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9BD4B2" w14:textId="77777777" w:rsidR="00FF3D60" w:rsidRDefault="00FF3D60" w:rsidP="00FF3D60">
      <w:pPr>
        <w:rPr>
          <w:rFonts w:ascii="Arial" w:eastAsia="Arial" w:hAnsi="Arial" w:cs="Arial"/>
          <w:color w:val="000000"/>
          <w:sz w:val="20"/>
        </w:rPr>
      </w:pPr>
    </w:p>
    <w:p w14:paraId="333BA0D5" w14:textId="77777777" w:rsidR="00FF3D60" w:rsidRDefault="00FF3D60" w:rsidP="00FF3D60">
      <w:pPr>
        <w:jc w:val="center"/>
        <w:rPr>
          <w:rFonts w:ascii="Calibri" w:eastAsia="Calibri" w:hAnsi="Calibri" w:cs="Calibri"/>
        </w:rPr>
      </w:pPr>
      <w:r>
        <w:object w:dxaOrig="7902" w:dyaOrig="2479" w14:anchorId="518E2E87">
          <v:rect id="_x0000_i1025" style="width:394.35pt;height:123.8pt" o:ole="" o:preferrelative="t" stroked="f">
            <v:imagedata r:id="rId8" o:title=""/>
          </v:rect>
          <o:OLEObject Type="Embed" ProgID="StaticMetafile" ShapeID="_x0000_i1025" DrawAspect="Content" ObjectID="_1680426494" r:id="rId9"/>
        </w:object>
      </w:r>
    </w:p>
    <w:p w14:paraId="1195E200" w14:textId="77777777" w:rsidR="00FF3D60" w:rsidRDefault="00FF3D60" w:rsidP="00FF3D60">
      <w:pPr>
        <w:rPr>
          <w:rFonts w:ascii="Calibri" w:eastAsia="Calibri" w:hAnsi="Calibri" w:cs="Calibri"/>
        </w:rPr>
      </w:pPr>
    </w:p>
    <w:p w14:paraId="3E0BCC94" w14:textId="77777777" w:rsidR="00FF3D60" w:rsidRDefault="00FF3D60" w:rsidP="00FF3D60">
      <w:pPr>
        <w:rPr>
          <w:rFonts w:ascii="Calibri" w:eastAsia="Calibri" w:hAnsi="Calibri" w:cs="Calibri"/>
        </w:rPr>
      </w:pPr>
    </w:p>
    <w:p w14:paraId="65B4148B" w14:textId="77777777" w:rsidR="00FF3D60" w:rsidRDefault="00FF3D60" w:rsidP="00FF3D60">
      <w:pPr>
        <w:rPr>
          <w:rFonts w:ascii="Calibri" w:eastAsia="Calibri" w:hAnsi="Calibri" w:cs="Calibri"/>
        </w:rPr>
      </w:pPr>
    </w:p>
    <w:p w14:paraId="4884FCFA" w14:textId="77777777" w:rsidR="00FF3D60" w:rsidRDefault="00FF3D60" w:rsidP="00FF3D60">
      <w:pPr>
        <w:rPr>
          <w:rFonts w:ascii="Calibri" w:eastAsia="Calibri" w:hAnsi="Calibri" w:cs="Calibri"/>
        </w:rPr>
      </w:pPr>
    </w:p>
    <w:p w14:paraId="30E9CC8D" w14:textId="77777777" w:rsidR="00FF3D60" w:rsidRDefault="00FF3D60" w:rsidP="00FF3D60">
      <w:pPr>
        <w:rPr>
          <w:rFonts w:ascii="Calibri" w:eastAsia="Calibri" w:hAnsi="Calibri" w:cs="Calibri"/>
        </w:rPr>
      </w:pPr>
    </w:p>
    <w:p w14:paraId="14590CE0" w14:textId="146780C6" w:rsidR="00FF3D60" w:rsidRDefault="00FF3D60" w:rsidP="00FF3D60">
      <w:pPr>
        <w:spacing w:after="0" w:line="240" w:lineRule="auto"/>
        <w:jc w:val="center"/>
        <w:rPr>
          <w:rFonts w:ascii="Calibri" w:eastAsia="Calibri" w:hAnsi="Calibri" w:cs="Calibri"/>
          <w:spacing w:val="-10"/>
          <w:sz w:val="32"/>
        </w:rPr>
      </w:pPr>
      <w:r>
        <w:rPr>
          <w:rFonts w:ascii="Calibri" w:eastAsia="Calibri" w:hAnsi="Calibri" w:cs="Calibri"/>
          <w:b/>
          <w:spacing w:val="-10"/>
          <w:sz w:val="32"/>
        </w:rPr>
        <w:t>Essay</w:t>
      </w:r>
      <w:r>
        <w:rPr>
          <w:rFonts w:ascii="Calibri" w:eastAsia="Calibri" w:hAnsi="Calibri" w:cs="Calibri"/>
          <w:b/>
          <w:sz w:val="32"/>
        </w:rPr>
        <w:t>:</w:t>
      </w:r>
      <w:r>
        <w:rPr>
          <w:rFonts w:ascii="Calibri" w:eastAsia="Calibri" w:hAnsi="Calibri" w:cs="Calibri"/>
          <w:sz w:val="32"/>
        </w:rPr>
        <w:t xml:space="preserve"> </w:t>
      </w:r>
      <w:r>
        <w:rPr>
          <w:sz w:val="40"/>
          <w:szCs w:val="40"/>
        </w:rPr>
        <w:t>Marketing Fundamentals Analysis and Evaluation</w:t>
      </w:r>
    </w:p>
    <w:p w14:paraId="374FA413" w14:textId="77777777" w:rsidR="00FF3D60" w:rsidRDefault="00FF3D60" w:rsidP="00FF3D60">
      <w:pPr>
        <w:rPr>
          <w:rFonts w:ascii="Calibri" w:eastAsia="Calibri" w:hAnsi="Calibri" w:cs="Calibri"/>
          <w:sz w:val="32"/>
        </w:rPr>
      </w:pPr>
      <w:r>
        <w:rPr>
          <w:rFonts w:ascii="Calibri" w:eastAsia="Calibri" w:hAnsi="Calibri" w:cs="Calibri"/>
          <w:sz w:val="32"/>
        </w:rPr>
        <w:t xml:space="preserve">              /Assessment 1/</w:t>
      </w:r>
    </w:p>
    <w:p w14:paraId="0556374F" w14:textId="77777777" w:rsidR="00FF3D60" w:rsidRDefault="00FF3D60" w:rsidP="00FF3D60">
      <w:pPr>
        <w:rPr>
          <w:rFonts w:ascii="Calibri" w:eastAsia="Calibri" w:hAnsi="Calibri" w:cs="Calibri"/>
          <w:sz w:val="32"/>
        </w:rPr>
      </w:pPr>
    </w:p>
    <w:p w14:paraId="57949356" w14:textId="77777777" w:rsidR="00FF3D60" w:rsidRDefault="00FF3D60" w:rsidP="00FF3D60">
      <w:pPr>
        <w:rPr>
          <w:rFonts w:ascii="Calibri" w:eastAsia="Calibri" w:hAnsi="Calibri" w:cs="Calibri"/>
          <w:sz w:val="32"/>
        </w:rPr>
      </w:pPr>
    </w:p>
    <w:p w14:paraId="79E52893" w14:textId="77777777" w:rsidR="00FF3D60" w:rsidRDefault="00FF3D60" w:rsidP="00FF3D60">
      <w:pPr>
        <w:rPr>
          <w:rFonts w:ascii="Calibri" w:eastAsia="Calibri" w:hAnsi="Calibri" w:cs="Calibri"/>
          <w:sz w:val="32"/>
        </w:rPr>
      </w:pPr>
    </w:p>
    <w:p w14:paraId="6752838A" w14:textId="77777777" w:rsidR="00FF3D60" w:rsidRDefault="00FF3D60" w:rsidP="00FF3D60">
      <w:pPr>
        <w:rPr>
          <w:rFonts w:ascii="Calibri" w:eastAsia="Calibri" w:hAnsi="Calibri" w:cs="Calibri"/>
          <w:sz w:val="32"/>
        </w:rPr>
      </w:pPr>
    </w:p>
    <w:p w14:paraId="638D33F3" w14:textId="77777777" w:rsidR="00FF3D60" w:rsidRDefault="00FF3D60" w:rsidP="00FF3D60">
      <w:pPr>
        <w:rPr>
          <w:rFonts w:ascii="Calibri" w:eastAsia="Calibri" w:hAnsi="Calibri" w:cs="Calibri"/>
          <w:sz w:val="32"/>
        </w:rPr>
      </w:pPr>
    </w:p>
    <w:p w14:paraId="3B0EE3EB" w14:textId="77777777" w:rsidR="00FF3D60" w:rsidRDefault="00FF3D60" w:rsidP="00FF3D60">
      <w:pPr>
        <w:rPr>
          <w:rFonts w:ascii="Calibri" w:eastAsia="Calibri" w:hAnsi="Calibri" w:cs="Calibri"/>
          <w:sz w:val="32"/>
        </w:rPr>
      </w:pPr>
    </w:p>
    <w:p w14:paraId="454A84C3" w14:textId="77777777" w:rsidR="00FF3D60" w:rsidRDefault="00FF3D60" w:rsidP="00FF3D60">
      <w:pPr>
        <w:rPr>
          <w:rFonts w:ascii="Calibri" w:eastAsia="Calibri" w:hAnsi="Calibri" w:cs="Calibri"/>
          <w:sz w:val="32"/>
        </w:rPr>
      </w:pPr>
      <w:r>
        <w:rPr>
          <w:rFonts w:ascii="Calibri" w:eastAsia="Calibri" w:hAnsi="Calibri" w:cs="Calibri"/>
          <w:b/>
          <w:sz w:val="32"/>
        </w:rPr>
        <w:t>Student Name:</w:t>
      </w:r>
      <w:r>
        <w:rPr>
          <w:rFonts w:ascii="Calibri" w:eastAsia="Calibri" w:hAnsi="Calibri" w:cs="Calibri"/>
          <w:sz w:val="32"/>
        </w:rPr>
        <w:t xml:space="preserve"> Rumyana Stoyanova Rekarska</w:t>
      </w:r>
    </w:p>
    <w:p w14:paraId="56D4173D" w14:textId="77777777" w:rsidR="00FF3D60" w:rsidRDefault="00FF3D60" w:rsidP="00FF3D60">
      <w:pPr>
        <w:rPr>
          <w:rFonts w:ascii="Calibri" w:eastAsia="Calibri" w:hAnsi="Calibri" w:cs="Calibri"/>
          <w:sz w:val="32"/>
        </w:rPr>
      </w:pPr>
      <w:r>
        <w:rPr>
          <w:rFonts w:ascii="Calibri" w:eastAsia="Calibri" w:hAnsi="Calibri" w:cs="Calibri"/>
          <w:b/>
          <w:sz w:val="32"/>
        </w:rPr>
        <w:t xml:space="preserve">Student </w:t>
      </w:r>
      <w:r>
        <w:rPr>
          <w:rFonts w:ascii="Segoe UI Symbol" w:eastAsia="Segoe UI Symbol" w:hAnsi="Segoe UI Symbol" w:cs="Segoe UI Symbol"/>
          <w:b/>
          <w:sz w:val="32"/>
        </w:rPr>
        <w:t>№</w:t>
      </w:r>
      <w:r>
        <w:rPr>
          <w:rFonts w:ascii="Calibri" w:eastAsia="Calibri" w:hAnsi="Calibri" w:cs="Calibri"/>
          <w:b/>
          <w:sz w:val="32"/>
        </w:rPr>
        <w:t>:</w:t>
      </w:r>
      <w:r>
        <w:rPr>
          <w:rFonts w:ascii="Calibri" w:eastAsia="Calibri" w:hAnsi="Calibri" w:cs="Calibri"/>
          <w:sz w:val="32"/>
        </w:rPr>
        <w:t xml:space="preserve"> 2008344</w:t>
      </w:r>
    </w:p>
    <w:p w14:paraId="218C564E" w14:textId="3ED19D03" w:rsidR="00FF3D60" w:rsidRDefault="00FF3D60" w:rsidP="00FF3D60">
      <w:pPr>
        <w:rPr>
          <w:rFonts w:ascii="Calibri" w:eastAsia="Calibri" w:hAnsi="Calibri" w:cs="Calibri"/>
          <w:sz w:val="32"/>
        </w:rPr>
      </w:pPr>
      <w:r>
        <w:rPr>
          <w:rFonts w:ascii="Calibri" w:eastAsia="Calibri" w:hAnsi="Calibri" w:cs="Calibri"/>
          <w:b/>
          <w:sz w:val="32"/>
        </w:rPr>
        <w:t>Module Name:</w:t>
      </w:r>
      <w:r>
        <w:rPr>
          <w:rFonts w:ascii="Calibri" w:eastAsia="Calibri" w:hAnsi="Calibri" w:cs="Calibri"/>
          <w:sz w:val="32"/>
        </w:rPr>
        <w:t xml:space="preserve"> Marketing Fundamentals</w:t>
      </w:r>
    </w:p>
    <w:p w14:paraId="1FD7AB54" w14:textId="34D6CE01" w:rsidR="00FF3D60" w:rsidRDefault="00FF3D60" w:rsidP="00FF3D60">
      <w:pPr>
        <w:rPr>
          <w:rFonts w:ascii="Calibri" w:eastAsia="Calibri" w:hAnsi="Calibri" w:cs="Calibri"/>
          <w:sz w:val="32"/>
        </w:rPr>
      </w:pPr>
      <w:r>
        <w:rPr>
          <w:rFonts w:ascii="Calibri" w:eastAsia="Calibri" w:hAnsi="Calibri" w:cs="Calibri"/>
          <w:b/>
          <w:sz w:val="32"/>
        </w:rPr>
        <w:t>Module Code:</w:t>
      </w:r>
      <w:r>
        <w:rPr>
          <w:rFonts w:ascii="Calibri" w:eastAsia="Calibri" w:hAnsi="Calibri" w:cs="Calibri"/>
          <w:sz w:val="32"/>
        </w:rPr>
        <w:t xml:space="preserve"> LCBB4004</w:t>
      </w:r>
    </w:p>
    <w:p w14:paraId="2FD489D0" w14:textId="0BC3BDFA" w:rsidR="00FF3D60" w:rsidRDefault="00FF3D60" w:rsidP="00FF3D60">
      <w:pPr>
        <w:rPr>
          <w:rFonts w:ascii="Calibri" w:eastAsia="Calibri" w:hAnsi="Calibri" w:cs="Calibri"/>
          <w:sz w:val="32"/>
        </w:rPr>
      </w:pPr>
      <w:r>
        <w:rPr>
          <w:rFonts w:ascii="Calibri" w:eastAsia="Calibri" w:hAnsi="Calibri" w:cs="Calibri"/>
          <w:b/>
          <w:sz w:val="32"/>
        </w:rPr>
        <w:t>Lecturer’s Name:</w:t>
      </w:r>
      <w:r>
        <w:rPr>
          <w:rFonts w:ascii="Calibri" w:eastAsia="Calibri" w:hAnsi="Calibri" w:cs="Calibri"/>
          <w:sz w:val="32"/>
        </w:rPr>
        <w:t xml:space="preserve"> Mr Ze Zook</w:t>
      </w:r>
    </w:p>
    <w:p w14:paraId="6B9D5668" w14:textId="7DCB8C3A" w:rsidR="008131B7" w:rsidRDefault="008131B7" w:rsidP="00EE2688">
      <w:pPr>
        <w:spacing w:after="0" w:line="360" w:lineRule="auto"/>
        <w:ind w:firstLine="720"/>
        <w:jc w:val="center"/>
        <w:rPr>
          <w:rFonts w:ascii="Arial" w:hAnsi="Arial" w:cs="Arial"/>
        </w:rPr>
      </w:pPr>
    </w:p>
    <w:p w14:paraId="04CF9166" w14:textId="2A09A124" w:rsidR="00FF3D60" w:rsidRDefault="00FF3D60" w:rsidP="00EE2688">
      <w:pPr>
        <w:spacing w:after="0" w:line="360" w:lineRule="auto"/>
        <w:ind w:firstLine="720"/>
        <w:jc w:val="center"/>
        <w:rPr>
          <w:rFonts w:ascii="Arial" w:hAnsi="Arial" w:cs="Arial"/>
        </w:rPr>
      </w:pPr>
    </w:p>
    <w:p w14:paraId="4C87F5E6" w14:textId="16F16607" w:rsidR="00FF3D60" w:rsidRDefault="00FF3D60" w:rsidP="006D3FDF">
      <w:pPr>
        <w:spacing w:after="0" w:line="360" w:lineRule="auto"/>
        <w:rPr>
          <w:rFonts w:ascii="Arial" w:hAnsi="Arial" w:cs="Arial"/>
        </w:rPr>
      </w:pPr>
    </w:p>
    <w:p w14:paraId="45E3DC7B" w14:textId="77777777" w:rsidR="00FF3D60" w:rsidRDefault="00FF3D60" w:rsidP="00EE2688">
      <w:pPr>
        <w:spacing w:after="0" w:line="360" w:lineRule="auto"/>
        <w:ind w:firstLine="720"/>
        <w:jc w:val="center"/>
        <w:rPr>
          <w:rFonts w:ascii="Arial" w:hAnsi="Arial" w:cs="Arial"/>
        </w:rPr>
      </w:pPr>
    </w:p>
    <w:p w14:paraId="05B47D04" w14:textId="29F984C7" w:rsidR="009E6609" w:rsidRPr="00EE2688" w:rsidRDefault="00EE2688" w:rsidP="009E6609">
      <w:pPr>
        <w:spacing w:after="0" w:line="360" w:lineRule="auto"/>
        <w:jc w:val="center"/>
        <w:rPr>
          <w:rFonts w:ascii="Arial" w:hAnsi="Arial" w:cs="Arial"/>
          <w:b/>
          <w:bCs/>
        </w:rPr>
      </w:pPr>
      <w:r w:rsidRPr="00EE2688">
        <w:rPr>
          <w:rFonts w:ascii="Arial" w:hAnsi="Arial" w:cs="Arial"/>
          <w:b/>
          <w:bCs/>
        </w:rPr>
        <w:t>Processes and stages of ALDI marketing</w:t>
      </w:r>
      <w:r>
        <w:rPr>
          <w:rFonts w:ascii="Arial" w:hAnsi="Arial" w:cs="Arial"/>
          <w:b/>
          <w:bCs/>
        </w:rPr>
        <w:t>,</w:t>
      </w:r>
      <w:r w:rsidRPr="00EE2688">
        <w:rPr>
          <w:rFonts w:ascii="Arial" w:hAnsi="Arial" w:cs="Arial"/>
          <w:b/>
          <w:bCs/>
        </w:rPr>
        <w:t xml:space="preserve"> including the role of the marketing mix</w:t>
      </w:r>
      <w:r>
        <w:rPr>
          <w:rFonts w:ascii="Arial" w:hAnsi="Arial" w:cs="Arial"/>
          <w:b/>
          <w:bCs/>
        </w:rPr>
        <w:t>.</w:t>
      </w:r>
    </w:p>
    <w:p w14:paraId="20AFA484" w14:textId="7DA7784B" w:rsidR="008131B7" w:rsidRDefault="008131B7" w:rsidP="00E741FA">
      <w:pPr>
        <w:spacing w:after="0" w:line="360" w:lineRule="auto"/>
        <w:ind w:firstLine="720"/>
        <w:jc w:val="both"/>
        <w:rPr>
          <w:rFonts w:ascii="Arial" w:hAnsi="Arial" w:cs="Arial"/>
        </w:rPr>
      </w:pPr>
    </w:p>
    <w:p w14:paraId="1CBEC232" w14:textId="797C199B" w:rsidR="00DB62F3" w:rsidRDefault="00DB62F3" w:rsidP="00E741FA">
      <w:pPr>
        <w:spacing w:after="0" w:line="360" w:lineRule="auto"/>
        <w:ind w:firstLine="720"/>
        <w:jc w:val="both"/>
        <w:rPr>
          <w:rFonts w:ascii="Arial" w:hAnsi="Arial" w:cs="Arial"/>
        </w:rPr>
      </w:pPr>
      <w:r>
        <w:rPr>
          <w:rFonts w:ascii="Arial" w:hAnsi="Arial" w:cs="Arial"/>
        </w:rPr>
        <w:t>Introduction</w:t>
      </w:r>
    </w:p>
    <w:p w14:paraId="16627D03" w14:textId="77777777" w:rsidR="00DB62F3" w:rsidRDefault="00DB62F3" w:rsidP="00E741FA">
      <w:pPr>
        <w:spacing w:after="0" w:line="360" w:lineRule="auto"/>
        <w:ind w:firstLine="720"/>
        <w:jc w:val="both"/>
        <w:rPr>
          <w:rFonts w:ascii="Arial" w:hAnsi="Arial" w:cs="Arial"/>
        </w:rPr>
      </w:pPr>
    </w:p>
    <w:p w14:paraId="73B632C9" w14:textId="15274F76" w:rsidR="00FC1EB5" w:rsidRDefault="003D33F8" w:rsidP="00E741FA">
      <w:pPr>
        <w:spacing w:after="0" w:line="360" w:lineRule="auto"/>
        <w:ind w:firstLine="720"/>
        <w:jc w:val="both"/>
        <w:rPr>
          <w:rFonts w:ascii="Arial" w:eastAsia="Calibri" w:hAnsi="Arial" w:cs="Arial"/>
        </w:rPr>
      </w:pPr>
      <w:r w:rsidRPr="00E741FA">
        <w:rPr>
          <w:rFonts w:ascii="Arial" w:hAnsi="Arial" w:cs="Arial"/>
        </w:rPr>
        <w:t>ALDI</w:t>
      </w:r>
      <w:r w:rsidR="006B03FE" w:rsidRPr="00E741FA">
        <w:rPr>
          <w:rFonts w:ascii="Arial" w:hAnsi="Arial" w:cs="Arial"/>
        </w:rPr>
        <w:t xml:space="preserve"> is a retail store chain that first opened its doors in 1913. It </w:t>
      </w:r>
      <w:r w:rsidR="00DB62F3">
        <w:rPr>
          <w:rFonts w:ascii="Arial" w:hAnsi="Arial" w:cs="Arial"/>
        </w:rPr>
        <w:t>is</w:t>
      </w:r>
      <w:r w:rsidR="006B03FE" w:rsidRPr="00E741FA">
        <w:rPr>
          <w:rFonts w:ascii="Arial" w:hAnsi="Arial" w:cs="Arial"/>
        </w:rPr>
        <w:t xml:space="preserve"> well-known for the custom-made goods it sold. </w:t>
      </w:r>
      <w:r w:rsidRPr="00E741FA">
        <w:rPr>
          <w:rFonts w:ascii="Arial" w:hAnsi="Arial" w:cs="Arial"/>
        </w:rPr>
        <w:t>ALDI</w:t>
      </w:r>
      <w:r w:rsidR="006B03FE" w:rsidRPr="00E741FA">
        <w:rPr>
          <w:rFonts w:ascii="Arial" w:hAnsi="Arial" w:cs="Arial"/>
        </w:rPr>
        <w:t xml:space="preserve"> has created a niche for itself in the supermarket sector as one of the four most well-known retail firms in the UK grocery market by offering value and quality at low prices. </w:t>
      </w:r>
      <w:r w:rsidRPr="00E741FA">
        <w:rPr>
          <w:rFonts w:ascii="Arial" w:hAnsi="Arial" w:cs="Arial"/>
        </w:rPr>
        <w:t>ALDI</w:t>
      </w:r>
      <w:r w:rsidR="006B03FE" w:rsidRPr="00E741FA">
        <w:rPr>
          <w:rFonts w:ascii="Arial" w:hAnsi="Arial" w:cs="Arial"/>
        </w:rPr>
        <w:t xml:space="preserve"> is focusing on providing customers with their everyday items at the right time, place, quality, and at the best possible cost. Their </w:t>
      </w:r>
      <w:r w:rsidR="00DB62F3">
        <w:rPr>
          <w:rFonts w:ascii="Arial" w:hAnsi="Arial" w:cs="Arial"/>
        </w:rPr>
        <w:t>product</w:t>
      </w:r>
      <w:r w:rsidR="006B03FE" w:rsidRPr="00E741FA">
        <w:rPr>
          <w:rFonts w:ascii="Arial" w:hAnsi="Arial" w:cs="Arial"/>
        </w:rPr>
        <w:t xml:space="preserve">s are imported from a limited number of carefully selected vendors whose goods </w:t>
      </w:r>
      <w:r w:rsidR="007961A4" w:rsidRPr="00E741FA">
        <w:rPr>
          <w:rFonts w:ascii="Arial" w:hAnsi="Arial" w:cs="Arial"/>
        </w:rPr>
        <w:t xml:space="preserve">are </w:t>
      </w:r>
      <w:r w:rsidR="006B03FE" w:rsidRPr="00E741FA">
        <w:rPr>
          <w:rFonts w:ascii="Arial" w:hAnsi="Arial" w:cs="Arial"/>
        </w:rPr>
        <w:t xml:space="preserve">distributed under </w:t>
      </w:r>
      <w:r w:rsidRPr="00E741FA">
        <w:rPr>
          <w:rFonts w:ascii="Arial" w:hAnsi="Arial" w:cs="Arial"/>
        </w:rPr>
        <w:t>ALDI</w:t>
      </w:r>
      <w:r w:rsidR="006B03FE" w:rsidRPr="00E741FA">
        <w:rPr>
          <w:rFonts w:ascii="Arial" w:hAnsi="Arial" w:cs="Arial"/>
        </w:rPr>
        <w:t>'s own brand labels.</w:t>
      </w:r>
      <w:r w:rsidR="007961A4" w:rsidRPr="00E741FA">
        <w:rPr>
          <w:rFonts w:ascii="Arial" w:eastAsia="Calibri" w:hAnsi="Arial" w:cs="Arial"/>
        </w:rPr>
        <w:t xml:space="preserve"> To achieve this goal and to </w:t>
      </w:r>
      <w:r w:rsidR="00071984" w:rsidRPr="00E741FA">
        <w:rPr>
          <w:rFonts w:ascii="Arial" w:eastAsia="Calibri" w:hAnsi="Arial" w:cs="Arial"/>
        </w:rPr>
        <w:t xml:space="preserve">be able to </w:t>
      </w:r>
      <w:r w:rsidR="007961A4" w:rsidRPr="00E741FA">
        <w:rPr>
          <w:rFonts w:ascii="Arial" w:eastAsia="Calibri" w:hAnsi="Arial" w:cs="Arial"/>
        </w:rPr>
        <w:t>concentrate on the needs of its consumers, a company strategically implement</w:t>
      </w:r>
      <w:r w:rsidR="00083A62" w:rsidRPr="00E741FA">
        <w:rPr>
          <w:rFonts w:ascii="Arial" w:eastAsia="Calibri" w:hAnsi="Arial" w:cs="Arial"/>
        </w:rPr>
        <w:t>s</w:t>
      </w:r>
      <w:r w:rsidR="007961A4" w:rsidRPr="00E741FA">
        <w:rPr>
          <w:rFonts w:ascii="Arial" w:eastAsia="Calibri" w:hAnsi="Arial" w:cs="Arial"/>
        </w:rPr>
        <w:t xml:space="preserve"> its marketing functions</w:t>
      </w:r>
      <w:r w:rsidR="00071984" w:rsidRPr="00E741FA">
        <w:rPr>
          <w:rFonts w:ascii="Arial" w:eastAsia="Calibri" w:hAnsi="Arial" w:cs="Arial"/>
        </w:rPr>
        <w:t>.</w:t>
      </w:r>
      <w:r w:rsidR="007961A4" w:rsidRPr="00E741FA">
        <w:rPr>
          <w:rFonts w:ascii="Arial" w:eastAsia="Calibri" w:hAnsi="Arial" w:cs="Arial"/>
        </w:rPr>
        <w:t xml:space="preserve"> </w:t>
      </w:r>
    </w:p>
    <w:p w14:paraId="42213907" w14:textId="77777777" w:rsidR="00DB62F3" w:rsidRDefault="00DB62F3" w:rsidP="00E741FA">
      <w:pPr>
        <w:spacing w:after="0" w:line="360" w:lineRule="auto"/>
        <w:ind w:firstLine="720"/>
        <w:jc w:val="both"/>
        <w:rPr>
          <w:rFonts w:ascii="Arial" w:eastAsia="Calibri" w:hAnsi="Arial" w:cs="Arial"/>
        </w:rPr>
      </w:pPr>
    </w:p>
    <w:p w14:paraId="056136C6" w14:textId="0F9593AB" w:rsidR="00DB62F3" w:rsidRDefault="00DB62F3" w:rsidP="00E741FA">
      <w:pPr>
        <w:spacing w:after="0" w:line="360" w:lineRule="auto"/>
        <w:ind w:firstLine="720"/>
        <w:jc w:val="both"/>
        <w:rPr>
          <w:rFonts w:ascii="Arial" w:eastAsia="Calibri" w:hAnsi="Arial" w:cs="Arial"/>
        </w:rPr>
      </w:pPr>
      <w:r>
        <w:rPr>
          <w:rFonts w:ascii="Arial" w:eastAsia="Calibri" w:hAnsi="Arial" w:cs="Arial"/>
        </w:rPr>
        <w:t xml:space="preserve">Definition of Marketing </w:t>
      </w:r>
    </w:p>
    <w:p w14:paraId="784EBD97" w14:textId="77777777" w:rsidR="00DB62F3" w:rsidRPr="00E741FA" w:rsidRDefault="00DB62F3" w:rsidP="00E741FA">
      <w:pPr>
        <w:spacing w:after="0" w:line="360" w:lineRule="auto"/>
        <w:ind w:firstLine="720"/>
        <w:jc w:val="both"/>
        <w:rPr>
          <w:rFonts w:ascii="Arial" w:eastAsia="Calibri" w:hAnsi="Arial" w:cs="Arial"/>
        </w:rPr>
      </w:pPr>
    </w:p>
    <w:p w14:paraId="3227CF01" w14:textId="755449F6" w:rsidR="002069D1" w:rsidRPr="00E741FA" w:rsidRDefault="00CD419B" w:rsidP="00E741FA">
      <w:pPr>
        <w:spacing w:after="200" w:line="360" w:lineRule="auto"/>
        <w:ind w:firstLine="720"/>
        <w:jc w:val="both"/>
        <w:rPr>
          <w:rFonts w:ascii="Arial" w:eastAsia="Calibri" w:hAnsi="Arial" w:cs="Arial"/>
        </w:rPr>
      </w:pPr>
      <w:r w:rsidRPr="00E741FA">
        <w:rPr>
          <w:rFonts w:ascii="Arial" w:eastAsia="Calibri" w:hAnsi="Arial" w:cs="Arial"/>
        </w:rPr>
        <w:t>Marketing is a fundamental component of a business that assists a management in analysing and evaluating a company's relationship with its environment, which includes clients and competitors</w:t>
      </w:r>
      <w:r w:rsidR="00CD390E" w:rsidRPr="00E741FA">
        <w:rPr>
          <w:rFonts w:ascii="Arial" w:eastAsia="Calibri" w:hAnsi="Arial" w:cs="Arial"/>
        </w:rPr>
        <w:t xml:space="preserve">. </w:t>
      </w:r>
      <w:r w:rsidRPr="00E741FA">
        <w:rPr>
          <w:rFonts w:ascii="Arial" w:eastAsia="Calibri" w:hAnsi="Arial" w:cs="Arial"/>
        </w:rPr>
        <w:t>Any company's goal is to achieve more value by capturing the interest of its target customers by offering products and services that meet their needs.</w:t>
      </w:r>
      <w:r w:rsidR="00CD390E" w:rsidRPr="00E741FA">
        <w:rPr>
          <w:rFonts w:ascii="Arial" w:eastAsia="Calibri" w:hAnsi="Arial" w:cs="Arial"/>
        </w:rPr>
        <w:t xml:space="preserve"> (Kotler et al. 2020). </w:t>
      </w:r>
      <w:r w:rsidRPr="00E741FA">
        <w:rPr>
          <w:rFonts w:ascii="Arial" w:eastAsia="Calibri" w:hAnsi="Arial" w:cs="Arial"/>
        </w:rPr>
        <w:t xml:space="preserve"> </w:t>
      </w:r>
      <w:r w:rsidR="005A2BA9" w:rsidRPr="00E741FA">
        <w:rPr>
          <w:rFonts w:ascii="Arial" w:eastAsia="Calibri" w:hAnsi="Arial" w:cs="Arial"/>
        </w:rPr>
        <w:t>T</w:t>
      </w:r>
      <w:r w:rsidR="002069D1" w:rsidRPr="00E741FA">
        <w:rPr>
          <w:rFonts w:ascii="Arial" w:eastAsia="Calibri" w:hAnsi="Arial" w:cs="Arial"/>
        </w:rPr>
        <w:t xml:space="preserve">o understand them better </w:t>
      </w:r>
      <w:r w:rsidRPr="00E741FA">
        <w:rPr>
          <w:rFonts w:ascii="Arial" w:eastAsia="Calibri" w:hAnsi="Arial" w:cs="Arial"/>
        </w:rPr>
        <w:t>and manage its products and services they need</w:t>
      </w:r>
      <w:r w:rsidR="00987C9C" w:rsidRPr="00E741FA">
        <w:rPr>
          <w:rFonts w:ascii="Arial" w:eastAsia="Calibri" w:hAnsi="Arial" w:cs="Arial"/>
        </w:rPr>
        <w:t xml:space="preserve"> </w:t>
      </w:r>
      <w:r w:rsidR="00B74D6A" w:rsidRPr="00E741FA">
        <w:rPr>
          <w:rFonts w:ascii="Arial" w:eastAsia="Calibri" w:hAnsi="Arial" w:cs="Arial"/>
        </w:rPr>
        <w:t>(</w:t>
      </w:r>
      <w:r w:rsidR="00987C9C" w:rsidRPr="00E741FA">
        <w:rPr>
          <w:rFonts w:ascii="Arial" w:eastAsia="Calibri" w:hAnsi="Arial" w:cs="Arial"/>
        </w:rPr>
        <w:t>B</w:t>
      </w:r>
      <w:r w:rsidR="004778C0" w:rsidRPr="00E741FA">
        <w:rPr>
          <w:rFonts w:ascii="Arial" w:eastAsia="Calibri" w:hAnsi="Arial" w:cs="Arial"/>
        </w:rPr>
        <w:t>l</w:t>
      </w:r>
      <w:r w:rsidR="00987C9C" w:rsidRPr="00E741FA">
        <w:rPr>
          <w:rFonts w:ascii="Arial" w:eastAsia="Calibri" w:hAnsi="Arial" w:cs="Arial"/>
        </w:rPr>
        <w:t>ythe,</w:t>
      </w:r>
      <w:r w:rsidR="004778C0" w:rsidRPr="00E741FA">
        <w:rPr>
          <w:rFonts w:ascii="Arial" w:eastAsia="Calibri" w:hAnsi="Arial" w:cs="Arial"/>
        </w:rPr>
        <w:t xml:space="preserve"> </w:t>
      </w:r>
      <w:r w:rsidR="00987C9C" w:rsidRPr="00E741FA">
        <w:rPr>
          <w:rFonts w:ascii="Arial" w:eastAsia="Calibri" w:hAnsi="Arial" w:cs="Arial"/>
        </w:rPr>
        <w:t>2014)</w:t>
      </w:r>
      <w:r w:rsidRPr="00E741FA">
        <w:rPr>
          <w:rFonts w:ascii="Arial" w:eastAsia="Calibri" w:hAnsi="Arial" w:cs="Arial"/>
        </w:rPr>
        <w:t>.</w:t>
      </w:r>
    </w:p>
    <w:p w14:paraId="49E4A16C" w14:textId="6DE3F4B5" w:rsidR="00CD419B" w:rsidRDefault="00CD419B" w:rsidP="00E741FA">
      <w:pPr>
        <w:spacing w:after="200" w:line="360" w:lineRule="auto"/>
        <w:ind w:firstLine="720"/>
        <w:jc w:val="both"/>
        <w:rPr>
          <w:rFonts w:ascii="Arial" w:eastAsia="Calibri" w:hAnsi="Arial" w:cs="Arial"/>
        </w:rPr>
      </w:pPr>
      <w:r w:rsidRPr="00E741FA">
        <w:rPr>
          <w:rFonts w:ascii="Arial" w:eastAsia="Calibri" w:hAnsi="Arial" w:cs="Arial"/>
        </w:rPr>
        <w:t xml:space="preserve">A methodological approach that enables </w:t>
      </w:r>
      <w:r w:rsidR="003D33F8" w:rsidRPr="00E741FA">
        <w:rPr>
          <w:rFonts w:ascii="Arial" w:eastAsia="Calibri" w:hAnsi="Arial" w:cs="Arial"/>
        </w:rPr>
        <w:t>ALDI</w:t>
      </w:r>
      <w:r w:rsidR="006C7F86" w:rsidRPr="00E741FA">
        <w:rPr>
          <w:rFonts w:ascii="Arial" w:eastAsia="Calibri" w:hAnsi="Arial" w:cs="Arial"/>
        </w:rPr>
        <w:t xml:space="preserve"> </w:t>
      </w:r>
      <w:r w:rsidRPr="00E741FA">
        <w:rPr>
          <w:rFonts w:ascii="Arial" w:eastAsia="Calibri" w:hAnsi="Arial" w:cs="Arial"/>
        </w:rPr>
        <w:t>businesses to recognise consumer issues</w:t>
      </w:r>
      <w:r w:rsidR="002069D1" w:rsidRPr="00E741FA">
        <w:rPr>
          <w:rFonts w:ascii="Arial" w:eastAsia="Calibri" w:hAnsi="Arial" w:cs="Arial"/>
        </w:rPr>
        <w:t xml:space="preserve"> </w:t>
      </w:r>
      <w:r w:rsidR="002079EA" w:rsidRPr="00E741FA">
        <w:rPr>
          <w:rFonts w:ascii="Arial" w:eastAsia="Calibri" w:hAnsi="Arial" w:cs="Arial"/>
        </w:rPr>
        <w:t>are based on c</w:t>
      </w:r>
      <w:r w:rsidR="002069D1" w:rsidRPr="00E741FA">
        <w:rPr>
          <w:rFonts w:ascii="Arial" w:eastAsia="Calibri" w:hAnsi="Arial" w:cs="Arial"/>
        </w:rPr>
        <w:t xml:space="preserve">ompetitive pricing </w:t>
      </w:r>
      <w:r w:rsidR="002079EA" w:rsidRPr="00E741FA">
        <w:rPr>
          <w:rFonts w:ascii="Arial" w:eastAsia="Calibri" w:hAnsi="Arial" w:cs="Arial"/>
        </w:rPr>
        <w:t>as</w:t>
      </w:r>
      <w:r w:rsidR="002069D1" w:rsidRPr="00E741FA">
        <w:rPr>
          <w:rFonts w:ascii="Arial" w:eastAsia="Calibri" w:hAnsi="Arial" w:cs="Arial"/>
        </w:rPr>
        <w:t xml:space="preserve"> central </w:t>
      </w:r>
      <w:r w:rsidR="002079EA" w:rsidRPr="00E741FA">
        <w:rPr>
          <w:rFonts w:ascii="Arial" w:eastAsia="Calibri" w:hAnsi="Arial" w:cs="Arial"/>
        </w:rPr>
        <w:t xml:space="preserve">point </w:t>
      </w:r>
      <w:r w:rsidR="009E404E" w:rsidRPr="00E741FA">
        <w:rPr>
          <w:rFonts w:ascii="Arial" w:eastAsia="Calibri" w:hAnsi="Arial" w:cs="Arial"/>
        </w:rPr>
        <w:t>of</w:t>
      </w:r>
      <w:r w:rsidR="002069D1" w:rsidRPr="00E741FA">
        <w:rPr>
          <w:rFonts w:ascii="Arial" w:eastAsia="Calibri" w:hAnsi="Arial" w:cs="Arial"/>
        </w:rPr>
        <w:t xml:space="preserve"> </w:t>
      </w:r>
      <w:r w:rsidR="003D33F8" w:rsidRPr="00E741FA">
        <w:rPr>
          <w:rFonts w:ascii="Arial" w:eastAsia="Calibri" w:hAnsi="Arial" w:cs="Arial"/>
        </w:rPr>
        <w:t>ALDI</w:t>
      </w:r>
      <w:r w:rsidR="002069D1" w:rsidRPr="00E741FA">
        <w:rPr>
          <w:rFonts w:ascii="Arial" w:eastAsia="Calibri" w:hAnsi="Arial" w:cs="Arial"/>
        </w:rPr>
        <w:t>'s strategy as a discount retailer</w:t>
      </w:r>
      <w:r w:rsidR="002B7D57" w:rsidRPr="00E741FA">
        <w:rPr>
          <w:rFonts w:ascii="Arial" w:eastAsia="Calibri" w:hAnsi="Arial" w:cs="Arial"/>
        </w:rPr>
        <w:t xml:space="preserve">. They </w:t>
      </w:r>
      <w:r w:rsidRPr="00E741FA">
        <w:rPr>
          <w:rFonts w:ascii="Arial" w:eastAsia="Calibri" w:hAnsi="Arial" w:cs="Arial"/>
        </w:rPr>
        <w:t xml:space="preserve">evaluate market </w:t>
      </w:r>
      <w:r w:rsidR="002B7D57" w:rsidRPr="00E741FA">
        <w:rPr>
          <w:rFonts w:ascii="Arial" w:eastAsia="Calibri" w:hAnsi="Arial" w:cs="Arial"/>
        </w:rPr>
        <w:t>opportunities and</w:t>
      </w:r>
      <w:r w:rsidRPr="00E741FA">
        <w:rPr>
          <w:rFonts w:ascii="Arial" w:eastAsia="Calibri" w:hAnsi="Arial" w:cs="Arial"/>
        </w:rPr>
        <w:t xml:space="preserve"> develop marketing strategies to meet </w:t>
      </w:r>
      <w:r w:rsidR="006C7F86" w:rsidRPr="00E741FA">
        <w:rPr>
          <w:rFonts w:ascii="Arial" w:eastAsia="Calibri" w:hAnsi="Arial" w:cs="Arial"/>
        </w:rPr>
        <w:t>as close</w:t>
      </w:r>
      <w:r w:rsidR="009E404E" w:rsidRPr="00E741FA">
        <w:rPr>
          <w:rFonts w:ascii="Arial" w:eastAsia="Calibri" w:hAnsi="Arial" w:cs="Arial"/>
        </w:rPr>
        <w:t>ly</w:t>
      </w:r>
      <w:r w:rsidR="006C7F86" w:rsidRPr="00E741FA">
        <w:rPr>
          <w:rFonts w:ascii="Arial" w:eastAsia="Calibri" w:hAnsi="Arial" w:cs="Arial"/>
        </w:rPr>
        <w:t xml:space="preserve"> as possible </w:t>
      </w:r>
      <w:r w:rsidRPr="00E741FA">
        <w:rPr>
          <w:rFonts w:ascii="Arial" w:eastAsia="Calibri" w:hAnsi="Arial" w:cs="Arial"/>
        </w:rPr>
        <w:t>the</w:t>
      </w:r>
      <w:r w:rsidR="006C7F86" w:rsidRPr="00E741FA">
        <w:rPr>
          <w:rFonts w:ascii="Arial" w:eastAsia="Calibri" w:hAnsi="Arial" w:cs="Arial"/>
        </w:rPr>
        <w:t>ir</w:t>
      </w:r>
      <w:r w:rsidRPr="00E741FA">
        <w:rPr>
          <w:rFonts w:ascii="Arial" w:eastAsia="Calibri" w:hAnsi="Arial" w:cs="Arial"/>
        </w:rPr>
        <w:t xml:space="preserve"> target audience</w:t>
      </w:r>
      <w:r w:rsidR="004778C0" w:rsidRPr="00E741FA">
        <w:rPr>
          <w:rFonts w:ascii="Arial" w:eastAsia="Calibri" w:hAnsi="Arial" w:cs="Arial"/>
        </w:rPr>
        <w:t>- customers</w:t>
      </w:r>
      <w:r w:rsidRPr="00E741FA">
        <w:rPr>
          <w:rFonts w:ascii="Arial" w:eastAsia="Calibri" w:hAnsi="Arial" w:cs="Arial"/>
        </w:rPr>
        <w:t>.</w:t>
      </w:r>
      <w:r w:rsidR="002079EA" w:rsidRPr="00E741FA">
        <w:rPr>
          <w:rFonts w:ascii="Arial" w:eastAsia="Calibri" w:hAnsi="Arial" w:cs="Arial"/>
        </w:rPr>
        <w:t xml:space="preserve"> </w:t>
      </w:r>
      <w:r w:rsidR="00DE492C" w:rsidRPr="00DE492C">
        <w:rPr>
          <w:rFonts w:ascii="Arial" w:eastAsia="Calibri" w:hAnsi="Arial" w:cs="Arial"/>
        </w:rPr>
        <w:t>ALDI's business approach adapts to keep all costs to a bare minimum by purchasing large quantities of a small range of goods, often under its own brand name. ALDI restricts most of their product to their own private labels in order to maximise market share through their marketing activities</w:t>
      </w:r>
      <w:r w:rsidR="00DE492C">
        <w:rPr>
          <w:rFonts w:ascii="Arial" w:eastAsia="Calibri" w:hAnsi="Arial" w:cs="Arial"/>
        </w:rPr>
        <w:t xml:space="preserve"> </w:t>
      </w:r>
      <w:r w:rsidR="00DB62F3" w:rsidRPr="00E741FA">
        <w:rPr>
          <w:rFonts w:ascii="Arial" w:eastAsia="Calibri" w:hAnsi="Arial" w:cs="Arial"/>
        </w:rPr>
        <w:t>(</w:t>
      </w:r>
      <w:proofErr w:type="spellStart"/>
      <w:r w:rsidR="00DB62F3" w:rsidRPr="00E741FA">
        <w:rPr>
          <w:rFonts w:ascii="Arial" w:eastAsia="Times New Roman" w:hAnsi="Arial" w:cs="Arial"/>
        </w:rPr>
        <w:t>FourWeekMBA</w:t>
      </w:r>
      <w:proofErr w:type="spellEnd"/>
      <w:r w:rsidR="00DB62F3" w:rsidRPr="00E741FA">
        <w:rPr>
          <w:rFonts w:ascii="Arial" w:eastAsia="Times New Roman" w:hAnsi="Arial" w:cs="Arial"/>
        </w:rPr>
        <w:t>, 2021</w:t>
      </w:r>
      <w:r w:rsidR="00DB62F3" w:rsidRPr="00E741FA">
        <w:rPr>
          <w:rFonts w:ascii="Arial" w:eastAsia="Calibri" w:hAnsi="Arial" w:cs="Arial"/>
        </w:rPr>
        <w:t>).</w:t>
      </w:r>
    </w:p>
    <w:p w14:paraId="4423BFE8" w14:textId="72D1FA12" w:rsidR="00DB62F3" w:rsidRPr="00E741FA" w:rsidRDefault="00DB62F3" w:rsidP="00E741FA">
      <w:pPr>
        <w:spacing w:after="200" w:line="360" w:lineRule="auto"/>
        <w:ind w:firstLine="720"/>
        <w:jc w:val="both"/>
        <w:rPr>
          <w:rFonts w:ascii="Arial" w:eastAsia="Calibri" w:hAnsi="Arial" w:cs="Arial"/>
        </w:rPr>
      </w:pPr>
      <w:r>
        <w:rPr>
          <w:rFonts w:ascii="Arial" w:eastAsia="Calibri" w:hAnsi="Arial" w:cs="Arial"/>
        </w:rPr>
        <w:t>Definition of marketing process</w:t>
      </w:r>
    </w:p>
    <w:p w14:paraId="40E3044C" w14:textId="68ADFA63" w:rsidR="002B7D57" w:rsidRPr="00E741FA" w:rsidRDefault="00B93CB1" w:rsidP="00E741FA">
      <w:pPr>
        <w:spacing w:after="200" w:line="360" w:lineRule="auto"/>
        <w:ind w:firstLine="720"/>
        <w:jc w:val="both"/>
        <w:rPr>
          <w:rFonts w:ascii="Arial" w:eastAsia="Calibri" w:hAnsi="Arial" w:cs="Arial"/>
        </w:rPr>
      </w:pPr>
      <w:r w:rsidRPr="00E741FA">
        <w:rPr>
          <w:rFonts w:ascii="Arial" w:eastAsia="Calibri" w:hAnsi="Arial" w:cs="Arial"/>
        </w:rPr>
        <w:t xml:space="preserve">The marketing process is a </w:t>
      </w:r>
      <w:r w:rsidR="00DB62F3" w:rsidRPr="00DB62F3">
        <w:rPr>
          <w:rFonts w:ascii="Arial" w:eastAsia="Calibri" w:hAnsi="Arial" w:cs="Arial"/>
        </w:rPr>
        <w:t>series of steps</w:t>
      </w:r>
      <w:r w:rsidRPr="00E741FA">
        <w:rPr>
          <w:rFonts w:ascii="Arial" w:eastAsia="Calibri" w:hAnsi="Arial" w:cs="Arial"/>
        </w:rPr>
        <w:t xml:space="preserve"> that includes a customer's satisfaction with their requirements generated in terms of value. It is a series of decisions and responses taken by businesses and</w:t>
      </w:r>
      <w:r w:rsidR="002B7D57" w:rsidRPr="00E741FA">
        <w:rPr>
          <w:rFonts w:ascii="Arial" w:eastAsia="Calibri" w:hAnsi="Arial" w:cs="Arial"/>
        </w:rPr>
        <w:t xml:space="preserve"> </w:t>
      </w:r>
      <w:r w:rsidRPr="00E741FA">
        <w:rPr>
          <w:rFonts w:ascii="Arial" w:eastAsia="Calibri" w:hAnsi="Arial" w:cs="Arial"/>
        </w:rPr>
        <w:t>consumers in order to satisfy the</w:t>
      </w:r>
      <w:r w:rsidR="002B0CCC" w:rsidRPr="00E741FA">
        <w:rPr>
          <w:rFonts w:ascii="Arial" w:eastAsia="Calibri" w:hAnsi="Arial" w:cs="Arial"/>
        </w:rPr>
        <w:t>m</w:t>
      </w:r>
      <w:r w:rsidR="004778C0" w:rsidRPr="00E741FA">
        <w:rPr>
          <w:rFonts w:ascii="Arial" w:eastAsia="Calibri" w:hAnsi="Arial" w:cs="Arial"/>
        </w:rPr>
        <w:t xml:space="preserve"> (Kotler et al.</w:t>
      </w:r>
      <w:r w:rsidR="002B7D57" w:rsidRPr="00E741FA">
        <w:rPr>
          <w:rFonts w:ascii="Arial" w:eastAsia="Calibri" w:hAnsi="Arial" w:cs="Arial"/>
        </w:rPr>
        <w:t xml:space="preserve"> </w:t>
      </w:r>
      <w:r w:rsidR="004778C0" w:rsidRPr="00E741FA">
        <w:rPr>
          <w:rFonts w:ascii="Arial" w:eastAsia="Calibri" w:hAnsi="Arial" w:cs="Arial"/>
        </w:rPr>
        <w:t xml:space="preserve">2020). </w:t>
      </w:r>
    </w:p>
    <w:p w14:paraId="6CF55270" w14:textId="5D4C7760" w:rsidR="001B7ACB" w:rsidRPr="00E741FA" w:rsidRDefault="001B7ACB" w:rsidP="00E741FA">
      <w:pPr>
        <w:spacing w:after="200" w:line="360" w:lineRule="auto"/>
        <w:ind w:firstLine="720"/>
        <w:jc w:val="center"/>
        <w:rPr>
          <w:rFonts w:ascii="Arial" w:eastAsia="Calibri" w:hAnsi="Arial" w:cs="Arial"/>
        </w:rPr>
      </w:pPr>
      <w:r w:rsidRPr="00E741FA">
        <w:rPr>
          <w:rFonts w:ascii="Arial" w:hAnsi="Arial" w:cs="Arial"/>
          <w:noProof/>
          <w:lang w:eastAsia="en-GB"/>
        </w:rPr>
        <w:lastRenderedPageBreak/>
        <w:drawing>
          <wp:inline distT="0" distB="0" distL="0" distR="0" wp14:anchorId="1F7CE727" wp14:editId="1EC01C73">
            <wp:extent cx="2585275" cy="1995487"/>
            <wp:effectExtent l="0" t="0" r="571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0016" t="17343" r="15096" b="21061"/>
                    <a:stretch/>
                  </pic:blipFill>
                  <pic:spPr bwMode="auto">
                    <a:xfrm>
                      <a:off x="0" y="0"/>
                      <a:ext cx="2585888" cy="1995960"/>
                    </a:xfrm>
                    <a:prstGeom prst="rect">
                      <a:avLst/>
                    </a:prstGeom>
                    <a:ln>
                      <a:noFill/>
                    </a:ln>
                    <a:extLst>
                      <a:ext uri="{53640926-AAD7-44D8-BBD7-CCE9431645EC}">
                        <a14:shadowObscured xmlns:a14="http://schemas.microsoft.com/office/drawing/2010/main"/>
                      </a:ext>
                    </a:extLst>
                  </pic:spPr>
                </pic:pic>
              </a:graphicData>
            </a:graphic>
          </wp:inline>
        </w:drawing>
      </w:r>
    </w:p>
    <w:p w14:paraId="76D27CB9" w14:textId="794F547E" w:rsidR="00B91EC0" w:rsidRPr="00F610F7" w:rsidRDefault="007C7133" w:rsidP="00F610F7">
      <w:pPr>
        <w:spacing w:after="200" w:line="360" w:lineRule="auto"/>
        <w:ind w:firstLine="720"/>
        <w:jc w:val="both"/>
        <w:rPr>
          <w:rFonts w:ascii="Arial" w:eastAsia="Calibri" w:hAnsi="Arial" w:cs="Arial"/>
        </w:rPr>
      </w:pPr>
      <w:r w:rsidRPr="00E741FA">
        <w:rPr>
          <w:rFonts w:ascii="Arial" w:hAnsi="Arial" w:cs="Arial"/>
          <w:shd w:val="clear" w:color="auto" w:fill="FFFFFF"/>
        </w:rPr>
        <w:t xml:space="preserve">To </w:t>
      </w:r>
      <w:r w:rsidR="00013A7C" w:rsidRPr="00E741FA">
        <w:rPr>
          <w:rFonts w:ascii="Arial" w:hAnsi="Arial" w:cs="Arial"/>
          <w:shd w:val="clear" w:color="auto" w:fill="FFFFFF"/>
        </w:rPr>
        <w:t>perform</w:t>
      </w:r>
      <w:r w:rsidRPr="00E741FA">
        <w:rPr>
          <w:rFonts w:ascii="Arial" w:hAnsi="Arial" w:cs="Arial"/>
          <w:shd w:val="clear" w:color="auto" w:fill="FFFFFF"/>
        </w:rPr>
        <w:t xml:space="preserve"> </w:t>
      </w:r>
      <w:r w:rsidR="002B0CCC" w:rsidRPr="00E741FA">
        <w:rPr>
          <w:rFonts w:ascii="Arial" w:hAnsi="Arial" w:cs="Arial"/>
          <w:shd w:val="clear" w:color="auto" w:fill="FFFFFF"/>
        </w:rPr>
        <w:t xml:space="preserve">better the </w:t>
      </w:r>
      <w:r w:rsidRPr="00E741FA">
        <w:rPr>
          <w:rFonts w:ascii="Arial" w:hAnsi="Arial" w:cs="Arial"/>
          <w:shd w:val="clear" w:color="auto" w:fill="FFFFFF"/>
        </w:rPr>
        <w:t xml:space="preserve">marketing </w:t>
      </w:r>
      <w:r w:rsidR="004778C0" w:rsidRPr="00E741FA">
        <w:rPr>
          <w:rFonts w:ascii="Arial" w:hAnsi="Arial" w:cs="Arial"/>
          <w:shd w:val="clear" w:color="auto" w:fill="FFFFFF"/>
        </w:rPr>
        <w:t>process,</w:t>
      </w:r>
      <w:r w:rsidR="002B0CCC" w:rsidRPr="00E741FA">
        <w:rPr>
          <w:rFonts w:ascii="Arial" w:hAnsi="Arial" w:cs="Arial"/>
          <w:shd w:val="clear" w:color="auto" w:fill="FFFFFF"/>
        </w:rPr>
        <w:t xml:space="preserve"> </w:t>
      </w:r>
      <w:r w:rsidRPr="00E741FA">
        <w:rPr>
          <w:rFonts w:ascii="Arial" w:hAnsi="Arial" w:cs="Arial"/>
          <w:shd w:val="clear" w:color="auto" w:fill="FFFFFF"/>
        </w:rPr>
        <w:t xml:space="preserve">introduce, establish, and implement in order to </w:t>
      </w:r>
      <w:r w:rsidR="00DB62F3">
        <w:rPr>
          <w:rFonts w:ascii="Arial" w:hAnsi="Arial" w:cs="Arial"/>
          <w:shd w:val="clear" w:color="auto" w:fill="FFFFFF"/>
        </w:rPr>
        <w:t>reach</w:t>
      </w:r>
      <w:r w:rsidRPr="00E741FA">
        <w:rPr>
          <w:rFonts w:ascii="Arial" w:hAnsi="Arial" w:cs="Arial"/>
          <w:shd w:val="clear" w:color="auto" w:fill="FFFFFF"/>
        </w:rPr>
        <w:t xml:space="preserve"> the preferred marketplace</w:t>
      </w:r>
      <w:r w:rsidR="00041E91" w:rsidRPr="00E741FA">
        <w:rPr>
          <w:rFonts w:ascii="Arial" w:hAnsi="Arial" w:cs="Arial"/>
          <w:shd w:val="clear" w:color="auto" w:fill="FFFFFF"/>
        </w:rPr>
        <w:t xml:space="preserve"> (</w:t>
      </w:r>
      <w:r w:rsidR="00041E91" w:rsidRPr="00E741FA">
        <w:rPr>
          <w:rFonts w:ascii="Arial" w:hAnsi="Arial" w:cs="Arial"/>
        </w:rPr>
        <w:t>Baines</w:t>
      </w:r>
      <w:r w:rsidR="002B7D57" w:rsidRPr="00E741FA">
        <w:rPr>
          <w:rFonts w:ascii="Arial" w:hAnsi="Arial" w:cs="Arial"/>
        </w:rPr>
        <w:t xml:space="preserve"> </w:t>
      </w:r>
      <w:r w:rsidR="00041E91" w:rsidRPr="00E741FA">
        <w:rPr>
          <w:rFonts w:ascii="Arial" w:hAnsi="Arial" w:cs="Arial"/>
        </w:rPr>
        <w:t>et al</w:t>
      </w:r>
      <w:r w:rsidR="002B7D57" w:rsidRPr="00E741FA">
        <w:rPr>
          <w:rFonts w:ascii="Arial" w:hAnsi="Arial" w:cs="Arial"/>
        </w:rPr>
        <w:t>.</w:t>
      </w:r>
      <w:r w:rsidR="00041E91" w:rsidRPr="00E741FA">
        <w:rPr>
          <w:rFonts w:ascii="Arial" w:hAnsi="Arial" w:cs="Arial"/>
        </w:rPr>
        <w:t xml:space="preserve"> 2014)</w:t>
      </w:r>
      <w:r w:rsidRPr="00E741FA">
        <w:rPr>
          <w:rFonts w:ascii="Arial" w:hAnsi="Arial" w:cs="Arial"/>
          <w:shd w:val="clear" w:color="auto" w:fill="FFFFFF"/>
        </w:rPr>
        <w:t xml:space="preserve">. This </w:t>
      </w:r>
      <w:r w:rsidR="00013A7C" w:rsidRPr="00E741FA">
        <w:rPr>
          <w:rFonts w:ascii="Arial" w:hAnsi="Arial" w:cs="Arial"/>
          <w:shd w:val="clear" w:color="auto" w:fill="FFFFFF"/>
        </w:rPr>
        <w:t>can be</w:t>
      </w:r>
      <w:r w:rsidRPr="00E741FA">
        <w:rPr>
          <w:rFonts w:ascii="Arial" w:hAnsi="Arial" w:cs="Arial"/>
          <w:shd w:val="clear" w:color="auto" w:fill="FFFFFF"/>
        </w:rPr>
        <w:t xml:space="preserve"> achieved by following the specified mission, strategies, and objectives.</w:t>
      </w:r>
      <w:r w:rsidR="00013A7C" w:rsidRPr="00E741FA">
        <w:rPr>
          <w:rFonts w:ascii="Arial" w:hAnsi="Arial" w:cs="Arial"/>
          <w:shd w:val="clear" w:color="auto" w:fill="FFFFFF"/>
        </w:rPr>
        <w:t xml:space="preserve"> It is contented that</w:t>
      </w:r>
      <w:r w:rsidRPr="00E741FA">
        <w:rPr>
          <w:rFonts w:ascii="Arial" w:hAnsi="Arial" w:cs="Arial"/>
          <w:shd w:val="clear" w:color="auto" w:fill="FFFFFF"/>
        </w:rPr>
        <w:t xml:space="preserve"> </w:t>
      </w:r>
      <w:r w:rsidR="003D33F8" w:rsidRPr="00E741FA">
        <w:rPr>
          <w:rFonts w:ascii="Arial" w:hAnsi="Arial" w:cs="Arial"/>
          <w:shd w:val="clear" w:color="auto" w:fill="FFFFFF"/>
        </w:rPr>
        <w:t>ALDI</w:t>
      </w:r>
      <w:r w:rsidR="007B0996" w:rsidRPr="00E741FA">
        <w:rPr>
          <w:rFonts w:ascii="Arial" w:hAnsi="Arial" w:cs="Arial"/>
          <w:shd w:val="clear" w:color="auto" w:fill="FFFFFF"/>
        </w:rPr>
        <w:t xml:space="preserve"> has a well-defined strategic </w:t>
      </w:r>
      <w:r w:rsidR="00B93CB1" w:rsidRPr="00E741FA">
        <w:rPr>
          <w:rFonts w:ascii="Arial" w:hAnsi="Arial" w:cs="Arial"/>
          <w:shd w:val="clear" w:color="auto" w:fill="FFFFFF"/>
        </w:rPr>
        <w:t xml:space="preserve">mission and </w:t>
      </w:r>
      <w:r w:rsidR="007B0996" w:rsidRPr="00E741FA">
        <w:rPr>
          <w:rFonts w:ascii="Arial" w:hAnsi="Arial" w:cs="Arial"/>
          <w:shd w:val="clear" w:color="auto" w:fill="FFFFFF"/>
        </w:rPr>
        <w:t xml:space="preserve">vision. </w:t>
      </w:r>
      <w:r w:rsidR="00B93CB1" w:rsidRPr="00E741FA">
        <w:rPr>
          <w:rFonts w:ascii="Arial" w:hAnsi="Arial" w:cs="Arial"/>
          <w:shd w:val="clear" w:color="auto" w:fill="FFFFFF"/>
        </w:rPr>
        <w:t xml:space="preserve">To provide consumers with the goods they purchase </w:t>
      </w:r>
      <w:r w:rsidR="004778C0" w:rsidRPr="00E741FA">
        <w:rPr>
          <w:rFonts w:ascii="Arial" w:hAnsi="Arial" w:cs="Arial"/>
          <w:shd w:val="clear" w:color="auto" w:fill="FFFFFF"/>
        </w:rPr>
        <w:t>daily</w:t>
      </w:r>
      <w:r w:rsidR="00B93CB1" w:rsidRPr="00E741FA">
        <w:rPr>
          <w:rFonts w:ascii="Arial" w:hAnsi="Arial" w:cs="Arial"/>
          <w:shd w:val="clear" w:color="auto" w:fill="FFFFFF"/>
        </w:rPr>
        <w:t xml:space="preserve"> while ensuring that they are of the best possible quality and available at low prices.</w:t>
      </w:r>
      <w:r w:rsidRPr="00E741FA">
        <w:rPr>
          <w:rFonts w:ascii="Arial" w:hAnsi="Arial" w:cs="Arial"/>
          <w:shd w:val="clear" w:color="auto" w:fill="FFFFFF"/>
        </w:rPr>
        <w:t xml:space="preserve"> A company that incorporates the</w:t>
      </w:r>
      <w:r w:rsidR="00FA7D1B" w:rsidRPr="00E741FA">
        <w:rPr>
          <w:rFonts w:ascii="Arial" w:hAnsi="Arial" w:cs="Arial"/>
          <w:shd w:val="clear" w:color="auto" w:fill="FFFFFF"/>
        </w:rPr>
        <w:t>se</w:t>
      </w:r>
      <w:r w:rsidRPr="00E741FA">
        <w:rPr>
          <w:rFonts w:ascii="Arial" w:hAnsi="Arial" w:cs="Arial"/>
          <w:shd w:val="clear" w:color="auto" w:fill="FFFFFF"/>
        </w:rPr>
        <w:t xml:space="preserve"> concepts satisfies all market conditions and becomes </w:t>
      </w:r>
      <w:r w:rsidR="00013A7C" w:rsidRPr="00E741FA">
        <w:rPr>
          <w:rFonts w:ascii="Arial" w:hAnsi="Arial" w:cs="Arial"/>
          <w:shd w:val="clear" w:color="auto" w:fill="FFFFFF"/>
        </w:rPr>
        <w:t xml:space="preserve">well </w:t>
      </w:r>
      <w:r w:rsidRPr="00E741FA">
        <w:rPr>
          <w:rFonts w:ascii="Arial" w:hAnsi="Arial" w:cs="Arial"/>
          <w:shd w:val="clear" w:color="auto" w:fill="FFFFFF"/>
        </w:rPr>
        <w:t>competitive (Scarborough, 2016)</w:t>
      </w:r>
      <w:r w:rsidR="004778C0" w:rsidRPr="00E741FA">
        <w:rPr>
          <w:rFonts w:ascii="Arial" w:hAnsi="Arial" w:cs="Arial"/>
          <w:shd w:val="clear" w:color="auto" w:fill="FFFFFF"/>
        </w:rPr>
        <w:t xml:space="preserve">. Hence, </w:t>
      </w:r>
      <w:r w:rsidR="00013A7C" w:rsidRPr="00E741FA">
        <w:rPr>
          <w:rFonts w:ascii="Arial" w:hAnsi="Arial" w:cs="Arial"/>
          <w:shd w:val="clear" w:color="auto" w:fill="FFFFFF"/>
        </w:rPr>
        <w:t>c</w:t>
      </w:r>
      <w:r w:rsidRPr="00E741FA">
        <w:rPr>
          <w:rFonts w:ascii="Arial" w:hAnsi="Arial" w:cs="Arial"/>
          <w:shd w:val="clear" w:color="auto" w:fill="FFFFFF"/>
        </w:rPr>
        <w:t>ustomers receive interest of the organization</w:t>
      </w:r>
      <w:r w:rsidR="00013A7C" w:rsidRPr="00E741FA">
        <w:rPr>
          <w:rFonts w:ascii="Arial" w:hAnsi="Arial" w:cs="Arial"/>
          <w:shd w:val="clear" w:color="auto" w:fill="FFFFFF"/>
        </w:rPr>
        <w:t>.</w:t>
      </w:r>
      <w:r w:rsidRPr="00E741FA">
        <w:rPr>
          <w:rFonts w:ascii="Arial" w:hAnsi="Arial" w:cs="Arial"/>
          <w:shd w:val="clear" w:color="auto" w:fill="FFFFFF"/>
        </w:rPr>
        <w:t xml:space="preserve"> </w:t>
      </w:r>
      <w:r w:rsidR="002B0CCC" w:rsidRPr="00E741FA">
        <w:rPr>
          <w:rFonts w:ascii="Arial" w:hAnsi="Arial" w:cs="Arial"/>
          <w:shd w:val="clear" w:color="auto" w:fill="FFFFFF"/>
        </w:rPr>
        <w:t>Because</w:t>
      </w:r>
      <w:r w:rsidR="002B0CCC" w:rsidRPr="00E741FA">
        <w:rPr>
          <w:rFonts w:ascii="Arial" w:eastAsia="Calibri" w:hAnsi="Arial" w:cs="Arial"/>
        </w:rPr>
        <w:t xml:space="preserve"> It </w:t>
      </w:r>
      <w:r w:rsidR="009E404E" w:rsidRPr="00E741FA">
        <w:rPr>
          <w:rFonts w:ascii="Arial" w:eastAsia="Calibri" w:hAnsi="Arial" w:cs="Arial"/>
        </w:rPr>
        <w:t>uses</w:t>
      </w:r>
      <w:r w:rsidR="002B0CCC" w:rsidRPr="00E741FA">
        <w:rPr>
          <w:rFonts w:ascii="Arial" w:eastAsia="Calibri" w:hAnsi="Arial" w:cs="Arial"/>
        </w:rPr>
        <w:t xml:space="preserve"> a structured planning </w:t>
      </w:r>
      <w:r w:rsidR="00DE492C" w:rsidRPr="00DE492C">
        <w:rPr>
          <w:rFonts w:ascii="Arial" w:eastAsia="Calibri" w:hAnsi="Arial" w:cs="Arial"/>
        </w:rPr>
        <w:t>ALDI involves understanding marketing targets assessing strategic opportunities and resources and developing a plan for execution and control.</w:t>
      </w:r>
      <w:r w:rsidR="00DE492C" w:rsidRPr="00DE492C">
        <w:rPr>
          <w:rFonts w:ascii="Arial" w:eastAsia="Calibri" w:hAnsi="Arial" w:cs="Arial"/>
        </w:rPr>
        <w:t xml:space="preserve"> </w:t>
      </w:r>
      <w:r w:rsidR="002B0CCC" w:rsidRPr="00E741FA">
        <w:rPr>
          <w:rFonts w:ascii="Arial" w:eastAsia="Calibri" w:hAnsi="Arial" w:cs="Arial"/>
        </w:rPr>
        <w:t>(</w:t>
      </w:r>
      <w:r w:rsidR="002B0CCC" w:rsidRPr="00E741FA">
        <w:rPr>
          <w:rFonts w:ascii="Arial" w:hAnsi="Arial" w:cs="Arial"/>
          <w:shd w:val="clear" w:color="auto" w:fill="FFFFFF"/>
        </w:rPr>
        <w:t>Chaffey, D., &amp; Smith, P. R., 2017). </w:t>
      </w:r>
      <w:r w:rsidR="00506CA5" w:rsidRPr="00E741FA">
        <w:rPr>
          <w:rFonts w:ascii="Arial" w:hAnsi="Arial" w:cs="Arial"/>
          <w:shd w:val="clear" w:color="auto" w:fill="FFFFFF"/>
        </w:rPr>
        <w:t xml:space="preserve">In order </w:t>
      </w:r>
      <w:r w:rsidR="00506CA5" w:rsidRPr="00E741FA">
        <w:rPr>
          <w:rFonts w:ascii="Arial" w:hAnsi="Arial" w:cs="Arial"/>
        </w:rPr>
        <w:t xml:space="preserve">to establish and maintain positive relationships with customers </w:t>
      </w:r>
      <w:r w:rsidR="00FA7D1B" w:rsidRPr="00E741FA">
        <w:rPr>
          <w:rFonts w:ascii="Arial" w:hAnsi="Arial" w:cs="Arial"/>
        </w:rPr>
        <w:t>a complex</w:t>
      </w:r>
      <w:r w:rsidR="00506CA5" w:rsidRPr="00E741FA">
        <w:rPr>
          <w:rFonts w:ascii="Arial" w:hAnsi="Arial" w:cs="Arial"/>
        </w:rPr>
        <w:t xml:space="preserve"> analyse </w:t>
      </w:r>
      <w:r w:rsidR="00FA7D1B" w:rsidRPr="00E741FA">
        <w:rPr>
          <w:rFonts w:ascii="Arial" w:hAnsi="Arial" w:cs="Arial"/>
        </w:rPr>
        <w:t xml:space="preserve">take place to </w:t>
      </w:r>
      <w:r w:rsidR="00506CA5" w:rsidRPr="00E741FA">
        <w:rPr>
          <w:rFonts w:ascii="Arial" w:hAnsi="Arial" w:cs="Arial"/>
        </w:rPr>
        <w:t>refer to the factors that control a company's operations as well as its ability to pro</w:t>
      </w:r>
      <w:r w:rsidR="00FA7D1B" w:rsidRPr="00E741FA">
        <w:rPr>
          <w:rFonts w:ascii="Arial" w:hAnsi="Arial" w:cs="Arial"/>
        </w:rPr>
        <w:t>g</w:t>
      </w:r>
      <w:r w:rsidR="00506CA5" w:rsidRPr="00E741FA">
        <w:rPr>
          <w:rFonts w:ascii="Arial" w:hAnsi="Arial" w:cs="Arial"/>
        </w:rPr>
        <w:t>ress.</w:t>
      </w:r>
    </w:p>
    <w:p w14:paraId="0190974E" w14:textId="3646A8B3" w:rsidR="00B642B6" w:rsidRPr="00E741FA" w:rsidRDefault="00B642B6" w:rsidP="00E741FA">
      <w:pPr>
        <w:spacing w:after="200" w:line="360" w:lineRule="auto"/>
        <w:ind w:firstLine="720"/>
        <w:jc w:val="both"/>
        <w:rPr>
          <w:rFonts w:ascii="Arial" w:hAnsi="Arial" w:cs="Arial"/>
          <w:noProof/>
        </w:rPr>
      </w:pPr>
      <w:bookmarkStart w:id="0" w:name="_Hlk69726784"/>
      <w:r w:rsidRPr="00E741FA">
        <w:rPr>
          <w:rFonts w:ascii="Arial" w:hAnsi="Arial" w:cs="Arial"/>
          <w:noProof/>
        </w:rPr>
        <w:t>Ana</w:t>
      </w:r>
      <w:r w:rsidR="001B7ACB" w:rsidRPr="00E741FA">
        <w:rPr>
          <w:rFonts w:ascii="Arial" w:hAnsi="Arial" w:cs="Arial"/>
          <w:noProof/>
        </w:rPr>
        <w:t>l</w:t>
      </w:r>
      <w:r w:rsidRPr="00E741FA">
        <w:rPr>
          <w:rFonts w:ascii="Arial" w:hAnsi="Arial" w:cs="Arial"/>
          <w:noProof/>
        </w:rPr>
        <w:t>ysi</w:t>
      </w:r>
      <w:r w:rsidR="00F610F7">
        <w:rPr>
          <w:rFonts w:ascii="Arial" w:hAnsi="Arial" w:cs="Arial"/>
          <w:noProof/>
        </w:rPr>
        <w:t>s</w:t>
      </w:r>
    </w:p>
    <w:p w14:paraId="0AB66506" w14:textId="37C27DAF" w:rsidR="00EF4013" w:rsidRPr="00E741FA" w:rsidRDefault="002479DE" w:rsidP="00F610F7">
      <w:pPr>
        <w:spacing w:line="360" w:lineRule="auto"/>
        <w:ind w:firstLine="720"/>
        <w:jc w:val="both"/>
        <w:rPr>
          <w:rFonts w:ascii="Arial" w:hAnsi="Arial" w:cs="Arial"/>
        </w:rPr>
      </w:pPr>
      <w:r w:rsidRPr="00E741FA">
        <w:rPr>
          <w:rFonts w:ascii="Arial" w:hAnsi="Arial" w:cs="Arial"/>
        </w:rPr>
        <w:t>There are many d</w:t>
      </w:r>
      <w:r w:rsidR="00B642B6" w:rsidRPr="00E741FA">
        <w:rPr>
          <w:rFonts w:ascii="Arial" w:hAnsi="Arial" w:cs="Arial"/>
        </w:rPr>
        <w:t xml:space="preserve">ifferent models </w:t>
      </w:r>
      <w:r w:rsidR="00506CA5" w:rsidRPr="00E741FA">
        <w:rPr>
          <w:rFonts w:ascii="Arial" w:hAnsi="Arial" w:cs="Arial"/>
        </w:rPr>
        <w:t>that</w:t>
      </w:r>
      <w:r w:rsidR="00B642B6" w:rsidRPr="00E741FA">
        <w:rPr>
          <w:rFonts w:ascii="Arial" w:hAnsi="Arial" w:cs="Arial"/>
        </w:rPr>
        <w:t xml:space="preserve"> can be used for this purpose. </w:t>
      </w:r>
      <w:r w:rsidR="00A158D0" w:rsidRPr="00E741FA">
        <w:rPr>
          <w:rFonts w:ascii="Arial" w:hAnsi="Arial" w:cs="Arial"/>
        </w:rPr>
        <w:t xml:space="preserve">Since there is fierce competition in the grocery sector, it is reasonable </w:t>
      </w:r>
      <w:r w:rsidR="00041E91" w:rsidRPr="00E741FA">
        <w:rPr>
          <w:rFonts w:ascii="Arial" w:hAnsi="Arial" w:cs="Arial"/>
        </w:rPr>
        <w:t xml:space="preserve">in our case </w:t>
      </w:r>
      <w:r w:rsidR="00A158D0" w:rsidRPr="00E741FA">
        <w:rPr>
          <w:rFonts w:ascii="Arial" w:hAnsi="Arial" w:cs="Arial"/>
        </w:rPr>
        <w:t>to use P</w:t>
      </w:r>
      <w:r w:rsidR="00EF4013" w:rsidRPr="00E741FA">
        <w:rPr>
          <w:rFonts w:ascii="Arial" w:hAnsi="Arial" w:cs="Arial"/>
        </w:rPr>
        <w:t xml:space="preserve">orter </w:t>
      </w:r>
      <w:r w:rsidR="00A158D0" w:rsidRPr="00E741FA">
        <w:rPr>
          <w:rFonts w:ascii="Arial" w:hAnsi="Arial" w:cs="Arial"/>
        </w:rPr>
        <w:t>F</w:t>
      </w:r>
      <w:r w:rsidR="00EF4013" w:rsidRPr="00E741FA">
        <w:rPr>
          <w:rFonts w:ascii="Arial" w:hAnsi="Arial" w:cs="Arial"/>
        </w:rPr>
        <w:t xml:space="preserve">ive </w:t>
      </w:r>
      <w:r w:rsidR="00A158D0" w:rsidRPr="00E741FA">
        <w:rPr>
          <w:rFonts w:ascii="Arial" w:hAnsi="Arial" w:cs="Arial"/>
        </w:rPr>
        <w:t>F</w:t>
      </w:r>
      <w:r w:rsidR="00EF4013" w:rsidRPr="00E741FA">
        <w:rPr>
          <w:rFonts w:ascii="Arial" w:hAnsi="Arial" w:cs="Arial"/>
        </w:rPr>
        <w:t>orces</w:t>
      </w:r>
      <w:r w:rsidR="00506CA5" w:rsidRPr="00E741FA">
        <w:rPr>
          <w:rFonts w:ascii="Arial" w:hAnsi="Arial" w:cs="Arial"/>
        </w:rPr>
        <w:t xml:space="preserve"> and SWOT analysis</w:t>
      </w:r>
      <w:r w:rsidR="00A158D0" w:rsidRPr="00E741FA">
        <w:rPr>
          <w:rFonts w:ascii="Arial" w:hAnsi="Arial" w:cs="Arial"/>
        </w:rPr>
        <w:t>.</w:t>
      </w:r>
      <w:r w:rsidR="00506CA5" w:rsidRPr="00E741FA">
        <w:rPr>
          <w:rFonts w:ascii="Arial" w:hAnsi="Arial" w:cs="Arial"/>
        </w:rPr>
        <w:t xml:space="preserve"> There are variables that have an effect on even the target market </w:t>
      </w:r>
      <w:r w:rsidR="00FA7D1B" w:rsidRPr="00E741FA">
        <w:rPr>
          <w:rFonts w:ascii="Arial" w:hAnsi="Arial" w:cs="Arial"/>
        </w:rPr>
        <w:t>and</w:t>
      </w:r>
      <w:r w:rsidR="00506CA5" w:rsidRPr="00E741FA">
        <w:rPr>
          <w:rFonts w:ascii="Arial" w:hAnsi="Arial" w:cs="Arial"/>
        </w:rPr>
        <w:t xml:space="preserve"> are beyond our control (Kotler</w:t>
      </w:r>
      <w:r w:rsidR="00D17B00" w:rsidRPr="00E741FA">
        <w:rPr>
          <w:rFonts w:ascii="Arial" w:hAnsi="Arial" w:cs="Arial"/>
        </w:rPr>
        <w:t xml:space="preserve"> et al.</w:t>
      </w:r>
      <w:r w:rsidR="00506CA5" w:rsidRPr="00E741FA">
        <w:rPr>
          <w:rFonts w:ascii="Arial" w:hAnsi="Arial" w:cs="Arial"/>
        </w:rPr>
        <w:t xml:space="preserve"> 20</w:t>
      </w:r>
      <w:r w:rsidR="00D17B00" w:rsidRPr="00E741FA">
        <w:rPr>
          <w:rFonts w:ascii="Arial" w:hAnsi="Arial" w:cs="Arial"/>
        </w:rPr>
        <w:t>2</w:t>
      </w:r>
      <w:r w:rsidR="00FA7D1B" w:rsidRPr="00E741FA">
        <w:rPr>
          <w:rFonts w:ascii="Arial" w:hAnsi="Arial" w:cs="Arial"/>
        </w:rPr>
        <w:t>0</w:t>
      </w:r>
      <w:r w:rsidR="00506CA5" w:rsidRPr="00E741FA">
        <w:rPr>
          <w:rFonts w:ascii="Arial" w:hAnsi="Arial" w:cs="Arial"/>
        </w:rPr>
        <w:t>).</w:t>
      </w:r>
    </w:p>
    <w:p w14:paraId="5829211D" w14:textId="3B5C7957" w:rsidR="00EF4013" w:rsidRDefault="008C58FB" w:rsidP="00E741FA">
      <w:pPr>
        <w:spacing w:line="360" w:lineRule="auto"/>
        <w:ind w:firstLine="720"/>
        <w:jc w:val="both"/>
        <w:rPr>
          <w:rFonts w:ascii="Arial" w:hAnsi="Arial" w:cs="Arial"/>
        </w:rPr>
      </w:pPr>
      <w:r w:rsidRPr="00E741FA">
        <w:rPr>
          <w:rFonts w:ascii="Arial" w:hAnsi="Arial" w:cs="Arial"/>
          <w:b/>
          <w:bCs/>
        </w:rPr>
        <w:t xml:space="preserve"> </w:t>
      </w:r>
      <w:r w:rsidRPr="00E741FA">
        <w:rPr>
          <w:rFonts w:ascii="Arial" w:hAnsi="Arial" w:cs="Arial"/>
        </w:rPr>
        <w:t>Porters</w:t>
      </w:r>
      <w:r w:rsidR="00506CA5" w:rsidRPr="00E741FA">
        <w:rPr>
          <w:rFonts w:ascii="Arial" w:hAnsi="Arial" w:cs="Arial"/>
        </w:rPr>
        <w:t xml:space="preserve"> Five</w:t>
      </w:r>
      <w:r w:rsidRPr="00E741FA">
        <w:rPr>
          <w:rFonts w:ascii="Arial" w:hAnsi="Arial" w:cs="Arial"/>
        </w:rPr>
        <w:t xml:space="preserve"> Forces generalised microeconomic analysis by relying on the Five Forces model, which allows formal examination and evaluation of complex interactions among competitors in the market (Porter,</w:t>
      </w:r>
      <w:r w:rsidR="00D17B00" w:rsidRPr="00E741FA">
        <w:rPr>
          <w:rFonts w:ascii="Arial" w:hAnsi="Arial" w:cs="Arial"/>
        </w:rPr>
        <w:t xml:space="preserve"> M., </w:t>
      </w:r>
      <w:r w:rsidRPr="00E741FA">
        <w:rPr>
          <w:rFonts w:ascii="Arial" w:hAnsi="Arial" w:cs="Arial"/>
        </w:rPr>
        <w:t xml:space="preserve">2008). By defining </w:t>
      </w:r>
      <w:r w:rsidR="00506CA5" w:rsidRPr="00E741FA">
        <w:rPr>
          <w:rFonts w:ascii="Arial" w:hAnsi="Arial" w:cs="Arial"/>
        </w:rPr>
        <w:t xml:space="preserve">these </w:t>
      </w:r>
      <w:r w:rsidRPr="00E741FA">
        <w:rPr>
          <w:rFonts w:ascii="Arial" w:hAnsi="Arial" w:cs="Arial"/>
        </w:rPr>
        <w:t xml:space="preserve">market forces and recognising their interactions, </w:t>
      </w:r>
      <w:r w:rsidR="00506CA5" w:rsidRPr="00E741FA">
        <w:rPr>
          <w:rFonts w:ascii="Arial" w:hAnsi="Arial" w:cs="Arial"/>
        </w:rPr>
        <w:t>it</w:t>
      </w:r>
      <w:r w:rsidRPr="00E741FA">
        <w:rPr>
          <w:rFonts w:ascii="Arial" w:hAnsi="Arial" w:cs="Arial"/>
        </w:rPr>
        <w:t xml:space="preserve"> would provide useful knowledge about industry attractiveness, allowing to assess the rate of success within the industry. </w:t>
      </w:r>
    </w:p>
    <w:p w14:paraId="65A7E57B" w14:textId="751B8895" w:rsidR="00F610F7" w:rsidRPr="00E741FA" w:rsidRDefault="00F610F7" w:rsidP="00F610F7">
      <w:pPr>
        <w:spacing w:line="360" w:lineRule="auto"/>
        <w:ind w:firstLine="720"/>
        <w:jc w:val="center"/>
        <w:rPr>
          <w:rFonts w:ascii="Arial" w:hAnsi="Arial" w:cs="Arial"/>
        </w:rPr>
      </w:pPr>
      <w:r w:rsidRPr="00E741FA">
        <w:rPr>
          <w:rFonts w:ascii="Arial" w:hAnsi="Arial" w:cs="Arial"/>
          <w:noProof/>
        </w:rPr>
        <w:lastRenderedPageBreak/>
        <w:drawing>
          <wp:inline distT="0" distB="0" distL="0" distR="0" wp14:anchorId="3C53A15C" wp14:editId="6F62092E">
            <wp:extent cx="3184432" cy="2303145"/>
            <wp:effectExtent l="0" t="0" r="0" b="1905"/>
            <wp:docPr id="5" name="Picture 5" descr="Useful management tools - Porter's 5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ful management tools - Porter's 5 Forces mode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33223" cy="2338433"/>
                    </a:xfrm>
                    <a:prstGeom prst="rect">
                      <a:avLst/>
                    </a:prstGeom>
                    <a:noFill/>
                    <a:ln>
                      <a:noFill/>
                    </a:ln>
                  </pic:spPr>
                </pic:pic>
              </a:graphicData>
            </a:graphic>
          </wp:inline>
        </w:drawing>
      </w:r>
    </w:p>
    <w:p w14:paraId="5006ED84" w14:textId="2334D2B8" w:rsidR="00EF4013" w:rsidRPr="00E741FA" w:rsidRDefault="003D33F8" w:rsidP="00E741FA">
      <w:pPr>
        <w:spacing w:line="360" w:lineRule="auto"/>
        <w:ind w:firstLine="720"/>
        <w:jc w:val="both"/>
        <w:rPr>
          <w:rFonts w:ascii="Arial" w:hAnsi="Arial" w:cs="Arial"/>
        </w:rPr>
      </w:pPr>
      <w:r w:rsidRPr="00E741FA">
        <w:rPr>
          <w:rFonts w:ascii="Arial" w:hAnsi="Arial" w:cs="Arial"/>
        </w:rPr>
        <w:t>ALDI</w:t>
      </w:r>
      <w:r w:rsidR="00FA7D1B" w:rsidRPr="00E741FA">
        <w:rPr>
          <w:rFonts w:ascii="Arial" w:hAnsi="Arial" w:cs="Arial"/>
        </w:rPr>
        <w:t xml:space="preserve">’s </w:t>
      </w:r>
      <w:r w:rsidR="00EF4013" w:rsidRPr="00E741FA">
        <w:rPr>
          <w:rFonts w:ascii="Arial" w:hAnsi="Arial" w:cs="Arial"/>
        </w:rPr>
        <w:t>Porter's five forces model:</w:t>
      </w:r>
    </w:p>
    <w:p w14:paraId="34D2B8B2" w14:textId="66F52DCD" w:rsidR="00EF4013" w:rsidRPr="00E741FA" w:rsidRDefault="00EF4013" w:rsidP="00E741FA">
      <w:pPr>
        <w:pStyle w:val="ListParagraph"/>
        <w:numPr>
          <w:ilvl w:val="0"/>
          <w:numId w:val="1"/>
        </w:numPr>
        <w:spacing w:line="360" w:lineRule="auto"/>
        <w:jc w:val="both"/>
        <w:rPr>
          <w:rFonts w:ascii="Arial" w:hAnsi="Arial" w:cs="Arial"/>
        </w:rPr>
      </w:pPr>
      <w:r w:rsidRPr="00E741FA">
        <w:rPr>
          <w:rFonts w:ascii="Arial" w:hAnsi="Arial" w:cs="Arial"/>
        </w:rPr>
        <w:t>Threat</w:t>
      </w:r>
      <w:r w:rsidR="00A334BF" w:rsidRPr="00E741FA">
        <w:rPr>
          <w:rFonts w:ascii="Arial" w:hAnsi="Arial" w:cs="Arial"/>
        </w:rPr>
        <w:t xml:space="preserve"> of new entry</w:t>
      </w:r>
      <w:r w:rsidRPr="00E741FA">
        <w:rPr>
          <w:rFonts w:ascii="Arial" w:hAnsi="Arial" w:cs="Arial"/>
        </w:rPr>
        <w:t>: (</w:t>
      </w:r>
      <w:r w:rsidR="00506CA5" w:rsidRPr="00E741FA">
        <w:rPr>
          <w:rFonts w:ascii="Arial" w:hAnsi="Arial" w:cs="Arial"/>
        </w:rPr>
        <w:t>Low</w:t>
      </w:r>
      <w:r w:rsidRPr="00E741FA">
        <w:rPr>
          <w:rFonts w:ascii="Arial" w:hAnsi="Arial" w:cs="Arial"/>
        </w:rPr>
        <w:t>)</w:t>
      </w:r>
    </w:p>
    <w:p w14:paraId="1304530B" w14:textId="01233009" w:rsidR="00EF4013" w:rsidRPr="00E741FA" w:rsidRDefault="000B3915" w:rsidP="00E741FA">
      <w:pPr>
        <w:spacing w:line="360" w:lineRule="auto"/>
        <w:ind w:firstLine="720"/>
        <w:jc w:val="both"/>
        <w:rPr>
          <w:rFonts w:ascii="Arial" w:hAnsi="Arial" w:cs="Arial"/>
        </w:rPr>
      </w:pPr>
      <w:r w:rsidRPr="000B3915">
        <w:rPr>
          <w:rFonts w:ascii="Arial" w:hAnsi="Arial" w:cs="Arial"/>
        </w:rPr>
        <w:t>The food industry has the most advantageous position due to the many challenges it faces in the case of potential rivals in the supermarket sector.</w:t>
      </w:r>
      <w:r>
        <w:rPr>
          <w:rFonts w:ascii="Arial" w:hAnsi="Arial" w:cs="Arial"/>
        </w:rPr>
        <w:t xml:space="preserve"> </w:t>
      </w:r>
      <w:r w:rsidR="00506CA5" w:rsidRPr="00E741FA">
        <w:rPr>
          <w:rFonts w:ascii="Arial" w:hAnsi="Arial" w:cs="Arial"/>
        </w:rPr>
        <w:t>T</w:t>
      </w:r>
      <w:r w:rsidR="00EF4013" w:rsidRPr="00E741FA">
        <w:rPr>
          <w:rFonts w:ascii="Arial" w:hAnsi="Arial" w:cs="Arial"/>
        </w:rPr>
        <w:t xml:space="preserve">here is a low chance of new arrivals. </w:t>
      </w:r>
      <w:r w:rsidR="003D33F8" w:rsidRPr="00E741FA">
        <w:rPr>
          <w:rFonts w:ascii="Arial" w:hAnsi="Arial" w:cs="Arial"/>
        </w:rPr>
        <w:t>ALDI</w:t>
      </w:r>
      <w:r w:rsidR="00506CA5" w:rsidRPr="00E741FA">
        <w:rPr>
          <w:rFonts w:ascii="Arial" w:hAnsi="Arial" w:cs="Arial"/>
        </w:rPr>
        <w:t xml:space="preserve"> store</w:t>
      </w:r>
      <w:r w:rsidR="00EF4013" w:rsidRPr="00E741FA">
        <w:rPr>
          <w:rFonts w:ascii="Arial" w:hAnsi="Arial" w:cs="Arial"/>
        </w:rPr>
        <w:t xml:space="preserve"> is well established</w:t>
      </w:r>
      <w:r w:rsidR="00506CA5" w:rsidRPr="00E741FA">
        <w:rPr>
          <w:rFonts w:ascii="Arial" w:hAnsi="Arial" w:cs="Arial"/>
        </w:rPr>
        <w:t xml:space="preserve">, </w:t>
      </w:r>
      <w:r w:rsidR="00EF4013" w:rsidRPr="00E741FA">
        <w:rPr>
          <w:rFonts w:ascii="Arial" w:hAnsi="Arial" w:cs="Arial"/>
        </w:rPr>
        <w:t>massive market, and makes significant profits in this field</w:t>
      </w:r>
      <w:r w:rsidR="00EB7092" w:rsidRPr="00E741FA">
        <w:rPr>
          <w:rFonts w:ascii="Arial" w:hAnsi="Arial" w:cs="Arial"/>
        </w:rPr>
        <w:t xml:space="preserve"> (Grace, 2020)</w:t>
      </w:r>
      <w:r w:rsidR="00EF4013" w:rsidRPr="00E741FA">
        <w:rPr>
          <w:rFonts w:ascii="Arial" w:hAnsi="Arial" w:cs="Arial"/>
        </w:rPr>
        <w:t xml:space="preserve">. </w:t>
      </w:r>
    </w:p>
    <w:p w14:paraId="27F28053" w14:textId="5B150CAE" w:rsidR="00EF4013" w:rsidRPr="00E741FA" w:rsidRDefault="00EF4013" w:rsidP="00E741FA">
      <w:pPr>
        <w:pStyle w:val="ListParagraph"/>
        <w:numPr>
          <w:ilvl w:val="0"/>
          <w:numId w:val="1"/>
        </w:numPr>
        <w:spacing w:line="360" w:lineRule="auto"/>
        <w:jc w:val="both"/>
        <w:rPr>
          <w:rFonts w:ascii="Arial" w:hAnsi="Arial" w:cs="Arial"/>
        </w:rPr>
      </w:pPr>
      <w:r w:rsidRPr="00E741FA">
        <w:rPr>
          <w:rFonts w:ascii="Arial" w:hAnsi="Arial" w:cs="Arial"/>
        </w:rPr>
        <w:t>Threat</w:t>
      </w:r>
      <w:r w:rsidR="00A334BF" w:rsidRPr="00E741FA">
        <w:rPr>
          <w:rFonts w:ascii="Arial" w:hAnsi="Arial" w:cs="Arial"/>
        </w:rPr>
        <w:t xml:space="preserve"> of Substitution</w:t>
      </w:r>
      <w:r w:rsidRPr="00E741FA">
        <w:rPr>
          <w:rFonts w:ascii="Arial" w:hAnsi="Arial" w:cs="Arial"/>
        </w:rPr>
        <w:t>: (From Low to Medium)</w:t>
      </w:r>
    </w:p>
    <w:p w14:paraId="1D31B3E4" w14:textId="4FD7A78A" w:rsidR="00EF4013" w:rsidRPr="00E741FA" w:rsidRDefault="000B3915" w:rsidP="00E741FA">
      <w:pPr>
        <w:spacing w:line="360" w:lineRule="auto"/>
        <w:ind w:firstLine="720"/>
        <w:jc w:val="both"/>
        <w:rPr>
          <w:rFonts w:ascii="Arial" w:hAnsi="Arial" w:cs="Arial"/>
        </w:rPr>
      </w:pPr>
      <w:r w:rsidRPr="000B3915">
        <w:rPr>
          <w:rFonts w:ascii="Arial" w:hAnsi="Arial" w:cs="Arial"/>
        </w:rPr>
        <w:t>ALDI is open against a low-to-medium level of competition. Since businesses are attempting to overpower ALDI, there is a chance that the risk will grow in the future. They maintain their competitive advantage by providing high quality at low prices. ALDI's rates are relatively smaller than retail prices, making it difficult for competitors to provide a similar service at such a low price. To lessen the severity of these uncertainties, the organisation is trying to utilize different approaches</w:t>
      </w:r>
      <w:r w:rsidR="00F053B1">
        <w:rPr>
          <w:rFonts w:ascii="Arial" w:hAnsi="Arial" w:cs="Arial"/>
        </w:rPr>
        <w:t xml:space="preserve"> </w:t>
      </w:r>
      <w:r w:rsidR="00EB7092" w:rsidRPr="00E741FA">
        <w:rPr>
          <w:rFonts w:ascii="Arial" w:hAnsi="Arial" w:cs="Arial"/>
        </w:rPr>
        <w:t>(Arup et al. 2017)</w:t>
      </w:r>
      <w:r w:rsidR="00EF4013" w:rsidRPr="00E741FA">
        <w:rPr>
          <w:rFonts w:ascii="Arial" w:hAnsi="Arial" w:cs="Arial"/>
        </w:rPr>
        <w:t>.</w:t>
      </w:r>
    </w:p>
    <w:p w14:paraId="16CEED19" w14:textId="66DE5AD2" w:rsidR="00EF4013" w:rsidRPr="00E741FA" w:rsidRDefault="00A334BF" w:rsidP="00E741FA">
      <w:pPr>
        <w:pStyle w:val="ListParagraph"/>
        <w:numPr>
          <w:ilvl w:val="0"/>
          <w:numId w:val="1"/>
        </w:numPr>
        <w:spacing w:line="360" w:lineRule="auto"/>
        <w:jc w:val="both"/>
        <w:rPr>
          <w:rFonts w:ascii="Arial" w:hAnsi="Arial" w:cs="Arial"/>
        </w:rPr>
      </w:pPr>
      <w:r w:rsidRPr="00E741FA">
        <w:rPr>
          <w:rFonts w:ascii="Arial" w:hAnsi="Arial" w:cs="Arial"/>
        </w:rPr>
        <w:t>S</w:t>
      </w:r>
      <w:r w:rsidR="00EF4013" w:rsidRPr="00E741FA">
        <w:rPr>
          <w:rFonts w:ascii="Arial" w:hAnsi="Arial" w:cs="Arial"/>
        </w:rPr>
        <w:t>upplier</w:t>
      </w:r>
      <w:r w:rsidRPr="00E741FA">
        <w:rPr>
          <w:rFonts w:ascii="Arial" w:hAnsi="Arial" w:cs="Arial"/>
        </w:rPr>
        <w:t xml:space="preserve"> power</w:t>
      </w:r>
      <w:r w:rsidR="00EF4013" w:rsidRPr="00E741FA">
        <w:rPr>
          <w:rFonts w:ascii="Arial" w:hAnsi="Arial" w:cs="Arial"/>
        </w:rPr>
        <w:t>: (Low)</w:t>
      </w:r>
    </w:p>
    <w:p w14:paraId="1B6AA58F" w14:textId="3A5E4B8A" w:rsidR="00EF4013" w:rsidRPr="00E741FA" w:rsidRDefault="00F053B1" w:rsidP="00E741FA">
      <w:pPr>
        <w:spacing w:line="360" w:lineRule="auto"/>
        <w:ind w:firstLine="720"/>
        <w:jc w:val="both"/>
        <w:rPr>
          <w:rFonts w:ascii="Arial" w:hAnsi="Arial" w:cs="Arial"/>
        </w:rPr>
      </w:pPr>
      <w:r w:rsidRPr="00F053B1">
        <w:rPr>
          <w:rFonts w:ascii="Arial" w:hAnsi="Arial" w:cs="Arial"/>
        </w:rPr>
        <w:t>ALDI is a global retailer with its own negotiating power that buys in stock from producers. To gain more power and better prices, they buy from a range of sources. ALDI has maintained a stable of partners in whom they manage distribution and assembly for their own benefit. Suppliers assist them in maintaining a cost advantage over rivals</w:t>
      </w:r>
      <w:r>
        <w:rPr>
          <w:rFonts w:ascii="Arial" w:hAnsi="Arial" w:cs="Arial"/>
        </w:rPr>
        <w:t xml:space="preserve"> </w:t>
      </w:r>
      <w:r w:rsidR="00EB7092" w:rsidRPr="00E741FA">
        <w:rPr>
          <w:rFonts w:ascii="Arial" w:hAnsi="Arial" w:cs="Arial"/>
        </w:rPr>
        <w:t>(Aldi Stores Limited, 2021)</w:t>
      </w:r>
      <w:r w:rsidR="00EF4013" w:rsidRPr="00E741FA">
        <w:rPr>
          <w:rFonts w:ascii="Arial" w:hAnsi="Arial" w:cs="Arial"/>
        </w:rPr>
        <w:t xml:space="preserve">. </w:t>
      </w:r>
    </w:p>
    <w:p w14:paraId="655E31BE" w14:textId="0AFA23D8" w:rsidR="00EF4013" w:rsidRPr="00E741FA" w:rsidRDefault="00EF4013" w:rsidP="00E741FA">
      <w:pPr>
        <w:pStyle w:val="ListParagraph"/>
        <w:numPr>
          <w:ilvl w:val="0"/>
          <w:numId w:val="1"/>
        </w:numPr>
        <w:spacing w:line="360" w:lineRule="auto"/>
        <w:jc w:val="both"/>
        <w:rPr>
          <w:rFonts w:ascii="Arial" w:hAnsi="Arial" w:cs="Arial"/>
        </w:rPr>
      </w:pPr>
      <w:r w:rsidRPr="00E741FA">
        <w:rPr>
          <w:rFonts w:ascii="Arial" w:hAnsi="Arial" w:cs="Arial"/>
        </w:rPr>
        <w:t>Buyer</w:t>
      </w:r>
      <w:r w:rsidR="00A334BF" w:rsidRPr="00E741FA">
        <w:rPr>
          <w:rFonts w:ascii="Arial" w:hAnsi="Arial" w:cs="Arial"/>
        </w:rPr>
        <w:t xml:space="preserve"> power</w:t>
      </w:r>
      <w:r w:rsidRPr="00E741FA">
        <w:rPr>
          <w:rFonts w:ascii="Arial" w:hAnsi="Arial" w:cs="Arial"/>
        </w:rPr>
        <w:t>: (High)</w:t>
      </w:r>
    </w:p>
    <w:p w14:paraId="69A73B36" w14:textId="0A4DF4FA" w:rsidR="00EF4013" w:rsidRPr="00E741FA" w:rsidRDefault="00F053B1" w:rsidP="00E741FA">
      <w:pPr>
        <w:spacing w:line="360" w:lineRule="auto"/>
        <w:ind w:firstLine="720"/>
        <w:jc w:val="both"/>
        <w:rPr>
          <w:rFonts w:ascii="Arial" w:hAnsi="Arial" w:cs="Arial"/>
        </w:rPr>
      </w:pPr>
      <w:r w:rsidRPr="00F053B1">
        <w:rPr>
          <w:rFonts w:ascii="Arial" w:hAnsi="Arial" w:cs="Arial"/>
        </w:rPr>
        <w:t xml:space="preserve">The buyer is referred to as their most valuable asset because they have the most influence. Because of the large number of stores, customers have a wide variety of shopping options. In addition,  c </w:t>
      </w:r>
      <w:proofErr w:type="spellStart"/>
      <w:r w:rsidRPr="00F053B1">
        <w:rPr>
          <w:rFonts w:ascii="Arial" w:hAnsi="Arial" w:cs="Arial"/>
        </w:rPr>
        <w:t>ompetitors</w:t>
      </w:r>
      <w:proofErr w:type="spellEnd"/>
      <w:r w:rsidRPr="00F053B1">
        <w:rPr>
          <w:rFonts w:ascii="Arial" w:hAnsi="Arial" w:cs="Arial"/>
        </w:rPr>
        <w:t xml:space="preserve"> also imitate each other's items, making them more </w:t>
      </w:r>
      <w:r w:rsidRPr="00F053B1">
        <w:rPr>
          <w:rFonts w:ascii="Arial" w:hAnsi="Arial" w:cs="Arial"/>
        </w:rPr>
        <w:lastRenderedPageBreak/>
        <w:t>comparable. When customers have complete control over which product they want, this condition provides them with more versatility. ALDI has been effective in adapting with this situation by providing moderate goods at low prices.</w:t>
      </w:r>
      <w:r w:rsidRPr="00F053B1">
        <w:rPr>
          <w:rFonts w:ascii="Arial" w:hAnsi="Arial" w:cs="Arial"/>
        </w:rPr>
        <w:t xml:space="preserve"> </w:t>
      </w:r>
      <w:r w:rsidR="00044247">
        <w:rPr>
          <w:rFonts w:ascii="Arial" w:hAnsi="Arial" w:cs="Arial"/>
        </w:rPr>
        <w:t>(Aldi Stores Limited. 2021)</w:t>
      </w:r>
      <w:r w:rsidR="00EF4013" w:rsidRPr="00E741FA">
        <w:rPr>
          <w:rFonts w:ascii="Arial" w:hAnsi="Arial" w:cs="Arial"/>
        </w:rPr>
        <w:t>.</w:t>
      </w:r>
    </w:p>
    <w:p w14:paraId="4F9763C1" w14:textId="58B1BBD9" w:rsidR="00EF4013" w:rsidRPr="00E741FA" w:rsidRDefault="00EF4013" w:rsidP="00E741FA">
      <w:pPr>
        <w:pStyle w:val="ListParagraph"/>
        <w:numPr>
          <w:ilvl w:val="0"/>
          <w:numId w:val="1"/>
        </w:numPr>
        <w:spacing w:line="360" w:lineRule="auto"/>
        <w:jc w:val="both"/>
        <w:rPr>
          <w:rFonts w:ascii="Arial" w:hAnsi="Arial" w:cs="Arial"/>
        </w:rPr>
      </w:pPr>
      <w:r w:rsidRPr="00E741FA">
        <w:rPr>
          <w:rFonts w:ascii="Arial" w:hAnsi="Arial" w:cs="Arial"/>
        </w:rPr>
        <w:t>Threat</w:t>
      </w:r>
      <w:r w:rsidR="00EA2F27" w:rsidRPr="00E741FA">
        <w:rPr>
          <w:rFonts w:ascii="Arial" w:hAnsi="Arial" w:cs="Arial"/>
        </w:rPr>
        <w:t xml:space="preserve"> of substitution</w:t>
      </w:r>
      <w:r w:rsidRPr="00E741FA">
        <w:rPr>
          <w:rFonts w:ascii="Arial" w:hAnsi="Arial" w:cs="Arial"/>
        </w:rPr>
        <w:t>: (Medium)</w:t>
      </w:r>
    </w:p>
    <w:p w14:paraId="667F14E8" w14:textId="257D0FE2" w:rsidR="00F053B1" w:rsidRDefault="00F053B1" w:rsidP="00E741FA">
      <w:pPr>
        <w:spacing w:line="360" w:lineRule="auto"/>
        <w:ind w:firstLine="720"/>
        <w:jc w:val="both"/>
        <w:rPr>
          <w:rFonts w:ascii="Arial" w:hAnsi="Arial" w:cs="Arial"/>
        </w:rPr>
      </w:pPr>
      <w:r w:rsidRPr="00F053B1">
        <w:rPr>
          <w:rFonts w:ascii="Arial" w:hAnsi="Arial" w:cs="Arial"/>
        </w:rPr>
        <w:t>Other than ALDI, current rivals pose a moderate challenge, as there are a number of stores in the market. They</w:t>
      </w:r>
      <w:r>
        <w:rPr>
          <w:rFonts w:ascii="Arial" w:hAnsi="Arial" w:cs="Arial"/>
        </w:rPr>
        <w:t xml:space="preserve"> ha</w:t>
      </w:r>
      <w:r w:rsidRPr="00F053B1">
        <w:rPr>
          <w:rFonts w:ascii="Arial" w:hAnsi="Arial" w:cs="Arial"/>
        </w:rPr>
        <w:t>ve managed to retain their position in the market by also holding costs down and offering high-quality goods. Nevertheless, ALDI is one of the Britain's big four grocery retailing giants (Statista, 2021). ALDI's success is rising as a result of their creative behaviour and successful special-buying strategies.</w:t>
      </w:r>
    </w:p>
    <w:p w14:paraId="5C120D5A" w14:textId="6D9E21AE" w:rsidR="008C58FB" w:rsidRPr="00E741FA" w:rsidRDefault="008C58FB" w:rsidP="00E741FA">
      <w:pPr>
        <w:spacing w:line="360" w:lineRule="auto"/>
        <w:ind w:firstLine="720"/>
        <w:jc w:val="both"/>
        <w:rPr>
          <w:rFonts w:ascii="Arial" w:hAnsi="Arial" w:cs="Arial"/>
        </w:rPr>
      </w:pPr>
      <w:r w:rsidRPr="00E741FA">
        <w:rPr>
          <w:rFonts w:ascii="Arial" w:hAnsi="Arial" w:cs="Arial"/>
        </w:rPr>
        <w:t xml:space="preserve">One of the most difficult aspects of Porter's Five Forces framework is identifying an exact sector, since </w:t>
      </w:r>
      <w:r w:rsidR="002479DE" w:rsidRPr="00E741FA">
        <w:rPr>
          <w:rFonts w:ascii="Arial" w:hAnsi="Arial" w:cs="Arial"/>
        </w:rPr>
        <w:t>they</w:t>
      </w:r>
      <w:r w:rsidRPr="00E741FA">
        <w:rPr>
          <w:rFonts w:ascii="Arial" w:hAnsi="Arial" w:cs="Arial"/>
        </w:rPr>
        <w:t xml:space="preserve"> are always broken down into various levels (markets, segments)</w:t>
      </w:r>
      <w:r w:rsidR="004C6507" w:rsidRPr="00E741FA">
        <w:rPr>
          <w:rFonts w:ascii="Arial" w:hAnsi="Arial" w:cs="Arial"/>
        </w:rPr>
        <w:t>. They</w:t>
      </w:r>
      <w:r w:rsidRPr="00E741FA">
        <w:rPr>
          <w:rFonts w:ascii="Arial" w:hAnsi="Arial" w:cs="Arial"/>
        </w:rPr>
        <w:t xml:space="preserve"> requir</w:t>
      </w:r>
      <w:r w:rsidR="004C6507" w:rsidRPr="00E741FA">
        <w:rPr>
          <w:rFonts w:ascii="Arial" w:hAnsi="Arial" w:cs="Arial"/>
        </w:rPr>
        <w:t>e</w:t>
      </w:r>
      <w:r w:rsidRPr="00E741FA">
        <w:rPr>
          <w:rFonts w:ascii="Arial" w:hAnsi="Arial" w:cs="Arial"/>
        </w:rPr>
        <w:t xml:space="preserve"> careful analysis of each.</w:t>
      </w:r>
      <w:r w:rsidR="00EF4013" w:rsidRPr="00E741FA">
        <w:rPr>
          <w:rFonts w:ascii="Arial" w:hAnsi="Arial" w:cs="Arial"/>
        </w:rPr>
        <w:t xml:space="preserve"> </w:t>
      </w:r>
      <w:r w:rsidR="004C6507" w:rsidRPr="00E741FA">
        <w:rPr>
          <w:rFonts w:ascii="Arial" w:hAnsi="Arial" w:cs="Arial"/>
        </w:rPr>
        <w:t>Thereby several criti</w:t>
      </w:r>
      <w:r w:rsidR="009E404E" w:rsidRPr="00E741FA">
        <w:rPr>
          <w:rFonts w:ascii="Arial" w:hAnsi="Arial" w:cs="Arial"/>
        </w:rPr>
        <w:t>c</w:t>
      </w:r>
      <w:r w:rsidR="004C6507" w:rsidRPr="00E741FA">
        <w:rPr>
          <w:rFonts w:ascii="Arial" w:hAnsi="Arial" w:cs="Arial"/>
        </w:rPr>
        <w:t xml:space="preserve">s have been highly aggressive </w:t>
      </w:r>
      <w:r w:rsidR="009E404E" w:rsidRPr="00E741FA">
        <w:rPr>
          <w:rFonts w:ascii="Arial" w:hAnsi="Arial" w:cs="Arial"/>
        </w:rPr>
        <w:t>in</w:t>
      </w:r>
      <w:r w:rsidR="004C6507" w:rsidRPr="00E741FA">
        <w:rPr>
          <w:rFonts w:ascii="Arial" w:hAnsi="Arial" w:cs="Arial"/>
        </w:rPr>
        <w:t xml:space="preserve"> it use in recent years </w:t>
      </w:r>
      <w:r w:rsidR="001A6C05" w:rsidRPr="00E741FA">
        <w:rPr>
          <w:rFonts w:ascii="Arial" w:hAnsi="Arial" w:cs="Arial"/>
        </w:rPr>
        <w:t>(Hou Wee, 2016)</w:t>
      </w:r>
      <w:r w:rsidR="004C6507" w:rsidRPr="00E741FA">
        <w:rPr>
          <w:rFonts w:ascii="Arial" w:hAnsi="Arial" w:cs="Arial"/>
        </w:rPr>
        <w:t>.</w:t>
      </w:r>
      <w:r w:rsidR="009A173E" w:rsidRPr="00E741FA">
        <w:rPr>
          <w:rFonts w:ascii="Arial" w:hAnsi="Arial" w:cs="Arial"/>
        </w:rPr>
        <w:t xml:space="preserve"> </w:t>
      </w:r>
      <w:r w:rsidRPr="00E741FA">
        <w:rPr>
          <w:rFonts w:ascii="Arial" w:hAnsi="Arial" w:cs="Arial"/>
        </w:rPr>
        <w:t>Another disadvantage in this model is that it is based on the assumption of static business systems. The model was created in the 19</w:t>
      </w:r>
      <w:r w:rsidR="00A80797">
        <w:rPr>
          <w:rFonts w:ascii="Arial" w:hAnsi="Arial" w:cs="Arial"/>
        </w:rPr>
        <w:t>79 (AICP, 2021)</w:t>
      </w:r>
      <w:r w:rsidRPr="00E741FA">
        <w:rPr>
          <w:rFonts w:ascii="Arial" w:hAnsi="Arial" w:cs="Arial"/>
        </w:rPr>
        <w:t xml:space="preserve"> and consumer conditions have evolved since then</w:t>
      </w:r>
      <w:r w:rsidR="001A6C05" w:rsidRPr="00E741FA">
        <w:rPr>
          <w:rFonts w:ascii="Arial" w:hAnsi="Arial" w:cs="Arial"/>
        </w:rPr>
        <w:t>.</w:t>
      </w:r>
      <w:r w:rsidRPr="00E741FA">
        <w:rPr>
          <w:rFonts w:ascii="Arial" w:hAnsi="Arial" w:cs="Arial"/>
        </w:rPr>
        <w:t xml:space="preserve"> Because of the rising influence of the Internet and other information technology, today's aim is not just to defend against the </w:t>
      </w:r>
      <w:r w:rsidR="00044247">
        <w:rPr>
          <w:rFonts w:ascii="Arial" w:hAnsi="Arial" w:cs="Arial"/>
        </w:rPr>
        <w:t>Five</w:t>
      </w:r>
      <w:r w:rsidRPr="00E741FA">
        <w:rPr>
          <w:rFonts w:ascii="Arial" w:hAnsi="Arial" w:cs="Arial"/>
        </w:rPr>
        <w:t xml:space="preserve"> Forces, but it</w:t>
      </w:r>
      <w:r w:rsidR="00EA2F27" w:rsidRPr="00E741FA">
        <w:rPr>
          <w:rFonts w:ascii="Arial" w:hAnsi="Arial" w:cs="Arial"/>
        </w:rPr>
        <w:t xml:space="preserve"> i</w:t>
      </w:r>
      <w:r w:rsidRPr="00E741FA">
        <w:rPr>
          <w:rFonts w:ascii="Arial" w:hAnsi="Arial" w:cs="Arial"/>
        </w:rPr>
        <w:t>s also becom</w:t>
      </w:r>
      <w:r w:rsidR="009E404E" w:rsidRPr="00E741FA">
        <w:rPr>
          <w:rFonts w:ascii="Arial" w:hAnsi="Arial" w:cs="Arial"/>
        </w:rPr>
        <w:t>ing</w:t>
      </w:r>
      <w:r w:rsidRPr="00E741FA">
        <w:rPr>
          <w:rFonts w:ascii="Arial" w:hAnsi="Arial" w:cs="Arial"/>
        </w:rPr>
        <w:t xml:space="preserve"> increasingly essential to initiate cooperation and promote creativity</w:t>
      </w:r>
      <w:r w:rsidR="007D195F" w:rsidRPr="00E741FA">
        <w:rPr>
          <w:rFonts w:ascii="Arial" w:hAnsi="Arial" w:cs="Arial"/>
        </w:rPr>
        <w:t xml:space="preserve"> </w:t>
      </w:r>
      <w:r w:rsidR="009A173E" w:rsidRPr="00E741FA">
        <w:rPr>
          <w:rFonts w:ascii="Arial" w:hAnsi="Arial" w:cs="Arial"/>
        </w:rPr>
        <w:t>(Andrew, 2019)</w:t>
      </w:r>
      <w:r w:rsidR="007D195F" w:rsidRPr="00E741FA">
        <w:rPr>
          <w:rFonts w:ascii="Arial" w:hAnsi="Arial" w:cs="Arial"/>
        </w:rPr>
        <w:t>.</w:t>
      </w:r>
    </w:p>
    <w:p w14:paraId="3B971E25" w14:textId="5DF8E91F" w:rsidR="008C58FB" w:rsidRPr="00E741FA" w:rsidRDefault="008C58FB" w:rsidP="00E741FA">
      <w:pPr>
        <w:spacing w:line="360" w:lineRule="auto"/>
        <w:ind w:firstLine="720"/>
        <w:jc w:val="both"/>
        <w:rPr>
          <w:rFonts w:ascii="Arial" w:hAnsi="Arial" w:cs="Arial"/>
        </w:rPr>
      </w:pPr>
      <w:r w:rsidRPr="00E741FA">
        <w:rPr>
          <w:rFonts w:ascii="Arial" w:hAnsi="Arial" w:cs="Arial"/>
        </w:rPr>
        <w:t xml:space="preserve">The use </w:t>
      </w:r>
      <w:r w:rsidR="009E404E" w:rsidRPr="00E741FA">
        <w:rPr>
          <w:rFonts w:ascii="Arial" w:hAnsi="Arial" w:cs="Arial"/>
        </w:rPr>
        <w:t>of</w:t>
      </w:r>
      <w:r w:rsidRPr="00E741FA">
        <w:rPr>
          <w:rFonts w:ascii="Arial" w:hAnsi="Arial" w:cs="Arial"/>
        </w:rPr>
        <w:t xml:space="preserve"> the five-force system, on the other hand, would not suggest that an advantage has been impeded. Porter's concept is more than just a</w:t>
      </w:r>
      <w:r w:rsidR="001A6C05" w:rsidRPr="00E741FA">
        <w:rPr>
          <w:rFonts w:ascii="Arial" w:hAnsi="Arial" w:cs="Arial"/>
        </w:rPr>
        <w:t xml:space="preserve"> </w:t>
      </w:r>
      <w:r w:rsidRPr="00E741FA">
        <w:rPr>
          <w:rFonts w:ascii="Arial" w:hAnsi="Arial" w:cs="Arial"/>
        </w:rPr>
        <w:t xml:space="preserve">simpler emphasis on comparative demand productivity growth </w:t>
      </w:r>
      <w:r w:rsidR="001A6C05" w:rsidRPr="00E741FA">
        <w:rPr>
          <w:rFonts w:ascii="Arial" w:hAnsi="Arial" w:cs="Arial"/>
        </w:rPr>
        <w:t>(</w:t>
      </w:r>
      <w:r w:rsidR="001A6C05" w:rsidRPr="00E741FA">
        <w:rPr>
          <w:rFonts w:ascii="Arial" w:hAnsi="Arial" w:cs="Arial"/>
          <w:shd w:val="clear" w:color="auto" w:fill="FFFFFF"/>
        </w:rPr>
        <w:t>CFI Education Inc, 2021)</w:t>
      </w:r>
      <w:r w:rsidRPr="00E741FA">
        <w:rPr>
          <w:rFonts w:ascii="Arial" w:hAnsi="Arial" w:cs="Arial"/>
        </w:rPr>
        <w:t>. The barrier to entry into a specific market, and therefore the degree of competitiveness within it, is a consider</w:t>
      </w:r>
      <w:r w:rsidR="004C6507" w:rsidRPr="00E741FA">
        <w:rPr>
          <w:rFonts w:ascii="Arial" w:hAnsi="Arial" w:cs="Arial"/>
        </w:rPr>
        <w:t>ed</w:t>
      </w:r>
      <w:r w:rsidRPr="00E741FA">
        <w:rPr>
          <w:rFonts w:ascii="Arial" w:hAnsi="Arial" w:cs="Arial"/>
        </w:rPr>
        <w:t xml:space="preserve"> that can have a direct effect on profitability for a business going international</w:t>
      </w:r>
      <w:r w:rsidR="00EF4013" w:rsidRPr="00E741FA">
        <w:rPr>
          <w:rFonts w:ascii="Arial" w:hAnsi="Arial" w:cs="Arial"/>
        </w:rPr>
        <w:t xml:space="preserve"> such as in our case is </w:t>
      </w:r>
      <w:r w:rsidR="003D33F8" w:rsidRPr="00E741FA">
        <w:rPr>
          <w:rFonts w:ascii="Arial" w:hAnsi="Arial" w:cs="Arial"/>
        </w:rPr>
        <w:t>ALDI</w:t>
      </w:r>
      <w:r w:rsidR="00EF4013" w:rsidRPr="00E741FA">
        <w:rPr>
          <w:rFonts w:ascii="Arial" w:hAnsi="Arial" w:cs="Arial"/>
        </w:rPr>
        <w:t xml:space="preserve"> store</w:t>
      </w:r>
      <w:r w:rsidRPr="00E741FA">
        <w:rPr>
          <w:rFonts w:ascii="Arial" w:hAnsi="Arial" w:cs="Arial"/>
        </w:rPr>
        <w:t>. As opposed to PESTEL ANALYSIS (general macro-environment), Porter's Five Forces system provide more direct knowledge about an organization's strategic competitiveness and the probability of above-average returns within the sector</w:t>
      </w:r>
      <w:r w:rsidR="00F51EA5" w:rsidRPr="00E741FA">
        <w:rPr>
          <w:rFonts w:ascii="Arial" w:hAnsi="Arial" w:cs="Arial"/>
        </w:rPr>
        <w:t xml:space="preserve"> </w:t>
      </w:r>
      <w:r w:rsidR="007D195F" w:rsidRPr="00E741FA">
        <w:rPr>
          <w:rFonts w:ascii="Arial" w:hAnsi="Arial" w:cs="Arial"/>
        </w:rPr>
        <w:t>(</w:t>
      </w:r>
      <w:r w:rsidR="007D195F" w:rsidRPr="00E741FA">
        <w:rPr>
          <w:rFonts w:ascii="Arial" w:hAnsi="Arial" w:cs="Arial"/>
          <w:shd w:val="clear" w:color="auto" w:fill="FFFFFF"/>
        </w:rPr>
        <w:t>Harvard Business School Publishing, 2021)</w:t>
      </w:r>
      <w:r w:rsidRPr="00E741FA">
        <w:rPr>
          <w:rFonts w:ascii="Arial" w:hAnsi="Arial" w:cs="Arial"/>
        </w:rPr>
        <w:t xml:space="preserve">. This, </w:t>
      </w:r>
      <w:r w:rsidR="004C6507" w:rsidRPr="00E741FA">
        <w:rPr>
          <w:rFonts w:ascii="Arial" w:hAnsi="Arial" w:cs="Arial"/>
        </w:rPr>
        <w:t>it</w:t>
      </w:r>
      <w:r w:rsidRPr="00E741FA">
        <w:rPr>
          <w:rFonts w:ascii="Arial" w:hAnsi="Arial" w:cs="Arial"/>
        </w:rPr>
        <w:t xml:space="preserve"> believed, was a benefit since managers were able to define more ambitious targets than by using the SWOT analysis. </w:t>
      </w:r>
    </w:p>
    <w:p w14:paraId="564CDD0D" w14:textId="17A4DDBD" w:rsidR="00CD390E" w:rsidRDefault="00CD390E" w:rsidP="00E741FA">
      <w:pPr>
        <w:spacing w:line="360" w:lineRule="auto"/>
        <w:ind w:firstLine="720"/>
        <w:jc w:val="both"/>
        <w:rPr>
          <w:rFonts w:ascii="Arial" w:hAnsi="Arial" w:cs="Arial"/>
        </w:rPr>
      </w:pPr>
      <w:r w:rsidRPr="00E741FA">
        <w:rPr>
          <w:rFonts w:ascii="Arial" w:hAnsi="Arial" w:cs="Arial"/>
        </w:rPr>
        <w:t>SWOT analysis allows the identification of an organization's strengths, weaknesses, opportunities, and threats</w:t>
      </w:r>
      <w:r w:rsidR="003032F4">
        <w:rPr>
          <w:rFonts w:ascii="Arial" w:hAnsi="Arial" w:cs="Arial"/>
        </w:rPr>
        <w:t>.</w:t>
      </w:r>
      <w:r w:rsidRPr="00E741FA">
        <w:rPr>
          <w:rFonts w:ascii="Arial" w:hAnsi="Arial" w:cs="Arial"/>
        </w:rPr>
        <w:t xml:space="preserve"> This approach is commonly used to evaluate a company's internal and external environments</w:t>
      </w:r>
      <w:r w:rsidR="003032F4">
        <w:rPr>
          <w:rFonts w:ascii="Arial" w:hAnsi="Arial" w:cs="Arial"/>
        </w:rPr>
        <w:t xml:space="preserve"> </w:t>
      </w:r>
      <w:r w:rsidR="003032F4" w:rsidRPr="00E741FA">
        <w:rPr>
          <w:rFonts w:ascii="Arial" w:hAnsi="Arial" w:cs="Arial"/>
        </w:rPr>
        <w:t>(Scarborough, 2016).</w:t>
      </w:r>
      <w:r w:rsidRPr="00E741FA">
        <w:rPr>
          <w:rFonts w:ascii="Arial" w:hAnsi="Arial" w:cs="Arial"/>
        </w:rPr>
        <w:t xml:space="preserve"> SWOT </w:t>
      </w:r>
      <w:r w:rsidR="00F51EA5" w:rsidRPr="00E741FA">
        <w:rPr>
          <w:rFonts w:ascii="Arial" w:hAnsi="Arial" w:cs="Arial"/>
        </w:rPr>
        <w:t xml:space="preserve">analysis </w:t>
      </w:r>
      <w:r w:rsidRPr="00E741FA">
        <w:rPr>
          <w:rFonts w:ascii="Arial" w:hAnsi="Arial" w:cs="Arial"/>
        </w:rPr>
        <w:t>can recognise a lot of problems</w:t>
      </w:r>
      <w:r w:rsidR="00044247">
        <w:rPr>
          <w:rFonts w:ascii="Arial" w:hAnsi="Arial" w:cs="Arial"/>
        </w:rPr>
        <w:t xml:space="preserve"> </w:t>
      </w:r>
      <w:r w:rsidRPr="00E741FA">
        <w:rPr>
          <w:rFonts w:ascii="Arial" w:hAnsi="Arial" w:cs="Arial"/>
        </w:rPr>
        <w:t xml:space="preserve">but deciding which ones to choose can be difficult. </w:t>
      </w:r>
      <w:r w:rsidR="00F51EA5" w:rsidRPr="00E741FA">
        <w:rPr>
          <w:rFonts w:ascii="Arial" w:hAnsi="Arial" w:cs="Arial"/>
        </w:rPr>
        <w:t>Its</w:t>
      </w:r>
      <w:r w:rsidRPr="00E741FA">
        <w:rPr>
          <w:rFonts w:ascii="Arial" w:hAnsi="Arial" w:cs="Arial"/>
        </w:rPr>
        <w:t xml:space="preserve"> concept is focused on the idea that successful strategies are based on a competitive series between internal capital and external opportunities.</w:t>
      </w:r>
    </w:p>
    <w:p w14:paraId="135D0A20" w14:textId="2A7E41D0" w:rsidR="002A5AEB" w:rsidRPr="00E741FA" w:rsidRDefault="002A5AEB" w:rsidP="00E741FA">
      <w:pPr>
        <w:spacing w:line="360" w:lineRule="auto"/>
        <w:ind w:firstLine="720"/>
        <w:jc w:val="both"/>
        <w:rPr>
          <w:rFonts w:ascii="Arial" w:hAnsi="Arial" w:cs="Arial"/>
        </w:rPr>
      </w:pPr>
      <w:r>
        <w:rPr>
          <w:rFonts w:ascii="Arial" w:hAnsi="Arial" w:cs="Arial"/>
        </w:rPr>
        <w:lastRenderedPageBreak/>
        <w:t xml:space="preserve">ALDI’s SWOT </w:t>
      </w:r>
      <w:r w:rsidR="003032F4">
        <w:rPr>
          <w:rFonts w:ascii="Arial" w:hAnsi="Arial" w:cs="Arial"/>
        </w:rPr>
        <w:t>Analysis</w:t>
      </w:r>
      <w:r>
        <w:rPr>
          <w:rFonts w:ascii="Arial" w:hAnsi="Arial" w:cs="Arial"/>
        </w:rPr>
        <w:t>:</w:t>
      </w:r>
    </w:p>
    <w:p w14:paraId="2792B69A" w14:textId="238792AA" w:rsidR="00B642B6" w:rsidRPr="00E741FA" w:rsidRDefault="00B642B6" w:rsidP="00E741FA">
      <w:pPr>
        <w:pStyle w:val="ListParagraph"/>
        <w:numPr>
          <w:ilvl w:val="0"/>
          <w:numId w:val="1"/>
        </w:numPr>
        <w:spacing w:line="360" w:lineRule="auto"/>
        <w:jc w:val="both"/>
        <w:rPr>
          <w:rFonts w:ascii="Arial" w:hAnsi="Arial" w:cs="Arial"/>
          <w:bCs/>
        </w:rPr>
      </w:pPr>
      <w:r w:rsidRPr="00E741FA">
        <w:rPr>
          <w:rFonts w:ascii="Arial" w:hAnsi="Arial" w:cs="Arial"/>
          <w:bCs/>
        </w:rPr>
        <w:t>Strength</w:t>
      </w:r>
    </w:p>
    <w:p w14:paraId="4273EE90" w14:textId="607960B4" w:rsidR="00B642B6" w:rsidRPr="00E741FA" w:rsidRDefault="00B642B6" w:rsidP="00E741FA">
      <w:pPr>
        <w:spacing w:line="360" w:lineRule="auto"/>
        <w:ind w:firstLine="720"/>
        <w:jc w:val="both"/>
        <w:rPr>
          <w:rFonts w:ascii="Arial" w:hAnsi="Arial" w:cs="Arial"/>
        </w:rPr>
      </w:pPr>
      <w:r w:rsidRPr="00E741FA">
        <w:rPr>
          <w:rFonts w:ascii="Arial" w:hAnsi="Arial" w:cs="Arial"/>
        </w:rPr>
        <w:t xml:space="preserve">Low prices: </w:t>
      </w:r>
      <w:r w:rsidR="003D33F8" w:rsidRPr="00E741FA">
        <w:rPr>
          <w:rFonts w:ascii="Arial" w:hAnsi="Arial" w:cs="Arial"/>
        </w:rPr>
        <w:t>ALDI</w:t>
      </w:r>
      <w:r w:rsidRPr="00E741FA">
        <w:rPr>
          <w:rFonts w:ascii="Arial" w:hAnsi="Arial" w:cs="Arial"/>
        </w:rPr>
        <w:t xml:space="preserve"> now has one of the lowest prices in the United Kingdom for most</w:t>
      </w:r>
      <w:r w:rsidR="003032F4">
        <w:rPr>
          <w:rFonts w:ascii="Arial" w:hAnsi="Arial" w:cs="Arial"/>
        </w:rPr>
        <w:t xml:space="preserve"> of their</w:t>
      </w:r>
      <w:r w:rsidRPr="00E741FA">
        <w:rPr>
          <w:rFonts w:ascii="Arial" w:hAnsi="Arial" w:cs="Arial"/>
        </w:rPr>
        <w:t xml:space="preserve"> goods </w:t>
      </w:r>
      <w:r w:rsidR="008A25D2" w:rsidRPr="00E741FA">
        <w:rPr>
          <w:rFonts w:ascii="Arial" w:hAnsi="Arial" w:cs="Arial"/>
        </w:rPr>
        <w:t>(Coleman</w:t>
      </w:r>
      <w:r w:rsidR="003032F4">
        <w:rPr>
          <w:rFonts w:ascii="Arial" w:hAnsi="Arial" w:cs="Arial"/>
        </w:rPr>
        <w:t>,</w:t>
      </w:r>
      <w:r w:rsidR="008A25D2" w:rsidRPr="00E741FA">
        <w:rPr>
          <w:rFonts w:ascii="Arial" w:hAnsi="Arial" w:cs="Arial"/>
        </w:rPr>
        <w:t xml:space="preserve"> 2020)</w:t>
      </w:r>
      <w:r w:rsidRPr="00E741FA">
        <w:rPr>
          <w:rFonts w:ascii="Arial" w:hAnsi="Arial" w:cs="Arial"/>
        </w:rPr>
        <w:t>. They are able to do that by purchasing large from their vendors, who were able to cut the price to the minimum. Because of the global downturn, consumers are no longer able to spend too much for it, but rather less for more money</w:t>
      </w:r>
      <w:r w:rsidR="005F3658" w:rsidRPr="00E741FA">
        <w:rPr>
          <w:rFonts w:ascii="Arial" w:hAnsi="Arial" w:cs="Arial"/>
        </w:rPr>
        <w:t xml:space="preserve"> is good </w:t>
      </w:r>
      <w:r w:rsidR="00F51EA5" w:rsidRPr="00E741FA">
        <w:rPr>
          <w:rFonts w:ascii="Arial" w:hAnsi="Arial" w:cs="Arial"/>
        </w:rPr>
        <w:t>strategy</w:t>
      </w:r>
      <w:r w:rsidR="005F3658" w:rsidRPr="00E741FA">
        <w:rPr>
          <w:rFonts w:ascii="Arial" w:hAnsi="Arial" w:cs="Arial"/>
        </w:rPr>
        <w:t>.</w:t>
      </w:r>
    </w:p>
    <w:p w14:paraId="6856E154" w14:textId="3A04D25A" w:rsidR="00B642B6" w:rsidRPr="00E741FA" w:rsidRDefault="00B642B6" w:rsidP="00E741FA">
      <w:pPr>
        <w:spacing w:line="360" w:lineRule="auto"/>
        <w:ind w:firstLine="720"/>
        <w:jc w:val="both"/>
        <w:rPr>
          <w:rFonts w:ascii="Arial" w:hAnsi="Arial" w:cs="Arial"/>
        </w:rPr>
      </w:pPr>
      <w:r w:rsidRPr="00E741FA">
        <w:rPr>
          <w:rFonts w:ascii="Arial" w:hAnsi="Arial" w:cs="Arial"/>
        </w:rPr>
        <w:t xml:space="preserve">Good network: </w:t>
      </w:r>
      <w:r w:rsidR="003D33F8" w:rsidRPr="00E741FA">
        <w:rPr>
          <w:rFonts w:ascii="Arial" w:hAnsi="Arial" w:cs="Arial"/>
        </w:rPr>
        <w:t>ALDI</w:t>
      </w:r>
      <w:r w:rsidRPr="00E741FA">
        <w:rPr>
          <w:rFonts w:ascii="Arial" w:hAnsi="Arial" w:cs="Arial"/>
        </w:rPr>
        <w:t xml:space="preserve"> has stores in many urban areas and countries around the world (</w:t>
      </w:r>
      <w:r w:rsidR="003D33F8" w:rsidRPr="00E741FA">
        <w:rPr>
          <w:rFonts w:ascii="Arial" w:hAnsi="Arial" w:cs="Arial"/>
        </w:rPr>
        <w:t>ALDI</w:t>
      </w:r>
      <w:r w:rsidR="00813134" w:rsidRPr="00E741FA">
        <w:rPr>
          <w:rFonts w:ascii="Arial" w:hAnsi="Arial" w:cs="Arial"/>
        </w:rPr>
        <w:t xml:space="preserve"> Reviewer</w:t>
      </w:r>
      <w:r w:rsidRPr="00E741FA">
        <w:rPr>
          <w:rFonts w:ascii="Arial" w:hAnsi="Arial" w:cs="Arial"/>
        </w:rPr>
        <w:t>, 201</w:t>
      </w:r>
      <w:r w:rsidR="00813134" w:rsidRPr="00E741FA">
        <w:rPr>
          <w:rFonts w:ascii="Arial" w:hAnsi="Arial" w:cs="Arial"/>
        </w:rPr>
        <w:t>9</w:t>
      </w:r>
      <w:r w:rsidRPr="00E741FA">
        <w:rPr>
          <w:rFonts w:ascii="Arial" w:hAnsi="Arial" w:cs="Arial"/>
        </w:rPr>
        <w:t xml:space="preserve">). </w:t>
      </w:r>
      <w:r w:rsidR="003D33F8" w:rsidRPr="00E741FA">
        <w:rPr>
          <w:rFonts w:ascii="Arial" w:hAnsi="Arial" w:cs="Arial"/>
        </w:rPr>
        <w:t>ALDI</w:t>
      </w:r>
      <w:r w:rsidRPr="00E741FA">
        <w:rPr>
          <w:rFonts w:ascii="Arial" w:hAnsi="Arial" w:cs="Arial"/>
        </w:rPr>
        <w:t xml:space="preserve"> can easily </w:t>
      </w:r>
      <w:r w:rsidR="00331B9E" w:rsidRPr="00E741FA">
        <w:rPr>
          <w:rFonts w:ascii="Arial" w:hAnsi="Arial" w:cs="Arial"/>
        </w:rPr>
        <w:t>be recognised</w:t>
      </w:r>
      <w:r w:rsidRPr="00E741FA">
        <w:rPr>
          <w:rFonts w:ascii="Arial" w:hAnsi="Arial" w:cs="Arial"/>
        </w:rPr>
        <w:t xml:space="preserve"> and retain clients.</w:t>
      </w:r>
    </w:p>
    <w:p w14:paraId="680F4F85" w14:textId="66F29B39" w:rsidR="00B642B6" w:rsidRPr="00E741FA" w:rsidRDefault="00B642B6" w:rsidP="00E741FA">
      <w:pPr>
        <w:pStyle w:val="ListParagraph"/>
        <w:numPr>
          <w:ilvl w:val="0"/>
          <w:numId w:val="1"/>
        </w:numPr>
        <w:spacing w:line="360" w:lineRule="auto"/>
        <w:jc w:val="both"/>
        <w:rPr>
          <w:rFonts w:ascii="Arial" w:hAnsi="Arial" w:cs="Arial"/>
          <w:bCs/>
        </w:rPr>
      </w:pPr>
      <w:r w:rsidRPr="00E741FA">
        <w:rPr>
          <w:rFonts w:ascii="Arial" w:hAnsi="Arial" w:cs="Arial"/>
          <w:bCs/>
        </w:rPr>
        <w:t>Weaknesses</w:t>
      </w:r>
    </w:p>
    <w:p w14:paraId="2E6A92C2" w14:textId="4523762B" w:rsidR="00B642B6" w:rsidRPr="00E741FA" w:rsidRDefault="003D33F8" w:rsidP="00E741FA">
      <w:pPr>
        <w:spacing w:line="360" w:lineRule="auto"/>
        <w:ind w:firstLine="720"/>
        <w:jc w:val="both"/>
        <w:rPr>
          <w:rFonts w:ascii="Arial" w:hAnsi="Arial" w:cs="Arial"/>
        </w:rPr>
      </w:pPr>
      <w:r w:rsidRPr="00E741FA">
        <w:rPr>
          <w:rFonts w:ascii="Arial" w:hAnsi="Arial" w:cs="Arial"/>
        </w:rPr>
        <w:t>ALDI</w:t>
      </w:r>
      <w:r w:rsidR="000860C2" w:rsidRPr="00E741FA">
        <w:rPr>
          <w:rFonts w:ascii="Arial" w:hAnsi="Arial" w:cs="Arial"/>
        </w:rPr>
        <w:t xml:space="preserve"> seem</w:t>
      </w:r>
      <w:r w:rsidR="00830D3E" w:rsidRPr="00E741FA">
        <w:rPr>
          <w:rFonts w:ascii="Arial" w:hAnsi="Arial" w:cs="Arial"/>
        </w:rPr>
        <w:t xml:space="preserve"> </w:t>
      </w:r>
      <w:r w:rsidR="00212708" w:rsidRPr="00E741FA">
        <w:rPr>
          <w:rFonts w:ascii="Arial" w:hAnsi="Arial" w:cs="Arial"/>
        </w:rPr>
        <w:t>to have</w:t>
      </w:r>
      <w:r w:rsidR="00830D3E" w:rsidRPr="00E741FA">
        <w:rPr>
          <w:rFonts w:ascii="Arial" w:hAnsi="Arial" w:cs="Arial"/>
        </w:rPr>
        <w:t xml:space="preserve"> an issue with its positioning. </w:t>
      </w:r>
      <w:r w:rsidR="00B642B6" w:rsidRPr="00E741FA">
        <w:rPr>
          <w:rFonts w:ascii="Arial" w:hAnsi="Arial" w:cs="Arial"/>
        </w:rPr>
        <w:t xml:space="preserve">Since </w:t>
      </w:r>
      <w:r w:rsidR="003032F4">
        <w:rPr>
          <w:rFonts w:ascii="Arial" w:hAnsi="Arial" w:cs="Arial"/>
        </w:rPr>
        <w:t>they</w:t>
      </w:r>
      <w:r w:rsidR="00B642B6" w:rsidRPr="00E741FA">
        <w:rPr>
          <w:rFonts w:ascii="Arial" w:hAnsi="Arial" w:cs="Arial"/>
        </w:rPr>
        <w:t xml:space="preserve"> aiming to decrease the costs of products </w:t>
      </w:r>
      <w:r w:rsidR="00830D3E" w:rsidRPr="00E741FA">
        <w:rPr>
          <w:rFonts w:ascii="Arial" w:hAnsi="Arial" w:cs="Arial"/>
        </w:rPr>
        <w:t xml:space="preserve">many consumers consider it as a store that sells low-cost, low-quality goods. </w:t>
      </w:r>
      <w:r w:rsidR="00447E92" w:rsidRPr="00447E92">
        <w:rPr>
          <w:rFonts w:ascii="Arial" w:hAnsi="Arial" w:cs="Arial"/>
        </w:rPr>
        <w:t>To change customer attitudes, more public relations and advertising campaigns are needed.</w:t>
      </w:r>
      <w:r w:rsidR="00447E92" w:rsidRPr="00447E92">
        <w:rPr>
          <w:rFonts w:ascii="Arial" w:hAnsi="Arial" w:cs="Arial"/>
        </w:rPr>
        <w:t xml:space="preserve"> </w:t>
      </w:r>
      <w:r w:rsidR="00F51EA5" w:rsidRPr="00E741FA">
        <w:rPr>
          <w:rFonts w:ascii="Arial" w:hAnsi="Arial" w:cs="Arial"/>
        </w:rPr>
        <w:t>(Kelly, 2017</w:t>
      </w:r>
      <w:r w:rsidR="003032F4">
        <w:rPr>
          <w:rFonts w:ascii="Arial" w:hAnsi="Arial" w:cs="Arial"/>
        </w:rPr>
        <w:t>)</w:t>
      </w:r>
      <w:r w:rsidR="00830D3E" w:rsidRPr="00E741FA">
        <w:rPr>
          <w:rFonts w:ascii="Arial" w:hAnsi="Arial" w:cs="Arial"/>
        </w:rPr>
        <w:t>.</w:t>
      </w:r>
      <w:r w:rsidR="005F3658" w:rsidRPr="00E741FA">
        <w:rPr>
          <w:rFonts w:ascii="Arial" w:hAnsi="Arial" w:cs="Arial"/>
        </w:rPr>
        <w:t xml:space="preserve"> </w:t>
      </w:r>
    </w:p>
    <w:p w14:paraId="498CF677" w14:textId="3A00284E" w:rsidR="00B642B6" w:rsidRPr="00E741FA" w:rsidRDefault="003D33F8" w:rsidP="00E741FA">
      <w:pPr>
        <w:spacing w:line="360" w:lineRule="auto"/>
        <w:ind w:firstLine="720"/>
        <w:jc w:val="both"/>
        <w:rPr>
          <w:rFonts w:ascii="Arial" w:hAnsi="Arial" w:cs="Arial"/>
        </w:rPr>
      </w:pPr>
      <w:r w:rsidRPr="00E741FA">
        <w:rPr>
          <w:rFonts w:ascii="Arial" w:hAnsi="Arial" w:cs="Arial"/>
        </w:rPr>
        <w:t>ALDI</w:t>
      </w:r>
      <w:r w:rsidR="00B642B6" w:rsidRPr="00E741FA">
        <w:rPr>
          <w:rFonts w:ascii="Arial" w:hAnsi="Arial" w:cs="Arial"/>
        </w:rPr>
        <w:t>'s timetables are from 8 am</w:t>
      </w:r>
      <w:r w:rsidR="000860C2" w:rsidRPr="00E741FA">
        <w:rPr>
          <w:rFonts w:ascii="Arial" w:hAnsi="Arial" w:cs="Arial"/>
        </w:rPr>
        <w:t xml:space="preserve"> </w:t>
      </w:r>
      <w:r w:rsidR="00B642B6" w:rsidRPr="00E741FA">
        <w:rPr>
          <w:rFonts w:ascii="Arial" w:hAnsi="Arial" w:cs="Arial"/>
        </w:rPr>
        <w:t xml:space="preserve">to </w:t>
      </w:r>
      <w:r w:rsidR="00830D3E" w:rsidRPr="00E741FA">
        <w:rPr>
          <w:rFonts w:ascii="Arial" w:hAnsi="Arial" w:cs="Arial"/>
        </w:rPr>
        <w:t xml:space="preserve">10 </w:t>
      </w:r>
      <w:r w:rsidR="00B642B6" w:rsidRPr="00E741FA">
        <w:rPr>
          <w:rFonts w:ascii="Arial" w:hAnsi="Arial" w:cs="Arial"/>
        </w:rPr>
        <w:t>pm (</w:t>
      </w:r>
      <w:r w:rsidRPr="00E741FA">
        <w:rPr>
          <w:rFonts w:ascii="Arial" w:hAnsi="Arial" w:cs="Arial"/>
        </w:rPr>
        <w:t>ALDI</w:t>
      </w:r>
      <w:r w:rsidR="005B08E8" w:rsidRPr="00E741FA">
        <w:rPr>
          <w:rFonts w:ascii="Arial" w:hAnsi="Arial" w:cs="Arial"/>
        </w:rPr>
        <w:t xml:space="preserve"> Stores Limited,</w:t>
      </w:r>
      <w:r w:rsidR="00B642B6" w:rsidRPr="00E741FA">
        <w:rPr>
          <w:rFonts w:ascii="Arial" w:hAnsi="Arial" w:cs="Arial"/>
        </w:rPr>
        <w:t xml:space="preserve"> 20</w:t>
      </w:r>
      <w:r w:rsidR="005B08E8" w:rsidRPr="00E741FA">
        <w:rPr>
          <w:rFonts w:ascii="Arial" w:hAnsi="Arial" w:cs="Arial"/>
        </w:rPr>
        <w:t>21</w:t>
      </w:r>
      <w:r w:rsidR="00B642B6" w:rsidRPr="00E741FA">
        <w:rPr>
          <w:rFonts w:ascii="Arial" w:hAnsi="Arial" w:cs="Arial"/>
        </w:rPr>
        <w:t>), which is ineffective since it gives its rival Tesco a comparative advantage by operating 24 hours a day, seven days a week (Tesco</w:t>
      </w:r>
      <w:r w:rsidR="005B08E8" w:rsidRPr="00E741FA">
        <w:rPr>
          <w:rFonts w:ascii="Arial" w:hAnsi="Arial" w:cs="Arial"/>
        </w:rPr>
        <w:t xml:space="preserve"> plc</w:t>
      </w:r>
      <w:r w:rsidR="00B642B6" w:rsidRPr="00E741FA">
        <w:rPr>
          <w:rFonts w:ascii="Arial" w:hAnsi="Arial" w:cs="Arial"/>
        </w:rPr>
        <w:t>, 20</w:t>
      </w:r>
      <w:r w:rsidR="005B08E8" w:rsidRPr="00E741FA">
        <w:rPr>
          <w:rFonts w:ascii="Arial" w:hAnsi="Arial" w:cs="Arial"/>
        </w:rPr>
        <w:t>21</w:t>
      </w:r>
      <w:r w:rsidR="00B642B6" w:rsidRPr="00E741FA">
        <w:rPr>
          <w:rFonts w:ascii="Arial" w:hAnsi="Arial" w:cs="Arial"/>
        </w:rPr>
        <w:t>).</w:t>
      </w:r>
    </w:p>
    <w:p w14:paraId="21DA5576" w14:textId="13B46178" w:rsidR="00830D3E" w:rsidRPr="00E741FA" w:rsidRDefault="00830D3E" w:rsidP="00E741FA">
      <w:pPr>
        <w:spacing w:line="360" w:lineRule="auto"/>
        <w:ind w:firstLine="720"/>
        <w:jc w:val="both"/>
        <w:rPr>
          <w:rFonts w:ascii="Arial" w:hAnsi="Arial" w:cs="Arial"/>
          <w:b/>
        </w:rPr>
      </w:pPr>
      <w:r w:rsidRPr="00E741FA">
        <w:rPr>
          <w:rFonts w:ascii="Arial" w:hAnsi="Arial" w:cs="Arial"/>
        </w:rPr>
        <w:t xml:space="preserve">In order to cope with the increased customer visitor numbers, </w:t>
      </w:r>
      <w:r w:rsidR="003D33F8" w:rsidRPr="00E741FA">
        <w:rPr>
          <w:rFonts w:ascii="Arial" w:hAnsi="Arial" w:cs="Arial"/>
        </w:rPr>
        <w:t>ALDI</w:t>
      </w:r>
      <w:r w:rsidRPr="00E741FA">
        <w:rPr>
          <w:rFonts w:ascii="Arial" w:hAnsi="Arial" w:cs="Arial"/>
        </w:rPr>
        <w:t xml:space="preserve"> has a small </w:t>
      </w:r>
      <w:r w:rsidR="005F3658" w:rsidRPr="00E741FA">
        <w:rPr>
          <w:rFonts w:ascii="Arial" w:hAnsi="Arial" w:cs="Arial"/>
        </w:rPr>
        <w:t>number</w:t>
      </w:r>
      <w:r w:rsidRPr="00E741FA">
        <w:rPr>
          <w:rFonts w:ascii="Arial" w:hAnsi="Arial" w:cs="Arial"/>
        </w:rPr>
        <w:t xml:space="preserve"> of staff in each store</w:t>
      </w:r>
      <w:r w:rsidR="005F3658" w:rsidRPr="00E741FA">
        <w:rPr>
          <w:rFonts w:ascii="Arial" w:hAnsi="Arial" w:cs="Arial"/>
        </w:rPr>
        <w:t xml:space="preserve"> and their ambiance is not particularly pleasant</w:t>
      </w:r>
      <w:r w:rsidRPr="00E741FA">
        <w:rPr>
          <w:rFonts w:ascii="Arial" w:hAnsi="Arial" w:cs="Arial"/>
        </w:rPr>
        <w:t>. This does not provide a positive shopping experience for many consumers, as many of them need assistance with product searches</w:t>
      </w:r>
      <w:r w:rsidR="005F3658" w:rsidRPr="00E741FA">
        <w:rPr>
          <w:rFonts w:ascii="Arial" w:hAnsi="Arial" w:cs="Arial"/>
        </w:rPr>
        <w:t>.</w:t>
      </w:r>
    </w:p>
    <w:p w14:paraId="5F579340" w14:textId="53E20B5A" w:rsidR="00B642B6" w:rsidRPr="00E741FA" w:rsidRDefault="00B642B6" w:rsidP="00E741FA">
      <w:pPr>
        <w:pStyle w:val="ListParagraph"/>
        <w:numPr>
          <w:ilvl w:val="0"/>
          <w:numId w:val="1"/>
        </w:numPr>
        <w:spacing w:line="360" w:lineRule="auto"/>
        <w:jc w:val="both"/>
        <w:rPr>
          <w:rFonts w:ascii="Arial" w:hAnsi="Arial" w:cs="Arial"/>
          <w:bCs/>
        </w:rPr>
      </w:pPr>
      <w:r w:rsidRPr="00E741FA">
        <w:rPr>
          <w:rFonts w:ascii="Arial" w:hAnsi="Arial" w:cs="Arial"/>
          <w:bCs/>
        </w:rPr>
        <w:t>Opportunity</w:t>
      </w:r>
    </w:p>
    <w:p w14:paraId="3DB8F397" w14:textId="198CDF72" w:rsidR="00B642B6" w:rsidRPr="00E741FA" w:rsidRDefault="00B642B6" w:rsidP="00E741FA">
      <w:pPr>
        <w:spacing w:line="360" w:lineRule="auto"/>
        <w:ind w:firstLine="720"/>
        <w:jc w:val="both"/>
        <w:rPr>
          <w:rFonts w:ascii="Arial" w:hAnsi="Arial" w:cs="Arial"/>
        </w:rPr>
      </w:pPr>
      <w:r w:rsidRPr="00E741FA">
        <w:rPr>
          <w:rFonts w:ascii="Arial" w:hAnsi="Arial" w:cs="Arial"/>
        </w:rPr>
        <w:t xml:space="preserve">Rising strategy for glossary retail: Over the </w:t>
      </w:r>
      <w:r w:rsidR="005F3658" w:rsidRPr="00E741FA">
        <w:rPr>
          <w:rFonts w:ascii="Arial" w:hAnsi="Arial" w:cs="Arial"/>
        </w:rPr>
        <w:t>one</w:t>
      </w:r>
      <w:r w:rsidRPr="00E741FA">
        <w:rPr>
          <w:rFonts w:ascii="Arial" w:hAnsi="Arial" w:cs="Arial"/>
        </w:rPr>
        <w:t xml:space="preserve"> year, it has been discovered that the market share of </w:t>
      </w:r>
      <w:r w:rsidR="00212708" w:rsidRPr="00E741FA">
        <w:rPr>
          <w:rFonts w:ascii="Arial" w:hAnsi="Arial" w:cs="Arial"/>
        </w:rPr>
        <w:t xml:space="preserve">the </w:t>
      </w:r>
      <w:r w:rsidRPr="00E741FA">
        <w:rPr>
          <w:rFonts w:ascii="Arial" w:hAnsi="Arial" w:cs="Arial"/>
        </w:rPr>
        <w:t>compan</w:t>
      </w:r>
      <w:r w:rsidR="005F3658" w:rsidRPr="00E741FA">
        <w:rPr>
          <w:rFonts w:ascii="Arial" w:hAnsi="Arial" w:cs="Arial"/>
        </w:rPr>
        <w:t>y</w:t>
      </w:r>
      <w:r w:rsidRPr="00E741FA">
        <w:rPr>
          <w:rFonts w:ascii="Arial" w:hAnsi="Arial" w:cs="Arial"/>
        </w:rPr>
        <w:t xml:space="preserve"> has consistently increased</w:t>
      </w:r>
      <w:r w:rsidR="005F3658" w:rsidRPr="00E741FA">
        <w:rPr>
          <w:rFonts w:ascii="Arial" w:hAnsi="Arial" w:cs="Arial"/>
        </w:rPr>
        <w:t xml:space="preserve"> </w:t>
      </w:r>
      <w:r w:rsidRPr="00E741FA">
        <w:rPr>
          <w:rFonts w:ascii="Arial" w:hAnsi="Arial" w:cs="Arial"/>
        </w:rPr>
        <w:t xml:space="preserve">by </w:t>
      </w:r>
      <w:r w:rsidR="0069112A" w:rsidRPr="00E741FA">
        <w:rPr>
          <w:rFonts w:ascii="Arial" w:hAnsi="Arial" w:cs="Arial"/>
        </w:rPr>
        <w:t>7.7</w:t>
      </w:r>
      <w:r w:rsidRPr="00E741FA">
        <w:rPr>
          <w:rFonts w:ascii="Arial" w:hAnsi="Arial" w:cs="Arial"/>
        </w:rPr>
        <w:t xml:space="preserve"> percent to </w:t>
      </w:r>
      <w:r w:rsidR="0069112A" w:rsidRPr="00E741FA">
        <w:rPr>
          <w:rFonts w:ascii="Arial" w:hAnsi="Arial" w:cs="Arial"/>
        </w:rPr>
        <w:t>8.2</w:t>
      </w:r>
      <w:r w:rsidRPr="00E741FA">
        <w:rPr>
          <w:rFonts w:ascii="Arial" w:hAnsi="Arial" w:cs="Arial"/>
        </w:rPr>
        <w:t xml:space="preserve"> percent </w:t>
      </w:r>
      <w:r w:rsidR="00212708" w:rsidRPr="00E741FA">
        <w:rPr>
          <w:rFonts w:ascii="Arial" w:hAnsi="Arial" w:cs="Arial"/>
        </w:rPr>
        <w:t>in</w:t>
      </w:r>
      <w:r w:rsidR="0069112A" w:rsidRPr="00E741FA">
        <w:rPr>
          <w:rFonts w:ascii="Arial" w:hAnsi="Arial" w:cs="Arial"/>
        </w:rPr>
        <w:t xml:space="preserve"> </w:t>
      </w:r>
      <w:r w:rsidR="005F3658" w:rsidRPr="00E741FA">
        <w:rPr>
          <w:rFonts w:ascii="Arial" w:hAnsi="Arial" w:cs="Arial"/>
        </w:rPr>
        <w:t>twelve weeks</w:t>
      </w:r>
      <w:r w:rsidR="0069112A" w:rsidRPr="00E741FA">
        <w:rPr>
          <w:rFonts w:ascii="Arial" w:hAnsi="Arial" w:cs="Arial"/>
        </w:rPr>
        <w:t xml:space="preserve"> according to KANTAR </w:t>
      </w:r>
      <w:r w:rsidRPr="00E741FA">
        <w:rPr>
          <w:rFonts w:ascii="Arial" w:hAnsi="Arial" w:cs="Arial"/>
        </w:rPr>
        <w:t>(20</w:t>
      </w:r>
      <w:r w:rsidR="00A71B59" w:rsidRPr="00E741FA">
        <w:rPr>
          <w:rFonts w:ascii="Arial" w:hAnsi="Arial" w:cs="Arial"/>
        </w:rPr>
        <w:t>20</w:t>
      </w:r>
      <w:r w:rsidRPr="00E741FA">
        <w:rPr>
          <w:rFonts w:ascii="Arial" w:hAnsi="Arial" w:cs="Arial"/>
        </w:rPr>
        <w:t>)</w:t>
      </w:r>
      <w:r w:rsidR="0069112A" w:rsidRPr="00E741FA">
        <w:rPr>
          <w:rFonts w:ascii="Arial" w:hAnsi="Arial" w:cs="Arial"/>
        </w:rPr>
        <w:t>.</w:t>
      </w:r>
      <w:r w:rsidR="003B3262" w:rsidRPr="00E741FA">
        <w:rPr>
          <w:rFonts w:ascii="Arial" w:hAnsi="Arial" w:cs="Arial"/>
        </w:rPr>
        <w:t xml:space="preserve"> Further expansion in the United Kingdom is also a </w:t>
      </w:r>
      <w:r w:rsidR="005F3658" w:rsidRPr="00E741FA">
        <w:rPr>
          <w:rFonts w:ascii="Arial" w:hAnsi="Arial" w:cs="Arial"/>
        </w:rPr>
        <w:t>hopeful</w:t>
      </w:r>
      <w:r w:rsidR="003B3262" w:rsidRPr="00E741FA">
        <w:rPr>
          <w:rFonts w:ascii="Arial" w:hAnsi="Arial" w:cs="Arial"/>
        </w:rPr>
        <w:t xml:space="preserve"> opportunity</w:t>
      </w:r>
      <w:r w:rsidR="003032F4">
        <w:rPr>
          <w:rFonts w:ascii="Arial" w:hAnsi="Arial" w:cs="Arial"/>
        </w:rPr>
        <w:t xml:space="preserve"> yet </w:t>
      </w:r>
      <w:r w:rsidR="003D33F8" w:rsidRPr="00E741FA">
        <w:rPr>
          <w:rFonts w:ascii="Arial" w:hAnsi="Arial" w:cs="Arial"/>
        </w:rPr>
        <w:t>ALDI</w:t>
      </w:r>
      <w:r w:rsidR="005F3658" w:rsidRPr="00E741FA">
        <w:rPr>
          <w:rFonts w:ascii="Arial" w:hAnsi="Arial" w:cs="Arial"/>
        </w:rPr>
        <w:t xml:space="preserve"> has</w:t>
      </w:r>
      <w:r w:rsidR="003B3262" w:rsidRPr="00E741FA">
        <w:rPr>
          <w:rFonts w:ascii="Arial" w:hAnsi="Arial" w:cs="Arial"/>
        </w:rPr>
        <w:t xml:space="preserve"> a big strategy for this sector. </w:t>
      </w:r>
      <w:r w:rsidR="007D6108" w:rsidRPr="00E741FA">
        <w:rPr>
          <w:rFonts w:ascii="Arial" w:hAnsi="Arial" w:cs="Arial"/>
        </w:rPr>
        <w:t xml:space="preserve">The announcement indicates that the company's plans to open 1,200 new stores by 2025 </w:t>
      </w:r>
      <w:r w:rsidR="005F3658" w:rsidRPr="00E741FA">
        <w:rPr>
          <w:rFonts w:ascii="Arial" w:hAnsi="Arial" w:cs="Arial"/>
        </w:rPr>
        <w:t xml:space="preserve">and </w:t>
      </w:r>
      <w:r w:rsidR="007D6108" w:rsidRPr="00E741FA">
        <w:rPr>
          <w:rFonts w:ascii="Arial" w:hAnsi="Arial" w:cs="Arial"/>
        </w:rPr>
        <w:t>have not been delayed by the pandemic (</w:t>
      </w:r>
      <w:r w:rsidR="007D6108" w:rsidRPr="00E741FA">
        <w:rPr>
          <w:rFonts w:ascii="Arial" w:hAnsi="Arial" w:cs="Arial"/>
          <w:b/>
          <w:bCs/>
        </w:rPr>
        <w:t>Grace, 2020)</w:t>
      </w:r>
      <w:r w:rsidR="007D6108" w:rsidRPr="00E741FA">
        <w:rPr>
          <w:rFonts w:ascii="Arial" w:hAnsi="Arial" w:cs="Arial"/>
        </w:rPr>
        <w:t>.</w:t>
      </w:r>
    </w:p>
    <w:p w14:paraId="3DCF2FC5" w14:textId="5AF97045" w:rsidR="000D3837" w:rsidRPr="00E741FA" w:rsidRDefault="000D3837" w:rsidP="00E741FA">
      <w:pPr>
        <w:spacing w:line="360" w:lineRule="auto"/>
        <w:ind w:firstLine="720"/>
        <w:jc w:val="both"/>
        <w:rPr>
          <w:rFonts w:ascii="Arial" w:hAnsi="Arial" w:cs="Arial"/>
        </w:rPr>
      </w:pPr>
      <w:r w:rsidRPr="00E741FA">
        <w:rPr>
          <w:rFonts w:ascii="Arial" w:hAnsi="Arial" w:cs="Arial"/>
        </w:rPr>
        <w:t>The advent of technology provides a significant opportunity for the company to better control its activities. Organizational management should persistently use social media sites to successfully market their brand (Voelker</w:t>
      </w:r>
      <w:r w:rsidR="000860C2" w:rsidRPr="00E741FA">
        <w:rPr>
          <w:rFonts w:ascii="Arial" w:hAnsi="Arial" w:cs="Arial"/>
        </w:rPr>
        <w:t xml:space="preserve"> </w:t>
      </w:r>
      <w:r w:rsidRPr="00E741FA">
        <w:rPr>
          <w:rFonts w:ascii="Arial" w:hAnsi="Arial" w:cs="Arial"/>
        </w:rPr>
        <w:t>et al. 2017).</w:t>
      </w:r>
    </w:p>
    <w:p w14:paraId="7B65AC90" w14:textId="77777777" w:rsidR="00B642B6" w:rsidRPr="00E741FA" w:rsidRDefault="00B642B6" w:rsidP="00E741FA">
      <w:pPr>
        <w:pStyle w:val="ListParagraph"/>
        <w:numPr>
          <w:ilvl w:val="0"/>
          <w:numId w:val="1"/>
        </w:numPr>
        <w:spacing w:line="360" w:lineRule="auto"/>
        <w:jc w:val="both"/>
        <w:rPr>
          <w:rFonts w:ascii="Arial" w:hAnsi="Arial" w:cs="Arial"/>
          <w:bCs/>
        </w:rPr>
      </w:pPr>
      <w:r w:rsidRPr="00E741FA">
        <w:rPr>
          <w:rFonts w:ascii="Arial" w:hAnsi="Arial" w:cs="Arial"/>
          <w:bCs/>
        </w:rPr>
        <w:t>Threats</w:t>
      </w:r>
    </w:p>
    <w:p w14:paraId="19BA2D6A" w14:textId="464F4419" w:rsidR="00331B9E" w:rsidRPr="00E741FA" w:rsidRDefault="00B642B6" w:rsidP="00E741FA">
      <w:pPr>
        <w:spacing w:line="360" w:lineRule="auto"/>
        <w:ind w:firstLine="720"/>
        <w:jc w:val="both"/>
        <w:rPr>
          <w:rFonts w:ascii="Arial" w:hAnsi="Arial" w:cs="Arial"/>
        </w:rPr>
      </w:pPr>
      <w:r w:rsidRPr="00E741FA">
        <w:rPr>
          <w:rFonts w:ascii="Arial" w:hAnsi="Arial" w:cs="Arial"/>
        </w:rPr>
        <w:lastRenderedPageBreak/>
        <w:t>There will always be risks</w:t>
      </w:r>
      <w:r w:rsidR="00212708" w:rsidRPr="00E741FA">
        <w:rPr>
          <w:rFonts w:ascii="Arial" w:hAnsi="Arial" w:cs="Arial"/>
        </w:rPr>
        <w:t>,</w:t>
      </w:r>
      <w:r w:rsidRPr="00E741FA">
        <w:rPr>
          <w:rFonts w:ascii="Arial" w:hAnsi="Arial" w:cs="Arial"/>
        </w:rPr>
        <w:t xml:space="preserve"> even when there is </w:t>
      </w:r>
      <w:r w:rsidR="005F3658" w:rsidRPr="00E741FA">
        <w:rPr>
          <w:rFonts w:ascii="Arial" w:hAnsi="Arial" w:cs="Arial"/>
        </w:rPr>
        <w:t>some</w:t>
      </w:r>
      <w:r w:rsidRPr="00E741FA">
        <w:rPr>
          <w:rFonts w:ascii="Arial" w:hAnsi="Arial" w:cs="Arial"/>
        </w:rPr>
        <w:t xml:space="preserve"> competitiveness. </w:t>
      </w:r>
      <w:r w:rsidR="003D33F8" w:rsidRPr="00E741FA">
        <w:rPr>
          <w:rFonts w:ascii="Arial" w:hAnsi="Arial" w:cs="Arial"/>
        </w:rPr>
        <w:t>ALDI</w:t>
      </w:r>
      <w:r w:rsidR="000860C2" w:rsidRPr="00E741FA">
        <w:rPr>
          <w:rFonts w:ascii="Arial" w:hAnsi="Arial" w:cs="Arial"/>
        </w:rPr>
        <w:t xml:space="preserve"> </w:t>
      </w:r>
      <w:r w:rsidR="00863B69" w:rsidRPr="00E741FA">
        <w:rPr>
          <w:rFonts w:ascii="Arial" w:hAnsi="Arial" w:cs="Arial"/>
        </w:rPr>
        <w:t>already ha</w:t>
      </w:r>
      <w:r w:rsidR="00212708" w:rsidRPr="00E741FA">
        <w:rPr>
          <w:rFonts w:ascii="Arial" w:hAnsi="Arial" w:cs="Arial"/>
        </w:rPr>
        <w:t>s</w:t>
      </w:r>
      <w:r w:rsidR="00863B69" w:rsidRPr="00E741FA">
        <w:rPr>
          <w:rFonts w:ascii="Arial" w:hAnsi="Arial" w:cs="Arial"/>
        </w:rPr>
        <w:t xml:space="preserve"> a large presence in the UK market, and their business model is much more adaptable, with a broader regional appeal and a variety of store formats </w:t>
      </w:r>
      <w:r w:rsidR="00CE217B" w:rsidRPr="00E741FA">
        <w:rPr>
          <w:rFonts w:ascii="Arial" w:hAnsi="Arial" w:cs="Arial"/>
        </w:rPr>
        <w:t>(Retail Economics, 2021).</w:t>
      </w:r>
    </w:p>
    <w:p w14:paraId="13642FAE" w14:textId="0743888E" w:rsidR="00B642B6" w:rsidRPr="00E741FA" w:rsidRDefault="003B3262" w:rsidP="00E741FA">
      <w:pPr>
        <w:spacing w:after="200" w:line="360" w:lineRule="auto"/>
        <w:ind w:firstLine="720"/>
        <w:jc w:val="both"/>
        <w:rPr>
          <w:rFonts w:ascii="Arial" w:hAnsi="Arial" w:cs="Arial"/>
        </w:rPr>
      </w:pPr>
      <w:r w:rsidRPr="00E741FA">
        <w:rPr>
          <w:rFonts w:ascii="Arial" w:hAnsi="Arial" w:cs="Arial"/>
        </w:rPr>
        <w:t xml:space="preserve">The global economy faces </w:t>
      </w:r>
      <w:r w:rsidR="000860C2" w:rsidRPr="00E741FA">
        <w:rPr>
          <w:rFonts w:ascii="Arial" w:hAnsi="Arial" w:cs="Arial"/>
        </w:rPr>
        <w:t>several</w:t>
      </w:r>
      <w:r w:rsidRPr="00E741FA">
        <w:rPr>
          <w:rFonts w:ascii="Arial" w:hAnsi="Arial" w:cs="Arial"/>
        </w:rPr>
        <w:t xml:space="preserve"> challenges. Isolationism and inwardness are on the rise in the U</w:t>
      </w:r>
      <w:r w:rsidR="00286A95" w:rsidRPr="00E741FA">
        <w:rPr>
          <w:rFonts w:ascii="Arial" w:hAnsi="Arial" w:cs="Arial"/>
        </w:rPr>
        <w:t>K</w:t>
      </w:r>
      <w:r w:rsidRPr="00E741FA">
        <w:rPr>
          <w:rFonts w:ascii="Arial" w:hAnsi="Arial" w:cs="Arial"/>
        </w:rPr>
        <w:t xml:space="preserve">, while Brexit chaos is roiling the European Union. These are significant obstacles for every store, and </w:t>
      </w:r>
      <w:r w:rsidR="003D33F8" w:rsidRPr="00E741FA">
        <w:rPr>
          <w:rFonts w:ascii="Arial" w:hAnsi="Arial" w:cs="Arial"/>
        </w:rPr>
        <w:t>ALDI</w:t>
      </w:r>
      <w:r w:rsidRPr="00E741FA">
        <w:rPr>
          <w:rFonts w:ascii="Arial" w:hAnsi="Arial" w:cs="Arial"/>
        </w:rPr>
        <w:t xml:space="preserve"> is no exception</w:t>
      </w:r>
      <w:r w:rsidR="00CF6755" w:rsidRPr="00E741FA">
        <w:rPr>
          <w:rFonts w:ascii="Arial" w:hAnsi="Arial" w:cs="Arial"/>
        </w:rPr>
        <w:t xml:space="preserve"> </w:t>
      </w:r>
      <w:bookmarkStart w:id="1" w:name="_Hlk69730991"/>
      <w:r w:rsidR="00CF6755" w:rsidRPr="00E741FA">
        <w:rPr>
          <w:rFonts w:ascii="Arial" w:hAnsi="Arial" w:cs="Arial"/>
        </w:rPr>
        <w:t>(UK in a Changing Europe, 2020)</w:t>
      </w:r>
      <w:r w:rsidRPr="00E741FA">
        <w:rPr>
          <w:rFonts w:ascii="Arial" w:hAnsi="Arial" w:cs="Arial"/>
        </w:rPr>
        <w:t>.</w:t>
      </w:r>
      <w:bookmarkEnd w:id="1"/>
    </w:p>
    <w:p w14:paraId="32FDC2E7" w14:textId="1528D57D" w:rsidR="00516662" w:rsidRPr="00E741FA" w:rsidRDefault="00B40024" w:rsidP="00E741FA">
      <w:pPr>
        <w:spacing w:line="360" w:lineRule="auto"/>
        <w:ind w:firstLine="720"/>
        <w:jc w:val="both"/>
        <w:rPr>
          <w:rFonts w:ascii="Arial" w:hAnsi="Arial" w:cs="Arial"/>
          <w:b/>
          <w:bCs/>
        </w:rPr>
      </w:pPr>
      <w:r w:rsidRPr="00E741FA">
        <w:rPr>
          <w:rFonts w:ascii="Arial" w:hAnsi="Arial" w:cs="Arial"/>
          <w:b/>
          <w:bCs/>
        </w:rPr>
        <w:t xml:space="preserve">Strategy </w:t>
      </w:r>
    </w:p>
    <w:p w14:paraId="6B981E49" w14:textId="01F51A47" w:rsidR="004A6BBE" w:rsidRPr="00E741FA" w:rsidRDefault="003274CA" w:rsidP="00E741FA">
      <w:pPr>
        <w:spacing w:line="360" w:lineRule="auto"/>
        <w:ind w:firstLine="720"/>
        <w:jc w:val="both"/>
        <w:rPr>
          <w:rFonts w:ascii="Arial" w:hAnsi="Arial" w:cs="Arial"/>
          <w:b/>
          <w:bCs/>
        </w:rPr>
      </w:pPr>
      <w:r w:rsidRPr="00E741FA">
        <w:rPr>
          <w:rFonts w:ascii="Arial" w:hAnsi="Arial" w:cs="Arial"/>
          <w:noProof/>
          <w:lang w:eastAsia="en-GB"/>
        </w:rPr>
        <w:drawing>
          <wp:inline distT="0" distB="0" distL="0" distR="0" wp14:anchorId="15F0F74A" wp14:editId="584B9EE8">
            <wp:extent cx="4304030" cy="2468880"/>
            <wp:effectExtent l="0" t="0" r="1270" b="7620"/>
            <wp:docPr id="2" name="Picture 2"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04030" cy="2468880"/>
                    </a:xfrm>
                    <a:prstGeom prst="rect">
                      <a:avLst/>
                    </a:prstGeom>
                    <a:noFill/>
                  </pic:spPr>
                </pic:pic>
              </a:graphicData>
            </a:graphic>
          </wp:inline>
        </w:drawing>
      </w:r>
    </w:p>
    <w:bookmarkEnd w:id="0"/>
    <w:p w14:paraId="7F20F829" w14:textId="5600A951" w:rsidR="00D1496F" w:rsidRPr="00E741FA" w:rsidRDefault="003D33F8" w:rsidP="00E741FA">
      <w:pPr>
        <w:spacing w:line="360" w:lineRule="auto"/>
        <w:ind w:firstLine="720"/>
        <w:jc w:val="both"/>
        <w:rPr>
          <w:rFonts w:ascii="Arial" w:hAnsi="Arial" w:cs="Arial"/>
        </w:rPr>
      </w:pPr>
      <w:r w:rsidRPr="00E741FA">
        <w:rPr>
          <w:rFonts w:ascii="Arial" w:hAnsi="Arial" w:cs="Arial"/>
        </w:rPr>
        <w:t>ALDI</w:t>
      </w:r>
      <w:r w:rsidR="00C418BE" w:rsidRPr="00E741FA">
        <w:rPr>
          <w:rFonts w:ascii="Arial" w:hAnsi="Arial" w:cs="Arial"/>
        </w:rPr>
        <w:t xml:space="preserve"> now uses a differentiated consumer segmentation approach, </w:t>
      </w:r>
      <w:r w:rsidR="006531D2" w:rsidRPr="00E741FA">
        <w:rPr>
          <w:rFonts w:ascii="Arial" w:hAnsi="Arial" w:cs="Arial"/>
        </w:rPr>
        <w:t>identifying segmental roles that are beneficial to the target market in order to</w:t>
      </w:r>
      <w:r w:rsidR="006531D2" w:rsidRPr="00E741FA">
        <w:rPr>
          <w:rFonts w:ascii="Arial" w:hAnsi="Arial" w:cs="Arial"/>
          <w:shd w:val="clear" w:color="auto" w:fill="FFFFFF"/>
        </w:rPr>
        <w:t xml:space="preserve"> achieve profitable customer relationships (Kotler</w:t>
      </w:r>
      <w:r w:rsidR="005B08E8" w:rsidRPr="00E741FA">
        <w:rPr>
          <w:rFonts w:ascii="Arial" w:hAnsi="Arial" w:cs="Arial"/>
          <w:shd w:val="clear" w:color="auto" w:fill="FFFFFF"/>
        </w:rPr>
        <w:t xml:space="preserve"> et al.</w:t>
      </w:r>
      <w:r w:rsidR="005D6E7F" w:rsidRPr="00E741FA">
        <w:rPr>
          <w:rFonts w:ascii="Arial" w:hAnsi="Arial" w:cs="Arial"/>
          <w:shd w:val="clear" w:color="auto" w:fill="FFFFFF"/>
        </w:rPr>
        <w:t xml:space="preserve"> </w:t>
      </w:r>
      <w:r w:rsidR="005B08E8" w:rsidRPr="00E741FA">
        <w:rPr>
          <w:rFonts w:ascii="Arial" w:hAnsi="Arial" w:cs="Arial"/>
          <w:shd w:val="clear" w:color="auto" w:fill="FFFFFF"/>
        </w:rPr>
        <w:t>2020)</w:t>
      </w:r>
      <w:r w:rsidR="00C418BE" w:rsidRPr="00E741FA">
        <w:rPr>
          <w:rFonts w:ascii="Arial" w:hAnsi="Arial" w:cs="Arial"/>
        </w:rPr>
        <w:t xml:space="preserve">. </w:t>
      </w:r>
      <w:r w:rsidR="005D6E7F" w:rsidRPr="00E741FA">
        <w:rPr>
          <w:rFonts w:ascii="Arial" w:hAnsi="Arial" w:cs="Arial"/>
        </w:rPr>
        <w:t>In addition</w:t>
      </w:r>
      <w:r w:rsidR="00C418BE" w:rsidRPr="00E741FA">
        <w:rPr>
          <w:rFonts w:ascii="Arial" w:hAnsi="Arial" w:cs="Arial"/>
        </w:rPr>
        <w:t xml:space="preserve">, supplying consumers with items at the lowest possible costs, </w:t>
      </w:r>
      <w:r w:rsidRPr="00E741FA">
        <w:rPr>
          <w:rFonts w:ascii="Arial" w:hAnsi="Arial" w:cs="Arial"/>
        </w:rPr>
        <w:t>ALDI</w:t>
      </w:r>
      <w:r w:rsidR="00C418BE" w:rsidRPr="00E741FA">
        <w:rPr>
          <w:rFonts w:ascii="Arial" w:hAnsi="Arial" w:cs="Arial"/>
        </w:rPr>
        <w:t xml:space="preserve"> still offers consistency, although not the highest quality, but adequate </w:t>
      </w:r>
      <w:r w:rsidR="003032F4">
        <w:rPr>
          <w:rFonts w:ascii="Arial" w:hAnsi="Arial" w:cs="Arial"/>
        </w:rPr>
        <w:t>one</w:t>
      </w:r>
      <w:r w:rsidR="00C418BE" w:rsidRPr="00E741FA">
        <w:rPr>
          <w:rFonts w:ascii="Arial" w:hAnsi="Arial" w:cs="Arial"/>
        </w:rPr>
        <w:t xml:space="preserve">. This means </w:t>
      </w:r>
      <w:r w:rsidRPr="00E741FA">
        <w:rPr>
          <w:rFonts w:ascii="Arial" w:hAnsi="Arial" w:cs="Arial"/>
        </w:rPr>
        <w:t>ALDI</w:t>
      </w:r>
      <w:r w:rsidR="00C418BE" w:rsidRPr="00E741FA">
        <w:rPr>
          <w:rFonts w:ascii="Arial" w:hAnsi="Arial" w:cs="Arial"/>
        </w:rPr>
        <w:t xml:space="preserve"> relies on consumers who are </w:t>
      </w:r>
      <w:r w:rsidR="000A1F31" w:rsidRPr="000A1F31">
        <w:rPr>
          <w:rFonts w:ascii="Arial" w:hAnsi="Arial" w:cs="Arial"/>
        </w:rPr>
        <w:t xml:space="preserve">price-conscious </w:t>
      </w:r>
      <w:r w:rsidR="00C418BE" w:rsidRPr="00E741FA">
        <w:rPr>
          <w:rFonts w:ascii="Arial" w:hAnsi="Arial" w:cs="Arial"/>
        </w:rPr>
        <w:t>as well as fair quality sensitive</w:t>
      </w:r>
      <w:r w:rsidR="00F84BC0" w:rsidRPr="00E741FA">
        <w:rPr>
          <w:rFonts w:ascii="Arial" w:hAnsi="Arial" w:cs="Arial"/>
        </w:rPr>
        <w:t xml:space="preserve"> </w:t>
      </w:r>
      <w:r w:rsidR="001961FB" w:rsidRPr="00E741FA">
        <w:rPr>
          <w:rFonts w:ascii="Arial" w:hAnsi="Arial" w:cs="Arial"/>
        </w:rPr>
        <w:t>(</w:t>
      </w:r>
      <w:r w:rsidR="00F84BC0" w:rsidRPr="00E741FA">
        <w:rPr>
          <w:rFonts w:ascii="Arial" w:hAnsi="Arial" w:cs="Arial"/>
          <w:i/>
          <w:iCs/>
        </w:rPr>
        <w:t>Rice, 2019</w:t>
      </w:r>
      <w:r w:rsidR="001961FB" w:rsidRPr="00E741FA">
        <w:rPr>
          <w:rFonts w:ascii="Arial" w:hAnsi="Arial" w:cs="Arial"/>
        </w:rPr>
        <w:t>)</w:t>
      </w:r>
      <w:r w:rsidR="00C418BE" w:rsidRPr="00E741FA">
        <w:rPr>
          <w:rFonts w:ascii="Arial" w:hAnsi="Arial" w:cs="Arial"/>
        </w:rPr>
        <w:t xml:space="preserve">. </w:t>
      </w:r>
    </w:p>
    <w:p w14:paraId="7555FE3E" w14:textId="6FE03503" w:rsidR="00D1496F" w:rsidRPr="00E741FA" w:rsidRDefault="003D33F8" w:rsidP="00E741FA">
      <w:pPr>
        <w:spacing w:line="360" w:lineRule="auto"/>
        <w:ind w:firstLine="720"/>
        <w:jc w:val="both"/>
        <w:rPr>
          <w:rFonts w:ascii="Arial" w:hAnsi="Arial" w:cs="Arial"/>
        </w:rPr>
      </w:pPr>
      <w:r w:rsidRPr="00E741FA">
        <w:rPr>
          <w:rFonts w:ascii="Arial" w:hAnsi="Arial" w:cs="Arial"/>
        </w:rPr>
        <w:t>ALDI</w:t>
      </w:r>
      <w:r w:rsidR="00C418BE" w:rsidRPr="00E741FA">
        <w:rPr>
          <w:rFonts w:ascii="Arial" w:hAnsi="Arial" w:cs="Arial"/>
        </w:rPr>
        <w:t xml:space="preserve"> demonstrates that certain expectations of its targeted consumers are met by purchasing large quantities from a single seller while maintaining the </w:t>
      </w:r>
      <w:r w:rsidR="000A1F31">
        <w:rPr>
          <w:rFonts w:ascii="Arial" w:hAnsi="Arial" w:cs="Arial"/>
        </w:rPr>
        <w:t>good</w:t>
      </w:r>
      <w:r w:rsidR="00C418BE" w:rsidRPr="00E741FA">
        <w:rPr>
          <w:rFonts w:ascii="Arial" w:hAnsi="Arial" w:cs="Arial"/>
        </w:rPr>
        <w:t xml:space="preserve"> quality standards</w:t>
      </w:r>
      <w:r w:rsidR="00D1496F" w:rsidRPr="00E741FA">
        <w:rPr>
          <w:rFonts w:ascii="Arial" w:hAnsi="Arial" w:cs="Arial"/>
        </w:rPr>
        <w:t xml:space="preserve">. </w:t>
      </w:r>
      <w:r w:rsidR="00447E92">
        <w:rPr>
          <w:rFonts w:ascii="Arial" w:hAnsi="Arial" w:cs="Arial"/>
        </w:rPr>
        <w:t>They</w:t>
      </w:r>
      <w:r w:rsidR="00447E92" w:rsidRPr="00447E92">
        <w:rPr>
          <w:rFonts w:ascii="Arial" w:hAnsi="Arial" w:cs="Arial"/>
        </w:rPr>
        <w:t xml:space="preserve"> </w:t>
      </w:r>
      <w:proofErr w:type="spellStart"/>
      <w:r w:rsidR="00447E92" w:rsidRPr="00447E92">
        <w:rPr>
          <w:rFonts w:ascii="Arial" w:hAnsi="Arial" w:cs="Arial"/>
        </w:rPr>
        <w:t>focuse</w:t>
      </w:r>
      <w:proofErr w:type="spellEnd"/>
      <w:r w:rsidR="00447E92" w:rsidRPr="00447E92">
        <w:rPr>
          <w:rFonts w:ascii="Arial" w:hAnsi="Arial" w:cs="Arial"/>
        </w:rPr>
        <w:t xml:space="preserve"> on the retail price and consumer mindset in order to differentiate their product and brand from current and new market competitors.</w:t>
      </w:r>
      <w:r w:rsidR="00447E92" w:rsidRPr="00447E92">
        <w:rPr>
          <w:rFonts w:ascii="Arial" w:hAnsi="Arial" w:cs="Arial"/>
        </w:rPr>
        <w:t xml:space="preserve"> </w:t>
      </w:r>
      <w:r w:rsidR="00D1496F" w:rsidRPr="00E741FA">
        <w:rPr>
          <w:rFonts w:ascii="Arial" w:hAnsi="Arial" w:cs="Arial"/>
        </w:rPr>
        <w:t xml:space="preserve">(Arup </w:t>
      </w:r>
      <w:r w:rsidR="00F84BC0" w:rsidRPr="00E741FA">
        <w:rPr>
          <w:rFonts w:ascii="Arial" w:hAnsi="Arial" w:cs="Arial"/>
        </w:rPr>
        <w:t>et al.</w:t>
      </w:r>
      <w:r w:rsidR="005D6E7F" w:rsidRPr="00E741FA">
        <w:rPr>
          <w:rFonts w:ascii="Arial" w:hAnsi="Arial" w:cs="Arial"/>
        </w:rPr>
        <w:t xml:space="preserve"> </w:t>
      </w:r>
      <w:r w:rsidR="00D1496F" w:rsidRPr="00E741FA">
        <w:rPr>
          <w:rFonts w:ascii="Arial" w:hAnsi="Arial" w:cs="Arial"/>
        </w:rPr>
        <w:t>2017).</w:t>
      </w:r>
    </w:p>
    <w:p w14:paraId="3584F29F" w14:textId="634C83A8" w:rsidR="00B40024" w:rsidRPr="00E741FA" w:rsidRDefault="004A6BBE" w:rsidP="00E741FA">
      <w:pPr>
        <w:spacing w:line="360" w:lineRule="auto"/>
        <w:ind w:firstLine="720"/>
        <w:jc w:val="both"/>
        <w:rPr>
          <w:rFonts w:ascii="Arial" w:hAnsi="Arial" w:cs="Arial"/>
        </w:rPr>
      </w:pPr>
      <w:r w:rsidRPr="00E741FA">
        <w:rPr>
          <w:rFonts w:ascii="Arial" w:hAnsi="Arial" w:cs="Arial"/>
        </w:rPr>
        <w:t xml:space="preserve">The positioning of the product in relation to the target market aids brand growth since it is at this stage that customers become aware of the product's presence. Businesses and companies will sell their goods by finding the most lucrative market segments </w:t>
      </w:r>
      <w:r w:rsidR="00D1496F" w:rsidRPr="00E741FA">
        <w:rPr>
          <w:rFonts w:ascii="Arial" w:hAnsi="Arial" w:cs="Arial"/>
        </w:rPr>
        <w:t>(</w:t>
      </w:r>
      <w:proofErr w:type="spellStart"/>
      <w:r w:rsidR="00D1496F" w:rsidRPr="00E741FA">
        <w:rPr>
          <w:rFonts w:ascii="Arial" w:hAnsi="Arial" w:cs="Arial"/>
        </w:rPr>
        <w:t>Gielens</w:t>
      </w:r>
      <w:proofErr w:type="spellEnd"/>
      <w:r w:rsidR="00D1496F" w:rsidRPr="00E741FA">
        <w:rPr>
          <w:rFonts w:ascii="Arial" w:hAnsi="Arial" w:cs="Arial"/>
        </w:rPr>
        <w:t xml:space="preserve">, 2018). </w:t>
      </w:r>
      <w:r w:rsidR="003D33F8" w:rsidRPr="00E741FA">
        <w:rPr>
          <w:rFonts w:ascii="Arial" w:hAnsi="Arial" w:cs="Arial"/>
        </w:rPr>
        <w:t>ALDI</w:t>
      </w:r>
      <w:r w:rsidR="00D1496F" w:rsidRPr="00E741FA">
        <w:rPr>
          <w:rFonts w:ascii="Arial" w:hAnsi="Arial" w:cs="Arial"/>
        </w:rPr>
        <w:t xml:space="preserve"> is also looking to expand its business into the international market</w:t>
      </w:r>
      <w:r w:rsidR="00212708" w:rsidRPr="00E741FA">
        <w:rPr>
          <w:rFonts w:ascii="Arial" w:hAnsi="Arial" w:cs="Arial"/>
        </w:rPr>
        <w:t>,</w:t>
      </w:r>
      <w:r w:rsidR="00D1496F" w:rsidRPr="00E741FA">
        <w:rPr>
          <w:rFonts w:ascii="Arial" w:hAnsi="Arial" w:cs="Arial"/>
        </w:rPr>
        <w:t xml:space="preserve"> placing current competitor businesses under pressure (</w:t>
      </w:r>
      <w:proofErr w:type="spellStart"/>
      <w:r w:rsidR="00D1496F" w:rsidRPr="00E741FA">
        <w:rPr>
          <w:rFonts w:ascii="Arial" w:hAnsi="Arial" w:cs="Arial"/>
        </w:rPr>
        <w:t>Chevers</w:t>
      </w:r>
      <w:proofErr w:type="spellEnd"/>
      <w:r w:rsidR="00D1496F" w:rsidRPr="00E741FA">
        <w:rPr>
          <w:rFonts w:ascii="Arial" w:hAnsi="Arial" w:cs="Arial"/>
        </w:rPr>
        <w:t>, 2017)</w:t>
      </w:r>
      <w:r w:rsidR="003274CA" w:rsidRPr="00E741FA">
        <w:rPr>
          <w:rFonts w:ascii="Arial" w:hAnsi="Arial" w:cs="Arial"/>
          <w:noProof/>
          <w:lang w:eastAsia="en-GB"/>
        </w:rPr>
        <w:t xml:space="preserve"> </w:t>
      </w:r>
    </w:p>
    <w:p w14:paraId="57AF5821" w14:textId="2C975A6A" w:rsidR="00F67C62" w:rsidRPr="000A1F31" w:rsidRDefault="00F67C62" w:rsidP="00E741FA">
      <w:pPr>
        <w:spacing w:line="360" w:lineRule="auto"/>
        <w:ind w:firstLine="720"/>
        <w:jc w:val="both"/>
        <w:rPr>
          <w:rFonts w:ascii="Arial" w:hAnsi="Arial" w:cs="Arial"/>
        </w:rPr>
      </w:pPr>
      <w:r w:rsidRPr="000A1F31">
        <w:rPr>
          <w:rFonts w:ascii="Arial" w:hAnsi="Arial" w:cs="Arial"/>
        </w:rPr>
        <w:t>Marketing mix</w:t>
      </w:r>
    </w:p>
    <w:p w14:paraId="4574704C" w14:textId="1833176C" w:rsidR="006675F0" w:rsidRPr="000A1F31" w:rsidRDefault="00CD390E" w:rsidP="00E741FA">
      <w:pPr>
        <w:spacing w:line="360" w:lineRule="auto"/>
        <w:ind w:firstLine="720"/>
        <w:jc w:val="both"/>
        <w:rPr>
          <w:rFonts w:ascii="Arial" w:hAnsi="Arial" w:cs="Arial"/>
        </w:rPr>
      </w:pPr>
      <w:r w:rsidRPr="00E741FA">
        <w:rPr>
          <w:rFonts w:ascii="Arial" w:hAnsi="Arial" w:cs="Arial"/>
        </w:rPr>
        <w:lastRenderedPageBreak/>
        <w:t>Internal marketing, or the process of building goodwill among workers, often follows the marketing mix</w:t>
      </w:r>
      <w:r w:rsidR="005D6E7F" w:rsidRPr="00E741FA">
        <w:rPr>
          <w:rFonts w:ascii="Arial" w:hAnsi="Arial" w:cs="Arial"/>
        </w:rPr>
        <w:t xml:space="preserve"> </w:t>
      </w:r>
      <w:r w:rsidRPr="00E741FA">
        <w:rPr>
          <w:rFonts w:ascii="Arial" w:hAnsi="Arial" w:cs="Arial"/>
        </w:rPr>
        <w:t>(Blythe, 20</w:t>
      </w:r>
      <w:r w:rsidR="00786340" w:rsidRPr="00E741FA">
        <w:rPr>
          <w:rFonts w:ascii="Arial" w:hAnsi="Arial" w:cs="Arial"/>
        </w:rPr>
        <w:t>14</w:t>
      </w:r>
      <w:r w:rsidRPr="00E741FA">
        <w:rPr>
          <w:rFonts w:ascii="Arial" w:hAnsi="Arial" w:cs="Arial"/>
        </w:rPr>
        <w:t>)</w:t>
      </w:r>
      <w:r w:rsidR="005D6E7F" w:rsidRPr="00E741FA">
        <w:rPr>
          <w:rFonts w:ascii="Arial" w:hAnsi="Arial" w:cs="Arial"/>
        </w:rPr>
        <w:t>.</w:t>
      </w:r>
      <w:r w:rsidRPr="00E741FA">
        <w:rPr>
          <w:rFonts w:ascii="Arial" w:hAnsi="Arial" w:cs="Arial"/>
        </w:rPr>
        <w:t xml:space="preserve"> </w:t>
      </w:r>
      <w:r w:rsidR="006675F0" w:rsidRPr="000A1F31">
        <w:rPr>
          <w:rFonts w:ascii="Arial" w:hAnsi="Arial" w:cs="Arial"/>
        </w:rPr>
        <w:t>The marketing mix is a combination of strategic marketing tools that a company uses to get the response it wants from its target market (Kotler</w:t>
      </w:r>
      <w:r w:rsidR="00786340" w:rsidRPr="000A1F31">
        <w:rPr>
          <w:rFonts w:ascii="Arial" w:hAnsi="Arial" w:cs="Arial"/>
        </w:rPr>
        <w:t>, et al. 20</w:t>
      </w:r>
      <w:r w:rsidR="000A1F31">
        <w:rPr>
          <w:rFonts w:ascii="Arial" w:hAnsi="Arial" w:cs="Arial"/>
        </w:rPr>
        <w:t>17</w:t>
      </w:r>
      <w:r w:rsidR="006675F0" w:rsidRPr="000A1F31">
        <w:rPr>
          <w:rFonts w:ascii="Arial" w:hAnsi="Arial" w:cs="Arial"/>
        </w:rPr>
        <w:t>)</w:t>
      </w:r>
      <w:r w:rsidR="005D6E7F" w:rsidRPr="000A1F31">
        <w:rPr>
          <w:rFonts w:ascii="Arial" w:hAnsi="Arial" w:cs="Arial"/>
        </w:rPr>
        <w:t>.</w:t>
      </w:r>
    </w:p>
    <w:p w14:paraId="29F0593E" w14:textId="275F26F4" w:rsidR="00F50ACD" w:rsidRPr="00E741FA" w:rsidRDefault="00F50ACD" w:rsidP="002A5AEB">
      <w:pPr>
        <w:spacing w:line="360" w:lineRule="auto"/>
        <w:ind w:firstLine="720"/>
        <w:jc w:val="center"/>
        <w:rPr>
          <w:rFonts w:ascii="Arial" w:hAnsi="Arial" w:cs="Arial"/>
        </w:rPr>
      </w:pPr>
      <w:r w:rsidRPr="00E741FA">
        <w:rPr>
          <w:rFonts w:ascii="Arial" w:hAnsi="Arial" w:cs="Arial"/>
          <w:noProof/>
        </w:rPr>
        <w:drawing>
          <wp:inline distT="0" distB="0" distL="0" distR="0" wp14:anchorId="397099EF" wp14:editId="6FF45FBF">
            <wp:extent cx="3416300" cy="2858304"/>
            <wp:effectExtent l="0" t="0" r="0" b="0"/>
            <wp:docPr id="1" name="Picture 1" descr="The 7 Ps of Marketing Mix | SkillsYouN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7 Ps of Marketing Mix | SkillsYouNe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83172" cy="2914253"/>
                    </a:xfrm>
                    <a:prstGeom prst="rect">
                      <a:avLst/>
                    </a:prstGeom>
                    <a:noFill/>
                    <a:ln>
                      <a:noFill/>
                    </a:ln>
                  </pic:spPr>
                </pic:pic>
              </a:graphicData>
            </a:graphic>
          </wp:inline>
        </w:drawing>
      </w:r>
    </w:p>
    <w:p w14:paraId="2541FC2B" w14:textId="61D8BA80" w:rsidR="00BB08AF" w:rsidRPr="00E741FA" w:rsidRDefault="00BB08AF" w:rsidP="00E741FA">
      <w:pPr>
        <w:spacing w:line="360" w:lineRule="auto"/>
        <w:ind w:firstLine="720"/>
        <w:jc w:val="both"/>
        <w:rPr>
          <w:rFonts w:ascii="Arial" w:hAnsi="Arial" w:cs="Arial"/>
        </w:rPr>
      </w:pPr>
      <w:r w:rsidRPr="00E741FA">
        <w:rPr>
          <w:rFonts w:ascii="Arial" w:hAnsi="Arial" w:cs="Arial"/>
        </w:rPr>
        <w:t xml:space="preserve">Product: </w:t>
      </w:r>
      <w:r w:rsidR="003D33F8" w:rsidRPr="00E741FA">
        <w:rPr>
          <w:rFonts w:ascii="Arial" w:hAnsi="Arial" w:cs="Arial"/>
        </w:rPr>
        <w:t>ALDI</w:t>
      </w:r>
      <w:r w:rsidR="00B75F91" w:rsidRPr="00E741FA">
        <w:rPr>
          <w:rFonts w:ascii="Arial" w:hAnsi="Arial" w:cs="Arial"/>
        </w:rPr>
        <w:t xml:space="preserve">'s main product categories include fresh produce, bakery, snacks, household, health </w:t>
      </w:r>
      <w:r w:rsidR="003D33F8" w:rsidRPr="00E741FA">
        <w:rPr>
          <w:rFonts w:ascii="Arial" w:hAnsi="Arial" w:cs="Arial"/>
        </w:rPr>
        <w:t>and</w:t>
      </w:r>
      <w:r w:rsidR="00B75F91" w:rsidRPr="00E741FA">
        <w:rPr>
          <w:rFonts w:ascii="Arial" w:hAnsi="Arial" w:cs="Arial"/>
        </w:rPr>
        <w:t xml:space="preserve"> beauty, pet care, drinks and whole foods. </w:t>
      </w:r>
      <w:r w:rsidR="006E09CB" w:rsidRPr="00E741FA">
        <w:rPr>
          <w:rFonts w:ascii="Arial" w:hAnsi="Arial" w:cs="Arial"/>
        </w:rPr>
        <w:t xml:space="preserve">Customers can choose from a wide variety of items at </w:t>
      </w:r>
      <w:r w:rsidR="003D33F8" w:rsidRPr="00E741FA">
        <w:rPr>
          <w:rFonts w:ascii="Arial" w:hAnsi="Arial" w:cs="Arial"/>
        </w:rPr>
        <w:t>ALDI</w:t>
      </w:r>
      <w:r w:rsidR="006E09CB" w:rsidRPr="00E741FA">
        <w:rPr>
          <w:rFonts w:ascii="Arial" w:hAnsi="Arial" w:cs="Arial"/>
        </w:rPr>
        <w:t xml:space="preserve"> provides a product to fulfil the needs, and identifies a market for it (Kotler, et al. 20</w:t>
      </w:r>
      <w:r w:rsidR="00786340" w:rsidRPr="00E741FA">
        <w:rPr>
          <w:rFonts w:ascii="Arial" w:hAnsi="Arial" w:cs="Arial"/>
        </w:rPr>
        <w:t>17</w:t>
      </w:r>
      <w:r w:rsidR="006E09CB" w:rsidRPr="00E741FA">
        <w:rPr>
          <w:rFonts w:ascii="Arial" w:hAnsi="Arial" w:cs="Arial"/>
        </w:rPr>
        <w:t xml:space="preserve">). </w:t>
      </w:r>
      <w:r w:rsidR="00B75F91" w:rsidRPr="00E741FA">
        <w:rPr>
          <w:rFonts w:ascii="Arial" w:hAnsi="Arial" w:cs="Arial"/>
        </w:rPr>
        <w:t xml:space="preserve">A substantial majority of the store's own </w:t>
      </w:r>
      <w:r w:rsidR="006E09CB" w:rsidRPr="00E741FA">
        <w:rPr>
          <w:rFonts w:ascii="Arial" w:hAnsi="Arial" w:cs="Arial"/>
        </w:rPr>
        <w:t>their</w:t>
      </w:r>
      <w:r w:rsidR="00B75F91" w:rsidRPr="00E741FA">
        <w:rPr>
          <w:rFonts w:ascii="Arial" w:hAnsi="Arial" w:cs="Arial"/>
        </w:rPr>
        <w:t xml:space="preserve"> brand labels are released. It claims to collaborate with the best manufacturers in order to provide the best goods to its customers</w:t>
      </w:r>
      <w:r w:rsidR="00301D30" w:rsidRPr="00E741FA">
        <w:rPr>
          <w:rFonts w:ascii="Arial" w:hAnsi="Arial" w:cs="Arial"/>
        </w:rPr>
        <w:t>,</w:t>
      </w:r>
      <w:r w:rsidR="00B75F91" w:rsidRPr="00E741FA">
        <w:rPr>
          <w:rFonts w:ascii="Arial" w:hAnsi="Arial" w:cs="Arial"/>
        </w:rPr>
        <w:t xml:space="preserve"> although not the best on the market (</w:t>
      </w:r>
      <w:r w:rsidR="003D33F8" w:rsidRPr="00E741FA">
        <w:rPr>
          <w:rFonts w:ascii="Arial" w:hAnsi="Arial" w:cs="Arial"/>
        </w:rPr>
        <w:t>ALDI</w:t>
      </w:r>
      <w:r w:rsidR="00B75F91" w:rsidRPr="00E741FA">
        <w:rPr>
          <w:rFonts w:ascii="Arial" w:hAnsi="Arial" w:cs="Arial"/>
        </w:rPr>
        <w:t>, 202</w:t>
      </w:r>
      <w:r w:rsidR="000A1F31">
        <w:rPr>
          <w:rFonts w:ascii="Arial" w:hAnsi="Arial" w:cs="Arial"/>
        </w:rPr>
        <w:t>0</w:t>
      </w:r>
      <w:r w:rsidR="00B75F91" w:rsidRPr="00E741FA">
        <w:rPr>
          <w:rFonts w:ascii="Arial" w:hAnsi="Arial" w:cs="Arial"/>
        </w:rPr>
        <w:t xml:space="preserve">). Some consumers, however, report that </w:t>
      </w:r>
      <w:r w:rsidR="003D33F8" w:rsidRPr="00E741FA">
        <w:rPr>
          <w:rFonts w:ascii="Arial" w:hAnsi="Arial" w:cs="Arial"/>
        </w:rPr>
        <w:t>ALDI</w:t>
      </w:r>
      <w:r w:rsidR="00B75F91" w:rsidRPr="00E741FA">
        <w:rPr>
          <w:rFonts w:ascii="Arial" w:hAnsi="Arial" w:cs="Arial"/>
        </w:rPr>
        <w:t>'s fresh produc</w:t>
      </w:r>
      <w:r w:rsidR="00301D30" w:rsidRPr="00E741FA">
        <w:rPr>
          <w:rFonts w:ascii="Arial" w:hAnsi="Arial" w:cs="Arial"/>
        </w:rPr>
        <w:t>t</w:t>
      </w:r>
      <w:r w:rsidR="00B75F91" w:rsidRPr="00E741FA">
        <w:rPr>
          <w:rFonts w:ascii="Arial" w:hAnsi="Arial" w:cs="Arial"/>
        </w:rPr>
        <w:t xml:space="preserve"> range </w:t>
      </w:r>
      <w:r w:rsidR="00301D30" w:rsidRPr="00E741FA">
        <w:rPr>
          <w:rFonts w:ascii="Arial" w:hAnsi="Arial" w:cs="Arial"/>
        </w:rPr>
        <w:t>are</w:t>
      </w:r>
      <w:r w:rsidR="00B75F91" w:rsidRPr="00E741FA">
        <w:rPr>
          <w:rFonts w:ascii="Arial" w:hAnsi="Arial" w:cs="Arial"/>
        </w:rPr>
        <w:t xml:space="preserve"> often incomplete. </w:t>
      </w:r>
    </w:p>
    <w:p w14:paraId="2F47B586" w14:textId="44C7B39E" w:rsidR="001E3794" w:rsidRPr="00E741FA" w:rsidRDefault="006674B1" w:rsidP="00E741FA">
      <w:pPr>
        <w:spacing w:line="360" w:lineRule="auto"/>
        <w:ind w:firstLine="720"/>
        <w:jc w:val="both"/>
        <w:rPr>
          <w:rFonts w:ascii="Arial" w:hAnsi="Arial" w:cs="Arial"/>
        </w:rPr>
      </w:pPr>
      <w:r w:rsidRPr="00E741FA">
        <w:rPr>
          <w:rFonts w:ascii="Arial" w:hAnsi="Arial" w:cs="Arial"/>
        </w:rPr>
        <w:t xml:space="preserve">Price.  </w:t>
      </w:r>
      <w:r w:rsidR="001E3794" w:rsidRPr="00E741FA">
        <w:rPr>
          <w:rFonts w:ascii="Arial" w:hAnsi="Arial" w:cs="Arial"/>
        </w:rPr>
        <w:t xml:space="preserve">Discount retailer </w:t>
      </w:r>
      <w:r w:rsidR="003D33F8" w:rsidRPr="00E741FA">
        <w:rPr>
          <w:rFonts w:ascii="Arial" w:hAnsi="Arial" w:cs="Arial"/>
        </w:rPr>
        <w:t>ALDI</w:t>
      </w:r>
      <w:r w:rsidR="001E3794" w:rsidRPr="00E741FA">
        <w:rPr>
          <w:rFonts w:ascii="Arial" w:hAnsi="Arial" w:cs="Arial"/>
        </w:rPr>
        <w:t xml:space="preserve"> is </w:t>
      </w:r>
      <w:r w:rsidR="00301D30" w:rsidRPr="00E741FA">
        <w:rPr>
          <w:rFonts w:ascii="Arial" w:hAnsi="Arial" w:cs="Arial"/>
        </w:rPr>
        <w:t xml:space="preserve">a </w:t>
      </w:r>
      <w:r w:rsidR="001E3794" w:rsidRPr="00E741FA">
        <w:rPr>
          <w:rFonts w:ascii="Arial" w:hAnsi="Arial" w:cs="Arial"/>
        </w:rPr>
        <w:t>well-known</w:t>
      </w:r>
      <w:r w:rsidR="00740152" w:rsidRPr="00E741FA">
        <w:rPr>
          <w:rFonts w:ascii="Arial" w:hAnsi="Arial" w:cs="Arial"/>
        </w:rPr>
        <w:t xml:space="preserve"> influencing market whit its price (Kotler</w:t>
      </w:r>
      <w:r w:rsidR="00786340" w:rsidRPr="00E741FA">
        <w:rPr>
          <w:rFonts w:ascii="Arial" w:hAnsi="Arial" w:cs="Arial"/>
        </w:rPr>
        <w:t>, et al. 2017</w:t>
      </w:r>
      <w:r w:rsidR="00740152" w:rsidRPr="00E741FA">
        <w:rPr>
          <w:rFonts w:ascii="Arial" w:hAnsi="Arial" w:cs="Arial"/>
        </w:rPr>
        <w:t>).</w:t>
      </w:r>
      <w:r w:rsidR="00786340" w:rsidRPr="00E741FA">
        <w:rPr>
          <w:rFonts w:ascii="Arial" w:hAnsi="Arial" w:cs="Arial"/>
        </w:rPr>
        <w:t xml:space="preserve"> </w:t>
      </w:r>
      <w:r w:rsidR="001E3794" w:rsidRPr="00E741FA">
        <w:rPr>
          <w:rFonts w:ascii="Arial" w:hAnsi="Arial" w:cs="Arial"/>
        </w:rPr>
        <w:t>It sells good-quality, low-cost products (</w:t>
      </w:r>
      <w:r w:rsidR="003D33F8" w:rsidRPr="00E741FA">
        <w:rPr>
          <w:rFonts w:ascii="Arial" w:hAnsi="Arial" w:cs="Arial"/>
        </w:rPr>
        <w:t>ALDI</w:t>
      </w:r>
      <w:r w:rsidR="001E3794" w:rsidRPr="00E741FA">
        <w:rPr>
          <w:rFonts w:ascii="Arial" w:hAnsi="Arial" w:cs="Arial"/>
        </w:rPr>
        <w:t>, 202</w:t>
      </w:r>
      <w:r w:rsidR="000A1F31">
        <w:rPr>
          <w:rFonts w:ascii="Arial" w:hAnsi="Arial" w:cs="Arial"/>
        </w:rPr>
        <w:t>0</w:t>
      </w:r>
      <w:r w:rsidR="001E3794" w:rsidRPr="00E741FA">
        <w:rPr>
          <w:rFonts w:ascii="Arial" w:hAnsi="Arial" w:cs="Arial"/>
        </w:rPr>
        <w:t xml:space="preserve">). </w:t>
      </w:r>
      <w:r w:rsidR="003D33F8" w:rsidRPr="00E741FA">
        <w:rPr>
          <w:rFonts w:ascii="Arial" w:hAnsi="Arial" w:cs="Arial"/>
        </w:rPr>
        <w:t>ALDI</w:t>
      </w:r>
      <w:r w:rsidR="001E3794" w:rsidRPr="00E741FA">
        <w:rPr>
          <w:rFonts w:ascii="Arial" w:hAnsi="Arial" w:cs="Arial"/>
        </w:rPr>
        <w:t xml:space="preserve"> </w:t>
      </w:r>
      <w:r w:rsidR="003D33F8" w:rsidRPr="00E741FA">
        <w:rPr>
          <w:rFonts w:ascii="Arial" w:hAnsi="Arial" w:cs="Arial"/>
        </w:rPr>
        <w:t>adapt</w:t>
      </w:r>
      <w:r w:rsidR="001E3794" w:rsidRPr="00E741FA">
        <w:rPr>
          <w:rFonts w:ascii="Arial" w:hAnsi="Arial" w:cs="Arial"/>
        </w:rPr>
        <w:t> a range of pricing methods</w:t>
      </w:r>
      <w:r w:rsidR="00301D30" w:rsidRPr="00E741FA">
        <w:rPr>
          <w:rFonts w:ascii="Arial" w:hAnsi="Arial" w:cs="Arial"/>
        </w:rPr>
        <w:t>,</w:t>
      </w:r>
      <w:r w:rsidR="00091049" w:rsidRPr="00E741FA">
        <w:rPr>
          <w:rFonts w:ascii="Arial" w:hAnsi="Arial" w:cs="Arial"/>
        </w:rPr>
        <w:t xml:space="preserve"> both psychological and competitive pricing techniques.</w:t>
      </w:r>
      <w:r w:rsidR="001E3794" w:rsidRPr="00E741FA">
        <w:rPr>
          <w:rFonts w:ascii="Arial" w:hAnsi="Arial" w:cs="Arial"/>
        </w:rPr>
        <w:t xml:space="preserve"> As a result, many of the goods are priced wisely, such as £2.99 rather than £3.00.  </w:t>
      </w:r>
      <w:r w:rsidR="00091049" w:rsidRPr="00E741FA">
        <w:rPr>
          <w:rFonts w:ascii="Arial" w:hAnsi="Arial" w:cs="Arial"/>
        </w:rPr>
        <w:t>This £0.1 pen</w:t>
      </w:r>
      <w:r w:rsidR="00301D30" w:rsidRPr="00E741FA">
        <w:rPr>
          <w:rFonts w:ascii="Arial" w:hAnsi="Arial" w:cs="Arial"/>
        </w:rPr>
        <w:t>ny</w:t>
      </w:r>
      <w:r w:rsidR="00091049" w:rsidRPr="00E741FA">
        <w:rPr>
          <w:rFonts w:ascii="Arial" w:hAnsi="Arial" w:cs="Arial"/>
        </w:rPr>
        <w:t xml:space="preserve"> gap has a positive effect on consumer perception and choice. It typically offers lower prices than its competition while maintaining the same level of product quality</w:t>
      </w:r>
      <w:r w:rsidR="005A690E" w:rsidRPr="00E741FA">
        <w:rPr>
          <w:rFonts w:ascii="Arial" w:hAnsi="Arial" w:cs="Arial"/>
        </w:rPr>
        <w:t xml:space="preserve"> (Boachie, 2016)</w:t>
      </w:r>
      <w:r w:rsidR="00091049" w:rsidRPr="00E741FA">
        <w:rPr>
          <w:rFonts w:ascii="Arial" w:hAnsi="Arial" w:cs="Arial"/>
        </w:rPr>
        <w:t>.</w:t>
      </w:r>
    </w:p>
    <w:p w14:paraId="717F33D6" w14:textId="7EE5B913" w:rsidR="001E3794" w:rsidRPr="00E741FA" w:rsidRDefault="00E53121" w:rsidP="00E741FA">
      <w:pPr>
        <w:spacing w:line="360" w:lineRule="auto"/>
        <w:ind w:firstLine="720"/>
        <w:jc w:val="both"/>
        <w:rPr>
          <w:rFonts w:ascii="Arial" w:hAnsi="Arial" w:cs="Arial"/>
        </w:rPr>
      </w:pPr>
      <w:r w:rsidRPr="00E741FA">
        <w:rPr>
          <w:rFonts w:ascii="Arial" w:hAnsi="Arial" w:cs="Arial"/>
        </w:rPr>
        <w:t xml:space="preserve">Place: </w:t>
      </w:r>
      <w:r w:rsidR="00E72B67" w:rsidRPr="00E741FA">
        <w:rPr>
          <w:rFonts w:ascii="Arial" w:hAnsi="Arial" w:cs="Arial"/>
        </w:rPr>
        <w:t xml:space="preserve">The place typically refers to the location where a company's goods are available for purchase by consumers. </w:t>
      </w:r>
      <w:r w:rsidR="003D33F8" w:rsidRPr="00E741FA">
        <w:rPr>
          <w:rFonts w:ascii="Arial" w:hAnsi="Arial" w:cs="Arial"/>
        </w:rPr>
        <w:t>ALDI</w:t>
      </w:r>
      <w:r w:rsidR="00E72B67" w:rsidRPr="00E741FA">
        <w:rPr>
          <w:rFonts w:ascii="Arial" w:hAnsi="Arial" w:cs="Arial"/>
        </w:rPr>
        <w:t xml:space="preserve"> operates thousands of stores in 19 different countries. It has over 840 stores in the United Kingdom and over 1,900 stores in 35 states in the United States (Simpson, 2019). It has over 4100 stores in Germany.</w:t>
      </w:r>
      <w:r w:rsidR="00740152" w:rsidRPr="00E741FA">
        <w:rPr>
          <w:rFonts w:ascii="Arial" w:hAnsi="Arial" w:cs="Arial"/>
        </w:rPr>
        <w:t xml:space="preserve"> </w:t>
      </w:r>
      <w:r w:rsidR="00E72B67" w:rsidRPr="00E741FA">
        <w:rPr>
          <w:rFonts w:ascii="Arial" w:hAnsi="Arial" w:cs="Arial"/>
        </w:rPr>
        <w:t xml:space="preserve">Customers can shop at their local </w:t>
      </w:r>
      <w:r w:rsidR="003D33F8" w:rsidRPr="00E741FA">
        <w:rPr>
          <w:rFonts w:ascii="Arial" w:hAnsi="Arial" w:cs="Arial"/>
        </w:rPr>
        <w:t>ALDI</w:t>
      </w:r>
      <w:r w:rsidR="00E72B67" w:rsidRPr="00E741FA">
        <w:rPr>
          <w:rFonts w:ascii="Arial" w:hAnsi="Arial" w:cs="Arial"/>
        </w:rPr>
        <w:t xml:space="preserve"> or shop online. </w:t>
      </w:r>
      <w:r w:rsidR="003D33F8" w:rsidRPr="00E741FA">
        <w:rPr>
          <w:rFonts w:ascii="Arial" w:hAnsi="Arial" w:cs="Arial"/>
        </w:rPr>
        <w:t>ALDI</w:t>
      </w:r>
      <w:r w:rsidR="00E72B67" w:rsidRPr="00E741FA">
        <w:rPr>
          <w:rFonts w:ascii="Arial" w:hAnsi="Arial" w:cs="Arial"/>
        </w:rPr>
        <w:t xml:space="preserve"> delivers to </w:t>
      </w:r>
      <w:r w:rsidR="003D33F8" w:rsidRPr="00E741FA">
        <w:rPr>
          <w:rFonts w:ascii="Arial" w:hAnsi="Arial" w:cs="Arial"/>
        </w:rPr>
        <w:t>most</w:t>
      </w:r>
      <w:r w:rsidR="00E72B67" w:rsidRPr="00E741FA">
        <w:rPr>
          <w:rFonts w:ascii="Arial" w:hAnsi="Arial" w:cs="Arial"/>
        </w:rPr>
        <w:t xml:space="preserve"> postal areas in the United Kingdom, and there is no minimum spending threshold for distribution. Customers can also choose Collect</w:t>
      </w:r>
      <w:r w:rsidR="003D33F8" w:rsidRPr="00E741FA">
        <w:rPr>
          <w:rFonts w:ascii="Arial" w:hAnsi="Arial" w:cs="Arial"/>
        </w:rPr>
        <w:t xml:space="preserve"> </w:t>
      </w:r>
      <w:r w:rsidR="00E72B67" w:rsidRPr="00E741FA">
        <w:rPr>
          <w:rFonts w:ascii="Arial" w:hAnsi="Arial" w:cs="Arial"/>
        </w:rPr>
        <w:t>Plus</w:t>
      </w:r>
      <w:r w:rsidR="00301D30" w:rsidRPr="00E741FA">
        <w:rPr>
          <w:rFonts w:ascii="Arial" w:hAnsi="Arial" w:cs="Arial"/>
        </w:rPr>
        <w:t>,</w:t>
      </w:r>
      <w:r w:rsidR="00E72B67" w:rsidRPr="00E741FA">
        <w:rPr>
          <w:rFonts w:ascii="Arial" w:hAnsi="Arial" w:cs="Arial"/>
        </w:rPr>
        <w:t xml:space="preserve"> as a </w:t>
      </w:r>
      <w:r w:rsidR="00E72B67" w:rsidRPr="00E741FA">
        <w:rPr>
          <w:rFonts w:ascii="Arial" w:hAnsi="Arial" w:cs="Arial"/>
        </w:rPr>
        <w:lastRenderedPageBreak/>
        <w:t>delivery option and pick up their order within 3-5 working days of it being processed at a specific collection point in the UK.</w:t>
      </w:r>
    </w:p>
    <w:p w14:paraId="1E96C5E7" w14:textId="2C0AF89D" w:rsidR="006674B1" w:rsidRPr="00E741FA" w:rsidRDefault="006674B1" w:rsidP="00E741FA">
      <w:pPr>
        <w:spacing w:line="360" w:lineRule="auto"/>
        <w:ind w:firstLine="720"/>
        <w:jc w:val="both"/>
        <w:rPr>
          <w:rFonts w:ascii="Arial" w:hAnsi="Arial" w:cs="Arial"/>
        </w:rPr>
      </w:pPr>
      <w:r w:rsidRPr="00E741FA">
        <w:rPr>
          <w:rFonts w:ascii="Arial" w:hAnsi="Arial" w:cs="Arial"/>
        </w:rPr>
        <w:t>Promotion</w:t>
      </w:r>
      <w:r w:rsidR="00740152" w:rsidRPr="00E741FA">
        <w:rPr>
          <w:rFonts w:ascii="Arial" w:hAnsi="Arial" w:cs="Arial"/>
        </w:rPr>
        <w:t xml:space="preserve">: </w:t>
      </w:r>
      <w:r w:rsidR="003D33F8" w:rsidRPr="00E741FA">
        <w:rPr>
          <w:rFonts w:ascii="Arial" w:hAnsi="Arial" w:cs="Arial"/>
        </w:rPr>
        <w:t>ALDI</w:t>
      </w:r>
      <w:r w:rsidR="00E53121" w:rsidRPr="00E741FA">
        <w:rPr>
          <w:rFonts w:ascii="Arial" w:hAnsi="Arial" w:cs="Arial"/>
        </w:rPr>
        <w:t xml:space="preserve"> manages a variety of marketing strategies, including advertisement, media relations, and sales promotions </w:t>
      </w:r>
      <w:r w:rsidR="00D3549D">
        <w:rPr>
          <w:rFonts w:ascii="Arial" w:hAnsi="Arial" w:cs="Arial"/>
        </w:rPr>
        <w:t>(</w:t>
      </w:r>
      <w:r w:rsidR="003D33F8" w:rsidRPr="00E741FA">
        <w:rPr>
          <w:rFonts w:ascii="Arial" w:hAnsi="Arial" w:cs="Arial"/>
        </w:rPr>
        <w:t>ALDI</w:t>
      </w:r>
      <w:r w:rsidR="00E53121" w:rsidRPr="00E741FA">
        <w:rPr>
          <w:rFonts w:ascii="Arial" w:hAnsi="Arial" w:cs="Arial"/>
        </w:rPr>
        <w:t xml:space="preserve"> Stores Limited, 2020). </w:t>
      </w:r>
      <w:r w:rsidR="003D33F8" w:rsidRPr="00E741FA">
        <w:rPr>
          <w:rFonts w:ascii="Arial" w:hAnsi="Arial" w:cs="Arial"/>
        </w:rPr>
        <w:t>ALDI</w:t>
      </w:r>
      <w:r w:rsidR="00E53121" w:rsidRPr="00E741FA">
        <w:rPr>
          <w:rFonts w:ascii="Arial" w:hAnsi="Arial" w:cs="Arial"/>
        </w:rPr>
        <w:t xml:space="preserve"> uses promotional campaigns on a daily basis as well. It often lowers the prices of many of its goods. </w:t>
      </w:r>
      <w:r w:rsidR="00C6086F" w:rsidRPr="00E741FA">
        <w:rPr>
          <w:rFonts w:ascii="Arial" w:hAnsi="Arial" w:cs="Arial"/>
        </w:rPr>
        <w:t>In addition</w:t>
      </w:r>
      <w:r w:rsidR="003D33F8" w:rsidRPr="00E741FA">
        <w:rPr>
          <w:rFonts w:ascii="Arial" w:hAnsi="Arial" w:cs="Arial"/>
        </w:rPr>
        <w:t xml:space="preserve">. </w:t>
      </w:r>
      <w:r w:rsidR="004C6104" w:rsidRPr="00E741FA">
        <w:rPr>
          <w:rFonts w:ascii="Arial" w:hAnsi="Arial" w:cs="Arial"/>
        </w:rPr>
        <w:t xml:space="preserve">These social media platforms provide </w:t>
      </w:r>
      <w:r w:rsidR="003D33F8" w:rsidRPr="00E741FA">
        <w:rPr>
          <w:rFonts w:ascii="Arial" w:hAnsi="Arial" w:cs="Arial"/>
        </w:rPr>
        <w:t>ALDI</w:t>
      </w:r>
      <w:r w:rsidR="004C6104" w:rsidRPr="00E741FA">
        <w:rPr>
          <w:rFonts w:ascii="Arial" w:hAnsi="Arial" w:cs="Arial"/>
        </w:rPr>
        <w:t xml:space="preserve"> with a way to engage with customers. </w:t>
      </w:r>
      <w:r w:rsidR="007A7416" w:rsidRPr="00E741FA">
        <w:rPr>
          <w:rFonts w:ascii="Arial" w:hAnsi="Arial" w:cs="Arial"/>
        </w:rPr>
        <w:t xml:space="preserve">In addition, </w:t>
      </w:r>
      <w:r w:rsidR="00D3549D">
        <w:rPr>
          <w:rFonts w:ascii="Arial" w:hAnsi="Arial" w:cs="Arial"/>
        </w:rPr>
        <w:t>the store</w:t>
      </w:r>
      <w:r w:rsidR="00BF3A30" w:rsidRPr="00E741FA">
        <w:rPr>
          <w:rFonts w:ascii="Arial" w:hAnsi="Arial" w:cs="Arial"/>
        </w:rPr>
        <w:t xml:space="preserve"> also has a special recruiting page where it promotes the employer brand and job openings.</w:t>
      </w:r>
    </w:p>
    <w:p w14:paraId="41A4DB21" w14:textId="1C780C2C" w:rsidR="00740152" w:rsidRPr="00E741FA" w:rsidRDefault="001B30B9" w:rsidP="00E741FA">
      <w:pPr>
        <w:spacing w:line="360" w:lineRule="auto"/>
        <w:ind w:firstLine="720"/>
        <w:jc w:val="both"/>
        <w:rPr>
          <w:rFonts w:ascii="Arial" w:hAnsi="Arial" w:cs="Arial"/>
        </w:rPr>
      </w:pPr>
      <w:r w:rsidRPr="00E741FA">
        <w:rPr>
          <w:rFonts w:ascii="Arial" w:hAnsi="Arial" w:cs="Arial"/>
        </w:rPr>
        <w:t xml:space="preserve">People: The brand's image is highly reliant </w:t>
      </w:r>
      <w:r w:rsidR="00D3549D">
        <w:rPr>
          <w:rFonts w:ascii="Arial" w:hAnsi="Arial" w:cs="Arial"/>
        </w:rPr>
        <w:t>with</w:t>
      </w:r>
      <w:r w:rsidRPr="00E741FA">
        <w:rPr>
          <w:rFonts w:ascii="Arial" w:hAnsi="Arial" w:cs="Arial"/>
        </w:rPr>
        <w:t xml:space="preserve"> </w:t>
      </w:r>
      <w:r w:rsidR="00C6086F" w:rsidRPr="00E741FA">
        <w:rPr>
          <w:rFonts w:ascii="Arial" w:hAnsi="Arial" w:cs="Arial"/>
        </w:rPr>
        <w:t>thei</w:t>
      </w:r>
      <w:r w:rsidRPr="00E741FA">
        <w:rPr>
          <w:rFonts w:ascii="Arial" w:hAnsi="Arial" w:cs="Arial"/>
        </w:rPr>
        <w:t>r people</w:t>
      </w:r>
      <w:r w:rsidR="00740152" w:rsidRPr="00E741FA">
        <w:rPr>
          <w:rFonts w:ascii="Arial" w:hAnsi="Arial" w:cs="Arial"/>
        </w:rPr>
        <w:t>, so consumers find it difficult to distinguish</w:t>
      </w:r>
      <w:r w:rsidR="00D3549D">
        <w:rPr>
          <w:rFonts w:ascii="Arial" w:hAnsi="Arial" w:cs="Arial"/>
        </w:rPr>
        <w:t xml:space="preserve"> the</w:t>
      </w:r>
      <w:r w:rsidR="00740152" w:rsidRPr="00E741FA">
        <w:rPr>
          <w:rFonts w:ascii="Arial" w:hAnsi="Arial" w:cs="Arial"/>
        </w:rPr>
        <w:t xml:space="preserve"> employees from </w:t>
      </w:r>
      <w:r w:rsidR="00D3549D">
        <w:rPr>
          <w:rFonts w:ascii="Arial" w:hAnsi="Arial" w:cs="Arial"/>
        </w:rPr>
        <w:t>a</w:t>
      </w:r>
      <w:r w:rsidR="00740152" w:rsidRPr="00E741FA">
        <w:rPr>
          <w:rFonts w:ascii="Arial" w:hAnsi="Arial" w:cs="Arial"/>
        </w:rPr>
        <w:t xml:space="preserve"> product</w:t>
      </w:r>
      <w:r w:rsidR="00BB42E7" w:rsidRPr="00E741FA">
        <w:rPr>
          <w:rFonts w:ascii="Arial" w:hAnsi="Arial" w:cs="Arial"/>
        </w:rPr>
        <w:t xml:space="preserve"> </w:t>
      </w:r>
      <w:r w:rsidR="00740152" w:rsidRPr="00E741FA">
        <w:rPr>
          <w:rFonts w:ascii="Arial" w:hAnsi="Arial" w:cs="Arial"/>
        </w:rPr>
        <w:t xml:space="preserve">(Kotler, </w:t>
      </w:r>
      <w:r w:rsidR="00675776" w:rsidRPr="00E741FA">
        <w:rPr>
          <w:rFonts w:ascii="Arial" w:hAnsi="Arial" w:cs="Arial"/>
        </w:rPr>
        <w:t xml:space="preserve">et al </w:t>
      </w:r>
      <w:r w:rsidR="00740152" w:rsidRPr="00E741FA">
        <w:rPr>
          <w:rFonts w:ascii="Arial" w:hAnsi="Arial" w:cs="Arial"/>
        </w:rPr>
        <w:t>20</w:t>
      </w:r>
      <w:r w:rsidR="00675776" w:rsidRPr="00E741FA">
        <w:rPr>
          <w:rFonts w:ascii="Arial" w:hAnsi="Arial" w:cs="Arial"/>
        </w:rPr>
        <w:t>20</w:t>
      </w:r>
      <w:r w:rsidR="00740152" w:rsidRPr="00E741FA">
        <w:rPr>
          <w:rFonts w:ascii="Arial" w:hAnsi="Arial" w:cs="Arial"/>
        </w:rPr>
        <w:t>).</w:t>
      </w:r>
      <w:r w:rsidRPr="00E741FA">
        <w:rPr>
          <w:rFonts w:ascii="Arial" w:hAnsi="Arial" w:cs="Arial"/>
        </w:rPr>
        <w:t xml:space="preserve"> </w:t>
      </w:r>
      <w:r w:rsidR="00740152" w:rsidRPr="00E741FA">
        <w:rPr>
          <w:rFonts w:ascii="Arial" w:hAnsi="Arial" w:cs="Arial"/>
        </w:rPr>
        <w:t xml:space="preserve">As a result, </w:t>
      </w:r>
      <w:r w:rsidR="003D33F8" w:rsidRPr="00E741FA">
        <w:rPr>
          <w:rFonts w:ascii="Arial" w:hAnsi="Arial" w:cs="Arial"/>
        </w:rPr>
        <w:t>ALDI</w:t>
      </w:r>
      <w:r w:rsidR="00740152" w:rsidRPr="00E741FA">
        <w:rPr>
          <w:rFonts w:ascii="Arial" w:hAnsi="Arial" w:cs="Arial"/>
        </w:rPr>
        <w:t xml:space="preserve"> motivates its employees by giving them rewards while they buy, and the employees are often educated and given advice about how to satisfy consumer interest (</w:t>
      </w:r>
      <w:r w:rsidR="003D33F8" w:rsidRPr="00E741FA">
        <w:rPr>
          <w:rFonts w:ascii="Arial" w:hAnsi="Arial" w:cs="Arial"/>
        </w:rPr>
        <w:t>A</w:t>
      </w:r>
      <w:r w:rsidR="00D3549D">
        <w:rPr>
          <w:rFonts w:ascii="Arial" w:hAnsi="Arial" w:cs="Arial"/>
        </w:rPr>
        <w:t>ldi</w:t>
      </w:r>
      <w:r w:rsidR="00675776" w:rsidRPr="00E741FA">
        <w:rPr>
          <w:rFonts w:ascii="Arial" w:hAnsi="Arial" w:cs="Arial"/>
        </w:rPr>
        <w:t xml:space="preserve"> Stores Limited</w:t>
      </w:r>
      <w:r w:rsidR="00740152" w:rsidRPr="00E741FA">
        <w:rPr>
          <w:rFonts w:ascii="Arial" w:hAnsi="Arial" w:cs="Arial"/>
        </w:rPr>
        <w:t>, 20</w:t>
      </w:r>
      <w:r w:rsidR="00675776" w:rsidRPr="00E741FA">
        <w:rPr>
          <w:rFonts w:ascii="Arial" w:hAnsi="Arial" w:cs="Arial"/>
        </w:rPr>
        <w:t>21</w:t>
      </w:r>
      <w:r w:rsidR="00740152" w:rsidRPr="00E741FA">
        <w:rPr>
          <w:rFonts w:ascii="Arial" w:hAnsi="Arial" w:cs="Arial"/>
        </w:rPr>
        <w:t>).</w:t>
      </w:r>
    </w:p>
    <w:p w14:paraId="0B7719E1" w14:textId="77777777" w:rsidR="001B30B9" w:rsidRPr="00E741FA" w:rsidRDefault="001B30B9" w:rsidP="00E741FA">
      <w:pPr>
        <w:spacing w:line="360" w:lineRule="auto"/>
        <w:ind w:firstLine="720"/>
        <w:jc w:val="both"/>
        <w:rPr>
          <w:rFonts w:ascii="Arial" w:hAnsi="Arial" w:cs="Arial"/>
        </w:rPr>
      </w:pPr>
      <w:r w:rsidRPr="00E741FA">
        <w:rPr>
          <w:rFonts w:ascii="Arial" w:hAnsi="Arial" w:cs="Arial"/>
        </w:rPr>
        <w:t>Processes</w:t>
      </w:r>
    </w:p>
    <w:p w14:paraId="7328841C" w14:textId="4F35BCF0" w:rsidR="001B30B9" w:rsidRPr="00E741FA" w:rsidRDefault="001B30B9" w:rsidP="00E741FA">
      <w:pPr>
        <w:spacing w:line="360" w:lineRule="auto"/>
        <w:ind w:firstLine="720"/>
        <w:jc w:val="both"/>
        <w:rPr>
          <w:rFonts w:ascii="Arial" w:hAnsi="Arial" w:cs="Arial"/>
        </w:rPr>
      </w:pPr>
      <w:r w:rsidRPr="00E741FA">
        <w:rPr>
          <w:rFonts w:ascii="Arial" w:hAnsi="Arial" w:cs="Arial"/>
        </w:rPr>
        <w:t xml:space="preserve">The behaviour of people who perform </w:t>
      </w:r>
      <w:r w:rsidR="00740152" w:rsidRPr="00E741FA">
        <w:rPr>
          <w:rFonts w:ascii="Arial" w:hAnsi="Arial" w:cs="Arial"/>
        </w:rPr>
        <w:t>their</w:t>
      </w:r>
      <w:r w:rsidRPr="00E741FA">
        <w:rPr>
          <w:rFonts w:ascii="Arial" w:hAnsi="Arial" w:cs="Arial"/>
        </w:rPr>
        <w:t xml:space="preserve"> service is extremely important in the selling of the goods</w:t>
      </w:r>
      <w:r w:rsidR="00740152" w:rsidRPr="00E741FA">
        <w:rPr>
          <w:rFonts w:ascii="Arial" w:hAnsi="Arial" w:cs="Arial"/>
        </w:rPr>
        <w:t xml:space="preserve"> (Kotler</w:t>
      </w:r>
      <w:r w:rsidR="00675776" w:rsidRPr="00E741FA">
        <w:rPr>
          <w:rFonts w:ascii="Arial" w:hAnsi="Arial" w:cs="Arial"/>
        </w:rPr>
        <w:t>, et al. 2021</w:t>
      </w:r>
      <w:r w:rsidR="00740152" w:rsidRPr="00E741FA">
        <w:rPr>
          <w:rFonts w:ascii="Arial" w:hAnsi="Arial" w:cs="Arial"/>
        </w:rPr>
        <w:t>)</w:t>
      </w:r>
      <w:r w:rsidRPr="00E741FA">
        <w:rPr>
          <w:rFonts w:ascii="Arial" w:hAnsi="Arial" w:cs="Arial"/>
        </w:rPr>
        <w:t xml:space="preserve">, such as the waiting period, product information provided to consumers, and the kindness of the employees, which both contribute to the customer's commitment to pursue. </w:t>
      </w:r>
      <w:r w:rsidR="003D33F8" w:rsidRPr="00E741FA">
        <w:rPr>
          <w:rFonts w:ascii="Arial" w:hAnsi="Arial" w:cs="Arial"/>
        </w:rPr>
        <w:t>ALDI</w:t>
      </w:r>
      <w:r w:rsidRPr="00E741FA">
        <w:rPr>
          <w:rFonts w:ascii="Arial" w:hAnsi="Arial" w:cs="Arial"/>
        </w:rPr>
        <w:t>, for example, has up to four or five pay points, which is done to minimise consumer wait times.</w:t>
      </w:r>
    </w:p>
    <w:p w14:paraId="5B9E2438" w14:textId="2F682401" w:rsidR="00EB7092" w:rsidRPr="00E741FA" w:rsidRDefault="00EB7092" w:rsidP="00E741FA">
      <w:pPr>
        <w:spacing w:line="360" w:lineRule="auto"/>
        <w:ind w:firstLine="720"/>
        <w:jc w:val="both"/>
        <w:rPr>
          <w:rFonts w:ascii="Arial" w:hAnsi="Arial" w:cs="Arial"/>
        </w:rPr>
      </w:pPr>
      <w:r w:rsidRPr="00E741FA">
        <w:rPr>
          <w:rFonts w:ascii="Arial" w:hAnsi="Arial" w:cs="Arial"/>
        </w:rPr>
        <w:t>Physical Evidence</w:t>
      </w:r>
    </w:p>
    <w:p w14:paraId="493A0DFC" w14:textId="4477BCBD" w:rsidR="00EB7092" w:rsidRPr="00E741FA" w:rsidRDefault="00EB7092" w:rsidP="00E741FA">
      <w:pPr>
        <w:spacing w:line="360" w:lineRule="auto"/>
        <w:ind w:firstLine="720"/>
        <w:jc w:val="both"/>
        <w:rPr>
          <w:rFonts w:ascii="Arial" w:hAnsi="Arial" w:cs="Arial"/>
        </w:rPr>
      </w:pPr>
      <w:r w:rsidRPr="00E741FA">
        <w:rPr>
          <w:rFonts w:ascii="Arial" w:hAnsi="Arial" w:cs="Arial"/>
        </w:rPr>
        <w:t>ALDI sells its goods in a distinctive colour package that is readily recognisable on store shelves and internet website. It also uses public relations and has started a variety of corporate social responsibility initiatives (ALDI Stores Limited, 2021)..</w:t>
      </w:r>
    </w:p>
    <w:p w14:paraId="42580831" w14:textId="5E3086C2" w:rsidR="00E06B7A" w:rsidRPr="00E741FA" w:rsidRDefault="00E06B7A" w:rsidP="00E741FA">
      <w:pPr>
        <w:spacing w:after="200" w:line="360" w:lineRule="auto"/>
        <w:ind w:firstLine="720"/>
        <w:jc w:val="both"/>
        <w:rPr>
          <w:rFonts w:ascii="Arial" w:hAnsi="Arial" w:cs="Arial"/>
          <w:noProof/>
        </w:rPr>
      </w:pPr>
      <w:r w:rsidRPr="00E741FA">
        <w:rPr>
          <w:rFonts w:ascii="Arial" w:hAnsi="Arial" w:cs="Arial"/>
          <w:noProof/>
        </w:rPr>
        <w:t>Recommendations</w:t>
      </w:r>
      <w:r w:rsidR="00BB42E7" w:rsidRPr="00E741FA">
        <w:rPr>
          <w:rFonts w:ascii="Arial" w:hAnsi="Arial" w:cs="Arial"/>
          <w:noProof/>
        </w:rPr>
        <w:t xml:space="preserve"> and conclusion</w:t>
      </w:r>
    </w:p>
    <w:p w14:paraId="5EFE7A37" w14:textId="77777777" w:rsidR="001B2E38" w:rsidRDefault="001B2E38" w:rsidP="00D3549D">
      <w:pPr>
        <w:spacing w:after="200" w:line="360" w:lineRule="auto"/>
        <w:ind w:firstLine="720"/>
        <w:jc w:val="both"/>
        <w:rPr>
          <w:rFonts w:ascii="Arial" w:hAnsi="Arial" w:cs="Arial"/>
        </w:rPr>
      </w:pPr>
      <w:r w:rsidRPr="001B2E38">
        <w:rPr>
          <w:rFonts w:ascii="Arial" w:hAnsi="Arial" w:cs="Arial"/>
        </w:rPr>
        <w:t>ALDI is a strategically stable business that, after years of competing, confronting, and considering, has found its niche in the supermarket industry. ALDI's success is based on their cost leadership and differentiation model, as well as volume growth and market expansion strategies, and with the release of a new strategy, they can expect to see even more progress.</w:t>
      </w:r>
    </w:p>
    <w:p w14:paraId="4C585283" w14:textId="54F53BA8" w:rsidR="00AE397C" w:rsidRPr="00D3549D" w:rsidRDefault="00556E6E" w:rsidP="00D3549D">
      <w:pPr>
        <w:spacing w:after="200" w:line="360" w:lineRule="auto"/>
        <w:ind w:firstLine="720"/>
        <w:jc w:val="both"/>
        <w:rPr>
          <w:rFonts w:ascii="Arial" w:hAnsi="Arial" w:cs="Arial"/>
          <w:noProof/>
        </w:rPr>
      </w:pPr>
      <w:r w:rsidRPr="00E741FA">
        <w:rPr>
          <w:rFonts w:ascii="Arial" w:hAnsi="Arial" w:cs="Arial"/>
        </w:rPr>
        <w:t xml:space="preserve"> </w:t>
      </w:r>
      <w:r w:rsidR="003D33F8" w:rsidRPr="00E741FA">
        <w:rPr>
          <w:rFonts w:ascii="Arial" w:hAnsi="Arial" w:cs="Arial"/>
          <w:noProof/>
        </w:rPr>
        <w:t>ALDI</w:t>
      </w:r>
      <w:r w:rsidR="00A47BD9" w:rsidRPr="00E741FA">
        <w:rPr>
          <w:rFonts w:ascii="Arial" w:hAnsi="Arial" w:cs="Arial"/>
          <w:noProof/>
        </w:rPr>
        <w:t xml:space="preserve"> </w:t>
      </w:r>
      <w:r w:rsidRPr="00E741FA">
        <w:rPr>
          <w:rFonts w:ascii="Arial" w:hAnsi="Arial" w:cs="Arial"/>
          <w:noProof/>
        </w:rPr>
        <w:t xml:space="preserve">such as stable retail market </w:t>
      </w:r>
      <w:r w:rsidR="00A47BD9" w:rsidRPr="00E741FA">
        <w:rPr>
          <w:rFonts w:ascii="Arial" w:hAnsi="Arial" w:cs="Arial"/>
          <w:noProof/>
        </w:rPr>
        <w:t>could continue to expand at a similar pace in the UK in terms of market penetration. It should also open more stores and cater to a wider range of customers, not just those from lower socioeconomic backgrounds.</w:t>
      </w:r>
      <w:r w:rsidRPr="00E741FA">
        <w:rPr>
          <w:rFonts w:ascii="Arial" w:hAnsi="Arial" w:cs="Arial"/>
          <w:noProof/>
        </w:rPr>
        <w:t xml:space="preserve"> </w:t>
      </w:r>
      <w:r w:rsidR="00E06B7A" w:rsidRPr="00E741FA">
        <w:rPr>
          <w:rFonts w:ascii="Arial" w:hAnsi="Arial" w:cs="Arial"/>
          <w:noProof/>
        </w:rPr>
        <w:t xml:space="preserve">Nonetheless, </w:t>
      </w:r>
      <w:r w:rsidR="00843D58" w:rsidRPr="00E741FA">
        <w:rPr>
          <w:rFonts w:ascii="Arial" w:hAnsi="Arial" w:cs="Arial"/>
          <w:noProof/>
        </w:rPr>
        <w:t xml:space="preserve">It would be more appropriate </w:t>
      </w:r>
      <w:r w:rsidR="00E06B7A" w:rsidRPr="00E741FA">
        <w:rPr>
          <w:rFonts w:ascii="Arial" w:hAnsi="Arial" w:cs="Arial"/>
          <w:noProof/>
        </w:rPr>
        <w:t xml:space="preserve">to start a self-service operation. </w:t>
      </w:r>
      <w:r w:rsidRPr="00E741FA">
        <w:rPr>
          <w:rFonts w:ascii="Arial" w:hAnsi="Arial" w:cs="Arial"/>
          <w:noProof/>
        </w:rPr>
        <w:t>A</w:t>
      </w:r>
      <w:r w:rsidR="00E06B7A" w:rsidRPr="00E741FA">
        <w:rPr>
          <w:rFonts w:ascii="Arial" w:hAnsi="Arial" w:cs="Arial"/>
          <w:noProof/>
        </w:rPr>
        <w:t xml:space="preserve">s </w:t>
      </w:r>
      <w:r w:rsidR="003D33F8" w:rsidRPr="00E741FA">
        <w:rPr>
          <w:rFonts w:ascii="Arial" w:hAnsi="Arial" w:cs="Arial"/>
          <w:noProof/>
        </w:rPr>
        <w:t>ALDI</w:t>
      </w:r>
      <w:r w:rsidR="00E06B7A" w:rsidRPr="00E741FA">
        <w:rPr>
          <w:rFonts w:ascii="Arial" w:hAnsi="Arial" w:cs="Arial"/>
          <w:noProof/>
        </w:rPr>
        <w:t>'s market share increases, they will eventually be unable to meet demands of customers.</w:t>
      </w:r>
      <w:r w:rsidR="00843D58" w:rsidRPr="00E741FA">
        <w:rPr>
          <w:rFonts w:ascii="Arial" w:hAnsi="Arial" w:cs="Arial"/>
        </w:rPr>
        <w:t xml:space="preserve"> </w:t>
      </w:r>
      <w:r w:rsidR="003D33F8" w:rsidRPr="00E741FA">
        <w:rPr>
          <w:rFonts w:ascii="Arial" w:hAnsi="Arial" w:cs="Arial"/>
        </w:rPr>
        <w:t>ALDI</w:t>
      </w:r>
      <w:r w:rsidR="00843D58" w:rsidRPr="00E741FA">
        <w:rPr>
          <w:rFonts w:ascii="Arial" w:hAnsi="Arial" w:cs="Arial"/>
        </w:rPr>
        <w:t xml:space="preserve"> can also implement consumer loyalty programmes, such as a voucher system, to enable clients to return to the store.</w:t>
      </w:r>
    </w:p>
    <w:p w14:paraId="0936318F" w14:textId="529DBC6D" w:rsidR="00254D48" w:rsidRPr="00D3549D" w:rsidRDefault="00285521" w:rsidP="00CD419B">
      <w:pPr>
        <w:spacing w:after="200" w:line="276" w:lineRule="auto"/>
        <w:rPr>
          <w:rFonts w:ascii="Arial" w:eastAsia="Calibri" w:hAnsi="Arial" w:cs="Arial"/>
        </w:rPr>
      </w:pPr>
      <w:r w:rsidRPr="00D3549D">
        <w:rPr>
          <w:rFonts w:ascii="Arial" w:eastAsia="Calibri" w:hAnsi="Arial" w:cs="Arial"/>
        </w:rPr>
        <w:lastRenderedPageBreak/>
        <w:t>References</w:t>
      </w:r>
    </w:p>
    <w:p w14:paraId="5F82D764" w14:textId="41601EDD" w:rsidR="00285521" w:rsidRDefault="00285521" w:rsidP="00285521">
      <w:pPr>
        <w:pStyle w:val="NormalWeb"/>
        <w:spacing w:before="0" w:beforeAutospacing="0" w:after="150" w:afterAutospacing="0" w:line="360" w:lineRule="auto"/>
        <w:jc w:val="both"/>
        <w:rPr>
          <w:rFonts w:ascii="Arial" w:hAnsi="Arial" w:cs="Arial"/>
          <w:sz w:val="22"/>
          <w:szCs w:val="22"/>
        </w:rPr>
      </w:pPr>
      <w:r w:rsidRPr="008D0844">
        <w:rPr>
          <w:rFonts w:ascii="Arial" w:hAnsi="Arial" w:cs="Arial"/>
          <w:sz w:val="22"/>
          <w:szCs w:val="22"/>
        </w:rPr>
        <w:t xml:space="preserve">ALDI (2020) </w:t>
      </w:r>
      <w:r w:rsidRPr="008D0844">
        <w:rPr>
          <w:rFonts w:ascii="Arial" w:hAnsi="Arial" w:cs="Arial"/>
          <w:i/>
          <w:iCs/>
          <w:sz w:val="22"/>
          <w:szCs w:val="22"/>
        </w:rPr>
        <w:t>ALDI History</w:t>
      </w:r>
      <w:r w:rsidRPr="008D0844">
        <w:rPr>
          <w:rFonts w:ascii="Arial" w:hAnsi="Arial" w:cs="Arial"/>
          <w:sz w:val="22"/>
          <w:szCs w:val="22"/>
        </w:rPr>
        <w:t>. Available at: https://corporate.aldi.us/en/aldi-history (Accessed 1st April 2021).</w:t>
      </w:r>
    </w:p>
    <w:p w14:paraId="1F8CD00A" w14:textId="2CD6F1EA" w:rsidR="00D3549D" w:rsidRPr="00D3549D" w:rsidRDefault="00D3549D" w:rsidP="00120D8E">
      <w:pPr>
        <w:pStyle w:val="Heading1"/>
        <w:spacing w:before="0" w:beforeAutospacing="0" w:after="150" w:afterAutospacing="0"/>
        <w:jc w:val="both"/>
        <w:rPr>
          <w:rFonts w:ascii="Arial" w:hAnsi="Arial" w:cs="Arial"/>
          <w:b w:val="0"/>
          <w:bCs w:val="0"/>
          <w:color w:val="000000"/>
        </w:rPr>
      </w:pPr>
      <w:r w:rsidRPr="00D3549D">
        <w:rPr>
          <w:rFonts w:ascii="Arial" w:hAnsi="Arial" w:cs="Arial"/>
          <w:b w:val="0"/>
          <w:bCs w:val="0"/>
          <w:sz w:val="22"/>
          <w:szCs w:val="22"/>
        </w:rPr>
        <w:t xml:space="preserve">AICP (2021) </w:t>
      </w:r>
      <w:r w:rsidRPr="00D3549D">
        <w:rPr>
          <w:rFonts w:ascii="Arial" w:hAnsi="Arial" w:cs="Arial"/>
          <w:b w:val="0"/>
          <w:bCs w:val="0"/>
          <w:i/>
          <w:iCs/>
          <w:color w:val="000000"/>
          <w:sz w:val="22"/>
          <w:szCs w:val="22"/>
        </w:rPr>
        <w:t>Porter’s Five Forces of Competitive Position Analysis</w:t>
      </w:r>
      <w:r w:rsidRPr="00D3549D">
        <w:rPr>
          <w:rFonts w:ascii="Arial" w:hAnsi="Arial" w:cs="Arial"/>
          <w:b w:val="0"/>
          <w:bCs w:val="0"/>
          <w:sz w:val="22"/>
          <w:szCs w:val="22"/>
        </w:rPr>
        <w:t>. Available at: https://www.cgma.org/resources/tools/essential-tools/porters-five-forces.html (Accessed 1st April 2021).</w:t>
      </w:r>
    </w:p>
    <w:p w14:paraId="398E010D" w14:textId="77777777" w:rsidR="00285521" w:rsidRPr="008D0844" w:rsidRDefault="00285521" w:rsidP="00285521">
      <w:pPr>
        <w:pStyle w:val="NormalWeb"/>
        <w:spacing w:before="0" w:beforeAutospacing="0" w:after="150" w:afterAutospacing="0" w:line="360" w:lineRule="auto"/>
        <w:jc w:val="both"/>
        <w:rPr>
          <w:rFonts w:ascii="Arial" w:hAnsi="Arial" w:cs="Arial"/>
          <w:sz w:val="22"/>
          <w:szCs w:val="22"/>
        </w:rPr>
      </w:pPr>
      <w:r w:rsidRPr="008D0844">
        <w:rPr>
          <w:rFonts w:ascii="Arial" w:hAnsi="Arial" w:cs="Arial"/>
          <w:sz w:val="22"/>
          <w:szCs w:val="22"/>
        </w:rPr>
        <w:t xml:space="preserve">Aldi Reviewer, (2019) </w:t>
      </w:r>
      <w:r w:rsidRPr="008D0844">
        <w:rPr>
          <w:rFonts w:ascii="Arial" w:hAnsi="Arial" w:cs="Arial"/>
          <w:i/>
          <w:iCs/>
          <w:sz w:val="22"/>
          <w:szCs w:val="22"/>
        </w:rPr>
        <w:t xml:space="preserve">Who owns Aldi? </w:t>
      </w:r>
      <w:r w:rsidRPr="008D0844">
        <w:rPr>
          <w:rFonts w:ascii="Arial" w:hAnsi="Arial" w:cs="Arial"/>
          <w:sz w:val="22"/>
          <w:szCs w:val="22"/>
        </w:rPr>
        <w:t>Available at: https://www.aldireviewer.com/who-owns-aldi/ (Accessed :15th April 2021).</w:t>
      </w:r>
    </w:p>
    <w:p w14:paraId="17CB34E1" w14:textId="77777777" w:rsidR="00285521" w:rsidRPr="008D0844" w:rsidRDefault="00285521" w:rsidP="00285521">
      <w:pPr>
        <w:pStyle w:val="NormalWeb"/>
        <w:spacing w:before="0" w:beforeAutospacing="0" w:after="150" w:afterAutospacing="0" w:line="360" w:lineRule="auto"/>
        <w:jc w:val="both"/>
        <w:rPr>
          <w:rFonts w:ascii="Arial" w:hAnsi="Arial" w:cs="Arial"/>
          <w:sz w:val="22"/>
          <w:szCs w:val="22"/>
        </w:rPr>
      </w:pPr>
      <w:bookmarkStart w:id="2" w:name="_Hlk69739453"/>
      <w:r w:rsidRPr="008D0844">
        <w:rPr>
          <w:rFonts w:ascii="Arial" w:hAnsi="Arial" w:cs="Arial"/>
          <w:sz w:val="22"/>
          <w:szCs w:val="22"/>
        </w:rPr>
        <w:t xml:space="preserve">Aldi Stores Limited (2021) </w:t>
      </w:r>
      <w:r w:rsidRPr="008D0844">
        <w:rPr>
          <w:rFonts w:ascii="Arial" w:hAnsi="Arial" w:cs="Arial"/>
          <w:i/>
          <w:iCs/>
          <w:sz w:val="22"/>
          <w:szCs w:val="22"/>
        </w:rPr>
        <w:t>Charity Partners</w:t>
      </w:r>
      <w:r w:rsidRPr="008D0844">
        <w:rPr>
          <w:rFonts w:ascii="Arial" w:hAnsi="Arial" w:cs="Arial"/>
          <w:sz w:val="22"/>
          <w:szCs w:val="22"/>
        </w:rPr>
        <w:t>. Available at: https://www.aldi.co.uk/about-aldi/corporate-responsibilities/communities/charity-partnerships (Accessed 8th April 2021).</w:t>
      </w:r>
    </w:p>
    <w:bookmarkEnd w:id="2"/>
    <w:p w14:paraId="69B85774" w14:textId="77777777" w:rsidR="00285521" w:rsidRPr="008D0844" w:rsidRDefault="00285521" w:rsidP="00285521">
      <w:pPr>
        <w:pStyle w:val="NormalWeb"/>
        <w:spacing w:before="0" w:beforeAutospacing="0" w:after="150" w:afterAutospacing="0" w:line="360" w:lineRule="auto"/>
        <w:jc w:val="both"/>
        <w:rPr>
          <w:rFonts w:ascii="Arial" w:hAnsi="Arial" w:cs="Arial"/>
          <w:sz w:val="22"/>
          <w:szCs w:val="22"/>
        </w:rPr>
      </w:pPr>
      <w:r w:rsidRPr="008D0844">
        <w:rPr>
          <w:rFonts w:ascii="Arial" w:hAnsi="Arial" w:cs="Arial"/>
          <w:sz w:val="22"/>
          <w:szCs w:val="22"/>
        </w:rPr>
        <w:t xml:space="preserve">Aldi Stores Limited (2021) </w:t>
      </w:r>
      <w:r w:rsidRPr="008D0844">
        <w:rPr>
          <w:rFonts w:ascii="Arial" w:hAnsi="Arial" w:cs="Arial"/>
          <w:i/>
          <w:iCs/>
          <w:sz w:val="22"/>
          <w:szCs w:val="22"/>
        </w:rPr>
        <w:t>Our People</w:t>
      </w:r>
      <w:r w:rsidRPr="008D0844">
        <w:rPr>
          <w:rFonts w:ascii="Arial" w:hAnsi="Arial" w:cs="Arial"/>
          <w:sz w:val="22"/>
          <w:szCs w:val="22"/>
        </w:rPr>
        <w:t>. Available at: https://www.aldi.co.uk/about-aldi/corporate-responsibility/people (Accessed: 8th April 2021).</w:t>
      </w:r>
    </w:p>
    <w:p w14:paraId="5FFFF46D" w14:textId="77777777" w:rsidR="00285521" w:rsidRPr="008D0844" w:rsidRDefault="00285521" w:rsidP="00285521">
      <w:pPr>
        <w:pStyle w:val="NormalWeb"/>
        <w:spacing w:before="0" w:beforeAutospacing="0" w:after="150" w:afterAutospacing="0" w:line="360" w:lineRule="auto"/>
        <w:jc w:val="both"/>
        <w:rPr>
          <w:rFonts w:ascii="Arial" w:hAnsi="Arial" w:cs="Arial"/>
          <w:sz w:val="22"/>
          <w:szCs w:val="22"/>
        </w:rPr>
      </w:pPr>
      <w:r w:rsidRPr="008D0844">
        <w:rPr>
          <w:rFonts w:ascii="Arial" w:hAnsi="Arial" w:cs="Arial"/>
          <w:sz w:val="22"/>
          <w:szCs w:val="22"/>
        </w:rPr>
        <w:t xml:space="preserve">Aldi Stores Limited (2021) </w:t>
      </w:r>
      <w:r w:rsidRPr="008D0844">
        <w:rPr>
          <w:rFonts w:ascii="Arial" w:hAnsi="Arial" w:cs="Arial"/>
          <w:i/>
          <w:iCs/>
          <w:sz w:val="22"/>
          <w:szCs w:val="22"/>
        </w:rPr>
        <w:t>Store Finder</w:t>
      </w:r>
      <w:r w:rsidRPr="008D0844">
        <w:rPr>
          <w:rFonts w:ascii="Arial" w:hAnsi="Arial" w:cs="Arial"/>
          <w:sz w:val="22"/>
          <w:szCs w:val="22"/>
        </w:rPr>
        <w:t>. Available at: https://www.aldi.co.uk/store-finder?q=&amp;address=Spa%20Hill,%20London%20SE19%203TW&amp;latitude=51.412097&amp;longitude=-0.09275060000004487&amp;page=7 (Accessed: 7th April 2021).</w:t>
      </w:r>
    </w:p>
    <w:p w14:paraId="7950DA07" w14:textId="77777777" w:rsidR="00285521" w:rsidRPr="008D0844" w:rsidRDefault="00285521" w:rsidP="00285521">
      <w:pPr>
        <w:spacing w:line="360" w:lineRule="auto"/>
        <w:jc w:val="both"/>
        <w:rPr>
          <w:rFonts w:ascii="Arial" w:hAnsi="Arial" w:cs="Arial"/>
        </w:rPr>
      </w:pPr>
      <w:bookmarkStart w:id="3" w:name="_Hlk69717298"/>
      <w:r w:rsidRPr="008D0844">
        <w:rPr>
          <w:rFonts w:ascii="Arial" w:hAnsi="Arial" w:cs="Arial"/>
        </w:rPr>
        <w:t xml:space="preserve">Andrew, B. (2019) </w:t>
      </w:r>
      <w:bookmarkEnd w:id="3"/>
      <w:r w:rsidRPr="008D0844">
        <w:rPr>
          <w:rFonts w:ascii="Arial" w:hAnsi="Arial" w:cs="Arial"/>
        </w:rPr>
        <w:t xml:space="preserve">The Pitfalls of Porter's Five Forces, Business essentials, </w:t>
      </w:r>
      <w:r w:rsidRPr="008D0844">
        <w:rPr>
          <w:rFonts w:ascii="Arial" w:hAnsi="Arial" w:cs="Arial"/>
          <w:i/>
          <w:iCs/>
        </w:rPr>
        <w:t>Investopedia</w:t>
      </w:r>
      <w:r w:rsidRPr="008D0844">
        <w:rPr>
          <w:rFonts w:ascii="Arial" w:hAnsi="Arial" w:cs="Arial"/>
        </w:rPr>
        <w:t xml:space="preserve"> 25th June Available at </w:t>
      </w:r>
      <w:hyperlink r:id="rId14" w:history="1">
        <w:r w:rsidRPr="008D0844">
          <w:rPr>
            <w:rStyle w:val="Hyperlink"/>
            <w:rFonts w:ascii="Arial" w:eastAsia="Times New Roman" w:hAnsi="Arial" w:cs="Arial"/>
            <w:color w:val="auto"/>
          </w:rPr>
          <w:t>https://www.investopedia.com/articles/investing/103116/pitfalls-porters-5-forces.asp</w:t>
        </w:r>
      </w:hyperlink>
      <w:r w:rsidRPr="008D0844">
        <w:rPr>
          <w:rFonts w:ascii="Arial" w:eastAsia="Times New Roman" w:hAnsi="Arial" w:cs="Arial"/>
        </w:rPr>
        <w:t xml:space="preserve"> </w:t>
      </w:r>
      <w:r w:rsidRPr="008D0844">
        <w:rPr>
          <w:rFonts w:ascii="Arial" w:hAnsi="Arial" w:cs="Arial"/>
        </w:rPr>
        <w:t>(Accessed: 8th April 2020).</w:t>
      </w:r>
    </w:p>
    <w:p w14:paraId="2DC935FB" w14:textId="77777777" w:rsidR="00285521" w:rsidRPr="008D0844" w:rsidRDefault="00285521" w:rsidP="00285521">
      <w:pPr>
        <w:spacing w:line="360" w:lineRule="auto"/>
        <w:jc w:val="both"/>
        <w:rPr>
          <w:rFonts w:ascii="Arial" w:hAnsi="Arial" w:cs="Arial"/>
        </w:rPr>
      </w:pPr>
      <w:r w:rsidRPr="008D0844">
        <w:rPr>
          <w:rFonts w:ascii="Arial" w:hAnsi="Arial" w:cs="Arial"/>
        </w:rPr>
        <w:t>Arup, C., Beaton-Wells, C., and Paul-Taylor, J. (2017) Regulating supermarkets: The competition for space. UNSWLJ, 1035.</w:t>
      </w:r>
    </w:p>
    <w:p w14:paraId="1B28A658" w14:textId="77777777" w:rsidR="00285521" w:rsidRPr="008D0844" w:rsidRDefault="00285521" w:rsidP="00285521">
      <w:pPr>
        <w:spacing w:line="360" w:lineRule="auto"/>
        <w:jc w:val="both"/>
        <w:rPr>
          <w:rFonts w:ascii="Arial" w:hAnsi="Arial" w:cs="Arial"/>
        </w:rPr>
      </w:pPr>
      <w:r w:rsidRPr="008D0844">
        <w:rPr>
          <w:rFonts w:ascii="Arial" w:hAnsi="Arial" w:cs="Arial"/>
        </w:rPr>
        <w:t>Baines, P., Fill C., Page, K., (2014) Marketing, Oxford, 2nd edition</w:t>
      </w:r>
    </w:p>
    <w:p w14:paraId="01822E60" w14:textId="77777777" w:rsidR="00285521" w:rsidRPr="008D0844" w:rsidRDefault="00285521" w:rsidP="00285521">
      <w:pPr>
        <w:spacing w:line="360" w:lineRule="auto"/>
        <w:jc w:val="both"/>
        <w:rPr>
          <w:rFonts w:ascii="Arial" w:hAnsi="Arial" w:cs="Arial"/>
        </w:rPr>
      </w:pPr>
      <w:r w:rsidRPr="008D0844">
        <w:rPr>
          <w:rFonts w:ascii="Arial" w:hAnsi="Arial" w:cs="Arial"/>
        </w:rPr>
        <w:t>Blythe, J., (2014), Principles and Practice of Marketing, 3rd edition, Sage</w:t>
      </w:r>
    </w:p>
    <w:p w14:paraId="7A39D963" w14:textId="77777777" w:rsidR="00285521" w:rsidRPr="008D0844" w:rsidRDefault="00285521" w:rsidP="00285521">
      <w:pPr>
        <w:spacing w:line="360" w:lineRule="auto"/>
        <w:jc w:val="both"/>
        <w:rPr>
          <w:rFonts w:ascii="Arial" w:hAnsi="Arial" w:cs="Arial"/>
        </w:rPr>
      </w:pPr>
      <w:r w:rsidRPr="008D0844">
        <w:rPr>
          <w:rFonts w:ascii="Arial" w:hAnsi="Arial" w:cs="Arial"/>
        </w:rPr>
        <w:t xml:space="preserve">Boachie, P., (2016) </w:t>
      </w:r>
      <w:r w:rsidRPr="008D0844">
        <w:rPr>
          <w:rFonts w:ascii="Arial" w:hAnsi="Arial" w:cs="Arial"/>
          <w:i/>
          <w:iCs/>
        </w:rPr>
        <w:t>Entrepreneur Media Inc</w:t>
      </w:r>
      <w:r w:rsidRPr="008D0844">
        <w:rPr>
          <w:rFonts w:ascii="Arial" w:hAnsi="Arial" w:cs="Arial"/>
        </w:rPr>
        <w:t xml:space="preserve"> 21st July. Available at: </w:t>
      </w:r>
      <w:hyperlink r:id="rId15" w:history="1">
        <w:r w:rsidRPr="008D0844">
          <w:rPr>
            <w:rStyle w:val="Hyperlink"/>
            <w:rFonts w:ascii="Arial" w:hAnsi="Arial" w:cs="Arial"/>
            <w:color w:val="auto"/>
          </w:rPr>
          <w:t>https://www.entrepreneur.com/article/279464</w:t>
        </w:r>
      </w:hyperlink>
      <w:r w:rsidRPr="008D0844">
        <w:rPr>
          <w:rFonts w:ascii="Arial" w:hAnsi="Arial" w:cs="Arial"/>
        </w:rPr>
        <w:t xml:space="preserve"> (Accessed: 16th April 2021).</w:t>
      </w:r>
    </w:p>
    <w:p w14:paraId="185593DE" w14:textId="77777777" w:rsidR="00285521" w:rsidRPr="008D0844" w:rsidRDefault="00285521" w:rsidP="00285521">
      <w:pPr>
        <w:spacing w:line="360" w:lineRule="auto"/>
        <w:jc w:val="both"/>
        <w:rPr>
          <w:rFonts w:ascii="Arial" w:hAnsi="Arial" w:cs="Arial"/>
        </w:rPr>
      </w:pPr>
      <w:r w:rsidRPr="008D0844">
        <w:rPr>
          <w:rFonts w:ascii="Arial" w:hAnsi="Arial" w:cs="Arial"/>
          <w:shd w:val="clear" w:color="auto" w:fill="FFFFFF"/>
        </w:rPr>
        <w:t xml:space="preserve">CFI Education Inc, (2021) </w:t>
      </w:r>
      <w:r w:rsidRPr="008D0844">
        <w:rPr>
          <w:rFonts w:ascii="Arial" w:hAnsi="Arial" w:cs="Arial"/>
          <w:i/>
          <w:iCs/>
          <w:shd w:val="clear" w:color="auto" w:fill="FFFFFF"/>
        </w:rPr>
        <w:t xml:space="preserve">What is Industry Analysis? </w:t>
      </w:r>
      <w:r w:rsidRPr="008D0844">
        <w:rPr>
          <w:rFonts w:ascii="Arial" w:eastAsia="Times New Roman" w:hAnsi="Arial" w:cs="Arial"/>
        </w:rPr>
        <w:t xml:space="preserve">Available at: </w:t>
      </w:r>
      <w:hyperlink r:id="rId16" w:history="1">
        <w:r w:rsidRPr="008D0844">
          <w:rPr>
            <w:rStyle w:val="Hyperlink"/>
            <w:rFonts w:ascii="Arial" w:hAnsi="Arial" w:cs="Arial"/>
            <w:color w:val="auto"/>
            <w:shd w:val="clear" w:color="auto" w:fill="FFFFFF"/>
          </w:rPr>
          <w:t>https://corporatefinanceinstitute.com/resources/knowledge/strategy/industry-analysis-methods/</w:t>
        </w:r>
      </w:hyperlink>
      <w:r w:rsidRPr="008D0844">
        <w:rPr>
          <w:rFonts w:ascii="Arial" w:hAnsi="Arial" w:cs="Arial"/>
        </w:rPr>
        <w:t>(Accessed 8th April 2021).</w:t>
      </w:r>
    </w:p>
    <w:p w14:paraId="2616760E" w14:textId="77777777" w:rsidR="00285521" w:rsidRPr="008D0844" w:rsidRDefault="00285521" w:rsidP="00285521">
      <w:pPr>
        <w:spacing w:after="200" w:line="360" w:lineRule="auto"/>
        <w:jc w:val="both"/>
        <w:rPr>
          <w:rFonts w:ascii="Arial" w:hAnsi="Arial" w:cs="Arial"/>
          <w:shd w:val="clear" w:color="auto" w:fill="FFFFFF"/>
        </w:rPr>
      </w:pPr>
      <w:r w:rsidRPr="008D0844">
        <w:rPr>
          <w:rFonts w:ascii="Arial" w:hAnsi="Arial" w:cs="Arial"/>
          <w:shd w:val="clear" w:color="auto" w:fill="FFFFFF"/>
        </w:rPr>
        <w:t>Chaffey, D., and Smith, P. R. (2017), </w:t>
      </w:r>
      <w:r w:rsidRPr="008D0844">
        <w:rPr>
          <w:rFonts w:ascii="Arial" w:hAnsi="Arial" w:cs="Arial"/>
          <w:i/>
          <w:iCs/>
          <w:shd w:val="clear" w:color="auto" w:fill="FFFFFF"/>
        </w:rPr>
        <w:t>Digital marketing excellence: planning, optimizing and integrating online marketing</w:t>
      </w:r>
      <w:r w:rsidRPr="008D0844">
        <w:rPr>
          <w:rFonts w:ascii="Arial" w:hAnsi="Arial" w:cs="Arial"/>
          <w:shd w:val="clear" w:color="auto" w:fill="FFFFFF"/>
        </w:rPr>
        <w:t>. Taylor &amp; Francis.</w:t>
      </w:r>
    </w:p>
    <w:p w14:paraId="46BBB8B9" w14:textId="77777777" w:rsidR="00285521" w:rsidRPr="008D0844" w:rsidRDefault="00285521" w:rsidP="00285521">
      <w:pPr>
        <w:spacing w:line="360" w:lineRule="auto"/>
        <w:jc w:val="both"/>
        <w:rPr>
          <w:rFonts w:ascii="Arial" w:hAnsi="Arial" w:cs="Arial"/>
        </w:rPr>
      </w:pPr>
      <w:proofErr w:type="spellStart"/>
      <w:r w:rsidRPr="008D0844">
        <w:rPr>
          <w:rFonts w:ascii="Arial" w:hAnsi="Arial" w:cs="Arial"/>
        </w:rPr>
        <w:t>Chevers</w:t>
      </w:r>
      <w:proofErr w:type="spellEnd"/>
      <w:r w:rsidRPr="008D0844">
        <w:rPr>
          <w:rFonts w:ascii="Arial" w:hAnsi="Arial" w:cs="Arial"/>
        </w:rPr>
        <w:t xml:space="preserve">, A. (2017) Definitions of customs functions in the </w:t>
      </w:r>
      <w:proofErr w:type="spellStart"/>
      <w:r w:rsidRPr="008D0844">
        <w:rPr>
          <w:rFonts w:ascii="Arial" w:hAnsi="Arial" w:cs="Arial"/>
        </w:rPr>
        <w:t>contex</w:t>
      </w:r>
      <w:proofErr w:type="spellEnd"/>
      <w:r w:rsidRPr="008D0844">
        <w:rPr>
          <w:rFonts w:ascii="Arial" w:hAnsi="Arial" w:cs="Arial"/>
        </w:rPr>
        <w:t xml:space="preserve"> of economic integration and Globalization.</w:t>
      </w:r>
    </w:p>
    <w:p w14:paraId="2AAA6F8B" w14:textId="77777777" w:rsidR="00285521" w:rsidRPr="008D0844" w:rsidRDefault="00285521" w:rsidP="00285521">
      <w:pPr>
        <w:pStyle w:val="Heading1"/>
        <w:shd w:val="clear" w:color="auto" w:fill="FFFFFF"/>
        <w:spacing w:line="360" w:lineRule="auto"/>
        <w:jc w:val="both"/>
        <w:rPr>
          <w:rFonts w:ascii="Arial" w:hAnsi="Arial" w:cs="Arial"/>
          <w:b w:val="0"/>
          <w:bCs w:val="0"/>
          <w:sz w:val="22"/>
          <w:szCs w:val="22"/>
        </w:rPr>
      </w:pPr>
      <w:bookmarkStart w:id="4" w:name="_Hlk69718938"/>
      <w:r w:rsidRPr="008D0844">
        <w:rPr>
          <w:rFonts w:ascii="Arial" w:hAnsi="Arial" w:cs="Arial"/>
          <w:b w:val="0"/>
          <w:bCs w:val="0"/>
          <w:sz w:val="22"/>
          <w:szCs w:val="22"/>
        </w:rPr>
        <w:lastRenderedPageBreak/>
        <w:t xml:space="preserve">Coleman, L., (2020) </w:t>
      </w:r>
      <w:bookmarkEnd w:id="4"/>
      <w:r w:rsidRPr="008D0844">
        <w:rPr>
          <w:rFonts w:ascii="Arial" w:hAnsi="Arial" w:cs="Arial"/>
          <w:b w:val="0"/>
          <w:bCs w:val="0"/>
          <w:i/>
          <w:iCs/>
          <w:sz w:val="22"/>
          <w:szCs w:val="22"/>
        </w:rPr>
        <w:t>MGN Limited</w:t>
      </w:r>
      <w:r w:rsidRPr="008D0844">
        <w:rPr>
          <w:rFonts w:ascii="Arial" w:hAnsi="Arial" w:cs="Arial"/>
          <w:b w:val="0"/>
          <w:bCs w:val="0"/>
          <w:sz w:val="22"/>
          <w:szCs w:val="22"/>
        </w:rPr>
        <w:t xml:space="preserve">, 6th December. Available at: </w:t>
      </w:r>
      <w:hyperlink r:id="rId17" w:history="1">
        <w:r w:rsidRPr="008D0844">
          <w:rPr>
            <w:rStyle w:val="Hyperlink"/>
            <w:rFonts w:ascii="Arial" w:hAnsi="Arial" w:cs="Arial"/>
            <w:b w:val="0"/>
            <w:bCs w:val="0"/>
            <w:color w:val="auto"/>
            <w:sz w:val="22"/>
            <w:szCs w:val="22"/>
          </w:rPr>
          <w:t>https://www.mirror.co.uk/news/uk-news/aldi-beats-rivals-named-cheapest-23123058</w:t>
        </w:r>
      </w:hyperlink>
      <w:r w:rsidRPr="008D0844">
        <w:rPr>
          <w:rFonts w:ascii="Arial" w:hAnsi="Arial" w:cs="Arial"/>
          <w:b w:val="0"/>
          <w:bCs w:val="0"/>
          <w:sz w:val="22"/>
          <w:szCs w:val="22"/>
        </w:rPr>
        <w:t xml:space="preserve"> (Accessed: 13th April 2021).</w:t>
      </w:r>
    </w:p>
    <w:p w14:paraId="6785F545" w14:textId="77777777" w:rsidR="00285521" w:rsidRPr="008D0844" w:rsidRDefault="00285521" w:rsidP="00285521">
      <w:pPr>
        <w:pStyle w:val="NormalWeb"/>
        <w:spacing w:before="0" w:beforeAutospacing="0" w:after="150" w:afterAutospacing="0" w:line="360" w:lineRule="auto"/>
        <w:jc w:val="both"/>
        <w:rPr>
          <w:rFonts w:ascii="Arial" w:hAnsi="Arial" w:cs="Arial"/>
          <w:sz w:val="22"/>
          <w:szCs w:val="22"/>
        </w:rPr>
      </w:pPr>
      <w:r w:rsidRPr="008D0844">
        <w:rPr>
          <w:rFonts w:ascii="Arial" w:hAnsi="Arial" w:cs="Arial"/>
          <w:sz w:val="22"/>
          <w:szCs w:val="22"/>
        </w:rPr>
        <w:t xml:space="preserve">FourWeekMBA (2021) </w:t>
      </w:r>
      <w:r w:rsidRPr="008D0844">
        <w:rPr>
          <w:rFonts w:ascii="Arial" w:hAnsi="Arial" w:cs="Arial"/>
          <w:i/>
          <w:iCs/>
          <w:sz w:val="22"/>
          <w:szCs w:val="22"/>
        </w:rPr>
        <w:t xml:space="preserve">ALDI Business Model In A Nutshell. </w:t>
      </w:r>
      <w:r w:rsidRPr="008D0844">
        <w:rPr>
          <w:rFonts w:ascii="Arial" w:hAnsi="Arial" w:cs="Arial"/>
          <w:sz w:val="22"/>
          <w:szCs w:val="22"/>
        </w:rPr>
        <w:t>Available at:</w:t>
      </w:r>
      <w:r w:rsidRPr="008D0844">
        <w:rPr>
          <w:rFonts w:ascii="Arial" w:hAnsi="Arial" w:cs="Arial"/>
          <w:i/>
          <w:iCs/>
          <w:sz w:val="22"/>
          <w:szCs w:val="22"/>
        </w:rPr>
        <w:t xml:space="preserve"> </w:t>
      </w:r>
      <w:hyperlink r:id="rId18" w:history="1">
        <w:r w:rsidRPr="008D0844">
          <w:rPr>
            <w:rStyle w:val="Hyperlink"/>
            <w:rFonts w:ascii="Arial" w:hAnsi="Arial" w:cs="Arial"/>
            <w:color w:val="auto"/>
            <w:sz w:val="22"/>
            <w:szCs w:val="22"/>
          </w:rPr>
          <w:t>https://fourweekmba.com/aldi-business-model/</w:t>
        </w:r>
      </w:hyperlink>
      <w:r w:rsidRPr="008D0844">
        <w:rPr>
          <w:rFonts w:ascii="Arial" w:hAnsi="Arial" w:cs="Arial"/>
          <w:sz w:val="22"/>
          <w:szCs w:val="22"/>
        </w:rPr>
        <w:t xml:space="preserve"> (Accessed 8th April 2021) </w:t>
      </w:r>
    </w:p>
    <w:p w14:paraId="191F46BD" w14:textId="77777777" w:rsidR="00285521" w:rsidRPr="008D0844" w:rsidRDefault="00285521" w:rsidP="00285521">
      <w:pPr>
        <w:spacing w:line="360" w:lineRule="auto"/>
        <w:jc w:val="both"/>
        <w:rPr>
          <w:rFonts w:ascii="Arial" w:eastAsia="Times New Roman" w:hAnsi="Arial" w:cs="Arial"/>
        </w:rPr>
      </w:pPr>
      <w:proofErr w:type="spellStart"/>
      <w:r w:rsidRPr="008D0844">
        <w:rPr>
          <w:rFonts w:ascii="Arial" w:hAnsi="Arial" w:cs="Arial"/>
        </w:rPr>
        <w:t>Gielens</w:t>
      </w:r>
      <w:proofErr w:type="spellEnd"/>
      <w:r w:rsidRPr="008D0844">
        <w:rPr>
          <w:rFonts w:ascii="Arial" w:hAnsi="Arial" w:cs="Arial"/>
        </w:rPr>
        <w:t>, K. (2018) The Competitive Price Effects of Lidl’s Entry in the US Grocery Market.</w:t>
      </w:r>
    </w:p>
    <w:p w14:paraId="5FE97F00" w14:textId="77777777" w:rsidR="00285521" w:rsidRPr="008D0844" w:rsidRDefault="00285521" w:rsidP="00285521">
      <w:pPr>
        <w:pStyle w:val="Heading1"/>
        <w:pBdr>
          <w:bottom w:val="single" w:sz="6" w:space="13" w:color="D8D8D8"/>
        </w:pBdr>
        <w:shd w:val="clear" w:color="auto" w:fill="FFFFFF"/>
        <w:spacing w:before="300" w:beforeAutospacing="0" w:after="150" w:afterAutospacing="0" w:line="360" w:lineRule="auto"/>
        <w:jc w:val="both"/>
        <w:rPr>
          <w:rFonts w:ascii="Arial" w:hAnsi="Arial" w:cs="Arial"/>
          <w:b w:val="0"/>
          <w:bCs w:val="0"/>
          <w:sz w:val="22"/>
          <w:szCs w:val="22"/>
        </w:rPr>
      </w:pPr>
      <w:r w:rsidRPr="008D0844">
        <w:rPr>
          <w:rFonts w:ascii="Arial" w:hAnsi="Arial" w:cs="Arial"/>
          <w:b w:val="0"/>
          <w:bCs w:val="0"/>
          <w:sz w:val="22"/>
          <w:szCs w:val="22"/>
        </w:rPr>
        <w:t xml:space="preserve">Grace, D., (2020) </w:t>
      </w:r>
      <w:r w:rsidRPr="008D0844">
        <w:rPr>
          <w:rFonts w:ascii="Arial" w:hAnsi="Arial" w:cs="Arial"/>
          <w:b w:val="0"/>
          <w:bCs w:val="0"/>
          <w:i/>
          <w:iCs/>
          <w:sz w:val="22"/>
          <w:szCs w:val="22"/>
        </w:rPr>
        <w:t>Insider plc</w:t>
      </w:r>
      <w:r w:rsidRPr="008D0844">
        <w:rPr>
          <w:rFonts w:ascii="Arial" w:hAnsi="Arial" w:cs="Arial"/>
          <w:b w:val="0"/>
          <w:bCs w:val="0"/>
          <w:sz w:val="22"/>
          <w:szCs w:val="22"/>
        </w:rPr>
        <w:t>, 28</w:t>
      </w:r>
      <w:r w:rsidRPr="008D0844">
        <w:rPr>
          <w:rFonts w:ascii="Arial" w:hAnsi="Arial" w:cs="Arial"/>
          <w:b w:val="0"/>
          <w:bCs w:val="0"/>
          <w:sz w:val="22"/>
          <w:szCs w:val="22"/>
          <w:vertAlign w:val="superscript"/>
        </w:rPr>
        <w:t>th</w:t>
      </w:r>
      <w:r w:rsidRPr="008D0844">
        <w:rPr>
          <w:rFonts w:ascii="Arial" w:hAnsi="Arial" w:cs="Arial"/>
          <w:b w:val="0"/>
          <w:bCs w:val="0"/>
          <w:sz w:val="22"/>
          <w:szCs w:val="22"/>
        </w:rPr>
        <w:t xml:space="preserve"> September. Available at: </w:t>
      </w:r>
      <w:hyperlink r:id="rId19" w:history="1">
        <w:r w:rsidRPr="008D0844">
          <w:rPr>
            <w:rStyle w:val="Hyperlink"/>
            <w:rFonts w:ascii="Arial" w:hAnsi="Arial" w:cs="Arial"/>
            <w:b w:val="0"/>
            <w:bCs w:val="0"/>
            <w:color w:val="auto"/>
            <w:sz w:val="22"/>
            <w:szCs w:val="22"/>
          </w:rPr>
          <w:t>https://www.businessinsider.com/aldi-announces-4000-uk-jobs-sales-explosion-2020-9?r=US&amp;IR=T</w:t>
        </w:r>
      </w:hyperlink>
      <w:r w:rsidRPr="008D0844">
        <w:rPr>
          <w:rFonts w:ascii="Arial" w:hAnsi="Arial" w:cs="Arial"/>
          <w:b w:val="0"/>
          <w:bCs w:val="0"/>
          <w:sz w:val="22"/>
          <w:szCs w:val="22"/>
        </w:rPr>
        <w:t xml:space="preserve"> (Accessed: 8th April 2021).</w:t>
      </w:r>
    </w:p>
    <w:p w14:paraId="1BBA01A3" w14:textId="77777777" w:rsidR="00285521" w:rsidRPr="008D0844" w:rsidRDefault="00285521" w:rsidP="00285521">
      <w:pPr>
        <w:pStyle w:val="Heading1"/>
        <w:shd w:val="clear" w:color="auto" w:fill="FFFFFF"/>
        <w:spacing w:before="0" w:beforeAutospacing="0" w:after="0" w:afterAutospacing="0" w:line="360" w:lineRule="auto"/>
        <w:jc w:val="both"/>
        <w:rPr>
          <w:rFonts w:ascii="Arial" w:hAnsi="Arial" w:cs="Arial"/>
          <w:b w:val="0"/>
          <w:bCs w:val="0"/>
          <w:spacing w:val="-2"/>
          <w:sz w:val="22"/>
          <w:szCs w:val="22"/>
        </w:rPr>
      </w:pPr>
      <w:r w:rsidRPr="008D0844">
        <w:rPr>
          <w:rFonts w:ascii="Arial" w:hAnsi="Arial" w:cs="Arial"/>
          <w:b w:val="0"/>
          <w:bCs w:val="0"/>
          <w:sz w:val="22"/>
          <w:szCs w:val="22"/>
          <w:shd w:val="clear" w:color="auto" w:fill="FFFFFF"/>
        </w:rPr>
        <w:t>Harvard Business School Publishing, (2021)</w:t>
      </w:r>
      <w:r w:rsidRPr="008D0844">
        <w:rPr>
          <w:rFonts w:ascii="Arial" w:hAnsi="Arial" w:cs="Arial"/>
          <w:b w:val="0"/>
          <w:bCs w:val="0"/>
          <w:sz w:val="22"/>
          <w:szCs w:val="22"/>
        </w:rPr>
        <w:t xml:space="preserve"> </w:t>
      </w:r>
      <w:r w:rsidRPr="008D0844">
        <w:rPr>
          <w:rFonts w:ascii="Arial" w:hAnsi="Arial" w:cs="Arial"/>
          <w:b w:val="0"/>
          <w:bCs w:val="0"/>
          <w:i/>
          <w:iCs/>
          <w:spacing w:val="-2"/>
          <w:sz w:val="22"/>
          <w:szCs w:val="22"/>
        </w:rPr>
        <w:t xml:space="preserve">How Competitive Forces Shape Strategy </w:t>
      </w:r>
      <w:r w:rsidRPr="008D0844">
        <w:rPr>
          <w:rFonts w:ascii="Arial" w:hAnsi="Arial" w:cs="Arial"/>
          <w:b w:val="0"/>
          <w:bCs w:val="0"/>
          <w:spacing w:val="-2"/>
          <w:sz w:val="22"/>
          <w:szCs w:val="22"/>
        </w:rPr>
        <w:t xml:space="preserve">Available at: </w:t>
      </w:r>
      <w:hyperlink r:id="rId20" w:history="1">
        <w:r w:rsidRPr="008D0844">
          <w:rPr>
            <w:rStyle w:val="Hyperlink"/>
            <w:rFonts w:ascii="Arial" w:hAnsi="Arial" w:cs="Arial"/>
            <w:b w:val="0"/>
            <w:bCs w:val="0"/>
            <w:color w:val="auto"/>
            <w:sz w:val="22"/>
            <w:szCs w:val="22"/>
            <w:shd w:val="clear" w:color="auto" w:fill="FFFFFF"/>
          </w:rPr>
          <w:t>https://hbr.org/1979/03/how-competitive-forces-shape-strategy(Accessed</w:t>
        </w:r>
      </w:hyperlink>
      <w:r w:rsidRPr="008D0844">
        <w:rPr>
          <w:rFonts w:ascii="Arial" w:hAnsi="Arial" w:cs="Arial"/>
          <w:b w:val="0"/>
          <w:bCs w:val="0"/>
          <w:sz w:val="22"/>
          <w:szCs w:val="22"/>
          <w:shd w:val="clear" w:color="auto" w:fill="FFFFFF"/>
        </w:rPr>
        <w:t>:15th April 2021).</w:t>
      </w:r>
    </w:p>
    <w:p w14:paraId="49DD8D80" w14:textId="77777777" w:rsidR="00285521" w:rsidRPr="008D0844" w:rsidRDefault="00285521" w:rsidP="00285521">
      <w:pPr>
        <w:pStyle w:val="Heading1"/>
        <w:shd w:val="clear" w:color="auto" w:fill="FFFFFF"/>
        <w:spacing w:before="120" w:beforeAutospacing="0" w:after="120" w:afterAutospacing="0" w:line="360" w:lineRule="auto"/>
        <w:jc w:val="both"/>
        <w:rPr>
          <w:rFonts w:ascii="Arial" w:hAnsi="Arial" w:cs="Arial"/>
          <w:b w:val="0"/>
          <w:bCs w:val="0"/>
          <w:sz w:val="22"/>
          <w:szCs w:val="22"/>
        </w:rPr>
      </w:pPr>
      <w:r w:rsidRPr="008D0844">
        <w:rPr>
          <w:rFonts w:ascii="Arial" w:hAnsi="Arial" w:cs="Arial"/>
          <w:b w:val="0"/>
          <w:bCs w:val="0"/>
          <w:sz w:val="22"/>
          <w:szCs w:val="22"/>
        </w:rPr>
        <w:t xml:space="preserve">Hou Wee, C., (2016) ‘Think Tank—Beyond the Five Forces Model and Blue Ocean Strategy: An Integrative Perspective From Sun Zi </w:t>
      </w:r>
      <w:proofErr w:type="spellStart"/>
      <w:r w:rsidRPr="008D0844">
        <w:rPr>
          <w:rFonts w:ascii="Arial" w:hAnsi="Arial" w:cs="Arial"/>
          <w:b w:val="0"/>
          <w:bCs w:val="0"/>
          <w:sz w:val="22"/>
          <w:szCs w:val="22"/>
        </w:rPr>
        <w:t>Bingfa</w:t>
      </w:r>
      <w:proofErr w:type="spellEnd"/>
      <w:r w:rsidRPr="008D0844">
        <w:rPr>
          <w:rFonts w:ascii="Arial" w:hAnsi="Arial" w:cs="Arial"/>
          <w:b w:val="0"/>
          <w:bCs w:val="0"/>
          <w:sz w:val="22"/>
          <w:szCs w:val="22"/>
        </w:rPr>
        <w:t xml:space="preserve">’ </w:t>
      </w:r>
      <w:r w:rsidRPr="008D0844">
        <w:rPr>
          <w:rFonts w:ascii="Arial" w:hAnsi="Arial" w:cs="Arial"/>
          <w:b w:val="0"/>
          <w:bCs w:val="0"/>
          <w:i/>
          <w:iCs/>
          <w:sz w:val="22"/>
          <w:szCs w:val="22"/>
        </w:rPr>
        <w:t xml:space="preserve">Global business and organizational excellence </w:t>
      </w:r>
      <w:r w:rsidRPr="008D0844">
        <w:rPr>
          <w:rFonts w:ascii="Arial" w:hAnsi="Arial" w:cs="Arial"/>
          <w:b w:val="0"/>
          <w:bCs w:val="0"/>
          <w:sz w:val="22"/>
          <w:szCs w:val="22"/>
        </w:rPr>
        <w:t>V36(2) pp34-35 16th December</w:t>
      </w:r>
      <w:r w:rsidRPr="008D0844">
        <w:rPr>
          <w:rFonts w:ascii="Arial" w:hAnsi="Arial" w:cs="Arial"/>
          <w:b w:val="0"/>
          <w:bCs w:val="0"/>
          <w:i/>
          <w:iCs/>
          <w:sz w:val="22"/>
          <w:szCs w:val="22"/>
        </w:rPr>
        <w:t xml:space="preserve">. </w:t>
      </w:r>
      <w:hyperlink r:id="rId21" w:history="1">
        <w:r w:rsidRPr="008D0844">
          <w:rPr>
            <w:rStyle w:val="Hyperlink"/>
            <w:rFonts w:ascii="Arial" w:hAnsi="Arial" w:cs="Arial"/>
            <w:b w:val="0"/>
            <w:bCs w:val="0"/>
            <w:color w:val="auto"/>
            <w:sz w:val="22"/>
            <w:szCs w:val="22"/>
            <w:shd w:val="clear" w:color="auto" w:fill="FFFFFF"/>
          </w:rPr>
          <w:t>doi.org/10.1002/joe.21768</w:t>
        </w:r>
      </w:hyperlink>
      <w:r w:rsidRPr="008D0844">
        <w:rPr>
          <w:rFonts w:ascii="Arial" w:hAnsi="Arial" w:cs="Arial"/>
          <w:b w:val="0"/>
          <w:bCs w:val="0"/>
          <w:sz w:val="22"/>
          <w:szCs w:val="22"/>
        </w:rPr>
        <w:t>.</w:t>
      </w:r>
    </w:p>
    <w:p w14:paraId="538A45AF" w14:textId="77777777" w:rsidR="00285521" w:rsidRPr="008D0844" w:rsidRDefault="001B2E38" w:rsidP="00285521">
      <w:pPr>
        <w:spacing w:line="360" w:lineRule="auto"/>
        <w:jc w:val="both"/>
        <w:rPr>
          <w:rFonts w:ascii="Arial" w:hAnsi="Arial" w:cs="Arial"/>
        </w:rPr>
      </w:pPr>
      <w:hyperlink r:id="rId22" w:history="1">
        <w:r w:rsidR="00285521" w:rsidRPr="008D0844">
          <w:rPr>
            <w:rStyle w:val="Hyperlink"/>
            <w:rFonts w:ascii="Arial" w:hAnsi="Arial" w:cs="Arial"/>
            <w:color w:val="auto"/>
          </w:rPr>
          <w:t>https://www.statista.com/statistics/1135764/most-popular-supermarkets-in-the-uk/</w:t>
        </w:r>
        <w:r w:rsidR="00285521" w:rsidRPr="008D0844">
          <w:rPr>
            <w:rStyle w:val="Hyperlink"/>
            <w:rFonts w:ascii="Arial" w:hAnsi="Arial" w:cs="Arial"/>
            <w:color w:val="auto"/>
            <w:spacing w:val="-4"/>
          </w:rPr>
          <w:t>(Accessed</w:t>
        </w:r>
      </w:hyperlink>
      <w:r w:rsidR="00285521" w:rsidRPr="008D0844">
        <w:rPr>
          <w:rFonts w:ascii="Arial" w:hAnsi="Arial" w:cs="Arial"/>
          <w:spacing w:val="-4"/>
        </w:rPr>
        <w:t>: on 15th April 2021).</w:t>
      </w:r>
    </w:p>
    <w:p w14:paraId="7AA030C6" w14:textId="77777777" w:rsidR="00285521" w:rsidRPr="008D0844" w:rsidRDefault="00285521" w:rsidP="00285521">
      <w:pPr>
        <w:spacing w:line="360" w:lineRule="auto"/>
        <w:jc w:val="both"/>
        <w:rPr>
          <w:rFonts w:ascii="Arial" w:hAnsi="Arial" w:cs="Arial"/>
        </w:rPr>
      </w:pPr>
      <w:r w:rsidRPr="008D0844">
        <w:rPr>
          <w:rFonts w:ascii="Arial" w:hAnsi="Arial" w:cs="Arial"/>
        </w:rPr>
        <w:t xml:space="preserve">Kantar (2021) </w:t>
      </w:r>
      <w:r w:rsidRPr="008D0844">
        <w:rPr>
          <w:rFonts w:ascii="Arial" w:hAnsi="Arial" w:cs="Arial"/>
          <w:i/>
          <w:iCs/>
        </w:rPr>
        <w:t>Grocery Market Share</w:t>
      </w:r>
      <w:r w:rsidRPr="008D0844">
        <w:rPr>
          <w:rFonts w:ascii="Arial" w:hAnsi="Arial" w:cs="Arial"/>
        </w:rPr>
        <w:t>. Available at: https://www.kantarworldpanel.com/grocery-market-share/great-britain/snapshot/22.03.20/ (Accessed: 07 January 2021).</w:t>
      </w:r>
    </w:p>
    <w:p w14:paraId="6E7C12D7" w14:textId="77777777" w:rsidR="00285521" w:rsidRPr="008D0844" w:rsidRDefault="00285521" w:rsidP="00285521">
      <w:pPr>
        <w:pStyle w:val="NormalWeb"/>
        <w:spacing w:before="0" w:beforeAutospacing="0" w:after="150" w:afterAutospacing="0" w:line="360" w:lineRule="auto"/>
        <w:jc w:val="both"/>
        <w:rPr>
          <w:rFonts w:ascii="Arial" w:hAnsi="Arial" w:cs="Arial"/>
          <w:sz w:val="22"/>
          <w:szCs w:val="22"/>
        </w:rPr>
      </w:pPr>
      <w:r w:rsidRPr="008D0844">
        <w:rPr>
          <w:rFonts w:ascii="Arial" w:hAnsi="Arial" w:cs="Arial"/>
          <w:sz w:val="22"/>
          <w:szCs w:val="22"/>
          <w:shd w:val="clear" w:color="auto" w:fill="FFFFFF"/>
        </w:rPr>
        <w:t xml:space="preserve">Kelly, D. (2017) ‘The untold truth of Aldi’, </w:t>
      </w:r>
      <w:r w:rsidRPr="008D0844">
        <w:rPr>
          <w:rFonts w:ascii="Arial" w:hAnsi="Arial" w:cs="Arial"/>
          <w:i/>
          <w:iCs/>
          <w:sz w:val="22"/>
          <w:szCs w:val="22"/>
          <w:shd w:val="clear" w:color="auto" w:fill="FFFFFF"/>
        </w:rPr>
        <w:t xml:space="preserve">Mashed, </w:t>
      </w:r>
      <w:r w:rsidRPr="008D0844">
        <w:rPr>
          <w:rFonts w:ascii="Arial" w:hAnsi="Arial" w:cs="Arial"/>
          <w:sz w:val="22"/>
          <w:szCs w:val="22"/>
          <w:shd w:val="clear" w:color="auto" w:fill="FFFFFF"/>
        </w:rPr>
        <w:t xml:space="preserve">7th September. Available at: </w:t>
      </w:r>
      <w:hyperlink r:id="rId23" w:history="1">
        <w:r w:rsidRPr="008D0844">
          <w:rPr>
            <w:rStyle w:val="Hyperlink"/>
            <w:rFonts w:ascii="Arial" w:hAnsi="Arial" w:cs="Arial"/>
            <w:color w:val="auto"/>
            <w:sz w:val="22"/>
            <w:szCs w:val="22"/>
            <w:shd w:val="clear" w:color="auto" w:fill="FFFFFF"/>
          </w:rPr>
          <w:t>https://www.mashed.com/79564/untold-truth-aldi/</w:t>
        </w:r>
      </w:hyperlink>
      <w:r w:rsidRPr="008D0844">
        <w:rPr>
          <w:rFonts w:ascii="Arial" w:hAnsi="Arial" w:cs="Arial"/>
          <w:sz w:val="22"/>
          <w:szCs w:val="22"/>
          <w:shd w:val="clear" w:color="auto" w:fill="FFFFFF"/>
        </w:rPr>
        <w:t xml:space="preserve"> </w:t>
      </w:r>
      <w:r w:rsidRPr="008D0844">
        <w:rPr>
          <w:rFonts w:ascii="Arial" w:hAnsi="Arial" w:cs="Arial"/>
          <w:sz w:val="22"/>
          <w:szCs w:val="22"/>
        </w:rPr>
        <w:t>(Accessed 8th April 2021) </w:t>
      </w:r>
    </w:p>
    <w:p w14:paraId="28EBA623" w14:textId="77777777" w:rsidR="00285521" w:rsidRPr="008D0844" w:rsidRDefault="00285521" w:rsidP="00285521">
      <w:pPr>
        <w:spacing w:line="360" w:lineRule="auto"/>
        <w:jc w:val="both"/>
        <w:rPr>
          <w:rFonts w:ascii="Arial" w:hAnsi="Arial" w:cs="Arial"/>
          <w:shd w:val="clear" w:color="auto" w:fill="FFFFFF"/>
        </w:rPr>
      </w:pPr>
      <w:r w:rsidRPr="008D0844">
        <w:rPr>
          <w:rFonts w:ascii="Arial" w:hAnsi="Arial" w:cs="Arial"/>
          <w:shd w:val="clear" w:color="auto" w:fill="FFFFFF"/>
        </w:rPr>
        <w:t>Kotler et al., (2020), </w:t>
      </w:r>
      <w:r w:rsidRPr="008D0844">
        <w:rPr>
          <w:rFonts w:ascii="Arial" w:hAnsi="Arial" w:cs="Arial"/>
          <w:i/>
          <w:iCs/>
          <w:shd w:val="clear" w:color="auto" w:fill="FFFFFF"/>
        </w:rPr>
        <w:t>Principles of marketing</w:t>
      </w:r>
      <w:r w:rsidRPr="008D0844">
        <w:rPr>
          <w:rFonts w:ascii="Arial" w:hAnsi="Arial" w:cs="Arial"/>
          <w:shd w:val="clear" w:color="auto" w:fill="FFFFFF"/>
        </w:rPr>
        <w:t xml:space="preserve"> Eighth European edition. Harlow, England: Pearson </w:t>
      </w:r>
    </w:p>
    <w:p w14:paraId="73515312" w14:textId="77777777" w:rsidR="00285521" w:rsidRPr="008D0844" w:rsidRDefault="00285521" w:rsidP="00285521">
      <w:pPr>
        <w:spacing w:line="360" w:lineRule="auto"/>
        <w:jc w:val="both"/>
        <w:rPr>
          <w:rFonts w:ascii="Arial" w:hAnsi="Arial" w:cs="Arial"/>
          <w:shd w:val="clear" w:color="auto" w:fill="FFFFFF"/>
        </w:rPr>
      </w:pPr>
      <w:r w:rsidRPr="008D0844">
        <w:rPr>
          <w:rFonts w:ascii="Arial" w:hAnsi="Arial" w:cs="Arial"/>
        </w:rPr>
        <w:t>Kotler P, Armstrong G, Harris, L, Piercy, N., (2017), Principles of Marketing, 7th Edition, Pearson</w:t>
      </w:r>
    </w:p>
    <w:p w14:paraId="11ECC8E3" w14:textId="77777777" w:rsidR="00285521" w:rsidRPr="008D0844" w:rsidRDefault="00285521" w:rsidP="00285521">
      <w:pPr>
        <w:pStyle w:val="Heading1"/>
        <w:shd w:val="clear" w:color="auto" w:fill="FFFFFF"/>
        <w:spacing w:before="0" w:beforeAutospacing="0" w:after="0" w:afterAutospacing="0" w:line="360" w:lineRule="auto"/>
        <w:jc w:val="both"/>
        <w:rPr>
          <w:rFonts w:ascii="Arial" w:hAnsi="Arial" w:cs="Arial"/>
          <w:b w:val="0"/>
          <w:bCs w:val="0"/>
          <w:spacing w:val="-4"/>
          <w:sz w:val="22"/>
          <w:szCs w:val="22"/>
        </w:rPr>
      </w:pPr>
      <w:r w:rsidRPr="008D0844">
        <w:rPr>
          <w:rFonts w:ascii="Arial" w:hAnsi="Arial" w:cs="Arial"/>
          <w:b w:val="0"/>
          <w:bCs w:val="0"/>
          <w:sz w:val="22"/>
          <w:szCs w:val="22"/>
          <w:shd w:val="clear" w:color="auto" w:fill="FFFFFF"/>
        </w:rPr>
        <w:t xml:space="preserve">Porter M. E. (2008) </w:t>
      </w:r>
      <w:r w:rsidRPr="008D0844">
        <w:rPr>
          <w:rFonts w:ascii="Arial" w:hAnsi="Arial" w:cs="Arial"/>
          <w:b w:val="0"/>
          <w:bCs w:val="0"/>
          <w:i/>
          <w:iCs/>
          <w:spacing w:val="-4"/>
          <w:sz w:val="22"/>
          <w:szCs w:val="22"/>
        </w:rPr>
        <w:t>Harvard Business Review</w:t>
      </w:r>
      <w:r w:rsidRPr="008D0844">
        <w:rPr>
          <w:rFonts w:ascii="Arial" w:hAnsi="Arial" w:cs="Arial"/>
          <w:b w:val="0"/>
          <w:bCs w:val="0"/>
          <w:spacing w:val="-4"/>
          <w:sz w:val="22"/>
          <w:szCs w:val="22"/>
        </w:rPr>
        <w:t xml:space="preserve">. Available at: </w:t>
      </w:r>
      <w:hyperlink r:id="rId24" w:history="1">
        <w:r w:rsidRPr="008D0844">
          <w:rPr>
            <w:rStyle w:val="Hyperlink"/>
            <w:rFonts w:ascii="Arial" w:hAnsi="Arial" w:cs="Arial"/>
            <w:b w:val="0"/>
            <w:bCs w:val="0"/>
            <w:color w:val="auto"/>
            <w:spacing w:val="-4"/>
            <w:sz w:val="22"/>
            <w:szCs w:val="22"/>
          </w:rPr>
          <w:t>https://hbr.org/2008/01/the-five-competitive-forces-that-shape-strategy</w:t>
        </w:r>
      </w:hyperlink>
      <w:r w:rsidRPr="008D0844">
        <w:rPr>
          <w:rFonts w:ascii="Arial" w:hAnsi="Arial" w:cs="Arial"/>
          <w:b w:val="0"/>
          <w:bCs w:val="0"/>
          <w:spacing w:val="-4"/>
          <w:sz w:val="22"/>
          <w:szCs w:val="22"/>
        </w:rPr>
        <w:t xml:space="preserve"> (Accessed: 15th April 2021).</w:t>
      </w:r>
    </w:p>
    <w:p w14:paraId="43E35CF2" w14:textId="77777777" w:rsidR="00285521" w:rsidRPr="008D0844" w:rsidRDefault="00285521" w:rsidP="00285521">
      <w:pPr>
        <w:spacing w:line="360" w:lineRule="auto"/>
        <w:jc w:val="both"/>
        <w:rPr>
          <w:rFonts w:ascii="Arial" w:hAnsi="Arial" w:cs="Arial"/>
          <w:shd w:val="clear" w:color="auto" w:fill="FFFFFF"/>
        </w:rPr>
      </w:pPr>
      <w:r w:rsidRPr="008D0844">
        <w:rPr>
          <w:rFonts w:ascii="Arial" w:hAnsi="Arial" w:cs="Arial"/>
          <w:shd w:val="clear" w:color="auto" w:fill="FFFFFF"/>
        </w:rPr>
        <w:t>Reference</w:t>
      </w:r>
    </w:p>
    <w:p w14:paraId="04717766" w14:textId="77777777" w:rsidR="00285521" w:rsidRPr="008D0844" w:rsidRDefault="00285521" w:rsidP="00285521">
      <w:pPr>
        <w:pStyle w:val="Heading3"/>
        <w:shd w:val="clear" w:color="auto" w:fill="FFFFFF"/>
        <w:spacing w:before="225" w:after="225" w:line="360" w:lineRule="auto"/>
        <w:jc w:val="both"/>
        <w:rPr>
          <w:rFonts w:ascii="Arial" w:hAnsi="Arial" w:cs="Arial"/>
          <w:color w:val="auto"/>
          <w:sz w:val="22"/>
          <w:szCs w:val="22"/>
        </w:rPr>
      </w:pPr>
      <w:bookmarkStart w:id="5" w:name="_Hlk69730146"/>
      <w:r w:rsidRPr="008D0844">
        <w:rPr>
          <w:rFonts w:ascii="Arial" w:hAnsi="Arial" w:cs="Arial"/>
          <w:color w:val="auto"/>
          <w:sz w:val="22"/>
          <w:szCs w:val="22"/>
        </w:rPr>
        <w:lastRenderedPageBreak/>
        <w:t xml:space="preserve">Retail Economics, (2021) </w:t>
      </w:r>
      <w:bookmarkEnd w:id="5"/>
      <w:r w:rsidRPr="008D0844">
        <w:rPr>
          <w:rFonts w:ascii="Arial" w:hAnsi="Arial" w:cs="Arial"/>
          <w:i/>
          <w:iCs/>
          <w:color w:val="auto"/>
          <w:sz w:val="22"/>
          <w:szCs w:val="22"/>
        </w:rPr>
        <w:t xml:space="preserve">Top 10 UK Retailers. Available at: </w:t>
      </w:r>
      <w:hyperlink r:id="rId25" w:history="1">
        <w:r w:rsidRPr="008D0844">
          <w:rPr>
            <w:rStyle w:val="Hyperlink"/>
            <w:rFonts w:ascii="Arial" w:hAnsi="Arial" w:cs="Arial"/>
            <w:color w:val="auto"/>
            <w:sz w:val="22"/>
            <w:szCs w:val="22"/>
          </w:rPr>
          <w:t>https://www.retaileconomics.co.uk/top-10-retailers-uk-top-10-retailers#</w:t>
        </w:r>
      </w:hyperlink>
      <w:r w:rsidRPr="008D0844">
        <w:rPr>
          <w:rFonts w:ascii="Arial" w:hAnsi="Arial" w:cs="Arial"/>
          <w:color w:val="auto"/>
          <w:sz w:val="22"/>
          <w:szCs w:val="22"/>
        </w:rPr>
        <w:t xml:space="preserve"> (Accessed 16th April 2021)</w:t>
      </w:r>
    </w:p>
    <w:p w14:paraId="0FFE4279" w14:textId="77777777" w:rsidR="00285521" w:rsidRPr="008D0844" w:rsidRDefault="00285521" w:rsidP="00285521">
      <w:pPr>
        <w:pStyle w:val="Heading1"/>
        <w:shd w:val="clear" w:color="auto" w:fill="FFFFFF"/>
        <w:spacing w:before="0" w:beforeAutospacing="0" w:after="0" w:afterAutospacing="0" w:line="360" w:lineRule="auto"/>
        <w:jc w:val="both"/>
        <w:rPr>
          <w:rStyle w:val="Hyperlink"/>
          <w:rFonts w:ascii="Arial" w:hAnsi="Arial" w:cs="Arial"/>
          <w:b w:val="0"/>
          <w:bCs w:val="0"/>
          <w:color w:val="auto"/>
          <w:sz w:val="22"/>
          <w:szCs w:val="22"/>
          <w:shd w:val="clear" w:color="auto" w:fill="FFFFFF"/>
        </w:rPr>
      </w:pPr>
      <w:bookmarkStart w:id="6" w:name="_Hlk69737557"/>
      <w:r w:rsidRPr="008D0844">
        <w:rPr>
          <w:rFonts w:ascii="Arial" w:hAnsi="Arial" w:cs="Arial"/>
          <w:b w:val="0"/>
          <w:bCs w:val="0"/>
          <w:i/>
          <w:iCs/>
          <w:sz w:val="22"/>
          <w:szCs w:val="22"/>
        </w:rPr>
        <w:t>Rice, X. (2019</w:t>
      </w:r>
      <w:bookmarkEnd w:id="6"/>
      <w:r w:rsidRPr="008D0844">
        <w:rPr>
          <w:rFonts w:ascii="Arial" w:hAnsi="Arial" w:cs="Arial"/>
          <w:b w:val="0"/>
          <w:bCs w:val="0"/>
          <w:i/>
          <w:iCs/>
          <w:sz w:val="22"/>
          <w:szCs w:val="22"/>
          <w:shd w:val="clear" w:color="auto" w:fill="FFFFFF"/>
        </w:rPr>
        <w:t xml:space="preserve">) Guardian News and Media Limited </w:t>
      </w:r>
      <w:r w:rsidRPr="008D0844">
        <w:rPr>
          <w:rFonts w:ascii="Arial" w:hAnsi="Arial" w:cs="Arial"/>
          <w:b w:val="0"/>
          <w:bCs w:val="0"/>
          <w:sz w:val="22"/>
          <w:szCs w:val="22"/>
          <w:shd w:val="clear" w:color="auto" w:fill="FFFFFF"/>
        </w:rPr>
        <w:t xml:space="preserve">5th March. Available at: </w:t>
      </w:r>
      <w:hyperlink r:id="rId26" w:history="1">
        <w:r w:rsidRPr="008D0844">
          <w:rPr>
            <w:rStyle w:val="Hyperlink"/>
            <w:rFonts w:ascii="Arial" w:hAnsi="Arial" w:cs="Arial"/>
            <w:b w:val="0"/>
            <w:bCs w:val="0"/>
            <w:color w:val="auto"/>
            <w:sz w:val="22"/>
            <w:szCs w:val="22"/>
            <w:shd w:val="clear" w:color="auto" w:fill="FFFFFF"/>
          </w:rPr>
          <w:t>https://www.theguardian.com/business/2019/mar/05/long-read-aldi-discount-supermarket-changed-britain-shopping</w:t>
        </w:r>
      </w:hyperlink>
      <w:r w:rsidRPr="008D0844">
        <w:rPr>
          <w:rFonts w:ascii="Arial" w:hAnsi="Arial" w:cs="Arial"/>
          <w:b w:val="0"/>
          <w:bCs w:val="0"/>
          <w:sz w:val="22"/>
          <w:szCs w:val="22"/>
          <w:shd w:val="clear" w:color="auto" w:fill="FFFFFF"/>
        </w:rPr>
        <w:t xml:space="preserve"> (Accessed: 14th April 2021).</w:t>
      </w:r>
    </w:p>
    <w:p w14:paraId="2848DB33" w14:textId="77777777" w:rsidR="00285521" w:rsidRPr="008D0844" w:rsidRDefault="00285521" w:rsidP="00285521">
      <w:pPr>
        <w:spacing w:line="360" w:lineRule="auto"/>
        <w:jc w:val="both"/>
        <w:rPr>
          <w:rFonts w:ascii="Arial" w:hAnsi="Arial" w:cs="Arial"/>
        </w:rPr>
      </w:pPr>
      <w:r w:rsidRPr="008D0844">
        <w:rPr>
          <w:rFonts w:ascii="Arial" w:hAnsi="Arial" w:cs="Arial"/>
          <w:shd w:val="clear" w:color="auto" w:fill="FFFFFF"/>
        </w:rPr>
        <w:t>Scarborough, N. M. (2016). </w:t>
      </w:r>
      <w:r w:rsidRPr="008D0844">
        <w:rPr>
          <w:rFonts w:ascii="Arial" w:hAnsi="Arial" w:cs="Arial"/>
          <w:i/>
          <w:iCs/>
          <w:shd w:val="clear" w:color="auto" w:fill="FFFFFF"/>
        </w:rPr>
        <w:t>Essentials of entrepreneurship and small business management</w:t>
      </w:r>
      <w:r w:rsidRPr="008D0844">
        <w:rPr>
          <w:rFonts w:ascii="Arial" w:hAnsi="Arial" w:cs="Arial"/>
          <w:shd w:val="clear" w:color="auto" w:fill="FFFFFF"/>
        </w:rPr>
        <w:t>. Pearson</w:t>
      </w:r>
    </w:p>
    <w:p w14:paraId="0E0DF2B2" w14:textId="77777777" w:rsidR="00285521" w:rsidRPr="008D0844" w:rsidRDefault="00285521" w:rsidP="00285521">
      <w:pPr>
        <w:pStyle w:val="Heading1"/>
        <w:shd w:val="clear" w:color="auto" w:fill="FFFFFF"/>
        <w:spacing w:before="0" w:beforeAutospacing="0" w:after="0" w:afterAutospacing="0" w:line="360" w:lineRule="auto"/>
        <w:jc w:val="both"/>
        <w:textAlignment w:val="baseline"/>
        <w:rPr>
          <w:rFonts w:ascii="Arial" w:hAnsi="Arial" w:cs="Arial"/>
          <w:b w:val="0"/>
          <w:bCs w:val="0"/>
          <w:sz w:val="22"/>
          <w:szCs w:val="22"/>
        </w:rPr>
      </w:pPr>
      <w:bookmarkStart w:id="7" w:name="_Hlk69729556"/>
      <w:r w:rsidRPr="008D0844">
        <w:rPr>
          <w:rFonts w:ascii="Arial" w:hAnsi="Arial" w:cs="Arial"/>
          <w:b w:val="0"/>
          <w:bCs w:val="0"/>
          <w:sz w:val="22"/>
          <w:szCs w:val="22"/>
        </w:rPr>
        <w:t xml:space="preserve">Statista (2021) </w:t>
      </w:r>
      <w:bookmarkEnd w:id="7"/>
      <w:r w:rsidRPr="008D0844">
        <w:rPr>
          <w:rFonts w:ascii="Arial" w:hAnsi="Arial" w:cs="Arial"/>
          <w:b w:val="0"/>
          <w:bCs w:val="0"/>
          <w:i/>
          <w:iCs/>
          <w:sz w:val="22"/>
          <w:szCs w:val="22"/>
        </w:rPr>
        <w:t xml:space="preserve">Most popular supermarket chains in the UK 2020 </w:t>
      </w:r>
      <w:r w:rsidRPr="008D0844">
        <w:rPr>
          <w:rFonts w:ascii="Arial" w:hAnsi="Arial" w:cs="Arial"/>
          <w:b w:val="0"/>
          <w:bCs w:val="0"/>
          <w:sz w:val="22"/>
          <w:szCs w:val="22"/>
        </w:rPr>
        <w:t>Available at:</w:t>
      </w:r>
    </w:p>
    <w:p w14:paraId="48244EDC" w14:textId="77777777" w:rsidR="00285521" w:rsidRPr="008D0844" w:rsidRDefault="00285521" w:rsidP="00285521">
      <w:pPr>
        <w:pStyle w:val="NormalWeb"/>
        <w:spacing w:before="0" w:beforeAutospacing="0" w:after="150" w:afterAutospacing="0" w:line="360" w:lineRule="auto"/>
        <w:jc w:val="both"/>
        <w:rPr>
          <w:rFonts w:ascii="Arial" w:hAnsi="Arial" w:cs="Arial"/>
          <w:sz w:val="22"/>
          <w:szCs w:val="22"/>
        </w:rPr>
      </w:pPr>
      <w:r w:rsidRPr="008D0844">
        <w:rPr>
          <w:rFonts w:ascii="Arial" w:hAnsi="Arial" w:cs="Arial"/>
          <w:sz w:val="22"/>
          <w:szCs w:val="22"/>
        </w:rPr>
        <w:t xml:space="preserve">Tesco plc (2021) </w:t>
      </w:r>
      <w:r w:rsidRPr="008D0844">
        <w:rPr>
          <w:rFonts w:ascii="Arial" w:hAnsi="Arial" w:cs="Arial"/>
          <w:i/>
          <w:iCs/>
          <w:sz w:val="22"/>
          <w:szCs w:val="22"/>
        </w:rPr>
        <w:t>Store locator.</w:t>
      </w:r>
      <w:r w:rsidRPr="008D0844">
        <w:rPr>
          <w:rFonts w:ascii="Arial" w:hAnsi="Arial" w:cs="Arial"/>
          <w:sz w:val="22"/>
          <w:szCs w:val="22"/>
        </w:rPr>
        <w:t xml:space="preserve"> Available at: https://www.tesco.com/store-locator/uk/ (Accessed: 07 April 2021).</w:t>
      </w:r>
    </w:p>
    <w:p w14:paraId="33F2309A" w14:textId="77777777" w:rsidR="00285521" w:rsidRPr="008D0844" w:rsidRDefault="00285521" w:rsidP="00285521">
      <w:pPr>
        <w:spacing w:line="360" w:lineRule="auto"/>
        <w:jc w:val="both"/>
        <w:rPr>
          <w:rFonts w:ascii="Arial" w:hAnsi="Arial" w:cs="Arial"/>
        </w:rPr>
      </w:pPr>
      <w:r w:rsidRPr="008D0844">
        <w:rPr>
          <w:rFonts w:ascii="Arial" w:hAnsi="Arial" w:cs="Arial"/>
        </w:rPr>
        <w:t xml:space="preserve">UK in a Changing Europe, (2020) Available at: </w:t>
      </w:r>
      <w:hyperlink r:id="rId27" w:history="1">
        <w:r w:rsidRPr="008D0844">
          <w:rPr>
            <w:rStyle w:val="Hyperlink"/>
            <w:rFonts w:ascii="Arial" w:hAnsi="Arial" w:cs="Arial"/>
            <w:color w:val="auto"/>
          </w:rPr>
          <w:t>https://ukandeu.ac.uk/wp-content/uploads/2021/01/Brexit-and-Beyond-report-compressed.pdf</w:t>
        </w:r>
      </w:hyperlink>
      <w:r w:rsidRPr="008D0844">
        <w:rPr>
          <w:rFonts w:ascii="Arial" w:hAnsi="Arial" w:cs="Arial"/>
        </w:rPr>
        <w:t xml:space="preserve"> (Accessed 16th April 2021)</w:t>
      </w:r>
    </w:p>
    <w:p w14:paraId="6D3F6640" w14:textId="77777777" w:rsidR="00285521" w:rsidRPr="008D0844" w:rsidRDefault="00285521" w:rsidP="00285521">
      <w:pPr>
        <w:spacing w:line="360" w:lineRule="auto"/>
        <w:jc w:val="both"/>
        <w:rPr>
          <w:rFonts w:ascii="Arial" w:hAnsi="Arial" w:cs="Arial"/>
        </w:rPr>
      </w:pPr>
      <w:r w:rsidRPr="008D0844">
        <w:rPr>
          <w:rFonts w:ascii="Arial" w:hAnsi="Arial" w:cs="Arial"/>
        </w:rPr>
        <w:t>Voelker, P et al. (2017). White matter and reaction time: Reply to commentaries. Cognitive neuroscience, pp137-140.</w:t>
      </w:r>
    </w:p>
    <w:p w14:paraId="08527C9A" w14:textId="77777777" w:rsidR="00285521" w:rsidRDefault="00285521" w:rsidP="00CD419B">
      <w:pPr>
        <w:spacing w:after="200" w:line="276" w:lineRule="auto"/>
        <w:rPr>
          <w:rFonts w:ascii="Calibri" w:eastAsia="Calibri" w:hAnsi="Calibri" w:cs="Calibri"/>
        </w:rPr>
      </w:pPr>
    </w:p>
    <w:p w14:paraId="392E3ABF" w14:textId="3D9072A6" w:rsidR="008C58FB" w:rsidRDefault="008C58FB" w:rsidP="00CD419B">
      <w:pPr>
        <w:spacing w:after="200" w:line="276" w:lineRule="auto"/>
        <w:rPr>
          <w:rFonts w:ascii="Calibri" w:eastAsia="Calibri" w:hAnsi="Calibri" w:cs="Calibri"/>
        </w:rPr>
      </w:pPr>
    </w:p>
    <w:p w14:paraId="698B2C29" w14:textId="1B2A0347" w:rsidR="008C58FB" w:rsidRDefault="008C58FB" w:rsidP="00CD419B">
      <w:pPr>
        <w:spacing w:after="200" w:line="276" w:lineRule="auto"/>
        <w:rPr>
          <w:rFonts w:ascii="Calibri" w:eastAsia="Calibri" w:hAnsi="Calibri" w:cs="Calibri"/>
        </w:rPr>
      </w:pPr>
    </w:p>
    <w:p w14:paraId="35CC813A" w14:textId="01865E06" w:rsidR="008C58FB" w:rsidRDefault="008C58FB" w:rsidP="00CD419B">
      <w:pPr>
        <w:spacing w:after="200" w:line="276" w:lineRule="auto"/>
        <w:rPr>
          <w:rFonts w:ascii="Calibri" w:eastAsia="Calibri" w:hAnsi="Calibri" w:cs="Calibri"/>
        </w:rPr>
      </w:pPr>
    </w:p>
    <w:p w14:paraId="1AD1B864" w14:textId="7A9B8E3F" w:rsidR="008C58FB" w:rsidRDefault="008C58FB" w:rsidP="00CD419B">
      <w:pPr>
        <w:spacing w:after="200" w:line="276" w:lineRule="auto"/>
        <w:rPr>
          <w:rFonts w:ascii="Calibri" w:eastAsia="Calibri" w:hAnsi="Calibri" w:cs="Calibri"/>
        </w:rPr>
      </w:pPr>
    </w:p>
    <w:p w14:paraId="3CACFBE3" w14:textId="53481266" w:rsidR="008C58FB" w:rsidRDefault="008C58FB" w:rsidP="00CD419B">
      <w:pPr>
        <w:spacing w:after="200" w:line="276" w:lineRule="auto"/>
        <w:rPr>
          <w:rFonts w:ascii="Calibri" w:eastAsia="Calibri" w:hAnsi="Calibri" w:cs="Calibri"/>
        </w:rPr>
      </w:pPr>
    </w:p>
    <w:p w14:paraId="0EF6B238" w14:textId="291FB5AF" w:rsidR="008C58FB" w:rsidRDefault="008C58FB" w:rsidP="00CD419B">
      <w:pPr>
        <w:spacing w:after="200" w:line="276" w:lineRule="auto"/>
        <w:rPr>
          <w:rFonts w:ascii="Calibri" w:eastAsia="Calibri" w:hAnsi="Calibri" w:cs="Calibri"/>
        </w:rPr>
      </w:pPr>
    </w:p>
    <w:p w14:paraId="4089BBE9" w14:textId="77777777" w:rsidR="008C58FB" w:rsidRDefault="008C58FB" w:rsidP="00CD419B">
      <w:pPr>
        <w:spacing w:after="200" w:line="276" w:lineRule="auto"/>
        <w:rPr>
          <w:rFonts w:ascii="Calibri" w:eastAsia="Calibri" w:hAnsi="Calibri" w:cs="Calibri"/>
        </w:rPr>
      </w:pPr>
    </w:p>
    <w:p w14:paraId="2EA7ECD3" w14:textId="7B35176A" w:rsidR="00012ED5" w:rsidRDefault="00012ED5" w:rsidP="00CD419B">
      <w:pPr>
        <w:spacing w:after="200" w:line="276" w:lineRule="auto"/>
        <w:rPr>
          <w:rFonts w:ascii="Calibri" w:eastAsia="Calibri" w:hAnsi="Calibri" w:cs="Calibri"/>
        </w:rPr>
      </w:pPr>
    </w:p>
    <w:p w14:paraId="77694E6E" w14:textId="77777777" w:rsidR="00012ED5" w:rsidRPr="00CD419B" w:rsidRDefault="00012ED5" w:rsidP="00CD419B">
      <w:pPr>
        <w:spacing w:after="200" w:line="276" w:lineRule="auto"/>
        <w:rPr>
          <w:rFonts w:ascii="Calibri" w:eastAsia="Calibri" w:hAnsi="Calibri" w:cs="Calibri"/>
        </w:rPr>
      </w:pPr>
    </w:p>
    <w:sectPr w:rsidR="00012ED5" w:rsidRPr="00CD419B">
      <w:footerReference w:type="default" r:id="rId2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D6CA55" w14:textId="77777777" w:rsidR="00E741FA" w:rsidRDefault="00E741FA" w:rsidP="00E741FA">
      <w:pPr>
        <w:spacing w:after="0" w:line="240" w:lineRule="auto"/>
      </w:pPr>
      <w:r>
        <w:separator/>
      </w:r>
    </w:p>
  </w:endnote>
  <w:endnote w:type="continuationSeparator" w:id="0">
    <w:p w14:paraId="49E3997A" w14:textId="77777777" w:rsidR="00E741FA" w:rsidRDefault="00E741FA" w:rsidP="00E741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9596229"/>
      <w:docPartObj>
        <w:docPartGallery w:val="Page Numbers (Bottom of Page)"/>
        <w:docPartUnique/>
      </w:docPartObj>
    </w:sdtPr>
    <w:sdtEndPr>
      <w:rPr>
        <w:noProof/>
      </w:rPr>
    </w:sdtEndPr>
    <w:sdtContent>
      <w:p w14:paraId="1CDDF9E4" w14:textId="46F0924E" w:rsidR="00E741FA" w:rsidRDefault="00E741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E8FD3E" w14:textId="77777777" w:rsidR="00E741FA" w:rsidRDefault="00E741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CA2682" w14:textId="77777777" w:rsidR="00E741FA" w:rsidRDefault="00E741FA" w:rsidP="00E741FA">
      <w:pPr>
        <w:spacing w:after="0" w:line="240" w:lineRule="auto"/>
      </w:pPr>
      <w:r>
        <w:separator/>
      </w:r>
    </w:p>
  </w:footnote>
  <w:footnote w:type="continuationSeparator" w:id="0">
    <w:p w14:paraId="4FA19A86" w14:textId="77777777" w:rsidR="00E741FA" w:rsidRDefault="00E741FA" w:rsidP="00E741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EA62FD"/>
    <w:multiLevelType w:val="hybridMultilevel"/>
    <w:tmpl w:val="316ECA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19B"/>
    <w:rsid w:val="00012ED5"/>
    <w:rsid w:val="00013A7C"/>
    <w:rsid w:val="000226D1"/>
    <w:rsid w:val="00041E91"/>
    <w:rsid w:val="00044247"/>
    <w:rsid w:val="00071984"/>
    <w:rsid w:val="00083A62"/>
    <w:rsid w:val="000860C2"/>
    <w:rsid w:val="00091049"/>
    <w:rsid w:val="000A1F31"/>
    <w:rsid w:val="000B3915"/>
    <w:rsid w:val="000C5D37"/>
    <w:rsid w:val="000D18D2"/>
    <w:rsid w:val="000D3837"/>
    <w:rsid w:val="0010158E"/>
    <w:rsid w:val="00120D8E"/>
    <w:rsid w:val="001961FB"/>
    <w:rsid w:val="001A6C05"/>
    <w:rsid w:val="001B2E38"/>
    <w:rsid w:val="001B30B9"/>
    <w:rsid w:val="001B7ACB"/>
    <w:rsid w:val="001C07C7"/>
    <w:rsid w:val="001E3794"/>
    <w:rsid w:val="002069D1"/>
    <w:rsid w:val="002079EA"/>
    <w:rsid w:val="00212708"/>
    <w:rsid w:val="0023645A"/>
    <w:rsid w:val="002479DE"/>
    <w:rsid w:val="00254D48"/>
    <w:rsid w:val="00260635"/>
    <w:rsid w:val="00285521"/>
    <w:rsid w:val="00286A95"/>
    <w:rsid w:val="002A5AEB"/>
    <w:rsid w:val="002B0CCC"/>
    <w:rsid w:val="002B7D57"/>
    <w:rsid w:val="00301D30"/>
    <w:rsid w:val="003032F4"/>
    <w:rsid w:val="00313CF9"/>
    <w:rsid w:val="003274CA"/>
    <w:rsid w:val="00331B9E"/>
    <w:rsid w:val="00340FF5"/>
    <w:rsid w:val="00347649"/>
    <w:rsid w:val="00392B98"/>
    <w:rsid w:val="003B3262"/>
    <w:rsid w:val="003D33F8"/>
    <w:rsid w:val="00447E92"/>
    <w:rsid w:val="004778C0"/>
    <w:rsid w:val="004A6BBE"/>
    <w:rsid w:val="004C03D9"/>
    <w:rsid w:val="004C6104"/>
    <w:rsid w:val="004C6507"/>
    <w:rsid w:val="004F2A20"/>
    <w:rsid w:val="00502DAC"/>
    <w:rsid w:val="00506CA5"/>
    <w:rsid w:val="00516662"/>
    <w:rsid w:val="00556E6E"/>
    <w:rsid w:val="005A2BA9"/>
    <w:rsid w:val="005A690E"/>
    <w:rsid w:val="005B08E8"/>
    <w:rsid w:val="005B3DCB"/>
    <w:rsid w:val="005D6E7F"/>
    <w:rsid w:val="005F3658"/>
    <w:rsid w:val="005F3BE9"/>
    <w:rsid w:val="00632A69"/>
    <w:rsid w:val="00646069"/>
    <w:rsid w:val="006531D2"/>
    <w:rsid w:val="006674B1"/>
    <w:rsid w:val="006675F0"/>
    <w:rsid w:val="00675776"/>
    <w:rsid w:val="0069112A"/>
    <w:rsid w:val="006B03FE"/>
    <w:rsid w:val="006B6265"/>
    <w:rsid w:val="006C7F86"/>
    <w:rsid w:val="006D0A01"/>
    <w:rsid w:val="006D3FDF"/>
    <w:rsid w:val="006E09CB"/>
    <w:rsid w:val="00740152"/>
    <w:rsid w:val="0078173A"/>
    <w:rsid w:val="007855CF"/>
    <w:rsid w:val="00786340"/>
    <w:rsid w:val="007912EF"/>
    <w:rsid w:val="007961A4"/>
    <w:rsid w:val="007A7416"/>
    <w:rsid w:val="007B0996"/>
    <w:rsid w:val="007C7133"/>
    <w:rsid w:val="007D195F"/>
    <w:rsid w:val="007D6108"/>
    <w:rsid w:val="00813134"/>
    <w:rsid w:val="008131B7"/>
    <w:rsid w:val="00830D3E"/>
    <w:rsid w:val="00843D58"/>
    <w:rsid w:val="00863B69"/>
    <w:rsid w:val="008A25D2"/>
    <w:rsid w:val="008C58FB"/>
    <w:rsid w:val="00905FB4"/>
    <w:rsid w:val="00987C9C"/>
    <w:rsid w:val="009A173E"/>
    <w:rsid w:val="009E404E"/>
    <w:rsid w:val="009E6609"/>
    <w:rsid w:val="00A11573"/>
    <w:rsid w:val="00A158D0"/>
    <w:rsid w:val="00A17079"/>
    <w:rsid w:val="00A334BF"/>
    <w:rsid w:val="00A47BD9"/>
    <w:rsid w:val="00A71B59"/>
    <w:rsid w:val="00A80797"/>
    <w:rsid w:val="00AC7E05"/>
    <w:rsid w:val="00AE397C"/>
    <w:rsid w:val="00B40024"/>
    <w:rsid w:val="00B51D85"/>
    <w:rsid w:val="00B642B6"/>
    <w:rsid w:val="00B705FB"/>
    <w:rsid w:val="00B74D6A"/>
    <w:rsid w:val="00B75F91"/>
    <w:rsid w:val="00B91349"/>
    <w:rsid w:val="00B91EC0"/>
    <w:rsid w:val="00B93CB1"/>
    <w:rsid w:val="00BB08AF"/>
    <w:rsid w:val="00BB42E7"/>
    <w:rsid w:val="00BF3A30"/>
    <w:rsid w:val="00BF51D1"/>
    <w:rsid w:val="00C418BE"/>
    <w:rsid w:val="00C6086F"/>
    <w:rsid w:val="00CA0324"/>
    <w:rsid w:val="00CD390E"/>
    <w:rsid w:val="00CD419B"/>
    <w:rsid w:val="00CE217B"/>
    <w:rsid w:val="00CF6755"/>
    <w:rsid w:val="00D1496F"/>
    <w:rsid w:val="00D17B00"/>
    <w:rsid w:val="00D3549D"/>
    <w:rsid w:val="00DB62F3"/>
    <w:rsid w:val="00DE492C"/>
    <w:rsid w:val="00E032AB"/>
    <w:rsid w:val="00E06B7A"/>
    <w:rsid w:val="00E162FC"/>
    <w:rsid w:val="00E53121"/>
    <w:rsid w:val="00E63D90"/>
    <w:rsid w:val="00E72B67"/>
    <w:rsid w:val="00E741FA"/>
    <w:rsid w:val="00EA2F27"/>
    <w:rsid w:val="00EB7092"/>
    <w:rsid w:val="00EE2007"/>
    <w:rsid w:val="00EE2688"/>
    <w:rsid w:val="00EF4013"/>
    <w:rsid w:val="00F053B1"/>
    <w:rsid w:val="00F50ACD"/>
    <w:rsid w:val="00F51EA5"/>
    <w:rsid w:val="00F610F7"/>
    <w:rsid w:val="00F6464F"/>
    <w:rsid w:val="00F67C62"/>
    <w:rsid w:val="00F84BC0"/>
    <w:rsid w:val="00FA7D1B"/>
    <w:rsid w:val="00FC1EB5"/>
    <w:rsid w:val="00FF3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757D586"/>
  <w15:chartTrackingRefBased/>
  <w15:docId w15:val="{DF30062B-4B1C-404F-9461-F88101DBA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19B"/>
  </w:style>
  <w:style w:type="paragraph" w:styleId="Heading1">
    <w:name w:val="heading 1"/>
    <w:basedOn w:val="Normal"/>
    <w:link w:val="Heading1Char"/>
    <w:uiPriority w:val="9"/>
    <w:qFormat/>
    <w:rsid w:val="0028552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2855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41FA"/>
    <w:pPr>
      <w:tabs>
        <w:tab w:val="center" w:pos="4536"/>
        <w:tab w:val="right" w:pos="9072"/>
      </w:tabs>
      <w:spacing w:after="0" w:line="240" w:lineRule="auto"/>
    </w:pPr>
  </w:style>
  <w:style w:type="character" w:customStyle="1" w:styleId="HeaderChar">
    <w:name w:val="Header Char"/>
    <w:basedOn w:val="DefaultParagraphFont"/>
    <w:link w:val="Header"/>
    <w:uiPriority w:val="99"/>
    <w:rsid w:val="00E741FA"/>
  </w:style>
  <w:style w:type="paragraph" w:styleId="Footer">
    <w:name w:val="footer"/>
    <w:basedOn w:val="Normal"/>
    <w:link w:val="FooterChar"/>
    <w:uiPriority w:val="99"/>
    <w:unhideWhenUsed/>
    <w:rsid w:val="00E741FA"/>
    <w:pPr>
      <w:tabs>
        <w:tab w:val="center" w:pos="4536"/>
        <w:tab w:val="right" w:pos="9072"/>
      </w:tabs>
      <w:spacing w:after="0" w:line="240" w:lineRule="auto"/>
    </w:pPr>
  </w:style>
  <w:style w:type="character" w:customStyle="1" w:styleId="FooterChar">
    <w:name w:val="Footer Char"/>
    <w:basedOn w:val="DefaultParagraphFont"/>
    <w:link w:val="Footer"/>
    <w:uiPriority w:val="99"/>
    <w:rsid w:val="00E741FA"/>
  </w:style>
  <w:style w:type="paragraph" w:styleId="ListParagraph">
    <w:name w:val="List Paragraph"/>
    <w:basedOn w:val="Normal"/>
    <w:uiPriority w:val="34"/>
    <w:qFormat/>
    <w:rsid w:val="00E741FA"/>
    <w:pPr>
      <w:ind w:left="720"/>
      <w:contextualSpacing/>
    </w:pPr>
  </w:style>
  <w:style w:type="character" w:customStyle="1" w:styleId="Heading1Char">
    <w:name w:val="Heading 1 Char"/>
    <w:basedOn w:val="DefaultParagraphFont"/>
    <w:link w:val="Heading1"/>
    <w:uiPriority w:val="9"/>
    <w:rsid w:val="00285521"/>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285521"/>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2855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85521"/>
    <w:rPr>
      <w:color w:val="0000FF"/>
      <w:u w:val="single"/>
    </w:rPr>
  </w:style>
  <w:style w:type="paragraph" w:styleId="TOCHeading">
    <w:name w:val="TOC Heading"/>
    <w:basedOn w:val="Heading1"/>
    <w:next w:val="Normal"/>
    <w:uiPriority w:val="39"/>
    <w:unhideWhenUsed/>
    <w:qFormat/>
    <w:rsid w:val="009E6609"/>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9E6609"/>
    <w:pPr>
      <w:spacing w:after="100"/>
    </w:pPr>
  </w:style>
  <w:style w:type="paragraph" w:styleId="TOC3">
    <w:name w:val="toc 3"/>
    <w:basedOn w:val="Normal"/>
    <w:next w:val="Normal"/>
    <w:autoRedefine/>
    <w:uiPriority w:val="39"/>
    <w:unhideWhenUsed/>
    <w:rsid w:val="009E660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1796341">
      <w:bodyDiv w:val="1"/>
      <w:marLeft w:val="0"/>
      <w:marRight w:val="0"/>
      <w:marTop w:val="0"/>
      <w:marBottom w:val="0"/>
      <w:divBdr>
        <w:top w:val="none" w:sz="0" w:space="0" w:color="auto"/>
        <w:left w:val="none" w:sz="0" w:space="0" w:color="auto"/>
        <w:bottom w:val="none" w:sz="0" w:space="0" w:color="auto"/>
        <w:right w:val="none" w:sz="0" w:space="0" w:color="auto"/>
      </w:divBdr>
    </w:div>
    <w:div w:id="1508784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fourweekmba.com/aldi-business-model/" TargetMode="External"/><Relationship Id="rId26" Type="http://schemas.openxmlformats.org/officeDocument/2006/relationships/hyperlink" Target="https://www.theguardian.com/business/2019/mar/05/long-read-aldi-discount-supermarket-changed-britain-shopping" TargetMode="External"/><Relationship Id="rId3" Type="http://schemas.openxmlformats.org/officeDocument/2006/relationships/styles" Target="styles.xml"/><Relationship Id="rId21" Type="http://schemas.openxmlformats.org/officeDocument/2006/relationships/hyperlink" Target="https://doi.org/10.1002/joe.21768"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mirror.co.uk/news/uk-news/aldi-beats-rivals-named-cheapest-23123058" TargetMode="External"/><Relationship Id="rId25" Type="http://schemas.openxmlformats.org/officeDocument/2006/relationships/hyperlink" Target="https://www.retaileconomics.co.uk/top-10-retailers-uk-top-10-retailers" TargetMode="External"/><Relationship Id="rId2" Type="http://schemas.openxmlformats.org/officeDocument/2006/relationships/numbering" Target="numbering.xml"/><Relationship Id="rId16" Type="http://schemas.openxmlformats.org/officeDocument/2006/relationships/hyperlink" Target="https://corporatefinanceinstitute.com/resources/knowledge/strategy/industry-analysis-methods/" TargetMode="External"/><Relationship Id="rId20" Type="http://schemas.openxmlformats.org/officeDocument/2006/relationships/hyperlink" Target="https://hbr.org/1979/03/how-competitive-forces-shape-strategy(Accessed"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hbr.org/2008/01/the-five-competitive-forces-that-shape-strategy" TargetMode="External"/><Relationship Id="rId5" Type="http://schemas.openxmlformats.org/officeDocument/2006/relationships/webSettings" Target="webSettings.xml"/><Relationship Id="rId15" Type="http://schemas.openxmlformats.org/officeDocument/2006/relationships/hyperlink" Target="https://www.entrepreneur.com/article/279464" TargetMode="External"/><Relationship Id="rId23" Type="http://schemas.openxmlformats.org/officeDocument/2006/relationships/hyperlink" Target="https://www.mashed.com/79564/untold-truth-aldi/"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businessinsider.com/aldi-announces-4000-uk-jobs-sales-explosion-2020-9?r=US&amp;IR=T" TargetMode="Externa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hyperlink" Target="https://www.investopedia.com/articles/investing/103116/pitfalls-porters-5-forces.asp" TargetMode="External"/><Relationship Id="rId22" Type="http://schemas.openxmlformats.org/officeDocument/2006/relationships/hyperlink" Target="https://www.statista.com/statistics/1135764/most-popular-supermarkets-in-the-uk/(Accessed" TargetMode="External"/><Relationship Id="rId27" Type="http://schemas.openxmlformats.org/officeDocument/2006/relationships/hyperlink" Target="https://ukandeu.ac.uk/wp-content/uploads/2021/01/Brexit-and-Beyond-report-compressed.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361EDA-B16F-4622-8FF3-BFD223382D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1333</TotalTime>
  <Pages>12</Pages>
  <Words>3446</Words>
  <Characters>19646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Stoyanova Rekarska (2008344)</dc:creator>
  <cp:keywords/>
  <dc:description/>
  <cp:lastModifiedBy>Rumyana Stoyanova Rekarska</cp:lastModifiedBy>
  <cp:revision>92</cp:revision>
  <dcterms:created xsi:type="dcterms:W3CDTF">2021-04-10T10:29:00Z</dcterms:created>
  <dcterms:modified xsi:type="dcterms:W3CDTF">2021-04-20T11:22:00Z</dcterms:modified>
</cp:coreProperties>
</file>