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bidiVisual w:val="0"/>
        <w:tblW w:w="0" w:type="auto"/>
        <w:tblInd w:w="-225" w:type="dxa"/>
        <w:tblLayout w:type="fixed"/>
        <w:tblLook w:val="0420" w:firstRow="1" w:lastRow="0" w:firstColumn="0" w:lastColumn="0" w:noHBand="0" w:noVBand="1"/>
      </w:tblPr>
      <w:tblGrid>
        <w:gridCol w:w="2150"/>
        <w:gridCol w:w="2007"/>
        <w:gridCol w:w="2182"/>
        <w:gridCol w:w="2128"/>
        <w:gridCol w:w="2400"/>
      </w:tblGrid>
      <w:tr w:rsidR="61EBB8BD" w:rsidTr="61EBB8BD" w14:paraId="03EF1E1E">
        <w:trPr>
          <w:trHeight w:val="1890"/>
        </w:trPr>
        <w:tc>
          <w:tcPr>
            <w:tcW w:w="215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24"/>
              <w:right w:val="single" w:color="FFFFFF" w:themeColor="background1" w:sz="8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4C94000E" w14:textId="6B3C411F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Objective</w:t>
            </w:r>
          </w:p>
        </w:tc>
        <w:tc>
          <w:tcPr>
            <w:tcW w:w="2007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24"/>
              <w:right w:val="single" w:color="FFFFFF" w:themeColor="background1" w:sz="8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566FBC5F" w14:textId="71A9573C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Time</w:t>
            </w:r>
          </w:p>
        </w:tc>
        <w:tc>
          <w:tcPr>
            <w:tcW w:w="2182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24"/>
              <w:right w:val="single" w:color="FFFFFF" w:themeColor="background1" w:sz="8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74D3D4BF" w14:textId="7D86EE3E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Activities</w:t>
            </w:r>
          </w:p>
        </w:tc>
        <w:tc>
          <w:tcPr>
            <w:tcW w:w="2128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24"/>
              <w:right w:val="single" w:color="FFFFFF" w:themeColor="background1" w:sz="8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4A092511" w14:textId="1F2D403A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Success Criteria</w:t>
            </w:r>
          </w:p>
        </w:tc>
        <w:tc>
          <w:tcPr>
            <w:tcW w:w="240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24"/>
              <w:right w:val="single" w:color="FFFFFF" w:themeColor="background1" w:sz="8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4F175DBD" w14:textId="3419A8F5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Resources</w:t>
            </w:r>
          </w:p>
        </w:tc>
      </w:tr>
      <w:tr w:rsidR="61EBB8BD" w:rsidTr="61EBB8BD" w14:paraId="5804F907">
        <w:trPr>
          <w:trHeight w:val="1080"/>
        </w:trPr>
        <w:tc>
          <w:tcPr>
            <w:tcW w:w="2150" w:type="dxa"/>
            <w:tcBorders>
              <w:top w:val="single" w:color="FFFFFF" w:themeColor="background1" w:sz="24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0BBB2719" w14:textId="26F775DE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Short-term</w:t>
            </w:r>
          </w:p>
          <w:p w:rsidR="61EBB8BD" w:rsidP="61EBB8BD" w:rsidRDefault="61EBB8BD" w14:paraId="277CAA4B" w14:textId="227FB0DD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3-6mths</w:t>
            </w:r>
          </w:p>
        </w:tc>
        <w:tc>
          <w:tcPr>
            <w:tcW w:w="2007" w:type="dxa"/>
            <w:tcBorders>
              <w:top w:val="single" w:color="FFFFFF" w:themeColor="background1" w:sz="24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31F7F77A" w:rsidRDefault="31F7F77A" w14:paraId="53DB83D7" w14:textId="56636FC4">
            <w:r w:rsidRPr="61EBB8BD" w:rsidR="31F7F77A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Get better at managing my time and staying on top of deadlines</w:t>
            </w:r>
          </w:p>
        </w:tc>
        <w:tc>
          <w:tcPr>
            <w:tcW w:w="2182" w:type="dxa"/>
            <w:tcBorders>
              <w:top w:val="single" w:color="FFFFFF" w:themeColor="background1" w:sz="24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1BDE3397" w:rsidRDefault="1BDE3397" w14:paraId="3B4F4CC1" w14:textId="77F077E4">
            <w:r w:rsidRPr="61EBB8BD" w:rsidR="1BDE339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Make a weekly plan, use reminders on my phone, and try to finish tasks a few days before the deadline</w:t>
            </w:r>
          </w:p>
        </w:tc>
        <w:tc>
          <w:tcPr>
            <w:tcW w:w="2128" w:type="dxa"/>
            <w:tcBorders>
              <w:top w:val="single" w:color="FFFFFF" w:themeColor="background1" w:sz="24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0AB110F6" w:rsidRDefault="0AB110F6" w14:paraId="507A6345" w14:textId="728482A9">
            <w:r w:rsidRPr="61EBB8BD" w:rsidR="0AB110F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Work handed in on time, less stress before deadlines</w:t>
            </w:r>
          </w:p>
        </w:tc>
        <w:tc>
          <w:tcPr>
            <w:tcW w:w="2400" w:type="dxa"/>
            <w:tcBorders>
              <w:top w:val="single" w:color="FFFFFF" w:themeColor="background1" w:sz="24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47D3B28C" w:rsidRDefault="47D3B28C" w14:paraId="65FF58FE" w14:textId="098516B1">
            <w:r w:rsidRPr="61EBB8BD" w:rsidR="47D3B28C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Phone calendar, planner, advice from tutors</w:t>
            </w:r>
          </w:p>
        </w:tc>
      </w:tr>
      <w:tr w:rsidR="61EBB8BD" w:rsidTr="61EBB8BD" w14:paraId="792AE363">
        <w:trPr>
          <w:trHeight w:val="1080"/>
        </w:trPr>
        <w:tc>
          <w:tcPr>
            <w:tcW w:w="215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3FC6DC97" w14:textId="01D192E5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Mid-term</w:t>
            </w:r>
          </w:p>
          <w:p w:rsidR="61EBB8BD" w:rsidP="61EBB8BD" w:rsidRDefault="61EBB8BD" w14:paraId="5DB063E0" w14:textId="7FE47D80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6mth-2yrs</w:t>
            </w:r>
          </w:p>
        </w:tc>
        <w:tc>
          <w:tcPr>
            <w:tcW w:w="2007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43917541" w:rsidRDefault="43917541" w14:paraId="4DC9B7F9" w14:textId="1299EC4E">
            <w:r w:rsidRPr="61EBB8BD" w:rsidR="4391754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Improve subject knowledge and become more confident speaking in front of people</w:t>
            </w:r>
          </w:p>
        </w:tc>
        <w:tc>
          <w:tcPr>
            <w:tcW w:w="2182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3A4FEB72" w:rsidRDefault="3A4FEB72" w14:paraId="0F91D2E2" w14:textId="6E6CA0B6">
            <w:r w:rsidRPr="61EBB8BD" w:rsidR="3A4FEB7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Take part in class discussions, practise presentations with friends, do extra reading related to my course</w:t>
            </w:r>
          </w:p>
        </w:tc>
        <w:tc>
          <w:tcPr>
            <w:tcW w:w="2128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559AB717" w:rsidRDefault="559AB717" w14:paraId="5CD8B987" w14:textId="237334F4">
            <w:r w:rsidRPr="61EBB8BD" w:rsidR="559AB717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Higher grades, more confidence when speaking in class</w:t>
            </w:r>
          </w:p>
        </w:tc>
        <w:tc>
          <w:tcPr>
            <w:tcW w:w="240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1A2659F8" w:rsidRDefault="1A2659F8" w14:paraId="35D9B8AA" w14:textId="708E80EC">
            <w:r w:rsidRPr="61EBB8BD" w:rsidR="1A2659F8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University library, online resources, feedback from classmates</w:t>
            </w:r>
          </w:p>
        </w:tc>
      </w:tr>
      <w:tr w:rsidR="61EBB8BD" w:rsidTr="61EBB8BD" w14:paraId="048C99B1">
        <w:trPr>
          <w:trHeight w:val="1560"/>
        </w:trPr>
        <w:tc>
          <w:tcPr>
            <w:tcW w:w="215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1EBB8BD" w:rsidP="61EBB8BD" w:rsidRDefault="61EBB8BD" w14:paraId="60B00426" w14:textId="4895FF32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Long –Term</w:t>
            </w:r>
          </w:p>
          <w:p w:rsidR="61EBB8BD" w:rsidP="61EBB8BD" w:rsidRDefault="61EBB8BD" w14:paraId="05098C60" w14:textId="089B484D">
            <w:pPr>
              <w:spacing w:before="0" w:beforeAutospacing="off" w:after="0" w:afterAutospacing="off"/>
              <w:jc w:val="left"/>
            </w:pPr>
            <w:r w:rsidRPr="61EBB8BD" w:rsidR="61EBB8B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36"/>
                <w:szCs w:val="36"/>
                <w:u w:val="none"/>
              </w:rPr>
              <w:t>2-5yrs</w:t>
            </w:r>
          </w:p>
        </w:tc>
        <w:tc>
          <w:tcPr>
            <w:tcW w:w="2007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26DD7781" w:rsidRDefault="26DD7781" w14:paraId="4AD2052E" w14:textId="7B3B7C8F">
            <w:r w:rsidRPr="61EBB8BD" w:rsidR="26DD7781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Build leadership skills and prepare for future career opportunities</w:t>
            </w:r>
          </w:p>
        </w:tc>
        <w:tc>
          <w:tcPr>
            <w:tcW w:w="2182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68F543C4" w:rsidRDefault="68F543C4" w14:paraId="202CE7EA" w14:textId="326BD278">
            <w:r w:rsidRPr="61EBB8BD" w:rsidR="68F543C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Join a student society, lead group projects, look for internships or part-time work</w:t>
            </w:r>
          </w:p>
        </w:tc>
        <w:tc>
          <w:tcPr>
            <w:tcW w:w="2128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0D96606E" w:rsidRDefault="0D96606E" w14:paraId="396E4A06" w14:textId="233C57EE">
            <w:r w:rsidRPr="61EBB8BD" w:rsidR="0D96606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Examples of leadership on my CV, successful work experience, clearer career direction</w:t>
            </w:r>
          </w:p>
        </w:tc>
        <w:tc>
          <w:tcPr>
            <w:tcW w:w="240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vAlign w:val="top"/>
          </w:tcPr>
          <w:p w:rsidR="743229B6" w:rsidRDefault="743229B6" w14:paraId="25CC5F26" w14:textId="1B062A8F">
            <w:r w:rsidRPr="61EBB8BD" w:rsidR="743229B6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Career services, networking events, mentors, work placements</w:t>
            </w:r>
          </w:p>
        </w:tc>
      </w:tr>
    </w:tbl>
    <w:p xmlns:wp14="http://schemas.microsoft.com/office/word/2010/wordml" wp14:paraId="5E5787A5" wp14:textId="389FCB77"/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31b690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f7ade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C00827"/>
    <w:rsid w:val="09C00827"/>
    <w:rsid w:val="0AB110F6"/>
    <w:rsid w:val="0D96606E"/>
    <w:rsid w:val="145AE1E2"/>
    <w:rsid w:val="1A2659F8"/>
    <w:rsid w:val="1BDE3397"/>
    <w:rsid w:val="1C73F018"/>
    <w:rsid w:val="1D4CCEC8"/>
    <w:rsid w:val="26B46905"/>
    <w:rsid w:val="26DD7781"/>
    <w:rsid w:val="316B915E"/>
    <w:rsid w:val="31F7F77A"/>
    <w:rsid w:val="3A4FEB72"/>
    <w:rsid w:val="3AB7AD80"/>
    <w:rsid w:val="3AB7AD80"/>
    <w:rsid w:val="409FAEB7"/>
    <w:rsid w:val="43917541"/>
    <w:rsid w:val="4662B72F"/>
    <w:rsid w:val="47D3B28C"/>
    <w:rsid w:val="54C6483E"/>
    <w:rsid w:val="559AB717"/>
    <w:rsid w:val="61EBB8BD"/>
    <w:rsid w:val="6318ECFC"/>
    <w:rsid w:val="68F543C4"/>
    <w:rsid w:val="743229B6"/>
    <w:rsid w:val="7F0BE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00827"/>
  <w15:chartTrackingRefBased/>
  <w15:docId w15:val="{9EE110B8-2ABD-4429-96AB-2336535DA4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1EBB8B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1EBB8B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69c4c8e553f4f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Andrei Stoica (2424781)</dc:creator>
  <keywords/>
  <dc:description/>
  <lastModifiedBy>Andrei Stoica (2424781)</lastModifiedBy>
  <revision>2</revision>
  <dcterms:created xsi:type="dcterms:W3CDTF">2025-09-08T15:44:51.2065756Z</dcterms:created>
  <dcterms:modified xsi:type="dcterms:W3CDTF">2025-09-08T16:01:40.6059010Z</dcterms:modified>
</coreProperties>
</file>