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3D6674B9" w14:textId="5A7C5020" w:rsidR="00B268D1" w:rsidRPr="008E3146" w:rsidRDefault="001F45CB" w:rsidP="00B268D1">
      <w:pPr>
        <w:jc w:val="center"/>
        <w:rPr>
          <w:rFonts w:cs="Times New Roman"/>
          <w:b/>
          <w:sz w:val="28"/>
          <w:szCs w:val="28"/>
        </w:rPr>
      </w:pPr>
      <w:r w:rsidRPr="001F45CB">
        <w:rPr>
          <w:rFonts w:cs="Times New Roman"/>
          <w:b/>
          <w:sz w:val="28"/>
          <w:szCs w:val="28"/>
        </w:rPr>
        <w:t>BMSW6102 Developing Innovation and Creativity for Business Advantage</w:t>
      </w:r>
    </w:p>
    <w:p w14:paraId="1E98A07F" w14:textId="66A4811D" w:rsidR="00B268D1" w:rsidRPr="008E3146" w:rsidRDefault="00B268D1" w:rsidP="00EB36AF">
      <w:pPr>
        <w:spacing w:after="0" w:line="276" w:lineRule="auto"/>
        <w:jc w:val="center"/>
        <w:rPr>
          <w:bCs/>
          <w:sz w:val="28"/>
          <w:szCs w:val="28"/>
        </w:rPr>
      </w:pPr>
      <w:r w:rsidRPr="008E3146">
        <w:rPr>
          <w:bCs/>
          <w:sz w:val="28"/>
          <w:szCs w:val="28"/>
        </w:rPr>
        <w:t xml:space="preserve">Student </w:t>
      </w:r>
      <w:r w:rsidR="00426A2B" w:rsidRPr="008E3146">
        <w:rPr>
          <w:bCs/>
          <w:sz w:val="28"/>
          <w:szCs w:val="28"/>
        </w:rPr>
        <w:t>Name</w:t>
      </w:r>
      <w:r w:rsidRPr="008E3146">
        <w:rPr>
          <w:bCs/>
          <w:sz w:val="28"/>
          <w:szCs w:val="28"/>
        </w:rPr>
        <w:t xml:space="preserve">: </w:t>
      </w:r>
      <w:r w:rsidR="00804AE1" w:rsidRPr="00804AE1">
        <w:rPr>
          <w:bCs/>
          <w:sz w:val="28"/>
          <w:szCs w:val="28"/>
        </w:rPr>
        <w:t>Nieche Andrey</w:t>
      </w:r>
    </w:p>
    <w:p w14:paraId="487939E9" w14:textId="77777777" w:rsidR="00426A2B" w:rsidRDefault="00426A2B" w:rsidP="00B8429D">
      <w:pPr>
        <w:jc w:val="center"/>
      </w:pPr>
      <w:bookmarkStart w:id="0" w:name="_GoBack"/>
      <w:bookmarkEnd w:id="0"/>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1113BBFB" w14:textId="078B0758" w:rsidR="000C3CF4" w:rsidRDefault="000C3CF4" w:rsidP="003B53DC">
      <w:pPr>
        <w:jc w:val="center"/>
        <w:rPr>
          <w:rFonts w:eastAsiaTheme="majorEastAsia" w:cstheme="majorBidi"/>
          <w:szCs w:val="32"/>
        </w:rPr>
      </w:pPr>
      <w:bookmarkStart w:id="1" w:name="_Toc71383839"/>
    </w:p>
    <w:p w14:paraId="11A3DD83" w14:textId="77777777" w:rsidR="00CB4763" w:rsidRDefault="00CB4763" w:rsidP="00CB4763">
      <w:pPr>
        <w:pStyle w:val="Heading1"/>
      </w:pPr>
      <w:bookmarkStart w:id="2" w:name="_Toc152783242"/>
      <w:r w:rsidRPr="00CB4763">
        <w:lastRenderedPageBreak/>
        <w:t>Executive Summary</w:t>
      </w:r>
      <w:bookmarkEnd w:id="2"/>
    </w:p>
    <w:p w14:paraId="44387233" w14:textId="07150C83" w:rsidR="00CB4763" w:rsidRDefault="00A62644" w:rsidP="00A62644">
      <w:r w:rsidRPr="00A62644">
        <w:t>This research explores the strategic ambitions of Brick and Mortar (B&amp;M), a prominent store, as it deals with the ever-changing market for home office solutions that include technology. After COVID-19, customer demands will cha</w:t>
      </w:r>
      <w:r>
        <w:t xml:space="preserve">nge, and B&amp;M's new product line </w:t>
      </w:r>
      <w:r w:rsidRPr="00A62644">
        <w:t>which includes smart fu</w:t>
      </w:r>
      <w:r>
        <w:t xml:space="preserve">rniture with ergonomic features </w:t>
      </w:r>
      <w:r w:rsidRPr="00A62644">
        <w:t>will meet those requirements. In order to take advantage of the rise of remote labour, the corporation has used e-commerce platforms as a strategic tool. A combination of sustainability goals, an open innovation strategy, and the STP model helps businesses become more resilient. B&amp;M presents itself as a distinct competitor in the market according to its study of the competition, which is based on Porter's tactics. The brand's dedication to consumer involvement and data protection is shown by its use of digital marketing channels, compliance with GDPR, and strong data security measures. In the highly competitive market for tech-integrated home office solutions, B&amp;M's innovative and customer-centric approach stands out.</w:t>
      </w:r>
    </w:p>
    <w:p w14:paraId="692D752C" w14:textId="5F546876" w:rsidR="008B618A" w:rsidRDefault="008B618A" w:rsidP="00A62644">
      <w:r>
        <w:br w:type="page"/>
      </w:r>
    </w:p>
    <w:sdt>
      <w:sdtPr>
        <w:rPr>
          <w:rFonts w:ascii="Times New Roman" w:eastAsiaTheme="minorHAnsi" w:hAnsi="Times New Roman" w:cstheme="minorBidi"/>
          <w:b w:val="0"/>
          <w:color w:val="auto"/>
          <w:szCs w:val="22"/>
        </w:rPr>
        <w:id w:val="-2088138215"/>
        <w:docPartObj>
          <w:docPartGallery w:val="Table of Contents"/>
          <w:docPartUnique/>
        </w:docPartObj>
      </w:sdtPr>
      <w:sdtEndPr>
        <w:rPr>
          <w:bCs/>
          <w:noProof/>
        </w:rPr>
      </w:sdtEndPr>
      <w:sdtContent>
        <w:p w14:paraId="75317C61" w14:textId="086F00FC" w:rsidR="006D6478" w:rsidRDefault="006D6478">
          <w:pPr>
            <w:pStyle w:val="TOCHeading"/>
          </w:pPr>
          <w:r>
            <w:t>Table of Contents</w:t>
          </w:r>
        </w:p>
        <w:p w14:paraId="65B14446" w14:textId="5D46C0DC" w:rsidR="006D5103" w:rsidRDefault="006D6478">
          <w:pPr>
            <w:pStyle w:val="TOC1"/>
            <w:tabs>
              <w:tab w:val="right" w:leader="dot" w:pos="10070"/>
            </w:tabs>
            <w:rPr>
              <w:rFonts w:asciiTheme="minorHAnsi" w:eastAsiaTheme="minorEastAsia" w:hAnsiTheme="minorHAnsi"/>
              <w:noProof/>
              <w:sz w:val="22"/>
            </w:rPr>
          </w:pPr>
          <w:r>
            <w:fldChar w:fldCharType="begin"/>
          </w:r>
          <w:r>
            <w:instrText xml:space="preserve"> TOC \o "1-3" \h \z \u </w:instrText>
          </w:r>
          <w:r>
            <w:fldChar w:fldCharType="separate"/>
          </w:r>
          <w:hyperlink w:anchor="_Toc152783242" w:history="1">
            <w:r w:rsidR="006D5103" w:rsidRPr="000534FA">
              <w:rPr>
                <w:rStyle w:val="Hyperlink"/>
                <w:noProof/>
              </w:rPr>
              <w:t>Executive Summary</w:t>
            </w:r>
            <w:r w:rsidR="006D5103">
              <w:rPr>
                <w:noProof/>
                <w:webHidden/>
              </w:rPr>
              <w:tab/>
            </w:r>
            <w:r w:rsidR="006D5103">
              <w:rPr>
                <w:noProof/>
                <w:webHidden/>
              </w:rPr>
              <w:fldChar w:fldCharType="begin"/>
            </w:r>
            <w:r w:rsidR="006D5103">
              <w:rPr>
                <w:noProof/>
                <w:webHidden/>
              </w:rPr>
              <w:instrText xml:space="preserve"> PAGEREF _Toc152783242 \h </w:instrText>
            </w:r>
            <w:r w:rsidR="006D5103">
              <w:rPr>
                <w:noProof/>
                <w:webHidden/>
              </w:rPr>
            </w:r>
            <w:r w:rsidR="006D5103">
              <w:rPr>
                <w:noProof/>
                <w:webHidden/>
              </w:rPr>
              <w:fldChar w:fldCharType="separate"/>
            </w:r>
            <w:r w:rsidR="006D5103">
              <w:rPr>
                <w:noProof/>
                <w:webHidden/>
              </w:rPr>
              <w:t>2</w:t>
            </w:r>
            <w:r w:rsidR="006D5103">
              <w:rPr>
                <w:noProof/>
                <w:webHidden/>
              </w:rPr>
              <w:fldChar w:fldCharType="end"/>
            </w:r>
          </w:hyperlink>
        </w:p>
        <w:p w14:paraId="5C950DAA" w14:textId="4B2D9539" w:rsidR="006D5103" w:rsidRDefault="00DE3EBC">
          <w:pPr>
            <w:pStyle w:val="TOC1"/>
            <w:tabs>
              <w:tab w:val="right" w:leader="dot" w:pos="10070"/>
            </w:tabs>
            <w:rPr>
              <w:rFonts w:asciiTheme="minorHAnsi" w:eastAsiaTheme="minorEastAsia" w:hAnsiTheme="minorHAnsi"/>
              <w:noProof/>
              <w:sz w:val="22"/>
            </w:rPr>
          </w:pPr>
          <w:hyperlink w:anchor="_Toc152783243" w:history="1">
            <w:r w:rsidR="006D5103" w:rsidRPr="000534FA">
              <w:rPr>
                <w:rStyle w:val="Hyperlink"/>
                <w:noProof/>
              </w:rPr>
              <w:t>Introduction</w:t>
            </w:r>
            <w:r w:rsidR="006D5103">
              <w:rPr>
                <w:noProof/>
                <w:webHidden/>
              </w:rPr>
              <w:tab/>
            </w:r>
            <w:r w:rsidR="006D5103">
              <w:rPr>
                <w:noProof/>
                <w:webHidden/>
              </w:rPr>
              <w:fldChar w:fldCharType="begin"/>
            </w:r>
            <w:r w:rsidR="006D5103">
              <w:rPr>
                <w:noProof/>
                <w:webHidden/>
              </w:rPr>
              <w:instrText xml:space="preserve"> PAGEREF _Toc152783243 \h </w:instrText>
            </w:r>
            <w:r w:rsidR="006D5103">
              <w:rPr>
                <w:noProof/>
                <w:webHidden/>
              </w:rPr>
            </w:r>
            <w:r w:rsidR="006D5103">
              <w:rPr>
                <w:noProof/>
                <w:webHidden/>
              </w:rPr>
              <w:fldChar w:fldCharType="separate"/>
            </w:r>
            <w:r w:rsidR="006D5103">
              <w:rPr>
                <w:noProof/>
                <w:webHidden/>
              </w:rPr>
              <w:t>4</w:t>
            </w:r>
            <w:r w:rsidR="006D5103">
              <w:rPr>
                <w:noProof/>
                <w:webHidden/>
              </w:rPr>
              <w:fldChar w:fldCharType="end"/>
            </w:r>
          </w:hyperlink>
        </w:p>
        <w:p w14:paraId="5D3A2399" w14:textId="7E8F5988" w:rsidR="006D5103" w:rsidRDefault="00DE3EBC">
          <w:pPr>
            <w:pStyle w:val="TOC1"/>
            <w:tabs>
              <w:tab w:val="right" w:leader="dot" w:pos="10070"/>
            </w:tabs>
            <w:rPr>
              <w:rFonts w:asciiTheme="minorHAnsi" w:eastAsiaTheme="minorEastAsia" w:hAnsiTheme="minorHAnsi"/>
              <w:noProof/>
              <w:sz w:val="22"/>
            </w:rPr>
          </w:pPr>
          <w:hyperlink w:anchor="_Toc152783244" w:history="1">
            <w:r w:rsidR="006D5103" w:rsidRPr="000534FA">
              <w:rPr>
                <w:rStyle w:val="Hyperlink"/>
                <w:noProof/>
              </w:rPr>
              <w:t>Section 1 - The innovative product OR unique service proposition</w:t>
            </w:r>
            <w:r w:rsidR="006D5103">
              <w:rPr>
                <w:noProof/>
                <w:webHidden/>
              </w:rPr>
              <w:tab/>
            </w:r>
            <w:r w:rsidR="006D5103">
              <w:rPr>
                <w:noProof/>
                <w:webHidden/>
              </w:rPr>
              <w:fldChar w:fldCharType="begin"/>
            </w:r>
            <w:r w:rsidR="006D5103">
              <w:rPr>
                <w:noProof/>
                <w:webHidden/>
              </w:rPr>
              <w:instrText xml:space="preserve"> PAGEREF _Toc152783244 \h </w:instrText>
            </w:r>
            <w:r w:rsidR="006D5103">
              <w:rPr>
                <w:noProof/>
                <w:webHidden/>
              </w:rPr>
            </w:r>
            <w:r w:rsidR="006D5103">
              <w:rPr>
                <w:noProof/>
                <w:webHidden/>
              </w:rPr>
              <w:fldChar w:fldCharType="separate"/>
            </w:r>
            <w:r w:rsidR="006D5103">
              <w:rPr>
                <w:noProof/>
                <w:webHidden/>
              </w:rPr>
              <w:t>4</w:t>
            </w:r>
            <w:r w:rsidR="006D5103">
              <w:rPr>
                <w:noProof/>
                <w:webHidden/>
              </w:rPr>
              <w:fldChar w:fldCharType="end"/>
            </w:r>
          </w:hyperlink>
        </w:p>
        <w:p w14:paraId="1A74938E" w14:textId="6007F3BB" w:rsidR="006D5103" w:rsidRDefault="00DE3EBC">
          <w:pPr>
            <w:pStyle w:val="TOC1"/>
            <w:tabs>
              <w:tab w:val="right" w:leader="dot" w:pos="10070"/>
            </w:tabs>
            <w:rPr>
              <w:rFonts w:asciiTheme="minorHAnsi" w:eastAsiaTheme="minorEastAsia" w:hAnsiTheme="minorHAnsi"/>
              <w:noProof/>
              <w:sz w:val="22"/>
            </w:rPr>
          </w:pPr>
          <w:hyperlink w:anchor="_Toc152783245" w:history="1">
            <w:r w:rsidR="006D5103" w:rsidRPr="000534FA">
              <w:rPr>
                <w:rStyle w:val="Hyperlink"/>
                <w:noProof/>
              </w:rPr>
              <w:t>Section 2 - eCommerce (propose to set up an online website)</w:t>
            </w:r>
            <w:r w:rsidR="006D5103">
              <w:rPr>
                <w:noProof/>
                <w:webHidden/>
              </w:rPr>
              <w:tab/>
            </w:r>
            <w:r w:rsidR="006D5103">
              <w:rPr>
                <w:noProof/>
                <w:webHidden/>
              </w:rPr>
              <w:fldChar w:fldCharType="begin"/>
            </w:r>
            <w:r w:rsidR="006D5103">
              <w:rPr>
                <w:noProof/>
                <w:webHidden/>
              </w:rPr>
              <w:instrText xml:space="preserve"> PAGEREF _Toc152783245 \h </w:instrText>
            </w:r>
            <w:r w:rsidR="006D5103">
              <w:rPr>
                <w:noProof/>
                <w:webHidden/>
              </w:rPr>
            </w:r>
            <w:r w:rsidR="006D5103">
              <w:rPr>
                <w:noProof/>
                <w:webHidden/>
              </w:rPr>
              <w:fldChar w:fldCharType="separate"/>
            </w:r>
            <w:r w:rsidR="006D5103">
              <w:rPr>
                <w:noProof/>
                <w:webHidden/>
              </w:rPr>
              <w:t>9</w:t>
            </w:r>
            <w:r w:rsidR="006D5103">
              <w:rPr>
                <w:noProof/>
                <w:webHidden/>
              </w:rPr>
              <w:fldChar w:fldCharType="end"/>
            </w:r>
          </w:hyperlink>
        </w:p>
        <w:p w14:paraId="054D6271" w14:textId="0FCAD0F5" w:rsidR="006D5103" w:rsidRDefault="00DE3EBC">
          <w:pPr>
            <w:pStyle w:val="TOC1"/>
            <w:tabs>
              <w:tab w:val="right" w:leader="dot" w:pos="10070"/>
            </w:tabs>
            <w:rPr>
              <w:rFonts w:asciiTheme="minorHAnsi" w:eastAsiaTheme="minorEastAsia" w:hAnsiTheme="minorHAnsi"/>
              <w:noProof/>
              <w:sz w:val="22"/>
            </w:rPr>
          </w:pPr>
          <w:hyperlink w:anchor="_Toc152783246" w:history="1">
            <w:r w:rsidR="006D5103" w:rsidRPr="000534FA">
              <w:rPr>
                <w:rStyle w:val="Hyperlink"/>
                <w:noProof/>
              </w:rPr>
              <w:t>Section 3 - Marketing Strategy</w:t>
            </w:r>
            <w:r w:rsidR="006D5103">
              <w:rPr>
                <w:noProof/>
                <w:webHidden/>
              </w:rPr>
              <w:tab/>
            </w:r>
            <w:r w:rsidR="006D5103">
              <w:rPr>
                <w:noProof/>
                <w:webHidden/>
              </w:rPr>
              <w:fldChar w:fldCharType="begin"/>
            </w:r>
            <w:r w:rsidR="006D5103">
              <w:rPr>
                <w:noProof/>
                <w:webHidden/>
              </w:rPr>
              <w:instrText xml:space="preserve"> PAGEREF _Toc152783246 \h </w:instrText>
            </w:r>
            <w:r w:rsidR="006D5103">
              <w:rPr>
                <w:noProof/>
                <w:webHidden/>
              </w:rPr>
            </w:r>
            <w:r w:rsidR="006D5103">
              <w:rPr>
                <w:noProof/>
                <w:webHidden/>
              </w:rPr>
              <w:fldChar w:fldCharType="separate"/>
            </w:r>
            <w:r w:rsidR="006D5103">
              <w:rPr>
                <w:noProof/>
                <w:webHidden/>
              </w:rPr>
              <w:t>12</w:t>
            </w:r>
            <w:r w:rsidR="006D5103">
              <w:rPr>
                <w:noProof/>
                <w:webHidden/>
              </w:rPr>
              <w:fldChar w:fldCharType="end"/>
            </w:r>
          </w:hyperlink>
        </w:p>
        <w:p w14:paraId="04C630D7" w14:textId="5AEF80BF" w:rsidR="006D5103" w:rsidRDefault="00DE3EBC">
          <w:pPr>
            <w:pStyle w:val="TOC1"/>
            <w:tabs>
              <w:tab w:val="right" w:leader="dot" w:pos="10070"/>
            </w:tabs>
            <w:rPr>
              <w:rFonts w:asciiTheme="minorHAnsi" w:eastAsiaTheme="minorEastAsia" w:hAnsiTheme="minorHAnsi"/>
              <w:noProof/>
              <w:sz w:val="22"/>
            </w:rPr>
          </w:pPr>
          <w:hyperlink w:anchor="_Toc152783247" w:history="1">
            <w:r w:rsidR="006D5103" w:rsidRPr="000534FA">
              <w:rPr>
                <w:rStyle w:val="Hyperlink"/>
                <w:noProof/>
              </w:rPr>
              <w:t>Section 4 - Privacy and Data Protection</w:t>
            </w:r>
            <w:r w:rsidR="006D5103">
              <w:rPr>
                <w:noProof/>
                <w:webHidden/>
              </w:rPr>
              <w:tab/>
            </w:r>
            <w:r w:rsidR="006D5103">
              <w:rPr>
                <w:noProof/>
                <w:webHidden/>
              </w:rPr>
              <w:fldChar w:fldCharType="begin"/>
            </w:r>
            <w:r w:rsidR="006D5103">
              <w:rPr>
                <w:noProof/>
                <w:webHidden/>
              </w:rPr>
              <w:instrText xml:space="preserve"> PAGEREF _Toc152783247 \h </w:instrText>
            </w:r>
            <w:r w:rsidR="006D5103">
              <w:rPr>
                <w:noProof/>
                <w:webHidden/>
              </w:rPr>
            </w:r>
            <w:r w:rsidR="006D5103">
              <w:rPr>
                <w:noProof/>
                <w:webHidden/>
              </w:rPr>
              <w:fldChar w:fldCharType="separate"/>
            </w:r>
            <w:r w:rsidR="006D5103">
              <w:rPr>
                <w:noProof/>
                <w:webHidden/>
              </w:rPr>
              <w:t>15</w:t>
            </w:r>
            <w:r w:rsidR="006D5103">
              <w:rPr>
                <w:noProof/>
                <w:webHidden/>
              </w:rPr>
              <w:fldChar w:fldCharType="end"/>
            </w:r>
          </w:hyperlink>
        </w:p>
        <w:p w14:paraId="424C6CE4" w14:textId="49202904" w:rsidR="006D5103" w:rsidRDefault="00DE3EBC">
          <w:pPr>
            <w:pStyle w:val="TOC1"/>
            <w:tabs>
              <w:tab w:val="right" w:leader="dot" w:pos="10070"/>
            </w:tabs>
            <w:rPr>
              <w:rFonts w:asciiTheme="minorHAnsi" w:eastAsiaTheme="minorEastAsia" w:hAnsiTheme="minorHAnsi"/>
              <w:noProof/>
              <w:sz w:val="22"/>
            </w:rPr>
          </w:pPr>
          <w:hyperlink w:anchor="_Toc152783248" w:history="1">
            <w:r w:rsidR="006D5103" w:rsidRPr="000534FA">
              <w:rPr>
                <w:rStyle w:val="Hyperlink"/>
                <w:noProof/>
              </w:rPr>
              <w:t>Conclusion</w:t>
            </w:r>
            <w:r w:rsidR="006D5103">
              <w:rPr>
                <w:noProof/>
                <w:webHidden/>
              </w:rPr>
              <w:tab/>
            </w:r>
            <w:r w:rsidR="006D5103">
              <w:rPr>
                <w:noProof/>
                <w:webHidden/>
              </w:rPr>
              <w:fldChar w:fldCharType="begin"/>
            </w:r>
            <w:r w:rsidR="006D5103">
              <w:rPr>
                <w:noProof/>
                <w:webHidden/>
              </w:rPr>
              <w:instrText xml:space="preserve"> PAGEREF _Toc152783248 \h </w:instrText>
            </w:r>
            <w:r w:rsidR="006D5103">
              <w:rPr>
                <w:noProof/>
                <w:webHidden/>
              </w:rPr>
            </w:r>
            <w:r w:rsidR="006D5103">
              <w:rPr>
                <w:noProof/>
                <w:webHidden/>
              </w:rPr>
              <w:fldChar w:fldCharType="separate"/>
            </w:r>
            <w:r w:rsidR="006D5103">
              <w:rPr>
                <w:noProof/>
                <w:webHidden/>
              </w:rPr>
              <w:t>17</w:t>
            </w:r>
            <w:r w:rsidR="006D5103">
              <w:rPr>
                <w:noProof/>
                <w:webHidden/>
              </w:rPr>
              <w:fldChar w:fldCharType="end"/>
            </w:r>
          </w:hyperlink>
        </w:p>
        <w:p w14:paraId="08FA36EE" w14:textId="4321EEE6" w:rsidR="006D5103" w:rsidRDefault="00DE3EBC">
          <w:pPr>
            <w:pStyle w:val="TOC1"/>
            <w:tabs>
              <w:tab w:val="right" w:leader="dot" w:pos="10070"/>
            </w:tabs>
            <w:rPr>
              <w:rFonts w:asciiTheme="minorHAnsi" w:eastAsiaTheme="minorEastAsia" w:hAnsiTheme="minorHAnsi"/>
              <w:noProof/>
              <w:sz w:val="22"/>
            </w:rPr>
          </w:pPr>
          <w:hyperlink w:anchor="_Toc152783249" w:history="1">
            <w:r w:rsidR="006D5103" w:rsidRPr="000534FA">
              <w:rPr>
                <w:rStyle w:val="Hyperlink"/>
                <w:noProof/>
              </w:rPr>
              <w:t>Reference</w:t>
            </w:r>
            <w:r w:rsidR="006D5103">
              <w:rPr>
                <w:noProof/>
                <w:webHidden/>
              </w:rPr>
              <w:tab/>
            </w:r>
            <w:r w:rsidR="006D5103">
              <w:rPr>
                <w:noProof/>
                <w:webHidden/>
              </w:rPr>
              <w:fldChar w:fldCharType="begin"/>
            </w:r>
            <w:r w:rsidR="006D5103">
              <w:rPr>
                <w:noProof/>
                <w:webHidden/>
              </w:rPr>
              <w:instrText xml:space="preserve"> PAGEREF _Toc152783249 \h </w:instrText>
            </w:r>
            <w:r w:rsidR="006D5103">
              <w:rPr>
                <w:noProof/>
                <w:webHidden/>
              </w:rPr>
            </w:r>
            <w:r w:rsidR="006D5103">
              <w:rPr>
                <w:noProof/>
                <w:webHidden/>
              </w:rPr>
              <w:fldChar w:fldCharType="separate"/>
            </w:r>
            <w:r w:rsidR="006D5103">
              <w:rPr>
                <w:noProof/>
                <w:webHidden/>
              </w:rPr>
              <w:t>19</w:t>
            </w:r>
            <w:r w:rsidR="006D5103">
              <w:rPr>
                <w:noProof/>
                <w:webHidden/>
              </w:rPr>
              <w:fldChar w:fldCharType="end"/>
            </w:r>
          </w:hyperlink>
        </w:p>
        <w:p w14:paraId="067D8E07" w14:textId="45E462DB" w:rsidR="006D6478" w:rsidRDefault="006D6478">
          <w:r>
            <w:rPr>
              <w:b/>
              <w:bCs/>
              <w:noProof/>
            </w:rPr>
            <w:fldChar w:fldCharType="end"/>
          </w:r>
        </w:p>
      </w:sdtContent>
    </w:sdt>
    <w:p w14:paraId="1A5EF996" w14:textId="77777777" w:rsidR="006D6478" w:rsidRDefault="006D6478" w:rsidP="006D6478">
      <w:pPr>
        <w:rPr>
          <w:rFonts w:eastAsiaTheme="majorEastAsia" w:cstheme="majorBidi"/>
          <w:szCs w:val="32"/>
        </w:rPr>
      </w:pPr>
      <w:r>
        <w:br w:type="page"/>
      </w:r>
    </w:p>
    <w:p w14:paraId="331CE6C9" w14:textId="4480C053" w:rsidR="009239CE" w:rsidRPr="006E0951" w:rsidRDefault="009239CE" w:rsidP="006E0951">
      <w:pPr>
        <w:pStyle w:val="Heading1"/>
      </w:pPr>
      <w:bookmarkStart w:id="3" w:name="_Toc152783243"/>
      <w:r w:rsidRPr="006E0951">
        <w:lastRenderedPageBreak/>
        <w:t>Introduction</w:t>
      </w:r>
      <w:bookmarkEnd w:id="1"/>
      <w:bookmarkEnd w:id="3"/>
    </w:p>
    <w:p w14:paraId="2A685750" w14:textId="14045C8F" w:rsidR="009239CE" w:rsidRDefault="001E1924" w:rsidP="00E100A8">
      <w:r>
        <w:t xml:space="preserve">Innovative home office solutions are the subject of this paper, a field that is growing in importance due to shifting work practises and new technologies. A rethinking of home office arrangements has been prompted by the worldwide trend towards remote work, which has been intensified by the COVID-19 epidemic. </w:t>
      </w:r>
      <w:r w:rsidR="00E100A8">
        <w:t>This has furnished an ideal environment for new and innovative merchandise to flourish. Examining domestic workplace answers through the lens of technological advancements and ergonomic design, this paper seeks to answer questions about the opportunities, threats, and results of this confluence for organizations and individuals. Home workplace answers with the generation offered by using BandM are the innovation that has been selected for examination. This preference is supported by the growing demand for items that incorporate era into furniture and the pressing want for flexible and cushy domestic workstations. This requirement is met by BandM's particular product variety, which gives them a hazard to explore a market pushed by necessity and converting consumer tastes. The study will use some of the fashions and theories of innovation to back up its research. The collaborative and private additives of BandM's strategy might be dissected by the usage of open and closed innovation concepts. The look may also consist of more fashionable commercial enterprise theories that help with understanding the marketplace dynamics and strategic positioning of recent merchandise. An in-depth analysis of BandM's tech-infused home office solutions may be blanketed inside the studies, which includes topics such as capabilities, market positioning, and aggressive panorama. Additionally, it'll move deeper into how the agency's approach is probably laid low with open and closed innovation fashions. At the cease of the studies, it will delve into the larger photo and speak about what this means for groups seeking to innovate their home workplace solutions</w:t>
      </w:r>
      <w:r>
        <w:t>.</w:t>
      </w:r>
    </w:p>
    <w:p w14:paraId="7C17ADDB" w14:textId="60CBEDDB" w:rsidR="00857682" w:rsidRDefault="00857682" w:rsidP="003E1D16"/>
    <w:p w14:paraId="0A70DFC0" w14:textId="4DD12F1D" w:rsidR="006E0951" w:rsidRPr="006E0951" w:rsidRDefault="0044066B" w:rsidP="006E0951">
      <w:pPr>
        <w:pStyle w:val="Heading1"/>
      </w:pPr>
      <w:bookmarkStart w:id="4" w:name="_Toc152783244"/>
      <w:r w:rsidRPr="0044066B">
        <w:t>Section 1</w:t>
      </w:r>
      <w:r w:rsidR="006F71EB">
        <w:t xml:space="preserve"> </w:t>
      </w:r>
      <w:r w:rsidRPr="0044066B">
        <w:t>- The innovative product OR unique service proposition</w:t>
      </w:r>
      <w:bookmarkEnd w:id="4"/>
    </w:p>
    <w:p w14:paraId="60CCA751" w14:textId="62EF74AB" w:rsidR="00BD4AF2" w:rsidRDefault="00BD4AF2" w:rsidP="00BD4AF2">
      <w:r>
        <w:t>The well-known home and office furniture retailer Brick and Mortar (B&amp;M) has introduced a new line of cutting-edge products that use technology to cater to customers' ever-changing demands. The goal of the product line is to accommodate the modern trend of working from home by improving functionality and integrating technology into</w:t>
      </w:r>
      <w:r w:rsidR="00BD247B">
        <w:t xml:space="preserve"> conventional office furniture.</w:t>
      </w:r>
    </w:p>
    <w:p w14:paraId="5D144372" w14:textId="77646EBA" w:rsidR="00BD4AF2" w:rsidRPr="00BD247B" w:rsidRDefault="00BD247B" w:rsidP="00BD4AF2">
      <w:pPr>
        <w:rPr>
          <w:u w:val="single"/>
        </w:rPr>
      </w:pPr>
      <w:r w:rsidRPr="00BD247B">
        <w:rPr>
          <w:u w:val="single"/>
        </w:rPr>
        <w:t xml:space="preserve">Product Overview: </w:t>
      </w:r>
    </w:p>
    <w:p w14:paraId="7192F1F5" w14:textId="7DF6FCB2" w:rsidR="00BD4AF2" w:rsidRDefault="00BD4AF2" w:rsidP="00BD4AF2">
      <w:r>
        <w:lastRenderedPageBreak/>
        <w:t>An ergonomic smart desk with integrated wireless charging capabilities, a user-adjustable intelligent work chair</w:t>
      </w:r>
      <w:r w:rsidR="00403621">
        <w:t>,</w:t>
      </w:r>
      <w:r>
        <w:t xml:space="preserve"> and soundproof movable office walls to provide seclusion in open floor plans are all part of B&amp;M's new product range. In response to the dramatic change</w:t>
      </w:r>
      <w:r w:rsidR="00403621">
        <w:t>s</w:t>
      </w:r>
      <w:r>
        <w:t xml:space="preserve"> </w:t>
      </w:r>
      <w:r w:rsidR="00403621">
        <w:t>like</w:t>
      </w:r>
      <w:r>
        <w:t xml:space="preserve"> work after COVID-19, these state-of-the-art solutions meet the rising need for home offices that a</w:t>
      </w:r>
      <w:r w:rsidR="00BD247B">
        <w:t>re both pleasant and efficient</w:t>
      </w:r>
      <w:r w:rsidR="00645583">
        <w:t xml:space="preserve"> (</w:t>
      </w:r>
      <w:r w:rsidR="00645583" w:rsidRPr="00645583">
        <w:t>Ye</w:t>
      </w:r>
      <w:r w:rsidR="00645583">
        <w:t xml:space="preserve"> et al., 2022)</w:t>
      </w:r>
      <w:r w:rsidR="00BD247B">
        <w:t>.</w:t>
      </w:r>
    </w:p>
    <w:p w14:paraId="54A036BE" w14:textId="44609B2A" w:rsidR="00BD4AF2" w:rsidRPr="00BD247B" w:rsidRDefault="00BD247B" w:rsidP="00BD4AF2">
      <w:pPr>
        <w:rPr>
          <w:u w:val="single"/>
        </w:rPr>
      </w:pPr>
      <w:r w:rsidRPr="00BD247B">
        <w:rPr>
          <w:u w:val="single"/>
        </w:rPr>
        <w:t>External Factors Driving Change:</w:t>
      </w:r>
    </w:p>
    <w:p w14:paraId="1EC302EF" w14:textId="55A4A1ED" w:rsidR="00BD4AF2" w:rsidRDefault="00BD4AF2" w:rsidP="00BD4AF2">
      <w:r>
        <w:t xml:space="preserve">B&amp;M is rethinking its approach </w:t>
      </w:r>
      <w:r w:rsidR="00403621">
        <w:t>because</w:t>
      </w:r>
      <w:r>
        <w:t xml:space="preserve"> the COVID-19 epidemic and the economic crisis that followed drastically altered the corporate world. Some of the most influential outside forces that have shaped the industry and opened doors for B&amp;M t</w:t>
      </w:r>
      <w:r w:rsidR="00BD247B">
        <w:t>o expand into online sales are:</w:t>
      </w:r>
    </w:p>
    <w:p w14:paraId="47033AC1" w14:textId="6C4D3B30" w:rsidR="00BD4AF2" w:rsidRDefault="00BD4AF2" w:rsidP="008D4D71">
      <w:pPr>
        <w:pStyle w:val="ListParagraph"/>
        <w:numPr>
          <w:ilvl w:val="0"/>
          <w:numId w:val="12"/>
        </w:numPr>
      </w:pPr>
      <w:r>
        <w:t>Emerge</w:t>
      </w:r>
      <w:r w:rsidR="00BD247B">
        <w:t xml:space="preserve">nce of Remote Work (COVID-19): </w:t>
      </w:r>
      <w:r>
        <w:t xml:space="preserve">Home office solutions became a need for both people and businesses as the world shifted towards remote work due to the </w:t>
      </w:r>
      <w:r w:rsidR="00403621">
        <w:t>pan</w:t>
      </w:r>
      <w:r>
        <w:t>demic. B&amp;M took advantage of this fad by creating items that satisfy the need for fashionable and practical remote workstations by blending work utility with home aesthetics</w:t>
      </w:r>
      <w:r w:rsidR="004323B9">
        <w:t xml:space="preserve"> (</w:t>
      </w:r>
      <w:r w:rsidR="004323B9" w:rsidRPr="00645583">
        <w:t>Ye</w:t>
      </w:r>
      <w:r w:rsidR="004323B9">
        <w:t xml:space="preserve"> et al., 2022)</w:t>
      </w:r>
      <w:r>
        <w:t>.</w:t>
      </w:r>
    </w:p>
    <w:p w14:paraId="04F6C9A8" w14:textId="43F3EC19" w:rsidR="00BD4AF2" w:rsidRDefault="00BD4AF2" w:rsidP="008D4D71">
      <w:pPr>
        <w:pStyle w:val="ListParagraph"/>
        <w:numPr>
          <w:ilvl w:val="0"/>
          <w:numId w:val="12"/>
        </w:numPr>
      </w:pPr>
      <w:r>
        <w:t>Post-</w:t>
      </w:r>
      <w:r w:rsidR="00BD247B">
        <w:t xml:space="preserve">Crisis Economic Uncertainties: </w:t>
      </w:r>
      <w:r>
        <w:t>Worldwide, investors are more wary about the economy as a result of the conflict in Ukraine. Value in long-lasting, multipurpose home office furniture became increasingly important to budget-conscious consumers. To appeal to budget-conscious shoppers, B&amp;M introduced reasona</w:t>
      </w:r>
      <w:r w:rsidR="00BD247B">
        <w:t>bly priced, high-quality items</w:t>
      </w:r>
      <w:r w:rsidR="004323B9">
        <w:t xml:space="preserve"> (</w:t>
      </w:r>
      <w:r w:rsidR="004323B9" w:rsidRPr="00645583">
        <w:t>Ye</w:t>
      </w:r>
      <w:r w:rsidR="004323B9">
        <w:t xml:space="preserve"> et al., 2022)</w:t>
      </w:r>
      <w:r w:rsidR="00BD247B">
        <w:t>.</w:t>
      </w:r>
    </w:p>
    <w:p w14:paraId="2951210A" w14:textId="56207C3A" w:rsidR="00BD4AF2" w:rsidRDefault="00BD4AF2" w:rsidP="008D4D71">
      <w:pPr>
        <w:pStyle w:val="ListParagraph"/>
        <w:numPr>
          <w:ilvl w:val="0"/>
          <w:numId w:val="12"/>
        </w:numPr>
      </w:pPr>
      <w:r>
        <w:t>Boosting Online Sale</w:t>
      </w:r>
      <w:r w:rsidR="00BD247B">
        <w:t xml:space="preserve">s After the COVID-19 Pandemic: </w:t>
      </w:r>
      <w:r>
        <w:t xml:space="preserve">As more and more people shopped online during the </w:t>
      </w:r>
      <w:r w:rsidR="00403621">
        <w:t>pan</w:t>
      </w:r>
      <w:r>
        <w:t>demic, B&amp;M felt compelled to step up its digital game. The firm was able to overcome the limits caused by physical shop closures during lockdowns by using e-commerce channels to reach a broader audience</w:t>
      </w:r>
      <w:r w:rsidR="004323B9">
        <w:t xml:space="preserve"> (</w:t>
      </w:r>
      <w:r w:rsidR="004323B9" w:rsidRPr="00645583">
        <w:t>Ye</w:t>
      </w:r>
      <w:r w:rsidR="004323B9">
        <w:t xml:space="preserve"> et al., 2022)</w:t>
      </w:r>
      <w:r>
        <w:t>.</w:t>
      </w:r>
    </w:p>
    <w:p w14:paraId="7CE9411A" w14:textId="407D1E3F" w:rsidR="00BD4AF2" w:rsidRDefault="00BD4AF2" w:rsidP="008D4D71">
      <w:pPr>
        <w:pStyle w:val="ListParagraph"/>
        <w:numPr>
          <w:ilvl w:val="0"/>
          <w:numId w:val="12"/>
        </w:numPr>
      </w:pPr>
      <w:r>
        <w:t>Troubles in the Supply Chain (After</w:t>
      </w:r>
      <w:r w:rsidR="00BD247B">
        <w:t xml:space="preserve"> COVID and During the Crisis): </w:t>
      </w:r>
      <w:r>
        <w:t xml:space="preserve">A reevaluation of distribution and manufacturing tactics was required due to worldwide interruptions in supply networks. </w:t>
      </w:r>
      <w:r w:rsidR="00403621">
        <w:t>T</w:t>
      </w:r>
      <w:r>
        <w:t>o better respond to changes in customer demand, B&amp;M implemented a more flexible supply chain that reduced reliance on any one geographic area</w:t>
      </w:r>
      <w:r w:rsidR="004323B9">
        <w:t xml:space="preserve"> (</w:t>
      </w:r>
      <w:r w:rsidR="004323B9" w:rsidRPr="00645583">
        <w:t>Ye</w:t>
      </w:r>
      <w:r w:rsidR="004323B9">
        <w:t xml:space="preserve"> et al., 2022)</w:t>
      </w:r>
      <w:r>
        <w:t>.</w:t>
      </w:r>
    </w:p>
    <w:p w14:paraId="5B38ADA4" w14:textId="77777777" w:rsidR="00DC0D69" w:rsidRPr="00DC0D69" w:rsidRDefault="00DC0D69" w:rsidP="00DC0D69">
      <w:pPr>
        <w:rPr>
          <w:u w:val="single"/>
        </w:rPr>
      </w:pPr>
      <w:r w:rsidRPr="00DC0D69">
        <w:rPr>
          <w:u w:val="single"/>
        </w:rPr>
        <w:t>PESTLE Analysis Impacts:</w:t>
      </w:r>
    </w:p>
    <w:p w14:paraId="5A6179BB" w14:textId="4F8B27D4" w:rsidR="00EB52D2" w:rsidRDefault="00DC0D69" w:rsidP="002E187E">
      <w:pPr>
        <w:pStyle w:val="ListParagraph"/>
        <w:numPr>
          <w:ilvl w:val="0"/>
          <w:numId w:val="13"/>
        </w:numPr>
      </w:pPr>
      <w:r w:rsidRPr="00DC0D69">
        <w:t>Political:</w:t>
      </w:r>
      <w:r>
        <w:t xml:space="preserve"> </w:t>
      </w:r>
      <w:r w:rsidR="00EB52D2">
        <w:t xml:space="preserve">The development of B&amp;M's products was impacted by the changing regulatory environment, particularly </w:t>
      </w:r>
      <w:r w:rsidR="00403621">
        <w:t>concerning</w:t>
      </w:r>
      <w:r>
        <w:t xml:space="preserve"> taxes and remote employment</w:t>
      </w:r>
      <w:r w:rsidR="002E187E">
        <w:t xml:space="preserve"> (Chan and Pollard,</w:t>
      </w:r>
      <w:r w:rsidR="002E187E" w:rsidRPr="002E187E">
        <w:t xml:space="preserve"> 2023</w:t>
      </w:r>
      <w:r w:rsidR="002E187E">
        <w:t>)</w:t>
      </w:r>
      <w:r>
        <w:t>.</w:t>
      </w:r>
    </w:p>
    <w:p w14:paraId="6CC4178A" w14:textId="4916BFD9" w:rsidR="00EB52D2" w:rsidRDefault="00DC0D69" w:rsidP="00DC0D69">
      <w:pPr>
        <w:pStyle w:val="ListParagraph"/>
        <w:numPr>
          <w:ilvl w:val="0"/>
          <w:numId w:val="13"/>
        </w:numPr>
      </w:pPr>
      <w:r>
        <w:lastRenderedPageBreak/>
        <w:t xml:space="preserve">Economic: </w:t>
      </w:r>
      <w:r w:rsidR="00EB52D2">
        <w:t>In order to be resilient in difficult financial times, B&amp;M prioritised affordability without sacrificing product quality</w:t>
      </w:r>
      <w:r>
        <w:t xml:space="preserve"> throughout economic downturns</w:t>
      </w:r>
      <w:r w:rsidR="00313EA3">
        <w:t xml:space="preserve"> (Chan and Pollard,</w:t>
      </w:r>
      <w:r w:rsidR="00313EA3" w:rsidRPr="002E187E">
        <w:t xml:space="preserve"> 2023</w:t>
      </w:r>
      <w:r w:rsidR="00313EA3">
        <w:t>)</w:t>
      </w:r>
      <w:r>
        <w:t>.</w:t>
      </w:r>
    </w:p>
    <w:p w14:paraId="69605520" w14:textId="3B5EAEC4" w:rsidR="00EB52D2" w:rsidRDefault="00DC0D69" w:rsidP="00DC0D69">
      <w:pPr>
        <w:pStyle w:val="ListParagraph"/>
        <w:numPr>
          <w:ilvl w:val="0"/>
          <w:numId w:val="13"/>
        </w:numPr>
      </w:pPr>
      <w:r>
        <w:t xml:space="preserve">Social: </w:t>
      </w:r>
      <w:r w:rsidR="00EB52D2">
        <w:t xml:space="preserve">In response to shifting social mores around telecommuting and flexible work hours, B&amp;M rethought </w:t>
      </w:r>
      <w:r w:rsidR="00403621">
        <w:t>its</w:t>
      </w:r>
      <w:r w:rsidR="00EB52D2">
        <w:t xml:space="preserve"> product line to better suit a w</w:t>
      </w:r>
      <w:r>
        <w:t>ide range of customers' tastes</w:t>
      </w:r>
      <w:r w:rsidR="00313EA3">
        <w:t xml:space="preserve"> (Chan and Pollard,</w:t>
      </w:r>
      <w:r w:rsidR="00313EA3" w:rsidRPr="002E187E">
        <w:t xml:space="preserve"> 2023</w:t>
      </w:r>
      <w:r w:rsidR="00313EA3">
        <w:t>)</w:t>
      </w:r>
      <w:r>
        <w:t>.</w:t>
      </w:r>
    </w:p>
    <w:p w14:paraId="3A63599D" w14:textId="3E6ACF93" w:rsidR="00CB25D0" w:rsidRDefault="00CB25D0" w:rsidP="00CB25D0">
      <w:pPr>
        <w:jc w:val="center"/>
      </w:pPr>
      <w:r>
        <w:rPr>
          <w:noProof/>
        </w:rPr>
        <w:drawing>
          <wp:inline distT="0" distB="0" distL="0" distR="0" wp14:anchorId="22AA136B" wp14:editId="3AA735CA">
            <wp:extent cx="5617028" cy="193364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 RI9jmWvtJ1L38d3K.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24705" cy="1936283"/>
                    </a:xfrm>
                    <a:prstGeom prst="rect">
                      <a:avLst/>
                    </a:prstGeom>
                  </pic:spPr>
                </pic:pic>
              </a:graphicData>
            </a:graphic>
          </wp:inline>
        </w:drawing>
      </w:r>
    </w:p>
    <w:p w14:paraId="62C3170E" w14:textId="492C6AAB" w:rsidR="00CB25D0" w:rsidRPr="00CB25D0" w:rsidRDefault="00CB25D0" w:rsidP="00CB25D0">
      <w:pPr>
        <w:jc w:val="center"/>
        <w:rPr>
          <w:b/>
        </w:rPr>
      </w:pPr>
      <w:r w:rsidRPr="00CB25D0">
        <w:rPr>
          <w:b/>
        </w:rPr>
        <w:t>Image Source: (Chan and Pollard, 2023)</w:t>
      </w:r>
    </w:p>
    <w:p w14:paraId="381A8575" w14:textId="33212CCA" w:rsidR="00EB52D2" w:rsidRDefault="00EB52D2" w:rsidP="00DC0D69">
      <w:pPr>
        <w:pStyle w:val="ListParagraph"/>
        <w:numPr>
          <w:ilvl w:val="0"/>
          <w:numId w:val="13"/>
        </w:numPr>
      </w:pPr>
      <w:r>
        <w:t>Technological: B&amp;M responded to the increasing dependence on technology at work by incorporating smart features into their goods, embracing technological breakthroughs</w:t>
      </w:r>
      <w:r w:rsidR="00313EA3">
        <w:t xml:space="preserve"> (Chan and Pollard,</w:t>
      </w:r>
      <w:r w:rsidR="00313EA3" w:rsidRPr="002E187E">
        <w:t xml:space="preserve"> 2023</w:t>
      </w:r>
      <w:r w:rsidR="00313EA3">
        <w:t>)</w:t>
      </w:r>
      <w:r>
        <w:t>.</w:t>
      </w:r>
    </w:p>
    <w:p w14:paraId="75002661" w14:textId="1F5676C2" w:rsidR="00EB52D2" w:rsidRDefault="00DC0D69" w:rsidP="00DC0D69">
      <w:pPr>
        <w:pStyle w:val="ListParagraph"/>
        <w:numPr>
          <w:ilvl w:val="0"/>
          <w:numId w:val="13"/>
        </w:numPr>
      </w:pPr>
      <w:r w:rsidRPr="00DC0D69">
        <w:t>Legal</w:t>
      </w:r>
      <w:r>
        <w:t xml:space="preserve">: </w:t>
      </w:r>
      <w:r w:rsidR="00EB52D2">
        <w:t xml:space="preserve">It became critical for B&amp;M to create and sell products </w:t>
      </w:r>
      <w:r w:rsidR="00403621">
        <w:t>following</w:t>
      </w:r>
      <w:r w:rsidR="00EB52D2">
        <w:t xml:space="preserve"> the ever-changing requirements and sta</w:t>
      </w:r>
      <w:r>
        <w:t>ndards for occupational safety</w:t>
      </w:r>
      <w:r w:rsidR="00313EA3">
        <w:t xml:space="preserve"> (Chan and Pollard,</w:t>
      </w:r>
      <w:r w:rsidR="00313EA3" w:rsidRPr="002E187E">
        <w:t xml:space="preserve"> 2023</w:t>
      </w:r>
      <w:r w:rsidR="00313EA3">
        <w:t>)</w:t>
      </w:r>
      <w:r>
        <w:t>.</w:t>
      </w:r>
    </w:p>
    <w:p w14:paraId="64057B21" w14:textId="1E4DB1BC" w:rsidR="00EB52D2" w:rsidRDefault="00DC0D69" w:rsidP="00DC0D69">
      <w:pPr>
        <w:pStyle w:val="ListParagraph"/>
        <w:numPr>
          <w:ilvl w:val="0"/>
          <w:numId w:val="13"/>
        </w:numPr>
      </w:pPr>
      <w:r>
        <w:t xml:space="preserve">Environmental: </w:t>
      </w:r>
      <w:r w:rsidR="00EB52D2">
        <w:t>B&amp;M matched the growing demand for environmentally friendly goods by prioritising sustainable resou</w:t>
      </w:r>
      <w:r>
        <w:t>rces and production techniques</w:t>
      </w:r>
      <w:r w:rsidR="001E2112">
        <w:t xml:space="preserve"> (Chan and Pollard,</w:t>
      </w:r>
      <w:r w:rsidR="001E2112" w:rsidRPr="002E187E">
        <w:t xml:space="preserve"> 2023</w:t>
      </w:r>
      <w:r w:rsidR="001E2112">
        <w:t>)</w:t>
      </w:r>
      <w:r>
        <w:t>.</w:t>
      </w:r>
    </w:p>
    <w:p w14:paraId="07F01B3E" w14:textId="79E3C5EA" w:rsidR="00FE1ABA" w:rsidRDefault="00EB52D2" w:rsidP="00DC0D69">
      <w:r>
        <w:t xml:space="preserve">B&amp;M's ability to resiliently and creatively react to external variables during and after the COVID-19 epidemic and economic crisis is a testament to </w:t>
      </w:r>
      <w:r w:rsidR="00403621">
        <w:t>its</w:t>
      </w:r>
      <w:r>
        <w:t xml:space="preserve"> character. Through the introduction of tech-infused solutions for home offices and a willingness to seize chances in an ever-changing business environment, B&amp;M has managed to not just survive but flourish whi</w:t>
      </w:r>
      <w:r w:rsidR="00BC4E1C">
        <w:t>le facing unparalleled hurdles.</w:t>
      </w:r>
    </w:p>
    <w:p w14:paraId="4971A4A4" w14:textId="27537C23" w:rsidR="00AB5E20" w:rsidRPr="00B73529" w:rsidRDefault="00BC4E1C" w:rsidP="00B73529">
      <w:pPr>
        <w:rPr>
          <w:u w:val="single"/>
        </w:rPr>
      </w:pPr>
      <w:r w:rsidRPr="00B73529">
        <w:rPr>
          <w:u w:val="single"/>
        </w:rPr>
        <w:t>Understanding the Customer:</w:t>
      </w:r>
    </w:p>
    <w:p w14:paraId="0A388B9D" w14:textId="624D86C2" w:rsidR="00B73529" w:rsidRDefault="00B73529" w:rsidP="00B73529">
      <w:r>
        <w:t>Using the STP model, B&amp;M has carefully divided its target market into several segments. Customers' distinct wants and requirements inform the segmentation process, which divid</w:t>
      </w:r>
      <w:r w:rsidR="002943ED">
        <w:t>es them into three main groups:</w:t>
      </w:r>
    </w:p>
    <w:p w14:paraId="44DEE708" w14:textId="1F04813D" w:rsidR="00B73529" w:rsidRDefault="005F0353" w:rsidP="00CE2647">
      <w:pPr>
        <w:pStyle w:val="ListParagraph"/>
        <w:numPr>
          <w:ilvl w:val="0"/>
          <w:numId w:val="14"/>
        </w:numPr>
      </w:pPr>
      <w:r w:rsidRPr="005F0353">
        <w:lastRenderedPageBreak/>
        <w:t>Segmentation</w:t>
      </w:r>
      <w:r w:rsidR="00B73529">
        <w:t xml:space="preserve">: Different types of customers have been recognised by B&amp;M. Workers </w:t>
      </w:r>
      <w:r w:rsidR="00A62644">
        <w:t>who</w:t>
      </w:r>
      <w:r w:rsidR="00B73529">
        <w:t xml:space="preserve"> do most of their work from home and are looking for stylish and practical solutions make up the first sector. In the second group, </w:t>
      </w:r>
      <w:r w:rsidR="00C05F80">
        <w:t>they</w:t>
      </w:r>
      <w:r w:rsidR="00B73529">
        <w:t xml:space="preserve">'ll find techies who are on the hunt for pieces of furniture that might complement their increasingly digital lives. In the third category, </w:t>
      </w:r>
      <w:r w:rsidR="00C05F80">
        <w:t xml:space="preserve">they </w:t>
      </w:r>
      <w:r w:rsidR="00B73529">
        <w:t>find companies that provide ergonom</w:t>
      </w:r>
      <w:r w:rsidR="002943ED">
        <w:t>ic workstations to their staff</w:t>
      </w:r>
      <w:r w:rsidR="00CE2647">
        <w:t xml:space="preserve"> (Nuseir,</w:t>
      </w:r>
      <w:r w:rsidR="00CE2647" w:rsidRPr="00CE2647">
        <w:t xml:space="preserve"> 2021</w:t>
      </w:r>
      <w:r w:rsidR="00CE2647">
        <w:t>)</w:t>
      </w:r>
      <w:r w:rsidR="002943ED">
        <w:t>.</w:t>
      </w:r>
    </w:p>
    <w:p w14:paraId="304F04B1" w14:textId="53D47E2A" w:rsidR="00B73529" w:rsidRDefault="005F0353" w:rsidP="005F0353">
      <w:pPr>
        <w:pStyle w:val="ListParagraph"/>
        <w:numPr>
          <w:ilvl w:val="0"/>
          <w:numId w:val="14"/>
        </w:numPr>
      </w:pPr>
      <w:r w:rsidRPr="005F0353">
        <w:t>Targeting</w:t>
      </w:r>
      <w:r w:rsidR="002943ED">
        <w:t xml:space="preserve">: </w:t>
      </w:r>
      <w:r w:rsidR="00B73529">
        <w:t>Through targeted marketing, B&amp;M aims to capture these specific demographics. Businesses highlight bulk purchases and personalised office solutions, tech aficionados highlight smart, integrated features, and remote workers hi</w:t>
      </w:r>
      <w:r w:rsidR="002943ED">
        <w:t>ghlight comfort and efficiency</w:t>
      </w:r>
      <w:r w:rsidR="00736DD5">
        <w:t xml:space="preserve"> (Nuseir,</w:t>
      </w:r>
      <w:r w:rsidR="00736DD5" w:rsidRPr="00CE2647">
        <w:t xml:space="preserve"> 2021</w:t>
      </w:r>
      <w:r w:rsidR="00736DD5">
        <w:t>)</w:t>
      </w:r>
      <w:r w:rsidR="002943ED">
        <w:t>.</w:t>
      </w:r>
    </w:p>
    <w:p w14:paraId="29E3B148" w14:textId="659A55CB" w:rsidR="00B73529" w:rsidRPr="00AB5E20" w:rsidRDefault="005F0353" w:rsidP="00B73529">
      <w:pPr>
        <w:pStyle w:val="ListParagraph"/>
        <w:numPr>
          <w:ilvl w:val="0"/>
          <w:numId w:val="14"/>
        </w:numPr>
      </w:pPr>
      <w:r w:rsidRPr="005F0353">
        <w:t>Positioning</w:t>
      </w:r>
      <w:r w:rsidR="002943ED">
        <w:t xml:space="preserve">: </w:t>
      </w:r>
      <w:r w:rsidR="00B73529">
        <w:t xml:space="preserve">By highlighting quality, innovation, and flawless integration of technology and design, B&amp;M promotes itself as a leading supplier of home office solutions that include technology. The company's long-term goal is to become the first option </w:t>
      </w:r>
      <w:r w:rsidR="00403621">
        <w:t>for</w:t>
      </w:r>
      <w:r w:rsidR="00B73529">
        <w:t xml:space="preserve"> consumers and businesses alike for innovative, high-quality furniture for the home and workplace</w:t>
      </w:r>
      <w:r w:rsidR="00736DD5">
        <w:t xml:space="preserve"> (Nuseir,</w:t>
      </w:r>
      <w:r w:rsidR="00736DD5" w:rsidRPr="00CE2647">
        <w:t xml:space="preserve"> 2021</w:t>
      </w:r>
      <w:r w:rsidR="00736DD5">
        <w:t>)</w:t>
      </w:r>
      <w:r w:rsidR="00B73529">
        <w:t>.</w:t>
      </w:r>
    </w:p>
    <w:p w14:paraId="5A55781D" w14:textId="77777777" w:rsidR="00AB5E20" w:rsidRPr="00F60094" w:rsidRDefault="00AB5E20" w:rsidP="00F60094">
      <w:pPr>
        <w:rPr>
          <w:u w:val="single"/>
        </w:rPr>
      </w:pPr>
      <w:r w:rsidRPr="00F60094">
        <w:rPr>
          <w:u w:val="single"/>
        </w:rPr>
        <w:t>Ensuring Business Sustainability:</w:t>
      </w:r>
    </w:p>
    <w:p w14:paraId="673B1E60" w14:textId="15974ECC" w:rsidR="00F60094" w:rsidRDefault="00F60094" w:rsidP="00F60094">
      <w:r>
        <w:t>The long-term viability of B&amp;M's business model is guarante</w:t>
      </w:r>
      <w:r w:rsidR="006C241E">
        <w:t>ed by the following strategies:</w:t>
      </w:r>
    </w:p>
    <w:p w14:paraId="3AEBFA60" w14:textId="4EB33244" w:rsidR="00F60094" w:rsidRDefault="006C241E" w:rsidP="00D67D8B">
      <w:pPr>
        <w:pStyle w:val="ListParagraph"/>
        <w:numPr>
          <w:ilvl w:val="0"/>
          <w:numId w:val="17"/>
        </w:numPr>
      </w:pPr>
      <w:r>
        <w:t xml:space="preserve">Portfolio Diversification: </w:t>
      </w:r>
      <w:r w:rsidR="00F60094">
        <w:t>To stay ahead of the curve as customer tastes and industry trends shift, B&amp;M is always innovating and e</w:t>
      </w:r>
      <w:r>
        <w:t>xpanding its product offerings</w:t>
      </w:r>
      <w:r w:rsidR="00D67D8B">
        <w:t xml:space="preserve"> (Ko and Roztocki,</w:t>
      </w:r>
      <w:r w:rsidR="00D67D8B" w:rsidRPr="00D67D8B">
        <w:t xml:space="preserve"> 2019</w:t>
      </w:r>
      <w:r w:rsidR="00D67D8B">
        <w:t>)</w:t>
      </w:r>
      <w:r>
        <w:t>.</w:t>
      </w:r>
    </w:p>
    <w:p w14:paraId="3A0158CF" w14:textId="545F8330" w:rsidR="00F60094" w:rsidRDefault="006C241E" w:rsidP="00E56EF0">
      <w:pPr>
        <w:pStyle w:val="ListParagraph"/>
        <w:numPr>
          <w:ilvl w:val="0"/>
          <w:numId w:val="17"/>
        </w:numPr>
      </w:pPr>
      <w:r>
        <w:t xml:space="preserve">Relating to Customers (CRM): </w:t>
      </w:r>
      <w:r w:rsidR="00F60094">
        <w:t>Loyalty programmes, prompt customer service, and personalised experiences all contribute to building and sustaining good connections with consumers, which in turn increases bra</w:t>
      </w:r>
      <w:r>
        <w:t>nd loyalty and repeat business</w:t>
      </w:r>
      <w:r w:rsidR="00FA02E5">
        <w:t xml:space="preserve"> (Ko and Roztocki,</w:t>
      </w:r>
      <w:r w:rsidR="00FA02E5" w:rsidRPr="00D67D8B">
        <w:t xml:space="preserve"> 2019</w:t>
      </w:r>
      <w:r w:rsidR="00FA02E5">
        <w:t>)</w:t>
      </w:r>
      <w:r>
        <w:t>.</w:t>
      </w:r>
    </w:p>
    <w:p w14:paraId="43AD985E" w14:textId="7D5ACDB1" w:rsidR="00F60094" w:rsidRPr="00AB5E20" w:rsidRDefault="006C241E" w:rsidP="00E56EF0">
      <w:pPr>
        <w:pStyle w:val="ListParagraph"/>
        <w:numPr>
          <w:ilvl w:val="0"/>
          <w:numId w:val="17"/>
        </w:numPr>
      </w:pPr>
      <w:r>
        <w:t xml:space="preserve">Long-Term Sustainability: </w:t>
      </w:r>
      <w:r w:rsidR="00F60094">
        <w:t xml:space="preserve">To meet the increasing demand for environmentally aware goods, B&amp;M </w:t>
      </w:r>
      <w:r w:rsidR="00403621">
        <w:t>emphasizes</w:t>
      </w:r>
      <w:r w:rsidR="00F60094">
        <w:t xml:space="preserve"> sustainable and eco-friendly production a</w:t>
      </w:r>
      <w:r w:rsidR="00F06903">
        <w:t>nd material sourcing practises</w:t>
      </w:r>
      <w:r w:rsidR="00FA02E5">
        <w:t xml:space="preserve"> (Ko and Roztocki,</w:t>
      </w:r>
      <w:r w:rsidR="00FA02E5" w:rsidRPr="00D67D8B">
        <w:t xml:space="preserve"> 2019</w:t>
      </w:r>
      <w:r w:rsidR="00FA02E5">
        <w:t>)</w:t>
      </w:r>
      <w:r w:rsidR="00F06903">
        <w:t>.</w:t>
      </w:r>
    </w:p>
    <w:p w14:paraId="1D18BEDE" w14:textId="77777777" w:rsidR="00AB5E20" w:rsidRPr="00F06903" w:rsidRDefault="00AB5E20" w:rsidP="00F06903">
      <w:pPr>
        <w:rPr>
          <w:u w:val="single"/>
        </w:rPr>
      </w:pPr>
      <w:r w:rsidRPr="00F06903">
        <w:rPr>
          <w:u w:val="single"/>
        </w:rPr>
        <w:t>Innovation Model: Open Innovation for B&amp;M's Tech Solutions</w:t>
      </w:r>
    </w:p>
    <w:p w14:paraId="000B6722" w14:textId="3DC0049B" w:rsidR="00F06903" w:rsidRDefault="00403621" w:rsidP="00F06903">
      <w:r>
        <w:t>T</w:t>
      </w:r>
      <w:r w:rsidR="00F06903">
        <w:t>o encourage teamwork and fresh ideas, B&amp;M has implemented an open innovation strategy:</w:t>
      </w:r>
    </w:p>
    <w:p w14:paraId="2F873D23" w14:textId="0B1835E9" w:rsidR="00F06903" w:rsidRDefault="00F06903" w:rsidP="00E56EF0">
      <w:pPr>
        <w:pStyle w:val="ListParagraph"/>
        <w:numPr>
          <w:ilvl w:val="0"/>
          <w:numId w:val="16"/>
        </w:numPr>
      </w:pPr>
      <w:r>
        <w:t>Working with Others: When developing new products, B&amp;M often collaborates with other parties, such as IT companies and design firms, to benefit from their unique insights and experiences</w:t>
      </w:r>
      <w:r w:rsidR="003A64A8">
        <w:t xml:space="preserve"> (Ko and Roztocki,</w:t>
      </w:r>
      <w:r w:rsidR="003A64A8" w:rsidRPr="00D67D8B">
        <w:t xml:space="preserve"> 2019</w:t>
      </w:r>
      <w:r w:rsidR="003A64A8">
        <w:t>)</w:t>
      </w:r>
      <w:r>
        <w:t>.</w:t>
      </w:r>
    </w:p>
    <w:p w14:paraId="2E73BB27" w14:textId="7A740E17" w:rsidR="00F06903" w:rsidRDefault="00F06903" w:rsidP="00E56EF0">
      <w:pPr>
        <w:pStyle w:val="ListParagraph"/>
        <w:numPr>
          <w:ilvl w:val="0"/>
          <w:numId w:val="16"/>
        </w:numPr>
      </w:pPr>
      <w:r>
        <w:lastRenderedPageBreak/>
        <w:t>Integration of Customer Feedback: To make sure their goods are meeting the real demands and tastes of their target market, B&amp;M aggressively seeks and incorporates consumer input</w:t>
      </w:r>
      <w:r w:rsidR="003A64A8">
        <w:t xml:space="preserve"> (Ko and Roztocki,</w:t>
      </w:r>
      <w:r w:rsidR="003A64A8" w:rsidRPr="00D67D8B">
        <w:t xml:space="preserve"> 2019</w:t>
      </w:r>
      <w:r w:rsidR="003A64A8">
        <w:t>)</w:t>
      </w:r>
      <w:r>
        <w:t>.</w:t>
      </w:r>
    </w:p>
    <w:p w14:paraId="63F4E021" w14:textId="08ABC2CD" w:rsidR="00F06903" w:rsidRPr="00AB5E20" w:rsidRDefault="00F06903" w:rsidP="00E56EF0">
      <w:pPr>
        <w:pStyle w:val="ListParagraph"/>
        <w:numPr>
          <w:ilvl w:val="0"/>
          <w:numId w:val="16"/>
        </w:numPr>
      </w:pPr>
      <w:r>
        <w:t xml:space="preserve">Agile Methodology: By embracing an open innovation philosophy, B&amp;M </w:t>
      </w:r>
      <w:r w:rsidR="00403621">
        <w:t>can</w:t>
      </w:r>
      <w:r>
        <w:t xml:space="preserve"> keep up with the ever-changing market and technology landscape</w:t>
      </w:r>
      <w:r w:rsidR="003A64A8">
        <w:t xml:space="preserve"> (Ko and Roztocki,</w:t>
      </w:r>
      <w:r w:rsidR="003A64A8" w:rsidRPr="00D67D8B">
        <w:t xml:space="preserve"> 2019</w:t>
      </w:r>
      <w:r w:rsidR="003A64A8">
        <w:t>)</w:t>
      </w:r>
      <w:r>
        <w:t>.</w:t>
      </w:r>
    </w:p>
    <w:p w14:paraId="07D67345" w14:textId="30D191CA" w:rsidR="00AB5E20" w:rsidRPr="00D5668B" w:rsidRDefault="00D5668B" w:rsidP="00D5668B">
      <w:pPr>
        <w:rPr>
          <w:u w:val="single"/>
        </w:rPr>
      </w:pPr>
      <w:r w:rsidRPr="00D5668B">
        <w:rPr>
          <w:u w:val="single"/>
        </w:rPr>
        <w:t>Competition Analysis Using Porter's Generic Strategies:</w:t>
      </w:r>
    </w:p>
    <w:p w14:paraId="42B41C9C" w14:textId="04489D05" w:rsidR="00D5668B" w:rsidRDefault="00D5668B" w:rsidP="00D5668B">
      <w:r>
        <w:t>In order to stay ahead of the competition in the tech-infused home office solutions industry, organisations app</w:t>
      </w:r>
      <w:r w:rsidR="00C57E44">
        <w:t>ly Porter's Generic Strategies.</w:t>
      </w:r>
    </w:p>
    <w:p w14:paraId="20956E22" w14:textId="7E9D2567" w:rsidR="00D5668B" w:rsidRDefault="00FB7E56" w:rsidP="00CB0115">
      <w:pPr>
        <w:pStyle w:val="ListParagraph"/>
        <w:numPr>
          <w:ilvl w:val="0"/>
          <w:numId w:val="15"/>
        </w:numPr>
      </w:pPr>
      <w:r w:rsidRPr="00FB7E56">
        <w:t>Cost Leadership</w:t>
      </w:r>
      <w:r w:rsidR="00C57E44">
        <w:t xml:space="preserve">: </w:t>
      </w:r>
      <w:r w:rsidR="00D5668B">
        <w:t>To appeal to a wide audience at low prices, a number of rivals have taken a cost leadership stance. These businesses entice budget-conscious buyers by minimising waste in manufacturing and making the most of their supply chains. On the other hand, the costs of integrating cutting-edge tech can make it difficult to achieve cost leadershi</w:t>
      </w:r>
      <w:r w:rsidR="00C57E44">
        <w:t>p in the tech-infused category</w:t>
      </w:r>
      <w:r w:rsidR="00CB0115">
        <w:t xml:space="preserve"> (</w:t>
      </w:r>
      <w:r w:rsidR="00CB0115" w:rsidRPr="00CB0115">
        <w:t>Mehra</w:t>
      </w:r>
      <w:r w:rsidR="00CB0115">
        <w:t xml:space="preserve"> et al., 2018)</w:t>
      </w:r>
      <w:r w:rsidR="00C57E44">
        <w:t>.</w:t>
      </w:r>
    </w:p>
    <w:p w14:paraId="6DB0D5AE" w14:textId="52BC926B" w:rsidR="00DE597C" w:rsidRDefault="00DE597C" w:rsidP="00DE597C">
      <w:pPr>
        <w:jc w:val="center"/>
      </w:pPr>
      <w:r>
        <w:rPr>
          <w:noProof/>
        </w:rPr>
        <w:drawing>
          <wp:inline distT="0" distB="0" distL="0" distR="0" wp14:anchorId="2749EA04" wp14:editId="2FF92AB5">
            <wp:extent cx="4690041" cy="28619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s-generic-strategies.png"/>
                    <pic:cNvPicPr/>
                  </pic:nvPicPr>
                  <pic:blipFill>
                    <a:blip r:embed="rId10">
                      <a:extLst>
                        <a:ext uri="{28A0092B-C50C-407E-A947-70E740481C1C}">
                          <a14:useLocalDpi xmlns:a14="http://schemas.microsoft.com/office/drawing/2010/main" val="0"/>
                        </a:ext>
                      </a:extLst>
                    </a:blip>
                    <a:stretch>
                      <a:fillRect/>
                    </a:stretch>
                  </pic:blipFill>
                  <pic:spPr>
                    <a:xfrm>
                      <a:off x="0" y="0"/>
                      <a:ext cx="4708299" cy="2873096"/>
                    </a:xfrm>
                    <a:prstGeom prst="rect">
                      <a:avLst/>
                    </a:prstGeom>
                  </pic:spPr>
                </pic:pic>
              </a:graphicData>
            </a:graphic>
          </wp:inline>
        </w:drawing>
      </w:r>
    </w:p>
    <w:p w14:paraId="15DBF88E" w14:textId="26B8EA74" w:rsidR="00DE597C" w:rsidRPr="006D5103" w:rsidRDefault="00DE597C" w:rsidP="00DE597C">
      <w:pPr>
        <w:jc w:val="center"/>
        <w:rPr>
          <w:b/>
        </w:rPr>
      </w:pPr>
      <w:r w:rsidRPr="006D5103">
        <w:rPr>
          <w:b/>
        </w:rPr>
        <w:t>Image Source: (Mehra et al., 2018)</w:t>
      </w:r>
    </w:p>
    <w:p w14:paraId="5709D63C" w14:textId="5F1BEAD8" w:rsidR="00D5668B" w:rsidRDefault="00E56EF0" w:rsidP="00E56EF0">
      <w:pPr>
        <w:pStyle w:val="ListParagraph"/>
        <w:numPr>
          <w:ilvl w:val="0"/>
          <w:numId w:val="15"/>
        </w:numPr>
      </w:pPr>
      <w:r w:rsidRPr="00E56EF0">
        <w:t>Differentiation</w:t>
      </w:r>
      <w:r w:rsidR="00C57E44">
        <w:t xml:space="preserve">: </w:t>
      </w:r>
      <w:r w:rsidR="00D5668B">
        <w:t xml:space="preserve">B&amp;M is one of several companies that use a differentiation approach by giving customers something their goods don't have. Customers looking for premium and unique solutions are their target audience, and they aim to wow with their emphasis on top-notch </w:t>
      </w:r>
      <w:r w:rsidR="00D5668B">
        <w:lastRenderedPageBreak/>
        <w:t>quality, design, and technological integration. To keep up with the ever-changing tastes of consumers, this method ne</w:t>
      </w:r>
      <w:r w:rsidR="00C57E44">
        <w:t>cessitates constant innovation</w:t>
      </w:r>
      <w:r w:rsidR="0092683D">
        <w:t xml:space="preserve"> (</w:t>
      </w:r>
      <w:r w:rsidR="0092683D" w:rsidRPr="00CB0115">
        <w:t>Mehra</w:t>
      </w:r>
      <w:r w:rsidR="0092683D">
        <w:t xml:space="preserve"> et al., 2018)</w:t>
      </w:r>
      <w:r w:rsidR="00C57E44">
        <w:t>.</w:t>
      </w:r>
    </w:p>
    <w:p w14:paraId="73DDADF5" w14:textId="48E1B31C" w:rsidR="00D5668B" w:rsidRDefault="00E56EF0" w:rsidP="00E56EF0">
      <w:pPr>
        <w:pStyle w:val="ListParagraph"/>
        <w:numPr>
          <w:ilvl w:val="0"/>
          <w:numId w:val="15"/>
        </w:numPr>
      </w:pPr>
      <w:r w:rsidRPr="00E56EF0">
        <w:t>Focus</w:t>
      </w:r>
      <w:r w:rsidR="00C57E44">
        <w:t xml:space="preserve">: </w:t>
      </w:r>
      <w:r w:rsidR="00D5668B">
        <w:t xml:space="preserve">Within the larger market, some niche firms target certain subsets of consumers. In order to cater to certain demographics, such </w:t>
      </w:r>
      <w:r w:rsidR="00403621">
        <w:t xml:space="preserve">as </w:t>
      </w:r>
      <w:r w:rsidR="00D5668B">
        <w:t>telecommuters, companies, or tech aficionados, they modify their products and services. The success of this strategy relies on precisely determining and meeting the needs of the selected segment since it allows fo</w:t>
      </w:r>
      <w:r w:rsidR="00C57E44">
        <w:t>r a more personalised approach</w:t>
      </w:r>
      <w:r w:rsidR="0092683D">
        <w:t xml:space="preserve"> (</w:t>
      </w:r>
      <w:r w:rsidR="0092683D" w:rsidRPr="00CB0115">
        <w:t>Mehra</w:t>
      </w:r>
      <w:r w:rsidR="0092683D">
        <w:t xml:space="preserve"> et al., 2018)</w:t>
      </w:r>
      <w:r w:rsidR="00C57E44">
        <w:t>.</w:t>
      </w:r>
    </w:p>
    <w:p w14:paraId="7F259220" w14:textId="486C4E80" w:rsidR="0044066B" w:rsidRDefault="00D5668B" w:rsidP="00D5668B">
      <w:r>
        <w:t xml:space="preserve">Companies generally use a combination of these techniques to establish themselves in an ever-changing industry. Strategically differentiating itself by combining innovation and quality, B&amp;M aims to attract a sector eager to spend </w:t>
      </w:r>
      <w:r w:rsidR="00403621">
        <w:t>o</w:t>
      </w:r>
      <w:r>
        <w:t>n premium, cutting-edge furniture for their workstations with its tech-infused home office solutions.</w:t>
      </w:r>
    </w:p>
    <w:p w14:paraId="15015BF2" w14:textId="77777777" w:rsidR="00D5668B" w:rsidRDefault="00D5668B" w:rsidP="00D5668B"/>
    <w:p w14:paraId="6238174E" w14:textId="794F3BB8" w:rsidR="0044066B" w:rsidRPr="00DD4117" w:rsidRDefault="00DD4117" w:rsidP="00DD4117">
      <w:pPr>
        <w:pStyle w:val="Heading1"/>
      </w:pPr>
      <w:bookmarkStart w:id="5" w:name="_Toc152783245"/>
      <w:r w:rsidRPr="00DD4117">
        <w:t>Section 2 - eCommerce (propose to set</w:t>
      </w:r>
      <w:r w:rsidR="008C4C7C">
        <w:t xml:space="preserve"> </w:t>
      </w:r>
      <w:r w:rsidRPr="00DD4117">
        <w:t>up an online website)</w:t>
      </w:r>
      <w:bookmarkEnd w:id="5"/>
    </w:p>
    <w:p w14:paraId="17D29425" w14:textId="55FC9F0D" w:rsidR="0044066B" w:rsidRPr="00514BDB" w:rsidRDefault="00380DDD" w:rsidP="00512056">
      <w:pPr>
        <w:rPr>
          <w:u w:val="single"/>
        </w:rPr>
      </w:pPr>
      <w:r w:rsidRPr="00514BDB">
        <w:rPr>
          <w:u w:val="single"/>
        </w:rPr>
        <w:t>Mastering the Art of Online Shopping: B&amp;M's Approach to Marketplaces</w:t>
      </w:r>
    </w:p>
    <w:p w14:paraId="5BB18569" w14:textId="4AA06D1E" w:rsidR="00514BDB" w:rsidRDefault="00797A2F" w:rsidP="00797A2F">
      <w:r>
        <w:t xml:space="preserve">B&amp;M has made a calculated decision to exhibit and sell its cutting-edge tech-infused home office products primarily on </w:t>
      </w:r>
      <w:r w:rsidR="00E220C5">
        <w:t>eB</w:t>
      </w:r>
      <w:r w:rsidR="00260764" w:rsidRPr="00260764">
        <w:t>ay</w:t>
      </w:r>
      <w:r>
        <w:t xml:space="preserve">. B&amp;M has a strong platform to reach a worldwide audience via </w:t>
      </w:r>
      <w:r w:rsidR="00E220C5">
        <w:t>eB</w:t>
      </w:r>
      <w:r w:rsidR="00260764" w:rsidRPr="00260764">
        <w:t>ay</w:t>
      </w:r>
      <w:r>
        <w:t>, the e-commerce giant, which provides a large and varied client base</w:t>
      </w:r>
      <w:r w:rsidR="00F41EF5">
        <w:t xml:space="preserve"> (Kartzmark,</w:t>
      </w:r>
      <w:r w:rsidR="00F41EF5" w:rsidRPr="00F41EF5">
        <w:t xml:space="preserve"> 2022</w:t>
      </w:r>
      <w:r w:rsidR="00F41EF5">
        <w:t>)</w:t>
      </w:r>
      <w:r>
        <w:t xml:space="preserve">. The choice to use </w:t>
      </w:r>
      <w:r w:rsidR="00E220C5">
        <w:t>eB</w:t>
      </w:r>
      <w:r w:rsidR="00260764" w:rsidRPr="00260764">
        <w:t>ay</w:t>
      </w:r>
      <w:r>
        <w:t xml:space="preserve"> is </w:t>
      </w:r>
      <w:r w:rsidR="00070F80">
        <w:t>following</w:t>
      </w:r>
      <w:r>
        <w:t xml:space="preserve"> the way people are already behaving, where online markets are crucial f</w:t>
      </w:r>
      <w:r w:rsidR="00514BDB">
        <w:t xml:space="preserve">or finding and buying products. </w:t>
      </w:r>
      <w:r>
        <w:t xml:space="preserve">B&amp;M has a one-of-a-kind chance to showcase its items prominently on </w:t>
      </w:r>
      <w:r w:rsidR="00E220C5">
        <w:t>eB</w:t>
      </w:r>
      <w:r w:rsidR="00260764" w:rsidRPr="00260764">
        <w:t>ay</w:t>
      </w:r>
      <w:r>
        <w:t>, a marketplace renowned for dependability and ease, thanks to the company's vast client base and trustworthiness. With the platform's intuitive design and powerful search algorithms, B&amp;M's items are more discoverable and stand out from the crowd</w:t>
      </w:r>
      <w:r w:rsidR="00C65B19">
        <w:t xml:space="preserve"> (Kartzmark,</w:t>
      </w:r>
      <w:r w:rsidR="00C65B19" w:rsidRPr="00F41EF5">
        <w:t xml:space="preserve"> 2022</w:t>
      </w:r>
      <w:r w:rsidR="00C65B19">
        <w:t>)</w:t>
      </w:r>
      <w:r>
        <w:t xml:space="preserve">. Because of </w:t>
      </w:r>
      <w:r w:rsidR="00E220C5">
        <w:t>eB</w:t>
      </w:r>
      <w:r w:rsidR="00260764" w:rsidRPr="00260764">
        <w:t>ay</w:t>
      </w:r>
      <w:r>
        <w:t>'s massive consumer base, B&amp;M's digital solutions get more exposure and more reviews and ratings, which are important for establishing tr</w:t>
      </w:r>
      <w:r w:rsidR="00514BDB">
        <w:t xml:space="preserve">ust in the e-commerce industry. </w:t>
      </w:r>
      <w:r>
        <w:t xml:space="preserve">In addition, B&amp;M is able to provide efficient shipping and handling thanks to </w:t>
      </w:r>
      <w:r w:rsidR="00066F28">
        <w:t>eB</w:t>
      </w:r>
      <w:r w:rsidR="00260764" w:rsidRPr="00260764">
        <w:t>ay</w:t>
      </w:r>
      <w:r>
        <w:t>'s fulfi</w:t>
      </w:r>
      <w:r w:rsidR="00070F80">
        <w:t>l</w:t>
      </w:r>
      <w:r>
        <w:t>lment services, which improves the consumer experience overall. Customers want fast and dependable service, and the marketplace's well-established logistical in</w:t>
      </w:r>
      <w:r w:rsidR="00514BDB">
        <w:t xml:space="preserve">frastructure makes it possible. </w:t>
      </w:r>
      <w:r w:rsidR="00260764" w:rsidRPr="00260764">
        <w:t>E</w:t>
      </w:r>
      <w:r w:rsidR="00E220C5">
        <w:t>B</w:t>
      </w:r>
      <w:r w:rsidR="00260764" w:rsidRPr="00260764">
        <w:t>ay</w:t>
      </w:r>
      <w:r>
        <w:t xml:space="preserve"> offers great potential, but B&amp;M has to be prepared to face the platform's issues head-on</w:t>
      </w:r>
      <w:r w:rsidR="009E5040">
        <w:t xml:space="preserve"> (Gund and Daniel,</w:t>
      </w:r>
      <w:r w:rsidR="009E5040" w:rsidRPr="009E5040">
        <w:t xml:space="preserve"> 2023</w:t>
      </w:r>
      <w:r w:rsidR="009E5040">
        <w:t>)</w:t>
      </w:r>
      <w:r>
        <w:t xml:space="preserve">. These include fierce competition, fee fluctuations, and the need for digital marketing to make sure products are seen among all the </w:t>
      </w:r>
      <w:r>
        <w:lastRenderedPageBreak/>
        <w:t xml:space="preserve">possibilities. Keeping </w:t>
      </w:r>
      <w:r w:rsidR="00C05F80">
        <w:t>thei</w:t>
      </w:r>
      <w:r>
        <w:t xml:space="preserve">r brand prominent on </w:t>
      </w:r>
      <w:r w:rsidR="00E220C5">
        <w:t>eB</w:t>
      </w:r>
      <w:r w:rsidR="00260764" w:rsidRPr="00260764">
        <w:t>ay</w:t>
      </w:r>
      <w:r>
        <w:t xml:space="preserve"> calls for a dedication to happy customers, active participation in review processes, and the ability to quickly </w:t>
      </w:r>
      <w:r w:rsidR="00514BDB">
        <w:t xml:space="preserve">adapt to changes in the market. </w:t>
      </w:r>
      <w:r>
        <w:t xml:space="preserve">By making </w:t>
      </w:r>
      <w:r w:rsidR="00E220C5">
        <w:t>eB</w:t>
      </w:r>
      <w:r w:rsidR="00260764" w:rsidRPr="00260764">
        <w:t>ay</w:t>
      </w:r>
      <w:r>
        <w:t xml:space="preserve"> its principal marketplace, B&amp;M is strategically aligning itself with the changing dynamics of e-commerce. The company plans to utilise </w:t>
      </w:r>
      <w:r w:rsidR="00E220C5">
        <w:t>eB</w:t>
      </w:r>
      <w:r w:rsidR="00260764" w:rsidRPr="00260764">
        <w:t>ay</w:t>
      </w:r>
      <w:r>
        <w:t>'s vast customer base and efficient logistics to sell tech-infused home office solutions to people all over the world</w:t>
      </w:r>
      <w:r w:rsidR="009C538E">
        <w:t xml:space="preserve"> (Gund and Daniel,</w:t>
      </w:r>
      <w:r w:rsidR="009C538E" w:rsidRPr="009E5040">
        <w:t xml:space="preserve"> 2023</w:t>
      </w:r>
      <w:r w:rsidR="009C538E">
        <w:t>)</w:t>
      </w:r>
      <w:r>
        <w:t xml:space="preserve">. To succeed in the </w:t>
      </w:r>
      <w:r w:rsidR="00E220C5">
        <w:t>eB</w:t>
      </w:r>
      <w:r w:rsidR="00260764" w:rsidRPr="00260764">
        <w:t>ay</w:t>
      </w:r>
      <w:r>
        <w:t xml:space="preserve"> environment, with all its complexity and competitiveness, </w:t>
      </w:r>
      <w:r w:rsidR="00C05F80">
        <w:t>they</w:t>
      </w:r>
      <w:r>
        <w:t>'ll need to think critically and adapt quickly.</w:t>
      </w:r>
    </w:p>
    <w:p w14:paraId="1204C8F5" w14:textId="35B5E642" w:rsidR="00514BDB" w:rsidRPr="00202E46" w:rsidRDefault="00202E46" w:rsidP="00797A2F">
      <w:pPr>
        <w:rPr>
          <w:u w:val="single"/>
        </w:rPr>
      </w:pPr>
      <w:r w:rsidRPr="00202E46">
        <w:rPr>
          <w:u w:val="single"/>
        </w:rPr>
        <w:t>Crafting a Compelling Online Presence: B&amp;M's E-Commerce Content Strategy</w:t>
      </w:r>
    </w:p>
    <w:p w14:paraId="4EADADCA" w14:textId="5FC525CA" w:rsidR="004C1B79" w:rsidRDefault="004C1B79" w:rsidP="004C1B79">
      <w:r>
        <w:t xml:space="preserve">Crafted with care to attract and retain customers, B&amp;M's e-commerce site </w:t>
      </w:r>
      <w:r w:rsidR="008C6066">
        <w:t xml:space="preserve">like </w:t>
      </w:r>
      <w:r w:rsidR="00E220C5">
        <w:t>eB</w:t>
      </w:r>
      <w:r w:rsidR="008C6066" w:rsidRPr="008C6066">
        <w:t xml:space="preserve">ay </w:t>
      </w:r>
      <w:r>
        <w:t xml:space="preserve">provides a frictionless way to purchase the company's tech-infused home office solutions online. Text, video, and interactive features are all part of the carefully selected content mix that aims to educate, inspire, and </w:t>
      </w:r>
      <w:r w:rsidR="008D1A5E">
        <w:t>reassure prospective consumers.</w:t>
      </w:r>
    </w:p>
    <w:p w14:paraId="38C4E528" w14:textId="5A436575" w:rsidR="004C1B79" w:rsidRDefault="004C1B79" w:rsidP="002D4AE0">
      <w:pPr>
        <w:pStyle w:val="ListParagraph"/>
        <w:numPr>
          <w:ilvl w:val="0"/>
          <w:numId w:val="18"/>
        </w:numPr>
      </w:pPr>
      <w:r>
        <w:t>Details an</w:t>
      </w:r>
      <w:r w:rsidR="008D1A5E">
        <w:t xml:space="preserve">d Descriptions of the Product: </w:t>
      </w:r>
      <w:r>
        <w:t xml:space="preserve">Each of B&amp;M's tech-infused home office solutions has a page on the e-commerce site that describes it in great depth, including the materials used, the features that make it special, and the ergonomic advantages it offers. Customers may have faith in a product's usefulness and compatibility with their demands when they have access to detailed specs that allow them to </w:t>
      </w:r>
      <w:r w:rsidR="008D1A5E">
        <w:t>make educated purchase choices</w:t>
      </w:r>
      <w:r w:rsidR="002D4AE0">
        <w:t xml:space="preserve"> (Adam,</w:t>
      </w:r>
      <w:r w:rsidR="002D4AE0" w:rsidRPr="002D4AE0">
        <w:t xml:space="preserve"> 2021</w:t>
      </w:r>
      <w:r w:rsidR="002D4AE0">
        <w:t>)</w:t>
      </w:r>
      <w:r w:rsidR="008D1A5E">
        <w:t>.</w:t>
      </w:r>
    </w:p>
    <w:p w14:paraId="40941D13" w14:textId="33A172BB" w:rsidR="004C1B79" w:rsidRDefault="004C1B79" w:rsidP="008D1A5E">
      <w:pPr>
        <w:pStyle w:val="ListParagraph"/>
        <w:numPr>
          <w:ilvl w:val="0"/>
          <w:numId w:val="18"/>
        </w:numPr>
      </w:pPr>
      <w:r>
        <w:t>Top-Notch Images &amp; Photos: Graphically arresting material, such as interactive 360-degree views and high-resolution images, highlights the craftsmanship and style of B&amp;M's wares. Aiming to enhance the online buying experience and mitigate the loss of real touchpoints, the images go beyond basic depiction and generate a feel</w:t>
      </w:r>
      <w:r w:rsidR="008D1A5E">
        <w:t>ing of the product's existence</w:t>
      </w:r>
      <w:r w:rsidR="004669CF">
        <w:t xml:space="preserve"> (Adam,</w:t>
      </w:r>
      <w:r w:rsidR="004669CF" w:rsidRPr="002D4AE0">
        <w:t xml:space="preserve"> 2021</w:t>
      </w:r>
      <w:r w:rsidR="004669CF">
        <w:t>)</w:t>
      </w:r>
      <w:r w:rsidR="008D1A5E">
        <w:t>.</w:t>
      </w:r>
    </w:p>
    <w:p w14:paraId="0E72531C" w14:textId="178FD94A" w:rsidR="004C1B79" w:rsidRDefault="004C1B79" w:rsidP="008D1A5E">
      <w:pPr>
        <w:pStyle w:val="ListParagraph"/>
        <w:numPr>
          <w:ilvl w:val="0"/>
          <w:numId w:val="18"/>
        </w:numPr>
      </w:pPr>
      <w:r>
        <w:t>Testimonials &amp; Reviews from Cu</w:t>
      </w:r>
      <w:r w:rsidR="008D1A5E">
        <w:t xml:space="preserve">stomers: </w:t>
      </w:r>
      <w:r>
        <w:t>B&amp;M makes use of social proof by showcasing testimonials and reviews from satisfied customers. Previous customers' real-life experiences help new consumers gain confidence and credibility</w:t>
      </w:r>
      <w:r w:rsidR="008D1A5E">
        <w:t xml:space="preserve"> in the business and its goods</w:t>
      </w:r>
      <w:r w:rsidR="004669CF">
        <w:t xml:space="preserve"> (Adam,</w:t>
      </w:r>
      <w:r w:rsidR="004669CF" w:rsidRPr="002D4AE0">
        <w:t xml:space="preserve"> 2021</w:t>
      </w:r>
      <w:r w:rsidR="004669CF">
        <w:t>)</w:t>
      </w:r>
      <w:r w:rsidR="008D1A5E">
        <w:t>.</w:t>
      </w:r>
    </w:p>
    <w:p w14:paraId="63FA04BD" w14:textId="7508A67C" w:rsidR="004C1B79" w:rsidRDefault="004C1B79" w:rsidP="00C22AB6">
      <w:pPr>
        <w:pStyle w:val="ListParagraph"/>
        <w:numPr>
          <w:ilvl w:val="0"/>
          <w:numId w:val="18"/>
        </w:numPr>
      </w:pPr>
      <w:r>
        <w:t>Instructional Materials &amp;</w:t>
      </w:r>
      <w:r w:rsidR="008D1A5E">
        <w:t xml:space="preserve"> Educational Content: </w:t>
      </w:r>
      <w:r>
        <w:t>B&amp;M incorporates educational assembly videos and how-to manuals because they understand the importance of providing instructions for their tech-infused home office solutions. B&amp;M is positioned as a company that cares about the user experience beyond just the transaction with these tools, which help consumer</w:t>
      </w:r>
      <w:r w:rsidR="008D1A5E">
        <w:t>s with purchase setup and more</w:t>
      </w:r>
      <w:r w:rsidR="00C22AB6">
        <w:t xml:space="preserve"> (Voigt,</w:t>
      </w:r>
      <w:r w:rsidR="00C22AB6" w:rsidRPr="00C22AB6">
        <w:t xml:space="preserve"> 2016</w:t>
      </w:r>
      <w:r w:rsidR="00C22AB6">
        <w:t>)</w:t>
      </w:r>
      <w:r w:rsidR="008D1A5E">
        <w:t>.</w:t>
      </w:r>
    </w:p>
    <w:p w14:paraId="2372D068" w14:textId="363B25D8" w:rsidR="004C1B79" w:rsidRDefault="004C1B79" w:rsidP="008D1A5E">
      <w:pPr>
        <w:pStyle w:val="ListParagraph"/>
        <w:numPr>
          <w:ilvl w:val="0"/>
          <w:numId w:val="18"/>
        </w:numPr>
      </w:pPr>
      <w:r>
        <w:lastRenderedPageBreak/>
        <w:t>Workplace Tren</w:t>
      </w:r>
      <w:r w:rsidR="008D1A5E">
        <w:t xml:space="preserve">ds: Blog Posts on the Subject: </w:t>
      </w:r>
      <w:r>
        <w:t xml:space="preserve">In order to help </w:t>
      </w:r>
      <w:r w:rsidR="00C05F80">
        <w:t>them</w:t>
      </w:r>
      <w:r>
        <w:t xml:space="preserve"> maximise productivity, think about ergonomics, and incorporate technology into </w:t>
      </w:r>
      <w:r w:rsidR="00C05F80">
        <w:t>thei</w:t>
      </w:r>
      <w:r>
        <w:t xml:space="preserve">r home or workplace, </w:t>
      </w:r>
      <w:r w:rsidR="00C05F80">
        <w:t xml:space="preserve">they </w:t>
      </w:r>
      <w:r>
        <w:t>have a blog section that delves into the latest trends in workspace design. Beyond promoting B&amp;M's products, this material establishes the company as an authority in the field and gives rea</w:t>
      </w:r>
      <w:r w:rsidR="008D1A5E">
        <w:t>ders something more to chew on</w:t>
      </w:r>
      <w:r w:rsidR="00D00952">
        <w:t xml:space="preserve"> (Voigt,</w:t>
      </w:r>
      <w:r w:rsidR="00D00952" w:rsidRPr="00C22AB6">
        <w:t xml:space="preserve"> 2016</w:t>
      </w:r>
      <w:r w:rsidR="00D00952">
        <w:t>)</w:t>
      </w:r>
      <w:r w:rsidR="008D1A5E">
        <w:t>.</w:t>
      </w:r>
    </w:p>
    <w:p w14:paraId="12FBEB8A" w14:textId="4B6B29B3" w:rsidR="00514BDB" w:rsidRDefault="004C1B79" w:rsidP="008D1A5E">
      <w:pPr>
        <w:pStyle w:val="ListParagraph"/>
        <w:numPr>
          <w:ilvl w:val="0"/>
          <w:numId w:val="18"/>
        </w:numPr>
      </w:pPr>
      <w:r>
        <w:t>Virtual Configurators with Inte</w:t>
      </w:r>
      <w:r w:rsidR="008D1A5E">
        <w:t xml:space="preserve">ractive Features: </w:t>
      </w:r>
      <w:r>
        <w:t>B&amp;M uses virtual configurators that let clients personalise their furnishings to increase user engagement. Customers can choose the best goods for their needs and tastes with the help of interactive quizzes and recommendations</w:t>
      </w:r>
      <w:r w:rsidR="00D00952">
        <w:t xml:space="preserve"> (Voigt,</w:t>
      </w:r>
      <w:r w:rsidR="00D00952" w:rsidRPr="00C22AB6">
        <w:t xml:space="preserve"> 2016</w:t>
      </w:r>
      <w:r w:rsidR="00D00952">
        <w:t>)</w:t>
      </w:r>
      <w:r>
        <w:t>.</w:t>
      </w:r>
    </w:p>
    <w:p w14:paraId="5B1A4E5F" w14:textId="71AF116A" w:rsidR="00202E46" w:rsidRPr="00CB1C8B" w:rsidRDefault="006B374E" w:rsidP="008D1A5E">
      <w:pPr>
        <w:rPr>
          <w:u w:val="single"/>
        </w:rPr>
      </w:pPr>
      <w:r w:rsidRPr="00CB1C8B">
        <w:rPr>
          <w:u w:val="single"/>
        </w:rPr>
        <w:t>Streamlined Transactions and Regulatory Compliance: B&amp;M's Payment Services Strategy</w:t>
      </w:r>
    </w:p>
    <w:p w14:paraId="3E2B6837" w14:textId="6712CDF8" w:rsidR="008D1A5E" w:rsidRDefault="001F0AD1" w:rsidP="001F0AD1">
      <w:r>
        <w:t xml:space="preserve">By taking a multi-pronged approach to payment services, B&amp;M </w:t>
      </w:r>
      <w:r w:rsidR="00070F80">
        <w:t>can</w:t>
      </w:r>
      <w:r>
        <w:t xml:space="preserve"> provide its tech-infused home office solutions with smooth transactions, all the while keeping clients' convenience and regulatory concerns in mind</w:t>
      </w:r>
      <w:r w:rsidR="000F613E">
        <w:t xml:space="preserve"> (</w:t>
      </w:r>
      <w:r w:rsidR="000F613E" w:rsidRPr="000F613E">
        <w:t>Staples</w:t>
      </w:r>
      <w:r w:rsidR="000F613E">
        <w:t xml:space="preserve"> et al., 2017)</w:t>
      </w:r>
      <w:r>
        <w:t xml:space="preserve">. As a leading provider of safe and reliable online payment solutions, PayPal is the principal gateway that the e-commerce platform has incorporated. The whole purchasing experience is enhanced by PayPal's user-friendly interface and comprehensive security measures, which create trust in consumers </w:t>
      </w:r>
      <w:r w:rsidR="00283803">
        <w:t xml:space="preserve">throughout the payment process. </w:t>
      </w:r>
      <w:r>
        <w:t xml:space="preserve">In order to adhere to strict regulatory requirements, especially those </w:t>
      </w:r>
      <w:r w:rsidR="00070F80">
        <w:t>about</w:t>
      </w:r>
      <w:r>
        <w:t xml:space="preserve"> data security and financial transactions, B&amp;M has integrated SSL technology and encryption protocols into its payment infrastructure</w:t>
      </w:r>
      <w:r w:rsidR="006F6281">
        <w:t xml:space="preserve"> (</w:t>
      </w:r>
      <w:r w:rsidR="006F6281" w:rsidRPr="000F613E">
        <w:t>Staples</w:t>
      </w:r>
      <w:r w:rsidR="006F6281">
        <w:t xml:space="preserve"> et al., 2017)</w:t>
      </w:r>
      <w:r>
        <w:t xml:space="preserve">. By doing so, </w:t>
      </w:r>
      <w:r w:rsidR="00C05F80">
        <w:t xml:space="preserve">they </w:t>
      </w:r>
      <w:r>
        <w:t xml:space="preserve">protect </w:t>
      </w:r>
      <w:r w:rsidR="00C05F80">
        <w:t xml:space="preserve">their </w:t>
      </w:r>
      <w:r>
        <w:t>customer</w:t>
      </w:r>
      <w:r w:rsidR="00EA2DEF">
        <w:t>'s</w:t>
      </w:r>
      <w:r>
        <w:t xml:space="preserve"> private information and follow the standards set by the industry for safe online transactions.</w:t>
      </w:r>
      <w:r w:rsidR="00283803">
        <w:t xml:space="preserve"> </w:t>
      </w:r>
      <w:r>
        <w:t xml:space="preserve">B&amp;M accepts PayPal and a variety of other payment options to meet the needs of its customers. These include digital wallets, credit/debit cards, and more. Thanks to this adaptability, not only can </w:t>
      </w:r>
      <w:r w:rsidR="00C05F80">
        <w:t xml:space="preserve">they </w:t>
      </w:r>
      <w:r>
        <w:t xml:space="preserve">reach a wider audience, but </w:t>
      </w:r>
      <w:r w:rsidR="00C05F80">
        <w:t xml:space="preserve">they </w:t>
      </w:r>
      <w:r>
        <w:t>can also guarantee a smooth checkout experience, which in turn lowers t</w:t>
      </w:r>
      <w:r w:rsidR="00283803">
        <w:t>he rate of cart abandonment</w:t>
      </w:r>
      <w:r w:rsidR="006F6281">
        <w:t xml:space="preserve"> (</w:t>
      </w:r>
      <w:r w:rsidR="006F6281" w:rsidRPr="006F6281">
        <w:t>Bureau</w:t>
      </w:r>
      <w:r w:rsidR="006F6281">
        <w:t xml:space="preserve"> et al., 2021)</w:t>
      </w:r>
      <w:r w:rsidR="00283803">
        <w:t xml:space="preserve">. </w:t>
      </w:r>
      <w:r>
        <w:t xml:space="preserve">Compliance with data protection laws and financial transaction requirements, among other regional and international standards, is of the utmost importance to B&amp;M. By hiring solicitors to do comprehensive audits and keeping up with ever-changing legal frameworks, the organisation ensures that its systems are always compliant. By taking this preventative measure, B&amp;M not only guarantees compliance with current requirements but also sets itself up to quickly adjust to any future changes in the regulatory environment, encouraging confidence and openness </w:t>
      </w:r>
      <w:r w:rsidR="00283803">
        <w:t>in its online store operations</w:t>
      </w:r>
      <w:r w:rsidR="00306911">
        <w:t xml:space="preserve"> (</w:t>
      </w:r>
      <w:r w:rsidR="00306911" w:rsidRPr="006F6281">
        <w:t>Bureau</w:t>
      </w:r>
      <w:r w:rsidR="00306911">
        <w:t xml:space="preserve"> et al., 2021)</w:t>
      </w:r>
      <w:r w:rsidR="00283803">
        <w:t xml:space="preserve">. </w:t>
      </w:r>
      <w:r>
        <w:t xml:space="preserve">The goal of B&amp;M's proactive compliance efforts, together with its user-friendly payment systems and strong security measures, is to </w:t>
      </w:r>
      <w:r>
        <w:lastRenderedPageBreak/>
        <w:t>provide consumers peace of mind while making transactions and to demonstrate the company's dedication to regulatory requirements.</w:t>
      </w:r>
    </w:p>
    <w:p w14:paraId="01BE0517" w14:textId="77777777" w:rsidR="00202E46" w:rsidRDefault="00202E46" w:rsidP="00797A2F"/>
    <w:p w14:paraId="30F0894D" w14:textId="4C471DD7" w:rsidR="00DD4117" w:rsidRDefault="008D71C4" w:rsidP="00512056">
      <w:pPr>
        <w:pStyle w:val="Heading1"/>
      </w:pPr>
      <w:bookmarkStart w:id="6" w:name="_Toc152783246"/>
      <w:r w:rsidRPr="008D71C4">
        <w:t>Section 3</w:t>
      </w:r>
      <w:r w:rsidR="008B6AAC">
        <w:t xml:space="preserve"> </w:t>
      </w:r>
      <w:r w:rsidRPr="008D71C4">
        <w:t>- Marketing Strategy</w:t>
      </w:r>
      <w:bookmarkEnd w:id="6"/>
    </w:p>
    <w:p w14:paraId="436D8E18" w14:textId="6BBA73CF" w:rsidR="008D71C4" w:rsidRPr="00E11658" w:rsidRDefault="00E11658" w:rsidP="00512056">
      <w:pPr>
        <w:rPr>
          <w:u w:val="single"/>
        </w:rPr>
      </w:pPr>
      <w:r w:rsidRPr="00E11658">
        <w:rPr>
          <w:u w:val="single"/>
        </w:rPr>
        <w:t>Strategic Promotion for Tech-Infused Home Office Solutions: B&amp;M's 4Ps Marketing Mix</w:t>
      </w:r>
    </w:p>
    <w:p w14:paraId="7B86019D" w14:textId="523E55C0" w:rsidR="00E11658" w:rsidRDefault="00E11658" w:rsidP="00E11658">
      <w:r>
        <w:t>Product, Price, Place, and Promotion (the "4Ps") are all parts of B&amp;M's marketing mix, which it uses to sell tech-infused home office so</w:t>
      </w:r>
      <w:r w:rsidR="00BF651F">
        <w:t>lutions to its target customer</w:t>
      </w:r>
      <w:r w:rsidR="00E103F5">
        <w:t>s</w:t>
      </w:r>
      <w:r w:rsidR="00BF651F">
        <w:t>.</w:t>
      </w:r>
    </w:p>
    <w:p w14:paraId="6091B0CD" w14:textId="71B6D858" w:rsidR="00E11658" w:rsidRDefault="00BF651F" w:rsidP="00542521">
      <w:pPr>
        <w:pStyle w:val="ListParagraph"/>
        <w:numPr>
          <w:ilvl w:val="0"/>
          <w:numId w:val="19"/>
        </w:numPr>
      </w:pPr>
      <w:r w:rsidRPr="00BF651F">
        <w:t>Product</w:t>
      </w:r>
      <w:r>
        <w:t xml:space="preserve">: </w:t>
      </w:r>
      <w:r w:rsidR="00E11658">
        <w:t>The home office solutions offered by B&amp;M are touted as state-of-the-art, ergonomic, and visually beautiful. Advertising products online often centres on drawing attention to their standout qualities, such as their modular designs, smart connection, and wireless charging capabilities, via in-depth product descriptions, eye-catching</w:t>
      </w:r>
      <w:r>
        <w:t xml:space="preserve"> images, and interactive demos</w:t>
      </w:r>
      <w:r w:rsidR="00542521">
        <w:t xml:space="preserve"> (HR and Aithal,</w:t>
      </w:r>
      <w:r w:rsidR="00542521" w:rsidRPr="00542521">
        <w:t xml:space="preserve"> 2020</w:t>
      </w:r>
      <w:r w:rsidR="00542521">
        <w:t>)</w:t>
      </w:r>
      <w:r>
        <w:t>.</w:t>
      </w:r>
    </w:p>
    <w:p w14:paraId="304E4E7B" w14:textId="2F200700" w:rsidR="00E11658" w:rsidRDefault="00BF651F" w:rsidP="00BF651F">
      <w:pPr>
        <w:pStyle w:val="ListParagraph"/>
        <w:numPr>
          <w:ilvl w:val="0"/>
          <w:numId w:val="19"/>
        </w:numPr>
      </w:pPr>
      <w:r w:rsidRPr="00BF651F">
        <w:t>Price</w:t>
      </w:r>
      <w:r w:rsidR="00E11658">
        <w:t>:</w:t>
      </w:r>
      <w:r>
        <w:t xml:space="preserve"> </w:t>
      </w:r>
      <w:r w:rsidR="00E11658">
        <w:t xml:space="preserve">Achieving competitive affordability while providing superior, innovative items is the goal of the pricing strategy. </w:t>
      </w:r>
      <w:r w:rsidR="00E103F5">
        <w:t>T</w:t>
      </w:r>
      <w:r w:rsidR="00E11658">
        <w:t>o appeal to clients who are price-conscious while highlighting the great value of its technological solutions, B&amp;M uses pricing promotions, infrequent disc</w:t>
      </w:r>
      <w:r>
        <w:t>ounts, and bundles accordingly</w:t>
      </w:r>
      <w:r w:rsidR="00D516D4">
        <w:t xml:space="preserve"> (HR and Aithal,</w:t>
      </w:r>
      <w:r w:rsidR="00D516D4" w:rsidRPr="00542521">
        <w:t xml:space="preserve"> 2020</w:t>
      </w:r>
      <w:r w:rsidR="00D516D4">
        <w:t>)</w:t>
      </w:r>
      <w:r>
        <w:t>.</w:t>
      </w:r>
    </w:p>
    <w:p w14:paraId="0ED43C21" w14:textId="1521395C" w:rsidR="00E11658" w:rsidRDefault="00BF651F" w:rsidP="00260764">
      <w:pPr>
        <w:pStyle w:val="ListParagraph"/>
        <w:numPr>
          <w:ilvl w:val="0"/>
          <w:numId w:val="19"/>
        </w:numPr>
      </w:pPr>
      <w:r>
        <w:t xml:space="preserve">Place: </w:t>
      </w:r>
      <w:r w:rsidR="00E11658">
        <w:t xml:space="preserve">To guarantee a large online presence, B&amp;M uses a multi-channel strategy, the main component of which is its e-commerce site on platforms like </w:t>
      </w:r>
      <w:r w:rsidR="00DD45BF">
        <w:t>eB</w:t>
      </w:r>
      <w:r w:rsidR="00260764" w:rsidRPr="00260764">
        <w:t>ay</w:t>
      </w:r>
      <w:r w:rsidR="00E11658">
        <w:t>. Utilising the ease of online buying and the enormous audience reach that these platforms provide, items ar</w:t>
      </w:r>
      <w:r>
        <w:t>e strategically placed on them</w:t>
      </w:r>
      <w:r w:rsidR="00E3525F">
        <w:t xml:space="preserve"> (HR and Aithal, 2021)</w:t>
      </w:r>
      <w:r>
        <w:t>.</w:t>
      </w:r>
    </w:p>
    <w:p w14:paraId="36A245D4" w14:textId="770AE732" w:rsidR="00CB25D0" w:rsidRDefault="00CB25D0" w:rsidP="00CB25D0">
      <w:pPr>
        <w:jc w:val="center"/>
      </w:pPr>
      <w:r>
        <w:rPr>
          <w:noProof/>
        </w:rPr>
        <w:lastRenderedPageBreak/>
        <w:drawing>
          <wp:inline distT="0" distB="0" distL="0" distR="0" wp14:anchorId="785454E8" wp14:editId="7D39AFB2">
            <wp:extent cx="4797631" cy="2518756"/>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46-4ps-of-marketing-template-1200_63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1325" cy="2520695"/>
                    </a:xfrm>
                    <a:prstGeom prst="rect">
                      <a:avLst/>
                    </a:prstGeom>
                  </pic:spPr>
                </pic:pic>
              </a:graphicData>
            </a:graphic>
          </wp:inline>
        </w:drawing>
      </w:r>
    </w:p>
    <w:p w14:paraId="083D0632" w14:textId="0D52CA51" w:rsidR="00CB25D0" w:rsidRPr="008609E4" w:rsidRDefault="008609E4" w:rsidP="00CB25D0">
      <w:pPr>
        <w:jc w:val="center"/>
        <w:rPr>
          <w:b/>
        </w:rPr>
      </w:pPr>
      <w:r w:rsidRPr="008609E4">
        <w:rPr>
          <w:b/>
        </w:rPr>
        <w:t>Image Source: (HR and Aithal, 2021)</w:t>
      </w:r>
    </w:p>
    <w:p w14:paraId="7457C044" w14:textId="5B161FCE" w:rsidR="00E11658" w:rsidRDefault="00BF651F" w:rsidP="00BF651F">
      <w:pPr>
        <w:pStyle w:val="ListParagraph"/>
        <w:numPr>
          <w:ilvl w:val="0"/>
          <w:numId w:val="19"/>
        </w:numPr>
      </w:pPr>
      <w:r w:rsidRPr="00BF651F">
        <w:t>Promotion</w:t>
      </w:r>
      <w:r>
        <w:t xml:space="preserve">: </w:t>
      </w:r>
      <w:r w:rsidR="00E11658">
        <w:t>Internet marketing, social media initiatives, and collaborative activities make up the promotional arsenal. Advertising on social media, video</w:t>
      </w:r>
      <w:r w:rsidR="00E103F5">
        <w:t>-</w:t>
      </w:r>
      <w:r w:rsidR="00E11658">
        <w:t>sharing sites, and search engines like Google and Instagram allow B&amp;M to zero in on certain demographics of consumers</w:t>
      </w:r>
      <w:r w:rsidR="000377C8">
        <w:t xml:space="preserve"> (HR and Aithal, 2021)</w:t>
      </w:r>
      <w:r w:rsidR="00E11658">
        <w:t>. Social media posts with interesting information, such as blog posts about office design trends and installation instructions, help establish B&amp;M as a go-to so</w:t>
      </w:r>
      <w:r>
        <w:t>urce for home office furniture.</w:t>
      </w:r>
    </w:p>
    <w:p w14:paraId="11688270" w14:textId="00AAE76A" w:rsidR="008D71C4" w:rsidRDefault="00E11658" w:rsidP="00E11658">
      <w:r>
        <w:t xml:space="preserve">The exposure and legitimacy of a brand may be enhanced via collaborations with influential people and professionals in the field. Promotions, such </w:t>
      </w:r>
      <w:r w:rsidR="00E103F5">
        <w:t xml:space="preserve">as </w:t>
      </w:r>
      <w:r>
        <w:t>seasonal deals or special events, are carefully planned by B&amp;M to generate sales by creating a feeling of urgency</w:t>
      </w:r>
      <w:r w:rsidR="003C7CCB">
        <w:t xml:space="preserve"> (HR and Aithal, 2021)</w:t>
      </w:r>
      <w:r>
        <w:t xml:space="preserve">. Using the 4Ps as a guide, B&amp;M promotes its tech-infused home office solutions </w:t>
      </w:r>
      <w:r w:rsidR="00E103F5">
        <w:t>comprehensively and strategically</w:t>
      </w:r>
      <w:r>
        <w:t>. The company's marketing campaigns promote the product's unique qualities and affordable price point while simultaneously building a solid reputation for the brand, solidifying B&amp;M's position as an industry leader in e-commerce for high-quality, tech-enabled furniture solutions.</w:t>
      </w:r>
    </w:p>
    <w:p w14:paraId="0513E6F8" w14:textId="78F68318" w:rsidR="00E11658" w:rsidRPr="00E12A3C" w:rsidRDefault="00E12A3C" w:rsidP="00804AE1">
      <w:pPr>
        <w:rPr>
          <w:u w:val="single"/>
        </w:rPr>
      </w:pPr>
      <w:r w:rsidRPr="00E12A3C">
        <w:rPr>
          <w:u w:val="single"/>
        </w:rPr>
        <w:t>Strategic Customer Engagement: B&amp;M's Segmentation, Targeting, and Positioning Approach</w:t>
      </w:r>
    </w:p>
    <w:p w14:paraId="6ADE927A" w14:textId="2C801418" w:rsidR="00420097" w:rsidRDefault="00420097" w:rsidP="00420097">
      <w:r>
        <w:t xml:space="preserve">With a sophisticated approach to client interaction based on segmentation, targeting, and positioning, B&amp;M </w:t>
      </w:r>
      <w:r w:rsidR="00E103F5">
        <w:t>can</w:t>
      </w:r>
      <w:r>
        <w:t xml:space="preserve"> successfully reach its varied customer base for tech</w:t>
      </w:r>
      <w:r w:rsidR="007156EE">
        <w:t>-infused home office solutions.</w:t>
      </w:r>
    </w:p>
    <w:p w14:paraId="37E1B50C" w14:textId="7541D873" w:rsidR="00420097" w:rsidRDefault="00420097" w:rsidP="001A2250">
      <w:pPr>
        <w:pStyle w:val="ListParagraph"/>
        <w:numPr>
          <w:ilvl w:val="0"/>
          <w:numId w:val="20"/>
        </w:numPr>
      </w:pPr>
      <w:r>
        <w:t>D</w:t>
      </w:r>
      <w:r w:rsidR="007156EE">
        <w:t xml:space="preserve">ivide into smaller populations: </w:t>
      </w:r>
      <w:r>
        <w:t xml:space="preserve">Based on diverse demands and interests, B&amp;M defines unique client categories. Employees </w:t>
      </w:r>
      <w:r w:rsidR="00E103F5">
        <w:t>who</w:t>
      </w:r>
      <w:r>
        <w:t xml:space="preserve"> do most of their work from a distance and are looking for ways </w:t>
      </w:r>
      <w:r>
        <w:lastRenderedPageBreak/>
        <w:t>to improve their comfort and efficiency represent the first section. Participants in the second group are techies who are looking for pieces of furniture that may complement their digital lives. Businesses that invest in bulk purchases for employee workspaces make up the third sector</w:t>
      </w:r>
      <w:r w:rsidR="001A2250">
        <w:t xml:space="preserve"> (</w:t>
      </w:r>
      <w:r w:rsidR="001A2250" w:rsidRPr="001A2250">
        <w:t>Mandal</w:t>
      </w:r>
      <w:r w:rsidR="001A2250">
        <w:t xml:space="preserve"> et al., 2021)</w:t>
      </w:r>
      <w:r>
        <w:t xml:space="preserve">. B&amp;M </w:t>
      </w:r>
      <w:r w:rsidR="00E103F5">
        <w:t>can</w:t>
      </w:r>
      <w:r>
        <w:t xml:space="preserve"> meet the specific needs of each niche by dividing its target audience into smaller groups </w:t>
      </w:r>
      <w:r w:rsidR="007156EE">
        <w:t>and developing ads accordingly.</w:t>
      </w:r>
    </w:p>
    <w:p w14:paraId="19876D76" w14:textId="6F01FC5B" w:rsidR="00420097" w:rsidRDefault="00420097" w:rsidP="007156EE">
      <w:pPr>
        <w:pStyle w:val="ListParagraph"/>
        <w:numPr>
          <w:ilvl w:val="0"/>
          <w:numId w:val="20"/>
        </w:numPr>
      </w:pPr>
      <w:r>
        <w:t>Focusing on:</w:t>
      </w:r>
      <w:r w:rsidR="007156EE">
        <w:t xml:space="preserve"> </w:t>
      </w:r>
      <w:r>
        <w:t xml:space="preserve">Customising marketing messaging and platforms, B&amp;M deliberately targets each category. Online ads target telecommuters by highlighting the practical and aesthetically pleasing features of home office solutions. </w:t>
      </w:r>
      <w:r w:rsidR="00C05F80">
        <w:t xml:space="preserve">Their </w:t>
      </w:r>
      <w:r>
        <w:t>message focuses on smart features and seamless interaction with technology, appealing to tech lovers</w:t>
      </w:r>
      <w:r w:rsidR="00257F65">
        <w:t xml:space="preserve"> (</w:t>
      </w:r>
      <w:r w:rsidR="00257F65" w:rsidRPr="001A2250">
        <w:t>Mandal</w:t>
      </w:r>
      <w:r w:rsidR="00257F65">
        <w:t xml:space="preserve"> et al., 2021)</w:t>
      </w:r>
      <w:r>
        <w:t>. Companies may take advantage of tailored promotions and discounts for large orders. This kind of targeting makes sure that advertisements speak to the wants and requirements of certain dem</w:t>
      </w:r>
      <w:r w:rsidR="007156EE">
        <w:t>ographics.</w:t>
      </w:r>
    </w:p>
    <w:p w14:paraId="3C26FB95" w14:textId="6822EFDB" w:rsidR="00420097" w:rsidRDefault="007156EE" w:rsidP="00CC0DC4">
      <w:pPr>
        <w:pStyle w:val="ListParagraph"/>
        <w:numPr>
          <w:ilvl w:val="0"/>
          <w:numId w:val="20"/>
        </w:numPr>
      </w:pPr>
      <w:r>
        <w:t xml:space="preserve">Setting the stage: </w:t>
      </w:r>
      <w:r w:rsidR="00420097">
        <w:t>Proudly blending innovation, quality, and design, B&amp;M offers tech-infused home office solutions. Customers who value ergonomic workstations for their staff, tech-savvy individuals in search of innovative features, and remote workers all find something to love about this brand's emphasis on product usefulness</w:t>
      </w:r>
      <w:r w:rsidR="00CC0DC4">
        <w:t xml:space="preserve"> (Hsieh and Lathifah,</w:t>
      </w:r>
      <w:r w:rsidR="00CC0DC4" w:rsidRPr="00CC0DC4">
        <w:t xml:space="preserve"> 2023</w:t>
      </w:r>
      <w:r w:rsidR="00CC0DC4">
        <w:t>)</w:t>
      </w:r>
      <w:r w:rsidR="00420097">
        <w:t>. B&amp;M distinguishes itself from rivals in the market by consistently delivering on its promise of a di</w:t>
      </w:r>
      <w:r>
        <w:t>stinctive and appealing stance.</w:t>
      </w:r>
    </w:p>
    <w:p w14:paraId="5C053DC1" w14:textId="367DBA75" w:rsidR="008E3B6C" w:rsidRDefault="00420097" w:rsidP="00420097">
      <w:r>
        <w:t xml:space="preserve">A multi-channel strategy is used by B&amp;M to contact </w:t>
      </w:r>
      <w:r w:rsidR="00E103F5">
        <w:t>its</w:t>
      </w:r>
      <w:r>
        <w:t xml:space="preserve"> target audience. Online advertisements and social media marketing strategies are customised for each client demographic. Building partnerships with influential figures in the home office and IT industry may greatly increase </w:t>
      </w:r>
      <w:r w:rsidR="00C05F80">
        <w:t>thei</w:t>
      </w:r>
      <w:r>
        <w:t xml:space="preserve">r reach and reputation. Establishing a worldwide online presence is made possible via the use of e-commerce platforms such as </w:t>
      </w:r>
      <w:r w:rsidR="00DD45BF">
        <w:t>eB</w:t>
      </w:r>
      <w:r w:rsidR="00260764" w:rsidRPr="00260764">
        <w:t>ay</w:t>
      </w:r>
      <w:r w:rsidR="00530E4B">
        <w:t xml:space="preserve"> (Hsieh and Lathifah,</w:t>
      </w:r>
      <w:r w:rsidR="00530E4B" w:rsidRPr="00CC0DC4">
        <w:t xml:space="preserve"> 2023</w:t>
      </w:r>
      <w:r w:rsidR="00530E4B">
        <w:t>)</w:t>
      </w:r>
      <w:r>
        <w:t>. B&amp;M further solidifies its prominence and authority in the market via strategic alliances with other companies and involvement in industry events. B&amp;M makes sure its marketing campaigns are targeted and touch the varied demands of its target consumers by integrating segmentation, targeting, and positioning tactics in a complex way. In the cutthroat industry of tech-infused home office solutions, this strategy helps the brand connect with each group on a deeper level, motivating engagement and commitment.</w:t>
      </w:r>
    </w:p>
    <w:p w14:paraId="0827531D" w14:textId="15282B7F" w:rsidR="00BF651F" w:rsidRPr="00B44C56" w:rsidRDefault="00B44C56" w:rsidP="00804AE1">
      <w:pPr>
        <w:rPr>
          <w:u w:val="single"/>
        </w:rPr>
      </w:pPr>
      <w:r w:rsidRPr="00B44C56">
        <w:rPr>
          <w:u w:val="single"/>
        </w:rPr>
        <w:t>Comprehensive Digital Presence: B&amp;M's Integrated Marketing Strategy</w:t>
      </w:r>
    </w:p>
    <w:p w14:paraId="74D65C0D" w14:textId="5A8E5144" w:rsidR="00E11658" w:rsidRDefault="00351242" w:rsidP="007243C6">
      <w:r>
        <w:t xml:space="preserve">To reach and engage its target clients for tech-infused home office solutions, B&amp;M uses a variety of digital marketing platforms. Facebook, YouTube, and Instagram are some of the most important social </w:t>
      </w:r>
      <w:r>
        <w:lastRenderedPageBreak/>
        <w:t>media channels for B&amp;M's approach. Brand recognition and community building are achieved by the sharing of engaging visual material that showcases product features, customer testimonials, and interactive d</w:t>
      </w:r>
      <w:r w:rsidR="007243C6">
        <w:t>emos across different channels</w:t>
      </w:r>
      <w:r w:rsidR="007B4027">
        <w:t xml:space="preserve"> (Liao,</w:t>
      </w:r>
      <w:r w:rsidR="007B4027" w:rsidRPr="007B4027">
        <w:t xml:space="preserve"> 2019</w:t>
      </w:r>
      <w:r w:rsidR="007B4027">
        <w:t>)</w:t>
      </w:r>
      <w:r w:rsidR="007243C6">
        <w:t xml:space="preserve">. </w:t>
      </w:r>
      <w:r>
        <w:t>Through paid search engine marketing, particularly on Google, B&amp;M’s goods are promoted to the top of search results when prospective buyers are actively looking for solutions like these. B&amp;M attracts customers searching for home office furniture with technology features by using targeted keywords and well</w:t>
      </w:r>
      <w:r w:rsidR="00E103F5">
        <w:t>-</w:t>
      </w:r>
      <w:r w:rsidR="007243C6">
        <w:t xml:space="preserve">planned advertising campaigns. </w:t>
      </w:r>
      <w:r>
        <w:t>One direct and personalised way to communicate is via email marketing. To keep its customers up-to-date on B&amp;M's latest products, sales, and instructive information, the company runs email campaigns</w:t>
      </w:r>
      <w:r w:rsidR="00A14D64">
        <w:t xml:space="preserve"> (Liao,</w:t>
      </w:r>
      <w:r w:rsidR="00A14D64" w:rsidRPr="007B4027">
        <w:t xml:space="preserve"> 2019</w:t>
      </w:r>
      <w:r w:rsidR="00A14D64">
        <w:t>)</w:t>
      </w:r>
      <w:r>
        <w:t>. The efficacy of the communication may be enhanced by using segmented email lists that are based on consumer behaviour and preferences. This allows for targeted messages to resonate with certain groups.</w:t>
      </w:r>
      <w:r w:rsidR="007243C6">
        <w:t xml:space="preserve"> </w:t>
      </w:r>
      <w:r>
        <w:t xml:space="preserve">B&amp;M also uses YouTube influencers and professionals to provide genuine product evaluations and demos. This strategy </w:t>
      </w:r>
      <w:r w:rsidR="00066F28">
        <w:t>m</w:t>
      </w:r>
      <w:r>
        <w:t>akes use of the influencer's already</w:t>
      </w:r>
      <w:r w:rsidR="00E103F5">
        <w:t xml:space="preserve"> </w:t>
      </w:r>
      <w:r>
        <w:t>existing fan base to provide trustworthy recommendations that hit home with prospective buyers</w:t>
      </w:r>
      <w:r w:rsidR="00206126">
        <w:t xml:space="preserve"> (</w:t>
      </w:r>
      <w:r w:rsidR="00206126" w:rsidRPr="00206126">
        <w:t>Timoumi</w:t>
      </w:r>
      <w:r w:rsidR="00206126">
        <w:t xml:space="preserve"> et al., 2022)</w:t>
      </w:r>
      <w:r>
        <w:t>.</w:t>
      </w:r>
      <w:r w:rsidR="007243C6">
        <w:t xml:space="preserve"> </w:t>
      </w:r>
      <w:r>
        <w:t>Through the integration of these digital platforms, B&amp;M establishes a unified online presence that caters to clients at different times in their buying process. Social media posts with eye-catching visuals, paid search advertising placed strategically, email campaigns tailored to specific audiences, and partnerships with influential people all work together to make digital marketing a success</w:t>
      </w:r>
      <w:r w:rsidR="005B5179">
        <w:t xml:space="preserve"> (</w:t>
      </w:r>
      <w:r w:rsidR="005B5179" w:rsidRPr="00206126">
        <w:t>Timoumi</w:t>
      </w:r>
      <w:r w:rsidR="005B5179">
        <w:t xml:space="preserve"> et al., 2022)</w:t>
      </w:r>
      <w:r>
        <w:t>. This strategy not only promotes brand awareness and interaction but also caters to the varied tastes and online habits of B&amp;M's tech-savvy clientele.</w:t>
      </w:r>
    </w:p>
    <w:p w14:paraId="0343EE1E" w14:textId="77777777" w:rsidR="00E11658" w:rsidRDefault="00E11658" w:rsidP="00DC7635"/>
    <w:p w14:paraId="5ECD79C1" w14:textId="75C6DD56" w:rsidR="008D71C4" w:rsidRDefault="00512056" w:rsidP="00512056">
      <w:pPr>
        <w:pStyle w:val="Heading1"/>
      </w:pPr>
      <w:bookmarkStart w:id="7" w:name="_Toc152783247"/>
      <w:r w:rsidRPr="00512056">
        <w:t>Section 4 - Privacy and Data Protection</w:t>
      </w:r>
      <w:bookmarkEnd w:id="7"/>
    </w:p>
    <w:p w14:paraId="7F15DB91" w14:textId="7514F6EA" w:rsidR="00DD4117" w:rsidRPr="00D96DDE" w:rsidRDefault="00D96DDE" w:rsidP="00512056">
      <w:pPr>
        <w:rPr>
          <w:u w:val="single"/>
        </w:rPr>
      </w:pPr>
      <w:r w:rsidRPr="00D96DDE">
        <w:rPr>
          <w:u w:val="single"/>
        </w:rPr>
        <w:t>Navigating Data Protection: GDPR and Data Protection Act 2018 Compliance for B&amp;M</w:t>
      </w:r>
    </w:p>
    <w:p w14:paraId="757A66EF" w14:textId="3EE75DB5" w:rsidR="005E3ACE" w:rsidRDefault="005E3ACE" w:rsidP="005E3ACE">
      <w:r>
        <w:t>In light of the importance of protecting consumer data and privacy, B&amp;M places a premium on strict adherence to the Data Protection Act of 2018 and the General Data Protection Regulation (GDPR). The Data Protection Act of the United Kingdom and the General Data Protection Regulation of the European Union both lay out strict regulations for the gathering, processing, and storing of personal data</w:t>
      </w:r>
      <w:r w:rsidR="00842135">
        <w:t xml:space="preserve"> (</w:t>
      </w:r>
      <w:r w:rsidR="00842135" w:rsidRPr="00842135">
        <w:t>Chander</w:t>
      </w:r>
      <w:r w:rsidR="00842135">
        <w:t xml:space="preserve"> et al., 2021)</w:t>
      </w:r>
      <w:r>
        <w:t>.</w:t>
      </w:r>
    </w:p>
    <w:p w14:paraId="6E51EBA2" w14:textId="041F212A" w:rsidR="005E3ACE" w:rsidRDefault="00C03398" w:rsidP="005E3ACE">
      <w:r w:rsidRPr="00C03398">
        <w:t>Understanding GDPR and Data Protection Act 2018:</w:t>
      </w:r>
    </w:p>
    <w:p w14:paraId="6C9B4859" w14:textId="3885798E" w:rsidR="005E3ACE" w:rsidRDefault="005E3ACE" w:rsidP="005E3ACE">
      <w:r>
        <w:lastRenderedPageBreak/>
        <w:t>The General Data Protection Regulation (GDPR) is an all-encompassing set of laws that regulates how businesses and individuals inside the EU and EEA handle people's personal information. In the wake of Brexit, the UK has interpreted and put into effect the GDPR via the Data Protection Act of 2018</w:t>
      </w:r>
      <w:r w:rsidR="007A7127">
        <w:t xml:space="preserve"> (</w:t>
      </w:r>
      <w:r w:rsidR="007A7127" w:rsidRPr="00842135">
        <w:t>Chander</w:t>
      </w:r>
      <w:r w:rsidR="007A7127">
        <w:t xml:space="preserve"> et al., 2021)</w:t>
      </w:r>
      <w:r>
        <w:t>. When it comes to processing personal data, they work together to set standards for openness, justice, and resp</w:t>
      </w:r>
      <w:r w:rsidR="00C03398">
        <w:t>onsibility.</w:t>
      </w:r>
    </w:p>
    <w:p w14:paraId="7EE33B94" w14:textId="6A50E74A" w:rsidR="005E3ACE" w:rsidRPr="00DC7DCB" w:rsidRDefault="005E3ACE" w:rsidP="005E3ACE">
      <w:r w:rsidRPr="00DC7DCB">
        <w:t>Impo</w:t>
      </w:r>
      <w:r w:rsidR="00C03398" w:rsidRPr="00DC7DCB">
        <w:t>rtant Compliance Steps for B&amp;M:</w:t>
      </w:r>
    </w:p>
    <w:p w14:paraId="42463254" w14:textId="464133F3" w:rsidR="005E3ACE" w:rsidRDefault="00C03398" w:rsidP="0023167C">
      <w:pPr>
        <w:pStyle w:val="ListParagraph"/>
        <w:numPr>
          <w:ilvl w:val="0"/>
          <w:numId w:val="21"/>
        </w:numPr>
      </w:pPr>
      <w:r>
        <w:t xml:space="preserve">Full Authorization: </w:t>
      </w:r>
      <w:r w:rsidR="005E3ACE">
        <w:t>Getting consumers' permission before collecting and using their data is B&amp;M's top priority. Customers must be informed about the goal of data collecting and given the opportunity to provide their express consent. There should be no room for confusion in the information given on consent forms; they are meant to be clear and simple</w:t>
      </w:r>
      <w:r w:rsidR="0023167C">
        <w:t xml:space="preserve"> (Boban,</w:t>
      </w:r>
      <w:r w:rsidR="0023167C" w:rsidRPr="0023167C">
        <w:t xml:space="preserve"> 2018</w:t>
      </w:r>
      <w:r w:rsidR="0023167C">
        <w:t>)</w:t>
      </w:r>
      <w:r w:rsidR="005E3ACE">
        <w:t>.</w:t>
      </w:r>
    </w:p>
    <w:p w14:paraId="24EEC71F" w14:textId="410672EF" w:rsidR="005E3ACE" w:rsidRDefault="00C03398" w:rsidP="00DC7DCB">
      <w:pPr>
        <w:pStyle w:val="ListParagraph"/>
        <w:numPr>
          <w:ilvl w:val="0"/>
          <w:numId w:val="21"/>
        </w:numPr>
      </w:pPr>
      <w:r>
        <w:t xml:space="preserve">Exclusionary Procedure: </w:t>
      </w:r>
      <w:r w:rsidR="005E3ACE">
        <w:t>Customers are always given the choice to unsubscribe from B&amp;M's marketing messages. Customers should be able to unsubscribe from marketing emails, newsletters, and other communications in an easy-to-use manner. The dedication to honouring client choices and giving them control over</w:t>
      </w:r>
      <w:r>
        <w:t xml:space="preserve"> their data is evident in this</w:t>
      </w:r>
      <w:r w:rsidR="006B7608">
        <w:t xml:space="preserve"> (Boban,</w:t>
      </w:r>
      <w:r w:rsidR="006B7608" w:rsidRPr="0023167C">
        <w:t xml:space="preserve"> 2018</w:t>
      </w:r>
      <w:r w:rsidR="006B7608">
        <w:t>)</w:t>
      </w:r>
      <w:r>
        <w:t>.</w:t>
      </w:r>
    </w:p>
    <w:p w14:paraId="2EF5282C" w14:textId="6E53186B" w:rsidR="005E3ACE" w:rsidRDefault="005E3ACE" w:rsidP="00DC7DCB">
      <w:pPr>
        <w:pStyle w:val="ListParagraph"/>
        <w:numPr>
          <w:ilvl w:val="0"/>
          <w:numId w:val="21"/>
        </w:numPr>
      </w:pPr>
      <w:r>
        <w:t>Data Reducti</w:t>
      </w:r>
      <w:r w:rsidR="00C03398">
        <w:t xml:space="preserve">on: </w:t>
      </w:r>
      <w:r>
        <w:t>Following the concept of data minimization, B&amp;M gathers only the information that is required for the given purpose. Data breaches are less likely to occur and compliance with the General Data Protection Regulation's (GDPR) need for appropriate data processing is guaranteed since n</w:t>
      </w:r>
      <w:r w:rsidR="00C03398">
        <w:t>o unnecessary data is gathered</w:t>
      </w:r>
      <w:r w:rsidR="006B7608">
        <w:t xml:space="preserve"> (Boban,</w:t>
      </w:r>
      <w:r w:rsidR="006B7608" w:rsidRPr="0023167C">
        <w:t xml:space="preserve"> 2018</w:t>
      </w:r>
      <w:r w:rsidR="006B7608">
        <w:t>)</w:t>
      </w:r>
      <w:r w:rsidR="00C03398">
        <w:t>.</w:t>
      </w:r>
    </w:p>
    <w:p w14:paraId="126219FF" w14:textId="26BBE187" w:rsidR="005E3ACE" w:rsidRDefault="00C03398" w:rsidP="00850F7C">
      <w:pPr>
        <w:pStyle w:val="ListParagraph"/>
        <w:numPr>
          <w:ilvl w:val="0"/>
          <w:numId w:val="21"/>
        </w:numPr>
      </w:pPr>
      <w:r>
        <w:t xml:space="preserve">Protecting </w:t>
      </w:r>
      <w:r w:rsidR="00C05F80">
        <w:t>thei</w:t>
      </w:r>
      <w:r>
        <w:t xml:space="preserve">r Data: </w:t>
      </w:r>
      <w:r w:rsidR="005E3ACE">
        <w:t>To prevent the loss, misuse, modification, or exposure of sensitive customer information, B&amp;M has put in place stringent data security procedures. Part of B&amp;M's dedication to data security is the use of encryption technologies, secure servers, and</w:t>
      </w:r>
      <w:r>
        <w:t xml:space="preserve"> frequent security assessments</w:t>
      </w:r>
      <w:r w:rsidR="00850F7C">
        <w:t xml:space="preserve"> (</w:t>
      </w:r>
      <w:r w:rsidR="00850F7C" w:rsidRPr="00850F7C">
        <w:t>Puljak</w:t>
      </w:r>
      <w:r w:rsidR="00850F7C">
        <w:t xml:space="preserve"> et al., 2020)</w:t>
      </w:r>
      <w:r>
        <w:t>.</w:t>
      </w:r>
    </w:p>
    <w:p w14:paraId="30AE58B7" w14:textId="66959EBB" w:rsidR="005E3ACE" w:rsidRDefault="005E3ACE" w:rsidP="00DC7DCB">
      <w:pPr>
        <w:pStyle w:val="ListParagraph"/>
        <w:numPr>
          <w:ilvl w:val="0"/>
          <w:numId w:val="21"/>
        </w:numPr>
      </w:pPr>
      <w:r>
        <w:t>Rights of Data Subjects: The rights of data subjects as stated in GDPR are recognised and respected by B&amp;M. Access, correction, and deletion of personal data are all part of this. In order to be open and responsive, B&amp;M has set up transparent procedures to handle consu</w:t>
      </w:r>
      <w:r w:rsidR="00C03398">
        <w:t>mer inquiries about their data</w:t>
      </w:r>
      <w:r w:rsidR="0043165C">
        <w:t xml:space="preserve"> (</w:t>
      </w:r>
      <w:r w:rsidR="0043165C" w:rsidRPr="00850F7C">
        <w:t>Puljak</w:t>
      </w:r>
      <w:r w:rsidR="0043165C">
        <w:t xml:space="preserve"> et al., 2020)</w:t>
      </w:r>
      <w:r w:rsidR="00C03398">
        <w:t>.</w:t>
      </w:r>
    </w:p>
    <w:p w14:paraId="765D2A18" w14:textId="0F615DDF" w:rsidR="005E3ACE" w:rsidRDefault="005E3ACE" w:rsidP="00DC7DCB">
      <w:pPr>
        <w:pStyle w:val="ListParagraph"/>
        <w:numPr>
          <w:ilvl w:val="0"/>
          <w:numId w:val="21"/>
        </w:numPr>
      </w:pPr>
      <w:r>
        <w:t>Security Risk Evaluat</w:t>
      </w:r>
      <w:r w:rsidR="00C03398">
        <w:t xml:space="preserve">ions for Personal Information: </w:t>
      </w:r>
      <w:r>
        <w:t>When B&amp;M introduces new systems or procedures that handle personal data, they do Data Protection Impact Assessments. B&amp;M is able to provide compliance and risk management by proactively identifying and mitigatin</w:t>
      </w:r>
      <w:r w:rsidR="00C03398">
        <w:t>g any threats to data security</w:t>
      </w:r>
      <w:r w:rsidR="0043165C">
        <w:t xml:space="preserve"> (</w:t>
      </w:r>
      <w:r w:rsidR="0043165C" w:rsidRPr="00850F7C">
        <w:t>Puljak</w:t>
      </w:r>
      <w:r w:rsidR="0043165C">
        <w:t xml:space="preserve"> et al., 2020)</w:t>
      </w:r>
      <w:r w:rsidR="00C03398">
        <w:t>.</w:t>
      </w:r>
    </w:p>
    <w:p w14:paraId="0334D95C" w14:textId="34534F49" w:rsidR="005E3ACE" w:rsidRDefault="005E3ACE" w:rsidP="00DC7DCB">
      <w:pPr>
        <w:pStyle w:val="ListParagraph"/>
        <w:numPr>
          <w:ilvl w:val="0"/>
          <w:numId w:val="21"/>
        </w:numPr>
      </w:pPr>
      <w:r>
        <w:lastRenderedPageBreak/>
        <w:t>Education fo</w:t>
      </w:r>
      <w:r w:rsidR="00C03398">
        <w:t xml:space="preserve">r Workers: </w:t>
      </w:r>
      <w:r>
        <w:t>Data privacy is a top priority for B&amp;M, thus the company makes an effort to educate its employees on the topic and their role in ensuring compliance. Employees are kept abreast of changing rules and best practises via regular updates and traini</w:t>
      </w:r>
      <w:r w:rsidR="00C03398">
        <w:t>ng sessions</w:t>
      </w:r>
      <w:r w:rsidR="0043165C">
        <w:t xml:space="preserve"> (</w:t>
      </w:r>
      <w:r w:rsidR="0043165C" w:rsidRPr="00850F7C">
        <w:t>Puljak</w:t>
      </w:r>
      <w:r w:rsidR="0043165C">
        <w:t xml:space="preserve"> et al., 2020)</w:t>
      </w:r>
      <w:r w:rsidR="00C03398">
        <w:t>.</w:t>
      </w:r>
    </w:p>
    <w:p w14:paraId="01406889" w14:textId="7D998FB3" w:rsidR="00D96DDE" w:rsidRDefault="005E3ACE" w:rsidP="005E3ACE">
      <w:r>
        <w:t>Beyond meeting legal requirements, B&amp;M is fully committed to complying with GDPR and the Data Protection Act of 2018. Transparency, security, and the ethical treatment of personal data are prioritised in all part</w:t>
      </w:r>
      <w:r w:rsidR="007F01F8">
        <w:t>s</w:t>
      </w:r>
      <w:r>
        <w:t xml:space="preserve"> of company operations, demonstrating a focus </w:t>
      </w:r>
      <w:r w:rsidR="007F01F8">
        <w:t>on</w:t>
      </w:r>
      <w:r>
        <w:t xml:space="preserve"> creating and sustaining confidence with consumers.</w:t>
      </w:r>
    </w:p>
    <w:p w14:paraId="322093C5" w14:textId="07B4B1A1" w:rsidR="00D96DDE" w:rsidRPr="00B12515" w:rsidRDefault="00B12515" w:rsidP="00512056">
      <w:pPr>
        <w:rPr>
          <w:u w:val="single"/>
        </w:rPr>
      </w:pPr>
      <w:r w:rsidRPr="00B12515">
        <w:rPr>
          <w:u w:val="single"/>
        </w:rPr>
        <w:t>Ensuring Fortified Data Security for Customer Information at B&amp;M</w:t>
      </w:r>
    </w:p>
    <w:p w14:paraId="1C5DD1F0" w14:textId="467A84A7" w:rsidR="006A3608" w:rsidRDefault="00D55A07" w:rsidP="00021B6B">
      <w:pPr>
        <w:pStyle w:val="ListParagraph"/>
        <w:numPr>
          <w:ilvl w:val="0"/>
          <w:numId w:val="22"/>
        </w:numPr>
      </w:pPr>
      <w:r>
        <w:t xml:space="preserve">Methods for Encrypting Data: </w:t>
      </w:r>
      <w:r w:rsidR="006A3608">
        <w:t>To ensure the security of client data at all times, B&amp;M uses strong encryption technologies. Data is rendered unintelligible when transferred or stored by using industry-standard encryption methods like Advanced Encryption Standard (AES). By doing so, the intercepted data is rendered unintelligible in the event of unauthorised access, therefore strengthening the security posture as a whole</w:t>
      </w:r>
      <w:r w:rsidR="00021B6B">
        <w:t xml:space="preserve"> (</w:t>
      </w:r>
      <w:r w:rsidR="00021B6B" w:rsidRPr="00021B6B">
        <w:t>Rao</w:t>
      </w:r>
      <w:r w:rsidR="00021B6B">
        <w:t xml:space="preserve"> et al., 2021)</w:t>
      </w:r>
      <w:r w:rsidR="006A3608">
        <w:t>.</w:t>
      </w:r>
    </w:p>
    <w:p w14:paraId="60560EE5" w14:textId="06E6412C" w:rsidR="006A3608" w:rsidRDefault="006A3608" w:rsidP="00D55A07">
      <w:pPr>
        <w:pStyle w:val="ListParagraph"/>
        <w:numPr>
          <w:ilvl w:val="0"/>
          <w:numId w:val="22"/>
        </w:numPr>
      </w:pPr>
      <w:r>
        <w:t>Technology that u</w:t>
      </w:r>
      <w:r w:rsidR="00D55A07">
        <w:t xml:space="preserve">ses Secure Sockets Layer (SSL): </w:t>
      </w:r>
      <w:r>
        <w:t xml:space="preserve">Along with encryption, B&amp;M uses SSL technology to provide a safe and encrypted connection between their servers and the browsers of their consumers. This safeguards the confidentiality of all information sent and received during online transactions, including sensitive financial data and personal details, from unauthorised parties. In order to keep up with the newest security requirements, SSL certificates </w:t>
      </w:r>
      <w:r w:rsidR="00D55A07">
        <w:t xml:space="preserve">are renewed </w:t>
      </w:r>
      <w:r w:rsidR="007F01F8">
        <w:t>regularly</w:t>
      </w:r>
      <w:r w:rsidR="0035412E">
        <w:t xml:space="preserve"> (</w:t>
      </w:r>
      <w:r w:rsidR="0035412E" w:rsidRPr="00021B6B">
        <w:t>Rao</w:t>
      </w:r>
      <w:r w:rsidR="0035412E">
        <w:t xml:space="preserve"> et al., 2021)</w:t>
      </w:r>
      <w:r w:rsidR="00D55A07">
        <w:t>.</w:t>
      </w:r>
    </w:p>
    <w:p w14:paraId="14DC4F6F" w14:textId="7B32E30E" w:rsidR="006A3608" w:rsidRDefault="00D55A07" w:rsidP="0035412E">
      <w:pPr>
        <w:pStyle w:val="ListParagraph"/>
        <w:numPr>
          <w:ilvl w:val="0"/>
          <w:numId w:val="22"/>
        </w:numPr>
      </w:pPr>
      <w:r>
        <w:t xml:space="preserve">Setting Up a Firewall: </w:t>
      </w:r>
      <w:r w:rsidR="006A3608">
        <w:t>To keep an eye on and manage all of the traffic entering and leaving the network, B&amp;M uses powerful firewall systems. The internal network is protected from external threats by this proactive solution, which functions as a barrier and prevents unauthorised access and possible data breaches. Overall, B&amp;M's data security architecture is more resilient thanks to regular fi</w:t>
      </w:r>
      <w:r>
        <w:t>rewall upgrades and monitoring</w:t>
      </w:r>
      <w:r w:rsidR="0035412E">
        <w:t xml:space="preserve"> (</w:t>
      </w:r>
      <w:r w:rsidR="0035412E" w:rsidRPr="0035412E">
        <w:t>Holkkola</w:t>
      </w:r>
      <w:r w:rsidR="0035412E">
        <w:t xml:space="preserve"> et al., 2023)</w:t>
      </w:r>
      <w:r>
        <w:t>.</w:t>
      </w:r>
    </w:p>
    <w:p w14:paraId="42C7113A" w14:textId="5D0EBB9C" w:rsidR="006A3608" w:rsidRDefault="006A3608" w:rsidP="00D55A07">
      <w:pPr>
        <w:pStyle w:val="ListParagraph"/>
        <w:numPr>
          <w:ilvl w:val="0"/>
          <w:numId w:val="22"/>
        </w:numPr>
      </w:pPr>
      <w:r>
        <w:t>Safe Met</w:t>
      </w:r>
      <w:r w:rsidR="00D55A07">
        <w:t xml:space="preserve">hods for Storing Data: </w:t>
      </w:r>
      <w:r>
        <w:t>All client information is kept in safe, restricted-access databases. B&amp;M takes extra precautions to safeguard sensitive information, even inside its systems, by storing it in encrypted databases. Strict authentication and access restrictions are in place to ensure that only authorised individuals may access sensitive information and to lessen the likelihood of any</w:t>
      </w:r>
      <w:r w:rsidR="00D55A07">
        <w:t xml:space="preserve"> breaches in internal security</w:t>
      </w:r>
      <w:r w:rsidR="00AD7292">
        <w:t xml:space="preserve"> (</w:t>
      </w:r>
      <w:r w:rsidR="00AD7292" w:rsidRPr="0035412E">
        <w:t>Holkkola</w:t>
      </w:r>
      <w:r w:rsidR="00AD7292">
        <w:t xml:space="preserve"> et al., 2023)</w:t>
      </w:r>
      <w:r w:rsidR="00D55A07">
        <w:t>.</w:t>
      </w:r>
    </w:p>
    <w:p w14:paraId="2D05909C" w14:textId="041274D3" w:rsidR="006A3608" w:rsidRDefault="006A3608" w:rsidP="00D55A07">
      <w:pPr>
        <w:pStyle w:val="ListParagraph"/>
        <w:numPr>
          <w:ilvl w:val="0"/>
          <w:numId w:val="22"/>
        </w:numPr>
      </w:pPr>
      <w:r>
        <w:lastRenderedPageBreak/>
        <w:t xml:space="preserve">Testing for Security Vulnerabilities and Audits </w:t>
      </w:r>
      <w:r w:rsidR="007F01F8">
        <w:t>regularly</w:t>
      </w:r>
      <w:r>
        <w:t>:</w:t>
      </w:r>
      <w:r w:rsidR="00D55A07">
        <w:t xml:space="preserve"> </w:t>
      </w:r>
      <w:r>
        <w:t>B&amp;M routinely checks its systems for security flaws by doing audits and penetration tests. To determine how well current security measures are working, these evaluations mimic cyberattacks. To keep its data security procedures strong and flexible in the face of changing cyber threats, B&amp;M proactively finds and fixe</w:t>
      </w:r>
      <w:r w:rsidR="00D55A07">
        <w:t>s any vulnerabilities it finds</w:t>
      </w:r>
      <w:r w:rsidR="00AD7292">
        <w:t xml:space="preserve"> (</w:t>
      </w:r>
      <w:r w:rsidR="00AD7292" w:rsidRPr="0035412E">
        <w:t>Holkkola</w:t>
      </w:r>
      <w:r w:rsidR="00AD7292">
        <w:t xml:space="preserve"> et al., 2023)</w:t>
      </w:r>
      <w:r w:rsidR="00D55A07">
        <w:t>.</w:t>
      </w:r>
    </w:p>
    <w:p w14:paraId="3F80BAC6" w14:textId="498973BC" w:rsidR="00CB06AA" w:rsidRPr="00FE1ABA" w:rsidRDefault="006A3608" w:rsidP="006A3608">
      <w:r>
        <w:t>Encryption methods, SSL technology, firewall deployments, safe storage practises, and continuous security audits are all parts of B&amp;M's comprehensive strategy to protect consumer data. Through the implementation of these thorough security measures, B&amp;M not only meets legal obligations but also gains customers' trust by promising them that their personal information is protected and handled with the highest care in all interactions with the firm.</w:t>
      </w:r>
    </w:p>
    <w:p w14:paraId="0CB69F50" w14:textId="77777777" w:rsidR="00FE1ABA" w:rsidRPr="00EF005E" w:rsidRDefault="00FE1ABA" w:rsidP="00D55A07"/>
    <w:p w14:paraId="3375969B" w14:textId="77777777" w:rsidR="00857682" w:rsidRPr="006E0951" w:rsidRDefault="00857682" w:rsidP="006E0951">
      <w:pPr>
        <w:pStyle w:val="Heading1"/>
      </w:pPr>
      <w:bookmarkStart w:id="8" w:name="_Toc71383847"/>
      <w:bookmarkStart w:id="9" w:name="_Toc152783248"/>
      <w:r w:rsidRPr="006E0951">
        <w:t>Conclusion</w:t>
      </w:r>
      <w:bookmarkEnd w:id="8"/>
      <w:bookmarkEnd w:id="9"/>
    </w:p>
    <w:p w14:paraId="52E4993D" w14:textId="07636DCB" w:rsidR="0080646B" w:rsidRDefault="0080646B" w:rsidP="0080646B">
      <w:r>
        <w:t xml:space="preserve">In order to successfully navigate the ever-changing environment of home office solutions that are infused with technology, B&amp;M has strategically positioned itself by introducing unique goods, implementing a sophisticated e-commerce strategy, and making extensive marketing efforts. The development of intelligent and ergonomic furniture is in line with the changing requirements of organisations, people who work remotely, and those who are passionate about technology. Through the use of e-commerce platforms, particularly </w:t>
      </w:r>
      <w:r w:rsidR="00DD45BF">
        <w:t>eB</w:t>
      </w:r>
      <w:r w:rsidR="00260764" w:rsidRPr="00260764">
        <w:t>ay</w:t>
      </w:r>
      <w:r>
        <w:t>, B&amp;M guarantees that it has a worldwide reach. This is complemented by a thorough content strategy and targeted marketing across a variety of digital advertising channels. B&amp;M maintains compliance with the General Data Protection Regulation (GDPR) and the Data Protection Act of 2018, which serves as a foundational principle for the protection of client data via encryption, secure storage practises, and ongoing security assessments.</w:t>
      </w:r>
    </w:p>
    <w:p w14:paraId="63EDF7AB" w14:textId="46A5E8BD" w:rsidR="00AB39E2" w:rsidRDefault="0080646B" w:rsidP="0080646B">
      <w:r>
        <w:t xml:space="preserve">B&amp;M may want to take into consideration a few tips in order to further improve the resilience and performance of the organisation. In the first place, expanding its market reach might be accomplished by extending its product range to appeal to certain client niches. Investing in sophisticated analytics to get a deeper understanding of consumer behaviour may provide valuable insights that can be used to develop personalised marketing campaigns. A proactive involvement with sustainable practises may connect with the increased demand for environmentally friendly goods, which brings </w:t>
      </w:r>
      <w:r w:rsidR="00C05F80">
        <w:t xml:space="preserve">them </w:t>
      </w:r>
      <w:r>
        <w:t xml:space="preserve">to </w:t>
      </w:r>
      <w:r w:rsidR="00C05F80">
        <w:t xml:space="preserve">their </w:t>
      </w:r>
      <w:r>
        <w:t xml:space="preserve">third point. </w:t>
      </w:r>
      <w:r w:rsidR="00A62644">
        <w:t>F</w:t>
      </w:r>
      <w:r>
        <w:t xml:space="preserve">ailed implementation of these suggestions may result in lost market possibilities, decreased levels of </w:t>
      </w:r>
      <w:r>
        <w:lastRenderedPageBreak/>
        <w:t xml:space="preserve">client satisfaction, and significant harm to the company's brand. Inadequate customer insights may lead to less successful marketing, while disregarding sustainability may alienate </w:t>
      </w:r>
      <w:r w:rsidR="00A62644">
        <w:t>environmentally sensitive customers</w:t>
      </w:r>
      <w:r>
        <w:t>. Failure to diversify may restrict growth, and failure to market may lead to less effective marketing. By adhering to these guidelines, B&amp;M will ultimately strengthen its market position, resilience, and sustained success in the competitive environment of home office solutions that use technology.</w:t>
      </w:r>
    </w:p>
    <w:p w14:paraId="65CBA499" w14:textId="29E97F28" w:rsidR="00D30E03" w:rsidRDefault="00D30E03" w:rsidP="00804AE1">
      <w:pPr>
        <w:rPr>
          <w:rFonts w:eastAsiaTheme="majorEastAsia" w:cstheme="majorBidi"/>
          <w:szCs w:val="32"/>
        </w:rPr>
      </w:pPr>
      <w:bookmarkStart w:id="10" w:name="_Toc71383848"/>
      <w:r>
        <w:br w:type="page"/>
      </w:r>
    </w:p>
    <w:p w14:paraId="1C564975" w14:textId="0A93DE81" w:rsidR="00AB39E2" w:rsidRPr="006E0951" w:rsidRDefault="00AB39E2" w:rsidP="006E0951">
      <w:pPr>
        <w:pStyle w:val="Heading1"/>
      </w:pPr>
      <w:bookmarkStart w:id="11" w:name="_Toc152783249"/>
      <w:r w:rsidRPr="006E0951">
        <w:lastRenderedPageBreak/>
        <w:t>Reference</w:t>
      </w:r>
      <w:bookmarkEnd w:id="10"/>
      <w:bookmarkEnd w:id="11"/>
    </w:p>
    <w:p w14:paraId="008856E3" w14:textId="77777777" w:rsidR="009568C8" w:rsidRPr="009568C8" w:rsidRDefault="009568C8" w:rsidP="009568C8">
      <w:pPr>
        <w:rPr>
          <w:shd w:val="clear" w:color="auto" w:fill="FFFFFF"/>
        </w:rPr>
      </w:pPr>
      <w:r w:rsidRPr="009568C8">
        <w:rPr>
          <w:shd w:val="clear" w:color="auto" w:fill="FFFFFF"/>
        </w:rPr>
        <w:t>Ye, F., Liang, L. and Tong, Y., 2022. Impacts of Online Reviews on Brick-and-Mortar Stores' Omnichannel Retail Strategy. IEEE Transactions on Engineering Management.</w:t>
      </w:r>
    </w:p>
    <w:p w14:paraId="0979FCB0" w14:textId="77777777" w:rsidR="009568C8" w:rsidRPr="009568C8" w:rsidRDefault="009568C8" w:rsidP="009568C8">
      <w:pPr>
        <w:rPr>
          <w:shd w:val="clear" w:color="auto" w:fill="FFFFFF"/>
        </w:rPr>
      </w:pPr>
      <w:r w:rsidRPr="009568C8">
        <w:rPr>
          <w:shd w:val="clear" w:color="auto" w:fill="FFFFFF"/>
        </w:rPr>
        <w:t>Chan, P.S. and Pollard, D., 2023. Succeeding in the dotcom economy: Challenges for brick &amp; mortar companies. International Journal of Management, 20(1), p.11.</w:t>
      </w:r>
    </w:p>
    <w:p w14:paraId="27DFA496" w14:textId="77777777" w:rsidR="009568C8" w:rsidRPr="009568C8" w:rsidRDefault="009568C8" w:rsidP="009568C8">
      <w:pPr>
        <w:rPr>
          <w:shd w:val="clear" w:color="auto" w:fill="FFFFFF"/>
        </w:rPr>
      </w:pPr>
      <w:r w:rsidRPr="009568C8">
        <w:rPr>
          <w:shd w:val="clear" w:color="auto" w:fill="FFFFFF"/>
        </w:rPr>
        <w:t>Nuseir, M.T., 2021. Potential impacts of blockchain technology on business practices of bricks and mortar (B&amp;M) grocery stores. Business Process Management Journal, 27(4), pp.1256-1274.</w:t>
      </w:r>
    </w:p>
    <w:p w14:paraId="49B9D9C2" w14:textId="77777777" w:rsidR="009568C8" w:rsidRPr="009568C8" w:rsidRDefault="009568C8" w:rsidP="009568C8">
      <w:pPr>
        <w:rPr>
          <w:shd w:val="clear" w:color="auto" w:fill="FFFFFF"/>
        </w:rPr>
      </w:pPr>
      <w:r w:rsidRPr="009568C8">
        <w:rPr>
          <w:shd w:val="clear" w:color="auto" w:fill="FFFFFF"/>
        </w:rPr>
        <w:t>Ko, M. and Roztocki, N., 2019. Investigating the Impact of Firm Strategy--Click-and-Brick, Brick-and-Mortar, and Pure-Click--on Financial Performance. Journal of Information Technology Theory and Application (JITTA), 10(2), p.2.</w:t>
      </w:r>
    </w:p>
    <w:p w14:paraId="79E3BFB4" w14:textId="77777777" w:rsidR="009568C8" w:rsidRPr="009568C8" w:rsidRDefault="009568C8" w:rsidP="009568C8">
      <w:pPr>
        <w:rPr>
          <w:shd w:val="clear" w:color="auto" w:fill="FFFFFF"/>
        </w:rPr>
      </w:pPr>
      <w:r w:rsidRPr="009568C8">
        <w:rPr>
          <w:shd w:val="clear" w:color="auto" w:fill="FFFFFF"/>
        </w:rPr>
        <w:t>Mehra, A., Kumar, S. and Raju, J.S., 2018. Competitive strategies for brick-and-mortar stores to counter “showrooming”. Management Science, 64(7), pp.3076-3090.</w:t>
      </w:r>
    </w:p>
    <w:p w14:paraId="313E44D8" w14:textId="77777777" w:rsidR="009568C8" w:rsidRPr="009568C8" w:rsidRDefault="009568C8" w:rsidP="009568C8">
      <w:pPr>
        <w:rPr>
          <w:shd w:val="clear" w:color="auto" w:fill="FFFFFF"/>
        </w:rPr>
      </w:pPr>
      <w:r w:rsidRPr="009568C8">
        <w:rPr>
          <w:shd w:val="clear" w:color="auto" w:fill="FFFFFF"/>
        </w:rPr>
        <w:t>Kartzmark, K., 2022. [Re] retail: why physical stores are still relevant in a digital world (Master's thesis).</w:t>
      </w:r>
    </w:p>
    <w:p w14:paraId="3CE3CE0A" w14:textId="77777777" w:rsidR="009568C8" w:rsidRPr="009568C8" w:rsidRDefault="009568C8" w:rsidP="009568C8">
      <w:pPr>
        <w:rPr>
          <w:shd w:val="clear" w:color="auto" w:fill="FFFFFF"/>
        </w:rPr>
      </w:pPr>
      <w:r w:rsidRPr="009568C8">
        <w:rPr>
          <w:shd w:val="clear" w:color="auto" w:fill="FFFFFF"/>
        </w:rPr>
        <w:t>Gund, H.P. and Daniel, J., 2023. Q-commerce or E-commerce? A systematic state of the art on comparative last-mile logistics greenhouse gas emissions literature review. International Journal of Industrial Engineering and Operations Management.</w:t>
      </w:r>
    </w:p>
    <w:p w14:paraId="0A64189F" w14:textId="77777777" w:rsidR="009568C8" w:rsidRPr="009568C8" w:rsidRDefault="009568C8" w:rsidP="009568C8">
      <w:pPr>
        <w:rPr>
          <w:shd w:val="clear" w:color="auto" w:fill="FFFFFF"/>
        </w:rPr>
      </w:pPr>
      <w:r w:rsidRPr="009568C8">
        <w:rPr>
          <w:shd w:val="clear" w:color="auto" w:fill="FFFFFF"/>
        </w:rPr>
        <w:t>Adam, T., 2021. How to make money using Etsy: A guide to the online marketplace for crafts and handmade products. John Wiley &amp; Sons.</w:t>
      </w:r>
    </w:p>
    <w:p w14:paraId="3D114E13" w14:textId="77777777" w:rsidR="009568C8" w:rsidRPr="009568C8" w:rsidRDefault="009568C8" w:rsidP="009568C8">
      <w:pPr>
        <w:rPr>
          <w:shd w:val="clear" w:color="auto" w:fill="FFFFFF"/>
        </w:rPr>
      </w:pPr>
      <w:r w:rsidRPr="009568C8">
        <w:rPr>
          <w:shd w:val="clear" w:color="auto" w:fill="FFFFFF"/>
        </w:rPr>
        <w:t>Voigt, C.F., 2016. Rapid supply chain strategy simulation development for enhanced cross-functional collaboration in high growth environments (Doctoral dissertation, Massachusetts Institute of Technology).</w:t>
      </w:r>
    </w:p>
    <w:p w14:paraId="5BECFF39" w14:textId="77777777" w:rsidR="009568C8" w:rsidRPr="009568C8" w:rsidRDefault="009568C8" w:rsidP="009568C8">
      <w:pPr>
        <w:rPr>
          <w:shd w:val="clear" w:color="auto" w:fill="FFFFFF"/>
        </w:rPr>
      </w:pPr>
      <w:r w:rsidRPr="009568C8">
        <w:rPr>
          <w:shd w:val="clear" w:color="auto" w:fill="FFFFFF"/>
        </w:rPr>
        <w:t>Staples, M., Chen, S., Falamaki, S., Ponomarev, A., Rimba, P., Tran, A.B., Weber, I., Xu, X. and Zhu, J., 2017. Risks and opportunities for systems using blockchain and smart contracts. Data61. CSIRO), Sydney.</w:t>
      </w:r>
    </w:p>
    <w:p w14:paraId="2E08231F" w14:textId="77777777" w:rsidR="009568C8" w:rsidRPr="009568C8" w:rsidRDefault="009568C8" w:rsidP="009568C8">
      <w:pPr>
        <w:rPr>
          <w:shd w:val="clear" w:color="auto" w:fill="FFFFFF"/>
        </w:rPr>
      </w:pPr>
      <w:r w:rsidRPr="009568C8">
        <w:rPr>
          <w:shd w:val="clear" w:color="auto" w:fill="FFFFFF"/>
        </w:rPr>
        <w:t>Bureau, S., Zhou, W. and Piramuthu, S., 2021. Item-level RFID in retailing: What can B&amp;M retailers learn from online retailers?. International Journal of RF Technologies, 5(1-2), pp.107-122.</w:t>
      </w:r>
    </w:p>
    <w:p w14:paraId="093827F1" w14:textId="77777777" w:rsidR="009568C8" w:rsidRPr="009568C8" w:rsidRDefault="009568C8" w:rsidP="009568C8">
      <w:pPr>
        <w:rPr>
          <w:shd w:val="clear" w:color="auto" w:fill="FFFFFF"/>
        </w:rPr>
      </w:pPr>
      <w:r w:rsidRPr="009568C8">
        <w:rPr>
          <w:shd w:val="clear" w:color="auto" w:fill="FFFFFF"/>
        </w:rPr>
        <w:lastRenderedPageBreak/>
        <w:t>HR, G. and Aithal, P.S., 2020. Extending the Margin of Safety Concept to Brick-and-Mortar Retailing in India (MoSR-b). International Journal of Case Studies in Business, IT, and Education (IJCSBE), 4(2), pp.117-131.</w:t>
      </w:r>
    </w:p>
    <w:p w14:paraId="4A610D8F" w14:textId="77777777" w:rsidR="009568C8" w:rsidRPr="009568C8" w:rsidRDefault="009568C8" w:rsidP="009568C8">
      <w:pPr>
        <w:rPr>
          <w:shd w:val="clear" w:color="auto" w:fill="FFFFFF"/>
        </w:rPr>
      </w:pPr>
      <w:r w:rsidRPr="009568C8">
        <w:rPr>
          <w:shd w:val="clear" w:color="auto" w:fill="FFFFFF"/>
        </w:rPr>
        <w:t>HR, G. and Aithal, P.S., 2021. Measuring the Level of Preparedness to Face Challenges during Uncertain Times: A Firm-Level Scale for Brick-and-Mortar Retailers in India (FLSPU-b). International Journal of Applied Engineering and Management Letters (IJAEML), 5(1), pp.1-18.</w:t>
      </w:r>
    </w:p>
    <w:p w14:paraId="08520BF5" w14:textId="77777777" w:rsidR="009568C8" w:rsidRPr="009568C8" w:rsidRDefault="009568C8" w:rsidP="009568C8">
      <w:pPr>
        <w:rPr>
          <w:shd w:val="clear" w:color="auto" w:fill="FFFFFF"/>
        </w:rPr>
      </w:pPr>
      <w:r w:rsidRPr="009568C8">
        <w:rPr>
          <w:shd w:val="clear" w:color="auto" w:fill="FFFFFF"/>
        </w:rPr>
        <w:t>Mandal, P., Basu, P. and Saha, K., 2021. Forays into omnichannel: An online retailer’s strategies for managing product returns. European Journal of Operational Research, 292(2), pp.633-651.</w:t>
      </w:r>
    </w:p>
    <w:p w14:paraId="4EA163C9" w14:textId="77777777" w:rsidR="009568C8" w:rsidRPr="009568C8" w:rsidRDefault="009568C8" w:rsidP="009568C8">
      <w:pPr>
        <w:rPr>
          <w:shd w:val="clear" w:color="auto" w:fill="FFFFFF"/>
        </w:rPr>
      </w:pPr>
      <w:r w:rsidRPr="009568C8">
        <w:rPr>
          <w:shd w:val="clear" w:color="auto" w:fill="FFFFFF"/>
        </w:rPr>
        <w:t>Hsieh, C.C. and Lathifah, A., 2023. Brick-and-mortar retailer’s competitive strategy with consumer information under showrooming. Decision Support Systems, p.114014.</w:t>
      </w:r>
    </w:p>
    <w:p w14:paraId="207DEF30" w14:textId="77777777" w:rsidR="009568C8" w:rsidRPr="009568C8" w:rsidRDefault="009568C8" w:rsidP="009568C8">
      <w:pPr>
        <w:rPr>
          <w:shd w:val="clear" w:color="auto" w:fill="FFFFFF"/>
        </w:rPr>
      </w:pPr>
      <w:r w:rsidRPr="009568C8">
        <w:rPr>
          <w:shd w:val="clear" w:color="auto" w:fill="FFFFFF"/>
        </w:rPr>
        <w:t>Liao, C., 2019. Shaping Consumer Expectations through Integrated Marketing. The University of Texas at Dallas.</w:t>
      </w:r>
    </w:p>
    <w:p w14:paraId="1A4DBDC3" w14:textId="77777777" w:rsidR="009568C8" w:rsidRPr="009568C8" w:rsidRDefault="009568C8" w:rsidP="009568C8">
      <w:pPr>
        <w:rPr>
          <w:shd w:val="clear" w:color="auto" w:fill="FFFFFF"/>
        </w:rPr>
      </w:pPr>
      <w:r w:rsidRPr="009568C8">
        <w:rPr>
          <w:shd w:val="clear" w:color="auto" w:fill="FFFFFF"/>
        </w:rPr>
        <w:t>Timoumi, A., Gangwar, M. and Mantrala, M.K., 2022. Cross-channel effects of omnichannel retail marketing strategies: A review of extant data-driven research. Journal of Retailing, 98(1), pp.133-151.</w:t>
      </w:r>
    </w:p>
    <w:p w14:paraId="33759398" w14:textId="77777777" w:rsidR="009568C8" w:rsidRPr="009568C8" w:rsidRDefault="009568C8" w:rsidP="009568C8">
      <w:pPr>
        <w:rPr>
          <w:shd w:val="clear" w:color="auto" w:fill="FFFFFF"/>
        </w:rPr>
      </w:pPr>
      <w:r w:rsidRPr="009568C8">
        <w:rPr>
          <w:shd w:val="clear" w:color="auto" w:fill="FFFFFF"/>
        </w:rPr>
        <w:t>Chander, A., Abraham, M., Chandy, S., Fang, Y., Park, D. and Yu, I., 2021. Achieving privacy: costs of compliance and enforcement of data protection regulation. Policy Research Working Paper, 9594.</w:t>
      </w:r>
    </w:p>
    <w:p w14:paraId="40ABF913" w14:textId="77777777" w:rsidR="009568C8" w:rsidRPr="009568C8" w:rsidRDefault="009568C8" w:rsidP="009568C8">
      <w:pPr>
        <w:rPr>
          <w:shd w:val="clear" w:color="auto" w:fill="FFFFFF"/>
        </w:rPr>
      </w:pPr>
      <w:r w:rsidRPr="009568C8">
        <w:rPr>
          <w:shd w:val="clear" w:color="auto" w:fill="FFFFFF"/>
        </w:rPr>
        <w:t>Boban, M., 2018. Protection of personal data and public and private sector provisions in the implementation of the general EU directive on personal data (GDPR). Economic and Social Development: Book of Proceedings, pp.161-169.</w:t>
      </w:r>
    </w:p>
    <w:p w14:paraId="207F12FD" w14:textId="77777777" w:rsidR="009568C8" w:rsidRPr="009568C8" w:rsidRDefault="009568C8" w:rsidP="009568C8">
      <w:pPr>
        <w:rPr>
          <w:shd w:val="clear" w:color="auto" w:fill="FFFFFF"/>
        </w:rPr>
      </w:pPr>
      <w:r w:rsidRPr="009568C8">
        <w:rPr>
          <w:shd w:val="clear" w:color="auto" w:fill="FFFFFF"/>
        </w:rPr>
        <w:t>Puljak, L., Mladinić, A., Iphofen, R. and Koporc, Z., 2020. Before and after enforcement of GDPR: Personal data protection requests received by Croatian Personal Data Protection Agency from academic and research institutions. Biochemia Medica, 30(3), pp.363-370.</w:t>
      </w:r>
    </w:p>
    <w:p w14:paraId="46083985" w14:textId="77777777" w:rsidR="009568C8" w:rsidRPr="009568C8" w:rsidRDefault="009568C8" w:rsidP="009568C8">
      <w:pPr>
        <w:rPr>
          <w:shd w:val="clear" w:color="auto" w:fill="FFFFFF"/>
        </w:rPr>
      </w:pPr>
      <w:r w:rsidRPr="009568C8">
        <w:rPr>
          <w:shd w:val="clear" w:color="auto" w:fill="FFFFFF"/>
        </w:rPr>
        <w:t>Rao, P.H.N., Vihari, N.S. and Jabeen, S.S., 2021. Reimagining the fashion retail industry through the implications of COVID-19 in the Gulf Cooperation Council (GCC) countries. FIIB Business Review, 10(4), pp.327-338.</w:t>
      </w:r>
    </w:p>
    <w:p w14:paraId="0F9B0E5E" w14:textId="44937357" w:rsidR="009239CE" w:rsidRDefault="009568C8" w:rsidP="009568C8">
      <w:pPr>
        <w:rPr>
          <w:shd w:val="clear" w:color="auto" w:fill="FFFFFF"/>
        </w:rPr>
      </w:pPr>
      <w:r w:rsidRPr="009568C8">
        <w:rPr>
          <w:shd w:val="clear" w:color="auto" w:fill="FFFFFF"/>
        </w:rPr>
        <w:lastRenderedPageBreak/>
        <w:t>Holkkola, M., Paananen, T., Frank, L., Kemppainen, T. and Makkonen, M., 2023. How Do QR Codes Enhance Customer Experience?: Omnichannel Customer Experiences in a Brick-and-Mortar Fashion Store. In Bled eConference. University of Maribor.</w:t>
      </w:r>
    </w:p>
    <w:p w14:paraId="5F94B190" w14:textId="77777777" w:rsidR="00804AE1" w:rsidRPr="003D5F69" w:rsidRDefault="00804AE1" w:rsidP="00804AE1">
      <w:pPr>
        <w:rPr>
          <w:shd w:val="clear" w:color="auto" w:fill="FFFFFF"/>
        </w:rPr>
      </w:pPr>
    </w:p>
    <w:sectPr w:rsidR="00804AE1" w:rsidRPr="003D5F69" w:rsidSect="00857682">
      <w:footerReference w:type="default" r:id="rId12"/>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CE67A1" w14:textId="77777777" w:rsidR="00DE3EBC" w:rsidRDefault="00DE3EBC" w:rsidP="00AB39E2">
      <w:pPr>
        <w:spacing w:after="0" w:line="240" w:lineRule="auto"/>
      </w:pPr>
      <w:r>
        <w:separator/>
      </w:r>
    </w:p>
  </w:endnote>
  <w:endnote w:type="continuationSeparator" w:id="0">
    <w:p w14:paraId="7FF48B37" w14:textId="77777777" w:rsidR="00DE3EBC" w:rsidRDefault="00DE3EBC"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1188297"/>
      <w:docPartObj>
        <w:docPartGallery w:val="Page Numbers (Bottom of Page)"/>
        <w:docPartUnique/>
      </w:docPartObj>
    </w:sdtPr>
    <w:sdtEndPr>
      <w:rPr>
        <w:noProof/>
      </w:rPr>
    </w:sdtEndPr>
    <w:sdtContent>
      <w:p w14:paraId="2B4E7A18" w14:textId="1E667F4D" w:rsidR="00AB39E2" w:rsidRDefault="00AB39E2">
        <w:pPr>
          <w:pStyle w:val="Footer"/>
          <w:jc w:val="right"/>
        </w:pPr>
        <w:r>
          <w:fldChar w:fldCharType="begin"/>
        </w:r>
        <w:r>
          <w:instrText xml:space="preserve"> PAGE   \* MERGEFORMAT </w:instrText>
        </w:r>
        <w:r>
          <w:fldChar w:fldCharType="separate"/>
        </w:r>
        <w:r w:rsidR="00C714A6">
          <w:rPr>
            <w:noProof/>
          </w:rPr>
          <w:t>1</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92FB1E" w14:textId="77777777" w:rsidR="00DE3EBC" w:rsidRDefault="00DE3EBC" w:rsidP="00AB39E2">
      <w:pPr>
        <w:spacing w:after="0" w:line="240" w:lineRule="auto"/>
      </w:pPr>
      <w:r>
        <w:separator/>
      </w:r>
    </w:p>
  </w:footnote>
  <w:footnote w:type="continuationSeparator" w:id="0">
    <w:p w14:paraId="0FA2A5B2" w14:textId="77777777" w:rsidR="00DE3EBC" w:rsidRDefault="00DE3EBC" w:rsidP="00AB3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766C3E"/>
    <w:multiLevelType w:val="hybridMultilevel"/>
    <w:tmpl w:val="89AC0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841542"/>
    <w:multiLevelType w:val="hybridMultilevel"/>
    <w:tmpl w:val="5734D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EA23A7"/>
    <w:multiLevelType w:val="multilevel"/>
    <w:tmpl w:val="0FD49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7136154"/>
    <w:multiLevelType w:val="hybridMultilevel"/>
    <w:tmpl w:val="5ADAE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E2C05B1"/>
    <w:multiLevelType w:val="hybridMultilevel"/>
    <w:tmpl w:val="F62CB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A3F4B89"/>
    <w:multiLevelType w:val="hybridMultilevel"/>
    <w:tmpl w:val="FDBE1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6590807"/>
    <w:multiLevelType w:val="hybridMultilevel"/>
    <w:tmpl w:val="28DC0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DC42BFD"/>
    <w:multiLevelType w:val="hybridMultilevel"/>
    <w:tmpl w:val="7F463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EB25880"/>
    <w:multiLevelType w:val="hybridMultilevel"/>
    <w:tmpl w:val="C15EB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2E852B3"/>
    <w:multiLevelType w:val="hybridMultilevel"/>
    <w:tmpl w:val="BF549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9E0C94"/>
    <w:multiLevelType w:val="hybridMultilevel"/>
    <w:tmpl w:val="7BC0D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C9470C1"/>
    <w:multiLevelType w:val="hybridMultilevel"/>
    <w:tmpl w:val="F8069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2E52E97"/>
    <w:multiLevelType w:val="multilevel"/>
    <w:tmpl w:val="3016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7"/>
  </w:num>
  <w:num w:numId="4">
    <w:abstractNumId w:val="5"/>
  </w:num>
  <w:num w:numId="5">
    <w:abstractNumId w:val="6"/>
  </w:num>
  <w:num w:numId="6">
    <w:abstractNumId w:val="8"/>
  </w:num>
  <w:num w:numId="7">
    <w:abstractNumId w:val="14"/>
  </w:num>
  <w:num w:numId="8">
    <w:abstractNumId w:val="21"/>
  </w:num>
  <w:num w:numId="9">
    <w:abstractNumId w:val="11"/>
  </w:num>
  <w:num w:numId="10">
    <w:abstractNumId w:val="3"/>
  </w:num>
  <w:num w:numId="11">
    <w:abstractNumId w:val="20"/>
  </w:num>
  <w:num w:numId="12">
    <w:abstractNumId w:val="16"/>
  </w:num>
  <w:num w:numId="13">
    <w:abstractNumId w:val="12"/>
  </w:num>
  <w:num w:numId="14">
    <w:abstractNumId w:val="18"/>
  </w:num>
  <w:num w:numId="15">
    <w:abstractNumId w:val="15"/>
  </w:num>
  <w:num w:numId="16">
    <w:abstractNumId w:val="10"/>
  </w:num>
  <w:num w:numId="17">
    <w:abstractNumId w:val="4"/>
  </w:num>
  <w:num w:numId="18">
    <w:abstractNumId w:val="17"/>
  </w:num>
  <w:num w:numId="19">
    <w:abstractNumId w:val="19"/>
  </w:num>
  <w:num w:numId="20">
    <w:abstractNumId w:val="13"/>
  </w:num>
  <w:num w:numId="21">
    <w:abstractNumId w:val="2"/>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7K0MLQwArIMDY1MLJR0lIJTi4sz8/NACgwtagFzAP9CLQAAAA=="/>
  </w:docVars>
  <w:rsids>
    <w:rsidRoot w:val="00B92451"/>
    <w:rsid w:val="0001021F"/>
    <w:rsid w:val="000134C5"/>
    <w:rsid w:val="00017C23"/>
    <w:rsid w:val="00021B6B"/>
    <w:rsid w:val="00021C8A"/>
    <w:rsid w:val="0002691B"/>
    <w:rsid w:val="000377C8"/>
    <w:rsid w:val="00051FFF"/>
    <w:rsid w:val="00062F6E"/>
    <w:rsid w:val="00066F28"/>
    <w:rsid w:val="00070F80"/>
    <w:rsid w:val="00073CE0"/>
    <w:rsid w:val="00077256"/>
    <w:rsid w:val="00084C59"/>
    <w:rsid w:val="00095163"/>
    <w:rsid w:val="000C1F4E"/>
    <w:rsid w:val="000C2AF7"/>
    <w:rsid w:val="000C3CF4"/>
    <w:rsid w:val="000F2D56"/>
    <w:rsid w:val="000F3013"/>
    <w:rsid w:val="000F613E"/>
    <w:rsid w:val="00100889"/>
    <w:rsid w:val="001314DD"/>
    <w:rsid w:val="001337A0"/>
    <w:rsid w:val="00141E70"/>
    <w:rsid w:val="0014290F"/>
    <w:rsid w:val="001A2250"/>
    <w:rsid w:val="001B1DC2"/>
    <w:rsid w:val="001B7D1D"/>
    <w:rsid w:val="001C2D6B"/>
    <w:rsid w:val="001C7FAE"/>
    <w:rsid w:val="001E1924"/>
    <w:rsid w:val="001E2112"/>
    <w:rsid w:val="001F0AD1"/>
    <w:rsid w:val="001F45CB"/>
    <w:rsid w:val="001F62E4"/>
    <w:rsid w:val="00200844"/>
    <w:rsid w:val="00202E46"/>
    <w:rsid w:val="0020382E"/>
    <w:rsid w:val="00203FDB"/>
    <w:rsid w:val="00206126"/>
    <w:rsid w:val="002248CE"/>
    <w:rsid w:val="0023167C"/>
    <w:rsid w:val="0023412F"/>
    <w:rsid w:val="00243477"/>
    <w:rsid w:val="00243F8F"/>
    <w:rsid w:val="002464A5"/>
    <w:rsid w:val="00257F65"/>
    <w:rsid w:val="00260764"/>
    <w:rsid w:val="00275929"/>
    <w:rsid w:val="00283803"/>
    <w:rsid w:val="002943ED"/>
    <w:rsid w:val="0029711D"/>
    <w:rsid w:val="002D4AE0"/>
    <w:rsid w:val="002E187E"/>
    <w:rsid w:val="002E4A0F"/>
    <w:rsid w:val="002F272B"/>
    <w:rsid w:val="00306911"/>
    <w:rsid w:val="00313EA3"/>
    <w:rsid w:val="00315768"/>
    <w:rsid w:val="00334827"/>
    <w:rsid w:val="00351242"/>
    <w:rsid w:val="0035412E"/>
    <w:rsid w:val="00380DDD"/>
    <w:rsid w:val="003A5A37"/>
    <w:rsid w:val="003A64A8"/>
    <w:rsid w:val="003B53DC"/>
    <w:rsid w:val="003C174F"/>
    <w:rsid w:val="003C7CCB"/>
    <w:rsid w:val="003D5990"/>
    <w:rsid w:val="003D5F69"/>
    <w:rsid w:val="003E1D16"/>
    <w:rsid w:val="00400805"/>
    <w:rsid w:val="00403621"/>
    <w:rsid w:val="0040507D"/>
    <w:rsid w:val="00420097"/>
    <w:rsid w:val="00426A2B"/>
    <w:rsid w:val="004272EE"/>
    <w:rsid w:val="0043165C"/>
    <w:rsid w:val="00431766"/>
    <w:rsid w:val="004323B9"/>
    <w:rsid w:val="0044066B"/>
    <w:rsid w:val="004450D4"/>
    <w:rsid w:val="00452022"/>
    <w:rsid w:val="004610EB"/>
    <w:rsid w:val="00461DC1"/>
    <w:rsid w:val="004669CF"/>
    <w:rsid w:val="00480908"/>
    <w:rsid w:val="004970CB"/>
    <w:rsid w:val="004B5655"/>
    <w:rsid w:val="004C0418"/>
    <w:rsid w:val="004C1B79"/>
    <w:rsid w:val="004E3C04"/>
    <w:rsid w:val="004F7E7E"/>
    <w:rsid w:val="00512056"/>
    <w:rsid w:val="00514BDB"/>
    <w:rsid w:val="0051773F"/>
    <w:rsid w:val="00517971"/>
    <w:rsid w:val="00530E4B"/>
    <w:rsid w:val="00542521"/>
    <w:rsid w:val="00542B22"/>
    <w:rsid w:val="00547305"/>
    <w:rsid w:val="00570068"/>
    <w:rsid w:val="005B5179"/>
    <w:rsid w:val="005E3ACE"/>
    <w:rsid w:val="005F0353"/>
    <w:rsid w:val="006008DE"/>
    <w:rsid w:val="00645583"/>
    <w:rsid w:val="006716BC"/>
    <w:rsid w:val="00687A6A"/>
    <w:rsid w:val="00693F7B"/>
    <w:rsid w:val="006A3608"/>
    <w:rsid w:val="006B374E"/>
    <w:rsid w:val="006B5BC4"/>
    <w:rsid w:val="006B7608"/>
    <w:rsid w:val="006C241E"/>
    <w:rsid w:val="006D5103"/>
    <w:rsid w:val="006D6478"/>
    <w:rsid w:val="006E0951"/>
    <w:rsid w:val="006F6281"/>
    <w:rsid w:val="006F71EB"/>
    <w:rsid w:val="00702429"/>
    <w:rsid w:val="007156EE"/>
    <w:rsid w:val="00722702"/>
    <w:rsid w:val="007243C6"/>
    <w:rsid w:val="007338CB"/>
    <w:rsid w:val="00736136"/>
    <w:rsid w:val="00736DD5"/>
    <w:rsid w:val="00765651"/>
    <w:rsid w:val="00793BBC"/>
    <w:rsid w:val="00797A2F"/>
    <w:rsid w:val="007A2E28"/>
    <w:rsid w:val="007A48EF"/>
    <w:rsid w:val="007A526C"/>
    <w:rsid w:val="007A7127"/>
    <w:rsid w:val="007B3753"/>
    <w:rsid w:val="007B4027"/>
    <w:rsid w:val="007B4747"/>
    <w:rsid w:val="007B64D3"/>
    <w:rsid w:val="007D1639"/>
    <w:rsid w:val="007F01F8"/>
    <w:rsid w:val="007F25C4"/>
    <w:rsid w:val="00804AE1"/>
    <w:rsid w:val="0080646B"/>
    <w:rsid w:val="00806801"/>
    <w:rsid w:val="0081614B"/>
    <w:rsid w:val="00842135"/>
    <w:rsid w:val="00844072"/>
    <w:rsid w:val="00850F7C"/>
    <w:rsid w:val="00857682"/>
    <w:rsid w:val="008609E4"/>
    <w:rsid w:val="008748ED"/>
    <w:rsid w:val="008A38AA"/>
    <w:rsid w:val="008B618A"/>
    <w:rsid w:val="008B6AAC"/>
    <w:rsid w:val="008C4C7C"/>
    <w:rsid w:val="008C6066"/>
    <w:rsid w:val="008D1A5E"/>
    <w:rsid w:val="008D26C3"/>
    <w:rsid w:val="008D4D71"/>
    <w:rsid w:val="008D71C4"/>
    <w:rsid w:val="008E1470"/>
    <w:rsid w:val="008E3146"/>
    <w:rsid w:val="008E3B6C"/>
    <w:rsid w:val="008E55C5"/>
    <w:rsid w:val="008F1E5A"/>
    <w:rsid w:val="009239CE"/>
    <w:rsid w:val="0092683D"/>
    <w:rsid w:val="00933E76"/>
    <w:rsid w:val="009568C8"/>
    <w:rsid w:val="009749C6"/>
    <w:rsid w:val="00980325"/>
    <w:rsid w:val="009A5CC6"/>
    <w:rsid w:val="009C538E"/>
    <w:rsid w:val="009E31E4"/>
    <w:rsid w:val="009E5040"/>
    <w:rsid w:val="009F1066"/>
    <w:rsid w:val="009F1C65"/>
    <w:rsid w:val="009F20A6"/>
    <w:rsid w:val="009F73F3"/>
    <w:rsid w:val="00A0787A"/>
    <w:rsid w:val="00A14D64"/>
    <w:rsid w:val="00A255CC"/>
    <w:rsid w:val="00A32E76"/>
    <w:rsid w:val="00A61F69"/>
    <w:rsid w:val="00A62644"/>
    <w:rsid w:val="00A66880"/>
    <w:rsid w:val="00AB39E2"/>
    <w:rsid w:val="00AB4603"/>
    <w:rsid w:val="00AB5E20"/>
    <w:rsid w:val="00AD7292"/>
    <w:rsid w:val="00AE39F8"/>
    <w:rsid w:val="00AF51C6"/>
    <w:rsid w:val="00AF664C"/>
    <w:rsid w:val="00B0060C"/>
    <w:rsid w:val="00B11247"/>
    <w:rsid w:val="00B12515"/>
    <w:rsid w:val="00B268D1"/>
    <w:rsid w:val="00B44C56"/>
    <w:rsid w:val="00B57B66"/>
    <w:rsid w:val="00B73529"/>
    <w:rsid w:val="00B74C17"/>
    <w:rsid w:val="00B77F85"/>
    <w:rsid w:val="00B8429D"/>
    <w:rsid w:val="00B92451"/>
    <w:rsid w:val="00BA353E"/>
    <w:rsid w:val="00BA6270"/>
    <w:rsid w:val="00BC4101"/>
    <w:rsid w:val="00BC434C"/>
    <w:rsid w:val="00BC4E1C"/>
    <w:rsid w:val="00BD247B"/>
    <w:rsid w:val="00BD38E2"/>
    <w:rsid w:val="00BD4AF2"/>
    <w:rsid w:val="00BF60F5"/>
    <w:rsid w:val="00BF651F"/>
    <w:rsid w:val="00C03398"/>
    <w:rsid w:val="00C05F80"/>
    <w:rsid w:val="00C10A42"/>
    <w:rsid w:val="00C22AB6"/>
    <w:rsid w:val="00C37B34"/>
    <w:rsid w:val="00C42103"/>
    <w:rsid w:val="00C42837"/>
    <w:rsid w:val="00C57E44"/>
    <w:rsid w:val="00C65B19"/>
    <w:rsid w:val="00C66775"/>
    <w:rsid w:val="00C714A6"/>
    <w:rsid w:val="00C76AE3"/>
    <w:rsid w:val="00C87DF3"/>
    <w:rsid w:val="00CB0115"/>
    <w:rsid w:val="00CB06AA"/>
    <w:rsid w:val="00CB1C8B"/>
    <w:rsid w:val="00CB25D0"/>
    <w:rsid w:val="00CB4763"/>
    <w:rsid w:val="00CC0DC4"/>
    <w:rsid w:val="00CE2290"/>
    <w:rsid w:val="00CE2647"/>
    <w:rsid w:val="00D00952"/>
    <w:rsid w:val="00D06704"/>
    <w:rsid w:val="00D169A5"/>
    <w:rsid w:val="00D27B3E"/>
    <w:rsid w:val="00D30E03"/>
    <w:rsid w:val="00D516D4"/>
    <w:rsid w:val="00D55A07"/>
    <w:rsid w:val="00D5668B"/>
    <w:rsid w:val="00D67D8B"/>
    <w:rsid w:val="00D96DDE"/>
    <w:rsid w:val="00DB5B34"/>
    <w:rsid w:val="00DC0D69"/>
    <w:rsid w:val="00DC7635"/>
    <w:rsid w:val="00DC7DCB"/>
    <w:rsid w:val="00DD4117"/>
    <w:rsid w:val="00DD45BF"/>
    <w:rsid w:val="00DE1541"/>
    <w:rsid w:val="00DE3EBC"/>
    <w:rsid w:val="00DE597C"/>
    <w:rsid w:val="00DE5A3B"/>
    <w:rsid w:val="00E04309"/>
    <w:rsid w:val="00E100A8"/>
    <w:rsid w:val="00E103F5"/>
    <w:rsid w:val="00E11658"/>
    <w:rsid w:val="00E12A3C"/>
    <w:rsid w:val="00E15088"/>
    <w:rsid w:val="00E220C5"/>
    <w:rsid w:val="00E3095B"/>
    <w:rsid w:val="00E3525F"/>
    <w:rsid w:val="00E56EF0"/>
    <w:rsid w:val="00E65EFE"/>
    <w:rsid w:val="00EA2DEF"/>
    <w:rsid w:val="00EA5F3A"/>
    <w:rsid w:val="00EB36AF"/>
    <w:rsid w:val="00EB52D2"/>
    <w:rsid w:val="00EE3805"/>
    <w:rsid w:val="00EF005E"/>
    <w:rsid w:val="00F06903"/>
    <w:rsid w:val="00F41EF5"/>
    <w:rsid w:val="00F5013A"/>
    <w:rsid w:val="00F60094"/>
    <w:rsid w:val="00F63182"/>
    <w:rsid w:val="00F816F7"/>
    <w:rsid w:val="00F93977"/>
    <w:rsid w:val="00F9744A"/>
    <w:rsid w:val="00FA02E5"/>
    <w:rsid w:val="00FB7E56"/>
    <w:rsid w:val="00FC7BAB"/>
    <w:rsid w:val="00FE1ABA"/>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B5E2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AB5E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588470590">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843279232">
      <w:bodyDiv w:val="1"/>
      <w:marLeft w:val="0"/>
      <w:marRight w:val="0"/>
      <w:marTop w:val="0"/>
      <w:marBottom w:val="0"/>
      <w:divBdr>
        <w:top w:val="none" w:sz="0" w:space="0" w:color="auto"/>
        <w:left w:val="none" w:sz="0" w:space="0" w:color="auto"/>
        <w:bottom w:val="none" w:sz="0" w:space="0" w:color="auto"/>
        <w:right w:val="none" w:sz="0" w:space="0" w:color="auto"/>
      </w:divBdr>
      <w:divsChild>
        <w:div w:id="1559199369">
          <w:marLeft w:val="0"/>
          <w:marRight w:val="0"/>
          <w:marTop w:val="0"/>
          <w:marBottom w:val="0"/>
          <w:divBdr>
            <w:top w:val="none" w:sz="0" w:space="0" w:color="auto"/>
            <w:left w:val="none" w:sz="0" w:space="0" w:color="auto"/>
            <w:bottom w:val="none" w:sz="0" w:space="0" w:color="auto"/>
            <w:right w:val="none" w:sz="0" w:space="0" w:color="auto"/>
          </w:divBdr>
          <w:divsChild>
            <w:div w:id="2047673714">
              <w:marLeft w:val="0"/>
              <w:marRight w:val="0"/>
              <w:marTop w:val="0"/>
              <w:marBottom w:val="0"/>
              <w:divBdr>
                <w:top w:val="none" w:sz="0" w:space="0" w:color="auto"/>
                <w:left w:val="none" w:sz="0" w:space="0" w:color="auto"/>
                <w:bottom w:val="none" w:sz="0" w:space="0" w:color="auto"/>
                <w:right w:val="none" w:sz="0" w:space="0" w:color="auto"/>
              </w:divBdr>
              <w:divsChild>
                <w:div w:id="78612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F7F9E-F82D-4CAA-9136-9ED22B2DB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22</Pages>
  <Words>6031</Words>
  <Characters>34378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TANVIR</cp:lastModifiedBy>
  <cp:revision>451</cp:revision>
  <dcterms:created xsi:type="dcterms:W3CDTF">2021-06-02T13:22:00Z</dcterms:created>
  <dcterms:modified xsi:type="dcterms:W3CDTF">2023-12-06T15:03:00Z</dcterms:modified>
</cp:coreProperties>
</file>