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EC04F" w14:textId="77777777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  </w:t>
      </w:r>
    </w:p>
    <w:p w14:paraId="51B49FD1" w14:textId="2E5E8AE7" w:rsidR="00771EA3" w:rsidRPr="00771EA3" w:rsidRDefault="00771EA3" w:rsidP="00771EA3">
      <w:pPr>
        <w:spacing w:after="0"/>
        <w:jc w:val="center"/>
        <w:rPr>
          <w:rFonts w:ascii="Arial" w:hAnsi="Arial" w:cs="Arial"/>
          <w:b/>
          <w:bCs/>
          <w:sz w:val="44"/>
          <w:szCs w:val="44"/>
        </w:rPr>
      </w:pPr>
      <w:r w:rsidRPr="00771EA3">
        <w:rPr>
          <w:rFonts w:ascii="Arial" w:hAnsi="Arial" w:cs="Arial"/>
          <w:b/>
          <w:bCs/>
          <w:sz w:val="44"/>
          <w:szCs w:val="44"/>
        </w:rPr>
        <w:t>Therapy Assistant Practitioner:</w:t>
      </w:r>
    </w:p>
    <w:p w14:paraId="1963FE5A" w14:textId="7C038B98" w:rsidR="00771EA3" w:rsidRPr="00771EA3" w:rsidRDefault="00771EA3" w:rsidP="00771EA3">
      <w:pPr>
        <w:spacing w:after="0"/>
        <w:jc w:val="center"/>
        <w:rPr>
          <w:rFonts w:ascii="Arial" w:hAnsi="Arial" w:cs="Arial"/>
          <w:b/>
          <w:bCs/>
          <w:sz w:val="44"/>
          <w:szCs w:val="44"/>
        </w:rPr>
      </w:pPr>
      <w:r w:rsidRPr="00771EA3">
        <w:rPr>
          <w:rFonts w:ascii="Arial" w:hAnsi="Arial" w:cs="Arial"/>
          <w:b/>
          <w:bCs/>
          <w:sz w:val="44"/>
          <w:szCs w:val="44"/>
        </w:rPr>
        <w:t>Demonstrating Practice Logbook</w:t>
      </w:r>
    </w:p>
    <w:p w14:paraId="2C218BFA" w14:textId="5EBDF5D0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  </w:t>
      </w:r>
    </w:p>
    <w:p w14:paraId="164F60C3" w14:textId="388C0820" w:rsidR="00771EA3" w:rsidRDefault="008B5045" w:rsidP="00771EA3">
      <w:pPr>
        <w:spacing w:after="0"/>
        <w:rPr>
          <w:rFonts w:ascii="Arial" w:hAnsi="Arial" w:cs="Arial"/>
          <w:b/>
          <w:bCs/>
        </w:rPr>
      </w:pPr>
      <w:r w:rsidRPr="00771EA3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ADE14E7" wp14:editId="10EC541A">
            <wp:simplePos x="0" y="0"/>
            <wp:positionH relativeFrom="column">
              <wp:posOffset>3009900</wp:posOffset>
            </wp:positionH>
            <wp:positionV relativeFrom="paragraph">
              <wp:posOffset>62230</wp:posOffset>
            </wp:positionV>
            <wp:extent cx="300990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63" y="21447"/>
                <wp:lineTo x="21463" y="0"/>
                <wp:lineTo x="0" y="0"/>
              </wp:wrapPolygon>
            </wp:wrapTight>
            <wp:docPr id="1408544427" name="Picture 2" descr="A person walking on a staircase of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person walking on a staircase of boo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799AFB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0BCAF3CE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667031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9388B2C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BC63299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18A311BD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975A2C4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45B0184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77E6A87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0D59291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5A45EDD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A024107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14DD7F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602A9AD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013086A8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46EB449" w14:textId="4FDA9F66" w:rsidR="00771EA3" w:rsidRDefault="008B5045" w:rsidP="008B5045">
      <w:pPr>
        <w:tabs>
          <w:tab w:val="left" w:pos="1570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71F97028" w14:textId="77777777" w:rsidR="00AC53A5" w:rsidRPr="00AC53A5" w:rsidRDefault="00AC53A5" w:rsidP="00AC53A5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AC53A5">
        <w:rPr>
          <w:rFonts w:ascii="Arial" w:hAnsi="Arial" w:cs="Arial"/>
          <w:b/>
          <w:bCs/>
          <w:sz w:val="28"/>
          <w:szCs w:val="28"/>
        </w:rPr>
        <w:t>This logbook was completed by:  </w:t>
      </w:r>
    </w:p>
    <w:p w14:paraId="09509E8D" w14:textId="77777777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</w:p>
    <w:p w14:paraId="081A4385" w14:textId="58FAC64B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Mentor’s name: …………………………………</w:t>
      </w:r>
      <w:r w:rsidRPr="00AC53A5">
        <w:rPr>
          <w:rFonts w:ascii="Arial" w:hAnsi="Arial" w:cs="Arial"/>
          <w:sz w:val="28"/>
          <w:szCs w:val="28"/>
        </w:rPr>
        <w:tab/>
        <w:t>Mentor’s signature: ………………………   Date: ………………</w:t>
      </w:r>
    </w:p>
    <w:p w14:paraId="729CF26C" w14:textId="77777777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 </w:t>
      </w:r>
    </w:p>
    <w:p w14:paraId="3099EE34" w14:textId="4F3CFC6C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Learner’s name: ………………………………….        Learners’ signature: ………………   Date: ……………</w:t>
      </w:r>
      <w:r>
        <w:rPr>
          <w:rFonts w:ascii="Arial" w:hAnsi="Arial" w:cs="Arial"/>
          <w:sz w:val="28"/>
          <w:szCs w:val="28"/>
        </w:rPr>
        <w:t>….</w:t>
      </w:r>
    </w:p>
    <w:p w14:paraId="22864D00" w14:textId="77777777" w:rsidR="00771EA3" w:rsidRPr="00AC53A5" w:rsidRDefault="00771EA3" w:rsidP="00771EA3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 </w:t>
      </w:r>
    </w:p>
    <w:p w14:paraId="1544B984" w14:textId="77777777" w:rsid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 </w:t>
      </w:r>
    </w:p>
    <w:p w14:paraId="0104D2D0" w14:textId="77777777" w:rsidR="00771EA3" w:rsidRDefault="00771EA3" w:rsidP="00771EA3">
      <w:pPr>
        <w:spacing w:after="0"/>
        <w:rPr>
          <w:rFonts w:ascii="Arial" w:hAnsi="Arial" w:cs="Arial"/>
        </w:rPr>
      </w:pPr>
    </w:p>
    <w:p w14:paraId="3CE859C4" w14:textId="77777777" w:rsidR="00AC53A5" w:rsidRDefault="00AC53A5" w:rsidP="00771EA3">
      <w:pPr>
        <w:spacing w:after="0"/>
        <w:rPr>
          <w:rFonts w:ascii="Arial" w:hAnsi="Arial" w:cs="Arial"/>
        </w:rPr>
      </w:pPr>
    </w:p>
    <w:p w14:paraId="7FE17A78" w14:textId="77777777" w:rsidR="00AC53A5" w:rsidRDefault="00AC53A5" w:rsidP="00771EA3">
      <w:pPr>
        <w:spacing w:after="0"/>
        <w:rPr>
          <w:rFonts w:ascii="Arial" w:hAnsi="Arial" w:cs="Arial"/>
        </w:rPr>
      </w:pPr>
    </w:p>
    <w:p w14:paraId="5C5C9681" w14:textId="5D8C315D" w:rsidR="00771EA3" w:rsidRPr="008B5045" w:rsidRDefault="00771EA3" w:rsidP="00771EA3">
      <w:pPr>
        <w:spacing w:after="0"/>
        <w:rPr>
          <w:rFonts w:ascii="Arial" w:hAnsi="Arial" w:cs="Arial"/>
          <w:b/>
          <w:bCs/>
        </w:rPr>
      </w:pPr>
      <w:r w:rsidRPr="008B5045">
        <w:rPr>
          <w:rFonts w:ascii="Arial" w:hAnsi="Arial" w:cs="Arial"/>
          <w:b/>
          <w:bCs/>
        </w:rPr>
        <w:t>The content page includes a list of evidence to be collected</w:t>
      </w:r>
      <w:r w:rsidR="008B5045">
        <w:rPr>
          <w:rFonts w:ascii="Arial" w:hAnsi="Arial" w:cs="Arial"/>
          <w:b/>
          <w:bCs/>
        </w:rPr>
        <w:t xml:space="preserve"> as part of your portfolio: </w:t>
      </w:r>
    </w:p>
    <w:p w14:paraId="6706B3AB" w14:textId="77777777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 </w:t>
      </w:r>
    </w:p>
    <w:tbl>
      <w:tblPr>
        <w:tblW w:w="15451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5670"/>
        <w:gridCol w:w="2268"/>
        <w:gridCol w:w="2410"/>
        <w:gridCol w:w="2268"/>
      </w:tblGrid>
      <w:tr w:rsidR="00AC53A5" w:rsidRPr="00771EA3" w14:paraId="0896AB52" w14:textId="7B656B5D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442FD" w14:textId="20B23C2F" w:rsidR="003D46C3" w:rsidRPr="00771EA3" w:rsidRDefault="003D46C3" w:rsidP="00771EA3">
            <w:pPr>
              <w:numPr>
                <w:ilvl w:val="0"/>
                <w:numId w:val="13"/>
              </w:num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  <w:lang w:val="en-US"/>
              </w:rPr>
              <w:t>Log of supporting documents: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A86AD" w14:textId="0F006D08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Details to include</w:t>
            </w:r>
            <w:r w:rsidR="00CA3077">
              <w:rPr>
                <w:rFonts w:ascii="Arial" w:hAnsi="Arial" w:cs="Arial"/>
                <w:b/>
                <w:bCs/>
              </w:rPr>
              <w:t xml:space="preserve"> (including criteria)</w:t>
            </w:r>
            <w:r w:rsidRPr="00771EA3">
              <w:rPr>
                <w:rFonts w:ascii="Arial" w:hAnsi="Arial" w:cs="Arial"/>
                <w:b/>
                <w:bCs/>
              </w:rPr>
              <w:t>: </w:t>
            </w: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D7F7A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Date of completion:</w:t>
            </w:r>
            <w:r w:rsidRPr="00771EA3">
              <w:rPr>
                <w:rFonts w:ascii="Arial" w:hAnsi="Arial" w:cs="Arial"/>
                <w:lang w:val="en-US"/>
              </w:rPr>
              <w:t> 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398042FD" w14:textId="44BC92FC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Mentors signature:</w:t>
            </w:r>
            <w:r w:rsidRPr="00771EA3">
              <w:rPr>
                <w:rFonts w:ascii="Arial" w:hAnsi="Arial" w:cs="Arial"/>
                <w:lang w:val="en-US"/>
              </w:rPr>
              <w:t> 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BBBB" w14:textId="5D0BDD9F" w:rsidR="003D46C3" w:rsidRPr="00771EA3" w:rsidRDefault="003D46C3" w:rsidP="00771EA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Appendix</w:t>
            </w:r>
            <w:r w:rsidR="00553408">
              <w:rPr>
                <w:rFonts w:ascii="Arial" w:hAnsi="Arial" w:cs="Arial"/>
                <w:b/>
                <w:bCs/>
              </w:rPr>
              <w:t xml:space="preserve"> / page</w:t>
            </w:r>
          </w:p>
        </w:tc>
      </w:tr>
      <w:tr w:rsidR="00AC53A5" w:rsidRPr="00771EA3" w14:paraId="2A7E54D9" w14:textId="0832E9E7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7203D" w14:textId="0F734720" w:rsidR="003D46C3" w:rsidRPr="008B5045" w:rsidRDefault="003D46C3" w:rsidP="008B5045">
            <w:pPr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An observation of your practice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C8785" w14:textId="66F64992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supporting document from your mentor of your compliance with person centred practice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1.2 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&amp; 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47DE77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32E83AE" w14:textId="1E716975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E4DD" w14:textId="07410305" w:rsidR="003D46C3" w:rsidRPr="00771EA3" w:rsidRDefault="00CA3077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1</w:t>
            </w:r>
            <w:r w:rsidR="00553408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 xml:space="preserve">Page </w:t>
            </w:r>
            <w:r w:rsidR="00553408">
              <w:rPr>
                <w:rFonts w:ascii="Arial" w:hAnsi="Arial" w:cs="Arial"/>
              </w:rPr>
              <w:t>3</w:t>
            </w:r>
          </w:p>
        </w:tc>
      </w:tr>
      <w:tr w:rsidR="00AC53A5" w:rsidRPr="00771EA3" w14:paraId="20B4EE55" w14:textId="5BAFB0A0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2463" w14:textId="65412CEB" w:rsidR="003D46C3" w:rsidRPr="008B5045" w:rsidRDefault="003D46C3" w:rsidP="008B5045">
            <w:pPr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Evidence of reading and learning related to role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9A622" w14:textId="4774DEE9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2 examples of your engagement with researching and learning on topics related to your role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8.4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3AB8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BF492E9" w14:textId="6C9416EE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C8C2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24160AF4" w14:textId="717DA41F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9C9DF" w14:textId="0755E08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Log of a wide range of assessments. 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001253F8" w14:textId="77777777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C1068" w14:textId="2193654D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three anonymised assessments completed by you, demonstrating a range of skills and tools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1.2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7E5247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42755DE" w14:textId="2E800DF6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3DF5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7F7F037D" w14:textId="496BD438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1B84A" w14:textId="37481E46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Copy of a recent Personal Development Appraisal Review (PDAR). 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7D037" w14:textId="73D08536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copy of the most recent PDAR document completed with supervisor / mentor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8.1 &amp; 8.3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).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BA5F2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2FA1831" w14:textId="1ADC252A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37B1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20032CC3" w14:textId="049A68DB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5BDA2" w14:textId="57F57675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 xml:space="preserve">Copies of </w:t>
            </w:r>
            <w:r w:rsidR="00DF6E13" w:rsidRPr="008B5045">
              <w:rPr>
                <w:rFonts w:ascii="Arial" w:hAnsi="Arial" w:cs="Arial"/>
                <w:sz w:val="20"/>
                <w:szCs w:val="20"/>
              </w:rPr>
              <w:t>your</w:t>
            </w:r>
            <w:r w:rsidRPr="008B5045">
              <w:rPr>
                <w:rFonts w:ascii="Arial" w:hAnsi="Arial" w:cs="Arial"/>
                <w:sz w:val="20"/>
                <w:szCs w:val="20"/>
              </w:rPr>
              <w:t xml:space="preserve"> recent supervision records. 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8C6FE" w14:textId="4137A2CD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two supervision records, demonstrating attendance and contribution to supervision and agreement to actions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4.2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36E1A1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A7AB1C9" w14:textId="7CB3B38B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4E16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6E5290E0" w14:textId="70816221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413C" w14:textId="0476A6E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 copy of a risk assessments you have undertaken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884F9" w14:textId="529071CF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formal or informal risk assessment that you have completed. This can be a case note entry, DATIX, incident report or an assessment completed due to risks (such as a falls risk assessment)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206C5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16A83E5" w14:textId="1CEA6685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7869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7898031D" w14:textId="107E27B1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7806B" w14:textId="27049CA4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 xml:space="preserve">Examples of any training you have participated in or delivered 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266CE8" w14:textId="1B33F676" w:rsidR="003D46C3" w:rsidRPr="008B5045" w:rsidRDefault="00DF6E1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 xml:space="preserve">A minimum of five examples of evidence that you attended or delivered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>within the last 12 months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8.4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 xml:space="preserve">. 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CA033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40AACE8" w14:textId="2B7FD6AF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7915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  <w:tr w:rsidR="00AC53A5" w:rsidRPr="00771EA3" w14:paraId="745D6584" w14:textId="7CC2F4EA" w:rsidTr="008B5045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C70A2" w14:textId="7C4E631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Evidence of your compliance with mandatory training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9F5DB" w14:textId="6A157FD6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5 examples of your mandatory training compliance over the past 12 month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4.1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9A7E8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DCB1E7C" w14:textId="75419AEA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B07D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22A46AB2" w14:textId="77CB3D1E" w:rsidR="003D46C3" w:rsidRDefault="00AC53A5" w:rsidP="00AC53A5">
      <w:pPr>
        <w:pStyle w:val="ListParagraph"/>
        <w:spacing w:after="0"/>
        <w:jc w:val="center"/>
        <w:rPr>
          <w:rFonts w:ascii="Arial" w:hAnsi="Arial" w:cs="Arial"/>
          <w:i/>
          <w:iCs/>
        </w:rPr>
      </w:pPr>
      <w:r w:rsidRPr="008B5045">
        <w:rPr>
          <w:rFonts w:ascii="Arial" w:hAnsi="Arial" w:cs="Arial"/>
          <w:i/>
          <w:iCs/>
        </w:rPr>
        <w:t>***The following pages are where you can start to include your evidence:</w:t>
      </w:r>
    </w:p>
    <w:p w14:paraId="317CF693" w14:textId="5A9F17E8" w:rsidR="00DF6E13" w:rsidRPr="00553408" w:rsidRDefault="00553408" w:rsidP="00DF6E13">
      <w:pPr>
        <w:pStyle w:val="ListParagraph"/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Appendix 1 </w:t>
      </w:r>
      <w:r w:rsidR="00CA3077" w:rsidRPr="00CA3077">
        <w:rPr>
          <w:rFonts w:ascii="Arial" w:hAnsi="Arial" w:cs="Arial"/>
          <w:sz w:val="20"/>
          <w:szCs w:val="20"/>
        </w:rPr>
        <w:t>(to be completed by your mentor)</w:t>
      </w:r>
      <w:r w:rsidR="00CA307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DF6E13" w:rsidRPr="00553408">
        <w:rPr>
          <w:rFonts w:ascii="Arial" w:hAnsi="Arial" w:cs="Arial"/>
          <w:b/>
          <w:bCs/>
          <w:sz w:val="20"/>
          <w:szCs w:val="20"/>
        </w:rPr>
        <w:t>Supporting document</w:t>
      </w:r>
      <w:r w:rsidR="0093672B" w:rsidRPr="00553408">
        <w:rPr>
          <w:rFonts w:ascii="Arial" w:hAnsi="Arial" w:cs="Arial"/>
          <w:b/>
          <w:bCs/>
          <w:sz w:val="20"/>
          <w:szCs w:val="20"/>
        </w:rPr>
        <w:t xml:space="preserve">: </w:t>
      </w: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9603"/>
        <w:gridCol w:w="1296"/>
        <w:gridCol w:w="1218"/>
        <w:gridCol w:w="1350"/>
        <w:gridCol w:w="2410"/>
      </w:tblGrid>
      <w:tr w:rsidR="00C718BE" w:rsidRPr="00553408" w14:paraId="4E573173" w14:textId="77777777" w:rsidTr="00553408">
        <w:tc>
          <w:tcPr>
            <w:tcW w:w="15877" w:type="dxa"/>
            <w:gridSpan w:val="5"/>
          </w:tcPr>
          <w:p w14:paraId="101D47C6" w14:textId="6C26119B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Give a brief description 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of your relationship with the learner and a typical activity that you have overseen the learner complete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C718BE" w:rsidRPr="00553408" w14:paraId="4427450E" w14:textId="77777777" w:rsidTr="00553408">
        <w:tc>
          <w:tcPr>
            <w:tcW w:w="15877" w:type="dxa"/>
            <w:gridSpan w:val="5"/>
          </w:tcPr>
          <w:p w14:paraId="2586B34B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B242F2C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4E461FFC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D50144B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5408E270" w14:textId="27542390" w:rsidTr="00553408">
        <w:tc>
          <w:tcPr>
            <w:tcW w:w="9603" w:type="dxa"/>
          </w:tcPr>
          <w:p w14:paraId="6C76D31D" w14:textId="473E6EDE" w:rsidR="00553408" w:rsidRPr="00553408" w:rsidRDefault="00553408" w:rsidP="005534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oes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the learner demonstrate the following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performance in their </w:t>
            </w:r>
            <w:proofErr w:type="gramStart"/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day to day</w:t>
            </w:r>
            <w:proofErr w:type="gramEnd"/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practice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1296" w:type="dxa"/>
          </w:tcPr>
          <w:p w14:paraId="11B9205A" w14:textId="13676509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422CC4DA" w14:textId="70B166BB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50" w:type="dxa"/>
          </w:tcPr>
          <w:p w14:paraId="258E02A9" w14:textId="52C70492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/A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1E52214" w14:textId="2B150431" w:rsidR="00553408" w:rsidRPr="00553408" w:rsidRDefault="00553408" w:rsidP="00553408">
            <w:p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Signature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53408" w:rsidRPr="00553408" w14:paraId="026092E0" w14:textId="2E594025" w:rsidTr="00553408">
        <w:trPr>
          <w:trHeight w:val="237"/>
        </w:trPr>
        <w:tc>
          <w:tcPr>
            <w:tcW w:w="9603" w:type="dxa"/>
          </w:tcPr>
          <w:p w14:paraId="73E3C2BE" w14:textId="09062E62" w:rsidR="00553408" w:rsidRPr="00553408" w:rsidRDefault="00553408" w:rsidP="00C718B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Person</w:t>
            </w: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-Centred Practice</w:t>
            </w:r>
          </w:p>
        </w:tc>
        <w:tc>
          <w:tcPr>
            <w:tcW w:w="6274" w:type="dxa"/>
            <w:gridSpan w:val="4"/>
          </w:tcPr>
          <w:p w14:paraId="30FE8DFB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34E64AC8" w14:textId="3099950D" w:rsidTr="00553408">
        <w:trPr>
          <w:trHeight w:val="310"/>
        </w:trPr>
        <w:tc>
          <w:tcPr>
            <w:tcW w:w="9603" w:type="dxa"/>
          </w:tcPr>
          <w:p w14:paraId="0ABB2E94" w14:textId="20276158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Actively listens to patients/carers to understand goals and concerns</w:t>
            </w:r>
          </w:p>
        </w:tc>
        <w:tc>
          <w:tcPr>
            <w:tcW w:w="1296" w:type="dxa"/>
          </w:tcPr>
          <w:p w14:paraId="49F6A13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159345F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DF1160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F7D66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6B95145C" w14:textId="54E946F2" w:rsidTr="00553408">
        <w:trPr>
          <w:trHeight w:val="360"/>
        </w:trPr>
        <w:tc>
          <w:tcPr>
            <w:tcW w:w="9603" w:type="dxa"/>
          </w:tcPr>
          <w:p w14:paraId="6F450CA4" w14:textId="6190BF68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Adapts communication style to meet patient needs (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such as </w:t>
            </w:r>
            <w:r w:rsidRPr="0093672B">
              <w:rPr>
                <w:rFonts w:ascii="Arial" w:hAnsi="Arial" w:cs="Arial"/>
                <w:sz w:val="20"/>
                <w:szCs w:val="20"/>
              </w:rPr>
              <w:t>cognitive, language, sensory)</w:t>
            </w:r>
          </w:p>
        </w:tc>
        <w:tc>
          <w:tcPr>
            <w:tcW w:w="1296" w:type="dxa"/>
          </w:tcPr>
          <w:p w14:paraId="4702E3F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54EF71D6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0EEFE0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5392B9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72F60C76" w14:textId="653090C2" w:rsidTr="00553408">
        <w:trPr>
          <w:trHeight w:val="400"/>
        </w:trPr>
        <w:tc>
          <w:tcPr>
            <w:tcW w:w="9603" w:type="dxa"/>
          </w:tcPr>
          <w:p w14:paraId="1B393B1D" w14:textId="77777777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 xml:space="preserve">Respects patient dignity, </w:t>
            </w:r>
            <w:r w:rsidRPr="00553408">
              <w:rPr>
                <w:rFonts w:ascii="Arial" w:hAnsi="Arial" w:cs="Arial"/>
                <w:sz w:val="20"/>
                <w:szCs w:val="20"/>
              </w:rPr>
              <w:t>respect</w:t>
            </w:r>
            <w:r w:rsidRPr="0093672B">
              <w:rPr>
                <w:rFonts w:ascii="Arial" w:hAnsi="Arial" w:cs="Arial"/>
                <w:sz w:val="20"/>
                <w:szCs w:val="20"/>
              </w:rPr>
              <w:t>, and personal preferences</w:t>
            </w:r>
          </w:p>
        </w:tc>
        <w:tc>
          <w:tcPr>
            <w:tcW w:w="1296" w:type="dxa"/>
          </w:tcPr>
          <w:p w14:paraId="7D9D75C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1CBBBCD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94764E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2E3C3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279C2650" w14:textId="6FC9E139" w:rsidTr="00553408">
        <w:trPr>
          <w:trHeight w:val="410"/>
        </w:trPr>
        <w:tc>
          <w:tcPr>
            <w:tcW w:w="9603" w:type="dxa"/>
          </w:tcPr>
          <w:p w14:paraId="57AC11F3" w14:textId="25E6F31B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Involves patients in decision making and provides clear explanations</w:t>
            </w:r>
          </w:p>
        </w:tc>
        <w:tc>
          <w:tcPr>
            <w:tcW w:w="1296" w:type="dxa"/>
          </w:tcPr>
          <w:p w14:paraId="7F396D24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591D046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93F974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ED24B9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725112D3" w14:textId="54AA60FA" w:rsidTr="00553408">
        <w:trPr>
          <w:trHeight w:val="310"/>
        </w:trPr>
        <w:tc>
          <w:tcPr>
            <w:tcW w:w="9603" w:type="dxa"/>
          </w:tcPr>
          <w:p w14:paraId="7629F9CA" w14:textId="18463AFC" w:rsidR="00553408" w:rsidRPr="00553408" w:rsidRDefault="00553408" w:rsidP="00C718BE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2. Professionalism &amp; Accountability</w:t>
            </w:r>
          </w:p>
        </w:tc>
        <w:tc>
          <w:tcPr>
            <w:tcW w:w="3864" w:type="dxa"/>
            <w:gridSpan w:val="3"/>
          </w:tcPr>
          <w:p w14:paraId="5C8B97F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7574C76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6C372E80" w14:textId="5B1D0516" w:rsidTr="00553408">
        <w:trPr>
          <w:trHeight w:val="440"/>
        </w:trPr>
        <w:tc>
          <w:tcPr>
            <w:tcW w:w="9603" w:type="dxa"/>
          </w:tcPr>
          <w:p w14:paraId="1D3BC86F" w14:textId="77777777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Arrives prepared, punctual, and appropriately presented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 for the clinical task. </w:t>
            </w:r>
          </w:p>
        </w:tc>
        <w:tc>
          <w:tcPr>
            <w:tcW w:w="1296" w:type="dxa"/>
          </w:tcPr>
          <w:p w14:paraId="198505E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1F3FE52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147D80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358FC0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47577191" w14:textId="07C87222" w:rsidTr="00553408">
        <w:trPr>
          <w:trHeight w:val="360"/>
        </w:trPr>
        <w:tc>
          <w:tcPr>
            <w:tcW w:w="9603" w:type="dxa"/>
          </w:tcPr>
          <w:p w14:paraId="3FF956CD" w14:textId="46F9A706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Follows organisational policies, procedures, and scope of practice</w:t>
            </w:r>
          </w:p>
        </w:tc>
        <w:tc>
          <w:tcPr>
            <w:tcW w:w="1296" w:type="dxa"/>
          </w:tcPr>
          <w:p w14:paraId="5B83C03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68715A8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FAB3D3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FCF259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2331244E" w14:textId="38E113C0" w:rsidTr="00553408">
        <w:trPr>
          <w:trHeight w:val="290"/>
        </w:trPr>
        <w:tc>
          <w:tcPr>
            <w:tcW w:w="9603" w:type="dxa"/>
          </w:tcPr>
          <w:p w14:paraId="2267BB9D" w14:textId="70529AB1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Accurately reports and escalates clinical concerns to qualified therapists</w:t>
            </w:r>
          </w:p>
        </w:tc>
        <w:tc>
          <w:tcPr>
            <w:tcW w:w="1296" w:type="dxa"/>
          </w:tcPr>
          <w:p w14:paraId="00953D4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785D361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AF20ED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BF920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5ED11AC3" w14:textId="2952ECBE" w:rsidTr="00553408">
        <w:trPr>
          <w:trHeight w:val="460"/>
        </w:trPr>
        <w:tc>
          <w:tcPr>
            <w:tcW w:w="9603" w:type="dxa"/>
          </w:tcPr>
          <w:p w14:paraId="607ABAAD" w14:textId="77777777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Accepts responsibility for actions and learns from feedback</w:t>
            </w:r>
          </w:p>
        </w:tc>
        <w:tc>
          <w:tcPr>
            <w:tcW w:w="1296" w:type="dxa"/>
          </w:tcPr>
          <w:p w14:paraId="5F5871B6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5F0F3E6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6DA468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D50FDB4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DCDA587" w14:textId="5721C392" w:rsidTr="00553408">
        <w:trPr>
          <w:trHeight w:val="460"/>
        </w:trPr>
        <w:tc>
          <w:tcPr>
            <w:tcW w:w="9603" w:type="dxa"/>
          </w:tcPr>
          <w:p w14:paraId="7309220E" w14:textId="004D7681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Maintains appropriate boundaries and therapeutic relationships</w:t>
            </w:r>
          </w:p>
        </w:tc>
        <w:tc>
          <w:tcPr>
            <w:tcW w:w="1296" w:type="dxa"/>
          </w:tcPr>
          <w:p w14:paraId="406C7B4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1CC341D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9C2B60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58A88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73D090A9" w14:textId="75454F5A" w:rsidTr="00553408">
        <w:trPr>
          <w:trHeight w:val="330"/>
        </w:trPr>
        <w:tc>
          <w:tcPr>
            <w:tcW w:w="9603" w:type="dxa"/>
          </w:tcPr>
          <w:p w14:paraId="4139DAE4" w14:textId="59F64797" w:rsidR="00553408" w:rsidRPr="00553408" w:rsidRDefault="00553408" w:rsidP="00C718BE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. Safe &amp; Competent Clinical Practice</w:t>
            </w:r>
          </w:p>
        </w:tc>
        <w:tc>
          <w:tcPr>
            <w:tcW w:w="6274" w:type="dxa"/>
            <w:gridSpan w:val="4"/>
          </w:tcPr>
          <w:p w14:paraId="7F021E8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E11F8A2" w14:textId="0F597A4F" w:rsidTr="00553408">
        <w:trPr>
          <w:trHeight w:val="440"/>
        </w:trPr>
        <w:tc>
          <w:tcPr>
            <w:tcW w:w="9603" w:type="dxa"/>
          </w:tcPr>
          <w:p w14:paraId="673F5333" w14:textId="77777777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Delivers treatment sessions as prescribed by supervising clinicians</w:t>
            </w:r>
          </w:p>
        </w:tc>
        <w:tc>
          <w:tcPr>
            <w:tcW w:w="1296" w:type="dxa"/>
          </w:tcPr>
          <w:p w14:paraId="0367A8AB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3ABE5E98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43FC91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B5DFC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640F4E0E" w14:textId="3A5675D0" w:rsidTr="00553408">
        <w:trPr>
          <w:trHeight w:val="360"/>
        </w:trPr>
        <w:tc>
          <w:tcPr>
            <w:tcW w:w="9603" w:type="dxa"/>
          </w:tcPr>
          <w:p w14:paraId="4A5E2420" w14:textId="599E0DE3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Demonstrates safe handling, mobility, and equipment use</w:t>
            </w:r>
          </w:p>
        </w:tc>
        <w:tc>
          <w:tcPr>
            <w:tcW w:w="1296" w:type="dxa"/>
          </w:tcPr>
          <w:p w14:paraId="189CB7AB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4F3EDF0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9FE18E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1F2801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786D026E" w14:textId="6F2979F3" w:rsidTr="00553408">
        <w:trPr>
          <w:trHeight w:val="380"/>
        </w:trPr>
        <w:tc>
          <w:tcPr>
            <w:tcW w:w="9603" w:type="dxa"/>
            <w:tcBorders>
              <w:bottom w:val="single" w:sz="4" w:space="0" w:color="auto"/>
            </w:tcBorders>
          </w:tcPr>
          <w:p w14:paraId="6114B514" w14:textId="77777777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Uses standardized assessments correctly and ethically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7273B1B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14:paraId="5B755DB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09A3EE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5385FE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1E6DA1B" w14:textId="13507C1D" w:rsidTr="00553408">
        <w:trPr>
          <w:trHeight w:val="311"/>
        </w:trPr>
        <w:tc>
          <w:tcPr>
            <w:tcW w:w="9603" w:type="dxa"/>
          </w:tcPr>
          <w:p w14:paraId="63F920EF" w14:textId="115260B4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Identifies and reports risks (falls, safeguarding, deterioration, environmental hazards)</w:t>
            </w:r>
          </w:p>
        </w:tc>
        <w:tc>
          <w:tcPr>
            <w:tcW w:w="1296" w:type="dxa"/>
          </w:tcPr>
          <w:p w14:paraId="67715FC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0374C8F7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24E538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1B61B89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965E392" w14:textId="77777777" w:rsidTr="00553408">
        <w:trPr>
          <w:trHeight w:val="262"/>
        </w:trPr>
        <w:tc>
          <w:tcPr>
            <w:tcW w:w="9603" w:type="dxa"/>
          </w:tcPr>
          <w:p w14:paraId="7B6BF501" w14:textId="77777777" w:rsidR="00553408" w:rsidRPr="0093672B" w:rsidRDefault="00553408" w:rsidP="00553408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Documents interventions and outcomes accurately and timely</w:t>
            </w:r>
          </w:p>
        </w:tc>
        <w:tc>
          <w:tcPr>
            <w:tcW w:w="1296" w:type="dxa"/>
          </w:tcPr>
          <w:p w14:paraId="77A3313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8" w:type="dxa"/>
          </w:tcPr>
          <w:p w14:paraId="4AA486A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4CF06B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5409376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11FF32" w14:textId="77777777" w:rsidR="0093672B" w:rsidRPr="00553408" w:rsidRDefault="0093672B" w:rsidP="0093672B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1248277F" w14:textId="77777777" w:rsidR="0093672B" w:rsidRPr="00553408" w:rsidRDefault="0093672B" w:rsidP="0093672B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sectPr w:rsidR="0093672B" w:rsidRPr="00553408" w:rsidSect="008B5045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1851E" w14:textId="77777777" w:rsidR="005E11B9" w:rsidRDefault="005E11B9" w:rsidP="008B5045">
      <w:pPr>
        <w:spacing w:after="0" w:line="240" w:lineRule="auto"/>
      </w:pPr>
      <w:r>
        <w:separator/>
      </w:r>
    </w:p>
  </w:endnote>
  <w:endnote w:type="continuationSeparator" w:id="0">
    <w:p w14:paraId="407FE392" w14:textId="77777777" w:rsidR="005E11B9" w:rsidRDefault="005E11B9" w:rsidP="008B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8125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E3D50E" w14:textId="3F9881A7" w:rsidR="00553408" w:rsidRDefault="0055340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5B12FE" w14:textId="77777777" w:rsidR="00AC53A5" w:rsidRDefault="00AC53A5" w:rsidP="00AC53A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E4F29" w14:textId="77777777" w:rsidR="005E11B9" w:rsidRDefault="005E11B9" w:rsidP="008B5045">
      <w:pPr>
        <w:spacing w:after="0" w:line="240" w:lineRule="auto"/>
      </w:pPr>
      <w:r>
        <w:separator/>
      </w:r>
    </w:p>
  </w:footnote>
  <w:footnote w:type="continuationSeparator" w:id="0">
    <w:p w14:paraId="3F8A7EC2" w14:textId="77777777" w:rsidR="005E11B9" w:rsidRDefault="005E11B9" w:rsidP="008B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85F66" w14:textId="4A0DE0EC" w:rsidR="008B5045" w:rsidRDefault="008B5045">
    <w:pPr>
      <w:pStyle w:val="Header"/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C6C6C6"/>
      </w:rPr>
      <w:drawing>
        <wp:anchor distT="0" distB="0" distL="114300" distR="114300" simplePos="0" relativeHeight="251658240" behindDoc="1" locked="0" layoutInCell="1" allowOverlap="1" wp14:anchorId="47AAE448" wp14:editId="04A20520">
          <wp:simplePos x="0" y="0"/>
          <wp:positionH relativeFrom="column">
            <wp:posOffset>-660400</wp:posOffset>
          </wp:positionH>
          <wp:positionV relativeFrom="paragraph">
            <wp:posOffset>-220980</wp:posOffset>
          </wp:positionV>
          <wp:extent cx="2025650" cy="552450"/>
          <wp:effectExtent l="0" t="0" r="0" b="0"/>
          <wp:wrapTight wrapText="bothSides">
            <wp:wrapPolygon edited="0">
              <wp:start x="0" y="0"/>
              <wp:lineTo x="0" y="20855"/>
              <wp:lineTo x="21329" y="20855"/>
              <wp:lineTo x="21329" y="0"/>
              <wp:lineTo x="0" y="0"/>
            </wp:wrapPolygon>
          </wp:wrapTight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5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59264" behindDoc="1" locked="0" layoutInCell="1" allowOverlap="1" wp14:anchorId="7E9DB501" wp14:editId="7B7D1757">
          <wp:simplePos x="0" y="0"/>
          <wp:positionH relativeFrom="column">
            <wp:posOffset>7912100</wp:posOffset>
          </wp:positionH>
          <wp:positionV relativeFrom="paragraph">
            <wp:posOffset>-259080</wp:posOffset>
          </wp:positionV>
          <wp:extent cx="1682750" cy="589915"/>
          <wp:effectExtent l="0" t="0" r="0" b="635"/>
          <wp:wrapTight wrapText="bothSides">
            <wp:wrapPolygon edited="0">
              <wp:start x="0" y="0"/>
              <wp:lineTo x="0" y="19531"/>
              <wp:lineTo x="8314" y="20926"/>
              <wp:lineTo x="9537" y="20926"/>
              <wp:lineTo x="21274" y="19531"/>
              <wp:lineTo x="21274" y="1395"/>
              <wp:lineTo x="15405" y="0"/>
              <wp:lineTo x="0" y="0"/>
            </wp:wrapPolygon>
          </wp:wrapTight>
          <wp:docPr id="1" name="Picture 2" descr="Discover University of Wales Trinity Sain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scover University of Wales Trinity Saint Davi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6D17"/>
    <w:multiLevelType w:val="multilevel"/>
    <w:tmpl w:val="D102C36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53F04"/>
    <w:multiLevelType w:val="multilevel"/>
    <w:tmpl w:val="9B7C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C0115"/>
    <w:multiLevelType w:val="multilevel"/>
    <w:tmpl w:val="4C444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75D7A"/>
    <w:multiLevelType w:val="multilevel"/>
    <w:tmpl w:val="CF300EA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FA69B2"/>
    <w:multiLevelType w:val="multilevel"/>
    <w:tmpl w:val="52C855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206080"/>
    <w:multiLevelType w:val="multilevel"/>
    <w:tmpl w:val="D53E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B7B7C"/>
    <w:multiLevelType w:val="multilevel"/>
    <w:tmpl w:val="2600528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AD2CFF"/>
    <w:multiLevelType w:val="multilevel"/>
    <w:tmpl w:val="B976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3327AE"/>
    <w:multiLevelType w:val="multilevel"/>
    <w:tmpl w:val="D9B0C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710A8B"/>
    <w:multiLevelType w:val="multilevel"/>
    <w:tmpl w:val="4F18CC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E3496"/>
    <w:multiLevelType w:val="multilevel"/>
    <w:tmpl w:val="2ECED9B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2A7B3E"/>
    <w:multiLevelType w:val="multilevel"/>
    <w:tmpl w:val="9F2CC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020F9"/>
    <w:multiLevelType w:val="multilevel"/>
    <w:tmpl w:val="5BC8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97FD4"/>
    <w:multiLevelType w:val="multilevel"/>
    <w:tmpl w:val="62920F6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CA4886"/>
    <w:multiLevelType w:val="multilevel"/>
    <w:tmpl w:val="2380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2848F1"/>
    <w:multiLevelType w:val="multilevel"/>
    <w:tmpl w:val="17D466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8D590A"/>
    <w:multiLevelType w:val="multilevel"/>
    <w:tmpl w:val="4F76E3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4903F9"/>
    <w:multiLevelType w:val="hybridMultilevel"/>
    <w:tmpl w:val="8E7EE1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443D5"/>
    <w:multiLevelType w:val="multilevel"/>
    <w:tmpl w:val="E856B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A83D1B"/>
    <w:multiLevelType w:val="multilevel"/>
    <w:tmpl w:val="C868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8A1DF1"/>
    <w:multiLevelType w:val="multilevel"/>
    <w:tmpl w:val="B8B4469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1239D0"/>
    <w:multiLevelType w:val="multilevel"/>
    <w:tmpl w:val="4CDAC6A6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960F01"/>
    <w:multiLevelType w:val="multilevel"/>
    <w:tmpl w:val="88E42BF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C61901"/>
    <w:multiLevelType w:val="multilevel"/>
    <w:tmpl w:val="CB7497A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517D91"/>
    <w:multiLevelType w:val="multilevel"/>
    <w:tmpl w:val="FE9C4E3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ED0840"/>
    <w:multiLevelType w:val="hybridMultilevel"/>
    <w:tmpl w:val="0A76D2F6"/>
    <w:lvl w:ilvl="0" w:tplc="091E2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3C838BB"/>
    <w:multiLevelType w:val="multilevel"/>
    <w:tmpl w:val="2E4093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0B6BF4"/>
    <w:multiLevelType w:val="hybridMultilevel"/>
    <w:tmpl w:val="C2B41A42"/>
    <w:lvl w:ilvl="0" w:tplc="027EE7D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385924"/>
    <w:multiLevelType w:val="multilevel"/>
    <w:tmpl w:val="08980B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6D1CCE"/>
    <w:multiLevelType w:val="multilevel"/>
    <w:tmpl w:val="60CE2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5149898">
    <w:abstractNumId w:val="14"/>
  </w:num>
  <w:num w:numId="2" w16cid:durableId="836307483">
    <w:abstractNumId w:val="2"/>
  </w:num>
  <w:num w:numId="3" w16cid:durableId="1881933882">
    <w:abstractNumId w:val="8"/>
  </w:num>
  <w:num w:numId="4" w16cid:durableId="777872711">
    <w:abstractNumId w:val="15"/>
  </w:num>
  <w:num w:numId="5" w16cid:durableId="1276062364">
    <w:abstractNumId w:val="6"/>
  </w:num>
  <w:num w:numId="6" w16cid:durableId="1820534474">
    <w:abstractNumId w:val="24"/>
  </w:num>
  <w:num w:numId="7" w16cid:durableId="745961539">
    <w:abstractNumId w:val="23"/>
  </w:num>
  <w:num w:numId="8" w16cid:durableId="427432999">
    <w:abstractNumId w:val="0"/>
  </w:num>
  <w:num w:numId="9" w16cid:durableId="1905411292">
    <w:abstractNumId w:val="13"/>
  </w:num>
  <w:num w:numId="10" w16cid:durableId="1635333186">
    <w:abstractNumId w:val="28"/>
  </w:num>
  <w:num w:numId="11" w16cid:durableId="1642880644">
    <w:abstractNumId w:val="29"/>
  </w:num>
  <w:num w:numId="12" w16cid:durableId="919173151">
    <w:abstractNumId w:val="18"/>
  </w:num>
  <w:num w:numId="13" w16cid:durableId="980501742">
    <w:abstractNumId w:val="11"/>
  </w:num>
  <w:num w:numId="14" w16cid:durableId="823621796">
    <w:abstractNumId w:val="4"/>
  </w:num>
  <w:num w:numId="15" w16cid:durableId="999189443">
    <w:abstractNumId w:val="3"/>
  </w:num>
  <w:num w:numId="16" w16cid:durableId="1513374268">
    <w:abstractNumId w:val="22"/>
  </w:num>
  <w:num w:numId="17" w16cid:durableId="2063094427">
    <w:abstractNumId w:val="10"/>
  </w:num>
  <w:num w:numId="18" w16cid:durableId="145708402">
    <w:abstractNumId w:val="20"/>
  </w:num>
  <w:num w:numId="19" w16cid:durableId="1037044204">
    <w:abstractNumId w:val="21"/>
  </w:num>
  <w:num w:numId="20" w16cid:durableId="1459181093">
    <w:abstractNumId w:val="26"/>
  </w:num>
  <w:num w:numId="21" w16cid:durableId="697660588">
    <w:abstractNumId w:val="9"/>
  </w:num>
  <w:num w:numId="22" w16cid:durableId="1127815037">
    <w:abstractNumId w:val="16"/>
  </w:num>
  <w:num w:numId="23" w16cid:durableId="1045369659">
    <w:abstractNumId w:val="27"/>
  </w:num>
  <w:num w:numId="24" w16cid:durableId="385184913">
    <w:abstractNumId w:val="1"/>
  </w:num>
  <w:num w:numId="25" w16cid:durableId="1795441164">
    <w:abstractNumId w:val="5"/>
  </w:num>
  <w:num w:numId="26" w16cid:durableId="532767984">
    <w:abstractNumId w:val="19"/>
  </w:num>
  <w:num w:numId="27" w16cid:durableId="1263143854">
    <w:abstractNumId w:val="7"/>
  </w:num>
  <w:num w:numId="28" w16cid:durableId="777413252">
    <w:abstractNumId w:val="12"/>
  </w:num>
  <w:num w:numId="29" w16cid:durableId="1312716834">
    <w:abstractNumId w:val="25"/>
  </w:num>
  <w:num w:numId="30" w16cid:durableId="7456084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EA3"/>
    <w:rsid w:val="00061EE8"/>
    <w:rsid w:val="000A5670"/>
    <w:rsid w:val="002A5B1C"/>
    <w:rsid w:val="002C02D0"/>
    <w:rsid w:val="003D46C3"/>
    <w:rsid w:val="00553408"/>
    <w:rsid w:val="005E11B9"/>
    <w:rsid w:val="005E77F8"/>
    <w:rsid w:val="00622858"/>
    <w:rsid w:val="00683888"/>
    <w:rsid w:val="00771EA3"/>
    <w:rsid w:val="008B5045"/>
    <w:rsid w:val="0093672B"/>
    <w:rsid w:val="00A532D0"/>
    <w:rsid w:val="00AC53A5"/>
    <w:rsid w:val="00AF324A"/>
    <w:rsid w:val="00B62936"/>
    <w:rsid w:val="00C076B5"/>
    <w:rsid w:val="00C718BE"/>
    <w:rsid w:val="00CA3077"/>
    <w:rsid w:val="00DF6E13"/>
    <w:rsid w:val="00E07390"/>
    <w:rsid w:val="00E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0BB6CE"/>
  <w15:chartTrackingRefBased/>
  <w15:docId w15:val="{673A10E1-285B-4495-8FB0-A703F179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EA3"/>
  </w:style>
  <w:style w:type="paragraph" w:styleId="Heading1">
    <w:name w:val="heading 1"/>
    <w:basedOn w:val="Normal"/>
    <w:next w:val="Normal"/>
    <w:link w:val="Heading1Char"/>
    <w:uiPriority w:val="9"/>
    <w:qFormat/>
    <w:rsid w:val="00771E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E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E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E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E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E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E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E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E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E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E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E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E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1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E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E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E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E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E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E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E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EA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045"/>
  </w:style>
  <w:style w:type="paragraph" w:styleId="Footer">
    <w:name w:val="footer"/>
    <w:basedOn w:val="Normal"/>
    <w:link w:val="FooterChar"/>
    <w:uiPriority w:val="99"/>
    <w:unhideWhenUsed/>
    <w:rsid w:val="008B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045"/>
  </w:style>
  <w:style w:type="character" w:customStyle="1" w:styleId="wacimagecontainer">
    <w:name w:val="wacimagecontainer"/>
    <w:basedOn w:val="DefaultParagraphFont"/>
    <w:rsid w:val="008B5045"/>
  </w:style>
  <w:style w:type="character" w:customStyle="1" w:styleId="normaltextrun">
    <w:name w:val="normaltextrun"/>
    <w:basedOn w:val="DefaultParagraphFont"/>
    <w:rsid w:val="008B5045"/>
  </w:style>
  <w:style w:type="character" w:customStyle="1" w:styleId="eop">
    <w:name w:val="eop"/>
    <w:basedOn w:val="DefaultParagraphFont"/>
    <w:rsid w:val="008B5045"/>
  </w:style>
  <w:style w:type="table" w:styleId="TableGrid">
    <w:name w:val="Table Grid"/>
    <w:basedOn w:val="TableNormal"/>
    <w:uiPriority w:val="39"/>
    <w:rsid w:val="00C71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2</cp:revision>
  <dcterms:created xsi:type="dcterms:W3CDTF">2026-01-08T10:12:00Z</dcterms:created>
  <dcterms:modified xsi:type="dcterms:W3CDTF">2026-01-08T10:12:00Z</dcterms:modified>
</cp:coreProperties>
</file>