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8AA405B" w14:textId="558CB51A" w:rsidR="00C70082" w:rsidRPr="0060156A" w:rsidRDefault="000F487B" w:rsidP="00C70082">
      <w:pPr>
        <w:jc w:val="center"/>
        <w:rPr>
          <w:rFonts w:ascii="Arial" w:hAnsi="Arial" w:cs="Arial"/>
          <w:sz w:val="48"/>
          <w:szCs w:val="72"/>
        </w:rPr>
      </w:pPr>
      <w:r>
        <w:rPr>
          <w:noProof/>
        </w:rPr>
        <w:drawing>
          <wp:anchor distT="0" distB="0" distL="114300" distR="114300" simplePos="0" relativeHeight="251658240" behindDoc="0" locked="0" layoutInCell="1" allowOverlap="1" wp14:anchorId="1DAEC9BE" wp14:editId="120C7D5E">
            <wp:simplePos x="0" y="0"/>
            <wp:positionH relativeFrom="margin">
              <wp:posOffset>1176867</wp:posOffset>
            </wp:positionH>
            <wp:positionV relativeFrom="paragraph">
              <wp:posOffset>363644</wp:posOffset>
            </wp:positionV>
            <wp:extent cx="3429000" cy="1137920"/>
            <wp:effectExtent l="0" t="0" r="0" b="5080"/>
            <wp:wrapTopAndBottom/>
            <wp:docPr id="1" name="Picture 1" descr="Press Releases 2020 |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Press Releases 2020 | University of Wales Trinity Saint David"/>
                    <pic:cNvPicPr>
                      <a:picLocks noChangeAspect="1" noChangeArrowheads="1"/>
                    </pic:cNvPicPr>
                  </pic:nvPicPr>
                  <pic:blipFill>
                    <a:blip r:embed="rId8">
                      <a:extLst>
                        <a:ext uri="{28A0092B-C50C-407E-A947-70E740481C1C}">
                          <a14:useLocalDpi xmlns:a14="http://schemas.microsoft.com/office/drawing/2010/main" val="0"/>
                        </a:ext>
                      </a:extLst>
                    </a:blip>
                    <a:stretch>
                      <a:fillRect/>
                    </a:stretch>
                  </pic:blipFill>
                  <pic:spPr bwMode="auto">
                    <a:xfrm>
                      <a:off x="0" y="0"/>
                      <a:ext cx="3429000" cy="113792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6739F74" w14:textId="77777777" w:rsidR="00C70082" w:rsidRPr="0060156A" w:rsidRDefault="00C70082" w:rsidP="00C70082">
      <w:pPr>
        <w:jc w:val="center"/>
        <w:rPr>
          <w:rFonts w:ascii="Arial" w:hAnsi="Arial" w:cs="Arial"/>
          <w:sz w:val="48"/>
          <w:szCs w:val="72"/>
        </w:rPr>
      </w:pPr>
    </w:p>
    <w:p w14:paraId="1CB8E80E" w14:textId="77777777" w:rsidR="00C70082" w:rsidRPr="00607849" w:rsidRDefault="000F487B" w:rsidP="00C70082">
      <w:pPr>
        <w:spacing w:line="240" w:lineRule="auto"/>
        <w:jc w:val="center"/>
        <w:rPr>
          <w:rFonts w:ascii="Arial" w:hAnsi="Arial" w:cs="Arial"/>
          <w:sz w:val="40"/>
          <w:szCs w:val="52"/>
        </w:rPr>
      </w:pPr>
      <w:r w:rsidRPr="00607849">
        <w:rPr>
          <w:rFonts w:ascii="Arial" w:hAnsi="Arial" w:cs="Arial"/>
          <w:sz w:val="40"/>
          <w:szCs w:val="52"/>
        </w:rPr>
        <w:t xml:space="preserve">BMSW5105 </w:t>
      </w:r>
    </w:p>
    <w:p w14:paraId="7CAB1C6D" w14:textId="77777777" w:rsidR="00E00FB8" w:rsidRPr="00607849" w:rsidRDefault="000F487B" w:rsidP="0060156A">
      <w:pPr>
        <w:spacing w:line="276" w:lineRule="auto"/>
        <w:jc w:val="center"/>
        <w:rPr>
          <w:rFonts w:ascii="Arial" w:hAnsi="Arial" w:cs="Arial"/>
          <w:i/>
          <w:iCs/>
          <w:sz w:val="40"/>
          <w:szCs w:val="52"/>
        </w:rPr>
      </w:pPr>
      <w:r w:rsidRPr="00607849">
        <w:rPr>
          <w:rFonts w:ascii="Arial" w:hAnsi="Arial" w:cs="Arial"/>
          <w:i/>
          <w:iCs/>
          <w:sz w:val="40"/>
          <w:szCs w:val="52"/>
        </w:rPr>
        <w:t>Workplace Culture and Its Impact on Organizational Efficiency</w:t>
      </w:r>
    </w:p>
    <w:p w14:paraId="4B6E7C68" w14:textId="77777777" w:rsidR="00C70082" w:rsidRPr="0060156A" w:rsidRDefault="00C70082" w:rsidP="00C70082">
      <w:pPr>
        <w:rPr>
          <w:rFonts w:ascii="Arial" w:hAnsi="Arial" w:cs="Arial"/>
          <w:sz w:val="48"/>
          <w:szCs w:val="72"/>
        </w:rPr>
      </w:pPr>
    </w:p>
    <w:p w14:paraId="68A77087" w14:textId="735A4B2C" w:rsidR="00C70082" w:rsidRPr="0060156A" w:rsidRDefault="003105DB" w:rsidP="003105DB">
      <w:pPr>
        <w:jc w:val="center"/>
        <w:rPr>
          <w:rFonts w:ascii="Arial" w:hAnsi="Arial" w:cs="Arial"/>
          <w:sz w:val="48"/>
          <w:szCs w:val="72"/>
        </w:rPr>
      </w:pPr>
      <w:r>
        <w:rPr>
          <w:rFonts w:ascii="Arial" w:hAnsi="Arial" w:cs="Arial"/>
          <w:noProof/>
          <w:sz w:val="48"/>
          <w:szCs w:val="72"/>
        </w:rPr>
        <mc:AlternateContent>
          <mc:Choice Requires="wpg">
            <w:drawing>
              <wp:inline distT="0" distB="0" distL="0" distR="0" wp14:anchorId="6A02D623" wp14:editId="2F324AAF">
                <wp:extent cx="3541091" cy="1841679"/>
                <wp:effectExtent l="0" t="0" r="2540" b="0"/>
                <wp:docPr id="7" name="Group 7"/>
                <wp:cNvGraphicFramePr/>
                <a:graphic xmlns:a="http://schemas.openxmlformats.org/drawingml/2006/main">
                  <a:graphicData uri="http://schemas.microsoft.com/office/word/2010/wordprocessingGroup">
                    <wpg:wgp>
                      <wpg:cNvGrpSpPr/>
                      <wpg:grpSpPr>
                        <a:xfrm>
                          <a:off x="0" y="0"/>
                          <a:ext cx="3541091" cy="1841679"/>
                          <a:chOff x="0" y="0"/>
                          <a:chExt cx="5943600" cy="4247525"/>
                        </a:xfrm>
                      </wpg:grpSpPr>
                      <pic:pic xmlns:pic="http://schemas.openxmlformats.org/drawingml/2006/picture">
                        <pic:nvPicPr>
                          <pic:cNvPr id="3" name="Picture 3" descr="Workplace Culture Sets Employee Culture and Attitude"/>
                          <pic:cNvPicPr>
                            <a:picLocks noChangeAspect="1"/>
                          </pic:cNvPicPr>
                        </pic:nvPicPr>
                        <pic:blipFill>
                          <a:blip r:embed="rId9" cstate="print">
                            <a:extLst>
                              <a:ext uri="{28A0092B-C50C-407E-A947-70E740481C1C}">
                                <a14:useLocalDpi xmlns:a14="http://schemas.microsoft.com/office/drawing/2010/main" val="0"/>
                              </a:ext>
                              <a:ext uri="{837473B0-CC2E-450A-ABE3-18F120FF3D39}">
                                <a1611:picAttrSrcUrl xmlns:a1611="http://schemas.microsoft.com/office/drawing/2016/11/main" r:id="rId10"/>
                              </a:ext>
                            </a:extLst>
                          </a:blip>
                          <a:stretch>
                            <a:fillRect/>
                          </a:stretch>
                        </pic:blipFill>
                        <pic:spPr>
                          <a:xfrm>
                            <a:off x="0" y="0"/>
                            <a:ext cx="5943600" cy="3858260"/>
                          </a:xfrm>
                          <a:prstGeom prst="rect">
                            <a:avLst/>
                          </a:prstGeom>
                        </pic:spPr>
                      </pic:pic>
                      <wps:wsp>
                        <wps:cNvPr id="6" name="Text Box 6"/>
                        <wps:cNvSpPr txBox="1"/>
                        <wps:spPr>
                          <a:xfrm>
                            <a:off x="0" y="3857635"/>
                            <a:ext cx="5943600" cy="389890"/>
                          </a:xfrm>
                          <a:prstGeom prst="rect">
                            <a:avLst/>
                          </a:prstGeom>
                          <a:solidFill>
                            <a:prstClr val="white"/>
                          </a:solidFill>
                          <a:ln>
                            <a:noFill/>
                          </a:ln>
                        </wps:spPr>
                        <wps:txbx>
                          <w:txbxContent>
                            <w:p w14:paraId="1AF90083" w14:textId="7FC9EF92" w:rsidR="003105DB" w:rsidRPr="003105DB" w:rsidRDefault="001A6A91" w:rsidP="003105DB">
                              <w:pPr>
                                <w:rPr>
                                  <w:sz w:val="18"/>
                                  <w:szCs w:val="18"/>
                                </w:rPr>
                              </w:pPr>
                              <w:hyperlink r:id="rId11" w:history="1">
                                <w:r w:rsidR="003105DB" w:rsidRPr="003105DB">
                                  <w:rPr>
                                    <w:rStyle w:val="Hyperlink"/>
                                    <w:sz w:val="18"/>
                                    <w:szCs w:val="18"/>
                                  </w:rPr>
                                  <w:t>This Photo</w:t>
                                </w:r>
                              </w:hyperlink>
                              <w:r w:rsidR="003105DB" w:rsidRPr="003105DB">
                                <w:rPr>
                                  <w:sz w:val="18"/>
                                  <w:szCs w:val="18"/>
                                </w:rPr>
                                <w:t xml:space="preserve"> by Unknown Author is licensed under </w:t>
                              </w:r>
                              <w:hyperlink r:id="rId12" w:history="1">
                                <w:r w:rsidR="003105DB" w:rsidRPr="003105DB">
                                  <w:rPr>
                                    <w:rStyle w:val="Hyperlink"/>
                                    <w:sz w:val="18"/>
                                    <w:szCs w:val="18"/>
                                  </w:rPr>
                                  <w:t>CC BY</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xmlns:w16du="http://schemas.microsoft.com/office/word/2023/wordml/word16du">
            <w:pict>
              <v:group w14:anchorId="6A02D623" id="Group 7" o:spid="_x0000_s1026" style="width:278.85pt;height:145pt;mso-position-horizontal-relative:char;mso-position-vertical-relative:line" coordsize="59436,4247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0m9kMgQMAAB0IAAAOAAAAZHJzL2Uyb0RvYy54bWykVVFv4jgQfj/p/oOV&#10;922AAoWodMXRbbVStYuuPe2zcRxi1bF9tgPhfv19dhIoZXW3t/dAmPHYnplvvhnffmwqSXbcOqHV&#10;IhleDRLCFdO5UNtF8sfLw4dZQpynKqdSK75IDtwlH+9+/eV2bzI+0qWWObcElyiX7c0iKb03WZo6&#10;VvKKuittuIKx0LaiHqrdprmle9xeyXQ0GEzTvba5sZpx57B63xqTu3h/UXDmvxaF457IRYLYfPza&#10;+N2Eb3p3S7OtpaYUrAuD/kQUFRUKTo9X3VNPSW3FxVWVYFY7XfgrpqtUF4VgPOaAbIaDd9k8Wl2b&#10;mMs222/NESZA+w6nn76Wfdk9WvNs1hZI7M0WWEQt5NIUtgr/iJI0EbLDETLeeMKweD0ZDwfzYUIY&#10;bMPZeDi9mbegshLIX5xj5afu5GQ+vp4OUJNwcjwa30xGk3Ay7R2nZ+EYwTL8OgwgXWDw71zBKV9b&#10;nnSXVD90R0Xta20+oFyGerERUvhDpB4KE4JSu7Vga9sqgHNticgBTEIUrcB4WINTgoWcOwbufdP2&#10;1UjKOFnVMtqeuXfkU2WkPvDTKrqGLL0Xvs55QCZ4Cw5adzTA8aTZqyNKr0qqtnzpDAiPOkQcz7en&#10;QT2LdSOFeRBShhIHuUMFAb4j13eAbYl7r1ldceXbTrRcAiCtXCmMS4jNeLXhQMJ+zgM/MAU84DBW&#10;KN8yxHnLPSuD/wJx/I7Y2/ofDTHoU5whBQeq/ig5zyh2PZvMRtPY8UeKAUPr/CPXFQkCYkUMqCvN&#10;6O7JddH0W0DNUwBRhBqaBpPL9ehBu8DvPzXnc0kNRwjh2hObpj2bXkLj/aYbMg0YdptC+xLfYLmr&#10;fVj/R6AAxs30OvYbzfpefgfXfDb/X2jRzGkp8p5iAcaVtGRHMYr3pfCR0yjF2S6pAvpKh1MtGcIK&#10;RkGfUJB8s2m67Dc6PyB5q1E8zBJn2IOAoyfq/JpajHIs4nnyX/EppN4vEt1JCSm1/et762E/ighr&#10;QvZ4GhaJ+7OmYW7IzwrlnQ/H4/CWRGU8uRlBsW8tm7cWVVcrjZTRA4guimG/l71YWF1hJOTL4BUm&#10;qhh8LxLfiysPDQa8gowvl1Fux9GTejYYYsNI2QDwS/ONWtOR2aOwX3RPqAtOt3tbuJe114WIhA8A&#10;t6h2uIPcUYpvEKSzR+6tHnedXvW7vwEAAP//AwBQSwMECgAAAAAAAAAhAOYMyDJkCQIAZAkCABQA&#10;AABkcnMvbWVkaWEvaW1hZ2UxLnBuZ4lQTkcNChoKAAAADUlIRFIAAAO4AAACaggDAAAANmYc+QAA&#10;AwBQTFRF/////f/+7HoA6nsB//75//v9/f75KzoB//719pAB//3xMDsC//r3agEI//rr6lcC+/zy&#10;6z8A/vf8awIf//zk53wG/PP4//jxagItZQUg+I8B4H4TMDsM/v7r//vcXG0I+PruNTsH5HwLZAUM&#10;LDkIYggu6jwA/ejI5z4C//Tl/vPY//Ps/Om63IAbUG0HXm0W/erU/vzS5VkH+enu/u3gXg0i++70&#10;/Nuv4lsO9s+Y4Yow40AG3kML9MSH7fDh/vPNMj0UzdK92IAkxMmzRU4n+Pvm7ZIS793i89Om9OXq&#10;0Esb8Lhw4uXUZXUi2EYRp62STVUvZRgp6ezZrX+L9fjfcytEjpR1/fLBXQwS56dgXGsr4ZI96NLZ&#10;c4FA2LnDsree8fTodCo12l0V79be+tzD9sWlOUIX+dznZCs46bU0vMGpezdN5Jds8PTWVV04xZql&#10;8pEKaRg3go9Q48vRVGsW+uid99+Pfzk/+cuz2d3KPkcf+tqhjZhYiEBP4+jJl56Adn5d/dO/3sLL&#10;xqWvz10pbnVT5XIK76hH87cO7sqWu8WUtL6J5J5SZm5L9KsL2uC8ho1u1t2w1ZVMo3CCZ3Y1//zE&#10;7rgi6KqMk1prfYtD+Lefm6dr/vi1cX8w++ury9Gqk6Bj76wXz6+4t4aT/dzK1mEd/eHVXWZB7deA&#10;5SEF0qSvz2Y4n6WK65d8660lgIdn/vqo9rGR469vm2t2uY6Y9OWEw8ue5J5Cbx8mnlxx8cVf6JQf&#10;8d1M7vPK3nI4Wh0p8eFy4oJL34tbrHd/6dhg2yoQ4cdce0VS6clL4ntY9c9tuZag/vma159h9ty4&#10;6ctxoq1y3bC43moo8s7S8LBi/PWKpmhwllhe5ey857qB64NpUxQbrLd/jklf86Z99+Rh3lsupK5+&#10;7rtIj01T3XUW13ZM7cc57sDB0IMx+9h95pwwhVRg/PF3vH+G1Ys/zywU6LWk8doxxFEq04Zm2EQv&#10;4mRI4LNRxTklxIVL352P0NqexHJU0459rz4v0WNQu1g/IPKzqwACBh9JREFUeNrsnL+LE0EUx/fB&#10;m2GJg9w1bqOgTdi4TYothF3Eeou1sxXktJD8AcFGA1oKdkLqI40E8R8QtEvjH2BxpAm2ErFSPN97&#10;M5vdGH9ihKyZb7zNzry3MwH34/fNOrnAq1VCbd/SQX54eNiNi3GCEHh5ee2yUP8IXPD4enntrL4F&#10;tyRwtQfXy2unBRrkzYEbM7ihB9fLa8dl+UTsDcqYuBXHxcDLy2uHBQBy0EocN44PCVwVeHl57bIA&#10;5KAtuCQPrpfX7suCqzWvcbPDrgPXr269vHZbFlxgcPOYlBXjyIPr5dUCgQLQ6eeiJBXLceKfTXl5&#10;tUIAEL0fDF6TBqPIg+vl1QYp+jHp5Jg1Sajla2Uvr5YIQ6ONMaj43PV5hL3+QEB/SP9mxyzAxkmb&#10;SkMAd/ghWghV50aqhDauBViNDHyowXUdWAWbndKs27XAA7+vAr4pkF4Ail6w9cG5OKxv01ZtFIIG&#10;ezVwTWHd2aASwR2b6bAObh1pMgk1uND8DD8EFzy4eyrduClh+3e+vRsVtHI/7sr6QCTv6JouYZNC&#10;StENktehhEo/2Mos/VoDn9ursDEDQmNu9Huc91dYQ6tWfbhVbgMldzO20RYA0UIoR/FCtN3r6DVa&#10;gM1gfaJlnA1sv0Ee6lyHMKIjllVR7D6IJ3efxX5Y3xnNVdc2v4SKlbFjm744jvTSjBPU1qoEzmaW&#10;UpYlvoAisI5xxa1urGJVUAmaXDqBuG11WbNSrtOq/gA9ufsr0AedTifUuvZd3Nq/ChrDzsFB58CW&#10;gYCtWuSuyuJvSuM6ytyqmklAZc/UevUCNYC16gSXpjZ9WsP6fGjzdP1AzJO7n4IguHjzAen5zQME&#10;tfXRMbz74MGjBw9uhrp1d1iFHcOIWHFsf3ADGuAksV93LSBgMwP1er3hQHeqbNsd3PguUJ0gAoiv&#10;+2Xu/grtm8aLN66R7j050MF2BTx8eP/OtUuX7t2g0dsqWx6jMiaKImMQKrA0rI6Mkw1rlKb4Lh0V&#10;93IAw7BDb0yq6+MWA75qhzyI4UHCEBsVtHNxw9cjao2GUuRyb7l7KyRwz585c+bOkwtIzW2Ti+H9&#10;azx6O8FFV8ACECxJernf76dJhM4bNepqAQzaRL00dXGOOqtG6u6zekmnk/TSXqSDwPRoJMlVSgPl&#10;2BQKds5Keno2UnZia9JAUhFdlaaJQeB8GTNSCjy5+yZcgXvJghsG25XceuH9820Fl6tS9ziJqB09&#10;nT07XT778nY86fFWRcUBAIGaqR5OP50ul88W01FKVugKZgiPP5wuSaenx/3RdHH66cgEQfKZ+rjz&#10;/TkGTx+75oej/u0BjXL6ZTohKNmydYhSF5koHX94tjydPT1Koyr/88QoXyzvqaDhuEAt2O6d325w&#10;A6JGHtr1hm8flk7F/OQ4UlClgNYhUTUrCg7mFH877Jmqfu4cLYoyz/NyefstZ3wZRgp7gyJnFeMI&#10;AXR4tORWWb46eVUN8vCkT3aqQIu9g+kNZ3acohgcD4tcPsiHo0j5DRh7J0DruxW4B0jaLrjiuJcc&#10;uO3a7ygClDLVpONnZXZIiumnmxWzUWLqJN3pP6V4bMNxVj4bpwfagTtayJVZ+THP4m72chhhmA7y&#10;LmfKF+kBzKikUal9ZZ7H3S7/UptuXgzSCBlrIGE0lGE4LSu+nOSHrHzG4ELgf4vGfskx2gA3gO2B&#10;ixvgttAZFPIB0vFD4pKpEcV5sRhFNbgmfTrPs8OuhLsxkTsf9xA5BOZoUVreMqaawTVhb/1X16ij&#10;wjJJSW4GnmOcRNouYNFMXtMHiG0so7lqcD22+ybYALfemov/AFwIWme4JE2GFo3Eb0UVubO+qXZf&#10;6Gj4MXcB67pZvhidRQs1OW7cZZwp7MAVx+2K41I5bMElk6UuQV9CRPWXyQrc5P084+FlBlEs4B4b&#10;vrx9ixCv7YB7qXLc7Qk2wG2f37JAB6Y/LcQvYyaKyKFXVtw+G9o9FxBOBsXKDmMBL5tPL4dQgetQ&#10;E6Q/DqOQweUeATcAQALXqSaTiuWTBCBgdfqvC3J0gtvC69JcqQwe3P2SAxd+Ci5s8vZ7WeA2Ouqb&#10;j0mPrmsIoJq1PTt+mIqzbx7aJamTwFku+h2QuI5u0/LVWW1VUJeLYcRhAdcxzRLHRQaXxeACgD4q&#10;4hW3WSYjdMnWF6lBC+7tl7nQSvDSFGvggn+q/B8If93TFP4QXFydIPx6GkD87vChDH+VdVFTVjPW&#10;2O0nRO/ml/6AnyifFJlbXOZX8tyymS+HkY2bdFpmlqXsSpnb1Hx+kmgAhFDAtdH8ypXy2ZCq4wa4&#10;SINodtw6h2eQ1sORhAOMnt7ivphnmM9LFxdw27T32+tvkG7SWYF7vgZ3g8jvof+by1UdypsCK/VD&#10;k0bL9A4ugvljpzNrd+V8Np0OXt0S6LJimkhcm+O3OZHMsL6dTl/P864wPksNatSdlePm89cU/jAy&#10;FbjddXD5qvIl5bz9WNp6uRgT/PzXRPnSk5WL6YuTAaHrwf0/hYC/rGqxAuWgAhe+sU/ccFKExoU/&#10;fgZdcYjua32/rLmrcXbuNoQAzfHDLBbwnk6SqDealdZTX/Y4Qf6nJrfcvkijJH1ayFI0+0h2iXWp&#10;HGcUTpL+u4mxIK6DG0tOubidnk3S2y8zaRfTngH7TJnAFVJHaRSlL+a5B/f/1Ff27tjFkSoMAPh8&#10;8ObzsYZlrNLMwgyIZN3mii2ELGFCsk0IJoQjhSAZxEuxaGqT4pIDU0kwVoKNFospjIRrLAXtbPwD&#10;rhAt7EWxEAX9vu+9yUz2sru3Kmfcm487b97Mm0k493ff9968SQQcqGvTyRa4WfPp5tY9ijpf6RAh&#10;rX+399zxT7QBUG7xnYZR8/WnRRcKR8RKUu67d5QyM77vnkg2fHROybRwh4ejDPeeLCUWuObwMR1W&#10;xSKiviTjlr//kFZdqMKhrb1f/eVY4BYffCOD7PIb91hy4c5br+Zwb2moJ6s71Sbc606Ci6dL/6tK&#10;XnCAQsHm2dmz4DK4u1A8yxLlhw2Zyn3l8yMX+Kbtj2ZKuPGm5kdr1eGHP5eldv7wmKC6rM4gPCK4&#10;btHC5duyrvx1XAa3xFPOR65SqnjPzIa9+vudogNyu4lnrMonX54XEMA9upfDvXWREkjTIcCV9XMK&#10;9+bTXwAXX11ddI4I5jSwK5G2XFDtaAYGlPzHcKnU5ZuuoPZt3dp4R9Sp488bBu5Psgxq/7uGgfvb&#10;YQauTGYRSvPw3za4pRJXwpTTFfJ9Yzn82XkRAHBf7uKWKGnfAQrK4o0c7u0JUBLZpqWhZa08gMr2&#10;hER3duXU5tlb4uJuuRLYlzYvwK0sXKX5kN3mgO3DY+llL6B3BC7ykzhcmJYsXHAchsusGh/tF/ht&#10;33nLwr135CIiJeiyfNv8H8d8OIX7oCijBgBnK9xkQQUS3HOCy0Pezx4QTDDLL0opXPVmDvc2BACz&#10;RB0cHAQegoABj0KjGNFeEFAL0bhA7ckOLQeJUAauBJgecq0sLET0zGXThOR55tKa/zQvl3QCK1cu&#10;JcfkEDU0Xz/tIgF670BOU3zwYEceSVCKSuNfWJHAlb+wIsFlyY2HBu75I5EpcDk9PmzI8cYvF+B+&#10;yzd2r4dL7RQuZWmHi/F3E7h82MEc7u0IhutWlhOOIcpqniZtrs40H8Vhd8KtJrIS9Jpn49Vk1e01&#10;PWVmo9L7uJat9JiMe0MjX4HZXam25pPJvFUNNNgXrc350j1zwrJKPDGuLueT1bIaa7PGAs/k1XuI&#10;AB15j/PmsNWlP3odrZOnTV3snHVXdFpwIO+2O9yNH0iGS/J4rZTABQCCK2waNIilHWu4P2/ALTNc&#10;KWtTuMn/rKvgcpdCBi413SOCS+0c7m0L4KhMfYqo5wEq9M4iP+p3D5Cp9tqRT60OMr9Ka9oe0cFR&#10;e9aqILgXlzyCrrRm7XoU+dwjZuwAvPugNhnU+77frw9WLBQUONiq05WjyWRAl/Tri3EnaHYX1Csa&#10;DcYdk1BxTIf8UZdRDye8Xe/OqEvYb09rgegGBVhd0TWi+qB7vx1RtGu4Ez+S4DBcWfRPcIF2wP4j&#10;u3qC4QJgCvcQEQUuN1O4aansuiqBW3ocbokg7qkELsUWuAoodA73VoQplYMJ84uWHnDV3KPq11+d&#10;sh3dqtMBfxSj60BM1J434dfJlnMRLsbjNjUlwno3tuUyerVZX3Zy1xnLpdCtEbdH9og/mr8/Gfn2&#10;6qyeApPncTXCcMrb4Sg0l/dnQ89kZWyu+ua80Uwu2a7pHfmRLLy8AdehyanL4SoFBLd8CVxyq8AB&#10;Zxtc7sNwkV/yTQP3JIV7YuHyfEEO99aELOafh+ylGyAo0seNiSRZPe4LhcADJzgTlYncXgwX4ILX&#10;2ujRop0ygh5OjU6JaNZERzqP0p1CMtXtD2qeZHB5K5JxBW62e38VoBkWp/+ehOEOwn3BwOW2TE7x&#10;Di6VIR3jnnCpTAXMJlzIwk2+GmHryikLl7pAknFPtmRcntjOS+XbFLrLiMJpjFwQr3h7NpSMuwql&#10;EaBSnYWfhTNo4oXH+rA6o96p3EVTI7sNuiM/C3Ts0W70lhZueiSju1vhlxe4zwlch+Fmw28zbgA1&#10;nEbZ/c8RXG9HJpYFLsUabvHrVy3cwwRuOYFLh22pXNqAWxK4wHDhKrjnhcfgwiZchyXncG9D2O/G&#10;oIo4ZIsVsoidGW8vakhH4ilz8ucBYnDWDwVMYmsZ42bG1cu6IWUFjrpSvOnqzJfdfmgOLJrseS+b&#10;ccMLG+FiiOvPnCK4mn364nLdhz07AJoLAXt9OU5wd2JaGcipwLWzygAk85F5kIDgIhDsFO7hRbiO&#10;MnBLFi7iZbPKpczkFOxRqVyycAEgCxchh3t7ws7etqX6FLjNBW2/2D5TtF2ZCYmlh7oy92UoOp1P&#10;R76k4c4FuJVV0mPSf5G3ZhWUmrhuyt/5vC326r0s3Gg2XyW1bjRYrUyffhUBHG89xuV62/isr+aL&#10;SHDPTpHv9C770mqv5gPuIXB3YfEywz1O4YKFW5IFiY/DBQDcgHsh49pPxdi6Vjm9HaSuhAuQw71V&#10;gVUpgyO+66Ob9ZC22z1GPFyIOZKgOwtOxPXl3dO7PREyur8JF6qifHQWx3G1L1SrGgBPuxE35s04&#10;qEju5dGp69gxrt+qBHFzQFt8oEOnTn3ZHSBkPyxOGbj+onoa3O2K3AG/AYznIn06jIN4RZs7k3Ep&#10;Co/DLZcIHcPlWljgkrtyg+A6Are8hus4e+kYd98xce19XIbLl7BjXJWBCwB5xr1dgU0RFVURlPd+&#10;X/wtufitiSifQHv3xeK0o1HFKzH0sbcBV1Haplh1EFQw8SW1ekDXnoS8XfVQebVIUuVdBGS4tiZG&#10;bPkisYaotBn7dilbwxa4vVihjkchAz1juMOJ5Go6FbDZ32G41DZwKSxcZeC+JHApDhnuS2u4hS1w&#10;3evgnl8Kl5c75yunblWoU05zod/yHAzOTCHaRQDdE4tRBcCr+SI0AAc8sRW1gk24JoXK0HfvB8E/&#10;ZnFmymrW9JTSp1Eog1ztgoHrzzsEFO+HMvjtIIJO/G/NuKNqQLYPFqEpuWVGTLBWkfp49d2Fy22Q&#10;UrlkZpWpbeGW7BgXipJxS+Ucbh5PBteTDOmPGe4yev6550hOwEJFQj0Gx+tFIRsKwO5+zh/Hm3CX&#10;kpNbDDdoiTIRJ2X4i1OC6zBcKaE9QG3gdjvAWdm3cGn/mRTik21wJXEr0Acz2W6ReQt3IJPge+0d&#10;h1v847N3Of6khwoc18FP3/qTmz//yesTXdjP4eZxkwBvLujmlENjxkJwJxVU3liS6Cx2iaI1BI5D&#10;cKW3wPXXcMehHZxSj5Z4XlFvJRDDaVMjwzUlseYuI0nsFX59C7eCDveXMWuTL7MFLl0eA4E7Wmoy&#10;X1sYuIrf2I7DddThpyaOXFcgHx9T4/zTO4cawHXtGDeHm8eTRZJapwE4PMNj5ahg1ZeylYUuxZBk&#10;3Evgdp9fZ1xNzFO4z0vGRZCMK7K0k5TKDDebcQFTuNszLkIK1yG4AwvXgR3PuMBuKAr026UmBSrX&#10;dQsUCsEpFI6/ezUf4+Zxg0AzsGwHAJWFvdtaRVWxFTTtZrjWEF4NN0BSmcI1EH2BiAI3FLh6A26U&#10;wHXUdXAB0Evh6iTj0qmw2xkXMs9NmnARkVqyX7mFY/qMZTN3lcPN44kCq6JlFCuoDAzcwZlWzanA&#10;7QXOGi6xVNfD1b0ozbgJXGC4IktK5QQuZEplcK6Fqx0ulX2Z+xK4NuOCs/tjXCG7lsuuEO0+t7B/&#10;/tB8F0mecfN4skhv2DYRO3bFcLvn6arsjXhtYZpx4bqMC5xOLVyEFK6zAVdn4OIN4XoG7jIL16HQ&#10;Oww3QYLI3sAxbQMXwVVHDx41eMo5H+PmcYOwS6SqGodsglm0PIMi7N/XGbhg4FJcChccz8INEDCH&#10;K3CzH9rKQ137GZbKdQFQFz/96MdGmZZm5HDzuEl4dr2S59Us3Ggc2Nu49U4W7nWTUwJ3r+WH2+GG&#10;zzpcCVCSce0sFerDB59/n3z2eQ43jycPLfPHYdcLemxCXFbM07gvziqYgXvJGBcycFllFPk+lcpP&#10;Dy78P+CCxWK3CS5g8c5H31CZLKDyMW4eN4I7ZkbhJIi7CdxJc6/bl404AzfQWh9cBxd0bUKxalm4&#10;FFfChWb07MClyNCVWakPv5clyxI53DxuEJRc2cVs/+4kebJuOvRWodiKYQ133qlUKm+T8qvhYtzk&#10;qGAGroZ/Ba4H2+Gq/8esstAlf+uGe0RfWE8WWWMON4+bwj1rs4X2aWWWwF1UKxNLcQ03HKzm8/lq&#10;IXX1pXD5ehoAFVCoK+GGzx5cx3hBELd4dO+bRjn9Tr7dg5vr3uXA6kCM3O20ha3cyG1OhWLNUwJX&#10;Gn7kU8jmVXDTUNvHuPDswpUAUI48gvvOj+svvi6flMtk96nDBYrNR7SlnR5NAG90y7/OfhcCOww3&#10;jN7vjNiEGOkNJfv6VQQLN43tcDmeCC5B9P4mXP3/hguw/qlX8uk031i3pfJJ46uvTlju04arNuBy&#10;QyneyKgGG9k0rPIv1/3vA0/FQvTx/cgnKnX2sjTrL0ZNcLbBlVLZ+4dw/WcNbmIXHJfdHn/4/YlN&#10;t41fHz7gtcqlp77kMfsF1xan2si4FndqWSKHuwOB3kTGre99wLTqr4e0PbYmOs5WuP51cEGByuFe&#10;gKtcF5EIgYvylVzU4aWX+JHcxqN3jg/l6aCnD1cphYpCa/5Fb3HzM8lsp3Wg0tQNIYf7nwegNxe4&#10;P3zBJF77hP/b7RlCG3B9E1HkR92r4ao84z4OVxVMoCI1nHAbxFCcPTw/Ksg3GTxtuADu3v7+Pv+2&#10;USwgmbSZ1/J0lRzao197ZgtztjsQf7F3NqGtVFEcn2PvvQ5xKFHUWRglcVEbR0FwQNRaWxtBQmil&#10;iAs/u2i6KNqFqyQL24BdiBSKCEJWLkIKtqUUxOUDBRddKIhuLFIUkbpRS2sJ4TXWc869k5nU1s/a&#10;pDZ/30vmfk1iXn459577ccypFon3vqae8otvEUjLaxnuEQ+H4KaWJkKNxntd5b8JrqiVWVXf4fLp&#10;LSKTK/iuUgzuRW+kBxD3PNSmz3wbQpdU8LqftdUpTPfLnnuq8wJ7lil97dtECjn8kKB67VnKSqxN&#10;GXCZ0FenWkqqHrh/cz+u21j9hrS65/IQN//N0OAAjW/Xa2TBvA6cgAEW3PrVT88/ovUT/n3+7TfT&#10;CqA9Mqrz1KdcqVXx08djVk+dFsIwyl/6d95LIRHfjlFicYOPlppNWlZ05VTLYwGU3QP3r4ILAHyu&#10;MruN3+UgX25lfJDJfINiByHXfFjcRa9VVnd9ef/dt912W1/fbXfjc9/dTzx27+/6wbE3n7/j7tuw&#10;hq542/1v39ff6yt3XqB4Ajf13Gu00X2W/clLizM8GxSPgquje0mLuBWng6uokFwYqgdu1OK2navs&#10;OQDKezcMDw9CMLgXvwADbv3yjtuQxRtIfX0Mrh11MgtU7OFH7u6j4hv6qA6BG+uB2w2aYgAyDO4o&#10;hw147jnKKY2qNnB1oC1l27ZS4gyLi2zZsXjMVgBS9cA1FlfHDno0ANcC4e9gMSVfqSHHwvI6D+4N&#10;CCWBK/RUbgvcOxlclAH3jrfv6YHbeQESsHQTm1xa7JjLbSQQgIxGQp20uPbo2jxqLHkGuIhWkSqs&#10;jSmAHriBxQ3ARRY5dpBw/HUEk8Dd4eh82uJe8MopIRSBewOC28fSXWWlRNtmJra4JIP3HWRxe4ud&#10;Oy2O78XwlCh0yDPDBOHMDGUs5U6Ay9v6EimaDjodXN7WNzOSGiltxFWvqxyCCyZaXxTcmzsOrgIG&#10;t6+FpQGXCoGeQnBvoM5yBNzejFDnBXGKqMkaWbiTDmM12pg82VUWMbOt70xwRWyCCKX9uD2La8AF&#10;lOrfbkWkVwAiAq7AYul25HhWAy4TGYArQAcoRvFmJgNuIOwq98a43aEg0LTGMP4yUcKa58OOI+BG&#10;N9LDGeCGR9dYPXBDrzJEwEWMTlpc2d8N4PYxuBZwEUoF4N7GNbgeg+taPXVeYI/xkJaBiOtZ3fCc&#10;ZOsMcMWZFtdE9zq7qxz7p+BalxRcwsD9WO/g0yFIJI1xBzW4RJ3oBLjCOKe0kEkDbkvaS3WnAbev&#10;B26XyS7yVnreFmQrxoHBnU2eBBdOB9eObKQPwYU2cJMEqAH37+0OggDc+BngQveHIAHoR3AHDbhS&#10;yqhzSlhSpM/Fq8xtTgUXdaZXOVAEXBmuwQBjcfui4ErrggR/WARwpXcOq2coQLT54qviUjDgRRN3&#10;GrgoBFedDq4VbwM3dRq4d/4ZuDacADcRgAshuBAFF7oLXNDgDqD5C8EdallcIaLg2kpaEsEdOk9w&#10;AQJwB3VEevgjcE03OAQ3KgNu1Kvcb12M+EiGdoYBwu4ABAkg0fPV2v2gnlwJwEUIcgsJY36LwoCb&#10;MuCCATf1B+DaLXCVAXepvasMwRj371tciIALCO5KKpi0Ul0FLigE94AsrgEXGFyEzlhcK+qcsgGb&#10;nFNXOQxsjRZ37xt0VLPFxXKA0+LjnjrGDQWBV7lT4ColIhS3gQs9cFWSyGB+pgAmlxMmocGFFrjK&#10;Er8Hd4OPZ+UmHPTLDs9VDmMHYXbUOXXGKY/w5+CqiMXlmNwM7smgX8LqqEAF4A4+SuAC5rBXmedx&#10;K64kC7sT9Spb4J4vuGRg3b1VBHcQwa0JvXP/8oELSp0FbjQhTPqKzS4jg3o+KLUUB47ZZ856NBZ3&#10;4uSB6KlnI17lO3W0PhQ6s1oHoi+Tc2osDEGC4FLDOQNuAq8DcP+yxbUFvtUA3Gh8XACri+LjgiJw&#10;06+wxcUxbj+glPfxo9ri5l3kVvKSx8A51QJ38BzBlW7hGt9y6LDqCKWUVxm/ROCC4TRiVc8azsrW&#10;swBhXSFhB9iAu0ARR4g8E7+WSynetYnWJ8zxrGtJy4qCS+0ZXGXGuCUmDtc9c1fZtgy4CerXQgtc&#10;6uP+Ja9y4lRwi4vsCR9TqMkuikiP5NII0zindtKCwE1v8Zh2IFt2yOK6e4aiderHCuXRCRio8+sq&#10;S6e8hfXR5GY30/2xeP/01qUBVwqhVHjmhogCCzqzd/AVfdFmS3oadx7Bjb1MCd7Up6gM4qPE1sgG&#10;2lORnC/R9csa3DAifcbM+2JtJi4zoSAgbq4YB7BzDC5G5bNUFFwIwYXTwRWR6aB2cCc39A9MLhkf&#10;nk90T1fZAqGEm8/qffKvkElV7vS1wQFKZx/gc19wWx+BOkAUSeE4/hauiDyPtcoGXIHg1nBYzd6p&#10;w83CdDn/SnbosoCL/4IELovBlfgcsa0A0ZTkNOlKjXBRqlgyQYNsC2LcwWU6GVxh5zL6zFZb2dpz&#10;NTMaD8HFS6GbLBURs6kVJmhWKVDDvJay9PKTCvvYCYJ1MankGYfFgTgVXFvYIbihc4od1ZrWzMbE&#10;xHLmpu6xuDqWVzU7yOAe5tNuvP+B9W8GSUPXfLAI3MK1ITNd9IDr9qcr2UcR3IFHzwtcDqW9rsF9&#10;dPybj7a2DvGX4dKAG/UeW0KczAVSSLmi5JVzTaFgOKP9yLM0y0JDR4JmLCn4k1LDGpaF2dExDcjT&#10;ORUBV/ISCb7GGnq4PJcDACSLEysTo6MTT9+U0hZUqTCwdRu4PH30JxYXgvi4Sh/lrnv4GZyH7iJw&#10;wRIA0r82NMi+oa3NQiG//g2meFI1DVRH0RmPnHG4ky/kdzTGA4PnCK7lbn7Dvx30JsbHh/DlLhG4&#10;0QmgcMCr+FlQluJ8qtTi9qqRC5BEnyyzQW6k4oJJxJX2sRt31czc0lyJQdkYZnBvCqaD1NTyjK6x&#10;soIXbFmpZfzlpzVPKyvBLwPeMwSXPv4/BdcS0XncZGhx0dCzW9moe7rKuuuWXs/yDlx0LB8eXiNK&#10;BxCabN7T38DaK3rFBRZfO7wWHPh4XuByA6dwiDfh2/KpzZcI3IhjSkoZAKlsnvNm5zHgNRhwlUQx&#10;1gBXaeSLNnAlZSwpIEobZjbINh9ffLSkLZuxa6XZJIObMhYXVEBoKlyBRVDaHB471MjisJJSRCwu&#10;RLzKoEJwpT2f0j4uiCzAUDTG5fx5Bnd4eSa4fzdZXBa4BQ4vwmwODRlqxn+t6fUYMo3LI8Li1sHo&#10;5wguqAf4x6EV4+QygUsi0yqk47qO5la4KKktLggv7Uoz1pXO7bffjjw7VLdrvgH/uZQSdy6keLKG&#10;3VFTeuXxIs2Pmr7ycpSPxMIklkAAblJaNPadoZTRzCLWAFAqOfF0pGUKDa5lBRY3ZcBNBRY36lWG&#10;AFyC9SS4Zh4XRHyM7S8r1WXgWvYDH4+34otodMjB6xGXAMj194ZrFJWeP7jg5jHQfQAu9tsvD7jk&#10;WxGCfeO7R3secJ77xY/v08fH1tXZO6o5ZGDxv1te+OD9ByWC/dIHu173fAP+YwEIFWcIRxYRDQC1&#10;NhJu6mNffJzRMUqs0OCXx7g3Gq+ypeKjSyMhQ3PEGEd/nXy2lAh5np/i7OgCjGhXWbXABStG4Jow&#10;+K0FGCr0KseBB9Evz3HzxMhGqXu6ylrCQ5NL2BjxgPb7miMYB9rYR4GDDLuGrnMFl1/jDbL1BO3A&#10;4KOXyjll/hGF1zg+8hFguvz8ux89bX3Bcg+au2x+JcH93Y81x3K8o+OG71ydYS5YNJGb4qC2mFQv&#10;lxKo+SnQ67jJuhKXJoLQ0tgUGVy0uIgqgcswJscMubjNHskGbqnQFC/z1M+NdPtnyVKjEFw6nxnB&#10;BQNuIgA3wQs24mBmlUqhcypB2/pAxemNJDJrcQtIU6PzK5nM3MLE692z5DEYn0n/3TcCgzfI48zx&#10;1YLXcqC45a1WKQqxGjjXo2t40qn6Cr4F0tDQ+Bvbj14mcEkAjtdobvuSroW317yOXAJIQHC36ggu&#10;TxNJFwvQ/ErvqIngWldDeng/W8JjzkvzBCHy8/QI6mWij6VAJYsTCxnMzCytFZPs3EO0qFaJLa6F&#10;NXJrixm8SWZxLZdUAFJTryZnl+dmRkZmVpbHhhXeXgi0uBlqqqeDJmfoeonAhbE5uuYxrpqn/NKz&#10;iizuAl3jCiky7YtUJbOmCHpydA3nisXi5NSdXQSujtshwKkhuYFLCC1edjWfdgJuQaQrqzxDw9EM&#10;hq4NnRe44wSueRdubfP7/Sz6lLP731fy/2IBBuriwW11lekSFIN7uwSUlN5WPe9KU2DAdT8/2vWu&#10;jHcK6GF4jJSzGdzhUUpMSmYW9JZqNTVZxOxijofBgCUqx22KyliYoMakrgFK31wlh3OYPZobjguF&#10;uQiuPckvQIYVzS/fZTQOeB/9wkWeP85xdo7uPlXka76vXTT5emmhAB6ECxGC2+m+MkDQXZfOA5ur&#10;2fEhrXGMNJIWUWPiVw6plK3hzk52nAyjATc2/X12CJPj+2UXAnDTr2BtrJTV4MrprL6xAdeurnKb&#10;LIHLklI4/nRlZ3t7fSdfTUfWKkvub/41cO2n3n7iifv1H9QTP+BhcdZ/KwB+lNJxHM/HT4Sjnxhw&#10;OdgCg4uQCiWFYHBdKamuK1GCPg+++L9jrOIkBUEiiYmT3gIba9hKQZARttFCjrgGtDcUSnG9MF+Y&#10;lhrtOIsLg3xof0fRG5hXNdyC7jBAJCK9CLaOdEwQ/o+6/vS71/f3s9n9/dVX8jVPWDLc6Yrkltd/&#10;pdLVg8IDm8d4kd0/Pko7AmSseh2TlK66EBif9BHmUeaea4EAqB3r5AGBK8GumTbXywiulLqV46V9&#10;kue60d1B0oI/B1dfOv49n32m4xzww2f3pG3rAgTK8VCu5znCIX8yg+u6HnmTEdyfK94tElOOo8F1&#10;XK7u0pMjBbXB0v87uZdPIJSd1HAD8O6gG3FbohId3yYC0LqQZDCmC/lKvlD1PQdZMTzxA9iuXytj&#10;YRUXT9XyFVJ+2nMk4pYumDSfbKMpc6sVLV8CCAFeXifLaQ2uaZMv0CJLJheonpQ60riYzg62wKU3&#10;8CfgCv4rgKZZbKMYPTiY99/yAPwgdo82G19QV9mtNRplzydwa3uNLxxkeu+Xn3FqzS1QQRoLqv7n&#10;jV3sKvufH1XWjwjjcuPdSmP3qgx5L5GguFiamSnxflyzO2gu1wVjXC2GDczvPsolmLQIIw22HcNC&#10;LrNcL51mg+Fo3jCNwiIAKaRuxjdKkz1hiyv7uYkXs5WURDuVm5fS4teyzGBHRMbEnPlnFjckGES7&#10;rP9YAGzqG/V6fa9xvF2rHdfrx4Xau2hY946vI4zSPar/3Cz45frP9eM8EV3ePfi1gs6p6lGT8moe&#10;tkE1eqfsdJ1kbkGfsBNXyn5dr+NIdtNcAIBqfculNoD0h/NBs8hzlYYxFlYzObIV7IVvoXFu2zEO&#10;SvMMYLoYuokEykPRggQSca4CcAcYXDKZfxlcaQkhhRC8bBjEBRwWY8Bd//mXwwJ6lWvv1n85rB8Q&#10;uNVG86DmSHV7BS1u2b/+882/1JFmBLdxvFU4aq6Xj+qfHNbrFb+Cz7/8su5ZPXWXAKZw9hm1UEwm&#10;X11I8Q6mOJV0y6ZMQCnZSpJ/RVMnFAiLCkALiwQwC0pzjZJcrrFhJA3GmlW6kpppZh3vaQpIinLI&#10;VfMAi6Y2scAhcAcQ3O2aDdbZzqm/itZ/KRDA4G7X/Mb+dvWguVlAaBHcwlaz4aHFpTFu3vebzUqh&#10;eVzew4KDZqOG4FYJ3u3meq1R3y6v13vgdp0kCH2sbGJu+Vk6NIs3E1pW1+ymBi2lEZOIrWDgTAkD&#10;hyL0jF0GAha0oeZyppLKjLm2QPKzAIVZZEiFAl1IJAPoXGoB0tk9WCVdb/hc4pSzxO3NuNHQeAr/&#10;CbjiYpbyCwHgrNcbPs3jVq83K+XmMYG7+cuvu75fq/k+zuN6CG5hV4O7efjrns8Wt/kuwrtdO6pv&#10;1xo9cH9j79xdpgaCAO7o7BJCEBE1jVqIiBoEwWDlWyy0sbMU8dmItVgZsLGzE6yPCD4Q/wELwcJW&#10;QSGFCCLaiME7OcTnzOwku99yvkEjfvPxXZJ95DZ7+WVmd2c3AxRIdutaWSvJ4VGn6Q9I4wJLMHdU&#10;DyVOyRX0VHMao9NfJH2fFgkyYIz7QBEB1AjrlLO3oDWI6crIqZInBW0Tdy3imFfAWM/jvDc3IP4C&#10;uPAHp98Yvu5cwGXNSRr3+LNHZCp/YiV8dvzmzbh6S+DWBK7TuJ+aSVN34BK0N0ekbRnc/8cF8p8R&#10;wCOHROWqrBXP5sGsPITSOyX/M1dLAlGnBlGQtHIk2jaAXjDkQMbT0a50d4f8b1AilHmwJIx2zitg&#10;iP/zCRkzGTVuMZ2jlxdTDf04uHHR/0jtAoAHd8Rat20J3MnbybsN1fjz5w8Cbvn4c0Xgnm0/Xn87&#10;fVcUDO5YwG3qm6xxqY07iJthXkJu2Yt5l/eh3kVr5AzqV8Kv6pOuZ0owCBqnwih4sll69k1IDmC4&#10;HJOAiO6wizDkadW5Sp0l0/L4kwNuCaoHV3LNNhPcQZgrBkh6cOtqSpQWZTudUG9VnvH4LDlgnF2R&#10;lTV1XDG4k8nTKz24ow7cy/OdU4MTBHkf4NWTK5Xbk1f3LoHhrIwN3zQEjQLnzWhlVZiLtVynfiEI&#10;BJGvfCPygckvM6oyWf/mkyf3D2xj/0qa2F8NH1y5tqwHd8On6aeqKNrpvdf361zqjMBlhMkifk3g&#10;csTIa9x5cAcscpfbvbfOnNvFMwbP3NqdDv0VcgIs4Bz2PHa0G3voWQghhk4hm+/39iIaSE/c2aYz&#10;fmUFjPXOcL6pfvjfdcDo//58tUrF9J1TdV59mjalgDsunSuZuDzmD+9TkAN3XOcC7ocQ3Om8qTxA&#10;AQRrd+y9cen8+UsH9+5blcAwpvTB18J1cngAHoQMoy+9EB431lHADUNM5NsbpkW7pL7LA0A8eMsf&#10;62V/G9maLt1POGD8HfHgZsXZyfQFmcqvJ5+qANzy/ce3zVTAnbytihBc+b8836s8QDGArH+sTVTs&#10;oFccAu01is1c2WqEb7di7+qgh50e8ltANH1a0FCjuWhj7eL2ukzH1Wn8xO96Vri44CfAxb/V+jAh&#10;uFn55OPYdU5dyaXoWwncDZWM4xK4HHE7BHd+OGiwAiKqw+jT4kDAxW8XWHc9g5opOERQrnRXj+aM&#10;JWGgbDGEXmIkELJa16hbR8zKhlq4Z3OrJxtwG5fF+M6pw9dGFY360HBQ81oePA7cgqAdvWBwOYKH&#10;g2Jw503l4QkY/kP6wEG/sg1mH0MAXpwKQgsaZ9nGMfgayjklB8iRyau7smKdiCw5eYemBFsLA++c&#10;AqkDBncLgysOGJ8/nyUHjCdsK3MRcwK3ZHDVAeMmeWbE4I5uzg8H/SWBYLgD5gzyIQQ/cSwu0ARc&#10;AHz7OzAiIJKZY7EYZIoj+xikP42JicXZBY+wBPimXo/B5Q2qbW2I3NMXqFvKmco0Jfg+zTbSUuvb&#10;+jYtX+iFwU04/IcMnuiKULZRieOa1RTxKbo96Dy4WTIFV10eWeO+v/L2c1tkFJk35I/MgVccuFfu&#10;f35XK7iqbd9eaX4M3N/0Kxm03vgbgn6YJOQT1CmwT/O1+8rErULEIEF45+u90gUKUvB1cDUOvXEe&#10;kwiRCSy73twNmqYi8ZsjIYxR+9c5ScYSlsnDbABlQ+TWbfOU/aeoY/np/cuVzCzyV0PgronBNTrE&#10;rKWlk4S6PnxND0D0dAWukegRGF8lsES8QASug1vBfcMOGG9vOl9l4vJDnVmh+n1VfZw296cCLk0w&#10;GFcduLQtX0wnnyY/Aq7xvy7+rG+25vnrqzcMTaIeG5XoPnKEzgA3SKtHFvv4fjdodAIquN8yXhH7&#10;clmYVVyDsmu/scA3ztWvns7IR6mPMogAOqWnV+UaJxERw4obGMw3jE5cvtk0zenLbVXmGQd7cFXj&#10;hm+kt5zC2n5ikpI0S9+DDeve8AEGVaq7kVkSFrfXwCLok+i0PgaXp/VVn6eTj5c3t25aX+UW9yH7&#10;uR5/nE6dxh21n7tpfbcZ3KIeT6c/AC6Ix6jFr7vc+eH12fT+n28K/F6tfh1cwzHx/R6Dazpw0VAO&#10;Dgz13RyyQTVt9AhVmI3PBxLoIJr1nEa0FIcW3Yn9dyB2HADGuiY2HuPrRmsFJl9q0OuOMhkNVEVC&#10;AGdZXtZ1vXlDniSoBQdNq23cTta8vLiRYWRwYa6VYAIYKVbqlLZaEtBiYXi1irPvcFMNHFvO0Q+m&#10;5SY223Fb5O34dlm0TfOu3vBi/K58+O5DlVHSpcWLD9WGh83b5vmH0YtX7+qH75qz7au2bl+dLdsx&#10;uVG9aN+xqWx+5BVjidgZMzUueHBnxiP/zavb2fayF10jJ1SW32qjKF1gEdUV3xNjMeRT3fiFTAia&#10;YhgY7LyPlulhNlUABPjYEgSLXpMrBQ566MPDnRngKoL6ISzNbdD2uM/qvu5MYsOwZCTogg2FoJq/&#10;QOAu6sDVzimG0XqaVMLiWQEWBFzZER5la7Tafb0quJpZrWk9HXKmCCFXSouGjspRmWVbjp3Ks6Ie&#10;lXlePqzzrafqLYYvY+nWuszyekR/xZZjdbH11Kgsj5XF/mNlvv9hWVSXr1Q32XPq99q4vbKd16o/&#10;K4BzwOXHY6KwIcJXwLXWGJSkCdIOf5q5AzJW9I9EOfFL4oDTcZxXoq1FVHA5JwdahP7RED6JQeni&#10;RGg4obVuiDnQNQbR0xDnjlmE/mYGYT808f1+eCIQzBMSrgUqBGJm/CkpxLBkSZas1l5l7Vlevmf7&#10;zhQztGj5iaXo88mQhbcc2y8hSF+AUktSJZHGUh3sK5qENwjevSv+5Shavsei1pMVo4HKLDMTiWcR&#10;kFCeeQFLTWY6sSQGLMdmBZnOTz69uf09cBGjzsBYUCd7zPc//ayg1CeCNo+ydPGqVWmiJHUGWCxJ&#10;mi5mobSLc95mxmDQxwU2WbyY0nhJOEbjADDhnE5Siba2Rz5dxSWYe8d59lB0XE75cs1Mn3J2bQIn&#10;KQdg9yBAY4IOWOyM0QBccDZmIhnTxHTKFDHkXQGXHUrJsmxxnlMVLE4zzuMsjyxNUwRj0lUUs1PA&#10;XSii4C7j4uZopd6FAqqpUPI8UYs57a9PrjSlSnI17M0Mg6nLk/f5ObeLM4F9qoo2odJR5fCDRqVj&#10;phPOhKiVJLVgvQes7do2JnvI7eL3o/x3lwVwYA9kqug/KF/YO6PQ9okwgBtNQgglFEmdUFakIKGx&#10;xQ3F0kL+xcq0Uv+IcyhtrQhOFGUI9UVpmaKIdKvoakXH0AmKgi9Clfo0fPBJpWXgHlrRh4FgQSg+&#10;yh7E7/vukrtmU4dOEfT779+mubvcXXK/+7777pJgawRgbNsZZUvZkePaNuIrUJwTxXRHWSGQ4L0F&#10;VZVtMssZ+WEko5v1KyQremGJB/BII5fyUg2gwXUgLL2UsBG/cM68uabY0Zs8h5GzwGph2pScKgBt&#10;XQ2QDcbHQZOUVW5kAbNNU0EdN4F11/1b7Yl3BWMF00GRm0eYa7PJCl/Kvm+qyAQcZMkZjRxLUW5Y&#10;hxil5ksALgl5qGKZo1wTazuyOA06pIODySdjtA6BmLOxBAFS0AhOEtWFhBsippOdl1EKUyvMTyG8&#10;eHh17YTrrGOcdTw7eHkxluz8BxVLO3RKyIfY/noV0sjYUDAGPBPyi1+++eGGyMWM1f6Lb9+9gLWN&#10;bDWBXWh6lW4tj1KrVcrZgmWoohuWRbVGw1lekll/yZBHVEaiPx/eHRnSlKThTjBYSLeEasqwCtly&#10;p1ajAnTLzYJtnvYrKcjnencu+WyyZABbZuJ+r8KSz7oVL52wdIXXUDaWg0EBhepAeyGLNa+xmtc+&#10;haSuRVpUDMrloZhVCmdvm4blZr0jKPxsNikYxjo7P/GYP8IlicVZ/J+XzaAyZil0KocFU6dOqN2d&#10;1cT+2myYtRRpap0gtifziWddx1AlxzQTwDbh5PDU+pe3U845CROY1MWCzuCT1RtNZT4LJ3nT4Qdt&#10;wrj4/UdviejKObTtb8cJHHW/hS5P+y+6L+1fIOw8EZVglhXaw1kmnoyhXBWLxTOzSgnIYfbSKXBL&#10;NYiK8UCPgMQ7jlBv8M8sDNnSgxjEQimWTGnpgLlUzrAmHaMjXFUsLaoRyy1BEZKQAjw6UIDpMOvS&#10;URUSUWrVyhYhEqWm4sYrjmUsJtKTbj7OM0zGi13PsSLSpFdozoTA1QzTdibdWZEQ40mh7sNcARQ2&#10;n9OWHddU+1wGqi4qkOm7iUS2P6PMk8UjxzRHtSSrmwAXPig+VG16vxUoO7ONeFPWGCGW6aYXdYTN&#10;ggB+OZIQAaD3rHCLVtxOPIlnC4WKXksb4uLyLAzbzfa7+UwyKBFEzHcnI9ciF4OYQCKIyOVFrmBN&#10;nk0jszlCGGNXENGZP/IP21jI6xcS/74ONkA5FUo76e//IXC4L8Tzb7q5TjEDDcifdcRLmyl2cq7p&#10;z7+GwYX2wgU2kgCuBAaBy8KwOYLES4a0gMdYKsevxGz8j0zOiqSyFWpb7LhYgswUnDlh5zApo2yR&#10;EkJc+kZwrfvLgB9hfxWlh+SVbCqCScOzwmLqVoVkeag5IEJ1Zxlj3bvesm2IfOUlBFYuTiWnyPD9&#10;fb9wf3lKvR7Zw84CgEv9llxJLrCB4JL1zV9BEmOhwStITCqw2azBBRG+rVimfApc3WXXgZUF6X7J&#10;0WWXNVq2kUSzAqXjJ4ZFpJ4tX6GeUddV8k8RRZwRxVhbXYlCGPulsj5sce06nbI2FlcvRc/BLcRl&#10;0wRnLqAQzxj6Xa8zLZP/X+fOC5031SxMoHeXLyxsotYrlh2L/JCnwMWGKSTWcdApErxHwEBwxZEI&#10;XDG9Q+CyEBYM4Lpue5rh8ARNPlkcFiyxGEkNgQvUsCySlfRytlNMXikIYMXvlFImtxhC4JKvSYvY&#10;zS5pT+TP74eohUPiYTZhIbqa9MqiAFyKBZHxM370NmROpkMIXIzllyngVoCrKOLdQRCRKs/BVZRo&#10;9lPySQfnJN63lWBqk08dFaaQJwVzcI+W+NCUe791w3Ims4zoZqVyJDMzr2CpzKjQ/Gf8YIWB0fte&#10;3r+OP+iHg6uvHr98K5GsGxsvf7RyjhddY1dHrjz1N8JVcKyZzI+Jf2ooNWKvm6ahK/p/6p3a57wJ&#10;yEpXiqQuqAXwRsZ75U6aPLRngxu09qRvKjMHIWncwECcA5f6TwKXhbCP7730EVqrDMVAVQG5lfut&#10;iBoYawLcK+fAfalZzmdkRxCDClpmKSH8yzK25JgxC+VpnKiViKdWTYlrOdfyHySnSo5oMJXJOPUV&#10;fvKll5AM4h8UYx9M5SxqQs61JGglxJipjOKDSwcT4FpkDhhOJS4VCnRxxQ43XsMpYlIeBzP3XJ3R&#10;x9hWVJMurh+FFzowmMGutyKKsJZVX8vZr/YGAC4pWDbONdaOe9VbowCzokc3qs+tRRXlPO3LtH96&#10;wzHPVrlqajJxRv22WwK7/ZHJunEqBr7s9dVbo//2hzj8UyK0B3K7XikmGTFiQOaP+DKVtPVb4FI0&#10;+C+Di62GwCUyA8n44JI3hMANdAmq1nIHrGRxPGphGAQ63zUN/85YCVyeOy/pSy/lwUgW4ApzuTPC&#10;hsnKJu6eV/FLswrlYpxUp59KwhckPvNc7t+S11SpAlye3e1xVnYZXBY4zy3tOQtccdoR3EXyYRuF&#10;fibm70dJdlycC5ONZTgRlG0ALi7xUFUBLrgRKxmqlwDXN4QIXby+EeFm93W1YbeqJ9ehBS1mEjYb&#10;vcEa6PDIFQqAWwdwNe084CaGP2ets5/rq7rdbjY3HYKboe30ZyVzPpis97VnPxisgObV/le5c/jq&#10;ptMHfYEiG130Se3wyDE07Qxw5YEbgGvgRUJNJsDlTRmjIbhCInyMy0DBXOLkHOIeHAnKWHJaskwO&#10;rsI8VQSuwILyjyfDRilvp5myY0oz1mLuQUF9WwTcxVidhP3mXqRaLmGcWnmJ4ErDd77JucMTRs4p&#10;zhyrEq8P34Hgim6TxrgklC2Bi7mAZ77IDuIvvPoUrsQcYeDAyswbv9NcQsZDW0hXqEfkZ5aKKUYo&#10;rGtzFiL0mFp5OZluv1MdXAfbwVhcNXd2G68sMlPZ3PgANO65nFOa6Q5/blq8ywwH/z64VJK1vSqA&#10;++8f4/5h+WA12p133nn1BYGLUzP5mHTxhdbhDbE4cc2znFMMyTC4VwTgQnMOOvjYHLgaBzdwunJo&#10;GbXCxGbIDx3L8J//FgJXlJITFxwy0HfUlMnxwlV2AK6R8KZJiT5RIL5NLt6mLZaOyODKAwUBMQeX&#10;NC6vlCR+pebANUPgZhi4GkypTQhc4QerZS1VfuUCRqGSSOCWbJXdi8AcXE4ZuJWMKDqaXHY2JtcY&#10;uGgRszVhhv0qgqsbbPWWAluLJwhuVAcxFgHcRBRf7UjJMAW5tiAmNClMJFkFBQL3zLXIitVuO7li&#10;xR15I6dyGlwlAPefnBEKrfT6g96JQsl5ruGZD2bRZS2BLfDqO5/68PPvXrtDU/5yD0EOYytXS/pG&#10;byASEmDY5VK0Io6cjkLjSnQTuKq0wsl0AdwrOYSnNS6ZykKVkMKSURBlAPLykwQeW4gMrmiEoj2K&#10;5Ehf/FMnosn3tXIHmWo3yUaVuRW5B84eMLVVrizkMa4fUYDrdyAErpWtkeUud0ux4LCBqRx4lYVN&#10;jRqXUa3abR9ppidj+ZJF660EE26FuRKCI3dHlq6y5+6gtnK9fEyuFi+mKDu5qDxmgqtoZOsP3XWw&#10;uXlpBcDdX4Efm6tReLv5Q1HY2qrv7q+t3rWyuHrX2kG1vnzprrsgJr6XfXVz9Tpdx9iXDNVYgb1R&#10;PWjS5jKAa0fY0lb8JNE0KqJhWSkAN2XYtlPB+lEEaapSMbjGpcZHDmasGBn3f9tD0AJwxR0yZypY&#10;wTWbSYPi4qe/X7r9Trv66gfufez666//7gGIcwEFVE1wgQg/btAviz1kTJmqolLhZHCvDINLIoMr&#10;+oCzwRWgiQ3x2z92F7NXToHLYxASAj4ZfObAKrZTBJ44BC0pMe8fZqRcUMLYg4C9sRTB4WIIXGGQ&#10;C+j5vXs+uLK+lcsU4+DKb6THYOmN9MKs4cdnCfNtmqBSA0uZfIBy7WE+fZHNNdPlssAxLRVNttfF&#10;qAJmnrNWhLUGIOm2j1qt+vFmogUD2pXt3fo7mxvbzz1u73/U2r3xxr3xfS9uJl59cQfAPdh6sdGo&#10;f7safWjQqjf21xbXjuv1by+ZG1sNSG8oYpXdcJpzXMu0UjdbC6mbU1bKdd2UBR+WYd58M4DbSd3g&#10;uulOvu26GA9emUpn3Fi5dOk6cwPBjV53aXUFyYXvhwz43NhYfSiKO+gOjL9Vgp6SRGCNpzmYaLzm&#10;pms07ZabiBCKFgb3ge8AWwJXu4gi6an2LDmvaGSa2MCo6CXAEJZMhwsFl0SoBW53Cts1mfcSkdMa&#10;l6UVYJCEbVfyWA/5HLMy51W2vWI88OqQ+LlL9cdhLqgBsWxbBjdEJcucgbsIprJsywvxnVPK74NL&#10;2I06HFxOPNoe8gO0wArtxoX5SzNGjqkHD8YwliYZ5jOXtLIQNoxBB+SwsMBvkFKig/rlt3rVrYNW&#10;dbC2U7381uW9g+3e8fJWr7F74+XDceOD8fJzHxC42xj6FsRqwHf9lbWt3ltvYaJer9779jpsLxzc&#10;7vSo7K0n3FJ7/ean2+tLj3jepJ3NeZ5jpdqeA+AWRl6zXSv2R95kyUpPnrYMnAfaGBwe728guGuX&#10;Bod7A3CHXbcP35fMzePDw72t1ahY1HWxVrIQjXYJcgUGon9Exfz8Jw/ecvVXn9ypcXB5yQJwb3rz&#10;+uuvvfZaAPcvcwvk64qRrviuyzC3XERbElNzFw+usG3DLR3blRM9Q+P6qMnwhCrBXUHNlJSc3ydg&#10;Op1gkkQ+RFASFFKgsJpTR3LPAJe7aaXcpDHulZIIbQsJzgsuFJFC/NSxYt8NgZueMXCDKzVx6fHX&#10;9KfboLKpH5JtGHGqhGsPBkP+HZLmoL67/U7vcAxe5Y3jy3vbl+vjrSrAW93bfmv35KBRBXCrJ2MC&#10;t7Hdqh4vb/da2w1CfXu7et/Btz1I1FrVde6PQo1bnP7cL6wPhyXnjW57NJyCdGY/T/uJJXBOAbjg&#10;nPIm02K3NJyOXO/nN1I4c/vQVq9arQ8O3gFwt+rVKireZ+o3Vntba/v16uVqDy1ooRMvnlyxR94M&#10;9Kh8F7X27j2f33HLY599fTWBO1ckUrhPArYXBS7eWmdhs5EAOzVY5I9csTUxSPwdcNU/D64EEOeB&#10;k4G+XUs5W+Ny2EnkLxaGRSQV6OrSyWc3BdpePiljKvM1V5RkrWRj+/hNcKVa4pfwKgvfrcgG5Xym&#10;sqIbLo5iJLUOmtGcu73QzE6Tc4s7Ml5K3ChlFGBhqTwvf+W8SH1bxzXYTcYI7t54q/4OgDtYfhUI&#10;rdd3TnrvjA+r36Jzahk17q4P7t7r29XDg8Pq9sFh79uDenU8rn50sNfbPqk3njHIIcLBrR3Nus3R&#10;sJtL92ceLJXpwCK5Tr84dQq1GQO35qHGTVemJZhbb9umrhqbrV6rUd0bA7jQKbTeqTY21o6rDdg8&#10;2K9fbjV6h5t8/vkC7y5STj8dTf4t7VXkIO1eAPcaBFcYyn44Kdwnridur//x4b8MroKdOhAkA+av&#10;apAbNNmLhQhfH0ngaheucQVpp4eGMKVji3FFCFwZCg6RGE2yz2StYMw9QkJBbUaLqUVtxVSuXCDS&#10;c+VC8CgKGVyJcLElNG4ymAujQPmo5wEXdbzdD4HbcebBtXLF5JxhnyG7ni/zooG2VMrwxLIgOQaj&#10;XIPcKvrioH4YgPtR72T8Yn1np946ARwJXNS4DQ5ub2/ZB/eYg/sBgvstgmsG4C4Pp1++XQFgCdwa&#10;gJvPvV3LNNP54shh4KYnsLuSzxWOpt79HZgBBOzNV+qt8RZkDeCOd3s7415veePV3slJrzHerzdO&#10;BjD8jgor8KIkpCwFz6cAl4MR3Duvee3jOzQBLm75wQ8yhfvday/ceREFpGGUPBUUw3W6OCc6P+TE&#10;C6tCdEr195jKmCVkHgMRcysktPLAEDaRBG4IG55cVuD4AaU3VbmvhKpYsBA4AFdY5bGkrCi5m/fT&#10;rFiHLYMrCyWm8ie5xo3DL+AmZMiw1czTwsJ5wLUm/Mk3oiQLc8/hs7xMTPRbOArOLqg6A1czXAwN&#10;2+qxJBaSbwfXPdN3TXrElToH7n2AC2jcVxpgE9cHHFyucZ8jcLckcBsA2H13b3x7eW/n8O67TP/p&#10;9AguAEvgegTusNZM14ppt1bM3u+DO/PSAK7rzSbp2nR9Aa6X+UqvNR4wcHd2e+PlXnV5A7qSnV5j&#10;Z7/e2tlvtF6JYkUv8uEZYg5HvDUZPdm/Ba4ig/srbWcX0tYVB3Dvdu/lEi5BMpduiJk4hhgiOiQR&#10;AzY0Jai0MqJJN+NHJ24oEykqTIYf65QxbDuyqLBIcRb7MJBBIRWtDPGhDz6MSqVjGlofpA+TSaWP&#10;29jD/v//Ofeem6h1H+mpNdd77kdyc3/3f/6fx1HVQPG5CnVZd3I0E7jJjipHbkxTrslgCZFHNyol&#10;jdxIpX6+4S/k7HBzTXnapUuyyksW5Rpcuu8pAC/oDwbLRQyUAVTrpk02kMsGVxwBMgP8mDBQYkRO&#10;mrclWGNFuBgeRC4A/6axuxn/V45NhDGZjs7aMrbfEYkreGNJRUHYHZRijFWeCpYHg0EyLlncqLQJ&#10;KHwB22ngkqcOnDnGd0Dgtg7brXcLlsYhcM2voRXB5fqXzXODh6eJ5wa+R7xC9Mzi5LIYMTipnA1u&#10;5PzlnfhMe2Ls1uzD2YF5Dq7QcWcecol7c3kk9mQNhrFrTWdD8wDW2Nlis7y0Bu4gA9waDm516UrQ&#10;4zoCbr2rZurBd/5gqS6DvyP+NY6Jb2WC256wgqsiX7kUuYSjwpuMv1R0UOFCHv5ywKvMy4TQX3yl&#10;g8DVZV2xNlO/dOwiuP0LDociKbmYI7UU6oea3zx5fiY9AXflZu0K046MvsKpgA0rFbHCUTnXcUna&#10;Ffpb0unJdLoFMwYzVV3wg9BXJKkngYuSbiWVnpxMp25g7K8IwuLyxFJKQ5UlzX0Dbl6hGhC2Ky2p&#10;VKqlFdAlGkTk44VKKiuRJXFNFzRPKPJ/9TPtHkyV6nrlJBwrnfpNXEXidiWFLQ3W4dPBlSTsEjoy&#10;pEj6awS42AoEmmzfrzy6mbRcUH9o9HJjOT6Wf2bP5RLTqMeGCsGaMgAXL60V3PyixM1Ye6Jpb25k&#10;biCO4LpI4gpwSeKidTn2pC8+V3E9otlANX3Yp4kkTgL3/Wxwpzi4fq7jcnCrpx58GvS7ARYE99Za&#10;/L1rOwQuDNoB3MjlvR0Ad4eDO6bmvlAVAOrruN08AcLTN9HcvOBU9Cp89SmDzUtLsF7VG640N4/r&#10;+uB0808dzgbo7PANbr/Zu1jVPN09MT3urJteaqjqaIZtFYmDG0WBG+1yKLmwpEmqtgkJKIb7g4wU&#10;1eBH0zTI8oOOV8UNDJZZu2xmpuZe4pIJqcYDaa2ugKemxW8GxbMWTPE7XcoCl87ORAncEFC8oswV&#10;qIanjvBwsbCEgD3jgSVjvqwYPVKG+w3YPxAo9dSnW1FmYzNjhDfteN5scMU7xNNfqPfA/p6a1BSA&#10;q+hlgUDA7SGJyE9EyrongOshd+EUcKlhYp95lQncWnuGrcTFPwVvkBtUqht9sqs2WGLa6+jI/gs1&#10;HvyM1TUXyEMs3EKwJ4ErqRnghpYHKiraE31gT54bGRPgZkrcm7G5gZER9PrOtC8Xa6H59vZrIdW8&#10;QW1HJO4NK7h+K7hlnqnD2mCrGyO58kHi9oXO9sHxlxPtjWCUir0bOru287BxVoBLOae5bChZO3bD&#10;3uiVKn0i6vX2bum+RXjdWNAnOsP93miH7mzu9HpH63yLj8PRpaorUW/4acfC0JveZ3U967/ef9zs&#10;63i80d2xAceYcHKV19dP4HYDyDl40ID+X0/ZBRxcUAbrC1BHkkAiodGV+QANu7JI7ss5uGTS8RRo&#10;uqZhBRjPBbyXBRdoTtVYOlsGuGIbtDxDMgI0KEODTx3RhZ37nkxwKSjJFNbkK05tumwand49vGLi&#10;xhzJhxBHeFTHtaqPdHpd1yGDrXJyslLHGnJULE6Ay6o8BugkOlzkU3VcCVII2AfhF4qsdNZYENm9&#10;L8YGLGMXrhOvaqME+GgKwWXf4WQAnsrYigK1RC47LdNG3JS6l2mcQuNt41wiskzu3HkBbpZx6mEi&#10;Hu8r1vqux2ab8jXw3Qwk8rn9XmLgvp8FbuBGFritAO5hfVngwf7P5S1lWBcjH3TctXzVFkFwwYfc&#10;2DgDQ4D4zbkKE9zPVDpDDhsOgH3N66O74e0254F3ddebdDZsh3d3w3d9AO72qPd2w6Pe9dVR709V&#10;AO4vHW2r4aej4dsgcUcXu3se/3r78V3o2Oh6hse428XB7Rbg5iJuSisD8wWBy5XEFrjlZIkC8NFq&#10;JUQuhP656GbLPbg8ZW3FY5Y5kyHNkKwyggtILuS7ZoPLhCYgAdYVVDyw1z1pAZ/ycoczwM2Tjfh9&#10;kTG3WaDJCmVJaK5hDMQWjU/5Ix0F17SsBWvcOmlB4CCuLC1jAYd5pIPyj2DOZCApROUp4JKNBBy5&#10;5ULbx76USxa1XGRM6hPg8uNjF55fLcVPIeJZSsA6btPZyVV7oJYFWprw+kt1Aa5wB938E3Tc0Hxj&#10;Y8XDiAnu1Uxwb4JxKnE9XgzJfrdi10Kare/JzN6HqsQcbwLcEyWuANcOhqyvghfKFBQeHNw+Anfm&#10;+vL8fKg4PtCYCW5uBS5FLNbd7byyNdo5XtfZOb7lDTvrwp1bi50HdROdowtLnXe7Fns2xv94nEQ+&#10;26rGR3sXbwOhzeHprioAdwuk7bP15OB2dGlxdKPDwR4GBrh8CvX/2UR2HTR2g5bB3Ue6rOxOF1o9&#10;ESWtbk0+HVz5P4KLp2b5o6Rk2Jm8N33KYE61o7g9LgCDwEGyVQJXouAKAF8EPdJ4wVqoKU/Hyjok&#10;jPgg1A8DCrI5oNiRXRfKrYNlEmTHg0v7kx+UxUOjMUOzaaqKH4bANS6uAAvb6eDiP1sgFczAq6QF&#10;vgXopH5RCIQ3KriuQSfpNNqmnw+R6YWOKyscXB7pynfG7mA9Dd8zwZ2JoVU5XpSYe6viSShx1Dhl&#10;WpWftF+PXGwKJWIjrqams4m5kYsqG1QwiTt8so4rwMVYZVd6/0e8DWFPAhcOusbA3YlcvFgU+bxx&#10;5DrouMI4lcuCzHRZFb0t2bvw6Gl/x2DnaF2X1+us8w51j0d32yY6twcXh5JtV3qSdb8+PqhaXD/w&#10;OTqio+NXOlfb0I+L4D563FP3y/r98ae9C4PbBriSFdz/3xT89jICaLAamcRqmdsn0Zdg4gFPZM2w&#10;778EiVty+L7dMqmGHQyir3NwWRAEWWWOA1fIROhWWOCe7Eb1TviFgLwyHlJKJddpDMq76T9wb2eP&#10;bqrqYPfsc1u7MRLxaCKiXRin+AD2FRC4qEjAuRWrF59LXEEugcsmQcANTwfXlWJVPQzpjpdZ1PyH&#10;b8EElymxUDaAgYvXcBjfpMg5LIQxCS8CoygUgELjKZEDVqDjMa3grsVmdhDc4vjsW43XTwBXuIMu&#10;3VmjSMhvzidmZ89pKvuIJ0hcYVXOALcg7S8HQxnuSVblc5f2Erc4uN/cifS1kztox+IOUnLsxpUR&#10;3K22p2ECt5vAjXaPDyG4yTYCN2yC6wRwN0xwfQBu9/r6o+3w0vjoEAOX3RJWcJX/n0dv35yC+8IA&#10;CH0CRWbtT1u9X8QmwA/4Ql8iuIUt7iJVTNYDogbH8AJc/ynggnYk5/FBKAulzsjPLWwxwZUIXO7F&#10;tZqdVVEBkt69UKGZJ5f2zgZXOFNUAhef2GLCIcllqassZjJAsk4FF48BWXvYx+U6gfuRTTU1BoAv&#10;KNxhtGs1y0LA/6AGCRMA9JYP21VsqMUhFoYmz9UJvAQErhk5NbO8NhNj4I6NVMwtC3Dbs8AVkVMA&#10;LkZOIbj5eEFPMU7tV5cKcCk7yP6xv3D/O9Tk5SIE1/DjtoM76OvYu3B8tCrHBbg8mC+XlZxQ4nYl&#10;e8eZxBXgLprgbguJO76RHERwnzFwH1X1rG+N9iwguL8SuJJkARcvvWI+2gXGijGbHHsVv47TiSVw&#10;GOwLcFGTfL9IMtGr/o30RGOoB0LFcMy9hOyg8nSBZs4aze5YcXy4rXiBw5PAxeQ7xZCHMoC7SX4S&#10;4b5ccfOrxAbcNBQXHlJIu3FpqtBydFeq3EyfJdNVvY0UtixwqZeKVmChjGOiXK3z4/KBgSGHTgUX&#10;mm6fbC2xGs8xI5eFIlMOAXub5riBLoOOnTjQdGNMnCW4xO9BptnjS4F+HNSI8kGYaGCXEFxEBcKN&#10;UeIioX/GANy+hxWziSICFwKSd+YywYWtE7B67Q6uHsDVYH/+TDPA1dwnW5UBXP8w+XE5uGe+aMW4&#10;MllSj4I7Y4KbyJK4ci6DpghcZ12bLxPcpxaJG51e5eDqvq667mdhIXGrNtb/AN14cPTe9i/R3g6d&#10;juhAcN8BcMGPazY6G3mBYSUum6tpFY6cTpi9RXHV0EhMgBsQIUJa9UrG/VReS6Owl+THLZ8UDhLs&#10;56moQuZdOBFcns1ms6RzqKQDcF7I1+p3K9ZRih2yZoQriefLWY5fkC6nPgNNAJcu7VGrMgthfOC2&#10;Zd88Rye2ZuCyzU4HVxJpz1ZwrY9PqAlTTh18C6xSe0bm4NoCLQiusGj7S2VrEB9UtCq3PFTgtFTA&#10;DsCdY9lBUHMq8nkM8n1Ax+17EhsBTXcAjFPXMQUo9ueaAe73e2BtbpyLzcQjl3Hr9zA7CGzQZ0UA&#10;htvQcRHaluOMUy0YgFGa2q8pOFPaWg7OO0XCAIwvR1D2JzDkcYCFPK7NtO/8aQVXzECVo0bgAnC6&#10;7hjsHGqoywY3CuDe84bDfKisKM62+/c+EOD6kuvP3ox2DY56oYHEpQwDpyFxnUAu/On0OZ1O7MrD&#10;ZZ+PliUHrIZFhwM6ccO8k2I1QBX8F+CmXAK93EvcGg6unA0u1zJTBSeCS0NhK7gyAxeaEHVudFIK&#10;cFMErqnEQh6BBt0C3FogUwCBzxUCVz4B3JTrDO5+MrjU/hW47HNuwpcgPic+YTi4VAbu3alC/u2Z&#10;kSI2bsJDi3QmuK2lqjE/oGQFlzUa7vOhcmNj7Ju469L386Gx9tjMzNV4fuh67NZY0bmr33xW1DQC&#10;q2KJte+vrl37es917fsfIpHL7Zixk//hpVjsm76ivve+jg0AUpxbApd0XE86+NtXfn+mjus3Ja47&#10;vf9g0+6eCj5wn6GZHJouzczOxh5iAAYI+tmB2B1X30Dj7CxalQW4JEgkOcfgKiqCOyrAteq494bu&#10;379/BazKB05d79jwvvmmCe4jX7N39YOhqsHde9v37y9R1rxjItrPUoP6e5IgTBc2eqBN1+HJGnqw&#10;HTTglfqJln/qupKM9vTcXQDEqZb/0aa6LwQNFeoUcIG8Bwzc3Ou40AxwZSOYPwvcV/8NuNjPwRXp&#10;8IEMfw5E7x8FV7aCy4zOxv4Y9EjQnwQu6Ye5Bxfos4BLJiQa91AnCNVDA1z+5E2jcZu/R8+hABel&#10;/YqQuPiTCS7q6dV2zIFFHTcx1gdlLsYituK+nbX4WCg/Al6fSH6oqalY0yI7UCEjAlUuQn1jTaEI&#10;VMhQi/tgh3xJjaytRfJljf4klYBr6n/9PhxI/17rrj8M7u8fTkKW0Gbl1H5pwdT+Zimk9dWzmlMF&#10;1Q9+ry9w3QjCY5CK9Bcvz1RUzM6v3fx+2bXcXlEBJTlC12LwCsapqyPxc3cujamirEmOwdWdJHG7&#10;mVU5C9xkXRUIR5S4sPH67i/3kia4zgnv6Gu7zsHR3oWqKp8D2XNcQW6peWEP4PgdaKtdeK7udVzu&#10;bVCgLcHSG++s9r5DrT9ZpQhZkwluJc67zOE5VeI+eNfGwX2ZEped4Si4LS8A91UBLsM+C1z4CZZa&#10;J0iRXS2FtJ8VXClL4mbEVxC4L5K4NimX4IoxEQcX//OMXJsoLeHZLxTXiD9f8o4BF5oVXGpHJe6w&#10;nSqinG9/uFacT4WnJDkfmmYLxcGNWqTJqkrzhsEqlc2SSL9hpYarAFGqgAx/4os5M5Nmh/KsZfXP&#10;N+1l9WloH1U+f15Z9vxbd9FkutKdfl75UXqybPP5Rzb7R88r7a6WYK1dY/UdPzy3txcPRT75/LOi&#10;ovm9vXPFqha6tndt772mi+9dbrp4+fJZlV+nXCq5BG7d9MHgYHSoweoOEkPlZMOjg2nfFkhcx0IY&#10;3UEWcMc/eO21VQK3rfnuYBa473BwYQnBVZRuSj7oRasVgMu24dv2TzuV403QagDA5aH4p4M7JXJB&#10;c6/jCnCxZYFLZJbJp4PLm3QE3FeCHl0kQQMP0H0quNZoZcP/+iJwpdyCK9EbEQ5pFhrVEsiXjNGw&#10;fZhsiyJCjF9Fph4j1dDEUPnF4KLhXlEBs/Nf7jWpVD7emEco/1w7qLhkduf1pU1vligHoaJLFQPy&#10;MaKcY6tKzN1sZxXPNRnmVisosMPiGd1eZoM6UzZchpnadJvdJus69L8PpmazRLdWhMXp4OGB9els&#10;rGQdNht7oBSZholcgutoSw5ttR2QO8gicQ+ExO1PNqBVeQvdQRPe1W4ruHqX97V7zxBccgehyM0E&#10;18HAfWMVE3OPAVe0/g7HsdYpWQU1SBSQOGWoXMjBlXKs42aDS+0IuBB58I/BlQS42MfA3dTlPNOZ&#10;pVW2kMU8A1zoVLLBpX5SHt2a8mJw83IJrsmXnc+xZIILgSbGw1Mqqg3i0QW4YEMzj1tQ/QJwJQEu&#10;9hngUp3G81cRXEKWo5l//us7iSKNOYHZSs6lsEqotB7JFVVeaSU0NnEv/QYBreuy0XAN/mXTaFmS&#10;lTOQlHtYCn+SFJVUaMaEoroqk4ta5WIe36sIHM05uE/vAbhDdQLcpywAI5rlx534IAvcqvDb967o&#10;HFxE70Rw8VN1GeDmSQa4oiWdx386tfSrEpaF+0/APeTgSjkHF34EuFnGKd4QXOnF4AoYssGFl2D1&#10;mQxwbxwFF3tPBDdVaTsZXOh2nXkZOi76rURMNYs8rSbZTqigJm6trVFiJg4rcGoQx1ngquKkx4Fb&#10;awdxKmtN5z4LcQyNuY6b4pF8Vc4OC+blXDNrRWDkmXU2LzbPMFviL5Ioc8h9Ijw4Ej3o3/7+e00Z&#10;TbxNSaRiS/ihF34MmiZFwpZjgUvgRhcHR/s72jqHuh55w2icetTRuds10fl0HMFd7Dno2kJwaajs&#10;3e5aAh33dv/drioE1zf0QeeW3rYbnRjfRatyHhmnuAztTxrgGjouFaL6m70zZnUaiuJ4Dt4bRIJI&#10;0aqIDoKIoCCURnR0CcUplKJieVAULDgU6SguOojgZAed7dbRCtrJoUOHh4IoFREnB0VR/Aiec3KT&#10;c1sT02paFTw+k9fcpM3Ly+/9b8695xwC11LcmPMGb05JqXwY2VxYcXFuEx0DK/UqOymKS+uFwJU7&#10;agZc/ngC1xjN8eUsbDa4lABCZ4HL7tqcrvJKwOVGK50lReTyUDsnq+BoXAGXgvq2xvexTgFXZYGL&#10;SwYXQQSubD8DApBQunklghZq1ErybVp9QGF927d7z4/wD6HdSK+lkmBWxftCjZIJVMbh9Evrercy&#10;Cfvj6nWvNgnH43CEQQatL9OwXus22p3R2340jrvRanwZVe83HzSuvLjM4L6utl56QS8cfUEh5ur+&#10;3f74EAM5rt8s6XlwWXGdBNxDjVG9Rw4qBBc9y07aBIyjFrhbcsHldL85iquKB5dtDeA6kKK4Rpf/&#10;ELhcse+gFQvBEbnm1kdwKaZYyKWgPnORlwQXVxG4DskqmZxgkeE3ir4YUBA1tZl0t2KVf6Ud+mcq&#10;KqAqJ5wrmFfXYkvZR/c3aArne9qvef2wWg07nk/rRgfD+vbuPRcOypX7+Lrd9Vlxm6NqdW911Lx8&#10;/+n0IoFbHr7FiRb+oF3dGz7ytcM5leNx3JJmAd6TAS5zO/BLpW6DwL3aL2mdAq579MLC4G4x4EKO&#10;4v514NIiE1wjqwSuckD/DNyt3LBWcAHQcXx3nwzYGbwMuIqicW1wj9FZgiguHrkAuGTWOyurUBIS&#10;zP/FYGHNVYnIOsBSy1AY2lzXklFtCaeLaq/RcAOYup8CLsipyDdFRvXFn1PrfJ70mp53uT6Z1H2v&#10;FIwnnx9VvEGr9f56PdCl5vD655vl8sakXtb+g8+f77+rB+Ubw0fB/clF7XUmw7LWwea79/WLceSJ&#10;FdaXCm6Nwd0TbS85ujRmiPGN0uLuFYNrAPhbwaW3KALcbfngOrngOmsG16GcdnZSvF373uwEagRK&#10;4vh1lz2oRbVijG88ARdtCXCBG4UMUELGrNwh0Cn72iVMlXApFYkScqk50VGReIgMD/GCjSbewNr1&#10;mhuB51JTesy8UsWD63q+X9ZoJd+nlevxmpxTFUQJt1fKntZ+raIBV75f80vaK5W9Wg0lsoyb0Tyf&#10;9uXHeAGXDk4FFyBW3D4N35YGpLiH7pd1CrewdUlw2S3yJ8D9rWdcXgq4ZBG4IkfZissLBtfDzWtU&#10;XG4GmudrD0zRR1E0RRR2fPTUbGKcj7cPiGvoF8DdacBKowOYTFlkim2i2tFhKiNHIptVexcSaMjA&#10;8TefDssEu997ull2f6b0UCi45iQ0WhTGpc2fEtA3+ZnVkSCSuIq+UuZonqUTzzhmj3i0i4CLlq64&#10;AAIuaATXjPo6qeA+ltKWC4KbF4/7l4G7ZQ5cBTa45vQyFZf3sMF11g4uRfybK510Pdi3T9lXT9kJ&#10;/ThRxyy4uxYFFz8iA1xh0VZcmG2TpZAsE+FYa1MSFCes2kEwwNwiuI/CKYGrKz+Aq+bJLRZc6RlY&#10;g2cCrjbg0pfmpcObIDlMR1iLVlrgEtHinEJLxnGdNHAn/IycBu4+wSMF3F1b5sCl1vUpLpmAu/WX&#10;wKWFDa4oLrfmKC7vYsAF+BOKu5PCpOJLweCSAyoC9+TpWXDxp0hV3C2/AK7KKSW5uIMXyOziTVJo&#10;WJQ42cfld0nABfA7n9G3KjSRqRlii5v1KB37tJ8Xbgz7gf6hnJCUEQI5xpQnTjZY4Op8cB0nBres&#10;Ia2TcRgju2a6yjTiI+BK6k+0gwSuWjW4kAquEZolwRXL7Crb4GbPnGJwKW3hmhWX6bSSY9GSI3KB&#10;mjyKxrV941xYML699a91lbMJze+Rwo/HCJP4LdjbjTK5SlIFg6ADOgIXlPZqF1GC2HhfIoI1WUF6&#10;uctVmdaVZlCeuTzKRlxB9tUQcPH7rOGgdHBTnw6Ov5oF924CLgCBK7XaCVwulA5rBTc6+LfB5TQA&#10;StoJXCupaTa4xgy4jlonuGwqKkIk5B7EJD4Mrqb0GOJBMxdBwN3O4LLlgcvvQuD+RIeQq+WlS9R0&#10;NoInwRjcmFx+f4gRUR6Dq8k8zQagE3PNM+g8uPaUEIDCyQX5TFA/CvJPevCWVzlnOGgxxaUgAzvr&#10;70d7BJG6ykwu7xF1lROvfRa4agXg/qbicuKXYz8Dd8si4JrME2sH95INbnSqLgCBy34rOZKmd3kE&#10;rpoHN6erTIsccAkIsmXqZtm9YIMmSC3ZxBE0e0w8zf9mZxxOazduPtho3ug0uzdv+KUHm5Vy7UEH&#10;awH4Gzcf3HwQlHTOORRrHB6rFxgWA3koWxG4GNYnefs559S1nTJn59onbIsSktP6mOWcgkxwnX8C&#10;3G2/Cq5aM7g05oPZhURVTUQuGZbYjMHlVg7qU8xL8eDagzg5RjJqj/3Imsw14BoURBtBCXGV+61G&#10;I5wG9UbjXafe3nx0pR5UJu3g8vBK+0rfD3qtK41GPfgRXFHE4sEFyFJxNfNCzb5cBbgUSG8X3ODS&#10;5DxeBpFzyq51zYprDvzXwf0XFBfiCEQ8VavgN0XkelHu1rNcqEDcT8feSARVseAuBwEkxZ21eSng&#10;otlyCAhv7JiFZCe98TR8dzWcXhxXW8MXvbePHqE792W7HQyetl+Hje7FUbV1PaR5wGtQWjGgrxyb&#10;j+kHKBxcvilOfowcUHHyZMRDQXSpPQLXmEzAYN7/eXD/AcUV7/D5fZIp1syyMNnSGVxxK1OajlWA&#10;C2o5GIRBw7GS15DJmoIEjlK9+npjROCGo+5FBHfQmHQ/tCfB9G3vxrtwszkKe4N37U6a58Z1zZth&#10;W/GCCz9cGYtUlZIpVq1Ecbm6DPufJC/RNlNim73KVj+MwdVJl+n/M+7KwQUD7hn6FQm4WFKMk3XA&#10;fjpOBpspLm+bswpwlR3Ms6BpGZqVGZSZhAu+WlGqtN7bL7U+gfuk7lcQ3A9XGjcG7fu119VObRrW&#10;m6PW5sUpDu/qrL8CzFLx4PLSWIIsKFqnfihvKh5cZZIhCj+UH3grgYutWMrg9D7LTjO4Zq731v+K&#10;uy7F3U8JKckMoMfOR+PpVGJTwOUqwNdWBK5wS6qzFLlKhEfGh2SwS4mIKd6u6TNKQwT3kQXuy+tP&#10;NzD9ae0dgjt+aoP75wyShfCU+Ndc5YokFwquJESX3x3l9+T8NKBIlS49fHY3tjt37j57xiGpxun+&#10;b4P7Dyiuuc2NsMovieqy7QaJsTc+K3rOuXViB6wAXHH2KHBplWdg4u1Fc23cZVts80Rb4F6NwL38&#10;+e1gGm5WENzLDG47DVzxXzurNzCTvLa6bAqEUpdT98jfvMLBdR0s7fWdvbMLbaSKAnCv3hkuQwml&#10;jlWRGZcFWRoiNazbZQUN/hRdtKi1Gu1au6LgjlLE1USkaxV90G7VRU0Wpd200QeLSBR1qwYXHwSV&#10;LLYriHZxRRpBjKKPeRAfPOfcO7mTND/VtZUuvW0ymbmTySSZL+eec8+PAlcpumBXDtFcOKqxl26L&#10;BNq2SxEtdkaAuwEkbsUx36GKfYpQyh01Rh8VHbvyDlS5BQnBGoDLlUl4FeDSbjQ/S7CvcCtW1k/m&#10;k8sDk0HS2Nz5/o4KuF3g8vjB9vc/feiHHa/3/rDj4w+eqAeuJlfhsg4NqgnODPQdumrAuvKqx7eQ&#10;Zu13jF91o1AZQNYCXMa4qtCsEKPiV1hVigoICUwVdN55FjQnBM1q11+asanjrj240t3IivyB4Mo+&#10;lWKGK3Pzuf5mqfzGxFpJXCJXodaKW9XM+n1ErSJLWZONYDduC0rcLpS4EGjw12M7nu764QJIaNxE&#10;4spEGWxdJC5v65safuDY1P4H7KveefJGrt04ed/yUw9YJsngtQCXruCddNEoxKiETCTETYU1lcHS&#10;/pgsAO6mxF1TcAOE0XRt5Z3Iog6c6gPsqYyU8V8F9a2NxOVyLsGyLL6KSxqTPQpePa/JqAMaR6iJ&#10;T1PA8dqlnJC7rAD3Iwnu9uP7vv1ox10A7hPffffxMw3A5SBgLJQ56yNw2wZnU1B0e3jehqr540Fw&#10;B0+kRqSR11wLcKGbKtIjgLosH5aQ4YbcPVgS0Ah4k274ofLGkLh0QlSuQElcpeSeDHFKubwnkEaO&#10;wHUluGvkgMFMx426tuCtwBV2NOo6XD/PlOibssOoVCe33WhU5frSra7Efea2Jz667d4utCrv3t57&#10;b31wrfD1ExHL4NL/Y03xJUC33P7CAwDuQReyswfAbSNw6f2zNfKcUi4YEgF1oULFPhvBZXoGPegR&#10;c2aAuyEkLp0QVey7RH/SdC7dnGE07h76eHWJkQmbryG4jImFK244eX23aGveRPj6xcUJ/X2YdNlw&#10;k0HHSehoV1cWTEaevOHkTodC4JqCe7z37gc/uuCn67rAONX7zCuvNwDXiS9+nggZ9Ho0NbJ2jQ6P&#10;A5BjCO48gCsCfYNTmIWaVUbK/D8GF7bRTK7Gi7ynvsFs+ApcPEHBTT2Rrr76zXncdZG4DMGlICD6&#10;U4R9c6l0gbkcdtbkQlDfGoJrMJNZY8WctxizWngOWbFFL1ccC+m5EZKv8Pw4dOQzITUgtqKw6iVt&#10;ZZiqC+5HCtxHnrjgjo8J3O1oVW4Ibjnh4Md2umG6prBQR+VCYJ53LixoAhtnokM+tgALeDAO4EYB&#10;3CW5itlpTWuUwA2+p1pwLz49HVfVficE/LJ4kI5sLCQ9XhW4MkLSgO+O+85rmxJ33YbKTAChcC4a&#10;XIzIZQwT2J5dBS4E9Wkyq8FFFViBSztocKm1Bpcswk7SezFXiDu8ObhOPJ/NApA67FaNH6Ajly0m&#10;QoosADf3Yq7kqlXt5wAOGDtqwN3+wwV3/L6bhspNwaWjq/P4F86QXCqFZt8oFFkRphiE+it7RcfA&#10;oaWl8dFB2NYhBl5aOjQ+Cv2jYDw+NHpo/5FTS5NHXntpi9g7vjTQB0RfeeilWQAXj7VG4DIUp2G4&#10;RH18AEUZlXte8E1S0KRqmzruuoGr3+sCilb9bpBQEwuRXq3L20qeLd7AAQMagtvOuWkaXE4+WgQu&#10;fXkNwGWs+qL2wfVxUa5EtaT44NamyeCrBJdJcN8Igtv13QV3PLS987vv0XOqAbiMwLVNw+BwDBNV&#10;XU76LqxxjusmGltxE517w1QA5paZ/UOp5QEodZYaSo309d0EZc5SU6eGU8uj1pNDw6nUqdnU0HJf&#10;H/C53NMzPPVaT8/UwOBNsPN8nzX6zlD/kQq4vBZc4/TA1fYmC0pAE18+uHh1dVfqdcjZuDMN3A0g&#10;cZXHDWW2u1yfCVXvgsA+mdMGzjwA7qXClCbHlUNlBPfXXcFZ+W2RXcqllXbQ4Na6IqrDMRMk7uGg&#10;xGU14PrxylYFXOrGJwdEsS8TNbjKBqp2InCP7/ju6VcR3HveUOC+8tH3X/d2fvb9x0//tO+hJuCW&#10;0m5ICCvkhl1HWOFYlJZuGK1iju2G2kOubbUbdLoNyGXW+OzQkRQUGT003H+kf2hpcHkIlj1wG55x&#10;pnr6h+nx0PgogDvZ3/PaqQM9/csD88OpIz1HBpz5IVj2++CytQEXRa6yKxNkCsI/MJNC7RcYbJs6&#10;7vpJXJOHMZmjjuxDZdZkUOadVNQKe1AxUJj1JK5OEHn1JZdcfTXcycWF9Kr1wSX1SOVBo1TLKK8Q&#10;3Gwh5qDoIsb01x3IFsUQ3BcRXD04lQsHOwBctbOjweVc/15QSXjIW7zjnG/vfWWflLhd7W88/P0j&#10;XZ1P79txy44H7yXj1Pv1wPU+KSTjtuVmSqVEzHavKCSvgPVYqXS0lIyHx66I25GJBVc0ApferunM&#10;DL82eSJ1Aur/7v/zwNCp0eUeWPZAge3+gwDu7J+v9Uy99NrQwdEDMB104MjksYNHDrxkn+ifgo6Z&#10;vqkeWGpw+X8PriGFaffEH1sVQj4Hl+hRl/o8NyXuuuu4miH35a1asMJBIJmjoGhcBS7dMG8rZ43A&#10;1SPmc9VZq9YAXGjyjuPC5AybAtdiktz6iRs1uFWBuLhoCK5q/hMMGCs/+MTHj926+/hvxzt7P/ji&#10;mS7jmd++uAtqAHzwxYM/PNN13a2/vQ4pj1/vrAU3D9au8lzMjnxeLpeT0Vg5B8s5N1L2YLkrNlce&#10;iybL8Ok1jpYAILgzn5rFgtpLy6lTx6Aw8OhyP0DcP+VO9kwCuAejU/1wgwr8CK4yTo07sz0HR4Hs&#10;wf1D88emUmsmcbVCcR5c42oq91xdRiYsgq7TZxq4G0niMlmxz381OAgF9kGm9Et0lK70y2gBrv4+&#10;1CcnE5zUBVcL00rwOxmnCFwlIllAAMib3E2Bq0yZ2j7uD5UVqf5QuQK3Tvxodt21+7JHruvcfdfu&#10;Trwz2Pa77sUUw53337W93Wi/7q7tXdfh5hXg/pwv5zPROe/LvFeMp71cYdErpzNFL5/3FuMFL5mG&#10;m82pYGqjhuBOLc0DuCdSp0YluLDsP2FP9pxCcAen+ucHAdxRBa6rwMWNteDytQO3vXvicj/zlGrn&#10;4mhMMA0uO8PA3RASlzH/IDdcosuQUHHrGIALLsywpj5DXZuknlVZV+JEc1YNxnWMU9U8VPx/NLik&#10;C2qZazKVrTQILvJZFRNn+uAqGWy5EtwqX0oCl0Q6/BkGN2Tzy4MxeEz3ausKHffHRL6YiC3mjr5b&#10;9KbjXu7dd73idMYrJo4WFzMlrzSd9xIhzprNFjEEd/yad6aWTvQjuFM+uI4Ct+/EEIF7bAW4sxLc&#10;0TWWuIzTZ2BFwLyo87CS6IXYsYo9W2o7mzruukpcrfFxqNh3dRBcjMi12kK7LvfBPYtigyD2oI3X&#10;B5eAxXtosKm+FNbg1syDAkYSGV/H1YLUVHuaJtNimIzHINeqlLIguIZBIPvgmkEPaKKYy3XcT+Kp&#10;ZTFsxU65uQ64RzOFYhImkpPxYg7A9dJxr5hJePlMopjPlIqFzJdexpIpz5uCe+zGB2ZG5VB5Kihx&#10;bQK3vy64J+b390y6+4dmANzGOi47bXCZ8oRqt3dhQQNq+vf7hphl6nyk0DYl7jpLXAUFA0YluLq4&#10;dcQyQhSmq3QbVX/Tz8FQF1x/0tc3cvmLOuBKXU+oMRdBi/YpJXEdwtBo44KbTLogk2syl/7JvsR1&#10;5dNps0GkqOkghwtC3IpWwOXSCKaZZExJWAk9PdRhCbS1PrjJzCKCW04ocKPxIoEbQXCPFvOJohcR&#10;zfO4cgLXEpYD4I7WAXdwSoM7Dr7KCtyL0PQ8Gd0/dE0TiQtbThvcSl4xK/aemopX3yKAu3XPLlew&#10;QKnTMwrcDSFxK5FwFpSoDoCL+ZMluJWfWkUzqjX1wQ28WZ1GrNJTAy7R5tjhsO0INR0oYH7FdpVx&#10;CtARFvS7tkPS0uoO476hsOtYwK+bAXAPl+K24IArPDPqhizBKhLXdcNuSBik42YRXMOA49PhBDFs&#10;VKnOjbwnGGsIbnRsMTNN4ObSAG4k4+WnEdzEl5+XisW4YC08SA4CuIILH9yYHiqvAHcpAO5rBw4c&#10;mHFxqNxEx237T3RcQzmPX//hhRpcUoXwF5zSgPof4aaOu84SV1+eIQjsC7wY1a82MIwe1/T4OdYY&#10;3KoU0wpY2eobp7gTS8wVCnNjMQeHrrCahLVkQYKLdcfjSezPuBa6goxdAQ8TsEsy7nArAru9mAW5&#10;Z5nCsiOweTEZAUsul6K4UJorzCWg0weXccs/XMzyBS019s/y1RG4EbjZsel3j3q+xNXgvvt5uVDM&#10;x0WrWIp5AteyEdwRALdWx51aMVSeRXBPHQKfKnftdVxdRw3cpxATjRFeHahJmTKMg2/O466zxNW6&#10;IVeBfYFiI1t/vd4y7PcuDJYUkjnkOOP1ddx6ei21apdHze1cMZcFN4pCFK8BKzbnwdphABLB5UYo&#10;ksdu8Eh2BU7/5HK5L3/OwQYYSIfGvBeh5YoZ9HwYkzvmx2whCNznDuMGkIpWxXNKgIz2cC+EnVcM&#10;VVqV1nfYWoBbADfpUHyumJXgxnCorMCdXiznvUKMN+dfgjs+MjO6UuJOanB76hinZiYPRVvpuKcP&#10;LtO6bgjc37D8l+YM1dyTMdIGzsDpoA0gcQNCR7hfBcAFSC9HcO/cqrb54LrtfiAmrwUXm7r3WxDb&#10;WnBFNOllkT6wMbkWM91EEVapEbhWNJ+jtRxorCaCCx20h5eMugnqy2KXE6nsGAlZNoILjXoztg+u&#10;OoD/cpyptpIvtjpwk25kseyDm9Y6LoDrFRFcOlILHXd+/9RSrY6rwB2sBnceJS6B23cidbAW3LUc&#10;KjMOHL4MUw6KBb+++Z6JbmFwzs88B4wNIHEDTmvglozZpTS4mM7Rfr4aXAjq0+b/WnB1o7UWVuU2&#10;4o1QzJanbcZjBVrNKnCFnfFelP25QlQQd6o/+3k6mqhIXG6DpJYdubmoo8DFVQA2fJ4CV7hJ/3DZ&#10;fMThBpNetqy21AdnzUfMWsed8/Klw1XgxhPFzzPpOc/zjkY5OXmxVvO4BzS4qabzuBpc9MxoruOS&#10;cer1B08TXM7UUNgQ4Yk9SJIOzKUZhuu78Vd8U+L+T1keCUQ6G3BLDmY+n7DauqvBxUp9ZmtwA+Zk&#10;vawFlzwtQBkteFmUgUzEQeDm8qWCh+DGHRKV2WIBVd5ixHEI3MP5Eiyy5YwbLxURwbGwZcXywK3q&#10;iNs4VKbjFmE9Hw8pcJ0YHa6kXo5X+0YECwGZq9Bxp/GW95KZYi5TK3HTyWIOXwFaY4nLRJXnVA24&#10;dh1wozNqqFzjOUWtHrh3nza45NxicGgifANNL1SS5pOaeyc5LWPbnMddfx1XcUj1NHV6VtwDnKTC&#10;H55bBe6HGDLU1igel/51XnU9f6A3BiSuPQe8laanSwBWwTUFCthiJhYvZAlcJ11GxNIZNBKPIY+4&#10;XwYclGBzwrUjZFV229udDBD/cyL9LnVIcA8X4sAP8BuxFbh2poxKb3oayM2VYiIw2cO0HYbuV2ec&#10;OpoBJ4x4BVyt40bHiniCgK3RxKhsWuirPAW+ygfJV3lSg/voKafGqnzsFEjnl/YPzw8u989KX+Uh&#10;WAK4vhxjVeAyBuA+/QNS+cQjCOjTClzDqALXgIr0jcDVslRmQsFok7MC7qs0m7sNf8eNTYm77hJX&#10;N8athau1Mzklr+m2tiG4ekYHPn8M/W4U1qcLu/k1OzW4yqZRAZdxFwlNuC4BGzWtDEpIGOqWDktw&#10;pxHcaTddAkeLOdfG6dlcMmqn8wRixeWR2wAKiFY3LT0yVLwfPgHGyhkfXDfhwV7TrpsEvbQQb68y&#10;KXN9pa7eqhwANx3X4EaimSIq17qEeX1hJm6E6KB+iA4aV9FBFXCHQMdFVbZ/xpe47kxq+ODo8tDs&#10;+MxwCsKHBjpmMDoIck4JNRrnNeC2MeOuV5HQhx/q7ezsev98vz5uI3Bb2NJ4KPI8TjAoaKmR07LF&#10;0bh5ZoG7QSQudVNg39V6zpXOJhy6j6IxdX4LCOprBi6hufVCbHSv2lb6uxB7LiFwUWgLGOECWI4T&#10;IXC5g+amgs18zylQcbOo/EYJ3CiCi4LMUSAqPm2GyiuCG1LzPmoe17ZiK8DN5eO2nSDM23UJfLxb&#10;fdl5bZzK4FDZy0WUy2MkAS6PSQDXjRRz+WlM68+bJYWGeNwDqeHJAWvL/PDQ8MG+wZteuGlwJLXs&#10;jAyNdDw59MCW5dQ1fctvjgxCzinnypF3HnAOzT75+ODkcGp4vq9j8PbUa/tfGOnQX0eNccowel+5&#10;mNY+e+utj2F7i6Fy6xRfO/1ZB0UcGqjIaRkOtDmP+z/ouP6u3L1cm/zl2dg792z1RS7ZI97rNhuC&#10;S4eFqL5fmraXJxwpInxwLQVuSIHr+yrbiZbgvijBpcj7GCmzGlynGtyoAjcUALdWA2W8MWm8sk9F&#10;4qYXc8UiGaeyX+ZzxTRAXERzshPL4wsZWGCoSRY4lQEDvu8tA+PjfZZ15Y2j1uA43q4Uo+N7O+h2&#10;496OgYG9QuyFuy2jV26BB+MDfR2muHL82LEb9wqzEbhA5XGJ68MP01KBy/4NuASDu3MPxWhWAk7O&#10;RoecbRj4vOmr/D/VDlLg7tlaNVT+ZptL+Q90ztZLbug2td9CPXAhkH5nJrIQWVjIwF8kspCBm/rP&#10;ZGAlEhbSFmZJcC0JrmvUgBuSEje9KnBJRDcFF4bIGlxYihVDY860Y0ktz3TNKbSd2MnPE/G5ciKa&#10;LHpezovH4XfD80ounC8sk7Zw82AGtziA29zOZVodHaafe4qyysIj/2a20VIwhktszKSlgHXKTdFh&#10;CeSW1atIj+QaZFZGMGFBywd3G/8aXHj17p1/6O9acgGXGoSibErc9Za4BG7FMIiBfdo9Ed+tO6GH&#10;ytKyRDnYGkYH4eApYtuhBq0buwQ9vxbcaBBcNVR+tgJurjG4bZzAzcdCqwLXVhqxqnPTUAWtJ4cl&#10;wMJduD7mLozFnWhmVzI5EQWJe3TXWCwU8Yql5FjMEm4BfahbpnWvDlVCFlW2D16pTmCa6nejuriZ&#10;abSpPasVaRYAF/62v+Ijq8BdoeN2VnTc1ZQRF+7YH6qshc7iezkMls+0sL6NInEViBjYVw3uQniC&#10;SoH57w9cy0M6cX291DUwubeNc31dwh/dScst9DCtUsP8TDNwnUw5lyunnebghuBT3AU7FlqCm6gC&#10;V6BQUtEF9cpG602c6c2+g7VjwU3AA9d1bdBxp+2QsADcjGtbwoljUJ/JWtfTJ/64PwdVKUUf5J1S&#10;ztZYeVlDF00C92Kp45Jd+fyqdhrgkgeVwIK5qDLpDPngtBwJbeacWm+JW91sCOzzwYUGfuSxkzo4&#10;CN//hztD+rKpP1QGcBk2isEzmEF39FfjSyjCmDc1UjFO1QHX896LNgM3i+AK+/qyVwbzZnQxqzpy&#10;zYbKPrhKoKFwqwNuE0XXwDhe0c4No10Iy3LSnhe1OFjFwUHZwdwDEF0vq7O3sCszOgVY0oOVWY3p&#10;6X4X14WPZI8KRKxJiH4xtNtwRIyhT53PPHixbB9fDANmJXGP4+Mdyqr8Kfa2Aldf8C5eInQRKS7o&#10;YhPc2NRx11fiBhsHCLdWPirKOhWnVHEa3Oex6nhz49Sv20xZ17KuyNHkMjMUSSaTMcefDnJqjFNW&#10;dCyZ3Om2kLg2504skxyL2KF0HsG1Gw+VAdh30+lkDbjMFB0dUmFoTKtuZrvhx/HK8aOIlcsuiqNI&#10;eTEmzDZrAvLZhEUrpZELvsoSu1wnfG/Vdu8DS9S+L3YTR0juI7c+uG/fvi+euR87Hv5idxuCSzsd&#10;7zVQDd4HK/t+60TSWzcuMHkgECPn+3zXx4WQ4JsS93+QuMyHMAIQqolXyua3i8Cl9yZDdL+Ko6sM&#10;ayZx9wC42FjrkZdju7Zlp0tZkri14GIQnu04Nobv1QG3knPK4MIK2Y6FY+EWOu6Lh4v5PHhroFVZ&#10;JvPG0erea96+poPBiqoAWJF/jAXucH/YvGXk7cdJRPromuAqetI24emxkxOXcazEgOFMra20vDoN&#10;Hm80ecQqT2gJt2HcT62TzprI7ey9//5emMn1O6D10kPg1vAf7+5kbFXgcmbF6ZKnXAmKPIwYO7PA&#10;3UgSl2P6+ThYDbVfG6SLm8Ycj+rjwxAD/Io4byxxKa+y2egSNFa48nPLjYOLI4LbXgsuCoR2MACB&#10;v0UzcA26YIUdxRAF7Ag1AVe5QqPErWj37Mrbr32yQ4/iOdKs2KQhPmeIuPox3fvUzSMdJvN3l+/B&#10;DcEKd1wXTxpOxRZEP29BQdPy3kH/aT/RDu1Q79lcbmes82/2zibEkSIKwCmnuih6htBIVg9OYsaL&#10;7DiiA6IomOk2GREMpAlLRESSgzRswByEXUyUSS5B/IkbxVWE9WdP8RANCCooXkUGdAW9CII4J9fD&#10;Ih48Cfreq+pUZ7Y3mcnGn5F9M0n/VFV3Zqa/eVWv3nt1PeS6s8yHw4QBcMJKhAVwEs7gEQ2x1a6F&#10;BbOFkYv1BtgrSeXqxxIXzU2J/xW4R0XjoggAEgL7bor4ScFl3n4pAu4SgLuOqmQWuLqIJ1hU6FnT&#10;mobrR9EG3D44T+DKfeCmBbLwyEXALRbcpMk5xYSdObdLFTXR8eC+HMoHoHFNp12DGzX3MCRIGdYE&#10;EKQYIp5znUI16whBZFvj5BsIgbBtygggccOIrZkcRIVPmsUYj1ayGJd8UmFPNtSghm/hCfMx6bQW&#10;OrZUNdhgAcA9Tcwg+/i9l/Qwl94oXeuWZNfGuFjyr4CrVuyjCnqO7uFTCC5pYKLyPlipjxaXigUX&#10;K0bABUAnRT3sZnqFy+TWe4RbPLgYQYs4xoObNuDy9OYpFbJHBVPAPf/BBydBILcqx49jJYzGNU+7&#10;gTcRxVlZgHNd1LgEruoqkxazVCtBD6eliOBCzHCijOsms8txpDszvl/j8tjut8bL0MroYJJcbeun&#10;4hDcmdyGV5awgp+CUuXJx3/oz6T4NY37L8Tj6j/hSup7Ay72jB8+/YnOzKnBfT4lo9eN8VWeWDuI&#10;TzySJIYGLlOQWvx8CC6/DFyRgtgbVXzyil3lJI6VwRUC6s0EF07vXjwNcu9GihMIBByCm2VsvPwe&#10;6SgAhbOxiU0XCCly3QKBG+atYiQc2+JWHaorEGizwJ14HGNrCAYvFNJY05Yo4mKFPlkkXVYkk7R6&#10;MUHCSEJsLTabXHM/WlUmBJce0Jse3bL/T+AeAY3LmfkD469jAtzbv7v4GFGpT9Lnx8pXBFet1heq&#10;rikOBzRaIm7Pn9yLBdeWSfDgBx158vXz08GVOMMDFfdeJ3CnW5U3Mygpm5NGxE8kyv1CpcaEU6s5&#10;goVbeM/CFl9KP2XhOJcVuQ6Bi3WEqlATQlITAU2yeDYrCHdNyyGExx3i/WvFYjE3u3kZqtU0qCTU&#10;A2YkVphMmq7ljCfUsSicTJ4NLge8xXHwfTQhJPTA3Zv6P4F7FDSuGR/RfFAE3CUAdxfBNau1fbJh&#10;a3DZTHBNUNhYpHpjYQZ2QAkTyZz+IAQXgE0lQnBVPO7JC6d3pzpgMAEIU+DuqU+nzONuKnDPpST5&#10;T0iT3sHxBkHXc3L5UilfA+7yw2E+6xTbw+ow36yX6jnSYcIbVqvDehY1brbmlUperVZvN51mKZ+l&#10;JjVRLg2readcH1aLjiFn9ujWyJUqr3idTqc6ky3RhmqeUPXMPK/RrsSEN+p0SrnQ94q+DiIqMy79&#10;Kux1zP05EWzw0rrk18a4/6TnVLQSX9l4wBinANznvoMk9uGPr3/7usk0cLGAjcdmMFejJJOhjc10&#10;kMHmBZyYgQBb44Bx/gKCS9FBNybP/Y4gPvLIdM8pUrjoivHIWQPuvuig8wiudsDgxzdOnYKu8vhx&#10;zNaD1UIpW224bqOedfKw9b1tzw1abqNbwHOo80S75Qeu3ywDuLX8wHUH+WLHrWaHhXYtX4AmVcfz&#10;g1Y/Nyy4rUpZmF7JAmSl7q6t9sWsACbZW1tzqzOme2W1sLbWKcYXzpiQ0oMHkYYc6QZcfLIfgJB6&#10;K6x+TeP+/eBOCt9CswOK+j/63HP33YLg4heBO3HZmGRxGlwttBJl8omHno/KQ3cKNDDjXx9Aw4j4&#10;SXC5BtdOoebdO6d8lad0lW1IIYMRthntOZU0YX3nx+Aaz6nk15+ehBAeOR7ao8bt5YujVm8Q9Ivb&#10;naDXczvb77hwjK+gknOEQHBbHT9oI7jlSmuAdUfuMNdvlWo9t9cNejWv0OpVva7fLfieY9EwZDHC&#10;nPra2vJImvki2saBu7xG4PLYezN0x3KqLQQ3EpzAZ1Jr9hmJyGCOdDP/ANx9iGucsf9JV/kIaNzJ&#10;WgwC+0JyEdxfnvuM/j50Co4fNSOZg61Iz4Vc//7VS5cu/fzzfSA/w96rD9k0M8TTmMoCsruZeFwE&#10;NyPG0UEXseu8mcxM1bhpZp+9oCLsqcCAO8VXGbZy3P8TZTBObXu9Rr3q95pPNtx33nH9E++4jVeq&#10;rcHHw0KnSVbkdtD9vOJ2ENwmWJarfrfZDyrlrlvPtVzPa/lNr9Con6g3Rq/AuaxAehYBLVPgLmtw&#10;DWiM4+tycKVgnE9QYuaWQJxqYR+4Jjoqllu2j2wGYt8JOdK1aVk9mpceuZEK/xfgHjmNm8h8Eobf&#10;0hLGn/1CyVnHzm0PHxJcxijlCYbQ33Ls2C0oN0GAEZXzMExHgyvVGHcMrp3ZBeAgH+MscNNnqWAz&#10;RQATuB/EgJsygfQELnkTCBGCmx/0vHcGjeZOwy3vuC0Ad3AiX+ieqfqdM03P82rtVuVEye0UAdwz&#10;AHm90fPardHOYNUrBu6Jsu97XqHXdKp+fwe60DWhmbtaeEl5Erh9mbAUYAazyLBFd5VB4wpia990&#10;U5gCz4ArmC6LenJNEkqlDAv3sYxg3hRNUAbmqeN6cHRtjPvPg0sXiqjYBx80jm2UdSZ5KHAZgfso&#10;rWwSrr0Jy/2l2AS4tgaXusrRQHoN7uZ0cIUGN0N94skx7vkrZcAw4AomaDooDyB6AG5xEtwmgOu1&#10;e71OEcGtToJb8rv5RlAsB+52CK4EjdscBQSujvC9OiG97egxLgkzzO4TocBlhtZJfw1syASAuzpC&#10;cMV0hcs4Ekr8aq5xRzmqWRL+H99inDDQPJUJF4O6pnH/QXCpjlmxT/smH9sH7r2qBTs4uJbEST+F&#10;rQEXJAbcZ4xVOQJuenogfZqH4KY1uCkomAauvi19BlK5CtyBArfcGYTgbofglkadfrESALhBZwe7&#10;yv2RB+DCa1D1G8Viy2hc4fUG+Xyp6BAVC+BW5cooV6tVT7D4kWdopjcaN2b0SgjSBG8Rr1WbESxM&#10;3IJEpwsFtdF0plSKBfNs37clxf8F3KOkcRkjcNXCX7oWwkaVwwRDz1ALdnBwwSCK4IaLb04DV9in&#10;poKbvAzcC2ScsmCMiwWpffG4SRkDLmXAMOCiS/IYXL/TKTTAnOydKAG4eQKXuspNnB7NErgugVtr&#10;ejvDAoLut/1eudha7Y8CDS5YqyqArQhD8a4eW7IIocLjESQvd36EYpvAlapW3CDXUumhOFcM82nY&#10;EreGXDOrxOhe+OhPLFLxACTuVVAffXCPksZVlTCwz/y+JheWP4YtDLczwSUsCNylfSsZkNsR+kXR&#10;xGpoVdZZHu2UtipnLtL8a2hVTu/L8mhv7aoggxUgU3WVqQArksYF0veBS7fL0BhXg0tvGlw3CFYb&#10;XtYpV/xVAvdECK4D9WQ7qGyXAuoqO+liu+H2vJ1ea1ToALjL0LSgwBX1hg8dZZZYnDBrrPZ4rN8/&#10;U45dBlwWo3Gp/cS0rSAlbOGevgK947egmmasbMgVHGrh9vj92JMy4N4O7rDs2jzuvzTGhcC+WyZX&#10;x6R3Pa370iP2oca4qAqoq4wFWhBcKKIwEwTs7c2z2gFDIsBfnts8C0BS6prTsPzP7rnNcyasD3LC&#10;nYP0yQTsyjpZnc8m7cx72EV+ZBMLSONSwuVNDBcyeZU3M5RX+dTm2Ys4ebQl1cNqwG34ffC5yDnN&#10;TivYDy4+Sm2jcbNep+ACuCe6QbdVyYHGbbeHpRyBy2pDf5DPLgxcUow8JrQv4sXINFZSgasOx/GI&#10;YlzdMrqXttSc9hS3cILrLxOlEI5q1ZaHI2dmQ1/ZgAtsfLVpX/Oc+rfAtSGwLxZcCgL5autw4FoW&#10;gvvhZeAmIlkedyGjKcXjJuQjCNruaVihwGR5PHnxNIA2Bvc8lOPmk7eT0NXG4/eg83svTvhexIIQ&#10;XDg+TRUhJ4UCF9vT7S6StwZoh33gDnr5XK7mZGEe96c4cMk4pTRusd/qjfyelx0FjaBUA6tyuQZO&#10;j0rjoq1rVFywyh07jHJLkaQ9oaIacQyuhftmQo72LfzCfS4ERwwTsI02Vt8h7mY1OLUhdtVlwkZq&#10;oXoD502XNpL/F3CPnsbFwD4qBTHE6qMH4PaHnMc1Glf9gqJLkHAcxGJeRBXWxziC/DIdE7j22S8A&#10;wNdPYpxBCC7WPw9nIRUVPDnooXwSFs3DHfJpNuBCwUk63EqbtYPC2+l05VoHiXJoVW6ORkXPL3hn&#10;cIwbGHAF1oqA6zUa9RegfrbdCtx6rdxys7lOp0lWZSGk1/PzWbEwhUtx/Q7mgaR0kBLEdqQUDMu4&#10;kCSCj+dxHUzpYVNWANihjrPAWtgG9oSuL9O2wxJUZEv6CXUZka4glckJsVdWTHSD3MJcGCDhJP/P&#10;ZAFh7H8A7hHUuOuPRsGd3Nz3fUrODy6JAlcVsbRanQ9eBK5Qoe5m0S91HI0OUgfEsc0kekzB6Dct&#10;MxfCEjWPe+GD1+kqSGhozEqBp5aONYI2FKbPOMXGcK1xu15+0PDqhcH+6aAmQoDgbmtw80BoHcEt&#10;+cvBmWw5AHCBdwK3WPdyo1YJR7mLQ/eGvO/7bWFl27AttXuNQbsMIEOhyFU7A79X8fA/hUMa13bq&#10;UKsPH7reg1Y5aC/LpZ7fGOUd7ALVB75fKTY7vt8oJyyR7fr+oIoJYb3KwB+M8jVhaS8rkdq45557&#10;nsEXCGxvTZqcRDLz/M/HzOqqqisFxdfmcf8FcGnFvoglKfKO4D5/WHDRxwbANc5YGlwqVOQBeqQD&#10;MwlmA3Hnleb84AIuSb0F5igAGSjU4IICpnVwvzibFgyX14Vsc6dT4IP1BVQkZQyEwmX2YCUxutTp&#10;dVo7DE8zDqNcrEbdaz6em7S4mQ66MrhC6nnccgRcp95Y85tOETTu2AGjPqgUK61hTphl9K5KLM7R&#10;VxlUKaBYGwGZrQAOgt62A6Ws3G+tgQSNapaF4Garq8vLXcl41YfZ37KAPkUvwEp+FZgU5PLYLPeW&#10;l9c8weQJ8Mfwq7asVRt44bUCoK4t4vLWr9DpDeS+n3+G7SXIo0Bdds3OY7eYpwNU7ncI7jWN+6+A&#10;y4/fa8CNvoPQpz8UuMyAqy80oXEFrED/6R4MTvdO7l1IWZg65+Le3qcwyD35+/PrElQyHe9e/H3v&#10;94cyyqr84+7e3t7uuZRgQK69dWr302fSTGY2dqHiRxf29n5/Ji23nr9w6hG88qenNm0hU89DEsjT&#10;KZGQqQ24HtxgS2cCFiraJdcuVAjcfKPRrPuD8hk9jxvVuABu/0RpDO4ZAtcbrA6KIofzuIUQ3MZo&#10;p9Iq5eSiNC4XCC65PHIAFwX5CoY2Z6I2BCJJGghhCC7U6DqAKDAJ4DJnFCyHlYRUvspOF65Sv4HZ&#10;Oy6dl/mBvlKrmhUqTFfc+snt5PWmV5UBI8fkMFZ71oQhKKlx/o0jDu7R07j4E5s1UPGNthrcDftQ&#10;4FK5msc1qwAiuOZuqc1NCJDdOruZsQUol2QGj/EttcKB5DTubtKxrcD96ByeSBMWFrTPZABCIaHh&#10;FtXLpLiAs6kkXZnCbiXupiTdjq6XSgsd6q5SpGarwSDf7BYqo1an2PRbpT6Bu3+MGxRgDqiixrhY&#10;F8At91Y7ZcdpuO222yCrsgSf58pA+SovRuUmhNa4Blwkd7WxzYVsNta0rLZzQhunAFzQuHaCa3B5&#10;09eVgoojtMsjH0GbkiPsdwK4VhEG+m54pV5RqgAvAemlzAr0xyDJZ8Q6aSUf+kSblcNo7QxjUY1r&#10;nuwFgWvEgIsyL7hGYjRutPRA4LLDaVzjqbgIcBPy6yi49Ka2uDbulmRTwAWJGeNqcEOJghvm7qfM&#10;wsoDj/YoLRoZPqNZb2ztgMGhhNGXGoqNrcMWUmhhQ45vYaIcOGIMi8fZVyw6phN43hLNQat9oh24&#10;rluqpbuBu0rGqd52HgIJIuCuuqtBvtzxwarsggC42a7bB16GcARMeD5YlWsVqAdbtiBwSTA6CMBl&#10;qqvcr3YCgBDuka26y2uFfqkLx4OmnABXjsGVJdCx8C8IKvWelDo6SFbgsFITdhVQHWxLb7C23OqU&#10;RlDoeo6yY8uNT0jxKC6XpoILO4/ph86AayYnNLiMG3CJzAOCe900cPEyAK68IrjXEbgsDtzwExpw&#10;UWQcuIkYcPUbgqvYOBy4DMAFKDVmCly4Dp8DXArsC3/mqMbF332Gx9yawFWVphmn6GIa3IMHlxsx&#10;4JraM1ocuMzxRlUH7De9Us6xm51BuzHY9hqjrNfrF/PdSlEAt7Id9AaNYbZW6ead5qjX6fWbQnaC&#10;do0BuYPeMLvS7I2KQhTbg453g6VVj6X/Fy0EXDXGbeecbejnBnkBo3PguL2dbnZh62lwBYK71omA&#10;i5zvQPcA+8QOadxRU5ZQ8daEMwRSO0mZb8HZcnYb74DjZQIXNK4JMtkHLidw9dNPr/u2+GQ87rHL&#10;wWURcKl0geDqEdg0cPkscHkU3KXZ4IJEwOVzgWs+iAJ3Lo2b2KLekRmTmo4+BvXNCS4WqjU4Edzk&#10;XA+yAXfhwvREiONIyTlsSITakY6goBo0TmUdAcVY285ihVwPOsWMcZmFEmsFqwpoRpH3oVsvttaW&#10;WGsB4CJWMt0PloOqEOUOGpYcmYPzbt25DFx/bblfthwcvW7LGlWWuquMhWu9nLBH2INOO1Wo03bQ&#10;BgfbmpVghwZ3aT+4cG4muCCLApczVXQlcBOH1LhLhwQXC+YHlyrOqXFJ1l+65VgYOE+bUJPDSn0p&#10;drXgLs0NrtG42JYvFF/OxITQIadtmBaOCfCcAjoZcwRiSUXlNobMQ1WOVS2u8kZiEQuXN7EMrBZ2&#10;1BcDrl0JwDoF2r0bAbeatS8Hdw3AreFAOCsQ3EJJ2gpc6cFZvyycHpwdOtkSgisYgduvCaW4DgEu&#10;fN9nUihocFEmwU38veCSzAaXaXCpccwYd5/GXZoGLpZrcOfXuCRXp3HX0c5FomgL6SXi/kVwjcbV&#10;Q9rFCkMYjQch7dBpgVvtgJHFAy54qKdHQWGYE0K15wSpRQVinJvNXJ/xhYErnH6w5ipwVwFcgeAG&#10;VwQ311hW4BKiSuM25c4A2hSl7cPZun0ZuCgE7nWT4LLp4DID7pIBVxmnqCQKLsgCwCU5HLg8Cu6S&#10;AvdGbpoTuFRowJVx4GL5VWrcY5eDy+YAl61DYJ+5lAI3DOqLAdcy4IIcFFxxNeBqvBaKrfbkM1cl&#10;ColBjbUoDUpZyoeIpzTLvWGZVjVQfkfoVMjDvIzEMBMRcOnkIsB1uJzQuJI07up0cLc1uFJq41Su&#10;R2aoLBwVPKnBTShwc0K5MG8oNOk1HVya579zUuMeVXBZHLipWHBV8dwa16LpIKP6r8KqzHDFPqpj&#10;wA2D+u6JAZcDuOqPewhw58rGJLfe+/33Dzdgnmjx4FJuYfg2WcK1MIKQwmpruRruI8ShTgb/ZCa0&#10;yVpwgaCS9XqcAVkVMcYVuYsC10Jw3eGKBteWT07rKosagluEMa6L4IYZMJwOXKOeLUITvyj2gaun&#10;22795KZwYuEg4K6jod6AaxwBDLj8PwTu0hSNezhwl+bUuIkFgksgRj+Tvj3Wnw7u7K4yvuYGlydv&#10;/fqer9dtriJF/4aesol744SxopPsVpx2GNDJ9WIM+Eb9aCjHk5yH5mO1Os/KjTdyaA/bFQDXCrXu&#10;QsBlNJczlGNwcyPXRXDjrcp2F06XnNoQEnnUhdTGKaeP18h6UNaoaXAl1+BqR+hbn1PP1ZXBNQ/n&#10;0rFL63iaxYF7HY1x/2MaNxpt+sA99kxwUQy4usyAa801j6unXAy4K3OCm7yHVuwzTiUG3C37YOCK&#10;WeCyucCVdjqdloICxxctnHGKnqMvRFJ3doHL3JlXXtnJCovSkj6506wJqm786XdeeeVMWQhohGLh&#10;G3D77a9P3AZ/yhtheyNxrhosBNyErKDrlAG31h40BvkrgIumLDQgOzlKl67ncblDiG7jlcHLSoFr&#10;j8HF4KEEh8d7OrhYZMDNTAV3hUzVs41Tsx0wGIuCS+UE7gwHDCPx4DIWFss7H71l6XDgrkuLzaFx&#10;HzbgXjcfuCYi95LJbBBVvLdDvCWLBR3/fFFwVxYMrrHuCO2wodojXH+bcDXE5fKdpx5//KeyFIDz&#10;9ivfPPuU54jJsfdPbz7++AvkKaX8OgQ6ddz2x59v3GUlVu7648/3j3Oug+sWCG5U43Knmc/ny84V&#10;NK7MwzaoOth3EGNwSfN2TwyhaCQZgTvyPG8UoHFKLZTPt0ghkGhwk1cG95ZXM6TNFBlfowPGdI17&#10;3UHBXZqhcYnM4/No3CUS2DywsRJa1rD3BLE2WDoD3CUD7vcAHJtD495vwA0dMOYDFwzlX43BXZoA&#10;N/7mya9/VvFEB7Yq3zsnuPqdYUCpUoeLtC6HMeXRU6g+5Mdv3XHHuzu2YHL748fvuOO1dybA5Sz9&#10;7h033/HittBLgCl6Cdzjgq3c9f5v7x8XgoXGarZAcB0NrqTfCUDpxILLeA09qxpFKVBs3VUWeR9O&#10;4ui41dbg+r1eD04CuJYKetwChRDiYcCNH+MeI19lEg0utpsAly0KXCYmpoOUkwG7KnBvRXD1FeLB&#10;jazwJAncqNnu/uPcYuzQGjcJFiVzn6sBl8v1D2+PAxeC+mJuzklDR2LuZ4J706VnCNy5xbrh7uvp&#10;RYz8TTrX5IgRH791883P7jiC2a+8dcfNN0+CyzgncH/YlhaBK9SCW1by1z+evk2De5sG1+Kc/R3g&#10;Cr04IJPx4CbEX7yda0xcRRSAd3TuZHLdbDa4QExdXEkUeQUMsASUYqkIgqg8aoO1FWNtiRWbqvFR&#10;a62l1WAxiDSBampJa2pibZqCseFHJcYfxjSSGo2W+khNNDYamwb1h4+o55yZuzO73FWo4GnZe3d3&#10;5r72fvfMnDnnzP03oq8zzaUiPI0r0M/5xp6dGFUgCFySSzS4FGRQ0FyXa27PfwEX2THP/7XHCFzv&#10;68z+PNcPXNrwvPu4s5rKmUvGzFMjLbjWsRtwSTLr8qzBOs4jY0sy02tcAlcDYoEbYPPSuERPlQEX&#10;5L9oXJlvGcxgacCtMsduiZv30hLbipV7LC24OlFCZegC9Y6j/vcObc/obX8YQFlEbo0PkAJXskD9&#10;FuC2BJrKzEKbMQ9cRkH5xKjDuCw/WBgUjgKXkajRoUUBVzdG/MEVAai3DjyR34wxEA9cvvRB8Js8&#10;/jqOBs0CV49dF3gKIdHHjfo3lXVYH/OLr7nYA9ex8tO5tRrci+cMbjB9kAGBy/4FXIcH/MC9SIFb&#10;S+A6niYcU30EP3C1xjV+vCDFffRcmb/GrQILkYm1yFTg8gsBFwP7TCohi9zqyhBncwfXGzJxPXD1&#10;FinDyYWJAsYZnzyRNTHZCyp3cTSuma8WDVJSgSuYaIOVlpP7lorkGUBcDS6UyM7ODkugFZZBFJ5d&#10;WH54x1eFDr7Bw12cPq5MTKaSDlzxBObGUFPpe1ZlRp6QA7fjaJBuKm+G2PoH4f+bXSpCg+VohUBC&#10;9sloWgeMZM86WZAK7lrX9j0KYaoVomaO4Pb9C7jNobTgwr8l/XnZjrmPFLiWysysLlDg6kKhaYxF&#10;NeBSKLp1djgfbRK4VRcCLtOmYJL/qnF5dqMFLkhC42Jbx0dDwyXAAql9XJaqcRO7XXmB4DIN7giA&#10;+ymAu5hNZU/jcqHBlULua7niioeOx6TQ6jYZ3DAPrh0+enT4u8Ls7349Ovzad78+U5h93+HDH+w4&#10;XFj4zPDwyweznUUCN6w36+WcInBNdJCE+1Fg8M8NEEAkuOerHJDboPS+dbCFDqGsytuWK8E5V+ip&#10;G2k8mwzuSgOuyqzskUn9MwUup5ccAtc0lVdNuZy+8zTuuYTGnVMfdzoS9LbOAgzIAXDN0Eemcevz&#10;tyr3T4W4De5Ufy5V9FL1Y2QTY1bfs1qDS0LgWjTJHOxP2tw3Ihzz7OMyAHdlCrjNtdL7ch7gkmRP&#10;1dngeseGp+azaydYOpYMbnWRAZeho3r/kmRway8cXNrj/hMPZ0209mZkLKQbBmf+szgz1wPX3QXg&#10;vlIv9G+XCq5wCo/uOHNm5vQzhX80nTl03x9/HS1/7c8mkMPlr/20Y8eh4YNBxtgiDAcRuCT+YX2S&#10;rDnomrwOfBmFq5vKARoM/gJqvAAnFabhoLAMS/gfFLq5FJrSSS5ILqLWEteZ64TOgKHRo5xTzPIJ&#10;MiNJBC41Nk0PI1qkbZqZcwLX3PoMN8FdsMQYfa7derTLagq4JLmwe9ODE/DQOWc9kSjyjYEk0Ixa&#10;sFBLGgw8ZvZY7KEbl0fafKWLbZR5g4sNDw8NZScoksqvXcwTXCSt2gqBtnzWcrgfS7wA+sRYQJdT&#10;cRYmv6db6UVtUhEaVUrK9o2JP807+ysUgwm+x/MBw1Qw41MA12HG0uyY1rnZit1i57DGic5EJS0m&#10;TSsWoX/2RPEyAe7XBK557Cvx+riCFx5tOvPBoUPn8x+49czpZ/7466uDwzNnPtjRdPjg+Zkz3858&#10;+3h2YGHHccMeuAHlBaKtym4KuILRJu5G3bpcCqNx3wSCt6CijTLUuJegAwZHcAV3vH5QP+Ll0ZML&#10;bOI9pXLB5mAH2GTdLj5X5Nq9NzRIGzQvrpsucHV+dcpmpRrh+O2crMq55/JQZTp6ml63qN/qIiM5&#10;VdkKXM59wSUnYKxP3EK+rDoyPlFthOGTHNsoDfVXLTHgwl3bWRsilhzSHWSRpara3P5ckRQiMH9w&#10;6QlA5++pvcaoICjmr3EhX4nxqNC00bMgx1cJBrFPbFO+pCo/6E00A6SFqnACQGMnqEsYp52EZGRk&#10;0EKL+Uyv6jX9Ha5NtL6RleEIgW+YAVilOLNhJxIpiwQTdOWNVzLT3+sVVUG5Rnm5dVgC3LCMGnA9&#10;LytaUeCGJIL7wX2nm34tf6Dp9OOlAO5rP82cvg+ayq8dPnP65Q8OnS/E224xwOWx++948Y4nwgrc&#10;MIbXX7ItBVwViHCkS7oJcHHlTkqLwbQDhnT48qfvuAPydwi8jA7wo8H1jJ75XjQGE7VowNFoAH/F&#10;4KATcMg8QOCaua/VvdtfFHKYyhbLQGP2L1FkaTT+BVw020Q4dzhTEu2rzlVN8Ezlj3usMts0L5PB&#10;9VSZq1tswKUs6jRTloHY/XPaBDwYivUGSHASD0UmnQHYpqgjoAVmgM+T7AI0LnWWreOALdWoAKwL&#10;AbcW/dxSwcVTm60wmAg4cI1MUxiWYMALcaFva/rpcdKgRIE66C0wBW68d3x8f5njxE+MDK3Jynp4&#10;fKh9fOOa9vHem7N6x9uHxt/4+L3x3qz4mvETGdtHTsR7R+CzNfGME+Nr9q+o+PIjWGZtHz/RAOeo&#10;iOB4ZQ1Rhmelkrl+y70xWuLWg5Rz4X2f0NpootHguglwmd2whqWrwZX5R5HRpsMA7nApOl4AuF+t&#10;fWDm8DM/nfnqmdM7hrMxPmFRwIV5T9Zthkm5vaby5Um+yjS3GQ8v24yB9FI3leHslqmMNutucwVp&#10;3EsgjyR/8/bNmyExhnLuxCEG89vRxPPkdo3xFMGpfnPzZ2bCzVkgTVMGbzcd+KLRqQaVG1QRUhJS&#10;YeNNY03p+q/gLlm1MiS5ymYS9OY/wU3QS3G/Ufd+4F6M9lqXUq0Iwd0cYMHKCU3984AtMChKKjkz&#10;geZYravcBwB7dyVMakmMoGD3fhrPfT7gGgtfXaJhgKcCTwhd9ALA/USPYdng5hb7JK4gVDAxkYkC&#10;gYtwtqpAki9CMMAlWjAMuDjSjb0BAiPjxIrW1hX74xnt3a2tGx6OfzTZuql1xYpNrRv2x9u7N7W2&#10;btoA7x8u6900ntU7OX5zeyt89v7DWeOTGw9cVdG98b3uA3H4vEGPOQoZjUoQTuoAVlxXCoIRGcYM&#10;w3rERiqJ4tdCUytdfKsb5qq6EPQrR58ncKPRyEkEt0MwAYVlohTzjFOyEMA9qMEtz1ca9+hrhxHc&#10;Q0fXPgDg0gSYiwGujscNJ+Wc4lL3cYUbjYWFWErxuK7rzUjP2x6k8Z/Ny4XXVBYBYeJxBaf7ytzh&#10;8DvWPRmR6L8G3OJQUdIUJPRENl0kaGwiVVqQvBpqblIr+0loiSqZk8YlXdRZFJHUwgKbcDN250xL&#10;LtPk6vcHlxrTBfSLM+HmPHlsiYbeywldmcyCQOOXx4CaOQfAJ3CdYBTbGhcbgVu+LwfBnadxilNm&#10;J8w4o7dGCrK/MsdlIPO0KtOoOxxWIrZfbxEcnvzA5Q6ADmZj6xphGFEk6FCXUkYq+/UvpC8RJK7i&#10;jCTQMN498mXreMP67sn3npocKvto8p6JLyvumXhqsn19+6Z7Pt1Q0foprJdtbB2J91ZM3NxesWJi&#10;RcXGsomKE9s3VEx8/Nbk+Pq3Ph9fD81nZC+2dWBgoCOnBwPtuIx2nBo43hEVTDedOraeOl6PuIlw&#10;G5TriXScOlXvSgWuUKVd4ehufrRnYOB4PWxIxI5/Abzueft4x6nREiB4cGkYd7S1S8gYbqhL6j4u&#10;NpVnZoN78PCOw8+cVhq3kKKPFgFcpsF1/cHtumPbtiNhEXsaIH1RGnDrwdKMg0BPAE1edBAHcC+h&#10;cVzGBKYgU9PggiAoeNMUhKJSBkMFjQSmaTDWUSpBA25ev576Wqs8mBm5uQhy+0UiOXk1q6CpSZXh&#10;b05NZbqlnyyI5Ify8wsaO9WtrMAjfTpW8E/gUmu6ejoPd58Duz9HbUqj8GFa7lCyq2siZxYCjpuh&#10;6pEQSE5RJz7NtGSSaWsqIgLzHQ4ielgBKG+8sl5vGh9wK2FHcv7gotFBA2uBC8+k2dpCcEeN0mda&#10;2Vwzv3kJrnAoBD9RQWM/9fGNTxd0lbkyOznbv/xyzRsr3r/ro+4f7v3o8x8A3JF7N7ZOfHyge/yu&#10;9u5P7zrQ+uW9b0xO3KzBXd9e8d69Q60Hbp5oBXjh743JkfU/TrbH0SkD05pvW71799sPrX4zKqXb&#10;9sWevXv3PrSvA8ll3H37od17V48OuIBi/ddQ7nn8/qEBQNPBdOFfr6bSQDYL4PtRfD86GBWi7WQL&#10;ul3s3jX4UMsVsAJeybds2bt7y7Kw2/bK7t27B6IWuDv8wJ1BcN89/EvTcGHAWRTjlOujcSFwgOmm&#10;smx7cN26dQAuuSW7CeMUp+KQbG4pnLPWuI4OMnB0p0LkgbeyGRKkplwt4FOQVwPcanJ0KkF0j2cJ&#10;cKmxqRUWCZBbXN3fXFPT3F9dt8QYLOfSVCY4M5fUrepsbm7+ZFX1klyT+9UerkkPLlX3dl+Mu6eP&#10;PXA/RO5tCNCBBNWXFa9avOqTGkgLX9NZXUzcUn1Cd0lznqsjmOcFLo24oZpMbprUnYPjLOfzbSrz&#10;SBWMLRnYSOiZxJh/+UYob+cegl0fa6568smq5n7q56jf17PuRXS6RWfN+z88/NGG9+8CAMs++vx9&#10;BLest3t8/YnuibuGun9sONE6UfZR64gF7oGy9tZ2ABcdMPbH10z+8PGn3W9lqX687AFH4pKWkpZX&#10;6qW7dRRwI956JBMyuqulBOgq2TMI93zHSVhvoQ92g82JB+TWLar03uc7MOGPu3U1MEqQRmBLJbT+&#10;9b7VV6C07KrfuqekZPU+1926paTkzkEPXOHkD+84XJoE7u8A7h8I7q23NjXNDGczxhYH3K4jNwC4&#10;6aKDIJD+kstjHMG90oDLBKRbpmTLYUeDa+JxE3acgj58iqMkhhpfGqupGXupDpSWYc+zgRjDAnkT&#10;2+Aq76riYqRGfUAyhz6uJvdZUB+6fuqoRybEivN/ApcEtT5UJ+pMY4Bij/QcHczkIIuM6YQSSq1q&#10;pOrOnoUTT3ykNBtYlPIFw97vPPu4AjBA87pptOsuSW7xubzgfMCloqHKcwpEy7SggvqYX2OZh8gC&#10;Z8AlzVqMp0inbjoymXpmKE6BeQTumhUEblyBOx5X4H76sQYX4CRwsxLgbgJwK07EYRw36+Hu9z/6&#10;bEUvgEsGj+OrFWIAbscXsEqyezAmeHTrbvW+ZLRLyI5X6I0uG+Z8KVqdSPbuA1u8rH/Ie79nMIbg&#10;ony9b29JAlz4Zl/YPb4FiB2sTw/u2t9nvlLg/vzL6dOnH88WizMcJPmsnFOApvDAFV0A7pUxR4Er&#10;ZQJcHA8CeSEM6wSuiccNq+y2jqNHcq0pkxU8Sucl8qtavUQNLrCjwgw8yrzquZkGujkap/S+dXWQ&#10;i80GdC72UokNOX9wsRQuUOuDUB3aiD40II+4t8b4cLwq4V4Cf1QagKL6eree4CAxsEH6dj4al0SE&#10;Vr60RJWySck9myfnBy7F++CmbMHhV2pM+KSuwcHwGgOuEnq40TnSSeNCqXBqkzAD7vYffriXwJ1M&#10;Aheayj+uJ3BbR8o0uDcrjUvgZiG4d72/YeNTG/ar8VwAdy+xeOfT0fDAHmzeluDLyTYA9xVcQ/BW&#10;74u6oHGxXAm+3tkRFnIrVtSle0Qg+luL977l6/pbXrmTNvvFoHou7H4+jOCCxpUK3FhiOCh/OKWP&#10;uxaNU7qPW1peXhjER/mCgtt2xEoWt9zL8hheTjG2jtTggm8jaFxqKm++Ixz2HDCYhLVLYLthWr8c&#10;wI2FXZXlUYA2oIjkbCLItL/0unHM8ZQORWs71gT22unRwy+JXzsUdm7GKZsUo6c1whC5FkkEYM0e&#10;x7W72iizwa1eKVMyF/Hoyv5izSy9IK5UxYoKsgaDsOp8NS5DEmQO0GM3QdSyLk/y+YErAmRrnwXu&#10;NNjNhN906VyGGtWQXcrFJeuBMd7RM6+uKiQZnqEGNysrK+ON7vTgksb1Bzfj3pENPz72/vYkcPf8&#10;dmp5NLavBO1JgyfRrLRViMhqYHDwOKjhli/qXdK4e58/tQvKA3ci9rZVekAEAHPUtaeQ7y09sZ5d&#10;6On4W0/9cfx8y6kOAncPgotNZRtc7OMO+4D7OFiVS8//8R2Bu6BW5aVPI4sd9ct2YqiAAvd+KZdh&#10;fvRlHUufXuflVYZpgmI9L9pZHvGnXg5BQ+gvhXfQcvx0a33HkXWYvQrAVR73PERt5aSwE61wDBjw&#10;H23KjsZGO4tC7y3XIs/gZmE814ToWuz61rCHSoeWFlxjODWv+lNtVO4sSE10wN2cadXU98Z9Uo7c&#10;IJy7qi9HD0jMW+Niz6zoHF1g2sd/ABeHXscscM3wa5Ax3z0LiRaMJHWP4vcGbMpmFkcC13F8wJ0A&#10;cNvXn5hEjYvgTswGd7I3q2FoxcSmkQayKRO4ANBvHa6UHbsA0V2R6NYtAOyA4D2IZEdksAXayh1R&#10;ABdAOx7JQeDejokuArojunUUeB4Ms+geBBpqI58D4agax426ETQvj3ZIoTRulMAtGQxpcGcbpw5j&#10;H5c0LoD72gMz55Wb+0KCG7sf3aHuoJkMYPYEBPeSu8ETEt0bX3/6CLDozWRwyQvLb1PjuOEEuOwW&#10;HMhdB9tjDMIQbrhy85G7sc66ZToLNINFkKbBtdx+TRPXdIEgk2CtG0z2HGUujPnomn7cGY7nBa42&#10;59JCcwfqvggePjwtuFTKUtWJVR2wVqdHTGxwJXpH4XnadWxwvWOAcSptmpqvr7KqQrGT5vp4vM23&#10;qcwDDi+YLp4NbmOIO2nCaEV+HwYnpQdXizJNMZAEuDCUk1bjGnBH/MDNKDtxz1OXTZTpC0DgPnIq&#10;LJhsA2W5F5DsGAUE98XkQAugV+8OQET8luMK3Oc73MjXLRgAH146CqWfj7Guk4D5vjDrWA21QE/3&#10;bCHF6lqeU9gpZtwC94q04CoHDAL3KwIXPgRwHWdBwZVP4IgOCL7t8uYOEktBt5JocAlQKrSty5uC&#10;BH+BGIG7PAzrHNWzlp1tNDWLApfn9J0j/sy4qd228jwQmnM4N3GLRL0LdmWTlMpgmGqWmoPGNXzT&#10;QSQY0uZq8MaTzICTDlxDhlnCCnBvz09iYnKn63KTrEbm2WV8OXGYCUL6Lgxc5YEAXVP9aDQC4M7T&#10;qoz+wPl96O6VAm4lOo5w/2A7Ct2jK2pdT/NoVm/pybgyZIH71A8Pxxsa4rPBHU/fVN5k+rjxNzY9&#10;dtlQloaBjFMlp8BCyttGCVxO4L5d7+5LgIsEdpwkcCVoUDQquT1bCFxOfd+3w7xnL4ErAVy0Vrmp&#10;Lo8iuY8bMsapoztOv2b3cROeUw/sUJ5TbKGNU6IL1SeYnmDazWUiENbghrHda8Dl4TuAVSh0w4P3&#10;m0m/8JqhB8bmWwTFDCx7gcjFLMsxzw/Um26R+CNm9PCLDa53LwnvTtN1RQg8+e2SFn4ouvacwPWW&#10;sxS3chyYCglT1wbXqugPLo10QN4ZNjvXilv0UvHFlvOX3VOwvaDH8iR5zl5IXmUyBujxVF38QsEV&#10;ULJxFriZZ2FDPkIUOpgajIz0tHGzsE8wE/1TqsgzgwUS4G4fGWl4Y1MajZveqqyig7a3XrrpQJZO&#10;YOxqcBkTba8ojesD7kMGXASRwFUaV9QjuJDegsA9LoQN7ugt0mjcNOBCH7fpl6MfALQeuAd/nfnl&#10;6LfgBzk888FXv/xyH4D7X3yVX7TBXUfRQfCQevPBzQjbzuUxxrRVmUHf93YocCO8XI7ggp8yrF65&#10;+XWYnY/Z4O7EqvUCbyBodr+AuG9+EKYIDXBmEn3hj5tp4PFcEhINVRxGrYpwAtfyNWVCFiDydtir&#10;haD9wRzAxRUbQ8MFjkThELKTFtykpqAhREXqolG4KOg4FgGCmZhfqpbSNyAxXqCVIYnY+oGL8g/g&#10;Mk6me3o0mm3T6/zBhbKyUgcjmgOEoD7HL8MTZ+QFJmuxnW5b7owNwziGFX9SEERwVVU1jmuGg9JY&#10;lQ24qU1l5+F7LluxMUvHDMgEuFKBG9ZN5Xrpgbu7pARUp24qhwlEo3FFx0ksrcHdKhiAC3yGwxrc&#10;cERrXPkP4F7f1PTLffkPzChwSx+fgfHbpq/K7zsEw7inX0Nf5QsDVyzbuXPnbehRDMtlQZj5dtvO&#10;bfdL/KZr+R3bdh55E0JocfJt/FpgRMHdR7Ydue22I1CrC/PV1N//4s5tTy+LCdwWfPpmG8PKt23b&#10;uRNDDAJYJvzEm0ewUJfkJsqCcQjcnK42/GnHVgshbCgXyIS6NSsiqmJsNCL2bMskPhkwWFpwdX27&#10;oucc/xIN5tjCfMA19lIQemcChwy3youdFo5q61MN71ZOPhDS9n0FLrc1NVKhwDUHns5ziql8BeBf&#10;qOL2DTkILogBlz6nhmvacVwmp6otF2qd16LAYbOHg3ROMSZCaMIwBwri9UZoiYKO4CHmELickcZF&#10;cDf4juMCuA0WuPHUcVwC966nKjbsTwEX9I5uKodNH5eMU+BXceedClxb48q2ZHBZB4Hradyw9DSu&#10;Blf8k8Y988u3w6WFw7+fLyw8/9N9hYV/fPvB6Z/OF5YPf/vtT98VBsWF5pwiv2iBLOASLiL5UiNf&#10;9IkrBQmHdcl0eSVeSAtXbtzeumAKLe9Dq5AQ5gPSuE52Ht7AyZmMvHV4RetMSMzuwKFP8jS66lt+&#10;vUYP2bprDuDiEnpjqrqtnCg7hatHYrifxs1ULNidVEMgmpSRAzY7xacTDMGJw06VyvVptGMY3nSt&#10;2jnjPD24/okWGdcNFJGvGzW6kg0uYxQbbAyDqHGjzO8eoWlRM821UfmETKCx308kQpX9CXLNIJu6&#10;ZLSSC5FXIa7hxyW4PL6/HTXuR5M/rFcujza47Q1gnCrDcdw3Wr9cvzEF3PcgC4bTMFLx1PYM/bxJ&#10;aNwAT9W4PbvRuhxt+3p09O6lGtz6BLhK40YRXOzjao0r8fOS1QSubZwy4LpJ4MYExz7uWsg0FSxP&#10;vBQeLC8/WA7L8oP52dxZmNTtmGwdJOhoN/VsercYeXwYCIWfTnUiual2R/WSW9c/lS+Z723h1kIj&#10;kHyCk8ymxEvuLHB5OnBxVzehSy+tJ5EDTkadpa406Sd8wUXVaPzpzSZgk+DDGQnOstDqhiRkuEEP&#10;MftAbXDJgTmkos8ZYGiDq0upvRR7rtR+9FI3t4os8Lr9roeDdC+YNC5tLj24XIGLCeypoPHTbI6k&#10;vS90WHVjf3Gu6banjgDkgot4DsZFGetFw0j30MSm8YZ7u7sPTEwOxe2mMoHbSuDGt7eu+PEzA+76&#10;iYqNWW9MgkX65qGKH+414EIX9k4L3PpoD/VxYyK6pwSQ64iihMHl0Q9cKP0KljbgduzasuXkwFzB&#10;DQkHrcr5gJPgSgT8C6pVB2TBWHLiHz8O8l2Qpk8IHnwcRaXXWGihu4oyvYxVU5CXJ/rBjJ5MxR9W&#10;0rQwKQLXAQ41mxzyCR0j5Dh8rDrTnr4EwdU5D3wdMHKfq9auhiCWvoT7qjJC4X5pwSVuv/++2PJv&#10;9rYB3GLQkGDJ1eEdkctlJG8M95us5z19lEvcSkZi6mtwLS9raCqTI7dvIgqOAzluQdUxOEAUurg6&#10;ZIPEtWMQYQng+s1M4MBfabNxVsykxyPlE/LXz0i7A7sGcsF3nHZhXMLMQFBnZY7E6BvjoZK1cUVF&#10;hQrrq6jYsD1uW5WVxiXjVBwUa0VrBYT1fa41Lmjb9T+Ak3LZgc9HytKBe3Lf4G8PoQ6NMXdXCQ7R&#10;RqUA8QW3BUtvSerjCrG0ra0tJuYGLqWuOf8XZGLFjOhK+wkmqMfk0GRgCzdVSvDgT9+C/E7JI3n2&#10;+W9/+eWdbyFKf6HB5YQRioBBzWYI6NG9PasHlFtcPTaV7/p1AaimEwJySQtY2GK1Y49Sbg0S4/Lo&#10;Dy6NtdbUVC9RvJjOsr6vYPck/wBu7nM1cHdaSlORm1mMsYbCrs5xyTW52FqeBoVkQm+NgFdvf19t&#10;Mrc6U4KD4GYaBa/A9b1G9CTGGN+CRhW8oE9Pa1zGPHDtKUWKwr6bCnC0T1vmYGUP9p0lEj+iMwQi&#10;cirHzsGucc/m2eZ14ZunIi72t7g5T+fm3qGh3pszMm5+a3wI+L1rCPyP23vj29t7b94/tL9szdDG&#10;rLuGNmZkbW8fguj6+P6hNXH4PN47tAY+O7AmI75xcjxLa7JUcEv27tmzp4VQBHMSfAVDuGHBOeN+&#10;TeUrTGlP4+o5cNncwY1/99N5NBzbM3ZyL6vsAkFFLqbPHLr1+uuvn8kncAuHm6677noYhAoGFly8&#10;eAHBpVva119XrD2FtcZBt+X+mrxQMOgDrv6ZwfoBOiuhdElJYrWqlR8WX2QpwCSrMp89jltctbIG&#10;CMrFLZFolTc2BfpWX3GqmQqujl3qLHoSjyPXUrrUDAR9y0x1E+BDMGuFRBUTDQ6sC2/h2TM9leNS&#10;OcOk2g63wQVR4PqIxzsXHJrlNf16R7PBtZ2qfDUuYwgXOlSYwApyIX815HCdwIEnc6tXaNd9iV2b&#10;nyQXLm9/H/ZDsCJtRVdzHHB4dECCcfRbzIhnOeovnpEFy6x4HNcdBq/4nv7KaEmVnIZPuw+kA1cL&#10;oSij4BxF3lFSBIQvuKY098DVF3au4Eono3ztwSDV8XqH3jpwu2DgskDwmUPXXX311U3ltJPC4Vvh&#10;za0I7gLtw3/IL5g/VdN5rq4YIdSBNhBlV1MJNlXBecAfXFiIaG3fJ6uoLabjg+rO9k8XXVur0q0l&#10;BogtcIVgPuDm1FZO95+FA1AAUZRgZ19tRDIt/g4YF3l5lXOK+jpXmePPBI350vQUcctmGwiECrLA&#10;ccZIHoS5qTMHwZp06tOVBSHJqbJ1zoIFDLhahcHJ+YPL7EsFzeUpiLo6i/tBcIXwAdezKvtrXMyB&#10;Zzk9ErgrQ8qTho7LsMvMjQpa182Z0hcnN1NHkuA5jtVMFWQnRpPMisogpI/c0920qYBOKSbQCo1C&#10;C8SVI/VUKmv70KYNazLg7T+DG2NC9jyEOhhoFYz7NZW12BrXuxfmBO4VsB24t92glbvXu5HUZVs4&#10;qJzgM2euQXDz6SL9P+DSHZyf1zj9yXOrqouLgZnqY53TjXn5rlSWZ/9aToDa2aWNzaoa1IM7vg9w&#10;cXM+hPsE/sGH9HK2kZv0fX7gRqLRgqm+5s5j1dW4IYzt7VuLrXSTV5D7gUtLzKcUheOo+aQfDgSE&#10;DmRKoUf3ZAq5QCAKHb9LO4aK1XWq5rFPphth14JrQ5bj3dcoKiHNWTwnOjU8x7Nj+cH0+pb2BUvp&#10;FpZO9cERwhmezYMPOR2cbDyHG1MbRKAgSS7nfhtzwAmrDotRUVyefak2G7tqli+nXpjdO3SOoTy4&#10;OMe+9y7uqv5PahrzInRHJ9+9cJdzqdLFEIrqKul3Hs5CcI5/Ds6PJ7ijMaZWe9lbk90HymAlbVOZ&#10;ZBA9cd3B1RQ54KYD1ys9YDQuU7MSzFnj6gRfqbKw2DIeQI3rCy5nCwys2iE9SvV0iZGCvKnGxj6Q&#10;xsbKvIKIq41XvsNcjtcxcmSktqiysQqqVTVWFtVGQkEO9q6+JGmkbFb6Qe47W5/kMhSpzatshC3h&#10;AUyV5lMSK3O4PuO4IBrcKIcea07elDkQxJYaRBZHRri+GwUlK6IzgFOnM5+iU7eeUClqjMvSxuST&#10;W4vF019k7cfEHUlHCPtpzOceWw5uzJapHJkKooYoWE5F7bKhIKkOq7SNul4RmPHW27W+OnkFIZ3S&#10;xBwlcrv218cLy8//ehBUsWpeqAK2MC30VEhMEu3leYP+bm9DhkfFbOPUIMx+CbKU/IKiGE7bMnpc&#10;+jeVW05S2UEozbRxCnc/H3BFsoOKE1gMoTP3msr59EHh8PVXX30NgisWQ+PqLMqEMEowKLUEOUFj&#10;wPURsvbqweawCxKGihwrCh6UrpJgNr5K29d5NrgUVsYYF1KJS2PX3NY83E/jGnDhLnSgClWmXXuj&#10;2ZwbiFLRTTDBJdagFxIuWHJ30bHrM6734L2iq0Xa+V01OrqipKuk2m66ZepdqrA6ch2nQ38WLGSe&#10;ppL0oo9Wbd5f4ya62KohLUSQfoswVAtKjvrS06ocRwlot+75Q8PlpT/9PgXWUMEpDWOKsAS8igIb&#10;e2XbasgyZ+czHCRJBBO45/q3W0Cv7ooxX3ChFS2EgGMWAQ9cVLhy7sapEIK7+IIXQ4F7zQyCyzho&#10;3GsUuHzhwfWCTBmIIAjN3UqfmyTkvqLNGd4WPIVqtywZRV4wo6/SzY8bsYyjiCxV5v47Z76TfjlG&#10;OyUbaJKHrVlSyI2VMcJUYPZzidmaN3XdUQ2WtNcoMaG6kygvhLB4pLFEXGKDjt5ZaWiTO9ipLWeG&#10;NDu0UKrbf5yeJzbGvO49HIZ+R7A6ZF1V/pnZLx86XJr30++N+SppoN/TWmAdpm07uIdEsxr1IZyP&#10;3pM/uGEm3GgkGlYPCsqKAR6PUvqDG0MrRKQeSifAjVLtOYNL6nCxBa+Ga8BFQyJala9bJHCNX0Eq&#10;uFrdJpRuGrHvdW9bjDh1kjDh3lJX8gXXbI1Lza2GXWefSB9kYE36ZZp/BlgDEcHB0l0LoybNh0kQ&#10;6O8NrParn5jSJmCIuFU8ay+AhFIVHAsomBiny5Z+s5yOVD10mf150jl5XyGH+AmtMO8oBMMusqfR&#10;mWOBK5BMH8OK0GYDj36GoseftMEN3/4DuLG7R0fveCJGh8Hl1oeugE+j6cAFJ/vR0dEnpAeu6ILa&#10;Xz8h5wyuuQtpYa0tsMbNJuPUNU2exp1pAk/oXwFcZ3HIpRUNie706ekccNXoXz/TC0+ejIKbr1AB&#10;pwKR0O+zh4MgZDZoLiincman6TUumaw1uKQA7D1yv58JYUlST8Ty7McTM0R4TUrGdMfALqzXfH6b&#10;ZOjt7dJCU2VvXRu6NVmWSdvO0q/F4AgiVKs29SBUDaMpaSOk87V2N/0A3C3+zK4FrjqUQIqARtU6&#10;GqubtocZPk5sl/mD2/VKS8md+2ICQOdC1D+P4HWE04Fb/zWWFswDtwcSzmE87lz7uGaAWr8sFri2&#10;VZmxv6k7m9DWiigAZ2DueIkhXEXMxmoEsU0jGDD4Q2tsSIpa0ybE0oWoLbUJUtMsdGESpD+SIvqQ&#10;9oFQ7MOfRdMsklCKILiw0GzkbaRWFyIS2kVx4UYsgvpEPefM3Nz83La2z5/nvL4kd+bMufel77vn&#10;zJmZcz1LDSxLHjQDf29pjRZZRUDpMqgngsu5GVdHJ1AXKgc2Y6KltIBLH23BdRO4ylhalNsWbgtu&#10;l49M5FrHpkfAWZfXwZt9bcxV29YiRlqtcsY3ZH3PHdVUJcFlwpBFYBMceL2GoQsEV+vwbnjnfzmh&#10;GyBskDzos1soaT1xyeN2C4FPmnR6YJwMmWg9QjjdPrfH5Xb73VSc7u19AjfV73YR4sJmgAQBDXlG&#10;dTXNf4BGJ9OsS+4G19pkIPQeKMK58hzkoPkaN9LfbwsuRps/cDlMcKEe98sbfxFcQ/k27cz+E85z&#10;E1w6B/cHsXhoEcTfXTrv4a2W56zTtVkx4c1HYvA3iVm3eGTWG5qNePOzeawWXXaA24KrtdojeQbB&#10;zrS4NI9L4LYYbNaJpuKWt8XTuV0s6WTHxL7Y1dvdNqwPyGqbPQ4vJhJRKGV8moxrkj5HEwuGsJuv&#10;sO4viD0LK+mtkA5Hp3lUoDqYybj9qV8CwdxvP/QH1jONJZ8nlWlklnLwktl+qFFbD3xeL+28+dBx&#10;5ZtMY9OF8akulcbb8pzliCFva0wsyJroJGLe9pTN08B1hiFL8pUeHdKpQkqLnvE9e4sL9W1LHqn+&#10;A6N9I/0p00HsgpxeHFwLJ+2Ux/Oz63CTuab6284mnEOTnpzIxpOr2QjDkVm5EApHy7BpuJpcSMQ7&#10;6WP2wSm3Zhk1E8DOrvZRZQUuww5t+MGlmIeoU7Shyqj1FOxM588yylTRbkXP9oOa3ArzU4eJFuHy&#10;PTdBuScaMxyaER+SR6te0R0stsbGjF5EhKRvvmc5qSv71xZJ51Sn3AwtWKkEgplrS4HGtV96164V&#10;K8ef+xr7xUpqvVgqFis7lcrReupourj2UL1YKhVheMYcosuM9yTuuAkLJGRQg119S9bcEzfUIF3J&#10;qgwYHeByBa7aSG+cCq7B1EZ6vR1cp/5XwQV4OLsIH1bs3JwJZjYjZSss1JwOkt8KRWuJXNKhdRKr&#10;xpJCaSdHlbpRITHNOsL/xaCMc0uDpkGPE596atk+QbqpoamZiMDq5Go0HttKzGI7zw4lw+ns3ER0&#10;ITkRrRqs885gD64tAWdbXFJiWdyT+3RwYy9jW3Xdvo5me0Y7cB1G/I4muCf3MdURuFAAXHGSoDU6&#10;8FWKS4HdSmomUwE2K/Xd4lqgsV9pLKWKpUa9tJ+pFzMzjVI9N3Nc3H2jcm3DQ7/wE8E1qKINXCVu&#10;A65gLRYXUWxmwJgn39er9uOKTnC9BK7XBJcpi6tcZV2Ce2IGDEpeebG4LoUDmIJPMBM1a1CPbeoI&#10;RBS4txC4ZsTCjDUSujLqrjRbUX5QxCXJqh5/ZBBBkmvF7gFcpjriZUEP26VRJrvUeiseIeKWDbH4&#10;FqHq25MELojy5UQIwA1Vy3ECl0SJcH4muJ3f8NljXAvc0ws7u5bZZpL45/ysi4OLLecAV92nfbvF&#10;XO8OGNTdozcf2ak/0div9Wb2G739qeLOfanSbm+qWA/IMW7lzfd//uNzv+Cs+7s/J7hznftxGVhc&#10;QvEygjtO4MJCqia430pwVeoaxxSBa+8qfzjvNFrBRcvtbMvyCN/iBcHVmNwSzyzzKycAmCJBxtYk&#10;EnCsg6s80NcHFpezNnxQRH2kSYQ2q6B4kirpBU8tBPaTongOTqItxbwiwWwvnDOT7laUAX7RPmDD&#10;8xl6EsEle9ijh4eyXt3pDAG4wmHNwfxN4DJbcP+n5WLg8vOAq35tt2WK2zOlUuaJnaNUaqe+1NgB&#10;A1tZC/hSxd3HcvBXgUtR5ft+/iPnw/HC2eAKC1ztJHC9cAlT3xKKHHJYgEk0xDxmRh6W4K5Ii3tp&#10;HDNakMs8t4fJXN2wawizPApHD2Z5/NqpQ2/kXL/8LqVntSxuknLaDPd83fIkg0sGu6iXxKXFMl81&#10;E1wrvq8hU5IKhBzHuH24ycA0i0KgRUYeTVsKpHf4fdgkpaVnLQWEQGGCXHDo3oEtHQr5pnVP3wOM&#10;hpBRT6ERm3SdcAj1nCrM8DHJIrgowqEdLK4XqsjiugzShDr+FYt78cL+QuMNAq7jPOCq+XN3o1h7&#10;qFSqP7K/O5M6OjbBDSK4gaVKvf+JUr3XBLeXwIVe5wD3dIvr8L4Fn/Y+nfsAkBtd0fnwewDyp+OX&#10;n7urmZ71w5W5T9/FPMwQTb6ExyQNXAvmfA03DczNXUbcwUVeeRnA/niuxwSXzUFYevTbTz/9GDpc&#10;P7gSCk3gLBq8K7NpzX5Rm05TapJkTsGpW/oAXEFYU8YZLqPKXFlwzdy7z0iJCw6kSSaKiDIzlsKF&#10;UweQgV7s2dxT4EINnMQlpd3cepP5/BRc9VQsHJsSTJfvmiuUz8eGdWEk4VDn8JYPubyxcBJc5Xg4&#10;D1X5sBcs7jCIrywWJpKxcEiAkMFuMIvL2NkSzPr4fwaXCnOvV+qPTk8fPTq9G/j8+JeZ7UpmJkPg&#10;VnaDS8V6MIfgVmr9BO41AFc6cdcDLnM2c04x8o1HX/4QfFywlUL0EKqXAEh4pgiBC4heeRfeRj/1&#10;CsOUhuMPURoeXQDi0Btex3V9DuXfO/zUTBbHId+6Uk/gDitX+eLBW9fmxsbMzEbQ49+E982glQkT&#10;mfMHoBJq/S4NGXcFZ9YP7oUyktvY9HCmBaH585mAhws5t+3xBVAbduCclqlx0Is1vuCmPA9hTMEw&#10;TIMT7J0heUp/Yw6KuQeEN6Qa6bd3XbZ3tlyILoS4t5pIF+JePTRRSCfiXiO/VUiXI15npEzV+XI6&#10;OjGVnEhAcKoQLUTjU3p2iMa4E9GJavrubHU1OqnHE1v06Px/1+LaaGxb8nQmw4zZcXsjgMvPBa68&#10;eneuctSYnt55aroedPcHZjIlALdIFrcN3IAJrp+xv2BxWSu47ARwe9A5oyd1qYfrjQsHRKegCaqs&#10;Zwep8u6dBhPJ15rSMPQVzq9BERXyt3nPx6j43a/vNMHtufyeEiBwremgC3Ir3MfFg4ODyvpGqvbT&#10;wcHV7Q0gyFw95tlM1a4eQG0tF/BoALnvl8o0xqbuHTio/OZzcf8PFWiGbxdNLhMu/8z2Nz9hhwZ0&#10;kLvTXEvXiiDye45ajhpLxCIFVmATca5xFTT89M32jN/00BlvVRMEe22X4DO2WMhGIeYfSRSyhULM&#10;G0lHs4VyOFQtJBLpxdj4crQcLSSNrXQ2kZiMUVR5CCXyzmZUeQIeBFqeXRiqehcKE6G/D1x2veC2&#10;UmnFAJldF01W/b8trtTjnPmj8sb0/v4bpYzPFczVS9PgKhdNV7m42/9EsRvcM8e4vBVcndtFle9/&#10;5muvEAz2Ain2MB0rY/rwa6MSzD2woASuCSqYbuY1pUc/nNc1B5jcd1TzlTmhAdh70BvBVQsw4MG4&#10;o93gOvlFwWW+q4MQbRpsZIojg7DsuJjZ8AgzeRE80X5kbABzXFTWNoBcV/C3kYG+e4nckeOgh/vX&#10;oJk2GeDX7/KljkbGBkF+bKRS2/CQN+3JVcZQwzeyZeQo5SOjDlR7NrcrSh6qAVG5yQnV/AjVfQNK&#10;Deue0+SRcnl2Il0dX4guzi+mJ4cnCluXlxPx/GK0+nE5G1kpl1cW07PDicIH1cIqgpvcKhyGy+mw&#10;nr0jGR6i6aAYjHHd1fREaGuoOiWEqfo/HOOyjs/WfnOXsAfX5aLtNRqW9qD7/wdc9a31Xyvulnb3&#10;d/cbPn/uuLI/TRY3QOB+Xqy3g/szgsv5meCy08Hlc8+Njr7zqYG/fTH+8cvvjY6OvvfhCv3rYO3F&#10;e/Dk3Of25p1MELjvUjNgyAB5S7oHjrk+/O1zo1CeuwLieEuY33vunZfnb4u/Mzp66GWcGyugbvQ9&#10;1PHMZcN5Bc57qUe/+Bp//9VBQHHgYSAF3oHcWkDHULKDuzYBNqzs68PqTZcCF2qgauxa0IngwsFg&#10;LajR7txUBeSxIKEZ2DSJi5tzRawcgEItY0c5jyBw9WAN9NMJAN2ddZ9LroQBNXQxVD8CNxK7xciz&#10;ieV8NboAHnJ1vJpeGF8sxJPAYng5O7uyHI1EssvzE8BzOpqfTC9KcBOzoeU7ws7sHSEFLgWnJqNb&#10;+cU7Jo3/xuJanVT03fQvNKbqHPhz+yvPP45fplqFi/L0kT3w+isPYiDgydfhSVhy2vpGsLjncpWV&#10;vLP/59J+5auH9/e3fRsZmMfdt1zl/s/RVZbgBhW4uGmYaxd2lVXreHzvysK4kJ29K28dXjn8OOkk&#10;nJg+/sHh3uEH480MGJd+vbR3CCFlEta9+bcO9779IKlzOZPiDF/ag+Nx2ZtD70uToZ7I4ZUFXMXF&#10;hDH/FvS+/BacMKaL2b0rh2HQ7Lg4uAAJINKHQCK58NADjmC5MKEU1SFCgwfbfo7gkhzu5Tvq93Bf&#10;E1wNbv4bR2MD9/bdojqgA605GIA7SFpIP+3eDVCyJN2/jvqxls57dclDE0KuTVJDhr2P1Ihuiytm&#10;E4sE7mqhOlVNV01wLwO4eQD3AwS3MDlcKOQnCwRurAnu3clWcGezi7PL6Qgte/3vosrta80VmvjO&#10;kVDt8Y8+g1TeWM1MCZIXr3//0bNC4HPaP3pSY1LNDQDuOS0u3Zj1/uMShqYe3kn5cjSPK6PK/pPB&#10;PdviMobBqXtuvueee+6IC9YNri634VlHmItVfclcd1IjY2YGjLnbbutpSnOQHu5xCnNrCEdpTArJ&#10;JffCCap0EEIVtIbLgI8GntApoHEYZNl1gktWVRm/MUjzSvkcN34fAwqhAeqBoKsbHqdPWlyAF11l&#10;BHdQZsDQwUID6NAEarADkr0EJpfAJWDR4pKin3J+DvqdACjIkbACHcEVeL+AY1Ik1djkxRGRt1dj&#10;BG66OjWZjQ8DuLDMIo4Wd345OpsvZ1cmV8PubGEyvDqZPAXccPnt+NvRMFzRf2txGTHZJBh/sFqQ&#10;GX7hoxchlbclpFgHYF/6/hUXgPvFi98/7iKDe0NY3AuB66uVpuuPQFx5CQLJmd5tmA6qtYFL00Ft&#10;4LK/EFVm8WUsby9HBLPL9S+IOtkkOPwRKIfwseYmFBPccR1Kc6WqFHY0D7mAn2baQI1BKyrRuVqp&#10;jQrhBzQIkOOGTl2vx1XuQ14hGAQgAUHfbLpocLpNAA2OHcDgFzg6+MHt9P/y+8EAmkIZnFIWF20o&#10;d7gCR2NgI0H+YISIHFnzaw4TXKofQ0VQ7xMOaFiHBnSSD6bH4BLQ5LqUwe27BQ5b1PDuO2VyNhyb&#10;KEiLC/sFhhejcS+855cTqwvZaAQs8MJcj25MFBbnvEYXuGkL3PxydiKbDZtrg/l/YnEJObUETZVm&#10;BgEC9xMFrlUUuK9KcF/56OknNbLUN0Rw6pyuskTBvV2arj20Xzrq9QO4AQS30QVupWMel7Ezxrga&#10;C8XyMEUYy08xG3C56NjlzJoLkax9Lha4wtoMQk2tO0cl4q3KzT9WykaCGWsEVpri/ILgSk91bX3t&#10;CBkepEGoEP5v0MUdPKit1X4ag0gRJmH1fPlDbfpeZHXth+88msNvgqtzB/nEpGittgOK+sYysIOD&#10;qtHeTtfX1jIHg6QogJftr4FWcMEza2v1A7ozrAO4NCZWajI7lBinvumy2TDtjFWzQwjuwpTgwgvg&#10;4lAkvzyUTg9FI97ZBIScdT2fAKB1G4sbMsGF+sXE23lQ+V9aXPJ+sTD8Y+59VanwFLhyYSq9OjSZ&#10;1PBWBa7jwWcfd8n4FNduAHDPaXEVc7lSafvzneJxvzuF0O63LMAwwV2Hyd1mcIr2/Z9lcVFGFrvr&#10;5U16TP9W8K4daq0Wl7HWU7ZLM7vbcduZAFu1ro9ovp7Mycx/FU3oYGXJ5w+uH6Dpq/zgR3ADlOpi&#10;ZDsQ3NyGegBoA7IC+XJyHjcAOycdvCXLI1roQVB0dSnoC2AH+DjjkeCiQf9mw+fbaIwMAIl/Une+&#10;oY0UUQDP6Oy4pKGsoglCTiIUvVjUStv4QamNTSk9wiWNWkTOJFUveu2ZglXbRGp6ngEVggXRagWF&#10;KI30KsW/6BcPLVhUUIrgoaKoRVREKYqCKOJ7b2azm02apmoR56673Z3M202a3743b2bee+dZgaFd&#10;v0bb+cDnS8HgLZ9QBBxMBcraQcz+qpgrQCKY3PWPJCOMOQClqSxcWgBMZVxwmSvmS6urozkDvFaV&#10;sCGMWDw7QBo3UaNxLXDTozBwtBrVlFz+X/VxEbuzzjoLt0An7tD5Ljx4Tmlchi9QW67hS0Hjnpry&#10;erClxwM/ePJ/CC6jjQ4THg9f+NaJPy5qn3nzjaNv0jiuHVyY8jjz5tcvXE5THgnc5sNBFrmq79Hw&#10;c69ZZcGArQYLDxk35yqjILtydlLuIFX1aFACN9d8Ia9WwJO/yy0LIrjEHniXPiHVuhDUGHRx70fD&#10;+Ysut6/z2DsHAVwwZV1cRsA480CP0Fy14LYfRRf0gRfAgvaRoCtPzHQSuMjz/YudMMw78wuC+8uM&#10;x6XBMi6S/6wPshst3oTKHcQw0Q5N8XkR9Hl8x95Ehk8cbrA2JzeXL5XyBG5A5xzBBd+6DoZvKpro&#10;CwgdJlysBlwsXcgXoxa459eZygaM/EZGE4007ul/f3WQgp7atwAuhfmeKifLyaGhZBmV53CyfJ9X&#10;02BbTg57k7Mja0NneQ6Vy8NnaUPHk8lDntB95SkvaNzNyfJUSBsq3xeC84eO3+cxh3b/R6ay0nkX&#10;nThxy4VHf18ItncdxZV7UuO2H4bpju+feCuI4HYt/H4Uwb2wVXBt8Y4YbxYIhDsVp8mxZoJ7KYKr&#10;RJkdW+bQ+fZcxYxaMkEiqA2zdLvpwmD/BFyce7wIHwPvev6AAhcIJdW6/5cgE8AhKM0rkTea8gie&#10;Y1yP6wQXDG2cUoUTqpaOAn1X3I+pSRS4Px3zuVy+W96RgnQQ9CzJfwOu5fLMfAE3AZ1rN2jcd5QY&#10;sAeB//0kpu5TZeOR0nhBDgdBrs+BNJjK144XBh4G51QiBhpXd+eykajQjSiM7tJwkNM5lSdwdSMW&#10;yWdiaZfDOWVlyNwduIwzO7jV9bi09Kkpud0vT0xMT7z++sTENUOeobX169Ynvd7Hr5udWH/m1mdG&#10;emeT3vKp6YlHhjzJiYn1ye7J9envy97k9GvT05tJL3iXhzcm1j+7DiznmkAbnNu/uNwGdH1YU7uX&#10;bDfgSsE7alxO0rfnnbcvgH6dWbjF526/ZeHzzxdmemYWYL7O0sJWsGthq31p4XBn+9LWzIVbW0sX&#10;bf0GU4IaLEgyLHCtniqXHAnmeKdWRLq6D6P2g2AwAeOGS2+AGJCqp2rBzppOqZGWNdn0dOR41T90&#10;ThG4Po2Z4P7Wwxn3LTrB/eKwAhdO14HL0fRFG/qYTwC4IAjcSltBrjTuwZ9u8blAEyO4V4AgpuGD&#10;AX5/AwURuGRaKzEK3CXUvvggqQNXxDLzfdY4Lg4HpXA4SHmVBxID4UEYxzXGB/oc47jWBAwC16OP&#10;Z8/PpAIkujG4p9nAVd9QrjUb2NER3NMcC+kZMNQ0KNDwNdePjI2c+9rYyFjZOwnbc8e6Q7O9I9Pn&#10;Tm+8/FrvZvLmx6H+5CQkkLx+YnJqbGR65NTQxnTv2Gu9a0PoVV7u7Z0d613z2uMWMWvROjo9mXU9&#10;4m2bDhlndnDbdgKXg2jnlK96cAXBu13YDMpPGOzRPZ2dPpDn6Qz29HTC1geGYE9Qd8OBryfINYxw&#10;Ay9xB6FGAqcY43T7XIHbgeASmgI3MuSVMC1nGfGVUZUK7yu4SaninSutKK1sPvg0DL/mAvquTFsr&#10;QEHtUB9c618ElyO4xNvzEtwD6NMFcF0wE4N4W2wOLpm+AC6vgrvgANdTA+79ZxK4DMHFTjT1iVEM&#10;8Y8xhZqBe/5ouvEEDAI3XBxNrORXAtlSYqC/VANurXNK1wcq5+fHAzY3AdOvQnDxH+FHoWu48g5y&#10;Lmy6kzfOrwTg2vPGYyYDvoNVieD2bi6/fu7rG6eunwy93ru2MX19MjR77try5tjkN5uQU708PTu5&#10;NvLR0PLIWPLm5ZOby7MTyY3p6Zd/GPt+SoI7lvzh0/WQtk24G2ZFdHNoY/srFNStg6ta1saqrAeX&#10;LtxI33LB1PLLanJJypuk6/grTRDQBa3zplEVTRZ8oQKjmh9OYzUaF8+ZIec1iaD6I1orQenYtDPs&#10;hKmjqsWspyEL32B1CkfL/JKk+ihwewRuly64bwvAhX5qkO8O3BnQmrwKrjD7uA5wQfsevn//fge4&#10;x+zgcobg7lfgOoqI9YPGzSO4hdsLoHFXI7Qu/mGaORWnmVNf5ldg5lR0IGOC+9DtxX4JbiaLDZF0&#10;HbrF52fD+Fd2mMoKO9xLcKFQBDGdlOe23ioCt5p7DvYK3KYFNe7aa2vDP4w8433k+pdDm9dvwM9k&#10;aHZk+eaPbnvvw9dvmwwdv+6jDyfHTt283DsbCr188qUPT11X3pj+/r6N6fX7CFzIz/7Np9cBuFoz&#10;k9yuaXmjaBrmD2ct93E1azU3ctjMOVWfXFewKvRqWBRpFVxSS4IYgms39KnCCnoif+e14Noy/NF/&#10;ekc2cG0jOZrNQuHy/VuVqgkXajx298u7NPvZvQEXYQWNKxjvfAEIRbB04O2tFsANmsS5UJACV9sJ&#10;3F8c4DIF7oyb2zUuc1ogqXwpNZcp9MUixVeL/anBQn7uoUo8de9qZPTLbCUMEzBeXQULuJJPrWTU&#10;zKnMaCqbt4ELjWFSlZ6YO7+U0+3fQg+Aa89gjeFZdbyoES3ccceTOdH889eUxlVFgas1XYzKUeOO&#10;rHU/I8HtngVwQfN2z44cB3BfBnDfgyywAO5tFriHHidwp6rg9iK4t4VMbeIIIGUdQWkQLopb7DJV&#10;x1p3TgnVTAgSXg+umlXS2Ler0Qba1pCtoTTlwdHI3HXoLWcAecbEvmxHmwLXHk+BbGap3gUd2qLA&#10;C7NPYeu+Yr1d4cI/lG7eHp7YfXggU/DegdsFWhbApT7oRTr3IbgXtAAurNQFcBkTLYKrTHEXpz4u&#10;gstY0AKXW+DaUsjiPybCpUw8D8NBuWw+no/0GeE8rNorRQdjEM4vMx8dXI3E8/EoLCGIR+Iptcgg&#10;Es8Uo9jHVcNBgXA2HjMC8+fPRYX9QyavMhYz6SOmIIEKEXj4iTvvvPFpvflnr0xlK6ltCxrXVQ9u&#10;twS3jENBJrg3E7gjsyEvqNcPJ6+ZSprgjqHG/Z40rgUur4kkW41KywkER4HTzni1nLMWwTUlq+nW&#10;9eDKGUMCWHKa8QpQHWuFZbHKrTotZCjWKnLM9nZqj/RqzKlUQMcGKJGky3UEnMSRyKpdQJfQDV1o&#10;9e/Hegj9A1OXO+e27gm4ZCp7NK39hftR44KpDLx90gq4NO6rwD26A7iMwCXnF35MpnOKwFUWt851&#10;WOUAo0oIbl2Si3SqVCllY+nAAEyfCAsRSJWycwOGSKxUsvPgVI7OZyvjuEw3W1lJJwqVVGKlMF8p&#10;hgM6xJzKxYvXQswpkR6fS+n6aP98ginrUIInwT2nmkQbk37h18t4+IlLLrnxacGgNAcXGqEAaxyX&#10;7dDHdYC7ef0Py7MK3I9s4KKpfBw0rufQbWOTw8NenPJYroIrNe5Z1a9YrfcJYyIPDgYM1VGz6FTg&#10;Yj0UqDe5aQ1cxE41BR4ae5UNEI7XVh8dd4SSNPa1053VxgYXOtzvIMrVdbcBW8GIT2LRoEvSNVUy&#10;EyFAzrXxNqlxH7oWqkgOSKGC7wtmCpNErFNxDKmWqm1eDiUbhKuzZi4ireU+LrPtqiHV5MHe9XE1&#10;F4B7QPZBXaxVcPe3DC5pXBoQroJ7gQS3KsbHEdyDCtx6L0igL9GXSAvaG0weB5hLpBNw7II9HOrk&#10;U0gLOEgb6TS+UvC+hDASCSPdl9a0QF9aD8DqQGjInOBSkSr34sM+VPTMePgOBS5n2yfkQXAVtjav&#10;cgsa9zUJ7ksE7shI76cI7rJlKl9H4A4dPzkb0rrXejdv9mgArtK4jw8tn6wDl1fxxIGxlblKPF4p&#10;jobTNWqVS92WSK2WsvFsaTVF1QpcviO4XLgHx+ep6fw4/Cm0RuCCcLh2di7VJ7Ol2Z4rQtCVI3jl&#10;PmSXxlBwk16NQ0xn+AkP5grFSmlAVLnV98EZfDdzsagEFCvCxTgqXLom2FfSkOIFEIJSUsBqFCVC&#10;KQ4I6U1mgQqcgX/ZFd1ETQTCoyS8WMgNms85zQKxtcLRH+IWzNwz7oa9br71vQCXTOWg7OP+0qmx&#10;1pxTRNyZ5A62gcu20bia5ZxizGPTuJ0U/pXEcJtzSnOOnmjCIyPZq7x3XO4Z7aW1Y4Wak4FzoEad&#10;F0JXz2lQ1dnIOH0L7eBebPmm0Kt8GKeJgSgTXMHpko0ftHo7aFzV3gJ3W1eWuSWNa4E7tr6+XrbA&#10;lc6pQwTuCIDrObR+8qVub9Lq4zbQuMzqpAXCc/lMv9/f1ubvz5TG04pcDcAlp1u0kIXqDqqOF0BD&#10;moNfO4CLajGWzfihdEDTbAya1junHiqh8A6/H6KTpHXOhBrThd8EXRlbQ20Erkx/Fip9RWzU0e9/&#10;dT4Pr4insE5gtTtczGfwktgGDCz1Fw9n/djDVej6Szl8F/p8PwiBV8YwBmuE7qMDZKlIaomIn2rz&#10;GKmXEbbjpXx/P91Qf744EDDwLCr03dnH7vMeffTR89z6Pthfdp6bMfpFZUhl4t8EV7NMZQZe5RMH&#10;Dx488CeC22ofVxGnQR/3YHNwNQQXxoxNr/KJA3Ctn2/xbA8uFNjY8ijLsNvWUBk37bvmcUB5bZ4g&#10;HstAl5iyoVqeop6Pv70a0khfLcvFV/8IGpfXgtvQXlIi3e9Dc1v59sUu9w635nKAC33c4e7uUMih&#10;cQ+ZprLGPVMTY+95ccqjw6tsgWvNeYDHU95/hvxOw64jM4+9TitvIYyJwbdbVp4B3+PKw5Jc0rht&#10;zcFNr2b81I4qMnOIkQPcfBz2UrgfPIZQz2VbwD5c6qc6qm7rx3mqaoiZ95XU1SodHXBXEQSX2hkr&#10;SFuVUJjUSlcEcE1sZbOcwarhWdtwPa5IZP3yjvBAwp6Xr86nDHkC3JZSa6v3vZKWj/pdhVGlBP1v&#10;//rrPWe7z3vw119ffGofExc9+PavL76/T5nLe6NxBYP5jwufLywsbNG8CVhv0ILGVRMwQBMutQCu&#10;5Zxi2tIizpTZ6gE4TP4x4IYFrkwqbqODUalJFOTwO0Op9aUy2teA6xIiFhnFROI2qgTzdL1/ub28&#10;H+SU5VxHcCFqrpLMt+nb8CA1t0qXr0lKwW007kZo+ZqpbnM46CPVxz0+tkkaF+4/NNn7/a0bFrhO&#10;U9lWhDGOcFmlwz+XUNPuyewIVwARq/j92agO51HjNgWXgX6aIzot0UiuDVwsNbIziJMyVIURLtlu&#10;rA1uLC7JdUlwzfNYEFzZA41Jg9hBrqiCq/CtkP+/JpNBX1Ee9BdMWSkFbjxMPWjwimSolywFIeOj&#10;aUM9ZnbjSdbPe+6rI0fuvsh92QdHHvvqrrNhdsB3R478evd5+p6C6wJy24PBzs5OzjnMVW7NVD7z&#10;gjMPLi51dXUdA+JaAnc/gctgigxczMc1E9yDi8+CmJk3TXCZyrfQ0D3XUNMqtwI3q+0KmUNR+Z94&#10;ug87IJbdqrqpbh9lvN7ndmO+ZRn2WehS4xqMbQ8uo+bt0JY2VPRWPIkO59SG9/FP3wONW65q3EnS&#10;uJukcXloODQ16xgOQo170gEup48iR0rEXjpWwGTl8hMVuTmrWinGIn5bGWsKLjaFqd6WdUpVsGRL&#10;MDu4zisXAzSBl7zJ0Tl/Teu2to5KVKfmdnCxAsHVCImBrOPd+Is5oE6BaxXQuE5w0/PqYDQgYTRW&#10;MgpcEEHHkSq3bfJZAuvLBNOsIY0Wwb3suSOPHXnlsn2XffDYA0fuPtulP/ou/nLZ3oJL41seyvzu&#10;8S19Dr6j1jQuxomCAgtvWwcXVS5mm6ckRFyCK8VY63fNjo+dW2mqNZ/LwpufZkwmECftYVfXnAqT&#10;03e4mS7SrbzKzcAldLnOVdG56tHtCtwQjeOSc6o8BNDanFM0HOSlcdxTt71XA+5Jm6lsvx3Qin6/&#10;k59IzjC4nEALdnQdYPkY5d7ZAVymRwkip/4TFrgNyA0bTPVyjVi+rjpTCAgLXAugtogyZtNzmTbn&#10;3a4AW2xncEW6oA5WE/T2hDGqwM3SyILIwTUdxV8ipnGe5O40rh3c84QFLpY9BJdc70z4eo59Agvt&#10;WnNOqYgzsIN9C+DuB3AdwYFJjIpoA/UmuMI7NOSVkErff/fQsIcTY40mCjFu7pumqqt69+pZ5Jqa&#10;j0B7KDZw4ag5uKw6H8fxWGmxjxvarI7jLtM47kcELk3AGEKNG5rEmVMKXGs4qB5coivcACD/aNpU&#10;jLlifXVHJSF9fduBK9WiXqjX5R2jiebgzhlCpptgtape2bnZXB24bbhR4IrxbFubU2QpZxC4/to+&#10;rnDEnOKBVL88QB1NLqRiv6ITH1QMFDDKrn8sWN+cXZjKteBe9e5jj8Evewluj6ZkA19di1/ggvfW&#10;nFNnErhUdgb3CwQXnVPMTm6nBPfMGjF/EXf2sU1dVwD3ld67uzIWeiAr+SfOPA1t0FRkUSj7oygQ&#10;hacsVcyH65HKIokzRkizGqTEEMJSB0IrdbGQsWY+ggmxGIKKpmKoJWLRsmzdND42qUHVBhrR1oAA&#10;IVZpW9dJ6yZt55x7n9+zE/LVod0W2+/d++57hPx8Pu455wqu7brWVushzkhEe/a0/ahSV3uY2B7h&#10;QpGKaJPsZNo0a1cuCupKwHJ1HX21chhvZTqTmqzTrdzKxs1tcF2gApDzES6ydlKi2iV4KO84a/al&#10;nmfj/uSFT/q67jZZIY+7fjn+w9qm792/iLHKh+9CAMat8Se37hdGTrX0/RtjlQtUMe4n/ZAQKLFF&#10;78Z6pWmAAWwboDlbF903jM0BLvMfyU29oSQHTPV0cEs2bMgRsTFkOXDbN1oXOR9smJxQBK7j+hIE&#10;Fzr823LerK/Q/Phn42aD1PpWx19lg/Qq54Fr1GzIPSMFnfsU61+5BOAyVN1zk3+F/F9Eeb3Bptde&#10;nwvcfddfvbev1AJXAxv33sNff79UaNr/eh1Xt8FVnluocPyurPU2X6/yslnA1aeBq5aD0NZSKFng&#10;YnOCq+9qu1u7nOV8ykW/Gf8lgUsS0dKZCbR8Scu4EYoGoyEfV8fCDAUxY5d8EdhgBTgY8qlSQpwb&#10;ERgeMeQGKRRajheQKhYaGgBw+6OGNO/gdNQUnJJSqmBOE25UJVcPkAczCuesfBKYF+eCedmsEnf8&#10;/eU/vPv+2j0t420vfBuyg8ZBVSbHVNue2vdeaBsfv1h5ePxakWfH98a7tj7ZrtZxO1V2EGQPvVyk&#10;szxw4bEVHiUHLhy8dGTLBvXr2G4w5UYtUR7h3QcvHdy9QdqsJQdN2jlqNlUZerdIHEu2vHnpzd2t&#10;K6Tnp9nP8p1T2H3wiEVpSbUCN9KrBsg7t5YAhGRfo6R0gksPfqHd4MjWm2oaKJlw8AJY2ATvUTSs&#10;64ePXmqVgnvDkaNHN1dNA5d3t9r6PGX9bCmxFHQYKtq3rFAPDPUY6IFpMP6o5t2Y8io/v2/fvgav&#10;W4Gr04nvf92nlDtl6f2PJa6HFpogoWrnDarEOE9waViurfsbepWooo0Cd7qNS+ASfaqpaUBDXumY&#10;BjMF28Zrl9ubsUtwSa459twkK9llYUxcY83NiWymP+mXAlQEhyaz2amRekOT4iiO3YlUSEAvYp1M&#10;ZHB4hEjdnM1m46nJbGYkKJh/qCOwenX5QCKo63ChHNjt52DS1sOckyP9mezkkNRAmVE/MpGFw6C8&#10;jwjR8ETS5LxgK3eVZFD5m2vvQ5btnuU/+vbhtZUvQz7uYU/RyWtNtS9fO1xU+6Mnh5c3nYR83Lrl&#10;TddOFulrD0M+7uHivpPvbW96Qn/qLr5wtQsEsPxb2+gyrjTlFbAjsIBosQsbHPDpmrDMulaMOBP1&#10;B5VM2l1vzJFk4GLu4QNyMPiCDX/1m4pD1JWd4JZcaI8YRtXmLfnbb7Fuy8d7qdtvQOkDXJIi21Tk&#10;e5U3bAvC5e0oJBmvuaAuGo7g9k+t8oEgeo6h5uvYH1dI57/mANfF6jcqXxTq3TpGZJRYCgatM1lc&#10;wwMLf/PGFbKz12/nDmlqo1g6siNcrNK60niDLuHDJixwNU24VSSGitvm9IEmUvvs/S9UZdyMq/j8&#10;CSiUvAwxmje46z7+7GfYPoP2L8iAn0XiAriYZOBc13GRxKWbfUYNJsNpCNxXaqlaCwivHLhKKWVy&#10;cyK5Abnae0xV9OFAWwxbx5CfgjDqp8J4GM4m6fs7MtRBx4OJKNepKHajGh4BIKN47UQax09FjUgi&#10;thparKcbJjKHrIEYoJWEgYEAHsOObEIDcdydDcdWx2LpqThaZtyEefG4cSRECQ0FqbGM6UU7oK5F&#10;bVPt8u1NtZ7lRZ19tUUeTyeUv9jeV7t8+dodtfryXX2dlR4ojtHp0XD4jiJPZWfn2jo4i/WVIfng&#10;0a1aT6HdwPgw8EN4YIgZ929WguRIRAYhVW9RxygI8Vd5iWSxxmBzgQs7RSiI/Jxxo139oh+UWngO&#10;XPLLci2Co8kzVLDuiou3zGUEt0hwcXc2/JEQuKTXVnFspMwamxV6F6oMDIWCx7NXhJiWn0g/Hdzg&#10;BSXj4ZFwfA09ssrfReVD6QykGvl7lapylMBVITsq54GwkzaU7SQhsDWGJxXmllcZV9+swVavmsXe&#10;kMLORVhcrPIadPh4is+9C14p8g/NE1zwSm36437ZDkHDUjRzqsrqm0vBxiS4my7jHGomVAD0XS13&#10;dxTpmoaJmrrukeCi+ak2LaPIFrVPmPoJYTPiA0Ab4tYBpHKsZAAHhF+QM2YAcfI4MOJHB+tQWg0f&#10;AFOWR7FX9febVZMK3CTnRrLRmjduCHf1gDUu1hj3cc2IZq15p3BHCmNoUHUrE5lpeU5vXZWKY/jq&#10;4fAGRaTkZv+61eAQi00xPIPjuO5oy3XPRbBvi7A/r2noVrXxcTGSsHRMugE3alrpGHxKlEnhyw2f&#10;G1zTEtZJgzGceYVy59rgSoMSmdFEs2IOHEGkC7eTvCYJzbH+31Gcne6Ms9vgDtODU+OiV9HfG8E5&#10;FWoYnUG2zRzg8qByxJXA5djZfEBZAtUwPmfiwhHN1q3MioNBFX8nNI0TgoSYBbJ8OOU2kSM4U1vB&#10;WuDKnH0SLpoVtobHMgYP5SR0u74ouBzdUih/EVgsrLpy3rHK+1cVy+aBpjFb4i6dBi55lctkvQFd&#10;Lb0yK623DBZSrZmgE8FtAlHjgQ3B+vp2FBG4IHCathctX97Z9FFTZxnXPXXQVayDNOrrq/PQz85E&#10;KRkrh5fySdybKQUAwTGRCGSGJgPwEbtXDwQ5kNpDw78MLxNVXIEbCBCuoapEmNjD3dnMTLk1z6Qp&#10;hAQ3FsOXfpMz/wh2wzGt+7qseWM0D3lF8gLOdXtp2kott7c7xE9MFmyw00V1Z1EFekdwi5armFrm&#10;dCojTirTTccVHEtBDRowDThaFV69IQLXQDJIP5wb3OAFBW6I1Op6YkQFMzjAPSKdO6Jmi1p6UTaw&#10;5eIdjkhwh+Xsrb0GZ05wlQRmTk/bimYSmZHNciG4dRjHgK48B7hVuYVcMoDFcKvSL6hIR7X60WDM&#10;FZn/gDU2WhDSZNSxEPhHs5RlgeqvzlT5HibcbpXnBKoxDcZVoONXYBWIdGUh6FXDK63YZabhJBoC&#10;zdQ/96LBZUwvu/wG6slQ4Pi1y78Agucfq4yNpAX+VcjGnQ1cnXxT8L8GzQa3WEdrgeaCTwjuK7ch&#10;a9yj1X1y//Vfdq59H8Bdu+f2tdtNUJmp63bX7bMeT+3L919/D8ql9f3w9dehcBPtDTMAXPZMdJQD&#10;MXHuMiYAqMGJiQ4kyOQCBW55x0QmAMcpA+RoGEjMTvTAqIGkIcZQXA9OJhC7xngkCeOgewSQDjYi&#10;wRNweawjaojkAKKfyTTGkEzGzCx8GJjI4KhJPxOpQbxwKhuA6VA6cbsoFIZ20Fpxzmagj7qCT6kP&#10;0q6CsZwsIpvyXCF1/WzbySIPym7qdEjc3cqso/VVxquUWCnBZU6dRzZLvEpQrlFIxQZl8iJts4Pb&#10;vVuBa0InQ3Cp+wDorSwvyYA4gMgJ9RUC4DJcxbWQkse8WYELs+eBO0TcWxGWOXB1dGsrcEvk6u+c&#10;qnJkeIMk9VI9hVUdbVVKAQpgjCCzV5fgllXqmwZ90Li7UcPzDc95SxsaKrwyqEYT3ucaGhpKlwoG&#10;/RzUFehcX+rDTvdz6xu+Xup77szoW28df/y8V7hpqK90fUPDc27gFj+sB4a521uBPQAx3kVn2Bbj&#10;VaaQR0Y7gSDGv7h87hBmBy0gyQCZRXmraXLvoKc6p0jiKq+SvMABLupFHs0DYzljCO7Vlrsn1649&#10;u/Vqy/jLuwDcXX3XtrbcfVK7tu3u1a67T3ZV7sGuX9ZW/nBrS9v4nrUwL48TguQObkyBJOwAwPpD&#10;oVQAjqNCoAY7kAqNZYCzhMl9CeA4A7sZw/D0iN9AcGP90dCdNByn/H48Pzhkcm5Up+HCMTlP0jCq&#10;pbs5mqB5OQulUfkO0XEmyN343jMWGushSY9g5geAGe3NQSJXs0BV9NGqEgpbeKV+7OTAG43OVYrC&#10;nh2/OUtaRmEavTiQAxe7c+BuqJbg9ipwN0twhQJ3w0GDsdnBzS2cHjC5E9zWGnIbC2c+Lq0nK3A3&#10;oMRFiGxwoeUkcMkldPg5wJX2q4y6Dh50guvyb1b32BaZF7j+dgXumzKQWYnYkoN+TjFZSxS4MJQh&#10;uEr3r+GcCe+3Phz9cN++t0dHH58ppXwf3/p9N0dHb769twLrPnBReubtm6M3950pBZC93/zwww/P&#10;VJwBgfvWWw9vPu8r/T6dgCEfwrIu9z3/4c0Pf1DhE94GOQnOycn9AW2x2UGMw0YDwC0UZd2/aum5&#10;+WUHIYhUcwaWkc5jg0qt+qxeZQrAYED3GhyOe+fa+bge0J3gNLQyBe4ne+6O19XBUubL4/c/QnDf&#10;b7v9ftt4Z2XbK7/f09L2aPt7W3//o677fZ2vX/3k5a236/BLPRUDYkwjnkWQOEcBHIsLEWpE0SfE&#10;CACVDbp9/YHVsUxI+CZiAJbfiMJ7uN80xlCi3jGNELyDEazycQX6YZBI04gC2YMjPgJ3IGX4kihZ&#10;oyCQSUQbRqoRbl8vfCjoJ03DnIR5Jn02uBa9kYE0mFVc7uavK+NJWU+SbtRG7NxOa92Z9BE6JhWH&#10;y9EF2+O0WuBy4icncdsRXLISJbhEG4GrfpfnqoDBa7YUgqtmnglcF7fB5QRurwNcF4KroAKKmAPc&#10;EgKX/rdXWkssibshp/riCPcc4IpqdY8LNKn/whLltyZw27fMDO5uzCikIMbjD48DiMdHn0ch62t4&#10;+yFiefzhvgo348K79zr0Hj8+esbLVeTU6X2vvgUNopVL19+EoOV9p3HMaIPBvfug/9fHvDDJPZrk&#10;+t5SmeDGFrWOu1I6pzywTRCFS0F9zOL5ggtNStyyv3z6wY0PPn1UrLzKc4CrnXv3gxs3Pj1x3sNy&#10;pWsAYm0NTnMDpuHknPqorm38o9qTLf9s+vbrjxDcH47v2dV191Fl292/1D5pu9X5pGVP3+2us2e7&#10;uvoetXTVctD7hghcXq/AjaPuGtVdJkrIaiH6oTtTxQ0AOJYFcLMkEQWAixLYQBs3HPcbZgcC7QS3&#10;GS6YMHmoAy/wUQd4v4ScH+4TI8krUni+2/Bl5Xx+lOhw2bS6MVUD6SGDU8iHs1o24mBHe+pIqvKA&#10;WCWe6AyXRMtAeIW6bera4NI4J7h06ARXd4IL3QsB1+UEF7ud4Fpe5KeCSzavmp3EXyG41JjmAJcR&#10;uPKakvmC272xxHJDI5lEKpnIrABcaHngYvQxQUggvg2kiop999ThdUCV+U6PHpeHN9e73Tj6+M8J&#10;XBS5eyvA2AWSj+29DkenBSt9DIx/eMxb8VjNSrxLJWsRy0HrJLiwhPsv0HChDtQqUGIXCi5OtGnd&#10;pr9hIv1s4FJdZfRa7IdthdblpfXtR/7Pv6amgWdDr3Ilgvuk5RaAe8sG9xaA+wjAvdh5reVi5+2u&#10;i1AOsa8TwNU07kdws34FrlDgMleIdF5D9K8mcMVIGsHlABhyaIErENxY3BA2uDEA181hUcIJriEk&#10;uOIp4LoVuJzAzZhi2jJuCMHViUw7l4ITuLbTUtm/quEAgf5ndURgI9K5cNXp4PI5wMXjhYG7YjHg&#10;ljwV3CVzgOsqANdF4FrOprnBdXE0y9WaE7qNLXCb+XzBBZmLEvS0j7mfH8WPJIJvVnBWipBSN8hX&#10;nwL3+zlxKmOVj6HN+/CM21UKh8B/6Znr2I+DXn1cIcHVFgGu2iTIVfwN2KsPPl8uY/OugIERyha4&#10;WHOGwJ0zAAMdolYFDA+t49rg/iFX5VW3wW2bGdyrtwjck11nbXA1lLhfzhoEbvl0cA0CN8ilyhwS&#10;fhj2NHBJsHYguIYEd/WEKQrAteZnElympeT5PHDhMitkkoh0gIus2eXW5FK/rionobGLfbYIZjw3&#10;g3zJbaZjb5YzJ7iuWcBlXwxcXgCumANcMbvE1WYAly0UXM3yqbduRnBrNsonOoDxG2w+4D78+d4r&#10;9+Btn1fz7cXjx/sePwRUG0CGjgKKj3+HfL5d4SVwrxxbvxdGH//Tmed8CtwGdFadcWul+L6vomIf&#10;MHv9ypVfwbWjDcLyUSw2ckpzn3uHwD21dAHg5jLgHRUw3LNK3Fx5VvwM4ELklA2uZoMLARgK3Mqm&#10;wx81tUlw+/Z0oqpM4N6W4NY1XdwBqvKePVe7al0uArfcBpfVK7AKwDUkuIaZL3ENC1ylEbsBXLyM&#10;KXBxAHitpoHrKgTXnYXjhD8PXIbUAYoK3AAEcmDFMi5oW1WNG4bbwKVa+GBwfFWF0+C0AW/0Iuic&#10;hkdwKZAtDDdn3O0W1LNQcDlbnMRdccA0nj24rv8JuEHrENzQmthsgQs+5hnBxUMbXGDsp6crjj1G&#10;QEshGhnf15ciiq+edmsV9xDgir33jh//VQOBC0kGXuKVYpXxA5B6E4Ddu1Tg6FfB8qXJKipA8KIg&#10;tpJTFlksTjD3d9/ZhHHCO4vZQitgUHnWBYDLaCcDCa5ul67SHVUe0cZtk+AWra17dPsFAreyqPKj&#10;X24FifttAPckgHu/5WJRUVnZ2a6vtrS8AODqBG4sa9iqshNcCNOzVOUcuBLQAnC1HLjEO2dAIKnK&#10;NIA6CFBugcstcJXtaxSAm4tu0uT6O3xxgDM7PpwYqfaZ1ZOTSdOd3NyfmKo2dCPYD7uci+6p/hEI&#10;p2Sg/E9OgtcrOZWAaMvo0CTEcrqrJ/vhGj8zQv1T/UGjfqrdX9W+uX5mcPks4GrsmYOrvMqF4OoS&#10;3CVfUOJqc4FLN6W2LQLg9qqF2i0RvMOs4DIhld9jPgL2Zql4Dpm74hWlhKLX3QAC+DrqvsfR5rXA&#10;VQEYugUu4A+SttR9DMX1894GOPsQNGtLECtkFw2uAImLvO0E3hYILmPaeZhoriSD/bZzStWcygdX&#10;mxHcHUWVe7peeEWC62m6f/WrSuKeBBv3ftfF5brwILhdXSfrSOKGYwhuXIIrcuBCoGNjNbfBhbBG&#10;+JeU4Jq+sXxwuWnzKUvXGM1piIL058BNzQgu5xgK2dOtwA0ZJoI7ZfLCbdH9vRAMmRxKpxubQ0Md&#10;6XRH0uxPpwOBxnoR3ZYODIz4RtJwjE/c3BgOdETNBI6NJhrT6WzSlxgMhNMdQcPMpAPpTFV1OhuM&#10;Zw9iBCMJoRy4gsB9uo1LNR4WDy7LgVszE7hsVnAXaeMuEFzm8jcrcC8FORfbZPzFkgv+mcEt9Cqj&#10;cHR7QUUGcN1AIiDoY154B3B9zxO4XhtcZ1pfDlwlp70NCG6DAtcLkyH9bqrdpy9+JwPmscBdqs0T&#10;XHsLArWTwdzZQSudewetJHBZWT64kn/Nlrhrz8KuOVelqtx0/5XXpcS9VXsbwW0BcD1FoCpf3N65&#10;owjtxUg8mQwKdwG43KhPJuN+biivMq+KJ7uDhgQ3URG6k1mtwF3ttHGFBNdgOl1Qxd3RAelVrs63&#10;cXPg+uu7k/VwnywuB42FKqRziucXBdCE0Z4uz94ZCqd7hsYy4YHGcAJWgMMdg2HgOJ3uCWej/YFA&#10;z0B4c1X0YLhnMNwfTcTCmerkQLqjEZatJmFsOlxjpsJwTWNNarAjnuoAcNFuWwi40P2/AHfFzOAW&#10;ruO6/g/gUlSI/HFARi43DraqlWMbXGwzgMuZ2wb3eAG4JHG9ZwDFUQL3LQvcx4WJ9FcA3IdwdUPF&#10;GYl5w6gDXPBZsfnbuC9KcHUnuLwYbdzZwAVFnMBdSeDa7mB7CxLKDtJnBtdFqjK0fHCLnwKuriG4&#10;yjm1FRZtLefU7Vst6Jyywa1rOrwDnFOddYcPr7Vybg0jNDKYDy5V/4Y+BS7jgoKS/OhECjQ2Dgac&#10;4PpFKA9ct6bpNLXwfh5wgmuIQnA5o0YSNzDY2AjDaTkoL2ARhgUH0iOhoXDPnVCqo2MkkZ4YSwQ6&#10;7iRi2bHJ9MTnAGJ/oCc1mc7EU+nG1GR429hkGOI5hsp77kyUT0UnA9nURHhzKAETTKanUgMDqZHG&#10;nm43Spg8cFkBuJoD3BXPHFz0Kv+/wWWs+oAdDWVSpNQSjLsiZXxe4Ip8cL0K3FKfQvHMqK0qzwCu&#10;F7xVx0dPH9uXB65Q4OJTzAvc3DabWMfYBlfLgQu85e9kgM7jZQAuYxzBhSMAV2MckwxWoldJY0ri&#10;ErgOr7KrAFwqXVOGbNng6lABZ5l0TjGRU5XRw6zA3d6WWw766OTdPbu+Z4Erbdzt712TXuVr1+q4&#10;DBvkvvgEAOMEV9MoV94lwQ1yFxzjQgqu48IAfCGvspK4FrhuB7guwDGKIZCF4DpVZbW3PIGrGoGb&#10;vxbEGXmVzaFwNuQDcJP9g9l4AsTs5+GjY5n05OeDA8n+QDben94W/zzdMdYfvgTgZkLGCCxhJQIT&#10;UYB1LBGeCk2GJ6BzItXRONSfztYLXmjjOsBdsqKk3a+xPHDZQsBl9jqubeOqRdX2ucClJ/sizqkV&#10;FrjNC3NOMda9xQ4kq9rtcDG7mFPiMgnukhy4LlEArk9JXJelKqPye+9Y6ZlfUwgGjp5ec+oKgg0S&#10;+cfHyFCusFRloVTleScZMJK4ywhcT86rLLgbloNQUO4vdnG3vY6re86DYAU+1+iMW+DCjtS6zld9&#10;BhORV5mpif72l1ViOrhfk+B60MZdtoxK11g7GZxDGxc2ql+GgpvngevZZYP7yAL39t3DlQBuHYJ7&#10;sgUCMHA5yF7HVZVZzBRgVwCuS1YSFMqrTGIPAPPZgMViCZ8Ys5eDHOAKTaP6uylMEMpfDioEV4rW&#10;PHDBNOb5KddwqMDdZhqpjkvJkcEMgLvNAjfV2JEDdyh9ENjsAHB7TQA3YyYCmTEAN5qAPxOQfNif&#10;nrqTSfdPxkCRoMLIM4C7oQTahg01hsaYA1xVP20hEnc31B+G2Q7Q4bzBLVk8uKz+INwSazi3+zmj&#10;yKkFgEsTWH8heMhcrHUNgWtLXHAyq1jlOcH1WuCKCrRaz1Q0QEzk2w2+mcHdRzL2+Ku/PY0+KhDI&#10;earyXt9C8nFp55BTmPOa29iaA3v/kjZuGYFrFYtzwUbyIBwBXA8qm2UnAETcSn65TsYyEaernQzW&#10;vQHgOgIwmO4A11V87g28saUqo8b9h/O6tLlX0qZ/3EPLQSthGs2lzwTuk7uH65zruIUBGJQnHuof&#10;RGqc4Mrd3hh0KnAtiCS4MWrh5lnAZYwDMjB4dnBlVg9ntBwUU/MO+wUvrMVsg9t96Wj3SCNI3DSC&#10;mwVJ2hOvqa7qD2SCIEXjQ29eio7EJLg+lLgI7gTkDkqJ2xsaOTKMIE9AbgPXCgIwhCp5UV/f3V1f&#10;Xx+hpd7FgwvYBOu763EqtAkI3CXPElyNvnfqZYugIbIIG9cS2VCnQ7RbkV9xgwJJbeeUQZYUqMpL&#10;LHA191zg0srs28e83tLSUt/TwT2G4P7ux79G+VvqQ4l7D8EdJYnLFggu+ZeKcQd4Ca7LswbBxQAM&#10;j2fpoc8UuDqosg8ALOBzqYczlgMXRGUx7EIPEvfyKo/u/i4ap+ve2b9UYw5wtWIHuBp8A8DnN74B&#10;+X/Fp74jfVw6Y8XvwqUwzRq3pximgS+Sd3Yu5Wz5eaBzx93xXdu7Wm5d3NqF4O4AVflRi5K4t1tu&#10;bT/Z8n7T6683NeEQKECM0fgiNBWzdFRb4rp0SaoFrgr4paSe8sznqdTnnw+lgqIQXGXjcqoHg/6m&#10;ucBVO0+63KiCw7zYkvUGEeVsLAcuN0wzlABClcSNJtONI3DWAtc0zSjatwrcxqmOGEhcBe4E/DFN&#10;f6g/nM2UJyiXIR9cLlVziRmnXm3x4MpkVI6N0p2EbeM+E3DttIzcBmM8AhlGCwKXBa3EvuEIJOWr&#10;dKUQ/axsiZuUOwzVQ//8wfVeeZWCHymYzf1UcOnEn397HV5BvyZV+crpY7+9TjYumx+5jElwl617&#10;59CasjU7Pwah+eLHfymDxOxVr71EIY/fKCv7xomXcuC6yv6AJR9BOq4CfRfBVTauq/jyS0joja+X&#10;Fa869TEIX7RZuXMdVyv+rrJxhe5Cnfhry14EQsvKzr22DsE9AVKWFV/+zos0zaqyNac+xtI1N+Qm&#10;95AddPWVa2W17+E7gbvr5a3wUXmVT7bdqnsful74/Y7KkzjkR5WkJyfKkdnGfOeUtd0hz0lc+bug&#10;loP8Bm0LpRdEThmqrjLHeSfKKYt+UIE7s1dZBULpAilPhHBiH/KkQo3t6vgAbg3auKbgfuAwlrNx&#10;Q9GpcEfcnwPXb0YzMZC4CakqU22OYA7c2JRpcOEbCXf0wFOhsjfNxrWRlYUcFg+u3IjF3rGaR9p3&#10;f+mZgqsVbFTJuD/+5pKFgeuKDCu1AOrh9B5QlWpM7EJw1R03wnZC2L5iqcoGZ3OC6zv9a7Jb3cjJ&#10;U8GVsZB/+t09OPoxgKvCJuGVJC60eYGLNi6VQ/7ZH0/98R0UpuseHAIfEabjYjbuS3/Yuf9d4Fk6&#10;p5iL+IRBL9049Q0dwN1kgwuEAonQsf/EZwQiOZud4Lpz4MK9l9JuB5ve+OP+naAR0/wIrofGwzQ7&#10;9/8R7vvii/Ad4cHsoGu/b9nadqu4rKkNcL3f95u2lys772+9unX8UeW18Ud17337bFHn7atbr50t&#10;8py9tnXrkx2gvnMeT6/GjNpUNh9cw6Ct4yxwaV84A5eDCFDODb+JGSpPA5cZSZw33X9nYFZwGU5k&#10;CAD3yxSAAYd+eAVw6b8cuDnnFDxE8mi4HMENZKOp8FHTiHeEM1FfTuJWH4RuUpX9AO5gZmJiKCTB&#10;JRvXxIevbhwcGBwxZkoywBhJSvdF2shgAHBXLBJcphGw8jcJNg+2yjM/W4mLjy0fnVchaQuUuIbl&#10;uz5abxxttWq0c/oeVxKXzmGD9wWA68ZgZWJTYy5RAC7nFri0HvTTP8PQf5z2kcSVjSSuVdZmfqoy&#10;krtu0ybMvwVX0x/OC9yC5BDaoHAaGvC8TIILEhFCqlAUv/TOTk+exPWQO4smokLmILnB3HUmGbAc&#10;uB7mYuBWhnlhON0YEL5xCNy1DHR0wJjOA9h4oxNlGH1f1Fe54+x2yM4t2t7U19RUV3t2e5Gn9mzn&#10;2bOw2eTZyiKozqTrlX1NyKte29RUCQWqsNQTZsKPhOLZPFUZwBtKJSO5dVwRBR02bqgkA78w4nAc&#10;NKZLXKUqc98UrgMlTRgwK7iRJMxrcrcCVwRh3nrBeX4VWaYhuCGycYNZEJdpApckLpA8MNhvWuCO&#10;dYQHssrGFUNg44aCEdMCdxLA9UcwFyIQGEgJmLkAXMWYxnQXUIdwfREb17EjIGN+qB6Bv+rP1Dml&#10;0R8ukzFcRv0lusGCAjCYqDmg7tJtHLRyAv3YpVRl1eiTDS5jczqnhBvFJ8ZBCY09HVxaD/rpn2Cu&#10;0WM+dz64C/MqU1VVVVeVTFwNk07WQCI91Ule6SjP6oJ8P/RgLQPXEwjIVZbERT/QqsvQAT3UCESP&#10;AnflDOAC6A/QJU2DEdA3ToCZrTFe9hcqCOuchixSj66yx0GPVwWXYHUKINBlk4lwKlAfAJce5UyM&#10;YhkLQh65SZFTQqjlIPdIYzi8LaLAdYuqqTA5p6IzO6cYrg9RrHJodnB5dUc4fLRbGApcoz8cDg/7&#10;nCVaC8Edamz8vB+9yoFtIQQXbFpYw41Kr3IWloMG7iTkchCCm/FXD9c4JG5vKDlcY8Z7yst7kgTH&#10;dOeUBRznxN6iwVVTqW24gpu3kCB7tuBSUwmOPCJ3PFqoxMXieKoSlt+6AXXZNm5hI3Dn9ipzDRNy&#10;ycwV08HNqco+CksGcFGrVqryw3vYfv28mO8O97oG67gEDjQJyoP9mNyPNisCZHeRjevCJD8g+ms5&#10;cFG5Jp3YRTUzaCyB+M5fwMflygMXbVwQ4uicAsiKT/39RWs06OofnMM8elxwugHTKJyRZ1wydhZx&#10;ccliNqo5e1S6qp2NKsGa9BsF2UG8IFbZDSGPlNaHfLcbAC4Yjwmvm5xTznXcDrmOK6ID0PH5U8EV&#10;FripATBIZchjLOHHChsxEJXTwOW5dVz/CNBJXuUwgRtNDsVTjbCOG86MAbgA74RaDsqo5aDwBBxY&#10;Enci2n9hyoxnYqBsTwfXeV9VWnTx4OJgq6yov/pSK3Q8U3ALa1fWD1Oc8YIlLu++YGXkVh1ZYj0v&#10;KahiFnD5PMBl7tK9D7GvwaeJ0qeA63Y3ILg/lRHL0jn1+AzUrjnd0OC1d/yeo2kUOYWcrYM3dC+/&#10;cQLiphhJxE9p6xGAZ5PagsStIzTFp94B0WqBK73KQmNYpeazl2AanA5s13fPF3PNRTYrCGUJ7jkL&#10;XJKKZe/SJgnE50sPdpZ5EFyY5tADmAZPq2kISpljrj7MtCW/RSs1ha8iLpePK/KTDISdjzso83Fp&#10;GKjIUxSrDOCunkHiGlxQTRtIBZhDVeYpOq/ApSQDSuMt3HRBz3mVfQXgjmWONCcHIKAiLCVuIg1s&#10;hi851nHLM1GUuHYAxpQJjx+bCM0KrpK7iwdXaCT6mNwT25Z92PuMJS40ELe4g9BiwNWomjP9POqt&#10;+hfd8ifzxcDFNULIrYcSGbCBgXgquEKrwJWfv8I13/cKtY5b6oPm9Qlux9PNrSoDJGDYfgaGKRZ0&#10;BFAIAQyY+hTz2+HcjV+se3Ed8CbIbvaU7X/w8aZNb+xEcF8Cvy+tJTHoKN4PV8A0wOYDKGfBmdz7&#10;FpPk/3OuSOcA7ia4B4ALo7nuWXXiwcfrcPymjz/Yv8rNdakHlR2S06yjaYpxHubEkmtSa9Z1B7IE&#10;aiHFClzKDsJ3Ba6mwOXCmY8rwUVAEVxnrLKRDy53WeD6ANynLwcFFbjdwglueT64DMGFpIf0SKkC&#10;tydJhJJXedvYFARgILiB7J0ESdwMMHo0SuCCjRtNlE9JcNMIbnYM3k2zPwb+5TnAdX1RcDWKhMYS&#10;0lhxTYL7jL3K8tcaQ803YzDiwsHFJw6qEwfauy1wsXpGvnMqf+vQ+YGLxLkpTW+0wVfoVdZy4DLM&#10;Jnrrr+DGOrPUAtfL3T6v1+vm2nzBJYkLEvHyfqwec+O1UyTgXBqRe/7yp3Tu0IkH8P4pJP5g0wHp&#10;y699Coe8eOcNbFD4XHNxAKr4/KnX8MQHf9y/hgQlRkt9euMBXHzeA9L3/Ansfe2QBFcXqw6dgDvg&#10;Lc4tFdxC0wMbFr32AU5zAoq9apoNLjZ9bSW0smLObXDlv6pjKx/G+SzgMmZKcN39sTxwTRrmtxPp&#10;Z1SVuctQ4Bqzghvlhg2uI5HenwOIqf0/df9UOHMHwXUDpZPZAIpWck5FR8I9k4MYOdU42QN8phob&#10;oebkJQku6NCJnnDCck6BkQyd6XbDGAkHErOAq/0PwCWPOKVxtB8h6/bZg2tvKlN9CdTkxYJb1WtV&#10;PcfacKrqZD64JRu35LU3qwWf0zkl95fynb4uTdkCcFkOXBqP7dUGoSlwl8oNSp4Trnm3VQguhDzC&#10;BrVYl614OdFAX6fcs7SMzi1dc+7cOfigK0h0D5xaU6Zxrew8dSynGoQc7FboOH8OLvFw+nsg/jRE&#10;KryeNefhSE3EMf5/6So4sQbGW1WUOKdpytZgsbliT656NE4F/4Pn+OKPPvnkkz3bPdjB8lROTX4A&#10;oCXDOmbAK3CBmBGDF6jKTwGX54PrE6GC5SAxL3CD08CVaX240CQbszCC+urp/qEL20wRzISh/jJF&#10;ToVgOaj0Tkc4EJgK9QfgbGDEjB7FjRd6oriO6w5OwMFAtX8yLcGljRc64lxAStGIfwZwZ9LEFr8c&#10;xJBbf3Oe7HvWXmVsRs2R1kK/b8m8nVOYwqvqRFqPjkl9zOlV3jLcnNdqqjD8bU5w3W4DlOUr6HZq&#10;mB6rjMNptz7vYwXuMc0C1yue+xDiqc64kYx5rePaSQYeTfeQi5YRPla1FJ3qHXugqS68iuQuwkod&#10;HuUaklsIaIJ2unUMo0t1eUTjNflPwJjUmGE8HSlw6R2voFL+1hYNSqrqrPbJK9BaDntoxkIb127S&#10;xu2RIpSWg6wqj2OcE7hJAQnsCC4AjO8ml1UeTZK4YZS8ssqjOwScou3bDdNRBYwQdqT8UOVxZht3&#10;jMAVgqo8xrkhqzwKXwKGI7iM2fzgO8itqVT3NvCLGdVT2Uy2uaq6t9mMb2v2hYYyWcicB4kLOxEF&#10;obsXu0NDvTDW3w1jhyJGTW9NZKi3xu9LTmQn0AQHuQxP+dTlIGbfWPsC4JLwawZS7G2pn71XmcE0&#10;R2zzdknJggIw6Pr2VnXC0rcxqa8gO8igJji9CsRh7uWgpeuxOrL3zD1yLM8cgEHgwkIutocVCK6V&#10;ZCAT6VWhe30B4CIUnGsWccy6VkMIddqQEsC1jEmmrlf0cS6PUdipXGAZpYvvVmVR7NCd+WzyHgz7&#10;lUhVTig4peDPK+tO3bX3vwoNwHVwy1geuNYGeRjghLppyEwNELjMRKN1yOe7E5A26NAgAuejOCiQ&#10;iEaChvuSAGgaQCUbNwHHVFfZEEFcLsIdEcyeGHaYUHB5JnC1aBoJ95nyi4ELqqsc9YWkxu60NZXh&#10;RqEZVRFMN4xUwX9GJFgl/MGI4CISjBgAbjYZ9Mtu6DLgJK6d+WEkneJwgnNhwivjJhjKceF6OriW&#10;k1b7Il5lkriqhLjasW/3imftVaZg49Yctq1HjqxYCLj0i1K9URWv6bU+GNI45Da43CoqZO+lOmd2&#10;0Pq3b978vneplKGzgbtXgjtaoWt2rLKV1sf4/ESulY+7VCMKrdPTR9ofCmUbkVs4kihUlEKzq6PN&#10;NrcrJ1+dG02r2Wxw/0vd+Ya2VUUBPBfuvTyyZwmhJPghpbB9cK2gJS4fO4tIKHQf2qoLo3YpRZsJ&#10;GjBudfPPSooftIgIVhRnNzrRMUSF1REFqVBZZRO0BNIP2ZdaWChlIAqCIOg5556X+5IlXdbaMa8Y&#10;37vv3vPei/n13HvuPefcdx+AG7aSLLgWXarUnW9xKoKHKDyrINX34cwMgAlRWylCBWQYmLn+MfIc&#10;gowDlOhg5twhDKNO4OL5dZPJIKTT1/FgbSD0+NohTnFgNHpfTQQMWJd9FTMkzFwn8B/XFHj90C8z&#10;6F74HuQwso9dPWLfXT6iT3pdc+jgBgxtHOM11Wj+mnDYrU2V4NJ7+cUja2ndCFxzQy9fL22k3rbG&#10;NZ5GYJfiJJ1TR/umPNJ2UeN2fk5xosgz8bPP+3jc2zK4lEaXg9d8eYo9BENC1IMb4IlY9TfsA/eE&#10;BddGwOiIPQiZrH/uaCMdeoIc6RsOlUUMdDIUEFEP7vFg60n7fOAGdr0wXtsqnkWRwL0PNO5WgiQT&#10;77xOuYEAR9K4mHwLUSM32hnKHYRuO4fgOirggAZS8Rwq0S2OTslBl3P+OGefxp4QZe7seygR5VDc&#10;1lpwtYbtwnCF5H6MY9fn4S8HySU5PuMUF0Koajj3M83rWm8dIXB5yVqzCMHphPBA83lAwybJF886&#10;gUbgcqoxjT1M6u2dgCuCGGyNzTmnT4Z228lA0gNRLd1m6rFOyh3UOriU3+ck72/+8o1nbb5eafcq&#10;E7hGW2gcLNKHaOZI3+aB2z6Hm6F6goepuqMudA2Cy1Zlsl9hXhIAN1jrjxuDF70TcB8w4N7DRVTT&#10;AVtwzTi9MbjMhn4Ctk5hYXDh/CGbrS8QAPdXvg4RYCgpJ7Fos/VxX1re1VABmpYOUaVyseCGPHCl&#10;M/SqzdbnCG2z9WHgcwuuL2Mjndm/8NxAmgv67KtH06xSDa425Llke4H31mLg9BomCW06VNYULtKo&#10;9B2Bq4fAoMwZcI8OhTSAu9tzXAkKFxrRE52GMdAdu/UJIbzHnPqM35QSLTQGl4uAQlEe/aFrujZs&#10;6BrPkR7APdhI43aI6gYMEZsFZwQK8aiNxrWha0KthmeVcj+DG72nwa0SKmRy1QPXlC0Vu+iEwTAm&#10;t/wY9N1lJOj1j0jvQa5Mio+dxvS5yNPM844UWqTf+thwexk2MPBQmaiH5H0gNATBNF46hDoU90SB&#10;XMiJi0mG+kCKBRenrO+cI7mHfnkdgBcol2779FuUE4+LksYALig/n0egnZNIyeCKXgiJJbBQU/jn&#10;lhk+rwXgOw8M4T2bgasH+kxJawX9truOy0NLXujs63T0roMrMbzqFKvYU0cxQe6dgit8b/xGNX5H&#10;Y3AxfHoflZNpaGDAvTrb0XOCw7OidXgDQp8TczFnFoPRzHJMiyq4HQZ3hyNgALjB2Z8J3K/aAVyD&#10;eUf7GYzxOgcPLaHcFlwhhQeuq3Ccfw8XYSauchyMUzjHjYjAVuBKE6HWZJi/fnnm3LmP3qHYuUOX&#10;186d++Uy8qSU0o+fxIz018/Cr0CRb1qfyRyfBo6NVfnyDGa0B24UAgkJ7ddOOgEJcsHM+y7IWnsn&#10;6AxA6vqZIa2H4PyptHE4w4z0a2cNQ6Dq372Oct9FY1L1KSniOZzywJczjij7DtJQiVqSDf5a2xzm&#10;XFgP8yYsXhMQjTQukZl+6rMXsEDWWpS8A+OUPs2inzXhKO6Gxn0MnodJDQmxDXCtY9+RU2aq/EJn&#10;M3DTb5ivaqpPKy8g+k9nvvoWCNzocNsxlvkPX81+9SMw96CjejBQ+hzlGLFW5WDsFYx4fqYjVl3H&#10;pTE3+QYJGSSuv4cQVDcwM0mIrGEtjJYl71VGcOU9rXO94ibXU3v34nIQ7rQWshnmhIeSmMt6aKi3&#10;s3doYKiTGusQHPd2ai+btoZrQ4ATbakkdKEpnEPh5SAQMPS4QwJR6aZBEMYpT0M3CAEBcrXs7B2A&#10;m2gdwnNNYkhub4gX1oA8aI9WYmvII6t7WEsy2ZviU7jSHAtm2lUB413hutzUFqVc6uqvknzQLObU&#10;vn2PAg87AFdqEXqDu75N+yvF3dC4R3lW/WwfPO4dgyspvadJLrbnFH8xUw3B5WBx+7CrdeuDlZ4f&#10;YIaKKlUG525gxp+reP7jYdckFfl240ezW9lkMugBlyHsdWXOi4yO4NJ60JXZGMYbpHQIIIR6OYhk&#10;6/64HOUxcC+DqwJKktpNXsoUCpnlebX1eEJ7TmdCV4ti044D+AiTM1wKagAV1Jogo7Z45q3j4rmU&#10;mu1jiBs8B8skwkGiYxrRfwPKtKM6UuykdM1ZwKBs7EMKkjFE89dG3Pj0fELVT28IXPpUuWxOxeen&#10;k+7IdD6Sy+ZdYZvghf6wsvNivKGmsyZJv/YwD3C6fXCl7qW1mD24nrL74DKGn7MZ+7Oh0DbANaOX&#10;58w0GR+GcxoEmoJr3foAXLIp0ceVM23KOXyVcwdR2h+0FvMpbFaOdRhwpewBBY3EeuBKgPUGpRuK&#10;CaWCkCmMhFIbgrZVcGFbMGQsuLfnuKYguSIynoMyEjfZsaRo9tymuhphhVvRQETyJBG4pRUWAhWF&#10;1Vh2pWBwYwSQllauMX+xsYhX+5BUAlLDCZFL3aTgpN2mMTsyedYztZS5Fl9anI4kl5cn3JrZOVMp&#10;zcr2tcKCO76ZyUezmZvxhcxShBW3Ronjm0/mIh649LVo3RRcf3hWsTNwYZM+k4W3Uxbc3bMqy9OP&#10;cjzzXq0CcltDZYhxZ6oY3KOhpuD6U5AwuFjIyBRwOtCLD8sX355pNyr5fc7WFwt2mDmuDLTPQU4S&#10;IHsW0mwiuMIxhF8AEUpJSPnHG6muHm67A3Cjf/wO5Z/fgjV9fJZN0bBjg2rRzBBMVwTXsN9dA+Gi&#10;kVQW4TtTYRcLo8jk2A8ufIHvjowhULdblyK8bBPNe5WF8vdjtdZ0ZiHtaAexY8FaMlTm3gSuEOpS&#10;+Xy8VM5GxjNPIriCcbffnTa0n08Nu8XlxdHENcjgMFwuRQTd3ywFwYV8RNlkYPyUtwV3RxpX+MBl&#10;75q7EHNKen1Op4XQ2wPXriixeA9cZwtwORjN+zeOHQMMLxwMYv7mjrlv4fTYsauQcF5oB7Zg/Aqn&#10;v0IWa+10vPnnsT9x9cfBVqCDD144duzPVxDc4OErIAN8g+DXALgfJyG/XiBuWwf3k5dffuaZlx9x&#10;6jux8bIRunWU1MPChQG1zju2nydXqVYWeL0LWvMD8coaQ3Br8HeJl4QZ27IAhdzK+g1L8lZyraYC&#10;vYVufUfAjAUnNsGe9erZskj7JbCmN5MRZcxH8F88WViejpdS2Uhy84MJdoOyX4aqqmoJ4EaKrwG4&#10;85sL8eFUKUKqWMF1JVRxMpN3eXBhTe27rHEDPnAxTZHYfXBlLbiBOwdX0nOQY5/VuAO6FXBFkINF&#10;ndjYOH4wqFAQZJM/vnF14/hsO5pMtI71zMFVOnXAa2Djwpl2aVqdgIz0cxsbJx4EJyLpdLwCvQ6T&#10;rhTCbT8Mnb6eOxgDIa1vdpDR/d3dbVGJvwJhSeGujQlVDTWxsvVWjKpVvYywr1NTnW1vbw/4l++7&#10;I2uY2mK2wTDnonoXHjBbhUh/s/19GDevsqpxpebmuv5xSes1YNgnV3oUmnmxNILYwBRNR6MIrptI&#10;uCDdwAiFKMRiyHUB3CiCG3HjiQhqXIYUbw3ggsaV0lV0Y+7YeB1XSKdW4+odgHvSD6682xqXXnQb&#10;c1w7Fzf1j6a1bAxuIH0ruN/PQvDVdmCOvLqcWDuexhzevBtt7+iBq44Q0onhFTjSOggee22Og01j&#10;eEk72CzGO4AFnvWgEK1bBlfR32zjTtCARJLSpL5htfCDKPxsKeLNm+cxTzUyGjHo35MgjeqsMqys&#10;9bhO5wrtXRWaD/HDrgVb8RZi6YfODpVfOoLgSk9uox1a0goRNRcYPHrAcNiNRtF7RLoRpQT6UITD&#10;GHzHNeBSAZ6hHVTBoYJOoJeNEweC2118bXA0ol03ARo3ocIuCKFrEQMu9KL/nez10RBcfE8Gd58B&#10;dwdRHv3g0qvuulW5Dlwo27Aq22xj/L3A3ZqA69O4dueUZNOj99tUHOQh4DmKV/NkettluI63cnj1&#10;WvCfWbogJf6n9fS4CgTifWhM5q9V+C9z0qAXXaoHF2tttSAxlmB0V2C0JZ7WylAstr4oq7RRg9bH&#10;ujCGJpbmJ4//BDqOJKOTasHjwtLHlOreL48cIfNlQN9mPMy6tQ5pK1WNrBSLlXg4oLuLlfFIWIX7&#10;K5V+1y1C9Xpq6dN4Pj9RGU1GkqPF7uhEpRh32S8qkqwUE9Fkae9q8eLkYLYfGhRLqfViopLvj+fy&#10;STcyXvltcjAfcUFgPKIkyC+CgXorq/Kj+/YxuFD+R+AGdgwuFgGvYV6R17Jw9HDbobLWMd45BewR&#10;Z2xM8GaUVVcb5pkKh8eq7t2XzDsv28O5OSSKheQZZAtTXTJ/suIVopbC5iwx1PWlHkWhqBj1yMeK&#10;D0lsTfPGQrEHuwSyLKWMDC2oVpIo/reKnmlHyEIDSeSK1sC1Clfo0PPffQfLtAEtt+pswWWYrRjB&#10;/dAKlSmXlxPh/qVyeXE4Ec5tlsurIy4Yp86nUuXsSCazsp65lsBw0dOT5fLmiEsjjMjKYnnx0kR2&#10;cG9qeDWVmsyDcSpb3ptaGpnMjOY2M9OJbKZ8IFXId+cyqXKmGOmeXixnFiKqMbhE6pT5re8U3IAP&#10;XBKs767G1dsEV0J2MU78xe8C0lsAN9jzs9G4iChD5mlOzeTiJ28+pSNPQVWTRDFmqIKxLzvB8bKe&#10;JjEtruNiz3AEhmo+cFUES9hcUaqeTrzcAGjlmj7V8zCLAbnYJ8HdsHuCxYdta2wetr1tLTZ0qU+Y&#10;RiMRKq6U9KBREMUP6ussTFcX6ri9lrX2aYmFj0XdNTzCy7hASxufas1ash5jbKEYWF9bfydVAh/i&#10;VHk+sVI+UDgwOR8fXhwrpBbAMHU+W0iNrWBmldXF4Ynh8nBxvVwogLEZ0weq/slUYXBsAVL+FrJL&#10;g6n1kWuLpYuZVGEBMjrM51Yz05+WoHVqcDS+WR4rlD9IjCwvjh1YzodFM3ClP1vffwdu43XcPbum&#10;cT/HrdvbSGwt6MEYSO/urQyVPe+gg662W2gsvbZGqOpIzCyo8w/EU8DYQErbPaA8eRynujVw3Xhy&#10;ZCWbXcklE0p5w7qLWSij8fHcSvZiLhnVfjr7R3JwOT/SH/EPTkFMjsW4VTHT09ks7BdADdk/bUQq&#10;4DmPx9PF/vHc/KhShs9EcmR0mrpbqThOzM1Pj8KtcvREObQNJ0bxcD4JGkkl5/F4Be8NN4Jby6ru&#10;hOecz85D17i5c0L6nddl8JGurq42p3bSa7GX+7se7mpjpel5wZkXbdvftd+RtUbp6CMPd+2Pqlt4&#10;FWziJnBLyVJquP9marVSGhwulsYu3ixcgqqb/TDHTYxkJitL5UvF0uLCxcnJlb8Lm0mc96qR+8cq&#10;N2FKC3PcRPG1wkp8YbA0ARXdBO762HRlvZCFofJoEVK0VFKZiXx5vbKayUZ84J5qDC4vg6QtuM3S&#10;bGJpGVxrnHJqwQ1slWZT3JpmU95O48oG4IZeMI/QBFxe1O/jB6f65/zg7rktuD34I7Tcmmkfoyf4&#10;U/GtzcyWFYUFF66wCOFfNJSi9VhxATeZXb9/L4SUGFzPJl12bz9fSEFZ/+s1+Nx7/+pK2u4eiOeX&#10;xlLYfqyUjxsrKIWnGs+uH8BOB0AMEE3T5gUSc6kfWoQrZTxeLqLCvUTHSzcnU+VNaEuUzX9DjQur&#10;F/u14oGmSIxS7dhN+Kn/y9nZhTZWRAE4I/eOIV5LiJKwWCWaBbFFEOJGFIxJW8kGA+mPhqihSYim&#10;pULzECQmUlMirSxYrPrgPrdgoQQK2z5EX/qQhz4sKqXSUAq+pFChVHwVFT3nzNzMTUyqdXS3ufN7&#10;7918PWfOnDODfo4zUFuLtOUOGNDVx1n8XDqkrORSIWqYpmtXEZpAf8e12STebyvXpSs7Rr766d7J&#10;0w4m0GL/4Pbdez/+9I5d/VaU3XL789/fObn9jEFvxBTX2nMnP/545zmHNijegcDd9F+e7s4BtF9f&#10;njbPW6WNvezdFGYDuLCOC4CeXpx/M18oZNvFw2wpF0mlUoHzZOn5QrLlNpeDRu9PHUcR3BxJ3OzH&#10;h4D5ORinzqfmI9Hk/tHhaQvpd5u3pzE++VCvqiysqWH6Jmfq4vJmnXztmQluaIdsV73gPmiZ48Yg&#10;iv6mABdbIrg3O+Bq/cB90NzjCZMcWcn6tLgOCU/obnA1U+LmLaoyghsyXZftGlw71xS4TNBoBVc6&#10;05VXbqpl3M+UcWp80QKurlTlrbAEFx0pNLHef904VhNc9g8fCfVNUlbWf+FXdxVbt3wPY/L5pnZT&#10;qNYSuJjTeESWZAuj0k6mB7ZLSZmbzBYASY2yjWJrCrIp/9Zd6AYVeAAXr4+hFjPOsZlvSYCbpF5h&#10;yGQ7YOBKVmQz65PdTm1GdFT+seLsUlIM1V56BH82EXMzkB4+69tZbNVo+MQTNDajhjBVu4ptGtAH&#10;1PuwTIJrIuh4+ouxsS9eGJL2asqV01JaAn7u3tjZz7cdDC6s4HLHyJ0vfv755DkCtzO1Nb6H3r57&#10;x9Hvn1MS3w3u/pcIbqEb3KPCafvXNma3ENzU7sXFRRHA9VvBDYCqHJ0xwW0TuLMEbmM++vwpgntx&#10;dIyT3M7SF9+yBNLDfx1wwVxuOagSwaUYWwluPoFffd4L7kMSXGJ+7aZywGCMd3lOMW5Xc1yK4OCS&#10;i4cmvQwbQG9K1uPbjQPoNDKCy7X+Lo8VBa5uY68qiWsndXsF+qDYIad5bLgCtzObtK4HheDm8Cug&#10;PDMQXIPsK8GJB+U1gvvE7R++/eH9R0lgXj+sXK3Ra5atHmgYLMN8bt14Qv5RgHfL27s3BDCQfDe+&#10;iegoQRFcyjALSucu4UlgHJZUdZh1uYV9W498g93IdOMudAPpanApIbhQ03+f0JPg7/kZ46hS545l&#10;RYS6D7hMguujcsrdxhqoGOxOPazaKnBNE97Q07+cnf3ywpDOuheepQ+G/ek3z1bH7qBAFtYtWW4f&#10;ufPL2erZPQBXs4DreOHts7NPvx/o+NIDbgTAzYFU3PjyfkSC60kBuBv7S3/ACaEC3PdSrVK2VCtm&#10;2wguqsqGAhfWcSW4BQu4kedB4tb2S+eF3Q1DbV3LlyV6aRE5EZPuB/kgmcudCwKvYUCBobKZyItg&#10;t7gE96GB0UHOFUlWmOP3hpuCTKnKNzunVnZpol65qaIpPYOcTvurDlN5pU6RkP3BTctwXFKNdZap&#10;qq1riL2E6BPvHlIvuNSFmtfTgwU7vXc8MxblDhhBaR5YieGrwfXWkSFDaNvXB5d7TesYCQgFLhUJ&#10;J3mnl5vhIhLh/gI3sInEdJhp7Hk4gUu5Kv+RLwMME8+1bljzl3IGcRvY62rQ2Bvl/BrgumdLXXdR&#10;MzSOvW6oXgeC21OjFdHJIn6YtWb3gss4gfv2Cx7dosnI2QckBHd19VkEV8bWSVdGx/efnq2ujt3D&#10;w1Ig12zquP3Sal9wlTZkSHAjAO7c5emX/s391vmo26PALR1tzJd+B2gL2dJms1FK1Q4PZ/3Rjzdy&#10;lwJcz7+AO1UoJKeOUgeNSz9a5dQ6buKmALXq5Xha5Lic4C0CqIhLuCLw2omBBIZgqpWQNO9waEzg&#10;SonLejeL4yC7KdVJRDrHu/ec0kxwF+EaymnTGRpJzCrJRkRz2hiU27hXYjORJotgf3AXpN//GsZZ&#10;Mj69/FA3uPEKBQ+EdjIMUhe4qhdvleQyZW9lOvlqy+Vx8YtpXDbdyXD53eCMwGLXB5fH0mGnpvVd&#10;eCynyxxFrj2cLtM6oCBcSedecI+WfKaGKzjK4RoySVyZ6xOEpsh4bRQIJR8mQmwzQCe/pdqqF+xm&#10;6cj4D+BKVZmz6CUWdkRnsjmKmqgeaSZl7tUS13qjpQ2DNOWmme/rC66G4K6+9KHHMgXRJLj4F4H7&#10;GIKrvIdRtA7dGVtdfem726O6xedR1xHcVQR3sBMogLunwN1vjs4uTTUjhmGVuLWD0l+NVq6QhQdO&#10;lnJknDI8RZhG/FNVDgC4h0pVngdwk9Bs6ih6Hw4PdluD/Hg6JBcsw0CufTpRkbiIBRU6kgPTZDoD&#10;YL+alhyD1OkxTrGuOS4D1KoVOQcsOzGkMYEDEbjEAoGLKb8T41D+mQliVYCr+k5n7Jx7FyoyFgcF&#10;OOtYlW92wGU055b6QvpVu4Zt6EqBO14xZ/QZ0UvPHJeSPU61zNfQAQmAls8XgweymwI4lBC70ZqG&#10;4f+VIJhw2cu0vqK4Hqo6yYdqvVIXt3312V+uQpYmgqV2O5sUs1lDgSvyfXK/CcBEG/2GOJhaarcb&#10;2BBAp92SC8QPVRdA3zeunuOK2WypXbpwGxpy70PNe0nexXwUJ74csqmzdotGGwyudeRNsmEHRNMb&#10;S61WqUdVpsQluENdG06o2ArDlLhWt39Nsz//09nqY689PaTphLrZTILrYYM9Nl1d4J42R/33s9mC&#10;3zi+Jea4AO7XYGv603fsL2ThkVszUfqnMGpgPRDgev4Jbss6x022Wq3dOSPX2m8XXTY1keKxvAxh&#10;XUmHwwsJc+sXUEilA6CUk1vx8XA4vijpWgv2AbeOEleBawbHDi8vUM/DXeByApfU0cQ4lC9X8DNK&#10;UK+ALGYyhSOPmyPfXIsJTbQXXFJ6Yitymr2YVm2UVZkHJ83NdOrjZd4fXHnjvUF9NtZZ4K0kFvCG&#10;Q9KYFneqr4HaCfH64Dr7uCEyLsGF4RW4gxOS5Tomm097++ioQF/wG7seTWcS3GRrI3ckmGyAPReS&#10;QOmR5myuONMgYA4J3Ganm+0lwmQXCPs3cG8czx5t3HeDUJklLrOXtSLdhS957saXWxMmsmbRf3SJ&#10;NXrBZWSc6n6A5K4fwU3BBQ5dnJvD/F5wdRuB+zaAK1lV3t2UY3/uzTMA1261KQCoDpz6vvTio4YA&#10;QspoqE7gvuO44o0rcPcFuEZ0s7FUcx8nTXDf+Dq328j6ZjxgVT6fmwNuNVxGa91aavcB121KXAVu&#10;42guF/FonmKr0fRrKriXe9dMoCa2tibNvU3zYcRDWKdkVmVxbQvDXaVtSoE7SFUOo25MGZPQM2La&#10;64Ahi/NYbjJWQXMQ3Vg8L8lWI0Nd6hwevq+qnFkPmd1srS1SGwUu0zjNuymFFkmDt4LLMKnAPtop&#10;Mm2G0SM5nXWiYbxh6pxUFSdGMVrOk6Ora6rK4XWYAvTxq8c5xvoCx67t6fVxbx9FvCesTfe3iNZD&#10;UMoC2yTsWkCZBNfXOA8Yhh/VWOIBOJ8tiZmtS3dHW4RPwQXPIrrxHUJ197ZgOHo1uEL99kD36CCx&#10;LSiLwF00Gwjunhst1YfEdwts1K45gHWwVTmJI4MJh37Z5Ay40Q3SJBpH4A7s3+sBl5IC18bV+m7H&#10;pVKC67BRI0GzBpoyTnFfuu3QIF9CTgnBPQNwOeODlgOMHokbMEA0Tu35FbilryMzN8A+4EHj1NHm&#10;HgYcM70Iiu9vYFVWxqmpvuDScpD/y5nnDWP0MAsOGLoKgYLf9eq0ZuXpF+Q4e1fLq5iwXJJIXFsd&#10;MHrBRbOyoET1rA79YmScUjYg1TUeI82lI8SWaq9GRnnNIJng3lTgQqdx1BgoDL7PoV+03Tnmy2Ul&#10;hNECLvndKPOx7Jwzkw4WXFeTX/wg+wEpSKgqv/nrbxfDnZkMN1U6+VP2yL1BL6eu8QOjpL6ZPUnM&#10;TUk/juAOLzkywwJZzAR3KWIwzQPEIQ9RDXgoZAkfhNhTEJLYZbNJQZwltTkimhb/HdxmVLwLXaI1&#10;Y3DuKjSoCMENFIR4xzgYUA0GgEufoy4bN2pTpLwXEdz7WboL4e6R7AOuQ4Drsel4D71H6pjgSs2G&#10;YwHXJbhv34ZWut4F7gsSXKjZk9gAcCO12UihcTel5rhv5PwFH05WEFxgL4L2dtfGrZZaDuoGlzyn&#10;usHd3z+KbNRyx/P3Ld4xnE8Dmb0plPbKmAkm56YqSeOODeEb7DkFr8BZrSheu8GFJKzKauiOPOYS&#10;FR7sM/Lw8jRnJIgs4MoIzd5g2l5wdWRva9gKrq0bXMZ6AvuGy2oTsAEHbU4uENuSJqr9P7Zn62yX&#10;TQZPbiZNM3PFH7vMxgtKfb5Qeo0kaAkssUQcpFLNRRJXSl9mc6dOCdw56MhN+clLP3pcSDGJ4NZI&#10;P8ZubCwqVOhZ15XgUjeQT14m0SYRumkwZnycpZHR7yewR9kzOkNj00BwCVAXelw06HPNYJohRm75&#10;adOXf4BLxikJrrIQWgLtUSdeFeBSeII0TnEBLi3vymb4cglcMk7xgQvwzLiLVuVkxzhV3L2Y3QZP&#10;CwnuKKrKoHr4wLAk13FzCK57O3kMPPcFt9c4NR/1w3LQ7MEurBPPKHBRlY+TFFJJrq3KB3d27Qih&#10;BK6NlnQUuLwLXCbPmh0ELmME7pNv9Zwt9NBaRghcKXJFqSpGTKgYwTX32JGoi73uKgPBZQzZqzw0&#10;ANzO2h8n8zGlSszy65bx6fW8RXWQqnuQ60ppVQxfLznLcGpMuBqP18FGaA/X4QdepuvjXm+4GoZz&#10;ZNLp2Djkpqvperzs5JnxejoOBcxqDtMJXPCAFcQx4EEQtwHEKXABGQLX1z5CcJtTPgUu8XDXRRo0&#10;VpHgEnlZMO7+O7gy/iiy2wvuEoLr3xSCGOesV4N7AODaTHAPcX1pRjxAwHYVuGegKhsYA2lGY0LC&#10;c4wUuA7N7nAYdrGTlI3xR1/4lExazAYFdlyygnKPwe0DrcqUpMS9FODuNwGs5hE4YGxnL4qYDcJ4&#10;FFVlz0YDfvG4PgaeSeJCMwC3FQVwA3vJZgDA3fAjuJunLXTA2D5HcJdKGyBxZ8+n9iNz0gEDwFWe&#10;o8jX9A5qgL0HR3JZgQel+qmKK3FpsukCVwMHw2FCCcHFF+kk82xvIlUZ2wJ4lWo939X1xDjgJHcA&#10;4Zn4ZA/5+WpQYs3VHNeL9zpA5KpDv+R+8K9WkT0CF1G191kO4ujnKV/EtNVixKD3UPe7CK0BOyry&#10;Riq410/edGXHG69MTFSWy87ySqWyVc7A5WRlJZypV6reRGViMbw+Uc+sVCYrE8tBZ3irMjkxEfeq&#10;4cygOJcEFwjqD64LwU1awL0FHxFc3QoudeMT4NqiJLiz24Z+NbjEPxPgHktwNc1lgosa9IwJLrMZ&#10;fcB19QW39F/AtTEB7osjT4w8OmQwKWYffWLkiSeGHJoC1z5EWY9CRPSQBuB++PYqGKdGHAbmD9l1&#10;DX6ODDkcLwwAV1mrAdz2dhvE695p+w8IAwJHjMumVJWBwyOSuLMlnKPPlrKXx1N3oy7kHTynCi1f&#10;a7TQaNfmWqfNHPgq+w8hSghmyMeXYJg+b081LxtTta/nb/3xx+l8tDZf+g0mzx4FLh1huxzqEolb&#10;Cxlmhl0wALuqyCUhUw+SiCNVedgEV+PerjmuTqJLUCLclSYsVmWG4N4E0f3ROsp79Sshw6FMo/bM&#10;3jPycKVKUZQC3BXTg7KLLW96EfPlk0yqdVzzCJdgtUIV8utOW5dVWYltZ900ha0g8JZ35R1X5OJT&#10;hVZAQMrYcU25Lv7P5aD68OTyZGUBKF1eCSVej4cqy4uVarAKC07rocX12E6lHlwJTe5UJheC8fzi&#10;8gT8BlXjmS6ThgkulOgKXKUqI2UmuDqCe6MDrlsaswwJrtS4rwUug/oK3D0A170twbUpcI0OuMlu&#10;cG0KXF0HcLP9wGV9wIVcBy0Hvfbyve9OPnjGThLA8dyde999d3IbfGNMcIeGPoesF1+AgpN3huzg&#10;2fgsLO9+cfKc4wPIvz2kG+/88d13vw55JLg4QN/tBRBc363sDbCX1yC0J3lQCxSy2cbUfT8uBx3N&#10;72NY39dGsX266zeiu7cg3qdAMlOLlJJZWOjxFNv7e9H7840aWJX90dLplyB2pxrgdjrX3Ifa+zX/&#10;LsYUNQOR3dPs1EEN3n83uYkJsv+QHaiyTIucKhCcT8e3zK/rQ3gsAUk9aZwC+iARuKAq05UEF7GI&#10;recxAxlarJqkLXjlOu7w8FbQG4N1InPoxTSptDaiRZ5mTx0QtnggAvFHzeErTKOFEFxNPU8wTuRi&#10;UX4nMUyfhwlcU8cWaIN5mjEyTkH3D1nB1Tg4YImUyDC9a78lLxy+K24Hu60kymYzps59Edbg60pc&#10;Ane9vBOqZ9ZC4+n8YjAeWitXQ8vTAtxqLCPATXy2MlGPrU8kwssVXInivAtcJO5hAS5ZlZATAtdQ&#10;c1xuALgAK4Cr60ri2jRPH3CZjesS3A3XtcHd1BlKXKoWgOzoTGeOy/QrwV3yG8C2kri6ApdzXhxo&#10;nHrqpTFIX9x5xkDl+Z17v4ydnY39cu9p0JAluI+e/Dw29snbY2NnL333ztDou2OrkM7efGfozi9j&#10;P588Y3hu/zz283cjQ0JVxrnvgK0pbQDuUqk0M6oHPr4otTYCrsjewcFMxLV58HHAvXG3ELm4eN6V&#10;ax7sgYW/2Dw42IwY8OA4yT04aJVmjMDGbsEf3TsofnywF3DN3p0ZTe2WltoXG+7abql1cFB0R5ql&#10;g2bE5S7uHlx8HOjdV4AHw9W1CQBpOL+4vhCTmi7N3sk6kinHl0XxxHK87JXB4qSYhjA7NDnNKQJd&#10;XK2b28AA8wvQELtNhMs7ohRJIzU7H8pDTaiyvlXBOlvVcIZztS8gjEIjT+ahNIQjZ7g0+ZHEld2F&#10;ObNuGM0z4cRkaDg0PLG8EItDHayUyHAzAlaze8N1eFjytmZ8HSrg/2ScMtFbWJRPYlFFZZEzlt5Z&#10;rGCLylZ1fJrcprm4V2at9//Arb6ayFfBgFYO5yeD9fxyJj28IiVu2utcr1ThqePT8LO8PBmPrQO4&#10;vSN1gUuqMqQeicuYkTq1gHvDJ8FlZJzqBddUlX3/Cdwo1mdWcHUTXDfcRPRSggu1BLi+K8BlClxd&#10;d3XAZVeBS4l8FRl4Id8bEzljJyOGtCo/+sQJoPqUyL438swdrIH240dfHls9g3pDLwLrX7yiwO2X&#10;kD+a4xaLKBXcKYxdxLDDVNSlR4rwlj2RqDuV8mAUI7pduCLFlN/QZFhHKgUNdCiD2tFUIJqKuHRP&#10;JGK4IylIfmyUS6Wgx2gR6tl0yM/BFbe4TgnhlomVwwsL4+HytMCW0O7s48e9UDyOxbEMNdAIXBaE&#10;NpjGvdCAxRZEKiutkzmnw9hvOWh4y7J4mkbXgqIm486g6DuWAYw1JlVlGpnhyPLGoFhTwkxzQi4l&#10;OetVrqnQH7WIefm0eUdOqSgzXeP0sOMwNvZm3lSMY7nUdoPjKrc3IIR7p7F7cMEoB53C1XHAqRnX&#10;BzcEk9l8XYKbiQO4CyEAd5jAdQK49eBaD7i2QeAicYz3BddmM8El4r68JUSlbuMdiatpXeD+V4lL&#10;/GMDjFCQqjKB+/B/BldX4EJ2B1zItqrKWl9wPQLcszNE8uURzh5/8SV5TTYrBS7mYjaEJIyAw+MD&#10;KHEB3GdNcFcVuEN8YFgI+SqPOg2NYqlE4KKhix2C4KMOiXP6izOs4dKVQyUm+oAF4kqnFugSKWq7&#10;XKjv0iV1pYsN13uOdtDxEF4np4SiCUegD6IcEhQ7acsylaANJVQY1RU3v8bYnNupXyJU1aXaTqwp&#10;endSlb6mHY494PnRqkw0V931trDbIR8bqDtSlYg+aO2krD41KFPmqt1itM40ltu5uCE58gBiCWe5&#10;15rcWkw0Z33nuMMK3J1QPJZe8HaBO9wBNx1MWMG1Ma171A64ONjVVuVecDXTOIWLL9SND7pREnfb&#10;+O/gKquyDcBVc9y/uTvf0DiKKIBnZGZZlnE94pFBNCHoh+N2IxzxaEzhetEoRiq2VFFDwcTaRpFo&#10;PvglbfFP1SgBg6IflHxOIiENpVVQ8IOoHCJiQZsvViiCkYqiF2okHNHqe29mb67p3rkXNRgfbWb/&#10;zM712v72vXnz3pvE4JJzKh5ckAbg3ri0tH8ZQMy4LA2kwqR3CQi8dnfa0+D6BO7yUmEJbxY6MnR7&#10;qTfwCzsRXC+twU33NABXBzlAjZp3QsmSZW+aaifJhcr5UOE5Bb9DJYVJ/7fCquHxOH+gTpxxaJQA&#10;MRDCZbieyG1aA+5/egeMJNWKuFRKeVLyZvP0HBCpQKTgiDFXKB6+UFhdcNFUHrrtiaeHO8Enfym4&#10;bh1wHRYDLnmVhMA5rgX3hkbg7mDMsV7llo3ggiQDV+/2WgUX1ebWgEvOKeB2d6bYux9tZY8H+4HQ&#10;o0GxdxnOg1pwl1/qCjJLy9A7DV5lDHkMVFJwrSC4KgkQNSFZPDm49EOGx6ZPzo0vLp481mrhs1Gd&#10;VKWZtJ5cWVxcnFM8PHlucTpPmh47yfOLi2/M0OTaYUbq783kcDP2f3qvuIZivh7VOwkCv0lyBROO&#10;B48Wi0FW0rkXoGQVgCYagrvrrb6J4RRp3CEEt89q3McR3FpTmVjdCK5xBwvR2hy4sMCIZSy+fhNs&#10;NAQXpDmNe2UELmpcHOqDd+Bwa8BljMDFFVn/4CCl93kHd8J5kXuZnUBizs9ocNMI7u7A9QuomNMQ&#10;gAG9B3zHL9y6jOD6icEVj5y5U4qE3GqxxasSFf2TKv/LhbUL47+tlVcrbQSqkegIsdWzNbVeLq8d&#10;Ujz/R7n8xzEpdGY4V/Ds2rSSxvXSAFyGa9sE7rbVtigm4li9sb6+sLC+4jvN6muer6wvwKPjCi0Z&#10;lseThd/m0NhpBO5w6pa9cHQZuG48uFYsuDcguFJCkU8zx5UAaz1T+WNjKsNl5qgw3LGjFbs0r3Hx&#10;Og5D5DpyBwzV1soA3DHKo/13wWUgJgBDyZlBjD5WqgfBDRjPQLs/45NX2YBbCNxs7/IVL1bB9ZiP&#10;zqlzzYArQURCLUCGUTJwbakER81cLJdKa+Nny6W7F9v0zMt24JfUNlMXS/Pl6bbW/GqpdAHBdehF&#10;oc6WSuXpkG+0fevrfra9wTUuPP/cCwcOHFh4Iyub1NdC5kZn4dEXDpE1xXILB0A+mkHPYoxzyoIL&#10;5QuO9L1yL4EbYyrXgtvJWRy4lJYz9tnY2E9JwL1Gg2sc+eR2jAP3hqTg2qkCAxHyJv3J/zq43CTS&#10;ezJD4HpeBG4RwT0YgdsRaVz0J7+cNiGPKQD3RgTX9Xu/TwCu3T2IJTB67R7eycA1fPLwbGl+HsCF&#10;prSohIgBy5w5TqjBFfnV+fnVY6Z+uh4CwWXa9K4Bl8Vv1MC2O7jag5c9d6D7qu7Z5OBauyM3evNV&#10;3d2zh0JaLs/NdsNAH87gO7ohuOAau6/vxL3HjyQBl8eAS0l4JNVE9Pqmcm0ABpJrDKrNaVziv7ok&#10;QEfyDkwOInDZv2oqG3DBVPYMuL4B1yFwMxZc0rjK7yVTGQpgwN0BxS24STUuA0nmcLLeHtbUu39m&#10;Fbm9qMEN7TpuTI12rsFVVXCNb1cZcB37iG2sbHsL+VLhAO7szVdd9WXzGpe5c6Pw5FUHDumKoLlZ&#10;ONHgMtYAXFhjGz7cd9suC26zpvKVVpKAG5nKNm5y0xqXhrFzOqzQ+uC3cONf17iEhjKxyhgiVQsu&#10;i9G4ZCqDxq2C6xlws02Cm9A3pTOWEoLLzTtBqunyfGl1OjejwY3vbbaDAXBhjlsFV0X/zSJwW0SE&#10;qsPjMbVfZjv7pkh4BO5s8+A6VXBDqjEZgUullxuB+1bfXXcduW7XBlO58xLn1AkA90QycMlUFqK1&#10;sXOKiLOm1+a9yqJ2fxV5J6a8bxG4LcpUwHANuGaOK1guDlzuI7gvZ5UBl3m0jpt1043BtfAlw5Y5&#10;HH4LwfVCaxObpYrW8LfyfHkxH85pcPU8mYSAFRZcEPnbHxf+OC95VePSdabOzpMiJj+W7u6w+gbE&#10;9l0G+mc0LiVuj97c3U0al7cwCy6/fC03VQvuVN/hu0ZGMHJqH1zeEIAxMrQPloMw5LGfQh5bWJxX&#10;mUipAbdV0Bw3ObhC4jCb17hG3T75MYC3FeCSxINbVCoTA26W+5MRuMsG3J0JwI3bz6yxAK/cC3JZ&#10;r6N4r5eIW25Gl+FFAPdkKA24xJUROxmJCu3L/MzMTCirprLpZsHVgSBMcMbrkfs/MpebBNcK4xG4&#10;OqmjCi5SHJ9koMF9deSZ430Yq7x36NmRV03Iow3AwMipfcdH9k4dGQGNy2PA1aAYgSMElzVYDjIh&#10;j1biwE2eZEAiOIeC6FgH2XC7BeB6BlzvEnB7MpmeG2vBTceCmwJwb20W3KQrQTwoDJ5O95yaDGSy&#10;J4ypnDfgPmLANZXvuKbVcOwws3aOkRqtwoIbaVw99Y2Qb/BH59yVfFuv4WphzIDbfTOB26QguMCq&#10;AVfkXuju7r5Zz3E3fhCayrdH4EKo9HUje4b39GH+1BCA+8yl4N532zOdkNZ3ZATAxRyDWHCvfurb&#10;qrz9nGCsUeTU5eDyTWvcKEiIyzveeegGy+0WgitrnVPXvzQ4+NL1MctBEbhepHF9Da78a3B5dY8J&#10;kdDdkdu9fyB99LWvAjdxnXzhMALXalwVMd0irO6NtsMgjcqhYWaOG21gZea4BG6Ee7xiFW466PCc&#10;7W4tM52j57+x8OXs7Hd/D1w6W5gF+WhOCnYZuKn+qeOdj009lhqaGBru3DMxdR/87Ns7NfXMvuGh&#10;qaHUHsj7dfdMQMrfRP/wnomh1HD/ffdNEbgxc1ydSN8Gsa5SytY2KRmLwH0g3qts13Ei4+vvaFxt&#10;a99BxeCogvNWmMq2dI3H5wjc9nZA7wodq1wXXOucavFtrHJCjWsXURqKBvcoaVwv4fQWG0fl0VF8&#10;MutVwTVbwQlulK3kAsDVexdSXLMFVwqUKric3qdYPUDUcz7x9sxkT4fbss3F5Naq8cro6GjlvOKb&#10;B5feYVkcZ3QlH1NJDjMjhqm41PCuTsysgHwLCsCA1oXLbHhXCq/CfbgCbepw/+GnrXMqFlxTfbSF&#10;cW12NQQ30rjVQv5SD9NkrLIFl900ZsqvvgdlX7cWXDcTgfszgGvktY3LQbSOawIwmgeXlkh1yxP4&#10;KXNLPxz1g9MZP6mpTE4tNYfgnsuHFlwuVQgisdY4HUrhcH1JYNMmNLjjIZ0IuxyENUegRxY6iniv&#10;sps+/dVk0d3uGtcI97PZIJ/15d8Al1Ph8WyQDQJME627roC/jPBOiFWmlGGHrkaRpsLsrLT3xPG3&#10;nnjMYfXBRV7R8U9h6I2SDDS4xINZw4GjTYMbmV1PQl1leurjJ7cicspWebRzXA/ABVv5xp0on+ds&#10;rHItuB0UOWXBTbSOS+av57mMWpdjvXoQzk3LWuiAslPgvutnEFyv3XUlXrf94T62sfU1uDxTwWXc&#10;TytzBlwmHDl3fqVSWZlREiJb8OhMm5Bn8OBO+UWlUpkzXuXpQytwL5S8Ci4wn4dn8Wo8uAzB7S26&#10;2z3+IvorlK4EcVjTuwEZcGcBXPqXlCQc4ItfYDBbQJsNl1OgcTvNm5du63pycAhtqn/vyMjIicPO&#10;Za97qyo5p6SwVgzLSwqukEpKiFOELnHgtlpwaZh64CKhYzAs3hy7I6yNVb7Hgis3CS6LB5dbcKPI&#10;qdOUFlQoTBYKhYGslzu13Fjj3po4yQD9xF1dgQdtsSsTeF7+YBeee0Hmfmy525HpyqRdQW1HR8/g&#10;D4VikMn5nl80/ai/68JB0edxi6pcrVwozYNL+PfxKrjq2OLFtbW11U+nQynz67+v/V4JZViBdv3M&#10;jvW18u8risAt/foNdPv0fMi5+lSDy9WMeXYlLwU3qqL6YWgYtOdOd6WjPAOmr0PDLstzilHXwt7H&#10;A5tVYb9PXcZsw2oDMu0AtE5ddwBhnt84qHXhUbvhnv5JUpvCzGvADRHc6JtwbjrSRft5ZmrIqqXq&#10;+589nhI0keHRV7EVvncNPTvx6i2dMclXVXChM9vxvN52FoaVdb3KxlSmSlFjKA8KndZr83EtuLwR&#10;uFdacB+GssxU5u0mKePBZf8guNZUXt4I7s6ir0VKBPfaGnB1AEa7BZeWg5KAy5z2TGFpqZDz/INf&#10;DS5NdnScPrWEm3J2DFAL9A+cGjw1kHazR3cP7h64f/Ld9wd7jn41GaQz1D+t+xf9AB4oFL1ohbAW&#10;CKFW1oBbjHg0ARhczpxdK6GUV8eVzEMEc/mXvMpDGkH57JyOnCJwQajXr+BcNhoXdPUvZf3sxZVQ&#10;Oo5JeCeLwHFA73so7e1wyjl3zQ08BMGfHHvp1GK0Ai0C5MIRlH4U4WrEAYm44lzTLDT7FsvI1qwJ&#10;ukQ6rDNN93PwksVNmH206KPpUTtaJPphDZ9lR2tICzTdi/ognm6uGjllnrGlMhgRXPPuMjhHtirV&#10;HdnniNjIUeyS2mdqGsRoXFR1hrhPHnrvvfd+fBDXCv5qHZehmf0o9H/odcGYAbeOxn2g8TouVnl7&#10;FG9d/SdtZxDaTBEF4IzMLksYV6mhi4g5KBh2N0Jao23UEPCglZ7EQ/ypCMYGKRQ8SGuheKiKGige&#10;Iv6VUgJiW6JSMVGpVim2UtFqWqy/SjxUEau2aBX0jwqivvdmNruJaW0VB9Ldzr6ZnbT77Xvz5s0M&#10;vA94C7hvS3BpzbT/qY9rhltjlUO6YUYipkHZlx2tcU/uVWa4w19xerk44GTqxeWhWl8mVRw6GKoN&#10;ZOvFIfh9Kxo7M7RcrMYjcTyemSwMAbipYj2bqSp5khvoGagtQzW20VR93hNF4P68gQh6Ghd06wzk&#10;bJAa/iNpubO/AIWL1vx7P2z88ts17h/P+eBKqZ9nXA9cYYG0zP7hs3mhKx4MM/NUTyYaCUfgGI04&#10;Tk/GiVweBe/y5T3ZTDTMOB4hJ+OYpuNEwuRalZ5nrqDS24aW8URN6tWbuzorKcAMS+JDTleptEeB&#10;Oii1howorOmC+gWpa4VU3d1vi5/tkaoy1YlnTQSAAqEmyrwJrnq9KHDlkZpLFeFFzPa1qoZiXPcb&#10;15aOm1bpgXsrthem9UGS47gnABcWi0N5mNbnLaTR5lU+MbjiLrwD3pm3gHurB+5/6+Py+/++P+6R&#10;4DJmbg0MbNnknFLg3nSkc8o+iXOKhePV6fTKUD07VpzeP1esz6UOlzfxWB96bPNMMZ0ZGHps/9xy&#10;KjM59FgazOS+M2+ks+nlalO+fNiQ8sWVleV6Jhy0+ZjqOolvPkMGv/hsygOXjj+f/2ID1bBrTYH6&#10;PT/hTp3f2Pj5R1eC6yK4aCufvxF+frYovEkG7vkNIPn8eaxh1pLPIm7Asr1Z3i5kIvHt7XIpXpgc&#10;Kw9kegYK8WimvF3uixhmHI6lnhJmF8BEkH9xGYcl6dehGkKSruAFjcNHZ55i0yFJ3wzmo2XHIQOE&#10;dIRWEaCUbBMnKa8hC8pWls4XjQ6ICznNNU0yDjpOfSO6izIFNLpGbUK4GDZeV0PfSoqqxLqahGpC&#10;hTwWbE65OlNXFdgkjt9L2RhqGJ0Uro6mCcHdAdAjAnZYSx/3VqzNXyzuOHCvVO5g3u1NpGfMA/ce&#10;Hli6RrAguNox4HZ/KNeRvD84H5e1gMv+C7id+rhHgasxp3Z4WE10ipyi4aAguLsn8yqH+85Ux/aX&#10;q/H94uDcfrE6N354Zqxc3C4BiGPp6c1sYWhlLj00mE0fDMYH3xiMnztI9aSWqyhbQvkyHLeL9bFq&#10;sQzVxEz5wvZ0gHyIteQUIro0lVTgWt8Aol9Upmbh8MOuK8DpDBC6+Z+B0ylLgQsBGEjsxMTSjZQt&#10;wQXhX4DbylRehT0zIs4wS42RRqMx3jM5MtIYn6yW99+plua2q2NPFRojIyvxaHYbBLZL443t+Fy1&#10;mr1cKS0ZrSEIDCSYwFWMCASGkzVLXVMRDqOoznSywkkWwBUGFVNkGZhwcAskFbd4LsFEjaYJTHQV&#10;61fnUBZP0etHLwysUzKjChCdilyUVAIKaKKWatOaRoOwmuDKmRpUD7FK7yliHm6HrHLFMjUHexOc&#10;wOWM7nBcZFrbkgiBVd4kuCrkEe73TwEYnGkeuIKxZqzyMeB2HwOuWr2KLilwLcYA3DtUHze4yuPp&#10;wT2ZqbwlTWWWOAQS59sipzQJrv0vwZ2ulsanEdx6FkFMAYiFGoI7WCoUNwnaFHzgmElfj+BORhFc&#10;lB8ncOtzheIggVurKXDx2fPAxd/VOG7SUuCi7Qx2rmsv/QBoutjJhezkzAb8luSWDy4NB00g5d94&#10;4HZP/fDcc+fRviZpegwZNyKlkbNvbY5sPjX+4tdvlSarm9+90xh7CT4fNBqff90YnxtvvPv5u41X&#10;X333nbGxBoKr0TMvwqadmJ9P2BY901K/IWqWmVycX7TNsIHZmC8W5yFBlunE5pNmWDCNmyC1mIBz&#10;QBUJtxKeTHIeZCzOAVo3Ob+YtNB5T1rcpXoSuNuzcKU8RWDbMt+EBi1iezQJg4A7gEhS0c2hxSa1&#10;2AQRf1IjNywoSDcVFE0O9U2sEbi7U4s4CGzJ9ltUK74bTBNvifVw1QkWSZJxTKwKvpYh8J4dyPW9&#10;Yp3BJY2rEbj/rHG9aX0soHF14fHPIHUEl4WOmdaHNdFuXVDCXxCdNYeDhPbvwcWX6UnANdXsIO5P&#10;MiCvst2icW2zFdzkycCdBGgnay3gzilw4wBuvO6Bu5x2Cof1rAS3Hm8Ht17cnqz/6IS9fpsCVyox&#10;QeD6scrubwjuouVWUMe6mouTh95bXIKLMy4jjevPDhLKglbgXjeL4Nq6AHChjFScuhGZHPlybmzk&#10;XQD33bmnJt/Z/PidxqsfN975AD4ff97Yfqnc2P54s1H+7t3G2KuN7UyYUUlhD1dG19bW1kcrw0ov&#10;Yb5uJfJL65i/O+B4CNkouDaaL4yuw4WlCVuE7fzo+ro81/BLi+EllFnvq5DM7pRtmYm8PN+yDVou&#10;T8z/hCIzCcFYWMqPJnSdWxOYv1btm1nHrNkEUI+ImLOY/9OPpiE7b+Y8tJhqmLIF8/Dhhj1F+VQS&#10;rYLw1ujaTi+GJ++s/ZSwmJ6k+mcSnJF5Lpz8Ln3FpXzCleBye4balpJNHs0nLb3j2JEW0Llt4Pqd&#10;U3QNNBeL044ZDrpEgRvQuFBNB3Cfb9W4rOsfNO6VPrjt47j4Pz0luKIJLusELjsSXMEyR4B7UxBc&#10;TTmnTgIuNxHc7EBftgO4pQLAmx46N5kmjZt2YoWtdnBLBC7JPjYZcyyDtbohma7A/aEV3F8QXGER&#10;uElNTOERJ+v+PCvawBVt4FoErquLH29EcIXsgSK4K0+VENyRzZ4ogrvdeOtVAPZj+Ow3tj94q1EG&#10;eMvI8+dflnuwoboukrNrO7l+COHt31nP27IyuGAOj67u9EOIcG7h25mYJei/46z2Q9pZW82BHuvf&#10;2ZtNxGbgHPP2ZpICJAC+tRwFBK/iAWRnHagJZHpBJi+DFq2tF3K9/QvrMQvgAnm49wvDQjfM2YV+&#10;KkMNyq2OzhO5IRMnGWCscpg6IWZ+3WvxXgXJlZ7usP0j5VPJYRfANQf2YAY+pdwLwxYTMRWrbMjV&#10;PBdn9uArQg4UmDI5lxEbC/ilofl4YWEV3i6dYuqU8+I4cK9UC6IrcIV2gon0IdobE9LTgmu+xg06&#10;p3TWdaLhINYEF8T+Du6lt4sQ+L9ODS6cHrkFSYgfBW5I7zQf1xZS4zrmVvHU4IYQ3Fg0YkdTLeDW&#10;AdxtCe71bxwcHGwiuLbpRDLKVG4HNw5e53QmElZ9Jd+Uoh9qdtB1Wiu46FxG7RnSFsHV9MUSAIrj&#10;Pgpc3gqurcB1JbiwpNzPBK68F5rKKz0K3GgETOUPyo1N0LRzY4363KsS3LlCtfwB8PzmyHgUKdBB&#10;Y+4t9NPTDY8rkMWkd8kaXl+ghx4f653RGGowBuD2kqAsAICk13f66RTO8zaHgiYZp4C1RAaY2B3d&#10;AQZQaGFvy9XxT973SD+UJnBRHlXisGDcnV24yK8fpxUkLU1OMoAMANdAf5P9I7VYtUAGMJNTveDl&#10;40thymJA+Cq2hdrxyLCl8dgCtJRmB0EZGCp6IRcsgL1wAeD2QoZ/g4rN2em2RfAHYP2dDI6fj0sh&#10;j/4WJJA+FXqgq4zg3t0E1w/AYMdrXGUqa+wojXt6cNVufaETmsrh1jWn5tuWrhFyHDcaHA466QoY&#10;7PLJ6XrMFEYk1TR928G9+eBgOY3gRrgR7gwunPekposDUYNTN6w9/B817gaC224qE7hJpt0Lndwb&#10;zlNmE1ztWHA1Ba7mg+tp3G0P3Hff/DL91FwhNbevwC0VSnPlxltfI7g6KtYtqZTUY7oGjzftGYTP&#10;L+UTlTvQOecKXEi+PGGr0FiPgbrWPXBVaVSgEgIidzSBKt0HN8Sb4HLNA9ev8oUJFz3WcukaAFdg&#10;FBWq6KYIvC9cacaHp9Y8DOlOthCt4EJV/goY2AGe2QlUBE2zQh64KhHS+CdhnP8rcEMErjcfVzty&#10;Pu7tarc+PPedU9pdXhxHy259rC1y6sJjvMoILl7yh4MYd1+5Q4LLNNZ1Sq/yK0rjcsZOBK4lhg8J&#10;XAPBLSbCbeDaAO4VAK4/re/6r74azJwgAAPiL/rOALim8MAttYA7PQh93HOlWDaTgT5uxDDNmAK3&#10;pEzrUkqCmzGd9PSZ+OUG9WvbQ4E8cLuCGndpUTTBdStA41UbMIprCyadU92dTWUFrs0VuHKpV2Zc&#10;TuD6Grf80ljjayQ06mTGvhwhcJ+KRqI95cbK2RfHTDSVueM/p0RWxbE4hfW/4CMJeOxtmRqZyl6O&#10;wjJYdvVHkNHAVKZMPz8g1L8zgdUHwVXyoHE9cFHeBx3d1wguaVxcLd5dWvCbhrUkwhQrlpzZUbfC&#10;n/2rMMZm5vdaNG5wPi63AHQSVwKoWjk32sCl94V20hn/lHB/XH/vIK7AvUs7DtzXJLg8pAsJ7ssC&#10;q3mQwL0npAX2x2VMh8BjAlew0DFe5a674BKSJTQu/C1IuHWf3P8aO+/d/sbW/ATg0g7cV+LWJFwX&#10;d51gHFdoThG2NIhHon00f89IBMB9LOtkzn2F66Q3wbVSAO503MkMfnU8uBzAnQRwM1vzTgdwyatc&#10;Pxx0kluxDGjcaKIv1g7uXBNcM3tuKBUxArMFWzTuRoc+rmVTH9dmzPrmF4yzQD71E4GbNCwE97PF&#10;LnKsNk3lL0njRsfeAfX6ztdnR8YiZrTUOAvgQv+253LdiE423j37YulyHdXX8Go/Gbq5hVw/ETqM&#10;fT0tKQ3GHCTM7n2kktSwA7iqLEsSp4RFUR+izkoKBW6vrFKavKoeOs9VUGtaPrgo36/ANdwKgIV9&#10;VxLH+6wOX8wN1gRXMF3Mr6sWK5nVvCnQiTC8nkP+KJ+YT1rWBBjPits/wS5vgguoo8LFFqmvgs1x&#10;DF23FLgqH07hzXDahTe0Ox8kuxbHcbhcnhW2kmdHRU6Fut8nTgBcnXcHd6SXKCF5wD8iA9UAP5LC&#10;T28Run4cuA+pOwgOtXrghri4i8CFLeaFuBfucApwaYDqygvv+MgyBOxM9M99XKGZNVwJPZUegsCL&#10;qi3UJIOIt5MBHG5K+8uzhrcOQfyx9LmrH/3HyKkwmMrSq9wR3MFS/XAzM1BM03AQepUHDyYjaCq3&#10;adxsNNIzDuO44FX2bWV2PLjzbtIDV3wEAjgPYV4w5vVxjwOXhoNI46JrCsEda4K7ieBuzsVXzj4+&#10;UoJmNUYQ3M1GoSfM9EhpBXieQ4WrufmFXuxMjuZnoSeKD3je1pjOiNDehbVKfncVeMCnVwNxCS50&#10;CDFfUplDGbI5qc8qNSiBk8/DqqpYDckvkXwObWWGGlfJhxBcNMbnUeNWctL83c1X1heoli3QkwDu&#10;gjSV0bTOy6atQ/ULhDw8DvhvnF3tx6Yt5WfXEL3c3rwlklOVNWrxbn7C1gHcR/CXtWEAVyTWSWy1&#10;kq+s5chimLB0PUzOqV4oDvmr9LXW+swQO7HGpX/GNRQlDHs/iu7rPrySMIGoKNZZ49JsAsIK12G+&#10;9XUC9z4E11XV4KyDDyVtFM78IYm/dme3ENd9f2zIIxGHYi9fq8AFQnHfTLShH7rmm0+vPQW4GP78&#10;oFz67ptrPvoEo72ON5UJ3DQiCgk3wDUNBW7r3kGmB27IcGqYBduEXXCS4aDB+Phy7Uhw00MrGRgO&#10;itM47htyHLcDuKXC7wNj07W4GVizBtPR4G6cX6pU8NfzLgtR5/c5GpdlzPpncH+uzEJZBFcO4fwd&#10;3HI2g+DGI3ONkTc/B3D3AdxoJBIBns9+meU0QLqbQ2twN2GazmiuFx783SSYo8bwgnzCbdNJrao+&#10;KBrWAA0SN2y7ThpAxy5g3LbsFCAE4hMmPPneyGkMylaADSLUdpO72Nft34u1gssQ3N4muNTH3ak4&#10;to2KFWRgMJuFmuAKTUhFmTsTMy0nTeitOwCubs4s0G0Tth0jhFfzaIjHRmU1NnrXtCC4ZCn37/Q5&#10;JhYgU98VXIHbvwrhefaWrGjW5qeZZYWEggVKD/U119wJ5i6ZvseAK+6Uiu++W6+59cPbJCYUkPik&#10;VGp3XnPNPVLidcEg+yNC7I5P7gRxoOoocGWtl7wNrSAQyTmF9GE+VnAHRFdeeBpwQ+JTWYDKXvjP&#10;kwwsZmQARUo31ZywilWOELiULvgKsj3nFAcP4/WULcE1TxKAoUxfH1xvOAg0rgrASEMAxna2DVx/&#10;HLdWGPfB9YeCjgIXMf0BAo4R3JAGnVw4xUsanEtTWYHb1QFcLPsDFEBw1ZsCwX2qCe4kgBtdOfvE&#10;SDY6To4p1LjluXK10JNdeeaZlSwOUoUT6zl6xl0h7PwqAIQqkXNrdoF4toWwEkTQwgR6pwhcUn3C&#10;Gl4j0CsJkImt5dCunTXJ2STlXWGYMSlfd0xh9ZH8C1vw92mCezHz5MmrbM5KUzZmCW5WdgDW3G6y&#10;SyONq0xlAzvlYLoP2CAS28tJhxq6mkbxFYS3NaO7C9idrtg6rfKIcOddDim4PGs4T1SOwgsg7GD9&#10;tG4zOafovgn4is6SfK25jJ3OVIYBG0LrtU8/vY005Wv3Abg0HORNpBc+uFK1ovwDnz54rVTQixSQ&#10;eF+wGlTEr1D2NU/fQeK3PfAAnnSe1qdRbCMkrBXeBgpcjHkkLa1SG7gXtm1sDedBcLto5blgQnD9&#10;NxaA+yvsjNsXNhKwu+bhVpjxSF/xJtS4N0FskkHZ3yqNe9nVmF/cMuFhqkEpAFcI2JUTsq+Gri7u&#10;j7t1COWGw+yIkMcz4xjyOFasjm02vcqDMgBjejBbODxXQmhT4KQahCl9g9enMig/XjwD8nXVx91G&#10;Db0/XYtdzlpevm3gGkFwKRG4+HeewMBkiD0Gafef+7iUJLg6k4telFrArZYz0c2zz3yZje43yuRV&#10;3pfjuE89tfLMi5sZztAw3MuhMThlaRy8sr2oQRM6N+wZemIrLnqSvAVOPXAvwl4lmpoAIprWHMLC&#10;gBpExWwBUeeJNdULNULGPL0jHtkCV09A4xpNeb0J7jqIMIFgkWmthYLgxgAs5N/V8LWD4IKJG9J4&#10;cpSqoeFg77XDdSPRbH0oCC782ytoMcCLIcy5ncL2LIw6BG6OnHRJDtq9sqDA1U4DLupEqWcxeWAx&#10;xporYIA/MQAu02GHEF8eOX+2W5OqlQxhLx+6uJRt0aiMElf1dxG4FPJ8K0Vbh/h1913qiylwMbit&#10;+642+mg4SPPBDW6zyboC4KLbrTO4KpId/n6///oroGYkZ/BoMC7MTL32a7FWQLcnp+wt6Zw6Nwj5&#10;1WHT4OHF31AabUfhgHStnv71119/i4SHa8Vff1s0Oi58YGRgNsHB9elMtgbHoUI2pcBNF+sA7mY2&#10;vvzGY0PTk9GtoYPHDpYno4Xl2uT+dDWL8m8MpbJNU3n64LGhugNt9TdlkMfjwd0AcPHNBnRiRLKA&#10;YqqPewJwcfSIVqrSENwvEdwMeZUJ3P2zL67Az5GyGsclcDM9m2df3O/hDOclgPO4F8HlCC5RGdOZ&#10;QBAJ3FAT3IrNcThIgciVaqI+MfRMpPwuaNymswmYZw6ekzyBi/IDNg+AG+JBcF0PXHyfeuBaQVM5&#10;ZAyvK8UNjhBHgpu3GBexdQUuI3sBlakdYq1rTrWACyY3gWswZuZle2BAiLzKEtyQcCuyIpeFTgmu&#10;9TbpOErka8LxlgC4rRqX6UBoQAECh6ig1TiRTMTz7ddRfIy4y8enHVwaVVITRO4PiilwUUXcAoJt&#10;4Ha1gNvlgdsVAJdsButlaFFncPF7aNyyHSdqct2IOI6DNq4mwmY0A+cGR9psJ9MTCcvhoJiTcWwc&#10;E7jYtFGaOn1hLOhE4RMJG6bjZOyw3nGpIR0WkFpePhM3IwPTy8vVTHSgVs8M1ArZQq0Ax5QTqS8P&#10;Tdd7TCe9vDydzpixem0gBTI9A9NDJA9y+MnU4TrY4wAE6wRue+QUTvCh9MfvFkbgzSO474HyOxrc&#10;93xwN1TZ35JCbgiN4H79wfjIivQqI7iR8REIooqAqRwIeRzvAZJHXu3BRloELo3eeuDuILgSRNSg&#10;AXBFC7hGJ3Bd1gJuqAkuyMQ8Da23gGv9Ddz+ILjrreAyY8oDN4TgKgudcUM6mxFcQxr6BK6vcduX&#10;ZzU9cIUPbqwVXO6Ba58SXOq1XupjdSk93bSusgJXA4k7mhqXse6HFWNkAt/9iuByIbJ7Pr30ymA1&#10;OJUKgUaLlS7QD6XR/6LuzEObK4IAnoXdJYRnDW1JKJhasPihFTzSRkGJCYnEQtG28ShY25Rq1Qop&#10;WDQmHtVq//CPYlU8EC9aNVqrIo0SBS0avKEigYgKIlY8EKl4FfGcmd135JlovOvyNW+7V16+5vdm&#10;d3ZnJgI8knKa6TS4NnBYPd8RLnDY+Z0uEsOHlcvmVFkAuGMKXIHgHqTAdUak95D/ubdG1OSgnLPW&#10;uE4HIsApJNxYg4uk54TKe2mPVEIWvMcAuB+CWR/ZrNApc9WJDNQo74NXw/BIXxuWs4bg+kInH3/8&#10;MW24JDsVVBW+I7fP6zxm+0D3ge0DR4xuHwj5uo86dbvbJ7xHbp963pE+cJhx3pEHts9r82H7k7H9&#10;AWj/IChLto8/ANwy+43o0lw5BVplSkFDQotr0RTofTLTa0mrrPoG2vXxYt55z2O3PfMMGBnY4F76&#10;ykVPdofAauiVjy7CE1QffPTBt1d0d172wbeXdkuk4zwTXI+AfU1akB7gjcHtbwHcI/4FcJ+vB/dg&#10;ApcZFriyIbhtfwjcE/4quNKY2BnRUB02srNoAC9CWOAK4ZS4kESkNEWaIuI2HTZMq6hFGEaNA8NM&#10;tOsTeWL6jgFojoODaHRPlcNSg9s+fgf1BkCnOhS4kmNFYL6Sm4K0M1erO4BB4MJ7q6nyGIAruFEn&#10;cSVPVS6Gnrlc5U1rO8hOOEdnEhLX9s1C2DbVXAq0DeOScQQXjjxKbgXQ43gR2Ekqg2ltVi0pL0TD&#10;gJRgbGJwyAUJ7yDyrrGHOi+ayYQ4dIYyMoHBDlDFuS/U5uMSm1INh2JoJ5U1aVNwnQcwhGhHF8pe&#10;LkTw/F1lL+9xgxtsCG4fE4KM1CxwL4VNn29fuvTYS799qJucxXXe9ca393T6jgVzvg9gbXv2Q2DW&#10;99DZIQAXitF1UhDBPRjA9TMG4J6gwPX8aYl7hKcVcNkfBJe5wD34V+BK5j3PBJfvB3BRUN2Sm+oA&#10;aqeuumVcxSoSojTV1dExcMeggPrprYHDugYAXGXc1XfdW7lyR0dHGWhSgc+JAxjmqqlyB5CXu2W+&#10;XVBjGn0TW5fLO98NdACsOIwIwJ5PR9fAWhgA0eRis66ucq7y+VRHx2FdOwGNRHukunrd6uJgwDo5&#10;xTypt7qgTQ7AhTVubgw0xy+HIW+MXwj5gasmEFzSvE2vXnfdYiqwaJ2csleGArLcJFUiBcgimU0q&#10;y2nMAw0qPu4RFrHcNo/kdIuWHTR20+Aylz8oSoKjsgZzqgQfGhKlO5mRqLE8UCyYxOT14q1waGRA&#10;Y4RYyXnsjeBSagFcboSr11ZhmSp4/6O7ajsIhtLgit8Bt69arYI9nP7AoUsv+ui1h644tg0sIUK+&#10;Z2/a7g6BGf3JIW/o7BseuuyG7c62k6946LKzQ7Bv9MFLZ3dyG9wXQG8nfCa44s+D29cKuNzz58H1&#10;NAFXErjHIbgevcb9L8GlL3hkfq5S20yvz0eE6Q5norIJ6fUI+g8Y3MRUAulLTjukccFE6ZbNzbU3&#10;HwwaXHgsciNVGKZWWa9GDCFUOQXOnEhD6dyD05ubtRoMQ+caIb+5uRrBr7luNjixBmNODC6mqZmh&#10;7dbomS/aHWeVGQu/Dk1qaTwpIubTOFIpKCSsfdN4o2vjhsJR9W2HNm5w4Wobc1Nee1Xig4OBwGAY&#10;patUNGgjA6yDQodXcS1bTVhR4mINgzyv55ZANP0/EN5qna1rFO9WkAHMqzKTTi6tN6diYbplaSJx&#10;L3BZB3381U8//dDngbkeHsAge3kpW1BOIbhV6AtrXG0ADtZBr9zVDSv6UHenV/o6OwFZ9PMDatZu&#10;SCGY5Hce2w2Ft376ARj1SWaBS1Nl428At+1fAfe43wB327dPwBU4NW43DE2b9pljUJIkf6EeknKp&#10;Q4JG4K/UweGUW0osoioqN92AcBoJS9WbYI3AAgOwtxyNYIn2HUBX0/krdCerEQ1uGsFl6t6gWGCC&#10;oSRXg7RjEtgRklRSytMIXOuD1nu8NdKVC8YruCOma7zkugbANZtp3tTbKcdjdGUUKngoMeSO0ETt&#10;h+L5HvJzRKJXjY6Xnnw8monHe+hJwUzTaabp1j47nc6SyJ2aoFYtgfsoGhmgsykAN3g5+IGEBHy2&#10;AC4d2oCzygQ/Z5jIrO9YL00HpHIaC1mcSEAdJQ5lsAg4+bIP4AAzVDIWPO96Da74H4H7K4kLgt7Q&#10;U2XcOWz7g+B6WgBX/KnYKZpK0zOdNRHDch0nxHHG2XapKey9RFe0CqELuXSsIK0Xuko9Fr2/limY&#10;hx56KpBKpaZTtBLW4K7h3BwhUdQJzb3keijTww+PpKah76DhsA5KCVF3c9SfALQ4Nt59t7r67mcE&#10;LtEP4H7y4Sdgj2uJQA0WJoFdBVfGmvgp5WTx9IwJPb1q0CeXF6JSu5tR537pyoYeX47nl5ejfiXR&#10;cTSq07xSiS1drf9yqmsZXDIyCHsYuIsjcMHIoFWJa5r1qY/PQ8d/+0YnU4k+jXC4M4V6ukjYCX0b&#10;zmb4pBTob0uBi/u4FriS/e/AFYLApe0gzz8C7h/nlrkjv8G1pbjpDSK/6oziQX/JrSqzWjfXP3bC&#10;1tZtkMJrswbpOgPFqgJ3znD3siFxJrFYwa4lmuurNW4tLESDgwtC865UbO+OVdfHdgIKNwS384YX&#10;zrmZ7EDpjTmnznaywKKF8UZhIcPMB5J5ozDKRnJliMC1w7vTIEPLyUR8ODkqafFKslRSO8pSsqcu&#10;9fouHL+5cuok2zrIBFfiEvfw919UZn0u5VSwJXC9J99wRUjfQRMvKwTuMaeeenJISpyJ+I56hA5g&#10;bAcZyqwH4Hj/I/sfXD1Vhrf96nowZUDDPqHv/jnYxDf2A7jcGZ+Y/V7jhk7nbFlpkalFg0NemBK5&#10;AWjUxfnCuA4C+O4YpM1BIazT0ASf2bJ50Pb21TOx6xR2jayrY8609HXJXCGsiSsC016pXIDg6gkB&#10;Y3CyFJw+HggiJxo5m1xpvegHgERwpYcoV/6uISsUuKNSi0oBdVw/1PIAbv6aazI497ZDT1gLCMe0&#10;uD5WLuc0VDNwd11mfeS6xkBD+q/feR8N6VsEV5jgSkYJ1rbd3mah8qXl7VnCEjjkZYzAPY/ApUOD&#10;ov+L2zEdwfb7VNkEl7fRHX9xP7q06z//9vcg3y80uMf9t+ASjvbsp2E8M3XxNJawHmupay6StXLF&#10;Rqy5t0knuO5Q54Ivqv2d9bAReZM2Y0cu0G/GHO3dTu459h3P0RnMuYgR+PgtzJZLDnBJZaxWwsgY&#10;XqWUgEkkHABwgxJL9HTQgM0bqccX5n8Dge2VTGr9koegM8Hl0E0q8elBNbEfwRXCAt4EVwK48Uw+&#10;75cEoqR/WudtrW3rHhmYM5+OsiVw2xW4Ye265k50XfOFDW6DAxjNwZXkd9F+gmtUuXloWn8DaPWr&#10;b7LNVk4x2jqHDTH+vwGXSenHbXpBoca9oVDI74d88MgnWpO4B/+z4NpB4Z0oce0Hh/Y6uenL2QbX&#10;Zkc4J9Bqo8OuZ7Zytbl7DrudE3XTpCFXWasgh3S0sZ5uWhs6Z6D6RkVEHaqeqpU+3+kg/CccX3S9&#10;CQMBVAS+QtJeNdsDEQDX4AYoucipJqnaTNnGrcgSBJlXYev1+/Un9hO4lJh0JChHicuY/tWrmks/&#10;gtuDvaXdS0iJiOtkQVK/MFHZ5uA6tcq/dhb3XZ8JLmsMbtACl+xxhX4YS25O2SHHOO1NaX07NbCE&#10;gICkVBA2uFJKSzr8X8D1qI9nJbVVH+y/E0dsHVz+D4JrE6MzjOtiqWd9WhjYOxxwaSifSctIcSqk&#10;ax1sR3RR3mR/G2EmwchAhd4sdygrhFLEnm+b3EqSsIpGfaNYkFbWSAfhkSs6TJKSzk8q0P3rXPr1&#10;cSP1enqtUqqupkupdpG+habKxvjr6bmUYfStptPzAQWue/9oNBH3Z2bjMjqbiKMymUXjcYj/HwUc&#10;E6AnlvCaz8go1g2tzCxDUU88kffjK1RlGIN2s8VCPJpI9MBPHuskqJipUrm7l1LCRU9o/ii4YARP&#10;J6f6Hz3t4V10zwrIavesgHOdxL1TuWf95mPLWRy6Z32/HzxEYuswPUhIoFrgSnM7y9rhlnjBvG7J&#10;PBpcfVZZanKh4n8DLupp8cfWp5In5dvB8nc/gasjsjhXkKrg14tTW566kvn4jcbvferGDJJrdbSf&#10;CPpXewCnsHdsUxkTdNyKEoneqqHAaahe405Z7Dz+TKJ3LijqwPWwcGlq68JKavGzkZGt8lW5rZFK&#10;2NjaQuVUZHzzwq0L0ynjutzW1mfj7Vr5Ymmb6Hkxu7ySyWcf70lks8Xs40MyupHNJnsXoj0by9ni&#10;Qk/PRrZ4TXxoAeris9lDZqAC8sWEP3MNtIcwxjKxlM3OFBL5peVoPFssDi/Bg2CyWFwugiJLfRzG&#10;uGsBwVzKw+YHMAIGsIhOze+ECzhEpyic5BAdF7lBB7gghy+/9lHtJ12D24/nnN+79vxXVfwwrYsU&#10;aobT8G9GDfTuoSPUjgKX1rgEO1X8b8DVDtmZtfcuwaDncnIIsD/Atf/+jlALdhKuSIFWCWsALj1t&#10;vfkrz737vryX6y0Mex+DMu731VAo/Lj5pkKGS10O+Mbm+qRqw5prxvUwom+OTIp1166nU4ajKX0T&#10;U7lyLZdbn9g5bOetMv6UpwNjpFUOr4/knp7KrQ7Wumq5rbkwhbeof35JOZlcisZjxcxsb2+ykDzd&#10;n8jGkjEAN56NZWOFeGalN7YUny3MJAsLk8VYYSOaGI4N92Z7osXemWTv0lD0rFih0FtArfJQAseI&#10;Pd6TX44lC71Leen+u7hUUU5gmoAbNB58lUKQYAChvWtVCJJHGoYgAVfo70MrmFeb4BoUgkT1VWaA&#10;gtlre8wKl5bEodBAcClTB67hiOj3/1njciVnLf/zwuh/At1ftATueza4f7ORgVsBZWkvubOqASpW&#10;UaNier3x3KMPveRGL2tte8n5/XSqqOV0zbJdOGzg81TrcYeFMVgZsYwJBz6bxw3gOslvzI/lPq6V&#10;SxM7U3NvXtU1V50aW4wocFNr5crHT5dL8ztT65WtymADVrgD3OHEAkB3+szS7DWxhehG4Zr4EgC8&#10;ElvKD20UztoAUXpW4Zq8HxrFh2ND0ezMWZPZYjy/lFw4fRjATQK4sZl7J2PFaKJQnFwoALjNFPq8&#10;4RKHXtzWQfClQO4ocNdXOOvdpaBfMJEGnVW/HYLkxROhCTRCnIUZH5eCfum+DxpOnQL+NP8bup4z&#10;Tolr7xPuO3A9zcDVS3Z7LhEED85Qu2/A9XDetEbRy+0CdxfO6svp5aa7D0Vw/+AhLpXs4IYyML2W&#10;G6PgYmO5uVSQt36+hBupObNrOT2OJi7OpSGFVshNV8qfT+zk1qs75dVAbuxjDS4Ul1K1kbXFq6be&#10;LG3VANwGRrYA7mg8tpyZjS33zPZe07PRuxJdmEFgFzILsZXoysxZPaMrydNns8vxjeTjQ97HYxuZ&#10;Ym98tJiczS9lZ+PL2dkbi0kN7vAZ+Vh2aDa2dPXkMILbWuIWuEJCBNzd3T0AF9H8+lEMlfno3q4K&#10;oFlVYTb3fugP9H1nhtl8UR3A2H3nG2q1BytfFvxql4phRbynw2yCxwfO3M8MZv1mZ3SursIJrhIQ&#10;7H8FLnOG2BQGOkqHPvsI3OZfi+Zg86aoM5C4BK7POi/QkmYbtboBjZgOZ2iEx9crd7z1VmV9PGxI&#10;91K4ecK+kfE309h1bh7ME4X73IaxOJarVrbWFndyqwDuhGGDm6pcWJqugcQFnktbm25wRT24hyz3&#10;JHqXENzMRgHABT4Xeh8HcBf8CG6CwF3R4Mbio1ncuwVwi9lEvqinyrHsKQDu1QDuqAaX/bGFjuBG&#10;H4auvjNoDP7w496X34GEAz/6GJz6y3euRRJ/3tv7GXweBb/4+UcIbN33/d7ejx8HRfjnny+//FVs&#10;9ej9EeExfoDiL4ICp4S6b582JNGptT+AnmU5tcp0xnt/rnGbgyvMYJsqUNCd2iH6cfsTXGYL1T8G&#10;uiVvLXCtXT/eErjh9C/UnW9IpEUYwB2Yd3hZFnvZYjehrYUuwiuw3FPqy+ayLrawovvnJOTUva4/&#10;h7UemVCKrab5oV3EE4XORJTrj3AZQorUBzvKD32QwiuoSAuWI+7DEQR9KvrQ8zwz7x/d3dq7gu6m&#10;dGbeeWZ2a/3t88zMM8988cUXE15r11dDv2RvLNYWC+LVTk6VWc14gD10jeFZBuf+lZqGnfr49JVr&#10;l15GcE8pcL0muKcJ3LYLT5375gq8n8rgripwxy1w18FcNsEFFdwV7hobhu2guLHe0kEadwA1rgJ3&#10;utUEN33T4KplE+775tVXr73vhlXPV5+FHP1Eg1B89d0TPk+N8L3+6quvwt+Q+wQUXj+B1WsQbcl3&#10;DZaS34eez0BIf7xzBzqc4BjI+qH3QQT6isNLlf/0SaqZlUPjKpdHc2vitgLXdhLneG0BRp2j0LFf&#10;N94C4HLGy6jayqkaaT6rwOX8Rnwvgxeami5fabaXrZl0k6DNVO0GsDVXkGkjloZygisdpWLfNn0S&#10;bPZOfIHgJg6Dm3jtk1fu3PS+k7j6crO3rHmuW3PclmkDwbU17npk/RiYyiNjhtEP+0CZTIBcHocj&#10;8ejqPSXglmrc8RsAV50eYnT3HZ6Y1zjHXL5pNz7D+7SEoJIX2fTR2Xg3CEEDntWVUj6dMyYf05XS&#10;Hi8OR1YOeWDeaFIa1wmu3EJkt4+prJzSsSC4i+IqU0zZJ396+hYAFzRsqeKsRtBOlcGtvkuNBLeu&#10;6YrXcq1nh68adPg7VpGcDiOHV1VweAFx2C+f3fV6Jq6XAfep+5ueSmx6vrm6/0ubppUZ2AnuUY17&#10;rKXl2HrmfAuAOzwFs13DIHANmPK2kMaNlILbedPgoiWiDvMKwcldiw5pOI0MAVLKMcJeGeeUc6CX&#10;0QDkASYFYSC6CRabCFyNV/rmtqdBnGpOqcOeUzCI7vKBH9It54BREVyu6xgnxedGlStdGBshvuyD&#10;x2GY/xdcdYevKrJ/mOryKqwlftOLU0yDqJB1BK7Nh7VlzwhbVr2dbEaocewz2jobSRYPTV5+pddb&#10;xlQ+s5O4mkq9M6F5Jl7ZP9dcAi5X4CaPgBuSGve5ztbOsQxqXN3oGxlZC0hwYcf32DFlKo9XBJdM&#10;5er1m+m4RD2cX2xqtiG5O3SqQjlMM+tadswtCY51OYBQJTR3RNl9CLLWOOal1lfJHJdxV/1xSPVu&#10;cduA66YYY/W1Aq+ex+Gh4VmIyfz/g8uOgGtv6Doybsua6FaG9mbBZUDZ8wQuzUnVjrHyuLIc2Ksd&#10;jBL0F9KZR92mbDXjyBw8s/YvPE/gHl2c+nizuTnYDAblpdMnX/aUU+Wi0hwXNG02nQ5kYI4bECLT&#10;MbIaIVPZiLS2rLaSqRz55zlu9eCa3irw43h7Fl7K0nWQyykTwgJX6mEzuoDCHJtARMGuupaqVgm6&#10;/P23GpcWy37/7fPPf/vzBL/FTgdVBvch+Y5fdzPNh9cENSJwPr32/wcXPzF0iqecjslz8yMUZDSR&#10;iODYrgIryU5QhH5Cx5aS8yHMAS6rfp6rKVOZKvaeECasKbPNiWbplqbz3CA9hozjUE5phk+E76GJ&#10;L05fUqvKF31OcE9vxjavTsIad/DC/maw9MuOWeA657ghBW4o3BFBcA3BBPhZdIUI3HGgcrWlZI6r&#10;toNuBlwiU8YQMP+HWdqzdIbDmUBBwVV8P+LvkCQ73E0wRTAz2wS5Kdt7JJRJKaFeo/KqMgSL+/w9&#10;OCT3wSP8dtG46ljfz8/6oOtbHzTKq/U49/3/4MpYhbqOaFDF73cJ6SUrVBujY+IU2gCbDZ0RZBxq&#10;UrpGwY3ihqA/CheBO+sXSj0DvFWDe4lsU6Ux5VuBTD0TaqfXYtPmFn/sBvuBZF7+a8/LNC02eaUN&#10;93HVdhCBm7A0bttcYjPWe6Vt9+wnbWUmlia40ya4hgPczFrLOoFrZJIZ3MclcAeORQLTLZXmuDep&#10;cTX1g/qWSUulBFwuh2OUU9wr+ZtT0IJSpzOnZaHAld+dgmOdwyOqMxoXC1iXd6hzxW/JPi6BKy/x&#10;efC2AdcR5VGnm0noHoaaWwBcbiRnZnLpbC6JgOrpXG4ml8wIOhfORCAE1WxAQNGA4kw2nYQHURX2&#10;W88kvwdpbKblDD0DIlDXOTeyeQB3Ib9tWJGGqwW3iUxl58lB5W9nWgOm6j3sw0N1O0QF6R4loNnB&#10;1SxdQncE7r/S9kvi217nPm6TDe63iU1QyFfOnb4K4JYk4TCVbXDHrH3c8zTHDY2t9qGjhQI3TOCq&#10;OS48j8xY+7idGeWAESdwb+Z4F51dEkSuIymonHN7IxCIhgJIrh7IoD+5Q6DUB50gNzIZQ0ggUZpB&#10;PRCAMRgVDfjRZaCBsvu4jRgsDvbkzfCst42p7D7+mxlXWb/3o/ceA95+ekQocBv/V3Cz57u7uwsr&#10;Pef9ujByhcH57vnBfNKgCISZ5RWorsxGBePRPpBbLIzOdw9uZehb2CmNujqQKy60dy+NbmUNESp2&#10;3wepYRHalA17Q+BaEzKV2SXuVKqOrkSo6mEpIavKVHJM/eCqMXDA+CWxg+CeOgJu6uNfvgFw0eXx&#10;3MfflQGXIbjTyYi9OGV0HDufHFOmMoBLc9xQV2uHBHddalzbAcP2nLIXp+Iw1kxH6w2AS/6zzbFm&#10;bzDm9cViFIirNORVDXeCG8j1Ly+vRQKAuj6z1m+oE3n2MQIqm27HVOTxjo6QIHtYWkHxtf7tyNiM&#10;C/RvumMtHV1bQ+MKX6rsHBfA9XEF7h23EbikcW1wibfjgum3ArijDffd135fw6BfN5KLDYRb+15O&#10;Z0L355eoOr/sZyxa6Aa59gZIS8sGrhBuLzY0QGtDezGJ0q6ZQewNQgdpPbQnR1qBJpusKk1lBS5U&#10;NaePrF2CRK20JONIaq/DsXwsaKdDlJyIECh05vTpX65+vCk1bqIXXB4nFLjBc4mrm6+cvhS78PHO&#10;d4mdWFlwI63go3yPNcc1+pSv8tjIeGTq2BqZypm11q4+MJX7OqfBTD42Fm6V20FxAFf5KlvgxgFc&#10;KJ8fbwFwq/wcScx7MTXx/G6q7UzqnWYVRfLodxXn1qIzE7mV7sW9+Q5UtUa+uytKxNnHsQ+DyznZ&#10;XrM943FDWGteenh6ZXavOw+0iuxU93Z2dTpqcLRDKu3jwoUeHMOz3mbgPmGZyu56BPcxBJffAotT&#10;OoBLiA3epUfz7VAi9vJRLvTcAjRRW1YX6QJVqD6aFIJHrQdLeVDJenrR6r3sMsFdjOMMuVpLGVaV&#10;FbiaZuoHDcuWCzOUPFQkCZmppKSYlFJlWaqxB3AahLGdy/uXv5ugfdzriV7PK/sTXgoWd9X78mv7&#10;+5c3TsF1wPv7Z3u9ZcGFhSY4xqfAbRk3IqstnSN0Oui5gZGRMJnKgf7W1oGRrmR8qqUrOfbcyMA9&#10;oHFXJbjJrudaO+EYUbizE1eVMwhunDaBb8hUZiy4cXn3my/OTlw7ezbmwdUnizxeonwhM/LzPfnC&#10;FIIL5e7zElynPeKUllMdHcDNGcJq0cPjizMAblQwsd3Tvf3o9FTUOGRzl3hO2eDeesHiqgFXILjE&#10;mxAIbuMtAe7SQtddenYBS0vtiCaoXNcBlHpGl4DELb8uwW1fWIJsfsYveHaJ+i2RtGDw0UJpaQF7&#10;r0RDhR5U5EsHSaHWOG4A3Evop+hBpck8MYjz2KwJDXMvCLRB8nipXdMgD3o0s68n2AZVJJfCQ4II&#10;Y16UB6S9bWeg3hwzERTkvXNm7vrGRd+p1NzLbakLL7s3rp/yfncdzuem3M29G9fnJrxabPPC9cmg&#10;VhZc0QHHazvxPO66ER7oMkJrq6urAx0ZOo8LzK6tdhhGEs7gjocN0T81FgL7GASGQ+PT4XjXVDgA&#10;53FhBIzymAwPTEXjA1PJTGR8anqkenA18hPd2N+9ZoHLLHAtG4NyKzZloDh0kB7uCwfgRVwEboV9&#10;Npwyq31gCS4U1T96vG/5+0Ub3HRHn18nYbtn6T6u6yua45aA6/sncEUZcBtLwX3378BtrBZcO8oj&#10;I1O5FFwY0gK3htu39R0Gly79qhrcmpsCd2Frud/vmmmHUuGPgyUAclkXfmhp2NrOw+/FuyS4Swd/&#10;5Beg/kdU6DNYz/9R6IFOy3qNDpjDOLNEezKQLCzhYLkAO7Ix/zfha5gC99y5nY3UuZgG9djuxkZq&#10;QtOaId9oA1MaArHP9e7ObaQuxponZC7NYk/bZGpjLjV5BtHVJiA0+rkgHLmd2/h2zgPTWYzu3rsJ&#10;MdSdU2KPNwhef95g0OsOnvDx4PNeT+yE2/d8UMOmZg9knmDQLXhp8AnGMVpFJNwfNkL9YR1+hIAI&#10;GBjuQgSG+8MZgR6OAoToETPiwwEWj4TD/RmIgBHKQDxlkIsMYxkjYMA4GYibkRmeyfW1jlumsjq9&#10;isnpAaZgJNNUgnsmNXfmWuJszEvfKeZU1XKhUhWyejN7QwW/ESAF6UdTWZc7PM5wOVTn3AodRuDS&#10;IiUk6uj3Z6XGNRDcqOF30eDCeiUh9/NrH3aA+7oFLreuzeQOcPUKt/UJOGxs32RggyjBbQR5vHLL&#10;bYHLWFlwuQNc7RC4wgGu+/XPLXB1G1z3P4PLyoDbSOAyAreRrv20wRX/FtyGfFo39MBWw33te3f5&#10;s4v3AbAugQp4KevfngdbOU3gNqzk/HcBmQ2FKHzkWL/Lld1Dy1qv8a9Ar3zUdS/2mnXJ7SDQzMxU&#10;cfYKpdzmKXUkVODWvfZSXV1dIgWKznPqelPTyUlNukJOQPtlaPrxAfDSOLl56ccE5rsx6AiSc4k6&#10;SC/NTXig3+TJpqZPAPQJkD/rrfFegmFPvtB08qLmPHWMIeLUaQTgkEmjHCrm9ooUka5EpoeCjZTA&#10;xIX9105PMFch3yQo0sNByqAAyqlhmBKxG+Pn1/vHRtaBeHvfilSeCkeJMe2wIIPbQTPUCFz4lvEg&#10;uG5owteDJhChtWDaEgiAeCAUgrVgI7sIGjcTyghozua7V6KGTmvM0J6R8lAiSKk7GdIAbs8M7h8Y&#10;oZCOj2EsCW4g+z2CGwq5jFBG9cukoyHo6QD3MfRVRnBJPQK4Wv2HEtx6rjnA5Ta47grgak4NympO&#10;KHBrQcYylRmvfcYGt9aUd2taJXDvcoD7jALXJ8zFKRgeL6qHVWXizXHNJpPX5jYSuKIcuO8BuPDF&#10;QODiawmXFQED3vK/BPcPXGQIHAC4BZeIHoANXIgaOdSlaf1RzLYluHtZXLGCPC38RZA+8ItAAYAt&#10;6Cw6CvmsIRDg9i2XrnyVBVO8OvAEcv9ucepOSnWJi/C3eOpHAO4Sglt3ZxNo3ucTd8oEj1+7uw4L&#10;JyfcNXgbEXSsw24b4FsM4NbVEbgg/xKBi13qFLhOi9ex3VsSolkV7dkflyV2pLkkaJcpRsbpkW3m&#10;kq6YlDSPj48MdI6sZYT5VJCU5mlu9tLkIAjJ4wNrAEpuTfM9BMQSuGA2XIEQHpB73GAtoI8iT+aL&#10;RVjj13OFveJyNDC8VzzY28rOLgwNzswWIxl/pLg3OjSajg4f7B2Eo9HI2EGxCLaCES4uHuQMI7pc&#10;LObjBpPgLi0uFkJGdq0jmuzoSw935NFUTicLi3vtYCqvrUWzYzB8Pgn+2QfFg2JfSP43uPBOdwKX&#10;CdS4WAYHDE1ebE3garW2sXlU495RUePeYYGr5Jnu1LgPmovZGq990tS4NrgACrPBZQDu0ya4eLG1&#10;1LiixvfIZ+piawT368eIQ7ofG98NgavVy3f/dr0uYFAHuL63TVNZE+AjiRdbf3ncx12WxgUjofbf&#10;gTvrh1K0iOAaCty0EVbgAoE937skuGkCl/JFE1yU1nl6EMHVJbh5J7iUhOkaa3rJMV4eXCIMiWy6&#10;4PWUB7cOE2aUmjbBsgVCgdsmrJ+c9FQAF5S3E1xpaqLOsmxErYI/rjPMu9TQJeF3mOO3vFwIVbW6&#10;kUi5gXC1pWpLC+Z8McED/dMjrevDhvWcci14MbUzGdO0U7tzENcudia1631+LuUFF5KdnYvBE2gq&#10;b6YgWEhiBx4HQbrXzQR8NPNDQ/Nb6ehiw9BQz2x0a6ihYahnKz8PDwvzxez24NBQA4Cb6+oeahid&#10;ye5h+2AukBuExyvp6GwPdD9I48q8MdsDbWBRfd89/ejM9OD28vToHwhuYR5kYXFqYPrR77uhOJ+P&#10;JovdQ+0wDv2X4owOwUWVqNc++ynajj88gn+xz8q/2OMut+8RuiLgPaCjArgaqL5/BLfG5QDX9+DP&#10;pCqfrHe76t/8VMor4pzgQpnAddxI7zr+JYL1xuPw1pB/dUmoXvvrp1h+8UFQmvf+ZILLanzwFYR8&#10;PlKL4D6owHVxzUfjYwe3+zh8McB/4of1/x24gwhuQILr1LguCa7rOII74ydwiza4UQvcBpB2VQBX&#10;Z7bHA10+q8Nv9MFCGMouTgF/f/F2/rFRZVUc703ue3lOJqQZJlMwmdrENITdTehYWvUPIcRUJG6z&#10;oRSLTYuuYGgsFSlbuhvbroLGWDR10pnQboe2AV0b1DgIrbvaQl0mbXVH6YKz1NDSNAaIoSYS/xL9&#10;w+859755b35BqatXZ967P96b12U+c84995xzX37/wtt7N1e1HNLgnk6DKwjcza379i1tpuP1fUsY&#10;N3AIpPaTin1hXzd07P7KPODitnsH9u07pWFwUiPTvrcWAtvombLctIXULUBPuRvpBafcpM52s2lZ&#10;0mZZ4hwVtKGYJtUkTjTZItu1l70GMSX+4hdfKzMdcInu6vP779zZfyxQfaHlzltVrU0Prs1W37rT&#10;Ul15uuXOndnzb75/gI1TLx840HLkzrVbuy+3XPGy3h0Z7YqM9vRFahe7GofqJ145N9+1bb6v65XR&#10;HgJ3ItK8OPhKV9tIpHl+MNI7Nf/K4Hxz40T9S42Di5HGcNtKbddQpL2vWDC4jUOjjT9sW2iMELgL&#10;ExEC98wU7jsEiTuF5oXG2tHRxtG2Xe3nhrpqCVx2fd56VxG3ZetzW45q3dGgGLkfs/T9+HNbn3uD&#10;YOVt8IoKzXGtXHB5fLbEVaBLgR8DHv+FLc899/Hv4zZKtba2XvoygZUtcQ08pQYXY5RR6QuH8WiX&#10;WD3+B7GNaFwMx28Bmj+OK5k3AzP0793kv+Qr2O/cLXGFV5mnr34SQQl/VEKf7G9u45SVBleIdYFb&#10;XCSywbU0uPX4rc0Gd6je8mtwa0jiLmpwAWpBcIXcWtHQsGVnxRYqW70Fwa3qPxRoagWB7+UHd++x&#10;yurzAPPlC3uqL2IcggCMwGzV5r0XqyuPYXo8cCgvuBuXTlXvrmRCXD5FG57buUWXndtLnE7Fr7SP&#10;Hn8prKYMrjCzlk4MZ2MBE3vVeTSLlp/S+RcZlP2/FKd+9fKY+U10uDeTz4Xvnt4hzNz9/rW/3N47&#10;cOjW7b1v397beQLgVgLcSmwq/Je/XOu/9b6yKv+tau+FIy3X3mt62HIsIKDxfnPw8UjzYN9EZHBq&#10;onGwbeKV9rbeV0YB6JmaXoC72Dg6Ra8zfFyZGmpcXBgFjD9kIM/0tEd6w+3NE0G4sQLcSDgcaZ5y&#10;gRsGuAvtzeGFSOOCArc5/Li5a2GiuT3c2wxwJVszSiBaCa2jly4dZQkHsCh5b8VV/iq/c/aNu1BH&#10;yQl4i+EG15thVfY64JoErgO6M8d1wIWFeftd/tibR8+e5WwzDK4JcLk5c46LOUda4logFO186aU3&#10;fslnP/4lvq6mh/cOAqFnL/0ZRGpwoQy8ihqJ5bNY8nLANZlQ7rj7xiV16dVXEWZkOsYpweB+TIlu&#10;sR5VuSwH3DKrp5mMUxrcDFX5I0NuicvgmgpcExIX7b1Bjxtcvbnzll/+KV0+SxbErCI0uBcxg7sM&#10;EI/lgMuq8nFI4hMQra3nA75b6D8Oc1RlC4xQlT7fKQC7dMqXV+JexsRP8eqYa82KT6Uf6Qt/rvDk&#10;emMRlfCaGT4ZDWZZXvW81R166Gk42REKKh0xGDs5jP06pP+Fkx3xjm/E4ieHo6opZ6M9XREGXrro&#10;D5ZsiWrqfvnixc7Zgwe7uw9efLmzyQb3VEsnUmLdfkDgdraceu+tlkOVs1X/PjHbedAHcD8Ngsio&#10;1Bvpagu/0tw20dhVMwFpa4M737jS1svQzgPeoSmA2EZS9BeNEzguAsrHfaPNvX0TvV/te4z7LChw&#10;p1zghtu/2bfQrMDtaxxcCDO4o30TBK5aOLcOE4owxly9irQvOLl3eAPaze1Hf0wYf/nm1ZtEAbsk&#10;ucG18MX/gw2uALi5VmXAIZ9zJC7I0uDSLs74veCPvXnzyxihxssCVmVTulRlEyo3El3Q1PbqzU+o&#10;p6E0IGyFQk0/MYrijRUD0Pfln97d6gJXaNGtL6AT/o0QtiLB4G5dv8TVc1wb3KANrlk/CBRHgjUv&#10;zc+fqbNq3HPcIRwzwLXEDlaVGdxtkTS4HpG2SMmSb/zm61Q+hNdvPleBrlyrsh2PG7i8uSC4tA0J&#10;tXcf9BmHcKw6FfAd2QtwqwF0K7XnB7ff57IT6fBv64U//eYzn+HH+sxvvv8CVutEbh4NKYLR8UTS&#10;b8cuSL7YgVbThuHBeGK6wa/A9ScT4yGPsEIdN8ZT0zeSqcR4PJUYA//SmffnbpyFNqdVCsBM26l0&#10;njgIcN/rfHjivQxwZx+cBriXFbgP3mrZUz2w9zp4vgVwPSMucPsywS3LA+4Cgfu6AhfHxR4G91zv&#10;xDebv9P7uBmERn5A4Lb1RXLBJZ4bmxfC31HgjgBcyDFWaoAcfWtR+PDjs9vpn97Y8NmrwEy3E89/&#10;3KrARYXBlQCXFFUC0ZG4GzLANR1wvdI1x4UCe/iq4pWYwjHbqiyFoyp7TOnakV6gAmBdj0a8UcJf&#10;cIiqanXANZ7HHJpqMEM54OIK2+FE30nZ0MGzApfnuA64ct3GKZPBXfR76hW4LDs/0lVftqOubkex&#10;rMmc45pBLBphNIB2SdxwsfR8savr87ssywWullsbvvGbD38Ihd4+kwsuf3Ntl0df/+aNSEBh5JW4&#10;GtzWNLg+Q4NrFAS3isA13OE9hgL3u5/5Oj3Thz/8oc/8KhNcw+EpGB1LJEvNdJZOYk6HuqZ5kzQu&#10;mZiOAVwSnaVEqUfI0mECN5FMjZ2MKXCdQNY1xQ7Y4HZqcFuVqnxAg+tIXFoOqr5+4PbBO7NwxGBw&#10;+158aWUK4NaHC4L7eYA7RK8FR+I+rv/q6yM97ecmwl3nevteWnmpT4H7nbb84Oo57mAGuKbWGja8&#10;eg886cKGHsl7GVSAFd0ORRk8l4gMictWnE8o1VdgjktkscTd4KjK7uWgtFX5s6TASujKTE06tRvG&#10;CwIXNYArTNM9x3XAlbKIJ6f2tRC8eAA8Gi3wcnO6S4PLIhTVbHAxvz/LSOvyYyxOodXrGKegGChV&#10;ef1WZSEUuKMj4ZFRDe6EcpqSZLXJAy7qNBoAO8apYrghvPgiwotywBUaXBQFrvWEeFwj4Ab34rOC&#10;a6wBXJ6aijS4KArcHJhIzCpwBRVFm6lOpXYw1NnEBIMbVEGrAHcclJr+nQ2xJMCNx3ZGU4lpBa4h&#10;le0rf6CezAX31nudnee1xGVwH/Ac9/qtYxrcbgVu4PSB7ot3Hlbb4OJntyatKm/LAbeewX0lMnhO&#10;qcohZXCaqP9SXf1UOxzhIpHe+h07dtTAAWNBgfuDDHAHmwHu16ZCNrjNLnDtDai2f++nXwZd/FUH&#10;BduVYRIpihGdazf/+OiPSnjjYAb3E0qCZro84tyZ49L5YYJjOxj7WBpc/BRocMUG2hVT3V0lZlRW&#10;ZQdcQVZf3J/ALQK4UI8JXFq63/qVe3hixha7gl6qUD81lOSRPgyNuKXiTf0lf8RHUUobyNCKb5OM&#10;V+Aa3i1Hv803omvgr/08zcpNl1X5vwa3RpDEJZ/Gc/B5ZHAF2a1gUIafsjDygeuMxjquAy7bULPB&#10;RbEA7occcHd6Cro8Alzf5RxwN6fBRbAOq8prBtdRlbMLgWs/E4HrcK0i2LRQ9YRIVdZ2KSd4EHV7&#10;J2CObzW1xDXQqiRu0DQtmKTiADdaGgxxk2Ke3tcartfU+dbtv7zVmaMqw8fz1vUqR+K2ANyDB976&#10;57XLATw0g0u7zX01B1ye40454KIA3HkNbnvjRA2uq2tHa2PzVz0WhBN5Tuk5bgjgTqUlLoHbWBhc&#10;g77X2/9+D99f+u5++52vbPdIgzvMDYeP/vTHaAe2P717eAMnGiNwMZBBJNGEXgbXC3C1A4ZJEheD&#10;AKKUEuDSeJ4H/wj8MLhSCNihXn3n2+jDLPq3NzGc/T4kVFOAReAKA+Cin72ZBIP7CQaXgNv6lXfs&#10;J773RkWJpZw/vdvPIj0rNf72T9DhsTT0vEABfvyXfPsuJHMaXCEoL+SWX6JD3ejoqxDnAqDpP4sl&#10;bgms3LjRfw8uFwYXcmaCoByi8FsN7nwWuFwywJXSxP9zwBUucD+8JnCrNheUuLtFLrjX1gSuEIXA&#10;xSQX4PptWpSsYDTJpBwi8vywE5OhGBbmUGkp5KpH11HFiQfVaGoS4AZLQ6FSC+BOx0FrMIjLlwlc&#10;f2h1cjoe8lOTP/g0bmU6qx3A/ejmqgOztqqcBtdbcmJg74EMVdl76MBb16/tS4MLg3Cw92ngNnY9&#10;fhzuyQAXl9W1RxYfj4QpMDMH3IUng7vA4NomAHBw+I2jv7169bdHLx2GmwJaTF4nK6n47N13rl69&#10;+s7dz0KokW0eBFHD1X+8WmKCk3/eu3rz6r/++Dz6tv7z6s2bV+/9nfw4/vgPGnOvguzv24/S+Tva&#10;XKvGb6AwU5B7+NI79KFvfOUdNNN4yrB67yYqIA7/+K/yZx2tsOCwcQmX4vYMrsATb/kePTFs4X/c&#10;7jFN5pbIffUu/R2XDr9BT3P1bAm1Eun0l9w7+7wwt9+7Svd/06t2OPRQBxp+e/crFSxv0Qj86TFJ&#10;ARfIh0OPdnaDWK+qbOaAa5j16GN7lSlFrgOGG9z0cpBpKuNKIXChktrginWDm2OcWiO4uTlavATu&#10;h5lcSNxhv9S4Erh8YoLb6PgkSrIUAhPab2nD+PLy8nTcD4vVMurBUGJymQRt6fD05KNH07EQLFmJ&#10;VCiUmsNV49HQ8FhHajmRwhw3if5JHKPRjrGYZ+0h8pC41y9cOb07W+JWn5qtOpAJbqDyrY23976r&#10;we3qq2mbqmdwG3PAbVsBuGycisxPTfW0ZYALVbnnm5GJqampenKdAriDCza4mVblguBaLnJLtlZU&#10;bKmoqNi+was0aGn48GZt2I72LRXbt5YYAqiBXC8vF+JLDlhLtlfwOe8OvpXPIVhxFV8EYzCzVPEm&#10;KhtMg0Q7tb/5vM8gXxdplehr8OE4Yjwk91Yevt1LD4HzN7e8CS91E7fhISwTUaSFvHZooSe2TO3Q&#10;yslrMQ6N+s5YiVUFHfgQuGxKL+5Pn6XceigCUH36c1s99q5/Hn5MfJZB1m91I9jN1m9V1qoyl94y&#10;Yq1nEE2RMGLsZS647tG2xNW780F+a3CLMsElap8VXMc4VaTAzWdVvrYWq3LuTpUaXC4MbuYuOESw&#10;Vdox+QjAJUMx4m48Fl+m6mq0dJzrpbFHVMZD0WkatxyPnqT2WDTFl3XExhPTBC6kbYovTCTiJMCD&#10;0lhjyC3A7TxViQzQ2eBiHff23/ZmgOur7tzY+dZ5ms57Rgbbw6/9or2HrcoEbmMBcMlI9YOfucGt&#10;/9l3zvR8s/lxz+vfHPEIUUS+ys8Abp8LXL25v+S4A8nfZ+1YhhYBxLjQQJPf0c7jUIQA21JQYdUD&#10;HXaiDzv+iN227VT5UnucGzpVmfKIobuhIk1psP1AqNF8P4OLNNU735TnQ67PMex0eZKO/LhebZ50&#10;YNN+d5K2M1eiNv0MqPM0yknujRqK2onUK6lXcCbc9a/jchB8fX1NDV4WOs1gD0XtwVPZUZU9ajnI&#10;w+u48231VCiGWktcvZqRA65wwCVteW3g5lsO2pwFbpUNbtXawXXgtBhcPJae41KjzJTLnhAE7vLk&#10;ZCqGI0RrEuAur04ux0KJR6urjyZDMdC6/Gg6Gqdhj6aJSgwfj6/OTS5DJMcB7iqBmxhPLkPgpiCO&#10;k9PT8eCak0pJsiqfuj1wyg3uA1iVD17rfGAbp1oB7jWoyoG3P/rRl0+RaaSYJC5ZjwjcXVngnmHj&#10;lAPumcZ5ArfNNk7p5aCezzf3kucUg5vXqsyq8kKIl4Ny57jMqTvPrjsJlmsLe2fHa9Plyc70uN29&#10;JY81bY2JT5z8ZAyZ4Gb1qU4WaUNHVakDhDmRqAs38lNIezUhcytRg8/15fw4wNNEQYvq4lPJj8+3&#10;YjoNtZZHF6mDIzGk3iXdFOnmdc1xG90uj/RclqVvGgxvI5qLc8CFAwZ1BE1Viopsl0e957WjKrvB&#10;BSAFweWSBre/ELgbC4Bb9WzgKlXYDa6yKufuu0IW5VWYhVPx6UkcJ3HEa3kyHp18FAe0UbziqclE&#10;LDW5nKRJbDIBSucSyVU6AnQHXLBM3ZOrKTI+i7WlBZFSFlrHxbrPrdOZ4BqB6x/9aOcRwkE7YJxb&#10;lwPGaNoBY6KYFSisB2twpzLBDWeA+00Ct0s5YDAwNjiG46oig36PJTRtRsbGwyyG3fEaUotWZhAl&#10;gzWwiuyFHqmbdbeSyyrdr8OEehgNjFRNTrGzNmiyFbha1GZEjXBhWzkp9kw7fyYEsnQ+jcE16QGU&#10;xc1FvlNYwLudep4V3I8ocE3bAaOouAYyFB9MtCF6j+JrLQ1um6Mqa3BlGUQu/m01uAgJq6nB1Rrc&#10;oLPioZeDHHALLgexxF0ruI5xKhdcQ4Nr5IKr0dXgsv6uwOUi0jnpCNwEoB1X4MbHFbgxgAvNORZl&#10;cCdj8ckE4J3Gi8ElgJMEbSoLXNircPkyrxStNbmQKRxwbzvLQbngciC979iBj3YG6Mtl7RocfDzB&#10;Lo+wAr8yqOe47PIYJHB5/RZ1uDwuQOqmJe6odnn8BVweuwCuKGJww2EF7kI4MpjH5XFqQYM7go9d&#10;jABcZkvmTtk90eEGv2XjppKWuL7bWSemLYuFLmq8yaorXNqGQ56MHT4Lh55pOinVtnth0EH7SRgJ&#10;abdqPRtFE63azWeWmvbSROHnFU7JBy4bp9LgFhV/enR0dFexNDkNpx9AolWH9WU7YHhE8a4hjJbS&#10;Bre4d3T0dccBQzq7Ra3Fqlz5RONU0QcKrmNVdsClNuGOunOBm3TATcbwInAhbfGahJq8TNDGGNyx&#10;sfjqZMIGN5UB7lgMGvcyzqOetQlcso82dWMpiMDt/stBJXE7jzC417pvvcueUwzurZZr8AZ9D+aq&#10;AF/44mhtV3vjUE9Pc+N8e+M8JO4ogbtggzsRiSCogAxXkSEOMtBz3JcQdBCJhDEHHhxFkIEGt3G0&#10;q/GH9fW4YLTRlri9kMwILGCJ26bB7ekZVVFGZo76wkWI4PCN74WCUqSFbjqUw7Ung1CN6HVvwOBI&#10;Z8kusp7ojRvRoIMevxUsmjQ6GlkX8LutF+cm7Bb6za6bTkXqfSbNdXDrTjUv84ArnZgzM7+qHJRQ&#10;ledZVS4qW0RCuDNlUiVD9YS3cSC9XseVHvJVTktcjO6l0ZZs0+AGh+Dy+NVij5MQ/b8C9+HawM10&#10;eTSywC1aD7j2fiee6BiDu0rgpqYVuFEFbjKZC24sNrwQg07sBjflAjeaeoSpcge8IdcGLr76yBT7&#10;9vtv3W5CkMH7CDJoOtJS9e/3yXOq8+X3b99JS9w9s3euB4xDd/ZeD7A+V9bbjHXYkZqaoQiOfTUT&#10;kdGaEUjZlcbe4t7mlba29khtbePn6+uGItsau3raVn7SG5qHw8WL7Y2NSIxR1ofLIys1pNVaEL3I&#10;6Il7LdZuawS4I99Bsrif9NZ/sRm3gHHqJz+o7/lJ+1T4m6M9Nb3Nkcg2gGvmA1cA3PgMrXC7xRdX&#10;OBsln7jkUe7G59pUxFD7YzMzMQfcJws9r+QbspJqf6y7385gZmSJaRtptm3Zz2JKGq13ctGbtDxr&#10;kYYzVcB7XrhtU1shq7IDrijTLo9ldfB1NK36Zgrr8xQA11C+ypnxuJGJ4AcF7tL/HVyZGWbgBhfE&#10;TSpwGxS4y8uANhvcUCgKK1QmuNNpcKMhwK7AlWs0KkNhaMEU/kqget+1A5sPdDZVX752oAphfbuv&#10;V1XduUMSl5PFVV9puRMwdl/beyEgpKDlvBEExtcXF9f3Dq30BcteW+ktfu31r9ZPDO2ydlEgfd/K&#10;4sTrX6wpRjQ8kgwhkH5XzVd/tqusuGdx6Ey9Zdb0rcxP7OBMFtaLE3298710rzNDiysvtb32s96p&#10;CYyv751/vPJ6W83rP6upe/2lthdf+mJdWVsYCY3aKUVVjgAUZg64Clnnr7V1NN2d5pXH2IsWmmlJ&#10;4Mb9+gpGMi8gNLTmRaxIq2FlPXVqjm2PViiiicV4Wtq5H9wteIlx3WujTnA9K7cGX0gPUZBb+1gY&#10;XGeOK9PRQfNdXfi9rYfL8rmJNLg6OshWlaUOpLeNUxLg5o0OEta6wT1tiDWAW9USKASueEaJm2Oc&#10;0nNcLObAAMWq8jKBi/qjRC64vBDEqnI8V+JGS+O4LDHst8TaN63ec+zhwyu7vd4T/bPwoGoKNA3M&#10;Dsw+DARODDy8PLvv1oXZ803IdOd9ft/DgHf3yxTUp+IBzeJikwo2H1MHdmzzlKFGp8U4Qxs6cBDc&#10;hiIEBSlDKlnFKKZiwUQbpZXCEY0evpoPaC3GjS31f7pV3cjEQm8zEghK000OipZy/iTA9VPIolS2&#10;KINOpErHY0lJQJFU1CuhVHDEk+OgTvB0NFZqcHHGV0kc8+/Twgtav2grZiplX2S0TLhioe3Ve1bL&#10;9XqSWz3miq65WNJimC8gsp8VXXtOwEeRp1ubAJRRbO3g7kI83yB0ZBWnp63KGlyODmJwazLALbbB&#10;zZ7jCrlecDeuAVwfgVt4jgtwqz4QcJdXU/A5dsBdTa2mQtngRjsSWK8tMMedjpbGqDcWXCu4LEe8&#10;2Kif0kkFqmmOG8Cxmnbu9wVwQBYAvKGYsiTgDZy61nLCRzQ407D0Hj9OoiuqCD6QDMxQS+3syFL1&#10;kEKoiXMl3kJxjijcrVITvPbD5qGuyMoO3MUhwx3eAXBvxKN+j5Tkixa0yCkUR4/loaM/SAWnfi+G&#10;62hmS5pB6jIlGkK4xqOuUeDSOUlwWVDs2eDyJNoCuBuk7tCPBwLNPU1NTUgzUkmHgJEJLgZQd6XD&#10;rY/rhn3iE88MLpzQUZCLuIDAxa13NzUdUgMKgiuz43EZPQJ3iMHNjsf1K3CFLXG/pMDNTl1jKxxS&#10;PKuqvNEGt/PpqnLesL71z3Gd5BTZxqkYigvceCgZL3WDq63Ky4WMU5PTUX8U8ng56pFr/VUWQkkj&#10;hsj73v7WpgBqKrMdcFX+CqZpkM+g13f+9p2HlT6HVgKYfA60Dqi4A1OZaTwyM2E5nIlsU4o+FRkm&#10;H/0J/KHIa0npbDC1Nl3rtuqgBgLcucRqCjoHBGZHR4Pf3zDcgWOpf+dwsmO4IRR64YVQaUNHg0dQ&#10;hHMHSgykhoY7hnd6rOBOHEMe/wsdyY6OnSECt5S6GoJPtg5ZfZ//Wb1OytHTtVIsXUkMleisPr20&#10;tPSuzzh4eenhu3uMLJaMwLGHS0sHfU4g24WlpQF4uojqd5fQEYBkfNbiG8AtmvJyqZ5qDz7jMhRK&#10;wygEbpkAuJwszhI2uH0qA0YNq8rBrGRxNrgmJLErWZxlJ4vjqzW4aqoj1y1xLz5dVf4AwZVZX7Zg&#10;zAE3FRsed0ncyWjp9LSWuAkFLqvHRGlBcIMMbshaewAmuwhqqWgcbJlt8rL+rO0b0tHh0OhrudN5&#10;nsWFAyKjmLMPn3ABK/FSw/jdkZV6Aldo6pWvzbTqeoeGRurxEWa6VboGErhz9+cSIHY4MTc31hA9&#10;OZOYm4HZbnhmEsd4DGZ5tHUEaT6Mvpm56VAwdHJmbuYk4KZjRyg6RmNPRuMzM8loB3XtLEiu8qqq&#10;qasrNli4Sp7jOn3atl15obz8eH/AOL2/vKp/dw4q1fvKy8tP+3QNUA2Ul+8H50XV/eXlVcfWBe5x&#10;fCK+vQUf+9Db5eWt5AZn5KrKU8oBQ0izrJdQxMLPCiVstcy6QYDbFuQ5bliBOzQV9J9BetZFpGdd&#10;JJAxepEkrAJ220ix5e+irMwAt53yLQfZ0fO/syp3XvQZT5e4Gz+45SBH4GZJXD6qddxptY4bArxu&#10;cPEiOilivsA6LsBdJnDls6wbOFwYJ5Bf2shMFulWtXyXL5/3OpZKm5psq43Iv3W5ZIRl/k4HQIGj&#10;6+4i8xphelAsoW+Yiy7AvT/5aG4s2jA29+j+HHzLUJ+bS8U67j/CcTWOuUlsbK7DL4Twj9+fm7w/&#10;FwvFZ3BMDBOkk3M3hmM35jB2JpmcwSsxh9OOUiu/UVna6b4kFz611BthjDM1CwC4mwCuD+CWE7hF&#10;OeBuInB10eAGIKn70XGsGk3PDu6mwuCi2OAWVJUBLru1AcWuhalwO6GHoAP01IZLF5rh9NiD1DWc&#10;OH0hzGnSa4Q1gnr7QluYQbVMz0otVOietvA51OGn2sMukT1aYVo/uJy28elzXB1k8MGCK9JzXNtz&#10;ygY37nbA0KqyhjaJFxFaANwYYoQQilD6bODapBq0RwMJ1AKZZDETK/GaIp13NqvbqWbRlIuXLm74&#10;ckycMv/iqeNK6LbNusEFnctzN2LxG3AKncN/obnJ1em55XjH/cnU9P3l+BjgTUx2+MF/Keqpyfsd&#10;0VWo15NzHfHxGayCz3TEE3M4zq0C3NTqTAK3o3QjKLmP/6W+kb7wrvq2Xa/V7Bop89Tteq1t5DVP&#10;3Ug4PIIc76iH+0aQgd5wwN1U3n8omyYjB9y3yzdpcDcRuMa6wN0EcAvOy421gIuuOmi3SOzXDgIR&#10;yCmCizjpWhylgPl6BhcEj1JvY18Z9nrirUrmUUdqT4DLYfej8zTVbUc4J48/N9Rj8bRmneD61mxV&#10;ZnANN7iUEH39c1yhwnH1Ou5qiqUuXJ4I4OVHq0nl8piMP3JJXHSvKnhTah03sZrl8ojbxP0hxBqs&#10;lgqxdnC52GqraUNXYKwTy+JM1wvf+qmLyFqFzgU3k3lZYKcZIXNTbJFxKpmCgSp5I5Ean5lO8ovA&#10;nVuOdQBcnHdgrrFz587notP3T2JV/GQMZCanZ5xXYgbrcxpcvsVYlMDNMSvL4EjXYPtgFyTO56fa&#10;m5FWoH0x3DxfMzKIMtQTrF8cHOxqXgmaxlolrlZz/j/gbmJwhSgcHYSBpCNzgca8QwhMU9FFTRHM&#10;WQlEFH5D1IEwYbTiOkcmmCbr3Lre6xEIBBvEafPIBwKusUZws32V12NVlsL9dcSQUMckloHmUlE6&#10;Yg4LcFFHkAGt60Lp1eDGADNmr+yMrJaDJqm4gwxIxIyXUrxfCmrgGsjJFZdqwSKr0d3NRUXA5MUz&#10;UxBLhz2ZTaNzJqTIC67IvkIPlK7m9GjpBncsTuB2OODGT84wuFGAS/COzyRSHWNj34gtQ9oqcE/G&#10;VzW0YwxuKj5mgzvmAtfM3o5yPjI4WDtICSinBmvD9fOIMq4dxQZ3tYMIa6sPD0baz9Vijx0GV81x&#10;r13LAFcIBe4mDS7KBwuueLLEDfDUKM82m9tgnMKpWaw3yiQRWgxlq36lVlWHdmgJisJgYnVeBvsG&#10;ndHAPDjRrOujbbBKgPRzBC7HEoj1gRvwNQ0QuFCFFbgFU9dUXtNZHglcqM7nW1lV9v33y0HC9McS&#10;tPKKsD4Qm+iIqrC+VKiUw2uTpdE5rOUmpsmXER36SBI4MUnVKCeLG0umpikON5Gg6yaTGlyxPgdX&#10;owC4aoPCDEuxdBRaVXODKxnLp27Ltma1Xmpw806Rc8GNj40RtCkG99dpcKPD9ydJip4c+/3J+PIc&#10;gxt3Sdw4gXuDwJ3JlLg53lC8aNs1eGbxHIML2TLRhixa4dougIvE0LWLU2fOdT0eBbgeaYPbdOzd&#10;dw9Wq7uIAuD+71VlFDe4+fbHbdymVGXTqgkPRWj/2yHayhpCs25xkKor0HcVuIPt2CAXXq4Wx9eG&#10;R9XovjKAKq36kS6qN9NwZVxsjzTv8vxXvsq7ESV0/EJ14FT3xieCG9hPaVqxynl84+alJgDcDYBP&#10;BAJXytftgOFEEJUOp5LJ4WiwNNaBlQjid3l8OBTEAkUK9WBpxzAWJIZLS6PDWKLASka0I0Ud0eE4&#10;FjJKSxuGG6KxF6LRYSx4YFywNEkKM/O3FnCzRqgQz1xuhQpx0+A6aGbfJPO6tcMqnnJJHi+p/B8t&#10;HHCjlI1rTkldl8QNDd9/tDwzHmtoaNgZnVbgQvLCbW3ODa4jceeoaxrg5tFhrHB7V/jxIIHbPjVf&#10;e2Zq8NwIwPX31g4BWsQynlucWqydd4Hro2I4yDrg/r/nuI5xKg+4NSO9Z3rrLHCLdfeyHtQmRl4M&#10;WpLjS3b0oXOEeqWyKocnelFn1zEhaTRXRRGTWvYaX73DUtYUE1aBT9dZtupiOdFBawe3+gq2BGrd&#10;d2Xg+FPARY6q8qUrF5Yon3qlYezGyaaBKxdaNz/BOCVyc07lE3CGVC4BMEPi3eOPTUPcBi1pWB7U&#10;TWn5g3RmmXhX4zg1jQcFVcvSJ+o86AmGVMo4ISTff+0TXA2uxT5F3JUZOqzTYMl0CKpkzHLkkCEc&#10;JbggsTJ7rprVJqXM6BNZHcLuF47bouoSNrgx/NbBoLzsBjdG4MZgXZ5B/JRlWaUOuPcf3YfkzQR3&#10;mcHlLpK4uQXgDnaFw+3tfQAXhA411J7rA7ilvQgm7wW4YLntDMAttlVl5QiFIhxwc6zKMgPc8v8O&#10;XPVpTwQ3T7FUGJ7SrSi8sSboAba2IT1YUxPkmHq9jot6upt7UdVoCqrXk1+cruNuxV7TFI6qrPLW&#10;4E2DmxEzTYxkxeMK3/njQO74y4ifdyVEzwXXdxBbkGAc3vYf8xnIEon1ob0v42KMr9bgejM4kRRK&#10;mQUuycECvq7qW2dgSgA/5Ti4U+oqHU1T9wo7NQO54yl+7NQH6FeZHyzE5ZOn8lrnt7mxKmZ6jyOZ&#10;0W4jKnWFE/DgpU5FVnSbO3zRtazjNEt9ng4uzJS7nhKPDrbhv1n775tSlpQgRYzQO2KL9NPTMG9J&#10;iZRFZhrcUMP03H0b3IQjcWMwJsyRNzek819dEnf65AuxvBJ3jrr8+nlywe0DuCxxH9d2LWw715YD&#10;rnuOq++g91FUIfhucA1uMnPB1V8IlMygJy5ZwQuCebPB1bs5uneO43OjMLh6YKGakzlc6i1IpMzd&#10;47xwnfHNA64dj5seLjLArU6DazShgcrGQhK3isCFqL6txqmthIRxcb+qEvYBg+e4l30ZPp9SyBxw&#10;N+QH170DGFx3xqdjxVotTb9cJAkTB/4faoadGFLqOSAC0Sah1VkakKcVmeefhCezT/CPpCEOuHRu&#10;5v47OUEvOXJT4tSwyRWoqLwxjmWLMj1968GblrNQJUyd9sF6/sHfKcMhhc/o4Fln68Jb/3yA/FEO&#10;uNGTWIxV4MbdqnJ0+f6jBPZ84HVcG1zkIIhFQwRuMgfc6SS6gvIp4HYhZLj5ce1gTZ8b3HMKXNOR&#10;uJC5gIkkDp2oYqvKkCmKUGMPLL4A12eDi3Zc6fgwk7rtoGykC/rsosANGJw6npsxTkMkqL9Jz3GL&#10;1l+0xK2Xz3JRxnK+dDJgKHCz/AKMIgVuVdVFW1UGadXnW4lIyE4AahSR9fj4EQlwqxhcHKvuAFze&#10;SZew3btEcwaAvO94FaqELy8HgW+oyg5r9kMBXK0EcAYMrYLm1R4lf8uR1PGF4ZCl3HNZ2rLUdadb&#10;RYcK/ErnSkdxdjN5IRZ18k0Zz2RVdqqSzwr8N1dkK5RyAt4cF9zsuaf7za2YOB4edC45VfLf//WP&#10;b3kdQZIOnvW++c9//b2ETol4JbCk5C7hPfuvs9sBhGOcupFYxfpsfnBjfgY3LXHhqNFxcjivqozb&#10;ISNfyOJZgMwPbh+B2xCJnKntyguuY1UOVB45UhkAt2APJ4HqI6gbNrgBNJErU+DW0qZN+y8cCdhz&#10;3Ooj2AlV/4vTvuioYpxQslTXmVu6PyrVuILAfe8IN6cvUeIa1SNHAgpc3/rA1d8RW+I+a6iwVsYM&#10;xzj1dQVukKmWGa51snLfbOvsKYB7AUc4XmDd+2D/0tL7F/u7u1uxnfye2dbuh3sQodo/2335lAHj&#10;VWvr7Aka5zt05e3u7revNAX470ZAzUD30r6L3a2tD31F3oOz3a1XjFwOtMT9sA2u8URByHEsFiaw&#10;HjvnlylNBaXMDRxBr5MrRfVhKKKkPNYzJioRzonUPJr5DUVZCjHGFVC8mV59M+lsMOi+o22eNkQG&#10;+ZTazHv4dz/9OQSrHqSkCNMp3/w3wEWFgWXm+Uil5Oy37263TGGDm6TX+IwCt8MFbmgc4DZ4JIPr&#10;WJXhfHEymQVuSoOrrcoG/acuBG77VKi5dqh2KBfciAtc3/mHra0X9phC+E4MtLYOXDzf2tra71Pg&#10;XrjwsHX28m6am7Ue3wRyBw76Kvupo//h7OxlMFikv3z4/vafYnswcXwad0KdST6I88vvXp49f2G2&#10;HFfuf7iHRDwuoSEn6BLUA8fwQQMX1g0ul3WDi+ISbn4G15G4psieotHz7969u9qAGwsfqS2Apj3V&#10;1B7Ar9VuFB82b6NGqBA+bmf9w1e9G22VXqUWgni+jsbjdnSszAY3Pcd1ksVpBJ9gr1Eec0IoiiWd&#10;0BVevKWlchG/E9fpj9Sg2HYiwZU1xl4rsJy8sQyumU/kOlhyRQKyHD07UwSbJoOLStb6lEOroU6k&#10;yXuvoEjhffXbv/vW85BJGls9x+csqg/OHvbaDiAaal0ruUu7swPGOEhjJwwc9XIQoHWBm7p/PwEB&#10;qlTl3HXcQuCqn8snzHFD7bWDtYsErr8QuI4DhtE0e7wcbo3deBsIAFwClVqOPzyCRCPl5agDK4Dr&#10;dFSSIg1xghqqrRer2SLs26e6W08H0Ht+FqfHy69d7Af6RO5uoN7Uv19dcr6aYPcdU9Xj2gGjSKxX&#10;5IqadYIruDC4GTmn/kPd+ce0mddx/Jr0aWrTNKZpyqnpE/9ZmnY1tuGXmGDjjKMcGoOIFW8unkA2&#10;sxmcBMTUmYyRkOoSI1iZs1YzJiEjM1w3xMEc3Fg2ZNB5J3ji3Q6dh7Iet+xuyYJuib4/n+/36fMA&#10;ZXQ4Tfxm7dPn+/0+TxvWVz+f7+f7+eG3crcxB4LMxic6xIhUSLWa05ackdTCc4QNwIJn6sRrYklO&#10;RicDLe8mJYLxk0lwSQMwWpXNj0OI78qk2hx2hXz8HQ76CcL7ChBySqPNgRGbXdH/BmKKRXcHtBSW&#10;pygnQzQqGdz8H1VXhKUVN4+bk27EQiNw1zncG5QDNJai1BTh7GvBwWqxN3ddCdIpi1bMpTFOCmG2&#10;7fbtVrgD/YhdEmkceSrAPVeCM48O7lVI3KUFfjC45DU1GVLbpv8Gp1D8TBC4I5C25D01Mos9IqjK&#10;k4C3ffjmNHtOLWzwnKKV/dZrXPXnSCj8K4CL5Fu6cSofuI0KlmsCLHpicPkVd11wM7hoAlw0YMYD&#10;ILP4Bl1I4B1F0BChinPuudUKsE8f2sUnLRLcQ7DZFF84Ql101uqkJWM9D8l3kEzsqCEK6IsffmJV&#10;2bwRXD3LY1BE/DFwhu8bDlJoMcSiuAd9paSEoyE5ZR3pmMW5bHO2fK4AsSH31+YADgYXn0qzKm8b&#10;GCsUA8Vic8Xnmuz4bjkW5yII7qSfD93cg6+379Gj8syjX7kshlWDYUHPPDPDhSksLGgNV2/V5I5L&#10;vrpETKrIYyq07o3rZCmmJbGyoY68o8hRZFdgErYBR3sRqvoUEbhFVmsR+qmCt80OmQpM0axFu1G1&#10;kn/WsCrYTTNwP54JVZnB1VRl8jFbWvobQfsObcQOt//tndVLQNaVArgudgPzjMAZ4x14Ty0IX+Xk&#10;CG3akq8y7+su0Bp34Rq9bA/ZDDq9cR9XX+Oqr8Pv4AdC4hrBXeeAIcCF4bOeQELTwJU0kpAsc56e&#10;0CRuWa+cR6fQEuG+B2uVaHXVZHB6S0zAgrbf7QS4dOF6idt5lC+hp/5qBQJX3oHfwb1zicv7vd/4&#10;xje++8knA1fbMNCNU7yclOAapQDN0QFTtE6ZVVpDWVcaFWkqwVEHV1BN+HK9COkmq92Ze3MxLTsA&#10;VxNHuL/dFV9by9hw5kuvxR12w66H2ErwhNfWYpG1Ob9WaFR/T4WXYgqj+CQey4WAqwAiNCsJRhyh&#10;s1pBG17YeU/ZbMZGMp5plsNhhRSkc0IPByxwaS4a57VAB4MbvNfccaqjpKgEx7/v3j1w6t4ZX/Dc&#10;cyje5Thz6l7Tbrt997F7HT4cztxrDjpKyKpcNNB878xuu+1e37G+5hK7vSjYfO+YbzeDa3qGVOUk&#10;JG4yOYjdIA4ywOHaLPZwf/S36elZFyIpp0dclHyHooPQphMqwoGgP0dDKToi5d5VzP3bteFhtnGh&#10;i6zQUk3LDy6pyq6fIdLtj5714MJ7ygiuU4KLnUgyOv3+bL0OLsh7+SJ1dzoPvHwLp72d1QqDe+Tt&#10;l3tpoFXBFgaIO8QThYhtpAGcA8aTULIBLgZazu7//d/JONVCJp3jeCUvOdrofMZ5kXT0lpcv4i2F&#10;VXnnzQSjDPZon1BNlkc2exhLkBC4CsCSVhypKnPievnN1PPaUbciloZilsH1T4ArszXkyBcHRXKM&#10;Rh26Fy8IFwmsTVJVFnZluY+7RWyYTi6doHTrGgoOYq4jvdZsU7SPg2kCXIcEV/qZGDQ4s1REC2xy&#10;S0E/U2Sa8S0mW13hQJRSRKBKYBjxNeGo34WHit6wz+EKUafZoUajgQBGXdFoyGW14xz9uCSsqmEv&#10;6h2FA2HklOBtoI7lrq6ud+/5jz3sevdRsHyoq2voFApnPvfI24yRoeYSXx/6zvl8zTjc9zbBOOU4&#10;9lsa8fmGnut6F6Wwdjfd55nSOOWJLv4zkVyMI1r+5tWbNweHIXEptjbUxseQDVvlCOrDX4nBvXTt&#10;WhvqNgUGrw2m8BlTuCKqJiBxEd0XSizGURRm8NrNlJr/y2llNfnHEtzvw7Mv5CFVWQP3dfac0lVl&#10;HdwLoOhimbP4AgHnlsapYqf7Fo5nnc5qUEXbQRSPi4EDbvdFHsCGBhandWVu2oStx86H8zTfyL3v&#10;kNCVCdz6/W64Z7nldpCIKOwvcx6gH4N9APcQjmeRmujWs/+ZVVnfaNgRuJBQ+IUXxikN3KjLBvMq&#10;OxMQtzbRyPOIV1RABKcWKR6tNCTG0UewSlDs6JP91lw3P7CrzeRCgWMZxGhjwEKNcbCTI1OK8ypL&#10;cFMqJloxvOUfgZVlkublV3rKXewXmolQmXFxd7MipTpL3AoCt0gmhjCvVzAK3gwys3eD/EhSA+ZF&#10;Nh0seXKfBtJzc/GQTY3M9czF/S5o8qFKPBZ7GtJN/hg6I35PeHHuwYmejMsfn+tpKHc5wpVzPely&#10;l3cxnYkuzgVC0XTPXEy10ge0d7zUdfly1/2mjqGu5b7glef+fLnrt5krX/lzX/nhrldewYD3YddL&#10;X+k6E/xt1+WuoRdRt+5F3z+6XsGsAd/QR165/JWhYMmL/+p6BYU03yBw8WuJtDQu1EUDhQluWN9S&#10;TTSV1rgJ5LBRh2euDgvtB+CuJhPQghVPKBFyQSF34ejxJLDGHU5w0hqXlYbAbd60mUh38dOffPun&#10;wuXR87VPf/gb6jpwf/XTL73+Y1iaN4NbdwSqLnaHju9iiSu3g55x9oJDAFtNXFKRJs3lERcYB7D2&#10;BcAQl/wLAB256iQE8X43wIXAhYHZ4PJYdR7OHMgU5jxJ0hzg1vOAU3fA+J82PZpbcfjD4egdVKTX&#10;wL2diiJoy2EWFd4VG8Zl8/tAGUh2qX6/S5hlzT4/j9BzyEECWhZMwG3168ApenO2GZnp3qH6aVB1&#10;MLoQ2bJBL6S7xrq/rjmFfD3bHqW3typ5+Vn3wlbe05NxwMADawzuLBLwQ5jbBbjgOdxzV4CrELSb&#10;7USYVAC5JspNY/gFpN1FStgmUqxZNoNrCT3Ijo52V6iZB6Oj2e6YWjNaEZ4ZjSfGsqPppsBtDD6I&#10;qRWjGMzG/O10bAj7K3pwWhNNpdOpVHoulUyfGM2eiNIfAuAuL8dPLT/s6Hj4MOPzD3V1ZC4vN8VR&#10;pLnjynK8eflhpPnh/fKXujq8r1xufqPr3LHDl1/0Hh46dWy5q8nf9VzG+8pQ08C5oRcrUVGPwKVF&#10;MZmy2EmUfUgpucVkEuJfTcGqjCIHcCqdnozaBLgI6wu5qF4e5lrJkkbXmG3IgLGQwAs7bGXo4jH+&#10;ZVM2/seh2goc7DnI4GvvdSEQiMD9uQD3S7/7zR+/8elPf/rD+cA9D3D7yXlHB5c9pwAuAb0RXBOD&#10;KwEFhVj7Qt897XYa+w/h/LSQvPjuSHAVhfZrc+DuB7i7xMB/Dq7ZvHNwzVTgd7GmZp60UmnB/Xp2&#10;fr6mZrHJLkAz++M1uQYx4fJHyysqKxcjNt5MKIroo4sZh/zPgUxuWjRcVsTllcQNhf5sw31ilTU1&#10;eKvKWCAs4ZUrXasvTp9pXBqVAe54Nz5UOuLIH01ufKE4Ys/3xPw+v78ED4fVhmdfEarL+f1Bf5GF&#10;qjQG7jK40aDP5vCVOGROX9E0dX57Lcaqhv1IHa5fKQINo36Phf0QNy9xo9ls251sjT+Wvd1+O1sZ&#10;rslWJGZGKwHuWJI7x7KDoZvZmfavjleEx7IzC78cLY/WjM7c+eqDGMBtSz3oaUvNPVi4PRqhnXYF&#10;4F7paAa4zQ/XvLt9XV1nvC8tH4s/dyXY8dJyR8f9h5HKoUfeP73b3PTc5fIXuw4fg8RtunK5eWD5&#10;uQzA9QcvDx0786fl5uaXftsBrglcVvctwgmUqxEgfipkhSBOXRtRYen3D167Su4UaFCVSU+mH1y9&#10;JBeaNTR4LYW50n8N95J/zs1pdmzfef3bkLhY537+c+/1fPtLSO7/LcTf/uxLr3/uV9/4zGddP/v5&#10;t7/96Z948oELQAncZ43gmpTz68E1aRJXyQEqdOhiAa6SH1x3HnCxtiVwcQnArWdwjaryzpXlHavK&#10;jvKe8b3AlpugZO/evePPxwAJq5jeE+OYQG18vCEQDsx0j6Nlb7rYlOxbFIN8TdxlleBaXRFx2Ti1&#10;E6puDdUMRLGaLEbEhOx8hdcnl9DEji2cpmuZW9HoM+39aFq15fVXNr5QfDUf2lMTWExXpsOVaaic&#10;kZqGSm+RP56uaXjDa7P7K0/MrzC4sYZ40Bv/B35tNvtByN+YxzXsnMRVG6/RDZ1t1InVQJ5PaQtk&#10;uxOp7Hy4InszMZOtjALcMMBNjo1WhFwAN1nJNLcnxkB0dzaWvD1akZp/EGsbe1DRlk7HCNz2ufTw&#10;2Ci9B+radyzfJ3AjALepSAO3+RdXBgBuczkGTg3db3rjX81Nv3il48Whc6Qqn7lyuSMIcH1dz5UE&#10;hwjchwyulLhoChEmK94B2ME21WKhZSylq7GF4oNt0oHR4mkbDPCPFIOrhyuokXjUxZti+n5b/piJ&#10;D/7mN1+jNe7XKK+y9Tvf+ZiFc0597Fuffe+XP/Wx937uO18LITrIY9kELiSrkLg46uAqTilxN/kq&#10;A1AW0QD0WYPElf1lGyUuZOEmcJWTElwM1D8VVXnH20gS3FgWS0lpU2axy7CMx2CP5U1RthHJ+IPu&#10;9juj43sZpDEXM6jW4JSHcU2lSuAqLI4qRnFbNJo8quJGRi94NVAzCnmaE/Lj2ZpyUs5FNSjFEW2Q&#10;EX380HeYaVthm2b2pffsaSifW1lZizasxf2RnpWVlb6gN72ysmdlMehrXtmzR4BbcXeuqXxuLeKw&#10;aPvAhl3S7eNxXfBRCHkkuJrO7GJwTXk1ek95tjsUEOCGBgHumA6uCnDHwpXZmwA3puIR7c6WJzCQ&#10;ug1pO/agPQduT3p4Zg6/kFhSGsC979XB7WJwT1UsD0XKH2KwbwCi9cWOvo4mqMpNDG5XE4xTJSRx&#10;g32POpova+CKoncacAo+sxoOeQAuHW3QiWn9a5POKrZQVLXSRAY3p6uYPf6wirkW4Ssrwc27xv3U&#10;X37yq+/9+NvfsbE2ZrWyTZLM7jiHsv6Jz7/+g598+nvvfQy44NKgKj8OXKOqzBK3dCO4cOeV4OKz&#10;GsF9liXuenCVxh37Km9tlSrwZsJi5GjL7n2/bJJPCS4tDxlc5pa5/uXtcbb0QirXuNjS4wO4chjg&#10;uux8TwEuJkpwu1VjsgUoXLFu3IfHNIE63l0Rhu1RGIo8ANcwqr3cm94WXBM+UeXdu5WBuZWexfD8&#10;SjxQs9LTcHeuHB0nGu6uZcI4QuK2A9z25+fKYyd6GFzjX1Ip6BeRQ1dDNl0wCymUGsy4LPyFzSdx&#10;Ae6JGga3MgduRZTBLX9wk8BFJ4ObIHBva+A2tLfVCHDb5h7MVmBNQkYBI7gDAlygKMAdunJ4aCji&#10;vd91OFhkLzkHyetznBHgRrwAt2RIqMo+1I9+8fIyq8pkkJRb8BycqGU456PNBu0fcGGSGDKhjyBj&#10;0qRqjXnarpUeB8wBWfkyg5i/9pcf/vSnP3z9Y1Z2QRUOXrxiYqMEkhr+8Mef/uH3LZa8qrIOrqKp&#10;yjq4QiNmcI2qsi5xGVy2chlUZbYq5wUXwOaVuDLHc0EtJwyUqtZqTUwYA0Ddra3K5p84ns67jM7q&#10;1io3TgS4HoAryZMu/Rq4ECYSXDkMvhhbtBy4qhHcuIulVT5wQayUa7gG3GLQiCZuOFoJctEkuPpw&#10;buZ42m/bfulOxqny6NxKpd/fAHAb7lbGGnri5XM98VjPWiS6ttKWwho3BnABbcXzcxmHaSeGecXV&#10;RhJXzxlHTxabStIGo0Jm697RZIqHxFX9FeX+9eDGEwSuI1wRC4xJcMcI3PGZ9m4Jbo0ucZPp0Zmk&#10;30FabR5wpcQNwtyM9jBTgn2gez57UdPDoTdKigbkGte7/BxJXL8fqrLDB25/oYGrWSF07ziWmlJG&#10;WLQMPEpuxw9r+hDM0GHVKhQP2raiFOl8PTVCUY2GPLmoLF2nxuwf/OQbP/7Jt95L2G+IoyB0Xd9D&#10;SqrXHfgxzw+uSarKuWRxElynHh0kjVMbwS3WwL0BN2bEmlK/AVzTOnCf5UvyS1xnYeBq26G8BoMt&#10;+63j9lyAiIXHFPLJOvpXt4m69PwnBLL9wvXj9D7ILo2k0v1v8ZvCxABVWQdI6MwCXOkPp4MLBOW0&#10;HLhmgKsBRhLXqlluXAQu30oDV/PotTjKSfnWJbz2o5Ct8NvEf78EV0NWzgC4kHDbNoA7l4nOrVWo&#10;KoF74m5FecMagRtJQS8OrK2l8CBwiefKjzZ4WYqbC7fEk6iBdV1U67BCvGJ3jKuFoNeGHXUWOmx+&#10;F8lQOcWoBq7V4VEHN4NLhtvAne7xHLjR7r3Z7LgG7hzAZeNUKhQZHY0BE/4j5wcXximWuI/+gc5z&#10;Qw87isy+U0PLzT4d3K4cuL4z54a+8hUBLrjd2pQiWZUeNhI1xTU7iUTK7SNIGyKWA+H2kYTVrFWI&#10;5k5b6mqbBJv1aiWnQpuRx/HjHwO3mJx3cfEppH/EH28bifvMJnClqpwf3LrW1s6LYo2rVHV2dlYB&#10;3Ldy4LKq/MwGidvfuq/1Vn5wGbQCStXwk0ig7z4/0W+nrpyPHkAkcEtLGVwtMEa+dp5/rY7BLe6f&#10;qKs6P9EianI7tgRXBP5ZGVydIS2ZTA2vcQnc3MUGcM0SXHQzuIIMLjVsi9aM0xCa/q6Y9PW93eUu&#10;kUKcwNUMyvoHe1JwXQRu6sTd+AZwAxLcVM3aYs2edJAoKAhdzQ8UGftRRVZF0v8RJPtHKogkEvl7&#10;PP5UKhCOpsJIiJNC9n+U6sC8FEassmY0gQuDnisvuK5yLPsBbo0GLhvSM4F5AjdnnEqp2ERKBzz8&#10;Seyb17iXpcT97XKzt6mpBH5Rh7sOw3Uq2Adl+YwAtyOogctr3KHll15ZbmarsqmQ0pPyTJCnLlxF&#10;uq7ByVmXsGt5ooMAlyWuhJt0OqThE3EOBvrRqCwRt63rD4u8yoWCq+QBd5OqfOTQyZO36gW4pDTA&#10;pnXgBtK+PgbcZ3HJyfotwC2gmTSHI/ZmArilAJdkrB6kbcJZowAXp7lGI866gzfofeA1Xd9fdb62&#10;Rbwndk+EcUpjSQeX72EAF085iFjiFg6udE4m1VutxC+FEdzctPEa7E8qxF64YdygRstnBtf8hOCW&#10;n7hbWQF4U3P3I4G5tZgEtx3gBhbX0vNvLvrMT2bBxz7wyPT0TBJxMmgzIDh1FYlboqG2MaT+Rnhb&#10;8s40/Pwm4TUEt0HOBs5BvyRxH6iQzq7KzcYplyc6P9r9VQZXGqfwgJ9VlMFtyIHrcmCDqEalJaEA&#10;t0OC6/AD3DM6uB1Nff84U2R3nFkeOlNU5Gu6D2ilcWqAwJXbQU1XhvpOXZbgKtsaQYGa5rVuoqau&#10;XhpByq6RpEf7TWun7SMWJ4rcQvAsIOWt9LpjwUOgysIFFi7csDW4Fgw/ZXBlgAAbp/inyNnaCygf&#10;Cy77JmvgPvE+rnTs52cs2Blct+BSeg0L00Lj+xhcmiolrpDQnTdaOSbH3drSWXUR4PKIh63KWtNg&#10;yYFrkLj8YB2XNlafEFytXKLJEZjfKxXk9XZj3Dsbc7FOBnD1u+p4FwSuybMe3O6V50c/SuDOrQOX&#10;9nHja3Pdby46CjYMivUM7WlOg9TEApL801HymWwHzsN3pgeHlzjDfxsy+1MVgPaQlbNNyTVuPKKv&#10;cQ1WZTWW7W4fy4FbQVZlfyzuDWwAV3Woqe7RgIf+oEZwB3YzuC/p4B67/zBz5t7fg4ffvRfsu+fF&#10;Pm4G4J4R4PJ2EIF7bBn7uACXrMpM1dZSg8BklITs1cENYaFrJb6wiHCFE6w2MaImHVxLLpbEJOWx&#10;XDs91rhAb0Z0PVVw0SS4FhMpoMdvoXMbcAn2nUtcNgcwuIpZgPu2W+sg33huAFdIXB6wK7LRqF2b&#10;Y7ejHjPW5CbNOGXkVgjdTeDqK040zaqsELg43R5cLdWSBQKXBow6sHwhQoGN4PII69E5cE3bmtkd&#10;68ANdO/56Ec/CuMUJG5KB5cdMCJwStoTLxxcDpcw2+BgsIRk/8ML02Oc9L8NLn6IaEPcKcpwjBC4&#10;01cxMEgdyOxPEghNgBsKjKbD+cD1V2bHooNZAa7Yxy0P15yIpG7nwG1rA7hhrzdB+7gUEQtwf7tu&#10;jdvUpIPbXL6GfdyHj7xvvNvX1LXcdKrrSob3cXmNm6HtID+BC4sywI1IcC2mrRVlXsB7eKuGDzj3&#10;hAhcl0y254FxkZ75JS10MREvXAA3xHn6EHVGEzhKwiryo21j3GGftqcJLkUj1Iu2n8BV9tXhntuB&#10;q13SuTNwEZBO1QOBbFVro9tJ4P4epQAt9rJG2ImhreOIfB0MLkHO051YgFc10rGxs8qOCxuLqzob&#10;W1+tratmJ0DXxu0gHPQ1rkFVNiw4pXHKrBQMrmafxO3mx3MDtLLVuSWX5Bg7GUtwMWRoGJ5/ojWu&#10;TxinPjpfWRHxBiS4RolbPgemKxxKoVZlob4QuKur125yogg6tl3TcodD+AhwBxGXSo8RPNaDCweM&#10;vOBiK2gmAXCpM6SBq+3jGhwwUovx5MzoYg7c5gp4TkUkuOzySOAe++1yvEIQHXjj3XtNXfCc+gWD&#10;O3DllebMZVrjdpX4hwAuXDVOSXDNj0sfYLKpyeTwcMKD1JmJ4eEQoE0OJ5HIGr7M4WjIRqdAGBI3&#10;pGJeMgEfDFcimURK3NV3lpKqi8ZVjxpNJpESFwl1EwlOtLIluHrmnae8xu09fppbld1CidOY2seC&#10;q19SrZicu3YAbtUFKqKMmAaUTj5eBnCPouqg217dgiLKkOLVF07eOtnpPsDgyun9Vc4bt86ffKuu&#10;2gmrctmFt06e39/y1o2WI5wXijTLFHtOCZRYFgovJfac0sClbvEAstygKtPmHIGL7kLAFXh4KsQK&#10;l98Lt8nizbX7QwGfCVksBG5a/0y659R4WrU+oXGKrcrhpkzQAG5KAzfT8KEPPB8p0lJrF8ItDjq4&#10;WtJ/ACzBDakAlzNCSHCHBbj4hgpwE2265xQxGtUlLrZ5ZsZvJuA5FZ3nfdwYBshzqp08p1LphrY2&#10;6Tk107OoUiittePy0OErQ/czHQDXvvu3XYfPdS0HCVyYoa78CQNwwHjjpXc7gshmc7iLPKdOlZzD&#10;rKHlM76hd9lzqulPQ4f/9GehKtsVcx4vCS1JnSc5Obm0NAJioyNLS22JUGpyaRK1llDgtA1W5VDb&#10;5NIIkkO2jySTmDeJFK6u5Mjk5AjBfWkhkcA4VRanrtmlEbwYodxmjw2fVHgT6ampyrrnlJ5m7iIz&#10;O3X0seDiErJiOUmf3QG4CIY4ODFx8HjZvpNIw1a/rwxZ20pfQ2XH/YdKJybO73NSgYbSV6tZ4qK5&#10;zx6cqEUJ9KnaiYnXJjrdsCoXT702cf103cTUhdLSg6fpo5tt8FWen9cTKsKhv5t8lb02ESSvgytF&#10;bbYb0+H3zn4GvMYtHFzMv6l7TO0dnYnFYpXY1JUrXhiWo1b20IjzZ0K/mMu+yvPpiGs7sagoii5x&#10;pXEqElh8FJGqcsQgccPe9JtvnigvwhsWCC4/rCqSp83GMgkN3NTi4DBnMZXgDhvBHSRw2bXAAl/l&#10;X7bPZGtCmq/yTHbsDo68j+uryN6+c3ucRHH32C/ZV5n2ccvhnTE2A1/l5M0TMzOj7Ks8AlXZReDa&#10;OhDz09XVFzz28H6wqOjUv/41NNTna373fhAJ44bwOljyj38Ndd0P+l7EyHLHmUdD93Y3Lw8N/auv&#10;BOD6SpZhVcYQpnT0DfUBXLYq5WtcOhf1W1CvH8jhiOSN7XheRbZWqpM4m0hdxSBDO8z1YK4uqNCj&#10;0blA4LYl2+hqUHwVs2YvLaEyzCSDW4hboFL2dMEFhGiELwf2njzdenLXNuA+Iy6xKDsBt7qu9g+9&#10;B6cOHK8/2nJ9oqUYErfl6MGW4gulty4c/eZpSOA/tLxQ20oSl8opV08d7O2t7a2aet/RG0dLbxT/&#10;4bW66qnSW/v3vV071XkLqrLCCdYcQa83cGcvooOk1L0dC3i9QYcZ4BJqElwMsLf/fHsqECivaFgU&#10;O3cEbmGqskjEGJ6XK2p0Q1NEBhl/TPvVoK6AlTIhF/nxmdr5jbXooEAg6qXooCe1Knf3RAK8HQSr&#10;sgbufRGPG6x5880Gr70wcHW3AVdqDJmF1RDATXIm02hyeHJ6e3BN6ny2m6KDAg9GcYypMRyzWWwH&#10;9URcjgwChrJwGo2ha+94Rah9FIMPwnT8KqKDQvETOPakoos9D7pPZBxQlQncy3/60xtNuwf+0VcC&#10;/6h75w6/GHQ0He7zFQXvHT7cN1BUNNB3+NyxIjo911ESvHeuo6ikGSNnHI5zh32+c+cGHJiBjqbm&#10;w827yZS5dQSjunDpEgotgb1JJMe4ujoMfmdZVaY6iUmUXVtdwuvJpVnUf1ldvYSMkDiSmozH8PCk&#10;KCkO+leTqMeWBLxQRQp0xc/n8lj3H0hc9+m6urp9Tk6Bg4w07qoCwKVLGu07ARf6+Astxw9d3Nd/&#10;8O3GqYkpgPv2gbra/qqp2roDMDYVv/qFs8VHS1/+fWlpmd3ttjdePHS25YWT+6beN4UpU9V/eK2/&#10;eqr2Qll1f+1UI+YLHxgOfVUrxoVok/G4DvYbYNosBC6BRmRDlw2oGHX5AxkbmbEL38fFrZD6yJHh&#10;u0nDdJhy5LzXX8lCWHPYstJtkZTFlerWtGWOx3VQXK+yLViaVXkF4M6TcepuRYrBNUpcAa6/8s03&#10;00EGt6Am991soZlpuF6oUuIm1NDwEtI8ELiJnKo8YgRX+2SIy0vDs1ON0dHvQeDDgwcUk5vOeGz+&#10;yoaGhhMRhz9WOfNLGKjC8YY5xOHawvF0Q03GhYDcB5gcUL2LDQ0VKtc2fm/HSy81NwUd9qISxDgp&#10;9t0DAyVFeC6xW+w+eg0zZMkAXB7NtpKBAaSqKQn67DZfECNm6wCwDg4UWYtKBvAzvbsEV4ldnq19&#10;sy9dXVhAXcPZySWUOlxFqUOE465eIpIZ41UqLy7AvYQHwH3n0vACKvzTA3MWqK4iwF1AVnUMbC5E&#10;bC4YXIT17XSNyy5VZb0Hjxzcj+MhkXe5EHDPH6FLFAzsCNzTh07uqzsIYCemqs+/9nZxf+3bjb2/&#10;7i+eqm2pvvWF0+6/lp6Fqlx8o7/uxt9fPXT6OIFb2l/9dm2vBPeGG+DWNWI7SOaAw7NFJESX4IIn&#10;zpcoo4M0cIUqG/BYKdIV6YvM7PLoLxBckyjX5opwN7W9z6dcZuougidVzphdqdpk3lTbhtQ1IgOH&#10;qQCXRx1c6fJ4oifngBGFtE3dXauoALiu+J49i5wZz1zwPi79tSBykQwilAM3OoNcLUsscTVwk5vA&#10;RYNHRsDrt5mtdPQhYLXEGwgEgi6v93M2q8MfQPPDehNI3c7GHJQjOoqoOZvfGwg6rMjbgWEv0gnw&#10;Pdg3kTynjhXZRT5aReTjE1sM1KNwgw1YWMNpEM1CueUU8Gm30hlUY4qbNdOgJX+lM70emCgqPDw7&#10;iOSPAtwEtGFSj+lsiaBlcNtQkTjJEheCFXzOvrOawAKZKxnPokYnkjNfml2leqbGlbR5S1/8p7od&#10;tMsQ1uc8UI/j793KY8BtFOCaFAjr0h2CW3X+1/2n3zoPcPs3gdvLElcDt/r6xMHrL/+hvuX09fM6&#10;uKV10J4Z3Cm5jys96jeBa6L/ZP7vN4ILIVnpZ6lHXwvm2lwguCYt9iCeRbeA8UTCIXTI6Bi5Lhtz&#10;w/JcDkvSwS1MMApwy3Muj9HKleef3zOXCWjgpley2T0r5IDhd0U+urKoWgoGVxQeADBq6tq1pAZu&#10;Evu405c2qsobweVViRXZpLCugz7BGUZwRCtCJyCC3kMJiDyRhsGFr2bLgbfHxZNwkQ1g4RTDmOjg&#10;i9lzisG1KOx7msvwRc8yV6zmbcdOOjRB0ZP1yIosIoUBzZO3yLu0l+AODgNeFPIbmdXAVRekxJ0F&#10;tLBFzTK4VwW4oatXE8MAt43BhZospO6wCnChS6+6Co5azRuPu1NwWzaA2+gsBFz4Ku8Y3OL+0ouN&#10;yGkMcKtP954tO/9avy5xGdz9BC5U5eLTZ1tON16YON+4r9qtS1wCt8WtqcpkDTdW6zOCq//g5aKD&#10;aIULFc7CBVpkjrjCVWWziU3UYbZNcRufD0HoWHAv7pTgNkQd7Nu+CVyPiVoh4Gbm5jLhR2sRn5pG&#10;WF9mbmXP3UW/N81r3Iy/nML6SFV+pDrKn78b5/2ngsIjtaUwEAtNQlnWrcrYx5VWZddjwLVQ+mP2&#10;PGLRJwSltjuPDs6j7IidQOaLB16MK+aczw1nTTaLT8pSkz2T7MfuP2pilxRFQEqU6knZNZYV6WBs&#10;9EjS3OlkyDxGt050J3fLGFySuInk8CyWsEZwoSYDWAwkCdyUBNc1O5tgVXkjuCFcvkSFiAsKWX3K&#10;+7ibwd1e4urRQTuxKmN9XH/wRpnTXXfwQrW7uIzBvVD7dlXvry8wuLdy4FIVBbd7f309fWgCt06q&#10;yixxJbgydItkwXpwvfgyCHo0wacFxJ5ACR/5hVOE14uvYF9lC90sDD9lLdYH0bUWjhbCIlcnNOp4&#10;ZgO4vMHLb7w9XeShVNKRKXFl/h4ssmWaBxyOYKQ547f50OHL3PM7fE3xSHNzMPj3jKOonIL6rJbC&#10;waVmRoK3JAHL4GpbQduBq+d1ZmS07HpmXU5q/pTxOUoqZZbaEHPLKNK5XnOK74G1bRH3ywHOlqtn&#10;2BLvQeJ03ZtwN91avyMO3EV33moJoqnKSTWUXL2kg6utcZdmVQ+GaI27BGMUwMXW7sIlCS7mCFWZ&#10;wV24tMSFiAtSdPIbp3YOrlSVS3VwnQVKXIBr2knqGqW6fwJzAW5/sdnMLo+AEOCyxDWqym5R+6iu&#10;9Pp+J4GLC9eryo1CVVZkwreNEtcsA991fiS4QvBZmEP+wfYVto8ruSD3i/fkwFUBrgWdBK7spYWv&#10;3NehN85ZlQGu+KXYTrWygFwkCkbaUbtCL8ykj9IzXtvoXCmiZkMqYocvfvew1yHc2AsAV84wq/Gb&#10;bUj2PbuaA3cQj/yqMh4CXAkQv5IAMbh4GKEyW2mRG0awOnfqoNMiVa/spb1CnwFmXA5y18lOoMw/&#10;woZYPBGjpRghxWvu4hizvOtMHdzBpJoAju9IcFcvtSc0cF1WOGmwqqyBO3L1nS3ARUNgwk7BrSNA&#10;y5xl68B1FxAdJGL0jOA+awDX+RjjlAbuDlRl3A1L25P7SOJKcLHG1SWuEVyuKeas6n3tYqNTgCsl&#10;rhHcnACQtYN0cNfnJc8RyBJ3PSgFOmDI7yXBaARXrMV0szLAjWn/nUZwtRIk28OFG9L63FjVHads&#10;GMND8w2lUpv2YOXdFYQYWAolV06gnEojBO7CtuBOTy5cnWZwN5R02bqJNa3VbOySFz3FZtq2y7Au&#10;kdG1qgSXy/rnJK40TkmJ62JwZ1lVvpTgfVxdVdbBVbFhBAOWp7BoLJMR3GdlelaUHilzo5tyTpkA&#10;rjGQnrnkeNxiXeJywHx1r54s7gisym6jceqsBi5wRRZWAS5KYRlUZTDtrN+QuqYAdIHi708ebOE1&#10;bnVjtQDXuMYtJVX5ZS06CK6R8Gy84eyt1da4NE0ap2iNq2jg5q1Ib9oILqWuAT+imXcErq18Pbh4&#10;9w3gZtvVLSrSF6rO5p0nlooY1qsz2Jvm1tJeG/WIpA88sv0bsAPG0rTRcwouydMGq7IEFw8EGxC4&#10;vJL9v2omauvzChK4vMblIgeXpFU5Z5wCuKFoMiGNU0kCF4+F1TzgulzDENmTyULB5XjcXQZwhd9E&#10;7/4LgMgAriZx3WUXMP18sVuXuBLcYhroLS7rvAWAOxEdfx3gni0r66w3Slw3wCBOj0CoK7gE9yym&#10;CoC7juwD0dfxG3IDlxwS2jV9cbaVJljY3jj4h0ZpVS7OSdxaBveA3A76/ftqAS7VDyxz36g9X7Vu&#10;O2jCIHG1pd0OwEXbEbgxLp0pwZX5LCS4QtyP/6fgouWbxks+Wc+awyK5DkCQMrQKM1FBQo3tOZ7A&#10;2I9+9Lf2hOaAkcRukLYdFDJsByVTNyml/0jIjuv+f8Dd6qMKcFnqLi2s6ttBGrhsVZb7uALcYd4O&#10;0lVlHdzkEsBN2Ar9PBuLfimk4nKwXT5wwWMnjkcudjoluM9oDhjO/QC4vrf/FvlL7ePsclQCof/o&#10;el9l+q1o2UXk7hNVE+gSXHmLagGK4gh8C0hcGan42GaqutC7f//1Vzu17aCN4L5ayuBSWB/Nr77R&#10;23r6m2919m4Ct3SK43G1HF7/K4lrArhZLbiXjVM6uNxH4N7JB27hqrIANx+59E8a1gStSEZhpXOT&#10;tNEVYrNmXValAL4oKm/8MwGf/xCy/E9PXxtJUkJEV9vNSKIdj7bFCAZggmFV2fT/I3Hzm+4VTVWW&#10;j5GN4A7zPu4lwJkDFw5SgFcHdzanKnsI3JHQjsF9hszKWtucugZrxLfQgVfFG5LFocrfLm4YvYFw&#10;HabyWWN00C4N3AM0cqTF6Wy9RbM5KLelGAIW62r9EqjKBQjcfSfrW/Zf/2tn3YS+j6uDy2tcaVV2&#10;YxEHf41Dp18GuJC4BzZKXA1cvOn/RuJadHDRvQ5ciwYuB9NX7ljiSqsMg5uvm+GUWzBc05zDuGV8&#10;N7UCi9DDgUINsfuYy+VSsbnqCqGp9NqKIRzRSU9QHaVxSsGV/wdNaiV5C/5b1AUdXDhgGFTl5ODV&#10;BQLX4DnFa1wCV0jcyfXGKU8CwQkLTwbuLmO1PuX310lZPpJHVS4FuCb38SO4gMB9dj24ZbgDQ0d8&#10;khM0FF8dXKcEl96TLoFOjEtaDsoaX9f3AWmljCv66eCSfXFbB4wX+s8eerX1wsGp1t6Jt4vlPi72&#10;eqZaLx45XnaytKXxUOl+BhcqYVVv/Y2WF15tnSr9Q+cfausYXLmPS9K6rlikAfvfSFwmJD+41qcI&#10;LpqzqtG92RTEm6HFVdVOk7S1iCcubl61r8zJ7oyFYMvyWfgr0I6qbBZ+hV5gbeUeMPzHxcGFq8iA&#10;Qd7X/x8Sd4uyR+wnw77Kq+TyCK/jJWmcYjFMUCbb1/kqL2DDJ5F8Bw5SABcSeJikMvkqM7i20ALi&#10;DmA6L+wzcbalXevq43Jh61u9EMRS4u6aENtBuybqEGdOWV6OMLg04IaqjAGoyrQxI8vlwpeCEtG+&#10;fIgQr+c1rtMALiWYqT9ysAW6cJUsoXtrP9XHxSQ6rb91tOCcU0rZhdqjf4W03H/ohYsvTLwsHTD6&#10;y87W1r9af3S/s6726MXaFxoPlL7mpg294hsTmE5BBr/+6wulx4sJ3F5hVa7D4ree35Xe938hcdlB&#10;8r8PrsmE0sX/Zu98QtQpwzieMCMiETHJUAeXLhFFFxGNDhUdyiQ6mA1LZFZ4cEhCTBSitkAPUR06&#10;mGFkFnpZ9rSgS2xtzMIuKRlYbLsFsSxdjHI7dOnc93ned5xZ28raxfZnvT9mx3nfd9z9qR+f93ne&#10;58+k6Dk3eYVWnXTiLF/tBuJUaC19Xh3NZR8U3hAq6ciq+1vBGaZPOWGMJOIjym1zV/CakLbngysN&#10;UwplFQSPCOI7hJ0JZwFuKFjfxSOAWy+RqXl3U4KLx6cUZEBGqFDzBLgf0t27zU0C1xf4AmEGQd/c&#10;mn+02u9PIP3SjUl/GAeYeNfCcT26IcDVKVljGm9LTyRt9ICVSrKb16I00Aa4w8mEUyViIF2bTBqd&#10;FGZReg2tgstkOjnpd2FDrnQn/VpKFVttervWZSU23Ba3cBJl9Ke7k8awmOxPcAvm/fV/Qq18Y5r9&#10;tB5OGqbZiOs1bAsNzZ6W6pqmgdqdxQadw1nTvJ6SWV+P60K/rQHcQqKf0fcwPWlWrw/3zKRW7JpV&#10;TYiPhViVlRmJK63KbnA5YujCOq6amZhp19LXZRvVhmYtTo+nwwpd6BMrrdGO5xzNSXbm3jMBw3LY&#10;6yCMelelzweU4PBasEyp6iy4Kh8ydIrBZTSbK6S6n+wfsk6PokK7p5vldbgxIkgXXlWIx92kiXDU&#10;QBjGCYXyIQhjq1THJhIELzJCUmrMG2gVTQ7X8zZV03VdVelEXGrkYKROi36puEY/zjTOH2uO3KP5&#10;fIMYUNHPc2jS1K1MXHKXHLP/LPEUqnOL6OVpGg75lHN8KPVir1PBHxyvJoex67V2sqJXemn1+tSw&#10;047j+YrDZDWshZNJDU+Pa/SnowB3u9OpRBGXlNbbveL10XSS7skX8VsXpeMq150FFweByy60Nrho&#10;BO7FlsoqFIpcRSgB7NTntOsYXKnqOpmoAe53aR1S5e/vg9oas7yXJa3jwaWIcpo+7xUHF3sV0OTi&#10;+pn/VxSbKRiQHxG5jwtVth4kLws0ZJqiIge+IFJe3L/KCTGanAFjFcJ357AZCsKKhwwYrfv9ZAQI&#10;TMc/JUsAxR744C4yP7nUptaKVDWfr2gC3G3dw6PuWfIWBtNO7iTu5Mez03DQT3Emos/95U6zn2Ne&#10;kyOma7o6/TZRmXsS+eIa/fAY4m4s3gW62vXC5VHHmSbZ96lerl6HthAd1wH3NRe4IT+x4wb3EnRc&#10;TzRdjdmuuIyv3VStJ8FleAEXDo8AV8O8+bH1uJ5Y6ICqTa4bbZmAGZOu9D5uqleNI0C1qNrelCpe&#10;xOowpRV77fDU1q6Q5xRwpFohQW5+zhqliFKqPgqKwKAXlLawjxvw4TWhLFXUiRfCC8R5FnJNUc2/&#10;nV1Kfvk3wBUvuMSmasIBIwyljwpY6+faIpz5MtLCecec5u7yzFzPNI8sJS0nidPfNNcz/hJ4If4l&#10;//xTlTmWeQxnFdtBYVWhHnmTSt0KHvPTLVTicgSfrHz/BL6UFfWyjVPy5XFeEA817gC4R3GhoSoq&#10;NaH5iqXy/M1DNimOFHAWyNTO+VPYZoWRqwyu1jYbmXAXxh36i+WqOdYwqnrV7GaEOkW9ABerXGVa&#10;mkTxyv82W+K8nCXZw4WhAG4dHWyywzzpbY3HfAe66rvk8IjRf7JRRTKpaMBY1GkPczeTI5QYnakd&#10;4wbL4YzBnNXqfwfu76GVE6dfC17unh9djwRXEMrXElG6dJLFOx6wmF2zAC7PU1XXJPtbbCESV/4m&#10;jrGV4CKeAODS3LnBVebYDhJG4kwqm4preBhX9VQMPm6xDKIzAO4BdVMOPT2bibPlIZOhpfLf++L3&#10;zK6YZRcLrfO8j67wdpAEN5LXcCHB9djgxlSxkYcWbK6/FPJjzGmEsFiOSgCo+ZAUvRxSKGKQQWZw&#10;XZIEzCODeqkOf9d/aDqDD/IxbeLAuiu2XTH0516c5BTOcndGWqJTSlEc53PrTFY8UvzIIg3zN8Bp&#10;S1GVtWK5jqFLO1+1ex0nfrBui/mOykd/iD24GInrgPu1zShiBFsB8dsvU+J6YPDvpsK1Bv6losNu&#10;Faa7Tjgz7HZ7GQJ3ozHUo93uASyF20moSbHh9pGBpfJ8WadwnAHXIdc96v4IOGvoq9occJ11pQBX&#10;LJUViaQ/dNenMASLhl5Zzos/h45Q8yoQuaurAULWK+QxA4w2nYGl8up5e0Hzc6C1IXK5FXqsh8+C&#10;5ADqXLkH/rCCoOuZ3Hc4J9HkApZ4n1+5csoXMr78ujHHOBSepLg/TKTSMqE0Q2roPJ2aWPovTuLa&#10;5UdwsB3KAZcnX9Q4hQarciGdzUUShUgtXLNqettqZIeUZW+YBbh5cxLNWuZBpW8VrG5MR4K9QmR+&#10;cGeBPfthkLmXz4LruQbAxTfdOeAKy4nda9eWd0czebzUMRuT4A8EfDK3yjTMcAou+kAuq8Cef7RO&#10;xmPaGRXkGsmYtA+7Zs7lEOZxBtw+7u5Hv3eavoA7mmI/kPxJPyHnBWKap+tmoe1N1wVCYuNk3yIL&#10;hi1K4vpCnA5dpnQUedI9iJN78pNpcex7LwzuMYO7N0wU4r1EI1xFAsxGoVYzjosA9yvTiB5YZiZv&#10;NTpruXa4hvPcEhdtWmV9ppNeU0Vk+3eGVFnZ/d/UcVVqONnN6ZIPhMQ9ArjOoCrAdW6ksCsvNXtN&#10;6i7HKQmWYOExSqDJSTIUU1FdNKhCUs9v3PFBUZ5BEy5Qye3jRq0KbrlLzCM6hN6Nx+jDWVHmW0XN&#10;QO+ZsxK1Mh+4M0q1u8v1Qih/eKPUBtSZP3oBElcYiVB9U4ArUzqiBi/99ttfv9dur9/uv4iO64Bb&#10;jBqJzEYkl+0VkunJ2lfptVwa4P5gWvGvrH4W8Y0ZOratfHZizQ0ut9m/5HzTiPPJ/RcbdkxqtWFY&#10;iydrnVrvq3xtmNFSyWSnBrMHeRjUkOx3O2H0Mke3bNdqcA3S0sluJxNtG4lGpVLLx7XMsJasRMmZ&#10;aAY1lgvnCjRSfP/k9eKb5ra0Uz7c++/EGt1FF5GrhVPFVFbX7O1mKvl5f0CRXwhBPMYt3gDV4aZU&#10;XGh/Ci4O53SljYnOX7cIHVeCqwTufs1V9Z7yenu9FOseuOOOOwIBTsGkXI7EzWg4KpEcKjr10v3j&#10;dOWYwc2Y1kHemsSOzGr2ZwIXeaoZ3Gsqgmd+cdvOJSJGT089e1vhtkLOSJjDcDqXwOOqpqUxlmsj&#10;K3ekcXB0SyEROc5oxX4iUujGOpGIsUFW5XjSiFiTlO5Z9KvjwA2r2MPY8rc70OT2qwpqeYrKKAdL&#10;66t+RWGZHyqv3x70ojLkemvFZxfLVq4+kX8T3IXouAqX4bidS34xuYyjSvWwRPC7dP297nLAjWlG&#10;JJtJGBsNY4PBnRgMbt/6as+qZQncpBvcpWxIuBLZ3ovkwqlnC9tHhURjG/osSN3bthrRaM3aPrIa&#10;mWQit5E9iqztGYm03kkc//ysWUnnCnupqrmdSfeR5t9CWIwtLRfXbCe1QIsqiHvtj4ada8cWrh67&#10;mmxg/bNWUPFyoZv7Px/dFfAiIe5oHdkHFY/LLnENCNSrJHH5beD5nKZGBt9+vqKg311o/xLBhcSN&#10;GUann0u7wKXCwNtWL1sz8gd7yw4u/NWNSDFWKBRThvHVVzmj+tVav4Jz+geo+tGc+VXa7GerZuMA&#10;QSedTCOCvGURxHUn8pljoxolcIfG0UHS3EPy/MU3mT54pYQK4kHychGmBJXHWK2WHxhhSljZHbeC&#10;XlGlsv75xy18GIOlwfr9Qal+/w/uP4rH9VI8jawdZJfsJB5J3ips5LA3By+i43rOghtfK+wZ/QPX&#10;UjnWsX5eS1TjR7cZuYIL3CV4N897NbLPRuK6Uaikns0VK2t9vAr99Fe5XDFjmuGwaR4UBbgp2g6K&#10;IrkCJdTHuUfg6gyumYQxvrt4cJ1qfZR5PuSXWym0QuYHdpwW08tJ8VY+J3BZ9Vbq+wSuB+D+eL9/&#10;xuViCd7qxUlcBpde+htRHtcGlyOErnd81P4CXLS/Ba4RyYS3C9uJSdYN7jDx87OJdLwWQVtyHRcv&#10;BsANu8BtFxncfjErwM1IcDO0HaR3LRvc4Qy4tfi/9NqQi2QI4FKRQL9f1vb0024yX8M8gkvy4sKD&#10;0P64FMQyGde++j6qxAR9LHH9Xky90V7JscvFNRJleRUkrq2aeFEIVtbyQnsIKftVZWZ79NJ03Nsy&#10;0WTh2GqEXeBm24njmxPZ+FGhk0plwku5VHZeR4B7Sxbm9RmJ208RuNHJJDsFtwtwpcQNz4JbnfTC&#10;/84nnSplhzZPB6N6IBCqh5BGEqd6HbLUx9eIX8BlaCUIp2gUNoHEVfzUH6yfDBDnEAiQxMWtIUzF&#10;19gyrJIXLXHt8uM+266Mg57x1/vx/Slyq9tfBpdmVQa4vYSRqEVd4MZThbVbCnq8Bh0uVowvNbg4&#10;ZY1bGo3C+eDq4Xg4bzkSV4K71jBmwI1SlNDCVySsuqL8/+iznfGoHlpd/2zUWln5drS+j7MfpubR&#10;+urKSms0GsFyHAy9NNofj1uBwOoI2b4CgHj/s/W7QgB3NdTC1Kb90fRcQ2mEroTEtcPM/XdK5ym5&#10;l3vvik9m9LVD3C9lH5clblbfiNyCRAjp/poEtxaPFm66OQdwZ6zK9H28LM0BlyRuxIqYU3CLEwFu&#10;hsDVUCousjYjcW+JJCLWWXA1kchw8TtCMAvXR2Nk3BshPc5gPB616uXPkJzgMwQFfzweD1ApsTzG&#10;eb+5Uhpg3jutUPMzPNgn6YuGahODdcTuo2tQDwp34KvsNn51JS7Axe/6yVVuHkXob5BVikRcygV1&#10;XM8Z45RWtG5B+IiQuEaarCxa7pbbtn8P7hJxi+aWuJ18fiPrBjfN4BphPYMdXBvc2hTcPcwvngUX&#10;5Kr/ig3AE/xiMDj5ZUy5cAeUeG9za/DLyWCwVW+Jc3Nr/MvJDvTZrfEOSiaWQoeY/86gCXB3IHRb&#10;ABdT6ClaAdKMl8SOsXCJe50sQ4Ihe+yhr2+/4Xq2Dcrk25e5HaSlCrcZbUfiErioCp7kpbINbpjA&#10;XRLlZ6YBXFiVw2HdAdet41q5vFvHxRGFjkvzYw0XuEg3of0732ueQHkw+uKUjs92D1GgaXOLzoPd&#10;ZnlwCoh3QeXJ5tZ4q7473iIdN/TjoPzFzqDVBOSH+6PSKcDFEOqglglcr3c53uRFWpU9pLKIoZc+&#10;Qq1drpTNi2VUulS9dgGfSwB34hin1EzutlxFq0xyG+3+WoV0XK0WuS2vhVEN4qBm5rNdLAt5qbx8&#10;RmWWuGRV7veLU3DFdhCDy7EWM1ZlAjeK1yXmlrjDfnLxVmUJLuWppnIRKBRuF2gCvCeb5c9O6+XB&#10;SbM83q0LcEv1fYC7Oyg1Ae4mkvR98bkAF9A2dwdlLnjjudIRlldR4hK4Ako4LAuRS+ME5U/3BFDc&#10;x/Znu7CO64BrZeAsj7WghgS2a2uFoxSD24mAU33DMhpGv6InrdxxAfG4yylw1awBcA2r4oDr6LiI&#10;tQgXz0jchJC429Zwdh+XwV201FUUAe7pLLiQvJC4gBbgDs6C+yNL29LmjgB3S4BbZ3Dhmrck7/Ii&#10;ddypxKXK7L8SuRimhiihu+9AhS4PGw8ublXGKq+C+sAxrW/GVOiyEx0eu33TzLWjQ6MW1zZMkyui&#10;mgWjE9XSk4JhWpXlXCqrBG48ahRmwS3OgHvAEnfqgFHoCc+p2X3cBeu54EyAOwC4g/3DExQhXqcK&#10;iAB3fXByuHsW3BCBW1pvbe6MAe7HpS/2bYm7+wXgpQhgz9XOaXAVJS4V8/TaT8mDYFYOf/L1XTe4&#10;AkoumCwuXB3GosNkVB0mw9fp6U5VoyJKwyFCXCrDdlSNdRB7rWnxPMLEMVIZpvPJGGXyWqq1svwO&#10;hMvjQRYuj25w0zmjApfHcAbRjeTy2DaPK1lb4sLlMf5NYRjbNofS5bF2kBTgLt6w7HFJ3PH4l/HY&#10;Be74FxiOScd1wIXnFG33Ho4Z3NamDe47Y0wFuMvz3bxAictRmPagj7eE6D5J7iP3k5PpJYDL6Goq&#10;HddxPk1Oj0fXfKYu7uEBTSTopQdLsbt3znurTSJ7HQ4ycINr/bxnTaJR09rbwz5uZUJhfULiRpPW&#10;JG+YlXDPahyIIIO1n4/hUfV394NsxciLhiXqTIan82fPNvI/nuq4tO3zGYqpAdwyLZXp+uMyg1t2&#10;g7taHrwjJK4LXJSIeSngo5DpayFo74pJXO63f9/q13aBa7mbe79fVAK46D4uoyuOZdzh+btpBbWq&#10;gW3cjp4y3FblBEL38rqeLGDPtp+ND81JmsDtoloHMoNECg0sTvrGkMCNY5LVT+nqfODyDML01sfu&#10;w8njxfnGZx57xityNlGcjkvRVBhkOVuYB89m7FIdcAf7W6XWap3AXWcddwfXzfoMuCu038vgQs/d&#10;ZXBhUf68VGrhA4Y/h9OTXDOFJa6ExD3TyH+K1VxxL574HlZBxJt3PrjL8E250MYu+Xq+2+iFtVg3&#10;GUMAfTHTSaawVN5uJOMqaj409hpJDA6HqWEjreHQtXStkYQNAMm32+nuMK6leo0uknLPDy6LNeXF&#10;V9+8kRLDvfLeG88/9/1bDKvYrGdXGzsBkypnf//mrTK/jYtq9DjgAtbmXatNR8c9ba4C3PJZcFEt&#10;8ePTX4RxatO2KmN4s3V/0EfyX2i517pWtECJq7jXsnhDV176SOZ7RIOB6tdWgD8b/4N7ue8vaw3A&#10;gxUG8SON7SDKwa9IBQJ4o6FDjrMqMU0bbp/mNE0BRK6E+MHbLzwI8G784NGXX3nvqTdutO9VMeNM&#10;RScSwL4HnnrhcZmWznvm0+kCd32zNCoDWrlUHpzWS6MtYZxywIVluby5Mwtuub6FihL+5Qkk+bck&#10;Lr56/Sv3IFMrG6joB9Tc25Gh/c/AXRKD4EKadO5z5/CV3SCSwJW1ktzpSrnJlI3y0pXEdP5GYhXg&#10;PvquAPftD195732A62Q2noplFri48Po+eP/dx1WShjM+EkLHPZXgcul/F7iA9nfgDsYt3scFuGxV&#10;dm8HLY/qtHCJK5tMPwXXRxtc2s29k4t1/C9xL82qLNDE2UEGDeByvUiRSVDyaYOLLlePXaH0byRk&#10;lKQTuI97VcX32NMfvPIlwLUzAru/EhSv/NsI3OdVVaHoWpkERREUk1UZ0UE2uLAq88HgAtoTHHKp&#10;jOME4H7M+m0LhwvcreaJDe5ymD7+HYkrPxV+ZHzkewW52M0N8Jft/+BeVpMWQVkpSYCLBTF03bgo&#10;q+NkA+WDySWUJex8uKXxHE3WN/ATuD6vQoVJWOICQvlUmCAg5ozLXurxE7iwPqOXah/45JIZl4FD&#10;3r8dAdr90xOCd3Byug8f5dJgB66PPzoSF1tFO+yEcSq2gwa7qOpZIl9lDB1iCFblpYD2X9RxpVuy&#10;j8iVdmUqu/nxKuq3qX8C7jUf/7zQ5iRHVSWO1wlw9Xhcc5L0yoFpiQbQTAdfS+lr/5yH21vve/zx&#10;+271BQHup4/d6oNV+XkCFzHt992HYHbF9/hjDwJh743PYJbv1vvue/C+W/1BgMuzqZMtzPYHLLCJ&#10;4AIKAyrhzNtBgzHOpVCTzoMvsFzeoiNUHg8orI+CDTC/1dwf477Pm6V9BBkMaKiJ6CCo0cp/fTvo&#10;N/bO5fVpIIjjBrZhXUQ8BAQhwZsoQulJFLSIVAQNggQKStF/oCCFFsRSvImtUAvxEGpsjh48CVZQ&#10;Ch7Eg6Dm4KFCLx71D/DgyZnZSV/W97N1v9im2YwtP9pPZnb2MT/hcTOIbZeWG6Com/vuoCeF8bi/&#10;Ttass7tUbGGR7vldU1dv6jsF/Gv0yktv0rTfqQK4cT+ZVHdfSjoE7plOP2lXd6humqQtVx6B007L&#10;Ies3LWcQg/WbUXD+Tc/tJucvWNmPRBXuPIVB2Ds3YT0fHGA4CJfo3Sk73h1obtwsXH7aKNShePj+&#10;l0/BcL936yXa7y/fefYU+b79slG8dQcu3fGE3s95IyZP/R2PawmdpLQl7PlI5PKmjzCByjLg/lpN&#10;Q9zvLHbzqb4FXAiRK34+Hw6DgZ+HY7tEWeW4XWrH+Xw8DILE9/1+UBriaccbRL6f9zvVAZzCcZTG&#10;nWB4tn+BS5xgFF2s34dRWM8p1hv1sldoPH3yuFF2pCrebtSLjlOu34JH2fX21+uNRkHhES54+2/D&#10;/yq4xdtlzyvX6/Wi4hW+//tmcT/hcQWc8Fa4zoEHCOd0Uf0+uCGarPJvEXvM1deWj9as5dvF4MZp&#10;Eqajge93Er8ZALhjABfgTfthf9SNo05cGY+SOOmHzfEgivv9GI5xfpJCcN2J01HHT3dzP9um4Qfa&#10;eEbA0XPdQgOyygVHCtt14FxK13MUPKRyPDBQAk7QUDlw7rgSjgqaCo5LGS+6HWzAoty/43GRWC6A&#10;ouYrG+DbK8t43N8j68u/2fkLP7jgnMGt9YaV5mgIGPbyUQZur1brDSrReBimN2vhh3EUffhQq30Y&#10;4COKuhAqj8b5uDoE/5zGE3e2xhPQxZqeXABFFRovG1idlap14oatNjzlhEAbIfElmklswIeVoxYq&#10;8Mk/n/8d3J/wuFnRQjgKVZzOWsaq1tDLNcNBv1LWZxo+jRiX8/4rlfs6uFFz3ANwITlVGPtxdZBn&#10;cJvdXhSN22FabIbDcSXq9ZoRgNvs9QjcqDry/aDn18ZJpe1Scoq65ouS3omXdU/y2HSWNecATsAr&#10;e1ooVAte6sJkdB20GZMw/orHZVGZQSGd2+81nkAv1LqGXq7JKv9SN/s97av1HaZCDaNmdxARuN4K&#10;cIdhUriRgYvedhHclh99qEUDAJeJ5DJhjB78rMonyo7IwgcAlJXjH+VsB6QsET6XFBcG3J+eOTXd&#10;jF6XAWNhYtk2HvcP6lc6IQ6Vk/EAPW5YCxBcDpUHDG4XYuLWqWDB49Zm4I6iqAOx9o6FoB2pzFCU&#10;ruNKwd0tMmAThlzjLfSfRC+padPu+X+wdpBY/p1k7MryK+YTAX1VNOD+XhEAvxHcCAhlcFt+JVgE&#10;t1Vq+qknZYvBRY/b1eAGZ3y/VG3GadhsqVk+XICAWyJXaN9qC7rCNnaGpsWi9Uckej1XXnxz0pt/&#10;sHaQEAvV2qf3zJzwLr/LtsPAypvSMlnltZX2uD0KlVeC63bDcOgqBLerwe3OwA1L1STu+0lVfscn&#10;/pd38z/pcRlcPZmO4aU+itpzEgDlwdxHB/dK43HXVgI8LoBLWeVlcHsIrnQHYdhyxwjuUqgM4AbB&#10;JI781LHNHfpf8bjavVKUI2bZPVvk4MmBXi5Y8iSMorIMuOsq9rgV7XE/TU61bOFOzja9eXC7c33c&#10;oO3H/qRkm+DqX/G49GZcGRGOPB1d908UEkqWSOhtx2SV11bYx82SUyvB3bHDLVTC3ueGg9yen4/b&#10;rgH3H/K40+wBrw+R0uYBNhvHcndleeWGZ0LltZUGtxet8LgJZZUvnf5QSML257LKqhvm44Gytxj9&#10;Ax53F4LLkmr7dtdxnO3wULzQy54bEbr46JkBd30leALGHLj+8gSMm/2w87lxXNWK8lFXmq/53/G4&#10;WvbePftv72ftUzkdPkNpA0CUy/e92meyymsrmvL4YTgFtxLwIgOkdBjVxsOwP0KPe6Xy4UOE4EbQ&#10;HI1n4NbytZYB99/wuAiubZG2vbh3/QHr+bXttEwIwD1AiPJ6+qIwHnddhaGy36z5k+rSOO6oH/cT&#10;gLZViSfQxx31w2Y/TMZo3QyTlgY3DGS1n29WhdigIVfWPwPud3pcHgffeeLBo+OsQ689bW25UKWe&#10;uKWR3CLtWmLAXUfRsj7fr/SCQdgstfyIPG5aaZeGETQPSu6b2A/7QQnNKm1nEIF13K6Cnw6qflyy&#10;j0z8pLQBcxKX9e+A+50el+fmKJpswUO2Jz2lB4cUgEut1FymEV+TVV5HoceNknQYuKfunt99Jp2U&#10;Wiltz6qCQZr2SlJVO/1JVckSnIIVWPfBwD11+vzuI+mbHXYwgUV95g7973hc2iZFTMEFaXBFBu6u&#10;zPjRfhMqr610VtmVkhbVSaXwSdp4qpSCAx9zuR0KrGiCpKu0tQBr1UpgK1fzRf87Hjen10Vn4KK0&#10;x0VbAhdNGVwrZ8BdTxG4rW3Zshz6Z+MJvQThi2x3SYAYZ0ICp2wtdnTTsEYNljDh1T/hcXntRgYu&#10;fQ6Da9mu9riaaARXoK3JKq+fLHmskrR28CI8wnS6zROd27wuFrG1bHkUwUUjumpfeBNGbZw3Rfbm&#10;y/4HPO5nwAXLT8GVlrCMx11PiUunh1QGCLDMVuhoZNnvIp+4up3W29mnzrfP2AQuWovdxyaDQNpo&#10;brD9dnAZv1Xg7lrhca0vgutpcHcxuNocwMU3o9YZuJxVnoEr8Gtjj0sicDdjCfSGS+zYvRu9Kvtc&#10;RpbXxWdeFwHW5fnIWgfV5J137Ja2bhDW2u+BzH/3yr29fpGEAnCZHAKX3lk/idXgsoTD4KIQXO7J&#10;COcagwsPBBdF4II5tl7UobJunQMXs8rCzkJl+OQpuJuwO9/mC6mcaaHEljU1AXHbkrUlNmjd7OL+&#10;mvyCj7+EYCGEPLAIrqD2z4NrTbleBNdT3LcR3iK4EB4RogcYXLQ+WXB190ftAXCzd4FxXMF93FdY&#10;XCgD1xFoaiIoo3XRFNxZAx/nLX5UFM4IuZ/AJUrI4zKZ7PhWelxd4WX7YbyqryO4vHn+Np5/TBcQ&#10;XI05vRl3ZwFcRSGVIHBZMAGD/ya5B2vokghcucXIaJ20TOUSyBbqh9+T8ggA7jvgSfM3C5URaaEj&#10;VtCqUNkS7uFH8+BK2yJJBhcpvQjgWkiujV6Uaxfo4SAqWS62z4N7tWhl4NIGkCRY7efJde/zGP3n&#10;sjKsfpRbBpdFeJYZMwJ3z3Zet4PJ/M+DS1twuQgogbuLwMWMP4g8ri7olS0ywCvb9iyAu4320czN&#10;z5w6juCSJBcoYXAdYXq4Rusta3GH3J/34kIUr/L2MboSiFgEd+sKcMmEweXLEPxK2sAaPe7hd7uW&#10;wN0C4BKMPEXqVUHpbON2+giuk/twXwbuvsNgy83v6s4Wy4wRGG2Wcj99Iyg+1G6V+pOXHYFMch/3&#10;S1llITBPDFc0itfLLrtWOVscz31c2pQeeaaEE94g0BpFy/qwhcB96zG4YrpMl5r3bUj1CCOjX0Uu&#10;MLXvLXo3ridwuKhySO50HHfXp+AKDpXVgSm4F4+/u+zR8Lkt3QNX9RsyuGILg4vDu3yDOHfbsXV/&#10;uPFuCu67xhRc4FmzTxF02cWPtM3mCEZrpGzeCWlKK57z87d7oqU3mUKCnpAgAf4a+xQZ5ZDf1R5X&#10;6NwVLhCA7BQDCng5EifNuOWFAppXCxm4219cZXBpswsEV6jyQ8pCEbhAs8WdeBdvGXN3k+2WCZaN&#10;1ksWwcmaNmL7jMUf45bl7n9wXHs3GjU9WHQcHGRFcFcmp4T2x7ncR/bOmMWJIIrjGZhZliVsERc1&#10;wm0rhi2UIy4RQrrFI5UccohyjRYHNididdjYhKttLOQ+gpUQMIWlEMEqjfgNYm/t/715k0mWLU7O&#10;ZmH+d5dk372ZyRW/e7PvvezSnphBlPPWi0EOFVNOTbmME19zSjGkk1XFZg7QZZ7tpdk9bIldV2X1&#10;5ChVtrvVJBOpEcut/Io8TXQAN6g9iiS01pBThn/+NduqaFBNDIkACKQW89VYikJRE7jubRjTpbNW&#10;GienqOvZcrlcreUEl4yu5ZFkdEYZJ1G1Xn48OrpYAnJIejgGgDPi+cnX3TuXp16NyzSAG9QeKQa3&#10;Z3q9nvHsyj3/Dcywm0vOJf419zgbARKhhNF9WqaGlohoq9wMLmS62cM5wBZwaaNdLSoxuD0xg2si&#10;HsPJLBgFxqfzOUFuwYXnoryhteSgIvI9deDyHn6cheRUUIvE3N7fPzjYv3/d7N7wzlzfJ8F8GfE0&#10;+wfwr3crX7gULsSpozeZphSUbgLXy6DtSTgV+CA/kwdX2w0w90NZV16mqthbMK9mt7W/uVAEXw8u&#10;frsI4Aa1SRxYn/0+OXl88uG1UR5m0zH7309gf/z9suA+/30CfXhXs0cTyhBBQhzlfEFbU3JKpBhE&#10;1c2lNEsPIs+tB1dazSNsrQVcARtyCyAFNTAOXCyQn68rdpWzYvRsBHCD2iDleDO91y+H/f7w7bHZ&#10;ZKTYfnA47A+Hjz5fFtxn34YY8O3Y1OxcTBVKoOrBmzuKuymay0Hcq8jP6cgWc4C9BVXkQyWBCynt&#10;PnwLVyeu6Qq4KO0WmfJ/tiZfyU2xWzXNOkFB7ZEyHYDbv3atL+CyKGEFcPvX+v1Lg9t79nLI09TB&#10;7U4obeTBXQu4tgFDjE+2wZVUd3LkCkISQfFCDjy4wqLucE9VxS5e4k0BN1G+pxO+7p8C578QcbPQ&#10;sBzUJqktcD1sePnv4NanEem0+CNpIom4GRPke5VPKSKmxjLoP/YXIz3lTmqd/IFrwNBg3PpT5Vdq&#10;xjQnSVwXsyJWjKz7x5AcubqSBTdE3KB2qQlcxWaAC/OrK4Nr4twmfG+5iJvR/Fp6lcnMW2XDy3rp&#10;OBn4BmRPK41w4M7v6S3eM17HerD4gHst84i53VyeqJsR5eIVIm5Q69QILueaGdxrN68KrjI6QT9i&#10;5Sg5RcT1LY8sAdfIAPeAkHvBsdruZ934U3kmIhlc5cCVzXItKqPYM6IarpapDVdzu1kJcjGZRNw8&#10;gBvUJjWCCxlzVXD9bDoejGYLlGcIKGyVU9UAbubA0lulJMTqhWsrFmwXnyoXKBFx80jAlW6P8dzG&#10;UR+f0fOBlo8IgIuM0RihiNx15cD9kneCglqkRnDxxVllgItzXHVVcBUILKdrqqxSHfeMwDUdv1VG&#10;UPxTZBGD62ToBzH3zMVFeEHV+suXNb/iZPAslyHSKJkMRqARv7XTcrhdId5Gkaq/J0pDj2c8OcBd&#10;BnCDWqU6uM5q1MHhr+Fw+PU/gBt1lE5vj6az9aJC59SFBVcXiMLQaQXjn2JP+cWFXGVUnJU8jLWg&#10;5sSL8zkdEsSVBVf564apOC/G6ItckIMMKJlbtV2kNprJTSdnmJycQ3IqqGWqgysyRt0/fv/+8P3h&#10;sbriOa4yBrToJJuU59PVbIbKDxnRvjSdbfRzkpiGtmfQlQzKMUaRVtPzIs8f8pFYcs0sKkgKPUlW&#10;YBk/4E4Sc2/VBlxGFyby3RsUo5/0nsZpJyioRWrcKnMdFz2PpJ4z/gO4Su2Aa9HSSZpPirL8kcfg&#10;USt158fZRi/udHcXUfJNxA+OSvIpi0mWxsndrWE/pDorIxWRDnRpGRmQaPnEEblJTtkmqCCt4xTO&#10;8L4drhgX1Co1gSscKMNSwhB9QU0cmyZw2VdoYWlwwndm4gNGbKNY2xVYRp6VXOMGsk7wUhpxcm8P&#10;R/QYw6O+L6cRflrN71UbQlZzW5Yl15FM7ynGd/gcfVCrVAfXAWfTr+KiHEkeWE+MbGo9uGqXJIYE&#10;nNZSQwK3XW6ztDyZDe4gTeudsW67K+5y6KS199w12UFaVvaCPdzJ4C97Z4zbNhBEUS3ASZVqDCyy&#10;B8gJCPIKhkpCYBcIMFTQAAuBSK1GOoIa1VKnVmpUq3DhSjDgVDxBkDtkZjjUijRTpVKyH0i4/BwO&#10;WeTlj2mLDro3DSSuiXyOKlj6z1tAY7OnLrgdQLld1B2CO4h2mP6IlAy6UXtf7d20rLdNolty9d61&#10;VP/oLoDHnHdY0T/yfvug/0q34Jr+iyx66TQs0yDQAxe4WwN7JKtI4SEQfUgaPeyzzwMoRAMPv9Ft&#10;2H4EXK2oPwgI0F1wFVYt9GxHIXOD7ksfwIUWD+NRAgCZiPnvgRZ0SgdcPecKhtGVYUUQXT/HwBBH&#10;Pjv9QO7VnNJMvC3ufIU+aYI/VeiA7U/wd9HvKx9RavpF4S2PQfel7qisYAioIFuCUi11Qan2YqJ7&#10;4EqtCgQKn7GgGU0ickzvjTVRD0nNaFoIhj5XfYR7+UGhG+FS33q+VsOctwHboPtSJ3GZKBs/FkUx&#10;tiNIxwUpBRLGBZsIaMdji0qlsoZpUVi0/uGUnjqOEW1axBZInjGgJjGfgXD1OFWR+6QWfW+ppUtT&#10;H+BHVKwOzYZcMbpzMgVp29dvr5VsqcTkNiFvg+5M/YdTOH3JSS8xxEdelHOyYbbJWfHlVNKxydJC&#10;iwXg8kxeebrctMGVNDkXx5oObVYx6tDKvexlsqCDi/M0ReMJtdt36bMXdJt6wG/Hmtx6V3zWN0b9&#10;vaLOXvgdm0F3qS64AHadOVJt/c8qk81pSjW/quyBDmbl3ELzTRSw8zxzXPdU5w9XcF+feF0v5JCr&#10;DjPkcgIXcbZ5btzseV0gNDEPWByeM3GrwyOCYZG7KuWCD1m5tRD4CgoaBtdAITtf90jguhtwH0ju&#10;i5MNv6AGjSQuLPNETdl4cElf2BMa1ylQLX8xXNRZ67rsROQK0RBvsoR8cX/OYMQu/6fAFrtJfkEI&#10;A21Q0B/A3T/xTlYgenCBwVUpR6cCZMK1m8zbHXBFLXflCjlCqf4gcauqJrahEY+VI/EJzlU7ZNPA&#10;cuFrXVlgiNygoC64TogDwMMXpuSnhV7ieoSURElFnObuxu2B65WcYvnCtVMv1cgwwmPp3I37DflB&#10;NU5keNZ8ro42fNY9KGgIXAPxQjjboo7Krguuy7JEVtkEgeDCXSV2kmXUo01caMF1jn21jdHAVZ8X&#10;2doSzlzvvCtBPAKY1U578zZ5iXEUFBQ0MCrjNhc8UwPYBbfhsJ6v1pXgJBGqk7LLDqv5iVY9cF11&#10;3s/rhFf5SsAtXhJHbfLdflc6Vj1D07ZJTm9v74mjxSZGANzKfZWXohnf8ymGUTkoaABcQ4nIGbfB&#10;T6Ohh1Ob1GI852x19XcAAZGJO1trx7/6ieuSPfmzH9JmB5ysS7lU9Ub+99w5LkcAmC2EzLHFx1zu&#10;ZUmunci9XFK0OznrGBI3KGgAXKMEJRc0ZgDchCj7RGsOzXKL5C9LTtCksAB2WbkeuGUKAOlegF5b&#10;SlaYs5+sLY5gfOZwzecM7lTu4JAixu+SyCty00PCNH+n5VvCz6gPAdygoEFw97lEX4qmn7i8TlIw&#10;BHctNQwuTqX+OSbQkWp64J6sofqlgPse0xonFbd55e/JpnMGV2JUL7smzuM1r55eEaA4JQz/NzRQ&#10;JA+kTQA3KGgIXLuulKDRILjiK7grHBm4XEE3msTtU2XXgEs1y9/tnbGK20AQQHchkyrVGpbsB+QL&#10;hPQLRqU41JkD4cIBF8a4SKXG9wluXNvdtb7irkrh4opUxpAUwXWK4/4hOzOrk3OSYyXBVeYRgm7Z&#10;k9K8zGq0OxOTxCkKvbjH20yMn+PFxdtTHoqn+0uItv6KPgjBcOlYXP9IukVplSAIDXFhUJKr1wZO&#10;Rtwgbq+YGI0RusfiVudxG+JCiLjLPo5v3pO4IeLyshk0UG7aLSpxe/dXRqvB4VhcTxnJ9yBBaIpr&#10;bsjDcQqgoFVcPIzXFPejFxdeictLZT/9SFwwm16IuJrFdSzuFYm7TSpx3y+MhlklLlTipiKuIDTE&#10;Nckioxxxopri9lhcrVlc58Xld+JK3PZ3XKV+jbjuN+Je0TtuzOKqFnFHIq4gNMXlxWk2R99Um7iU&#10;bKrFhSNxNbSLq9WRuBCWysb7/yKu5qUyR9yExM2OxfWXI4m4gnBS3Alp+NiH34lbR1w/3kFcHZJT&#10;v4jrr+t3XAU8fYnibl8i7nCJZhcDo2WpLAinxU0WtJBdYwqqPTlllWoTN0/8detS2T+AxK0jLs5B&#10;cfWxuCHHFRmMuC6OKeJGDxSSVxbFdZ7HVHZOCcKv4vbKa16bTudet87iFqfEdafFjRviznjfx9yA&#10;XS2QFSg8GUwfgFPv8GLxdbG4S0RcQWiIy7Yd+nA5cevPQYo2YDgWN1rGHKEBkjRN+2kCQDfhtTKA&#10;H+unKYi4gvBa3N2ClqbrSOmLi2sAoiNxaUeVc9ncAKM8MH90Idms4R28k4P0gtDyjjupV8pvLiqu&#10;e94PBoPZcy1uOKYbHyKc9DZUU402JG4xsxqk9LEgtIv79ZNjwbwflxW3KD1jmsLfcSEKxwPxG5MO&#10;ddA1TAoXss34s5Q+FoQWcUuS6i4BdVlx6wJVQVx82A07mg8NoLJcgLn/LcbRDI8ciLeC0CZucY8m&#10;FXMIw+qC4tZQxMX/JZ4yjq6ReTEU7E1Og1MsFCcFpwShRVyOhN+GWl16qczUERcdNTN2FE8L+WcD&#10;dx6JHrKqUJwfVbL/QhBeiRs8miT6shHXtYkLWIp1ytH1lkwOHbr2ZRxec40ULheEk+LeoriXjrgu&#10;fuH7wmj++pRc8WI5x29CoVUI2OuczMVADJJWFoQT4m5TqFrKXvJzEDIY+L+GuKsC/4DB8wUe95QA&#10;xVzCrjhrhWeEJT0lCA1x7++5pDFKc/mdUzWKP/5Qyci4qpKObfwIsLdTevR4JIVrBKGZnPpUVvXg&#10;Li8u11l93a4aotJRKmpmNA4BjoLFJbTzWSspXCMITXHLh4I2GKZ/JG5+VlzVJi6gkgzrSQabfeGq&#10;TkNvNQ3WtZvzgQFJKwvCa3GfS+eo/cexuO6fxYUT53EhSfv+5EBS75TyvzehuePqhZalHuXc3iAR&#10;bwWhIe7ugTYP7ywN6/MRV9fiwjlxew1x7fVy+e3paRI2XHAXzujg/C9SyPVDFI3B3y12qPNQTgcJ&#10;QvMg/RrTQD6vrP98qQx+fvelMjmfTD7HLqadUx6AN2/x37KjZfFhQOLqcMAwGfMTJT0lCE1xuZ/A&#10;eAComNJ/Jq7+M3G14oLoQVwAeIcfbk1ahqLNmG4GBDPLd9zJQNJTgtAUt78kO28ti3uB5JSpxdVH&#10;4iobpWkaJRhc+aFbA8okKY6+9VdDisNSc0oQWsQNDUIe0r8S91TEhYa4Lohbn8e9Xl95sP+XveXZ&#10;CUD/Bge/ROBH855nPJe1siA0xd3Rxceh+WtxXVdx1ZG4AFdT5/jS8OxDH2B2iP3g48BbbukDb74S&#10;cQWhKe5oGXNzTD9+Pjlluy2Va3EBXsR9VXOKQ/0WHQ7iDuGorrIXt+fJb0RcQWiIC9YLxOtU3UVc&#10;qOsqdxEXxzfOsbgAR++4Zs3iJu3iahbXibiC0CauWY3pZF0fdKfPQRpuXsSFDuIq2GQv4kZHTb/u&#10;pu6VuH0A7qtQL5WdLJUFoU1cSA89T3xjQHUTt+6nC4bn/DbiwiKr6ipX4l5ZoOJSjsU1YXYKVZvN&#10;oX+O4c6e1yKuIDTF1WaboUxPSSdxQVF/XOc+RixufOaQAfg1cRBXB3GnawuV/9vEVOI+JNTY2oWl&#10;sqHk1Hgmn4MEoSlu1ah6ujcdk1P8q9nIANj5x/Ongzi0LqwXPd3iePGF/KfbfPXi2l1o+gWQbFDc&#10;3IsLloN5X8QVhDZxRwcS9M4o3UncUYnX7jkxJn2Oe2fF5c1Z+d4aO/sU9khhr+wyxuuRMRE9tLjD&#10;EE7n+bLbxNh91vMcpAWJIPwqrmPjQl65tKA77VVOnrhm+WYy2RTujLhaw+iRJ60na3qddoeZnw7J&#10;kpboD/PZusDR8Q7Xx5z5Kif73YGPBxkRVxDaIq65ztGnbA/QSVwW3cfFosj86O83YOCRoE1G86fF&#10;lEbjTQSa5tNj83zqSOcR3hwf5Ck+0b1dvpPTQYLQJq7SUcmtNg2cP4/LorveMb8XF2BVzXdkaL56&#10;p9/44X7paJBHMWOl3ryxuKGKJ1PKLBJxBaFNXHqxpApPSaeIq0z0FLvu4ipI6EtuRbaIgE7LG/qS&#10;y7j4MDTaA/PHuJ5brKzkpgShNeIqDqHu8w9jOnwO8orO8zgEy+x9B3Gh/5T5n9jQbDk0ALxNa5m5&#10;MBqPrw33DrKT3Llwd18Aw4i4gtAecSF6xEzVh63psgFDK7C3H2NaUh9254vFYUgfLmP6BRdnixEG&#10;URo30SJz7O3jHEe1B5KbPHY0+PEuAmmzKQgtja1Bc1FFtGpsu+xV9oDdb4ve+2+3o1kXcRWY5Mdz&#10;6Qc+Pf9IKLLiqzXgsL9P7/7bJDXgf6a5YEeTg29+UD7vLUhdZeE/5Cc5jA6nfpA3CwAAAABJRU5E&#10;rkJgglBLAwQUAAYACAAAACEACK/NLeEAAAAKAQAADwAAAGRycy9kb3ducmV2LnhtbEyPzWrDMBCE&#10;74W+g9hCb43kFDeNYzmE9OcUAk0KobeNvbFNLMlYiu28fbe9tJeBZZjZ+dLlaBrRU+drZzVEEwWC&#10;bO6K2pYaPvdvD88gfEBbYOMsabiSh2V2e5NiUrjBflC/C6XgEusT1FCF0CZS+rwig37iWrLsnVxn&#10;MPDZlbLocOBy08ipUk/SYG35Q4UtrSvKz7uL0fA+4LB6jF77zfm0vn7t4+1hE5HW93fjy4JltQAR&#10;aAx/Cfhh4P2Q8bCju9jCi0YD04RfZS+OZzMQRw3TuVIgs1T+R8i+AQAA//8DAFBLAwQUAAYACAAA&#10;ACEAmiervgIBAADxAQAAGQAAAGRycy9fcmVscy9lMm9Eb2MueG1sLnJlbHOskc9qwzAMxu+DvYPR&#10;PXHSwxijTi/doIddRvcAxlYdE//Ddpb27adtBFYo7LKjJPT7vk/a7s7esQ/MxcYgoG87YBhU1DYY&#10;Ae/Hl+YRWKkyaOliQAEXLLAb7u+2b+hkpaUy2lQYUUIRMNaanjgvakQvSxsTBpqcYvayUpkNT1JN&#10;0iDfdN0Dz78ZMFwx2UELyAe9AXa8JFL+mx1PJ6twH9XsMdQbEnwkUnY2TASV2WD9wRbyvCxLW/VU&#10;pZtKq6LnS8xTclJho2ZX54yNyXEpDRFKDNKtbb6yXqMmm8/nipnGwG/n6f8zj/V0y1VfgEdtJf9u&#10;9m0K5ssDv3rU8AkAAP//AwBQSwECLQAUAAYACAAAACEAsYJntgoBAAATAgAAEwAAAAAAAAAAAAAA&#10;AAAAAAAAW0NvbnRlbnRfVHlwZXNdLnhtbFBLAQItABQABgAIAAAAIQA4/SH/1gAAAJQBAAALAAAA&#10;AAAAAAAAAAAAADsBAABfcmVscy8ucmVsc1BLAQItABQABgAIAAAAIQD0m9kMgQMAAB0IAAAOAAAA&#10;AAAAAAAAAAAAADoCAABkcnMvZTJvRG9jLnhtbFBLAQItAAoAAAAAAAAAIQDmDMgyZAkCAGQJAgAU&#10;AAAAAAAAAAAAAAAAAOcFAABkcnMvbWVkaWEvaW1hZ2UxLnBuZ1BLAQItABQABgAIAAAAIQAIr80t&#10;4QAAAAoBAAAPAAAAAAAAAAAAAAAAAH0PAgBkcnMvZG93bnJldi54bWxQSwECLQAUAAYACAAAACEA&#10;miervgIBAADxAQAAGQAAAAAAAAAAAAAAAACLEAIAZHJzL19yZWxzL2Uyb0RvYy54bWwucmVsc1BL&#10;BQYAAAAABgAGAHwBAADEEQI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3" o:spid="_x0000_s1027" type="#_x0000_t75" alt="Workplace Culture Sets Employee Culture and Attitude" style="position:absolute;width:59436;height:3858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5L6axgAAAN8AAAAPAAAAZHJzL2Rvd25yZXYueG1sRI/RasJA&#10;FETfBf9huQXfzKYNFIlZRWwrBR/EbT/gkr1NQrN3Y3ZN0r93C4IvA8MwZ5hiO9lWDNT7xrGC5yQF&#10;QVw603Cl4PvrY7kC4QOywdYxKfgjD9vNfFZgbtzIZxp0qESEsM9RQR1Cl0vpy5os+sR1xDH7cb3F&#10;EG1fSdPjGOG2lS9p+iotNhwXauxoX1P5q69WgR7ezVGfXZVdfDmF8WT9NTsotXia3tZRdmsQgabw&#10;aNwRn0ZBBv9/4heQmxsAAAD//wMAUEsBAi0AFAAGAAgAAAAhANvh9svuAAAAhQEAABMAAAAAAAAA&#10;AAAAAAAAAAAAAFtDb250ZW50X1R5cGVzXS54bWxQSwECLQAUAAYACAAAACEAWvQsW78AAAAVAQAA&#10;CwAAAAAAAAAAAAAAAAAfAQAAX3JlbHMvLnJlbHNQSwECLQAUAAYACAAAACEAG+S+msYAAADfAAAA&#10;DwAAAAAAAAAAAAAAAAAHAgAAZHJzL2Rvd25yZXYueG1sUEsFBgAAAAADAAMAtwAAAPoCAAAAAA==&#10;">
                  <v:imagedata r:id="rId13" o:title="Workplace Culture Sets Employee Culture and Attitude"/>
                </v:shape>
                <v:shapetype id="_x0000_t202" coordsize="21600,21600" o:spt="202" path="m,l,21600r21600,l21600,xe">
                  <v:stroke joinstyle="miter"/>
                  <v:path gradientshapeok="t" o:connecttype="rect"/>
                </v:shapetype>
                <v:shape id="Text Box 6" o:spid="_x0000_s1028" type="#_x0000_t202" style="position:absolute;top:38576;width:59436;height:3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KLKSxwAAAN8AAAAPAAAAZHJzL2Rvd25yZXYueG1sRI/RasJA&#10;FETfhf7Dcgu+SLNpsVGja2iVlrxq/YCb7DUJzd4N2W0S/75bKPgyMAxzhtllk2nFQL1rLCt4jmIQ&#10;xKXVDVcKLl8fT2sQziNrbC2Tghs5yPYPsx2m2o58ouHsKxEg7FJUUHvfpVK6siaDLrIdcciutjfo&#10;g+0rqXscA9y08iWOE2mw4bBQY0eHmsrv849RcM3HxetmLD79ZXVaJu/YrAp7U2r+OB23Qd62IDxN&#10;/t74R+RaQQJ/f8IXkPtfAAAA//8DAFBLAQItABQABgAIAAAAIQDb4fbL7gAAAIUBAAATAAAAAAAA&#10;AAAAAAAAAAAAAABbQ29udGVudF9UeXBlc10ueG1sUEsBAi0AFAAGAAgAAAAhAFr0LFu/AAAAFQEA&#10;AAsAAAAAAAAAAAAAAAAAHwEAAF9yZWxzLy5yZWxzUEsBAi0AFAAGAAgAAAAhAIcospLHAAAA3wAA&#10;AA8AAAAAAAAAAAAAAAAABwIAAGRycy9kb3ducmV2LnhtbFBLBQYAAAAAAwADALcAAAD7AgAAAAA=&#10;" stroked="f">
                  <v:textbox>
                    <w:txbxContent>
                      <w:p w14:paraId="1AF90083" w14:textId="7FC9EF92" w:rsidR="003105DB" w:rsidRPr="003105DB" w:rsidRDefault="003105DB" w:rsidP="003105DB">
                        <w:pPr>
                          <w:rPr>
                            <w:sz w:val="18"/>
                            <w:szCs w:val="18"/>
                          </w:rPr>
                        </w:pPr>
                        <w:hyperlink r:id="rId14" w:history="1">
                          <w:r w:rsidRPr="003105DB">
                            <w:rPr>
                              <w:rStyle w:val="Hyperlink"/>
                              <w:sz w:val="18"/>
                              <w:szCs w:val="18"/>
                            </w:rPr>
                            <w:t>This Photo</w:t>
                          </w:r>
                        </w:hyperlink>
                        <w:r w:rsidRPr="003105DB">
                          <w:rPr>
                            <w:sz w:val="18"/>
                            <w:szCs w:val="18"/>
                          </w:rPr>
                          <w:t xml:space="preserve"> by Unknown Author is licensed under </w:t>
                        </w:r>
                        <w:hyperlink r:id="rId15" w:history="1">
                          <w:r w:rsidRPr="003105DB">
                            <w:rPr>
                              <w:rStyle w:val="Hyperlink"/>
                              <w:sz w:val="18"/>
                              <w:szCs w:val="18"/>
                            </w:rPr>
                            <w:t>CC BY</w:t>
                          </w:r>
                        </w:hyperlink>
                      </w:p>
                    </w:txbxContent>
                  </v:textbox>
                </v:shape>
                <w10:anchorlock/>
              </v:group>
            </w:pict>
          </mc:Fallback>
        </mc:AlternateContent>
      </w:r>
    </w:p>
    <w:p w14:paraId="29F57FC6" w14:textId="77777777" w:rsidR="00C70082" w:rsidRPr="0060156A" w:rsidRDefault="00C70082" w:rsidP="00C70082">
      <w:pPr>
        <w:rPr>
          <w:rFonts w:ascii="Arial" w:hAnsi="Arial" w:cs="Arial"/>
          <w:sz w:val="48"/>
          <w:szCs w:val="72"/>
        </w:rPr>
      </w:pPr>
    </w:p>
    <w:p w14:paraId="4A3391C4" w14:textId="77777777" w:rsidR="00C70082" w:rsidRPr="0060156A" w:rsidRDefault="000F487B" w:rsidP="00C70082">
      <w:pPr>
        <w:rPr>
          <w:rFonts w:ascii="Arial" w:hAnsi="Arial" w:cs="Arial"/>
          <w:i/>
          <w:iCs/>
          <w:sz w:val="36"/>
          <w:szCs w:val="48"/>
        </w:rPr>
      </w:pPr>
      <w:r w:rsidRPr="0060156A">
        <w:rPr>
          <w:rFonts w:ascii="Arial" w:hAnsi="Arial" w:cs="Arial"/>
          <w:i/>
          <w:iCs/>
          <w:sz w:val="36"/>
          <w:szCs w:val="48"/>
        </w:rPr>
        <w:t>Student Name: Leila Kanfoudi</w:t>
      </w:r>
    </w:p>
    <w:p w14:paraId="376BE6F1" w14:textId="7283B8D4" w:rsidR="00C70082" w:rsidRDefault="000F487B" w:rsidP="00C70082">
      <w:pPr>
        <w:rPr>
          <w:rFonts w:ascii="Arial" w:hAnsi="Arial" w:cs="Arial"/>
          <w:i/>
          <w:iCs/>
          <w:sz w:val="36"/>
          <w:szCs w:val="48"/>
        </w:rPr>
      </w:pPr>
      <w:r w:rsidRPr="0060156A">
        <w:rPr>
          <w:rFonts w:ascii="Arial" w:hAnsi="Arial" w:cs="Arial"/>
          <w:i/>
          <w:iCs/>
          <w:sz w:val="36"/>
          <w:szCs w:val="48"/>
        </w:rPr>
        <w:t>Student ID:</w:t>
      </w:r>
      <w:r w:rsidR="003105DB">
        <w:rPr>
          <w:rFonts w:ascii="Arial" w:hAnsi="Arial" w:cs="Arial"/>
          <w:i/>
          <w:iCs/>
          <w:sz w:val="36"/>
          <w:szCs w:val="48"/>
        </w:rPr>
        <w:t xml:space="preserve">1914911 </w:t>
      </w:r>
    </w:p>
    <w:p w14:paraId="0D001FF1" w14:textId="77777777" w:rsidR="003105DB" w:rsidRPr="0060156A" w:rsidRDefault="003105DB" w:rsidP="00C70082">
      <w:pPr>
        <w:rPr>
          <w:rFonts w:ascii="Arial" w:hAnsi="Arial" w:cs="Arial"/>
          <w:i/>
          <w:iCs/>
          <w:sz w:val="36"/>
          <w:szCs w:val="48"/>
        </w:rPr>
      </w:pPr>
    </w:p>
    <w:p w14:paraId="06E44134" w14:textId="3767E109" w:rsidR="00BC40AF" w:rsidRPr="003105DB" w:rsidRDefault="000F487B" w:rsidP="003105DB">
      <w:pPr>
        <w:spacing w:line="259" w:lineRule="auto"/>
        <w:jc w:val="left"/>
        <w:rPr>
          <w:rFonts w:ascii="Arial" w:hAnsi="Arial" w:cs="Arial"/>
          <w:i/>
          <w:iCs/>
          <w:sz w:val="36"/>
          <w:szCs w:val="48"/>
        </w:rPr>
      </w:pPr>
      <w:r w:rsidRPr="0060156A">
        <w:rPr>
          <w:rFonts w:ascii="Arial" w:hAnsi="Arial" w:cs="Arial"/>
          <w:i/>
          <w:iCs/>
          <w:sz w:val="36"/>
          <w:szCs w:val="48"/>
        </w:rPr>
        <w:br w:type="page"/>
      </w:r>
      <w:bookmarkStart w:id="0" w:name="_Toc131726269"/>
      <w:r w:rsidRPr="0060156A">
        <w:rPr>
          <w:rFonts w:ascii="Arial" w:hAnsi="Arial" w:cs="Arial"/>
        </w:rPr>
        <w:lastRenderedPageBreak/>
        <w:t>Executive Summary</w:t>
      </w:r>
      <w:bookmarkEnd w:id="0"/>
    </w:p>
    <w:p w14:paraId="7DA6143F" w14:textId="427183BF" w:rsidR="00590D69" w:rsidRPr="0060156A" w:rsidRDefault="000F487B" w:rsidP="00BC40AF">
      <w:pPr>
        <w:rPr>
          <w:rFonts w:ascii="Arial" w:hAnsi="Arial" w:cs="Arial"/>
          <w:sz w:val="22"/>
          <w:szCs w:val="32"/>
        </w:rPr>
      </w:pPr>
      <w:r w:rsidRPr="0060156A">
        <w:rPr>
          <w:rFonts w:ascii="Arial" w:hAnsi="Arial" w:cs="Arial"/>
          <w:sz w:val="22"/>
          <w:szCs w:val="32"/>
        </w:rPr>
        <w:t>In the highly competitive airline sector, Easy Jet Plc is facing several issues, some of which include fierce pricing rivalry, regulatory restrictions, and the widespread COVID-19 epidemic. The company's organisational culture, structure, and practices must evolve through time to meet the demands of an ever-evolving marketplace. Using PESTLE and Porter's Five Forces models, the research examines the external factors affecting Easy Jet Plc</w:t>
      </w:r>
      <w:r w:rsidR="00607849" w:rsidRPr="00607849">
        <w:t xml:space="preserve"> </w:t>
      </w:r>
      <w:r w:rsidR="00607849" w:rsidRPr="00607849">
        <w:rPr>
          <w:rFonts w:ascii="Arial" w:hAnsi="Arial" w:cs="Arial"/>
          <w:sz w:val="22"/>
          <w:szCs w:val="32"/>
        </w:rPr>
        <w:t>(Essay Sauce, 2021)</w:t>
      </w:r>
      <w:r w:rsidRPr="0060156A">
        <w:rPr>
          <w:rFonts w:ascii="Arial" w:hAnsi="Arial" w:cs="Arial"/>
          <w:sz w:val="22"/>
          <w:szCs w:val="32"/>
        </w:rPr>
        <w:t xml:space="preserve">. The influence on the company's performance of the identified strengths, weaknesses, opportunities, and threats is evaluated. The research also analyses the company's culture and structure, praising the company's novel approaches to passenger safety and its adaptive management techniques. Improvements in digital capabilities, relationships with low-carbon suppliers, a sharper focus on the customer experience, a more </w:t>
      </w:r>
      <w:proofErr w:type="spellStart"/>
      <w:r w:rsidRPr="0060156A">
        <w:rPr>
          <w:rFonts w:ascii="Arial" w:hAnsi="Arial" w:cs="Arial"/>
          <w:sz w:val="22"/>
          <w:szCs w:val="32"/>
        </w:rPr>
        <w:t>optimised</w:t>
      </w:r>
      <w:proofErr w:type="spellEnd"/>
      <w:r w:rsidRPr="0060156A">
        <w:rPr>
          <w:rFonts w:ascii="Arial" w:hAnsi="Arial" w:cs="Arial"/>
          <w:sz w:val="22"/>
          <w:szCs w:val="32"/>
        </w:rPr>
        <w:t xml:space="preserve"> route network, the adoption of agile work methods, and more attention to safety are all named key drivers of change in the workplace. The </w:t>
      </w:r>
      <w:r w:rsidR="00607849">
        <w:rPr>
          <w:rFonts w:ascii="Arial" w:hAnsi="Arial" w:cs="Arial"/>
          <w:sz w:val="22"/>
          <w:szCs w:val="32"/>
        </w:rPr>
        <w:t xml:space="preserve">paper </w:t>
      </w:r>
      <w:r w:rsidRPr="0060156A">
        <w:rPr>
          <w:rFonts w:ascii="Arial" w:hAnsi="Arial" w:cs="Arial"/>
          <w:sz w:val="22"/>
          <w:szCs w:val="32"/>
        </w:rPr>
        <w:t xml:space="preserve">suggests solutions to these problems and ways to </w:t>
      </w:r>
      <w:proofErr w:type="spellStart"/>
      <w:r w:rsidRPr="0060156A">
        <w:rPr>
          <w:rFonts w:ascii="Arial" w:hAnsi="Arial" w:cs="Arial"/>
          <w:sz w:val="22"/>
          <w:szCs w:val="32"/>
        </w:rPr>
        <w:t>capitalise</w:t>
      </w:r>
      <w:proofErr w:type="spellEnd"/>
      <w:r w:rsidRPr="0060156A">
        <w:rPr>
          <w:rFonts w:ascii="Arial" w:hAnsi="Arial" w:cs="Arial"/>
          <w:sz w:val="22"/>
          <w:szCs w:val="32"/>
        </w:rPr>
        <w:t xml:space="preserve"> on the company's assets to boost its performance</w:t>
      </w:r>
      <w:r w:rsidR="00607849" w:rsidRPr="00607849">
        <w:t xml:space="preserve"> </w:t>
      </w:r>
      <w:r w:rsidR="00607849" w:rsidRPr="00607849">
        <w:rPr>
          <w:rFonts w:ascii="Arial" w:hAnsi="Arial" w:cs="Arial"/>
          <w:sz w:val="22"/>
          <w:szCs w:val="32"/>
        </w:rPr>
        <w:t>(Schein, 2017)</w:t>
      </w:r>
      <w:r w:rsidRPr="0060156A">
        <w:rPr>
          <w:rFonts w:ascii="Arial" w:hAnsi="Arial" w:cs="Arial"/>
          <w:sz w:val="22"/>
          <w:szCs w:val="32"/>
        </w:rPr>
        <w:t>.</w:t>
      </w:r>
    </w:p>
    <w:p w14:paraId="6763A31B" w14:textId="77777777" w:rsidR="00590D69" w:rsidRPr="0060156A" w:rsidRDefault="000F487B">
      <w:pPr>
        <w:spacing w:line="259" w:lineRule="auto"/>
        <w:jc w:val="left"/>
        <w:rPr>
          <w:rFonts w:ascii="Arial" w:hAnsi="Arial" w:cs="Arial"/>
        </w:rPr>
      </w:pPr>
      <w:r w:rsidRPr="0060156A">
        <w:rPr>
          <w:rFonts w:ascii="Arial" w:hAnsi="Arial" w:cs="Arial"/>
        </w:rPr>
        <w:br w:type="page"/>
      </w:r>
    </w:p>
    <w:sdt>
      <w:sdtPr>
        <w:rPr>
          <w:rFonts w:ascii="Times New Roman" w:eastAsiaTheme="minorHAnsi" w:hAnsi="Times New Roman" w:cstheme="minorBidi"/>
          <w:color w:val="auto"/>
          <w:sz w:val="24"/>
          <w:szCs w:val="36"/>
        </w:rPr>
        <w:id w:val="1136608730"/>
        <w:docPartObj>
          <w:docPartGallery w:val="Table of Contents"/>
          <w:docPartUnique/>
        </w:docPartObj>
      </w:sdtPr>
      <w:sdtEndPr>
        <w:rPr>
          <w:b/>
          <w:bCs/>
          <w:noProof/>
        </w:rPr>
      </w:sdtEndPr>
      <w:sdtContent>
        <w:p w14:paraId="3857747D" w14:textId="673FA59A" w:rsidR="005A1F01" w:rsidRPr="005A1F01" w:rsidRDefault="005A1F01" w:rsidP="005A1F01">
          <w:pPr>
            <w:pStyle w:val="TOCHeading"/>
            <w:jc w:val="center"/>
            <w:rPr>
              <w:rFonts w:ascii="Arial" w:hAnsi="Arial" w:cs="Arial"/>
            </w:rPr>
          </w:pPr>
          <w:r w:rsidRPr="005A1F01">
            <w:rPr>
              <w:rFonts w:ascii="Arial" w:hAnsi="Arial" w:cs="Arial"/>
            </w:rPr>
            <w:t>Table of Contents</w:t>
          </w:r>
        </w:p>
        <w:p w14:paraId="20812728" w14:textId="6877ABD8" w:rsidR="005A1F01" w:rsidRPr="005A1F01" w:rsidRDefault="005A1F01">
          <w:pPr>
            <w:pStyle w:val="TOC1"/>
            <w:tabs>
              <w:tab w:val="right" w:leader="dot" w:pos="9350"/>
            </w:tabs>
            <w:rPr>
              <w:rFonts w:ascii="Arial" w:eastAsiaTheme="minorEastAsia" w:hAnsi="Arial" w:cs="Arial"/>
              <w:noProof/>
              <w:sz w:val="22"/>
              <w:szCs w:val="22"/>
            </w:rPr>
          </w:pPr>
          <w:r>
            <w:fldChar w:fldCharType="begin"/>
          </w:r>
          <w:r>
            <w:instrText xml:space="preserve"> TOC \o "1-3" \h \z \u </w:instrText>
          </w:r>
          <w:r>
            <w:fldChar w:fldCharType="separate"/>
          </w:r>
          <w:hyperlink w:anchor="_Toc131726269" w:history="1">
            <w:r w:rsidRPr="005A1F01">
              <w:rPr>
                <w:rStyle w:val="Hyperlink"/>
                <w:rFonts w:ascii="Arial" w:hAnsi="Arial" w:cs="Arial"/>
                <w:noProof/>
              </w:rPr>
              <w:t>Executive Summary</w:t>
            </w:r>
            <w:r w:rsidRPr="005A1F01">
              <w:rPr>
                <w:rFonts w:ascii="Arial" w:hAnsi="Arial" w:cs="Arial"/>
                <w:noProof/>
                <w:webHidden/>
              </w:rPr>
              <w:tab/>
            </w:r>
            <w:r w:rsidRPr="005A1F01">
              <w:rPr>
                <w:rFonts w:ascii="Arial" w:hAnsi="Arial" w:cs="Arial"/>
                <w:noProof/>
                <w:webHidden/>
              </w:rPr>
              <w:fldChar w:fldCharType="begin"/>
            </w:r>
            <w:r w:rsidRPr="005A1F01">
              <w:rPr>
                <w:rFonts w:ascii="Arial" w:hAnsi="Arial" w:cs="Arial"/>
                <w:noProof/>
                <w:webHidden/>
              </w:rPr>
              <w:instrText xml:space="preserve"> PAGEREF _Toc131726269 \h </w:instrText>
            </w:r>
            <w:r w:rsidRPr="005A1F01">
              <w:rPr>
                <w:rFonts w:ascii="Arial" w:hAnsi="Arial" w:cs="Arial"/>
                <w:noProof/>
                <w:webHidden/>
              </w:rPr>
            </w:r>
            <w:r w:rsidRPr="005A1F01">
              <w:rPr>
                <w:rFonts w:ascii="Arial" w:hAnsi="Arial" w:cs="Arial"/>
                <w:noProof/>
                <w:webHidden/>
              </w:rPr>
              <w:fldChar w:fldCharType="separate"/>
            </w:r>
            <w:r w:rsidRPr="005A1F01">
              <w:rPr>
                <w:rFonts w:ascii="Arial" w:hAnsi="Arial" w:cs="Arial"/>
                <w:noProof/>
                <w:webHidden/>
              </w:rPr>
              <w:t>1</w:t>
            </w:r>
            <w:r w:rsidRPr="005A1F01">
              <w:rPr>
                <w:rFonts w:ascii="Arial" w:hAnsi="Arial" w:cs="Arial"/>
                <w:noProof/>
                <w:webHidden/>
              </w:rPr>
              <w:fldChar w:fldCharType="end"/>
            </w:r>
          </w:hyperlink>
        </w:p>
        <w:p w14:paraId="15C7DFEF" w14:textId="050D4085" w:rsidR="005A1F01" w:rsidRPr="005A1F01" w:rsidRDefault="001A6A91">
          <w:pPr>
            <w:pStyle w:val="TOC1"/>
            <w:tabs>
              <w:tab w:val="right" w:leader="dot" w:pos="9350"/>
            </w:tabs>
            <w:rPr>
              <w:rFonts w:ascii="Arial" w:eastAsiaTheme="minorEastAsia" w:hAnsi="Arial" w:cs="Arial"/>
              <w:noProof/>
              <w:sz w:val="22"/>
              <w:szCs w:val="22"/>
            </w:rPr>
          </w:pPr>
          <w:hyperlink w:anchor="_Toc131726270" w:history="1">
            <w:r w:rsidR="005A1F01" w:rsidRPr="005A1F01">
              <w:rPr>
                <w:rStyle w:val="Hyperlink"/>
                <w:rFonts w:ascii="Arial" w:hAnsi="Arial" w:cs="Arial"/>
                <w:noProof/>
              </w:rPr>
              <w:t>Introduction</w:t>
            </w:r>
            <w:r w:rsidR="005A1F01" w:rsidRPr="005A1F01">
              <w:rPr>
                <w:rFonts w:ascii="Arial" w:hAnsi="Arial" w:cs="Arial"/>
                <w:noProof/>
                <w:webHidden/>
              </w:rPr>
              <w:tab/>
            </w:r>
            <w:r w:rsidR="005A1F01" w:rsidRPr="005A1F01">
              <w:rPr>
                <w:rFonts w:ascii="Arial" w:hAnsi="Arial" w:cs="Arial"/>
                <w:noProof/>
                <w:webHidden/>
              </w:rPr>
              <w:fldChar w:fldCharType="begin"/>
            </w:r>
            <w:r w:rsidR="005A1F01" w:rsidRPr="005A1F01">
              <w:rPr>
                <w:rFonts w:ascii="Arial" w:hAnsi="Arial" w:cs="Arial"/>
                <w:noProof/>
                <w:webHidden/>
              </w:rPr>
              <w:instrText xml:space="preserve"> PAGEREF _Toc131726270 \h </w:instrText>
            </w:r>
            <w:r w:rsidR="005A1F01" w:rsidRPr="005A1F01">
              <w:rPr>
                <w:rFonts w:ascii="Arial" w:hAnsi="Arial" w:cs="Arial"/>
                <w:noProof/>
                <w:webHidden/>
              </w:rPr>
            </w:r>
            <w:r w:rsidR="005A1F01" w:rsidRPr="005A1F01">
              <w:rPr>
                <w:rFonts w:ascii="Arial" w:hAnsi="Arial" w:cs="Arial"/>
                <w:noProof/>
                <w:webHidden/>
              </w:rPr>
              <w:fldChar w:fldCharType="separate"/>
            </w:r>
            <w:r w:rsidR="005A1F01" w:rsidRPr="005A1F01">
              <w:rPr>
                <w:rFonts w:ascii="Arial" w:hAnsi="Arial" w:cs="Arial"/>
                <w:noProof/>
                <w:webHidden/>
              </w:rPr>
              <w:t>3</w:t>
            </w:r>
            <w:r w:rsidR="005A1F01" w:rsidRPr="005A1F01">
              <w:rPr>
                <w:rFonts w:ascii="Arial" w:hAnsi="Arial" w:cs="Arial"/>
                <w:noProof/>
                <w:webHidden/>
              </w:rPr>
              <w:fldChar w:fldCharType="end"/>
            </w:r>
          </w:hyperlink>
        </w:p>
        <w:p w14:paraId="2FE6825B" w14:textId="6CA2E044" w:rsidR="005A1F01" w:rsidRPr="005A1F01" w:rsidRDefault="001A6A91">
          <w:pPr>
            <w:pStyle w:val="TOC2"/>
            <w:tabs>
              <w:tab w:val="right" w:leader="dot" w:pos="9350"/>
            </w:tabs>
            <w:rPr>
              <w:rFonts w:ascii="Arial" w:eastAsiaTheme="minorEastAsia" w:hAnsi="Arial" w:cs="Arial"/>
              <w:noProof/>
              <w:sz w:val="22"/>
              <w:szCs w:val="22"/>
            </w:rPr>
          </w:pPr>
          <w:hyperlink w:anchor="_Toc131726271" w:history="1">
            <w:r w:rsidR="005A1F01" w:rsidRPr="005A1F01">
              <w:rPr>
                <w:rStyle w:val="Hyperlink"/>
                <w:rFonts w:ascii="Arial" w:hAnsi="Arial" w:cs="Arial"/>
                <w:noProof/>
              </w:rPr>
              <w:t>Analyze the relationship between Easy Jet's organisational culture and structure.</w:t>
            </w:r>
            <w:r w:rsidR="005A1F01" w:rsidRPr="005A1F01">
              <w:rPr>
                <w:rFonts w:ascii="Arial" w:hAnsi="Arial" w:cs="Arial"/>
                <w:noProof/>
                <w:webHidden/>
              </w:rPr>
              <w:tab/>
            </w:r>
            <w:r w:rsidR="005A1F01" w:rsidRPr="005A1F01">
              <w:rPr>
                <w:rFonts w:ascii="Arial" w:hAnsi="Arial" w:cs="Arial"/>
                <w:noProof/>
                <w:webHidden/>
              </w:rPr>
              <w:fldChar w:fldCharType="begin"/>
            </w:r>
            <w:r w:rsidR="005A1F01" w:rsidRPr="005A1F01">
              <w:rPr>
                <w:rFonts w:ascii="Arial" w:hAnsi="Arial" w:cs="Arial"/>
                <w:noProof/>
                <w:webHidden/>
              </w:rPr>
              <w:instrText xml:space="preserve"> PAGEREF _Toc131726271 \h </w:instrText>
            </w:r>
            <w:r w:rsidR="005A1F01" w:rsidRPr="005A1F01">
              <w:rPr>
                <w:rFonts w:ascii="Arial" w:hAnsi="Arial" w:cs="Arial"/>
                <w:noProof/>
                <w:webHidden/>
              </w:rPr>
            </w:r>
            <w:r w:rsidR="005A1F01" w:rsidRPr="005A1F01">
              <w:rPr>
                <w:rFonts w:ascii="Arial" w:hAnsi="Arial" w:cs="Arial"/>
                <w:noProof/>
                <w:webHidden/>
              </w:rPr>
              <w:fldChar w:fldCharType="separate"/>
            </w:r>
            <w:r w:rsidR="005A1F01" w:rsidRPr="005A1F01">
              <w:rPr>
                <w:rFonts w:ascii="Arial" w:hAnsi="Arial" w:cs="Arial"/>
                <w:noProof/>
                <w:webHidden/>
              </w:rPr>
              <w:t>4</w:t>
            </w:r>
            <w:r w:rsidR="005A1F01" w:rsidRPr="005A1F01">
              <w:rPr>
                <w:rFonts w:ascii="Arial" w:hAnsi="Arial" w:cs="Arial"/>
                <w:noProof/>
                <w:webHidden/>
              </w:rPr>
              <w:fldChar w:fldCharType="end"/>
            </w:r>
          </w:hyperlink>
        </w:p>
        <w:p w14:paraId="3923AF2E" w14:textId="420EFDC7" w:rsidR="005A1F01" w:rsidRPr="005A1F01" w:rsidRDefault="001A6A91">
          <w:pPr>
            <w:pStyle w:val="TOC2"/>
            <w:tabs>
              <w:tab w:val="right" w:leader="dot" w:pos="9350"/>
            </w:tabs>
            <w:rPr>
              <w:rFonts w:ascii="Arial" w:eastAsiaTheme="minorEastAsia" w:hAnsi="Arial" w:cs="Arial"/>
              <w:noProof/>
              <w:sz w:val="22"/>
              <w:szCs w:val="22"/>
            </w:rPr>
          </w:pPr>
          <w:hyperlink w:anchor="_Toc131726272" w:history="1">
            <w:r w:rsidR="005A1F01" w:rsidRPr="005A1F01">
              <w:rPr>
                <w:rStyle w:val="Hyperlink"/>
                <w:rFonts w:ascii="Arial" w:hAnsi="Arial" w:cs="Arial"/>
                <w:noProof/>
              </w:rPr>
              <w:t>Explain how these affect financial and non-financial performance.</w:t>
            </w:r>
            <w:r w:rsidR="005A1F01" w:rsidRPr="005A1F01">
              <w:rPr>
                <w:rFonts w:ascii="Arial" w:hAnsi="Arial" w:cs="Arial"/>
                <w:noProof/>
                <w:webHidden/>
              </w:rPr>
              <w:tab/>
            </w:r>
            <w:r w:rsidR="005A1F01" w:rsidRPr="005A1F01">
              <w:rPr>
                <w:rFonts w:ascii="Arial" w:hAnsi="Arial" w:cs="Arial"/>
                <w:noProof/>
                <w:webHidden/>
              </w:rPr>
              <w:fldChar w:fldCharType="begin"/>
            </w:r>
            <w:r w:rsidR="005A1F01" w:rsidRPr="005A1F01">
              <w:rPr>
                <w:rFonts w:ascii="Arial" w:hAnsi="Arial" w:cs="Arial"/>
                <w:noProof/>
                <w:webHidden/>
              </w:rPr>
              <w:instrText xml:space="preserve"> PAGEREF _Toc131726272 \h </w:instrText>
            </w:r>
            <w:r w:rsidR="005A1F01" w:rsidRPr="005A1F01">
              <w:rPr>
                <w:rFonts w:ascii="Arial" w:hAnsi="Arial" w:cs="Arial"/>
                <w:noProof/>
                <w:webHidden/>
              </w:rPr>
            </w:r>
            <w:r w:rsidR="005A1F01" w:rsidRPr="005A1F01">
              <w:rPr>
                <w:rFonts w:ascii="Arial" w:hAnsi="Arial" w:cs="Arial"/>
                <w:noProof/>
                <w:webHidden/>
              </w:rPr>
              <w:fldChar w:fldCharType="separate"/>
            </w:r>
            <w:r w:rsidR="005A1F01" w:rsidRPr="005A1F01">
              <w:rPr>
                <w:rFonts w:ascii="Arial" w:hAnsi="Arial" w:cs="Arial"/>
                <w:noProof/>
                <w:webHidden/>
              </w:rPr>
              <w:t>5</w:t>
            </w:r>
            <w:r w:rsidR="005A1F01" w:rsidRPr="005A1F01">
              <w:rPr>
                <w:rFonts w:ascii="Arial" w:hAnsi="Arial" w:cs="Arial"/>
                <w:noProof/>
                <w:webHidden/>
              </w:rPr>
              <w:fldChar w:fldCharType="end"/>
            </w:r>
          </w:hyperlink>
        </w:p>
        <w:p w14:paraId="2904548C" w14:textId="0B904AEF" w:rsidR="005A1F01" w:rsidRPr="005A1F01" w:rsidRDefault="001A6A91">
          <w:pPr>
            <w:pStyle w:val="TOC2"/>
            <w:tabs>
              <w:tab w:val="right" w:leader="dot" w:pos="9350"/>
            </w:tabs>
            <w:rPr>
              <w:rFonts w:ascii="Arial" w:eastAsiaTheme="minorEastAsia" w:hAnsi="Arial" w:cs="Arial"/>
              <w:noProof/>
              <w:sz w:val="22"/>
              <w:szCs w:val="22"/>
            </w:rPr>
          </w:pPr>
          <w:hyperlink w:anchor="_Toc131726273" w:history="1">
            <w:r w:rsidR="005A1F01" w:rsidRPr="005A1F01">
              <w:rPr>
                <w:rStyle w:val="Hyperlink"/>
                <w:rFonts w:ascii="Arial" w:hAnsi="Arial" w:cs="Arial"/>
                <w:noProof/>
              </w:rPr>
              <w:t>Utilize PESTLE Analysis to assess EasyJet Plc's broader environment.</w:t>
            </w:r>
            <w:r w:rsidR="005A1F01" w:rsidRPr="005A1F01">
              <w:rPr>
                <w:rFonts w:ascii="Arial" w:hAnsi="Arial" w:cs="Arial"/>
                <w:noProof/>
                <w:webHidden/>
              </w:rPr>
              <w:tab/>
            </w:r>
            <w:r w:rsidR="005A1F01" w:rsidRPr="005A1F01">
              <w:rPr>
                <w:rFonts w:ascii="Arial" w:hAnsi="Arial" w:cs="Arial"/>
                <w:noProof/>
                <w:webHidden/>
              </w:rPr>
              <w:fldChar w:fldCharType="begin"/>
            </w:r>
            <w:r w:rsidR="005A1F01" w:rsidRPr="005A1F01">
              <w:rPr>
                <w:rFonts w:ascii="Arial" w:hAnsi="Arial" w:cs="Arial"/>
                <w:noProof/>
                <w:webHidden/>
              </w:rPr>
              <w:instrText xml:space="preserve"> PAGEREF _Toc131726273 \h </w:instrText>
            </w:r>
            <w:r w:rsidR="005A1F01" w:rsidRPr="005A1F01">
              <w:rPr>
                <w:rFonts w:ascii="Arial" w:hAnsi="Arial" w:cs="Arial"/>
                <w:noProof/>
                <w:webHidden/>
              </w:rPr>
            </w:r>
            <w:r w:rsidR="005A1F01" w:rsidRPr="005A1F01">
              <w:rPr>
                <w:rFonts w:ascii="Arial" w:hAnsi="Arial" w:cs="Arial"/>
                <w:noProof/>
                <w:webHidden/>
              </w:rPr>
              <w:fldChar w:fldCharType="separate"/>
            </w:r>
            <w:r w:rsidR="005A1F01" w:rsidRPr="005A1F01">
              <w:rPr>
                <w:rFonts w:ascii="Arial" w:hAnsi="Arial" w:cs="Arial"/>
                <w:noProof/>
                <w:webHidden/>
              </w:rPr>
              <w:t>7</w:t>
            </w:r>
            <w:r w:rsidR="005A1F01" w:rsidRPr="005A1F01">
              <w:rPr>
                <w:rFonts w:ascii="Arial" w:hAnsi="Arial" w:cs="Arial"/>
                <w:noProof/>
                <w:webHidden/>
              </w:rPr>
              <w:fldChar w:fldCharType="end"/>
            </w:r>
          </w:hyperlink>
        </w:p>
        <w:p w14:paraId="262C5AB9" w14:textId="625F57F7" w:rsidR="005A1F01" w:rsidRPr="005A1F01" w:rsidRDefault="001A6A91">
          <w:pPr>
            <w:pStyle w:val="TOC2"/>
            <w:tabs>
              <w:tab w:val="right" w:leader="dot" w:pos="9350"/>
            </w:tabs>
            <w:rPr>
              <w:rFonts w:ascii="Arial" w:eastAsiaTheme="minorEastAsia" w:hAnsi="Arial" w:cs="Arial"/>
              <w:noProof/>
              <w:sz w:val="22"/>
              <w:szCs w:val="22"/>
            </w:rPr>
          </w:pPr>
          <w:hyperlink w:anchor="_Toc131726274" w:history="1">
            <w:r w:rsidR="005A1F01" w:rsidRPr="005A1F01">
              <w:rPr>
                <w:rStyle w:val="Hyperlink"/>
                <w:rFonts w:ascii="Arial" w:hAnsi="Arial" w:cs="Arial"/>
                <w:noProof/>
              </w:rPr>
              <w:t>Use Porter's Five Forces Model to analyse the environment that EasyJet Plc is operating in.</w:t>
            </w:r>
            <w:r w:rsidR="005A1F01" w:rsidRPr="005A1F01">
              <w:rPr>
                <w:rFonts w:ascii="Arial" w:hAnsi="Arial" w:cs="Arial"/>
                <w:noProof/>
                <w:webHidden/>
              </w:rPr>
              <w:tab/>
            </w:r>
            <w:r w:rsidR="005A1F01" w:rsidRPr="005A1F01">
              <w:rPr>
                <w:rFonts w:ascii="Arial" w:hAnsi="Arial" w:cs="Arial"/>
                <w:noProof/>
                <w:webHidden/>
              </w:rPr>
              <w:fldChar w:fldCharType="begin"/>
            </w:r>
            <w:r w:rsidR="005A1F01" w:rsidRPr="005A1F01">
              <w:rPr>
                <w:rFonts w:ascii="Arial" w:hAnsi="Arial" w:cs="Arial"/>
                <w:noProof/>
                <w:webHidden/>
              </w:rPr>
              <w:instrText xml:space="preserve"> PAGEREF _Toc131726274 \h </w:instrText>
            </w:r>
            <w:r w:rsidR="005A1F01" w:rsidRPr="005A1F01">
              <w:rPr>
                <w:rFonts w:ascii="Arial" w:hAnsi="Arial" w:cs="Arial"/>
                <w:noProof/>
                <w:webHidden/>
              </w:rPr>
            </w:r>
            <w:r w:rsidR="005A1F01" w:rsidRPr="005A1F01">
              <w:rPr>
                <w:rFonts w:ascii="Arial" w:hAnsi="Arial" w:cs="Arial"/>
                <w:noProof/>
                <w:webHidden/>
              </w:rPr>
              <w:fldChar w:fldCharType="separate"/>
            </w:r>
            <w:r w:rsidR="005A1F01" w:rsidRPr="005A1F01">
              <w:rPr>
                <w:rFonts w:ascii="Arial" w:hAnsi="Arial" w:cs="Arial"/>
                <w:noProof/>
                <w:webHidden/>
              </w:rPr>
              <w:t>9</w:t>
            </w:r>
            <w:r w:rsidR="005A1F01" w:rsidRPr="005A1F01">
              <w:rPr>
                <w:rFonts w:ascii="Arial" w:hAnsi="Arial" w:cs="Arial"/>
                <w:noProof/>
                <w:webHidden/>
              </w:rPr>
              <w:fldChar w:fldCharType="end"/>
            </w:r>
          </w:hyperlink>
        </w:p>
        <w:p w14:paraId="0EA13936" w14:textId="5E3A925D" w:rsidR="005A1F01" w:rsidRPr="005A1F01" w:rsidRDefault="001A6A91">
          <w:pPr>
            <w:pStyle w:val="TOC2"/>
            <w:tabs>
              <w:tab w:val="right" w:leader="dot" w:pos="9350"/>
            </w:tabs>
            <w:rPr>
              <w:rFonts w:ascii="Arial" w:eastAsiaTheme="minorEastAsia" w:hAnsi="Arial" w:cs="Arial"/>
              <w:noProof/>
              <w:sz w:val="22"/>
              <w:szCs w:val="22"/>
            </w:rPr>
          </w:pPr>
          <w:hyperlink w:anchor="_Toc131726275" w:history="1">
            <w:r w:rsidR="005A1F01" w:rsidRPr="005A1F01">
              <w:rPr>
                <w:rStyle w:val="Hyperlink"/>
                <w:rFonts w:ascii="Arial" w:hAnsi="Arial" w:cs="Arial"/>
                <w:noProof/>
              </w:rPr>
              <w:t>Determine the key drivers of EasyJet Plc's altered working methods/approaches.</w:t>
            </w:r>
            <w:r w:rsidR="005A1F01" w:rsidRPr="005A1F01">
              <w:rPr>
                <w:rFonts w:ascii="Arial" w:hAnsi="Arial" w:cs="Arial"/>
                <w:noProof/>
                <w:webHidden/>
              </w:rPr>
              <w:tab/>
            </w:r>
            <w:r w:rsidR="005A1F01" w:rsidRPr="005A1F01">
              <w:rPr>
                <w:rFonts w:ascii="Arial" w:hAnsi="Arial" w:cs="Arial"/>
                <w:noProof/>
                <w:webHidden/>
              </w:rPr>
              <w:fldChar w:fldCharType="begin"/>
            </w:r>
            <w:r w:rsidR="005A1F01" w:rsidRPr="005A1F01">
              <w:rPr>
                <w:rFonts w:ascii="Arial" w:hAnsi="Arial" w:cs="Arial"/>
                <w:noProof/>
                <w:webHidden/>
              </w:rPr>
              <w:instrText xml:space="preserve"> PAGEREF _Toc131726275 \h </w:instrText>
            </w:r>
            <w:r w:rsidR="005A1F01" w:rsidRPr="005A1F01">
              <w:rPr>
                <w:rFonts w:ascii="Arial" w:hAnsi="Arial" w:cs="Arial"/>
                <w:noProof/>
                <w:webHidden/>
              </w:rPr>
            </w:r>
            <w:r w:rsidR="005A1F01" w:rsidRPr="005A1F01">
              <w:rPr>
                <w:rFonts w:ascii="Arial" w:hAnsi="Arial" w:cs="Arial"/>
                <w:noProof/>
                <w:webHidden/>
              </w:rPr>
              <w:fldChar w:fldCharType="separate"/>
            </w:r>
            <w:r w:rsidR="005A1F01" w:rsidRPr="005A1F01">
              <w:rPr>
                <w:rFonts w:ascii="Arial" w:hAnsi="Arial" w:cs="Arial"/>
                <w:noProof/>
                <w:webHidden/>
              </w:rPr>
              <w:t>10</w:t>
            </w:r>
            <w:r w:rsidR="005A1F01" w:rsidRPr="005A1F01">
              <w:rPr>
                <w:rFonts w:ascii="Arial" w:hAnsi="Arial" w:cs="Arial"/>
                <w:noProof/>
                <w:webHidden/>
              </w:rPr>
              <w:fldChar w:fldCharType="end"/>
            </w:r>
          </w:hyperlink>
        </w:p>
        <w:p w14:paraId="5A1C8377" w14:textId="14478148" w:rsidR="005A1F01" w:rsidRPr="005A1F01" w:rsidRDefault="001A6A91">
          <w:pPr>
            <w:pStyle w:val="TOC2"/>
            <w:tabs>
              <w:tab w:val="right" w:leader="dot" w:pos="9350"/>
            </w:tabs>
            <w:rPr>
              <w:rFonts w:ascii="Arial" w:eastAsiaTheme="minorEastAsia" w:hAnsi="Arial" w:cs="Arial"/>
              <w:noProof/>
              <w:sz w:val="22"/>
              <w:szCs w:val="22"/>
            </w:rPr>
          </w:pPr>
          <w:hyperlink w:anchor="_Toc131726276" w:history="1">
            <w:r w:rsidR="005A1F01" w:rsidRPr="005A1F01">
              <w:rPr>
                <w:rStyle w:val="Hyperlink"/>
                <w:rFonts w:ascii="Arial" w:hAnsi="Arial" w:cs="Arial"/>
                <w:noProof/>
              </w:rPr>
              <w:t>Explains the benefits of Easy Jet Plc's use of ethical approaches as part of its organizational culture.</w:t>
            </w:r>
            <w:r w:rsidR="005A1F01" w:rsidRPr="005A1F01">
              <w:rPr>
                <w:rFonts w:ascii="Arial" w:hAnsi="Arial" w:cs="Arial"/>
                <w:noProof/>
                <w:webHidden/>
              </w:rPr>
              <w:tab/>
            </w:r>
            <w:r w:rsidR="005A1F01" w:rsidRPr="005A1F01">
              <w:rPr>
                <w:rFonts w:ascii="Arial" w:hAnsi="Arial" w:cs="Arial"/>
                <w:noProof/>
                <w:webHidden/>
              </w:rPr>
              <w:fldChar w:fldCharType="begin"/>
            </w:r>
            <w:r w:rsidR="005A1F01" w:rsidRPr="005A1F01">
              <w:rPr>
                <w:rFonts w:ascii="Arial" w:hAnsi="Arial" w:cs="Arial"/>
                <w:noProof/>
                <w:webHidden/>
              </w:rPr>
              <w:instrText xml:space="preserve"> PAGEREF _Toc131726276 \h </w:instrText>
            </w:r>
            <w:r w:rsidR="005A1F01" w:rsidRPr="005A1F01">
              <w:rPr>
                <w:rFonts w:ascii="Arial" w:hAnsi="Arial" w:cs="Arial"/>
                <w:noProof/>
                <w:webHidden/>
              </w:rPr>
            </w:r>
            <w:r w:rsidR="005A1F01" w:rsidRPr="005A1F01">
              <w:rPr>
                <w:rFonts w:ascii="Arial" w:hAnsi="Arial" w:cs="Arial"/>
                <w:noProof/>
                <w:webHidden/>
              </w:rPr>
              <w:fldChar w:fldCharType="separate"/>
            </w:r>
            <w:r w:rsidR="005A1F01" w:rsidRPr="005A1F01">
              <w:rPr>
                <w:rFonts w:ascii="Arial" w:hAnsi="Arial" w:cs="Arial"/>
                <w:noProof/>
                <w:webHidden/>
              </w:rPr>
              <w:t>12</w:t>
            </w:r>
            <w:r w:rsidR="005A1F01" w:rsidRPr="005A1F01">
              <w:rPr>
                <w:rFonts w:ascii="Arial" w:hAnsi="Arial" w:cs="Arial"/>
                <w:noProof/>
                <w:webHidden/>
              </w:rPr>
              <w:fldChar w:fldCharType="end"/>
            </w:r>
          </w:hyperlink>
        </w:p>
        <w:p w14:paraId="12EC4493" w14:textId="12D26A82" w:rsidR="005A1F01" w:rsidRPr="005A1F01" w:rsidRDefault="001A6A91">
          <w:pPr>
            <w:pStyle w:val="TOC2"/>
            <w:tabs>
              <w:tab w:val="right" w:leader="dot" w:pos="9350"/>
            </w:tabs>
            <w:rPr>
              <w:rFonts w:ascii="Arial" w:eastAsiaTheme="minorEastAsia" w:hAnsi="Arial" w:cs="Arial"/>
              <w:noProof/>
              <w:sz w:val="22"/>
              <w:szCs w:val="22"/>
            </w:rPr>
          </w:pPr>
          <w:hyperlink w:anchor="_Toc131726277" w:history="1">
            <w:r w:rsidR="005A1F01" w:rsidRPr="005A1F01">
              <w:rPr>
                <w:rStyle w:val="Hyperlink"/>
                <w:rFonts w:ascii="Arial" w:hAnsi="Arial" w:cs="Arial"/>
                <w:noProof/>
              </w:rPr>
              <w:t>Provide Easy Jet Plc with recommendations to enhance its performance.</w:t>
            </w:r>
            <w:r w:rsidR="005A1F01" w:rsidRPr="005A1F01">
              <w:rPr>
                <w:rFonts w:ascii="Arial" w:hAnsi="Arial" w:cs="Arial"/>
                <w:noProof/>
                <w:webHidden/>
              </w:rPr>
              <w:tab/>
            </w:r>
            <w:r w:rsidR="005A1F01" w:rsidRPr="005A1F01">
              <w:rPr>
                <w:rFonts w:ascii="Arial" w:hAnsi="Arial" w:cs="Arial"/>
                <w:noProof/>
                <w:webHidden/>
              </w:rPr>
              <w:fldChar w:fldCharType="begin"/>
            </w:r>
            <w:r w:rsidR="005A1F01" w:rsidRPr="005A1F01">
              <w:rPr>
                <w:rFonts w:ascii="Arial" w:hAnsi="Arial" w:cs="Arial"/>
                <w:noProof/>
                <w:webHidden/>
              </w:rPr>
              <w:instrText xml:space="preserve"> PAGEREF _Toc131726277 \h </w:instrText>
            </w:r>
            <w:r w:rsidR="005A1F01" w:rsidRPr="005A1F01">
              <w:rPr>
                <w:rFonts w:ascii="Arial" w:hAnsi="Arial" w:cs="Arial"/>
                <w:noProof/>
                <w:webHidden/>
              </w:rPr>
            </w:r>
            <w:r w:rsidR="005A1F01" w:rsidRPr="005A1F01">
              <w:rPr>
                <w:rFonts w:ascii="Arial" w:hAnsi="Arial" w:cs="Arial"/>
                <w:noProof/>
                <w:webHidden/>
              </w:rPr>
              <w:fldChar w:fldCharType="separate"/>
            </w:r>
            <w:r w:rsidR="005A1F01" w:rsidRPr="005A1F01">
              <w:rPr>
                <w:rFonts w:ascii="Arial" w:hAnsi="Arial" w:cs="Arial"/>
                <w:noProof/>
                <w:webHidden/>
              </w:rPr>
              <w:t>14</w:t>
            </w:r>
            <w:r w:rsidR="005A1F01" w:rsidRPr="005A1F01">
              <w:rPr>
                <w:rFonts w:ascii="Arial" w:hAnsi="Arial" w:cs="Arial"/>
                <w:noProof/>
                <w:webHidden/>
              </w:rPr>
              <w:fldChar w:fldCharType="end"/>
            </w:r>
          </w:hyperlink>
        </w:p>
        <w:p w14:paraId="0D0F74CD" w14:textId="548395BF" w:rsidR="005A1F01" w:rsidRPr="005A1F01" w:rsidRDefault="001A6A91">
          <w:pPr>
            <w:pStyle w:val="TOC2"/>
            <w:tabs>
              <w:tab w:val="right" w:leader="dot" w:pos="9350"/>
            </w:tabs>
            <w:rPr>
              <w:rFonts w:ascii="Arial" w:eastAsiaTheme="minorEastAsia" w:hAnsi="Arial" w:cs="Arial"/>
              <w:noProof/>
              <w:sz w:val="22"/>
              <w:szCs w:val="22"/>
            </w:rPr>
          </w:pPr>
          <w:hyperlink w:anchor="_Toc131726278" w:history="1">
            <w:r w:rsidR="005A1F01" w:rsidRPr="005A1F01">
              <w:rPr>
                <w:rStyle w:val="Hyperlink"/>
                <w:rFonts w:ascii="Arial" w:hAnsi="Arial" w:cs="Arial"/>
                <w:noProof/>
              </w:rPr>
              <w:t>Justify suggested actions</w:t>
            </w:r>
            <w:r w:rsidR="005A1F01" w:rsidRPr="005A1F01">
              <w:rPr>
                <w:rFonts w:ascii="Arial" w:hAnsi="Arial" w:cs="Arial"/>
                <w:noProof/>
                <w:webHidden/>
              </w:rPr>
              <w:tab/>
            </w:r>
            <w:r w:rsidR="005A1F01" w:rsidRPr="005A1F01">
              <w:rPr>
                <w:rFonts w:ascii="Arial" w:hAnsi="Arial" w:cs="Arial"/>
                <w:noProof/>
                <w:webHidden/>
              </w:rPr>
              <w:fldChar w:fldCharType="begin"/>
            </w:r>
            <w:r w:rsidR="005A1F01" w:rsidRPr="005A1F01">
              <w:rPr>
                <w:rFonts w:ascii="Arial" w:hAnsi="Arial" w:cs="Arial"/>
                <w:noProof/>
                <w:webHidden/>
              </w:rPr>
              <w:instrText xml:space="preserve"> PAGEREF _Toc131726278 \h </w:instrText>
            </w:r>
            <w:r w:rsidR="005A1F01" w:rsidRPr="005A1F01">
              <w:rPr>
                <w:rFonts w:ascii="Arial" w:hAnsi="Arial" w:cs="Arial"/>
                <w:noProof/>
                <w:webHidden/>
              </w:rPr>
            </w:r>
            <w:r w:rsidR="005A1F01" w:rsidRPr="005A1F01">
              <w:rPr>
                <w:rFonts w:ascii="Arial" w:hAnsi="Arial" w:cs="Arial"/>
                <w:noProof/>
                <w:webHidden/>
              </w:rPr>
              <w:fldChar w:fldCharType="separate"/>
            </w:r>
            <w:r w:rsidR="005A1F01" w:rsidRPr="005A1F01">
              <w:rPr>
                <w:rFonts w:ascii="Arial" w:hAnsi="Arial" w:cs="Arial"/>
                <w:noProof/>
                <w:webHidden/>
              </w:rPr>
              <w:t>15</w:t>
            </w:r>
            <w:r w:rsidR="005A1F01" w:rsidRPr="005A1F01">
              <w:rPr>
                <w:rFonts w:ascii="Arial" w:hAnsi="Arial" w:cs="Arial"/>
                <w:noProof/>
                <w:webHidden/>
              </w:rPr>
              <w:fldChar w:fldCharType="end"/>
            </w:r>
          </w:hyperlink>
        </w:p>
        <w:p w14:paraId="25009532" w14:textId="7BDBBFE4" w:rsidR="005A1F01" w:rsidRPr="005A1F01" w:rsidRDefault="001A6A91">
          <w:pPr>
            <w:pStyle w:val="TOC1"/>
            <w:tabs>
              <w:tab w:val="right" w:leader="dot" w:pos="9350"/>
            </w:tabs>
            <w:rPr>
              <w:rFonts w:ascii="Arial" w:eastAsiaTheme="minorEastAsia" w:hAnsi="Arial" w:cs="Arial"/>
              <w:noProof/>
              <w:sz w:val="22"/>
              <w:szCs w:val="22"/>
            </w:rPr>
          </w:pPr>
          <w:hyperlink w:anchor="_Toc131726279" w:history="1">
            <w:r w:rsidR="005A1F01" w:rsidRPr="005A1F01">
              <w:rPr>
                <w:rStyle w:val="Hyperlink"/>
                <w:rFonts w:ascii="Arial" w:hAnsi="Arial" w:cs="Arial"/>
                <w:noProof/>
              </w:rPr>
              <w:t>Conclusion</w:t>
            </w:r>
            <w:r w:rsidR="005A1F01" w:rsidRPr="005A1F01">
              <w:rPr>
                <w:rFonts w:ascii="Arial" w:hAnsi="Arial" w:cs="Arial"/>
                <w:noProof/>
                <w:webHidden/>
              </w:rPr>
              <w:tab/>
            </w:r>
            <w:r w:rsidR="005A1F01" w:rsidRPr="005A1F01">
              <w:rPr>
                <w:rFonts w:ascii="Arial" w:hAnsi="Arial" w:cs="Arial"/>
                <w:noProof/>
                <w:webHidden/>
              </w:rPr>
              <w:fldChar w:fldCharType="begin"/>
            </w:r>
            <w:r w:rsidR="005A1F01" w:rsidRPr="005A1F01">
              <w:rPr>
                <w:rFonts w:ascii="Arial" w:hAnsi="Arial" w:cs="Arial"/>
                <w:noProof/>
                <w:webHidden/>
              </w:rPr>
              <w:instrText xml:space="preserve"> PAGEREF _Toc131726279 \h </w:instrText>
            </w:r>
            <w:r w:rsidR="005A1F01" w:rsidRPr="005A1F01">
              <w:rPr>
                <w:rFonts w:ascii="Arial" w:hAnsi="Arial" w:cs="Arial"/>
                <w:noProof/>
                <w:webHidden/>
              </w:rPr>
            </w:r>
            <w:r w:rsidR="005A1F01" w:rsidRPr="005A1F01">
              <w:rPr>
                <w:rFonts w:ascii="Arial" w:hAnsi="Arial" w:cs="Arial"/>
                <w:noProof/>
                <w:webHidden/>
              </w:rPr>
              <w:fldChar w:fldCharType="separate"/>
            </w:r>
            <w:r w:rsidR="005A1F01" w:rsidRPr="005A1F01">
              <w:rPr>
                <w:rFonts w:ascii="Arial" w:hAnsi="Arial" w:cs="Arial"/>
                <w:noProof/>
                <w:webHidden/>
              </w:rPr>
              <w:t>16</w:t>
            </w:r>
            <w:r w:rsidR="005A1F01" w:rsidRPr="005A1F01">
              <w:rPr>
                <w:rFonts w:ascii="Arial" w:hAnsi="Arial" w:cs="Arial"/>
                <w:noProof/>
                <w:webHidden/>
              </w:rPr>
              <w:fldChar w:fldCharType="end"/>
            </w:r>
          </w:hyperlink>
        </w:p>
        <w:p w14:paraId="226865E6" w14:textId="71D463B2" w:rsidR="005A1F01" w:rsidRDefault="001A6A91">
          <w:pPr>
            <w:pStyle w:val="TOC1"/>
            <w:tabs>
              <w:tab w:val="right" w:leader="dot" w:pos="9350"/>
            </w:tabs>
            <w:rPr>
              <w:rFonts w:ascii="Arial" w:hAnsi="Arial" w:cs="Arial"/>
              <w:noProof/>
            </w:rPr>
          </w:pPr>
          <w:hyperlink w:anchor="_Toc131726280" w:history="1">
            <w:r w:rsidR="005A1F01" w:rsidRPr="005A1F01">
              <w:rPr>
                <w:rStyle w:val="Hyperlink"/>
                <w:rFonts w:ascii="Arial" w:hAnsi="Arial" w:cs="Arial"/>
                <w:noProof/>
              </w:rPr>
              <w:t>Reference list</w:t>
            </w:r>
            <w:r w:rsidR="005A1F01" w:rsidRPr="005A1F01">
              <w:rPr>
                <w:rFonts w:ascii="Arial" w:hAnsi="Arial" w:cs="Arial"/>
                <w:noProof/>
                <w:webHidden/>
              </w:rPr>
              <w:tab/>
            </w:r>
            <w:r w:rsidR="005A1F01" w:rsidRPr="005A1F01">
              <w:rPr>
                <w:rFonts w:ascii="Arial" w:hAnsi="Arial" w:cs="Arial"/>
                <w:noProof/>
                <w:webHidden/>
              </w:rPr>
              <w:fldChar w:fldCharType="begin"/>
            </w:r>
            <w:r w:rsidR="005A1F01" w:rsidRPr="005A1F01">
              <w:rPr>
                <w:rFonts w:ascii="Arial" w:hAnsi="Arial" w:cs="Arial"/>
                <w:noProof/>
                <w:webHidden/>
              </w:rPr>
              <w:instrText xml:space="preserve"> PAGEREF _Toc131726280 \h </w:instrText>
            </w:r>
            <w:r w:rsidR="005A1F01" w:rsidRPr="005A1F01">
              <w:rPr>
                <w:rFonts w:ascii="Arial" w:hAnsi="Arial" w:cs="Arial"/>
                <w:noProof/>
                <w:webHidden/>
              </w:rPr>
            </w:r>
            <w:r w:rsidR="005A1F01" w:rsidRPr="005A1F01">
              <w:rPr>
                <w:rFonts w:ascii="Arial" w:hAnsi="Arial" w:cs="Arial"/>
                <w:noProof/>
                <w:webHidden/>
              </w:rPr>
              <w:fldChar w:fldCharType="separate"/>
            </w:r>
            <w:r w:rsidR="005A1F01" w:rsidRPr="005A1F01">
              <w:rPr>
                <w:rFonts w:ascii="Arial" w:hAnsi="Arial" w:cs="Arial"/>
                <w:noProof/>
                <w:webHidden/>
              </w:rPr>
              <w:t>17</w:t>
            </w:r>
            <w:r w:rsidR="005A1F01" w:rsidRPr="005A1F01">
              <w:rPr>
                <w:rFonts w:ascii="Arial" w:hAnsi="Arial" w:cs="Arial"/>
                <w:noProof/>
                <w:webHidden/>
              </w:rPr>
              <w:fldChar w:fldCharType="end"/>
            </w:r>
          </w:hyperlink>
        </w:p>
        <w:p w14:paraId="4369DDC0" w14:textId="4159AA5F" w:rsidR="003F3128" w:rsidRPr="003F3128" w:rsidRDefault="003F3128" w:rsidP="003F3128">
          <w:r>
            <w:t>Task 2 Summary Report of Task</w:t>
          </w:r>
          <w:r w:rsidR="00F35A57">
            <w:t xml:space="preserve"> 1……………………………………………………………..19</w:t>
          </w:r>
          <w:r>
            <w:t xml:space="preserve"> </w:t>
          </w:r>
        </w:p>
        <w:p w14:paraId="0E1CAD1D" w14:textId="7C018AD6" w:rsidR="005A1F01" w:rsidRDefault="005A1F01">
          <w:r>
            <w:rPr>
              <w:b/>
              <w:bCs/>
              <w:noProof/>
            </w:rPr>
            <w:fldChar w:fldCharType="end"/>
          </w:r>
        </w:p>
      </w:sdtContent>
    </w:sdt>
    <w:p w14:paraId="503CD1D7" w14:textId="77777777" w:rsidR="00C70082" w:rsidRPr="0060156A" w:rsidRDefault="00C70082" w:rsidP="00BC40AF">
      <w:pPr>
        <w:rPr>
          <w:rFonts w:ascii="Arial" w:hAnsi="Arial" w:cs="Arial"/>
        </w:rPr>
      </w:pPr>
    </w:p>
    <w:p w14:paraId="484B0F94" w14:textId="77777777" w:rsidR="00BC40AF" w:rsidRPr="0060156A" w:rsidRDefault="000F487B">
      <w:pPr>
        <w:spacing w:line="259" w:lineRule="auto"/>
        <w:jc w:val="left"/>
        <w:rPr>
          <w:rFonts w:ascii="Arial" w:hAnsi="Arial" w:cs="Arial"/>
        </w:rPr>
      </w:pPr>
      <w:r w:rsidRPr="0060156A">
        <w:rPr>
          <w:rFonts w:ascii="Arial" w:hAnsi="Arial" w:cs="Arial"/>
        </w:rPr>
        <w:br w:type="page"/>
      </w:r>
    </w:p>
    <w:p w14:paraId="02A17EE1" w14:textId="77777777" w:rsidR="00BC40AF" w:rsidRPr="0060156A" w:rsidRDefault="000F487B" w:rsidP="00BC40AF">
      <w:pPr>
        <w:pStyle w:val="Heading1"/>
        <w:rPr>
          <w:rFonts w:ascii="Arial" w:hAnsi="Arial" w:cs="Arial"/>
        </w:rPr>
      </w:pPr>
      <w:bookmarkStart w:id="1" w:name="_Toc131726270"/>
      <w:r w:rsidRPr="0060156A">
        <w:rPr>
          <w:rFonts w:ascii="Arial" w:hAnsi="Arial" w:cs="Arial"/>
        </w:rPr>
        <w:lastRenderedPageBreak/>
        <w:t>Introduction</w:t>
      </w:r>
      <w:bookmarkEnd w:id="1"/>
    </w:p>
    <w:p w14:paraId="088D369D" w14:textId="3E4B0367" w:rsidR="00BC40AF" w:rsidRPr="0060156A" w:rsidRDefault="000F487B" w:rsidP="00BC40AF">
      <w:pPr>
        <w:rPr>
          <w:rFonts w:ascii="Arial" w:hAnsi="Arial" w:cs="Arial"/>
          <w:sz w:val="22"/>
          <w:szCs w:val="32"/>
        </w:rPr>
      </w:pPr>
      <w:r w:rsidRPr="0060156A">
        <w:rPr>
          <w:rFonts w:ascii="Arial" w:hAnsi="Arial" w:cs="Arial"/>
          <w:sz w:val="22"/>
          <w:szCs w:val="32"/>
        </w:rPr>
        <w:t xml:space="preserve">Easy Jet Plc, which began operations in 1995, is widely regarded as the best budget airline in Europe. The airline has a fleet of 308 planes and serves 927 routes in 34 countries. Easy Jet Plc is in a highly competitive sector with many obstacles, including rising fuel costs, new government regulations, and the COVID-19 </w:t>
      </w:r>
      <w:r w:rsidR="00607849">
        <w:rPr>
          <w:rFonts w:ascii="Arial" w:hAnsi="Arial" w:cs="Arial"/>
          <w:sz w:val="22"/>
          <w:szCs w:val="32"/>
        </w:rPr>
        <w:t>pandemic</w:t>
      </w:r>
      <w:r w:rsidR="00607849" w:rsidRPr="00607849">
        <w:t xml:space="preserve"> </w:t>
      </w:r>
      <w:r w:rsidR="00607849" w:rsidRPr="00607849">
        <w:rPr>
          <w:rFonts w:ascii="Arial" w:hAnsi="Arial" w:cs="Arial"/>
          <w:sz w:val="22"/>
          <w:szCs w:val="32"/>
        </w:rPr>
        <w:t>(Essay Sauce, 2021)</w:t>
      </w:r>
      <w:r w:rsidRPr="0060156A">
        <w:rPr>
          <w:rFonts w:ascii="Arial" w:hAnsi="Arial" w:cs="Arial"/>
          <w:sz w:val="22"/>
          <w:szCs w:val="32"/>
        </w:rPr>
        <w:t xml:space="preserve">. The company's culture, structure, and </w:t>
      </w:r>
      <w:proofErr w:type="spellStart"/>
      <w:r w:rsidRPr="0060156A">
        <w:rPr>
          <w:rFonts w:ascii="Arial" w:hAnsi="Arial" w:cs="Arial"/>
          <w:sz w:val="22"/>
          <w:szCs w:val="32"/>
        </w:rPr>
        <w:t>practises</w:t>
      </w:r>
      <w:proofErr w:type="spellEnd"/>
      <w:r w:rsidRPr="0060156A">
        <w:rPr>
          <w:rFonts w:ascii="Arial" w:hAnsi="Arial" w:cs="Arial"/>
          <w:sz w:val="22"/>
          <w:szCs w:val="32"/>
        </w:rPr>
        <w:t xml:space="preserve"> need to evolve in tandem with the ever-shifting external environment if it is to remain competitive and successful. This paper </w:t>
      </w:r>
      <w:proofErr w:type="spellStart"/>
      <w:r w:rsidRPr="0060156A">
        <w:rPr>
          <w:rFonts w:ascii="Arial" w:hAnsi="Arial" w:cs="Arial"/>
          <w:sz w:val="22"/>
          <w:szCs w:val="32"/>
        </w:rPr>
        <w:t>utilises</w:t>
      </w:r>
      <w:proofErr w:type="spellEnd"/>
      <w:r w:rsidRPr="0060156A">
        <w:rPr>
          <w:rFonts w:ascii="Arial" w:hAnsi="Arial" w:cs="Arial"/>
          <w:sz w:val="22"/>
          <w:szCs w:val="32"/>
        </w:rPr>
        <w:t xml:space="preserve"> PESTLE analysis and Porter's Five Forces model to examine Easy Jet Plc's external environment</w:t>
      </w:r>
      <w:r w:rsidR="00607849">
        <w:rPr>
          <w:rFonts w:ascii="Arial" w:hAnsi="Arial" w:cs="Arial"/>
          <w:sz w:val="22"/>
          <w:szCs w:val="32"/>
        </w:rPr>
        <w:t xml:space="preserve"> </w:t>
      </w:r>
      <w:r w:rsidR="00607849" w:rsidRPr="00607849">
        <w:rPr>
          <w:rFonts w:ascii="Arial" w:hAnsi="Arial" w:cs="Arial"/>
          <w:sz w:val="22"/>
          <w:szCs w:val="32"/>
        </w:rPr>
        <w:t>(Pro, 2020)</w:t>
      </w:r>
      <w:r w:rsidRPr="0060156A">
        <w:rPr>
          <w:rFonts w:ascii="Arial" w:hAnsi="Arial" w:cs="Arial"/>
          <w:sz w:val="22"/>
          <w:szCs w:val="32"/>
        </w:rPr>
        <w:t>. The research also evaluates the company's culture and structure, pinpoints the forces that are prompting a shift in how things have always been done around here, and suggests some ways forward for the business.</w:t>
      </w:r>
    </w:p>
    <w:p w14:paraId="2C74D358" w14:textId="77777777" w:rsidR="00BC40AF" w:rsidRPr="0060156A" w:rsidRDefault="000F487B">
      <w:pPr>
        <w:spacing w:line="259" w:lineRule="auto"/>
        <w:jc w:val="left"/>
        <w:rPr>
          <w:rFonts w:ascii="Arial" w:hAnsi="Arial" w:cs="Arial"/>
        </w:rPr>
      </w:pPr>
      <w:r w:rsidRPr="0060156A">
        <w:rPr>
          <w:rFonts w:ascii="Arial" w:hAnsi="Arial" w:cs="Arial"/>
        </w:rPr>
        <w:br w:type="page"/>
      </w:r>
    </w:p>
    <w:p w14:paraId="18DCAB2E" w14:textId="77777777" w:rsidR="00C03C3E" w:rsidRPr="0060156A" w:rsidRDefault="000F487B" w:rsidP="00C03C3E">
      <w:pPr>
        <w:pStyle w:val="Heading2"/>
        <w:rPr>
          <w:rFonts w:ascii="Arial" w:hAnsi="Arial" w:cs="Arial"/>
          <w:sz w:val="28"/>
          <w:szCs w:val="28"/>
        </w:rPr>
      </w:pPr>
      <w:bookmarkStart w:id="2" w:name="_Toc131726271"/>
      <w:r w:rsidRPr="0060156A">
        <w:rPr>
          <w:rFonts w:ascii="Arial" w:hAnsi="Arial" w:cs="Arial"/>
          <w:sz w:val="28"/>
          <w:szCs w:val="28"/>
        </w:rPr>
        <w:lastRenderedPageBreak/>
        <w:t>Analyze the relationship between Easy Jet's organisational culture and structure.</w:t>
      </w:r>
      <w:bookmarkEnd w:id="2"/>
    </w:p>
    <w:p w14:paraId="649FD498" w14:textId="4D4A91AC" w:rsidR="00C03C3E" w:rsidRPr="0060156A" w:rsidRDefault="000F487B" w:rsidP="00C03C3E">
      <w:pPr>
        <w:rPr>
          <w:rFonts w:ascii="Arial" w:hAnsi="Arial" w:cs="Arial"/>
          <w:sz w:val="22"/>
          <w:szCs w:val="32"/>
        </w:rPr>
      </w:pPr>
      <w:r w:rsidRPr="0060156A">
        <w:rPr>
          <w:rFonts w:ascii="Arial" w:hAnsi="Arial" w:cs="Arial"/>
          <w:sz w:val="22"/>
          <w:szCs w:val="32"/>
        </w:rPr>
        <w:t xml:space="preserve">Both the </w:t>
      </w:r>
      <w:r w:rsidR="003105DB">
        <w:rPr>
          <w:rFonts w:ascii="Arial" w:hAnsi="Arial" w:cs="Arial"/>
          <w:sz w:val="22"/>
          <w:szCs w:val="32"/>
        </w:rPr>
        <w:t>o</w:t>
      </w:r>
      <w:r w:rsidR="003105DB" w:rsidRPr="0060156A">
        <w:rPr>
          <w:rFonts w:ascii="Arial" w:hAnsi="Arial" w:cs="Arial"/>
          <w:sz w:val="22"/>
          <w:szCs w:val="32"/>
        </w:rPr>
        <w:t>rganisational</w:t>
      </w:r>
      <w:r w:rsidRPr="0060156A">
        <w:rPr>
          <w:rFonts w:ascii="Arial" w:hAnsi="Arial" w:cs="Arial"/>
          <w:sz w:val="22"/>
          <w:szCs w:val="32"/>
        </w:rPr>
        <w:t xml:space="preserve"> culture and the organisational structure are important factors that contribute to the overall success of a company. The culture at Easy Jet Plc is one of constant experimentation, quick decision-making, decentralised authority, and a relentless pursuit of excellence. The organisational structure of the company is conducive to operational efficiency and flexibility, which is reflected in the company's culture</w:t>
      </w:r>
      <w:r w:rsidR="00A24069" w:rsidRPr="00A24069">
        <w:t xml:space="preserve"> </w:t>
      </w:r>
      <w:r w:rsidR="00A24069" w:rsidRPr="00A24069">
        <w:rPr>
          <w:rFonts w:ascii="Arial" w:hAnsi="Arial" w:cs="Arial"/>
          <w:sz w:val="22"/>
          <w:szCs w:val="32"/>
        </w:rPr>
        <w:t>(Schein, 2017)</w:t>
      </w:r>
      <w:r w:rsidRPr="0060156A">
        <w:rPr>
          <w:rFonts w:ascii="Arial" w:hAnsi="Arial" w:cs="Arial"/>
          <w:sz w:val="22"/>
          <w:szCs w:val="32"/>
        </w:rPr>
        <w:t>. The following is a detailed analysis of the ways in which Easy Jet Plc's organisational culture and structure interact:</w:t>
      </w:r>
    </w:p>
    <w:p w14:paraId="62ABBB59" w14:textId="77777777" w:rsidR="00C03C3E" w:rsidRPr="0060156A" w:rsidRDefault="000F487B" w:rsidP="00C03C3E">
      <w:pPr>
        <w:pStyle w:val="ListParagraph"/>
        <w:numPr>
          <w:ilvl w:val="0"/>
          <w:numId w:val="9"/>
        </w:numPr>
        <w:rPr>
          <w:rFonts w:ascii="Arial" w:hAnsi="Arial" w:cs="Arial"/>
          <w:sz w:val="22"/>
          <w:szCs w:val="32"/>
        </w:rPr>
      </w:pPr>
      <w:r w:rsidRPr="0060156A">
        <w:rPr>
          <w:rFonts w:ascii="Arial" w:hAnsi="Arial" w:cs="Arial"/>
          <w:b/>
          <w:bCs/>
          <w:i/>
          <w:iCs/>
          <w:sz w:val="22"/>
          <w:szCs w:val="32"/>
        </w:rPr>
        <w:t>Innovation and agility:</w:t>
      </w:r>
      <w:r w:rsidRPr="0060156A">
        <w:rPr>
          <w:rFonts w:ascii="Arial" w:hAnsi="Arial" w:cs="Arial"/>
          <w:sz w:val="22"/>
          <w:szCs w:val="32"/>
        </w:rPr>
        <w:t xml:space="preserve"> The organisational culture at Easy Jet Plc encourages experimentation and quick decision-making, two qualities essential to the success of any low-cost airline. The organisational structure was developed to facilitate speedy decision-making and adaptable business practices in line with the company's core values. For instance, the 308 planes in Easy Jet Plc's fleet can be swiftly shifted to new routes to meet fluctuating demand.</w:t>
      </w:r>
    </w:p>
    <w:p w14:paraId="713F2BAE" w14:textId="7210711A" w:rsidR="00C03C3E" w:rsidRPr="0060156A" w:rsidRDefault="000F487B" w:rsidP="00C03C3E">
      <w:pPr>
        <w:pStyle w:val="ListParagraph"/>
        <w:numPr>
          <w:ilvl w:val="0"/>
          <w:numId w:val="9"/>
        </w:numPr>
        <w:rPr>
          <w:rFonts w:ascii="Arial" w:hAnsi="Arial" w:cs="Arial"/>
          <w:sz w:val="22"/>
          <w:szCs w:val="32"/>
        </w:rPr>
      </w:pPr>
      <w:r w:rsidRPr="0060156A">
        <w:rPr>
          <w:rFonts w:ascii="Arial" w:hAnsi="Arial" w:cs="Arial"/>
          <w:b/>
          <w:bCs/>
          <w:i/>
          <w:iCs/>
          <w:sz w:val="22"/>
          <w:szCs w:val="32"/>
        </w:rPr>
        <w:t>Decentralisation:</w:t>
      </w:r>
      <w:r w:rsidRPr="0060156A">
        <w:rPr>
          <w:rFonts w:ascii="Arial" w:hAnsi="Arial" w:cs="Arial"/>
          <w:sz w:val="22"/>
          <w:szCs w:val="32"/>
        </w:rPr>
        <w:t xml:space="preserve"> The culture at Easy Jet Plc highly encourages decentralization, which means that authority is distributed to more junior employees. This culture is fostered by the company's organisational design, which promotes individual initiative and collective responsibility. Employees are given the authority to make choices that directly affect their work environment, such as the introduction of new safety </w:t>
      </w:r>
      <w:r w:rsidRPr="00A24069">
        <w:rPr>
          <w:rFonts w:ascii="Arial" w:hAnsi="Arial" w:cs="Arial"/>
          <w:sz w:val="22"/>
          <w:szCs w:val="32"/>
        </w:rPr>
        <w:t>standards</w:t>
      </w:r>
      <w:r w:rsidR="00A24069" w:rsidRPr="00A24069">
        <w:rPr>
          <w:rFonts w:ascii="Arial" w:hAnsi="Arial" w:cs="Arial"/>
          <w:sz w:val="22"/>
          <w:szCs w:val="32"/>
        </w:rPr>
        <w:t xml:space="preserve"> (on et al., 2017).</w:t>
      </w:r>
    </w:p>
    <w:p w14:paraId="1F7BB710" w14:textId="77777777" w:rsidR="00C03C3E" w:rsidRPr="0060156A" w:rsidRDefault="000F487B" w:rsidP="00C03C3E">
      <w:pPr>
        <w:pStyle w:val="ListParagraph"/>
        <w:numPr>
          <w:ilvl w:val="0"/>
          <w:numId w:val="9"/>
        </w:numPr>
        <w:rPr>
          <w:rFonts w:ascii="Arial" w:hAnsi="Arial" w:cs="Arial"/>
          <w:sz w:val="22"/>
          <w:szCs w:val="32"/>
        </w:rPr>
      </w:pPr>
      <w:r w:rsidRPr="0060156A">
        <w:rPr>
          <w:rFonts w:ascii="Arial" w:hAnsi="Arial" w:cs="Arial"/>
          <w:b/>
          <w:bCs/>
          <w:i/>
          <w:iCs/>
          <w:sz w:val="22"/>
          <w:szCs w:val="32"/>
        </w:rPr>
        <w:t>Focus on performance:</w:t>
      </w:r>
      <w:r w:rsidRPr="0060156A">
        <w:rPr>
          <w:rFonts w:ascii="Arial" w:hAnsi="Arial" w:cs="Arial"/>
          <w:sz w:val="22"/>
          <w:szCs w:val="32"/>
        </w:rPr>
        <w:t xml:space="preserve"> The culture at Easy Jet Plc places emphasis on results and constant development. The organisational structure of the organisation is built around reinforcing this culture by regularly reviewing performance against established benchmarks. Easy Jet Plc, for instance, monitors metrics like on-time performance and load factor to gauge its operational efficacy.</w:t>
      </w:r>
    </w:p>
    <w:p w14:paraId="682A963C" w14:textId="6CFDA9C0" w:rsidR="00C03C3E" w:rsidRPr="0060156A" w:rsidRDefault="000F487B" w:rsidP="00C03C3E">
      <w:pPr>
        <w:pStyle w:val="ListParagraph"/>
        <w:numPr>
          <w:ilvl w:val="0"/>
          <w:numId w:val="9"/>
        </w:numPr>
        <w:rPr>
          <w:rFonts w:ascii="Arial" w:hAnsi="Arial" w:cs="Arial"/>
          <w:sz w:val="22"/>
          <w:szCs w:val="32"/>
        </w:rPr>
      </w:pPr>
      <w:r w:rsidRPr="0060156A">
        <w:rPr>
          <w:rFonts w:ascii="Arial" w:hAnsi="Arial" w:cs="Arial"/>
          <w:b/>
          <w:bCs/>
          <w:i/>
          <w:iCs/>
          <w:sz w:val="22"/>
          <w:szCs w:val="32"/>
        </w:rPr>
        <w:t>Supply chain management:</w:t>
      </w:r>
      <w:r w:rsidRPr="0060156A">
        <w:rPr>
          <w:rFonts w:ascii="Arial" w:hAnsi="Arial" w:cs="Arial"/>
          <w:sz w:val="22"/>
          <w:szCs w:val="32"/>
        </w:rPr>
        <w:t xml:space="preserve"> When it comes to managing the company's supply chain, Easy Jet Plc places a premium on forming lasting relationships with its most crucial vendors and service providers. Company procedures reinforce this culture by requiring only the most reliable vendors to supply goods and services. This ensures a steady flow of goods and reduces the likelihood of unexpected hiccups in production</w:t>
      </w:r>
      <w:r w:rsidR="00A24069" w:rsidRPr="00A24069">
        <w:t xml:space="preserve"> </w:t>
      </w:r>
      <w:r w:rsidR="00A24069" w:rsidRPr="00A24069">
        <w:rPr>
          <w:rFonts w:ascii="Arial" w:hAnsi="Arial" w:cs="Arial"/>
          <w:sz w:val="22"/>
          <w:szCs w:val="32"/>
        </w:rPr>
        <w:t>(Sanders, 2021)</w:t>
      </w:r>
      <w:r w:rsidRPr="0060156A">
        <w:rPr>
          <w:rFonts w:ascii="Arial" w:hAnsi="Arial" w:cs="Arial"/>
          <w:sz w:val="22"/>
          <w:szCs w:val="32"/>
        </w:rPr>
        <w:t>.</w:t>
      </w:r>
    </w:p>
    <w:p w14:paraId="44D26931" w14:textId="77777777" w:rsidR="00C03C3E" w:rsidRPr="0060156A" w:rsidRDefault="000F487B" w:rsidP="00C03C3E">
      <w:pPr>
        <w:pStyle w:val="ListParagraph"/>
        <w:numPr>
          <w:ilvl w:val="0"/>
          <w:numId w:val="9"/>
        </w:numPr>
        <w:rPr>
          <w:rFonts w:ascii="Arial" w:hAnsi="Arial" w:cs="Arial"/>
          <w:sz w:val="22"/>
          <w:szCs w:val="32"/>
        </w:rPr>
      </w:pPr>
      <w:r w:rsidRPr="0060156A">
        <w:rPr>
          <w:rFonts w:ascii="Arial" w:hAnsi="Arial" w:cs="Arial"/>
          <w:b/>
          <w:bCs/>
          <w:i/>
          <w:iCs/>
          <w:sz w:val="22"/>
          <w:szCs w:val="32"/>
        </w:rPr>
        <w:t>Communication and virtual environments:</w:t>
      </w:r>
      <w:r w:rsidRPr="0060156A">
        <w:rPr>
          <w:rFonts w:ascii="Arial" w:hAnsi="Arial" w:cs="Arial"/>
          <w:sz w:val="22"/>
          <w:szCs w:val="32"/>
        </w:rPr>
        <w:t xml:space="preserve"> Adaptability to new ways of working is highly valued at Easy Jet Plc, and this includes the use of virtual workspaces. As a result of </w:t>
      </w:r>
      <w:proofErr w:type="spellStart"/>
      <w:r w:rsidRPr="0060156A">
        <w:rPr>
          <w:rFonts w:ascii="Arial" w:hAnsi="Arial" w:cs="Arial"/>
          <w:sz w:val="22"/>
          <w:szCs w:val="32"/>
        </w:rPr>
        <w:t>reorganising</w:t>
      </w:r>
      <w:proofErr w:type="spellEnd"/>
      <w:r w:rsidRPr="0060156A">
        <w:rPr>
          <w:rFonts w:ascii="Arial" w:hAnsi="Arial" w:cs="Arial"/>
          <w:sz w:val="22"/>
          <w:szCs w:val="32"/>
        </w:rPr>
        <w:t xml:space="preserve"> communication channels and establishing performance requirements for </w:t>
      </w:r>
      <w:r w:rsidRPr="0060156A">
        <w:rPr>
          <w:rFonts w:ascii="Arial" w:hAnsi="Arial" w:cs="Arial"/>
          <w:sz w:val="22"/>
          <w:szCs w:val="32"/>
        </w:rPr>
        <w:lastRenderedPageBreak/>
        <w:t>remote work, the company's structure now better supports this culture. This ensures productive communication and cooperation even when employees are physically apart.</w:t>
      </w:r>
    </w:p>
    <w:p w14:paraId="571A5E22" w14:textId="3534DD08" w:rsidR="00C03C3E" w:rsidRPr="0060156A" w:rsidRDefault="000F487B" w:rsidP="00C03C3E">
      <w:pPr>
        <w:rPr>
          <w:rFonts w:ascii="Arial" w:hAnsi="Arial" w:cs="Arial"/>
        </w:rPr>
      </w:pPr>
      <w:r w:rsidRPr="0060156A">
        <w:rPr>
          <w:rFonts w:ascii="Arial" w:hAnsi="Arial" w:cs="Arial"/>
          <w:sz w:val="22"/>
          <w:szCs w:val="32"/>
        </w:rPr>
        <w:t xml:space="preserve">Easy Jet Plc's organisational culture and structure are complementary to one another and beneficial to the company as a whole. Flexible operations, autonomy, accountability, rigorous supply chain management, and effective communication channels all help to uphold the </w:t>
      </w:r>
      <w:proofErr w:type="spellStart"/>
      <w:r w:rsidRPr="0060156A">
        <w:rPr>
          <w:rFonts w:ascii="Arial" w:hAnsi="Arial" w:cs="Arial"/>
          <w:sz w:val="22"/>
          <w:szCs w:val="32"/>
        </w:rPr>
        <w:t>organisation's</w:t>
      </w:r>
      <w:proofErr w:type="spellEnd"/>
      <w:r w:rsidRPr="0060156A">
        <w:rPr>
          <w:rFonts w:ascii="Arial" w:hAnsi="Arial" w:cs="Arial"/>
          <w:sz w:val="22"/>
          <w:szCs w:val="32"/>
        </w:rPr>
        <w:t xml:space="preserve"> cultural values of innovation, agility, decentralization, performance, and strategic alliances. Easy Jet Plc is able to stay competitive in the low-cost airline market thanks to the complementary strengths of its culture and its organisational structure, which in turn inspire and motivate employees to work hard to achieve the company's objectives</w:t>
      </w:r>
      <w:r w:rsidR="00A24069" w:rsidRPr="00A24069">
        <w:t xml:space="preserve"> </w:t>
      </w:r>
      <w:r w:rsidR="00A24069" w:rsidRPr="00A24069">
        <w:rPr>
          <w:rFonts w:ascii="Arial" w:hAnsi="Arial" w:cs="Arial"/>
          <w:sz w:val="22"/>
          <w:szCs w:val="32"/>
        </w:rPr>
        <w:t>(Sanders, 2021)</w:t>
      </w:r>
      <w:r w:rsidRPr="0060156A">
        <w:rPr>
          <w:rFonts w:ascii="Arial" w:hAnsi="Arial" w:cs="Arial"/>
          <w:sz w:val="22"/>
          <w:szCs w:val="32"/>
        </w:rPr>
        <w:t>.</w:t>
      </w:r>
    </w:p>
    <w:p w14:paraId="299A1652" w14:textId="77777777" w:rsidR="00C03C3E" w:rsidRPr="0060156A" w:rsidRDefault="00C03C3E" w:rsidP="00C03C3E">
      <w:pPr>
        <w:rPr>
          <w:rFonts w:ascii="Arial" w:hAnsi="Arial" w:cs="Arial"/>
        </w:rPr>
      </w:pPr>
    </w:p>
    <w:p w14:paraId="175704B5" w14:textId="77777777" w:rsidR="007E3B88" w:rsidRPr="0060156A" w:rsidRDefault="000F487B" w:rsidP="007E3B88">
      <w:pPr>
        <w:pStyle w:val="Heading2"/>
        <w:rPr>
          <w:rFonts w:ascii="Arial" w:hAnsi="Arial" w:cs="Arial"/>
          <w:sz w:val="28"/>
          <w:szCs w:val="28"/>
        </w:rPr>
      </w:pPr>
      <w:bookmarkStart w:id="3" w:name="_Toc131726272"/>
      <w:r w:rsidRPr="0060156A">
        <w:rPr>
          <w:rFonts w:ascii="Arial" w:hAnsi="Arial" w:cs="Arial"/>
          <w:sz w:val="28"/>
          <w:szCs w:val="28"/>
        </w:rPr>
        <w:t>Explain how these affect financial and non-financial performance.</w:t>
      </w:r>
      <w:bookmarkEnd w:id="3"/>
    </w:p>
    <w:p w14:paraId="005C6116" w14:textId="77777777" w:rsidR="009A5590" w:rsidRPr="0060156A" w:rsidRDefault="000F487B" w:rsidP="009A5590">
      <w:pPr>
        <w:rPr>
          <w:rFonts w:ascii="Arial" w:hAnsi="Arial" w:cs="Arial"/>
          <w:sz w:val="22"/>
          <w:szCs w:val="32"/>
        </w:rPr>
      </w:pPr>
      <w:r w:rsidRPr="0060156A">
        <w:rPr>
          <w:rFonts w:ascii="Arial" w:hAnsi="Arial" w:cs="Arial"/>
          <w:sz w:val="22"/>
          <w:szCs w:val="32"/>
        </w:rPr>
        <w:t>The financial and non-financial results of Easy Jet Plc are strongly influenced by the company's culture and structure. Some of the ways in which they impact business are as follows:</w:t>
      </w:r>
    </w:p>
    <w:p w14:paraId="7305277C" w14:textId="77777777" w:rsidR="009A5590" w:rsidRPr="0060156A" w:rsidRDefault="000F487B" w:rsidP="009A5590">
      <w:pPr>
        <w:rPr>
          <w:rFonts w:ascii="Arial" w:hAnsi="Arial" w:cs="Arial"/>
          <w:b/>
          <w:bCs/>
          <w:sz w:val="22"/>
          <w:szCs w:val="32"/>
        </w:rPr>
      </w:pPr>
      <w:r w:rsidRPr="0060156A">
        <w:rPr>
          <w:rFonts w:ascii="Arial" w:hAnsi="Arial" w:cs="Arial"/>
          <w:b/>
          <w:bCs/>
          <w:sz w:val="22"/>
          <w:szCs w:val="32"/>
        </w:rPr>
        <w:t>Financial Performance:</w:t>
      </w:r>
    </w:p>
    <w:p w14:paraId="27C8BD7B" w14:textId="77777777" w:rsidR="009A5590" w:rsidRPr="0060156A" w:rsidRDefault="000F487B" w:rsidP="009A5590">
      <w:pPr>
        <w:pStyle w:val="ListParagraph"/>
        <w:numPr>
          <w:ilvl w:val="0"/>
          <w:numId w:val="2"/>
        </w:numPr>
        <w:rPr>
          <w:rFonts w:ascii="Arial" w:hAnsi="Arial" w:cs="Arial"/>
          <w:sz w:val="22"/>
          <w:szCs w:val="32"/>
        </w:rPr>
      </w:pPr>
      <w:r w:rsidRPr="0060156A">
        <w:rPr>
          <w:rFonts w:ascii="Arial" w:hAnsi="Arial" w:cs="Arial"/>
          <w:b/>
          <w:bCs/>
          <w:i/>
          <w:iCs/>
          <w:sz w:val="22"/>
          <w:szCs w:val="32"/>
        </w:rPr>
        <w:t>Innovation in Passenger Safety:</w:t>
      </w:r>
      <w:r w:rsidRPr="0060156A">
        <w:rPr>
          <w:rFonts w:ascii="Arial" w:hAnsi="Arial" w:cs="Arial"/>
          <w:sz w:val="22"/>
          <w:szCs w:val="32"/>
        </w:rPr>
        <w:t xml:space="preserve"> Financial Outcomes When compared to rivals, Easy Jet Plc stands out thanks to its dedication to passenger safety innovation. The airline is able to bring in more money and improve its bottom line by providing passengers with safe and comfortable trips.</w:t>
      </w:r>
    </w:p>
    <w:p w14:paraId="5B19DC18" w14:textId="71CB1B6C" w:rsidR="009A5590" w:rsidRPr="0060156A" w:rsidRDefault="000F487B" w:rsidP="009A5590">
      <w:pPr>
        <w:pStyle w:val="ListParagraph"/>
        <w:numPr>
          <w:ilvl w:val="0"/>
          <w:numId w:val="2"/>
        </w:numPr>
        <w:rPr>
          <w:rFonts w:ascii="Arial" w:hAnsi="Arial" w:cs="Arial"/>
          <w:sz w:val="22"/>
          <w:szCs w:val="32"/>
        </w:rPr>
      </w:pPr>
      <w:r w:rsidRPr="0060156A">
        <w:rPr>
          <w:rFonts w:ascii="Arial" w:hAnsi="Arial" w:cs="Arial"/>
          <w:b/>
          <w:bCs/>
          <w:i/>
          <w:iCs/>
          <w:sz w:val="22"/>
          <w:szCs w:val="32"/>
        </w:rPr>
        <w:t>Agile Management:</w:t>
      </w:r>
      <w:r w:rsidRPr="0060156A">
        <w:rPr>
          <w:rFonts w:ascii="Arial" w:hAnsi="Arial" w:cs="Arial"/>
          <w:sz w:val="22"/>
          <w:szCs w:val="32"/>
        </w:rPr>
        <w:t xml:space="preserve"> The company is able to respond rapidly to shifts in the market and industry thanks to its commitment to an agile management style. Because of this, Easy Jet Plc is better able to meet the needs of its customers and stay ahead of the competition, both of which contribute to higher earnings</w:t>
      </w:r>
      <w:r w:rsidR="000734E5" w:rsidRPr="000734E5">
        <w:t xml:space="preserve"> </w:t>
      </w:r>
      <w:r w:rsidR="000734E5" w:rsidRPr="000734E5">
        <w:rPr>
          <w:rFonts w:ascii="Arial" w:hAnsi="Arial" w:cs="Arial"/>
          <w:sz w:val="22"/>
          <w:szCs w:val="32"/>
        </w:rPr>
        <w:t>(</w:t>
      </w:r>
      <w:proofErr w:type="spellStart"/>
      <w:r w:rsidR="000734E5" w:rsidRPr="000734E5">
        <w:rPr>
          <w:rFonts w:ascii="Arial" w:hAnsi="Arial" w:cs="Arial"/>
          <w:sz w:val="22"/>
          <w:szCs w:val="32"/>
        </w:rPr>
        <w:t>Miłkowski</w:t>
      </w:r>
      <w:proofErr w:type="spellEnd"/>
      <w:r w:rsidR="000734E5" w:rsidRPr="000734E5">
        <w:rPr>
          <w:rFonts w:ascii="Arial" w:hAnsi="Arial" w:cs="Arial"/>
          <w:sz w:val="22"/>
          <w:szCs w:val="32"/>
        </w:rPr>
        <w:t>, 2021)</w:t>
      </w:r>
      <w:r w:rsidRPr="0060156A">
        <w:rPr>
          <w:rFonts w:ascii="Arial" w:hAnsi="Arial" w:cs="Arial"/>
          <w:sz w:val="22"/>
          <w:szCs w:val="32"/>
        </w:rPr>
        <w:t>.</w:t>
      </w:r>
    </w:p>
    <w:p w14:paraId="0A1D5858" w14:textId="77777777" w:rsidR="009A5590" w:rsidRPr="0060156A" w:rsidRDefault="000F487B" w:rsidP="009A5590">
      <w:pPr>
        <w:pStyle w:val="ListParagraph"/>
        <w:numPr>
          <w:ilvl w:val="0"/>
          <w:numId w:val="2"/>
        </w:numPr>
        <w:rPr>
          <w:rFonts w:ascii="Arial" w:hAnsi="Arial" w:cs="Arial"/>
          <w:sz w:val="22"/>
          <w:szCs w:val="32"/>
        </w:rPr>
      </w:pPr>
      <w:r w:rsidRPr="0060156A">
        <w:rPr>
          <w:rFonts w:ascii="Arial" w:hAnsi="Arial" w:cs="Arial"/>
          <w:b/>
          <w:bCs/>
          <w:i/>
          <w:iCs/>
          <w:sz w:val="22"/>
          <w:szCs w:val="32"/>
        </w:rPr>
        <w:t>Decentralization:</w:t>
      </w:r>
      <w:r w:rsidRPr="0060156A">
        <w:rPr>
          <w:rFonts w:ascii="Arial" w:hAnsi="Arial" w:cs="Arial"/>
          <w:sz w:val="22"/>
          <w:szCs w:val="32"/>
        </w:rPr>
        <w:t xml:space="preserve"> The decentralised culture at Easy Jet Plc encourages people to make decisions that are in the best interests of the firm and to take responsibility for the outcomes of their actions. As a result, decisions are made more wisely, productivity rises, and bottom-line results improve.</w:t>
      </w:r>
    </w:p>
    <w:p w14:paraId="22D2D05B" w14:textId="77777777" w:rsidR="009A5590" w:rsidRPr="0060156A" w:rsidRDefault="000F487B" w:rsidP="009A5590">
      <w:pPr>
        <w:pStyle w:val="ListParagraph"/>
        <w:numPr>
          <w:ilvl w:val="0"/>
          <w:numId w:val="2"/>
        </w:numPr>
        <w:rPr>
          <w:rFonts w:ascii="Arial" w:hAnsi="Arial" w:cs="Arial"/>
          <w:sz w:val="22"/>
          <w:szCs w:val="32"/>
        </w:rPr>
      </w:pPr>
      <w:r w:rsidRPr="0060156A">
        <w:rPr>
          <w:rFonts w:ascii="Arial" w:hAnsi="Arial" w:cs="Arial"/>
          <w:b/>
          <w:bCs/>
          <w:i/>
          <w:iCs/>
          <w:sz w:val="22"/>
          <w:szCs w:val="32"/>
        </w:rPr>
        <w:t>Performance Monitoring:</w:t>
      </w:r>
      <w:r w:rsidRPr="0060156A">
        <w:rPr>
          <w:rFonts w:ascii="Arial" w:hAnsi="Arial" w:cs="Arial"/>
          <w:sz w:val="22"/>
          <w:szCs w:val="32"/>
        </w:rPr>
        <w:t xml:space="preserve"> The company places an emphasis on performance monitoring to guarantee that its workers are productive and efficient. As a result, production rises, customer satisfaction rises, and sales and profits rise.</w:t>
      </w:r>
    </w:p>
    <w:p w14:paraId="0C90093B" w14:textId="6C2B92E3" w:rsidR="009A5590" w:rsidRPr="0060156A" w:rsidRDefault="000F487B" w:rsidP="009A5590">
      <w:pPr>
        <w:pStyle w:val="ListParagraph"/>
        <w:numPr>
          <w:ilvl w:val="0"/>
          <w:numId w:val="2"/>
        </w:numPr>
        <w:rPr>
          <w:rFonts w:ascii="Arial" w:hAnsi="Arial" w:cs="Arial"/>
          <w:sz w:val="22"/>
          <w:szCs w:val="32"/>
        </w:rPr>
      </w:pPr>
      <w:r w:rsidRPr="0060156A">
        <w:rPr>
          <w:rFonts w:ascii="Arial" w:hAnsi="Arial" w:cs="Arial"/>
          <w:b/>
          <w:bCs/>
          <w:i/>
          <w:iCs/>
          <w:sz w:val="22"/>
          <w:szCs w:val="32"/>
        </w:rPr>
        <w:t>Effective Supply Chain:</w:t>
      </w:r>
      <w:r w:rsidRPr="0060156A">
        <w:rPr>
          <w:rFonts w:ascii="Arial" w:hAnsi="Arial" w:cs="Arial"/>
          <w:sz w:val="22"/>
          <w:szCs w:val="32"/>
        </w:rPr>
        <w:t xml:space="preserve"> To maintain an efficient supply chain, Easy Jet Plc places a premium on cultivating long-term partnerships with its most important suppliers. The result is reduced expenditures and higher profits</w:t>
      </w:r>
      <w:r w:rsidR="000734E5" w:rsidRPr="00A24069">
        <w:rPr>
          <w:rFonts w:ascii="Arial" w:hAnsi="Arial" w:cs="Arial"/>
          <w:sz w:val="22"/>
          <w:szCs w:val="22"/>
        </w:rPr>
        <w:t xml:space="preserve"> </w:t>
      </w:r>
      <w:r w:rsidR="00A24069" w:rsidRPr="00A24069">
        <w:rPr>
          <w:rFonts w:ascii="Arial" w:hAnsi="Arial" w:cs="Arial"/>
          <w:sz w:val="22"/>
          <w:szCs w:val="22"/>
        </w:rPr>
        <w:t>(Maverick, 2019)</w:t>
      </w:r>
      <w:r w:rsidRPr="00A24069">
        <w:rPr>
          <w:rFonts w:ascii="Arial" w:hAnsi="Arial" w:cs="Arial"/>
          <w:sz w:val="22"/>
          <w:szCs w:val="22"/>
        </w:rPr>
        <w:t>.</w:t>
      </w:r>
    </w:p>
    <w:p w14:paraId="0CBECB91" w14:textId="77777777" w:rsidR="009A5590" w:rsidRPr="0060156A" w:rsidRDefault="000F487B" w:rsidP="009A5590">
      <w:pPr>
        <w:rPr>
          <w:rFonts w:ascii="Arial" w:hAnsi="Arial" w:cs="Arial"/>
          <w:b/>
          <w:bCs/>
          <w:sz w:val="22"/>
          <w:szCs w:val="32"/>
        </w:rPr>
      </w:pPr>
      <w:r w:rsidRPr="0060156A">
        <w:rPr>
          <w:rFonts w:ascii="Arial" w:hAnsi="Arial" w:cs="Arial"/>
          <w:b/>
          <w:bCs/>
          <w:sz w:val="22"/>
          <w:szCs w:val="32"/>
        </w:rPr>
        <w:lastRenderedPageBreak/>
        <w:t>Non-Financial Performance:</w:t>
      </w:r>
    </w:p>
    <w:p w14:paraId="0E9436D2" w14:textId="77777777" w:rsidR="009A5590" w:rsidRPr="0060156A" w:rsidRDefault="000F487B" w:rsidP="009A5590">
      <w:pPr>
        <w:pStyle w:val="ListParagraph"/>
        <w:numPr>
          <w:ilvl w:val="0"/>
          <w:numId w:val="3"/>
        </w:numPr>
        <w:rPr>
          <w:rFonts w:ascii="Arial" w:hAnsi="Arial" w:cs="Arial"/>
          <w:sz w:val="22"/>
          <w:szCs w:val="32"/>
        </w:rPr>
      </w:pPr>
      <w:r w:rsidRPr="0060156A">
        <w:rPr>
          <w:rFonts w:ascii="Arial" w:hAnsi="Arial" w:cs="Arial"/>
          <w:b/>
          <w:bCs/>
          <w:i/>
          <w:iCs/>
          <w:sz w:val="22"/>
          <w:szCs w:val="32"/>
        </w:rPr>
        <w:t>Inspiring and Motivating Staff:</w:t>
      </w:r>
      <w:r w:rsidRPr="0060156A">
        <w:rPr>
          <w:rFonts w:ascii="Arial" w:hAnsi="Arial" w:cs="Arial"/>
          <w:sz w:val="22"/>
          <w:szCs w:val="32"/>
        </w:rPr>
        <w:t xml:space="preserve"> The employees that work at Easy Jet Plc are inspired and motivated by the company's culture. The result is happier workers who are more invested in their work and happier customers.</w:t>
      </w:r>
    </w:p>
    <w:p w14:paraId="6707D228" w14:textId="365344A6" w:rsidR="009A5590" w:rsidRPr="0060156A" w:rsidRDefault="000F487B" w:rsidP="009A5590">
      <w:pPr>
        <w:pStyle w:val="ListParagraph"/>
        <w:numPr>
          <w:ilvl w:val="0"/>
          <w:numId w:val="3"/>
        </w:numPr>
        <w:rPr>
          <w:rFonts w:ascii="Arial" w:hAnsi="Arial" w:cs="Arial"/>
          <w:sz w:val="22"/>
          <w:szCs w:val="32"/>
        </w:rPr>
      </w:pPr>
      <w:r w:rsidRPr="0060156A">
        <w:rPr>
          <w:rFonts w:ascii="Arial" w:hAnsi="Arial" w:cs="Arial"/>
          <w:b/>
          <w:bCs/>
          <w:i/>
          <w:iCs/>
          <w:sz w:val="22"/>
          <w:szCs w:val="32"/>
        </w:rPr>
        <w:t>Strategic Partnerships:</w:t>
      </w:r>
      <w:r w:rsidRPr="0060156A">
        <w:rPr>
          <w:rFonts w:ascii="Arial" w:hAnsi="Arial" w:cs="Arial"/>
          <w:sz w:val="22"/>
          <w:szCs w:val="32"/>
        </w:rPr>
        <w:t xml:space="preserve"> The company's long-term strategic collaborations with important operators and authorities allow it to grow into new areas and extend existing ones. Better word-of-mouth spreads about the company, and more customers become devoted to it</w:t>
      </w:r>
      <w:r w:rsidR="000734E5" w:rsidRPr="000734E5">
        <w:t xml:space="preserve"> </w:t>
      </w:r>
      <w:r w:rsidR="000734E5" w:rsidRPr="000734E5">
        <w:rPr>
          <w:rFonts w:ascii="Arial" w:hAnsi="Arial" w:cs="Arial"/>
          <w:sz w:val="22"/>
          <w:szCs w:val="32"/>
        </w:rPr>
        <w:t>(Cram, 2019)</w:t>
      </w:r>
      <w:r w:rsidRPr="0060156A">
        <w:rPr>
          <w:rFonts w:ascii="Arial" w:hAnsi="Arial" w:cs="Arial"/>
          <w:sz w:val="22"/>
          <w:szCs w:val="32"/>
        </w:rPr>
        <w:t>.</w:t>
      </w:r>
    </w:p>
    <w:p w14:paraId="32162764" w14:textId="77777777" w:rsidR="009A5590" w:rsidRPr="0060156A" w:rsidRDefault="000F487B" w:rsidP="009A5590">
      <w:pPr>
        <w:pStyle w:val="ListParagraph"/>
        <w:numPr>
          <w:ilvl w:val="0"/>
          <w:numId w:val="3"/>
        </w:numPr>
        <w:rPr>
          <w:rFonts w:ascii="Arial" w:hAnsi="Arial" w:cs="Arial"/>
          <w:sz w:val="22"/>
          <w:szCs w:val="32"/>
        </w:rPr>
      </w:pPr>
      <w:r w:rsidRPr="0060156A">
        <w:rPr>
          <w:rFonts w:ascii="Arial" w:hAnsi="Arial" w:cs="Arial"/>
          <w:b/>
          <w:bCs/>
          <w:i/>
          <w:iCs/>
          <w:sz w:val="22"/>
          <w:szCs w:val="32"/>
        </w:rPr>
        <w:t>Restructuring of Communication Channels:</w:t>
      </w:r>
      <w:r w:rsidRPr="0060156A">
        <w:rPr>
          <w:rFonts w:ascii="Arial" w:hAnsi="Arial" w:cs="Arial"/>
          <w:sz w:val="22"/>
          <w:szCs w:val="32"/>
        </w:rPr>
        <w:t xml:space="preserve"> Improved internal and external communication is a result of Easy Jet Plc's recent revamping of communication channels and methodologies. The result is happier customers who are more loyal to the brand.</w:t>
      </w:r>
    </w:p>
    <w:p w14:paraId="16F1FF86" w14:textId="77777777" w:rsidR="009A5590" w:rsidRPr="0060156A" w:rsidRDefault="000F487B" w:rsidP="009A5590">
      <w:pPr>
        <w:pStyle w:val="ListParagraph"/>
        <w:numPr>
          <w:ilvl w:val="0"/>
          <w:numId w:val="3"/>
        </w:numPr>
        <w:rPr>
          <w:rFonts w:ascii="Arial" w:hAnsi="Arial" w:cs="Arial"/>
          <w:sz w:val="22"/>
          <w:szCs w:val="32"/>
        </w:rPr>
      </w:pPr>
      <w:r w:rsidRPr="0060156A">
        <w:rPr>
          <w:rFonts w:ascii="Arial" w:hAnsi="Arial" w:cs="Arial"/>
          <w:b/>
          <w:bCs/>
          <w:i/>
          <w:iCs/>
          <w:sz w:val="22"/>
          <w:szCs w:val="32"/>
        </w:rPr>
        <w:t>Performance Standards in Virtual Environments:</w:t>
      </w:r>
      <w:r w:rsidRPr="0060156A">
        <w:rPr>
          <w:rFonts w:ascii="Arial" w:hAnsi="Arial" w:cs="Arial"/>
          <w:sz w:val="22"/>
          <w:szCs w:val="32"/>
        </w:rPr>
        <w:t xml:space="preserve"> In order to keep productivity at a high level and make sure the company's goals are reached, Easy Jet Plc places a strong emphasis on establishing performance criteria in virtual environments. As a result, intangible metrics like morale, productivity, and contentment rise.</w:t>
      </w:r>
    </w:p>
    <w:p w14:paraId="5CE46323" w14:textId="5B645AE4" w:rsidR="007E3B88" w:rsidRPr="0060156A" w:rsidRDefault="000F487B" w:rsidP="009A5590">
      <w:pPr>
        <w:rPr>
          <w:rFonts w:ascii="Arial" w:hAnsi="Arial" w:cs="Arial"/>
          <w:sz w:val="22"/>
          <w:szCs w:val="32"/>
        </w:rPr>
      </w:pPr>
      <w:r w:rsidRPr="0060156A">
        <w:rPr>
          <w:rFonts w:ascii="Arial" w:hAnsi="Arial" w:cs="Arial"/>
          <w:sz w:val="22"/>
          <w:szCs w:val="32"/>
        </w:rPr>
        <w:t>The overall financial and non-financial success of Easy Jet Plc is strongly influenced by the company's organisational culture and structure. The company's financial performance improves as a result of increased revenue and profitability because of the company's culture of innovation, agility, decentralization, performance monitoring, adaptability, inspiring and motivating workers, and an efficient supply chain. Simultaneously, the company's emphasis on non-financial performance helps to boost employee satisfaction, engagement, customer satisfaction, and overall reputation through strategic alliances, enhanced communication channels, and performance standards in virtual settings. All of these factors work together to support the business's success in a sector that is undergoing rapid change</w:t>
      </w:r>
      <w:r w:rsidR="000734E5" w:rsidRPr="000734E5">
        <w:t xml:space="preserve"> </w:t>
      </w:r>
      <w:r w:rsidR="000734E5" w:rsidRPr="000734E5">
        <w:rPr>
          <w:rFonts w:ascii="Arial" w:hAnsi="Arial" w:cs="Arial"/>
          <w:sz w:val="22"/>
          <w:szCs w:val="32"/>
        </w:rPr>
        <w:t>(Cram, 2019)</w:t>
      </w:r>
      <w:r w:rsidRPr="0060156A">
        <w:rPr>
          <w:rFonts w:ascii="Arial" w:hAnsi="Arial" w:cs="Arial"/>
          <w:sz w:val="22"/>
          <w:szCs w:val="32"/>
        </w:rPr>
        <w:t>.</w:t>
      </w:r>
    </w:p>
    <w:p w14:paraId="40BC1D0B" w14:textId="77777777" w:rsidR="009A5590" w:rsidRPr="0060156A" w:rsidRDefault="000F487B" w:rsidP="007E3B88">
      <w:pPr>
        <w:spacing w:line="259" w:lineRule="auto"/>
        <w:jc w:val="left"/>
        <w:rPr>
          <w:rFonts w:ascii="Arial" w:hAnsi="Arial" w:cs="Arial"/>
        </w:rPr>
      </w:pPr>
      <w:r w:rsidRPr="0060156A">
        <w:rPr>
          <w:rFonts w:ascii="Arial" w:hAnsi="Arial" w:cs="Arial"/>
        </w:rPr>
        <w:br w:type="page"/>
      </w:r>
    </w:p>
    <w:p w14:paraId="0BB2F4FC" w14:textId="77777777" w:rsidR="007E3B88" w:rsidRPr="0060156A" w:rsidRDefault="000F487B" w:rsidP="007E3B88">
      <w:pPr>
        <w:pStyle w:val="Heading2"/>
        <w:rPr>
          <w:rFonts w:ascii="Arial" w:hAnsi="Arial" w:cs="Arial"/>
          <w:sz w:val="28"/>
          <w:szCs w:val="28"/>
        </w:rPr>
      </w:pPr>
      <w:bookmarkStart w:id="4" w:name="_Toc131726273"/>
      <w:r w:rsidRPr="0060156A">
        <w:rPr>
          <w:rFonts w:ascii="Arial" w:hAnsi="Arial" w:cs="Arial"/>
          <w:sz w:val="28"/>
          <w:szCs w:val="28"/>
        </w:rPr>
        <w:lastRenderedPageBreak/>
        <w:t>Utilize PESTLE Analysis to assess EasyJet Plc's broader environment.</w:t>
      </w:r>
      <w:bookmarkEnd w:id="4"/>
    </w:p>
    <w:p w14:paraId="6B6D0DAF" w14:textId="68250F86" w:rsidR="00AB4E78" w:rsidRDefault="000F487B" w:rsidP="00AB4E78">
      <w:pPr>
        <w:rPr>
          <w:rFonts w:ascii="Arial" w:hAnsi="Arial" w:cs="Arial"/>
          <w:sz w:val="22"/>
          <w:szCs w:val="32"/>
        </w:rPr>
      </w:pPr>
      <w:r w:rsidRPr="0060156A">
        <w:rPr>
          <w:rFonts w:ascii="Arial" w:hAnsi="Arial" w:cs="Arial"/>
          <w:sz w:val="22"/>
          <w:szCs w:val="32"/>
        </w:rPr>
        <w:t>A company's external environment can be evaluated with the use of the PESTLE study. A PESTLE analysis of EasyJet Plc is as follows:</w:t>
      </w:r>
    </w:p>
    <w:p w14:paraId="70D18542" w14:textId="583091F9" w:rsidR="005A1F01" w:rsidRPr="005A1F01" w:rsidRDefault="005A1F01" w:rsidP="005A1F01">
      <w:pPr>
        <w:jc w:val="center"/>
        <w:rPr>
          <w:rFonts w:ascii="Arial" w:hAnsi="Arial" w:cs="Arial"/>
          <w:b/>
          <w:bCs/>
          <w:i/>
          <w:iCs/>
          <w:sz w:val="22"/>
          <w:szCs w:val="32"/>
        </w:rPr>
      </w:pPr>
      <w:r>
        <w:rPr>
          <w:noProof/>
        </w:rPr>
        <w:drawing>
          <wp:anchor distT="0" distB="0" distL="114300" distR="114300" simplePos="0" relativeHeight="251660288" behindDoc="0" locked="0" layoutInCell="1" allowOverlap="1" wp14:anchorId="1B5F486F" wp14:editId="6858BE5B">
            <wp:simplePos x="0" y="0"/>
            <wp:positionH relativeFrom="column">
              <wp:posOffset>0</wp:posOffset>
            </wp:positionH>
            <wp:positionV relativeFrom="paragraph">
              <wp:posOffset>-1270</wp:posOffset>
            </wp:positionV>
            <wp:extent cx="5943181" cy="2734522"/>
            <wp:effectExtent l="0" t="0" r="635" b="8890"/>
            <wp:wrapTopAndBottom/>
            <wp:docPr id="4" name="Picture 4" descr="PESTLE Analysis Diagrams PowerPoint Presentation Templa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ESTLE Analysis Diagrams PowerPoint Presentation Template"/>
                    <pic:cNvPicPr>
                      <a:picLocks noChangeAspect="1" noChangeArrowheads="1"/>
                    </pic:cNvPicPr>
                  </pic:nvPicPr>
                  <pic:blipFill rotWithShape="1">
                    <a:blip r:embed="rId16" cstate="print">
                      <a:extLst>
                        <a:ext uri="{28A0092B-C50C-407E-A947-70E740481C1C}">
                          <a14:useLocalDpi xmlns:a14="http://schemas.microsoft.com/office/drawing/2010/main" val="0"/>
                        </a:ext>
                      </a:extLst>
                    </a:blip>
                    <a:srcRect/>
                    <a:stretch/>
                  </pic:blipFill>
                  <pic:spPr bwMode="auto">
                    <a:xfrm>
                      <a:off x="0" y="0"/>
                      <a:ext cx="5943181" cy="2734522"/>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5A1F01">
        <w:rPr>
          <w:rFonts w:ascii="Arial" w:hAnsi="Arial" w:cs="Arial"/>
          <w:b/>
          <w:bCs/>
          <w:i/>
          <w:iCs/>
          <w:sz w:val="22"/>
          <w:szCs w:val="32"/>
        </w:rPr>
        <w:t>Figure: PESTLE analysis (Fern Fort University 2019)</w:t>
      </w:r>
    </w:p>
    <w:p w14:paraId="51B2DDDF" w14:textId="77777777" w:rsidR="00AB4E78" w:rsidRPr="0060156A" w:rsidRDefault="000F487B" w:rsidP="00AB4E78">
      <w:pPr>
        <w:pStyle w:val="ListParagraph"/>
        <w:numPr>
          <w:ilvl w:val="0"/>
          <w:numId w:val="4"/>
        </w:numPr>
        <w:rPr>
          <w:rFonts w:ascii="Arial" w:hAnsi="Arial" w:cs="Arial"/>
          <w:sz w:val="22"/>
          <w:szCs w:val="32"/>
        </w:rPr>
      </w:pPr>
      <w:r w:rsidRPr="0060156A">
        <w:rPr>
          <w:rFonts w:ascii="Arial" w:hAnsi="Arial" w:cs="Arial"/>
          <w:b/>
          <w:bCs/>
          <w:i/>
          <w:iCs/>
          <w:sz w:val="22"/>
          <w:szCs w:val="32"/>
        </w:rPr>
        <w:t>Political:</w:t>
      </w:r>
      <w:r w:rsidRPr="0060156A">
        <w:rPr>
          <w:rFonts w:ascii="Arial" w:hAnsi="Arial" w:cs="Arial"/>
          <w:sz w:val="22"/>
          <w:szCs w:val="32"/>
        </w:rPr>
        <w:t xml:space="preserve"> EasyJet Plc's activities are highly influenced by the political climate. The corporation is vulnerable to shifts in government policy and regulation because it works in a highly regulated sector. Brexit and other foreign conflicts are examples of geopolitical events that could have an impact on the company's operations and profits.</w:t>
      </w:r>
    </w:p>
    <w:p w14:paraId="55F6920C" w14:textId="12E0CECA" w:rsidR="00AB4E78" w:rsidRPr="0060156A" w:rsidRDefault="000F487B" w:rsidP="00AB4E78">
      <w:pPr>
        <w:pStyle w:val="ListParagraph"/>
        <w:numPr>
          <w:ilvl w:val="0"/>
          <w:numId w:val="4"/>
        </w:numPr>
        <w:rPr>
          <w:rFonts w:ascii="Arial" w:hAnsi="Arial" w:cs="Arial"/>
          <w:sz w:val="22"/>
          <w:szCs w:val="32"/>
        </w:rPr>
      </w:pPr>
      <w:r w:rsidRPr="0060156A">
        <w:rPr>
          <w:rFonts w:ascii="Arial" w:hAnsi="Arial" w:cs="Arial"/>
          <w:b/>
          <w:bCs/>
          <w:i/>
          <w:iCs/>
          <w:sz w:val="22"/>
          <w:szCs w:val="32"/>
        </w:rPr>
        <w:t>Economic:</w:t>
      </w:r>
      <w:r w:rsidRPr="0060156A">
        <w:rPr>
          <w:rFonts w:ascii="Arial" w:hAnsi="Arial" w:cs="Arial"/>
          <w:sz w:val="22"/>
          <w:szCs w:val="32"/>
        </w:rPr>
        <w:t xml:space="preserve"> EasyJet Plc's activities are heavily influenced by the overall condition of the economy. Macroeconomic variables, such as GDP growth, inflation, and currency exchange rates, impact the company's top and bottom lines. Alterations in customer habits, such as spending habits or vacation plans, can also have a major effect on business</w:t>
      </w:r>
      <w:r w:rsidR="00B82452" w:rsidRPr="00B82452">
        <w:t xml:space="preserve"> </w:t>
      </w:r>
      <w:r w:rsidR="00B82452" w:rsidRPr="00B82452">
        <w:rPr>
          <w:rFonts w:ascii="Arial" w:hAnsi="Arial" w:cs="Arial"/>
          <w:sz w:val="22"/>
          <w:szCs w:val="32"/>
        </w:rPr>
        <w:t>(</w:t>
      </w:r>
      <w:proofErr w:type="spellStart"/>
      <w:r w:rsidR="00B82452" w:rsidRPr="00B82452">
        <w:rPr>
          <w:rFonts w:ascii="Arial" w:hAnsi="Arial" w:cs="Arial"/>
          <w:sz w:val="22"/>
          <w:szCs w:val="32"/>
        </w:rPr>
        <w:t>Feys</w:t>
      </w:r>
      <w:proofErr w:type="spellEnd"/>
      <w:r w:rsidR="00B82452" w:rsidRPr="00B82452">
        <w:rPr>
          <w:rFonts w:ascii="Arial" w:hAnsi="Arial" w:cs="Arial"/>
          <w:sz w:val="22"/>
          <w:szCs w:val="32"/>
        </w:rPr>
        <w:t xml:space="preserve"> and Probert, 2019)</w:t>
      </w:r>
      <w:r w:rsidRPr="0060156A">
        <w:rPr>
          <w:rFonts w:ascii="Arial" w:hAnsi="Arial" w:cs="Arial"/>
          <w:sz w:val="22"/>
          <w:szCs w:val="32"/>
        </w:rPr>
        <w:t>.</w:t>
      </w:r>
    </w:p>
    <w:p w14:paraId="6F4DAE9F" w14:textId="77777777" w:rsidR="00AB4E78" w:rsidRPr="0060156A" w:rsidRDefault="000F487B" w:rsidP="00AB4E78">
      <w:pPr>
        <w:pStyle w:val="ListParagraph"/>
        <w:numPr>
          <w:ilvl w:val="0"/>
          <w:numId w:val="4"/>
        </w:numPr>
        <w:rPr>
          <w:rFonts w:ascii="Arial" w:hAnsi="Arial" w:cs="Arial"/>
          <w:sz w:val="22"/>
          <w:szCs w:val="32"/>
        </w:rPr>
      </w:pPr>
      <w:r w:rsidRPr="0060156A">
        <w:rPr>
          <w:rFonts w:ascii="Arial" w:hAnsi="Arial" w:cs="Arial"/>
          <w:b/>
          <w:bCs/>
          <w:i/>
          <w:iCs/>
          <w:sz w:val="22"/>
          <w:szCs w:val="32"/>
        </w:rPr>
        <w:t>Sociocultural:</w:t>
      </w:r>
      <w:r w:rsidRPr="0060156A">
        <w:rPr>
          <w:rFonts w:ascii="Arial" w:hAnsi="Arial" w:cs="Arial"/>
          <w:sz w:val="22"/>
          <w:szCs w:val="32"/>
        </w:rPr>
        <w:t xml:space="preserve"> EasyJet Plc's activities are also heavily influenced by the surrounding social milieu. The corporation faces challenges in a highly competitive market where shifting consumer tastes and habits can have an impact on the bottom line. Furthermore, shifts in demographic trends like population growth and ageing might impact business performance.</w:t>
      </w:r>
    </w:p>
    <w:p w14:paraId="123108EB" w14:textId="32C05C02" w:rsidR="00AB4E78" w:rsidRPr="0060156A" w:rsidRDefault="000F487B" w:rsidP="00AB4E78">
      <w:pPr>
        <w:pStyle w:val="ListParagraph"/>
        <w:numPr>
          <w:ilvl w:val="0"/>
          <w:numId w:val="4"/>
        </w:numPr>
        <w:rPr>
          <w:rFonts w:ascii="Arial" w:hAnsi="Arial" w:cs="Arial"/>
          <w:sz w:val="22"/>
          <w:szCs w:val="32"/>
        </w:rPr>
      </w:pPr>
      <w:r w:rsidRPr="0060156A">
        <w:rPr>
          <w:rFonts w:ascii="Arial" w:hAnsi="Arial" w:cs="Arial"/>
          <w:b/>
          <w:bCs/>
          <w:i/>
          <w:iCs/>
          <w:sz w:val="22"/>
          <w:szCs w:val="32"/>
        </w:rPr>
        <w:t>Technological:</w:t>
      </w:r>
      <w:r w:rsidRPr="0060156A">
        <w:rPr>
          <w:rFonts w:ascii="Arial" w:hAnsi="Arial" w:cs="Arial"/>
          <w:sz w:val="22"/>
          <w:szCs w:val="32"/>
        </w:rPr>
        <w:t xml:space="preserve"> The technology environment is a significant consideration for EasyJet Plc, as is the current state of the industry. From online booking systems to flight tracking and maintenance systems, the corporation relies significantly on technology to run its </w:t>
      </w:r>
      <w:r w:rsidRPr="0060156A">
        <w:rPr>
          <w:rFonts w:ascii="Arial" w:hAnsi="Arial" w:cs="Arial"/>
          <w:sz w:val="22"/>
          <w:szCs w:val="32"/>
        </w:rPr>
        <w:lastRenderedPageBreak/>
        <w:t xml:space="preserve">business. The </w:t>
      </w:r>
      <w:r w:rsidR="00B82452">
        <w:rPr>
          <w:rFonts w:ascii="Arial" w:hAnsi="Arial" w:cs="Arial"/>
          <w:sz w:val="22"/>
          <w:szCs w:val="32"/>
        </w:rPr>
        <w:t>company</w:t>
      </w:r>
      <w:r w:rsidRPr="0060156A">
        <w:rPr>
          <w:rFonts w:ascii="Arial" w:hAnsi="Arial" w:cs="Arial"/>
          <w:sz w:val="22"/>
          <w:szCs w:val="32"/>
        </w:rPr>
        <w:t xml:space="preserve"> can take use of technological developments to enhance its operations and boost productivity</w:t>
      </w:r>
      <w:r w:rsidR="00B82452" w:rsidRPr="00B82452">
        <w:t xml:space="preserve"> </w:t>
      </w:r>
      <w:r w:rsidR="00B82452" w:rsidRPr="00B82452">
        <w:rPr>
          <w:rFonts w:ascii="Arial" w:hAnsi="Arial" w:cs="Arial"/>
          <w:sz w:val="22"/>
          <w:szCs w:val="32"/>
        </w:rPr>
        <w:t>(Fern Fort University, 2019)</w:t>
      </w:r>
      <w:r w:rsidRPr="0060156A">
        <w:rPr>
          <w:rFonts w:ascii="Arial" w:hAnsi="Arial" w:cs="Arial"/>
          <w:sz w:val="22"/>
          <w:szCs w:val="32"/>
        </w:rPr>
        <w:t>.</w:t>
      </w:r>
    </w:p>
    <w:p w14:paraId="7E2FDC49" w14:textId="77777777" w:rsidR="00AB4E78" w:rsidRPr="0060156A" w:rsidRDefault="000F487B" w:rsidP="00AB4E78">
      <w:pPr>
        <w:pStyle w:val="ListParagraph"/>
        <w:numPr>
          <w:ilvl w:val="0"/>
          <w:numId w:val="4"/>
        </w:numPr>
        <w:rPr>
          <w:rFonts w:ascii="Arial" w:hAnsi="Arial" w:cs="Arial"/>
          <w:sz w:val="22"/>
          <w:szCs w:val="32"/>
        </w:rPr>
      </w:pPr>
      <w:r w:rsidRPr="0060156A">
        <w:rPr>
          <w:rFonts w:ascii="Arial" w:hAnsi="Arial" w:cs="Arial"/>
          <w:b/>
          <w:bCs/>
          <w:i/>
          <w:iCs/>
          <w:sz w:val="22"/>
          <w:szCs w:val="32"/>
        </w:rPr>
        <w:t>Legal:</w:t>
      </w:r>
      <w:r w:rsidRPr="0060156A">
        <w:rPr>
          <w:rFonts w:ascii="Arial" w:hAnsi="Arial" w:cs="Arial"/>
          <w:sz w:val="22"/>
          <w:szCs w:val="32"/>
        </w:rPr>
        <w:t xml:space="preserve"> The law has a major role in determining how EasyJet Plc does business. A number of aviation safety, </w:t>
      </w:r>
      <w:proofErr w:type="spellStart"/>
      <w:r w:rsidRPr="0060156A">
        <w:rPr>
          <w:rFonts w:ascii="Arial" w:hAnsi="Arial" w:cs="Arial"/>
          <w:sz w:val="22"/>
          <w:szCs w:val="32"/>
        </w:rPr>
        <w:t>labour</w:t>
      </w:r>
      <w:proofErr w:type="spellEnd"/>
      <w:r w:rsidRPr="0060156A">
        <w:rPr>
          <w:rFonts w:ascii="Arial" w:hAnsi="Arial" w:cs="Arial"/>
          <w:sz w:val="22"/>
          <w:szCs w:val="32"/>
        </w:rPr>
        <w:t>, and consumer protection rules and regulations apply to the company. The company's operations and bottom line are vulnerable to changes in these laws and regulations.</w:t>
      </w:r>
    </w:p>
    <w:p w14:paraId="0D22D036" w14:textId="77777777" w:rsidR="00AB4E78" w:rsidRPr="0060156A" w:rsidRDefault="000F487B" w:rsidP="00AB4E78">
      <w:pPr>
        <w:pStyle w:val="ListParagraph"/>
        <w:numPr>
          <w:ilvl w:val="0"/>
          <w:numId w:val="4"/>
        </w:numPr>
        <w:rPr>
          <w:rFonts w:ascii="Arial" w:hAnsi="Arial" w:cs="Arial"/>
          <w:sz w:val="22"/>
          <w:szCs w:val="32"/>
        </w:rPr>
      </w:pPr>
      <w:r w:rsidRPr="0060156A">
        <w:rPr>
          <w:rFonts w:ascii="Arial" w:hAnsi="Arial" w:cs="Arial"/>
          <w:b/>
          <w:bCs/>
          <w:i/>
          <w:iCs/>
          <w:sz w:val="22"/>
          <w:szCs w:val="32"/>
        </w:rPr>
        <w:t>Environmental:</w:t>
      </w:r>
      <w:r w:rsidRPr="0060156A">
        <w:rPr>
          <w:rFonts w:ascii="Arial" w:hAnsi="Arial" w:cs="Arial"/>
          <w:sz w:val="22"/>
          <w:szCs w:val="32"/>
        </w:rPr>
        <w:t xml:space="preserve"> The ecological context is gaining significance for businesses like EasyJet Plc. Many rules restricting emissions and noise pollution apply to the business. Consumers' shifting priorities in light of sustainability and eco-tourism may also have an impact on the business's bottom line.</w:t>
      </w:r>
    </w:p>
    <w:p w14:paraId="0B9A6C7B" w14:textId="0C0D2948" w:rsidR="00AB4E78" w:rsidRPr="0060156A" w:rsidRDefault="000F487B" w:rsidP="00AB4E78">
      <w:pPr>
        <w:rPr>
          <w:rFonts w:ascii="Arial" w:hAnsi="Arial" w:cs="Arial"/>
          <w:sz w:val="22"/>
          <w:szCs w:val="32"/>
        </w:rPr>
      </w:pPr>
      <w:r w:rsidRPr="0060156A">
        <w:rPr>
          <w:rFonts w:ascii="Arial" w:hAnsi="Arial" w:cs="Arial"/>
          <w:sz w:val="22"/>
          <w:szCs w:val="32"/>
        </w:rPr>
        <w:t>EasyJet Plc operates in a dynamic and more complex external environment. The company's operations and profitability are vulnerable to a wide variety of political, economic, sociocultural, technological, legal, and environmental issues. However, by keeping a close eye on and responding to these trends, the organisation can maintain its growth and success in the face of intense competition</w:t>
      </w:r>
      <w:r w:rsidR="00B82452" w:rsidRPr="00B82452">
        <w:t xml:space="preserve"> </w:t>
      </w:r>
      <w:r w:rsidR="00B82452" w:rsidRPr="00B82452">
        <w:rPr>
          <w:rFonts w:ascii="Arial" w:hAnsi="Arial" w:cs="Arial"/>
          <w:sz w:val="22"/>
          <w:szCs w:val="32"/>
        </w:rPr>
        <w:t>(Essay Sauce, 2021)</w:t>
      </w:r>
      <w:r w:rsidRPr="0060156A">
        <w:rPr>
          <w:rFonts w:ascii="Arial" w:hAnsi="Arial" w:cs="Arial"/>
          <w:sz w:val="22"/>
          <w:szCs w:val="32"/>
        </w:rPr>
        <w:t>.</w:t>
      </w:r>
    </w:p>
    <w:p w14:paraId="3E405B63" w14:textId="77777777" w:rsidR="007E3B88" w:rsidRPr="0060156A" w:rsidRDefault="000F487B" w:rsidP="007E3B88">
      <w:pPr>
        <w:pStyle w:val="Heading2"/>
        <w:rPr>
          <w:rFonts w:ascii="Arial" w:hAnsi="Arial" w:cs="Arial"/>
          <w:sz w:val="28"/>
          <w:szCs w:val="28"/>
        </w:rPr>
      </w:pPr>
      <w:bookmarkStart w:id="5" w:name="_Toc131726274"/>
      <w:r w:rsidRPr="0060156A">
        <w:rPr>
          <w:rFonts w:ascii="Arial" w:hAnsi="Arial" w:cs="Arial"/>
          <w:sz w:val="28"/>
          <w:szCs w:val="28"/>
        </w:rPr>
        <w:lastRenderedPageBreak/>
        <w:t>Use Porter's Five Forces Model to analyse the environment that EasyJet Plc is operating in.</w:t>
      </w:r>
      <w:bookmarkEnd w:id="5"/>
    </w:p>
    <w:p w14:paraId="45FEC15A" w14:textId="5C42674F" w:rsidR="00E33A17" w:rsidRDefault="002944E0" w:rsidP="00E33A17">
      <w:pPr>
        <w:rPr>
          <w:rFonts w:ascii="Arial" w:hAnsi="Arial" w:cs="Arial"/>
          <w:sz w:val="22"/>
          <w:szCs w:val="32"/>
        </w:rPr>
      </w:pPr>
      <w:r>
        <w:rPr>
          <w:noProof/>
        </w:rPr>
        <w:drawing>
          <wp:anchor distT="0" distB="0" distL="114300" distR="114300" simplePos="0" relativeHeight="251659264" behindDoc="0" locked="0" layoutInCell="1" allowOverlap="1" wp14:anchorId="137E9284" wp14:editId="338BAE16">
            <wp:simplePos x="0" y="0"/>
            <wp:positionH relativeFrom="column">
              <wp:posOffset>939800</wp:posOffset>
            </wp:positionH>
            <wp:positionV relativeFrom="paragraph">
              <wp:posOffset>572347</wp:posOffset>
            </wp:positionV>
            <wp:extent cx="4212590" cy="3792855"/>
            <wp:effectExtent l="0" t="0" r="0" b="0"/>
            <wp:wrapTopAndBottom/>
            <wp:docPr id="2" name="Picture 2" descr="Porter's Five Forces Framework Explained [Free Templa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orter's Five Forces Framework Explained [Free Template]"/>
                    <pic:cNvPicPr>
                      <a:picLocks noChangeAspect="1" noChangeArrowheads="1"/>
                    </pic:cNvPicPr>
                  </pic:nvPicPr>
                  <pic:blipFill rotWithShape="1">
                    <a:blip r:embed="rId17" cstate="print">
                      <a:extLst>
                        <a:ext uri="{BEBA8EAE-BF5A-486C-A8C5-ECC9F3942E4B}">
                          <a14:imgProps xmlns:a14="http://schemas.microsoft.com/office/drawing/2010/main">
                            <a14:imgLayer r:embed="rId18">
                              <a14:imgEffect>
                                <a14:colorTemperature colorTemp="8800"/>
                              </a14:imgEffect>
                            </a14:imgLayer>
                          </a14:imgProps>
                        </a:ext>
                        <a:ext uri="{28A0092B-C50C-407E-A947-70E740481C1C}">
                          <a14:useLocalDpi xmlns:a14="http://schemas.microsoft.com/office/drawing/2010/main" val="0"/>
                        </a:ext>
                      </a:extLst>
                    </a:blip>
                    <a:srcRect b="6816"/>
                    <a:stretch/>
                  </pic:blipFill>
                  <pic:spPr bwMode="auto">
                    <a:xfrm>
                      <a:off x="0" y="0"/>
                      <a:ext cx="4212590" cy="379285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0F487B" w:rsidRPr="0060156A">
        <w:rPr>
          <w:rFonts w:ascii="Arial" w:hAnsi="Arial" w:cs="Arial"/>
          <w:sz w:val="22"/>
          <w:szCs w:val="32"/>
        </w:rPr>
        <w:t xml:space="preserve">When </w:t>
      </w:r>
      <w:proofErr w:type="spellStart"/>
      <w:r w:rsidR="000F487B" w:rsidRPr="0060156A">
        <w:rPr>
          <w:rFonts w:ascii="Arial" w:hAnsi="Arial" w:cs="Arial"/>
          <w:sz w:val="22"/>
          <w:szCs w:val="32"/>
        </w:rPr>
        <w:t>analysing</w:t>
      </w:r>
      <w:proofErr w:type="spellEnd"/>
      <w:r w:rsidR="000F487B" w:rsidRPr="0060156A">
        <w:rPr>
          <w:rFonts w:ascii="Arial" w:hAnsi="Arial" w:cs="Arial"/>
          <w:sz w:val="22"/>
          <w:szCs w:val="32"/>
        </w:rPr>
        <w:t xml:space="preserve"> a company's competitive landscape, Porter's Five Forces model is a helpful tool to </w:t>
      </w:r>
      <w:proofErr w:type="spellStart"/>
      <w:r w:rsidR="000F487B" w:rsidRPr="0060156A">
        <w:rPr>
          <w:rFonts w:ascii="Arial" w:hAnsi="Arial" w:cs="Arial"/>
          <w:sz w:val="22"/>
          <w:szCs w:val="32"/>
        </w:rPr>
        <w:t>utilise</w:t>
      </w:r>
      <w:proofErr w:type="spellEnd"/>
      <w:r w:rsidR="000F487B" w:rsidRPr="0060156A">
        <w:rPr>
          <w:rFonts w:ascii="Arial" w:hAnsi="Arial" w:cs="Arial"/>
          <w:sz w:val="22"/>
          <w:szCs w:val="32"/>
        </w:rPr>
        <w:t>. Here is the model's assessment of EasyJet Plc's external environment:</w:t>
      </w:r>
    </w:p>
    <w:p w14:paraId="645E6FE9" w14:textId="1853F685" w:rsidR="002944E0" w:rsidRPr="005A1F01" w:rsidRDefault="005A1F01" w:rsidP="005A1F01">
      <w:pPr>
        <w:jc w:val="center"/>
        <w:rPr>
          <w:rFonts w:ascii="Arial" w:hAnsi="Arial" w:cs="Arial"/>
          <w:b/>
          <w:bCs/>
          <w:i/>
          <w:iCs/>
          <w:sz w:val="22"/>
          <w:szCs w:val="32"/>
        </w:rPr>
      </w:pPr>
      <w:r w:rsidRPr="005A1F01">
        <w:rPr>
          <w:rFonts w:ascii="Arial" w:hAnsi="Arial" w:cs="Arial"/>
          <w:b/>
          <w:bCs/>
          <w:i/>
          <w:iCs/>
          <w:sz w:val="22"/>
          <w:szCs w:val="32"/>
        </w:rPr>
        <w:t>Figure: Porter's Five Forces model</w:t>
      </w:r>
      <w:r w:rsidRPr="005A1F01">
        <w:rPr>
          <w:b/>
          <w:bCs/>
          <w:i/>
          <w:iCs/>
        </w:rPr>
        <w:t xml:space="preserve"> </w:t>
      </w:r>
      <w:r w:rsidRPr="005A1F01">
        <w:rPr>
          <w:rFonts w:ascii="Arial" w:hAnsi="Arial" w:cs="Arial"/>
          <w:b/>
          <w:bCs/>
          <w:i/>
          <w:iCs/>
          <w:sz w:val="22"/>
          <w:szCs w:val="32"/>
        </w:rPr>
        <w:t>(Essay Sauce 2021)</w:t>
      </w:r>
    </w:p>
    <w:p w14:paraId="594C721C" w14:textId="4B353E3C" w:rsidR="00E33A17" w:rsidRPr="0060156A" w:rsidRDefault="000F487B" w:rsidP="00E33A17">
      <w:pPr>
        <w:pStyle w:val="ListParagraph"/>
        <w:numPr>
          <w:ilvl w:val="0"/>
          <w:numId w:val="5"/>
        </w:numPr>
        <w:rPr>
          <w:rFonts w:ascii="Arial" w:hAnsi="Arial" w:cs="Arial"/>
          <w:sz w:val="22"/>
          <w:szCs w:val="32"/>
        </w:rPr>
      </w:pPr>
      <w:r w:rsidRPr="0060156A">
        <w:rPr>
          <w:rFonts w:ascii="Arial" w:hAnsi="Arial" w:cs="Arial"/>
          <w:b/>
          <w:bCs/>
          <w:i/>
          <w:iCs/>
          <w:sz w:val="22"/>
          <w:szCs w:val="32"/>
        </w:rPr>
        <w:t>Threat of New Entrants:</w:t>
      </w:r>
      <w:r w:rsidRPr="0060156A">
        <w:rPr>
          <w:rFonts w:ascii="Arial" w:hAnsi="Arial" w:cs="Arial"/>
          <w:sz w:val="22"/>
          <w:szCs w:val="32"/>
        </w:rPr>
        <w:t xml:space="preserve"> The airline industry has significant barriers to entry, such as the large sums of money needed to buy and maintain aircraft, comply with regulations, and develop a name for oneself among consumers. Low-cost airlines like EasyJet Plc nevertheless face competition from startups. To prevent new competitors from entering the market, the corporation must keep its brand image, operations, and cost advantages high</w:t>
      </w:r>
      <w:r w:rsidR="00B82452" w:rsidRPr="00B82452">
        <w:t xml:space="preserve"> </w:t>
      </w:r>
      <w:r w:rsidR="00B82452" w:rsidRPr="00B82452">
        <w:rPr>
          <w:rFonts w:ascii="Arial" w:hAnsi="Arial" w:cs="Arial"/>
          <w:sz w:val="22"/>
          <w:szCs w:val="32"/>
        </w:rPr>
        <w:t>(</w:t>
      </w:r>
      <w:proofErr w:type="spellStart"/>
      <w:r w:rsidR="00B82452" w:rsidRPr="00B82452">
        <w:rPr>
          <w:rFonts w:ascii="Arial" w:hAnsi="Arial" w:cs="Arial"/>
          <w:sz w:val="22"/>
          <w:szCs w:val="32"/>
        </w:rPr>
        <w:t>Edrawmax</w:t>
      </w:r>
      <w:proofErr w:type="spellEnd"/>
      <w:r w:rsidR="00B82452" w:rsidRPr="00B82452">
        <w:rPr>
          <w:rFonts w:ascii="Arial" w:hAnsi="Arial" w:cs="Arial"/>
          <w:sz w:val="22"/>
          <w:szCs w:val="32"/>
        </w:rPr>
        <w:t>, 2022)</w:t>
      </w:r>
      <w:r w:rsidRPr="0060156A">
        <w:rPr>
          <w:rFonts w:ascii="Arial" w:hAnsi="Arial" w:cs="Arial"/>
          <w:sz w:val="22"/>
          <w:szCs w:val="32"/>
        </w:rPr>
        <w:t>.</w:t>
      </w:r>
    </w:p>
    <w:p w14:paraId="64C282E6" w14:textId="77777777" w:rsidR="00E33A17" w:rsidRPr="0060156A" w:rsidRDefault="000F487B" w:rsidP="00E33A17">
      <w:pPr>
        <w:pStyle w:val="ListParagraph"/>
        <w:numPr>
          <w:ilvl w:val="0"/>
          <w:numId w:val="5"/>
        </w:numPr>
        <w:rPr>
          <w:rFonts w:ascii="Arial" w:hAnsi="Arial" w:cs="Arial"/>
          <w:sz w:val="22"/>
          <w:szCs w:val="32"/>
        </w:rPr>
      </w:pPr>
      <w:r w:rsidRPr="0060156A">
        <w:rPr>
          <w:rFonts w:ascii="Arial" w:hAnsi="Arial" w:cs="Arial"/>
          <w:b/>
          <w:bCs/>
          <w:i/>
          <w:iCs/>
          <w:sz w:val="22"/>
          <w:szCs w:val="32"/>
        </w:rPr>
        <w:t>Bargaining Power of Suppliers:</w:t>
      </w:r>
      <w:r w:rsidRPr="0060156A">
        <w:rPr>
          <w:rFonts w:ascii="Arial" w:hAnsi="Arial" w:cs="Arial"/>
          <w:sz w:val="22"/>
          <w:szCs w:val="32"/>
        </w:rPr>
        <w:t xml:space="preserve"> EasyJet Plc relies on its suppliers for aircraft, fuel, maintenance services, and other essential inputs, hence the company's bargaining position with them is important. The company's cost structure and profitability may be impacted by suppliers' bargaining strength. As a result of its massive fleet size and market dominance, however, the corporation enjoys considerable purchasing power and is able to negotiate advantageous contracts with suppliers.</w:t>
      </w:r>
    </w:p>
    <w:p w14:paraId="15248C85" w14:textId="77777777" w:rsidR="00E33A17" w:rsidRPr="0060156A" w:rsidRDefault="000F487B" w:rsidP="00E33A17">
      <w:pPr>
        <w:pStyle w:val="ListParagraph"/>
        <w:numPr>
          <w:ilvl w:val="0"/>
          <w:numId w:val="5"/>
        </w:numPr>
        <w:rPr>
          <w:rFonts w:ascii="Arial" w:hAnsi="Arial" w:cs="Arial"/>
          <w:sz w:val="22"/>
          <w:szCs w:val="32"/>
        </w:rPr>
      </w:pPr>
      <w:r w:rsidRPr="0060156A">
        <w:rPr>
          <w:rFonts w:ascii="Arial" w:hAnsi="Arial" w:cs="Arial"/>
          <w:b/>
          <w:bCs/>
          <w:i/>
          <w:iCs/>
          <w:sz w:val="22"/>
          <w:szCs w:val="32"/>
        </w:rPr>
        <w:lastRenderedPageBreak/>
        <w:t>Bargaining Power of Buyers:</w:t>
      </w:r>
      <w:r w:rsidRPr="0060156A">
        <w:rPr>
          <w:rFonts w:ascii="Arial" w:hAnsi="Arial" w:cs="Arial"/>
          <w:sz w:val="22"/>
          <w:szCs w:val="32"/>
        </w:rPr>
        <w:t> Travel agencies and individual consumers, in particular, have the potential to influence the company's revenue and profitability due to their ability to negotiate prices. Customers can choose from many different airlines depending on their needs in terms of price, convenience, and other criteria. But EasyJet Plc has a solid reputation as a brand, a sizable route network, and affordable fares, all of which work together to bring in and keep loyal passengers.</w:t>
      </w:r>
    </w:p>
    <w:p w14:paraId="362F916D" w14:textId="3313AD6D" w:rsidR="00E33A17" w:rsidRPr="0060156A" w:rsidRDefault="000F487B" w:rsidP="00E33A17">
      <w:pPr>
        <w:pStyle w:val="ListParagraph"/>
        <w:numPr>
          <w:ilvl w:val="0"/>
          <w:numId w:val="5"/>
        </w:numPr>
        <w:rPr>
          <w:rFonts w:ascii="Arial" w:hAnsi="Arial" w:cs="Arial"/>
          <w:sz w:val="22"/>
          <w:szCs w:val="32"/>
        </w:rPr>
      </w:pPr>
      <w:r w:rsidRPr="0060156A">
        <w:rPr>
          <w:rFonts w:ascii="Arial" w:hAnsi="Arial" w:cs="Arial"/>
          <w:b/>
          <w:bCs/>
          <w:i/>
          <w:iCs/>
          <w:sz w:val="22"/>
          <w:szCs w:val="32"/>
        </w:rPr>
        <w:t>Threat of Substitutes:</w:t>
      </w:r>
      <w:r w:rsidRPr="0060156A">
        <w:rPr>
          <w:rFonts w:ascii="Arial" w:hAnsi="Arial" w:cs="Arial"/>
          <w:sz w:val="22"/>
          <w:szCs w:val="32"/>
        </w:rPr>
        <w:t> The existence of potential alternatives to air travel, such as trains, buses, and other modes of transportation, poses a potential risk to the demand for air travel as well as the revenue generated by the company. It is challenging for alternatives to airlines like EasyJet Plc since air travel is still the quickest and most convenient means of transportation for long-distance trips</w:t>
      </w:r>
      <w:r w:rsidR="00B82452" w:rsidRPr="00B82452">
        <w:t xml:space="preserve"> </w:t>
      </w:r>
      <w:r w:rsidR="00B82452" w:rsidRPr="00B82452">
        <w:rPr>
          <w:rFonts w:ascii="Arial" w:hAnsi="Arial" w:cs="Arial"/>
          <w:sz w:val="22"/>
          <w:szCs w:val="32"/>
        </w:rPr>
        <w:t>(Essay Sauce, 2021)</w:t>
      </w:r>
      <w:r w:rsidRPr="0060156A">
        <w:rPr>
          <w:rFonts w:ascii="Arial" w:hAnsi="Arial" w:cs="Arial"/>
          <w:sz w:val="22"/>
          <w:szCs w:val="32"/>
        </w:rPr>
        <w:t>.</w:t>
      </w:r>
    </w:p>
    <w:p w14:paraId="59EAC489" w14:textId="77777777" w:rsidR="00E33A17" w:rsidRPr="0060156A" w:rsidRDefault="000F487B" w:rsidP="00E33A17">
      <w:pPr>
        <w:pStyle w:val="ListParagraph"/>
        <w:numPr>
          <w:ilvl w:val="0"/>
          <w:numId w:val="5"/>
        </w:numPr>
        <w:rPr>
          <w:rFonts w:ascii="Arial" w:hAnsi="Arial" w:cs="Arial"/>
          <w:sz w:val="22"/>
          <w:szCs w:val="32"/>
        </w:rPr>
      </w:pPr>
      <w:r w:rsidRPr="0060156A">
        <w:rPr>
          <w:rFonts w:ascii="Arial" w:hAnsi="Arial" w:cs="Arial"/>
          <w:b/>
          <w:bCs/>
          <w:i/>
          <w:iCs/>
          <w:sz w:val="22"/>
          <w:szCs w:val="32"/>
        </w:rPr>
        <w:t>Intensity of Rivalry:</w:t>
      </w:r>
      <w:r w:rsidRPr="0060156A">
        <w:rPr>
          <w:rFonts w:ascii="Arial" w:hAnsi="Arial" w:cs="Arial"/>
          <w:sz w:val="22"/>
          <w:szCs w:val="32"/>
        </w:rPr>
        <w:t xml:space="preserve"> Competition is fierce in the airline industry, as numerous companies all aim to increase their share of the market and their bottom line. When it comes to customers and routes, EasyJet Plc competes with both rival low-cost carriers and full-service airlines. However, the company's cost structure, efficiency, and brand reputation provide it with an edge over the competition, allowing it to compete successfully and sustain profitability.</w:t>
      </w:r>
    </w:p>
    <w:p w14:paraId="1E828F9E" w14:textId="54508916" w:rsidR="00E33A17" w:rsidRPr="0060156A" w:rsidRDefault="000F487B" w:rsidP="00E33A17">
      <w:pPr>
        <w:rPr>
          <w:rFonts w:ascii="Arial" w:hAnsi="Arial" w:cs="Arial"/>
        </w:rPr>
      </w:pPr>
      <w:r w:rsidRPr="0060156A">
        <w:rPr>
          <w:rFonts w:ascii="Arial" w:hAnsi="Arial" w:cs="Arial"/>
          <w:sz w:val="22"/>
          <w:szCs w:val="32"/>
        </w:rPr>
        <w:t>Overall, EasyJet Plc faces a challenging and competitive business climate because of factors such as the strength of competitors, the availability of cheaper alternatives, the bargaining power of suppliers and customers, and the possibility of substitute products. However, the company's well-known brand, competitive pricing, and extensive route system allow it to thrive in a highly competitive market. If it wants to thrive over the long run, the corporation must keep an eye on the market and make adjustments as necessary</w:t>
      </w:r>
      <w:r w:rsidR="00B82452">
        <w:rPr>
          <w:rFonts w:ascii="Arial" w:hAnsi="Arial" w:cs="Arial"/>
          <w:sz w:val="22"/>
          <w:szCs w:val="32"/>
        </w:rPr>
        <w:t xml:space="preserve"> </w:t>
      </w:r>
      <w:r w:rsidR="00B82452" w:rsidRPr="00B82452">
        <w:rPr>
          <w:rFonts w:ascii="Arial" w:hAnsi="Arial" w:cs="Arial"/>
          <w:sz w:val="22"/>
          <w:szCs w:val="32"/>
        </w:rPr>
        <w:t>(</w:t>
      </w:r>
      <w:proofErr w:type="spellStart"/>
      <w:r w:rsidR="00B82452" w:rsidRPr="00B82452">
        <w:rPr>
          <w:rFonts w:ascii="Arial" w:hAnsi="Arial" w:cs="Arial"/>
          <w:sz w:val="22"/>
          <w:szCs w:val="32"/>
        </w:rPr>
        <w:t>Edrawmax</w:t>
      </w:r>
      <w:proofErr w:type="spellEnd"/>
      <w:r w:rsidR="00B82452" w:rsidRPr="00B82452">
        <w:rPr>
          <w:rFonts w:ascii="Arial" w:hAnsi="Arial" w:cs="Arial"/>
          <w:sz w:val="22"/>
          <w:szCs w:val="32"/>
        </w:rPr>
        <w:t>, 2022)</w:t>
      </w:r>
      <w:r w:rsidRPr="0060156A">
        <w:rPr>
          <w:rFonts w:ascii="Arial" w:hAnsi="Arial" w:cs="Arial"/>
          <w:sz w:val="22"/>
          <w:szCs w:val="32"/>
        </w:rPr>
        <w:t>.</w:t>
      </w:r>
    </w:p>
    <w:p w14:paraId="11CC5DB1" w14:textId="77777777" w:rsidR="007E3B88" w:rsidRPr="0060156A" w:rsidRDefault="000F487B" w:rsidP="007E3B88">
      <w:pPr>
        <w:pStyle w:val="Heading2"/>
        <w:rPr>
          <w:rFonts w:ascii="Arial" w:hAnsi="Arial" w:cs="Arial"/>
          <w:sz w:val="28"/>
          <w:szCs w:val="28"/>
        </w:rPr>
      </w:pPr>
      <w:bookmarkStart w:id="6" w:name="_Toc131726275"/>
      <w:r w:rsidRPr="0060156A">
        <w:rPr>
          <w:rFonts w:ascii="Arial" w:hAnsi="Arial" w:cs="Arial"/>
          <w:sz w:val="28"/>
          <w:szCs w:val="28"/>
        </w:rPr>
        <w:t>Determine the key drivers of EasyJet Plc's altered working methods/approaches.</w:t>
      </w:r>
      <w:bookmarkEnd w:id="6"/>
    </w:p>
    <w:p w14:paraId="6833191A" w14:textId="77777777" w:rsidR="00AE69C8" w:rsidRPr="0060156A" w:rsidRDefault="000F487B" w:rsidP="00AE69C8">
      <w:pPr>
        <w:rPr>
          <w:rFonts w:ascii="Arial" w:hAnsi="Arial" w:cs="Arial"/>
          <w:sz w:val="22"/>
          <w:szCs w:val="32"/>
        </w:rPr>
      </w:pPr>
      <w:r w:rsidRPr="0060156A">
        <w:rPr>
          <w:rFonts w:ascii="Arial" w:hAnsi="Arial" w:cs="Arial"/>
          <w:sz w:val="22"/>
          <w:szCs w:val="32"/>
        </w:rPr>
        <w:t>EasyJet Plc has been adjusting its methods of operation in an effort to boost productivity and effectiveness. Some important factors that have contributed to these shifts include:</w:t>
      </w:r>
    </w:p>
    <w:p w14:paraId="0B56F76E" w14:textId="331AE693" w:rsidR="00AE69C8" w:rsidRPr="0060156A" w:rsidRDefault="000F487B" w:rsidP="00AE69C8">
      <w:pPr>
        <w:pStyle w:val="ListParagraph"/>
        <w:numPr>
          <w:ilvl w:val="0"/>
          <w:numId w:val="6"/>
        </w:numPr>
        <w:rPr>
          <w:rFonts w:ascii="Arial" w:hAnsi="Arial" w:cs="Arial"/>
          <w:sz w:val="22"/>
          <w:szCs w:val="32"/>
        </w:rPr>
      </w:pPr>
      <w:r w:rsidRPr="0060156A">
        <w:rPr>
          <w:rFonts w:ascii="Arial" w:hAnsi="Arial" w:cs="Arial"/>
          <w:b/>
          <w:bCs/>
          <w:i/>
          <w:iCs/>
          <w:sz w:val="22"/>
          <w:szCs w:val="32"/>
        </w:rPr>
        <w:t>COVID-19 Pandemic:</w:t>
      </w:r>
      <w:r w:rsidRPr="0060156A">
        <w:rPr>
          <w:rFonts w:ascii="Arial" w:hAnsi="Arial" w:cs="Arial"/>
          <w:sz w:val="22"/>
          <w:szCs w:val="32"/>
        </w:rPr>
        <w:t xml:space="preserve"> The pandemic of COVID-19 has had a profound effect on the airline industry, requiring businesses like EasyJet Plc to change the way they operate. Because of the epidemic, people are paying more attention to personal cleanliness while travelling and are shifting to more virtual workplaces as a result. EasyJet Plc, in order to maintain its competitive edge, has implemented more adaptive work </w:t>
      </w:r>
      <w:proofErr w:type="spellStart"/>
      <w:r w:rsidRPr="0060156A">
        <w:rPr>
          <w:rFonts w:ascii="Arial" w:hAnsi="Arial" w:cs="Arial"/>
          <w:sz w:val="22"/>
          <w:szCs w:val="32"/>
        </w:rPr>
        <w:t>practises</w:t>
      </w:r>
      <w:proofErr w:type="spellEnd"/>
      <w:r w:rsidRPr="0060156A">
        <w:rPr>
          <w:rFonts w:ascii="Arial" w:hAnsi="Arial" w:cs="Arial"/>
          <w:sz w:val="22"/>
          <w:szCs w:val="32"/>
        </w:rPr>
        <w:t xml:space="preserve"> and </w:t>
      </w:r>
      <w:r w:rsidRPr="0060156A">
        <w:rPr>
          <w:rFonts w:ascii="Arial" w:hAnsi="Arial" w:cs="Arial"/>
          <w:sz w:val="22"/>
          <w:szCs w:val="32"/>
        </w:rPr>
        <w:lastRenderedPageBreak/>
        <w:t>strategies, such as decentralised decision-making, flexible scheduling, and rapid responsiveness to unforeseen events</w:t>
      </w:r>
      <w:r w:rsidR="00B82452" w:rsidRPr="00B82452">
        <w:t xml:space="preserve"> </w:t>
      </w:r>
      <w:r w:rsidR="00B82452" w:rsidRPr="00B82452">
        <w:rPr>
          <w:rFonts w:ascii="Arial" w:hAnsi="Arial" w:cs="Arial"/>
          <w:sz w:val="22"/>
          <w:szCs w:val="32"/>
        </w:rPr>
        <w:t>(IFC, 2019)</w:t>
      </w:r>
      <w:r w:rsidRPr="0060156A">
        <w:rPr>
          <w:rFonts w:ascii="Arial" w:hAnsi="Arial" w:cs="Arial"/>
          <w:sz w:val="22"/>
          <w:szCs w:val="32"/>
        </w:rPr>
        <w:t>.</w:t>
      </w:r>
    </w:p>
    <w:p w14:paraId="225EE98A" w14:textId="77777777" w:rsidR="00AE69C8" w:rsidRPr="0060156A" w:rsidRDefault="000F487B" w:rsidP="00AE69C8">
      <w:pPr>
        <w:pStyle w:val="ListParagraph"/>
        <w:numPr>
          <w:ilvl w:val="0"/>
          <w:numId w:val="6"/>
        </w:numPr>
        <w:rPr>
          <w:rFonts w:ascii="Arial" w:hAnsi="Arial" w:cs="Arial"/>
          <w:sz w:val="22"/>
          <w:szCs w:val="32"/>
        </w:rPr>
      </w:pPr>
      <w:r w:rsidRPr="0060156A">
        <w:rPr>
          <w:rFonts w:ascii="Arial" w:hAnsi="Arial" w:cs="Arial"/>
          <w:b/>
          <w:bCs/>
          <w:i/>
          <w:iCs/>
          <w:sz w:val="22"/>
          <w:szCs w:val="32"/>
        </w:rPr>
        <w:t>Cost Pressures:</w:t>
      </w:r>
      <w:r w:rsidRPr="0060156A">
        <w:rPr>
          <w:rFonts w:ascii="Arial" w:hAnsi="Arial" w:cs="Arial"/>
          <w:sz w:val="22"/>
          <w:szCs w:val="32"/>
        </w:rPr>
        <w:t xml:space="preserve"> Due to the competitive nature of the low-cost airline industry, EasyJet Plc is under constant pressure to increase productivity while decreasing expenses. As a result, businesses have adjusted their methods and procedures to include such things as outsourcing non-essential tasks, cutting costs, and </w:t>
      </w:r>
      <w:proofErr w:type="spellStart"/>
      <w:r w:rsidRPr="0060156A">
        <w:rPr>
          <w:rFonts w:ascii="Arial" w:hAnsi="Arial" w:cs="Arial"/>
          <w:sz w:val="22"/>
          <w:szCs w:val="32"/>
        </w:rPr>
        <w:t>maximising</w:t>
      </w:r>
      <w:proofErr w:type="spellEnd"/>
      <w:r w:rsidRPr="0060156A">
        <w:rPr>
          <w:rFonts w:ascii="Arial" w:hAnsi="Arial" w:cs="Arial"/>
          <w:sz w:val="22"/>
          <w:szCs w:val="32"/>
        </w:rPr>
        <w:t xml:space="preserve"> worker efficiency. To further streamline processes and cut down on expenses, the corporation has implemented digital technology such as self-check-in kiosks and smartphone apps.</w:t>
      </w:r>
    </w:p>
    <w:p w14:paraId="2E321DEA" w14:textId="77777777" w:rsidR="00AE69C8" w:rsidRPr="0060156A" w:rsidRDefault="000F487B" w:rsidP="00AE69C8">
      <w:pPr>
        <w:pStyle w:val="ListParagraph"/>
        <w:numPr>
          <w:ilvl w:val="0"/>
          <w:numId w:val="6"/>
        </w:numPr>
        <w:rPr>
          <w:rFonts w:ascii="Arial" w:hAnsi="Arial" w:cs="Arial"/>
          <w:sz w:val="22"/>
          <w:szCs w:val="32"/>
        </w:rPr>
      </w:pPr>
      <w:r w:rsidRPr="0060156A">
        <w:rPr>
          <w:rFonts w:ascii="Arial" w:hAnsi="Arial" w:cs="Arial"/>
          <w:b/>
          <w:bCs/>
          <w:i/>
          <w:iCs/>
          <w:sz w:val="22"/>
          <w:szCs w:val="32"/>
        </w:rPr>
        <w:t>Competition:</w:t>
      </w:r>
      <w:r w:rsidRPr="0060156A">
        <w:rPr>
          <w:rFonts w:ascii="Arial" w:hAnsi="Arial" w:cs="Arial"/>
          <w:sz w:val="22"/>
          <w:szCs w:val="32"/>
        </w:rPr>
        <w:t xml:space="preserve"> There is a lot of competition in the airline market, and EasyJet Plc has to deal with both low-cost and full-service airlines. The organisation has had to constantly develop and implement new methods in order to keep its foothold in the industry. To expand into new markets, EasyJet Plc, for instance, has added new revenue sources like the sale of auxiliary products and services and increased the number of its routes.</w:t>
      </w:r>
    </w:p>
    <w:p w14:paraId="53B2581F" w14:textId="511D722E" w:rsidR="00AE69C8" w:rsidRPr="0060156A" w:rsidRDefault="000F487B" w:rsidP="00AE69C8">
      <w:pPr>
        <w:pStyle w:val="ListParagraph"/>
        <w:numPr>
          <w:ilvl w:val="0"/>
          <w:numId w:val="6"/>
        </w:numPr>
        <w:rPr>
          <w:rFonts w:ascii="Arial" w:hAnsi="Arial" w:cs="Arial"/>
          <w:sz w:val="22"/>
          <w:szCs w:val="32"/>
        </w:rPr>
      </w:pPr>
      <w:r w:rsidRPr="0060156A">
        <w:rPr>
          <w:rFonts w:ascii="Arial" w:hAnsi="Arial" w:cs="Arial"/>
          <w:b/>
          <w:bCs/>
          <w:i/>
          <w:iCs/>
          <w:sz w:val="22"/>
          <w:szCs w:val="32"/>
        </w:rPr>
        <w:t>Changing Customer Expectations:</w:t>
      </w:r>
      <w:r w:rsidRPr="0060156A">
        <w:rPr>
          <w:rFonts w:ascii="Arial" w:hAnsi="Arial" w:cs="Arial"/>
          <w:sz w:val="22"/>
          <w:szCs w:val="32"/>
        </w:rPr>
        <w:t xml:space="preserve"> The preferences and expectations of airlines' customers are always shifting, necessitating ongoing innovation to keep up. In order to meet this challenge, EasyJet Plc has enhanced its digital capabilities, provided more scheduling and price options, and provided a better overall consumer experience. New safety precautions, such as thorough cleaning of planes and social distancing measures, have been implemented by the airline to comfort passengers and boost their faith in air travel</w:t>
      </w:r>
      <w:r w:rsidR="00B82452" w:rsidRPr="00B82452">
        <w:t xml:space="preserve"> </w:t>
      </w:r>
      <w:r w:rsidR="00B82452" w:rsidRPr="00B82452">
        <w:rPr>
          <w:rFonts w:ascii="Arial" w:hAnsi="Arial" w:cs="Arial"/>
          <w:sz w:val="22"/>
          <w:szCs w:val="32"/>
        </w:rPr>
        <w:t>(</w:t>
      </w:r>
      <w:proofErr w:type="spellStart"/>
      <w:r w:rsidR="00B82452" w:rsidRPr="00B82452">
        <w:rPr>
          <w:rFonts w:ascii="Arial" w:hAnsi="Arial" w:cs="Arial"/>
          <w:sz w:val="22"/>
          <w:szCs w:val="32"/>
        </w:rPr>
        <w:t>Kapture</w:t>
      </w:r>
      <w:proofErr w:type="spellEnd"/>
      <w:r w:rsidR="00B82452" w:rsidRPr="00B82452">
        <w:rPr>
          <w:rFonts w:ascii="Arial" w:hAnsi="Arial" w:cs="Arial"/>
          <w:sz w:val="22"/>
          <w:szCs w:val="32"/>
        </w:rPr>
        <w:t>, 2021)</w:t>
      </w:r>
      <w:r w:rsidRPr="0060156A">
        <w:rPr>
          <w:rFonts w:ascii="Arial" w:hAnsi="Arial" w:cs="Arial"/>
          <w:sz w:val="22"/>
          <w:szCs w:val="32"/>
        </w:rPr>
        <w:t>.</w:t>
      </w:r>
    </w:p>
    <w:p w14:paraId="7BEB8D5A" w14:textId="77777777" w:rsidR="00AE69C8" w:rsidRPr="0060156A" w:rsidRDefault="000F487B" w:rsidP="00AE69C8">
      <w:pPr>
        <w:pStyle w:val="ListParagraph"/>
        <w:numPr>
          <w:ilvl w:val="0"/>
          <w:numId w:val="6"/>
        </w:numPr>
        <w:rPr>
          <w:rFonts w:ascii="Arial" w:hAnsi="Arial" w:cs="Arial"/>
          <w:sz w:val="22"/>
          <w:szCs w:val="32"/>
        </w:rPr>
      </w:pPr>
      <w:r w:rsidRPr="0060156A">
        <w:rPr>
          <w:rFonts w:ascii="Arial" w:hAnsi="Arial" w:cs="Arial"/>
          <w:b/>
          <w:bCs/>
          <w:i/>
          <w:iCs/>
          <w:sz w:val="22"/>
          <w:szCs w:val="32"/>
        </w:rPr>
        <w:t>Regulatory Environment:</w:t>
      </w:r>
      <w:r w:rsidRPr="0060156A">
        <w:rPr>
          <w:rFonts w:ascii="Arial" w:hAnsi="Arial" w:cs="Arial"/>
          <w:sz w:val="22"/>
          <w:szCs w:val="32"/>
        </w:rPr>
        <w:t xml:space="preserve"> Safety, security, and environmental effect are all governed by a tangled web of rules and regulations that the aviation business must navigate. Among the measures, EasyJet Plc has taken to conform to these laws is the introduction of new safety protocols and the reduction of the company's carbon impact. Regulation changes, such as those imposed to limit the spread of the COVID-19 pandemic, have also had an impact on the company's operations and bottom line.</w:t>
      </w:r>
    </w:p>
    <w:p w14:paraId="169AABB6" w14:textId="77777777" w:rsidR="00AE69C8" w:rsidRPr="0060156A" w:rsidRDefault="000F487B" w:rsidP="00AE69C8">
      <w:pPr>
        <w:rPr>
          <w:rFonts w:ascii="Arial" w:hAnsi="Arial" w:cs="Arial"/>
          <w:sz w:val="22"/>
          <w:szCs w:val="32"/>
        </w:rPr>
      </w:pPr>
      <w:r w:rsidRPr="0060156A">
        <w:rPr>
          <w:rFonts w:ascii="Arial" w:hAnsi="Arial" w:cs="Arial"/>
          <w:sz w:val="22"/>
          <w:szCs w:val="32"/>
        </w:rPr>
        <w:t>To be competitive and fulfil evolving customer expectations, EasyJet Plc has been obliged to adopt new methods of operation as a result of these factors. The organisation has improved the client experience and abided by regulations by switching to more agile, decentralized, and cost-effective methods. EasyJet Plc, for its part, will need to keep an eye on these factors and adjust its strategy as needed to ensure its long-term success.</w:t>
      </w:r>
    </w:p>
    <w:p w14:paraId="46BA1BE4" w14:textId="77777777" w:rsidR="007E3B88" w:rsidRPr="0060156A" w:rsidRDefault="000F487B" w:rsidP="007E3B88">
      <w:pPr>
        <w:pStyle w:val="Heading2"/>
        <w:rPr>
          <w:rFonts w:ascii="Arial" w:hAnsi="Arial" w:cs="Arial"/>
          <w:sz w:val="28"/>
          <w:szCs w:val="28"/>
        </w:rPr>
      </w:pPr>
      <w:bookmarkStart w:id="7" w:name="_Toc131726276"/>
      <w:r w:rsidRPr="0060156A">
        <w:rPr>
          <w:rFonts w:ascii="Arial" w:hAnsi="Arial" w:cs="Arial"/>
          <w:sz w:val="28"/>
          <w:szCs w:val="28"/>
        </w:rPr>
        <w:lastRenderedPageBreak/>
        <w:t>Explains the benefits of Easy Jet Plc's use of ethical approaches as part of its organizational culture.</w:t>
      </w:r>
      <w:bookmarkEnd w:id="7"/>
    </w:p>
    <w:p w14:paraId="6CCCCB33" w14:textId="77777777" w:rsidR="00AE69C8" w:rsidRPr="0060156A" w:rsidRDefault="000F487B" w:rsidP="00AE69C8">
      <w:pPr>
        <w:rPr>
          <w:rFonts w:ascii="Arial" w:hAnsi="Arial" w:cs="Arial"/>
          <w:sz w:val="22"/>
          <w:szCs w:val="32"/>
        </w:rPr>
      </w:pPr>
      <w:r w:rsidRPr="0060156A">
        <w:rPr>
          <w:rFonts w:ascii="Arial" w:hAnsi="Arial" w:cs="Arial"/>
          <w:sz w:val="22"/>
          <w:szCs w:val="32"/>
        </w:rPr>
        <w:t xml:space="preserve">The company's strong reputation and customer loyalty are thanks in large part to Easy Jet Plc's commitment to several ethical </w:t>
      </w:r>
      <w:proofErr w:type="spellStart"/>
      <w:r w:rsidRPr="0060156A">
        <w:rPr>
          <w:rFonts w:ascii="Arial" w:hAnsi="Arial" w:cs="Arial"/>
          <w:sz w:val="22"/>
          <w:szCs w:val="32"/>
        </w:rPr>
        <w:t>practises</w:t>
      </w:r>
      <w:proofErr w:type="spellEnd"/>
      <w:r w:rsidRPr="0060156A">
        <w:rPr>
          <w:rFonts w:ascii="Arial" w:hAnsi="Arial" w:cs="Arial"/>
          <w:sz w:val="22"/>
          <w:szCs w:val="32"/>
        </w:rPr>
        <w:t xml:space="preserve"> that are embedded in the company's culture. The corporation takes a number of ethical stances, including:</w:t>
      </w:r>
    </w:p>
    <w:p w14:paraId="079C4769" w14:textId="13939886" w:rsidR="00AE69C8" w:rsidRPr="0060156A" w:rsidRDefault="000F487B" w:rsidP="00AE69C8">
      <w:pPr>
        <w:pStyle w:val="ListParagraph"/>
        <w:numPr>
          <w:ilvl w:val="0"/>
          <w:numId w:val="7"/>
        </w:numPr>
        <w:rPr>
          <w:rFonts w:ascii="Arial" w:hAnsi="Arial" w:cs="Arial"/>
          <w:sz w:val="22"/>
          <w:szCs w:val="32"/>
        </w:rPr>
      </w:pPr>
      <w:r w:rsidRPr="0060156A">
        <w:rPr>
          <w:rFonts w:ascii="Arial" w:hAnsi="Arial" w:cs="Arial"/>
          <w:b/>
          <w:bCs/>
          <w:i/>
          <w:iCs/>
          <w:sz w:val="22"/>
          <w:szCs w:val="32"/>
        </w:rPr>
        <w:t>Environmental Sustainability:</w:t>
      </w:r>
      <w:r w:rsidRPr="0060156A">
        <w:rPr>
          <w:rFonts w:ascii="Arial" w:hAnsi="Arial" w:cs="Arial"/>
          <w:sz w:val="22"/>
          <w:szCs w:val="32"/>
        </w:rPr>
        <w:t xml:space="preserve"> Easy Jet Plc is dedicated to </w:t>
      </w:r>
      <w:proofErr w:type="spellStart"/>
      <w:r w:rsidRPr="0060156A">
        <w:rPr>
          <w:rFonts w:ascii="Arial" w:hAnsi="Arial" w:cs="Arial"/>
          <w:sz w:val="22"/>
          <w:szCs w:val="32"/>
        </w:rPr>
        <w:t>minimising</w:t>
      </w:r>
      <w:proofErr w:type="spellEnd"/>
      <w:r w:rsidRPr="0060156A">
        <w:rPr>
          <w:rFonts w:ascii="Arial" w:hAnsi="Arial" w:cs="Arial"/>
          <w:sz w:val="22"/>
          <w:szCs w:val="32"/>
        </w:rPr>
        <w:t xml:space="preserve"> its negative effects on the environment and has established a goal of producing zero net carbon emissions by the year 2050</w:t>
      </w:r>
      <w:r w:rsidR="00EF251D">
        <w:rPr>
          <w:rFonts w:ascii="Arial" w:hAnsi="Arial" w:cs="Arial"/>
          <w:sz w:val="22"/>
          <w:szCs w:val="32"/>
        </w:rPr>
        <w:t xml:space="preserve">. </w:t>
      </w:r>
      <w:r w:rsidR="00EF251D" w:rsidRPr="00EF251D">
        <w:rPr>
          <w:rFonts w:ascii="Arial" w:hAnsi="Arial" w:cs="Arial"/>
          <w:sz w:val="22"/>
          <w:szCs w:val="32"/>
        </w:rPr>
        <w:t>The company uses sustainable aviation fuels, buys fuel-efficient aircraft, and reduces fuel usage to achieve this goal. Additionally, Easy Jet Plc has been working with industry groups to develop ecologically friendly aircraft processes.</w:t>
      </w:r>
      <w:r w:rsidR="00B37739" w:rsidRPr="00B37739">
        <w:t xml:space="preserve"> </w:t>
      </w:r>
      <w:r w:rsidR="00B37739" w:rsidRPr="00B37739">
        <w:rPr>
          <w:rFonts w:ascii="Arial" w:hAnsi="Arial" w:cs="Arial"/>
          <w:sz w:val="22"/>
          <w:szCs w:val="32"/>
        </w:rPr>
        <w:t>(Singh et al., 2022)</w:t>
      </w:r>
      <w:r w:rsidRPr="0060156A">
        <w:rPr>
          <w:rFonts w:ascii="Arial" w:hAnsi="Arial" w:cs="Arial"/>
          <w:sz w:val="22"/>
          <w:szCs w:val="32"/>
        </w:rPr>
        <w:t>.</w:t>
      </w:r>
    </w:p>
    <w:p w14:paraId="116C3F92" w14:textId="0CC64BA1" w:rsidR="00AE69C8" w:rsidRPr="0060156A" w:rsidRDefault="000F487B" w:rsidP="00AE69C8">
      <w:pPr>
        <w:pStyle w:val="ListParagraph"/>
        <w:numPr>
          <w:ilvl w:val="0"/>
          <w:numId w:val="7"/>
        </w:numPr>
        <w:rPr>
          <w:rFonts w:ascii="Arial" w:hAnsi="Arial" w:cs="Arial"/>
          <w:sz w:val="22"/>
          <w:szCs w:val="32"/>
        </w:rPr>
      </w:pPr>
      <w:r w:rsidRPr="0060156A">
        <w:rPr>
          <w:rFonts w:ascii="Arial" w:hAnsi="Arial" w:cs="Arial"/>
          <w:b/>
          <w:bCs/>
          <w:i/>
          <w:iCs/>
          <w:sz w:val="22"/>
          <w:szCs w:val="32"/>
        </w:rPr>
        <w:t>Social responsibility:</w:t>
      </w:r>
      <w:r w:rsidRPr="0060156A">
        <w:rPr>
          <w:rFonts w:ascii="Arial" w:hAnsi="Arial" w:cs="Arial"/>
          <w:sz w:val="22"/>
          <w:szCs w:val="32"/>
        </w:rPr>
        <w:t xml:space="preserve"> </w:t>
      </w:r>
      <w:r w:rsidR="004075EF" w:rsidRPr="004075EF">
        <w:rPr>
          <w:rFonts w:ascii="Arial" w:hAnsi="Arial" w:cs="Arial"/>
          <w:sz w:val="22"/>
          <w:szCs w:val="32"/>
        </w:rPr>
        <w:t>As part of its commitment to becoming a socially responsible company, Easy Jet Plc has engaged in a variety of initiatives that have benefited the community and charity groups. The organisation has raised funds and awareness for UNICEF and Cancer Research UK. One method Easy Jet Plc has supported humanitarian efforts is by providing free flights to those impacted by natural disasters</w:t>
      </w:r>
      <w:r w:rsidR="004075EF">
        <w:rPr>
          <w:rFonts w:ascii="Arial" w:hAnsi="Arial" w:cs="Arial"/>
          <w:sz w:val="22"/>
          <w:szCs w:val="32"/>
        </w:rPr>
        <w:t xml:space="preserve"> </w:t>
      </w:r>
      <w:r w:rsidR="00B82452" w:rsidRPr="00B82452">
        <w:rPr>
          <w:rFonts w:ascii="Arial" w:hAnsi="Arial" w:cs="Arial"/>
          <w:sz w:val="22"/>
          <w:szCs w:val="32"/>
        </w:rPr>
        <w:t>(McDonald, 2016)</w:t>
      </w:r>
      <w:r w:rsidRPr="0060156A">
        <w:rPr>
          <w:rFonts w:ascii="Arial" w:hAnsi="Arial" w:cs="Arial"/>
          <w:sz w:val="22"/>
          <w:szCs w:val="32"/>
        </w:rPr>
        <w:t>.</w:t>
      </w:r>
    </w:p>
    <w:p w14:paraId="5F337712" w14:textId="77777777" w:rsidR="004075EF" w:rsidRDefault="000F487B" w:rsidP="00E401EE">
      <w:pPr>
        <w:pStyle w:val="ListParagraph"/>
        <w:numPr>
          <w:ilvl w:val="0"/>
          <w:numId w:val="7"/>
        </w:numPr>
        <w:rPr>
          <w:rFonts w:ascii="Arial" w:hAnsi="Arial" w:cs="Arial"/>
          <w:sz w:val="22"/>
          <w:szCs w:val="32"/>
        </w:rPr>
      </w:pPr>
      <w:r w:rsidRPr="004075EF">
        <w:rPr>
          <w:rFonts w:ascii="Arial" w:hAnsi="Arial" w:cs="Arial"/>
          <w:b/>
          <w:bCs/>
          <w:i/>
          <w:iCs/>
          <w:sz w:val="22"/>
          <w:szCs w:val="32"/>
        </w:rPr>
        <w:t>Ethical Business Practices:</w:t>
      </w:r>
      <w:r w:rsidRPr="004075EF">
        <w:rPr>
          <w:rFonts w:ascii="Arial" w:hAnsi="Arial" w:cs="Arial"/>
          <w:sz w:val="22"/>
          <w:szCs w:val="32"/>
        </w:rPr>
        <w:t xml:space="preserve"> </w:t>
      </w:r>
      <w:r w:rsidR="004075EF" w:rsidRPr="004075EF">
        <w:rPr>
          <w:rFonts w:ascii="Arial" w:hAnsi="Arial" w:cs="Arial"/>
          <w:sz w:val="22"/>
          <w:szCs w:val="32"/>
        </w:rPr>
        <w:t xml:space="preserve">The Easy Jet Plc is committed to ethical and responsible business </w:t>
      </w:r>
      <w:proofErr w:type="spellStart"/>
      <w:r w:rsidR="004075EF" w:rsidRPr="004075EF">
        <w:rPr>
          <w:rFonts w:ascii="Arial" w:hAnsi="Arial" w:cs="Arial"/>
          <w:sz w:val="22"/>
          <w:szCs w:val="32"/>
        </w:rPr>
        <w:t>practises</w:t>
      </w:r>
      <w:proofErr w:type="spellEnd"/>
      <w:r w:rsidR="004075EF" w:rsidRPr="004075EF">
        <w:rPr>
          <w:rFonts w:ascii="Arial" w:hAnsi="Arial" w:cs="Arial"/>
          <w:sz w:val="22"/>
          <w:szCs w:val="32"/>
        </w:rPr>
        <w:t xml:space="preserve">. To guarantee ethical </w:t>
      </w:r>
      <w:proofErr w:type="spellStart"/>
      <w:r w:rsidR="004075EF" w:rsidRPr="004075EF">
        <w:rPr>
          <w:rFonts w:ascii="Arial" w:hAnsi="Arial" w:cs="Arial"/>
          <w:sz w:val="22"/>
          <w:szCs w:val="32"/>
        </w:rPr>
        <w:t>behaviour</w:t>
      </w:r>
      <w:proofErr w:type="spellEnd"/>
      <w:r w:rsidR="004075EF" w:rsidRPr="004075EF">
        <w:rPr>
          <w:rFonts w:ascii="Arial" w:hAnsi="Arial" w:cs="Arial"/>
          <w:sz w:val="22"/>
          <w:szCs w:val="32"/>
        </w:rPr>
        <w:t xml:space="preserve"> by workers and suppliers, the company has anti-bribery and misconduct and human rights policies. Easy Jet Plc encourages equal opportunity and a friendly workplace.</w:t>
      </w:r>
    </w:p>
    <w:p w14:paraId="0762C90F" w14:textId="77777777" w:rsidR="004075EF" w:rsidRDefault="000F487B" w:rsidP="00263DA2">
      <w:pPr>
        <w:pStyle w:val="ListParagraph"/>
        <w:numPr>
          <w:ilvl w:val="0"/>
          <w:numId w:val="7"/>
        </w:numPr>
        <w:rPr>
          <w:rFonts w:ascii="Arial" w:hAnsi="Arial" w:cs="Arial"/>
          <w:sz w:val="22"/>
          <w:szCs w:val="32"/>
        </w:rPr>
      </w:pPr>
      <w:r w:rsidRPr="004075EF">
        <w:rPr>
          <w:rFonts w:ascii="Arial" w:hAnsi="Arial" w:cs="Arial"/>
          <w:b/>
          <w:bCs/>
          <w:i/>
          <w:iCs/>
          <w:sz w:val="22"/>
          <w:szCs w:val="32"/>
        </w:rPr>
        <w:t>Customer Service:</w:t>
      </w:r>
      <w:r w:rsidRPr="004075EF">
        <w:rPr>
          <w:rFonts w:ascii="Arial" w:hAnsi="Arial" w:cs="Arial"/>
          <w:sz w:val="22"/>
          <w:szCs w:val="32"/>
        </w:rPr>
        <w:t xml:space="preserve"> </w:t>
      </w:r>
      <w:r w:rsidR="004075EF" w:rsidRPr="004075EF">
        <w:rPr>
          <w:rFonts w:ascii="Arial" w:hAnsi="Arial" w:cs="Arial"/>
          <w:sz w:val="22"/>
          <w:szCs w:val="32"/>
        </w:rPr>
        <w:t>Easy Jet Plc is committed to delivering excellent customer service and has made several initiatives to treat all passengers with respect and humanity. The company has been transparent about its price, given accessible tickets, and accommodated special needs consumers.</w:t>
      </w:r>
    </w:p>
    <w:p w14:paraId="59D04617" w14:textId="2992A875" w:rsidR="00AE69C8" w:rsidRPr="004075EF" w:rsidRDefault="00567D60" w:rsidP="004075EF">
      <w:pPr>
        <w:rPr>
          <w:rFonts w:ascii="Arial" w:hAnsi="Arial" w:cs="Arial"/>
          <w:sz w:val="22"/>
          <w:szCs w:val="32"/>
        </w:rPr>
      </w:pPr>
      <w:r w:rsidRPr="00567D60">
        <w:rPr>
          <w:rFonts w:ascii="Arial" w:hAnsi="Arial" w:cs="Arial"/>
          <w:sz w:val="22"/>
          <w:szCs w:val="32"/>
        </w:rPr>
        <w:t xml:space="preserve">Easy Jet Plc has benefited greatly from moral strategies. </w:t>
      </w:r>
      <w:r w:rsidR="000F487B" w:rsidRPr="004075EF">
        <w:rPr>
          <w:rFonts w:ascii="Arial" w:hAnsi="Arial" w:cs="Arial"/>
          <w:sz w:val="22"/>
          <w:szCs w:val="32"/>
        </w:rPr>
        <w:t>To begin, the firm has attracted eco-conscious customers thanks to its stellar reputation for environmental responsibility. Second, the firm's dedication to CSR has resulted in solid partnerships with local groups and nonprofits. Thirdly, the company's commitment to doing the right thing by its consumers and vendors has led to stronger, longer-term partnerships on both sides.</w:t>
      </w:r>
    </w:p>
    <w:p w14:paraId="261DB55D" w14:textId="0859E1AB" w:rsidR="00AE69C8" w:rsidRPr="0060156A" w:rsidRDefault="000F487B" w:rsidP="007E3B88">
      <w:pPr>
        <w:rPr>
          <w:rFonts w:ascii="Arial" w:hAnsi="Arial" w:cs="Arial"/>
        </w:rPr>
      </w:pPr>
      <w:r w:rsidRPr="0060156A">
        <w:rPr>
          <w:rFonts w:ascii="Arial" w:hAnsi="Arial" w:cs="Arial"/>
          <w:sz w:val="22"/>
          <w:szCs w:val="32"/>
        </w:rPr>
        <w:t>The company's dedication to its customers has earned them their loyalty, which has allowed it to remain profitable despite the COVID-19 pandemic, unlike many of its competitors</w:t>
      </w:r>
      <w:r w:rsidR="00B37739" w:rsidRPr="00B37739">
        <w:t xml:space="preserve"> </w:t>
      </w:r>
      <w:r w:rsidR="00B37739" w:rsidRPr="00B37739">
        <w:rPr>
          <w:rFonts w:ascii="Arial" w:hAnsi="Arial" w:cs="Arial"/>
          <w:sz w:val="22"/>
          <w:szCs w:val="32"/>
        </w:rPr>
        <w:t>(IFC, 2019)</w:t>
      </w:r>
      <w:r w:rsidRPr="0060156A">
        <w:rPr>
          <w:rFonts w:ascii="Arial" w:hAnsi="Arial" w:cs="Arial"/>
          <w:sz w:val="22"/>
          <w:szCs w:val="32"/>
        </w:rPr>
        <w:t xml:space="preserve">. The airline was able to keep clients who were unable to fly as a result of the epidemic thanks to </w:t>
      </w:r>
      <w:r w:rsidRPr="0060156A">
        <w:rPr>
          <w:rFonts w:ascii="Arial" w:hAnsi="Arial" w:cs="Arial"/>
          <w:sz w:val="22"/>
          <w:szCs w:val="32"/>
        </w:rPr>
        <w:lastRenderedPageBreak/>
        <w:t>the introduction of flexible ticketing options, such as the ability to change flight dates or destinations.</w:t>
      </w:r>
      <w:r w:rsidR="00BB416D" w:rsidRPr="0060156A">
        <w:rPr>
          <w:rFonts w:ascii="Arial" w:hAnsi="Arial" w:cs="Arial"/>
        </w:rPr>
        <w:br w:type="page"/>
      </w:r>
    </w:p>
    <w:p w14:paraId="5CC37A37" w14:textId="77777777" w:rsidR="00590D69" w:rsidRPr="0060156A" w:rsidRDefault="000F487B" w:rsidP="00590D69">
      <w:pPr>
        <w:pStyle w:val="Heading2"/>
        <w:rPr>
          <w:rFonts w:ascii="Arial" w:hAnsi="Arial" w:cs="Arial"/>
          <w:sz w:val="28"/>
          <w:szCs w:val="28"/>
        </w:rPr>
      </w:pPr>
      <w:bookmarkStart w:id="8" w:name="_Toc131726277"/>
      <w:r w:rsidRPr="0060156A">
        <w:rPr>
          <w:rFonts w:ascii="Arial" w:hAnsi="Arial" w:cs="Arial"/>
          <w:sz w:val="28"/>
          <w:szCs w:val="28"/>
        </w:rPr>
        <w:lastRenderedPageBreak/>
        <w:t>Provide Easy Jet Plc with recommendations to enhance its performance.</w:t>
      </w:r>
      <w:bookmarkEnd w:id="8"/>
    </w:p>
    <w:p w14:paraId="52346A1E" w14:textId="77777777" w:rsidR="00BB416D" w:rsidRPr="0060156A" w:rsidRDefault="000F487B" w:rsidP="00BB416D">
      <w:pPr>
        <w:rPr>
          <w:rFonts w:ascii="Arial" w:hAnsi="Arial" w:cs="Arial"/>
          <w:sz w:val="22"/>
          <w:szCs w:val="32"/>
        </w:rPr>
      </w:pPr>
      <w:r w:rsidRPr="0060156A">
        <w:rPr>
          <w:rFonts w:ascii="Arial" w:hAnsi="Arial" w:cs="Arial"/>
          <w:sz w:val="22"/>
          <w:szCs w:val="32"/>
        </w:rPr>
        <w:t>The following recommendations are made for enhancing Easy Jet Plc's performance based on an examination of the company's external environment, organisational culture and structure, and significant drivers for change in working practices.</w:t>
      </w:r>
    </w:p>
    <w:p w14:paraId="3FD7EE72" w14:textId="08A73C49" w:rsidR="00BB416D" w:rsidRPr="0060156A" w:rsidRDefault="000F487B" w:rsidP="00BB416D">
      <w:pPr>
        <w:pStyle w:val="ListParagraph"/>
        <w:numPr>
          <w:ilvl w:val="0"/>
          <w:numId w:val="8"/>
        </w:numPr>
        <w:rPr>
          <w:rFonts w:ascii="Arial" w:hAnsi="Arial" w:cs="Arial"/>
          <w:sz w:val="22"/>
          <w:szCs w:val="32"/>
        </w:rPr>
      </w:pPr>
      <w:r w:rsidRPr="0060156A">
        <w:rPr>
          <w:rFonts w:ascii="Arial" w:hAnsi="Arial" w:cs="Arial"/>
          <w:b/>
          <w:bCs/>
          <w:i/>
          <w:iCs/>
          <w:sz w:val="22"/>
          <w:szCs w:val="32"/>
        </w:rPr>
        <w:t>Enhance digital capabilities:</w:t>
      </w:r>
      <w:r w:rsidRPr="0060156A">
        <w:rPr>
          <w:rFonts w:ascii="Arial" w:hAnsi="Arial" w:cs="Arial"/>
          <w:sz w:val="22"/>
          <w:szCs w:val="32"/>
        </w:rPr>
        <w:t xml:space="preserve"> Easy Jet Plc needs to improve its digital capabilities to stay competitive in the wake of the COVID-19 epidemic, which has expedited the shift towards digital technology. Investment in an intuitive mobile app and responsive website will pay off in the form of satisfied customers and repeat business. Data analytics can also be used to enhance the firm's pricing policies, support for customers, and internal processes</w:t>
      </w:r>
      <w:r w:rsidR="00B37739" w:rsidRPr="00B37739">
        <w:t xml:space="preserve"> </w:t>
      </w:r>
      <w:r w:rsidR="00B37739" w:rsidRPr="00B37739">
        <w:rPr>
          <w:rFonts w:ascii="Arial" w:hAnsi="Arial" w:cs="Arial"/>
          <w:sz w:val="22"/>
          <w:szCs w:val="32"/>
        </w:rPr>
        <w:t>(</w:t>
      </w:r>
      <w:proofErr w:type="spellStart"/>
      <w:r w:rsidR="00B37739" w:rsidRPr="00B37739">
        <w:rPr>
          <w:rFonts w:ascii="Arial" w:hAnsi="Arial" w:cs="Arial"/>
          <w:sz w:val="22"/>
          <w:szCs w:val="32"/>
        </w:rPr>
        <w:t>Nirajan</w:t>
      </w:r>
      <w:proofErr w:type="spellEnd"/>
      <w:r w:rsidR="00B37739" w:rsidRPr="00B37739">
        <w:rPr>
          <w:rFonts w:ascii="Arial" w:hAnsi="Arial" w:cs="Arial"/>
          <w:sz w:val="22"/>
          <w:szCs w:val="32"/>
        </w:rPr>
        <w:t xml:space="preserve"> Shiwakoti, 2021)</w:t>
      </w:r>
      <w:r w:rsidRPr="0060156A">
        <w:rPr>
          <w:rFonts w:ascii="Arial" w:hAnsi="Arial" w:cs="Arial"/>
          <w:sz w:val="22"/>
          <w:szCs w:val="32"/>
        </w:rPr>
        <w:t>.</w:t>
      </w:r>
    </w:p>
    <w:p w14:paraId="59E35451" w14:textId="77777777" w:rsidR="00BB416D" w:rsidRPr="0060156A" w:rsidRDefault="000F487B" w:rsidP="00BB416D">
      <w:pPr>
        <w:pStyle w:val="ListParagraph"/>
        <w:numPr>
          <w:ilvl w:val="0"/>
          <w:numId w:val="8"/>
        </w:numPr>
        <w:rPr>
          <w:rFonts w:ascii="Arial" w:hAnsi="Arial" w:cs="Arial"/>
          <w:sz w:val="22"/>
          <w:szCs w:val="32"/>
        </w:rPr>
      </w:pPr>
      <w:r w:rsidRPr="0060156A">
        <w:rPr>
          <w:rFonts w:ascii="Arial" w:hAnsi="Arial" w:cs="Arial"/>
          <w:b/>
          <w:bCs/>
          <w:i/>
          <w:iCs/>
          <w:sz w:val="22"/>
          <w:szCs w:val="32"/>
        </w:rPr>
        <w:t>Develop partnerships with low-carbon suppliers:</w:t>
      </w:r>
      <w:r w:rsidRPr="0060156A">
        <w:rPr>
          <w:rFonts w:ascii="Arial" w:hAnsi="Arial" w:cs="Arial"/>
          <w:sz w:val="22"/>
          <w:szCs w:val="32"/>
        </w:rPr>
        <w:t xml:space="preserve"> In order to reach its goal of net-zero carbon emissions by 2050, Easy Jet Plc should form agreements with suppliers who have a small carbon footprint. Using renewable energy sources, decreasing packaging waste, and employing low-carbon transportation are all examples of sustainable solutions that the company can work with its suppliers to develop.</w:t>
      </w:r>
    </w:p>
    <w:p w14:paraId="01269D84" w14:textId="64185D99" w:rsidR="00BB416D" w:rsidRPr="0060156A" w:rsidRDefault="000F487B" w:rsidP="00BB416D">
      <w:pPr>
        <w:pStyle w:val="ListParagraph"/>
        <w:numPr>
          <w:ilvl w:val="0"/>
          <w:numId w:val="8"/>
        </w:numPr>
        <w:rPr>
          <w:rFonts w:ascii="Arial" w:hAnsi="Arial" w:cs="Arial"/>
          <w:sz w:val="22"/>
          <w:szCs w:val="32"/>
        </w:rPr>
      </w:pPr>
      <w:r w:rsidRPr="0060156A">
        <w:rPr>
          <w:rFonts w:ascii="Arial" w:hAnsi="Arial" w:cs="Arial"/>
          <w:b/>
          <w:bCs/>
          <w:i/>
          <w:iCs/>
          <w:sz w:val="22"/>
          <w:szCs w:val="32"/>
        </w:rPr>
        <w:t>Increase focus on customer experience:</w:t>
      </w:r>
      <w:r w:rsidRPr="0060156A">
        <w:rPr>
          <w:rFonts w:ascii="Arial" w:hAnsi="Arial" w:cs="Arial"/>
          <w:sz w:val="22"/>
          <w:szCs w:val="32"/>
        </w:rPr>
        <w:t xml:space="preserve"> Easy Jet Plc should place a greater emphasis on the customer experience by giving each passenger </w:t>
      </w:r>
      <w:proofErr w:type="spellStart"/>
      <w:r w:rsidRPr="0060156A">
        <w:rPr>
          <w:rFonts w:ascii="Arial" w:hAnsi="Arial" w:cs="Arial"/>
          <w:sz w:val="22"/>
          <w:szCs w:val="32"/>
        </w:rPr>
        <w:t>individualised</w:t>
      </w:r>
      <w:proofErr w:type="spellEnd"/>
      <w:r w:rsidRPr="0060156A">
        <w:rPr>
          <w:rFonts w:ascii="Arial" w:hAnsi="Arial" w:cs="Arial"/>
          <w:sz w:val="22"/>
          <w:szCs w:val="32"/>
        </w:rPr>
        <w:t xml:space="preserve"> attention. Investment in employee training targeted at enhancing customer service and creating loyalty </w:t>
      </w:r>
      <w:proofErr w:type="spellStart"/>
      <w:r w:rsidRPr="0060156A">
        <w:rPr>
          <w:rFonts w:ascii="Arial" w:hAnsi="Arial" w:cs="Arial"/>
          <w:sz w:val="22"/>
          <w:szCs w:val="32"/>
        </w:rPr>
        <w:t>programmes</w:t>
      </w:r>
      <w:proofErr w:type="spellEnd"/>
      <w:r w:rsidRPr="0060156A">
        <w:rPr>
          <w:rFonts w:ascii="Arial" w:hAnsi="Arial" w:cs="Arial"/>
          <w:sz w:val="22"/>
          <w:szCs w:val="32"/>
        </w:rPr>
        <w:t xml:space="preserve"> has the potential to pay dividends in the form of retained customers. The corporation should also provide more ticketing options and work to accommodate people with disabilities</w:t>
      </w:r>
      <w:r w:rsidR="00B37739" w:rsidRPr="00B37739">
        <w:t xml:space="preserve"> </w:t>
      </w:r>
      <w:r w:rsidR="00B37739" w:rsidRPr="00B37739">
        <w:rPr>
          <w:rFonts w:ascii="Arial" w:hAnsi="Arial" w:cs="Arial"/>
          <w:sz w:val="22"/>
          <w:szCs w:val="32"/>
        </w:rPr>
        <w:t>(Deloitte, 2016)</w:t>
      </w:r>
      <w:r w:rsidRPr="0060156A">
        <w:rPr>
          <w:rFonts w:ascii="Arial" w:hAnsi="Arial" w:cs="Arial"/>
          <w:sz w:val="22"/>
          <w:szCs w:val="32"/>
        </w:rPr>
        <w:t>.</w:t>
      </w:r>
    </w:p>
    <w:p w14:paraId="41758E9F" w14:textId="77777777" w:rsidR="00BB416D" w:rsidRPr="0060156A" w:rsidRDefault="000F487B" w:rsidP="00BB416D">
      <w:pPr>
        <w:pStyle w:val="ListParagraph"/>
        <w:numPr>
          <w:ilvl w:val="0"/>
          <w:numId w:val="8"/>
        </w:numPr>
        <w:rPr>
          <w:rFonts w:ascii="Arial" w:hAnsi="Arial" w:cs="Arial"/>
          <w:sz w:val="22"/>
          <w:szCs w:val="32"/>
        </w:rPr>
      </w:pPr>
      <w:r w:rsidRPr="0060156A">
        <w:rPr>
          <w:rFonts w:ascii="Arial" w:hAnsi="Arial" w:cs="Arial"/>
          <w:b/>
          <w:bCs/>
          <w:i/>
          <w:iCs/>
          <w:sz w:val="22"/>
          <w:szCs w:val="32"/>
        </w:rPr>
        <w:t>Optimize route network:</w:t>
      </w:r>
      <w:r w:rsidRPr="0060156A">
        <w:rPr>
          <w:rFonts w:ascii="Arial" w:hAnsi="Arial" w:cs="Arial"/>
          <w:sz w:val="22"/>
          <w:szCs w:val="32"/>
        </w:rPr>
        <w:t xml:space="preserve"> To </w:t>
      </w:r>
      <w:proofErr w:type="spellStart"/>
      <w:r w:rsidRPr="0060156A">
        <w:rPr>
          <w:rFonts w:ascii="Arial" w:hAnsi="Arial" w:cs="Arial"/>
          <w:sz w:val="22"/>
          <w:szCs w:val="32"/>
        </w:rPr>
        <w:t>maximise</w:t>
      </w:r>
      <w:proofErr w:type="spellEnd"/>
      <w:r w:rsidRPr="0060156A">
        <w:rPr>
          <w:rFonts w:ascii="Arial" w:hAnsi="Arial" w:cs="Arial"/>
          <w:sz w:val="22"/>
          <w:szCs w:val="32"/>
        </w:rPr>
        <w:t xml:space="preserve"> profits while </w:t>
      </w:r>
      <w:proofErr w:type="spellStart"/>
      <w:r w:rsidRPr="0060156A">
        <w:rPr>
          <w:rFonts w:ascii="Arial" w:hAnsi="Arial" w:cs="Arial"/>
          <w:sz w:val="22"/>
          <w:szCs w:val="32"/>
        </w:rPr>
        <w:t>minimising</w:t>
      </w:r>
      <w:proofErr w:type="spellEnd"/>
      <w:r w:rsidRPr="0060156A">
        <w:rPr>
          <w:rFonts w:ascii="Arial" w:hAnsi="Arial" w:cs="Arial"/>
          <w:sz w:val="22"/>
          <w:szCs w:val="32"/>
        </w:rPr>
        <w:t xml:space="preserve"> its negative effects on the environment, Easy Jet Plc should </w:t>
      </w:r>
      <w:proofErr w:type="spellStart"/>
      <w:r w:rsidRPr="0060156A">
        <w:rPr>
          <w:rFonts w:ascii="Arial" w:hAnsi="Arial" w:cs="Arial"/>
          <w:sz w:val="22"/>
          <w:szCs w:val="32"/>
        </w:rPr>
        <w:t>optimise</w:t>
      </w:r>
      <w:proofErr w:type="spellEnd"/>
      <w:r w:rsidRPr="0060156A">
        <w:rPr>
          <w:rFonts w:ascii="Arial" w:hAnsi="Arial" w:cs="Arial"/>
          <w:sz w:val="22"/>
          <w:szCs w:val="32"/>
        </w:rPr>
        <w:t xml:space="preserve"> its route network. Using analytics, the business can pinpoint low-performing corridors and make necessary changes to the network's layout. The corporation should also </w:t>
      </w:r>
      <w:proofErr w:type="spellStart"/>
      <w:r w:rsidRPr="0060156A">
        <w:rPr>
          <w:rFonts w:ascii="Arial" w:hAnsi="Arial" w:cs="Arial"/>
          <w:sz w:val="22"/>
          <w:szCs w:val="32"/>
        </w:rPr>
        <w:t>prioritise</w:t>
      </w:r>
      <w:proofErr w:type="spellEnd"/>
      <w:r w:rsidRPr="0060156A">
        <w:rPr>
          <w:rFonts w:ascii="Arial" w:hAnsi="Arial" w:cs="Arial"/>
          <w:sz w:val="22"/>
          <w:szCs w:val="32"/>
        </w:rPr>
        <w:t xml:space="preserve"> increasing the number of locations it serves.</w:t>
      </w:r>
    </w:p>
    <w:p w14:paraId="55ED300B" w14:textId="77777777" w:rsidR="00BB416D" w:rsidRPr="0060156A" w:rsidRDefault="000F487B" w:rsidP="00BB416D">
      <w:pPr>
        <w:pStyle w:val="ListParagraph"/>
        <w:numPr>
          <w:ilvl w:val="0"/>
          <w:numId w:val="8"/>
        </w:numPr>
        <w:rPr>
          <w:rFonts w:ascii="Arial" w:hAnsi="Arial" w:cs="Arial"/>
          <w:sz w:val="22"/>
          <w:szCs w:val="32"/>
        </w:rPr>
      </w:pPr>
      <w:r w:rsidRPr="0060156A">
        <w:rPr>
          <w:rFonts w:ascii="Arial" w:hAnsi="Arial" w:cs="Arial"/>
          <w:b/>
          <w:bCs/>
          <w:i/>
          <w:iCs/>
          <w:sz w:val="22"/>
          <w:szCs w:val="32"/>
        </w:rPr>
        <w:t>Embrace agile working practices:</w:t>
      </w:r>
      <w:r w:rsidRPr="0060156A">
        <w:rPr>
          <w:rFonts w:ascii="Arial" w:hAnsi="Arial" w:cs="Arial"/>
          <w:sz w:val="22"/>
          <w:szCs w:val="32"/>
        </w:rPr>
        <w:t xml:space="preserve"> Easy Jet Plc could increase its operational efficiency and flexibility by adopting agile working practices. Remote work and collaboration, made possible by digital technologies, can help the business cut expenses and give employees more work-life balance. The organisation should promote a mindset of experimentation and innovation to enhance its operations and offerings.</w:t>
      </w:r>
    </w:p>
    <w:p w14:paraId="075909D7" w14:textId="06E48E3B" w:rsidR="00BB416D" w:rsidRPr="0060156A" w:rsidRDefault="000F487B" w:rsidP="00BB416D">
      <w:pPr>
        <w:pStyle w:val="ListParagraph"/>
        <w:numPr>
          <w:ilvl w:val="0"/>
          <w:numId w:val="8"/>
        </w:numPr>
        <w:rPr>
          <w:rFonts w:ascii="Arial" w:hAnsi="Arial" w:cs="Arial"/>
          <w:sz w:val="22"/>
          <w:szCs w:val="32"/>
        </w:rPr>
      </w:pPr>
      <w:r w:rsidRPr="0060156A">
        <w:rPr>
          <w:rFonts w:ascii="Arial" w:hAnsi="Arial" w:cs="Arial"/>
          <w:b/>
          <w:bCs/>
          <w:i/>
          <w:iCs/>
          <w:sz w:val="22"/>
          <w:szCs w:val="32"/>
        </w:rPr>
        <w:t>Enhance safety measures:</w:t>
      </w:r>
      <w:r w:rsidRPr="0060156A">
        <w:rPr>
          <w:rFonts w:ascii="Arial" w:hAnsi="Arial" w:cs="Arial"/>
          <w:sz w:val="22"/>
          <w:szCs w:val="32"/>
        </w:rPr>
        <w:t xml:space="preserve"> In order to keep its customers and staff safe from the COVID-19 pandemic, Easy Jet Plc needs to keep improving its safety procedures. Contactless check-in and boarding are two examples of how technology can reduce the need for </w:t>
      </w:r>
      <w:r w:rsidRPr="0060156A">
        <w:rPr>
          <w:rFonts w:ascii="Arial" w:hAnsi="Arial" w:cs="Arial"/>
          <w:sz w:val="22"/>
          <w:szCs w:val="32"/>
        </w:rPr>
        <w:lastRenderedPageBreak/>
        <w:t>employee interaction. The firm should also provide transparent communication of its safety measures to reassure customers and staff</w:t>
      </w:r>
      <w:r w:rsidR="00B37739" w:rsidRPr="00B37739">
        <w:t xml:space="preserve"> </w:t>
      </w:r>
      <w:r w:rsidR="00B37739" w:rsidRPr="00B37739">
        <w:rPr>
          <w:rFonts w:ascii="Arial" w:hAnsi="Arial" w:cs="Arial"/>
          <w:sz w:val="22"/>
          <w:szCs w:val="32"/>
        </w:rPr>
        <w:t>(IFC, 2019)</w:t>
      </w:r>
      <w:r w:rsidRPr="0060156A">
        <w:rPr>
          <w:rFonts w:ascii="Arial" w:hAnsi="Arial" w:cs="Arial"/>
          <w:sz w:val="22"/>
          <w:szCs w:val="32"/>
        </w:rPr>
        <w:t>.</w:t>
      </w:r>
    </w:p>
    <w:p w14:paraId="7DDB2989" w14:textId="77777777" w:rsidR="00BB416D" w:rsidRPr="0060156A" w:rsidRDefault="000F487B" w:rsidP="00BB416D">
      <w:pPr>
        <w:pStyle w:val="Heading2"/>
        <w:rPr>
          <w:rFonts w:ascii="Arial" w:hAnsi="Arial" w:cs="Arial"/>
        </w:rPr>
      </w:pPr>
      <w:bookmarkStart w:id="9" w:name="_Toc131726278"/>
      <w:r w:rsidRPr="0060156A">
        <w:rPr>
          <w:rFonts w:ascii="Arial" w:hAnsi="Arial" w:cs="Arial"/>
        </w:rPr>
        <w:t>Justify suggested actions</w:t>
      </w:r>
      <w:bookmarkEnd w:id="9"/>
      <w:r w:rsidRPr="0060156A">
        <w:rPr>
          <w:rFonts w:ascii="Arial" w:hAnsi="Arial" w:cs="Arial"/>
        </w:rPr>
        <w:t xml:space="preserve"> </w:t>
      </w:r>
    </w:p>
    <w:p w14:paraId="5BD561F5" w14:textId="7CA6CC2D" w:rsidR="00BB416D" w:rsidRPr="0060156A" w:rsidRDefault="000F487B" w:rsidP="00BB416D">
      <w:pPr>
        <w:rPr>
          <w:rFonts w:ascii="Arial" w:hAnsi="Arial" w:cs="Arial"/>
          <w:sz w:val="22"/>
          <w:szCs w:val="32"/>
        </w:rPr>
      </w:pPr>
      <w:r w:rsidRPr="0060156A">
        <w:rPr>
          <w:rFonts w:ascii="Arial" w:hAnsi="Arial" w:cs="Arial"/>
          <w:sz w:val="22"/>
          <w:szCs w:val="32"/>
        </w:rPr>
        <w:t xml:space="preserve">The analysis of Easy Jet Plc's external environment, organisational culture and structure, and main drivers for change in working </w:t>
      </w:r>
      <w:proofErr w:type="spellStart"/>
      <w:r w:rsidRPr="0060156A">
        <w:rPr>
          <w:rFonts w:ascii="Arial" w:hAnsi="Arial" w:cs="Arial"/>
          <w:sz w:val="22"/>
          <w:szCs w:val="32"/>
        </w:rPr>
        <w:t>practises</w:t>
      </w:r>
      <w:proofErr w:type="spellEnd"/>
      <w:r w:rsidRPr="0060156A">
        <w:rPr>
          <w:rFonts w:ascii="Arial" w:hAnsi="Arial" w:cs="Arial"/>
          <w:sz w:val="22"/>
          <w:szCs w:val="32"/>
        </w:rPr>
        <w:t xml:space="preserve"> informs the subsequent recommendations. These measures will help the company overcome obstacles and </w:t>
      </w:r>
      <w:proofErr w:type="spellStart"/>
      <w:r w:rsidRPr="0060156A">
        <w:rPr>
          <w:rFonts w:ascii="Arial" w:hAnsi="Arial" w:cs="Arial"/>
          <w:sz w:val="22"/>
          <w:szCs w:val="32"/>
        </w:rPr>
        <w:t>maximise</w:t>
      </w:r>
      <w:proofErr w:type="spellEnd"/>
      <w:r w:rsidRPr="0060156A">
        <w:rPr>
          <w:rFonts w:ascii="Arial" w:hAnsi="Arial" w:cs="Arial"/>
          <w:sz w:val="22"/>
          <w:szCs w:val="32"/>
        </w:rPr>
        <w:t xml:space="preserve"> its strengths to boost its performance. The company's operational efficiency and adaptability, as well as the work-life balance of its employees, can all benefit from the enhancement of digital capabilities and the adoption of agile working practices. The corporation may lower its environmental effect and boost its profits by forming agreements with low-carbon suppliers and </w:t>
      </w:r>
      <w:proofErr w:type="spellStart"/>
      <w:r w:rsidRPr="0060156A">
        <w:rPr>
          <w:rFonts w:ascii="Arial" w:hAnsi="Arial" w:cs="Arial"/>
          <w:sz w:val="22"/>
          <w:szCs w:val="32"/>
        </w:rPr>
        <w:t>optimising</w:t>
      </w:r>
      <w:proofErr w:type="spellEnd"/>
      <w:r w:rsidRPr="0060156A">
        <w:rPr>
          <w:rFonts w:ascii="Arial" w:hAnsi="Arial" w:cs="Arial"/>
          <w:sz w:val="22"/>
          <w:szCs w:val="32"/>
        </w:rPr>
        <w:t xml:space="preserve"> its route network. Enhancing safety procedures will safeguard consumers and staff from the COVID-19 epidemic, while a stronger emphasis on the customer experience will increase loyalty and happiness</w:t>
      </w:r>
      <w:r w:rsidR="002220E8" w:rsidRPr="002220E8">
        <w:t xml:space="preserve"> </w:t>
      </w:r>
      <w:r w:rsidR="002220E8" w:rsidRPr="002220E8">
        <w:rPr>
          <w:rFonts w:ascii="Arial" w:hAnsi="Arial" w:cs="Arial"/>
          <w:sz w:val="22"/>
          <w:szCs w:val="32"/>
        </w:rPr>
        <w:t>(IFC, 2019)</w:t>
      </w:r>
      <w:r w:rsidRPr="0060156A">
        <w:rPr>
          <w:rFonts w:ascii="Arial" w:hAnsi="Arial" w:cs="Arial"/>
          <w:sz w:val="22"/>
          <w:szCs w:val="32"/>
        </w:rPr>
        <w:t>.</w:t>
      </w:r>
    </w:p>
    <w:p w14:paraId="241BD124" w14:textId="77777777" w:rsidR="00BC40AF" w:rsidRPr="0060156A" w:rsidRDefault="000F487B" w:rsidP="00BB416D">
      <w:pPr>
        <w:rPr>
          <w:rFonts w:ascii="Arial" w:hAnsi="Arial" w:cs="Arial"/>
          <w:sz w:val="22"/>
          <w:szCs w:val="32"/>
        </w:rPr>
      </w:pPr>
      <w:r w:rsidRPr="0060156A">
        <w:rPr>
          <w:rFonts w:ascii="Arial" w:hAnsi="Arial" w:cs="Arial"/>
          <w:sz w:val="22"/>
          <w:szCs w:val="32"/>
        </w:rPr>
        <w:br w:type="page"/>
      </w:r>
    </w:p>
    <w:p w14:paraId="5A332373" w14:textId="77777777" w:rsidR="00BC40AF" w:rsidRPr="0060156A" w:rsidRDefault="000F487B" w:rsidP="00BC40AF">
      <w:pPr>
        <w:pStyle w:val="Heading1"/>
        <w:rPr>
          <w:rFonts w:ascii="Arial" w:hAnsi="Arial" w:cs="Arial"/>
        </w:rPr>
      </w:pPr>
      <w:bookmarkStart w:id="10" w:name="_Toc131726279"/>
      <w:r w:rsidRPr="0060156A">
        <w:rPr>
          <w:rFonts w:ascii="Arial" w:hAnsi="Arial" w:cs="Arial"/>
        </w:rPr>
        <w:lastRenderedPageBreak/>
        <w:t>Conclusion</w:t>
      </w:r>
      <w:bookmarkEnd w:id="10"/>
    </w:p>
    <w:p w14:paraId="76E3D6A7" w14:textId="020D3F4D" w:rsidR="0060156A" w:rsidRDefault="000F487B" w:rsidP="00BC40AF">
      <w:pPr>
        <w:rPr>
          <w:rFonts w:ascii="Arial" w:hAnsi="Arial" w:cs="Arial"/>
          <w:sz w:val="22"/>
          <w:szCs w:val="32"/>
        </w:rPr>
      </w:pPr>
      <w:r w:rsidRPr="0060156A">
        <w:rPr>
          <w:rFonts w:ascii="Arial" w:hAnsi="Arial" w:cs="Arial"/>
          <w:sz w:val="22"/>
          <w:szCs w:val="32"/>
        </w:rPr>
        <w:t xml:space="preserve">In the highly-competitive airline industry, Easy Jet Plc must contend with a number of challenges including fierce price competition, legal restrictions, and the COVID-19 epidemic. The business must continuously modify its organisational culture, structure, and </w:t>
      </w:r>
      <w:proofErr w:type="spellStart"/>
      <w:r w:rsidRPr="0060156A">
        <w:rPr>
          <w:rFonts w:ascii="Arial" w:hAnsi="Arial" w:cs="Arial"/>
          <w:sz w:val="22"/>
          <w:szCs w:val="32"/>
        </w:rPr>
        <w:t>practises</w:t>
      </w:r>
      <w:proofErr w:type="spellEnd"/>
      <w:r w:rsidRPr="0060156A">
        <w:rPr>
          <w:rFonts w:ascii="Arial" w:hAnsi="Arial" w:cs="Arial"/>
          <w:sz w:val="22"/>
          <w:szCs w:val="32"/>
        </w:rPr>
        <w:t xml:space="preserve"> to take account of the environment in order to stay profitable and competitive. Using PESTLE analysis and Porter's Five Forces model, the paper analyses the overall environment for Easy Jet Plc</w:t>
      </w:r>
      <w:r w:rsidR="002220E8" w:rsidRPr="002220E8">
        <w:t xml:space="preserve"> </w:t>
      </w:r>
      <w:r w:rsidR="002220E8" w:rsidRPr="002220E8">
        <w:rPr>
          <w:rFonts w:ascii="Arial" w:hAnsi="Arial" w:cs="Arial"/>
          <w:sz w:val="22"/>
          <w:szCs w:val="32"/>
        </w:rPr>
        <w:t>(Essay Sauce, 2021)</w:t>
      </w:r>
      <w:r w:rsidRPr="0060156A">
        <w:rPr>
          <w:rFonts w:ascii="Arial" w:hAnsi="Arial" w:cs="Arial"/>
          <w:sz w:val="22"/>
          <w:szCs w:val="32"/>
        </w:rPr>
        <w:t>. The company's advantages, disadvantages, opportunities, and threats are noted, and the prospective effects on performance are evaluated. The company's creative approaches to passenger safety and agile management techniques are highlighted in the assessment, which also evaluates the company's organisational culture and structure. The main factors that will influence how work is done are recognized, and suggestions are made for how to deal with these issues and make the most of the company's advantages to increase performance</w:t>
      </w:r>
      <w:r w:rsidR="002220E8" w:rsidRPr="002220E8">
        <w:t xml:space="preserve"> </w:t>
      </w:r>
      <w:r w:rsidR="002220E8" w:rsidRPr="002220E8">
        <w:rPr>
          <w:rFonts w:ascii="Arial" w:hAnsi="Arial" w:cs="Arial"/>
          <w:sz w:val="22"/>
          <w:szCs w:val="32"/>
        </w:rPr>
        <w:t>(Graham, Kaplan and Sibley, 2017)</w:t>
      </w:r>
      <w:r w:rsidRPr="0060156A">
        <w:rPr>
          <w:rFonts w:ascii="Arial" w:hAnsi="Arial" w:cs="Arial"/>
          <w:sz w:val="22"/>
          <w:szCs w:val="32"/>
        </w:rPr>
        <w:t xml:space="preserve">. Easy Jet Plc can remain competitive, </w:t>
      </w:r>
      <w:proofErr w:type="spellStart"/>
      <w:r w:rsidRPr="0060156A">
        <w:rPr>
          <w:rFonts w:ascii="Arial" w:hAnsi="Arial" w:cs="Arial"/>
          <w:sz w:val="22"/>
          <w:szCs w:val="32"/>
        </w:rPr>
        <w:t>minimise</w:t>
      </w:r>
      <w:proofErr w:type="spellEnd"/>
      <w:r w:rsidRPr="0060156A">
        <w:rPr>
          <w:rFonts w:ascii="Arial" w:hAnsi="Arial" w:cs="Arial"/>
          <w:sz w:val="22"/>
          <w:szCs w:val="32"/>
        </w:rPr>
        <w:t xml:space="preserve"> its environmental impact, increase its profitability, and improve its reputation by enhancing its digital capabilities, forging alliances with low-carbon suppliers, sharpening its focus on customer experience, </w:t>
      </w:r>
      <w:proofErr w:type="spellStart"/>
      <w:r w:rsidRPr="0060156A">
        <w:rPr>
          <w:rFonts w:ascii="Arial" w:hAnsi="Arial" w:cs="Arial"/>
          <w:sz w:val="22"/>
          <w:szCs w:val="32"/>
        </w:rPr>
        <w:t>optimising</w:t>
      </w:r>
      <w:proofErr w:type="spellEnd"/>
      <w:r w:rsidRPr="0060156A">
        <w:rPr>
          <w:rFonts w:ascii="Arial" w:hAnsi="Arial" w:cs="Arial"/>
          <w:sz w:val="22"/>
          <w:szCs w:val="32"/>
        </w:rPr>
        <w:t xml:space="preserve"> its route network, embracing agile working practices, and enhancing safety measures.</w:t>
      </w:r>
    </w:p>
    <w:p w14:paraId="4FE0AB08" w14:textId="77777777" w:rsidR="0060156A" w:rsidRDefault="0060156A">
      <w:pPr>
        <w:spacing w:line="259" w:lineRule="auto"/>
        <w:jc w:val="left"/>
        <w:rPr>
          <w:rFonts w:ascii="Arial" w:hAnsi="Arial" w:cs="Arial"/>
          <w:sz w:val="22"/>
          <w:szCs w:val="32"/>
        </w:rPr>
      </w:pPr>
      <w:r>
        <w:rPr>
          <w:rFonts w:ascii="Arial" w:hAnsi="Arial" w:cs="Arial"/>
          <w:sz w:val="22"/>
          <w:szCs w:val="32"/>
        </w:rPr>
        <w:br w:type="page"/>
      </w:r>
    </w:p>
    <w:p w14:paraId="0D9FADA4" w14:textId="77777777" w:rsidR="00607849" w:rsidRPr="00607849" w:rsidRDefault="00607849" w:rsidP="00607849">
      <w:pPr>
        <w:pStyle w:val="Heading1"/>
        <w:rPr>
          <w:rFonts w:ascii="Arial" w:hAnsi="Arial" w:cs="Arial"/>
        </w:rPr>
      </w:pPr>
      <w:bookmarkStart w:id="11" w:name="_Toc131726280"/>
      <w:r w:rsidRPr="00607849">
        <w:rPr>
          <w:rFonts w:ascii="Arial" w:hAnsi="Arial" w:cs="Arial"/>
        </w:rPr>
        <w:lastRenderedPageBreak/>
        <w:t>Reference list</w:t>
      </w:r>
      <w:bookmarkEnd w:id="11"/>
    </w:p>
    <w:p w14:paraId="41D52646" w14:textId="77777777" w:rsidR="00607849" w:rsidRPr="00607849" w:rsidRDefault="00607849" w:rsidP="00607849">
      <w:pPr>
        <w:pStyle w:val="NormalWeb"/>
        <w:spacing w:before="0" w:beforeAutospacing="0" w:after="240" w:afterAutospacing="0" w:line="360" w:lineRule="auto"/>
        <w:jc w:val="both"/>
        <w:rPr>
          <w:rFonts w:ascii="Arial" w:hAnsi="Arial" w:cs="Arial"/>
        </w:rPr>
      </w:pPr>
      <w:r w:rsidRPr="00607849">
        <w:rPr>
          <w:rFonts w:ascii="Arial" w:hAnsi="Arial" w:cs="Arial"/>
        </w:rPr>
        <w:t xml:space="preserve">Alvesson, M 2016, </w:t>
      </w:r>
      <w:r w:rsidRPr="00607849">
        <w:rPr>
          <w:rFonts w:ascii="Arial" w:hAnsi="Arial" w:cs="Arial"/>
          <w:i/>
          <w:iCs/>
        </w:rPr>
        <w:t>Organizational culture</w:t>
      </w:r>
      <w:r w:rsidRPr="00607849">
        <w:rPr>
          <w:rFonts w:ascii="Arial" w:hAnsi="Arial" w:cs="Arial"/>
        </w:rPr>
        <w:t>, Sage, Los Angeles.</w:t>
      </w:r>
    </w:p>
    <w:p w14:paraId="292A2007" w14:textId="77777777" w:rsidR="00607849" w:rsidRPr="00607849" w:rsidRDefault="00607849" w:rsidP="00607849">
      <w:pPr>
        <w:pStyle w:val="NormalWeb"/>
        <w:spacing w:before="0" w:beforeAutospacing="0" w:after="240" w:afterAutospacing="0" w:line="360" w:lineRule="auto"/>
        <w:jc w:val="both"/>
        <w:rPr>
          <w:rFonts w:ascii="Arial" w:hAnsi="Arial" w:cs="Arial"/>
        </w:rPr>
      </w:pPr>
      <w:r w:rsidRPr="00607849">
        <w:rPr>
          <w:rFonts w:ascii="Arial" w:hAnsi="Arial" w:cs="Arial"/>
        </w:rPr>
        <w:t xml:space="preserve">Cram 2019, </w:t>
      </w:r>
      <w:r w:rsidRPr="00607849">
        <w:rPr>
          <w:rFonts w:ascii="Arial" w:hAnsi="Arial" w:cs="Arial"/>
          <w:i/>
          <w:iCs/>
        </w:rPr>
        <w:t>Non-Financial Performance Analysis Of Airline</w:t>
      </w:r>
      <w:r w:rsidRPr="00607849">
        <w:rPr>
          <w:rFonts w:ascii="Arial" w:hAnsi="Arial" w:cs="Arial"/>
        </w:rPr>
        <w:t>, www.cram.com, viewed 6 April 2023, &lt;https://www.cram.com/essay/Non-Financial-Performance-Analysis-Of-Airline/PKPHMTAYHBWQ&gt;.</w:t>
      </w:r>
    </w:p>
    <w:p w14:paraId="501B62CA" w14:textId="77777777" w:rsidR="00607849" w:rsidRPr="00607849" w:rsidRDefault="00607849" w:rsidP="00607849">
      <w:pPr>
        <w:pStyle w:val="NormalWeb"/>
        <w:spacing w:before="0" w:beforeAutospacing="0" w:after="240" w:afterAutospacing="0" w:line="360" w:lineRule="auto"/>
        <w:jc w:val="both"/>
        <w:rPr>
          <w:rFonts w:ascii="Arial" w:hAnsi="Arial" w:cs="Arial"/>
        </w:rPr>
      </w:pPr>
      <w:r w:rsidRPr="00607849">
        <w:rPr>
          <w:rFonts w:ascii="Arial" w:hAnsi="Arial" w:cs="Arial"/>
        </w:rPr>
        <w:t xml:space="preserve">David, FR 2015, </w:t>
      </w:r>
      <w:r w:rsidRPr="00607849">
        <w:rPr>
          <w:rFonts w:ascii="Arial" w:hAnsi="Arial" w:cs="Arial"/>
          <w:i/>
          <w:iCs/>
        </w:rPr>
        <w:t>Strategic management : concepts and cases</w:t>
      </w:r>
      <w:r w:rsidRPr="00607849">
        <w:rPr>
          <w:rFonts w:ascii="Arial" w:hAnsi="Arial" w:cs="Arial"/>
        </w:rPr>
        <w:t>, Pearson Prentice Hall, Upper Saddle River, N.J.</w:t>
      </w:r>
    </w:p>
    <w:p w14:paraId="45A9CCB4" w14:textId="77777777" w:rsidR="00607849" w:rsidRPr="00607849" w:rsidRDefault="00607849" w:rsidP="00607849">
      <w:pPr>
        <w:pStyle w:val="NormalWeb"/>
        <w:spacing w:before="0" w:beforeAutospacing="0" w:after="240" w:afterAutospacing="0" w:line="360" w:lineRule="auto"/>
        <w:jc w:val="both"/>
        <w:rPr>
          <w:rFonts w:ascii="Arial" w:hAnsi="Arial" w:cs="Arial"/>
        </w:rPr>
      </w:pPr>
      <w:r w:rsidRPr="00607849">
        <w:rPr>
          <w:rFonts w:ascii="Arial" w:hAnsi="Arial" w:cs="Arial"/>
        </w:rPr>
        <w:t xml:space="preserve">Deloitte 2016, </w:t>
      </w:r>
      <w:r w:rsidRPr="00607849">
        <w:rPr>
          <w:rFonts w:ascii="Arial" w:hAnsi="Arial" w:cs="Arial"/>
          <w:i/>
          <w:iCs/>
        </w:rPr>
        <w:t>Airline Customer Experience – Through Passengers’ Eyes</w:t>
      </w:r>
      <w:r w:rsidRPr="00607849">
        <w:rPr>
          <w:rFonts w:ascii="Arial" w:hAnsi="Arial" w:cs="Arial"/>
        </w:rPr>
        <w:t>, Deloitte United States.</w:t>
      </w:r>
    </w:p>
    <w:p w14:paraId="1E1EEFC2" w14:textId="77777777" w:rsidR="00607849" w:rsidRPr="00607849" w:rsidRDefault="00607849" w:rsidP="00607849">
      <w:pPr>
        <w:pStyle w:val="NormalWeb"/>
        <w:spacing w:before="0" w:beforeAutospacing="0" w:after="240" w:afterAutospacing="0" w:line="360" w:lineRule="auto"/>
        <w:jc w:val="both"/>
        <w:rPr>
          <w:rFonts w:ascii="Arial" w:hAnsi="Arial" w:cs="Arial"/>
        </w:rPr>
      </w:pPr>
      <w:proofErr w:type="spellStart"/>
      <w:r w:rsidRPr="00607849">
        <w:rPr>
          <w:rFonts w:ascii="Arial" w:hAnsi="Arial" w:cs="Arial"/>
        </w:rPr>
        <w:t>Edrawmax</w:t>
      </w:r>
      <w:proofErr w:type="spellEnd"/>
      <w:r w:rsidRPr="00607849">
        <w:rPr>
          <w:rFonts w:ascii="Arial" w:hAnsi="Arial" w:cs="Arial"/>
        </w:rPr>
        <w:t xml:space="preserve"> 2022, </w:t>
      </w:r>
      <w:r w:rsidRPr="00607849">
        <w:rPr>
          <w:rFonts w:ascii="Arial" w:hAnsi="Arial" w:cs="Arial"/>
          <w:i/>
          <w:iCs/>
        </w:rPr>
        <w:t xml:space="preserve">Airline Industry Porter’s Five Forces Analysis | </w:t>
      </w:r>
      <w:proofErr w:type="spellStart"/>
      <w:r w:rsidRPr="00607849">
        <w:rPr>
          <w:rFonts w:ascii="Arial" w:hAnsi="Arial" w:cs="Arial"/>
          <w:i/>
          <w:iCs/>
        </w:rPr>
        <w:t>EdrawMax</w:t>
      </w:r>
      <w:proofErr w:type="spellEnd"/>
      <w:r w:rsidRPr="00607849">
        <w:rPr>
          <w:rFonts w:ascii="Arial" w:hAnsi="Arial" w:cs="Arial"/>
          <w:i/>
          <w:iCs/>
        </w:rPr>
        <w:t xml:space="preserve"> Online</w:t>
      </w:r>
      <w:r w:rsidRPr="00607849">
        <w:rPr>
          <w:rFonts w:ascii="Arial" w:hAnsi="Arial" w:cs="Arial"/>
        </w:rPr>
        <w:t xml:space="preserve">, </w:t>
      </w:r>
      <w:proofErr w:type="spellStart"/>
      <w:r w:rsidRPr="00607849">
        <w:rPr>
          <w:rFonts w:ascii="Arial" w:hAnsi="Arial" w:cs="Arial"/>
        </w:rPr>
        <w:t>Edrawsoft</w:t>
      </w:r>
      <w:proofErr w:type="spellEnd"/>
      <w:r w:rsidRPr="00607849">
        <w:rPr>
          <w:rFonts w:ascii="Arial" w:hAnsi="Arial" w:cs="Arial"/>
        </w:rPr>
        <w:t>.</w:t>
      </w:r>
    </w:p>
    <w:p w14:paraId="23E09B34" w14:textId="77777777" w:rsidR="00607849" w:rsidRPr="00607849" w:rsidRDefault="00607849" w:rsidP="00607849">
      <w:pPr>
        <w:pStyle w:val="NormalWeb"/>
        <w:spacing w:before="0" w:beforeAutospacing="0" w:after="240" w:afterAutospacing="0" w:line="360" w:lineRule="auto"/>
        <w:jc w:val="both"/>
        <w:rPr>
          <w:rFonts w:ascii="Arial" w:hAnsi="Arial" w:cs="Arial"/>
        </w:rPr>
      </w:pPr>
      <w:r w:rsidRPr="00607849">
        <w:rPr>
          <w:rFonts w:ascii="Arial" w:hAnsi="Arial" w:cs="Arial"/>
        </w:rPr>
        <w:t xml:space="preserve">Essay Sauce 2021, </w:t>
      </w:r>
      <w:proofErr w:type="spellStart"/>
      <w:r w:rsidRPr="00607849">
        <w:rPr>
          <w:rFonts w:ascii="Arial" w:hAnsi="Arial" w:cs="Arial"/>
          <w:i/>
          <w:iCs/>
        </w:rPr>
        <w:t>Easyjet</w:t>
      </w:r>
      <w:proofErr w:type="spellEnd"/>
      <w:r w:rsidRPr="00607849">
        <w:rPr>
          <w:rFonts w:ascii="Arial" w:hAnsi="Arial" w:cs="Arial"/>
          <w:i/>
          <w:iCs/>
        </w:rPr>
        <w:t>: PESTLE, SWOT and Porter’s Analysis | Business essays | EssaySauce.com Free Essay Examples for Students</w:t>
      </w:r>
      <w:r w:rsidRPr="00607849">
        <w:rPr>
          <w:rFonts w:ascii="Arial" w:hAnsi="Arial" w:cs="Arial"/>
        </w:rPr>
        <w:t>, ESSAY SAUCE.</w:t>
      </w:r>
    </w:p>
    <w:p w14:paraId="7AAED66E" w14:textId="77777777" w:rsidR="00607849" w:rsidRPr="00607849" w:rsidRDefault="00607849" w:rsidP="00607849">
      <w:pPr>
        <w:pStyle w:val="NormalWeb"/>
        <w:spacing w:before="0" w:beforeAutospacing="0" w:after="240" w:afterAutospacing="0" w:line="360" w:lineRule="auto"/>
        <w:jc w:val="both"/>
        <w:rPr>
          <w:rFonts w:ascii="Arial" w:hAnsi="Arial" w:cs="Arial"/>
        </w:rPr>
      </w:pPr>
      <w:r w:rsidRPr="00607849">
        <w:rPr>
          <w:rFonts w:ascii="Arial" w:hAnsi="Arial" w:cs="Arial"/>
        </w:rPr>
        <w:t xml:space="preserve">Fern Fort University 2019, </w:t>
      </w:r>
      <w:proofErr w:type="spellStart"/>
      <w:r w:rsidRPr="00607849">
        <w:rPr>
          <w:rFonts w:ascii="Arial" w:hAnsi="Arial" w:cs="Arial"/>
          <w:i/>
          <w:iCs/>
        </w:rPr>
        <w:t>Easyjet</w:t>
      </w:r>
      <w:proofErr w:type="spellEnd"/>
      <w:r w:rsidRPr="00607849">
        <w:rPr>
          <w:rFonts w:ascii="Arial" w:hAnsi="Arial" w:cs="Arial"/>
          <w:i/>
          <w:iCs/>
        </w:rPr>
        <w:t xml:space="preserve"> Plc PESTEL / PEST &amp; Environment Analysis[Strategy]</w:t>
      </w:r>
      <w:r w:rsidRPr="00607849">
        <w:rPr>
          <w:rFonts w:ascii="Arial" w:hAnsi="Arial" w:cs="Arial"/>
        </w:rPr>
        <w:t>, Fern Fort University.</w:t>
      </w:r>
    </w:p>
    <w:p w14:paraId="2065312D" w14:textId="77777777" w:rsidR="00607849" w:rsidRPr="00607849" w:rsidRDefault="00607849" w:rsidP="00607849">
      <w:pPr>
        <w:pStyle w:val="NormalWeb"/>
        <w:spacing w:before="0" w:beforeAutospacing="0" w:after="240" w:afterAutospacing="0" w:line="360" w:lineRule="auto"/>
        <w:jc w:val="both"/>
        <w:rPr>
          <w:rFonts w:ascii="Arial" w:hAnsi="Arial" w:cs="Arial"/>
        </w:rPr>
      </w:pPr>
      <w:proofErr w:type="spellStart"/>
      <w:r w:rsidRPr="00607849">
        <w:rPr>
          <w:rFonts w:ascii="Arial" w:hAnsi="Arial" w:cs="Arial"/>
        </w:rPr>
        <w:t>Feys</w:t>
      </w:r>
      <w:proofErr w:type="spellEnd"/>
      <w:r w:rsidRPr="00607849">
        <w:rPr>
          <w:rFonts w:ascii="Arial" w:hAnsi="Arial" w:cs="Arial"/>
        </w:rPr>
        <w:t xml:space="preserve">, B &amp; Probert, C 2019, </w:t>
      </w:r>
      <w:r w:rsidRPr="00607849">
        <w:rPr>
          <w:rFonts w:ascii="Arial" w:hAnsi="Arial" w:cs="Arial"/>
          <w:i/>
          <w:iCs/>
        </w:rPr>
        <w:t>PESTLE analysis</w:t>
      </w:r>
      <w:r w:rsidRPr="00607849">
        <w:rPr>
          <w:rFonts w:ascii="Arial" w:hAnsi="Arial" w:cs="Arial"/>
        </w:rPr>
        <w:t>, 50Minutes.</w:t>
      </w:r>
    </w:p>
    <w:p w14:paraId="651C3E86" w14:textId="77777777" w:rsidR="00607849" w:rsidRPr="00607849" w:rsidRDefault="00607849" w:rsidP="00607849">
      <w:pPr>
        <w:pStyle w:val="NormalWeb"/>
        <w:spacing w:before="0" w:beforeAutospacing="0" w:after="240" w:afterAutospacing="0" w:line="360" w:lineRule="auto"/>
        <w:jc w:val="both"/>
        <w:rPr>
          <w:rFonts w:ascii="Arial" w:hAnsi="Arial" w:cs="Arial"/>
        </w:rPr>
      </w:pPr>
      <w:r w:rsidRPr="00607849">
        <w:rPr>
          <w:rFonts w:ascii="Arial" w:hAnsi="Arial" w:cs="Arial"/>
        </w:rPr>
        <w:t xml:space="preserve">Graham, DR, Kaplan, DP &amp; Sibley, DS 2017, ‘Efficiency and Competition in the Airline Industry’, </w:t>
      </w:r>
      <w:r w:rsidRPr="00607849">
        <w:rPr>
          <w:rFonts w:ascii="Arial" w:hAnsi="Arial" w:cs="Arial"/>
          <w:i/>
          <w:iCs/>
        </w:rPr>
        <w:t>The Bell Journal of Economics</w:t>
      </w:r>
      <w:r w:rsidRPr="00607849">
        <w:rPr>
          <w:rFonts w:ascii="Arial" w:hAnsi="Arial" w:cs="Arial"/>
        </w:rPr>
        <w:t>, vol. 14, no. 1, p. 118.</w:t>
      </w:r>
    </w:p>
    <w:p w14:paraId="079776D8" w14:textId="77777777" w:rsidR="00607849" w:rsidRPr="00607849" w:rsidRDefault="00607849" w:rsidP="00607849">
      <w:pPr>
        <w:pStyle w:val="NormalWeb"/>
        <w:spacing w:before="0" w:beforeAutospacing="0" w:after="240" w:afterAutospacing="0" w:line="360" w:lineRule="auto"/>
        <w:jc w:val="both"/>
        <w:rPr>
          <w:rFonts w:ascii="Arial" w:hAnsi="Arial" w:cs="Arial"/>
        </w:rPr>
      </w:pPr>
      <w:r w:rsidRPr="00607849">
        <w:rPr>
          <w:rFonts w:ascii="Arial" w:hAnsi="Arial" w:cs="Arial"/>
        </w:rPr>
        <w:t xml:space="preserve">IFC 2019, </w:t>
      </w:r>
      <w:r w:rsidRPr="00607849">
        <w:rPr>
          <w:rFonts w:ascii="Arial" w:hAnsi="Arial" w:cs="Arial"/>
          <w:i/>
          <w:iCs/>
        </w:rPr>
        <w:t>The Impact of COVID-19 on Airports: An Analysis</w:t>
      </w:r>
      <w:r w:rsidRPr="00607849">
        <w:rPr>
          <w:rFonts w:ascii="Arial" w:hAnsi="Arial" w:cs="Arial"/>
        </w:rPr>
        <w:t>, www.ifc.org.</w:t>
      </w:r>
    </w:p>
    <w:p w14:paraId="58B6FFFA" w14:textId="77777777" w:rsidR="00607849" w:rsidRPr="00607849" w:rsidRDefault="00607849" w:rsidP="00607849">
      <w:pPr>
        <w:pStyle w:val="NormalWeb"/>
        <w:spacing w:before="0" w:beforeAutospacing="0" w:after="240" w:afterAutospacing="0" w:line="360" w:lineRule="auto"/>
        <w:jc w:val="both"/>
        <w:rPr>
          <w:rFonts w:ascii="Arial" w:hAnsi="Arial" w:cs="Arial"/>
        </w:rPr>
      </w:pPr>
      <w:proofErr w:type="spellStart"/>
      <w:r w:rsidRPr="00607849">
        <w:rPr>
          <w:rFonts w:ascii="Arial" w:hAnsi="Arial" w:cs="Arial"/>
        </w:rPr>
        <w:t>Kapture</w:t>
      </w:r>
      <w:proofErr w:type="spellEnd"/>
      <w:r w:rsidRPr="00607849">
        <w:rPr>
          <w:rFonts w:ascii="Arial" w:hAnsi="Arial" w:cs="Arial"/>
        </w:rPr>
        <w:t xml:space="preserve"> 2021, </w:t>
      </w:r>
      <w:r w:rsidRPr="00607849">
        <w:rPr>
          <w:rFonts w:ascii="Arial" w:hAnsi="Arial" w:cs="Arial"/>
          <w:i/>
          <w:iCs/>
        </w:rPr>
        <w:t>How to Improve Customer Service in the Airline Industry</w:t>
      </w:r>
      <w:r w:rsidRPr="00607849">
        <w:rPr>
          <w:rFonts w:ascii="Arial" w:hAnsi="Arial" w:cs="Arial"/>
        </w:rPr>
        <w:t xml:space="preserve">, </w:t>
      </w:r>
      <w:proofErr w:type="spellStart"/>
      <w:r w:rsidRPr="00607849">
        <w:rPr>
          <w:rFonts w:ascii="Arial" w:hAnsi="Arial" w:cs="Arial"/>
        </w:rPr>
        <w:t>Kapture</w:t>
      </w:r>
      <w:proofErr w:type="spellEnd"/>
      <w:r w:rsidRPr="00607849">
        <w:rPr>
          <w:rFonts w:ascii="Arial" w:hAnsi="Arial" w:cs="Arial"/>
        </w:rPr>
        <w:t xml:space="preserve"> CRM.</w:t>
      </w:r>
    </w:p>
    <w:p w14:paraId="7F870CE8" w14:textId="77777777" w:rsidR="00607849" w:rsidRPr="00607849" w:rsidRDefault="00607849" w:rsidP="00607849">
      <w:pPr>
        <w:pStyle w:val="NormalWeb"/>
        <w:spacing w:before="0" w:beforeAutospacing="0" w:after="240" w:afterAutospacing="0" w:line="360" w:lineRule="auto"/>
        <w:jc w:val="both"/>
        <w:rPr>
          <w:rFonts w:ascii="Arial" w:hAnsi="Arial" w:cs="Arial"/>
        </w:rPr>
      </w:pPr>
      <w:r w:rsidRPr="00607849">
        <w:rPr>
          <w:rFonts w:ascii="Arial" w:hAnsi="Arial" w:cs="Arial"/>
        </w:rPr>
        <w:t xml:space="preserve">Maverick, JB 2019, </w:t>
      </w:r>
      <w:r w:rsidRPr="00607849">
        <w:rPr>
          <w:rFonts w:ascii="Arial" w:hAnsi="Arial" w:cs="Arial"/>
          <w:i/>
          <w:iCs/>
        </w:rPr>
        <w:t>Key Financial Ratios for Airline Companies</w:t>
      </w:r>
      <w:r w:rsidRPr="00607849">
        <w:rPr>
          <w:rFonts w:ascii="Arial" w:hAnsi="Arial" w:cs="Arial"/>
        </w:rPr>
        <w:t>, Investopedia.</w:t>
      </w:r>
    </w:p>
    <w:p w14:paraId="7B07207B" w14:textId="77777777" w:rsidR="00607849" w:rsidRPr="00607849" w:rsidRDefault="00607849" w:rsidP="00607849">
      <w:pPr>
        <w:pStyle w:val="NormalWeb"/>
        <w:spacing w:before="0" w:beforeAutospacing="0" w:after="240" w:afterAutospacing="0" w:line="360" w:lineRule="auto"/>
        <w:jc w:val="both"/>
        <w:rPr>
          <w:rFonts w:ascii="Arial" w:hAnsi="Arial" w:cs="Arial"/>
        </w:rPr>
      </w:pPr>
      <w:r w:rsidRPr="00607849">
        <w:rPr>
          <w:rFonts w:ascii="Arial" w:hAnsi="Arial" w:cs="Arial"/>
        </w:rPr>
        <w:t xml:space="preserve">McDonald, T 2016, </w:t>
      </w:r>
      <w:r w:rsidRPr="00607849">
        <w:rPr>
          <w:rFonts w:ascii="Arial" w:hAnsi="Arial" w:cs="Arial"/>
          <w:i/>
          <w:iCs/>
        </w:rPr>
        <w:t>Social Responsibility and Sustainability</w:t>
      </w:r>
      <w:r w:rsidRPr="00607849">
        <w:rPr>
          <w:rFonts w:ascii="Arial" w:hAnsi="Arial" w:cs="Arial"/>
        </w:rPr>
        <w:t>, Stylus Publishing, LLC.</w:t>
      </w:r>
    </w:p>
    <w:p w14:paraId="5B7606CB" w14:textId="77777777" w:rsidR="00607849" w:rsidRPr="00607849" w:rsidRDefault="00607849" w:rsidP="00607849">
      <w:pPr>
        <w:pStyle w:val="NormalWeb"/>
        <w:spacing w:before="0" w:beforeAutospacing="0" w:after="240" w:afterAutospacing="0" w:line="360" w:lineRule="auto"/>
        <w:jc w:val="both"/>
        <w:rPr>
          <w:rFonts w:ascii="Arial" w:hAnsi="Arial" w:cs="Arial"/>
        </w:rPr>
      </w:pPr>
      <w:proofErr w:type="spellStart"/>
      <w:r w:rsidRPr="00607849">
        <w:rPr>
          <w:rFonts w:ascii="Arial" w:hAnsi="Arial" w:cs="Arial"/>
        </w:rPr>
        <w:lastRenderedPageBreak/>
        <w:t>Miłkowski</w:t>
      </w:r>
      <w:proofErr w:type="spellEnd"/>
      <w:r w:rsidRPr="00607849">
        <w:rPr>
          <w:rFonts w:ascii="Arial" w:hAnsi="Arial" w:cs="Arial"/>
        </w:rPr>
        <w:t xml:space="preserve">, B 2021, </w:t>
      </w:r>
      <w:r w:rsidRPr="00607849">
        <w:rPr>
          <w:rFonts w:ascii="Arial" w:hAnsi="Arial" w:cs="Arial"/>
          <w:i/>
          <w:iCs/>
        </w:rPr>
        <w:t xml:space="preserve">How Airlines Are Using </w:t>
      </w:r>
      <w:proofErr w:type="spellStart"/>
      <w:r w:rsidRPr="00607849">
        <w:rPr>
          <w:rFonts w:ascii="Arial" w:hAnsi="Arial" w:cs="Arial"/>
          <w:i/>
          <w:iCs/>
        </w:rPr>
        <w:t>KanBo</w:t>
      </w:r>
      <w:proofErr w:type="spellEnd"/>
      <w:r w:rsidRPr="00607849">
        <w:rPr>
          <w:rFonts w:ascii="Arial" w:hAnsi="Arial" w:cs="Arial"/>
          <w:i/>
          <w:iCs/>
        </w:rPr>
        <w:t xml:space="preserve"> to Become More Agile and Responsive</w:t>
      </w:r>
      <w:r w:rsidRPr="00607849">
        <w:rPr>
          <w:rFonts w:ascii="Arial" w:hAnsi="Arial" w:cs="Arial"/>
        </w:rPr>
        <w:t xml:space="preserve">, </w:t>
      </w:r>
      <w:proofErr w:type="spellStart"/>
      <w:r w:rsidRPr="00607849">
        <w:rPr>
          <w:rFonts w:ascii="Arial" w:hAnsi="Arial" w:cs="Arial"/>
        </w:rPr>
        <w:t>KanBo</w:t>
      </w:r>
      <w:proofErr w:type="spellEnd"/>
      <w:r w:rsidRPr="00607849">
        <w:rPr>
          <w:rFonts w:ascii="Arial" w:hAnsi="Arial" w:cs="Arial"/>
        </w:rPr>
        <w:t xml:space="preserve"> - Ahead of Change!, viewed 6 April 2023, &lt;https://kanboapp.com/blog/how-airlines-can-achieve-operational-agility-adaptability-and-responsiveness-with-kanbo/&gt;.</w:t>
      </w:r>
    </w:p>
    <w:p w14:paraId="59EF7A2D" w14:textId="77777777" w:rsidR="00607849" w:rsidRPr="00607849" w:rsidRDefault="00607849" w:rsidP="00607849">
      <w:pPr>
        <w:pStyle w:val="NormalWeb"/>
        <w:spacing w:before="0" w:beforeAutospacing="0" w:after="240" w:afterAutospacing="0" w:line="360" w:lineRule="auto"/>
        <w:jc w:val="both"/>
        <w:rPr>
          <w:rFonts w:ascii="Arial" w:hAnsi="Arial" w:cs="Arial"/>
        </w:rPr>
      </w:pPr>
      <w:proofErr w:type="spellStart"/>
      <w:r w:rsidRPr="00607849">
        <w:rPr>
          <w:rFonts w:ascii="Arial" w:hAnsi="Arial" w:cs="Arial"/>
        </w:rPr>
        <w:t>Nirajan</w:t>
      </w:r>
      <w:proofErr w:type="spellEnd"/>
      <w:r w:rsidRPr="00607849">
        <w:rPr>
          <w:rFonts w:ascii="Arial" w:hAnsi="Arial" w:cs="Arial"/>
        </w:rPr>
        <w:t xml:space="preserve"> Shiwakoti 2021, </w:t>
      </w:r>
      <w:r w:rsidRPr="00607849">
        <w:rPr>
          <w:rFonts w:ascii="Arial" w:hAnsi="Arial" w:cs="Arial"/>
          <w:i/>
          <w:iCs/>
        </w:rPr>
        <w:t>Digital Technology Adopted by Airlines during COVID-19 Pandemic</w:t>
      </w:r>
      <w:r w:rsidRPr="00607849">
        <w:rPr>
          <w:rFonts w:ascii="Arial" w:hAnsi="Arial" w:cs="Arial"/>
        </w:rPr>
        <w:t>, encyclopedia.pub.</w:t>
      </w:r>
    </w:p>
    <w:p w14:paraId="532F07C8" w14:textId="77777777" w:rsidR="00607849" w:rsidRPr="00607849" w:rsidRDefault="00607849" w:rsidP="00607849">
      <w:pPr>
        <w:pStyle w:val="NormalWeb"/>
        <w:spacing w:before="0" w:beforeAutospacing="0" w:after="240" w:afterAutospacing="0" w:line="360" w:lineRule="auto"/>
        <w:jc w:val="both"/>
        <w:rPr>
          <w:rFonts w:ascii="Arial" w:hAnsi="Arial" w:cs="Arial"/>
        </w:rPr>
      </w:pPr>
      <w:r w:rsidRPr="00607849">
        <w:rPr>
          <w:rFonts w:ascii="Arial" w:hAnsi="Arial" w:cs="Arial"/>
        </w:rPr>
        <w:t xml:space="preserve">on, C, on, C, and, B &amp; National Research Council 2017, </w:t>
      </w:r>
      <w:r w:rsidRPr="00607849">
        <w:rPr>
          <w:rFonts w:ascii="Arial" w:hAnsi="Arial" w:cs="Arial"/>
          <w:i/>
          <w:iCs/>
        </w:rPr>
        <w:t>Enhancing Organizational Performance</w:t>
      </w:r>
      <w:r w:rsidRPr="00607849">
        <w:rPr>
          <w:rFonts w:ascii="Arial" w:hAnsi="Arial" w:cs="Arial"/>
        </w:rPr>
        <w:t>, National Academies Press.</w:t>
      </w:r>
    </w:p>
    <w:p w14:paraId="4E4A7206" w14:textId="77777777" w:rsidR="00607849" w:rsidRPr="00607849" w:rsidRDefault="00607849" w:rsidP="00607849">
      <w:pPr>
        <w:pStyle w:val="NormalWeb"/>
        <w:spacing w:before="0" w:beforeAutospacing="0" w:after="240" w:afterAutospacing="0" w:line="360" w:lineRule="auto"/>
        <w:jc w:val="both"/>
        <w:rPr>
          <w:rFonts w:ascii="Arial" w:hAnsi="Arial" w:cs="Arial"/>
        </w:rPr>
      </w:pPr>
      <w:r w:rsidRPr="00607849">
        <w:rPr>
          <w:rFonts w:ascii="Arial" w:hAnsi="Arial" w:cs="Arial"/>
        </w:rPr>
        <w:t xml:space="preserve">Pro, E 2020, </w:t>
      </w:r>
      <w:r w:rsidRPr="00607849">
        <w:rPr>
          <w:rFonts w:ascii="Arial" w:hAnsi="Arial" w:cs="Arial"/>
          <w:i/>
          <w:iCs/>
        </w:rPr>
        <w:t>EasyJet PESTEL / STEP / PEST Analysis &amp; Solution</w:t>
      </w:r>
      <w:r w:rsidRPr="00607849">
        <w:rPr>
          <w:rFonts w:ascii="Arial" w:hAnsi="Arial" w:cs="Arial"/>
        </w:rPr>
        <w:t>, embapro.com.</w:t>
      </w:r>
    </w:p>
    <w:p w14:paraId="19053F60" w14:textId="77777777" w:rsidR="00607849" w:rsidRPr="00607849" w:rsidRDefault="00607849" w:rsidP="00607849">
      <w:pPr>
        <w:pStyle w:val="NormalWeb"/>
        <w:spacing w:before="0" w:beforeAutospacing="0" w:after="240" w:afterAutospacing="0" w:line="360" w:lineRule="auto"/>
        <w:jc w:val="both"/>
        <w:rPr>
          <w:rFonts w:ascii="Arial" w:hAnsi="Arial" w:cs="Arial"/>
        </w:rPr>
      </w:pPr>
      <w:r w:rsidRPr="00607849">
        <w:rPr>
          <w:rFonts w:ascii="Arial" w:hAnsi="Arial" w:cs="Arial"/>
        </w:rPr>
        <w:t xml:space="preserve">Sanders, NR 2021, </w:t>
      </w:r>
      <w:r w:rsidRPr="00607849">
        <w:rPr>
          <w:rFonts w:ascii="Arial" w:hAnsi="Arial" w:cs="Arial"/>
          <w:i/>
          <w:iCs/>
        </w:rPr>
        <w:t>SUPPLY CHAIN MANAGEMENT : a global perspective.</w:t>
      </w:r>
      <w:r w:rsidRPr="00607849">
        <w:rPr>
          <w:rFonts w:ascii="Arial" w:hAnsi="Arial" w:cs="Arial"/>
        </w:rPr>
        <w:t>, John Wiley &amp; Sons, S.L.</w:t>
      </w:r>
    </w:p>
    <w:p w14:paraId="795D0EA1" w14:textId="77777777" w:rsidR="00607849" w:rsidRPr="00607849" w:rsidRDefault="00607849" w:rsidP="00607849">
      <w:pPr>
        <w:pStyle w:val="NormalWeb"/>
        <w:spacing w:before="0" w:beforeAutospacing="0" w:after="240" w:afterAutospacing="0" w:line="360" w:lineRule="auto"/>
        <w:jc w:val="both"/>
        <w:rPr>
          <w:rFonts w:ascii="Arial" w:hAnsi="Arial" w:cs="Arial"/>
        </w:rPr>
      </w:pPr>
      <w:r w:rsidRPr="00607849">
        <w:rPr>
          <w:rFonts w:ascii="Arial" w:hAnsi="Arial" w:cs="Arial"/>
        </w:rPr>
        <w:t xml:space="preserve">Schein, EH 2017, </w:t>
      </w:r>
      <w:r w:rsidRPr="00607849">
        <w:rPr>
          <w:rFonts w:ascii="Arial" w:hAnsi="Arial" w:cs="Arial"/>
          <w:i/>
          <w:iCs/>
        </w:rPr>
        <w:t>Organizational Culture and Leadership</w:t>
      </w:r>
      <w:r w:rsidRPr="00607849">
        <w:rPr>
          <w:rFonts w:ascii="Arial" w:hAnsi="Arial" w:cs="Arial"/>
        </w:rPr>
        <w:t xml:space="preserve">, 5th </w:t>
      </w:r>
      <w:proofErr w:type="spellStart"/>
      <w:r w:rsidRPr="00607849">
        <w:rPr>
          <w:rFonts w:ascii="Arial" w:hAnsi="Arial" w:cs="Arial"/>
        </w:rPr>
        <w:t>edn</w:t>
      </w:r>
      <w:proofErr w:type="spellEnd"/>
      <w:r w:rsidRPr="00607849">
        <w:rPr>
          <w:rFonts w:ascii="Arial" w:hAnsi="Arial" w:cs="Arial"/>
        </w:rPr>
        <w:t>, Hoboken, New Jersey Wiley.</w:t>
      </w:r>
    </w:p>
    <w:p w14:paraId="02071EA5" w14:textId="77777777" w:rsidR="00607849" w:rsidRPr="00607849" w:rsidRDefault="00607849" w:rsidP="00607849">
      <w:pPr>
        <w:pStyle w:val="NormalWeb"/>
        <w:spacing w:before="0" w:beforeAutospacing="0" w:after="240" w:afterAutospacing="0" w:line="360" w:lineRule="auto"/>
        <w:jc w:val="both"/>
        <w:rPr>
          <w:rFonts w:ascii="Arial" w:hAnsi="Arial" w:cs="Arial"/>
        </w:rPr>
      </w:pPr>
      <w:proofErr w:type="spellStart"/>
      <w:r w:rsidRPr="00607849">
        <w:rPr>
          <w:rFonts w:ascii="Arial" w:hAnsi="Arial" w:cs="Arial"/>
        </w:rPr>
        <w:t>Sengur</w:t>
      </w:r>
      <w:proofErr w:type="spellEnd"/>
      <w:r w:rsidRPr="00607849">
        <w:rPr>
          <w:rFonts w:ascii="Arial" w:hAnsi="Arial" w:cs="Arial"/>
        </w:rPr>
        <w:t xml:space="preserve">, FK, Aldemir, HO &amp; </w:t>
      </w:r>
      <w:proofErr w:type="spellStart"/>
      <w:r w:rsidRPr="00607849">
        <w:rPr>
          <w:rFonts w:ascii="Arial" w:hAnsi="Arial" w:cs="Arial"/>
        </w:rPr>
        <w:t>Akınet</w:t>
      </w:r>
      <w:proofErr w:type="spellEnd"/>
      <w:r w:rsidRPr="00607849">
        <w:rPr>
          <w:rFonts w:ascii="Arial" w:hAnsi="Arial" w:cs="Arial"/>
        </w:rPr>
        <w:t xml:space="preserve">, M 2022, </w:t>
      </w:r>
      <w:r w:rsidRPr="00607849">
        <w:rPr>
          <w:rFonts w:ascii="Arial" w:hAnsi="Arial" w:cs="Arial"/>
          <w:i/>
          <w:iCs/>
        </w:rPr>
        <w:t>Competitive Strategies in the Airline Industry</w:t>
      </w:r>
      <w:r w:rsidRPr="00607849">
        <w:rPr>
          <w:rFonts w:ascii="Arial" w:hAnsi="Arial" w:cs="Arial"/>
        </w:rPr>
        <w:t>, Global Air Transport Management and Reshaping Business Models for the New Era.</w:t>
      </w:r>
    </w:p>
    <w:p w14:paraId="662F3FA2" w14:textId="77777777" w:rsidR="00607849" w:rsidRDefault="00607849" w:rsidP="00607849">
      <w:pPr>
        <w:pStyle w:val="NormalWeb"/>
        <w:spacing w:before="0" w:beforeAutospacing="0" w:after="240" w:afterAutospacing="0" w:line="360" w:lineRule="auto"/>
        <w:jc w:val="both"/>
        <w:rPr>
          <w:rFonts w:ascii="Arial" w:hAnsi="Arial" w:cs="Arial"/>
        </w:rPr>
      </w:pPr>
      <w:r w:rsidRPr="00607849">
        <w:rPr>
          <w:rFonts w:ascii="Arial" w:hAnsi="Arial" w:cs="Arial"/>
        </w:rPr>
        <w:t xml:space="preserve">Singh, P, Joao Paulo </w:t>
      </w:r>
      <w:proofErr w:type="spellStart"/>
      <w:r w:rsidRPr="00607849">
        <w:rPr>
          <w:rFonts w:ascii="Arial" w:hAnsi="Arial" w:cs="Arial"/>
        </w:rPr>
        <w:t>Bassin</w:t>
      </w:r>
      <w:proofErr w:type="spellEnd"/>
      <w:r w:rsidRPr="00607849">
        <w:rPr>
          <w:rFonts w:ascii="Arial" w:hAnsi="Arial" w:cs="Arial"/>
        </w:rPr>
        <w:t xml:space="preserve">, </w:t>
      </w:r>
      <w:proofErr w:type="spellStart"/>
      <w:r w:rsidRPr="00607849">
        <w:rPr>
          <w:rFonts w:ascii="Arial" w:hAnsi="Arial" w:cs="Arial"/>
        </w:rPr>
        <w:t>Sanchayita</w:t>
      </w:r>
      <w:proofErr w:type="spellEnd"/>
      <w:r w:rsidRPr="00607849">
        <w:rPr>
          <w:rFonts w:ascii="Arial" w:hAnsi="Arial" w:cs="Arial"/>
        </w:rPr>
        <w:t xml:space="preserve"> Rajkhowa, </w:t>
      </w:r>
      <w:proofErr w:type="spellStart"/>
      <w:r w:rsidRPr="00607849">
        <w:rPr>
          <w:rFonts w:ascii="Arial" w:hAnsi="Arial" w:cs="Arial"/>
        </w:rPr>
        <w:t>Chaudhery</w:t>
      </w:r>
      <w:proofErr w:type="spellEnd"/>
      <w:r w:rsidRPr="00607849">
        <w:rPr>
          <w:rFonts w:ascii="Arial" w:hAnsi="Arial" w:cs="Arial"/>
        </w:rPr>
        <w:t xml:space="preserve"> </w:t>
      </w:r>
      <w:proofErr w:type="spellStart"/>
      <w:r w:rsidRPr="00607849">
        <w:rPr>
          <w:rFonts w:ascii="Arial" w:hAnsi="Arial" w:cs="Arial"/>
        </w:rPr>
        <w:t>Mustansar</w:t>
      </w:r>
      <w:proofErr w:type="spellEnd"/>
      <w:r w:rsidRPr="00607849">
        <w:rPr>
          <w:rFonts w:ascii="Arial" w:hAnsi="Arial" w:cs="Arial"/>
        </w:rPr>
        <w:t xml:space="preserve"> Hussain &amp; Ramesh </w:t>
      </w:r>
      <w:proofErr w:type="spellStart"/>
      <w:r w:rsidRPr="00607849">
        <w:rPr>
          <w:rFonts w:ascii="Arial" w:hAnsi="Arial" w:cs="Arial"/>
        </w:rPr>
        <w:t>Oraon</w:t>
      </w:r>
      <w:proofErr w:type="spellEnd"/>
      <w:r w:rsidRPr="00607849">
        <w:rPr>
          <w:rFonts w:ascii="Arial" w:hAnsi="Arial" w:cs="Arial"/>
        </w:rPr>
        <w:t xml:space="preserve"> 2022, </w:t>
      </w:r>
      <w:r w:rsidRPr="00607849">
        <w:rPr>
          <w:rFonts w:ascii="Arial" w:hAnsi="Arial" w:cs="Arial"/>
          <w:i/>
          <w:iCs/>
        </w:rPr>
        <w:t>Environmental Sustainability and Industries</w:t>
      </w:r>
      <w:r w:rsidRPr="00607849">
        <w:rPr>
          <w:rFonts w:ascii="Arial" w:hAnsi="Arial" w:cs="Arial"/>
        </w:rPr>
        <w:t>, Elsevier.</w:t>
      </w:r>
    </w:p>
    <w:p w14:paraId="71D63BC7" w14:textId="77777777" w:rsidR="00895B3E" w:rsidRDefault="00895B3E" w:rsidP="00607849">
      <w:pPr>
        <w:pStyle w:val="NormalWeb"/>
        <w:spacing w:before="0" w:beforeAutospacing="0" w:after="240" w:afterAutospacing="0" w:line="360" w:lineRule="auto"/>
        <w:jc w:val="both"/>
        <w:rPr>
          <w:rFonts w:ascii="Arial" w:hAnsi="Arial" w:cs="Arial"/>
        </w:rPr>
      </w:pPr>
    </w:p>
    <w:p w14:paraId="46A5CDCF" w14:textId="77777777" w:rsidR="004B7D42" w:rsidRDefault="004B7D42" w:rsidP="00607849">
      <w:pPr>
        <w:pStyle w:val="NormalWeb"/>
        <w:spacing w:before="0" w:beforeAutospacing="0" w:after="240" w:afterAutospacing="0" w:line="360" w:lineRule="auto"/>
        <w:jc w:val="both"/>
        <w:rPr>
          <w:rFonts w:ascii="Arial" w:hAnsi="Arial" w:cs="Arial"/>
        </w:rPr>
      </w:pPr>
    </w:p>
    <w:p w14:paraId="4E748244" w14:textId="77777777" w:rsidR="004B7D42" w:rsidRDefault="004B7D42" w:rsidP="00607849">
      <w:pPr>
        <w:pStyle w:val="NormalWeb"/>
        <w:spacing w:before="0" w:beforeAutospacing="0" w:after="240" w:afterAutospacing="0" w:line="360" w:lineRule="auto"/>
        <w:jc w:val="both"/>
        <w:rPr>
          <w:rFonts w:ascii="Arial" w:hAnsi="Arial" w:cs="Arial"/>
        </w:rPr>
      </w:pPr>
    </w:p>
    <w:p w14:paraId="77D54CA9" w14:textId="77777777" w:rsidR="004B7D42" w:rsidRDefault="004B7D42" w:rsidP="00607849">
      <w:pPr>
        <w:pStyle w:val="NormalWeb"/>
        <w:spacing w:before="0" w:beforeAutospacing="0" w:after="240" w:afterAutospacing="0" w:line="360" w:lineRule="auto"/>
        <w:jc w:val="both"/>
        <w:rPr>
          <w:rFonts w:ascii="Arial" w:hAnsi="Arial" w:cs="Arial"/>
        </w:rPr>
      </w:pPr>
    </w:p>
    <w:p w14:paraId="68395D78" w14:textId="77777777" w:rsidR="004B7D42" w:rsidRDefault="004B7D42" w:rsidP="00607849">
      <w:pPr>
        <w:pStyle w:val="NormalWeb"/>
        <w:spacing w:before="0" w:beforeAutospacing="0" w:after="240" w:afterAutospacing="0" w:line="360" w:lineRule="auto"/>
        <w:jc w:val="both"/>
        <w:rPr>
          <w:rFonts w:ascii="Arial" w:hAnsi="Arial" w:cs="Arial"/>
        </w:rPr>
      </w:pPr>
    </w:p>
    <w:p w14:paraId="1B56F1DA" w14:textId="77777777" w:rsidR="004B7D42" w:rsidRDefault="004B7D42" w:rsidP="00607849">
      <w:pPr>
        <w:pStyle w:val="NormalWeb"/>
        <w:spacing w:before="0" w:beforeAutospacing="0" w:after="240" w:afterAutospacing="0" w:line="360" w:lineRule="auto"/>
        <w:jc w:val="both"/>
        <w:rPr>
          <w:rFonts w:ascii="Arial" w:hAnsi="Arial" w:cs="Arial"/>
        </w:rPr>
      </w:pPr>
    </w:p>
    <w:p w14:paraId="4CB7ED13" w14:textId="6240BD55" w:rsidR="004B7D42" w:rsidRPr="00F35A57" w:rsidRDefault="00662E25" w:rsidP="00607849">
      <w:pPr>
        <w:pStyle w:val="NormalWeb"/>
        <w:spacing w:before="0" w:beforeAutospacing="0" w:after="240" w:afterAutospacing="0" w:line="360" w:lineRule="auto"/>
        <w:jc w:val="both"/>
        <w:rPr>
          <w:rFonts w:ascii="Arial" w:hAnsi="Arial" w:cs="Arial"/>
          <w:b/>
          <w:bCs/>
          <w:u w:val="single"/>
        </w:rPr>
      </w:pPr>
      <w:r w:rsidRPr="00F35A57">
        <w:rPr>
          <w:rFonts w:ascii="Arial" w:hAnsi="Arial" w:cs="Arial"/>
          <w:b/>
          <w:bCs/>
          <w:u w:val="single"/>
        </w:rPr>
        <w:lastRenderedPageBreak/>
        <w:t>TASK 2</w:t>
      </w:r>
      <w:r w:rsidR="005E6AFB" w:rsidRPr="00F35A57">
        <w:rPr>
          <w:rFonts w:ascii="Arial" w:hAnsi="Arial" w:cs="Arial"/>
          <w:b/>
          <w:bCs/>
          <w:u w:val="single"/>
        </w:rPr>
        <w:t xml:space="preserve"> Summ</w:t>
      </w:r>
      <w:r w:rsidR="00DA7538" w:rsidRPr="00F35A57">
        <w:rPr>
          <w:rFonts w:ascii="Arial" w:hAnsi="Arial" w:cs="Arial"/>
          <w:b/>
          <w:bCs/>
          <w:u w:val="single"/>
        </w:rPr>
        <w:t xml:space="preserve">ary Report of Task 1  </w:t>
      </w:r>
    </w:p>
    <w:tbl>
      <w:tblPr>
        <w:tblStyle w:val="TableGrid"/>
        <w:tblpPr w:leftFromText="180" w:rightFromText="180" w:vertAnchor="text" w:horzAnchor="margin" w:tblpXSpec="center" w:tblpY="2767"/>
        <w:tblW w:w="8899" w:type="dxa"/>
        <w:tblLook w:val="04A0" w:firstRow="1" w:lastRow="0" w:firstColumn="1" w:lastColumn="0" w:noHBand="0" w:noVBand="1"/>
      </w:tblPr>
      <w:tblGrid>
        <w:gridCol w:w="1539"/>
        <w:gridCol w:w="2910"/>
        <w:gridCol w:w="1601"/>
        <w:gridCol w:w="2849"/>
      </w:tblGrid>
      <w:tr w:rsidR="00895B3E" w:rsidRPr="00D128E1" w14:paraId="4E477F76" w14:textId="77777777" w:rsidTr="00E925EB">
        <w:trPr>
          <w:trHeight w:val="725"/>
        </w:trPr>
        <w:tc>
          <w:tcPr>
            <w:tcW w:w="1539" w:type="dxa"/>
          </w:tcPr>
          <w:p w14:paraId="221D6AFD" w14:textId="77777777" w:rsidR="00895B3E" w:rsidRPr="00D128E1" w:rsidRDefault="00895B3E" w:rsidP="00E925EB">
            <w:pPr>
              <w:rPr>
                <w:rFonts w:cs="Arial"/>
                <w:b/>
                <w:bCs/>
              </w:rPr>
            </w:pPr>
            <w:r w:rsidRPr="00D128E1">
              <w:rPr>
                <w:rFonts w:cs="Arial"/>
                <w:b/>
                <w:bCs/>
              </w:rPr>
              <w:t>Module code and title:</w:t>
            </w:r>
          </w:p>
        </w:tc>
        <w:tc>
          <w:tcPr>
            <w:tcW w:w="2910" w:type="dxa"/>
          </w:tcPr>
          <w:p w14:paraId="5D9E32DE" w14:textId="77777777" w:rsidR="00895B3E" w:rsidRPr="00D128E1" w:rsidRDefault="00895B3E" w:rsidP="00E925EB">
            <w:pPr>
              <w:rPr>
                <w:rFonts w:cs="Arial"/>
              </w:rPr>
            </w:pPr>
            <w:r w:rsidRPr="00D128E1">
              <w:rPr>
                <w:rFonts w:cs="Arial"/>
              </w:rPr>
              <w:t xml:space="preserve">BMSW5105 </w:t>
            </w:r>
          </w:p>
          <w:p w14:paraId="19124904" w14:textId="77777777" w:rsidR="00895B3E" w:rsidRPr="00D128E1" w:rsidRDefault="00895B3E" w:rsidP="00E925EB">
            <w:pPr>
              <w:rPr>
                <w:rFonts w:cs="Arial"/>
                <w:iCs/>
              </w:rPr>
            </w:pPr>
            <w:r w:rsidRPr="00D128E1">
              <w:rPr>
                <w:rFonts w:cs="Arial"/>
                <w:iCs/>
              </w:rPr>
              <w:t>Workplace Culture and Its Impact on Organisational Efficiency</w:t>
            </w:r>
          </w:p>
        </w:tc>
        <w:tc>
          <w:tcPr>
            <w:tcW w:w="1601" w:type="dxa"/>
          </w:tcPr>
          <w:p w14:paraId="6D87D42D" w14:textId="77777777" w:rsidR="00895B3E" w:rsidRPr="00D128E1" w:rsidRDefault="00895B3E" w:rsidP="00E925EB">
            <w:pPr>
              <w:rPr>
                <w:rFonts w:cs="Arial"/>
                <w:b/>
                <w:bCs/>
              </w:rPr>
            </w:pPr>
            <w:r w:rsidRPr="00D128E1">
              <w:rPr>
                <w:rFonts w:cs="Arial"/>
                <w:b/>
                <w:bCs/>
              </w:rPr>
              <w:t>Module leader:</w:t>
            </w:r>
          </w:p>
        </w:tc>
        <w:tc>
          <w:tcPr>
            <w:tcW w:w="2849" w:type="dxa"/>
          </w:tcPr>
          <w:p w14:paraId="0EE3A542" w14:textId="77777777" w:rsidR="00895B3E" w:rsidRPr="00D128E1" w:rsidRDefault="00895B3E" w:rsidP="00E925EB">
            <w:pPr>
              <w:rPr>
                <w:rFonts w:cs="Arial"/>
              </w:rPr>
            </w:pPr>
            <w:r w:rsidRPr="00D128E1">
              <w:rPr>
                <w:rFonts w:cs="Arial"/>
              </w:rPr>
              <w:t>Md Kalam</w:t>
            </w:r>
          </w:p>
        </w:tc>
      </w:tr>
      <w:tr w:rsidR="00895B3E" w:rsidRPr="00D128E1" w14:paraId="20B31BA0" w14:textId="77777777" w:rsidTr="00E925EB">
        <w:trPr>
          <w:trHeight w:val="371"/>
        </w:trPr>
        <w:tc>
          <w:tcPr>
            <w:tcW w:w="1539" w:type="dxa"/>
          </w:tcPr>
          <w:p w14:paraId="27F1AB55" w14:textId="77777777" w:rsidR="00895B3E" w:rsidRPr="00D128E1" w:rsidRDefault="00895B3E" w:rsidP="00E925EB">
            <w:pPr>
              <w:rPr>
                <w:rFonts w:cs="Arial"/>
                <w:b/>
                <w:bCs/>
              </w:rPr>
            </w:pPr>
            <w:r w:rsidRPr="00D128E1">
              <w:rPr>
                <w:rFonts w:cs="Arial"/>
                <w:b/>
                <w:bCs/>
              </w:rPr>
              <w:t>Assignment No. and type:</w:t>
            </w:r>
          </w:p>
        </w:tc>
        <w:tc>
          <w:tcPr>
            <w:tcW w:w="2910" w:type="dxa"/>
          </w:tcPr>
          <w:p w14:paraId="7D46B112" w14:textId="77777777" w:rsidR="00895B3E" w:rsidRPr="00D128E1" w:rsidRDefault="00895B3E" w:rsidP="00E925EB">
            <w:pPr>
              <w:rPr>
                <w:rFonts w:cs="Arial"/>
              </w:rPr>
            </w:pPr>
            <w:r w:rsidRPr="00D128E1">
              <w:rPr>
                <w:rFonts w:cs="Arial"/>
                <w:bCs/>
              </w:rPr>
              <w:t>Oral Performance: Academic Interview</w:t>
            </w:r>
          </w:p>
        </w:tc>
        <w:tc>
          <w:tcPr>
            <w:tcW w:w="1601" w:type="dxa"/>
          </w:tcPr>
          <w:p w14:paraId="1C03ED89" w14:textId="77777777" w:rsidR="00895B3E" w:rsidRPr="00D128E1" w:rsidRDefault="00895B3E" w:rsidP="00E925EB">
            <w:pPr>
              <w:rPr>
                <w:rFonts w:cs="Arial"/>
                <w:b/>
                <w:bCs/>
              </w:rPr>
            </w:pPr>
            <w:r w:rsidRPr="00D128E1">
              <w:rPr>
                <w:rFonts w:cs="Arial"/>
                <w:b/>
                <w:bCs/>
              </w:rPr>
              <w:t>Assessment weighting:</w:t>
            </w:r>
          </w:p>
        </w:tc>
        <w:tc>
          <w:tcPr>
            <w:tcW w:w="2849" w:type="dxa"/>
          </w:tcPr>
          <w:p w14:paraId="5DBC6D1F" w14:textId="77777777" w:rsidR="00895B3E" w:rsidRPr="00D128E1" w:rsidRDefault="00895B3E" w:rsidP="00E925EB">
            <w:pPr>
              <w:rPr>
                <w:rFonts w:cs="Arial"/>
              </w:rPr>
            </w:pPr>
            <w:r w:rsidRPr="00D128E1">
              <w:rPr>
                <w:rFonts w:cs="Arial"/>
              </w:rPr>
              <w:t>25%</w:t>
            </w:r>
          </w:p>
        </w:tc>
      </w:tr>
      <w:tr w:rsidR="00895B3E" w:rsidRPr="00D128E1" w14:paraId="6F51858C" w14:textId="77777777" w:rsidTr="00E925EB">
        <w:trPr>
          <w:trHeight w:val="371"/>
        </w:trPr>
        <w:tc>
          <w:tcPr>
            <w:tcW w:w="1539" w:type="dxa"/>
          </w:tcPr>
          <w:p w14:paraId="1237890B" w14:textId="77777777" w:rsidR="00895B3E" w:rsidRPr="00D128E1" w:rsidRDefault="00895B3E" w:rsidP="00E925EB">
            <w:pPr>
              <w:rPr>
                <w:rFonts w:cs="Arial"/>
                <w:b/>
                <w:bCs/>
              </w:rPr>
            </w:pPr>
            <w:r w:rsidRPr="00D128E1">
              <w:rPr>
                <w:rFonts w:cs="Arial"/>
                <w:b/>
                <w:bCs/>
              </w:rPr>
              <w:t>Submission time and date:</w:t>
            </w:r>
          </w:p>
        </w:tc>
        <w:tc>
          <w:tcPr>
            <w:tcW w:w="2910" w:type="dxa"/>
          </w:tcPr>
          <w:p w14:paraId="77911C25" w14:textId="77777777" w:rsidR="00895B3E" w:rsidRPr="00D128E1" w:rsidRDefault="00895B3E" w:rsidP="00E925EB">
            <w:pPr>
              <w:rPr>
                <w:rFonts w:cs="Arial"/>
              </w:rPr>
            </w:pPr>
            <w:r w:rsidRPr="00D128E1">
              <w:rPr>
                <w:rFonts w:cs="Arial"/>
              </w:rPr>
              <w:t>16/04/2023 and WK 9&amp;10 Academic Interview</w:t>
            </w:r>
          </w:p>
        </w:tc>
        <w:tc>
          <w:tcPr>
            <w:tcW w:w="1601" w:type="dxa"/>
          </w:tcPr>
          <w:p w14:paraId="14F1BDA4" w14:textId="77777777" w:rsidR="00895B3E" w:rsidRPr="00D128E1" w:rsidRDefault="00895B3E" w:rsidP="00E925EB">
            <w:pPr>
              <w:rPr>
                <w:rFonts w:cs="Arial"/>
                <w:b/>
                <w:bCs/>
              </w:rPr>
            </w:pPr>
            <w:r w:rsidRPr="00D128E1">
              <w:rPr>
                <w:rFonts w:cs="Arial"/>
                <w:b/>
                <w:bCs/>
              </w:rPr>
              <w:t xml:space="preserve">Target feedback time and date: </w:t>
            </w:r>
          </w:p>
        </w:tc>
        <w:tc>
          <w:tcPr>
            <w:tcW w:w="2849" w:type="dxa"/>
          </w:tcPr>
          <w:p w14:paraId="1904FC58" w14:textId="77777777" w:rsidR="00895B3E" w:rsidRPr="00D128E1" w:rsidRDefault="00895B3E" w:rsidP="00E925EB">
            <w:pPr>
              <w:rPr>
                <w:rFonts w:cs="Arial"/>
              </w:rPr>
            </w:pPr>
            <w:r w:rsidRPr="00D128E1">
              <w:rPr>
                <w:rFonts w:cs="Arial"/>
              </w:rPr>
              <w:t xml:space="preserve">17/05/2023 </w:t>
            </w:r>
          </w:p>
        </w:tc>
      </w:tr>
      <w:tr w:rsidR="00895B3E" w:rsidRPr="00D128E1" w14:paraId="5C374325" w14:textId="77777777" w:rsidTr="00E925EB">
        <w:trPr>
          <w:trHeight w:val="177"/>
        </w:trPr>
        <w:tc>
          <w:tcPr>
            <w:tcW w:w="1539" w:type="dxa"/>
          </w:tcPr>
          <w:p w14:paraId="257D33F0" w14:textId="77777777" w:rsidR="00895B3E" w:rsidRPr="00D128E1" w:rsidRDefault="00895B3E" w:rsidP="00E925EB">
            <w:pPr>
              <w:rPr>
                <w:rFonts w:cs="Arial"/>
                <w:b/>
                <w:bCs/>
              </w:rPr>
            </w:pPr>
            <w:r w:rsidRPr="00D128E1">
              <w:rPr>
                <w:rFonts w:cs="Arial"/>
                <w:b/>
                <w:bCs/>
              </w:rPr>
              <w:t>Student Name</w:t>
            </w:r>
          </w:p>
        </w:tc>
        <w:tc>
          <w:tcPr>
            <w:tcW w:w="2910" w:type="dxa"/>
          </w:tcPr>
          <w:p w14:paraId="4F3E3D34" w14:textId="77777777" w:rsidR="00895B3E" w:rsidRPr="00D128E1" w:rsidRDefault="00895B3E" w:rsidP="00E925EB">
            <w:pPr>
              <w:rPr>
                <w:rFonts w:cs="Arial"/>
              </w:rPr>
            </w:pPr>
            <w:r w:rsidRPr="00D128E1">
              <w:rPr>
                <w:rFonts w:cs="Arial"/>
                <w:iCs/>
              </w:rPr>
              <w:t>Leila Kanfoudi</w:t>
            </w:r>
          </w:p>
        </w:tc>
        <w:tc>
          <w:tcPr>
            <w:tcW w:w="1601" w:type="dxa"/>
          </w:tcPr>
          <w:p w14:paraId="21BEC484" w14:textId="77777777" w:rsidR="00895B3E" w:rsidRPr="00D128E1" w:rsidRDefault="00895B3E" w:rsidP="00E925EB">
            <w:pPr>
              <w:rPr>
                <w:rFonts w:cs="Arial"/>
                <w:b/>
                <w:bCs/>
              </w:rPr>
            </w:pPr>
            <w:r w:rsidRPr="00D128E1">
              <w:rPr>
                <w:rFonts w:cs="Arial"/>
                <w:b/>
                <w:bCs/>
              </w:rPr>
              <w:t>Student ID</w:t>
            </w:r>
          </w:p>
        </w:tc>
        <w:tc>
          <w:tcPr>
            <w:tcW w:w="2849" w:type="dxa"/>
          </w:tcPr>
          <w:p w14:paraId="2E85C084" w14:textId="4AC244CB" w:rsidR="00895B3E" w:rsidRPr="00D128E1" w:rsidRDefault="00902386" w:rsidP="00E925EB">
            <w:pPr>
              <w:rPr>
                <w:rFonts w:cs="Arial"/>
              </w:rPr>
            </w:pPr>
            <w:r>
              <w:rPr>
                <w:rFonts w:cs="Arial"/>
              </w:rPr>
              <w:t>1914911</w:t>
            </w:r>
          </w:p>
        </w:tc>
      </w:tr>
      <w:tr w:rsidR="00895B3E" w:rsidRPr="00D128E1" w14:paraId="400BAD34" w14:textId="77777777" w:rsidTr="00E925EB">
        <w:trPr>
          <w:trHeight w:val="193"/>
        </w:trPr>
        <w:tc>
          <w:tcPr>
            <w:tcW w:w="1539" w:type="dxa"/>
          </w:tcPr>
          <w:p w14:paraId="4F17CF50" w14:textId="77777777" w:rsidR="00895B3E" w:rsidRPr="00D128E1" w:rsidRDefault="00895B3E" w:rsidP="00E925EB">
            <w:pPr>
              <w:rPr>
                <w:rFonts w:cs="Arial"/>
                <w:b/>
                <w:bCs/>
              </w:rPr>
            </w:pPr>
            <w:r w:rsidRPr="00D128E1">
              <w:rPr>
                <w:rFonts w:cs="Arial"/>
                <w:b/>
                <w:bCs/>
              </w:rPr>
              <w:t>Word Count</w:t>
            </w:r>
          </w:p>
        </w:tc>
        <w:tc>
          <w:tcPr>
            <w:tcW w:w="2910" w:type="dxa"/>
          </w:tcPr>
          <w:p w14:paraId="5F7906FA" w14:textId="77777777" w:rsidR="00895B3E" w:rsidRPr="00D128E1" w:rsidRDefault="00895B3E" w:rsidP="00E925EB">
            <w:pPr>
              <w:rPr>
                <w:rFonts w:cs="Arial"/>
              </w:rPr>
            </w:pPr>
            <w:r>
              <w:rPr>
                <w:rFonts w:cs="Arial"/>
              </w:rPr>
              <w:t>723</w:t>
            </w:r>
          </w:p>
        </w:tc>
        <w:tc>
          <w:tcPr>
            <w:tcW w:w="1601" w:type="dxa"/>
          </w:tcPr>
          <w:p w14:paraId="410D99A2" w14:textId="77777777" w:rsidR="00895B3E" w:rsidRPr="00D128E1" w:rsidRDefault="00895B3E" w:rsidP="00E925EB">
            <w:pPr>
              <w:rPr>
                <w:rFonts w:cs="Arial"/>
                <w:b/>
                <w:bCs/>
              </w:rPr>
            </w:pPr>
            <w:r w:rsidRPr="00D128E1">
              <w:rPr>
                <w:rFonts w:cs="Arial"/>
                <w:b/>
                <w:bCs/>
              </w:rPr>
              <w:t>Academic Year</w:t>
            </w:r>
          </w:p>
        </w:tc>
        <w:tc>
          <w:tcPr>
            <w:tcW w:w="2849" w:type="dxa"/>
          </w:tcPr>
          <w:p w14:paraId="41CBBC82" w14:textId="77777777" w:rsidR="00895B3E" w:rsidRPr="00D128E1" w:rsidRDefault="00895B3E" w:rsidP="00E925EB">
            <w:pPr>
              <w:rPr>
                <w:rFonts w:cs="Arial"/>
              </w:rPr>
            </w:pPr>
            <w:r w:rsidRPr="00D128E1">
              <w:rPr>
                <w:rFonts w:cs="Arial"/>
              </w:rPr>
              <w:t>2022-23</w:t>
            </w:r>
          </w:p>
        </w:tc>
      </w:tr>
    </w:tbl>
    <w:p w14:paraId="1B0085E6" w14:textId="77777777" w:rsidR="00895B3E" w:rsidRPr="00D128E1" w:rsidRDefault="00895B3E" w:rsidP="00895B3E">
      <w:pPr>
        <w:jc w:val="center"/>
        <w:rPr>
          <w:rFonts w:cs="Arial"/>
          <w:sz w:val="48"/>
          <w:szCs w:val="72"/>
        </w:rPr>
      </w:pPr>
      <w:r w:rsidRPr="00D128E1">
        <w:rPr>
          <w:rFonts w:cs="Arial"/>
          <w:noProof/>
        </w:rPr>
        <w:t xml:space="preserve"> </w:t>
      </w:r>
      <w:r w:rsidRPr="00D128E1">
        <w:rPr>
          <w:rFonts w:cs="Arial"/>
          <w:noProof/>
        </w:rPr>
        <w:drawing>
          <wp:anchor distT="0" distB="0" distL="114300" distR="114300" simplePos="0" relativeHeight="251662336" behindDoc="0" locked="0" layoutInCell="1" allowOverlap="1" wp14:anchorId="7E951F90" wp14:editId="39E8DDCF">
            <wp:simplePos x="0" y="0"/>
            <wp:positionH relativeFrom="margin">
              <wp:posOffset>1181100</wp:posOffset>
            </wp:positionH>
            <wp:positionV relativeFrom="paragraph">
              <wp:posOffset>361950</wp:posOffset>
            </wp:positionV>
            <wp:extent cx="2276475" cy="755015"/>
            <wp:effectExtent l="0" t="0" r="0" b="0"/>
            <wp:wrapTopAndBottom/>
            <wp:docPr id="8" name="Picture 8" descr="Press Releases 2020 |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Press Releases 2020 | University of Wales Trinity Saint David"/>
                    <pic:cNvPicPr>
                      <a:picLocks noChangeAspect="1" noChangeArrowheads="1"/>
                    </pic:cNvPicPr>
                  </pic:nvPicPr>
                  <pic:blipFill>
                    <a:blip r:embed="rId8" cstate="print">
                      <a:extLst>
                        <a:ext uri="{28A0092B-C50C-407E-A947-70E740481C1C}">
                          <a14:useLocalDpi xmlns:a14="http://schemas.microsoft.com/office/drawing/2010/main" val="0"/>
                        </a:ext>
                      </a:extLst>
                    </a:blip>
                    <a:stretch>
                      <a:fillRect/>
                    </a:stretch>
                  </pic:blipFill>
                  <pic:spPr bwMode="auto">
                    <a:xfrm>
                      <a:off x="0" y="0"/>
                      <a:ext cx="2276475" cy="75501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E1D9281" w14:textId="77777777" w:rsidR="00895B3E" w:rsidRPr="00D128E1" w:rsidRDefault="00895B3E" w:rsidP="00895B3E">
      <w:pPr>
        <w:jc w:val="center"/>
        <w:rPr>
          <w:rFonts w:cs="Arial"/>
          <w:sz w:val="48"/>
          <w:szCs w:val="72"/>
        </w:rPr>
      </w:pPr>
    </w:p>
    <w:p w14:paraId="4F8A69C8" w14:textId="77777777" w:rsidR="00895B3E" w:rsidRPr="00D128E1" w:rsidRDefault="00895B3E" w:rsidP="00895B3E">
      <w:pPr>
        <w:rPr>
          <w:rFonts w:cs="Arial"/>
          <w:sz w:val="48"/>
          <w:szCs w:val="72"/>
        </w:rPr>
      </w:pPr>
    </w:p>
    <w:p w14:paraId="0C08EE82" w14:textId="77777777" w:rsidR="00895B3E" w:rsidRPr="00D128E1" w:rsidRDefault="00895B3E" w:rsidP="00895B3E">
      <w:pPr>
        <w:rPr>
          <w:rFonts w:cs="Arial"/>
          <w:sz w:val="48"/>
          <w:szCs w:val="72"/>
        </w:rPr>
      </w:pPr>
    </w:p>
    <w:p w14:paraId="4DB2A454" w14:textId="77777777" w:rsidR="00895B3E" w:rsidRPr="00D128E1" w:rsidRDefault="00895B3E" w:rsidP="00895B3E">
      <w:pPr>
        <w:rPr>
          <w:rFonts w:cs="Arial"/>
          <w:sz w:val="48"/>
          <w:szCs w:val="72"/>
        </w:rPr>
      </w:pPr>
    </w:p>
    <w:p w14:paraId="5956FFB5" w14:textId="77777777" w:rsidR="00895B3E" w:rsidRPr="00D128E1" w:rsidRDefault="00895B3E" w:rsidP="00895B3E">
      <w:pPr>
        <w:rPr>
          <w:rFonts w:cs="Arial"/>
          <w:sz w:val="48"/>
          <w:szCs w:val="72"/>
        </w:rPr>
      </w:pPr>
    </w:p>
    <w:p w14:paraId="799CB0BF" w14:textId="77777777" w:rsidR="00895B3E" w:rsidRPr="00D128E1" w:rsidRDefault="00895B3E" w:rsidP="00895B3E">
      <w:pPr>
        <w:rPr>
          <w:rFonts w:eastAsiaTheme="majorEastAsia" w:cs="Arial"/>
          <w:b/>
          <w:bCs/>
          <w:sz w:val="32"/>
          <w:szCs w:val="28"/>
        </w:rPr>
      </w:pPr>
      <w:r w:rsidRPr="00D128E1">
        <w:rPr>
          <w:rFonts w:cs="Arial"/>
        </w:rPr>
        <w:br w:type="page"/>
      </w:r>
    </w:p>
    <w:sdt>
      <w:sdtPr>
        <w:rPr>
          <w:rFonts w:ascii="Arial" w:eastAsiaTheme="minorEastAsia" w:hAnsi="Arial" w:cs="Arial"/>
          <w:color w:val="auto"/>
          <w:sz w:val="22"/>
          <w:szCs w:val="22"/>
          <w:lang w:val="en-GB" w:eastAsia="en-GB"/>
        </w:rPr>
        <w:id w:val="1975336631"/>
        <w:docPartObj>
          <w:docPartGallery w:val="Table of Contents"/>
          <w:docPartUnique/>
        </w:docPartObj>
      </w:sdtPr>
      <w:sdtEndPr>
        <w:rPr>
          <w:rFonts w:ascii="Times New Roman" w:eastAsiaTheme="minorHAnsi" w:hAnsi="Times New Roman"/>
          <w:b/>
          <w:bCs/>
          <w:noProof/>
          <w:sz w:val="24"/>
          <w:szCs w:val="36"/>
          <w:lang w:val="en-US" w:eastAsia="en-US"/>
        </w:rPr>
      </w:sdtEndPr>
      <w:sdtContent>
        <w:p w14:paraId="0B35821B" w14:textId="77777777" w:rsidR="00895B3E" w:rsidRPr="00D128E1" w:rsidRDefault="00895B3E" w:rsidP="00895B3E">
          <w:pPr>
            <w:pStyle w:val="TOCHeading"/>
            <w:jc w:val="center"/>
            <w:rPr>
              <w:rFonts w:ascii="Arial" w:hAnsi="Arial" w:cs="Arial"/>
              <w:color w:val="auto"/>
            </w:rPr>
          </w:pPr>
          <w:r w:rsidRPr="00D128E1">
            <w:rPr>
              <w:rFonts w:ascii="Arial" w:hAnsi="Arial" w:cs="Arial"/>
              <w:color w:val="auto"/>
            </w:rPr>
            <w:t>Table of Contents</w:t>
          </w:r>
        </w:p>
        <w:p w14:paraId="1ECCFCE2" w14:textId="77777777" w:rsidR="00895B3E" w:rsidRPr="00D128E1" w:rsidRDefault="00895B3E" w:rsidP="00895B3E">
          <w:pPr>
            <w:pStyle w:val="TOC1"/>
            <w:tabs>
              <w:tab w:val="right" w:leader="dot" w:pos="9016"/>
            </w:tabs>
            <w:rPr>
              <w:rFonts w:cs="Arial"/>
              <w:noProof/>
            </w:rPr>
          </w:pPr>
          <w:r w:rsidRPr="00D128E1">
            <w:rPr>
              <w:rFonts w:cs="Arial"/>
              <w:b/>
              <w:bCs/>
              <w:noProof/>
            </w:rPr>
            <w:fldChar w:fldCharType="begin"/>
          </w:r>
          <w:r w:rsidRPr="00D128E1">
            <w:rPr>
              <w:rFonts w:cs="Arial"/>
              <w:b/>
              <w:bCs/>
              <w:noProof/>
            </w:rPr>
            <w:instrText xml:space="preserve"> TOC \o "1-3" \h \z \u </w:instrText>
          </w:r>
          <w:r w:rsidRPr="00D128E1">
            <w:rPr>
              <w:rFonts w:cs="Arial"/>
              <w:b/>
              <w:bCs/>
              <w:noProof/>
            </w:rPr>
            <w:fldChar w:fldCharType="separate"/>
          </w:r>
          <w:hyperlink w:anchor="_Toc134795637" w:history="1">
            <w:r w:rsidRPr="00D128E1">
              <w:rPr>
                <w:rStyle w:val="Hyperlink"/>
                <w:rFonts w:cs="Arial"/>
                <w:noProof/>
              </w:rPr>
              <w:t>Introduction</w:t>
            </w:r>
            <w:r w:rsidRPr="00D128E1">
              <w:rPr>
                <w:rFonts w:cs="Arial"/>
                <w:noProof/>
                <w:webHidden/>
              </w:rPr>
              <w:tab/>
            </w:r>
            <w:r w:rsidRPr="00D128E1">
              <w:rPr>
                <w:rFonts w:cs="Arial"/>
                <w:noProof/>
                <w:webHidden/>
              </w:rPr>
              <w:fldChar w:fldCharType="begin"/>
            </w:r>
            <w:r w:rsidRPr="00D128E1">
              <w:rPr>
                <w:rFonts w:cs="Arial"/>
                <w:noProof/>
                <w:webHidden/>
              </w:rPr>
              <w:instrText xml:space="preserve"> PAGEREF _Toc134795637 \h </w:instrText>
            </w:r>
            <w:r w:rsidRPr="00D128E1">
              <w:rPr>
                <w:rFonts w:cs="Arial"/>
                <w:noProof/>
                <w:webHidden/>
              </w:rPr>
            </w:r>
            <w:r w:rsidRPr="00D128E1">
              <w:rPr>
                <w:rFonts w:cs="Arial"/>
                <w:noProof/>
                <w:webHidden/>
              </w:rPr>
              <w:fldChar w:fldCharType="separate"/>
            </w:r>
            <w:r>
              <w:rPr>
                <w:rFonts w:cs="Arial"/>
                <w:noProof/>
                <w:webHidden/>
              </w:rPr>
              <w:t>3</w:t>
            </w:r>
            <w:r w:rsidRPr="00D128E1">
              <w:rPr>
                <w:rFonts w:cs="Arial"/>
                <w:noProof/>
                <w:webHidden/>
              </w:rPr>
              <w:fldChar w:fldCharType="end"/>
            </w:r>
          </w:hyperlink>
        </w:p>
        <w:p w14:paraId="390E30FC" w14:textId="77777777" w:rsidR="00895B3E" w:rsidRPr="00D128E1" w:rsidRDefault="001A6A91" w:rsidP="00895B3E">
          <w:pPr>
            <w:pStyle w:val="TOC1"/>
            <w:tabs>
              <w:tab w:val="right" w:leader="dot" w:pos="9016"/>
            </w:tabs>
            <w:rPr>
              <w:rFonts w:cs="Arial"/>
              <w:noProof/>
            </w:rPr>
          </w:pPr>
          <w:hyperlink w:anchor="_Toc134795638" w:history="1">
            <w:r w:rsidR="00895B3E" w:rsidRPr="00D128E1">
              <w:rPr>
                <w:rStyle w:val="Hyperlink"/>
                <w:rFonts w:cs="Arial"/>
                <w:noProof/>
              </w:rPr>
              <w:t>Individual practical oral performance</w:t>
            </w:r>
            <w:r w:rsidR="00895B3E" w:rsidRPr="00D128E1">
              <w:rPr>
                <w:rFonts w:cs="Arial"/>
                <w:noProof/>
                <w:webHidden/>
              </w:rPr>
              <w:tab/>
            </w:r>
            <w:r w:rsidR="00895B3E" w:rsidRPr="00D128E1">
              <w:rPr>
                <w:rFonts w:cs="Arial"/>
                <w:noProof/>
                <w:webHidden/>
              </w:rPr>
              <w:fldChar w:fldCharType="begin"/>
            </w:r>
            <w:r w:rsidR="00895B3E" w:rsidRPr="00D128E1">
              <w:rPr>
                <w:rFonts w:cs="Arial"/>
                <w:noProof/>
                <w:webHidden/>
              </w:rPr>
              <w:instrText xml:space="preserve"> PAGEREF _Toc134795638 \h </w:instrText>
            </w:r>
            <w:r w:rsidR="00895B3E" w:rsidRPr="00D128E1">
              <w:rPr>
                <w:rFonts w:cs="Arial"/>
                <w:noProof/>
                <w:webHidden/>
              </w:rPr>
            </w:r>
            <w:r w:rsidR="00895B3E" w:rsidRPr="00D128E1">
              <w:rPr>
                <w:rFonts w:cs="Arial"/>
                <w:noProof/>
                <w:webHidden/>
              </w:rPr>
              <w:fldChar w:fldCharType="separate"/>
            </w:r>
            <w:r w:rsidR="00895B3E">
              <w:rPr>
                <w:rFonts w:cs="Arial"/>
                <w:noProof/>
                <w:webHidden/>
              </w:rPr>
              <w:t>3</w:t>
            </w:r>
            <w:r w:rsidR="00895B3E" w:rsidRPr="00D128E1">
              <w:rPr>
                <w:rFonts w:cs="Arial"/>
                <w:noProof/>
                <w:webHidden/>
              </w:rPr>
              <w:fldChar w:fldCharType="end"/>
            </w:r>
          </w:hyperlink>
        </w:p>
        <w:p w14:paraId="707A06F0" w14:textId="77777777" w:rsidR="00895B3E" w:rsidRPr="00D128E1" w:rsidRDefault="001A6A91" w:rsidP="00895B3E">
          <w:pPr>
            <w:pStyle w:val="TOC1"/>
            <w:tabs>
              <w:tab w:val="right" w:leader="dot" w:pos="9016"/>
            </w:tabs>
            <w:rPr>
              <w:rFonts w:cs="Arial"/>
              <w:noProof/>
            </w:rPr>
          </w:pPr>
          <w:hyperlink w:anchor="_Toc134795639" w:history="1">
            <w:r w:rsidR="00895B3E" w:rsidRPr="00D128E1">
              <w:rPr>
                <w:rStyle w:val="Hyperlink"/>
                <w:rFonts w:cs="Arial"/>
                <w:noProof/>
              </w:rPr>
              <w:t>Conclusion</w:t>
            </w:r>
            <w:r w:rsidR="00895B3E" w:rsidRPr="00D128E1">
              <w:rPr>
                <w:rFonts w:cs="Arial"/>
                <w:noProof/>
                <w:webHidden/>
              </w:rPr>
              <w:tab/>
            </w:r>
            <w:r w:rsidR="00895B3E" w:rsidRPr="00D128E1">
              <w:rPr>
                <w:rFonts w:cs="Arial"/>
                <w:noProof/>
                <w:webHidden/>
              </w:rPr>
              <w:fldChar w:fldCharType="begin"/>
            </w:r>
            <w:r w:rsidR="00895B3E" w:rsidRPr="00D128E1">
              <w:rPr>
                <w:rFonts w:cs="Arial"/>
                <w:noProof/>
                <w:webHidden/>
              </w:rPr>
              <w:instrText xml:space="preserve"> PAGEREF _Toc134795639 \h </w:instrText>
            </w:r>
            <w:r w:rsidR="00895B3E" w:rsidRPr="00D128E1">
              <w:rPr>
                <w:rFonts w:cs="Arial"/>
                <w:noProof/>
                <w:webHidden/>
              </w:rPr>
            </w:r>
            <w:r w:rsidR="00895B3E" w:rsidRPr="00D128E1">
              <w:rPr>
                <w:rFonts w:cs="Arial"/>
                <w:noProof/>
                <w:webHidden/>
              </w:rPr>
              <w:fldChar w:fldCharType="separate"/>
            </w:r>
            <w:r w:rsidR="00895B3E">
              <w:rPr>
                <w:rFonts w:cs="Arial"/>
                <w:noProof/>
                <w:webHidden/>
              </w:rPr>
              <w:t>5</w:t>
            </w:r>
            <w:r w:rsidR="00895B3E" w:rsidRPr="00D128E1">
              <w:rPr>
                <w:rFonts w:cs="Arial"/>
                <w:noProof/>
                <w:webHidden/>
              </w:rPr>
              <w:fldChar w:fldCharType="end"/>
            </w:r>
          </w:hyperlink>
        </w:p>
        <w:p w14:paraId="14692BC3" w14:textId="77777777" w:rsidR="00895B3E" w:rsidRPr="00D128E1" w:rsidRDefault="001A6A91" w:rsidP="00895B3E">
          <w:pPr>
            <w:pStyle w:val="TOC1"/>
            <w:tabs>
              <w:tab w:val="right" w:leader="dot" w:pos="9016"/>
            </w:tabs>
            <w:rPr>
              <w:rFonts w:cs="Arial"/>
              <w:noProof/>
            </w:rPr>
          </w:pPr>
          <w:hyperlink w:anchor="_Toc134795640" w:history="1">
            <w:r w:rsidR="00895B3E" w:rsidRPr="00D128E1">
              <w:rPr>
                <w:rStyle w:val="Hyperlink"/>
                <w:rFonts w:cs="Arial"/>
                <w:noProof/>
              </w:rPr>
              <w:t>References</w:t>
            </w:r>
            <w:r w:rsidR="00895B3E" w:rsidRPr="00D128E1">
              <w:rPr>
                <w:rFonts w:cs="Arial"/>
                <w:noProof/>
                <w:webHidden/>
              </w:rPr>
              <w:tab/>
            </w:r>
            <w:r w:rsidR="00895B3E" w:rsidRPr="00D128E1">
              <w:rPr>
                <w:rFonts w:cs="Arial"/>
                <w:noProof/>
                <w:webHidden/>
              </w:rPr>
              <w:fldChar w:fldCharType="begin"/>
            </w:r>
            <w:r w:rsidR="00895B3E" w:rsidRPr="00D128E1">
              <w:rPr>
                <w:rFonts w:cs="Arial"/>
                <w:noProof/>
                <w:webHidden/>
              </w:rPr>
              <w:instrText xml:space="preserve"> PAGEREF _Toc134795640 \h </w:instrText>
            </w:r>
            <w:r w:rsidR="00895B3E" w:rsidRPr="00D128E1">
              <w:rPr>
                <w:rFonts w:cs="Arial"/>
                <w:noProof/>
                <w:webHidden/>
              </w:rPr>
            </w:r>
            <w:r w:rsidR="00895B3E" w:rsidRPr="00D128E1">
              <w:rPr>
                <w:rFonts w:cs="Arial"/>
                <w:noProof/>
                <w:webHidden/>
              </w:rPr>
              <w:fldChar w:fldCharType="separate"/>
            </w:r>
            <w:r w:rsidR="00895B3E">
              <w:rPr>
                <w:rFonts w:cs="Arial"/>
                <w:noProof/>
                <w:webHidden/>
              </w:rPr>
              <w:t>5</w:t>
            </w:r>
            <w:r w:rsidR="00895B3E" w:rsidRPr="00D128E1">
              <w:rPr>
                <w:rFonts w:cs="Arial"/>
                <w:noProof/>
                <w:webHidden/>
              </w:rPr>
              <w:fldChar w:fldCharType="end"/>
            </w:r>
          </w:hyperlink>
        </w:p>
        <w:p w14:paraId="21C09402" w14:textId="77777777" w:rsidR="00895B3E" w:rsidRPr="00D128E1" w:rsidRDefault="00895B3E" w:rsidP="00895B3E">
          <w:pPr>
            <w:rPr>
              <w:rFonts w:cs="Arial"/>
            </w:rPr>
          </w:pPr>
          <w:r w:rsidRPr="00D128E1">
            <w:rPr>
              <w:rFonts w:cs="Arial"/>
              <w:b/>
              <w:bCs/>
              <w:noProof/>
            </w:rPr>
            <w:fldChar w:fldCharType="end"/>
          </w:r>
        </w:p>
      </w:sdtContent>
    </w:sdt>
    <w:p w14:paraId="73FAE518" w14:textId="77777777" w:rsidR="00895B3E" w:rsidRPr="00D128E1" w:rsidRDefault="00895B3E" w:rsidP="00895B3E">
      <w:pPr>
        <w:pStyle w:val="Heading1"/>
        <w:rPr>
          <w:rFonts w:cs="Arial"/>
        </w:rPr>
      </w:pPr>
    </w:p>
    <w:p w14:paraId="7B33B7C9" w14:textId="77777777" w:rsidR="00895B3E" w:rsidRPr="00D128E1" w:rsidRDefault="00895B3E" w:rsidP="00895B3E">
      <w:pPr>
        <w:spacing w:line="259" w:lineRule="auto"/>
        <w:jc w:val="left"/>
        <w:rPr>
          <w:rFonts w:eastAsiaTheme="majorEastAsia" w:cs="Arial"/>
          <w:b/>
          <w:bCs/>
          <w:sz w:val="32"/>
          <w:szCs w:val="28"/>
        </w:rPr>
      </w:pPr>
      <w:bookmarkStart w:id="12" w:name="_Toc134795637"/>
      <w:r w:rsidRPr="00D128E1">
        <w:rPr>
          <w:rFonts w:cs="Arial"/>
        </w:rPr>
        <w:br w:type="page"/>
      </w:r>
    </w:p>
    <w:p w14:paraId="0A1E93C8" w14:textId="77777777" w:rsidR="00895B3E" w:rsidRPr="00D128E1" w:rsidRDefault="00895B3E" w:rsidP="00895B3E">
      <w:pPr>
        <w:pStyle w:val="Heading1"/>
        <w:rPr>
          <w:rFonts w:cs="Arial"/>
        </w:rPr>
      </w:pPr>
      <w:r w:rsidRPr="00D128E1">
        <w:rPr>
          <w:rFonts w:cs="Arial"/>
        </w:rPr>
        <w:lastRenderedPageBreak/>
        <w:t>Introduction</w:t>
      </w:r>
      <w:bookmarkEnd w:id="12"/>
    </w:p>
    <w:p w14:paraId="52181993" w14:textId="77777777" w:rsidR="00895B3E" w:rsidRPr="00D128E1" w:rsidRDefault="00895B3E" w:rsidP="00895B3E">
      <w:pPr>
        <w:rPr>
          <w:rFonts w:cs="Arial"/>
        </w:rPr>
      </w:pPr>
      <w:r w:rsidRPr="00D128E1">
        <w:rPr>
          <w:rFonts w:cs="Arial"/>
        </w:rPr>
        <w:t>This will provide the summary on structure, culture, PESTLE analysis, key drivers, and ethical approaches etc.</w:t>
      </w:r>
    </w:p>
    <w:p w14:paraId="019A05E8" w14:textId="77777777" w:rsidR="00895B3E" w:rsidRPr="00D128E1" w:rsidRDefault="00895B3E" w:rsidP="00895B3E">
      <w:pPr>
        <w:pStyle w:val="Heading1"/>
        <w:rPr>
          <w:rFonts w:cs="Arial"/>
        </w:rPr>
      </w:pPr>
      <w:bookmarkStart w:id="13" w:name="_Toc134795638"/>
      <w:r w:rsidRPr="00D128E1">
        <w:rPr>
          <w:rFonts w:cs="Arial"/>
        </w:rPr>
        <w:t>Individual practical oral performance</w:t>
      </w:r>
      <w:bookmarkEnd w:id="13"/>
    </w:p>
    <w:p w14:paraId="0CE13F2B" w14:textId="77777777" w:rsidR="00895B3E" w:rsidRPr="00D128E1" w:rsidRDefault="00895B3E" w:rsidP="00895B3E">
      <w:pPr>
        <w:rPr>
          <w:rFonts w:cs="Arial"/>
          <w:szCs w:val="24"/>
        </w:rPr>
      </w:pPr>
      <w:r w:rsidRPr="00D128E1">
        <w:rPr>
          <w:rFonts w:cs="Arial"/>
          <w:szCs w:val="24"/>
        </w:rPr>
        <w:t>Easy Jet PLC is an organisation that is known for its low-budget airline in Europe. This organisation started its business in 1995. Though this organisation has lots of operations all over the world, the present situation like the COVID-19 pandemic, the recession, and other regulatory activities may raise difficulties for this organisation (</w:t>
      </w:r>
      <w:r w:rsidRPr="00D128E1">
        <w:rPr>
          <w:rFonts w:cs="Arial"/>
          <w:szCs w:val="20"/>
          <w:shd w:val="clear" w:color="auto" w:fill="FFFFFF"/>
        </w:rPr>
        <w:t>Kaushik et al., 2020)</w:t>
      </w:r>
      <w:r w:rsidRPr="00D128E1">
        <w:rPr>
          <w:rFonts w:cs="Arial"/>
          <w:szCs w:val="24"/>
        </w:rPr>
        <w:t>. Every organisation has its structure and culture and these structures and culture help to be on the way to success.</w:t>
      </w:r>
    </w:p>
    <w:p w14:paraId="38411CB4" w14:textId="77777777" w:rsidR="00895B3E" w:rsidRPr="00D128E1" w:rsidRDefault="00895B3E" w:rsidP="00895B3E">
      <w:pPr>
        <w:rPr>
          <w:rFonts w:cs="Arial"/>
          <w:b/>
          <w:bCs/>
          <w:szCs w:val="24"/>
        </w:rPr>
      </w:pPr>
      <w:r w:rsidRPr="00D128E1">
        <w:rPr>
          <w:rFonts w:cs="Arial"/>
          <w:b/>
          <w:bCs/>
          <w:szCs w:val="24"/>
        </w:rPr>
        <w:t>Culture of the organisation</w:t>
      </w:r>
    </w:p>
    <w:p w14:paraId="34F700B1" w14:textId="77777777" w:rsidR="00895B3E" w:rsidRPr="00D128E1" w:rsidRDefault="00895B3E" w:rsidP="00895B3E">
      <w:pPr>
        <w:rPr>
          <w:rFonts w:cs="Arial"/>
          <w:szCs w:val="24"/>
        </w:rPr>
      </w:pPr>
      <w:r w:rsidRPr="00D128E1">
        <w:rPr>
          <w:rFonts w:cs="Arial"/>
          <w:szCs w:val="24"/>
        </w:rPr>
        <w:t>From the understanding of paper one, it can be said that the culture of this organisation is quick decision-making activities, decentralized authority, and relentless pursuit of excellence. This organisation always maintains its structure to focus on performance (</w:t>
      </w:r>
      <w:proofErr w:type="spellStart"/>
      <w:r w:rsidRPr="00D128E1">
        <w:rPr>
          <w:rFonts w:cs="Arial"/>
          <w:shd w:val="clear" w:color="auto" w:fill="FFFFFF"/>
        </w:rPr>
        <w:t>Bodnár</w:t>
      </w:r>
      <w:proofErr w:type="spellEnd"/>
      <w:r w:rsidRPr="00D128E1">
        <w:rPr>
          <w:rFonts w:cs="Arial"/>
          <w:shd w:val="clear" w:color="auto" w:fill="FFFFFF"/>
        </w:rPr>
        <w:t xml:space="preserve"> et al., 2020)</w:t>
      </w:r>
      <w:r w:rsidRPr="00D128E1">
        <w:rPr>
          <w:rFonts w:cs="Arial"/>
          <w:szCs w:val="24"/>
        </w:rPr>
        <w:t xml:space="preserve">. For maintaining proper supply chain management, this organisation had a strong cultural point of view for maintaining the relationship with its different parties. All of these cultural and structural activities help to maintain the financial and non-financial performance of this organisation. </w:t>
      </w:r>
    </w:p>
    <w:p w14:paraId="02E259A0" w14:textId="77777777" w:rsidR="00895B3E" w:rsidRPr="00D128E1" w:rsidRDefault="00895B3E" w:rsidP="00895B3E">
      <w:pPr>
        <w:rPr>
          <w:rFonts w:cs="Arial"/>
          <w:b/>
          <w:bCs/>
          <w:szCs w:val="24"/>
        </w:rPr>
      </w:pPr>
      <w:r w:rsidRPr="00D128E1">
        <w:rPr>
          <w:rFonts w:cs="Arial"/>
          <w:b/>
          <w:bCs/>
          <w:szCs w:val="24"/>
        </w:rPr>
        <w:t>Structure of the organisation</w:t>
      </w:r>
    </w:p>
    <w:p w14:paraId="40950200" w14:textId="77777777" w:rsidR="00895B3E" w:rsidRPr="00D128E1" w:rsidRDefault="00895B3E" w:rsidP="00895B3E">
      <w:pPr>
        <w:rPr>
          <w:rFonts w:cs="Arial"/>
          <w:szCs w:val="24"/>
        </w:rPr>
      </w:pPr>
      <w:r w:rsidRPr="00D128E1">
        <w:rPr>
          <w:rFonts w:cs="Arial"/>
          <w:szCs w:val="24"/>
        </w:rPr>
        <w:t>The structure of this organisation provides the opportunity for innovation in passenger safety. A more reliable and safe journey is related to customer satisfaction which increases the profitability of the organisation.  As this organisation has the skill of agile management, fast response helps the organisation to increase its profitability (</w:t>
      </w:r>
      <w:proofErr w:type="spellStart"/>
      <w:r w:rsidRPr="00D128E1">
        <w:rPr>
          <w:rFonts w:cs="Arial"/>
          <w:shd w:val="clear" w:color="auto" w:fill="FFFFFF"/>
        </w:rPr>
        <w:t>Urbano</w:t>
      </w:r>
      <w:proofErr w:type="spellEnd"/>
      <w:r w:rsidRPr="00D128E1">
        <w:rPr>
          <w:rFonts w:cs="Arial"/>
          <w:shd w:val="clear" w:color="auto" w:fill="FFFFFF"/>
        </w:rPr>
        <w:t xml:space="preserve"> and F., 2017)</w:t>
      </w:r>
      <w:r w:rsidRPr="00D128E1">
        <w:rPr>
          <w:rFonts w:cs="Arial"/>
          <w:szCs w:val="24"/>
        </w:rPr>
        <w:t xml:space="preserve">. This organisation has another culture of decentralization with helps to connect the core level employees and increase the productivity of this organisation.  Performance monitoring and effective supply chain activities are also part of increasing the financial profit for this organisation.  There are also some other non-financial performances like motivating the employees, maintaining communications, and maintaining partnerships. </w:t>
      </w:r>
    </w:p>
    <w:p w14:paraId="2F7AA0A8" w14:textId="77777777" w:rsidR="00895B3E" w:rsidRPr="00D128E1" w:rsidRDefault="00895B3E" w:rsidP="00895B3E">
      <w:pPr>
        <w:rPr>
          <w:rFonts w:cs="Arial"/>
          <w:b/>
          <w:bCs/>
          <w:szCs w:val="24"/>
        </w:rPr>
      </w:pPr>
      <w:r w:rsidRPr="00D128E1">
        <w:rPr>
          <w:rFonts w:cs="Arial"/>
          <w:b/>
          <w:bCs/>
          <w:szCs w:val="24"/>
        </w:rPr>
        <w:br w:type="page"/>
      </w:r>
    </w:p>
    <w:p w14:paraId="0E7211AB" w14:textId="77777777" w:rsidR="00895B3E" w:rsidRPr="00D128E1" w:rsidRDefault="00895B3E" w:rsidP="00895B3E">
      <w:pPr>
        <w:rPr>
          <w:rFonts w:cs="Arial"/>
          <w:b/>
          <w:bCs/>
          <w:szCs w:val="24"/>
        </w:rPr>
      </w:pPr>
      <w:r w:rsidRPr="00D128E1">
        <w:rPr>
          <w:rFonts w:cs="Arial"/>
          <w:b/>
          <w:bCs/>
          <w:szCs w:val="24"/>
        </w:rPr>
        <w:lastRenderedPageBreak/>
        <w:t xml:space="preserve">PESTLE analysis and Porters Five Forces Model </w:t>
      </w:r>
    </w:p>
    <w:p w14:paraId="491C8F48" w14:textId="77777777" w:rsidR="00895B3E" w:rsidRPr="00D128E1" w:rsidRDefault="00895B3E" w:rsidP="00895B3E">
      <w:pPr>
        <w:rPr>
          <w:rFonts w:cs="Arial"/>
          <w:szCs w:val="24"/>
        </w:rPr>
      </w:pPr>
      <w:r w:rsidRPr="00D128E1">
        <w:rPr>
          <w:rFonts w:cs="Arial"/>
          <w:szCs w:val="24"/>
        </w:rPr>
        <w:t>PESTLE analysis and porters five forces model are found in task one for evaluating the outer environment of Easy Jet Plc (</w:t>
      </w:r>
      <w:r w:rsidRPr="00D128E1">
        <w:rPr>
          <w:rFonts w:cs="Arial"/>
          <w:shd w:val="clear" w:color="auto" w:fill="FFFFFF"/>
        </w:rPr>
        <w:t>Craig et al.,2016)</w:t>
      </w:r>
      <w:r w:rsidRPr="00D128E1">
        <w:rPr>
          <w:rFonts w:cs="Arial"/>
          <w:szCs w:val="24"/>
        </w:rPr>
        <w:t>. PESTLE analysis covered the area of political, economic, sociocultural, technological, legal, and environmental. This organisation is influenced by the political decisions of the government is the organisation needs to operate its business with the international communities and countries. The economic activities affect this organisation. The economic environment like the present recession has a direct impact on the performance of this organisation.  This organisation also needs to think about the socio-cultural effect as the tastes of consumers are changing day by day.  Now the world is moving towards technology. The competitors are also taking technology as an opportunity. Technological advancement has a wide impact on this organisation. As this organisation operates its business in different countries, this organisation needs to follow the legal rules and regulations from international bodies as well as national bodies. The airline industries need to consider environmental factors, any weather changes can cause damage to passengers as well as the industry (</w:t>
      </w:r>
      <w:r w:rsidRPr="00D128E1">
        <w:rPr>
          <w:rFonts w:cs="Arial"/>
          <w:shd w:val="clear" w:color="auto" w:fill="FFFFFF"/>
        </w:rPr>
        <w:t>Alberto et al., 2019)</w:t>
      </w:r>
      <w:r w:rsidRPr="00D128E1">
        <w:rPr>
          <w:rFonts w:cs="Arial"/>
          <w:szCs w:val="24"/>
        </w:rPr>
        <w:t>. These are some of the external environments that have a direct impact on this organisation. Another model can be used for identifying the impacts of some other environments on this organisation. Porter’s five forces model is developed with five different external environments and identifies the provable barriers for this organisation. Threats of new entrants, bargaining power of suppliers, bargaining power of buyers, threats of substitutes, and intensity of rivalry were mentioned in task one which is the activities of explaining the external environment.</w:t>
      </w:r>
    </w:p>
    <w:p w14:paraId="67B1A5E7" w14:textId="77777777" w:rsidR="00895B3E" w:rsidRPr="00D128E1" w:rsidRDefault="00895B3E" w:rsidP="00895B3E">
      <w:pPr>
        <w:rPr>
          <w:rFonts w:cs="Arial"/>
          <w:b/>
          <w:szCs w:val="24"/>
        </w:rPr>
      </w:pPr>
      <w:r w:rsidRPr="00D128E1">
        <w:rPr>
          <w:rFonts w:cs="Arial"/>
          <w:b/>
          <w:szCs w:val="24"/>
        </w:rPr>
        <w:t>Key drivers</w:t>
      </w:r>
    </w:p>
    <w:p w14:paraId="25368C93" w14:textId="77777777" w:rsidR="00895B3E" w:rsidRPr="00D128E1" w:rsidRDefault="00895B3E" w:rsidP="00895B3E">
      <w:pPr>
        <w:rPr>
          <w:rFonts w:cs="Arial"/>
          <w:szCs w:val="24"/>
        </w:rPr>
      </w:pPr>
      <w:r w:rsidRPr="00D128E1">
        <w:rPr>
          <w:rFonts w:cs="Arial"/>
          <w:szCs w:val="24"/>
        </w:rPr>
        <w:t>In recent times some external factors are considered the key drivers of changing the working practice and approaches of this organisation. The COVID-19 pandemic, cost pressure as a recession, competition, and customer expectations are some of the external factors that have a direct impact on this organisational performance (</w:t>
      </w:r>
      <w:r w:rsidRPr="00D128E1">
        <w:rPr>
          <w:rFonts w:cs="Arial"/>
          <w:szCs w:val="20"/>
          <w:shd w:val="clear" w:color="auto" w:fill="FFFFFF"/>
        </w:rPr>
        <w:t>Agrawal and A, 2021)</w:t>
      </w:r>
      <w:r w:rsidRPr="00D128E1">
        <w:rPr>
          <w:rFonts w:cs="Arial"/>
          <w:szCs w:val="24"/>
        </w:rPr>
        <w:t>. The organisation is getting more growth by considering these key drivers.</w:t>
      </w:r>
    </w:p>
    <w:p w14:paraId="38BBAE55" w14:textId="77777777" w:rsidR="00895B3E" w:rsidRPr="00D128E1" w:rsidRDefault="00895B3E" w:rsidP="00895B3E">
      <w:pPr>
        <w:rPr>
          <w:rFonts w:cs="Arial"/>
          <w:b/>
          <w:szCs w:val="24"/>
        </w:rPr>
      </w:pPr>
      <w:r w:rsidRPr="00D128E1">
        <w:rPr>
          <w:rFonts w:cs="Arial"/>
          <w:b/>
          <w:szCs w:val="24"/>
        </w:rPr>
        <w:t>Ethical Approaches</w:t>
      </w:r>
    </w:p>
    <w:p w14:paraId="131BBEEF" w14:textId="77777777" w:rsidR="00895B3E" w:rsidRPr="00D128E1" w:rsidRDefault="00895B3E" w:rsidP="00895B3E">
      <w:pPr>
        <w:rPr>
          <w:rFonts w:cs="Arial"/>
          <w:szCs w:val="24"/>
        </w:rPr>
      </w:pPr>
      <w:r w:rsidRPr="00D128E1">
        <w:rPr>
          <w:rFonts w:cs="Arial"/>
          <w:szCs w:val="24"/>
        </w:rPr>
        <w:t xml:space="preserve">The organisation Easy Jet plc is also maintaining the ethical approaches which help this organisation to maintain some extra benefits like environmental sustainability, social </w:t>
      </w:r>
      <w:r w:rsidRPr="00D128E1">
        <w:rPr>
          <w:rFonts w:cs="Arial"/>
          <w:szCs w:val="24"/>
        </w:rPr>
        <w:lastRenderedPageBreak/>
        <w:t>responsibility, ethical business practice, and customer satisfaction (</w:t>
      </w:r>
      <w:proofErr w:type="spellStart"/>
      <w:r w:rsidRPr="00D128E1">
        <w:rPr>
          <w:rFonts w:cs="Arial"/>
          <w:shd w:val="clear" w:color="auto" w:fill="FFFFFF"/>
        </w:rPr>
        <w:t>Secinaro</w:t>
      </w:r>
      <w:proofErr w:type="spellEnd"/>
      <w:r w:rsidRPr="00D128E1">
        <w:rPr>
          <w:rFonts w:cs="Arial"/>
          <w:shd w:val="clear" w:color="auto" w:fill="FFFFFF"/>
        </w:rPr>
        <w:t xml:space="preserve"> et al., 2020)</w:t>
      </w:r>
      <w:r w:rsidRPr="00D128E1">
        <w:rPr>
          <w:rFonts w:cs="Arial"/>
          <w:szCs w:val="24"/>
        </w:rPr>
        <w:t>. Easy Jet again increases its productivity and profitability by maintaining and increasing its digital capabilities, developing partnerships, increasing the customer's experience, following a proper road network, and increasing the safety measures in this present condition.</w:t>
      </w:r>
    </w:p>
    <w:p w14:paraId="2A789850" w14:textId="77777777" w:rsidR="00895B3E" w:rsidRPr="00D128E1" w:rsidRDefault="00895B3E" w:rsidP="00895B3E">
      <w:pPr>
        <w:pStyle w:val="Heading1"/>
        <w:rPr>
          <w:rFonts w:cs="Arial"/>
        </w:rPr>
      </w:pPr>
      <w:bookmarkStart w:id="14" w:name="_Toc134795639"/>
      <w:r w:rsidRPr="00D128E1">
        <w:rPr>
          <w:rFonts w:cs="Arial"/>
        </w:rPr>
        <w:t>Conclusion</w:t>
      </w:r>
      <w:bookmarkEnd w:id="14"/>
    </w:p>
    <w:p w14:paraId="6F780575" w14:textId="77777777" w:rsidR="00895B3E" w:rsidRPr="00D128E1" w:rsidRDefault="00895B3E" w:rsidP="00895B3E">
      <w:pPr>
        <w:rPr>
          <w:rFonts w:cs="Arial"/>
        </w:rPr>
      </w:pPr>
      <w:r w:rsidRPr="00D128E1">
        <w:rPr>
          <w:rFonts w:cs="Arial"/>
        </w:rPr>
        <w:t>A brief summary on culture and structure of Easy Jet, PESTLE analysis, ethical approaches have been provided.</w:t>
      </w:r>
    </w:p>
    <w:p w14:paraId="6A7655E2" w14:textId="77777777" w:rsidR="00895B3E" w:rsidRPr="00D128E1" w:rsidRDefault="00895B3E" w:rsidP="00895B3E">
      <w:pPr>
        <w:pStyle w:val="Heading1"/>
        <w:rPr>
          <w:rFonts w:cs="Arial"/>
        </w:rPr>
      </w:pPr>
      <w:bookmarkStart w:id="15" w:name="_Toc134795640"/>
      <w:r w:rsidRPr="00D128E1">
        <w:rPr>
          <w:rFonts w:cs="Arial"/>
        </w:rPr>
        <w:t>References</w:t>
      </w:r>
      <w:bookmarkEnd w:id="15"/>
    </w:p>
    <w:p w14:paraId="58C9AD05" w14:textId="77777777" w:rsidR="00895B3E" w:rsidRPr="00D128E1" w:rsidRDefault="00895B3E" w:rsidP="00895B3E">
      <w:pPr>
        <w:rPr>
          <w:rFonts w:cs="Arial"/>
        </w:rPr>
      </w:pPr>
      <w:r w:rsidRPr="00D128E1">
        <w:rPr>
          <w:rFonts w:cs="Arial"/>
          <w:szCs w:val="20"/>
          <w:shd w:val="clear" w:color="auto" w:fill="FFFFFF"/>
        </w:rPr>
        <w:t>Agrawal, A., 2021. Sustainability of airlines in India with Covid-19: Challenges ahead and possible way-outs. </w:t>
      </w:r>
      <w:r w:rsidRPr="00D128E1">
        <w:rPr>
          <w:rFonts w:cs="Arial"/>
          <w:i/>
          <w:iCs/>
          <w:szCs w:val="20"/>
          <w:shd w:val="clear" w:color="auto" w:fill="FFFFFF"/>
        </w:rPr>
        <w:t>Journal of Revenue and Pricing Management</w:t>
      </w:r>
      <w:r w:rsidRPr="00D128E1">
        <w:rPr>
          <w:rFonts w:cs="Arial"/>
          <w:szCs w:val="20"/>
          <w:shd w:val="clear" w:color="auto" w:fill="FFFFFF"/>
        </w:rPr>
        <w:t>, </w:t>
      </w:r>
      <w:r w:rsidRPr="00D128E1">
        <w:rPr>
          <w:rFonts w:cs="Arial"/>
          <w:i/>
          <w:iCs/>
          <w:szCs w:val="20"/>
          <w:shd w:val="clear" w:color="auto" w:fill="FFFFFF"/>
        </w:rPr>
        <w:t>20</w:t>
      </w:r>
      <w:r w:rsidRPr="00D128E1">
        <w:rPr>
          <w:rFonts w:cs="Arial"/>
          <w:szCs w:val="20"/>
          <w:shd w:val="clear" w:color="auto" w:fill="FFFFFF"/>
        </w:rPr>
        <w:t>(4), pp.457-472.</w:t>
      </w:r>
    </w:p>
    <w:p w14:paraId="4BFF8490" w14:textId="77777777" w:rsidR="00895B3E" w:rsidRPr="00D128E1" w:rsidRDefault="00895B3E" w:rsidP="00895B3E">
      <w:pPr>
        <w:rPr>
          <w:rFonts w:cs="Arial"/>
          <w:shd w:val="clear" w:color="auto" w:fill="FFFFFF"/>
        </w:rPr>
      </w:pPr>
      <w:r w:rsidRPr="00D128E1">
        <w:rPr>
          <w:rFonts w:cs="Arial"/>
          <w:shd w:val="clear" w:color="auto" w:fill="FFFFFF"/>
        </w:rPr>
        <w:t>Alberto, M. and Minh, H., 2019. </w:t>
      </w:r>
      <w:proofErr w:type="spellStart"/>
      <w:r w:rsidRPr="00D128E1">
        <w:rPr>
          <w:rFonts w:cs="Arial"/>
          <w:i/>
          <w:iCs/>
          <w:shd w:val="clear" w:color="auto" w:fill="FFFFFF"/>
        </w:rPr>
        <w:t>Easyjet</w:t>
      </w:r>
      <w:proofErr w:type="spellEnd"/>
      <w:r w:rsidRPr="00D128E1">
        <w:rPr>
          <w:rFonts w:cs="Arial"/>
          <w:i/>
          <w:iCs/>
          <w:shd w:val="clear" w:color="auto" w:fill="FFFFFF"/>
        </w:rPr>
        <w:t xml:space="preserve"> Plc Airlines: take-off to new opportunities</w:t>
      </w:r>
      <w:r w:rsidRPr="00D128E1">
        <w:rPr>
          <w:rFonts w:cs="Arial"/>
          <w:shd w:val="clear" w:color="auto" w:fill="FFFFFF"/>
        </w:rPr>
        <w:t> (Doctoral dissertation).</w:t>
      </w:r>
    </w:p>
    <w:p w14:paraId="248D69CC" w14:textId="77777777" w:rsidR="00895B3E" w:rsidRPr="00D128E1" w:rsidRDefault="00895B3E" w:rsidP="00895B3E">
      <w:pPr>
        <w:rPr>
          <w:rFonts w:cs="Arial"/>
          <w:shd w:val="clear" w:color="auto" w:fill="FFFFFF"/>
        </w:rPr>
      </w:pPr>
      <w:proofErr w:type="spellStart"/>
      <w:r w:rsidRPr="00D128E1">
        <w:rPr>
          <w:rFonts w:cs="Arial"/>
          <w:shd w:val="clear" w:color="auto" w:fill="FFFFFF"/>
        </w:rPr>
        <w:t>Bodnár</w:t>
      </w:r>
      <w:proofErr w:type="spellEnd"/>
      <w:r w:rsidRPr="00D128E1">
        <w:rPr>
          <w:rFonts w:cs="Arial"/>
          <w:shd w:val="clear" w:color="auto" w:fill="FFFFFF"/>
        </w:rPr>
        <w:t xml:space="preserve">, M., </w:t>
      </w:r>
      <w:proofErr w:type="spellStart"/>
      <w:r w:rsidRPr="00D128E1">
        <w:rPr>
          <w:rFonts w:cs="Arial"/>
          <w:shd w:val="clear" w:color="auto" w:fill="FFFFFF"/>
        </w:rPr>
        <w:t>Jackle</w:t>
      </w:r>
      <w:proofErr w:type="spellEnd"/>
      <w:r w:rsidRPr="00D128E1">
        <w:rPr>
          <w:rFonts w:cs="Arial"/>
          <w:shd w:val="clear" w:color="auto" w:fill="FFFFFF"/>
        </w:rPr>
        <w:t xml:space="preserve">, F. and </w:t>
      </w:r>
      <w:proofErr w:type="spellStart"/>
      <w:r w:rsidRPr="00D128E1">
        <w:rPr>
          <w:rFonts w:cs="Arial"/>
          <w:shd w:val="clear" w:color="auto" w:fill="FFFFFF"/>
        </w:rPr>
        <w:t>Linzner</w:t>
      </w:r>
      <w:proofErr w:type="spellEnd"/>
      <w:r w:rsidRPr="00D128E1">
        <w:rPr>
          <w:rFonts w:cs="Arial"/>
          <w:shd w:val="clear" w:color="auto" w:fill="FFFFFF"/>
        </w:rPr>
        <w:t xml:space="preserve">, T., 2020, April. Exploring the difference in perception of service quality of Low-Cost Carrier customers through online reviews: Social Media Analysis. In </w:t>
      </w:r>
      <w:r w:rsidRPr="00D128E1">
        <w:rPr>
          <w:rFonts w:cs="Arial"/>
          <w:i/>
          <w:iCs/>
          <w:shd w:val="clear" w:color="auto" w:fill="FFFFFF"/>
        </w:rPr>
        <w:t>ISCONTOUR 2020 tourism research perspectives: Proceedings of the international student conference in tourism research</w:t>
      </w:r>
      <w:r w:rsidRPr="00D128E1">
        <w:rPr>
          <w:rFonts w:cs="Arial"/>
          <w:shd w:val="clear" w:color="auto" w:fill="FFFFFF"/>
        </w:rPr>
        <w:t xml:space="preserve"> (p. 231). </w:t>
      </w:r>
      <w:proofErr w:type="spellStart"/>
      <w:r w:rsidRPr="00D128E1">
        <w:rPr>
          <w:rFonts w:cs="Arial"/>
          <w:shd w:val="clear" w:color="auto" w:fill="FFFFFF"/>
        </w:rPr>
        <w:t>BoD</w:t>
      </w:r>
      <w:proofErr w:type="spellEnd"/>
      <w:r w:rsidRPr="00D128E1">
        <w:rPr>
          <w:rFonts w:cs="Arial"/>
          <w:shd w:val="clear" w:color="auto" w:fill="FFFFFF"/>
        </w:rPr>
        <w:t>–Books on Demand.</w:t>
      </w:r>
    </w:p>
    <w:p w14:paraId="602076A6" w14:textId="77777777" w:rsidR="00895B3E" w:rsidRPr="00D128E1" w:rsidRDefault="00895B3E" w:rsidP="00895B3E">
      <w:pPr>
        <w:rPr>
          <w:rFonts w:cs="Arial"/>
          <w:shd w:val="clear" w:color="auto" w:fill="FFFFFF"/>
        </w:rPr>
      </w:pPr>
      <w:r w:rsidRPr="00D128E1">
        <w:rPr>
          <w:rFonts w:cs="Arial"/>
          <w:shd w:val="clear" w:color="auto" w:fill="FFFFFF"/>
        </w:rPr>
        <w:t>Craig, T. and Campbell, D., 2016. </w:t>
      </w:r>
      <w:proofErr w:type="spellStart"/>
      <w:r w:rsidRPr="00D128E1">
        <w:rPr>
          <w:rFonts w:cs="Arial"/>
          <w:i/>
          <w:iCs/>
          <w:shd w:val="clear" w:color="auto" w:fill="FFFFFF"/>
        </w:rPr>
        <w:t>Organisations</w:t>
      </w:r>
      <w:proofErr w:type="spellEnd"/>
      <w:r w:rsidRPr="00D128E1">
        <w:rPr>
          <w:rFonts w:cs="Arial"/>
          <w:i/>
          <w:iCs/>
          <w:shd w:val="clear" w:color="auto" w:fill="FFFFFF"/>
        </w:rPr>
        <w:t xml:space="preserve"> and the business </w:t>
      </w:r>
      <w:proofErr w:type="spellStart"/>
      <w:r w:rsidRPr="00D128E1">
        <w:rPr>
          <w:rFonts w:cs="Arial"/>
          <w:i/>
          <w:iCs/>
          <w:shd w:val="clear" w:color="auto" w:fill="FFFFFF"/>
        </w:rPr>
        <w:t>environment</w:t>
      </w:r>
      <w:r w:rsidRPr="00D128E1">
        <w:rPr>
          <w:rFonts w:cs="Arial"/>
          <w:shd w:val="clear" w:color="auto" w:fill="FFFFFF"/>
        </w:rPr>
        <w:t>.Routledge</w:t>
      </w:r>
      <w:proofErr w:type="spellEnd"/>
      <w:r w:rsidRPr="00D128E1">
        <w:rPr>
          <w:rFonts w:cs="Arial"/>
          <w:shd w:val="clear" w:color="auto" w:fill="FFFFFF"/>
        </w:rPr>
        <w:t>.</w:t>
      </w:r>
    </w:p>
    <w:p w14:paraId="58749957" w14:textId="77777777" w:rsidR="00895B3E" w:rsidRPr="00D128E1" w:rsidRDefault="00895B3E" w:rsidP="00895B3E">
      <w:pPr>
        <w:rPr>
          <w:rFonts w:cs="Arial"/>
          <w:shd w:val="clear" w:color="auto" w:fill="FFFFFF"/>
        </w:rPr>
      </w:pPr>
      <w:r w:rsidRPr="00D128E1">
        <w:rPr>
          <w:rFonts w:cs="Arial"/>
          <w:shd w:val="clear" w:color="auto" w:fill="FFFFFF"/>
        </w:rPr>
        <w:t xml:space="preserve">Kaushik, M. and </w:t>
      </w:r>
      <w:proofErr w:type="spellStart"/>
      <w:r w:rsidRPr="00D128E1">
        <w:rPr>
          <w:rFonts w:cs="Arial"/>
          <w:shd w:val="clear" w:color="auto" w:fill="FFFFFF"/>
        </w:rPr>
        <w:t>Guleria</w:t>
      </w:r>
      <w:proofErr w:type="spellEnd"/>
      <w:r w:rsidRPr="00D128E1">
        <w:rPr>
          <w:rFonts w:cs="Arial"/>
          <w:shd w:val="clear" w:color="auto" w:fill="FFFFFF"/>
        </w:rPr>
        <w:t xml:space="preserve">, N., 2020.The impact of the pandemic COVID-19 in the workplace. </w:t>
      </w:r>
      <w:r w:rsidRPr="00D128E1">
        <w:rPr>
          <w:rFonts w:cs="Arial"/>
          <w:i/>
          <w:iCs/>
          <w:shd w:val="clear" w:color="auto" w:fill="FFFFFF"/>
        </w:rPr>
        <w:t>European Journal of Business and Management</w:t>
      </w:r>
      <w:r w:rsidRPr="00D128E1">
        <w:rPr>
          <w:rFonts w:cs="Arial"/>
          <w:shd w:val="clear" w:color="auto" w:fill="FFFFFF"/>
        </w:rPr>
        <w:t>, </w:t>
      </w:r>
      <w:r w:rsidRPr="00D128E1">
        <w:rPr>
          <w:rFonts w:cs="Arial"/>
          <w:i/>
          <w:iCs/>
          <w:shd w:val="clear" w:color="auto" w:fill="FFFFFF"/>
        </w:rPr>
        <w:t>12</w:t>
      </w:r>
      <w:r w:rsidRPr="00D128E1">
        <w:rPr>
          <w:rFonts w:cs="Arial"/>
          <w:shd w:val="clear" w:color="auto" w:fill="FFFFFF"/>
        </w:rPr>
        <w:t>(15), pp.1-10.</w:t>
      </w:r>
    </w:p>
    <w:p w14:paraId="0C2B930C" w14:textId="77777777" w:rsidR="00895B3E" w:rsidRPr="00D128E1" w:rsidRDefault="00895B3E" w:rsidP="00895B3E">
      <w:pPr>
        <w:rPr>
          <w:rFonts w:cs="Arial"/>
          <w:shd w:val="clear" w:color="auto" w:fill="FFFFFF"/>
        </w:rPr>
      </w:pPr>
      <w:proofErr w:type="spellStart"/>
      <w:r w:rsidRPr="00D128E1">
        <w:rPr>
          <w:rFonts w:cs="Arial"/>
          <w:shd w:val="clear" w:color="auto" w:fill="FFFFFF"/>
        </w:rPr>
        <w:t>Secinaro</w:t>
      </w:r>
      <w:proofErr w:type="spellEnd"/>
      <w:r w:rsidRPr="00D128E1">
        <w:rPr>
          <w:rFonts w:cs="Arial"/>
          <w:shd w:val="clear" w:color="auto" w:fill="FFFFFF"/>
        </w:rPr>
        <w:t xml:space="preserve">, S.F., Calandra, D. and </w:t>
      </w:r>
      <w:proofErr w:type="spellStart"/>
      <w:r w:rsidRPr="00D128E1">
        <w:rPr>
          <w:rFonts w:cs="Arial"/>
          <w:shd w:val="clear" w:color="auto" w:fill="FFFFFF"/>
        </w:rPr>
        <w:t>Biancone</w:t>
      </w:r>
      <w:proofErr w:type="spellEnd"/>
      <w:r w:rsidRPr="00D128E1">
        <w:rPr>
          <w:rFonts w:cs="Arial"/>
          <w:shd w:val="clear" w:color="auto" w:fill="FFFFFF"/>
        </w:rPr>
        <w:t xml:space="preserve">, P., 2020. Reflection on coronavirus accounting impact on small and medium-sized enterprises (SMEs) in Europe. </w:t>
      </w:r>
      <w:r w:rsidRPr="00D128E1">
        <w:rPr>
          <w:rFonts w:cs="Arial"/>
          <w:i/>
          <w:iCs/>
          <w:shd w:val="clear" w:color="auto" w:fill="FFFFFF"/>
        </w:rPr>
        <w:t>International Journal of Business and Management</w:t>
      </w:r>
      <w:r w:rsidRPr="00D128E1">
        <w:rPr>
          <w:rFonts w:cs="Arial"/>
          <w:shd w:val="clear" w:color="auto" w:fill="FFFFFF"/>
        </w:rPr>
        <w:t>, </w:t>
      </w:r>
      <w:r w:rsidRPr="00D128E1">
        <w:rPr>
          <w:rFonts w:cs="Arial"/>
          <w:i/>
          <w:iCs/>
          <w:shd w:val="clear" w:color="auto" w:fill="FFFFFF"/>
        </w:rPr>
        <w:t>15</w:t>
      </w:r>
      <w:r w:rsidRPr="00D128E1">
        <w:rPr>
          <w:rFonts w:cs="Arial"/>
          <w:shd w:val="clear" w:color="auto" w:fill="FFFFFF"/>
        </w:rPr>
        <w:t>(7), pp.48-56.</w:t>
      </w:r>
    </w:p>
    <w:p w14:paraId="7EB4F12C" w14:textId="77777777" w:rsidR="00895B3E" w:rsidRPr="00D128E1" w:rsidRDefault="00895B3E" w:rsidP="00895B3E">
      <w:pPr>
        <w:rPr>
          <w:rFonts w:cs="Arial"/>
          <w:shd w:val="clear" w:color="auto" w:fill="FFFFFF"/>
        </w:rPr>
      </w:pPr>
      <w:proofErr w:type="spellStart"/>
      <w:r w:rsidRPr="00D128E1">
        <w:rPr>
          <w:rFonts w:cs="Arial"/>
          <w:shd w:val="clear" w:color="auto" w:fill="FFFFFF"/>
        </w:rPr>
        <w:t>Urbano</w:t>
      </w:r>
      <w:proofErr w:type="spellEnd"/>
      <w:r w:rsidRPr="00D128E1">
        <w:rPr>
          <w:rFonts w:cs="Arial"/>
          <w:shd w:val="clear" w:color="auto" w:fill="FFFFFF"/>
        </w:rPr>
        <w:t>, F., 2017. </w:t>
      </w:r>
      <w:proofErr w:type="spellStart"/>
      <w:r w:rsidRPr="00D128E1">
        <w:rPr>
          <w:rFonts w:cs="Arial"/>
          <w:i/>
          <w:iCs/>
          <w:shd w:val="clear" w:color="auto" w:fill="FFFFFF"/>
        </w:rPr>
        <w:t>Easyjet</w:t>
      </w:r>
      <w:proofErr w:type="spellEnd"/>
      <w:r w:rsidRPr="00D128E1">
        <w:rPr>
          <w:rFonts w:cs="Arial"/>
          <w:i/>
          <w:iCs/>
          <w:shd w:val="clear" w:color="auto" w:fill="FFFFFF"/>
        </w:rPr>
        <w:t xml:space="preserve"> Plc: resilience in a time of turbulence</w:t>
      </w:r>
      <w:r w:rsidRPr="00D128E1">
        <w:rPr>
          <w:rFonts w:cs="Arial"/>
          <w:shd w:val="clear" w:color="auto" w:fill="FFFFFF"/>
        </w:rPr>
        <w:t> (Doctoral dissertation).</w:t>
      </w:r>
    </w:p>
    <w:p w14:paraId="49DD07E2" w14:textId="77777777" w:rsidR="00BC40AF" w:rsidRPr="0060156A" w:rsidRDefault="00BC40AF" w:rsidP="00BC40AF">
      <w:pPr>
        <w:rPr>
          <w:rFonts w:ascii="Arial" w:hAnsi="Arial" w:cs="Arial"/>
          <w:sz w:val="22"/>
          <w:szCs w:val="32"/>
        </w:rPr>
      </w:pPr>
    </w:p>
    <w:sectPr w:rsidR="00BC40AF" w:rsidRPr="0060156A" w:rsidSect="00590D69">
      <w:headerReference w:type="default" r:id="rId19"/>
      <w:footerReference w:type="default" r:id="rId20"/>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31DFF4E" w14:textId="77777777" w:rsidR="00D93498" w:rsidRDefault="00D93498">
      <w:pPr>
        <w:spacing w:after="0" w:line="240" w:lineRule="auto"/>
      </w:pPr>
      <w:r>
        <w:separator/>
      </w:r>
    </w:p>
  </w:endnote>
  <w:endnote w:type="continuationSeparator" w:id="0">
    <w:p w14:paraId="78FD7D14" w14:textId="77777777" w:rsidR="00D93498" w:rsidRDefault="00D9349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05647660"/>
      <w:docPartObj>
        <w:docPartGallery w:val="Page Numbers (Bottom of Page)"/>
        <w:docPartUnique/>
      </w:docPartObj>
    </w:sdtPr>
    <w:sdtEndPr>
      <w:rPr>
        <w:color w:val="7F7F7F" w:themeColor="background1" w:themeShade="7F"/>
        <w:spacing w:val="60"/>
      </w:rPr>
    </w:sdtEndPr>
    <w:sdtContent>
      <w:p w14:paraId="0A9AE055" w14:textId="77777777" w:rsidR="00590D69" w:rsidRDefault="000F487B" w:rsidP="00590D69">
        <w:pPr>
          <w:pStyle w:val="Footer"/>
          <w:pBdr>
            <w:top w:val="single" w:sz="4" w:space="1" w:color="D9D9D9" w:themeColor="background1" w:themeShade="D9"/>
          </w:pBdr>
          <w:jc w:val="cente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729CD55F" w14:textId="77777777" w:rsidR="00590D69" w:rsidRDefault="00590D6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0E1556D" w14:textId="77777777" w:rsidR="00D93498" w:rsidRDefault="00D93498">
      <w:pPr>
        <w:spacing w:after="0" w:line="240" w:lineRule="auto"/>
      </w:pPr>
      <w:r>
        <w:separator/>
      </w:r>
    </w:p>
  </w:footnote>
  <w:footnote w:type="continuationSeparator" w:id="0">
    <w:p w14:paraId="25E1F65F" w14:textId="77777777" w:rsidR="00D93498" w:rsidRDefault="00D9349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4599E7" w14:textId="710CC443" w:rsidR="00B57745" w:rsidRDefault="00B57745">
    <w:pPr>
      <w:pStyle w:val="Header"/>
    </w:pPr>
    <w:r>
      <w:rPr>
        <w:noProof/>
      </w:rPr>
      <w:drawing>
        <wp:anchor distT="0" distB="0" distL="114300" distR="114300" simplePos="0" relativeHeight="251659264" behindDoc="0" locked="0" layoutInCell="1" allowOverlap="1" wp14:anchorId="11D24211" wp14:editId="386EB2D3">
          <wp:simplePos x="0" y="0"/>
          <wp:positionH relativeFrom="margin">
            <wp:posOffset>4944110</wp:posOffset>
          </wp:positionH>
          <wp:positionV relativeFrom="paragraph">
            <wp:posOffset>-245956</wp:posOffset>
          </wp:positionV>
          <wp:extent cx="1555750" cy="516255"/>
          <wp:effectExtent l="0" t="0" r="6350" b="0"/>
          <wp:wrapTopAndBottom/>
          <wp:docPr id="5" name="Picture 5" descr="Press Releases 2020 |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Press Releases 2020 | University of Wales Trinity Saint David"/>
                  <pic:cNvPicPr>
                    <a:picLocks noChangeAspect="1" noChangeArrowheads="1"/>
                  </pic:cNvPicPr>
                </pic:nvPicPr>
                <pic:blipFill>
                  <a:blip r:embed="rId1">
                    <a:extLst>
                      <a:ext uri="{28A0092B-C50C-407E-A947-70E740481C1C}">
                        <a14:useLocalDpi xmlns:a14="http://schemas.microsoft.com/office/drawing/2010/main" val="0"/>
                      </a:ext>
                    </a:extLst>
                  </a:blip>
                  <a:stretch>
                    <a:fillRect/>
                  </a:stretch>
                </pic:blipFill>
                <pic:spPr bwMode="auto">
                  <a:xfrm>
                    <a:off x="0" y="0"/>
                    <a:ext cx="1555750" cy="516255"/>
                  </a:xfrm>
                  <a:prstGeom prst="rect">
                    <a:avLst/>
                  </a:prstGeom>
                  <a:noFill/>
                  <a:ln>
                    <a:noFill/>
                  </a:ln>
                </pic:spPr>
              </pic:pic>
            </a:graphicData>
          </a:graphic>
          <wp14:sizeRelH relativeFrom="page">
            <wp14:pctWidth>0</wp14:pctWidth>
          </wp14:sizeRelH>
          <wp14:sizeRelV relativeFrom="page">
            <wp14:pctHeight>0</wp14:pctHeight>
          </wp14:sizeRelV>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C932D0"/>
    <w:multiLevelType w:val="hybridMultilevel"/>
    <w:tmpl w:val="2A86C660"/>
    <w:lvl w:ilvl="0" w:tplc="FFFFFFFF">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 w15:restartNumberingAfterBreak="0">
    <w:nsid w:val="0FE451C6"/>
    <w:multiLevelType w:val="hybridMultilevel"/>
    <w:tmpl w:val="9D3C94D4"/>
    <w:lvl w:ilvl="0" w:tplc="FFFFFFFF">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101C2815"/>
    <w:multiLevelType w:val="hybridMultilevel"/>
    <w:tmpl w:val="D3A87BA0"/>
    <w:lvl w:ilvl="0" w:tplc="FFFFFFFF">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 w15:restartNumberingAfterBreak="0">
    <w:nsid w:val="1F006A1A"/>
    <w:multiLevelType w:val="hybridMultilevel"/>
    <w:tmpl w:val="7C8A1E7E"/>
    <w:lvl w:ilvl="0" w:tplc="FFFFFFFF">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4" w15:restartNumberingAfterBreak="0">
    <w:nsid w:val="269A1D04"/>
    <w:multiLevelType w:val="hybridMultilevel"/>
    <w:tmpl w:val="CC043CA2"/>
    <w:lvl w:ilvl="0" w:tplc="FFFFFFFF">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5" w15:restartNumberingAfterBreak="0">
    <w:nsid w:val="294A312B"/>
    <w:multiLevelType w:val="hybridMultilevel"/>
    <w:tmpl w:val="ECDC6952"/>
    <w:lvl w:ilvl="0" w:tplc="FFFFFFFF">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6" w15:restartNumberingAfterBreak="0">
    <w:nsid w:val="4ED05094"/>
    <w:multiLevelType w:val="hybridMultilevel"/>
    <w:tmpl w:val="F4700800"/>
    <w:lvl w:ilvl="0" w:tplc="FFFFFFFF">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7" w15:restartNumberingAfterBreak="0">
    <w:nsid w:val="520F569F"/>
    <w:multiLevelType w:val="hybridMultilevel"/>
    <w:tmpl w:val="CD1AFF80"/>
    <w:lvl w:ilvl="0" w:tplc="FFFFFFFF">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8" w15:restartNumberingAfterBreak="0">
    <w:nsid w:val="748B4E6C"/>
    <w:multiLevelType w:val="hybridMultilevel"/>
    <w:tmpl w:val="A8F8C35E"/>
    <w:lvl w:ilvl="0" w:tplc="FFFFFFFF">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16cid:durableId="2012953179">
    <w:abstractNumId w:val="7"/>
  </w:num>
  <w:num w:numId="2" w16cid:durableId="1190988759">
    <w:abstractNumId w:val="5"/>
  </w:num>
  <w:num w:numId="3" w16cid:durableId="1848211830">
    <w:abstractNumId w:val="3"/>
  </w:num>
  <w:num w:numId="4" w16cid:durableId="1217935010">
    <w:abstractNumId w:val="2"/>
  </w:num>
  <w:num w:numId="5" w16cid:durableId="105544240">
    <w:abstractNumId w:val="1"/>
  </w:num>
  <w:num w:numId="6" w16cid:durableId="303237847">
    <w:abstractNumId w:val="6"/>
  </w:num>
  <w:num w:numId="7" w16cid:durableId="398289758">
    <w:abstractNumId w:val="4"/>
  </w:num>
  <w:num w:numId="8" w16cid:durableId="150215872">
    <w:abstractNumId w:val="8"/>
  </w:num>
  <w:num w:numId="9" w16cid:durableId="194912153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952C1"/>
    <w:rsid w:val="000734E5"/>
    <w:rsid w:val="000F487B"/>
    <w:rsid w:val="00177769"/>
    <w:rsid w:val="001A6A91"/>
    <w:rsid w:val="002220E8"/>
    <w:rsid w:val="00240F2A"/>
    <w:rsid w:val="00262D85"/>
    <w:rsid w:val="002944E0"/>
    <w:rsid w:val="003105DB"/>
    <w:rsid w:val="00354A9C"/>
    <w:rsid w:val="003F3128"/>
    <w:rsid w:val="004075EF"/>
    <w:rsid w:val="00436C33"/>
    <w:rsid w:val="004B7D42"/>
    <w:rsid w:val="00567D60"/>
    <w:rsid w:val="00590D69"/>
    <w:rsid w:val="005A1F01"/>
    <w:rsid w:val="005E6AFB"/>
    <w:rsid w:val="005F3A2C"/>
    <w:rsid w:val="0060156A"/>
    <w:rsid w:val="00607849"/>
    <w:rsid w:val="00662E25"/>
    <w:rsid w:val="007952C1"/>
    <w:rsid w:val="007E3B88"/>
    <w:rsid w:val="00895B3E"/>
    <w:rsid w:val="00902386"/>
    <w:rsid w:val="00950587"/>
    <w:rsid w:val="009A5590"/>
    <w:rsid w:val="009B3F42"/>
    <w:rsid w:val="00A24069"/>
    <w:rsid w:val="00A653E1"/>
    <w:rsid w:val="00AB4E78"/>
    <w:rsid w:val="00AE69C8"/>
    <w:rsid w:val="00B109CA"/>
    <w:rsid w:val="00B37739"/>
    <w:rsid w:val="00B57745"/>
    <w:rsid w:val="00B82452"/>
    <w:rsid w:val="00BB416D"/>
    <w:rsid w:val="00BC40AF"/>
    <w:rsid w:val="00C03C3E"/>
    <w:rsid w:val="00C70082"/>
    <w:rsid w:val="00C87C19"/>
    <w:rsid w:val="00D93498"/>
    <w:rsid w:val="00DA7538"/>
    <w:rsid w:val="00E00FB8"/>
    <w:rsid w:val="00E33A17"/>
    <w:rsid w:val="00EA26F2"/>
    <w:rsid w:val="00EF251D"/>
    <w:rsid w:val="00F35A57"/>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56DCD9B"/>
  <w15:chartTrackingRefBased/>
  <w15:docId w15:val="{25C79927-BD9A-4D88-B9B9-95A1058FEA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sz w:val="24"/>
        <w:szCs w:val="36"/>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77769"/>
    <w:pPr>
      <w:spacing w:line="360" w:lineRule="auto"/>
      <w:jc w:val="both"/>
    </w:pPr>
  </w:style>
  <w:style w:type="paragraph" w:styleId="Heading1">
    <w:name w:val="heading 1"/>
    <w:basedOn w:val="Normal"/>
    <w:next w:val="Normal"/>
    <w:link w:val="Heading1Char"/>
    <w:uiPriority w:val="9"/>
    <w:qFormat/>
    <w:rsid w:val="00BC40A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109C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7E3B88"/>
    <w:pPr>
      <w:keepNext/>
      <w:keepLines/>
      <w:spacing w:before="40" w:after="0"/>
      <w:outlineLvl w:val="2"/>
    </w:pPr>
    <w:rPr>
      <w:rFonts w:asciiTheme="majorHAnsi" w:eastAsiaTheme="majorEastAsia" w:hAnsiTheme="majorHAnsi" w:cstheme="majorBidi"/>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C40AF"/>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B109CA"/>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9A5590"/>
    <w:pPr>
      <w:ind w:left="720"/>
      <w:contextualSpacing/>
    </w:pPr>
  </w:style>
  <w:style w:type="character" w:customStyle="1" w:styleId="Heading3Char">
    <w:name w:val="Heading 3 Char"/>
    <w:basedOn w:val="DefaultParagraphFont"/>
    <w:link w:val="Heading3"/>
    <w:uiPriority w:val="9"/>
    <w:rsid w:val="007E3B88"/>
    <w:rPr>
      <w:rFonts w:asciiTheme="majorHAnsi" w:eastAsiaTheme="majorEastAsia" w:hAnsiTheme="majorHAnsi" w:cstheme="majorBidi"/>
      <w:color w:val="1F3763" w:themeColor="accent1" w:themeShade="7F"/>
      <w:szCs w:val="24"/>
    </w:rPr>
  </w:style>
  <w:style w:type="paragraph" w:styleId="Header">
    <w:name w:val="header"/>
    <w:basedOn w:val="Normal"/>
    <w:link w:val="HeaderChar"/>
    <w:uiPriority w:val="99"/>
    <w:unhideWhenUsed/>
    <w:rsid w:val="00590D69"/>
    <w:pPr>
      <w:tabs>
        <w:tab w:val="center" w:pos="4680"/>
        <w:tab w:val="right" w:pos="9360"/>
      </w:tabs>
      <w:spacing w:after="0" w:line="240" w:lineRule="auto"/>
    </w:pPr>
  </w:style>
  <w:style w:type="character" w:customStyle="1" w:styleId="HeaderChar">
    <w:name w:val="Header Char"/>
    <w:basedOn w:val="DefaultParagraphFont"/>
    <w:link w:val="Header"/>
    <w:uiPriority w:val="99"/>
    <w:rsid w:val="00590D69"/>
  </w:style>
  <w:style w:type="paragraph" w:styleId="Footer">
    <w:name w:val="footer"/>
    <w:basedOn w:val="Normal"/>
    <w:link w:val="FooterChar"/>
    <w:uiPriority w:val="99"/>
    <w:unhideWhenUsed/>
    <w:rsid w:val="00590D69"/>
    <w:pPr>
      <w:tabs>
        <w:tab w:val="center" w:pos="4680"/>
        <w:tab w:val="right" w:pos="9360"/>
      </w:tabs>
      <w:spacing w:after="0" w:line="240" w:lineRule="auto"/>
    </w:pPr>
  </w:style>
  <w:style w:type="character" w:customStyle="1" w:styleId="FooterChar">
    <w:name w:val="Footer Char"/>
    <w:basedOn w:val="DefaultParagraphFont"/>
    <w:link w:val="Footer"/>
    <w:uiPriority w:val="99"/>
    <w:rsid w:val="00590D69"/>
  </w:style>
  <w:style w:type="paragraph" w:styleId="TOCHeading">
    <w:name w:val="TOC Heading"/>
    <w:basedOn w:val="Heading1"/>
    <w:next w:val="Normal"/>
    <w:uiPriority w:val="39"/>
    <w:unhideWhenUsed/>
    <w:qFormat/>
    <w:rsid w:val="00590D69"/>
    <w:pPr>
      <w:spacing w:line="259" w:lineRule="auto"/>
      <w:jc w:val="left"/>
      <w:outlineLvl w:val="9"/>
    </w:pPr>
  </w:style>
  <w:style w:type="paragraph" w:styleId="TOC1">
    <w:name w:val="toc 1"/>
    <w:basedOn w:val="Normal"/>
    <w:next w:val="Normal"/>
    <w:autoRedefine/>
    <w:uiPriority w:val="39"/>
    <w:unhideWhenUsed/>
    <w:rsid w:val="00590D69"/>
    <w:pPr>
      <w:spacing w:after="100"/>
    </w:pPr>
  </w:style>
  <w:style w:type="paragraph" w:styleId="TOC2">
    <w:name w:val="toc 2"/>
    <w:basedOn w:val="Normal"/>
    <w:next w:val="Normal"/>
    <w:autoRedefine/>
    <w:uiPriority w:val="39"/>
    <w:unhideWhenUsed/>
    <w:rsid w:val="00590D69"/>
    <w:pPr>
      <w:spacing w:after="100"/>
      <w:ind w:left="240"/>
    </w:pPr>
  </w:style>
  <w:style w:type="character" w:styleId="Hyperlink">
    <w:name w:val="Hyperlink"/>
    <w:basedOn w:val="DefaultParagraphFont"/>
    <w:uiPriority w:val="99"/>
    <w:unhideWhenUsed/>
    <w:rsid w:val="00590D69"/>
    <w:rPr>
      <w:color w:val="0563C1" w:themeColor="hyperlink"/>
      <w:u w:val="single"/>
    </w:rPr>
  </w:style>
  <w:style w:type="paragraph" w:styleId="NormalWeb">
    <w:name w:val="Normal (Web)"/>
    <w:basedOn w:val="Normal"/>
    <w:uiPriority w:val="99"/>
    <w:semiHidden/>
    <w:unhideWhenUsed/>
    <w:rsid w:val="00607849"/>
    <w:pPr>
      <w:spacing w:before="100" w:beforeAutospacing="1" w:after="100" w:afterAutospacing="1" w:line="240" w:lineRule="auto"/>
      <w:jc w:val="left"/>
    </w:pPr>
    <w:rPr>
      <w:rFonts w:eastAsia="Times New Roman" w:cs="Times New Roman"/>
      <w:szCs w:val="24"/>
    </w:rPr>
  </w:style>
  <w:style w:type="character" w:styleId="UnresolvedMention">
    <w:name w:val="Unresolved Mention"/>
    <w:basedOn w:val="DefaultParagraphFont"/>
    <w:uiPriority w:val="99"/>
    <w:semiHidden/>
    <w:unhideWhenUsed/>
    <w:rsid w:val="003105DB"/>
    <w:rPr>
      <w:color w:val="605E5C"/>
      <w:shd w:val="clear" w:color="auto" w:fill="E1DFDD"/>
    </w:rPr>
  </w:style>
  <w:style w:type="table" w:styleId="TableGrid">
    <w:name w:val="Table Grid"/>
    <w:basedOn w:val="TableNormal"/>
    <w:uiPriority w:val="39"/>
    <w:rsid w:val="00895B3E"/>
    <w:pPr>
      <w:spacing w:after="0" w:line="240" w:lineRule="auto"/>
    </w:pPr>
    <w:rPr>
      <w:rFonts w:asciiTheme="minorHAnsi" w:hAnsiTheme="minorHAnsi"/>
      <w:sz w:val="22"/>
      <w:szCs w:val="22"/>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35800688">
      <w:bodyDiv w:val="1"/>
      <w:marLeft w:val="0"/>
      <w:marRight w:val="0"/>
      <w:marTop w:val="0"/>
      <w:marBottom w:val="0"/>
      <w:divBdr>
        <w:top w:val="none" w:sz="0" w:space="0" w:color="auto"/>
        <w:left w:val="none" w:sz="0" w:space="0" w:color="auto"/>
        <w:bottom w:val="none" w:sz="0" w:space="0" w:color="auto"/>
        <w:right w:val="none" w:sz="0" w:space="0" w:color="auto"/>
      </w:divBdr>
      <w:divsChild>
        <w:div w:id="106799735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3.png"/><Relationship Id="rId18" Type="http://schemas.microsoft.com/office/2007/relationships/hdphoto" Target="media/hdphoto1.wdp"/><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creativecommons.org/licenses/by/3.0/" TargetMode="External"/><Relationship Id="rId17" Type="http://schemas.openxmlformats.org/officeDocument/2006/relationships/image" Target="media/image4.png"/><Relationship Id="rId2" Type="http://schemas.openxmlformats.org/officeDocument/2006/relationships/numbering" Target="numbering.xml"/><Relationship Id="rId16" Type="http://schemas.openxmlformats.org/officeDocument/2006/relationships/image" Target="media/image3.jpe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tdktalks.com/workplace-culture-grows-personal-culture/" TargetMode="External"/><Relationship Id="rId5" Type="http://schemas.openxmlformats.org/officeDocument/2006/relationships/webSettings" Target="webSettings.xml"/><Relationship Id="rId15" Type="http://schemas.openxmlformats.org/officeDocument/2006/relationships/hyperlink" Target="https://creativecommons.org/licenses/by/3.0/" TargetMode="External"/><Relationship Id="rId10" Type="http://schemas.openxmlformats.org/officeDocument/2006/relationships/hyperlink" Target="https://www.tdktalks.com/workplace-culture-grows-personal-culture/" TargetMode="External"/><Relationship Id="rId19"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tdktalks.com/workplace-culture-grows-personal-culture/"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2844478-4041-458A-9952-4B38C1F277B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24</Pages>
  <Words>5359</Words>
  <Characters>31674</Characters>
  <Application>Microsoft Office Word</Application>
  <DocSecurity>0</DocSecurity>
  <Lines>15837</Lines>
  <Paragraphs>5290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31743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Leila Kanfoudi</dc:creator>
  <cp:lastModifiedBy>Matthew Kelleher</cp:lastModifiedBy>
  <cp:revision>2</cp:revision>
  <dcterms:created xsi:type="dcterms:W3CDTF">2023-05-13T17:58:00Z</dcterms:created>
  <dcterms:modified xsi:type="dcterms:W3CDTF">2023-05-13T17:58:00Z</dcterms:modified>
</cp:coreProperties>
</file>