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1348749"/>
        <w:docPartObj>
          <w:docPartGallery w:val="Cover Pages"/>
          <w:docPartUnique/>
        </w:docPartObj>
      </w:sdtPr>
      <w:sdtContent>
        <w:p w14:paraId="347D1F5F" w14:textId="7B3C9A75" w:rsidR="007961A5" w:rsidRDefault="007961A5">
          <w:r>
            <w:rPr>
              <w:noProof/>
            </w:rPr>
            <mc:AlternateContent>
              <mc:Choice Requires="wpg">
                <w:drawing>
                  <wp:anchor distT="0" distB="0" distL="114300" distR="114300" simplePos="0" relativeHeight="251662336" behindDoc="0" locked="0" layoutInCell="1" allowOverlap="1" wp14:anchorId="3F293DA1" wp14:editId="2C2E13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79B2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7D230CD" wp14:editId="04AD1B0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C27B6E9" w14:textId="57582DD3" w:rsidR="007961A5" w:rsidRDefault="007961A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7D230CD"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C27B6E9" w14:textId="57582DD3" w:rsidR="007961A5" w:rsidRDefault="007961A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C9DC8A" wp14:editId="5A1E64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FE373" w14:textId="31AB2C84" w:rsidR="007961A5" w:rsidRPr="007961A5" w:rsidRDefault="00000000" w:rsidP="007961A5">
                                <w:pPr>
                                  <w:pStyle w:val="NoSpacing"/>
                                  <w:jc w:val="center"/>
                                  <w:rPr>
                                    <w:rFonts w:ascii="Arial" w:eastAsia="Droid Sans" w:hAnsi="Arial" w:cs="Arial"/>
                                    <w:color w:val="000000"/>
                                    <w:sz w:val="72"/>
                                    <w:szCs w:val="72"/>
                                    <w:lang w:val="en-GB" w:eastAsia="hi-IN" w:bidi="hi-IN"/>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61A5">
                                      <w:rPr>
                                        <w:caps/>
                                        <w:color w:val="4472C4" w:themeColor="accent1"/>
                                        <w:sz w:val="64"/>
                                        <w:szCs w:val="64"/>
                                      </w:rPr>
                                      <w:t xml:space="preserve">     </w:t>
                                    </w:r>
                                  </w:sdtContent>
                                </w:sdt>
                                <w:r w:rsidR="007961A5" w:rsidRPr="007961A5">
                                  <w:rPr>
                                    <w:rFonts w:ascii="Arial" w:eastAsia="Droid Sans" w:hAnsi="Arial" w:cs="Arial"/>
                                    <w:b/>
                                    <w:bCs/>
                                    <w:color w:val="000000"/>
                                    <w:sz w:val="72"/>
                                    <w:szCs w:val="72"/>
                                    <w:lang w:val="en-GB" w:eastAsia="hi-IN" w:bidi="hi-IN"/>
                                  </w:rPr>
                                  <w:t xml:space="preserve"> Hotel standards, reputation management, building and retaining customer loyalty</w:t>
                                </w:r>
                              </w:p>
                              <w:p w14:paraId="2AA0F644" w14:textId="7975A796" w:rsidR="007961A5" w:rsidRDefault="007961A5">
                                <w:pPr>
                                  <w:jc w:val="right"/>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C145E93" w14:textId="40B2266E" w:rsidR="007961A5" w:rsidRDefault="007961A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C9DC8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26FE373" w14:textId="31AB2C84" w:rsidR="007961A5" w:rsidRPr="007961A5" w:rsidRDefault="00000000" w:rsidP="007961A5">
                          <w:pPr>
                            <w:pStyle w:val="NoSpacing"/>
                            <w:jc w:val="center"/>
                            <w:rPr>
                              <w:rFonts w:ascii="Arial" w:eastAsia="Droid Sans" w:hAnsi="Arial" w:cs="Arial"/>
                              <w:color w:val="000000"/>
                              <w:sz w:val="72"/>
                              <w:szCs w:val="72"/>
                              <w:lang w:val="en-GB" w:eastAsia="hi-IN" w:bidi="hi-IN"/>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61A5">
                                <w:rPr>
                                  <w:caps/>
                                  <w:color w:val="4472C4" w:themeColor="accent1"/>
                                  <w:sz w:val="64"/>
                                  <w:szCs w:val="64"/>
                                </w:rPr>
                                <w:t xml:space="preserve">     </w:t>
                              </w:r>
                            </w:sdtContent>
                          </w:sdt>
                          <w:r w:rsidR="007961A5" w:rsidRPr="007961A5">
                            <w:rPr>
                              <w:rFonts w:ascii="Arial" w:eastAsia="Droid Sans" w:hAnsi="Arial" w:cs="Arial"/>
                              <w:b/>
                              <w:bCs/>
                              <w:color w:val="000000"/>
                              <w:sz w:val="72"/>
                              <w:szCs w:val="72"/>
                              <w:lang w:val="en-GB" w:eastAsia="hi-IN" w:bidi="hi-IN"/>
                            </w:rPr>
                            <w:t xml:space="preserve"> Hotel standards, reputation management, building and retaining customer loyalty</w:t>
                          </w:r>
                        </w:p>
                        <w:p w14:paraId="2AA0F644" w14:textId="7975A796" w:rsidR="007961A5" w:rsidRDefault="007961A5">
                          <w:pPr>
                            <w:jc w:val="right"/>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C145E93" w14:textId="40B2266E" w:rsidR="007961A5" w:rsidRDefault="007961A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65F44AF" w14:textId="5EFE6CD8" w:rsidR="007961A5" w:rsidRDefault="007961A5">
          <w:r>
            <w:rPr>
              <w:noProof/>
            </w:rPr>
            <mc:AlternateContent>
              <mc:Choice Requires="wps">
                <w:drawing>
                  <wp:anchor distT="0" distB="0" distL="114300" distR="114300" simplePos="0" relativeHeight="251660288" behindDoc="0" locked="0" layoutInCell="1" allowOverlap="1" wp14:anchorId="7EA41AFD" wp14:editId="61A27B80">
                    <wp:simplePos x="0" y="0"/>
                    <wp:positionH relativeFrom="page">
                      <wp:align>center</wp:align>
                    </wp:positionH>
                    <wp:positionV relativeFrom="margin">
                      <wp:align>bottom</wp:align>
                    </wp:positionV>
                    <wp:extent cx="7315200" cy="10096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62550" w14:textId="72EB5639" w:rsidR="007961A5" w:rsidRPr="007961A5" w:rsidRDefault="007961A5" w:rsidP="007961A5">
                                <w:pPr>
                                  <w:pStyle w:val="NoSpacing"/>
                                  <w:jc w:val="center"/>
                                  <w:rPr>
                                    <w:rFonts w:ascii="Arial" w:hAnsi="Arial" w:cs="Arial"/>
                                    <w:sz w:val="28"/>
                                    <w:szCs w:val="28"/>
                                    <w:lang w:val="en-GB"/>
                                  </w:rPr>
                                </w:pPr>
                                <w:r w:rsidRPr="007961A5">
                                  <w:rPr>
                                    <w:rFonts w:ascii="Arial" w:hAnsi="Arial" w:cs="Arial"/>
                                    <w:sz w:val="28"/>
                                    <w:szCs w:val="28"/>
                                    <w:lang w:val="en-GB"/>
                                  </w:rPr>
                                  <w:t>NAME:   NICOLAE LAURENTIU SAVULESCU</w:t>
                                </w:r>
                              </w:p>
                              <w:p w14:paraId="23549EF0" w14:textId="67D27F67" w:rsidR="007961A5" w:rsidRPr="007961A5" w:rsidRDefault="007961A5" w:rsidP="007961A5">
                                <w:pPr>
                                  <w:pStyle w:val="NoSpacing"/>
                                  <w:jc w:val="center"/>
                                  <w:rPr>
                                    <w:rFonts w:ascii="Arial" w:hAnsi="Arial" w:cs="Arial"/>
                                    <w:sz w:val="28"/>
                                    <w:szCs w:val="28"/>
                                    <w:lang w:val="en-GB"/>
                                  </w:rPr>
                                </w:pPr>
                                <w:r w:rsidRPr="007961A5">
                                  <w:rPr>
                                    <w:rFonts w:ascii="Arial" w:hAnsi="Arial" w:cs="Arial"/>
                                    <w:sz w:val="28"/>
                                    <w:szCs w:val="28"/>
                                    <w:lang w:val="en-GB"/>
                                  </w:rPr>
                                  <w:t>STUDENT ID NO.:  2208660</w:t>
                                </w:r>
                              </w:p>
                              <w:p w14:paraId="08B6AD07" w14:textId="0C352879" w:rsidR="007961A5" w:rsidRPr="007961A5" w:rsidRDefault="007961A5" w:rsidP="007961A5">
                                <w:pPr>
                                  <w:pStyle w:val="NoSpacing"/>
                                  <w:jc w:val="center"/>
                                  <w:rPr>
                                    <w:rFonts w:ascii="Arial" w:hAnsi="Arial" w:cs="Arial"/>
                                    <w:sz w:val="28"/>
                                    <w:szCs w:val="28"/>
                                    <w:lang w:val="en-GB"/>
                                  </w:rPr>
                                </w:pPr>
                                <w:r w:rsidRPr="007961A5">
                                  <w:rPr>
                                    <w:rFonts w:ascii="Arial" w:hAnsi="Arial" w:cs="Arial"/>
                                    <w:sz w:val="28"/>
                                    <w:szCs w:val="28"/>
                                    <w:lang w:val="en-GB"/>
                                  </w:rPr>
                                  <w:t>MODULE TITLE: HOSPITALITY AND GUEST SERVICES BMIH4003</w:t>
                                </w:r>
                              </w:p>
                              <w:p w14:paraId="1E294008" w14:textId="2934224D" w:rsidR="007961A5" w:rsidRPr="007961A5" w:rsidRDefault="007961A5" w:rsidP="007961A5">
                                <w:pPr>
                                  <w:pStyle w:val="NoSpacing"/>
                                  <w:jc w:val="center"/>
                                  <w:rPr>
                                    <w:rFonts w:ascii="Arial" w:hAnsi="Arial" w:cs="Arial"/>
                                    <w:sz w:val="18"/>
                                    <w:szCs w:val="18"/>
                                    <w:lang w:val="en-GB"/>
                                  </w:rPr>
                                </w:pPr>
                                <w:r w:rsidRPr="007961A5">
                                  <w:rPr>
                                    <w:rFonts w:ascii="Arial" w:hAnsi="Arial" w:cs="Arial"/>
                                    <w:sz w:val="28"/>
                                    <w:szCs w:val="28"/>
                                    <w:lang w:val="en-GB"/>
                                  </w:rPr>
                                  <w:t>LECTURER NAME:  KATHRYN FLYNN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EA41AFD" id="Text Box 152" o:spid="_x0000_s1028" type="#_x0000_t202" style="position:absolute;margin-left:0;margin-top:0;width:8in;height:79.5pt;z-index:251660288;visibility:visible;mso-wrap-style:square;mso-width-percent:941;mso-height-percent:0;mso-wrap-distance-left:9pt;mso-wrap-distance-top:0;mso-wrap-distance-right:9pt;mso-wrap-distance-bottom:0;mso-position-horizontal:center;mso-position-horizontal-relative:page;mso-position-vertical:bottom;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5nbgIAAEAFAAAOAAAAZHJzL2Uyb0RvYy54bWysVE1v2zAMvQ/YfxB0X+2kaJYFdYqsRYcB&#10;QVs0HXpWZKkxJouaxMTOfv0o2U66bJcOu8g0+cTPR11etbVhO+VDBbbgo7OcM2UllJV9Kfi3p9sP&#10;U84CClsKA1YVfK8Cv5q/f3fZuJkawwZMqTwjJzbMGlfwDaKbZVmQG1WLcAZOWTJq8LVA+vUvWelF&#10;Q95rk43zfJI14EvnQaoQSHvTGfk8+ddaSbzXOihkpuCUG6bTp3Mdz2x+KWYvXrhNJfs0xD9kUYvK&#10;UtCDqxuBgm199YerupIeAmg8k1BnoHUlVaqBqhnlJ9WsNsKpVAs1J7hDm8L/cyvvdiv34Bm2n6Gl&#10;AcaGNC7MAiljPa32dfxSpozs1ML9oW2qRSZJ+fF8dEGz4EySbZTnnyYXqbHZ8brzAb8oqFkUCu5p&#10;LqldYrcMSCEJOkBiNAu3lTFpNsaypuCTc3L5m4VuGBs1Kk25d3NMPUm4NypijH1UmlVlqiAqEr/U&#10;tfFsJ4gZQkplMRWf/BI6ojQl8ZaLPf6Y1Vsud3UMkcHi4XJdWfCp+pO0y+9DyrrDUyNf1R1FbNct&#10;FV7w8TDZNZR7GriHbheCk7cVDWUpAj4IT+SnQdJC4z0d2gA1H3qJsw34n3/TRzxxkqycNbRMBQ8/&#10;tsIrzsxXS2wdTfI8MQTTL0XwSZhML6aROOtBbbf1NdBARvRqOJnECEYziNpD/Uwrv4gBySSspLAF&#10;Xw/iNXbbTU+GVItFAtGqOYFLu3Iyuo7ziWx7ap+Fdz0lkdh8B8PGidkJMztsvGlhsUXQVaJtbHHX&#10;0L71tKaJzf2TEt+B1/8JdXz45r8AAAD//wMAUEsDBBQABgAIAAAAIQDHuDTs3AAAAAYBAAAPAAAA&#10;ZHJzL2Rvd25yZXYueG1sTI/BTsMwEETvSPyDtUhcKuq0UgMNcSoEyglxoOkHuPHiBOJ1sN028PVs&#10;ucBltaNZzb4pN5MbxBFD7D0pWMwzEEitNz1ZBbumvrkDEZMmowdPqOALI2yqy4tSF8af6BWP22QF&#10;h1AstIIupbGQMrYdOh3nfkRi780HpxPLYKUJ+sThbpDLLMul0z3xh06P+Nhh+7E9OAXW2J15qW+b&#10;WV7nzef66Xn2/h2Uur6aHu5BJJzS3zGc8RkdKmba+wOZKAYFXCT9zrO3WC1Z73lbrTOQVSn/41c/&#10;AAAA//8DAFBLAQItABQABgAIAAAAIQC2gziS/gAAAOEBAAATAAAAAAAAAAAAAAAAAAAAAABbQ29u&#10;dGVudF9UeXBlc10ueG1sUEsBAi0AFAAGAAgAAAAhADj9If/WAAAAlAEAAAsAAAAAAAAAAAAAAAAA&#10;LwEAAF9yZWxzLy5yZWxzUEsBAi0AFAAGAAgAAAAhAFjFnmduAgAAQAUAAA4AAAAAAAAAAAAAAAAA&#10;LgIAAGRycy9lMm9Eb2MueG1sUEsBAi0AFAAGAAgAAAAhAMe4NOzcAAAABgEAAA8AAAAAAAAAAAAA&#10;AAAAyAQAAGRycy9kb3ducmV2LnhtbFBLBQYAAAAABAAEAPMAAADRBQAAAAA=&#10;" filled="f" stroked="f" strokeweight=".5pt">
                    <v:textbox inset="126pt,0,54pt,0">
                      <w:txbxContent>
                        <w:p w14:paraId="2E862550" w14:textId="72EB5639" w:rsidR="007961A5" w:rsidRPr="007961A5" w:rsidRDefault="007961A5" w:rsidP="007961A5">
                          <w:pPr>
                            <w:pStyle w:val="NoSpacing"/>
                            <w:jc w:val="center"/>
                            <w:rPr>
                              <w:rFonts w:ascii="Arial" w:hAnsi="Arial" w:cs="Arial"/>
                              <w:sz w:val="28"/>
                              <w:szCs w:val="28"/>
                              <w:lang w:val="en-GB"/>
                            </w:rPr>
                          </w:pPr>
                          <w:r w:rsidRPr="007961A5">
                            <w:rPr>
                              <w:rFonts w:ascii="Arial" w:hAnsi="Arial" w:cs="Arial"/>
                              <w:sz w:val="28"/>
                              <w:szCs w:val="28"/>
                              <w:lang w:val="en-GB"/>
                            </w:rPr>
                            <w:t>NAME:   NICOLAE LAURENTIU SAVULESCU</w:t>
                          </w:r>
                        </w:p>
                        <w:p w14:paraId="23549EF0" w14:textId="67D27F67" w:rsidR="007961A5" w:rsidRPr="007961A5" w:rsidRDefault="007961A5" w:rsidP="007961A5">
                          <w:pPr>
                            <w:pStyle w:val="NoSpacing"/>
                            <w:jc w:val="center"/>
                            <w:rPr>
                              <w:rFonts w:ascii="Arial" w:hAnsi="Arial" w:cs="Arial"/>
                              <w:sz w:val="28"/>
                              <w:szCs w:val="28"/>
                              <w:lang w:val="en-GB"/>
                            </w:rPr>
                          </w:pPr>
                          <w:r w:rsidRPr="007961A5">
                            <w:rPr>
                              <w:rFonts w:ascii="Arial" w:hAnsi="Arial" w:cs="Arial"/>
                              <w:sz w:val="28"/>
                              <w:szCs w:val="28"/>
                              <w:lang w:val="en-GB"/>
                            </w:rPr>
                            <w:t>STUDENT ID NO.:  2208660</w:t>
                          </w:r>
                        </w:p>
                        <w:p w14:paraId="08B6AD07" w14:textId="0C352879" w:rsidR="007961A5" w:rsidRPr="007961A5" w:rsidRDefault="007961A5" w:rsidP="007961A5">
                          <w:pPr>
                            <w:pStyle w:val="NoSpacing"/>
                            <w:jc w:val="center"/>
                            <w:rPr>
                              <w:rFonts w:ascii="Arial" w:hAnsi="Arial" w:cs="Arial"/>
                              <w:sz w:val="28"/>
                              <w:szCs w:val="28"/>
                              <w:lang w:val="en-GB"/>
                            </w:rPr>
                          </w:pPr>
                          <w:r w:rsidRPr="007961A5">
                            <w:rPr>
                              <w:rFonts w:ascii="Arial" w:hAnsi="Arial" w:cs="Arial"/>
                              <w:sz w:val="28"/>
                              <w:szCs w:val="28"/>
                              <w:lang w:val="en-GB"/>
                            </w:rPr>
                            <w:t>MODULE TITLE: HOSPITALITY AND GUEST SERVICES BMIH4003</w:t>
                          </w:r>
                        </w:p>
                        <w:p w14:paraId="1E294008" w14:textId="2934224D" w:rsidR="007961A5" w:rsidRPr="007961A5" w:rsidRDefault="007961A5" w:rsidP="007961A5">
                          <w:pPr>
                            <w:pStyle w:val="NoSpacing"/>
                            <w:jc w:val="center"/>
                            <w:rPr>
                              <w:rFonts w:ascii="Arial" w:hAnsi="Arial" w:cs="Arial"/>
                              <w:sz w:val="18"/>
                              <w:szCs w:val="18"/>
                              <w:lang w:val="en-GB"/>
                            </w:rPr>
                          </w:pPr>
                          <w:r w:rsidRPr="007961A5">
                            <w:rPr>
                              <w:rFonts w:ascii="Arial" w:hAnsi="Arial" w:cs="Arial"/>
                              <w:sz w:val="28"/>
                              <w:szCs w:val="28"/>
                              <w:lang w:val="en-GB"/>
                            </w:rPr>
                            <w:t>LECTURER NAME:  KATHRYN FLYNN</w:t>
                          </w:r>
                        </w:p>
                      </w:txbxContent>
                    </v:textbox>
                    <w10:wrap type="square" anchorx="page" anchory="margin"/>
                  </v:shape>
                </w:pict>
              </mc:Fallback>
            </mc:AlternateContent>
          </w:r>
          <w:r>
            <w:br w:type="page"/>
          </w:r>
        </w:p>
      </w:sdtContent>
    </w:sdt>
    <w:p w14:paraId="16F1C0C4" w14:textId="77777777" w:rsidR="007961A5" w:rsidRPr="007961A5" w:rsidRDefault="007961A5" w:rsidP="007961A5">
      <w:pPr>
        <w:keepNext/>
        <w:keepLines/>
        <w:tabs>
          <w:tab w:val="num" w:pos="0"/>
        </w:tabs>
        <w:suppressAutoHyphens/>
        <w:spacing w:before="113" w:after="0" w:line="360" w:lineRule="auto"/>
        <w:ind w:left="432" w:hanging="432"/>
        <w:jc w:val="both"/>
        <w:outlineLvl w:val="0"/>
        <w:rPr>
          <w:rFonts w:ascii="Arial" w:eastAsia="Times New Roman" w:hAnsi="Arial" w:cs="Arial"/>
          <w:b/>
          <w:bCs/>
          <w:sz w:val="28"/>
          <w:szCs w:val="28"/>
          <w:lang w:eastAsia="ar-SA"/>
        </w:rPr>
      </w:pPr>
      <w:r w:rsidRPr="007961A5">
        <w:rPr>
          <w:rFonts w:ascii="Arial" w:eastAsia="Times New Roman" w:hAnsi="Arial" w:cs="Arial"/>
          <w:b/>
          <w:bCs/>
          <w:sz w:val="28"/>
          <w:szCs w:val="28"/>
          <w:lang w:eastAsia="ar-SA"/>
        </w:rPr>
        <w:lastRenderedPageBreak/>
        <w:t>1. Executive summary</w:t>
      </w:r>
    </w:p>
    <w:p w14:paraId="537CEF73" w14:textId="77777777" w:rsidR="007961A5" w:rsidRPr="007961A5" w:rsidRDefault="007961A5" w:rsidP="007961A5">
      <w:pPr>
        <w:suppressAutoHyphens/>
        <w:spacing w:after="0" w:line="360" w:lineRule="auto"/>
        <w:jc w:val="both"/>
        <w:rPr>
          <w:rFonts w:ascii="Arial" w:eastAsia="Calibri" w:hAnsi="Arial" w:cs="Arial"/>
          <w:sz w:val="24"/>
          <w:lang w:eastAsia="ar-SA"/>
        </w:rPr>
      </w:pPr>
      <w:r w:rsidRPr="007961A5">
        <w:rPr>
          <w:rFonts w:ascii="Arial" w:eastAsia="Calibri" w:hAnsi="Arial" w:cs="Arial"/>
          <w:sz w:val="24"/>
          <w:lang w:eastAsia="ar-SA"/>
        </w:rPr>
        <w:tab/>
        <w:t xml:space="preserve">In the hotel industry for the growth and development it requires to maintain the image and reputation of the organisation. Hotel standards are mainly defined by the services provide to the guests. Apart from that the reputation of the hotel is manage by reviewing the feedbacks of the customers. This is very helpful to make necessary changes in the hotel and improve the experience of guest. Along with that, customers loyalty increases by ensuring the satisfaction level of guests. </w:t>
      </w:r>
    </w:p>
    <w:p w14:paraId="7AFAFD38" w14:textId="77777777" w:rsidR="007961A5" w:rsidRPr="007961A5" w:rsidRDefault="007961A5" w:rsidP="007961A5">
      <w:pPr>
        <w:suppressAutoHyphens/>
        <w:spacing w:after="0" w:line="360" w:lineRule="auto"/>
        <w:jc w:val="both"/>
        <w:rPr>
          <w:rFonts w:ascii="Arial" w:eastAsia="Calibri" w:hAnsi="Arial" w:cs="Arial"/>
          <w:sz w:val="24"/>
          <w:lang w:eastAsia="ar-SA"/>
        </w:rPr>
      </w:pPr>
      <w:r w:rsidRPr="007961A5">
        <w:rPr>
          <w:rFonts w:ascii="Arial" w:eastAsia="Calibri" w:hAnsi="Arial" w:cs="Arial"/>
          <w:sz w:val="24"/>
          <w:lang w:eastAsia="ar-SA"/>
        </w:rPr>
        <w:tab/>
        <w:t xml:space="preserve">This report describes about the brand consistency and the purpose of it in the hotels. Brand consistency is the process to provide the same level of services to customers.  This helps in increasing the brand value of the hotel because customer visit hotel based on services provided to guests when they visit. Along with that, customers visit the hotel because of customers reviews. So, in the hotel industry customer review play very important role. That is why hotels should focus on the customers review management. </w:t>
      </w:r>
    </w:p>
    <w:p w14:paraId="09D14382" w14:textId="77777777" w:rsidR="007961A5" w:rsidRPr="007961A5" w:rsidRDefault="007961A5" w:rsidP="007961A5">
      <w:pPr>
        <w:suppressAutoHyphens/>
        <w:spacing w:after="0" w:line="360" w:lineRule="auto"/>
        <w:jc w:val="both"/>
        <w:rPr>
          <w:rFonts w:ascii="Arial" w:eastAsia="Calibri" w:hAnsi="Arial" w:cs="Arial"/>
          <w:sz w:val="24"/>
          <w:lang w:eastAsia="ar-SA"/>
        </w:rPr>
      </w:pPr>
      <w:r w:rsidRPr="007961A5">
        <w:rPr>
          <w:rFonts w:ascii="Arial" w:eastAsia="Calibri" w:hAnsi="Arial" w:cs="Arial"/>
          <w:sz w:val="24"/>
          <w:lang w:eastAsia="ar-SA"/>
        </w:rPr>
        <w:tab/>
        <w:t>Negative reviews can affect the image of hotel in the front of customers because customers make prediction about the hotels based on reviews provided by others customers. To avoid the negative reviews and make guests stay memorable hotels should take care about the basic needs of the customers and provide the extra services like laundry, cab etc. Apart from this, hotel need to maintain the customers loyalty because it helps in increasing the satisfaction level of customers. In addition to that, this report defines about the various services provided by the hotels as per the different requirements of customers. In the hotel different types of guests visit from the different places. To fulfil the needs of all the customers hotels, face certain problems.</w:t>
      </w:r>
    </w:p>
    <w:p w14:paraId="3C1796F0"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70063E51"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3A918E0E"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7D0386D3"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0B584165"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3D1732B"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53C0A4B"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0B63B8A4"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0BAF1372" w14:textId="77777777" w:rsidR="007961A5" w:rsidRPr="007961A5" w:rsidRDefault="007961A5" w:rsidP="007961A5">
      <w:pPr>
        <w:keepNext/>
        <w:suppressLineNumbers/>
        <w:suppressAutoHyphens/>
        <w:spacing w:before="240" w:after="120" w:line="360" w:lineRule="auto"/>
        <w:jc w:val="both"/>
        <w:rPr>
          <w:rFonts w:ascii="Times New Roman" w:eastAsia="Droid Sans" w:hAnsi="Times New Roman" w:cs="Times New Roman"/>
          <w:b/>
          <w:bCs/>
          <w:color w:val="000000"/>
          <w:sz w:val="28"/>
          <w:szCs w:val="32"/>
          <w:lang w:eastAsia="ar-SA"/>
        </w:rPr>
      </w:pPr>
      <w:r w:rsidRPr="007961A5">
        <w:rPr>
          <w:rFonts w:ascii="Arial" w:eastAsia="Droid Sans" w:hAnsi="Arial" w:cs="Arial"/>
          <w:b/>
          <w:bCs/>
          <w:color w:val="000000"/>
          <w:sz w:val="28"/>
          <w:szCs w:val="32"/>
          <w:lang w:eastAsia="ar-SA"/>
        </w:rPr>
        <w:lastRenderedPageBreak/>
        <w:t>2. Table of contents</w:t>
      </w:r>
    </w:p>
    <w:p w14:paraId="5689A1CD" w14:textId="37C19839" w:rsidR="007961A5" w:rsidRPr="007961A5" w:rsidRDefault="007961A5" w:rsidP="007961A5">
      <w:pPr>
        <w:suppressLineNumbers/>
        <w:tabs>
          <w:tab w:val="right" w:leader="dot" w:pos="9360"/>
        </w:tabs>
        <w:suppressAutoHyphens/>
        <w:spacing w:after="0" w:line="360" w:lineRule="auto"/>
        <w:rPr>
          <w:rFonts w:ascii="Arial" w:eastAsia="Calibri" w:hAnsi="Arial" w:cs="Arial"/>
          <w:color w:val="000000"/>
          <w:sz w:val="24"/>
          <w:szCs w:val="24"/>
          <w:lang w:eastAsia="ar-SA"/>
        </w:rPr>
      </w:pPr>
      <w:r w:rsidRPr="007961A5">
        <w:rPr>
          <w:rFonts w:ascii="Times New Roman" w:eastAsia="Calibri" w:hAnsi="Times New Roman" w:cs="DejaVu Sans"/>
          <w:color w:val="000000"/>
          <w:sz w:val="24"/>
          <w:lang w:eastAsia="ar-SA"/>
        </w:rPr>
        <w:t>1</w:t>
      </w:r>
      <w:r w:rsidRPr="007961A5">
        <w:rPr>
          <w:rFonts w:ascii="Arial" w:eastAsia="Calibri" w:hAnsi="Arial" w:cs="Arial"/>
          <w:color w:val="000000"/>
          <w:sz w:val="24"/>
          <w:szCs w:val="24"/>
          <w:lang w:eastAsia="ar-SA"/>
        </w:rPr>
        <w:t xml:space="preserve">. </w:t>
      </w:r>
      <w:r w:rsidRPr="007961A5">
        <w:rPr>
          <w:rFonts w:ascii="Arial" w:eastAsia="Calibri" w:hAnsi="Arial" w:cs="Arial"/>
          <w:color w:val="000000"/>
          <w:sz w:val="24"/>
          <w:szCs w:val="24"/>
          <w:lang w:eastAsia="ar-SA"/>
        </w:rPr>
        <w:fldChar w:fldCharType="begin"/>
      </w:r>
      <w:r w:rsidRPr="007961A5">
        <w:rPr>
          <w:rFonts w:ascii="Arial" w:eastAsia="Calibri" w:hAnsi="Arial" w:cs="Arial"/>
          <w:color w:val="000000"/>
          <w:sz w:val="24"/>
          <w:szCs w:val="24"/>
          <w:lang w:eastAsia="ar-SA"/>
        </w:rPr>
        <w:instrText xml:space="preserve"> TOC \f \o "1-9" \o "1-9" </w:instrText>
      </w:r>
      <w:r w:rsidRPr="007961A5">
        <w:rPr>
          <w:rFonts w:ascii="Arial" w:eastAsia="Calibri" w:hAnsi="Arial" w:cs="Arial"/>
          <w:color w:val="000000"/>
          <w:sz w:val="24"/>
          <w:szCs w:val="24"/>
          <w:lang w:eastAsia="ar-SA"/>
        </w:rPr>
        <w:fldChar w:fldCharType="separate"/>
      </w:r>
      <w:r w:rsidRPr="007961A5">
        <w:rPr>
          <w:rFonts w:ascii="Arial" w:eastAsia="Calibri" w:hAnsi="Arial" w:cs="Arial"/>
          <w:color w:val="000000"/>
          <w:sz w:val="24"/>
          <w:szCs w:val="24"/>
          <w:lang w:eastAsia="ar-SA"/>
        </w:rPr>
        <w:t>Executive summary</w:t>
      </w:r>
      <w:r w:rsidRPr="007961A5">
        <w:rPr>
          <w:rFonts w:ascii="Arial" w:eastAsia="Calibri" w:hAnsi="Arial" w:cs="Arial"/>
          <w:color w:val="000000"/>
          <w:sz w:val="24"/>
          <w:szCs w:val="24"/>
          <w:lang w:eastAsia="ar-SA"/>
        </w:rPr>
        <w:tab/>
      </w:r>
      <w:r w:rsidR="00E24891">
        <w:rPr>
          <w:rFonts w:ascii="Arial" w:eastAsia="Calibri" w:hAnsi="Arial" w:cs="Arial"/>
          <w:color w:val="000000"/>
          <w:sz w:val="24"/>
          <w:szCs w:val="24"/>
          <w:lang w:eastAsia="ar-SA"/>
        </w:rPr>
        <w:t>1</w:t>
      </w:r>
    </w:p>
    <w:p w14:paraId="791127CF" w14:textId="36ECA717" w:rsidR="007961A5" w:rsidRPr="007961A5" w:rsidRDefault="007961A5" w:rsidP="007961A5">
      <w:pPr>
        <w:suppressLineNumbers/>
        <w:tabs>
          <w:tab w:val="right" w:leader="dot" w:pos="9360"/>
        </w:tabs>
        <w:suppressAutoHyphens/>
        <w:spacing w:after="0" w:line="360" w:lineRule="auto"/>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2. Table of contents ………………………………………………</w:t>
      </w:r>
      <w:r>
        <w:rPr>
          <w:rFonts w:ascii="Arial" w:eastAsia="Calibri" w:hAnsi="Arial" w:cs="Arial"/>
          <w:color w:val="000000"/>
          <w:sz w:val="24"/>
          <w:szCs w:val="24"/>
          <w:lang w:eastAsia="ar-SA"/>
        </w:rPr>
        <w:t>…..</w:t>
      </w:r>
      <w:r w:rsidRPr="007961A5">
        <w:rPr>
          <w:rFonts w:ascii="Arial" w:eastAsia="Calibri" w:hAnsi="Arial" w:cs="Arial"/>
          <w:color w:val="000000"/>
          <w:sz w:val="24"/>
          <w:szCs w:val="24"/>
          <w:lang w:eastAsia="ar-SA"/>
        </w:rPr>
        <w:t>…………………….</w:t>
      </w:r>
      <w:r w:rsidR="00E24891">
        <w:rPr>
          <w:rFonts w:ascii="Arial" w:eastAsia="Calibri" w:hAnsi="Arial" w:cs="Arial"/>
          <w:color w:val="000000"/>
          <w:sz w:val="24"/>
          <w:szCs w:val="24"/>
          <w:lang w:eastAsia="ar-SA"/>
        </w:rPr>
        <w:t>2</w:t>
      </w:r>
    </w:p>
    <w:p w14:paraId="22313772" w14:textId="496DE157" w:rsidR="007961A5" w:rsidRPr="007961A5" w:rsidRDefault="007961A5" w:rsidP="007961A5">
      <w:pPr>
        <w:suppressLineNumbers/>
        <w:tabs>
          <w:tab w:val="right" w:leader="dot" w:pos="9360"/>
        </w:tabs>
        <w:suppressAutoHyphens/>
        <w:spacing w:after="0" w:line="360" w:lineRule="auto"/>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3. Introduction</w:t>
      </w:r>
      <w:r w:rsidRPr="007961A5">
        <w:rPr>
          <w:rFonts w:ascii="Arial" w:eastAsia="Calibri" w:hAnsi="Arial" w:cs="Arial"/>
          <w:color w:val="000000"/>
          <w:sz w:val="24"/>
          <w:szCs w:val="24"/>
          <w:lang w:eastAsia="ar-SA"/>
        </w:rPr>
        <w:tab/>
      </w:r>
      <w:r w:rsidR="00E24891">
        <w:rPr>
          <w:rFonts w:ascii="Arial" w:eastAsia="Calibri" w:hAnsi="Arial" w:cs="Arial"/>
          <w:color w:val="000000"/>
          <w:sz w:val="24"/>
          <w:szCs w:val="24"/>
          <w:lang w:eastAsia="ar-SA"/>
        </w:rPr>
        <w:t>3</w:t>
      </w:r>
    </w:p>
    <w:p w14:paraId="5528E502" w14:textId="6EC29C4B" w:rsidR="007961A5" w:rsidRPr="007961A5" w:rsidRDefault="007961A5" w:rsidP="007961A5">
      <w:pPr>
        <w:suppressLineNumbers/>
        <w:tabs>
          <w:tab w:val="right" w:leader="dot" w:pos="9360"/>
        </w:tabs>
        <w:suppressAutoHyphens/>
        <w:spacing w:after="0" w:line="360" w:lineRule="auto"/>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 xml:space="preserve">4. Main body </w:t>
      </w:r>
      <w:r w:rsidRPr="007961A5">
        <w:rPr>
          <w:rFonts w:ascii="Arial" w:eastAsia="Calibri" w:hAnsi="Arial" w:cs="Arial"/>
          <w:color w:val="000000"/>
          <w:sz w:val="24"/>
          <w:szCs w:val="24"/>
          <w:lang w:eastAsia="ar-SA"/>
        </w:rPr>
        <w:tab/>
      </w:r>
      <w:r w:rsidR="00E24891">
        <w:rPr>
          <w:rFonts w:ascii="Arial" w:eastAsia="Calibri" w:hAnsi="Arial" w:cs="Arial"/>
          <w:color w:val="000000"/>
          <w:sz w:val="24"/>
          <w:szCs w:val="24"/>
          <w:lang w:eastAsia="ar-SA"/>
        </w:rPr>
        <w:t>4</w:t>
      </w:r>
    </w:p>
    <w:p w14:paraId="1CE65A57" w14:textId="11AE0CA7" w:rsidR="007961A5" w:rsidRPr="007961A5" w:rsidRDefault="007961A5" w:rsidP="007961A5">
      <w:pPr>
        <w:suppressLineNumbers/>
        <w:tabs>
          <w:tab w:val="right" w:leader="dot" w:pos="9360"/>
        </w:tabs>
        <w:suppressAutoHyphens/>
        <w:spacing w:after="0" w:line="360" w:lineRule="auto"/>
        <w:ind w:left="283"/>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4.1. Purpose of brand consistency standards and does all hotels have the same standards.</w:t>
      </w:r>
      <w:r w:rsidRPr="007961A5">
        <w:rPr>
          <w:rFonts w:ascii="Arial" w:eastAsia="Calibri" w:hAnsi="Arial" w:cs="Arial"/>
          <w:color w:val="000000"/>
          <w:sz w:val="24"/>
          <w:szCs w:val="24"/>
          <w:lang w:eastAsia="ar-SA"/>
        </w:rPr>
        <w:tab/>
      </w:r>
      <w:r w:rsidR="00E24891">
        <w:rPr>
          <w:rFonts w:ascii="Arial" w:eastAsia="Calibri" w:hAnsi="Arial" w:cs="Arial"/>
          <w:color w:val="000000"/>
          <w:sz w:val="24"/>
          <w:szCs w:val="24"/>
          <w:lang w:eastAsia="ar-SA"/>
        </w:rPr>
        <w:t>4</w:t>
      </w:r>
    </w:p>
    <w:p w14:paraId="4C248290" w14:textId="364E6EF1" w:rsidR="007961A5" w:rsidRPr="007961A5" w:rsidRDefault="007961A5" w:rsidP="007961A5">
      <w:pPr>
        <w:suppressLineNumbers/>
        <w:tabs>
          <w:tab w:val="right" w:leader="dot" w:pos="9360"/>
        </w:tabs>
        <w:suppressAutoHyphens/>
        <w:spacing w:after="0" w:line="360" w:lineRule="auto"/>
        <w:ind w:left="283"/>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4.2. Define how hotels manage their reputation and importance of effective guest reviews management. Along with that, what is the impact of negative reviews.</w:t>
      </w:r>
      <w:r w:rsidRPr="007961A5">
        <w:rPr>
          <w:rFonts w:ascii="Arial" w:eastAsia="Calibri" w:hAnsi="Arial" w:cs="Arial"/>
          <w:color w:val="000000"/>
          <w:sz w:val="24"/>
          <w:szCs w:val="24"/>
          <w:lang w:eastAsia="ar-SA"/>
        </w:rPr>
        <w:tab/>
      </w:r>
      <w:r w:rsidR="003E67D9">
        <w:rPr>
          <w:rFonts w:ascii="Arial" w:eastAsia="Calibri" w:hAnsi="Arial" w:cs="Arial"/>
          <w:color w:val="000000"/>
          <w:sz w:val="24"/>
          <w:szCs w:val="24"/>
          <w:lang w:eastAsia="ar-SA"/>
        </w:rPr>
        <w:t>5</w:t>
      </w:r>
    </w:p>
    <w:p w14:paraId="2FB1A8AD" w14:textId="5A0FACE4" w:rsidR="007961A5" w:rsidRPr="007961A5" w:rsidRDefault="007961A5" w:rsidP="007961A5">
      <w:pPr>
        <w:suppressLineNumbers/>
        <w:tabs>
          <w:tab w:val="right" w:leader="dot" w:pos="9360"/>
        </w:tabs>
        <w:suppressAutoHyphens/>
        <w:spacing w:after="0" w:line="360" w:lineRule="auto"/>
        <w:ind w:left="283"/>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4.3. Explain the way hotels build the customers loyalty and purpose of this.</w:t>
      </w:r>
      <w:r w:rsidRPr="007961A5">
        <w:rPr>
          <w:rFonts w:ascii="Arial" w:eastAsia="Calibri" w:hAnsi="Arial" w:cs="Arial"/>
          <w:color w:val="000000"/>
          <w:sz w:val="24"/>
          <w:szCs w:val="24"/>
          <w:lang w:eastAsia="ar-SA"/>
        </w:rPr>
        <w:tab/>
      </w:r>
      <w:r w:rsidR="003E67D9">
        <w:rPr>
          <w:rFonts w:ascii="Arial" w:eastAsia="Calibri" w:hAnsi="Arial" w:cs="Arial"/>
          <w:color w:val="000000"/>
          <w:sz w:val="24"/>
          <w:szCs w:val="24"/>
          <w:lang w:eastAsia="ar-SA"/>
        </w:rPr>
        <w:t>6</w:t>
      </w:r>
    </w:p>
    <w:p w14:paraId="4DA0D0EF" w14:textId="05DFA62D" w:rsidR="007961A5" w:rsidRPr="007961A5" w:rsidRDefault="007961A5" w:rsidP="007961A5">
      <w:pPr>
        <w:suppressLineNumbers/>
        <w:tabs>
          <w:tab w:val="right" w:leader="dot" w:pos="9360"/>
        </w:tabs>
        <w:suppressAutoHyphens/>
        <w:spacing w:after="0" w:line="360" w:lineRule="auto"/>
        <w:ind w:left="283"/>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4.4. Obstacles faced by the businesses.</w:t>
      </w:r>
      <w:r w:rsidRPr="007961A5">
        <w:rPr>
          <w:rFonts w:ascii="Arial" w:eastAsia="Calibri" w:hAnsi="Arial" w:cs="Arial"/>
          <w:color w:val="000000"/>
          <w:sz w:val="24"/>
          <w:szCs w:val="24"/>
          <w:lang w:eastAsia="ar-SA"/>
        </w:rPr>
        <w:tab/>
      </w:r>
      <w:r w:rsidR="003E67D9">
        <w:rPr>
          <w:rFonts w:ascii="Arial" w:eastAsia="Calibri" w:hAnsi="Arial" w:cs="Arial"/>
          <w:color w:val="000000"/>
          <w:sz w:val="24"/>
          <w:szCs w:val="24"/>
          <w:lang w:eastAsia="ar-SA"/>
        </w:rPr>
        <w:t>7</w:t>
      </w:r>
    </w:p>
    <w:p w14:paraId="2D7C43BB" w14:textId="66B70401" w:rsidR="007961A5" w:rsidRPr="007961A5" w:rsidRDefault="007961A5" w:rsidP="007961A5">
      <w:pPr>
        <w:suppressLineNumbers/>
        <w:tabs>
          <w:tab w:val="right" w:leader="dot" w:pos="9360"/>
        </w:tabs>
        <w:suppressAutoHyphens/>
        <w:spacing w:after="0" w:line="360" w:lineRule="auto"/>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5. Conclusion</w:t>
      </w:r>
      <w:r w:rsidRPr="007961A5">
        <w:rPr>
          <w:rFonts w:ascii="Arial" w:eastAsia="Calibri" w:hAnsi="Arial" w:cs="Arial"/>
          <w:color w:val="000000"/>
          <w:sz w:val="24"/>
          <w:szCs w:val="24"/>
          <w:lang w:eastAsia="ar-SA"/>
        </w:rPr>
        <w:tab/>
      </w:r>
      <w:r w:rsidR="003E67D9">
        <w:rPr>
          <w:rFonts w:ascii="Arial" w:eastAsia="Calibri" w:hAnsi="Arial" w:cs="Arial"/>
          <w:color w:val="000000"/>
          <w:sz w:val="24"/>
          <w:szCs w:val="24"/>
          <w:lang w:eastAsia="ar-SA"/>
        </w:rPr>
        <w:t>8</w:t>
      </w:r>
    </w:p>
    <w:p w14:paraId="133F2DC9" w14:textId="21534870" w:rsidR="007961A5" w:rsidRPr="007961A5" w:rsidRDefault="007961A5" w:rsidP="007961A5">
      <w:pPr>
        <w:suppressLineNumbers/>
        <w:tabs>
          <w:tab w:val="right" w:leader="dot" w:pos="9360"/>
        </w:tabs>
        <w:suppressAutoHyphens/>
        <w:spacing w:after="0" w:line="360" w:lineRule="auto"/>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6.Recommendation …………………………………………………………………………</w:t>
      </w:r>
      <w:r w:rsidR="003E67D9">
        <w:rPr>
          <w:rFonts w:ascii="Arial" w:eastAsia="Calibri" w:hAnsi="Arial" w:cs="Arial"/>
          <w:color w:val="000000"/>
          <w:sz w:val="24"/>
          <w:szCs w:val="24"/>
          <w:lang w:eastAsia="ar-SA"/>
        </w:rPr>
        <w:t>9</w:t>
      </w:r>
    </w:p>
    <w:p w14:paraId="79CC2B1E" w14:textId="6492374B" w:rsidR="007961A5" w:rsidRPr="007961A5" w:rsidRDefault="007961A5" w:rsidP="007961A5">
      <w:pPr>
        <w:suppressLineNumbers/>
        <w:tabs>
          <w:tab w:val="right" w:leader="dot" w:pos="9360"/>
        </w:tabs>
        <w:suppressAutoHyphens/>
        <w:spacing w:after="0" w:line="360" w:lineRule="auto"/>
        <w:rPr>
          <w:rFonts w:ascii="Arial" w:eastAsia="Calibri" w:hAnsi="Arial" w:cs="Arial"/>
          <w:color w:val="000000"/>
          <w:sz w:val="24"/>
          <w:szCs w:val="24"/>
          <w:lang w:eastAsia="ar-SA"/>
        </w:rPr>
      </w:pPr>
      <w:r w:rsidRPr="007961A5">
        <w:rPr>
          <w:rFonts w:ascii="Arial" w:eastAsia="Calibri" w:hAnsi="Arial" w:cs="Arial"/>
          <w:color w:val="000000"/>
          <w:sz w:val="24"/>
          <w:szCs w:val="24"/>
          <w:lang w:eastAsia="ar-SA"/>
        </w:rPr>
        <w:t>7. References</w:t>
      </w:r>
      <w:r w:rsidRPr="007961A5">
        <w:rPr>
          <w:rFonts w:ascii="Arial" w:eastAsia="Calibri" w:hAnsi="Arial" w:cs="Arial"/>
          <w:color w:val="000000"/>
          <w:sz w:val="24"/>
          <w:szCs w:val="24"/>
          <w:lang w:eastAsia="ar-SA"/>
        </w:rPr>
        <w:tab/>
      </w:r>
      <w:r w:rsidR="003E67D9">
        <w:rPr>
          <w:rFonts w:ascii="Arial" w:eastAsia="Calibri" w:hAnsi="Arial" w:cs="Arial"/>
          <w:color w:val="000000"/>
          <w:sz w:val="24"/>
          <w:szCs w:val="24"/>
          <w:lang w:eastAsia="ar-SA"/>
        </w:rPr>
        <w:t>10</w:t>
      </w:r>
    </w:p>
    <w:p w14:paraId="289F1975" w14:textId="77777777" w:rsidR="007961A5" w:rsidRPr="007961A5" w:rsidRDefault="007961A5" w:rsidP="007961A5">
      <w:pPr>
        <w:suppressAutoHyphens/>
        <w:spacing w:after="0" w:line="360" w:lineRule="auto"/>
        <w:rPr>
          <w:rFonts w:ascii="Arial" w:eastAsia="Calibri" w:hAnsi="Arial" w:cs="Arial"/>
          <w:color w:val="000000"/>
          <w:sz w:val="24"/>
          <w:lang w:eastAsia="ar-SA"/>
        </w:rPr>
      </w:pPr>
      <w:r w:rsidRPr="007961A5">
        <w:rPr>
          <w:rFonts w:ascii="Arial" w:eastAsia="Calibri" w:hAnsi="Arial" w:cs="Arial"/>
          <w:color w:val="000000"/>
          <w:sz w:val="24"/>
          <w:szCs w:val="24"/>
          <w:lang w:eastAsia="ar-SA"/>
        </w:rPr>
        <w:fldChar w:fldCharType="end"/>
      </w:r>
    </w:p>
    <w:p w14:paraId="7AA06535"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76579BEF"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1A061F6E"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77F07F52"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60516E1D"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EFA3C28"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0E29A67"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04A5363"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E6DBB01"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32ABFE7D"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0B4ED52F"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6A552265"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F1570FB"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49C236D" w14:textId="42A0A5DB" w:rsidR="007961A5" w:rsidRDefault="007961A5" w:rsidP="007961A5">
      <w:pPr>
        <w:suppressAutoHyphens/>
        <w:spacing w:after="0" w:line="360" w:lineRule="auto"/>
        <w:jc w:val="both"/>
        <w:rPr>
          <w:rFonts w:ascii="Arial" w:eastAsia="Calibri" w:hAnsi="Arial" w:cs="Arial"/>
          <w:color w:val="000000"/>
          <w:sz w:val="24"/>
          <w:lang w:eastAsia="ar-SA"/>
        </w:rPr>
      </w:pPr>
    </w:p>
    <w:p w14:paraId="28079F79"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0507E910"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1B84C3D6" w14:textId="77777777" w:rsidR="007961A5" w:rsidRPr="007961A5" w:rsidRDefault="007961A5" w:rsidP="007961A5">
      <w:pPr>
        <w:keepNext/>
        <w:keepLines/>
        <w:tabs>
          <w:tab w:val="num" w:pos="0"/>
        </w:tabs>
        <w:suppressAutoHyphens/>
        <w:spacing w:before="113" w:after="0" w:line="360" w:lineRule="auto"/>
        <w:ind w:left="432" w:hanging="432"/>
        <w:jc w:val="both"/>
        <w:outlineLvl w:val="0"/>
        <w:rPr>
          <w:rFonts w:ascii="Arial" w:eastAsia="Times New Roman" w:hAnsi="Arial" w:cs="Arial"/>
          <w:b/>
          <w:bCs/>
          <w:color w:val="000000"/>
          <w:sz w:val="28"/>
          <w:szCs w:val="28"/>
          <w:lang w:eastAsia="ar-SA"/>
        </w:rPr>
      </w:pPr>
      <w:bookmarkStart w:id="0" w:name="__RefHeading__25085_1955858059"/>
      <w:bookmarkStart w:id="1" w:name="__RefHeading__19073_934113639"/>
      <w:bookmarkStart w:id="2" w:name="__RefHeading__3445_1794183318"/>
      <w:bookmarkStart w:id="3" w:name="__RefHeading__4063_2010560320"/>
      <w:bookmarkEnd w:id="0"/>
      <w:bookmarkEnd w:id="1"/>
      <w:bookmarkEnd w:id="2"/>
      <w:bookmarkEnd w:id="3"/>
      <w:r w:rsidRPr="007961A5">
        <w:rPr>
          <w:rFonts w:ascii="Arial" w:eastAsia="Times New Roman" w:hAnsi="Arial" w:cs="Arial"/>
          <w:b/>
          <w:bCs/>
          <w:color w:val="000000"/>
          <w:sz w:val="28"/>
          <w:szCs w:val="28"/>
          <w:lang w:eastAsia="ar-SA"/>
        </w:rPr>
        <w:lastRenderedPageBreak/>
        <w:t>3. INTRODUCTION</w:t>
      </w:r>
    </w:p>
    <w:p w14:paraId="4F59A4FC"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r w:rsidRPr="007961A5">
        <w:rPr>
          <w:rFonts w:ascii="Arial" w:eastAsia="Calibri" w:hAnsi="Arial" w:cs="Arial"/>
          <w:color w:val="000000"/>
          <w:sz w:val="24"/>
          <w:lang w:eastAsia="ar-SA"/>
        </w:rPr>
        <w:tab/>
        <w:t xml:space="preserve">For the continuous growth and development in the business it is important to maintain the image and reputation of the business in front of customers and society </w:t>
      </w:r>
      <w:r w:rsidRPr="007961A5">
        <w:rPr>
          <w:rFonts w:ascii="Arial" w:eastAsia="Calibri" w:hAnsi="Arial" w:cs="Arial"/>
          <w:color w:val="000000"/>
          <w:sz w:val="24"/>
          <w:shd w:val="clear" w:color="auto" w:fill="FFFFFF"/>
          <w:lang w:eastAsia="ar-SA"/>
        </w:rPr>
        <w:t>(Han and et. al., 2019)</w:t>
      </w:r>
      <w:r w:rsidRPr="007961A5">
        <w:rPr>
          <w:rFonts w:ascii="Arial" w:eastAsia="Calibri" w:hAnsi="Arial" w:cs="Arial"/>
          <w:color w:val="000000"/>
          <w:sz w:val="24"/>
          <w:lang w:eastAsia="ar-SA"/>
        </w:rPr>
        <w:t xml:space="preserve">. To maintain the reputation of the business there are various strategies adopted by the business. In the hospitality industry standards of hotel and reputation is useful to retain the customers in business for longer period.     </w:t>
      </w:r>
    </w:p>
    <w:p w14:paraId="3D1B32E3"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r w:rsidRPr="007961A5">
        <w:rPr>
          <w:rFonts w:ascii="Arial" w:eastAsia="Calibri" w:hAnsi="Arial" w:cs="Arial"/>
          <w:color w:val="000000"/>
          <w:sz w:val="24"/>
          <w:lang w:eastAsia="ar-SA"/>
        </w:rPr>
        <w:t xml:space="preserve">          Reputation management is the process of influencing the perceptions of the individuals towards the company </w:t>
      </w:r>
      <w:r w:rsidRPr="007961A5">
        <w:rPr>
          <w:rFonts w:ascii="Arial" w:eastAsia="Calibri" w:hAnsi="Arial" w:cs="Arial"/>
          <w:color w:val="000000"/>
          <w:sz w:val="24"/>
          <w:shd w:val="clear" w:color="auto" w:fill="FFFFFF"/>
          <w:lang w:eastAsia="ar-SA"/>
        </w:rPr>
        <w:t>(</w:t>
      </w:r>
      <w:proofErr w:type="spellStart"/>
      <w:r w:rsidRPr="007961A5">
        <w:rPr>
          <w:rFonts w:ascii="Arial" w:eastAsia="Calibri" w:hAnsi="Arial" w:cs="Arial"/>
          <w:color w:val="000000"/>
          <w:sz w:val="24"/>
          <w:shd w:val="clear" w:color="auto" w:fill="FFFFFF"/>
          <w:lang w:eastAsia="ar-SA"/>
        </w:rPr>
        <w:t>Tabaku</w:t>
      </w:r>
      <w:proofErr w:type="spellEnd"/>
      <w:r w:rsidRPr="007961A5">
        <w:rPr>
          <w:rFonts w:ascii="Arial" w:eastAsia="Calibri" w:hAnsi="Arial" w:cs="Arial"/>
          <w:color w:val="000000"/>
          <w:sz w:val="24"/>
          <w:shd w:val="clear" w:color="auto" w:fill="FFFFFF"/>
          <w:lang w:eastAsia="ar-SA"/>
        </w:rPr>
        <w:t xml:space="preserve"> and </w:t>
      </w:r>
      <w:proofErr w:type="spellStart"/>
      <w:r w:rsidRPr="007961A5">
        <w:rPr>
          <w:rFonts w:ascii="Arial" w:eastAsia="Calibri" w:hAnsi="Arial" w:cs="Arial"/>
          <w:color w:val="000000"/>
          <w:sz w:val="24"/>
          <w:shd w:val="clear" w:color="auto" w:fill="FFFFFF"/>
          <w:lang w:eastAsia="ar-SA"/>
        </w:rPr>
        <w:t>Kruja</w:t>
      </w:r>
      <w:proofErr w:type="spellEnd"/>
      <w:r w:rsidRPr="007961A5">
        <w:rPr>
          <w:rFonts w:ascii="Arial" w:eastAsia="Calibri" w:hAnsi="Arial" w:cs="Arial"/>
          <w:color w:val="000000"/>
          <w:sz w:val="24"/>
          <w:shd w:val="clear" w:color="auto" w:fill="FFFFFF"/>
          <w:lang w:eastAsia="ar-SA"/>
        </w:rPr>
        <w:t>, 2019)</w:t>
      </w:r>
      <w:r w:rsidRPr="007961A5">
        <w:rPr>
          <w:rFonts w:ascii="Arial" w:eastAsia="Calibri" w:hAnsi="Arial" w:cs="Arial"/>
          <w:color w:val="000000"/>
          <w:sz w:val="24"/>
          <w:lang w:eastAsia="ar-SA"/>
        </w:rPr>
        <w:t>. In the hospitality the image of the organisation is analyse by the image and reviews of the customers.</w:t>
      </w:r>
    </w:p>
    <w:p w14:paraId="577BF20D"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r w:rsidRPr="007961A5">
        <w:rPr>
          <w:rFonts w:ascii="Arial" w:eastAsia="Calibri" w:hAnsi="Arial" w:cs="Arial"/>
          <w:color w:val="000000"/>
          <w:sz w:val="24"/>
          <w:lang w:eastAsia="ar-SA"/>
        </w:rPr>
        <w:t xml:space="preserve">           This report is based on the hospitality industry and focus on mainly three topics: customer loyalty, hotel standards and reputation management. </w:t>
      </w:r>
    </w:p>
    <w:p w14:paraId="4901B06B"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60D9CE96"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1ED748E8"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44149BC9"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65A94E00"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B2249FE"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D7D4FA4"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B653387"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64767990"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30227A02"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35AF5965"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3055A26"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1F603135"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484C8A15"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3B5A1A93"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0ABA562B" w14:textId="477DA16D" w:rsidR="007961A5" w:rsidRDefault="007961A5" w:rsidP="007961A5">
      <w:pPr>
        <w:suppressAutoHyphens/>
        <w:spacing w:after="0" w:line="360" w:lineRule="auto"/>
        <w:jc w:val="both"/>
        <w:rPr>
          <w:rFonts w:ascii="Arial" w:eastAsia="Calibri" w:hAnsi="Arial" w:cs="Arial"/>
          <w:color w:val="000000"/>
          <w:sz w:val="24"/>
          <w:lang w:eastAsia="ar-SA"/>
        </w:rPr>
      </w:pPr>
    </w:p>
    <w:p w14:paraId="39A69C7A" w14:textId="47CDD1E8" w:rsidR="007961A5" w:rsidRDefault="007961A5" w:rsidP="007961A5">
      <w:pPr>
        <w:suppressAutoHyphens/>
        <w:spacing w:after="0" w:line="360" w:lineRule="auto"/>
        <w:jc w:val="both"/>
        <w:rPr>
          <w:rFonts w:ascii="Arial" w:eastAsia="Calibri" w:hAnsi="Arial" w:cs="Arial"/>
          <w:color w:val="000000"/>
          <w:sz w:val="24"/>
          <w:lang w:eastAsia="ar-SA"/>
        </w:rPr>
      </w:pPr>
    </w:p>
    <w:p w14:paraId="3DFA861A"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9885E27" w14:textId="77777777" w:rsidR="007961A5" w:rsidRPr="007961A5" w:rsidRDefault="007961A5" w:rsidP="007961A5">
      <w:pPr>
        <w:keepNext/>
        <w:keepLines/>
        <w:tabs>
          <w:tab w:val="num" w:pos="0"/>
        </w:tabs>
        <w:suppressAutoHyphens/>
        <w:spacing w:before="113" w:after="0" w:line="360" w:lineRule="auto"/>
        <w:ind w:left="432" w:hanging="432"/>
        <w:jc w:val="both"/>
        <w:outlineLvl w:val="0"/>
        <w:rPr>
          <w:rFonts w:ascii="Arial" w:eastAsia="Times New Roman" w:hAnsi="Arial" w:cs="Arial"/>
          <w:b/>
          <w:bCs/>
          <w:color w:val="000000"/>
          <w:sz w:val="28"/>
          <w:szCs w:val="28"/>
          <w:lang w:eastAsia="ar-SA"/>
        </w:rPr>
      </w:pPr>
      <w:bookmarkStart w:id="4" w:name="__RefHeading__3447_1794183318"/>
      <w:bookmarkStart w:id="5" w:name="__RefHeading__4065_2010560320"/>
      <w:bookmarkEnd w:id="4"/>
      <w:bookmarkEnd w:id="5"/>
      <w:r w:rsidRPr="007961A5">
        <w:rPr>
          <w:rFonts w:ascii="Arial" w:eastAsia="Times New Roman" w:hAnsi="Arial" w:cs="Arial"/>
          <w:b/>
          <w:bCs/>
          <w:color w:val="000000"/>
          <w:sz w:val="28"/>
          <w:szCs w:val="28"/>
          <w:lang w:eastAsia="ar-SA"/>
        </w:rPr>
        <w:lastRenderedPageBreak/>
        <w:t>4. MAIN BODY</w:t>
      </w:r>
      <w:r w:rsidRPr="007961A5">
        <w:rPr>
          <w:rFonts w:ascii="Arial" w:eastAsia="Times New Roman" w:hAnsi="Arial" w:cs="Arial"/>
          <w:b/>
          <w:bCs/>
          <w:color w:val="000000"/>
          <w:sz w:val="28"/>
          <w:szCs w:val="28"/>
          <w:lang w:eastAsia="ar-SA"/>
        </w:rPr>
        <w:tab/>
      </w:r>
    </w:p>
    <w:p w14:paraId="7D13444B" w14:textId="77777777" w:rsidR="003E67D9" w:rsidRDefault="003E67D9"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color w:val="000000"/>
          <w:sz w:val="24"/>
          <w:szCs w:val="26"/>
          <w:u w:val="single"/>
          <w:lang w:eastAsia="ar-SA"/>
        </w:rPr>
      </w:pPr>
      <w:bookmarkStart w:id="6" w:name="__RefHeading__3449_1794183318"/>
      <w:bookmarkStart w:id="7" w:name="__RefHeading__4067_2010560320"/>
      <w:bookmarkEnd w:id="6"/>
      <w:bookmarkEnd w:id="7"/>
    </w:p>
    <w:p w14:paraId="6F90D049" w14:textId="0C503BD0" w:rsidR="007961A5" w:rsidRPr="007961A5" w:rsidRDefault="007961A5"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color w:val="000000"/>
          <w:sz w:val="24"/>
          <w:szCs w:val="26"/>
          <w:u w:val="single"/>
          <w:lang w:eastAsia="ar-SA"/>
        </w:rPr>
      </w:pPr>
      <w:r w:rsidRPr="007961A5">
        <w:rPr>
          <w:rFonts w:ascii="Arial" w:eastAsia="Times New Roman" w:hAnsi="Arial" w:cs="Arial"/>
          <w:b/>
          <w:color w:val="000000"/>
          <w:sz w:val="24"/>
          <w:szCs w:val="26"/>
          <w:u w:val="single"/>
          <w:lang w:eastAsia="ar-SA"/>
        </w:rPr>
        <w:t>4.1. Purpose of brand consistency standards and does all hotels have the same standards.</w:t>
      </w:r>
    </w:p>
    <w:p w14:paraId="219383B9" w14:textId="77777777" w:rsidR="007961A5" w:rsidRPr="007961A5" w:rsidRDefault="007961A5" w:rsidP="007961A5">
      <w:pPr>
        <w:suppressAutoHyphens/>
        <w:spacing w:after="0" w:line="360" w:lineRule="auto"/>
        <w:jc w:val="both"/>
        <w:rPr>
          <w:rFonts w:ascii="Arial" w:eastAsia="Calibri" w:hAnsi="Arial" w:cs="Arial"/>
          <w:color w:val="000000"/>
          <w:sz w:val="24"/>
          <w:u w:val="single"/>
          <w:lang w:eastAsia="ar-SA"/>
        </w:rPr>
      </w:pPr>
      <w:r w:rsidRPr="007961A5">
        <w:rPr>
          <w:rFonts w:ascii="Arial" w:eastAsia="Calibri" w:hAnsi="Arial" w:cs="Arial"/>
          <w:color w:val="000000"/>
          <w:sz w:val="24"/>
          <w:lang w:eastAsia="ar-SA"/>
        </w:rPr>
        <w:tab/>
        <w:t xml:space="preserve">Brand consistency means the delivering the same values to customers to make the effective identity of the business. To maintain the brand consistency hotels should always provide the effective services to the customers. Brand consistency provide the recognition to the brand. This is useful to increase the reach of the business at different places. For the hospitality industry when the reach of the business will increase then its sales and revenue will increase. Brand consistency is important for the growth and development of the business </w:t>
      </w:r>
      <w:r w:rsidRPr="007961A5">
        <w:rPr>
          <w:rFonts w:ascii="Arial" w:eastAsia="Calibri" w:hAnsi="Arial" w:cs="Arial"/>
          <w:color w:val="000000"/>
          <w:sz w:val="24"/>
          <w:shd w:val="clear" w:color="auto" w:fill="FFFFFF"/>
          <w:lang w:eastAsia="ar-SA"/>
        </w:rPr>
        <w:t>(</w:t>
      </w:r>
      <w:proofErr w:type="spellStart"/>
      <w:r w:rsidRPr="007961A5">
        <w:rPr>
          <w:rFonts w:ascii="Arial" w:eastAsia="Calibri" w:hAnsi="Arial" w:cs="Arial"/>
          <w:color w:val="000000"/>
          <w:sz w:val="24"/>
          <w:shd w:val="clear" w:color="auto" w:fill="FFFFFF"/>
          <w:lang w:eastAsia="ar-SA"/>
        </w:rPr>
        <w:t>Šerić</w:t>
      </w:r>
      <w:proofErr w:type="spellEnd"/>
      <w:r w:rsidRPr="007961A5">
        <w:rPr>
          <w:rFonts w:ascii="Arial" w:eastAsia="Calibri" w:hAnsi="Arial" w:cs="Arial"/>
          <w:color w:val="000000"/>
          <w:sz w:val="24"/>
          <w:shd w:val="clear" w:color="auto" w:fill="FFFFFF"/>
          <w:lang w:eastAsia="ar-SA"/>
        </w:rPr>
        <w:t xml:space="preserve"> and Gil-</w:t>
      </w:r>
      <w:proofErr w:type="spellStart"/>
      <w:r w:rsidRPr="007961A5">
        <w:rPr>
          <w:rFonts w:ascii="Arial" w:eastAsia="Calibri" w:hAnsi="Arial" w:cs="Arial"/>
          <w:color w:val="000000"/>
          <w:sz w:val="24"/>
          <w:shd w:val="clear" w:color="auto" w:fill="FFFFFF"/>
          <w:lang w:eastAsia="ar-SA"/>
        </w:rPr>
        <w:t>Saura</w:t>
      </w:r>
      <w:proofErr w:type="spellEnd"/>
      <w:r w:rsidRPr="007961A5">
        <w:rPr>
          <w:rFonts w:ascii="Arial" w:eastAsia="Calibri" w:hAnsi="Arial" w:cs="Arial"/>
          <w:color w:val="000000"/>
          <w:sz w:val="24"/>
          <w:shd w:val="clear" w:color="auto" w:fill="FFFFFF"/>
          <w:lang w:eastAsia="ar-SA"/>
        </w:rPr>
        <w:t>, 2019)</w:t>
      </w:r>
      <w:r w:rsidRPr="007961A5">
        <w:rPr>
          <w:rFonts w:ascii="Arial" w:eastAsia="Calibri" w:hAnsi="Arial" w:cs="Arial"/>
          <w:color w:val="000000"/>
          <w:sz w:val="24"/>
          <w:lang w:eastAsia="ar-SA"/>
        </w:rPr>
        <w:t xml:space="preserve">. Brand consistency standards provide many benefits in the business like: develop positive image of the company, build trust among the customers etc. For example: Hyatt hotels is the multinational hospitality company that operates in different parts of the world. The hotel is known for providing the luxury services to customers. Hotel is trying to develop the diversify culture as per the environment. All hotels do not have the same standards because it depends on the services provided to its customers. The main aim of every hotel is to provide the best services to guests </w:t>
      </w:r>
      <w:r w:rsidRPr="007961A5">
        <w:rPr>
          <w:rFonts w:ascii="Arial" w:eastAsia="Calibri" w:hAnsi="Arial" w:cs="Arial"/>
          <w:color w:val="000000"/>
          <w:sz w:val="24"/>
          <w:shd w:val="clear" w:color="auto" w:fill="FFFFFF"/>
          <w:lang w:eastAsia="ar-SA"/>
        </w:rPr>
        <w:t>(Khan and et. al., 2022)</w:t>
      </w:r>
      <w:r w:rsidRPr="007961A5">
        <w:rPr>
          <w:rFonts w:ascii="Arial" w:eastAsia="Calibri" w:hAnsi="Arial" w:cs="Arial"/>
          <w:color w:val="000000"/>
          <w:sz w:val="24"/>
          <w:lang w:eastAsia="ar-SA"/>
        </w:rPr>
        <w:t>. The standards of hotel are also defined by the size of hotels and number of places it is operating. Along with that, hotels provide different types of services as per needs and requirements of the customers, this also set the standard of the hotel.</w:t>
      </w:r>
    </w:p>
    <w:p w14:paraId="02F4F48B" w14:textId="77777777" w:rsidR="007961A5" w:rsidRDefault="007961A5"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bCs/>
          <w:color w:val="000000"/>
          <w:sz w:val="24"/>
          <w:szCs w:val="26"/>
          <w:u w:val="single"/>
          <w:lang w:eastAsia="ar-SA"/>
        </w:rPr>
      </w:pPr>
      <w:bookmarkStart w:id="8" w:name="__RefHeading__3451_1794183318"/>
      <w:bookmarkStart w:id="9" w:name="__RefHeading__4069_2010560320"/>
      <w:bookmarkEnd w:id="8"/>
      <w:bookmarkEnd w:id="9"/>
    </w:p>
    <w:p w14:paraId="479831BC" w14:textId="77777777" w:rsidR="003E67D9" w:rsidRDefault="003E67D9">
      <w:pPr>
        <w:rPr>
          <w:rFonts w:ascii="Arial" w:eastAsia="Times New Roman" w:hAnsi="Arial" w:cs="Arial"/>
          <w:b/>
          <w:bCs/>
          <w:color w:val="000000"/>
          <w:sz w:val="24"/>
          <w:szCs w:val="26"/>
          <w:u w:val="single"/>
          <w:lang w:eastAsia="ar-SA"/>
        </w:rPr>
      </w:pPr>
      <w:r>
        <w:rPr>
          <w:rFonts w:ascii="Arial" w:eastAsia="Times New Roman" w:hAnsi="Arial" w:cs="Arial"/>
          <w:b/>
          <w:bCs/>
          <w:color w:val="000000"/>
          <w:sz w:val="24"/>
          <w:szCs w:val="26"/>
          <w:u w:val="single"/>
          <w:lang w:eastAsia="ar-SA"/>
        </w:rPr>
        <w:br w:type="page"/>
      </w:r>
    </w:p>
    <w:p w14:paraId="333105C8" w14:textId="142E1995" w:rsidR="007961A5" w:rsidRPr="007961A5" w:rsidRDefault="007961A5"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bCs/>
          <w:color w:val="000000"/>
          <w:sz w:val="24"/>
          <w:szCs w:val="26"/>
          <w:lang w:eastAsia="ar-SA"/>
        </w:rPr>
      </w:pPr>
      <w:r w:rsidRPr="007961A5">
        <w:rPr>
          <w:rFonts w:ascii="Arial" w:eastAsia="Times New Roman" w:hAnsi="Arial" w:cs="Arial"/>
          <w:b/>
          <w:bCs/>
          <w:color w:val="000000"/>
          <w:sz w:val="24"/>
          <w:szCs w:val="26"/>
          <w:u w:val="single"/>
          <w:lang w:eastAsia="ar-SA"/>
        </w:rPr>
        <w:lastRenderedPageBreak/>
        <w:t>4.2. Define how hotels manage their reputation and importance of effective guest reviews management. Along with that, what is the impact of negative reviews.</w:t>
      </w:r>
    </w:p>
    <w:p w14:paraId="7AB79E9F" w14:textId="77777777" w:rsidR="007961A5" w:rsidRPr="007961A5" w:rsidRDefault="007961A5" w:rsidP="007961A5">
      <w:pPr>
        <w:suppressAutoHyphens/>
        <w:spacing w:after="0" w:line="360" w:lineRule="auto"/>
        <w:jc w:val="both"/>
        <w:rPr>
          <w:rFonts w:ascii="Arial" w:eastAsia="Calibri" w:hAnsi="Arial" w:cs="Arial"/>
          <w:color w:val="000000"/>
          <w:sz w:val="24"/>
          <w:u w:val="single"/>
          <w:lang w:eastAsia="ar-SA"/>
        </w:rPr>
      </w:pPr>
      <w:r w:rsidRPr="007961A5">
        <w:rPr>
          <w:rFonts w:ascii="Arial" w:eastAsia="Calibri" w:hAnsi="Arial" w:cs="Arial"/>
          <w:color w:val="000000"/>
          <w:sz w:val="24"/>
          <w:lang w:eastAsia="ar-SA"/>
        </w:rPr>
        <w:tab/>
        <w:t xml:space="preserve">Every hotel wants to maintain the reputation of the hotel because it is important for the long-term growth of the business. There are different strategies adopted by the hotels to manage their reputation like reply to all reviews, customers give reviews about the services offered by the hotels. This review can be both positive and negative. Hotels should give response to both the type of reviews. In the hotels different type of customers will visit, among the all there will always some customers those are not happy with the services </w:t>
      </w:r>
      <w:r w:rsidRPr="007961A5">
        <w:rPr>
          <w:rFonts w:ascii="Arial" w:eastAsia="Calibri" w:hAnsi="Arial" w:cs="Arial"/>
          <w:color w:val="000000"/>
          <w:sz w:val="24"/>
          <w:shd w:val="clear" w:color="auto" w:fill="FFFFFF"/>
          <w:lang w:eastAsia="ar-SA"/>
        </w:rPr>
        <w:t>(Rather and Camilleri, 2019)</w:t>
      </w:r>
      <w:r w:rsidRPr="007961A5">
        <w:rPr>
          <w:rFonts w:ascii="Arial" w:eastAsia="Calibri" w:hAnsi="Arial" w:cs="Arial"/>
          <w:color w:val="000000"/>
          <w:sz w:val="24"/>
          <w:lang w:eastAsia="ar-SA"/>
        </w:rPr>
        <w:t xml:space="preserve">. By replying negative reviews company can gain the trust of the customers by assuring them to make improvement in the services. In addition to that, company conduct the satisfaction survey which help to identify the present needs and requirement of the customers. By implementing the services as per the customers hotels can ensure the satisfaction level of customers. For example: Premier inn is one of the well-known brands in the hospitality industry which is known for maintaining the reputation of the hotel, for that company effective services to its customers as per their requirement. Guest review means viewpoint of the guests about the experience about the stay. Hotels need to manage these reviews of the customers because these reviews are posted on different websites and social media platforms. However, these reviews can be seen the many people which can affect the reputation of the hotels. So that, hotels need to ensure that guests should provide the positive feedback </w:t>
      </w:r>
      <w:r w:rsidRPr="007961A5">
        <w:rPr>
          <w:rFonts w:ascii="Arial" w:eastAsia="Calibri" w:hAnsi="Arial" w:cs="Arial"/>
          <w:color w:val="000000"/>
          <w:sz w:val="24"/>
          <w:shd w:val="clear" w:color="auto" w:fill="FFFFFF"/>
          <w:lang w:eastAsia="ar-SA"/>
        </w:rPr>
        <w:t>(Kim and Han, 2022)</w:t>
      </w:r>
      <w:r w:rsidRPr="007961A5">
        <w:rPr>
          <w:rFonts w:ascii="Arial" w:eastAsia="Calibri" w:hAnsi="Arial" w:cs="Arial"/>
          <w:color w:val="000000"/>
          <w:sz w:val="24"/>
          <w:lang w:eastAsia="ar-SA"/>
        </w:rPr>
        <w:t xml:space="preserve">. Negative impact is not good for the growth and development because it influences the mind of the other people. This may also impact the sales and revenue of the company. </w:t>
      </w:r>
    </w:p>
    <w:p w14:paraId="2F2DE1D9" w14:textId="77777777" w:rsidR="002F1C1F" w:rsidRDefault="002F1C1F"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bCs/>
          <w:color w:val="000000"/>
          <w:sz w:val="24"/>
          <w:szCs w:val="26"/>
          <w:u w:val="single"/>
          <w:lang w:eastAsia="ar-SA"/>
        </w:rPr>
      </w:pPr>
      <w:bookmarkStart w:id="10" w:name="__RefHeading__3453_1794183318"/>
      <w:bookmarkStart w:id="11" w:name="__RefHeading__4071_2010560320"/>
      <w:bookmarkEnd w:id="10"/>
      <w:bookmarkEnd w:id="11"/>
    </w:p>
    <w:p w14:paraId="319716BE" w14:textId="77777777" w:rsidR="003E67D9" w:rsidRDefault="003E67D9">
      <w:pPr>
        <w:rPr>
          <w:rFonts w:ascii="Arial" w:eastAsia="Times New Roman" w:hAnsi="Arial" w:cs="Arial"/>
          <w:b/>
          <w:bCs/>
          <w:color w:val="000000"/>
          <w:sz w:val="24"/>
          <w:szCs w:val="26"/>
          <w:u w:val="single"/>
          <w:lang w:eastAsia="ar-SA"/>
        </w:rPr>
      </w:pPr>
      <w:r>
        <w:rPr>
          <w:rFonts w:ascii="Arial" w:eastAsia="Times New Roman" w:hAnsi="Arial" w:cs="Arial"/>
          <w:b/>
          <w:bCs/>
          <w:color w:val="000000"/>
          <w:sz w:val="24"/>
          <w:szCs w:val="26"/>
          <w:u w:val="single"/>
          <w:lang w:eastAsia="ar-SA"/>
        </w:rPr>
        <w:br w:type="page"/>
      </w:r>
    </w:p>
    <w:p w14:paraId="714D3936" w14:textId="34B8D383" w:rsidR="007961A5" w:rsidRPr="007961A5" w:rsidRDefault="007961A5"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bCs/>
          <w:color w:val="000000"/>
          <w:sz w:val="24"/>
          <w:szCs w:val="26"/>
          <w:lang w:eastAsia="ar-SA"/>
        </w:rPr>
      </w:pPr>
      <w:r w:rsidRPr="007961A5">
        <w:rPr>
          <w:rFonts w:ascii="Arial" w:eastAsia="Times New Roman" w:hAnsi="Arial" w:cs="Arial"/>
          <w:b/>
          <w:bCs/>
          <w:color w:val="000000"/>
          <w:sz w:val="24"/>
          <w:szCs w:val="26"/>
          <w:u w:val="single"/>
          <w:lang w:eastAsia="ar-SA"/>
        </w:rPr>
        <w:lastRenderedPageBreak/>
        <w:t>4.3. Explain the way hotels build the customers loyalty and purpose of this.</w:t>
      </w:r>
    </w:p>
    <w:p w14:paraId="3A98CBC5" w14:textId="220425E2" w:rsidR="007961A5" w:rsidRPr="007961A5" w:rsidRDefault="007961A5" w:rsidP="007961A5">
      <w:pPr>
        <w:suppressAutoHyphens/>
        <w:spacing w:after="0" w:line="360" w:lineRule="auto"/>
        <w:jc w:val="both"/>
        <w:rPr>
          <w:rFonts w:ascii="Arial" w:eastAsia="Calibri" w:hAnsi="Arial" w:cs="Arial"/>
          <w:color w:val="000000"/>
          <w:sz w:val="24"/>
          <w:lang w:eastAsia="ar-SA"/>
        </w:rPr>
      </w:pPr>
      <w:r w:rsidRPr="007961A5">
        <w:rPr>
          <w:rFonts w:ascii="Arial" w:eastAsia="Calibri" w:hAnsi="Arial" w:cs="Arial"/>
          <w:color w:val="000000"/>
          <w:sz w:val="24"/>
          <w:lang w:eastAsia="ar-SA"/>
        </w:rPr>
        <w:tab/>
        <w:t xml:space="preserve">Customer loyalty defines the emotional relationship between the company and its customers. This compels customers to buy the product and services again and again. Customer loyalty play very important role in the business because this is useful to increase the sales and revenue. Customer loyalty is also useful to provide ensure the satisfaction level of customers </w:t>
      </w:r>
      <w:r w:rsidRPr="007961A5">
        <w:rPr>
          <w:rFonts w:ascii="Arial" w:eastAsia="Calibri" w:hAnsi="Arial" w:cs="Arial"/>
          <w:color w:val="000000"/>
          <w:sz w:val="24"/>
          <w:shd w:val="clear" w:color="auto" w:fill="FFFFFF"/>
          <w:lang w:eastAsia="ar-SA"/>
        </w:rPr>
        <w:t>(</w:t>
      </w:r>
      <w:proofErr w:type="spellStart"/>
      <w:r w:rsidRPr="007961A5">
        <w:rPr>
          <w:rFonts w:ascii="Arial" w:eastAsia="Calibri" w:hAnsi="Arial" w:cs="Arial"/>
          <w:color w:val="000000"/>
          <w:sz w:val="24"/>
          <w:shd w:val="clear" w:color="auto" w:fill="FFFFFF"/>
          <w:lang w:eastAsia="ar-SA"/>
        </w:rPr>
        <w:t>Elgarhy</w:t>
      </w:r>
      <w:proofErr w:type="spellEnd"/>
      <w:r w:rsidRPr="007961A5">
        <w:rPr>
          <w:rFonts w:ascii="Arial" w:eastAsia="Calibri" w:hAnsi="Arial" w:cs="Arial"/>
          <w:color w:val="000000"/>
          <w:sz w:val="24"/>
          <w:shd w:val="clear" w:color="auto" w:fill="FFFFFF"/>
          <w:lang w:eastAsia="ar-SA"/>
        </w:rPr>
        <w:t>, 2022)</w:t>
      </w:r>
      <w:r w:rsidRPr="007961A5">
        <w:rPr>
          <w:rFonts w:ascii="Arial" w:eastAsia="Calibri" w:hAnsi="Arial" w:cs="Arial"/>
          <w:color w:val="000000"/>
          <w:sz w:val="24"/>
          <w:lang w:eastAsia="ar-SA"/>
        </w:rPr>
        <w:t xml:space="preserve">. For the high customers loyalty effective product and services should be provided to customers. To build the customer loyalty hotels try to give provide the best services to the customers when they visit the hotel. So that, hotels can build the customers loyalty by adopting the few strategies like: first of the make the effective first impression because guest build the mind by seeing the first actions of the hotels </w:t>
      </w:r>
      <w:r w:rsidRPr="007961A5">
        <w:rPr>
          <w:rFonts w:ascii="Arial" w:eastAsia="Calibri" w:hAnsi="Arial" w:cs="Arial"/>
          <w:color w:val="000000"/>
          <w:sz w:val="24"/>
          <w:shd w:val="clear" w:color="auto" w:fill="FFFFFF"/>
          <w:lang w:eastAsia="ar-SA"/>
        </w:rPr>
        <w:t xml:space="preserve">(Pradeep, </w:t>
      </w:r>
      <w:proofErr w:type="spellStart"/>
      <w:r w:rsidRPr="007961A5">
        <w:rPr>
          <w:rFonts w:ascii="Arial" w:eastAsia="Calibri" w:hAnsi="Arial" w:cs="Arial"/>
          <w:color w:val="000000"/>
          <w:sz w:val="24"/>
          <w:shd w:val="clear" w:color="auto" w:fill="FFFFFF"/>
          <w:lang w:eastAsia="ar-SA"/>
        </w:rPr>
        <w:t>Vadakepat</w:t>
      </w:r>
      <w:proofErr w:type="spellEnd"/>
      <w:r w:rsidRPr="007961A5">
        <w:rPr>
          <w:rFonts w:ascii="Arial" w:eastAsia="Calibri" w:hAnsi="Arial" w:cs="Arial"/>
          <w:color w:val="000000"/>
          <w:sz w:val="24"/>
          <w:shd w:val="clear" w:color="auto" w:fill="FFFFFF"/>
          <w:lang w:eastAsia="ar-SA"/>
        </w:rPr>
        <w:t xml:space="preserve"> and </w:t>
      </w:r>
      <w:proofErr w:type="spellStart"/>
      <w:r w:rsidRPr="007961A5">
        <w:rPr>
          <w:rFonts w:ascii="Arial" w:eastAsia="Calibri" w:hAnsi="Arial" w:cs="Arial"/>
          <w:color w:val="000000"/>
          <w:sz w:val="24"/>
          <w:shd w:val="clear" w:color="auto" w:fill="FFFFFF"/>
          <w:lang w:eastAsia="ar-SA"/>
        </w:rPr>
        <w:t>Rajasenan</w:t>
      </w:r>
      <w:proofErr w:type="spellEnd"/>
      <w:r w:rsidRPr="007961A5">
        <w:rPr>
          <w:rFonts w:ascii="Arial" w:eastAsia="Calibri" w:hAnsi="Arial" w:cs="Arial"/>
          <w:color w:val="000000"/>
          <w:sz w:val="24"/>
          <w:shd w:val="clear" w:color="auto" w:fill="FFFFFF"/>
          <w:lang w:eastAsia="ar-SA"/>
        </w:rPr>
        <w:t>, 2020)</w:t>
      </w:r>
      <w:r w:rsidRPr="007961A5">
        <w:rPr>
          <w:rFonts w:ascii="Arial" w:eastAsia="Calibri" w:hAnsi="Arial" w:cs="Arial"/>
          <w:color w:val="000000"/>
          <w:sz w:val="24"/>
          <w:lang w:eastAsia="ar-SA"/>
        </w:rPr>
        <w:t xml:space="preserve">. For these, hotels can offer the welcome drink to the customers and make sure guest should not wait for longer </w:t>
      </w:r>
      <w:r w:rsidR="003E67D9" w:rsidRPr="007961A5">
        <w:rPr>
          <w:rFonts w:ascii="Arial" w:eastAsia="Calibri" w:hAnsi="Arial" w:cs="Arial"/>
          <w:color w:val="000000"/>
          <w:sz w:val="24"/>
          <w:lang w:eastAsia="ar-SA"/>
        </w:rPr>
        <w:t>period</w:t>
      </w:r>
      <w:r w:rsidRPr="007961A5">
        <w:rPr>
          <w:rFonts w:ascii="Arial" w:eastAsia="Calibri" w:hAnsi="Arial" w:cs="Arial"/>
          <w:color w:val="000000"/>
          <w:sz w:val="24"/>
          <w:lang w:eastAsia="ar-SA"/>
        </w:rPr>
        <w:t xml:space="preserve"> on the reception areas for the process of check-in. These small can create positive image of the hotel in guests’ mind. Along with that, to enhance customer loyalty hotel can provide the extra services to guest like laundry service, arrange the can, catering service etc. Along with that, hotel can ask to customers weather they something. When hotels fulfil these basic needs of the customers, this ensures the satisfaction level of guests and they post positive reviews about the services. In addition to that, satisfied customers recommend the hotel to their friend and family members which increase the reach and revenue. The next strategy adopted by the hotels to ask guests for the feedback about their experience </w:t>
      </w:r>
      <w:r w:rsidRPr="007961A5">
        <w:rPr>
          <w:rFonts w:ascii="Arial" w:eastAsia="Calibri" w:hAnsi="Arial" w:cs="Arial"/>
          <w:color w:val="000000"/>
          <w:sz w:val="24"/>
          <w:shd w:val="clear" w:color="auto" w:fill="FFFFFF"/>
          <w:lang w:eastAsia="ar-SA"/>
        </w:rPr>
        <w:t xml:space="preserve">(Perez-Aranda, </w:t>
      </w:r>
      <w:proofErr w:type="spellStart"/>
      <w:r w:rsidRPr="007961A5">
        <w:rPr>
          <w:rFonts w:ascii="Arial" w:eastAsia="Calibri" w:hAnsi="Arial" w:cs="Arial"/>
          <w:color w:val="000000"/>
          <w:sz w:val="24"/>
          <w:shd w:val="clear" w:color="auto" w:fill="FFFFFF"/>
          <w:lang w:eastAsia="ar-SA"/>
        </w:rPr>
        <w:t>Vallespín</w:t>
      </w:r>
      <w:proofErr w:type="spellEnd"/>
      <w:r w:rsidRPr="007961A5">
        <w:rPr>
          <w:rFonts w:ascii="Arial" w:eastAsia="Calibri" w:hAnsi="Arial" w:cs="Arial"/>
          <w:color w:val="000000"/>
          <w:sz w:val="24"/>
          <w:shd w:val="clear" w:color="auto" w:fill="FFFFFF"/>
          <w:lang w:eastAsia="ar-SA"/>
        </w:rPr>
        <w:t xml:space="preserve"> and Molinillo, 2019)</w:t>
      </w:r>
      <w:r w:rsidRPr="007961A5">
        <w:rPr>
          <w:rFonts w:ascii="Arial" w:eastAsia="Calibri" w:hAnsi="Arial" w:cs="Arial"/>
          <w:color w:val="000000"/>
          <w:sz w:val="24"/>
          <w:lang w:eastAsia="ar-SA"/>
        </w:rPr>
        <w:t>. This feedback can be both positive and negative. Positive feedback is useful to attract the more guests and negative feedback is used to make changes as per the requirement of customers. Apart from this, hotels can provide the extra benefits like discount to customers those visit the hotel repeatedly.</w:t>
      </w:r>
    </w:p>
    <w:p w14:paraId="12CE27D9"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r w:rsidRPr="007961A5">
        <w:rPr>
          <w:rFonts w:ascii="Arial" w:eastAsia="Calibri" w:hAnsi="Arial" w:cs="Arial"/>
          <w:color w:val="000000"/>
          <w:sz w:val="24"/>
          <w:lang w:eastAsia="ar-SA"/>
        </w:rPr>
        <w:tab/>
        <w:t xml:space="preserve">The main purpose of customer loyalty is to increase the satisfaction level of customers because to maintain the image and reputation of the company it requires to maintain the satisfaction level of guests </w:t>
      </w:r>
      <w:r w:rsidRPr="007961A5">
        <w:rPr>
          <w:rFonts w:ascii="Arial" w:eastAsia="Calibri" w:hAnsi="Arial" w:cs="Arial"/>
          <w:color w:val="000000"/>
          <w:sz w:val="24"/>
          <w:shd w:val="clear" w:color="auto" w:fill="FFFFFF"/>
          <w:lang w:eastAsia="ar-SA"/>
        </w:rPr>
        <w:t>(Paulose and Shakeel, 2022)</w:t>
      </w:r>
      <w:r w:rsidRPr="007961A5">
        <w:rPr>
          <w:rFonts w:ascii="Arial" w:eastAsia="Calibri" w:hAnsi="Arial" w:cs="Arial"/>
          <w:color w:val="000000"/>
          <w:sz w:val="24"/>
          <w:lang w:eastAsia="ar-SA"/>
        </w:rPr>
        <w:t>. Along with that, customer loyalty increases the sales and revenue of the company. Apart from this, it reduces the efforts of hotels in finding the new customers.</w:t>
      </w:r>
    </w:p>
    <w:p w14:paraId="09DB7D29" w14:textId="77777777" w:rsidR="007961A5" w:rsidRPr="007961A5" w:rsidRDefault="007961A5" w:rsidP="007961A5">
      <w:pPr>
        <w:suppressAutoHyphens/>
        <w:spacing w:after="0" w:line="360" w:lineRule="auto"/>
        <w:jc w:val="both"/>
        <w:rPr>
          <w:rFonts w:ascii="Arial" w:eastAsia="Calibri" w:hAnsi="Arial" w:cs="Arial"/>
          <w:color w:val="000000"/>
          <w:sz w:val="24"/>
          <w:u w:val="single"/>
          <w:lang w:eastAsia="ar-SA"/>
        </w:rPr>
      </w:pPr>
      <w:r w:rsidRPr="007961A5">
        <w:rPr>
          <w:rFonts w:ascii="Arial" w:eastAsia="Calibri" w:hAnsi="Arial" w:cs="Arial"/>
          <w:color w:val="000000"/>
          <w:sz w:val="24"/>
          <w:lang w:eastAsia="ar-SA"/>
        </w:rPr>
        <w:t xml:space="preserve">For examples: To increase the customer loyalty the Hilton hotel offer the discount coupons on the future bookings. </w:t>
      </w:r>
    </w:p>
    <w:p w14:paraId="7F50EBCF" w14:textId="77777777" w:rsidR="002F1C1F" w:rsidRDefault="002F1C1F"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bCs/>
          <w:color w:val="000000"/>
          <w:sz w:val="24"/>
          <w:szCs w:val="26"/>
          <w:u w:val="single"/>
          <w:lang w:eastAsia="ar-SA"/>
        </w:rPr>
      </w:pPr>
      <w:bookmarkStart w:id="12" w:name="__RefHeading__3455_1794183318"/>
      <w:bookmarkStart w:id="13" w:name="__RefHeading__4073_2010560320"/>
      <w:bookmarkEnd w:id="12"/>
      <w:bookmarkEnd w:id="13"/>
    </w:p>
    <w:p w14:paraId="445D52C1" w14:textId="0E3E18FA" w:rsidR="007961A5" w:rsidRPr="007961A5" w:rsidRDefault="007961A5" w:rsidP="007961A5">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
          <w:bCs/>
          <w:color w:val="000000"/>
          <w:sz w:val="24"/>
          <w:szCs w:val="26"/>
          <w:lang w:eastAsia="ar-SA"/>
        </w:rPr>
      </w:pPr>
      <w:r w:rsidRPr="007961A5">
        <w:rPr>
          <w:rFonts w:ascii="Arial" w:eastAsia="Times New Roman" w:hAnsi="Arial" w:cs="Arial"/>
          <w:b/>
          <w:bCs/>
          <w:color w:val="000000"/>
          <w:sz w:val="24"/>
          <w:szCs w:val="26"/>
          <w:u w:val="single"/>
          <w:lang w:eastAsia="ar-SA"/>
        </w:rPr>
        <w:t>4.4. Obstacles faced by the businesses.</w:t>
      </w:r>
    </w:p>
    <w:p w14:paraId="4B3C8D2E" w14:textId="71FBA6FB" w:rsidR="007961A5" w:rsidRPr="007961A5" w:rsidRDefault="007961A5" w:rsidP="007961A5">
      <w:pPr>
        <w:suppressAutoHyphens/>
        <w:spacing w:after="0" w:line="360" w:lineRule="auto"/>
        <w:jc w:val="both"/>
        <w:rPr>
          <w:rFonts w:ascii="Arial" w:eastAsia="Calibri" w:hAnsi="Arial" w:cs="Arial"/>
          <w:color w:val="000000"/>
          <w:sz w:val="24"/>
          <w:lang w:eastAsia="ar-SA"/>
        </w:rPr>
      </w:pPr>
      <w:r w:rsidRPr="007961A5">
        <w:rPr>
          <w:rFonts w:ascii="Arial" w:eastAsia="Calibri" w:hAnsi="Arial" w:cs="Arial"/>
          <w:color w:val="000000"/>
          <w:sz w:val="24"/>
          <w:lang w:eastAsia="ar-SA"/>
        </w:rPr>
        <w:tab/>
        <w:t xml:space="preserve">There are certain challenges faced by the businesses in hotel industry like: change in preference of guests, it is one of the biggest challenges faced by the hotels </w:t>
      </w:r>
      <w:r w:rsidRPr="007961A5">
        <w:rPr>
          <w:rFonts w:ascii="Arial" w:eastAsia="Calibri" w:hAnsi="Arial" w:cs="Arial"/>
          <w:color w:val="000000"/>
          <w:sz w:val="24"/>
          <w:shd w:val="clear" w:color="auto" w:fill="FFFFFF"/>
          <w:lang w:eastAsia="ar-SA"/>
        </w:rPr>
        <w:t>(Koo, Yu, and Han, 2020)</w:t>
      </w:r>
      <w:r w:rsidRPr="007961A5">
        <w:rPr>
          <w:rFonts w:ascii="Arial" w:eastAsia="Calibri" w:hAnsi="Arial" w:cs="Arial"/>
          <w:color w:val="000000"/>
          <w:sz w:val="24"/>
          <w:lang w:eastAsia="ar-SA"/>
        </w:rPr>
        <w:t xml:space="preserve">. The preference of guests is changed with the time due to which hotels need to make changes in the services. Sometimes hotel do not able to provide the appropriate services to the customers. Along with that, customers expect something new and unique in the services which is challenge for the hotels to provide the unique services to customers all the time </w:t>
      </w:r>
      <w:r w:rsidRPr="007961A5">
        <w:rPr>
          <w:rFonts w:ascii="Arial" w:eastAsia="Calibri" w:hAnsi="Arial" w:cs="Arial"/>
          <w:color w:val="000000"/>
          <w:sz w:val="24"/>
          <w:shd w:val="clear" w:color="auto" w:fill="FFFFFF"/>
          <w:lang w:eastAsia="ar-SA"/>
        </w:rPr>
        <w:t xml:space="preserve">(Chi, </w:t>
      </w:r>
      <w:r w:rsidR="003E67D9" w:rsidRPr="007961A5">
        <w:rPr>
          <w:rFonts w:ascii="Arial" w:eastAsia="Calibri" w:hAnsi="Arial" w:cs="Arial"/>
          <w:color w:val="000000"/>
          <w:sz w:val="24"/>
          <w:shd w:val="clear" w:color="auto" w:fill="FFFFFF"/>
          <w:lang w:eastAsia="ar-SA"/>
        </w:rPr>
        <w:t>Wen,</w:t>
      </w:r>
      <w:r w:rsidRPr="007961A5">
        <w:rPr>
          <w:rFonts w:ascii="Arial" w:eastAsia="Calibri" w:hAnsi="Arial" w:cs="Arial"/>
          <w:color w:val="000000"/>
          <w:sz w:val="24"/>
          <w:shd w:val="clear" w:color="auto" w:fill="FFFFFF"/>
          <w:lang w:eastAsia="ar-SA"/>
        </w:rPr>
        <w:t xml:space="preserve"> and Ouyang, 2020)</w:t>
      </w:r>
      <w:r w:rsidRPr="007961A5">
        <w:rPr>
          <w:rFonts w:ascii="Arial" w:eastAsia="Calibri" w:hAnsi="Arial" w:cs="Arial"/>
          <w:color w:val="000000"/>
          <w:sz w:val="24"/>
          <w:lang w:eastAsia="ar-SA"/>
        </w:rPr>
        <w:t>. Another problem faced by the hotels is to retain the talented employees in the organisation. In the hotels employees are in direct contact with the guests. However, it is necessary to have the talented employees in organisation those can understand the needs and requirements of the people.</w:t>
      </w:r>
    </w:p>
    <w:p w14:paraId="6D00FA18"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987697F"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3AE713DD"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4DF1E03F"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r w:rsidRPr="007961A5">
        <w:rPr>
          <w:rFonts w:ascii="Arial" w:eastAsia="Calibri" w:hAnsi="Arial" w:cs="Arial"/>
          <w:color w:val="000000"/>
          <w:sz w:val="24"/>
          <w:lang w:eastAsia="ar-SA"/>
        </w:rPr>
        <w:t xml:space="preserve"> </w:t>
      </w:r>
    </w:p>
    <w:p w14:paraId="2B1CC6B0" w14:textId="586AB317" w:rsidR="003E67D9" w:rsidRDefault="003E67D9">
      <w:pPr>
        <w:rPr>
          <w:rFonts w:ascii="Arial" w:eastAsia="Times New Roman" w:hAnsi="Arial" w:cs="Arial"/>
          <w:b/>
          <w:bCs/>
          <w:color w:val="000000"/>
          <w:sz w:val="28"/>
          <w:szCs w:val="28"/>
          <w:shd w:val="clear" w:color="auto" w:fill="FFFFFF"/>
          <w:lang w:eastAsia="ar-SA"/>
        </w:rPr>
      </w:pPr>
      <w:r>
        <w:rPr>
          <w:rFonts w:ascii="Arial" w:eastAsia="Times New Roman" w:hAnsi="Arial" w:cs="Arial"/>
          <w:b/>
          <w:bCs/>
          <w:color w:val="000000"/>
          <w:sz w:val="28"/>
          <w:szCs w:val="28"/>
          <w:shd w:val="clear" w:color="auto" w:fill="FFFFFF"/>
          <w:lang w:eastAsia="ar-SA"/>
        </w:rPr>
        <w:br w:type="page"/>
      </w:r>
    </w:p>
    <w:p w14:paraId="106562EF" w14:textId="77777777" w:rsidR="002F1C1F" w:rsidRDefault="002F1C1F" w:rsidP="002F1C1F">
      <w:pPr>
        <w:keepNext/>
        <w:keepLines/>
        <w:tabs>
          <w:tab w:val="num" w:pos="0"/>
        </w:tabs>
        <w:suppressAutoHyphens/>
        <w:spacing w:before="113" w:after="0" w:line="360" w:lineRule="auto"/>
        <w:ind w:left="432" w:hanging="432"/>
        <w:jc w:val="both"/>
        <w:outlineLvl w:val="0"/>
        <w:rPr>
          <w:rFonts w:ascii="Arial" w:eastAsia="Times New Roman" w:hAnsi="Arial" w:cs="Arial"/>
          <w:b/>
          <w:bCs/>
          <w:color w:val="000000"/>
          <w:sz w:val="28"/>
          <w:szCs w:val="28"/>
          <w:shd w:val="clear" w:color="auto" w:fill="FFFFFF"/>
          <w:lang w:eastAsia="ar-SA"/>
        </w:rPr>
      </w:pPr>
    </w:p>
    <w:p w14:paraId="5334BE5B" w14:textId="2F66F582" w:rsidR="007961A5" w:rsidRPr="007961A5" w:rsidRDefault="007961A5" w:rsidP="002F1C1F">
      <w:pPr>
        <w:keepNext/>
        <w:keepLines/>
        <w:tabs>
          <w:tab w:val="num" w:pos="0"/>
        </w:tabs>
        <w:suppressAutoHyphens/>
        <w:spacing w:before="113" w:after="0" w:line="360" w:lineRule="auto"/>
        <w:ind w:left="432" w:hanging="432"/>
        <w:jc w:val="both"/>
        <w:outlineLvl w:val="0"/>
        <w:rPr>
          <w:rFonts w:ascii="Arial" w:eastAsia="Times New Roman" w:hAnsi="Arial" w:cs="Arial"/>
          <w:b/>
          <w:bCs/>
          <w:color w:val="000000"/>
          <w:sz w:val="28"/>
          <w:szCs w:val="28"/>
          <w:shd w:val="clear" w:color="auto" w:fill="FFFFFF"/>
          <w:lang w:eastAsia="ar-SA"/>
        </w:rPr>
      </w:pPr>
      <w:r w:rsidRPr="007961A5">
        <w:rPr>
          <w:rFonts w:ascii="Arial" w:eastAsia="Times New Roman" w:hAnsi="Arial" w:cs="Arial"/>
          <w:b/>
          <w:bCs/>
          <w:color w:val="000000"/>
          <w:sz w:val="28"/>
          <w:szCs w:val="28"/>
          <w:shd w:val="clear" w:color="auto" w:fill="FFFFFF"/>
          <w:lang w:eastAsia="ar-SA"/>
        </w:rPr>
        <w:t>5. CONCLUSION</w:t>
      </w:r>
    </w:p>
    <w:p w14:paraId="2977915C" w14:textId="6E9A80DB" w:rsidR="007961A5" w:rsidRPr="007961A5" w:rsidRDefault="007961A5" w:rsidP="007961A5">
      <w:pPr>
        <w:suppressAutoHyphens/>
        <w:spacing w:after="0" w:line="360" w:lineRule="auto"/>
        <w:jc w:val="both"/>
        <w:rPr>
          <w:rFonts w:ascii="Arial" w:eastAsia="Calibri" w:hAnsi="Arial" w:cs="Arial"/>
          <w:sz w:val="24"/>
          <w:lang w:eastAsia="ar-SA"/>
        </w:rPr>
      </w:pPr>
      <w:r w:rsidRPr="007961A5">
        <w:rPr>
          <w:rFonts w:ascii="Arial" w:eastAsia="Calibri" w:hAnsi="Arial" w:cs="Arial"/>
          <w:color w:val="000000"/>
          <w:sz w:val="24"/>
          <w:shd w:val="clear" w:color="auto" w:fill="FFFFFF"/>
          <w:lang w:eastAsia="ar-SA"/>
        </w:rPr>
        <w:tab/>
        <w:t xml:space="preserve">From the above information it has been concluded that, hotels are one of the businesses in which it is very important to maintain the image and reputation because this is the main factor to attract the customers. This image and reputation show the level of service provided by the hotels. The image of hotels can be affected by the review of customer because they can give both the positive and negative feedback. To maintain the image of hotels it is </w:t>
      </w:r>
      <w:r w:rsidRPr="007961A5">
        <w:rPr>
          <w:rFonts w:ascii="Arial" w:eastAsia="Calibri" w:hAnsi="Arial" w:cs="Arial"/>
          <w:sz w:val="24"/>
          <w:shd w:val="clear" w:color="auto" w:fill="FFFFFF"/>
          <w:lang w:eastAsia="ar-SA"/>
        </w:rPr>
        <w:t xml:space="preserve">important that hotels should provide the services as per the requirement of customers. In the hotel industry it is important to provide the effective services to the customers because it increases the satisfaction level of guests. Hotels require to maintain the standards of the hotel because this shows the level of services provided by hotels for the satisfaction level of customers. This also helps increasing the reach of the business. Along with that, brand consistency is also important for the growth and development of the hotel. In these hotels try to maintain the same standard of the services. There are various hotels those maintain the brand consistency </w:t>
      </w:r>
      <w:r w:rsidR="002F1C1F" w:rsidRPr="007961A5">
        <w:rPr>
          <w:rFonts w:ascii="Arial" w:eastAsia="Calibri" w:hAnsi="Arial" w:cs="Arial"/>
          <w:sz w:val="24"/>
          <w:shd w:val="clear" w:color="auto" w:fill="FFFFFF"/>
          <w:lang w:eastAsia="ar-SA"/>
        </w:rPr>
        <w:t>that is</w:t>
      </w:r>
      <w:r w:rsidRPr="007961A5">
        <w:rPr>
          <w:rFonts w:ascii="Arial" w:eastAsia="Calibri" w:hAnsi="Arial" w:cs="Arial"/>
          <w:sz w:val="24"/>
          <w:shd w:val="clear" w:color="auto" w:fill="FFFFFF"/>
          <w:lang w:eastAsia="ar-SA"/>
        </w:rPr>
        <w:t xml:space="preserve"> why they </w:t>
      </w:r>
      <w:proofErr w:type="gramStart"/>
      <w:r w:rsidRPr="007961A5">
        <w:rPr>
          <w:rFonts w:ascii="Arial" w:eastAsia="Calibri" w:hAnsi="Arial" w:cs="Arial"/>
          <w:sz w:val="24"/>
          <w:shd w:val="clear" w:color="auto" w:fill="FFFFFF"/>
          <w:lang w:eastAsia="ar-SA"/>
        </w:rPr>
        <w:t>are able to</w:t>
      </w:r>
      <w:proofErr w:type="gramEnd"/>
      <w:r w:rsidRPr="007961A5">
        <w:rPr>
          <w:rFonts w:ascii="Arial" w:eastAsia="Calibri" w:hAnsi="Arial" w:cs="Arial"/>
          <w:sz w:val="24"/>
          <w:shd w:val="clear" w:color="auto" w:fill="FFFFFF"/>
          <w:lang w:eastAsia="ar-SA"/>
        </w:rPr>
        <w:t xml:space="preserve"> grow their business successfully. The standards of all the hotels are not same because it depends on the size and services. To maintain the standard of hotel they give their best to understand the needs and wants of the provide them services accordingly. Along with that, the feedbacks of the guests are valuable for the hotels because this help them to make the necessary improvement that also helps in increasing the standards. Guests give both positive and negative review based on their experience. Hotels adopt the best strategies to build the customer loyalty because by this customer base of the hotels will improve. </w:t>
      </w:r>
    </w:p>
    <w:p w14:paraId="6B104A44" w14:textId="77777777" w:rsidR="007961A5" w:rsidRPr="007961A5" w:rsidRDefault="007961A5" w:rsidP="007961A5">
      <w:pPr>
        <w:suppressAutoHyphens/>
        <w:spacing w:after="0" w:line="360" w:lineRule="auto"/>
        <w:jc w:val="both"/>
        <w:rPr>
          <w:rFonts w:ascii="Arial" w:eastAsia="Calibri" w:hAnsi="Arial" w:cs="Arial"/>
          <w:sz w:val="24"/>
          <w:lang w:eastAsia="ar-SA"/>
        </w:rPr>
      </w:pPr>
    </w:p>
    <w:p w14:paraId="6AFDF65B"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2BE0F161"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6F98D480"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51D3087"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5BDB98F6"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1288011E" w14:textId="77777777" w:rsidR="007961A5" w:rsidRPr="007961A5" w:rsidRDefault="007961A5" w:rsidP="007961A5">
      <w:pPr>
        <w:suppressAutoHyphens/>
        <w:spacing w:after="0" w:line="360" w:lineRule="auto"/>
        <w:jc w:val="both"/>
        <w:rPr>
          <w:rFonts w:ascii="Arial" w:eastAsia="Calibri" w:hAnsi="Arial" w:cs="Arial"/>
          <w:color w:val="000000"/>
          <w:sz w:val="24"/>
          <w:lang w:eastAsia="ar-SA"/>
        </w:rPr>
      </w:pPr>
    </w:p>
    <w:p w14:paraId="069F9705" w14:textId="77777777" w:rsidR="007961A5" w:rsidRPr="007961A5" w:rsidRDefault="007961A5" w:rsidP="007961A5">
      <w:pPr>
        <w:keepNext/>
        <w:keepLines/>
        <w:tabs>
          <w:tab w:val="num" w:pos="0"/>
        </w:tabs>
        <w:suppressAutoHyphens/>
        <w:spacing w:before="113" w:after="0" w:line="360" w:lineRule="auto"/>
        <w:ind w:left="432" w:hanging="432"/>
        <w:jc w:val="both"/>
        <w:outlineLvl w:val="0"/>
        <w:rPr>
          <w:rFonts w:ascii="Arial" w:eastAsia="Times New Roman" w:hAnsi="Arial" w:cs="Arial"/>
          <w:b/>
          <w:bCs/>
          <w:color w:val="000000"/>
          <w:sz w:val="28"/>
          <w:szCs w:val="28"/>
          <w:u w:val="single"/>
          <w:lang w:eastAsia="ar-SA"/>
        </w:rPr>
      </w:pPr>
    </w:p>
    <w:p w14:paraId="17944D97" w14:textId="77777777" w:rsidR="002F1C1F" w:rsidRDefault="002F1C1F" w:rsidP="007961A5">
      <w:pPr>
        <w:numPr>
          <w:ilvl w:val="0"/>
          <w:numId w:val="1"/>
        </w:numPr>
        <w:suppressAutoHyphens/>
        <w:spacing w:after="0" w:line="360" w:lineRule="auto"/>
        <w:jc w:val="both"/>
        <w:rPr>
          <w:rFonts w:ascii="Arial" w:eastAsia="Calibri" w:hAnsi="Arial" w:cs="Arial"/>
          <w:b/>
          <w:bCs/>
          <w:color w:val="000000"/>
          <w:sz w:val="28"/>
          <w:szCs w:val="28"/>
          <w:lang w:eastAsia="ar-SA"/>
        </w:rPr>
      </w:pPr>
    </w:p>
    <w:p w14:paraId="33715A5B" w14:textId="2EF677F5" w:rsidR="007961A5" w:rsidRPr="007961A5" w:rsidRDefault="007961A5" w:rsidP="007961A5">
      <w:pPr>
        <w:numPr>
          <w:ilvl w:val="0"/>
          <w:numId w:val="1"/>
        </w:numPr>
        <w:suppressAutoHyphens/>
        <w:spacing w:after="0" w:line="360" w:lineRule="auto"/>
        <w:jc w:val="both"/>
        <w:rPr>
          <w:rFonts w:ascii="Arial" w:eastAsia="Calibri" w:hAnsi="Arial" w:cs="Arial"/>
          <w:b/>
          <w:bCs/>
          <w:color w:val="000000"/>
          <w:sz w:val="28"/>
          <w:szCs w:val="28"/>
          <w:lang w:eastAsia="ar-SA"/>
        </w:rPr>
      </w:pPr>
      <w:r w:rsidRPr="007961A5">
        <w:rPr>
          <w:rFonts w:ascii="Arial" w:eastAsia="Calibri" w:hAnsi="Arial" w:cs="Arial"/>
          <w:b/>
          <w:bCs/>
          <w:color w:val="000000"/>
          <w:sz w:val="28"/>
          <w:szCs w:val="28"/>
          <w:lang w:eastAsia="ar-SA"/>
        </w:rPr>
        <w:lastRenderedPageBreak/>
        <w:t xml:space="preserve">6. RECOMMENDATIONS </w:t>
      </w:r>
    </w:p>
    <w:p w14:paraId="1EA43019" w14:textId="77777777" w:rsidR="007961A5" w:rsidRPr="007961A5" w:rsidRDefault="007961A5" w:rsidP="003E67D9">
      <w:pPr>
        <w:suppressAutoHyphens/>
        <w:spacing w:after="0" w:line="360" w:lineRule="auto"/>
        <w:ind w:left="432"/>
        <w:jc w:val="both"/>
        <w:rPr>
          <w:rFonts w:ascii="Arial" w:eastAsia="Calibri" w:hAnsi="Arial" w:cs="Arial"/>
          <w:color w:val="000000"/>
          <w:sz w:val="24"/>
          <w:lang w:eastAsia="ar-SA"/>
        </w:rPr>
      </w:pPr>
      <w:r w:rsidRPr="007961A5">
        <w:rPr>
          <w:rFonts w:ascii="Arial" w:eastAsia="Calibri" w:hAnsi="Arial" w:cs="Arial"/>
          <w:color w:val="000000"/>
          <w:sz w:val="24"/>
          <w:lang w:eastAsia="ar-SA"/>
        </w:rPr>
        <w:t xml:space="preserve">In the present time the market trends are continuously changing as per the needs and requirement of customers. For the effective growth and development in the business it is recommended to follow the market trends. There are certain market trends in the hotel industry like: focus on developing the digital image, in the present time people are active online and like to prefer the online booking </w:t>
      </w:r>
      <w:r w:rsidRPr="007961A5">
        <w:rPr>
          <w:rFonts w:ascii="Arial" w:eastAsia="Calibri" w:hAnsi="Arial" w:cs="Arial"/>
          <w:color w:val="000000"/>
          <w:sz w:val="24"/>
          <w:shd w:val="clear" w:color="auto" w:fill="FFFFFF"/>
          <w:lang w:eastAsia="ar-SA"/>
        </w:rPr>
        <w:t>(Kim, Han and Ariza-Montes, 2021)</w:t>
      </w:r>
      <w:r w:rsidRPr="007961A5">
        <w:rPr>
          <w:rFonts w:ascii="Arial" w:eastAsia="Calibri" w:hAnsi="Arial" w:cs="Arial"/>
          <w:color w:val="000000"/>
          <w:sz w:val="24"/>
          <w:lang w:eastAsia="ar-SA"/>
        </w:rPr>
        <w:t xml:space="preserve">. So that, it is recommended to hotels that they should provide online services to the customers. In these hotels should provide the effective deals to the customers. Online service can be provided on different travel websites, this increases the reach of the business because customers can book hotels from anywhere through online websites </w:t>
      </w:r>
      <w:r w:rsidRPr="007961A5">
        <w:rPr>
          <w:rFonts w:ascii="Arial" w:eastAsia="Calibri" w:hAnsi="Arial" w:cs="Arial"/>
          <w:color w:val="000000"/>
          <w:sz w:val="24"/>
          <w:shd w:val="clear" w:color="auto" w:fill="FFFFFF"/>
          <w:lang w:eastAsia="ar-SA"/>
        </w:rPr>
        <w:t>(</w:t>
      </w:r>
      <w:proofErr w:type="spellStart"/>
      <w:r w:rsidRPr="007961A5">
        <w:rPr>
          <w:rFonts w:ascii="Arial" w:eastAsia="Calibri" w:hAnsi="Arial" w:cs="Arial"/>
          <w:color w:val="000000"/>
          <w:sz w:val="24"/>
          <w:shd w:val="clear" w:color="auto" w:fill="FFFFFF"/>
          <w:lang w:eastAsia="ar-SA"/>
        </w:rPr>
        <w:t>Myo</w:t>
      </w:r>
      <w:proofErr w:type="spellEnd"/>
      <w:r w:rsidRPr="007961A5">
        <w:rPr>
          <w:rFonts w:ascii="Arial" w:eastAsia="Calibri" w:hAnsi="Arial" w:cs="Arial"/>
          <w:color w:val="000000"/>
          <w:sz w:val="24"/>
          <w:shd w:val="clear" w:color="auto" w:fill="FFFFFF"/>
          <w:lang w:eastAsia="ar-SA"/>
        </w:rPr>
        <w:t>, Khalifa, and Aye, 2019)</w:t>
      </w:r>
      <w:r w:rsidRPr="007961A5">
        <w:rPr>
          <w:rFonts w:ascii="Arial" w:eastAsia="Calibri" w:hAnsi="Arial" w:cs="Arial"/>
          <w:color w:val="000000"/>
          <w:sz w:val="24"/>
          <w:lang w:eastAsia="ar-SA"/>
        </w:rPr>
        <w:t xml:space="preserve">. Along with that, as per the market trend hotels should also focus on the privacy of data. At the time of checking in guests need to provide the identify proof. This is mandatory in all hotels for the safety purpose. So that, it is the responsibility of the hotel that personal data of guests should be protected </w:t>
      </w:r>
      <w:r w:rsidRPr="007961A5">
        <w:rPr>
          <w:rFonts w:ascii="Arial" w:eastAsia="Calibri" w:hAnsi="Arial" w:cs="Arial"/>
          <w:color w:val="000000"/>
          <w:sz w:val="24"/>
          <w:shd w:val="clear" w:color="auto" w:fill="FFFFFF"/>
          <w:lang w:eastAsia="ar-SA"/>
        </w:rPr>
        <w:t>(Ali and et. al., 2021)</w:t>
      </w:r>
      <w:r w:rsidRPr="007961A5">
        <w:rPr>
          <w:rFonts w:ascii="Arial" w:eastAsia="Calibri" w:hAnsi="Arial" w:cs="Arial"/>
          <w:color w:val="000000"/>
          <w:sz w:val="24"/>
          <w:lang w:eastAsia="ar-SA"/>
        </w:rPr>
        <w:t>. Apart from that, hotels should use the effective strategy for the marketing like social media because according to market trends it is the best method of marketing.</w:t>
      </w:r>
    </w:p>
    <w:p w14:paraId="1BD5FD29" w14:textId="77777777" w:rsidR="007961A5" w:rsidRPr="007961A5" w:rsidRDefault="007961A5" w:rsidP="003E67D9">
      <w:pPr>
        <w:numPr>
          <w:ilvl w:val="0"/>
          <w:numId w:val="1"/>
        </w:numPr>
        <w:suppressAutoHyphens/>
        <w:spacing w:after="0" w:line="360" w:lineRule="auto"/>
        <w:jc w:val="both"/>
        <w:rPr>
          <w:rFonts w:ascii="Arial" w:eastAsia="Calibri" w:hAnsi="Arial" w:cs="Arial"/>
          <w:color w:val="000000"/>
          <w:sz w:val="24"/>
          <w:lang w:eastAsia="ar-SA"/>
        </w:rPr>
      </w:pPr>
    </w:p>
    <w:p w14:paraId="7B5DCBB5" w14:textId="77777777" w:rsidR="007961A5" w:rsidRPr="007961A5" w:rsidRDefault="007961A5" w:rsidP="007961A5">
      <w:pPr>
        <w:keepNext/>
        <w:keepLines/>
        <w:suppressAutoHyphens/>
        <w:spacing w:before="113" w:after="0" w:line="360" w:lineRule="auto"/>
        <w:ind w:left="432" w:hanging="432"/>
        <w:jc w:val="both"/>
        <w:outlineLvl w:val="0"/>
        <w:rPr>
          <w:rFonts w:ascii="Arial" w:eastAsia="Times New Roman" w:hAnsi="Arial" w:cs="Arial"/>
          <w:b/>
          <w:bCs/>
          <w:color w:val="000000"/>
          <w:sz w:val="28"/>
          <w:szCs w:val="28"/>
          <w:u w:val="single"/>
          <w:lang w:eastAsia="ar-SA"/>
        </w:rPr>
      </w:pPr>
    </w:p>
    <w:p w14:paraId="585CD956" w14:textId="77777777" w:rsidR="007961A5" w:rsidRPr="007961A5" w:rsidRDefault="007961A5" w:rsidP="007961A5">
      <w:pPr>
        <w:suppressAutoHyphens/>
        <w:spacing w:after="0" w:line="360" w:lineRule="auto"/>
        <w:jc w:val="both"/>
        <w:rPr>
          <w:rFonts w:ascii="Times New Roman" w:eastAsia="Calibri" w:hAnsi="Times New Roman" w:cs="Times New Roman"/>
          <w:color w:val="000000"/>
          <w:sz w:val="24"/>
          <w:lang w:eastAsia="ar-SA"/>
        </w:rPr>
      </w:pPr>
    </w:p>
    <w:p w14:paraId="7D0A985F" w14:textId="77777777" w:rsidR="007961A5" w:rsidRPr="007961A5" w:rsidRDefault="007961A5" w:rsidP="007961A5">
      <w:pPr>
        <w:suppressAutoHyphens/>
        <w:spacing w:after="0" w:line="360" w:lineRule="auto"/>
        <w:jc w:val="both"/>
        <w:rPr>
          <w:rFonts w:ascii="Times New Roman" w:eastAsia="Calibri" w:hAnsi="Times New Roman" w:cs="Times New Roman"/>
          <w:color w:val="000000"/>
          <w:sz w:val="24"/>
          <w:lang w:eastAsia="ar-SA"/>
        </w:rPr>
      </w:pPr>
    </w:p>
    <w:p w14:paraId="1A847671" w14:textId="77777777" w:rsidR="007961A5" w:rsidRPr="007961A5" w:rsidRDefault="007961A5" w:rsidP="007961A5">
      <w:pPr>
        <w:suppressAutoHyphens/>
        <w:spacing w:after="0" w:line="360" w:lineRule="auto"/>
        <w:jc w:val="both"/>
        <w:rPr>
          <w:rFonts w:ascii="Times New Roman" w:eastAsia="Calibri" w:hAnsi="Times New Roman" w:cs="Times New Roman"/>
          <w:color w:val="000000"/>
          <w:sz w:val="24"/>
          <w:lang w:eastAsia="ar-SA"/>
        </w:rPr>
      </w:pPr>
    </w:p>
    <w:p w14:paraId="66C07F53" w14:textId="77777777" w:rsidR="007961A5" w:rsidRPr="007961A5" w:rsidRDefault="007961A5" w:rsidP="007961A5">
      <w:pPr>
        <w:suppressAutoHyphens/>
        <w:spacing w:after="0" w:line="360" w:lineRule="auto"/>
        <w:jc w:val="both"/>
        <w:rPr>
          <w:rFonts w:ascii="Times New Roman" w:eastAsia="Calibri" w:hAnsi="Times New Roman" w:cs="Times New Roman"/>
          <w:color w:val="000000"/>
          <w:sz w:val="24"/>
          <w:lang w:eastAsia="ar-SA"/>
        </w:rPr>
      </w:pPr>
    </w:p>
    <w:p w14:paraId="01E18ECA" w14:textId="77777777" w:rsidR="007961A5" w:rsidRPr="007961A5" w:rsidRDefault="007961A5" w:rsidP="007961A5">
      <w:pPr>
        <w:suppressAutoHyphens/>
        <w:spacing w:after="0" w:line="360" w:lineRule="auto"/>
        <w:jc w:val="both"/>
        <w:rPr>
          <w:rFonts w:ascii="Times New Roman" w:eastAsia="Calibri" w:hAnsi="Times New Roman" w:cs="Times New Roman"/>
          <w:color w:val="000000"/>
          <w:sz w:val="24"/>
          <w:lang w:eastAsia="ar-SA"/>
        </w:rPr>
      </w:pPr>
    </w:p>
    <w:p w14:paraId="452F839F" w14:textId="77777777" w:rsidR="007961A5" w:rsidRPr="007961A5" w:rsidRDefault="007961A5" w:rsidP="007961A5">
      <w:pPr>
        <w:suppressAutoHyphens/>
        <w:spacing w:after="0" w:line="360" w:lineRule="auto"/>
        <w:jc w:val="both"/>
        <w:rPr>
          <w:rFonts w:ascii="Times New Roman" w:eastAsia="Calibri" w:hAnsi="Times New Roman" w:cs="Times New Roman"/>
          <w:color w:val="000000"/>
          <w:sz w:val="24"/>
          <w:lang w:eastAsia="ar-SA"/>
        </w:rPr>
      </w:pPr>
    </w:p>
    <w:p w14:paraId="4AD932FF" w14:textId="77777777" w:rsidR="007961A5" w:rsidRPr="007961A5" w:rsidRDefault="007961A5" w:rsidP="007961A5">
      <w:pPr>
        <w:suppressAutoHyphens/>
        <w:spacing w:after="0" w:line="360" w:lineRule="auto"/>
        <w:jc w:val="both"/>
        <w:rPr>
          <w:rFonts w:ascii="Times New Roman" w:eastAsia="Calibri" w:hAnsi="Times New Roman" w:cs="Times New Roman"/>
          <w:color w:val="000000"/>
          <w:sz w:val="24"/>
          <w:lang w:eastAsia="ar-SA"/>
        </w:rPr>
      </w:pPr>
    </w:p>
    <w:p w14:paraId="09862F04" w14:textId="77777777" w:rsidR="007961A5" w:rsidRPr="007961A5" w:rsidRDefault="007961A5" w:rsidP="007961A5">
      <w:pPr>
        <w:keepNext/>
        <w:keepLines/>
        <w:tabs>
          <w:tab w:val="num" w:pos="0"/>
        </w:tabs>
        <w:suppressAutoHyphens/>
        <w:spacing w:before="113" w:after="0" w:line="360" w:lineRule="auto"/>
        <w:ind w:left="432" w:hanging="432"/>
        <w:jc w:val="both"/>
        <w:outlineLvl w:val="0"/>
        <w:rPr>
          <w:rFonts w:ascii="Arial" w:eastAsia="Times New Roman" w:hAnsi="Arial" w:cs="Arial"/>
          <w:b/>
          <w:bCs/>
          <w:color w:val="000000"/>
          <w:sz w:val="28"/>
          <w:szCs w:val="28"/>
          <w:u w:val="single"/>
          <w:lang w:eastAsia="ar-SA"/>
        </w:rPr>
      </w:pPr>
    </w:p>
    <w:p w14:paraId="2A1F6032" w14:textId="509C2BB6" w:rsidR="002F1C1F" w:rsidRDefault="002F1C1F" w:rsidP="0053678F">
      <w:pPr>
        <w:rPr>
          <w:rFonts w:ascii="Arial" w:eastAsia="Times New Roman" w:hAnsi="Arial" w:cs="Arial"/>
          <w:b/>
          <w:bCs/>
          <w:color w:val="000000"/>
          <w:sz w:val="28"/>
          <w:szCs w:val="28"/>
          <w:lang w:eastAsia="ar-SA"/>
        </w:rPr>
      </w:pPr>
    </w:p>
    <w:p w14:paraId="1899103B" w14:textId="77777777" w:rsidR="0053678F" w:rsidRDefault="0053678F">
      <w:pPr>
        <w:rPr>
          <w:rFonts w:ascii="Arial" w:eastAsia="Times New Roman" w:hAnsi="Arial" w:cs="Arial"/>
          <w:b/>
          <w:bCs/>
          <w:color w:val="000000"/>
          <w:sz w:val="28"/>
          <w:szCs w:val="28"/>
          <w:lang w:eastAsia="ar-SA"/>
        </w:rPr>
      </w:pPr>
      <w:r>
        <w:rPr>
          <w:rFonts w:ascii="Arial" w:eastAsia="Times New Roman" w:hAnsi="Arial" w:cs="Arial"/>
          <w:b/>
          <w:bCs/>
          <w:color w:val="000000"/>
          <w:sz w:val="28"/>
          <w:szCs w:val="28"/>
          <w:lang w:eastAsia="ar-SA"/>
        </w:rPr>
        <w:br w:type="page"/>
      </w:r>
    </w:p>
    <w:p w14:paraId="7BC65FC7" w14:textId="1245BE0F" w:rsidR="007961A5" w:rsidRPr="007961A5" w:rsidRDefault="007961A5" w:rsidP="007961A5">
      <w:pPr>
        <w:keepNext/>
        <w:keepLines/>
        <w:tabs>
          <w:tab w:val="num" w:pos="0"/>
        </w:tabs>
        <w:suppressAutoHyphens/>
        <w:spacing w:before="113" w:after="0" w:line="360" w:lineRule="auto"/>
        <w:ind w:left="432" w:hanging="432"/>
        <w:jc w:val="both"/>
        <w:outlineLvl w:val="0"/>
        <w:rPr>
          <w:rFonts w:ascii="Arial" w:eastAsia="Times New Roman" w:hAnsi="Arial" w:cs="Arial"/>
          <w:b/>
          <w:bCs/>
          <w:color w:val="000000"/>
          <w:sz w:val="28"/>
          <w:szCs w:val="28"/>
          <w:u w:val="single"/>
          <w:lang w:eastAsia="ar-SA"/>
        </w:rPr>
      </w:pPr>
      <w:r w:rsidRPr="007961A5">
        <w:rPr>
          <w:rFonts w:ascii="Arial" w:eastAsia="Times New Roman" w:hAnsi="Arial" w:cs="Arial"/>
          <w:b/>
          <w:bCs/>
          <w:color w:val="000000"/>
          <w:sz w:val="28"/>
          <w:szCs w:val="28"/>
          <w:lang w:eastAsia="ar-SA"/>
        </w:rPr>
        <w:lastRenderedPageBreak/>
        <w:t>7. REFERENCES</w:t>
      </w:r>
    </w:p>
    <w:p w14:paraId="04553F65"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Ali, W. </w:t>
      </w:r>
      <w:r w:rsidRPr="007961A5">
        <w:rPr>
          <w:rFonts w:ascii="Times New Roman" w:eastAsia="Times New Roman" w:hAnsi="Times New Roman" w:cs="Times New Roman"/>
          <w:i/>
          <w:iCs/>
          <w:sz w:val="24"/>
          <w:szCs w:val="24"/>
          <w:lang w:eastAsia="en-GB"/>
        </w:rPr>
        <w:t>et al.</w:t>
      </w:r>
      <w:r w:rsidRPr="007961A5">
        <w:rPr>
          <w:rFonts w:ascii="Times New Roman" w:eastAsia="Times New Roman" w:hAnsi="Times New Roman" w:cs="Times New Roman"/>
          <w:sz w:val="24"/>
          <w:szCs w:val="24"/>
          <w:lang w:eastAsia="en-GB"/>
        </w:rPr>
        <w:t xml:space="preserve"> (2021) “Corporate Social Responsibility and customer loyalty in food chains—mediating role of customer satisfaction and corporate reputation,” </w:t>
      </w:r>
      <w:r w:rsidRPr="007961A5">
        <w:rPr>
          <w:rFonts w:ascii="Times New Roman" w:eastAsia="Times New Roman" w:hAnsi="Times New Roman" w:cs="Times New Roman"/>
          <w:i/>
          <w:iCs/>
          <w:sz w:val="24"/>
          <w:szCs w:val="24"/>
          <w:lang w:eastAsia="en-GB"/>
        </w:rPr>
        <w:t>Sustainability</w:t>
      </w:r>
      <w:r w:rsidRPr="007961A5">
        <w:rPr>
          <w:rFonts w:ascii="Times New Roman" w:eastAsia="Times New Roman" w:hAnsi="Times New Roman" w:cs="Times New Roman"/>
          <w:sz w:val="24"/>
          <w:szCs w:val="24"/>
          <w:lang w:eastAsia="en-GB"/>
        </w:rPr>
        <w:t xml:space="preserve">, 13(16), p. 8681. </w:t>
      </w:r>
    </w:p>
    <w:p w14:paraId="556DC0F5"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Chi, C.G.-Q., Wen, B. and Ouyang, Z. (2020) “Developing relationship quality in economy hotels: The role of perceived justice, service quality, and commercial friendship,” </w:t>
      </w:r>
      <w:r w:rsidRPr="007961A5">
        <w:rPr>
          <w:rFonts w:ascii="Times New Roman" w:eastAsia="Times New Roman" w:hAnsi="Times New Roman" w:cs="Times New Roman"/>
          <w:i/>
          <w:iCs/>
          <w:sz w:val="24"/>
          <w:szCs w:val="24"/>
          <w:lang w:eastAsia="en-GB"/>
        </w:rPr>
        <w:t>Journal of Hospitality Marketing &amp; Management</w:t>
      </w:r>
      <w:r w:rsidRPr="007961A5">
        <w:rPr>
          <w:rFonts w:ascii="Times New Roman" w:eastAsia="Times New Roman" w:hAnsi="Times New Roman" w:cs="Times New Roman"/>
          <w:sz w:val="24"/>
          <w:szCs w:val="24"/>
          <w:lang w:eastAsia="en-GB"/>
        </w:rPr>
        <w:t xml:space="preserve">, 29(8), pp. 1027–1051. </w:t>
      </w:r>
    </w:p>
    <w:p w14:paraId="6E906AD7"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proofErr w:type="spellStart"/>
      <w:r w:rsidRPr="007961A5">
        <w:rPr>
          <w:rFonts w:ascii="Times New Roman" w:eastAsia="Times New Roman" w:hAnsi="Times New Roman" w:cs="Times New Roman"/>
          <w:sz w:val="24"/>
          <w:szCs w:val="24"/>
          <w:lang w:eastAsia="en-GB"/>
        </w:rPr>
        <w:t>Elgarhy</w:t>
      </w:r>
      <w:proofErr w:type="spellEnd"/>
      <w:r w:rsidRPr="007961A5">
        <w:rPr>
          <w:rFonts w:ascii="Times New Roman" w:eastAsia="Times New Roman" w:hAnsi="Times New Roman" w:cs="Times New Roman"/>
          <w:sz w:val="24"/>
          <w:szCs w:val="24"/>
          <w:lang w:eastAsia="en-GB"/>
        </w:rPr>
        <w:t xml:space="preserve">, S.D. (2022) “Effects of service quality, loyalty programs, pricing strategies, and customer engagement on firms’ performance in Egyptian Travel Agencies: Mediating effects of customer retention,” </w:t>
      </w:r>
      <w:r w:rsidRPr="007961A5">
        <w:rPr>
          <w:rFonts w:ascii="Times New Roman" w:eastAsia="Times New Roman" w:hAnsi="Times New Roman" w:cs="Times New Roman"/>
          <w:i/>
          <w:iCs/>
          <w:sz w:val="24"/>
          <w:szCs w:val="24"/>
          <w:lang w:eastAsia="en-GB"/>
        </w:rPr>
        <w:t>Journal of Quality Assurance in Hospitality &amp; Tourism</w:t>
      </w:r>
      <w:r w:rsidRPr="007961A5">
        <w:rPr>
          <w:rFonts w:ascii="Times New Roman" w:eastAsia="Times New Roman" w:hAnsi="Times New Roman" w:cs="Times New Roman"/>
          <w:sz w:val="24"/>
          <w:szCs w:val="24"/>
          <w:lang w:eastAsia="en-GB"/>
        </w:rPr>
        <w:t xml:space="preserve">, pp. 1–29. </w:t>
      </w:r>
    </w:p>
    <w:p w14:paraId="355FB344"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Han, H. </w:t>
      </w:r>
      <w:r w:rsidRPr="007961A5">
        <w:rPr>
          <w:rFonts w:ascii="Times New Roman" w:eastAsia="Times New Roman" w:hAnsi="Times New Roman" w:cs="Times New Roman"/>
          <w:i/>
          <w:iCs/>
          <w:sz w:val="24"/>
          <w:szCs w:val="24"/>
          <w:lang w:eastAsia="en-GB"/>
        </w:rPr>
        <w:t>et al.</w:t>
      </w:r>
      <w:r w:rsidRPr="007961A5">
        <w:rPr>
          <w:rFonts w:ascii="Times New Roman" w:eastAsia="Times New Roman" w:hAnsi="Times New Roman" w:cs="Times New Roman"/>
          <w:sz w:val="24"/>
          <w:szCs w:val="24"/>
          <w:lang w:eastAsia="en-GB"/>
        </w:rPr>
        <w:t xml:space="preserve"> (2019) “Halal tourism: Travel motivators and customer retention,” </w:t>
      </w:r>
      <w:r w:rsidRPr="007961A5">
        <w:rPr>
          <w:rFonts w:ascii="Times New Roman" w:eastAsia="Times New Roman" w:hAnsi="Times New Roman" w:cs="Times New Roman"/>
          <w:i/>
          <w:iCs/>
          <w:sz w:val="24"/>
          <w:szCs w:val="24"/>
          <w:lang w:eastAsia="en-GB"/>
        </w:rPr>
        <w:t>Journal of Travel &amp; Tourism Marketing</w:t>
      </w:r>
      <w:r w:rsidRPr="007961A5">
        <w:rPr>
          <w:rFonts w:ascii="Times New Roman" w:eastAsia="Times New Roman" w:hAnsi="Times New Roman" w:cs="Times New Roman"/>
          <w:sz w:val="24"/>
          <w:szCs w:val="24"/>
          <w:lang w:eastAsia="en-GB"/>
        </w:rPr>
        <w:t xml:space="preserve">, 36(9), pp. 1012–1024. </w:t>
      </w:r>
    </w:p>
    <w:p w14:paraId="336D069B"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Khan, R.U. </w:t>
      </w:r>
      <w:r w:rsidRPr="007961A5">
        <w:rPr>
          <w:rFonts w:ascii="Times New Roman" w:eastAsia="Times New Roman" w:hAnsi="Times New Roman" w:cs="Times New Roman"/>
          <w:i/>
          <w:iCs/>
          <w:sz w:val="24"/>
          <w:szCs w:val="24"/>
          <w:lang w:eastAsia="en-GB"/>
        </w:rPr>
        <w:t>et al.</w:t>
      </w:r>
      <w:r w:rsidRPr="007961A5">
        <w:rPr>
          <w:rFonts w:ascii="Times New Roman" w:eastAsia="Times New Roman" w:hAnsi="Times New Roman" w:cs="Times New Roman"/>
          <w:sz w:val="24"/>
          <w:szCs w:val="24"/>
          <w:lang w:eastAsia="en-GB"/>
        </w:rPr>
        <w:t xml:space="preserve"> (2020) “The impact of Customer Relationship Management and Company reputation on customer loyalty: The mediating role of customer satisfaction,” </w:t>
      </w:r>
      <w:r w:rsidRPr="007961A5">
        <w:rPr>
          <w:rFonts w:ascii="Times New Roman" w:eastAsia="Times New Roman" w:hAnsi="Times New Roman" w:cs="Times New Roman"/>
          <w:i/>
          <w:iCs/>
          <w:sz w:val="24"/>
          <w:szCs w:val="24"/>
          <w:lang w:eastAsia="en-GB"/>
        </w:rPr>
        <w:t>Journal of Relationship Marketing</w:t>
      </w:r>
      <w:r w:rsidRPr="007961A5">
        <w:rPr>
          <w:rFonts w:ascii="Times New Roman" w:eastAsia="Times New Roman" w:hAnsi="Times New Roman" w:cs="Times New Roman"/>
          <w:sz w:val="24"/>
          <w:szCs w:val="24"/>
          <w:lang w:eastAsia="en-GB"/>
        </w:rPr>
        <w:t xml:space="preserve">, 21(1), pp. 1–26. </w:t>
      </w:r>
    </w:p>
    <w:p w14:paraId="78A3260C"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Kim, J.J. and Han, H. (2022) “Saving the hotel industry: Strategic response to the COVID-19 pandemic, Hotel Selection Analysis, and customer retention,” </w:t>
      </w:r>
      <w:r w:rsidRPr="007961A5">
        <w:rPr>
          <w:rFonts w:ascii="Times New Roman" w:eastAsia="Times New Roman" w:hAnsi="Times New Roman" w:cs="Times New Roman"/>
          <w:i/>
          <w:iCs/>
          <w:sz w:val="24"/>
          <w:szCs w:val="24"/>
          <w:lang w:eastAsia="en-GB"/>
        </w:rPr>
        <w:t>International Journal of Hospitality Management</w:t>
      </w:r>
      <w:r w:rsidRPr="007961A5">
        <w:rPr>
          <w:rFonts w:ascii="Times New Roman" w:eastAsia="Times New Roman" w:hAnsi="Times New Roman" w:cs="Times New Roman"/>
          <w:sz w:val="24"/>
          <w:szCs w:val="24"/>
          <w:lang w:eastAsia="en-GB"/>
        </w:rPr>
        <w:t xml:space="preserve">, 102, p. 103163. </w:t>
      </w:r>
    </w:p>
    <w:p w14:paraId="25F78DFA"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Kim, J.J., Han, H. and Ariza-Montes, A. (2021) “The impact of hotel attributes, well-being perception, and attitudes on brand loyalty: Examining the moderating role of covid-19 pandemic,” </w:t>
      </w:r>
      <w:r w:rsidRPr="007961A5">
        <w:rPr>
          <w:rFonts w:ascii="Times New Roman" w:eastAsia="Times New Roman" w:hAnsi="Times New Roman" w:cs="Times New Roman"/>
          <w:i/>
          <w:iCs/>
          <w:sz w:val="24"/>
          <w:szCs w:val="24"/>
          <w:lang w:eastAsia="en-GB"/>
        </w:rPr>
        <w:t>Journal of Retailing and Consumer Services</w:t>
      </w:r>
      <w:r w:rsidRPr="007961A5">
        <w:rPr>
          <w:rFonts w:ascii="Times New Roman" w:eastAsia="Times New Roman" w:hAnsi="Times New Roman" w:cs="Times New Roman"/>
          <w:sz w:val="24"/>
          <w:szCs w:val="24"/>
          <w:lang w:eastAsia="en-GB"/>
        </w:rPr>
        <w:t xml:space="preserve">, 62, p. 102634. </w:t>
      </w:r>
    </w:p>
    <w:p w14:paraId="250E6DCA"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Koo, B., Yu, J. and Han, H. (2020) “The role of loyalty programs in Boosting Hotel Guest Loyalty: Impact of switching barriers,” </w:t>
      </w:r>
      <w:r w:rsidRPr="007961A5">
        <w:rPr>
          <w:rFonts w:ascii="Times New Roman" w:eastAsia="Times New Roman" w:hAnsi="Times New Roman" w:cs="Times New Roman"/>
          <w:i/>
          <w:iCs/>
          <w:sz w:val="24"/>
          <w:szCs w:val="24"/>
          <w:lang w:eastAsia="en-GB"/>
        </w:rPr>
        <w:t>International Journal of Hospitality Management</w:t>
      </w:r>
      <w:r w:rsidRPr="007961A5">
        <w:rPr>
          <w:rFonts w:ascii="Times New Roman" w:eastAsia="Times New Roman" w:hAnsi="Times New Roman" w:cs="Times New Roman"/>
          <w:sz w:val="24"/>
          <w:szCs w:val="24"/>
          <w:lang w:eastAsia="en-GB"/>
        </w:rPr>
        <w:t xml:space="preserve">, 84, p. 102328. </w:t>
      </w:r>
    </w:p>
    <w:p w14:paraId="35969A2D"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proofErr w:type="spellStart"/>
      <w:r w:rsidRPr="007961A5">
        <w:rPr>
          <w:rFonts w:ascii="Times New Roman" w:eastAsia="Times New Roman" w:hAnsi="Times New Roman" w:cs="Times New Roman"/>
          <w:sz w:val="24"/>
          <w:szCs w:val="24"/>
          <w:lang w:eastAsia="en-GB"/>
        </w:rPr>
        <w:t>Myo</w:t>
      </w:r>
      <w:proofErr w:type="spellEnd"/>
      <w:r w:rsidRPr="007961A5">
        <w:rPr>
          <w:rFonts w:ascii="Times New Roman" w:eastAsia="Times New Roman" w:hAnsi="Times New Roman" w:cs="Times New Roman"/>
          <w:sz w:val="24"/>
          <w:szCs w:val="24"/>
          <w:lang w:eastAsia="en-GB"/>
        </w:rPr>
        <w:t xml:space="preserve">, Y.N., Khalifa, G.S.A. and Aye, T. (1970) </w:t>
      </w:r>
      <w:r w:rsidRPr="007961A5">
        <w:rPr>
          <w:rFonts w:ascii="Times New Roman" w:eastAsia="Times New Roman" w:hAnsi="Times New Roman" w:cs="Times New Roman"/>
          <w:i/>
          <w:iCs/>
          <w:sz w:val="24"/>
          <w:szCs w:val="24"/>
          <w:lang w:eastAsia="en-GB"/>
        </w:rPr>
        <w:t>The impact of service quality on customer loyalty of Myanmar Hospitality Industry: The Mediating Role of Customer Satisfaction</w:t>
      </w:r>
      <w:r w:rsidRPr="007961A5">
        <w:rPr>
          <w:rFonts w:ascii="Times New Roman" w:eastAsia="Times New Roman" w:hAnsi="Times New Roman" w:cs="Times New Roman"/>
          <w:sz w:val="24"/>
          <w:szCs w:val="24"/>
          <w:lang w:eastAsia="en-GB"/>
        </w:rPr>
        <w:t xml:space="preserve">, </w:t>
      </w:r>
      <w:r w:rsidRPr="007961A5">
        <w:rPr>
          <w:rFonts w:ascii="Times New Roman" w:eastAsia="Times New Roman" w:hAnsi="Times New Roman" w:cs="Times New Roman"/>
          <w:i/>
          <w:iCs/>
          <w:sz w:val="24"/>
          <w:szCs w:val="24"/>
          <w:lang w:eastAsia="en-GB"/>
        </w:rPr>
        <w:t>Semantic Scholar</w:t>
      </w:r>
      <w:r w:rsidRPr="007961A5">
        <w:rPr>
          <w:rFonts w:ascii="Times New Roman" w:eastAsia="Times New Roman" w:hAnsi="Times New Roman" w:cs="Times New Roman"/>
          <w:sz w:val="24"/>
          <w:szCs w:val="24"/>
          <w:lang w:eastAsia="en-GB"/>
        </w:rPr>
        <w:t xml:space="preserve">. Available at: </w:t>
      </w:r>
      <w:hyperlink r:id="rId10" w:history="1">
        <w:r w:rsidRPr="007961A5">
          <w:rPr>
            <w:rFonts w:ascii="Times New Roman" w:eastAsia="Times New Roman" w:hAnsi="Times New Roman" w:cs="Times New Roman"/>
            <w:color w:val="000080"/>
            <w:sz w:val="24"/>
            <w:szCs w:val="24"/>
            <w:u w:val="single"/>
            <w:lang w:eastAsia="en-GB"/>
          </w:rPr>
          <w:t>https://www.semanticscholar.org/paper/THE-IMPACT-OF-SERVICE-QUALITY-ON-CUSTOMER-LOYALTY-Myo-Khalifa/bf3e7edee2c612e0f70d53c93b1f744fb27b17e1</w:t>
        </w:r>
      </w:hyperlink>
      <w:r w:rsidRPr="007961A5">
        <w:rPr>
          <w:rFonts w:ascii="Times New Roman" w:eastAsia="Times New Roman" w:hAnsi="Times New Roman" w:cs="Times New Roman"/>
          <w:sz w:val="24"/>
          <w:szCs w:val="24"/>
          <w:lang w:eastAsia="en-GB"/>
        </w:rPr>
        <w:t xml:space="preserve">  (Accessed: February 27, 2023). </w:t>
      </w:r>
    </w:p>
    <w:p w14:paraId="6DA5883C"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Paulose, D. and Shakeel, A. (2021) “Perceived experience, perceived value and customer satisfaction as antecedents to loyalty among hotel guests,” </w:t>
      </w:r>
      <w:r w:rsidRPr="007961A5">
        <w:rPr>
          <w:rFonts w:ascii="Times New Roman" w:eastAsia="Times New Roman" w:hAnsi="Times New Roman" w:cs="Times New Roman"/>
          <w:i/>
          <w:iCs/>
          <w:sz w:val="24"/>
          <w:szCs w:val="24"/>
          <w:lang w:eastAsia="en-GB"/>
        </w:rPr>
        <w:t>Journal of Quality Assurance in Hospitality &amp; Tourism</w:t>
      </w:r>
      <w:r w:rsidRPr="007961A5">
        <w:rPr>
          <w:rFonts w:ascii="Times New Roman" w:eastAsia="Times New Roman" w:hAnsi="Times New Roman" w:cs="Times New Roman"/>
          <w:sz w:val="24"/>
          <w:szCs w:val="24"/>
          <w:lang w:eastAsia="en-GB"/>
        </w:rPr>
        <w:t xml:space="preserve">, 23(2), pp. 447–481. </w:t>
      </w:r>
    </w:p>
    <w:p w14:paraId="0268687A"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Perez-Aranda, J., </w:t>
      </w:r>
      <w:proofErr w:type="spellStart"/>
      <w:r w:rsidRPr="007961A5">
        <w:rPr>
          <w:rFonts w:ascii="Times New Roman" w:eastAsia="Times New Roman" w:hAnsi="Times New Roman" w:cs="Times New Roman"/>
          <w:sz w:val="24"/>
          <w:szCs w:val="24"/>
          <w:lang w:eastAsia="en-GB"/>
        </w:rPr>
        <w:t>Vallespín</w:t>
      </w:r>
      <w:proofErr w:type="spellEnd"/>
      <w:r w:rsidRPr="007961A5">
        <w:rPr>
          <w:rFonts w:ascii="Times New Roman" w:eastAsia="Times New Roman" w:hAnsi="Times New Roman" w:cs="Times New Roman"/>
          <w:sz w:val="24"/>
          <w:szCs w:val="24"/>
          <w:lang w:eastAsia="en-GB"/>
        </w:rPr>
        <w:t xml:space="preserve">, M. and Molinillo, S. (2019) “Hotels’ online reputation management: Benefits perceived by managers,” </w:t>
      </w:r>
      <w:r w:rsidRPr="007961A5">
        <w:rPr>
          <w:rFonts w:ascii="Times New Roman" w:eastAsia="Times New Roman" w:hAnsi="Times New Roman" w:cs="Times New Roman"/>
          <w:i/>
          <w:iCs/>
          <w:sz w:val="24"/>
          <w:szCs w:val="24"/>
          <w:lang w:eastAsia="en-GB"/>
        </w:rPr>
        <w:t>International Journal of Contemporary Hospitality Management</w:t>
      </w:r>
      <w:r w:rsidRPr="007961A5">
        <w:rPr>
          <w:rFonts w:ascii="Times New Roman" w:eastAsia="Times New Roman" w:hAnsi="Times New Roman" w:cs="Times New Roman"/>
          <w:sz w:val="24"/>
          <w:szCs w:val="24"/>
          <w:lang w:eastAsia="en-GB"/>
        </w:rPr>
        <w:t xml:space="preserve">, 31(2), pp. 615–632. </w:t>
      </w:r>
    </w:p>
    <w:p w14:paraId="7A7CBB67"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Pradeep, S., </w:t>
      </w:r>
      <w:proofErr w:type="spellStart"/>
      <w:r w:rsidRPr="007961A5">
        <w:rPr>
          <w:rFonts w:ascii="Times New Roman" w:eastAsia="Times New Roman" w:hAnsi="Times New Roman" w:cs="Times New Roman"/>
          <w:sz w:val="24"/>
          <w:szCs w:val="24"/>
          <w:lang w:eastAsia="en-GB"/>
        </w:rPr>
        <w:t>Vadakepat</w:t>
      </w:r>
      <w:proofErr w:type="spellEnd"/>
      <w:r w:rsidRPr="007961A5">
        <w:rPr>
          <w:rFonts w:ascii="Times New Roman" w:eastAsia="Times New Roman" w:hAnsi="Times New Roman" w:cs="Times New Roman"/>
          <w:sz w:val="24"/>
          <w:szCs w:val="24"/>
          <w:lang w:eastAsia="en-GB"/>
        </w:rPr>
        <w:t xml:space="preserve">, V. and </w:t>
      </w:r>
      <w:proofErr w:type="spellStart"/>
      <w:r w:rsidRPr="007961A5">
        <w:rPr>
          <w:rFonts w:ascii="Times New Roman" w:eastAsia="Times New Roman" w:hAnsi="Times New Roman" w:cs="Times New Roman"/>
          <w:sz w:val="24"/>
          <w:szCs w:val="24"/>
          <w:lang w:eastAsia="en-GB"/>
        </w:rPr>
        <w:t>Rajasenan</w:t>
      </w:r>
      <w:proofErr w:type="spellEnd"/>
      <w:r w:rsidRPr="007961A5">
        <w:rPr>
          <w:rFonts w:ascii="Times New Roman" w:eastAsia="Times New Roman" w:hAnsi="Times New Roman" w:cs="Times New Roman"/>
          <w:sz w:val="24"/>
          <w:szCs w:val="24"/>
          <w:lang w:eastAsia="en-GB"/>
        </w:rPr>
        <w:t xml:space="preserve">, D. (2020) “The effect of service quality on customer satisfaction in fitness firms,” </w:t>
      </w:r>
      <w:r w:rsidRPr="007961A5">
        <w:rPr>
          <w:rFonts w:ascii="Times New Roman" w:eastAsia="Times New Roman" w:hAnsi="Times New Roman" w:cs="Times New Roman"/>
          <w:i/>
          <w:iCs/>
          <w:sz w:val="24"/>
          <w:szCs w:val="24"/>
          <w:lang w:eastAsia="en-GB"/>
        </w:rPr>
        <w:t>Management Science Letters</w:t>
      </w:r>
      <w:r w:rsidRPr="007961A5">
        <w:rPr>
          <w:rFonts w:ascii="Times New Roman" w:eastAsia="Times New Roman" w:hAnsi="Times New Roman" w:cs="Times New Roman"/>
          <w:sz w:val="24"/>
          <w:szCs w:val="24"/>
          <w:lang w:eastAsia="en-GB"/>
        </w:rPr>
        <w:t xml:space="preserve">, pp. 2011–2020. </w:t>
      </w:r>
    </w:p>
    <w:p w14:paraId="1E2E4945"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r w:rsidRPr="007961A5">
        <w:rPr>
          <w:rFonts w:ascii="Times New Roman" w:eastAsia="Times New Roman" w:hAnsi="Times New Roman" w:cs="Times New Roman"/>
          <w:sz w:val="24"/>
          <w:szCs w:val="24"/>
          <w:lang w:eastAsia="en-GB"/>
        </w:rPr>
        <w:t xml:space="preserve">Rather, R.A. and Camilleri, M.A. (2019) “The effects of service quality and consumer-brand value congruity on hospitality brand loyalty,” </w:t>
      </w:r>
      <w:r w:rsidRPr="007961A5">
        <w:rPr>
          <w:rFonts w:ascii="Times New Roman" w:eastAsia="Times New Roman" w:hAnsi="Times New Roman" w:cs="Times New Roman"/>
          <w:i/>
          <w:iCs/>
          <w:sz w:val="24"/>
          <w:szCs w:val="24"/>
          <w:lang w:eastAsia="en-GB"/>
        </w:rPr>
        <w:t>Anatolia</w:t>
      </w:r>
      <w:r w:rsidRPr="007961A5">
        <w:rPr>
          <w:rFonts w:ascii="Times New Roman" w:eastAsia="Times New Roman" w:hAnsi="Times New Roman" w:cs="Times New Roman"/>
          <w:sz w:val="24"/>
          <w:szCs w:val="24"/>
          <w:lang w:eastAsia="en-GB"/>
        </w:rPr>
        <w:t xml:space="preserve">, 30(4), pp. 547–559. </w:t>
      </w:r>
    </w:p>
    <w:p w14:paraId="70BDA75E" w14:textId="77777777" w:rsidR="007961A5" w:rsidRPr="007961A5" w:rsidRDefault="007961A5" w:rsidP="007961A5">
      <w:pPr>
        <w:numPr>
          <w:ilvl w:val="0"/>
          <w:numId w:val="1"/>
        </w:numPr>
        <w:suppressAutoHyphens/>
        <w:spacing w:before="100" w:beforeAutospacing="1" w:after="100" w:afterAutospacing="1" w:line="240" w:lineRule="auto"/>
        <w:jc w:val="both"/>
        <w:rPr>
          <w:rFonts w:ascii="Times New Roman" w:eastAsia="Times New Roman" w:hAnsi="Times New Roman" w:cs="Times New Roman"/>
          <w:sz w:val="24"/>
          <w:szCs w:val="24"/>
          <w:lang w:eastAsia="en-GB"/>
        </w:rPr>
      </w:pPr>
      <w:proofErr w:type="spellStart"/>
      <w:r w:rsidRPr="007961A5">
        <w:rPr>
          <w:rFonts w:ascii="Times New Roman" w:eastAsia="Times New Roman" w:hAnsi="Times New Roman" w:cs="Times New Roman"/>
          <w:sz w:val="24"/>
          <w:szCs w:val="24"/>
          <w:lang w:eastAsia="en-GB"/>
        </w:rPr>
        <w:t>Tabaku</w:t>
      </w:r>
      <w:proofErr w:type="spellEnd"/>
      <w:r w:rsidRPr="007961A5">
        <w:rPr>
          <w:rFonts w:ascii="Times New Roman" w:eastAsia="Times New Roman" w:hAnsi="Times New Roman" w:cs="Times New Roman"/>
          <w:sz w:val="24"/>
          <w:szCs w:val="24"/>
          <w:lang w:eastAsia="en-GB"/>
        </w:rPr>
        <w:t xml:space="preserve">, E. and </w:t>
      </w:r>
      <w:proofErr w:type="spellStart"/>
      <w:r w:rsidRPr="007961A5">
        <w:rPr>
          <w:rFonts w:ascii="Times New Roman" w:eastAsia="Times New Roman" w:hAnsi="Times New Roman" w:cs="Times New Roman"/>
          <w:sz w:val="24"/>
          <w:szCs w:val="24"/>
          <w:lang w:eastAsia="en-GB"/>
        </w:rPr>
        <w:t>Kruja</w:t>
      </w:r>
      <w:proofErr w:type="spellEnd"/>
      <w:r w:rsidRPr="007961A5">
        <w:rPr>
          <w:rFonts w:ascii="Times New Roman" w:eastAsia="Times New Roman" w:hAnsi="Times New Roman" w:cs="Times New Roman"/>
          <w:sz w:val="24"/>
          <w:szCs w:val="24"/>
          <w:lang w:eastAsia="en-GB"/>
        </w:rPr>
        <w:t xml:space="preserve">, D. (2019) “An integrated framework for customer loyalty in the Hotel Sector,” </w:t>
      </w:r>
      <w:r w:rsidRPr="007961A5">
        <w:rPr>
          <w:rFonts w:ascii="Times New Roman" w:eastAsia="Times New Roman" w:hAnsi="Times New Roman" w:cs="Times New Roman"/>
          <w:i/>
          <w:iCs/>
          <w:sz w:val="24"/>
          <w:szCs w:val="24"/>
          <w:lang w:eastAsia="en-GB"/>
        </w:rPr>
        <w:t>Serbian Journal of Management</w:t>
      </w:r>
      <w:r w:rsidRPr="007961A5">
        <w:rPr>
          <w:rFonts w:ascii="Times New Roman" w:eastAsia="Times New Roman" w:hAnsi="Times New Roman" w:cs="Times New Roman"/>
          <w:sz w:val="24"/>
          <w:szCs w:val="24"/>
          <w:lang w:eastAsia="en-GB"/>
        </w:rPr>
        <w:t xml:space="preserve">, 14(1), pp. 205–221 </w:t>
      </w:r>
    </w:p>
    <w:p w14:paraId="36CAB00B" w14:textId="77777777" w:rsidR="007961A5" w:rsidRPr="007961A5" w:rsidRDefault="007961A5" w:rsidP="007961A5">
      <w:pPr>
        <w:numPr>
          <w:ilvl w:val="0"/>
          <w:numId w:val="1"/>
        </w:numPr>
        <w:suppressAutoHyphens/>
        <w:spacing w:before="100" w:beforeAutospacing="1" w:after="100" w:afterAutospacing="1" w:line="100" w:lineRule="atLeast"/>
        <w:ind w:left="867" w:hanging="883"/>
        <w:jc w:val="both"/>
        <w:rPr>
          <w:rFonts w:ascii="Arial" w:eastAsia="Times New Roman" w:hAnsi="Arial" w:cs="Arial"/>
          <w:color w:val="000000"/>
          <w:sz w:val="24"/>
          <w:szCs w:val="24"/>
          <w:shd w:val="clear" w:color="auto" w:fill="FFFFFF"/>
          <w:lang w:eastAsia="en-GB"/>
        </w:rPr>
      </w:pPr>
      <w:proofErr w:type="spellStart"/>
      <w:r w:rsidRPr="007961A5">
        <w:rPr>
          <w:rFonts w:ascii="Times New Roman" w:eastAsia="Times New Roman" w:hAnsi="Times New Roman" w:cs="Times New Roman"/>
          <w:sz w:val="24"/>
          <w:szCs w:val="24"/>
          <w:lang w:eastAsia="en-GB"/>
        </w:rPr>
        <w:t>Šerić</w:t>
      </w:r>
      <w:proofErr w:type="spellEnd"/>
      <w:r w:rsidRPr="007961A5">
        <w:rPr>
          <w:rFonts w:ascii="Times New Roman" w:eastAsia="Times New Roman" w:hAnsi="Times New Roman" w:cs="Times New Roman"/>
          <w:sz w:val="24"/>
          <w:szCs w:val="24"/>
          <w:lang w:eastAsia="en-GB"/>
        </w:rPr>
        <w:t>, M. and Gil-</w:t>
      </w:r>
      <w:proofErr w:type="spellStart"/>
      <w:r w:rsidRPr="007961A5">
        <w:rPr>
          <w:rFonts w:ascii="Times New Roman" w:eastAsia="Times New Roman" w:hAnsi="Times New Roman" w:cs="Times New Roman"/>
          <w:sz w:val="24"/>
          <w:szCs w:val="24"/>
          <w:lang w:eastAsia="en-GB"/>
        </w:rPr>
        <w:t>Saura</w:t>
      </w:r>
      <w:proofErr w:type="spellEnd"/>
      <w:r w:rsidRPr="007961A5">
        <w:rPr>
          <w:rFonts w:ascii="Times New Roman" w:eastAsia="Times New Roman" w:hAnsi="Times New Roman" w:cs="Times New Roman"/>
          <w:sz w:val="24"/>
          <w:szCs w:val="24"/>
          <w:lang w:eastAsia="en-GB"/>
        </w:rPr>
        <w:t>, I. (2019) “Understanding brand equity in hotel firms. what is the role of Brand Loyalty and satisfaction?</w:t>
      </w:r>
      <w:proofErr w:type="gramStart"/>
      <w:r w:rsidRPr="007961A5">
        <w:rPr>
          <w:rFonts w:ascii="Times New Roman" w:eastAsia="Times New Roman" w:hAnsi="Times New Roman" w:cs="Times New Roman"/>
          <w:sz w:val="24"/>
          <w:szCs w:val="24"/>
          <w:lang w:eastAsia="en-GB"/>
        </w:rPr>
        <w:t>”.</w:t>
      </w:r>
      <w:proofErr w:type="gramEnd"/>
      <w:r w:rsidRPr="007961A5">
        <w:rPr>
          <w:rFonts w:ascii="Times New Roman" w:eastAsia="Times New Roman" w:hAnsi="Times New Roman" w:cs="Times New Roman"/>
          <w:sz w:val="24"/>
          <w:szCs w:val="24"/>
          <w:lang w:eastAsia="en-GB"/>
        </w:rPr>
        <w:t xml:space="preserve"> </w:t>
      </w:r>
      <w:r w:rsidRPr="007961A5">
        <w:rPr>
          <w:rFonts w:ascii="Times New Roman" w:eastAsia="Times New Roman" w:hAnsi="Times New Roman" w:cs="Times New Roman"/>
          <w:i/>
          <w:iCs/>
          <w:sz w:val="24"/>
          <w:szCs w:val="24"/>
          <w:lang w:eastAsia="en-GB"/>
        </w:rPr>
        <w:t>International Journal of Contemporary Hospitality Management</w:t>
      </w:r>
      <w:r w:rsidRPr="007961A5">
        <w:rPr>
          <w:rFonts w:ascii="Times New Roman" w:eastAsia="Times New Roman" w:hAnsi="Times New Roman" w:cs="Times New Roman"/>
          <w:sz w:val="24"/>
          <w:szCs w:val="24"/>
          <w:lang w:eastAsia="en-GB"/>
        </w:rPr>
        <w:t>, 31(9), pp. 3526–3546</w:t>
      </w:r>
    </w:p>
    <w:p w14:paraId="73CAFE71" w14:textId="77777777" w:rsidR="00C62993" w:rsidRDefault="00C62993"/>
    <w:sectPr w:rsidR="00C62993" w:rsidSect="007961A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9B653" w14:textId="77777777" w:rsidR="00D84E86" w:rsidRDefault="00D84E86" w:rsidP="00E24891">
      <w:pPr>
        <w:spacing w:after="0" w:line="240" w:lineRule="auto"/>
      </w:pPr>
      <w:r>
        <w:separator/>
      </w:r>
    </w:p>
  </w:endnote>
  <w:endnote w:type="continuationSeparator" w:id="0">
    <w:p w14:paraId="793880AC" w14:textId="77777777" w:rsidR="00D84E86" w:rsidRDefault="00D84E86" w:rsidP="00E24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218807"/>
      <w:docPartObj>
        <w:docPartGallery w:val="Page Numbers (Bottom of Page)"/>
        <w:docPartUnique/>
      </w:docPartObj>
    </w:sdtPr>
    <w:sdtEndPr>
      <w:rPr>
        <w:noProof/>
      </w:rPr>
    </w:sdtEndPr>
    <w:sdtContent>
      <w:p w14:paraId="1F881C99" w14:textId="224F53BC" w:rsidR="00E24891" w:rsidRDefault="00E248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9328D0" w14:textId="77777777" w:rsidR="00E24891" w:rsidRDefault="00E24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10040" w14:textId="77777777" w:rsidR="00D84E86" w:rsidRDefault="00D84E86" w:rsidP="00E24891">
      <w:pPr>
        <w:spacing w:after="0" w:line="240" w:lineRule="auto"/>
      </w:pPr>
      <w:r>
        <w:separator/>
      </w:r>
    </w:p>
  </w:footnote>
  <w:footnote w:type="continuationSeparator" w:id="0">
    <w:p w14:paraId="2C771E47" w14:textId="77777777" w:rsidR="00D84E86" w:rsidRDefault="00D84E86" w:rsidP="00E24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416288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1A5"/>
    <w:rsid w:val="002F1C1F"/>
    <w:rsid w:val="003E67D9"/>
    <w:rsid w:val="0053678F"/>
    <w:rsid w:val="007961A5"/>
    <w:rsid w:val="00C62993"/>
    <w:rsid w:val="00D0661C"/>
    <w:rsid w:val="00D84E86"/>
    <w:rsid w:val="00E24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84AC4"/>
  <w15:chartTrackingRefBased/>
  <w15:docId w15:val="{37ACDD00-6239-444C-B425-266CCE7D1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61A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961A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961A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961A5"/>
    <w:rPr>
      <w:rFonts w:eastAsiaTheme="minorEastAsia" w:cs="Times New Roman"/>
      <w:color w:val="5A5A5A" w:themeColor="text1" w:themeTint="A5"/>
      <w:spacing w:val="15"/>
      <w:lang w:val="en-US"/>
    </w:rPr>
  </w:style>
  <w:style w:type="paragraph" w:styleId="NoSpacing">
    <w:name w:val="No Spacing"/>
    <w:link w:val="NoSpacingChar"/>
    <w:uiPriority w:val="1"/>
    <w:qFormat/>
    <w:rsid w:val="007961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61A5"/>
    <w:rPr>
      <w:rFonts w:eastAsiaTheme="minorEastAsia"/>
      <w:lang w:val="en-US"/>
    </w:rPr>
  </w:style>
  <w:style w:type="paragraph" w:styleId="Header">
    <w:name w:val="header"/>
    <w:basedOn w:val="Normal"/>
    <w:link w:val="HeaderChar"/>
    <w:uiPriority w:val="99"/>
    <w:unhideWhenUsed/>
    <w:rsid w:val="00E24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891"/>
  </w:style>
  <w:style w:type="paragraph" w:styleId="Footer">
    <w:name w:val="footer"/>
    <w:basedOn w:val="Normal"/>
    <w:link w:val="FooterChar"/>
    <w:uiPriority w:val="99"/>
    <w:unhideWhenUsed/>
    <w:rsid w:val="00E24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emanticscholar.org/paper/THE-IMPACT-OF-SERVICE-QUALITY-ON-CUSTOMER-LOYALTY-Myo-Khalifa/bf3e7edee2c612e0f70d53c93b1f744fb27b17e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cp:revision>
  <dcterms:created xsi:type="dcterms:W3CDTF">2023-03-06T15:06:00Z</dcterms:created>
  <dcterms:modified xsi:type="dcterms:W3CDTF">2023-03-06T16:07:00Z</dcterms:modified>
</cp:coreProperties>
</file>