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00BD403A" w:rsidP="36392375" w:rsidRDefault="36392375" w14:paraId="19B43E4E" wp14:textId="77777777">
      <w:pPr>
        <w:rPr>
          <w:sz w:val="32"/>
          <w:szCs w:val="32"/>
        </w:rPr>
      </w:pPr>
      <w:r w:rsidRPr="36392375">
        <w:rPr>
          <w:sz w:val="32"/>
          <w:szCs w:val="32"/>
        </w:rPr>
        <w:t xml:space="preserve">                                   </w:t>
      </w:r>
      <w:r w:rsidR="00970C17">
        <w:br/>
      </w:r>
    </w:p>
    <w:p xmlns:wp14="http://schemas.microsoft.com/office/word/2010/wordml" w:rsidR="00BD403A" w:rsidP="36392375" w:rsidRDefault="00BD403A" w14:paraId="672A6659" wp14:textId="77777777">
      <w:pPr>
        <w:rPr>
          <w:sz w:val="32"/>
          <w:szCs w:val="32"/>
        </w:rPr>
      </w:pPr>
    </w:p>
    <w:p xmlns:wp14="http://schemas.microsoft.com/office/word/2010/wordml" w:rsidR="005C5800" w:rsidP="36392375" w:rsidRDefault="005C5800" w14:paraId="0A37501D" wp14:textId="77777777">
      <w:pPr>
        <w:rPr>
          <w:sz w:val="32"/>
          <w:szCs w:val="32"/>
        </w:rPr>
      </w:pPr>
    </w:p>
    <w:p xmlns:wp14="http://schemas.microsoft.com/office/word/2010/wordml" w:rsidR="005C5800" w:rsidP="36392375" w:rsidRDefault="005C5800" w14:paraId="5DAB6C7B" wp14:textId="77777777">
      <w:pPr>
        <w:rPr>
          <w:sz w:val="32"/>
          <w:szCs w:val="32"/>
        </w:rPr>
      </w:pPr>
    </w:p>
    <w:p xmlns:wp14="http://schemas.microsoft.com/office/word/2010/wordml" w:rsidR="005C5800" w:rsidP="36392375" w:rsidRDefault="005C5800" w14:paraId="02EB378F" wp14:textId="77777777">
      <w:pPr>
        <w:rPr>
          <w:sz w:val="32"/>
          <w:szCs w:val="32"/>
        </w:rPr>
      </w:pPr>
    </w:p>
    <w:p xmlns:wp14="http://schemas.microsoft.com/office/word/2010/wordml" w:rsidR="00BD403A" w:rsidP="36392375" w:rsidRDefault="00BD403A" w14:paraId="6A05A809" wp14:textId="77777777">
      <w:pPr>
        <w:rPr>
          <w:sz w:val="32"/>
          <w:szCs w:val="32"/>
        </w:rPr>
      </w:pPr>
    </w:p>
    <w:p w:rsidR="56119A1B" w:rsidP="56119A1B" w:rsidRDefault="56119A1B" w14:paraId="1CEEF8FC" w14:textId="1269A521">
      <w:pPr>
        <w:jc w:val="center"/>
        <w:rPr>
          <w:sz w:val="32"/>
          <w:szCs w:val="32"/>
        </w:rPr>
      </w:pPr>
    </w:p>
    <w:p w:rsidR="56119A1B" w:rsidP="56119A1B" w:rsidRDefault="56119A1B" w14:paraId="1AED39E9" w14:textId="6F308A8D">
      <w:pPr>
        <w:jc w:val="center"/>
        <w:rPr>
          <w:sz w:val="32"/>
          <w:szCs w:val="32"/>
        </w:rPr>
      </w:pPr>
    </w:p>
    <w:p w:rsidR="56119A1B" w:rsidP="56119A1B" w:rsidRDefault="56119A1B" w14:paraId="02D2E8F2" w14:textId="4A744FC8">
      <w:pPr>
        <w:jc w:val="center"/>
        <w:rPr>
          <w:sz w:val="32"/>
          <w:szCs w:val="32"/>
        </w:rPr>
      </w:pPr>
    </w:p>
    <w:p xmlns:wp14="http://schemas.microsoft.com/office/word/2010/wordml" w:rsidRPr="005C5800" w:rsidR="36392375" w:rsidP="005C5800" w:rsidRDefault="005C5800" w14:paraId="7DF90A9A" wp14:textId="77777777">
      <w:pPr>
        <w:jc w:val="center"/>
      </w:pPr>
      <w:proofErr w:type="gramStart"/>
      <w:r>
        <w:rPr>
          <w:sz w:val="32"/>
          <w:szCs w:val="32"/>
        </w:rPr>
        <w:t>Children, Young P</w:t>
      </w:r>
      <w:r w:rsidRPr="36392375" w:rsidR="36392375">
        <w:rPr>
          <w:sz w:val="32"/>
          <w:szCs w:val="32"/>
        </w:rPr>
        <w:t>eople</w:t>
      </w:r>
      <w:r>
        <w:rPr>
          <w:sz w:val="32"/>
          <w:szCs w:val="32"/>
        </w:rPr>
        <w:t xml:space="preserve"> and F</w:t>
      </w:r>
      <w:r w:rsidRPr="36392375" w:rsidR="36392375">
        <w:rPr>
          <w:sz w:val="32"/>
          <w:szCs w:val="32"/>
        </w:rPr>
        <w:t>amilies.</w:t>
      </w:r>
      <w:proofErr w:type="gramEnd"/>
    </w:p>
    <w:p xmlns:wp14="http://schemas.microsoft.com/office/word/2010/wordml" w:rsidR="00DC751D" w:rsidP="005C5800" w:rsidRDefault="00A41F90" w14:paraId="77CA205C" wp14:textId="77777777">
      <w:pPr>
        <w:jc w:val="center"/>
        <w:rPr>
          <w:sz w:val="32"/>
          <w:szCs w:val="32"/>
        </w:rPr>
      </w:pPr>
      <w:proofErr w:type="gramStart"/>
      <w:r>
        <w:rPr>
          <w:sz w:val="32"/>
          <w:szCs w:val="32"/>
        </w:rPr>
        <w:t>Case stud</w:t>
      </w:r>
      <w:r w:rsidR="00DC751D">
        <w:rPr>
          <w:sz w:val="32"/>
          <w:szCs w:val="32"/>
        </w:rPr>
        <w:t>y.</w:t>
      </w:r>
      <w:proofErr w:type="gramEnd"/>
    </w:p>
    <w:p xmlns:wp14="http://schemas.microsoft.com/office/word/2010/wordml" w:rsidR="00BD0092" w:rsidP="005C5800" w:rsidRDefault="00BD0092" w14:paraId="5A39BBE3" wp14:textId="77777777">
      <w:pPr>
        <w:jc w:val="center"/>
        <w:rPr>
          <w:sz w:val="32"/>
          <w:szCs w:val="32"/>
        </w:rPr>
      </w:pPr>
    </w:p>
    <w:p xmlns:wp14="http://schemas.microsoft.com/office/word/2010/wordml" w:rsidR="36392375" w:rsidP="005C5800" w:rsidRDefault="36392375" w14:paraId="0B74EC64" wp14:textId="77777777">
      <w:pPr>
        <w:jc w:val="center"/>
        <w:rPr>
          <w:sz w:val="32"/>
          <w:szCs w:val="32"/>
        </w:rPr>
      </w:pPr>
      <w:bookmarkStart w:name="_GoBack" w:id="0"/>
      <w:bookmarkEnd w:id="0"/>
      <w:r w:rsidRPr="36392375">
        <w:rPr>
          <w:sz w:val="32"/>
          <w:szCs w:val="32"/>
        </w:rPr>
        <w:t xml:space="preserve">BMHP 5004 </w:t>
      </w:r>
      <w:r>
        <w:br/>
      </w:r>
    </w:p>
    <w:p xmlns:wp14="http://schemas.microsoft.com/office/word/2010/wordml" w:rsidR="36392375" w:rsidP="005C5800" w:rsidRDefault="36392375" w14:paraId="72A3D3EC" wp14:textId="13F7D98A">
      <w:pPr>
        <w:jc w:val="center"/>
        <w:rPr>
          <w:sz w:val="32"/>
          <w:szCs w:val="32"/>
        </w:rPr>
      </w:pPr>
      <w:r w:rsidRPr="56119A1B" w:rsidR="56119A1B">
        <w:rPr>
          <w:sz w:val="32"/>
          <w:szCs w:val="32"/>
        </w:rPr>
        <w:t>Lecturer:  Mark Gallagher</w:t>
      </w:r>
    </w:p>
    <w:p xmlns:wp14="http://schemas.microsoft.com/office/word/2010/wordml" w:rsidR="36392375" w:rsidP="36392375" w:rsidRDefault="36392375" w14:paraId="0D0B940D" wp14:textId="77777777">
      <w:pPr>
        <w:rPr>
          <w:sz w:val="32"/>
          <w:szCs w:val="32"/>
        </w:rPr>
      </w:pPr>
    </w:p>
    <w:p xmlns:wp14="http://schemas.microsoft.com/office/word/2010/wordml" w:rsidR="36392375" w:rsidP="36392375" w:rsidRDefault="36392375" w14:paraId="0E27B00A" wp14:textId="77777777">
      <w:pPr>
        <w:rPr>
          <w:sz w:val="32"/>
          <w:szCs w:val="32"/>
        </w:rPr>
      </w:pPr>
    </w:p>
    <w:p xmlns:wp14="http://schemas.microsoft.com/office/word/2010/wordml" w:rsidR="36392375" w:rsidP="36392375" w:rsidRDefault="36392375" w14:paraId="60061E4C" wp14:textId="77777777">
      <w:pPr>
        <w:rPr>
          <w:sz w:val="32"/>
          <w:szCs w:val="32"/>
        </w:rPr>
      </w:pPr>
    </w:p>
    <w:p xmlns:wp14="http://schemas.microsoft.com/office/word/2010/wordml" w:rsidR="36392375" w:rsidP="36392375" w:rsidRDefault="36392375" w14:paraId="44EAFD9C" wp14:textId="77777777">
      <w:pPr>
        <w:rPr>
          <w:sz w:val="32"/>
          <w:szCs w:val="32"/>
        </w:rPr>
      </w:pPr>
    </w:p>
    <w:p xmlns:wp14="http://schemas.microsoft.com/office/word/2010/wordml" w:rsidR="36392375" w:rsidP="36392375" w:rsidRDefault="36392375" w14:paraId="4B94D5A5" wp14:textId="77777777">
      <w:pPr>
        <w:rPr>
          <w:sz w:val="32"/>
          <w:szCs w:val="32"/>
        </w:rPr>
      </w:pPr>
    </w:p>
    <w:p xmlns:wp14="http://schemas.microsoft.com/office/word/2010/wordml" w:rsidR="36392375" w:rsidP="36392375" w:rsidRDefault="36392375" w14:paraId="3DEEC669" wp14:textId="77777777">
      <w:pPr>
        <w:rPr>
          <w:sz w:val="32"/>
          <w:szCs w:val="32"/>
        </w:rPr>
      </w:pPr>
    </w:p>
    <w:p xmlns:wp14="http://schemas.microsoft.com/office/word/2010/wordml" w:rsidR="36392375" w:rsidP="36392375" w:rsidRDefault="36392375" w14:paraId="3656B9AB" wp14:textId="77777777">
      <w:pPr>
        <w:rPr>
          <w:sz w:val="32"/>
          <w:szCs w:val="32"/>
        </w:rPr>
      </w:pPr>
    </w:p>
    <w:p xmlns:wp14="http://schemas.microsoft.com/office/word/2010/wordml" w:rsidR="36392375" w:rsidP="36392375" w:rsidRDefault="36392375" w14:paraId="45FB0818" wp14:textId="77777777">
      <w:pPr>
        <w:rPr>
          <w:sz w:val="32"/>
          <w:szCs w:val="32"/>
        </w:rPr>
      </w:pPr>
    </w:p>
    <w:p xmlns:wp14="http://schemas.microsoft.com/office/word/2010/wordml" w:rsidR="005C5800" w:rsidP="715753C9" w:rsidRDefault="005C5800" w14:paraId="049F31CB" wp14:textId="77777777">
      <w:pPr>
        <w:rPr>
          <w:sz w:val="32"/>
          <w:szCs w:val="32"/>
        </w:rPr>
      </w:pPr>
    </w:p>
    <w:p xmlns:wp14="http://schemas.microsoft.com/office/word/2010/wordml" w:rsidR="36392375" w:rsidP="715753C9" w:rsidRDefault="715753C9" w14:paraId="366A0694" wp14:textId="2C4086C0">
      <w:pPr/>
      <w:r>
        <w:br/>
      </w:r>
    </w:p>
    <w:p w:rsidR="56119A1B" w:rsidP="56119A1B" w:rsidRDefault="56119A1B" w14:paraId="58A65089" w14:textId="48B5A4A2">
      <w:pPr>
        <w:pStyle w:val="Normal"/>
      </w:pPr>
      <w:r w:rsidRPr="56119A1B" w:rsidR="56119A1B">
        <w:rPr>
          <w:sz w:val="24"/>
          <w:szCs w:val="24"/>
        </w:rPr>
        <w:t xml:space="preserve">We have been given a case study on a vulnerable family. In which we have to research and demonstrate the kind of vulnerability on this family. </w:t>
      </w:r>
    </w:p>
    <w:p xmlns:wp14="http://schemas.microsoft.com/office/word/2010/wordml" w:rsidR="009F3916" w:rsidP="56119A1B" w:rsidRDefault="4BBBFA72" w14:paraId="4020B40E" wp14:textId="39AAB961">
      <w:pPr>
        <w:rPr>
          <w:sz w:val="24"/>
          <w:szCs w:val="24"/>
        </w:rPr>
      </w:pPr>
      <w:r w:rsidRPr="56119A1B" w:rsidR="56119A1B">
        <w:rPr>
          <w:sz w:val="24"/>
          <w:szCs w:val="24"/>
        </w:rPr>
        <w:t xml:space="preserve">In this essay I will be writing about the case study involving a mother and four her children who are living with her. She has a nursery aged daughter, two adolescent boys and a seventeen-year old daughter. She also has two older daughters who are living independently. In my opinion the family became vulnerable due to three main concerns’, one was the mother's psychological health issues. Secondly, the adolescent boy’s behavioural problem and attendance at school and finally the house was in need of repair. The core agencies that are involved with the family are the education services along with CAMHS, anti-social behaviour team, youth in need team and the family therapist. </w:t>
      </w:r>
      <w:r>
        <w:br/>
      </w:r>
      <w:proofErr w:type="gramStart"/>
      <w:proofErr w:type="gramEnd"/>
    </w:p>
    <w:p xmlns:wp14="http://schemas.microsoft.com/office/word/2010/wordml" w:rsidR="009F3916" w:rsidP="4BBBFA72" w:rsidRDefault="4BBBFA72" w14:paraId="036CD422" wp14:textId="71DDF0BD">
      <w:pPr>
        <w:rPr>
          <w:sz w:val="24"/>
          <w:szCs w:val="24"/>
        </w:rPr>
      </w:pPr>
      <w:r w:rsidRPr="56119A1B" w:rsidR="56119A1B">
        <w:rPr>
          <w:sz w:val="24"/>
          <w:szCs w:val="24"/>
        </w:rPr>
        <w:t xml:space="preserve">The common factor of mental health problems of the mother can be because she is a single parent and her lifestyle is different due to loneliness, stress, poverty, and poor housing. Another major issue could be due to the anti-social behaviour of the young boy.               </w:t>
      </w:r>
      <w:r>
        <w:br/>
      </w:r>
      <w:r w:rsidRPr="56119A1B" w:rsidR="56119A1B">
        <w:rPr>
          <w:sz w:val="24"/>
          <w:szCs w:val="24"/>
        </w:rPr>
        <w:t>The mother of the four was suffering from anxiety and depression. She has to take care of the four children at home on her own without a male person at home. Raising four children on her own without any support is very hard along with her depression and anxiety issues.</w:t>
      </w:r>
      <w:r>
        <w:br/>
      </w:r>
      <w:r w:rsidRPr="56119A1B" w:rsidR="56119A1B">
        <w:rPr>
          <w:sz w:val="24"/>
          <w:szCs w:val="24"/>
        </w:rPr>
        <w:t xml:space="preserve">Adding to her problems, there was an alarming concern with one of her adolescent boy’s behaviour. The young boy's attendance and behaviour in school was a concern. That is why all plans of action needed to be in place by various agencies to intervene and take action to support the family. </w:t>
      </w:r>
    </w:p>
    <w:p xmlns:wp14="http://schemas.microsoft.com/office/word/2010/wordml" w:rsidR="009F3916" w:rsidP="6307C4D1" w:rsidRDefault="341451BB" w14:paraId="7634950F" wp14:textId="40FD7B7E">
      <w:pPr>
        <w:rPr>
          <w:sz w:val="24"/>
          <w:szCs w:val="24"/>
        </w:rPr>
      </w:pPr>
      <w:r w:rsidRPr="56119A1B" w:rsidR="56119A1B">
        <w:rPr>
          <w:sz w:val="24"/>
          <w:szCs w:val="24"/>
        </w:rPr>
        <w:t xml:space="preserve">The family was referred by the youth offending team parenting division. The issue’s that were considered in the assessment of the referral was parenting due to the mother's mental health issues. She is not able to take care properly, could be also neglecting the children at home which is why it's affecting the children's behaviour at school. The families file showed clear evidence of correspondence with core teams especially education services. According to the children’s Commissioner’s act a child in a single parent family is not </w:t>
      </w:r>
      <w:r w:rsidRPr="56119A1B" w:rsidR="56119A1B">
        <w:rPr>
          <w:sz w:val="24"/>
          <w:szCs w:val="24"/>
        </w:rPr>
        <w:t>vulnerable,</w:t>
      </w:r>
      <w:r w:rsidRPr="56119A1B" w:rsidR="56119A1B">
        <w:rPr>
          <w:sz w:val="24"/>
          <w:szCs w:val="24"/>
        </w:rPr>
        <w:t xml:space="preserve"> however the failure of one parent to be presence might increase the risk of vulnerability. (Childrenscommissioner.gov.uk)  </w:t>
      </w:r>
      <w:r>
        <w:br/>
      </w:r>
      <w:r w:rsidRPr="56119A1B" w:rsidR="56119A1B">
        <w:rPr>
          <w:sz w:val="24"/>
          <w:szCs w:val="24"/>
        </w:rPr>
        <w:t xml:space="preserve">Not all children who live with someone with mental health problems will experience abuse or be affected negatively. Many parents can give children safe and loving care. (nspcc.org.uk) </w:t>
      </w:r>
    </w:p>
    <w:p xmlns:wp14="http://schemas.microsoft.com/office/word/2010/wordml" w:rsidR="00EC3BA8" w:rsidP="4BBBFA72" w:rsidRDefault="4BBBFA72" w14:paraId="38193D6E" wp14:textId="77777777">
      <w:pPr>
        <w:rPr>
          <w:sz w:val="24"/>
          <w:szCs w:val="24"/>
        </w:rPr>
      </w:pPr>
      <w:r w:rsidRPr="4BBBFA72">
        <w:rPr>
          <w:sz w:val="24"/>
          <w:szCs w:val="24"/>
        </w:rPr>
        <w:t>The education service was the core team that had to intervene and the initial plan of action was to improve the school attendance</w:t>
      </w:r>
      <w:r w:rsidR="005C5800">
        <w:rPr>
          <w:sz w:val="24"/>
          <w:szCs w:val="24"/>
        </w:rPr>
        <w:t xml:space="preserve"> and</w:t>
      </w:r>
      <w:r w:rsidRPr="4BBBFA72">
        <w:rPr>
          <w:sz w:val="24"/>
          <w:szCs w:val="24"/>
        </w:rPr>
        <w:t xml:space="preserve"> behaviour and give extra-curricular activities to encourage the children to come to school every</w:t>
      </w:r>
      <w:r w:rsidR="005C5800">
        <w:rPr>
          <w:sz w:val="24"/>
          <w:szCs w:val="24"/>
        </w:rPr>
        <w:t xml:space="preserve"> day</w:t>
      </w:r>
      <w:r w:rsidRPr="4BBBFA72">
        <w:rPr>
          <w:sz w:val="24"/>
          <w:szCs w:val="24"/>
        </w:rPr>
        <w:t xml:space="preserve">. To support the teenage boy with his anti-social behaviour the youth offending team parenting division had to intervene. The youth offending team give help and support for anger management and behavioural issues. Along with the youth and play services intervention, </w:t>
      </w:r>
      <w:proofErr w:type="gramStart"/>
      <w:r w:rsidRPr="4BBBFA72">
        <w:rPr>
          <w:sz w:val="24"/>
          <w:szCs w:val="24"/>
        </w:rPr>
        <w:t>which was a support project especially for the young boy.</w:t>
      </w:r>
      <w:proofErr w:type="gramEnd"/>
      <w:r w:rsidRPr="4BBBFA72">
        <w:rPr>
          <w:sz w:val="24"/>
          <w:szCs w:val="24"/>
        </w:rPr>
        <w:t xml:space="preserve">  The teams took every action to develop a support plan for him which will </w:t>
      </w:r>
      <w:r w:rsidRPr="4BBBFA72">
        <w:rPr>
          <w:sz w:val="24"/>
          <w:szCs w:val="24"/>
        </w:rPr>
        <w:lastRenderedPageBreak/>
        <w:t>keep families and care workers to respond in a more effective way to prevent in future problems arising with his behavioural issues. Vital support will help the young boy to avoid him going back into further trouble and growing into adulthood with</w:t>
      </w:r>
      <w:r w:rsidR="009307C2">
        <w:rPr>
          <w:sz w:val="24"/>
          <w:szCs w:val="24"/>
        </w:rPr>
        <w:t xml:space="preserve">out problems. </w:t>
      </w:r>
      <w:proofErr w:type="gramStart"/>
      <w:r w:rsidR="009307C2">
        <w:rPr>
          <w:sz w:val="24"/>
          <w:szCs w:val="24"/>
        </w:rPr>
        <w:t>According to the Children and Social Work A</w:t>
      </w:r>
      <w:r w:rsidRPr="4BBBFA72">
        <w:rPr>
          <w:sz w:val="24"/>
          <w:szCs w:val="24"/>
        </w:rPr>
        <w:t>ct 2017 which relates to working together to safeguard children.</w:t>
      </w:r>
      <w:proofErr w:type="gramEnd"/>
      <w:r w:rsidRPr="4BBBFA72">
        <w:rPr>
          <w:sz w:val="24"/>
          <w:szCs w:val="24"/>
        </w:rPr>
        <w:t xml:space="preserve"> (childrenengland.org.uk) </w:t>
      </w:r>
    </w:p>
    <w:p xmlns:wp14="http://schemas.microsoft.com/office/word/2010/wordml" w:rsidR="009307C2" w:rsidP="715753C9" w:rsidRDefault="00B4655B" w14:paraId="6BAEFFF1" wp14:textId="1E5D4147">
      <w:pPr>
        <w:rPr>
          <w:sz w:val="24"/>
          <w:szCs w:val="24"/>
        </w:rPr>
      </w:pPr>
      <w:r w:rsidRPr="56119A1B" w:rsidR="56119A1B">
        <w:rPr>
          <w:sz w:val="24"/>
          <w:szCs w:val="24"/>
        </w:rPr>
        <w:t>The Child and Adolescent Mental Health Services (CAMHS) is focused on helping children and families to access the relevant support they require. They cover a lot of services such as mental health issues and young children's services. They are a multi-disciplinary team that consist of professionals ranging from psychologist, social workers, doctors and nurses. CAMHS was formed back in 1994 to provide support for children and adolescents with mental health issues. Since then it has started to provide a wide range of services along with their highly skilled health care professionals. (greenwichccg.nhs.uk)</w:t>
      </w:r>
      <w:r>
        <w:br/>
      </w:r>
      <w:r w:rsidRPr="56119A1B" w:rsidR="56119A1B">
        <w:rPr>
          <w:sz w:val="24"/>
          <w:szCs w:val="24"/>
        </w:rPr>
        <w:t xml:space="preserve">In 2017 a green paper was published on the children and young people's mental health for consultations which was set out to put measures to improve mental health support particularly through school and colleges. (researchbriefings.parliament.uk) The anti-social behaviour team who had to intervene due to the young boy’s behaviour in school. They give counselling and advice for young people who are in need of mental support they can also provide services face to face and online Support. </w:t>
      </w:r>
      <w:proofErr w:type="gramStart"/>
      <w:proofErr w:type="gramEnd"/>
    </w:p>
    <w:p xmlns:wp14="http://schemas.microsoft.com/office/word/2010/wordml" w:rsidR="00EC3BA8" w:rsidP="56119A1B" w:rsidRDefault="3B9E878A" w14:paraId="06FA29ED" wp14:textId="3E44765E">
      <w:pPr>
        <w:pStyle w:val="Normal"/>
        <w:rPr>
          <w:sz w:val="24"/>
          <w:szCs w:val="24"/>
        </w:rPr>
      </w:pPr>
      <w:r w:rsidRPr="56119A1B" w:rsidR="56119A1B">
        <w:rPr>
          <w:sz w:val="24"/>
          <w:szCs w:val="24"/>
        </w:rPr>
        <w:t xml:space="preserve">The process of intervention for the mother was to take her daughter to nursery every day. She found this very difficult due to the fear of social situation. The mother’s depression and anxiety issues seemed to make it difficult for her to involve in personal development training classes which she was invited to. But she was ok with one to one session. The family therapist provided counselling to the mother for her psychological issues. This is to improve her to develop and maintain healthy and function properly in her home environment for the sake of her children. </w:t>
      </w:r>
    </w:p>
    <w:p xmlns:wp14="http://schemas.microsoft.com/office/word/2010/wordml" w:rsidR="00EC3BA8" w:rsidP="56119A1B" w:rsidRDefault="3B9E878A" w14:paraId="6E070ADB" wp14:textId="5F905AC1">
      <w:pPr>
        <w:pStyle w:val="Normal"/>
        <w:rPr>
          <w:sz w:val="24"/>
          <w:szCs w:val="24"/>
        </w:rPr>
      </w:pPr>
      <w:r w:rsidRPr="56119A1B" w:rsidR="56119A1B">
        <w:rPr>
          <w:sz w:val="24"/>
          <w:szCs w:val="24"/>
        </w:rPr>
        <w:t>Another concern was the living conditions, the house was in need of repairs. The neighbourhood service had been involved to carry out repairs to the house. The family was happy that their house was redecorated. This could have created a better environment to live in the comfort of their home, and it could stop them to go out and misbehave. One other issue that can be pointed out in this family case is poverty, which could have had an impact on this family. Providing for four children on her own, with the only income that the government gives isn't enough to support the children and herself.</w:t>
      </w:r>
      <w:r>
        <w:br/>
      </w:r>
      <w:r w:rsidRPr="56119A1B" w:rsidR="56119A1B">
        <w:rPr>
          <w:sz w:val="24"/>
          <w:szCs w:val="24"/>
        </w:rPr>
        <w:t xml:space="preserve"> </w:t>
      </w:r>
    </w:p>
    <w:p xmlns:wp14="http://schemas.microsoft.com/office/word/2010/wordml" w:rsidR="00EC3BA8" w:rsidP="66AAD490" w:rsidRDefault="3B9E878A" w14:paraId="24A1B4C8" wp14:textId="4A8B1CE5">
      <w:pPr>
        <w:pStyle w:val="Normal"/>
        <w:rPr>
          <w:sz w:val="24"/>
          <w:szCs w:val="24"/>
        </w:rPr>
      </w:pPr>
      <w:r w:rsidRPr="41B3DA34" w:rsidR="41B3DA34">
        <w:rPr>
          <w:sz w:val="24"/>
          <w:szCs w:val="24"/>
        </w:rPr>
        <w:t>Outcome for the future is that if the mother's psychological health improves and if she recovers from her fear of social situation, then maybe she could eventually try to start looking for a job. By the support of the agencies, the family felt that they knew which agencies can help them, if they required further help or support. The mother felt the agencies support had a positive impact on her family and they were happy. Overall, the service was given a good rate by this family.</w:t>
      </w:r>
    </w:p>
    <w:p xmlns:wp14="http://schemas.microsoft.com/office/word/2010/wordml" w:rsidR="00EC3BA8" w:rsidP="56119A1B" w:rsidRDefault="3B9E878A" w14:paraId="77BBDD09" wp14:textId="19BE11D4">
      <w:pPr>
        <w:pStyle w:val="Normal"/>
        <w:rPr>
          <w:sz w:val="24"/>
          <w:szCs w:val="24"/>
        </w:rPr>
      </w:pPr>
    </w:p>
    <w:p xmlns:wp14="http://schemas.microsoft.com/office/word/2010/wordml" w:rsidR="00EC3BA8" w:rsidP="4BBBFA72" w:rsidRDefault="3B9E878A" w14:paraId="602CB3CF" wp14:textId="3F4E33D4">
      <w:pPr>
        <w:rPr>
          <w:sz w:val="24"/>
          <w:szCs w:val="24"/>
        </w:rPr>
      </w:pPr>
      <w:r>
        <w:br/>
      </w:r>
    </w:p>
    <w:p xmlns:wp14="http://schemas.microsoft.com/office/word/2010/wordml" w:rsidR="00EC3BA8" w:rsidP="4BBBFA72" w:rsidRDefault="00EC3BA8" w14:paraId="62486C05" wp14:textId="77777777">
      <w:pPr>
        <w:rPr>
          <w:sz w:val="24"/>
          <w:szCs w:val="24"/>
        </w:rPr>
      </w:pPr>
    </w:p>
    <w:p xmlns:wp14="http://schemas.microsoft.com/office/word/2010/wordml" w:rsidR="00EC3BA8" w:rsidP="4BBBFA72" w:rsidRDefault="00EC3BA8" w14:paraId="4101652C" wp14:textId="77777777">
      <w:pPr>
        <w:rPr>
          <w:sz w:val="24"/>
          <w:szCs w:val="24"/>
        </w:rPr>
      </w:pPr>
    </w:p>
    <w:p xmlns:wp14="http://schemas.microsoft.com/office/word/2010/wordml" w:rsidR="005C5800" w:rsidP="4FCF26CB" w:rsidRDefault="005C5800" w14:paraId="4B99056E" wp14:textId="77777777">
      <w:pPr>
        <w:rPr>
          <w:sz w:val="24"/>
          <w:szCs w:val="24"/>
        </w:rPr>
      </w:pPr>
    </w:p>
    <w:p xmlns:wp14="http://schemas.microsoft.com/office/word/2010/wordml" w:rsidR="009307C2" w:rsidP="4FCF26CB" w:rsidRDefault="009307C2" w14:paraId="1299C43A" wp14:textId="77777777">
      <w:pPr>
        <w:rPr>
          <w:sz w:val="24"/>
          <w:szCs w:val="24"/>
        </w:rPr>
      </w:pPr>
    </w:p>
    <w:p xmlns:wp14="http://schemas.microsoft.com/office/word/2010/wordml" w:rsidR="4FCF26CB" w:rsidP="4FCF26CB" w:rsidRDefault="4FCF26CB" w14:paraId="4DDBEF00" wp14:textId="77777777">
      <w:pPr>
        <w:rPr>
          <w:sz w:val="24"/>
          <w:szCs w:val="24"/>
        </w:rPr>
      </w:pPr>
    </w:p>
    <w:p xmlns:wp14="http://schemas.microsoft.com/office/word/2010/wordml" w:rsidR="4FCF26CB" w:rsidP="56119A1B" w:rsidRDefault="5C418A97" w14:paraId="26BA6194" wp14:textId="36CE3316">
      <w:pPr>
        <w:pStyle w:val="Normal"/>
        <w:rPr>
          <w:sz w:val="24"/>
          <w:szCs w:val="24"/>
        </w:rPr>
      </w:pPr>
    </w:p>
    <w:p xmlns:wp14="http://schemas.microsoft.com/office/word/2010/wordml" w:rsidR="4FCF26CB" w:rsidP="56119A1B" w:rsidRDefault="5C418A97" w14:paraId="79CD1821" wp14:textId="4234ADFB">
      <w:pPr>
        <w:pStyle w:val="Normal"/>
        <w:rPr>
          <w:sz w:val="24"/>
          <w:szCs w:val="24"/>
        </w:rPr>
      </w:pPr>
    </w:p>
    <w:p xmlns:wp14="http://schemas.microsoft.com/office/word/2010/wordml" w:rsidR="4FCF26CB" w:rsidP="56119A1B" w:rsidRDefault="5C418A97" w14:paraId="02A6463C" wp14:textId="5B60DABE">
      <w:pPr>
        <w:pStyle w:val="Normal"/>
        <w:rPr>
          <w:sz w:val="24"/>
          <w:szCs w:val="24"/>
        </w:rPr>
      </w:pPr>
    </w:p>
    <w:p xmlns:wp14="http://schemas.microsoft.com/office/word/2010/wordml" w:rsidR="4FCF26CB" w:rsidP="56119A1B" w:rsidRDefault="5C418A97" w14:paraId="395F6227" wp14:textId="011B673F">
      <w:pPr>
        <w:pStyle w:val="Normal"/>
        <w:rPr>
          <w:sz w:val="24"/>
          <w:szCs w:val="24"/>
        </w:rPr>
      </w:pPr>
    </w:p>
    <w:p xmlns:wp14="http://schemas.microsoft.com/office/word/2010/wordml" w:rsidR="4FCF26CB" w:rsidP="56119A1B" w:rsidRDefault="5C418A97" w14:paraId="3D293EBF" wp14:textId="619A24D7">
      <w:pPr>
        <w:pStyle w:val="Normal"/>
        <w:rPr>
          <w:sz w:val="24"/>
          <w:szCs w:val="24"/>
        </w:rPr>
      </w:pPr>
      <w:r w:rsidRPr="56119A1B" w:rsidR="56119A1B">
        <w:rPr>
          <w:sz w:val="24"/>
          <w:szCs w:val="24"/>
        </w:rPr>
        <w:t>Referenced</w:t>
      </w:r>
    </w:p>
    <w:p xmlns:wp14="http://schemas.microsoft.com/office/word/2010/wordml" w:rsidR="4FCF26CB" w:rsidP="56119A1B" w:rsidRDefault="5C418A97" wp14:textId="77777777" w14:paraId="26F3F4EA">
      <w:pPr>
        <w:rPr>
          <w:sz w:val="24"/>
          <w:szCs w:val="24"/>
        </w:rPr>
      </w:pPr>
      <w:r w:rsidRPr="56119A1B" w:rsidR="56119A1B">
        <w:rPr>
          <w:sz w:val="24"/>
          <w:szCs w:val="24"/>
        </w:rPr>
        <w:t xml:space="preserve">Children’s commissioner (2020) childhood vulnerability in numbers. [online] Available from: </w:t>
      </w:r>
      <w:hyperlink r:id="R0d9796f1424c4738">
        <w:r w:rsidRPr="56119A1B" w:rsidR="56119A1B">
          <w:rPr>
            <w:rStyle w:val="Hyperlink"/>
            <w:sz w:val="24"/>
            <w:szCs w:val="24"/>
          </w:rPr>
          <w:t>https://www.childrencommissioner.gov.uk</w:t>
        </w:r>
      </w:hyperlink>
      <w:r w:rsidRPr="56119A1B" w:rsidR="56119A1B">
        <w:rPr>
          <w:sz w:val="24"/>
          <w:szCs w:val="24"/>
        </w:rPr>
        <w:t xml:space="preserve"> [Accessed: 8</w:t>
      </w:r>
      <w:r w:rsidRPr="56119A1B" w:rsidR="56119A1B">
        <w:rPr>
          <w:sz w:val="24"/>
          <w:szCs w:val="24"/>
          <w:vertAlign w:val="superscript"/>
        </w:rPr>
        <w:t>th</w:t>
      </w:r>
      <w:r w:rsidRPr="56119A1B" w:rsidR="56119A1B">
        <w:rPr>
          <w:sz w:val="24"/>
          <w:szCs w:val="24"/>
        </w:rPr>
        <w:t xml:space="preserve"> Mar 2020]</w:t>
      </w:r>
    </w:p>
    <w:p xmlns:wp14="http://schemas.microsoft.com/office/word/2010/wordml" w:rsidR="4FCF26CB" w:rsidP="56119A1B" w:rsidRDefault="5C418A97" wp14:textId="77777777" wp14:noSpellErr="1" w14:paraId="18C8EC15">
      <w:pPr>
        <w:rPr>
          <w:sz w:val="24"/>
          <w:szCs w:val="24"/>
        </w:rPr>
      </w:pPr>
    </w:p>
    <w:p xmlns:wp14="http://schemas.microsoft.com/office/word/2010/wordml" w:rsidR="4FCF26CB" w:rsidP="56119A1B" w:rsidRDefault="5C418A97" wp14:textId="77777777" w14:paraId="784895DA">
      <w:pPr>
        <w:rPr>
          <w:sz w:val="24"/>
          <w:szCs w:val="24"/>
        </w:rPr>
      </w:pPr>
      <w:r w:rsidRPr="56119A1B" w:rsidR="56119A1B">
        <w:rPr>
          <w:sz w:val="24"/>
          <w:szCs w:val="24"/>
        </w:rPr>
        <w:t xml:space="preserve">Childrenengland.org.uk. (2020) Resources for practice. [online] Available from: </w:t>
      </w:r>
      <w:hyperlink r:id="R4721d1ce2d804518">
        <w:r w:rsidRPr="56119A1B" w:rsidR="56119A1B">
          <w:rPr>
            <w:rStyle w:val="Hyperlink"/>
            <w:sz w:val="24"/>
            <w:szCs w:val="24"/>
          </w:rPr>
          <w:t>https://www.childrenengland.org.uk/</w:t>
        </w:r>
      </w:hyperlink>
      <w:r w:rsidRPr="56119A1B" w:rsidR="56119A1B">
        <w:rPr>
          <w:sz w:val="24"/>
          <w:szCs w:val="24"/>
        </w:rPr>
        <w:t xml:space="preserve"> [Accessed: 6</w:t>
      </w:r>
      <w:r w:rsidRPr="56119A1B" w:rsidR="56119A1B">
        <w:rPr>
          <w:sz w:val="24"/>
          <w:szCs w:val="24"/>
          <w:vertAlign w:val="superscript"/>
        </w:rPr>
        <w:t>th</w:t>
      </w:r>
      <w:r w:rsidRPr="56119A1B" w:rsidR="56119A1B">
        <w:rPr>
          <w:sz w:val="24"/>
          <w:szCs w:val="24"/>
        </w:rPr>
        <w:t xml:space="preserve"> Mar 2020] </w:t>
      </w:r>
    </w:p>
    <w:p xmlns:wp14="http://schemas.microsoft.com/office/word/2010/wordml" w:rsidR="4FCF26CB" w:rsidP="56119A1B" w:rsidRDefault="5C418A97" wp14:textId="77777777" wp14:noSpellErr="1" w14:paraId="69748F18">
      <w:pPr>
        <w:rPr>
          <w:sz w:val="24"/>
          <w:szCs w:val="24"/>
        </w:rPr>
      </w:pPr>
    </w:p>
    <w:p xmlns:wp14="http://schemas.microsoft.com/office/word/2010/wordml" w:rsidR="4FCF26CB" w:rsidP="56119A1B" w:rsidRDefault="5C418A97" wp14:textId="77777777" w14:paraId="6CB12F64">
      <w:pPr>
        <w:rPr>
          <w:sz w:val="24"/>
          <w:szCs w:val="24"/>
        </w:rPr>
      </w:pPr>
      <w:r w:rsidRPr="56119A1B" w:rsidR="56119A1B">
        <w:rPr>
          <w:sz w:val="24"/>
          <w:szCs w:val="24"/>
        </w:rPr>
        <w:t xml:space="preserve">Greenwich Transformation plan for children and young people (2020) mental health and wellbeing [online] Available from:  </w:t>
      </w:r>
      <w:hyperlink r:id="R85b1e2153923409c">
        <w:r w:rsidRPr="56119A1B" w:rsidR="56119A1B">
          <w:rPr>
            <w:rStyle w:val="Hyperlink"/>
            <w:sz w:val="24"/>
            <w:szCs w:val="24"/>
          </w:rPr>
          <w:t>https://wwwgreenwichccg.nhs</w:t>
        </w:r>
      </w:hyperlink>
      <w:r w:rsidRPr="56119A1B" w:rsidR="56119A1B">
        <w:rPr>
          <w:sz w:val="24"/>
          <w:szCs w:val="24"/>
        </w:rPr>
        <w:t>. [Accessed: 4</w:t>
      </w:r>
      <w:r w:rsidRPr="56119A1B" w:rsidR="56119A1B">
        <w:rPr>
          <w:sz w:val="24"/>
          <w:szCs w:val="24"/>
          <w:vertAlign w:val="superscript"/>
        </w:rPr>
        <w:t>th</w:t>
      </w:r>
      <w:r w:rsidRPr="56119A1B" w:rsidR="56119A1B">
        <w:rPr>
          <w:sz w:val="24"/>
          <w:szCs w:val="24"/>
        </w:rPr>
        <w:t xml:space="preserve"> Mar 2020]</w:t>
      </w:r>
    </w:p>
    <w:p xmlns:wp14="http://schemas.microsoft.com/office/word/2010/wordml" w:rsidR="4FCF26CB" w:rsidP="56119A1B" w:rsidRDefault="5C418A97" wp14:textId="77777777" wp14:noSpellErr="1" w14:paraId="730BBFC9">
      <w:pPr>
        <w:rPr>
          <w:sz w:val="24"/>
          <w:szCs w:val="24"/>
        </w:rPr>
      </w:pPr>
    </w:p>
    <w:p xmlns:wp14="http://schemas.microsoft.com/office/word/2010/wordml" w:rsidR="4FCF26CB" w:rsidP="56119A1B" w:rsidRDefault="5C418A97" wp14:textId="77777777" w14:paraId="50E13BC1">
      <w:pPr>
        <w:rPr>
          <w:sz w:val="24"/>
          <w:szCs w:val="24"/>
        </w:rPr>
      </w:pPr>
      <w:r w:rsidRPr="56119A1B" w:rsidR="56119A1B">
        <w:rPr>
          <w:sz w:val="24"/>
          <w:szCs w:val="24"/>
        </w:rPr>
        <w:t xml:space="preserve">Nspcc.org.uk (2020) Mental health and parenting [online] Available from: </w:t>
      </w:r>
      <w:hyperlink r:id="R163889cfd8164f46">
        <w:r w:rsidRPr="56119A1B" w:rsidR="56119A1B">
          <w:rPr>
            <w:rStyle w:val="Hyperlink"/>
            <w:sz w:val="24"/>
            <w:szCs w:val="24"/>
          </w:rPr>
          <w:t>https://www.nspcc.org.uk</w:t>
        </w:r>
      </w:hyperlink>
      <w:r w:rsidRPr="56119A1B" w:rsidR="56119A1B">
        <w:rPr>
          <w:sz w:val="24"/>
          <w:szCs w:val="24"/>
        </w:rPr>
        <w:t xml:space="preserve"> [Accessed: 9th mar 2020] </w:t>
      </w:r>
    </w:p>
    <w:p xmlns:wp14="http://schemas.microsoft.com/office/word/2010/wordml" w:rsidR="4FCF26CB" w:rsidP="56119A1B" w:rsidRDefault="5C418A97" wp14:textId="77777777" wp14:noSpellErr="1" w14:paraId="3B9D0393">
      <w:pPr>
        <w:rPr>
          <w:sz w:val="24"/>
          <w:szCs w:val="24"/>
        </w:rPr>
      </w:pPr>
    </w:p>
    <w:p xmlns:wp14="http://schemas.microsoft.com/office/word/2010/wordml" w:rsidR="4FCF26CB" w:rsidP="56119A1B" w:rsidRDefault="5C418A97" wp14:textId="77777777" w14:paraId="690F9634">
      <w:pPr>
        <w:rPr>
          <w:sz w:val="24"/>
          <w:szCs w:val="24"/>
        </w:rPr>
      </w:pPr>
      <w:r w:rsidRPr="56119A1B" w:rsidR="56119A1B">
        <w:rPr>
          <w:sz w:val="24"/>
          <w:szCs w:val="24"/>
        </w:rPr>
        <w:t xml:space="preserve">Researchbriefing.parliament.uk. Research briefings-UK Parliament. [online] Available from: </w:t>
      </w:r>
      <w:hyperlink r:id="R6bad0916feaf48c6">
        <w:r w:rsidRPr="56119A1B" w:rsidR="56119A1B">
          <w:rPr>
            <w:rStyle w:val="Hyperlink"/>
            <w:sz w:val="24"/>
            <w:szCs w:val="24"/>
          </w:rPr>
          <w:t>https://www.assets.publishing.service.gov.uk/go</w:t>
        </w:r>
      </w:hyperlink>
      <w:r w:rsidRPr="56119A1B" w:rsidR="56119A1B">
        <w:rPr>
          <w:sz w:val="24"/>
          <w:szCs w:val="24"/>
        </w:rPr>
        <w:t xml:space="preserve"> [Accessed:4th mar 2020] </w:t>
      </w:r>
    </w:p>
    <w:p xmlns:wp14="http://schemas.microsoft.com/office/word/2010/wordml" w:rsidR="4FCF26CB" w:rsidP="56119A1B" w:rsidRDefault="5C418A97" wp14:textId="77777777" wp14:noSpellErr="1" w14:paraId="52E0A8EA">
      <w:pPr>
        <w:rPr>
          <w:sz w:val="24"/>
          <w:szCs w:val="24"/>
        </w:rPr>
      </w:pPr>
      <w:r w:rsidRPr="56119A1B" w:rsidR="56119A1B">
        <w:rPr>
          <w:sz w:val="24"/>
          <w:szCs w:val="24"/>
        </w:rPr>
        <w:t xml:space="preserve">                  </w:t>
      </w:r>
    </w:p>
    <w:p xmlns:wp14="http://schemas.microsoft.com/office/word/2010/wordml" w:rsidR="4FCF26CB" w:rsidP="56119A1B" w:rsidRDefault="5C418A97" w14:paraId="459C7026" wp14:textId="39883191">
      <w:pPr>
        <w:pStyle w:val="Normal"/>
        <w:rPr>
          <w:sz w:val="24"/>
          <w:szCs w:val="24"/>
        </w:rPr>
      </w:pPr>
    </w:p>
    <w:p xmlns:wp14="http://schemas.microsoft.com/office/word/2010/wordml" w:rsidR="4FCF26CB" w:rsidP="4FCF26CB" w:rsidRDefault="5C418A97" w14:paraId="49E4B370" wp14:textId="77777777">
      <w:pPr>
        <w:rPr>
          <w:sz w:val="24"/>
          <w:szCs w:val="24"/>
        </w:rPr>
      </w:pPr>
      <w:r w:rsidRPr="5C418A97">
        <w:rPr>
          <w:sz w:val="24"/>
          <w:szCs w:val="24"/>
        </w:rPr>
        <w:t xml:space="preserve">                  </w:t>
      </w:r>
    </w:p>
    <w:sectPr w:rsidR="4FCF26CB" w:rsidSect="00C6777B">
      <w:pgSz w:w="11906" w:h="16838" w:orient="portrait"/>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B7037D"/>
    <w:multiLevelType w:val="hybridMultilevel"/>
    <w:tmpl w:val="6588692E"/>
    <w:lvl w:ilvl="0" w:tplc="68C4B016">
      <w:start w:val="1"/>
      <w:numFmt w:val="bullet"/>
      <w:lvlText w:val=""/>
      <w:lvlJc w:val="left"/>
      <w:pPr>
        <w:ind w:left="720" w:hanging="360"/>
      </w:pPr>
      <w:rPr>
        <w:rFonts w:hint="default" w:ascii="Symbol" w:hAnsi="Symbol"/>
      </w:rPr>
    </w:lvl>
    <w:lvl w:ilvl="1" w:tplc="CEC60ED6">
      <w:start w:val="1"/>
      <w:numFmt w:val="bullet"/>
      <w:lvlText w:val="o"/>
      <w:lvlJc w:val="left"/>
      <w:pPr>
        <w:ind w:left="1440" w:hanging="360"/>
      </w:pPr>
      <w:rPr>
        <w:rFonts w:hint="default" w:ascii="Courier New" w:hAnsi="Courier New"/>
      </w:rPr>
    </w:lvl>
    <w:lvl w:ilvl="2" w:tplc="AE989428">
      <w:start w:val="1"/>
      <w:numFmt w:val="bullet"/>
      <w:lvlText w:val=""/>
      <w:lvlJc w:val="left"/>
      <w:pPr>
        <w:ind w:left="2160" w:hanging="360"/>
      </w:pPr>
      <w:rPr>
        <w:rFonts w:hint="default" w:ascii="Wingdings" w:hAnsi="Wingdings"/>
      </w:rPr>
    </w:lvl>
    <w:lvl w:ilvl="3" w:tplc="528891BA">
      <w:start w:val="1"/>
      <w:numFmt w:val="bullet"/>
      <w:lvlText w:val=""/>
      <w:lvlJc w:val="left"/>
      <w:pPr>
        <w:ind w:left="2880" w:hanging="360"/>
      </w:pPr>
      <w:rPr>
        <w:rFonts w:hint="default" w:ascii="Symbol" w:hAnsi="Symbol"/>
      </w:rPr>
    </w:lvl>
    <w:lvl w:ilvl="4" w:tplc="05CCD37C">
      <w:start w:val="1"/>
      <w:numFmt w:val="bullet"/>
      <w:lvlText w:val="o"/>
      <w:lvlJc w:val="left"/>
      <w:pPr>
        <w:ind w:left="3600" w:hanging="360"/>
      </w:pPr>
      <w:rPr>
        <w:rFonts w:hint="default" w:ascii="Courier New" w:hAnsi="Courier New"/>
      </w:rPr>
    </w:lvl>
    <w:lvl w:ilvl="5" w:tplc="F2A6886C">
      <w:start w:val="1"/>
      <w:numFmt w:val="bullet"/>
      <w:lvlText w:val=""/>
      <w:lvlJc w:val="left"/>
      <w:pPr>
        <w:ind w:left="4320" w:hanging="360"/>
      </w:pPr>
      <w:rPr>
        <w:rFonts w:hint="default" w:ascii="Wingdings" w:hAnsi="Wingdings"/>
      </w:rPr>
    </w:lvl>
    <w:lvl w:ilvl="6" w:tplc="34ACFA4E">
      <w:start w:val="1"/>
      <w:numFmt w:val="bullet"/>
      <w:lvlText w:val=""/>
      <w:lvlJc w:val="left"/>
      <w:pPr>
        <w:ind w:left="5040" w:hanging="360"/>
      </w:pPr>
      <w:rPr>
        <w:rFonts w:hint="default" w:ascii="Symbol" w:hAnsi="Symbol"/>
      </w:rPr>
    </w:lvl>
    <w:lvl w:ilvl="7" w:tplc="42146260">
      <w:start w:val="1"/>
      <w:numFmt w:val="bullet"/>
      <w:lvlText w:val="o"/>
      <w:lvlJc w:val="left"/>
      <w:pPr>
        <w:ind w:left="5760" w:hanging="360"/>
      </w:pPr>
      <w:rPr>
        <w:rFonts w:hint="default" w:ascii="Courier New" w:hAnsi="Courier New"/>
      </w:rPr>
    </w:lvl>
    <w:lvl w:ilvl="8" w:tplc="89AC2C2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trackRevisions w:val="false"/>
  <w:zoom w:percent="100"/>
  <w:defaultTabStop w:val="720"/>
  <w:characterSpacingControl w:val="doNotCompress"/>
  <w:compat/>
  <w:rsids>
    <w:rsidRoot w:val="4E4F662E"/>
    <w:rsid w:val="000371CE"/>
    <w:rsid w:val="001B22FD"/>
    <w:rsid w:val="00221EB9"/>
    <w:rsid w:val="003024BF"/>
    <w:rsid w:val="00353ACC"/>
    <w:rsid w:val="003D55E1"/>
    <w:rsid w:val="003F2314"/>
    <w:rsid w:val="004539F2"/>
    <w:rsid w:val="004A1C86"/>
    <w:rsid w:val="004C4951"/>
    <w:rsid w:val="00586C97"/>
    <w:rsid w:val="005C5800"/>
    <w:rsid w:val="005F09F8"/>
    <w:rsid w:val="00614438"/>
    <w:rsid w:val="006836DF"/>
    <w:rsid w:val="0072254B"/>
    <w:rsid w:val="007418A1"/>
    <w:rsid w:val="00886A92"/>
    <w:rsid w:val="009307C2"/>
    <w:rsid w:val="00970C17"/>
    <w:rsid w:val="009E7124"/>
    <w:rsid w:val="009F3916"/>
    <w:rsid w:val="00A158AA"/>
    <w:rsid w:val="00A41F90"/>
    <w:rsid w:val="00A67E9F"/>
    <w:rsid w:val="00B4655B"/>
    <w:rsid w:val="00BA3A6A"/>
    <w:rsid w:val="00BC7C7A"/>
    <w:rsid w:val="00BD0092"/>
    <w:rsid w:val="00BD403A"/>
    <w:rsid w:val="00C53BEF"/>
    <w:rsid w:val="00C6777B"/>
    <w:rsid w:val="00C70100"/>
    <w:rsid w:val="00DC751D"/>
    <w:rsid w:val="00DF020B"/>
    <w:rsid w:val="00EC3BA8"/>
    <w:rsid w:val="00EE6330"/>
    <w:rsid w:val="00EF49C4"/>
    <w:rsid w:val="00F47503"/>
    <w:rsid w:val="033942C9"/>
    <w:rsid w:val="0515A3AE"/>
    <w:rsid w:val="28B04A97"/>
    <w:rsid w:val="341451BB"/>
    <w:rsid w:val="36392375"/>
    <w:rsid w:val="3B9E878A"/>
    <w:rsid w:val="41B3DA34"/>
    <w:rsid w:val="4BBBFA72"/>
    <w:rsid w:val="4E4F662E"/>
    <w:rsid w:val="4FCF26CB"/>
    <w:rsid w:val="56119A1B"/>
    <w:rsid w:val="5C418A97"/>
    <w:rsid w:val="6307C4D1"/>
    <w:rsid w:val="66AAD490"/>
    <w:rsid w:val="6AB0E5AF"/>
    <w:rsid w:val="715753C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062761B"/>
  <w15:docId w15:val="{d5335d44-416d-40da-b816-4dd555baa737}"/>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Professional" w:semiHidden="0" w:unhideWhenUsed="0"/>
    <w:lsdException w:name="Table Web 1" w:semiHidden="0" w:unhideWhenUsed="0"/>
    <w:lsdException w:name="Table Web 2" w:semiHidden="0" w:unhideWhenUsed="0"/>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C6777B"/>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C6777B"/>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childrencommissioner.gov.uk" TargetMode="External" Id="R0d9796f1424c4738" /><Relationship Type="http://schemas.openxmlformats.org/officeDocument/2006/relationships/hyperlink" Target="https://www.childrenengland.org.uk/" TargetMode="External" Id="R4721d1ce2d804518" /><Relationship Type="http://schemas.openxmlformats.org/officeDocument/2006/relationships/hyperlink" Target="https://wwwgreenwichccg.nhs" TargetMode="External" Id="R85b1e2153923409c" /><Relationship Type="http://schemas.openxmlformats.org/officeDocument/2006/relationships/hyperlink" Target="https://www.nspcc.org.uk" TargetMode="External" Id="R163889cfd8164f46" /><Relationship Type="http://schemas.openxmlformats.org/officeDocument/2006/relationships/hyperlink" Target="https://www.assets.publishing.service.gov.uk/go" TargetMode="External" Id="R6bad0916feaf48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Grizli777</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rehana bibi</dc:creator>
  <lastModifiedBy>rehana bibi</lastModifiedBy>
  <revision>5</revision>
  <dcterms:created xsi:type="dcterms:W3CDTF">2020-03-19T10:51:00.0000000Z</dcterms:created>
  <dcterms:modified xsi:type="dcterms:W3CDTF">2020-03-20T16:01:33.5808510Z</dcterms:modified>
</coreProperties>
</file>