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96E86" w14:textId="77777777" w:rsidR="005012E2" w:rsidRPr="00864C78" w:rsidRDefault="005012E2">
      <w:pPr>
        <w:tabs>
          <w:tab w:val="left" w:pos="5103"/>
        </w:tabs>
        <w:jc w:val="center"/>
        <w:rPr>
          <w:rFonts w:ascii="Arial" w:eastAsia="Arial" w:hAnsi="Arial" w:cs="Arial"/>
          <w:b/>
          <w:bCs/>
          <w:color w:val="FF0000"/>
          <w:sz w:val="24"/>
          <w:szCs w:val="24"/>
        </w:rPr>
      </w:pPr>
    </w:p>
    <w:p w14:paraId="70C96E87" w14:textId="77777777" w:rsidR="005012E2" w:rsidRDefault="00F14A29">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70C96E88" w14:textId="77777777" w:rsidR="005012E2" w:rsidRDefault="005012E2">
      <w:pPr>
        <w:tabs>
          <w:tab w:val="left" w:pos="5103"/>
        </w:tabs>
        <w:ind w:right="282"/>
        <w:jc w:val="center"/>
        <w:rPr>
          <w:rFonts w:ascii="Arial" w:eastAsia="Arial" w:hAnsi="Arial" w:cs="Arial"/>
          <w:b/>
          <w:bCs/>
        </w:rPr>
      </w:pPr>
    </w:p>
    <w:p w14:paraId="70C96E89" w14:textId="77777777" w:rsidR="005012E2" w:rsidRDefault="00F14A29">
      <w:pPr>
        <w:tabs>
          <w:tab w:val="left" w:pos="5103"/>
        </w:tabs>
        <w:ind w:right="282"/>
        <w:jc w:val="both"/>
        <w:rPr>
          <w:rFonts w:ascii="Arial" w:eastAsia="Arial" w:hAnsi="Arial" w:cs="Arial"/>
          <w:b/>
          <w:bCs/>
          <w:sz w:val="22"/>
          <w:szCs w:val="22"/>
        </w:rPr>
      </w:pPr>
      <w:proofErr w:type="gramStart"/>
      <w:r>
        <w:rPr>
          <w:rFonts w:ascii="Arial" w:eastAsia="Arial" w:hAnsi="Arial" w:cs="Arial"/>
          <w:b/>
          <w:bCs/>
          <w:sz w:val="22"/>
          <w:szCs w:val="22"/>
        </w:rPr>
        <w:t>In order for</w:t>
      </w:r>
      <w:proofErr w:type="gramEnd"/>
      <w:r>
        <w:rPr>
          <w:rFonts w:ascii="Arial" w:eastAsia="Arial" w:hAnsi="Arial" w:cs="Arial"/>
          <w:b/>
          <w:bCs/>
          <w:sz w:val="22"/>
          <w:szCs w:val="22"/>
        </w:rPr>
        <w:t xml:space="preserve"> research to result in benefit and minimise risk of harm, it must be conducted ethically. </w:t>
      </w:r>
    </w:p>
    <w:p w14:paraId="70C96E8A" w14:textId="77777777" w:rsidR="005012E2" w:rsidRDefault="005012E2">
      <w:pPr>
        <w:tabs>
          <w:tab w:val="left" w:pos="5103"/>
        </w:tabs>
        <w:ind w:right="282"/>
        <w:jc w:val="center"/>
        <w:rPr>
          <w:rFonts w:ascii="Arial" w:eastAsia="Arial" w:hAnsi="Arial" w:cs="Arial"/>
          <w:b/>
          <w:bCs/>
          <w:sz w:val="16"/>
          <w:szCs w:val="16"/>
        </w:rPr>
      </w:pPr>
    </w:p>
    <w:p w14:paraId="70C96E8B" w14:textId="77777777" w:rsidR="005012E2" w:rsidRDefault="00F14A29">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0C96E8C" w14:textId="77777777" w:rsidR="005012E2" w:rsidRDefault="005012E2">
      <w:pPr>
        <w:tabs>
          <w:tab w:val="left" w:pos="5103"/>
        </w:tabs>
        <w:ind w:right="282"/>
        <w:jc w:val="both"/>
        <w:rPr>
          <w:rFonts w:ascii="Arial" w:eastAsia="Arial" w:hAnsi="Arial" w:cs="Arial"/>
          <w:sz w:val="22"/>
          <w:szCs w:val="22"/>
        </w:rPr>
      </w:pPr>
    </w:p>
    <w:p w14:paraId="70C96E8D" w14:textId="77777777" w:rsidR="005012E2" w:rsidRDefault="00F14A29">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70C96E8E" w14:textId="77777777" w:rsidR="005012E2" w:rsidRDefault="005012E2">
      <w:pPr>
        <w:tabs>
          <w:tab w:val="left" w:pos="5103"/>
        </w:tabs>
        <w:ind w:right="282"/>
        <w:jc w:val="both"/>
        <w:rPr>
          <w:rFonts w:ascii="Arial" w:eastAsia="Arial" w:hAnsi="Arial" w:cs="Arial"/>
          <w:sz w:val="22"/>
          <w:szCs w:val="22"/>
        </w:rPr>
      </w:pPr>
    </w:p>
    <w:p w14:paraId="70C96E8F" w14:textId="77777777" w:rsidR="005012E2" w:rsidRDefault="00F14A29">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70C96E90" w14:textId="77777777" w:rsidR="005012E2" w:rsidRDefault="005012E2">
      <w:pPr>
        <w:jc w:val="both"/>
        <w:rPr>
          <w:rFonts w:ascii="Arial" w:eastAsia="Arial" w:hAnsi="Arial" w:cs="Arial"/>
          <w:sz w:val="22"/>
          <w:szCs w:val="22"/>
        </w:rPr>
      </w:pPr>
    </w:p>
    <w:p w14:paraId="70C96E91" w14:textId="77777777" w:rsidR="005012E2" w:rsidRDefault="00F14A29">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5012E2" w14:paraId="70C96E95" w14:textId="77777777">
        <w:trPr>
          <w:trHeight w:val="439"/>
        </w:trPr>
        <w:tc>
          <w:tcPr>
            <w:tcW w:w="559" w:type="dxa"/>
            <w:shd w:val="clear" w:color="auto" w:fill="F2F2F2"/>
            <w:vAlign w:val="center"/>
          </w:tcPr>
          <w:p w14:paraId="70C96E92" w14:textId="77777777" w:rsidR="005012E2" w:rsidRDefault="00F14A29">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70C96E93" w14:textId="77777777" w:rsidR="005012E2" w:rsidRDefault="00F14A29">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70C96E94" w14:textId="5E5E0CA5" w:rsidR="005012E2" w:rsidRDefault="00D44006">
            <w:pPr>
              <w:rPr>
                <w:rFonts w:ascii="Arial" w:eastAsia="Arial" w:hAnsi="Arial" w:cs="Arial"/>
                <w:sz w:val="22"/>
                <w:szCs w:val="22"/>
              </w:rPr>
            </w:pPr>
            <w:r>
              <w:rPr>
                <w:rFonts w:ascii="Arial" w:eastAsia="Arial" w:hAnsi="Arial" w:cs="Arial"/>
                <w:sz w:val="22"/>
                <w:szCs w:val="22"/>
              </w:rPr>
              <w:t>M</w:t>
            </w:r>
            <w:r w:rsidR="005B02BB">
              <w:rPr>
                <w:rFonts w:ascii="Arial" w:eastAsia="Arial" w:hAnsi="Arial" w:cs="Arial"/>
                <w:sz w:val="22"/>
                <w:szCs w:val="22"/>
              </w:rPr>
              <w:t>d Samiul Bashir</w:t>
            </w:r>
          </w:p>
        </w:tc>
      </w:tr>
      <w:tr w:rsidR="005012E2" w14:paraId="70C96E9A" w14:textId="77777777">
        <w:trPr>
          <w:cantSplit/>
          <w:trHeight w:val="340"/>
        </w:trPr>
        <w:tc>
          <w:tcPr>
            <w:tcW w:w="559" w:type="dxa"/>
            <w:shd w:val="clear" w:color="auto" w:fill="F2F2F2"/>
            <w:vAlign w:val="center"/>
          </w:tcPr>
          <w:p w14:paraId="70C96E96" w14:textId="77777777" w:rsidR="005012E2" w:rsidRDefault="00F14A29">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70C96E97" w14:textId="77777777" w:rsidR="005012E2" w:rsidRDefault="00F14A29">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70C96E98" w14:textId="22FEC7F1" w:rsidR="005012E2" w:rsidRDefault="005B02BB">
            <w:pPr>
              <w:rPr>
                <w:rFonts w:ascii="Arial" w:eastAsia="Arial" w:hAnsi="Arial" w:cs="Arial"/>
                <w:sz w:val="22"/>
                <w:szCs w:val="22"/>
              </w:rPr>
            </w:pPr>
            <w:r>
              <w:rPr>
                <w:rFonts w:ascii="Arial" w:eastAsia="Arial" w:hAnsi="Arial" w:cs="Arial"/>
                <w:sz w:val="22"/>
                <w:szCs w:val="22"/>
              </w:rPr>
              <w:t>2422544</w:t>
            </w:r>
          </w:p>
          <w:p w14:paraId="70C96E99" w14:textId="77777777" w:rsidR="005012E2" w:rsidRDefault="005012E2">
            <w:pPr>
              <w:rPr>
                <w:rFonts w:ascii="Arial" w:eastAsia="Arial" w:hAnsi="Arial" w:cs="Arial"/>
                <w:sz w:val="22"/>
                <w:szCs w:val="22"/>
              </w:rPr>
            </w:pPr>
          </w:p>
        </w:tc>
      </w:tr>
      <w:tr w:rsidR="005012E2" w14:paraId="70C96E9E" w14:textId="77777777">
        <w:trPr>
          <w:trHeight w:val="513"/>
        </w:trPr>
        <w:tc>
          <w:tcPr>
            <w:tcW w:w="559" w:type="dxa"/>
            <w:shd w:val="clear" w:color="auto" w:fill="F2F2F2"/>
            <w:vAlign w:val="center"/>
          </w:tcPr>
          <w:p w14:paraId="70C96E9B" w14:textId="77777777" w:rsidR="005012E2" w:rsidRDefault="00F14A29">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70C96E9C" w14:textId="77777777" w:rsidR="005012E2" w:rsidRDefault="00F14A29">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70C96E9D" w14:textId="2A5D9B9E" w:rsidR="005012E2" w:rsidRPr="00DC7EDC" w:rsidRDefault="00DC7EDC">
            <w:pPr>
              <w:rPr>
                <w:rFonts w:ascii="Arial" w:eastAsia="Arial" w:hAnsi="Arial" w:cs="Arial"/>
                <w:color w:val="000000" w:themeColor="text1"/>
                <w:sz w:val="22"/>
                <w:szCs w:val="22"/>
              </w:rPr>
            </w:pPr>
            <w:r>
              <w:rPr>
                <w:rFonts w:ascii="Arial" w:eastAsia="Arial" w:hAnsi="Arial" w:cs="Arial"/>
                <w:color w:val="000000" w:themeColor="text1"/>
                <w:sz w:val="22"/>
                <w:szCs w:val="22"/>
              </w:rPr>
              <w:t>2422544@student.uwtsd.ac.uk</w:t>
            </w:r>
          </w:p>
        </w:tc>
      </w:tr>
      <w:tr w:rsidR="005012E2" w14:paraId="70C96EA2" w14:textId="77777777">
        <w:trPr>
          <w:trHeight w:val="549"/>
        </w:trPr>
        <w:tc>
          <w:tcPr>
            <w:tcW w:w="559" w:type="dxa"/>
            <w:shd w:val="clear" w:color="auto" w:fill="F2F2F2"/>
            <w:vAlign w:val="center"/>
          </w:tcPr>
          <w:p w14:paraId="70C96E9F" w14:textId="77777777" w:rsidR="005012E2" w:rsidRDefault="00F14A29">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70C96EA0" w14:textId="77777777" w:rsidR="005012E2" w:rsidRDefault="00F14A29">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70C96EA1" w14:textId="60E01C89" w:rsidR="005012E2" w:rsidRDefault="005B02BB">
            <w:pPr>
              <w:rPr>
                <w:rFonts w:ascii="Arial" w:eastAsia="Arial" w:hAnsi="Arial" w:cs="Arial"/>
                <w:sz w:val="22"/>
                <w:szCs w:val="22"/>
              </w:rPr>
            </w:pPr>
            <w:r>
              <w:rPr>
                <w:rFonts w:ascii="Arial" w:eastAsia="Arial" w:hAnsi="Arial" w:cs="Arial"/>
                <w:sz w:val="22"/>
                <w:szCs w:val="22"/>
              </w:rPr>
              <w:t>I</w:t>
            </w:r>
            <w:r w:rsidR="00A96FE6">
              <w:rPr>
                <w:rFonts w:ascii="Arial" w:eastAsia="Arial" w:hAnsi="Arial" w:cs="Arial"/>
                <w:sz w:val="22"/>
                <w:szCs w:val="22"/>
              </w:rPr>
              <w:t>nternational Bu</w:t>
            </w:r>
            <w:r w:rsidR="00C85EBA">
              <w:rPr>
                <w:rFonts w:ascii="Arial" w:eastAsia="Arial" w:hAnsi="Arial" w:cs="Arial"/>
                <w:sz w:val="22"/>
                <w:szCs w:val="22"/>
              </w:rPr>
              <w:t>siness</w:t>
            </w:r>
          </w:p>
        </w:tc>
      </w:tr>
      <w:tr w:rsidR="005012E2" w14:paraId="70C96EA6" w14:textId="77777777">
        <w:trPr>
          <w:trHeight w:val="557"/>
        </w:trPr>
        <w:tc>
          <w:tcPr>
            <w:tcW w:w="559" w:type="dxa"/>
            <w:shd w:val="clear" w:color="auto" w:fill="F2F2F2"/>
            <w:vAlign w:val="center"/>
          </w:tcPr>
          <w:p w14:paraId="70C96EA3" w14:textId="77777777" w:rsidR="005012E2" w:rsidRDefault="00F14A29">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70C96EA4" w14:textId="77777777" w:rsidR="005012E2" w:rsidRDefault="00F14A29">
            <w:pPr>
              <w:rPr>
                <w:rFonts w:ascii="Arial" w:eastAsia="Arial" w:hAnsi="Arial" w:cs="Arial"/>
                <w:sz w:val="22"/>
                <w:szCs w:val="22"/>
              </w:rPr>
            </w:pPr>
            <w:r>
              <w:rPr>
                <w:rFonts w:ascii="Arial" w:eastAsia="Arial" w:hAnsi="Arial" w:cs="Arial"/>
                <w:sz w:val="22"/>
                <w:szCs w:val="22"/>
              </w:rPr>
              <w:t>Supervisor:</w:t>
            </w:r>
          </w:p>
        </w:tc>
        <w:tc>
          <w:tcPr>
            <w:tcW w:w="6636" w:type="dxa"/>
            <w:vAlign w:val="center"/>
          </w:tcPr>
          <w:p w14:paraId="70C96EA5" w14:textId="7638FC60" w:rsidR="005012E2" w:rsidRDefault="00C85EBA">
            <w:pPr>
              <w:rPr>
                <w:rFonts w:ascii="Arial" w:eastAsia="Arial" w:hAnsi="Arial" w:cs="Arial"/>
                <w:sz w:val="22"/>
                <w:szCs w:val="22"/>
              </w:rPr>
            </w:pPr>
            <w:r>
              <w:rPr>
                <w:rFonts w:ascii="Arial" w:eastAsia="Arial" w:hAnsi="Arial" w:cs="Arial"/>
                <w:sz w:val="22"/>
                <w:szCs w:val="22"/>
              </w:rPr>
              <w:t>Laila Ma</w:t>
            </w:r>
            <w:r w:rsidR="00E32DB1">
              <w:rPr>
                <w:rFonts w:ascii="Arial" w:eastAsia="Arial" w:hAnsi="Arial" w:cs="Arial"/>
                <w:sz w:val="22"/>
                <w:szCs w:val="22"/>
              </w:rPr>
              <w:t>azouz</w:t>
            </w:r>
          </w:p>
        </w:tc>
      </w:tr>
    </w:tbl>
    <w:p w14:paraId="70C96EA7" w14:textId="77777777" w:rsidR="005012E2" w:rsidRDefault="005012E2">
      <w:pPr>
        <w:spacing w:after="240"/>
        <w:jc w:val="both"/>
        <w:rPr>
          <w:rFonts w:ascii="Arial" w:eastAsia="Arial" w:hAnsi="Arial" w:cs="Arial"/>
          <w:b/>
          <w:bCs/>
          <w:sz w:val="22"/>
          <w:szCs w:val="22"/>
        </w:rPr>
      </w:pPr>
    </w:p>
    <w:p w14:paraId="70C96EA8" w14:textId="77777777" w:rsidR="005012E2" w:rsidRDefault="00F14A29">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5012E2" w14:paraId="70C96EAB" w14:textId="77777777">
        <w:tc>
          <w:tcPr>
            <w:tcW w:w="562" w:type="dxa"/>
            <w:shd w:val="clear" w:color="auto" w:fill="F2F2F2"/>
          </w:tcPr>
          <w:p w14:paraId="70C96EA9" w14:textId="77777777" w:rsidR="005012E2" w:rsidRDefault="005012E2">
            <w:pPr>
              <w:rPr>
                <w:rFonts w:ascii="Arial" w:eastAsia="Arial" w:hAnsi="Arial" w:cs="Arial"/>
                <w:sz w:val="22"/>
                <w:szCs w:val="22"/>
              </w:rPr>
            </w:pPr>
          </w:p>
        </w:tc>
        <w:tc>
          <w:tcPr>
            <w:tcW w:w="9918" w:type="dxa"/>
            <w:gridSpan w:val="2"/>
            <w:shd w:val="clear" w:color="auto" w:fill="F2F2F2"/>
          </w:tcPr>
          <w:p w14:paraId="70C96EAA" w14:textId="77777777" w:rsidR="005012E2" w:rsidRDefault="00F14A29">
            <w:pPr>
              <w:rPr>
                <w:rFonts w:ascii="Arial" w:eastAsia="Arial" w:hAnsi="Arial" w:cs="Arial"/>
                <w:sz w:val="22"/>
                <w:szCs w:val="22"/>
              </w:rPr>
            </w:pPr>
            <w:r>
              <w:rPr>
                <w:rFonts w:ascii="Arial" w:eastAsia="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eastAsia="Arial" w:hAnsi="Arial" w:cs="Arial"/>
                <w:sz w:val="22"/>
                <w:szCs w:val="22"/>
              </w:rPr>
              <w:t>and also</w:t>
            </w:r>
            <w:proofErr w:type="gramEnd"/>
            <w:r>
              <w:rPr>
                <w:rFonts w:ascii="Arial" w:eastAsia="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012E2" w14:paraId="70C96EAF" w14:textId="77777777">
        <w:trPr>
          <w:trHeight w:val="355"/>
        </w:trPr>
        <w:tc>
          <w:tcPr>
            <w:tcW w:w="562" w:type="dxa"/>
            <w:vAlign w:val="center"/>
          </w:tcPr>
          <w:p w14:paraId="70C96EAC" w14:textId="77777777" w:rsidR="005012E2" w:rsidRDefault="00F14A29">
            <w:pPr>
              <w:rPr>
                <w:rFonts w:ascii="Arial" w:eastAsia="Arial" w:hAnsi="Arial" w:cs="Arial"/>
                <w:sz w:val="22"/>
                <w:szCs w:val="22"/>
              </w:rPr>
            </w:pPr>
            <w:r>
              <w:rPr>
                <w:rFonts w:ascii="Arial" w:eastAsia="Arial" w:hAnsi="Arial" w:cs="Arial"/>
                <w:sz w:val="22"/>
                <w:szCs w:val="22"/>
              </w:rPr>
              <w:t>1</w:t>
            </w:r>
          </w:p>
        </w:tc>
        <w:tc>
          <w:tcPr>
            <w:tcW w:w="8784" w:type="dxa"/>
            <w:vAlign w:val="center"/>
          </w:tcPr>
          <w:p w14:paraId="70C96EAD" w14:textId="77777777" w:rsidR="005012E2" w:rsidRDefault="005012E2">
            <w:pPr>
              <w:rPr>
                <w:rFonts w:ascii="Arial" w:eastAsia="Arial" w:hAnsi="Arial" w:cs="Arial"/>
                <w:b/>
                <w:bCs/>
                <w:sz w:val="22"/>
                <w:szCs w:val="22"/>
              </w:rPr>
            </w:pPr>
            <w:hyperlink r:id="rId8">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70C96EAE" w14:textId="77777777" w:rsidR="005012E2" w:rsidRDefault="00F14A29">
            <w:pPr>
              <w:jc w:val="center"/>
              <w:rPr>
                <w:rFonts w:ascii="Arial" w:eastAsia="Arial" w:hAnsi="Arial" w:cs="Arial"/>
                <w:b/>
                <w:bCs/>
                <w:sz w:val="22"/>
                <w:szCs w:val="22"/>
              </w:rPr>
            </w:pPr>
            <w:r>
              <w:rPr>
                <w:rFonts w:ascii="MS Gothic" w:eastAsia="MS Gothic" w:hAnsi="MS Gothic" w:cs="MS Gothic"/>
                <w:b/>
                <w:bCs/>
                <w:sz w:val="22"/>
                <w:szCs w:val="22"/>
              </w:rPr>
              <w:t>✔</w:t>
            </w:r>
          </w:p>
        </w:tc>
      </w:tr>
      <w:tr w:rsidR="005012E2" w14:paraId="70C96EB3" w14:textId="77777777">
        <w:trPr>
          <w:trHeight w:val="417"/>
        </w:trPr>
        <w:tc>
          <w:tcPr>
            <w:tcW w:w="562" w:type="dxa"/>
            <w:vAlign w:val="center"/>
          </w:tcPr>
          <w:p w14:paraId="70C96EB0" w14:textId="77777777" w:rsidR="005012E2" w:rsidRDefault="00F14A29">
            <w:pPr>
              <w:rPr>
                <w:rFonts w:ascii="Arial" w:eastAsia="Arial" w:hAnsi="Arial" w:cs="Arial"/>
                <w:sz w:val="22"/>
                <w:szCs w:val="22"/>
              </w:rPr>
            </w:pPr>
            <w:r>
              <w:rPr>
                <w:rFonts w:ascii="Arial" w:eastAsia="Arial" w:hAnsi="Arial" w:cs="Arial"/>
                <w:sz w:val="22"/>
                <w:szCs w:val="22"/>
              </w:rPr>
              <w:t>2</w:t>
            </w:r>
          </w:p>
        </w:tc>
        <w:tc>
          <w:tcPr>
            <w:tcW w:w="8784" w:type="dxa"/>
            <w:vAlign w:val="center"/>
          </w:tcPr>
          <w:p w14:paraId="70C96EB1" w14:textId="77777777" w:rsidR="005012E2" w:rsidRDefault="00F14A29">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70C96EB2" w14:textId="77777777" w:rsidR="005012E2" w:rsidRDefault="000B4E1B">
            <w:pPr>
              <w:jc w:val="center"/>
              <w:rPr>
                <w:rFonts w:ascii="Arial" w:eastAsia="Arial" w:hAnsi="Arial" w:cs="Arial"/>
                <w:b/>
                <w:bCs/>
                <w:i/>
                <w:iCs/>
                <w:sz w:val="22"/>
                <w:szCs w:val="22"/>
              </w:rPr>
            </w:pPr>
            <w:sdt>
              <w:sdtPr>
                <w:tag w:val="goog_rdk_0"/>
                <w:id w:val="-1610541320"/>
              </w:sdtPr>
              <w:sdtEndPr/>
              <w:sdtContent>
                <w:r w:rsidR="00F14A29">
                  <w:rPr>
                    <w:rFonts w:ascii="Arial Unicode MS" w:eastAsia="Arial Unicode MS" w:hAnsi="Arial Unicode MS" w:cs="Arial Unicode MS"/>
                    <w:b/>
                    <w:bCs/>
                    <w:i/>
                    <w:iCs/>
                    <w:sz w:val="22"/>
                    <w:szCs w:val="22"/>
                  </w:rPr>
                  <w:t>✔</w:t>
                </w:r>
              </w:sdtContent>
            </w:sdt>
          </w:p>
        </w:tc>
      </w:tr>
      <w:tr w:rsidR="005012E2" w14:paraId="70C96EB7" w14:textId="77777777">
        <w:trPr>
          <w:trHeight w:val="409"/>
        </w:trPr>
        <w:tc>
          <w:tcPr>
            <w:tcW w:w="562" w:type="dxa"/>
            <w:vAlign w:val="center"/>
          </w:tcPr>
          <w:p w14:paraId="70C96EB4" w14:textId="77777777" w:rsidR="005012E2" w:rsidRDefault="00F14A29">
            <w:pPr>
              <w:rPr>
                <w:rFonts w:ascii="Arial" w:eastAsia="Arial" w:hAnsi="Arial" w:cs="Arial"/>
                <w:sz w:val="22"/>
                <w:szCs w:val="22"/>
              </w:rPr>
            </w:pPr>
            <w:r>
              <w:rPr>
                <w:rFonts w:ascii="Arial" w:eastAsia="Arial" w:hAnsi="Arial" w:cs="Arial"/>
                <w:sz w:val="22"/>
                <w:szCs w:val="22"/>
              </w:rPr>
              <w:t>3</w:t>
            </w:r>
          </w:p>
        </w:tc>
        <w:tc>
          <w:tcPr>
            <w:tcW w:w="8784" w:type="dxa"/>
            <w:vAlign w:val="center"/>
          </w:tcPr>
          <w:p w14:paraId="70C96EB5" w14:textId="77777777" w:rsidR="005012E2" w:rsidRDefault="00F14A29">
            <w:pPr>
              <w:rPr>
                <w:rFonts w:ascii="Arial" w:eastAsia="Arial" w:hAnsi="Arial" w:cs="Arial"/>
                <w:b/>
                <w:bCs/>
                <w:sz w:val="22"/>
                <w:szCs w:val="22"/>
              </w:rPr>
            </w:pPr>
            <w:r>
              <w:rPr>
                <w:rFonts w:ascii="Arial" w:eastAsia="Arial" w:hAnsi="Arial" w:cs="Arial"/>
                <w:b/>
                <w:bCs/>
                <w:sz w:val="22"/>
                <w:szCs w:val="22"/>
              </w:rPr>
              <w:t>General Data Protection Regulation (GDPR) 2016</w:t>
            </w:r>
          </w:p>
        </w:tc>
        <w:tc>
          <w:tcPr>
            <w:tcW w:w="1134" w:type="dxa"/>
            <w:shd w:val="clear" w:color="auto" w:fill="BFBFBF"/>
            <w:vAlign w:val="center"/>
          </w:tcPr>
          <w:p w14:paraId="70C96EB6" w14:textId="77777777" w:rsidR="005012E2" w:rsidRDefault="00F14A29">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5012E2" w14:paraId="70C96EBB" w14:textId="77777777">
        <w:trPr>
          <w:trHeight w:val="409"/>
        </w:trPr>
        <w:tc>
          <w:tcPr>
            <w:tcW w:w="562" w:type="dxa"/>
            <w:vAlign w:val="center"/>
          </w:tcPr>
          <w:p w14:paraId="70C96EB8" w14:textId="77777777" w:rsidR="005012E2" w:rsidRDefault="00F14A29">
            <w:pPr>
              <w:rPr>
                <w:rFonts w:ascii="Arial" w:eastAsia="Arial" w:hAnsi="Arial" w:cs="Arial"/>
                <w:sz w:val="22"/>
                <w:szCs w:val="22"/>
              </w:rPr>
            </w:pPr>
            <w:r>
              <w:rPr>
                <w:rFonts w:ascii="Arial" w:eastAsia="Arial" w:hAnsi="Arial" w:cs="Arial"/>
                <w:sz w:val="22"/>
                <w:szCs w:val="22"/>
              </w:rPr>
              <w:t>4</w:t>
            </w:r>
          </w:p>
        </w:tc>
        <w:tc>
          <w:tcPr>
            <w:tcW w:w="8784" w:type="dxa"/>
            <w:vAlign w:val="center"/>
          </w:tcPr>
          <w:p w14:paraId="70C96EB9" w14:textId="77777777" w:rsidR="005012E2" w:rsidRDefault="00F14A29">
            <w:pPr>
              <w:rPr>
                <w:rFonts w:ascii="Arial" w:eastAsia="Arial" w:hAnsi="Arial" w:cs="Arial"/>
                <w:b/>
                <w:bCs/>
                <w:i/>
                <w:iCs/>
                <w:sz w:val="22"/>
                <w:szCs w:val="22"/>
              </w:rPr>
            </w:pPr>
            <w:r>
              <w:rPr>
                <w:rFonts w:ascii="Arial" w:eastAsia="Arial" w:hAnsi="Arial" w:cs="Arial"/>
                <w:b/>
                <w:bCs/>
                <w:i/>
                <w:iCs/>
                <w:sz w:val="22"/>
                <w:szCs w:val="22"/>
              </w:rPr>
              <w:t>Data Protection Act (2018)</w:t>
            </w:r>
          </w:p>
        </w:tc>
        <w:tc>
          <w:tcPr>
            <w:tcW w:w="1134" w:type="dxa"/>
            <w:shd w:val="clear" w:color="auto" w:fill="BFBFBF"/>
            <w:vAlign w:val="center"/>
          </w:tcPr>
          <w:p w14:paraId="70C96EBA" w14:textId="77777777" w:rsidR="005012E2" w:rsidRDefault="00F14A29">
            <w:pPr>
              <w:jc w:val="center"/>
              <w:rPr>
                <w:rFonts w:ascii="Arial" w:eastAsia="Arial" w:hAnsi="Arial" w:cs="Arial"/>
                <w:b/>
                <w:bCs/>
                <w:sz w:val="22"/>
                <w:szCs w:val="22"/>
              </w:rPr>
            </w:pPr>
            <w:r>
              <w:rPr>
                <w:rFonts w:ascii="MS Gothic" w:eastAsia="MS Gothic" w:hAnsi="MS Gothic" w:cs="MS Gothic"/>
                <w:b/>
                <w:bCs/>
                <w:sz w:val="22"/>
                <w:szCs w:val="22"/>
              </w:rPr>
              <w:t>✔</w:t>
            </w:r>
          </w:p>
        </w:tc>
      </w:tr>
    </w:tbl>
    <w:p w14:paraId="70C96EBC" w14:textId="77777777" w:rsidR="005012E2" w:rsidRDefault="005012E2">
      <w:pPr>
        <w:spacing w:after="240"/>
        <w:jc w:val="both"/>
        <w:rPr>
          <w:rFonts w:ascii="Arial" w:eastAsia="Arial" w:hAnsi="Arial" w:cs="Arial"/>
          <w:b/>
          <w:bCs/>
          <w:sz w:val="22"/>
          <w:szCs w:val="22"/>
        </w:rPr>
      </w:pPr>
    </w:p>
    <w:p w14:paraId="70C96EBD" w14:textId="77777777" w:rsidR="005012E2" w:rsidRDefault="00F14A29">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5012E2" w14:paraId="70C96EC1"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6EBE" w14:textId="77777777" w:rsidR="005012E2" w:rsidRDefault="00F14A29">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6EBF" w14:textId="77777777" w:rsidR="005012E2" w:rsidRDefault="00F14A29">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70C96EC0" w14:textId="77777777" w:rsidR="005012E2" w:rsidRDefault="00F14A29">
            <w:pPr>
              <w:rPr>
                <w:rFonts w:ascii="Arial" w:eastAsia="Arial" w:hAnsi="Arial" w:cs="Arial"/>
                <w:sz w:val="22"/>
                <w:szCs w:val="22"/>
              </w:rPr>
            </w:pPr>
            <w:r>
              <w:rPr>
                <w:rFonts w:ascii="Arial" w:eastAsia="Arial" w:hAnsi="Arial" w:cs="Arial"/>
                <w:sz w:val="22"/>
                <w:szCs w:val="22"/>
              </w:rPr>
              <w:t>Analysing How the Clothing Industry Can Enhance Transparency Toward Sustainable Marketing Strategies in Bangladesh</w:t>
            </w:r>
          </w:p>
        </w:tc>
      </w:tr>
      <w:tr w:rsidR="005012E2" w14:paraId="70C96EC7"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6EC2" w14:textId="77777777" w:rsidR="005012E2" w:rsidRDefault="00F14A29">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6EC3" w14:textId="77777777" w:rsidR="005012E2" w:rsidRDefault="00F14A29">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70C96EC4" w14:textId="07576317" w:rsidR="005012E2" w:rsidRDefault="00461064">
            <w:pPr>
              <w:rPr>
                <w:rFonts w:ascii="Arial" w:eastAsia="Arial" w:hAnsi="Arial" w:cs="Arial"/>
                <w:sz w:val="22"/>
                <w:szCs w:val="22"/>
              </w:rPr>
            </w:pPr>
            <w:r>
              <w:rPr>
                <w:rFonts w:ascii="Arial" w:eastAsia="Arial" w:hAnsi="Arial" w:cs="Arial"/>
                <w:sz w:val="22"/>
                <w:szCs w:val="22"/>
              </w:rPr>
              <w:t>23</w:t>
            </w:r>
            <w:r w:rsidR="002A2F2F">
              <w:rPr>
                <w:rFonts w:ascii="Arial" w:eastAsia="Arial" w:hAnsi="Arial" w:cs="Arial"/>
                <w:sz w:val="22"/>
                <w:szCs w:val="22"/>
              </w:rPr>
              <w:t>/02/2026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6EC5" w14:textId="77777777" w:rsidR="005012E2" w:rsidRDefault="00F14A29">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70C96EC6" w14:textId="271DEEF4" w:rsidR="005012E2" w:rsidRDefault="009B0BC5">
            <w:pPr>
              <w:rPr>
                <w:rFonts w:ascii="Arial" w:eastAsia="Arial" w:hAnsi="Arial" w:cs="Arial"/>
                <w:sz w:val="22"/>
                <w:szCs w:val="22"/>
              </w:rPr>
            </w:pPr>
            <w:r>
              <w:rPr>
                <w:rFonts w:ascii="Arial" w:eastAsia="Arial" w:hAnsi="Arial" w:cs="Arial"/>
                <w:sz w:val="22"/>
                <w:szCs w:val="22"/>
              </w:rPr>
              <w:t>19/03/2026</w:t>
            </w:r>
          </w:p>
        </w:tc>
      </w:tr>
      <w:tr w:rsidR="005012E2" w14:paraId="70C96ED2" w14:textId="77777777">
        <w:trPr>
          <w:trHeight w:val="454"/>
        </w:trPr>
        <w:tc>
          <w:tcPr>
            <w:tcW w:w="498" w:type="dxa"/>
            <w:tcBorders>
              <w:top w:val="single" w:sz="4" w:space="0" w:color="000000"/>
            </w:tcBorders>
            <w:shd w:val="clear" w:color="auto" w:fill="F2F2F2"/>
            <w:vAlign w:val="center"/>
          </w:tcPr>
          <w:p w14:paraId="70C96EC8" w14:textId="77777777" w:rsidR="005012E2" w:rsidRDefault="005012E2">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70C96EC9" w14:textId="77777777" w:rsidR="005012E2" w:rsidRDefault="00F14A29">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70C96ECA" w14:textId="77777777" w:rsidR="005012E2" w:rsidRDefault="00F14A29">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70C96ECB" w14:textId="77777777" w:rsidR="005012E2" w:rsidRDefault="00F14A29">
            <w:pPr>
              <w:numPr>
                <w:ilvl w:val="0"/>
                <w:numId w:val="3"/>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Purpose of Research Activity</w:t>
            </w:r>
          </w:p>
          <w:p w14:paraId="70C96ECC" w14:textId="77777777" w:rsidR="005012E2" w:rsidRDefault="00F14A29">
            <w:pPr>
              <w:numPr>
                <w:ilvl w:val="0"/>
                <w:numId w:val="3"/>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Proposed Research Question</w:t>
            </w:r>
          </w:p>
          <w:p w14:paraId="70C96ECD" w14:textId="77777777" w:rsidR="005012E2" w:rsidRDefault="00F14A29">
            <w:pPr>
              <w:numPr>
                <w:ilvl w:val="0"/>
                <w:numId w:val="3"/>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Aims of Research Activity</w:t>
            </w:r>
          </w:p>
          <w:p w14:paraId="70C96ECE" w14:textId="77777777" w:rsidR="005012E2" w:rsidRDefault="00F14A29">
            <w:pPr>
              <w:numPr>
                <w:ilvl w:val="0"/>
                <w:numId w:val="3"/>
              </w:numPr>
              <w:pBdr>
                <w:top w:val="nil"/>
                <w:left w:val="nil"/>
                <w:bottom w:val="nil"/>
                <w:right w:val="nil"/>
                <w:between w:val="nil"/>
              </w:pBdr>
              <w:ind w:left="714" w:hanging="357"/>
              <w:rPr>
                <w:rFonts w:ascii="Arial" w:eastAsia="Arial" w:hAnsi="Arial" w:cs="Arial"/>
                <w:i/>
                <w:iCs/>
                <w:color w:val="000000"/>
                <w:sz w:val="22"/>
                <w:szCs w:val="22"/>
              </w:rPr>
            </w:pPr>
            <w:r>
              <w:rPr>
                <w:rFonts w:ascii="Arial" w:eastAsia="Arial" w:hAnsi="Arial" w:cs="Arial"/>
                <w:i/>
                <w:iCs/>
                <w:color w:val="000000"/>
                <w:sz w:val="22"/>
                <w:szCs w:val="22"/>
              </w:rPr>
              <w:t>Objectives of Research Activity</w:t>
            </w:r>
          </w:p>
          <w:p w14:paraId="70C96ECF" w14:textId="77777777" w:rsidR="005012E2" w:rsidRDefault="00F14A29">
            <w:pPr>
              <w:spacing w:after="120"/>
              <w:rPr>
                <w:rFonts w:ascii="Arial" w:eastAsia="Arial" w:hAnsi="Arial" w:cs="Arial"/>
                <w:sz w:val="22"/>
                <w:szCs w:val="22"/>
              </w:rPr>
            </w:pPr>
            <w:r>
              <w:rPr>
                <w:rFonts w:ascii="Arial" w:eastAsia="Arial" w:hAnsi="Arial" w:cs="Arial"/>
                <w:sz w:val="22"/>
                <w:szCs w:val="22"/>
              </w:rPr>
              <w:lastRenderedPageBreak/>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70C96ED0" w14:textId="77777777" w:rsidR="005012E2" w:rsidRDefault="00F14A29">
            <w:pPr>
              <w:numPr>
                <w:ilvl w:val="0"/>
                <w:numId w:val="3"/>
              </w:numPr>
              <w:pBdr>
                <w:top w:val="nil"/>
                <w:left w:val="nil"/>
                <w:bottom w:val="nil"/>
                <w:right w:val="nil"/>
                <w:between w:val="nil"/>
              </w:pBdr>
              <w:rPr>
                <w:rFonts w:ascii="Arial" w:eastAsia="Arial" w:hAnsi="Arial" w:cs="Arial"/>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70C96ED1" w14:textId="77777777" w:rsidR="005012E2" w:rsidRDefault="00F14A29">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i/>
                <w:iCs/>
                <w:color w:val="000000"/>
                <w:sz w:val="22"/>
                <w:szCs w:val="22"/>
              </w:rPr>
              <w:t xml:space="preserve">How it addresses an area of importance. </w:t>
            </w:r>
          </w:p>
        </w:tc>
      </w:tr>
      <w:tr w:rsidR="005012E2" w14:paraId="70C96EDB" w14:textId="77777777">
        <w:trPr>
          <w:trHeight w:val="454"/>
        </w:trPr>
        <w:tc>
          <w:tcPr>
            <w:tcW w:w="498" w:type="dxa"/>
            <w:vAlign w:val="center"/>
          </w:tcPr>
          <w:p w14:paraId="70C96ED3" w14:textId="77777777" w:rsidR="005012E2" w:rsidRDefault="00F14A29">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70C96ED4" w14:textId="77777777" w:rsidR="005012E2" w:rsidRDefault="00F14A29">
            <w:pPr>
              <w:rPr>
                <w:rFonts w:ascii="Arial" w:eastAsia="Arial" w:hAnsi="Arial" w:cs="Arial"/>
                <w:b/>
                <w:bCs/>
                <w:sz w:val="22"/>
                <w:szCs w:val="22"/>
              </w:rPr>
            </w:pPr>
            <w:r>
              <w:rPr>
                <w:rFonts w:ascii="Arial" w:eastAsia="Arial" w:hAnsi="Arial" w:cs="Arial"/>
                <w:b/>
                <w:bCs/>
                <w:sz w:val="22"/>
                <w:szCs w:val="22"/>
              </w:rPr>
              <w:t>Purpose of Research Activity</w:t>
            </w:r>
          </w:p>
          <w:p w14:paraId="70C96ED5" w14:textId="77777777" w:rsidR="005012E2" w:rsidRDefault="005012E2">
            <w:pPr>
              <w:rPr>
                <w:rFonts w:ascii="Arial" w:eastAsia="Arial" w:hAnsi="Arial" w:cs="Arial"/>
              </w:rPr>
            </w:pPr>
          </w:p>
          <w:p w14:paraId="70C96ED6" w14:textId="77777777" w:rsidR="005012E2" w:rsidRDefault="00F14A29">
            <w:pPr>
              <w:spacing w:before="240" w:after="240"/>
              <w:rPr>
                <w:rFonts w:ascii="Arial" w:eastAsia="Arial" w:hAnsi="Arial" w:cs="Arial"/>
              </w:rPr>
            </w:pPr>
            <w:r>
              <w:rPr>
                <w:rFonts w:ascii="Arial" w:eastAsia="Arial" w:hAnsi="Arial" w:cs="Arial"/>
              </w:rPr>
              <w:t>The purpose of this research is to examine how transparency within the clothing industry can improve sustainable marketing strategies in Bangladesh. The global fashion industry is increasingly criticised for environmental pollution, unsustainable resource consumption, and limited transparency in supply chain practices. Bangladesh is one of the largest garment exporters in the world, and therefore sustainable practices and transparent communication have become critical for maintaining global competitiveness and consumer trust.</w:t>
            </w:r>
          </w:p>
          <w:p w14:paraId="70C96ED7" w14:textId="77777777" w:rsidR="005012E2" w:rsidRDefault="00F14A29">
            <w:pPr>
              <w:spacing w:before="240" w:after="240"/>
              <w:rPr>
                <w:rFonts w:ascii="Arial" w:eastAsia="Arial" w:hAnsi="Arial" w:cs="Arial"/>
              </w:rPr>
            </w:pPr>
            <w:r>
              <w:rPr>
                <w:rFonts w:ascii="Arial" w:eastAsia="Arial" w:hAnsi="Arial" w:cs="Arial"/>
              </w:rPr>
              <w:t>This study aims to explore current sustainability practices within the Bangladeshi clothing sector and investigate the level of transparency associated with these practices. It will also examine the challenges that organisations face when implementing transparent sustainable marketing strategies. By collecting data from industry professionals, employees, and consumers, the research will identify potential strategies that can enhance transparency and strengthen sustainable marketing initiatives. The findings are expected to contribute to academic knowledge and offer practical recommendations for companies seeking to improve transparency and sustainability in the clothing industry.</w:t>
            </w:r>
          </w:p>
          <w:p w14:paraId="70C96ED8" w14:textId="77777777" w:rsidR="005012E2" w:rsidRDefault="005012E2">
            <w:pPr>
              <w:rPr>
                <w:rFonts w:ascii="Arial" w:eastAsia="Arial" w:hAnsi="Arial" w:cs="Arial"/>
              </w:rPr>
            </w:pPr>
          </w:p>
          <w:p w14:paraId="70C96ED9" w14:textId="77777777" w:rsidR="005012E2" w:rsidRDefault="005012E2">
            <w:pPr>
              <w:rPr>
                <w:rFonts w:ascii="Arial" w:eastAsia="Arial" w:hAnsi="Arial" w:cs="Arial"/>
              </w:rPr>
            </w:pPr>
          </w:p>
          <w:p w14:paraId="70C96EDA" w14:textId="77777777" w:rsidR="005012E2" w:rsidRDefault="00F14A29">
            <w:pPr>
              <w:rPr>
                <w:rFonts w:ascii="Arial" w:eastAsia="Arial" w:hAnsi="Arial" w:cs="Arial"/>
              </w:rPr>
            </w:pPr>
            <w:r>
              <w:rPr>
                <w:rFonts w:ascii="Arial" w:eastAsia="Arial" w:hAnsi="Arial" w:cs="Arial"/>
                <w:color w:val="808080"/>
                <w:sz w:val="18"/>
                <w:szCs w:val="18"/>
              </w:rPr>
              <w:t>(this box should expand as you type)</w:t>
            </w:r>
          </w:p>
        </w:tc>
      </w:tr>
      <w:tr w:rsidR="005012E2" w14:paraId="70C96EE6" w14:textId="77777777">
        <w:trPr>
          <w:trHeight w:val="454"/>
        </w:trPr>
        <w:tc>
          <w:tcPr>
            <w:tcW w:w="498" w:type="dxa"/>
            <w:vAlign w:val="center"/>
          </w:tcPr>
          <w:p w14:paraId="70C96EDC" w14:textId="77777777" w:rsidR="005012E2" w:rsidRDefault="00F14A29">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70C96EDD" w14:textId="77777777" w:rsidR="005012E2" w:rsidRDefault="00F14A29">
            <w:pPr>
              <w:rPr>
                <w:rFonts w:ascii="Arial" w:eastAsia="Arial" w:hAnsi="Arial" w:cs="Arial"/>
                <w:b/>
                <w:bCs/>
                <w:sz w:val="22"/>
                <w:szCs w:val="22"/>
              </w:rPr>
            </w:pPr>
            <w:r>
              <w:rPr>
                <w:rFonts w:ascii="Arial" w:eastAsia="Arial" w:hAnsi="Arial" w:cs="Arial"/>
                <w:b/>
                <w:bCs/>
                <w:sz w:val="22"/>
                <w:szCs w:val="22"/>
              </w:rPr>
              <w:t>Research Question</w:t>
            </w:r>
          </w:p>
          <w:p w14:paraId="70C96EDE" w14:textId="77777777" w:rsidR="005012E2" w:rsidRDefault="005012E2">
            <w:pPr>
              <w:rPr>
                <w:rFonts w:ascii="Arial" w:eastAsia="Arial" w:hAnsi="Arial" w:cs="Arial"/>
              </w:rPr>
            </w:pPr>
          </w:p>
          <w:p w14:paraId="70C96EDF" w14:textId="77777777" w:rsidR="005012E2" w:rsidRDefault="00F14A29">
            <w:pPr>
              <w:numPr>
                <w:ilvl w:val="0"/>
                <w:numId w:val="1"/>
              </w:numPr>
              <w:spacing w:before="240"/>
              <w:rPr>
                <w:rFonts w:ascii="Arial" w:eastAsia="Arial" w:hAnsi="Arial" w:cs="Arial"/>
              </w:rPr>
            </w:pPr>
            <w:r>
              <w:rPr>
                <w:rFonts w:ascii="Arial" w:eastAsia="Arial" w:hAnsi="Arial" w:cs="Arial"/>
              </w:rPr>
              <w:t>What sustainability practices are currently adopted by the clothing industry in Bangladesh?</w:t>
            </w:r>
            <w:r>
              <w:rPr>
                <w:rFonts w:ascii="Arial" w:eastAsia="Arial" w:hAnsi="Arial" w:cs="Arial"/>
              </w:rPr>
              <w:br/>
            </w:r>
          </w:p>
          <w:p w14:paraId="70C96EE0" w14:textId="77777777" w:rsidR="005012E2" w:rsidRDefault="00F14A29">
            <w:pPr>
              <w:numPr>
                <w:ilvl w:val="0"/>
                <w:numId w:val="1"/>
              </w:numPr>
              <w:rPr>
                <w:rFonts w:ascii="Arial" w:eastAsia="Arial" w:hAnsi="Arial" w:cs="Arial"/>
              </w:rPr>
            </w:pPr>
            <w:r>
              <w:rPr>
                <w:rFonts w:ascii="Arial" w:eastAsia="Arial" w:hAnsi="Arial" w:cs="Arial"/>
              </w:rPr>
              <w:t>How can the clothing industry in Bangladesh enhance transparency toward sustainable marketing strategies?</w:t>
            </w:r>
            <w:r>
              <w:rPr>
                <w:rFonts w:ascii="Arial" w:eastAsia="Arial" w:hAnsi="Arial" w:cs="Arial"/>
              </w:rPr>
              <w:br/>
            </w:r>
          </w:p>
          <w:p w14:paraId="70C96EE1" w14:textId="77777777" w:rsidR="005012E2" w:rsidRDefault="00F14A29">
            <w:pPr>
              <w:numPr>
                <w:ilvl w:val="0"/>
                <w:numId w:val="1"/>
              </w:numPr>
              <w:rPr>
                <w:rFonts w:ascii="Arial" w:eastAsia="Arial" w:hAnsi="Arial" w:cs="Arial"/>
              </w:rPr>
            </w:pPr>
            <w:r>
              <w:rPr>
                <w:rFonts w:ascii="Arial" w:eastAsia="Arial" w:hAnsi="Arial" w:cs="Arial"/>
              </w:rPr>
              <w:t>What challenges affect transparency within sustainable marketing strategies in the Bangladeshi clothing industry?</w:t>
            </w:r>
            <w:r>
              <w:rPr>
                <w:rFonts w:ascii="Arial" w:eastAsia="Arial" w:hAnsi="Arial" w:cs="Arial"/>
              </w:rPr>
              <w:br/>
            </w:r>
          </w:p>
          <w:p w14:paraId="70C96EE2" w14:textId="77777777" w:rsidR="005012E2" w:rsidRDefault="00F14A29">
            <w:pPr>
              <w:numPr>
                <w:ilvl w:val="0"/>
                <w:numId w:val="1"/>
              </w:numPr>
              <w:spacing w:after="240"/>
              <w:rPr>
                <w:rFonts w:ascii="Arial" w:eastAsia="Arial" w:hAnsi="Arial" w:cs="Arial"/>
              </w:rPr>
            </w:pPr>
            <w:r>
              <w:rPr>
                <w:rFonts w:ascii="Arial" w:eastAsia="Arial" w:hAnsi="Arial" w:cs="Arial"/>
              </w:rPr>
              <w:t xml:space="preserve">What strategies can </w:t>
            </w:r>
            <w:proofErr w:type="gramStart"/>
            <w:r>
              <w:rPr>
                <w:rFonts w:ascii="Arial" w:eastAsia="Arial" w:hAnsi="Arial" w:cs="Arial"/>
              </w:rPr>
              <w:t>clothing</w:t>
            </w:r>
            <w:proofErr w:type="gramEnd"/>
            <w:r>
              <w:rPr>
                <w:rFonts w:ascii="Arial" w:eastAsia="Arial" w:hAnsi="Arial" w:cs="Arial"/>
              </w:rPr>
              <w:t xml:space="preserve"> companies adopt to strengthen sustainable marketing practices?</w:t>
            </w:r>
            <w:r>
              <w:rPr>
                <w:rFonts w:ascii="Arial" w:eastAsia="Arial" w:hAnsi="Arial" w:cs="Arial"/>
              </w:rPr>
              <w:br/>
            </w:r>
          </w:p>
          <w:p w14:paraId="70C96EE3" w14:textId="77777777" w:rsidR="005012E2" w:rsidRDefault="005012E2">
            <w:pPr>
              <w:rPr>
                <w:rFonts w:ascii="Arial" w:eastAsia="Arial" w:hAnsi="Arial" w:cs="Arial"/>
              </w:rPr>
            </w:pPr>
          </w:p>
          <w:p w14:paraId="70C96EE4" w14:textId="77777777" w:rsidR="005012E2" w:rsidRDefault="005012E2">
            <w:pPr>
              <w:rPr>
                <w:rFonts w:ascii="Arial" w:eastAsia="Arial" w:hAnsi="Arial" w:cs="Arial"/>
                <w:sz w:val="22"/>
                <w:szCs w:val="22"/>
              </w:rPr>
            </w:pPr>
          </w:p>
          <w:p w14:paraId="70C96EE5" w14:textId="77777777" w:rsidR="005012E2" w:rsidRDefault="00F14A29">
            <w:pPr>
              <w:rPr>
                <w:rFonts w:ascii="Arial" w:eastAsia="Arial" w:hAnsi="Arial" w:cs="Arial"/>
                <w:b/>
                <w:bCs/>
                <w:sz w:val="22"/>
                <w:szCs w:val="22"/>
              </w:rPr>
            </w:pPr>
            <w:r>
              <w:rPr>
                <w:rFonts w:ascii="Arial" w:eastAsia="Arial" w:hAnsi="Arial" w:cs="Arial"/>
                <w:sz w:val="18"/>
                <w:szCs w:val="18"/>
              </w:rPr>
              <w:t>(this box should expand as you type)</w:t>
            </w:r>
          </w:p>
        </w:tc>
      </w:tr>
      <w:tr w:rsidR="005012E2" w14:paraId="70C96EEF" w14:textId="77777777">
        <w:trPr>
          <w:trHeight w:val="454"/>
        </w:trPr>
        <w:tc>
          <w:tcPr>
            <w:tcW w:w="498" w:type="dxa"/>
            <w:vAlign w:val="center"/>
          </w:tcPr>
          <w:p w14:paraId="70C96EE7" w14:textId="77777777" w:rsidR="005012E2" w:rsidRDefault="00F14A29">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70C96EE8" w14:textId="77777777" w:rsidR="005012E2" w:rsidRDefault="00F14A29">
            <w:pPr>
              <w:rPr>
                <w:rFonts w:ascii="Arial" w:eastAsia="Arial" w:hAnsi="Arial" w:cs="Arial"/>
                <w:b/>
                <w:bCs/>
                <w:sz w:val="22"/>
                <w:szCs w:val="22"/>
              </w:rPr>
            </w:pPr>
            <w:r>
              <w:rPr>
                <w:rFonts w:ascii="Arial" w:eastAsia="Arial" w:hAnsi="Arial" w:cs="Arial"/>
                <w:b/>
                <w:bCs/>
                <w:sz w:val="22"/>
                <w:szCs w:val="22"/>
              </w:rPr>
              <w:t>Aims of Research Activity</w:t>
            </w:r>
          </w:p>
          <w:p w14:paraId="70C96EE9" w14:textId="77777777" w:rsidR="005012E2" w:rsidRDefault="00F14A29">
            <w:pPr>
              <w:spacing w:before="240" w:after="240"/>
              <w:rPr>
                <w:rFonts w:ascii="Arial" w:eastAsia="Arial" w:hAnsi="Arial" w:cs="Arial"/>
                <w:color w:val="00B050"/>
              </w:rPr>
            </w:pPr>
            <w:r>
              <w:rPr>
                <w:rFonts w:ascii="Arial" w:eastAsia="Arial" w:hAnsi="Arial" w:cs="Arial"/>
                <w:color w:val="00B050"/>
              </w:rPr>
              <w:t>Aim:</w:t>
            </w:r>
          </w:p>
          <w:p w14:paraId="70C96EEA" w14:textId="77777777" w:rsidR="005012E2" w:rsidRDefault="00F14A29">
            <w:pPr>
              <w:spacing w:before="240" w:after="240"/>
              <w:rPr>
                <w:rFonts w:ascii="Arial" w:eastAsia="Arial" w:hAnsi="Arial" w:cs="Arial"/>
                <w:color w:val="00B050"/>
              </w:rPr>
            </w:pPr>
            <w:r>
              <w:rPr>
                <w:rFonts w:ascii="Arial" w:eastAsia="Arial" w:hAnsi="Arial" w:cs="Arial"/>
                <w:color w:val="00B050"/>
              </w:rPr>
              <w:t>To evaluate how the clothing industry in Bangladesh can enhance transparency through sustainable marketing strategies.</w:t>
            </w:r>
          </w:p>
          <w:p w14:paraId="70C96EEB" w14:textId="77777777" w:rsidR="005012E2" w:rsidRDefault="005012E2">
            <w:pPr>
              <w:rPr>
                <w:rFonts w:ascii="Arial" w:eastAsia="Arial" w:hAnsi="Arial" w:cs="Arial"/>
                <w:color w:val="00B050"/>
              </w:rPr>
            </w:pPr>
          </w:p>
          <w:p w14:paraId="70C96EEC" w14:textId="77777777" w:rsidR="005012E2" w:rsidRDefault="005012E2">
            <w:pPr>
              <w:rPr>
                <w:rFonts w:ascii="Arial" w:eastAsia="Arial" w:hAnsi="Arial" w:cs="Arial"/>
              </w:rPr>
            </w:pPr>
          </w:p>
          <w:p w14:paraId="70C96EED" w14:textId="77777777" w:rsidR="005012E2" w:rsidRDefault="005012E2">
            <w:pPr>
              <w:rPr>
                <w:rFonts w:ascii="Arial" w:eastAsia="Arial" w:hAnsi="Arial" w:cs="Arial"/>
                <w:sz w:val="22"/>
                <w:szCs w:val="22"/>
              </w:rPr>
            </w:pPr>
          </w:p>
          <w:p w14:paraId="70C96EEE" w14:textId="77777777" w:rsidR="005012E2" w:rsidRDefault="00F14A29">
            <w:pPr>
              <w:rPr>
                <w:rFonts w:ascii="Arial" w:eastAsia="Arial" w:hAnsi="Arial" w:cs="Arial"/>
              </w:rPr>
            </w:pPr>
            <w:r>
              <w:rPr>
                <w:rFonts w:ascii="Arial" w:eastAsia="Arial" w:hAnsi="Arial" w:cs="Arial"/>
                <w:color w:val="808080"/>
                <w:sz w:val="18"/>
                <w:szCs w:val="18"/>
              </w:rPr>
              <w:t>(this box should expand as you type)</w:t>
            </w:r>
          </w:p>
        </w:tc>
      </w:tr>
      <w:tr w:rsidR="005012E2" w14:paraId="70C96EFA" w14:textId="77777777">
        <w:trPr>
          <w:trHeight w:val="454"/>
        </w:trPr>
        <w:tc>
          <w:tcPr>
            <w:tcW w:w="498" w:type="dxa"/>
            <w:vAlign w:val="center"/>
          </w:tcPr>
          <w:p w14:paraId="70C96EF0" w14:textId="77777777" w:rsidR="005012E2" w:rsidRDefault="00F14A29">
            <w:pPr>
              <w:rPr>
                <w:rFonts w:ascii="Arial" w:eastAsia="Arial" w:hAnsi="Arial" w:cs="Arial"/>
                <w:sz w:val="22"/>
                <w:szCs w:val="22"/>
              </w:rPr>
            </w:pPr>
            <w:r>
              <w:rPr>
                <w:rFonts w:ascii="Arial" w:eastAsia="Arial" w:hAnsi="Arial" w:cs="Arial"/>
                <w:sz w:val="22"/>
                <w:szCs w:val="22"/>
              </w:rPr>
              <w:t>6</w:t>
            </w:r>
          </w:p>
        </w:tc>
        <w:tc>
          <w:tcPr>
            <w:tcW w:w="9998" w:type="dxa"/>
            <w:gridSpan w:val="4"/>
            <w:vAlign w:val="center"/>
          </w:tcPr>
          <w:p w14:paraId="70C96EF1" w14:textId="77777777" w:rsidR="005012E2" w:rsidRDefault="00F14A29">
            <w:pPr>
              <w:rPr>
                <w:rFonts w:ascii="Arial" w:eastAsia="Arial" w:hAnsi="Arial" w:cs="Arial"/>
                <w:b/>
                <w:bCs/>
                <w:sz w:val="22"/>
                <w:szCs w:val="22"/>
              </w:rPr>
            </w:pPr>
            <w:r>
              <w:rPr>
                <w:rFonts w:ascii="Arial" w:eastAsia="Arial" w:hAnsi="Arial" w:cs="Arial"/>
                <w:b/>
                <w:bCs/>
                <w:sz w:val="22"/>
                <w:szCs w:val="22"/>
              </w:rPr>
              <w:t>Objectives of Research Activity</w:t>
            </w:r>
          </w:p>
          <w:p w14:paraId="70C96EF2" w14:textId="77777777" w:rsidR="005012E2" w:rsidRDefault="005012E2">
            <w:pPr>
              <w:rPr>
                <w:rFonts w:ascii="Arial" w:eastAsia="Arial" w:hAnsi="Arial" w:cs="Arial"/>
              </w:rPr>
            </w:pPr>
          </w:p>
          <w:p w14:paraId="70C96EF3" w14:textId="77777777" w:rsidR="005012E2" w:rsidRDefault="00F14A29">
            <w:pPr>
              <w:rPr>
                <w:rFonts w:ascii="Arial" w:eastAsia="Arial" w:hAnsi="Arial" w:cs="Arial"/>
                <w:sz w:val="22"/>
                <w:szCs w:val="22"/>
              </w:rPr>
            </w:pPr>
            <w:r>
              <w:rPr>
                <w:rFonts w:ascii="Arial" w:eastAsia="Arial" w:hAnsi="Arial" w:cs="Arial"/>
                <w:sz w:val="22"/>
                <w:szCs w:val="22"/>
              </w:rPr>
              <w:t>To analyse sustainability practices adopted by clothing companies in Bangladesh.</w:t>
            </w:r>
            <w:r>
              <w:rPr>
                <w:rFonts w:ascii="Arial" w:eastAsia="Arial" w:hAnsi="Arial" w:cs="Arial"/>
                <w:sz w:val="22"/>
                <w:szCs w:val="22"/>
              </w:rPr>
              <w:br/>
            </w:r>
          </w:p>
          <w:p w14:paraId="70C96EF4" w14:textId="77777777" w:rsidR="005012E2" w:rsidRDefault="00F14A29">
            <w:pPr>
              <w:rPr>
                <w:rFonts w:ascii="Arial" w:eastAsia="Arial" w:hAnsi="Arial" w:cs="Arial"/>
                <w:sz w:val="22"/>
                <w:szCs w:val="22"/>
              </w:rPr>
            </w:pPr>
            <w:r>
              <w:rPr>
                <w:rFonts w:ascii="Arial" w:eastAsia="Arial" w:hAnsi="Arial" w:cs="Arial"/>
                <w:sz w:val="22"/>
                <w:szCs w:val="22"/>
              </w:rPr>
              <w:t>To identify challenges affecting transparency within sustainable marketing strategies.</w:t>
            </w:r>
            <w:r>
              <w:rPr>
                <w:rFonts w:ascii="Arial" w:eastAsia="Arial" w:hAnsi="Arial" w:cs="Arial"/>
                <w:sz w:val="22"/>
                <w:szCs w:val="22"/>
              </w:rPr>
              <w:br/>
            </w:r>
          </w:p>
          <w:p w14:paraId="70C96EF5" w14:textId="77777777" w:rsidR="005012E2" w:rsidRDefault="00F14A29">
            <w:pPr>
              <w:rPr>
                <w:rFonts w:ascii="Arial" w:eastAsia="Arial" w:hAnsi="Arial" w:cs="Arial"/>
                <w:sz w:val="22"/>
                <w:szCs w:val="22"/>
              </w:rPr>
            </w:pPr>
            <w:r>
              <w:rPr>
                <w:rFonts w:ascii="Arial" w:eastAsia="Arial" w:hAnsi="Arial" w:cs="Arial"/>
                <w:sz w:val="22"/>
                <w:szCs w:val="22"/>
              </w:rPr>
              <w:t>To evaluate how transparency influences sustainable marketing practices.</w:t>
            </w:r>
            <w:r>
              <w:rPr>
                <w:rFonts w:ascii="Arial" w:eastAsia="Arial" w:hAnsi="Arial" w:cs="Arial"/>
                <w:sz w:val="22"/>
                <w:szCs w:val="22"/>
              </w:rPr>
              <w:br/>
            </w:r>
          </w:p>
          <w:p w14:paraId="70C96EF6" w14:textId="77777777" w:rsidR="005012E2" w:rsidRDefault="00F14A29">
            <w:pPr>
              <w:rPr>
                <w:rFonts w:ascii="Arial" w:eastAsia="Arial" w:hAnsi="Arial" w:cs="Arial"/>
                <w:sz w:val="22"/>
                <w:szCs w:val="22"/>
              </w:rPr>
            </w:pPr>
            <w:r>
              <w:rPr>
                <w:rFonts w:ascii="Arial" w:eastAsia="Arial" w:hAnsi="Arial" w:cs="Arial"/>
                <w:sz w:val="22"/>
                <w:szCs w:val="22"/>
              </w:rPr>
              <w:t>To propose strategies that clothing companies can implement to improve transparency and sustainability.</w:t>
            </w:r>
          </w:p>
          <w:p w14:paraId="70C96EF7" w14:textId="77777777" w:rsidR="005012E2" w:rsidRDefault="005012E2">
            <w:pPr>
              <w:rPr>
                <w:rFonts w:ascii="Arial" w:eastAsia="Arial" w:hAnsi="Arial" w:cs="Arial"/>
                <w:sz w:val="22"/>
                <w:szCs w:val="22"/>
              </w:rPr>
            </w:pPr>
          </w:p>
          <w:p w14:paraId="70C96EF8" w14:textId="77777777" w:rsidR="005012E2" w:rsidRDefault="005012E2">
            <w:pPr>
              <w:rPr>
                <w:rFonts w:ascii="Arial" w:eastAsia="Arial" w:hAnsi="Arial" w:cs="Arial"/>
                <w:sz w:val="22"/>
                <w:szCs w:val="22"/>
              </w:rPr>
            </w:pPr>
          </w:p>
          <w:p w14:paraId="70C96EF9" w14:textId="77777777" w:rsidR="005012E2" w:rsidRDefault="00F14A29">
            <w:pPr>
              <w:rPr>
                <w:rFonts w:ascii="Arial" w:eastAsia="Arial" w:hAnsi="Arial" w:cs="Arial"/>
                <w:sz w:val="22"/>
                <w:szCs w:val="22"/>
              </w:rPr>
            </w:pPr>
            <w:r>
              <w:rPr>
                <w:rFonts w:ascii="Arial" w:eastAsia="Arial" w:hAnsi="Arial" w:cs="Arial"/>
                <w:color w:val="808080"/>
                <w:sz w:val="18"/>
                <w:szCs w:val="18"/>
              </w:rPr>
              <w:t>(this box should expand as you type)</w:t>
            </w:r>
          </w:p>
        </w:tc>
      </w:tr>
      <w:tr w:rsidR="005012E2" w14:paraId="70C96EFE" w14:textId="77777777">
        <w:trPr>
          <w:trHeight w:val="454"/>
        </w:trPr>
        <w:tc>
          <w:tcPr>
            <w:tcW w:w="498" w:type="dxa"/>
            <w:shd w:val="clear" w:color="auto" w:fill="F2F2F2"/>
            <w:vAlign w:val="center"/>
          </w:tcPr>
          <w:p w14:paraId="70C96EFB" w14:textId="77777777" w:rsidR="005012E2" w:rsidRDefault="005012E2">
            <w:pPr>
              <w:spacing w:before="120" w:after="120"/>
              <w:rPr>
                <w:rFonts w:ascii="Arial" w:eastAsia="Arial" w:hAnsi="Arial" w:cs="Arial"/>
                <w:sz w:val="22"/>
                <w:szCs w:val="22"/>
              </w:rPr>
            </w:pPr>
          </w:p>
        </w:tc>
        <w:tc>
          <w:tcPr>
            <w:tcW w:w="9998" w:type="dxa"/>
            <w:gridSpan w:val="4"/>
            <w:shd w:val="clear" w:color="auto" w:fill="F2F2F2"/>
            <w:vAlign w:val="center"/>
          </w:tcPr>
          <w:p w14:paraId="70C96EFC" w14:textId="77777777" w:rsidR="005012E2" w:rsidRDefault="00F14A29">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70C96EFD" w14:textId="77777777" w:rsidR="005012E2" w:rsidRDefault="00F14A29">
            <w:pPr>
              <w:rPr>
                <w:rFonts w:ascii="Arial" w:eastAsia="Arial" w:hAnsi="Arial" w:cs="Arial"/>
                <w:sz w:val="22"/>
                <w:szCs w:val="22"/>
              </w:rPr>
            </w:pPr>
            <w:r>
              <w:rPr>
                <w:rFonts w:ascii="Arial" w:eastAsia="Arial" w:hAnsi="Arial" w:cs="Arial"/>
                <w:sz w:val="22"/>
                <w:szCs w:val="22"/>
              </w:rPr>
              <w:t xml:space="preserve">Provide </w:t>
            </w:r>
            <w:proofErr w:type="gramStart"/>
            <w:r>
              <w:rPr>
                <w:rFonts w:ascii="Arial" w:eastAsia="Arial" w:hAnsi="Arial" w:cs="Arial"/>
                <w:sz w:val="22"/>
                <w:szCs w:val="22"/>
              </w:rPr>
              <w:t>a brief summary</w:t>
            </w:r>
            <w:proofErr w:type="gramEnd"/>
            <w:r>
              <w:rPr>
                <w:rFonts w:ascii="Arial" w:eastAsia="Arial" w:hAnsi="Arial" w:cs="Arial"/>
                <w:sz w:val="22"/>
                <w:szCs w:val="22"/>
              </w:rPr>
              <w:t xml:space="preserve">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012E2" w14:paraId="70C96F07" w14:textId="77777777">
        <w:trPr>
          <w:trHeight w:val="454"/>
        </w:trPr>
        <w:tc>
          <w:tcPr>
            <w:tcW w:w="498" w:type="dxa"/>
            <w:vAlign w:val="center"/>
          </w:tcPr>
          <w:p w14:paraId="70C96EFF" w14:textId="77777777" w:rsidR="005012E2" w:rsidRDefault="00F14A29">
            <w:pPr>
              <w:rPr>
                <w:rFonts w:ascii="Arial" w:eastAsia="Arial" w:hAnsi="Arial" w:cs="Arial"/>
                <w:sz w:val="22"/>
                <w:szCs w:val="22"/>
              </w:rPr>
            </w:pPr>
            <w:r>
              <w:rPr>
                <w:rFonts w:ascii="Arial" w:eastAsia="Arial" w:hAnsi="Arial" w:cs="Arial"/>
                <w:sz w:val="22"/>
                <w:szCs w:val="22"/>
              </w:rPr>
              <w:t>7</w:t>
            </w:r>
          </w:p>
        </w:tc>
        <w:tc>
          <w:tcPr>
            <w:tcW w:w="9998" w:type="dxa"/>
            <w:gridSpan w:val="4"/>
            <w:vAlign w:val="center"/>
          </w:tcPr>
          <w:p w14:paraId="70C96F00"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 xml:space="preserve">The research will adopt a </w:t>
            </w:r>
            <w:r>
              <w:rPr>
                <w:rFonts w:ascii="Arial" w:eastAsia="Arial" w:hAnsi="Arial" w:cs="Arial"/>
                <w:b/>
                <w:bCs/>
                <w:sz w:val="22"/>
                <w:szCs w:val="22"/>
              </w:rPr>
              <w:t>quantitative research approach</w:t>
            </w:r>
            <w:r>
              <w:rPr>
                <w:rFonts w:ascii="Arial" w:eastAsia="Arial" w:hAnsi="Arial" w:cs="Arial"/>
                <w:sz w:val="22"/>
                <w:szCs w:val="22"/>
              </w:rPr>
              <w:t xml:space="preserve"> using an online questionnaire survey. Data will be collected from approximately </w:t>
            </w:r>
            <w:r>
              <w:rPr>
                <w:rFonts w:ascii="Arial" w:eastAsia="Arial" w:hAnsi="Arial" w:cs="Arial"/>
                <w:b/>
                <w:bCs/>
                <w:sz w:val="22"/>
                <w:szCs w:val="22"/>
              </w:rPr>
              <w:t>100–120 participants</w:t>
            </w:r>
            <w:r>
              <w:rPr>
                <w:rFonts w:ascii="Arial" w:eastAsia="Arial" w:hAnsi="Arial" w:cs="Arial"/>
                <w:sz w:val="22"/>
                <w:szCs w:val="22"/>
              </w:rPr>
              <w:t xml:space="preserve"> including clothing industry employees, sustainability professionals, and consumers who are familiar with sustainable fashion practices.</w:t>
            </w:r>
          </w:p>
          <w:p w14:paraId="70C96F01"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 xml:space="preserve">The questionnaire will consist of approximately </w:t>
            </w:r>
            <w:r>
              <w:rPr>
                <w:rFonts w:ascii="Arial" w:eastAsia="Arial" w:hAnsi="Arial" w:cs="Arial"/>
                <w:b/>
                <w:bCs/>
                <w:sz w:val="22"/>
                <w:szCs w:val="22"/>
              </w:rPr>
              <w:t>15 close-ended questions</w:t>
            </w:r>
            <w:r>
              <w:rPr>
                <w:rFonts w:ascii="Arial" w:eastAsia="Arial" w:hAnsi="Arial" w:cs="Arial"/>
                <w:sz w:val="22"/>
                <w:szCs w:val="22"/>
              </w:rPr>
              <w:t xml:space="preserve"> designed to gather measurable data regarding sustainability practices, transparency levels, and marketing strategies within the clothing industry. Questions will mainly use </w:t>
            </w:r>
            <w:r>
              <w:rPr>
                <w:rFonts w:ascii="Arial" w:eastAsia="Arial" w:hAnsi="Arial" w:cs="Arial"/>
                <w:b/>
                <w:bCs/>
                <w:sz w:val="22"/>
                <w:szCs w:val="22"/>
              </w:rPr>
              <w:t>Likert scale responses</w:t>
            </w:r>
            <w:r>
              <w:rPr>
                <w:rFonts w:ascii="Arial" w:eastAsia="Arial" w:hAnsi="Arial" w:cs="Arial"/>
                <w:sz w:val="22"/>
                <w:szCs w:val="22"/>
              </w:rPr>
              <w:t>, multiple-choice questions, and ranking options.</w:t>
            </w:r>
          </w:p>
          <w:p w14:paraId="70C96F02"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 xml:space="preserve">Participants will complete the survey online through a digital platform such as </w:t>
            </w:r>
            <w:r>
              <w:rPr>
                <w:rFonts w:ascii="Arial" w:eastAsia="Arial" w:hAnsi="Arial" w:cs="Arial"/>
                <w:b/>
                <w:bCs/>
                <w:sz w:val="22"/>
                <w:szCs w:val="22"/>
              </w:rPr>
              <w:t>Google Forms or Microsoft Forms</w:t>
            </w:r>
            <w:r>
              <w:rPr>
                <w:rFonts w:ascii="Arial" w:eastAsia="Arial" w:hAnsi="Arial" w:cs="Arial"/>
                <w:sz w:val="22"/>
                <w:szCs w:val="22"/>
              </w:rPr>
              <w:t>, allowing responses to be collected efficiently and anonymously. No audio or video recordings will be used during the data collection process.</w:t>
            </w:r>
          </w:p>
          <w:p w14:paraId="70C96F03"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 xml:space="preserve">After data collection, the responses will be analysed using </w:t>
            </w:r>
            <w:r>
              <w:rPr>
                <w:rFonts w:ascii="Arial" w:eastAsia="Arial" w:hAnsi="Arial" w:cs="Arial"/>
                <w:b/>
                <w:bCs/>
                <w:sz w:val="22"/>
                <w:szCs w:val="22"/>
              </w:rPr>
              <w:t>statistical software such as SPSS</w:t>
            </w:r>
            <w:r>
              <w:rPr>
                <w:rFonts w:ascii="Arial" w:eastAsia="Arial" w:hAnsi="Arial" w:cs="Arial"/>
                <w:sz w:val="22"/>
                <w:szCs w:val="22"/>
              </w:rPr>
              <w:t xml:space="preserve"> to identify patterns, relationships, and trends associated with transparency and sustainable marketing practices in the clothing industry. The results will help evaluate industry practices and develop recommendations for improving transparency in sustainable marketing strategies.</w:t>
            </w:r>
          </w:p>
          <w:p w14:paraId="70C96F04" w14:textId="77777777" w:rsidR="005012E2" w:rsidRDefault="005012E2">
            <w:pPr>
              <w:rPr>
                <w:rFonts w:ascii="Arial" w:eastAsia="Arial" w:hAnsi="Arial" w:cs="Arial"/>
                <w:color w:val="00B050"/>
                <w:sz w:val="22"/>
                <w:szCs w:val="22"/>
              </w:rPr>
            </w:pPr>
          </w:p>
          <w:p w14:paraId="70C96F05" w14:textId="77777777" w:rsidR="005012E2" w:rsidRDefault="005012E2">
            <w:pPr>
              <w:rPr>
                <w:rFonts w:ascii="Arial" w:eastAsia="Arial" w:hAnsi="Arial" w:cs="Arial"/>
                <w:sz w:val="22"/>
                <w:szCs w:val="22"/>
              </w:rPr>
            </w:pPr>
          </w:p>
          <w:p w14:paraId="70C96F06" w14:textId="77777777" w:rsidR="005012E2" w:rsidRDefault="00F14A29">
            <w:pPr>
              <w:rPr>
                <w:rFonts w:ascii="Arial" w:eastAsia="Arial" w:hAnsi="Arial" w:cs="Arial"/>
                <w:b/>
                <w:bCs/>
                <w:sz w:val="22"/>
                <w:szCs w:val="22"/>
              </w:rPr>
            </w:pPr>
            <w:r>
              <w:rPr>
                <w:rFonts w:ascii="Arial" w:eastAsia="Arial" w:hAnsi="Arial" w:cs="Arial"/>
                <w:color w:val="808080"/>
                <w:sz w:val="18"/>
                <w:szCs w:val="18"/>
              </w:rPr>
              <w:t>(this box should expand as you type)</w:t>
            </w:r>
          </w:p>
        </w:tc>
      </w:tr>
    </w:tbl>
    <w:p w14:paraId="70C96F08" w14:textId="77777777" w:rsidR="005012E2" w:rsidRDefault="005012E2"/>
    <w:p w14:paraId="70C96F09" w14:textId="77777777" w:rsidR="005012E2" w:rsidRDefault="00F14A29">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5012E2" w14:paraId="70C96F0E" w14:textId="77777777">
        <w:trPr>
          <w:trHeight w:val="558"/>
        </w:trPr>
        <w:tc>
          <w:tcPr>
            <w:tcW w:w="562" w:type="dxa"/>
            <w:shd w:val="clear" w:color="auto" w:fill="F2F2F2"/>
            <w:vAlign w:val="center"/>
          </w:tcPr>
          <w:p w14:paraId="70C96F0A" w14:textId="77777777" w:rsidR="005012E2" w:rsidRDefault="005012E2">
            <w:pPr>
              <w:rPr>
                <w:rFonts w:ascii="Arial" w:eastAsia="Arial" w:hAnsi="Arial" w:cs="Arial"/>
                <w:b/>
                <w:bCs/>
                <w:sz w:val="22"/>
                <w:szCs w:val="22"/>
              </w:rPr>
            </w:pPr>
          </w:p>
        </w:tc>
        <w:tc>
          <w:tcPr>
            <w:tcW w:w="8227" w:type="dxa"/>
            <w:shd w:val="clear" w:color="auto" w:fill="F2F2F2"/>
            <w:vAlign w:val="center"/>
          </w:tcPr>
          <w:p w14:paraId="70C96F0B" w14:textId="77777777" w:rsidR="005012E2" w:rsidRDefault="00F14A29">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70C96F0C"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70C96F0D"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NO</w:t>
            </w:r>
          </w:p>
        </w:tc>
      </w:tr>
      <w:tr w:rsidR="005012E2" w14:paraId="70C96F13" w14:textId="77777777">
        <w:trPr>
          <w:trHeight w:val="439"/>
        </w:trPr>
        <w:tc>
          <w:tcPr>
            <w:tcW w:w="562" w:type="dxa"/>
            <w:shd w:val="clear" w:color="auto" w:fill="F2F2F2"/>
            <w:vAlign w:val="center"/>
          </w:tcPr>
          <w:p w14:paraId="70C96F0F" w14:textId="77777777" w:rsidR="005012E2" w:rsidRDefault="00F14A29">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70C96F10" w14:textId="77777777" w:rsidR="005012E2" w:rsidRDefault="00F14A29">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70C96F11"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12"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18" w14:textId="77777777">
        <w:trPr>
          <w:trHeight w:val="439"/>
        </w:trPr>
        <w:tc>
          <w:tcPr>
            <w:tcW w:w="562" w:type="dxa"/>
            <w:shd w:val="clear" w:color="auto" w:fill="F2F2F2"/>
            <w:vAlign w:val="center"/>
          </w:tcPr>
          <w:p w14:paraId="70C96F14" w14:textId="77777777" w:rsidR="005012E2" w:rsidRDefault="00F14A29">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70C96F15" w14:textId="77777777" w:rsidR="005012E2" w:rsidRDefault="00F14A29">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70C96F16"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1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1D" w14:textId="77777777">
        <w:trPr>
          <w:trHeight w:val="439"/>
        </w:trPr>
        <w:tc>
          <w:tcPr>
            <w:tcW w:w="562" w:type="dxa"/>
            <w:shd w:val="clear" w:color="auto" w:fill="F2F2F2"/>
            <w:vAlign w:val="center"/>
          </w:tcPr>
          <w:p w14:paraId="70C96F19" w14:textId="77777777" w:rsidR="005012E2" w:rsidRDefault="00F14A29">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70C96F1A" w14:textId="77777777" w:rsidR="005012E2" w:rsidRDefault="00F14A29">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70C96F1B" w14:textId="77777777" w:rsidR="005012E2" w:rsidRDefault="00F14A29">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0C96F1C" w14:textId="77777777" w:rsidR="005012E2" w:rsidRDefault="00F14A29">
            <w:pPr>
              <w:jc w:val="center"/>
              <w:rPr>
                <w:rFonts w:ascii="Arial" w:eastAsia="Arial" w:hAnsi="Arial" w:cs="Arial"/>
                <w:b/>
                <w:bCs/>
                <w:sz w:val="22"/>
                <w:szCs w:val="22"/>
              </w:rPr>
            </w:pPr>
            <w:r>
              <w:rPr>
                <w:rFonts w:ascii="MS Gothic" w:eastAsia="MS Gothic" w:hAnsi="MS Gothic" w:cs="MS Gothic"/>
                <w:b/>
                <w:bCs/>
                <w:sz w:val="22"/>
                <w:szCs w:val="22"/>
              </w:rPr>
              <w:t>✓</w:t>
            </w:r>
          </w:p>
        </w:tc>
      </w:tr>
      <w:tr w:rsidR="005012E2" w14:paraId="70C96F22" w14:textId="77777777">
        <w:trPr>
          <w:trHeight w:val="403"/>
        </w:trPr>
        <w:tc>
          <w:tcPr>
            <w:tcW w:w="562" w:type="dxa"/>
            <w:shd w:val="clear" w:color="auto" w:fill="F2F2F2"/>
            <w:vAlign w:val="center"/>
          </w:tcPr>
          <w:p w14:paraId="70C96F1E" w14:textId="77777777" w:rsidR="005012E2" w:rsidRDefault="00F14A29">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70C96F1F" w14:textId="77777777" w:rsidR="005012E2" w:rsidRDefault="00F14A29">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70C96F20"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21"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27" w14:textId="77777777">
        <w:trPr>
          <w:trHeight w:val="403"/>
        </w:trPr>
        <w:tc>
          <w:tcPr>
            <w:tcW w:w="562" w:type="dxa"/>
            <w:shd w:val="clear" w:color="auto" w:fill="F2F2F2"/>
            <w:vAlign w:val="center"/>
          </w:tcPr>
          <w:p w14:paraId="70C96F23" w14:textId="77777777" w:rsidR="005012E2" w:rsidRDefault="00F14A29">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70C96F24" w14:textId="77777777" w:rsidR="005012E2" w:rsidRDefault="00F14A29">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70C96F25" w14:textId="77777777" w:rsidR="005012E2" w:rsidRDefault="00F14A29">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0C96F26" w14:textId="77777777" w:rsidR="005012E2" w:rsidRDefault="00F14A29">
            <w:pPr>
              <w:jc w:val="center"/>
              <w:rPr>
                <w:rFonts w:ascii="Arial" w:eastAsia="Arial" w:hAnsi="Arial" w:cs="Arial"/>
                <w:b/>
                <w:bCs/>
                <w:sz w:val="22"/>
                <w:szCs w:val="22"/>
              </w:rPr>
            </w:pPr>
            <w:r>
              <w:rPr>
                <w:rFonts w:ascii="MS Gothic" w:eastAsia="MS Gothic" w:hAnsi="MS Gothic" w:cs="MS Gothic"/>
                <w:b/>
                <w:bCs/>
                <w:sz w:val="22"/>
                <w:szCs w:val="22"/>
              </w:rPr>
              <w:t>✓</w:t>
            </w:r>
          </w:p>
        </w:tc>
      </w:tr>
      <w:tr w:rsidR="005012E2" w14:paraId="70C96F2C" w14:textId="77777777">
        <w:trPr>
          <w:trHeight w:val="403"/>
        </w:trPr>
        <w:tc>
          <w:tcPr>
            <w:tcW w:w="562" w:type="dxa"/>
            <w:shd w:val="clear" w:color="auto" w:fill="F2F2F2"/>
            <w:vAlign w:val="center"/>
          </w:tcPr>
          <w:p w14:paraId="70C96F28" w14:textId="77777777" w:rsidR="005012E2" w:rsidRDefault="00F14A29">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70C96F29" w14:textId="77777777" w:rsidR="005012E2" w:rsidRDefault="00F14A29">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70C96F2A"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2B"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31" w14:textId="77777777">
        <w:trPr>
          <w:trHeight w:val="439"/>
        </w:trPr>
        <w:tc>
          <w:tcPr>
            <w:tcW w:w="562" w:type="dxa"/>
            <w:shd w:val="clear" w:color="auto" w:fill="F2F2F2"/>
            <w:vAlign w:val="center"/>
          </w:tcPr>
          <w:p w14:paraId="70C96F2D" w14:textId="77777777" w:rsidR="005012E2" w:rsidRDefault="00F14A29">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70C96F2E" w14:textId="77777777" w:rsidR="005012E2" w:rsidRDefault="00F14A29">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70C96F2F"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30"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36" w14:textId="77777777">
        <w:trPr>
          <w:trHeight w:val="403"/>
        </w:trPr>
        <w:tc>
          <w:tcPr>
            <w:tcW w:w="562" w:type="dxa"/>
            <w:shd w:val="clear" w:color="auto" w:fill="F2F2F2"/>
            <w:vAlign w:val="center"/>
          </w:tcPr>
          <w:p w14:paraId="70C96F32" w14:textId="77777777" w:rsidR="005012E2" w:rsidRDefault="00F14A29">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70C96F33" w14:textId="77777777" w:rsidR="005012E2" w:rsidRDefault="00F14A29">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70C96F34"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35"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3B" w14:textId="77777777">
        <w:trPr>
          <w:trHeight w:val="439"/>
        </w:trPr>
        <w:tc>
          <w:tcPr>
            <w:tcW w:w="562" w:type="dxa"/>
            <w:shd w:val="clear" w:color="auto" w:fill="F2F2F2"/>
            <w:vAlign w:val="center"/>
          </w:tcPr>
          <w:p w14:paraId="70C96F37" w14:textId="77777777" w:rsidR="005012E2" w:rsidRDefault="00F14A29">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70C96F38" w14:textId="77777777" w:rsidR="005012E2" w:rsidRDefault="00F14A29">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70C96F39"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3A"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40" w14:textId="77777777">
        <w:trPr>
          <w:trHeight w:val="403"/>
        </w:trPr>
        <w:tc>
          <w:tcPr>
            <w:tcW w:w="562" w:type="dxa"/>
            <w:shd w:val="clear" w:color="auto" w:fill="F2F2F2"/>
            <w:vAlign w:val="center"/>
          </w:tcPr>
          <w:p w14:paraId="70C96F3C" w14:textId="77777777" w:rsidR="005012E2" w:rsidRDefault="00F14A29">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70C96F3D" w14:textId="77777777" w:rsidR="005012E2" w:rsidRDefault="00F14A29">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0C96F3E"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3F"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45" w14:textId="77777777">
        <w:trPr>
          <w:trHeight w:val="403"/>
        </w:trPr>
        <w:tc>
          <w:tcPr>
            <w:tcW w:w="562" w:type="dxa"/>
            <w:shd w:val="clear" w:color="auto" w:fill="F2F2F2"/>
            <w:vAlign w:val="center"/>
          </w:tcPr>
          <w:p w14:paraId="70C96F41" w14:textId="77777777" w:rsidR="005012E2" w:rsidRDefault="00F14A29">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70C96F42" w14:textId="77777777" w:rsidR="005012E2" w:rsidRDefault="00F14A29">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70C96F43"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44"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4A" w14:textId="77777777">
        <w:trPr>
          <w:trHeight w:val="403"/>
        </w:trPr>
        <w:tc>
          <w:tcPr>
            <w:tcW w:w="562" w:type="dxa"/>
            <w:shd w:val="clear" w:color="auto" w:fill="F2F2F2"/>
            <w:vAlign w:val="center"/>
          </w:tcPr>
          <w:p w14:paraId="70C96F46" w14:textId="77777777" w:rsidR="005012E2" w:rsidRDefault="00F14A29">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70C96F47" w14:textId="77777777" w:rsidR="005012E2" w:rsidRDefault="00F14A29">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70C96F48"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49"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4F" w14:textId="77777777">
        <w:trPr>
          <w:trHeight w:val="403"/>
        </w:trPr>
        <w:tc>
          <w:tcPr>
            <w:tcW w:w="562" w:type="dxa"/>
            <w:shd w:val="clear" w:color="auto" w:fill="F2F2F2"/>
            <w:vAlign w:val="center"/>
          </w:tcPr>
          <w:p w14:paraId="70C96F4B" w14:textId="77777777" w:rsidR="005012E2" w:rsidRDefault="00F14A29">
            <w:pPr>
              <w:rPr>
                <w:rFonts w:ascii="Arial" w:eastAsia="Arial" w:hAnsi="Arial" w:cs="Arial"/>
                <w:sz w:val="22"/>
                <w:szCs w:val="22"/>
              </w:rPr>
            </w:pPr>
            <w:r>
              <w:rPr>
                <w:rFonts w:ascii="Arial" w:eastAsia="Arial" w:hAnsi="Arial" w:cs="Arial"/>
                <w:sz w:val="22"/>
                <w:szCs w:val="22"/>
              </w:rPr>
              <w:lastRenderedPageBreak/>
              <w:t>13</w:t>
            </w:r>
          </w:p>
        </w:tc>
        <w:tc>
          <w:tcPr>
            <w:tcW w:w="8227" w:type="dxa"/>
            <w:shd w:val="clear" w:color="auto" w:fill="F2F2F2"/>
            <w:vAlign w:val="center"/>
          </w:tcPr>
          <w:p w14:paraId="70C96F4C" w14:textId="77777777" w:rsidR="005012E2" w:rsidRDefault="00F14A29">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70C96F4D"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4E"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54" w14:textId="77777777">
        <w:trPr>
          <w:trHeight w:val="403"/>
        </w:trPr>
        <w:tc>
          <w:tcPr>
            <w:tcW w:w="562" w:type="dxa"/>
            <w:shd w:val="clear" w:color="auto" w:fill="F2F2F2"/>
            <w:vAlign w:val="center"/>
          </w:tcPr>
          <w:p w14:paraId="70C96F50" w14:textId="77777777" w:rsidR="005012E2" w:rsidRDefault="00F14A29">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70C96F51" w14:textId="77777777" w:rsidR="005012E2" w:rsidRDefault="00F14A29">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70C96F52"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53"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59" w14:textId="77777777">
        <w:trPr>
          <w:trHeight w:val="403"/>
        </w:trPr>
        <w:tc>
          <w:tcPr>
            <w:tcW w:w="562" w:type="dxa"/>
            <w:shd w:val="clear" w:color="auto" w:fill="F2F2F2"/>
            <w:vAlign w:val="center"/>
          </w:tcPr>
          <w:p w14:paraId="70C96F55" w14:textId="77777777" w:rsidR="005012E2" w:rsidRDefault="00F14A29">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70C96F56" w14:textId="77777777" w:rsidR="005012E2" w:rsidRDefault="00F14A29">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70C96F5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C96F58"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5E" w14:textId="77777777">
        <w:trPr>
          <w:trHeight w:val="403"/>
        </w:trPr>
        <w:tc>
          <w:tcPr>
            <w:tcW w:w="562" w:type="dxa"/>
            <w:shd w:val="clear" w:color="auto" w:fill="F2F2F2"/>
            <w:vAlign w:val="center"/>
          </w:tcPr>
          <w:p w14:paraId="70C96F5A" w14:textId="77777777" w:rsidR="005012E2" w:rsidRDefault="00F14A29">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70C96F5B" w14:textId="77777777" w:rsidR="005012E2" w:rsidRDefault="00F14A29">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70C96F5C" w14:textId="77777777" w:rsidR="005012E2" w:rsidRDefault="00F14A29">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70C96F5D" w14:textId="77777777" w:rsidR="005012E2" w:rsidRDefault="00F14A29">
            <w:pPr>
              <w:jc w:val="center"/>
              <w:rPr>
                <w:rFonts w:ascii="Arial" w:eastAsia="Arial" w:hAnsi="Arial" w:cs="Arial"/>
                <w:b/>
                <w:bCs/>
                <w:sz w:val="22"/>
                <w:szCs w:val="22"/>
              </w:rPr>
            </w:pPr>
            <w:r>
              <w:rPr>
                <w:rFonts w:ascii="MS Gothic" w:eastAsia="MS Gothic" w:hAnsi="MS Gothic" w:cs="MS Gothic"/>
                <w:b/>
                <w:bCs/>
                <w:sz w:val="22"/>
                <w:szCs w:val="22"/>
              </w:rPr>
              <w:t>✓</w:t>
            </w:r>
          </w:p>
        </w:tc>
      </w:tr>
      <w:tr w:rsidR="005012E2" w14:paraId="70C96F63" w14:textId="77777777">
        <w:trPr>
          <w:trHeight w:val="403"/>
        </w:trPr>
        <w:tc>
          <w:tcPr>
            <w:tcW w:w="562" w:type="dxa"/>
            <w:shd w:val="clear" w:color="auto" w:fill="F2F2F2"/>
            <w:vAlign w:val="center"/>
          </w:tcPr>
          <w:p w14:paraId="70C96F5F" w14:textId="77777777" w:rsidR="005012E2" w:rsidRDefault="00F14A29">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70C96F60" w14:textId="77777777" w:rsidR="005012E2" w:rsidRDefault="00F14A29">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70C96F61" w14:textId="77777777" w:rsidR="005012E2" w:rsidRDefault="00F14A29">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70C96F62" w14:textId="77777777" w:rsidR="005012E2" w:rsidRDefault="00F14A29">
            <w:pPr>
              <w:jc w:val="center"/>
              <w:rPr>
                <w:rFonts w:ascii="Arial" w:eastAsia="Arial" w:hAnsi="Arial" w:cs="Arial"/>
                <w:b/>
                <w:bCs/>
                <w:sz w:val="22"/>
                <w:szCs w:val="22"/>
              </w:rPr>
            </w:pPr>
            <w:r>
              <w:rPr>
                <w:rFonts w:ascii="MS Gothic" w:eastAsia="MS Gothic" w:hAnsi="MS Gothic" w:cs="MS Gothic"/>
                <w:b/>
                <w:bCs/>
                <w:sz w:val="22"/>
                <w:szCs w:val="22"/>
              </w:rPr>
              <w:t>✓</w:t>
            </w:r>
          </w:p>
        </w:tc>
      </w:tr>
      <w:tr w:rsidR="005012E2" w14:paraId="70C96F6C" w14:textId="77777777">
        <w:trPr>
          <w:trHeight w:val="403"/>
        </w:trPr>
        <w:tc>
          <w:tcPr>
            <w:tcW w:w="562" w:type="dxa"/>
            <w:vAlign w:val="center"/>
          </w:tcPr>
          <w:p w14:paraId="70C96F64" w14:textId="77777777" w:rsidR="005012E2" w:rsidRDefault="005012E2">
            <w:pPr>
              <w:rPr>
                <w:rFonts w:ascii="Arial" w:eastAsia="Arial" w:hAnsi="Arial" w:cs="Arial"/>
                <w:sz w:val="22"/>
                <w:szCs w:val="22"/>
              </w:rPr>
            </w:pPr>
          </w:p>
        </w:tc>
        <w:tc>
          <w:tcPr>
            <w:tcW w:w="8227" w:type="dxa"/>
            <w:vAlign w:val="center"/>
          </w:tcPr>
          <w:p w14:paraId="70C96F65" w14:textId="77777777" w:rsidR="005012E2" w:rsidRDefault="00F14A29">
            <w:pPr>
              <w:rPr>
                <w:rFonts w:ascii="Arial" w:eastAsia="Arial" w:hAnsi="Arial" w:cs="Arial"/>
                <w:sz w:val="22"/>
                <w:szCs w:val="22"/>
              </w:rPr>
            </w:pPr>
            <w:r>
              <w:rPr>
                <w:rFonts w:ascii="Arial" w:eastAsia="Arial" w:hAnsi="Arial" w:cs="Arial"/>
                <w:sz w:val="22"/>
                <w:szCs w:val="22"/>
              </w:rPr>
              <w:t>Details of any other primary data collection method:</w:t>
            </w:r>
          </w:p>
          <w:p w14:paraId="70C96F66" w14:textId="77777777" w:rsidR="005012E2" w:rsidRDefault="005012E2">
            <w:pPr>
              <w:rPr>
                <w:rFonts w:ascii="Arial" w:eastAsia="Arial" w:hAnsi="Arial" w:cs="Arial"/>
              </w:rPr>
            </w:pPr>
          </w:p>
          <w:p w14:paraId="70C96F67" w14:textId="77777777" w:rsidR="005012E2" w:rsidRDefault="005012E2">
            <w:pPr>
              <w:rPr>
                <w:rFonts w:ascii="Arial" w:eastAsia="Arial" w:hAnsi="Arial" w:cs="Arial"/>
              </w:rPr>
            </w:pPr>
          </w:p>
          <w:p w14:paraId="70C96F68" w14:textId="77777777" w:rsidR="005012E2" w:rsidRDefault="005012E2">
            <w:pPr>
              <w:rPr>
                <w:rFonts w:ascii="Arial" w:eastAsia="Arial" w:hAnsi="Arial" w:cs="Arial"/>
                <w:sz w:val="22"/>
                <w:szCs w:val="22"/>
              </w:rPr>
            </w:pPr>
          </w:p>
          <w:p w14:paraId="70C96F69" w14:textId="77777777" w:rsidR="005012E2" w:rsidRDefault="00F14A29">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70C96F6A" w14:textId="77777777" w:rsidR="005012E2" w:rsidRDefault="005012E2">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70C96F6B" w14:textId="77777777" w:rsidR="005012E2" w:rsidRDefault="005012E2">
            <w:pPr>
              <w:widowControl w:val="0"/>
              <w:pBdr>
                <w:top w:val="nil"/>
                <w:left w:val="nil"/>
                <w:bottom w:val="nil"/>
                <w:right w:val="nil"/>
                <w:between w:val="nil"/>
              </w:pBdr>
              <w:spacing w:line="276" w:lineRule="auto"/>
              <w:rPr>
                <w:rFonts w:ascii="Arial" w:eastAsia="Arial" w:hAnsi="Arial" w:cs="Arial"/>
                <w:sz w:val="22"/>
                <w:szCs w:val="22"/>
              </w:rPr>
            </w:pPr>
          </w:p>
        </w:tc>
      </w:tr>
    </w:tbl>
    <w:p w14:paraId="70C96F6D" w14:textId="77777777" w:rsidR="005012E2" w:rsidRDefault="005012E2">
      <w:pPr>
        <w:jc w:val="both"/>
        <w:rPr>
          <w:rFonts w:ascii="Arial" w:eastAsia="Arial" w:hAnsi="Arial" w:cs="Arial"/>
          <w:sz w:val="22"/>
          <w:szCs w:val="22"/>
        </w:rPr>
      </w:pPr>
    </w:p>
    <w:p w14:paraId="70C96F6E" w14:textId="77777777" w:rsidR="005012E2" w:rsidRDefault="00F14A29">
      <w:pPr>
        <w:jc w:val="both"/>
        <w:rPr>
          <w:rFonts w:ascii="Arial" w:eastAsia="Arial" w:hAnsi="Arial" w:cs="Arial"/>
          <w:sz w:val="22"/>
          <w:szCs w:val="22"/>
        </w:rPr>
      </w:pPr>
      <w:r>
        <w:rPr>
          <w:rFonts w:ascii="Arial" w:eastAsia="Arial" w:hAnsi="Arial" w:cs="Arial"/>
          <w:sz w:val="22"/>
          <w:szCs w:val="22"/>
        </w:rPr>
        <w:t xml:space="preserve">If you have ticked NO to every </w:t>
      </w:r>
      <w:proofErr w:type="gramStart"/>
      <w:r>
        <w:rPr>
          <w:rFonts w:ascii="Arial" w:eastAsia="Arial" w:hAnsi="Arial" w:cs="Arial"/>
          <w:sz w:val="22"/>
          <w:szCs w:val="22"/>
        </w:rPr>
        <w:t>question</w:t>
      </w:r>
      <w:proofErr w:type="gramEnd"/>
      <w:r>
        <w:rPr>
          <w:rFonts w:ascii="Arial" w:eastAsia="Arial" w:hAnsi="Arial" w:cs="Arial"/>
          <w:sz w:val="22"/>
          <w:szCs w:val="22"/>
        </w:rPr>
        <w:t xml:space="preserve"> then the research activity is (ethically) low risk and you may skip section E and continue to section F.</w:t>
      </w:r>
    </w:p>
    <w:p w14:paraId="70C96F6F" w14:textId="77777777" w:rsidR="005012E2" w:rsidRDefault="005012E2">
      <w:pPr>
        <w:rPr>
          <w:rFonts w:ascii="Arial" w:eastAsia="Arial" w:hAnsi="Arial" w:cs="Arial"/>
          <w:sz w:val="22"/>
          <w:szCs w:val="22"/>
        </w:rPr>
      </w:pPr>
    </w:p>
    <w:p w14:paraId="70C96F70" w14:textId="77777777" w:rsidR="005012E2" w:rsidRDefault="00F14A29">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70C96F71" w14:textId="77777777" w:rsidR="005012E2" w:rsidRDefault="005012E2">
      <w:pPr>
        <w:rPr>
          <w:rFonts w:ascii="Arial" w:eastAsia="Arial" w:hAnsi="Arial" w:cs="Arial"/>
          <w:sz w:val="22"/>
          <w:szCs w:val="22"/>
        </w:rPr>
      </w:pPr>
    </w:p>
    <w:p w14:paraId="70C96F72" w14:textId="77777777" w:rsidR="005012E2" w:rsidRDefault="00F14A29">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012E2" w14:paraId="70C96F79" w14:textId="77777777">
        <w:tc>
          <w:tcPr>
            <w:tcW w:w="562" w:type="dxa"/>
            <w:shd w:val="clear" w:color="auto" w:fill="F2F2F2"/>
            <w:vAlign w:val="center"/>
          </w:tcPr>
          <w:p w14:paraId="70C96F73" w14:textId="77777777" w:rsidR="005012E2" w:rsidRDefault="005012E2">
            <w:pPr>
              <w:jc w:val="center"/>
              <w:rPr>
                <w:rFonts w:ascii="Arial" w:eastAsia="Arial" w:hAnsi="Arial" w:cs="Arial"/>
                <w:b/>
                <w:bCs/>
                <w:sz w:val="22"/>
                <w:szCs w:val="22"/>
              </w:rPr>
            </w:pPr>
          </w:p>
        </w:tc>
        <w:tc>
          <w:tcPr>
            <w:tcW w:w="8217" w:type="dxa"/>
            <w:shd w:val="clear" w:color="auto" w:fill="F2F2F2"/>
          </w:tcPr>
          <w:p w14:paraId="70C96F74" w14:textId="77777777" w:rsidR="005012E2" w:rsidRDefault="00F14A29">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70C96F75" w14:textId="77777777" w:rsidR="005012E2" w:rsidRDefault="005012E2">
            <w:pPr>
              <w:jc w:val="center"/>
              <w:rPr>
                <w:rFonts w:ascii="Arial" w:eastAsia="Arial" w:hAnsi="Arial" w:cs="Arial"/>
                <w:b/>
                <w:bCs/>
                <w:sz w:val="22"/>
                <w:szCs w:val="22"/>
              </w:rPr>
            </w:pPr>
          </w:p>
          <w:p w14:paraId="70C96F76"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70C96F77" w14:textId="77777777" w:rsidR="005012E2" w:rsidRDefault="005012E2">
            <w:pPr>
              <w:jc w:val="center"/>
              <w:rPr>
                <w:rFonts w:ascii="Arial" w:eastAsia="Arial" w:hAnsi="Arial" w:cs="Arial"/>
                <w:b/>
                <w:bCs/>
                <w:sz w:val="22"/>
                <w:szCs w:val="22"/>
              </w:rPr>
            </w:pPr>
          </w:p>
          <w:p w14:paraId="70C96F78"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NO</w:t>
            </w:r>
          </w:p>
        </w:tc>
      </w:tr>
      <w:tr w:rsidR="005012E2" w14:paraId="70C96F7E" w14:textId="77777777">
        <w:trPr>
          <w:trHeight w:val="439"/>
        </w:trPr>
        <w:tc>
          <w:tcPr>
            <w:tcW w:w="562" w:type="dxa"/>
            <w:shd w:val="clear" w:color="auto" w:fill="F2F2F2"/>
            <w:vAlign w:val="center"/>
          </w:tcPr>
          <w:p w14:paraId="70C96F7A" w14:textId="77777777" w:rsidR="005012E2" w:rsidRDefault="00F14A29">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70C96F7B" w14:textId="77777777" w:rsidR="005012E2" w:rsidRDefault="00F14A29">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70C96F7C"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0C96F7D"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83" w14:textId="77777777">
        <w:trPr>
          <w:trHeight w:val="403"/>
        </w:trPr>
        <w:tc>
          <w:tcPr>
            <w:tcW w:w="562" w:type="dxa"/>
            <w:shd w:val="clear" w:color="auto" w:fill="F2F2F2"/>
            <w:vAlign w:val="center"/>
          </w:tcPr>
          <w:p w14:paraId="70C96F7F" w14:textId="77777777" w:rsidR="005012E2" w:rsidRDefault="00F14A29">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70C96F80" w14:textId="77777777" w:rsidR="005012E2" w:rsidRDefault="00F14A29">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70C96F81"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0C96F82"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88" w14:textId="77777777">
        <w:trPr>
          <w:trHeight w:val="439"/>
        </w:trPr>
        <w:tc>
          <w:tcPr>
            <w:tcW w:w="562" w:type="dxa"/>
            <w:shd w:val="clear" w:color="auto" w:fill="F2F2F2"/>
            <w:vAlign w:val="center"/>
          </w:tcPr>
          <w:p w14:paraId="70C96F84" w14:textId="77777777" w:rsidR="005012E2" w:rsidRDefault="00F14A29">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70C96F85" w14:textId="77777777" w:rsidR="005012E2" w:rsidRDefault="00F14A29">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70C96F86"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0C96F8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8D" w14:textId="77777777">
        <w:trPr>
          <w:trHeight w:val="403"/>
        </w:trPr>
        <w:tc>
          <w:tcPr>
            <w:tcW w:w="562" w:type="dxa"/>
            <w:shd w:val="clear" w:color="auto" w:fill="F2F2F2"/>
            <w:vAlign w:val="center"/>
          </w:tcPr>
          <w:p w14:paraId="70C96F89" w14:textId="77777777" w:rsidR="005012E2" w:rsidRDefault="00F14A29">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70C96F8A" w14:textId="77777777" w:rsidR="005012E2" w:rsidRDefault="00F14A29">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70C96F8B"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0C96F8C"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92" w14:textId="77777777">
        <w:trPr>
          <w:trHeight w:val="403"/>
        </w:trPr>
        <w:tc>
          <w:tcPr>
            <w:tcW w:w="562" w:type="dxa"/>
            <w:shd w:val="clear" w:color="auto" w:fill="F2F2F2"/>
            <w:vAlign w:val="center"/>
          </w:tcPr>
          <w:p w14:paraId="70C96F8E" w14:textId="77777777" w:rsidR="005012E2" w:rsidRDefault="00F14A29">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70C96F8F" w14:textId="77777777" w:rsidR="005012E2" w:rsidRDefault="00F14A29">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70C96F90"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0C96F91"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97" w14:textId="77777777">
        <w:trPr>
          <w:trHeight w:val="439"/>
        </w:trPr>
        <w:tc>
          <w:tcPr>
            <w:tcW w:w="562" w:type="dxa"/>
            <w:shd w:val="clear" w:color="auto" w:fill="F2F2F2"/>
            <w:vAlign w:val="center"/>
          </w:tcPr>
          <w:p w14:paraId="70C96F93" w14:textId="77777777" w:rsidR="005012E2" w:rsidRDefault="00F14A29">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70C96F94" w14:textId="77777777" w:rsidR="005012E2" w:rsidRDefault="00F14A29">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70C96F95"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0C96F96"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9C" w14:textId="77777777">
        <w:trPr>
          <w:trHeight w:val="403"/>
        </w:trPr>
        <w:tc>
          <w:tcPr>
            <w:tcW w:w="562" w:type="dxa"/>
            <w:shd w:val="clear" w:color="auto" w:fill="F2F2F2"/>
            <w:vAlign w:val="center"/>
          </w:tcPr>
          <w:p w14:paraId="70C96F98" w14:textId="77777777" w:rsidR="005012E2" w:rsidRDefault="00F14A29">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70C96F99" w14:textId="77777777" w:rsidR="005012E2" w:rsidRDefault="00F14A29">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70C96F9A"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0C96F9B"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A1" w14:textId="77777777">
        <w:trPr>
          <w:trHeight w:val="403"/>
        </w:trPr>
        <w:tc>
          <w:tcPr>
            <w:tcW w:w="562" w:type="dxa"/>
            <w:shd w:val="clear" w:color="auto" w:fill="F2F2F2"/>
            <w:vAlign w:val="center"/>
          </w:tcPr>
          <w:p w14:paraId="70C96F9D" w14:textId="77777777" w:rsidR="005012E2" w:rsidRDefault="00F14A29">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70C96F9E" w14:textId="77777777" w:rsidR="005012E2" w:rsidRDefault="00F14A29">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70C96F9F"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0C96FA0"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A7" w14:textId="77777777">
        <w:trPr>
          <w:trHeight w:val="403"/>
        </w:trPr>
        <w:tc>
          <w:tcPr>
            <w:tcW w:w="562" w:type="dxa"/>
            <w:shd w:val="clear" w:color="auto" w:fill="F2F2F2"/>
            <w:vAlign w:val="center"/>
          </w:tcPr>
          <w:p w14:paraId="70C96FA2" w14:textId="77777777" w:rsidR="005012E2" w:rsidRDefault="00F14A29">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70C96FA3" w14:textId="77777777" w:rsidR="005012E2" w:rsidRDefault="00F14A29">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70C96FA4" w14:textId="77777777" w:rsidR="005012E2" w:rsidRDefault="005012E2">
            <w:pPr>
              <w:rPr>
                <w:rFonts w:ascii="Arial" w:eastAsia="Arial" w:hAnsi="Arial" w:cs="Arial"/>
                <w:sz w:val="22"/>
                <w:szCs w:val="22"/>
              </w:rPr>
            </w:pPr>
          </w:p>
        </w:tc>
        <w:tc>
          <w:tcPr>
            <w:tcW w:w="850" w:type="dxa"/>
            <w:vMerge w:val="restart"/>
            <w:shd w:val="clear" w:color="auto" w:fill="BFBFBF"/>
            <w:vAlign w:val="center"/>
          </w:tcPr>
          <w:p w14:paraId="70C96FA5"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70C96FA6"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AF" w14:textId="77777777">
        <w:trPr>
          <w:trHeight w:val="403"/>
        </w:trPr>
        <w:tc>
          <w:tcPr>
            <w:tcW w:w="562" w:type="dxa"/>
            <w:vAlign w:val="center"/>
          </w:tcPr>
          <w:p w14:paraId="70C96FA8" w14:textId="77777777" w:rsidR="005012E2" w:rsidRDefault="005012E2">
            <w:pPr>
              <w:jc w:val="center"/>
              <w:rPr>
                <w:rFonts w:ascii="Arial" w:eastAsia="Arial" w:hAnsi="Arial" w:cs="Arial"/>
                <w:sz w:val="22"/>
                <w:szCs w:val="22"/>
              </w:rPr>
            </w:pPr>
          </w:p>
        </w:tc>
        <w:tc>
          <w:tcPr>
            <w:tcW w:w="8217" w:type="dxa"/>
            <w:vAlign w:val="center"/>
          </w:tcPr>
          <w:p w14:paraId="70C96FA9" w14:textId="77777777" w:rsidR="005012E2" w:rsidRDefault="00F14A29">
            <w:pPr>
              <w:rPr>
                <w:rFonts w:ascii="Arial" w:eastAsia="Arial" w:hAnsi="Arial" w:cs="Arial"/>
                <w:sz w:val="22"/>
                <w:szCs w:val="22"/>
              </w:rPr>
            </w:pPr>
            <w:r>
              <w:rPr>
                <w:rFonts w:ascii="Arial" w:eastAsia="Arial" w:hAnsi="Arial" w:cs="Arial"/>
                <w:sz w:val="22"/>
                <w:szCs w:val="22"/>
              </w:rPr>
              <w:t>Details of any other participant groups:</w:t>
            </w:r>
          </w:p>
          <w:p w14:paraId="70C96FAA" w14:textId="77777777" w:rsidR="005012E2" w:rsidRDefault="00F14A29">
            <w:pPr>
              <w:rPr>
                <w:rFonts w:ascii="Arial" w:eastAsia="Arial" w:hAnsi="Arial" w:cs="Arial"/>
              </w:rPr>
            </w:pPr>
            <w:r>
              <w:rPr>
                <w:rFonts w:ascii="Arial" w:eastAsia="Arial" w:hAnsi="Arial" w:cs="Arial"/>
                <w:color w:val="00B050"/>
                <w:sz w:val="22"/>
                <w:szCs w:val="22"/>
              </w:rPr>
              <w:t>Complete this only if your participants cannot give consent. This includes animals</w:t>
            </w:r>
          </w:p>
          <w:p w14:paraId="70C96FAB" w14:textId="77777777" w:rsidR="005012E2" w:rsidRDefault="005012E2">
            <w:pPr>
              <w:rPr>
                <w:rFonts w:ascii="Arial" w:eastAsia="Arial" w:hAnsi="Arial" w:cs="Arial"/>
              </w:rPr>
            </w:pPr>
          </w:p>
          <w:p w14:paraId="70C96FAC" w14:textId="77777777" w:rsidR="005012E2" w:rsidRDefault="00F14A29">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70C96FAD" w14:textId="77777777" w:rsidR="005012E2" w:rsidRDefault="005012E2">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70C96FAE" w14:textId="77777777" w:rsidR="005012E2" w:rsidRDefault="005012E2">
            <w:pPr>
              <w:widowControl w:val="0"/>
              <w:pBdr>
                <w:top w:val="nil"/>
                <w:left w:val="nil"/>
                <w:bottom w:val="nil"/>
                <w:right w:val="nil"/>
                <w:between w:val="nil"/>
              </w:pBdr>
              <w:spacing w:line="276" w:lineRule="auto"/>
              <w:rPr>
                <w:rFonts w:ascii="Arial" w:eastAsia="Arial" w:hAnsi="Arial" w:cs="Arial"/>
                <w:sz w:val="22"/>
                <w:szCs w:val="22"/>
              </w:rPr>
            </w:pPr>
          </w:p>
        </w:tc>
      </w:tr>
    </w:tbl>
    <w:p w14:paraId="70C96FB0" w14:textId="77777777" w:rsidR="005012E2" w:rsidRDefault="005012E2">
      <w:pPr>
        <w:rPr>
          <w:rFonts w:ascii="Arial" w:eastAsia="Arial" w:hAnsi="Arial" w:cs="Arial"/>
          <w:sz w:val="24"/>
          <w:szCs w:val="24"/>
        </w:rPr>
      </w:pPr>
    </w:p>
    <w:tbl>
      <w:tblPr>
        <w:tblStyle w:val="a4"/>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5012E2" w14:paraId="70C96FB4" w14:textId="77777777">
        <w:trPr>
          <w:trHeight w:val="403"/>
        </w:trPr>
        <w:tc>
          <w:tcPr>
            <w:tcW w:w="562" w:type="dxa"/>
            <w:tcBorders>
              <w:bottom w:val="single" w:sz="4" w:space="0" w:color="000000"/>
            </w:tcBorders>
            <w:shd w:val="clear" w:color="auto" w:fill="F2F2F2"/>
          </w:tcPr>
          <w:p w14:paraId="70C96FB1" w14:textId="77777777" w:rsidR="005012E2" w:rsidRDefault="005012E2">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70C96FB2" w14:textId="77777777" w:rsidR="005012E2" w:rsidRDefault="00F14A29">
            <w:pPr>
              <w:rPr>
                <w:rFonts w:ascii="Arial" w:eastAsia="Arial" w:hAnsi="Arial" w:cs="Arial"/>
                <w:b/>
                <w:bCs/>
                <w:sz w:val="22"/>
                <w:szCs w:val="22"/>
              </w:rPr>
            </w:pPr>
            <w:r>
              <w:rPr>
                <w:rFonts w:ascii="Arial" w:eastAsia="Arial" w:hAnsi="Arial" w:cs="Arial"/>
                <w:b/>
                <w:bCs/>
                <w:sz w:val="22"/>
                <w:szCs w:val="22"/>
              </w:rPr>
              <w:t>Participant numbers and source</w:t>
            </w:r>
          </w:p>
          <w:p w14:paraId="70C96FB3" w14:textId="77777777" w:rsidR="005012E2" w:rsidRDefault="00F14A29">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5012E2" w14:paraId="70C96FBC"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6FB5" w14:textId="77777777" w:rsidR="005012E2" w:rsidRDefault="00F14A29">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6FB6" w14:textId="77777777" w:rsidR="005012E2" w:rsidRDefault="00F14A29">
            <w:pPr>
              <w:rPr>
                <w:rFonts w:ascii="Arial" w:eastAsia="Arial" w:hAnsi="Arial" w:cs="Arial"/>
                <w:sz w:val="22"/>
                <w:szCs w:val="22"/>
              </w:rPr>
            </w:pPr>
            <w:r>
              <w:rPr>
                <w:rFonts w:ascii="Arial" w:eastAsia="Arial" w:hAnsi="Arial" w:cs="Arial"/>
                <w:sz w:val="22"/>
                <w:szCs w:val="22"/>
              </w:rPr>
              <w:t>How many participants are expected?</w:t>
            </w:r>
          </w:p>
          <w:p w14:paraId="70C96FB7" w14:textId="77777777" w:rsidR="005012E2" w:rsidRDefault="005012E2">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0C96FB8" w14:textId="77777777" w:rsidR="005012E2" w:rsidRDefault="00F14A29">
            <w:pPr>
              <w:rPr>
                <w:rFonts w:ascii="Arial" w:eastAsia="Arial" w:hAnsi="Arial" w:cs="Arial"/>
                <w:color w:val="00B050"/>
                <w:sz w:val="24"/>
                <w:szCs w:val="24"/>
              </w:rPr>
            </w:pPr>
            <w:r>
              <w:rPr>
                <w:rFonts w:ascii="Arial" w:eastAsia="Arial" w:hAnsi="Arial" w:cs="Arial"/>
                <w:color w:val="00B050"/>
                <w:sz w:val="22"/>
                <w:szCs w:val="22"/>
              </w:rPr>
              <w:t>Approximately 100–120 participants are expected to take part in the survey.</w:t>
            </w:r>
          </w:p>
          <w:p w14:paraId="70C96FB9" w14:textId="77777777" w:rsidR="005012E2" w:rsidRDefault="005012E2">
            <w:pPr>
              <w:rPr>
                <w:rFonts w:ascii="Arial" w:eastAsia="Arial" w:hAnsi="Arial" w:cs="Arial"/>
                <w:sz w:val="22"/>
                <w:szCs w:val="22"/>
              </w:rPr>
            </w:pPr>
          </w:p>
          <w:p w14:paraId="70C96FBA" w14:textId="77777777" w:rsidR="005012E2" w:rsidRDefault="005012E2">
            <w:pPr>
              <w:rPr>
                <w:rFonts w:ascii="Arial" w:eastAsia="Arial" w:hAnsi="Arial" w:cs="Arial"/>
                <w:sz w:val="22"/>
                <w:szCs w:val="22"/>
              </w:rPr>
            </w:pPr>
          </w:p>
          <w:p w14:paraId="70C96FBB" w14:textId="77777777" w:rsidR="005012E2" w:rsidRDefault="00F14A29">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5012E2" w14:paraId="70C96FC9"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6FBD" w14:textId="77777777" w:rsidR="005012E2" w:rsidRDefault="00F14A29">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6FBE" w14:textId="77777777" w:rsidR="005012E2" w:rsidRDefault="00F14A29">
            <w:pPr>
              <w:rPr>
                <w:rFonts w:ascii="Arial" w:eastAsia="Arial" w:hAnsi="Arial" w:cs="Arial"/>
                <w:sz w:val="22"/>
                <w:szCs w:val="22"/>
              </w:rPr>
            </w:pPr>
            <w:r>
              <w:rPr>
                <w:rFonts w:ascii="Arial" w:eastAsia="Arial" w:hAnsi="Arial" w:cs="Arial"/>
                <w:sz w:val="22"/>
                <w:szCs w:val="22"/>
              </w:rPr>
              <w:t>Who will the participants be?</w:t>
            </w:r>
          </w:p>
          <w:p w14:paraId="70C96FBF" w14:textId="77777777" w:rsidR="005012E2" w:rsidRDefault="005012E2">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0C96FC0" w14:textId="77777777" w:rsidR="005012E2" w:rsidRDefault="005012E2">
            <w:pPr>
              <w:rPr>
                <w:rFonts w:ascii="Arial" w:eastAsia="Arial" w:hAnsi="Arial" w:cs="Arial"/>
                <w:sz w:val="22"/>
                <w:szCs w:val="22"/>
              </w:rPr>
            </w:pPr>
          </w:p>
          <w:p w14:paraId="70C96FC1"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Participants will include:</w:t>
            </w:r>
          </w:p>
          <w:p w14:paraId="70C96FC2" w14:textId="77777777" w:rsidR="005012E2" w:rsidRDefault="00F14A29">
            <w:pPr>
              <w:numPr>
                <w:ilvl w:val="0"/>
                <w:numId w:val="4"/>
              </w:numPr>
              <w:spacing w:before="240"/>
              <w:rPr>
                <w:rFonts w:ascii="Arial" w:eastAsia="Arial" w:hAnsi="Arial" w:cs="Arial"/>
                <w:sz w:val="22"/>
                <w:szCs w:val="22"/>
              </w:rPr>
            </w:pPr>
            <w:r>
              <w:rPr>
                <w:rFonts w:ascii="Arial" w:eastAsia="Arial" w:hAnsi="Arial" w:cs="Arial"/>
                <w:sz w:val="22"/>
                <w:szCs w:val="22"/>
              </w:rPr>
              <w:lastRenderedPageBreak/>
              <w:t>Employees working within the clothing or textile industry</w:t>
            </w:r>
            <w:r>
              <w:rPr>
                <w:rFonts w:ascii="Arial" w:eastAsia="Arial" w:hAnsi="Arial" w:cs="Arial"/>
                <w:sz w:val="22"/>
                <w:szCs w:val="22"/>
              </w:rPr>
              <w:br/>
            </w:r>
          </w:p>
          <w:p w14:paraId="70C96FC3" w14:textId="77777777" w:rsidR="005012E2" w:rsidRDefault="00F14A29">
            <w:pPr>
              <w:numPr>
                <w:ilvl w:val="0"/>
                <w:numId w:val="4"/>
              </w:numPr>
              <w:rPr>
                <w:rFonts w:ascii="Arial" w:eastAsia="Arial" w:hAnsi="Arial" w:cs="Arial"/>
                <w:sz w:val="22"/>
                <w:szCs w:val="22"/>
              </w:rPr>
            </w:pPr>
            <w:r>
              <w:rPr>
                <w:rFonts w:ascii="Arial" w:eastAsia="Arial" w:hAnsi="Arial" w:cs="Arial"/>
                <w:sz w:val="22"/>
                <w:szCs w:val="22"/>
              </w:rPr>
              <w:t>Sustainability professionals or industry stakeholders</w:t>
            </w:r>
            <w:r>
              <w:rPr>
                <w:rFonts w:ascii="Arial" w:eastAsia="Arial" w:hAnsi="Arial" w:cs="Arial"/>
                <w:sz w:val="22"/>
                <w:szCs w:val="22"/>
              </w:rPr>
              <w:br/>
            </w:r>
          </w:p>
          <w:p w14:paraId="70C96FC4" w14:textId="77777777" w:rsidR="005012E2" w:rsidRDefault="00F14A29">
            <w:pPr>
              <w:numPr>
                <w:ilvl w:val="0"/>
                <w:numId w:val="4"/>
              </w:numPr>
              <w:spacing w:after="240"/>
              <w:rPr>
                <w:rFonts w:ascii="Arial" w:eastAsia="Arial" w:hAnsi="Arial" w:cs="Arial"/>
                <w:sz w:val="22"/>
                <w:szCs w:val="22"/>
              </w:rPr>
            </w:pPr>
            <w:r>
              <w:rPr>
                <w:rFonts w:ascii="Arial" w:eastAsia="Arial" w:hAnsi="Arial" w:cs="Arial"/>
                <w:sz w:val="22"/>
                <w:szCs w:val="22"/>
              </w:rPr>
              <w:t>Consumers who are aware of sustainable fashion practices</w:t>
            </w:r>
            <w:r>
              <w:rPr>
                <w:rFonts w:ascii="Arial" w:eastAsia="Arial" w:hAnsi="Arial" w:cs="Arial"/>
                <w:sz w:val="22"/>
                <w:szCs w:val="22"/>
              </w:rPr>
              <w:br/>
            </w:r>
          </w:p>
          <w:p w14:paraId="70C96FC5"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 xml:space="preserve">All participants will be adults aged </w:t>
            </w:r>
            <w:r>
              <w:rPr>
                <w:rFonts w:ascii="Arial" w:eastAsia="Arial" w:hAnsi="Arial" w:cs="Arial"/>
                <w:b/>
                <w:bCs/>
                <w:sz w:val="22"/>
                <w:szCs w:val="22"/>
              </w:rPr>
              <w:t>18 years or older</w:t>
            </w:r>
            <w:r>
              <w:rPr>
                <w:rFonts w:ascii="Arial" w:eastAsia="Arial" w:hAnsi="Arial" w:cs="Arial"/>
                <w:sz w:val="22"/>
                <w:szCs w:val="22"/>
              </w:rPr>
              <w:t>.</w:t>
            </w:r>
          </w:p>
          <w:p w14:paraId="70C96FC6" w14:textId="77777777" w:rsidR="005012E2" w:rsidRDefault="005012E2">
            <w:pPr>
              <w:rPr>
                <w:rFonts w:ascii="Arial" w:eastAsia="Arial" w:hAnsi="Arial" w:cs="Arial"/>
                <w:sz w:val="22"/>
                <w:szCs w:val="22"/>
              </w:rPr>
            </w:pPr>
          </w:p>
          <w:p w14:paraId="70C96FC7" w14:textId="77777777" w:rsidR="005012E2" w:rsidRDefault="005012E2">
            <w:pPr>
              <w:rPr>
                <w:rFonts w:ascii="Arial" w:eastAsia="Arial" w:hAnsi="Arial" w:cs="Arial"/>
                <w:sz w:val="22"/>
                <w:szCs w:val="22"/>
              </w:rPr>
            </w:pPr>
          </w:p>
          <w:p w14:paraId="70C96FC8" w14:textId="77777777" w:rsidR="005012E2" w:rsidRDefault="00F14A29">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5012E2" w14:paraId="70C96FD6" w14:textId="77777777">
        <w:trPr>
          <w:trHeight w:val="403"/>
        </w:trPr>
        <w:tc>
          <w:tcPr>
            <w:tcW w:w="562" w:type="dxa"/>
            <w:tcBorders>
              <w:top w:val="single" w:sz="4" w:space="0" w:color="000000"/>
            </w:tcBorders>
            <w:shd w:val="clear" w:color="auto" w:fill="F2F2F2"/>
            <w:vAlign w:val="center"/>
          </w:tcPr>
          <w:p w14:paraId="70C96FCA" w14:textId="77777777" w:rsidR="005012E2" w:rsidRDefault="00F14A29">
            <w:pPr>
              <w:jc w:val="center"/>
              <w:rPr>
                <w:rFonts w:ascii="Arial" w:eastAsia="Arial" w:hAnsi="Arial" w:cs="Arial"/>
                <w:sz w:val="22"/>
                <w:szCs w:val="22"/>
              </w:rPr>
            </w:pPr>
            <w:r>
              <w:rPr>
                <w:rFonts w:ascii="Arial" w:eastAsia="Arial" w:hAnsi="Arial" w:cs="Arial"/>
                <w:sz w:val="22"/>
                <w:szCs w:val="22"/>
              </w:rPr>
              <w:lastRenderedPageBreak/>
              <w:t>12</w:t>
            </w:r>
          </w:p>
        </w:tc>
        <w:tc>
          <w:tcPr>
            <w:tcW w:w="3256" w:type="dxa"/>
            <w:tcBorders>
              <w:top w:val="single" w:sz="4" w:space="0" w:color="000000"/>
            </w:tcBorders>
            <w:shd w:val="clear" w:color="auto" w:fill="F2F2F2"/>
            <w:vAlign w:val="center"/>
          </w:tcPr>
          <w:p w14:paraId="70C96FCB" w14:textId="77777777" w:rsidR="005012E2" w:rsidRDefault="00F14A29">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70C96FCC"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Participants will be recruited through:</w:t>
            </w:r>
          </w:p>
          <w:p w14:paraId="70C96FCD" w14:textId="77777777" w:rsidR="005012E2" w:rsidRDefault="00F14A29">
            <w:pPr>
              <w:numPr>
                <w:ilvl w:val="0"/>
                <w:numId w:val="2"/>
              </w:numPr>
              <w:spacing w:before="240"/>
              <w:rPr>
                <w:rFonts w:ascii="Arial" w:eastAsia="Arial" w:hAnsi="Arial" w:cs="Arial"/>
                <w:sz w:val="22"/>
                <w:szCs w:val="22"/>
              </w:rPr>
            </w:pPr>
            <w:r>
              <w:rPr>
                <w:rFonts w:ascii="Arial" w:eastAsia="Arial" w:hAnsi="Arial" w:cs="Arial"/>
                <w:sz w:val="22"/>
                <w:szCs w:val="22"/>
              </w:rPr>
              <w:t>Professional networking platforms such as LinkedIn</w:t>
            </w:r>
            <w:r>
              <w:rPr>
                <w:rFonts w:ascii="Arial" w:eastAsia="Arial" w:hAnsi="Arial" w:cs="Arial"/>
                <w:sz w:val="22"/>
                <w:szCs w:val="22"/>
              </w:rPr>
              <w:br/>
            </w:r>
          </w:p>
          <w:p w14:paraId="70C96FCE" w14:textId="77777777" w:rsidR="005012E2" w:rsidRDefault="00F14A29">
            <w:pPr>
              <w:numPr>
                <w:ilvl w:val="0"/>
                <w:numId w:val="2"/>
              </w:numPr>
              <w:rPr>
                <w:rFonts w:ascii="Arial" w:eastAsia="Arial" w:hAnsi="Arial" w:cs="Arial"/>
                <w:sz w:val="22"/>
                <w:szCs w:val="22"/>
              </w:rPr>
            </w:pPr>
            <w:r>
              <w:rPr>
                <w:rFonts w:ascii="Arial" w:eastAsia="Arial" w:hAnsi="Arial" w:cs="Arial"/>
                <w:sz w:val="22"/>
                <w:szCs w:val="22"/>
              </w:rPr>
              <w:t>Online sustainability communities</w:t>
            </w:r>
            <w:r>
              <w:rPr>
                <w:rFonts w:ascii="Arial" w:eastAsia="Arial" w:hAnsi="Arial" w:cs="Arial"/>
                <w:sz w:val="22"/>
                <w:szCs w:val="22"/>
              </w:rPr>
              <w:br/>
            </w:r>
          </w:p>
          <w:p w14:paraId="70C96FCF" w14:textId="77777777" w:rsidR="005012E2" w:rsidRDefault="00F14A29">
            <w:pPr>
              <w:numPr>
                <w:ilvl w:val="0"/>
                <w:numId w:val="2"/>
              </w:numPr>
              <w:rPr>
                <w:rFonts w:ascii="Arial" w:eastAsia="Arial" w:hAnsi="Arial" w:cs="Arial"/>
                <w:sz w:val="22"/>
                <w:szCs w:val="22"/>
              </w:rPr>
            </w:pPr>
            <w:r>
              <w:rPr>
                <w:rFonts w:ascii="Arial" w:eastAsia="Arial" w:hAnsi="Arial" w:cs="Arial"/>
                <w:sz w:val="22"/>
                <w:szCs w:val="22"/>
              </w:rPr>
              <w:t>Social media platforms</w:t>
            </w:r>
            <w:r>
              <w:rPr>
                <w:rFonts w:ascii="Arial" w:eastAsia="Arial" w:hAnsi="Arial" w:cs="Arial"/>
                <w:sz w:val="22"/>
                <w:szCs w:val="22"/>
              </w:rPr>
              <w:br/>
            </w:r>
          </w:p>
          <w:p w14:paraId="70C96FD0" w14:textId="77777777" w:rsidR="005012E2" w:rsidRDefault="00F14A29">
            <w:pPr>
              <w:numPr>
                <w:ilvl w:val="0"/>
                <w:numId w:val="2"/>
              </w:numPr>
              <w:spacing w:after="240"/>
              <w:rPr>
                <w:rFonts w:ascii="Arial" w:eastAsia="Arial" w:hAnsi="Arial" w:cs="Arial"/>
                <w:sz w:val="22"/>
                <w:szCs w:val="22"/>
              </w:rPr>
            </w:pPr>
            <w:r>
              <w:rPr>
                <w:rFonts w:ascii="Arial" w:eastAsia="Arial" w:hAnsi="Arial" w:cs="Arial"/>
                <w:sz w:val="22"/>
                <w:szCs w:val="22"/>
              </w:rPr>
              <w:t>Email invitations to potential respondents</w:t>
            </w:r>
            <w:r>
              <w:rPr>
                <w:rFonts w:ascii="Arial" w:eastAsia="Arial" w:hAnsi="Arial" w:cs="Arial"/>
                <w:sz w:val="22"/>
                <w:szCs w:val="22"/>
              </w:rPr>
              <w:br/>
            </w:r>
          </w:p>
          <w:p w14:paraId="70C96FD1"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Participation will be voluntary.</w:t>
            </w:r>
          </w:p>
          <w:p w14:paraId="70C96FD2" w14:textId="77777777" w:rsidR="005012E2" w:rsidRDefault="005012E2">
            <w:pPr>
              <w:rPr>
                <w:rFonts w:ascii="Arial" w:eastAsia="Arial" w:hAnsi="Arial" w:cs="Arial"/>
                <w:sz w:val="22"/>
                <w:szCs w:val="22"/>
              </w:rPr>
            </w:pPr>
          </w:p>
          <w:p w14:paraId="70C96FD3" w14:textId="77777777" w:rsidR="005012E2" w:rsidRDefault="005012E2">
            <w:pPr>
              <w:rPr>
                <w:rFonts w:ascii="Arial" w:eastAsia="Arial" w:hAnsi="Arial" w:cs="Arial"/>
                <w:sz w:val="22"/>
                <w:szCs w:val="22"/>
              </w:rPr>
            </w:pPr>
          </w:p>
          <w:p w14:paraId="70C96FD4" w14:textId="77777777" w:rsidR="005012E2" w:rsidRDefault="005012E2">
            <w:pPr>
              <w:rPr>
                <w:rFonts w:ascii="Arial" w:eastAsia="Arial" w:hAnsi="Arial" w:cs="Arial"/>
                <w:sz w:val="22"/>
                <w:szCs w:val="22"/>
              </w:rPr>
            </w:pPr>
          </w:p>
          <w:p w14:paraId="70C96FD5" w14:textId="77777777" w:rsidR="005012E2" w:rsidRDefault="00F14A29">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70C96FD7" w14:textId="77777777" w:rsidR="005012E2" w:rsidRDefault="005012E2">
      <w:pPr>
        <w:rPr>
          <w:rFonts w:ascii="Arial" w:eastAsia="Arial" w:hAnsi="Arial" w:cs="Arial"/>
          <w:sz w:val="24"/>
          <w:szCs w:val="24"/>
        </w:rPr>
      </w:pPr>
    </w:p>
    <w:p w14:paraId="70C96FD8" w14:textId="77777777" w:rsidR="005012E2" w:rsidRDefault="005012E2"/>
    <w:tbl>
      <w:tblPr>
        <w:tblStyle w:val="a5"/>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012E2" w14:paraId="70C96FE0" w14:textId="77777777">
        <w:tc>
          <w:tcPr>
            <w:tcW w:w="562" w:type="dxa"/>
            <w:shd w:val="clear" w:color="auto" w:fill="F2F2F2"/>
            <w:vAlign w:val="center"/>
          </w:tcPr>
          <w:p w14:paraId="70C96FD9" w14:textId="77777777" w:rsidR="005012E2" w:rsidRDefault="005012E2">
            <w:pPr>
              <w:jc w:val="center"/>
              <w:rPr>
                <w:rFonts w:ascii="Arial" w:eastAsia="Arial" w:hAnsi="Arial" w:cs="Arial"/>
                <w:sz w:val="22"/>
                <w:szCs w:val="22"/>
              </w:rPr>
            </w:pPr>
          </w:p>
        </w:tc>
        <w:tc>
          <w:tcPr>
            <w:tcW w:w="7088" w:type="dxa"/>
            <w:shd w:val="clear" w:color="auto" w:fill="F2F2F2"/>
          </w:tcPr>
          <w:p w14:paraId="70C96FDA" w14:textId="77777777" w:rsidR="005012E2" w:rsidRDefault="00F14A29">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70C96FDB" w14:textId="77777777" w:rsidR="005012E2" w:rsidRDefault="005012E2">
            <w:pPr>
              <w:jc w:val="center"/>
              <w:rPr>
                <w:rFonts w:ascii="Arial" w:eastAsia="Arial" w:hAnsi="Arial" w:cs="Arial"/>
                <w:b/>
                <w:bCs/>
                <w:sz w:val="16"/>
                <w:szCs w:val="16"/>
              </w:rPr>
            </w:pPr>
          </w:p>
          <w:p w14:paraId="70C96FDC"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70C96FDD"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70C96FDE" w14:textId="77777777" w:rsidR="005012E2" w:rsidRDefault="005012E2">
            <w:pPr>
              <w:jc w:val="center"/>
              <w:rPr>
                <w:rFonts w:ascii="Arial" w:eastAsia="Arial" w:hAnsi="Arial" w:cs="Arial"/>
                <w:b/>
                <w:bCs/>
                <w:sz w:val="16"/>
                <w:szCs w:val="16"/>
              </w:rPr>
            </w:pPr>
          </w:p>
          <w:p w14:paraId="70C96FDF"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N/A</w:t>
            </w:r>
          </w:p>
        </w:tc>
      </w:tr>
      <w:tr w:rsidR="005012E2" w14:paraId="70C96FE6" w14:textId="77777777">
        <w:trPr>
          <w:trHeight w:val="439"/>
        </w:trPr>
        <w:tc>
          <w:tcPr>
            <w:tcW w:w="562" w:type="dxa"/>
            <w:shd w:val="clear" w:color="auto" w:fill="F2F2F2"/>
            <w:vAlign w:val="center"/>
          </w:tcPr>
          <w:p w14:paraId="70C96FE1" w14:textId="77777777" w:rsidR="005012E2" w:rsidRDefault="00F14A29">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70C96FE2" w14:textId="77777777" w:rsidR="005012E2" w:rsidRDefault="00F14A29">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70C96FE3"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6FE4"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6FE5"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EC" w14:textId="77777777">
        <w:trPr>
          <w:trHeight w:val="403"/>
        </w:trPr>
        <w:tc>
          <w:tcPr>
            <w:tcW w:w="562" w:type="dxa"/>
            <w:shd w:val="clear" w:color="auto" w:fill="F2F2F2"/>
            <w:vAlign w:val="center"/>
          </w:tcPr>
          <w:p w14:paraId="70C96FE7" w14:textId="77777777" w:rsidR="005012E2" w:rsidRDefault="00F14A29">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70C96FE8" w14:textId="77777777" w:rsidR="005012E2" w:rsidRDefault="00F14A29">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70C96FE9"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6FEA"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6FEB"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F2" w14:textId="77777777">
        <w:trPr>
          <w:trHeight w:val="439"/>
        </w:trPr>
        <w:tc>
          <w:tcPr>
            <w:tcW w:w="562" w:type="dxa"/>
            <w:shd w:val="clear" w:color="auto" w:fill="F2F2F2"/>
            <w:vAlign w:val="center"/>
          </w:tcPr>
          <w:p w14:paraId="70C96FED" w14:textId="77777777" w:rsidR="005012E2" w:rsidRDefault="00F14A29">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70C96FEE" w14:textId="77777777" w:rsidR="005012E2" w:rsidRDefault="00F14A29">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70C96FEF"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6FF0"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6FF1"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F8" w14:textId="77777777">
        <w:trPr>
          <w:trHeight w:val="403"/>
        </w:trPr>
        <w:tc>
          <w:tcPr>
            <w:tcW w:w="562" w:type="dxa"/>
            <w:shd w:val="clear" w:color="auto" w:fill="F2F2F2"/>
            <w:vAlign w:val="center"/>
          </w:tcPr>
          <w:p w14:paraId="70C96FF3" w14:textId="77777777" w:rsidR="005012E2" w:rsidRDefault="00F14A29">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70C96FF4" w14:textId="77777777" w:rsidR="005012E2" w:rsidRDefault="00F14A29">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70C96FF5"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6FF6"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6FF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6FFE" w14:textId="77777777">
        <w:trPr>
          <w:trHeight w:val="439"/>
        </w:trPr>
        <w:tc>
          <w:tcPr>
            <w:tcW w:w="562" w:type="dxa"/>
            <w:shd w:val="clear" w:color="auto" w:fill="F2F2F2"/>
            <w:vAlign w:val="center"/>
          </w:tcPr>
          <w:p w14:paraId="70C96FF9" w14:textId="77777777" w:rsidR="005012E2" w:rsidRDefault="00F14A29">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70C96FFA" w14:textId="77777777" w:rsidR="005012E2" w:rsidRDefault="00F14A29">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70C96FFB"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6FFC"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6FFD"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004" w14:textId="77777777">
        <w:trPr>
          <w:trHeight w:val="403"/>
        </w:trPr>
        <w:tc>
          <w:tcPr>
            <w:tcW w:w="562" w:type="dxa"/>
            <w:shd w:val="clear" w:color="auto" w:fill="F2F2F2"/>
            <w:vAlign w:val="center"/>
          </w:tcPr>
          <w:p w14:paraId="70C96FFF" w14:textId="77777777" w:rsidR="005012E2" w:rsidRDefault="00F14A29">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70C97000" w14:textId="77777777" w:rsidR="005012E2" w:rsidRDefault="00F14A29">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70C97001"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7002"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7003"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00A" w14:textId="77777777">
        <w:trPr>
          <w:trHeight w:val="439"/>
        </w:trPr>
        <w:tc>
          <w:tcPr>
            <w:tcW w:w="562" w:type="dxa"/>
            <w:shd w:val="clear" w:color="auto" w:fill="F2F2F2"/>
            <w:vAlign w:val="center"/>
          </w:tcPr>
          <w:p w14:paraId="70C97005" w14:textId="77777777" w:rsidR="005012E2" w:rsidRDefault="00F14A29">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70C97006" w14:textId="77777777" w:rsidR="005012E2" w:rsidRDefault="00F14A29">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70C9700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7008"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7009"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010" w14:textId="77777777">
        <w:trPr>
          <w:trHeight w:val="403"/>
        </w:trPr>
        <w:tc>
          <w:tcPr>
            <w:tcW w:w="562" w:type="dxa"/>
            <w:shd w:val="clear" w:color="auto" w:fill="F2F2F2"/>
            <w:vAlign w:val="center"/>
          </w:tcPr>
          <w:p w14:paraId="70C9700B" w14:textId="77777777" w:rsidR="005012E2" w:rsidRDefault="00F14A29">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70C9700C" w14:textId="77777777" w:rsidR="005012E2" w:rsidRDefault="00F14A29">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70C9700D"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700E"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700F"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016" w14:textId="77777777">
        <w:trPr>
          <w:trHeight w:val="439"/>
        </w:trPr>
        <w:tc>
          <w:tcPr>
            <w:tcW w:w="562" w:type="dxa"/>
            <w:shd w:val="clear" w:color="auto" w:fill="F2F2F2"/>
            <w:vAlign w:val="center"/>
          </w:tcPr>
          <w:p w14:paraId="70C97011" w14:textId="77777777" w:rsidR="005012E2" w:rsidRDefault="00F14A29">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70C97012" w14:textId="77777777" w:rsidR="005012E2" w:rsidRDefault="00F14A29">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70C97013"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7014"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7015"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019" w14:textId="77777777">
        <w:trPr>
          <w:trHeight w:val="403"/>
        </w:trPr>
        <w:tc>
          <w:tcPr>
            <w:tcW w:w="562" w:type="dxa"/>
            <w:tcBorders>
              <w:bottom w:val="single" w:sz="4" w:space="0" w:color="000000"/>
            </w:tcBorders>
            <w:shd w:val="clear" w:color="auto" w:fill="F2F2F2"/>
            <w:vAlign w:val="center"/>
          </w:tcPr>
          <w:p w14:paraId="70C97017" w14:textId="77777777" w:rsidR="005012E2" w:rsidRDefault="00F14A29">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70C97018" w14:textId="77777777" w:rsidR="005012E2" w:rsidRDefault="00F14A29">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5012E2" w14:paraId="70C9701E" w14:textId="77777777">
        <w:trPr>
          <w:trHeight w:val="403"/>
        </w:trPr>
        <w:tc>
          <w:tcPr>
            <w:tcW w:w="562" w:type="dxa"/>
            <w:vAlign w:val="center"/>
          </w:tcPr>
          <w:p w14:paraId="70C9701A" w14:textId="77777777" w:rsidR="005012E2" w:rsidRDefault="005012E2">
            <w:pPr>
              <w:jc w:val="center"/>
              <w:rPr>
                <w:rFonts w:ascii="Arial" w:eastAsia="Arial" w:hAnsi="Arial" w:cs="Arial"/>
                <w:sz w:val="22"/>
                <w:szCs w:val="22"/>
              </w:rPr>
            </w:pPr>
          </w:p>
        </w:tc>
        <w:tc>
          <w:tcPr>
            <w:tcW w:w="9923" w:type="dxa"/>
            <w:gridSpan w:val="4"/>
            <w:vAlign w:val="center"/>
          </w:tcPr>
          <w:p w14:paraId="70C9701B" w14:textId="77777777" w:rsidR="005012E2" w:rsidRDefault="00F14A29">
            <w:pPr>
              <w:rPr>
                <w:rFonts w:ascii="Arial" w:eastAsia="Arial" w:hAnsi="Arial" w:cs="Arial"/>
                <w:color w:val="00B050"/>
                <w:sz w:val="24"/>
                <w:szCs w:val="24"/>
              </w:rPr>
            </w:pPr>
            <w:r>
              <w:rPr>
                <w:rFonts w:ascii="Arial" w:eastAsia="Arial" w:hAnsi="Arial" w:cs="Arial"/>
                <w:color w:val="00B050"/>
                <w:sz w:val="22"/>
                <w:szCs w:val="22"/>
              </w:rPr>
              <w:t xml:space="preserve">You should be able to tick YES for </w:t>
            </w:r>
            <w:proofErr w:type="gramStart"/>
            <w:r>
              <w:rPr>
                <w:rFonts w:ascii="Arial" w:eastAsia="Arial" w:hAnsi="Arial" w:cs="Arial"/>
                <w:color w:val="00B050"/>
                <w:sz w:val="22"/>
                <w:szCs w:val="22"/>
              </w:rPr>
              <w:t>all of</w:t>
            </w:r>
            <w:proofErr w:type="gramEnd"/>
            <w:r>
              <w:rPr>
                <w:rFonts w:ascii="Arial" w:eastAsia="Arial" w:hAnsi="Arial" w:cs="Arial"/>
                <w:color w:val="00B050"/>
                <w:sz w:val="22"/>
                <w:szCs w:val="22"/>
              </w:rPr>
              <w:t xml:space="preserve"> these questions. If not, then explain why not in this box.</w:t>
            </w:r>
          </w:p>
          <w:p w14:paraId="70C9701C" w14:textId="77777777" w:rsidR="005012E2" w:rsidRDefault="005012E2">
            <w:pPr>
              <w:rPr>
                <w:rFonts w:ascii="Arial" w:eastAsia="Arial" w:hAnsi="Arial" w:cs="Arial"/>
                <w:sz w:val="22"/>
                <w:szCs w:val="22"/>
              </w:rPr>
            </w:pPr>
          </w:p>
          <w:p w14:paraId="70C9701D" w14:textId="77777777" w:rsidR="005012E2" w:rsidRDefault="00F14A29">
            <w:r>
              <w:rPr>
                <w:rFonts w:ascii="Arial" w:eastAsia="Arial" w:hAnsi="Arial" w:cs="Arial"/>
                <w:i/>
                <w:iCs/>
                <w:color w:val="808080"/>
                <w:sz w:val="18"/>
                <w:szCs w:val="18"/>
              </w:rPr>
              <w:t>(this box should expand as you type)</w:t>
            </w:r>
          </w:p>
        </w:tc>
      </w:tr>
    </w:tbl>
    <w:p w14:paraId="70C9701F" w14:textId="77777777" w:rsidR="005012E2" w:rsidRDefault="005012E2"/>
    <w:tbl>
      <w:tblPr>
        <w:tblStyle w:val="a6"/>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012E2" w14:paraId="70C97027" w14:textId="77777777">
        <w:tc>
          <w:tcPr>
            <w:tcW w:w="562" w:type="dxa"/>
            <w:shd w:val="clear" w:color="auto" w:fill="F2F2F2"/>
          </w:tcPr>
          <w:p w14:paraId="70C97020" w14:textId="77777777" w:rsidR="005012E2" w:rsidRDefault="005012E2">
            <w:pPr>
              <w:jc w:val="both"/>
              <w:rPr>
                <w:rFonts w:ascii="Arial" w:eastAsia="Arial" w:hAnsi="Arial" w:cs="Arial"/>
                <w:sz w:val="22"/>
                <w:szCs w:val="22"/>
              </w:rPr>
            </w:pPr>
          </w:p>
        </w:tc>
        <w:tc>
          <w:tcPr>
            <w:tcW w:w="7088" w:type="dxa"/>
            <w:shd w:val="clear" w:color="auto" w:fill="F2F2F2"/>
            <w:vAlign w:val="center"/>
          </w:tcPr>
          <w:p w14:paraId="70C97021" w14:textId="77777777" w:rsidR="005012E2" w:rsidRDefault="00F14A29">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70C97022" w14:textId="77777777" w:rsidR="005012E2" w:rsidRDefault="005012E2">
            <w:pPr>
              <w:jc w:val="center"/>
              <w:rPr>
                <w:rFonts w:ascii="Arial" w:eastAsia="Arial" w:hAnsi="Arial" w:cs="Arial"/>
                <w:b/>
                <w:bCs/>
                <w:sz w:val="16"/>
                <w:szCs w:val="16"/>
              </w:rPr>
            </w:pPr>
          </w:p>
          <w:p w14:paraId="70C97023"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70C97024"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70C97025" w14:textId="77777777" w:rsidR="005012E2" w:rsidRDefault="005012E2">
            <w:pPr>
              <w:jc w:val="center"/>
              <w:rPr>
                <w:rFonts w:ascii="Arial" w:eastAsia="Arial" w:hAnsi="Arial" w:cs="Arial"/>
                <w:b/>
                <w:bCs/>
                <w:sz w:val="16"/>
                <w:szCs w:val="16"/>
              </w:rPr>
            </w:pPr>
          </w:p>
          <w:p w14:paraId="70C97026"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N/A</w:t>
            </w:r>
          </w:p>
        </w:tc>
      </w:tr>
      <w:tr w:rsidR="005012E2" w14:paraId="70C9702D" w14:textId="77777777">
        <w:trPr>
          <w:trHeight w:val="439"/>
        </w:trPr>
        <w:tc>
          <w:tcPr>
            <w:tcW w:w="562" w:type="dxa"/>
            <w:shd w:val="clear" w:color="auto" w:fill="F2F2F2"/>
            <w:vAlign w:val="center"/>
          </w:tcPr>
          <w:p w14:paraId="70C97028" w14:textId="77777777" w:rsidR="005012E2" w:rsidRDefault="00F14A29">
            <w:pPr>
              <w:jc w:val="center"/>
              <w:rPr>
                <w:rFonts w:ascii="Arial" w:eastAsia="Arial" w:hAnsi="Arial" w:cs="Arial"/>
                <w:sz w:val="22"/>
                <w:szCs w:val="22"/>
              </w:rPr>
            </w:pPr>
            <w:r>
              <w:rPr>
                <w:rFonts w:ascii="Arial" w:eastAsia="Arial" w:hAnsi="Arial" w:cs="Arial"/>
                <w:sz w:val="22"/>
                <w:szCs w:val="22"/>
              </w:rPr>
              <w:lastRenderedPageBreak/>
              <w:t>24</w:t>
            </w:r>
          </w:p>
        </w:tc>
        <w:tc>
          <w:tcPr>
            <w:tcW w:w="7088" w:type="dxa"/>
            <w:shd w:val="clear" w:color="auto" w:fill="F2F2F2"/>
            <w:vAlign w:val="center"/>
          </w:tcPr>
          <w:p w14:paraId="70C97029" w14:textId="77777777" w:rsidR="005012E2" w:rsidRDefault="00F14A29">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70C9702A"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702B"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702C"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033" w14:textId="77777777">
        <w:trPr>
          <w:trHeight w:val="403"/>
        </w:trPr>
        <w:tc>
          <w:tcPr>
            <w:tcW w:w="562" w:type="dxa"/>
            <w:shd w:val="clear" w:color="auto" w:fill="F2F2F2"/>
            <w:vAlign w:val="center"/>
          </w:tcPr>
          <w:p w14:paraId="70C9702E" w14:textId="77777777" w:rsidR="005012E2" w:rsidRDefault="00F14A29">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70C9702F" w14:textId="77777777" w:rsidR="005012E2" w:rsidRDefault="00F14A29">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70C97030"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7031"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7032"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039" w14:textId="77777777">
        <w:trPr>
          <w:trHeight w:val="439"/>
        </w:trPr>
        <w:tc>
          <w:tcPr>
            <w:tcW w:w="562" w:type="dxa"/>
            <w:shd w:val="clear" w:color="auto" w:fill="F2F2F2"/>
            <w:vAlign w:val="center"/>
          </w:tcPr>
          <w:p w14:paraId="70C97034" w14:textId="77777777" w:rsidR="005012E2" w:rsidRDefault="00F14A29">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70C97035" w14:textId="77777777" w:rsidR="005012E2" w:rsidRDefault="00F14A29">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70C97036"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703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7038"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03F" w14:textId="77777777">
        <w:trPr>
          <w:trHeight w:val="403"/>
        </w:trPr>
        <w:tc>
          <w:tcPr>
            <w:tcW w:w="562" w:type="dxa"/>
            <w:shd w:val="clear" w:color="auto" w:fill="F2F2F2"/>
            <w:vAlign w:val="center"/>
          </w:tcPr>
          <w:p w14:paraId="70C9703A" w14:textId="77777777" w:rsidR="005012E2" w:rsidRDefault="00F14A29">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70C9703B" w14:textId="77777777" w:rsidR="005012E2" w:rsidRDefault="00F14A29">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70C9703C"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0C9703D"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0C9703E"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042" w14:textId="77777777">
        <w:trPr>
          <w:trHeight w:val="403"/>
        </w:trPr>
        <w:tc>
          <w:tcPr>
            <w:tcW w:w="562" w:type="dxa"/>
            <w:shd w:val="clear" w:color="auto" w:fill="F2F2F2"/>
            <w:vAlign w:val="center"/>
          </w:tcPr>
          <w:p w14:paraId="70C97040" w14:textId="77777777" w:rsidR="005012E2" w:rsidRDefault="00F14A29">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70C97041" w14:textId="77777777" w:rsidR="005012E2" w:rsidRDefault="00F14A29">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5012E2" w14:paraId="70C97047" w14:textId="77777777">
        <w:trPr>
          <w:trHeight w:val="403"/>
        </w:trPr>
        <w:tc>
          <w:tcPr>
            <w:tcW w:w="562" w:type="dxa"/>
            <w:vAlign w:val="center"/>
          </w:tcPr>
          <w:p w14:paraId="70C97043" w14:textId="77777777" w:rsidR="005012E2" w:rsidRDefault="005012E2">
            <w:pPr>
              <w:jc w:val="center"/>
              <w:rPr>
                <w:rFonts w:ascii="Arial" w:eastAsia="Arial" w:hAnsi="Arial" w:cs="Arial"/>
                <w:sz w:val="22"/>
                <w:szCs w:val="22"/>
              </w:rPr>
            </w:pPr>
          </w:p>
        </w:tc>
        <w:tc>
          <w:tcPr>
            <w:tcW w:w="9923" w:type="dxa"/>
            <w:gridSpan w:val="4"/>
            <w:vAlign w:val="center"/>
          </w:tcPr>
          <w:p w14:paraId="70C97044" w14:textId="77777777" w:rsidR="005012E2" w:rsidRDefault="00F14A29">
            <w:pPr>
              <w:rPr>
                <w:rFonts w:ascii="Arial" w:eastAsia="Arial" w:hAnsi="Arial" w:cs="Arial"/>
                <w:color w:val="00B050"/>
                <w:sz w:val="24"/>
                <w:szCs w:val="24"/>
              </w:rPr>
            </w:pPr>
            <w:r>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70C97045" w14:textId="77777777" w:rsidR="005012E2" w:rsidRDefault="005012E2">
            <w:pPr>
              <w:rPr>
                <w:rFonts w:ascii="Arial" w:eastAsia="Arial" w:hAnsi="Arial" w:cs="Arial"/>
                <w:sz w:val="22"/>
                <w:szCs w:val="22"/>
              </w:rPr>
            </w:pPr>
          </w:p>
          <w:p w14:paraId="70C97046" w14:textId="77777777" w:rsidR="005012E2" w:rsidRDefault="00F14A29">
            <w:r>
              <w:rPr>
                <w:rFonts w:ascii="Arial" w:eastAsia="Arial" w:hAnsi="Arial" w:cs="Arial"/>
                <w:i/>
                <w:iCs/>
                <w:color w:val="808080"/>
                <w:sz w:val="18"/>
                <w:szCs w:val="18"/>
              </w:rPr>
              <w:t>(this box should expand as you type)</w:t>
            </w:r>
          </w:p>
        </w:tc>
      </w:tr>
    </w:tbl>
    <w:p w14:paraId="70C97048" w14:textId="77777777" w:rsidR="005012E2" w:rsidRDefault="005012E2">
      <w:pPr>
        <w:spacing w:after="240"/>
        <w:jc w:val="both"/>
        <w:rPr>
          <w:rFonts w:ascii="Arial" w:eastAsia="Arial" w:hAnsi="Arial" w:cs="Arial"/>
          <w:b/>
          <w:bCs/>
          <w:sz w:val="22"/>
          <w:szCs w:val="22"/>
        </w:rPr>
      </w:pPr>
    </w:p>
    <w:p w14:paraId="70C97049" w14:textId="77777777" w:rsidR="005012E2" w:rsidRDefault="00F14A29">
      <w:pPr>
        <w:rPr>
          <w:rFonts w:ascii="Arial" w:eastAsia="Arial" w:hAnsi="Arial" w:cs="Arial"/>
          <w:b/>
          <w:bCs/>
          <w:sz w:val="22"/>
          <w:szCs w:val="22"/>
        </w:rPr>
      </w:pPr>
      <w:r>
        <w:rPr>
          <w:rFonts w:ascii="Arial" w:eastAsia="Arial" w:hAnsi="Arial" w:cs="Arial"/>
          <w:b/>
          <w:bCs/>
          <w:sz w:val="22"/>
          <w:szCs w:val="22"/>
        </w:rPr>
        <w:t>SECTION F: Anticipated Risks</w:t>
      </w:r>
    </w:p>
    <w:p w14:paraId="70C9704A" w14:textId="77777777" w:rsidR="005012E2" w:rsidRDefault="005012E2">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5012E2" w14:paraId="70C9704D" w14:textId="77777777">
        <w:tc>
          <w:tcPr>
            <w:tcW w:w="596" w:type="dxa"/>
            <w:tcBorders>
              <w:bottom w:val="single" w:sz="4" w:space="0" w:color="000000"/>
            </w:tcBorders>
            <w:shd w:val="clear" w:color="auto" w:fill="F2F2F2"/>
          </w:tcPr>
          <w:p w14:paraId="70C9704B" w14:textId="77777777" w:rsidR="005012E2" w:rsidRDefault="005012E2">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70C9704C" w14:textId="77777777" w:rsidR="005012E2" w:rsidRDefault="00F14A29">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5012E2" w14:paraId="70C97051" w14:textId="77777777">
        <w:tc>
          <w:tcPr>
            <w:tcW w:w="596" w:type="dxa"/>
            <w:tcBorders>
              <w:bottom w:val="single" w:sz="4" w:space="0" w:color="000000"/>
            </w:tcBorders>
            <w:shd w:val="clear" w:color="auto" w:fill="F2F2F2"/>
            <w:vAlign w:val="center"/>
          </w:tcPr>
          <w:p w14:paraId="70C9704E" w14:textId="77777777" w:rsidR="005012E2" w:rsidRDefault="00F14A29">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70C9704F" w14:textId="77777777" w:rsidR="005012E2" w:rsidRDefault="00F14A29">
            <w:pPr>
              <w:rPr>
                <w:rFonts w:ascii="Arial" w:eastAsia="Arial" w:hAnsi="Arial" w:cs="Arial"/>
                <w:sz w:val="22"/>
                <w:szCs w:val="22"/>
              </w:rPr>
            </w:pPr>
            <w:r>
              <w:rPr>
                <w:rFonts w:ascii="Arial" w:eastAsia="Arial" w:hAnsi="Arial" w:cs="Arial"/>
                <w:b/>
                <w:bCs/>
                <w:sz w:val="22"/>
                <w:szCs w:val="22"/>
              </w:rPr>
              <w:t>Risks to participants</w:t>
            </w:r>
          </w:p>
          <w:p w14:paraId="70C97050" w14:textId="77777777" w:rsidR="005012E2" w:rsidRDefault="00F14A29">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5012E2" w14:paraId="70C9705C" w14:textId="77777777">
        <w:tc>
          <w:tcPr>
            <w:tcW w:w="596" w:type="dxa"/>
            <w:tcBorders>
              <w:top w:val="single" w:sz="4" w:space="0" w:color="000000"/>
              <w:bottom w:val="single" w:sz="4" w:space="0" w:color="000000"/>
            </w:tcBorders>
            <w:vAlign w:val="center"/>
          </w:tcPr>
          <w:p w14:paraId="70C97052" w14:textId="77777777" w:rsidR="005012E2" w:rsidRDefault="005012E2">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0C97053" w14:textId="77777777" w:rsidR="005012E2" w:rsidRDefault="00F14A29">
            <w:pPr>
              <w:rPr>
                <w:rFonts w:ascii="Arial" w:eastAsia="Arial" w:hAnsi="Arial" w:cs="Arial"/>
                <w:sz w:val="22"/>
                <w:szCs w:val="22"/>
              </w:rPr>
            </w:pPr>
            <w:r>
              <w:rPr>
                <w:rFonts w:ascii="Arial" w:eastAsia="Arial" w:hAnsi="Arial" w:cs="Arial"/>
                <w:sz w:val="22"/>
                <w:szCs w:val="22"/>
              </w:rPr>
              <w:t>Risk to participants:</w:t>
            </w:r>
          </w:p>
          <w:p w14:paraId="70C97054" w14:textId="77777777" w:rsidR="005012E2" w:rsidRDefault="00F14A29">
            <w:pPr>
              <w:rPr>
                <w:rFonts w:ascii="Arial" w:eastAsia="Arial" w:hAnsi="Arial" w:cs="Arial"/>
                <w:color w:val="00B050"/>
                <w:sz w:val="22"/>
                <w:szCs w:val="22"/>
              </w:rPr>
            </w:pPr>
            <w:r>
              <w:rPr>
                <w:rFonts w:ascii="Arial" w:eastAsia="Arial" w:hAnsi="Arial" w:cs="Arial"/>
                <w:color w:val="00B050"/>
                <w:sz w:val="22"/>
                <w:szCs w:val="22"/>
              </w:rPr>
              <w:t>Participants may experience minor discomfort when answering questions related to sustainability practices or organisational transparency. There is also a minimal risk regarding disclosure of professional opinions related to the clothing industry.</w:t>
            </w:r>
          </w:p>
          <w:p w14:paraId="70C97055" w14:textId="77777777" w:rsidR="005012E2" w:rsidRDefault="005012E2">
            <w:pPr>
              <w:rPr>
                <w:rFonts w:ascii="Arial" w:eastAsia="Arial" w:hAnsi="Arial" w:cs="Arial"/>
                <w:sz w:val="22"/>
                <w:szCs w:val="22"/>
              </w:rPr>
            </w:pPr>
          </w:p>
          <w:p w14:paraId="70C97056" w14:textId="77777777" w:rsidR="005012E2" w:rsidRDefault="00F14A29">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70C97057" w14:textId="77777777" w:rsidR="005012E2" w:rsidRDefault="00F14A29">
            <w:pPr>
              <w:rPr>
                <w:rFonts w:ascii="Arial" w:eastAsia="Arial" w:hAnsi="Arial" w:cs="Arial"/>
                <w:i/>
                <w:iCs/>
                <w:sz w:val="18"/>
                <w:szCs w:val="18"/>
              </w:rPr>
            </w:pPr>
            <w:r>
              <w:rPr>
                <w:rFonts w:ascii="Arial" w:eastAsia="Arial" w:hAnsi="Arial" w:cs="Arial"/>
                <w:i/>
                <w:iCs/>
                <w:sz w:val="18"/>
                <w:szCs w:val="18"/>
              </w:rPr>
              <w:t>How you will mitigate the risk to participants:</w:t>
            </w:r>
          </w:p>
          <w:p w14:paraId="70C97058" w14:textId="77777777" w:rsidR="005012E2" w:rsidRDefault="005012E2">
            <w:pPr>
              <w:rPr>
                <w:rFonts w:ascii="Arial" w:eastAsia="Arial" w:hAnsi="Arial" w:cs="Arial"/>
                <w:sz w:val="22"/>
                <w:szCs w:val="22"/>
              </w:rPr>
            </w:pPr>
          </w:p>
          <w:p w14:paraId="70C97059" w14:textId="77777777" w:rsidR="005012E2" w:rsidRDefault="00F14A29">
            <w:pPr>
              <w:rPr>
                <w:rFonts w:ascii="Arial" w:eastAsia="Arial" w:hAnsi="Arial" w:cs="Arial"/>
                <w:sz w:val="22"/>
                <w:szCs w:val="22"/>
              </w:rPr>
            </w:pPr>
            <w:r>
              <w:rPr>
                <w:rFonts w:ascii="Arial" w:eastAsia="Arial" w:hAnsi="Arial" w:cs="Arial"/>
                <w:sz w:val="22"/>
                <w:szCs w:val="22"/>
              </w:rPr>
              <w:t>Participants will not be required to provide personal identifying information. The questionnaire will be anonymous, and participants can skip any questions they feel uncomfortable answering. Participants will also have the right to withdraw from the survey at any time.</w:t>
            </w:r>
          </w:p>
          <w:p w14:paraId="70C9705A" w14:textId="77777777" w:rsidR="005012E2" w:rsidRDefault="005012E2">
            <w:pPr>
              <w:rPr>
                <w:rFonts w:ascii="Arial" w:eastAsia="Arial" w:hAnsi="Arial" w:cs="Arial"/>
                <w:sz w:val="22"/>
                <w:szCs w:val="22"/>
              </w:rPr>
            </w:pPr>
          </w:p>
          <w:p w14:paraId="70C9705B" w14:textId="77777777" w:rsidR="005012E2" w:rsidRDefault="00F14A29">
            <w:pPr>
              <w:rPr>
                <w:i/>
                <w:iCs/>
              </w:rPr>
            </w:pPr>
            <w:r>
              <w:rPr>
                <w:rFonts w:ascii="Arial" w:eastAsia="Arial" w:hAnsi="Arial" w:cs="Arial"/>
                <w:i/>
                <w:iCs/>
                <w:color w:val="808080"/>
                <w:sz w:val="18"/>
                <w:szCs w:val="18"/>
              </w:rPr>
              <w:t>(this box should expand as you type)</w:t>
            </w:r>
          </w:p>
        </w:tc>
      </w:tr>
      <w:tr w:rsidR="005012E2" w14:paraId="70C9705F" w14:textId="77777777">
        <w:tc>
          <w:tcPr>
            <w:tcW w:w="596" w:type="dxa"/>
            <w:tcBorders>
              <w:bottom w:val="single" w:sz="4" w:space="0" w:color="000000"/>
            </w:tcBorders>
            <w:shd w:val="clear" w:color="auto" w:fill="F2F2F2"/>
            <w:vAlign w:val="center"/>
          </w:tcPr>
          <w:p w14:paraId="70C9705D" w14:textId="77777777" w:rsidR="005012E2" w:rsidRDefault="00F14A29">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70C9705E" w14:textId="77777777" w:rsidR="005012E2" w:rsidRDefault="00F14A29">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make it clear that if something potentially or </w:t>
            </w:r>
            <w:proofErr w:type="gramStart"/>
            <w:r>
              <w:rPr>
                <w:rFonts w:ascii="Arial" w:eastAsia="Arial" w:hAnsi="Arial" w:cs="Arial"/>
                <w:color w:val="161616"/>
                <w:sz w:val="22"/>
                <w:szCs w:val="22"/>
              </w:rPr>
              <w:t>actually illegal</w:t>
            </w:r>
            <w:proofErr w:type="gramEnd"/>
            <w:r>
              <w:rPr>
                <w:rFonts w:ascii="Arial" w:eastAsia="Arial" w:hAnsi="Arial" w:cs="Arial"/>
                <w:color w:val="161616"/>
                <w:sz w:val="22"/>
                <w:szCs w:val="22"/>
              </w:rPr>
              <w:t xml:space="preserve"> is discovered </w:t>
            </w:r>
            <w:proofErr w:type="gramStart"/>
            <w:r>
              <w:rPr>
                <w:rFonts w:ascii="Arial" w:eastAsia="Arial" w:hAnsi="Arial" w:cs="Arial"/>
                <w:color w:val="161616"/>
                <w:sz w:val="22"/>
                <w:szCs w:val="22"/>
              </w:rPr>
              <w:t>in the course of</w:t>
            </w:r>
            <w:proofErr w:type="gramEnd"/>
            <w:r>
              <w:rPr>
                <w:rFonts w:ascii="Arial" w:eastAsia="Arial" w:hAnsi="Arial" w:cs="Arial"/>
                <w:color w:val="161616"/>
                <w:sz w:val="22"/>
                <w:szCs w:val="22"/>
              </w:rPr>
              <w:t xml:space="preserve"> a project, it may need to be disclosed to the proper authorities</w:t>
            </w:r>
          </w:p>
        </w:tc>
      </w:tr>
      <w:tr w:rsidR="005012E2" w14:paraId="70C97065" w14:textId="77777777">
        <w:tc>
          <w:tcPr>
            <w:tcW w:w="596" w:type="dxa"/>
            <w:tcBorders>
              <w:top w:val="single" w:sz="4" w:space="0" w:color="000000"/>
              <w:bottom w:val="single" w:sz="4" w:space="0" w:color="000000"/>
            </w:tcBorders>
            <w:vAlign w:val="center"/>
          </w:tcPr>
          <w:p w14:paraId="70C97060" w14:textId="77777777" w:rsidR="005012E2" w:rsidRDefault="005012E2">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70C97061" w14:textId="77777777" w:rsidR="005012E2" w:rsidRDefault="005012E2">
            <w:pPr>
              <w:rPr>
                <w:rFonts w:ascii="Arial" w:eastAsia="Arial" w:hAnsi="Arial" w:cs="Arial"/>
                <w:sz w:val="22"/>
                <w:szCs w:val="22"/>
              </w:rPr>
            </w:pPr>
          </w:p>
          <w:p w14:paraId="70C97062" w14:textId="77777777" w:rsidR="005012E2" w:rsidRDefault="005012E2">
            <w:pPr>
              <w:rPr>
                <w:rFonts w:ascii="Arial" w:eastAsia="Arial" w:hAnsi="Arial" w:cs="Arial"/>
                <w:sz w:val="22"/>
                <w:szCs w:val="22"/>
              </w:rPr>
            </w:pPr>
          </w:p>
          <w:p w14:paraId="70C97063" w14:textId="77777777" w:rsidR="005012E2" w:rsidRDefault="005012E2">
            <w:pPr>
              <w:rPr>
                <w:rFonts w:ascii="Arial" w:eastAsia="Arial" w:hAnsi="Arial" w:cs="Arial"/>
                <w:sz w:val="22"/>
                <w:szCs w:val="22"/>
              </w:rPr>
            </w:pPr>
          </w:p>
          <w:p w14:paraId="70C97064" w14:textId="77777777" w:rsidR="005012E2" w:rsidRDefault="00F14A29">
            <w:r>
              <w:rPr>
                <w:rFonts w:ascii="Arial" w:eastAsia="Arial" w:hAnsi="Arial" w:cs="Arial"/>
                <w:i/>
                <w:iCs/>
                <w:color w:val="808080"/>
                <w:sz w:val="18"/>
                <w:szCs w:val="18"/>
              </w:rPr>
              <w:t>(this box should expand as you type)</w:t>
            </w:r>
          </w:p>
        </w:tc>
      </w:tr>
      <w:tr w:rsidR="005012E2" w14:paraId="70C97069" w14:textId="77777777">
        <w:tc>
          <w:tcPr>
            <w:tcW w:w="596" w:type="dxa"/>
            <w:tcBorders>
              <w:top w:val="single" w:sz="4" w:space="0" w:color="000000"/>
              <w:bottom w:val="single" w:sz="4" w:space="0" w:color="000000"/>
            </w:tcBorders>
            <w:shd w:val="clear" w:color="auto" w:fill="F2F2F2"/>
            <w:vAlign w:val="center"/>
          </w:tcPr>
          <w:p w14:paraId="70C97066" w14:textId="77777777" w:rsidR="005012E2" w:rsidRDefault="00F14A29">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70C97067" w14:textId="77777777" w:rsidR="005012E2" w:rsidRDefault="00F14A29">
            <w:pPr>
              <w:rPr>
                <w:rFonts w:ascii="Arial" w:eastAsia="Arial" w:hAnsi="Arial" w:cs="Arial"/>
                <w:sz w:val="22"/>
                <w:szCs w:val="22"/>
              </w:rPr>
            </w:pPr>
            <w:r>
              <w:rPr>
                <w:rFonts w:ascii="Arial" w:eastAsia="Arial" w:hAnsi="Arial" w:cs="Arial"/>
                <w:b/>
                <w:bCs/>
                <w:sz w:val="22"/>
                <w:szCs w:val="22"/>
              </w:rPr>
              <w:t>Risks to the investigator</w:t>
            </w:r>
          </w:p>
          <w:p w14:paraId="70C97068" w14:textId="77777777" w:rsidR="005012E2" w:rsidRDefault="00F14A29">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5012E2" w14:paraId="70C97077" w14:textId="77777777">
        <w:tc>
          <w:tcPr>
            <w:tcW w:w="596" w:type="dxa"/>
            <w:tcBorders>
              <w:top w:val="single" w:sz="4" w:space="0" w:color="000000"/>
              <w:bottom w:val="single" w:sz="4" w:space="0" w:color="000000"/>
            </w:tcBorders>
            <w:vAlign w:val="center"/>
          </w:tcPr>
          <w:p w14:paraId="70C9706A" w14:textId="77777777" w:rsidR="005012E2" w:rsidRDefault="005012E2">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0C9706B" w14:textId="77777777" w:rsidR="005012E2" w:rsidRDefault="00F14A29">
            <w:pPr>
              <w:rPr>
                <w:rFonts w:ascii="Arial" w:eastAsia="Arial" w:hAnsi="Arial" w:cs="Arial"/>
                <w:sz w:val="22"/>
                <w:szCs w:val="22"/>
              </w:rPr>
            </w:pPr>
            <w:r>
              <w:rPr>
                <w:rFonts w:ascii="Arial" w:eastAsia="Arial" w:hAnsi="Arial" w:cs="Arial"/>
                <w:sz w:val="22"/>
                <w:szCs w:val="22"/>
              </w:rPr>
              <w:t>Risk to the investigator:</w:t>
            </w:r>
          </w:p>
          <w:p w14:paraId="70C9706C" w14:textId="77777777" w:rsidR="005012E2" w:rsidRDefault="00F14A29">
            <w:pPr>
              <w:rPr>
                <w:rFonts w:ascii="Arial" w:eastAsia="Arial" w:hAnsi="Arial" w:cs="Arial"/>
                <w:color w:val="00B050"/>
                <w:sz w:val="22"/>
                <w:szCs w:val="22"/>
              </w:rPr>
            </w:pPr>
            <w:proofErr w:type="spellStart"/>
            <w:r>
              <w:rPr>
                <w:rFonts w:ascii="Arial" w:eastAsia="Arial" w:hAnsi="Arial" w:cs="Arial"/>
                <w:color w:val="00B050"/>
                <w:sz w:val="22"/>
                <w:szCs w:val="22"/>
              </w:rPr>
              <w:t>TPotential</w:t>
            </w:r>
            <w:proofErr w:type="spellEnd"/>
            <w:r>
              <w:rPr>
                <w:rFonts w:ascii="Arial" w:eastAsia="Arial" w:hAnsi="Arial" w:cs="Arial"/>
                <w:color w:val="00B050"/>
                <w:sz w:val="22"/>
                <w:szCs w:val="22"/>
              </w:rPr>
              <w:t xml:space="preserve"> risks include misinterpretation of responses or ethical concerns regarding data handling.</w:t>
            </w:r>
          </w:p>
          <w:p w14:paraId="70C9706D" w14:textId="77777777" w:rsidR="005012E2" w:rsidRDefault="005012E2">
            <w:pPr>
              <w:rPr>
                <w:rFonts w:ascii="Arial" w:eastAsia="Arial" w:hAnsi="Arial" w:cs="Arial"/>
                <w:color w:val="00B050"/>
                <w:sz w:val="22"/>
                <w:szCs w:val="22"/>
              </w:rPr>
            </w:pPr>
          </w:p>
          <w:p w14:paraId="70C9706E" w14:textId="77777777" w:rsidR="005012E2" w:rsidRDefault="005012E2">
            <w:pPr>
              <w:rPr>
                <w:rFonts w:ascii="Arial" w:eastAsia="Arial" w:hAnsi="Arial" w:cs="Arial"/>
                <w:sz w:val="22"/>
                <w:szCs w:val="22"/>
              </w:rPr>
            </w:pPr>
          </w:p>
          <w:p w14:paraId="70C9706F" w14:textId="77777777" w:rsidR="005012E2" w:rsidRDefault="005012E2">
            <w:pPr>
              <w:rPr>
                <w:rFonts w:ascii="Arial" w:eastAsia="Arial" w:hAnsi="Arial" w:cs="Arial"/>
                <w:sz w:val="22"/>
                <w:szCs w:val="22"/>
              </w:rPr>
            </w:pPr>
          </w:p>
          <w:p w14:paraId="70C97070" w14:textId="77777777" w:rsidR="005012E2" w:rsidRDefault="00F14A29">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70C97071" w14:textId="77777777" w:rsidR="005012E2" w:rsidRDefault="00F14A29">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70C97072" w14:textId="77777777" w:rsidR="005012E2" w:rsidRDefault="005012E2">
            <w:pPr>
              <w:rPr>
                <w:rFonts w:ascii="Arial" w:eastAsia="Arial" w:hAnsi="Arial" w:cs="Arial"/>
                <w:sz w:val="22"/>
                <w:szCs w:val="22"/>
              </w:rPr>
            </w:pPr>
          </w:p>
          <w:p w14:paraId="70C97073"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The researcher will follow ethical guidelines, maintain confidentiality of all responses, and ensure that data is securely stored and handled according to university research policies.</w:t>
            </w:r>
          </w:p>
          <w:p w14:paraId="70C97074" w14:textId="77777777" w:rsidR="005012E2" w:rsidRDefault="005012E2">
            <w:pPr>
              <w:rPr>
                <w:rFonts w:ascii="Arial" w:eastAsia="Arial" w:hAnsi="Arial" w:cs="Arial"/>
                <w:sz w:val="22"/>
                <w:szCs w:val="22"/>
              </w:rPr>
            </w:pPr>
          </w:p>
          <w:p w14:paraId="70C97075" w14:textId="77777777" w:rsidR="005012E2" w:rsidRDefault="005012E2">
            <w:pPr>
              <w:rPr>
                <w:rFonts w:ascii="Arial" w:eastAsia="Arial" w:hAnsi="Arial" w:cs="Arial"/>
                <w:sz w:val="22"/>
                <w:szCs w:val="22"/>
              </w:rPr>
            </w:pPr>
          </w:p>
          <w:p w14:paraId="70C97076" w14:textId="77777777" w:rsidR="005012E2" w:rsidRDefault="00F14A29">
            <w:r>
              <w:rPr>
                <w:rFonts w:ascii="Arial" w:eastAsia="Arial" w:hAnsi="Arial" w:cs="Arial"/>
                <w:i/>
                <w:iCs/>
                <w:color w:val="808080"/>
                <w:sz w:val="18"/>
                <w:szCs w:val="18"/>
              </w:rPr>
              <w:t>(this box should expand as you type)</w:t>
            </w:r>
          </w:p>
        </w:tc>
      </w:tr>
      <w:tr w:rsidR="005012E2" w14:paraId="70C9707B" w14:textId="77777777">
        <w:tc>
          <w:tcPr>
            <w:tcW w:w="596" w:type="dxa"/>
            <w:tcBorders>
              <w:top w:val="single" w:sz="4" w:space="0" w:color="000000"/>
              <w:bottom w:val="single" w:sz="4" w:space="0" w:color="000000"/>
            </w:tcBorders>
            <w:shd w:val="clear" w:color="auto" w:fill="F2F2F2"/>
            <w:vAlign w:val="center"/>
          </w:tcPr>
          <w:p w14:paraId="70C97078" w14:textId="77777777" w:rsidR="005012E2" w:rsidRDefault="00F14A29">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70C97079" w14:textId="77777777" w:rsidR="005012E2" w:rsidRDefault="00F14A29">
            <w:pPr>
              <w:rPr>
                <w:rFonts w:ascii="Arial" w:eastAsia="Arial" w:hAnsi="Arial" w:cs="Arial"/>
                <w:sz w:val="22"/>
                <w:szCs w:val="22"/>
              </w:rPr>
            </w:pPr>
            <w:r>
              <w:rPr>
                <w:rFonts w:ascii="Arial" w:eastAsia="Arial" w:hAnsi="Arial" w:cs="Arial"/>
                <w:b/>
                <w:bCs/>
                <w:sz w:val="22"/>
                <w:szCs w:val="22"/>
              </w:rPr>
              <w:t>University/institutional risks</w:t>
            </w:r>
          </w:p>
          <w:p w14:paraId="70C9707A" w14:textId="77777777" w:rsidR="005012E2" w:rsidRDefault="00F14A29">
            <w:pPr>
              <w:rPr>
                <w:rFonts w:ascii="Arial" w:eastAsia="Arial" w:hAnsi="Arial" w:cs="Arial"/>
                <w:sz w:val="22"/>
                <w:szCs w:val="22"/>
              </w:rPr>
            </w:pPr>
            <w:r>
              <w:rPr>
                <w:rFonts w:ascii="Arial" w:eastAsia="Arial" w:hAnsi="Arial" w:cs="Arial"/>
                <w:sz w:val="22"/>
                <w:szCs w:val="22"/>
              </w:rPr>
              <w:lastRenderedPageBreak/>
              <w:t>For example: adverse publicity, financial loss, data protection</w:t>
            </w:r>
          </w:p>
        </w:tc>
      </w:tr>
      <w:tr w:rsidR="005012E2" w14:paraId="70C97088" w14:textId="77777777">
        <w:tc>
          <w:tcPr>
            <w:tcW w:w="596" w:type="dxa"/>
            <w:tcBorders>
              <w:top w:val="single" w:sz="4" w:space="0" w:color="000000"/>
              <w:bottom w:val="single" w:sz="4" w:space="0" w:color="000000"/>
            </w:tcBorders>
            <w:vAlign w:val="center"/>
          </w:tcPr>
          <w:p w14:paraId="70C9707C" w14:textId="77777777" w:rsidR="005012E2" w:rsidRDefault="005012E2">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0C9707D" w14:textId="77777777" w:rsidR="005012E2" w:rsidRDefault="00F14A29">
            <w:pPr>
              <w:rPr>
                <w:rFonts w:ascii="Arial" w:eastAsia="Arial" w:hAnsi="Arial" w:cs="Arial"/>
                <w:sz w:val="22"/>
                <w:szCs w:val="22"/>
              </w:rPr>
            </w:pPr>
            <w:r>
              <w:rPr>
                <w:rFonts w:ascii="Arial" w:eastAsia="Arial" w:hAnsi="Arial" w:cs="Arial"/>
                <w:sz w:val="22"/>
                <w:szCs w:val="22"/>
              </w:rPr>
              <w:t>Risk to the University:</w:t>
            </w:r>
          </w:p>
          <w:p w14:paraId="70C9707E" w14:textId="77777777" w:rsidR="005012E2" w:rsidRDefault="00F14A29">
            <w:pPr>
              <w:spacing w:before="240" w:after="240"/>
              <w:rPr>
                <w:rFonts w:ascii="Arial" w:eastAsia="Arial" w:hAnsi="Arial" w:cs="Arial"/>
                <w:color w:val="00B050"/>
                <w:sz w:val="22"/>
                <w:szCs w:val="22"/>
              </w:rPr>
            </w:pPr>
            <w:r>
              <w:rPr>
                <w:rFonts w:ascii="Arial" w:eastAsia="Arial" w:hAnsi="Arial" w:cs="Arial"/>
                <w:color w:val="00B050"/>
                <w:sz w:val="22"/>
                <w:szCs w:val="22"/>
              </w:rPr>
              <w:t>Potential risks include reputational risk if participant data is misused or confidentiality is breached.</w:t>
            </w:r>
          </w:p>
          <w:p w14:paraId="70C9707F" w14:textId="77777777" w:rsidR="005012E2" w:rsidRDefault="005012E2">
            <w:pPr>
              <w:rPr>
                <w:rFonts w:ascii="Arial" w:eastAsia="Arial" w:hAnsi="Arial" w:cs="Arial"/>
                <w:color w:val="00B050"/>
                <w:sz w:val="22"/>
                <w:szCs w:val="22"/>
              </w:rPr>
            </w:pPr>
          </w:p>
          <w:p w14:paraId="70C97080" w14:textId="77777777" w:rsidR="005012E2" w:rsidRDefault="005012E2">
            <w:pPr>
              <w:rPr>
                <w:rFonts w:ascii="Arial" w:eastAsia="Arial" w:hAnsi="Arial" w:cs="Arial"/>
                <w:sz w:val="22"/>
                <w:szCs w:val="22"/>
              </w:rPr>
            </w:pPr>
          </w:p>
          <w:p w14:paraId="70C97081" w14:textId="77777777" w:rsidR="005012E2" w:rsidRDefault="005012E2">
            <w:pPr>
              <w:rPr>
                <w:rFonts w:ascii="Arial" w:eastAsia="Arial" w:hAnsi="Arial" w:cs="Arial"/>
                <w:sz w:val="22"/>
                <w:szCs w:val="22"/>
              </w:rPr>
            </w:pPr>
          </w:p>
          <w:p w14:paraId="70C97082" w14:textId="77777777" w:rsidR="005012E2" w:rsidRDefault="00F14A29">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70C97083" w14:textId="77777777" w:rsidR="005012E2" w:rsidRDefault="00F14A29">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70C97084" w14:textId="77777777" w:rsidR="005012E2" w:rsidRDefault="005012E2">
            <w:pPr>
              <w:rPr>
                <w:rFonts w:ascii="Arial" w:eastAsia="Arial" w:hAnsi="Arial" w:cs="Arial"/>
                <w:sz w:val="22"/>
                <w:szCs w:val="22"/>
              </w:rPr>
            </w:pPr>
          </w:p>
          <w:p w14:paraId="70C97085"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All data will be anonymised and used strictly for academic purposes. The research will comply with the university's research ethics policy and data protection regulations.</w:t>
            </w:r>
          </w:p>
          <w:p w14:paraId="70C97086" w14:textId="77777777" w:rsidR="005012E2" w:rsidRDefault="005012E2">
            <w:pPr>
              <w:rPr>
                <w:rFonts w:ascii="Arial" w:eastAsia="Arial" w:hAnsi="Arial" w:cs="Arial"/>
                <w:sz w:val="22"/>
                <w:szCs w:val="22"/>
              </w:rPr>
            </w:pPr>
          </w:p>
          <w:p w14:paraId="70C97087" w14:textId="77777777" w:rsidR="005012E2" w:rsidRDefault="00F14A29">
            <w:r>
              <w:rPr>
                <w:rFonts w:ascii="Arial" w:eastAsia="Arial" w:hAnsi="Arial" w:cs="Arial"/>
                <w:i/>
                <w:iCs/>
                <w:color w:val="808080"/>
                <w:sz w:val="18"/>
                <w:szCs w:val="18"/>
              </w:rPr>
              <w:t>(this box should expand as you type)</w:t>
            </w:r>
          </w:p>
        </w:tc>
      </w:tr>
      <w:tr w:rsidR="005012E2" w14:paraId="70C9708C" w14:textId="77777777">
        <w:tc>
          <w:tcPr>
            <w:tcW w:w="596" w:type="dxa"/>
            <w:tcBorders>
              <w:top w:val="single" w:sz="4" w:space="0" w:color="000000"/>
              <w:bottom w:val="single" w:sz="4" w:space="0" w:color="000000"/>
            </w:tcBorders>
            <w:shd w:val="clear" w:color="auto" w:fill="F2F2F2"/>
            <w:vAlign w:val="center"/>
          </w:tcPr>
          <w:p w14:paraId="70C97089" w14:textId="77777777" w:rsidR="005012E2" w:rsidRDefault="00F14A29">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70C9708A" w14:textId="77777777" w:rsidR="005012E2" w:rsidRDefault="00F14A29">
            <w:pPr>
              <w:rPr>
                <w:rFonts w:ascii="Arial" w:eastAsia="Arial" w:hAnsi="Arial" w:cs="Arial"/>
                <w:sz w:val="22"/>
                <w:szCs w:val="22"/>
              </w:rPr>
            </w:pPr>
            <w:r>
              <w:rPr>
                <w:rFonts w:ascii="Arial" w:eastAsia="Arial" w:hAnsi="Arial" w:cs="Arial"/>
                <w:b/>
                <w:bCs/>
                <w:sz w:val="22"/>
                <w:szCs w:val="22"/>
              </w:rPr>
              <w:t>Environmental risks</w:t>
            </w:r>
          </w:p>
          <w:p w14:paraId="70C9708B" w14:textId="77777777" w:rsidR="005012E2" w:rsidRDefault="00F14A29">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5012E2" w14:paraId="70C97098" w14:textId="77777777">
        <w:tc>
          <w:tcPr>
            <w:tcW w:w="596" w:type="dxa"/>
            <w:tcBorders>
              <w:top w:val="single" w:sz="4" w:space="0" w:color="000000"/>
              <w:bottom w:val="single" w:sz="4" w:space="0" w:color="000000"/>
            </w:tcBorders>
            <w:vAlign w:val="center"/>
          </w:tcPr>
          <w:p w14:paraId="70C9708D" w14:textId="77777777" w:rsidR="005012E2" w:rsidRDefault="005012E2">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0C9708E" w14:textId="77777777" w:rsidR="005012E2" w:rsidRDefault="00F14A29">
            <w:pPr>
              <w:rPr>
                <w:rFonts w:ascii="Arial" w:eastAsia="Arial" w:hAnsi="Arial" w:cs="Arial"/>
                <w:sz w:val="22"/>
                <w:szCs w:val="22"/>
              </w:rPr>
            </w:pPr>
            <w:r>
              <w:rPr>
                <w:rFonts w:ascii="Arial" w:eastAsia="Arial" w:hAnsi="Arial" w:cs="Arial"/>
                <w:sz w:val="22"/>
                <w:szCs w:val="22"/>
              </w:rPr>
              <w:t>Risk to the environment:</w:t>
            </w:r>
          </w:p>
          <w:p w14:paraId="70C9708F" w14:textId="77777777" w:rsidR="005012E2" w:rsidRDefault="005012E2">
            <w:pPr>
              <w:rPr>
                <w:rFonts w:ascii="Arial" w:eastAsia="Arial" w:hAnsi="Arial" w:cs="Arial"/>
                <w:sz w:val="22"/>
                <w:szCs w:val="22"/>
              </w:rPr>
            </w:pPr>
          </w:p>
          <w:p w14:paraId="70C97090" w14:textId="77777777" w:rsidR="005012E2" w:rsidRDefault="00F14A29">
            <w:pPr>
              <w:rPr>
                <w:rFonts w:ascii="Arial" w:eastAsia="Arial" w:hAnsi="Arial" w:cs="Arial"/>
                <w:sz w:val="22"/>
                <w:szCs w:val="22"/>
              </w:rPr>
            </w:pPr>
            <w:r>
              <w:rPr>
                <w:rFonts w:ascii="Arial" w:eastAsia="Arial" w:hAnsi="Arial" w:cs="Arial"/>
                <w:sz w:val="22"/>
                <w:szCs w:val="22"/>
              </w:rPr>
              <w:t xml:space="preserve">The research does not involve physical experiments or environmental interaction; </w:t>
            </w:r>
            <w:proofErr w:type="gramStart"/>
            <w:r>
              <w:rPr>
                <w:rFonts w:ascii="Arial" w:eastAsia="Arial" w:hAnsi="Arial" w:cs="Arial"/>
                <w:sz w:val="22"/>
                <w:szCs w:val="22"/>
              </w:rPr>
              <w:t>therefore</w:t>
            </w:r>
            <w:proofErr w:type="gramEnd"/>
            <w:r>
              <w:rPr>
                <w:rFonts w:ascii="Arial" w:eastAsia="Arial" w:hAnsi="Arial" w:cs="Arial"/>
                <w:sz w:val="22"/>
                <w:szCs w:val="22"/>
              </w:rPr>
              <w:t xml:space="preserve"> environmental risks are minimal.</w:t>
            </w:r>
          </w:p>
          <w:p w14:paraId="70C97091" w14:textId="77777777" w:rsidR="005012E2" w:rsidRDefault="005012E2">
            <w:pPr>
              <w:rPr>
                <w:rFonts w:ascii="Arial" w:eastAsia="Arial" w:hAnsi="Arial" w:cs="Arial"/>
                <w:sz w:val="22"/>
                <w:szCs w:val="22"/>
              </w:rPr>
            </w:pPr>
          </w:p>
          <w:p w14:paraId="70C97092" w14:textId="77777777" w:rsidR="005012E2" w:rsidRDefault="00F14A29">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70C97093" w14:textId="77777777" w:rsidR="005012E2" w:rsidRDefault="00F14A29">
            <w:pPr>
              <w:rPr>
                <w:rFonts w:ascii="Arial" w:eastAsia="Arial" w:hAnsi="Arial" w:cs="Arial"/>
                <w:i/>
                <w:iCs/>
                <w:sz w:val="18"/>
                <w:szCs w:val="18"/>
              </w:rPr>
            </w:pPr>
            <w:r>
              <w:rPr>
                <w:rFonts w:ascii="Arial" w:eastAsia="Arial" w:hAnsi="Arial" w:cs="Arial"/>
                <w:i/>
                <w:iCs/>
                <w:sz w:val="18"/>
                <w:szCs w:val="18"/>
              </w:rPr>
              <w:t>How you will mitigate the risk to environment:</w:t>
            </w:r>
          </w:p>
          <w:p w14:paraId="70C97094" w14:textId="77777777" w:rsidR="005012E2" w:rsidRDefault="00F14A29">
            <w:pPr>
              <w:rPr>
                <w:rFonts w:ascii="Arial" w:eastAsia="Arial" w:hAnsi="Arial" w:cs="Arial"/>
                <w:sz w:val="22"/>
                <w:szCs w:val="22"/>
              </w:rPr>
            </w:pPr>
            <w:r>
              <w:rPr>
                <w:rFonts w:ascii="Arial" w:eastAsia="Arial" w:hAnsi="Arial" w:cs="Arial"/>
                <w:sz w:val="22"/>
                <w:szCs w:val="22"/>
              </w:rPr>
              <w:t>The research will be conducted digitally using online surveys, which minimises environmental impact.</w:t>
            </w:r>
          </w:p>
          <w:p w14:paraId="70C97095" w14:textId="77777777" w:rsidR="005012E2" w:rsidRDefault="005012E2">
            <w:pPr>
              <w:rPr>
                <w:rFonts w:ascii="Arial" w:eastAsia="Arial" w:hAnsi="Arial" w:cs="Arial"/>
                <w:sz w:val="22"/>
                <w:szCs w:val="22"/>
              </w:rPr>
            </w:pPr>
          </w:p>
          <w:p w14:paraId="70C97096" w14:textId="77777777" w:rsidR="005012E2" w:rsidRDefault="005012E2">
            <w:pPr>
              <w:rPr>
                <w:rFonts w:ascii="Arial" w:eastAsia="Arial" w:hAnsi="Arial" w:cs="Arial"/>
                <w:sz w:val="22"/>
                <w:szCs w:val="22"/>
              </w:rPr>
            </w:pPr>
          </w:p>
          <w:p w14:paraId="70C97097" w14:textId="77777777" w:rsidR="005012E2" w:rsidRDefault="00F14A29">
            <w:r>
              <w:rPr>
                <w:rFonts w:ascii="Arial" w:eastAsia="Arial" w:hAnsi="Arial" w:cs="Arial"/>
                <w:i/>
                <w:iCs/>
                <w:color w:val="808080"/>
                <w:sz w:val="18"/>
                <w:szCs w:val="18"/>
              </w:rPr>
              <w:t>(this box should expand as you type)</w:t>
            </w:r>
          </w:p>
        </w:tc>
      </w:tr>
    </w:tbl>
    <w:p w14:paraId="70C97099" w14:textId="77777777" w:rsidR="005012E2" w:rsidRDefault="005012E2"/>
    <w:p w14:paraId="70C9709A" w14:textId="77777777" w:rsidR="005012E2" w:rsidRDefault="00F14A29">
      <w:pPr>
        <w:rPr>
          <w:rFonts w:ascii="Arial" w:eastAsia="Arial" w:hAnsi="Arial" w:cs="Arial"/>
          <w:b/>
          <w:bCs/>
          <w:sz w:val="22"/>
          <w:szCs w:val="22"/>
        </w:rPr>
      </w:pPr>
      <w:r>
        <w:rPr>
          <w:rFonts w:ascii="Arial" w:eastAsia="Arial" w:hAnsi="Arial" w:cs="Arial"/>
          <w:b/>
          <w:bCs/>
          <w:sz w:val="22"/>
          <w:szCs w:val="22"/>
        </w:rPr>
        <w:t>SECTION G: Feedback, Consent and Confidentiality</w:t>
      </w:r>
    </w:p>
    <w:p w14:paraId="70C9709B" w14:textId="77777777" w:rsidR="005012E2" w:rsidRDefault="005012E2">
      <w:pPr>
        <w:rPr>
          <w:rFonts w:ascii="Arial" w:eastAsia="Arial" w:hAnsi="Arial" w:cs="Arial"/>
          <w:b/>
          <w:bCs/>
          <w:sz w:val="22"/>
          <w:szCs w:val="22"/>
        </w:rPr>
      </w:pPr>
    </w:p>
    <w:p w14:paraId="70C9709C" w14:textId="77777777" w:rsidR="005012E2" w:rsidRDefault="00F14A29">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70C9709D" w14:textId="77777777" w:rsidR="005012E2" w:rsidRDefault="005012E2">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5012E2" w14:paraId="70C970A1" w14:textId="77777777">
        <w:tc>
          <w:tcPr>
            <w:tcW w:w="596" w:type="dxa"/>
            <w:tcBorders>
              <w:top w:val="single" w:sz="4" w:space="0" w:color="000000"/>
              <w:bottom w:val="single" w:sz="4" w:space="0" w:color="000000"/>
            </w:tcBorders>
            <w:shd w:val="clear" w:color="auto" w:fill="F2F2F2"/>
          </w:tcPr>
          <w:p w14:paraId="70C9709E" w14:textId="77777777" w:rsidR="005012E2" w:rsidRDefault="00F14A29">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70C9709F" w14:textId="77777777" w:rsidR="005012E2" w:rsidRDefault="00F14A29">
            <w:pPr>
              <w:rPr>
                <w:rFonts w:ascii="Arial" w:eastAsia="Arial" w:hAnsi="Arial" w:cs="Arial"/>
                <w:sz w:val="22"/>
                <w:szCs w:val="22"/>
              </w:rPr>
            </w:pPr>
            <w:r>
              <w:rPr>
                <w:rFonts w:ascii="Arial" w:eastAsia="Arial" w:hAnsi="Arial" w:cs="Arial"/>
                <w:b/>
                <w:bCs/>
                <w:sz w:val="22"/>
                <w:szCs w:val="22"/>
              </w:rPr>
              <w:t>Feedback</w:t>
            </w:r>
          </w:p>
          <w:p w14:paraId="70C970A0" w14:textId="77777777" w:rsidR="005012E2" w:rsidRDefault="00F14A29">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5012E2" w14:paraId="70C970A7" w14:textId="77777777">
        <w:tc>
          <w:tcPr>
            <w:tcW w:w="596" w:type="dxa"/>
            <w:tcBorders>
              <w:top w:val="single" w:sz="4" w:space="0" w:color="000000"/>
              <w:bottom w:val="single" w:sz="4" w:space="0" w:color="000000"/>
            </w:tcBorders>
          </w:tcPr>
          <w:p w14:paraId="70C970A2" w14:textId="77777777" w:rsidR="005012E2" w:rsidRDefault="005012E2">
            <w:pPr>
              <w:rPr>
                <w:rFonts w:ascii="Arial" w:eastAsia="Arial" w:hAnsi="Arial" w:cs="Arial"/>
                <w:sz w:val="22"/>
                <w:szCs w:val="22"/>
              </w:rPr>
            </w:pPr>
          </w:p>
        </w:tc>
        <w:tc>
          <w:tcPr>
            <w:tcW w:w="9923" w:type="dxa"/>
            <w:tcBorders>
              <w:top w:val="single" w:sz="4" w:space="0" w:color="000000"/>
              <w:bottom w:val="single" w:sz="4" w:space="0" w:color="000000"/>
            </w:tcBorders>
          </w:tcPr>
          <w:p w14:paraId="70C970A3" w14:textId="77777777" w:rsidR="005012E2" w:rsidRDefault="00F14A29">
            <w:pPr>
              <w:spacing w:before="240" w:after="240"/>
              <w:rPr>
                <w:rFonts w:ascii="Arial" w:eastAsia="Arial" w:hAnsi="Arial" w:cs="Arial"/>
                <w:color w:val="00B050"/>
                <w:sz w:val="22"/>
                <w:szCs w:val="22"/>
              </w:rPr>
            </w:pPr>
            <w:r>
              <w:rPr>
                <w:rFonts w:ascii="Arial" w:eastAsia="Arial" w:hAnsi="Arial" w:cs="Arial"/>
                <w:color w:val="00B050"/>
                <w:sz w:val="22"/>
                <w:szCs w:val="22"/>
              </w:rPr>
              <w:t>Participants will be informed that they may request a summary of the research findings by contacting the researcher via email after the completion of the study.</w:t>
            </w:r>
          </w:p>
          <w:p w14:paraId="70C970A4" w14:textId="77777777" w:rsidR="005012E2" w:rsidRDefault="005012E2">
            <w:pPr>
              <w:rPr>
                <w:rFonts w:ascii="Arial" w:eastAsia="Arial" w:hAnsi="Arial" w:cs="Arial"/>
                <w:color w:val="00B050"/>
                <w:sz w:val="22"/>
                <w:szCs w:val="22"/>
              </w:rPr>
            </w:pPr>
          </w:p>
          <w:p w14:paraId="70C970A5" w14:textId="77777777" w:rsidR="005012E2" w:rsidRDefault="005012E2">
            <w:pPr>
              <w:rPr>
                <w:rFonts w:ascii="Arial" w:eastAsia="Arial" w:hAnsi="Arial" w:cs="Arial"/>
                <w:sz w:val="22"/>
                <w:szCs w:val="22"/>
              </w:rPr>
            </w:pPr>
          </w:p>
          <w:p w14:paraId="70C970A6" w14:textId="77777777" w:rsidR="005012E2" w:rsidRDefault="00F14A29">
            <w:r>
              <w:rPr>
                <w:rFonts w:ascii="Arial" w:eastAsia="Arial" w:hAnsi="Arial" w:cs="Arial"/>
                <w:i/>
                <w:iCs/>
                <w:color w:val="808080"/>
                <w:sz w:val="18"/>
                <w:szCs w:val="18"/>
              </w:rPr>
              <w:t>(this box should expand as you type)</w:t>
            </w:r>
          </w:p>
        </w:tc>
      </w:tr>
      <w:tr w:rsidR="005012E2" w14:paraId="70C970AB" w14:textId="77777777">
        <w:tc>
          <w:tcPr>
            <w:tcW w:w="596" w:type="dxa"/>
            <w:tcBorders>
              <w:top w:val="single" w:sz="4" w:space="0" w:color="000000"/>
              <w:bottom w:val="single" w:sz="4" w:space="0" w:color="000000"/>
            </w:tcBorders>
            <w:shd w:val="clear" w:color="auto" w:fill="F2F2F2"/>
          </w:tcPr>
          <w:p w14:paraId="70C970A8" w14:textId="77777777" w:rsidR="005012E2" w:rsidRDefault="00F14A29">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70C970A9" w14:textId="77777777" w:rsidR="005012E2" w:rsidRDefault="00F14A29">
            <w:pPr>
              <w:rPr>
                <w:rFonts w:ascii="Arial" w:eastAsia="Arial" w:hAnsi="Arial" w:cs="Arial"/>
                <w:sz w:val="22"/>
                <w:szCs w:val="22"/>
              </w:rPr>
            </w:pPr>
            <w:r>
              <w:rPr>
                <w:rFonts w:ascii="Arial" w:eastAsia="Arial" w:hAnsi="Arial" w:cs="Arial"/>
                <w:b/>
                <w:bCs/>
                <w:sz w:val="22"/>
                <w:szCs w:val="22"/>
              </w:rPr>
              <w:t>Informed consent</w:t>
            </w:r>
          </w:p>
          <w:p w14:paraId="70C970AA" w14:textId="77777777" w:rsidR="005012E2" w:rsidRDefault="00F14A29">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012E2" w14:paraId="70C970B1" w14:textId="77777777">
        <w:tc>
          <w:tcPr>
            <w:tcW w:w="596" w:type="dxa"/>
            <w:tcBorders>
              <w:top w:val="single" w:sz="4" w:space="0" w:color="000000"/>
              <w:bottom w:val="single" w:sz="4" w:space="0" w:color="000000"/>
            </w:tcBorders>
          </w:tcPr>
          <w:p w14:paraId="70C970AC" w14:textId="77777777" w:rsidR="005012E2" w:rsidRDefault="005012E2">
            <w:pPr>
              <w:rPr>
                <w:rFonts w:ascii="Arial" w:eastAsia="Arial" w:hAnsi="Arial" w:cs="Arial"/>
                <w:sz w:val="22"/>
                <w:szCs w:val="22"/>
              </w:rPr>
            </w:pPr>
          </w:p>
        </w:tc>
        <w:tc>
          <w:tcPr>
            <w:tcW w:w="9923" w:type="dxa"/>
            <w:tcBorders>
              <w:top w:val="single" w:sz="4" w:space="0" w:color="000000"/>
              <w:bottom w:val="single" w:sz="4" w:space="0" w:color="000000"/>
            </w:tcBorders>
          </w:tcPr>
          <w:p w14:paraId="70C970AD" w14:textId="77777777" w:rsidR="005012E2" w:rsidRDefault="00F14A29">
            <w:pPr>
              <w:spacing w:before="240" w:after="240"/>
              <w:rPr>
                <w:rFonts w:ascii="Arial" w:eastAsia="Arial" w:hAnsi="Arial" w:cs="Arial"/>
                <w:color w:val="00B050"/>
                <w:sz w:val="22"/>
                <w:szCs w:val="22"/>
              </w:rPr>
            </w:pPr>
            <w:r>
              <w:rPr>
                <w:rFonts w:ascii="Arial" w:eastAsia="Arial" w:hAnsi="Arial" w:cs="Arial"/>
                <w:color w:val="00B050"/>
                <w:sz w:val="22"/>
                <w:szCs w:val="22"/>
              </w:rPr>
              <w:t>Participants will receive an information statement before beginning the survey explaining the purpose of the research, voluntary participation, and confidentiality. Consent will be obtained through an online consent form before accessing the questionnaire.</w:t>
            </w:r>
          </w:p>
          <w:p w14:paraId="70C970AE" w14:textId="77777777" w:rsidR="005012E2" w:rsidRDefault="005012E2">
            <w:pPr>
              <w:rPr>
                <w:rFonts w:ascii="Arial" w:eastAsia="Arial" w:hAnsi="Arial" w:cs="Arial"/>
                <w:color w:val="00B050"/>
                <w:sz w:val="22"/>
                <w:szCs w:val="22"/>
              </w:rPr>
            </w:pPr>
          </w:p>
          <w:p w14:paraId="70C970AF" w14:textId="77777777" w:rsidR="005012E2" w:rsidRDefault="005012E2">
            <w:pPr>
              <w:rPr>
                <w:rFonts w:ascii="Arial" w:eastAsia="Arial" w:hAnsi="Arial" w:cs="Arial"/>
                <w:sz w:val="22"/>
                <w:szCs w:val="22"/>
              </w:rPr>
            </w:pPr>
          </w:p>
          <w:p w14:paraId="70C970B0" w14:textId="77777777" w:rsidR="005012E2" w:rsidRDefault="00F14A29">
            <w:r>
              <w:rPr>
                <w:rFonts w:ascii="Arial" w:eastAsia="Arial" w:hAnsi="Arial" w:cs="Arial"/>
                <w:i/>
                <w:iCs/>
                <w:color w:val="808080"/>
                <w:sz w:val="18"/>
                <w:szCs w:val="18"/>
              </w:rPr>
              <w:t>(this box should expand as you type)</w:t>
            </w:r>
          </w:p>
        </w:tc>
      </w:tr>
      <w:tr w:rsidR="005012E2" w14:paraId="70C970B5" w14:textId="77777777">
        <w:tc>
          <w:tcPr>
            <w:tcW w:w="596" w:type="dxa"/>
            <w:tcBorders>
              <w:top w:val="single" w:sz="4" w:space="0" w:color="000000"/>
              <w:bottom w:val="single" w:sz="4" w:space="0" w:color="000000"/>
            </w:tcBorders>
            <w:shd w:val="clear" w:color="auto" w:fill="F2F2F2"/>
          </w:tcPr>
          <w:p w14:paraId="70C970B2" w14:textId="77777777" w:rsidR="005012E2" w:rsidRDefault="00F14A29">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70C970B3" w14:textId="77777777" w:rsidR="005012E2" w:rsidRDefault="00F14A29">
            <w:pPr>
              <w:rPr>
                <w:rFonts w:ascii="Arial" w:eastAsia="Arial" w:hAnsi="Arial" w:cs="Arial"/>
                <w:b/>
                <w:bCs/>
                <w:sz w:val="22"/>
                <w:szCs w:val="22"/>
              </w:rPr>
            </w:pPr>
            <w:r>
              <w:rPr>
                <w:rFonts w:ascii="Arial" w:eastAsia="Arial" w:hAnsi="Arial" w:cs="Arial"/>
                <w:b/>
                <w:bCs/>
                <w:sz w:val="22"/>
                <w:szCs w:val="22"/>
              </w:rPr>
              <w:t>Confidentiality / Anonymity</w:t>
            </w:r>
          </w:p>
          <w:p w14:paraId="70C970B4" w14:textId="77777777" w:rsidR="005012E2" w:rsidRDefault="00F14A29">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5012E2" w14:paraId="70C970BA" w14:textId="77777777">
        <w:tc>
          <w:tcPr>
            <w:tcW w:w="596" w:type="dxa"/>
            <w:tcBorders>
              <w:top w:val="single" w:sz="4" w:space="0" w:color="000000"/>
              <w:bottom w:val="single" w:sz="4" w:space="0" w:color="000000"/>
            </w:tcBorders>
          </w:tcPr>
          <w:p w14:paraId="70C970B6" w14:textId="77777777" w:rsidR="005012E2" w:rsidRDefault="005012E2">
            <w:pPr>
              <w:rPr>
                <w:rFonts w:ascii="Arial" w:eastAsia="Arial" w:hAnsi="Arial" w:cs="Arial"/>
                <w:sz w:val="22"/>
                <w:szCs w:val="22"/>
              </w:rPr>
            </w:pPr>
          </w:p>
        </w:tc>
        <w:tc>
          <w:tcPr>
            <w:tcW w:w="9923" w:type="dxa"/>
            <w:tcBorders>
              <w:top w:val="single" w:sz="4" w:space="0" w:color="000000"/>
              <w:bottom w:val="single" w:sz="4" w:space="0" w:color="000000"/>
            </w:tcBorders>
          </w:tcPr>
          <w:p w14:paraId="70C970B7" w14:textId="77777777" w:rsidR="005012E2" w:rsidRDefault="00F14A29">
            <w:pPr>
              <w:pBdr>
                <w:top w:val="nil"/>
                <w:left w:val="nil"/>
                <w:bottom w:val="nil"/>
                <w:right w:val="nil"/>
                <w:between w:val="nil"/>
              </w:pBdr>
              <w:rPr>
                <w:rFonts w:ascii="Arial" w:eastAsia="Arial" w:hAnsi="Arial" w:cs="Arial"/>
                <w:color w:val="00B050"/>
                <w:sz w:val="22"/>
                <w:szCs w:val="22"/>
              </w:rPr>
            </w:pPr>
            <w:r>
              <w:rPr>
                <w:rFonts w:ascii="Arial" w:eastAsia="Arial" w:hAnsi="Arial" w:cs="Arial"/>
                <w:color w:val="00B050"/>
                <w:sz w:val="22"/>
                <w:szCs w:val="22"/>
              </w:rPr>
              <w:t>Participants will remain anonymous throughout the research. No personal identifying information such as names or addresses will be collected. All data will be reported in aggregated form so that individual participants cannot be identified.</w:t>
            </w:r>
          </w:p>
          <w:p w14:paraId="70C970B8" w14:textId="77777777" w:rsidR="005012E2" w:rsidRDefault="005012E2">
            <w:pPr>
              <w:rPr>
                <w:rFonts w:ascii="Arial" w:eastAsia="Arial" w:hAnsi="Arial" w:cs="Arial"/>
                <w:sz w:val="22"/>
                <w:szCs w:val="22"/>
              </w:rPr>
            </w:pPr>
          </w:p>
          <w:p w14:paraId="70C970B9" w14:textId="77777777" w:rsidR="005012E2" w:rsidRDefault="00F14A29">
            <w:r>
              <w:rPr>
                <w:rFonts w:ascii="Arial" w:eastAsia="Arial" w:hAnsi="Arial" w:cs="Arial"/>
                <w:i/>
                <w:iCs/>
                <w:color w:val="808080"/>
                <w:sz w:val="18"/>
                <w:szCs w:val="18"/>
              </w:rPr>
              <w:t>(this box should expand as you type)</w:t>
            </w:r>
          </w:p>
        </w:tc>
      </w:tr>
    </w:tbl>
    <w:p w14:paraId="70C970BB" w14:textId="77777777" w:rsidR="005012E2" w:rsidRDefault="005012E2">
      <w:pPr>
        <w:rPr>
          <w:rFonts w:ascii="Arial" w:eastAsia="Arial" w:hAnsi="Arial" w:cs="Arial"/>
          <w:sz w:val="22"/>
          <w:szCs w:val="22"/>
        </w:rPr>
      </w:pPr>
    </w:p>
    <w:p w14:paraId="70C970BC" w14:textId="77777777" w:rsidR="005012E2" w:rsidRDefault="00F14A29">
      <w:pPr>
        <w:rPr>
          <w:rFonts w:ascii="Arial" w:eastAsia="Arial" w:hAnsi="Arial" w:cs="Arial"/>
          <w:b/>
          <w:bCs/>
          <w:sz w:val="22"/>
          <w:szCs w:val="22"/>
        </w:rPr>
      </w:pPr>
      <w:r>
        <w:rPr>
          <w:rFonts w:ascii="Arial" w:eastAsia="Arial" w:hAnsi="Arial" w:cs="Arial"/>
          <w:b/>
          <w:bCs/>
          <w:sz w:val="22"/>
          <w:szCs w:val="22"/>
        </w:rPr>
        <w:t>SECTION H: Data Protection and Storage</w:t>
      </w:r>
    </w:p>
    <w:p w14:paraId="70C970BD" w14:textId="77777777" w:rsidR="005012E2" w:rsidRDefault="005012E2">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5012E2" w14:paraId="70C970C2"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0C970BE" w14:textId="77777777" w:rsidR="005012E2" w:rsidRDefault="005012E2">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70C970BF" w14:textId="77777777" w:rsidR="005012E2" w:rsidRDefault="00F14A2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0C0" w14:textId="77777777" w:rsidR="005012E2" w:rsidRDefault="00F14A29">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0C1" w14:textId="77777777" w:rsidR="005012E2" w:rsidRDefault="00F14A29">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5012E2" w14:paraId="70C970C7"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0C970C3" w14:textId="77777777" w:rsidR="005012E2" w:rsidRDefault="00F14A2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70C970C4" w14:textId="77777777" w:rsidR="005012E2" w:rsidRDefault="00F14A29">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eastAsia="Arial" w:hAnsi="Arial" w:cs="Arial"/>
                <w:i/>
                <w:iCs/>
                <w:color w:val="333333"/>
                <w:sz w:val="22"/>
                <w:szCs w:val="22"/>
                <w:shd w:val="clear" w:color="auto" w:fill="F2F2F2"/>
              </w:rPr>
              <w:t>in particular by</w:t>
            </w:r>
            <w:proofErr w:type="gramEnd"/>
            <w:r>
              <w:rPr>
                <w:rFonts w:ascii="Arial" w:eastAsia="Arial" w:hAnsi="Arial" w:cs="Arial"/>
                <w:i/>
                <w:iCs/>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eastAsia="Arial" w:hAnsi="Arial" w:cs="Arial"/>
                <w:i/>
                <w:iCs/>
                <w:color w:val="333333"/>
                <w:sz w:val="22"/>
                <w:szCs w:val="22"/>
                <w:shd w:val="clear" w:color="auto" w:fill="F2F2F2"/>
              </w:rPr>
              <w:t>is considered to be</w:t>
            </w:r>
            <w:proofErr w:type="gramEnd"/>
            <w:r>
              <w:rPr>
                <w:rFonts w:ascii="Arial" w:eastAsia="Arial" w:hAnsi="Arial" w:cs="Arial"/>
                <w:i/>
                <w:iCs/>
                <w:color w:val="333333"/>
                <w:sz w:val="22"/>
                <w:szCs w:val="22"/>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C970C5" w14:textId="77777777" w:rsidR="005012E2" w:rsidRDefault="00F14A29">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C970C6" w14:textId="77777777" w:rsidR="005012E2" w:rsidRDefault="00F14A29">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r>
      <w:tr w:rsidR="005012E2" w14:paraId="70C970CA"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0C8" w14:textId="77777777" w:rsidR="005012E2" w:rsidRDefault="005012E2">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0C970C9" w14:textId="77777777" w:rsidR="005012E2" w:rsidRDefault="00F14A29">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5012E2" w14:paraId="70C970D0"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70C970CB" w14:textId="77777777" w:rsidR="005012E2" w:rsidRDefault="00F14A29">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0C970CC" w14:textId="77777777" w:rsidR="005012E2" w:rsidRDefault="00F14A29">
            <w:pPr>
              <w:spacing w:before="240" w:after="240"/>
              <w:rPr>
                <w:rFonts w:ascii="Arial" w:eastAsia="Arial" w:hAnsi="Arial" w:cs="Arial"/>
                <w:color w:val="00B050"/>
                <w:sz w:val="22"/>
                <w:szCs w:val="22"/>
              </w:rPr>
            </w:pPr>
            <w:r>
              <w:rPr>
                <w:rFonts w:ascii="Arial" w:eastAsia="Arial" w:hAnsi="Arial" w:cs="Arial"/>
                <w:color w:val="00B050"/>
                <w:sz w:val="22"/>
                <w:szCs w:val="22"/>
              </w:rPr>
              <w:t>The research will collect anonymous questionnaire responses and consent confirmations from participants. No identifiable personal data will be collected.</w:t>
            </w:r>
          </w:p>
          <w:p w14:paraId="70C970CD" w14:textId="77777777" w:rsidR="005012E2" w:rsidRDefault="005012E2">
            <w:pPr>
              <w:rPr>
                <w:rFonts w:ascii="Arial" w:eastAsia="Arial" w:hAnsi="Arial" w:cs="Arial"/>
                <w:color w:val="00B050"/>
                <w:sz w:val="22"/>
                <w:szCs w:val="22"/>
              </w:rPr>
            </w:pPr>
          </w:p>
          <w:p w14:paraId="70C970CE" w14:textId="77777777" w:rsidR="005012E2" w:rsidRDefault="005012E2">
            <w:pPr>
              <w:rPr>
                <w:rFonts w:ascii="Arial" w:eastAsia="Arial" w:hAnsi="Arial" w:cs="Arial"/>
                <w:sz w:val="22"/>
                <w:szCs w:val="22"/>
              </w:rPr>
            </w:pPr>
          </w:p>
          <w:p w14:paraId="70C970CF" w14:textId="77777777" w:rsidR="005012E2" w:rsidRDefault="00F14A29">
            <w:pPr>
              <w:rPr>
                <w:i/>
                <w:iCs/>
              </w:rPr>
            </w:pPr>
            <w:r>
              <w:rPr>
                <w:rFonts w:ascii="Arial" w:eastAsia="Arial" w:hAnsi="Arial" w:cs="Arial"/>
                <w:i/>
                <w:iCs/>
                <w:color w:val="808080"/>
                <w:sz w:val="18"/>
                <w:szCs w:val="18"/>
              </w:rPr>
              <w:t>(this box should expand as you type)</w:t>
            </w:r>
          </w:p>
        </w:tc>
      </w:tr>
      <w:tr w:rsidR="005012E2" w14:paraId="70C970D5"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0C970D1" w14:textId="77777777" w:rsidR="005012E2" w:rsidRDefault="005012E2">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70C970D2" w14:textId="77777777" w:rsidR="005012E2" w:rsidRDefault="00F14A29">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0D3" w14:textId="77777777" w:rsidR="005012E2" w:rsidRDefault="00F14A29">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0D4" w14:textId="77777777" w:rsidR="005012E2" w:rsidRDefault="00F14A29">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5012E2" w14:paraId="70C970E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0D6" w14:textId="77777777" w:rsidR="005012E2" w:rsidRDefault="00F14A29">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0D7" w14:textId="77777777" w:rsidR="005012E2" w:rsidRDefault="00F14A29">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xml:space="preserve"> means sensitive personal data consisting of information as to the data </w:t>
            </w:r>
            <w:proofErr w:type="gramStart"/>
            <w:r>
              <w:rPr>
                <w:rFonts w:ascii="Arial" w:eastAsia="Arial" w:hAnsi="Arial" w:cs="Arial"/>
                <w:i/>
                <w:iCs/>
                <w:color w:val="000000"/>
              </w:rPr>
              <w:t>subjects’</w:t>
            </w:r>
            <w:proofErr w:type="gramEnd"/>
            <w:r>
              <w:rPr>
                <w:rFonts w:ascii="Arial" w:eastAsia="Arial" w:hAnsi="Arial" w:cs="Arial"/>
                <w:i/>
                <w:iCs/>
                <w:color w:val="000000"/>
              </w:rPr>
              <w:t xml:space="preserve"> –</w:t>
            </w:r>
          </w:p>
          <w:p w14:paraId="70C970D8" w14:textId="77777777" w:rsidR="005012E2" w:rsidRDefault="00F14A29">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70C970D9" w14:textId="77777777" w:rsidR="005012E2" w:rsidRDefault="00F14A29">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70C970DA" w14:textId="77777777" w:rsidR="005012E2" w:rsidRDefault="00F14A29">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70C970DB" w14:textId="77777777" w:rsidR="005012E2" w:rsidRDefault="00F14A29">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70C970DC" w14:textId="77777777" w:rsidR="005012E2" w:rsidRDefault="00F14A29">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70C970DD" w14:textId="77777777" w:rsidR="005012E2" w:rsidRDefault="00F14A29">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70C970DE" w14:textId="77777777" w:rsidR="005012E2" w:rsidRDefault="00F14A29">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70C970DF" w14:textId="77777777" w:rsidR="005012E2" w:rsidRDefault="00F14A29">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C970E0" w14:textId="77777777" w:rsidR="005012E2" w:rsidRDefault="005012E2">
            <w:pPr>
              <w:pBdr>
                <w:top w:val="nil"/>
                <w:left w:val="nil"/>
                <w:bottom w:val="nil"/>
                <w:right w:val="nil"/>
                <w:between w:val="nil"/>
              </w:pBdr>
              <w:jc w:val="center"/>
              <w:rPr>
                <w:rFonts w:ascii="MS Gothic" w:eastAsia="MS Gothic" w:hAnsi="MS Gothic" w:cs="MS Gothic"/>
                <w:b/>
                <w:bCs/>
                <w:color w:val="000000"/>
                <w:sz w:val="22"/>
                <w:szCs w:val="22"/>
              </w:rPr>
            </w:pPr>
          </w:p>
          <w:p w14:paraId="70C970E1" w14:textId="77777777" w:rsidR="005012E2" w:rsidRDefault="00F14A29">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C970E2" w14:textId="77777777" w:rsidR="005012E2" w:rsidRDefault="005012E2">
            <w:pPr>
              <w:pBdr>
                <w:top w:val="nil"/>
                <w:left w:val="nil"/>
                <w:bottom w:val="nil"/>
                <w:right w:val="nil"/>
                <w:between w:val="nil"/>
              </w:pBdr>
              <w:jc w:val="center"/>
              <w:rPr>
                <w:rFonts w:ascii="MS Gothic" w:eastAsia="MS Gothic" w:hAnsi="MS Gothic" w:cs="MS Gothic"/>
                <w:b/>
                <w:bCs/>
                <w:color w:val="000000"/>
                <w:sz w:val="22"/>
                <w:szCs w:val="22"/>
              </w:rPr>
            </w:pPr>
          </w:p>
          <w:p w14:paraId="70C970E3" w14:textId="77777777" w:rsidR="005012E2" w:rsidRDefault="00F14A29">
            <w:pPr>
              <w:jc w:val="center"/>
              <w:rPr>
                <w:color w:val="000000"/>
                <w:sz w:val="24"/>
                <w:szCs w:val="24"/>
              </w:rPr>
            </w:pPr>
            <w:r>
              <w:rPr>
                <w:rFonts w:ascii="MS Gothic" w:eastAsia="MS Gothic" w:hAnsi="MS Gothic" w:cs="MS Gothic"/>
                <w:b/>
                <w:bCs/>
                <w:sz w:val="22"/>
                <w:szCs w:val="22"/>
              </w:rPr>
              <w:t>✓</w:t>
            </w:r>
          </w:p>
        </w:tc>
      </w:tr>
      <w:tr w:rsidR="005012E2" w14:paraId="70C970E7"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0E5" w14:textId="77777777" w:rsidR="005012E2" w:rsidRDefault="005012E2">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0C970E6" w14:textId="77777777" w:rsidR="005012E2" w:rsidRDefault="00F14A29">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5012E2" w14:paraId="70C970EE"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70C970E8" w14:textId="77777777" w:rsidR="005012E2" w:rsidRDefault="00F14A29">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0C970E9" w14:textId="77777777" w:rsidR="005012E2" w:rsidRDefault="00F14A29">
            <w:pPr>
              <w:rPr>
                <w:rFonts w:ascii="Arial" w:eastAsia="Arial" w:hAnsi="Arial" w:cs="Arial"/>
                <w:color w:val="00B050"/>
                <w:sz w:val="24"/>
                <w:szCs w:val="24"/>
              </w:rPr>
            </w:pPr>
            <w:r>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70C970EA" w14:textId="77777777" w:rsidR="005012E2" w:rsidRDefault="005012E2">
            <w:pPr>
              <w:rPr>
                <w:rFonts w:ascii="Arial" w:eastAsia="Arial" w:hAnsi="Arial" w:cs="Arial"/>
                <w:sz w:val="22"/>
                <w:szCs w:val="22"/>
              </w:rPr>
            </w:pPr>
          </w:p>
          <w:p w14:paraId="70C970EB" w14:textId="77777777" w:rsidR="005012E2" w:rsidRDefault="005012E2">
            <w:pPr>
              <w:rPr>
                <w:rFonts w:ascii="Arial" w:eastAsia="Arial" w:hAnsi="Arial" w:cs="Arial"/>
                <w:sz w:val="22"/>
                <w:szCs w:val="22"/>
              </w:rPr>
            </w:pPr>
          </w:p>
          <w:p w14:paraId="70C970EC" w14:textId="77777777" w:rsidR="005012E2" w:rsidRDefault="005012E2">
            <w:pPr>
              <w:rPr>
                <w:rFonts w:ascii="Arial" w:eastAsia="Arial" w:hAnsi="Arial" w:cs="Arial"/>
                <w:sz w:val="22"/>
                <w:szCs w:val="22"/>
              </w:rPr>
            </w:pPr>
          </w:p>
          <w:p w14:paraId="70C970ED" w14:textId="77777777" w:rsidR="005012E2" w:rsidRDefault="00F14A29">
            <w:r>
              <w:rPr>
                <w:rFonts w:ascii="Arial" w:eastAsia="Arial" w:hAnsi="Arial" w:cs="Arial"/>
                <w:i/>
                <w:iCs/>
                <w:color w:val="808080"/>
                <w:sz w:val="18"/>
                <w:szCs w:val="18"/>
              </w:rPr>
              <w:t>(this box should expand as you type)</w:t>
            </w:r>
          </w:p>
        </w:tc>
      </w:tr>
    </w:tbl>
    <w:p w14:paraId="70C970EF" w14:textId="77777777" w:rsidR="005012E2" w:rsidRDefault="005012E2"/>
    <w:tbl>
      <w:tblPr>
        <w:tblStyle w:val="aa"/>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012E2" w14:paraId="70C970F4" w14:textId="77777777">
        <w:trPr>
          <w:trHeight w:val="439"/>
        </w:trPr>
        <w:tc>
          <w:tcPr>
            <w:tcW w:w="562" w:type="dxa"/>
            <w:shd w:val="clear" w:color="auto" w:fill="F2F2F2"/>
            <w:vAlign w:val="center"/>
          </w:tcPr>
          <w:p w14:paraId="70C970F0" w14:textId="77777777" w:rsidR="005012E2" w:rsidRDefault="005012E2">
            <w:pPr>
              <w:jc w:val="center"/>
              <w:rPr>
                <w:rFonts w:ascii="Arial" w:eastAsia="Arial" w:hAnsi="Arial" w:cs="Arial"/>
                <w:sz w:val="22"/>
                <w:szCs w:val="22"/>
              </w:rPr>
            </w:pPr>
          </w:p>
        </w:tc>
        <w:tc>
          <w:tcPr>
            <w:tcW w:w="7905" w:type="dxa"/>
            <w:shd w:val="clear" w:color="auto" w:fill="F2F2F2"/>
          </w:tcPr>
          <w:p w14:paraId="70C970F1" w14:textId="77777777" w:rsidR="005012E2" w:rsidRDefault="00F14A29">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70C970F2"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70C970F3"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NO</w:t>
            </w:r>
          </w:p>
        </w:tc>
      </w:tr>
      <w:tr w:rsidR="005012E2" w14:paraId="70C970F9" w14:textId="77777777">
        <w:trPr>
          <w:trHeight w:val="439"/>
        </w:trPr>
        <w:tc>
          <w:tcPr>
            <w:tcW w:w="562" w:type="dxa"/>
            <w:shd w:val="clear" w:color="auto" w:fill="F2F2F2"/>
            <w:vAlign w:val="center"/>
          </w:tcPr>
          <w:p w14:paraId="70C970F5" w14:textId="77777777" w:rsidR="005012E2" w:rsidRDefault="00F14A29">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70C970F6" w14:textId="77777777" w:rsidR="005012E2" w:rsidRDefault="00F14A29">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70C970F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0C970F8"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0FE" w14:textId="77777777">
        <w:trPr>
          <w:trHeight w:val="403"/>
        </w:trPr>
        <w:tc>
          <w:tcPr>
            <w:tcW w:w="562" w:type="dxa"/>
            <w:shd w:val="clear" w:color="auto" w:fill="F2F2F2"/>
            <w:vAlign w:val="center"/>
          </w:tcPr>
          <w:p w14:paraId="70C970FA" w14:textId="77777777" w:rsidR="005012E2" w:rsidRDefault="00F14A29">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70C970FB" w14:textId="3C031977" w:rsidR="005012E2" w:rsidRDefault="00F14A29">
            <w:pPr>
              <w:rPr>
                <w:rFonts w:ascii="Arial" w:eastAsia="Arial" w:hAnsi="Arial" w:cs="Arial"/>
                <w:sz w:val="22"/>
                <w:szCs w:val="22"/>
              </w:rPr>
            </w:pPr>
            <w:r>
              <w:rPr>
                <w:rFonts w:ascii="Arial" w:eastAsia="Arial" w:hAnsi="Arial" w:cs="Arial"/>
                <w:sz w:val="22"/>
                <w:szCs w:val="22"/>
              </w:rPr>
              <w:t>University computers?</w:t>
            </w:r>
            <w:r w:rsidR="00864C78">
              <w:rPr>
                <w:rFonts w:ascii="Arial" w:eastAsia="Arial" w:hAnsi="Arial" w:cs="Arial"/>
                <w:sz w:val="22"/>
                <w:szCs w:val="22"/>
              </w:rPr>
              <w:t xml:space="preserve"> </w:t>
            </w:r>
          </w:p>
        </w:tc>
        <w:tc>
          <w:tcPr>
            <w:tcW w:w="992" w:type="dxa"/>
            <w:shd w:val="clear" w:color="auto" w:fill="BFBFBF"/>
          </w:tcPr>
          <w:p w14:paraId="70C970FC" w14:textId="060EC319" w:rsidR="005012E2" w:rsidRDefault="005012E2">
            <w:pPr>
              <w:jc w:val="center"/>
              <w:rPr>
                <w:rFonts w:ascii="Arial" w:eastAsia="Arial" w:hAnsi="Arial" w:cs="Arial"/>
                <w:sz w:val="22"/>
                <w:szCs w:val="22"/>
              </w:rPr>
            </w:pPr>
          </w:p>
        </w:tc>
        <w:tc>
          <w:tcPr>
            <w:tcW w:w="1026" w:type="dxa"/>
            <w:shd w:val="clear" w:color="auto" w:fill="BFBFBF"/>
          </w:tcPr>
          <w:p w14:paraId="70C970FD" w14:textId="64BE58B8" w:rsidR="005012E2" w:rsidRDefault="00DC7EDC">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03" w14:textId="77777777">
        <w:trPr>
          <w:trHeight w:val="439"/>
        </w:trPr>
        <w:tc>
          <w:tcPr>
            <w:tcW w:w="562" w:type="dxa"/>
            <w:shd w:val="clear" w:color="auto" w:fill="F2F2F2"/>
            <w:vAlign w:val="center"/>
          </w:tcPr>
          <w:p w14:paraId="70C970FF" w14:textId="77777777" w:rsidR="005012E2" w:rsidRDefault="00F14A29">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70C97100" w14:textId="77777777" w:rsidR="005012E2" w:rsidRDefault="00F14A29">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70C97101"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0C97102"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08" w14:textId="77777777">
        <w:trPr>
          <w:trHeight w:val="403"/>
        </w:trPr>
        <w:tc>
          <w:tcPr>
            <w:tcW w:w="562" w:type="dxa"/>
            <w:shd w:val="clear" w:color="auto" w:fill="F2F2F2"/>
            <w:vAlign w:val="center"/>
          </w:tcPr>
          <w:p w14:paraId="70C97104" w14:textId="77777777" w:rsidR="005012E2" w:rsidRDefault="00F14A29">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70C97105" w14:textId="77777777" w:rsidR="005012E2" w:rsidRDefault="00F14A29">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70C97106"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0C9710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0D" w14:textId="77777777">
        <w:trPr>
          <w:trHeight w:val="403"/>
        </w:trPr>
        <w:tc>
          <w:tcPr>
            <w:tcW w:w="562" w:type="dxa"/>
            <w:shd w:val="clear" w:color="auto" w:fill="F2F2F2"/>
            <w:vAlign w:val="center"/>
          </w:tcPr>
          <w:p w14:paraId="70C97109" w14:textId="77777777" w:rsidR="005012E2" w:rsidRDefault="00F14A29">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70C9710A" w14:textId="77777777" w:rsidR="005012E2" w:rsidRDefault="00F14A29">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70C9710B"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0C9710C"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12" w14:textId="77777777">
        <w:trPr>
          <w:trHeight w:val="403"/>
        </w:trPr>
        <w:tc>
          <w:tcPr>
            <w:tcW w:w="562" w:type="dxa"/>
            <w:shd w:val="clear" w:color="auto" w:fill="F2F2F2"/>
            <w:vAlign w:val="center"/>
          </w:tcPr>
          <w:p w14:paraId="70C9710E" w14:textId="77777777" w:rsidR="005012E2" w:rsidRDefault="00F14A29">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70C9710F" w14:textId="77777777" w:rsidR="005012E2" w:rsidRDefault="00F14A29">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70C97110"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0C97111"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18" w14:textId="77777777">
        <w:trPr>
          <w:trHeight w:val="403"/>
        </w:trPr>
        <w:tc>
          <w:tcPr>
            <w:tcW w:w="562" w:type="dxa"/>
            <w:shd w:val="clear" w:color="auto" w:fill="F2F2F2"/>
            <w:vAlign w:val="center"/>
          </w:tcPr>
          <w:p w14:paraId="70C97113" w14:textId="77777777" w:rsidR="005012E2" w:rsidRDefault="00F14A29">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70C97114" w14:textId="77777777" w:rsidR="005012E2" w:rsidRDefault="00F14A29">
            <w:pPr>
              <w:rPr>
                <w:rFonts w:ascii="Arial" w:eastAsia="Arial" w:hAnsi="Arial" w:cs="Arial"/>
                <w:sz w:val="22"/>
                <w:szCs w:val="22"/>
              </w:rPr>
            </w:pPr>
            <w:r>
              <w:rPr>
                <w:rFonts w:ascii="Arial" w:eastAsia="Arial" w:hAnsi="Arial" w:cs="Arial"/>
                <w:sz w:val="22"/>
                <w:szCs w:val="22"/>
              </w:rPr>
              <w:t>Other – specify:</w:t>
            </w:r>
          </w:p>
          <w:p w14:paraId="70C97115" w14:textId="77777777" w:rsidR="005012E2" w:rsidRDefault="005012E2">
            <w:pPr>
              <w:rPr>
                <w:rFonts w:ascii="Arial" w:eastAsia="Arial" w:hAnsi="Arial" w:cs="Arial"/>
                <w:sz w:val="22"/>
                <w:szCs w:val="22"/>
              </w:rPr>
            </w:pPr>
          </w:p>
        </w:tc>
        <w:tc>
          <w:tcPr>
            <w:tcW w:w="992" w:type="dxa"/>
            <w:shd w:val="clear" w:color="auto" w:fill="BFBFBF"/>
            <w:vAlign w:val="center"/>
          </w:tcPr>
          <w:p w14:paraId="70C97116"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0C9711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1B" w14:textId="77777777">
        <w:trPr>
          <w:trHeight w:val="403"/>
        </w:trPr>
        <w:tc>
          <w:tcPr>
            <w:tcW w:w="562" w:type="dxa"/>
            <w:shd w:val="clear" w:color="auto" w:fill="F2F2F2"/>
            <w:vAlign w:val="center"/>
          </w:tcPr>
          <w:p w14:paraId="70C97119" w14:textId="77777777" w:rsidR="005012E2" w:rsidRDefault="00F14A29">
            <w:pPr>
              <w:jc w:val="center"/>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70C9711A" w14:textId="77777777" w:rsidR="005012E2" w:rsidRDefault="00F14A29">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5012E2" w14:paraId="70C97121" w14:textId="77777777">
        <w:trPr>
          <w:trHeight w:val="403"/>
        </w:trPr>
        <w:tc>
          <w:tcPr>
            <w:tcW w:w="562" w:type="dxa"/>
            <w:vAlign w:val="center"/>
          </w:tcPr>
          <w:p w14:paraId="70C9711C" w14:textId="77777777" w:rsidR="005012E2" w:rsidRDefault="005012E2">
            <w:pPr>
              <w:jc w:val="center"/>
              <w:rPr>
                <w:rFonts w:ascii="Arial" w:eastAsia="Arial" w:hAnsi="Arial" w:cs="Arial"/>
                <w:sz w:val="22"/>
                <w:szCs w:val="22"/>
              </w:rPr>
            </w:pPr>
          </w:p>
        </w:tc>
        <w:tc>
          <w:tcPr>
            <w:tcW w:w="9923" w:type="dxa"/>
            <w:gridSpan w:val="3"/>
          </w:tcPr>
          <w:p w14:paraId="70C9711D" w14:textId="77777777" w:rsidR="005012E2" w:rsidRDefault="00F14A29">
            <w:pPr>
              <w:spacing w:before="240" w:after="240"/>
              <w:rPr>
                <w:rFonts w:ascii="Arial" w:eastAsia="Arial" w:hAnsi="Arial" w:cs="Arial"/>
                <w:color w:val="00B050"/>
                <w:sz w:val="22"/>
                <w:szCs w:val="22"/>
              </w:rPr>
            </w:pPr>
            <w:r>
              <w:rPr>
                <w:rFonts w:ascii="Arial" w:eastAsia="Arial" w:hAnsi="Arial" w:cs="Arial"/>
                <w:color w:val="00B050"/>
                <w:sz w:val="22"/>
                <w:szCs w:val="22"/>
              </w:rPr>
              <w:t>All collected data will be stored in password-protected cloud storage and on a secure personal computer accessible only to the researcher and supervisor. The data will be anonymised and stored using unique identifiers rather than names. The data will be retained until the completion of the research project and then permanently deleted in accordance with data protection regulations.</w:t>
            </w:r>
          </w:p>
          <w:p w14:paraId="70C9711E" w14:textId="77777777" w:rsidR="005012E2" w:rsidRDefault="005012E2">
            <w:pPr>
              <w:rPr>
                <w:rFonts w:ascii="Arial" w:eastAsia="Arial" w:hAnsi="Arial" w:cs="Arial"/>
                <w:sz w:val="22"/>
                <w:szCs w:val="22"/>
              </w:rPr>
            </w:pPr>
          </w:p>
          <w:p w14:paraId="70C9711F" w14:textId="77777777" w:rsidR="005012E2" w:rsidRDefault="005012E2">
            <w:pPr>
              <w:rPr>
                <w:rFonts w:ascii="Arial" w:eastAsia="Arial" w:hAnsi="Arial" w:cs="Arial"/>
                <w:sz w:val="22"/>
                <w:szCs w:val="22"/>
              </w:rPr>
            </w:pPr>
          </w:p>
          <w:p w14:paraId="70C97120" w14:textId="77777777" w:rsidR="005012E2" w:rsidRDefault="00F14A29">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14:paraId="70C97122" w14:textId="77777777" w:rsidR="005012E2" w:rsidRDefault="005012E2"/>
    <w:tbl>
      <w:tblPr>
        <w:tblStyle w:val="a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012E2" w14:paraId="70C97125" w14:textId="77777777">
        <w:trPr>
          <w:trHeight w:val="439"/>
        </w:trPr>
        <w:tc>
          <w:tcPr>
            <w:tcW w:w="562" w:type="dxa"/>
            <w:shd w:val="clear" w:color="auto" w:fill="F2F2F2"/>
          </w:tcPr>
          <w:p w14:paraId="70C97123" w14:textId="77777777" w:rsidR="005012E2" w:rsidRDefault="005012E2">
            <w:pPr>
              <w:rPr>
                <w:rFonts w:ascii="Arial" w:eastAsia="Arial" w:hAnsi="Arial" w:cs="Arial"/>
                <w:sz w:val="22"/>
                <w:szCs w:val="22"/>
              </w:rPr>
            </w:pPr>
          </w:p>
        </w:tc>
        <w:tc>
          <w:tcPr>
            <w:tcW w:w="9923" w:type="dxa"/>
            <w:gridSpan w:val="3"/>
            <w:shd w:val="clear" w:color="auto" w:fill="F2F2F2"/>
            <w:vAlign w:val="center"/>
          </w:tcPr>
          <w:p w14:paraId="70C97124" w14:textId="77777777" w:rsidR="005012E2" w:rsidRDefault="00F14A29">
            <w:pPr>
              <w:rPr>
                <w:rFonts w:ascii="Arial" w:eastAsia="Arial" w:hAnsi="Arial" w:cs="Arial"/>
                <w:b/>
                <w:bCs/>
                <w:sz w:val="22"/>
                <w:szCs w:val="22"/>
              </w:rPr>
            </w:pPr>
            <w:r>
              <w:rPr>
                <w:rFonts w:ascii="Arial" w:eastAsia="Arial" w:hAnsi="Arial" w:cs="Arial"/>
                <w:b/>
                <w:bCs/>
                <w:sz w:val="22"/>
                <w:szCs w:val="22"/>
              </w:rPr>
              <w:t>Data Protection</w:t>
            </w:r>
          </w:p>
        </w:tc>
      </w:tr>
      <w:tr w:rsidR="005012E2" w14:paraId="70C9712A" w14:textId="77777777">
        <w:trPr>
          <w:trHeight w:val="439"/>
        </w:trPr>
        <w:tc>
          <w:tcPr>
            <w:tcW w:w="562" w:type="dxa"/>
            <w:shd w:val="clear" w:color="auto" w:fill="F2F2F2"/>
            <w:vAlign w:val="center"/>
          </w:tcPr>
          <w:p w14:paraId="70C97126" w14:textId="77777777" w:rsidR="005012E2" w:rsidRDefault="005012E2">
            <w:pPr>
              <w:jc w:val="center"/>
              <w:rPr>
                <w:rFonts w:ascii="Arial" w:eastAsia="Arial" w:hAnsi="Arial" w:cs="Arial"/>
                <w:sz w:val="22"/>
                <w:szCs w:val="22"/>
              </w:rPr>
            </w:pPr>
          </w:p>
        </w:tc>
        <w:tc>
          <w:tcPr>
            <w:tcW w:w="7905" w:type="dxa"/>
            <w:shd w:val="clear" w:color="auto" w:fill="F2F2F2"/>
            <w:vAlign w:val="center"/>
          </w:tcPr>
          <w:p w14:paraId="70C97127" w14:textId="77777777" w:rsidR="005012E2" w:rsidRDefault="00F14A29">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70C97128"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70C97129"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NO</w:t>
            </w:r>
          </w:p>
        </w:tc>
      </w:tr>
      <w:tr w:rsidR="005012E2" w14:paraId="70C9712F" w14:textId="77777777">
        <w:trPr>
          <w:trHeight w:val="439"/>
        </w:trPr>
        <w:tc>
          <w:tcPr>
            <w:tcW w:w="562" w:type="dxa"/>
            <w:shd w:val="clear" w:color="auto" w:fill="F2F2F2"/>
            <w:vAlign w:val="center"/>
          </w:tcPr>
          <w:p w14:paraId="70C9712B" w14:textId="77777777" w:rsidR="005012E2" w:rsidRDefault="00F14A29">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70C9712C" w14:textId="77777777" w:rsidR="005012E2" w:rsidRDefault="00F14A29">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70C9712D"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0C9712E"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34" w14:textId="77777777">
        <w:trPr>
          <w:trHeight w:val="403"/>
        </w:trPr>
        <w:tc>
          <w:tcPr>
            <w:tcW w:w="562" w:type="dxa"/>
            <w:shd w:val="clear" w:color="auto" w:fill="F2F2F2"/>
            <w:vAlign w:val="center"/>
          </w:tcPr>
          <w:p w14:paraId="70C97130" w14:textId="77777777" w:rsidR="005012E2" w:rsidRDefault="00F14A29">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70C97131" w14:textId="77777777" w:rsidR="005012E2" w:rsidRDefault="00F14A29">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70C97132"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0C97133"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39" w14:textId="77777777">
        <w:trPr>
          <w:trHeight w:val="439"/>
        </w:trPr>
        <w:tc>
          <w:tcPr>
            <w:tcW w:w="562" w:type="dxa"/>
            <w:shd w:val="clear" w:color="auto" w:fill="F2F2F2"/>
            <w:vAlign w:val="center"/>
          </w:tcPr>
          <w:p w14:paraId="70C97135" w14:textId="77777777" w:rsidR="005012E2" w:rsidRDefault="00F14A29">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70C97136" w14:textId="77777777" w:rsidR="005012E2" w:rsidRDefault="00F14A29">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70C9713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0C97138"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3E" w14:textId="77777777">
        <w:trPr>
          <w:trHeight w:val="403"/>
        </w:trPr>
        <w:tc>
          <w:tcPr>
            <w:tcW w:w="562" w:type="dxa"/>
            <w:shd w:val="clear" w:color="auto" w:fill="F2F2F2"/>
            <w:vAlign w:val="center"/>
          </w:tcPr>
          <w:p w14:paraId="70C9713A" w14:textId="77777777" w:rsidR="005012E2" w:rsidRDefault="00F14A29">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70C9713B" w14:textId="77777777" w:rsidR="005012E2" w:rsidRDefault="00F14A29">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70C9713C"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0C9713D"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43" w14:textId="77777777">
        <w:trPr>
          <w:trHeight w:val="403"/>
        </w:trPr>
        <w:tc>
          <w:tcPr>
            <w:tcW w:w="562" w:type="dxa"/>
            <w:shd w:val="clear" w:color="auto" w:fill="F2F2F2"/>
            <w:vAlign w:val="center"/>
          </w:tcPr>
          <w:p w14:paraId="70C9713F" w14:textId="77777777" w:rsidR="005012E2" w:rsidRDefault="00F14A29">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70C97140" w14:textId="77777777" w:rsidR="005012E2" w:rsidRDefault="00F14A29">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70C97141"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0C97142"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48" w14:textId="77777777">
        <w:trPr>
          <w:trHeight w:val="403"/>
        </w:trPr>
        <w:tc>
          <w:tcPr>
            <w:tcW w:w="562" w:type="dxa"/>
            <w:shd w:val="clear" w:color="auto" w:fill="F2F2F2"/>
            <w:vAlign w:val="center"/>
          </w:tcPr>
          <w:p w14:paraId="70C97144" w14:textId="77777777" w:rsidR="005012E2" w:rsidRDefault="00F14A29">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70C97145" w14:textId="77777777" w:rsidR="005012E2" w:rsidRDefault="00F14A29">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70C97146"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0C9714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4B" w14:textId="77777777">
        <w:trPr>
          <w:trHeight w:val="403"/>
        </w:trPr>
        <w:tc>
          <w:tcPr>
            <w:tcW w:w="562" w:type="dxa"/>
            <w:shd w:val="clear" w:color="auto" w:fill="F2F2F2"/>
            <w:vAlign w:val="center"/>
          </w:tcPr>
          <w:p w14:paraId="70C97149" w14:textId="77777777" w:rsidR="005012E2" w:rsidRDefault="00F14A29">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70C9714A" w14:textId="77777777" w:rsidR="005012E2" w:rsidRDefault="00F14A29">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international equivalent):</w:t>
            </w:r>
          </w:p>
        </w:tc>
      </w:tr>
      <w:tr w:rsidR="005012E2" w14:paraId="70C97152" w14:textId="77777777">
        <w:trPr>
          <w:trHeight w:val="403"/>
        </w:trPr>
        <w:tc>
          <w:tcPr>
            <w:tcW w:w="562" w:type="dxa"/>
            <w:vAlign w:val="center"/>
          </w:tcPr>
          <w:p w14:paraId="70C9714C" w14:textId="77777777" w:rsidR="005012E2" w:rsidRDefault="005012E2">
            <w:pPr>
              <w:jc w:val="center"/>
              <w:rPr>
                <w:rFonts w:ascii="Arial" w:eastAsia="Arial" w:hAnsi="Arial" w:cs="Arial"/>
                <w:sz w:val="22"/>
                <w:szCs w:val="22"/>
              </w:rPr>
            </w:pPr>
          </w:p>
        </w:tc>
        <w:tc>
          <w:tcPr>
            <w:tcW w:w="9923" w:type="dxa"/>
            <w:gridSpan w:val="3"/>
            <w:vAlign w:val="center"/>
          </w:tcPr>
          <w:p w14:paraId="70C9714D" w14:textId="77777777" w:rsidR="005012E2" w:rsidRDefault="00F14A29">
            <w:pPr>
              <w:rPr>
                <w:rFonts w:ascii="Arial" w:eastAsia="Arial" w:hAnsi="Arial" w:cs="Arial"/>
                <w:color w:val="00B050"/>
                <w:sz w:val="22"/>
                <w:szCs w:val="22"/>
              </w:rPr>
            </w:pPr>
            <w:r>
              <w:rPr>
                <w:rFonts w:ascii="Arial" w:eastAsia="Arial" w:hAnsi="Arial" w:cs="Arial"/>
                <w:color w:val="00B050"/>
                <w:sz w:val="22"/>
                <w:szCs w:val="22"/>
              </w:rPr>
              <w:t>This includes data such as drafts of your thesis as well as experimental or survey data. An example of suitable text is given below.</w:t>
            </w:r>
          </w:p>
          <w:p w14:paraId="70C9714E" w14:textId="77777777" w:rsidR="005012E2" w:rsidRDefault="005012E2">
            <w:pPr>
              <w:rPr>
                <w:rFonts w:ascii="Arial" w:eastAsia="Arial" w:hAnsi="Arial" w:cs="Arial"/>
                <w:sz w:val="22"/>
                <w:szCs w:val="22"/>
              </w:rPr>
            </w:pPr>
          </w:p>
          <w:p w14:paraId="70C9714F" w14:textId="77777777" w:rsidR="005012E2" w:rsidRDefault="00F14A29">
            <w:pPr>
              <w:rPr>
                <w:rFonts w:ascii="Arial" w:eastAsia="Arial" w:hAnsi="Arial" w:cs="Arial"/>
                <w:sz w:val="22"/>
                <w:szCs w:val="22"/>
              </w:rPr>
            </w:pPr>
            <w:r>
              <w:rPr>
                <w:rFonts w:ascii="Arial" w:eastAsia="Arial" w:hAnsi="Arial" w:cs="Arial"/>
                <w:i/>
                <w:iCs/>
                <w:color w:val="7030A0"/>
                <w:sz w:val="22"/>
                <w:szCs w:val="22"/>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0C97150" w14:textId="77777777" w:rsidR="005012E2" w:rsidRDefault="005012E2">
            <w:pPr>
              <w:rPr>
                <w:rFonts w:ascii="Arial" w:eastAsia="Arial" w:hAnsi="Arial" w:cs="Arial"/>
                <w:sz w:val="22"/>
                <w:szCs w:val="22"/>
              </w:rPr>
            </w:pPr>
          </w:p>
          <w:p w14:paraId="70C97151" w14:textId="77777777" w:rsidR="005012E2" w:rsidRDefault="00F14A29">
            <w:r>
              <w:rPr>
                <w:rFonts w:ascii="Arial" w:eastAsia="Arial" w:hAnsi="Arial" w:cs="Arial"/>
                <w:i/>
                <w:iCs/>
                <w:color w:val="808080"/>
                <w:sz w:val="18"/>
                <w:szCs w:val="18"/>
              </w:rPr>
              <w:t>(this box should expand as you type)</w:t>
            </w:r>
          </w:p>
        </w:tc>
      </w:tr>
      <w:tr w:rsidR="005012E2" w14:paraId="70C97155" w14:textId="77777777">
        <w:trPr>
          <w:trHeight w:val="403"/>
        </w:trPr>
        <w:tc>
          <w:tcPr>
            <w:tcW w:w="562" w:type="dxa"/>
            <w:shd w:val="clear" w:color="auto" w:fill="F2F2F2"/>
            <w:vAlign w:val="center"/>
          </w:tcPr>
          <w:p w14:paraId="70C97153" w14:textId="77777777" w:rsidR="005012E2" w:rsidRDefault="00F14A29">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70C97154" w14:textId="77777777" w:rsidR="005012E2" w:rsidRDefault="00F14A29">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5012E2" w14:paraId="70C9715D" w14:textId="77777777">
        <w:trPr>
          <w:trHeight w:val="403"/>
        </w:trPr>
        <w:tc>
          <w:tcPr>
            <w:tcW w:w="562" w:type="dxa"/>
            <w:vAlign w:val="center"/>
          </w:tcPr>
          <w:p w14:paraId="70C97156" w14:textId="77777777" w:rsidR="005012E2" w:rsidRDefault="005012E2">
            <w:pPr>
              <w:jc w:val="center"/>
              <w:rPr>
                <w:rFonts w:ascii="Arial" w:eastAsia="Arial" w:hAnsi="Arial" w:cs="Arial"/>
                <w:sz w:val="22"/>
                <w:szCs w:val="22"/>
              </w:rPr>
            </w:pPr>
          </w:p>
        </w:tc>
        <w:tc>
          <w:tcPr>
            <w:tcW w:w="9923" w:type="dxa"/>
            <w:gridSpan w:val="3"/>
            <w:vAlign w:val="center"/>
          </w:tcPr>
          <w:p w14:paraId="70C97157" w14:textId="77777777" w:rsidR="005012E2" w:rsidRDefault="00F14A29">
            <w:pPr>
              <w:spacing w:before="240" w:after="240"/>
              <w:rPr>
                <w:rFonts w:ascii="Arial" w:eastAsia="Arial" w:hAnsi="Arial" w:cs="Arial"/>
                <w:color w:val="00B050"/>
                <w:sz w:val="24"/>
                <w:szCs w:val="24"/>
              </w:rPr>
            </w:pPr>
            <w:r>
              <w:rPr>
                <w:rFonts w:ascii="Arial" w:eastAsia="Arial" w:hAnsi="Arial" w:cs="Arial"/>
                <w:color w:val="00B050"/>
                <w:sz w:val="24"/>
                <w:szCs w:val="24"/>
              </w:rPr>
              <w:t xml:space="preserve">Access to the data generated from this research will be restricted to authorised individuals only. The primary access will be held by the </w:t>
            </w:r>
            <w:r>
              <w:rPr>
                <w:rFonts w:ascii="Arial" w:eastAsia="Arial" w:hAnsi="Arial" w:cs="Arial"/>
                <w:b/>
                <w:bCs/>
                <w:color w:val="00B050"/>
                <w:sz w:val="24"/>
                <w:szCs w:val="24"/>
              </w:rPr>
              <w:t>principal researcher (the student conducting the study)</w:t>
            </w:r>
            <w:r>
              <w:rPr>
                <w:rFonts w:ascii="Arial" w:eastAsia="Arial" w:hAnsi="Arial" w:cs="Arial"/>
                <w:color w:val="00B050"/>
                <w:sz w:val="24"/>
                <w:szCs w:val="24"/>
              </w:rPr>
              <w:t xml:space="preserve"> who will collect, store, and analyse the data. The </w:t>
            </w:r>
            <w:r>
              <w:rPr>
                <w:rFonts w:ascii="Arial" w:eastAsia="Arial" w:hAnsi="Arial" w:cs="Arial"/>
                <w:b/>
                <w:bCs/>
                <w:color w:val="00B050"/>
                <w:sz w:val="24"/>
                <w:szCs w:val="24"/>
              </w:rPr>
              <w:t>research supervisor</w:t>
            </w:r>
            <w:r>
              <w:rPr>
                <w:rFonts w:ascii="Arial" w:eastAsia="Arial" w:hAnsi="Arial" w:cs="Arial"/>
                <w:color w:val="00B050"/>
                <w:sz w:val="24"/>
                <w:szCs w:val="24"/>
              </w:rPr>
              <w:t xml:space="preserve"> will also have access to the data for the purpose of academic guidance, monitoring research progress, and ensuring ethical compliance.</w:t>
            </w:r>
          </w:p>
          <w:p w14:paraId="70C97158" w14:textId="77777777" w:rsidR="005012E2" w:rsidRDefault="00F14A29">
            <w:pPr>
              <w:spacing w:before="240" w:after="240"/>
              <w:rPr>
                <w:rFonts w:ascii="Arial" w:eastAsia="Arial" w:hAnsi="Arial" w:cs="Arial"/>
                <w:color w:val="00B050"/>
                <w:sz w:val="24"/>
                <w:szCs w:val="24"/>
              </w:rPr>
            </w:pPr>
            <w:r>
              <w:rPr>
                <w:rFonts w:ascii="Arial" w:eastAsia="Arial" w:hAnsi="Arial" w:cs="Arial"/>
                <w:color w:val="00B050"/>
                <w:sz w:val="24"/>
                <w:szCs w:val="24"/>
              </w:rPr>
              <w:t xml:space="preserve">In addition, the data may be accessed by </w:t>
            </w:r>
            <w:r>
              <w:rPr>
                <w:rFonts w:ascii="Arial" w:eastAsia="Arial" w:hAnsi="Arial" w:cs="Arial"/>
                <w:b/>
                <w:bCs/>
                <w:color w:val="00B050"/>
                <w:sz w:val="24"/>
                <w:szCs w:val="24"/>
              </w:rPr>
              <w:t>university academic assessors</w:t>
            </w:r>
            <w:r>
              <w:rPr>
                <w:rFonts w:ascii="Arial" w:eastAsia="Arial" w:hAnsi="Arial" w:cs="Arial"/>
                <w:color w:val="00B050"/>
                <w:sz w:val="24"/>
                <w:szCs w:val="24"/>
              </w:rPr>
              <w:t xml:space="preserve">, such as the </w:t>
            </w:r>
            <w:r>
              <w:rPr>
                <w:rFonts w:ascii="Arial" w:eastAsia="Arial" w:hAnsi="Arial" w:cs="Arial"/>
                <w:b/>
                <w:bCs/>
                <w:color w:val="00B050"/>
                <w:sz w:val="24"/>
                <w:szCs w:val="24"/>
              </w:rPr>
              <w:t>second marker or external examiner</w:t>
            </w:r>
            <w:r>
              <w:rPr>
                <w:rFonts w:ascii="Arial" w:eastAsia="Arial" w:hAnsi="Arial" w:cs="Arial"/>
                <w:color w:val="00B050"/>
                <w:sz w:val="24"/>
                <w:szCs w:val="24"/>
              </w:rPr>
              <w:t>, if necessary for the assessment and verification of the research project. These individuals will only view anonymised data and will not have access to any information that could identify participants.</w:t>
            </w:r>
          </w:p>
          <w:p w14:paraId="70C97159" w14:textId="77777777" w:rsidR="005012E2" w:rsidRDefault="00F14A29">
            <w:pPr>
              <w:spacing w:before="240" w:after="240"/>
              <w:rPr>
                <w:rFonts w:ascii="Arial" w:eastAsia="Arial" w:hAnsi="Arial" w:cs="Arial"/>
                <w:color w:val="00B050"/>
                <w:sz w:val="24"/>
                <w:szCs w:val="24"/>
              </w:rPr>
            </w:pPr>
            <w:r>
              <w:rPr>
                <w:rFonts w:ascii="Arial" w:eastAsia="Arial" w:hAnsi="Arial" w:cs="Arial"/>
                <w:color w:val="00B050"/>
                <w:sz w:val="24"/>
                <w:szCs w:val="24"/>
              </w:rPr>
              <w:t>No third parties, organisations, or external institutions will be given access to the data. All individuals who may access the data will be bound by the university’s research ethics policies and data protection regulations.</w:t>
            </w:r>
          </w:p>
          <w:p w14:paraId="70C9715A" w14:textId="77777777" w:rsidR="005012E2" w:rsidRDefault="005012E2">
            <w:pPr>
              <w:rPr>
                <w:rFonts w:ascii="Arial" w:eastAsia="Arial" w:hAnsi="Arial" w:cs="Arial"/>
                <w:color w:val="00B050"/>
                <w:sz w:val="22"/>
                <w:szCs w:val="22"/>
              </w:rPr>
            </w:pPr>
          </w:p>
          <w:p w14:paraId="70C9715B" w14:textId="77777777" w:rsidR="005012E2" w:rsidRDefault="005012E2">
            <w:pPr>
              <w:rPr>
                <w:rFonts w:ascii="Arial" w:eastAsia="Arial" w:hAnsi="Arial" w:cs="Arial"/>
                <w:sz w:val="22"/>
                <w:szCs w:val="22"/>
              </w:rPr>
            </w:pPr>
          </w:p>
          <w:p w14:paraId="70C9715C" w14:textId="77777777" w:rsidR="005012E2" w:rsidRDefault="00F14A29">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5012E2" w14:paraId="70C97160" w14:textId="77777777">
        <w:trPr>
          <w:trHeight w:val="403"/>
        </w:trPr>
        <w:tc>
          <w:tcPr>
            <w:tcW w:w="562" w:type="dxa"/>
            <w:shd w:val="clear" w:color="auto" w:fill="F2F2F2"/>
            <w:vAlign w:val="center"/>
          </w:tcPr>
          <w:p w14:paraId="70C9715E" w14:textId="77777777" w:rsidR="005012E2" w:rsidRDefault="00F14A29">
            <w:pPr>
              <w:jc w:val="center"/>
              <w:rPr>
                <w:rFonts w:ascii="Arial" w:eastAsia="Arial" w:hAnsi="Arial" w:cs="Arial"/>
                <w:sz w:val="22"/>
                <w:szCs w:val="22"/>
              </w:rPr>
            </w:pPr>
            <w:r>
              <w:rPr>
                <w:rFonts w:ascii="Arial" w:eastAsia="Arial" w:hAnsi="Arial" w:cs="Arial"/>
                <w:sz w:val="22"/>
                <w:szCs w:val="22"/>
              </w:rPr>
              <w:lastRenderedPageBreak/>
              <w:t>21</w:t>
            </w:r>
          </w:p>
        </w:tc>
        <w:tc>
          <w:tcPr>
            <w:tcW w:w="9923" w:type="dxa"/>
            <w:gridSpan w:val="3"/>
            <w:shd w:val="clear" w:color="auto" w:fill="F2F2F2"/>
          </w:tcPr>
          <w:p w14:paraId="70C9715F" w14:textId="77777777" w:rsidR="005012E2" w:rsidRDefault="00F14A29">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5012E2" w14:paraId="70C97167" w14:textId="77777777">
        <w:trPr>
          <w:trHeight w:val="403"/>
        </w:trPr>
        <w:tc>
          <w:tcPr>
            <w:tcW w:w="562" w:type="dxa"/>
            <w:vAlign w:val="center"/>
          </w:tcPr>
          <w:p w14:paraId="70C97161" w14:textId="77777777" w:rsidR="005012E2" w:rsidRDefault="005012E2">
            <w:pPr>
              <w:jc w:val="center"/>
              <w:rPr>
                <w:rFonts w:ascii="Arial" w:eastAsia="Arial" w:hAnsi="Arial" w:cs="Arial"/>
                <w:sz w:val="22"/>
                <w:szCs w:val="22"/>
              </w:rPr>
            </w:pPr>
          </w:p>
        </w:tc>
        <w:tc>
          <w:tcPr>
            <w:tcW w:w="9923" w:type="dxa"/>
            <w:gridSpan w:val="3"/>
          </w:tcPr>
          <w:p w14:paraId="70C97162" w14:textId="77777777" w:rsidR="005012E2" w:rsidRDefault="00F14A29">
            <w:pPr>
              <w:spacing w:before="240" w:after="240"/>
              <w:rPr>
                <w:rFonts w:ascii="Arial" w:eastAsia="Arial" w:hAnsi="Arial" w:cs="Arial"/>
                <w:color w:val="00B050"/>
                <w:sz w:val="22"/>
                <w:szCs w:val="22"/>
              </w:rPr>
            </w:pPr>
            <w:r>
              <w:rPr>
                <w:rFonts w:ascii="Arial" w:eastAsia="Arial" w:hAnsi="Arial" w:cs="Arial"/>
                <w:color w:val="00B050"/>
                <w:sz w:val="22"/>
                <w:szCs w:val="22"/>
              </w:rPr>
              <w:t xml:space="preserve">The </w:t>
            </w:r>
            <w:r>
              <w:rPr>
                <w:rFonts w:ascii="Arial" w:eastAsia="Arial" w:hAnsi="Arial" w:cs="Arial"/>
                <w:b/>
                <w:bCs/>
                <w:color w:val="00B050"/>
                <w:sz w:val="22"/>
                <w:szCs w:val="22"/>
              </w:rPr>
              <w:t>principal researcher</w:t>
            </w:r>
            <w:r>
              <w:rPr>
                <w:rFonts w:ascii="Arial" w:eastAsia="Arial" w:hAnsi="Arial" w:cs="Arial"/>
                <w:color w:val="00B050"/>
                <w:sz w:val="22"/>
                <w:szCs w:val="22"/>
              </w:rPr>
              <w:t xml:space="preserve"> will act as the main custodian of all research data collected during the study. The researcher will be responsible for managing the data, ensuring that it is securely stored, anonymised, and handled in accordance with the university’s research ethics guidelines and data protection regulations.</w:t>
            </w:r>
          </w:p>
          <w:p w14:paraId="70C97163" w14:textId="77777777" w:rsidR="005012E2" w:rsidRDefault="00F14A29">
            <w:pPr>
              <w:spacing w:before="240" w:after="240"/>
              <w:rPr>
                <w:rFonts w:ascii="Arial" w:eastAsia="Arial" w:hAnsi="Arial" w:cs="Arial"/>
                <w:color w:val="00B050"/>
                <w:sz w:val="22"/>
                <w:szCs w:val="22"/>
              </w:rPr>
            </w:pPr>
            <w:r>
              <w:rPr>
                <w:rFonts w:ascii="Arial" w:eastAsia="Arial" w:hAnsi="Arial" w:cs="Arial"/>
                <w:color w:val="00B050"/>
                <w:sz w:val="22"/>
                <w:szCs w:val="22"/>
              </w:rPr>
              <w:t xml:space="preserve">The </w:t>
            </w:r>
            <w:r>
              <w:rPr>
                <w:rFonts w:ascii="Arial" w:eastAsia="Arial" w:hAnsi="Arial" w:cs="Arial"/>
                <w:b/>
                <w:bCs/>
                <w:color w:val="00B050"/>
                <w:sz w:val="22"/>
                <w:szCs w:val="22"/>
              </w:rPr>
              <w:t>research supervisor</w:t>
            </w:r>
            <w:r>
              <w:rPr>
                <w:rFonts w:ascii="Arial" w:eastAsia="Arial" w:hAnsi="Arial" w:cs="Arial"/>
                <w:color w:val="00B050"/>
                <w:sz w:val="22"/>
                <w:szCs w:val="22"/>
              </w:rPr>
              <w:t xml:space="preserve"> may also have limited oversight of the data to ensure that ethical standards and academic requirements are being followed throughout the research process. However, the principal researcher will maintain primary responsibility for the collection, storage, management, and protection of the research data.</w:t>
            </w:r>
          </w:p>
          <w:p w14:paraId="70C97164" w14:textId="77777777" w:rsidR="005012E2" w:rsidRDefault="005012E2">
            <w:pPr>
              <w:rPr>
                <w:rFonts w:ascii="Arial" w:eastAsia="Arial" w:hAnsi="Arial" w:cs="Arial"/>
                <w:color w:val="00B050"/>
              </w:rPr>
            </w:pPr>
          </w:p>
          <w:p w14:paraId="70C97165" w14:textId="77777777" w:rsidR="005012E2" w:rsidRDefault="005012E2">
            <w:pPr>
              <w:rPr>
                <w:rFonts w:ascii="Arial" w:eastAsia="Arial" w:hAnsi="Arial" w:cs="Arial"/>
                <w:sz w:val="22"/>
                <w:szCs w:val="22"/>
              </w:rPr>
            </w:pPr>
          </w:p>
          <w:p w14:paraId="70C97166" w14:textId="77777777" w:rsidR="005012E2" w:rsidRDefault="00F14A29">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5012E2" w14:paraId="70C9716A" w14:textId="77777777">
        <w:trPr>
          <w:trHeight w:val="403"/>
        </w:trPr>
        <w:tc>
          <w:tcPr>
            <w:tcW w:w="562" w:type="dxa"/>
            <w:shd w:val="clear" w:color="auto" w:fill="F2F2F2"/>
            <w:vAlign w:val="center"/>
          </w:tcPr>
          <w:p w14:paraId="70C97168" w14:textId="77777777" w:rsidR="005012E2" w:rsidRDefault="00F14A29">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70C97169" w14:textId="77777777" w:rsidR="005012E2" w:rsidRDefault="00F14A29">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5012E2" w14:paraId="70C97172" w14:textId="77777777">
        <w:trPr>
          <w:trHeight w:val="403"/>
        </w:trPr>
        <w:tc>
          <w:tcPr>
            <w:tcW w:w="562" w:type="dxa"/>
            <w:vAlign w:val="center"/>
          </w:tcPr>
          <w:p w14:paraId="70C9716B" w14:textId="77777777" w:rsidR="005012E2" w:rsidRDefault="005012E2">
            <w:pPr>
              <w:jc w:val="center"/>
              <w:rPr>
                <w:rFonts w:ascii="Arial" w:eastAsia="Arial" w:hAnsi="Arial" w:cs="Arial"/>
                <w:sz w:val="22"/>
                <w:szCs w:val="22"/>
              </w:rPr>
            </w:pPr>
          </w:p>
        </w:tc>
        <w:tc>
          <w:tcPr>
            <w:tcW w:w="9923" w:type="dxa"/>
            <w:gridSpan w:val="3"/>
          </w:tcPr>
          <w:p w14:paraId="70C9716C"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 xml:space="preserve">All data collected during the research will be stored securely to ensure confidentiality and compliance with data protection regulations. The data will be stored in </w:t>
            </w:r>
            <w:r>
              <w:rPr>
                <w:rFonts w:ascii="Arial" w:eastAsia="Arial" w:hAnsi="Arial" w:cs="Arial"/>
                <w:b/>
                <w:bCs/>
                <w:sz w:val="22"/>
                <w:szCs w:val="22"/>
              </w:rPr>
              <w:t>password-protected digital files on the researcher’s secure computer and in encrypted cloud storage such as the University Office 365 system</w:t>
            </w:r>
            <w:r>
              <w:rPr>
                <w:rFonts w:ascii="Arial" w:eastAsia="Arial" w:hAnsi="Arial" w:cs="Arial"/>
                <w:sz w:val="22"/>
                <w:szCs w:val="22"/>
              </w:rPr>
              <w:t>. Access to these files will be restricted only to the researcher and the supervisor.</w:t>
            </w:r>
          </w:p>
          <w:p w14:paraId="70C9716D"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Survey responses will be collected anonymously through an online questionnaire platform, and participants will not be asked to provide identifiable personal information. Any downloaded data files will be encrypted and stored in password-protected folders. If portable storage devices such as USB drives are used during data transfer, they will be password protected.</w:t>
            </w:r>
          </w:p>
          <w:p w14:paraId="70C9716E" w14:textId="77777777" w:rsidR="005012E2" w:rsidRDefault="00F14A29">
            <w:pPr>
              <w:spacing w:before="240" w:after="240"/>
              <w:rPr>
                <w:rFonts w:ascii="Arial" w:eastAsia="Arial" w:hAnsi="Arial" w:cs="Arial"/>
                <w:sz w:val="22"/>
                <w:szCs w:val="22"/>
              </w:rPr>
            </w:pPr>
            <w:r>
              <w:rPr>
                <w:rFonts w:ascii="Arial" w:eastAsia="Arial" w:hAnsi="Arial" w:cs="Arial"/>
                <w:sz w:val="22"/>
                <w:szCs w:val="22"/>
              </w:rPr>
              <w:t>The collected data will be retained only for the duration necessary to complete the research project and academic assessment. After the completion of the project and marking process, all stored data will be permanently deleted in accordance with the university’s data management and GDPR requirements.</w:t>
            </w:r>
          </w:p>
          <w:p w14:paraId="70C9716F" w14:textId="77777777" w:rsidR="005012E2" w:rsidRDefault="005012E2">
            <w:pPr>
              <w:rPr>
                <w:rFonts w:ascii="Arial" w:eastAsia="Arial" w:hAnsi="Arial" w:cs="Arial"/>
                <w:i/>
                <w:iCs/>
                <w:color w:val="7030A0"/>
                <w:sz w:val="22"/>
                <w:szCs w:val="22"/>
              </w:rPr>
            </w:pPr>
          </w:p>
          <w:p w14:paraId="70C97170" w14:textId="77777777" w:rsidR="005012E2" w:rsidRDefault="005012E2">
            <w:pPr>
              <w:rPr>
                <w:rFonts w:ascii="Arial" w:eastAsia="Arial" w:hAnsi="Arial" w:cs="Arial"/>
                <w:sz w:val="22"/>
                <w:szCs w:val="22"/>
              </w:rPr>
            </w:pPr>
          </w:p>
          <w:p w14:paraId="70C97171" w14:textId="77777777" w:rsidR="005012E2" w:rsidRDefault="00F14A29">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5012E2" w14:paraId="70C97176" w14:textId="77777777">
        <w:trPr>
          <w:trHeight w:val="600"/>
        </w:trPr>
        <w:tc>
          <w:tcPr>
            <w:tcW w:w="562" w:type="dxa"/>
            <w:shd w:val="clear" w:color="auto" w:fill="F2F2F2"/>
            <w:vAlign w:val="center"/>
          </w:tcPr>
          <w:p w14:paraId="70C97173" w14:textId="77777777" w:rsidR="005012E2" w:rsidRDefault="00F14A29">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70C97174" w14:textId="77777777" w:rsidR="005012E2" w:rsidRDefault="00F14A29">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9">
              <w:r w:rsidR="005012E2">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70C97175"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r w:rsidR="005012E2" w14:paraId="70C9717A" w14:textId="77777777">
        <w:trPr>
          <w:trHeight w:val="632"/>
        </w:trPr>
        <w:tc>
          <w:tcPr>
            <w:tcW w:w="562" w:type="dxa"/>
            <w:shd w:val="clear" w:color="auto" w:fill="F2F2F2"/>
            <w:vAlign w:val="center"/>
          </w:tcPr>
          <w:p w14:paraId="70C97177" w14:textId="77777777" w:rsidR="005012E2" w:rsidRDefault="00F14A29">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70C97178" w14:textId="77777777" w:rsidR="005012E2" w:rsidRDefault="00F14A29">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70C97179"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r>
    </w:tbl>
    <w:p w14:paraId="70C9717B" w14:textId="77777777" w:rsidR="005012E2" w:rsidRDefault="005012E2">
      <w:pPr>
        <w:rPr>
          <w:rFonts w:ascii="Arial" w:eastAsia="Arial" w:hAnsi="Arial" w:cs="Arial"/>
          <w:b/>
          <w:bCs/>
          <w:sz w:val="22"/>
          <w:szCs w:val="22"/>
        </w:rPr>
      </w:pPr>
    </w:p>
    <w:p w14:paraId="70C9717C" w14:textId="77777777" w:rsidR="005012E2" w:rsidRDefault="005012E2">
      <w:pPr>
        <w:spacing w:after="240"/>
        <w:jc w:val="both"/>
        <w:rPr>
          <w:rFonts w:ascii="Arial" w:eastAsia="Arial" w:hAnsi="Arial" w:cs="Arial"/>
          <w:b/>
          <w:bCs/>
          <w:sz w:val="22"/>
          <w:szCs w:val="22"/>
        </w:rPr>
      </w:pPr>
    </w:p>
    <w:p w14:paraId="70C9717D" w14:textId="77777777" w:rsidR="005012E2" w:rsidRDefault="00F14A29">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84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9"/>
        <w:gridCol w:w="7076"/>
        <w:gridCol w:w="1004"/>
        <w:gridCol w:w="9"/>
        <w:gridCol w:w="1146"/>
        <w:gridCol w:w="1041"/>
      </w:tblGrid>
      <w:tr w:rsidR="005012E2" w14:paraId="70C97185" w14:textId="77777777" w:rsidTr="00435BF0">
        <w:trPr>
          <w:trHeight w:val="2065"/>
        </w:trPr>
        <w:tc>
          <w:tcPr>
            <w:tcW w:w="7645" w:type="dxa"/>
            <w:gridSpan w:val="2"/>
            <w:shd w:val="clear" w:color="auto" w:fill="F2F2F2"/>
          </w:tcPr>
          <w:p w14:paraId="70C9717E" w14:textId="77777777" w:rsidR="005012E2" w:rsidRDefault="00F14A29">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70C9717F" w14:textId="77777777" w:rsidR="005012E2" w:rsidRDefault="00F14A29">
            <w:pPr>
              <w:jc w:val="both"/>
              <w:rPr>
                <w:rFonts w:ascii="Arial" w:eastAsia="Arial" w:hAnsi="Arial" w:cs="Arial"/>
                <w:sz w:val="22"/>
                <w:szCs w:val="22"/>
              </w:rPr>
            </w:pPr>
            <w:r>
              <w:rPr>
                <w:rFonts w:ascii="Arial" w:eastAsia="Arial" w:hAnsi="Arial" w:cs="Arial"/>
                <w:sz w:val="22"/>
                <w:szCs w:val="22"/>
              </w:rPr>
              <w:t xml:space="preserve">There are </w:t>
            </w:r>
            <w:proofErr w:type="gramStart"/>
            <w:r>
              <w:rPr>
                <w:rFonts w:ascii="Arial" w:eastAsia="Arial" w:hAnsi="Arial" w:cs="Arial"/>
                <w:sz w:val="22"/>
                <w:szCs w:val="22"/>
              </w:rPr>
              <w:t>a number of</w:t>
            </w:r>
            <w:proofErr w:type="gramEnd"/>
            <w:r>
              <w:rPr>
                <w:rFonts w:ascii="Arial" w:eastAsia="Arial" w:hAnsi="Arial" w:cs="Arial"/>
                <w:sz w:val="22"/>
                <w:szCs w:val="22"/>
              </w:rPr>
              <w:t xml:space="preserve"> ethical issues relating to the use of generative AI and other AI-based tools, including data security, output bias, and output errors. In </w:t>
            </w:r>
            <w:proofErr w:type="gramStart"/>
            <w:r>
              <w:rPr>
                <w:rFonts w:ascii="Arial" w:eastAsia="Arial" w:hAnsi="Arial" w:cs="Arial"/>
                <w:sz w:val="22"/>
                <w:szCs w:val="22"/>
              </w:rPr>
              <w:t>general</w:t>
            </w:r>
            <w:proofErr w:type="gramEnd"/>
            <w:r>
              <w:rPr>
                <w:rFonts w:ascii="Arial" w:eastAsia="Arial" w:hAnsi="Arial" w:cs="Arial"/>
                <w:sz w:val="22"/>
                <w:szCs w:val="22"/>
              </w:rPr>
              <w:t xml:space="preserve"> you should assume that any generative AI or other AI-based tool that you pay to use is more secure and accurate than one which is free to use.</w:t>
            </w:r>
          </w:p>
          <w:p w14:paraId="70C97180" w14:textId="77777777" w:rsidR="005012E2" w:rsidRDefault="005012E2">
            <w:pPr>
              <w:jc w:val="both"/>
              <w:rPr>
                <w:rFonts w:ascii="Arial" w:eastAsia="Arial" w:hAnsi="Arial" w:cs="Arial"/>
                <w:sz w:val="22"/>
                <w:szCs w:val="22"/>
              </w:rPr>
            </w:pPr>
          </w:p>
          <w:p w14:paraId="70C97181" w14:textId="77777777" w:rsidR="005012E2" w:rsidRDefault="00F14A29">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1013" w:type="dxa"/>
            <w:gridSpan w:val="2"/>
            <w:shd w:val="clear" w:color="auto" w:fill="F2F2F2"/>
            <w:vAlign w:val="center"/>
          </w:tcPr>
          <w:p w14:paraId="70C97182"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YES</w:t>
            </w:r>
          </w:p>
        </w:tc>
        <w:tc>
          <w:tcPr>
            <w:tcW w:w="1146" w:type="dxa"/>
            <w:shd w:val="clear" w:color="auto" w:fill="F2F2F2"/>
            <w:vAlign w:val="center"/>
          </w:tcPr>
          <w:p w14:paraId="70C97183"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NO</w:t>
            </w:r>
          </w:p>
        </w:tc>
        <w:tc>
          <w:tcPr>
            <w:tcW w:w="1040" w:type="dxa"/>
            <w:shd w:val="clear" w:color="auto" w:fill="F2F2F2"/>
            <w:vAlign w:val="center"/>
          </w:tcPr>
          <w:p w14:paraId="70C97184" w14:textId="77777777" w:rsidR="005012E2" w:rsidRDefault="00F14A29">
            <w:pPr>
              <w:jc w:val="center"/>
              <w:rPr>
                <w:rFonts w:ascii="Arial" w:eastAsia="Arial" w:hAnsi="Arial" w:cs="Arial"/>
                <w:b/>
                <w:bCs/>
                <w:sz w:val="22"/>
                <w:szCs w:val="22"/>
              </w:rPr>
            </w:pPr>
            <w:r>
              <w:rPr>
                <w:rFonts w:ascii="Arial" w:eastAsia="Arial" w:hAnsi="Arial" w:cs="Arial"/>
                <w:b/>
                <w:bCs/>
                <w:sz w:val="22"/>
                <w:szCs w:val="22"/>
              </w:rPr>
              <w:t>N/A</w:t>
            </w:r>
          </w:p>
        </w:tc>
      </w:tr>
      <w:tr w:rsidR="005012E2" w14:paraId="70C9718B" w14:textId="77777777" w:rsidTr="00435BF0">
        <w:trPr>
          <w:trHeight w:val="449"/>
        </w:trPr>
        <w:tc>
          <w:tcPr>
            <w:tcW w:w="569" w:type="dxa"/>
            <w:shd w:val="clear" w:color="auto" w:fill="F2F2F2"/>
            <w:vAlign w:val="center"/>
          </w:tcPr>
          <w:p w14:paraId="70C97186" w14:textId="77777777" w:rsidR="005012E2" w:rsidRDefault="00F14A29">
            <w:pPr>
              <w:jc w:val="center"/>
              <w:rPr>
                <w:rFonts w:ascii="Arial" w:eastAsia="Arial" w:hAnsi="Arial" w:cs="Arial"/>
                <w:sz w:val="22"/>
                <w:szCs w:val="22"/>
              </w:rPr>
            </w:pPr>
            <w:r>
              <w:rPr>
                <w:rFonts w:ascii="Arial" w:eastAsia="Arial" w:hAnsi="Arial" w:cs="Arial"/>
                <w:sz w:val="22"/>
                <w:szCs w:val="22"/>
              </w:rPr>
              <w:t>1</w:t>
            </w:r>
          </w:p>
        </w:tc>
        <w:tc>
          <w:tcPr>
            <w:tcW w:w="7075" w:type="dxa"/>
            <w:shd w:val="clear" w:color="auto" w:fill="F2F2F2"/>
            <w:vAlign w:val="center"/>
          </w:tcPr>
          <w:p w14:paraId="70C97187" w14:textId="77777777" w:rsidR="005012E2" w:rsidRDefault="00F14A29">
            <w:pPr>
              <w:rPr>
                <w:rFonts w:ascii="Arial" w:eastAsia="Arial" w:hAnsi="Arial" w:cs="Arial"/>
                <w:sz w:val="22"/>
                <w:szCs w:val="22"/>
              </w:rPr>
            </w:pPr>
            <w:r>
              <w:rPr>
                <w:rFonts w:ascii="Arial" w:eastAsia="Arial" w:hAnsi="Arial" w:cs="Arial"/>
                <w:sz w:val="22"/>
                <w:szCs w:val="22"/>
              </w:rPr>
              <w:t>Capture data?</w:t>
            </w:r>
          </w:p>
        </w:tc>
        <w:tc>
          <w:tcPr>
            <w:tcW w:w="1013" w:type="dxa"/>
            <w:gridSpan w:val="2"/>
            <w:shd w:val="clear" w:color="auto" w:fill="BFBFBF"/>
            <w:vAlign w:val="center"/>
          </w:tcPr>
          <w:p w14:paraId="70C97188" w14:textId="77777777" w:rsidR="005012E2" w:rsidRDefault="00F14A29">
            <w:pPr>
              <w:jc w:val="center"/>
              <w:rPr>
                <w:rFonts w:ascii="Arial" w:eastAsia="Arial" w:hAnsi="Arial" w:cs="Arial"/>
                <w:sz w:val="22"/>
                <w:szCs w:val="22"/>
              </w:rPr>
            </w:pPr>
            <w:r>
              <w:rPr>
                <w:rFonts w:ascii="MS Gothic" w:eastAsia="MS Gothic" w:hAnsi="MS Gothic" w:cs="MS Gothic"/>
                <w:sz w:val="22"/>
                <w:szCs w:val="22"/>
              </w:rPr>
              <w:t>☐</w:t>
            </w:r>
          </w:p>
        </w:tc>
        <w:tc>
          <w:tcPr>
            <w:tcW w:w="1146" w:type="dxa"/>
            <w:shd w:val="clear" w:color="auto" w:fill="BFBFBF"/>
            <w:vAlign w:val="center"/>
          </w:tcPr>
          <w:p w14:paraId="70C97189"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40" w:type="dxa"/>
            <w:shd w:val="clear" w:color="auto" w:fill="BFBFBF"/>
            <w:vAlign w:val="center"/>
          </w:tcPr>
          <w:p w14:paraId="70C9718A" w14:textId="77777777" w:rsidR="005012E2" w:rsidRDefault="000B4E1B">
            <w:pPr>
              <w:jc w:val="center"/>
              <w:rPr>
                <w:rFonts w:ascii="Arial" w:eastAsia="Arial" w:hAnsi="Arial" w:cs="Arial"/>
                <w:sz w:val="22"/>
                <w:szCs w:val="22"/>
              </w:rPr>
            </w:pPr>
            <w:sdt>
              <w:sdtPr>
                <w:tag w:val="goog_rdk_1"/>
                <w:id w:val="484459147"/>
              </w:sdtPr>
              <w:sdtEndPr/>
              <w:sdtContent>
                <w:r w:rsidR="00F14A29">
                  <w:rPr>
                    <w:rFonts w:ascii="Arial Unicode MS" w:eastAsia="Arial Unicode MS" w:hAnsi="Arial Unicode MS" w:cs="Arial Unicode MS"/>
                    <w:sz w:val="22"/>
                    <w:szCs w:val="22"/>
                  </w:rPr>
                  <w:t>☐</w:t>
                </w:r>
              </w:sdtContent>
            </w:sdt>
          </w:p>
        </w:tc>
      </w:tr>
      <w:tr w:rsidR="005012E2" w14:paraId="70C97191" w14:textId="77777777" w:rsidTr="00435BF0">
        <w:trPr>
          <w:trHeight w:val="412"/>
        </w:trPr>
        <w:tc>
          <w:tcPr>
            <w:tcW w:w="569" w:type="dxa"/>
            <w:shd w:val="clear" w:color="auto" w:fill="F2F2F2"/>
            <w:vAlign w:val="center"/>
          </w:tcPr>
          <w:p w14:paraId="70C9718C" w14:textId="77777777" w:rsidR="005012E2" w:rsidRDefault="00F14A29">
            <w:pPr>
              <w:jc w:val="center"/>
              <w:rPr>
                <w:rFonts w:ascii="Arial" w:eastAsia="Arial" w:hAnsi="Arial" w:cs="Arial"/>
                <w:sz w:val="22"/>
                <w:szCs w:val="22"/>
              </w:rPr>
            </w:pPr>
            <w:r>
              <w:rPr>
                <w:rFonts w:ascii="Arial" w:eastAsia="Arial" w:hAnsi="Arial" w:cs="Arial"/>
                <w:sz w:val="22"/>
                <w:szCs w:val="22"/>
              </w:rPr>
              <w:lastRenderedPageBreak/>
              <w:t>2</w:t>
            </w:r>
          </w:p>
        </w:tc>
        <w:tc>
          <w:tcPr>
            <w:tcW w:w="7075" w:type="dxa"/>
            <w:shd w:val="clear" w:color="auto" w:fill="F2F2F2"/>
            <w:vAlign w:val="center"/>
          </w:tcPr>
          <w:p w14:paraId="70C9718D" w14:textId="77777777" w:rsidR="005012E2" w:rsidRDefault="00F14A29">
            <w:pPr>
              <w:rPr>
                <w:rFonts w:ascii="Arial" w:eastAsia="Arial" w:hAnsi="Arial" w:cs="Arial"/>
                <w:sz w:val="22"/>
                <w:szCs w:val="22"/>
              </w:rPr>
            </w:pPr>
            <w:r>
              <w:rPr>
                <w:rFonts w:ascii="Arial" w:eastAsia="Arial" w:hAnsi="Arial" w:cs="Arial"/>
                <w:sz w:val="22"/>
                <w:szCs w:val="22"/>
              </w:rPr>
              <w:t>Generate and/or edit text?</w:t>
            </w:r>
          </w:p>
        </w:tc>
        <w:tc>
          <w:tcPr>
            <w:tcW w:w="1013" w:type="dxa"/>
            <w:gridSpan w:val="2"/>
            <w:shd w:val="clear" w:color="auto" w:fill="BFBFBF"/>
            <w:vAlign w:val="center"/>
          </w:tcPr>
          <w:p w14:paraId="70C9718E" w14:textId="5746CC65" w:rsidR="005012E2" w:rsidRDefault="009B0BC5">
            <w:pPr>
              <w:jc w:val="center"/>
              <w:rPr>
                <w:rFonts w:ascii="Arial" w:eastAsia="Arial" w:hAnsi="Arial" w:cs="Arial"/>
                <w:sz w:val="22"/>
                <w:szCs w:val="22"/>
              </w:rPr>
            </w:pPr>
            <w:r>
              <w:rPr>
                <w:rFonts w:ascii="MS Gothic" w:eastAsia="MS Gothic" w:hAnsi="MS Gothic" w:cs="MS Gothic"/>
                <w:b/>
                <w:bCs/>
                <w:sz w:val="22"/>
                <w:szCs w:val="22"/>
              </w:rPr>
              <w:t>✓</w:t>
            </w:r>
          </w:p>
        </w:tc>
        <w:tc>
          <w:tcPr>
            <w:tcW w:w="1146" w:type="dxa"/>
            <w:shd w:val="clear" w:color="auto" w:fill="BFBFBF"/>
            <w:vAlign w:val="center"/>
          </w:tcPr>
          <w:p w14:paraId="70C9718F" w14:textId="2968E487" w:rsidR="005012E2" w:rsidRDefault="000B4E1B">
            <w:pPr>
              <w:jc w:val="center"/>
              <w:rPr>
                <w:rFonts w:ascii="Arial" w:eastAsia="Arial" w:hAnsi="Arial" w:cs="Arial"/>
                <w:sz w:val="22"/>
                <w:szCs w:val="22"/>
              </w:rPr>
            </w:pPr>
            <w:sdt>
              <w:sdtPr>
                <w:tag w:val="goog_rdk_2"/>
                <w:id w:val="957988425"/>
              </w:sdtPr>
              <w:sdtEndPr/>
              <w:sdtContent>
                <w:r w:rsidR="009B0BC5">
                  <w:rPr>
                    <w:rFonts w:ascii="Arial Unicode MS" w:eastAsia="Arial Unicode MS" w:hAnsi="Arial Unicode MS" w:cs="Arial Unicode MS"/>
                    <w:sz w:val="22"/>
                    <w:szCs w:val="22"/>
                  </w:rPr>
                  <w:t>☐</w:t>
                </w:r>
              </w:sdtContent>
            </w:sdt>
          </w:p>
        </w:tc>
        <w:tc>
          <w:tcPr>
            <w:tcW w:w="1040" w:type="dxa"/>
            <w:shd w:val="clear" w:color="auto" w:fill="BFBFBF"/>
            <w:vAlign w:val="center"/>
          </w:tcPr>
          <w:p w14:paraId="70C97190" w14:textId="77777777" w:rsidR="005012E2" w:rsidRDefault="000B4E1B">
            <w:pPr>
              <w:jc w:val="center"/>
              <w:rPr>
                <w:rFonts w:ascii="Arial" w:eastAsia="Arial" w:hAnsi="Arial" w:cs="Arial"/>
                <w:sz w:val="22"/>
                <w:szCs w:val="22"/>
              </w:rPr>
            </w:pPr>
            <w:sdt>
              <w:sdtPr>
                <w:tag w:val="goog_rdk_2"/>
                <w:id w:val="110784673"/>
              </w:sdtPr>
              <w:sdtEndPr/>
              <w:sdtContent>
                <w:r w:rsidR="00F14A29">
                  <w:rPr>
                    <w:rFonts w:ascii="Arial Unicode MS" w:eastAsia="Arial Unicode MS" w:hAnsi="Arial Unicode MS" w:cs="Arial Unicode MS"/>
                    <w:sz w:val="22"/>
                    <w:szCs w:val="22"/>
                  </w:rPr>
                  <w:t>☐</w:t>
                </w:r>
              </w:sdtContent>
            </w:sdt>
          </w:p>
        </w:tc>
      </w:tr>
      <w:tr w:rsidR="005012E2" w14:paraId="70C97197" w14:textId="77777777" w:rsidTr="00435BF0">
        <w:trPr>
          <w:trHeight w:val="412"/>
        </w:trPr>
        <w:tc>
          <w:tcPr>
            <w:tcW w:w="569" w:type="dxa"/>
            <w:shd w:val="clear" w:color="auto" w:fill="F2F2F2"/>
            <w:vAlign w:val="center"/>
          </w:tcPr>
          <w:p w14:paraId="70C97192" w14:textId="77777777" w:rsidR="005012E2" w:rsidRDefault="00F14A29">
            <w:pPr>
              <w:jc w:val="center"/>
              <w:rPr>
                <w:rFonts w:ascii="Arial" w:eastAsia="Arial" w:hAnsi="Arial" w:cs="Arial"/>
                <w:sz w:val="22"/>
                <w:szCs w:val="22"/>
              </w:rPr>
            </w:pPr>
            <w:r>
              <w:rPr>
                <w:rFonts w:ascii="Arial" w:eastAsia="Arial" w:hAnsi="Arial" w:cs="Arial"/>
                <w:sz w:val="22"/>
                <w:szCs w:val="22"/>
              </w:rPr>
              <w:t>3</w:t>
            </w:r>
          </w:p>
        </w:tc>
        <w:tc>
          <w:tcPr>
            <w:tcW w:w="7075" w:type="dxa"/>
            <w:shd w:val="clear" w:color="auto" w:fill="F2F2F2"/>
            <w:vAlign w:val="center"/>
          </w:tcPr>
          <w:p w14:paraId="70C97193" w14:textId="77777777" w:rsidR="005012E2" w:rsidRDefault="00F14A29">
            <w:pPr>
              <w:rPr>
                <w:rFonts w:ascii="Arial" w:eastAsia="Arial" w:hAnsi="Arial" w:cs="Arial"/>
                <w:sz w:val="22"/>
                <w:szCs w:val="22"/>
              </w:rPr>
            </w:pPr>
            <w:r>
              <w:rPr>
                <w:rFonts w:ascii="Arial" w:eastAsia="Arial" w:hAnsi="Arial" w:cs="Arial"/>
                <w:sz w:val="22"/>
                <w:szCs w:val="22"/>
              </w:rPr>
              <w:t>Generate graphics?</w:t>
            </w:r>
          </w:p>
        </w:tc>
        <w:tc>
          <w:tcPr>
            <w:tcW w:w="1013" w:type="dxa"/>
            <w:gridSpan w:val="2"/>
            <w:shd w:val="clear" w:color="auto" w:fill="BFBFBF"/>
            <w:vAlign w:val="center"/>
          </w:tcPr>
          <w:p w14:paraId="70C97194" w14:textId="77777777" w:rsidR="005012E2" w:rsidRDefault="00F14A29">
            <w:pPr>
              <w:jc w:val="center"/>
              <w:rPr>
                <w:rFonts w:ascii="Arial" w:eastAsia="Arial" w:hAnsi="Arial" w:cs="Arial"/>
                <w:sz w:val="22"/>
                <w:szCs w:val="22"/>
              </w:rPr>
            </w:pPr>
            <w:r>
              <w:rPr>
                <w:rFonts w:ascii="MS Gothic" w:eastAsia="MS Gothic" w:hAnsi="MS Gothic" w:cs="MS Gothic"/>
                <w:sz w:val="22"/>
                <w:szCs w:val="22"/>
              </w:rPr>
              <w:t>☐</w:t>
            </w:r>
          </w:p>
        </w:tc>
        <w:tc>
          <w:tcPr>
            <w:tcW w:w="1146" w:type="dxa"/>
            <w:shd w:val="clear" w:color="auto" w:fill="BFBFBF"/>
            <w:vAlign w:val="center"/>
          </w:tcPr>
          <w:p w14:paraId="70C97195"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40" w:type="dxa"/>
            <w:shd w:val="clear" w:color="auto" w:fill="BFBFBF"/>
            <w:vAlign w:val="center"/>
          </w:tcPr>
          <w:p w14:paraId="70C97196" w14:textId="77777777" w:rsidR="005012E2" w:rsidRDefault="000B4E1B">
            <w:pPr>
              <w:jc w:val="center"/>
              <w:rPr>
                <w:rFonts w:ascii="Arial" w:eastAsia="Arial" w:hAnsi="Arial" w:cs="Arial"/>
                <w:sz w:val="22"/>
                <w:szCs w:val="22"/>
              </w:rPr>
            </w:pPr>
            <w:sdt>
              <w:sdtPr>
                <w:tag w:val="goog_rdk_3"/>
                <w:id w:val="306580514"/>
              </w:sdtPr>
              <w:sdtEndPr/>
              <w:sdtContent>
                <w:r w:rsidR="00F14A29">
                  <w:rPr>
                    <w:rFonts w:ascii="Arial Unicode MS" w:eastAsia="Arial Unicode MS" w:hAnsi="Arial Unicode MS" w:cs="Arial Unicode MS"/>
                    <w:sz w:val="22"/>
                    <w:szCs w:val="22"/>
                  </w:rPr>
                  <w:t>☐</w:t>
                </w:r>
              </w:sdtContent>
            </w:sdt>
          </w:p>
        </w:tc>
      </w:tr>
      <w:tr w:rsidR="005012E2" w14:paraId="70C9719D" w14:textId="77777777" w:rsidTr="00435BF0">
        <w:trPr>
          <w:trHeight w:val="412"/>
        </w:trPr>
        <w:tc>
          <w:tcPr>
            <w:tcW w:w="569" w:type="dxa"/>
            <w:shd w:val="clear" w:color="auto" w:fill="F2F2F2"/>
            <w:vAlign w:val="center"/>
          </w:tcPr>
          <w:p w14:paraId="70C97198" w14:textId="77777777" w:rsidR="005012E2" w:rsidRDefault="00F14A29">
            <w:pPr>
              <w:jc w:val="center"/>
              <w:rPr>
                <w:rFonts w:ascii="Arial" w:eastAsia="Arial" w:hAnsi="Arial" w:cs="Arial"/>
                <w:sz w:val="22"/>
                <w:szCs w:val="22"/>
              </w:rPr>
            </w:pPr>
            <w:r>
              <w:rPr>
                <w:rFonts w:ascii="Arial" w:eastAsia="Arial" w:hAnsi="Arial" w:cs="Arial"/>
                <w:sz w:val="22"/>
                <w:szCs w:val="22"/>
              </w:rPr>
              <w:t>4</w:t>
            </w:r>
          </w:p>
        </w:tc>
        <w:tc>
          <w:tcPr>
            <w:tcW w:w="7075" w:type="dxa"/>
            <w:shd w:val="clear" w:color="auto" w:fill="F2F2F2"/>
            <w:vAlign w:val="center"/>
          </w:tcPr>
          <w:p w14:paraId="70C97199" w14:textId="77777777" w:rsidR="005012E2" w:rsidRDefault="00F14A29">
            <w:pPr>
              <w:rPr>
                <w:rFonts w:ascii="Arial" w:eastAsia="Arial" w:hAnsi="Arial" w:cs="Arial"/>
                <w:sz w:val="22"/>
                <w:szCs w:val="22"/>
              </w:rPr>
            </w:pPr>
            <w:r>
              <w:rPr>
                <w:rFonts w:ascii="Arial" w:eastAsia="Arial" w:hAnsi="Arial" w:cs="Arial"/>
                <w:sz w:val="22"/>
                <w:szCs w:val="22"/>
              </w:rPr>
              <w:t>Generate video?</w:t>
            </w:r>
          </w:p>
        </w:tc>
        <w:tc>
          <w:tcPr>
            <w:tcW w:w="1013" w:type="dxa"/>
            <w:gridSpan w:val="2"/>
            <w:shd w:val="clear" w:color="auto" w:fill="BFBFBF"/>
            <w:vAlign w:val="center"/>
          </w:tcPr>
          <w:p w14:paraId="70C9719A" w14:textId="77777777" w:rsidR="005012E2" w:rsidRDefault="00F14A29">
            <w:pPr>
              <w:jc w:val="center"/>
              <w:rPr>
                <w:rFonts w:ascii="Arial" w:eastAsia="Arial" w:hAnsi="Arial" w:cs="Arial"/>
                <w:sz w:val="22"/>
                <w:szCs w:val="22"/>
              </w:rPr>
            </w:pPr>
            <w:r>
              <w:rPr>
                <w:rFonts w:ascii="MS Gothic" w:eastAsia="MS Gothic" w:hAnsi="MS Gothic" w:cs="MS Gothic"/>
                <w:sz w:val="22"/>
                <w:szCs w:val="22"/>
              </w:rPr>
              <w:t>☐</w:t>
            </w:r>
          </w:p>
        </w:tc>
        <w:tc>
          <w:tcPr>
            <w:tcW w:w="1146" w:type="dxa"/>
            <w:shd w:val="clear" w:color="auto" w:fill="BFBFBF"/>
            <w:vAlign w:val="center"/>
          </w:tcPr>
          <w:p w14:paraId="70C9719B"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40" w:type="dxa"/>
            <w:shd w:val="clear" w:color="auto" w:fill="BFBFBF"/>
            <w:vAlign w:val="center"/>
          </w:tcPr>
          <w:p w14:paraId="70C9719C" w14:textId="77777777" w:rsidR="005012E2" w:rsidRDefault="000B4E1B">
            <w:pPr>
              <w:jc w:val="center"/>
              <w:rPr>
                <w:rFonts w:ascii="Arial" w:eastAsia="Arial" w:hAnsi="Arial" w:cs="Arial"/>
                <w:sz w:val="22"/>
                <w:szCs w:val="22"/>
              </w:rPr>
            </w:pPr>
            <w:sdt>
              <w:sdtPr>
                <w:tag w:val="goog_rdk_4"/>
                <w:id w:val="-1053488419"/>
              </w:sdtPr>
              <w:sdtEndPr/>
              <w:sdtContent>
                <w:r w:rsidR="00F14A29">
                  <w:rPr>
                    <w:rFonts w:ascii="Arial Unicode MS" w:eastAsia="Arial Unicode MS" w:hAnsi="Arial Unicode MS" w:cs="Arial Unicode MS"/>
                    <w:sz w:val="22"/>
                    <w:szCs w:val="22"/>
                  </w:rPr>
                  <w:t>☐</w:t>
                </w:r>
              </w:sdtContent>
            </w:sdt>
          </w:p>
        </w:tc>
      </w:tr>
      <w:tr w:rsidR="005012E2" w14:paraId="70C971A3" w14:textId="77777777" w:rsidTr="00435BF0">
        <w:trPr>
          <w:trHeight w:val="412"/>
        </w:trPr>
        <w:tc>
          <w:tcPr>
            <w:tcW w:w="569" w:type="dxa"/>
            <w:shd w:val="clear" w:color="auto" w:fill="F2F2F2"/>
            <w:vAlign w:val="center"/>
          </w:tcPr>
          <w:p w14:paraId="70C9719E" w14:textId="77777777" w:rsidR="005012E2" w:rsidRDefault="00F14A29">
            <w:pPr>
              <w:jc w:val="center"/>
              <w:rPr>
                <w:rFonts w:ascii="Arial" w:eastAsia="Arial" w:hAnsi="Arial" w:cs="Arial"/>
                <w:sz w:val="22"/>
                <w:szCs w:val="22"/>
              </w:rPr>
            </w:pPr>
            <w:r>
              <w:rPr>
                <w:rFonts w:ascii="Arial" w:eastAsia="Arial" w:hAnsi="Arial" w:cs="Arial"/>
                <w:sz w:val="22"/>
                <w:szCs w:val="22"/>
              </w:rPr>
              <w:t>5</w:t>
            </w:r>
          </w:p>
        </w:tc>
        <w:tc>
          <w:tcPr>
            <w:tcW w:w="7075" w:type="dxa"/>
            <w:shd w:val="clear" w:color="auto" w:fill="F2F2F2"/>
            <w:vAlign w:val="center"/>
          </w:tcPr>
          <w:p w14:paraId="70C9719F" w14:textId="77777777" w:rsidR="005012E2" w:rsidRDefault="00F14A29">
            <w:pPr>
              <w:rPr>
                <w:rFonts w:ascii="Arial" w:eastAsia="Arial" w:hAnsi="Arial" w:cs="Arial"/>
                <w:sz w:val="22"/>
                <w:szCs w:val="22"/>
              </w:rPr>
            </w:pPr>
            <w:r>
              <w:rPr>
                <w:rFonts w:ascii="Arial" w:eastAsia="Arial" w:hAnsi="Arial" w:cs="Arial"/>
                <w:sz w:val="22"/>
                <w:szCs w:val="22"/>
              </w:rPr>
              <w:t>Generate sound/music?</w:t>
            </w:r>
          </w:p>
        </w:tc>
        <w:tc>
          <w:tcPr>
            <w:tcW w:w="1013" w:type="dxa"/>
            <w:gridSpan w:val="2"/>
            <w:shd w:val="clear" w:color="auto" w:fill="BFBFBF"/>
            <w:vAlign w:val="center"/>
          </w:tcPr>
          <w:p w14:paraId="70C971A0" w14:textId="77777777" w:rsidR="005012E2" w:rsidRDefault="00F14A29">
            <w:pPr>
              <w:jc w:val="center"/>
              <w:rPr>
                <w:rFonts w:ascii="Arial" w:eastAsia="Arial" w:hAnsi="Arial" w:cs="Arial"/>
                <w:sz w:val="22"/>
                <w:szCs w:val="22"/>
              </w:rPr>
            </w:pPr>
            <w:r>
              <w:rPr>
                <w:rFonts w:ascii="MS Gothic" w:eastAsia="MS Gothic" w:hAnsi="MS Gothic" w:cs="MS Gothic"/>
                <w:sz w:val="22"/>
                <w:szCs w:val="22"/>
              </w:rPr>
              <w:t>☐</w:t>
            </w:r>
          </w:p>
        </w:tc>
        <w:tc>
          <w:tcPr>
            <w:tcW w:w="1146" w:type="dxa"/>
            <w:shd w:val="clear" w:color="auto" w:fill="BFBFBF"/>
            <w:vAlign w:val="center"/>
          </w:tcPr>
          <w:p w14:paraId="70C971A1"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40" w:type="dxa"/>
            <w:shd w:val="clear" w:color="auto" w:fill="BFBFBF"/>
            <w:vAlign w:val="center"/>
          </w:tcPr>
          <w:p w14:paraId="70C971A2" w14:textId="77777777" w:rsidR="005012E2" w:rsidRDefault="000B4E1B">
            <w:pPr>
              <w:jc w:val="center"/>
              <w:rPr>
                <w:rFonts w:ascii="Arial" w:eastAsia="Arial" w:hAnsi="Arial" w:cs="Arial"/>
                <w:sz w:val="22"/>
                <w:szCs w:val="22"/>
              </w:rPr>
            </w:pPr>
            <w:sdt>
              <w:sdtPr>
                <w:tag w:val="goog_rdk_5"/>
                <w:id w:val="-1353801962"/>
              </w:sdtPr>
              <w:sdtEndPr/>
              <w:sdtContent>
                <w:r w:rsidR="00F14A29">
                  <w:rPr>
                    <w:rFonts w:ascii="Arial Unicode MS" w:eastAsia="Arial Unicode MS" w:hAnsi="Arial Unicode MS" w:cs="Arial Unicode MS"/>
                    <w:sz w:val="22"/>
                    <w:szCs w:val="22"/>
                  </w:rPr>
                  <w:t>☐</w:t>
                </w:r>
              </w:sdtContent>
            </w:sdt>
          </w:p>
        </w:tc>
      </w:tr>
      <w:tr w:rsidR="005012E2" w14:paraId="70C971A9" w14:textId="77777777" w:rsidTr="00435BF0">
        <w:trPr>
          <w:trHeight w:val="449"/>
        </w:trPr>
        <w:tc>
          <w:tcPr>
            <w:tcW w:w="569" w:type="dxa"/>
            <w:shd w:val="clear" w:color="auto" w:fill="F2F2F2"/>
            <w:vAlign w:val="center"/>
          </w:tcPr>
          <w:p w14:paraId="70C971A4" w14:textId="77777777" w:rsidR="005012E2" w:rsidRDefault="00F14A29">
            <w:pPr>
              <w:jc w:val="center"/>
              <w:rPr>
                <w:rFonts w:ascii="Arial" w:eastAsia="Arial" w:hAnsi="Arial" w:cs="Arial"/>
                <w:sz w:val="22"/>
                <w:szCs w:val="22"/>
              </w:rPr>
            </w:pPr>
            <w:r>
              <w:rPr>
                <w:rFonts w:ascii="Arial" w:eastAsia="Arial" w:hAnsi="Arial" w:cs="Arial"/>
                <w:sz w:val="22"/>
                <w:szCs w:val="22"/>
              </w:rPr>
              <w:t>6</w:t>
            </w:r>
          </w:p>
        </w:tc>
        <w:tc>
          <w:tcPr>
            <w:tcW w:w="7075" w:type="dxa"/>
            <w:shd w:val="clear" w:color="auto" w:fill="F2F2F2"/>
            <w:vAlign w:val="center"/>
          </w:tcPr>
          <w:p w14:paraId="70C971A5" w14:textId="77777777" w:rsidR="005012E2" w:rsidRDefault="00F14A29">
            <w:pPr>
              <w:rPr>
                <w:rFonts w:ascii="Arial" w:eastAsia="Arial" w:hAnsi="Arial" w:cs="Arial"/>
                <w:sz w:val="22"/>
                <w:szCs w:val="22"/>
              </w:rPr>
            </w:pPr>
            <w:r>
              <w:rPr>
                <w:rFonts w:ascii="Arial" w:eastAsia="Arial" w:hAnsi="Arial" w:cs="Arial"/>
                <w:sz w:val="22"/>
                <w:szCs w:val="22"/>
              </w:rPr>
              <w:t>Generate code?</w:t>
            </w:r>
          </w:p>
        </w:tc>
        <w:tc>
          <w:tcPr>
            <w:tcW w:w="1013" w:type="dxa"/>
            <w:gridSpan w:val="2"/>
            <w:shd w:val="clear" w:color="auto" w:fill="BFBFBF"/>
            <w:vAlign w:val="center"/>
          </w:tcPr>
          <w:p w14:paraId="70C971A6" w14:textId="77777777" w:rsidR="005012E2" w:rsidRDefault="000B4E1B">
            <w:pPr>
              <w:jc w:val="center"/>
              <w:rPr>
                <w:rFonts w:ascii="Arial" w:eastAsia="Arial" w:hAnsi="Arial" w:cs="Arial"/>
                <w:sz w:val="22"/>
                <w:szCs w:val="22"/>
              </w:rPr>
            </w:pPr>
            <w:sdt>
              <w:sdtPr>
                <w:tag w:val="goog_rdk_6"/>
                <w:id w:val="1633453748"/>
              </w:sdtPr>
              <w:sdtEndPr/>
              <w:sdtContent>
                <w:r w:rsidR="00F14A29">
                  <w:rPr>
                    <w:rFonts w:ascii="Arial Unicode MS" w:eastAsia="Arial Unicode MS" w:hAnsi="Arial Unicode MS" w:cs="Arial Unicode MS"/>
                    <w:sz w:val="22"/>
                    <w:szCs w:val="22"/>
                  </w:rPr>
                  <w:t>☐</w:t>
                </w:r>
              </w:sdtContent>
            </w:sdt>
          </w:p>
        </w:tc>
        <w:tc>
          <w:tcPr>
            <w:tcW w:w="1146" w:type="dxa"/>
            <w:shd w:val="clear" w:color="auto" w:fill="BFBFBF"/>
            <w:vAlign w:val="center"/>
          </w:tcPr>
          <w:p w14:paraId="70C971A7"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40" w:type="dxa"/>
            <w:shd w:val="clear" w:color="auto" w:fill="BFBFBF"/>
            <w:vAlign w:val="center"/>
          </w:tcPr>
          <w:p w14:paraId="70C971A8" w14:textId="77777777" w:rsidR="005012E2" w:rsidRDefault="000B4E1B">
            <w:pPr>
              <w:jc w:val="center"/>
              <w:rPr>
                <w:rFonts w:ascii="Arial" w:eastAsia="Arial" w:hAnsi="Arial" w:cs="Arial"/>
                <w:sz w:val="22"/>
                <w:szCs w:val="22"/>
              </w:rPr>
            </w:pPr>
            <w:sdt>
              <w:sdtPr>
                <w:tag w:val="goog_rdk_7"/>
                <w:id w:val="749838087"/>
              </w:sdtPr>
              <w:sdtEndPr/>
              <w:sdtContent>
                <w:r w:rsidR="00F14A29">
                  <w:rPr>
                    <w:rFonts w:ascii="Arial Unicode MS" w:eastAsia="Arial Unicode MS" w:hAnsi="Arial Unicode MS" w:cs="Arial Unicode MS"/>
                    <w:sz w:val="22"/>
                    <w:szCs w:val="22"/>
                  </w:rPr>
                  <w:t>☐</w:t>
                </w:r>
              </w:sdtContent>
            </w:sdt>
          </w:p>
        </w:tc>
      </w:tr>
      <w:tr w:rsidR="005012E2" w14:paraId="70C971AF" w14:textId="77777777" w:rsidTr="00435BF0">
        <w:trPr>
          <w:trHeight w:val="412"/>
        </w:trPr>
        <w:tc>
          <w:tcPr>
            <w:tcW w:w="569" w:type="dxa"/>
            <w:shd w:val="clear" w:color="auto" w:fill="F2F2F2"/>
            <w:vAlign w:val="center"/>
          </w:tcPr>
          <w:p w14:paraId="70C971AA" w14:textId="77777777" w:rsidR="005012E2" w:rsidRDefault="00F14A29">
            <w:pPr>
              <w:jc w:val="center"/>
              <w:rPr>
                <w:rFonts w:ascii="Arial" w:eastAsia="Arial" w:hAnsi="Arial" w:cs="Arial"/>
                <w:sz w:val="22"/>
                <w:szCs w:val="22"/>
              </w:rPr>
            </w:pPr>
            <w:r>
              <w:rPr>
                <w:rFonts w:ascii="Arial" w:eastAsia="Arial" w:hAnsi="Arial" w:cs="Arial"/>
                <w:sz w:val="22"/>
                <w:szCs w:val="22"/>
              </w:rPr>
              <w:t>7</w:t>
            </w:r>
          </w:p>
        </w:tc>
        <w:tc>
          <w:tcPr>
            <w:tcW w:w="7075" w:type="dxa"/>
            <w:shd w:val="clear" w:color="auto" w:fill="F2F2F2"/>
            <w:vAlign w:val="center"/>
          </w:tcPr>
          <w:p w14:paraId="70C971AB" w14:textId="77777777" w:rsidR="005012E2" w:rsidRDefault="00F14A29">
            <w:pPr>
              <w:rPr>
                <w:rFonts w:ascii="Arial" w:eastAsia="Arial" w:hAnsi="Arial" w:cs="Arial"/>
                <w:sz w:val="22"/>
                <w:szCs w:val="22"/>
              </w:rPr>
            </w:pPr>
            <w:r>
              <w:rPr>
                <w:rFonts w:ascii="Arial" w:eastAsia="Arial" w:hAnsi="Arial" w:cs="Arial"/>
                <w:sz w:val="22"/>
                <w:szCs w:val="22"/>
              </w:rPr>
              <w:t>Generate synthetic data?</w:t>
            </w:r>
          </w:p>
        </w:tc>
        <w:tc>
          <w:tcPr>
            <w:tcW w:w="1013" w:type="dxa"/>
            <w:gridSpan w:val="2"/>
            <w:shd w:val="clear" w:color="auto" w:fill="BFBFBF"/>
            <w:vAlign w:val="center"/>
          </w:tcPr>
          <w:p w14:paraId="70C971AC" w14:textId="77777777" w:rsidR="005012E2" w:rsidRDefault="000B4E1B">
            <w:pPr>
              <w:jc w:val="center"/>
              <w:rPr>
                <w:rFonts w:ascii="Arial" w:eastAsia="Arial" w:hAnsi="Arial" w:cs="Arial"/>
                <w:sz w:val="22"/>
                <w:szCs w:val="22"/>
              </w:rPr>
            </w:pPr>
            <w:sdt>
              <w:sdtPr>
                <w:tag w:val="goog_rdk_8"/>
                <w:id w:val="-1837821326"/>
              </w:sdtPr>
              <w:sdtEndPr/>
              <w:sdtContent>
                <w:r w:rsidR="00F14A29">
                  <w:rPr>
                    <w:rFonts w:ascii="Arial Unicode MS" w:eastAsia="Arial Unicode MS" w:hAnsi="Arial Unicode MS" w:cs="Arial Unicode MS"/>
                    <w:sz w:val="22"/>
                    <w:szCs w:val="22"/>
                  </w:rPr>
                  <w:t>☐</w:t>
                </w:r>
              </w:sdtContent>
            </w:sdt>
          </w:p>
        </w:tc>
        <w:tc>
          <w:tcPr>
            <w:tcW w:w="1146" w:type="dxa"/>
            <w:shd w:val="clear" w:color="auto" w:fill="BFBFBF"/>
            <w:vAlign w:val="center"/>
          </w:tcPr>
          <w:p w14:paraId="70C971AD"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40" w:type="dxa"/>
            <w:shd w:val="clear" w:color="auto" w:fill="BFBFBF"/>
            <w:vAlign w:val="center"/>
          </w:tcPr>
          <w:p w14:paraId="70C971AE" w14:textId="77777777" w:rsidR="005012E2" w:rsidRDefault="000B4E1B">
            <w:pPr>
              <w:jc w:val="center"/>
              <w:rPr>
                <w:rFonts w:ascii="Arial" w:eastAsia="Arial" w:hAnsi="Arial" w:cs="Arial"/>
                <w:sz w:val="22"/>
                <w:szCs w:val="22"/>
              </w:rPr>
            </w:pPr>
            <w:sdt>
              <w:sdtPr>
                <w:tag w:val="goog_rdk_9"/>
                <w:id w:val="-673157002"/>
              </w:sdtPr>
              <w:sdtEndPr/>
              <w:sdtContent>
                <w:r w:rsidR="00F14A29">
                  <w:rPr>
                    <w:rFonts w:ascii="Arial Unicode MS" w:eastAsia="Arial Unicode MS" w:hAnsi="Arial Unicode MS" w:cs="Arial Unicode MS"/>
                    <w:sz w:val="22"/>
                    <w:szCs w:val="22"/>
                  </w:rPr>
                  <w:t>☐</w:t>
                </w:r>
              </w:sdtContent>
            </w:sdt>
          </w:p>
        </w:tc>
      </w:tr>
      <w:tr w:rsidR="005012E2" w14:paraId="70C971B5" w14:textId="77777777" w:rsidTr="00435BF0">
        <w:trPr>
          <w:trHeight w:val="412"/>
        </w:trPr>
        <w:tc>
          <w:tcPr>
            <w:tcW w:w="569" w:type="dxa"/>
            <w:shd w:val="clear" w:color="auto" w:fill="F2F2F2"/>
            <w:vAlign w:val="center"/>
          </w:tcPr>
          <w:p w14:paraId="70C971B0" w14:textId="77777777" w:rsidR="005012E2" w:rsidRDefault="00F14A29">
            <w:pPr>
              <w:jc w:val="center"/>
              <w:rPr>
                <w:rFonts w:ascii="Arial" w:eastAsia="Arial" w:hAnsi="Arial" w:cs="Arial"/>
                <w:sz w:val="22"/>
                <w:szCs w:val="22"/>
              </w:rPr>
            </w:pPr>
            <w:r>
              <w:rPr>
                <w:rFonts w:ascii="Arial" w:eastAsia="Arial" w:hAnsi="Arial" w:cs="Arial"/>
                <w:sz w:val="22"/>
                <w:szCs w:val="22"/>
              </w:rPr>
              <w:t>8</w:t>
            </w:r>
          </w:p>
        </w:tc>
        <w:tc>
          <w:tcPr>
            <w:tcW w:w="7075" w:type="dxa"/>
            <w:shd w:val="clear" w:color="auto" w:fill="F2F2F2"/>
            <w:vAlign w:val="center"/>
          </w:tcPr>
          <w:p w14:paraId="70C971B1" w14:textId="77777777" w:rsidR="005012E2" w:rsidRDefault="00F14A29">
            <w:pPr>
              <w:rPr>
                <w:rFonts w:ascii="Arial" w:eastAsia="Arial" w:hAnsi="Arial" w:cs="Arial"/>
                <w:sz w:val="22"/>
                <w:szCs w:val="22"/>
              </w:rPr>
            </w:pPr>
            <w:r>
              <w:rPr>
                <w:rFonts w:ascii="Arial" w:eastAsia="Arial" w:hAnsi="Arial" w:cs="Arial"/>
                <w:sz w:val="22"/>
                <w:szCs w:val="22"/>
              </w:rPr>
              <w:t>Analyse data?</w:t>
            </w:r>
          </w:p>
        </w:tc>
        <w:tc>
          <w:tcPr>
            <w:tcW w:w="1013" w:type="dxa"/>
            <w:gridSpan w:val="2"/>
            <w:shd w:val="clear" w:color="auto" w:fill="BFBFBF"/>
            <w:vAlign w:val="center"/>
          </w:tcPr>
          <w:p w14:paraId="70C971B2" w14:textId="77777777" w:rsidR="005012E2" w:rsidRDefault="000B4E1B">
            <w:pPr>
              <w:jc w:val="center"/>
              <w:rPr>
                <w:rFonts w:ascii="Arial" w:eastAsia="Arial" w:hAnsi="Arial" w:cs="Arial"/>
                <w:sz w:val="22"/>
                <w:szCs w:val="22"/>
              </w:rPr>
            </w:pPr>
            <w:sdt>
              <w:sdtPr>
                <w:tag w:val="goog_rdk_10"/>
                <w:id w:val="1655263887"/>
              </w:sdtPr>
              <w:sdtEndPr/>
              <w:sdtContent>
                <w:r w:rsidR="00F14A29">
                  <w:rPr>
                    <w:rFonts w:ascii="Arial Unicode MS" w:eastAsia="Arial Unicode MS" w:hAnsi="Arial Unicode MS" w:cs="Arial Unicode MS"/>
                    <w:sz w:val="22"/>
                    <w:szCs w:val="22"/>
                  </w:rPr>
                  <w:t>☐</w:t>
                </w:r>
              </w:sdtContent>
            </w:sdt>
          </w:p>
        </w:tc>
        <w:tc>
          <w:tcPr>
            <w:tcW w:w="1146" w:type="dxa"/>
            <w:shd w:val="clear" w:color="auto" w:fill="BFBFBF"/>
            <w:vAlign w:val="center"/>
          </w:tcPr>
          <w:p w14:paraId="70C971B3"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40" w:type="dxa"/>
            <w:shd w:val="clear" w:color="auto" w:fill="BFBFBF"/>
            <w:vAlign w:val="center"/>
          </w:tcPr>
          <w:p w14:paraId="70C971B4" w14:textId="77777777" w:rsidR="005012E2" w:rsidRDefault="000B4E1B">
            <w:pPr>
              <w:jc w:val="center"/>
              <w:rPr>
                <w:rFonts w:ascii="Arial" w:eastAsia="Arial" w:hAnsi="Arial" w:cs="Arial"/>
                <w:sz w:val="22"/>
                <w:szCs w:val="22"/>
              </w:rPr>
            </w:pPr>
            <w:sdt>
              <w:sdtPr>
                <w:tag w:val="goog_rdk_11"/>
                <w:id w:val="1159818367"/>
              </w:sdtPr>
              <w:sdtEndPr/>
              <w:sdtContent>
                <w:r w:rsidR="00F14A29">
                  <w:rPr>
                    <w:rFonts w:ascii="Arial Unicode MS" w:eastAsia="Arial Unicode MS" w:hAnsi="Arial Unicode MS" w:cs="Arial Unicode MS"/>
                    <w:sz w:val="22"/>
                    <w:szCs w:val="22"/>
                  </w:rPr>
                  <w:t>☐</w:t>
                </w:r>
              </w:sdtContent>
            </w:sdt>
          </w:p>
        </w:tc>
      </w:tr>
      <w:tr w:rsidR="005012E2" w14:paraId="70C971BB" w14:textId="77777777" w:rsidTr="00435BF0">
        <w:trPr>
          <w:trHeight w:val="412"/>
        </w:trPr>
        <w:tc>
          <w:tcPr>
            <w:tcW w:w="569" w:type="dxa"/>
            <w:shd w:val="clear" w:color="auto" w:fill="F2F2F2"/>
            <w:vAlign w:val="center"/>
          </w:tcPr>
          <w:p w14:paraId="70C971B6" w14:textId="77777777" w:rsidR="005012E2" w:rsidRDefault="00F14A29">
            <w:pPr>
              <w:jc w:val="center"/>
              <w:rPr>
                <w:rFonts w:ascii="Arial" w:eastAsia="Arial" w:hAnsi="Arial" w:cs="Arial"/>
                <w:sz w:val="22"/>
                <w:szCs w:val="22"/>
              </w:rPr>
            </w:pPr>
            <w:r>
              <w:rPr>
                <w:rFonts w:ascii="Arial" w:eastAsia="Arial" w:hAnsi="Arial" w:cs="Arial"/>
                <w:sz w:val="22"/>
                <w:szCs w:val="22"/>
              </w:rPr>
              <w:t>9</w:t>
            </w:r>
          </w:p>
        </w:tc>
        <w:tc>
          <w:tcPr>
            <w:tcW w:w="7075" w:type="dxa"/>
            <w:shd w:val="clear" w:color="auto" w:fill="F2F2F2"/>
            <w:vAlign w:val="center"/>
          </w:tcPr>
          <w:p w14:paraId="70C971B7" w14:textId="77777777" w:rsidR="005012E2" w:rsidRDefault="00F14A29">
            <w:pPr>
              <w:rPr>
                <w:rFonts w:ascii="Arial" w:eastAsia="Arial" w:hAnsi="Arial" w:cs="Arial"/>
                <w:sz w:val="22"/>
                <w:szCs w:val="22"/>
              </w:rPr>
            </w:pPr>
            <w:r>
              <w:rPr>
                <w:rFonts w:ascii="Arial" w:eastAsia="Arial" w:hAnsi="Arial" w:cs="Arial"/>
                <w:sz w:val="22"/>
                <w:szCs w:val="22"/>
              </w:rPr>
              <w:t>Analyse personal or sensitive data?</w:t>
            </w:r>
          </w:p>
        </w:tc>
        <w:tc>
          <w:tcPr>
            <w:tcW w:w="1013" w:type="dxa"/>
            <w:gridSpan w:val="2"/>
            <w:shd w:val="clear" w:color="auto" w:fill="BFBFBF"/>
            <w:vAlign w:val="center"/>
          </w:tcPr>
          <w:p w14:paraId="70C971B8" w14:textId="77777777" w:rsidR="005012E2" w:rsidRDefault="00F14A29">
            <w:pPr>
              <w:jc w:val="center"/>
              <w:rPr>
                <w:rFonts w:ascii="Arial" w:eastAsia="Arial" w:hAnsi="Arial" w:cs="Arial"/>
                <w:sz w:val="22"/>
                <w:szCs w:val="22"/>
              </w:rPr>
            </w:pPr>
            <w:r>
              <w:rPr>
                <w:rFonts w:ascii="MS Gothic" w:eastAsia="MS Gothic" w:hAnsi="MS Gothic" w:cs="MS Gothic"/>
                <w:sz w:val="22"/>
                <w:szCs w:val="22"/>
              </w:rPr>
              <w:t>☐</w:t>
            </w:r>
          </w:p>
        </w:tc>
        <w:tc>
          <w:tcPr>
            <w:tcW w:w="1146" w:type="dxa"/>
            <w:shd w:val="clear" w:color="auto" w:fill="BFBFBF"/>
            <w:vAlign w:val="center"/>
          </w:tcPr>
          <w:p w14:paraId="70C971B9"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40" w:type="dxa"/>
            <w:shd w:val="clear" w:color="auto" w:fill="BFBFBF"/>
            <w:vAlign w:val="center"/>
          </w:tcPr>
          <w:p w14:paraId="70C971BA" w14:textId="77777777" w:rsidR="005012E2" w:rsidRDefault="000B4E1B">
            <w:pPr>
              <w:jc w:val="center"/>
              <w:rPr>
                <w:rFonts w:ascii="Arial" w:eastAsia="Arial" w:hAnsi="Arial" w:cs="Arial"/>
                <w:sz w:val="22"/>
                <w:szCs w:val="22"/>
              </w:rPr>
            </w:pPr>
            <w:sdt>
              <w:sdtPr>
                <w:tag w:val="goog_rdk_12"/>
                <w:id w:val="-642967986"/>
              </w:sdtPr>
              <w:sdtEndPr/>
              <w:sdtContent>
                <w:r w:rsidR="00F14A29">
                  <w:rPr>
                    <w:rFonts w:ascii="Arial Unicode MS" w:eastAsia="Arial Unicode MS" w:hAnsi="Arial Unicode MS" w:cs="Arial Unicode MS"/>
                    <w:sz w:val="22"/>
                    <w:szCs w:val="22"/>
                  </w:rPr>
                  <w:t>☐</w:t>
                </w:r>
              </w:sdtContent>
            </w:sdt>
          </w:p>
        </w:tc>
      </w:tr>
      <w:tr w:rsidR="005012E2" w14:paraId="70C971C1" w14:textId="77777777" w:rsidTr="00435BF0">
        <w:trPr>
          <w:trHeight w:val="449"/>
        </w:trPr>
        <w:tc>
          <w:tcPr>
            <w:tcW w:w="569" w:type="dxa"/>
            <w:shd w:val="clear" w:color="auto" w:fill="F2F2F2"/>
            <w:vAlign w:val="center"/>
          </w:tcPr>
          <w:p w14:paraId="70C971BC" w14:textId="77777777" w:rsidR="005012E2" w:rsidRDefault="00F14A29">
            <w:pPr>
              <w:jc w:val="center"/>
              <w:rPr>
                <w:rFonts w:ascii="Arial" w:eastAsia="Arial" w:hAnsi="Arial" w:cs="Arial"/>
                <w:sz w:val="22"/>
                <w:szCs w:val="22"/>
              </w:rPr>
            </w:pPr>
            <w:r>
              <w:rPr>
                <w:rFonts w:ascii="Arial" w:eastAsia="Arial" w:hAnsi="Arial" w:cs="Arial"/>
                <w:sz w:val="22"/>
                <w:szCs w:val="22"/>
              </w:rPr>
              <w:t>10</w:t>
            </w:r>
          </w:p>
        </w:tc>
        <w:tc>
          <w:tcPr>
            <w:tcW w:w="7075" w:type="dxa"/>
            <w:shd w:val="clear" w:color="auto" w:fill="F2F2F2"/>
            <w:vAlign w:val="center"/>
          </w:tcPr>
          <w:p w14:paraId="70C971BD" w14:textId="77777777" w:rsidR="005012E2" w:rsidRDefault="00F14A29">
            <w:pPr>
              <w:rPr>
                <w:rFonts w:ascii="Arial" w:eastAsia="Arial" w:hAnsi="Arial" w:cs="Arial"/>
                <w:sz w:val="22"/>
                <w:szCs w:val="22"/>
              </w:rPr>
            </w:pPr>
            <w:r>
              <w:rPr>
                <w:rFonts w:ascii="Arial" w:eastAsia="Arial" w:hAnsi="Arial" w:cs="Arial"/>
                <w:sz w:val="22"/>
                <w:szCs w:val="22"/>
              </w:rPr>
              <w:t>Classify data?</w:t>
            </w:r>
          </w:p>
        </w:tc>
        <w:tc>
          <w:tcPr>
            <w:tcW w:w="1013" w:type="dxa"/>
            <w:gridSpan w:val="2"/>
            <w:shd w:val="clear" w:color="auto" w:fill="BFBFBF"/>
            <w:vAlign w:val="center"/>
          </w:tcPr>
          <w:p w14:paraId="70C971BE" w14:textId="77777777" w:rsidR="005012E2" w:rsidRDefault="000B4E1B">
            <w:pPr>
              <w:jc w:val="center"/>
              <w:rPr>
                <w:rFonts w:ascii="Arial" w:eastAsia="Arial" w:hAnsi="Arial" w:cs="Arial"/>
                <w:sz w:val="22"/>
                <w:szCs w:val="22"/>
              </w:rPr>
            </w:pPr>
            <w:sdt>
              <w:sdtPr>
                <w:tag w:val="goog_rdk_13"/>
                <w:id w:val="369242133"/>
              </w:sdtPr>
              <w:sdtEndPr/>
              <w:sdtContent>
                <w:r w:rsidR="00F14A29">
                  <w:rPr>
                    <w:rFonts w:ascii="Arial Unicode MS" w:eastAsia="Arial Unicode MS" w:hAnsi="Arial Unicode MS" w:cs="Arial Unicode MS"/>
                    <w:sz w:val="22"/>
                    <w:szCs w:val="22"/>
                  </w:rPr>
                  <w:t>☐</w:t>
                </w:r>
              </w:sdtContent>
            </w:sdt>
          </w:p>
        </w:tc>
        <w:tc>
          <w:tcPr>
            <w:tcW w:w="1146" w:type="dxa"/>
            <w:shd w:val="clear" w:color="auto" w:fill="BFBFBF"/>
            <w:vAlign w:val="center"/>
          </w:tcPr>
          <w:p w14:paraId="70C971BF" w14:textId="77777777" w:rsidR="005012E2" w:rsidRDefault="00F14A29">
            <w:pPr>
              <w:jc w:val="center"/>
              <w:rPr>
                <w:rFonts w:ascii="Arial" w:eastAsia="Arial" w:hAnsi="Arial" w:cs="Arial"/>
                <w:sz w:val="22"/>
                <w:szCs w:val="22"/>
              </w:rPr>
            </w:pPr>
            <w:r>
              <w:rPr>
                <w:rFonts w:ascii="MS Gothic" w:eastAsia="MS Gothic" w:hAnsi="MS Gothic" w:cs="MS Gothic"/>
                <w:b/>
                <w:bCs/>
                <w:sz w:val="22"/>
                <w:szCs w:val="22"/>
              </w:rPr>
              <w:t>✓</w:t>
            </w:r>
          </w:p>
        </w:tc>
        <w:tc>
          <w:tcPr>
            <w:tcW w:w="1040" w:type="dxa"/>
            <w:shd w:val="clear" w:color="auto" w:fill="BFBFBF"/>
            <w:vAlign w:val="center"/>
          </w:tcPr>
          <w:p w14:paraId="70C971C0" w14:textId="77777777" w:rsidR="005012E2" w:rsidRDefault="000B4E1B">
            <w:pPr>
              <w:jc w:val="center"/>
              <w:rPr>
                <w:rFonts w:ascii="Arial" w:eastAsia="Arial" w:hAnsi="Arial" w:cs="Arial"/>
                <w:sz w:val="22"/>
                <w:szCs w:val="22"/>
              </w:rPr>
            </w:pPr>
            <w:sdt>
              <w:sdtPr>
                <w:tag w:val="goog_rdk_14"/>
                <w:id w:val="-433356897"/>
              </w:sdtPr>
              <w:sdtEndPr/>
              <w:sdtContent>
                <w:r w:rsidR="00F14A29">
                  <w:rPr>
                    <w:rFonts w:ascii="Arial Unicode MS" w:eastAsia="Arial Unicode MS" w:hAnsi="Arial Unicode MS" w:cs="Arial Unicode MS"/>
                    <w:sz w:val="22"/>
                    <w:szCs w:val="22"/>
                  </w:rPr>
                  <w:t>☐</w:t>
                </w:r>
              </w:sdtContent>
            </w:sdt>
          </w:p>
        </w:tc>
      </w:tr>
      <w:tr w:rsidR="009B0BC5" w14:paraId="70C971C7" w14:textId="77777777" w:rsidTr="00435BF0">
        <w:trPr>
          <w:trHeight w:val="707"/>
        </w:trPr>
        <w:tc>
          <w:tcPr>
            <w:tcW w:w="569" w:type="dxa"/>
            <w:shd w:val="clear" w:color="auto" w:fill="F2F2F2"/>
            <w:vAlign w:val="center"/>
          </w:tcPr>
          <w:p w14:paraId="70C971C2" w14:textId="77777777" w:rsidR="009B0BC5" w:rsidRDefault="009B0BC5" w:rsidP="009B0BC5">
            <w:pPr>
              <w:jc w:val="center"/>
              <w:rPr>
                <w:rFonts w:ascii="Arial" w:eastAsia="Arial" w:hAnsi="Arial" w:cs="Arial"/>
                <w:sz w:val="22"/>
                <w:szCs w:val="22"/>
              </w:rPr>
            </w:pPr>
            <w:r>
              <w:rPr>
                <w:rFonts w:ascii="Arial" w:eastAsia="Arial" w:hAnsi="Arial" w:cs="Arial"/>
                <w:sz w:val="22"/>
                <w:szCs w:val="22"/>
              </w:rPr>
              <w:t>11</w:t>
            </w:r>
          </w:p>
        </w:tc>
        <w:tc>
          <w:tcPr>
            <w:tcW w:w="7075" w:type="dxa"/>
            <w:shd w:val="clear" w:color="auto" w:fill="F2F2F2"/>
            <w:vAlign w:val="center"/>
          </w:tcPr>
          <w:p w14:paraId="70C971C3" w14:textId="77777777" w:rsidR="009B0BC5" w:rsidRDefault="009B0BC5" w:rsidP="009B0BC5">
            <w:pPr>
              <w:rPr>
                <w:rFonts w:ascii="Arial" w:eastAsia="Arial" w:hAnsi="Arial" w:cs="Arial"/>
                <w:sz w:val="22"/>
                <w:szCs w:val="22"/>
              </w:rPr>
            </w:pPr>
            <w:r>
              <w:rPr>
                <w:rFonts w:ascii="Arial" w:eastAsia="Arial" w:hAnsi="Arial" w:cs="Arial"/>
                <w:sz w:val="22"/>
                <w:szCs w:val="22"/>
              </w:rPr>
              <w:t>Do you intend to use the free version of any AI tools?</w:t>
            </w:r>
          </w:p>
        </w:tc>
        <w:tc>
          <w:tcPr>
            <w:tcW w:w="1004" w:type="dxa"/>
            <w:shd w:val="clear" w:color="auto" w:fill="BFBFBF"/>
            <w:vAlign w:val="center"/>
          </w:tcPr>
          <w:p w14:paraId="70C971C4" w14:textId="48E6EDAA" w:rsidR="009B0BC5" w:rsidRDefault="009B0BC5" w:rsidP="009B0BC5">
            <w:pPr>
              <w:jc w:val="center"/>
              <w:rPr>
                <w:rFonts w:ascii="Arial" w:eastAsia="Arial" w:hAnsi="Arial" w:cs="Arial"/>
                <w:sz w:val="22"/>
                <w:szCs w:val="22"/>
              </w:rPr>
            </w:pPr>
            <w:r>
              <w:rPr>
                <w:rFonts w:ascii="MS Gothic" w:eastAsia="MS Gothic" w:hAnsi="MS Gothic" w:cs="MS Gothic"/>
                <w:b/>
                <w:bCs/>
                <w:sz w:val="22"/>
                <w:szCs w:val="22"/>
              </w:rPr>
              <w:t>✓</w:t>
            </w:r>
          </w:p>
        </w:tc>
        <w:tc>
          <w:tcPr>
            <w:tcW w:w="1154" w:type="dxa"/>
            <w:gridSpan w:val="2"/>
            <w:shd w:val="clear" w:color="auto" w:fill="BFBFBF"/>
            <w:vAlign w:val="center"/>
          </w:tcPr>
          <w:p w14:paraId="70C971C5" w14:textId="2BF9A35F" w:rsidR="009B0BC5" w:rsidRDefault="000B4E1B" w:rsidP="009B0BC5">
            <w:pPr>
              <w:jc w:val="center"/>
              <w:rPr>
                <w:rFonts w:ascii="Arial" w:eastAsia="Arial" w:hAnsi="Arial" w:cs="Arial"/>
                <w:sz w:val="22"/>
                <w:szCs w:val="22"/>
              </w:rPr>
            </w:pPr>
            <w:sdt>
              <w:sdtPr>
                <w:tag w:val="goog_rdk_16"/>
                <w:id w:val="-1731841023"/>
              </w:sdtPr>
              <w:sdtEndPr/>
              <w:sdtContent>
                <w:r w:rsidR="009B0BC5">
                  <w:rPr>
                    <w:rFonts w:ascii="Arial Unicode MS" w:eastAsia="Arial Unicode MS" w:hAnsi="Arial Unicode MS" w:cs="Arial Unicode MS"/>
                    <w:sz w:val="22"/>
                    <w:szCs w:val="22"/>
                  </w:rPr>
                  <w:t>☐</w:t>
                </w:r>
              </w:sdtContent>
            </w:sdt>
          </w:p>
        </w:tc>
        <w:tc>
          <w:tcPr>
            <w:tcW w:w="1040" w:type="dxa"/>
            <w:shd w:val="clear" w:color="auto" w:fill="BFBFBF"/>
            <w:vAlign w:val="center"/>
          </w:tcPr>
          <w:p w14:paraId="70C971C6" w14:textId="77777777" w:rsidR="009B0BC5" w:rsidRDefault="000B4E1B" w:rsidP="009B0BC5">
            <w:pPr>
              <w:jc w:val="center"/>
              <w:rPr>
                <w:rFonts w:ascii="Arial" w:eastAsia="Arial" w:hAnsi="Arial" w:cs="Arial"/>
                <w:sz w:val="22"/>
                <w:szCs w:val="22"/>
              </w:rPr>
            </w:pPr>
            <w:sdt>
              <w:sdtPr>
                <w:tag w:val="goog_rdk_16"/>
                <w:id w:val="251494514"/>
              </w:sdtPr>
              <w:sdtEndPr/>
              <w:sdtContent>
                <w:r w:rsidR="009B0BC5">
                  <w:rPr>
                    <w:rFonts w:ascii="Arial Unicode MS" w:eastAsia="Arial Unicode MS" w:hAnsi="Arial Unicode MS" w:cs="Arial Unicode MS"/>
                    <w:sz w:val="22"/>
                    <w:szCs w:val="22"/>
                  </w:rPr>
                  <w:t>☐</w:t>
                </w:r>
              </w:sdtContent>
            </w:sdt>
          </w:p>
        </w:tc>
      </w:tr>
      <w:tr w:rsidR="009B0BC5" w14:paraId="70C971C9" w14:textId="77777777" w:rsidTr="00435BF0">
        <w:trPr>
          <w:trHeight w:val="412"/>
        </w:trPr>
        <w:tc>
          <w:tcPr>
            <w:tcW w:w="10845" w:type="dxa"/>
            <w:gridSpan w:val="6"/>
            <w:shd w:val="clear" w:color="auto" w:fill="F2F2F2"/>
            <w:vAlign w:val="center"/>
          </w:tcPr>
          <w:p w14:paraId="70C971C8" w14:textId="77777777" w:rsidR="009B0BC5" w:rsidRDefault="009B0BC5" w:rsidP="009B0BC5">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9B0BC5" w14:paraId="70C971CE" w14:textId="77777777" w:rsidTr="00435BF0">
        <w:trPr>
          <w:trHeight w:val="412"/>
        </w:trPr>
        <w:tc>
          <w:tcPr>
            <w:tcW w:w="569" w:type="dxa"/>
            <w:vAlign w:val="center"/>
          </w:tcPr>
          <w:p w14:paraId="70C971CA" w14:textId="77777777" w:rsidR="009B0BC5" w:rsidRDefault="009B0BC5" w:rsidP="009B0BC5">
            <w:pPr>
              <w:jc w:val="center"/>
              <w:rPr>
                <w:rFonts w:ascii="Arial" w:eastAsia="Arial" w:hAnsi="Arial" w:cs="Arial"/>
                <w:sz w:val="22"/>
                <w:szCs w:val="22"/>
              </w:rPr>
            </w:pPr>
            <w:r>
              <w:rPr>
                <w:rFonts w:ascii="Arial" w:eastAsia="Arial" w:hAnsi="Arial" w:cs="Arial"/>
                <w:sz w:val="22"/>
                <w:szCs w:val="22"/>
              </w:rPr>
              <w:t>12</w:t>
            </w:r>
          </w:p>
        </w:tc>
        <w:tc>
          <w:tcPr>
            <w:tcW w:w="10276" w:type="dxa"/>
            <w:gridSpan w:val="5"/>
            <w:vAlign w:val="center"/>
          </w:tcPr>
          <w:p w14:paraId="70C971CB" w14:textId="7C5D6892" w:rsidR="00435BF0" w:rsidRDefault="00435BF0" w:rsidP="00435BF0">
            <w:pPr>
              <w:rPr>
                <w:rFonts w:ascii="Arial" w:eastAsia="Arial" w:hAnsi="Arial" w:cs="Arial"/>
              </w:rPr>
            </w:pPr>
          </w:p>
          <w:p w14:paraId="70C971CD" w14:textId="23BDFC20" w:rsidR="009B0BC5" w:rsidRDefault="00435BF0" w:rsidP="009B0BC5">
            <w:pPr>
              <w:rPr>
                <w:rFonts w:ascii="Arial" w:eastAsia="Arial" w:hAnsi="Arial" w:cs="Arial"/>
              </w:rPr>
            </w:pPr>
            <w:r>
              <w:rPr>
                <w:rFonts w:ascii="Arial" w:eastAsia="Arial" w:hAnsi="Arial" w:cs="Arial"/>
              </w:rPr>
              <w:t xml:space="preserve">AI tools were used only for idea generation and to support </w:t>
            </w:r>
            <w:proofErr w:type="spellStart"/>
            <w:proofErr w:type="gramStart"/>
            <w:r>
              <w:rPr>
                <w:rFonts w:ascii="Arial" w:eastAsia="Arial" w:hAnsi="Arial" w:cs="Arial"/>
              </w:rPr>
              <w:t>understanding.All</w:t>
            </w:r>
            <w:proofErr w:type="spellEnd"/>
            <w:proofErr w:type="gramEnd"/>
            <w:r>
              <w:rPr>
                <w:rFonts w:ascii="Arial" w:eastAsia="Arial" w:hAnsi="Arial" w:cs="Arial"/>
              </w:rPr>
              <w:t xml:space="preserve"> work was written independently by the researcher.</w:t>
            </w:r>
          </w:p>
        </w:tc>
      </w:tr>
    </w:tbl>
    <w:p w14:paraId="70C971CF" w14:textId="77777777" w:rsidR="005012E2" w:rsidRDefault="005012E2">
      <w:pPr>
        <w:rPr>
          <w:rFonts w:ascii="Arial" w:eastAsia="Arial" w:hAnsi="Arial" w:cs="Arial"/>
          <w:b/>
          <w:bCs/>
          <w:sz w:val="22"/>
          <w:szCs w:val="22"/>
        </w:rPr>
      </w:pPr>
    </w:p>
    <w:p w14:paraId="70C971D0" w14:textId="77777777" w:rsidR="005012E2" w:rsidRDefault="005012E2">
      <w:pPr>
        <w:rPr>
          <w:rFonts w:ascii="Arial" w:eastAsia="Arial" w:hAnsi="Arial" w:cs="Arial"/>
          <w:b/>
          <w:bCs/>
          <w:sz w:val="22"/>
          <w:szCs w:val="22"/>
        </w:rPr>
      </w:pPr>
    </w:p>
    <w:p w14:paraId="70C971D1" w14:textId="77777777" w:rsidR="005012E2" w:rsidRDefault="00F14A29">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5"/>
        <w:gridCol w:w="4822"/>
        <w:gridCol w:w="10"/>
        <w:gridCol w:w="2073"/>
      </w:tblGrid>
      <w:tr w:rsidR="005012E2" w14:paraId="70C971D7" w14:textId="77777777">
        <w:trPr>
          <w:trHeight w:val="1807"/>
        </w:trPr>
        <w:tc>
          <w:tcPr>
            <w:tcW w:w="8" w:type="dxa"/>
          </w:tcPr>
          <w:p w14:paraId="70C971D2" w14:textId="77777777" w:rsidR="005012E2" w:rsidRDefault="005012E2">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70C971D3" w14:textId="77777777" w:rsidR="005012E2" w:rsidRDefault="005012E2">
            <w:pPr>
              <w:jc w:val="center"/>
              <w:rPr>
                <w:rFonts w:ascii="Arial" w:eastAsia="Arial" w:hAnsi="Arial" w:cs="Arial"/>
                <w:sz w:val="22"/>
                <w:szCs w:val="22"/>
              </w:rPr>
            </w:pPr>
          </w:p>
        </w:tc>
        <w:tc>
          <w:tcPr>
            <w:tcW w:w="9918" w:type="dxa"/>
            <w:gridSpan w:val="4"/>
            <w:shd w:val="clear" w:color="auto" w:fill="F2F2F2"/>
            <w:vAlign w:val="center"/>
          </w:tcPr>
          <w:p w14:paraId="70C971D4" w14:textId="77777777" w:rsidR="005012E2" w:rsidRDefault="00F14A29">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70C971D5" w14:textId="77777777" w:rsidR="005012E2" w:rsidRDefault="005012E2">
            <w:pPr>
              <w:jc w:val="both"/>
              <w:rPr>
                <w:rFonts w:ascii="Arial" w:eastAsia="Arial" w:hAnsi="Arial" w:cs="Arial"/>
                <w:b/>
                <w:bCs/>
                <w:color w:val="000000"/>
                <w:sz w:val="22"/>
                <w:szCs w:val="22"/>
              </w:rPr>
            </w:pPr>
          </w:p>
          <w:p w14:paraId="70C971D6" w14:textId="77777777" w:rsidR="005012E2" w:rsidRDefault="00F14A29">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005012E2">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5012E2" w14:paraId="70C971DE" w14:textId="77777777">
        <w:trPr>
          <w:trHeight w:val="657"/>
        </w:trPr>
        <w:tc>
          <w:tcPr>
            <w:tcW w:w="8" w:type="dxa"/>
          </w:tcPr>
          <w:p w14:paraId="70C971D8" w14:textId="77777777" w:rsidR="005012E2" w:rsidRDefault="005012E2">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1D9" w14:textId="77777777" w:rsidR="005012E2" w:rsidRDefault="00F14A29">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1DA" w14:textId="77777777" w:rsidR="005012E2" w:rsidRDefault="00F14A29">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70C971DB" w14:textId="574AAE0A" w:rsidR="005012E2" w:rsidRDefault="00DC7EDC">
            <w:pPr>
              <w:rPr>
                <w:rFonts w:ascii="Arial" w:eastAsia="Arial" w:hAnsi="Arial" w:cs="Arial"/>
                <w:sz w:val="22"/>
                <w:szCs w:val="22"/>
              </w:rPr>
            </w:pPr>
            <w:r>
              <w:rPr>
                <w:rFonts w:ascii="Arial" w:eastAsia="Arial" w:hAnsi="Arial" w:cs="Arial"/>
                <w:sz w:val="22"/>
                <w:szCs w:val="22"/>
              </w:rPr>
              <w:t>Md Samiul Bashir</w:t>
            </w:r>
          </w:p>
        </w:tc>
        <w:tc>
          <w:tcPr>
            <w:tcW w:w="2134" w:type="dxa"/>
            <w:gridSpan w:val="2"/>
            <w:vAlign w:val="center"/>
          </w:tcPr>
          <w:p w14:paraId="70C971DC" w14:textId="7C4CFFB1" w:rsidR="005012E2" w:rsidRDefault="00F14A29">
            <w:pPr>
              <w:spacing w:after="280"/>
              <w:rPr>
                <w:rFonts w:ascii="Arial" w:eastAsia="Arial" w:hAnsi="Arial" w:cs="Arial"/>
                <w:b/>
                <w:bCs/>
                <w:sz w:val="22"/>
                <w:szCs w:val="22"/>
              </w:rPr>
            </w:pPr>
            <w:r>
              <w:rPr>
                <w:rFonts w:ascii="Arial" w:eastAsia="Arial" w:hAnsi="Arial" w:cs="Arial"/>
                <w:b/>
                <w:bCs/>
                <w:sz w:val="22"/>
                <w:szCs w:val="22"/>
              </w:rPr>
              <w:t>Date:</w:t>
            </w:r>
            <w:r w:rsidR="00DC7EDC">
              <w:rPr>
                <w:rFonts w:ascii="Arial" w:eastAsia="Arial" w:hAnsi="Arial" w:cs="Arial"/>
                <w:b/>
                <w:bCs/>
                <w:sz w:val="22"/>
                <w:szCs w:val="22"/>
              </w:rPr>
              <w:t xml:space="preserve"> 30/03/2026</w:t>
            </w:r>
          </w:p>
          <w:p w14:paraId="70C971DD" w14:textId="77777777" w:rsidR="005012E2" w:rsidRDefault="005012E2">
            <w:pPr>
              <w:spacing w:before="280"/>
              <w:rPr>
                <w:rFonts w:ascii="Arial" w:eastAsia="Arial" w:hAnsi="Arial" w:cs="Arial"/>
                <w:sz w:val="22"/>
                <w:szCs w:val="22"/>
              </w:rPr>
            </w:pPr>
          </w:p>
        </w:tc>
      </w:tr>
      <w:tr w:rsidR="005012E2" w14:paraId="70C971E3"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0C971DF" w14:textId="77777777" w:rsidR="005012E2" w:rsidRDefault="00F14A2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1E0" w14:textId="77777777" w:rsidR="005012E2" w:rsidRDefault="00F14A2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70C971E1" w14:textId="4D0A4D0F" w:rsidR="005012E2" w:rsidRDefault="00864C78">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Dr Laila Maazouz</w:t>
            </w:r>
          </w:p>
        </w:tc>
        <w:tc>
          <w:tcPr>
            <w:tcW w:w="2123" w:type="dxa"/>
            <w:vMerge w:val="restart"/>
            <w:tcBorders>
              <w:top w:val="single" w:sz="4" w:space="0" w:color="000000"/>
              <w:left w:val="single" w:sz="4" w:space="0" w:color="000000"/>
              <w:bottom w:val="single" w:sz="4" w:space="0" w:color="000000"/>
              <w:right w:val="single" w:sz="4" w:space="0" w:color="000000"/>
            </w:tcBorders>
          </w:tcPr>
          <w:p w14:paraId="70C971E2" w14:textId="4DE4FA02" w:rsidR="005012E2" w:rsidRDefault="00F14A29">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Date:</w:t>
            </w:r>
            <w:r w:rsidR="00864C78">
              <w:rPr>
                <w:rFonts w:ascii="Arial" w:eastAsia="Arial" w:hAnsi="Arial" w:cs="Arial"/>
                <w:b/>
                <w:bCs/>
                <w:color w:val="000000"/>
                <w:sz w:val="22"/>
                <w:szCs w:val="22"/>
              </w:rPr>
              <w:t xml:space="preserve"> 30/03/2026</w:t>
            </w:r>
          </w:p>
        </w:tc>
      </w:tr>
      <w:tr w:rsidR="005012E2" w14:paraId="70C971E9"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0C971E4" w14:textId="77777777" w:rsidR="005012E2" w:rsidRDefault="00F14A29">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971E5" w14:textId="77777777" w:rsidR="005012E2" w:rsidRDefault="00F14A2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70C971E6" w14:textId="510DB4EA" w:rsidR="005012E2" w:rsidRPr="00864C78" w:rsidRDefault="00864C78">
            <w:pPr>
              <w:pBdr>
                <w:top w:val="nil"/>
                <w:left w:val="nil"/>
                <w:bottom w:val="nil"/>
                <w:right w:val="nil"/>
                <w:between w:val="nil"/>
              </w:pBdr>
              <w:rPr>
                <w:rFonts w:ascii="Blackadder ITC" w:eastAsia="Arial" w:hAnsi="Blackadder ITC" w:cs="Arial"/>
                <w:color w:val="000000"/>
                <w:sz w:val="22"/>
                <w:szCs w:val="22"/>
              </w:rPr>
            </w:pPr>
            <w:r w:rsidRPr="00864C78">
              <w:rPr>
                <w:rFonts w:ascii="Blackadder ITC" w:eastAsia="Arial" w:hAnsi="Blackadder ITC" w:cs="Arial"/>
                <w:color w:val="000000"/>
                <w:sz w:val="22"/>
                <w:szCs w:val="22"/>
              </w:rPr>
              <w:t>Laila Maazouz</w:t>
            </w:r>
          </w:p>
          <w:p w14:paraId="70C971E7" w14:textId="77777777" w:rsidR="005012E2" w:rsidRDefault="005012E2">
            <w:pPr>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70C971E8" w14:textId="77777777" w:rsidR="005012E2" w:rsidRDefault="005012E2">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70C971EA" w14:textId="77777777" w:rsidR="005012E2" w:rsidRDefault="005012E2">
      <w:pPr>
        <w:rPr>
          <w:rFonts w:ascii="Arial" w:eastAsia="Arial" w:hAnsi="Arial" w:cs="Arial"/>
          <w:sz w:val="22"/>
          <w:szCs w:val="22"/>
        </w:rPr>
      </w:pPr>
    </w:p>
    <w:sectPr w:rsidR="005012E2">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9FE77" w14:textId="77777777" w:rsidR="000B4E1B" w:rsidRDefault="000B4E1B">
      <w:r>
        <w:separator/>
      </w:r>
    </w:p>
  </w:endnote>
  <w:endnote w:type="continuationSeparator" w:id="0">
    <w:p w14:paraId="0A94185B" w14:textId="77777777" w:rsidR="000B4E1B" w:rsidRDefault="000B4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D9A66EFD-76D2-4D64-B6C9-C876D5039FFF}"/>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0ED7CC98-92D0-423B-B41D-E0FD16B2DD44}"/>
    <w:embedBold r:id="rId3" w:fontKey="{2F2E79C9-5A40-45DB-8B86-16AED8A73306}"/>
  </w:font>
  <w:font w:name="Calibri">
    <w:panose1 w:val="020F0502020204030204"/>
    <w:charset w:val="00"/>
    <w:family w:val="swiss"/>
    <w:pitch w:val="variable"/>
    <w:sig w:usb0="E4002EFF" w:usb1="C200ACFF" w:usb2="00000009" w:usb3="00000000" w:csb0="000001FF" w:csb1="00000000"/>
    <w:embedRegular r:id="rId4" w:fontKey="{133F5C07-B8D0-4395-808D-132B35276C24}"/>
    <w:embedBold r:id="rId5" w:fontKey="{F9AEA1F4-9EEC-4207-A9C0-842DE323D481}"/>
  </w:font>
  <w:font w:name="Tahoma">
    <w:panose1 w:val="020B0604030504040204"/>
    <w:charset w:val="00"/>
    <w:family w:val="swiss"/>
    <w:pitch w:val="variable"/>
    <w:sig w:usb0="E1002EFF" w:usb1="C000605B" w:usb2="00000029" w:usb3="00000000" w:csb0="000101FF" w:csb1="00000000"/>
    <w:embedRegular r:id="rId6" w:fontKey="{918FA11F-5949-473A-AD38-8E2353A520B0}"/>
  </w:font>
  <w:font w:name="Georgia">
    <w:panose1 w:val="02040502050405020303"/>
    <w:charset w:val="00"/>
    <w:family w:val="roman"/>
    <w:pitch w:val="variable"/>
    <w:sig w:usb0="00000287" w:usb1="00000000" w:usb2="00000000" w:usb3="00000000" w:csb0="0000009F" w:csb1="00000000"/>
    <w:embedItalic r:id="rId7" w:fontKey="{F9B8C410-BF6A-4EE5-ACB7-9C2B43A994E5}"/>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8" w:subsetted="1" w:fontKey="{18611580-BB6C-433E-AAC4-B2DCE03CAD7E}"/>
    <w:embedBold r:id="rId9" w:subsetted="1" w:fontKey="{5E17B1D6-9A72-4D41-963D-571382A05AA7}"/>
  </w:font>
  <w:font w:name="Arial Unicode MS">
    <w:altName w:val="Arial"/>
    <w:panose1 w:val="020B0604020202020204"/>
    <w:charset w:val="00"/>
    <w:family w:val="auto"/>
    <w:pitch w:val="default"/>
  </w:font>
  <w:font w:name="Blackadder ITC">
    <w:panose1 w:val="04020505051007020D02"/>
    <w:charset w:val="00"/>
    <w:family w:val="decorative"/>
    <w:pitch w:val="variable"/>
    <w:sig w:usb0="00000003" w:usb1="00000000" w:usb2="00000000" w:usb3="00000000" w:csb0="00000001" w:csb1="00000000"/>
    <w:embedRegular r:id="rId10" w:fontKey="{4503B2A0-DD78-4F9D-81EB-A2D24F027CAA}"/>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971EC" w14:textId="76F023B4" w:rsidR="005012E2" w:rsidRDefault="00F14A29">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D44006">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70C971ED" w14:textId="77777777" w:rsidR="005012E2" w:rsidRDefault="00F14A29">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16291" w14:textId="77777777" w:rsidR="000B4E1B" w:rsidRDefault="000B4E1B">
      <w:r>
        <w:separator/>
      </w:r>
    </w:p>
  </w:footnote>
  <w:footnote w:type="continuationSeparator" w:id="0">
    <w:p w14:paraId="2BF1A7AE" w14:textId="77777777" w:rsidR="000B4E1B" w:rsidRDefault="000B4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971EB" w14:textId="77777777" w:rsidR="005012E2" w:rsidRDefault="00F14A29">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592C5E"/>
    <w:multiLevelType w:val="multilevel"/>
    <w:tmpl w:val="94DAF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AB5B96"/>
    <w:multiLevelType w:val="multilevel"/>
    <w:tmpl w:val="9386E2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C115454"/>
    <w:multiLevelType w:val="multilevel"/>
    <w:tmpl w:val="D0BAF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AA13332"/>
    <w:multiLevelType w:val="multilevel"/>
    <w:tmpl w:val="610448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549687072">
    <w:abstractNumId w:val="3"/>
  </w:num>
  <w:num w:numId="2" w16cid:durableId="1036663268">
    <w:abstractNumId w:val="2"/>
  </w:num>
  <w:num w:numId="3" w16cid:durableId="531039110">
    <w:abstractNumId w:val="1"/>
  </w:num>
  <w:num w:numId="4" w16cid:durableId="1589536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2E2"/>
    <w:rsid w:val="00096A96"/>
    <w:rsid w:val="000B4E1B"/>
    <w:rsid w:val="00194197"/>
    <w:rsid w:val="0029127F"/>
    <w:rsid w:val="002A2F2F"/>
    <w:rsid w:val="00435BF0"/>
    <w:rsid w:val="00461064"/>
    <w:rsid w:val="005012E2"/>
    <w:rsid w:val="005019D3"/>
    <w:rsid w:val="005B02BB"/>
    <w:rsid w:val="00767452"/>
    <w:rsid w:val="00864C78"/>
    <w:rsid w:val="008E4560"/>
    <w:rsid w:val="009B0BC5"/>
    <w:rsid w:val="00A96FE6"/>
    <w:rsid w:val="00BC2E6B"/>
    <w:rsid w:val="00C85EBA"/>
    <w:rsid w:val="00D44006"/>
    <w:rsid w:val="00DC7EDC"/>
    <w:rsid w:val="00E32DB1"/>
    <w:rsid w:val="00F14A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96E86"/>
  <w15:docId w15:val="{9585A3CB-5F3A-4ED5-97CE-A18A19067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top w:w="28" w:type="dxa"/>
        <w:left w:w="57" w:type="dxa"/>
        <w:bottom w:w="28" w:type="dxa"/>
        <w:right w:w="28"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V6pD1Wy69S1oG+bSCy4AJqRojA==">CgMxLjAaJAoBMBIfCh0IB0IZCgVBcmlhbB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zgAciExU1dNdVlNa21EREFocEszX1pPQjFXZEt0V285eGR4cU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4072</Words>
  <Characters>23213</Characters>
  <Application>Microsoft Office Word</Application>
  <DocSecurity>0</DocSecurity>
  <Lines>193</Lines>
  <Paragraphs>54</Paragraphs>
  <ScaleCrop>false</ScaleCrop>
  <Company/>
  <LinksUpToDate>false</LinksUpToDate>
  <CharactersWithSpaces>27231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Md Samiul Bashir (2422544)</cp:lastModifiedBy>
  <cp:revision>2</cp:revision>
  <dcterms:created xsi:type="dcterms:W3CDTF">2026-03-30T17:30:00Z</dcterms:created>
  <dcterms:modified xsi:type="dcterms:W3CDTF">2026-03-30T17:30:00Z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