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E44572" w:rsidP="2A018985" w:rsidRDefault="00E44572" w14:paraId="07AACE2C" w14:textId="66A88AC5">
      <w:pPr>
        <w:pStyle w:val="Normal"/>
        <w:bidi w:val="0"/>
        <w:spacing w:before="0" w:beforeAutospacing="off" w:after="160" w:afterAutospacing="off" w:line="259" w:lineRule="auto"/>
        <w:ind w:left="0" w:right="0"/>
        <w:jc w:val="center"/>
        <w:rPr>
          <w:rFonts w:eastAsia="" w:eastAsiaTheme="minorEastAsia"/>
          <w:sz w:val="40"/>
          <w:szCs w:val="40"/>
        </w:rPr>
      </w:pPr>
    </w:p>
    <w:p w:rsidR="00E44572" w:rsidP="2A018985" w:rsidRDefault="00E44572" w14:paraId="324778AE" w14:textId="45FD7F41">
      <w:pPr>
        <w:pStyle w:val="Normal"/>
        <w:jc w:val="center"/>
        <w:rPr>
          <w:rFonts w:eastAsia="" w:eastAsiaTheme="minorEastAsia"/>
          <w:sz w:val="40"/>
          <w:szCs w:val="40"/>
        </w:rPr>
      </w:pPr>
    </w:p>
    <w:p w:rsidR="3AEE4A71" w:rsidP="672496FD" w:rsidRDefault="3AEE4A71" w14:paraId="08DD7C04" w14:textId="2D83BF1D">
      <w:pPr>
        <w:jc w:val="center"/>
        <w:rPr>
          <w:rFonts w:eastAsiaTheme="minorEastAsia"/>
          <w:b/>
          <w:bCs/>
          <w:sz w:val="40"/>
          <w:szCs w:val="40"/>
          <w:u w:val="single"/>
        </w:rPr>
      </w:pPr>
      <w:r w:rsidRPr="672496FD">
        <w:rPr>
          <w:rFonts w:eastAsiaTheme="minorEastAsia"/>
          <w:b/>
          <w:bCs/>
          <w:sz w:val="40"/>
          <w:szCs w:val="40"/>
          <w:u w:val="single"/>
        </w:rPr>
        <w:t xml:space="preserve">Sport &amp; exercise therapy </w:t>
      </w:r>
    </w:p>
    <w:p w:rsidR="672496FD" w:rsidP="2A018985" w:rsidRDefault="672496FD" w14:paraId="54612774" w14:textId="6F85C067">
      <w:pPr>
        <w:jc w:val="center"/>
        <w:rPr>
          <w:rFonts w:eastAsia="" w:eastAsiaTheme="minorEastAsia"/>
          <w:b w:val="1"/>
          <w:bCs w:val="1"/>
          <w:sz w:val="40"/>
          <w:szCs w:val="40"/>
          <w:u w:val="single"/>
        </w:rPr>
      </w:pPr>
      <w:r w:rsidRPr="2A018985" w:rsidR="6A6CECA6">
        <w:rPr>
          <w:rFonts w:eastAsia="" w:eastAsiaTheme="minorEastAsia"/>
          <w:b w:val="1"/>
          <w:bCs w:val="1"/>
          <w:sz w:val="40"/>
          <w:szCs w:val="40"/>
          <w:u w:val="single"/>
        </w:rPr>
        <w:t>Learning a</w:t>
      </w:r>
      <w:r w:rsidRPr="2A018985" w:rsidR="3AEE4A71">
        <w:rPr>
          <w:rFonts w:eastAsia="" w:eastAsiaTheme="minorEastAsia"/>
          <w:b w:val="1"/>
          <w:bCs w:val="1"/>
          <w:sz w:val="40"/>
          <w:szCs w:val="40"/>
          <w:u w:val="single"/>
        </w:rPr>
        <w:t xml:space="preserve"> digital era essay 1500 words</w:t>
      </w:r>
    </w:p>
    <w:p w:rsidR="672496FD" w:rsidP="2A018985" w:rsidRDefault="672496FD" w14:paraId="20D3846D" w14:textId="666D8218">
      <w:pPr>
        <w:spacing w:before="240" w:beforeAutospacing="off" w:after="240" w:afterAutospacing="off"/>
        <w:rPr>
          <w:rFonts w:ascii="Calibri" w:hAnsi="Calibri" w:eastAsia="Calibri" w:cs="Calibri"/>
          <w:noProof w:val="0"/>
          <w:sz w:val="28"/>
          <w:szCs w:val="28"/>
          <w:lang w:val="en-US"/>
        </w:rPr>
      </w:pPr>
      <w:r w:rsidRPr="2A018985" w:rsidR="1A1A880F">
        <w:rPr>
          <w:rFonts w:ascii="Calibri" w:hAnsi="Calibri" w:eastAsia="Calibri" w:cs="Calibri"/>
          <w:noProof w:val="0"/>
          <w:sz w:val="28"/>
          <w:szCs w:val="28"/>
          <w:lang w:val="en-US"/>
        </w:rPr>
        <w:t>The Physical and Mental Benefits of Physical Activity</w:t>
      </w:r>
    </w:p>
    <w:p w:rsidR="672496FD" w:rsidP="2A018985" w:rsidRDefault="672496FD" w14:paraId="258CCD4C" w14:textId="0CFCE8BC">
      <w:pPr>
        <w:pStyle w:val="Heading1"/>
        <w:spacing w:before="322" w:beforeAutospacing="off" w:after="322" w:afterAutospacing="off"/>
        <w:rPr>
          <w:rFonts w:ascii="Calibri" w:hAnsi="Calibri" w:eastAsia="Calibri" w:cs="Calibri" w:asciiTheme="minorAscii" w:hAnsiTheme="minorAscii" w:eastAsiaTheme="minorAscii" w:cstheme="minorAscii"/>
          <w:b w:val="1"/>
          <w:bCs w:val="1"/>
          <w:noProof w:val="0"/>
          <w:color w:val="auto"/>
          <w:sz w:val="28"/>
          <w:szCs w:val="28"/>
          <w:u w:val="single"/>
          <w:lang w:val="en-US"/>
        </w:rPr>
      </w:pPr>
      <w:r w:rsidRPr="2A018985" w:rsidR="1A1A880F">
        <w:rPr>
          <w:rFonts w:ascii="Calibri" w:hAnsi="Calibri" w:eastAsia="Calibri" w:cs="Calibri" w:asciiTheme="minorAscii" w:hAnsiTheme="minorAscii" w:eastAsiaTheme="minorAscii" w:cstheme="minorAscii"/>
          <w:b w:val="1"/>
          <w:bCs w:val="1"/>
          <w:noProof w:val="0"/>
          <w:color w:val="auto"/>
          <w:sz w:val="28"/>
          <w:szCs w:val="28"/>
          <w:u w:val="single"/>
          <w:lang w:val="en-US"/>
        </w:rPr>
        <w:t>Introduction</w:t>
      </w:r>
    </w:p>
    <w:p w:rsidR="672496FD" w:rsidP="2A018985" w:rsidRDefault="672496FD" w14:paraId="36B43248" w14:textId="52E96283">
      <w:pPr>
        <w:spacing w:before="240" w:beforeAutospacing="off" w:after="240" w:afterAutospacing="off"/>
        <w:rPr>
          <w:rFonts w:ascii="Calibri" w:hAnsi="Calibri" w:eastAsia="Calibri" w:cs="Calibri" w:asciiTheme="minorAscii" w:hAnsiTheme="minorAscii" w:eastAsiaTheme="minorAscii" w:cstheme="minorAscii"/>
          <w:noProof w:val="0"/>
          <w:sz w:val="28"/>
          <w:szCs w:val="28"/>
          <w:lang w:val="en-US"/>
        </w:rPr>
      </w:pPr>
      <w:r w:rsidRPr="2A018985" w:rsidR="1A1A880F">
        <w:rPr>
          <w:rFonts w:ascii="Calibri" w:hAnsi="Calibri" w:eastAsia="Calibri" w:cs="Calibri" w:asciiTheme="minorAscii" w:hAnsiTheme="minorAscii" w:eastAsiaTheme="minorAscii" w:cstheme="minorAscii"/>
          <w:noProof w:val="0"/>
          <w:sz w:val="28"/>
          <w:szCs w:val="28"/>
          <w:lang w:val="en-US"/>
        </w:rPr>
        <w:t xml:space="preserve">Physical activity has </w:t>
      </w:r>
      <w:r w:rsidRPr="2A018985" w:rsidR="1A1A880F">
        <w:rPr>
          <w:rFonts w:ascii="Calibri" w:hAnsi="Calibri" w:eastAsia="Calibri" w:cs="Calibri" w:asciiTheme="minorAscii" w:hAnsiTheme="minorAscii" w:eastAsiaTheme="minorAscii" w:cstheme="minorAscii"/>
          <w:noProof w:val="0"/>
          <w:sz w:val="28"/>
          <w:szCs w:val="28"/>
          <w:lang w:val="en-US"/>
        </w:rPr>
        <w:t>numerous</w:t>
      </w:r>
      <w:r w:rsidRPr="2A018985" w:rsidR="1A1A880F">
        <w:rPr>
          <w:rFonts w:ascii="Calibri" w:hAnsi="Calibri" w:eastAsia="Calibri" w:cs="Calibri" w:asciiTheme="minorAscii" w:hAnsiTheme="minorAscii" w:eastAsiaTheme="minorAscii" w:cstheme="minorAscii"/>
          <w:noProof w:val="0"/>
          <w:sz w:val="28"/>
          <w:szCs w:val="28"/>
          <w:lang w:val="en-US"/>
        </w:rPr>
        <w:t xml:space="preserve"> benefits for both the body and mind. Engaging in regular exercise improves cardiovascular health, increasing the efficiency of the heart and lowering the risk of heart disease. It also leads to increased muscle strength and flexibility. Another important physical benefit of physical activity is weight management, which helps reduce the risk of obesity and its associated health problems. </w:t>
      </w:r>
    </w:p>
    <w:p w:rsidR="672496FD" w:rsidP="2A018985" w:rsidRDefault="672496FD" w14:paraId="12C65AFF" w14:textId="48E8A987">
      <w:pPr>
        <w:spacing w:before="240" w:beforeAutospacing="off" w:after="240" w:afterAutospacing="off"/>
        <w:rPr>
          <w:rFonts w:ascii="Calibri" w:hAnsi="Calibri" w:eastAsia="Calibri" w:cs="Calibri" w:asciiTheme="minorAscii" w:hAnsiTheme="minorAscii" w:eastAsiaTheme="minorAscii" w:cstheme="minorAscii"/>
          <w:noProof w:val="0"/>
          <w:sz w:val="28"/>
          <w:szCs w:val="28"/>
          <w:lang w:val="en-US"/>
        </w:rPr>
      </w:pPr>
      <w:r w:rsidRPr="2A018985" w:rsidR="50F65E21">
        <w:rPr>
          <w:rFonts w:ascii="Calibri" w:hAnsi="Calibri" w:eastAsia="Calibri" w:cs="Calibri" w:asciiTheme="minorAscii" w:hAnsiTheme="minorAscii" w:eastAsiaTheme="minorAscii" w:cstheme="minorAscii"/>
          <w:noProof w:val="0"/>
          <w:sz w:val="28"/>
          <w:szCs w:val="28"/>
          <w:lang w:val="en-US"/>
        </w:rPr>
        <w:t xml:space="preserve">In addition to these physical benefits, physical activity positively </w:t>
      </w:r>
      <w:r w:rsidRPr="2A018985" w:rsidR="50F65E21">
        <w:rPr>
          <w:rFonts w:ascii="Calibri" w:hAnsi="Calibri" w:eastAsia="Calibri" w:cs="Calibri" w:asciiTheme="minorAscii" w:hAnsiTheme="minorAscii" w:eastAsiaTheme="minorAscii" w:cstheme="minorAscii"/>
          <w:noProof w:val="0"/>
          <w:sz w:val="28"/>
          <w:szCs w:val="28"/>
          <w:lang w:val="en-US"/>
        </w:rPr>
        <w:t>impacts</w:t>
      </w:r>
      <w:r w:rsidRPr="2A018985" w:rsidR="50F65E21">
        <w:rPr>
          <w:rFonts w:ascii="Calibri" w:hAnsi="Calibri" w:eastAsia="Calibri" w:cs="Calibri" w:asciiTheme="minorAscii" w:hAnsiTheme="minorAscii" w:eastAsiaTheme="minorAscii" w:cstheme="minorAscii"/>
          <w:noProof w:val="0"/>
          <w:sz w:val="28"/>
          <w:szCs w:val="28"/>
          <w:lang w:val="en-US"/>
        </w:rPr>
        <w:t xml:space="preserve"> mental well-being.</w:t>
      </w:r>
      <w:r w:rsidRPr="2A018985" w:rsidR="1A1A880F">
        <w:rPr>
          <w:rFonts w:ascii="Calibri" w:hAnsi="Calibri" w:eastAsia="Calibri" w:cs="Calibri" w:asciiTheme="minorAscii" w:hAnsiTheme="minorAscii" w:eastAsiaTheme="minorAscii" w:cstheme="minorAscii"/>
          <w:noProof w:val="0"/>
          <w:sz w:val="28"/>
          <w:szCs w:val="28"/>
          <w:lang w:val="en-US"/>
        </w:rPr>
        <w:t xml:space="preserve"> It can reduce stress and anxiety, improving overall mood and emotional well-being. Regular exercise has been found to enhance cognitive function and memory, allowing for better focus and mental clarity. </w:t>
      </w:r>
    </w:p>
    <w:p w:rsidR="672496FD" w:rsidP="2A018985" w:rsidRDefault="672496FD" w14:paraId="699CF500" w14:textId="2FC768F9">
      <w:pPr>
        <w:spacing w:before="240" w:beforeAutospacing="off" w:after="240" w:afterAutospacing="off"/>
        <w:rPr>
          <w:rFonts w:ascii="Calibri" w:hAnsi="Calibri" w:eastAsia="Calibri" w:cs="Calibri" w:asciiTheme="minorAscii" w:hAnsiTheme="minorAscii" w:eastAsiaTheme="minorAscii" w:cstheme="minorAscii"/>
          <w:noProof w:val="0"/>
          <w:sz w:val="28"/>
          <w:szCs w:val="28"/>
          <w:lang w:val="en-US"/>
        </w:rPr>
      </w:pPr>
      <w:r w:rsidRPr="2A018985" w:rsidR="1A1A880F">
        <w:rPr>
          <w:rFonts w:ascii="Calibri" w:hAnsi="Calibri" w:eastAsia="Calibri" w:cs="Calibri" w:asciiTheme="minorAscii" w:hAnsiTheme="minorAscii" w:eastAsiaTheme="minorAscii" w:cstheme="minorAscii"/>
          <w:noProof w:val="0"/>
          <w:sz w:val="28"/>
          <w:szCs w:val="28"/>
          <w:lang w:val="en-US"/>
        </w:rPr>
        <w:t xml:space="preserve">Overall, incorporating physical activity into one's daily life brings long-term health benefits. It lowers the risk of chronic diseases, such as diabetes and certain types of cancer. Regular exercise also increases longevity and improves the quality of life. It promotes </w:t>
      </w:r>
      <w:r w:rsidRPr="2A018985" w:rsidR="1A1A880F">
        <w:rPr>
          <w:rFonts w:ascii="Calibri" w:hAnsi="Calibri" w:eastAsia="Calibri" w:cs="Calibri" w:asciiTheme="minorAscii" w:hAnsiTheme="minorAscii" w:eastAsiaTheme="minorAscii" w:cstheme="minorAscii"/>
          <w:noProof w:val="0"/>
          <w:sz w:val="28"/>
          <w:szCs w:val="28"/>
          <w:lang w:val="en-US"/>
        </w:rPr>
        <w:t>optimal</w:t>
      </w:r>
      <w:r w:rsidRPr="2A018985" w:rsidR="1A1A880F">
        <w:rPr>
          <w:rFonts w:ascii="Calibri" w:hAnsi="Calibri" w:eastAsia="Calibri" w:cs="Calibri" w:asciiTheme="minorAscii" w:hAnsiTheme="minorAscii" w:eastAsiaTheme="minorAscii" w:cstheme="minorAscii"/>
          <w:noProof w:val="0"/>
          <w:sz w:val="28"/>
          <w:szCs w:val="28"/>
          <w:lang w:val="en-US"/>
        </w:rPr>
        <w:t xml:space="preserve"> bone density, reducing the risk of osteoporosis. </w:t>
      </w:r>
    </w:p>
    <w:p w:rsidR="672496FD" w:rsidP="2A018985" w:rsidRDefault="672496FD" w14:paraId="237EBA06" w14:textId="2780D6A4">
      <w:pPr>
        <w:spacing w:before="240" w:beforeAutospacing="off" w:after="240" w:afterAutospacing="off"/>
        <w:rPr>
          <w:rFonts w:ascii="Calibri" w:hAnsi="Calibri" w:eastAsia="Calibri" w:cs="Calibri" w:asciiTheme="minorAscii" w:hAnsiTheme="minorAscii" w:eastAsiaTheme="minorAscii" w:cstheme="minorAscii"/>
          <w:noProof w:val="0"/>
          <w:sz w:val="28"/>
          <w:szCs w:val="28"/>
          <w:lang w:val="en-US"/>
        </w:rPr>
      </w:pPr>
      <w:r w:rsidRPr="2A018985" w:rsidR="1A1A880F">
        <w:rPr>
          <w:rFonts w:ascii="Calibri" w:hAnsi="Calibri" w:eastAsia="Calibri" w:cs="Calibri" w:asciiTheme="minorAscii" w:hAnsiTheme="minorAscii" w:eastAsiaTheme="minorAscii" w:cstheme="minorAscii"/>
          <w:noProof w:val="0"/>
          <w:sz w:val="28"/>
          <w:szCs w:val="28"/>
          <w:lang w:val="en-US"/>
        </w:rPr>
        <w:t xml:space="preserve">Furthermore, physical activity offers social benefits, </w:t>
      </w:r>
      <w:r w:rsidRPr="2A018985" w:rsidR="1A1A880F">
        <w:rPr>
          <w:rFonts w:ascii="Calibri" w:hAnsi="Calibri" w:eastAsia="Calibri" w:cs="Calibri" w:asciiTheme="minorAscii" w:hAnsiTheme="minorAscii" w:eastAsiaTheme="minorAscii" w:cstheme="minorAscii"/>
          <w:noProof w:val="0"/>
          <w:sz w:val="28"/>
          <w:szCs w:val="28"/>
          <w:lang w:val="en-US"/>
        </w:rPr>
        <w:t>providing</w:t>
      </w:r>
      <w:r w:rsidRPr="2A018985" w:rsidR="1A1A880F">
        <w:rPr>
          <w:rFonts w:ascii="Calibri" w:hAnsi="Calibri" w:eastAsia="Calibri" w:cs="Calibri" w:asciiTheme="minorAscii" w:hAnsiTheme="minorAscii" w:eastAsiaTheme="minorAscii" w:cstheme="minorAscii"/>
          <w:noProof w:val="0"/>
          <w:sz w:val="28"/>
          <w:szCs w:val="28"/>
          <w:lang w:val="en-US"/>
        </w:rPr>
        <w:t xml:space="preserve"> opportunities for social interaction and connection. It also enhances self-confidence and self-esteem. Additionally, it promotes teamwork and cooperation, as individuals engage in group activities or team sports. </w:t>
      </w:r>
    </w:p>
    <w:p w:rsidR="672496FD" w:rsidP="2A018985" w:rsidRDefault="672496FD" w14:paraId="03C604D0" w14:textId="310ADA21">
      <w:pPr>
        <w:pStyle w:val="Normal"/>
        <w:spacing w:before="240" w:beforeAutospacing="off" w:after="240" w:afterAutospacing="off"/>
        <w:rPr>
          <w:rFonts w:ascii="Calibri" w:hAnsi="Calibri" w:eastAsia="Calibri" w:cs="Calibri" w:asciiTheme="minorAscii" w:hAnsiTheme="minorAscii" w:eastAsiaTheme="minorAscii" w:cstheme="minorAscii"/>
          <w:b w:val="1"/>
          <w:bCs w:val="1"/>
          <w:noProof w:val="0"/>
          <w:sz w:val="28"/>
          <w:szCs w:val="28"/>
          <w:lang w:val="en-US"/>
        </w:rPr>
      </w:pPr>
      <w:r w:rsidRPr="2A018985" w:rsidR="1A1A880F">
        <w:rPr>
          <w:rFonts w:ascii="Calibri" w:hAnsi="Calibri" w:eastAsia="Calibri" w:cs="Calibri" w:asciiTheme="minorAscii" w:hAnsiTheme="minorAscii" w:eastAsiaTheme="minorAscii" w:cstheme="minorAscii"/>
          <w:b w:val="1"/>
          <w:bCs w:val="1"/>
          <w:noProof w:val="0"/>
          <w:sz w:val="28"/>
          <w:szCs w:val="28"/>
          <w:lang w:val="en-US"/>
        </w:rPr>
        <w:t>1.1 Importance of physical activity</w:t>
      </w:r>
    </w:p>
    <w:p w:rsidR="672496FD" w:rsidP="2A018985" w:rsidRDefault="672496FD" w14:paraId="6CDB6910" w14:textId="2D27800D">
      <w:pPr>
        <w:spacing w:before="240" w:beforeAutospacing="off" w:after="240" w:afterAutospacing="off"/>
        <w:rPr>
          <w:rFonts w:ascii="Calibri" w:hAnsi="Calibri" w:eastAsia="Calibri" w:cs="Calibri" w:asciiTheme="minorAscii" w:hAnsiTheme="minorAscii" w:eastAsiaTheme="minorAscii" w:cstheme="minorAscii"/>
          <w:noProof w:val="0"/>
          <w:sz w:val="28"/>
          <w:szCs w:val="28"/>
          <w:lang w:val="en-US"/>
        </w:rPr>
      </w:pPr>
      <w:r w:rsidRPr="2A018985" w:rsidR="1A1A880F">
        <w:rPr>
          <w:rFonts w:ascii="Calibri" w:hAnsi="Calibri" w:eastAsia="Calibri" w:cs="Calibri" w:asciiTheme="minorAscii" w:hAnsiTheme="minorAscii" w:eastAsiaTheme="minorAscii" w:cstheme="minorAscii"/>
          <w:noProof w:val="0"/>
          <w:sz w:val="28"/>
          <w:szCs w:val="28"/>
          <w:lang w:val="en-US"/>
        </w:rPr>
        <w:t xml:space="preserve">Physical activity plays a crucial role in </w:t>
      </w:r>
      <w:r w:rsidRPr="2A018985" w:rsidR="1A1A880F">
        <w:rPr>
          <w:rFonts w:ascii="Calibri" w:hAnsi="Calibri" w:eastAsia="Calibri" w:cs="Calibri" w:asciiTheme="minorAscii" w:hAnsiTheme="minorAscii" w:eastAsiaTheme="minorAscii" w:cstheme="minorAscii"/>
          <w:noProof w:val="0"/>
          <w:sz w:val="28"/>
          <w:szCs w:val="28"/>
          <w:lang w:val="en-US"/>
        </w:rPr>
        <w:t>maintaining</w:t>
      </w:r>
      <w:r w:rsidRPr="2A018985" w:rsidR="1A1A880F">
        <w:rPr>
          <w:rFonts w:ascii="Calibri" w:hAnsi="Calibri" w:eastAsia="Calibri" w:cs="Calibri" w:asciiTheme="minorAscii" w:hAnsiTheme="minorAscii" w:eastAsiaTheme="minorAscii" w:cstheme="minorAscii"/>
          <w:noProof w:val="0"/>
          <w:sz w:val="28"/>
          <w:szCs w:val="28"/>
          <w:lang w:val="en-US"/>
        </w:rPr>
        <w:t xml:space="preserve"> both physical and mental well-being. Regular exercise has been shown to improve cardiovascular health, increase muscle strength and flexibility, and aid in weight management, reducing the risk of obesity. In addition to the physical benefits, engaging in physical activity also has positive effects on mental health. It can help reduce stress and anxiety, enhance mood and emotional well-being, and improve cognitive function and memory. Furthermore, long-term participation in physical activity offers </w:t>
      </w:r>
      <w:r w:rsidRPr="2A018985" w:rsidR="1A1A880F">
        <w:rPr>
          <w:rFonts w:ascii="Calibri" w:hAnsi="Calibri" w:eastAsia="Calibri" w:cs="Calibri" w:asciiTheme="minorAscii" w:hAnsiTheme="minorAscii" w:eastAsiaTheme="minorAscii" w:cstheme="minorAscii"/>
          <w:noProof w:val="0"/>
          <w:sz w:val="28"/>
          <w:szCs w:val="28"/>
          <w:lang w:val="en-US"/>
        </w:rPr>
        <w:t>numerous</w:t>
      </w:r>
      <w:r w:rsidRPr="2A018985" w:rsidR="1A1A880F">
        <w:rPr>
          <w:rFonts w:ascii="Calibri" w:hAnsi="Calibri" w:eastAsia="Calibri" w:cs="Calibri" w:asciiTheme="minorAscii" w:hAnsiTheme="minorAscii" w:eastAsiaTheme="minorAscii" w:cstheme="minorAscii"/>
          <w:noProof w:val="0"/>
          <w:sz w:val="28"/>
          <w:szCs w:val="28"/>
          <w:lang w:val="en-US"/>
        </w:rPr>
        <w:t xml:space="preserve"> health benefits, including a lower risk of chronic diseases, increased longevity and quality of life, and improved bone density, reducing the risk of osteoporosis. Additionally, physical activity </w:t>
      </w:r>
      <w:r w:rsidRPr="2A018985" w:rsidR="1A1A880F">
        <w:rPr>
          <w:rFonts w:ascii="Calibri" w:hAnsi="Calibri" w:eastAsia="Calibri" w:cs="Calibri" w:asciiTheme="minorAscii" w:hAnsiTheme="minorAscii" w:eastAsiaTheme="minorAscii" w:cstheme="minorAscii"/>
          <w:noProof w:val="0"/>
          <w:sz w:val="28"/>
          <w:szCs w:val="28"/>
          <w:lang w:val="en-US"/>
        </w:rPr>
        <w:t>provides</w:t>
      </w:r>
      <w:r w:rsidRPr="2A018985" w:rsidR="1A1A880F">
        <w:rPr>
          <w:rFonts w:ascii="Calibri" w:hAnsi="Calibri" w:eastAsia="Calibri" w:cs="Calibri" w:asciiTheme="minorAscii" w:hAnsiTheme="minorAscii" w:eastAsiaTheme="minorAscii" w:cstheme="minorAscii"/>
          <w:noProof w:val="0"/>
          <w:sz w:val="28"/>
          <w:szCs w:val="28"/>
          <w:lang w:val="en-US"/>
        </w:rPr>
        <w:t xml:space="preserve"> social benefits by offering opportunities for social interaction and connection, enhancing self-confidence and self-esteem, and promoting teamwork and cooperation. Lastly, engaging in physical activity contributes to psychological well-being by boosting self-discipline and determination, increasing resilience and the ability to cope with challenges, and developing </w:t>
      </w:r>
      <w:r w:rsidRPr="2A018985" w:rsidR="37BD8BBC">
        <w:rPr>
          <w:rFonts w:ascii="Calibri" w:hAnsi="Calibri" w:eastAsia="Calibri" w:cs="Calibri" w:asciiTheme="minorAscii" w:hAnsiTheme="minorAscii" w:eastAsiaTheme="minorAscii" w:cstheme="minorAscii"/>
          <w:noProof w:val="0"/>
          <w:sz w:val="28"/>
          <w:szCs w:val="28"/>
          <w:lang w:val="en-US"/>
        </w:rPr>
        <w:t>goal setting</w:t>
      </w:r>
      <w:r w:rsidRPr="2A018985" w:rsidR="1A1A880F">
        <w:rPr>
          <w:rFonts w:ascii="Calibri" w:hAnsi="Calibri" w:eastAsia="Calibri" w:cs="Calibri" w:asciiTheme="minorAscii" w:hAnsiTheme="minorAscii" w:eastAsiaTheme="minorAscii" w:cstheme="minorAscii"/>
          <w:noProof w:val="0"/>
          <w:sz w:val="28"/>
          <w:szCs w:val="28"/>
          <w:lang w:val="en-US"/>
        </w:rPr>
        <w:t xml:space="preserve"> and time management skills. Overall, incorporating physical activity into daily life is highly </w:t>
      </w:r>
      <w:r w:rsidRPr="2A018985" w:rsidR="1A1A880F">
        <w:rPr>
          <w:rFonts w:ascii="Calibri" w:hAnsi="Calibri" w:eastAsia="Calibri" w:cs="Calibri" w:asciiTheme="minorAscii" w:hAnsiTheme="minorAscii" w:eastAsiaTheme="minorAscii" w:cstheme="minorAscii"/>
          <w:noProof w:val="0"/>
          <w:sz w:val="28"/>
          <w:szCs w:val="28"/>
          <w:lang w:val="en-US"/>
        </w:rPr>
        <w:t>advantageous</w:t>
      </w:r>
      <w:r w:rsidRPr="2A018985" w:rsidR="1A1A880F">
        <w:rPr>
          <w:rFonts w:ascii="Calibri" w:hAnsi="Calibri" w:eastAsia="Calibri" w:cs="Calibri" w:asciiTheme="minorAscii" w:hAnsiTheme="minorAscii" w:eastAsiaTheme="minorAscii" w:cstheme="minorAscii"/>
          <w:noProof w:val="0"/>
          <w:sz w:val="28"/>
          <w:szCs w:val="28"/>
          <w:lang w:val="en-US"/>
        </w:rPr>
        <w:t xml:space="preserve"> for both the body and mind.</w:t>
      </w:r>
    </w:p>
    <w:p w:rsidR="672496FD" w:rsidP="2A018985" w:rsidRDefault="672496FD" w14:paraId="52527EAD" w14:textId="539B3F0C">
      <w:pPr>
        <w:pStyle w:val="Heading2"/>
        <w:spacing w:before="299" w:beforeAutospacing="off" w:after="299" w:afterAutospacing="off"/>
        <w:rPr>
          <w:rFonts w:ascii="Calibri" w:hAnsi="Calibri" w:eastAsia="Calibri" w:cs="Calibri" w:asciiTheme="minorAscii" w:hAnsiTheme="minorAscii" w:eastAsiaTheme="minorAscii" w:cstheme="minorAscii"/>
          <w:b w:val="1"/>
          <w:bCs w:val="1"/>
          <w:noProof w:val="0"/>
          <w:sz w:val="28"/>
          <w:szCs w:val="28"/>
          <w:lang w:val="en-US"/>
        </w:rPr>
      </w:pPr>
      <w:r w:rsidRPr="2A018985" w:rsidR="1A1A880F">
        <w:rPr>
          <w:rFonts w:ascii="Calibri" w:hAnsi="Calibri" w:eastAsia="Calibri" w:cs="Calibri" w:asciiTheme="minorAscii" w:hAnsiTheme="minorAscii" w:eastAsiaTheme="minorAscii" w:cstheme="minorAscii"/>
          <w:b w:val="1"/>
          <w:bCs w:val="1"/>
          <w:noProof w:val="0"/>
          <w:sz w:val="28"/>
          <w:szCs w:val="28"/>
          <w:lang w:val="en-US"/>
        </w:rPr>
        <w:t xml:space="preserve"> </w:t>
      </w:r>
      <w:r w:rsidRPr="2A018985" w:rsidR="1A1A880F">
        <w:rPr>
          <w:rFonts w:ascii="Calibri" w:hAnsi="Calibri" w:eastAsia="Calibri" w:cs="Calibri" w:asciiTheme="minorAscii" w:hAnsiTheme="minorAscii" w:eastAsiaTheme="minorAscii" w:cstheme="minorAscii"/>
          <w:b w:val="1"/>
          <w:bCs w:val="1"/>
          <w:noProof w:val="0"/>
          <w:color w:val="auto"/>
          <w:sz w:val="28"/>
          <w:szCs w:val="28"/>
          <w:u w:val="single"/>
          <w:lang w:val="en-US"/>
        </w:rPr>
        <w:t>Impact on overall well-being</w:t>
      </w:r>
    </w:p>
    <w:p w:rsidR="672496FD" w:rsidP="2A018985" w:rsidRDefault="672496FD" w14:paraId="480D4644" w14:textId="3FAA251F">
      <w:pPr>
        <w:spacing w:before="240" w:beforeAutospacing="off" w:after="240" w:afterAutospacing="off"/>
        <w:rPr>
          <w:rFonts w:ascii="Calibri" w:hAnsi="Calibri" w:eastAsia="Calibri" w:cs="Calibri" w:asciiTheme="minorAscii" w:hAnsiTheme="minorAscii" w:eastAsiaTheme="minorAscii" w:cstheme="minorAscii"/>
          <w:noProof w:val="0"/>
          <w:sz w:val="28"/>
          <w:szCs w:val="28"/>
          <w:lang w:val="en-US"/>
        </w:rPr>
      </w:pPr>
      <w:r w:rsidRPr="2A018985" w:rsidR="1A1A880F">
        <w:rPr>
          <w:rFonts w:ascii="Calibri" w:hAnsi="Calibri" w:eastAsia="Calibri" w:cs="Calibri" w:asciiTheme="minorAscii" w:hAnsiTheme="minorAscii" w:eastAsiaTheme="minorAscii" w:cstheme="minorAscii"/>
          <w:noProof w:val="0"/>
          <w:sz w:val="28"/>
          <w:szCs w:val="28"/>
          <w:lang w:val="en-US"/>
        </w:rPr>
        <w:t xml:space="preserve">Engaging in regular physical activity has a significant impact on overall well-being. It not only improves physical health but also enhances mental well-being. Physical activity has been shown to reduce stress and anxiety, providing individuals with a sense of calmness and relaxation. Moreover, it can boost mood and emotional well-being, leading to increased happiness and overall contentment. Physical activity also has positive effects on cognitive function and memory, improving mental sharpness and overall brain health. Therefore, incorporating physical activity into daily life is essential for </w:t>
      </w:r>
      <w:r w:rsidRPr="2A018985" w:rsidR="1A1A880F">
        <w:rPr>
          <w:rFonts w:ascii="Calibri" w:hAnsi="Calibri" w:eastAsia="Calibri" w:cs="Calibri" w:asciiTheme="minorAscii" w:hAnsiTheme="minorAscii" w:eastAsiaTheme="minorAscii" w:cstheme="minorAscii"/>
          <w:noProof w:val="0"/>
          <w:sz w:val="28"/>
          <w:szCs w:val="28"/>
          <w:lang w:val="en-US"/>
        </w:rPr>
        <w:t>maintaining</w:t>
      </w:r>
      <w:r w:rsidRPr="2A018985" w:rsidR="1A1A880F">
        <w:rPr>
          <w:rFonts w:ascii="Calibri" w:hAnsi="Calibri" w:eastAsia="Calibri" w:cs="Calibri" w:asciiTheme="minorAscii" w:hAnsiTheme="minorAscii" w:eastAsiaTheme="minorAscii" w:cstheme="minorAscii"/>
          <w:noProof w:val="0"/>
          <w:sz w:val="28"/>
          <w:szCs w:val="28"/>
          <w:lang w:val="en-US"/>
        </w:rPr>
        <w:t xml:space="preserve"> </w:t>
      </w:r>
      <w:r w:rsidRPr="2A018985" w:rsidR="1A1A880F">
        <w:rPr>
          <w:rFonts w:ascii="Calibri" w:hAnsi="Calibri" w:eastAsia="Calibri" w:cs="Calibri" w:asciiTheme="minorAscii" w:hAnsiTheme="minorAscii" w:eastAsiaTheme="minorAscii" w:cstheme="minorAscii"/>
          <w:noProof w:val="0"/>
          <w:sz w:val="28"/>
          <w:szCs w:val="28"/>
          <w:lang w:val="en-US"/>
        </w:rPr>
        <w:t>optimal</w:t>
      </w:r>
      <w:r w:rsidRPr="2A018985" w:rsidR="1A1A880F">
        <w:rPr>
          <w:rFonts w:ascii="Calibri" w:hAnsi="Calibri" w:eastAsia="Calibri" w:cs="Calibri" w:asciiTheme="minorAscii" w:hAnsiTheme="minorAscii" w:eastAsiaTheme="minorAscii" w:cstheme="minorAscii"/>
          <w:noProof w:val="0"/>
          <w:sz w:val="28"/>
          <w:szCs w:val="28"/>
          <w:lang w:val="en-US"/>
        </w:rPr>
        <w:t xml:space="preserve"> physical and mental well-being.</w:t>
      </w:r>
    </w:p>
    <w:p w:rsidR="672496FD" w:rsidP="2A018985" w:rsidRDefault="672496FD" w14:paraId="39F1F090" w14:textId="79103ADB">
      <w:pPr>
        <w:pStyle w:val="Heading1"/>
        <w:spacing w:before="322" w:beforeAutospacing="off" w:after="322" w:afterAutospacing="off"/>
        <w:rPr>
          <w:rFonts w:ascii="Calibri" w:hAnsi="Calibri" w:eastAsia="Calibri" w:cs="Calibri" w:asciiTheme="minorAscii" w:hAnsiTheme="minorAscii" w:eastAsiaTheme="minorAscii" w:cstheme="minorAscii"/>
          <w:b w:val="1"/>
          <w:bCs w:val="1"/>
          <w:noProof w:val="0"/>
          <w:color w:val="auto"/>
          <w:sz w:val="28"/>
          <w:szCs w:val="28"/>
          <w:u w:val="single"/>
          <w:lang w:val="en-US"/>
        </w:rPr>
      </w:pPr>
    </w:p>
    <w:p w:rsidR="672496FD" w:rsidP="2A018985" w:rsidRDefault="672496FD" w14:paraId="4857A0F8" w14:textId="17A7A184">
      <w:pPr>
        <w:pStyle w:val="Heading1"/>
        <w:spacing w:before="322" w:beforeAutospacing="off" w:after="322" w:afterAutospacing="off"/>
        <w:rPr>
          <w:rFonts w:ascii="Calibri" w:hAnsi="Calibri" w:eastAsia="Calibri" w:cs="Calibri" w:asciiTheme="minorAscii" w:hAnsiTheme="minorAscii" w:eastAsiaTheme="minorAscii" w:cstheme="minorAscii"/>
          <w:b w:val="1"/>
          <w:bCs w:val="1"/>
          <w:noProof w:val="0"/>
          <w:color w:val="auto"/>
          <w:sz w:val="28"/>
          <w:szCs w:val="28"/>
          <w:u w:val="single"/>
          <w:lang w:val="en-US"/>
        </w:rPr>
      </w:pPr>
    </w:p>
    <w:p w:rsidR="672496FD" w:rsidP="2A018985" w:rsidRDefault="672496FD" w14:paraId="159F805F" w14:textId="6D68798F">
      <w:pPr>
        <w:pStyle w:val="Heading1"/>
        <w:spacing w:before="322" w:beforeAutospacing="off" w:after="322" w:afterAutospacing="off"/>
        <w:rPr>
          <w:rFonts w:ascii="Calibri" w:hAnsi="Calibri" w:eastAsia="Calibri" w:cs="Calibri" w:asciiTheme="minorAscii" w:hAnsiTheme="minorAscii" w:eastAsiaTheme="minorAscii" w:cstheme="minorAscii"/>
          <w:b w:val="1"/>
          <w:bCs w:val="1"/>
          <w:noProof w:val="0"/>
          <w:color w:val="auto"/>
          <w:sz w:val="28"/>
          <w:szCs w:val="28"/>
          <w:u w:val="single"/>
          <w:lang w:val="en-US"/>
        </w:rPr>
      </w:pPr>
      <w:r w:rsidRPr="2A018985" w:rsidR="1A1A880F">
        <w:rPr>
          <w:rFonts w:ascii="Calibri" w:hAnsi="Calibri" w:eastAsia="Calibri" w:cs="Calibri" w:asciiTheme="minorAscii" w:hAnsiTheme="minorAscii" w:eastAsiaTheme="minorAscii" w:cstheme="minorAscii"/>
          <w:b w:val="1"/>
          <w:bCs w:val="1"/>
          <w:noProof w:val="0"/>
          <w:color w:val="auto"/>
          <w:sz w:val="28"/>
          <w:szCs w:val="28"/>
          <w:u w:val="single"/>
          <w:lang w:val="en-US"/>
        </w:rPr>
        <w:t>Physical benefits</w:t>
      </w:r>
    </w:p>
    <w:p w:rsidR="672496FD" w:rsidP="2A018985" w:rsidRDefault="672496FD" w14:paraId="1692EC46" w14:textId="49DAF7C2">
      <w:pPr>
        <w:spacing w:before="240" w:beforeAutospacing="off" w:after="240" w:afterAutospacing="off"/>
        <w:rPr>
          <w:rFonts w:ascii="Calibri" w:hAnsi="Calibri" w:eastAsia="Calibri" w:cs="Calibri" w:asciiTheme="minorAscii" w:hAnsiTheme="minorAscii" w:eastAsiaTheme="minorAscii" w:cstheme="minorAscii"/>
          <w:noProof w:val="0"/>
          <w:sz w:val="28"/>
          <w:szCs w:val="28"/>
          <w:lang w:val="en-US"/>
        </w:rPr>
      </w:pPr>
      <w:r w:rsidRPr="2A018985" w:rsidR="1A1A880F">
        <w:rPr>
          <w:rFonts w:ascii="Calibri" w:hAnsi="Calibri" w:eastAsia="Calibri" w:cs="Calibri" w:asciiTheme="minorAscii" w:hAnsiTheme="minorAscii" w:eastAsiaTheme="minorAscii" w:cstheme="minorAscii"/>
          <w:noProof w:val="0"/>
          <w:sz w:val="28"/>
          <w:szCs w:val="28"/>
          <w:lang w:val="en-US"/>
        </w:rPr>
        <w:t xml:space="preserve"> Improved cardiovascular health Regular physical activity has been proven to improve cardiovascular health. Engaging in activities such as jogging, swimming, or cycling helps to strengthen the heart and improve blood circulation. This, in turn, reduces the risk of developing cardiovascular diseases such as heart attacks, strokes, and high blood pressure.</w:t>
      </w:r>
    </w:p>
    <w:p w:rsidR="672496FD" w:rsidP="2A018985" w:rsidRDefault="672496FD" w14:paraId="5B8EC447" w14:textId="0E59959B">
      <w:pPr>
        <w:pStyle w:val="Heading2"/>
        <w:spacing w:before="299" w:beforeAutospacing="off" w:after="299" w:afterAutospacing="off"/>
        <w:rPr>
          <w:rFonts w:ascii="Calibri" w:hAnsi="Calibri" w:eastAsia="Calibri" w:cs="Calibri" w:asciiTheme="minorAscii" w:hAnsiTheme="minorAscii" w:eastAsiaTheme="minorAscii" w:cstheme="minorAscii"/>
          <w:b w:val="1"/>
          <w:bCs w:val="1"/>
          <w:noProof w:val="0"/>
          <w:color w:val="auto"/>
          <w:sz w:val="28"/>
          <w:szCs w:val="28"/>
          <w:u w:val="single"/>
          <w:lang w:val="en-US"/>
        </w:rPr>
      </w:pPr>
      <w:r w:rsidRPr="2A018985" w:rsidR="1A1A880F">
        <w:rPr>
          <w:rFonts w:ascii="Calibri" w:hAnsi="Calibri" w:eastAsia="Calibri" w:cs="Calibri" w:asciiTheme="minorAscii" w:hAnsiTheme="minorAscii" w:eastAsiaTheme="minorAscii" w:cstheme="minorAscii"/>
          <w:b w:val="1"/>
          <w:bCs w:val="1"/>
          <w:noProof w:val="0"/>
          <w:color w:val="auto"/>
          <w:sz w:val="28"/>
          <w:szCs w:val="28"/>
          <w:u w:val="single"/>
          <w:lang w:val="en-US"/>
        </w:rPr>
        <w:t xml:space="preserve"> Improved cardiovascular health</w:t>
      </w:r>
    </w:p>
    <w:p w:rsidR="672496FD" w:rsidP="2A018985" w:rsidRDefault="672496FD" w14:paraId="11FF6BF1" w14:textId="6B679262">
      <w:pPr>
        <w:spacing w:before="240" w:beforeAutospacing="off" w:after="240" w:afterAutospacing="off"/>
        <w:rPr>
          <w:rFonts w:ascii="Calibri" w:hAnsi="Calibri" w:eastAsia="Calibri" w:cs="Calibri" w:asciiTheme="minorAscii" w:hAnsiTheme="minorAscii" w:eastAsiaTheme="minorAscii" w:cstheme="minorAscii"/>
          <w:noProof w:val="0"/>
          <w:sz w:val="28"/>
          <w:szCs w:val="28"/>
          <w:lang w:val="en-US"/>
        </w:rPr>
      </w:pPr>
      <w:r w:rsidRPr="2A018985" w:rsidR="1A1A880F">
        <w:rPr>
          <w:rFonts w:ascii="Calibri" w:hAnsi="Calibri" w:eastAsia="Calibri" w:cs="Calibri" w:asciiTheme="minorAscii" w:hAnsiTheme="minorAscii" w:eastAsiaTheme="minorAscii" w:cstheme="minorAscii"/>
          <w:noProof w:val="0"/>
          <w:sz w:val="28"/>
          <w:szCs w:val="28"/>
          <w:lang w:val="en-US"/>
        </w:rPr>
        <w:t xml:space="preserve">Improved cardiovascular health is one of the key physical benefits of engaging in regular physical activity. By </w:t>
      </w:r>
      <w:r w:rsidRPr="2A018985" w:rsidR="1A1A880F">
        <w:rPr>
          <w:rFonts w:ascii="Calibri" w:hAnsi="Calibri" w:eastAsia="Calibri" w:cs="Calibri" w:asciiTheme="minorAscii" w:hAnsiTheme="minorAscii" w:eastAsiaTheme="minorAscii" w:cstheme="minorAscii"/>
          <w:noProof w:val="0"/>
          <w:sz w:val="28"/>
          <w:szCs w:val="28"/>
          <w:lang w:val="en-US"/>
        </w:rPr>
        <w:t>participating</w:t>
      </w:r>
      <w:r w:rsidRPr="2A018985" w:rsidR="1A1A880F">
        <w:rPr>
          <w:rFonts w:ascii="Calibri" w:hAnsi="Calibri" w:eastAsia="Calibri" w:cs="Calibri" w:asciiTheme="minorAscii" w:hAnsiTheme="minorAscii" w:eastAsiaTheme="minorAscii" w:cstheme="minorAscii"/>
          <w:noProof w:val="0"/>
          <w:sz w:val="28"/>
          <w:szCs w:val="28"/>
          <w:lang w:val="en-US"/>
        </w:rPr>
        <w:t xml:space="preserve"> in activities that raise the heart rate and increase blood flow, individuals can enhance the health of their heart and blood vessels. This, in turn, can lead to a lower risk of cardiovascular diseases such as heart attack and stroke. Regular physical activity also helps to improve the efficiency of the cardiovascular system, allowing the heart to pump blood more effectively and promoting healthy blood pressure levels. Additionally, physical activity can increase the levels of "good" cholesterol in the body, which helps to reduce the build-up of plaque in the arteries. Overall, incorporating regular physical activity into one's routine can </w:t>
      </w:r>
      <w:r w:rsidRPr="2A018985" w:rsidR="3B0D2EF3">
        <w:rPr>
          <w:rFonts w:ascii="Calibri" w:hAnsi="Calibri" w:eastAsia="Calibri" w:cs="Calibri" w:asciiTheme="minorAscii" w:hAnsiTheme="minorAscii" w:eastAsiaTheme="minorAscii" w:cstheme="minorAscii"/>
          <w:noProof w:val="0"/>
          <w:sz w:val="28"/>
          <w:szCs w:val="28"/>
          <w:lang w:val="en-US"/>
        </w:rPr>
        <w:t>contribute</w:t>
      </w:r>
      <w:r w:rsidRPr="2A018985" w:rsidR="1A1A880F">
        <w:rPr>
          <w:rFonts w:ascii="Calibri" w:hAnsi="Calibri" w:eastAsia="Calibri" w:cs="Calibri" w:asciiTheme="minorAscii" w:hAnsiTheme="minorAscii" w:eastAsiaTheme="minorAscii" w:cstheme="minorAscii"/>
          <w:noProof w:val="0"/>
          <w:sz w:val="28"/>
          <w:szCs w:val="28"/>
          <w:lang w:val="en-US"/>
        </w:rPr>
        <w:t xml:space="preserve"> to improved cardiovascular health and a decreased risk of related health conditions.</w:t>
      </w:r>
    </w:p>
    <w:p w:rsidR="672496FD" w:rsidP="2A018985" w:rsidRDefault="672496FD" w14:paraId="1C471037" w14:textId="79CB8DDF">
      <w:pPr>
        <w:pStyle w:val="Heading2"/>
        <w:spacing w:before="299" w:beforeAutospacing="off" w:after="299" w:afterAutospacing="off"/>
        <w:rPr>
          <w:rFonts w:ascii="Calibri" w:hAnsi="Calibri" w:eastAsia="Calibri" w:cs="Calibri" w:asciiTheme="minorAscii" w:hAnsiTheme="minorAscii" w:eastAsiaTheme="minorAscii" w:cstheme="minorAscii"/>
          <w:b w:val="1"/>
          <w:bCs w:val="1"/>
          <w:noProof w:val="0"/>
          <w:color w:val="auto"/>
          <w:sz w:val="28"/>
          <w:szCs w:val="28"/>
          <w:u w:val="single"/>
          <w:lang w:val="en-US"/>
        </w:rPr>
      </w:pPr>
      <w:r w:rsidRPr="2A018985" w:rsidR="7B8CF166">
        <w:rPr>
          <w:rFonts w:ascii="Calibri" w:hAnsi="Calibri" w:eastAsia="Calibri" w:cs="Calibri" w:asciiTheme="minorAscii" w:hAnsiTheme="minorAscii" w:eastAsiaTheme="minorAscii" w:cstheme="minorAscii"/>
          <w:b w:val="1"/>
          <w:bCs w:val="1"/>
          <w:noProof w:val="0"/>
          <w:sz w:val="28"/>
          <w:szCs w:val="28"/>
          <w:lang w:val="en-US"/>
        </w:rPr>
        <w:t xml:space="preserve"> </w:t>
      </w:r>
      <w:r w:rsidRPr="2A018985" w:rsidR="1A1A880F">
        <w:rPr>
          <w:rFonts w:ascii="Calibri" w:hAnsi="Calibri" w:eastAsia="Calibri" w:cs="Calibri" w:asciiTheme="minorAscii" w:hAnsiTheme="minorAscii" w:eastAsiaTheme="minorAscii" w:cstheme="minorAscii"/>
          <w:b w:val="1"/>
          <w:bCs w:val="1"/>
          <w:noProof w:val="0"/>
          <w:sz w:val="28"/>
          <w:szCs w:val="28"/>
          <w:lang w:val="en-US"/>
        </w:rPr>
        <w:t xml:space="preserve"> </w:t>
      </w:r>
      <w:r w:rsidRPr="2A018985" w:rsidR="1A1A880F">
        <w:rPr>
          <w:rFonts w:ascii="Calibri" w:hAnsi="Calibri" w:eastAsia="Calibri" w:cs="Calibri" w:asciiTheme="minorAscii" w:hAnsiTheme="minorAscii" w:eastAsiaTheme="minorAscii" w:cstheme="minorAscii"/>
          <w:b w:val="1"/>
          <w:bCs w:val="1"/>
          <w:noProof w:val="0"/>
          <w:color w:val="auto"/>
          <w:sz w:val="28"/>
          <w:szCs w:val="28"/>
          <w:u w:val="single"/>
          <w:lang w:val="en-US"/>
        </w:rPr>
        <w:t>Weight management and reduced risk of obesity</w:t>
      </w:r>
    </w:p>
    <w:p w:rsidR="672496FD" w:rsidP="2A018985" w:rsidRDefault="672496FD" w14:paraId="13DCE391" w14:textId="06C683A5">
      <w:pPr>
        <w:spacing w:before="240" w:beforeAutospacing="off" w:after="240" w:afterAutospacing="off"/>
        <w:rPr>
          <w:rFonts w:ascii="Calibri" w:hAnsi="Calibri" w:eastAsia="Calibri" w:cs="Calibri" w:asciiTheme="minorAscii" w:hAnsiTheme="minorAscii" w:eastAsiaTheme="minorAscii" w:cstheme="minorAscii"/>
          <w:noProof w:val="0"/>
          <w:sz w:val="28"/>
          <w:szCs w:val="28"/>
          <w:lang w:val="en-US"/>
        </w:rPr>
      </w:pPr>
      <w:r w:rsidRPr="2A018985" w:rsidR="1A1A880F">
        <w:rPr>
          <w:rFonts w:ascii="Calibri" w:hAnsi="Calibri" w:eastAsia="Calibri" w:cs="Calibri" w:asciiTheme="minorAscii" w:hAnsiTheme="minorAscii" w:eastAsiaTheme="minorAscii" w:cstheme="minorAscii"/>
          <w:noProof w:val="0"/>
          <w:sz w:val="28"/>
          <w:szCs w:val="28"/>
          <w:lang w:val="en-US"/>
        </w:rPr>
        <w:t xml:space="preserve">Regular physical activity not only improves cardiovascular health and increases muscle strength, but it also plays a crucial role in weight management and reducing the risk of obesity. Engaging in physical activity helps burn calories, which is essential for </w:t>
      </w:r>
      <w:r w:rsidRPr="2A018985" w:rsidR="1A1A880F">
        <w:rPr>
          <w:rFonts w:ascii="Calibri" w:hAnsi="Calibri" w:eastAsia="Calibri" w:cs="Calibri" w:asciiTheme="minorAscii" w:hAnsiTheme="minorAscii" w:eastAsiaTheme="minorAscii" w:cstheme="minorAscii"/>
          <w:noProof w:val="0"/>
          <w:sz w:val="28"/>
          <w:szCs w:val="28"/>
          <w:lang w:val="en-US"/>
        </w:rPr>
        <w:t>maintaining</w:t>
      </w:r>
      <w:r w:rsidRPr="2A018985" w:rsidR="1A1A880F">
        <w:rPr>
          <w:rFonts w:ascii="Calibri" w:hAnsi="Calibri" w:eastAsia="Calibri" w:cs="Calibri" w:asciiTheme="minorAscii" w:hAnsiTheme="minorAscii" w:eastAsiaTheme="minorAscii" w:cstheme="minorAscii"/>
          <w:noProof w:val="0"/>
          <w:sz w:val="28"/>
          <w:szCs w:val="28"/>
          <w:lang w:val="en-US"/>
        </w:rPr>
        <w:t xml:space="preserve"> a healthy weight. It also helps regulate appetite and prevents weight gain by boosting metabolism. Moreover, physical activity aids in the development of lean muscle mass, which further increases calorie expenditure and helps in weight management. By engaging in regular physical activity, individuals can decrease their risk of obesity and its associated health problems, such as hypertension, diabetes, and heart disease. Additionally, physical activity helps improve body composition by reducing body fat and increasing muscle mass, resulting in a healthier and more balanced physique. Overall, incorporating physical activity into daily routines is vital for weight management and reducing the risk of obesity, leading to improved overall health and well-being.</w:t>
      </w:r>
    </w:p>
    <w:p w:rsidR="672496FD" w:rsidP="2A018985" w:rsidRDefault="672496FD" w14:paraId="690CD65E" w14:textId="7D46001D">
      <w:pPr>
        <w:pStyle w:val="Heading1"/>
        <w:spacing w:before="322" w:beforeAutospacing="off" w:after="322" w:afterAutospacing="off"/>
        <w:rPr>
          <w:rFonts w:ascii="Calibri" w:hAnsi="Calibri" w:eastAsia="Calibri" w:cs="Calibri" w:asciiTheme="minorAscii" w:hAnsiTheme="minorAscii" w:eastAsiaTheme="minorAscii" w:cstheme="minorAscii"/>
          <w:b w:val="1"/>
          <w:bCs w:val="1"/>
          <w:noProof w:val="0"/>
          <w:color w:val="auto"/>
          <w:sz w:val="28"/>
          <w:szCs w:val="28"/>
          <w:u w:val="single"/>
          <w:lang w:val="en-US"/>
        </w:rPr>
      </w:pPr>
      <w:r w:rsidRPr="2A018985" w:rsidR="1A1A880F">
        <w:rPr>
          <w:rFonts w:ascii="Calibri" w:hAnsi="Calibri" w:eastAsia="Calibri" w:cs="Calibri" w:asciiTheme="minorAscii" w:hAnsiTheme="minorAscii" w:eastAsiaTheme="minorAscii" w:cstheme="minorAscii"/>
          <w:b w:val="1"/>
          <w:bCs w:val="1"/>
          <w:noProof w:val="0"/>
          <w:sz w:val="28"/>
          <w:szCs w:val="28"/>
          <w:lang w:val="en-US"/>
        </w:rPr>
        <w:t xml:space="preserve"> </w:t>
      </w:r>
      <w:r w:rsidRPr="2A018985" w:rsidR="1A1A880F">
        <w:rPr>
          <w:rFonts w:ascii="Calibri" w:hAnsi="Calibri" w:eastAsia="Calibri" w:cs="Calibri" w:asciiTheme="minorAscii" w:hAnsiTheme="minorAscii" w:eastAsiaTheme="minorAscii" w:cstheme="minorAscii"/>
          <w:b w:val="1"/>
          <w:bCs w:val="1"/>
          <w:noProof w:val="0"/>
          <w:color w:val="auto"/>
          <w:sz w:val="28"/>
          <w:szCs w:val="28"/>
          <w:u w:val="single"/>
          <w:lang w:val="en-US"/>
        </w:rPr>
        <w:t>Mental benefits</w:t>
      </w:r>
    </w:p>
    <w:p w:rsidR="672496FD" w:rsidP="2A018985" w:rsidRDefault="672496FD" w14:paraId="7547A518" w14:textId="00C3313E">
      <w:pPr>
        <w:spacing w:before="240" w:beforeAutospacing="off" w:after="240" w:afterAutospacing="off"/>
        <w:rPr>
          <w:rFonts w:ascii="Calibri" w:hAnsi="Calibri" w:eastAsia="Calibri" w:cs="Calibri" w:asciiTheme="minorAscii" w:hAnsiTheme="minorAscii" w:eastAsiaTheme="minorAscii" w:cstheme="minorAscii"/>
          <w:noProof w:val="0"/>
          <w:sz w:val="28"/>
          <w:szCs w:val="28"/>
          <w:lang w:val="en-US"/>
        </w:rPr>
      </w:pPr>
      <w:r w:rsidRPr="2A018985" w:rsidR="1A1A880F">
        <w:rPr>
          <w:rFonts w:ascii="Calibri" w:hAnsi="Calibri" w:eastAsia="Calibri" w:cs="Calibri" w:asciiTheme="minorAscii" w:hAnsiTheme="minorAscii" w:eastAsiaTheme="minorAscii" w:cstheme="minorAscii"/>
          <w:noProof w:val="0"/>
          <w:sz w:val="28"/>
          <w:szCs w:val="28"/>
          <w:lang w:val="en-US"/>
        </w:rPr>
        <w:t xml:space="preserve">Physical activity not only contributes to improved physical health but also has significant mental benefits. Engaging in regular physical activity can help reduce stress and anxiety levels, promoting a sense of relaxation and overall well-being. It has also been shown to enhance mood and emotional well-being, </w:t>
      </w:r>
      <w:r w:rsidRPr="2A018985" w:rsidR="1A1A880F">
        <w:rPr>
          <w:rFonts w:ascii="Calibri" w:hAnsi="Calibri" w:eastAsia="Calibri" w:cs="Calibri" w:asciiTheme="minorAscii" w:hAnsiTheme="minorAscii" w:eastAsiaTheme="minorAscii" w:cstheme="minorAscii"/>
          <w:noProof w:val="0"/>
          <w:sz w:val="28"/>
          <w:szCs w:val="28"/>
          <w:lang w:val="en-US"/>
        </w:rPr>
        <w:t>providing</w:t>
      </w:r>
      <w:r w:rsidRPr="2A018985" w:rsidR="1A1A880F">
        <w:rPr>
          <w:rFonts w:ascii="Calibri" w:hAnsi="Calibri" w:eastAsia="Calibri" w:cs="Calibri" w:asciiTheme="minorAscii" w:hAnsiTheme="minorAscii" w:eastAsiaTheme="minorAscii" w:cstheme="minorAscii"/>
          <w:noProof w:val="0"/>
          <w:sz w:val="28"/>
          <w:szCs w:val="28"/>
          <w:lang w:val="en-US"/>
        </w:rPr>
        <w:t xml:space="preserve"> a natural boost to one's mental state. Additionally, physical activity has been linked to improved cognitive function and memory, allowing individuals to think more clearly and improve their overall brain health. These mental benefits highlight the importance of incorporating physical activity into our daily lives, as it can have a positive impact on both our physical and mental well-being.</w:t>
      </w:r>
    </w:p>
    <w:p w:rsidR="672496FD" w:rsidP="2A018985" w:rsidRDefault="672496FD" w14:paraId="69209E61" w14:textId="4E613BEB">
      <w:pPr>
        <w:pStyle w:val="Heading2"/>
        <w:bidi w:val="0"/>
        <w:spacing w:before="299" w:beforeAutospacing="off" w:after="299" w:afterAutospacing="off" w:line="259" w:lineRule="auto"/>
        <w:ind w:left="0" w:right="0"/>
        <w:jc w:val="left"/>
        <w:rPr>
          <w:rFonts w:ascii="Calibri" w:hAnsi="Calibri" w:eastAsia="Calibri" w:cs="Calibri" w:asciiTheme="minorAscii" w:hAnsiTheme="minorAscii" w:eastAsiaTheme="minorAscii" w:cstheme="minorAscii"/>
          <w:noProof w:val="0"/>
          <w:sz w:val="28"/>
          <w:szCs w:val="28"/>
          <w:lang w:val="en-US"/>
        </w:rPr>
      </w:pPr>
    </w:p>
    <w:p w:rsidR="672496FD" w:rsidP="2A018985" w:rsidRDefault="672496FD" w14:paraId="2B17D8EE" w14:textId="3CF99DAC">
      <w:pPr>
        <w:pStyle w:val="Heading2"/>
        <w:bidi w:val="0"/>
        <w:spacing w:before="299" w:beforeAutospacing="off" w:after="299" w:afterAutospacing="off" w:line="259" w:lineRule="auto"/>
        <w:ind w:left="0" w:right="0"/>
        <w:jc w:val="left"/>
        <w:rPr>
          <w:rFonts w:ascii="Calibri" w:hAnsi="Calibri" w:eastAsia="Calibri" w:cs="Calibri" w:asciiTheme="minorAscii" w:hAnsiTheme="minorAscii" w:eastAsiaTheme="minorAscii" w:cstheme="minorAscii"/>
          <w:b w:val="1"/>
          <w:bCs w:val="1"/>
          <w:noProof w:val="0"/>
          <w:sz w:val="28"/>
          <w:szCs w:val="28"/>
          <w:lang w:val="en-US"/>
        </w:rPr>
      </w:pPr>
      <w:r w:rsidRPr="2A018985" w:rsidR="1A1A880F">
        <w:rPr>
          <w:rFonts w:ascii="Calibri" w:hAnsi="Calibri" w:eastAsia="Calibri" w:cs="Calibri" w:asciiTheme="minorAscii" w:hAnsiTheme="minorAscii" w:eastAsiaTheme="minorAscii" w:cstheme="minorAscii"/>
          <w:b w:val="1"/>
          <w:bCs w:val="1"/>
          <w:noProof w:val="0"/>
          <w:color w:val="auto"/>
          <w:sz w:val="28"/>
          <w:szCs w:val="28"/>
          <w:u w:val="single"/>
          <w:lang w:val="en-US"/>
        </w:rPr>
        <w:t xml:space="preserve"> Improved cognitive function and memor</w:t>
      </w:r>
      <w:r w:rsidRPr="2A018985" w:rsidR="52922767">
        <w:rPr>
          <w:rFonts w:ascii="Calibri" w:hAnsi="Calibri" w:eastAsia="Calibri" w:cs="Calibri" w:asciiTheme="minorAscii" w:hAnsiTheme="minorAscii" w:eastAsiaTheme="minorAscii" w:cstheme="minorAscii"/>
          <w:b w:val="1"/>
          <w:bCs w:val="1"/>
          <w:noProof w:val="0"/>
          <w:color w:val="auto"/>
          <w:sz w:val="28"/>
          <w:szCs w:val="28"/>
          <w:u w:val="single"/>
          <w:lang w:val="en-US"/>
        </w:rPr>
        <w:t>y</w:t>
      </w:r>
    </w:p>
    <w:p w:rsidR="672496FD" w:rsidP="2A018985" w:rsidRDefault="672496FD" w14:paraId="5952AB86" w14:textId="3E38C244">
      <w:pPr>
        <w:spacing w:before="240" w:beforeAutospacing="off" w:after="240" w:afterAutospacing="off"/>
        <w:rPr>
          <w:rFonts w:ascii="Calibri" w:hAnsi="Calibri" w:eastAsia="Calibri" w:cs="Calibri" w:asciiTheme="minorAscii" w:hAnsiTheme="minorAscii" w:eastAsiaTheme="minorAscii" w:cstheme="minorAscii"/>
          <w:b w:val="1"/>
          <w:bCs w:val="1"/>
          <w:noProof w:val="0"/>
          <w:sz w:val="28"/>
          <w:szCs w:val="28"/>
          <w:lang w:val="en-US"/>
        </w:rPr>
      </w:pPr>
      <w:r w:rsidRPr="2A018985" w:rsidR="1A1A880F">
        <w:rPr>
          <w:rFonts w:ascii="Calibri" w:hAnsi="Calibri" w:eastAsia="Calibri" w:cs="Calibri" w:asciiTheme="minorAscii" w:hAnsiTheme="minorAscii" w:eastAsiaTheme="minorAscii" w:cstheme="minorAscii"/>
          <w:noProof w:val="0"/>
          <w:sz w:val="28"/>
          <w:szCs w:val="28"/>
          <w:lang w:val="en-US"/>
        </w:rPr>
        <w:t xml:space="preserve">Improved cognitive function and memory are important positive outcomes of engaging in physical activity. Regular exercise has been shown to enhance various aspects of cognitive function, such as attention, executive function, and information processing speed. It also has a positive impact on memory and the ability to learn </w:t>
      </w:r>
      <w:r w:rsidRPr="2A018985" w:rsidR="1A1A880F">
        <w:rPr>
          <w:rFonts w:ascii="Calibri" w:hAnsi="Calibri" w:eastAsia="Calibri" w:cs="Calibri" w:asciiTheme="minorAscii" w:hAnsiTheme="minorAscii" w:eastAsiaTheme="minorAscii" w:cstheme="minorAscii"/>
          <w:noProof w:val="0"/>
          <w:sz w:val="28"/>
          <w:szCs w:val="28"/>
          <w:lang w:val="en-US"/>
        </w:rPr>
        <w:t>new information</w:t>
      </w:r>
      <w:r w:rsidRPr="2A018985" w:rsidR="1A1A880F">
        <w:rPr>
          <w:rFonts w:ascii="Calibri" w:hAnsi="Calibri" w:eastAsia="Calibri" w:cs="Calibri" w:asciiTheme="minorAscii" w:hAnsiTheme="minorAscii" w:eastAsiaTheme="minorAscii" w:cstheme="minorAscii"/>
          <w:noProof w:val="0"/>
          <w:sz w:val="28"/>
          <w:szCs w:val="28"/>
          <w:lang w:val="en-US"/>
        </w:rPr>
        <w:t xml:space="preserve">. The mechanisms through which exercise improves cognitive function are not yet fully understood, but it is believed that increased blood flow to the brain, the release of growth factors, and the reduction of oxidative stress and inflammation all play a role. </w:t>
      </w:r>
      <w:r w:rsidRPr="2A018985" w:rsidR="12DA8DC1">
        <w:rPr>
          <w:rFonts w:ascii="Calibri" w:hAnsi="Calibri" w:eastAsia="Calibri" w:cs="Calibri" w:asciiTheme="minorAscii" w:hAnsiTheme="minorAscii" w:eastAsiaTheme="minorAscii" w:cstheme="minorAscii"/>
          <w:noProof w:val="0"/>
          <w:sz w:val="28"/>
          <w:szCs w:val="28"/>
          <w:lang w:val="en-US"/>
        </w:rPr>
        <w:t>Also, physical activity has been associated with a decreased risk of cognitive decline and neurodegenerative diseases like Alzheimer's.</w:t>
      </w:r>
      <w:r w:rsidRPr="2A018985" w:rsidR="1A1A880F">
        <w:rPr>
          <w:rFonts w:ascii="Calibri" w:hAnsi="Calibri" w:eastAsia="Calibri" w:cs="Calibri" w:asciiTheme="minorAscii" w:hAnsiTheme="minorAscii" w:eastAsiaTheme="minorAscii" w:cstheme="minorAscii"/>
          <w:noProof w:val="0"/>
          <w:sz w:val="28"/>
          <w:szCs w:val="28"/>
          <w:lang w:val="en-US"/>
        </w:rPr>
        <w:t xml:space="preserve"> Therefore, incorporating regular physical activity into one's routine can not only improve physical health but also contribute to </w:t>
      </w:r>
      <w:r w:rsidRPr="2A018985" w:rsidR="1A1A880F">
        <w:rPr>
          <w:rFonts w:ascii="Calibri" w:hAnsi="Calibri" w:eastAsia="Calibri" w:cs="Calibri" w:asciiTheme="minorAscii" w:hAnsiTheme="minorAscii" w:eastAsiaTheme="minorAscii" w:cstheme="minorAscii"/>
          <w:noProof w:val="0"/>
          <w:sz w:val="28"/>
          <w:szCs w:val="28"/>
          <w:lang w:val="en-US"/>
        </w:rPr>
        <w:t>maintaining</w:t>
      </w:r>
      <w:r w:rsidRPr="2A018985" w:rsidR="1A1A880F">
        <w:rPr>
          <w:rFonts w:ascii="Calibri" w:hAnsi="Calibri" w:eastAsia="Calibri" w:cs="Calibri" w:asciiTheme="minorAscii" w:hAnsiTheme="minorAscii" w:eastAsiaTheme="minorAscii" w:cstheme="minorAscii"/>
          <w:noProof w:val="0"/>
          <w:sz w:val="28"/>
          <w:szCs w:val="28"/>
          <w:lang w:val="en-US"/>
        </w:rPr>
        <w:t xml:space="preserve"> </w:t>
      </w:r>
      <w:r w:rsidRPr="2A018985" w:rsidR="1A1A880F">
        <w:rPr>
          <w:rFonts w:ascii="Calibri" w:hAnsi="Calibri" w:eastAsia="Calibri" w:cs="Calibri" w:asciiTheme="minorAscii" w:hAnsiTheme="minorAscii" w:eastAsiaTheme="minorAscii" w:cstheme="minorAscii"/>
          <w:noProof w:val="0"/>
          <w:sz w:val="28"/>
          <w:szCs w:val="28"/>
          <w:lang w:val="en-US"/>
        </w:rPr>
        <w:t>optimal</w:t>
      </w:r>
      <w:r w:rsidRPr="2A018985" w:rsidR="1A1A880F">
        <w:rPr>
          <w:rFonts w:ascii="Calibri" w:hAnsi="Calibri" w:eastAsia="Calibri" w:cs="Calibri" w:asciiTheme="minorAscii" w:hAnsiTheme="minorAscii" w:eastAsiaTheme="minorAscii" w:cstheme="minorAscii"/>
          <w:noProof w:val="0"/>
          <w:sz w:val="28"/>
          <w:szCs w:val="28"/>
          <w:lang w:val="en-US"/>
        </w:rPr>
        <w:t xml:space="preserve"> cognitive function and preserving memory capabilities.</w:t>
      </w:r>
    </w:p>
    <w:p w:rsidR="672496FD" w:rsidP="2A018985" w:rsidRDefault="672496FD" w14:paraId="5D4FA409" w14:textId="70C7BAC7">
      <w:pPr>
        <w:spacing w:before="240" w:beforeAutospacing="off" w:after="240" w:afterAutospacing="off"/>
        <w:rPr>
          <w:rFonts w:ascii="Calibri" w:hAnsi="Calibri" w:eastAsia="Calibri" w:cs="Calibri" w:asciiTheme="minorAscii" w:hAnsiTheme="minorAscii" w:eastAsiaTheme="minorAscii" w:cstheme="minorAscii"/>
          <w:b w:val="1"/>
          <w:bCs w:val="1"/>
          <w:noProof w:val="0"/>
          <w:sz w:val="28"/>
          <w:szCs w:val="28"/>
          <w:u w:val="single"/>
          <w:lang w:val="en-US"/>
        </w:rPr>
      </w:pPr>
      <w:r w:rsidRPr="2A018985" w:rsidR="1A1A880F">
        <w:rPr>
          <w:rFonts w:ascii="Calibri" w:hAnsi="Calibri" w:eastAsia="Calibri" w:cs="Calibri" w:asciiTheme="minorAscii" w:hAnsiTheme="minorAscii" w:eastAsiaTheme="minorAscii" w:cstheme="minorAscii"/>
          <w:b w:val="1"/>
          <w:bCs w:val="1"/>
          <w:noProof w:val="0"/>
          <w:sz w:val="28"/>
          <w:szCs w:val="28"/>
          <w:u w:val="single"/>
          <w:lang w:val="en-US"/>
        </w:rPr>
        <w:t xml:space="preserve"> Long-term health benefits</w:t>
      </w:r>
    </w:p>
    <w:p w:rsidR="672496FD" w:rsidP="2A018985" w:rsidRDefault="672496FD" w14:paraId="744CEBF0" w14:textId="0DA2D2ED">
      <w:pPr>
        <w:spacing w:before="240" w:beforeAutospacing="off" w:after="240" w:afterAutospacing="off"/>
        <w:rPr>
          <w:rFonts w:ascii="Calibri" w:hAnsi="Calibri" w:eastAsia="Calibri" w:cs="Calibri" w:asciiTheme="minorAscii" w:hAnsiTheme="minorAscii" w:eastAsiaTheme="minorAscii" w:cstheme="minorAscii"/>
          <w:noProof w:val="0"/>
          <w:sz w:val="28"/>
          <w:szCs w:val="28"/>
          <w:lang w:val="en-US"/>
        </w:rPr>
      </w:pPr>
      <w:r w:rsidRPr="2A018985" w:rsidR="1A1A880F">
        <w:rPr>
          <w:rFonts w:ascii="Calibri" w:hAnsi="Calibri" w:eastAsia="Calibri" w:cs="Calibri" w:asciiTheme="minorAscii" w:hAnsiTheme="minorAscii" w:eastAsiaTheme="minorAscii" w:cstheme="minorAscii"/>
          <w:noProof w:val="0"/>
          <w:sz w:val="28"/>
          <w:szCs w:val="28"/>
          <w:lang w:val="en-US"/>
        </w:rPr>
        <w:t>Long-term health benefits of physical activity include a lower risk of chronic diseases such as heart disease, type 2 diabetes, and certain types of cancer. Engaging in regular physical activity also increases longevity and improves overall quality of life. Another important long-term health benefit is improved bone density, which reduces the risk of osteoporosis, a condition</w:t>
      </w:r>
      <w:r w:rsidRPr="2A018985" w:rsidR="6AB393C5">
        <w:rPr>
          <w:rFonts w:ascii="Calibri" w:hAnsi="Calibri" w:eastAsia="Calibri" w:cs="Calibri" w:asciiTheme="minorAscii" w:hAnsiTheme="minorAscii" w:eastAsiaTheme="minorAscii" w:cstheme="minorAscii"/>
          <w:noProof w:val="0"/>
          <w:sz w:val="28"/>
          <w:szCs w:val="28"/>
          <w:lang w:val="en-US"/>
        </w:rPr>
        <w:t xml:space="preserve"> </w:t>
      </w:r>
      <w:r w:rsidRPr="2A018985" w:rsidR="1A1A880F">
        <w:rPr>
          <w:rFonts w:ascii="Calibri" w:hAnsi="Calibri" w:eastAsia="Calibri" w:cs="Calibri" w:asciiTheme="minorAscii" w:hAnsiTheme="minorAscii" w:eastAsiaTheme="minorAscii" w:cstheme="minorAscii"/>
          <w:noProof w:val="0"/>
          <w:sz w:val="28"/>
          <w:szCs w:val="28"/>
          <w:lang w:val="en-US"/>
        </w:rPr>
        <w:t>characterized by fragile bones that are more prone to fractures. These long-term health benefits highlight the importance of incorporating physical activity into our daily lives for both our physical and mental well-being.</w:t>
      </w:r>
    </w:p>
    <w:p w:rsidR="672496FD" w:rsidP="2A018985" w:rsidRDefault="672496FD" w14:paraId="58399F87" w14:textId="5074E445">
      <w:pPr>
        <w:pStyle w:val="Heading2"/>
        <w:bidi w:val="0"/>
        <w:spacing w:before="299" w:beforeAutospacing="off" w:after="299" w:afterAutospacing="off" w:line="259" w:lineRule="auto"/>
        <w:ind w:left="0" w:right="0"/>
        <w:jc w:val="left"/>
        <w:rPr>
          <w:rFonts w:ascii="Calibri" w:hAnsi="Calibri" w:eastAsia="Calibri" w:cs="Calibri" w:asciiTheme="minorAscii" w:hAnsiTheme="minorAscii" w:eastAsiaTheme="minorAscii" w:cstheme="minorAscii"/>
          <w:noProof w:val="0"/>
          <w:sz w:val="28"/>
          <w:szCs w:val="28"/>
          <w:lang w:val="en-US"/>
        </w:rPr>
      </w:pPr>
    </w:p>
    <w:p w:rsidR="672496FD" w:rsidP="2A018985" w:rsidRDefault="672496FD" w14:paraId="4D3D16C6" w14:textId="4F5EBD04">
      <w:pPr>
        <w:pStyle w:val="Heading2"/>
        <w:spacing w:before="299" w:beforeAutospacing="off" w:after="299" w:afterAutospacing="off"/>
        <w:rPr>
          <w:rFonts w:ascii="Calibri" w:hAnsi="Calibri" w:eastAsia="Calibri" w:cs="Calibri" w:asciiTheme="minorAscii" w:hAnsiTheme="minorAscii" w:eastAsiaTheme="minorAscii" w:cstheme="minorAscii"/>
          <w:b w:val="1"/>
          <w:bCs w:val="1"/>
          <w:noProof w:val="0"/>
          <w:color w:val="auto"/>
          <w:sz w:val="28"/>
          <w:szCs w:val="28"/>
          <w:u w:val="single"/>
          <w:lang w:val="en-US"/>
        </w:rPr>
      </w:pPr>
      <w:r w:rsidRPr="2A018985" w:rsidR="1A1A880F">
        <w:rPr>
          <w:rFonts w:ascii="Calibri" w:hAnsi="Calibri" w:eastAsia="Calibri" w:cs="Calibri" w:asciiTheme="minorAscii" w:hAnsiTheme="minorAscii" w:eastAsiaTheme="minorAscii" w:cstheme="minorAscii"/>
          <w:b w:val="1"/>
          <w:bCs w:val="1"/>
          <w:noProof w:val="0"/>
          <w:color w:val="auto"/>
          <w:sz w:val="28"/>
          <w:szCs w:val="28"/>
          <w:u w:val="single"/>
          <w:lang w:val="en-US"/>
        </w:rPr>
        <w:t>Improved bone density and reduced risk of osteoporosis</w:t>
      </w:r>
    </w:p>
    <w:p w:rsidR="672496FD" w:rsidP="2A018985" w:rsidRDefault="672496FD" w14:paraId="7B6C6281" w14:textId="7BD7FEDA">
      <w:pPr>
        <w:spacing w:before="240" w:beforeAutospacing="off" w:after="240" w:afterAutospacing="off"/>
        <w:rPr>
          <w:rFonts w:ascii="Calibri" w:hAnsi="Calibri" w:eastAsia="Calibri" w:cs="Calibri" w:asciiTheme="minorAscii" w:hAnsiTheme="minorAscii" w:eastAsiaTheme="minorAscii" w:cstheme="minorAscii"/>
          <w:noProof w:val="0"/>
          <w:sz w:val="28"/>
          <w:szCs w:val="28"/>
          <w:lang w:val="en-US"/>
        </w:rPr>
      </w:pPr>
      <w:r w:rsidRPr="2A018985" w:rsidR="1A1A880F">
        <w:rPr>
          <w:rFonts w:ascii="Calibri" w:hAnsi="Calibri" w:eastAsia="Calibri" w:cs="Calibri" w:asciiTheme="minorAscii" w:hAnsiTheme="minorAscii" w:eastAsiaTheme="minorAscii" w:cstheme="minorAscii"/>
          <w:noProof w:val="0"/>
          <w:sz w:val="28"/>
          <w:szCs w:val="28"/>
          <w:lang w:val="en-US"/>
        </w:rPr>
        <w:t xml:space="preserve">Regular physical activity has </w:t>
      </w:r>
      <w:r w:rsidRPr="2A018985" w:rsidR="1A1A880F">
        <w:rPr>
          <w:rFonts w:ascii="Calibri" w:hAnsi="Calibri" w:eastAsia="Calibri" w:cs="Calibri" w:asciiTheme="minorAscii" w:hAnsiTheme="minorAscii" w:eastAsiaTheme="minorAscii" w:cstheme="minorAscii"/>
          <w:noProof w:val="0"/>
          <w:sz w:val="28"/>
          <w:szCs w:val="28"/>
          <w:lang w:val="en-US"/>
        </w:rPr>
        <w:t>numerous</w:t>
      </w:r>
      <w:r w:rsidRPr="2A018985" w:rsidR="1A1A880F">
        <w:rPr>
          <w:rFonts w:ascii="Calibri" w:hAnsi="Calibri" w:eastAsia="Calibri" w:cs="Calibri" w:asciiTheme="minorAscii" w:hAnsiTheme="minorAscii" w:eastAsiaTheme="minorAscii" w:cstheme="minorAscii"/>
          <w:noProof w:val="0"/>
          <w:sz w:val="28"/>
          <w:szCs w:val="28"/>
          <w:lang w:val="en-US"/>
        </w:rPr>
        <w:t xml:space="preserve"> benefits for both the body and mind. One important long-term health benefit is the improvement of bone density and the reduction of the risk of osteoporosis. Engaging in physical activity, such as weight-bearing exercises, helps to strengthen bones and prevent bone loss. This is particularly crucial for older adults who are more vulnerable to osteoporosis. </w:t>
      </w:r>
      <w:r w:rsidRPr="2A018985" w:rsidR="06BA0A97">
        <w:rPr>
          <w:rFonts w:ascii="Calibri" w:hAnsi="Calibri" w:eastAsia="Calibri" w:cs="Calibri" w:asciiTheme="minorAscii" w:hAnsiTheme="minorAscii" w:eastAsiaTheme="minorAscii" w:cstheme="minorAscii"/>
          <w:noProof w:val="0"/>
          <w:sz w:val="28"/>
          <w:szCs w:val="28"/>
          <w:lang w:val="en-US"/>
        </w:rPr>
        <w:t xml:space="preserve">By increasing bone density, physical activity helps </w:t>
      </w:r>
      <w:r w:rsidRPr="2A018985" w:rsidR="06BA0A97">
        <w:rPr>
          <w:rFonts w:ascii="Calibri" w:hAnsi="Calibri" w:eastAsia="Calibri" w:cs="Calibri" w:asciiTheme="minorAscii" w:hAnsiTheme="minorAscii" w:eastAsiaTheme="minorAscii" w:cstheme="minorAscii"/>
          <w:noProof w:val="0"/>
          <w:sz w:val="28"/>
          <w:szCs w:val="28"/>
          <w:lang w:val="en-US"/>
        </w:rPr>
        <w:t>maintain</w:t>
      </w:r>
      <w:r w:rsidRPr="2A018985" w:rsidR="06BA0A97">
        <w:rPr>
          <w:rFonts w:ascii="Calibri" w:hAnsi="Calibri" w:eastAsia="Calibri" w:cs="Calibri" w:asciiTheme="minorAscii" w:hAnsiTheme="minorAscii" w:eastAsiaTheme="minorAscii" w:cstheme="minorAscii"/>
          <w:noProof w:val="0"/>
          <w:sz w:val="28"/>
          <w:szCs w:val="28"/>
          <w:lang w:val="en-US"/>
        </w:rPr>
        <w:t xml:space="preserve"> the skeleton's structural integrity and reduces the risk of fractures.</w:t>
      </w:r>
      <w:r w:rsidRPr="2A018985" w:rsidR="1A1A880F">
        <w:rPr>
          <w:rFonts w:ascii="Calibri" w:hAnsi="Calibri" w:eastAsia="Calibri" w:cs="Calibri" w:asciiTheme="minorAscii" w:hAnsiTheme="minorAscii" w:eastAsiaTheme="minorAscii" w:cstheme="minorAscii"/>
          <w:noProof w:val="0"/>
          <w:sz w:val="28"/>
          <w:szCs w:val="28"/>
          <w:lang w:val="en-US"/>
        </w:rPr>
        <w:t xml:space="preserve"> Additionally, research has shown that physical activity can help to improve balance and coordination, which are important for preventing falls and injuries. By incorporating regular physical activity into daily life, individuals can improve their bone health and reduce the risk of osteoporosis, leading to a better quality of life as they age.</w:t>
      </w:r>
    </w:p>
    <w:p w:rsidR="672496FD" w:rsidP="2A018985" w:rsidRDefault="672496FD" w14:paraId="7E4C1EB3" w14:textId="37E98D85">
      <w:pPr>
        <w:pStyle w:val="Heading2"/>
        <w:bidi w:val="0"/>
        <w:spacing w:before="322" w:beforeAutospacing="off" w:after="322" w:afterAutospacing="off" w:line="259" w:lineRule="auto"/>
        <w:ind w:left="0" w:right="0"/>
        <w:jc w:val="left"/>
        <w:rPr>
          <w:rFonts w:ascii="Calibri" w:hAnsi="Calibri" w:eastAsia="Calibri" w:cs="Calibri" w:asciiTheme="minorAscii" w:hAnsiTheme="minorAscii" w:eastAsiaTheme="minorAscii" w:cstheme="minorAscii"/>
          <w:noProof w:val="0"/>
          <w:sz w:val="28"/>
          <w:szCs w:val="28"/>
          <w:lang w:val="en-US"/>
        </w:rPr>
      </w:pPr>
    </w:p>
    <w:p w:rsidR="672496FD" w:rsidP="2A018985" w:rsidRDefault="672496FD" w14:paraId="4A066B3D" w14:textId="1895045F">
      <w:pPr>
        <w:pStyle w:val="Heading2"/>
        <w:spacing w:before="299" w:beforeAutospacing="off" w:after="299" w:afterAutospacing="off"/>
        <w:rPr>
          <w:rFonts w:ascii="Calibri" w:hAnsi="Calibri" w:eastAsia="Calibri" w:cs="Calibri" w:asciiTheme="minorAscii" w:hAnsiTheme="minorAscii" w:eastAsiaTheme="minorAscii" w:cstheme="minorAscii"/>
          <w:b w:val="1"/>
          <w:bCs w:val="1"/>
          <w:noProof w:val="0"/>
          <w:color w:val="auto"/>
          <w:sz w:val="28"/>
          <w:szCs w:val="28"/>
          <w:u w:val="single"/>
          <w:lang w:val="en-US"/>
        </w:rPr>
      </w:pPr>
      <w:r w:rsidRPr="2A018985" w:rsidR="1A1A880F">
        <w:rPr>
          <w:rFonts w:ascii="Calibri" w:hAnsi="Calibri" w:eastAsia="Calibri" w:cs="Calibri" w:asciiTheme="minorAscii" w:hAnsiTheme="minorAscii" w:eastAsiaTheme="minorAscii" w:cstheme="minorAscii"/>
          <w:b w:val="1"/>
          <w:bCs w:val="1"/>
          <w:noProof w:val="0"/>
          <w:color w:val="auto"/>
          <w:sz w:val="28"/>
          <w:szCs w:val="28"/>
          <w:u w:val="single"/>
          <w:lang w:val="en-US"/>
        </w:rPr>
        <w:t>Increased resilience and ability to cope with challenges</w:t>
      </w:r>
    </w:p>
    <w:p w:rsidR="672496FD" w:rsidP="2A018985" w:rsidRDefault="672496FD" w14:paraId="77E796F4" w14:textId="73CDE89C">
      <w:pPr>
        <w:spacing w:before="240" w:beforeAutospacing="off" w:after="240" w:afterAutospacing="off"/>
        <w:rPr>
          <w:rFonts w:ascii="Calibri" w:hAnsi="Calibri" w:eastAsia="Calibri" w:cs="Calibri" w:asciiTheme="minorAscii" w:hAnsiTheme="minorAscii" w:eastAsiaTheme="minorAscii" w:cstheme="minorAscii"/>
          <w:noProof w:val="0"/>
          <w:sz w:val="28"/>
          <w:szCs w:val="28"/>
          <w:lang w:val="en-US"/>
        </w:rPr>
      </w:pPr>
      <w:r w:rsidRPr="2A018985" w:rsidR="1A1A880F">
        <w:rPr>
          <w:rFonts w:ascii="Calibri" w:hAnsi="Calibri" w:eastAsia="Calibri" w:cs="Calibri" w:asciiTheme="minorAscii" w:hAnsiTheme="minorAscii" w:eastAsiaTheme="minorAscii" w:cstheme="minorAscii"/>
          <w:noProof w:val="0"/>
          <w:sz w:val="28"/>
          <w:szCs w:val="28"/>
          <w:lang w:val="en-US"/>
        </w:rPr>
        <w:t xml:space="preserve">Engaging in regular physical activity can significantly increase an individual's resilience and ability to cope with challenges. This improved resilience is a result of various physiological and psychological changes that occur during physical activity. Physically active individuals often experience increased levels of endorphins and other feel-good neurotransmitters in the brain, which can help them better manage stress and anxiety. Furthermore, physical activity promotes the release of stress hormones, such as cortisol, in a controlled manner, leading to a more balanced response to stressful situations. Additionally, regular physical activity can enhance an individual's coping mechanisms by improving their problem-solving and decision-making skills. This, in turn, allows them to approach challenges with a more logical and rational mindset. Overall, incorporating physical activity into one's daily routine can </w:t>
      </w:r>
      <w:r w:rsidRPr="2A018985" w:rsidR="1A1A880F">
        <w:rPr>
          <w:rFonts w:ascii="Calibri" w:hAnsi="Calibri" w:eastAsia="Calibri" w:cs="Calibri" w:asciiTheme="minorAscii" w:hAnsiTheme="minorAscii" w:eastAsiaTheme="minorAscii" w:cstheme="minorAscii"/>
          <w:noProof w:val="0"/>
          <w:sz w:val="28"/>
          <w:szCs w:val="28"/>
          <w:lang w:val="en-US"/>
        </w:rPr>
        <w:t>provide</w:t>
      </w:r>
      <w:r w:rsidRPr="2A018985" w:rsidR="1A1A880F">
        <w:rPr>
          <w:rFonts w:ascii="Calibri" w:hAnsi="Calibri" w:eastAsia="Calibri" w:cs="Calibri" w:asciiTheme="minorAscii" w:hAnsiTheme="minorAscii" w:eastAsiaTheme="minorAscii" w:cstheme="minorAscii"/>
          <w:noProof w:val="0"/>
          <w:sz w:val="28"/>
          <w:szCs w:val="28"/>
          <w:lang w:val="en-US"/>
        </w:rPr>
        <w:t xml:space="preserve"> a valuable tool for building resilience and effectively managing life's various challenges.</w:t>
      </w:r>
    </w:p>
    <w:p w:rsidR="672496FD" w:rsidP="2A018985" w:rsidRDefault="672496FD" w14:paraId="1EF24019" w14:textId="6606B4F3">
      <w:pPr>
        <w:pStyle w:val="Heading2"/>
        <w:bidi w:val="0"/>
        <w:spacing w:before="299" w:beforeAutospacing="off" w:after="299" w:afterAutospacing="off" w:line="259" w:lineRule="auto"/>
        <w:ind w:left="0" w:right="0"/>
        <w:jc w:val="left"/>
        <w:rPr>
          <w:rFonts w:ascii="Calibri" w:hAnsi="Calibri" w:eastAsia="Calibri" w:cs="Calibri" w:asciiTheme="minorAscii" w:hAnsiTheme="minorAscii" w:eastAsiaTheme="minorAscii" w:cstheme="minorAscii"/>
          <w:noProof w:val="0"/>
          <w:sz w:val="28"/>
          <w:szCs w:val="28"/>
          <w:lang w:val="en-US"/>
        </w:rPr>
      </w:pPr>
    </w:p>
    <w:p w:rsidR="672496FD" w:rsidP="2A018985" w:rsidRDefault="672496FD" w14:paraId="2A6674EB" w14:textId="4081E239">
      <w:pPr>
        <w:pStyle w:val="Heading1"/>
        <w:spacing w:before="322" w:beforeAutospacing="off" w:after="322" w:afterAutospacing="off"/>
        <w:rPr>
          <w:rFonts w:ascii="Calibri" w:hAnsi="Calibri" w:eastAsia="Calibri" w:cs="Calibri" w:asciiTheme="minorAscii" w:hAnsiTheme="minorAscii" w:eastAsiaTheme="minorAscii" w:cstheme="minorAscii"/>
          <w:b w:val="1"/>
          <w:bCs w:val="1"/>
          <w:noProof w:val="0"/>
          <w:color w:val="auto"/>
          <w:sz w:val="28"/>
          <w:szCs w:val="28"/>
          <w:u w:val="single"/>
          <w:lang w:val="en-US"/>
        </w:rPr>
      </w:pPr>
      <w:r w:rsidRPr="2A018985" w:rsidR="1A1A880F">
        <w:rPr>
          <w:rFonts w:ascii="Calibri" w:hAnsi="Calibri" w:eastAsia="Calibri" w:cs="Calibri" w:asciiTheme="minorAscii" w:hAnsiTheme="minorAscii" w:eastAsiaTheme="minorAscii" w:cstheme="minorAscii"/>
          <w:b w:val="1"/>
          <w:bCs w:val="1"/>
          <w:noProof w:val="0"/>
          <w:color w:val="auto"/>
          <w:sz w:val="28"/>
          <w:szCs w:val="28"/>
          <w:u w:val="single"/>
          <w:lang w:val="en-US"/>
        </w:rPr>
        <w:t xml:space="preserve"> Conclusion</w:t>
      </w:r>
    </w:p>
    <w:p w:rsidR="672496FD" w:rsidP="2A018985" w:rsidRDefault="672496FD" w14:paraId="0D2FAD55" w14:textId="690AB462">
      <w:pPr>
        <w:spacing w:before="240" w:beforeAutospacing="off" w:after="240" w:afterAutospacing="off"/>
        <w:rPr>
          <w:rFonts w:ascii="Calibri" w:hAnsi="Calibri" w:eastAsia="Calibri" w:cs="Calibri" w:asciiTheme="minorAscii" w:hAnsiTheme="minorAscii" w:eastAsiaTheme="minorAscii" w:cstheme="minorAscii"/>
          <w:noProof w:val="0"/>
          <w:sz w:val="28"/>
          <w:szCs w:val="28"/>
          <w:lang w:val="en-US"/>
        </w:rPr>
      </w:pPr>
      <w:r w:rsidRPr="2A018985" w:rsidR="47BDF66E">
        <w:rPr>
          <w:rFonts w:ascii="Calibri" w:hAnsi="Calibri" w:eastAsia="Calibri" w:cs="Calibri" w:asciiTheme="minorAscii" w:hAnsiTheme="minorAscii" w:eastAsiaTheme="minorAscii" w:cstheme="minorAscii"/>
          <w:noProof w:val="0"/>
          <w:sz w:val="28"/>
          <w:szCs w:val="28"/>
          <w:lang w:val="en-US"/>
        </w:rPr>
        <w:t>In conclusion, physical activity offers many benefits for the body and mind.</w:t>
      </w:r>
      <w:r w:rsidRPr="2A018985" w:rsidR="1A1A880F">
        <w:rPr>
          <w:rFonts w:ascii="Calibri" w:hAnsi="Calibri" w:eastAsia="Calibri" w:cs="Calibri" w:asciiTheme="minorAscii" w:hAnsiTheme="minorAscii" w:eastAsiaTheme="minorAscii" w:cstheme="minorAscii"/>
          <w:noProof w:val="0"/>
          <w:sz w:val="28"/>
          <w:szCs w:val="28"/>
          <w:lang w:val="en-US"/>
        </w:rPr>
        <w:t xml:space="preserve"> From a physical standpoint, engaging in regular exercise improves cardiovascular health, increases muscle strength and flexibility, and helps manage weight while reducing the risk of obesity. Mentally, physical activity reduces stress and anxiety, enhances mood and emotional well-being, and improves cognitive function and memory. In the long term, it lowers the risk of chronic diseases, increases longevity and quality of life, and improves bone density, reducing the risk of osteoporosis. Additionally, physical activity </w:t>
      </w:r>
      <w:r w:rsidRPr="2A018985" w:rsidR="1A1A880F">
        <w:rPr>
          <w:rFonts w:ascii="Calibri" w:hAnsi="Calibri" w:eastAsia="Calibri" w:cs="Calibri" w:asciiTheme="minorAscii" w:hAnsiTheme="minorAscii" w:eastAsiaTheme="minorAscii" w:cstheme="minorAscii"/>
          <w:noProof w:val="0"/>
          <w:sz w:val="28"/>
          <w:szCs w:val="28"/>
          <w:lang w:val="en-US"/>
        </w:rPr>
        <w:t>provides</w:t>
      </w:r>
      <w:r w:rsidRPr="2A018985" w:rsidR="1A1A880F">
        <w:rPr>
          <w:rFonts w:ascii="Calibri" w:hAnsi="Calibri" w:eastAsia="Calibri" w:cs="Calibri" w:asciiTheme="minorAscii" w:hAnsiTheme="minorAscii" w:eastAsiaTheme="minorAscii" w:cstheme="minorAscii"/>
          <w:noProof w:val="0"/>
          <w:sz w:val="28"/>
          <w:szCs w:val="28"/>
          <w:lang w:val="en-US"/>
        </w:rPr>
        <w:t xml:space="preserve"> social benefits by creating opportunities for social interaction and connection, enhancing self-confidence and self-esteem, and promoting teamwork and cooperation. Lastly, it brings psychological benefits by boosting self-discipline and determination, increasing resilience and the ability to cope with challenges, and aiding in the development of </w:t>
      </w:r>
      <w:r w:rsidRPr="2A018985" w:rsidR="10484902">
        <w:rPr>
          <w:rFonts w:ascii="Calibri" w:hAnsi="Calibri" w:eastAsia="Calibri" w:cs="Calibri" w:asciiTheme="minorAscii" w:hAnsiTheme="minorAscii" w:eastAsiaTheme="minorAscii" w:cstheme="minorAscii"/>
          <w:noProof w:val="0"/>
          <w:sz w:val="28"/>
          <w:szCs w:val="28"/>
          <w:lang w:val="en-US"/>
        </w:rPr>
        <w:t>goal setting</w:t>
      </w:r>
      <w:r w:rsidRPr="2A018985" w:rsidR="1A1A880F">
        <w:rPr>
          <w:rFonts w:ascii="Calibri" w:hAnsi="Calibri" w:eastAsia="Calibri" w:cs="Calibri" w:asciiTheme="minorAscii" w:hAnsiTheme="minorAscii" w:eastAsiaTheme="minorAscii" w:cstheme="minorAscii"/>
          <w:noProof w:val="0"/>
          <w:sz w:val="28"/>
          <w:szCs w:val="28"/>
          <w:lang w:val="en-US"/>
        </w:rPr>
        <w:t xml:space="preserve"> and time management skills. Incorporating physical activity into daily life is highly encouraged due to the </w:t>
      </w:r>
      <w:r w:rsidRPr="2A018985" w:rsidR="1A1A880F">
        <w:rPr>
          <w:rFonts w:ascii="Calibri" w:hAnsi="Calibri" w:eastAsia="Calibri" w:cs="Calibri" w:asciiTheme="minorAscii" w:hAnsiTheme="minorAscii" w:eastAsiaTheme="minorAscii" w:cstheme="minorAscii"/>
          <w:noProof w:val="0"/>
          <w:sz w:val="28"/>
          <w:szCs w:val="28"/>
          <w:lang w:val="en-US"/>
        </w:rPr>
        <w:t>numerous</w:t>
      </w:r>
      <w:r w:rsidRPr="2A018985" w:rsidR="1A1A880F">
        <w:rPr>
          <w:rFonts w:ascii="Calibri" w:hAnsi="Calibri" w:eastAsia="Calibri" w:cs="Calibri" w:asciiTheme="minorAscii" w:hAnsiTheme="minorAscii" w:eastAsiaTheme="minorAscii" w:cstheme="minorAscii"/>
          <w:noProof w:val="0"/>
          <w:sz w:val="28"/>
          <w:szCs w:val="28"/>
          <w:lang w:val="en-US"/>
        </w:rPr>
        <w:t xml:space="preserve"> benefits it offers for overall well-being.</w:t>
      </w:r>
    </w:p>
    <w:p w:rsidR="672496FD" w:rsidP="2A018985" w:rsidRDefault="672496FD" w14:paraId="26B5BFE7" w14:textId="0911456E">
      <w:pPr>
        <w:pStyle w:val="Heading2"/>
        <w:spacing w:before="299" w:beforeAutospacing="off" w:after="299" w:afterAutospacing="off"/>
        <w:rPr>
          <w:rFonts w:ascii="Calibri" w:hAnsi="Calibri" w:eastAsia="Calibri" w:cs="Calibri" w:asciiTheme="minorAscii" w:hAnsiTheme="minorAscii" w:eastAsiaTheme="minorAscii" w:cstheme="minorAscii"/>
          <w:b w:val="1"/>
          <w:bCs w:val="1"/>
          <w:noProof w:val="0"/>
          <w:color w:val="auto"/>
          <w:sz w:val="28"/>
          <w:szCs w:val="28"/>
          <w:u w:val="single"/>
          <w:lang w:val="en-US"/>
        </w:rPr>
      </w:pPr>
      <w:r w:rsidRPr="2A018985" w:rsidR="1A1A880F">
        <w:rPr>
          <w:rFonts w:ascii="Calibri" w:hAnsi="Calibri" w:eastAsia="Calibri" w:cs="Calibri" w:asciiTheme="minorAscii" w:hAnsiTheme="minorAscii" w:eastAsiaTheme="minorAscii" w:cstheme="minorAscii"/>
          <w:b w:val="1"/>
          <w:bCs w:val="1"/>
          <w:noProof w:val="0"/>
          <w:color w:val="auto"/>
          <w:sz w:val="28"/>
          <w:szCs w:val="28"/>
          <w:u w:val="single"/>
          <w:lang w:val="en-US"/>
        </w:rPr>
        <w:t>Summary of the benefits of physical activity</w:t>
      </w:r>
    </w:p>
    <w:p w:rsidR="672496FD" w:rsidP="2A018985" w:rsidRDefault="672496FD" w14:paraId="489D96A8" w14:textId="0F279A50">
      <w:pPr>
        <w:spacing w:before="240" w:beforeAutospacing="off" w:after="240" w:afterAutospacing="off"/>
        <w:rPr>
          <w:rFonts w:ascii="Calibri" w:hAnsi="Calibri" w:eastAsia="Calibri" w:cs="Calibri" w:asciiTheme="minorAscii" w:hAnsiTheme="minorAscii" w:eastAsiaTheme="minorAscii" w:cstheme="minorAscii"/>
          <w:noProof w:val="0"/>
          <w:sz w:val="28"/>
          <w:szCs w:val="28"/>
          <w:lang w:val="en-US"/>
        </w:rPr>
      </w:pPr>
      <w:r w:rsidRPr="2A018985" w:rsidR="1A1A880F">
        <w:rPr>
          <w:rFonts w:ascii="Calibri" w:hAnsi="Calibri" w:eastAsia="Calibri" w:cs="Calibri" w:asciiTheme="minorAscii" w:hAnsiTheme="minorAscii" w:eastAsiaTheme="minorAscii" w:cstheme="minorAscii"/>
          <w:noProof w:val="0"/>
          <w:sz w:val="28"/>
          <w:szCs w:val="28"/>
          <w:lang w:val="en-US"/>
        </w:rPr>
        <w:t xml:space="preserve">Physical activity </w:t>
      </w:r>
      <w:r w:rsidRPr="2A018985" w:rsidR="1A1A880F">
        <w:rPr>
          <w:rFonts w:ascii="Calibri" w:hAnsi="Calibri" w:eastAsia="Calibri" w:cs="Calibri" w:asciiTheme="minorAscii" w:hAnsiTheme="minorAscii" w:eastAsiaTheme="minorAscii" w:cstheme="minorAscii"/>
          <w:noProof w:val="0"/>
          <w:sz w:val="28"/>
          <w:szCs w:val="28"/>
          <w:lang w:val="en-US"/>
        </w:rPr>
        <w:t>provides</w:t>
      </w:r>
      <w:r w:rsidRPr="2A018985" w:rsidR="1A1A880F">
        <w:rPr>
          <w:rFonts w:ascii="Calibri" w:hAnsi="Calibri" w:eastAsia="Calibri" w:cs="Calibri" w:asciiTheme="minorAscii" w:hAnsiTheme="minorAscii" w:eastAsiaTheme="minorAscii" w:cstheme="minorAscii"/>
          <w:noProof w:val="0"/>
          <w:sz w:val="28"/>
          <w:szCs w:val="28"/>
          <w:lang w:val="en-US"/>
        </w:rPr>
        <w:t xml:space="preserve"> </w:t>
      </w:r>
      <w:r w:rsidRPr="2A018985" w:rsidR="1A1A880F">
        <w:rPr>
          <w:rFonts w:ascii="Calibri" w:hAnsi="Calibri" w:eastAsia="Calibri" w:cs="Calibri" w:asciiTheme="minorAscii" w:hAnsiTheme="minorAscii" w:eastAsiaTheme="minorAscii" w:cstheme="minorAscii"/>
          <w:noProof w:val="0"/>
          <w:sz w:val="28"/>
          <w:szCs w:val="28"/>
          <w:lang w:val="en-US"/>
        </w:rPr>
        <w:t>numerous</w:t>
      </w:r>
      <w:r w:rsidRPr="2A018985" w:rsidR="1A1A880F">
        <w:rPr>
          <w:rFonts w:ascii="Calibri" w:hAnsi="Calibri" w:eastAsia="Calibri" w:cs="Calibri" w:asciiTheme="minorAscii" w:hAnsiTheme="minorAscii" w:eastAsiaTheme="minorAscii" w:cstheme="minorAscii"/>
          <w:noProof w:val="0"/>
          <w:sz w:val="28"/>
          <w:szCs w:val="28"/>
          <w:lang w:val="en-US"/>
        </w:rPr>
        <w:t xml:space="preserve"> benefits for both the body and mind. From a physical standpoint, it improves cardiovascular health, increasing the efficiency of the heart and reducing the risk of heart disease. Regular physical activity also contributes to increased muscle strength and flexibility, making everyday tasks easier and reducing the risk of injury. Furthermore, engaging in physical activity aids in weight management and reduces the risk of obesity. </w:t>
      </w:r>
    </w:p>
    <w:p w:rsidR="672496FD" w:rsidP="2A018985" w:rsidRDefault="672496FD" w14:paraId="2B202519" w14:textId="1A87510C">
      <w:pPr>
        <w:spacing w:before="240" w:beforeAutospacing="off" w:after="240" w:afterAutospacing="off"/>
        <w:rPr>
          <w:rFonts w:ascii="Calibri" w:hAnsi="Calibri" w:eastAsia="Calibri" w:cs="Calibri" w:asciiTheme="minorAscii" w:hAnsiTheme="minorAscii" w:eastAsiaTheme="minorAscii" w:cstheme="minorAscii"/>
          <w:noProof w:val="0"/>
          <w:sz w:val="28"/>
          <w:szCs w:val="28"/>
          <w:lang w:val="en-US"/>
        </w:rPr>
      </w:pPr>
      <w:r w:rsidRPr="2A018985" w:rsidR="1A1A880F">
        <w:rPr>
          <w:rFonts w:ascii="Calibri" w:hAnsi="Calibri" w:eastAsia="Calibri" w:cs="Calibri" w:asciiTheme="minorAscii" w:hAnsiTheme="minorAscii" w:eastAsiaTheme="minorAscii" w:cstheme="minorAscii"/>
          <w:noProof w:val="0"/>
          <w:sz w:val="28"/>
          <w:szCs w:val="28"/>
          <w:lang w:val="en-US"/>
        </w:rPr>
        <w:t>On the mental side, physical activity has been shown to reduce stress and anxiety, promoting a greater sense of calm and well-being. It also enhances mood and emotional well-being, helping to alleviate symptoms of depression and boost overall happiness. Additionally, physical activity improves cognitive function and memory, leading to sharper mental acuity.</w:t>
      </w:r>
    </w:p>
    <w:p w:rsidR="672496FD" w:rsidP="2A018985" w:rsidRDefault="672496FD" w14:paraId="43E97C4C" w14:textId="3F726C3B">
      <w:pPr>
        <w:pStyle w:val="Normal"/>
        <w:spacing w:before="240" w:beforeAutospacing="off" w:after="240" w:afterAutospacing="off"/>
        <w:rPr>
          <w:rFonts w:ascii="Calibri" w:hAnsi="Calibri" w:eastAsia="Calibri" w:cs="Calibri" w:asciiTheme="minorAscii" w:hAnsiTheme="minorAscii" w:eastAsiaTheme="minorAscii" w:cstheme="minorAscii"/>
          <w:noProof w:val="0"/>
          <w:sz w:val="24"/>
          <w:szCs w:val="24"/>
          <w:lang w:val="en-US"/>
        </w:rPr>
      </w:pPr>
    </w:p>
    <w:p w:rsidR="672496FD" w:rsidP="2A018985" w:rsidRDefault="672496FD" w14:paraId="1F95A2F1" w14:textId="2DA07CB3">
      <w:pPr>
        <w:pStyle w:val="Normal"/>
        <w:spacing w:before="240" w:beforeAutospacing="off" w:after="240" w:afterAutospacing="off"/>
        <w:rPr>
          <w:rFonts w:ascii="Calibri" w:hAnsi="Calibri" w:eastAsia="Calibri" w:cs="Calibri" w:asciiTheme="minorAscii" w:hAnsiTheme="minorAscii" w:eastAsiaTheme="minorAscii" w:cstheme="minorAscii"/>
          <w:noProof w:val="0"/>
          <w:sz w:val="24"/>
          <w:szCs w:val="24"/>
          <w:lang w:val="en-US"/>
        </w:rPr>
      </w:pPr>
      <w:r w:rsidRPr="2A018985" w:rsidR="250109FA">
        <w:rPr>
          <w:rFonts w:ascii="Calibri" w:hAnsi="Calibri" w:eastAsia="Calibri" w:cs="Calibri" w:asciiTheme="minorAscii" w:hAnsiTheme="minorAscii" w:eastAsiaTheme="minorAscii" w:cstheme="minorAscii"/>
          <w:noProof w:val="0"/>
          <w:sz w:val="24"/>
          <w:szCs w:val="24"/>
          <w:lang w:val="en-US"/>
        </w:rPr>
        <w:t xml:space="preserve">Word count - </w:t>
      </w:r>
      <w:r w:rsidRPr="2A018985" w:rsidR="62F05242">
        <w:rPr>
          <w:rFonts w:ascii="Calibri" w:hAnsi="Calibri" w:eastAsia="Calibri" w:cs="Calibri" w:asciiTheme="minorAscii" w:hAnsiTheme="minorAscii" w:eastAsiaTheme="minorAscii" w:cstheme="minorAscii"/>
          <w:noProof w:val="0"/>
          <w:sz w:val="24"/>
          <w:szCs w:val="24"/>
          <w:lang w:val="en-US"/>
        </w:rPr>
        <w:t>1700</w:t>
      </w:r>
    </w:p>
    <w:p w:rsidR="672496FD" w:rsidP="2A018985" w:rsidRDefault="672496FD" w14:paraId="1DE8F1FD" w14:textId="4ACADC02">
      <w:pPr>
        <w:pStyle w:val="Normal"/>
        <w:spacing w:before="240" w:beforeAutospacing="off" w:after="240" w:afterAutospacing="off"/>
        <w:rPr>
          <w:rFonts w:ascii="Calibri" w:hAnsi="Calibri" w:eastAsia="Calibri" w:cs="Calibri" w:asciiTheme="minorAscii" w:hAnsiTheme="minorAscii" w:eastAsiaTheme="minorAscii" w:cstheme="minorAscii"/>
          <w:b w:val="1"/>
          <w:bCs w:val="1"/>
          <w:noProof w:val="0"/>
          <w:sz w:val="24"/>
          <w:szCs w:val="24"/>
          <w:u w:val="single"/>
          <w:lang w:val="en-US"/>
        </w:rPr>
      </w:pPr>
      <w:r w:rsidRPr="2A018985" w:rsidR="250109FA">
        <w:rPr>
          <w:rFonts w:ascii="Calibri" w:hAnsi="Calibri" w:eastAsia="Calibri" w:cs="Calibri" w:asciiTheme="minorAscii" w:hAnsiTheme="minorAscii" w:eastAsiaTheme="minorAscii" w:cstheme="minorAscii"/>
          <w:b w:val="1"/>
          <w:bCs w:val="1"/>
          <w:noProof w:val="0"/>
          <w:sz w:val="24"/>
          <w:szCs w:val="24"/>
          <w:u w:val="single"/>
          <w:lang w:val="en-US"/>
        </w:rPr>
        <w:t>Reference</w:t>
      </w:r>
    </w:p>
    <w:p w:rsidR="672496FD" w:rsidP="2A018985" w:rsidRDefault="672496FD" w14:paraId="1254626F" w14:textId="0F0B167F">
      <w:pPr>
        <w:pStyle w:val="Normal"/>
        <w:spacing w:before="240" w:beforeAutospacing="off" w:after="240" w:afterAutospacing="off"/>
        <w:rPr>
          <w:rFonts w:ascii="Calibri" w:hAnsi="Calibri" w:eastAsia="Calibri" w:cs="Calibri"/>
          <w:noProof w:val="0"/>
          <w:sz w:val="24"/>
          <w:szCs w:val="24"/>
          <w:lang w:val="en-US"/>
        </w:rPr>
      </w:pPr>
      <w:r w:rsidRPr="2A018985" w:rsidR="65C82C66">
        <w:rPr>
          <w:rFonts w:ascii="Fira Sans" w:hAnsi="Fira Sans" w:eastAsia="Fira Sans" w:cs="Fira Sans"/>
          <w:b w:val="0"/>
          <w:bCs w:val="0"/>
          <w:i w:val="0"/>
          <w:iCs w:val="0"/>
          <w:caps w:val="0"/>
          <w:smallCaps w:val="0"/>
          <w:noProof w:val="0"/>
          <w:color w:val="353535"/>
          <w:sz w:val="21"/>
          <w:szCs w:val="21"/>
          <w:lang w:val="en-US"/>
        </w:rPr>
        <w:t xml:space="preserve">Galloway, Marc T. MD; Jokl, Peter MD. Aging Successfully: The Importance of Physical Activity in Maintaining Health and Function. Journal of the American Academy of </w:t>
      </w:r>
      <w:r w:rsidRPr="2A018985" w:rsidR="412F8A8E">
        <w:rPr>
          <w:rFonts w:ascii="Fira Sans" w:hAnsi="Fira Sans" w:eastAsia="Fira Sans" w:cs="Fira Sans"/>
          <w:b w:val="0"/>
          <w:bCs w:val="0"/>
          <w:i w:val="0"/>
          <w:iCs w:val="0"/>
          <w:caps w:val="0"/>
          <w:smallCaps w:val="0"/>
          <w:noProof w:val="0"/>
          <w:color w:val="353535"/>
          <w:sz w:val="21"/>
          <w:szCs w:val="21"/>
          <w:lang w:val="en-US"/>
        </w:rPr>
        <w:t>Orthopedic</w:t>
      </w:r>
      <w:r w:rsidRPr="2A018985" w:rsidR="65C82C66">
        <w:rPr>
          <w:rFonts w:ascii="Fira Sans" w:hAnsi="Fira Sans" w:eastAsia="Fira Sans" w:cs="Fira Sans"/>
          <w:b w:val="0"/>
          <w:bCs w:val="0"/>
          <w:i w:val="0"/>
          <w:iCs w:val="0"/>
          <w:caps w:val="0"/>
          <w:smallCaps w:val="0"/>
          <w:noProof w:val="0"/>
          <w:color w:val="353535"/>
          <w:sz w:val="21"/>
          <w:szCs w:val="21"/>
          <w:lang w:val="en-US"/>
        </w:rPr>
        <w:t xml:space="preserve"> Surgeons 8(1</w:t>
      </w:r>
      <w:r w:rsidRPr="2A018985" w:rsidR="480433A1">
        <w:rPr>
          <w:rFonts w:ascii="Fira Sans" w:hAnsi="Fira Sans" w:eastAsia="Fira Sans" w:cs="Fira Sans"/>
          <w:b w:val="0"/>
          <w:bCs w:val="0"/>
          <w:i w:val="0"/>
          <w:iCs w:val="0"/>
          <w:caps w:val="0"/>
          <w:smallCaps w:val="0"/>
          <w:noProof w:val="0"/>
          <w:color w:val="353535"/>
          <w:sz w:val="21"/>
          <w:szCs w:val="21"/>
          <w:lang w:val="en-US"/>
        </w:rPr>
        <w:t>): p</w:t>
      </w:r>
      <w:r w:rsidRPr="2A018985" w:rsidR="65C82C66">
        <w:rPr>
          <w:rFonts w:ascii="Fira Sans" w:hAnsi="Fira Sans" w:eastAsia="Fira Sans" w:cs="Fira Sans"/>
          <w:b w:val="0"/>
          <w:bCs w:val="0"/>
          <w:i w:val="0"/>
          <w:iCs w:val="0"/>
          <w:caps w:val="0"/>
          <w:smallCaps w:val="0"/>
          <w:noProof w:val="0"/>
          <w:color w:val="353535"/>
          <w:sz w:val="21"/>
          <w:szCs w:val="21"/>
          <w:lang w:val="en-US"/>
        </w:rPr>
        <w:t xml:space="preserve"> 37-44, January 2000.</w:t>
      </w:r>
    </w:p>
    <w:p w:rsidR="672496FD" w:rsidP="2A018985" w:rsidRDefault="672496FD" w14:paraId="7D5C97A1" w14:textId="0603AFD5">
      <w:pPr>
        <w:pStyle w:val="Normal"/>
        <w:spacing w:before="240" w:beforeAutospacing="off" w:after="240" w:afterAutospacing="off"/>
        <w:rPr>
          <w:rFonts w:ascii="Fira Sans" w:hAnsi="Fira Sans" w:eastAsia="Fira Sans" w:cs="Fira Sans"/>
          <w:noProof w:val="0"/>
          <w:sz w:val="21"/>
          <w:szCs w:val="21"/>
          <w:lang w:val="en-US"/>
        </w:rPr>
      </w:pPr>
      <w:r w:rsidRPr="2A018985" w:rsidR="2E58B81A">
        <w:rPr>
          <w:rFonts w:ascii="Times New Roman" w:hAnsi="Times New Roman" w:eastAsia="Times New Roman" w:cs="Times New Roman"/>
          <w:b w:val="0"/>
          <w:bCs w:val="0"/>
          <w:i w:val="0"/>
          <w:iCs w:val="0"/>
          <w:caps w:val="0"/>
          <w:smallCaps w:val="0"/>
          <w:noProof w:val="0"/>
          <w:color w:val="05103E"/>
          <w:sz w:val="24"/>
          <w:szCs w:val="24"/>
          <w:lang w:val="en-US"/>
        </w:rPr>
        <w:t xml:space="preserve">Website, N. (2023) </w:t>
      </w:r>
      <w:r w:rsidRPr="2A018985" w:rsidR="2E58B81A">
        <w:rPr>
          <w:rFonts w:ascii="Times New Roman" w:hAnsi="Times New Roman" w:eastAsia="Times New Roman" w:cs="Times New Roman"/>
          <w:b w:val="0"/>
          <w:bCs w:val="0"/>
          <w:i w:val="1"/>
          <w:iCs w:val="1"/>
          <w:caps w:val="0"/>
          <w:smallCaps w:val="0"/>
          <w:noProof w:val="0"/>
          <w:color w:val="05103E"/>
          <w:sz w:val="24"/>
          <w:szCs w:val="24"/>
          <w:lang w:val="en-US"/>
        </w:rPr>
        <w:t>Benefits of exercise</w:t>
      </w:r>
      <w:r w:rsidRPr="2A018985" w:rsidR="2E58B81A">
        <w:rPr>
          <w:rFonts w:ascii="Times New Roman" w:hAnsi="Times New Roman" w:eastAsia="Times New Roman" w:cs="Times New Roman"/>
          <w:b w:val="0"/>
          <w:bCs w:val="0"/>
          <w:i w:val="0"/>
          <w:iCs w:val="0"/>
          <w:caps w:val="0"/>
          <w:smallCaps w:val="0"/>
          <w:noProof w:val="0"/>
          <w:color w:val="05103E"/>
          <w:sz w:val="24"/>
          <w:szCs w:val="24"/>
          <w:lang w:val="en-US"/>
        </w:rPr>
        <w:t xml:space="preserve">. </w:t>
      </w:r>
      <w:hyperlink r:id="Rb6fe9eb978a044cd">
        <w:r w:rsidRPr="2A018985" w:rsidR="2E58B81A">
          <w:rPr>
            <w:rStyle w:val="Hyperlink"/>
            <w:rFonts w:ascii="Times New Roman" w:hAnsi="Times New Roman" w:eastAsia="Times New Roman" w:cs="Times New Roman"/>
            <w:b w:val="0"/>
            <w:bCs w:val="0"/>
            <w:i w:val="0"/>
            <w:iCs w:val="0"/>
            <w:caps w:val="0"/>
            <w:smallCaps w:val="0"/>
            <w:noProof w:val="0"/>
            <w:sz w:val="24"/>
            <w:szCs w:val="24"/>
            <w:lang w:val="en-US"/>
          </w:rPr>
          <w:t>https://www.nhs.uk/live-well/exercise/exercise-health-benefits/</w:t>
        </w:r>
      </w:hyperlink>
      <w:r w:rsidRPr="2A018985" w:rsidR="2E58B81A">
        <w:rPr>
          <w:rFonts w:ascii="Times New Roman" w:hAnsi="Times New Roman" w:eastAsia="Times New Roman" w:cs="Times New Roman"/>
          <w:b w:val="0"/>
          <w:bCs w:val="0"/>
          <w:i w:val="0"/>
          <w:iCs w:val="0"/>
          <w:caps w:val="0"/>
          <w:smallCaps w:val="0"/>
          <w:noProof w:val="0"/>
          <w:color w:val="05103E"/>
          <w:sz w:val="24"/>
          <w:szCs w:val="24"/>
          <w:lang w:val="en-US"/>
        </w:rPr>
        <w:t>.</w:t>
      </w:r>
    </w:p>
    <w:p w:rsidR="672496FD" w:rsidP="2A018985" w:rsidRDefault="672496FD" w14:paraId="1110DF2B" w14:textId="70A1A6A3">
      <w:pPr>
        <w:pStyle w:val="Normal"/>
        <w:spacing w:before="240" w:beforeAutospacing="off" w:after="240" w:afterAutospacing="off"/>
        <w:rPr>
          <w:rFonts w:ascii="Times New Roman" w:hAnsi="Times New Roman" w:eastAsia="Times New Roman" w:cs="Times New Roman"/>
          <w:b w:val="0"/>
          <w:bCs w:val="0"/>
          <w:i w:val="0"/>
          <w:iCs w:val="0"/>
          <w:caps w:val="0"/>
          <w:smallCaps w:val="0"/>
          <w:noProof w:val="0"/>
          <w:color w:val="05103E"/>
          <w:sz w:val="24"/>
          <w:szCs w:val="24"/>
          <w:lang w:val="en-US"/>
        </w:rPr>
      </w:pPr>
    </w:p>
    <w:p w:rsidR="672496FD" w:rsidP="2A018985" w:rsidRDefault="672496FD" w14:paraId="271B85DD" w14:textId="61B6E93A">
      <w:pPr>
        <w:pStyle w:val="Normal"/>
        <w:spacing w:before="240" w:beforeAutospacing="off" w:after="240" w:afterAutospacing="off"/>
        <w:rPr>
          <w:rFonts w:ascii="Times New Roman" w:hAnsi="Times New Roman" w:eastAsia="Times New Roman" w:cs="Times New Roman"/>
          <w:noProof w:val="0"/>
          <w:sz w:val="24"/>
          <w:szCs w:val="24"/>
          <w:lang w:val="en-US"/>
        </w:rPr>
      </w:pPr>
      <w:r w:rsidRPr="2A018985" w:rsidR="000A11E6">
        <w:rPr>
          <w:rFonts w:ascii="Times New Roman" w:hAnsi="Times New Roman" w:eastAsia="Times New Roman" w:cs="Times New Roman"/>
          <w:b w:val="0"/>
          <w:bCs w:val="0"/>
          <w:i w:val="1"/>
          <w:iCs w:val="1"/>
          <w:caps w:val="0"/>
          <w:smallCaps w:val="0"/>
          <w:noProof w:val="0"/>
          <w:color w:val="05103E"/>
          <w:sz w:val="24"/>
          <w:szCs w:val="24"/>
          <w:lang w:val="en-US"/>
        </w:rPr>
        <w:t>Health benefits of physical activity - Health and wellbeing in sport - OCR - GCSE Physical Education Revision - OCR - BBC Bitesize</w:t>
      </w:r>
      <w:r w:rsidRPr="2A018985" w:rsidR="000A11E6">
        <w:rPr>
          <w:rFonts w:ascii="Times New Roman" w:hAnsi="Times New Roman" w:eastAsia="Times New Roman" w:cs="Times New Roman"/>
          <w:b w:val="0"/>
          <w:bCs w:val="0"/>
          <w:i w:val="0"/>
          <w:iCs w:val="0"/>
          <w:caps w:val="0"/>
          <w:smallCaps w:val="0"/>
          <w:noProof w:val="0"/>
          <w:color w:val="05103E"/>
          <w:sz w:val="24"/>
          <w:szCs w:val="24"/>
          <w:lang w:val="en-US"/>
        </w:rPr>
        <w:t xml:space="preserve"> (no date). </w:t>
      </w:r>
      <w:hyperlink r:id="R6ba5ec6ea33442ff">
        <w:r w:rsidRPr="2A018985" w:rsidR="000A11E6">
          <w:rPr>
            <w:rStyle w:val="Hyperlink"/>
            <w:rFonts w:ascii="Times New Roman" w:hAnsi="Times New Roman" w:eastAsia="Times New Roman" w:cs="Times New Roman"/>
            <w:b w:val="0"/>
            <w:bCs w:val="0"/>
            <w:i w:val="0"/>
            <w:iCs w:val="0"/>
            <w:caps w:val="0"/>
            <w:smallCaps w:val="0"/>
            <w:noProof w:val="0"/>
            <w:sz w:val="24"/>
            <w:szCs w:val="24"/>
            <w:lang w:val="en-US"/>
          </w:rPr>
          <w:t>https://www.bbc.co.uk/bitesize/guides/zpmq6fr/revision/3</w:t>
        </w:r>
      </w:hyperlink>
      <w:r w:rsidRPr="2A018985" w:rsidR="000A11E6">
        <w:rPr>
          <w:rFonts w:ascii="Times New Roman" w:hAnsi="Times New Roman" w:eastAsia="Times New Roman" w:cs="Times New Roman"/>
          <w:b w:val="0"/>
          <w:bCs w:val="0"/>
          <w:i w:val="0"/>
          <w:iCs w:val="0"/>
          <w:caps w:val="0"/>
          <w:smallCaps w:val="0"/>
          <w:noProof w:val="0"/>
          <w:color w:val="05103E"/>
          <w:sz w:val="24"/>
          <w:szCs w:val="24"/>
          <w:lang w:val="en-US"/>
        </w:rPr>
        <w:t>.</w:t>
      </w:r>
    </w:p>
    <w:p w:rsidR="672496FD" w:rsidP="2A018985" w:rsidRDefault="672496FD" w14:paraId="4B89A041" w14:textId="526EA2D3">
      <w:pPr>
        <w:pStyle w:val="Normal"/>
        <w:spacing w:before="240" w:beforeAutospacing="off" w:after="240" w:afterAutospacing="off"/>
        <w:rPr>
          <w:rFonts w:ascii="Times New Roman" w:hAnsi="Times New Roman" w:eastAsia="Times New Roman" w:cs="Times New Roman"/>
          <w:b w:val="0"/>
          <w:bCs w:val="0"/>
          <w:i w:val="0"/>
          <w:iCs w:val="0"/>
          <w:caps w:val="0"/>
          <w:smallCaps w:val="0"/>
          <w:noProof w:val="0"/>
          <w:color w:val="05103E"/>
          <w:sz w:val="24"/>
          <w:szCs w:val="24"/>
          <w:lang w:val="en-US"/>
        </w:rPr>
      </w:pPr>
    </w:p>
    <w:p w:rsidR="672496FD" w:rsidP="2A018985" w:rsidRDefault="672496FD" w14:paraId="4C616BBF" w14:textId="79EA022A">
      <w:pPr>
        <w:pStyle w:val="Normal"/>
        <w:spacing w:before="240" w:beforeAutospacing="off" w:after="240" w:afterAutospacing="off"/>
        <w:rPr>
          <w:rFonts w:ascii="Times New Roman" w:hAnsi="Times New Roman" w:eastAsia="Times New Roman" w:cs="Times New Roman"/>
          <w:noProof w:val="0"/>
          <w:sz w:val="24"/>
          <w:szCs w:val="24"/>
          <w:lang w:val="en-US"/>
        </w:rPr>
      </w:pPr>
      <w:r w:rsidRPr="2A018985" w:rsidR="580402BB">
        <w:rPr>
          <w:rFonts w:ascii="Times New Roman" w:hAnsi="Times New Roman" w:eastAsia="Times New Roman" w:cs="Times New Roman"/>
          <w:b w:val="0"/>
          <w:bCs w:val="0"/>
          <w:i w:val="0"/>
          <w:iCs w:val="0"/>
          <w:caps w:val="0"/>
          <w:smallCaps w:val="0"/>
          <w:noProof w:val="0"/>
          <w:color w:val="05103E"/>
          <w:sz w:val="24"/>
          <w:szCs w:val="24"/>
          <w:lang w:val="en-US"/>
        </w:rPr>
        <w:t xml:space="preserve">Star, K., PhD (2023) </w:t>
      </w:r>
      <w:r w:rsidRPr="2A018985" w:rsidR="580402BB">
        <w:rPr>
          <w:rFonts w:ascii="Times New Roman" w:hAnsi="Times New Roman" w:eastAsia="Times New Roman" w:cs="Times New Roman"/>
          <w:b w:val="0"/>
          <w:bCs w:val="0"/>
          <w:i w:val="1"/>
          <w:iCs w:val="1"/>
          <w:caps w:val="0"/>
          <w:smallCaps w:val="0"/>
          <w:noProof w:val="0"/>
          <w:color w:val="05103E"/>
          <w:sz w:val="24"/>
          <w:szCs w:val="24"/>
          <w:lang w:val="en-US"/>
        </w:rPr>
        <w:t>The mental health benefits of physical exercise</w:t>
      </w:r>
      <w:r w:rsidRPr="2A018985" w:rsidR="580402BB">
        <w:rPr>
          <w:rFonts w:ascii="Times New Roman" w:hAnsi="Times New Roman" w:eastAsia="Times New Roman" w:cs="Times New Roman"/>
          <w:b w:val="0"/>
          <w:bCs w:val="0"/>
          <w:i w:val="0"/>
          <w:iCs w:val="0"/>
          <w:caps w:val="0"/>
          <w:smallCaps w:val="0"/>
          <w:noProof w:val="0"/>
          <w:color w:val="05103E"/>
          <w:sz w:val="24"/>
          <w:szCs w:val="24"/>
          <w:lang w:val="en-US"/>
        </w:rPr>
        <w:t xml:space="preserve">. </w:t>
      </w:r>
      <w:hyperlink r:id="Rbef27e989a06418f">
        <w:r w:rsidRPr="2A018985" w:rsidR="580402BB">
          <w:rPr>
            <w:rStyle w:val="Hyperlink"/>
            <w:rFonts w:ascii="Times New Roman" w:hAnsi="Times New Roman" w:eastAsia="Times New Roman" w:cs="Times New Roman"/>
            <w:b w:val="0"/>
            <w:bCs w:val="0"/>
            <w:i w:val="0"/>
            <w:iCs w:val="0"/>
            <w:caps w:val="0"/>
            <w:smallCaps w:val="0"/>
            <w:noProof w:val="0"/>
            <w:sz w:val="24"/>
            <w:szCs w:val="24"/>
            <w:lang w:val="en-US"/>
          </w:rPr>
          <w:t>https://www.verywellmind.com/mental-health-benefits-of-exercise-2584094</w:t>
        </w:r>
      </w:hyperlink>
      <w:r w:rsidRPr="2A018985" w:rsidR="580402BB">
        <w:rPr>
          <w:rFonts w:ascii="Times New Roman" w:hAnsi="Times New Roman" w:eastAsia="Times New Roman" w:cs="Times New Roman"/>
          <w:b w:val="0"/>
          <w:bCs w:val="0"/>
          <w:i w:val="0"/>
          <w:iCs w:val="0"/>
          <w:caps w:val="0"/>
          <w:smallCaps w:val="0"/>
          <w:noProof w:val="0"/>
          <w:color w:val="05103E"/>
          <w:sz w:val="24"/>
          <w:szCs w:val="24"/>
          <w:lang w:val="en-US"/>
        </w:rPr>
        <w:t>.</w:t>
      </w:r>
    </w:p>
    <w:p w:rsidR="672496FD" w:rsidP="2A018985" w:rsidRDefault="672496FD" w14:paraId="30B08D4A" w14:textId="3C1C118C">
      <w:pPr>
        <w:pStyle w:val="Normal"/>
        <w:spacing w:before="240" w:beforeAutospacing="off" w:after="240" w:afterAutospacing="off"/>
        <w:rPr>
          <w:rFonts w:ascii="Times New Roman" w:hAnsi="Times New Roman" w:eastAsia="Times New Roman" w:cs="Times New Roman"/>
          <w:b w:val="0"/>
          <w:bCs w:val="0"/>
          <w:i w:val="0"/>
          <w:iCs w:val="0"/>
          <w:caps w:val="0"/>
          <w:smallCaps w:val="0"/>
          <w:noProof w:val="0"/>
          <w:color w:val="05103E"/>
          <w:sz w:val="24"/>
          <w:szCs w:val="24"/>
          <w:lang w:val="en-US"/>
        </w:rPr>
      </w:pPr>
    </w:p>
    <w:p w:rsidR="672496FD" w:rsidP="2A018985" w:rsidRDefault="672496FD" w14:paraId="06422F3D" w14:textId="011C30E1">
      <w:pPr>
        <w:pStyle w:val="Normal"/>
        <w:spacing w:before="240" w:beforeAutospacing="off" w:after="240" w:afterAutospacing="off"/>
        <w:rPr>
          <w:rFonts w:ascii="Times New Roman" w:hAnsi="Times New Roman" w:eastAsia="Times New Roman" w:cs="Times New Roman"/>
          <w:b w:val="0"/>
          <w:bCs w:val="0"/>
          <w:i w:val="0"/>
          <w:iCs w:val="0"/>
          <w:caps w:val="0"/>
          <w:smallCaps w:val="0"/>
          <w:noProof w:val="0"/>
          <w:color w:val="05103E"/>
          <w:sz w:val="24"/>
          <w:szCs w:val="24"/>
          <w:lang w:val="en-US"/>
        </w:rPr>
      </w:pPr>
    </w:p>
    <w:p w:rsidR="672496FD" w:rsidP="2A018985" w:rsidRDefault="672496FD" w14:paraId="786521D1" w14:textId="18A2C808">
      <w:pPr>
        <w:pStyle w:val="Normal"/>
        <w:rPr>
          <w:rFonts w:ascii="Calibri" w:hAnsi="Calibri" w:eastAsia="Calibri" w:cs="Calibri" w:asciiTheme="minorAscii" w:hAnsiTheme="minorAscii" w:eastAsiaTheme="minorAscii" w:cstheme="minorAscii"/>
          <w:sz w:val="24"/>
          <w:szCs w:val="24"/>
        </w:rPr>
      </w:pPr>
    </w:p>
    <w:sectPr w:rsidR="672496FD">
      <w:pgSz w:w="12240" w:h="15840" w:orient="portrait"/>
      <w:pgMar w:top="1440" w:right="1440" w:bottom="1440" w:left="1440" w:header="720" w:footer="720" w:gutter="0"/>
      <w:cols w:space="720"/>
      <w:docGrid w:linePitch="360"/>
      <w:headerReference w:type="default" r:id="R4ad41d607a494387"/>
      <w:footerReference w:type="default" r:id="Rd2e5edcc617946bf"/>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ystem-ui">
    <w:altName w:val="Cambria"/>
    <w:panose1 w:val="020B0604020202020204"/>
    <w:charset w:val="00"/>
    <w:family w:val="roman"/>
    <w:notTrueType/>
    <w:pitch w:val="default"/>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2A018985" w:rsidTr="2A018985" w14:paraId="17F69502">
      <w:trPr>
        <w:trHeight w:val="300"/>
      </w:trPr>
      <w:tc>
        <w:tcPr>
          <w:tcW w:w="3120" w:type="dxa"/>
          <w:tcMar/>
        </w:tcPr>
        <w:p w:rsidR="2A018985" w:rsidP="2A018985" w:rsidRDefault="2A018985" w14:paraId="68143BB2" w14:textId="53951259">
          <w:pPr>
            <w:pStyle w:val="Header"/>
            <w:bidi w:val="0"/>
            <w:ind w:left="-115"/>
            <w:jc w:val="left"/>
          </w:pPr>
        </w:p>
      </w:tc>
      <w:tc>
        <w:tcPr>
          <w:tcW w:w="3120" w:type="dxa"/>
          <w:tcMar/>
        </w:tcPr>
        <w:p w:rsidR="2A018985" w:rsidP="2A018985" w:rsidRDefault="2A018985" w14:paraId="553B523F" w14:textId="17564AB8">
          <w:pPr>
            <w:pStyle w:val="Header"/>
            <w:bidi w:val="0"/>
            <w:jc w:val="center"/>
          </w:pPr>
        </w:p>
      </w:tc>
      <w:tc>
        <w:tcPr>
          <w:tcW w:w="3120" w:type="dxa"/>
          <w:tcMar/>
        </w:tcPr>
        <w:p w:rsidR="2A018985" w:rsidP="2A018985" w:rsidRDefault="2A018985" w14:paraId="6953588C" w14:textId="018FB8A2">
          <w:pPr>
            <w:pStyle w:val="Header"/>
            <w:bidi w:val="0"/>
            <w:ind w:right="-115"/>
            <w:jc w:val="right"/>
          </w:pPr>
        </w:p>
      </w:tc>
    </w:tr>
  </w:tbl>
  <w:p w:rsidR="2A018985" w:rsidP="2A018985" w:rsidRDefault="2A018985" w14:paraId="724BE28F" w14:textId="05711687">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2A018985" w:rsidTr="2A018985" w14:paraId="70540FDE">
      <w:trPr>
        <w:trHeight w:val="300"/>
      </w:trPr>
      <w:tc>
        <w:tcPr>
          <w:tcW w:w="3120" w:type="dxa"/>
          <w:tcMar/>
        </w:tcPr>
        <w:p w:rsidR="2A018985" w:rsidP="2A018985" w:rsidRDefault="2A018985" w14:paraId="4D340F84" w14:textId="437D63CF">
          <w:pPr>
            <w:pStyle w:val="Header"/>
            <w:bidi w:val="0"/>
            <w:ind w:left="-115"/>
            <w:jc w:val="left"/>
          </w:pPr>
          <w:r w:rsidR="2A018985">
            <w:rPr/>
            <w:t xml:space="preserve">Student number- 2305896         </w:t>
          </w:r>
        </w:p>
      </w:tc>
      <w:tc>
        <w:tcPr>
          <w:tcW w:w="3120" w:type="dxa"/>
          <w:tcMar/>
        </w:tcPr>
        <w:p w:rsidR="2A018985" w:rsidP="2A018985" w:rsidRDefault="2A018985" w14:paraId="284175D8" w14:textId="042D579B">
          <w:pPr>
            <w:pStyle w:val="Header"/>
            <w:bidi w:val="0"/>
            <w:jc w:val="center"/>
          </w:pPr>
          <w:r w:rsidR="2A018985">
            <w:rPr/>
            <w:t>Module code - 4003</w:t>
          </w:r>
        </w:p>
      </w:tc>
      <w:tc>
        <w:tcPr>
          <w:tcW w:w="3120" w:type="dxa"/>
          <w:tcMar/>
        </w:tcPr>
        <w:p w:rsidR="2A018985" w:rsidP="2A018985" w:rsidRDefault="2A018985" w14:paraId="0CA48689" w14:textId="0EB8C0AA">
          <w:pPr>
            <w:pStyle w:val="Header"/>
            <w:bidi w:val="0"/>
            <w:ind w:right="-115"/>
            <w:jc w:val="right"/>
          </w:pPr>
        </w:p>
      </w:tc>
    </w:tr>
  </w:tbl>
  <w:p w:rsidR="2A018985" w:rsidP="2A018985" w:rsidRDefault="2A018985" w14:paraId="43C90C94" w14:textId="31975AEA">
    <w:pPr>
      <w:pStyle w:val="Header"/>
      <w:bidi w:val="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0847B0"/>
    <w:multiLevelType w:val="hybridMultilevel"/>
    <w:tmpl w:val="FFFFFFFF"/>
    <w:lvl w:ilvl="0" w:tplc="A1A4BC7E">
      <w:start w:val="1"/>
      <w:numFmt w:val="bullet"/>
      <w:lvlText w:val=""/>
      <w:lvlJc w:val="left"/>
      <w:pPr>
        <w:ind w:left="720" w:hanging="360"/>
      </w:pPr>
      <w:rPr>
        <w:rFonts w:hint="default" w:ascii="Symbol" w:hAnsi="Symbol"/>
      </w:rPr>
    </w:lvl>
    <w:lvl w:ilvl="1" w:tplc="E7A688BC">
      <w:start w:val="1"/>
      <w:numFmt w:val="bullet"/>
      <w:lvlText w:val="o"/>
      <w:lvlJc w:val="left"/>
      <w:pPr>
        <w:ind w:left="1440" w:hanging="360"/>
      </w:pPr>
      <w:rPr>
        <w:rFonts w:hint="default" w:ascii="Courier New" w:hAnsi="Courier New"/>
      </w:rPr>
    </w:lvl>
    <w:lvl w:ilvl="2" w:tplc="3A10C3C6">
      <w:start w:val="1"/>
      <w:numFmt w:val="bullet"/>
      <w:lvlText w:val=""/>
      <w:lvlJc w:val="left"/>
      <w:pPr>
        <w:ind w:left="2160" w:hanging="360"/>
      </w:pPr>
      <w:rPr>
        <w:rFonts w:hint="default" w:ascii="Wingdings" w:hAnsi="Wingdings"/>
      </w:rPr>
    </w:lvl>
    <w:lvl w:ilvl="3" w:tplc="29CE1604">
      <w:start w:val="1"/>
      <w:numFmt w:val="bullet"/>
      <w:lvlText w:val=""/>
      <w:lvlJc w:val="left"/>
      <w:pPr>
        <w:ind w:left="2880" w:hanging="360"/>
      </w:pPr>
      <w:rPr>
        <w:rFonts w:hint="default" w:ascii="Symbol" w:hAnsi="Symbol"/>
      </w:rPr>
    </w:lvl>
    <w:lvl w:ilvl="4" w:tplc="196831C4">
      <w:start w:val="1"/>
      <w:numFmt w:val="bullet"/>
      <w:lvlText w:val="o"/>
      <w:lvlJc w:val="left"/>
      <w:pPr>
        <w:ind w:left="3600" w:hanging="360"/>
      </w:pPr>
      <w:rPr>
        <w:rFonts w:hint="default" w:ascii="Courier New" w:hAnsi="Courier New"/>
      </w:rPr>
    </w:lvl>
    <w:lvl w:ilvl="5" w:tplc="90B2A320">
      <w:start w:val="1"/>
      <w:numFmt w:val="bullet"/>
      <w:lvlText w:val=""/>
      <w:lvlJc w:val="left"/>
      <w:pPr>
        <w:ind w:left="4320" w:hanging="360"/>
      </w:pPr>
      <w:rPr>
        <w:rFonts w:hint="default" w:ascii="Wingdings" w:hAnsi="Wingdings"/>
      </w:rPr>
    </w:lvl>
    <w:lvl w:ilvl="6" w:tplc="A23668F2">
      <w:start w:val="1"/>
      <w:numFmt w:val="bullet"/>
      <w:lvlText w:val=""/>
      <w:lvlJc w:val="left"/>
      <w:pPr>
        <w:ind w:left="5040" w:hanging="360"/>
      </w:pPr>
      <w:rPr>
        <w:rFonts w:hint="default" w:ascii="Symbol" w:hAnsi="Symbol"/>
      </w:rPr>
    </w:lvl>
    <w:lvl w:ilvl="7" w:tplc="7C122270">
      <w:start w:val="1"/>
      <w:numFmt w:val="bullet"/>
      <w:lvlText w:val="o"/>
      <w:lvlJc w:val="left"/>
      <w:pPr>
        <w:ind w:left="5760" w:hanging="360"/>
      </w:pPr>
      <w:rPr>
        <w:rFonts w:hint="default" w:ascii="Courier New" w:hAnsi="Courier New"/>
      </w:rPr>
    </w:lvl>
    <w:lvl w:ilvl="8" w:tplc="7C2E92C2">
      <w:start w:val="1"/>
      <w:numFmt w:val="bullet"/>
      <w:lvlText w:val=""/>
      <w:lvlJc w:val="left"/>
      <w:pPr>
        <w:ind w:left="6480" w:hanging="360"/>
      </w:pPr>
      <w:rPr>
        <w:rFonts w:hint="default" w:ascii="Wingdings" w:hAnsi="Wingdings"/>
      </w:rPr>
    </w:lvl>
  </w:abstractNum>
  <w:abstractNum w:abstractNumId="1" w15:restartNumberingAfterBreak="0">
    <w:nsid w:val="02AC14F6"/>
    <w:multiLevelType w:val="hybridMultilevel"/>
    <w:tmpl w:val="FFFFFFFF"/>
    <w:lvl w:ilvl="0" w:tplc="5CB2AEBC">
      <w:start w:val="1"/>
      <w:numFmt w:val="decimal"/>
      <w:lvlText w:val="%1."/>
      <w:lvlJc w:val="left"/>
      <w:pPr>
        <w:ind w:left="720" w:hanging="360"/>
      </w:pPr>
    </w:lvl>
    <w:lvl w:ilvl="1" w:tplc="F1247420">
      <w:start w:val="1"/>
      <w:numFmt w:val="lowerLetter"/>
      <w:lvlText w:val="%2."/>
      <w:lvlJc w:val="left"/>
      <w:pPr>
        <w:ind w:left="1440" w:hanging="360"/>
      </w:pPr>
    </w:lvl>
    <w:lvl w:ilvl="2" w:tplc="94DAEF28">
      <w:start w:val="1"/>
      <w:numFmt w:val="lowerRoman"/>
      <w:lvlText w:val="%3."/>
      <w:lvlJc w:val="right"/>
      <w:pPr>
        <w:ind w:left="2160" w:hanging="180"/>
      </w:pPr>
    </w:lvl>
    <w:lvl w:ilvl="3" w:tplc="5F64D840">
      <w:start w:val="1"/>
      <w:numFmt w:val="decimal"/>
      <w:lvlText w:val="%4."/>
      <w:lvlJc w:val="left"/>
      <w:pPr>
        <w:ind w:left="2880" w:hanging="360"/>
      </w:pPr>
    </w:lvl>
    <w:lvl w:ilvl="4" w:tplc="A3486FEC">
      <w:start w:val="1"/>
      <w:numFmt w:val="lowerLetter"/>
      <w:lvlText w:val="%5."/>
      <w:lvlJc w:val="left"/>
      <w:pPr>
        <w:ind w:left="3600" w:hanging="360"/>
      </w:pPr>
    </w:lvl>
    <w:lvl w:ilvl="5" w:tplc="4C360B58">
      <w:start w:val="1"/>
      <w:numFmt w:val="lowerRoman"/>
      <w:lvlText w:val="%6."/>
      <w:lvlJc w:val="right"/>
      <w:pPr>
        <w:ind w:left="4320" w:hanging="180"/>
      </w:pPr>
    </w:lvl>
    <w:lvl w:ilvl="6" w:tplc="9C028A5A">
      <w:start w:val="1"/>
      <w:numFmt w:val="decimal"/>
      <w:lvlText w:val="%7."/>
      <w:lvlJc w:val="left"/>
      <w:pPr>
        <w:ind w:left="5040" w:hanging="360"/>
      </w:pPr>
    </w:lvl>
    <w:lvl w:ilvl="7" w:tplc="46524F9E">
      <w:start w:val="1"/>
      <w:numFmt w:val="lowerLetter"/>
      <w:lvlText w:val="%8."/>
      <w:lvlJc w:val="left"/>
      <w:pPr>
        <w:ind w:left="5760" w:hanging="360"/>
      </w:pPr>
    </w:lvl>
    <w:lvl w:ilvl="8" w:tplc="D7D0FCA2">
      <w:start w:val="1"/>
      <w:numFmt w:val="lowerRoman"/>
      <w:lvlText w:val="%9."/>
      <w:lvlJc w:val="right"/>
      <w:pPr>
        <w:ind w:left="6480" w:hanging="180"/>
      </w:pPr>
    </w:lvl>
  </w:abstractNum>
  <w:abstractNum w:abstractNumId="2" w15:restartNumberingAfterBreak="0">
    <w:nsid w:val="07C9B5B0"/>
    <w:multiLevelType w:val="hybridMultilevel"/>
    <w:tmpl w:val="FFFFFFFF"/>
    <w:lvl w:ilvl="0" w:tplc="14765EBE">
      <w:start w:val="1"/>
      <w:numFmt w:val="bullet"/>
      <w:lvlText w:val=""/>
      <w:lvlJc w:val="left"/>
      <w:pPr>
        <w:ind w:left="720" w:hanging="360"/>
      </w:pPr>
      <w:rPr>
        <w:rFonts w:hint="default" w:ascii="Symbol" w:hAnsi="Symbol"/>
      </w:rPr>
    </w:lvl>
    <w:lvl w:ilvl="1" w:tplc="0D40BC02">
      <w:start w:val="1"/>
      <w:numFmt w:val="bullet"/>
      <w:lvlText w:val="o"/>
      <w:lvlJc w:val="left"/>
      <w:pPr>
        <w:ind w:left="1440" w:hanging="360"/>
      </w:pPr>
      <w:rPr>
        <w:rFonts w:hint="default" w:ascii="Courier New" w:hAnsi="Courier New"/>
      </w:rPr>
    </w:lvl>
    <w:lvl w:ilvl="2" w:tplc="36D013D4">
      <w:start w:val="1"/>
      <w:numFmt w:val="bullet"/>
      <w:lvlText w:val=""/>
      <w:lvlJc w:val="left"/>
      <w:pPr>
        <w:ind w:left="2160" w:hanging="360"/>
      </w:pPr>
      <w:rPr>
        <w:rFonts w:hint="default" w:ascii="Wingdings" w:hAnsi="Wingdings"/>
      </w:rPr>
    </w:lvl>
    <w:lvl w:ilvl="3" w:tplc="01B03E80">
      <w:start w:val="1"/>
      <w:numFmt w:val="bullet"/>
      <w:lvlText w:val=""/>
      <w:lvlJc w:val="left"/>
      <w:pPr>
        <w:ind w:left="2880" w:hanging="360"/>
      </w:pPr>
      <w:rPr>
        <w:rFonts w:hint="default" w:ascii="Symbol" w:hAnsi="Symbol"/>
      </w:rPr>
    </w:lvl>
    <w:lvl w:ilvl="4" w:tplc="44388E5A">
      <w:start w:val="1"/>
      <w:numFmt w:val="bullet"/>
      <w:lvlText w:val="o"/>
      <w:lvlJc w:val="left"/>
      <w:pPr>
        <w:ind w:left="3600" w:hanging="360"/>
      </w:pPr>
      <w:rPr>
        <w:rFonts w:hint="default" w:ascii="Courier New" w:hAnsi="Courier New"/>
      </w:rPr>
    </w:lvl>
    <w:lvl w:ilvl="5" w:tplc="9B7C5768">
      <w:start w:val="1"/>
      <w:numFmt w:val="bullet"/>
      <w:lvlText w:val=""/>
      <w:lvlJc w:val="left"/>
      <w:pPr>
        <w:ind w:left="4320" w:hanging="360"/>
      </w:pPr>
      <w:rPr>
        <w:rFonts w:hint="default" w:ascii="Wingdings" w:hAnsi="Wingdings"/>
      </w:rPr>
    </w:lvl>
    <w:lvl w:ilvl="6" w:tplc="A9163174">
      <w:start w:val="1"/>
      <w:numFmt w:val="bullet"/>
      <w:lvlText w:val=""/>
      <w:lvlJc w:val="left"/>
      <w:pPr>
        <w:ind w:left="5040" w:hanging="360"/>
      </w:pPr>
      <w:rPr>
        <w:rFonts w:hint="default" w:ascii="Symbol" w:hAnsi="Symbol"/>
      </w:rPr>
    </w:lvl>
    <w:lvl w:ilvl="7" w:tplc="80886BEE">
      <w:start w:val="1"/>
      <w:numFmt w:val="bullet"/>
      <w:lvlText w:val="o"/>
      <w:lvlJc w:val="left"/>
      <w:pPr>
        <w:ind w:left="5760" w:hanging="360"/>
      </w:pPr>
      <w:rPr>
        <w:rFonts w:hint="default" w:ascii="Courier New" w:hAnsi="Courier New"/>
      </w:rPr>
    </w:lvl>
    <w:lvl w:ilvl="8" w:tplc="110A0CE6">
      <w:start w:val="1"/>
      <w:numFmt w:val="bullet"/>
      <w:lvlText w:val=""/>
      <w:lvlJc w:val="left"/>
      <w:pPr>
        <w:ind w:left="6480" w:hanging="360"/>
      </w:pPr>
      <w:rPr>
        <w:rFonts w:hint="default" w:ascii="Wingdings" w:hAnsi="Wingdings"/>
      </w:rPr>
    </w:lvl>
  </w:abstractNum>
  <w:abstractNum w:abstractNumId="3" w15:restartNumberingAfterBreak="0">
    <w:nsid w:val="152C88A9"/>
    <w:multiLevelType w:val="hybridMultilevel"/>
    <w:tmpl w:val="FFFFFFFF"/>
    <w:lvl w:ilvl="0" w:tplc="A4F0212C">
      <w:start w:val="1"/>
      <w:numFmt w:val="decimal"/>
      <w:lvlText w:val="%1."/>
      <w:lvlJc w:val="left"/>
      <w:pPr>
        <w:ind w:left="720" w:hanging="360"/>
      </w:pPr>
    </w:lvl>
    <w:lvl w:ilvl="1" w:tplc="01267552">
      <w:start w:val="1"/>
      <w:numFmt w:val="lowerLetter"/>
      <w:lvlText w:val="%2."/>
      <w:lvlJc w:val="left"/>
      <w:pPr>
        <w:ind w:left="1440" w:hanging="360"/>
      </w:pPr>
    </w:lvl>
    <w:lvl w:ilvl="2" w:tplc="580C36A0">
      <w:start w:val="1"/>
      <w:numFmt w:val="lowerRoman"/>
      <w:lvlText w:val="%3."/>
      <w:lvlJc w:val="right"/>
      <w:pPr>
        <w:ind w:left="2160" w:hanging="180"/>
      </w:pPr>
    </w:lvl>
    <w:lvl w:ilvl="3" w:tplc="E91A4FE0">
      <w:start w:val="1"/>
      <w:numFmt w:val="decimal"/>
      <w:lvlText w:val="%4."/>
      <w:lvlJc w:val="left"/>
      <w:pPr>
        <w:ind w:left="2880" w:hanging="360"/>
      </w:pPr>
    </w:lvl>
    <w:lvl w:ilvl="4" w:tplc="9488C834">
      <w:start w:val="1"/>
      <w:numFmt w:val="lowerLetter"/>
      <w:lvlText w:val="%5."/>
      <w:lvlJc w:val="left"/>
      <w:pPr>
        <w:ind w:left="3600" w:hanging="360"/>
      </w:pPr>
    </w:lvl>
    <w:lvl w:ilvl="5" w:tplc="F3A6E660">
      <w:start w:val="1"/>
      <w:numFmt w:val="lowerRoman"/>
      <w:lvlText w:val="%6."/>
      <w:lvlJc w:val="right"/>
      <w:pPr>
        <w:ind w:left="4320" w:hanging="180"/>
      </w:pPr>
    </w:lvl>
    <w:lvl w:ilvl="6" w:tplc="A71EA94A">
      <w:start w:val="1"/>
      <w:numFmt w:val="decimal"/>
      <w:lvlText w:val="%7."/>
      <w:lvlJc w:val="left"/>
      <w:pPr>
        <w:ind w:left="5040" w:hanging="360"/>
      </w:pPr>
    </w:lvl>
    <w:lvl w:ilvl="7" w:tplc="E6DAFE18">
      <w:start w:val="1"/>
      <w:numFmt w:val="lowerLetter"/>
      <w:lvlText w:val="%8."/>
      <w:lvlJc w:val="left"/>
      <w:pPr>
        <w:ind w:left="5760" w:hanging="360"/>
      </w:pPr>
    </w:lvl>
    <w:lvl w:ilvl="8" w:tplc="720C94A0">
      <w:start w:val="1"/>
      <w:numFmt w:val="lowerRoman"/>
      <w:lvlText w:val="%9."/>
      <w:lvlJc w:val="right"/>
      <w:pPr>
        <w:ind w:left="6480" w:hanging="180"/>
      </w:pPr>
    </w:lvl>
  </w:abstractNum>
  <w:abstractNum w:abstractNumId="4" w15:restartNumberingAfterBreak="0">
    <w:nsid w:val="234D26A6"/>
    <w:multiLevelType w:val="hybridMultilevel"/>
    <w:tmpl w:val="FFFFFFFF"/>
    <w:lvl w:ilvl="0" w:tplc="ABD47A58">
      <w:start w:val="1"/>
      <w:numFmt w:val="decimal"/>
      <w:lvlText w:val="%1."/>
      <w:lvlJc w:val="left"/>
      <w:pPr>
        <w:ind w:left="720" w:hanging="360"/>
      </w:pPr>
    </w:lvl>
    <w:lvl w:ilvl="1" w:tplc="1DAA71DE">
      <w:start w:val="1"/>
      <w:numFmt w:val="lowerLetter"/>
      <w:lvlText w:val="%2."/>
      <w:lvlJc w:val="left"/>
      <w:pPr>
        <w:ind w:left="1440" w:hanging="360"/>
      </w:pPr>
    </w:lvl>
    <w:lvl w:ilvl="2" w:tplc="B6B8446A">
      <w:start w:val="1"/>
      <w:numFmt w:val="lowerRoman"/>
      <w:lvlText w:val="%3."/>
      <w:lvlJc w:val="right"/>
      <w:pPr>
        <w:ind w:left="2160" w:hanging="180"/>
      </w:pPr>
    </w:lvl>
    <w:lvl w:ilvl="3" w:tplc="026A0038">
      <w:start w:val="1"/>
      <w:numFmt w:val="decimal"/>
      <w:lvlText w:val="%4."/>
      <w:lvlJc w:val="left"/>
      <w:pPr>
        <w:ind w:left="2880" w:hanging="360"/>
      </w:pPr>
    </w:lvl>
    <w:lvl w:ilvl="4" w:tplc="B01499A0">
      <w:start w:val="1"/>
      <w:numFmt w:val="lowerLetter"/>
      <w:lvlText w:val="%5."/>
      <w:lvlJc w:val="left"/>
      <w:pPr>
        <w:ind w:left="3600" w:hanging="360"/>
      </w:pPr>
    </w:lvl>
    <w:lvl w:ilvl="5" w:tplc="1C683908">
      <w:start w:val="1"/>
      <w:numFmt w:val="lowerRoman"/>
      <w:lvlText w:val="%6."/>
      <w:lvlJc w:val="right"/>
      <w:pPr>
        <w:ind w:left="4320" w:hanging="180"/>
      </w:pPr>
    </w:lvl>
    <w:lvl w:ilvl="6" w:tplc="6BEA58C4">
      <w:start w:val="1"/>
      <w:numFmt w:val="decimal"/>
      <w:lvlText w:val="%7."/>
      <w:lvlJc w:val="left"/>
      <w:pPr>
        <w:ind w:left="5040" w:hanging="360"/>
      </w:pPr>
    </w:lvl>
    <w:lvl w:ilvl="7" w:tplc="CE5AF5CC">
      <w:start w:val="1"/>
      <w:numFmt w:val="lowerLetter"/>
      <w:lvlText w:val="%8."/>
      <w:lvlJc w:val="left"/>
      <w:pPr>
        <w:ind w:left="5760" w:hanging="360"/>
      </w:pPr>
    </w:lvl>
    <w:lvl w:ilvl="8" w:tplc="2AEE587C">
      <w:start w:val="1"/>
      <w:numFmt w:val="lowerRoman"/>
      <w:lvlText w:val="%9."/>
      <w:lvlJc w:val="right"/>
      <w:pPr>
        <w:ind w:left="6480" w:hanging="180"/>
      </w:pPr>
    </w:lvl>
  </w:abstractNum>
  <w:abstractNum w:abstractNumId="5" w15:restartNumberingAfterBreak="0">
    <w:nsid w:val="2BCA9FD3"/>
    <w:multiLevelType w:val="hybridMultilevel"/>
    <w:tmpl w:val="FFFFFFFF"/>
    <w:lvl w:ilvl="0" w:tplc="27CAB800">
      <w:start w:val="1"/>
      <w:numFmt w:val="bullet"/>
      <w:lvlText w:val=""/>
      <w:lvlJc w:val="left"/>
      <w:pPr>
        <w:ind w:left="720" w:hanging="360"/>
      </w:pPr>
      <w:rPr>
        <w:rFonts w:hint="default" w:ascii="Symbol" w:hAnsi="Symbol"/>
      </w:rPr>
    </w:lvl>
    <w:lvl w:ilvl="1" w:tplc="85E423FA">
      <w:start w:val="1"/>
      <w:numFmt w:val="bullet"/>
      <w:lvlText w:val="o"/>
      <w:lvlJc w:val="left"/>
      <w:pPr>
        <w:ind w:left="1440" w:hanging="360"/>
      </w:pPr>
      <w:rPr>
        <w:rFonts w:hint="default" w:ascii="Courier New" w:hAnsi="Courier New"/>
      </w:rPr>
    </w:lvl>
    <w:lvl w:ilvl="2" w:tplc="76089D5E">
      <w:start w:val="1"/>
      <w:numFmt w:val="bullet"/>
      <w:lvlText w:val=""/>
      <w:lvlJc w:val="left"/>
      <w:pPr>
        <w:ind w:left="2160" w:hanging="360"/>
      </w:pPr>
      <w:rPr>
        <w:rFonts w:hint="default" w:ascii="Wingdings" w:hAnsi="Wingdings"/>
      </w:rPr>
    </w:lvl>
    <w:lvl w:ilvl="3" w:tplc="C38ED956">
      <w:start w:val="1"/>
      <w:numFmt w:val="bullet"/>
      <w:lvlText w:val=""/>
      <w:lvlJc w:val="left"/>
      <w:pPr>
        <w:ind w:left="2880" w:hanging="360"/>
      </w:pPr>
      <w:rPr>
        <w:rFonts w:hint="default" w:ascii="Symbol" w:hAnsi="Symbol"/>
      </w:rPr>
    </w:lvl>
    <w:lvl w:ilvl="4" w:tplc="6EEA6700">
      <w:start w:val="1"/>
      <w:numFmt w:val="bullet"/>
      <w:lvlText w:val="o"/>
      <w:lvlJc w:val="left"/>
      <w:pPr>
        <w:ind w:left="3600" w:hanging="360"/>
      </w:pPr>
      <w:rPr>
        <w:rFonts w:hint="default" w:ascii="Courier New" w:hAnsi="Courier New"/>
      </w:rPr>
    </w:lvl>
    <w:lvl w:ilvl="5" w:tplc="F4C2482E">
      <w:start w:val="1"/>
      <w:numFmt w:val="bullet"/>
      <w:lvlText w:val=""/>
      <w:lvlJc w:val="left"/>
      <w:pPr>
        <w:ind w:left="4320" w:hanging="360"/>
      </w:pPr>
      <w:rPr>
        <w:rFonts w:hint="default" w:ascii="Wingdings" w:hAnsi="Wingdings"/>
      </w:rPr>
    </w:lvl>
    <w:lvl w:ilvl="6" w:tplc="66D2E35C">
      <w:start w:val="1"/>
      <w:numFmt w:val="bullet"/>
      <w:lvlText w:val=""/>
      <w:lvlJc w:val="left"/>
      <w:pPr>
        <w:ind w:left="5040" w:hanging="360"/>
      </w:pPr>
      <w:rPr>
        <w:rFonts w:hint="default" w:ascii="Symbol" w:hAnsi="Symbol"/>
      </w:rPr>
    </w:lvl>
    <w:lvl w:ilvl="7" w:tplc="CCBAA758">
      <w:start w:val="1"/>
      <w:numFmt w:val="bullet"/>
      <w:lvlText w:val="o"/>
      <w:lvlJc w:val="left"/>
      <w:pPr>
        <w:ind w:left="5760" w:hanging="360"/>
      </w:pPr>
      <w:rPr>
        <w:rFonts w:hint="default" w:ascii="Courier New" w:hAnsi="Courier New"/>
      </w:rPr>
    </w:lvl>
    <w:lvl w:ilvl="8" w:tplc="8A902138">
      <w:start w:val="1"/>
      <w:numFmt w:val="bullet"/>
      <w:lvlText w:val=""/>
      <w:lvlJc w:val="left"/>
      <w:pPr>
        <w:ind w:left="6480" w:hanging="360"/>
      </w:pPr>
      <w:rPr>
        <w:rFonts w:hint="default" w:ascii="Wingdings" w:hAnsi="Wingdings"/>
      </w:rPr>
    </w:lvl>
  </w:abstractNum>
  <w:abstractNum w:abstractNumId="6" w15:restartNumberingAfterBreak="0">
    <w:nsid w:val="31E55E40"/>
    <w:multiLevelType w:val="hybridMultilevel"/>
    <w:tmpl w:val="FFFFFFFF"/>
    <w:lvl w:ilvl="0" w:tplc="29D4F624">
      <w:start w:val="1"/>
      <w:numFmt w:val="decimal"/>
      <w:lvlText w:val="%1."/>
      <w:lvlJc w:val="left"/>
      <w:pPr>
        <w:ind w:left="720" w:hanging="360"/>
      </w:pPr>
    </w:lvl>
    <w:lvl w:ilvl="1" w:tplc="8CB80202">
      <w:start w:val="1"/>
      <w:numFmt w:val="lowerLetter"/>
      <w:lvlText w:val="%2."/>
      <w:lvlJc w:val="left"/>
      <w:pPr>
        <w:ind w:left="1440" w:hanging="360"/>
      </w:pPr>
    </w:lvl>
    <w:lvl w:ilvl="2" w:tplc="4DECAD36">
      <w:start w:val="1"/>
      <w:numFmt w:val="lowerRoman"/>
      <w:lvlText w:val="%3."/>
      <w:lvlJc w:val="right"/>
      <w:pPr>
        <w:ind w:left="2160" w:hanging="180"/>
      </w:pPr>
    </w:lvl>
    <w:lvl w:ilvl="3" w:tplc="890C0E22">
      <w:start w:val="1"/>
      <w:numFmt w:val="decimal"/>
      <w:lvlText w:val="%4."/>
      <w:lvlJc w:val="left"/>
      <w:pPr>
        <w:ind w:left="2880" w:hanging="360"/>
      </w:pPr>
    </w:lvl>
    <w:lvl w:ilvl="4" w:tplc="9138BAAE">
      <w:start w:val="1"/>
      <w:numFmt w:val="lowerLetter"/>
      <w:lvlText w:val="%5."/>
      <w:lvlJc w:val="left"/>
      <w:pPr>
        <w:ind w:left="3600" w:hanging="360"/>
      </w:pPr>
    </w:lvl>
    <w:lvl w:ilvl="5" w:tplc="239C7864">
      <w:start w:val="1"/>
      <w:numFmt w:val="lowerRoman"/>
      <w:lvlText w:val="%6."/>
      <w:lvlJc w:val="right"/>
      <w:pPr>
        <w:ind w:left="4320" w:hanging="180"/>
      </w:pPr>
    </w:lvl>
    <w:lvl w:ilvl="6" w:tplc="10E4553E">
      <w:start w:val="1"/>
      <w:numFmt w:val="decimal"/>
      <w:lvlText w:val="%7."/>
      <w:lvlJc w:val="left"/>
      <w:pPr>
        <w:ind w:left="5040" w:hanging="360"/>
      </w:pPr>
    </w:lvl>
    <w:lvl w:ilvl="7" w:tplc="81C855A6">
      <w:start w:val="1"/>
      <w:numFmt w:val="lowerLetter"/>
      <w:lvlText w:val="%8."/>
      <w:lvlJc w:val="left"/>
      <w:pPr>
        <w:ind w:left="5760" w:hanging="360"/>
      </w:pPr>
    </w:lvl>
    <w:lvl w:ilvl="8" w:tplc="3AD450D0">
      <w:start w:val="1"/>
      <w:numFmt w:val="lowerRoman"/>
      <w:lvlText w:val="%9."/>
      <w:lvlJc w:val="right"/>
      <w:pPr>
        <w:ind w:left="6480" w:hanging="180"/>
      </w:pPr>
    </w:lvl>
  </w:abstractNum>
  <w:abstractNum w:abstractNumId="7" w15:restartNumberingAfterBreak="0">
    <w:nsid w:val="45AAE5CD"/>
    <w:multiLevelType w:val="hybridMultilevel"/>
    <w:tmpl w:val="FFFFFFFF"/>
    <w:lvl w:ilvl="0" w:tplc="1F7A1060">
      <w:start w:val="1"/>
      <w:numFmt w:val="decimal"/>
      <w:lvlText w:val="%1."/>
      <w:lvlJc w:val="left"/>
      <w:pPr>
        <w:ind w:left="720" w:hanging="360"/>
      </w:pPr>
    </w:lvl>
    <w:lvl w:ilvl="1" w:tplc="9B94F172">
      <w:start w:val="1"/>
      <w:numFmt w:val="lowerLetter"/>
      <w:lvlText w:val="%2."/>
      <w:lvlJc w:val="left"/>
      <w:pPr>
        <w:ind w:left="1440" w:hanging="360"/>
      </w:pPr>
    </w:lvl>
    <w:lvl w:ilvl="2" w:tplc="633ED904">
      <w:start w:val="1"/>
      <w:numFmt w:val="lowerRoman"/>
      <w:lvlText w:val="%3."/>
      <w:lvlJc w:val="right"/>
      <w:pPr>
        <w:ind w:left="2160" w:hanging="180"/>
      </w:pPr>
    </w:lvl>
    <w:lvl w:ilvl="3" w:tplc="1B527026">
      <w:start w:val="1"/>
      <w:numFmt w:val="decimal"/>
      <w:lvlText w:val="%4."/>
      <w:lvlJc w:val="left"/>
      <w:pPr>
        <w:ind w:left="2880" w:hanging="360"/>
      </w:pPr>
    </w:lvl>
    <w:lvl w:ilvl="4" w:tplc="CA7219FA">
      <w:start w:val="1"/>
      <w:numFmt w:val="lowerLetter"/>
      <w:lvlText w:val="%5."/>
      <w:lvlJc w:val="left"/>
      <w:pPr>
        <w:ind w:left="3600" w:hanging="360"/>
      </w:pPr>
    </w:lvl>
    <w:lvl w:ilvl="5" w:tplc="01EC11D6">
      <w:start w:val="1"/>
      <w:numFmt w:val="lowerRoman"/>
      <w:lvlText w:val="%6."/>
      <w:lvlJc w:val="right"/>
      <w:pPr>
        <w:ind w:left="4320" w:hanging="180"/>
      </w:pPr>
    </w:lvl>
    <w:lvl w:ilvl="6" w:tplc="92E61DE0">
      <w:start w:val="1"/>
      <w:numFmt w:val="decimal"/>
      <w:lvlText w:val="%7."/>
      <w:lvlJc w:val="left"/>
      <w:pPr>
        <w:ind w:left="5040" w:hanging="360"/>
      </w:pPr>
    </w:lvl>
    <w:lvl w:ilvl="7" w:tplc="A3462ED2">
      <w:start w:val="1"/>
      <w:numFmt w:val="lowerLetter"/>
      <w:lvlText w:val="%8."/>
      <w:lvlJc w:val="left"/>
      <w:pPr>
        <w:ind w:left="5760" w:hanging="360"/>
      </w:pPr>
    </w:lvl>
    <w:lvl w:ilvl="8" w:tplc="A5D8E2CC">
      <w:start w:val="1"/>
      <w:numFmt w:val="lowerRoman"/>
      <w:lvlText w:val="%9."/>
      <w:lvlJc w:val="right"/>
      <w:pPr>
        <w:ind w:left="6480" w:hanging="180"/>
      </w:pPr>
    </w:lvl>
  </w:abstractNum>
  <w:abstractNum w:abstractNumId="8" w15:restartNumberingAfterBreak="0">
    <w:nsid w:val="4B01ADE8"/>
    <w:multiLevelType w:val="hybridMultilevel"/>
    <w:tmpl w:val="FFFFFFFF"/>
    <w:lvl w:ilvl="0" w:tplc="9190C462">
      <w:start w:val="1"/>
      <w:numFmt w:val="bullet"/>
      <w:lvlText w:val=""/>
      <w:lvlJc w:val="left"/>
      <w:pPr>
        <w:ind w:left="720" w:hanging="360"/>
      </w:pPr>
      <w:rPr>
        <w:rFonts w:hint="default" w:ascii="Symbol" w:hAnsi="Symbol"/>
      </w:rPr>
    </w:lvl>
    <w:lvl w:ilvl="1" w:tplc="8BDE4970">
      <w:start w:val="1"/>
      <w:numFmt w:val="bullet"/>
      <w:lvlText w:val="o"/>
      <w:lvlJc w:val="left"/>
      <w:pPr>
        <w:ind w:left="1440" w:hanging="360"/>
      </w:pPr>
      <w:rPr>
        <w:rFonts w:hint="default" w:ascii="Courier New" w:hAnsi="Courier New"/>
      </w:rPr>
    </w:lvl>
    <w:lvl w:ilvl="2" w:tplc="CEA2A1BC">
      <w:start w:val="1"/>
      <w:numFmt w:val="bullet"/>
      <w:lvlText w:val=""/>
      <w:lvlJc w:val="left"/>
      <w:pPr>
        <w:ind w:left="2160" w:hanging="360"/>
      </w:pPr>
      <w:rPr>
        <w:rFonts w:hint="default" w:ascii="Wingdings" w:hAnsi="Wingdings"/>
      </w:rPr>
    </w:lvl>
    <w:lvl w:ilvl="3" w:tplc="139A5788">
      <w:start w:val="1"/>
      <w:numFmt w:val="bullet"/>
      <w:lvlText w:val=""/>
      <w:lvlJc w:val="left"/>
      <w:pPr>
        <w:ind w:left="2880" w:hanging="360"/>
      </w:pPr>
      <w:rPr>
        <w:rFonts w:hint="default" w:ascii="Symbol" w:hAnsi="Symbol"/>
      </w:rPr>
    </w:lvl>
    <w:lvl w:ilvl="4" w:tplc="940ABFFE">
      <w:start w:val="1"/>
      <w:numFmt w:val="bullet"/>
      <w:lvlText w:val="o"/>
      <w:lvlJc w:val="left"/>
      <w:pPr>
        <w:ind w:left="3600" w:hanging="360"/>
      </w:pPr>
      <w:rPr>
        <w:rFonts w:hint="default" w:ascii="Courier New" w:hAnsi="Courier New"/>
      </w:rPr>
    </w:lvl>
    <w:lvl w:ilvl="5" w:tplc="FC5CF4A0">
      <w:start w:val="1"/>
      <w:numFmt w:val="bullet"/>
      <w:lvlText w:val=""/>
      <w:lvlJc w:val="left"/>
      <w:pPr>
        <w:ind w:left="4320" w:hanging="360"/>
      </w:pPr>
      <w:rPr>
        <w:rFonts w:hint="default" w:ascii="Wingdings" w:hAnsi="Wingdings"/>
      </w:rPr>
    </w:lvl>
    <w:lvl w:ilvl="6" w:tplc="623E5C18">
      <w:start w:val="1"/>
      <w:numFmt w:val="bullet"/>
      <w:lvlText w:val=""/>
      <w:lvlJc w:val="left"/>
      <w:pPr>
        <w:ind w:left="5040" w:hanging="360"/>
      </w:pPr>
      <w:rPr>
        <w:rFonts w:hint="default" w:ascii="Symbol" w:hAnsi="Symbol"/>
      </w:rPr>
    </w:lvl>
    <w:lvl w:ilvl="7" w:tplc="742ADD84">
      <w:start w:val="1"/>
      <w:numFmt w:val="bullet"/>
      <w:lvlText w:val="o"/>
      <w:lvlJc w:val="left"/>
      <w:pPr>
        <w:ind w:left="5760" w:hanging="360"/>
      </w:pPr>
      <w:rPr>
        <w:rFonts w:hint="default" w:ascii="Courier New" w:hAnsi="Courier New"/>
      </w:rPr>
    </w:lvl>
    <w:lvl w:ilvl="8" w:tplc="B3E837D6">
      <w:start w:val="1"/>
      <w:numFmt w:val="bullet"/>
      <w:lvlText w:val=""/>
      <w:lvlJc w:val="left"/>
      <w:pPr>
        <w:ind w:left="6480" w:hanging="360"/>
      </w:pPr>
      <w:rPr>
        <w:rFonts w:hint="default" w:ascii="Wingdings" w:hAnsi="Wingdings"/>
      </w:rPr>
    </w:lvl>
  </w:abstractNum>
  <w:abstractNum w:abstractNumId="9" w15:restartNumberingAfterBreak="0">
    <w:nsid w:val="4E1D6B10"/>
    <w:multiLevelType w:val="hybridMultilevel"/>
    <w:tmpl w:val="FFFFFFFF"/>
    <w:lvl w:ilvl="0" w:tplc="BE5438E6">
      <w:start w:val="1"/>
      <w:numFmt w:val="bullet"/>
      <w:lvlText w:val=""/>
      <w:lvlJc w:val="left"/>
      <w:pPr>
        <w:ind w:left="720" w:hanging="360"/>
      </w:pPr>
      <w:rPr>
        <w:rFonts w:hint="default" w:ascii="Symbol" w:hAnsi="Symbol"/>
      </w:rPr>
    </w:lvl>
    <w:lvl w:ilvl="1" w:tplc="2AF8FBC6">
      <w:start w:val="1"/>
      <w:numFmt w:val="bullet"/>
      <w:lvlText w:val="o"/>
      <w:lvlJc w:val="left"/>
      <w:pPr>
        <w:ind w:left="1440" w:hanging="360"/>
      </w:pPr>
      <w:rPr>
        <w:rFonts w:hint="default" w:ascii="Courier New" w:hAnsi="Courier New"/>
      </w:rPr>
    </w:lvl>
    <w:lvl w:ilvl="2" w:tplc="83A6DF0C">
      <w:start w:val="1"/>
      <w:numFmt w:val="bullet"/>
      <w:lvlText w:val=""/>
      <w:lvlJc w:val="left"/>
      <w:pPr>
        <w:ind w:left="2160" w:hanging="360"/>
      </w:pPr>
      <w:rPr>
        <w:rFonts w:hint="default" w:ascii="Wingdings" w:hAnsi="Wingdings"/>
      </w:rPr>
    </w:lvl>
    <w:lvl w:ilvl="3" w:tplc="72546B84">
      <w:start w:val="1"/>
      <w:numFmt w:val="bullet"/>
      <w:lvlText w:val=""/>
      <w:lvlJc w:val="left"/>
      <w:pPr>
        <w:ind w:left="2880" w:hanging="360"/>
      </w:pPr>
      <w:rPr>
        <w:rFonts w:hint="default" w:ascii="Symbol" w:hAnsi="Symbol"/>
      </w:rPr>
    </w:lvl>
    <w:lvl w:ilvl="4" w:tplc="1AAA5C5C">
      <w:start w:val="1"/>
      <w:numFmt w:val="bullet"/>
      <w:lvlText w:val="o"/>
      <w:lvlJc w:val="left"/>
      <w:pPr>
        <w:ind w:left="3600" w:hanging="360"/>
      </w:pPr>
      <w:rPr>
        <w:rFonts w:hint="default" w:ascii="Courier New" w:hAnsi="Courier New"/>
      </w:rPr>
    </w:lvl>
    <w:lvl w:ilvl="5" w:tplc="B6243A2A">
      <w:start w:val="1"/>
      <w:numFmt w:val="bullet"/>
      <w:lvlText w:val=""/>
      <w:lvlJc w:val="left"/>
      <w:pPr>
        <w:ind w:left="4320" w:hanging="360"/>
      </w:pPr>
      <w:rPr>
        <w:rFonts w:hint="default" w:ascii="Wingdings" w:hAnsi="Wingdings"/>
      </w:rPr>
    </w:lvl>
    <w:lvl w:ilvl="6" w:tplc="AE965EDA">
      <w:start w:val="1"/>
      <w:numFmt w:val="bullet"/>
      <w:lvlText w:val=""/>
      <w:lvlJc w:val="left"/>
      <w:pPr>
        <w:ind w:left="5040" w:hanging="360"/>
      </w:pPr>
      <w:rPr>
        <w:rFonts w:hint="default" w:ascii="Symbol" w:hAnsi="Symbol"/>
      </w:rPr>
    </w:lvl>
    <w:lvl w:ilvl="7" w:tplc="62803D24">
      <w:start w:val="1"/>
      <w:numFmt w:val="bullet"/>
      <w:lvlText w:val="o"/>
      <w:lvlJc w:val="left"/>
      <w:pPr>
        <w:ind w:left="5760" w:hanging="360"/>
      </w:pPr>
      <w:rPr>
        <w:rFonts w:hint="default" w:ascii="Courier New" w:hAnsi="Courier New"/>
      </w:rPr>
    </w:lvl>
    <w:lvl w:ilvl="8" w:tplc="15A0F2D6">
      <w:start w:val="1"/>
      <w:numFmt w:val="bullet"/>
      <w:lvlText w:val=""/>
      <w:lvlJc w:val="left"/>
      <w:pPr>
        <w:ind w:left="6480" w:hanging="360"/>
      </w:pPr>
      <w:rPr>
        <w:rFonts w:hint="default" w:ascii="Wingdings" w:hAnsi="Wingdings"/>
      </w:rPr>
    </w:lvl>
  </w:abstractNum>
  <w:abstractNum w:abstractNumId="10" w15:restartNumberingAfterBreak="0">
    <w:nsid w:val="504D693F"/>
    <w:multiLevelType w:val="hybridMultilevel"/>
    <w:tmpl w:val="FFFFFFFF"/>
    <w:lvl w:ilvl="0" w:tplc="099C2284">
      <w:start w:val="1"/>
      <w:numFmt w:val="bullet"/>
      <w:lvlText w:val=""/>
      <w:lvlJc w:val="left"/>
      <w:pPr>
        <w:ind w:left="720" w:hanging="360"/>
      </w:pPr>
      <w:rPr>
        <w:rFonts w:hint="default" w:ascii="Symbol" w:hAnsi="Symbol"/>
      </w:rPr>
    </w:lvl>
    <w:lvl w:ilvl="1" w:tplc="8F4E119E">
      <w:start w:val="1"/>
      <w:numFmt w:val="bullet"/>
      <w:lvlText w:val="o"/>
      <w:lvlJc w:val="left"/>
      <w:pPr>
        <w:ind w:left="1440" w:hanging="360"/>
      </w:pPr>
      <w:rPr>
        <w:rFonts w:hint="default" w:ascii="Courier New" w:hAnsi="Courier New"/>
      </w:rPr>
    </w:lvl>
    <w:lvl w:ilvl="2" w:tplc="5C12B6DE">
      <w:start w:val="1"/>
      <w:numFmt w:val="bullet"/>
      <w:lvlText w:val=""/>
      <w:lvlJc w:val="left"/>
      <w:pPr>
        <w:ind w:left="2160" w:hanging="360"/>
      </w:pPr>
      <w:rPr>
        <w:rFonts w:hint="default" w:ascii="Wingdings" w:hAnsi="Wingdings"/>
      </w:rPr>
    </w:lvl>
    <w:lvl w:ilvl="3" w:tplc="09F0B59A">
      <w:start w:val="1"/>
      <w:numFmt w:val="bullet"/>
      <w:lvlText w:val=""/>
      <w:lvlJc w:val="left"/>
      <w:pPr>
        <w:ind w:left="2880" w:hanging="360"/>
      </w:pPr>
      <w:rPr>
        <w:rFonts w:hint="default" w:ascii="Symbol" w:hAnsi="Symbol"/>
      </w:rPr>
    </w:lvl>
    <w:lvl w:ilvl="4" w:tplc="6B341B60">
      <w:start w:val="1"/>
      <w:numFmt w:val="bullet"/>
      <w:lvlText w:val="o"/>
      <w:lvlJc w:val="left"/>
      <w:pPr>
        <w:ind w:left="3600" w:hanging="360"/>
      </w:pPr>
      <w:rPr>
        <w:rFonts w:hint="default" w:ascii="Courier New" w:hAnsi="Courier New"/>
      </w:rPr>
    </w:lvl>
    <w:lvl w:ilvl="5" w:tplc="A94EA00A">
      <w:start w:val="1"/>
      <w:numFmt w:val="bullet"/>
      <w:lvlText w:val=""/>
      <w:lvlJc w:val="left"/>
      <w:pPr>
        <w:ind w:left="4320" w:hanging="360"/>
      </w:pPr>
      <w:rPr>
        <w:rFonts w:hint="default" w:ascii="Wingdings" w:hAnsi="Wingdings"/>
      </w:rPr>
    </w:lvl>
    <w:lvl w:ilvl="6" w:tplc="140432E4">
      <w:start w:val="1"/>
      <w:numFmt w:val="bullet"/>
      <w:lvlText w:val=""/>
      <w:lvlJc w:val="left"/>
      <w:pPr>
        <w:ind w:left="5040" w:hanging="360"/>
      </w:pPr>
      <w:rPr>
        <w:rFonts w:hint="default" w:ascii="Symbol" w:hAnsi="Symbol"/>
      </w:rPr>
    </w:lvl>
    <w:lvl w:ilvl="7" w:tplc="CFD6BBB4">
      <w:start w:val="1"/>
      <w:numFmt w:val="bullet"/>
      <w:lvlText w:val="o"/>
      <w:lvlJc w:val="left"/>
      <w:pPr>
        <w:ind w:left="5760" w:hanging="360"/>
      </w:pPr>
      <w:rPr>
        <w:rFonts w:hint="default" w:ascii="Courier New" w:hAnsi="Courier New"/>
      </w:rPr>
    </w:lvl>
    <w:lvl w:ilvl="8" w:tplc="7E643162">
      <w:start w:val="1"/>
      <w:numFmt w:val="bullet"/>
      <w:lvlText w:val=""/>
      <w:lvlJc w:val="left"/>
      <w:pPr>
        <w:ind w:left="6480" w:hanging="360"/>
      </w:pPr>
      <w:rPr>
        <w:rFonts w:hint="default" w:ascii="Wingdings" w:hAnsi="Wingdings"/>
      </w:rPr>
    </w:lvl>
  </w:abstractNum>
  <w:abstractNum w:abstractNumId="11" w15:restartNumberingAfterBreak="0">
    <w:nsid w:val="6E820E3B"/>
    <w:multiLevelType w:val="hybridMultilevel"/>
    <w:tmpl w:val="FFFFFFFF"/>
    <w:lvl w:ilvl="0" w:tplc="BA166C9E">
      <w:start w:val="1"/>
      <w:numFmt w:val="decimal"/>
      <w:lvlText w:val="%1."/>
      <w:lvlJc w:val="left"/>
      <w:pPr>
        <w:ind w:left="720" w:hanging="360"/>
      </w:pPr>
    </w:lvl>
    <w:lvl w:ilvl="1" w:tplc="5EA65E1C">
      <w:start w:val="1"/>
      <w:numFmt w:val="lowerLetter"/>
      <w:lvlText w:val="%2."/>
      <w:lvlJc w:val="left"/>
      <w:pPr>
        <w:ind w:left="1440" w:hanging="360"/>
      </w:pPr>
    </w:lvl>
    <w:lvl w:ilvl="2" w:tplc="C888BAE6">
      <w:start w:val="1"/>
      <w:numFmt w:val="lowerRoman"/>
      <w:lvlText w:val="%3."/>
      <w:lvlJc w:val="right"/>
      <w:pPr>
        <w:ind w:left="2160" w:hanging="180"/>
      </w:pPr>
    </w:lvl>
    <w:lvl w:ilvl="3" w:tplc="89B08756">
      <w:start w:val="1"/>
      <w:numFmt w:val="decimal"/>
      <w:lvlText w:val="%4."/>
      <w:lvlJc w:val="left"/>
      <w:pPr>
        <w:ind w:left="2880" w:hanging="360"/>
      </w:pPr>
    </w:lvl>
    <w:lvl w:ilvl="4" w:tplc="5ACA669A">
      <w:start w:val="1"/>
      <w:numFmt w:val="lowerLetter"/>
      <w:lvlText w:val="%5."/>
      <w:lvlJc w:val="left"/>
      <w:pPr>
        <w:ind w:left="3600" w:hanging="360"/>
      </w:pPr>
    </w:lvl>
    <w:lvl w:ilvl="5" w:tplc="B74A2576">
      <w:start w:val="1"/>
      <w:numFmt w:val="lowerRoman"/>
      <w:lvlText w:val="%6."/>
      <w:lvlJc w:val="right"/>
      <w:pPr>
        <w:ind w:left="4320" w:hanging="180"/>
      </w:pPr>
    </w:lvl>
    <w:lvl w:ilvl="6" w:tplc="A4AE54DA">
      <w:start w:val="1"/>
      <w:numFmt w:val="decimal"/>
      <w:lvlText w:val="%7."/>
      <w:lvlJc w:val="left"/>
      <w:pPr>
        <w:ind w:left="5040" w:hanging="360"/>
      </w:pPr>
    </w:lvl>
    <w:lvl w:ilvl="7" w:tplc="83AAB80A">
      <w:start w:val="1"/>
      <w:numFmt w:val="lowerLetter"/>
      <w:lvlText w:val="%8."/>
      <w:lvlJc w:val="left"/>
      <w:pPr>
        <w:ind w:left="5760" w:hanging="360"/>
      </w:pPr>
    </w:lvl>
    <w:lvl w:ilvl="8" w:tplc="C71C2C54">
      <w:start w:val="1"/>
      <w:numFmt w:val="lowerRoman"/>
      <w:lvlText w:val="%9."/>
      <w:lvlJc w:val="right"/>
      <w:pPr>
        <w:ind w:left="6480" w:hanging="180"/>
      </w:pPr>
    </w:lvl>
  </w:abstractNum>
  <w:num w:numId="1" w16cid:durableId="458839835">
    <w:abstractNumId w:val="10"/>
  </w:num>
  <w:num w:numId="2" w16cid:durableId="175386006">
    <w:abstractNumId w:val="9"/>
  </w:num>
  <w:num w:numId="3" w16cid:durableId="1986080379">
    <w:abstractNumId w:val="8"/>
  </w:num>
  <w:num w:numId="4" w16cid:durableId="454445528">
    <w:abstractNumId w:val="5"/>
  </w:num>
  <w:num w:numId="5" w16cid:durableId="1230068682">
    <w:abstractNumId w:val="2"/>
  </w:num>
  <w:num w:numId="6" w16cid:durableId="1672369736">
    <w:abstractNumId w:val="0"/>
  </w:num>
  <w:num w:numId="7" w16cid:durableId="2096705449">
    <w:abstractNumId w:val="6"/>
  </w:num>
  <w:num w:numId="8" w16cid:durableId="822937742">
    <w:abstractNumId w:val="4"/>
  </w:num>
  <w:num w:numId="9" w16cid:durableId="2051955838">
    <w:abstractNumId w:val="1"/>
  </w:num>
  <w:num w:numId="10" w16cid:durableId="1532566967">
    <w:abstractNumId w:val="11"/>
  </w:num>
  <w:num w:numId="11" w16cid:durableId="1189835398">
    <w:abstractNumId w:val="3"/>
  </w:num>
  <w:num w:numId="12" w16cid:durableId="117807641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6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34CF96C"/>
    <w:rsid w:val="000A11E6"/>
    <w:rsid w:val="000A739A"/>
    <w:rsid w:val="001E2D36"/>
    <w:rsid w:val="0076511C"/>
    <w:rsid w:val="007F540B"/>
    <w:rsid w:val="008E6B4B"/>
    <w:rsid w:val="008F665C"/>
    <w:rsid w:val="00BE0BBE"/>
    <w:rsid w:val="00BE7064"/>
    <w:rsid w:val="00C03DC1"/>
    <w:rsid w:val="00E44572"/>
    <w:rsid w:val="00EB122D"/>
    <w:rsid w:val="00F66645"/>
    <w:rsid w:val="015155E7"/>
    <w:rsid w:val="01CF13CB"/>
    <w:rsid w:val="023C88E1"/>
    <w:rsid w:val="03489E2E"/>
    <w:rsid w:val="0348A436"/>
    <w:rsid w:val="04E6B9F0"/>
    <w:rsid w:val="06671693"/>
    <w:rsid w:val="06BA0A97"/>
    <w:rsid w:val="0B4E5243"/>
    <w:rsid w:val="0B977812"/>
    <w:rsid w:val="0CD65817"/>
    <w:rsid w:val="0D75D6EA"/>
    <w:rsid w:val="0DC665DF"/>
    <w:rsid w:val="0E0385F1"/>
    <w:rsid w:val="0E901C3A"/>
    <w:rsid w:val="10484902"/>
    <w:rsid w:val="108BCB4C"/>
    <w:rsid w:val="11B1B6C0"/>
    <w:rsid w:val="12DA8DC1"/>
    <w:rsid w:val="142A49FF"/>
    <w:rsid w:val="14E63561"/>
    <w:rsid w:val="167D3A5D"/>
    <w:rsid w:val="1684C3A6"/>
    <w:rsid w:val="168527E3"/>
    <w:rsid w:val="16ABD773"/>
    <w:rsid w:val="1800B864"/>
    <w:rsid w:val="1885A25A"/>
    <w:rsid w:val="19C30E7C"/>
    <w:rsid w:val="1A1A880F"/>
    <w:rsid w:val="1A3B3195"/>
    <w:rsid w:val="1A90E063"/>
    <w:rsid w:val="1B100AAF"/>
    <w:rsid w:val="1CABF3E5"/>
    <w:rsid w:val="1CC4DC99"/>
    <w:rsid w:val="1CD42987"/>
    <w:rsid w:val="1DE59D1D"/>
    <w:rsid w:val="1E0E0709"/>
    <w:rsid w:val="1E14EF8E"/>
    <w:rsid w:val="1F6821DF"/>
    <w:rsid w:val="1F947903"/>
    <w:rsid w:val="200BCA49"/>
    <w:rsid w:val="202EE4D9"/>
    <w:rsid w:val="20782D9B"/>
    <w:rsid w:val="21C14EC5"/>
    <w:rsid w:val="21DBA517"/>
    <w:rsid w:val="21DC31A6"/>
    <w:rsid w:val="21EE9479"/>
    <w:rsid w:val="21FF9F6E"/>
    <w:rsid w:val="2213FDFC"/>
    <w:rsid w:val="22B3AFF7"/>
    <w:rsid w:val="23AFCE5D"/>
    <w:rsid w:val="244E0E4A"/>
    <w:rsid w:val="24B029CD"/>
    <w:rsid w:val="24B42A6E"/>
    <w:rsid w:val="250109FA"/>
    <w:rsid w:val="251E4E4F"/>
    <w:rsid w:val="254B9EBE"/>
    <w:rsid w:val="25642562"/>
    <w:rsid w:val="25E98C81"/>
    <w:rsid w:val="2694BFE8"/>
    <w:rsid w:val="26E6CD66"/>
    <w:rsid w:val="26FA70B5"/>
    <w:rsid w:val="27616341"/>
    <w:rsid w:val="27E203B0"/>
    <w:rsid w:val="281EC9B4"/>
    <w:rsid w:val="286A1723"/>
    <w:rsid w:val="2A018985"/>
    <w:rsid w:val="2A8AB989"/>
    <w:rsid w:val="2B0EEBAB"/>
    <w:rsid w:val="2B566A76"/>
    <w:rsid w:val="2BF51346"/>
    <w:rsid w:val="2D45C438"/>
    <w:rsid w:val="2E3B1A50"/>
    <w:rsid w:val="2E58B81A"/>
    <w:rsid w:val="2E7C2D99"/>
    <w:rsid w:val="2EB3E2C0"/>
    <w:rsid w:val="31DD41FD"/>
    <w:rsid w:val="341D7E92"/>
    <w:rsid w:val="349E2583"/>
    <w:rsid w:val="350E1637"/>
    <w:rsid w:val="36991D1D"/>
    <w:rsid w:val="378C0A0D"/>
    <w:rsid w:val="37BD8BBC"/>
    <w:rsid w:val="37D82D7F"/>
    <w:rsid w:val="37F0B423"/>
    <w:rsid w:val="3804060B"/>
    <w:rsid w:val="38A5A7AF"/>
    <w:rsid w:val="38B286F6"/>
    <w:rsid w:val="3927DA6E"/>
    <w:rsid w:val="398F470B"/>
    <w:rsid w:val="3A13AFDB"/>
    <w:rsid w:val="3AEE4A71"/>
    <w:rsid w:val="3B0D2EF3"/>
    <w:rsid w:val="3B2854E5"/>
    <w:rsid w:val="3BB76DC2"/>
    <w:rsid w:val="3C4526C4"/>
    <w:rsid w:val="3C469671"/>
    <w:rsid w:val="3C504451"/>
    <w:rsid w:val="3C58EF6B"/>
    <w:rsid w:val="3C7345BD"/>
    <w:rsid w:val="3CC6E7CD"/>
    <w:rsid w:val="3CDD4DA3"/>
    <w:rsid w:val="3E61FFBA"/>
    <w:rsid w:val="3F971BF2"/>
    <w:rsid w:val="402C2FEB"/>
    <w:rsid w:val="408ADEE5"/>
    <w:rsid w:val="412F8A8E"/>
    <w:rsid w:val="4196CB14"/>
    <w:rsid w:val="41C8004C"/>
    <w:rsid w:val="41D1DFAB"/>
    <w:rsid w:val="42372B8E"/>
    <w:rsid w:val="42611AF7"/>
    <w:rsid w:val="426DA64F"/>
    <w:rsid w:val="433366CA"/>
    <w:rsid w:val="4355132A"/>
    <w:rsid w:val="4363D0AD"/>
    <w:rsid w:val="43C27FA7"/>
    <w:rsid w:val="44E85F88"/>
    <w:rsid w:val="44FFA10E"/>
    <w:rsid w:val="450F7D03"/>
    <w:rsid w:val="45B5EDB2"/>
    <w:rsid w:val="4634FA8C"/>
    <w:rsid w:val="466B078C"/>
    <w:rsid w:val="47BDF66E"/>
    <w:rsid w:val="480433A1"/>
    <w:rsid w:val="49C454AE"/>
    <w:rsid w:val="4A1898CE"/>
    <w:rsid w:val="4C191345"/>
    <w:rsid w:val="4C25EB73"/>
    <w:rsid w:val="4DDFF4A4"/>
    <w:rsid w:val="4F1D9C1C"/>
    <w:rsid w:val="4F32FA83"/>
    <w:rsid w:val="4F5EA0BF"/>
    <w:rsid w:val="508D5EA2"/>
    <w:rsid w:val="50974429"/>
    <w:rsid w:val="50F65E21"/>
    <w:rsid w:val="51B5A7B9"/>
    <w:rsid w:val="52719B61"/>
    <w:rsid w:val="52922767"/>
    <w:rsid w:val="53F10D3F"/>
    <w:rsid w:val="558CDDA0"/>
    <w:rsid w:val="5786D6EA"/>
    <w:rsid w:val="580402BB"/>
    <w:rsid w:val="5A9366AE"/>
    <w:rsid w:val="5D476323"/>
    <w:rsid w:val="5D6B28BF"/>
    <w:rsid w:val="5DBBB8F5"/>
    <w:rsid w:val="5F06F920"/>
    <w:rsid w:val="60459A84"/>
    <w:rsid w:val="609379AA"/>
    <w:rsid w:val="628D11AE"/>
    <w:rsid w:val="62F05242"/>
    <w:rsid w:val="634CF96C"/>
    <w:rsid w:val="63ECF63B"/>
    <w:rsid w:val="6409E17C"/>
    <w:rsid w:val="645BF554"/>
    <w:rsid w:val="650196D4"/>
    <w:rsid w:val="65C82C66"/>
    <w:rsid w:val="65E0C962"/>
    <w:rsid w:val="65F7C5B5"/>
    <w:rsid w:val="668090A0"/>
    <w:rsid w:val="66E7AD3B"/>
    <w:rsid w:val="6700858C"/>
    <w:rsid w:val="672496FD"/>
    <w:rsid w:val="69A597C2"/>
    <w:rsid w:val="6A13DBE0"/>
    <w:rsid w:val="6A6CECA6"/>
    <w:rsid w:val="6AB393C5"/>
    <w:rsid w:val="6B17E7A6"/>
    <w:rsid w:val="6B18EF33"/>
    <w:rsid w:val="6B510D23"/>
    <w:rsid w:val="6DE918C0"/>
    <w:rsid w:val="6E6231F2"/>
    <w:rsid w:val="6F6BC0C4"/>
    <w:rsid w:val="72A36186"/>
    <w:rsid w:val="72C263C3"/>
    <w:rsid w:val="72CE7284"/>
    <w:rsid w:val="74DEC70C"/>
    <w:rsid w:val="770B9CCE"/>
    <w:rsid w:val="77C1E697"/>
    <w:rsid w:val="78F58A05"/>
    <w:rsid w:val="7924DC76"/>
    <w:rsid w:val="792BCB67"/>
    <w:rsid w:val="792CBF52"/>
    <w:rsid w:val="79568424"/>
    <w:rsid w:val="7A53BCD5"/>
    <w:rsid w:val="7AC79BC8"/>
    <w:rsid w:val="7B8CF166"/>
    <w:rsid w:val="7BF28639"/>
    <w:rsid w:val="7CC4B50F"/>
    <w:rsid w:val="7E608570"/>
    <w:rsid w:val="7EA8E98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4CF96C"/>
  <w15:chartTrackingRefBased/>
  <w15:docId w15:val="{EC870CC5-5C1C-472C-8BA4-E8BA759CB3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3">
    <w:name w:val="heading 3"/>
    <w:basedOn w:val="Normal"/>
    <w:next w:val="Normal"/>
    <w:link w:val="Heading3Char"/>
    <w:uiPriority w:val="9"/>
    <w:unhideWhenUsed/>
    <w:qFormat/>
    <w:pPr>
      <w:keepNext/>
      <w:keepLines/>
      <w:spacing w:before="40" w:after="0"/>
      <w:outlineLvl w:val="2"/>
    </w:pPr>
    <w:rPr>
      <w:rFonts w:asciiTheme="majorHAnsi" w:hAnsiTheme="majorHAnsi" w:eastAsiaTheme="majorEastAsia" w:cstheme="majorBidi"/>
      <w:color w:val="1F3763" w:themeColor="accent1" w:themeShade="7F"/>
      <w:sz w:val="24"/>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pPr>
      <w:ind w:left="720"/>
      <w:contextualSpacing/>
    </w:pPr>
  </w:style>
  <w:style w:type="character" w:styleId="Heading3Char" w:customStyle="1">
    <w:name w:val="Heading 3 Char"/>
    <w:basedOn w:val="DefaultParagraphFont"/>
    <w:link w:val="Heading3"/>
    <w:uiPriority w:val="9"/>
    <w:rPr>
      <w:rFonts w:asciiTheme="majorHAnsi" w:hAnsiTheme="majorHAnsi" w:eastAsiaTheme="majorEastAsia" w:cstheme="majorBidi"/>
      <w:color w:val="1F3763" w:themeColor="accent1" w:themeShade="7F"/>
      <w:sz w:val="24"/>
      <w:szCs w:val="24"/>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 Type="http://schemas.openxmlformats.org/officeDocument/2006/relationships/hyperlink" Target="https://www.nhs.uk/live-well/exercise/exercise-health-benefits/" TargetMode="External" Id="Rb6fe9eb978a044cd" /><Relationship Type="http://schemas.openxmlformats.org/officeDocument/2006/relationships/hyperlink" Target="https://www.bbc.co.uk/bitesize/guides/zpmq6fr/revision/3" TargetMode="External" Id="R6ba5ec6ea33442ff" /><Relationship Type="http://schemas.openxmlformats.org/officeDocument/2006/relationships/hyperlink" Target="https://www.verywellmind.com/mental-health-benefits-of-exercise-2584094" TargetMode="External" Id="Rbef27e989a06418f" /><Relationship Type="http://schemas.openxmlformats.org/officeDocument/2006/relationships/header" Target="header.xml" Id="R4ad41d607a494387" /><Relationship Type="http://schemas.openxmlformats.org/officeDocument/2006/relationships/footer" Target="footer.xml" Id="Rd2e5edcc617946b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Ryan Powell (2305986)</dc:creator>
  <keywords/>
  <dc:description/>
  <lastModifiedBy>Ryan Powell (2305986)</lastModifiedBy>
  <revision>11</revision>
  <dcterms:created xsi:type="dcterms:W3CDTF">2023-10-04T10:13:00.0000000Z</dcterms:created>
  <dcterms:modified xsi:type="dcterms:W3CDTF">2023-11-09T00:55:24.0755510Z</dcterms:modified>
</coreProperties>
</file>