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ACDE4" w14:textId="2C336BB5" w:rsidR="00D82CCF" w:rsidRDefault="00D01BE7"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spellStart"/>
      <w:proofErr w:type="gramStart"/>
      <w:r>
        <w:rPr>
          <w:rFonts w:ascii="Times New Roman" w:hAnsi="Times New Roman" w:cs="Times New Roman"/>
          <w:sz w:val="24"/>
          <w:szCs w:val="24"/>
        </w:rPr>
        <w:t>name:Andreea</w:t>
      </w:r>
      <w:proofErr w:type="spellEnd"/>
      <w:proofErr w:type="gramEnd"/>
      <w:r>
        <w:rPr>
          <w:rFonts w:ascii="Times New Roman" w:hAnsi="Times New Roman" w:cs="Times New Roman"/>
          <w:sz w:val="24"/>
          <w:szCs w:val="24"/>
        </w:rPr>
        <w:t xml:space="preserve"> Camelia </w:t>
      </w:r>
      <w:proofErr w:type="spellStart"/>
      <w:r>
        <w:rPr>
          <w:rFonts w:ascii="Times New Roman" w:hAnsi="Times New Roman" w:cs="Times New Roman"/>
          <w:sz w:val="24"/>
          <w:szCs w:val="24"/>
        </w:rPr>
        <w:t>Liuta</w:t>
      </w:r>
      <w:proofErr w:type="spellEnd"/>
    </w:p>
    <w:p w14:paraId="256FA35F" w14:textId="6DE105BD" w:rsidR="00D01BE7" w:rsidRDefault="00D01BE7"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number:2131348</w:t>
      </w:r>
    </w:p>
    <w:p w14:paraId="6CA61F4B" w14:textId="30D7EC6F" w:rsidR="00D01BE7" w:rsidRPr="00C538B7" w:rsidRDefault="00D01BE7" w:rsidP="00C538B7">
      <w:pPr>
        <w:spacing w:line="360" w:lineRule="auto"/>
        <w:jc w:val="both"/>
        <w:rPr>
          <w:rFonts w:ascii="Times New Roman" w:hAnsi="Times New Roman" w:cs="Times New Roman"/>
          <w:sz w:val="24"/>
          <w:szCs w:val="24"/>
        </w:rPr>
      </w:pPr>
    </w:p>
    <w:p w14:paraId="2785EB9C" w14:textId="7469CA9D" w:rsidR="008838DE" w:rsidRPr="00C538B7" w:rsidRDefault="004426AA"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TAJ MAHAL PALACE HOTEL</w:t>
      </w:r>
    </w:p>
    <w:p w14:paraId="123117C9" w14:textId="77777777" w:rsidR="008838DE" w:rsidRPr="00C538B7" w:rsidRDefault="008838DE" w:rsidP="00C538B7">
      <w:pPr>
        <w:spacing w:line="360" w:lineRule="auto"/>
        <w:jc w:val="both"/>
        <w:rPr>
          <w:rFonts w:ascii="Times New Roman" w:hAnsi="Times New Roman" w:cs="Times New Roman"/>
          <w:sz w:val="24"/>
          <w:szCs w:val="24"/>
        </w:rPr>
      </w:pPr>
    </w:p>
    <w:p w14:paraId="03ADFAD5" w14:textId="4790CB00" w:rsidR="008838DE" w:rsidRPr="00C538B7" w:rsidRDefault="002850B8" w:rsidP="00C538B7">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inline distT="0" distB="0" distL="0" distR="0" wp14:anchorId="0323D0BF" wp14:editId="4027485B">
                <wp:extent cx="3289300" cy="2768600"/>
                <wp:effectExtent l="0" t="0" r="0" b="0"/>
                <wp:docPr id="6" name="Group 6"/>
                <wp:cNvGraphicFramePr/>
                <a:graphic xmlns:a="http://schemas.openxmlformats.org/drawingml/2006/main">
                  <a:graphicData uri="http://schemas.microsoft.com/office/word/2010/wordprocessingGroup">
                    <wpg:wgp>
                      <wpg:cNvGrpSpPr/>
                      <wpg:grpSpPr>
                        <a:xfrm>
                          <a:off x="0" y="0"/>
                          <a:ext cx="3289300" cy="2768600"/>
                          <a:chOff x="0" y="0"/>
                          <a:chExt cx="5731510" cy="4168140"/>
                        </a:xfrm>
                      </wpg:grpSpPr>
                      <pic:pic xmlns:pic="http://schemas.openxmlformats.org/drawingml/2006/picture">
                        <pic:nvPicPr>
                          <pic:cNvPr id="4" name="Picture 4" descr="Snack area next to Pool | Taj Mahal Palace Hotel | Flickr"/>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824605"/>
                          </a:xfrm>
                          <a:prstGeom prst="rect">
                            <a:avLst/>
                          </a:prstGeom>
                        </pic:spPr>
                      </pic:pic>
                      <wps:wsp>
                        <wps:cNvPr id="5" name="Text Box 5"/>
                        <wps:cNvSpPr txBox="1"/>
                        <wps:spPr>
                          <a:xfrm>
                            <a:off x="0" y="3824605"/>
                            <a:ext cx="5731510" cy="343535"/>
                          </a:xfrm>
                          <a:prstGeom prst="rect">
                            <a:avLst/>
                          </a:prstGeom>
                          <a:solidFill>
                            <a:prstClr val="white"/>
                          </a:solidFill>
                          <a:ln>
                            <a:noFill/>
                          </a:ln>
                        </wps:spPr>
                        <wps:txbx>
                          <w:txbxContent>
                            <w:p w14:paraId="3D144C90" w14:textId="21B72E67" w:rsidR="002850B8" w:rsidRPr="002850B8" w:rsidRDefault="002850B8" w:rsidP="002850B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323D0BF" id="Group 6" o:spid="_x0000_s1026" style="width:259pt;height:218pt;mso-position-horizontal-relative:char;mso-position-vertical-relative:line" coordsize="57315,4168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Snack area next to Pool | Taj Mahal Palace Hotel | Flickr" style="position:absolute;width:57315;height:3824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">
                  <v:imagedata r:id="rId10" o:title="Snack area next to Pool | Taj Mahal Palace Hotel | Flickr"/>
                </v:shape>
                <v:shapetype id="_x0000_t202" coordsize="21600,21600" o:spt="202" path="m,l,21600r21600,l21600,xe">
                  <v:stroke joinstyle="miter"/>
                  <v:path gradientshapeok="t" o:connecttype="rect"/>
                </v:shapetype>
                <v:shape id="Text Box 5" o:spid="_x0000_s1028" type="#_x0000_t202" style="position:absolute;top:38246;width:57315;height:34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3D144C90" w14:textId="21B72E67" w:rsidR="002850B8" w:rsidRPr="002850B8" w:rsidRDefault="002850B8" w:rsidP="002850B8">
                        <w:pPr>
                          <w:rPr>
                            <w:sz w:val="18"/>
                            <w:szCs w:val="18"/>
                          </w:rPr>
                        </w:pPr>
                      </w:p>
                    </w:txbxContent>
                  </v:textbox>
                </v:shape>
                <w10:anchorlock/>
              </v:group>
            </w:pict>
          </mc:Fallback>
        </mc:AlternateContent>
      </w:r>
      <w:r>
        <w:rPr>
          <w:rFonts w:ascii="Times New Roman" w:hAnsi="Times New Roman" w:cs="Times New Roman"/>
          <w:noProof/>
          <w:sz w:val="24"/>
          <w:szCs w:val="24"/>
        </w:rPr>
        <w:drawing>
          <wp:inline distT="0" distB="0" distL="0" distR="0" wp14:anchorId="18C8A3B5" wp14:editId="74EE9D33">
            <wp:extent cx="6731000" cy="3683000"/>
            <wp:effectExtent l="0" t="0" r="0" b="0"/>
            <wp:docPr id="1" name="Picture 1" descr="The Taj Mahal Palace Hot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Taj Mahal Palace Hotel - Wikipedia"/>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731000" cy="3683000"/>
                    </a:xfrm>
                    <a:prstGeom prst="rect">
                      <a:avLst/>
                    </a:prstGeom>
                  </pic:spPr>
                </pic:pic>
              </a:graphicData>
            </a:graphic>
          </wp:inline>
        </w:drawing>
      </w:r>
    </w:p>
    <w:p w14:paraId="72FCF601" w14:textId="53BC8CA6" w:rsidR="008838DE" w:rsidRPr="00C538B7" w:rsidRDefault="008838DE" w:rsidP="00C538B7">
      <w:pPr>
        <w:spacing w:line="360" w:lineRule="auto"/>
        <w:jc w:val="both"/>
        <w:rPr>
          <w:rFonts w:ascii="Times New Roman" w:hAnsi="Times New Roman" w:cs="Times New Roman"/>
          <w:sz w:val="24"/>
          <w:szCs w:val="24"/>
        </w:rPr>
      </w:pPr>
    </w:p>
    <w:p w14:paraId="73F42103" w14:textId="77777777" w:rsidR="008838DE" w:rsidRPr="00C538B7" w:rsidRDefault="008838DE" w:rsidP="00C538B7">
      <w:pPr>
        <w:spacing w:line="360" w:lineRule="auto"/>
        <w:jc w:val="both"/>
        <w:rPr>
          <w:rFonts w:ascii="Times New Roman" w:hAnsi="Times New Roman" w:cs="Times New Roman"/>
          <w:sz w:val="24"/>
          <w:szCs w:val="24"/>
        </w:rPr>
      </w:pPr>
    </w:p>
    <w:p w14:paraId="4FBC712C" w14:textId="77777777" w:rsidR="008838DE" w:rsidRPr="00C538B7" w:rsidRDefault="008838DE" w:rsidP="00C538B7">
      <w:pPr>
        <w:spacing w:line="360" w:lineRule="auto"/>
        <w:jc w:val="both"/>
        <w:rPr>
          <w:rFonts w:ascii="Times New Roman" w:hAnsi="Times New Roman" w:cs="Times New Roman"/>
          <w:sz w:val="24"/>
          <w:szCs w:val="24"/>
        </w:rPr>
      </w:pPr>
    </w:p>
    <w:p w14:paraId="5C89C027" w14:textId="77777777" w:rsidR="008838DE" w:rsidRPr="00C538B7" w:rsidRDefault="008838DE" w:rsidP="00C538B7">
      <w:pPr>
        <w:spacing w:line="360" w:lineRule="auto"/>
        <w:jc w:val="both"/>
        <w:rPr>
          <w:rFonts w:ascii="Times New Roman" w:hAnsi="Times New Roman" w:cs="Times New Roman"/>
          <w:sz w:val="24"/>
          <w:szCs w:val="24"/>
        </w:rPr>
      </w:pPr>
    </w:p>
    <w:p w14:paraId="530BBE4F" w14:textId="77777777" w:rsidR="008838DE" w:rsidRPr="00C538B7" w:rsidRDefault="008838DE" w:rsidP="00C538B7">
      <w:pPr>
        <w:spacing w:line="360" w:lineRule="auto"/>
        <w:jc w:val="both"/>
        <w:rPr>
          <w:rFonts w:ascii="Times New Roman" w:hAnsi="Times New Roman" w:cs="Times New Roman"/>
          <w:sz w:val="24"/>
          <w:szCs w:val="24"/>
        </w:rPr>
      </w:pPr>
    </w:p>
    <w:p w14:paraId="42387575" w14:textId="77777777" w:rsidR="008838DE" w:rsidRPr="00C538B7" w:rsidRDefault="008838DE" w:rsidP="00C538B7">
      <w:pPr>
        <w:spacing w:line="360" w:lineRule="auto"/>
        <w:jc w:val="both"/>
        <w:rPr>
          <w:rFonts w:ascii="Times New Roman" w:hAnsi="Times New Roman" w:cs="Times New Roman"/>
          <w:sz w:val="24"/>
          <w:szCs w:val="24"/>
        </w:rPr>
      </w:pPr>
    </w:p>
    <w:p w14:paraId="6C5C5B8E" w14:textId="77777777" w:rsidR="008838DE" w:rsidRPr="00C538B7" w:rsidRDefault="008838DE" w:rsidP="00C538B7">
      <w:pPr>
        <w:spacing w:line="360" w:lineRule="auto"/>
        <w:jc w:val="both"/>
        <w:rPr>
          <w:rFonts w:ascii="Times New Roman" w:hAnsi="Times New Roman" w:cs="Times New Roman"/>
          <w:sz w:val="24"/>
          <w:szCs w:val="24"/>
        </w:rPr>
      </w:pPr>
    </w:p>
    <w:p w14:paraId="35CFD5A6" w14:textId="77777777" w:rsidR="008838DE" w:rsidRPr="00C538B7" w:rsidRDefault="008838DE" w:rsidP="00C538B7">
      <w:pPr>
        <w:spacing w:line="360" w:lineRule="auto"/>
        <w:jc w:val="both"/>
        <w:rPr>
          <w:rFonts w:ascii="Times New Roman" w:hAnsi="Times New Roman" w:cs="Times New Roman"/>
          <w:sz w:val="24"/>
          <w:szCs w:val="24"/>
        </w:rPr>
      </w:pPr>
    </w:p>
    <w:p w14:paraId="2A84E6A0" w14:textId="77777777" w:rsidR="008838DE" w:rsidRPr="00C538B7" w:rsidRDefault="008838DE" w:rsidP="00C538B7">
      <w:pPr>
        <w:spacing w:line="360" w:lineRule="auto"/>
        <w:jc w:val="both"/>
        <w:rPr>
          <w:rFonts w:ascii="Times New Roman" w:hAnsi="Times New Roman" w:cs="Times New Roman"/>
          <w:sz w:val="24"/>
          <w:szCs w:val="24"/>
        </w:rPr>
      </w:pPr>
    </w:p>
    <w:p w14:paraId="09197D43" w14:textId="77777777" w:rsidR="008838DE" w:rsidRPr="00C538B7" w:rsidRDefault="008838DE" w:rsidP="00C538B7">
      <w:pPr>
        <w:spacing w:line="360" w:lineRule="auto"/>
        <w:jc w:val="both"/>
        <w:rPr>
          <w:rFonts w:ascii="Times New Roman" w:hAnsi="Times New Roman" w:cs="Times New Roman"/>
          <w:sz w:val="24"/>
          <w:szCs w:val="24"/>
        </w:rPr>
      </w:pPr>
    </w:p>
    <w:p w14:paraId="0AD49C98" w14:textId="77777777" w:rsidR="008838DE" w:rsidRPr="00C538B7" w:rsidRDefault="008838DE" w:rsidP="00C538B7">
      <w:pPr>
        <w:spacing w:line="360" w:lineRule="auto"/>
        <w:jc w:val="both"/>
        <w:rPr>
          <w:rFonts w:ascii="Times New Roman" w:hAnsi="Times New Roman" w:cs="Times New Roman"/>
          <w:sz w:val="24"/>
          <w:szCs w:val="24"/>
        </w:rPr>
      </w:pPr>
    </w:p>
    <w:p w14:paraId="17F0A473" w14:textId="77777777" w:rsidR="008838DE" w:rsidRPr="00C538B7" w:rsidRDefault="008838DE" w:rsidP="00C538B7">
      <w:pPr>
        <w:spacing w:line="360" w:lineRule="auto"/>
        <w:jc w:val="both"/>
        <w:rPr>
          <w:rFonts w:ascii="Times New Roman" w:hAnsi="Times New Roman" w:cs="Times New Roman"/>
          <w:sz w:val="24"/>
          <w:szCs w:val="24"/>
        </w:rPr>
      </w:pPr>
    </w:p>
    <w:p w14:paraId="39F62972" w14:textId="77777777" w:rsidR="008838DE" w:rsidRPr="00C538B7" w:rsidRDefault="008838DE" w:rsidP="00C538B7">
      <w:pPr>
        <w:spacing w:line="360" w:lineRule="auto"/>
        <w:jc w:val="both"/>
        <w:rPr>
          <w:rFonts w:ascii="Times New Roman" w:hAnsi="Times New Roman" w:cs="Times New Roman"/>
          <w:sz w:val="24"/>
          <w:szCs w:val="24"/>
        </w:rPr>
      </w:pPr>
    </w:p>
    <w:p w14:paraId="3C2C7116" w14:textId="77777777" w:rsidR="008838DE" w:rsidRPr="00C538B7" w:rsidRDefault="008838DE" w:rsidP="00C538B7">
      <w:pPr>
        <w:spacing w:line="360" w:lineRule="auto"/>
        <w:jc w:val="both"/>
        <w:rPr>
          <w:rFonts w:ascii="Times New Roman" w:hAnsi="Times New Roman" w:cs="Times New Roman"/>
          <w:sz w:val="24"/>
          <w:szCs w:val="24"/>
        </w:rPr>
      </w:pPr>
    </w:p>
    <w:p w14:paraId="33C87C51" w14:textId="77777777" w:rsidR="008838DE" w:rsidRPr="00C538B7" w:rsidRDefault="008838DE" w:rsidP="00C538B7">
      <w:pPr>
        <w:spacing w:line="360" w:lineRule="auto"/>
        <w:jc w:val="both"/>
        <w:rPr>
          <w:rFonts w:ascii="Times New Roman" w:hAnsi="Times New Roman" w:cs="Times New Roman"/>
          <w:sz w:val="24"/>
          <w:szCs w:val="24"/>
        </w:rPr>
      </w:pPr>
    </w:p>
    <w:p w14:paraId="5918A297" w14:textId="77777777" w:rsidR="008838DE" w:rsidRPr="00C538B7" w:rsidRDefault="008838DE" w:rsidP="00C538B7">
      <w:pPr>
        <w:spacing w:line="360" w:lineRule="auto"/>
        <w:jc w:val="both"/>
        <w:rPr>
          <w:rFonts w:ascii="Times New Roman" w:hAnsi="Times New Roman" w:cs="Times New Roman"/>
          <w:sz w:val="24"/>
          <w:szCs w:val="24"/>
        </w:rPr>
      </w:pPr>
    </w:p>
    <w:p w14:paraId="3D2C216E" w14:textId="77777777" w:rsidR="008838DE" w:rsidRPr="00C538B7" w:rsidRDefault="008838DE" w:rsidP="00C538B7">
      <w:pPr>
        <w:spacing w:line="360" w:lineRule="auto"/>
        <w:jc w:val="both"/>
        <w:rPr>
          <w:rFonts w:ascii="Times New Roman" w:hAnsi="Times New Roman" w:cs="Times New Roman"/>
          <w:sz w:val="24"/>
          <w:szCs w:val="24"/>
        </w:rPr>
      </w:pPr>
    </w:p>
    <w:p w14:paraId="0BD02480" w14:textId="77777777" w:rsidR="008838DE" w:rsidRPr="00C538B7" w:rsidRDefault="008838DE" w:rsidP="00C538B7">
      <w:pPr>
        <w:spacing w:line="360" w:lineRule="auto"/>
        <w:jc w:val="both"/>
        <w:rPr>
          <w:rFonts w:ascii="Times New Roman" w:hAnsi="Times New Roman" w:cs="Times New Roman"/>
          <w:sz w:val="24"/>
          <w:szCs w:val="24"/>
        </w:rPr>
      </w:pPr>
    </w:p>
    <w:p w14:paraId="7E1EEA23" w14:textId="77777777" w:rsidR="008838DE" w:rsidRPr="00C538B7" w:rsidRDefault="008838DE" w:rsidP="00C538B7">
      <w:pPr>
        <w:spacing w:line="360" w:lineRule="auto"/>
        <w:jc w:val="both"/>
        <w:rPr>
          <w:rFonts w:ascii="Times New Roman" w:hAnsi="Times New Roman" w:cs="Times New Roman"/>
          <w:sz w:val="24"/>
          <w:szCs w:val="24"/>
        </w:rPr>
      </w:pPr>
    </w:p>
    <w:p w14:paraId="1251C879" w14:textId="77777777" w:rsidR="008838DE" w:rsidRPr="00C538B7" w:rsidRDefault="008838DE" w:rsidP="00C538B7">
      <w:pPr>
        <w:spacing w:line="360" w:lineRule="auto"/>
        <w:jc w:val="both"/>
        <w:rPr>
          <w:rFonts w:ascii="Times New Roman" w:hAnsi="Times New Roman" w:cs="Times New Roman"/>
          <w:sz w:val="24"/>
          <w:szCs w:val="24"/>
        </w:rPr>
      </w:pPr>
    </w:p>
    <w:p w14:paraId="04540DED" w14:textId="77777777" w:rsidR="008838DE" w:rsidRPr="00C538B7" w:rsidRDefault="008838DE" w:rsidP="00C538B7">
      <w:pPr>
        <w:spacing w:line="360" w:lineRule="auto"/>
        <w:jc w:val="both"/>
        <w:rPr>
          <w:rFonts w:ascii="Times New Roman" w:hAnsi="Times New Roman" w:cs="Times New Roman"/>
          <w:sz w:val="24"/>
          <w:szCs w:val="24"/>
        </w:rPr>
      </w:pPr>
    </w:p>
    <w:p w14:paraId="48B31CBB" w14:textId="77777777" w:rsidR="008838DE" w:rsidRPr="00C538B7" w:rsidRDefault="008838DE" w:rsidP="00C538B7">
      <w:pPr>
        <w:spacing w:line="360" w:lineRule="auto"/>
        <w:jc w:val="both"/>
        <w:rPr>
          <w:rFonts w:ascii="Times New Roman" w:hAnsi="Times New Roman" w:cs="Times New Roman"/>
          <w:sz w:val="24"/>
          <w:szCs w:val="24"/>
        </w:rPr>
      </w:pPr>
    </w:p>
    <w:p w14:paraId="403C27A7" w14:textId="77777777" w:rsidR="008838DE" w:rsidRPr="00C538B7" w:rsidRDefault="008838DE" w:rsidP="00C538B7">
      <w:pPr>
        <w:spacing w:line="360" w:lineRule="auto"/>
        <w:jc w:val="both"/>
        <w:rPr>
          <w:rFonts w:ascii="Times New Roman" w:hAnsi="Times New Roman" w:cs="Times New Roman"/>
          <w:sz w:val="24"/>
          <w:szCs w:val="24"/>
        </w:rPr>
      </w:pPr>
    </w:p>
    <w:p w14:paraId="05C6E752" w14:textId="77777777" w:rsidR="008838DE" w:rsidRPr="00C538B7" w:rsidRDefault="008838DE" w:rsidP="00C538B7">
      <w:pPr>
        <w:spacing w:line="360" w:lineRule="auto"/>
        <w:jc w:val="both"/>
        <w:rPr>
          <w:rFonts w:ascii="Times New Roman" w:hAnsi="Times New Roman" w:cs="Times New Roman"/>
          <w:sz w:val="24"/>
          <w:szCs w:val="24"/>
        </w:rPr>
      </w:pPr>
    </w:p>
    <w:p w14:paraId="62109A27" w14:textId="77777777" w:rsidR="008838DE" w:rsidRPr="00C538B7" w:rsidRDefault="008838DE" w:rsidP="00C538B7">
      <w:pPr>
        <w:spacing w:line="360" w:lineRule="auto"/>
        <w:jc w:val="both"/>
        <w:rPr>
          <w:rFonts w:ascii="Times New Roman" w:hAnsi="Times New Roman" w:cs="Times New Roman"/>
          <w:sz w:val="24"/>
          <w:szCs w:val="24"/>
        </w:rPr>
      </w:pPr>
    </w:p>
    <w:p w14:paraId="5E88AC30" w14:textId="77777777" w:rsidR="008838DE" w:rsidRPr="00C538B7" w:rsidRDefault="008838DE" w:rsidP="00C538B7">
      <w:pPr>
        <w:spacing w:line="360" w:lineRule="auto"/>
        <w:jc w:val="both"/>
        <w:rPr>
          <w:rFonts w:ascii="Times New Roman" w:hAnsi="Times New Roman" w:cs="Times New Roman"/>
          <w:sz w:val="24"/>
          <w:szCs w:val="24"/>
        </w:rPr>
      </w:pPr>
    </w:p>
    <w:p w14:paraId="6415095F" w14:textId="77777777" w:rsidR="008838DE" w:rsidRPr="00C538B7" w:rsidRDefault="008838DE" w:rsidP="00C538B7">
      <w:pPr>
        <w:spacing w:line="360" w:lineRule="auto"/>
        <w:jc w:val="both"/>
        <w:rPr>
          <w:rFonts w:ascii="Times New Roman" w:hAnsi="Times New Roman" w:cs="Times New Roman"/>
          <w:sz w:val="24"/>
          <w:szCs w:val="24"/>
        </w:rPr>
      </w:pPr>
    </w:p>
    <w:p w14:paraId="4DABCE5D" w14:textId="77777777" w:rsidR="008838DE" w:rsidRPr="00C538B7" w:rsidRDefault="008838DE" w:rsidP="00C538B7">
      <w:pPr>
        <w:spacing w:line="360" w:lineRule="auto"/>
        <w:jc w:val="both"/>
        <w:rPr>
          <w:rFonts w:ascii="Times New Roman" w:hAnsi="Times New Roman" w:cs="Times New Roman"/>
          <w:sz w:val="24"/>
          <w:szCs w:val="24"/>
        </w:rPr>
      </w:pPr>
    </w:p>
    <w:p w14:paraId="75B8ABE0" w14:textId="77777777" w:rsidR="008838DE" w:rsidRPr="00C538B7" w:rsidRDefault="008838DE" w:rsidP="00C538B7">
      <w:pPr>
        <w:spacing w:line="360" w:lineRule="auto"/>
        <w:jc w:val="both"/>
        <w:rPr>
          <w:rFonts w:ascii="Times New Roman" w:hAnsi="Times New Roman" w:cs="Times New Roman"/>
          <w:sz w:val="24"/>
          <w:szCs w:val="24"/>
        </w:rPr>
      </w:pPr>
    </w:p>
    <w:p w14:paraId="3DB9F08C" w14:textId="77777777" w:rsidR="008838DE" w:rsidRPr="00C538B7" w:rsidRDefault="008838DE" w:rsidP="00C538B7">
      <w:pPr>
        <w:spacing w:line="360" w:lineRule="auto"/>
        <w:jc w:val="both"/>
        <w:rPr>
          <w:rFonts w:ascii="Times New Roman" w:hAnsi="Times New Roman" w:cs="Times New Roman"/>
          <w:sz w:val="24"/>
          <w:szCs w:val="24"/>
        </w:rPr>
      </w:pPr>
    </w:p>
    <w:p w14:paraId="494236C2" w14:textId="77777777" w:rsidR="008838DE" w:rsidRPr="00C538B7" w:rsidRDefault="008838DE" w:rsidP="00C538B7">
      <w:pPr>
        <w:spacing w:line="360" w:lineRule="auto"/>
        <w:jc w:val="both"/>
        <w:rPr>
          <w:rFonts w:ascii="Times New Roman" w:hAnsi="Times New Roman" w:cs="Times New Roman"/>
          <w:sz w:val="24"/>
          <w:szCs w:val="24"/>
        </w:rPr>
      </w:pPr>
    </w:p>
    <w:p w14:paraId="6560DE23" w14:textId="77777777" w:rsidR="008838DE" w:rsidRPr="00C538B7" w:rsidRDefault="008838DE" w:rsidP="00C538B7">
      <w:pPr>
        <w:spacing w:line="360" w:lineRule="auto"/>
        <w:jc w:val="both"/>
        <w:rPr>
          <w:rFonts w:ascii="Times New Roman" w:hAnsi="Times New Roman" w:cs="Times New Roman"/>
          <w:sz w:val="24"/>
          <w:szCs w:val="24"/>
        </w:rPr>
      </w:pPr>
    </w:p>
    <w:p w14:paraId="72D2E335" w14:textId="45B8ECD3" w:rsidR="008838DE" w:rsidRPr="00C44051" w:rsidRDefault="00783D46" w:rsidP="00783D46">
      <w:pPr>
        <w:spacing w:line="360" w:lineRule="auto"/>
        <w:ind w:firstLine="720"/>
        <w:jc w:val="both"/>
        <w:rPr>
          <w:rFonts w:ascii="Times New Roman" w:hAnsi="Times New Roman" w:cs="Times New Roman"/>
          <w:sz w:val="48"/>
          <w:szCs w:val="48"/>
        </w:rPr>
      </w:pPr>
      <w:r w:rsidRPr="00783D46">
        <w:rPr>
          <w:rFonts w:ascii="Times New Roman" w:hAnsi="Times New Roman" w:cs="Times New Roman"/>
          <w:sz w:val="48"/>
          <w:szCs w:val="48"/>
        </w:rPr>
        <w:t>BMIH6005</w:t>
      </w:r>
      <w:r>
        <w:rPr>
          <w:rFonts w:ascii="Arial" w:hAnsi="Arial" w:cs="Arial"/>
          <w:color w:val="222222"/>
          <w:shd w:val="clear" w:color="auto" w:fill="FFFFFF"/>
        </w:rPr>
        <w:t> </w:t>
      </w:r>
      <w:r w:rsidR="00C44051" w:rsidRPr="00C44051">
        <w:rPr>
          <w:rFonts w:ascii="Times New Roman" w:hAnsi="Times New Roman" w:cs="Times New Roman"/>
          <w:sz w:val="48"/>
          <w:szCs w:val="48"/>
        </w:rPr>
        <w:t>Organisational Consultancy</w:t>
      </w:r>
    </w:p>
    <w:p w14:paraId="4143FDED" w14:textId="77777777" w:rsidR="008838DE" w:rsidRPr="00C538B7" w:rsidRDefault="008838DE" w:rsidP="00C538B7">
      <w:pPr>
        <w:spacing w:line="360" w:lineRule="auto"/>
        <w:jc w:val="both"/>
        <w:rPr>
          <w:rFonts w:ascii="Times New Roman" w:hAnsi="Times New Roman" w:cs="Times New Roman"/>
          <w:sz w:val="24"/>
          <w:szCs w:val="24"/>
        </w:rPr>
      </w:pPr>
    </w:p>
    <w:p w14:paraId="22C47EB7" w14:textId="77777777" w:rsidR="008838DE" w:rsidRPr="00C538B7" w:rsidRDefault="008838DE" w:rsidP="00C538B7">
      <w:pPr>
        <w:spacing w:line="360" w:lineRule="auto"/>
        <w:jc w:val="both"/>
        <w:rPr>
          <w:rFonts w:ascii="Times New Roman" w:hAnsi="Times New Roman" w:cs="Times New Roman"/>
          <w:sz w:val="24"/>
          <w:szCs w:val="24"/>
        </w:rPr>
      </w:pPr>
    </w:p>
    <w:p w14:paraId="4DD0EC7C" w14:textId="77777777" w:rsidR="008838DE" w:rsidRPr="00C538B7" w:rsidRDefault="008838DE" w:rsidP="00C538B7">
      <w:pPr>
        <w:spacing w:line="360" w:lineRule="auto"/>
        <w:jc w:val="both"/>
        <w:rPr>
          <w:rFonts w:ascii="Times New Roman" w:hAnsi="Times New Roman" w:cs="Times New Roman"/>
          <w:sz w:val="24"/>
          <w:szCs w:val="24"/>
        </w:rPr>
      </w:pPr>
    </w:p>
    <w:p w14:paraId="0B611612" w14:textId="77777777" w:rsidR="008838DE" w:rsidRPr="00C538B7" w:rsidRDefault="008838DE" w:rsidP="00C538B7">
      <w:pPr>
        <w:spacing w:line="360" w:lineRule="auto"/>
        <w:jc w:val="both"/>
        <w:rPr>
          <w:rFonts w:ascii="Times New Roman" w:hAnsi="Times New Roman" w:cs="Times New Roman"/>
          <w:sz w:val="24"/>
          <w:szCs w:val="24"/>
        </w:rPr>
      </w:pPr>
    </w:p>
    <w:p w14:paraId="40CE6D47" w14:textId="77777777" w:rsidR="008838DE" w:rsidRPr="00C538B7" w:rsidRDefault="008838DE" w:rsidP="00C538B7">
      <w:pPr>
        <w:spacing w:line="360" w:lineRule="auto"/>
        <w:jc w:val="both"/>
        <w:rPr>
          <w:rFonts w:ascii="Times New Roman" w:hAnsi="Times New Roman" w:cs="Times New Roman"/>
          <w:sz w:val="24"/>
          <w:szCs w:val="24"/>
        </w:rPr>
      </w:pPr>
    </w:p>
    <w:p w14:paraId="41DF691D" w14:textId="77777777" w:rsidR="00FA2D9B" w:rsidRDefault="00FA2D9B" w:rsidP="00C538B7">
      <w:pPr>
        <w:spacing w:line="360" w:lineRule="auto"/>
        <w:jc w:val="both"/>
        <w:rPr>
          <w:rFonts w:ascii="Times New Roman" w:hAnsi="Times New Roman" w:cs="Times New Roman"/>
          <w:sz w:val="24"/>
          <w:szCs w:val="24"/>
        </w:rPr>
        <w:sectPr w:rsidR="00FA2D9B">
          <w:footerReference w:type="default" r:id="rId13"/>
          <w:pgSz w:w="11906" w:h="16838"/>
          <w:pgMar w:top="1440" w:right="1440" w:bottom="1440" w:left="1440" w:header="708" w:footer="708" w:gutter="0"/>
          <w:cols w:space="708"/>
          <w:docGrid w:linePitch="360"/>
        </w:sectPr>
      </w:pPr>
    </w:p>
    <w:p w14:paraId="00E3C89F" w14:textId="64EE043C" w:rsidR="009E6579" w:rsidRPr="00C538B7" w:rsidRDefault="009E6579" w:rsidP="00333EEF">
      <w:pPr>
        <w:pStyle w:val="Heading1"/>
      </w:pPr>
      <w:bookmarkStart w:id="0" w:name="_Toc167281479"/>
      <w:r w:rsidRPr="00C538B7">
        <w:lastRenderedPageBreak/>
        <w:t>Executive summary</w:t>
      </w:r>
      <w:bookmarkEnd w:id="0"/>
    </w:p>
    <w:p w14:paraId="3D94396E" w14:textId="1B733FBD" w:rsidR="009E6579" w:rsidRPr="00C538B7" w:rsidRDefault="009E6579"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Taj Mahal Palace Hotel (TMP) is a five-star rated hospitality establishment in India, standing tall as a leading harbour icon and renowned for its service, authentic Indian hospitality experience and well-known global guest lists. Within its opulent confines, the hotel aspires to provide luxurious accommodations, personalised service and a warm hospitality experience for all that is emblematic of the founding ethos of the establishment.</w:t>
      </w:r>
    </w:p>
    <w:p w14:paraId="7A6BF73E" w14:textId="77777777" w:rsidR="009E6579" w:rsidRPr="00C538B7" w:rsidRDefault="009E6579"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 recent times, however, the hotel has encountered some intermittent issues which have jeopardised its legacy of service excellence consistency whilst also tarnishing its brand image. The issues are outlined as follows: disparity in past and current perceived service and stay experience in the hotel and pricing transparency followed by an incident of security breaches </w:t>
      </w:r>
      <w:proofErr w:type="spellStart"/>
      <w:r w:rsidRPr="00C538B7">
        <w:rPr>
          <w:rFonts w:ascii="Times New Roman" w:hAnsi="Times New Roman" w:cs="Times New Roman"/>
          <w:sz w:val="24"/>
          <w:szCs w:val="24"/>
        </w:rPr>
        <w:t>en</w:t>
      </w:r>
      <w:proofErr w:type="spellEnd"/>
      <w:r w:rsidRPr="00C538B7">
        <w:rPr>
          <w:rFonts w:ascii="Times New Roman" w:hAnsi="Times New Roman" w:cs="Times New Roman"/>
          <w:sz w:val="24"/>
          <w:szCs w:val="24"/>
        </w:rPr>
        <w:t xml:space="preserve"> masse compromising customer data which has proved detrimental to the reputation of the hotel. Based on the investigation of the hotel, the findings indicate the inadequate utilisation and management of human capital has a plausible effect on the service discrepancy which in turn has a cascading effect on the hotel’s reputation, image and accountability to its key stakeholders. An analysis of the issues further illuminates the scope of linking the resource-based view, stakeholder management, human resource management practice and firm performance for attaining the sustainable competitive advantage of the hotel. Additionally, the service-related issue gravitates more towards enabling people-centric and ethical HRM practices whilst questions regarding accountability concerning prices illuminate the requirement to embed a multi-stakeholder approach followed by a triple-bottom-line performance disclosure. A deeper enquiry into the service discrepancy in the hotel also exposes the inadequacy and the lack of transparency depicted by the hotel’s internal stakeholders namely, staff and managers and the communication with its suppliers respectively whilst enhancing the experience provisions in the hotel also remains an area of deliberation. Moreover, the findings from the data breach issue that the hotel has encountered have been analysed which not only exposes the unpreparedness of the concerned staff but also the application of the Six Sigma approach in taking proactive corrective actions could have stalled the issue from taking place. The extent of preparedness in the hotel to deal with this issue further remains far-fetched despite the strategic short and medium-term relevancy of people and digital technology respectively to the hotel. The analysis has also revealed that a more proactive inclination towards digital technology-informed personnel development is necessary for the hotel to reduce the overall data security compromise in the hotel. An informed roadmap towards obtaining the solutions tapering from the issues has been further detailed using the </w:t>
      </w:r>
      <w:r w:rsidRPr="00C538B7">
        <w:rPr>
          <w:rFonts w:ascii="Times New Roman" w:hAnsi="Times New Roman" w:cs="Times New Roman"/>
          <w:sz w:val="24"/>
          <w:szCs w:val="24"/>
        </w:rPr>
        <w:lastRenderedPageBreak/>
        <w:t>PESTLE analysis and SWOT framework. From the obtained strategic solutions which are necessary for the growth and competitive advantage of TMP, the choices which closely acknowledge the issues facing the hotel have been recommended.</w:t>
      </w:r>
    </w:p>
    <w:p w14:paraId="1AF8F95D" w14:textId="3818A78E" w:rsidR="009E6579" w:rsidRPr="00C538B7" w:rsidRDefault="001A2021" w:rsidP="00C538B7">
      <w:pPr>
        <w:spacing w:line="360" w:lineRule="auto"/>
        <w:jc w:val="both"/>
        <w:rPr>
          <w:rFonts w:ascii="Times New Roman" w:hAnsi="Times New Roman" w:cs="Times New Roman"/>
          <w:sz w:val="24"/>
          <w:szCs w:val="24"/>
        </w:rPr>
      </w:pPr>
      <w:r>
        <w:rPr>
          <w:rFonts w:ascii="Times New Roman" w:hAnsi="Times New Roman" w:cs="Times New Roman"/>
          <w:sz w:val="24"/>
          <w:szCs w:val="24"/>
        </w:rPr>
        <w:t>ABC Consultancy’s</w:t>
      </w:r>
      <w:r w:rsidR="009E6579" w:rsidRPr="00C538B7">
        <w:rPr>
          <w:rFonts w:ascii="Times New Roman" w:hAnsi="Times New Roman" w:cs="Times New Roman"/>
          <w:sz w:val="24"/>
          <w:szCs w:val="24"/>
        </w:rPr>
        <w:t xml:space="preserve"> recommendations for TMP </w:t>
      </w:r>
      <w:r>
        <w:rPr>
          <w:rFonts w:ascii="Times New Roman" w:hAnsi="Times New Roman" w:cs="Times New Roman"/>
          <w:sz w:val="24"/>
          <w:szCs w:val="24"/>
        </w:rPr>
        <w:t>to navigate the issues are outlined in detail:</w:t>
      </w:r>
    </w:p>
    <w:p w14:paraId="5C8337BB"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Implementing a culture of continuous service quality improvement remains the main priority of the hotel focusing on the people aspect of change. The change can be approached by using a SMART initiative i.e., to increase the customer satisfaction rate in the hotel’s frontline and customer interaction channels by 5% in the next six months. This shall involve a hotel-wide people restructuring effort, proceeding with reallocating and streamlining the workforce in high-interaction areas such as the frontline areas and operations facilitated by the contingent application of transformational and supportive leadership.</w:t>
      </w:r>
    </w:p>
    <w:p w14:paraId="30FDDDB2" w14:textId="4E4F5909"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Increase measures for employee involvement in the hotel to properly navigate through the change and reduce </w:t>
      </w:r>
      <w:r w:rsidR="00FA2D9B">
        <w:rPr>
          <w:rFonts w:ascii="Times New Roman" w:hAnsi="Times New Roman" w:cs="Times New Roman"/>
          <w:sz w:val="24"/>
          <w:szCs w:val="24"/>
        </w:rPr>
        <w:t>resistance</w:t>
      </w:r>
      <w:r w:rsidRPr="00C538B7">
        <w:rPr>
          <w:rFonts w:ascii="Times New Roman" w:hAnsi="Times New Roman" w:cs="Times New Roman"/>
          <w:sz w:val="24"/>
          <w:szCs w:val="24"/>
        </w:rPr>
        <w:t xml:space="preserve"> to the change progress. This can be approached through the collection of feedback, suggestions and insights from the frontline employees and other operational areas (staff and managers) of the hotel on a proactive basis moderated by an effective leadership configuration.</w:t>
      </w:r>
    </w:p>
    <w:p w14:paraId="162ECA90"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Based on the market findings and cognisant of the experience, security and accountability inadequacies in the hotel, the proposal for competitive market positioning, risk reduction and enhancing returns for TMP has been offered. The corresponding strategy imperative for TMP in such a context is to increase customer experience, accountability and repeat stay in the hotel. This comprehensive pathway includes the leverage of technology and staff enablement based on a people-centric approach, open innovation and contingent stakeholder involvement to provide an informed secure, automated and purpose-led service and experience outcomes for the hotel. </w:t>
      </w:r>
    </w:p>
    <w:p w14:paraId="1C1DA213"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aforementioned strategy implementation for TMP shall be approached through procurement and management of business analytics and other advanced technology solutions, increasing contingent stakeholder involvement for an enhanced experience and accountability disclosures whilst providing adequate training to the staff together with high-quality candidate recruitment for customer-facing roles in the hotel.</w:t>
      </w:r>
    </w:p>
    <w:p w14:paraId="37DF6960"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To liaise with the human resource department and the line managers of other functional departments in TMP.  to effectively foster a continuous learning culture and identify </w:t>
      </w:r>
      <w:r w:rsidRPr="00C538B7">
        <w:rPr>
          <w:rFonts w:ascii="Times New Roman" w:hAnsi="Times New Roman" w:cs="Times New Roman"/>
          <w:sz w:val="24"/>
          <w:szCs w:val="24"/>
        </w:rPr>
        <w:lastRenderedPageBreak/>
        <w:t>ways to eliminate unnecessary expenditures. In the process, deploying effective and customised people-centric measures to drive employee engagement, installing an improved and highly secured version of business analytics-based customer relationship management and disseminating a purpose throughout the hotel that truly upholds the stakeholders’ needs shall be beneficial for the enhanced performance and restoring the reputation of the hotel.</w:t>
      </w:r>
    </w:p>
    <w:p w14:paraId="10DA63BE" w14:textId="77777777" w:rsidR="009E6579" w:rsidRPr="00C538B7" w:rsidRDefault="009E6579" w:rsidP="00C538B7">
      <w:pPr>
        <w:pStyle w:val="ListParagraph"/>
        <w:numPr>
          <w:ilvl w:val="0"/>
          <w:numId w:val="3"/>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TMP to continually monitor the relevant KPIs namely, Net promoter Score, ROI and other financial and non-financial measures to better track the progress and benefit outcomes of the change strategies.</w:t>
      </w:r>
    </w:p>
    <w:p w14:paraId="253117AA" w14:textId="77777777" w:rsidR="009E6579" w:rsidRPr="00C538B7" w:rsidRDefault="009E6579" w:rsidP="00C538B7">
      <w:pPr>
        <w:spacing w:line="360" w:lineRule="auto"/>
        <w:jc w:val="both"/>
        <w:rPr>
          <w:rFonts w:ascii="Times New Roman" w:hAnsi="Times New Roman" w:cs="Times New Roman"/>
          <w:sz w:val="24"/>
          <w:szCs w:val="24"/>
        </w:rPr>
      </w:pPr>
    </w:p>
    <w:p w14:paraId="67658B9A" w14:textId="77777777" w:rsidR="009E6579" w:rsidRPr="00C538B7" w:rsidRDefault="009E6579" w:rsidP="00C538B7">
      <w:pPr>
        <w:spacing w:line="360" w:lineRule="auto"/>
        <w:jc w:val="both"/>
        <w:rPr>
          <w:rFonts w:ascii="Times New Roman" w:hAnsi="Times New Roman" w:cs="Times New Roman"/>
          <w:sz w:val="24"/>
          <w:szCs w:val="24"/>
        </w:rPr>
      </w:pPr>
    </w:p>
    <w:p w14:paraId="3DA991A6" w14:textId="77777777" w:rsidR="009E6579" w:rsidRPr="00C538B7" w:rsidRDefault="009E6579" w:rsidP="00C538B7">
      <w:pPr>
        <w:spacing w:line="360" w:lineRule="auto"/>
        <w:jc w:val="both"/>
        <w:rPr>
          <w:rFonts w:ascii="Times New Roman" w:hAnsi="Times New Roman" w:cs="Times New Roman"/>
          <w:sz w:val="24"/>
          <w:szCs w:val="24"/>
        </w:rPr>
      </w:pPr>
    </w:p>
    <w:p w14:paraId="74B76B5B" w14:textId="77777777" w:rsidR="008838DE" w:rsidRPr="00C538B7" w:rsidRDefault="008838DE" w:rsidP="00C538B7">
      <w:pPr>
        <w:spacing w:line="360" w:lineRule="auto"/>
        <w:jc w:val="both"/>
        <w:rPr>
          <w:rFonts w:ascii="Times New Roman" w:hAnsi="Times New Roman" w:cs="Times New Roman"/>
          <w:sz w:val="24"/>
          <w:szCs w:val="24"/>
        </w:rPr>
      </w:pPr>
    </w:p>
    <w:p w14:paraId="49ECC230" w14:textId="77777777" w:rsidR="008838DE" w:rsidRPr="00C538B7" w:rsidRDefault="008838DE" w:rsidP="00C538B7">
      <w:pPr>
        <w:spacing w:line="360" w:lineRule="auto"/>
        <w:jc w:val="both"/>
        <w:rPr>
          <w:rFonts w:ascii="Times New Roman" w:hAnsi="Times New Roman" w:cs="Times New Roman"/>
          <w:sz w:val="24"/>
          <w:szCs w:val="24"/>
        </w:rPr>
      </w:pPr>
    </w:p>
    <w:p w14:paraId="0116CFD6" w14:textId="77777777" w:rsidR="008838DE" w:rsidRPr="00C538B7" w:rsidRDefault="008838DE" w:rsidP="00C538B7">
      <w:pPr>
        <w:spacing w:line="360" w:lineRule="auto"/>
        <w:jc w:val="both"/>
        <w:rPr>
          <w:rFonts w:ascii="Times New Roman" w:hAnsi="Times New Roman" w:cs="Times New Roman"/>
          <w:sz w:val="24"/>
          <w:szCs w:val="24"/>
        </w:rPr>
      </w:pPr>
    </w:p>
    <w:p w14:paraId="43692179" w14:textId="77777777" w:rsidR="008838DE" w:rsidRPr="00C538B7" w:rsidRDefault="008838DE" w:rsidP="00C538B7">
      <w:pPr>
        <w:spacing w:line="360" w:lineRule="auto"/>
        <w:jc w:val="both"/>
        <w:rPr>
          <w:rFonts w:ascii="Times New Roman" w:hAnsi="Times New Roman" w:cs="Times New Roman"/>
          <w:sz w:val="24"/>
          <w:szCs w:val="24"/>
        </w:rPr>
      </w:pPr>
    </w:p>
    <w:p w14:paraId="37D30494" w14:textId="77777777" w:rsidR="008838DE" w:rsidRPr="00C538B7" w:rsidRDefault="008838DE" w:rsidP="00C538B7">
      <w:pPr>
        <w:spacing w:line="360" w:lineRule="auto"/>
        <w:jc w:val="both"/>
        <w:rPr>
          <w:rFonts w:ascii="Times New Roman" w:hAnsi="Times New Roman" w:cs="Times New Roman"/>
          <w:sz w:val="24"/>
          <w:szCs w:val="24"/>
        </w:rPr>
      </w:pPr>
    </w:p>
    <w:p w14:paraId="407929CC" w14:textId="77777777" w:rsidR="008838DE" w:rsidRPr="00C538B7" w:rsidRDefault="008838DE" w:rsidP="00C538B7">
      <w:pPr>
        <w:spacing w:line="360" w:lineRule="auto"/>
        <w:jc w:val="both"/>
        <w:rPr>
          <w:rFonts w:ascii="Times New Roman" w:hAnsi="Times New Roman" w:cs="Times New Roman"/>
          <w:sz w:val="24"/>
          <w:szCs w:val="24"/>
        </w:rPr>
      </w:pPr>
    </w:p>
    <w:p w14:paraId="1487543B" w14:textId="77777777" w:rsidR="008838DE" w:rsidRPr="00C538B7" w:rsidRDefault="008838DE" w:rsidP="00C538B7">
      <w:pPr>
        <w:spacing w:line="360" w:lineRule="auto"/>
        <w:jc w:val="both"/>
        <w:rPr>
          <w:rFonts w:ascii="Times New Roman" w:hAnsi="Times New Roman" w:cs="Times New Roman"/>
          <w:sz w:val="24"/>
          <w:szCs w:val="24"/>
        </w:rPr>
      </w:pPr>
    </w:p>
    <w:p w14:paraId="56FAB25F" w14:textId="77777777" w:rsidR="008838DE" w:rsidRPr="00C538B7" w:rsidRDefault="008838DE" w:rsidP="00C538B7">
      <w:pPr>
        <w:spacing w:line="360" w:lineRule="auto"/>
        <w:jc w:val="both"/>
        <w:rPr>
          <w:rFonts w:ascii="Times New Roman" w:hAnsi="Times New Roman" w:cs="Times New Roman"/>
          <w:sz w:val="24"/>
          <w:szCs w:val="24"/>
        </w:rPr>
      </w:pPr>
    </w:p>
    <w:p w14:paraId="29049C65" w14:textId="77777777" w:rsidR="008838DE" w:rsidRPr="00C538B7" w:rsidRDefault="008838DE" w:rsidP="00C538B7">
      <w:pPr>
        <w:spacing w:line="360" w:lineRule="auto"/>
        <w:jc w:val="both"/>
        <w:rPr>
          <w:rFonts w:ascii="Times New Roman" w:hAnsi="Times New Roman" w:cs="Times New Roman"/>
          <w:sz w:val="24"/>
          <w:szCs w:val="24"/>
        </w:rPr>
      </w:pPr>
    </w:p>
    <w:p w14:paraId="1611D98C" w14:textId="77777777" w:rsidR="008838DE" w:rsidRPr="00C538B7" w:rsidRDefault="008838DE" w:rsidP="00C538B7">
      <w:pPr>
        <w:spacing w:line="360" w:lineRule="auto"/>
        <w:jc w:val="both"/>
        <w:rPr>
          <w:rFonts w:ascii="Times New Roman" w:hAnsi="Times New Roman" w:cs="Times New Roman"/>
          <w:sz w:val="24"/>
          <w:szCs w:val="24"/>
        </w:rPr>
      </w:pPr>
    </w:p>
    <w:p w14:paraId="5DA77452" w14:textId="77777777" w:rsidR="008838DE" w:rsidRPr="00C538B7" w:rsidRDefault="008838DE" w:rsidP="00C538B7">
      <w:pPr>
        <w:spacing w:line="360" w:lineRule="auto"/>
        <w:jc w:val="both"/>
        <w:rPr>
          <w:rFonts w:ascii="Times New Roman" w:hAnsi="Times New Roman" w:cs="Times New Roman"/>
          <w:sz w:val="24"/>
          <w:szCs w:val="24"/>
        </w:rPr>
      </w:pPr>
    </w:p>
    <w:p w14:paraId="636B9F19" w14:textId="77777777" w:rsidR="008838DE" w:rsidRPr="00C538B7" w:rsidRDefault="008838DE" w:rsidP="00C538B7">
      <w:pPr>
        <w:spacing w:line="360" w:lineRule="auto"/>
        <w:jc w:val="both"/>
        <w:rPr>
          <w:rFonts w:ascii="Times New Roman" w:hAnsi="Times New Roman" w:cs="Times New Roman"/>
          <w:sz w:val="24"/>
          <w:szCs w:val="24"/>
        </w:rPr>
      </w:pPr>
    </w:p>
    <w:p w14:paraId="0F1F9694" w14:textId="77777777" w:rsidR="008838DE" w:rsidRPr="00C538B7" w:rsidRDefault="008838DE" w:rsidP="00C538B7">
      <w:pPr>
        <w:spacing w:line="360" w:lineRule="auto"/>
        <w:jc w:val="both"/>
        <w:rPr>
          <w:rFonts w:ascii="Times New Roman" w:hAnsi="Times New Roman" w:cs="Times New Roman"/>
          <w:sz w:val="24"/>
          <w:szCs w:val="24"/>
        </w:rPr>
      </w:pPr>
    </w:p>
    <w:p w14:paraId="3F22E5A9" w14:textId="77777777" w:rsidR="008838DE" w:rsidRPr="00C538B7" w:rsidRDefault="008838DE" w:rsidP="00C538B7">
      <w:pPr>
        <w:spacing w:line="360" w:lineRule="auto"/>
        <w:jc w:val="both"/>
        <w:rPr>
          <w:rFonts w:ascii="Times New Roman" w:hAnsi="Times New Roman" w:cs="Times New Roman"/>
          <w:sz w:val="24"/>
          <w:szCs w:val="24"/>
        </w:rPr>
      </w:pPr>
    </w:p>
    <w:p w14:paraId="5529DDAC" w14:textId="77777777" w:rsidR="008838DE" w:rsidRPr="00C538B7" w:rsidRDefault="008838DE" w:rsidP="00C538B7">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834105888"/>
        <w:docPartObj>
          <w:docPartGallery w:val="Table of Contents"/>
          <w:docPartUnique/>
        </w:docPartObj>
      </w:sdtPr>
      <w:sdtEndPr>
        <w:rPr>
          <w:b/>
          <w:bCs/>
          <w:noProof/>
        </w:rPr>
      </w:sdtEndPr>
      <w:sdtContent>
        <w:p w14:paraId="2F76DF9F" w14:textId="2319FA71" w:rsidR="008364A2" w:rsidRPr="00521707" w:rsidRDefault="008364A2" w:rsidP="00521707">
          <w:pPr>
            <w:pStyle w:val="TOCHeading"/>
            <w:spacing w:line="360" w:lineRule="auto"/>
            <w:jc w:val="both"/>
            <w:rPr>
              <w:rFonts w:ascii="Times New Roman" w:hAnsi="Times New Roman" w:cs="Times New Roman"/>
              <w:sz w:val="24"/>
              <w:szCs w:val="24"/>
            </w:rPr>
          </w:pPr>
          <w:r w:rsidRPr="00521707">
            <w:rPr>
              <w:rFonts w:ascii="Times New Roman" w:hAnsi="Times New Roman" w:cs="Times New Roman"/>
              <w:sz w:val="24"/>
              <w:szCs w:val="24"/>
            </w:rPr>
            <w:t>Table of Contents</w:t>
          </w:r>
        </w:p>
        <w:p w14:paraId="3E583B44" w14:textId="2E9CF2BD" w:rsidR="008364A2" w:rsidRPr="00521707" w:rsidRDefault="008364A2" w:rsidP="00521707">
          <w:pPr>
            <w:pStyle w:val="TOC1"/>
            <w:tabs>
              <w:tab w:val="right" w:leader="dot" w:pos="9016"/>
            </w:tabs>
            <w:spacing w:line="360" w:lineRule="auto"/>
            <w:jc w:val="both"/>
            <w:rPr>
              <w:rFonts w:ascii="Times New Roman" w:hAnsi="Times New Roman" w:cs="Times New Roman"/>
              <w:noProof/>
              <w:sz w:val="24"/>
              <w:szCs w:val="24"/>
            </w:rPr>
          </w:pPr>
          <w:r w:rsidRPr="00521707">
            <w:rPr>
              <w:rFonts w:ascii="Times New Roman" w:hAnsi="Times New Roman" w:cs="Times New Roman"/>
              <w:sz w:val="24"/>
              <w:szCs w:val="24"/>
            </w:rPr>
            <w:fldChar w:fldCharType="begin"/>
          </w:r>
          <w:r w:rsidRPr="00521707">
            <w:rPr>
              <w:rFonts w:ascii="Times New Roman" w:hAnsi="Times New Roman" w:cs="Times New Roman"/>
              <w:sz w:val="24"/>
              <w:szCs w:val="24"/>
            </w:rPr>
            <w:instrText xml:space="preserve"> TOC \o "1-3" \h \z \u </w:instrText>
          </w:r>
          <w:r w:rsidRPr="00521707">
            <w:rPr>
              <w:rFonts w:ascii="Times New Roman" w:hAnsi="Times New Roman" w:cs="Times New Roman"/>
              <w:sz w:val="24"/>
              <w:szCs w:val="24"/>
            </w:rPr>
            <w:fldChar w:fldCharType="separate"/>
          </w:r>
          <w:hyperlink w:anchor="_Toc167281479" w:history="1">
            <w:r w:rsidRPr="00521707">
              <w:rPr>
                <w:rStyle w:val="Hyperlink"/>
                <w:rFonts w:ascii="Times New Roman" w:hAnsi="Times New Roman" w:cs="Times New Roman"/>
                <w:noProof/>
                <w:sz w:val="24"/>
                <w:szCs w:val="24"/>
              </w:rPr>
              <w:t>Executive summary</w:t>
            </w:r>
            <w:r w:rsidRPr="00521707">
              <w:rPr>
                <w:rFonts w:ascii="Times New Roman" w:hAnsi="Times New Roman" w:cs="Times New Roman"/>
                <w:noProof/>
                <w:webHidden/>
                <w:sz w:val="24"/>
                <w:szCs w:val="24"/>
              </w:rPr>
              <w:tab/>
            </w:r>
            <w:r w:rsidRPr="00521707">
              <w:rPr>
                <w:rFonts w:ascii="Times New Roman" w:hAnsi="Times New Roman" w:cs="Times New Roman"/>
                <w:noProof/>
                <w:webHidden/>
                <w:sz w:val="24"/>
                <w:szCs w:val="24"/>
              </w:rPr>
              <w:fldChar w:fldCharType="begin"/>
            </w:r>
            <w:r w:rsidRPr="00521707">
              <w:rPr>
                <w:rFonts w:ascii="Times New Roman" w:hAnsi="Times New Roman" w:cs="Times New Roman"/>
                <w:noProof/>
                <w:webHidden/>
                <w:sz w:val="24"/>
                <w:szCs w:val="24"/>
              </w:rPr>
              <w:instrText xml:space="preserve"> PAGEREF _Toc167281479 \h </w:instrText>
            </w:r>
            <w:r w:rsidRPr="00521707">
              <w:rPr>
                <w:rFonts w:ascii="Times New Roman" w:hAnsi="Times New Roman" w:cs="Times New Roman"/>
                <w:noProof/>
                <w:webHidden/>
                <w:sz w:val="24"/>
                <w:szCs w:val="24"/>
              </w:rPr>
            </w:r>
            <w:r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3</w:t>
            </w:r>
            <w:r w:rsidRPr="00521707">
              <w:rPr>
                <w:rFonts w:ascii="Times New Roman" w:hAnsi="Times New Roman" w:cs="Times New Roman"/>
                <w:noProof/>
                <w:webHidden/>
                <w:sz w:val="24"/>
                <w:szCs w:val="24"/>
              </w:rPr>
              <w:fldChar w:fldCharType="end"/>
            </w:r>
          </w:hyperlink>
        </w:p>
        <w:p w14:paraId="59E685FB" w14:textId="170BD184" w:rsidR="008364A2" w:rsidRPr="00521707" w:rsidRDefault="004A4ECB" w:rsidP="00521707">
          <w:pPr>
            <w:pStyle w:val="TOC1"/>
            <w:tabs>
              <w:tab w:val="right" w:leader="dot" w:pos="9016"/>
            </w:tabs>
            <w:spacing w:line="360" w:lineRule="auto"/>
            <w:jc w:val="both"/>
            <w:rPr>
              <w:rFonts w:ascii="Times New Roman" w:hAnsi="Times New Roman" w:cs="Times New Roman"/>
              <w:noProof/>
              <w:sz w:val="24"/>
              <w:szCs w:val="24"/>
            </w:rPr>
          </w:pPr>
          <w:hyperlink w:anchor="_Toc167281480" w:history="1">
            <w:r w:rsidR="008364A2" w:rsidRPr="00521707">
              <w:rPr>
                <w:rStyle w:val="Hyperlink"/>
                <w:rFonts w:ascii="Times New Roman" w:hAnsi="Times New Roman" w:cs="Times New Roman"/>
                <w:noProof/>
                <w:sz w:val="24"/>
                <w:szCs w:val="24"/>
              </w:rPr>
              <w:t>Introduction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_Toc167281480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7</w:t>
            </w:r>
            <w:r w:rsidR="008364A2" w:rsidRPr="00521707">
              <w:rPr>
                <w:rFonts w:ascii="Times New Roman" w:hAnsi="Times New Roman" w:cs="Times New Roman"/>
                <w:noProof/>
                <w:webHidden/>
                <w:sz w:val="24"/>
                <w:szCs w:val="24"/>
              </w:rPr>
              <w:fldChar w:fldCharType="end"/>
            </w:r>
          </w:hyperlink>
        </w:p>
        <w:p w14:paraId="7BAEC5B2" w14:textId="0C664B9B" w:rsidR="008364A2" w:rsidRPr="00521707" w:rsidRDefault="004A4ECB" w:rsidP="00521707">
          <w:pPr>
            <w:pStyle w:val="TOC1"/>
            <w:tabs>
              <w:tab w:val="right" w:leader="dot" w:pos="9016"/>
            </w:tabs>
            <w:spacing w:line="360" w:lineRule="auto"/>
            <w:jc w:val="both"/>
            <w:rPr>
              <w:rFonts w:ascii="Times New Roman" w:hAnsi="Times New Roman" w:cs="Times New Roman"/>
              <w:noProof/>
              <w:sz w:val="24"/>
              <w:szCs w:val="24"/>
            </w:rPr>
          </w:pPr>
          <w:hyperlink w:anchor="_Toc167281481" w:history="1">
            <w:r w:rsidR="008364A2" w:rsidRPr="00521707">
              <w:rPr>
                <w:rStyle w:val="Hyperlink"/>
                <w:rFonts w:ascii="Times New Roman" w:hAnsi="Times New Roman" w:cs="Times New Roman"/>
                <w:noProof/>
                <w:sz w:val="24"/>
                <w:szCs w:val="24"/>
              </w:rPr>
              <w:t>1.Analysis of the issues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_Toc167281481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8</w:t>
            </w:r>
            <w:r w:rsidR="008364A2" w:rsidRPr="00521707">
              <w:rPr>
                <w:rFonts w:ascii="Times New Roman" w:hAnsi="Times New Roman" w:cs="Times New Roman"/>
                <w:noProof/>
                <w:webHidden/>
                <w:sz w:val="24"/>
                <w:szCs w:val="24"/>
              </w:rPr>
              <w:fldChar w:fldCharType="end"/>
            </w:r>
          </w:hyperlink>
        </w:p>
        <w:p w14:paraId="7AE343DB" w14:textId="038607A7" w:rsidR="008364A2" w:rsidRPr="00521707" w:rsidRDefault="004A4ECB" w:rsidP="00521707">
          <w:pPr>
            <w:pStyle w:val="TOC2"/>
            <w:tabs>
              <w:tab w:val="right" w:leader="dot" w:pos="9016"/>
            </w:tabs>
            <w:spacing w:line="360" w:lineRule="auto"/>
            <w:jc w:val="both"/>
            <w:rPr>
              <w:rFonts w:ascii="Times New Roman" w:hAnsi="Times New Roman" w:cs="Times New Roman"/>
              <w:noProof/>
              <w:sz w:val="24"/>
              <w:szCs w:val="24"/>
            </w:rPr>
          </w:pPr>
          <w:hyperlink w:anchor="_Toc167281482" w:history="1">
            <w:r w:rsidR="008364A2" w:rsidRPr="00521707">
              <w:rPr>
                <w:rStyle w:val="Hyperlink"/>
                <w:rFonts w:ascii="Times New Roman" w:hAnsi="Times New Roman" w:cs="Times New Roman"/>
                <w:noProof/>
                <w:sz w:val="24"/>
                <w:szCs w:val="24"/>
              </w:rPr>
              <w:t>1.1. Disparity in past and current perceived service and stay experience in the hotel and pricing transparency</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_Toc167281482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8</w:t>
            </w:r>
            <w:r w:rsidR="008364A2" w:rsidRPr="00521707">
              <w:rPr>
                <w:rFonts w:ascii="Times New Roman" w:hAnsi="Times New Roman" w:cs="Times New Roman"/>
                <w:noProof/>
                <w:webHidden/>
                <w:sz w:val="24"/>
                <w:szCs w:val="24"/>
              </w:rPr>
              <w:fldChar w:fldCharType="end"/>
            </w:r>
          </w:hyperlink>
        </w:p>
        <w:p w14:paraId="7BAF350C" w14:textId="00A15B70" w:rsidR="008364A2" w:rsidRPr="00521707" w:rsidRDefault="004A4ECB" w:rsidP="00521707">
          <w:pPr>
            <w:pStyle w:val="TOC2"/>
            <w:tabs>
              <w:tab w:val="right" w:leader="dot" w:pos="9016"/>
            </w:tabs>
            <w:spacing w:line="360" w:lineRule="auto"/>
            <w:jc w:val="both"/>
            <w:rPr>
              <w:rFonts w:ascii="Times New Roman" w:hAnsi="Times New Roman" w:cs="Times New Roman"/>
              <w:noProof/>
              <w:sz w:val="24"/>
              <w:szCs w:val="24"/>
            </w:rPr>
          </w:pPr>
          <w:hyperlink w:anchor="_Toc167281483" w:history="1">
            <w:r w:rsidR="008364A2" w:rsidRPr="00521707">
              <w:rPr>
                <w:rStyle w:val="Hyperlink"/>
                <w:rFonts w:ascii="Times New Roman" w:hAnsi="Times New Roman" w:cs="Times New Roman"/>
                <w:noProof/>
                <w:sz w:val="24"/>
                <w:szCs w:val="24"/>
              </w:rPr>
              <w:t>1.2. Data breach and reputation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_Toc167281483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10</w:t>
            </w:r>
            <w:r w:rsidR="008364A2" w:rsidRPr="00521707">
              <w:rPr>
                <w:rFonts w:ascii="Times New Roman" w:hAnsi="Times New Roman" w:cs="Times New Roman"/>
                <w:noProof/>
                <w:webHidden/>
                <w:sz w:val="24"/>
                <w:szCs w:val="24"/>
              </w:rPr>
              <w:fldChar w:fldCharType="end"/>
            </w:r>
          </w:hyperlink>
        </w:p>
        <w:p w14:paraId="0B92FD61" w14:textId="595E3870" w:rsidR="008364A2" w:rsidRPr="00521707" w:rsidRDefault="004A4ECB" w:rsidP="00521707">
          <w:pPr>
            <w:pStyle w:val="TOC2"/>
            <w:tabs>
              <w:tab w:val="right" w:leader="dot" w:pos="9016"/>
            </w:tabs>
            <w:spacing w:line="360" w:lineRule="auto"/>
            <w:jc w:val="both"/>
            <w:rPr>
              <w:rFonts w:ascii="Times New Roman" w:hAnsi="Times New Roman" w:cs="Times New Roman"/>
              <w:noProof/>
              <w:sz w:val="24"/>
              <w:szCs w:val="24"/>
            </w:rPr>
          </w:pPr>
          <w:hyperlink w:anchor="_Toc167281484" w:history="1">
            <w:r w:rsidR="008364A2" w:rsidRPr="00521707">
              <w:rPr>
                <w:rStyle w:val="Hyperlink"/>
                <w:rFonts w:ascii="Times New Roman" w:hAnsi="Times New Roman" w:cs="Times New Roman"/>
                <w:noProof/>
                <w:sz w:val="24"/>
                <w:szCs w:val="24"/>
              </w:rPr>
              <w:t>1.3. PESTLE analysis relating to the issues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_Toc167281484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11</w:t>
            </w:r>
            <w:r w:rsidR="008364A2" w:rsidRPr="00521707">
              <w:rPr>
                <w:rFonts w:ascii="Times New Roman" w:hAnsi="Times New Roman" w:cs="Times New Roman"/>
                <w:noProof/>
                <w:webHidden/>
                <w:sz w:val="24"/>
                <w:szCs w:val="24"/>
              </w:rPr>
              <w:fldChar w:fldCharType="end"/>
            </w:r>
          </w:hyperlink>
        </w:p>
        <w:p w14:paraId="210F3AFF" w14:textId="5F7C051B" w:rsidR="008364A2" w:rsidRPr="00521707" w:rsidRDefault="004A4ECB" w:rsidP="00521707">
          <w:pPr>
            <w:pStyle w:val="TOC2"/>
            <w:tabs>
              <w:tab w:val="right" w:leader="dot" w:pos="9016"/>
            </w:tabs>
            <w:spacing w:line="360" w:lineRule="auto"/>
            <w:jc w:val="both"/>
            <w:rPr>
              <w:rFonts w:ascii="Times New Roman" w:hAnsi="Times New Roman" w:cs="Times New Roman"/>
              <w:noProof/>
              <w:sz w:val="24"/>
              <w:szCs w:val="24"/>
            </w:rPr>
          </w:pPr>
          <w:hyperlink w:anchor="_Toc167281485" w:history="1">
            <w:r w:rsidR="008364A2" w:rsidRPr="00521707">
              <w:rPr>
                <w:rStyle w:val="Hyperlink"/>
                <w:rFonts w:ascii="Times New Roman" w:hAnsi="Times New Roman" w:cs="Times New Roman"/>
                <w:noProof/>
                <w:sz w:val="24"/>
                <w:szCs w:val="24"/>
              </w:rPr>
              <w:t>1.4. SWOT and TOWS analysis of TMP</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_Toc167281485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12</w:t>
            </w:r>
            <w:r w:rsidR="008364A2" w:rsidRPr="00521707">
              <w:rPr>
                <w:rFonts w:ascii="Times New Roman" w:hAnsi="Times New Roman" w:cs="Times New Roman"/>
                <w:noProof/>
                <w:webHidden/>
                <w:sz w:val="24"/>
                <w:szCs w:val="24"/>
              </w:rPr>
              <w:fldChar w:fldCharType="end"/>
            </w:r>
          </w:hyperlink>
        </w:p>
        <w:p w14:paraId="60570A6C" w14:textId="3979A063" w:rsidR="008364A2" w:rsidRPr="00521707" w:rsidRDefault="004A4ECB" w:rsidP="00521707">
          <w:pPr>
            <w:pStyle w:val="TOC1"/>
            <w:tabs>
              <w:tab w:val="right" w:leader="dot" w:pos="9016"/>
            </w:tabs>
            <w:spacing w:line="360" w:lineRule="auto"/>
            <w:jc w:val="both"/>
            <w:rPr>
              <w:rFonts w:ascii="Times New Roman" w:hAnsi="Times New Roman" w:cs="Times New Roman"/>
              <w:noProof/>
              <w:sz w:val="24"/>
              <w:szCs w:val="24"/>
            </w:rPr>
          </w:pPr>
          <w:hyperlink w:anchor="_Toc167281486" w:history="1">
            <w:r w:rsidR="008364A2" w:rsidRPr="00521707">
              <w:rPr>
                <w:rStyle w:val="Hyperlink"/>
                <w:rFonts w:ascii="Times New Roman" w:hAnsi="Times New Roman" w:cs="Times New Roman"/>
                <w:noProof/>
                <w:sz w:val="24"/>
                <w:szCs w:val="24"/>
              </w:rPr>
              <w:t>2.Recommendations and change management</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_Toc167281486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16</w:t>
            </w:r>
            <w:r w:rsidR="008364A2" w:rsidRPr="00521707">
              <w:rPr>
                <w:rFonts w:ascii="Times New Roman" w:hAnsi="Times New Roman" w:cs="Times New Roman"/>
                <w:noProof/>
                <w:webHidden/>
                <w:sz w:val="24"/>
                <w:szCs w:val="24"/>
              </w:rPr>
              <w:fldChar w:fldCharType="end"/>
            </w:r>
          </w:hyperlink>
        </w:p>
        <w:p w14:paraId="0637BD82" w14:textId="58B3C776" w:rsidR="008364A2" w:rsidRPr="00521707" w:rsidRDefault="004A4ECB" w:rsidP="00521707">
          <w:pPr>
            <w:pStyle w:val="TOC2"/>
            <w:tabs>
              <w:tab w:val="right" w:leader="dot" w:pos="9016"/>
            </w:tabs>
            <w:spacing w:line="360" w:lineRule="auto"/>
            <w:jc w:val="both"/>
            <w:rPr>
              <w:rFonts w:ascii="Times New Roman" w:hAnsi="Times New Roman" w:cs="Times New Roman"/>
              <w:noProof/>
              <w:sz w:val="24"/>
              <w:szCs w:val="24"/>
            </w:rPr>
          </w:pPr>
          <w:hyperlink w:anchor="_Toc167281487" w:history="1">
            <w:r w:rsidR="008364A2" w:rsidRPr="00521707">
              <w:rPr>
                <w:rStyle w:val="Hyperlink"/>
                <w:rFonts w:ascii="Times New Roman" w:hAnsi="Times New Roman" w:cs="Times New Roman"/>
                <w:noProof/>
                <w:sz w:val="24"/>
                <w:szCs w:val="24"/>
              </w:rPr>
              <w:t>2.1. Implement continuous service improvement culture</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_Toc167281487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16</w:t>
            </w:r>
            <w:r w:rsidR="008364A2" w:rsidRPr="00521707">
              <w:rPr>
                <w:rFonts w:ascii="Times New Roman" w:hAnsi="Times New Roman" w:cs="Times New Roman"/>
                <w:noProof/>
                <w:webHidden/>
                <w:sz w:val="24"/>
                <w:szCs w:val="24"/>
              </w:rPr>
              <w:fldChar w:fldCharType="end"/>
            </w:r>
          </w:hyperlink>
        </w:p>
        <w:p w14:paraId="236DE9C3" w14:textId="54A72241" w:rsidR="008364A2" w:rsidRPr="00521707" w:rsidRDefault="004A4ECB" w:rsidP="00521707">
          <w:pPr>
            <w:pStyle w:val="TOC2"/>
            <w:tabs>
              <w:tab w:val="right" w:leader="dot" w:pos="9016"/>
            </w:tabs>
            <w:spacing w:line="360" w:lineRule="auto"/>
            <w:jc w:val="both"/>
            <w:rPr>
              <w:rFonts w:ascii="Times New Roman" w:hAnsi="Times New Roman" w:cs="Times New Roman"/>
              <w:noProof/>
              <w:sz w:val="24"/>
              <w:szCs w:val="24"/>
            </w:rPr>
          </w:pPr>
          <w:hyperlink w:anchor="_Toc167281488" w:history="1">
            <w:r w:rsidR="008364A2" w:rsidRPr="00521707">
              <w:rPr>
                <w:rStyle w:val="Hyperlink"/>
                <w:rFonts w:ascii="Times New Roman" w:hAnsi="Times New Roman" w:cs="Times New Roman"/>
                <w:noProof/>
                <w:sz w:val="24"/>
                <w:szCs w:val="24"/>
              </w:rPr>
              <w:t>2.2. Enhance customer experience, accountability and repeat stay</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_Toc167281488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18</w:t>
            </w:r>
            <w:r w:rsidR="008364A2" w:rsidRPr="00521707">
              <w:rPr>
                <w:rFonts w:ascii="Times New Roman" w:hAnsi="Times New Roman" w:cs="Times New Roman"/>
                <w:noProof/>
                <w:webHidden/>
                <w:sz w:val="24"/>
                <w:szCs w:val="24"/>
              </w:rPr>
              <w:fldChar w:fldCharType="end"/>
            </w:r>
          </w:hyperlink>
        </w:p>
        <w:p w14:paraId="4AADA6E5" w14:textId="06F0F6BB" w:rsidR="008364A2" w:rsidRPr="00521707" w:rsidRDefault="004A4ECB" w:rsidP="00521707">
          <w:pPr>
            <w:pStyle w:val="TOC2"/>
            <w:tabs>
              <w:tab w:val="right" w:leader="dot" w:pos="9016"/>
            </w:tabs>
            <w:spacing w:line="360" w:lineRule="auto"/>
            <w:jc w:val="both"/>
            <w:rPr>
              <w:rFonts w:ascii="Times New Roman" w:hAnsi="Times New Roman" w:cs="Times New Roman"/>
              <w:noProof/>
              <w:sz w:val="24"/>
              <w:szCs w:val="24"/>
            </w:rPr>
          </w:pPr>
          <w:hyperlink w:anchor="_Toc167281489" w:history="1">
            <w:r w:rsidR="008364A2" w:rsidRPr="00521707">
              <w:rPr>
                <w:rStyle w:val="Hyperlink"/>
                <w:rFonts w:ascii="Times New Roman" w:hAnsi="Times New Roman" w:cs="Times New Roman"/>
                <w:noProof/>
                <w:sz w:val="24"/>
                <w:szCs w:val="24"/>
              </w:rPr>
              <w:t>2.3. Measuring success rates along with the cost &amp; benefits associated with the implemented strategies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_Toc167281489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20</w:t>
            </w:r>
            <w:r w:rsidR="008364A2" w:rsidRPr="00521707">
              <w:rPr>
                <w:rFonts w:ascii="Times New Roman" w:hAnsi="Times New Roman" w:cs="Times New Roman"/>
                <w:noProof/>
                <w:webHidden/>
                <w:sz w:val="24"/>
                <w:szCs w:val="24"/>
              </w:rPr>
              <w:fldChar w:fldCharType="end"/>
            </w:r>
          </w:hyperlink>
        </w:p>
        <w:p w14:paraId="02E87CDB" w14:textId="64EE02AE" w:rsidR="008364A2" w:rsidRPr="00521707" w:rsidRDefault="004A4ECB" w:rsidP="00521707">
          <w:pPr>
            <w:pStyle w:val="TOC1"/>
            <w:tabs>
              <w:tab w:val="right" w:leader="dot" w:pos="9016"/>
            </w:tabs>
            <w:spacing w:line="360" w:lineRule="auto"/>
            <w:jc w:val="both"/>
            <w:rPr>
              <w:rFonts w:ascii="Times New Roman" w:hAnsi="Times New Roman" w:cs="Times New Roman"/>
              <w:noProof/>
              <w:sz w:val="24"/>
              <w:szCs w:val="24"/>
            </w:rPr>
          </w:pPr>
          <w:hyperlink w:anchor="_Toc167281490" w:history="1">
            <w:r w:rsidR="008364A2" w:rsidRPr="00521707">
              <w:rPr>
                <w:rStyle w:val="Hyperlink"/>
                <w:rFonts w:ascii="Times New Roman" w:hAnsi="Times New Roman" w:cs="Times New Roman"/>
                <w:noProof/>
                <w:sz w:val="24"/>
                <w:szCs w:val="24"/>
              </w:rPr>
              <w:t>3.Action plan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_Toc167281490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21</w:t>
            </w:r>
            <w:r w:rsidR="008364A2" w:rsidRPr="00521707">
              <w:rPr>
                <w:rFonts w:ascii="Times New Roman" w:hAnsi="Times New Roman" w:cs="Times New Roman"/>
                <w:noProof/>
                <w:webHidden/>
                <w:sz w:val="24"/>
                <w:szCs w:val="24"/>
              </w:rPr>
              <w:fldChar w:fldCharType="end"/>
            </w:r>
          </w:hyperlink>
        </w:p>
        <w:p w14:paraId="2C0A92FC" w14:textId="36721019" w:rsidR="008364A2" w:rsidRPr="00521707" w:rsidRDefault="004A4ECB" w:rsidP="00521707">
          <w:pPr>
            <w:pStyle w:val="TOC1"/>
            <w:tabs>
              <w:tab w:val="right" w:leader="dot" w:pos="9016"/>
            </w:tabs>
            <w:spacing w:line="360" w:lineRule="auto"/>
            <w:jc w:val="both"/>
            <w:rPr>
              <w:rFonts w:ascii="Times New Roman" w:hAnsi="Times New Roman" w:cs="Times New Roman"/>
              <w:noProof/>
              <w:sz w:val="24"/>
              <w:szCs w:val="24"/>
            </w:rPr>
          </w:pPr>
          <w:hyperlink w:anchor="_Toc167281491" w:history="1">
            <w:r w:rsidR="008364A2" w:rsidRPr="00521707">
              <w:rPr>
                <w:rStyle w:val="Hyperlink"/>
                <w:rFonts w:ascii="Times New Roman" w:hAnsi="Times New Roman" w:cs="Times New Roman"/>
                <w:noProof/>
                <w:sz w:val="24"/>
                <w:szCs w:val="24"/>
                <w:lang w:val="en-US"/>
              </w:rPr>
              <w:t>Conclusion</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_Toc167281491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25</w:t>
            </w:r>
            <w:r w:rsidR="008364A2" w:rsidRPr="00521707">
              <w:rPr>
                <w:rFonts w:ascii="Times New Roman" w:hAnsi="Times New Roman" w:cs="Times New Roman"/>
                <w:noProof/>
                <w:webHidden/>
                <w:sz w:val="24"/>
                <w:szCs w:val="24"/>
              </w:rPr>
              <w:fldChar w:fldCharType="end"/>
            </w:r>
          </w:hyperlink>
        </w:p>
        <w:p w14:paraId="2CB59495" w14:textId="4C1A77EC" w:rsidR="008364A2" w:rsidRPr="00521707" w:rsidRDefault="004A4ECB" w:rsidP="00521707">
          <w:pPr>
            <w:pStyle w:val="TOC1"/>
            <w:tabs>
              <w:tab w:val="right" w:leader="dot" w:pos="9016"/>
            </w:tabs>
            <w:spacing w:line="360" w:lineRule="auto"/>
            <w:jc w:val="both"/>
            <w:rPr>
              <w:rFonts w:ascii="Times New Roman" w:hAnsi="Times New Roman" w:cs="Times New Roman"/>
              <w:noProof/>
              <w:sz w:val="24"/>
              <w:szCs w:val="24"/>
            </w:rPr>
          </w:pPr>
          <w:hyperlink w:anchor="_Toc167281492" w:history="1">
            <w:r w:rsidR="008364A2" w:rsidRPr="00521707">
              <w:rPr>
                <w:rStyle w:val="Hyperlink"/>
                <w:rFonts w:ascii="Times New Roman" w:hAnsi="Times New Roman" w:cs="Times New Roman"/>
                <w:noProof/>
                <w:sz w:val="24"/>
                <w:szCs w:val="24"/>
              </w:rPr>
              <w:t>References</w:t>
            </w:r>
            <w:r w:rsidR="008364A2" w:rsidRPr="00521707">
              <w:rPr>
                <w:rFonts w:ascii="Times New Roman" w:hAnsi="Times New Roman" w:cs="Times New Roman"/>
                <w:noProof/>
                <w:webHidden/>
                <w:sz w:val="24"/>
                <w:szCs w:val="24"/>
              </w:rPr>
              <w:tab/>
            </w:r>
            <w:r w:rsidR="008364A2" w:rsidRPr="00521707">
              <w:rPr>
                <w:rFonts w:ascii="Times New Roman" w:hAnsi="Times New Roman" w:cs="Times New Roman"/>
                <w:noProof/>
                <w:webHidden/>
                <w:sz w:val="24"/>
                <w:szCs w:val="24"/>
              </w:rPr>
              <w:fldChar w:fldCharType="begin"/>
            </w:r>
            <w:r w:rsidR="008364A2" w:rsidRPr="00521707">
              <w:rPr>
                <w:rFonts w:ascii="Times New Roman" w:hAnsi="Times New Roman" w:cs="Times New Roman"/>
                <w:noProof/>
                <w:webHidden/>
                <w:sz w:val="24"/>
                <w:szCs w:val="24"/>
              </w:rPr>
              <w:instrText xml:space="preserve"> PAGEREF _Toc167281492 \h </w:instrText>
            </w:r>
            <w:r w:rsidR="008364A2" w:rsidRPr="00521707">
              <w:rPr>
                <w:rFonts w:ascii="Times New Roman" w:hAnsi="Times New Roman" w:cs="Times New Roman"/>
                <w:noProof/>
                <w:webHidden/>
                <w:sz w:val="24"/>
                <w:szCs w:val="24"/>
              </w:rPr>
            </w:r>
            <w:r w:rsidR="008364A2" w:rsidRPr="00521707">
              <w:rPr>
                <w:rFonts w:ascii="Times New Roman" w:hAnsi="Times New Roman" w:cs="Times New Roman"/>
                <w:noProof/>
                <w:webHidden/>
                <w:sz w:val="24"/>
                <w:szCs w:val="24"/>
              </w:rPr>
              <w:fldChar w:fldCharType="separate"/>
            </w:r>
            <w:r w:rsidR="002649F5">
              <w:rPr>
                <w:rFonts w:ascii="Times New Roman" w:hAnsi="Times New Roman" w:cs="Times New Roman"/>
                <w:noProof/>
                <w:webHidden/>
                <w:sz w:val="24"/>
                <w:szCs w:val="24"/>
              </w:rPr>
              <w:t>26</w:t>
            </w:r>
            <w:r w:rsidR="008364A2" w:rsidRPr="00521707">
              <w:rPr>
                <w:rFonts w:ascii="Times New Roman" w:hAnsi="Times New Roman" w:cs="Times New Roman"/>
                <w:noProof/>
                <w:webHidden/>
                <w:sz w:val="24"/>
                <w:szCs w:val="24"/>
              </w:rPr>
              <w:fldChar w:fldCharType="end"/>
            </w:r>
          </w:hyperlink>
        </w:p>
        <w:p w14:paraId="7E6DA7FB" w14:textId="30540A40" w:rsidR="008364A2" w:rsidRDefault="008364A2" w:rsidP="00521707">
          <w:pPr>
            <w:spacing w:line="360" w:lineRule="auto"/>
            <w:jc w:val="both"/>
          </w:pPr>
          <w:r w:rsidRPr="00521707">
            <w:rPr>
              <w:rFonts w:ascii="Times New Roman" w:hAnsi="Times New Roman" w:cs="Times New Roman"/>
              <w:b/>
              <w:bCs/>
              <w:noProof/>
              <w:sz w:val="24"/>
              <w:szCs w:val="24"/>
            </w:rPr>
            <w:fldChar w:fldCharType="end"/>
          </w:r>
        </w:p>
      </w:sdtContent>
    </w:sdt>
    <w:p w14:paraId="5E309814" w14:textId="77777777" w:rsidR="008838DE" w:rsidRPr="00C538B7" w:rsidRDefault="008838DE" w:rsidP="00C538B7">
      <w:pPr>
        <w:spacing w:line="360" w:lineRule="auto"/>
        <w:jc w:val="both"/>
        <w:rPr>
          <w:rFonts w:ascii="Times New Roman" w:hAnsi="Times New Roman" w:cs="Times New Roman"/>
          <w:sz w:val="24"/>
          <w:szCs w:val="24"/>
        </w:rPr>
      </w:pPr>
    </w:p>
    <w:p w14:paraId="0AAC5957" w14:textId="77777777" w:rsidR="008838DE" w:rsidRPr="00C538B7" w:rsidRDefault="008838DE" w:rsidP="00C538B7">
      <w:pPr>
        <w:spacing w:line="360" w:lineRule="auto"/>
        <w:jc w:val="both"/>
        <w:rPr>
          <w:rFonts w:ascii="Times New Roman" w:hAnsi="Times New Roman" w:cs="Times New Roman"/>
          <w:sz w:val="24"/>
          <w:szCs w:val="24"/>
        </w:rPr>
      </w:pPr>
    </w:p>
    <w:p w14:paraId="4C75B62E" w14:textId="77777777" w:rsidR="008838DE" w:rsidRPr="00C538B7" w:rsidRDefault="008838DE" w:rsidP="00C538B7">
      <w:pPr>
        <w:spacing w:line="360" w:lineRule="auto"/>
        <w:jc w:val="both"/>
        <w:rPr>
          <w:rFonts w:ascii="Times New Roman" w:hAnsi="Times New Roman" w:cs="Times New Roman"/>
          <w:sz w:val="24"/>
          <w:szCs w:val="24"/>
        </w:rPr>
      </w:pPr>
    </w:p>
    <w:p w14:paraId="17DBEF73" w14:textId="77777777" w:rsidR="008838DE" w:rsidRPr="00C538B7" w:rsidRDefault="008838DE" w:rsidP="00C538B7">
      <w:pPr>
        <w:spacing w:line="360" w:lineRule="auto"/>
        <w:jc w:val="both"/>
        <w:rPr>
          <w:rFonts w:ascii="Times New Roman" w:hAnsi="Times New Roman" w:cs="Times New Roman"/>
          <w:sz w:val="24"/>
          <w:szCs w:val="24"/>
        </w:rPr>
      </w:pPr>
    </w:p>
    <w:p w14:paraId="56D09866" w14:textId="77777777" w:rsidR="008838DE" w:rsidRPr="00C538B7" w:rsidRDefault="008838DE" w:rsidP="00C538B7">
      <w:pPr>
        <w:spacing w:line="360" w:lineRule="auto"/>
        <w:jc w:val="both"/>
        <w:rPr>
          <w:rFonts w:ascii="Times New Roman" w:hAnsi="Times New Roman" w:cs="Times New Roman"/>
          <w:sz w:val="24"/>
          <w:szCs w:val="24"/>
        </w:rPr>
      </w:pPr>
    </w:p>
    <w:p w14:paraId="35A63B84" w14:textId="77777777" w:rsidR="008838DE" w:rsidRPr="00C538B7" w:rsidRDefault="008838DE" w:rsidP="00C538B7">
      <w:pPr>
        <w:spacing w:line="360" w:lineRule="auto"/>
        <w:jc w:val="both"/>
        <w:rPr>
          <w:rFonts w:ascii="Times New Roman" w:hAnsi="Times New Roman" w:cs="Times New Roman"/>
          <w:sz w:val="24"/>
          <w:szCs w:val="24"/>
        </w:rPr>
      </w:pPr>
    </w:p>
    <w:p w14:paraId="2B9D51D1" w14:textId="77777777" w:rsidR="008838DE" w:rsidRPr="00C538B7" w:rsidRDefault="008838DE" w:rsidP="00C538B7">
      <w:pPr>
        <w:spacing w:line="360" w:lineRule="auto"/>
        <w:jc w:val="both"/>
        <w:rPr>
          <w:rFonts w:ascii="Times New Roman" w:hAnsi="Times New Roman" w:cs="Times New Roman"/>
          <w:sz w:val="24"/>
          <w:szCs w:val="24"/>
        </w:rPr>
      </w:pPr>
    </w:p>
    <w:p w14:paraId="58D880AB" w14:textId="77777777" w:rsidR="008838DE" w:rsidRPr="00C538B7" w:rsidRDefault="008838DE" w:rsidP="00C538B7">
      <w:pPr>
        <w:spacing w:line="360" w:lineRule="auto"/>
        <w:jc w:val="both"/>
        <w:rPr>
          <w:rFonts w:ascii="Times New Roman" w:hAnsi="Times New Roman" w:cs="Times New Roman"/>
          <w:sz w:val="24"/>
          <w:szCs w:val="24"/>
        </w:rPr>
      </w:pPr>
    </w:p>
    <w:p w14:paraId="7E0224A0" w14:textId="77777777" w:rsidR="008838DE" w:rsidRPr="00C538B7" w:rsidRDefault="008838DE" w:rsidP="00C538B7">
      <w:pPr>
        <w:spacing w:line="360" w:lineRule="auto"/>
        <w:jc w:val="both"/>
        <w:rPr>
          <w:rFonts w:ascii="Times New Roman" w:hAnsi="Times New Roman" w:cs="Times New Roman"/>
          <w:sz w:val="24"/>
          <w:szCs w:val="24"/>
        </w:rPr>
      </w:pPr>
    </w:p>
    <w:p w14:paraId="471B99D8" w14:textId="04D5BC0E" w:rsidR="008838DE" w:rsidRPr="00C538B7" w:rsidRDefault="008838DE" w:rsidP="00333EEF">
      <w:pPr>
        <w:pStyle w:val="Heading1"/>
      </w:pPr>
      <w:bookmarkStart w:id="1" w:name="_Toc167281480"/>
      <w:r w:rsidRPr="00C538B7">
        <w:lastRenderedPageBreak/>
        <w:t>Introduction</w:t>
      </w:r>
      <w:bookmarkEnd w:id="1"/>
    </w:p>
    <w:p w14:paraId="7DFC9742" w14:textId="5A3C4372" w:rsidR="008838DE" w:rsidRPr="00C538B7" w:rsidRDefault="008838DE"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growing importance of management consultants</w:t>
      </w:r>
      <w:r w:rsidR="009B63A0" w:rsidRPr="00C538B7">
        <w:rPr>
          <w:rFonts w:ascii="Times New Roman" w:hAnsi="Times New Roman" w:cs="Times New Roman"/>
          <w:sz w:val="24"/>
          <w:szCs w:val="24"/>
        </w:rPr>
        <w:t xml:space="preserve"> casting </w:t>
      </w:r>
      <w:r w:rsidR="00A34FFF" w:rsidRPr="00C538B7">
        <w:rPr>
          <w:rFonts w:ascii="Times New Roman" w:hAnsi="Times New Roman" w:cs="Times New Roman"/>
          <w:sz w:val="24"/>
          <w:szCs w:val="24"/>
        </w:rPr>
        <w:t xml:space="preserve">a </w:t>
      </w:r>
      <w:r w:rsidR="009B63A0" w:rsidRPr="00C538B7">
        <w:rPr>
          <w:rFonts w:ascii="Times New Roman" w:hAnsi="Times New Roman" w:cs="Times New Roman"/>
          <w:sz w:val="24"/>
          <w:szCs w:val="24"/>
        </w:rPr>
        <w:t>substantial degree of power, influence and accountability</w:t>
      </w:r>
      <w:r w:rsidRPr="00C538B7">
        <w:rPr>
          <w:rFonts w:ascii="Times New Roman" w:hAnsi="Times New Roman" w:cs="Times New Roman"/>
          <w:sz w:val="24"/>
          <w:szCs w:val="24"/>
        </w:rPr>
        <w:t xml:space="preserve"> to contemporary organisations </w:t>
      </w:r>
      <w:r w:rsidR="00A34FFF" w:rsidRPr="00C538B7">
        <w:rPr>
          <w:rFonts w:ascii="Times New Roman" w:hAnsi="Times New Roman" w:cs="Times New Roman"/>
          <w:sz w:val="24"/>
          <w:szCs w:val="24"/>
        </w:rPr>
        <w:t>imply</w:t>
      </w:r>
      <w:r w:rsidR="009B63A0" w:rsidRPr="00C538B7">
        <w:rPr>
          <w:rFonts w:ascii="Times New Roman" w:hAnsi="Times New Roman" w:cs="Times New Roman"/>
          <w:sz w:val="24"/>
          <w:szCs w:val="24"/>
        </w:rPr>
        <w:t xml:space="preserve"> their criticality to properly</w:t>
      </w:r>
      <w:r w:rsidRPr="00C538B7">
        <w:rPr>
          <w:rFonts w:ascii="Times New Roman" w:hAnsi="Times New Roman" w:cs="Times New Roman"/>
          <w:sz w:val="24"/>
          <w:szCs w:val="24"/>
        </w:rPr>
        <w:t xml:space="preserve"> address strategic and operational issues and chalk out value-adding activities</w:t>
      </w:r>
      <w:r w:rsidR="009B63A0" w:rsidRPr="00C538B7">
        <w:rPr>
          <w:rFonts w:ascii="Times New Roman" w:hAnsi="Times New Roman" w:cs="Times New Roman"/>
          <w:sz w:val="24"/>
          <w:szCs w:val="24"/>
        </w:rPr>
        <w:t>. Through meticulously crafting consultancy-driven initiatives, which are research-led and reflect the realities of the client</w:t>
      </w:r>
      <w:r w:rsidR="00A34FFF" w:rsidRPr="00C538B7">
        <w:rPr>
          <w:rFonts w:ascii="Times New Roman" w:hAnsi="Times New Roman" w:cs="Times New Roman"/>
          <w:sz w:val="24"/>
          <w:szCs w:val="24"/>
        </w:rPr>
        <w:t xml:space="preserve"> </w:t>
      </w:r>
      <w:r w:rsidR="009B63A0" w:rsidRPr="00C538B7">
        <w:rPr>
          <w:rFonts w:ascii="Times New Roman" w:hAnsi="Times New Roman" w:cs="Times New Roman"/>
          <w:sz w:val="24"/>
          <w:szCs w:val="24"/>
        </w:rPr>
        <w:t xml:space="preserve">organisation, the latter </w:t>
      </w:r>
      <w:r w:rsidR="006C2A4D" w:rsidRPr="00C538B7">
        <w:rPr>
          <w:rFonts w:ascii="Times New Roman" w:hAnsi="Times New Roman" w:cs="Times New Roman"/>
          <w:sz w:val="24"/>
          <w:szCs w:val="24"/>
        </w:rPr>
        <w:t xml:space="preserve">must </w:t>
      </w:r>
      <w:r w:rsidR="00546B95" w:rsidRPr="00C538B7">
        <w:rPr>
          <w:rFonts w:ascii="Times New Roman" w:hAnsi="Times New Roman" w:cs="Times New Roman"/>
          <w:sz w:val="24"/>
          <w:szCs w:val="24"/>
        </w:rPr>
        <w:t>flourish</w:t>
      </w:r>
      <w:r w:rsidRPr="00C538B7">
        <w:rPr>
          <w:rFonts w:ascii="Times New Roman" w:hAnsi="Times New Roman" w:cs="Times New Roman"/>
          <w:sz w:val="24"/>
          <w:szCs w:val="24"/>
        </w:rPr>
        <w:t xml:space="preserve"> with renewed vigour </w:t>
      </w:r>
      <w:sdt>
        <w:sdtPr>
          <w:rPr>
            <w:rFonts w:ascii="Times New Roman" w:hAnsi="Times New Roman" w:cs="Times New Roman"/>
            <w:sz w:val="24"/>
            <w:szCs w:val="24"/>
          </w:rPr>
          <w:id w:val="392169397"/>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Kip12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(Kipping &amp; Clark, 2012)</w:t>
          </w:r>
          <w:r w:rsidR="00A61176" w:rsidRPr="00C538B7">
            <w:rPr>
              <w:rFonts w:ascii="Times New Roman" w:hAnsi="Times New Roman" w:cs="Times New Roman"/>
              <w:sz w:val="24"/>
              <w:szCs w:val="24"/>
            </w:rPr>
            <w:fldChar w:fldCharType="end"/>
          </w:r>
        </w:sdtContent>
      </w:sdt>
      <w:r w:rsidR="002621B5" w:rsidRPr="00C538B7">
        <w:rPr>
          <w:rFonts w:ascii="Times New Roman" w:hAnsi="Times New Roman" w:cs="Times New Roman"/>
          <w:sz w:val="24"/>
          <w:szCs w:val="24"/>
        </w:rPr>
        <w:t xml:space="preserve">. </w:t>
      </w:r>
      <w:r w:rsidR="00A61176" w:rsidRPr="00C538B7">
        <w:rPr>
          <w:rFonts w:ascii="Times New Roman" w:hAnsi="Times New Roman" w:cs="Times New Roman"/>
          <w:sz w:val="24"/>
          <w:szCs w:val="24"/>
        </w:rPr>
        <w:t>Accordingly, in</w:t>
      </w:r>
      <w:r w:rsidR="002621B5" w:rsidRPr="00C538B7">
        <w:rPr>
          <w:rFonts w:ascii="Times New Roman" w:hAnsi="Times New Roman" w:cs="Times New Roman"/>
          <w:sz w:val="24"/>
          <w:szCs w:val="24"/>
        </w:rPr>
        <w:t xml:space="preserve"> fulfilling the role of a </w:t>
      </w:r>
      <w:r w:rsidR="001427E0" w:rsidRPr="00C538B7">
        <w:rPr>
          <w:rFonts w:ascii="Times New Roman" w:hAnsi="Times New Roman" w:cs="Times New Roman"/>
          <w:sz w:val="24"/>
          <w:szCs w:val="24"/>
        </w:rPr>
        <w:t>professional</w:t>
      </w:r>
      <w:r w:rsidR="002621B5" w:rsidRPr="00C538B7">
        <w:rPr>
          <w:rFonts w:ascii="Times New Roman" w:hAnsi="Times New Roman" w:cs="Times New Roman"/>
          <w:sz w:val="24"/>
          <w:szCs w:val="24"/>
        </w:rPr>
        <w:t xml:space="preserve"> </w:t>
      </w:r>
      <w:r w:rsidR="001427E0" w:rsidRPr="00C538B7">
        <w:rPr>
          <w:rFonts w:ascii="Times New Roman" w:hAnsi="Times New Roman" w:cs="Times New Roman"/>
          <w:sz w:val="24"/>
          <w:szCs w:val="24"/>
        </w:rPr>
        <w:t>Organisational</w:t>
      </w:r>
      <w:r w:rsidR="002621B5" w:rsidRPr="00C538B7">
        <w:rPr>
          <w:rFonts w:ascii="Times New Roman" w:hAnsi="Times New Roman" w:cs="Times New Roman"/>
          <w:sz w:val="24"/>
          <w:szCs w:val="24"/>
        </w:rPr>
        <w:t xml:space="preserve"> Consultant for </w:t>
      </w:r>
      <w:r w:rsidR="00F63A4F" w:rsidRPr="00C538B7">
        <w:rPr>
          <w:rFonts w:ascii="Times New Roman" w:hAnsi="Times New Roman" w:cs="Times New Roman"/>
          <w:sz w:val="24"/>
          <w:szCs w:val="24"/>
        </w:rPr>
        <w:t>ABC</w:t>
      </w:r>
      <w:r w:rsidR="002925E7" w:rsidRPr="00C538B7">
        <w:rPr>
          <w:rFonts w:ascii="Times New Roman" w:hAnsi="Times New Roman" w:cs="Times New Roman"/>
          <w:sz w:val="24"/>
          <w:szCs w:val="24"/>
        </w:rPr>
        <w:t xml:space="preserve"> Consultancy (</w:t>
      </w:r>
      <w:r w:rsidR="00F63A4F" w:rsidRPr="00C538B7">
        <w:rPr>
          <w:rFonts w:ascii="Times New Roman" w:hAnsi="Times New Roman" w:cs="Times New Roman"/>
          <w:sz w:val="24"/>
          <w:szCs w:val="24"/>
        </w:rPr>
        <w:t>ABC</w:t>
      </w:r>
      <w:r w:rsidR="002925E7" w:rsidRPr="00C538B7">
        <w:rPr>
          <w:rFonts w:ascii="Times New Roman" w:hAnsi="Times New Roman" w:cs="Times New Roman"/>
          <w:sz w:val="24"/>
          <w:szCs w:val="24"/>
        </w:rPr>
        <w:t>),</w:t>
      </w:r>
      <w:r w:rsidR="002621B5" w:rsidRPr="00C538B7">
        <w:rPr>
          <w:rFonts w:ascii="Times New Roman" w:hAnsi="Times New Roman" w:cs="Times New Roman"/>
          <w:sz w:val="24"/>
          <w:szCs w:val="24"/>
        </w:rPr>
        <w:t xml:space="preserve"> the following consultancy report shall be </w:t>
      </w:r>
      <w:r w:rsidR="001427E0" w:rsidRPr="00C538B7">
        <w:rPr>
          <w:rFonts w:ascii="Times New Roman" w:hAnsi="Times New Roman" w:cs="Times New Roman"/>
          <w:sz w:val="24"/>
          <w:szCs w:val="24"/>
        </w:rPr>
        <w:t xml:space="preserve">prepared for an international hotel, namely, The Taj Mahal Palace in Mumbai India concerning specific issues facing the hotel relating to its service quality and externalities.  </w:t>
      </w:r>
    </w:p>
    <w:p w14:paraId="7C402603" w14:textId="11AAE2B3" w:rsidR="00442C19" w:rsidRPr="00C538B7" w:rsidRDefault="001427E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Taj Mahal Palace </w:t>
      </w:r>
      <w:r w:rsidR="001F378B" w:rsidRPr="00C538B7">
        <w:rPr>
          <w:rFonts w:ascii="Times New Roman" w:hAnsi="Times New Roman" w:cs="Times New Roman"/>
          <w:sz w:val="24"/>
          <w:szCs w:val="24"/>
        </w:rPr>
        <w:t>(TMP)</w:t>
      </w:r>
      <w:r w:rsidR="001D5873" w:rsidRPr="00C538B7">
        <w:rPr>
          <w:rFonts w:ascii="Times New Roman" w:hAnsi="Times New Roman" w:cs="Times New Roman"/>
          <w:sz w:val="24"/>
          <w:szCs w:val="24"/>
        </w:rPr>
        <w:t xml:space="preserve"> </w:t>
      </w:r>
      <w:r w:rsidRPr="00C538B7">
        <w:rPr>
          <w:rFonts w:ascii="Times New Roman" w:hAnsi="Times New Roman" w:cs="Times New Roman"/>
          <w:sz w:val="24"/>
          <w:szCs w:val="24"/>
        </w:rPr>
        <w:t xml:space="preserve">in Mumbai remains </w:t>
      </w:r>
      <w:r w:rsidR="006C2A4D" w:rsidRPr="00C538B7">
        <w:rPr>
          <w:rFonts w:ascii="Times New Roman" w:hAnsi="Times New Roman" w:cs="Times New Roman"/>
          <w:sz w:val="24"/>
          <w:szCs w:val="24"/>
        </w:rPr>
        <w:t>a cherished and</w:t>
      </w:r>
      <w:r w:rsidRPr="00C538B7">
        <w:rPr>
          <w:rFonts w:ascii="Times New Roman" w:hAnsi="Times New Roman" w:cs="Times New Roman"/>
          <w:sz w:val="24"/>
          <w:szCs w:val="24"/>
        </w:rPr>
        <w:t xml:space="preserve"> coveted five-star hotel in India and holds a distinct position </w:t>
      </w:r>
      <w:r w:rsidR="0009398E" w:rsidRPr="00C538B7">
        <w:rPr>
          <w:rFonts w:ascii="Times New Roman" w:hAnsi="Times New Roman" w:cs="Times New Roman"/>
          <w:sz w:val="24"/>
          <w:szCs w:val="24"/>
        </w:rPr>
        <w:t>in</w:t>
      </w:r>
      <w:r w:rsidRPr="00C538B7">
        <w:rPr>
          <w:rFonts w:ascii="Times New Roman" w:hAnsi="Times New Roman" w:cs="Times New Roman"/>
          <w:sz w:val="24"/>
          <w:szCs w:val="24"/>
        </w:rPr>
        <w:t xml:space="preserve"> the marquee of hospitality portfolio brands of The Indian Hotels Company Limited. </w:t>
      </w:r>
      <w:r w:rsidR="001F378B" w:rsidRPr="00C538B7">
        <w:rPr>
          <w:rFonts w:ascii="Times New Roman" w:hAnsi="Times New Roman" w:cs="Times New Roman"/>
          <w:sz w:val="24"/>
          <w:szCs w:val="24"/>
        </w:rPr>
        <w:t xml:space="preserve">The hotel has been operational since 1903 and is located in the </w:t>
      </w:r>
      <w:proofErr w:type="spellStart"/>
      <w:r w:rsidR="001F378B" w:rsidRPr="00C538B7">
        <w:rPr>
          <w:rFonts w:ascii="Times New Roman" w:hAnsi="Times New Roman" w:cs="Times New Roman"/>
          <w:sz w:val="24"/>
          <w:szCs w:val="24"/>
        </w:rPr>
        <w:t>Colaba</w:t>
      </w:r>
      <w:proofErr w:type="spellEnd"/>
      <w:r w:rsidR="001F378B" w:rsidRPr="00C538B7">
        <w:rPr>
          <w:rFonts w:ascii="Times New Roman" w:hAnsi="Times New Roman" w:cs="Times New Roman"/>
          <w:sz w:val="24"/>
          <w:szCs w:val="24"/>
        </w:rPr>
        <w:t xml:space="preserve"> region of Mumbai, India. </w:t>
      </w:r>
      <w:r w:rsidR="007D3655" w:rsidRPr="00C538B7">
        <w:rPr>
          <w:rFonts w:ascii="Times New Roman" w:hAnsi="Times New Roman" w:cs="Times New Roman"/>
          <w:sz w:val="24"/>
          <w:szCs w:val="24"/>
        </w:rPr>
        <w:t xml:space="preserve">While the hotel stands as a flagship establishment catering to reputed personalities, names and dignitaries across the globe, it also strategically combines </w:t>
      </w:r>
      <w:r w:rsidR="001F378B" w:rsidRPr="00C538B7">
        <w:rPr>
          <w:rFonts w:ascii="Times New Roman" w:hAnsi="Times New Roman" w:cs="Times New Roman"/>
          <w:sz w:val="24"/>
          <w:szCs w:val="24"/>
        </w:rPr>
        <w:t>the nostalgic reminiscence of India’s</w:t>
      </w:r>
      <w:r w:rsidR="007D3655" w:rsidRPr="00C538B7">
        <w:rPr>
          <w:rFonts w:ascii="Times New Roman" w:hAnsi="Times New Roman" w:cs="Times New Roman"/>
          <w:sz w:val="24"/>
          <w:szCs w:val="24"/>
        </w:rPr>
        <w:t xml:space="preserve"> colonial </w:t>
      </w:r>
      <w:r w:rsidR="001F378B" w:rsidRPr="00C538B7">
        <w:rPr>
          <w:rFonts w:ascii="Times New Roman" w:hAnsi="Times New Roman" w:cs="Times New Roman"/>
          <w:sz w:val="24"/>
          <w:szCs w:val="24"/>
        </w:rPr>
        <w:t>history and</w:t>
      </w:r>
      <w:r w:rsidR="007D3655" w:rsidRPr="00C538B7">
        <w:rPr>
          <w:rFonts w:ascii="Times New Roman" w:hAnsi="Times New Roman" w:cs="Times New Roman"/>
          <w:sz w:val="24"/>
          <w:szCs w:val="24"/>
        </w:rPr>
        <w:t xml:space="preserve"> the </w:t>
      </w:r>
      <w:proofErr w:type="spellStart"/>
      <w:r w:rsidR="007D3655" w:rsidRPr="00C538B7">
        <w:rPr>
          <w:rFonts w:ascii="Times New Roman" w:hAnsi="Times New Roman" w:cs="Times New Roman"/>
          <w:sz w:val="24"/>
          <w:szCs w:val="24"/>
        </w:rPr>
        <w:t>breathtaking</w:t>
      </w:r>
      <w:proofErr w:type="spellEnd"/>
      <w:r w:rsidR="007D3655" w:rsidRPr="00C538B7">
        <w:rPr>
          <w:rFonts w:ascii="Times New Roman" w:hAnsi="Times New Roman" w:cs="Times New Roman"/>
          <w:sz w:val="24"/>
          <w:szCs w:val="24"/>
        </w:rPr>
        <w:t xml:space="preserve"> view offered by geographical closeness to the Arabian Sea. </w:t>
      </w:r>
      <w:r w:rsidR="001F378B" w:rsidRPr="00C538B7">
        <w:rPr>
          <w:rFonts w:ascii="Times New Roman" w:hAnsi="Times New Roman" w:cs="Times New Roman"/>
          <w:sz w:val="24"/>
          <w:szCs w:val="24"/>
        </w:rPr>
        <w:t>As a five-star establishment, TMP offers an array of services and amenities in the race to maintain its service excellence. Itinerary information about the hotel in its tangible structure includes 285 rooms and suites, 9 restaurants and bars and other venues and attractions that add</w:t>
      </w:r>
      <w:r w:rsidR="0009398E" w:rsidRPr="00C538B7">
        <w:rPr>
          <w:rFonts w:ascii="Times New Roman" w:hAnsi="Times New Roman" w:cs="Times New Roman"/>
          <w:sz w:val="24"/>
          <w:szCs w:val="24"/>
        </w:rPr>
        <w:t xml:space="preserve"> </w:t>
      </w:r>
      <w:r w:rsidR="001F378B" w:rsidRPr="00C538B7">
        <w:rPr>
          <w:rFonts w:ascii="Times New Roman" w:hAnsi="Times New Roman" w:cs="Times New Roman"/>
          <w:sz w:val="24"/>
          <w:szCs w:val="24"/>
        </w:rPr>
        <w:t>to its manifestation of experiences</w:t>
      </w:r>
      <w:r w:rsidR="00A61176" w:rsidRPr="00C538B7">
        <w:rPr>
          <w:rFonts w:ascii="Times New Roman" w:hAnsi="Times New Roman" w:cs="Times New Roman"/>
          <w:sz w:val="24"/>
          <w:szCs w:val="24"/>
        </w:rPr>
        <w:t xml:space="preserve"> </w:t>
      </w:r>
      <w:sdt>
        <w:sdtPr>
          <w:rPr>
            <w:rFonts w:ascii="Times New Roman" w:hAnsi="Times New Roman" w:cs="Times New Roman"/>
            <w:sz w:val="24"/>
            <w:szCs w:val="24"/>
          </w:rPr>
          <w:id w:val="1374272920"/>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TMP24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(TMP, 2024)</w:t>
          </w:r>
          <w:r w:rsidR="00A61176" w:rsidRPr="00C538B7">
            <w:rPr>
              <w:rFonts w:ascii="Times New Roman" w:hAnsi="Times New Roman" w:cs="Times New Roman"/>
              <w:sz w:val="24"/>
              <w:szCs w:val="24"/>
            </w:rPr>
            <w:fldChar w:fldCharType="end"/>
          </w:r>
        </w:sdtContent>
      </w:sdt>
      <w:r w:rsidR="001F378B" w:rsidRPr="00C538B7">
        <w:rPr>
          <w:rFonts w:ascii="Times New Roman" w:hAnsi="Times New Roman" w:cs="Times New Roman"/>
          <w:sz w:val="24"/>
          <w:szCs w:val="24"/>
        </w:rPr>
        <w:t>.</w:t>
      </w:r>
      <w:r w:rsidR="002925E7" w:rsidRPr="00C538B7">
        <w:rPr>
          <w:rFonts w:ascii="Times New Roman" w:hAnsi="Times New Roman" w:cs="Times New Roman"/>
          <w:sz w:val="24"/>
          <w:szCs w:val="24"/>
        </w:rPr>
        <w:t xml:space="preserve"> Regarding </w:t>
      </w:r>
      <w:r w:rsidR="00135016" w:rsidRPr="00C538B7">
        <w:rPr>
          <w:rFonts w:ascii="Times New Roman" w:hAnsi="Times New Roman" w:cs="Times New Roman"/>
          <w:sz w:val="24"/>
          <w:szCs w:val="24"/>
        </w:rPr>
        <w:t>ABC</w:t>
      </w:r>
      <w:r w:rsidR="002925E7" w:rsidRPr="00C538B7">
        <w:rPr>
          <w:rFonts w:ascii="Times New Roman" w:hAnsi="Times New Roman" w:cs="Times New Roman"/>
          <w:sz w:val="24"/>
          <w:szCs w:val="24"/>
        </w:rPr>
        <w:t xml:space="preserve"> Consultancy Service, the firm continually builds upon and refines its experience in the hospitality domain through liaising with international hospitality clients, alignment with their overall direction and developing insightful and effective solutions which also factor</w:t>
      </w:r>
      <w:r w:rsidR="009421B1" w:rsidRPr="00C538B7">
        <w:rPr>
          <w:rFonts w:ascii="Times New Roman" w:hAnsi="Times New Roman" w:cs="Times New Roman"/>
          <w:sz w:val="24"/>
          <w:szCs w:val="24"/>
        </w:rPr>
        <w:t xml:space="preserve"> in</w:t>
      </w:r>
      <w:r w:rsidR="002925E7" w:rsidRPr="00C538B7">
        <w:rPr>
          <w:rFonts w:ascii="Times New Roman" w:hAnsi="Times New Roman" w:cs="Times New Roman"/>
          <w:sz w:val="24"/>
          <w:szCs w:val="24"/>
        </w:rPr>
        <w:t xml:space="preserve"> a close understanding of the market conditions. </w:t>
      </w:r>
      <w:r w:rsidR="008E6F1E" w:rsidRPr="00C538B7">
        <w:rPr>
          <w:rFonts w:ascii="Times New Roman" w:hAnsi="Times New Roman" w:cs="Times New Roman"/>
          <w:sz w:val="24"/>
          <w:szCs w:val="24"/>
        </w:rPr>
        <w:t>Operational</w:t>
      </w:r>
      <w:r w:rsidR="002925E7" w:rsidRPr="00C538B7">
        <w:rPr>
          <w:rFonts w:ascii="Times New Roman" w:hAnsi="Times New Roman" w:cs="Times New Roman"/>
          <w:sz w:val="24"/>
          <w:szCs w:val="24"/>
        </w:rPr>
        <w:t xml:space="preserve"> as a partnership venture and its key interest in experience </w:t>
      </w:r>
      <w:r w:rsidR="008E6F1E" w:rsidRPr="00C538B7">
        <w:rPr>
          <w:rFonts w:ascii="Times New Roman" w:hAnsi="Times New Roman" w:cs="Times New Roman"/>
          <w:sz w:val="24"/>
          <w:szCs w:val="24"/>
        </w:rPr>
        <w:t>gain</w:t>
      </w:r>
      <w:r w:rsidR="0076055C" w:rsidRPr="00C538B7">
        <w:rPr>
          <w:rFonts w:ascii="Times New Roman" w:hAnsi="Times New Roman" w:cs="Times New Roman"/>
          <w:sz w:val="24"/>
          <w:szCs w:val="24"/>
        </w:rPr>
        <w:t xml:space="preserve"> </w:t>
      </w:r>
      <w:r w:rsidR="002C3730" w:rsidRPr="00C538B7">
        <w:rPr>
          <w:rFonts w:ascii="Times New Roman" w:hAnsi="Times New Roman" w:cs="Times New Roman"/>
          <w:sz w:val="24"/>
          <w:szCs w:val="24"/>
        </w:rPr>
        <w:t xml:space="preserve">(through leveraging remote, flexible working and empowered communication design) </w:t>
      </w:r>
      <w:r w:rsidR="008E6F1E" w:rsidRPr="00C538B7">
        <w:rPr>
          <w:rFonts w:ascii="Times New Roman" w:hAnsi="Times New Roman" w:cs="Times New Roman"/>
          <w:sz w:val="24"/>
          <w:szCs w:val="24"/>
        </w:rPr>
        <w:t xml:space="preserve">act as proactive amelioration measures taken by </w:t>
      </w:r>
      <w:r w:rsidR="002925E7" w:rsidRPr="00C538B7">
        <w:rPr>
          <w:rFonts w:ascii="Times New Roman" w:hAnsi="Times New Roman" w:cs="Times New Roman"/>
          <w:sz w:val="24"/>
          <w:szCs w:val="24"/>
        </w:rPr>
        <w:t>GECS</w:t>
      </w:r>
      <w:r w:rsidR="008E6F1E" w:rsidRPr="00C538B7">
        <w:rPr>
          <w:rFonts w:ascii="Times New Roman" w:hAnsi="Times New Roman" w:cs="Times New Roman"/>
          <w:sz w:val="24"/>
          <w:szCs w:val="24"/>
        </w:rPr>
        <w:t xml:space="preserve"> to navigate the challenge of its infancy and render more traction to its management constancy expertise</w:t>
      </w:r>
      <w:r w:rsidR="00A61176" w:rsidRPr="00C538B7">
        <w:rPr>
          <w:rFonts w:ascii="Times New Roman" w:hAnsi="Times New Roman" w:cs="Times New Roman"/>
          <w:sz w:val="24"/>
          <w:szCs w:val="24"/>
        </w:rPr>
        <w:t xml:space="preserve"> </w:t>
      </w:r>
      <w:sdt>
        <w:sdtPr>
          <w:rPr>
            <w:rFonts w:ascii="Times New Roman" w:hAnsi="Times New Roman" w:cs="Times New Roman"/>
            <w:sz w:val="24"/>
            <w:szCs w:val="24"/>
          </w:rPr>
          <w:id w:val="859857241"/>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OMa21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(O’Mahoney, 2021)</w:t>
          </w:r>
          <w:r w:rsidR="00A61176" w:rsidRPr="00C538B7">
            <w:rPr>
              <w:rFonts w:ascii="Times New Roman" w:hAnsi="Times New Roman" w:cs="Times New Roman"/>
              <w:sz w:val="24"/>
              <w:szCs w:val="24"/>
            </w:rPr>
            <w:fldChar w:fldCharType="end"/>
          </w:r>
        </w:sdtContent>
      </w:sdt>
      <w:r w:rsidR="002C3730" w:rsidRPr="00C538B7">
        <w:rPr>
          <w:rFonts w:ascii="Times New Roman" w:hAnsi="Times New Roman" w:cs="Times New Roman"/>
          <w:sz w:val="24"/>
          <w:szCs w:val="24"/>
        </w:rPr>
        <w:t xml:space="preserve"> </w:t>
      </w:r>
      <w:sdt>
        <w:sdtPr>
          <w:rPr>
            <w:rFonts w:ascii="Times New Roman" w:hAnsi="Times New Roman" w:cs="Times New Roman"/>
            <w:sz w:val="24"/>
            <w:szCs w:val="24"/>
          </w:rPr>
          <w:id w:val="68615552"/>
          <w:citation/>
        </w:sdtPr>
        <w:sdtEndPr/>
        <w:sdtContent>
          <w:r w:rsidR="002C3730" w:rsidRPr="00C538B7">
            <w:rPr>
              <w:rFonts w:ascii="Times New Roman" w:hAnsi="Times New Roman" w:cs="Times New Roman"/>
              <w:sz w:val="24"/>
              <w:szCs w:val="24"/>
            </w:rPr>
            <w:fldChar w:fldCharType="begin"/>
          </w:r>
          <w:r w:rsidR="002C3730" w:rsidRPr="00C538B7">
            <w:rPr>
              <w:rFonts w:ascii="Times New Roman" w:hAnsi="Times New Roman" w:cs="Times New Roman"/>
              <w:sz w:val="24"/>
              <w:szCs w:val="24"/>
            </w:rPr>
            <w:instrText xml:space="preserve"> CITATION Bri06 \l 1033 </w:instrText>
          </w:r>
          <w:r w:rsidR="002C3730" w:rsidRPr="00C538B7">
            <w:rPr>
              <w:rFonts w:ascii="Times New Roman" w:hAnsi="Times New Roman" w:cs="Times New Roman"/>
              <w:sz w:val="24"/>
              <w:szCs w:val="24"/>
            </w:rPr>
            <w:fldChar w:fldCharType="separate"/>
          </w:r>
          <w:r w:rsidR="002C3730" w:rsidRPr="00C538B7">
            <w:rPr>
              <w:rFonts w:ascii="Times New Roman" w:hAnsi="Times New Roman" w:cs="Times New Roman"/>
              <w:noProof/>
              <w:sz w:val="24"/>
              <w:szCs w:val="24"/>
            </w:rPr>
            <w:t>(Brierley, 2006)</w:t>
          </w:r>
          <w:r w:rsidR="002C3730" w:rsidRPr="00C538B7">
            <w:rPr>
              <w:rFonts w:ascii="Times New Roman" w:hAnsi="Times New Roman" w:cs="Times New Roman"/>
              <w:sz w:val="24"/>
              <w:szCs w:val="24"/>
            </w:rPr>
            <w:fldChar w:fldCharType="end"/>
          </w:r>
        </w:sdtContent>
      </w:sdt>
      <w:r w:rsidR="008E6F1E" w:rsidRPr="00C538B7">
        <w:rPr>
          <w:rFonts w:ascii="Times New Roman" w:hAnsi="Times New Roman" w:cs="Times New Roman"/>
          <w:sz w:val="24"/>
          <w:szCs w:val="24"/>
        </w:rPr>
        <w:t xml:space="preserve">. </w:t>
      </w:r>
    </w:p>
    <w:p w14:paraId="19B05612" w14:textId="3D779368" w:rsidR="001427E0" w:rsidRPr="00C538B7" w:rsidRDefault="00B1011F"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Regarding the issues facing TMP, i</w:t>
      </w:r>
      <w:r w:rsidR="00C448FF" w:rsidRPr="00C538B7">
        <w:rPr>
          <w:rFonts w:ascii="Times New Roman" w:hAnsi="Times New Roman" w:cs="Times New Roman"/>
          <w:sz w:val="24"/>
          <w:szCs w:val="24"/>
        </w:rPr>
        <w:t xml:space="preserve">nsights from </w:t>
      </w:r>
      <w:r w:rsidR="0009398E" w:rsidRPr="00C538B7">
        <w:rPr>
          <w:rFonts w:ascii="Times New Roman" w:hAnsi="Times New Roman" w:cs="Times New Roman"/>
          <w:sz w:val="24"/>
          <w:szCs w:val="24"/>
        </w:rPr>
        <w:t xml:space="preserve">the </w:t>
      </w:r>
      <w:r w:rsidR="00C448FF" w:rsidRPr="00C538B7">
        <w:rPr>
          <w:rFonts w:ascii="Times New Roman" w:hAnsi="Times New Roman" w:cs="Times New Roman"/>
          <w:sz w:val="24"/>
          <w:szCs w:val="24"/>
        </w:rPr>
        <w:t xml:space="preserve">experiences of guests concerning </w:t>
      </w:r>
      <w:r w:rsidRPr="00C538B7">
        <w:rPr>
          <w:rFonts w:ascii="Times New Roman" w:hAnsi="Times New Roman" w:cs="Times New Roman"/>
          <w:sz w:val="24"/>
          <w:szCs w:val="24"/>
        </w:rPr>
        <w:t xml:space="preserve">their </w:t>
      </w:r>
      <w:r w:rsidR="00C448FF" w:rsidRPr="00C538B7">
        <w:rPr>
          <w:rFonts w:ascii="Times New Roman" w:hAnsi="Times New Roman" w:cs="Times New Roman"/>
          <w:sz w:val="24"/>
          <w:szCs w:val="24"/>
        </w:rPr>
        <w:t xml:space="preserve">stay and </w:t>
      </w:r>
      <w:r w:rsidRPr="00C538B7">
        <w:rPr>
          <w:rFonts w:ascii="Times New Roman" w:hAnsi="Times New Roman" w:cs="Times New Roman"/>
          <w:sz w:val="24"/>
          <w:szCs w:val="24"/>
        </w:rPr>
        <w:t xml:space="preserve">perceived </w:t>
      </w:r>
      <w:r w:rsidR="00C448FF" w:rsidRPr="00C538B7">
        <w:rPr>
          <w:rFonts w:ascii="Times New Roman" w:hAnsi="Times New Roman" w:cs="Times New Roman"/>
          <w:sz w:val="24"/>
          <w:szCs w:val="24"/>
        </w:rPr>
        <w:t xml:space="preserve">service quality </w:t>
      </w:r>
      <w:r w:rsidRPr="00C538B7">
        <w:rPr>
          <w:rFonts w:ascii="Times New Roman" w:hAnsi="Times New Roman" w:cs="Times New Roman"/>
          <w:sz w:val="24"/>
          <w:szCs w:val="24"/>
        </w:rPr>
        <w:t xml:space="preserve">as obtained </w:t>
      </w:r>
      <w:r w:rsidR="00C448FF" w:rsidRPr="00C538B7">
        <w:rPr>
          <w:rFonts w:ascii="Times New Roman" w:hAnsi="Times New Roman" w:cs="Times New Roman"/>
          <w:sz w:val="24"/>
          <w:szCs w:val="24"/>
        </w:rPr>
        <w:t>from independent review sites indicate intense dissonance and displeasure between their current engagement with the hotel and the past.</w:t>
      </w:r>
      <w:r w:rsidR="000633C3" w:rsidRPr="00C538B7">
        <w:rPr>
          <w:rFonts w:ascii="Times New Roman" w:hAnsi="Times New Roman" w:cs="Times New Roman"/>
          <w:sz w:val="24"/>
          <w:szCs w:val="24"/>
        </w:rPr>
        <w:t xml:space="preserve"> The change in management has been allegedly attributed to this disparity and includes guest booking experience, transparency in pricing and the overall behaviour of the management and </w:t>
      </w:r>
      <w:r w:rsidR="000633C3" w:rsidRPr="00C538B7">
        <w:rPr>
          <w:rFonts w:ascii="Times New Roman" w:hAnsi="Times New Roman" w:cs="Times New Roman"/>
          <w:sz w:val="24"/>
          <w:szCs w:val="24"/>
        </w:rPr>
        <w:lastRenderedPageBreak/>
        <w:t>staff</w:t>
      </w:r>
      <w:r w:rsidR="00A61176" w:rsidRPr="00C538B7">
        <w:rPr>
          <w:rFonts w:ascii="Times New Roman" w:hAnsi="Times New Roman" w:cs="Times New Roman"/>
          <w:sz w:val="24"/>
          <w:szCs w:val="24"/>
        </w:rPr>
        <w:t xml:space="preserve"> </w:t>
      </w:r>
      <w:sdt>
        <w:sdtPr>
          <w:rPr>
            <w:rFonts w:ascii="Times New Roman" w:hAnsi="Times New Roman" w:cs="Times New Roman"/>
            <w:sz w:val="24"/>
            <w:szCs w:val="24"/>
          </w:rPr>
          <w:id w:val="1736276899"/>
          <w:citation/>
        </w:sdtPr>
        <w:sdtEndPr/>
        <w:sdtContent>
          <w:r w:rsidR="00A61176" w:rsidRPr="00C538B7">
            <w:rPr>
              <w:rFonts w:ascii="Times New Roman" w:hAnsi="Times New Roman" w:cs="Times New Roman"/>
              <w:sz w:val="24"/>
              <w:szCs w:val="24"/>
            </w:rPr>
            <w:fldChar w:fldCharType="begin"/>
          </w:r>
          <w:r w:rsidR="00A61176" w:rsidRPr="00C538B7">
            <w:rPr>
              <w:rFonts w:ascii="Times New Roman" w:hAnsi="Times New Roman" w:cs="Times New Roman"/>
              <w:sz w:val="24"/>
              <w:szCs w:val="24"/>
            </w:rPr>
            <w:instrText xml:space="preserve"> CITATION Tri24 \l 1033 </w:instrText>
          </w:r>
          <w:r w:rsidR="00A61176" w:rsidRPr="00C538B7">
            <w:rPr>
              <w:rFonts w:ascii="Times New Roman" w:hAnsi="Times New Roman" w:cs="Times New Roman"/>
              <w:sz w:val="24"/>
              <w:szCs w:val="24"/>
            </w:rPr>
            <w:fldChar w:fldCharType="separate"/>
          </w:r>
          <w:r w:rsidR="00A61176" w:rsidRPr="00C538B7">
            <w:rPr>
              <w:rFonts w:ascii="Times New Roman" w:hAnsi="Times New Roman" w:cs="Times New Roman"/>
              <w:noProof/>
              <w:sz w:val="24"/>
              <w:szCs w:val="24"/>
            </w:rPr>
            <w:t>(TripAdvisor, 2024)</w:t>
          </w:r>
          <w:r w:rsidR="00A61176" w:rsidRPr="00C538B7">
            <w:rPr>
              <w:rFonts w:ascii="Times New Roman" w:hAnsi="Times New Roman" w:cs="Times New Roman"/>
              <w:sz w:val="24"/>
              <w:szCs w:val="24"/>
            </w:rPr>
            <w:fldChar w:fldCharType="end"/>
          </w:r>
        </w:sdtContent>
      </w:sdt>
      <w:r w:rsidR="000633C3" w:rsidRPr="00C538B7">
        <w:rPr>
          <w:rFonts w:ascii="Times New Roman" w:hAnsi="Times New Roman" w:cs="Times New Roman"/>
          <w:sz w:val="24"/>
          <w:szCs w:val="24"/>
        </w:rPr>
        <w:t xml:space="preserve">.  This is problematic for the hotel since the full scale of the issue </w:t>
      </w:r>
      <w:r w:rsidR="00156520" w:rsidRPr="00C538B7">
        <w:rPr>
          <w:rFonts w:ascii="Times New Roman" w:hAnsi="Times New Roman" w:cs="Times New Roman"/>
          <w:sz w:val="24"/>
          <w:szCs w:val="24"/>
        </w:rPr>
        <w:t>at</w:t>
      </w:r>
      <w:r w:rsidR="000633C3" w:rsidRPr="00C538B7">
        <w:rPr>
          <w:rFonts w:ascii="Times New Roman" w:hAnsi="Times New Roman" w:cs="Times New Roman"/>
          <w:sz w:val="24"/>
          <w:szCs w:val="24"/>
        </w:rPr>
        <w:t xml:space="preserve"> hand weighs heavily on the reputation and brand image of the five-star establishment and its legacy of excellence.</w:t>
      </w:r>
      <w:r w:rsidR="00A61176" w:rsidRPr="00C538B7">
        <w:rPr>
          <w:rFonts w:ascii="Times New Roman" w:hAnsi="Times New Roman" w:cs="Times New Roman"/>
          <w:sz w:val="24"/>
          <w:szCs w:val="24"/>
        </w:rPr>
        <w:t xml:space="preserve"> Moreover, recent incidents of ongoing data breach</w:t>
      </w:r>
      <w:r w:rsidR="0009398E" w:rsidRPr="00C538B7">
        <w:rPr>
          <w:rFonts w:ascii="Times New Roman" w:hAnsi="Times New Roman" w:cs="Times New Roman"/>
          <w:sz w:val="24"/>
          <w:szCs w:val="24"/>
        </w:rPr>
        <w:t>es</w:t>
      </w:r>
      <w:r w:rsidR="00A61176" w:rsidRPr="00C538B7">
        <w:rPr>
          <w:rFonts w:ascii="Times New Roman" w:hAnsi="Times New Roman" w:cs="Times New Roman"/>
          <w:sz w:val="24"/>
          <w:szCs w:val="24"/>
        </w:rPr>
        <w:t xml:space="preserve"> within the hotel </w:t>
      </w:r>
      <w:r w:rsidR="0076055C" w:rsidRPr="00C538B7">
        <w:rPr>
          <w:rFonts w:ascii="Times New Roman" w:hAnsi="Times New Roman" w:cs="Times New Roman"/>
          <w:sz w:val="24"/>
          <w:szCs w:val="24"/>
        </w:rPr>
        <w:t xml:space="preserve">jeopardise customer trust whilst dampening operational efficiency which also </w:t>
      </w:r>
      <w:r w:rsidR="00156520" w:rsidRPr="00C538B7">
        <w:rPr>
          <w:rFonts w:ascii="Times New Roman" w:hAnsi="Times New Roman" w:cs="Times New Roman"/>
          <w:sz w:val="24"/>
          <w:szCs w:val="24"/>
        </w:rPr>
        <w:t>has</w:t>
      </w:r>
      <w:r w:rsidR="0076055C" w:rsidRPr="00C538B7">
        <w:rPr>
          <w:rFonts w:ascii="Times New Roman" w:hAnsi="Times New Roman" w:cs="Times New Roman"/>
          <w:sz w:val="24"/>
          <w:szCs w:val="24"/>
        </w:rPr>
        <w:t xml:space="preserve"> a ripple</w:t>
      </w:r>
      <w:r w:rsidR="0009398E" w:rsidRPr="00C538B7">
        <w:rPr>
          <w:rFonts w:ascii="Times New Roman" w:hAnsi="Times New Roman" w:cs="Times New Roman"/>
          <w:sz w:val="24"/>
          <w:szCs w:val="24"/>
        </w:rPr>
        <w:t xml:space="preserve"> </w:t>
      </w:r>
      <w:r w:rsidR="0076055C" w:rsidRPr="00C538B7">
        <w:rPr>
          <w:rFonts w:ascii="Times New Roman" w:hAnsi="Times New Roman" w:cs="Times New Roman"/>
          <w:sz w:val="24"/>
          <w:szCs w:val="24"/>
        </w:rPr>
        <w:t>effect on the hotel’s faltering brand reputation. This is problematic not only at the operational level but also has strategic implication</w:t>
      </w:r>
      <w:r w:rsidR="0009398E" w:rsidRPr="00C538B7">
        <w:rPr>
          <w:rFonts w:ascii="Times New Roman" w:hAnsi="Times New Roman" w:cs="Times New Roman"/>
          <w:sz w:val="24"/>
          <w:szCs w:val="24"/>
        </w:rPr>
        <w:t>s</w:t>
      </w:r>
      <w:r w:rsidR="0076055C" w:rsidRPr="00C538B7">
        <w:rPr>
          <w:rFonts w:ascii="Times New Roman" w:hAnsi="Times New Roman" w:cs="Times New Roman"/>
          <w:sz w:val="24"/>
          <w:szCs w:val="24"/>
        </w:rPr>
        <w:t xml:space="preserve"> </w:t>
      </w:r>
      <w:r w:rsidR="0009398E" w:rsidRPr="00C538B7">
        <w:rPr>
          <w:rFonts w:ascii="Times New Roman" w:hAnsi="Times New Roman" w:cs="Times New Roman"/>
          <w:sz w:val="24"/>
          <w:szCs w:val="24"/>
        </w:rPr>
        <w:t>for</w:t>
      </w:r>
      <w:r w:rsidR="0076055C" w:rsidRPr="00C538B7">
        <w:rPr>
          <w:rFonts w:ascii="Times New Roman" w:hAnsi="Times New Roman" w:cs="Times New Roman"/>
          <w:sz w:val="24"/>
          <w:szCs w:val="24"/>
        </w:rPr>
        <w:t xml:space="preserve"> the hotel’s decision-making preparedness and integrity</w:t>
      </w:r>
      <w:r w:rsidR="005209EC" w:rsidRPr="00C538B7">
        <w:rPr>
          <w:rFonts w:ascii="Times New Roman" w:hAnsi="Times New Roman" w:cs="Times New Roman"/>
          <w:sz w:val="24"/>
          <w:szCs w:val="24"/>
        </w:rPr>
        <w:t xml:space="preserve"> </w:t>
      </w:r>
      <w:sdt>
        <w:sdtPr>
          <w:rPr>
            <w:rFonts w:ascii="Times New Roman" w:hAnsi="Times New Roman" w:cs="Times New Roman"/>
            <w:sz w:val="24"/>
            <w:szCs w:val="24"/>
          </w:rPr>
          <w:id w:val="-1526709827"/>
          <w:citation/>
        </w:sdtPr>
        <w:sdtEndPr/>
        <w:sdtContent>
          <w:r w:rsidR="005209EC" w:rsidRPr="00C538B7">
            <w:rPr>
              <w:rFonts w:ascii="Times New Roman" w:hAnsi="Times New Roman" w:cs="Times New Roman"/>
              <w:sz w:val="24"/>
              <w:szCs w:val="24"/>
            </w:rPr>
            <w:fldChar w:fldCharType="begin"/>
          </w:r>
          <w:r w:rsidR="005209EC" w:rsidRPr="00C538B7">
            <w:rPr>
              <w:rFonts w:ascii="Times New Roman" w:hAnsi="Times New Roman" w:cs="Times New Roman"/>
              <w:sz w:val="24"/>
              <w:szCs w:val="24"/>
              <w:lang w:val="en-US"/>
            </w:rPr>
            <w:instrText xml:space="preserve"> CITATION TOI24 \l 1033 </w:instrText>
          </w:r>
          <w:r w:rsidR="005209EC" w:rsidRPr="00C538B7">
            <w:rPr>
              <w:rFonts w:ascii="Times New Roman" w:hAnsi="Times New Roman" w:cs="Times New Roman"/>
              <w:sz w:val="24"/>
              <w:szCs w:val="24"/>
            </w:rPr>
            <w:fldChar w:fldCharType="separate"/>
          </w:r>
          <w:r w:rsidR="005209EC" w:rsidRPr="00C538B7">
            <w:rPr>
              <w:rFonts w:ascii="Times New Roman" w:hAnsi="Times New Roman" w:cs="Times New Roman"/>
              <w:noProof/>
              <w:sz w:val="24"/>
              <w:szCs w:val="24"/>
              <w:lang w:val="en-US"/>
            </w:rPr>
            <w:t>(TOI, 2024)</w:t>
          </w:r>
          <w:r w:rsidR="005209EC" w:rsidRPr="00C538B7">
            <w:rPr>
              <w:rFonts w:ascii="Times New Roman" w:hAnsi="Times New Roman" w:cs="Times New Roman"/>
              <w:sz w:val="24"/>
              <w:szCs w:val="24"/>
            </w:rPr>
            <w:fldChar w:fldCharType="end"/>
          </w:r>
        </w:sdtContent>
      </w:sdt>
      <w:r w:rsidR="0076055C" w:rsidRPr="00C538B7">
        <w:rPr>
          <w:rFonts w:ascii="Times New Roman" w:hAnsi="Times New Roman" w:cs="Times New Roman"/>
          <w:sz w:val="24"/>
          <w:szCs w:val="24"/>
        </w:rPr>
        <w:t>.</w:t>
      </w:r>
      <w:r w:rsidR="00AB1EE6" w:rsidRPr="00C538B7">
        <w:rPr>
          <w:rFonts w:ascii="Times New Roman" w:hAnsi="Times New Roman" w:cs="Times New Roman"/>
          <w:sz w:val="24"/>
          <w:szCs w:val="24"/>
        </w:rPr>
        <w:t xml:space="preserve"> Clarifying an all-inclusive and balanced approach to stakeholder engagement in steering the hotel forward whilst balancing the disruptive influence can be construed as a challenge</w:t>
      </w:r>
      <w:r w:rsidR="004630FC" w:rsidRPr="00C538B7">
        <w:rPr>
          <w:rFonts w:ascii="Times New Roman" w:hAnsi="Times New Roman" w:cs="Times New Roman"/>
          <w:sz w:val="24"/>
          <w:szCs w:val="24"/>
        </w:rPr>
        <w:t>.</w:t>
      </w:r>
      <w:r w:rsidR="000633C3" w:rsidRPr="00C538B7">
        <w:rPr>
          <w:rFonts w:ascii="Times New Roman" w:hAnsi="Times New Roman" w:cs="Times New Roman"/>
          <w:sz w:val="24"/>
          <w:szCs w:val="24"/>
        </w:rPr>
        <w:t xml:space="preserve"> In </w:t>
      </w:r>
      <w:r w:rsidR="007E71A1" w:rsidRPr="00C538B7">
        <w:rPr>
          <w:rFonts w:ascii="Times New Roman" w:hAnsi="Times New Roman" w:cs="Times New Roman"/>
          <w:sz w:val="24"/>
          <w:szCs w:val="24"/>
        </w:rPr>
        <w:t>analysing</w:t>
      </w:r>
      <w:r w:rsidR="000633C3" w:rsidRPr="00C538B7">
        <w:rPr>
          <w:rFonts w:ascii="Times New Roman" w:hAnsi="Times New Roman" w:cs="Times New Roman"/>
          <w:sz w:val="24"/>
          <w:szCs w:val="24"/>
        </w:rPr>
        <w:t xml:space="preserve"> the issues and problems aforementioned for TMP, </w:t>
      </w:r>
      <w:r w:rsidR="0009398E" w:rsidRPr="00C538B7">
        <w:rPr>
          <w:rFonts w:ascii="Times New Roman" w:hAnsi="Times New Roman" w:cs="Times New Roman"/>
          <w:sz w:val="24"/>
          <w:szCs w:val="24"/>
        </w:rPr>
        <w:t xml:space="preserve">the </w:t>
      </w:r>
      <w:r w:rsidR="000633C3" w:rsidRPr="00C538B7">
        <w:rPr>
          <w:rFonts w:ascii="Times New Roman" w:hAnsi="Times New Roman" w:cs="Times New Roman"/>
          <w:sz w:val="24"/>
          <w:szCs w:val="24"/>
        </w:rPr>
        <w:t xml:space="preserve">PESTLE framework shall be </w:t>
      </w:r>
      <w:r w:rsidR="007E71A1" w:rsidRPr="00C538B7">
        <w:rPr>
          <w:rFonts w:ascii="Times New Roman" w:hAnsi="Times New Roman" w:cs="Times New Roman"/>
          <w:sz w:val="24"/>
          <w:szCs w:val="24"/>
        </w:rPr>
        <w:t>applied for macro-environmental influence on the hotel, SWOT and TOWS for assessing current realities and mak</w:t>
      </w:r>
      <w:r w:rsidR="0009398E" w:rsidRPr="00C538B7">
        <w:rPr>
          <w:rFonts w:ascii="Times New Roman" w:hAnsi="Times New Roman" w:cs="Times New Roman"/>
          <w:sz w:val="24"/>
          <w:szCs w:val="24"/>
        </w:rPr>
        <w:t>ing</w:t>
      </w:r>
      <w:r w:rsidR="007E71A1" w:rsidRPr="00C538B7">
        <w:rPr>
          <w:rFonts w:ascii="Times New Roman" w:hAnsi="Times New Roman" w:cs="Times New Roman"/>
          <w:sz w:val="24"/>
          <w:szCs w:val="24"/>
        </w:rPr>
        <w:t xml:space="preserve"> informed decisions regarding growth and success streamlining from the inadequacies</w:t>
      </w:r>
      <w:r w:rsidR="00C26E61" w:rsidRPr="00C538B7">
        <w:rPr>
          <w:rFonts w:ascii="Times New Roman" w:hAnsi="Times New Roman" w:cs="Times New Roman"/>
          <w:sz w:val="24"/>
          <w:szCs w:val="24"/>
        </w:rPr>
        <w:t xml:space="preserve"> using project-based routes </w:t>
      </w:r>
      <w:sdt>
        <w:sdtPr>
          <w:rPr>
            <w:rFonts w:ascii="Times New Roman" w:hAnsi="Times New Roman" w:cs="Times New Roman"/>
            <w:sz w:val="24"/>
            <w:szCs w:val="24"/>
          </w:rPr>
          <w:id w:val="-868832337"/>
          <w:citation/>
        </w:sdtPr>
        <w:sdtEndPr/>
        <w:sdtContent>
          <w:r w:rsidR="00C26E61" w:rsidRPr="00C538B7">
            <w:rPr>
              <w:rFonts w:ascii="Times New Roman" w:hAnsi="Times New Roman" w:cs="Times New Roman"/>
              <w:sz w:val="24"/>
              <w:szCs w:val="24"/>
            </w:rPr>
            <w:fldChar w:fldCharType="begin"/>
          </w:r>
          <w:r w:rsidR="00C26E61" w:rsidRPr="00C538B7">
            <w:rPr>
              <w:rFonts w:ascii="Times New Roman" w:hAnsi="Times New Roman" w:cs="Times New Roman"/>
              <w:sz w:val="24"/>
              <w:szCs w:val="24"/>
            </w:rPr>
            <w:instrText xml:space="preserve"> CITATION But09 \l 1033 </w:instrText>
          </w:r>
          <w:r w:rsidR="00C26E61" w:rsidRPr="00C538B7">
            <w:rPr>
              <w:rFonts w:ascii="Times New Roman" w:hAnsi="Times New Roman" w:cs="Times New Roman"/>
              <w:sz w:val="24"/>
              <w:szCs w:val="24"/>
            </w:rPr>
            <w:fldChar w:fldCharType="separate"/>
          </w:r>
          <w:r w:rsidR="00C26E61" w:rsidRPr="00C538B7">
            <w:rPr>
              <w:rFonts w:ascii="Times New Roman" w:hAnsi="Times New Roman" w:cs="Times New Roman"/>
              <w:noProof/>
              <w:sz w:val="24"/>
              <w:szCs w:val="24"/>
            </w:rPr>
            <w:t>(Buttrick, 2009)</w:t>
          </w:r>
          <w:r w:rsidR="00C26E61" w:rsidRPr="00C538B7">
            <w:rPr>
              <w:rFonts w:ascii="Times New Roman" w:hAnsi="Times New Roman" w:cs="Times New Roman"/>
              <w:sz w:val="24"/>
              <w:szCs w:val="24"/>
            </w:rPr>
            <w:fldChar w:fldCharType="end"/>
          </w:r>
        </w:sdtContent>
      </w:sdt>
      <w:r w:rsidR="007E71A1" w:rsidRPr="00C538B7">
        <w:rPr>
          <w:rFonts w:ascii="Times New Roman" w:hAnsi="Times New Roman" w:cs="Times New Roman"/>
          <w:sz w:val="24"/>
          <w:szCs w:val="24"/>
        </w:rPr>
        <w:t>. Moreover, change management tools</w:t>
      </w:r>
      <w:r w:rsidR="002C3730" w:rsidRPr="00C538B7">
        <w:rPr>
          <w:rFonts w:ascii="Times New Roman" w:hAnsi="Times New Roman" w:cs="Times New Roman"/>
          <w:sz w:val="24"/>
          <w:szCs w:val="24"/>
        </w:rPr>
        <w:t xml:space="preserve"> and </w:t>
      </w:r>
      <w:r w:rsidR="001F0E5F" w:rsidRPr="00C538B7">
        <w:rPr>
          <w:rFonts w:ascii="Times New Roman" w:hAnsi="Times New Roman" w:cs="Times New Roman"/>
          <w:sz w:val="24"/>
          <w:szCs w:val="24"/>
        </w:rPr>
        <w:t>theories, operational</w:t>
      </w:r>
      <w:r w:rsidR="007E71A1" w:rsidRPr="00C538B7">
        <w:rPr>
          <w:rFonts w:ascii="Times New Roman" w:hAnsi="Times New Roman" w:cs="Times New Roman"/>
          <w:sz w:val="24"/>
          <w:szCs w:val="24"/>
        </w:rPr>
        <w:t xml:space="preserve"> methodologies and </w:t>
      </w:r>
      <w:r w:rsidR="002C3730" w:rsidRPr="00C538B7">
        <w:rPr>
          <w:rFonts w:ascii="Times New Roman" w:hAnsi="Times New Roman" w:cs="Times New Roman"/>
          <w:sz w:val="24"/>
          <w:szCs w:val="24"/>
        </w:rPr>
        <w:t>analytical frameworks</w:t>
      </w:r>
      <w:r w:rsidR="007E71A1" w:rsidRPr="00C538B7">
        <w:rPr>
          <w:rFonts w:ascii="Times New Roman" w:hAnsi="Times New Roman" w:cs="Times New Roman"/>
          <w:sz w:val="24"/>
          <w:szCs w:val="24"/>
        </w:rPr>
        <w:t xml:space="preserve">, stakeholder theory and theoretical coverages on leadership and communication also shall be applied to prepare the consultancy report. </w:t>
      </w:r>
    </w:p>
    <w:p w14:paraId="02551489" w14:textId="2CD48ECE" w:rsidR="003F22C4" w:rsidRPr="00C538B7" w:rsidRDefault="003F22C4" w:rsidP="00333EEF">
      <w:pPr>
        <w:pStyle w:val="Heading1"/>
      </w:pPr>
      <w:bookmarkStart w:id="2" w:name="_Toc167281481"/>
      <w:r w:rsidRPr="00C538B7">
        <w:t>1.Analysis of the issues</w:t>
      </w:r>
      <w:bookmarkEnd w:id="2"/>
    </w:p>
    <w:p w14:paraId="774A7D3E" w14:textId="287407F9" w:rsidR="003F22C4" w:rsidRPr="00C538B7" w:rsidRDefault="003F22C4" w:rsidP="00333EEF">
      <w:pPr>
        <w:pStyle w:val="Heading2"/>
      </w:pPr>
      <w:bookmarkStart w:id="3" w:name="_Toc167281482"/>
      <w:r w:rsidRPr="00C538B7">
        <w:t>1.</w:t>
      </w:r>
      <w:r w:rsidR="009137FB" w:rsidRPr="00C538B7">
        <w:t>1. Disparity</w:t>
      </w:r>
      <w:r w:rsidRPr="00C538B7">
        <w:t xml:space="preserve"> in</w:t>
      </w:r>
      <w:r w:rsidR="009137FB" w:rsidRPr="00C538B7">
        <w:t xml:space="preserve"> past and current perceived</w:t>
      </w:r>
      <w:r w:rsidRPr="00C538B7">
        <w:t xml:space="preserve"> service and stay experience </w:t>
      </w:r>
      <w:r w:rsidR="009137FB" w:rsidRPr="00C538B7">
        <w:t>in the hotel</w:t>
      </w:r>
      <w:r w:rsidR="000D04BE" w:rsidRPr="00C538B7">
        <w:t xml:space="preserve"> and pricing transparency</w:t>
      </w:r>
      <w:bookmarkEnd w:id="3"/>
    </w:p>
    <w:p w14:paraId="4B4A8EAC" w14:textId="4E2C8078" w:rsidR="00851551" w:rsidRPr="00C538B7" w:rsidRDefault="009137FB"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Identifying the causes resulting in the discrepancy in the perceived service and stay experience in </w:t>
      </w:r>
      <w:r w:rsidR="00F63A4F" w:rsidRPr="00C538B7">
        <w:rPr>
          <w:rFonts w:ascii="Times New Roman" w:hAnsi="Times New Roman" w:cs="Times New Roman"/>
          <w:sz w:val="24"/>
          <w:szCs w:val="24"/>
        </w:rPr>
        <w:t>TMP</w:t>
      </w:r>
      <w:r w:rsidRPr="00C538B7">
        <w:rPr>
          <w:rFonts w:ascii="Times New Roman" w:hAnsi="Times New Roman" w:cs="Times New Roman"/>
          <w:sz w:val="24"/>
          <w:szCs w:val="24"/>
        </w:rPr>
        <w:t xml:space="preserve">, a root cause analysis shall be used to </w:t>
      </w:r>
      <w:r w:rsidR="00F63A4F" w:rsidRPr="00C538B7">
        <w:rPr>
          <w:rFonts w:ascii="Times New Roman" w:hAnsi="Times New Roman" w:cs="Times New Roman"/>
          <w:sz w:val="24"/>
          <w:szCs w:val="24"/>
        </w:rPr>
        <w:t>understand</w:t>
      </w:r>
      <w:r w:rsidRPr="00C538B7">
        <w:rPr>
          <w:rFonts w:ascii="Times New Roman" w:hAnsi="Times New Roman" w:cs="Times New Roman"/>
          <w:sz w:val="24"/>
          <w:szCs w:val="24"/>
        </w:rPr>
        <w:t xml:space="preserve"> the main reasons leading to the problem</w:t>
      </w:r>
      <w:r w:rsidR="00CD7F25" w:rsidRPr="00C538B7">
        <w:rPr>
          <w:rFonts w:ascii="Times New Roman" w:hAnsi="Times New Roman" w:cs="Times New Roman"/>
          <w:sz w:val="24"/>
          <w:szCs w:val="24"/>
        </w:rPr>
        <w:t xml:space="preserve"> and ultimately lead to solutions for its renewed opening catering t</w:t>
      </w:r>
      <w:r w:rsidR="009B5016" w:rsidRPr="00C538B7">
        <w:rPr>
          <w:rFonts w:ascii="Times New Roman" w:hAnsi="Times New Roman" w:cs="Times New Roman"/>
          <w:sz w:val="24"/>
          <w:szCs w:val="24"/>
        </w:rPr>
        <w:t>o</w:t>
      </w:r>
      <w:r w:rsidR="00CD7F25" w:rsidRPr="00C538B7">
        <w:rPr>
          <w:rFonts w:ascii="Times New Roman" w:hAnsi="Times New Roman" w:cs="Times New Roman"/>
          <w:sz w:val="24"/>
          <w:szCs w:val="24"/>
        </w:rPr>
        <w:t xml:space="preserve"> service and stay experience</w:t>
      </w:r>
      <w:r w:rsidRPr="00C538B7">
        <w:rPr>
          <w:rFonts w:ascii="Times New Roman" w:hAnsi="Times New Roman" w:cs="Times New Roman"/>
          <w:sz w:val="24"/>
          <w:szCs w:val="24"/>
        </w:rPr>
        <w:t xml:space="preserve">. </w:t>
      </w:r>
      <w:r w:rsidR="00F63A4F" w:rsidRPr="00C538B7">
        <w:rPr>
          <w:rFonts w:ascii="Times New Roman" w:hAnsi="Times New Roman" w:cs="Times New Roman"/>
          <w:sz w:val="24"/>
          <w:szCs w:val="24"/>
        </w:rPr>
        <w:t xml:space="preserve">One of the most plausible causes </w:t>
      </w:r>
      <w:r w:rsidR="004454E0" w:rsidRPr="00C538B7">
        <w:rPr>
          <w:rFonts w:ascii="Times New Roman" w:hAnsi="Times New Roman" w:cs="Times New Roman"/>
          <w:sz w:val="24"/>
          <w:szCs w:val="24"/>
        </w:rPr>
        <w:t>rendering</w:t>
      </w:r>
      <w:r w:rsidR="00F63A4F" w:rsidRPr="00C538B7">
        <w:rPr>
          <w:rFonts w:ascii="Times New Roman" w:hAnsi="Times New Roman" w:cs="Times New Roman"/>
          <w:sz w:val="24"/>
          <w:szCs w:val="24"/>
        </w:rPr>
        <w:t xml:space="preserve"> the perceived service and stay difference in the hotel can be attributed to </w:t>
      </w:r>
      <w:r w:rsidR="00135016" w:rsidRPr="00C538B7">
        <w:rPr>
          <w:rFonts w:ascii="Times New Roman" w:hAnsi="Times New Roman" w:cs="Times New Roman"/>
          <w:sz w:val="24"/>
          <w:szCs w:val="24"/>
        </w:rPr>
        <w:t xml:space="preserve">the </w:t>
      </w:r>
      <w:r w:rsidR="00CD7F25" w:rsidRPr="00C538B7">
        <w:rPr>
          <w:rFonts w:ascii="Times New Roman" w:hAnsi="Times New Roman" w:cs="Times New Roman"/>
          <w:sz w:val="24"/>
          <w:szCs w:val="24"/>
        </w:rPr>
        <w:t>inadequate</w:t>
      </w:r>
      <w:r w:rsidR="00C32551" w:rsidRPr="00C538B7">
        <w:rPr>
          <w:rFonts w:ascii="Times New Roman" w:hAnsi="Times New Roman" w:cs="Times New Roman"/>
          <w:sz w:val="24"/>
          <w:szCs w:val="24"/>
        </w:rPr>
        <w:t xml:space="preserve"> utilisation</w:t>
      </w:r>
      <w:r w:rsidR="0052323E" w:rsidRPr="00C538B7">
        <w:rPr>
          <w:rFonts w:ascii="Times New Roman" w:hAnsi="Times New Roman" w:cs="Times New Roman"/>
          <w:sz w:val="24"/>
          <w:szCs w:val="24"/>
        </w:rPr>
        <w:t xml:space="preserve"> and management</w:t>
      </w:r>
      <w:r w:rsidR="00135016" w:rsidRPr="00C538B7">
        <w:rPr>
          <w:rFonts w:ascii="Times New Roman" w:hAnsi="Times New Roman" w:cs="Times New Roman"/>
          <w:sz w:val="24"/>
          <w:szCs w:val="24"/>
        </w:rPr>
        <w:t xml:space="preserve"> of </w:t>
      </w:r>
      <w:r w:rsidR="00F63A4F" w:rsidRPr="00C538B7">
        <w:rPr>
          <w:rFonts w:ascii="Times New Roman" w:hAnsi="Times New Roman" w:cs="Times New Roman"/>
          <w:sz w:val="24"/>
          <w:szCs w:val="24"/>
        </w:rPr>
        <w:t>human capital.</w:t>
      </w:r>
      <w:r w:rsidR="00135016" w:rsidRPr="00C538B7">
        <w:rPr>
          <w:rFonts w:ascii="Times New Roman" w:hAnsi="Times New Roman" w:cs="Times New Roman"/>
          <w:sz w:val="24"/>
          <w:szCs w:val="24"/>
        </w:rPr>
        <w:t xml:space="preserve"> </w:t>
      </w:r>
      <w:r w:rsidR="00CD7F25" w:rsidRPr="00C538B7">
        <w:rPr>
          <w:rFonts w:ascii="Times New Roman" w:hAnsi="Times New Roman" w:cs="Times New Roman"/>
          <w:sz w:val="24"/>
          <w:szCs w:val="24"/>
        </w:rPr>
        <w:t xml:space="preserve">It has a </w:t>
      </w:r>
      <w:r w:rsidR="000D04BE" w:rsidRPr="00C538B7">
        <w:rPr>
          <w:rFonts w:ascii="Times New Roman" w:hAnsi="Times New Roman" w:cs="Times New Roman"/>
          <w:sz w:val="24"/>
          <w:szCs w:val="24"/>
        </w:rPr>
        <w:t>cascading effect on the hotel</w:t>
      </w:r>
      <w:r w:rsidR="00DA6722" w:rsidRPr="00C538B7">
        <w:rPr>
          <w:rFonts w:ascii="Times New Roman" w:hAnsi="Times New Roman" w:cs="Times New Roman"/>
          <w:sz w:val="24"/>
          <w:szCs w:val="24"/>
        </w:rPr>
        <w:t>’s</w:t>
      </w:r>
      <w:r w:rsidR="000D04BE" w:rsidRPr="00C538B7">
        <w:rPr>
          <w:rFonts w:ascii="Times New Roman" w:hAnsi="Times New Roman" w:cs="Times New Roman"/>
          <w:sz w:val="24"/>
          <w:szCs w:val="24"/>
        </w:rPr>
        <w:t xml:space="preserve"> reputation, tarnishing the image of the hotel’s consistency in service excellence</w:t>
      </w:r>
      <w:r w:rsidR="00C3141D" w:rsidRPr="00C538B7">
        <w:rPr>
          <w:rFonts w:ascii="Times New Roman" w:hAnsi="Times New Roman" w:cs="Times New Roman"/>
          <w:sz w:val="24"/>
          <w:szCs w:val="24"/>
        </w:rPr>
        <w:t xml:space="preserve"> and accountability towards key stakeholders</w:t>
      </w:r>
      <w:r w:rsidR="00993677" w:rsidRPr="00C538B7">
        <w:rPr>
          <w:rFonts w:ascii="Times New Roman" w:hAnsi="Times New Roman" w:cs="Times New Roman"/>
          <w:sz w:val="24"/>
          <w:szCs w:val="24"/>
        </w:rPr>
        <w:t>. While the hotel</w:t>
      </w:r>
      <w:r w:rsidR="00DA6722" w:rsidRPr="00C538B7">
        <w:rPr>
          <w:rFonts w:ascii="Times New Roman" w:hAnsi="Times New Roman" w:cs="Times New Roman"/>
          <w:sz w:val="24"/>
          <w:szCs w:val="24"/>
        </w:rPr>
        <w:t>’s</w:t>
      </w:r>
      <w:r w:rsidR="00993677" w:rsidRPr="00C538B7">
        <w:rPr>
          <w:rFonts w:ascii="Times New Roman" w:hAnsi="Times New Roman" w:cs="Times New Roman"/>
          <w:sz w:val="24"/>
          <w:szCs w:val="24"/>
        </w:rPr>
        <w:t xml:space="preserve"> parent body has accounted </w:t>
      </w:r>
      <w:r w:rsidR="00DA6722" w:rsidRPr="00C538B7">
        <w:rPr>
          <w:rFonts w:ascii="Times New Roman" w:hAnsi="Times New Roman" w:cs="Times New Roman"/>
          <w:sz w:val="24"/>
          <w:szCs w:val="24"/>
        </w:rPr>
        <w:t xml:space="preserve">for </w:t>
      </w:r>
      <w:r w:rsidR="00993677" w:rsidRPr="00C538B7">
        <w:rPr>
          <w:rFonts w:ascii="Times New Roman" w:hAnsi="Times New Roman" w:cs="Times New Roman"/>
          <w:sz w:val="24"/>
          <w:szCs w:val="24"/>
        </w:rPr>
        <w:t>a stable source of accumulated revenue over the years from restaurants and banqueting services</w:t>
      </w:r>
      <w:r w:rsidR="00C3141D" w:rsidRPr="00C538B7">
        <w:rPr>
          <w:rFonts w:ascii="Times New Roman" w:hAnsi="Times New Roman" w:cs="Times New Roman"/>
          <w:sz w:val="24"/>
          <w:szCs w:val="24"/>
        </w:rPr>
        <w:t>, t</w:t>
      </w:r>
      <w:r w:rsidR="00993677" w:rsidRPr="00C538B7">
        <w:rPr>
          <w:rFonts w:ascii="Times New Roman" w:hAnsi="Times New Roman" w:cs="Times New Roman"/>
          <w:sz w:val="24"/>
          <w:szCs w:val="24"/>
        </w:rPr>
        <w:t xml:space="preserve">he favourability of demand and supply enables the hotel to allocate premium pricing for its </w:t>
      </w:r>
      <w:r w:rsidR="003614EA" w:rsidRPr="00C538B7">
        <w:rPr>
          <w:rFonts w:ascii="Times New Roman" w:hAnsi="Times New Roman" w:cs="Times New Roman"/>
          <w:sz w:val="24"/>
          <w:szCs w:val="24"/>
        </w:rPr>
        <w:t>offerings. Moreover</w:t>
      </w:r>
      <w:r w:rsidR="00C3141D" w:rsidRPr="00C538B7">
        <w:rPr>
          <w:rFonts w:ascii="Times New Roman" w:hAnsi="Times New Roman" w:cs="Times New Roman"/>
          <w:sz w:val="24"/>
          <w:szCs w:val="24"/>
        </w:rPr>
        <w:t>, appreciation for providing value to every stakeholder informs their strategic move</w:t>
      </w:r>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1558079574"/>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TMP24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(TMP, 2024)</w:t>
          </w:r>
          <w:r w:rsidR="003756FA" w:rsidRPr="00C538B7">
            <w:rPr>
              <w:rFonts w:ascii="Times New Roman" w:hAnsi="Times New Roman" w:cs="Times New Roman"/>
              <w:sz w:val="24"/>
              <w:szCs w:val="24"/>
            </w:rPr>
            <w:fldChar w:fldCharType="end"/>
          </w:r>
        </w:sdtContent>
      </w:sdt>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1377041722"/>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Noo14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(Noordzy, 2014)</w:t>
          </w:r>
          <w:r w:rsidR="003756FA" w:rsidRPr="00C538B7">
            <w:rPr>
              <w:rFonts w:ascii="Times New Roman" w:hAnsi="Times New Roman" w:cs="Times New Roman"/>
              <w:sz w:val="24"/>
              <w:szCs w:val="24"/>
            </w:rPr>
            <w:fldChar w:fldCharType="end"/>
          </w:r>
        </w:sdtContent>
      </w:sdt>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201096395"/>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Ers18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(Ershadi, et al., 2018)</w:t>
          </w:r>
          <w:r w:rsidR="003756FA" w:rsidRPr="00C538B7">
            <w:rPr>
              <w:rFonts w:ascii="Times New Roman" w:hAnsi="Times New Roman" w:cs="Times New Roman"/>
              <w:sz w:val="24"/>
              <w:szCs w:val="24"/>
            </w:rPr>
            <w:fldChar w:fldCharType="end"/>
          </w:r>
        </w:sdtContent>
      </w:sdt>
      <w:r w:rsidR="00F63A4F" w:rsidRPr="00C538B7">
        <w:rPr>
          <w:rFonts w:ascii="Times New Roman" w:hAnsi="Times New Roman" w:cs="Times New Roman"/>
          <w:sz w:val="24"/>
          <w:szCs w:val="24"/>
        </w:rPr>
        <w:t>.</w:t>
      </w:r>
    </w:p>
    <w:p w14:paraId="188A7277" w14:textId="10B8338B" w:rsidR="00F53275" w:rsidRPr="00C538B7" w:rsidRDefault="004454E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Human capital remains the primary element of intangible assets which bridges HR practices and business performance. Although relating to people, human capital largely remains non-</w:t>
      </w:r>
      <w:r w:rsidRPr="00C538B7">
        <w:rPr>
          <w:rFonts w:ascii="Times New Roman" w:hAnsi="Times New Roman" w:cs="Times New Roman"/>
          <w:sz w:val="24"/>
          <w:szCs w:val="24"/>
        </w:rPr>
        <w:lastRenderedPageBreak/>
        <w:t>standardised, dynamic and context</w:t>
      </w:r>
      <w:r w:rsidR="00376B7F" w:rsidRPr="00C538B7">
        <w:rPr>
          <w:rFonts w:ascii="Times New Roman" w:hAnsi="Times New Roman" w:cs="Times New Roman"/>
          <w:sz w:val="24"/>
          <w:szCs w:val="24"/>
        </w:rPr>
        <w:t>-</w:t>
      </w:r>
      <w:r w:rsidRPr="00C538B7">
        <w:rPr>
          <w:rFonts w:ascii="Times New Roman" w:hAnsi="Times New Roman" w:cs="Times New Roman"/>
          <w:sz w:val="24"/>
          <w:szCs w:val="24"/>
        </w:rPr>
        <w:t>specific which can make it difficult to evaluate their performance</w:t>
      </w:r>
      <w:r w:rsidR="003756FA" w:rsidRPr="00C538B7">
        <w:rPr>
          <w:rFonts w:ascii="Times New Roman" w:hAnsi="Times New Roman" w:cs="Times New Roman"/>
          <w:sz w:val="24"/>
          <w:szCs w:val="24"/>
        </w:rPr>
        <w:t xml:space="preserve"> </w:t>
      </w:r>
      <w:sdt>
        <w:sdtPr>
          <w:rPr>
            <w:rFonts w:ascii="Times New Roman" w:hAnsi="Times New Roman" w:cs="Times New Roman"/>
            <w:sz w:val="24"/>
            <w:szCs w:val="24"/>
          </w:rPr>
          <w:id w:val="-899751527"/>
          <w:citation/>
        </w:sdtPr>
        <w:sdtEndPr/>
        <w:sdtContent>
          <w:r w:rsidR="003756FA" w:rsidRPr="00C538B7">
            <w:rPr>
              <w:rFonts w:ascii="Times New Roman" w:hAnsi="Times New Roman" w:cs="Times New Roman"/>
              <w:sz w:val="24"/>
              <w:szCs w:val="24"/>
            </w:rPr>
            <w:fldChar w:fldCharType="begin"/>
          </w:r>
          <w:r w:rsidR="003756FA" w:rsidRPr="00C538B7">
            <w:rPr>
              <w:rFonts w:ascii="Times New Roman" w:hAnsi="Times New Roman" w:cs="Times New Roman"/>
              <w:sz w:val="24"/>
              <w:szCs w:val="24"/>
              <w:lang w:val="en-US"/>
            </w:rPr>
            <w:instrText xml:space="preserve"> CITATION Bar07 \l 1033 </w:instrText>
          </w:r>
          <w:r w:rsidR="003756FA" w:rsidRPr="00C538B7">
            <w:rPr>
              <w:rFonts w:ascii="Times New Roman" w:hAnsi="Times New Roman" w:cs="Times New Roman"/>
              <w:sz w:val="24"/>
              <w:szCs w:val="24"/>
            </w:rPr>
            <w:fldChar w:fldCharType="separate"/>
          </w:r>
          <w:r w:rsidR="003756FA" w:rsidRPr="00C538B7">
            <w:rPr>
              <w:rFonts w:ascii="Times New Roman" w:hAnsi="Times New Roman" w:cs="Times New Roman"/>
              <w:noProof/>
              <w:sz w:val="24"/>
              <w:szCs w:val="24"/>
              <w:lang w:val="en-US"/>
            </w:rPr>
            <w:t>(Baron &amp; Armstrong, 2007)</w:t>
          </w:r>
          <w:r w:rsidR="003756FA"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Addressing this aspect is highly crucial owing to the preference for high</w:t>
      </w:r>
      <w:r w:rsidR="00376B7F" w:rsidRPr="00C538B7">
        <w:rPr>
          <w:rFonts w:ascii="Times New Roman" w:hAnsi="Times New Roman" w:cs="Times New Roman"/>
          <w:sz w:val="24"/>
          <w:szCs w:val="24"/>
        </w:rPr>
        <w:t>-</w:t>
      </w:r>
      <w:r w:rsidRPr="00C538B7">
        <w:rPr>
          <w:rFonts w:ascii="Times New Roman" w:hAnsi="Times New Roman" w:cs="Times New Roman"/>
          <w:sz w:val="24"/>
          <w:szCs w:val="24"/>
        </w:rPr>
        <w:t xml:space="preserve">quality service and experience in </w:t>
      </w:r>
      <w:r w:rsidR="00376B7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 xml:space="preserve">luxury hospitality market amongst affluent visitors. Their preferences mostly </w:t>
      </w:r>
      <w:r w:rsidR="0085056D" w:rsidRPr="00C538B7">
        <w:rPr>
          <w:rFonts w:ascii="Times New Roman" w:hAnsi="Times New Roman" w:cs="Times New Roman"/>
          <w:sz w:val="24"/>
          <w:szCs w:val="24"/>
        </w:rPr>
        <w:t>transpire</w:t>
      </w:r>
      <w:r w:rsidRPr="00C538B7">
        <w:rPr>
          <w:rFonts w:ascii="Times New Roman" w:hAnsi="Times New Roman" w:cs="Times New Roman"/>
          <w:sz w:val="24"/>
          <w:szCs w:val="24"/>
        </w:rPr>
        <w:t xml:space="preserve"> in fine-dining eating experiences and their stay with the hote</w:t>
      </w:r>
      <w:r w:rsidR="00E62978" w:rsidRPr="00C538B7">
        <w:rPr>
          <w:rFonts w:ascii="Times New Roman" w:hAnsi="Times New Roman" w:cs="Times New Roman"/>
          <w:sz w:val="24"/>
          <w:szCs w:val="24"/>
        </w:rPr>
        <w:t>l based on a global survey conducted among affluent travellers</w:t>
      </w:r>
      <w:r w:rsidR="00CC0EA7" w:rsidRPr="00C538B7">
        <w:rPr>
          <w:rFonts w:ascii="Times New Roman" w:hAnsi="Times New Roman" w:cs="Times New Roman"/>
          <w:sz w:val="24"/>
          <w:szCs w:val="24"/>
        </w:rPr>
        <w:t xml:space="preserve"> </w:t>
      </w:r>
      <w:sdt>
        <w:sdtPr>
          <w:rPr>
            <w:rFonts w:ascii="Times New Roman" w:hAnsi="Times New Roman" w:cs="Times New Roman"/>
            <w:sz w:val="24"/>
            <w:szCs w:val="24"/>
          </w:rPr>
          <w:id w:val="-1317568341"/>
          <w:citation/>
        </w:sdtPr>
        <w:sdtEndPr/>
        <w:sdtContent>
          <w:r w:rsidR="00CC0EA7" w:rsidRPr="00C538B7">
            <w:rPr>
              <w:rFonts w:ascii="Times New Roman" w:hAnsi="Times New Roman" w:cs="Times New Roman"/>
              <w:sz w:val="24"/>
              <w:szCs w:val="24"/>
            </w:rPr>
            <w:fldChar w:fldCharType="begin"/>
          </w:r>
          <w:r w:rsidR="00CC0EA7" w:rsidRPr="00C538B7">
            <w:rPr>
              <w:rFonts w:ascii="Times New Roman" w:hAnsi="Times New Roman" w:cs="Times New Roman"/>
              <w:sz w:val="24"/>
              <w:szCs w:val="24"/>
              <w:lang w:val="en-US"/>
            </w:rPr>
            <w:instrText xml:space="preserve"> CITATION Sta242 \l 1033 </w:instrText>
          </w:r>
          <w:r w:rsidR="00CC0EA7" w:rsidRPr="00C538B7">
            <w:rPr>
              <w:rFonts w:ascii="Times New Roman" w:hAnsi="Times New Roman" w:cs="Times New Roman"/>
              <w:sz w:val="24"/>
              <w:szCs w:val="24"/>
            </w:rPr>
            <w:fldChar w:fldCharType="separate"/>
          </w:r>
          <w:r w:rsidR="00CC0EA7" w:rsidRPr="00C538B7">
            <w:rPr>
              <w:rFonts w:ascii="Times New Roman" w:hAnsi="Times New Roman" w:cs="Times New Roman"/>
              <w:noProof/>
              <w:sz w:val="24"/>
              <w:szCs w:val="24"/>
              <w:lang w:val="en-US"/>
            </w:rPr>
            <w:t>(Statista, 2024)</w:t>
          </w:r>
          <w:r w:rsidR="00CC0EA7" w:rsidRPr="00C538B7">
            <w:rPr>
              <w:rFonts w:ascii="Times New Roman" w:hAnsi="Times New Roman" w:cs="Times New Roman"/>
              <w:sz w:val="24"/>
              <w:szCs w:val="24"/>
            </w:rPr>
            <w:fldChar w:fldCharType="end"/>
          </w:r>
        </w:sdtContent>
      </w:sdt>
      <w:r w:rsidR="00E62978" w:rsidRPr="00C538B7">
        <w:rPr>
          <w:rFonts w:ascii="Times New Roman" w:hAnsi="Times New Roman" w:cs="Times New Roman"/>
          <w:sz w:val="24"/>
          <w:szCs w:val="24"/>
        </w:rPr>
        <w:t xml:space="preserve">. </w:t>
      </w:r>
      <w:r w:rsidR="0085056D" w:rsidRPr="00C538B7">
        <w:rPr>
          <w:rFonts w:ascii="Times New Roman" w:hAnsi="Times New Roman" w:cs="Times New Roman"/>
          <w:sz w:val="24"/>
          <w:szCs w:val="24"/>
        </w:rPr>
        <w:t xml:space="preserve">In such a context, it would be vital for TMP to reconfigure their people management approaches, streamlining them with HR-driven strategies ensuring that they add value to the hospitality establishment </w:t>
      </w:r>
      <w:r w:rsidR="005929B4" w:rsidRPr="00C538B7">
        <w:rPr>
          <w:rFonts w:ascii="Times New Roman" w:hAnsi="Times New Roman" w:cs="Times New Roman"/>
          <w:sz w:val="24"/>
          <w:szCs w:val="24"/>
        </w:rPr>
        <w:t>reinforcing</w:t>
      </w:r>
      <w:r w:rsidR="0085056D" w:rsidRPr="00C538B7">
        <w:rPr>
          <w:rFonts w:ascii="Times New Roman" w:hAnsi="Times New Roman" w:cs="Times New Roman"/>
          <w:sz w:val="24"/>
          <w:szCs w:val="24"/>
        </w:rPr>
        <w:t xml:space="preserve"> the glory that TMP embodies</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2035309790"/>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CIP241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(CIPD, 2024)</w:t>
          </w:r>
          <w:r w:rsidR="005929B4" w:rsidRPr="00C538B7">
            <w:rPr>
              <w:rFonts w:ascii="Times New Roman" w:hAnsi="Times New Roman" w:cs="Times New Roman"/>
              <w:sz w:val="24"/>
              <w:szCs w:val="24"/>
            </w:rPr>
            <w:fldChar w:fldCharType="end"/>
          </w:r>
        </w:sdtContent>
      </w:sdt>
      <w:r w:rsidR="0085056D" w:rsidRPr="00C538B7">
        <w:rPr>
          <w:rFonts w:ascii="Times New Roman" w:hAnsi="Times New Roman" w:cs="Times New Roman"/>
          <w:sz w:val="24"/>
          <w:szCs w:val="24"/>
        </w:rPr>
        <w:t xml:space="preserve">. </w:t>
      </w:r>
      <w:r w:rsidR="000C1429" w:rsidRPr="00C538B7">
        <w:rPr>
          <w:rFonts w:ascii="Times New Roman" w:hAnsi="Times New Roman" w:cs="Times New Roman"/>
          <w:sz w:val="24"/>
          <w:szCs w:val="24"/>
        </w:rPr>
        <w:t>Pursuing the HR-driven strategies for staff-facing value addition, streamlining the many facets of staff and management inadequacy, brings to light the complementary relationship between knowledge capital, human, social and structural capital and their contributions towards organisational outcomes</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548797319"/>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CIP241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(CIPD, 2024)</w:t>
          </w:r>
          <w:r w:rsidR="005929B4" w:rsidRPr="00C538B7">
            <w:rPr>
              <w:rFonts w:ascii="Times New Roman" w:hAnsi="Times New Roman" w:cs="Times New Roman"/>
              <w:sz w:val="24"/>
              <w:szCs w:val="24"/>
            </w:rPr>
            <w:fldChar w:fldCharType="end"/>
          </w:r>
        </w:sdtContent>
      </w:sdt>
      <w:r w:rsidR="000C1429" w:rsidRPr="00C538B7">
        <w:rPr>
          <w:rFonts w:ascii="Times New Roman" w:hAnsi="Times New Roman" w:cs="Times New Roman"/>
          <w:sz w:val="24"/>
          <w:szCs w:val="24"/>
        </w:rPr>
        <w:t>.</w:t>
      </w:r>
      <w:r w:rsidR="005544BD" w:rsidRPr="00C538B7">
        <w:rPr>
          <w:rFonts w:ascii="Times New Roman" w:hAnsi="Times New Roman" w:cs="Times New Roman"/>
          <w:sz w:val="24"/>
          <w:szCs w:val="24"/>
        </w:rPr>
        <w:t xml:space="preserve"> However, as guests confront many issues regarding their stay experience, staff behaviour and pricing accountability, the linkage between resource-based view, </w:t>
      </w:r>
      <w:bookmarkStart w:id="4" w:name="_Hlk167035226"/>
      <w:r w:rsidR="0003621D" w:rsidRPr="00C538B7">
        <w:rPr>
          <w:rFonts w:ascii="Times New Roman" w:hAnsi="Times New Roman" w:cs="Times New Roman"/>
          <w:sz w:val="24"/>
          <w:szCs w:val="24"/>
        </w:rPr>
        <w:t xml:space="preserve">stakeholder management, </w:t>
      </w:r>
      <w:r w:rsidR="005544BD" w:rsidRPr="00C538B7">
        <w:rPr>
          <w:rFonts w:ascii="Times New Roman" w:hAnsi="Times New Roman" w:cs="Times New Roman"/>
          <w:sz w:val="24"/>
          <w:szCs w:val="24"/>
        </w:rPr>
        <w:t xml:space="preserve">human resource management practice and firm </w:t>
      </w:r>
      <w:r w:rsidR="00817CE9" w:rsidRPr="00C538B7">
        <w:rPr>
          <w:rFonts w:ascii="Times New Roman" w:hAnsi="Times New Roman" w:cs="Times New Roman"/>
          <w:sz w:val="24"/>
          <w:szCs w:val="24"/>
        </w:rPr>
        <w:t xml:space="preserve">performance </w:t>
      </w:r>
      <w:bookmarkEnd w:id="4"/>
      <w:r w:rsidR="00817CE9" w:rsidRPr="00C538B7">
        <w:rPr>
          <w:rFonts w:ascii="Times New Roman" w:hAnsi="Times New Roman" w:cs="Times New Roman"/>
          <w:sz w:val="24"/>
          <w:szCs w:val="24"/>
        </w:rPr>
        <w:t>becomes</w:t>
      </w:r>
      <w:r w:rsidR="00DF709C" w:rsidRPr="00C538B7">
        <w:rPr>
          <w:rFonts w:ascii="Times New Roman" w:hAnsi="Times New Roman" w:cs="Times New Roman"/>
          <w:sz w:val="24"/>
          <w:szCs w:val="24"/>
        </w:rPr>
        <w:t xml:space="preserve"> more prominent to enhance the hotel’s sustainable competitive advantage.  In such </w:t>
      </w:r>
      <w:r w:rsidR="00376B7F" w:rsidRPr="00C538B7">
        <w:rPr>
          <w:rFonts w:ascii="Times New Roman" w:hAnsi="Times New Roman" w:cs="Times New Roman"/>
          <w:sz w:val="24"/>
          <w:szCs w:val="24"/>
        </w:rPr>
        <w:t xml:space="preserve">a </w:t>
      </w:r>
      <w:r w:rsidR="00DF709C" w:rsidRPr="00C538B7">
        <w:rPr>
          <w:rFonts w:ascii="Times New Roman" w:hAnsi="Times New Roman" w:cs="Times New Roman"/>
          <w:sz w:val="24"/>
          <w:szCs w:val="24"/>
        </w:rPr>
        <w:t>situation, the main motive of HRM is not only to drive employee-staff motivation and their abilities to their fullest measure but also to harness supply and demand equilibrium</w:t>
      </w:r>
      <w:r w:rsidR="002A78CF" w:rsidRPr="00C538B7">
        <w:rPr>
          <w:rFonts w:ascii="Times New Roman" w:hAnsi="Times New Roman" w:cs="Times New Roman"/>
          <w:sz w:val="24"/>
          <w:szCs w:val="24"/>
        </w:rPr>
        <w:t xml:space="preserve"> drawing in strategic management of human capital</w:t>
      </w:r>
      <w:r w:rsidR="00817CE9" w:rsidRPr="00C538B7">
        <w:rPr>
          <w:rFonts w:ascii="Times New Roman" w:hAnsi="Times New Roman" w:cs="Times New Roman"/>
          <w:sz w:val="24"/>
          <w:szCs w:val="24"/>
        </w:rPr>
        <w:t>. Areas include demand forecast and workforce planning, staff engagement and measurement of training effectiveness with their impact on the hotel performance</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380749757"/>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Del17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(Delery &amp; Roumpi, 2017)</w:t>
          </w:r>
          <w:r w:rsidR="005929B4" w:rsidRPr="00C538B7">
            <w:rPr>
              <w:rFonts w:ascii="Times New Roman" w:hAnsi="Times New Roman" w:cs="Times New Roman"/>
              <w:sz w:val="24"/>
              <w:szCs w:val="24"/>
            </w:rPr>
            <w:fldChar w:fldCharType="end"/>
          </w:r>
        </w:sdtContent>
      </w:sdt>
      <w:r w:rsidR="00817CE9" w:rsidRPr="00C538B7">
        <w:rPr>
          <w:rFonts w:ascii="Times New Roman" w:hAnsi="Times New Roman" w:cs="Times New Roman"/>
          <w:sz w:val="24"/>
          <w:szCs w:val="24"/>
        </w:rPr>
        <w:t xml:space="preserve"> </w:t>
      </w:r>
      <w:sdt>
        <w:sdtPr>
          <w:rPr>
            <w:rFonts w:ascii="Times New Roman" w:hAnsi="Times New Roman" w:cs="Times New Roman"/>
            <w:sz w:val="24"/>
            <w:szCs w:val="24"/>
          </w:rPr>
          <w:id w:val="-18556501"/>
          <w:citation/>
        </w:sdtPr>
        <w:sdtEndPr/>
        <w:sdtContent>
          <w:r w:rsidR="00817CE9" w:rsidRPr="00C538B7">
            <w:rPr>
              <w:rFonts w:ascii="Times New Roman" w:hAnsi="Times New Roman" w:cs="Times New Roman"/>
              <w:sz w:val="24"/>
              <w:szCs w:val="24"/>
            </w:rPr>
            <w:fldChar w:fldCharType="begin"/>
          </w:r>
          <w:r w:rsidR="00817CE9" w:rsidRPr="00C538B7">
            <w:rPr>
              <w:rFonts w:ascii="Times New Roman" w:hAnsi="Times New Roman" w:cs="Times New Roman"/>
              <w:sz w:val="24"/>
              <w:szCs w:val="24"/>
              <w:lang w:val="en-US"/>
            </w:rPr>
            <w:instrText xml:space="preserve"> CITATION Hua20 \l 1033 </w:instrText>
          </w:r>
          <w:r w:rsidR="00817CE9" w:rsidRPr="00C538B7">
            <w:rPr>
              <w:rFonts w:ascii="Times New Roman" w:hAnsi="Times New Roman" w:cs="Times New Roman"/>
              <w:sz w:val="24"/>
              <w:szCs w:val="24"/>
            </w:rPr>
            <w:fldChar w:fldCharType="separate"/>
          </w:r>
          <w:r w:rsidR="00817CE9" w:rsidRPr="00C538B7">
            <w:rPr>
              <w:rFonts w:ascii="Times New Roman" w:hAnsi="Times New Roman" w:cs="Times New Roman"/>
              <w:noProof/>
              <w:sz w:val="24"/>
              <w:szCs w:val="24"/>
              <w:lang w:val="en-US"/>
            </w:rPr>
            <w:t>(Hua, 2020)</w:t>
          </w:r>
          <w:r w:rsidR="00817CE9" w:rsidRPr="00C538B7">
            <w:rPr>
              <w:rFonts w:ascii="Times New Roman" w:hAnsi="Times New Roman" w:cs="Times New Roman"/>
              <w:sz w:val="24"/>
              <w:szCs w:val="24"/>
            </w:rPr>
            <w:fldChar w:fldCharType="end"/>
          </w:r>
        </w:sdtContent>
      </w:sdt>
      <w:r w:rsidR="002A78CF" w:rsidRPr="00C538B7">
        <w:rPr>
          <w:rFonts w:ascii="Times New Roman" w:hAnsi="Times New Roman" w:cs="Times New Roman"/>
          <w:sz w:val="24"/>
          <w:szCs w:val="24"/>
        </w:rPr>
        <w:t>.</w:t>
      </w:r>
      <w:r w:rsidR="005A1513" w:rsidRPr="00C538B7">
        <w:rPr>
          <w:rFonts w:ascii="Times New Roman" w:hAnsi="Times New Roman" w:cs="Times New Roman"/>
          <w:sz w:val="24"/>
          <w:szCs w:val="24"/>
        </w:rPr>
        <w:t xml:space="preserve"> Alternatively, ethically-oriented HRM practice entails harnessing the human aspects of the hotel workforce and staff. The issue facing TMP</w:t>
      </w:r>
      <w:r w:rsidR="00F53275" w:rsidRPr="00C538B7">
        <w:rPr>
          <w:rFonts w:ascii="Times New Roman" w:hAnsi="Times New Roman" w:cs="Times New Roman"/>
          <w:sz w:val="24"/>
          <w:szCs w:val="24"/>
        </w:rPr>
        <w:t xml:space="preserve"> primarily draws the Indian context of work and the ethics-oriented HRM practice drawing in theological and spiritual perspective has much reformation to do concerning the perception of work towards one’s identity and others</w:t>
      </w:r>
      <w:r w:rsidR="005929B4" w:rsidRPr="00C538B7">
        <w:rPr>
          <w:rFonts w:ascii="Times New Roman" w:hAnsi="Times New Roman" w:cs="Times New Roman"/>
          <w:sz w:val="24"/>
          <w:szCs w:val="24"/>
        </w:rPr>
        <w:t xml:space="preserve"> </w:t>
      </w:r>
      <w:sdt>
        <w:sdtPr>
          <w:rPr>
            <w:rFonts w:ascii="Times New Roman" w:hAnsi="Times New Roman" w:cs="Times New Roman"/>
            <w:sz w:val="24"/>
            <w:szCs w:val="24"/>
          </w:rPr>
          <w:id w:val="-1607733385"/>
          <w:citation/>
        </w:sdtPr>
        <w:sdtEndPr/>
        <w:sdtContent>
          <w:r w:rsidR="005929B4" w:rsidRPr="00C538B7">
            <w:rPr>
              <w:rFonts w:ascii="Times New Roman" w:hAnsi="Times New Roman" w:cs="Times New Roman"/>
              <w:sz w:val="24"/>
              <w:szCs w:val="24"/>
            </w:rPr>
            <w:fldChar w:fldCharType="begin"/>
          </w:r>
          <w:r w:rsidR="005929B4" w:rsidRPr="00C538B7">
            <w:rPr>
              <w:rFonts w:ascii="Times New Roman" w:hAnsi="Times New Roman" w:cs="Times New Roman"/>
              <w:sz w:val="24"/>
              <w:szCs w:val="24"/>
              <w:lang w:val="en-US"/>
            </w:rPr>
            <w:instrText xml:space="preserve"> CITATION Fre17 \l 1033 </w:instrText>
          </w:r>
          <w:r w:rsidR="005929B4" w:rsidRPr="00C538B7">
            <w:rPr>
              <w:rFonts w:ascii="Times New Roman" w:hAnsi="Times New Roman" w:cs="Times New Roman"/>
              <w:sz w:val="24"/>
              <w:szCs w:val="24"/>
            </w:rPr>
            <w:fldChar w:fldCharType="separate"/>
          </w:r>
          <w:r w:rsidR="005929B4" w:rsidRPr="00C538B7">
            <w:rPr>
              <w:rFonts w:ascii="Times New Roman" w:hAnsi="Times New Roman" w:cs="Times New Roman"/>
              <w:noProof/>
              <w:sz w:val="24"/>
              <w:szCs w:val="24"/>
              <w:lang w:val="en-US"/>
            </w:rPr>
            <w:t>(Fremeaux &amp; Michelson, 2017)</w:t>
          </w:r>
          <w:r w:rsidR="005929B4" w:rsidRPr="00C538B7">
            <w:rPr>
              <w:rFonts w:ascii="Times New Roman" w:hAnsi="Times New Roman" w:cs="Times New Roman"/>
              <w:sz w:val="24"/>
              <w:szCs w:val="24"/>
            </w:rPr>
            <w:fldChar w:fldCharType="end"/>
          </w:r>
        </w:sdtContent>
      </w:sdt>
      <w:r w:rsidR="00F53275" w:rsidRPr="00C538B7">
        <w:rPr>
          <w:rFonts w:ascii="Times New Roman" w:hAnsi="Times New Roman" w:cs="Times New Roman"/>
          <w:sz w:val="24"/>
          <w:szCs w:val="24"/>
        </w:rPr>
        <w:t>.</w:t>
      </w:r>
    </w:p>
    <w:p w14:paraId="165AD347" w14:textId="063B8194" w:rsidR="009137FB" w:rsidRPr="00C538B7" w:rsidRDefault="00F53275"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A multi-stakeholder informed approach engaging in holistic engagement and triple bottom line performance is also a pertinent area for the hotel</w:t>
      </w:r>
      <w:r w:rsidR="007730A2" w:rsidRPr="00C538B7">
        <w:rPr>
          <w:rFonts w:ascii="Times New Roman" w:hAnsi="Times New Roman" w:cs="Times New Roman"/>
          <w:sz w:val="24"/>
          <w:szCs w:val="24"/>
        </w:rPr>
        <w:t xml:space="preserve"> </w:t>
      </w:r>
      <w:sdt>
        <w:sdtPr>
          <w:rPr>
            <w:rFonts w:ascii="Times New Roman" w:hAnsi="Times New Roman" w:cs="Times New Roman"/>
            <w:sz w:val="24"/>
            <w:szCs w:val="24"/>
          </w:rPr>
          <w:id w:val="709232482"/>
          <w:citation/>
        </w:sdtPr>
        <w:sdtEndPr/>
        <w:sdtContent>
          <w:r w:rsidR="007730A2" w:rsidRPr="00C538B7">
            <w:rPr>
              <w:rFonts w:ascii="Times New Roman" w:hAnsi="Times New Roman" w:cs="Times New Roman"/>
              <w:sz w:val="24"/>
              <w:szCs w:val="24"/>
            </w:rPr>
            <w:fldChar w:fldCharType="begin"/>
          </w:r>
          <w:r w:rsidR="007730A2" w:rsidRPr="00C538B7">
            <w:rPr>
              <w:rFonts w:ascii="Times New Roman" w:hAnsi="Times New Roman" w:cs="Times New Roman"/>
              <w:sz w:val="24"/>
              <w:szCs w:val="24"/>
              <w:lang w:val="en-US"/>
            </w:rPr>
            <w:instrText xml:space="preserve"> CITATION Wes20 \l 1033 </w:instrText>
          </w:r>
          <w:r w:rsidR="007730A2" w:rsidRPr="00C538B7">
            <w:rPr>
              <w:rFonts w:ascii="Times New Roman" w:hAnsi="Times New Roman" w:cs="Times New Roman"/>
              <w:sz w:val="24"/>
              <w:szCs w:val="24"/>
            </w:rPr>
            <w:fldChar w:fldCharType="separate"/>
          </w:r>
          <w:r w:rsidR="007730A2" w:rsidRPr="00C538B7">
            <w:rPr>
              <w:rFonts w:ascii="Times New Roman" w:hAnsi="Times New Roman" w:cs="Times New Roman"/>
              <w:noProof/>
              <w:sz w:val="24"/>
              <w:szCs w:val="24"/>
              <w:lang w:val="en-US"/>
            </w:rPr>
            <w:t>(Westerman, et al., 2020)</w:t>
          </w:r>
          <w:r w:rsidR="007730A2"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This has implications </w:t>
      </w:r>
      <w:r w:rsidR="00376B7F" w:rsidRPr="00C538B7">
        <w:rPr>
          <w:rFonts w:ascii="Times New Roman" w:hAnsi="Times New Roman" w:cs="Times New Roman"/>
          <w:sz w:val="24"/>
          <w:szCs w:val="24"/>
        </w:rPr>
        <w:t>for</w:t>
      </w:r>
      <w:r w:rsidRPr="00C538B7">
        <w:rPr>
          <w:rFonts w:ascii="Times New Roman" w:hAnsi="Times New Roman" w:cs="Times New Roman"/>
          <w:sz w:val="24"/>
          <w:szCs w:val="24"/>
        </w:rPr>
        <w:t xml:space="preserve"> the </w:t>
      </w:r>
      <w:r w:rsidR="003433E7" w:rsidRPr="00C538B7">
        <w:rPr>
          <w:rFonts w:ascii="Times New Roman" w:hAnsi="Times New Roman" w:cs="Times New Roman"/>
          <w:sz w:val="24"/>
          <w:szCs w:val="24"/>
        </w:rPr>
        <w:t>quality service provision</w:t>
      </w:r>
      <w:r w:rsidRPr="00C538B7">
        <w:rPr>
          <w:rFonts w:ascii="Times New Roman" w:hAnsi="Times New Roman" w:cs="Times New Roman"/>
          <w:sz w:val="24"/>
          <w:szCs w:val="24"/>
        </w:rPr>
        <w:t xml:space="preserve"> of the hotel </w:t>
      </w:r>
      <w:r w:rsidR="003433E7" w:rsidRPr="00C538B7">
        <w:rPr>
          <w:rFonts w:ascii="Times New Roman" w:hAnsi="Times New Roman" w:cs="Times New Roman"/>
          <w:sz w:val="24"/>
          <w:szCs w:val="24"/>
        </w:rPr>
        <w:t>whilst factoring in the scope of</w:t>
      </w:r>
      <w:r w:rsidRPr="00C538B7">
        <w:rPr>
          <w:rFonts w:ascii="Times New Roman" w:hAnsi="Times New Roman" w:cs="Times New Roman"/>
          <w:sz w:val="24"/>
          <w:szCs w:val="24"/>
        </w:rPr>
        <w:t xml:space="preserve"> the hotel </w:t>
      </w:r>
      <w:r w:rsidR="00376B7F" w:rsidRPr="00C538B7">
        <w:rPr>
          <w:rFonts w:ascii="Times New Roman" w:hAnsi="Times New Roman" w:cs="Times New Roman"/>
          <w:sz w:val="24"/>
          <w:szCs w:val="24"/>
        </w:rPr>
        <w:t xml:space="preserve">incorporating its downstream </w:t>
      </w:r>
      <w:r w:rsidRPr="00C538B7">
        <w:rPr>
          <w:rFonts w:ascii="Times New Roman" w:hAnsi="Times New Roman" w:cs="Times New Roman"/>
          <w:sz w:val="24"/>
          <w:szCs w:val="24"/>
        </w:rPr>
        <w:t xml:space="preserve">value chain and </w:t>
      </w:r>
      <w:r w:rsidR="00376B7F" w:rsidRPr="00C538B7">
        <w:rPr>
          <w:rFonts w:ascii="Times New Roman" w:hAnsi="Times New Roman" w:cs="Times New Roman"/>
          <w:sz w:val="24"/>
          <w:szCs w:val="24"/>
        </w:rPr>
        <w:t>the consequent accountability to its salient stakeholders.</w:t>
      </w:r>
      <w:r w:rsidRPr="00C538B7">
        <w:rPr>
          <w:rFonts w:ascii="Times New Roman" w:hAnsi="Times New Roman" w:cs="Times New Roman"/>
          <w:sz w:val="24"/>
          <w:szCs w:val="24"/>
        </w:rPr>
        <w:t xml:space="preserve"> </w:t>
      </w:r>
      <w:r w:rsidR="003433E7" w:rsidRPr="00C538B7">
        <w:rPr>
          <w:rFonts w:ascii="Times New Roman" w:hAnsi="Times New Roman" w:cs="Times New Roman"/>
          <w:sz w:val="24"/>
          <w:szCs w:val="24"/>
        </w:rPr>
        <w:t xml:space="preserve">The combined staff and management treatment as well as price accountability mostly underscores </w:t>
      </w:r>
      <w:bookmarkStart w:id="5" w:name="_Hlk167036038"/>
      <w:r w:rsidR="003433E7" w:rsidRPr="00C538B7">
        <w:rPr>
          <w:rFonts w:ascii="Times New Roman" w:hAnsi="Times New Roman" w:cs="Times New Roman"/>
          <w:sz w:val="24"/>
          <w:szCs w:val="24"/>
        </w:rPr>
        <w:t>the inadequacy and the lack of transparency depicted by the hotel’s internal stakeholders namely, staff and managers and the communication with its suppliers respectively</w:t>
      </w:r>
      <w:bookmarkEnd w:id="5"/>
      <w:r w:rsidR="003433E7" w:rsidRPr="00C538B7">
        <w:rPr>
          <w:rFonts w:ascii="Times New Roman" w:hAnsi="Times New Roman" w:cs="Times New Roman"/>
          <w:sz w:val="24"/>
          <w:szCs w:val="24"/>
        </w:rPr>
        <w:t xml:space="preserve">. It exposes gaps between the perceived value in </w:t>
      </w:r>
      <w:proofErr w:type="spellStart"/>
      <w:r w:rsidR="003433E7" w:rsidRPr="00C538B7">
        <w:rPr>
          <w:rFonts w:ascii="Times New Roman" w:hAnsi="Times New Roman" w:cs="Times New Roman"/>
          <w:sz w:val="24"/>
          <w:szCs w:val="24"/>
        </w:rPr>
        <w:t>experienscape</w:t>
      </w:r>
      <w:proofErr w:type="spellEnd"/>
      <w:r w:rsidR="003433E7" w:rsidRPr="00C538B7">
        <w:rPr>
          <w:rFonts w:ascii="Times New Roman" w:hAnsi="Times New Roman" w:cs="Times New Roman"/>
          <w:sz w:val="24"/>
          <w:szCs w:val="24"/>
        </w:rPr>
        <w:t xml:space="preserve"> and the hotel’s disclosure which can be enhanced </w:t>
      </w:r>
      <w:r w:rsidR="00744984" w:rsidRPr="00C538B7">
        <w:rPr>
          <w:rFonts w:ascii="Times New Roman" w:hAnsi="Times New Roman" w:cs="Times New Roman"/>
          <w:sz w:val="24"/>
          <w:szCs w:val="24"/>
        </w:rPr>
        <w:t>through</w:t>
      </w:r>
      <w:r w:rsidR="003433E7" w:rsidRPr="00C538B7">
        <w:rPr>
          <w:rFonts w:ascii="Times New Roman" w:hAnsi="Times New Roman" w:cs="Times New Roman"/>
          <w:sz w:val="24"/>
          <w:szCs w:val="24"/>
        </w:rPr>
        <w:t xml:space="preserve"> taking necessary action on the hotel’s organisation</w:t>
      </w:r>
      <w:r w:rsidR="008C16B1" w:rsidRPr="00C538B7">
        <w:rPr>
          <w:rFonts w:ascii="Times New Roman" w:hAnsi="Times New Roman" w:cs="Times New Roman"/>
          <w:sz w:val="24"/>
          <w:szCs w:val="24"/>
        </w:rPr>
        <w:t>al</w:t>
      </w:r>
      <w:r w:rsidR="003433E7" w:rsidRPr="00C538B7">
        <w:rPr>
          <w:rFonts w:ascii="Times New Roman" w:hAnsi="Times New Roman" w:cs="Times New Roman"/>
          <w:sz w:val="24"/>
          <w:szCs w:val="24"/>
        </w:rPr>
        <w:t xml:space="preserve"> culture and </w:t>
      </w:r>
      <w:r w:rsidR="003433E7" w:rsidRPr="00C538B7">
        <w:rPr>
          <w:rFonts w:ascii="Times New Roman" w:hAnsi="Times New Roman" w:cs="Times New Roman"/>
          <w:sz w:val="24"/>
          <w:szCs w:val="24"/>
        </w:rPr>
        <w:lastRenderedPageBreak/>
        <w:t>including the cooperation of its stakeholders</w:t>
      </w:r>
      <w:r w:rsidR="00E66450" w:rsidRPr="00C538B7">
        <w:rPr>
          <w:rFonts w:ascii="Times New Roman" w:hAnsi="Times New Roman" w:cs="Times New Roman"/>
          <w:sz w:val="24"/>
          <w:szCs w:val="24"/>
        </w:rPr>
        <w:t xml:space="preserve"> </w:t>
      </w:r>
      <w:sdt>
        <w:sdtPr>
          <w:rPr>
            <w:rFonts w:ascii="Times New Roman" w:hAnsi="Times New Roman" w:cs="Times New Roman"/>
            <w:sz w:val="24"/>
            <w:szCs w:val="24"/>
          </w:rPr>
          <w:id w:val="-1615286636"/>
          <w:citation/>
        </w:sdtPr>
        <w:sdtEndPr/>
        <w:sdtContent>
          <w:r w:rsidR="00E66450" w:rsidRPr="00C538B7">
            <w:rPr>
              <w:rFonts w:ascii="Times New Roman" w:hAnsi="Times New Roman" w:cs="Times New Roman"/>
              <w:sz w:val="24"/>
              <w:szCs w:val="24"/>
            </w:rPr>
            <w:fldChar w:fldCharType="begin"/>
          </w:r>
          <w:r w:rsidR="00E66450" w:rsidRPr="00C538B7">
            <w:rPr>
              <w:rFonts w:ascii="Times New Roman" w:hAnsi="Times New Roman" w:cs="Times New Roman"/>
              <w:sz w:val="24"/>
              <w:szCs w:val="24"/>
              <w:lang w:val="en-US"/>
            </w:rPr>
            <w:instrText xml:space="preserve"> CITATION Piz19 \l 1033 </w:instrText>
          </w:r>
          <w:r w:rsidR="00E66450" w:rsidRPr="00C538B7">
            <w:rPr>
              <w:rFonts w:ascii="Times New Roman" w:hAnsi="Times New Roman" w:cs="Times New Roman"/>
              <w:sz w:val="24"/>
              <w:szCs w:val="24"/>
            </w:rPr>
            <w:fldChar w:fldCharType="separate"/>
          </w:r>
          <w:r w:rsidR="00E66450" w:rsidRPr="00C538B7">
            <w:rPr>
              <w:rFonts w:ascii="Times New Roman" w:hAnsi="Times New Roman" w:cs="Times New Roman"/>
              <w:noProof/>
              <w:sz w:val="24"/>
              <w:szCs w:val="24"/>
              <w:lang w:val="en-US"/>
            </w:rPr>
            <w:t>(Pizam &amp; Tasci, 2019)</w:t>
          </w:r>
          <w:r w:rsidR="00E66450" w:rsidRPr="00C538B7">
            <w:rPr>
              <w:rFonts w:ascii="Times New Roman" w:hAnsi="Times New Roman" w:cs="Times New Roman"/>
              <w:sz w:val="24"/>
              <w:szCs w:val="24"/>
            </w:rPr>
            <w:fldChar w:fldCharType="end"/>
          </w:r>
        </w:sdtContent>
      </w:sdt>
      <w:r w:rsidR="003433E7" w:rsidRPr="00C538B7">
        <w:rPr>
          <w:rFonts w:ascii="Times New Roman" w:hAnsi="Times New Roman" w:cs="Times New Roman"/>
          <w:sz w:val="24"/>
          <w:szCs w:val="24"/>
        </w:rPr>
        <w:t>.</w:t>
      </w:r>
      <w:r w:rsidR="001570F5" w:rsidRPr="00C538B7">
        <w:rPr>
          <w:rFonts w:ascii="Times New Roman" w:hAnsi="Times New Roman" w:cs="Times New Roman"/>
          <w:sz w:val="24"/>
          <w:szCs w:val="24"/>
        </w:rPr>
        <w:t xml:space="preserve"> The finding also reveals the role of leaders in properly coordinating HR practices, clearly an area needing deliberation for the hotel. Leader and follower relationship should factor in clear articulation, desired behaviour and expectations followed by reinforcement and assessment for a strong HR system to survive </w:t>
      </w:r>
      <w:sdt>
        <w:sdtPr>
          <w:rPr>
            <w:rFonts w:ascii="Times New Roman" w:hAnsi="Times New Roman" w:cs="Times New Roman"/>
            <w:sz w:val="24"/>
            <w:szCs w:val="24"/>
          </w:rPr>
          <w:id w:val="870734007"/>
          <w:citation/>
        </w:sdtPr>
        <w:sdtEndPr/>
        <w:sdtContent>
          <w:r w:rsidR="001570F5" w:rsidRPr="00C538B7">
            <w:rPr>
              <w:rFonts w:ascii="Times New Roman" w:hAnsi="Times New Roman" w:cs="Times New Roman"/>
              <w:sz w:val="24"/>
              <w:szCs w:val="24"/>
            </w:rPr>
            <w:fldChar w:fldCharType="begin"/>
          </w:r>
          <w:r w:rsidR="001570F5" w:rsidRPr="00C538B7">
            <w:rPr>
              <w:rFonts w:ascii="Times New Roman" w:hAnsi="Times New Roman" w:cs="Times New Roman"/>
              <w:sz w:val="24"/>
              <w:szCs w:val="24"/>
              <w:lang w:val="en-US"/>
            </w:rPr>
            <w:instrText xml:space="preserve"> CITATION Nis18 \l 1033 </w:instrText>
          </w:r>
          <w:r w:rsidR="001570F5" w:rsidRPr="00C538B7">
            <w:rPr>
              <w:rFonts w:ascii="Times New Roman" w:hAnsi="Times New Roman" w:cs="Times New Roman"/>
              <w:sz w:val="24"/>
              <w:szCs w:val="24"/>
            </w:rPr>
            <w:fldChar w:fldCharType="separate"/>
          </w:r>
          <w:r w:rsidR="001570F5" w:rsidRPr="00C538B7">
            <w:rPr>
              <w:rFonts w:ascii="Times New Roman" w:hAnsi="Times New Roman" w:cs="Times New Roman"/>
              <w:noProof/>
              <w:sz w:val="24"/>
              <w:szCs w:val="24"/>
              <w:lang w:val="en-US"/>
            </w:rPr>
            <w:t>(Nishii &amp; Paluch, 2018)</w:t>
          </w:r>
          <w:r w:rsidR="001570F5" w:rsidRPr="00C538B7">
            <w:rPr>
              <w:rFonts w:ascii="Times New Roman" w:hAnsi="Times New Roman" w:cs="Times New Roman"/>
              <w:sz w:val="24"/>
              <w:szCs w:val="24"/>
            </w:rPr>
            <w:fldChar w:fldCharType="end"/>
          </w:r>
        </w:sdtContent>
      </w:sdt>
      <w:r w:rsidR="001570F5" w:rsidRPr="00C538B7">
        <w:rPr>
          <w:rFonts w:ascii="Times New Roman" w:hAnsi="Times New Roman" w:cs="Times New Roman"/>
          <w:sz w:val="24"/>
          <w:szCs w:val="24"/>
        </w:rPr>
        <w:t xml:space="preserve">. It is then </w:t>
      </w:r>
      <w:r w:rsidR="008C16B1" w:rsidRPr="00C538B7">
        <w:rPr>
          <w:rFonts w:ascii="Times New Roman" w:hAnsi="Times New Roman" w:cs="Times New Roman"/>
          <w:sz w:val="24"/>
          <w:szCs w:val="24"/>
        </w:rPr>
        <w:t>that</w:t>
      </w:r>
      <w:r w:rsidR="00744984" w:rsidRPr="00C538B7">
        <w:rPr>
          <w:rFonts w:ascii="Times New Roman" w:hAnsi="Times New Roman" w:cs="Times New Roman"/>
          <w:sz w:val="24"/>
          <w:szCs w:val="24"/>
        </w:rPr>
        <w:t xml:space="preserve"> </w:t>
      </w:r>
      <w:r w:rsidR="001570F5" w:rsidRPr="00C538B7">
        <w:rPr>
          <w:rFonts w:ascii="Times New Roman" w:hAnsi="Times New Roman" w:cs="Times New Roman"/>
          <w:sz w:val="24"/>
          <w:szCs w:val="24"/>
        </w:rPr>
        <w:t>cohesive service perception can be built</w:t>
      </w:r>
      <w:r w:rsidR="00744984" w:rsidRPr="00C538B7">
        <w:rPr>
          <w:rFonts w:ascii="Times New Roman" w:hAnsi="Times New Roman" w:cs="Times New Roman"/>
          <w:sz w:val="24"/>
          <w:szCs w:val="24"/>
        </w:rPr>
        <w:t xml:space="preserve"> </w:t>
      </w:r>
      <w:r w:rsidR="001570F5" w:rsidRPr="00C538B7">
        <w:rPr>
          <w:rFonts w:ascii="Times New Roman" w:hAnsi="Times New Roman" w:cs="Times New Roman"/>
          <w:sz w:val="24"/>
          <w:szCs w:val="24"/>
        </w:rPr>
        <w:t>which should also</w:t>
      </w:r>
      <w:r w:rsidR="00744984" w:rsidRPr="00C538B7">
        <w:rPr>
          <w:rFonts w:ascii="Times New Roman" w:hAnsi="Times New Roman" w:cs="Times New Roman"/>
          <w:sz w:val="24"/>
          <w:szCs w:val="24"/>
        </w:rPr>
        <w:t xml:space="preserve"> develop on the natural and cultural components in the Indian context alongside the attention </w:t>
      </w:r>
      <w:r w:rsidR="008C16B1" w:rsidRPr="00C538B7">
        <w:rPr>
          <w:rFonts w:ascii="Times New Roman" w:hAnsi="Times New Roman" w:cs="Times New Roman"/>
          <w:sz w:val="24"/>
          <w:szCs w:val="24"/>
        </w:rPr>
        <w:t>to</w:t>
      </w:r>
      <w:r w:rsidR="00744984" w:rsidRPr="00C538B7">
        <w:rPr>
          <w:rFonts w:ascii="Times New Roman" w:hAnsi="Times New Roman" w:cs="Times New Roman"/>
          <w:sz w:val="24"/>
          <w:szCs w:val="24"/>
        </w:rPr>
        <w:t xml:space="preserve"> ambient, functional and social logic. </w:t>
      </w:r>
    </w:p>
    <w:p w14:paraId="2680F078" w14:textId="674DC8E9" w:rsidR="00F46874" w:rsidRPr="00C538B7" w:rsidRDefault="00F46874" w:rsidP="00333EEF">
      <w:pPr>
        <w:pStyle w:val="Heading2"/>
      </w:pPr>
      <w:bookmarkStart w:id="6" w:name="_Toc167281483"/>
      <w:r w:rsidRPr="00C538B7">
        <w:t>1.2. Data breach and reputation</w:t>
      </w:r>
      <w:bookmarkEnd w:id="6"/>
    </w:p>
    <w:p w14:paraId="5695DCD3" w14:textId="3A58DC47" w:rsidR="00F46874" w:rsidRPr="00C538B7" w:rsidRDefault="008C16B1"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recent</w:t>
      </w:r>
      <w:r w:rsidR="007A4119" w:rsidRPr="00C538B7">
        <w:rPr>
          <w:rFonts w:ascii="Times New Roman" w:hAnsi="Times New Roman" w:cs="Times New Roman"/>
          <w:sz w:val="24"/>
          <w:szCs w:val="24"/>
        </w:rPr>
        <w:t xml:space="preserve"> issue impacting TMP is the asserted data breach which has compromised private customer information although the hotel spokesperson affirms </w:t>
      </w:r>
      <w:r w:rsidRPr="00C538B7">
        <w:rPr>
          <w:rFonts w:ascii="Times New Roman" w:hAnsi="Times New Roman" w:cs="Times New Roman"/>
          <w:sz w:val="24"/>
          <w:szCs w:val="24"/>
        </w:rPr>
        <w:t xml:space="preserve">the </w:t>
      </w:r>
      <w:r w:rsidR="007A4119" w:rsidRPr="00C538B7">
        <w:rPr>
          <w:rFonts w:ascii="Times New Roman" w:hAnsi="Times New Roman" w:cs="Times New Roman"/>
          <w:sz w:val="24"/>
          <w:szCs w:val="24"/>
        </w:rPr>
        <w:t xml:space="preserve">non-sensitive </w:t>
      </w:r>
      <w:r w:rsidRPr="00C538B7">
        <w:rPr>
          <w:rFonts w:ascii="Times New Roman" w:hAnsi="Times New Roman" w:cs="Times New Roman"/>
          <w:sz w:val="24"/>
          <w:szCs w:val="24"/>
        </w:rPr>
        <w:t xml:space="preserve">nature of </w:t>
      </w:r>
      <w:r w:rsidR="00743B0A" w:rsidRPr="00C538B7">
        <w:rPr>
          <w:rFonts w:ascii="Times New Roman" w:hAnsi="Times New Roman" w:cs="Times New Roman"/>
          <w:sz w:val="24"/>
          <w:szCs w:val="24"/>
        </w:rPr>
        <w:t>data</w:t>
      </w:r>
      <w:r w:rsidR="007A4119" w:rsidRPr="00C538B7">
        <w:rPr>
          <w:rFonts w:ascii="Times New Roman" w:hAnsi="Times New Roman" w:cs="Times New Roman"/>
          <w:sz w:val="24"/>
          <w:szCs w:val="24"/>
        </w:rPr>
        <w:t xml:space="preserve"> </w:t>
      </w:r>
      <w:r w:rsidR="00743B0A" w:rsidRPr="00C538B7">
        <w:rPr>
          <w:rFonts w:ascii="Times New Roman" w:hAnsi="Times New Roman" w:cs="Times New Roman"/>
          <w:sz w:val="24"/>
          <w:szCs w:val="24"/>
        </w:rPr>
        <w:t>compromise</w:t>
      </w:r>
      <w:r w:rsidR="000E7401" w:rsidRPr="00C538B7">
        <w:rPr>
          <w:rFonts w:ascii="Times New Roman" w:hAnsi="Times New Roman" w:cs="Times New Roman"/>
          <w:sz w:val="24"/>
          <w:szCs w:val="24"/>
        </w:rPr>
        <w:t xml:space="preserve"> </w:t>
      </w:r>
      <w:sdt>
        <w:sdtPr>
          <w:rPr>
            <w:rFonts w:ascii="Times New Roman" w:hAnsi="Times New Roman" w:cs="Times New Roman"/>
            <w:sz w:val="24"/>
            <w:szCs w:val="24"/>
          </w:rPr>
          <w:id w:val="855077129"/>
          <w:citation/>
        </w:sdtPr>
        <w:sdtEndPr/>
        <w:sdtContent>
          <w:r w:rsidR="000E7401" w:rsidRPr="00C538B7">
            <w:rPr>
              <w:rFonts w:ascii="Times New Roman" w:hAnsi="Times New Roman" w:cs="Times New Roman"/>
              <w:sz w:val="24"/>
              <w:szCs w:val="24"/>
            </w:rPr>
            <w:fldChar w:fldCharType="begin"/>
          </w:r>
          <w:r w:rsidR="000E7401" w:rsidRPr="00C538B7">
            <w:rPr>
              <w:rFonts w:ascii="Times New Roman" w:hAnsi="Times New Roman" w:cs="Times New Roman"/>
              <w:sz w:val="24"/>
              <w:szCs w:val="24"/>
              <w:lang w:val="en-US"/>
            </w:rPr>
            <w:instrText xml:space="preserve"> CITATION TOI24 \l 1033 </w:instrText>
          </w:r>
          <w:r w:rsidR="000E7401" w:rsidRPr="00C538B7">
            <w:rPr>
              <w:rFonts w:ascii="Times New Roman" w:hAnsi="Times New Roman" w:cs="Times New Roman"/>
              <w:sz w:val="24"/>
              <w:szCs w:val="24"/>
            </w:rPr>
            <w:fldChar w:fldCharType="separate"/>
          </w:r>
          <w:r w:rsidR="000E7401" w:rsidRPr="00C538B7">
            <w:rPr>
              <w:rFonts w:ascii="Times New Roman" w:hAnsi="Times New Roman" w:cs="Times New Roman"/>
              <w:noProof/>
              <w:sz w:val="24"/>
              <w:szCs w:val="24"/>
              <w:lang w:val="en-US"/>
            </w:rPr>
            <w:t>(TOI, 2024)</w:t>
          </w:r>
          <w:r w:rsidR="000E7401" w:rsidRPr="00C538B7">
            <w:rPr>
              <w:rFonts w:ascii="Times New Roman" w:hAnsi="Times New Roman" w:cs="Times New Roman"/>
              <w:sz w:val="24"/>
              <w:szCs w:val="24"/>
            </w:rPr>
            <w:fldChar w:fldCharType="end"/>
          </w:r>
        </w:sdtContent>
      </w:sdt>
      <w:r w:rsidR="007A4119" w:rsidRPr="00C538B7">
        <w:rPr>
          <w:rFonts w:ascii="Times New Roman" w:hAnsi="Times New Roman" w:cs="Times New Roman"/>
          <w:sz w:val="24"/>
          <w:szCs w:val="24"/>
        </w:rPr>
        <w:t xml:space="preserve">. </w:t>
      </w:r>
      <w:r w:rsidR="00F0745D" w:rsidRPr="00C538B7">
        <w:rPr>
          <w:rFonts w:ascii="Times New Roman" w:hAnsi="Times New Roman" w:cs="Times New Roman"/>
          <w:sz w:val="24"/>
          <w:szCs w:val="24"/>
        </w:rPr>
        <w:t>Applying the root cause analysis coupled with the Six Sigma approach shall be beneficial to improve the service quality and enhance the reputation of the hotel by understanding the root cause and taking corrective actions to minimise defects. As TMP embodies a strategic framework built on reengineering (margins to the hotel), reimagining (brand development) and restructuring (portfolio push), the findings further indicate a combination of digital technology and people as key enablers to stimulate its strategic directions.</w:t>
      </w:r>
      <w:r w:rsidR="004958BE" w:rsidRPr="00C538B7">
        <w:rPr>
          <w:rFonts w:ascii="Times New Roman" w:hAnsi="Times New Roman" w:cs="Times New Roman"/>
          <w:sz w:val="24"/>
          <w:szCs w:val="24"/>
        </w:rPr>
        <w:t xml:space="preserve"> A corresponding equivalence can be charted by applying the three-horizons framework which projects the pertinent triggers of business activity in terms of </w:t>
      </w:r>
      <w:r w:rsidRPr="00C538B7">
        <w:rPr>
          <w:rFonts w:ascii="Times New Roman" w:hAnsi="Times New Roman" w:cs="Times New Roman"/>
          <w:sz w:val="24"/>
          <w:szCs w:val="24"/>
        </w:rPr>
        <w:t>timescale</w:t>
      </w:r>
      <w:r w:rsidR="00A021C6" w:rsidRPr="00C538B7">
        <w:rPr>
          <w:rFonts w:ascii="Times New Roman" w:hAnsi="Times New Roman" w:cs="Times New Roman"/>
          <w:sz w:val="24"/>
          <w:szCs w:val="24"/>
        </w:rPr>
        <w:t xml:space="preserve"> </w:t>
      </w:r>
      <w:sdt>
        <w:sdtPr>
          <w:rPr>
            <w:rFonts w:ascii="Times New Roman" w:hAnsi="Times New Roman" w:cs="Times New Roman"/>
            <w:sz w:val="24"/>
            <w:szCs w:val="24"/>
          </w:rPr>
          <w:id w:val="1517733892"/>
          <w:citation/>
        </w:sdtPr>
        <w:sdtEndPr/>
        <w:sdtContent>
          <w:r w:rsidR="00A021C6" w:rsidRPr="00C538B7">
            <w:rPr>
              <w:rFonts w:ascii="Times New Roman" w:hAnsi="Times New Roman" w:cs="Times New Roman"/>
              <w:sz w:val="24"/>
              <w:szCs w:val="24"/>
            </w:rPr>
            <w:fldChar w:fldCharType="begin"/>
          </w:r>
          <w:r w:rsidR="00A021C6" w:rsidRPr="00C538B7">
            <w:rPr>
              <w:rFonts w:ascii="Times New Roman" w:hAnsi="Times New Roman" w:cs="Times New Roman"/>
              <w:sz w:val="24"/>
              <w:szCs w:val="24"/>
              <w:lang w:val="en-US"/>
            </w:rPr>
            <w:instrText xml:space="preserve"> CITATION Joh203 \l 1033 </w:instrText>
          </w:r>
          <w:r w:rsidR="00A021C6" w:rsidRPr="00C538B7">
            <w:rPr>
              <w:rFonts w:ascii="Times New Roman" w:hAnsi="Times New Roman" w:cs="Times New Roman"/>
              <w:sz w:val="24"/>
              <w:szCs w:val="24"/>
            </w:rPr>
            <w:fldChar w:fldCharType="separate"/>
          </w:r>
          <w:r w:rsidR="00A021C6" w:rsidRPr="00C538B7">
            <w:rPr>
              <w:rFonts w:ascii="Times New Roman" w:hAnsi="Times New Roman" w:cs="Times New Roman"/>
              <w:noProof/>
              <w:sz w:val="24"/>
              <w:szCs w:val="24"/>
              <w:lang w:val="en-US"/>
            </w:rPr>
            <w:t>(Johnson, et al., 2020)</w:t>
          </w:r>
          <w:r w:rsidR="00A021C6" w:rsidRPr="00C538B7">
            <w:rPr>
              <w:rFonts w:ascii="Times New Roman" w:hAnsi="Times New Roman" w:cs="Times New Roman"/>
              <w:sz w:val="24"/>
              <w:szCs w:val="24"/>
            </w:rPr>
            <w:fldChar w:fldCharType="end"/>
          </w:r>
        </w:sdtContent>
      </w:sdt>
      <w:r w:rsidR="004958BE" w:rsidRPr="00C538B7">
        <w:rPr>
          <w:rFonts w:ascii="Times New Roman" w:hAnsi="Times New Roman" w:cs="Times New Roman"/>
          <w:sz w:val="24"/>
          <w:szCs w:val="24"/>
        </w:rPr>
        <w:t>. Most assuredly, harnessing digital technology and people remains of short to medium</w:t>
      </w:r>
      <w:r w:rsidRPr="00C538B7">
        <w:rPr>
          <w:rFonts w:ascii="Times New Roman" w:hAnsi="Times New Roman" w:cs="Times New Roman"/>
          <w:sz w:val="24"/>
          <w:szCs w:val="24"/>
        </w:rPr>
        <w:t>-</w:t>
      </w:r>
      <w:r w:rsidR="004958BE" w:rsidRPr="00C538B7">
        <w:rPr>
          <w:rFonts w:ascii="Times New Roman" w:hAnsi="Times New Roman" w:cs="Times New Roman"/>
          <w:sz w:val="24"/>
          <w:szCs w:val="24"/>
        </w:rPr>
        <w:t xml:space="preserve">term relevance to the hotel, although the findings indicate a growing landscape of cyber threats and the reactive steps taken by the hotel </w:t>
      </w:r>
      <w:r w:rsidR="00FB17C7" w:rsidRPr="00C538B7">
        <w:rPr>
          <w:rFonts w:ascii="Times New Roman" w:hAnsi="Times New Roman" w:cs="Times New Roman"/>
          <w:sz w:val="24"/>
          <w:szCs w:val="24"/>
        </w:rPr>
        <w:t>coupled with</w:t>
      </w:r>
      <w:r w:rsidR="004958BE" w:rsidRPr="00C538B7">
        <w:rPr>
          <w:rFonts w:ascii="Times New Roman" w:hAnsi="Times New Roman" w:cs="Times New Roman"/>
          <w:sz w:val="24"/>
          <w:szCs w:val="24"/>
        </w:rPr>
        <w:t xml:space="preserve"> less </w:t>
      </w:r>
      <w:r w:rsidR="00FB17C7" w:rsidRPr="00C538B7">
        <w:rPr>
          <w:rFonts w:ascii="Times New Roman" w:hAnsi="Times New Roman" w:cs="Times New Roman"/>
          <w:sz w:val="24"/>
          <w:szCs w:val="24"/>
        </w:rPr>
        <w:t>preparedness</w:t>
      </w:r>
      <w:r w:rsidR="004958BE" w:rsidRPr="00C538B7">
        <w:rPr>
          <w:rFonts w:ascii="Times New Roman" w:hAnsi="Times New Roman" w:cs="Times New Roman"/>
          <w:sz w:val="24"/>
          <w:szCs w:val="24"/>
        </w:rPr>
        <w:t xml:space="preserve"> of personnel to manage the incidents of data compromise</w:t>
      </w:r>
      <w:r w:rsidR="000E7401" w:rsidRPr="00C538B7">
        <w:rPr>
          <w:rFonts w:ascii="Times New Roman" w:hAnsi="Times New Roman" w:cs="Times New Roman"/>
          <w:sz w:val="24"/>
          <w:szCs w:val="24"/>
        </w:rPr>
        <w:t xml:space="preserve"> </w:t>
      </w:r>
      <w:sdt>
        <w:sdtPr>
          <w:rPr>
            <w:rFonts w:ascii="Times New Roman" w:hAnsi="Times New Roman" w:cs="Times New Roman"/>
            <w:sz w:val="24"/>
            <w:szCs w:val="24"/>
          </w:rPr>
          <w:id w:val="-321593953"/>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TMP24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(TMP, 2024)</w:t>
          </w:r>
          <w:r w:rsidR="008A7132" w:rsidRPr="00C538B7">
            <w:rPr>
              <w:rFonts w:ascii="Times New Roman" w:hAnsi="Times New Roman" w:cs="Times New Roman"/>
              <w:sz w:val="24"/>
              <w:szCs w:val="24"/>
            </w:rPr>
            <w:fldChar w:fldCharType="end"/>
          </w:r>
        </w:sdtContent>
      </w:sdt>
      <w:r w:rsidR="008A7132" w:rsidRPr="00C538B7">
        <w:rPr>
          <w:rFonts w:ascii="Times New Roman" w:hAnsi="Times New Roman" w:cs="Times New Roman"/>
          <w:sz w:val="24"/>
          <w:szCs w:val="24"/>
        </w:rPr>
        <w:t xml:space="preserve"> </w:t>
      </w:r>
      <w:sdt>
        <w:sdtPr>
          <w:rPr>
            <w:rFonts w:ascii="Times New Roman" w:hAnsi="Times New Roman" w:cs="Times New Roman"/>
            <w:sz w:val="24"/>
            <w:szCs w:val="24"/>
          </w:rPr>
          <w:id w:val="1306895968"/>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TOI24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(TOI, 2024)</w:t>
          </w:r>
          <w:r w:rsidR="008A7132" w:rsidRPr="00C538B7">
            <w:rPr>
              <w:rFonts w:ascii="Times New Roman" w:hAnsi="Times New Roman" w:cs="Times New Roman"/>
              <w:sz w:val="24"/>
              <w:szCs w:val="24"/>
            </w:rPr>
            <w:fldChar w:fldCharType="end"/>
          </w:r>
        </w:sdtContent>
      </w:sdt>
      <w:r w:rsidR="004958BE" w:rsidRPr="00C538B7">
        <w:rPr>
          <w:rFonts w:ascii="Times New Roman" w:hAnsi="Times New Roman" w:cs="Times New Roman"/>
          <w:sz w:val="24"/>
          <w:szCs w:val="24"/>
        </w:rPr>
        <w:t xml:space="preserve">. </w:t>
      </w:r>
      <w:r w:rsidR="00FB17C7" w:rsidRPr="00C538B7">
        <w:rPr>
          <w:rFonts w:ascii="Times New Roman" w:hAnsi="Times New Roman" w:cs="Times New Roman"/>
          <w:sz w:val="24"/>
          <w:szCs w:val="24"/>
        </w:rPr>
        <w:t>A topical interest in the implementation of lean Six Sigma practices to hotels’ supply chain activities is dependent on the credibility and accuracy of the data obtained from the source channels context and the application of a similar setup can be beneficial for TMP</w:t>
      </w:r>
      <w:r w:rsidR="000E7401" w:rsidRPr="00C538B7">
        <w:rPr>
          <w:rFonts w:ascii="Times New Roman" w:hAnsi="Times New Roman" w:cs="Times New Roman"/>
          <w:sz w:val="24"/>
          <w:szCs w:val="24"/>
        </w:rPr>
        <w:t xml:space="preserve"> to navigate the issue of data breach and its </w:t>
      </w:r>
      <w:r w:rsidR="008A7132" w:rsidRPr="00C538B7">
        <w:rPr>
          <w:rFonts w:ascii="Times New Roman" w:hAnsi="Times New Roman" w:cs="Times New Roman"/>
          <w:sz w:val="24"/>
          <w:szCs w:val="24"/>
        </w:rPr>
        <w:t>effect on</w:t>
      </w:r>
      <w:r w:rsidR="000E7401" w:rsidRPr="00C538B7">
        <w:rPr>
          <w:rFonts w:ascii="Times New Roman" w:hAnsi="Times New Roman" w:cs="Times New Roman"/>
          <w:sz w:val="24"/>
          <w:szCs w:val="24"/>
        </w:rPr>
        <w:t xml:space="preserve"> </w:t>
      </w:r>
      <w:r w:rsidR="008A7132" w:rsidRPr="00C538B7">
        <w:rPr>
          <w:rFonts w:ascii="Times New Roman" w:hAnsi="Times New Roman" w:cs="Times New Roman"/>
          <w:sz w:val="24"/>
          <w:szCs w:val="24"/>
        </w:rPr>
        <w:t xml:space="preserve">improving </w:t>
      </w:r>
      <w:r w:rsidR="000E7401" w:rsidRPr="00C538B7">
        <w:rPr>
          <w:rFonts w:ascii="Times New Roman" w:hAnsi="Times New Roman" w:cs="Times New Roman"/>
          <w:sz w:val="24"/>
          <w:szCs w:val="24"/>
        </w:rPr>
        <w:t>reputation</w:t>
      </w:r>
      <w:r w:rsidR="008A7132" w:rsidRPr="00C538B7">
        <w:rPr>
          <w:rFonts w:ascii="Times New Roman" w:hAnsi="Times New Roman" w:cs="Times New Roman"/>
          <w:sz w:val="24"/>
          <w:szCs w:val="24"/>
        </w:rPr>
        <w:t xml:space="preserve"> </w:t>
      </w:r>
      <w:sdt>
        <w:sdtPr>
          <w:rPr>
            <w:rFonts w:ascii="Times New Roman" w:hAnsi="Times New Roman" w:cs="Times New Roman"/>
            <w:sz w:val="24"/>
            <w:szCs w:val="24"/>
          </w:rPr>
          <w:id w:val="213785566"/>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Hus181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(Hussain &amp; Al-Aomar, 2018)</w:t>
          </w:r>
          <w:r w:rsidR="008A7132" w:rsidRPr="00C538B7">
            <w:rPr>
              <w:rFonts w:ascii="Times New Roman" w:hAnsi="Times New Roman" w:cs="Times New Roman"/>
              <w:sz w:val="24"/>
              <w:szCs w:val="24"/>
            </w:rPr>
            <w:fldChar w:fldCharType="end"/>
          </w:r>
        </w:sdtContent>
      </w:sdt>
      <w:r w:rsidR="000E7401" w:rsidRPr="00C538B7">
        <w:rPr>
          <w:rFonts w:ascii="Times New Roman" w:hAnsi="Times New Roman" w:cs="Times New Roman"/>
          <w:sz w:val="24"/>
          <w:szCs w:val="24"/>
        </w:rPr>
        <w:t xml:space="preserve">. Concerning hotel staff and directed personnel related to handling of data, a pragmatic approach towards education whilst ensuring a continuous improvement of systems and software is </w:t>
      </w:r>
      <w:r w:rsidR="008A7132" w:rsidRPr="00C538B7">
        <w:rPr>
          <w:rFonts w:ascii="Times New Roman" w:hAnsi="Times New Roman" w:cs="Times New Roman"/>
          <w:sz w:val="24"/>
          <w:szCs w:val="24"/>
        </w:rPr>
        <w:t xml:space="preserve">necessary </w:t>
      </w:r>
      <w:r w:rsidR="000E7401" w:rsidRPr="00C538B7">
        <w:rPr>
          <w:rFonts w:ascii="Times New Roman" w:hAnsi="Times New Roman" w:cs="Times New Roman"/>
          <w:sz w:val="24"/>
          <w:szCs w:val="24"/>
        </w:rPr>
        <w:t>necessitating an overhaul of people strategy and working culture in the hotel</w:t>
      </w:r>
      <w:r w:rsidR="008A7132" w:rsidRPr="00C538B7">
        <w:rPr>
          <w:rFonts w:ascii="Times New Roman" w:hAnsi="Times New Roman" w:cs="Times New Roman"/>
          <w:sz w:val="24"/>
          <w:szCs w:val="24"/>
        </w:rPr>
        <w:t xml:space="preserve"> </w:t>
      </w:r>
      <w:sdt>
        <w:sdtPr>
          <w:rPr>
            <w:rFonts w:ascii="Times New Roman" w:hAnsi="Times New Roman" w:cs="Times New Roman"/>
            <w:sz w:val="24"/>
            <w:szCs w:val="24"/>
          </w:rPr>
          <w:id w:val="-496506834"/>
          <w:citation/>
        </w:sdtPr>
        <w:sdtEndPr/>
        <w:sdtContent>
          <w:r w:rsidR="008A7132" w:rsidRPr="00C538B7">
            <w:rPr>
              <w:rFonts w:ascii="Times New Roman" w:hAnsi="Times New Roman" w:cs="Times New Roman"/>
              <w:sz w:val="24"/>
              <w:szCs w:val="24"/>
            </w:rPr>
            <w:fldChar w:fldCharType="begin"/>
          </w:r>
          <w:r w:rsidR="008A7132" w:rsidRPr="00C538B7">
            <w:rPr>
              <w:rFonts w:ascii="Times New Roman" w:hAnsi="Times New Roman" w:cs="Times New Roman"/>
              <w:sz w:val="24"/>
              <w:szCs w:val="24"/>
              <w:lang w:val="en-US"/>
            </w:rPr>
            <w:instrText xml:space="preserve"> CITATION Car24 \l 1033 </w:instrText>
          </w:r>
          <w:r w:rsidR="008A7132" w:rsidRPr="00C538B7">
            <w:rPr>
              <w:rFonts w:ascii="Times New Roman" w:hAnsi="Times New Roman" w:cs="Times New Roman"/>
              <w:sz w:val="24"/>
              <w:szCs w:val="24"/>
            </w:rPr>
            <w:fldChar w:fldCharType="separate"/>
          </w:r>
          <w:r w:rsidR="008A7132" w:rsidRPr="00C538B7">
            <w:rPr>
              <w:rFonts w:ascii="Times New Roman" w:hAnsi="Times New Roman" w:cs="Times New Roman"/>
              <w:noProof/>
              <w:sz w:val="24"/>
              <w:szCs w:val="24"/>
              <w:lang w:val="en-US"/>
            </w:rPr>
            <w:t>(Carnegie, 2024)</w:t>
          </w:r>
          <w:r w:rsidR="008A7132" w:rsidRPr="00C538B7">
            <w:rPr>
              <w:rFonts w:ascii="Times New Roman" w:hAnsi="Times New Roman" w:cs="Times New Roman"/>
              <w:sz w:val="24"/>
              <w:szCs w:val="24"/>
            </w:rPr>
            <w:fldChar w:fldCharType="end"/>
          </w:r>
        </w:sdtContent>
      </w:sdt>
      <w:r w:rsidR="000E7401" w:rsidRPr="00C538B7">
        <w:rPr>
          <w:rFonts w:ascii="Times New Roman" w:hAnsi="Times New Roman" w:cs="Times New Roman"/>
          <w:sz w:val="24"/>
          <w:szCs w:val="24"/>
        </w:rPr>
        <w:t xml:space="preserve">. </w:t>
      </w:r>
      <w:bookmarkStart w:id="7" w:name="_Hlk167037218"/>
      <w:r w:rsidR="000E7401" w:rsidRPr="00C538B7">
        <w:rPr>
          <w:rFonts w:ascii="Times New Roman" w:hAnsi="Times New Roman" w:cs="Times New Roman"/>
          <w:sz w:val="24"/>
          <w:szCs w:val="24"/>
        </w:rPr>
        <w:t xml:space="preserve">A proactive inclination towards digital technology-informed </w:t>
      </w:r>
      <w:r w:rsidR="00686679" w:rsidRPr="00C538B7">
        <w:rPr>
          <w:rFonts w:ascii="Times New Roman" w:hAnsi="Times New Roman" w:cs="Times New Roman"/>
          <w:sz w:val="24"/>
          <w:szCs w:val="24"/>
        </w:rPr>
        <w:t>personnel</w:t>
      </w:r>
      <w:r w:rsidR="000E7401" w:rsidRPr="00C538B7">
        <w:rPr>
          <w:rFonts w:ascii="Times New Roman" w:hAnsi="Times New Roman" w:cs="Times New Roman"/>
          <w:sz w:val="24"/>
          <w:szCs w:val="24"/>
        </w:rPr>
        <w:t xml:space="preserve"> development shall be beneficial to reduce the overall data security compromise in the hotel. </w:t>
      </w:r>
    </w:p>
    <w:p w14:paraId="36AD158A" w14:textId="14E6D19F" w:rsidR="008A5AC0" w:rsidRPr="00C538B7" w:rsidRDefault="008A5AC0" w:rsidP="00333EEF">
      <w:pPr>
        <w:pStyle w:val="Heading2"/>
      </w:pPr>
      <w:bookmarkStart w:id="8" w:name="_Toc167281484"/>
      <w:bookmarkEnd w:id="7"/>
      <w:r w:rsidRPr="00C538B7">
        <w:lastRenderedPageBreak/>
        <w:t>1.3. PESTLE analysis relating to the issues</w:t>
      </w:r>
      <w:bookmarkEnd w:id="8"/>
    </w:p>
    <w:p w14:paraId="72ABBD54" w14:textId="79ADA6E0" w:rsidR="003F55E1" w:rsidRPr="00C538B7" w:rsidRDefault="003F55E1"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PESTLE framework shall be applied to TMP for macro-environmental scanning relating to the aforementioned issues by way of contributions and/or </w:t>
      </w:r>
      <w:r w:rsidR="004D3253" w:rsidRPr="00C538B7">
        <w:rPr>
          <w:rFonts w:ascii="Times New Roman" w:hAnsi="Times New Roman" w:cs="Times New Roman"/>
          <w:sz w:val="24"/>
          <w:szCs w:val="24"/>
        </w:rPr>
        <w:t xml:space="preserve">impacts </w:t>
      </w:r>
      <w:sdt>
        <w:sdtPr>
          <w:rPr>
            <w:rFonts w:ascii="Times New Roman" w:hAnsi="Times New Roman" w:cs="Times New Roman"/>
            <w:sz w:val="24"/>
            <w:szCs w:val="24"/>
          </w:rPr>
          <w:id w:val="-1647973367"/>
          <w:citation/>
        </w:sdtPr>
        <w:sdtEndPr/>
        <w:sdtContent>
          <w:r w:rsidR="004D3253" w:rsidRPr="00C538B7">
            <w:rPr>
              <w:rFonts w:ascii="Times New Roman" w:hAnsi="Times New Roman" w:cs="Times New Roman"/>
              <w:sz w:val="24"/>
              <w:szCs w:val="24"/>
            </w:rPr>
            <w:fldChar w:fldCharType="begin"/>
          </w:r>
          <w:r w:rsidR="004D3253" w:rsidRPr="00C538B7">
            <w:rPr>
              <w:rFonts w:ascii="Times New Roman" w:hAnsi="Times New Roman" w:cs="Times New Roman"/>
              <w:sz w:val="24"/>
              <w:szCs w:val="24"/>
              <w:lang w:val="en-US"/>
            </w:rPr>
            <w:instrText xml:space="preserve"> CITATION Joh203 \l 1033 </w:instrText>
          </w:r>
          <w:r w:rsidR="004D3253" w:rsidRPr="00C538B7">
            <w:rPr>
              <w:rFonts w:ascii="Times New Roman" w:hAnsi="Times New Roman" w:cs="Times New Roman"/>
              <w:sz w:val="24"/>
              <w:szCs w:val="24"/>
            </w:rPr>
            <w:fldChar w:fldCharType="separate"/>
          </w:r>
          <w:r w:rsidR="004D3253" w:rsidRPr="00C538B7">
            <w:rPr>
              <w:rFonts w:ascii="Times New Roman" w:hAnsi="Times New Roman" w:cs="Times New Roman"/>
              <w:noProof/>
              <w:sz w:val="24"/>
              <w:szCs w:val="24"/>
              <w:lang w:val="en-US"/>
            </w:rPr>
            <w:t>(Johnson, et al., 2020)</w:t>
          </w:r>
          <w:r w:rsidR="004D3253" w:rsidRPr="00C538B7">
            <w:rPr>
              <w:rFonts w:ascii="Times New Roman" w:hAnsi="Times New Roman" w:cs="Times New Roman"/>
              <w:sz w:val="24"/>
              <w:szCs w:val="24"/>
            </w:rPr>
            <w:fldChar w:fldCharType="end"/>
          </w:r>
        </w:sdtContent>
      </w:sdt>
      <w:r w:rsidR="004D3253" w:rsidRPr="00C538B7">
        <w:rPr>
          <w:rFonts w:ascii="Times New Roman" w:hAnsi="Times New Roman" w:cs="Times New Roman"/>
          <w:sz w:val="24"/>
          <w:szCs w:val="24"/>
        </w:rPr>
        <w:t>. The</w:t>
      </w:r>
      <w:r w:rsidRPr="00C538B7">
        <w:rPr>
          <w:rFonts w:ascii="Times New Roman" w:hAnsi="Times New Roman" w:cs="Times New Roman"/>
          <w:sz w:val="24"/>
          <w:szCs w:val="24"/>
        </w:rPr>
        <w:t xml:space="preserve"> </w:t>
      </w:r>
      <w:r w:rsidR="004D3253" w:rsidRPr="00C538B7">
        <w:rPr>
          <w:rFonts w:ascii="Times New Roman" w:hAnsi="Times New Roman" w:cs="Times New Roman"/>
          <w:sz w:val="24"/>
          <w:szCs w:val="24"/>
        </w:rPr>
        <w:t>framework</w:t>
      </w:r>
      <w:r w:rsidRPr="00C538B7">
        <w:rPr>
          <w:rFonts w:ascii="Times New Roman" w:hAnsi="Times New Roman" w:cs="Times New Roman"/>
          <w:sz w:val="24"/>
          <w:szCs w:val="24"/>
        </w:rPr>
        <w:t xml:space="preserve"> dimensions are discussed below:</w:t>
      </w:r>
    </w:p>
    <w:p w14:paraId="22BE476A" w14:textId="200853B4" w:rsidR="008A5AC0" w:rsidRPr="00C538B7" w:rsidRDefault="003F55E1"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Politic</w:t>
      </w:r>
      <w:r w:rsidR="00310AA1" w:rsidRPr="00C538B7">
        <w:rPr>
          <w:rFonts w:ascii="Times New Roman" w:hAnsi="Times New Roman" w:cs="Times New Roman"/>
          <w:sz w:val="24"/>
          <w:szCs w:val="24"/>
        </w:rPr>
        <w:t>o-legal</w:t>
      </w:r>
      <w:r w:rsidRPr="00C538B7">
        <w:rPr>
          <w:rFonts w:ascii="Times New Roman" w:hAnsi="Times New Roman" w:cs="Times New Roman"/>
          <w:sz w:val="24"/>
          <w:szCs w:val="24"/>
        </w:rPr>
        <w:t xml:space="preserve">- The political situation of the country </w:t>
      </w:r>
      <w:proofErr w:type="gramStart"/>
      <w:r w:rsidRPr="00C538B7">
        <w:rPr>
          <w:rFonts w:ascii="Times New Roman" w:hAnsi="Times New Roman" w:cs="Times New Roman"/>
          <w:sz w:val="24"/>
          <w:szCs w:val="24"/>
        </w:rPr>
        <w:t>i.e.</w:t>
      </w:r>
      <w:proofErr w:type="gramEnd"/>
      <w:r w:rsidRPr="00C538B7">
        <w:rPr>
          <w:rFonts w:ascii="Times New Roman" w:hAnsi="Times New Roman" w:cs="Times New Roman"/>
          <w:sz w:val="24"/>
          <w:szCs w:val="24"/>
        </w:rPr>
        <w:t xml:space="preserve"> India can have direct </w:t>
      </w:r>
      <w:r w:rsidR="004D3253" w:rsidRPr="00C538B7">
        <w:rPr>
          <w:rFonts w:ascii="Times New Roman" w:hAnsi="Times New Roman" w:cs="Times New Roman"/>
          <w:sz w:val="24"/>
          <w:szCs w:val="24"/>
        </w:rPr>
        <w:t>implications</w:t>
      </w:r>
      <w:r w:rsidRPr="00C538B7">
        <w:rPr>
          <w:rFonts w:ascii="Times New Roman" w:hAnsi="Times New Roman" w:cs="Times New Roman"/>
          <w:sz w:val="24"/>
          <w:szCs w:val="24"/>
        </w:rPr>
        <w:t xml:space="preserve"> on the </w:t>
      </w:r>
      <w:r w:rsidR="004D3253" w:rsidRPr="00C538B7">
        <w:rPr>
          <w:rFonts w:ascii="Times New Roman" w:hAnsi="Times New Roman" w:cs="Times New Roman"/>
          <w:sz w:val="24"/>
          <w:szCs w:val="24"/>
        </w:rPr>
        <w:t>continuity and</w:t>
      </w:r>
      <w:r w:rsidRPr="00C538B7">
        <w:rPr>
          <w:rFonts w:ascii="Times New Roman" w:hAnsi="Times New Roman" w:cs="Times New Roman"/>
          <w:sz w:val="24"/>
          <w:szCs w:val="24"/>
        </w:rPr>
        <w:t xml:space="preserve"> risk planning fortitude of the hotel</w:t>
      </w:r>
      <w:r w:rsidR="004D3253" w:rsidRPr="00C538B7">
        <w:rPr>
          <w:rFonts w:ascii="Times New Roman" w:hAnsi="Times New Roman" w:cs="Times New Roman"/>
          <w:sz w:val="24"/>
          <w:szCs w:val="24"/>
        </w:rPr>
        <w:t xml:space="preserve"> </w:t>
      </w:r>
      <w:sdt>
        <w:sdtPr>
          <w:rPr>
            <w:rFonts w:ascii="Times New Roman" w:hAnsi="Times New Roman" w:cs="Times New Roman"/>
            <w:sz w:val="24"/>
            <w:szCs w:val="24"/>
          </w:rPr>
          <w:id w:val="-1800144360"/>
          <w:citation/>
        </w:sdtPr>
        <w:sdtEndPr/>
        <w:sdtContent>
          <w:r w:rsidR="004D3253" w:rsidRPr="00C538B7">
            <w:rPr>
              <w:rFonts w:ascii="Times New Roman" w:hAnsi="Times New Roman" w:cs="Times New Roman"/>
              <w:sz w:val="24"/>
              <w:szCs w:val="24"/>
            </w:rPr>
            <w:fldChar w:fldCharType="begin"/>
          </w:r>
          <w:r w:rsidR="004D3253" w:rsidRPr="00C538B7">
            <w:rPr>
              <w:rFonts w:ascii="Times New Roman" w:hAnsi="Times New Roman" w:cs="Times New Roman"/>
              <w:sz w:val="24"/>
              <w:szCs w:val="24"/>
              <w:lang w:val="en-US"/>
            </w:rPr>
            <w:instrText xml:space="preserve"> CITATION TMP24 \l 1033 </w:instrText>
          </w:r>
          <w:r w:rsidR="004D3253" w:rsidRPr="00C538B7">
            <w:rPr>
              <w:rFonts w:ascii="Times New Roman" w:hAnsi="Times New Roman" w:cs="Times New Roman"/>
              <w:sz w:val="24"/>
              <w:szCs w:val="24"/>
            </w:rPr>
            <w:fldChar w:fldCharType="separate"/>
          </w:r>
          <w:r w:rsidR="004D3253" w:rsidRPr="00C538B7">
            <w:rPr>
              <w:rFonts w:ascii="Times New Roman" w:hAnsi="Times New Roman" w:cs="Times New Roman"/>
              <w:noProof/>
              <w:sz w:val="24"/>
              <w:szCs w:val="24"/>
              <w:lang w:val="en-US"/>
            </w:rPr>
            <w:t>(TMP, 2024)</w:t>
          </w:r>
          <w:r w:rsidR="004D3253"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As a premier hospitality establishment in India, TMP </w:t>
      </w:r>
      <w:r w:rsidR="00246A00" w:rsidRPr="00C538B7">
        <w:rPr>
          <w:rFonts w:ascii="Times New Roman" w:hAnsi="Times New Roman" w:cs="Times New Roman"/>
          <w:sz w:val="24"/>
          <w:szCs w:val="24"/>
        </w:rPr>
        <w:t>has</w:t>
      </w:r>
      <w:r w:rsidRPr="00C538B7">
        <w:rPr>
          <w:rFonts w:ascii="Times New Roman" w:hAnsi="Times New Roman" w:cs="Times New Roman"/>
          <w:sz w:val="24"/>
          <w:szCs w:val="24"/>
        </w:rPr>
        <w:t xml:space="preserve"> a pivotal role </w:t>
      </w:r>
      <w:r w:rsidR="00246A00" w:rsidRPr="00C538B7">
        <w:rPr>
          <w:rFonts w:ascii="Times New Roman" w:hAnsi="Times New Roman" w:cs="Times New Roman"/>
          <w:sz w:val="24"/>
          <w:szCs w:val="24"/>
        </w:rPr>
        <w:t xml:space="preserve">in streamlining economic activity and driving </w:t>
      </w:r>
      <w:r w:rsidR="004D3253" w:rsidRPr="00C538B7">
        <w:rPr>
          <w:rFonts w:ascii="Times New Roman" w:hAnsi="Times New Roman" w:cs="Times New Roman"/>
          <w:sz w:val="24"/>
          <w:szCs w:val="24"/>
        </w:rPr>
        <w:t>customer</w:t>
      </w:r>
      <w:r w:rsidR="00246A00" w:rsidRPr="00C538B7">
        <w:rPr>
          <w:rFonts w:ascii="Times New Roman" w:hAnsi="Times New Roman" w:cs="Times New Roman"/>
          <w:sz w:val="24"/>
          <w:szCs w:val="24"/>
        </w:rPr>
        <w:t xml:space="preserve"> satisfaction. This has a beneficial effect in driving political growth in India through the potential </w:t>
      </w:r>
      <w:r w:rsidR="008C16B1" w:rsidRPr="00C538B7">
        <w:rPr>
          <w:rFonts w:ascii="Times New Roman" w:hAnsi="Times New Roman" w:cs="Times New Roman"/>
          <w:sz w:val="24"/>
          <w:szCs w:val="24"/>
        </w:rPr>
        <w:t>to create</w:t>
      </w:r>
      <w:r w:rsidR="00246A00" w:rsidRPr="00C538B7">
        <w:rPr>
          <w:rFonts w:ascii="Times New Roman" w:hAnsi="Times New Roman" w:cs="Times New Roman"/>
          <w:sz w:val="24"/>
          <w:szCs w:val="24"/>
        </w:rPr>
        <w:t xml:space="preserve"> employment opportunities</w:t>
      </w:r>
      <w:r w:rsidR="008C16B1" w:rsidRPr="00C538B7">
        <w:rPr>
          <w:rFonts w:ascii="Times New Roman" w:hAnsi="Times New Roman" w:cs="Times New Roman"/>
          <w:sz w:val="24"/>
          <w:szCs w:val="24"/>
        </w:rPr>
        <w:t>.</w:t>
      </w:r>
      <w:r w:rsidR="00246A00" w:rsidRPr="00C538B7">
        <w:rPr>
          <w:rFonts w:ascii="Times New Roman" w:hAnsi="Times New Roman" w:cs="Times New Roman"/>
          <w:sz w:val="24"/>
          <w:szCs w:val="24"/>
        </w:rPr>
        <w:t xml:space="preserve"> Moreover, Asian countries including India present a variety of uses for hospitality and tourism which are either ostensibly directed to fulfil national purposes or are meant for power aggrandizement. Irrespective of</w:t>
      </w:r>
      <w:r w:rsidR="008C16B1" w:rsidRPr="00C538B7">
        <w:rPr>
          <w:rFonts w:ascii="Times New Roman" w:hAnsi="Times New Roman" w:cs="Times New Roman"/>
          <w:sz w:val="24"/>
          <w:szCs w:val="24"/>
        </w:rPr>
        <w:t xml:space="preserve"> the</w:t>
      </w:r>
      <w:r w:rsidR="00246A00" w:rsidRPr="00C538B7">
        <w:rPr>
          <w:rFonts w:ascii="Times New Roman" w:hAnsi="Times New Roman" w:cs="Times New Roman"/>
          <w:sz w:val="24"/>
          <w:szCs w:val="24"/>
        </w:rPr>
        <w:t xml:space="preserve"> </w:t>
      </w:r>
      <w:r w:rsidR="004D3253" w:rsidRPr="00C538B7">
        <w:rPr>
          <w:rFonts w:ascii="Times New Roman" w:hAnsi="Times New Roman" w:cs="Times New Roman"/>
          <w:sz w:val="24"/>
          <w:szCs w:val="24"/>
        </w:rPr>
        <w:t xml:space="preserve">landscape of contemporary Indian political </w:t>
      </w:r>
      <w:r w:rsidR="00A65259" w:rsidRPr="00C538B7">
        <w:rPr>
          <w:rFonts w:ascii="Times New Roman" w:hAnsi="Times New Roman" w:cs="Times New Roman"/>
          <w:sz w:val="24"/>
          <w:szCs w:val="24"/>
        </w:rPr>
        <w:t>parties</w:t>
      </w:r>
      <w:r w:rsidR="004D3253" w:rsidRPr="00C538B7">
        <w:rPr>
          <w:rFonts w:ascii="Times New Roman" w:hAnsi="Times New Roman" w:cs="Times New Roman"/>
          <w:sz w:val="24"/>
          <w:szCs w:val="24"/>
        </w:rPr>
        <w:t xml:space="preserve">, the issues impacting TMP can serve as triggers to streamline their involvement for accelerating development </w:t>
      </w:r>
      <w:sdt>
        <w:sdtPr>
          <w:rPr>
            <w:rFonts w:ascii="Times New Roman" w:hAnsi="Times New Roman" w:cs="Times New Roman"/>
            <w:sz w:val="24"/>
            <w:szCs w:val="24"/>
          </w:rPr>
          <w:id w:val="1888688105"/>
          <w:citation/>
        </w:sdtPr>
        <w:sdtEndPr/>
        <w:sdtContent>
          <w:r w:rsidR="004D3253" w:rsidRPr="00C538B7">
            <w:rPr>
              <w:rFonts w:ascii="Times New Roman" w:hAnsi="Times New Roman" w:cs="Times New Roman"/>
              <w:sz w:val="24"/>
              <w:szCs w:val="24"/>
            </w:rPr>
            <w:fldChar w:fldCharType="begin"/>
          </w:r>
          <w:r w:rsidR="00A65259" w:rsidRPr="00C538B7">
            <w:rPr>
              <w:rFonts w:ascii="Times New Roman" w:hAnsi="Times New Roman" w:cs="Times New Roman"/>
              <w:sz w:val="24"/>
              <w:szCs w:val="24"/>
              <w:lang w:val="en-US"/>
            </w:rPr>
            <w:instrText xml:space="preserve">CITATION RIc19 \l 1033 </w:instrText>
          </w:r>
          <w:r w:rsidR="004D3253" w:rsidRPr="00C538B7">
            <w:rPr>
              <w:rFonts w:ascii="Times New Roman" w:hAnsi="Times New Roman" w:cs="Times New Roman"/>
              <w:sz w:val="24"/>
              <w:szCs w:val="24"/>
            </w:rPr>
            <w:fldChar w:fldCharType="separate"/>
          </w:r>
          <w:r w:rsidR="00A65259" w:rsidRPr="00C538B7">
            <w:rPr>
              <w:rFonts w:ascii="Times New Roman" w:hAnsi="Times New Roman" w:cs="Times New Roman"/>
              <w:noProof/>
              <w:sz w:val="24"/>
              <w:szCs w:val="24"/>
              <w:lang w:val="en-US"/>
            </w:rPr>
            <w:t>(Richter, 2019)</w:t>
          </w:r>
          <w:r w:rsidR="004D3253" w:rsidRPr="00C538B7">
            <w:rPr>
              <w:rFonts w:ascii="Times New Roman" w:hAnsi="Times New Roman" w:cs="Times New Roman"/>
              <w:sz w:val="24"/>
              <w:szCs w:val="24"/>
            </w:rPr>
            <w:fldChar w:fldCharType="end"/>
          </w:r>
        </w:sdtContent>
      </w:sdt>
      <w:r w:rsidR="004D3253" w:rsidRPr="00C538B7">
        <w:rPr>
          <w:rFonts w:ascii="Times New Roman" w:hAnsi="Times New Roman" w:cs="Times New Roman"/>
          <w:sz w:val="24"/>
          <w:szCs w:val="24"/>
        </w:rPr>
        <w:t>.</w:t>
      </w:r>
      <w:r w:rsidR="00310AA1" w:rsidRPr="00C538B7">
        <w:rPr>
          <w:rFonts w:ascii="Times New Roman" w:hAnsi="Times New Roman" w:cs="Times New Roman"/>
          <w:sz w:val="24"/>
          <w:szCs w:val="24"/>
        </w:rPr>
        <w:t xml:space="preserve"> Regarding the legal landscape, TMP has to conform to the applicable laws in India which include employment, pricing, operations and sustainability.</w:t>
      </w:r>
      <w:r w:rsidR="004D3253" w:rsidRPr="00C538B7">
        <w:rPr>
          <w:rFonts w:ascii="Times New Roman" w:hAnsi="Times New Roman" w:cs="Times New Roman"/>
          <w:sz w:val="24"/>
          <w:szCs w:val="24"/>
        </w:rPr>
        <w:t xml:space="preserve"> </w:t>
      </w:r>
      <w:r w:rsidR="0069481D" w:rsidRPr="00C538B7">
        <w:rPr>
          <w:rFonts w:ascii="Times New Roman" w:hAnsi="Times New Roman" w:cs="Times New Roman"/>
          <w:sz w:val="24"/>
          <w:szCs w:val="24"/>
        </w:rPr>
        <w:t xml:space="preserve">As the hotel amalgamates different layers of the international business environment, the conformity to different legal groups (global, regional, national and local) remains binding </w:t>
      </w:r>
      <w:sdt>
        <w:sdtPr>
          <w:rPr>
            <w:rFonts w:ascii="Times New Roman" w:hAnsi="Times New Roman" w:cs="Times New Roman"/>
            <w:sz w:val="24"/>
            <w:szCs w:val="24"/>
          </w:rPr>
          <w:id w:val="1832796722"/>
          <w:citation/>
        </w:sdtPr>
        <w:sdtEndPr/>
        <w:sdtContent>
          <w:r w:rsidR="0069481D" w:rsidRPr="00C538B7">
            <w:rPr>
              <w:rFonts w:ascii="Times New Roman" w:hAnsi="Times New Roman" w:cs="Times New Roman"/>
              <w:sz w:val="24"/>
              <w:szCs w:val="24"/>
            </w:rPr>
            <w:fldChar w:fldCharType="begin"/>
          </w:r>
          <w:r w:rsidR="0069481D" w:rsidRPr="00C538B7">
            <w:rPr>
              <w:rFonts w:ascii="Times New Roman" w:hAnsi="Times New Roman" w:cs="Times New Roman"/>
              <w:sz w:val="24"/>
              <w:szCs w:val="24"/>
              <w:lang w:val="en-US"/>
            </w:rPr>
            <w:instrText xml:space="preserve"> CITATION Mor20 \l 1033 </w:instrText>
          </w:r>
          <w:r w:rsidR="0069481D" w:rsidRPr="00C538B7">
            <w:rPr>
              <w:rFonts w:ascii="Times New Roman" w:hAnsi="Times New Roman" w:cs="Times New Roman"/>
              <w:sz w:val="24"/>
              <w:szCs w:val="24"/>
            </w:rPr>
            <w:fldChar w:fldCharType="separate"/>
          </w:r>
          <w:r w:rsidR="0069481D" w:rsidRPr="00C538B7">
            <w:rPr>
              <w:rFonts w:ascii="Times New Roman" w:hAnsi="Times New Roman" w:cs="Times New Roman"/>
              <w:noProof/>
              <w:sz w:val="24"/>
              <w:szCs w:val="24"/>
              <w:lang w:val="en-US"/>
            </w:rPr>
            <w:t>(Morrison, 2020)</w:t>
          </w:r>
          <w:r w:rsidR="0069481D" w:rsidRPr="00C538B7">
            <w:rPr>
              <w:rFonts w:ascii="Times New Roman" w:hAnsi="Times New Roman" w:cs="Times New Roman"/>
              <w:sz w:val="24"/>
              <w:szCs w:val="24"/>
            </w:rPr>
            <w:fldChar w:fldCharType="end"/>
          </w:r>
        </w:sdtContent>
      </w:sdt>
      <w:r w:rsidR="0069481D" w:rsidRPr="00C538B7">
        <w:rPr>
          <w:rFonts w:ascii="Times New Roman" w:hAnsi="Times New Roman" w:cs="Times New Roman"/>
          <w:sz w:val="24"/>
          <w:szCs w:val="24"/>
        </w:rPr>
        <w:t xml:space="preserve">. The issues facing TMP must acknowledge </w:t>
      </w:r>
      <w:r w:rsidR="005769F5" w:rsidRPr="00C538B7">
        <w:rPr>
          <w:rFonts w:ascii="Times New Roman" w:hAnsi="Times New Roman" w:cs="Times New Roman"/>
          <w:sz w:val="24"/>
          <w:szCs w:val="24"/>
        </w:rPr>
        <w:t>the legal</w:t>
      </w:r>
      <w:r w:rsidR="0069481D" w:rsidRPr="00C538B7">
        <w:rPr>
          <w:rFonts w:ascii="Times New Roman" w:hAnsi="Times New Roman" w:cs="Times New Roman"/>
          <w:sz w:val="24"/>
          <w:szCs w:val="24"/>
        </w:rPr>
        <w:t xml:space="preserve"> relevance </w:t>
      </w:r>
      <w:r w:rsidR="005769F5" w:rsidRPr="00C538B7">
        <w:rPr>
          <w:rFonts w:ascii="Times New Roman" w:hAnsi="Times New Roman" w:cs="Times New Roman"/>
          <w:sz w:val="24"/>
          <w:szCs w:val="24"/>
        </w:rPr>
        <w:t>based on their</w:t>
      </w:r>
      <w:r w:rsidR="0069481D" w:rsidRPr="00C538B7">
        <w:rPr>
          <w:rFonts w:ascii="Times New Roman" w:hAnsi="Times New Roman" w:cs="Times New Roman"/>
          <w:sz w:val="24"/>
          <w:szCs w:val="24"/>
        </w:rPr>
        <w:t xml:space="preserve"> requirements</w:t>
      </w:r>
      <w:r w:rsidR="00D53F41" w:rsidRPr="00C538B7">
        <w:rPr>
          <w:rFonts w:ascii="Times New Roman" w:hAnsi="Times New Roman" w:cs="Times New Roman"/>
          <w:sz w:val="24"/>
          <w:szCs w:val="24"/>
        </w:rPr>
        <w:t xml:space="preserve"> to the hotel</w:t>
      </w:r>
      <w:r w:rsidR="0069481D" w:rsidRPr="00C538B7">
        <w:rPr>
          <w:rFonts w:ascii="Times New Roman" w:hAnsi="Times New Roman" w:cs="Times New Roman"/>
          <w:sz w:val="24"/>
          <w:szCs w:val="24"/>
        </w:rPr>
        <w:t>.</w:t>
      </w:r>
    </w:p>
    <w:p w14:paraId="76FF4670" w14:textId="4A405EC4" w:rsidR="00E6469A" w:rsidRPr="00C538B7" w:rsidRDefault="00E6469A"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Economic-TMP acknowledges the growing economic importance of India in the global stage of tourism. Driven by tourism, the nation’s growth can be attributed to the lucrative prospects offered by economic prosperity and employment generation </w:t>
      </w:r>
      <w:sdt>
        <w:sdtPr>
          <w:rPr>
            <w:rFonts w:ascii="Times New Roman" w:hAnsi="Times New Roman" w:cs="Times New Roman"/>
            <w:sz w:val="24"/>
            <w:szCs w:val="24"/>
          </w:rPr>
          <w:id w:val="-212429883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TMP24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(TMP,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Despite the growing affluence of luxury travellers, the issue facing TMP concerning the discrepancy between perceived stay and service experience and price can still be concerning among discerning guest traveller</w:t>
      </w:r>
      <w:r w:rsidR="002A36D9" w:rsidRPr="00C538B7">
        <w:rPr>
          <w:rFonts w:ascii="Times New Roman" w:hAnsi="Times New Roman" w:cs="Times New Roman"/>
          <w:sz w:val="24"/>
          <w:szCs w:val="24"/>
        </w:rPr>
        <w:t xml:space="preserve">s, the majority of </w:t>
      </w:r>
      <w:r w:rsidR="0037677D" w:rsidRPr="00C538B7">
        <w:rPr>
          <w:rFonts w:ascii="Times New Roman" w:hAnsi="Times New Roman" w:cs="Times New Roman"/>
          <w:sz w:val="24"/>
          <w:szCs w:val="24"/>
        </w:rPr>
        <w:t>whom</w:t>
      </w:r>
      <w:r w:rsidR="002A36D9" w:rsidRPr="00C538B7">
        <w:rPr>
          <w:rFonts w:ascii="Times New Roman" w:hAnsi="Times New Roman" w:cs="Times New Roman"/>
          <w:sz w:val="24"/>
          <w:szCs w:val="24"/>
        </w:rPr>
        <w:t xml:space="preserve"> </w:t>
      </w:r>
      <w:r w:rsidR="00E20915" w:rsidRPr="00C538B7">
        <w:rPr>
          <w:rFonts w:ascii="Times New Roman" w:hAnsi="Times New Roman" w:cs="Times New Roman"/>
          <w:sz w:val="24"/>
          <w:szCs w:val="24"/>
        </w:rPr>
        <w:t>show</w:t>
      </w:r>
      <w:r w:rsidR="00F86DF6" w:rsidRPr="00C538B7">
        <w:rPr>
          <w:rFonts w:ascii="Times New Roman" w:hAnsi="Times New Roman" w:cs="Times New Roman"/>
          <w:sz w:val="24"/>
          <w:szCs w:val="24"/>
        </w:rPr>
        <w:t xml:space="preserve"> </w:t>
      </w:r>
      <w:r w:rsidR="00E20915" w:rsidRPr="00C538B7">
        <w:rPr>
          <w:rFonts w:ascii="Times New Roman" w:hAnsi="Times New Roman" w:cs="Times New Roman"/>
          <w:sz w:val="24"/>
          <w:szCs w:val="24"/>
        </w:rPr>
        <w:t>tendencies towards</w:t>
      </w:r>
      <w:r w:rsidR="002A36D9" w:rsidRPr="00C538B7">
        <w:rPr>
          <w:rFonts w:ascii="Times New Roman" w:hAnsi="Times New Roman" w:cs="Times New Roman"/>
          <w:sz w:val="24"/>
          <w:szCs w:val="24"/>
        </w:rPr>
        <w:t xml:space="preserve"> responsible and judicious spending</w:t>
      </w:r>
      <w:r w:rsidR="00075FB7" w:rsidRPr="00C538B7">
        <w:rPr>
          <w:rFonts w:ascii="Times New Roman" w:hAnsi="Times New Roman" w:cs="Times New Roman"/>
          <w:sz w:val="24"/>
          <w:szCs w:val="24"/>
        </w:rPr>
        <w:t xml:space="preserve"> </w:t>
      </w:r>
      <w:sdt>
        <w:sdtPr>
          <w:rPr>
            <w:rFonts w:ascii="Times New Roman" w:hAnsi="Times New Roman" w:cs="Times New Roman"/>
            <w:sz w:val="24"/>
            <w:szCs w:val="24"/>
          </w:rPr>
          <w:id w:val="-1174334791"/>
          <w:citation/>
        </w:sdtPr>
        <w:sdtEndPr/>
        <w:sdtContent>
          <w:r w:rsidR="00075FB7" w:rsidRPr="00C538B7">
            <w:rPr>
              <w:rFonts w:ascii="Times New Roman" w:hAnsi="Times New Roman" w:cs="Times New Roman"/>
              <w:sz w:val="24"/>
              <w:szCs w:val="24"/>
            </w:rPr>
            <w:fldChar w:fldCharType="begin"/>
          </w:r>
          <w:r w:rsidR="00075FB7" w:rsidRPr="00C538B7">
            <w:rPr>
              <w:rFonts w:ascii="Times New Roman" w:hAnsi="Times New Roman" w:cs="Times New Roman"/>
              <w:sz w:val="24"/>
              <w:szCs w:val="24"/>
              <w:lang w:val="en-US"/>
            </w:rPr>
            <w:instrText xml:space="preserve"> CITATION Ros23 \l 1033 </w:instrText>
          </w:r>
          <w:r w:rsidR="00075FB7" w:rsidRPr="00C538B7">
            <w:rPr>
              <w:rFonts w:ascii="Times New Roman" w:hAnsi="Times New Roman" w:cs="Times New Roman"/>
              <w:sz w:val="24"/>
              <w:szCs w:val="24"/>
            </w:rPr>
            <w:fldChar w:fldCharType="separate"/>
          </w:r>
          <w:r w:rsidR="00075FB7" w:rsidRPr="00C538B7">
            <w:rPr>
              <w:rFonts w:ascii="Times New Roman" w:hAnsi="Times New Roman" w:cs="Times New Roman"/>
              <w:noProof/>
              <w:sz w:val="24"/>
              <w:szCs w:val="24"/>
              <w:lang w:val="en-US"/>
            </w:rPr>
            <w:t>(Rosenberger, 2023)</w:t>
          </w:r>
          <w:r w:rsidR="00075FB7"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p>
    <w:p w14:paraId="2BF79BBA" w14:textId="26F946BF" w:rsidR="001F7146" w:rsidRPr="00C538B7" w:rsidRDefault="00075FB7"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Social-</w:t>
      </w:r>
      <w:r w:rsidR="007369DA" w:rsidRPr="00C538B7">
        <w:rPr>
          <w:rFonts w:ascii="Times New Roman" w:hAnsi="Times New Roman" w:cs="Times New Roman"/>
          <w:sz w:val="24"/>
          <w:szCs w:val="24"/>
        </w:rPr>
        <w:t xml:space="preserve"> TMP embodies an authentic Indian hospitality experience drawing in global luxury visitors who expect and anticipate an opulent blend of service mixed with Indian traditions and delights. Visitor data to foreign location</w:t>
      </w:r>
      <w:r w:rsidR="0051234D" w:rsidRPr="00C538B7">
        <w:rPr>
          <w:rFonts w:ascii="Times New Roman" w:hAnsi="Times New Roman" w:cs="Times New Roman"/>
          <w:sz w:val="24"/>
          <w:szCs w:val="24"/>
        </w:rPr>
        <w:t>s</w:t>
      </w:r>
      <w:r w:rsidR="007369DA" w:rsidRPr="00C538B7">
        <w:rPr>
          <w:rFonts w:ascii="Times New Roman" w:hAnsi="Times New Roman" w:cs="Times New Roman"/>
          <w:sz w:val="24"/>
          <w:szCs w:val="24"/>
        </w:rPr>
        <w:t xml:space="preserve"> from the UK indicates an upward trend in expenditure and </w:t>
      </w:r>
      <w:r w:rsidR="0051234D" w:rsidRPr="00C538B7">
        <w:rPr>
          <w:rFonts w:ascii="Times New Roman" w:hAnsi="Times New Roman" w:cs="Times New Roman"/>
          <w:sz w:val="24"/>
          <w:szCs w:val="24"/>
        </w:rPr>
        <w:t>concerning</w:t>
      </w:r>
      <w:r w:rsidR="007369DA" w:rsidRPr="00C538B7">
        <w:rPr>
          <w:rFonts w:ascii="Times New Roman" w:hAnsi="Times New Roman" w:cs="Times New Roman"/>
          <w:sz w:val="24"/>
          <w:szCs w:val="24"/>
        </w:rPr>
        <w:t xml:space="preserve"> luxury travel, visitors mostly search for ultra-premium</w:t>
      </w:r>
      <w:r w:rsidR="0051234D" w:rsidRPr="00C538B7">
        <w:rPr>
          <w:rFonts w:ascii="Times New Roman" w:hAnsi="Times New Roman" w:cs="Times New Roman"/>
          <w:sz w:val="24"/>
          <w:szCs w:val="24"/>
        </w:rPr>
        <w:t xml:space="preserve"> </w:t>
      </w:r>
      <w:r w:rsidR="007369DA" w:rsidRPr="00C538B7">
        <w:rPr>
          <w:rFonts w:ascii="Times New Roman" w:hAnsi="Times New Roman" w:cs="Times New Roman"/>
          <w:sz w:val="24"/>
          <w:szCs w:val="24"/>
        </w:rPr>
        <w:t>offerings</w:t>
      </w:r>
      <w:r w:rsidR="005769F5" w:rsidRPr="00C538B7">
        <w:rPr>
          <w:rFonts w:ascii="Times New Roman" w:hAnsi="Times New Roman" w:cs="Times New Roman"/>
          <w:sz w:val="24"/>
          <w:szCs w:val="24"/>
        </w:rPr>
        <w:t xml:space="preserve"> which are also </w:t>
      </w:r>
      <w:r w:rsidR="007369DA" w:rsidRPr="00C538B7">
        <w:rPr>
          <w:rFonts w:ascii="Times New Roman" w:hAnsi="Times New Roman" w:cs="Times New Roman"/>
          <w:sz w:val="24"/>
          <w:szCs w:val="24"/>
        </w:rPr>
        <w:t>rare, authentic and exotic</w:t>
      </w:r>
      <w:r w:rsidR="005769F5" w:rsidRPr="00C538B7">
        <w:rPr>
          <w:rFonts w:ascii="Times New Roman" w:hAnsi="Times New Roman" w:cs="Times New Roman"/>
          <w:sz w:val="24"/>
          <w:szCs w:val="24"/>
        </w:rPr>
        <w:t xml:space="preserve"> in their appeal and</w:t>
      </w:r>
      <w:r w:rsidR="007369DA" w:rsidRPr="00C538B7">
        <w:rPr>
          <w:rFonts w:ascii="Times New Roman" w:hAnsi="Times New Roman" w:cs="Times New Roman"/>
          <w:sz w:val="24"/>
          <w:szCs w:val="24"/>
        </w:rPr>
        <w:t xml:space="preserve"> experience</w:t>
      </w:r>
      <w:r w:rsidR="0051234D" w:rsidRPr="00C538B7">
        <w:rPr>
          <w:rFonts w:ascii="Times New Roman" w:hAnsi="Times New Roman" w:cs="Times New Roman"/>
          <w:sz w:val="24"/>
          <w:szCs w:val="24"/>
        </w:rPr>
        <w:t>s</w:t>
      </w:r>
      <w:r w:rsidR="007369DA" w:rsidRPr="00C538B7">
        <w:rPr>
          <w:rFonts w:ascii="Times New Roman" w:hAnsi="Times New Roman" w:cs="Times New Roman"/>
          <w:sz w:val="24"/>
          <w:szCs w:val="24"/>
        </w:rPr>
        <w:t xml:space="preserve">. </w:t>
      </w:r>
      <w:r w:rsidR="001F7146" w:rsidRPr="00C538B7">
        <w:rPr>
          <w:rFonts w:ascii="Times New Roman" w:hAnsi="Times New Roman" w:cs="Times New Roman"/>
          <w:sz w:val="24"/>
          <w:szCs w:val="24"/>
        </w:rPr>
        <w:t>Changing</w:t>
      </w:r>
      <w:r w:rsidR="007369DA" w:rsidRPr="00C538B7">
        <w:rPr>
          <w:rFonts w:ascii="Times New Roman" w:hAnsi="Times New Roman" w:cs="Times New Roman"/>
          <w:sz w:val="24"/>
          <w:szCs w:val="24"/>
        </w:rPr>
        <w:t xml:space="preserve"> consumer preference,</w:t>
      </w:r>
      <w:r w:rsidR="001F7146" w:rsidRPr="00C538B7">
        <w:rPr>
          <w:rFonts w:ascii="Times New Roman" w:hAnsi="Times New Roman" w:cs="Times New Roman"/>
          <w:sz w:val="24"/>
          <w:szCs w:val="24"/>
        </w:rPr>
        <w:t xml:space="preserve"> rise in online research and travel bookings</w:t>
      </w:r>
      <w:r w:rsidR="007369DA" w:rsidRPr="00C538B7">
        <w:rPr>
          <w:rFonts w:ascii="Times New Roman" w:hAnsi="Times New Roman" w:cs="Times New Roman"/>
          <w:sz w:val="24"/>
          <w:szCs w:val="24"/>
        </w:rPr>
        <w:t xml:space="preserve"> sustainability and </w:t>
      </w:r>
      <w:proofErr w:type="spellStart"/>
      <w:r w:rsidR="007369DA" w:rsidRPr="00C538B7">
        <w:rPr>
          <w:rFonts w:ascii="Times New Roman" w:hAnsi="Times New Roman" w:cs="Times New Roman"/>
          <w:sz w:val="24"/>
          <w:szCs w:val="24"/>
        </w:rPr>
        <w:t>hyper</w:t>
      </w:r>
      <w:r w:rsidR="001F7146" w:rsidRPr="00C538B7">
        <w:rPr>
          <w:rFonts w:ascii="Times New Roman" w:hAnsi="Times New Roman" w:cs="Times New Roman"/>
          <w:sz w:val="24"/>
          <w:szCs w:val="24"/>
        </w:rPr>
        <w:t>per</w:t>
      </w:r>
      <w:r w:rsidR="007369DA" w:rsidRPr="00C538B7">
        <w:rPr>
          <w:rFonts w:ascii="Times New Roman" w:hAnsi="Times New Roman" w:cs="Times New Roman"/>
          <w:sz w:val="24"/>
          <w:szCs w:val="24"/>
        </w:rPr>
        <w:t>sonalisation</w:t>
      </w:r>
      <w:proofErr w:type="spellEnd"/>
      <w:r w:rsidR="007369DA" w:rsidRPr="00C538B7">
        <w:rPr>
          <w:rFonts w:ascii="Times New Roman" w:hAnsi="Times New Roman" w:cs="Times New Roman"/>
          <w:sz w:val="24"/>
          <w:szCs w:val="24"/>
        </w:rPr>
        <w:t xml:space="preserve"> are future-facing </w:t>
      </w:r>
      <w:r w:rsidR="007369DA" w:rsidRPr="00C538B7">
        <w:rPr>
          <w:rFonts w:ascii="Times New Roman" w:hAnsi="Times New Roman" w:cs="Times New Roman"/>
          <w:sz w:val="24"/>
          <w:szCs w:val="24"/>
        </w:rPr>
        <w:lastRenderedPageBreak/>
        <w:t xml:space="preserve">themes </w:t>
      </w:r>
      <w:r w:rsidR="001F7146" w:rsidRPr="00C538B7">
        <w:rPr>
          <w:rFonts w:ascii="Times New Roman" w:hAnsi="Times New Roman" w:cs="Times New Roman"/>
          <w:sz w:val="24"/>
          <w:szCs w:val="24"/>
        </w:rPr>
        <w:t>amongst</w:t>
      </w:r>
      <w:r w:rsidR="007369DA" w:rsidRPr="00C538B7">
        <w:rPr>
          <w:rFonts w:ascii="Times New Roman" w:hAnsi="Times New Roman" w:cs="Times New Roman"/>
          <w:sz w:val="24"/>
          <w:szCs w:val="24"/>
        </w:rPr>
        <w:t xml:space="preserve"> luxury travellers</w:t>
      </w:r>
      <w:r w:rsidR="001F7146" w:rsidRPr="00C538B7">
        <w:rPr>
          <w:rFonts w:ascii="Times New Roman" w:hAnsi="Times New Roman" w:cs="Times New Roman"/>
          <w:sz w:val="24"/>
          <w:szCs w:val="24"/>
        </w:rPr>
        <w:t xml:space="preserve">. The combined influence of these trends acts as enablers to address the issues facing the hotel </w:t>
      </w:r>
      <w:sdt>
        <w:sdtPr>
          <w:rPr>
            <w:rFonts w:ascii="Times New Roman" w:hAnsi="Times New Roman" w:cs="Times New Roman"/>
            <w:sz w:val="24"/>
            <w:szCs w:val="24"/>
          </w:rPr>
          <w:id w:val="13898455"/>
          <w:citation/>
        </w:sdtPr>
        <w:sdtEndPr/>
        <w:sdtContent>
          <w:r w:rsidR="001F7146" w:rsidRPr="00C538B7">
            <w:rPr>
              <w:rFonts w:ascii="Times New Roman" w:hAnsi="Times New Roman" w:cs="Times New Roman"/>
              <w:sz w:val="24"/>
              <w:szCs w:val="24"/>
            </w:rPr>
            <w:fldChar w:fldCharType="begin"/>
          </w:r>
          <w:r w:rsidR="001F7146" w:rsidRPr="00C538B7">
            <w:rPr>
              <w:rFonts w:ascii="Times New Roman" w:hAnsi="Times New Roman" w:cs="Times New Roman"/>
              <w:sz w:val="24"/>
              <w:szCs w:val="24"/>
              <w:lang w:val="en-US"/>
            </w:rPr>
            <w:instrText xml:space="preserve"> CITATION Ros23 \l 1033 </w:instrText>
          </w:r>
          <w:r w:rsidR="001F7146" w:rsidRPr="00C538B7">
            <w:rPr>
              <w:rFonts w:ascii="Times New Roman" w:hAnsi="Times New Roman" w:cs="Times New Roman"/>
              <w:sz w:val="24"/>
              <w:szCs w:val="24"/>
            </w:rPr>
            <w:fldChar w:fldCharType="separate"/>
          </w:r>
          <w:r w:rsidR="001F7146" w:rsidRPr="00C538B7">
            <w:rPr>
              <w:rFonts w:ascii="Times New Roman" w:hAnsi="Times New Roman" w:cs="Times New Roman"/>
              <w:noProof/>
              <w:sz w:val="24"/>
              <w:szCs w:val="24"/>
              <w:lang w:val="en-US"/>
            </w:rPr>
            <w:t>(Rosenberger, 2023)</w:t>
          </w:r>
          <w:r w:rsidR="001F7146" w:rsidRPr="00C538B7">
            <w:rPr>
              <w:rFonts w:ascii="Times New Roman" w:hAnsi="Times New Roman" w:cs="Times New Roman"/>
              <w:sz w:val="24"/>
              <w:szCs w:val="24"/>
            </w:rPr>
            <w:fldChar w:fldCharType="end"/>
          </w:r>
        </w:sdtContent>
      </w:sdt>
      <w:r w:rsidR="00310AA1" w:rsidRPr="00C538B7">
        <w:rPr>
          <w:rFonts w:ascii="Times New Roman" w:hAnsi="Times New Roman" w:cs="Times New Roman"/>
          <w:sz w:val="24"/>
          <w:szCs w:val="24"/>
        </w:rPr>
        <w:t xml:space="preserve"> </w:t>
      </w:r>
      <w:sdt>
        <w:sdtPr>
          <w:rPr>
            <w:rFonts w:ascii="Times New Roman" w:hAnsi="Times New Roman" w:cs="Times New Roman"/>
            <w:sz w:val="24"/>
            <w:szCs w:val="24"/>
          </w:rPr>
          <w:id w:val="1855924703"/>
          <w:citation/>
        </w:sdtPr>
        <w:sdtEndPr/>
        <w:sdtContent>
          <w:r w:rsidR="00310AA1" w:rsidRPr="00C538B7">
            <w:rPr>
              <w:rFonts w:ascii="Times New Roman" w:hAnsi="Times New Roman" w:cs="Times New Roman"/>
              <w:sz w:val="24"/>
              <w:szCs w:val="24"/>
            </w:rPr>
            <w:fldChar w:fldCharType="begin"/>
          </w:r>
          <w:r w:rsidR="00310AA1" w:rsidRPr="00C538B7">
            <w:rPr>
              <w:rFonts w:ascii="Times New Roman" w:hAnsi="Times New Roman" w:cs="Times New Roman"/>
              <w:sz w:val="24"/>
              <w:szCs w:val="24"/>
              <w:lang w:val="en-US"/>
            </w:rPr>
            <w:instrText xml:space="preserve"> CITATION ONS24 \l 1033 </w:instrText>
          </w:r>
          <w:r w:rsidR="00310AA1" w:rsidRPr="00C538B7">
            <w:rPr>
              <w:rFonts w:ascii="Times New Roman" w:hAnsi="Times New Roman" w:cs="Times New Roman"/>
              <w:sz w:val="24"/>
              <w:szCs w:val="24"/>
            </w:rPr>
            <w:fldChar w:fldCharType="separate"/>
          </w:r>
          <w:r w:rsidR="00310AA1" w:rsidRPr="00C538B7">
            <w:rPr>
              <w:rFonts w:ascii="Times New Roman" w:hAnsi="Times New Roman" w:cs="Times New Roman"/>
              <w:noProof/>
              <w:sz w:val="24"/>
              <w:szCs w:val="24"/>
              <w:lang w:val="en-US"/>
            </w:rPr>
            <w:t>(ONS, 2024)</w:t>
          </w:r>
          <w:r w:rsidR="00310AA1" w:rsidRPr="00C538B7">
            <w:rPr>
              <w:rFonts w:ascii="Times New Roman" w:hAnsi="Times New Roman" w:cs="Times New Roman"/>
              <w:sz w:val="24"/>
              <w:szCs w:val="24"/>
            </w:rPr>
            <w:fldChar w:fldCharType="end"/>
          </w:r>
        </w:sdtContent>
      </w:sdt>
      <w:r w:rsidR="001F7146" w:rsidRPr="00C538B7">
        <w:rPr>
          <w:rFonts w:ascii="Times New Roman" w:hAnsi="Times New Roman" w:cs="Times New Roman"/>
          <w:sz w:val="24"/>
          <w:szCs w:val="24"/>
        </w:rPr>
        <w:t xml:space="preserve">. </w:t>
      </w:r>
    </w:p>
    <w:p w14:paraId="50C8E6AB" w14:textId="3CA468A6" w:rsidR="00075FB7" w:rsidRPr="00C538B7" w:rsidRDefault="00D30278"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Environmental</w:t>
      </w:r>
      <w:r w:rsidR="001F7146" w:rsidRPr="00C538B7">
        <w:rPr>
          <w:rFonts w:ascii="Times New Roman" w:hAnsi="Times New Roman" w:cs="Times New Roman"/>
          <w:sz w:val="24"/>
          <w:szCs w:val="24"/>
        </w:rPr>
        <w:t xml:space="preserve">- The rise in sustainability concerns amongst luxury consumers transpires in the demand for holistic service and tangible elements that create positive </w:t>
      </w:r>
      <w:r w:rsidRPr="00C538B7">
        <w:rPr>
          <w:rFonts w:ascii="Times New Roman" w:hAnsi="Times New Roman" w:cs="Times New Roman"/>
          <w:sz w:val="24"/>
          <w:szCs w:val="24"/>
        </w:rPr>
        <w:t>differences</w:t>
      </w:r>
      <w:r w:rsidR="001F7146" w:rsidRPr="00C538B7">
        <w:rPr>
          <w:rFonts w:ascii="Times New Roman" w:hAnsi="Times New Roman" w:cs="Times New Roman"/>
          <w:sz w:val="24"/>
          <w:szCs w:val="24"/>
        </w:rPr>
        <w:t xml:space="preserve"> for the people, community</w:t>
      </w:r>
      <w:r w:rsidRPr="00C538B7">
        <w:rPr>
          <w:rFonts w:ascii="Times New Roman" w:hAnsi="Times New Roman" w:cs="Times New Roman"/>
          <w:sz w:val="24"/>
          <w:szCs w:val="24"/>
        </w:rPr>
        <w:t xml:space="preserve">, local culture and the environment. This macro-trend gives more weightage to the application of stakeholder theory, mapping the conflicting interests, expectations and reactions of relevant stakeholders combined with triple bottom line performance for holistic service and experience opportunity at TMP </w:t>
      </w:r>
      <w:sdt>
        <w:sdtPr>
          <w:rPr>
            <w:rFonts w:ascii="Times New Roman" w:hAnsi="Times New Roman" w:cs="Times New Roman"/>
            <w:sz w:val="24"/>
            <w:szCs w:val="24"/>
          </w:rPr>
          <w:id w:val="816378291"/>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Ros23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(Rosenberger,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83613753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r w:rsidR="001F7146" w:rsidRPr="00C538B7">
        <w:rPr>
          <w:rFonts w:ascii="Times New Roman" w:hAnsi="Times New Roman" w:cs="Times New Roman"/>
          <w:sz w:val="24"/>
          <w:szCs w:val="24"/>
        </w:rPr>
        <w:t xml:space="preserve">However, addressing price accountability amongst the salient </w:t>
      </w:r>
      <w:r w:rsidRPr="00C538B7">
        <w:rPr>
          <w:rFonts w:ascii="Times New Roman" w:hAnsi="Times New Roman" w:cs="Times New Roman"/>
          <w:sz w:val="24"/>
          <w:szCs w:val="24"/>
        </w:rPr>
        <w:t>stakeholders i.e., customers</w:t>
      </w:r>
      <w:r w:rsidR="001F7146" w:rsidRPr="00C538B7">
        <w:rPr>
          <w:rFonts w:ascii="Times New Roman" w:hAnsi="Times New Roman" w:cs="Times New Roman"/>
          <w:sz w:val="24"/>
          <w:szCs w:val="24"/>
        </w:rPr>
        <w:t xml:space="preserve"> can be </w:t>
      </w:r>
      <w:r w:rsidRPr="00C538B7">
        <w:rPr>
          <w:rFonts w:ascii="Times New Roman" w:hAnsi="Times New Roman" w:cs="Times New Roman"/>
          <w:sz w:val="24"/>
          <w:szCs w:val="24"/>
        </w:rPr>
        <w:t>challenging owing to the discrepancy between consumers</w:t>
      </w:r>
      <w:r w:rsidR="0051234D" w:rsidRPr="00C538B7">
        <w:rPr>
          <w:rFonts w:ascii="Times New Roman" w:hAnsi="Times New Roman" w:cs="Times New Roman"/>
          <w:sz w:val="24"/>
          <w:szCs w:val="24"/>
        </w:rPr>
        <w:t>’</w:t>
      </w:r>
      <w:r w:rsidRPr="00C538B7">
        <w:rPr>
          <w:rFonts w:ascii="Times New Roman" w:hAnsi="Times New Roman" w:cs="Times New Roman"/>
          <w:sz w:val="24"/>
          <w:szCs w:val="24"/>
        </w:rPr>
        <w:t xml:space="preserve"> positive attitude towards sustainability and their unwillingness to pay more for the products </w:t>
      </w:r>
      <w:sdt>
        <w:sdtPr>
          <w:rPr>
            <w:rFonts w:ascii="Times New Roman" w:hAnsi="Times New Roman" w:cs="Times New Roman"/>
            <w:sz w:val="24"/>
            <w:szCs w:val="24"/>
          </w:rPr>
          <w:id w:val="-53543501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Whi19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(White, et al., 2019)</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2C9BA1D4" w14:textId="473A51FE" w:rsidR="00B30E87" w:rsidRPr="00C538B7" w:rsidRDefault="00B30E87"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Technological-</w:t>
      </w:r>
      <w:r w:rsidR="002C38A6" w:rsidRPr="00C538B7">
        <w:rPr>
          <w:rFonts w:ascii="Times New Roman" w:hAnsi="Times New Roman" w:cs="Times New Roman"/>
          <w:sz w:val="24"/>
          <w:szCs w:val="24"/>
        </w:rPr>
        <w:t xml:space="preserve"> </w:t>
      </w:r>
      <w:r w:rsidR="0051234D" w:rsidRPr="00C538B7">
        <w:rPr>
          <w:rFonts w:ascii="Times New Roman" w:hAnsi="Times New Roman" w:cs="Times New Roman"/>
          <w:sz w:val="24"/>
          <w:szCs w:val="24"/>
        </w:rPr>
        <w:t>H</w:t>
      </w:r>
      <w:r w:rsidR="002C38A6" w:rsidRPr="00C538B7">
        <w:rPr>
          <w:rFonts w:ascii="Times New Roman" w:hAnsi="Times New Roman" w:cs="Times New Roman"/>
          <w:sz w:val="24"/>
          <w:szCs w:val="24"/>
        </w:rPr>
        <w:t>arnessing advancements in cutting-edge technology and cloud-based solution</w:t>
      </w:r>
      <w:r w:rsidR="0051234D" w:rsidRPr="00C538B7">
        <w:rPr>
          <w:rFonts w:ascii="Times New Roman" w:hAnsi="Times New Roman" w:cs="Times New Roman"/>
          <w:sz w:val="24"/>
          <w:szCs w:val="24"/>
        </w:rPr>
        <w:t>s</w:t>
      </w:r>
      <w:r w:rsidR="002C38A6" w:rsidRPr="00C538B7">
        <w:rPr>
          <w:rFonts w:ascii="Times New Roman" w:hAnsi="Times New Roman" w:cs="Times New Roman"/>
          <w:sz w:val="24"/>
          <w:szCs w:val="24"/>
        </w:rPr>
        <w:t xml:space="preserve"> to bolster customer engagement and operational experience as part of service provisions is strategically relevant to TMP</w:t>
      </w:r>
      <w:r w:rsidR="00BD7850" w:rsidRPr="00C538B7">
        <w:rPr>
          <w:rFonts w:ascii="Times New Roman" w:hAnsi="Times New Roman" w:cs="Times New Roman"/>
          <w:sz w:val="24"/>
          <w:szCs w:val="24"/>
        </w:rPr>
        <w:t xml:space="preserve"> along with initiating tangible changes in the HR domain for enhancing the hotel’s operations </w:t>
      </w:r>
      <w:sdt>
        <w:sdtPr>
          <w:rPr>
            <w:rFonts w:ascii="Times New Roman" w:hAnsi="Times New Roman" w:cs="Times New Roman"/>
            <w:sz w:val="24"/>
            <w:szCs w:val="24"/>
          </w:rPr>
          <w:id w:val="1061139465"/>
          <w:citation/>
        </w:sdtPr>
        <w:sdtEndPr/>
        <w:sdtContent>
          <w:r w:rsidR="00BD7850" w:rsidRPr="00C538B7">
            <w:rPr>
              <w:rFonts w:ascii="Times New Roman" w:hAnsi="Times New Roman" w:cs="Times New Roman"/>
              <w:sz w:val="24"/>
              <w:szCs w:val="24"/>
            </w:rPr>
            <w:fldChar w:fldCharType="begin"/>
          </w:r>
          <w:r w:rsidR="00BD7850" w:rsidRPr="00C538B7">
            <w:rPr>
              <w:rFonts w:ascii="Times New Roman" w:hAnsi="Times New Roman" w:cs="Times New Roman"/>
              <w:sz w:val="24"/>
              <w:szCs w:val="24"/>
              <w:lang w:val="en-US"/>
            </w:rPr>
            <w:instrText xml:space="preserve"> CITATION HMR23 \l 1033 </w:instrText>
          </w:r>
          <w:r w:rsidR="00BD7850" w:rsidRPr="00C538B7">
            <w:rPr>
              <w:rFonts w:ascii="Times New Roman" w:hAnsi="Times New Roman" w:cs="Times New Roman"/>
              <w:sz w:val="24"/>
              <w:szCs w:val="24"/>
            </w:rPr>
            <w:fldChar w:fldCharType="separate"/>
          </w:r>
          <w:r w:rsidR="00BD7850" w:rsidRPr="00C538B7">
            <w:rPr>
              <w:rFonts w:ascii="Times New Roman" w:hAnsi="Times New Roman" w:cs="Times New Roman"/>
              <w:noProof/>
              <w:sz w:val="24"/>
              <w:szCs w:val="24"/>
              <w:lang w:val="en-US"/>
            </w:rPr>
            <w:t>(HMR Guide, 2023)</w:t>
          </w:r>
          <w:r w:rsidR="00BD7850" w:rsidRPr="00C538B7">
            <w:rPr>
              <w:rFonts w:ascii="Times New Roman" w:hAnsi="Times New Roman" w:cs="Times New Roman"/>
              <w:sz w:val="24"/>
              <w:szCs w:val="24"/>
            </w:rPr>
            <w:fldChar w:fldCharType="end"/>
          </w:r>
        </w:sdtContent>
      </w:sdt>
      <w:r w:rsidR="002C38A6" w:rsidRPr="00C538B7">
        <w:rPr>
          <w:rFonts w:ascii="Times New Roman" w:hAnsi="Times New Roman" w:cs="Times New Roman"/>
          <w:sz w:val="24"/>
          <w:szCs w:val="24"/>
        </w:rPr>
        <w:t xml:space="preserve">. While technology in </w:t>
      </w:r>
      <w:r w:rsidR="00BD7850" w:rsidRPr="00C538B7">
        <w:rPr>
          <w:rFonts w:ascii="Times New Roman" w:hAnsi="Times New Roman" w:cs="Times New Roman"/>
          <w:sz w:val="24"/>
          <w:szCs w:val="24"/>
        </w:rPr>
        <w:t>the hospitality</w:t>
      </w:r>
      <w:r w:rsidR="002C38A6" w:rsidRPr="00C538B7">
        <w:rPr>
          <w:rFonts w:ascii="Times New Roman" w:hAnsi="Times New Roman" w:cs="Times New Roman"/>
          <w:sz w:val="24"/>
          <w:szCs w:val="24"/>
        </w:rPr>
        <w:t xml:space="preserve"> domain includes digital competence, people analytics and digital security to name a few, their </w:t>
      </w:r>
      <w:r w:rsidR="0069481D" w:rsidRPr="00C538B7">
        <w:rPr>
          <w:rFonts w:ascii="Times New Roman" w:hAnsi="Times New Roman" w:cs="Times New Roman"/>
          <w:sz w:val="24"/>
          <w:szCs w:val="24"/>
        </w:rPr>
        <w:t xml:space="preserve">also </w:t>
      </w:r>
      <w:r w:rsidR="002C38A6" w:rsidRPr="00C538B7">
        <w:rPr>
          <w:rFonts w:ascii="Times New Roman" w:hAnsi="Times New Roman" w:cs="Times New Roman"/>
          <w:sz w:val="24"/>
          <w:szCs w:val="24"/>
        </w:rPr>
        <w:t>leverage exposes the vulnerability in data security breach</w:t>
      </w:r>
      <w:r w:rsidR="0051234D" w:rsidRPr="00C538B7">
        <w:rPr>
          <w:rFonts w:ascii="Times New Roman" w:hAnsi="Times New Roman" w:cs="Times New Roman"/>
          <w:sz w:val="24"/>
          <w:szCs w:val="24"/>
        </w:rPr>
        <w:t>es</w:t>
      </w:r>
      <w:r w:rsidR="002C38A6" w:rsidRPr="00C538B7">
        <w:rPr>
          <w:rFonts w:ascii="Times New Roman" w:hAnsi="Times New Roman" w:cs="Times New Roman"/>
          <w:sz w:val="24"/>
          <w:szCs w:val="24"/>
        </w:rPr>
        <w:t xml:space="preserve"> observed in TMP </w:t>
      </w:r>
      <w:sdt>
        <w:sdtPr>
          <w:rPr>
            <w:rFonts w:ascii="Times New Roman" w:hAnsi="Times New Roman" w:cs="Times New Roman"/>
            <w:sz w:val="24"/>
            <w:szCs w:val="24"/>
          </w:rPr>
          <w:id w:val="1393543482"/>
          <w:citation/>
        </w:sdtPr>
        <w:sdtEndPr/>
        <w:sdtContent>
          <w:r w:rsidR="00BD7850" w:rsidRPr="00C538B7">
            <w:rPr>
              <w:rFonts w:ascii="Times New Roman" w:hAnsi="Times New Roman" w:cs="Times New Roman"/>
              <w:sz w:val="24"/>
              <w:szCs w:val="24"/>
            </w:rPr>
            <w:fldChar w:fldCharType="begin"/>
          </w:r>
          <w:r w:rsidR="00BD7850" w:rsidRPr="00C538B7">
            <w:rPr>
              <w:rFonts w:ascii="Times New Roman" w:hAnsi="Times New Roman" w:cs="Times New Roman"/>
              <w:sz w:val="24"/>
              <w:szCs w:val="24"/>
              <w:lang w:val="en-US"/>
            </w:rPr>
            <w:instrText xml:space="preserve"> CITATION CIP241 \l 1033 </w:instrText>
          </w:r>
          <w:r w:rsidR="00BD7850" w:rsidRPr="00C538B7">
            <w:rPr>
              <w:rFonts w:ascii="Times New Roman" w:hAnsi="Times New Roman" w:cs="Times New Roman"/>
              <w:sz w:val="24"/>
              <w:szCs w:val="24"/>
            </w:rPr>
            <w:fldChar w:fldCharType="separate"/>
          </w:r>
          <w:r w:rsidR="00BD7850" w:rsidRPr="00C538B7">
            <w:rPr>
              <w:rFonts w:ascii="Times New Roman" w:hAnsi="Times New Roman" w:cs="Times New Roman"/>
              <w:noProof/>
              <w:sz w:val="24"/>
              <w:szCs w:val="24"/>
              <w:lang w:val="en-US"/>
            </w:rPr>
            <w:t>(CIPD, 2024)</w:t>
          </w:r>
          <w:r w:rsidR="00BD7850" w:rsidRPr="00C538B7">
            <w:rPr>
              <w:rFonts w:ascii="Times New Roman" w:hAnsi="Times New Roman" w:cs="Times New Roman"/>
              <w:sz w:val="24"/>
              <w:szCs w:val="24"/>
            </w:rPr>
            <w:fldChar w:fldCharType="end"/>
          </w:r>
        </w:sdtContent>
      </w:sdt>
      <w:r w:rsidR="002C38A6" w:rsidRPr="00C538B7">
        <w:rPr>
          <w:rFonts w:ascii="Times New Roman" w:hAnsi="Times New Roman" w:cs="Times New Roman"/>
          <w:sz w:val="24"/>
          <w:szCs w:val="24"/>
        </w:rPr>
        <w:t>.</w:t>
      </w:r>
      <w:r w:rsidR="0069481D" w:rsidRPr="00C538B7">
        <w:rPr>
          <w:rFonts w:ascii="Times New Roman" w:hAnsi="Times New Roman" w:cs="Times New Roman"/>
          <w:sz w:val="24"/>
          <w:szCs w:val="24"/>
        </w:rPr>
        <w:t xml:space="preserve"> Building a robust and secure </w:t>
      </w:r>
      <w:r w:rsidR="00A204D1" w:rsidRPr="00C538B7">
        <w:rPr>
          <w:rFonts w:ascii="Times New Roman" w:hAnsi="Times New Roman" w:cs="Times New Roman"/>
          <w:sz w:val="24"/>
          <w:szCs w:val="24"/>
        </w:rPr>
        <w:t>organisational</w:t>
      </w:r>
      <w:r w:rsidR="0069481D" w:rsidRPr="00C538B7">
        <w:rPr>
          <w:rFonts w:ascii="Times New Roman" w:hAnsi="Times New Roman" w:cs="Times New Roman"/>
          <w:sz w:val="24"/>
          <w:szCs w:val="24"/>
        </w:rPr>
        <w:t xml:space="preserve"> system is important for TMP.</w:t>
      </w:r>
    </w:p>
    <w:p w14:paraId="3B85E157" w14:textId="714BF3BC" w:rsidR="00A204D1" w:rsidRPr="00333EEF" w:rsidRDefault="00A204D1" w:rsidP="00333EEF">
      <w:pPr>
        <w:pStyle w:val="Heading2"/>
        <w:rPr>
          <w:rStyle w:val="Heading2Char"/>
          <w:b/>
        </w:rPr>
      </w:pPr>
      <w:bookmarkStart w:id="9" w:name="_Toc167281485"/>
      <w:r w:rsidRPr="00333EEF">
        <w:t>1</w:t>
      </w:r>
      <w:r w:rsidRPr="00333EEF">
        <w:rPr>
          <w:rStyle w:val="Heading2Char"/>
          <w:b/>
        </w:rPr>
        <w:t>.</w:t>
      </w:r>
      <w:r w:rsidR="00F52F19" w:rsidRPr="00333EEF">
        <w:rPr>
          <w:rStyle w:val="Heading2Char"/>
          <w:b/>
        </w:rPr>
        <w:t>4. SWOT</w:t>
      </w:r>
      <w:r w:rsidRPr="00333EEF">
        <w:rPr>
          <w:rStyle w:val="Heading2Char"/>
          <w:b/>
        </w:rPr>
        <w:t xml:space="preserve"> </w:t>
      </w:r>
      <w:r w:rsidR="00F04BFA" w:rsidRPr="00333EEF">
        <w:rPr>
          <w:rStyle w:val="Heading2Char"/>
          <w:b/>
        </w:rPr>
        <w:t xml:space="preserve">and TOWS analysis </w:t>
      </w:r>
      <w:r w:rsidRPr="00333EEF">
        <w:rPr>
          <w:rStyle w:val="Heading2Char"/>
          <w:b/>
        </w:rPr>
        <w:t>of TMP</w:t>
      </w:r>
      <w:bookmarkEnd w:id="9"/>
    </w:p>
    <w:p w14:paraId="40B689A1" w14:textId="77777777" w:rsidR="00E8158C" w:rsidRPr="00C538B7" w:rsidRDefault="00E8158C"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SWOT framework has been applied to understand TMP’s position considering its internal strengths and weaknesses as well as external opportunities and threats </w:t>
      </w:r>
      <w:sdt>
        <w:sdtPr>
          <w:rPr>
            <w:rFonts w:ascii="Times New Roman" w:hAnsi="Times New Roman" w:cs="Times New Roman"/>
            <w:sz w:val="24"/>
            <w:szCs w:val="24"/>
          </w:rPr>
          <w:id w:val="-125181348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5045"/>
        <w:gridCol w:w="3971"/>
      </w:tblGrid>
      <w:tr w:rsidR="005609FE" w:rsidRPr="00C538B7" w14:paraId="2B4A774D" w14:textId="13D69338" w:rsidTr="005609FE">
        <w:tc>
          <w:tcPr>
            <w:tcW w:w="5045" w:type="dxa"/>
          </w:tcPr>
          <w:p w14:paraId="239BCE6A" w14:textId="35FE05A5"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 xml:space="preserve">Strengths </w:t>
            </w:r>
          </w:p>
        </w:tc>
        <w:tc>
          <w:tcPr>
            <w:tcW w:w="3971" w:type="dxa"/>
          </w:tcPr>
          <w:p w14:paraId="574463EC"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TMP leverages a strategic location in India alongside harnessing the country’s colonial historical heritage.</w:t>
            </w:r>
          </w:p>
          <w:p w14:paraId="3A80094E"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75BA4679"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hotel forms India’s legacy heritage to provide unparalleled service experience and memorable experience</w:t>
            </w:r>
          </w:p>
          <w:p w14:paraId="4401BEE2" w14:textId="77777777" w:rsidR="005609FE" w:rsidRPr="00C538B7" w:rsidRDefault="005609FE" w:rsidP="00C538B7">
            <w:pPr>
              <w:spacing w:line="360" w:lineRule="auto"/>
              <w:jc w:val="both"/>
              <w:rPr>
                <w:rFonts w:ascii="Times New Roman" w:hAnsi="Times New Roman" w:cs="Times New Roman"/>
                <w:sz w:val="24"/>
                <w:szCs w:val="24"/>
              </w:rPr>
            </w:pPr>
          </w:p>
          <w:p w14:paraId="062E85D3"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Recipient of the ‘Luxury Hotel General Manager of the Year 2023’ award as well as recognition in the ‘Employee Care’ category at the World Hospitality Awards in Paris for the year 2023 </w:t>
            </w:r>
            <w:sdt>
              <w:sdtPr>
                <w:rPr>
                  <w:rFonts w:ascii="Times New Roman" w:hAnsi="Times New Roman" w:cs="Times New Roman"/>
                  <w:sz w:val="24"/>
                  <w:szCs w:val="24"/>
                </w:rPr>
                <w:id w:val="25086302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Hot23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(Hotelier India,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96523801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TMP24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(TMP,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29DA90CE" w14:textId="77777777" w:rsidR="005609FE" w:rsidRPr="00C538B7" w:rsidRDefault="005609FE" w:rsidP="00C538B7">
            <w:pPr>
              <w:spacing w:line="360" w:lineRule="auto"/>
              <w:jc w:val="both"/>
              <w:rPr>
                <w:rFonts w:ascii="Times New Roman" w:hAnsi="Times New Roman" w:cs="Times New Roman"/>
                <w:sz w:val="24"/>
                <w:szCs w:val="24"/>
              </w:rPr>
            </w:pPr>
          </w:p>
        </w:tc>
      </w:tr>
      <w:tr w:rsidR="005609FE" w:rsidRPr="00C538B7" w14:paraId="4D88D739" w14:textId="40F1F0EC" w:rsidTr="005609FE">
        <w:tc>
          <w:tcPr>
            <w:tcW w:w="5045" w:type="dxa"/>
          </w:tcPr>
          <w:p w14:paraId="62CF80B0" w14:textId="63CEAADA"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Weaknesses</w:t>
            </w:r>
          </w:p>
        </w:tc>
        <w:tc>
          <w:tcPr>
            <w:tcW w:w="3971" w:type="dxa"/>
          </w:tcPr>
          <w:p w14:paraId="2BE1DC6C"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Intermittent perceptions of service and experience malfunction despite being a five-star rated hotel.</w:t>
            </w:r>
          </w:p>
          <w:p w14:paraId="3B64E230"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12D1EA10"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Disappointing staff and management behaviour from aggrieved customers to the hotel</w:t>
            </w:r>
          </w:p>
          <w:p w14:paraId="1CD2506B"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25788D52"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1A0D1E96"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No transparency in pricing disclosure as customers complain of exorbitant prices</w:t>
            </w:r>
          </w:p>
          <w:p w14:paraId="3C518CB5"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045B31DE" w14:textId="4D91322A"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Weak data protection and security in the hotel’s operations </w:t>
            </w:r>
            <w:sdt>
              <w:sdtPr>
                <w:rPr>
                  <w:rFonts w:ascii="Times New Roman" w:hAnsi="Times New Roman" w:cs="Times New Roman"/>
                  <w:sz w:val="24"/>
                  <w:szCs w:val="24"/>
                </w:rPr>
                <w:id w:val="95322253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Tri24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(TripAdvisor,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04071573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TOI24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(TOI,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1CB46F85" w14:textId="77777777" w:rsidR="005609FE" w:rsidRPr="00C538B7" w:rsidRDefault="005609FE" w:rsidP="00C538B7">
            <w:pPr>
              <w:spacing w:line="360" w:lineRule="auto"/>
              <w:jc w:val="both"/>
              <w:rPr>
                <w:rFonts w:ascii="Times New Roman" w:hAnsi="Times New Roman" w:cs="Times New Roman"/>
                <w:sz w:val="24"/>
                <w:szCs w:val="24"/>
              </w:rPr>
            </w:pPr>
          </w:p>
        </w:tc>
      </w:tr>
      <w:tr w:rsidR="005609FE" w:rsidRPr="00C538B7" w14:paraId="6FE7E426" w14:textId="5126F65D" w:rsidTr="005609FE">
        <w:tc>
          <w:tcPr>
            <w:tcW w:w="5045" w:type="dxa"/>
          </w:tcPr>
          <w:p w14:paraId="2DEE5D25" w14:textId="77777777"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Opportunities</w:t>
            </w:r>
          </w:p>
          <w:p w14:paraId="15B58625" w14:textId="77777777" w:rsidR="005609FE" w:rsidRPr="00C538B7" w:rsidRDefault="005609FE" w:rsidP="00C538B7">
            <w:pPr>
              <w:spacing w:line="360" w:lineRule="auto"/>
              <w:jc w:val="both"/>
              <w:rPr>
                <w:rFonts w:ascii="Times New Roman" w:hAnsi="Times New Roman" w:cs="Times New Roman"/>
                <w:sz w:val="24"/>
                <w:szCs w:val="24"/>
              </w:rPr>
            </w:pPr>
          </w:p>
        </w:tc>
        <w:tc>
          <w:tcPr>
            <w:tcW w:w="3971" w:type="dxa"/>
          </w:tcPr>
          <w:p w14:paraId="762DBCCC"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Growth in global upper middle-class expenditures in luxury travel and hospitality demand </w:t>
            </w:r>
            <w:r w:rsidRPr="00C538B7">
              <w:rPr>
                <w:rFonts w:ascii="Times New Roman" w:hAnsi="Times New Roman" w:cs="Times New Roman"/>
                <w:sz w:val="24"/>
                <w:szCs w:val="24"/>
              </w:rPr>
              <w:lastRenderedPageBreak/>
              <w:t>looking for unique travel experiences</w:t>
            </w:r>
          </w:p>
          <w:p w14:paraId="6C07B9A1"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53B0E655"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Increase in affluent yet discerning travellers presenting emerging preferences tapping into advanced technology deployment, sustainability consideration and </w:t>
            </w:r>
            <w:proofErr w:type="spellStart"/>
            <w:r w:rsidRPr="00C538B7">
              <w:rPr>
                <w:rFonts w:ascii="Times New Roman" w:hAnsi="Times New Roman" w:cs="Times New Roman"/>
                <w:sz w:val="24"/>
                <w:szCs w:val="24"/>
              </w:rPr>
              <w:t>hyperpersonalisation</w:t>
            </w:r>
            <w:proofErr w:type="spellEnd"/>
            <w:r w:rsidRPr="00C538B7">
              <w:rPr>
                <w:rFonts w:ascii="Times New Roman" w:hAnsi="Times New Roman" w:cs="Times New Roman"/>
                <w:sz w:val="24"/>
                <w:szCs w:val="24"/>
              </w:rPr>
              <w:t xml:space="preserve"> of services and experiences.</w:t>
            </w:r>
          </w:p>
          <w:p w14:paraId="44811DF9"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Development of skills, workforce training and further driving employee engagement catering to the requirement of TMP. Guidance from the “Skill India” initiative undertaken by the Government of India can be beneficial to meet the requirements of the hospitality establishment </w:t>
            </w:r>
            <w:sdt>
              <w:sdtPr>
                <w:rPr>
                  <w:rFonts w:ascii="Times New Roman" w:hAnsi="Times New Roman" w:cs="Times New Roman"/>
                  <w:sz w:val="24"/>
                  <w:szCs w:val="24"/>
                </w:rPr>
                <w:id w:val="-135287233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Mun17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(Munjal &amp; Bhushan,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90204354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All23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(Allied Market Research,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5EC63EB3" w14:textId="77777777" w:rsidR="005609FE" w:rsidRPr="00C538B7" w:rsidRDefault="005609FE" w:rsidP="00C538B7">
            <w:pPr>
              <w:spacing w:line="360" w:lineRule="auto"/>
              <w:jc w:val="both"/>
              <w:rPr>
                <w:rFonts w:ascii="Times New Roman" w:hAnsi="Times New Roman" w:cs="Times New Roman"/>
                <w:sz w:val="24"/>
                <w:szCs w:val="24"/>
              </w:rPr>
            </w:pPr>
          </w:p>
        </w:tc>
      </w:tr>
      <w:tr w:rsidR="005609FE" w:rsidRPr="00C538B7" w14:paraId="60FDAB40" w14:textId="76604EF6" w:rsidTr="005609FE">
        <w:tc>
          <w:tcPr>
            <w:tcW w:w="5045" w:type="dxa"/>
          </w:tcPr>
          <w:p w14:paraId="76764162" w14:textId="77777777" w:rsidR="005609FE" w:rsidRPr="00333EEF" w:rsidRDefault="005609FE" w:rsidP="00C538B7">
            <w:pPr>
              <w:spacing w:line="360" w:lineRule="auto"/>
              <w:jc w:val="both"/>
              <w:rPr>
                <w:rFonts w:ascii="Times New Roman" w:hAnsi="Times New Roman" w:cs="Times New Roman"/>
                <w:b/>
                <w:bCs/>
                <w:sz w:val="24"/>
                <w:szCs w:val="24"/>
              </w:rPr>
            </w:pPr>
            <w:r w:rsidRPr="00333EEF">
              <w:rPr>
                <w:rFonts w:ascii="Times New Roman" w:hAnsi="Times New Roman" w:cs="Times New Roman"/>
                <w:b/>
                <w:bCs/>
                <w:sz w:val="24"/>
                <w:szCs w:val="24"/>
              </w:rPr>
              <w:t>Threats</w:t>
            </w:r>
          </w:p>
          <w:p w14:paraId="7301EADE" w14:textId="77777777" w:rsidR="005609FE" w:rsidRPr="00C538B7" w:rsidRDefault="005609FE" w:rsidP="00C538B7">
            <w:pPr>
              <w:spacing w:line="360" w:lineRule="auto"/>
              <w:jc w:val="both"/>
              <w:rPr>
                <w:rFonts w:ascii="Times New Roman" w:hAnsi="Times New Roman" w:cs="Times New Roman"/>
                <w:sz w:val="24"/>
                <w:szCs w:val="24"/>
              </w:rPr>
            </w:pPr>
          </w:p>
          <w:p w14:paraId="2E28742D" w14:textId="77777777" w:rsidR="005609FE" w:rsidRPr="00C538B7" w:rsidRDefault="005609FE" w:rsidP="00C538B7">
            <w:pPr>
              <w:spacing w:line="360" w:lineRule="auto"/>
              <w:jc w:val="both"/>
              <w:rPr>
                <w:rFonts w:ascii="Times New Roman" w:hAnsi="Times New Roman" w:cs="Times New Roman"/>
                <w:sz w:val="24"/>
                <w:szCs w:val="24"/>
              </w:rPr>
            </w:pPr>
          </w:p>
        </w:tc>
        <w:tc>
          <w:tcPr>
            <w:tcW w:w="3971" w:type="dxa"/>
          </w:tcPr>
          <w:p w14:paraId="58FE8DC4"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Increasing competition from international hospitality organisations </w:t>
            </w:r>
            <w:sdt>
              <w:sdtPr>
                <w:rPr>
                  <w:rFonts w:ascii="Times New Roman" w:hAnsi="Times New Roman" w:cs="Times New Roman"/>
                  <w:sz w:val="24"/>
                  <w:szCs w:val="24"/>
                </w:rPr>
                <w:id w:val="-1519999059"/>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All23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(Allied Market Research,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05BBC80E" w14:textId="77777777" w:rsidR="005609FE" w:rsidRPr="00C538B7" w:rsidRDefault="005609FE" w:rsidP="00C538B7">
            <w:pPr>
              <w:pStyle w:val="ListParagraph"/>
              <w:spacing w:line="360" w:lineRule="auto"/>
              <w:jc w:val="both"/>
              <w:rPr>
                <w:rFonts w:ascii="Times New Roman" w:hAnsi="Times New Roman" w:cs="Times New Roman"/>
                <w:sz w:val="24"/>
                <w:szCs w:val="24"/>
              </w:rPr>
            </w:pPr>
          </w:p>
          <w:p w14:paraId="38919050" w14:textId="77777777" w:rsidR="005609FE" w:rsidRPr="00C538B7" w:rsidRDefault="005609FE" w:rsidP="00C538B7">
            <w:pPr>
              <w:pStyle w:val="ListParagraph"/>
              <w:numPr>
                <w:ilvl w:val="0"/>
                <w:numId w:val="2"/>
              </w:num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Balancing the drive for service excellence and the association of heritage in India has many players dispersed across the </w:t>
            </w:r>
            <w:r w:rsidRPr="00C538B7">
              <w:rPr>
                <w:rFonts w:ascii="Times New Roman" w:hAnsi="Times New Roman" w:cs="Times New Roman"/>
                <w:sz w:val="24"/>
                <w:szCs w:val="24"/>
              </w:rPr>
              <w:lastRenderedPageBreak/>
              <w:t xml:space="preserve">country which can contribute to the ease of switching. </w:t>
            </w:r>
          </w:p>
          <w:p w14:paraId="67C22FD2" w14:textId="77777777" w:rsidR="005609FE" w:rsidRPr="00C538B7" w:rsidRDefault="005609FE" w:rsidP="00C538B7">
            <w:pPr>
              <w:spacing w:line="360" w:lineRule="auto"/>
              <w:jc w:val="both"/>
              <w:rPr>
                <w:rFonts w:ascii="Times New Roman" w:hAnsi="Times New Roman" w:cs="Times New Roman"/>
                <w:sz w:val="24"/>
                <w:szCs w:val="24"/>
              </w:rPr>
            </w:pPr>
          </w:p>
        </w:tc>
      </w:tr>
    </w:tbl>
    <w:p w14:paraId="57F83E6E" w14:textId="56848A24" w:rsidR="00E8158C" w:rsidRPr="00333EEF" w:rsidRDefault="00E8158C" w:rsidP="00C538B7">
      <w:pPr>
        <w:spacing w:line="360" w:lineRule="auto"/>
        <w:jc w:val="both"/>
        <w:rPr>
          <w:rFonts w:ascii="Times New Roman" w:hAnsi="Times New Roman" w:cs="Times New Roman"/>
          <w:b/>
          <w:bCs/>
          <w:sz w:val="24"/>
          <w:szCs w:val="24"/>
        </w:rPr>
      </w:pPr>
      <w:r w:rsidRPr="00C538B7">
        <w:rPr>
          <w:rFonts w:ascii="Times New Roman" w:hAnsi="Times New Roman" w:cs="Times New Roman"/>
          <w:sz w:val="24"/>
          <w:szCs w:val="24"/>
        </w:rPr>
        <w:t xml:space="preserve"> </w:t>
      </w:r>
      <w:r w:rsidR="004379F2" w:rsidRPr="00C538B7">
        <w:rPr>
          <w:rFonts w:ascii="Times New Roman" w:hAnsi="Times New Roman" w:cs="Times New Roman"/>
          <w:sz w:val="24"/>
          <w:szCs w:val="24"/>
        </w:rPr>
        <w:t xml:space="preserve">              </w:t>
      </w:r>
      <w:r w:rsidR="00333EEF">
        <w:rPr>
          <w:rFonts w:ascii="Times New Roman" w:hAnsi="Times New Roman" w:cs="Times New Roman"/>
          <w:sz w:val="24"/>
          <w:szCs w:val="24"/>
        </w:rPr>
        <w:tab/>
      </w:r>
      <w:r w:rsidR="00333EEF">
        <w:rPr>
          <w:rFonts w:ascii="Times New Roman" w:hAnsi="Times New Roman" w:cs="Times New Roman"/>
          <w:sz w:val="24"/>
          <w:szCs w:val="24"/>
        </w:rPr>
        <w:tab/>
      </w:r>
      <w:r w:rsidR="00333EEF">
        <w:rPr>
          <w:rFonts w:ascii="Times New Roman" w:hAnsi="Times New Roman" w:cs="Times New Roman"/>
          <w:sz w:val="24"/>
          <w:szCs w:val="24"/>
        </w:rPr>
        <w:tab/>
      </w:r>
      <w:r w:rsidR="004379F2" w:rsidRPr="00333EEF">
        <w:rPr>
          <w:rFonts w:ascii="Times New Roman" w:hAnsi="Times New Roman" w:cs="Times New Roman"/>
          <w:b/>
          <w:bCs/>
          <w:sz w:val="24"/>
          <w:szCs w:val="24"/>
        </w:rPr>
        <w:t>Made by student (2024)</w:t>
      </w:r>
    </w:p>
    <w:p w14:paraId="071E1781" w14:textId="300B42C7" w:rsidR="001D279A"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findings obtained from the undertaken SWOT analysis of TMP have been related </w:t>
      </w:r>
      <w:r w:rsidR="005B5FCF" w:rsidRPr="00C538B7">
        <w:rPr>
          <w:rFonts w:ascii="Times New Roman" w:hAnsi="Times New Roman" w:cs="Times New Roman"/>
          <w:sz w:val="24"/>
          <w:szCs w:val="24"/>
        </w:rPr>
        <w:t>based on its</w:t>
      </w:r>
      <w:r w:rsidRPr="00C538B7">
        <w:rPr>
          <w:rFonts w:ascii="Times New Roman" w:hAnsi="Times New Roman" w:cs="Times New Roman"/>
          <w:sz w:val="24"/>
          <w:szCs w:val="24"/>
        </w:rPr>
        <w:t xml:space="preserve"> internal and external </w:t>
      </w:r>
      <w:r w:rsidR="005B5FCF" w:rsidRPr="00C538B7">
        <w:rPr>
          <w:rFonts w:ascii="Times New Roman" w:hAnsi="Times New Roman" w:cs="Times New Roman"/>
          <w:sz w:val="24"/>
          <w:szCs w:val="24"/>
        </w:rPr>
        <w:t>factors</w:t>
      </w:r>
      <w:r w:rsidR="001D279A" w:rsidRPr="00C538B7">
        <w:rPr>
          <w:rFonts w:ascii="Times New Roman" w:hAnsi="Times New Roman" w:cs="Times New Roman"/>
          <w:sz w:val="24"/>
          <w:szCs w:val="24"/>
        </w:rPr>
        <w:t xml:space="preserve"> for the TOWS </w:t>
      </w:r>
      <w:r w:rsidR="00BE20C7">
        <w:rPr>
          <w:rFonts w:ascii="Times New Roman" w:hAnsi="Times New Roman" w:cs="Times New Roman"/>
          <w:sz w:val="24"/>
          <w:szCs w:val="24"/>
        </w:rPr>
        <w:t>findings</w:t>
      </w:r>
      <w:r w:rsidR="001D279A" w:rsidRPr="00C538B7">
        <w:rPr>
          <w:rFonts w:ascii="Times New Roman" w:hAnsi="Times New Roman" w:cs="Times New Roman"/>
          <w:sz w:val="24"/>
          <w:szCs w:val="24"/>
        </w:rPr>
        <w:t>.</w:t>
      </w:r>
      <w:r w:rsidR="000D1046" w:rsidRPr="00C538B7">
        <w:rPr>
          <w:rFonts w:ascii="Times New Roman" w:hAnsi="Times New Roman" w:cs="Times New Roman"/>
          <w:sz w:val="24"/>
          <w:szCs w:val="24"/>
        </w:rPr>
        <w:t xml:space="preserve"> </w:t>
      </w:r>
    </w:p>
    <w:p w14:paraId="74E8358D" w14:textId="37A9616A"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Strengths-Opportunities</w:t>
      </w:r>
    </w:p>
    <w:p w14:paraId="0B5B67C0"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Implement a continuous customer service improvement culture which is directed towards enhancing the hotel’s quality assurance towards its services and experiences </w:t>
      </w:r>
      <w:sdt>
        <w:sdtPr>
          <w:rPr>
            <w:rFonts w:ascii="Times New Roman" w:hAnsi="Times New Roman" w:cs="Times New Roman"/>
            <w:sz w:val="24"/>
            <w:szCs w:val="24"/>
          </w:rPr>
          <w:id w:val="-2011514509"/>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4CA7D83D"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 Increase value-added experience and product and service enhancements in the hotel aligned with the persona of TMP</w:t>
      </w:r>
    </w:p>
    <w:p w14:paraId="5E1F6B6F" w14:textId="37D9A818"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Increase harnessing strategic alliance and </w:t>
      </w:r>
      <w:r w:rsidR="00B51374" w:rsidRPr="00C538B7">
        <w:rPr>
          <w:rFonts w:ascii="Times New Roman" w:hAnsi="Times New Roman" w:cs="Times New Roman"/>
          <w:sz w:val="24"/>
          <w:szCs w:val="24"/>
        </w:rPr>
        <w:t>collaboration</w:t>
      </w:r>
      <w:r w:rsidRPr="00C538B7">
        <w:rPr>
          <w:rFonts w:ascii="Times New Roman" w:hAnsi="Times New Roman" w:cs="Times New Roman"/>
          <w:sz w:val="24"/>
          <w:szCs w:val="24"/>
        </w:rPr>
        <w:t xml:space="preserve"> with next</w:t>
      </w:r>
      <w:r w:rsidR="005B5FCF" w:rsidRPr="00C538B7">
        <w:rPr>
          <w:rFonts w:ascii="Times New Roman" w:hAnsi="Times New Roman" w:cs="Times New Roman"/>
          <w:sz w:val="24"/>
          <w:szCs w:val="24"/>
        </w:rPr>
        <w:t>-</w:t>
      </w:r>
      <w:r w:rsidRPr="00C538B7">
        <w:rPr>
          <w:rFonts w:ascii="Times New Roman" w:hAnsi="Times New Roman" w:cs="Times New Roman"/>
          <w:sz w:val="24"/>
          <w:szCs w:val="24"/>
        </w:rPr>
        <w:t>generation data security technology channels for enhancing customer experience</w:t>
      </w:r>
    </w:p>
    <w:p w14:paraId="766961E7" w14:textId="2CF7E6A0"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Weaknesses-Opportunities</w:t>
      </w:r>
    </w:p>
    <w:p w14:paraId="43DDE04A" w14:textId="6D679506"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Decisive leverage of </w:t>
      </w:r>
      <w:r w:rsidR="005B5FC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Skill India programme for manager and staff development and recruitment alongside emphasising their proper engagement and continuous learning</w:t>
      </w:r>
    </w:p>
    <w:p w14:paraId="31F25D03" w14:textId="729C0D4F"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Complement the hotel’s HR practice with technology-enabled learning and staff mobilisation moderated by ethical decision-making. Adopt a mutual gains model focusing on </w:t>
      </w:r>
      <w:r w:rsidR="005B5FC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 xml:space="preserve">employee experience approach that shall emphasise employee well-being and positive employment relationship </w:t>
      </w:r>
      <w:sdt>
        <w:sdtPr>
          <w:rPr>
            <w:rFonts w:ascii="Times New Roman" w:hAnsi="Times New Roman" w:cs="Times New Roman"/>
            <w:sz w:val="24"/>
            <w:szCs w:val="24"/>
          </w:rPr>
          <w:id w:val="170729396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Vro21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(Vrontis, et al.,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33245110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Gue17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(Guest,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40449973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Pla17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(Plaskoff, 2017)</w:t>
          </w:r>
          <w:r w:rsidRPr="00C538B7">
            <w:rPr>
              <w:rFonts w:ascii="Times New Roman" w:hAnsi="Times New Roman" w:cs="Times New Roman"/>
              <w:sz w:val="24"/>
              <w:szCs w:val="24"/>
            </w:rPr>
            <w:fldChar w:fldCharType="end"/>
          </w:r>
        </w:sdtContent>
      </w:sdt>
    </w:p>
    <w:p w14:paraId="39E705AC"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Improving multi-stakeholder engagement for holistic marketing effectiveness</w:t>
      </w:r>
    </w:p>
    <w:p w14:paraId="6ED15932" w14:textId="1E568339"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Strengths-Threats</w:t>
      </w:r>
    </w:p>
    <w:p w14:paraId="7057B877" w14:textId="6DB565DA"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Maintaining consistency in service quality and experience amplifying the hotel’s traditions coupled with its luxury provisions for </w:t>
      </w:r>
      <w:r w:rsidR="005B5FCF" w:rsidRPr="00C538B7">
        <w:rPr>
          <w:rFonts w:ascii="Times New Roman" w:hAnsi="Times New Roman" w:cs="Times New Roman"/>
          <w:sz w:val="24"/>
          <w:szCs w:val="24"/>
        </w:rPr>
        <w:t>its competitive</w:t>
      </w:r>
      <w:r w:rsidRPr="00C538B7">
        <w:rPr>
          <w:rFonts w:ascii="Times New Roman" w:hAnsi="Times New Roman" w:cs="Times New Roman"/>
          <w:sz w:val="24"/>
          <w:szCs w:val="24"/>
        </w:rPr>
        <w:t xml:space="preserve"> position</w:t>
      </w:r>
    </w:p>
    <w:p w14:paraId="704C9D3F"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Increase promotions of the hotel whilst enhancing customer-staff interaction and communication</w:t>
      </w:r>
    </w:p>
    <w:p w14:paraId="46396901" w14:textId="736FAEE0" w:rsidR="004379F2" w:rsidRPr="00D9534C" w:rsidRDefault="004379F2" w:rsidP="00C538B7">
      <w:pPr>
        <w:spacing w:line="360" w:lineRule="auto"/>
        <w:jc w:val="both"/>
        <w:rPr>
          <w:rFonts w:ascii="Times New Roman" w:hAnsi="Times New Roman" w:cs="Times New Roman"/>
          <w:b/>
          <w:bCs/>
          <w:i/>
          <w:iCs/>
          <w:sz w:val="24"/>
          <w:szCs w:val="24"/>
          <w:u w:val="single"/>
        </w:rPr>
      </w:pPr>
      <w:r w:rsidRPr="00D9534C">
        <w:rPr>
          <w:rFonts w:ascii="Times New Roman" w:hAnsi="Times New Roman" w:cs="Times New Roman"/>
          <w:b/>
          <w:bCs/>
          <w:i/>
          <w:iCs/>
          <w:sz w:val="24"/>
          <w:szCs w:val="24"/>
          <w:u w:val="single"/>
        </w:rPr>
        <w:t>Weaknesses-Threats</w:t>
      </w:r>
    </w:p>
    <w:p w14:paraId="237E3397" w14:textId="01AD5933"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Improve </w:t>
      </w:r>
      <w:r w:rsidR="005B5FCF" w:rsidRPr="00C538B7">
        <w:rPr>
          <w:rFonts w:ascii="Times New Roman" w:hAnsi="Times New Roman" w:cs="Times New Roman"/>
          <w:sz w:val="24"/>
          <w:szCs w:val="24"/>
        </w:rPr>
        <w:t xml:space="preserve">the </w:t>
      </w:r>
      <w:r w:rsidRPr="00C538B7">
        <w:rPr>
          <w:rFonts w:ascii="Times New Roman" w:hAnsi="Times New Roman" w:cs="Times New Roman"/>
          <w:sz w:val="24"/>
          <w:szCs w:val="24"/>
        </w:rPr>
        <w:t xml:space="preserve">online reputation and marketing of the hotel with </w:t>
      </w:r>
      <w:r w:rsidR="005B5FCF" w:rsidRPr="00C538B7">
        <w:rPr>
          <w:rFonts w:ascii="Times New Roman" w:hAnsi="Times New Roman" w:cs="Times New Roman"/>
          <w:sz w:val="24"/>
          <w:szCs w:val="24"/>
        </w:rPr>
        <w:t xml:space="preserve">a </w:t>
      </w:r>
      <w:r w:rsidRPr="00C538B7">
        <w:rPr>
          <w:rFonts w:ascii="Times New Roman" w:hAnsi="Times New Roman" w:cs="Times New Roman"/>
          <w:sz w:val="24"/>
          <w:szCs w:val="24"/>
        </w:rPr>
        <w:t xml:space="preserve">responsive social media presence and handling </w:t>
      </w:r>
    </w:p>
    <w:p w14:paraId="3B8DF4BC" w14:textId="77777777" w:rsidR="004379F2" w:rsidRPr="00C538B7" w:rsidRDefault="004379F2"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Enhance inter-departmental cooperation in the hotel to identify and prioritise areas needing continuous improvement </w:t>
      </w:r>
      <w:sdt>
        <w:sdtPr>
          <w:rPr>
            <w:rFonts w:ascii="Times New Roman" w:hAnsi="Times New Roman" w:cs="Times New Roman"/>
            <w:sz w:val="24"/>
            <w:szCs w:val="24"/>
          </w:rPr>
          <w:id w:val="139416275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p>
    <w:p w14:paraId="58F569B9" w14:textId="43071DE8" w:rsidR="001D279A" w:rsidRPr="00C538B7" w:rsidRDefault="001D279A"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obtained solutions can be interpreted as </w:t>
      </w:r>
      <w:bookmarkStart w:id="10" w:name="_Hlk167037563"/>
      <w:r w:rsidRPr="00C538B7">
        <w:rPr>
          <w:rFonts w:ascii="Times New Roman" w:hAnsi="Times New Roman" w:cs="Times New Roman"/>
          <w:sz w:val="24"/>
          <w:szCs w:val="24"/>
        </w:rPr>
        <w:t>potential areas for growth and competitive advantage which also acknowledge the issues facing the hotel.</w:t>
      </w:r>
      <w:r w:rsidR="00E156BC" w:rsidRPr="00C538B7">
        <w:rPr>
          <w:rFonts w:ascii="Times New Roman" w:hAnsi="Times New Roman" w:cs="Times New Roman"/>
          <w:sz w:val="24"/>
          <w:szCs w:val="24"/>
        </w:rPr>
        <w:t xml:space="preserve"> </w:t>
      </w:r>
    </w:p>
    <w:p w14:paraId="65AE2AAE" w14:textId="77777777" w:rsidR="005B24A0" w:rsidRPr="00C538B7" w:rsidRDefault="005B24A0" w:rsidP="00D9534C">
      <w:pPr>
        <w:pStyle w:val="Heading1"/>
      </w:pPr>
      <w:bookmarkStart w:id="11" w:name="_Toc167281486"/>
      <w:r w:rsidRPr="00C538B7">
        <w:t>2.Recommendations and change management</w:t>
      </w:r>
      <w:bookmarkEnd w:id="11"/>
    </w:p>
    <w:p w14:paraId="65A840E2" w14:textId="77777777" w:rsidR="005B24A0" w:rsidRPr="00C538B7" w:rsidRDefault="005B24A0" w:rsidP="00D9534C">
      <w:pPr>
        <w:pStyle w:val="Heading2"/>
      </w:pPr>
      <w:bookmarkStart w:id="12" w:name="_Toc167281487"/>
      <w:r w:rsidRPr="00C538B7">
        <w:t>2.1. Implement continuous service improvement culture</w:t>
      </w:r>
      <w:bookmarkEnd w:id="12"/>
    </w:p>
    <w:p w14:paraId="02CDF89E"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analyses on TMP have revealed two predominant issues impacting the service quality, its focus towards excellence and its reputation in the global luxury hospitality market based on the TOWS analysis performed on the hotel. One of the suggested measures is to implement a continuous customer service improvement culture in TMP while the other remains increasing strategic alliance and collaboration with next-generation technology channels offering high-security data encryption service with advanced automation and analytics for enhancing customer experience. The first measure can be implemented across TMP focusing on the people aspect by deploying Kotter’s eight-stage change model for successful organisational transformation </w:t>
      </w:r>
      <w:sdt>
        <w:sdtPr>
          <w:rPr>
            <w:rFonts w:ascii="Times New Roman" w:hAnsi="Times New Roman" w:cs="Times New Roman"/>
            <w:sz w:val="24"/>
            <w:szCs w:val="24"/>
          </w:rPr>
          <w:id w:val="17369911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rPr>
            <w:instrText xml:space="preserve"> CITATION Kot121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rPr>
            <w:t>(Kotter, 2012)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 SMART-based strategy initiative can be to increase the customer satisfaction rate in the hotel’s frontline and customer interaction channels by 5% in the next six months. In driving people-based restructuring efforts and acknowledging the risks impacting the hotel it is essential to re-allocate and streamline their configuration and engagements in the high-priority area of the hotel, namely, the frontline interface as well as customer operations for effectively streamlining the change management facilitated by leadership </w:t>
      </w:r>
      <w:sdt>
        <w:sdtPr>
          <w:rPr>
            <w:rFonts w:ascii="Times New Roman" w:hAnsi="Times New Roman" w:cs="Times New Roman"/>
            <w:sz w:val="24"/>
            <w:szCs w:val="24"/>
          </w:rPr>
          <w:id w:val="-3643825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Sub11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(Subramaniam, et al., 2011)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The restructuring effort shall involve formalising a committed customer service team in the hotel premises driven by a person-environment fit which links the interaction between leadership and human resource management. Involving a fitness check in the hotel especially in the high-performance customer interaction areas, the influence of transformational leadership coupled with supportive leadership owing to the hotel’s service quality degradation context is suited to looking into the overall goal of TMP in reinforcing its service excellence whilst enhancing the hotel outcomes by looking into employee job satisfaction and work engagement </w:t>
      </w:r>
      <w:sdt>
        <w:sdtPr>
          <w:rPr>
            <w:rFonts w:ascii="Times New Roman" w:hAnsi="Times New Roman" w:cs="Times New Roman"/>
            <w:sz w:val="24"/>
            <w:szCs w:val="24"/>
          </w:rPr>
          <w:id w:val="60524145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Ler18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(Leroy, et al., 2018)</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141076772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Hau22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(Hauff, et al., 2022)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p>
    <w:p w14:paraId="32C7890F" w14:textId="03100CE1"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In the application of Kotter’s eight-stage model, the primary drivers for change stem from the current realities of the hotel concerning service and experience discrepancies and the need for </w:t>
      </w:r>
      <w:r w:rsidRPr="00C538B7">
        <w:rPr>
          <w:rFonts w:ascii="Times New Roman" w:hAnsi="Times New Roman" w:cs="Times New Roman"/>
          <w:sz w:val="24"/>
          <w:szCs w:val="24"/>
        </w:rPr>
        <w:lastRenderedPageBreak/>
        <w:t xml:space="preserve">enhanced technological security deployment obtained from the PESTLE and SWOT analyses. This should cover the urgency for the change to initiate which also corresponds with Lewin’s change model. While the structured approach of the former includes creating the climate for change via powerful coalition formation and vision followed by organisation engagement and enablement and then implementing and sustaining the change, Lewin’s model also has a similar approach via the unfreeze, change and refreeze stage of the model. Providing change guidance for swift actions for competitive gains, leadership enablement remains a key theme for leading changes amid increasing globalisation and uncertainty facing TMP </w:t>
      </w:r>
      <w:sdt>
        <w:sdtPr>
          <w:rPr>
            <w:rFonts w:ascii="Times New Roman" w:hAnsi="Times New Roman" w:cs="Times New Roman"/>
            <w:sz w:val="24"/>
            <w:szCs w:val="24"/>
          </w:rPr>
          <w:id w:val="199190917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Sal17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(Salman &amp; Broten,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Fashioning the urgency, employee involvement is highly necessary for navigating and implementing the change and reducing the occurrences of resistance. Collecting feedback and insights from the frontline workers concerning their issues and expectations as well as proactively listing guest-facing suggestions and improvements can better coordinate the change efforts. The enlisted transformational leadership must create the ground for continuous communication through online meetings, face-to-face interactions and other means and thus reduce the perceived distance between the hotel’s leadership and colleagues whilst creating a compelling ground for an urgent requirement of the change to be implemented </w:t>
      </w:r>
      <w:sdt>
        <w:sdtPr>
          <w:rPr>
            <w:rFonts w:ascii="Times New Roman" w:hAnsi="Times New Roman" w:cs="Times New Roman"/>
            <w:sz w:val="24"/>
            <w:szCs w:val="24"/>
          </w:rPr>
          <w:id w:val="89131331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Roa23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(Roache, 2023)</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For example, considering the hotel implements a high-technology comprehensive guest management system, the leadership needs to act on employee involvement and leverage adequate communication channels and modes to address the requirement of additional staff and the frontline hotel staff preparation towards the CRM use together with stimulating their engagement to reduce resistances to the change effort </w:t>
      </w:r>
      <w:sdt>
        <w:sdtPr>
          <w:rPr>
            <w:rFonts w:ascii="Times New Roman" w:hAnsi="Times New Roman" w:cs="Times New Roman"/>
            <w:sz w:val="24"/>
            <w:szCs w:val="24"/>
          </w:rPr>
          <w:id w:val="759951418"/>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Bra20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(Brammer &amp; Clark,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At the same time, the leadership should also inspire favourable grounds on the perceptions of social influence,</w:t>
      </w:r>
      <w:r w:rsidR="005814BF">
        <w:rPr>
          <w:rFonts w:ascii="Times New Roman" w:hAnsi="Times New Roman" w:cs="Times New Roman"/>
          <w:sz w:val="24"/>
          <w:szCs w:val="24"/>
        </w:rPr>
        <w:t xml:space="preserve"> </w:t>
      </w:r>
      <w:r w:rsidRPr="00C538B7">
        <w:rPr>
          <w:rFonts w:ascii="Times New Roman" w:hAnsi="Times New Roman" w:cs="Times New Roman"/>
          <w:sz w:val="24"/>
          <w:szCs w:val="24"/>
        </w:rPr>
        <w:t xml:space="preserve">system characteristics, individual differences and facilitating conditions on perceived usefulness and perceived ease of use of the implemented IT technology in TMP </w:t>
      </w:r>
      <w:sdt>
        <w:sdtPr>
          <w:rPr>
            <w:rFonts w:ascii="Times New Roman" w:hAnsi="Times New Roman" w:cs="Times New Roman"/>
            <w:sz w:val="24"/>
            <w:szCs w:val="24"/>
          </w:rPr>
          <w:id w:val="-961334401"/>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Mon18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(Montargot &amp; Lahouel, 2018)</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Alternatively, while the contextual requirement of the hotel presses on enhancing service quality and experience provisions, emphasising transformational leadership would simultaneously drive innovative behaviour by leveraging within teams and between teams and external stakeholder knowledge share </w:t>
      </w:r>
      <w:sdt>
        <w:sdtPr>
          <w:rPr>
            <w:rFonts w:ascii="Times New Roman" w:hAnsi="Times New Roman" w:cs="Times New Roman"/>
            <w:sz w:val="24"/>
            <w:szCs w:val="24"/>
          </w:rPr>
          <w:id w:val="-183390823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Bed18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(Bednall, et al., 2018)</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doing so, it is also important to focus on the accelerated change efforts focusing on the current reality of the hotel and factoring in the requirement for a secure digital transformation and restructuring efforts </w:t>
      </w:r>
      <w:sdt>
        <w:sdtPr>
          <w:rPr>
            <w:rFonts w:ascii="Times New Roman" w:hAnsi="Times New Roman" w:cs="Times New Roman"/>
            <w:sz w:val="24"/>
            <w:szCs w:val="24"/>
          </w:rPr>
          <w:id w:val="76088093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rPr>
            <w:instrText xml:space="preserve"> CITATION Kot21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rPr>
            <w:t>(Kotter, et al.,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This shall pave the way for a </w:t>
      </w:r>
      <w:bookmarkStart w:id="13" w:name="_Hlk167100070"/>
      <w:r w:rsidRPr="00C538B7">
        <w:rPr>
          <w:rFonts w:ascii="Times New Roman" w:hAnsi="Times New Roman" w:cs="Times New Roman"/>
          <w:sz w:val="24"/>
          <w:szCs w:val="24"/>
        </w:rPr>
        <w:t xml:space="preserve">secure and automated guest experience in the hotel </w:t>
      </w:r>
      <w:bookmarkEnd w:id="13"/>
      <w:r w:rsidRPr="00C538B7">
        <w:rPr>
          <w:rFonts w:ascii="Times New Roman" w:hAnsi="Times New Roman" w:cs="Times New Roman"/>
          <w:sz w:val="24"/>
          <w:szCs w:val="24"/>
        </w:rPr>
        <w:t xml:space="preserve">and ensure a high level of service through </w:t>
      </w:r>
      <w:bookmarkStart w:id="14" w:name="_Hlk167099986"/>
      <w:r w:rsidRPr="00C538B7">
        <w:rPr>
          <w:rFonts w:ascii="Times New Roman" w:hAnsi="Times New Roman" w:cs="Times New Roman"/>
          <w:sz w:val="24"/>
          <w:szCs w:val="24"/>
        </w:rPr>
        <w:t xml:space="preserve">the leverage of technology and staff enablement. </w:t>
      </w:r>
    </w:p>
    <w:p w14:paraId="2BE1DF1E" w14:textId="77777777" w:rsidR="005B24A0" w:rsidRPr="00C538B7" w:rsidRDefault="005B24A0" w:rsidP="00D9534C">
      <w:pPr>
        <w:pStyle w:val="Heading2"/>
      </w:pPr>
      <w:bookmarkStart w:id="15" w:name="_Toc167281488"/>
      <w:bookmarkEnd w:id="14"/>
      <w:r w:rsidRPr="00C538B7">
        <w:lastRenderedPageBreak/>
        <w:t>2.2. Enhance customer experience, accountability and repeat stay</w:t>
      </w:r>
      <w:bookmarkEnd w:id="15"/>
      <w:r w:rsidRPr="00C538B7">
        <w:t xml:space="preserve"> </w:t>
      </w:r>
    </w:p>
    <w:p w14:paraId="13394423"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theme to pursue open innovations in the hotel by identifying new business models built on digitisation and decentralisation of data and information processing alongside sustainability and changing customer expectations shall require emerging modes of strategic alliances and collaborations for TMP. This shall set the stage for open innovation in the hotel with multi-stakeholder involvement reflecting the changing role of stakeholders coupled with their contingent arrangements </w:t>
      </w:r>
      <w:sdt>
        <w:sdtPr>
          <w:rPr>
            <w:rFonts w:ascii="Times New Roman" w:hAnsi="Times New Roman" w:cs="Times New Roman"/>
            <w:sz w:val="24"/>
            <w:szCs w:val="24"/>
          </w:rPr>
          <w:id w:val="59728757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HeQ20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(He,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carrying out the change task, the managers of the hotel should be approached first for any grievances and feedback since if leaders are highly engaged based on the leader-member exchange theory, the cascading effect of high performance becomes evident in the employees </w:t>
      </w:r>
      <w:sdt>
        <w:sdtPr>
          <w:rPr>
            <w:rFonts w:ascii="Times New Roman" w:hAnsi="Times New Roman" w:cs="Times New Roman"/>
            <w:sz w:val="24"/>
            <w:szCs w:val="24"/>
          </w:rPr>
          <w:id w:val="-94654106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Gut17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(Gutermann, et al.,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This shall streamline the organisational culture transformation in the hotel whilst factoring in increased accountability and disclosure towards its key stakeholders. Acknowledging this change, TMP can implement a change objective (SMART), namely, </w:t>
      </w:r>
      <w:bookmarkStart w:id="16" w:name="_Hlk167101004"/>
      <w:r w:rsidRPr="00C538B7">
        <w:rPr>
          <w:rFonts w:ascii="Times New Roman" w:hAnsi="Times New Roman" w:cs="Times New Roman"/>
          <w:sz w:val="24"/>
          <w:szCs w:val="24"/>
        </w:rPr>
        <w:t xml:space="preserve">increase customer experience and driving their repeat stay in the hotel </w:t>
      </w:r>
      <w:bookmarkEnd w:id="16"/>
      <w:r w:rsidRPr="00C538B7">
        <w:rPr>
          <w:rFonts w:ascii="Times New Roman" w:hAnsi="Times New Roman" w:cs="Times New Roman"/>
          <w:sz w:val="24"/>
          <w:szCs w:val="24"/>
        </w:rPr>
        <w:t xml:space="preserve">by 10% in the financial year 2024-25 from £75.94 million in 2023-24. The change objective shall entail a strategy i.e., Taj experience and frequent stay programme. The implementation of the strategy shall concern procurement and management of business analytics and other advanced technology solutions, increase contingent stakeholder involvement for an enhanced experience and accountability disclosures whilst providing adequate training to the staff together with high-quality candidate recruitment for customer-facing roles in the hotel. Extending Kotter’s eight-stage model to effect this change management can be likened to the preparation of the hotel’s customer management system and human interface of customer interaction with a business intelligence project. Additionally, the project implementation shall acknowledge a purposed-driven strategy route that justifies benefit to the involved stakeholders whilst enhancing experience to bridge and reinforce the perceived customer cognitive dissonance and their loyalty. The magnitude of the change imperative at TMP tends towards changing the organisational mindset incorporating its value chain including technology and sustainability concerns whilst addressing the soft people-related aspect of the change </w:t>
      </w:r>
      <w:sdt>
        <w:sdtPr>
          <w:rPr>
            <w:rFonts w:ascii="Times New Roman" w:hAnsi="Times New Roman" w:cs="Times New Roman"/>
            <w:sz w:val="24"/>
            <w:szCs w:val="24"/>
          </w:rPr>
          <w:id w:val="-210224249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Mal19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(Malnight, et al., 2019)</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r w:rsidRPr="00C538B7">
        <w:rPr>
          <w:rFonts w:ascii="Times New Roman" w:hAnsi="Times New Roman" w:cs="Times New Roman"/>
          <w:noProof/>
          <w:sz w:val="24"/>
          <w:szCs w:val="24"/>
        </w:rPr>
        <w:t xml:space="preserve">Buttrick, 2009). </w:t>
      </w:r>
      <w:r w:rsidRPr="00C538B7">
        <w:rPr>
          <w:rFonts w:ascii="Times New Roman" w:hAnsi="Times New Roman" w:cs="Times New Roman"/>
          <w:sz w:val="24"/>
          <w:szCs w:val="24"/>
        </w:rPr>
        <w:t xml:space="preserve">Embarking this change implementation also proceeds with a sense of urgency, creating a guiding coalition involving the change agents followed by creating and communicating the vision. Proceeding further on the eight-stage model and in cognisance of the root causes of failed change efforts directed towards business intelligence implementation, it is important to gain useful and meaningful data on the change progress, establish consistent and clear communication with the different stakeholder groups and present a more homogeneous understanding of customer relationship </w:t>
      </w:r>
      <w:r w:rsidRPr="00C538B7">
        <w:rPr>
          <w:rFonts w:ascii="Times New Roman" w:hAnsi="Times New Roman" w:cs="Times New Roman"/>
          <w:sz w:val="24"/>
          <w:szCs w:val="24"/>
        </w:rPr>
        <w:lastRenderedPageBreak/>
        <w:t xml:space="preserve">management and engagement for training purposes. Developing these competencies not only should address the gap in evaluating the values obtained on implementing business intelligence within the wider organisational change but can also underscore the presence of relevant hard and soft skills within a few people in TMP. This can cause challenges for TMP’s vastness of the project despite the validity of Kotter’s eight-stage model in streamlining business intelligence projects which shall require HR to intervene as the required change agency </w:t>
      </w:r>
      <w:sdt>
        <w:sdtPr>
          <w:rPr>
            <w:rFonts w:ascii="Times New Roman" w:hAnsi="Times New Roman" w:cs="Times New Roman"/>
            <w:sz w:val="24"/>
            <w:szCs w:val="24"/>
          </w:rPr>
          <w:id w:val="-1621912698"/>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Sit21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(Sittrop &amp; Crosthwaite,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76065059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Tri17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(Trieu,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589430456"/>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Whi05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(Whittington, 2005)</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w:t>
      </w:r>
    </w:p>
    <w:p w14:paraId="16F7BC13"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Considering the relative diversity and complexity involved in the change project, the sequence of the planned change activities can also be approached using Lewin’s three stages of change and Kotter’s eight-stage model depending on the degree of the requirement of incremental change and transformative change and further along authoritative and participative conditions. In the case of implementing the business intelligence project with developing the customer relationship management interlinked with purpose-driven strategy imperative for TMP, the ultimate decision rests on the contingent proposals of the change agents wherein the secured and advanced technology adoption requires more power coercion whilst service quality and experience provisions shall require more open and communicative approach </w:t>
      </w:r>
      <w:sdt>
        <w:sdtPr>
          <w:rPr>
            <w:rFonts w:ascii="Times New Roman" w:hAnsi="Times New Roman" w:cs="Times New Roman"/>
            <w:sz w:val="24"/>
            <w:szCs w:val="24"/>
          </w:rPr>
          <w:id w:val="190757279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Daw21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(Dawson, et al., 2021)</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However, obtaining an effective alignment of the HR agency and their engagement in the change process factoring in the different change requirements (customer perception, resource levels and planning, enabling active employee role, benchmarked performance and stakeholder communication) of the hotel requires more deliberation on the evaluation and financial aspects as well as cost and benefits of the changes </w:t>
      </w:r>
      <w:sdt>
        <w:sdtPr>
          <w:rPr>
            <w:rFonts w:ascii="Times New Roman" w:hAnsi="Times New Roman" w:cs="Times New Roman"/>
            <w:sz w:val="24"/>
            <w:szCs w:val="24"/>
          </w:rPr>
          <w:id w:val="-87345796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Fra17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(Francis, et al.,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Mirroring a comprehensive action plan based on the public personnel management process quality used in public enterprises can form the guiding criteria for assessment of the change </w:t>
      </w:r>
      <w:sdt>
        <w:sdtPr>
          <w:rPr>
            <w:rFonts w:ascii="Times New Roman" w:hAnsi="Times New Roman" w:cs="Times New Roman"/>
            <w:sz w:val="24"/>
            <w:szCs w:val="24"/>
          </w:rPr>
          <w:id w:val="150616612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Gök20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(Gökalp,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The approach which includes people and process assessment criteria can then be used by the HR for initiating and maintaining a continuous process improvement cycle within TMP.</w:t>
      </w:r>
    </w:p>
    <w:p w14:paraId="38F6D1B6" w14:textId="77777777" w:rsidR="005B24A0" w:rsidRPr="00C538B7" w:rsidRDefault="005B24A0" w:rsidP="00D9534C">
      <w:pPr>
        <w:pStyle w:val="Heading2"/>
      </w:pPr>
      <w:bookmarkStart w:id="17" w:name="_Toc167281489"/>
      <w:r w:rsidRPr="00C538B7">
        <w:t>2.3. Measuring success rates along with the cost &amp; benefits associated with the implemented strategies</w:t>
      </w:r>
      <w:bookmarkEnd w:id="17"/>
    </w:p>
    <w:p w14:paraId="6FD7FE6B"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Measuring the progress and success rates of the change strategies are also essential concerning the outcomes and their benefits, frontline and customer-facing employee engagement and their involvement towards service enhancement and excellence continuity in the hotel. Foremost, in measuring the success rate of customer satisfaction rate certain KPIs can be utilised as the Net Promoter Score which can be rolled out to the guests in the form of survey questionnaires attempting to gather their feedback regarding their experience with the staff as well as obtaining </w:t>
      </w:r>
      <w:r w:rsidRPr="00C538B7">
        <w:rPr>
          <w:rFonts w:ascii="Times New Roman" w:hAnsi="Times New Roman" w:cs="Times New Roman"/>
          <w:sz w:val="24"/>
          <w:szCs w:val="24"/>
        </w:rPr>
        <w:lastRenderedPageBreak/>
        <w:t xml:space="preserve">their likeability of the service offered. It is reasonable to utilise this KPI for success rating owing to its existing usage in TMP for feedback collection whilst the tool also remains comprehensive in the measurement of the outcome of human capital </w:t>
      </w:r>
      <w:sdt>
        <w:sdtPr>
          <w:rPr>
            <w:rFonts w:ascii="Times New Roman" w:hAnsi="Times New Roman" w:cs="Times New Roman"/>
            <w:sz w:val="24"/>
            <w:szCs w:val="24"/>
          </w:rPr>
          <w:id w:val="-1703942895"/>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TMP24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(TMP, 2024)</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405350210"/>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Bar07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(Baron &amp; Armstrong, 2007)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As the HR function shall act as the agency driving the change programme, administering a high-performance evaluation also remains essential to root out unnecessary expenditures and foster learning on service dispensation. Accordingly, working as a consultant with people-centric value shall be leveraged to maximise the value offered to the client i.e., TMP </w:t>
      </w:r>
      <w:sdt>
        <w:sdtPr>
          <w:rPr>
            <w:rFonts w:ascii="Times New Roman" w:hAnsi="Times New Roman" w:cs="Times New Roman"/>
            <w:sz w:val="24"/>
            <w:szCs w:val="24"/>
          </w:rPr>
          <w:id w:val="-199016257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New10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(Newton, 2010)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this role, liaising with the human resource department and the line managers of other functional departments in the hotel shall lead to identifying employee grievances and collecting necessary feedback whilst allowing the opportunity to customise employee packages based on an individual’s needs. To elicit greater employee engagement in the hotel, evaluating and deploying a system of caring HRM practices coupled with training requirements such as job design, enabling work-life balance, empowerment and participation in decision-making can be beneficial contributing to greater employee commitment and thus lead to higher organisational performance </w:t>
      </w:r>
      <w:sdt>
        <w:sdtPr>
          <w:rPr>
            <w:rFonts w:ascii="Times New Roman" w:hAnsi="Times New Roman" w:cs="Times New Roman"/>
            <w:sz w:val="24"/>
            <w:szCs w:val="24"/>
          </w:rPr>
          <w:id w:val="-15545087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Sak22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(Saks, 2022)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Arguably, this view is reinforced by the contingent relationship between employee retention and employee satisfaction driven by a sustainability-oriented positive work environment, growth opportunities, effective communication, recruitment and development practices </w:t>
      </w:r>
      <w:sdt>
        <w:sdtPr>
          <w:rPr>
            <w:rFonts w:ascii="Times New Roman" w:hAnsi="Times New Roman" w:cs="Times New Roman"/>
            <w:sz w:val="24"/>
            <w:szCs w:val="24"/>
          </w:rPr>
          <w:id w:val="-136259107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Gha22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(Ghani, et al., 2022)</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In addition, considering the current revenue of the hotel </w:t>
      </w:r>
      <w:proofErr w:type="gramStart"/>
      <w:r w:rsidRPr="00C538B7">
        <w:rPr>
          <w:rFonts w:ascii="Times New Roman" w:hAnsi="Times New Roman" w:cs="Times New Roman"/>
          <w:sz w:val="24"/>
          <w:szCs w:val="24"/>
        </w:rPr>
        <w:t>i.e.</w:t>
      </w:r>
      <w:proofErr w:type="gramEnd"/>
      <w:r w:rsidRPr="00C538B7">
        <w:rPr>
          <w:rFonts w:ascii="Times New Roman" w:hAnsi="Times New Roman" w:cs="Times New Roman"/>
          <w:sz w:val="24"/>
          <w:szCs w:val="24"/>
        </w:rPr>
        <w:t xml:space="preserve"> £75.94 million along with the hotel capacity i.e., upward of 1000 employees, the change initiative shall involve scaled handling of labour rescheduling costs for enhanced optimisation and the cumulative costs associated with training activities for the given number of employees. Expenditures to the hotel also include costs associated with leadership and skill development of managers and staff. Alternatively, a job demands-resources model can be linked to the hotel’s human resource areas offering a dynamic configuration of diverse job demands and personal resources whilst suitably integrating employee engagement and performance initiatives with the allocated human resources </w:t>
      </w:r>
      <w:sdt>
        <w:sdtPr>
          <w:rPr>
            <w:rFonts w:ascii="Times New Roman" w:hAnsi="Times New Roman" w:cs="Times New Roman"/>
            <w:sz w:val="24"/>
            <w:szCs w:val="24"/>
          </w:rPr>
          <w:id w:val="-2004503073"/>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Kwo20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(Kwon &amp; Kim,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The consolidated coverage shall bring better value in influencing employee engagement and their innovative behaviour towards the hotel’s experience outcomes. This shall hold value also for the second change initiative at TMP.</w:t>
      </w:r>
    </w:p>
    <w:p w14:paraId="4C483DC4" w14:textId="57AEBCF8"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Expanding on the second change strategy to be implemented in TMP, the window of the effectiveness of the change can be aligned when the change involves multiple stakeholders’ needs in its goals and interventions towards a common interest. Inadvertently, this requirement has a favourable degree of influence on simultaneously managing different stakeholders to </w:t>
      </w:r>
      <w:r w:rsidRPr="00C538B7">
        <w:rPr>
          <w:rFonts w:ascii="Times New Roman" w:hAnsi="Times New Roman" w:cs="Times New Roman"/>
          <w:sz w:val="24"/>
          <w:szCs w:val="24"/>
        </w:rPr>
        <w:lastRenderedPageBreak/>
        <w:t xml:space="preserve">fulfil the change project objective at TMP whilst incorporating a sustainable human resource-based triple-bottom-line orientation for comprehensive evaluation and success. An intervening multi-dimensional evaluation criterion can be leveraged for the success of the change directed towards obtaining an overall benefit in service and experience culture, hotel accountability and security. It shall cater to economic performance, hotel service culture and experience provisions, transparency, employee well-being, training and development and sustainability-facing progress as tracking measures. Integrating the balanced scorecard and triple bottom line measurement customised to the theme of the change can be beneficial. Accordingly, the progress and success of the change can be tracked through customer satisfaction scores, employee skills, innovation, learning and intrapreneurship and </w:t>
      </w:r>
      <w:r w:rsidR="00B26C1F" w:rsidRPr="00C538B7">
        <w:rPr>
          <w:rFonts w:ascii="Times New Roman" w:hAnsi="Times New Roman" w:cs="Times New Roman"/>
          <w:sz w:val="24"/>
          <w:szCs w:val="24"/>
        </w:rPr>
        <w:t>by formalising</w:t>
      </w:r>
      <w:r w:rsidRPr="00C538B7">
        <w:rPr>
          <w:rFonts w:ascii="Times New Roman" w:hAnsi="Times New Roman" w:cs="Times New Roman"/>
          <w:sz w:val="24"/>
          <w:szCs w:val="24"/>
        </w:rPr>
        <w:t xml:space="preserve"> a</w:t>
      </w:r>
      <w:r w:rsidR="00B26C1F" w:rsidRPr="00C538B7">
        <w:rPr>
          <w:rFonts w:ascii="Times New Roman" w:hAnsi="Times New Roman" w:cs="Times New Roman"/>
          <w:sz w:val="24"/>
          <w:szCs w:val="24"/>
        </w:rPr>
        <w:t xml:space="preserve">n </w:t>
      </w:r>
      <w:r w:rsidRPr="00C538B7">
        <w:rPr>
          <w:rFonts w:ascii="Times New Roman" w:hAnsi="Times New Roman" w:cs="Times New Roman"/>
          <w:sz w:val="24"/>
          <w:szCs w:val="24"/>
        </w:rPr>
        <w:t>economic</w:t>
      </w:r>
      <w:r w:rsidR="00B26C1F" w:rsidRPr="00C538B7">
        <w:rPr>
          <w:rFonts w:ascii="Times New Roman" w:hAnsi="Times New Roman" w:cs="Times New Roman"/>
          <w:sz w:val="24"/>
          <w:szCs w:val="24"/>
        </w:rPr>
        <w:t>ally</w:t>
      </w:r>
      <w:r w:rsidRPr="00C538B7">
        <w:rPr>
          <w:rFonts w:ascii="Times New Roman" w:hAnsi="Times New Roman" w:cs="Times New Roman"/>
          <w:sz w:val="24"/>
          <w:szCs w:val="24"/>
        </w:rPr>
        <w:t xml:space="preserve"> and sustainability-directed </w:t>
      </w:r>
      <w:r w:rsidR="00B26C1F" w:rsidRPr="00C538B7">
        <w:rPr>
          <w:rFonts w:ascii="Times New Roman" w:hAnsi="Times New Roman" w:cs="Times New Roman"/>
          <w:sz w:val="24"/>
          <w:szCs w:val="24"/>
        </w:rPr>
        <w:t>cost</w:t>
      </w:r>
      <w:r w:rsidRPr="00C538B7">
        <w:rPr>
          <w:rFonts w:ascii="Times New Roman" w:hAnsi="Times New Roman" w:cs="Times New Roman"/>
          <w:sz w:val="24"/>
          <w:szCs w:val="24"/>
        </w:rPr>
        <w:t xml:space="preserve"> </w:t>
      </w:r>
      <w:r w:rsidR="00B26C1F" w:rsidRPr="00C538B7">
        <w:rPr>
          <w:rFonts w:ascii="Times New Roman" w:hAnsi="Times New Roman" w:cs="Times New Roman"/>
          <w:sz w:val="24"/>
          <w:szCs w:val="24"/>
        </w:rPr>
        <w:t>management mechanism</w:t>
      </w:r>
      <w:r w:rsidRPr="00C538B7">
        <w:rPr>
          <w:rFonts w:ascii="Times New Roman" w:hAnsi="Times New Roman" w:cs="Times New Roman"/>
          <w:sz w:val="24"/>
          <w:szCs w:val="24"/>
        </w:rPr>
        <w:t xml:space="preserve"> </w:t>
      </w:r>
      <w:sdt>
        <w:sdtPr>
          <w:rPr>
            <w:rFonts w:ascii="Times New Roman" w:hAnsi="Times New Roman" w:cs="Times New Roman"/>
            <w:sz w:val="24"/>
            <w:szCs w:val="24"/>
          </w:rPr>
          <w:id w:val="1781151224"/>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Joh203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(Johnson, et al., 2020)</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w:t>
      </w:r>
      <w:sdt>
        <w:sdtPr>
          <w:rPr>
            <w:rFonts w:ascii="Times New Roman" w:hAnsi="Times New Roman" w:cs="Times New Roman"/>
            <w:sz w:val="24"/>
            <w:szCs w:val="24"/>
          </w:rPr>
          <w:id w:val="-293221692"/>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Gaz22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(Gazi, et al., 2022)</w:t>
          </w:r>
          <w:r w:rsidRPr="00C538B7">
            <w:rPr>
              <w:rFonts w:ascii="Times New Roman" w:hAnsi="Times New Roman" w:cs="Times New Roman"/>
              <w:sz w:val="24"/>
              <w:szCs w:val="24"/>
            </w:rPr>
            <w:fldChar w:fldCharType="end"/>
          </w:r>
        </w:sdtContent>
      </w:sdt>
      <w:r w:rsidR="00B26C1F" w:rsidRPr="00C538B7">
        <w:rPr>
          <w:rFonts w:ascii="Times New Roman" w:hAnsi="Times New Roman" w:cs="Times New Roman"/>
          <w:sz w:val="24"/>
          <w:szCs w:val="24"/>
        </w:rPr>
        <w:t xml:space="preserve"> </w:t>
      </w:r>
      <w:sdt>
        <w:sdtPr>
          <w:rPr>
            <w:rFonts w:ascii="Times New Roman" w:hAnsi="Times New Roman" w:cs="Times New Roman"/>
            <w:sz w:val="24"/>
            <w:szCs w:val="24"/>
          </w:rPr>
          <w:id w:val="-28338437"/>
          <w:citation/>
        </w:sdtPr>
        <w:sdtEndPr/>
        <w:sdtContent>
          <w:r w:rsidR="00B26C1F" w:rsidRPr="00C538B7">
            <w:rPr>
              <w:rFonts w:ascii="Times New Roman" w:hAnsi="Times New Roman" w:cs="Times New Roman"/>
              <w:sz w:val="24"/>
              <w:szCs w:val="24"/>
            </w:rPr>
            <w:fldChar w:fldCharType="begin"/>
          </w:r>
          <w:r w:rsidR="00B26C1F" w:rsidRPr="00C538B7">
            <w:rPr>
              <w:rFonts w:ascii="Times New Roman" w:hAnsi="Times New Roman" w:cs="Times New Roman"/>
              <w:sz w:val="24"/>
              <w:szCs w:val="24"/>
              <w:lang w:val="en-US"/>
            </w:rPr>
            <w:instrText xml:space="preserve"> CITATION BCG24 \l 1033 </w:instrText>
          </w:r>
          <w:r w:rsidR="00B26C1F" w:rsidRPr="00C538B7">
            <w:rPr>
              <w:rFonts w:ascii="Times New Roman" w:hAnsi="Times New Roman" w:cs="Times New Roman"/>
              <w:sz w:val="24"/>
              <w:szCs w:val="24"/>
            </w:rPr>
            <w:fldChar w:fldCharType="separate"/>
          </w:r>
          <w:r w:rsidR="00B26C1F" w:rsidRPr="00C538B7">
            <w:rPr>
              <w:rFonts w:ascii="Times New Roman" w:hAnsi="Times New Roman" w:cs="Times New Roman"/>
              <w:noProof/>
              <w:sz w:val="24"/>
              <w:szCs w:val="24"/>
              <w:lang w:val="en-US"/>
            </w:rPr>
            <w:t>(BCG, 2024)</w:t>
          </w:r>
          <w:r w:rsidR="00B26C1F"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The multi-faceted nature of this change can involve cost overruns as the change project progresses although a proper initial project review should estimate the expected costs and the benefits obtained </w:t>
      </w:r>
      <w:sdt>
        <w:sdtPr>
          <w:rPr>
            <w:rFonts w:ascii="Times New Roman" w:hAnsi="Times New Roman" w:cs="Times New Roman"/>
            <w:sz w:val="24"/>
            <w:szCs w:val="24"/>
          </w:rPr>
          <w:id w:val="-1821729368"/>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Seg17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(Segelod,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xml:space="preserve">. The cost components in this change scenario shall include training, internal and external stakeholder communications including suppliers and technology vendors, managing and allocating people resources, and marketing requirements along with technology procurement (data security solutions, robots, artificial intelligence and service automation) aligned with the hotel scale and size </w:t>
      </w:r>
      <w:sdt>
        <w:sdtPr>
          <w:rPr>
            <w:rFonts w:ascii="Times New Roman" w:hAnsi="Times New Roman" w:cs="Times New Roman"/>
            <w:sz w:val="24"/>
            <w:szCs w:val="24"/>
          </w:rPr>
          <w:id w:val="310994667"/>
          <w:citation/>
        </w:sdtPr>
        <w:sdtEndPr/>
        <w:sdtContent>
          <w:r w:rsidRPr="00C538B7">
            <w:rPr>
              <w:rFonts w:ascii="Times New Roman" w:hAnsi="Times New Roman" w:cs="Times New Roman"/>
              <w:sz w:val="24"/>
              <w:szCs w:val="24"/>
            </w:rPr>
            <w:fldChar w:fldCharType="begin"/>
          </w:r>
          <w:r w:rsidRPr="00C538B7">
            <w:rPr>
              <w:rFonts w:ascii="Times New Roman" w:hAnsi="Times New Roman" w:cs="Times New Roman"/>
              <w:sz w:val="24"/>
              <w:szCs w:val="24"/>
              <w:lang w:val="en-US"/>
            </w:rPr>
            <w:instrText xml:space="preserve"> CITATION Iva17 \l 1033 </w:instrText>
          </w:r>
          <w:r w:rsidRPr="00C538B7">
            <w:rPr>
              <w:rFonts w:ascii="Times New Roman" w:hAnsi="Times New Roman" w:cs="Times New Roman"/>
              <w:sz w:val="24"/>
              <w:szCs w:val="24"/>
            </w:rPr>
            <w:fldChar w:fldCharType="separate"/>
          </w:r>
          <w:r w:rsidRPr="00C538B7">
            <w:rPr>
              <w:rFonts w:ascii="Times New Roman" w:hAnsi="Times New Roman" w:cs="Times New Roman"/>
              <w:noProof/>
              <w:sz w:val="24"/>
              <w:szCs w:val="24"/>
              <w:lang w:val="en-US"/>
            </w:rPr>
            <w:t>(Ivanov &amp; Webster, 2017)</w:t>
          </w:r>
          <w:r w:rsidRPr="00C538B7">
            <w:rPr>
              <w:rFonts w:ascii="Times New Roman" w:hAnsi="Times New Roman" w:cs="Times New Roman"/>
              <w:sz w:val="24"/>
              <w:szCs w:val="24"/>
            </w:rPr>
            <w:fldChar w:fldCharType="end"/>
          </w:r>
        </w:sdtContent>
      </w:sdt>
      <w:r w:rsidRPr="00C538B7">
        <w:rPr>
          <w:rFonts w:ascii="Times New Roman" w:hAnsi="Times New Roman" w:cs="Times New Roman"/>
          <w:sz w:val="24"/>
          <w:szCs w:val="24"/>
        </w:rPr>
        <w:t>. The benefits to the hotel shall manifest in the form of financial savings and outcomes as well as non-financial namely, enhanced experience, accountability and consistency in brand value towards customers.</w:t>
      </w:r>
    </w:p>
    <w:p w14:paraId="0A765B74" w14:textId="77777777" w:rsidR="005B24A0" w:rsidRPr="00C538B7" w:rsidRDefault="005B24A0" w:rsidP="00D9534C">
      <w:pPr>
        <w:pStyle w:val="Heading1"/>
      </w:pPr>
      <w:bookmarkStart w:id="18" w:name="_Toc167281490"/>
      <w:r w:rsidRPr="00C538B7">
        <w:t>3.Action plan</w:t>
      </w:r>
      <w:bookmarkEnd w:id="18"/>
    </w:p>
    <w:tbl>
      <w:tblPr>
        <w:tblStyle w:val="TableGrid"/>
        <w:tblW w:w="0" w:type="auto"/>
        <w:tblLook w:val="04A0" w:firstRow="1" w:lastRow="0" w:firstColumn="1" w:lastColumn="0" w:noHBand="0" w:noVBand="1"/>
      </w:tblPr>
      <w:tblGrid>
        <w:gridCol w:w="974"/>
        <w:gridCol w:w="1424"/>
        <w:gridCol w:w="1673"/>
        <w:gridCol w:w="1626"/>
        <w:gridCol w:w="690"/>
        <w:gridCol w:w="1282"/>
        <w:gridCol w:w="1347"/>
      </w:tblGrid>
      <w:tr w:rsidR="005B24A0" w:rsidRPr="00C538B7" w14:paraId="3887B9C8" w14:textId="77777777" w:rsidTr="00FD41F0">
        <w:tc>
          <w:tcPr>
            <w:tcW w:w="358" w:type="dxa"/>
          </w:tcPr>
          <w:p w14:paraId="799F1D0C"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Number</w:t>
            </w:r>
          </w:p>
        </w:tc>
        <w:tc>
          <w:tcPr>
            <w:tcW w:w="1294" w:type="dxa"/>
          </w:tcPr>
          <w:p w14:paraId="682A4021"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Problem</w:t>
            </w:r>
          </w:p>
        </w:tc>
        <w:tc>
          <w:tcPr>
            <w:tcW w:w="1071" w:type="dxa"/>
          </w:tcPr>
          <w:p w14:paraId="37EB2C0C"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Solutions</w:t>
            </w:r>
          </w:p>
        </w:tc>
        <w:tc>
          <w:tcPr>
            <w:tcW w:w="1147" w:type="dxa"/>
          </w:tcPr>
          <w:p w14:paraId="54059E14"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Desired Outcomes</w:t>
            </w:r>
          </w:p>
        </w:tc>
        <w:tc>
          <w:tcPr>
            <w:tcW w:w="752" w:type="dxa"/>
          </w:tcPr>
          <w:p w14:paraId="768E374F"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Time Scale</w:t>
            </w:r>
          </w:p>
        </w:tc>
        <w:tc>
          <w:tcPr>
            <w:tcW w:w="1258" w:type="dxa"/>
          </w:tcPr>
          <w:p w14:paraId="48ECCDEE"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Completion Date</w:t>
            </w:r>
          </w:p>
        </w:tc>
        <w:tc>
          <w:tcPr>
            <w:tcW w:w="986" w:type="dxa"/>
          </w:tcPr>
          <w:p w14:paraId="3FA50398" w14:textId="77777777" w:rsidR="005B24A0" w:rsidRPr="00D9534C" w:rsidRDefault="005B24A0" w:rsidP="00C538B7">
            <w:pPr>
              <w:spacing w:line="360" w:lineRule="auto"/>
              <w:jc w:val="both"/>
              <w:rPr>
                <w:rFonts w:ascii="Times New Roman" w:hAnsi="Times New Roman" w:cs="Times New Roman"/>
                <w:b/>
                <w:bCs/>
                <w:sz w:val="24"/>
                <w:szCs w:val="24"/>
              </w:rPr>
            </w:pPr>
            <w:r w:rsidRPr="00D9534C">
              <w:rPr>
                <w:rFonts w:ascii="Times New Roman" w:hAnsi="Times New Roman" w:cs="Times New Roman"/>
                <w:b/>
                <w:bCs/>
                <w:sz w:val="24"/>
                <w:szCs w:val="24"/>
              </w:rPr>
              <w:t>Planned Budget</w:t>
            </w:r>
          </w:p>
        </w:tc>
      </w:tr>
      <w:tr w:rsidR="005B24A0" w:rsidRPr="00C538B7" w14:paraId="535D9440" w14:textId="77777777" w:rsidTr="00FD41F0">
        <w:tc>
          <w:tcPr>
            <w:tcW w:w="358" w:type="dxa"/>
          </w:tcPr>
          <w:p w14:paraId="49EF0625"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1.</w:t>
            </w:r>
          </w:p>
        </w:tc>
        <w:tc>
          <w:tcPr>
            <w:tcW w:w="1294" w:type="dxa"/>
          </w:tcPr>
          <w:p w14:paraId="71CBA722"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Discrepancy in perceived service in the hotel</w:t>
            </w:r>
          </w:p>
          <w:p w14:paraId="2CD7C08F" w14:textId="77777777" w:rsidR="005B24A0" w:rsidRPr="00C538B7" w:rsidRDefault="005B24A0" w:rsidP="00C538B7">
            <w:pPr>
              <w:spacing w:line="360" w:lineRule="auto"/>
              <w:jc w:val="both"/>
              <w:rPr>
                <w:rFonts w:ascii="Times New Roman" w:hAnsi="Times New Roman" w:cs="Times New Roman"/>
                <w:sz w:val="24"/>
                <w:szCs w:val="24"/>
              </w:rPr>
            </w:pPr>
          </w:p>
        </w:tc>
        <w:tc>
          <w:tcPr>
            <w:tcW w:w="1071" w:type="dxa"/>
          </w:tcPr>
          <w:p w14:paraId="6C02F58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Implement a TMP customer service improvement culture focusing on the people aspect </w:t>
            </w:r>
            <w:r w:rsidRPr="00C538B7">
              <w:rPr>
                <w:rFonts w:ascii="Times New Roman" w:hAnsi="Times New Roman" w:cs="Times New Roman"/>
                <w:sz w:val="24"/>
                <w:szCs w:val="24"/>
              </w:rPr>
              <w:lastRenderedPageBreak/>
              <w:t xml:space="preserve">of change. This shall require a people restructuring effort in the hotel formalising enhanced service quality and service satisfaction in the frontline channels and operations.  </w:t>
            </w:r>
          </w:p>
        </w:tc>
        <w:tc>
          <w:tcPr>
            <w:tcW w:w="1147" w:type="dxa"/>
          </w:tcPr>
          <w:p w14:paraId="4891419C" w14:textId="00591909"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Employee involvement is crucial to identify any inadequacies in their management </w:t>
            </w:r>
            <w:r w:rsidRPr="00C538B7">
              <w:rPr>
                <w:rFonts w:ascii="Times New Roman" w:hAnsi="Times New Roman" w:cs="Times New Roman"/>
                <w:sz w:val="24"/>
                <w:szCs w:val="24"/>
              </w:rPr>
              <w:lastRenderedPageBreak/>
              <w:t xml:space="preserve">and service </w:t>
            </w:r>
            <w:r w:rsidR="00C646FA">
              <w:rPr>
                <w:rFonts w:ascii="Times New Roman" w:hAnsi="Times New Roman" w:cs="Times New Roman"/>
                <w:sz w:val="24"/>
                <w:szCs w:val="24"/>
              </w:rPr>
              <w:t>delivery</w:t>
            </w:r>
            <w:r w:rsidRPr="00C538B7">
              <w:rPr>
                <w:rFonts w:ascii="Times New Roman" w:hAnsi="Times New Roman" w:cs="Times New Roman"/>
                <w:sz w:val="24"/>
                <w:szCs w:val="24"/>
              </w:rPr>
              <w:t>.</w:t>
            </w:r>
          </w:p>
          <w:p w14:paraId="078EDF4F" w14:textId="77777777" w:rsidR="005B24A0" w:rsidRPr="00C538B7" w:rsidRDefault="005B24A0" w:rsidP="00C538B7">
            <w:pPr>
              <w:spacing w:line="360" w:lineRule="auto"/>
              <w:jc w:val="both"/>
              <w:rPr>
                <w:rFonts w:ascii="Times New Roman" w:hAnsi="Times New Roman" w:cs="Times New Roman"/>
                <w:sz w:val="24"/>
                <w:szCs w:val="24"/>
              </w:rPr>
            </w:pPr>
          </w:p>
          <w:p w14:paraId="0F1980D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Improvement in the leadership configuration to better drive the service culture in the hotel that builds on transformational leadership and supportive leadership to address employee engagement </w:t>
            </w:r>
          </w:p>
          <w:p w14:paraId="606F7E5B"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Enhance communication within the hotel and act on feedback received from customers alongside employee insights. </w:t>
            </w:r>
          </w:p>
        </w:tc>
        <w:tc>
          <w:tcPr>
            <w:tcW w:w="752" w:type="dxa"/>
          </w:tcPr>
          <w:p w14:paraId="304F5E3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 1 year</w:t>
            </w:r>
          </w:p>
        </w:tc>
        <w:tc>
          <w:tcPr>
            <w:tcW w:w="1258" w:type="dxa"/>
          </w:tcPr>
          <w:p w14:paraId="6FDF7405"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17/5/2026</w:t>
            </w:r>
          </w:p>
        </w:tc>
        <w:tc>
          <w:tcPr>
            <w:tcW w:w="986" w:type="dxa"/>
          </w:tcPr>
          <w:p w14:paraId="6A72DB8D"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£10,000 (includes sourcing costs, recruitment expenses, training </w:t>
            </w:r>
            <w:r w:rsidRPr="00C538B7">
              <w:rPr>
                <w:rFonts w:ascii="Times New Roman" w:hAnsi="Times New Roman" w:cs="Times New Roman"/>
                <w:sz w:val="24"/>
                <w:szCs w:val="24"/>
              </w:rPr>
              <w:lastRenderedPageBreak/>
              <w:t>expenses, leadership development programme charges)</w:t>
            </w:r>
          </w:p>
        </w:tc>
      </w:tr>
      <w:tr w:rsidR="005B24A0" w:rsidRPr="00C538B7" w14:paraId="41517977" w14:textId="77777777" w:rsidTr="00FD41F0">
        <w:tc>
          <w:tcPr>
            <w:tcW w:w="358" w:type="dxa"/>
          </w:tcPr>
          <w:p w14:paraId="480D47E5"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2.</w:t>
            </w:r>
          </w:p>
        </w:tc>
        <w:tc>
          <w:tcPr>
            <w:tcW w:w="1294" w:type="dxa"/>
          </w:tcPr>
          <w:p w14:paraId="408C049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Data security breaches &amp; hurdles in </w:t>
            </w:r>
            <w:r w:rsidRPr="00C538B7">
              <w:rPr>
                <w:rFonts w:ascii="Times New Roman" w:hAnsi="Times New Roman" w:cs="Times New Roman"/>
                <w:sz w:val="24"/>
                <w:szCs w:val="24"/>
              </w:rPr>
              <w:lastRenderedPageBreak/>
              <w:t>positive experience and accountability in the hotel</w:t>
            </w:r>
          </w:p>
        </w:tc>
        <w:tc>
          <w:tcPr>
            <w:tcW w:w="1071" w:type="dxa"/>
          </w:tcPr>
          <w:p w14:paraId="5698097D"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To promote the grounds for open innovation to </w:t>
            </w:r>
            <w:r w:rsidRPr="00C538B7">
              <w:rPr>
                <w:rFonts w:ascii="Times New Roman" w:hAnsi="Times New Roman" w:cs="Times New Roman"/>
                <w:sz w:val="24"/>
                <w:szCs w:val="24"/>
              </w:rPr>
              <w:lastRenderedPageBreak/>
              <w:t>foster within the hotel that comprehensively addresses experience provision by identifying new business models, data security requirements and sustainability.</w:t>
            </w:r>
          </w:p>
          <w:p w14:paraId="21B0DFF2" w14:textId="77777777" w:rsidR="005B24A0" w:rsidRPr="00C538B7" w:rsidRDefault="005B24A0" w:rsidP="00C538B7">
            <w:pPr>
              <w:spacing w:line="360" w:lineRule="auto"/>
              <w:jc w:val="both"/>
              <w:rPr>
                <w:rFonts w:ascii="Times New Roman" w:hAnsi="Times New Roman" w:cs="Times New Roman"/>
                <w:sz w:val="24"/>
                <w:szCs w:val="24"/>
              </w:rPr>
            </w:pPr>
          </w:p>
          <w:p w14:paraId="198C1119"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Implementing a multi-stakeholder involvement and communication initiative within TMP which emphasises a contingent role of the individual stakeholder.</w:t>
            </w:r>
          </w:p>
          <w:p w14:paraId="2D7898D1"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Agree to enable a TMP-wide business analytics-based </w:t>
            </w:r>
            <w:r w:rsidRPr="00C538B7">
              <w:rPr>
                <w:rFonts w:ascii="Times New Roman" w:hAnsi="Times New Roman" w:cs="Times New Roman"/>
                <w:sz w:val="24"/>
                <w:szCs w:val="24"/>
              </w:rPr>
              <w:lastRenderedPageBreak/>
              <w:t>customer relationship management solution with a purpose-driven approach</w:t>
            </w:r>
          </w:p>
          <w:p w14:paraId="068B4E44"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 Approaching the comprehensive change and its evaluation as a continuous process improvement cycle.</w:t>
            </w:r>
          </w:p>
        </w:tc>
        <w:tc>
          <w:tcPr>
            <w:tcW w:w="1147" w:type="dxa"/>
          </w:tcPr>
          <w:p w14:paraId="29462CFE"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 xml:space="preserve">An increase in open innovations within the </w:t>
            </w:r>
            <w:r w:rsidRPr="00C538B7">
              <w:rPr>
                <w:rFonts w:ascii="Times New Roman" w:hAnsi="Times New Roman" w:cs="Times New Roman"/>
                <w:sz w:val="24"/>
                <w:szCs w:val="24"/>
              </w:rPr>
              <w:lastRenderedPageBreak/>
              <w:t xml:space="preserve">hotel to identify new business models can lead to performance gains which ultimately shall increase the return on investments, assets and sales. </w:t>
            </w:r>
          </w:p>
          <w:p w14:paraId="0438DF26" w14:textId="77777777" w:rsidR="005B24A0" w:rsidRPr="00C538B7" w:rsidRDefault="005B24A0" w:rsidP="00C538B7">
            <w:pPr>
              <w:spacing w:line="360" w:lineRule="auto"/>
              <w:jc w:val="both"/>
              <w:rPr>
                <w:rFonts w:ascii="Times New Roman" w:hAnsi="Times New Roman" w:cs="Times New Roman"/>
                <w:sz w:val="24"/>
                <w:szCs w:val="24"/>
              </w:rPr>
            </w:pPr>
          </w:p>
          <w:p w14:paraId="14D5643D"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continuous approach to change is vital for agile adaptation to market dynamics and emerging service requirements in the hotel so that it can keep pace with global competition. </w:t>
            </w:r>
          </w:p>
          <w:p w14:paraId="59732ACF" w14:textId="77777777" w:rsidR="005B24A0" w:rsidRPr="00C538B7" w:rsidRDefault="005B24A0" w:rsidP="00C538B7">
            <w:pPr>
              <w:spacing w:line="360" w:lineRule="auto"/>
              <w:jc w:val="both"/>
              <w:rPr>
                <w:rFonts w:ascii="Times New Roman" w:hAnsi="Times New Roman" w:cs="Times New Roman"/>
                <w:sz w:val="24"/>
                <w:szCs w:val="24"/>
              </w:rPr>
            </w:pPr>
          </w:p>
          <w:p w14:paraId="323E3F4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The business intelligence-</w:t>
            </w:r>
            <w:r w:rsidRPr="00C538B7">
              <w:rPr>
                <w:rFonts w:ascii="Times New Roman" w:hAnsi="Times New Roman" w:cs="Times New Roman"/>
                <w:sz w:val="24"/>
                <w:szCs w:val="24"/>
              </w:rPr>
              <w:lastRenderedPageBreak/>
              <w:t xml:space="preserve">enabled CRM implementation shall be crucial to streamlining service quality and experience provision in the hotel as it would enhance communication, cross-functional collaboration, the need for flexibility and accurately map the context of strategic collaboration with purpose-driven agenda in the hotel. </w:t>
            </w:r>
          </w:p>
          <w:p w14:paraId="190F9A0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The change progress shall reflect its wider interests decisively integrating the balanced </w:t>
            </w:r>
            <w:r w:rsidRPr="00C538B7">
              <w:rPr>
                <w:rFonts w:ascii="Times New Roman" w:hAnsi="Times New Roman" w:cs="Times New Roman"/>
                <w:sz w:val="24"/>
                <w:szCs w:val="24"/>
              </w:rPr>
              <w:lastRenderedPageBreak/>
              <w:t>scorecard and triple bottom line performance.</w:t>
            </w:r>
          </w:p>
        </w:tc>
        <w:tc>
          <w:tcPr>
            <w:tcW w:w="752" w:type="dxa"/>
          </w:tcPr>
          <w:p w14:paraId="0695FB8F"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lastRenderedPageBreak/>
              <w:t>2 years</w:t>
            </w:r>
          </w:p>
        </w:tc>
        <w:tc>
          <w:tcPr>
            <w:tcW w:w="1258" w:type="dxa"/>
          </w:tcPr>
          <w:p w14:paraId="42E042B7"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18/5/2026</w:t>
            </w:r>
          </w:p>
        </w:tc>
        <w:tc>
          <w:tcPr>
            <w:tcW w:w="986" w:type="dxa"/>
          </w:tcPr>
          <w:p w14:paraId="306C2EF0" w14:textId="77777777" w:rsidR="005B24A0" w:rsidRPr="00C538B7"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£20,000 (expenses include advanced </w:t>
            </w:r>
            <w:r w:rsidRPr="00C538B7">
              <w:rPr>
                <w:rFonts w:ascii="Times New Roman" w:hAnsi="Times New Roman" w:cs="Times New Roman"/>
                <w:sz w:val="24"/>
                <w:szCs w:val="24"/>
              </w:rPr>
              <w:lastRenderedPageBreak/>
              <w:t>security, analytics and automation procurement, marketing, additional resource pull and people training)</w:t>
            </w:r>
          </w:p>
        </w:tc>
      </w:tr>
    </w:tbl>
    <w:p w14:paraId="6DADA09F" w14:textId="77777777" w:rsidR="005B24A0" w:rsidRPr="00C538B7" w:rsidRDefault="005B24A0" w:rsidP="00C538B7">
      <w:pPr>
        <w:spacing w:line="360" w:lineRule="auto"/>
        <w:jc w:val="both"/>
        <w:rPr>
          <w:rFonts w:ascii="Times New Roman" w:hAnsi="Times New Roman" w:cs="Times New Roman"/>
          <w:sz w:val="24"/>
          <w:szCs w:val="24"/>
        </w:rPr>
      </w:pPr>
    </w:p>
    <w:p w14:paraId="79D95C2A" w14:textId="77777777" w:rsidR="005B24A0" w:rsidRPr="00C538B7" w:rsidRDefault="005B24A0" w:rsidP="009F577A">
      <w:pPr>
        <w:pStyle w:val="Heading1"/>
        <w:rPr>
          <w:lang w:val="en-US"/>
        </w:rPr>
      </w:pPr>
      <w:bookmarkStart w:id="19" w:name="_Toc167281491"/>
      <w:r w:rsidRPr="00C538B7">
        <w:rPr>
          <w:lang w:val="en-US"/>
        </w:rPr>
        <w:t>Conclusion</w:t>
      </w:r>
      <w:bookmarkEnd w:id="19"/>
    </w:p>
    <w:p w14:paraId="22B1A375" w14:textId="0FA22891" w:rsidR="005B24A0" w:rsidRDefault="005B24A0" w:rsidP="00C538B7">
      <w:pPr>
        <w:spacing w:line="360" w:lineRule="auto"/>
        <w:jc w:val="both"/>
        <w:rPr>
          <w:rFonts w:ascii="Times New Roman" w:hAnsi="Times New Roman" w:cs="Times New Roman"/>
          <w:sz w:val="24"/>
          <w:szCs w:val="24"/>
        </w:rPr>
      </w:pPr>
      <w:r w:rsidRPr="00C538B7">
        <w:rPr>
          <w:rFonts w:ascii="Times New Roman" w:hAnsi="Times New Roman" w:cs="Times New Roman"/>
          <w:sz w:val="24"/>
          <w:szCs w:val="24"/>
        </w:rPr>
        <w:t xml:space="preserve">Taking the opportunity to thank the management at the Taj Mahal Palace in Mumbai for allowing ABC consultancy to collaborate on identifying the change requirements in the hotel, the report has identified certain definite areas in the hotel whose improvement and development are crucial for the hotel’s service and experience-related outcomes. Findings from the investigation on the hotel show that despite the five-star rating, TP remains inconsistent in its service quality which has been met intermittently with disgruntled hotel guests. The disparity in its services has a marked detrimental effect on the customers’ perception of service whilst the hotel also lacks accountability in its price disclosure.  In addition, the hotel also reports vulnerability in its handling of customer data amid the increase in such occurrences and the less preparedness of the staff to properly address the situation. Developing on these salient issues facing TMP are the relevant PESTLE factors which influence these issues while the SWOT analysis has also been used to arrive at strategic solutions which can enable TMP to properly navigate the issues. Based on the analyses conducted on the hotel, the following strategies can be beneficial to reduce the issues confronting the hotel which have informed with the relevant change management approaches. The first measure is to focus on improving the service culture in the hotel through a SMART-based strategy initiative namely, to increase the customer satisfaction rate in the hotel’s frontline and customer interaction channels by 5% in the next six months. Moreover, TMP also needs to implement a change objective (SMART), namely, increase customer experience with a purpose-driven approach and their repeat stay in the hotel by 10% by the next financial year. Focusing on change management on the former, it is vital to intervene in transformational leadership with supportive leadership whilst enabling employee involvement and their development with adequate leverage of communication channels and modes to enhance the service culture in the hotel. The latter strategy initiative converges various requirements such as experience, accountability, sustainability and business analytic-based customer relationship management for the hotel. Acknowledging the change requirement, TMP must drive effective communication to streamline open innovation and contingent stakeholder management and integrate business analytics with customer </w:t>
      </w:r>
      <w:r w:rsidRPr="00C538B7">
        <w:rPr>
          <w:rFonts w:ascii="Times New Roman" w:hAnsi="Times New Roman" w:cs="Times New Roman"/>
          <w:sz w:val="24"/>
          <w:szCs w:val="24"/>
        </w:rPr>
        <w:lastRenderedPageBreak/>
        <w:t>relationship management whilst factoring in purpose-driven imperative for comprehensive change outcomes aligned with the strategy initiative.</w:t>
      </w:r>
    </w:p>
    <w:p w14:paraId="611568E3" w14:textId="1CCBDD19" w:rsidR="004060BC" w:rsidRDefault="004060BC" w:rsidP="004060BC">
      <w:pPr>
        <w:pStyle w:val="Heading1"/>
      </w:pPr>
      <w:bookmarkStart w:id="20" w:name="_Toc167281492"/>
      <w:r>
        <w:t>References</w:t>
      </w:r>
      <w:bookmarkEnd w:id="20"/>
    </w:p>
    <w:p w14:paraId="18FB96AA" w14:textId="77777777" w:rsidR="004060BC" w:rsidRPr="004060BC" w:rsidRDefault="004060BC" w:rsidP="004060BC">
      <w:pPr>
        <w:pStyle w:val="Bibliography"/>
        <w:spacing w:line="360" w:lineRule="auto"/>
        <w:jc w:val="both"/>
        <w:rPr>
          <w:rFonts w:ascii="Times New Roman" w:hAnsi="Times New Roman" w:cs="Times New Roman"/>
          <w:noProof/>
          <w:kern w:val="0"/>
          <w:sz w:val="24"/>
          <w:szCs w:val="24"/>
          <w14:ligatures w14:val="none"/>
        </w:rPr>
      </w:pPr>
      <w:r w:rsidRPr="004060BC">
        <w:rPr>
          <w:rFonts w:ascii="Times New Roman" w:hAnsi="Times New Roman" w:cs="Times New Roman"/>
          <w:sz w:val="24"/>
          <w:szCs w:val="24"/>
        </w:rPr>
        <w:fldChar w:fldCharType="begin"/>
      </w:r>
      <w:r w:rsidRPr="004060BC">
        <w:rPr>
          <w:rFonts w:ascii="Times New Roman" w:hAnsi="Times New Roman" w:cs="Times New Roman"/>
          <w:sz w:val="24"/>
          <w:szCs w:val="24"/>
          <w:lang w:val="en-US"/>
        </w:rPr>
        <w:instrText xml:space="preserve"> BIBLIOGRAPHY  \l 1033 </w:instrText>
      </w:r>
      <w:r w:rsidRPr="004060BC">
        <w:rPr>
          <w:rFonts w:ascii="Times New Roman" w:hAnsi="Times New Roman" w:cs="Times New Roman"/>
          <w:sz w:val="24"/>
          <w:szCs w:val="24"/>
        </w:rPr>
        <w:fldChar w:fldCharType="separate"/>
      </w:r>
      <w:r w:rsidRPr="004060BC">
        <w:rPr>
          <w:rFonts w:ascii="Times New Roman" w:hAnsi="Times New Roman" w:cs="Times New Roman"/>
          <w:noProof/>
          <w:sz w:val="24"/>
          <w:szCs w:val="24"/>
        </w:rPr>
        <w:t xml:space="preserve">Allied Market Research, 2023. </w:t>
      </w:r>
      <w:r w:rsidRPr="004060BC">
        <w:rPr>
          <w:rFonts w:ascii="Times New Roman" w:hAnsi="Times New Roman" w:cs="Times New Roman"/>
          <w:i/>
          <w:iCs/>
          <w:noProof/>
          <w:sz w:val="24"/>
          <w:szCs w:val="24"/>
        </w:rPr>
        <w:t xml:space="preserve">Allied Market Research.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https://www.alliedmarketresearch.com/luxury-travel-market</w:t>
      </w:r>
      <w:r w:rsidRPr="004060BC">
        <w:rPr>
          <w:rFonts w:ascii="Times New Roman" w:hAnsi="Times New Roman" w:cs="Times New Roman"/>
          <w:noProof/>
          <w:sz w:val="24"/>
          <w:szCs w:val="24"/>
        </w:rPr>
        <w:br/>
        <w:t>[Accessed 2023].</w:t>
      </w:r>
    </w:p>
    <w:p w14:paraId="06CFC5E9"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Baron, A. &amp; Armstrong, M., 2007. </w:t>
      </w:r>
      <w:r w:rsidRPr="004060BC">
        <w:rPr>
          <w:rFonts w:ascii="Times New Roman" w:hAnsi="Times New Roman" w:cs="Times New Roman"/>
          <w:i/>
          <w:iCs/>
          <w:noProof/>
          <w:sz w:val="24"/>
          <w:szCs w:val="24"/>
        </w:rPr>
        <w:t xml:space="preserve">Human Capital Management: Achieving Added Value Through People. </w:t>
      </w:r>
      <w:r w:rsidRPr="004060BC">
        <w:rPr>
          <w:rFonts w:ascii="Times New Roman" w:hAnsi="Times New Roman" w:cs="Times New Roman"/>
          <w:noProof/>
          <w:sz w:val="24"/>
          <w:szCs w:val="24"/>
        </w:rPr>
        <w:t>London: Kogan Page Publishers.</w:t>
      </w:r>
    </w:p>
    <w:p w14:paraId="6BE8406D"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BCG, 2024. BCG. </w:t>
      </w:r>
      <w:r w:rsidRPr="004060BC">
        <w:rPr>
          <w:rFonts w:ascii="Times New Roman" w:hAnsi="Times New Roman" w:cs="Times New Roman"/>
          <w:i/>
          <w:iCs/>
          <w:noProof/>
          <w:sz w:val="24"/>
          <w:szCs w:val="24"/>
        </w:rPr>
        <w:t>What Leaders Are Saying About Costs and Growth in 2024</w:t>
      </w:r>
      <w:r w:rsidRPr="004060BC">
        <w:rPr>
          <w:rFonts w:ascii="Times New Roman" w:hAnsi="Times New Roman" w:cs="Times New Roman"/>
          <w:noProof/>
          <w:sz w:val="24"/>
          <w:szCs w:val="24"/>
        </w:rPr>
        <w:t xml:space="preserve">. </w:t>
      </w:r>
    </w:p>
    <w:p w14:paraId="47FC8C0F"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Bednall, T. et al., 2018. Innovative behaviour: how much transformational leadership do you need?..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29(4).</w:t>
      </w:r>
    </w:p>
    <w:p w14:paraId="3E95FC08"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Brammer, S. &amp; Clark, T., 2020. COVID‐19 and Management Education: Reflections on Challenges, Opportunities, and Potential Futures.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31(3).</w:t>
      </w:r>
    </w:p>
    <w:p w14:paraId="1AF29DE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Brierley, E., 2006. </w:t>
      </w:r>
      <w:r w:rsidRPr="004060BC">
        <w:rPr>
          <w:rFonts w:ascii="Times New Roman" w:hAnsi="Times New Roman" w:cs="Times New Roman"/>
          <w:i/>
          <w:iCs/>
          <w:noProof/>
          <w:sz w:val="24"/>
          <w:szCs w:val="24"/>
        </w:rPr>
        <w:t xml:space="preserve">Talent on Tap: Getting the Best from Freelancers, Interims and Consultants. </w:t>
      </w:r>
      <w:r w:rsidRPr="004060BC">
        <w:rPr>
          <w:rFonts w:ascii="Times New Roman" w:hAnsi="Times New Roman" w:cs="Times New Roman"/>
          <w:noProof/>
          <w:sz w:val="24"/>
          <w:szCs w:val="24"/>
        </w:rPr>
        <w:t>London: Chartered Institute of Personnel and Development.</w:t>
      </w:r>
    </w:p>
    <w:p w14:paraId="68A10022"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Buttrick, R., 2009. </w:t>
      </w:r>
      <w:r w:rsidRPr="004060BC">
        <w:rPr>
          <w:rFonts w:ascii="Times New Roman" w:hAnsi="Times New Roman" w:cs="Times New Roman"/>
          <w:i/>
          <w:iCs/>
          <w:noProof/>
          <w:sz w:val="24"/>
          <w:szCs w:val="24"/>
        </w:rPr>
        <w:t xml:space="preserve">The Project Workout: The Ultimate Handbook of Project and Programme Management. </w:t>
      </w:r>
      <w:r w:rsidRPr="004060BC">
        <w:rPr>
          <w:rFonts w:ascii="Times New Roman" w:hAnsi="Times New Roman" w:cs="Times New Roman"/>
          <w:noProof/>
          <w:sz w:val="24"/>
          <w:szCs w:val="24"/>
        </w:rPr>
        <w:t>London: Prentice Hall.</w:t>
      </w:r>
    </w:p>
    <w:p w14:paraId="038F084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Carnegie, D., 2024. Talent, people and culture towards 2030. </w:t>
      </w:r>
      <w:r w:rsidRPr="004060BC">
        <w:rPr>
          <w:rFonts w:ascii="Times New Roman" w:hAnsi="Times New Roman" w:cs="Times New Roman"/>
          <w:i/>
          <w:iCs/>
          <w:noProof/>
          <w:sz w:val="24"/>
          <w:szCs w:val="24"/>
        </w:rPr>
        <w:t>Management Today</w:t>
      </w:r>
      <w:r w:rsidRPr="004060BC">
        <w:rPr>
          <w:rFonts w:ascii="Times New Roman" w:hAnsi="Times New Roman" w:cs="Times New Roman"/>
          <w:noProof/>
          <w:sz w:val="24"/>
          <w:szCs w:val="24"/>
        </w:rPr>
        <w:t xml:space="preserve">. </w:t>
      </w:r>
    </w:p>
    <w:p w14:paraId="213E0D53"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CIPD, 2024. </w:t>
      </w:r>
      <w:r w:rsidRPr="004060BC">
        <w:rPr>
          <w:rFonts w:ascii="Times New Roman" w:hAnsi="Times New Roman" w:cs="Times New Roman"/>
          <w:i/>
          <w:iCs/>
          <w:noProof/>
          <w:sz w:val="24"/>
          <w:szCs w:val="24"/>
        </w:rPr>
        <w:t xml:space="preserve">CIPD.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https://www.cipd.org/asia/search/?term=human+captial</w:t>
      </w:r>
      <w:r w:rsidRPr="004060BC">
        <w:rPr>
          <w:rFonts w:ascii="Times New Roman" w:hAnsi="Times New Roman" w:cs="Times New Roman"/>
          <w:noProof/>
          <w:sz w:val="24"/>
          <w:szCs w:val="24"/>
        </w:rPr>
        <w:br/>
        <w:t>[Accessed 2024].</w:t>
      </w:r>
    </w:p>
    <w:p w14:paraId="6491E81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Dawson, P., Andriopoulos, C. &amp; Andriopoulos, C., 2021. </w:t>
      </w:r>
      <w:r w:rsidRPr="004060BC">
        <w:rPr>
          <w:rFonts w:ascii="Times New Roman" w:hAnsi="Times New Roman" w:cs="Times New Roman"/>
          <w:i/>
          <w:iCs/>
          <w:noProof/>
          <w:sz w:val="24"/>
          <w:szCs w:val="24"/>
        </w:rPr>
        <w:t xml:space="preserve">Managing Change, Creativity and Innovation. </w:t>
      </w:r>
      <w:r w:rsidRPr="004060BC">
        <w:rPr>
          <w:rFonts w:ascii="Times New Roman" w:hAnsi="Times New Roman" w:cs="Times New Roman"/>
          <w:noProof/>
          <w:sz w:val="24"/>
          <w:szCs w:val="24"/>
        </w:rPr>
        <w:t>Newcastle upon Tyne: SAGE.</w:t>
      </w:r>
    </w:p>
    <w:p w14:paraId="4C81AA5F"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Delery, J. E. &amp; Roumpi, D., 2017. Strategic human resource management, human capital and competitive advantage: is the field going in circles?. </w:t>
      </w:r>
      <w:r w:rsidRPr="004060BC">
        <w:rPr>
          <w:rFonts w:ascii="Times New Roman" w:hAnsi="Times New Roman" w:cs="Times New Roman"/>
          <w:i/>
          <w:iCs/>
          <w:noProof/>
          <w:sz w:val="24"/>
          <w:szCs w:val="24"/>
        </w:rPr>
        <w:t>Human Resource Management Journal.</w:t>
      </w:r>
    </w:p>
    <w:p w14:paraId="2571ED8F" w14:textId="77777777" w:rsidR="004060BC" w:rsidRPr="004060BC" w:rsidRDefault="004060BC" w:rsidP="004060BC">
      <w:pPr>
        <w:pStyle w:val="Bibliography"/>
        <w:spacing w:line="360" w:lineRule="auto"/>
        <w:jc w:val="both"/>
        <w:rPr>
          <w:rFonts w:ascii="Times New Roman" w:hAnsi="Times New Roman" w:cs="Times New Roman"/>
          <w:noProof/>
          <w:sz w:val="24"/>
          <w:szCs w:val="24"/>
          <w:lang w:val="en-US"/>
        </w:rPr>
      </w:pPr>
      <w:r w:rsidRPr="004060BC">
        <w:rPr>
          <w:rFonts w:ascii="Times New Roman" w:hAnsi="Times New Roman" w:cs="Times New Roman"/>
          <w:noProof/>
          <w:sz w:val="24"/>
          <w:szCs w:val="24"/>
          <w:lang w:val="en-US"/>
        </w:rPr>
        <w:t xml:space="preserve">Ershadi, M., Kazemi, S. &amp; Aiasi, R., 2018. Root cause analysis in quality problem solving of research information systems: a case study. </w:t>
      </w:r>
      <w:r w:rsidRPr="004060BC">
        <w:rPr>
          <w:rFonts w:ascii="Times New Roman" w:hAnsi="Times New Roman" w:cs="Times New Roman"/>
          <w:i/>
          <w:iCs/>
          <w:noProof/>
          <w:sz w:val="24"/>
          <w:szCs w:val="24"/>
          <w:lang w:val="en-US"/>
        </w:rPr>
        <w:t xml:space="preserve">International Journal of Productivity and Quality Management, </w:t>
      </w:r>
      <w:r w:rsidRPr="004060BC">
        <w:rPr>
          <w:rFonts w:ascii="Times New Roman" w:hAnsi="Times New Roman" w:cs="Times New Roman"/>
          <w:noProof/>
          <w:sz w:val="24"/>
          <w:szCs w:val="24"/>
          <w:lang w:val="en-US"/>
        </w:rPr>
        <w:t>24(2).</w:t>
      </w:r>
    </w:p>
    <w:p w14:paraId="1EB341C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Francis, H., Holbeche, L. &amp; Reddington, M., 2017. </w:t>
      </w:r>
      <w:r w:rsidRPr="004060BC">
        <w:rPr>
          <w:rFonts w:ascii="Times New Roman" w:hAnsi="Times New Roman" w:cs="Times New Roman"/>
          <w:i/>
          <w:iCs/>
          <w:noProof/>
          <w:sz w:val="24"/>
          <w:szCs w:val="24"/>
        </w:rPr>
        <w:t xml:space="preserve">People and Organisational Development: A New Agenda for Organisational Effectiveness. </w:t>
      </w:r>
      <w:r w:rsidRPr="004060BC">
        <w:rPr>
          <w:rFonts w:ascii="Times New Roman" w:hAnsi="Times New Roman" w:cs="Times New Roman"/>
          <w:noProof/>
          <w:sz w:val="24"/>
          <w:szCs w:val="24"/>
        </w:rPr>
        <w:t>Abingdon: Routledge.</w:t>
      </w:r>
    </w:p>
    <w:p w14:paraId="5DEEEC98"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Fremeaux, S. &amp; Michelson, G., 2017. Human resource management, theology and meaningful work. </w:t>
      </w:r>
      <w:r w:rsidRPr="004060BC">
        <w:rPr>
          <w:rFonts w:ascii="Times New Roman" w:hAnsi="Times New Roman" w:cs="Times New Roman"/>
          <w:i/>
          <w:iCs/>
          <w:noProof/>
          <w:sz w:val="24"/>
          <w:szCs w:val="24"/>
        </w:rPr>
        <w:t>International Journal of Employment Studies.</w:t>
      </w:r>
    </w:p>
    <w:p w14:paraId="31F76EB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Gazi, F., Atan, T. &amp; Kılıç, M., 2022. The assessment of internal indicators on the balanced scorecard measures of sustainability.. </w:t>
      </w:r>
      <w:r w:rsidRPr="004060BC">
        <w:rPr>
          <w:rFonts w:ascii="Times New Roman" w:hAnsi="Times New Roman" w:cs="Times New Roman"/>
          <w:i/>
          <w:iCs/>
          <w:noProof/>
          <w:sz w:val="24"/>
          <w:szCs w:val="24"/>
        </w:rPr>
        <w:t xml:space="preserve">Sustainability, </w:t>
      </w:r>
      <w:r w:rsidRPr="004060BC">
        <w:rPr>
          <w:rFonts w:ascii="Times New Roman" w:hAnsi="Times New Roman" w:cs="Times New Roman"/>
          <w:noProof/>
          <w:sz w:val="24"/>
          <w:szCs w:val="24"/>
        </w:rPr>
        <w:t>14(14).</w:t>
      </w:r>
    </w:p>
    <w:p w14:paraId="7C603B99"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Ghani, B. et al., 2022. Challenges and strategies for employee retention in the hospitality industry: A review. </w:t>
      </w:r>
      <w:r w:rsidRPr="004060BC">
        <w:rPr>
          <w:rFonts w:ascii="Times New Roman" w:hAnsi="Times New Roman" w:cs="Times New Roman"/>
          <w:i/>
          <w:iCs/>
          <w:noProof/>
          <w:sz w:val="24"/>
          <w:szCs w:val="24"/>
        </w:rPr>
        <w:t xml:space="preserve">Sustainability, </w:t>
      </w:r>
      <w:r w:rsidRPr="004060BC">
        <w:rPr>
          <w:rFonts w:ascii="Times New Roman" w:hAnsi="Times New Roman" w:cs="Times New Roman"/>
          <w:noProof/>
          <w:sz w:val="24"/>
          <w:szCs w:val="24"/>
        </w:rPr>
        <w:t>14(5).</w:t>
      </w:r>
    </w:p>
    <w:p w14:paraId="12DB4ED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Gökalp, E., Demirörs, O. &amp; Eren, P., 2020. Public Personnel Management Process Capability Assessment. </w:t>
      </w:r>
      <w:r w:rsidRPr="004060BC">
        <w:rPr>
          <w:rFonts w:ascii="Times New Roman" w:hAnsi="Times New Roman" w:cs="Times New Roman"/>
          <w:i/>
          <w:iCs/>
          <w:noProof/>
          <w:sz w:val="24"/>
          <w:szCs w:val="24"/>
        </w:rPr>
        <w:t xml:space="preserve">Public Personnel Management, </w:t>
      </w:r>
      <w:r w:rsidRPr="004060BC">
        <w:rPr>
          <w:rFonts w:ascii="Times New Roman" w:hAnsi="Times New Roman" w:cs="Times New Roman"/>
          <w:noProof/>
          <w:sz w:val="24"/>
          <w:szCs w:val="24"/>
        </w:rPr>
        <w:t>49(1).</w:t>
      </w:r>
    </w:p>
    <w:p w14:paraId="026CB4D3" w14:textId="3D624F9B"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Guest, D. E., 2017. Human resource management and employee well-being: towards a new analytic framework. </w:t>
      </w:r>
      <w:r w:rsidRPr="004060BC">
        <w:rPr>
          <w:rFonts w:ascii="Times New Roman" w:hAnsi="Times New Roman" w:cs="Times New Roman"/>
          <w:i/>
          <w:iCs/>
          <w:noProof/>
          <w:sz w:val="24"/>
          <w:szCs w:val="24"/>
        </w:rPr>
        <w:t xml:space="preserve">Human Resource </w:t>
      </w:r>
      <w:r w:rsidR="0065514A">
        <w:rPr>
          <w:rFonts w:ascii="Times New Roman" w:hAnsi="Times New Roman" w:cs="Times New Roman"/>
          <w:i/>
          <w:iCs/>
          <w:noProof/>
          <w:sz w:val="24"/>
          <w:szCs w:val="24"/>
        </w:rPr>
        <w:t>Management</w:t>
      </w:r>
      <w:r w:rsidRPr="004060BC">
        <w:rPr>
          <w:rFonts w:ascii="Times New Roman" w:hAnsi="Times New Roman" w:cs="Times New Roman"/>
          <w:i/>
          <w:iCs/>
          <w:noProof/>
          <w:sz w:val="24"/>
          <w:szCs w:val="24"/>
        </w:rPr>
        <w:t xml:space="preserve"> Journal, </w:t>
      </w:r>
      <w:r w:rsidRPr="004060BC">
        <w:rPr>
          <w:rFonts w:ascii="Times New Roman" w:hAnsi="Times New Roman" w:cs="Times New Roman"/>
          <w:noProof/>
          <w:sz w:val="24"/>
          <w:szCs w:val="24"/>
        </w:rPr>
        <w:t>27(1).</w:t>
      </w:r>
    </w:p>
    <w:p w14:paraId="1F61BBE6"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Gutermann, D. et al., 2017. How Leaders Affect Followers’ Work Engagement and Performance: Integrating Leader−Member Exchange and Crossover Theory.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28(2).</w:t>
      </w:r>
    </w:p>
    <w:p w14:paraId="037237B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Hauff, S., Felfe, J. &amp; Klug, K., 2022. High-performance work practices, employee well-being, and supportive leadership: spillover mechanisms and boundary conditions between HRM and leadership behavior. </w:t>
      </w:r>
      <w:r w:rsidRPr="004060BC">
        <w:rPr>
          <w:rFonts w:ascii="Times New Roman" w:hAnsi="Times New Roman" w:cs="Times New Roman"/>
          <w:i/>
          <w:iCs/>
          <w:noProof/>
          <w:sz w:val="24"/>
          <w:szCs w:val="24"/>
        </w:rPr>
        <w:t xml:space="preserve">The International Journal of Human Resource Management, </w:t>
      </w:r>
      <w:r w:rsidRPr="004060BC">
        <w:rPr>
          <w:rFonts w:ascii="Times New Roman" w:hAnsi="Times New Roman" w:cs="Times New Roman"/>
          <w:noProof/>
          <w:sz w:val="24"/>
          <w:szCs w:val="24"/>
        </w:rPr>
        <w:t>33(10).</w:t>
      </w:r>
    </w:p>
    <w:p w14:paraId="4FCFDA5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He, Q. et al., 2020. Strategic alliance research in the era of digital transformation: Perspectives on future research. </w:t>
      </w:r>
      <w:r w:rsidRPr="004060BC">
        <w:rPr>
          <w:rFonts w:ascii="Times New Roman" w:hAnsi="Times New Roman" w:cs="Times New Roman"/>
          <w:i/>
          <w:iCs/>
          <w:noProof/>
          <w:sz w:val="24"/>
          <w:szCs w:val="24"/>
        </w:rPr>
        <w:t xml:space="preserve">British Journal of Management, </w:t>
      </w:r>
      <w:r w:rsidRPr="004060BC">
        <w:rPr>
          <w:rFonts w:ascii="Times New Roman" w:hAnsi="Times New Roman" w:cs="Times New Roman"/>
          <w:noProof/>
          <w:sz w:val="24"/>
          <w:szCs w:val="24"/>
        </w:rPr>
        <w:t>31(3).</w:t>
      </w:r>
    </w:p>
    <w:p w14:paraId="73F92A2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HMR Guide, 2023. The Future of HR: How Tech is Reshaping Human Resources. </w:t>
      </w:r>
      <w:r w:rsidRPr="004060BC">
        <w:rPr>
          <w:rFonts w:ascii="Times New Roman" w:hAnsi="Times New Roman" w:cs="Times New Roman"/>
          <w:i/>
          <w:iCs/>
          <w:noProof/>
          <w:sz w:val="24"/>
          <w:szCs w:val="24"/>
        </w:rPr>
        <w:t>HRM Guide</w:t>
      </w:r>
      <w:r w:rsidRPr="004060BC">
        <w:rPr>
          <w:rFonts w:ascii="Times New Roman" w:hAnsi="Times New Roman" w:cs="Times New Roman"/>
          <w:noProof/>
          <w:sz w:val="24"/>
          <w:szCs w:val="24"/>
        </w:rPr>
        <w:t xml:space="preserve">. </w:t>
      </w:r>
    </w:p>
    <w:p w14:paraId="38D30A7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Hotelier India, 2023. </w:t>
      </w:r>
      <w:r w:rsidRPr="004060BC">
        <w:rPr>
          <w:rFonts w:ascii="Times New Roman" w:hAnsi="Times New Roman" w:cs="Times New Roman"/>
          <w:i/>
          <w:iCs/>
          <w:noProof/>
          <w:sz w:val="24"/>
          <w:szCs w:val="24"/>
        </w:rPr>
        <w:t xml:space="preserve">Hotelier India.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https://www.hotelierindia.com/operations/double-honours-for-taj</w:t>
      </w:r>
      <w:r w:rsidRPr="004060BC">
        <w:rPr>
          <w:rFonts w:ascii="Times New Roman" w:hAnsi="Times New Roman" w:cs="Times New Roman"/>
          <w:noProof/>
          <w:sz w:val="24"/>
          <w:szCs w:val="24"/>
        </w:rPr>
        <w:br/>
        <w:t>[Accessed 2023].</w:t>
      </w:r>
    </w:p>
    <w:p w14:paraId="13461BA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Hua, N., 2020. Human Capital and Hotel Operating Performance. </w:t>
      </w:r>
      <w:r w:rsidRPr="004060BC">
        <w:rPr>
          <w:rFonts w:ascii="Times New Roman" w:hAnsi="Times New Roman" w:cs="Times New Roman"/>
          <w:i/>
          <w:iCs/>
          <w:noProof/>
          <w:sz w:val="24"/>
          <w:szCs w:val="24"/>
        </w:rPr>
        <w:t xml:space="preserve">Journal of Hospitality Financial Management, </w:t>
      </w:r>
      <w:r w:rsidRPr="004060BC">
        <w:rPr>
          <w:rFonts w:ascii="Times New Roman" w:hAnsi="Times New Roman" w:cs="Times New Roman"/>
          <w:noProof/>
          <w:sz w:val="24"/>
          <w:szCs w:val="24"/>
        </w:rPr>
        <w:t>28(1).</w:t>
      </w:r>
    </w:p>
    <w:p w14:paraId="03A0938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Hussain, M. &amp; Al-Aomar, R., 2018. Exploration and prioritization of lean techniques in a hotel supply chain. </w:t>
      </w:r>
      <w:r w:rsidRPr="004060BC">
        <w:rPr>
          <w:rFonts w:ascii="Times New Roman" w:hAnsi="Times New Roman" w:cs="Times New Roman"/>
          <w:i/>
          <w:iCs/>
          <w:noProof/>
          <w:sz w:val="24"/>
          <w:szCs w:val="24"/>
        </w:rPr>
        <w:t>International Journal of Lean Six Sigma.</w:t>
      </w:r>
    </w:p>
    <w:p w14:paraId="4247F65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Ivanov, S. &amp; Webster, C., 2017. Adoption of robots, artificial intelligence and service automation by travel, tourism and hospitality companies–a cost-benefit analysis.. </w:t>
      </w:r>
    </w:p>
    <w:p w14:paraId="5DC3053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Johnson, G. et al., 2020. </w:t>
      </w:r>
      <w:r w:rsidRPr="004060BC">
        <w:rPr>
          <w:rFonts w:ascii="Times New Roman" w:hAnsi="Times New Roman" w:cs="Times New Roman"/>
          <w:i/>
          <w:iCs/>
          <w:noProof/>
          <w:sz w:val="24"/>
          <w:szCs w:val="24"/>
        </w:rPr>
        <w:t xml:space="preserve">Exploring Strategy. </w:t>
      </w:r>
      <w:r w:rsidRPr="004060BC">
        <w:rPr>
          <w:rFonts w:ascii="Times New Roman" w:hAnsi="Times New Roman" w:cs="Times New Roman"/>
          <w:noProof/>
          <w:sz w:val="24"/>
          <w:szCs w:val="24"/>
        </w:rPr>
        <w:t>Harlow: Pearson Education Limited.</w:t>
      </w:r>
    </w:p>
    <w:p w14:paraId="1DAC9229"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Kipping, M. &amp; Clark, T., 2012. </w:t>
      </w:r>
      <w:r w:rsidRPr="004060BC">
        <w:rPr>
          <w:rFonts w:ascii="Times New Roman" w:hAnsi="Times New Roman" w:cs="Times New Roman"/>
          <w:i/>
          <w:iCs/>
          <w:noProof/>
          <w:sz w:val="24"/>
          <w:szCs w:val="24"/>
        </w:rPr>
        <w:t xml:space="preserve">The Oxford Handbook of Management Consulting. </w:t>
      </w:r>
      <w:r w:rsidRPr="004060BC">
        <w:rPr>
          <w:rFonts w:ascii="Times New Roman" w:hAnsi="Times New Roman" w:cs="Times New Roman"/>
          <w:noProof/>
          <w:sz w:val="24"/>
          <w:szCs w:val="24"/>
        </w:rPr>
        <w:t>Oxford: Oxford University Press.</w:t>
      </w:r>
    </w:p>
    <w:p w14:paraId="006FEDB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Kotter, J., 2012. </w:t>
      </w:r>
      <w:r w:rsidRPr="004060BC">
        <w:rPr>
          <w:rFonts w:ascii="Times New Roman" w:hAnsi="Times New Roman" w:cs="Times New Roman"/>
          <w:i/>
          <w:iCs/>
          <w:noProof/>
          <w:sz w:val="24"/>
          <w:szCs w:val="24"/>
        </w:rPr>
        <w:t xml:space="preserve">Leading change. </w:t>
      </w:r>
      <w:r w:rsidRPr="004060BC">
        <w:rPr>
          <w:rFonts w:ascii="Times New Roman" w:hAnsi="Times New Roman" w:cs="Times New Roman"/>
          <w:noProof/>
          <w:sz w:val="24"/>
          <w:szCs w:val="24"/>
        </w:rPr>
        <w:t>Harvard: Harvard Business Review Press.</w:t>
      </w:r>
    </w:p>
    <w:p w14:paraId="60FE34A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Kotter, J. P., Akhtar, V. &amp; Gupta, G., 2021. </w:t>
      </w:r>
      <w:r w:rsidRPr="004060BC">
        <w:rPr>
          <w:rFonts w:ascii="Times New Roman" w:hAnsi="Times New Roman" w:cs="Times New Roman"/>
          <w:i/>
          <w:iCs/>
          <w:noProof/>
          <w:sz w:val="24"/>
          <w:szCs w:val="24"/>
        </w:rPr>
        <w:t xml:space="preserve">Change: How Organizations Achieve Hard-to-Imagine Results in Uncertain and Volatile Times. </w:t>
      </w:r>
      <w:r w:rsidRPr="004060BC">
        <w:rPr>
          <w:rFonts w:ascii="Times New Roman" w:hAnsi="Times New Roman" w:cs="Times New Roman"/>
          <w:noProof/>
          <w:sz w:val="24"/>
          <w:szCs w:val="24"/>
        </w:rPr>
        <w:t>Hoboken: John Wiley &amp; Sons.</w:t>
      </w:r>
    </w:p>
    <w:p w14:paraId="1336E1F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Kwon, K. &amp; Kim, T., 2020. An integrative literature review of employee engagement and innovative behavior: Revisiting the JD-R model.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30(2).</w:t>
      </w:r>
    </w:p>
    <w:p w14:paraId="3B87398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Leroy, H., Segers, J., Van Dierendonck, D. &amp; Den Hartog, D., 2018. Managing people in organizations: Integrating the study of HRM and leadership.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28(3).</w:t>
      </w:r>
    </w:p>
    <w:p w14:paraId="4DB72C3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Malnight, T. W., Buche, I. &amp; Dhanaraj, C., 2019. Put Purpose at the Core of Your. </w:t>
      </w:r>
      <w:r w:rsidRPr="004060BC">
        <w:rPr>
          <w:rFonts w:ascii="Times New Roman" w:hAnsi="Times New Roman" w:cs="Times New Roman"/>
          <w:i/>
          <w:iCs/>
          <w:noProof/>
          <w:sz w:val="24"/>
          <w:szCs w:val="24"/>
        </w:rPr>
        <w:t>Harvard Business Review.</w:t>
      </w:r>
    </w:p>
    <w:p w14:paraId="07270B1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Montargot, N. &amp; Lahouel, B., 2018. The acceptance of technological change in the hospitality industry from the perspective of front-line employees. </w:t>
      </w:r>
      <w:r w:rsidRPr="004060BC">
        <w:rPr>
          <w:rFonts w:ascii="Times New Roman" w:hAnsi="Times New Roman" w:cs="Times New Roman"/>
          <w:i/>
          <w:iCs/>
          <w:noProof/>
          <w:sz w:val="24"/>
          <w:szCs w:val="24"/>
        </w:rPr>
        <w:t xml:space="preserve">Journal of Organizational Change Management, </w:t>
      </w:r>
      <w:r w:rsidRPr="004060BC">
        <w:rPr>
          <w:rFonts w:ascii="Times New Roman" w:hAnsi="Times New Roman" w:cs="Times New Roman"/>
          <w:noProof/>
          <w:sz w:val="24"/>
          <w:szCs w:val="24"/>
        </w:rPr>
        <w:t>31(3).</w:t>
      </w:r>
    </w:p>
    <w:p w14:paraId="7FE199D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Morrison, J., 2020. </w:t>
      </w:r>
      <w:r w:rsidRPr="004060BC">
        <w:rPr>
          <w:rFonts w:ascii="Times New Roman" w:hAnsi="Times New Roman" w:cs="Times New Roman"/>
          <w:i/>
          <w:iCs/>
          <w:noProof/>
          <w:sz w:val="24"/>
          <w:szCs w:val="24"/>
        </w:rPr>
        <w:t xml:space="preserve">The Global Business Environment: Towards Sustainability?. </w:t>
      </w:r>
      <w:r w:rsidRPr="004060BC">
        <w:rPr>
          <w:rFonts w:ascii="Times New Roman" w:hAnsi="Times New Roman" w:cs="Times New Roman"/>
          <w:noProof/>
          <w:sz w:val="24"/>
          <w:szCs w:val="24"/>
        </w:rPr>
        <w:t>London: Bloomsbury Publishing.</w:t>
      </w:r>
    </w:p>
    <w:p w14:paraId="0CD8C70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Munjal, S. &amp; Bhushan, S., 2017. </w:t>
      </w:r>
      <w:r w:rsidRPr="004060BC">
        <w:rPr>
          <w:rFonts w:ascii="Times New Roman" w:hAnsi="Times New Roman" w:cs="Times New Roman"/>
          <w:i/>
          <w:iCs/>
          <w:noProof/>
          <w:sz w:val="24"/>
          <w:szCs w:val="24"/>
        </w:rPr>
        <w:t xml:space="preserve">The Indian Hospitality Industry: Dynamics and Future Trends. </w:t>
      </w:r>
      <w:r w:rsidRPr="004060BC">
        <w:rPr>
          <w:rFonts w:ascii="Times New Roman" w:hAnsi="Times New Roman" w:cs="Times New Roman"/>
          <w:noProof/>
          <w:sz w:val="24"/>
          <w:szCs w:val="24"/>
        </w:rPr>
        <w:t>Boca Raton: CRC Press.</w:t>
      </w:r>
    </w:p>
    <w:p w14:paraId="7358D253"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Newton, R., 2010. </w:t>
      </w:r>
      <w:r w:rsidRPr="004060BC">
        <w:rPr>
          <w:rFonts w:ascii="Times New Roman" w:hAnsi="Times New Roman" w:cs="Times New Roman"/>
          <w:i/>
          <w:iCs/>
          <w:noProof/>
          <w:sz w:val="24"/>
          <w:szCs w:val="24"/>
        </w:rPr>
        <w:t xml:space="preserve">The Management Consultant: Mastering the Art of Consultancy. </w:t>
      </w:r>
      <w:r w:rsidRPr="004060BC">
        <w:rPr>
          <w:rFonts w:ascii="Times New Roman" w:hAnsi="Times New Roman" w:cs="Times New Roman"/>
          <w:noProof/>
          <w:sz w:val="24"/>
          <w:szCs w:val="24"/>
        </w:rPr>
        <w:t>Essex: Financial Times/Prentice Hall.</w:t>
      </w:r>
    </w:p>
    <w:p w14:paraId="3189B87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Nishii, L. H. &amp; Paluch, R. M., 2018. Leaders as HR sensegivers: Four HR implementation behaviors that create strong HR systems.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28(3).</w:t>
      </w:r>
    </w:p>
    <w:p w14:paraId="0B772A1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Noordzy, G., 2014. </w:t>
      </w:r>
      <w:r w:rsidRPr="004060BC">
        <w:rPr>
          <w:rFonts w:ascii="Times New Roman" w:hAnsi="Times New Roman" w:cs="Times New Roman"/>
          <w:i/>
          <w:iCs/>
          <w:noProof/>
          <w:sz w:val="24"/>
          <w:szCs w:val="24"/>
        </w:rPr>
        <w:t xml:space="preserve">Project Management of Hotel Opening Processes: Exploring Better Ways to Manage New Hotel Openings. </w:t>
      </w:r>
      <w:r w:rsidRPr="004060BC">
        <w:rPr>
          <w:rFonts w:ascii="Times New Roman" w:hAnsi="Times New Roman" w:cs="Times New Roman"/>
          <w:noProof/>
          <w:sz w:val="24"/>
          <w:szCs w:val="24"/>
        </w:rPr>
        <w:t>Scotts Valley: CreateSpace Independent Publishing Platform.</w:t>
      </w:r>
    </w:p>
    <w:p w14:paraId="759775C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O’Mahoney, J., 2021. How small consultancies grow: Challenging problem-based theorising. </w:t>
      </w:r>
      <w:r w:rsidRPr="004060BC">
        <w:rPr>
          <w:rFonts w:ascii="Times New Roman" w:hAnsi="Times New Roman" w:cs="Times New Roman"/>
          <w:i/>
          <w:iCs/>
          <w:noProof/>
          <w:sz w:val="24"/>
          <w:szCs w:val="24"/>
        </w:rPr>
        <w:t xml:space="preserve">Management Consulting Journal, </w:t>
      </w:r>
      <w:r w:rsidRPr="004060BC">
        <w:rPr>
          <w:rFonts w:ascii="Times New Roman" w:hAnsi="Times New Roman" w:cs="Times New Roman"/>
          <w:noProof/>
          <w:sz w:val="24"/>
          <w:szCs w:val="24"/>
        </w:rPr>
        <w:t>4(1).</w:t>
      </w:r>
    </w:p>
    <w:p w14:paraId="4E8EF61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ONS, 2024. </w:t>
      </w:r>
      <w:r w:rsidRPr="004060BC">
        <w:rPr>
          <w:rFonts w:ascii="Times New Roman" w:hAnsi="Times New Roman" w:cs="Times New Roman"/>
          <w:i/>
          <w:iCs/>
          <w:noProof/>
          <w:sz w:val="24"/>
          <w:szCs w:val="24"/>
        </w:rPr>
        <w:t xml:space="preserve">ONS.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https://www.ons.gov.uk/peoplepopulationandcommunity/leisureandtourism/timeseries/gmbb/ott</w:t>
      </w:r>
      <w:r w:rsidRPr="004060BC">
        <w:rPr>
          <w:rFonts w:ascii="Times New Roman" w:hAnsi="Times New Roman" w:cs="Times New Roman"/>
          <w:noProof/>
          <w:sz w:val="24"/>
          <w:szCs w:val="24"/>
        </w:rPr>
        <w:br/>
        <w:t>[Accessed 2024].</w:t>
      </w:r>
    </w:p>
    <w:p w14:paraId="5D83A83F"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Pizam, A. &amp; Tasci, A. D., 2019. Experienscape: expanding the concept of servicescape with a multi-stakeholder and multi-disciplinary approach (invited paper for ‘luminaries’ special issue of International Journal of Hospitality Management). </w:t>
      </w:r>
      <w:r w:rsidRPr="004060BC">
        <w:rPr>
          <w:rFonts w:ascii="Times New Roman" w:hAnsi="Times New Roman" w:cs="Times New Roman"/>
          <w:i/>
          <w:iCs/>
          <w:noProof/>
          <w:sz w:val="24"/>
          <w:szCs w:val="24"/>
        </w:rPr>
        <w:t xml:space="preserve">International Journal of Hospitality Management, </w:t>
      </w:r>
      <w:r w:rsidRPr="004060BC">
        <w:rPr>
          <w:rFonts w:ascii="Times New Roman" w:hAnsi="Times New Roman" w:cs="Times New Roman"/>
          <w:noProof/>
          <w:sz w:val="24"/>
          <w:szCs w:val="24"/>
        </w:rPr>
        <w:t>Volume 76.</w:t>
      </w:r>
    </w:p>
    <w:p w14:paraId="1EDA5533"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Plaskoff, J., 2017. Employee experience: the new human resource management approach. </w:t>
      </w:r>
      <w:r w:rsidRPr="004060BC">
        <w:rPr>
          <w:rFonts w:ascii="Times New Roman" w:hAnsi="Times New Roman" w:cs="Times New Roman"/>
          <w:i/>
          <w:iCs/>
          <w:noProof/>
          <w:sz w:val="24"/>
          <w:szCs w:val="24"/>
        </w:rPr>
        <w:t xml:space="preserve">Strategic HR Review, </w:t>
      </w:r>
      <w:r w:rsidRPr="004060BC">
        <w:rPr>
          <w:rFonts w:ascii="Times New Roman" w:hAnsi="Times New Roman" w:cs="Times New Roman"/>
          <w:noProof/>
          <w:sz w:val="24"/>
          <w:szCs w:val="24"/>
        </w:rPr>
        <w:t>16(3).</w:t>
      </w:r>
    </w:p>
    <w:p w14:paraId="390356F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Richter, L. K., 2019. </w:t>
      </w:r>
      <w:r w:rsidRPr="004060BC">
        <w:rPr>
          <w:rFonts w:ascii="Times New Roman" w:hAnsi="Times New Roman" w:cs="Times New Roman"/>
          <w:i/>
          <w:iCs/>
          <w:noProof/>
          <w:sz w:val="24"/>
          <w:szCs w:val="24"/>
        </w:rPr>
        <w:t xml:space="preserve">The Politics of Tourism in Asia. </w:t>
      </w:r>
      <w:r w:rsidRPr="004060BC">
        <w:rPr>
          <w:rFonts w:ascii="Times New Roman" w:hAnsi="Times New Roman" w:cs="Times New Roman"/>
          <w:noProof/>
          <w:sz w:val="24"/>
          <w:szCs w:val="24"/>
        </w:rPr>
        <w:t>Honolulu: University of Hawaii Press.</w:t>
      </w:r>
    </w:p>
    <w:p w14:paraId="502C794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Roache, D. A. M., 2023. </w:t>
      </w:r>
      <w:r w:rsidRPr="004060BC">
        <w:rPr>
          <w:rFonts w:ascii="Times New Roman" w:hAnsi="Times New Roman" w:cs="Times New Roman"/>
          <w:i/>
          <w:iCs/>
          <w:noProof/>
          <w:sz w:val="24"/>
          <w:szCs w:val="24"/>
        </w:rPr>
        <w:t xml:space="preserve">Transformational Leadership Styles for Global Leaders: Management and Communication Strategies: Management and Communication Strategies. </w:t>
      </w:r>
      <w:r w:rsidRPr="004060BC">
        <w:rPr>
          <w:rFonts w:ascii="Times New Roman" w:hAnsi="Times New Roman" w:cs="Times New Roman"/>
          <w:noProof/>
          <w:sz w:val="24"/>
          <w:szCs w:val="24"/>
        </w:rPr>
        <w:t>Hershey: IGI Global.</w:t>
      </w:r>
    </w:p>
    <w:p w14:paraId="55367FE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Rosenberger, S. A., 2023. Future of luxury travel: The latest trends shaping the luxury travel industry. </w:t>
      </w:r>
      <w:r w:rsidRPr="004060BC">
        <w:rPr>
          <w:rFonts w:ascii="Times New Roman" w:hAnsi="Times New Roman" w:cs="Times New Roman"/>
          <w:i/>
          <w:iCs/>
          <w:noProof/>
          <w:sz w:val="24"/>
          <w:szCs w:val="24"/>
        </w:rPr>
        <w:t>Deloitte</w:t>
      </w:r>
      <w:r w:rsidRPr="004060BC">
        <w:rPr>
          <w:rFonts w:ascii="Times New Roman" w:hAnsi="Times New Roman" w:cs="Times New Roman"/>
          <w:noProof/>
          <w:sz w:val="24"/>
          <w:szCs w:val="24"/>
        </w:rPr>
        <w:t xml:space="preserve">. </w:t>
      </w:r>
    </w:p>
    <w:p w14:paraId="26D671B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Saks, A., 2022. Caring human resources management and employee engagement.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32(3).</w:t>
      </w:r>
    </w:p>
    <w:p w14:paraId="0BD5C31E"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Salman, Y. &amp; Broten, N., 2017. </w:t>
      </w:r>
      <w:r w:rsidRPr="004060BC">
        <w:rPr>
          <w:rFonts w:ascii="Times New Roman" w:hAnsi="Times New Roman" w:cs="Times New Roman"/>
          <w:i/>
          <w:iCs/>
          <w:noProof/>
          <w:sz w:val="24"/>
          <w:szCs w:val="24"/>
        </w:rPr>
        <w:t xml:space="preserve">An Analysis of John P. Kotter's Leading Change. </w:t>
      </w:r>
      <w:r w:rsidRPr="004060BC">
        <w:rPr>
          <w:rFonts w:ascii="Times New Roman" w:hAnsi="Times New Roman" w:cs="Times New Roman"/>
          <w:noProof/>
          <w:sz w:val="24"/>
          <w:szCs w:val="24"/>
        </w:rPr>
        <w:t>Boca Raton: CRC Press.</w:t>
      </w:r>
    </w:p>
    <w:p w14:paraId="22AB0182"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Segelod, E., 2017. </w:t>
      </w:r>
      <w:r w:rsidRPr="004060BC">
        <w:rPr>
          <w:rFonts w:ascii="Times New Roman" w:hAnsi="Times New Roman" w:cs="Times New Roman"/>
          <w:i/>
          <w:iCs/>
          <w:noProof/>
          <w:sz w:val="24"/>
          <w:szCs w:val="24"/>
        </w:rPr>
        <w:t xml:space="preserve">Project Cost Overrun: Decision-Making, Overruns, and Their Consequences. </w:t>
      </w:r>
      <w:r w:rsidRPr="004060BC">
        <w:rPr>
          <w:rFonts w:ascii="Times New Roman" w:hAnsi="Times New Roman" w:cs="Times New Roman"/>
          <w:noProof/>
          <w:sz w:val="24"/>
          <w:szCs w:val="24"/>
        </w:rPr>
        <w:t>Cambridge: Cambridge University Press.</w:t>
      </w:r>
    </w:p>
    <w:p w14:paraId="1565A721"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Sittrop, D. &amp; Crosthwaite, C., 2021. Minimising Risk—The Application of Kotter’s Change Management Model on Customer Relationship Management Systems: A Case Study. </w:t>
      </w:r>
      <w:r w:rsidRPr="004060BC">
        <w:rPr>
          <w:rFonts w:ascii="Times New Roman" w:hAnsi="Times New Roman" w:cs="Times New Roman"/>
          <w:i/>
          <w:iCs/>
          <w:noProof/>
          <w:sz w:val="24"/>
          <w:szCs w:val="24"/>
        </w:rPr>
        <w:t xml:space="preserve">Journal of Risk Financial Management, </w:t>
      </w:r>
      <w:r w:rsidRPr="004060BC">
        <w:rPr>
          <w:rFonts w:ascii="Times New Roman" w:hAnsi="Times New Roman" w:cs="Times New Roman"/>
          <w:noProof/>
          <w:sz w:val="24"/>
          <w:szCs w:val="24"/>
        </w:rPr>
        <w:t>14(10).</w:t>
      </w:r>
    </w:p>
    <w:p w14:paraId="77C95ABA"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Statista, 2024. </w:t>
      </w:r>
      <w:r w:rsidRPr="004060BC">
        <w:rPr>
          <w:rFonts w:ascii="Times New Roman" w:hAnsi="Times New Roman" w:cs="Times New Roman"/>
          <w:i/>
          <w:iCs/>
          <w:noProof/>
          <w:sz w:val="24"/>
          <w:szCs w:val="24"/>
        </w:rPr>
        <w:t xml:space="preserve">Statista.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https://www.statista.com/topics/11552/luxury-travel-and-tourism-worldwide/#topicOverview</w:t>
      </w:r>
      <w:r w:rsidRPr="004060BC">
        <w:rPr>
          <w:rFonts w:ascii="Times New Roman" w:hAnsi="Times New Roman" w:cs="Times New Roman"/>
          <w:noProof/>
          <w:sz w:val="24"/>
          <w:szCs w:val="24"/>
        </w:rPr>
        <w:br/>
        <w:t>[Accessed 2024].</w:t>
      </w:r>
    </w:p>
    <w:p w14:paraId="02AA853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Subramaniam, N., Collier, P., Phang, M. &amp; Burke, G., 2011. The effects of perceived business uncertainty, external consultants and risk management on organisational outcomes. </w:t>
      </w:r>
      <w:r w:rsidRPr="004060BC">
        <w:rPr>
          <w:rFonts w:ascii="Times New Roman" w:hAnsi="Times New Roman" w:cs="Times New Roman"/>
          <w:i/>
          <w:iCs/>
          <w:noProof/>
          <w:sz w:val="24"/>
          <w:szCs w:val="24"/>
        </w:rPr>
        <w:t xml:space="preserve">Journal of Accounting &amp; Organizational Change, </w:t>
      </w:r>
      <w:r w:rsidRPr="004060BC">
        <w:rPr>
          <w:rFonts w:ascii="Times New Roman" w:hAnsi="Times New Roman" w:cs="Times New Roman"/>
          <w:noProof/>
          <w:sz w:val="24"/>
          <w:szCs w:val="24"/>
        </w:rPr>
        <w:t>7(2).</w:t>
      </w:r>
    </w:p>
    <w:p w14:paraId="62C44067"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TMP, 2024. </w:t>
      </w:r>
      <w:r w:rsidRPr="004060BC">
        <w:rPr>
          <w:rFonts w:ascii="Times New Roman" w:hAnsi="Times New Roman" w:cs="Times New Roman"/>
          <w:i/>
          <w:iCs/>
          <w:noProof/>
          <w:sz w:val="24"/>
          <w:szCs w:val="24"/>
        </w:rPr>
        <w:t xml:space="preserve">TMP.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https://www.tajhotels.com/en-in/hotels/taj-mahal-palace-mumbai</w:t>
      </w:r>
      <w:r w:rsidRPr="004060BC">
        <w:rPr>
          <w:rFonts w:ascii="Times New Roman" w:hAnsi="Times New Roman" w:cs="Times New Roman"/>
          <w:noProof/>
          <w:sz w:val="24"/>
          <w:szCs w:val="24"/>
        </w:rPr>
        <w:br/>
        <w:t>[Accessed 2024].</w:t>
      </w:r>
    </w:p>
    <w:p w14:paraId="1DE79194"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TOI, 2024. </w:t>
      </w:r>
      <w:r w:rsidRPr="004060BC">
        <w:rPr>
          <w:rFonts w:ascii="Times New Roman" w:hAnsi="Times New Roman" w:cs="Times New Roman"/>
          <w:i/>
          <w:iCs/>
          <w:noProof/>
          <w:sz w:val="24"/>
          <w:szCs w:val="24"/>
        </w:rPr>
        <w:t xml:space="preserve">TOI.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https://timesofindia.indiatimes.com/gadgets-news/taj-hotel-data-breach-what-the-company-has-to-say-ransom-demanded-conditions-set-by-hackers/articleshow/105461155.cms</w:t>
      </w:r>
      <w:r w:rsidRPr="004060BC">
        <w:rPr>
          <w:rFonts w:ascii="Times New Roman" w:hAnsi="Times New Roman" w:cs="Times New Roman"/>
          <w:noProof/>
          <w:sz w:val="24"/>
          <w:szCs w:val="24"/>
        </w:rPr>
        <w:br/>
        <w:t>[Accessed 2023].</w:t>
      </w:r>
    </w:p>
    <w:p w14:paraId="57C8A34C"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Trieu, V., 2017. Getting value from Business Intelligence systems: A review and research agenda. </w:t>
      </w:r>
      <w:r w:rsidRPr="004060BC">
        <w:rPr>
          <w:rFonts w:ascii="Times New Roman" w:hAnsi="Times New Roman" w:cs="Times New Roman"/>
          <w:i/>
          <w:iCs/>
          <w:noProof/>
          <w:sz w:val="24"/>
          <w:szCs w:val="24"/>
        </w:rPr>
        <w:t xml:space="preserve">Decision Support Systems, </w:t>
      </w:r>
      <w:r w:rsidRPr="004060BC">
        <w:rPr>
          <w:rFonts w:ascii="Times New Roman" w:hAnsi="Times New Roman" w:cs="Times New Roman"/>
          <w:noProof/>
          <w:sz w:val="24"/>
          <w:szCs w:val="24"/>
        </w:rPr>
        <w:t>Volume 93.</w:t>
      </w:r>
    </w:p>
    <w:p w14:paraId="472D6DD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TripAdvisor, 2024. </w:t>
      </w:r>
      <w:r w:rsidRPr="004060BC">
        <w:rPr>
          <w:rFonts w:ascii="Times New Roman" w:hAnsi="Times New Roman" w:cs="Times New Roman"/>
          <w:i/>
          <w:iCs/>
          <w:noProof/>
          <w:sz w:val="24"/>
          <w:szCs w:val="24"/>
        </w:rPr>
        <w:t xml:space="preserve">TripAdvisor. </w:t>
      </w:r>
      <w:r w:rsidRPr="004060BC">
        <w:rPr>
          <w:rFonts w:ascii="Times New Roman" w:hAnsi="Times New Roman" w:cs="Times New Roman"/>
          <w:noProof/>
          <w:sz w:val="24"/>
          <w:szCs w:val="24"/>
        </w:rPr>
        <w:t xml:space="preserve">[Online] </w:t>
      </w:r>
      <w:r w:rsidRPr="004060BC">
        <w:rPr>
          <w:rFonts w:ascii="Times New Roman" w:hAnsi="Times New Roman" w:cs="Times New Roman"/>
          <w:noProof/>
          <w:sz w:val="24"/>
          <w:szCs w:val="24"/>
        </w:rPr>
        <w:br/>
        <w:t xml:space="preserve">Available at: </w:t>
      </w:r>
      <w:r w:rsidRPr="004060BC">
        <w:rPr>
          <w:rFonts w:ascii="Times New Roman" w:hAnsi="Times New Roman" w:cs="Times New Roman"/>
          <w:noProof/>
          <w:sz w:val="24"/>
          <w:szCs w:val="24"/>
          <w:u w:val="single"/>
        </w:rPr>
        <w:t>https://www.tripadvisor.in/Hotel_Review-g304554-d302179-Reviews-The_Taj_Mahal_Palace-Mumbai_Maharashtra.html</w:t>
      </w:r>
      <w:r w:rsidRPr="004060BC">
        <w:rPr>
          <w:rFonts w:ascii="Times New Roman" w:hAnsi="Times New Roman" w:cs="Times New Roman"/>
          <w:noProof/>
          <w:sz w:val="24"/>
          <w:szCs w:val="24"/>
        </w:rPr>
        <w:br/>
        <w:t>[Accessed 2024].</w:t>
      </w:r>
    </w:p>
    <w:p w14:paraId="34DC3CD5"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Vrontis, D. et al., 2021. Artificial intelligence, robotics, advanced technologies and human resource management: a systematic review. </w:t>
      </w:r>
      <w:r w:rsidRPr="004060BC">
        <w:rPr>
          <w:rFonts w:ascii="Times New Roman" w:hAnsi="Times New Roman" w:cs="Times New Roman"/>
          <w:i/>
          <w:iCs/>
          <w:noProof/>
          <w:sz w:val="24"/>
          <w:szCs w:val="24"/>
        </w:rPr>
        <w:t>The International Journal of Human Resource Management.</w:t>
      </w:r>
    </w:p>
    <w:p w14:paraId="00167BCB"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Westerman, J., Rao, M., Vanka, S. &amp; Gupta, M., 2020. Sustainable human resource management and the triple bottom line: Multi-stakeholder strategies, concepts, and engagement. </w:t>
      </w:r>
      <w:r w:rsidRPr="004060BC">
        <w:rPr>
          <w:rFonts w:ascii="Times New Roman" w:hAnsi="Times New Roman" w:cs="Times New Roman"/>
          <w:i/>
          <w:iCs/>
          <w:noProof/>
          <w:sz w:val="24"/>
          <w:szCs w:val="24"/>
        </w:rPr>
        <w:t xml:space="preserve">Human Resource Management Review, </w:t>
      </w:r>
      <w:r w:rsidRPr="004060BC">
        <w:rPr>
          <w:rFonts w:ascii="Times New Roman" w:hAnsi="Times New Roman" w:cs="Times New Roman"/>
          <w:noProof/>
          <w:sz w:val="24"/>
          <w:szCs w:val="24"/>
        </w:rPr>
        <w:t>30(3).</w:t>
      </w:r>
    </w:p>
    <w:p w14:paraId="7997C800"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t xml:space="preserve">White, K., Hardisty, D. &amp; Habib, R., 2019. The elusive green consumer. </w:t>
      </w:r>
      <w:r w:rsidRPr="004060BC">
        <w:rPr>
          <w:rFonts w:ascii="Times New Roman" w:hAnsi="Times New Roman" w:cs="Times New Roman"/>
          <w:i/>
          <w:iCs/>
          <w:noProof/>
          <w:sz w:val="24"/>
          <w:szCs w:val="24"/>
        </w:rPr>
        <w:t xml:space="preserve">Harvard Business Review, </w:t>
      </w:r>
      <w:r w:rsidRPr="004060BC">
        <w:rPr>
          <w:rFonts w:ascii="Times New Roman" w:hAnsi="Times New Roman" w:cs="Times New Roman"/>
          <w:noProof/>
          <w:sz w:val="24"/>
          <w:szCs w:val="24"/>
        </w:rPr>
        <w:t>11(1).</w:t>
      </w:r>
    </w:p>
    <w:p w14:paraId="4EE09D1D" w14:textId="77777777" w:rsidR="004060BC" w:rsidRPr="004060BC" w:rsidRDefault="004060BC" w:rsidP="004060BC">
      <w:pPr>
        <w:pStyle w:val="Bibliography"/>
        <w:spacing w:line="360" w:lineRule="auto"/>
        <w:jc w:val="both"/>
        <w:rPr>
          <w:rFonts w:ascii="Times New Roman" w:hAnsi="Times New Roman" w:cs="Times New Roman"/>
          <w:noProof/>
          <w:sz w:val="24"/>
          <w:szCs w:val="24"/>
        </w:rPr>
      </w:pPr>
      <w:r w:rsidRPr="004060BC">
        <w:rPr>
          <w:rFonts w:ascii="Times New Roman" w:hAnsi="Times New Roman" w:cs="Times New Roman"/>
          <w:noProof/>
          <w:sz w:val="24"/>
          <w:szCs w:val="24"/>
        </w:rPr>
        <w:lastRenderedPageBreak/>
        <w:t xml:space="preserve">Whittington, R., 2005. </w:t>
      </w:r>
      <w:r w:rsidRPr="004060BC">
        <w:rPr>
          <w:rFonts w:ascii="Times New Roman" w:hAnsi="Times New Roman" w:cs="Times New Roman"/>
          <w:i/>
          <w:iCs/>
          <w:noProof/>
          <w:sz w:val="24"/>
          <w:szCs w:val="24"/>
        </w:rPr>
        <w:t xml:space="preserve">HR's Role in Organising: Shaping Change. </w:t>
      </w:r>
      <w:r w:rsidRPr="004060BC">
        <w:rPr>
          <w:rFonts w:ascii="Times New Roman" w:hAnsi="Times New Roman" w:cs="Times New Roman"/>
          <w:noProof/>
          <w:sz w:val="24"/>
          <w:szCs w:val="24"/>
        </w:rPr>
        <w:t>London: Chartered Institute of Personnel and Development.</w:t>
      </w:r>
    </w:p>
    <w:p w14:paraId="22B76F71" w14:textId="19F8456B" w:rsidR="004060BC" w:rsidRPr="004060BC" w:rsidRDefault="004060BC" w:rsidP="004060BC">
      <w:pPr>
        <w:spacing w:line="360" w:lineRule="auto"/>
        <w:jc w:val="both"/>
        <w:rPr>
          <w:rFonts w:ascii="Times New Roman" w:hAnsi="Times New Roman" w:cs="Times New Roman"/>
          <w:sz w:val="24"/>
          <w:szCs w:val="24"/>
        </w:rPr>
      </w:pPr>
      <w:r w:rsidRPr="004060BC">
        <w:rPr>
          <w:rFonts w:ascii="Times New Roman" w:hAnsi="Times New Roman" w:cs="Times New Roman"/>
          <w:sz w:val="24"/>
          <w:szCs w:val="24"/>
        </w:rPr>
        <w:fldChar w:fldCharType="end"/>
      </w:r>
    </w:p>
    <w:p w14:paraId="008131C0" w14:textId="77777777" w:rsidR="005B24A0" w:rsidRPr="004060BC" w:rsidRDefault="005B24A0" w:rsidP="004060BC">
      <w:pPr>
        <w:spacing w:line="360" w:lineRule="auto"/>
        <w:jc w:val="both"/>
        <w:rPr>
          <w:rFonts w:ascii="Times New Roman" w:hAnsi="Times New Roman" w:cs="Times New Roman"/>
          <w:sz w:val="24"/>
          <w:szCs w:val="24"/>
        </w:rPr>
      </w:pPr>
    </w:p>
    <w:bookmarkEnd w:id="10"/>
    <w:p w14:paraId="22D8244D" w14:textId="77777777" w:rsidR="001D279A" w:rsidRPr="004060BC" w:rsidRDefault="001D279A" w:rsidP="004060BC">
      <w:pPr>
        <w:spacing w:line="360" w:lineRule="auto"/>
        <w:jc w:val="both"/>
        <w:rPr>
          <w:rFonts w:ascii="Times New Roman" w:hAnsi="Times New Roman" w:cs="Times New Roman"/>
          <w:sz w:val="24"/>
          <w:szCs w:val="24"/>
        </w:rPr>
      </w:pPr>
    </w:p>
    <w:p w14:paraId="4FF291B5" w14:textId="77777777" w:rsidR="004379F2" w:rsidRPr="004060BC" w:rsidRDefault="004379F2" w:rsidP="004060BC">
      <w:pPr>
        <w:spacing w:line="360" w:lineRule="auto"/>
        <w:jc w:val="both"/>
        <w:rPr>
          <w:rFonts w:ascii="Times New Roman" w:hAnsi="Times New Roman" w:cs="Times New Roman"/>
          <w:sz w:val="24"/>
          <w:szCs w:val="24"/>
        </w:rPr>
      </w:pPr>
    </w:p>
    <w:p w14:paraId="27CCBC8C" w14:textId="77777777" w:rsidR="004379F2" w:rsidRPr="004060BC" w:rsidRDefault="004379F2" w:rsidP="004060BC">
      <w:pPr>
        <w:spacing w:line="360" w:lineRule="auto"/>
        <w:jc w:val="both"/>
        <w:rPr>
          <w:rFonts w:ascii="Times New Roman" w:hAnsi="Times New Roman" w:cs="Times New Roman"/>
          <w:sz w:val="24"/>
          <w:szCs w:val="24"/>
          <w:lang w:val="en-US"/>
        </w:rPr>
      </w:pPr>
      <w:r w:rsidRPr="004060BC">
        <w:rPr>
          <w:rFonts w:ascii="Times New Roman" w:hAnsi="Times New Roman" w:cs="Times New Roman"/>
          <w:sz w:val="24"/>
          <w:szCs w:val="24"/>
          <w:lang w:val="en-US"/>
        </w:rPr>
        <w:t xml:space="preserve"> </w:t>
      </w:r>
    </w:p>
    <w:p w14:paraId="083F16A0" w14:textId="77777777" w:rsidR="004379F2" w:rsidRPr="004060BC" w:rsidRDefault="004379F2" w:rsidP="004060BC">
      <w:pPr>
        <w:spacing w:line="360" w:lineRule="auto"/>
        <w:jc w:val="both"/>
        <w:rPr>
          <w:rFonts w:ascii="Times New Roman" w:hAnsi="Times New Roman" w:cs="Times New Roman"/>
          <w:sz w:val="24"/>
          <w:szCs w:val="24"/>
        </w:rPr>
      </w:pPr>
    </w:p>
    <w:sectPr w:rsidR="004379F2" w:rsidRPr="004060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ABE83" w14:textId="77777777" w:rsidR="004A4ECB" w:rsidRDefault="004A4ECB" w:rsidP="008F09A4">
      <w:pPr>
        <w:spacing w:after="0" w:line="240" w:lineRule="auto"/>
      </w:pPr>
      <w:r>
        <w:separator/>
      </w:r>
    </w:p>
  </w:endnote>
  <w:endnote w:type="continuationSeparator" w:id="0">
    <w:p w14:paraId="315D4BDB" w14:textId="77777777" w:rsidR="004A4ECB" w:rsidRDefault="004A4ECB" w:rsidP="008F0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5157251"/>
      <w:docPartObj>
        <w:docPartGallery w:val="Page Numbers (Bottom of Page)"/>
        <w:docPartUnique/>
      </w:docPartObj>
    </w:sdtPr>
    <w:sdtEndPr>
      <w:rPr>
        <w:noProof/>
      </w:rPr>
    </w:sdtEndPr>
    <w:sdtContent>
      <w:p w14:paraId="44BD209D" w14:textId="55D7ADA7" w:rsidR="008F09A4" w:rsidRDefault="008F09A4">
        <w:pPr>
          <w:pStyle w:val="Footer"/>
        </w:pPr>
        <w:r>
          <w:fldChar w:fldCharType="begin"/>
        </w:r>
        <w:r>
          <w:instrText xml:space="preserve"> PAGE   \* MERGEFORMAT </w:instrText>
        </w:r>
        <w:r>
          <w:fldChar w:fldCharType="separate"/>
        </w:r>
        <w:r>
          <w:rPr>
            <w:noProof/>
          </w:rPr>
          <w:t>2</w:t>
        </w:r>
        <w:r>
          <w:rPr>
            <w:noProof/>
          </w:rPr>
          <w:fldChar w:fldCharType="end"/>
        </w:r>
      </w:p>
    </w:sdtContent>
  </w:sdt>
  <w:p w14:paraId="2171F779" w14:textId="77777777" w:rsidR="008F09A4" w:rsidRDefault="008F0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27465" w14:textId="77777777" w:rsidR="004A4ECB" w:rsidRDefault="004A4ECB" w:rsidP="008F09A4">
      <w:pPr>
        <w:spacing w:after="0" w:line="240" w:lineRule="auto"/>
      </w:pPr>
      <w:r>
        <w:separator/>
      </w:r>
    </w:p>
  </w:footnote>
  <w:footnote w:type="continuationSeparator" w:id="0">
    <w:p w14:paraId="2E91E48E" w14:textId="77777777" w:rsidR="004A4ECB" w:rsidRDefault="004A4ECB" w:rsidP="008F0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D1F26"/>
    <w:multiLevelType w:val="hybridMultilevel"/>
    <w:tmpl w:val="3A984E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7D92493"/>
    <w:multiLevelType w:val="hybridMultilevel"/>
    <w:tmpl w:val="A282C9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D16284D"/>
    <w:multiLevelType w:val="hybridMultilevel"/>
    <w:tmpl w:val="BD82CE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4C7"/>
    <w:rsid w:val="000261AA"/>
    <w:rsid w:val="00031F54"/>
    <w:rsid w:val="00034562"/>
    <w:rsid w:val="0003621D"/>
    <w:rsid w:val="00041402"/>
    <w:rsid w:val="000633C3"/>
    <w:rsid w:val="000678C5"/>
    <w:rsid w:val="0007083E"/>
    <w:rsid w:val="000724E0"/>
    <w:rsid w:val="000753D2"/>
    <w:rsid w:val="00075FB7"/>
    <w:rsid w:val="000934C7"/>
    <w:rsid w:val="0009398E"/>
    <w:rsid w:val="000A118E"/>
    <w:rsid w:val="000A3D30"/>
    <w:rsid w:val="000C1429"/>
    <w:rsid w:val="000C5353"/>
    <w:rsid w:val="000D04BE"/>
    <w:rsid w:val="000D1046"/>
    <w:rsid w:val="000E7401"/>
    <w:rsid w:val="0010329F"/>
    <w:rsid w:val="0012738F"/>
    <w:rsid w:val="00135016"/>
    <w:rsid w:val="001427E0"/>
    <w:rsid w:val="00147629"/>
    <w:rsid w:val="00150504"/>
    <w:rsid w:val="00156520"/>
    <w:rsid w:val="001570F5"/>
    <w:rsid w:val="00165DA8"/>
    <w:rsid w:val="001A2021"/>
    <w:rsid w:val="001B3A10"/>
    <w:rsid w:val="001C32BC"/>
    <w:rsid w:val="001D279A"/>
    <w:rsid w:val="001D2E2E"/>
    <w:rsid w:val="001D5873"/>
    <w:rsid w:val="001E2FA9"/>
    <w:rsid w:val="001F0E5F"/>
    <w:rsid w:val="001F378B"/>
    <w:rsid w:val="001F7146"/>
    <w:rsid w:val="00205EEB"/>
    <w:rsid w:val="00246A00"/>
    <w:rsid w:val="002621B5"/>
    <w:rsid w:val="002649F5"/>
    <w:rsid w:val="00283593"/>
    <w:rsid w:val="00284710"/>
    <w:rsid w:val="002850B8"/>
    <w:rsid w:val="002925E7"/>
    <w:rsid w:val="002A36D9"/>
    <w:rsid w:val="002A78CF"/>
    <w:rsid w:val="002C14D3"/>
    <w:rsid w:val="002C3730"/>
    <w:rsid w:val="002C38A6"/>
    <w:rsid w:val="002E6ECD"/>
    <w:rsid w:val="00310AA1"/>
    <w:rsid w:val="00333EEF"/>
    <w:rsid w:val="003433E7"/>
    <w:rsid w:val="003442DE"/>
    <w:rsid w:val="00357251"/>
    <w:rsid w:val="003614EA"/>
    <w:rsid w:val="003666D6"/>
    <w:rsid w:val="003756FA"/>
    <w:rsid w:val="0037677D"/>
    <w:rsid w:val="00376B7F"/>
    <w:rsid w:val="00387B7A"/>
    <w:rsid w:val="003F22C4"/>
    <w:rsid w:val="003F55E1"/>
    <w:rsid w:val="00404557"/>
    <w:rsid w:val="004060BC"/>
    <w:rsid w:val="00431B0D"/>
    <w:rsid w:val="004379F2"/>
    <w:rsid w:val="004426AA"/>
    <w:rsid w:val="00442C19"/>
    <w:rsid w:val="004454E0"/>
    <w:rsid w:val="004630FC"/>
    <w:rsid w:val="00463923"/>
    <w:rsid w:val="004863CB"/>
    <w:rsid w:val="004958BE"/>
    <w:rsid w:val="004A4ECB"/>
    <w:rsid w:val="004C35C0"/>
    <w:rsid w:val="004D3253"/>
    <w:rsid w:val="004D6E84"/>
    <w:rsid w:val="004E5E29"/>
    <w:rsid w:val="004F55E9"/>
    <w:rsid w:val="004F7CBD"/>
    <w:rsid w:val="00501C34"/>
    <w:rsid w:val="0051234D"/>
    <w:rsid w:val="00520426"/>
    <w:rsid w:val="005209EC"/>
    <w:rsid w:val="00521707"/>
    <w:rsid w:val="0052323E"/>
    <w:rsid w:val="00546B95"/>
    <w:rsid w:val="005544BD"/>
    <w:rsid w:val="005601E0"/>
    <w:rsid w:val="005609FE"/>
    <w:rsid w:val="005769AF"/>
    <w:rsid w:val="005769F5"/>
    <w:rsid w:val="005814BF"/>
    <w:rsid w:val="0058473F"/>
    <w:rsid w:val="005929B4"/>
    <w:rsid w:val="005A1513"/>
    <w:rsid w:val="005B24A0"/>
    <w:rsid w:val="005B5FCF"/>
    <w:rsid w:val="005D3709"/>
    <w:rsid w:val="005E2638"/>
    <w:rsid w:val="00607C47"/>
    <w:rsid w:val="00627BB8"/>
    <w:rsid w:val="0065514A"/>
    <w:rsid w:val="00682BA6"/>
    <w:rsid w:val="00686679"/>
    <w:rsid w:val="00692ECB"/>
    <w:rsid w:val="006935B1"/>
    <w:rsid w:val="0069481D"/>
    <w:rsid w:val="006972C0"/>
    <w:rsid w:val="006A79D7"/>
    <w:rsid w:val="006B3102"/>
    <w:rsid w:val="006C09B0"/>
    <w:rsid w:val="006C2A4D"/>
    <w:rsid w:val="006E1CE4"/>
    <w:rsid w:val="006E426D"/>
    <w:rsid w:val="007158AE"/>
    <w:rsid w:val="00715B25"/>
    <w:rsid w:val="007369DA"/>
    <w:rsid w:val="00743B0A"/>
    <w:rsid w:val="00744984"/>
    <w:rsid w:val="007563FC"/>
    <w:rsid w:val="0076055C"/>
    <w:rsid w:val="007730A2"/>
    <w:rsid w:val="00780B0F"/>
    <w:rsid w:val="00780BC4"/>
    <w:rsid w:val="00783D46"/>
    <w:rsid w:val="007A4119"/>
    <w:rsid w:val="007B5D80"/>
    <w:rsid w:val="007C3788"/>
    <w:rsid w:val="007D3655"/>
    <w:rsid w:val="007E71A1"/>
    <w:rsid w:val="007F1F9F"/>
    <w:rsid w:val="00803CD0"/>
    <w:rsid w:val="0081722A"/>
    <w:rsid w:val="00817CE9"/>
    <w:rsid w:val="00834A56"/>
    <w:rsid w:val="008364A2"/>
    <w:rsid w:val="0085056D"/>
    <w:rsid w:val="00851551"/>
    <w:rsid w:val="008838DE"/>
    <w:rsid w:val="008A5AC0"/>
    <w:rsid w:val="008A7132"/>
    <w:rsid w:val="008C16B1"/>
    <w:rsid w:val="008D23A0"/>
    <w:rsid w:val="008D699F"/>
    <w:rsid w:val="008E6F1E"/>
    <w:rsid w:val="008F09A4"/>
    <w:rsid w:val="009137FB"/>
    <w:rsid w:val="0091552A"/>
    <w:rsid w:val="0092431D"/>
    <w:rsid w:val="009421B1"/>
    <w:rsid w:val="00971ABF"/>
    <w:rsid w:val="00974D92"/>
    <w:rsid w:val="00993677"/>
    <w:rsid w:val="009B19C4"/>
    <w:rsid w:val="009B5016"/>
    <w:rsid w:val="009B63A0"/>
    <w:rsid w:val="009B6ABA"/>
    <w:rsid w:val="009E6579"/>
    <w:rsid w:val="009F577A"/>
    <w:rsid w:val="00A021C6"/>
    <w:rsid w:val="00A204D1"/>
    <w:rsid w:val="00A23DA6"/>
    <w:rsid w:val="00A24E8C"/>
    <w:rsid w:val="00A266DE"/>
    <w:rsid w:val="00A34FFF"/>
    <w:rsid w:val="00A358D1"/>
    <w:rsid w:val="00A56F49"/>
    <w:rsid w:val="00A61176"/>
    <w:rsid w:val="00A65259"/>
    <w:rsid w:val="00A8514E"/>
    <w:rsid w:val="00AB1EE6"/>
    <w:rsid w:val="00AF4DB4"/>
    <w:rsid w:val="00B1011F"/>
    <w:rsid w:val="00B111BB"/>
    <w:rsid w:val="00B146B6"/>
    <w:rsid w:val="00B26C1F"/>
    <w:rsid w:val="00B30E87"/>
    <w:rsid w:val="00B51374"/>
    <w:rsid w:val="00B536F6"/>
    <w:rsid w:val="00BA651F"/>
    <w:rsid w:val="00BD7850"/>
    <w:rsid w:val="00BE20C7"/>
    <w:rsid w:val="00C125C2"/>
    <w:rsid w:val="00C26703"/>
    <w:rsid w:val="00C26E61"/>
    <w:rsid w:val="00C3141D"/>
    <w:rsid w:val="00C32551"/>
    <w:rsid w:val="00C43D14"/>
    <w:rsid w:val="00C44051"/>
    <w:rsid w:val="00C448FF"/>
    <w:rsid w:val="00C538B7"/>
    <w:rsid w:val="00C61061"/>
    <w:rsid w:val="00C646FA"/>
    <w:rsid w:val="00C76A0B"/>
    <w:rsid w:val="00C9469C"/>
    <w:rsid w:val="00C95765"/>
    <w:rsid w:val="00CB3F18"/>
    <w:rsid w:val="00CC0EA7"/>
    <w:rsid w:val="00CD7F25"/>
    <w:rsid w:val="00CE7496"/>
    <w:rsid w:val="00D01BE7"/>
    <w:rsid w:val="00D0739B"/>
    <w:rsid w:val="00D30278"/>
    <w:rsid w:val="00D41EF3"/>
    <w:rsid w:val="00D53F41"/>
    <w:rsid w:val="00D76688"/>
    <w:rsid w:val="00D82CCF"/>
    <w:rsid w:val="00D9534C"/>
    <w:rsid w:val="00DA3ABF"/>
    <w:rsid w:val="00DA6722"/>
    <w:rsid w:val="00DB413E"/>
    <w:rsid w:val="00DE3A06"/>
    <w:rsid w:val="00DF0F70"/>
    <w:rsid w:val="00DF709C"/>
    <w:rsid w:val="00E156BC"/>
    <w:rsid w:val="00E20915"/>
    <w:rsid w:val="00E35BED"/>
    <w:rsid w:val="00E46E4A"/>
    <w:rsid w:val="00E62978"/>
    <w:rsid w:val="00E6469A"/>
    <w:rsid w:val="00E66450"/>
    <w:rsid w:val="00E72F68"/>
    <w:rsid w:val="00E8062D"/>
    <w:rsid w:val="00E8158C"/>
    <w:rsid w:val="00EB1581"/>
    <w:rsid w:val="00EC0A7E"/>
    <w:rsid w:val="00ED251A"/>
    <w:rsid w:val="00F04BFA"/>
    <w:rsid w:val="00F0745D"/>
    <w:rsid w:val="00F243FF"/>
    <w:rsid w:val="00F40ED5"/>
    <w:rsid w:val="00F46874"/>
    <w:rsid w:val="00F52F19"/>
    <w:rsid w:val="00F53275"/>
    <w:rsid w:val="00F63A4F"/>
    <w:rsid w:val="00F823A1"/>
    <w:rsid w:val="00F86DF6"/>
    <w:rsid w:val="00FA2D9B"/>
    <w:rsid w:val="00FA649A"/>
    <w:rsid w:val="00FB17C7"/>
    <w:rsid w:val="00FD7353"/>
    <w:rsid w:val="00FF44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80AD67"/>
  <w15:chartTrackingRefBased/>
  <w15:docId w15:val="{61BEB62A-B7CC-4F5B-993F-C33A9DDE8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678C5"/>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678C5"/>
    <w:pPr>
      <w:keepNext/>
      <w:keepLines/>
      <w:spacing w:before="40" w:after="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9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9A4"/>
    <w:rPr>
      <w:lang w:val="en-GB"/>
    </w:rPr>
  </w:style>
  <w:style w:type="paragraph" w:styleId="Footer">
    <w:name w:val="footer"/>
    <w:basedOn w:val="Normal"/>
    <w:link w:val="FooterChar"/>
    <w:uiPriority w:val="99"/>
    <w:unhideWhenUsed/>
    <w:rsid w:val="008F09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9A4"/>
    <w:rPr>
      <w:lang w:val="en-GB"/>
    </w:rPr>
  </w:style>
  <w:style w:type="table" w:styleId="TableGrid">
    <w:name w:val="Table Grid"/>
    <w:basedOn w:val="TableNormal"/>
    <w:uiPriority w:val="39"/>
    <w:rsid w:val="00E815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09FE"/>
    <w:pPr>
      <w:ind w:left="720"/>
      <w:contextualSpacing/>
    </w:pPr>
  </w:style>
  <w:style w:type="character" w:customStyle="1" w:styleId="Heading1Char">
    <w:name w:val="Heading 1 Char"/>
    <w:basedOn w:val="DefaultParagraphFont"/>
    <w:link w:val="Heading1"/>
    <w:uiPriority w:val="9"/>
    <w:rsid w:val="000678C5"/>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0678C5"/>
    <w:rPr>
      <w:rFonts w:ascii="Times New Roman" w:eastAsiaTheme="majorEastAsia" w:hAnsi="Times New Roman" w:cstheme="majorBidi"/>
      <w:b/>
      <w:sz w:val="24"/>
      <w:szCs w:val="26"/>
      <w:lang w:val="en-GB"/>
    </w:rPr>
  </w:style>
  <w:style w:type="paragraph" w:styleId="Bibliography">
    <w:name w:val="Bibliography"/>
    <w:basedOn w:val="Normal"/>
    <w:next w:val="Normal"/>
    <w:uiPriority w:val="37"/>
    <w:unhideWhenUsed/>
    <w:rsid w:val="004060BC"/>
  </w:style>
  <w:style w:type="paragraph" w:styleId="TOCHeading">
    <w:name w:val="TOC Heading"/>
    <w:basedOn w:val="Heading1"/>
    <w:next w:val="Normal"/>
    <w:uiPriority w:val="39"/>
    <w:unhideWhenUsed/>
    <w:qFormat/>
    <w:rsid w:val="008364A2"/>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364A2"/>
    <w:pPr>
      <w:spacing w:after="100"/>
    </w:pPr>
  </w:style>
  <w:style w:type="paragraph" w:styleId="TOC2">
    <w:name w:val="toc 2"/>
    <w:basedOn w:val="Normal"/>
    <w:next w:val="Normal"/>
    <w:autoRedefine/>
    <w:uiPriority w:val="39"/>
    <w:unhideWhenUsed/>
    <w:rsid w:val="008364A2"/>
    <w:pPr>
      <w:spacing w:after="100"/>
      <w:ind w:left="220"/>
    </w:pPr>
  </w:style>
  <w:style w:type="character" w:styleId="Hyperlink">
    <w:name w:val="Hyperlink"/>
    <w:basedOn w:val="DefaultParagraphFont"/>
    <w:uiPriority w:val="99"/>
    <w:unhideWhenUsed/>
    <w:rsid w:val="008364A2"/>
    <w:rPr>
      <w:color w:val="0563C1" w:themeColor="hyperlink"/>
      <w:u w:val="single"/>
    </w:rPr>
  </w:style>
  <w:style w:type="character" w:styleId="UnresolvedMention">
    <w:name w:val="Unresolved Mention"/>
    <w:basedOn w:val="DefaultParagraphFont"/>
    <w:uiPriority w:val="99"/>
    <w:semiHidden/>
    <w:unhideWhenUsed/>
    <w:rsid w:val="002850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11785">
      <w:bodyDiv w:val="1"/>
      <w:marLeft w:val="0"/>
      <w:marRight w:val="0"/>
      <w:marTop w:val="0"/>
      <w:marBottom w:val="0"/>
      <w:divBdr>
        <w:top w:val="none" w:sz="0" w:space="0" w:color="auto"/>
        <w:left w:val="none" w:sz="0" w:space="0" w:color="auto"/>
        <w:bottom w:val="none" w:sz="0" w:space="0" w:color="auto"/>
        <w:right w:val="none" w:sz="0" w:space="0" w:color="auto"/>
      </w:divBdr>
    </w:div>
    <w:div w:id="65149682">
      <w:bodyDiv w:val="1"/>
      <w:marLeft w:val="0"/>
      <w:marRight w:val="0"/>
      <w:marTop w:val="0"/>
      <w:marBottom w:val="0"/>
      <w:divBdr>
        <w:top w:val="none" w:sz="0" w:space="0" w:color="auto"/>
        <w:left w:val="none" w:sz="0" w:space="0" w:color="auto"/>
        <w:bottom w:val="none" w:sz="0" w:space="0" w:color="auto"/>
        <w:right w:val="none" w:sz="0" w:space="0" w:color="auto"/>
      </w:divBdr>
    </w:div>
    <w:div w:id="74714788">
      <w:bodyDiv w:val="1"/>
      <w:marLeft w:val="0"/>
      <w:marRight w:val="0"/>
      <w:marTop w:val="0"/>
      <w:marBottom w:val="0"/>
      <w:divBdr>
        <w:top w:val="none" w:sz="0" w:space="0" w:color="auto"/>
        <w:left w:val="none" w:sz="0" w:space="0" w:color="auto"/>
        <w:bottom w:val="none" w:sz="0" w:space="0" w:color="auto"/>
        <w:right w:val="none" w:sz="0" w:space="0" w:color="auto"/>
      </w:divBdr>
      <w:divsChild>
        <w:div w:id="926617612">
          <w:marLeft w:val="0"/>
          <w:marRight w:val="240"/>
          <w:marTop w:val="0"/>
          <w:marBottom w:val="0"/>
          <w:divBdr>
            <w:top w:val="none" w:sz="0" w:space="0" w:color="auto"/>
            <w:left w:val="none" w:sz="0" w:space="0" w:color="auto"/>
            <w:bottom w:val="none" w:sz="0" w:space="0" w:color="auto"/>
            <w:right w:val="none" w:sz="0" w:space="0" w:color="auto"/>
          </w:divBdr>
          <w:divsChild>
            <w:div w:id="957419075">
              <w:marLeft w:val="0"/>
              <w:marRight w:val="0"/>
              <w:marTop w:val="0"/>
              <w:marBottom w:val="0"/>
              <w:divBdr>
                <w:top w:val="none" w:sz="0" w:space="0" w:color="auto"/>
                <w:left w:val="none" w:sz="0" w:space="0" w:color="auto"/>
                <w:bottom w:val="none" w:sz="0" w:space="0" w:color="auto"/>
                <w:right w:val="none" w:sz="0" w:space="0" w:color="auto"/>
              </w:divBdr>
              <w:divsChild>
                <w:div w:id="83496742">
                  <w:marLeft w:val="0"/>
                  <w:marRight w:val="0"/>
                  <w:marTop w:val="0"/>
                  <w:marBottom w:val="0"/>
                  <w:divBdr>
                    <w:top w:val="none" w:sz="0" w:space="0" w:color="auto"/>
                    <w:left w:val="none" w:sz="0" w:space="0" w:color="auto"/>
                    <w:bottom w:val="none" w:sz="0" w:space="0" w:color="auto"/>
                    <w:right w:val="none" w:sz="0" w:space="0" w:color="auto"/>
                  </w:divBdr>
                  <w:divsChild>
                    <w:div w:id="2097940677">
                      <w:marLeft w:val="0"/>
                      <w:marRight w:val="0"/>
                      <w:marTop w:val="0"/>
                      <w:marBottom w:val="0"/>
                      <w:divBdr>
                        <w:top w:val="none" w:sz="0" w:space="0" w:color="auto"/>
                        <w:left w:val="none" w:sz="0" w:space="0" w:color="auto"/>
                        <w:bottom w:val="none" w:sz="0" w:space="0" w:color="auto"/>
                        <w:right w:val="none" w:sz="0" w:space="0" w:color="auto"/>
                      </w:divBdr>
                      <w:divsChild>
                        <w:div w:id="1709184772">
                          <w:marLeft w:val="0"/>
                          <w:marRight w:val="0"/>
                          <w:marTop w:val="0"/>
                          <w:marBottom w:val="0"/>
                          <w:divBdr>
                            <w:top w:val="none" w:sz="0" w:space="0" w:color="auto"/>
                            <w:left w:val="none" w:sz="0" w:space="0" w:color="auto"/>
                            <w:bottom w:val="none" w:sz="0" w:space="0" w:color="auto"/>
                            <w:right w:val="none" w:sz="0" w:space="0" w:color="auto"/>
                          </w:divBdr>
                          <w:divsChild>
                            <w:div w:id="170537269">
                              <w:marLeft w:val="0"/>
                              <w:marRight w:val="0"/>
                              <w:marTop w:val="0"/>
                              <w:marBottom w:val="0"/>
                              <w:divBdr>
                                <w:top w:val="none" w:sz="0" w:space="0" w:color="auto"/>
                                <w:left w:val="none" w:sz="0" w:space="0" w:color="auto"/>
                                <w:bottom w:val="none" w:sz="0" w:space="0" w:color="auto"/>
                                <w:right w:val="none" w:sz="0" w:space="0" w:color="auto"/>
                              </w:divBdr>
                              <w:divsChild>
                                <w:div w:id="189943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628041">
      <w:bodyDiv w:val="1"/>
      <w:marLeft w:val="0"/>
      <w:marRight w:val="0"/>
      <w:marTop w:val="0"/>
      <w:marBottom w:val="0"/>
      <w:divBdr>
        <w:top w:val="none" w:sz="0" w:space="0" w:color="auto"/>
        <w:left w:val="none" w:sz="0" w:space="0" w:color="auto"/>
        <w:bottom w:val="none" w:sz="0" w:space="0" w:color="auto"/>
        <w:right w:val="none" w:sz="0" w:space="0" w:color="auto"/>
      </w:divBdr>
    </w:div>
    <w:div w:id="94519679">
      <w:bodyDiv w:val="1"/>
      <w:marLeft w:val="0"/>
      <w:marRight w:val="0"/>
      <w:marTop w:val="0"/>
      <w:marBottom w:val="0"/>
      <w:divBdr>
        <w:top w:val="none" w:sz="0" w:space="0" w:color="auto"/>
        <w:left w:val="none" w:sz="0" w:space="0" w:color="auto"/>
        <w:bottom w:val="none" w:sz="0" w:space="0" w:color="auto"/>
        <w:right w:val="none" w:sz="0" w:space="0" w:color="auto"/>
      </w:divBdr>
    </w:div>
    <w:div w:id="113864472">
      <w:bodyDiv w:val="1"/>
      <w:marLeft w:val="0"/>
      <w:marRight w:val="0"/>
      <w:marTop w:val="0"/>
      <w:marBottom w:val="0"/>
      <w:divBdr>
        <w:top w:val="none" w:sz="0" w:space="0" w:color="auto"/>
        <w:left w:val="none" w:sz="0" w:space="0" w:color="auto"/>
        <w:bottom w:val="none" w:sz="0" w:space="0" w:color="auto"/>
        <w:right w:val="none" w:sz="0" w:space="0" w:color="auto"/>
      </w:divBdr>
    </w:div>
    <w:div w:id="164244120">
      <w:bodyDiv w:val="1"/>
      <w:marLeft w:val="0"/>
      <w:marRight w:val="0"/>
      <w:marTop w:val="0"/>
      <w:marBottom w:val="0"/>
      <w:divBdr>
        <w:top w:val="none" w:sz="0" w:space="0" w:color="auto"/>
        <w:left w:val="none" w:sz="0" w:space="0" w:color="auto"/>
        <w:bottom w:val="none" w:sz="0" w:space="0" w:color="auto"/>
        <w:right w:val="none" w:sz="0" w:space="0" w:color="auto"/>
      </w:divBdr>
    </w:div>
    <w:div w:id="200285902">
      <w:bodyDiv w:val="1"/>
      <w:marLeft w:val="0"/>
      <w:marRight w:val="0"/>
      <w:marTop w:val="0"/>
      <w:marBottom w:val="0"/>
      <w:divBdr>
        <w:top w:val="none" w:sz="0" w:space="0" w:color="auto"/>
        <w:left w:val="none" w:sz="0" w:space="0" w:color="auto"/>
        <w:bottom w:val="none" w:sz="0" w:space="0" w:color="auto"/>
        <w:right w:val="none" w:sz="0" w:space="0" w:color="auto"/>
      </w:divBdr>
    </w:div>
    <w:div w:id="201096473">
      <w:bodyDiv w:val="1"/>
      <w:marLeft w:val="0"/>
      <w:marRight w:val="0"/>
      <w:marTop w:val="0"/>
      <w:marBottom w:val="0"/>
      <w:divBdr>
        <w:top w:val="none" w:sz="0" w:space="0" w:color="auto"/>
        <w:left w:val="none" w:sz="0" w:space="0" w:color="auto"/>
        <w:bottom w:val="none" w:sz="0" w:space="0" w:color="auto"/>
        <w:right w:val="none" w:sz="0" w:space="0" w:color="auto"/>
      </w:divBdr>
      <w:divsChild>
        <w:div w:id="305742781">
          <w:marLeft w:val="0"/>
          <w:marRight w:val="240"/>
          <w:marTop w:val="0"/>
          <w:marBottom w:val="0"/>
          <w:divBdr>
            <w:top w:val="none" w:sz="0" w:space="0" w:color="auto"/>
            <w:left w:val="none" w:sz="0" w:space="0" w:color="auto"/>
            <w:bottom w:val="none" w:sz="0" w:space="0" w:color="auto"/>
            <w:right w:val="none" w:sz="0" w:space="0" w:color="auto"/>
          </w:divBdr>
          <w:divsChild>
            <w:div w:id="1374308824">
              <w:marLeft w:val="0"/>
              <w:marRight w:val="0"/>
              <w:marTop w:val="0"/>
              <w:marBottom w:val="0"/>
              <w:divBdr>
                <w:top w:val="none" w:sz="0" w:space="0" w:color="auto"/>
                <w:left w:val="none" w:sz="0" w:space="0" w:color="auto"/>
                <w:bottom w:val="none" w:sz="0" w:space="0" w:color="auto"/>
                <w:right w:val="none" w:sz="0" w:space="0" w:color="auto"/>
              </w:divBdr>
              <w:divsChild>
                <w:div w:id="1565490087">
                  <w:marLeft w:val="0"/>
                  <w:marRight w:val="0"/>
                  <w:marTop w:val="0"/>
                  <w:marBottom w:val="0"/>
                  <w:divBdr>
                    <w:top w:val="none" w:sz="0" w:space="0" w:color="auto"/>
                    <w:left w:val="none" w:sz="0" w:space="0" w:color="auto"/>
                    <w:bottom w:val="none" w:sz="0" w:space="0" w:color="auto"/>
                    <w:right w:val="none" w:sz="0" w:space="0" w:color="auto"/>
                  </w:divBdr>
                  <w:divsChild>
                    <w:div w:id="1910967082">
                      <w:marLeft w:val="0"/>
                      <w:marRight w:val="0"/>
                      <w:marTop w:val="0"/>
                      <w:marBottom w:val="0"/>
                      <w:divBdr>
                        <w:top w:val="none" w:sz="0" w:space="0" w:color="auto"/>
                        <w:left w:val="none" w:sz="0" w:space="0" w:color="auto"/>
                        <w:bottom w:val="none" w:sz="0" w:space="0" w:color="auto"/>
                        <w:right w:val="none" w:sz="0" w:space="0" w:color="auto"/>
                      </w:divBdr>
                      <w:divsChild>
                        <w:div w:id="1475873619">
                          <w:marLeft w:val="0"/>
                          <w:marRight w:val="0"/>
                          <w:marTop w:val="0"/>
                          <w:marBottom w:val="0"/>
                          <w:divBdr>
                            <w:top w:val="none" w:sz="0" w:space="0" w:color="auto"/>
                            <w:left w:val="none" w:sz="0" w:space="0" w:color="auto"/>
                            <w:bottom w:val="none" w:sz="0" w:space="0" w:color="auto"/>
                            <w:right w:val="none" w:sz="0" w:space="0" w:color="auto"/>
                          </w:divBdr>
                          <w:divsChild>
                            <w:div w:id="53628142">
                              <w:marLeft w:val="0"/>
                              <w:marRight w:val="0"/>
                              <w:marTop w:val="0"/>
                              <w:marBottom w:val="0"/>
                              <w:divBdr>
                                <w:top w:val="none" w:sz="0" w:space="0" w:color="auto"/>
                                <w:left w:val="none" w:sz="0" w:space="0" w:color="auto"/>
                                <w:bottom w:val="none" w:sz="0" w:space="0" w:color="auto"/>
                                <w:right w:val="none" w:sz="0" w:space="0" w:color="auto"/>
                              </w:divBdr>
                              <w:divsChild>
                                <w:div w:id="61217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7376666">
      <w:bodyDiv w:val="1"/>
      <w:marLeft w:val="0"/>
      <w:marRight w:val="0"/>
      <w:marTop w:val="0"/>
      <w:marBottom w:val="0"/>
      <w:divBdr>
        <w:top w:val="none" w:sz="0" w:space="0" w:color="auto"/>
        <w:left w:val="none" w:sz="0" w:space="0" w:color="auto"/>
        <w:bottom w:val="none" w:sz="0" w:space="0" w:color="auto"/>
        <w:right w:val="none" w:sz="0" w:space="0" w:color="auto"/>
      </w:divBdr>
    </w:div>
    <w:div w:id="329021530">
      <w:bodyDiv w:val="1"/>
      <w:marLeft w:val="0"/>
      <w:marRight w:val="0"/>
      <w:marTop w:val="0"/>
      <w:marBottom w:val="0"/>
      <w:divBdr>
        <w:top w:val="none" w:sz="0" w:space="0" w:color="auto"/>
        <w:left w:val="none" w:sz="0" w:space="0" w:color="auto"/>
        <w:bottom w:val="none" w:sz="0" w:space="0" w:color="auto"/>
        <w:right w:val="none" w:sz="0" w:space="0" w:color="auto"/>
      </w:divBdr>
    </w:div>
    <w:div w:id="343557569">
      <w:bodyDiv w:val="1"/>
      <w:marLeft w:val="0"/>
      <w:marRight w:val="0"/>
      <w:marTop w:val="0"/>
      <w:marBottom w:val="0"/>
      <w:divBdr>
        <w:top w:val="none" w:sz="0" w:space="0" w:color="auto"/>
        <w:left w:val="none" w:sz="0" w:space="0" w:color="auto"/>
        <w:bottom w:val="none" w:sz="0" w:space="0" w:color="auto"/>
        <w:right w:val="none" w:sz="0" w:space="0" w:color="auto"/>
      </w:divBdr>
    </w:div>
    <w:div w:id="345208339">
      <w:bodyDiv w:val="1"/>
      <w:marLeft w:val="0"/>
      <w:marRight w:val="0"/>
      <w:marTop w:val="0"/>
      <w:marBottom w:val="0"/>
      <w:divBdr>
        <w:top w:val="none" w:sz="0" w:space="0" w:color="auto"/>
        <w:left w:val="none" w:sz="0" w:space="0" w:color="auto"/>
        <w:bottom w:val="none" w:sz="0" w:space="0" w:color="auto"/>
        <w:right w:val="none" w:sz="0" w:space="0" w:color="auto"/>
      </w:divBdr>
    </w:div>
    <w:div w:id="410201320">
      <w:bodyDiv w:val="1"/>
      <w:marLeft w:val="0"/>
      <w:marRight w:val="0"/>
      <w:marTop w:val="0"/>
      <w:marBottom w:val="0"/>
      <w:divBdr>
        <w:top w:val="none" w:sz="0" w:space="0" w:color="auto"/>
        <w:left w:val="none" w:sz="0" w:space="0" w:color="auto"/>
        <w:bottom w:val="none" w:sz="0" w:space="0" w:color="auto"/>
        <w:right w:val="none" w:sz="0" w:space="0" w:color="auto"/>
      </w:divBdr>
    </w:div>
    <w:div w:id="414593918">
      <w:bodyDiv w:val="1"/>
      <w:marLeft w:val="0"/>
      <w:marRight w:val="0"/>
      <w:marTop w:val="0"/>
      <w:marBottom w:val="0"/>
      <w:divBdr>
        <w:top w:val="none" w:sz="0" w:space="0" w:color="auto"/>
        <w:left w:val="none" w:sz="0" w:space="0" w:color="auto"/>
        <w:bottom w:val="none" w:sz="0" w:space="0" w:color="auto"/>
        <w:right w:val="none" w:sz="0" w:space="0" w:color="auto"/>
      </w:divBdr>
    </w:div>
    <w:div w:id="427510588">
      <w:bodyDiv w:val="1"/>
      <w:marLeft w:val="0"/>
      <w:marRight w:val="0"/>
      <w:marTop w:val="0"/>
      <w:marBottom w:val="0"/>
      <w:divBdr>
        <w:top w:val="none" w:sz="0" w:space="0" w:color="auto"/>
        <w:left w:val="none" w:sz="0" w:space="0" w:color="auto"/>
        <w:bottom w:val="none" w:sz="0" w:space="0" w:color="auto"/>
        <w:right w:val="none" w:sz="0" w:space="0" w:color="auto"/>
      </w:divBdr>
    </w:div>
    <w:div w:id="450366159">
      <w:bodyDiv w:val="1"/>
      <w:marLeft w:val="0"/>
      <w:marRight w:val="0"/>
      <w:marTop w:val="0"/>
      <w:marBottom w:val="0"/>
      <w:divBdr>
        <w:top w:val="none" w:sz="0" w:space="0" w:color="auto"/>
        <w:left w:val="none" w:sz="0" w:space="0" w:color="auto"/>
        <w:bottom w:val="none" w:sz="0" w:space="0" w:color="auto"/>
        <w:right w:val="none" w:sz="0" w:space="0" w:color="auto"/>
      </w:divBdr>
    </w:div>
    <w:div w:id="516433566">
      <w:bodyDiv w:val="1"/>
      <w:marLeft w:val="0"/>
      <w:marRight w:val="0"/>
      <w:marTop w:val="0"/>
      <w:marBottom w:val="0"/>
      <w:divBdr>
        <w:top w:val="none" w:sz="0" w:space="0" w:color="auto"/>
        <w:left w:val="none" w:sz="0" w:space="0" w:color="auto"/>
        <w:bottom w:val="none" w:sz="0" w:space="0" w:color="auto"/>
        <w:right w:val="none" w:sz="0" w:space="0" w:color="auto"/>
      </w:divBdr>
    </w:div>
    <w:div w:id="536815158">
      <w:bodyDiv w:val="1"/>
      <w:marLeft w:val="0"/>
      <w:marRight w:val="0"/>
      <w:marTop w:val="0"/>
      <w:marBottom w:val="0"/>
      <w:divBdr>
        <w:top w:val="none" w:sz="0" w:space="0" w:color="auto"/>
        <w:left w:val="none" w:sz="0" w:space="0" w:color="auto"/>
        <w:bottom w:val="none" w:sz="0" w:space="0" w:color="auto"/>
        <w:right w:val="none" w:sz="0" w:space="0" w:color="auto"/>
      </w:divBdr>
    </w:div>
    <w:div w:id="647563325">
      <w:bodyDiv w:val="1"/>
      <w:marLeft w:val="0"/>
      <w:marRight w:val="0"/>
      <w:marTop w:val="0"/>
      <w:marBottom w:val="0"/>
      <w:divBdr>
        <w:top w:val="none" w:sz="0" w:space="0" w:color="auto"/>
        <w:left w:val="none" w:sz="0" w:space="0" w:color="auto"/>
        <w:bottom w:val="none" w:sz="0" w:space="0" w:color="auto"/>
        <w:right w:val="none" w:sz="0" w:space="0" w:color="auto"/>
      </w:divBdr>
    </w:div>
    <w:div w:id="669600477">
      <w:bodyDiv w:val="1"/>
      <w:marLeft w:val="0"/>
      <w:marRight w:val="0"/>
      <w:marTop w:val="0"/>
      <w:marBottom w:val="0"/>
      <w:divBdr>
        <w:top w:val="none" w:sz="0" w:space="0" w:color="auto"/>
        <w:left w:val="none" w:sz="0" w:space="0" w:color="auto"/>
        <w:bottom w:val="none" w:sz="0" w:space="0" w:color="auto"/>
        <w:right w:val="none" w:sz="0" w:space="0" w:color="auto"/>
      </w:divBdr>
    </w:div>
    <w:div w:id="702445138">
      <w:bodyDiv w:val="1"/>
      <w:marLeft w:val="0"/>
      <w:marRight w:val="0"/>
      <w:marTop w:val="0"/>
      <w:marBottom w:val="0"/>
      <w:divBdr>
        <w:top w:val="none" w:sz="0" w:space="0" w:color="auto"/>
        <w:left w:val="none" w:sz="0" w:space="0" w:color="auto"/>
        <w:bottom w:val="none" w:sz="0" w:space="0" w:color="auto"/>
        <w:right w:val="none" w:sz="0" w:space="0" w:color="auto"/>
      </w:divBdr>
    </w:div>
    <w:div w:id="728915998">
      <w:bodyDiv w:val="1"/>
      <w:marLeft w:val="0"/>
      <w:marRight w:val="0"/>
      <w:marTop w:val="0"/>
      <w:marBottom w:val="0"/>
      <w:divBdr>
        <w:top w:val="none" w:sz="0" w:space="0" w:color="auto"/>
        <w:left w:val="none" w:sz="0" w:space="0" w:color="auto"/>
        <w:bottom w:val="none" w:sz="0" w:space="0" w:color="auto"/>
        <w:right w:val="none" w:sz="0" w:space="0" w:color="auto"/>
      </w:divBdr>
    </w:div>
    <w:div w:id="734399003">
      <w:bodyDiv w:val="1"/>
      <w:marLeft w:val="0"/>
      <w:marRight w:val="0"/>
      <w:marTop w:val="0"/>
      <w:marBottom w:val="0"/>
      <w:divBdr>
        <w:top w:val="none" w:sz="0" w:space="0" w:color="auto"/>
        <w:left w:val="none" w:sz="0" w:space="0" w:color="auto"/>
        <w:bottom w:val="none" w:sz="0" w:space="0" w:color="auto"/>
        <w:right w:val="none" w:sz="0" w:space="0" w:color="auto"/>
      </w:divBdr>
    </w:div>
    <w:div w:id="930158230">
      <w:bodyDiv w:val="1"/>
      <w:marLeft w:val="0"/>
      <w:marRight w:val="0"/>
      <w:marTop w:val="0"/>
      <w:marBottom w:val="0"/>
      <w:divBdr>
        <w:top w:val="none" w:sz="0" w:space="0" w:color="auto"/>
        <w:left w:val="none" w:sz="0" w:space="0" w:color="auto"/>
        <w:bottom w:val="none" w:sz="0" w:space="0" w:color="auto"/>
        <w:right w:val="none" w:sz="0" w:space="0" w:color="auto"/>
      </w:divBdr>
    </w:div>
    <w:div w:id="1007753607">
      <w:bodyDiv w:val="1"/>
      <w:marLeft w:val="0"/>
      <w:marRight w:val="0"/>
      <w:marTop w:val="0"/>
      <w:marBottom w:val="0"/>
      <w:divBdr>
        <w:top w:val="none" w:sz="0" w:space="0" w:color="auto"/>
        <w:left w:val="none" w:sz="0" w:space="0" w:color="auto"/>
        <w:bottom w:val="none" w:sz="0" w:space="0" w:color="auto"/>
        <w:right w:val="none" w:sz="0" w:space="0" w:color="auto"/>
      </w:divBdr>
    </w:div>
    <w:div w:id="1019116963">
      <w:bodyDiv w:val="1"/>
      <w:marLeft w:val="0"/>
      <w:marRight w:val="0"/>
      <w:marTop w:val="0"/>
      <w:marBottom w:val="0"/>
      <w:divBdr>
        <w:top w:val="none" w:sz="0" w:space="0" w:color="auto"/>
        <w:left w:val="none" w:sz="0" w:space="0" w:color="auto"/>
        <w:bottom w:val="none" w:sz="0" w:space="0" w:color="auto"/>
        <w:right w:val="none" w:sz="0" w:space="0" w:color="auto"/>
      </w:divBdr>
    </w:div>
    <w:div w:id="1041705848">
      <w:bodyDiv w:val="1"/>
      <w:marLeft w:val="0"/>
      <w:marRight w:val="0"/>
      <w:marTop w:val="0"/>
      <w:marBottom w:val="0"/>
      <w:divBdr>
        <w:top w:val="none" w:sz="0" w:space="0" w:color="auto"/>
        <w:left w:val="none" w:sz="0" w:space="0" w:color="auto"/>
        <w:bottom w:val="none" w:sz="0" w:space="0" w:color="auto"/>
        <w:right w:val="none" w:sz="0" w:space="0" w:color="auto"/>
      </w:divBdr>
    </w:div>
    <w:div w:id="1148519286">
      <w:bodyDiv w:val="1"/>
      <w:marLeft w:val="0"/>
      <w:marRight w:val="0"/>
      <w:marTop w:val="0"/>
      <w:marBottom w:val="0"/>
      <w:divBdr>
        <w:top w:val="none" w:sz="0" w:space="0" w:color="auto"/>
        <w:left w:val="none" w:sz="0" w:space="0" w:color="auto"/>
        <w:bottom w:val="none" w:sz="0" w:space="0" w:color="auto"/>
        <w:right w:val="none" w:sz="0" w:space="0" w:color="auto"/>
      </w:divBdr>
    </w:div>
    <w:div w:id="1186673517">
      <w:bodyDiv w:val="1"/>
      <w:marLeft w:val="0"/>
      <w:marRight w:val="0"/>
      <w:marTop w:val="0"/>
      <w:marBottom w:val="0"/>
      <w:divBdr>
        <w:top w:val="none" w:sz="0" w:space="0" w:color="auto"/>
        <w:left w:val="none" w:sz="0" w:space="0" w:color="auto"/>
        <w:bottom w:val="none" w:sz="0" w:space="0" w:color="auto"/>
        <w:right w:val="none" w:sz="0" w:space="0" w:color="auto"/>
      </w:divBdr>
    </w:div>
    <w:div w:id="1263759842">
      <w:bodyDiv w:val="1"/>
      <w:marLeft w:val="0"/>
      <w:marRight w:val="0"/>
      <w:marTop w:val="0"/>
      <w:marBottom w:val="0"/>
      <w:divBdr>
        <w:top w:val="none" w:sz="0" w:space="0" w:color="auto"/>
        <w:left w:val="none" w:sz="0" w:space="0" w:color="auto"/>
        <w:bottom w:val="none" w:sz="0" w:space="0" w:color="auto"/>
        <w:right w:val="none" w:sz="0" w:space="0" w:color="auto"/>
      </w:divBdr>
    </w:div>
    <w:div w:id="1275480509">
      <w:bodyDiv w:val="1"/>
      <w:marLeft w:val="0"/>
      <w:marRight w:val="0"/>
      <w:marTop w:val="0"/>
      <w:marBottom w:val="0"/>
      <w:divBdr>
        <w:top w:val="none" w:sz="0" w:space="0" w:color="auto"/>
        <w:left w:val="none" w:sz="0" w:space="0" w:color="auto"/>
        <w:bottom w:val="none" w:sz="0" w:space="0" w:color="auto"/>
        <w:right w:val="none" w:sz="0" w:space="0" w:color="auto"/>
      </w:divBdr>
    </w:div>
    <w:div w:id="1286080560">
      <w:bodyDiv w:val="1"/>
      <w:marLeft w:val="0"/>
      <w:marRight w:val="0"/>
      <w:marTop w:val="0"/>
      <w:marBottom w:val="0"/>
      <w:divBdr>
        <w:top w:val="none" w:sz="0" w:space="0" w:color="auto"/>
        <w:left w:val="none" w:sz="0" w:space="0" w:color="auto"/>
        <w:bottom w:val="none" w:sz="0" w:space="0" w:color="auto"/>
        <w:right w:val="none" w:sz="0" w:space="0" w:color="auto"/>
      </w:divBdr>
    </w:div>
    <w:div w:id="1323509783">
      <w:bodyDiv w:val="1"/>
      <w:marLeft w:val="0"/>
      <w:marRight w:val="0"/>
      <w:marTop w:val="0"/>
      <w:marBottom w:val="0"/>
      <w:divBdr>
        <w:top w:val="none" w:sz="0" w:space="0" w:color="auto"/>
        <w:left w:val="none" w:sz="0" w:space="0" w:color="auto"/>
        <w:bottom w:val="none" w:sz="0" w:space="0" w:color="auto"/>
        <w:right w:val="none" w:sz="0" w:space="0" w:color="auto"/>
      </w:divBdr>
    </w:div>
    <w:div w:id="1341349468">
      <w:bodyDiv w:val="1"/>
      <w:marLeft w:val="0"/>
      <w:marRight w:val="0"/>
      <w:marTop w:val="0"/>
      <w:marBottom w:val="0"/>
      <w:divBdr>
        <w:top w:val="none" w:sz="0" w:space="0" w:color="auto"/>
        <w:left w:val="none" w:sz="0" w:space="0" w:color="auto"/>
        <w:bottom w:val="none" w:sz="0" w:space="0" w:color="auto"/>
        <w:right w:val="none" w:sz="0" w:space="0" w:color="auto"/>
      </w:divBdr>
    </w:div>
    <w:div w:id="1345672729">
      <w:bodyDiv w:val="1"/>
      <w:marLeft w:val="0"/>
      <w:marRight w:val="0"/>
      <w:marTop w:val="0"/>
      <w:marBottom w:val="0"/>
      <w:divBdr>
        <w:top w:val="none" w:sz="0" w:space="0" w:color="auto"/>
        <w:left w:val="none" w:sz="0" w:space="0" w:color="auto"/>
        <w:bottom w:val="none" w:sz="0" w:space="0" w:color="auto"/>
        <w:right w:val="none" w:sz="0" w:space="0" w:color="auto"/>
      </w:divBdr>
    </w:div>
    <w:div w:id="1352026949">
      <w:bodyDiv w:val="1"/>
      <w:marLeft w:val="0"/>
      <w:marRight w:val="0"/>
      <w:marTop w:val="0"/>
      <w:marBottom w:val="0"/>
      <w:divBdr>
        <w:top w:val="none" w:sz="0" w:space="0" w:color="auto"/>
        <w:left w:val="none" w:sz="0" w:space="0" w:color="auto"/>
        <w:bottom w:val="none" w:sz="0" w:space="0" w:color="auto"/>
        <w:right w:val="none" w:sz="0" w:space="0" w:color="auto"/>
      </w:divBdr>
    </w:div>
    <w:div w:id="1380133216">
      <w:bodyDiv w:val="1"/>
      <w:marLeft w:val="0"/>
      <w:marRight w:val="0"/>
      <w:marTop w:val="0"/>
      <w:marBottom w:val="0"/>
      <w:divBdr>
        <w:top w:val="none" w:sz="0" w:space="0" w:color="auto"/>
        <w:left w:val="none" w:sz="0" w:space="0" w:color="auto"/>
        <w:bottom w:val="none" w:sz="0" w:space="0" w:color="auto"/>
        <w:right w:val="none" w:sz="0" w:space="0" w:color="auto"/>
      </w:divBdr>
    </w:div>
    <w:div w:id="1395352253">
      <w:bodyDiv w:val="1"/>
      <w:marLeft w:val="0"/>
      <w:marRight w:val="0"/>
      <w:marTop w:val="0"/>
      <w:marBottom w:val="0"/>
      <w:divBdr>
        <w:top w:val="none" w:sz="0" w:space="0" w:color="auto"/>
        <w:left w:val="none" w:sz="0" w:space="0" w:color="auto"/>
        <w:bottom w:val="none" w:sz="0" w:space="0" w:color="auto"/>
        <w:right w:val="none" w:sz="0" w:space="0" w:color="auto"/>
      </w:divBdr>
    </w:div>
    <w:div w:id="1406687751">
      <w:bodyDiv w:val="1"/>
      <w:marLeft w:val="0"/>
      <w:marRight w:val="0"/>
      <w:marTop w:val="0"/>
      <w:marBottom w:val="0"/>
      <w:divBdr>
        <w:top w:val="none" w:sz="0" w:space="0" w:color="auto"/>
        <w:left w:val="none" w:sz="0" w:space="0" w:color="auto"/>
        <w:bottom w:val="none" w:sz="0" w:space="0" w:color="auto"/>
        <w:right w:val="none" w:sz="0" w:space="0" w:color="auto"/>
      </w:divBdr>
    </w:div>
    <w:div w:id="1435325748">
      <w:bodyDiv w:val="1"/>
      <w:marLeft w:val="0"/>
      <w:marRight w:val="0"/>
      <w:marTop w:val="0"/>
      <w:marBottom w:val="0"/>
      <w:divBdr>
        <w:top w:val="none" w:sz="0" w:space="0" w:color="auto"/>
        <w:left w:val="none" w:sz="0" w:space="0" w:color="auto"/>
        <w:bottom w:val="none" w:sz="0" w:space="0" w:color="auto"/>
        <w:right w:val="none" w:sz="0" w:space="0" w:color="auto"/>
      </w:divBdr>
    </w:div>
    <w:div w:id="1480464925">
      <w:bodyDiv w:val="1"/>
      <w:marLeft w:val="0"/>
      <w:marRight w:val="0"/>
      <w:marTop w:val="0"/>
      <w:marBottom w:val="0"/>
      <w:divBdr>
        <w:top w:val="none" w:sz="0" w:space="0" w:color="auto"/>
        <w:left w:val="none" w:sz="0" w:space="0" w:color="auto"/>
        <w:bottom w:val="none" w:sz="0" w:space="0" w:color="auto"/>
        <w:right w:val="none" w:sz="0" w:space="0" w:color="auto"/>
      </w:divBdr>
    </w:div>
    <w:div w:id="1488595263">
      <w:bodyDiv w:val="1"/>
      <w:marLeft w:val="0"/>
      <w:marRight w:val="0"/>
      <w:marTop w:val="0"/>
      <w:marBottom w:val="0"/>
      <w:divBdr>
        <w:top w:val="none" w:sz="0" w:space="0" w:color="auto"/>
        <w:left w:val="none" w:sz="0" w:space="0" w:color="auto"/>
        <w:bottom w:val="none" w:sz="0" w:space="0" w:color="auto"/>
        <w:right w:val="none" w:sz="0" w:space="0" w:color="auto"/>
      </w:divBdr>
    </w:div>
    <w:div w:id="1508249324">
      <w:bodyDiv w:val="1"/>
      <w:marLeft w:val="0"/>
      <w:marRight w:val="0"/>
      <w:marTop w:val="0"/>
      <w:marBottom w:val="0"/>
      <w:divBdr>
        <w:top w:val="none" w:sz="0" w:space="0" w:color="auto"/>
        <w:left w:val="none" w:sz="0" w:space="0" w:color="auto"/>
        <w:bottom w:val="none" w:sz="0" w:space="0" w:color="auto"/>
        <w:right w:val="none" w:sz="0" w:space="0" w:color="auto"/>
      </w:divBdr>
    </w:div>
    <w:div w:id="1608081966">
      <w:bodyDiv w:val="1"/>
      <w:marLeft w:val="0"/>
      <w:marRight w:val="0"/>
      <w:marTop w:val="0"/>
      <w:marBottom w:val="0"/>
      <w:divBdr>
        <w:top w:val="none" w:sz="0" w:space="0" w:color="auto"/>
        <w:left w:val="none" w:sz="0" w:space="0" w:color="auto"/>
        <w:bottom w:val="none" w:sz="0" w:space="0" w:color="auto"/>
        <w:right w:val="none" w:sz="0" w:space="0" w:color="auto"/>
      </w:divBdr>
    </w:div>
    <w:div w:id="1625501273">
      <w:bodyDiv w:val="1"/>
      <w:marLeft w:val="0"/>
      <w:marRight w:val="0"/>
      <w:marTop w:val="0"/>
      <w:marBottom w:val="0"/>
      <w:divBdr>
        <w:top w:val="none" w:sz="0" w:space="0" w:color="auto"/>
        <w:left w:val="none" w:sz="0" w:space="0" w:color="auto"/>
        <w:bottom w:val="none" w:sz="0" w:space="0" w:color="auto"/>
        <w:right w:val="none" w:sz="0" w:space="0" w:color="auto"/>
      </w:divBdr>
    </w:div>
    <w:div w:id="1727027108">
      <w:bodyDiv w:val="1"/>
      <w:marLeft w:val="0"/>
      <w:marRight w:val="0"/>
      <w:marTop w:val="0"/>
      <w:marBottom w:val="0"/>
      <w:divBdr>
        <w:top w:val="none" w:sz="0" w:space="0" w:color="auto"/>
        <w:left w:val="none" w:sz="0" w:space="0" w:color="auto"/>
        <w:bottom w:val="none" w:sz="0" w:space="0" w:color="auto"/>
        <w:right w:val="none" w:sz="0" w:space="0" w:color="auto"/>
      </w:divBdr>
    </w:div>
    <w:div w:id="1827434875">
      <w:bodyDiv w:val="1"/>
      <w:marLeft w:val="0"/>
      <w:marRight w:val="0"/>
      <w:marTop w:val="0"/>
      <w:marBottom w:val="0"/>
      <w:divBdr>
        <w:top w:val="none" w:sz="0" w:space="0" w:color="auto"/>
        <w:left w:val="none" w:sz="0" w:space="0" w:color="auto"/>
        <w:bottom w:val="none" w:sz="0" w:space="0" w:color="auto"/>
        <w:right w:val="none" w:sz="0" w:space="0" w:color="auto"/>
      </w:divBdr>
    </w:div>
    <w:div w:id="1862739961">
      <w:bodyDiv w:val="1"/>
      <w:marLeft w:val="0"/>
      <w:marRight w:val="0"/>
      <w:marTop w:val="0"/>
      <w:marBottom w:val="0"/>
      <w:divBdr>
        <w:top w:val="none" w:sz="0" w:space="0" w:color="auto"/>
        <w:left w:val="none" w:sz="0" w:space="0" w:color="auto"/>
        <w:bottom w:val="none" w:sz="0" w:space="0" w:color="auto"/>
        <w:right w:val="none" w:sz="0" w:space="0" w:color="auto"/>
      </w:divBdr>
    </w:div>
    <w:div w:id="1914269238">
      <w:bodyDiv w:val="1"/>
      <w:marLeft w:val="0"/>
      <w:marRight w:val="0"/>
      <w:marTop w:val="0"/>
      <w:marBottom w:val="0"/>
      <w:divBdr>
        <w:top w:val="none" w:sz="0" w:space="0" w:color="auto"/>
        <w:left w:val="none" w:sz="0" w:space="0" w:color="auto"/>
        <w:bottom w:val="none" w:sz="0" w:space="0" w:color="auto"/>
        <w:right w:val="none" w:sz="0" w:space="0" w:color="auto"/>
      </w:divBdr>
    </w:div>
    <w:div w:id="1984114044">
      <w:bodyDiv w:val="1"/>
      <w:marLeft w:val="0"/>
      <w:marRight w:val="0"/>
      <w:marTop w:val="0"/>
      <w:marBottom w:val="0"/>
      <w:divBdr>
        <w:top w:val="none" w:sz="0" w:space="0" w:color="auto"/>
        <w:left w:val="none" w:sz="0" w:space="0" w:color="auto"/>
        <w:bottom w:val="none" w:sz="0" w:space="0" w:color="auto"/>
        <w:right w:val="none" w:sz="0" w:space="0" w:color="auto"/>
      </w:divBdr>
    </w:div>
    <w:div w:id="1984386878">
      <w:bodyDiv w:val="1"/>
      <w:marLeft w:val="0"/>
      <w:marRight w:val="0"/>
      <w:marTop w:val="0"/>
      <w:marBottom w:val="0"/>
      <w:divBdr>
        <w:top w:val="none" w:sz="0" w:space="0" w:color="auto"/>
        <w:left w:val="none" w:sz="0" w:space="0" w:color="auto"/>
        <w:bottom w:val="none" w:sz="0" w:space="0" w:color="auto"/>
        <w:right w:val="none" w:sz="0" w:space="0" w:color="auto"/>
      </w:divBdr>
    </w:div>
    <w:div w:id="2051877610">
      <w:bodyDiv w:val="1"/>
      <w:marLeft w:val="0"/>
      <w:marRight w:val="0"/>
      <w:marTop w:val="0"/>
      <w:marBottom w:val="0"/>
      <w:divBdr>
        <w:top w:val="none" w:sz="0" w:space="0" w:color="auto"/>
        <w:left w:val="none" w:sz="0" w:space="0" w:color="auto"/>
        <w:bottom w:val="none" w:sz="0" w:space="0" w:color="auto"/>
        <w:right w:val="none" w:sz="0" w:space="0" w:color="auto"/>
      </w:divBdr>
    </w:div>
    <w:div w:id="2052994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ki/The_Taj_Mahal_Palace_Hote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flickr.com/photos/brianscottgb/47081972831/in/pool-mumba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Kip12</b:Tag>
    <b:SourceType>Book</b:SourceType>
    <b:Guid>{9C71D145-DCAD-41BF-85F7-4ED84C2CFC47}</b:Guid>
    <b:Title>The Oxford Handbook of Management Consulting</b:Title>
    <b:Year>2012</b:Year>
    <b:LCID>en-GB</b:LCID>
    <b:Author>
      <b:Author>
        <b:NameList>
          <b:Person>
            <b:Last>Kipping</b:Last>
            <b:First>Matthias</b:First>
          </b:Person>
          <b:Person>
            <b:Last>Clark</b:Last>
            <b:First>Timothy</b:First>
          </b:Person>
        </b:NameList>
      </b:Author>
    </b:Author>
    <b:City>Oxford</b:City>
    <b:Publisher>Oxford University Press</b:Publisher>
    <b:RefOrder>1</b:RefOrder>
  </b:Source>
  <b:Source>
    <b:Tag>TMP24</b:Tag>
    <b:SourceType>InternetSite</b:SourceType>
    <b:Guid>{A9DE8E39-C6A3-4481-BF7C-21A11816902C}</b:Guid>
    <b:Title>TMP</b:Title>
    <b:Year>2024</b:Year>
    <b:LCID>en-GB</b:LCID>
    <b:Author>
      <b:Author>
        <b:Corporate>TMP</b:Corporate>
      </b:Author>
    </b:Author>
    <b:YearAccessed>2024</b:YearAccessed>
    <b:URL>https://www.tajhotels.com/en-in/hotels/taj-mahal-palace-mumbai</b:URL>
    <b:RefOrder>2</b:RefOrder>
  </b:Source>
  <b:Source>
    <b:Tag>OMa21</b:Tag>
    <b:SourceType>JournalArticle</b:SourceType>
    <b:Guid>{AA9E3646-6883-42FD-8751-055D73E9910E}</b:Guid>
    <b:Title>How small consultancies grow: Challenging problem-based theorising</b:Title>
    <b:Year>2021</b:Year>
    <b:LCID>en-GB</b:LCID>
    <b:Author>
      <b:Author>
        <b:NameList>
          <b:Person>
            <b:Last>O’Mahoney</b:Last>
            <b:First>J.</b:First>
          </b:Person>
        </b:NameList>
      </b:Author>
    </b:Author>
    <b:JournalName>Management Consulting Journal</b:JournalName>
    <b:Volume>4</b:Volume>
    <b:Issue>1</b:Issue>
    <b:RefOrder>3</b:RefOrder>
  </b:Source>
  <b:Source>
    <b:Tag>Tri24</b:Tag>
    <b:SourceType>InternetSite</b:SourceType>
    <b:Guid>{D0628C5E-65B5-4557-9794-C184F61BA0BE}</b:Guid>
    <b:Title>TripAdvisor</b:Title>
    <b:Year>2024</b:Year>
    <b:LCID>en-GB</b:LCID>
    <b:Author>
      <b:Author>
        <b:Corporate>TripAdvisor</b:Corporate>
      </b:Author>
    </b:Author>
    <b:YearAccessed>2024</b:YearAccessed>
    <b:URL>https://www.tripadvisor.in/Hotel_Review-g304554-d302179-Reviews-The_Taj_Mahal_Palace-Mumbai_Maharashtra.html</b:URL>
    <b:RefOrder>5</b:RefOrder>
  </b:Source>
  <b:Source>
    <b:Tag>Bri06</b:Tag>
    <b:SourceType>Book</b:SourceType>
    <b:Guid>{7CA31FB0-E0EA-403D-A770-53886ACA52EA}</b:Guid>
    <b:Title>Talent on Tap: Getting the Best from Freelancers, Interims and Consultants</b:Title>
    <b:Year>2006</b:Year>
    <b:City>London</b:City>
    <b:Publisher>Chartered Institute of Personnel and Development</b:Publisher>
    <b:LCID>en-GB</b:LCID>
    <b:Author>
      <b:Author>
        <b:NameList>
          <b:Person>
            <b:Last>Brierley</b:Last>
            <b:First>Emma</b:First>
          </b:Person>
        </b:NameList>
      </b:Author>
    </b:Author>
    <b:RefOrder>4</b:RefOrder>
  </b:Source>
  <b:Source>
    <b:Tag>But09</b:Tag>
    <b:SourceType>Book</b:SourceType>
    <b:Guid>{39BAD421-DB2A-4381-8F4E-E11785F20B7A}</b:Guid>
    <b:LCID>en-GB</b:LCID>
    <b:Author>
      <b:Author>
        <b:NameList>
          <b:Person>
            <b:Last>Buttrick</b:Last>
            <b:First>R.</b:First>
          </b:Person>
        </b:NameList>
      </b:Author>
    </b:Author>
    <b:Title>The Project Workout: The Ultimate Handbook of Project and Programme Management</b:Title>
    <b:Year>2009</b:Year>
    <b:City>London</b:City>
    <b:Publisher>Prentice Hall</b:Publisher>
    <b:RefOrder>7</b:RefOrder>
  </b:Source>
  <b:Source>
    <b:Tag>Wes20</b:Tag>
    <b:SourceType>JournalArticle</b:SourceType>
    <b:Guid>{016DA40E-08FA-415B-BBCA-42F1CD891980}</b:Guid>
    <b:Title>Sustainable human resource management and the triple bottom line: Multi-stakeholder strategies, concepts, and engagement</b:Title>
    <b:Year>2020</b:Year>
    <b:LCID>en-GB</b:LCID>
    <b:Author>
      <b:Author>
        <b:NameList>
          <b:Person>
            <b:Last>Westerman</b:Last>
            <b:First>J.W.</b:First>
          </b:Person>
          <b:Person>
            <b:Last>Rao</b:Last>
            <b:First>M.B.</b:First>
          </b:Person>
          <b:Person>
            <b:Last>Vanka</b:Last>
            <b:First>S.</b:First>
          </b:Person>
          <b:Person>
            <b:Last>Gupta</b:Last>
            <b:First>M.</b:First>
          </b:Person>
        </b:NameList>
      </b:Author>
    </b:Author>
    <b:JournalName>Human Resource Management Review</b:JournalName>
    <b:Volume>30</b:Volume>
    <b:Issue>3</b:Issue>
    <b:RefOrder>16</b:RefOrder>
  </b:Source>
  <b:Source>
    <b:Tag>Sta242</b:Tag>
    <b:SourceType>InternetSite</b:SourceType>
    <b:Guid>{BC8ADFF5-B134-445E-BAAC-BD2CD3312FEA}</b:Guid>
    <b:Title>Statista</b:Title>
    <b:Year>2024</b:Year>
    <b:LCID>en-GB</b:LCID>
    <b:Author>
      <b:Author>
        <b:Corporate>Statista</b:Corporate>
      </b:Author>
    </b:Author>
    <b:YearAccessed>2024</b:YearAccessed>
    <b:URL>https://www.statista.com/topics/11552/luxury-travel-and-tourism-worldwide/#topicOverview</b:URL>
    <b:RefOrder>11</b:RefOrder>
  </b:Source>
  <b:Source>
    <b:Tag>Noo14</b:Tag>
    <b:SourceType>Book</b:SourceType>
    <b:Guid>{FD4FE928-E72A-4671-8B4E-69F06DA1E3EE}</b:Guid>
    <b:Title>Project Management of Hotel Opening Processes: Exploring Better Ways to Manage New Hotel Openings</b:Title>
    <b:Year>2014</b:Year>
    <b:LCID>en-GB</b:LCID>
    <b:Author>
      <b:Author>
        <b:NameList>
          <b:Person>
            <b:Last>Noordzy</b:Last>
            <b:First>Gert</b:First>
          </b:Person>
        </b:NameList>
      </b:Author>
    </b:Author>
    <b:City>Scotts Valley</b:City>
    <b:Publisher>CreateSpace Independent Publishing Platform</b:Publisher>
    <b:RefOrder>8</b:RefOrder>
  </b:Source>
  <b:Source>
    <b:Tag>Ers18</b:Tag>
    <b:SourceType>JournalArticle</b:SourceType>
    <b:Guid>{64907B2F-2CB1-4663-BEF5-DA16151B3769}</b:Guid>
    <b:Title>Root cause analysis in quality problem solving of research information systems: a case study</b:Title>
    <b:Year>2018</b:Year>
    <b:Author>
      <b:Author>
        <b:NameList>
          <b:Person>
            <b:Last>Ershadi</b:Last>
            <b:First>Mohammad</b:First>
          </b:Person>
          <b:Person>
            <b:Last>Kazemi</b:Last>
            <b:First>Shirin</b:First>
          </b:Person>
          <b:Person>
            <b:Last>Aiasi</b:Last>
            <b:First>Roozbeh</b:First>
          </b:Person>
        </b:NameList>
      </b:Author>
    </b:Author>
    <b:JournalName>International Journal of Productivity and Quality Management</b:JournalName>
    <b:Volume>24</b:Volume>
    <b:Issue>2</b:Issue>
    <b:RefOrder>9</b:RefOrder>
  </b:Source>
  <b:Source>
    <b:Tag>Bar07</b:Tag>
    <b:SourceType>Book</b:SourceType>
    <b:Guid>{BBD3B695-B3C8-4D02-B1E2-FB34373CEE03}</b:Guid>
    <b:Title>Human Capital Management: Achieving Added Value Through People</b:Title>
    <b:Year>2007</b:Year>
    <b:LCID>en-GB</b:LCID>
    <b:Author>
      <b:Author>
        <b:NameList>
          <b:Person>
            <b:Last>Baron</b:Last>
            <b:First>Angela</b:First>
          </b:Person>
          <b:Person>
            <b:Last>Armstrong</b:Last>
            <b:First>Michael</b:First>
          </b:Person>
        </b:NameList>
      </b:Author>
    </b:Author>
    <b:City>London</b:City>
    <b:Publisher>Kogan Page Publishers</b:Publisher>
    <b:RefOrder>10</b:RefOrder>
  </b:Source>
  <b:Source>
    <b:Tag>CIP241</b:Tag>
    <b:SourceType>InternetSite</b:SourceType>
    <b:Guid>{C27A8A47-D4EC-4743-9FA9-CF2DD79255FB}</b:Guid>
    <b:Title>CIPD</b:Title>
    <b:Year>2024</b:Year>
    <b:LCID>en-GB</b:LCID>
    <b:Author>
      <b:Author>
        <b:Corporate>CIPD</b:Corporate>
      </b:Author>
    </b:Author>
    <b:YearAccessed>2024</b:YearAccessed>
    <b:URL>https://www.cipd.org/asia/search/?term=human+captial</b:URL>
    <b:RefOrder>12</b:RefOrder>
  </b:Source>
  <b:Source>
    <b:Tag>Del17</b:Tag>
    <b:SourceType>JournalArticle</b:SourceType>
    <b:Guid>{6C76AE24-24CD-43B6-951C-B9C2CEC49B46}</b:Guid>
    <b:Title>Strategic human resource management, human capital and competitive advantage: is the field going in circles?</b:Title>
    <b:Year>2017</b:Year>
    <b:LCID>en-GB</b:LCID>
    <b:Author>
      <b:Author>
        <b:NameList>
          <b:Person>
            <b:Last>Delery</b:Last>
            <b:First>John</b:First>
            <b:Middle>E.</b:Middle>
          </b:Person>
          <b:Person>
            <b:Last>Roumpi</b:Last>
            <b:First>Dorothea</b:First>
          </b:Person>
        </b:NameList>
      </b:Author>
    </b:Author>
    <b:JournalName>Human Resource Management Journal</b:JournalName>
    <b:RefOrder>13</b:RefOrder>
  </b:Source>
  <b:Source>
    <b:Tag>Fre17</b:Tag>
    <b:SourceType>JournalArticle</b:SourceType>
    <b:Guid>{6DD59CC4-76E6-45E4-8000-B4EC0F2F3342}</b:Guid>
    <b:LCID>en-GB</b:LCID>
    <b:Author>
      <b:Author>
        <b:NameList>
          <b:Person>
            <b:Last>Fremeaux</b:Last>
            <b:First>Sandrine</b:First>
          </b:Person>
          <b:Person>
            <b:Last>Michelson</b:Last>
            <b:First>Grant</b:First>
          </b:Person>
        </b:NameList>
      </b:Author>
    </b:Author>
    <b:Title>Human resource management, theology and meaningful work</b:Title>
    <b:JournalName>International Journal of Employment Studies</b:JournalName>
    <b:Year>2017</b:Year>
    <b:RefOrder>15</b:RefOrder>
  </b:Source>
  <b:Source>
    <b:Tag>Hua20</b:Tag>
    <b:SourceType>JournalArticle</b:SourceType>
    <b:Guid>{F6909EE5-ABA5-49F6-9CA0-A461C6C025C9}</b:Guid>
    <b:LCID>en-GB</b:LCID>
    <b:Author>
      <b:Author>
        <b:NameList>
          <b:Person>
            <b:Last>Hua</b:Last>
            <b:First>Nan</b:First>
          </b:Person>
        </b:NameList>
      </b:Author>
    </b:Author>
    <b:Title>Human Capital and Hotel Operating Performance</b:Title>
    <b:JournalName>Journal of Hospitality Financial Management</b:JournalName>
    <b:Year>2020</b:Year>
    <b:Volume>28</b:Volume>
    <b:Issue>1</b:Issue>
    <b:RefOrder>14</b:RefOrder>
  </b:Source>
  <b:Source>
    <b:Tag>Piz19</b:Tag>
    <b:SourceType>JournalArticle</b:SourceType>
    <b:Guid>{7D9E9523-4D03-418E-94A8-B69A375771C8}</b:Guid>
    <b:LCID>en-GB</b:LCID>
    <b:Author>
      <b:Author>
        <b:NameList>
          <b:Person>
            <b:Last>Pizam</b:Last>
            <b:First>Abraham</b:First>
          </b:Person>
          <b:Person>
            <b:Last>Tasci</b:Last>
            <b:First>Asli</b:First>
            <b:Middle>D.A</b:Middle>
          </b:Person>
        </b:NameList>
      </b:Author>
    </b:Author>
    <b:Title>Experienscape: expanding the concept of servicescape with a multi-stakeholder and multi-disciplinary approach (invited paper for ‘luminaries’ special issue of International Journal of Hospitality Management)</b:Title>
    <b:JournalName>International Journal of Hospitality Management</b:JournalName>
    <b:Year>2019</b:Year>
    <b:Volume>76</b:Volume>
    <b:RefOrder>17</b:RefOrder>
  </b:Source>
  <b:Source>
    <b:Tag>Nis18</b:Tag>
    <b:SourceType>JournalArticle</b:SourceType>
    <b:Guid>{013F7D4B-AFF6-48AF-8A42-6B25315979A5}</b:Guid>
    <b:LCID>en-GB</b:LCID>
    <b:Author>
      <b:Author>
        <b:NameList>
          <b:Person>
            <b:Last>Nishii</b:Last>
            <b:First>Lisa</b:First>
            <b:Middle>H.</b:Middle>
          </b:Person>
          <b:Person>
            <b:Last>Paluch</b:Last>
            <b:First>Rebecca</b:First>
            <b:Middle>M.</b:Middle>
          </b:Person>
        </b:NameList>
      </b:Author>
    </b:Author>
    <b:Title>Leaders as HR sensegivers: Four HR implementation behaviors that create strong HR systems</b:Title>
    <b:JournalName>Human Resource Management Review</b:JournalName>
    <b:Year>2018</b:Year>
    <b:Volume>28</b:Volume>
    <b:Issue>3</b:Issue>
    <b:RefOrder>18</b:RefOrder>
  </b:Source>
  <b:Source>
    <b:Tag>TOI24</b:Tag>
    <b:SourceType>InternetSite</b:SourceType>
    <b:Guid>{9D27C8BA-5D13-4F20-BAB1-8D87A5E3BA81}</b:Guid>
    <b:Title>TOI</b:Title>
    <b:Year>2024</b:Year>
    <b:LCID>en-GB</b:LCID>
    <b:Author>
      <b:Author>
        <b:Corporate>TOI</b:Corporate>
      </b:Author>
    </b:Author>
    <b:YearAccessed>2023</b:YearAccessed>
    <b:URL>https://timesofindia.indiatimes.com/gadgets-news/taj-hotel-data-breach-what-the-company-has-to-say-ransom-demanded-conditions-set-by-hackers/articleshow/105461155.cms</b:URL>
    <b:RefOrder>6</b:RefOrder>
  </b:Source>
  <b:Source>
    <b:Tag>Hus181</b:Tag>
    <b:SourceType>JournalArticle</b:SourceType>
    <b:Guid>{398A3AB5-67E5-400D-A5A1-DFEE473DCC58}</b:Guid>
    <b:Title>Exploration and prioritization of lean techniques in a hotel supply chain</b:Title>
    <b:Year>2018</b:Year>
    <b:LCID>en-GB</b:LCID>
    <b:Author>
      <b:Author>
        <b:NameList>
          <b:Person>
            <b:Last>Hussain</b:Last>
            <b:First>Matloub</b:First>
          </b:Person>
          <b:Person>
            <b:Last>Al-Aomar</b:Last>
            <b:First>Raid</b:First>
          </b:Person>
        </b:NameList>
      </b:Author>
    </b:Author>
    <b:JournalName>International Journal of Lean Six Sigma</b:JournalName>
    <b:RefOrder>20</b:RefOrder>
  </b:Source>
  <b:Source>
    <b:Tag>Car24</b:Tag>
    <b:SourceType>ArticleInAPeriodical</b:SourceType>
    <b:Guid>{03F66E6D-2F97-4D22-BEDA-89801BCF8122}</b:Guid>
    <b:LCID>en-GB</b:LCID>
    <b:Title>Talent, people and culture towards 2030</b:Title>
    <b:Year>2024</b:Year>
    <b:Author>
      <b:Author>
        <b:NameList>
          <b:Person>
            <b:Last>Carnegie</b:Last>
            <b:First>David</b:First>
          </b:Person>
        </b:NameList>
      </b:Author>
    </b:Author>
    <b:PeriodicalTitle>Management Today</b:PeriodicalTitle>
    <b:RefOrder>21</b:RefOrder>
  </b:Source>
  <b:Source>
    <b:Tag>Joh203</b:Tag>
    <b:SourceType>Book</b:SourceType>
    <b:Guid>{CE503FA5-E5BF-48BD-9C30-FE819075E9E3}</b:Guid>
    <b:Title>Exploring Strategy</b:Title>
    <b:Year>2020</b:Year>
    <b:LCID>en-GB</b:LCID>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City>Harlow</b:City>
    <b:Publisher>Pearson Education Limited</b:Publisher>
    <b:RefOrder>19</b:RefOrder>
  </b:Source>
  <b:Source>
    <b:Tag>RIc19</b:Tag>
    <b:SourceType>Book</b:SourceType>
    <b:Guid>{CBB61F6C-B9DC-4BB0-B889-F928719C14EA}</b:Guid>
    <b:LCID>en-GB</b:LCID>
    <b:Author>
      <b:Author>
        <b:NameList>
          <b:Person>
            <b:Last>Richter</b:Last>
            <b:First>Linda</b:First>
            <b:Middle>K.</b:Middle>
          </b:Person>
        </b:NameList>
      </b:Author>
    </b:Author>
    <b:Title>The Politics of Tourism in Asia</b:Title>
    <b:Year>2019</b:Year>
    <b:City>Honolulu</b:City>
    <b:Publisher>University of Hawaii Press</b:Publisher>
    <b:RefOrder>22</b:RefOrder>
  </b:Source>
  <b:Source>
    <b:Tag>Ros23</b:Tag>
    <b:SourceType>ArticleInAPeriodical</b:SourceType>
    <b:Guid>{3B82868B-7E5F-4DC1-9445-32B3EA84CE13}</b:Guid>
    <b:Title>Future of luxury travel: The latest trends shaping the luxury travel industry</b:Title>
    <b:Year>2023</b:Year>
    <b:LCID>en-GB</b:LCID>
    <b:Author>
      <b:Author>
        <b:NameList>
          <b:Person>
            <b:Last>Rosenberger</b:Last>
            <b:First>Scott</b:First>
            <b:Middle>A.</b:Middle>
          </b:Person>
        </b:NameList>
      </b:Author>
    </b:Author>
    <b:PeriodicalTitle>Deloitte</b:PeriodicalTitle>
    <b:RefOrder>24</b:RefOrder>
  </b:Source>
  <b:Source>
    <b:Tag>Whi19</b:Tag>
    <b:SourceType>JournalArticle</b:SourceType>
    <b:Guid>{CBDF79A1-2191-42B6-8758-024115E5C171}</b:Guid>
    <b:LCID>en-GB</b:LCID>
    <b:Author>
      <b:Author>
        <b:NameList>
          <b:Person>
            <b:Last>White</b:Last>
            <b:First>K.</b:First>
          </b:Person>
          <b:Person>
            <b:Last>Hardisty</b:Last>
            <b:First>D.J.</b:First>
          </b:Person>
          <b:Person>
            <b:Last>Habib</b:Last>
            <b:First>R</b:First>
          </b:Person>
        </b:NameList>
      </b:Author>
    </b:Author>
    <b:Title>The elusive green consumer</b:Title>
    <b:PeriodicalTitle>Harvard Business Review</b:PeriodicalTitle>
    <b:Year>2019</b:Year>
    <b:JournalName>Harvard Business Review</b:JournalName>
    <b:Volume>11</b:Volume>
    <b:Issue>1</b:Issue>
    <b:RefOrder>26</b:RefOrder>
  </b:Source>
  <b:Source>
    <b:Tag>HMR23</b:Tag>
    <b:SourceType>ArticleInAPeriodical</b:SourceType>
    <b:Guid>{E9E6DCE4-22A2-44D6-B04A-138C493E6D55}</b:Guid>
    <b:LCID>en-GB</b:LCID>
    <b:Author>
      <b:Author>
        <b:Corporate>HMR Guide</b:Corporate>
      </b:Author>
    </b:Author>
    <b:Title>The Future of HR: How Tech is Reshaping Human Resources</b:Title>
    <b:PeriodicalTitle>HRM Guide</b:PeriodicalTitle>
    <b:Year>2023</b:Year>
    <b:RefOrder>27</b:RefOrder>
  </b:Source>
  <b:Source>
    <b:Tag>ONS24</b:Tag>
    <b:SourceType>InternetSite</b:SourceType>
    <b:Guid>{CD59499A-589D-43E8-9642-C7FF40910288}</b:Guid>
    <b:Title>ONS</b:Title>
    <b:Year>2024</b:Year>
    <b:LCID>en-GB</b:LCID>
    <b:Author>
      <b:Author>
        <b:Corporate>ONS</b:Corporate>
      </b:Author>
    </b:Author>
    <b:YearAccessed>2024</b:YearAccessed>
    <b:URL>https://www.ons.gov.uk/peoplepopulationandcommunity/leisureandtourism/timeseries/gmbb/ott</b:URL>
    <b:RefOrder>25</b:RefOrder>
  </b:Source>
  <b:Source>
    <b:Tag>Mor20</b:Tag>
    <b:SourceType>Book</b:SourceType>
    <b:Guid>{7E3F8799-F1B3-4B5A-9110-4EBE80341366}</b:Guid>
    <b:Title>The Global Business Environment: Towards Sustainability?</b:Title>
    <b:Year>2020</b:Year>
    <b:LCID>en-GB</b:LCID>
    <b:Author>
      <b:Author>
        <b:NameList>
          <b:Person>
            <b:Last>Morrison</b:Last>
            <b:First>Janet</b:First>
          </b:Person>
        </b:NameList>
      </b:Author>
    </b:Author>
    <b:City>London</b:City>
    <b:Publisher>Bloomsbury Publishing</b:Publisher>
    <b:RefOrder>23</b:RefOrder>
  </b:Source>
  <b:Source>
    <b:Tag>Hot23</b:Tag>
    <b:SourceType>InternetSite</b:SourceType>
    <b:Guid>{5EC6C49A-B8EE-4D97-8760-4F4DE25BE196}</b:Guid>
    <b:Title>Hotelier India</b:Title>
    <b:Year>2023</b:Year>
    <b:LCID>en-GB</b:LCID>
    <b:Author>
      <b:Author>
        <b:Corporate>Hotelier India</b:Corporate>
      </b:Author>
    </b:Author>
    <b:YearAccessed>2023</b:YearAccessed>
    <b:URL>https://www.hotelierindia.com/operations/double-honours-for-taj</b:URL>
    <b:RefOrder>28</b:RefOrder>
  </b:Source>
  <b:Source>
    <b:Tag>Mun17</b:Tag>
    <b:SourceType>Book</b:SourceType>
    <b:Guid>{A27AD491-0B51-4C2F-A668-FC6C4EDD595B}</b:Guid>
    <b:Title>The Indian Hospitality Industry: Dynamics and Future Trends</b:Title>
    <b:Year>2017</b:Year>
    <b:LCID>en-GB</b:LCID>
    <b:Author>
      <b:Author>
        <b:NameList>
          <b:Person>
            <b:Last>Munjal</b:Last>
            <b:First>Sandeep</b:First>
          </b:Person>
          <b:Person>
            <b:Last>Bhushan</b:Last>
            <b:First>Sudhanshu</b:First>
          </b:Person>
        </b:NameList>
      </b:Author>
    </b:Author>
    <b:City>Boca Raton</b:City>
    <b:Publisher>CRC Press</b:Publisher>
    <b:RefOrder>29</b:RefOrder>
  </b:Source>
  <b:Source>
    <b:Tag>All23</b:Tag>
    <b:SourceType>InternetSite</b:SourceType>
    <b:Guid>{5A24949F-6640-47FB-B2FE-234679B8DD03}</b:Guid>
    <b:Title>Allied Market Research</b:Title>
    <b:Year>2023</b:Year>
    <b:LCID>en-GB</b:LCID>
    <b:YearAccessed>2023</b:YearAccessed>
    <b:URL>https://www.alliedmarketresearch.com/luxury-travel-market</b:URL>
    <b:Author>
      <b:Author>
        <b:Corporate>Allied Market Research</b:Corporate>
      </b:Author>
    </b:Author>
    <b:RefOrder>30</b:RefOrder>
  </b:Source>
  <b:Source>
    <b:Tag>Vro21</b:Tag>
    <b:SourceType>JournalArticle</b:SourceType>
    <b:Guid>{25A7BC07-725D-4827-8962-8E0A7A15531A}</b:Guid>
    <b:Title>Artificial intelligence, robotics, advanced technologies and human resource management: a systematic review</b:Title>
    <b:Year>2021</b:Year>
    <b:LCID>en-GB</b:LCID>
    <b:Author>
      <b:Author>
        <b:NameList>
          <b:Person>
            <b:Last>Vrontis</b:Last>
            <b:First>Demetris</b:First>
          </b:Person>
          <b:Person>
            <b:Last>Christofi</b:Last>
            <b:First>Michael</b:First>
          </b:Person>
          <b:Person>
            <b:Last>Pereira</b:Last>
            <b:First>Vijay</b:First>
          </b:Person>
          <b:Person>
            <b:Last>Tarba</b:Last>
            <b:First>Shlomo</b:First>
          </b:Person>
          <b:Person>
            <b:Last>Makrides</b:Last>
            <b:First>Anna</b:First>
          </b:Person>
          <b:Person>
            <b:Last>Trichina</b:Last>
            <b:First>Eleni</b:First>
          </b:Person>
        </b:NameList>
      </b:Author>
    </b:Author>
    <b:JournalName>The International Journal of Human Resource Management</b:JournalName>
    <b:RefOrder>31</b:RefOrder>
  </b:Source>
  <b:Source>
    <b:Tag>Gue17</b:Tag>
    <b:SourceType>JournalArticle</b:SourceType>
    <b:Guid>{257D9CE7-B272-4587-9145-E4DD2FC53293}</b:Guid>
    <b:LCID>en-GB</b:LCID>
    <b:Author>
      <b:Author>
        <b:NameList>
          <b:Person>
            <b:Last>Guest</b:Last>
            <b:First>David</b:First>
            <b:Middle>E.</b:Middle>
          </b:Person>
        </b:NameList>
      </b:Author>
    </b:Author>
    <b:Title>Human resource management and employee well-being: towards a new analytic framework</b:Title>
    <b:JournalName>Human Resource Manageemtn Journal</b:JournalName>
    <b:Year>2017</b:Year>
    <b:Volume>27</b:Volume>
    <b:Issue>1</b:Issue>
    <b:RefOrder>32</b:RefOrder>
  </b:Source>
  <b:Source>
    <b:Tag>Pla17</b:Tag>
    <b:SourceType>JournalArticle</b:SourceType>
    <b:Guid>{CC6E8548-3CF7-4797-8161-EAE452353691}</b:Guid>
    <b:LCID>en-GB</b:LCID>
    <b:Author>
      <b:Author>
        <b:NameList>
          <b:Person>
            <b:Last>Plaskoff</b:Last>
            <b:First>J.</b:First>
          </b:Person>
        </b:NameList>
      </b:Author>
    </b:Author>
    <b:Title>Employee experience: the new human resource management approach</b:Title>
    <b:JournalName>Strategic HR Review</b:JournalName>
    <b:Year>2017</b:Year>
    <b:Volume>16</b:Volume>
    <b:Issue>3</b:Issue>
    <b:RefOrder>33</b:RefOrder>
  </b:Source>
  <b:Source>
    <b:Tag>Kot121</b:Tag>
    <b:SourceType>Book</b:SourceType>
    <b:Guid>{363A3958-F47C-48D9-845B-9097B9ED1864}</b:Guid>
    <b:Title>Leading change</b:Title>
    <b:Year>2012</b:Year>
    <b:LCID>en-GB</b:LCID>
    <b:Author>
      <b:Author>
        <b:NameList>
          <b:Person>
            <b:Last>Kotter</b:Last>
            <b:First>J.</b:First>
          </b:Person>
        </b:NameList>
      </b:Author>
    </b:Author>
    <b:City>Harvard</b:City>
    <b:Publisher>Harvard Business Review Press</b:Publisher>
    <b:RefOrder>34</b:RefOrder>
  </b:Source>
  <b:Source>
    <b:Tag>Sub11</b:Tag>
    <b:SourceType>JournalArticle</b:SourceType>
    <b:Guid>{28527B6B-C014-4923-AAF3-CCA47FC34DE1}</b:Guid>
    <b:LCID>en-GB</b:LCID>
    <b:Author>
      <b:Author>
        <b:NameList>
          <b:Person>
            <b:Last>Subramaniam</b:Last>
            <b:First>N.</b:First>
          </b:Person>
          <b:Person>
            <b:Last>Collier</b:Last>
            <b:First>P.</b:First>
          </b:Person>
          <b:Person>
            <b:Last>Phang</b:Last>
            <b:First>M.</b:First>
          </b:Person>
          <b:Person>
            <b:Last>Burke</b:Last>
            <b:First>G.</b:First>
          </b:Person>
        </b:NameList>
      </b:Author>
    </b:Author>
    <b:Title>The effects of perceived business uncertainty, external consultants and risk management on organisational outcomes</b:Title>
    <b:JournalName>Journal of Accounting &amp; Organizational Change</b:JournalName>
    <b:Year>2011</b:Year>
    <b:Volume>7</b:Volume>
    <b:Issue>2</b:Issue>
    <b:RefOrder>35</b:RefOrder>
  </b:Source>
  <b:Source>
    <b:Tag>Ler18</b:Tag>
    <b:SourceType>JournalArticle</b:SourceType>
    <b:Guid>{5A1F7684-4DEB-4D28-A387-7D36E519EE1F}</b:Guid>
    <b:Title>Managing people in organizations: Integrating the study of HRM and leadership</b:Title>
    <b:Year>2018</b:Year>
    <b:LCID>en-GB</b:LCID>
    <b:Author>
      <b:Author>
        <b:NameList>
          <b:Person>
            <b:Last>Leroy</b:Last>
            <b:First>H.</b:First>
          </b:Person>
          <b:Person>
            <b:Last>Segers</b:Last>
            <b:First>J.</b:First>
          </b:Person>
          <b:Person>
            <b:Last>Van Dierendonck</b:Last>
            <b:First>D.</b:First>
          </b:Person>
          <b:Person>
            <b:Last>Den Hartog</b:Last>
            <b:First>D.</b:First>
          </b:Person>
        </b:NameList>
      </b:Author>
    </b:Author>
    <b:JournalName>Human Resource Management Review</b:JournalName>
    <b:Volume>28</b:Volume>
    <b:Issue>3</b:Issue>
    <b:RefOrder>36</b:RefOrder>
  </b:Source>
  <b:Source>
    <b:Tag>Hau22</b:Tag>
    <b:SourceType>JournalArticle</b:SourceType>
    <b:Guid>{C377064D-F55B-406B-ACDE-B7D9C5EF4E6B}</b:Guid>
    <b:LCID>en-GB</b:LCID>
    <b:Author>
      <b:Author>
        <b:NameList>
          <b:Person>
            <b:Last>Hauff</b:Last>
            <b:First>S.</b:First>
          </b:Person>
          <b:Person>
            <b:Last>Felfe</b:Last>
            <b:First>J.</b:First>
          </b:Person>
          <b:Person>
            <b:Last>Klug</b:Last>
            <b:First>K.</b:First>
          </b:Person>
        </b:NameList>
      </b:Author>
    </b:Author>
    <b:Title>High-performance work practices, employee well-being, and supportive leadership: spillover mechanisms and boundary conditions between HRM and leadership behavior</b:Title>
    <b:JournalName>The International Journal of Human Resource Management</b:JournalName>
    <b:Year>2022</b:Year>
    <b:Volume>33</b:Volume>
    <b:Issue>10</b:Issue>
    <b:RefOrder>37</b:RefOrder>
  </b:Source>
  <b:Source>
    <b:Tag>Sal17</b:Tag>
    <b:SourceType>Book</b:SourceType>
    <b:Guid>{71DA51F2-7086-4F89-AA97-E47154E29CFE}</b:Guid>
    <b:Title>An Analysis of John P. Kotter's Leading Change</b:Title>
    <b:Year>2017</b:Year>
    <b:LCID>en-GB</b:LCID>
    <b:Author>
      <b:Author>
        <b:NameList>
          <b:Person>
            <b:Last>Salman</b:Last>
            <b:First>Yaamina</b:First>
          </b:Person>
          <b:Person>
            <b:Last>Broten</b:Last>
            <b:First>Nick</b:First>
          </b:Person>
        </b:NameList>
      </b:Author>
    </b:Author>
    <b:City>Boca Raton</b:City>
    <b:Publisher>CRC Press</b:Publisher>
    <b:RefOrder>38</b:RefOrder>
  </b:Source>
  <b:Source>
    <b:Tag>Roa23</b:Tag>
    <b:SourceType>Book</b:SourceType>
    <b:Guid>{48A4D5FB-C19A-4B66-9DD8-CFC983FDA4F0}</b:Guid>
    <b:Title>Transformational Leadership Styles for Global Leaders: Management and Communication Strategies: Management and Communication Strategies</b:Title>
    <b:Year>2023</b:Year>
    <b:LCID>en-GB</b:LCID>
    <b:Author>
      <b:Author>
        <b:NameList>
          <b:Person>
            <b:Last>Roache</b:Last>
            <b:First>Darcia</b:First>
            <b:Middle>Ann Marie</b:Middle>
          </b:Person>
        </b:NameList>
      </b:Author>
    </b:Author>
    <b:City>Hershey</b:City>
    <b:Publisher>IGI Global</b:Publisher>
    <b:RefOrder>39</b:RefOrder>
  </b:Source>
  <b:Source>
    <b:Tag>Bra20</b:Tag>
    <b:SourceType>JournalArticle</b:SourceType>
    <b:Guid>{95CF3D4E-C46F-4BBF-8675-84791FA782A8}</b:Guid>
    <b:Title>COVID‐19 and Management Education: Reflections on Challenges, Opportunities, and Potential Futures</b:Title>
    <b:Year>2020</b:Year>
    <b:LCID>en-GB</b:LCID>
    <b:Author>
      <b:Author>
        <b:NameList>
          <b:Person>
            <b:Last>Brammer</b:Last>
            <b:First>Steve</b:First>
          </b:Person>
          <b:Person>
            <b:Last>Clark</b:Last>
            <b:First>Timothy</b:First>
          </b:Person>
        </b:NameList>
      </b:Author>
    </b:Author>
    <b:JournalName>British Journal of Management</b:JournalName>
    <b:Volume>31</b:Volume>
    <b:Issue>3</b:Issue>
    <b:RefOrder>40</b:RefOrder>
  </b:Source>
  <b:Source>
    <b:Tag>Mon18</b:Tag>
    <b:SourceType>JournalArticle</b:SourceType>
    <b:Guid>{59C2400B-CEE9-4C1E-AF7C-5E14105520EA}</b:Guid>
    <b:LCID>en-GB</b:LCID>
    <b:Author>
      <b:Author>
        <b:NameList>
          <b:Person>
            <b:Last>Montargot</b:Last>
            <b:First>N.</b:First>
          </b:Person>
          <b:Person>
            <b:Last>Lahouel</b:Last>
            <b:First>B.B.</b:First>
          </b:Person>
        </b:NameList>
      </b:Author>
    </b:Author>
    <b:Title>The acceptance of technological change in the hospitality industry from the perspective of front-line employees</b:Title>
    <b:JournalName>Journal of Organizational Change Management</b:JournalName>
    <b:Year>2018</b:Year>
    <b:Volume>31</b:Volume>
    <b:Issue>3</b:Issue>
    <b:RefOrder>41</b:RefOrder>
  </b:Source>
  <b:Source>
    <b:Tag>Bed18</b:Tag>
    <b:SourceType>JournalArticle</b:SourceType>
    <b:Guid>{157E43C4-7ABC-4DBD-91DC-0E1C1CC86F39}</b:Guid>
    <b:LCID>en-GB</b:LCID>
    <b:Author>
      <b:Author>
        <b:NameList>
          <b:Person>
            <b:Last>Bednall</b:Last>
            <b:First>T.C.</b:First>
          </b:Person>
          <b:Person>
            <b:Last>E. Rafferty</b:Last>
            <b:First>A.</b:First>
          </b:Person>
          <b:Person>
            <b:Last>Shipton</b:Last>
            <b:First>H.</b:First>
          </b:Person>
          <b:Person>
            <b:Last>Sanders</b:Last>
            <b:First>K.</b:First>
          </b:Person>
          <b:Person>
            <b:Last>J. Jackson</b:Last>
            <b:First>C.</b:First>
          </b:Person>
        </b:NameList>
      </b:Author>
    </b:Author>
    <b:Title>Innovative behaviour: how much transformational leadership do you need?.</b:Title>
    <b:JournalName>British Journal of Management</b:JournalName>
    <b:Year>2018</b:Year>
    <b:Volume>29</b:Volume>
    <b:Issue>4</b:Issue>
    <b:RefOrder>42</b:RefOrder>
  </b:Source>
  <b:Source>
    <b:Tag>Kot21</b:Tag>
    <b:SourceType>Book</b:SourceType>
    <b:Guid>{8C3C08FA-2157-4147-984D-6CD458D9B814}</b:Guid>
    <b:LCID>en-GB</b:LCID>
    <b:Author>
      <b:Author>
        <b:NameList>
          <b:Person>
            <b:Last>Kotter</b:Last>
            <b:First>John</b:First>
            <b:Middle>P.</b:Middle>
          </b:Person>
          <b:Person>
            <b:Last>Akhtar</b:Last>
            <b:First>Vanessa</b:First>
          </b:Person>
          <b:Person>
            <b:Last>Gupta</b:Last>
            <b:First>Gaurav</b:First>
          </b:Person>
        </b:NameList>
      </b:Author>
    </b:Author>
    <b:Title>Change: How Organizations Achieve Hard-to-Imagine Results in Uncertain and Volatile Times</b:Title>
    <b:Year>2021</b:Year>
    <b:City>Hoboken</b:City>
    <b:Publisher>John Wiley &amp; Sons</b:Publisher>
    <b:RefOrder>43</b:RefOrder>
  </b:Source>
  <b:Source>
    <b:Tag>HeQ20</b:Tag>
    <b:SourceType>JournalArticle</b:SourceType>
    <b:Guid>{3C99A484-D18D-417D-BD76-98ED5363335C}</b:Guid>
    <b:LCID>en-GB</b:LCID>
    <b:Author>
      <b:Author>
        <b:NameList>
          <b:Person>
            <b:Last>He</b:Last>
            <b:First>Q.</b:First>
          </b:Person>
          <b:Person>
            <b:Last>Meadows</b:Last>
            <b:First>M.</b:First>
          </b:Person>
          <b:Person>
            <b:Last>Angwin</b:Last>
            <b:First>D.</b:First>
          </b:Person>
          <b:Person>
            <b:Last>Gomes</b:Last>
            <b:First>E.</b:First>
          </b:Person>
          <b:Person>
            <b:Last>Child</b:Last>
            <b:First>J.</b:First>
          </b:Person>
        </b:NameList>
      </b:Author>
    </b:Author>
    <b:Title>Strategic alliance research in the era of digital transformation: Perspectives on future research</b:Title>
    <b:JournalName>British Journal of Management</b:JournalName>
    <b:Year>2020</b:Year>
    <b:Volume>31</b:Volume>
    <b:Issue>3</b:Issue>
    <b:RefOrder>44</b:RefOrder>
  </b:Source>
  <b:Source>
    <b:Tag>Gut17</b:Tag>
    <b:SourceType>JournalArticle</b:SourceType>
    <b:Guid>{C93B31DC-CBEC-4EDB-BDC9-7C6560E2899F}</b:Guid>
    <b:LCID>en-GB</b:LCID>
    <b:Author>
      <b:Author>
        <b:NameList>
          <b:Person>
            <b:Last>Gutermann</b:Last>
            <b:First>D.</b:First>
          </b:Person>
          <b:Person>
            <b:Last>Lehmann‐Willenbrock</b:Last>
            <b:First>N.</b:First>
          </b:Person>
          <b:Person>
            <b:Last>Boer</b:Last>
            <b:First>D.</b:First>
          </b:Person>
          <b:Person>
            <b:Last>Born</b:Last>
            <b:First>M.</b:First>
          </b:Person>
          <b:Person>
            <b:Last>Voelpel</b:Last>
            <b:First>S.C.</b:First>
          </b:Person>
        </b:NameList>
      </b:Author>
    </b:Author>
    <b:Title>How Leaders Affect Followers’ Work Engagement and Performance: Integrating Leader−Member Exchange and Crossover Theory</b:Title>
    <b:JournalName>British Journal of Management</b:JournalName>
    <b:Year>2017</b:Year>
    <b:Volume>28</b:Volume>
    <b:Issue>2</b:Issue>
    <b:RefOrder>45</b:RefOrder>
  </b:Source>
  <b:Source>
    <b:Tag>Mal19</b:Tag>
    <b:SourceType>JournalArticle</b:SourceType>
    <b:Guid>{ADDF401D-F814-42ED-AA6F-48A208D9E5D6}</b:Guid>
    <b:LCID>en-GB</b:LCID>
    <b:Author>
      <b:Author>
        <b:NameList>
          <b:Person>
            <b:Last>Malnight</b:Last>
            <b:First>Thomas</b:First>
            <b:Middle>W.</b:Middle>
          </b:Person>
          <b:Person>
            <b:Last>Buche</b:Last>
            <b:First>Ivy</b:First>
          </b:Person>
          <b:Person>
            <b:Last>Dhanaraj</b:Last>
            <b:First>Charles</b:First>
          </b:Person>
        </b:NameList>
      </b:Author>
    </b:Author>
    <b:Title>Put Purpose at the Core of Your</b:Title>
    <b:JournalName>Harvard Business Review</b:JournalName>
    <b:Year>2019</b:Year>
    <b:RefOrder>46</b:RefOrder>
  </b:Source>
  <b:Source>
    <b:Tag>Sit21</b:Tag>
    <b:SourceType>JournalArticle</b:SourceType>
    <b:Guid>{072F996B-D8B9-4BB4-A290-6ACC28ACCE9C}</b:Guid>
    <b:Title>Minimising Risk—The Application of Kotter’s Change Management Model on Customer Relationship Management Systems: A Case Study</b:Title>
    <b:Year>2021</b:Year>
    <b:LCID>en-GB</b:LCID>
    <b:Author>
      <b:Author>
        <b:NameList>
          <b:Person>
            <b:Last>Sittrop</b:Last>
            <b:First>Danny</b:First>
          </b:Person>
          <b:Person>
            <b:Last>Crosthwaite</b:Last>
            <b:First>Cheryl</b:First>
          </b:Person>
        </b:NameList>
      </b:Author>
    </b:Author>
    <b:JournalName>Journal of Risk Financial Management</b:JournalName>
    <b:Volume>14</b:Volume>
    <b:Issue>10</b:Issue>
    <b:RefOrder>47</b:RefOrder>
  </b:Source>
  <b:Source>
    <b:Tag>Tri17</b:Tag>
    <b:SourceType>JournalArticle</b:SourceType>
    <b:Guid>{445A4A04-BE0B-4FE4-BD02-6661A9FC0023}</b:Guid>
    <b:LCID>en-GB</b:LCID>
    <b:Author>
      <b:Author>
        <b:NameList>
          <b:Person>
            <b:Last>Trieu</b:Last>
            <b:First>V.H.</b:First>
          </b:Person>
        </b:NameList>
      </b:Author>
    </b:Author>
    <b:Title>Getting value from Business Intelligence systems: A review and research agenda</b:Title>
    <b:JournalName>Decision Support Systems</b:JournalName>
    <b:Year>2017</b:Year>
    <b:Volume>93</b:Volume>
    <b:RefOrder>48</b:RefOrder>
  </b:Source>
  <b:Source>
    <b:Tag>Whi05</b:Tag>
    <b:SourceType>Book</b:SourceType>
    <b:Guid>{151F1D4A-1B2B-4DE0-8C6F-275B09642263}</b:Guid>
    <b:Title>HR's Role in Organising: Shaping Change</b:Title>
    <b:Year>2005</b:Year>
    <b:LCID>en-GB</b:LCID>
    <b:Author>
      <b:Author>
        <b:NameList>
          <b:Person>
            <b:Last>Whittington</b:Last>
            <b:First>Richard</b:First>
          </b:Person>
        </b:NameList>
      </b:Author>
    </b:Author>
    <b:City>London</b:City>
    <b:Publisher>Chartered Institute of Personnel and Development</b:Publisher>
    <b:RefOrder>49</b:RefOrder>
  </b:Source>
  <b:Source>
    <b:Tag>Daw21</b:Tag>
    <b:SourceType>Book</b:SourceType>
    <b:Guid>{953829A9-86E9-4F3A-A1D3-0BD5D1782789}</b:Guid>
    <b:LCID>en-GB</b:LCID>
    <b:Author>
      <b:Author>
        <b:NameList>
          <b:Person>
            <b:Last>Dawson</b:Last>
            <b:First>Patrick</b:First>
          </b:Person>
          <b:Person>
            <b:Last>Andriopoulos</b:Last>
            <b:First>Constantine</b:First>
          </b:Person>
          <b:Person>
            <b:Last>Andriopoulos</b:Last>
            <b:First>Costas</b:First>
          </b:Person>
        </b:NameList>
      </b:Author>
    </b:Author>
    <b:Title>Managing Change, Creativity and Innovation</b:Title>
    <b:Year>2021</b:Year>
    <b:City>Newcastle upon Tyne</b:City>
    <b:Publisher>SAGE</b:Publisher>
    <b:RefOrder>50</b:RefOrder>
  </b:Source>
  <b:Source>
    <b:Tag>Fra17</b:Tag>
    <b:SourceType>Book</b:SourceType>
    <b:Guid>{32F30D4B-D70D-476B-8B59-6442A5FA4117}</b:Guid>
    <b:LCID>en-GB</b:LCID>
    <b:Author>
      <b:Author>
        <b:NameList>
          <b:Person>
            <b:Last>Francis</b:Last>
            <b:First>Helen</b:First>
          </b:Person>
          <b:Person>
            <b:Last>Holbeche</b:Last>
            <b:First>Linda</b:First>
          </b:Person>
          <b:Person>
            <b:Last>Reddington</b:Last>
            <b:First>Martin</b:First>
          </b:Person>
        </b:NameList>
      </b:Author>
    </b:Author>
    <b:Title>People and Organisational Development: A New Agenda for Organisational Effectiveness</b:Title>
    <b:Year>2017</b:Year>
    <b:City>Abingdon</b:City>
    <b:Publisher>Routledge</b:Publisher>
    <b:RefOrder>51</b:RefOrder>
  </b:Source>
  <b:Source>
    <b:Tag>Gök20</b:Tag>
    <b:SourceType>JournalArticle</b:SourceType>
    <b:Guid>{9FFA1AA7-CE52-45BC-B56D-65069F1A76E5}</b:Guid>
    <b:LCID>en-GB</b:LCID>
    <b:Author>
      <b:Author>
        <b:NameList>
          <b:Person>
            <b:Last>Gökalp</b:Last>
            <b:First>E.</b:First>
          </b:Person>
          <b:Person>
            <b:Last>Demirörs</b:Last>
            <b:First>O.</b:First>
          </b:Person>
          <b:Person>
            <b:Last>Eren</b:Last>
            <b:First>P.E.,</b:First>
          </b:Person>
        </b:NameList>
      </b:Author>
    </b:Author>
    <b:Title>Public Personnel Management Process Capability Assessment</b:Title>
    <b:JournalName>Public Personnel Management</b:JournalName>
    <b:Year>2020</b:Year>
    <b:Volume>49</b:Volume>
    <b:Issue>1</b:Issue>
    <b:RefOrder>52</b:RefOrder>
  </b:Source>
  <b:Source>
    <b:Tag>New10</b:Tag>
    <b:SourceType>Book</b:SourceType>
    <b:Guid>{8BE2A88B-2955-4F4E-A2F2-332574D83BAD}</b:Guid>
    <b:Title>The Management Consultant: Mastering the Art of Consultancy</b:Title>
    <b:Year>2010</b:Year>
    <b:LCID>en-GB</b:LCID>
    <b:Author>
      <b:Author>
        <b:NameList>
          <b:Person>
            <b:Last>Newton</b:Last>
            <b:First>Richard</b:First>
          </b:Person>
        </b:NameList>
      </b:Author>
    </b:Author>
    <b:City>Essex</b:City>
    <b:Publisher>Financial Times/Prentice Hall</b:Publisher>
    <b:RefOrder>53</b:RefOrder>
  </b:Source>
  <b:Source>
    <b:Tag>Sak22</b:Tag>
    <b:SourceType>JournalArticle</b:SourceType>
    <b:Guid>{FA586F02-6935-4FB5-A718-2E0C96D49146}</b:Guid>
    <b:Title>Caring human resources management and employee engagement</b:Title>
    <b:Year>2022</b:Year>
    <b:LCID>en-GB</b:LCID>
    <b:Author>
      <b:Author>
        <b:NameList>
          <b:Person>
            <b:Last>Saks</b:Last>
            <b:First>A.M.</b:First>
          </b:Person>
        </b:NameList>
      </b:Author>
    </b:Author>
    <b:JournalName>Human Resource Management Review</b:JournalName>
    <b:Volume>32</b:Volume>
    <b:Issue>3</b:Issue>
    <b:RefOrder>54</b:RefOrder>
  </b:Source>
  <b:Source>
    <b:Tag>Gha22</b:Tag>
    <b:SourceType>JournalArticle</b:SourceType>
    <b:Guid>{5E46875D-BA8B-4321-85E8-83140AAB708B}</b:Guid>
    <b:LCID>en-GB</b:LCID>
    <b:Author>
      <b:Author>
        <b:NameList>
          <b:Person>
            <b:Last>Ghani</b:Last>
            <b:First>B.</b:First>
          </b:Person>
          <b:Person>
            <b:Last>Zada</b:Last>
            <b:First>M.</b:First>
          </b:Person>
          <b:Person>
            <b:Last>Memon</b:Last>
            <b:First>K.R.</b:First>
          </b:Person>
          <b:Person>
            <b:Last>Ullah</b:Last>
            <b:First>R.</b:First>
          </b:Person>
          <b:Person>
            <b:Last>Khattak</b:Last>
            <b:First>A.</b:First>
          </b:Person>
          <b:Person>
            <b:Last>Han</b:Last>
            <b:First>H.</b:First>
          </b:Person>
          <b:Person>
            <b:Last>Ariza-Montes</b:Last>
            <b:First>A.</b:First>
          </b:Person>
          <b:Person>
            <b:Last>Araya-Castillo</b:Last>
            <b:First>L.</b:First>
          </b:Person>
        </b:NameList>
      </b:Author>
    </b:Author>
    <b:Title>Challenges and strategies for employee retention in the hospitality industry: A review</b:Title>
    <b:JournalName>Sustainability</b:JournalName>
    <b:Year>2022</b:Year>
    <b:Volume>14</b:Volume>
    <b:Issue>5</b:Issue>
    <b:RefOrder>55</b:RefOrder>
  </b:Source>
  <b:Source>
    <b:Tag>Kwo20</b:Tag>
    <b:SourceType>JournalArticle</b:SourceType>
    <b:Guid>{8622D7C2-2119-4CB6-9F32-2B20A92B5F6D}</b:Guid>
    <b:LCID>en-GB</b:LCID>
    <b:Author>
      <b:Author>
        <b:NameList>
          <b:Person>
            <b:Last>Kwon</b:Last>
            <b:First>Kibum</b:First>
          </b:Person>
          <b:Person>
            <b:Last>Kim</b:Last>
            <b:First>Taesung</b:First>
          </b:Person>
        </b:NameList>
      </b:Author>
    </b:Author>
    <b:Title>An integrative literature review of employee engagement and innovative behavior: Revisiting the JD-R model</b:Title>
    <b:JournalName>Human Resource Management Review</b:JournalName>
    <b:Year>2020</b:Year>
    <b:Volume>30</b:Volume>
    <b:Issue>2</b:Issue>
    <b:RefOrder>56</b:RefOrder>
  </b:Source>
  <b:Source>
    <b:Tag>Gaz22</b:Tag>
    <b:SourceType>JournalArticle</b:SourceType>
    <b:Guid>{492F77DD-0A4B-45A9-B309-B413786619F1}</b:Guid>
    <b:Title>The assessment of internal indicators on the balanced scorecard measures of sustainability.</b:Title>
    <b:Year>2022</b:Year>
    <b:LCID>en-GB</b:LCID>
    <b:Author>
      <b:Author>
        <b:NameList>
          <b:Person>
            <b:Last>Gazi</b:Last>
            <b:First>F.</b:First>
          </b:Person>
          <b:Person>
            <b:Last>Atan</b:Last>
            <b:First>T.</b:First>
          </b:Person>
          <b:Person>
            <b:Last>Kılıç</b:Last>
            <b:First>M.</b:First>
          </b:Person>
        </b:NameList>
      </b:Author>
    </b:Author>
    <b:JournalName>Sustainability</b:JournalName>
    <b:Volume>14</b:Volume>
    <b:Issue>14</b:Issue>
    <b:RefOrder>57</b:RefOrder>
  </b:Source>
  <b:Source>
    <b:Tag>Seg17</b:Tag>
    <b:SourceType>Book</b:SourceType>
    <b:Guid>{6B1F0310-7B44-409D-9D70-2DB0B1FD451F}</b:Guid>
    <b:Title>Project Cost Overrun: Decision-Making, Overruns, and Their Consequences</b:Title>
    <b:Year>2017</b:Year>
    <b:LCID>en-GB</b:LCID>
    <b:Author>
      <b:Author>
        <b:NameList>
          <b:Person>
            <b:Last>Segelod</b:Last>
            <b:First>Esbjorn</b:First>
          </b:Person>
        </b:NameList>
      </b:Author>
    </b:Author>
    <b:City>Cambridge</b:City>
    <b:Publisher>Cambridge University Press</b:Publisher>
    <b:RefOrder>59</b:RefOrder>
  </b:Source>
  <b:Source>
    <b:Tag>Iva17</b:Tag>
    <b:SourceType>JournalArticle</b:SourceType>
    <b:Guid>{8E7693C8-D54B-407E-ACDE-7C7C29BC6CF6}</b:Guid>
    <b:Title>Adoption of robots, artificial intelligence and service automation by travel, tourism and hospitality companies–a cost-benefit analysis.</b:Title>
    <b:Year>2017</b:Year>
    <b:LCID>en-GB</b:LCID>
    <b:Author>
      <b:Author>
        <b:NameList>
          <b:Person>
            <b:Last>Ivanov</b:Last>
            <b:First>S.H.</b:First>
          </b:Person>
          <b:Person>
            <b:Last>Webster</b:Last>
            <b:First>C.,</b:First>
          </b:Person>
        </b:NameList>
      </b:Author>
    </b:Author>
    <b:RefOrder>60</b:RefOrder>
  </b:Source>
  <b:Source>
    <b:Tag>BCG24</b:Tag>
    <b:SourceType>ArticleInAPeriodical</b:SourceType>
    <b:Guid>{B2375B45-CB5C-4C9B-BBAF-56DD33CB0340}</b:Guid>
    <b:Title>BCG</b:Title>
    <b:Year>2024</b:Year>
    <b:LCID>en-GB</b:LCID>
    <b:Author>
      <b:Author>
        <b:Corporate>BCG</b:Corporate>
      </b:Author>
    </b:Author>
    <b:PeriodicalTitle>What Leaders Are Saying About Costs and Growth in 2024</b:PeriodicalTitle>
    <b:RefOrder>58</b:RefOrder>
  </b:Source>
</b:Sources>
</file>

<file path=customXml/itemProps1.xml><?xml version="1.0" encoding="utf-8"?>
<ds:datastoreItem xmlns:ds="http://schemas.openxmlformats.org/officeDocument/2006/customXml" ds:itemID="{1833F12F-883B-463C-A672-3E1F8450D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32</Pages>
  <Words>8970</Words>
  <Characters>51129</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Liuta Andreea</dc:creator>
  <cp:keywords/>
  <dc:description/>
  <cp:lastModifiedBy>Marius Guralata</cp:lastModifiedBy>
  <cp:revision>2</cp:revision>
  <dcterms:created xsi:type="dcterms:W3CDTF">2024-05-28T12:41:00Z</dcterms:created>
  <dcterms:modified xsi:type="dcterms:W3CDTF">2024-05-28T12:41:00Z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c4a10b85fc835d59ec5e048b5ff9f8067ce1bea0580f63814c14ac662a22485d</vt:lpwstr>
  </property>
</Properties>
</file>