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9A0D2E" w14:textId="77777777" w:rsidR="00B402E7" w:rsidRDefault="00B402E7" w:rsidP="00B402E7">
      <w:pPr>
        <w:spacing w:line="360" w:lineRule="auto"/>
        <w:contextualSpacing/>
        <w:rPr>
          <w:rFonts w:ascii="Times New Roman" w:hAnsi="Times New Roman"/>
          <w:sz w:val="24"/>
          <w:szCs w:val="24"/>
        </w:rPr>
      </w:pPr>
    </w:p>
    <w:p w14:paraId="0CF8577C" w14:textId="77777777" w:rsidR="00B402E7" w:rsidRDefault="00B402E7" w:rsidP="00B402E7">
      <w:pPr>
        <w:spacing w:line="360" w:lineRule="auto"/>
        <w:contextualSpacing/>
        <w:rPr>
          <w:rFonts w:ascii="Times New Roman" w:hAnsi="Times New Roman"/>
          <w:sz w:val="24"/>
          <w:szCs w:val="24"/>
        </w:rPr>
      </w:pPr>
    </w:p>
    <w:p w14:paraId="2E40E53F" w14:textId="423C922E" w:rsidR="00B402E7" w:rsidRDefault="00B402E7" w:rsidP="00B402E7">
      <w:pPr>
        <w:spacing w:line="360" w:lineRule="auto"/>
        <w:contextualSpacing/>
        <w:rPr>
          <w:rFonts w:ascii="Times New Roman" w:hAnsi="Times New Roman"/>
          <w:sz w:val="24"/>
          <w:szCs w:val="24"/>
        </w:rPr>
      </w:pPr>
    </w:p>
    <w:p w14:paraId="28C0C914" w14:textId="77777777" w:rsidR="00F95B45" w:rsidRDefault="00F95B45" w:rsidP="00B402E7">
      <w:pPr>
        <w:spacing w:line="360" w:lineRule="auto"/>
        <w:contextualSpacing/>
        <w:rPr>
          <w:rFonts w:ascii="Times New Roman" w:hAnsi="Times New Roman"/>
          <w:sz w:val="24"/>
          <w:szCs w:val="24"/>
        </w:rPr>
      </w:pPr>
    </w:p>
    <w:p w14:paraId="0AA77A61" w14:textId="2123A61B" w:rsidR="00B402E7" w:rsidRDefault="009D7281" w:rsidP="00F507B6">
      <w:pPr>
        <w:jc w:val="center"/>
        <w:rPr>
          <w:sz w:val="72"/>
          <w:szCs w:val="72"/>
        </w:rPr>
      </w:pPr>
      <w:r w:rsidRPr="00F507B6">
        <w:rPr>
          <w:sz w:val="72"/>
          <w:szCs w:val="72"/>
        </w:rPr>
        <w:t xml:space="preserve">My </w:t>
      </w:r>
      <w:r w:rsidR="00B402E7" w:rsidRPr="00F507B6">
        <w:rPr>
          <w:sz w:val="72"/>
          <w:szCs w:val="72"/>
        </w:rPr>
        <w:t>Academic and Employability Skills</w:t>
      </w:r>
    </w:p>
    <w:p w14:paraId="6FA81A8B" w14:textId="77777777" w:rsidR="00C56CC5" w:rsidRPr="00F507B6" w:rsidRDefault="00C56CC5" w:rsidP="00F507B6">
      <w:pPr>
        <w:jc w:val="center"/>
        <w:rPr>
          <w:b/>
          <w:bCs/>
          <w:sz w:val="72"/>
          <w:szCs w:val="72"/>
        </w:rPr>
      </w:pPr>
    </w:p>
    <w:p w14:paraId="560EA292" w14:textId="77777777" w:rsidR="00B402E7" w:rsidRPr="00720B58" w:rsidRDefault="00B402E7" w:rsidP="00B402E7">
      <w:pPr>
        <w:jc w:val="center"/>
        <w:rPr>
          <w:rFonts w:ascii="Times New Roman" w:hAnsi="Times New Roman"/>
          <w:sz w:val="28"/>
          <w:szCs w:val="28"/>
        </w:rPr>
      </w:pPr>
      <w:r w:rsidRPr="00720B58">
        <w:rPr>
          <w:rFonts w:ascii="Times New Roman" w:hAnsi="Times New Roman"/>
          <w:sz w:val="28"/>
          <w:szCs w:val="28"/>
        </w:rPr>
        <w:t>Academic Report</w:t>
      </w:r>
    </w:p>
    <w:p w14:paraId="0A7F91E2" w14:textId="77777777" w:rsidR="00B402E7" w:rsidRPr="00720B58" w:rsidRDefault="00B402E7" w:rsidP="00B402E7"/>
    <w:p w14:paraId="5B0C5295" w14:textId="77777777" w:rsidR="00B402E7" w:rsidRPr="004E254E" w:rsidRDefault="00B402E7" w:rsidP="00F507B6"/>
    <w:p w14:paraId="02C902E9" w14:textId="77777777" w:rsidR="00B402E7" w:rsidRPr="004E254E" w:rsidRDefault="00B402E7" w:rsidP="00B402E7">
      <w:pPr>
        <w:spacing w:line="360" w:lineRule="auto"/>
        <w:rPr>
          <w:rFonts w:ascii="Times New Roman" w:hAnsi="Times New Roman"/>
        </w:rPr>
      </w:pPr>
    </w:p>
    <w:p w14:paraId="748163E2" w14:textId="77777777" w:rsidR="00B402E7" w:rsidRPr="004E254E" w:rsidRDefault="00B402E7" w:rsidP="00B402E7">
      <w:pPr>
        <w:spacing w:line="360" w:lineRule="auto"/>
        <w:rPr>
          <w:rFonts w:ascii="Times New Roman" w:hAnsi="Times New Roman"/>
        </w:rPr>
      </w:pPr>
    </w:p>
    <w:p w14:paraId="22E1BAA2" w14:textId="77777777" w:rsidR="00B402E7" w:rsidRPr="004E254E" w:rsidRDefault="00B402E7" w:rsidP="00B402E7">
      <w:pPr>
        <w:spacing w:line="360" w:lineRule="auto"/>
        <w:rPr>
          <w:rFonts w:ascii="Times New Roman" w:hAnsi="Times New Roman"/>
        </w:rPr>
      </w:pPr>
    </w:p>
    <w:p w14:paraId="48C1A80D" w14:textId="77777777" w:rsidR="00B402E7" w:rsidRDefault="00B402E7" w:rsidP="00B402E7">
      <w:pPr>
        <w:spacing w:line="360" w:lineRule="auto"/>
        <w:rPr>
          <w:rFonts w:ascii="Times New Roman" w:hAnsi="Times New Roman"/>
        </w:rPr>
      </w:pPr>
    </w:p>
    <w:p w14:paraId="4858D456" w14:textId="1E8BCA68" w:rsidR="00B402E7" w:rsidRDefault="00B402E7" w:rsidP="00B402E7">
      <w:pPr>
        <w:spacing w:line="360" w:lineRule="auto"/>
        <w:rPr>
          <w:rFonts w:ascii="Times New Roman" w:hAnsi="Times New Roman"/>
        </w:rPr>
      </w:pPr>
    </w:p>
    <w:p w14:paraId="347D4228" w14:textId="77777777" w:rsidR="00B402E7" w:rsidRPr="004E254E" w:rsidRDefault="00B402E7" w:rsidP="00B402E7">
      <w:pPr>
        <w:spacing w:line="360" w:lineRule="auto"/>
        <w:rPr>
          <w:rFonts w:ascii="Times New Roman" w:hAnsi="Times New Roman"/>
        </w:rPr>
      </w:pPr>
    </w:p>
    <w:p w14:paraId="445FB599" w14:textId="77777777" w:rsidR="00B402E7" w:rsidRPr="004E254E" w:rsidRDefault="00B402E7" w:rsidP="00B402E7">
      <w:pPr>
        <w:spacing w:line="360" w:lineRule="auto"/>
        <w:jc w:val="center"/>
        <w:rPr>
          <w:rFonts w:ascii="Times New Roman" w:hAnsi="Times New Roman"/>
          <w:sz w:val="28"/>
          <w:szCs w:val="28"/>
        </w:rPr>
      </w:pPr>
      <w:r w:rsidRPr="004E254E">
        <w:rPr>
          <w:rFonts w:ascii="Times New Roman" w:hAnsi="Times New Roman"/>
          <w:sz w:val="28"/>
          <w:szCs w:val="28"/>
        </w:rPr>
        <w:t>Student Name: Vanya Karakoleva: 1905708</w:t>
      </w:r>
    </w:p>
    <w:p w14:paraId="26C689D9" w14:textId="77777777" w:rsidR="00B402E7" w:rsidRPr="004E254E" w:rsidRDefault="00B402E7" w:rsidP="00B402E7">
      <w:pPr>
        <w:spacing w:line="360" w:lineRule="auto"/>
        <w:jc w:val="center"/>
        <w:rPr>
          <w:rFonts w:ascii="Times New Roman" w:hAnsi="Times New Roman"/>
          <w:sz w:val="28"/>
          <w:szCs w:val="28"/>
        </w:rPr>
      </w:pPr>
      <w:r w:rsidRPr="004E254E">
        <w:rPr>
          <w:rFonts w:ascii="Times New Roman" w:hAnsi="Times New Roman"/>
          <w:sz w:val="28"/>
          <w:szCs w:val="28"/>
        </w:rPr>
        <w:t>Group:1</w:t>
      </w:r>
    </w:p>
    <w:p w14:paraId="29A30673" w14:textId="77777777" w:rsidR="00B402E7" w:rsidRPr="004E254E" w:rsidRDefault="00B402E7" w:rsidP="00B402E7">
      <w:pPr>
        <w:spacing w:line="360" w:lineRule="auto"/>
        <w:jc w:val="center"/>
        <w:rPr>
          <w:rFonts w:ascii="Times New Roman" w:hAnsi="Times New Roman"/>
          <w:sz w:val="28"/>
          <w:szCs w:val="28"/>
        </w:rPr>
      </w:pPr>
      <w:r w:rsidRPr="004E254E">
        <w:rPr>
          <w:rFonts w:ascii="Times New Roman" w:hAnsi="Times New Roman"/>
          <w:sz w:val="28"/>
          <w:szCs w:val="28"/>
        </w:rPr>
        <w:t>Lecturer</w:t>
      </w:r>
      <w:r>
        <w:rPr>
          <w:rFonts w:ascii="Times New Roman" w:hAnsi="Times New Roman"/>
          <w:sz w:val="28"/>
          <w:szCs w:val="28"/>
        </w:rPr>
        <w:t>’s</w:t>
      </w:r>
      <w:r w:rsidRPr="004E254E">
        <w:rPr>
          <w:rFonts w:ascii="Times New Roman" w:hAnsi="Times New Roman"/>
          <w:sz w:val="28"/>
          <w:szCs w:val="28"/>
        </w:rPr>
        <w:t xml:space="preserve"> Name: Lloyd Beharry</w:t>
      </w:r>
    </w:p>
    <w:p w14:paraId="7566A386" w14:textId="77777777" w:rsidR="00C56CC5" w:rsidRDefault="00B402E7" w:rsidP="00AC4376">
      <w:pPr>
        <w:spacing w:line="360" w:lineRule="auto"/>
        <w:jc w:val="center"/>
        <w:rPr>
          <w:rFonts w:ascii="Times New Roman" w:hAnsi="Times New Roman"/>
          <w:sz w:val="28"/>
          <w:szCs w:val="28"/>
        </w:rPr>
      </w:pPr>
      <w:r w:rsidRPr="004E254E">
        <w:rPr>
          <w:rFonts w:ascii="Times New Roman" w:hAnsi="Times New Roman"/>
          <w:sz w:val="28"/>
          <w:szCs w:val="28"/>
        </w:rPr>
        <w:t>Module Name: BMSW4001</w:t>
      </w:r>
    </w:p>
    <w:p w14:paraId="0ABD1EF6" w14:textId="7D9C5000" w:rsidR="00B402E7" w:rsidRPr="00AC4376" w:rsidRDefault="00B402E7" w:rsidP="00520ABF">
      <w:pPr>
        <w:spacing w:line="360" w:lineRule="auto"/>
        <w:rPr>
          <w:rFonts w:ascii="Times New Roman" w:hAnsi="Times New Roman"/>
          <w:sz w:val="28"/>
          <w:szCs w:val="28"/>
        </w:rPr>
      </w:pPr>
      <w:r w:rsidRPr="000B7054">
        <w:rPr>
          <w:sz w:val="72"/>
          <w:szCs w:val="72"/>
        </w:rPr>
        <w:br w:type="page"/>
      </w:r>
    </w:p>
    <w:p w14:paraId="585F7297" w14:textId="30985AAA" w:rsidR="007D4BB8" w:rsidRDefault="007D4BB8" w:rsidP="007D4BB8">
      <w:pPr>
        <w:pStyle w:val="TOC2"/>
      </w:pPr>
    </w:p>
    <w:p w14:paraId="5FDAEC7F" w14:textId="77777777" w:rsidR="00520ABF" w:rsidRPr="00520ABF" w:rsidRDefault="00520ABF" w:rsidP="00520ABF"/>
    <w:p w14:paraId="7212B6D2" w14:textId="23C9EFDA" w:rsidR="007D4BB8" w:rsidRPr="007D4BB8" w:rsidRDefault="007D4BB8" w:rsidP="007D4BB8">
      <w:pPr>
        <w:pStyle w:val="TOC2"/>
      </w:pPr>
      <w:r w:rsidRPr="007D4BB8">
        <w:t>Table of Content</w:t>
      </w:r>
      <w:r w:rsidR="004C062F">
        <w:t>s</w:t>
      </w:r>
    </w:p>
    <w:p w14:paraId="008F2B3A" w14:textId="77777777" w:rsidR="007D4BB8" w:rsidRDefault="007D4BB8" w:rsidP="007D4BB8"/>
    <w:p w14:paraId="3F70EE28" w14:textId="77777777" w:rsidR="007D4BB8" w:rsidRDefault="007D4BB8" w:rsidP="007D4BB8"/>
    <w:p w14:paraId="25C4211A" w14:textId="63D4A0E9" w:rsidR="007D4BB8" w:rsidRDefault="007D4BB8" w:rsidP="007D4BB8">
      <w:pPr>
        <w:pStyle w:val="TOC1"/>
        <w:rPr>
          <w:rFonts w:ascii="Times New Roman" w:hAnsi="Times New Roman"/>
          <w:sz w:val="24"/>
          <w:szCs w:val="24"/>
        </w:rPr>
      </w:pPr>
      <w:r>
        <w:rPr>
          <w:rFonts w:ascii="Times New Roman" w:hAnsi="Times New Roman"/>
          <w:b/>
          <w:bCs/>
          <w:sz w:val="24"/>
          <w:szCs w:val="24"/>
        </w:rPr>
        <w:t xml:space="preserve">Introduction </w:t>
      </w:r>
      <w:r w:rsidRPr="00F16066">
        <w:rPr>
          <w:rFonts w:ascii="Times New Roman" w:hAnsi="Times New Roman"/>
          <w:sz w:val="24"/>
          <w:szCs w:val="24"/>
        </w:rPr>
        <w:ptab w:relativeTo="margin" w:alignment="right" w:leader="dot"/>
      </w:r>
      <w:r w:rsidR="00B02558">
        <w:rPr>
          <w:rFonts w:ascii="Times New Roman" w:hAnsi="Times New Roman"/>
          <w:sz w:val="24"/>
          <w:szCs w:val="24"/>
        </w:rPr>
        <w:t>3</w:t>
      </w:r>
    </w:p>
    <w:p w14:paraId="70369A60" w14:textId="40BD8519" w:rsidR="007D4BB8" w:rsidRDefault="007D4BB8" w:rsidP="007D4BB8">
      <w:pPr>
        <w:pStyle w:val="TOC1"/>
        <w:rPr>
          <w:rFonts w:ascii="Times New Roman" w:hAnsi="Times New Roman"/>
          <w:sz w:val="24"/>
          <w:szCs w:val="24"/>
        </w:rPr>
      </w:pPr>
      <w:r>
        <w:rPr>
          <w:rFonts w:ascii="Times New Roman" w:hAnsi="Times New Roman"/>
          <w:sz w:val="24"/>
          <w:szCs w:val="24"/>
        </w:rPr>
        <w:t xml:space="preserve">   Skills analysis </w:t>
      </w:r>
      <w:r w:rsidRPr="00F16066">
        <w:rPr>
          <w:rFonts w:ascii="Times New Roman" w:hAnsi="Times New Roman"/>
          <w:sz w:val="24"/>
          <w:szCs w:val="24"/>
        </w:rPr>
        <w:ptab w:relativeTo="margin" w:alignment="right" w:leader="dot"/>
      </w:r>
      <w:r w:rsidR="00B02558">
        <w:rPr>
          <w:rFonts w:ascii="Times New Roman" w:hAnsi="Times New Roman"/>
          <w:sz w:val="24"/>
          <w:szCs w:val="24"/>
        </w:rPr>
        <w:t>3</w:t>
      </w:r>
    </w:p>
    <w:p w14:paraId="79CD58B5" w14:textId="2619B700" w:rsidR="007D4BB8" w:rsidRDefault="007D4BB8" w:rsidP="007D4BB8">
      <w:pPr>
        <w:pStyle w:val="TOC1"/>
        <w:rPr>
          <w:rFonts w:ascii="Times New Roman" w:hAnsi="Times New Roman"/>
          <w:sz w:val="24"/>
          <w:szCs w:val="24"/>
        </w:rPr>
      </w:pPr>
      <w:r w:rsidRPr="007D4BB8">
        <w:rPr>
          <w:rFonts w:ascii="Times New Roman" w:hAnsi="Times New Roman"/>
          <w:b/>
          <w:bCs/>
          <w:sz w:val="24"/>
          <w:szCs w:val="24"/>
        </w:rPr>
        <w:t>Employability skills</w:t>
      </w:r>
      <w:r>
        <w:rPr>
          <w:rFonts w:ascii="Times New Roman" w:hAnsi="Times New Roman"/>
          <w:sz w:val="24"/>
          <w:szCs w:val="24"/>
        </w:rPr>
        <w:t xml:space="preserve"> </w:t>
      </w:r>
      <w:r w:rsidRPr="00F16066">
        <w:rPr>
          <w:rFonts w:ascii="Times New Roman" w:hAnsi="Times New Roman"/>
          <w:sz w:val="24"/>
          <w:szCs w:val="24"/>
        </w:rPr>
        <w:ptab w:relativeTo="margin" w:alignment="right" w:leader="dot"/>
      </w:r>
      <w:r w:rsidR="00B02558">
        <w:rPr>
          <w:rFonts w:ascii="Times New Roman" w:hAnsi="Times New Roman"/>
          <w:sz w:val="24"/>
          <w:szCs w:val="24"/>
        </w:rPr>
        <w:t>3</w:t>
      </w:r>
      <w:r w:rsidRPr="00F16066">
        <w:rPr>
          <w:rFonts w:ascii="Times New Roman" w:hAnsi="Times New Roman"/>
          <w:sz w:val="24"/>
          <w:szCs w:val="24"/>
        </w:rPr>
        <w:t xml:space="preserve"> </w:t>
      </w:r>
    </w:p>
    <w:p w14:paraId="55D11BB4" w14:textId="4D09E27B" w:rsidR="007D4BB8" w:rsidRPr="00F16066" w:rsidRDefault="007D4BB8" w:rsidP="007D4BB8">
      <w:pPr>
        <w:pStyle w:val="TOC1"/>
        <w:rPr>
          <w:rFonts w:ascii="Times New Roman" w:hAnsi="Times New Roman"/>
          <w:sz w:val="24"/>
          <w:szCs w:val="24"/>
        </w:rPr>
      </w:pPr>
      <w:r>
        <w:rPr>
          <w:rFonts w:ascii="Times New Roman" w:hAnsi="Times New Roman"/>
          <w:sz w:val="24"/>
          <w:szCs w:val="24"/>
        </w:rPr>
        <w:t xml:space="preserve">   Soft skills </w:t>
      </w:r>
      <w:r w:rsidRPr="00F16066">
        <w:rPr>
          <w:rFonts w:ascii="Times New Roman" w:hAnsi="Times New Roman"/>
          <w:sz w:val="24"/>
          <w:szCs w:val="24"/>
        </w:rPr>
        <w:ptab w:relativeTo="margin" w:alignment="right" w:leader="dot"/>
      </w:r>
      <w:r w:rsidR="00B02558">
        <w:rPr>
          <w:rFonts w:ascii="Times New Roman" w:hAnsi="Times New Roman"/>
          <w:sz w:val="24"/>
          <w:szCs w:val="24"/>
        </w:rPr>
        <w:t>3</w:t>
      </w:r>
    </w:p>
    <w:p w14:paraId="52209D49" w14:textId="1DF992D1" w:rsidR="007D4BB8" w:rsidRDefault="007D4BB8" w:rsidP="007D4BB8">
      <w:pPr>
        <w:pStyle w:val="TOC1"/>
        <w:rPr>
          <w:rFonts w:ascii="Times New Roman" w:hAnsi="Times New Roman"/>
          <w:sz w:val="24"/>
          <w:szCs w:val="24"/>
        </w:rPr>
      </w:pPr>
      <w:r>
        <w:rPr>
          <w:rFonts w:ascii="Times New Roman" w:hAnsi="Times New Roman"/>
          <w:b/>
          <w:bCs/>
          <w:sz w:val="24"/>
          <w:szCs w:val="24"/>
        </w:rPr>
        <w:t xml:space="preserve">   </w:t>
      </w:r>
      <w:r w:rsidRPr="00227ED7">
        <w:rPr>
          <w:rFonts w:ascii="Times New Roman" w:hAnsi="Times New Roman"/>
          <w:sz w:val="24"/>
          <w:szCs w:val="24"/>
        </w:rPr>
        <w:t>Hard skills</w:t>
      </w:r>
      <w:r>
        <w:rPr>
          <w:rFonts w:ascii="Times New Roman" w:hAnsi="Times New Roman"/>
          <w:sz w:val="24"/>
          <w:szCs w:val="24"/>
        </w:rPr>
        <w:t xml:space="preserve"> </w:t>
      </w:r>
      <w:r w:rsidRPr="00F16066">
        <w:rPr>
          <w:rFonts w:ascii="Times New Roman" w:hAnsi="Times New Roman"/>
          <w:sz w:val="24"/>
          <w:szCs w:val="24"/>
        </w:rPr>
        <w:ptab w:relativeTo="margin" w:alignment="right" w:leader="dot"/>
      </w:r>
      <w:r w:rsidR="00B02558">
        <w:rPr>
          <w:rFonts w:ascii="Times New Roman" w:hAnsi="Times New Roman"/>
          <w:sz w:val="24"/>
          <w:szCs w:val="24"/>
        </w:rPr>
        <w:t>4</w:t>
      </w:r>
    </w:p>
    <w:p w14:paraId="483ECBA4" w14:textId="3C7B7E3C" w:rsidR="007D4BB8" w:rsidRDefault="007D4BB8" w:rsidP="007D4BB8">
      <w:pPr>
        <w:rPr>
          <w:rFonts w:ascii="Times New Roman" w:hAnsi="Times New Roman"/>
          <w:sz w:val="24"/>
          <w:szCs w:val="24"/>
        </w:rPr>
      </w:pPr>
      <w:r>
        <w:rPr>
          <w:rFonts w:ascii="Times New Roman" w:hAnsi="Times New Roman"/>
          <w:b/>
          <w:bCs/>
          <w:sz w:val="24"/>
          <w:szCs w:val="24"/>
        </w:rPr>
        <w:t xml:space="preserve">   </w:t>
      </w:r>
      <w:r w:rsidRPr="007D4BB8">
        <w:rPr>
          <w:rFonts w:ascii="Times New Roman" w:hAnsi="Times New Roman"/>
          <w:sz w:val="24"/>
          <w:szCs w:val="24"/>
        </w:rPr>
        <w:t>SWOT analysis</w:t>
      </w:r>
      <w:r>
        <w:rPr>
          <w:rFonts w:ascii="Times New Roman" w:hAnsi="Times New Roman"/>
          <w:b/>
          <w:bCs/>
          <w:sz w:val="24"/>
          <w:szCs w:val="24"/>
        </w:rPr>
        <w:t xml:space="preserve"> </w:t>
      </w:r>
      <w:r w:rsidRPr="00F16066">
        <w:rPr>
          <w:rFonts w:ascii="Times New Roman" w:hAnsi="Times New Roman"/>
          <w:sz w:val="24"/>
          <w:szCs w:val="24"/>
        </w:rPr>
        <w:ptab w:relativeTo="margin" w:alignment="right" w:leader="dot"/>
      </w:r>
      <w:r w:rsidR="00B02558">
        <w:rPr>
          <w:rFonts w:ascii="Times New Roman" w:hAnsi="Times New Roman"/>
          <w:sz w:val="24"/>
          <w:szCs w:val="24"/>
        </w:rPr>
        <w:t>4,5</w:t>
      </w:r>
      <w:r w:rsidR="00304357">
        <w:rPr>
          <w:rFonts w:ascii="Times New Roman" w:hAnsi="Times New Roman"/>
          <w:sz w:val="24"/>
          <w:szCs w:val="24"/>
        </w:rPr>
        <w:t>,6</w:t>
      </w:r>
    </w:p>
    <w:p w14:paraId="4404BC7C" w14:textId="0598068D" w:rsidR="00B02558" w:rsidRPr="00B02558" w:rsidRDefault="007D4BB8" w:rsidP="007D4BB8">
      <w:pPr>
        <w:rPr>
          <w:rFonts w:ascii="Times New Roman" w:hAnsi="Times New Roman"/>
          <w:sz w:val="24"/>
          <w:szCs w:val="24"/>
        </w:rPr>
      </w:pPr>
      <w:r>
        <w:rPr>
          <w:rFonts w:ascii="Times New Roman" w:hAnsi="Times New Roman"/>
          <w:sz w:val="24"/>
          <w:szCs w:val="24"/>
        </w:rPr>
        <w:t xml:space="preserve">   </w:t>
      </w:r>
      <w:r w:rsidRPr="007D4BB8">
        <w:rPr>
          <w:rFonts w:ascii="Times New Roman" w:hAnsi="Times New Roman"/>
          <w:sz w:val="24"/>
          <w:szCs w:val="24"/>
        </w:rPr>
        <w:t>Personal Development Plan analysis</w:t>
      </w:r>
      <w:r>
        <w:rPr>
          <w:rFonts w:ascii="Times New Roman" w:hAnsi="Times New Roman"/>
          <w:sz w:val="24"/>
          <w:szCs w:val="24"/>
        </w:rPr>
        <w:t xml:space="preserve"> </w:t>
      </w:r>
      <w:r w:rsidRPr="00F16066">
        <w:rPr>
          <w:rFonts w:ascii="Times New Roman" w:hAnsi="Times New Roman"/>
          <w:sz w:val="24"/>
          <w:szCs w:val="24"/>
        </w:rPr>
        <w:ptab w:relativeTo="margin" w:alignment="right" w:leader="dot"/>
      </w:r>
      <w:r w:rsidR="00304357">
        <w:rPr>
          <w:rFonts w:ascii="Times New Roman" w:hAnsi="Times New Roman"/>
          <w:sz w:val="24"/>
          <w:szCs w:val="24"/>
        </w:rPr>
        <w:t>7</w:t>
      </w:r>
      <w:r w:rsidR="00B02558">
        <w:rPr>
          <w:rFonts w:ascii="Times New Roman" w:hAnsi="Times New Roman"/>
          <w:sz w:val="24"/>
          <w:szCs w:val="24"/>
        </w:rPr>
        <w:t>,</w:t>
      </w:r>
      <w:r w:rsidR="00304357">
        <w:rPr>
          <w:rFonts w:ascii="Times New Roman" w:hAnsi="Times New Roman"/>
          <w:sz w:val="24"/>
          <w:szCs w:val="24"/>
        </w:rPr>
        <w:t>8</w:t>
      </w:r>
    </w:p>
    <w:p w14:paraId="73F12BAC" w14:textId="193561DD" w:rsidR="00B83A4B" w:rsidRDefault="006B412F" w:rsidP="00B83A4B">
      <w:pPr>
        <w:pStyle w:val="TOC1"/>
        <w:rPr>
          <w:rFonts w:ascii="Times New Roman" w:hAnsi="Times New Roman"/>
          <w:sz w:val="24"/>
          <w:szCs w:val="24"/>
        </w:rPr>
      </w:pPr>
      <w:r w:rsidRPr="00F16066">
        <w:rPr>
          <w:rFonts w:ascii="Times New Roman" w:hAnsi="Times New Roman"/>
          <w:b/>
          <w:bCs/>
          <w:sz w:val="24"/>
          <w:szCs w:val="24"/>
        </w:rPr>
        <w:t xml:space="preserve">Academic </w:t>
      </w:r>
      <w:r w:rsidR="00DD6894" w:rsidRPr="00F16066">
        <w:rPr>
          <w:rFonts w:ascii="Times New Roman" w:hAnsi="Times New Roman"/>
          <w:b/>
          <w:bCs/>
          <w:sz w:val="24"/>
          <w:szCs w:val="24"/>
        </w:rPr>
        <w:t>skills</w:t>
      </w:r>
      <w:r w:rsidR="00D61E49">
        <w:rPr>
          <w:rFonts w:ascii="Times New Roman" w:hAnsi="Times New Roman"/>
          <w:b/>
          <w:bCs/>
          <w:sz w:val="24"/>
          <w:szCs w:val="24"/>
        </w:rPr>
        <w:t xml:space="preserve"> </w:t>
      </w:r>
      <w:r w:rsidR="00DD6894" w:rsidRPr="00F16066">
        <w:rPr>
          <w:rFonts w:ascii="Times New Roman" w:hAnsi="Times New Roman"/>
          <w:sz w:val="24"/>
          <w:szCs w:val="24"/>
        </w:rPr>
        <w:ptab w:relativeTo="margin" w:alignment="right" w:leader="dot"/>
      </w:r>
      <w:r w:rsidR="00304357">
        <w:rPr>
          <w:rFonts w:ascii="Times New Roman" w:hAnsi="Times New Roman"/>
          <w:sz w:val="24"/>
          <w:szCs w:val="24"/>
        </w:rPr>
        <w:t>9</w:t>
      </w:r>
    </w:p>
    <w:p w14:paraId="5826FD1F" w14:textId="5A8BFE50" w:rsidR="00F21397" w:rsidRDefault="00F21397" w:rsidP="00F21397">
      <w:pPr>
        <w:pStyle w:val="TOC1"/>
        <w:rPr>
          <w:rFonts w:ascii="Times New Roman" w:hAnsi="Times New Roman"/>
          <w:sz w:val="24"/>
          <w:szCs w:val="24"/>
        </w:rPr>
      </w:pPr>
      <w:r>
        <w:rPr>
          <w:rFonts w:ascii="Times New Roman" w:hAnsi="Times New Roman"/>
          <w:sz w:val="24"/>
          <w:szCs w:val="24"/>
        </w:rPr>
        <w:t xml:space="preserve">   </w:t>
      </w:r>
      <w:r w:rsidR="00F16066" w:rsidRPr="00F16066">
        <w:rPr>
          <w:rFonts w:ascii="Times New Roman" w:hAnsi="Times New Roman"/>
          <w:sz w:val="24"/>
          <w:szCs w:val="24"/>
        </w:rPr>
        <w:t xml:space="preserve">Time </w:t>
      </w:r>
      <w:r w:rsidR="00413987">
        <w:rPr>
          <w:rFonts w:ascii="Times New Roman" w:hAnsi="Times New Roman"/>
          <w:sz w:val="24"/>
          <w:szCs w:val="24"/>
        </w:rPr>
        <w:t>management</w:t>
      </w:r>
      <w:r w:rsidR="00D61E49">
        <w:rPr>
          <w:rFonts w:ascii="Times New Roman" w:hAnsi="Times New Roman"/>
          <w:sz w:val="24"/>
          <w:szCs w:val="24"/>
        </w:rPr>
        <w:t xml:space="preserve"> </w:t>
      </w:r>
      <w:r w:rsidR="00DD6894" w:rsidRPr="00F16066">
        <w:rPr>
          <w:rFonts w:ascii="Times New Roman" w:hAnsi="Times New Roman"/>
          <w:sz w:val="24"/>
          <w:szCs w:val="24"/>
        </w:rPr>
        <w:ptab w:relativeTo="margin" w:alignment="right" w:leader="dot"/>
      </w:r>
      <w:r w:rsidR="00304357">
        <w:rPr>
          <w:rFonts w:ascii="Times New Roman" w:hAnsi="Times New Roman"/>
          <w:sz w:val="24"/>
          <w:szCs w:val="24"/>
        </w:rPr>
        <w:t>9</w:t>
      </w:r>
    </w:p>
    <w:p w14:paraId="6472251E" w14:textId="185830DC" w:rsidR="00F21397" w:rsidRDefault="00F21397" w:rsidP="0089113D">
      <w:pPr>
        <w:pStyle w:val="TOC1"/>
        <w:rPr>
          <w:rFonts w:ascii="Times New Roman" w:hAnsi="Times New Roman"/>
          <w:sz w:val="24"/>
          <w:szCs w:val="24"/>
        </w:rPr>
      </w:pPr>
      <w:r>
        <w:rPr>
          <w:rFonts w:ascii="Times New Roman" w:hAnsi="Times New Roman"/>
          <w:sz w:val="24"/>
          <w:szCs w:val="24"/>
        </w:rPr>
        <w:t xml:space="preserve">   </w:t>
      </w:r>
      <w:r w:rsidR="00D61E49" w:rsidRPr="004F2262">
        <w:rPr>
          <w:rFonts w:ascii="Times New Roman" w:hAnsi="Times New Roman"/>
          <w:sz w:val="24"/>
          <w:szCs w:val="24"/>
        </w:rPr>
        <w:t>Team working</w:t>
      </w:r>
      <w:r w:rsidR="00D61E49">
        <w:rPr>
          <w:rFonts w:ascii="Times New Roman" w:hAnsi="Times New Roman"/>
          <w:sz w:val="24"/>
          <w:szCs w:val="24"/>
        </w:rPr>
        <w:t xml:space="preserve"> </w:t>
      </w:r>
      <w:r w:rsidR="00DD6894" w:rsidRPr="00F16066">
        <w:rPr>
          <w:rFonts w:ascii="Times New Roman" w:hAnsi="Times New Roman"/>
          <w:sz w:val="24"/>
          <w:szCs w:val="24"/>
        </w:rPr>
        <w:ptab w:relativeTo="margin" w:alignment="right" w:leader="dot"/>
      </w:r>
      <w:r w:rsidR="00DD6894" w:rsidRPr="00F16066">
        <w:rPr>
          <w:rFonts w:ascii="Times New Roman" w:hAnsi="Times New Roman"/>
          <w:sz w:val="24"/>
          <w:szCs w:val="24"/>
        </w:rPr>
        <w:t xml:space="preserve"> </w:t>
      </w:r>
      <w:r w:rsidR="00304357">
        <w:rPr>
          <w:rFonts w:ascii="Times New Roman" w:hAnsi="Times New Roman"/>
          <w:sz w:val="24"/>
          <w:szCs w:val="24"/>
        </w:rPr>
        <w:t>9</w:t>
      </w:r>
    </w:p>
    <w:p w14:paraId="63AB1EDE" w14:textId="4B2D44F1" w:rsidR="00DD6894" w:rsidRPr="00F16066" w:rsidRDefault="00F21397" w:rsidP="0089113D">
      <w:pPr>
        <w:pStyle w:val="TOC1"/>
        <w:rPr>
          <w:rFonts w:ascii="Times New Roman" w:hAnsi="Times New Roman"/>
          <w:sz w:val="24"/>
          <w:szCs w:val="24"/>
        </w:rPr>
      </w:pPr>
      <w:r>
        <w:rPr>
          <w:rFonts w:ascii="Times New Roman" w:hAnsi="Times New Roman"/>
          <w:sz w:val="24"/>
          <w:szCs w:val="24"/>
        </w:rPr>
        <w:t xml:space="preserve">   </w:t>
      </w:r>
      <w:r w:rsidR="00D61E49" w:rsidRPr="00803505">
        <w:rPr>
          <w:rFonts w:ascii="Times New Roman" w:hAnsi="Times New Roman"/>
          <w:sz w:val="24"/>
          <w:szCs w:val="24"/>
        </w:rPr>
        <w:t>Communication</w:t>
      </w:r>
      <w:r w:rsidR="00D61E49">
        <w:rPr>
          <w:rFonts w:ascii="Times New Roman" w:hAnsi="Times New Roman"/>
          <w:sz w:val="24"/>
          <w:szCs w:val="24"/>
        </w:rPr>
        <w:t xml:space="preserve"> </w:t>
      </w:r>
      <w:r w:rsidR="00DD6894" w:rsidRPr="00F16066">
        <w:rPr>
          <w:rFonts w:ascii="Times New Roman" w:hAnsi="Times New Roman"/>
          <w:sz w:val="24"/>
          <w:szCs w:val="24"/>
        </w:rPr>
        <w:ptab w:relativeTo="margin" w:alignment="right" w:leader="dot"/>
      </w:r>
      <w:r w:rsidR="00304357">
        <w:rPr>
          <w:rFonts w:ascii="Times New Roman" w:hAnsi="Times New Roman"/>
          <w:sz w:val="24"/>
          <w:szCs w:val="24"/>
        </w:rPr>
        <w:t>9</w:t>
      </w:r>
    </w:p>
    <w:p w14:paraId="36CC2994" w14:textId="4276D7A0" w:rsidR="00DD6894" w:rsidRDefault="006A0185" w:rsidP="0089113D">
      <w:pPr>
        <w:pStyle w:val="TOC1"/>
        <w:rPr>
          <w:rFonts w:ascii="Times New Roman" w:hAnsi="Times New Roman"/>
          <w:sz w:val="24"/>
          <w:szCs w:val="24"/>
        </w:rPr>
      </w:pPr>
      <w:r w:rsidRPr="006A0185">
        <w:rPr>
          <w:rFonts w:ascii="Times New Roman" w:hAnsi="Times New Roman"/>
          <w:b/>
          <w:bCs/>
          <w:sz w:val="24"/>
          <w:szCs w:val="24"/>
        </w:rPr>
        <w:t>Conclusion</w:t>
      </w:r>
      <w:r>
        <w:rPr>
          <w:rFonts w:ascii="Times New Roman" w:hAnsi="Times New Roman"/>
          <w:sz w:val="24"/>
          <w:szCs w:val="24"/>
        </w:rPr>
        <w:t xml:space="preserve"> </w:t>
      </w:r>
      <w:r w:rsidR="00DD6894" w:rsidRPr="00F16066">
        <w:rPr>
          <w:rFonts w:ascii="Times New Roman" w:hAnsi="Times New Roman"/>
          <w:sz w:val="24"/>
          <w:szCs w:val="24"/>
        </w:rPr>
        <w:ptab w:relativeTo="margin" w:alignment="right" w:leader="dot"/>
      </w:r>
      <w:r w:rsidR="00B02558">
        <w:rPr>
          <w:rFonts w:ascii="Times New Roman" w:hAnsi="Times New Roman"/>
          <w:sz w:val="24"/>
          <w:szCs w:val="24"/>
        </w:rPr>
        <w:t>9</w:t>
      </w:r>
      <w:r w:rsidR="00304357">
        <w:rPr>
          <w:rFonts w:ascii="Times New Roman" w:hAnsi="Times New Roman"/>
          <w:sz w:val="24"/>
          <w:szCs w:val="24"/>
        </w:rPr>
        <w:t>,10</w:t>
      </w:r>
    </w:p>
    <w:p w14:paraId="5083D4A6" w14:textId="53D44617" w:rsidR="004F391D" w:rsidRDefault="004F391D" w:rsidP="004F391D">
      <w:pPr>
        <w:rPr>
          <w:rFonts w:ascii="Times New Roman" w:hAnsi="Times New Roman"/>
          <w:sz w:val="24"/>
          <w:szCs w:val="24"/>
        </w:rPr>
      </w:pPr>
      <w:r w:rsidRPr="00B62D78">
        <w:rPr>
          <w:rFonts w:ascii="Times New Roman" w:hAnsi="Times New Roman"/>
          <w:b/>
          <w:bCs/>
          <w:sz w:val="24"/>
          <w:szCs w:val="24"/>
        </w:rPr>
        <w:t>List of References</w:t>
      </w:r>
      <w:r w:rsidR="00B62D78">
        <w:rPr>
          <w:rFonts w:ascii="Times New Roman" w:hAnsi="Times New Roman"/>
          <w:b/>
          <w:bCs/>
          <w:sz w:val="24"/>
          <w:szCs w:val="24"/>
        </w:rPr>
        <w:t xml:space="preserve"> </w:t>
      </w:r>
      <w:r w:rsidRPr="00F16066">
        <w:rPr>
          <w:rFonts w:ascii="Times New Roman" w:hAnsi="Times New Roman"/>
          <w:sz w:val="24"/>
          <w:szCs w:val="24"/>
        </w:rPr>
        <w:ptab w:relativeTo="margin" w:alignment="right" w:leader="dot"/>
      </w:r>
      <w:r w:rsidR="00B02558">
        <w:rPr>
          <w:rFonts w:ascii="Times New Roman" w:hAnsi="Times New Roman"/>
          <w:sz w:val="24"/>
          <w:szCs w:val="24"/>
        </w:rPr>
        <w:t>1</w:t>
      </w:r>
      <w:r w:rsidR="00304357">
        <w:rPr>
          <w:rFonts w:ascii="Times New Roman" w:hAnsi="Times New Roman"/>
          <w:sz w:val="24"/>
          <w:szCs w:val="24"/>
        </w:rPr>
        <w:t>1</w:t>
      </w:r>
      <w:r w:rsidR="00B02558">
        <w:rPr>
          <w:rFonts w:ascii="Times New Roman" w:hAnsi="Times New Roman"/>
          <w:sz w:val="24"/>
          <w:szCs w:val="24"/>
        </w:rPr>
        <w:t>,1</w:t>
      </w:r>
      <w:r w:rsidR="00304357">
        <w:rPr>
          <w:rFonts w:ascii="Times New Roman" w:hAnsi="Times New Roman"/>
          <w:sz w:val="24"/>
          <w:szCs w:val="24"/>
        </w:rPr>
        <w:t>2</w:t>
      </w:r>
    </w:p>
    <w:p w14:paraId="5021C984" w14:textId="36AE23FB" w:rsidR="004F391D" w:rsidRPr="004F391D" w:rsidRDefault="004F391D" w:rsidP="004F391D">
      <w:r w:rsidRPr="00AE7B0A">
        <w:rPr>
          <w:rFonts w:ascii="Times New Roman" w:hAnsi="Times New Roman"/>
          <w:b/>
          <w:bCs/>
          <w:sz w:val="24"/>
          <w:szCs w:val="24"/>
        </w:rPr>
        <w:t>Ap</w:t>
      </w:r>
      <w:r w:rsidR="00B62D78" w:rsidRPr="00AE7B0A">
        <w:rPr>
          <w:rFonts w:ascii="Times New Roman" w:hAnsi="Times New Roman"/>
          <w:b/>
          <w:bCs/>
          <w:sz w:val="24"/>
          <w:szCs w:val="24"/>
        </w:rPr>
        <w:t>p</w:t>
      </w:r>
      <w:r w:rsidRPr="00AE7B0A">
        <w:rPr>
          <w:rFonts w:ascii="Times New Roman" w:hAnsi="Times New Roman"/>
          <w:b/>
          <w:bCs/>
          <w:sz w:val="24"/>
          <w:szCs w:val="24"/>
        </w:rPr>
        <w:t>endi</w:t>
      </w:r>
      <w:r w:rsidR="00B62D78" w:rsidRPr="00AE7B0A">
        <w:rPr>
          <w:rFonts w:ascii="Times New Roman" w:hAnsi="Times New Roman"/>
          <w:b/>
          <w:bCs/>
          <w:sz w:val="24"/>
          <w:szCs w:val="24"/>
        </w:rPr>
        <w:t>x</w:t>
      </w:r>
      <w:r w:rsidRPr="00AE7B0A">
        <w:rPr>
          <w:rFonts w:ascii="Times New Roman" w:hAnsi="Times New Roman"/>
          <w:b/>
          <w:bCs/>
          <w:sz w:val="24"/>
          <w:szCs w:val="24"/>
        </w:rPr>
        <w:t>es</w:t>
      </w:r>
      <w:r>
        <w:rPr>
          <w:rFonts w:ascii="Times New Roman" w:hAnsi="Times New Roman"/>
          <w:sz w:val="24"/>
          <w:szCs w:val="24"/>
        </w:rPr>
        <w:t xml:space="preserve"> </w:t>
      </w:r>
      <w:r w:rsidRPr="00F16066">
        <w:rPr>
          <w:rFonts w:ascii="Times New Roman" w:hAnsi="Times New Roman"/>
          <w:sz w:val="24"/>
          <w:szCs w:val="24"/>
        </w:rPr>
        <w:ptab w:relativeTo="margin" w:alignment="right" w:leader="dot"/>
      </w:r>
      <w:r w:rsidR="00B02558">
        <w:rPr>
          <w:rFonts w:ascii="Times New Roman" w:hAnsi="Times New Roman"/>
          <w:sz w:val="24"/>
          <w:szCs w:val="24"/>
        </w:rPr>
        <w:t>13,14,15</w:t>
      </w:r>
      <w:r w:rsidR="00304357">
        <w:rPr>
          <w:rFonts w:ascii="Times New Roman" w:hAnsi="Times New Roman"/>
          <w:sz w:val="24"/>
          <w:szCs w:val="24"/>
        </w:rPr>
        <w:t>,16</w:t>
      </w:r>
    </w:p>
    <w:p w14:paraId="41DCFA47" w14:textId="557A5626" w:rsidR="00520ABF" w:rsidRPr="00520ABF" w:rsidRDefault="00B402E7" w:rsidP="00497CA2">
      <w:pPr>
        <w:rPr>
          <w:rFonts w:ascii="Times New Roman" w:hAnsi="Times New Roman"/>
          <w:b/>
          <w:sz w:val="24"/>
          <w:szCs w:val="24"/>
        </w:rPr>
      </w:pPr>
      <w:r>
        <w:br w:type="page"/>
      </w:r>
      <w:r w:rsidR="006A0185" w:rsidRPr="004F391D">
        <w:rPr>
          <w:rFonts w:ascii="Times New Roman" w:hAnsi="Times New Roman"/>
          <w:b/>
          <w:bCs/>
          <w:sz w:val="24"/>
          <w:szCs w:val="24"/>
        </w:rPr>
        <w:lastRenderedPageBreak/>
        <w:t>I</w:t>
      </w:r>
      <w:r w:rsidRPr="004F391D">
        <w:rPr>
          <w:rFonts w:ascii="Times New Roman" w:hAnsi="Times New Roman"/>
          <w:b/>
          <w:bCs/>
          <w:sz w:val="24"/>
          <w:szCs w:val="24"/>
        </w:rPr>
        <w:t>n</w:t>
      </w:r>
      <w:r w:rsidRPr="004F391D">
        <w:rPr>
          <w:rFonts w:ascii="Times New Roman" w:hAnsi="Times New Roman"/>
          <w:b/>
          <w:sz w:val="24"/>
          <w:szCs w:val="24"/>
        </w:rPr>
        <w:t>troduction</w:t>
      </w:r>
    </w:p>
    <w:p w14:paraId="2860AD22" w14:textId="5147E045" w:rsidR="00215F31" w:rsidRDefault="00497CA2" w:rsidP="00840BAE">
      <w:pPr>
        <w:spacing w:line="360" w:lineRule="auto"/>
        <w:jc w:val="both"/>
        <w:rPr>
          <w:rFonts w:ascii="Times New Roman" w:hAnsi="Times New Roman"/>
          <w:sz w:val="24"/>
          <w:szCs w:val="24"/>
        </w:rPr>
      </w:pPr>
      <w:r>
        <w:rPr>
          <w:rFonts w:ascii="Times New Roman" w:hAnsi="Times New Roman"/>
          <w:sz w:val="24"/>
          <w:szCs w:val="24"/>
        </w:rPr>
        <w:t xml:space="preserve">     </w:t>
      </w:r>
      <w:r w:rsidR="00B402E7" w:rsidRPr="000E4EB1">
        <w:rPr>
          <w:rFonts w:ascii="Times New Roman" w:hAnsi="Times New Roman"/>
          <w:sz w:val="24"/>
          <w:szCs w:val="24"/>
        </w:rPr>
        <w:t>The topic of skills encompasses all the abilities of a person to do a piece of work to achieve a result. Skills guide the implementation of the doer’s energy to enable them to work within certain amounts of time and expend a certain amount of energy (Chaita</w:t>
      </w:r>
      <w:r w:rsidR="00B402E7">
        <w:rPr>
          <w:rFonts w:ascii="Times New Roman" w:hAnsi="Times New Roman"/>
          <w:sz w:val="24"/>
          <w:szCs w:val="24"/>
        </w:rPr>
        <w:t>,</w:t>
      </w:r>
      <w:r w:rsidR="00B402E7" w:rsidRPr="000E4EB1">
        <w:rPr>
          <w:rFonts w:ascii="Times New Roman" w:hAnsi="Times New Roman"/>
          <w:sz w:val="24"/>
          <w:szCs w:val="24"/>
        </w:rPr>
        <w:t xml:space="preserve">2016). They are classified into soft and hard skills. Soft skills include the attributes of a person that guide them to effectively and harmoniously interact with other people (Nisah </w:t>
      </w:r>
      <w:r w:rsidR="00B402E7">
        <w:rPr>
          <w:rFonts w:ascii="Times New Roman" w:hAnsi="Times New Roman"/>
          <w:sz w:val="24"/>
          <w:szCs w:val="24"/>
        </w:rPr>
        <w:t>and</w:t>
      </w:r>
      <w:r w:rsidR="00B402E7" w:rsidRPr="000E4EB1">
        <w:rPr>
          <w:rFonts w:ascii="Times New Roman" w:hAnsi="Times New Roman"/>
          <w:sz w:val="24"/>
          <w:szCs w:val="24"/>
        </w:rPr>
        <w:t xml:space="preserve"> Rajasekaran</w:t>
      </w:r>
      <w:r w:rsidR="00B402E7">
        <w:rPr>
          <w:rFonts w:ascii="Times New Roman" w:hAnsi="Times New Roman"/>
          <w:sz w:val="24"/>
          <w:szCs w:val="24"/>
        </w:rPr>
        <w:t>,</w:t>
      </w:r>
      <w:r w:rsidR="00B402E7" w:rsidRPr="000E4EB1">
        <w:rPr>
          <w:rFonts w:ascii="Times New Roman" w:hAnsi="Times New Roman"/>
          <w:sz w:val="24"/>
          <w:szCs w:val="24"/>
        </w:rPr>
        <w:t>2018; Suleman</w:t>
      </w:r>
      <w:r w:rsidR="00B402E7">
        <w:rPr>
          <w:rFonts w:ascii="Times New Roman" w:hAnsi="Times New Roman"/>
          <w:sz w:val="24"/>
          <w:szCs w:val="24"/>
        </w:rPr>
        <w:t>,</w:t>
      </w:r>
      <w:r w:rsidR="00B402E7" w:rsidRPr="000E4EB1">
        <w:rPr>
          <w:rFonts w:ascii="Times New Roman" w:hAnsi="Times New Roman"/>
          <w:sz w:val="24"/>
          <w:szCs w:val="24"/>
        </w:rPr>
        <w:t>2016). On the contrary, hard skills are those that one can learn and demonstrate (Mohan et al. 2018). Using SWOT analysis, I have found out the various skills that I possess. A personal development plan is applicable in improving the skills in which I am poor. Although there are variances in my skill set levels, I can improve my points of weakness using a properly</w:t>
      </w:r>
      <w:r w:rsidR="00B402E7">
        <w:rPr>
          <w:rFonts w:ascii="Times New Roman" w:hAnsi="Times New Roman"/>
          <w:sz w:val="24"/>
          <w:szCs w:val="24"/>
        </w:rPr>
        <w:t xml:space="preserve"> </w:t>
      </w:r>
      <w:r w:rsidR="00B402E7" w:rsidRPr="000E4EB1">
        <w:rPr>
          <w:rFonts w:ascii="Times New Roman" w:hAnsi="Times New Roman"/>
          <w:sz w:val="24"/>
          <w:szCs w:val="24"/>
        </w:rPr>
        <w:t>developed plan for better chances of success.</w:t>
      </w:r>
    </w:p>
    <w:p w14:paraId="4D73A98E" w14:textId="77777777" w:rsidR="00520ABF" w:rsidRDefault="00520ABF" w:rsidP="00840BAE">
      <w:pPr>
        <w:spacing w:line="360" w:lineRule="auto"/>
        <w:jc w:val="both"/>
        <w:rPr>
          <w:rFonts w:ascii="Times New Roman" w:hAnsi="Times New Roman"/>
          <w:sz w:val="24"/>
          <w:szCs w:val="24"/>
        </w:rPr>
      </w:pPr>
    </w:p>
    <w:p w14:paraId="0B21FAA9" w14:textId="77777777" w:rsidR="00497CA2" w:rsidRDefault="00B402E7" w:rsidP="00497CA2">
      <w:pPr>
        <w:spacing w:line="360" w:lineRule="auto"/>
        <w:contextualSpacing/>
        <w:rPr>
          <w:rFonts w:ascii="Times New Roman" w:hAnsi="Times New Roman"/>
          <w:b/>
          <w:sz w:val="24"/>
          <w:szCs w:val="24"/>
        </w:rPr>
      </w:pPr>
      <w:r w:rsidRPr="000E4EB1">
        <w:rPr>
          <w:rFonts w:ascii="Times New Roman" w:hAnsi="Times New Roman"/>
          <w:b/>
          <w:sz w:val="24"/>
          <w:szCs w:val="24"/>
        </w:rPr>
        <w:t>Employability Skills</w:t>
      </w:r>
    </w:p>
    <w:p w14:paraId="7B740510" w14:textId="297244AA" w:rsidR="00B402E7" w:rsidRPr="00497CA2" w:rsidRDefault="00801A56" w:rsidP="00840BAE">
      <w:pPr>
        <w:spacing w:line="360" w:lineRule="auto"/>
        <w:contextualSpacing/>
        <w:jc w:val="both"/>
        <w:rPr>
          <w:rFonts w:ascii="Times New Roman" w:hAnsi="Times New Roman"/>
          <w:b/>
          <w:sz w:val="24"/>
          <w:szCs w:val="24"/>
        </w:rPr>
      </w:pPr>
      <w:r>
        <w:rPr>
          <w:rFonts w:ascii="Times New Roman" w:hAnsi="Times New Roman"/>
          <w:b/>
          <w:sz w:val="24"/>
          <w:szCs w:val="24"/>
        </w:rPr>
        <w:t xml:space="preserve">     </w:t>
      </w:r>
      <w:r w:rsidR="00B402E7" w:rsidRPr="000E4EB1">
        <w:rPr>
          <w:rFonts w:ascii="Times New Roman" w:hAnsi="Times New Roman"/>
          <w:sz w:val="24"/>
          <w:szCs w:val="24"/>
        </w:rPr>
        <w:t>Employability skills are the general skills that make a person desirable for employment in an organization. They include the soft skills that enable an employee to apply knowledge in their profession and fit into the environment in which they are employed to work (Scott et al.</w:t>
      </w:r>
      <w:r w:rsidR="00B402E7">
        <w:rPr>
          <w:rFonts w:ascii="Times New Roman" w:hAnsi="Times New Roman"/>
          <w:sz w:val="24"/>
          <w:szCs w:val="24"/>
        </w:rPr>
        <w:t>,</w:t>
      </w:r>
      <w:r w:rsidR="00B402E7" w:rsidRPr="000E4EB1">
        <w:rPr>
          <w:rFonts w:ascii="Times New Roman" w:hAnsi="Times New Roman"/>
          <w:sz w:val="24"/>
          <w:szCs w:val="24"/>
        </w:rPr>
        <w:t>2019; Osmani et al.</w:t>
      </w:r>
      <w:r w:rsidR="00B402E7">
        <w:rPr>
          <w:rFonts w:ascii="Times New Roman" w:hAnsi="Times New Roman"/>
          <w:sz w:val="24"/>
          <w:szCs w:val="24"/>
        </w:rPr>
        <w:t>,</w:t>
      </w:r>
      <w:r w:rsidR="00B402E7" w:rsidRPr="000E4EB1">
        <w:rPr>
          <w:rFonts w:ascii="Times New Roman" w:hAnsi="Times New Roman"/>
          <w:sz w:val="24"/>
          <w:szCs w:val="24"/>
        </w:rPr>
        <w:t xml:space="preserve">2019). I have </w:t>
      </w:r>
      <w:r w:rsidR="00B402E7">
        <w:rPr>
          <w:rFonts w:ascii="Times New Roman" w:hAnsi="Times New Roman"/>
          <w:sz w:val="24"/>
          <w:szCs w:val="24"/>
        </w:rPr>
        <w:t xml:space="preserve">been </w:t>
      </w:r>
      <w:r w:rsidR="00B402E7" w:rsidRPr="000E4EB1">
        <w:rPr>
          <w:rFonts w:ascii="Times New Roman" w:hAnsi="Times New Roman"/>
          <w:sz w:val="24"/>
          <w:szCs w:val="24"/>
        </w:rPr>
        <w:t xml:space="preserve">acquiring skills over time, but I still </w:t>
      </w:r>
      <w:r w:rsidR="00B402E7">
        <w:rPr>
          <w:rFonts w:ascii="Times New Roman" w:hAnsi="Times New Roman"/>
          <w:sz w:val="24"/>
          <w:szCs w:val="24"/>
        </w:rPr>
        <w:t>need to</w:t>
      </w:r>
      <w:r w:rsidR="00B402E7" w:rsidRPr="000E4EB1">
        <w:rPr>
          <w:rFonts w:ascii="Times New Roman" w:hAnsi="Times New Roman"/>
          <w:sz w:val="24"/>
          <w:szCs w:val="24"/>
        </w:rPr>
        <w:t xml:space="preserve"> work hard towards perfecting them for improved chances of being employed. I especially need to improve myself to enable me to be employed at the places and positions of my desire. One of the most important employability skills is communication. Communication encompasses a wide range of activities. In some areas, I am strong, whereas I am weak in others. However, I need to perfect both the verbal and non-verbal skills for better performance.</w:t>
      </w:r>
    </w:p>
    <w:p w14:paraId="7DAAB057" w14:textId="7429E329" w:rsidR="00227ED7" w:rsidRDefault="00801A56" w:rsidP="00840BAE">
      <w:pPr>
        <w:spacing w:line="360" w:lineRule="auto"/>
        <w:contextualSpacing/>
        <w:jc w:val="both"/>
        <w:rPr>
          <w:rFonts w:ascii="Times New Roman" w:hAnsi="Times New Roman"/>
          <w:sz w:val="24"/>
          <w:szCs w:val="24"/>
        </w:rPr>
      </w:pPr>
      <w:r w:rsidRPr="00520ABF">
        <w:rPr>
          <w:rFonts w:ascii="Times New Roman" w:hAnsi="Times New Roman"/>
          <w:b/>
          <w:bCs/>
          <w:sz w:val="24"/>
          <w:szCs w:val="24"/>
        </w:rPr>
        <w:t xml:space="preserve">     </w:t>
      </w:r>
      <w:r w:rsidR="00227ED7" w:rsidRPr="00520ABF">
        <w:rPr>
          <w:rFonts w:ascii="Times New Roman" w:hAnsi="Times New Roman"/>
          <w:b/>
          <w:bCs/>
          <w:sz w:val="24"/>
          <w:szCs w:val="24"/>
        </w:rPr>
        <w:t>Soft skills</w:t>
      </w:r>
      <w:r w:rsidR="00227ED7">
        <w:rPr>
          <w:rFonts w:ascii="Times New Roman" w:hAnsi="Times New Roman"/>
          <w:sz w:val="24"/>
          <w:szCs w:val="24"/>
        </w:rPr>
        <w:t xml:space="preserve"> are</w:t>
      </w:r>
      <w:r w:rsidR="005A38C9">
        <w:rPr>
          <w:rFonts w:ascii="Times New Roman" w:hAnsi="Times New Roman"/>
          <w:sz w:val="24"/>
          <w:szCs w:val="24"/>
        </w:rPr>
        <w:t xml:space="preserve"> </w:t>
      </w:r>
      <w:r w:rsidR="00227ED7">
        <w:rPr>
          <w:rFonts w:ascii="Times New Roman" w:hAnsi="Times New Roman"/>
          <w:sz w:val="24"/>
          <w:szCs w:val="24"/>
        </w:rPr>
        <w:t>universal</w:t>
      </w:r>
      <w:r w:rsidR="005A38C9">
        <w:rPr>
          <w:rFonts w:ascii="Times New Roman" w:hAnsi="Times New Roman"/>
          <w:sz w:val="24"/>
          <w:szCs w:val="24"/>
        </w:rPr>
        <w:t xml:space="preserve"> skills</w:t>
      </w:r>
      <w:r w:rsidR="00227ED7">
        <w:rPr>
          <w:rFonts w:ascii="Times New Roman" w:hAnsi="Times New Roman"/>
          <w:sz w:val="24"/>
          <w:szCs w:val="24"/>
        </w:rPr>
        <w:t xml:space="preserve"> competence that cannot be quantified. Sometimes they </w:t>
      </w:r>
      <w:r w:rsidR="005A38C9">
        <w:rPr>
          <w:rFonts w:ascii="Times New Roman" w:hAnsi="Times New Roman"/>
          <w:sz w:val="24"/>
          <w:szCs w:val="24"/>
        </w:rPr>
        <w:t>are called personal qualities because they depend on the character of the person and are gained through personal experience. Examples for the soft skills are interpersonal skills, teamwork, creativity, accuracy and balance. Unlike hard skills, there are no easy step by step instructions for mastering soft skills</w:t>
      </w:r>
      <w:r w:rsidR="0071141C">
        <w:rPr>
          <w:rFonts w:ascii="Times New Roman" w:hAnsi="Times New Roman"/>
          <w:sz w:val="24"/>
          <w:szCs w:val="24"/>
        </w:rPr>
        <w:t>: one possesses any quality from birth (for example friendly, calm character), or acquires it with experience, through trial and error (for example teamwork, leadership skills). Soft skills refine more slowly than hard skills.</w:t>
      </w:r>
    </w:p>
    <w:p w14:paraId="71E0BB71" w14:textId="1012987E" w:rsidR="00801A56" w:rsidRDefault="00801A56" w:rsidP="00840BAE">
      <w:pPr>
        <w:spacing w:line="360" w:lineRule="auto"/>
        <w:contextualSpacing/>
        <w:jc w:val="both"/>
        <w:rPr>
          <w:rFonts w:ascii="Times New Roman" w:hAnsi="Times New Roman"/>
          <w:sz w:val="24"/>
          <w:szCs w:val="24"/>
          <w:lang w:val="en-GB"/>
        </w:rPr>
      </w:pPr>
      <w:r w:rsidRPr="00520ABF">
        <w:rPr>
          <w:rFonts w:ascii="Times New Roman" w:hAnsi="Times New Roman"/>
          <w:b/>
          <w:bCs/>
          <w:sz w:val="24"/>
          <w:szCs w:val="24"/>
          <w:lang w:val="en-GB"/>
        </w:rPr>
        <w:lastRenderedPageBreak/>
        <w:t xml:space="preserve">     </w:t>
      </w:r>
      <w:r w:rsidR="00227ED7" w:rsidRPr="00520ABF">
        <w:rPr>
          <w:rFonts w:ascii="Times New Roman" w:hAnsi="Times New Roman"/>
          <w:b/>
          <w:bCs/>
          <w:sz w:val="24"/>
          <w:szCs w:val="24"/>
          <w:lang w:val="en-GB"/>
        </w:rPr>
        <w:t>Hard skills</w:t>
      </w:r>
      <w:r w:rsidR="00227ED7">
        <w:rPr>
          <w:rFonts w:ascii="Times New Roman" w:hAnsi="Times New Roman"/>
          <w:sz w:val="24"/>
          <w:szCs w:val="24"/>
          <w:lang w:val="en-GB"/>
        </w:rPr>
        <w:t xml:space="preserve"> are these professional skills that can be taught and that can be measured. In order to acquire hard skills, it is necessary to acquire knowledge and instructions, the quality of training can be verified with the help of an exam. Examples of hard skills are writing a computer, driving a car, reading, Math, knowledge of a foreign language, using computer programs. In order hard skills are existing in different educational institutions (schools, additional courses) usually, they are allocated to certain levels of difficulty that can gradually climb up a ladder. </w:t>
      </w:r>
    </w:p>
    <w:p w14:paraId="653CF068" w14:textId="77777777" w:rsidR="00B81441" w:rsidRPr="000E4EB1" w:rsidRDefault="00B81441" w:rsidP="00B81441">
      <w:pPr>
        <w:spacing w:line="360" w:lineRule="auto"/>
        <w:contextualSpacing/>
        <w:jc w:val="both"/>
        <w:rPr>
          <w:rFonts w:ascii="Times New Roman" w:hAnsi="Times New Roman"/>
          <w:sz w:val="24"/>
          <w:szCs w:val="24"/>
        </w:rPr>
      </w:pPr>
      <w:r>
        <w:rPr>
          <w:rFonts w:ascii="Times New Roman" w:hAnsi="Times New Roman"/>
          <w:sz w:val="24"/>
          <w:szCs w:val="24"/>
        </w:rPr>
        <w:t xml:space="preserve">     </w:t>
      </w:r>
      <w:r w:rsidRPr="000E4EB1">
        <w:rPr>
          <w:rFonts w:ascii="Times New Roman" w:hAnsi="Times New Roman"/>
          <w:sz w:val="24"/>
          <w:szCs w:val="24"/>
        </w:rPr>
        <w:t>As a waitress, I have gained several hard skills. One of the areas in which I thrive is in basic mathematics. T</w:t>
      </w:r>
      <w:r>
        <w:rPr>
          <w:rFonts w:ascii="Times New Roman" w:hAnsi="Times New Roman"/>
          <w:sz w:val="24"/>
          <w:szCs w:val="24"/>
        </w:rPr>
        <w:t xml:space="preserve">his is </w:t>
      </w:r>
      <w:r w:rsidRPr="000E4EB1">
        <w:rPr>
          <w:rFonts w:ascii="Times New Roman" w:hAnsi="Times New Roman"/>
          <w:sz w:val="24"/>
          <w:szCs w:val="24"/>
        </w:rPr>
        <w:t>part of the most important hard skills that I need to do well in my career. Math</w:t>
      </w:r>
      <w:r>
        <w:rPr>
          <w:rFonts w:ascii="Times New Roman" w:hAnsi="Times New Roman"/>
          <w:sz w:val="24"/>
          <w:szCs w:val="24"/>
        </w:rPr>
        <w:t xml:space="preserve"> </w:t>
      </w:r>
      <w:r w:rsidRPr="000E4EB1">
        <w:rPr>
          <w:rFonts w:ascii="Times New Roman" w:hAnsi="Times New Roman"/>
          <w:sz w:val="24"/>
          <w:szCs w:val="24"/>
        </w:rPr>
        <w:t>will not only be important in calculations but will be instrumental in understanding logic and concepts (Jackson</w:t>
      </w:r>
      <w:r>
        <w:rPr>
          <w:rFonts w:ascii="Times New Roman" w:hAnsi="Times New Roman"/>
          <w:sz w:val="24"/>
          <w:szCs w:val="24"/>
        </w:rPr>
        <w:t>,</w:t>
      </w:r>
      <w:r w:rsidRPr="000E4EB1">
        <w:rPr>
          <w:rFonts w:ascii="Times New Roman" w:hAnsi="Times New Roman"/>
          <w:sz w:val="24"/>
          <w:szCs w:val="24"/>
        </w:rPr>
        <w:t>2015).</w:t>
      </w:r>
      <w:r>
        <w:rPr>
          <w:rFonts w:ascii="Times New Roman" w:hAnsi="Times New Roman"/>
          <w:sz w:val="24"/>
          <w:szCs w:val="24"/>
        </w:rPr>
        <w:t xml:space="preserve"> </w:t>
      </w:r>
      <w:r w:rsidRPr="000E4EB1">
        <w:rPr>
          <w:rFonts w:ascii="Times New Roman" w:hAnsi="Times New Roman"/>
          <w:sz w:val="24"/>
          <w:szCs w:val="24"/>
        </w:rPr>
        <w:t xml:space="preserve">I am also good at handling computers and other technologies. Over the years, I have been encountering computer technology in various environments. I also find computers fascinating, and as a result, the accumulation of knowledge. </w:t>
      </w:r>
    </w:p>
    <w:p w14:paraId="3470C4DC" w14:textId="1A2F74C8" w:rsidR="00B81441" w:rsidRDefault="00B81441" w:rsidP="00840BAE">
      <w:pPr>
        <w:spacing w:line="360" w:lineRule="auto"/>
        <w:contextualSpacing/>
        <w:jc w:val="both"/>
        <w:rPr>
          <w:rFonts w:ascii="Times New Roman" w:hAnsi="Times New Roman"/>
          <w:sz w:val="24"/>
          <w:szCs w:val="24"/>
        </w:rPr>
      </w:pPr>
      <w:r>
        <w:rPr>
          <w:rFonts w:ascii="Times New Roman" w:hAnsi="Times New Roman"/>
          <w:sz w:val="24"/>
          <w:szCs w:val="24"/>
        </w:rPr>
        <w:t xml:space="preserve">     </w:t>
      </w:r>
      <w:r w:rsidRPr="000E4EB1">
        <w:rPr>
          <w:rFonts w:ascii="Times New Roman" w:hAnsi="Times New Roman"/>
          <w:sz w:val="24"/>
          <w:szCs w:val="24"/>
        </w:rPr>
        <w:t>The skill of food and beverage operation is also important in my career. Working as a waitress demands a high knowledge of foodservice. A waitress cannot operate without the basic knowledge of a range of the technical skills required to present to customers the right image of the firm. One of them is professional and hygienic appearance (Luka</w:t>
      </w:r>
      <w:r>
        <w:rPr>
          <w:rFonts w:ascii="Times New Roman" w:hAnsi="Times New Roman"/>
          <w:sz w:val="24"/>
          <w:szCs w:val="24"/>
        </w:rPr>
        <w:t xml:space="preserve">, </w:t>
      </w:r>
      <w:r w:rsidRPr="000E4EB1">
        <w:rPr>
          <w:rFonts w:ascii="Times New Roman" w:hAnsi="Times New Roman"/>
          <w:sz w:val="24"/>
          <w:szCs w:val="24"/>
        </w:rPr>
        <w:t>2015).</w:t>
      </w:r>
      <w:r>
        <w:rPr>
          <w:rFonts w:ascii="Times New Roman" w:hAnsi="Times New Roman"/>
          <w:sz w:val="24"/>
          <w:szCs w:val="24"/>
        </w:rPr>
        <w:t xml:space="preserve"> </w:t>
      </w:r>
      <w:r w:rsidRPr="000E4EB1">
        <w:rPr>
          <w:rFonts w:ascii="Times New Roman" w:hAnsi="Times New Roman"/>
          <w:sz w:val="24"/>
          <w:szCs w:val="24"/>
        </w:rPr>
        <w:t xml:space="preserve">I also need to practice the general conventions of foodservice. </w:t>
      </w:r>
    </w:p>
    <w:p w14:paraId="299FDBAC" w14:textId="77777777" w:rsidR="005F28E5" w:rsidRDefault="005F28E5" w:rsidP="00840BAE">
      <w:pPr>
        <w:spacing w:line="360" w:lineRule="auto"/>
        <w:contextualSpacing/>
        <w:jc w:val="both"/>
        <w:rPr>
          <w:rFonts w:ascii="Times New Roman" w:hAnsi="Times New Roman"/>
          <w:sz w:val="24"/>
          <w:szCs w:val="24"/>
        </w:rPr>
      </w:pPr>
    </w:p>
    <w:p w14:paraId="650398A6" w14:textId="7FB7C679" w:rsidR="00CB2D06" w:rsidRPr="00CB2D06" w:rsidRDefault="00CB2D06" w:rsidP="00840BAE">
      <w:pPr>
        <w:spacing w:line="360" w:lineRule="auto"/>
        <w:contextualSpacing/>
        <w:jc w:val="both"/>
        <w:rPr>
          <w:rFonts w:ascii="Times New Roman" w:hAnsi="Times New Roman"/>
          <w:b/>
          <w:bCs/>
          <w:sz w:val="24"/>
          <w:szCs w:val="24"/>
        </w:rPr>
      </w:pPr>
      <w:r w:rsidRPr="00CB2D06">
        <w:rPr>
          <w:rFonts w:ascii="Times New Roman" w:hAnsi="Times New Roman"/>
          <w:b/>
          <w:bCs/>
          <w:sz w:val="24"/>
          <w:szCs w:val="24"/>
        </w:rPr>
        <w:t>My SW</w:t>
      </w:r>
      <w:r>
        <w:rPr>
          <w:rFonts w:ascii="Times New Roman" w:hAnsi="Times New Roman"/>
          <w:b/>
          <w:bCs/>
          <w:sz w:val="24"/>
          <w:szCs w:val="24"/>
        </w:rPr>
        <w:t>O</w:t>
      </w:r>
      <w:r w:rsidRPr="00CB2D06">
        <w:rPr>
          <w:rFonts w:ascii="Times New Roman" w:hAnsi="Times New Roman"/>
          <w:b/>
          <w:bCs/>
          <w:sz w:val="24"/>
          <w:szCs w:val="24"/>
        </w:rPr>
        <w:t>T Analysis</w:t>
      </w:r>
    </w:p>
    <w:p w14:paraId="6AF10432" w14:textId="77777777" w:rsidR="00801A56" w:rsidRDefault="00801A56" w:rsidP="00840BAE">
      <w:pPr>
        <w:spacing w:line="360" w:lineRule="auto"/>
        <w:contextualSpacing/>
        <w:jc w:val="both"/>
        <w:rPr>
          <w:rFonts w:ascii="Times New Roman" w:hAnsi="Times New Roman"/>
          <w:sz w:val="24"/>
          <w:szCs w:val="24"/>
          <w:lang w:val="en-GB"/>
        </w:rPr>
      </w:pPr>
      <w:r>
        <w:rPr>
          <w:rFonts w:ascii="Times New Roman" w:hAnsi="Times New Roman"/>
          <w:sz w:val="24"/>
          <w:szCs w:val="24"/>
          <w:lang w:val="en-GB"/>
        </w:rPr>
        <w:t xml:space="preserve">     </w:t>
      </w:r>
      <w:r w:rsidR="00B402E7" w:rsidRPr="000E4EB1">
        <w:rPr>
          <w:rFonts w:ascii="Times New Roman" w:hAnsi="Times New Roman"/>
          <w:sz w:val="24"/>
          <w:szCs w:val="24"/>
        </w:rPr>
        <w:t>My strengths in communication lie in the ability to listen proactively and respond adequately. I often realize that people feel satisfied when they speak with me owing to my ability to listen and respond in the way that they desired. In the past, I was a poor listener who was often distracted by the surrounding. I often lost concentration, especially due to the lack of interest in other people’s actions. However, I purposed to practice the art of active listening to empower myself against the distractions. In the recent past, I have realized that I can listen without interrupting and with the needed activity, such as contributing a point to support the person speaking to me. Such actions enable me to connect well with the persons and understand what they are saying with ease. By doing so, I respond appropriately and with the right attitude as desired by the other persons.</w:t>
      </w:r>
    </w:p>
    <w:p w14:paraId="1061B048" w14:textId="77777777" w:rsidR="00801A56" w:rsidRDefault="00801A56" w:rsidP="00840BAE">
      <w:pPr>
        <w:spacing w:line="360" w:lineRule="auto"/>
        <w:contextualSpacing/>
        <w:jc w:val="both"/>
        <w:rPr>
          <w:rFonts w:ascii="Times New Roman" w:hAnsi="Times New Roman"/>
          <w:sz w:val="24"/>
          <w:szCs w:val="24"/>
          <w:lang w:val="en-GB"/>
        </w:rPr>
      </w:pPr>
      <w:r>
        <w:rPr>
          <w:rFonts w:ascii="Times New Roman" w:hAnsi="Times New Roman"/>
          <w:sz w:val="24"/>
          <w:szCs w:val="24"/>
          <w:lang w:val="en-GB"/>
        </w:rPr>
        <w:t xml:space="preserve">     </w:t>
      </w:r>
      <w:r w:rsidR="00B402E7" w:rsidRPr="000E4EB1">
        <w:rPr>
          <w:rFonts w:ascii="Times New Roman" w:hAnsi="Times New Roman"/>
          <w:sz w:val="24"/>
          <w:szCs w:val="24"/>
        </w:rPr>
        <w:t xml:space="preserve">My weaknesses in communication, however, sometimes hinder excellence in communication. One of them is the inability to speak in English fluently. Since English is not my first language, I often find it hard to communicate with others. I have been practicing both written and oral English. </w:t>
      </w:r>
      <w:r w:rsidR="00B402E7" w:rsidRPr="000E4EB1">
        <w:rPr>
          <w:rFonts w:ascii="Times New Roman" w:hAnsi="Times New Roman"/>
          <w:sz w:val="24"/>
          <w:szCs w:val="24"/>
        </w:rPr>
        <w:lastRenderedPageBreak/>
        <w:t xml:space="preserve">I perform well in the former since it is easy to grasp the words and use them appropriately. However, I find it difficult to apply the latter due to issues such as the influence of my accent and low belief in myself when speaking the language. Another major weakness in communication is the inability to speak in public. I often find it hard to </w:t>
      </w:r>
      <w:r w:rsidR="001E1BB9">
        <w:rPr>
          <w:rFonts w:ascii="Times New Roman" w:hAnsi="Times New Roman"/>
          <w:sz w:val="24"/>
          <w:szCs w:val="24"/>
        </w:rPr>
        <w:t xml:space="preserve">communicate with </w:t>
      </w:r>
      <w:r w:rsidR="00B402E7" w:rsidRPr="000E4EB1">
        <w:rPr>
          <w:rFonts w:ascii="Times New Roman" w:hAnsi="Times New Roman"/>
          <w:sz w:val="24"/>
          <w:szCs w:val="24"/>
        </w:rPr>
        <w:t>more people, particularly when the audience includes people with whom I am not familiar. I am poor at</w:t>
      </w:r>
      <w:r w:rsidR="001E1BB9">
        <w:rPr>
          <w:rFonts w:ascii="Times New Roman" w:hAnsi="Times New Roman"/>
          <w:sz w:val="24"/>
          <w:szCs w:val="24"/>
        </w:rPr>
        <w:t xml:space="preserve"> </w:t>
      </w:r>
      <w:r w:rsidR="00B402E7" w:rsidRPr="000E4EB1">
        <w:rPr>
          <w:rFonts w:ascii="Times New Roman" w:hAnsi="Times New Roman"/>
          <w:sz w:val="24"/>
          <w:szCs w:val="24"/>
        </w:rPr>
        <w:t>the kind of language to apply in such situations. I need to improve on that.</w:t>
      </w:r>
    </w:p>
    <w:p w14:paraId="1D5D0EF7" w14:textId="1F270F26" w:rsidR="00B402E7" w:rsidRPr="00801A56" w:rsidRDefault="00801A56" w:rsidP="00840BAE">
      <w:pPr>
        <w:spacing w:line="360" w:lineRule="auto"/>
        <w:contextualSpacing/>
        <w:jc w:val="both"/>
        <w:rPr>
          <w:rFonts w:ascii="Times New Roman" w:hAnsi="Times New Roman"/>
          <w:sz w:val="24"/>
          <w:szCs w:val="24"/>
          <w:lang w:val="en-GB"/>
        </w:rPr>
      </w:pPr>
      <w:r>
        <w:rPr>
          <w:rFonts w:ascii="Times New Roman" w:hAnsi="Times New Roman"/>
          <w:sz w:val="24"/>
          <w:szCs w:val="24"/>
          <w:lang w:val="en-GB"/>
        </w:rPr>
        <w:t xml:space="preserve">     </w:t>
      </w:r>
      <w:r w:rsidR="00B402E7" w:rsidRPr="000E4EB1">
        <w:rPr>
          <w:rFonts w:ascii="Times New Roman" w:hAnsi="Times New Roman"/>
          <w:sz w:val="24"/>
          <w:szCs w:val="24"/>
        </w:rPr>
        <w:t xml:space="preserve">Another of my soft skills is teamwork since school and other environments. </w:t>
      </w:r>
      <w:r w:rsidR="001E1BB9">
        <w:rPr>
          <w:rFonts w:ascii="Times New Roman" w:hAnsi="Times New Roman"/>
          <w:sz w:val="24"/>
          <w:szCs w:val="24"/>
        </w:rPr>
        <w:t xml:space="preserve">I have been </w:t>
      </w:r>
      <w:r w:rsidR="00B402E7" w:rsidRPr="000E4EB1">
        <w:rPr>
          <w:rFonts w:ascii="Times New Roman" w:hAnsi="Times New Roman"/>
          <w:sz w:val="24"/>
          <w:szCs w:val="24"/>
        </w:rPr>
        <w:t>disciplined at whatever I do has been instrumental in guiding my actions in teams. I always strive towards making a meaningful contribution to the teams in which I am supposed to work. I find it rude to let others do all the work while I enjoy the results. Instead, I have a feeling of accomplishment whenever I see the success of a team, in which I contributed a lot to the achievement. Being friendly to the people with whom I work with has also contributed to my achievement in teamwork. I can relate well with the people with whom I am working. Doing so enables me to define the role that I should play in the team with ease. It also empowers my coordination with other members of the team.</w:t>
      </w:r>
    </w:p>
    <w:p w14:paraId="41638AB1" w14:textId="77777777" w:rsidR="00801A56" w:rsidRDefault="00801A56" w:rsidP="00B402E7">
      <w:pPr>
        <w:spacing w:line="360" w:lineRule="auto"/>
        <w:ind w:firstLine="720"/>
        <w:contextualSpacing/>
        <w:rPr>
          <w:rFonts w:ascii="Times New Roman" w:hAnsi="Times New Roman"/>
          <w:sz w:val="24"/>
          <w:szCs w:val="24"/>
        </w:rPr>
      </w:pPr>
    </w:p>
    <w:p w14:paraId="3106C129" w14:textId="6B2D1AE8" w:rsidR="00B81441" w:rsidRDefault="00B81441" w:rsidP="0036760A">
      <w:pPr>
        <w:spacing w:line="360" w:lineRule="auto"/>
        <w:ind w:firstLine="720"/>
        <w:contextualSpacing/>
        <w:jc w:val="center"/>
        <w:rPr>
          <w:rFonts w:ascii="Times New Roman" w:hAnsi="Times New Roman"/>
          <w:b/>
          <w:bCs/>
          <w:sz w:val="24"/>
          <w:szCs w:val="24"/>
        </w:rPr>
      </w:pPr>
    </w:p>
    <w:p w14:paraId="3C6E2E64" w14:textId="69F692C2" w:rsidR="00B81441" w:rsidRDefault="00B81441" w:rsidP="0036760A">
      <w:pPr>
        <w:spacing w:line="360" w:lineRule="auto"/>
        <w:ind w:firstLine="720"/>
        <w:contextualSpacing/>
        <w:jc w:val="center"/>
        <w:rPr>
          <w:rFonts w:ascii="Times New Roman" w:hAnsi="Times New Roman"/>
          <w:b/>
          <w:bCs/>
          <w:sz w:val="24"/>
          <w:szCs w:val="24"/>
        </w:rPr>
      </w:pPr>
    </w:p>
    <w:p w14:paraId="336913EA" w14:textId="612DC003" w:rsidR="00B81441" w:rsidRDefault="00B81441" w:rsidP="0036760A">
      <w:pPr>
        <w:spacing w:line="360" w:lineRule="auto"/>
        <w:ind w:firstLine="720"/>
        <w:contextualSpacing/>
        <w:jc w:val="center"/>
        <w:rPr>
          <w:rFonts w:ascii="Times New Roman" w:hAnsi="Times New Roman"/>
          <w:b/>
          <w:bCs/>
          <w:sz w:val="24"/>
          <w:szCs w:val="24"/>
        </w:rPr>
      </w:pPr>
    </w:p>
    <w:p w14:paraId="332C2249" w14:textId="3F2C1346" w:rsidR="00B81441" w:rsidRDefault="00B81441" w:rsidP="0036760A">
      <w:pPr>
        <w:spacing w:line="360" w:lineRule="auto"/>
        <w:ind w:firstLine="720"/>
        <w:contextualSpacing/>
        <w:jc w:val="center"/>
        <w:rPr>
          <w:rFonts w:ascii="Times New Roman" w:hAnsi="Times New Roman"/>
          <w:b/>
          <w:bCs/>
          <w:sz w:val="24"/>
          <w:szCs w:val="24"/>
        </w:rPr>
      </w:pPr>
    </w:p>
    <w:p w14:paraId="18EC4C95" w14:textId="3C42B60A" w:rsidR="00B81441" w:rsidRDefault="00B81441" w:rsidP="0036760A">
      <w:pPr>
        <w:spacing w:line="360" w:lineRule="auto"/>
        <w:ind w:firstLine="720"/>
        <w:contextualSpacing/>
        <w:jc w:val="center"/>
        <w:rPr>
          <w:rFonts w:ascii="Times New Roman" w:hAnsi="Times New Roman"/>
          <w:b/>
          <w:bCs/>
          <w:sz w:val="24"/>
          <w:szCs w:val="24"/>
        </w:rPr>
      </w:pPr>
    </w:p>
    <w:p w14:paraId="664E632A" w14:textId="77777777" w:rsidR="00B81441" w:rsidRDefault="00B81441" w:rsidP="0036760A">
      <w:pPr>
        <w:spacing w:line="360" w:lineRule="auto"/>
        <w:ind w:firstLine="720"/>
        <w:contextualSpacing/>
        <w:jc w:val="center"/>
        <w:rPr>
          <w:rFonts w:ascii="Times New Roman" w:hAnsi="Times New Roman"/>
          <w:b/>
          <w:bCs/>
          <w:sz w:val="24"/>
          <w:szCs w:val="24"/>
        </w:rPr>
      </w:pPr>
    </w:p>
    <w:p w14:paraId="63FE5DE6" w14:textId="30653119" w:rsidR="00B81441" w:rsidRDefault="00B81441" w:rsidP="0036760A">
      <w:pPr>
        <w:spacing w:line="360" w:lineRule="auto"/>
        <w:ind w:firstLine="720"/>
        <w:contextualSpacing/>
        <w:jc w:val="center"/>
        <w:rPr>
          <w:rFonts w:ascii="Times New Roman" w:hAnsi="Times New Roman"/>
          <w:b/>
          <w:bCs/>
          <w:sz w:val="24"/>
          <w:szCs w:val="24"/>
        </w:rPr>
      </w:pPr>
    </w:p>
    <w:p w14:paraId="35195F2E" w14:textId="29652C0C" w:rsidR="00B81441" w:rsidRDefault="00B81441" w:rsidP="0036760A">
      <w:pPr>
        <w:spacing w:line="360" w:lineRule="auto"/>
        <w:ind w:firstLine="720"/>
        <w:contextualSpacing/>
        <w:jc w:val="center"/>
        <w:rPr>
          <w:rFonts w:ascii="Times New Roman" w:hAnsi="Times New Roman"/>
          <w:b/>
          <w:bCs/>
          <w:sz w:val="24"/>
          <w:szCs w:val="24"/>
        </w:rPr>
      </w:pPr>
    </w:p>
    <w:p w14:paraId="29579503" w14:textId="77777777" w:rsidR="00B81441" w:rsidRDefault="00B81441" w:rsidP="0036760A">
      <w:pPr>
        <w:spacing w:line="360" w:lineRule="auto"/>
        <w:ind w:firstLine="720"/>
        <w:contextualSpacing/>
        <w:jc w:val="center"/>
        <w:rPr>
          <w:rFonts w:ascii="Times New Roman" w:hAnsi="Times New Roman"/>
          <w:b/>
          <w:bCs/>
          <w:sz w:val="24"/>
          <w:szCs w:val="24"/>
        </w:rPr>
      </w:pPr>
    </w:p>
    <w:p w14:paraId="4165F972" w14:textId="77777777" w:rsidR="00801A56" w:rsidRPr="0036760A" w:rsidRDefault="00801A56" w:rsidP="0036760A">
      <w:pPr>
        <w:spacing w:line="360" w:lineRule="auto"/>
        <w:ind w:firstLine="720"/>
        <w:contextualSpacing/>
        <w:jc w:val="center"/>
        <w:rPr>
          <w:rFonts w:ascii="Times New Roman" w:hAnsi="Times New Roman"/>
          <w:b/>
          <w:bCs/>
          <w:sz w:val="24"/>
          <w:szCs w:val="24"/>
        </w:rPr>
      </w:pPr>
    </w:p>
    <w:p w14:paraId="081A9002" w14:textId="086EB552" w:rsidR="0036760A" w:rsidRDefault="0036760A" w:rsidP="0036760A">
      <w:pPr>
        <w:rPr>
          <w:rFonts w:asciiTheme="minorHAnsi" w:hAnsiTheme="minorHAnsi" w:cstheme="minorBidi"/>
          <w:b/>
          <w:bCs/>
          <w:sz w:val="40"/>
          <w:szCs w:val="40"/>
        </w:rPr>
      </w:pPr>
    </w:p>
    <w:p w14:paraId="1A2EC037" w14:textId="01FBE017" w:rsidR="00801A56" w:rsidRDefault="00801A56" w:rsidP="0036760A">
      <w:pPr>
        <w:rPr>
          <w:rFonts w:asciiTheme="minorHAnsi" w:hAnsiTheme="minorHAnsi" w:cstheme="minorBidi"/>
          <w:b/>
          <w:bCs/>
          <w:sz w:val="40"/>
          <w:szCs w:val="40"/>
        </w:rPr>
      </w:pPr>
    </w:p>
    <w:p w14:paraId="63FB6177" w14:textId="3DD6FC2E" w:rsidR="00B81441" w:rsidRDefault="00B81441" w:rsidP="0036760A">
      <w:pPr>
        <w:rPr>
          <w:rFonts w:asciiTheme="minorHAnsi" w:hAnsiTheme="minorHAnsi" w:cstheme="minorBidi"/>
          <w:b/>
          <w:bCs/>
          <w:sz w:val="40"/>
          <w:szCs w:val="40"/>
        </w:rPr>
      </w:pPr>
    </w:p>
    <w:p w14:paraId="7B954467" w14:textId="286E1F80" w:rsidR="00B81441" w:rsidRDefault="00B81441" w:rsidP="0036760A">
      <w:pPr>
        <w:rPr>
          <w:rFonts w:asciiTheme="minorHAnsi" w:hAnsiTheme="minorHAnsi" w:cstheme="minorBidi"/>
          <w:b/>
          <w:bCs/>
          <w:sz w:val="40"/>
          <w:szCs w:val="40"/>
        </w:rPr>
      </w:pPr>
    </w:p>
    <w:p w14:paraId="23BB438C" w14:textId="621B27BA" w:rsidR="00B81441" w:rsidRDefault="00B81441" w:rsidP="0036760A">
      <w:pPr>
        <w:rPr>
          <w:rFonts w:asciiTheme="minorHAnsi" w:hAnsiTheme="minorHAnsi" w:cstheme="minorBidi"/>
          <w:b/>
          <w:bCs/>
          <w:sz w:val="40"/>
          <w:szCs w:val="40"/>
        </w:rPr>
      </w:pPr>
      <w:bookmarkStart w:id="0" w:name="_GoBack"/>
      <w:bookmarkEnd w:id="0"/>
    </w:p>
    <w:tbl>
      <w:tblPr>
        <w:tblStyle w:val="ListTable4-Accent6"/>
        <w:tblpPr w:leftFromText="180" w:rightFromText="180" w:vertAnchor="page" w:horzAnchor="margin" w:tblpXSpec="center" w:tblpY="3787"/>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3691"/>
      </w:tblGrid>
      <w:tr w:rsidR="00493F48" w:rsidRPr="0036760A" w14:paraId="1C68649A" w14:textId="77777777" w:rsidTr="00520ABF">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3964" w:type="dxa"/>
            <w:tcBorders>
              <w:right w:val="single" w:sz="4" w:space="0" w:color="70AD47" w:themeColor="accent6"/>
            </w:tcBorders>
            <w:shd w:val="clear" w:color="auto" w:fill="A8D08D" w:themeFill="accent6" w:themeFillTint="99"/>
            <w:hideMark/>
          </w:tcPr>
          <w:p w14:paraId="735F2403" w14:textId="77777777" w:rsidR="00493F48" w:rsidRPr="0036760A" w:rsidRDefault="00493F48" w:rsidP="00520ABF">
            <w:pPr>
              <w:jc w:val="center"/>
              <w:rPr>
                <w:rFonts w:ascii="Times New Roman" w:eastAsiaTheme="minorHAnsi" w:hAnsi="Times New Roman"/>
                <w:sz w:val="36"/>
                <w:szCs w:val="36"/>
                <w:lang w:val="en-GB"/>
              </w:rPr>
            </w:pPr>
            <w:r w:rsidRPr="0036760A">
              <w:rPr>
                <w:rFonts w:ascii="Times New Roman" w:hAnsi="Times New Roman"/>
                <w:color w:val="auto"/>
                <w:sz w:val="36"/>
                <w:szCs w:val="36"/>
              </w:rPr>
              <w:t xml:space="preserve">Strengths </w:t>
            </w:r>
          </w:p>
        </w:tc>
        <w:tc>
          <w:tcPr>
            <w:tcW w:w="3691" w:type="dxa"/>
            <w:tcBorders>
              <w:left w:val="single" w:sz="4" w:space="0" w:color="70AD47" w:themeColor="accent6"/>
            </w:tcBorders>
            <w:shd w:val="clear" w:color="auto" w:fill="A8D08D" w:themeFill="accent6" w:themeFillTint="99"/>
            <w:hideMark/>
          </w:tcPr>
          <w:p w14:paraId="23F58126" w14:textId="77777777" w:rsidR="00493F48" w:rsidRPr="0036760A" w:rsidRDefault="00493F48" w:rsidP="00520AB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sz w:val="36"/>
                <w:szCs w:val="36"/>
              </w:rPr>
            </w:pPr>
            <w:r w:rsidRPr="0036760A">
              <w:rPr>
                <w:rFonts w:ascii="Times New Roman" w:hAnsi="Times New Roman"/>
                <w:color w:val="auto"/>
                <w:sz w:val="36"/>
                <w:szCs w:val="36"/>
              </w:rPr>
              <w:t>Opportunities</w:t>
            </w:r>
          </w:p>
        </w:tc>
      </w:tr>
      <w:tr w:rsidR="00493F48" w:rsidRPr="0036760A" w14:paraId="77B66EB3" w14:textId="77777777" w:rsidTr="00520ABF">
        <w:trPr>
          <w:cnfStyle w:val="000000100000" w:firstRow="0" w:lastRow="0" w:firstColumn="0" w:lastColumn="0" w:oddVBand="0" w:evenVBand="0" w:oddHBand="1" w:evenHBand="0" w:firstRowFirstColumn="0" w:firstRowLastColumn="0" w:lastRowFirstColumn="0" w:lastRowLastColumn="0"/>
          <w:trHeight w:val="1970"/>
        </w:trPr>
        <w:tc>
          <w:tcPr>
            <w:cnfStyle w:val="001000000000" w:firstRow="0" w:lastRow="0" w:firstColumn="1" w:lastColumn="0" w:oddVBand="0" w:evenVBand="0" w:oddHBand="0" w:evenHBand="0" w:firstRowFirstColumn="0" w:firstRowLastColumn="0" w:lastRowFirstColumn="0" w:lastRowLastColumn="0"/>
            <w:tcW w:w="3964" w:type="dxa"/>
            <w:tcBorders>
              <w:top w:val="single" w:sz="4" w:space="0" w:color="auto"/>
              <w:left w:val="single" w:sz="4" w:space="0" w:color="auto"/>
              <w:bottom w:val="single" w:sz="4" w:space="0" w:color="auto"/>
              <w:right w:val="single" w:sz="4" w:space="0" w:color="auto"/>
            </w:tcBorders>
          </w:tcPr>
          <w:p w14:paraId="0ECAB77D" w14:textId="77777777" w:rsidR="00520ABF" w:rsidRPr="00520ABF" w:rsidRDefault="00520ABF" w:rsidP="00520ABF">
            <w:pPr>
              <w:pStyle w:val="ListParagraph"/>
              <w:spacing w:line="240" w:lineRule="auto"/>
              <w:jc w:val="both"/>
              <w:rPr>
                <w:rFonts w:ascii="Times New Roman" w:hAnsi="Times New Roman" w:cs="Times New Roman"/>
              </w:rPr>
            </w:pPr>
          </w:p>
          <w:p w14:paraId="6BE81A98" w14:textId="56A18DD3" w:rsidR="00493F48" w:rsidRPr="0036760A" w:rsidRDefault="00493F48" w:rsidP="00520ABF">
            <w:pPr>
              <w:pStyle w:val="ListParagraph"/>
              <w:numPr>
                <w:ilvl w:val="0"/>
                <w:numId w:val="1"/>
              </w:numPr>
              <w:spacing w:line="240" w:lineRule="auto"/>
              <w:jc w:val="both"/>
              <w:rPr>
                <w:rFonts w:ascii="Times New Roman" w:hAnsi="Times New Roman" w:cs="Times New Roman"/>
              </w:rPr>
            </w:pPr>
            <w:r w:rsidRPr="0036760A">
              <w:rPr>
                <w:rFonts w:ascii="Times New Roman" w:hAnsi="Times New Roman" w:cs="Times New Roman"/>
              </w:rPr>
              <w:t>Communication</w:t>
            </w:r>
          </w:p>
          <w:p w14:paraId="42513154" w14:textId="77777777" w:rsidR="00493F48" w:rsidRPr="0036760A" w:rsidRDefault="00493F48" w:rsidP="00520ABF">
            <w:pPr>
              <w:pStyle w:val="ListParagraph"/>
              <w:numPr>
                <w:ilvl w:val="0"/>
                <w:numId w:val="1"/>
              </w:numPr>
              <w:spacing w:line="240" w:lineRule="auto"/>
              <w:jc w:val="both"/>
              <w:rPr>
                <w:rFonts w:ascii="Times New Roman" w:hAnsi="Times New Roman" w:cs="Times New Roman"/>
              </w:rPr>
            </w:pPr>
            <w:r w:rsidRPr="0036760A">
              <w:rPr>
                <w:rFonts w:ascii="Times New Roman" w:hAnsi="Times New Roman" w:cs="Times New Roman"/>
              </w:rPr>
              <w:t>Organizing / Planning</w:t>
            </w:r>
          </w:p>
          <w:p w14:paraId="3FDE43F3" w14:textId="77777777" w:rsidR="00493F48" w:rsidRPr="0036760A" w:rsidRDefault="00493F48" w:rsidP="00520ABF">
            <w:pPr>
              <w:pStyle w:val="ListParagraph"/>
              <w:numPr>
                <w:ilvl w:val="0"/>
                <w:numId w:val="1"/>
              </w:numPr>
              <w:spacing w:line="240" w:lineRule="auto"/>
              <w:jc w:val="both"/>
              <w:rPr>
                <w:rFonts w:ascii="Times New Roman" w:hAnsi="Times New Roman" w:cs="Times New Roman"/>
              </w:rPr>
            </w:pPr>
            <w:r w:rsidRPr="0036760A">
              <w:rPr>
                <w:rFonts w:ascii="Times New Roman" w:hAnsi="Times New Roman" w:cs="Times New Roman"/>
              </w:rPr>
              <w:t>Responsibility</w:t>
            </w:r>
          </w:p>
          <w:p w14:paraId="4CE19259" w14:textId="77777777" w:rsidR="00493F48" w:rsidRPr="0036760A" w:rsidRDefault="00493F48" w:rsidP="00520ABF">
            <w:pPr>
              <w:pStyle w:val="ListParagraph"/>
              <w:numPr>
                <w:ilvl w:val="0"/>
                <w:numId w:val="1"/>
              </w:numPr>
              <w:spacing w:line="240" w:lineRule="auto"/>
              <w:jc w:val="both"/>
              <w:rPr>
                <w:rFonts w:ascii="Times New Roman" w:hAnsi="Times New Roman" w:cs="Times New Roman"/>
              </w:rPr>
            </w:pPr>
            <w:r w:rsidRPr="0036760A">
              <w:rPr>
                <w:rFonts w:ascii="Times New Roman" w:hAnsi="Times New Roman" w:cs="Times New Roman"/>
              </w:rPr>
              <w:t>Team working</w:t>
            </w:r>
          </w:p>
          <w:p w14:paraId="04B84EB5" w14:textId="77777777" w:rsidR="00493F48" w:rsidRPr="0036760A" w:rsidRDefault="00493F48" w:rsidP="00520ABF">
            <w:pPr>
              <w:pStyle w:val="ListParagraph"/>
              <w:numPr>
                <w:ilvl w:val="0"/>
                <w:numId w:val="1"/>
              </w:numPr>
              <w:spacing w:line="240" w:lineRule="auto"/>
              <w:jc w:val="both"/>
              <w:rPr>
                <w:rFonts w:ascii="Times New Roman" w:hAnsi="Times New Roman" w:cs="Times New Roman"/>
              </w:rPr>
            </w:pPr>
            <w:r w:rsidRPr="0036760A">
              <w:rPr>
                <w:rFonts w:ascii="Times New Roman" w:hAnsi="Times New Roman" w:cs="Times New Roman"/>
              </w:rPr>
              <w:t>Discipline</w:t>
            </w:r>
          </w:p>
          <w:p w14:paraId="2DB01839" w14:textId="77777777" w:rsidR="00493F48" w:rsidRPr="0036760A" w:rsidRDefault="00493F48" w:rsidP="00520ABF">
            <w:pPr>
              <w:pStyle w:val="ListParagraph"/>
              <w:numPr>
                <w:ilvl w:val="0"/>
                <w:numId w:val="1"/>
              </w:numPr>
              <w:spacing w:line="240" w:lineRule="auto"/>
              <w:jc w:val="both"/>
              <w:rPr>
                <w:rFonts w:ascii="Times New Roman" w:hAnsi="Times New Roman" w:cs="Times New Roman"/>
              </w:rPr>
            </w:pPr>
            <w:r w:rsidRPr="0036760A">
              <w:rPr>
                <w:rFonts w:ascii="Times New Roman" w:hAnsi="Times New Roman" w:cs="Times New Roman"/>
              </w:rPr>
              <w:t>Friendly</w:t>
            </w:r>
          </w:p>
          <w:p w14:paraId="579E0B76" w14:textId="77777777" w:rsidR="00493F48" w:rsidRPr="0036760A" w:rsidRDefault="00493F48" w:rsidP="00520ABF">
            <w:pPr>
              <w:pStyle w:val="ListParagraph"/>
              <w:spacing w:line="240" w:lineRule="auto"/>
              <w:jc w:val="both"/>
              <w:rPr>
                <w:rFonts w:ascii="Times New Roman" w:hAnsi="Times New Roman" w:cs="Times New Roman"/>
              </w:rPr>
            </w:pPr>
          </w:p>
        </w:tc>
        <w:tc>
          <w:tcPr>
            <w:tcW w:w="3691" w:type="dxa"/>
            <w:tcBorders>
              <w:top w:val="single" w:sz="4" w:space="0" w:color="auto"/>
              <w:left w:val="single" w:sz="4" w:space="0" w:color="auto"/>
              <w:bottom w:val="single" w:sz="4" w:space="0" w:color="auto"/>
              <w:right w:val="single" w:sz="4" w:space="0" w:color="auto"/>
            </w:tcBorders>
          </w:tcPr>
          <w:p w14:paraId="7107060E" w14:textId="77777777" w:rsidR="00520ABF" w:rsidRDefault="00520ABF" w:rsidP="00520ABF">
            <w:pPr>
              <w:pStyle w:val="ListParagraph"/>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p w14:paraId="652A9604" w14:textId="11EDF61A" w:rsidR="00493F48" w:rsidRPr="0036760A" w:rsidRDefault="00493F48" w:rsidP="00520ABF">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36760A">
              <w:rPr>
                <w:rFonts w:ascii="Times New Roman" w:hAnsi="Times New Roman" w:cs="Times New Roman"/>
                <w:b/>
                <w:bCs/>
              </w:rPr>
              <w:t>Improve my skills</w:t>
            </w:r>
          </w:p>
          <w:p w14:paraId="2DCA03BA" w14:textId="77777777" w:rsidR="00493F48" w:rsidRPr="0036760A" w:rsidRDefault="00493F48" w:rsidP="00520ABF">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36760A">
              <w:rPr>
                <w:rFonts w:ascii="Times New Roman" w:hAnsi="Times New Roman" w:cs="Times New Roman"/>
                <w:b/>
                <w:bCs/>
              </w:rPr>
              <w:t xml:space="preserve">Improve my knowledge </w:t>
            </w:r>
          </w:p>
          <w:p w14:paraId="39FDBC1B" w14:textId="77777777" w:rsidR="00493F48" w:rsidRPr="0036760A" w:rsidRDefault="00493F48" w:rsidP="00520ABF">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36760A">
              <w:rPr>
                <w:rFonts w:ascii="Times New Roman" w:hAnsi="Times New Roman" w:cs="Times New Roman"/>
                <w:b/>
                <w:bCs/>
              </w:rPr>
              <w:t>Development my career</w:t>
            </w:r>
          </w:p>
          <w:p w14:paraId="562620DD" w14:textId="77777777" w:rsidR="00493F48" w:rsidRPr="0036760A" w:rsidRDefault="00493F48" w:rsidP="00520ABF">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36760A">
              <w:rPr>
                <w:rFonts w:ascii="Times New Roman" w:hAnsi="Times New Roman" w:cs="Times New Roman"/>
                <w:b/>
                <w:bCs/>
              </w:rPr>
              <w:t>Qualification from the University</w:t>
            </w:r>
          </w:p>
          <w:p w14:paraId="0FC79BF3" w14:textId="77777777" w:rsidR="00493F48" w:rsidRPr="0036760A" w:rsidRDefault="00493F48" w:rsidP="00520ABF">
            <w:pPr>
              <w:pStyle w:val="ListParagraph"/>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tc>
      </w:tr>
      <w:tr w:rsidR="00493F48" w:rsidRPr="0036760A" w14:paraId="368748A4" w14:textId="77777777" w:rsidTr="00520ABF">
        <w:trPr>
          <w:trHeight w:val="610"/>
        </w:trPr>
        <w:tc>
          <w:tcPr>
            <w:cnfStyle w:val="001000000000" w:firstRow="0" w:lastRow="0" w:firstColumn="1" w:lastColumn="0" w:oddVBand="0" w:evenVBand="0" w:oddHBand="0" w:evenHBand="0" w:firstRowFirstColumn="0" w:firstRowLastColumn="0" w:lastRowFirstColumn="0" w:lastRowLastColumn="0"/>
            <w:tcW w:w="3964" w:type="dxa"/>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2CC1B66D" w14:textId="77777777" w:rsidR="00493F48" w:rsidRPr="0036760A" w:rsidRDefault="00493F48" w:rsidP="00520ABF">
            <w:pPr>
              <w:jc w:val="center"/>
              <w:rPr>
                <w:rFonts w:ascii="Times New Roman" w:hAnsi="Times New Roman"/>
                <w:sz w:val="36"/>
                <w:szCs w:val="36"/>
              </w:rPr>
            </w:pPr>
            <w:r w:rsidRPr="0036760A">
              <w:rPr>
                <w:rFonts w:ascii="Times New Roman" w:hAnsi="Times New Roman"/>
                <w:sz w:val="36"/>
                <w:szCs w:val="36"/>
              </w:rPr>
              <w:t>Weaknesses</w:t>
            </w:r>
          </w:p>
        </w:tc>
        <w:tc>
          <w:tcPr>
            <w:tcW w:w="3691" w:type="dxa"/>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1E802E92" w14:textId="77777777" w:rsidR="00493F48" w:rsidRPr="0036760A" w:rsidRDefault="00493F48" w:rsidP="00520AB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bCs/>
                <w:sz w:val="36"/>
                <w:szCs w:val="36"/>
              </w:rPr>
            </w:pPr>
            <w:r w:rsidRPr="0036760A">
              <w:rPr>
                <w:rFonts w:ascii="Times New Roman" w:hAnsi="Times New Roman"/>
                <w:b/>
                <w:bCs/>
                <w:sz w:val="36"/>
                <w:szCs w:val="36"/>
              </w:rPr>
              <w:t>Threats</w:t>
            </w:r>
          </w:p>
        </w:tc>
      </w:tr>
      <w:tr w:rsidR="00493F48" w:rsidRPr="0036760A" w14:paraId="65076226" w14:textId="77777777" w:rsidTr="00520ABF">
        <w:trPr>
          <w:cnfStyle w:val="000000100000" w:firstRow="0" w:lastRow="0" w:firstColumn="0" w:lastColumn="0" w:oddVBand="0" w:evenVBand="0" w:oddHBand="1" w:evenHBand="0" w:firstRowFirstColumn="0" w:firstRowLastColumn="0" w:lastRowFirstColumn="0" w:lastRowLastColumn="0"/>
          <w:trHeight w:val="2034"/>
        </w:trPr>
        <w:tc>
          <w:tcPr>
            <w:cnfStyle w:val="001000000000" w:firstRow="0" w:lastRow="0" w:firstColumn="1" w:lastColumn="0" w:oddVBand="0" w:evenVBand="0" w:oddHBand="0" w:evenHBand="0" w:firstRowFirstColumn="0" w:firstRowLastColumn="0" w:lastRowFirstColumn="0" w:lastRowLastColumn="0"/>
            <w:tcW w:w="3964" w:type="dxa"/>
            <w:tcBorders>
              <w:top w:val="single" w:sz="4" w:space="0" w:color="auto"/>
              <w:left w:val="single" w:sz="4" w:space="0" w:color="auto"/>
              <w:bottom w:val="single" w:sz="4" w:space="0" w:color="auto"/>
              <w:right w:val="single" w:sz="4" w:space="0" w:color="auto"/>
            </w:tcBorders>
            <w:hideMark/>
          </w:tcPr>
          <w:p w14:paraId="7ED6B5F3" w14:textId="77777777" w:rsidR="00520ABF" w:rsidRPr="00520ABF" w:rsidRDefault="00520ABF" w:rsidP="00520ABF">
            <w:pPr>
              <w:pStyle w:val="ListParagraph"/>
              <w:spacing w:line="240" w:lineRule="auto"/>
              <w:rPr>
                <w:rFonts w:ascii="Times New Roman" w:hAnsi="Times New Roman" w:cs="Times New Roman"/>
              </w:rPr>
            </w:pPr>
          </w:p>
          <w:p w14:paraId="7EFA9EDB" w14:textId="12C3DBDF" w:rsidR="00493F48" w:rsidRPr="0036760A" w:rsidRDefault="00493F48" w:rsidP="00520ABF">
            <w:pPr>
              <w:pStyle w:val="ListParagraph"/>
              <w:numPr>
                <w:ilvl w:val="0"/>
                <w:numId w:val="2"/>
              </w:numPr>
              <w:spacing w:line="240" w:lineRule="auto"/>
              <w:rPr>
                <w:rFonts w:ascii="Times New Roman" w:hAnsi="Times New Roman" w:cs="Times New Roman"/>
              </w:rPr>
            </w:pPr>
            <w:r w:rsidRPr="0036760A">
              <w:rPr>
                <w:rFonts w:ascii="Times New Roman" w:hAnsi="Times New Roman" w:cs="Times New Roman"/>
              </w:rPr>
              <w:t>No good speaking in front of audience</w:t>
            </w:r>
          </w:p>
          <w:p w14:paraId="6FAD2B3F" w14:textId="77777777" w:rsidR="00493F48" w:rsidRPr="0036760A" w:rsidRDefault="00493F48" w:rsidP="00520ABF">
            <w:pPr>
              <w:pStyle w:val="ListParagraph"/>
              <w:numPr>
                <w:ilvl w:val="0"/>
                <w:numId w:val="2"/>
              </w:numPr>
              <w:spacing w:line="240" w:lineRule="auto"/>
              <w:rPr>
                <w:rFonts w:ascii="Times New Roman" w:hAnsi="Times New Roman" w:cs="Times New Roman"/>
              </w:rPr>
            </w:pPr>
            <w:r w:rsidRPr="0036760A">
              <w:rPr>
                <w:rFonts w:ascii="Times New Roman" w:hAnsi="Times New Roman" w:cs="Times New Roman"/>
              </w:rPr>
              <w:t>Emotional</w:t>
            </w:r>
          </w:p>
          <w:p w14:paraId="6160FB1B" w14:textId="77777777" w:rsidR="00493F48" w:rsidRPr="0036760A" w:rsidRDefault="00493F48" w:rsidP="00520ABF">
            <w:pPr>
              <w:pStyle w:val="ListParagraph"/>
              <w:numPr>
                <w:ilvl w:val="0"/>
                <w:numId w:val="2"/>
              </w:numPr>
              <w:spacing w:line="240" w:lineRule="auto"/>
              <w:rPr>
                <w:rFonts w:ascii="Times New Roman" w:hAnsi="Times New Roman" w:cs="Times New Roman"/>
              </w:rPr>
            </w:pPr>
            <w:r w:rsidRPr="0036760A">
              <w:rPr>
                <w:rFonts w:ascii="Times New Roman" w:hAnsi="Times New Roman" w:cs="Times New Roman"/>
              </w:rPr>
              <w:t>Worrying too much</w:t>
            </w:r>
          </w:p>
          <w:p w14:paraId="608E3850" w14:textId="77777777" w:rsidR="00493F48" w:rsidRPr="0036760A" w:rsidRDefault="00493F48" w:rsidP="00520ABF">
            <w:pPr>
              <w:pStyle w:val="ListParagraph"/>
              <w:numPr>
                <w:ilvl w:val="0"/>
                <w:numId w:val="2"/>
              </w:numPr>
              <w:spacing w:line="240" w:lineRule="auto"/>
              <w:rPr>
                <w:rFonts w:ascii="Times New Roman" w:hAnsi="Times New Roman" w:cs="Times New Roman"/>
              </w:rPr>
            </w:pPr>
            <w:r w:rsidRPr="0036760A">
              <w:rPr>
                <w:rFonts w:ascii="Times New Roman" w:hAnsi="Times New Roman" w:cs="Times New Roman"/>
              </w:rPr>
              <w:t>Don’t believe in myself</w:t>
            </w:r>
          </w:p>
        </w:tc>
        <w:tc>
          <w:tcPr>
            <w:tcW w:w="3691" w:type="dxa"/>
            <w:tcBorders>
              <w:top w:val="single" w:sz="4" w:space="0" w:color="auto"/>
              <w:left w:val="single" w:sz="4" w:space="0" w:color="auto"/>
              <w:bottom w:val="single" w:sz="4" w:space="0" w:color="auto"/>
              <w:right w:val="single" w:sz="4" w:space="0" w:color="auto"/>
            </w:tcBorders>
            <w:hideMark/>
          </w:tcPr>
          <w:p w14:paraId="78CFCABC" w14:textId="77777777" w:rsidR="00520ABF" w:rsidRDefault="00520ABF" w:rsidP="00520ABF">
            <w:pPr>
              <w:pStyle w:val="ListParagraph"/>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p w14:paraId="4B13386B" w14:textId="0E0F3779" w:rsidR="00493F48" w:rsidRPr="0036760A" w:rsidRDefault="00493F48" w:rsidP="00520ABF">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36760A">
              <w:rPr>
                <w:rFonts w:ascii="Times New Roman" w:hAnsi="Times New Roman" w:cs="Times New Roman"/>
                <w:b/>
                <w:bCs/>
              </w:rPr>
              <w:t>Language barrier (level of English)</w:t>
            </w:r>
          </w:p>
          <w:p w14:paraId="3B68352B" w14:textId="77777777" w:rsidR="00493F48" w:rsidRPr="0036760A" w:rsidRDefault="00493F48" w:rsidP="00520ABF">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36760A">
              <w:rPr>
                <w:rFonts w:ascii="Times New Roman" w:hAnsi="Times New Roman" w:cs="Times New Roman"/>
                <w:b/>
                <w:bCs/>
              </w:rPr>
              <w:t>Worrying</w:t>
            </w:r>
          </w:p>
          <w:p w14:paraId="27CC735C" w14:textId="77777777" w:rsidR="00493F48" w:rsidRPr="0036760A" w:rsidRDefault="00493F48" w:rsidP="00520ABF">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36760A">
              <w:rPr>
                <w:rFonts w:ascii="Times New Roman" w:hAnsi="Times New Roman" w:cs="Times New Roman"/>
                <w:b/>
                <w:bCs/>
              </w:rPr>
              <w:t>Decision making</w:t>
            </w:r>
          </w:p>
          <w:p w14:paraId="697267DC" w14:textId="77777777" w:rsidR="00493F48" w:rsidRPr="0036760A" w:rsidRDefault="00493F48" w:rsidP="00520ABF">
            <w:pPr>
              <w:pStyle w:val="ListParagraph"/>
              <w:numPr>
                <w:ilvl w:val="0"/>
                <w:numId w:val="2"/>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36760A">
              <w:rPr>
                <w:rFonts w:ascii="Times New Roman" w:hAnsi="Times New Roman" w:cs="Times New Roman"/>
                <w:b/>
                <w:bCs/>
              </w:rPr>
              <w:t xml:space="preserve">Lack of confidence </w:t>
            </w:r>
          </w:p>
        </w:tc>
      </w:tr>
    </w:tbl>
    <w:p w14:paraId="46CFEA8E" w14:textId="2C68787E" w:rsidR="00B81441" w:rsidRPr="00493F48" w:rsidRDefault="00493F48" w:rsidP="00C230AD">
      <w:pPr>
        <w:jc w:val="center"/>
        <w:rPr>
          <w:rFonts w:ascii="Times New Roman" w:hAnsi="Times New Roman"/>
          <w:b/>
          <w:bCs/>
          <w:sz w:val="32"/>
          <w:szCs w:val="32"/>
        </w:rPr>
      </w:pPr>
      <w:r w:rsidRPr="00493F48">
        <w:rPr>
          <w:rFonts w:ascii="Times New Roman" w:hAnsi="Times New Roman"/>
          <w:b/>
          <w:bCs/>
          <w:sz w:val="32"/>
          <w:szCs w:val="32"/>
        </w:rPr>
        <w:t>My SWOT Analysis</w:t>
      </w:r>
    </w:p>
    <w:p w14:paraId="3495535A" w14:textId="77777777" w:rsidR="00B81441" w:rsidRDefault="00B81441" w:rsidP="0036760A">
      <w:pPr>
        <w:rPr>
          <w:rFonts w:asciiTheme="minorHAnsi" w:hAnsiTheme="minorHAnsi" w:cstheme="minorBidi"/>
          <w:b/>
          <w:bCs/>
          <w:sz w:val="40"/>
          <w:szCs w:val="40"/>
        </w:rPr>
      </w:pPr>
    </w:p>
    <w:p w14:paraId="4DB73D28" w14:textId="77777777" w:rsidR="0036760A" w:rsidRDefault="0036760A" w:rsidP="0036760A">
      <w:pPr>
        <w:spacing w:line="360" w:lineRule="auto"/>
        <w:ind w:firstLine="720"/>
        <w:contextualSpacing/>
        <w:jc w:val="center"/>
        <w:rPr>
          <w:rFonts w:ascii="Times New Roman" w:hAnsi="Times New Roman"/>
          <w:sz w:val="24"/>
          <w:szCs w:val="24"/>
        </w:rPr>
      </w:pPr>
    </w:p>
    <w:p w14:paraId="56054577" w14:textId="77777777" w:rsidR="00520ABF" w:rsidRDefault="00520ABF" w:rsidP="00520ABF">
      <w:pPr>
        <w:jc w:val="both"/>
        <w:rPr>
          <w:rFonts w:ascii="Times New Roman" w:hAnsi="Times New Roman"/>
          <w:sz w:val="24"/>
          <w:szCs w:val="24"/>
        </w:rPr>
      </w:pPr>
    </w:p>
    <w:p w14:paraId="424EB34F" w14:textId="58BD332C" w:rsidR="00520ABF" w:rsidRPr="00FB1587" w:rsidRDefault="00520ABF" w:rsidP="00520ABF">
      <w:pPr>
        <w:jc w:val="both"/>
        <w:rPr>
          <w:rFonts w:ascii="Times New Roman" w:hAnsi="Times New Roman"/>
          <w:sz w:val="24"/>
          <w:szCs w:val="24"/>
        </w:rPr>
      </w:pPr>
      <w:r>
        <w:rPr>
          <w:rFonts w:ascii="Times New Roman" w:hAnsi="Times New Roman"/>
          <w:sz w:val="24"/>
          <w:szCs w:val="24"/>
        </w:rPr>
        <w:t xml:space="preserve">              </w:t>
      </w:r>
      <w:r w:rsidRPr="00FB1587">
        <w:rPr>
          <w:rFonts w:ascii="Times New Roman" w:hAnsi="Times New Roman"/>
          <w:sz w:val="24"/>
          <w:szCs w:val="24"/>
        </w:rPr>
        <w:t>Autor’s design.</w:t>
      </w:r>
    </w:p>
    <w:p w14:paraId="36FF95E8" w14:textId="041DF0FE" w:rsidR="00801A56" w:rsidRPr="00B81441" w:rsidRDefault="00801A56" w:rsidP="00B81441">
      <w:pPr>
        <w:spacing w:line="360" w:lineRule="auto"/>
        <w:contextualSpacing/>
        <w:rPr>
          <w:rFonts w:ascii="Times New Roman" w:hAnsi="Times New Roman"/>
          <w:sz w:val="24"/>
          <w:szCs w:val="24"/>
          <w:lang w:val="en-GB"/>
        </w:rPr>
      </w:pPr>
    </w:p>
    <w:p w14:paraId="1C078869" w14:textId="77777777" w:rsidR="00493F48" w:rsidRDefault="00493F48" w:rsidP="00B402E7">
      <w:pPr>
        <w:spacing w:line="360" w:lineRule="auto"/>
        <w:contextualSpacing/>
        <w:rPr>
          <w:rFonts w:ascii="Times New Roman" w:hAnsi="Times New Roman"/>
          <w:b/>
          <w:sz w:val="24"/>
          <w:szCs w:val="24"/>
        </w:rPr>
      </w:pPr>
    </w:p>
    <w:p w14:paraId="3AB14D7B" w14:textId="77777777" w:rsidR="00493F48" w:rsidRDefault="00493F48" w:rsidP="00B402E7">
      <w:pPr>
        <w:spacing w:line="360" w:lineRule="auto"/>
        <w:contextualSpacing/>
        <w:rPr>
          <w:rFonts w:ascii="Times New Roman" w:hAnsi="Times New Roman"/>
          <w:b/>
          <w:sz w:val="24"/>
          <w:szCs w:val="24"/>
        </w:rPr>
      </w:pPr>
    </w:p>
    <w:p w14:paraId="064E1999" w14:textId="7D38C7E3" w:rsidR="00493F48" w:rsidRDefault="00493F48" w:rsidP="00B402E7">
      <w:pPr>
        <w:spacing w:line="360" w:lineRule="auto"/>
        <w:contextualSpacing/>
        <w:rPr>
          <w:rFonts w:ascii="Times New Roman" w:hAnsi="Times New Roman"/>
          <w:b/>
          <w:sz w:val="24"/>
          <w:szCs w:val="24"/>
        </w:rPr>
      </w:pPr>
    </w:p>
    <w:p w14:paraId="06595058" w14:textId="77777777" w:rsidR="00493F48" w:rsidRDefault="00493F48" w:rsidP="00B402E7">
      <w:pPr>
        <w:spacing w:line="360" w:lineRule="auto"/>
        <w:contextualSpacing/>
        <w:rPr>
          <w:rFonts w:ascii="Times New Roman" w:hAnsi="Times New Roman"/>
          <w:b/>
          <w:sz w:val="24"/>
          <w:szCs w:val="24"/>
        </w:rPr>
      </w:pPr>
    </w:p>
    <w:p w14:paraId="09949A41" w14:textId="77777777" w:rsidR="00493F48" w:rsidRDefault="00493F48" w:rsidP="00B402E7">
      <w:pPr>
        <w:spacing w:line="360" w:lineRule="auto"/>
        <w:contextualSpacing/>
        <w:rPr>
          <w:rFonts w:ascii="Times New Roman" w:hAnsi="Times New Roman"/>
          <w:b/>
          <w:sz w:val="24"/>
          <w:szCs w:val="24"/>
        </w:rPr>
      </w:pPr>
    </w:p>
    <w:p w14:paraId="69F468A9" w14:textId="77777777" w:rsidR="00493F48" w:rsidRDefault="00493F48" w:rsidP="00B402E7">
      <w:pPr>
        <w:spacing w:line="360" w:lineRule="auto"/>
        <w:contextualSpacing/>
        <w:rPr>
          <w:rFonts w:ascii="Times New Roman" w:hAnsi="Times New Roman"/>
          <w:b/>
          <w:sz w:val="24"/>
          <w:szCs w:val="24"/>
        </w:rPr>
      </w:pPr>
    </w:p>
    <w:p w14:paraId="60889FD7" w14:textId="77777777" w:rsidR="00493F48" w:rsidRDefault="00493F48" w:rsidP="00B402E7">
      <w:pPr>
        <w:spacing w:line="360" w:lineRule="auto"/>
        <w:contextualSpacing/>
        <w:rPr>
          <w:rFonts w:ascii="Times New Roman" w:hAnsi="Times New Roman"/>
          <w:b/>
          <w:sz w:val="24"/>
          <w:szCs w:val="24"/>
        </w:rPr>
      </w:pPr>
    </w:p>
    <w:p w14:paraId="45C9344E" w14:textId="77777777" w:rsidR="00493F48" w:rsidRDefault="00493F48" w:rsidP="00B402E7">
      <w:pPr>
        <w:spacing w:line="360" w:lineRule="auto"/>
        <w:contextualSpacing/>
        <w:rPr>
          <w:rFonts w:ascii="Times New Roman" w:hAnsi="Times New Roman"/>
          <w:b/>
          <w:sz w:val="24"/>
          <w:szCs w:val="24"/>
        </w:rPr>
      </w:pPr>
    </w:p>
    <w:p w14:paraId="7D0FAC1A" w14:textId="2EC70558" w:rsidR="00801A56" w:rsidRDefault="00B402E7" w:rsidP="00B402E7">
      <w:pPr>
        <w:spacing w:line="360" w:lineRule="auto"/>
        <w:contextualSpacing/>
        <w:rPr>
          <w:rFonts w:ascii="Times New Roman" w:hAnsi="Times New Roman"/>
          <w:b/>
          <w:sz w:val="24"/>
          <w:szCs w:val="24"/>
        </w:rPr>
      </w:pPr>
      <w:r w:rsidRPr="000E4EB1">
        <w:rPr>
          <w:rFonts w:ascii="Times New Roman" w:hAnsi="Times New Roman"/>
          <w:b/>
          <w:sz w:val="24"/>
          <w:szCs w:val="24"/>
        </w:rPr>
        <w:lastRenderedPageBreak/>
        <w:t>Personal Development Plan</w:t>
      </w:r>
    </w:p>
    <w:p w14:paraId="4E3BC67C" w14:textId="77777777" w:rsidR="00801A56" w:rsidRDefault="00801A56" w:rsidP="00840BAE">
      <w:pPr>
        <w:spacing w:line="360" w:lineRule="auto"/>
        <w:contextualSpacing/>
        <w:jc w:val="both"/>
        <w:rPr>
          <w:rFonts w:ascii="Times New Roman" w:hAnsi="Times New Roman"/>
          <w:b/>
          <w:sz w:val="24"/>
          <w:szCs w:val="24"/>
        </w:rPr>
      </w:pPr>
      <w:r>
        <w:rPr>
          <w:rFonts w:ascii="Times New Roman" w:hAnsi="Times New Roman"/>
          <w:b/>
          <w:sz w:val="24"/>
          <w:szCs w:val="24"/>
        </w:rPr>
        <w:t xml:space="preserve">     </w:t>
      </w:r>
      <w:r w:rsidR="00B402E7" w:rsidRPr="000E4EB1">
        <w:rPr>
          <w:rFonts w:ascii="Times New Roman" w:hAnsi="Times New Roman"/>
          <w:sz w:val="24"/>
          <w:szCs w:val="24"/>
        </w:rPr>
        <w:t>I need to improve in my areas of weakness using a well-developed and executed plan to help me achieve the objective. One of the areas in which I need to major on is improving my communication skills. My English writing and speaking skills are deficient. However, I see it as an opportunity to be in such an environment</w:t>
      </w:r>
      <w:r w:rsidR="009D7281">
        <w:rPr>
          <w:rFonts w:ascii="Times New Roman" w:hAnsi="Times New Roman"/>
          <w:sz w:val="24"/>
          <w:szCs w:val="24"/>
        </w:rPr>
        <w:t xml:space="preserve"> like in my workplace and at the University</w:t>
      </w:r>
      <w:r w:rsidR="00B402E7" w:rsidRPr="000E4EB1">
        <w:rPr>
          <w:rFonts w:ascii="Times New Roman" w:hAnsi="Times New Roman"/>
          <w:sz w:val="24"/>
          <w:szCs w:val="24"/>
        </w:rPr>
        <w:t>. It will not only teach me how to relate to a diverse group of people better but also allow me to strive towards improving my English. To improve in the language, I will need to listen more attentively and practice what the proficient people are saying. I will also need to increase my research on the language from the various books available at the library</w:t>
      </w:r>
      <w:r w:rsidR="009D7281">
        <w:rPr>
          <w:rFonts w:ascii="Times New Roman" w:hAnsi="Times New Roman"/>
          <w:sz w:val="24"/>
          <w:szCs w:val="24"/>
        </w:rPr>
        <w:t xml:space="preserve"> and at home.</w:t>
      </w:r>
    </w:p>
    <w:p w14:paraId="7D1AE638" w14:textId="77777777" w:rsidR="00801A56" w:rsidRDefault="00801A56" w:rsidP="00840BAE">
      <w:pPr>
        <w:spacing w:line="360" w:lineRule="auto"/>
        <w:contextualSpacing/>
        <w:jc w:val="both"/>
        <w:rPr>
          <w:rFonts w:ascii="Times New Roman" w:hAnsi="Times New Roman"/>
          <w:b/>
          <w:sz w:val="24"/>
          <w:szCs w:val="24"/>
        </w:rPr>
      </w:pPr>
      <w:r>
        <w:rPr>
          <w:rFonts w:ascii="Times New Roman" w:hAnsi="Times New Roman"/>
          <w:b/>
          <w:sz w:val="24"/>
          <w:szCs w:val="24"/>
        </w:rPr>
        <w:t xml:space="preserve">     </w:t>
      </w:r>
      <w:r w:rsidR="00B402E7" w:rsidRPr="000E4EB1">
        <w:rPr>
          <w:rFonts w:ascii="Times New Roman" w:hAnsi="Times New Roman"/>
          <w:sz w:val="24"/>
          <w:szCs w:val="24"/>
        </w:rPr>
        <w:t>I also feel the urge to improve my self-confidence since I have experienced the shortcomings of inadequacy in self-belief. I find it important to minimize or eliminate the weakness for the sake of my career and other important engagements in life. I plan to do so through a series of actions. One of them is by speaking in public. The university presents several chances that I can seize to build confidence such as presenting during lectures. I will be taking the lead role in speaking in front of people as opposed to shying away from them. By doing so, I am sure that I will easily master the art of public speaking and increase my employability skills. I also plan to risk changing the way I live my life. I will be working towards relying on myself for motivation as opposed to relying on other people to boost my motivation during projects.</w:t>
      </w:r>
    </w:p>
    <w:p w14:paraId="4428FDF3" w14:textId="114A6A2D" w:rsidR="000A1ADA" w:rsidRPr="00801A56" w:rsidRDefault="00801A56" w:rsidP="00840BAE">
      <w:pPr>
        <w:spacing w:line="360" w:lineRule="auto"/>
        <w:contextualSpacing/>
        <w:jc w:val="both"/>
        <w:rPr>
          <w:rFonts w:ascii="Times New Roman" w:hAnsi="Times New Roman"/>
          <w:b/>
          <w:sz w:val="24"/>
          <w:szCs w:val="24"/>
        </w:rPr>
      </w:pPr>
      <w:r>
        <w:rPr>
          <w:rFonts w:ascii="Times New Roman" w:hAnsi="Times New Roman"/>
          <w:b/>
          <w:sz w:val="24"/>
          <w:szCs w:val="24"/>
        </w:rPr>
        <w:t xml:space="preserve">     </w:t>
      </w:r>
      <w:r w:rsidR="00B402E7" w:rsidRPr="000E4EB1">
        <w:rPr>
          <w:rFonts w:ascii="Times New Roman" w:hAnsi="Times New Roman"/>
          <w:sz w:val="24"/>
          <w:szCs w:val="24"/>
        </w:rPr>
        <w:t>In my professional life, I will look towards bigger positions of service. I will be improving my employability skills by proving that I can handle bigger roles as opposed to junior roles only. Some of the steps of achieving the objective are taking courses related to leadership, as well as a deeper knowledge in my course. Notably, the characteristics of leaders is that they are knowledgeable. I also plan to increase my level of knowledge in my career path, as well as leadership skills. However, there are some threats to achieving this objective. Lack of self-confidence, excessive worrying, and slowness in low decision-making may threaten my leadership qualities. I will take the initiative to read extensively on the areas of weakness and practice them during</w:t>
      </w:r>
      <w:r w:rsidR="000A1ADA">
        <w:rPr>
          <w:rFonts w:ascii="Times New Roman" w:hAnsi="Times New Roman"/>
          <w:sz w:val="24"/>
          <w:szCs w:val="24"/>
        </w:rPr>
        <w:t xml:space="preserve"> when I am at the University</w:t>
      </w:r>
      <w:r w:rsidR="00B402E7" w:rsidRPr="000E4EB1">
        <w:rPr>
          <w:rFonts w:ascii="Times New Roman" w:hAnsi="Times New Roman"/>
          <w:sz w:val="24"/>
          <w:szCs w:val="24"/>
        </w:rPr>
        <w:t xml:space="preserve"> and</w:t>
      </w:r>
      <w:r w:rsidR="000A1ADA">
        <w:rPr>
          <w:rFonts w:ascii="Times New Roman" w:hAnsi="Times New Roman"/>
          <w:sz w:val="24"/>
          <w:szCs w:val="24"/>
        </w:rPr>
        <w:t xml:space="preserve"> at my </w:t>
      </w:r>
      <w:r w:rsidR="00B402E7" w:rsidRPr="000E4EB1">
        <w:rPr>
          <w:rFonts w:ascii="Times New Roman" w:hAnsi="Times New Roman"/>
          <w:sz w:val="24"/>
          <w:szCs w:val="24"/>
        </w:rPr>
        <w:t>work</w:t>
      </w:r>
      <w:r w:rsidR="000A1ADA">
        <w:rPr>
          <w:rFonts w:ascii="Times New Roman" w:hAnsi="Times New Roman"/>
          <w:sz w:val="24"/>
          <w:szCs w:val="24"/>
        </w:rPr>
        <w:t>place</w:t>
      </w:r>
      <w:r w:rsidR="00B402E7" w:rsidRPr="000E4EB1">
        <w:rPr>
          <w:rFonts w:ascii="Times New Roman" w:hAnsi="Times New Roman"/>
          <w:sz w:val="24"/>
          <w:szCs w:val="24"/>
        </w:rPr>
        <w:t>. By doing so, I am confident that I will make meaningful steps towards being the leader I need to be.</w:t>
      </w:r>
    </w:p>
    <w:p w14:paraId="749C242B" w14:textId="20045C65" w:rsidR="000A1ADA" w:rsidRPr="00215F31" w:rsidRDefault="000A1ADA" w:rsidP="002E39EE">
      <w:pPr>
        <w:spacing w:line="360" w:lineRule="auto"/>
        <w:contextualSpacing/>
        <w:rPr>
          <w:rFonts w:ascii="Times New Roman" w:hAnsi="Times New Roman"/>
          <w:sz w:val="24"/>
          <w:szCs w:val="24"/>
          <w:highlight w:val="yellow"/>
        </w:rPr>
      </w:pPr>
    </w:p>
    <w:p w14:paraId="294B225E" w14:textId="48662732" w:rsidR="00215F31" w:rsidRDefault="00215F31" w:rsidP="002E39EE">
      <w:pPr>
        <w:spacing w:line="360" w:lineRule="auto"/>
        <w:contextualSpacing/>
        <w:rPr>
          <w:rFonts w:ascii="Times New Roman" w:hAnsi="Times New Roman"/>
          <w:b/>
          <w:bCs/>
          <w:sz w:val="24"/>
          <w:szCs w:val="24"/>
        </w:rPr>
      </w:pPr>
    </w:p>
    <w:tbl>
      <w:tblPr>
        <w:tblStyle w:val="GridTable5Dark-Accent6"/>
        <w:tblpPr w:leftFromText="180" w:rightFromText="180" w:vertAnchor="page" w:horzAnchor="margin" w:tblpXSpec="center" w:tblpY="2137"/>
        <w:tblW w:w="11190" w:type="dxa"/>
        <w:tblInd w:w="0" w:type="dxa"/>
        <w:tblLayout w:type="fixed"/>
        <w:tblLook w:val="04A0" w:firstRow="1" w:lastRow="0" w:firstColumn="1" w:lastColumn="0" w:noHBand="0" w:noVBand="1"/>
      </w:tblPr>
      <w:tblGrid>
        <w:gridCol w:w="1412"/>
        <w:gridCol w:w="1416"/>
        <w:gridCol w:w="2976"/>
        <w:gridCol w:w="2692"/>
        <w:gridCol w:w="1418"/>
        <w:gridCol w:w="1276"/>
      </w:tblGrid>
      <w:tr w:rsidR="000A1ADA" w14:paraId="7C4B86F0" w14:textId="77777777" w:rsidTr="00647C2D">
        <w:trPr>
          <w:cnfStyle w:val="100000000000" w:firstRow="1" w:lastRow="0" w:firstColumn="0" w:lastColumn="0" w:oddVBand="0" w:evenVBand="0" w:oddHBand="0" w:evenHBand="0" w:firstRowFirstColumn="0" w:firstRowLastColumn="0" w:lastRowFirstColumn="0" w:lastRowLastColumn="0"/>
          <w:trHeight w:val="844"/>
        </w:trPr>
        <w:tc>
          <w:tcPr>
            <w:cnfStyle w:val="001000000000" w:firstRow="0" w:lastRow="0" w:firstColumn="1" w:lastColumn="0" w:oddVBand="0" w:evenVBand="0" w:oddHBand="0" w:evenHBand="0" w:firstRowFirstColumn="0" w:firstRowLastColumn="0" w:lastRowFirstColumn="0" w:lastRowLastColumn="0"/>
            <w:tcW w:w="141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52BC3959" w14:textId="77777777" w:rsidR="000A1ADA" w:rsidRPr="002E39EE" w:rsidRDefault="000A1ADA">
            <w:pPr>
              <w:rPr>
                <w:rFonts w:ascii="Times New Roman" w:eastAsiaTheme="minorHAnsi" w:hAnsi="Times New Roman"/>
                <w:b w:val="0"/>
                <w:bCs w:val="0"/>
                <w:color w:val="auto"/>
                <w:sz w:val="20"/>
                <w:szCs w:val="20"/>
                <w:lang w:val="en-GB"/>
              </w:rPr>
            </w:pPr>
            <w:r w:rsidRPr="002E39EE">
              <w:rPr>
                <w:rFonts w:ascii="Times New Roman" w:hAnsi="Times New Roman"/>
                <w:color w:val="auto"/>
                <w:sz w:val="20"/>
                <w:szCs w:val="20"/>
              </w:rPr>
              <w:lastRenderedPageBreak/>
              <w:t>To be developed.</w:t>
            </w:r>
          </w:p>
          <w:p w14:paraId="19F0FE46" w14:textId="77777777" w:rsidR="000A1ADA" w:rsidRPr="002E39EE" w:rsidRDefault="000A1ADA">
            <w:pPr>
              <w:rPr>
                <w:rFonts w:ascii="Times New Roman" w:hAnsi="Times New Roman"/>
                <w:b w:val="0"/>
                <w:bCs w:val="0"/>
                <w:color w:val="auto"/>
                <w:sz w:val="20"/>
                <w:szCs w:val="20"/>
              </w:rPr>
            </w:pPr>
          </w:p>
          <w:p w14:paraId="4D578F55" w14:textId="77777777" w:rsidR="000A1ADA" w:rsidRPr="002E39EE" w:rsidRDefault="000A1ADA">
            <w:pPr>
              <w:rPr>
                <w:rFonts w:ascii="Times New Roman" w:hAnsi="Times New Roman"/>
                <w:color w:val="FFE599" w:themeColor="accent4" w:themeTint="66"/>
                <w:sz w:val="20"/>
                <w:szCs w:val="20"/>
              </w:rPr>
            </w:pPr>
          </w:p>
        </w:tc>
        <w:tc>
          <w:tcPr>
            <w:tcW w:w="1416"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332289CB" w14:textId="77777777" w:rsidR="000A1ADA" w:rsidRPr="002E39EE" w:rsidRDefault="000A1ADA">
            <w:pPr>
              <w:cnfStyle w:val="100000000000" w:firstRow="1" w:lastRow="0" w:firstColumn="0" w:lastColumn="0" w:oddVBand="0" w:evenVBand="0" w:oddHBand="0" w:evenHBand="0" w:firstRowFirstColumn="0" w:firstRowLastColumn="0" w:lastRowFirstColumn="0" w:lastRowLastColumn="0"/>
              <w:rPr>
                <w:rFonts w:ascii="Times New Roman" w:hAnsi="Times New Roman"/>
                <w:b w:val="0"/>
                <w:bCs w:val="0"/>
                <w:color w:val="auto"/>
                <w:sz w:val="20"/>
                <w:szCs w:val="20"/>
              </w:rPr>
            </w:pPr>
            <w:r w:rsidRPr="002E39EE">
              <w:rPr>
                <w:rFonts w:ascii="Times New Roman" w:hAnsi="Times New Roman"/>
                <w:color w:val="auto"/>
                <w:sz w:val="20"/>
                <w:szCs w:val="20"/>
              </w:rPr>
              <w:t xml:space="preserve">My specific </w:t>
            </w:r>
          </w:p>
          <w:p w14:paraId="4F0D0963" w14:textId="77777777" w:rsidR="000A1ADA" w:rsidRPr="002E39EE" w:rsidRDefault="000A1ADA">
            <w:pP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sz w:val="20"/>
                <w:szCs w:val="20"/>
              </w:rPr>
            </w:pPr>
            <w:r w:rsidRPr="002E39EE">
              <w:rPr>
                <w:rFonts w:ascii="Times New Roman" w:hAnsi="Times New Roman"/>
                <w:color w:val="auto"/>
                <w:sz w:val="20"/>
                <w:szCs w:val="20"/>
              </w:rPr>
              <w:t>Learning goals?</w:t>
            </w:r>
          </w:p>
        </w:tc>
        <w:tc>
          <w:tcPr>
            <w:tcW w:w="2976"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422DF03C" w14:textId="77777777" w:rsidR="000A1ADA" w:rsidRPr="002E39EE" w:rsidRDefault="000A1ADA">
            <w:pPr>
              <w:cnfStyle w:val="100000000000" w:firstRow="1" w:lastRow="0" w:firstColumn="0" w:lastColumn="0" w:oddVBand="0" w:evenVBand="0" w:oddHBand="0" w:evenHBand="0" w:firstRowFirstColumn="0" w:firstRowLastColumn="0" w:lastRowFirstColumn="0" w:lastRowLastColumn="0"/>
              <w:rPr>
                <w:rFonts w:ascii="Times New Roman" w:hAnsi="Times New Roman"/>
                <w:b w:val="0"/>
                <w:bCs w:val="0"/>
                <w:color w:val="auto"/>
                <w:sz w:val="20"/>
                <w:szCs w:val="20"/>
              </w:rPr>
            </w:pPr>
            <w:r w:rsidRPr="002E39EE">
              <w:rPr>
                <w:rFonts w:ascii="Times New Roman" w:hAnsi="Times New Roman"/>
                <w:color w:val="auto"/>
                <w:sz w:val="20"/>
                <w:szCs w:val="20"/>
              </w:rPr>
              <w:t>How I will</w:t>
            </w:r>
          </w:p>
          <w:p w14:paraId="7765FC65" w14:textId="77777777" w:rsidR="000A1ADA" w:rsidRPr="002E39EE" w:rsidRDefault="000A1ADA">
            <w:pP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sz w:val="20"/>
                <w:szCs w:val="20"/>
              </w:rPr>
            </w:pPr>
            <w:r w:rsidRPr="002E39EE">
              <w:rPr>
                <w:rFonts w:ascii="Times New Roman" w:hAnsi="Times New Roman"/>
                <w:color w:val="auto"/>
                <w:sz w:val="20"/>
                <w:szCs w:val="20"/>
              </w:rPr>
              <w:t>Achieve this?</w:t>
            </w:r>
          </w:p>
        </w:tc>
        <w:tc>
          <w:tcPr>
            <w:tcW w:w="2692"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1E909D4A" w14:textId="77777777" w:rsidR="000A1ADA" w:rsidRPr="002E39EE" w:rsidRDefault="000A1ADA">
            <w:pP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sz w:val="20"/>
                <w:szCs w:val="20"/>
              </w:rPr>
            </w:pPr>
            <w:r w:rsidRPr="002E39EE">
              <w:rPr>
                <w:rFonts w:ascii="Times New Roman" w:hAnsi="Times New Roman"/>
                <w:color w:val="auto"/>
                <w:sz w:val="20"/>
                <w:szCs w:val="20"/>
              </w:rPr>
              <w:t>How this will be measured?</w:t>
            </w:r>
          </w:p>
        </w:tc>
        <w:tc>
          <w:tcPr>
            <w:tcW w:w="1418"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2CEED742" w14:textId="77777777" w:rsidR="000A1ADA" w:rsidRPr="002E39EE" w:rsidRDefault="000A1ADA">
            <w:pPr>
              <w:cnfStyle w:val="100000000000" w:firstRow="1" w:lastRow="0" w:firstColumn="0" w:lastColumn="0" w:oddVBand="0" w:evenVBand="0" w:oddHBand="0" w:evenHBand="0" w:firstRowFirstColumn="0" w:firstRowLastColumn="0" w:lastRowFirstColumn="0" w:lastRowLastColumn="0"/>
              <w:rPr>
                <w:rFonts w:ascii="Times New Roman" w:hAnsi="Times New Roman"/>
                <w:b w:val="0"/>
                <w:bCs w:val="0"/>
                <w:color w:val="auto"/>
                <w:sz w:val="20"/>
                <w:szCs w:val="20"/>
              </w:rPr>
            </w:pPr>
            <w:r w:rsidRPr="002E39EE">
              <w:rPr>
                <w:rFonts w:ascii="Times New Roman" w:hAnsi="Times New Roman"/>
                <w:color w:val="auto"/>
                <w:sz w:val="20"/>
                <w:szCs w:val="20"/>
              </w:rPr>
              <w:t xml:space="preserve">When I will </w:t>
            </w:r>
          </w:p>
          <w:p w14:paraId="61C4BB5E" w14:textId="77777777" w:rsidR="000A1ADA" w:rsidRPr="002E39EE" w:rsidRDefault="000A1ADA">
            <w:pP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sz w:val="20"/>
                <w:szCs w:val="20"/>
              </w:rPr>
            </w:pPr>
            <w:r w:rsidRPr="002E39EE">
              <w:rPr>
                <w:rFonts w:ascii="Times New Roman" w:hAnsi="Times New Roman"/>
                <w:color w:val="auto"/>
                <w:sz w:val="20"/>
                <w:szCs w:val="20"/>
              </w:rPr>
              <w:t>Achieve this by?</w:t>
            </w:r>
          </w:p>
        </w:tc>
        <w:tc>
          <w:tcPr>
            <w:tcW w:w="1276"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5354EE6C" w14:textId="77777777" w:rsidR="000A1ADA" w:rsidRPr="002E39EE" w:rsidRDefault="000A1ADA">
            <w:pPr>
              <w:cnfStyle w:val="100000000000" w:firstRow="1" w:lastRow="0" w:firstColumn="0" w:lastColumn="0" w:oddVBand="0" w:evenVBand="0" w:oddHBand="0" w:evenHBand="0" w:firstRowFirstColumn="0" w:firstRowLastColumn="0" w:lastRowFirstColumn="0" w:lastRowLastColumn="0"/>
              <w:rPr>
                <w:rFonts w:ascii="Times New Roman" w:hAnsi="Times New Roman"/>
                <w:color w:val="auto"/>
                <w:sz w:val="20"/>
                <w:szCs w:val="20"/>
              </w:rPr>
            </w:pPr>
            <w:r w:rsidRPr="002E39EE">
              <w:rPr>
                <w:rFonts w:ascii="Times New Roman" w:hAnsi="Times New Roman"/>
                <w:color w:val="auto"/>
                <w:sz w:val="20"/>
                <w:szCs w:val="20"/>
              </w:rPr>
              <w:t>People who can help me with this?</w:t>
            </w:r>
          </w:p>
        </w:tc>
      </w:tr>
      <w:tr w:rsidR="000A1ADA" w14:paraId="054D7E2B" w14:textId="77777777" w:rsidTr="00647C2D">
        <w:trPr>
          <w:cnfStyle w:val="000000100000" w:firstRow="0" w:lastRow="0" w:firstColumn="0" w:lastColumn="0" w:oddVBand="0" w:evenVBand="0" w:oddHBand="1" w:evenHBand="0" w:firstRowFirstColumn="0" w:firstRowLastColumn="0" w:lastRowFirstColumn="0" w:lastRowLastColumn="0"/>
          <w:trHeight w:val="474"/>
        </w:trPr>
        <w:tc>
          <w:tcPr>
            <w:cnfStyle w:val="001000000000" w:firstRow="0" w:lastRow="0" w:firstColumn="1" w:lastColumn="0" w:oddVBand="0" w:evenVBand="0" w:oddHBand="0" w:evenHBand="0" w:firstRowFirstColumn="0" w:firstRowLastColumn="0" w:lastRowFirstColumn="0" w:lastRowLastColumn="0"/>
            <w:tcW w:w="1412" w:type="dxa"/>
            <w:tcBorders>
              <w:top w:val="single" w:sz="4" w:space="0" w:color="auto"/>
              <w:left w:val="nil"/>
              <w:bottom w:val="single" w:sz="4" w:space="0" w:color="auto"/>
              <w:right w:val="single" w:sz="4" w:space="0" w:color="auto"/>
            </w:tcBorders>
            <w:shd w:val="clear" w:color="auto" w:fill="C5E0B3" w:themeFill="accent6" w:themeFillTint="66"/>
            <w:hideMark/>
          </w:tcPr>
          <w:p w14:paraId="78849FFE" w14:textId="77777777" w:rsidR="000A1ADA" w:rsidRPr="002E39EE" w:rsidRDefault="000A1ADA">
            <w:pPr>
              <w:rPr>
                <w:rFonts w:ascii="Times New Roman" w:hAnsi="Times New Roman"/>
                <w:color w:val="auto"/>
                <w:sz w:val="20"/>
                <w:szCs w:val="20"/>
              </w:rPr>
            </w:pPr>
            <w:r w:rsidRPr="002E39EE">
              <w:rPr>
                <w:rFonts w:ascii="Times New Roman" w:hAnsi="Times New Roman"/>
                <w:color w:val="auto"/>
                <w:sz w:val="20"/>
                <w:szCs w:val="20"/>
              </w:rPr>
              <w:t>Personal objectives</w:t>
            </w:r>
          </w:p>
        </w:tc>
        <w:tc>
          <w:tcPr>
            <w:tcW w:w="1416" w:type="dxa"/>
            <w:tcBorders>
              <w:top w:val="single" w:sz="4" w:space="0" w:color="auto"/>
              <w:left w:val="single" w:sz="4" w:space="0" w:color="auto"/>
              <w:bottom w:val="single" w:sz="4" w:space="0" w:color="auto"/>
              <w:right w:val="nil"/>
            </w:tcBorders>
            <w:shd w:val="clear" w:color="auto" w:fill="DBDBDB" w:themeFill="accent3" w:themeFillTint="66"/>
          </w:tcPr>
          <w:p w14:paraId="12FAC864" w14:textId="77777777" w:rsidR="000A1ADA" w:rsidRPr="002E39EE" w:rsidRDefault="000A1ADA">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szCs w:val="20"/>
              </w:rPr>
            </w:pPr>
          </w:p>
        </w:tc>
        <w:tc>
          <w:tcPr>
            <w:tcW w:w="2976" w:type="dxa"/>
            <w:tcBorders>
              <w:top w:val="single" w:sz="4" w:space="0" w:color="auto"/>
              <w:left w:val="nil"/>
              <w:bottom w:val="single" w:sz="4" w:space="0" w:color="auto"/>
              <w:right w:val="nil"/>
            </w:tcBorders>
            <w:shd w:val="clear" w:color="auto" w:fill="DBDBDB" w:themeFill="accent3" w:themeFillTint="66"/>
          </w:tcPr>
          <w:p w14:paraId="39E65435" w14:textId="77777777" w:rsidR="000A1ADA" w:rsidRPr="002E39EE" w:rsidRDefault="000A1ADA">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szCs w:val="20"/>
              </w:rPr>
            </w:pPr>
          </w:p>
        </w:tc>
        <w:tc>
          <w:tcPr>
            <w:tcW w:w="2692" w:type="dxa"/>
            <w:tcBorders>
              <w:top w:val="single" w:sz="4" w:space="0" w:color="auto"/>
              <w:left w:val="nil"/>
              <w:bottom w:val="single" w:sz="4" w:space="0" w:color="auto"/>
              <w:right w:val="nil"/>
            </w:tcBorders>
            <w:shd w:val="clear" w:color="auto" w:fill="DBDBDB" w:themeFill="accent3" w:themeFillTint="66"/>
          </w:tcPr>
          <w:p w14:paraId="543951B7" w14:textId="77777777" w:rsidR="000A1ADA" w:rsidRPr="002E39EE" w:rsidRDefault="000A1ADA">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szCs w:val="20"/>
              </w:rPr>
            </w:pPr>
          </w:p>
        </w:tc>
        <w:tc>
          <w:tcPr>
            <w:tcW w:w="1418" w:type="dxa"/>
            <w:tcBorders>
              <w:top w:val="single" w:sz="4" w:space="0" w:color="auto"/>
              <w:left w:val="nil"/>
              <w:bottom w:val="single" w:sz="4" w:space="0" w:color="auto"/>
              <w:right w:val="nil"/>
            </w:tcBorders>
            <w:shd w:val="clear" w:color="auto" w:fill="DBDBDB" w:themeFill="accent3" w:themeFillTint="66"/>
          </w:tcPr>
          <w:p w14:paraId="3600B8DD" w14:textId="77777777" w:rsidR="000A1ADA" w:rsidRPr="002E39EE" w:rsidRDefault="000A1ADA">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szCs w:val="20"/>
              </w:rPr>
            </w:pPr>
          </w:p>
        </w:tc>
        <w:tc>
          <w:tcPr>
            <w:tcW w:w="1276" w:type="dxa"/>
            <w:tcBorders>
              <w:top w:val="single" w:sz="4" w:space="0" w:color="auto"/>
              <w:left w:val="nil"/>
              <w:bottom w:val="single" w:sz="4" w:space="0" w:color="auto"/>
              <w:right w:val="single" w:sz="4" w:space="0" w:color="FFFFFF" w:themeColor="background1"/>
            </w:tcBorders>
            <w:shd w:val="clear" w:color="auto" w:fill="DBDBDB" w:themeFill="accent3" w:themeFillTint="66"/>
          </w:tcPr>
          <w:p w14:paraId="54C0D8E4" w14:textId="77777777" w:rsidR="000A1ADA" w:rsidRPr="002E39EE" w:rsidRDefault="000A1ADA">
            <w:pPr>
              <w:cnfStyle w:val="000000100000" w:firstRow="0" w:lastRow="0" w:firstColumn="0" w:lastColumn="0" w:oddVBand="0" w:evenVBand="0" w:oddHBand="1" w:evenHBand="0" w:firstRowFirstColumn="0" w:firstRowLastColumn="0" w:lastRowFirstColumn="0" w:lastRowLastColumn="0"/>
              <w:rPr>
                <w:rFonts w:ascii="Times New Roman" w:hAnsi="Times New Roman"/>
                <w:sz w:val="20"/>
                <w:szCs w:val="20"/>
              </w:rPr>
            </w:pPr>
          </w:p>
        </w:tc>
      </w:tr>
      <w:tr w:rsidR="000A1ADA" w14:paraId="6CC9B294" w14:textId="77777777" w:rsidTr="00647C2D">
        <w:trPr>
          <w:trHeight w:val="5659"/>
        </w:trPr>
        <w:tc>
          <w:tcPr>
            <w:cnfStyle w:val="001000000000" w:firstRow="0" w:lastRow="0" w:firstColumn="1" w:lastColumn="0" w:oddVBand="0" w:evenVBand="0" w:oddHBand="0" w:evenHBand="0" w:firstRowFirstColumn="0" w:firstRowLastColumn="0" w:lastRowFirstColumn="0" w:lastRowLastColumn="0"/>
            <w:tcW w:w="1412" w:type="dxa"/>
            <w:tcBorders>
              <w:top w:val="single" w:sz="4" w:space="0" w:color="auto"/>
              <w:bottom w:val="single" w:sz="4" w:space="0" w:color="FFFFFF" w:themeColor="background1"/>
              <w:right w:val="single" w:sz="4" w:space="0" w:color="auto"/>
            </w:tcBorders>
            <w:shd w:val="clear" w:color="auto" w:fill="C5E0B3" w:themeFill="accent6" w:themeFillTint="66"/>
          </w:tcPr>
          <w:p w14:paraId="2CCAF3F3" w14:textId="77777777" w:rsidR="000A1ADA" w:rsidRPr="002E39EE" w:rsidRDefault="000A1ADA">
            <w:pPr>
              <w:rPr>
                <w:rFonts w:ascii="Times New Roman" w:hAnsi="Times New Roman"/>
                <w:b w:val="0"/>
                <w:bCs w:val="0"/>
                <w:sz w:val="20"/>
                <w:szCs w:val="20"/>
              </w:rPr>
            </w:pPr>
          </w:p>
          <w:p w14:paraId="00FD8700" w14:textId="77777777" w:rsidR="000A1ADA" w:rsidRPr="002E39EE" w:rsidRDefault="000A1ADA">
            <w:pPr>
              <w:rPr>
                <w:rFonts w:ascii="Times New Roman" w:hAnsi="Times New Roman"/>
                <w:b w:val="0"/>
                <w:bCs w:val="0"/>
                <w:sz w:val="20"/>
                <w:szCs w:val="20"/>
              </w:rPr>
            </w:pPr>
            <w:r w:rsidRPr="002E39EE">
              <w:rPr>
                <w:rFonts w:ascii="Times New Roman" w:hAnsi="Times New Roman"/>
                <w:color w:val="auto"/>
                <w:sz w:val="20"/>
                <w:szCs w:val="20"/>
              </w:rPr>
              <w:t xml:space="preserve">1. </w:t>
            </w:r>
          </w:p>
          <w:p w14:paraId="1930B6B0" w14:textId="77777777" w:rsidR="000A1ADA" w:rsidRPr="002E39EE" w:rsidRDefault="000A1ADA">
            <w:pPr>
              <w:rPr>
                <w:rFonts w:ascii="Times New Roman" w:hAnsi="Times New Roman"/>
                <w:b w:val="0"/>
                <w:bCs w:val="0"/>
                <w:color w:val="auto"/>
                <w:sz w:val="20"/>
                <w:szCs w:val="20"/>
              </w:rPr>
            </w:pPr>
          </w:p>
          <w:p w14:paraId="7CDD2D71" w14:textId="77777777" w:rsidR="000A1ADA" w:rsidRPr="002E39EE" w:rsidRDefault="000A1ADA">
            <w:pPr>
              <w:rPr>
                <w:rFonts w:ascii="Times New Roman" w:hAnsi="Times New Roman"/>
                <w:b w:val="0"/>
                <w:bCs w:val="0"/>
                <w:color w:val="auto"/>
                <w:sz w:val="20"/>
                <w:szCs w:val="20"/>
              </w:rPr>
            </w:pPr>
          </w:p>
          <w:p w14:paraId="4C253389" w14:textId="55E610BC" w:rsidR="000A1ADA" w:rsidRDefault="000A1ADA">
            <w:pPr>
              <w:rPr>
                <w:rFonts w:ascii="Times New Roman" w:hAnsi="Times New Roman"/>
                <w:b w:val="0"/>
                <w:bCs w:val="0"/>
                <w:sz w:val="20"/>
                <w:szCs w:val="20"/>
              </w:rPr>
            </w:pPr>
          </w:p>
          <w:p w14:paraId="761CEF3C" w14:textId="77777777" w:rsidR="002E39EE" w:rsidRPr="002E39EE" w:rsidRDefault="002E39EE">
            <w:pPr>
              <w:rPr>
                <w:rFonts w:ascii="Times New Roman" w:hAnsi="Times New Roman"/>
                <w:sz w:val="20"/>
                <w:szCs w:val="20"/>
              </w:rPr>
            </w:pPr>
          </w:p>
          <w:p w14:paraId="4A36EB28" w14:textId="77777777" w:rsidR="000A1ADA" w:rsidRPr="002E39EE" w:rsidRDefault="000A1ADA">
            <w:pPr>
              <w:rPr>
                <w:rFonts w:ascii="Times New Roman" w:hAnsi="Times New Roman"/>
                <w:b w:val="0"/>
                <w:bCs w:val="0"/>
                <w:color w:val="auto"/>
                <w:sz w:val="20"/>
                <w:szCs w:val="20"/>
              </w:rPr>
            </w:pPr>
          </w:p>
          <w:p w14:paraId="37E835F3" w14:textId="77777777" w:rsidR="000A1ADA" w:rsidRPr="002E39EE" w:rsidRDefault="000A1ADA">
            <w:pPr>
              <w:rPr>
                <w:rFonts w:ascii="Times New Roman" w:hAnsi="Times New Roman"/>
                <w:b w:val="0"/>
                <w:bCs w:val="0"/>
                <w:color w:val="auto"/>
                <w:sz w:val="20"/>
                <w:szCs w:val="20"/>
              </w:rPr>
            </w:pPr>
            <w:r w:rsidRPr="002E39EE">
              <w:rPr>
                <w:rFonts w:ascii="Times New Roman" w:hAnsi="Times New Roman"/>
                <w:color w:val="auto"/>
                <w:sz w:val="20"/>
                <w:szCs w:val="20"/>
              </w:rPr>
              <w:t>2.</w:t>
            </w:r>
          </w:p>
          <w:p w14:paraId="626A6BA4" w14:textId="77777777" w:rsidR="000A1ADA" w:rsidRPr="002E39EE" w:rsidRDefault="000A1ADA">
            <w:pPr>
              <w:rPr>
                <w:rFonts w:ascii="Times New Roman" w:hAnsi="Times New Roman"/>
                <w:b w:val="0"/>
                <w:bCs w:val="0"/>
                <w:color w:val="auto"/>
                <w:sz w:val="20"/>
                <w:szCs w:val="20"/>
              </w:rPr>
            </w:pPr>
          </w:p>
          <w:p w14:paraId="27B04D8B" w14:textId="77777777" w:rsidR="000A1ADA" w:rsidRPr="002E39EE" w:rsidRDefault="000A1ADA">
            <w:pPr>
              <w:rPr>
                <w:rFonts w:ascii="Times New Roman" w:hAnsi="Times New Roman"/>
                <w:b w:val="0"/>
                <w:bCs w:val="0"/>
                <w:color w:val="auto"/>
                <w:sz w:val="20"/>
                <w:szCs w:val="20"/>
              </w:rPr>
            </w:pPr>
          </w:p>
          <w:p w14:paraId="319B949B" w14:textId="77777777" w:rsidR="000A1ADA" w:rsidRPr="002E39EE" w:rsidRDefault="000A1ADA">
            <w:pPr>
              <w:rPr>
                <w:rFonts w:ascii="Times New Roman" w:hAnsi="Times New Roman"/>
                <w:b w:val="0"/>
                <w:bCs w:val="0"/>
                <w:color w:val="auto"/>
                <w:sz w:val="20"/>
                <w:szCs w:val="20"/>
              </w:rPr>
            </w:pPr>
          </w:p>
          <w:p w14:paraId="38A0C03F" w14:textId="77777777" w:rsidR="000A1ADA" w:rsidRPr="002E39EE" w:rsidRDefault="000A1ADA">
            <w:pPr>
              <w:rPr>
                <w:rFonts w:ascii="Times New Roman" w:hAnsi="Times New Roman"/>
                <w:b w:val="0"/>
                <w:bCs w:val="0"/>
                <w:color w:val="auto"/>
                <w:sz w:val="20"/>
                <w:szCs w:val="20"/>
              </w:rPr>
            </w:pPr>
          </w:p>
          <w:p w14:paraId="09FC04BC" w14:textId="77777777" w:rsidR="000A1ADA" w:rsidRPr="002E39EE" w:rsidRDefault="000A1ADA">
            <w:pPr>
              <w:rPr>
                <w:rFonts w:ascii="Times New Roman" w:hAnsi="Times New Roman"/>
                <w:sz w:val="20"/>
                <w:szCs w:val="20"/>
              </w:rPr>
            </w:pPr>
          </w:p>
          <w:p w14:paraId="244E5D97" w14:textId="77777777" w:rsidR="000A1ADA" w:rsidRPr="002E39EE" w:rsidRDefault="000A1ADA">
            <w:pPr>
              <w:rPr>
                <w:rFonts w:ascii="Times New Roman" w:hAnsi="Times New Roman"/>
                <w:sz w:val="20"/>
                <w:szCs w:val="20"/>
              </w:rPr>
            </w:pPr>
          </w:p>
          <w:p w14:paraId="6D6933A8" w14:textId="77777777" w:rsidR="000A1ADA" w:rsidRPr="002E39EE" w:rsidRDefault="000A1ADA">
            <w:pPr>
              <w:rPr>
                <w:rFonts w:ascii="Times New Roman" w:hAnsi="Times New Roman"/>
                <w:b w:val="0"/>
                <w:bCs w:val="0"/>
                <w:sz w:val="20"/>
                <w:szCs w:val="20"/>
              </w:rPr>
            </w:pPr>
          </w:p>
          <w:p w14:paraId="77EFB102" w14:textId="77777777" w:rsidR="000A1ADA" w:rsidRPr="002E39EE" w:rsidRDefault="000A1ADA">
            <w:pPr>
              <w:rPr>
                <w:rFonts w:ascii="Times New Roman" w:hAnsi="Times New Roman"/>
                <w:b w:val="0"/>
                <w:bCs w:val="0"/>
                <w:sz w:val="20"/>
                <w:szCs w:val="20"/>
              </w:rPr>
            </w:pPr>
            <w:r w:rsidRPr="002E39EE">
              <w:rPr>
                <w:rFonts w:ascii="Times New Roman" w:hAnsi="Times New Roman"/>
                <w:color w:val="auto"/>
                <w:sz w:val="20"/>
                <w:szCs w:val="20"/>
              </w:rPr>
              <w:t>3.</w:t>
            </w:r>
          </w:p>
          <w:p w14:paraId="41669908" w14:textId="77777777" w:rsidR="000A1ADA" w:rsidRPr="002E39EE" w:rsidRDefault="000A1ADA">
            <w:pPr>
              <w:rPr>
                <w:rFonts w:ascii="Times New Roman" w:hAnsi="Times New Roman"/>
                <w:color w:val="auto"/>
                <w:sz w:val="20"/>
                <w:szCs w:val="20"/>
              </w:rPr>
            </w:pPr>
          </w:p>
        </w:tc>
        <w:tc>
          <w:tcPr>
            <w:tcW w:w="1416" w:type="dxa"/>
            <w:tcBorders>
              <w:top w:val="single" w:sz="4" w:space="0" w:color="auto"/>
              <w:left w:val="single" w:sz="4" w:space="0" w:color="auto"/>
              <w:bottom w:val="single" w:sz="4" w:space="0" w:color="auto"/>
              <w:right w:val="single" w:sz="4" w:space="0" w:color="auto"/>
            </w:tcBorders>
          </w:tcPr>
          <w:p w14:paraId="180992C3"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-Improving my English (writing, speaking, talking.</w:t>
            </w:r>
          </w:p>
          <w:p w14:paraId="425007ED"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134CD4B6"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0588F3C8"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-To learn new skills, new knowledge.</w:t>
            </w:r>
          </w:p>
          <w:p w14:paraId="71FCF2D4"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0FFCB18B"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6C33E527"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1DEB0A32"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5CF2F1E9"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6F375800"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3937E878"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-To feel confident with myself.</w:t>
            </w:r>
          </w:p>
        </w:tc>
        <w:tc>
          <w:tcPr>
            <w:tcW w:w="2976" w:type="dxa"/>
            <w:tcBorders>
              <w:top w:val="single" w:sz="4" w:space="0" w:color="auto"/>
              <w:left w:val="single" w:sz="4" w:space="0" w:color="auto"/>
              <w:bottom w:val="single" w:sz="4" w:space="0" w:color="auto"/>
              <w:right w:val="single" w:sz="4" w:space="0" w:color="auto"/>
            </w:tcBorders>
          </w:tcPr>
          <w:p w14:paraId="30DE0FCC"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-I study in the University with different kind of people and I must to communicate with them (we have group project to write together).</w:t>
            </w:r>
          </w:p>
          <w:p w14:paraId="5210D488"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6AB653EC"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6FBE81DD"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-I am doing 1year Certificate of Higher Education in Skills for the Workplace (Level 4).</w:t>
            </w:r>
          </w:p>
          <w:p w14:paraId="7A88E229"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-I must to study more in the University and to read more books on English.</w:t>
            </w:r>
          </w:p>
          <w:p w14:paraId="705927DE"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275B5BEC"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76E23257"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5EB229FE"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-I need to take decision without thinking too much what will happen (to change something).</w:t>
            </w:r>
          </w:p>
          <w:p w14:paraId="7401CECF"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0467DDBA"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 xml:space="preserve"> -I need to feel confident to speak in front of audience and improve my knowledge </w:t>
            </w:r>
          </w:p>
          <w:p w14:paraId="1FB1EC3C"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tc>
        <w:tc>
          <w:tcPr>
            <w:tcW w:w="2692" w:type="dxa"/>
            <w:tcBorders>
              <w:top w:val="single" w:sz="4" w:space="0" w:color="auto"/>
              <w:left w:val="single" w:sz="4" w:space="0" w:color="auto"/>
              <w:bottom w:val="single" w:sz="4" w:space="0" w:color="auto"/>
              <w:right w:val="single" w:sz="4" w:space="0" w:color="auto"/>
            </w:tcBorders>
          </w:tcPr>
          <w:p w14:paraId="07C06E1A"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-I will go to the University and I need to study my subjects and listening my lecturer.</w:t>
            </w:r>
          </w:p>
          <w:p w14:paraId="7C4C86AD"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4F478032"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050DEFE9"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02B966C9" w14:textId="09ACAE3B"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-I will improve in the University with th</w:t>
            </w:r>
            <w:r w:rsidR="002E39EE" w:rsidRPr="002E39EE">
              <w:rPr>
                <w:rFonts w:ascii="Times New Roman" w:hAnsi="Times New Roman"/>
                <w:sz w:val="20"/>
                <w:szCs w:val="20"/>
              </w:rPr>
              <w:t>ese</w:t>
            </w:r>
            <w:r w:rsidRPr="002E39EE">
              <w:rPr>
                <w:rFonts w:ascii="Times New Roman" w:hAnsi="Times New Roman"/>
                <w:sz w:val="20"/>
                <w:szCs w:val="20"/>
              </w:rPr>
              <w:t xml:space="preserve"> course</w:t>
            </w:r>
            <w:r w:rsidR="002E39EE" w:rsidRPr="002E39EE">
              <w:rPr>
                <w:rFonts w:ascii="Times New Roman" w:hAnsi="Times New Roman"/>
                <w:sz w:val="20"/>
                <w:szCs w:val="20"/>
              </w:rPr>
              <w:t>s</w:t>
            </w:r>
            <w:r w:rsidRPr="002E39EE">
              <w:rPr>
                <w:rFonts w:ascii="Times New Roman" w:hAnsi="Times New Roman"/>
                <w:sz w:val="20"/>
                <w:szCs w:val="20"/>
              </w:rPr>
              <w:t>: my communication and effective team working skills</w:t>
            </w:r>
            <w:r w:rsidR="002E39EE" w:rsidRPr="002E39EE">
              <w:rPr>
                <w:rFonts w:ascii="Times New Roman" w:hAnsi="Times New Roman"/>
                <w:sz w:val="20"/>
                <w:szCs w:val="20"/>
              </w:rPr>
              <w:t>;</w:t>
            </w:r>
            <w:r w:rsidRPr="002E39EE">
              <w:rPr>
                <w:rFonts w:ascii="Times New Roman" w:hAnsi="Times New Roman"/>
                <w:sz w:val="20"/>
                <w:szCs w:val="20"/>
              </w:rPr>
              <w:t xml:space="preserve"> academic and</w:t>
            </w:r>
            <w:r w:rsidR="002E39EE" w:rsidRPr="002E39EE">
              <w:rPr>
                <w:rFonts w:ascii="Times New Roman" w:hAnsi="Times New Roman"/>
                <w:sz w:val="20"/>
                <w:szCs w:val="20"/>
              </w:rPr>
              <w:t xml:space="preserve"> </w:t>
            </w:r>
            <w:r w:rsidRPr="002E39EE">
              <w:rPr>
                <w:rFonts w:ascii="Times New Roman" w:hAnsi="Times New Roman"/>
                <w:sz w:val="20"/>
                <w:szCs w:val="20"/>
              </w:rPr>
              <w:t>employability</w:t>
            </w:r>
            <w:r w:rsidR="002E39EE" w:rsidRPr="002E39EE">
              <w:rPr>
                <w:rFonts w:ascii="Times New Roman" w:hAnsi="Times New Roman"/>
                <w:sz w:val="20"/>
                <w:szCs w:val="20"/>
              </w:rPr>
              <w:t xml:space="preserve">; </w:t>
            </w:r>
            <w:r w:rsidRPr="002E39EE">
              <w:rPr>
                <w:rFonts w:ascii="Times New Roman" w:hAnsi="Times New Roman"/>
                <w:sz w:val="20"/>
                <w:szCs w:val="20"/>
              </w:rPr>
              <w:t>problem solving,</w:t>
            </w:r>
          </w:p>
          <w:p w14:paraId="1DA8D5C8" w14:textId="40A4C9E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47EBA07C" w14:textId="77777777" w:rsidR="002E39EE" w:rsidRPr="002E39EE" w:rsidRDefault="002E39EE">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711E2C4D"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-I need to take some risk for changing in different way on my live.</w:t>
            </w:r>
          </w:p>
          <w:p w14:paraId="2D96843A"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025B8176"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 xml:space="preserve">-I need to speak more in the University in front of my lecturer and my colleges </w:t>
            </w:r>
          </w:p>
          <w:p w14:paraId="0B823DEC"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tc>
        <w:tc>
          <w:tcPr>
            <w:tcW w:w="1418" w:type="dxa"/>
            <w:tcBorders>
              <w:top w:val="single" w:sz="4" w:space="0" w:color="auto"/>
              <w:left w:val="single" w:sz="4" w:space="0" w:color="auto"/>
              <w:bottom w:val="single" w:sz="4" w:space="0" w:color="auto"/>
              <w:right w:val="single" w:sz="4" w:space="0" w:color="auto"/>
            </w:tcBorders>
          </w:tcPr>
          <w:p w14:paraId="1E8E471A"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When I finish my University course in October 2020.</w:t>
            </w:r>
          </w:p>
          <w:p w14:paraId="534A7C0A"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6B8560C9"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76DEFCBF"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639323CB"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When I finish my University course in October 2020.</w:t>
            </w:r>
          </w:p>
          <w:p w14:paraId="1ED11F0E"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57A11CAC"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5AD5E25A"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5A5977CD"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3555DCE6"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3A082CD6"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I am doing it as much as possible to improve it.</w:t>
            </w:r>
          </w:p>
          <w:p w14:paraId="66ACD9F1"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1031E857"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65AB19C2"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tc>
        <w:tc>
          <w:tcPr>
            <w:tcW w:w="1276" w:type="dxa"/>
            <w:tcBorders>
              <w:top w:val="single" w:sz="4" w:space="0" w:color="auto"/>
              <w:left w:val="single" w:sz="4" w:space="0" w:color="auto"/>
              <w:bottom w:val="single" w:sz="4" w:space="0" w:color="auto"/>
              <w:right w:val="single" w:sz="4" w:space="0" w:color="auto"/>
            </w:tcBorders>
          </w:tcPr>
          <w:p w14:paraId="7008249B" w14:textId="08940EFA"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My</w:t>
            </w:r>
            <w:r w:rsidR="002E39EE" w:rsidRPr="002E39EE">
              <w:rPr>
                <w:rFonts w:ascii="Times New Roman" w:hAnsi="Times New Roman"/>
                <w:sz w:val="20"/>
                <w:szCs w:val="20"/>
              </w:rPr>
              <w:t xml:space="preserve"> colleagues, </w:t>
            </w:r>
            <w:r w:rsidRPr="002E39EE">
              <w:rPr>
                <w:rFonts w:ascii="Times New Roman" w:hAnsi="Times New Roman"/>
                <w:sz w:val="20"/>
                <w:szCs w:val="20"/>
              </w:rPr>
              <w:t>my classmate in the University</w:t>
            </w:r>
            <w:r w:rsidR="002E39EE" w:rsidRPr="002E39EE">
              <w:rPr>
                <w:rFonts w:ascii="Times New Roman" w:hAnsi="Times New Roman"/>
                <w:sz w:val="20"/>
                <w:szCs w:val="20"/>
              </w:rPr>
              <w:t>.</w:t>
            </w:r>
          </w:p>
          <w:p w14:paraId="03713530"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2912350D"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My lecturer and myself.</w:t>
            </w:r>
          </w:p>
          <w:p w14:paraId="3A89F98E"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5A37A183"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233C1222"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52905946"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06BDB1BE"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36587B4C"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7B7EF211"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50195FC0"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Myself</w:t>
            </w:r>
          </w:p>
          <w:p w14:paraId="787B200A"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268910ED"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735B2026"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p>
          <w:p w14:paraId="09ED39A9"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Myself</w:t>
            </w:r>
          </w:p>
        </w:tc>
      </w:tr>
      <w:tr w:rsidR="00647C2D" w14:paraId="067D741E" w14:textId="77777777" w:rsidTr="00647C2D">
        <w:trPr>
          <w:cnfStyle w:val="000000100000" w:firstRow="0" w:lastRow="0" w:firstColumn="0" w:lastColumn="0" w:oddVBand="0" w:evenVBand="0" w:oddHBand="1" w:evenHBand="0" w:firstRowFirstColumn="0" w:firstRowLastColumn="0" w:lastRowFirstColumn="0" w:lastRowLastColumn="0"/>
          <w:trHeight w:val="463"/>
        </w:trPr>
        <w:tc>
          <w:tcPr>
            <w:cnfStyle w:val="001000000000" w:firstRow="0" w:lastRow="0" w:firstColumn="1" w:lastColumn="0" w:oddVBand="0" w:evenVBand="0" w:oddHBand="0" w:evenHBand="0" w:firstRowFirstColumn="0" w:firstRowLastColumn="0" w:lastRowFirstColumn="0" w:lastRowLastColumn="0"/>
            <w:tcW w:w="1412" w:type="dxa"/>
            <w:tcBorders>
              <w:top w:val="single" w:sz="4" w:space="0" w:color="FFFFFF" w:themeColor="background1"/>
              <w:bottom w:val="single" w:sz="4" w:space="0" w:color="FFFFFF" w:themeColor="background1"/>
              <w:right w:val="single" w:sz="4" w:space="0" w:color="FFFFFF" w:themeColor="background1"/>
            </w:tcBorders>
            <w:shd w:val="clear" w:color="auto" w:fill="C5E0B3" w:themeFill="accent6" w:themeFillTint="66"/>
            <w:hideMark/>
          </w:tcPr>
          <w:p w14:paraId="6178F677" w14:textId="77777777" w:rsidR="000A1ADA" w:rsidRPr="002E39EE" w:rsidRDefault="000A1ADA">
            <w:pPr>
              <w:rPr>
                <w:rFonts w:ascii="Times New Roman" w:hAnsi="Times New Roman"/>
                <w:color w:val="auto"/>
                <w:sz w:val="20"/>
                <w:szCs w:val="20"/>
              </w:rPr>
            </w:pPr>
            <w:r w:rsidRPr="002E39EE">
              <w:rPr>
                <w:rFonts w:ascii="Times New Roman" w:hAnsi="Times New Roman"/>
                <w:color w:val="auto"/>
                <w:sz w:val="20"/>
                <w:szCs w:val="20"/>
              </w:rPr>
              <w:t>Professional objectives</w:t>
            </w:r>
          </w:p>
        </w:tc>
        <w:tc>
          <w:tcPr>
            <w:tcW w:w="1416" w:type="dxa"/>
            <w:tcBorders>
              <w:top w:val="single" w:sz="4" w:space="0" w:color="auto"/>
              <w:left w:val="single" w:sz="4" w:space="0" w:color="FFFFFF" w:themeColor="background1"/>
              <w:bottom w:val="single" w:sz="4" w:space="0" w:color="FFFFFF" w:themeColor="background1"/>
              <w:right w:val="nil"/>
            </w:tcBorders>
            <w:shd w:val="clear" w:color="auto" w:fill="DBDBDB" w:themeFill="accent3" w:themeFillTint="66"/>
          </w:tcPr>
          <w:p w14:paraId="789426FE" w14:textId="77777777" w:rsidR="000A1ADA" w:rsidRPr="00647C2D" w:rsidRDefault="000A1ADA">
            <w:pPr>
              <w:cnfStyle w:val="000000100000" w:firstRow="0" w:lastRow="0" w:firstColumn="0" w:lastColumn="0" w:oddVBand="0" w:evenVBand="0" w:oddHBand="1" w:evenHBand="0" w:firstRowFirstColumn="0" w:firstRowLastColumn="0" w:lastRowFirstColumn="0" w:lastRowLastColumn="0"/>
              <w:rPr>
                <w:rFonts w:ascii="Times New Roman" w:hAnsi="Times New Roman"/>
                <w:color w:val="FFE599" w:themeColor="accent4" w:themeTint="66"/>
                <w:sz w:val="20"/>
                <w:szCs w:val="20"/>
              </w:rPr>
            </w:pPr>
          </w:p>
        </w:tc>
        <w:tc>
          <w:tcPr>
            <w:tcW w:w="2976" w:type="dxa"/>
            <w:tcBorders>
              <w:top w:val="single" w:sz="4" w:space="0" w:color="auto"/>
              <w:left w:val="nil"/>
              <w:bottom w:val="nil"/>
              <w:right w:val="nil"/>
            </w:tcBorders>
            <w:shd w:val="clear" w:color="auto" w:fill="DBDBDB" w:themeFill="accent3" w:themeFillTint="66"/>
          </w:tcPr>
          <w:p w14:paraId="66A8D076" w14:textId="77777777" w:rsidR="000A1ADA" w:rsidRPr="00647C2D" w:rsidRDefault="000A1ADA">
            <w:pPr>
              <w:cnfStyle w:val="000000100000" w:firstRow="0" w:lastRow="0" w:firstColumn="0" w:lastColumn="0" w:oddVBand="0" w:evenVBand="0" w:oddHBand="1" w:evenHBand="0" w:firstRowFirstColumn="0" w:firstRowLastColumn="0" w:lastRowFirstColumn="0" w:lastRowLastColumn="0"/>
              <w:rPr>
                <w:rFonts w:ascii="Times New Roman" w:hAnsi="Times New Roman"/>
                <w:color w:val="FFE599" w:themeColor="accent4" w:themeTint="66"/>
                <w:sz w:val="20"/>
                <w:szCs w:val="20"/>
              </w:rPr>
            </w:pPr>
          </w:p>
        </w:tc>
        <w:tc>
          <w:tcPr>
            <w:tcW w:w="2692" w:type="dxa"/>
            <w:tcBorders>
              <w:top w:val="single" w:sz="4" w:space="0" w:color="auto"/>
              <w:left w:val="nil"/>
              <w:bottom w:val="single" w:sz="4" w:space="0" w:color="FFFFFF" w:themeColor="background1"/>
              <w:right w:val="nil"/>
            </w:tcBorders>
            <w:shd w:val="clear" w:color="auto" w:fill="DBDBDB" w:themeFill="accent3" w:themeFillTint="66"/>
          </w:tcPr>
          <w:p w14:paraId="7552382C" w14:textId="77777777" w:rsidR="000A1ADA" w:rsidRPr="00647C2D" w:rsidRDefault="000A1ADA">
            <w:pPr>
              <w:cnfStyle w:val="000000100000" w:firstRow="0" w:lastRow="0" w:firstColumn="0" w:lastColumn="0" w:oddVBand="0" w:evenVBand="0" w:oddHBand="1" w:evenHBand="0" w:firstRowFirstColumn="0" w:firstRowLastColumn="0" w:lastRowFirstColumn="0" w:lastRowLastColumn="0"/>
              <w:rPr>
                <w:rFonts w:ascii="Times New Roman" w:hAnsi="Times New Roman"/>
                <w:color w:val="FFE599" w:themeColor="accent4" w:themeTint="66"/>
                <w:sz w:val="20"/>
                <w:szCs w:val="20"/>
              </w:rPr>
            </w:pPr>
          </w:p>
        </w:tc>
        <w:tc>
          <w:tcPr>
            <w:tcW w:w="1418" w:type="dxa"/>
            <w:tcBorders>
              <w:top w:val="single" w:sz="4" w:space="0" w:color="auto"/>
              <w:left w:val="nil"/>
              <w:bottom w:val="nil"/>
              <w:right w:val="nil"/>
            </w:tcBorders>
            <w:shd w:val="clear" w:color="auto" w:fill="DBDBDB" w:themeFill="accent3" w:themeFillTint="66"/>
          </w:tcPr>
          <w:p w14:paraId="6E41F31B" w14:textId="77777777" w:rsidR="000A1ADA" w:rsidRPr="00647C2D" w:rsidRDefault="000A1ADA">
            <w:pPr>
              <w:cnfStyle w:val="000000100000" w:firstRow="0" w:lastRow="0" w:firstColumn="0" w:lastColumn="0" w:oddVBand="0" w:evenVBand="0" w:oddHBand="1" w:evenHBand="0" w:firstRowFirstColumn="0" w:firstRowLastColumn="0" w:lastRowFirstColumn="0" w:lastRowLastColumn="0"/>
              <w:rPr>
                <w:rFonts w:ascii="Times New Roman" w:hAnsi="Times New Roman"/>
                <w:color w:val="FFE599" w:themeColor="accent4" w:themeTint="66"/>
                <w:sz w:val="20"/>
                <w:szCs w:val="20"/>
              </w:rPr>
            </w:pPr>
          </w:p>
        </w:tc>
        <w:tc>
          <w:tcPr>
            <w:tcW w:w="1276" w:type="dxa"/>
            <w:tcBorders>
              <w:top w:val="single" w:sz="4" w:space="0" w:color="auto"/>
              <w:left w:val="nil"/>
              <w:bottom w:val="single" w:sz="4" w:space="0" w:color="FFFFFF" w:themeColor="background1"/>
              <w:right w:val="single" w:sz="4" w:space="0" w:color="FFFFFF" w:themeColor="background1"/>
            </w:tcBorders>
            <w:shd w:val="clear" w:color="auto" w:fill="DBDBDB" w:themeFill="accent3" w:themeFillTint="66"/>
          </w:tcPr>
          <w:p w14:paraId="73184E36" w14:textId="77777777" w:rsidR="000A1ADA" w:rsidRPr="00647C2D" w:rsidRDefault="000A1ADA">
            <w:pPr>
              <w:cnfStyle w:val="000000100000" w:firstRow="0" w:lastRow="0" w:firstColumn="0" w:lastColumn="0" w:oddVBand="0" w:evenVBand="0" w:oddHBand="1" w:evenHBand="0" w:firstRowFirstColumn="0" w:firstRowLastColumn="0" w:lastRowFirstColumn="0" w:lastRowLastColumn="0"/>
              <w:rPr>
                <w:rFonts w:ascii="Times New Roman" w:hAnsi="Times New Roman"/>
                <w:color w:val="FFE599" w:themeColor="accent4" w:themeTint="66"/>
                <w:sz w:val="20"/>
                <w:szCs w:val="20"/>
              </w:rPr>
            </w:pPr>
          </w:p>
        </w:tc>
      </w:tr>
      <w:tr w:rsidR="000A1ADA" w14:paraId="0693A1F3" w14:textId="77777777" w:rsidTr="00647C2D">
        <w:trPr>
          <w:trHeight w:val="1597"/>
        </w:trPr>
        <w:tc>
          <w:tcPr>
            <w:cnfStyle w:val="001000000000" w:firstRow="0" w:lastRow="0" w:firstColumn="1" w:lastColumn="0" w:oddVBand="0" w:evenVBand="0" w:oddHBand="0" w:evenHBand="0" w:firstRowFirstColumn="0" w:firstRowLastColumn="0" w:lastRowFirstColumn="0" w:lastRowLastColumn="0"/>
            <w:tcW w:w="1412" w:type="dxa"/>
            <w:tcBorders>
              <w:top w:val="single" w:sz="4" w:space="0" w:color="FFFFFF" w:themeColor="background1"/>
              <w:right w:val="single" w:sz="4" w:space="0" w:color="FFFFFF" w:themeColor="background1"/>
            </w:tcBorders>
            <w:shd w:val="clear" w:color="auto" w:fill="C5E0B3" w:themeFill="accent6" w:themeFillTint="66"/>
          </w:tcPr>
          <w:p w14:paraId="15DC582D" w14:textId="77777777" w:rsidR="000A1ADA" w:rsidRPr="002E39EE" w:rsidRDefault="000A1ADA">
            <w:pPr>
              <w:rPr>
                <w:rFonts w:ascii="Times New Roman" w:hAnsi="Times New Roman"/>
                <w:b w:val="0"/>
                <w:bCs w:val="0"/>
                <w:sz w:val="20"/>
                <w:szCs w:val="20"/>
              </w:rPr>
            </w:pPr>
          </w:p>
          <w:p w14:paraId="412F6F71" w14:textId="77777777" w:rsidR="000A1ADA" w:rsidRPr="002E39EE" w:rsidRDefault="000A1ADA">
            <w:pPr>
              <w:rPr>
                <w:rFonts w:ascii="Times New Roman" w:hAnsi="Times New Roman"/>
                <w:color w:val="auto"/>
                <w:sz w:val="20"/>
                <w:szCs w:val="20"/>
              </w:rPr>
            </w:pPr>
            <w:r w:rsidRPr="002E39EE">
              <w:rPr>
                <w:rFonts w:ascii="Times New Roman" w:hAnsi="Times New Roman"/>
                <w:color w:val="auto"/>
                <w:sz w:val="20"/>
                <w:szCs w:val="20"/>
              </w:rPr>
              <w:t>1.</w:t>
            </w:r>
          </w:p>
        </w:tc>
        <w:tc>
          <w:tcPr>
            <w:tcW w:w="14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3D32BA0"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-To change my position like a waitress (to be team leader or supervisor).</w:t>
            </w:r>
          </w:p>
        </w:tc>
        <w:tc>
          <w:tcPr>
            <w:tcW w:w="2976" w:type="dxa"/>
            <w:tcBorders>
              <w:top w:val="nil"/>
              <w:left w:val="single" w:sz="4" w:space="0" w:color="FFFFFF" w:themeColor="background1"/>
              <w:bottom w:val="single" w:sz="4" w:space="0" w:color="FFFFFF" w:themeColor="background1"/>
              <w:right w:val="single" w:sz="4" w:space="0" w:color="FFFFFF" w:themeColor="background1"/>
            </w:tcBorders>
            <w:hideMark/>
          </w:tcPr>
          <w:p w14:paraId="673D7057"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-I need to go to professional training for leaderships.</w:t>
            </w:r>
          </w:p>
        </w:tc>
        <w:tc>
          <w:tcPr>
            <w:tcW w:w="269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B0BA3EE"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-When I finished University course and training, I can apply for different position in my workplace or I can tray in different place.</w:t>
            </w:r>
          </w:p>
        </w:tc>
        <w:tc>
          <w:tcPr>
            <w:tcW w:w="1418" w:type="dxa"/>
            <w:tcBorders>
              <w:top w:val="nil"/>
              <w:left w:val="single" w:sz="4" w:space="0" w:color="FFFFFF" w:themeColor="background1"/>
              <w:bottom w:val="single" w:sz="4" w:space="0" w:color="FFFFFF" w:themeColor="background1"/>
              <w:right w:val="single" w:sz="4" w:space="0" w:color="FFFFFF" w:themeColor="background1"/>
            </w:tcBorders>
            <w:hideMark/>
          </w:tcPr>
          <w:p w14:paraId="489CB1A2"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I hope so to be done the end of the next year.</w:t>
            </w:r>
          </w:p>
        </w:tc>
        <w:tc>
          <w:tcPr>
            <w:tcW w:w="127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D231970" w14:textId="77777777" w:rsidR="000A1ADA" w:rsidRPr="002E39EE" w:rsidRDefault="000A1ADA">
            <w:pPr>
              <w:cnfStyle w:val="000000000000" w:firstRow="0" w:lastRow="0" w:firstColumn="0" w:lastColumn="0" w:oddVBand="0" w:evenVBand="0" w:oddHBand="0" w:evenHBand="0" w:firstRowFirstColumn="0" w:firstRowLastColumn="0" w:lastRowFirstColumn="0" w:lastRowLastColumn="0"/>
              <w:rPr>
                <w:rFonts w:ascii="Times New Roman" w:hAnsi="Times New Roman"/>
                <w:sz w:val="20"/>
                <w:szCs w:val="20"/>
              </w:rPr>
            </w:pPr>
            <w:r w:rsidRPr="002E39EE">
              <w:rPr>
                <w:rFonts w:ascii="Times New Roman" w:hAnsi="Times New Roman"/>
                <w:sz w:val="20"/>
                <w:szCs w:val="20"/>
              </w:rPr>
              <w:t>Myself and my managers at my workplace</w:t>
            </w:r>
          </w:p>
        </w:tc>
      </w:tr>
    </w:tbl>
    <w:p w14:paraId="11138191" w14:textId="1E808CAC" w:rsidR="00B402E7" w:rsidRPr="00493F48" w:rsidRDefault="00493F48" w:rsidP="00750F3F">
      <w:pPr>
        <w:jc w:val="center"/>
        <w:rPr>
          <w:rFonts w:ascii="Times New Roman" w:hAnsi="Times New Roman"/>
          <w:b/>
          <w:bCs/>
          <w:sz w:val="36"/>
          <w:szCs w:val="36"/>
        </w:rPr>
      </w:pPr>
      <w:r w:rsidRPr="00493F48">
        <w:rPr>
          <w:rFonts w:ascii="Times New Roman" w:hAnsi="Times New Roman"/>
          <w:b/>
          <w:bCs/>
          <w:sz w:val="36"/>
          <w:szCs w:val="36"/>
        </w:rPr>
        <w:t xml:space="preserve">My </w:t>
      </w:r>
      <w:r w:rsidR="000A1ADA" w:rsidRPr="00493F48">
        <w:rPr>
          <w:rFonts w:ascii="Times New Roman" w:hAnsi="Times New Roman"/>
          <w:b/>
          <w:bCs/>
          <w:sz w:val="36"/>
          <w:szCs w:val="36"/>
        </w:rPr>
        <w:t>Personal Development Plan</w:t>
      </w:r>
    </w:p>
    <w:p w14:paraId="155D3133" w14:textId="77777777" w:rsidR="00FB1587" w:rsidRDefault="00FB1587" w:rsidP="00FB1587">
      <w:pPr>
        <w:rPr>
          <w:rFonts w:ascii="Times New Roman" w:hAnsi="Times New Roman"/>
          <w:sz w:val="24"/>
          <w:szCs w:val="24"/>
        </w:rPr>
      </w:pPr>
    </w:p>
    <w:p w14:paraId="7A6F72E7" w14:textId="0A69BBFB" w:rsidR="00FB1587" w:rsidRPr="00FB1587" w:rsidRDefault="00FB1587" w:rsidP="00FB1587">
      <w:pPr>
        <w:jc w:val="both"/>
        <w:rPr>
          <w:rFonts w:ascii="Times New Roman" w:hAnsi="Times New Roman"/>
          <w:sz w:val="24"/>
          <w:szCs w:val="24"/>
        </w:rPr>
      </w:pPr>
      <w:bookmarkStart w:id="1" w:name="_Hlk28004874"/>
      <w:r w:rsidRPr="00FB1587">
        <w:rPr>
          <w:rFonts w:ascii="Times New Roman" w:hAnsi="Times New Roman"/>
          <w:sz w:val="24"/>
          <w:szCs w:val="24"/>
        </w:rPr>
        <w:t>Autor’s design.</w:t>
      </w:r>
    </w:p>
    <w:bookmarkEnd w:id="1"/>
    <w:p w14:paraId="27F5873E" w14:textId="77777777" w:rsidR="00801A56" w:rsidRDefault="00801A56" w:rsidP="00750F3F">
      <w:pPr>
        <w:jc w:val="center"/>
        <w:rPr>
          <w:rFonts w:ascii="Times New Roman" w:hAnsi="Times New Roman"/>
          <w:b/>
          <w:bCs/>
          <w:sz w:val="40"/>
          <w:szCs w:val="40"/>
        </w:rPr>
      </w:pPr>
    </w:p>
    <w:p w14:paraId="3ACFCFA2" w14:textId="77777777" w:rsidR="00801A56" w:rsidRPr="00750F3F" w:rsidRDefault="00801A56" w:rsidP="00750F3F">
      <w:pPr>
        <w:jc w:val="center"/>
        <w:rPr>
          <w:rFonts w:ascii="Times New Roman" w:hAnsi="Times New Roman"/>
          <w:b/>
          <w:bCs/>
          <w:sz w:val="40"/>
          <w:szCs w:val="40"/>
        </w:rPr>
      </w:pPr>
    </w:p>
    <w:p w14:paraId="345E4DA0" w14:textId="35BB6FA2" w:rsidR="00B402E7" w:rsidRDefault="00B402E7" w:rsidP="00B402E7">
      <w:pPr>
        <w:spacing w:line="360" w:lineRule="auto"/>
        <w:contextualSpacing/>
        <w:rPr>
          <w:rFonts w:ascii="Times New Roman" w:hAnsi="Times New Roman"/>
          <w:sz w:val="24"/>
          <w:szCs w:val="24"/>
        </w:rPr>
      </w:pPr>
    </w:p>
    <w:p w14:paraId="28A62E1D" w14:textId="77777777" w:rsidR="00840BAE" w:rsidRDefault="00840BAE" w:rsidP="00B402E7">
      <w:pPr>
        <w:spacing w:line="360" w:lineRule="auto"/>
        <w:contextualSpacing/>
        <w:rPr>
          <w:rFonts w:ascii="Times New Roman" w:hAnsi="Times New Roman"/>
          <w:sz w:val="24"/>
          <w:szCs w:val="24"/>
        </w:rPr>
      </w:pPr>
    </w:p>
    <w:p w14:paraId="07F97E60" w14:textId="77777777" w:rsidR="00520ABF" w:rsidRDefault="00520ABF" w:rsidP="00B402E7">
      <w:pPr>
        <w:spacing w:line="360" w:lineRule="auto"/>
        <w:contextualSpacing/>
        <w:rPr>
          <w:rFonts w:ascii="Times New Roman" w:hAnsi="Times New Roman"/>
          <w:b/>
          <w:sz w:val="24"/>
          <w:szCs w:val="24"/>
        </w:rPr>
      </w:pPr>
    </w:p>
    <w:p w14:paraId="7A0B1B70" w14:textId="693C9B67" w:rsidR="00520ABF" w:rsidRPr="00F776B7" w:rsidRDefault="00B402E7" w:rsidP="00B402E7">
      <w:pPr>
        <w:spacing w:line="360" w:lineRule="auto"/>
        <w:contextualSpacing/>
        <w:rPr>
          <w:rFonts w:ascii="Times New Roman" w:hAnsi="Times New Roman"/>
          <w:b/>
          <w:sz w:val="24"/>
          <w:szCs w:val="24"/>
          <w:lang w:val="en-GB"/>
        </w:rPr>
      </w:pPr>
      <w:r w:rsidRPr="000E4EB1">
        <w:rPr>
          <w:rFonts w:ascii="Times New Roman" w:hAnsi="Times New Roman"/>
          <w:b/>
          <w:sz w:val="24"/>
          <w:szCs w:val="24"/>
        </w:rPr>
        <w:t>Academic Skills</w:t>
      </w:r>
    </w:p>
    <w:p w14:paraId="38B6820E" w14:textId="48D17E48" w:rsidR="00B402E7" w:rsidRDefault="00801A56" w:rsidP="00840BAE">
      <w:pPr>
        <w:spacing w:line="360" w:lineRule="auto"/>
        <w:contextualSpacing/>
        <w:jc w:val="both"/>
        <w:rPr>
          <w:rFonts w:ascii="Times New Roman" w:hAnsi="Times New Roman"/>
          <w:sz w:val="24"/>
          <w:szCs w:val="24"/>
        </w:rPr>
      </w:pPr>
      <w:r>
        <w:rPr>
          <w:rFonts w:ascii="Times New Roman" w:hAnsi="Times New Roman"/>
          <w:sz w:val="24"/>
          <w:szCs w:val="24"/>
        </w:rPr>
        <w:t xml:space="preserve">     </w:t>
      </w:r>
      <w:r w:rsidR="00B402E7" w:rsidRPr="000E4EB1">
        <w:rPr>
          <w:rFonts w:ascii="Times New Roman" w:hAnsi="Times New Roman"/>
          <w:sz w:val="24"/>
          <w:szCs w:val="24"/>
        </w:rPr>
        <w:t xml:space="preserve">I have been gaining hard skills over the years through my studies. It has been a good experience to learn them, especially since they strengthen me towards being valuable at the places where I will be working. The measurability of soft skills enables me to gauge my progress over time. </w:t>
      </w:r>
      <w:r w:rsidR="00F776B7">
        <w:rPr>
          <w:rFonts w:ascii="Times New Roman" w:hAnsi="Times New Roman"/>
          <w:sz w:val="24"/>
          <w:szCs w:val="24"/>
        </w:rPr>
        <w:t>Academic skills are related to helping you become a more effective student at university level and to develop research and study skills that will help you now and in the future.</w:t>
      </w:r>
    </w:p>
    <w:p w14:paraId="63AD1F01" w14:textId="3225C8EB" w:rsidR="00582FC7" w:rsidRDefault="00801A56" w:rsidP="00840BAE">
      <w:pPr>
        <w:spacing w:line="360" w:lineRule="auto"/>
        <w:contextualSpacing/>
        <w:jc w:val="both"/>
        <w:rPr>
          <w:rFonts w:ascii="Times New Roman" w:hAnsi="Times New Roman"/>
          <w:sz w:val="24"/>
          <w:szCs w:val="24"/>
        </w:rPr>
      </w:pPr>
      <w:r>
        <w:rPr>
          <w:rFonts w:ascii="Times New Roman" w:hAnsi="Times New Roman"/>
          <w:sz w:val="24"/>
          <w:szCs w:val="24"/>
        </w:rPr>
        <w:t xml:space="preserve">     </w:t>
      </w:r>
      <w:r w:rsidR="008B4FCC" w:rsidRPr="00520ABF">
        <w:rPr>
          <w:rFonts w:ascii="Times New Roman" w:hAnsi="Times New Roman"/>
          <w:b/>
          <w:bCs/>
          <w:sz w:val="24"/>
          <w:szCs w:val="24"/>
        </w:rPr>
        <w:t>Time management</w:t>
      </w:r>
      <w:r w:rsidR="008B4FCC">
        <w:rPr>
          <w:rFonts w:ascii="Times New Roman" w:hAnsi="Times New Roman"/>
          <w:sz w:val="24"/>
          <w:szCs w:val="24"/>
        </w:rPr>
        <w:t xml:space="preserve"> is very important process for everyone who wants to be successful and productive in their life</w:t>
      </w:r>
      <w:r w:rsidR="00E3110E">
        <w:rPr>
          <w:rFonts w:ascii="Times New Roman" w:hAnsi="Times New Roman"/>
          <w:sz w:val="24"/>
          <w:szCs w:val="24"/>
        </w:rPr>
        <w:t xml:space="preserve"> (Morgan, 2017)</w:t>
      </w:r>
      <w:r w:rsidR="00F1503C">
        <w:rPr>
          <w:rFonts w:ascii="Times New Roman" w:hAnsi="Times New Roman"/>
          <w:sz w:val="24"/>
          <w:szCs w:val="24"/>
        </w:rPr>
        <w:t xml:space="preserve">. </w:t>
      </w:r>
      <w:r w:rsidR="008B4FCC">
        <w:rPr>
          <w:rFonts w:ascii="Times New Roman" w:hAnsi="Times New Roman"/>
          <w:sz w:val="24"/>
          <w:szCs w:val="24"/>
        </w:rPr>
        <w:t xml:space="preserve">I like to be planning my time and organize what I should do for the day. When I am dividing my things properly, I have more time in my daily life. </w:t>
      </w:r>
      <w:r w:rsidR="00B91E43">
        <w:rPr>
          <w:rFonts w:ascii="Times New Roman" w:hAnsi="Times New Roman"/>
          <w:sz w:val="24"/>
          <w:szCs w:val="24"/>
        </w:rPr>
        <w:t xml:space="preserve">I am planning and </w:t>
      </w:r>
      <w:r w:rsidR="008B4FCC">
        <w:rPr>
          <w:rFonts w:ascii="Times New Roman" w:hAnsi="Times New Roman"/>
          <w:sz w:val="24"/>
          <w:szCs w:val="24"/>
        </w:rPr>
        <w:t>organize myself. I have “To do list”. I am doing the important thing always first. I don’t like to be late and to do my things in the last moment. I feel better when I do everything on time</w:t>
      </w:r>
      <w:r w:rsidR="00B91E43">
        <w:rPr>
          <w:rFonts w:ascii="Times New Roman" w:hAnsi="Times New Roman"/>
          <w:sz w:val="24"/>
          <w:szCs w:val="24"/>
        </w:rPr>
        <w:t>,</w:t>
      </w:r>
      <w:r w:rsidR="008B4FCC">
        <w:rPr>
          <w:rFonts w:ascii="Times New Roman" w:hAnsi="Times New Roman"/>
          <w:sz w:val="24"/>
          <w:szCs w:val="24"/>
        </w:rPr>
        <w:t xml:space="preserve"> and I do not have to worry about it.</w:t>
      </w:r>
    </w:p>
    <w:p w14:paraId="657A8335" w14:textId="77777777" w:rsidR="00FB1587" w:rsidRDefault="009D1212" w:rsidP="00840BAE">
      <w:pPr>
        <w:spacing w:line="360" w:lineRule="auto"/>
        <w:contextualSpacing/>
        <w:jc w:val="both"/>
        <w:rPr>
          <w:rFonts w:ascii="Times New Roman" w:hAnsi="Times New Roman"/>
          <w:sz w:val="24"/>
          <w:szCs w:val="24"/>
          <w:lang w:val="en-GB"/>
        </w:rPr>
      </w:pPr>
      <w:r w:rsidRPr="00520ABF">
        <w:rPr>
          <w:rFonts w:ascii="Times New Roman" w:hAnsi="Times New Roman"/>
          <w:b/>
          <w:bCs/>
          <w:sz w:val="24"/>
          <w:szCs w:val="24"/>
        </w:rPr>
        <w:t xml:space="preserve">     Team</w:t>
      </w:r>
      <w:r w:rsidRPr="00520ABF">
        <w:rPr>
          <w:rFonts w:ascii="Times New Roman" w:hAnsi="Times New Roman"/>
          <w:b/>
          <w:bCs/>
          <w:sz w:val="24"/>
          <w:szCs w:val="24"/>
          <w:lang w:val="en-GB"/>
        </w:rPr>
        <w:t>work</w:t>
      </w:r>
      <w:r>
        <w:rPr>
          <w:rFonts w:ascii="Times New Roman" w:hAnsi="Times New Roman"/>
          <w:sz w:val="24"/>
          <w:szCs w:val="24"/>
          <w:lang w:val="en-GB"/>
        </w:rPr>
        <w:t xml:space="preserve"> is a real challenge and torment for employees who are used to relying solely on themselves and not tolerating their colleagues. But teamwork is one of the basic requirements in job postings that you </w:t>
      </w:r>
      <w:r w:rsidR="00F11DF6">
        <w:rPr>
          <w:rFonts w:ascii="Times New Roman" w:hAnsi="Times New Roman"/>
          <w:sz w:val="24"/>
          <w:szCs w:val="24"/>
          <w:lang w:val="en-GB"/>
        </w:rPr>
        <w:t xml:space="preserve">should </w:t>
      </w:r>
      <w:r>
        <w:rPr>
          <w:rFonts w:ascii="Times New Roman" w:hAnsi="Times New Roman"/>
          <w:sz w:val="24"/>
          <w:szCs w:val="24"/>
          <w:lang w:val="en-GB"/>
        </w:rPr>
        <w:t>to fulfil. Working in a team for a negative time increases productivity, competitiveness, efficiency and quality. However, some conditions are needed to make the teamwork</w:t>
      </w:r>
      <w:r w:rsidR="00F11DF6">
        <w:rPr>
          <w:rFonts w:ascii="Times New Roman" w:hAnsi="Times New Roman"/>
          <w:sz w:val="24"/>
          <w:szCs w:val="24"/>
          <w:lang w:val="en-GB"/>
        </w:rPr>
        <w:t xml:space="preserve"> </w:t>
      </w:r>
      <w:r>
        <w:rPr>
          <w:rFonts w:ascii="Times New Roman" w:hAnsi="Times New Roman"/>
          <w:sz w:val="24"/>
          <w:szCs w:val="24"/>
          <w:lang w:val="en-GB"/>
        </w:rPr>
        <w:t>effective.</w:t>
      </w:r>
      <w:r w:rsidR="00C82A9B">
        <w:rPr>
          <w:rFonts w:ascii="Times New Roman" w:hAnsi="Times New Roman"/>
          <w:sz w:val="24"/>
          <w:szCs w:val="24"/>
          <w:lang w:val="en-GB"/>
        </w:rPr>
        <w:t xml:space="preserve"> Trust among colleagues is one of the conditions for a starting a teamwork.</w:t>
      </w:r>
      <w:r w:rsidR="00F11DF6">
        <w:rPr>
          <w:rFonts w:ascii="Times New Roman" w:hAnsi="Times New Roman"/>
          <w:sz w:val="24"/>
          <w:szCs w:val="24"/>
          <w:lang w:val="en-GB"/>
        </w:rPr>
        <w:t xml:space="preserve"> </w:t>
      </w:r>
      <w:r w:rsidR="00C82A9B">
        <w:rPr>
          <w:rFonts w:ascii="Times New Roman" w:hAnsi="Times New Roman"/>
          <w:sz w:val="24"/>
          <w:szCs w:val="24"/>
          <w:lang w:val="en-GB"/>
        </w:rPr>
        <w:t>Like any other thing, teamwork is meaningful when it has a clearly defined team goal. When everyone in the team directs their efforts in the same direction, it facilitates the workflow.</w:t>
      </w:r>
    </w:p>
    <w:p w14:paraId="3E62AB11" w14:textId="16D12114" w:rsidR="00B402E7" w:rsidRDefault="00FB1587" w:rsidP="00840BAE">
      <w:pPr>
        <w:spacing w:line="360" w:lineRule="auto"/>
        <w:contextualSpacing/>
        <w:jc w:val="both"/>
        <w:rPr>
          <w:rFonts w:ascii="Times New Roman" w:hAnsi="Times New Roman"/>
          <w:sz w:val="24"/>
          <w:szCs w:val="24"/>
          <w:lang w:val="en-GB"/>
        </w:rPr>
      </w:pPr>
      <w:r w:rsidRPr="00520ABF">
        <w:rPr>
          <w:rFonts w:ascii="Times New Roman" w:hAnsi="Times New Roman"/>
          <w:b/>
          <w:bCs/>
          <w:sz w:val="24"/>
          <w:szCs w:val="24"/>
          <w:lang w:val="bg-BG"/>
        </w:rPr>
        <w:t xml:space="preserve">     </w:t>
      </w:r>
      <w:r w:rsidR="00AC4376" w:rsidRPr="00520ABF">
        <w:rPr>
          <w:rFonts w:ascii="Times New Roman" w:hAnsi="Times New Roman"/>
          <w:b/>
          <w:bCs/>
          <w:sz w:val="24"/>
          <w:szCs w:val="24"/>
        </w:rPr>
        <w:t>Communication</w:t>
      </w:r>
      <w:r>
        <w:rPr>
          <w:rFonts w:ascii="Times New Roman" w:hAnsi="Times New Roman"/>
          <w:sz w:val="24"/>
          <w:szCs w:val="24"/>
          <w:lang w:val="bg-BG"/>
        </w:rPr>
        <w:t xml:space="preserve"> </w:t>
      </w:r>
      <w:r>
        <w:rPr>
          <w:rFonts w:ascii="Times New Roman" w:hAnsi="Times New Roman"/>
          <w:sz w:val="24"/>
          <w:szCs w:val="24"/>
          <w:lang w:val="en-GB"/>
        </w:rPr>
        <w:t>is the process by which humans, as well as others living organisms and information systems, exchange information. Information sharing involves creating, editing and sending message or information. There are many ways of communication and many different language methods. Speech and language are only part of the communication process. Word</w:t>
      </w:r>
      <w:r w:rsidR="00D76C8C">
        <w:rPr>
          <w:rFonts w:ascii="Times New Roman" w:hAnsi="Times New Roman"/>
          <w:sz w:val="24"/>
          <w:szCs w:val="24"/>
          <w:lang w:val="en-GB"/>
        </w:rPr>
        <w:t xml:space="preserve">s </w:t>
      </w:r>
      <w:r>
        <w:rPr>
          <w:rFonts w:ascii="Times New Roman" w:hAnsi="Times New Roman"/>
          <w:sz w:val="24"/>
          <w:szCs w:val="24"/>
          <w:lang w:val="en-GB"/>
        </w:rPr>
        <w:t>in a language have a formal and semantic content, with a formal meaning of their sound and written expression</w:t>
      </w:r>
      <w:r w:rsidR="00D76C8C">
        <w:rPr>
          <w:rFonts w:ascii="Times New Roman" w:hAnsi="Times New Roman"/>
          <w:sz w:val="24"/>
          <w:szCs w:val="24"/>
          <w:lang w:val="en-GB"/>
        </w:rPr>
        <w:t>. In speech, words realize not only their basic linguistic (vocabulary) meanings, but they are loaded with specific, contextual, individual and socially distinct meanings.</w:t>
      </w:r>
    </w:p>
    <w:p w14:paraId="6FEEC8EA" w14:textId="77777777" w:rsidR="00520ABF" w:rsidRPr="00520ABF" w:rsidRDefault="00520ABF" w:rsidP="00840BAE">
      <w:pPr>
        <w:spacing w:line="360" w:lineRule="auto"/>
        <w:contextualSpacing/>
        <w:jc w:val="both"/>
        <w:rPr>
          <w:rFonts w:ascii="Times New Roman" w:hAnsi="Times New Roman"/>
          <w:sz w:val="24"/>
          <w:szCs w:val="24"/>
          <w:lang w:val="en-GB"/>
        </w:rPr>
      </w:pPr>
    </w:p>
    <w:p w14:paraId="6A498F47" w14:textId="77777777" w:rsidR="00B402E7" w:rsidRPr="000E4EB1" w:rsidRDefault="00B402E7" w:rsidP="00840BAE">
      <w:pPr>
        <w:spacing w:line="360" w:lineRule="auto"/>
        <w:contextualSpacing/>
        <w:jc w:val="both"/>
        <w:rPr>
          <w:rFonts w:ascii="Times New Roman" w:hAnsi="Times New Roman"/>
          <w:sz w:val="24"/>
          <w:szCs w:val="24"/>
        </w:rPr>
      </w:pPr>
      <w:r w:rsidRPr="000E4EB1">
        <w:rPr>
          <w:rFonts w:ascii="Times New Roman" w:hAnsi="Times New Roman"/>
          <w:b/>
          <w:sz w:val="24"/>
          <w:szCs w:val="24"/>
        </w:rPr>
        <w:t>Conclusion</w:t>
      </w:r>
    </w:p>
    <w:p w14:paraId="230A8A69" w14:textId="13CD037B" w:rsidR="00B402E7" w:rsidRPr="000E4EB1" w:rsidRDefault="00801A56" w:rsidP="00840BAE">
      <w:pPr>
        <w:spacing w:line="360" w:lineRule="auto"/>
        <w:contextualSpacing/>
        <w:jc w:val="both"/>
        <w:rPr>
          <w:rFonts w:ascii="Times New Roman" w:hAnsi="Times New Roman"/>
          <w:sz w:val="24"/>
          <w:szCs w:val="24"/>
        </w:rPr>
      </w:pPr>
      <w:r>
        <w:rPr>
          <w:rFonts w:ascii="Times New Roman" w:hAnsi="Times New Roman"/>
          <w:sz w:val="24"/>
          <w:szCs w:val="24"/>
        </w:rPr>
        <w:t xml:space="preserve">     </w:t>
      </w:r>
      <w:r w:rsidR="00B402E7" w:rsidRPr="000E4EB1">
        <w:rPr>
          <w:rFonts w:ascii="Times New Roman" w:hAnsi="Times New Roman"/>
          <w:sz w:val="24"/>
          <w:szCs w:val="24"/>
        </w:rPr>
        <w:t xml:space="preserve">Self-evaluation has enabled me to learn more about my areas of weakness and strengths in skills. Continuous self-assessment tests show that I have both academic and employability skills. </w:t>
      </w:r>
      <w:r w:rsidR="00B402E7" w:rsidRPr="000E4EB1">
        <w:rPr>
          <w:rFonts w:ascii="Times New Roman" w:hAnsi="Times New Roman"/>
          <w:sz w:val="24"/>
          <w:szCs w:val="24"/>
        </w:rPr>
        <w:lastRenderedPageBreak/>
        <w:t>However, they are not necessarily in the right quotient as I would desire. My areas of strength are the ability to relate well with people, communicate well, and participate in group work. Contrary, I fail in self-management and leadership due to a lack of self-confidence, slow decision-making, language barrier, and excessive worrying. Using the personal development plan, I am confident that I will do better in all areas of weakness for better results both in my academic and employment aspects.</w:t>
      </w:r>
    </w:p>
    <w:p w14:paraId="666C9C09" w14:textId="4A62A68F" w:rsidR="00B402E7" w:rsidRDefault="00B402E7" w:rsidP="00B402E7">
      <w:pPr>
        <w:spacing w:line="360" w:lineRule="auto"/>
        <w:contextualSpacing/>
        <w:jc w:val="center"/>
        <w:rPr>
          <w:rFonts w:ascii="Times New Roman" w:hAnsi="Times New Roman"/>
          <w:sz w:val="24"/>
          <w:szCs w:val="24"/>
        </w:rPr>
      </w:pPr>
    </w:p>
    <w:p w14:paraId="459CA54C" w14:textId="257E3D49" w:rsidR="000A0F1E" w:rsidRDefault="000A0F1E" w:rsidP="00B402E7">
      <w:pPr>
        <w:spacing w:line="360" w:lineRule="auto"/>
        <w:contextualSpacing/>
        <w:jc w:val="center"/>
        <w:rPr>
          <w:rFonts w:ascii="Times New Roman" w:hAnsi="Times New Roman"/>
          <w:sz w:val="24"/>
          <w:szCs w:val="24"/>
        </w:rPr>
      </w:pPr>
    </w:p>
    <w:p w14:paraId="7701E9D7" w14:textId="1F74D285" w:rsidR="000A0F1E" w:rsidRDefault="000A0F1E" w:rsidP="00B402E7">
      <w:pPr>
        <w:spacing w:line="360" w:lineRule="auto"/>
        <w:contextualSpacing/>
        <w:jc w:val="center"/>
        <w:rPr>
          <w:rFonts w:ascii="Times New Roman" w:hAnsi="Times New Roman"/>
          <w:sz w:val="24"/>
          <w:szCs w:val="24"/>
        </w:rPr>
      </w:pPr>
    </w:p>
    <w:p w14:paraId="5FBD0411" w14:textId="7151F283" w:rsidR="000A0F1E" w:rsidRDefault="000A0F1E" w:rsidP="00B402E7">
      <w:pPr>
        <w:spacing w:line="360" w:lineRule="auto"/>
        <w:contextualSpacing/>
        <w:jc w:val="center"/>
        <w:rPr>
          <w:rFonts w:ascii="Times New Roman" w:hAnsi="Times New Roman"/>
          <w:sz w:val="24"/>
          <w:szCs w:val="24"/>
        </w:rPr>
      </w:pPr>
    </w:p>
    <w:p w14:paraId="6FD192D5" w14:textId="55FAF056" w:rsidR="000A0F1E" w:rsidRDefault="000A0F1E" w:rsidP="00B402E7">
      <w:pPr>
        <w:spacing w:line="360" w:lineRule="auto"/>
        <w:contextualSpacing/>
        <w:jc w:val="center"/>
        <w:rPr>
          <w:rFonts w:ascii="Times New Roman" w:hAnsi="Times New Roman"/>
          <w:sz w:val="24"/>
          <w:szCs w:val="24"/>
        </w:rPr>
      </w:pPr>
    </w:p>
    <w:p w14:paraId="16E2EFEE" w14:textId="1B1B4B64" w:rsidR="000A0F1E" w:rsidRDefault="000A0F1E" w:rsidP="00B402E7">
      <w:pPr>
        <w:spacing w:line="360" w:lineRule="auto"/>
        <w:contextualSpacing/>
        <w:jc w:val="center"/>
        <w:rPr>
          <w:rFonts w:ascii="Times New Roman" w:hAnsi="Times New Roman"/>
          <w:sz w:val="24"/>
          <w:szCs w:val="24"/>
        </w:rPr>
      </w:pPr>
    </w:p>
    <w:p w14:paraId="0127EB36" w14:textId="73772CB6" w:rsidR="000A0F1E" w:rsidRDefault="000A0F1E" w:rsidP="00B402E7">
      <w:pPr>
        <w:spacing w:line="360" w:lineRule="auto"/>
        <w:contextualSpacing/>
        <w:jc w:val="center"/>
        <w:rPr>
          <w:rFonts w:ascii="Times New Roman" w:hAnsi="Times New Roman"/>
          <w:sz w:val="24"/>
          <w:szCs w:val="24"/>
        </w:rPr>
      </w:pPr>
    </w:p>
    <w:p w14:paraId="3DFB47DE" w14:textId="6C00D781" w:rsidR="000A0F1E" w:rsidRDefault="000A0F1E" w:rsidP="00B402E7">
      <w:pPr>
        <w:spacing w:line="360" w:lineRule="auto"/>
        <w:contextualSpacing/>
        <w:jc w:val="center"/>
        <w:rPr>
          <w:rFonts w:ascii="Times New Roman" w:hAnsi="Times New Roman"/>
          <w:sz w:val="24"/>
          <w:szCs w:val="24"/>
        </w:rPr>
      </w:pPr>
    </w:p>
    <w:p w14:paraId="7758511E" w14:textId="240B25CF" w:rsidR="000A0F1E" w:rsidRDefault="000A0F1E" w:rsidP="00B402E7">
      <w:pPr>
        <w:spacing w:line="360" w:lineRule="auto"/>
        <w:contextualSpacing/>
        <w:jc w:val="center"/>
        <w:rPr>
          <w:rFonts w:ascii="Times New Roman" w:hAnsi="Times New Roman"/>
          <w:sz w:val="24"/>
          <w:szCs w:val="24"/>
        </w:rPr>
      </w:pPr>
    </w:p>
    <w:p w14:paraId="5AB63E34" w14:textId="1C7D4016" w:rsidR="004C062F" w:rsidRDefault="004C062F" w:rsidP="00B402E7">
      <w:pPr>
        <w:spacing w:line="360" w:lineRule="auto"/>
        <w:contextualSpacing/>
        <w:jc w:val="center"/>
        <w:rPr>
          <w:rFonts w:ascii="Times New Roman" w:hAnsi="Times New Roman"/>
          <w:sz w:val="24"/>
          <w:szCs w:val="24"/>
        </w:rPr>
      </w:pPr>
    </w:p>
    <w:p w14:paraId="0C1054C0" w14:textId="67E0CE82" w:rsidR="004C062F" w:rsidRDefault="004C062F" w:rsidP="00B402E7">
      <w:pPr>
        <w:spacing w:line="360" w:lineRule="auto"/>
        <w:contextualSpacing/>
        <w:jc w:val="center"/>
        <w:rPr>
          <w:rFonts w:ascii="Times New Roman" w:hAnsi="Times New Roman"/>
          <w:sz w:val="24"/>
          <w:szCs w:val="24"/>
        </w:rPr>
      </w:pPr>
    </w:p>
    <w:p w14:paraId="365F419F" w14:textId="7F6535EB" w:rsidR="00840BAE" w:rsidRDefault="00840BAE" w:rsidP="00B402E7">
      <w:pPr>
        <w:spacing w:line="360" w:lineRule="auto"/>
        <w:contextualSpacing/>
        <w:jc w:val="center"/>
        <w:rPr>
          <w:rFonts w:ascii="Times New Roman" w:hAnsi="Times New Roman"/>
          <w:sz w:val="24"/>
          <w:szCs w:val="24"/>
        </w:rPr>
      </w:pPr>
    </w:p>
    <w:p w14:paraId="68D26B4F" w14:textId="6B6BA81D" w:rsidR="00840BAE" w:rsidRDefault="00840BAE" w:rsidP="00B402E7">
      <w:pPr>
        <w:spacing w:line="360" w:lineRule="auto"/>
        <w:contextualSpacing/>
        <w:jc w:val="center"/>
        <w:rPr>
          <w:rFonts w:ascii="Times New Roman" w:hAnsi="Times New Roman"/>
          <w:sz w:val="24"/>
          <w:szCs w:val="24"/>
        </w:rPr>
      </w:pPr>
    </w:p>
    <w:p w14:paraId="1C1D4863" w14:textId="2A6ECE84" w:rsidR="00840BAE" w:rsidRDefault="00840BAE" w:rsidP="00B402E7">
      <w:pPr>
        <w:spacing w:line="360" w:lineRule="auto"/>
        <w:contextualSpacing/>
        <w:jc w:val="center"/>
        <w:rPr>
          <w:rFonts w:ascii="Times New Roman" w:hAnsi="Times New Roman"/>
          <w:sz w:val="24"/>
          <w:szCs w:val="24"/>
        </w:rPr>
      </w:pPr>
    </w:p>
    <w:p w14:paraId="77F55B8B" w14:textId="1AC5C92D" w:rsidR="00840BAE" w:rsidRDefault="00840BAE" w:rsidP="00B402E7">
      <w:pPr>
        <w:spacing w:line="360" w:lineRule="auto"/>
        <w:contextualSpacing/>
        <w:jc w:val="center"/>
        <w:rPr>
          <w:rFonts w:ascii="Times New Roman" w:hAnsi="Times New Roman"/>
          <w:sz w:val="24"/>
          <w:szCs w:val="24"/>
        </w:rPr>
      </w:pPr>
    </w:p>
    <w:p w14:paraId="30C3898F" w14:textId="369EB23E" w:rsidR="00840BAE" w:rsidRDefault="00840BAE" w:rsidP="00B402E7">
      <w:pPr>
        <w:spacing w:line="360" w:lineRule="auto"/>
        <w:contextualSpacing/>
        <w:jc w:val="center"/>
        <w:rPr>
          <w:rFonts w:ascii="Times New Roman" w:hAnsi="Times New Roman"/>
          <w:sz w:val="24"/>
          <w:szCs w:val="24"/>
        </w:rPr>
      </w:pPr>
    </w:p>
    <w:p w14:paraId="0128CA78" w14:textId="14EC1E2F" w:rsidR="00520ABF" w:rsidRDefault="00520ABF" w:rsidP="00B402E7">
      <w:pPr>
        <w:spacing w:line="360" w:lineRule="auto"/>
        <w:contextualSpacing/>
        <w:jc w:val="center"/>
        <w:rPr>
          <w:rFonts w:ascii="Times New Roman" w:hAnsi="Times New Roman"/>
          <w:sz w:val="24"/>
          <w:szCs w:val="24"/>
        </w:rPr>
      </w:pPr>
    </w:p>
    <w:p w14:paraId="414EBA95" w14:textId="0458AC61" w:rsidR="00520ABF" w:rsidRDefault="00520ABF" w:rsidP="00B402E7">
      <w:pPr>
        <w:spacing w:line="360" w:lineRule="auto"/>
        <w:contextualSpacing/>
        <w:jc w:val="center"/>
        <w:rPr>
          <w:rFonts w:ascii="Times New Roman" w:hAnsi="Times New Roman"/>
          <w:sz w:val="24"/>
          <w:szCs w:val="24"/>
        </w:rPr>
      </w:pPr>
    </w:p>
    <w:p w14:paraId="58D9B08C" w14:textId="3256C440" w:rsidR="00520ABF" w:rsidRDefault="00520ABF" w:rsidP="00B402E7">
      <w:pPr>
        <w:spacing w:line="360" w:lineRule="auto"/>
        <w:contextualSpacing/>
        <w:jc w:val="center"/>
        <w:rPr>
          <w:rFonts w:ascii="Times New Roman" w:hAnsi="Times New Roman"/>
          <w:sz w:val="24"/>
          <w:szCs w:val="24"/>
        </w:rPr>
      </w:pPr>
    </w:p>
    <w:p w14:paraId="45B3997A" w14:textId="1613A913" w:rsidR="00520ABF" w:rsidRDefault="00520ABF" w:rsidP="00B402E7">
      <w:pPr>
        <w:spacing w:line="360" w:lineRule="auto"/>
        <w:contextualSpacing/>
        <w:jc w:val="center"/>
        <w:rPr>
          <w:rFonts w:ascii="Times New Roman" w:hAnsi="Times New Roman"/>
          <w:sz w:val="24"/>
          <w:szCs w:val="24"/>
        </w:rPr>
      </w:pPr>
    </w:p>
    <w:p w14:paraId="0B4A09E2" w14:textId="3269DD9F" w:rsidR="00520ABF" w:rsidRDefault="00520ABF" w:rsidP="00B402E7">
      <w:pPr>
        <w:spacing w:line="360" w:lineRule="auto"/>
        <w:contextualSpacing/>
        <w:jc w:val="center"/>
        <w:rPr>
          <w:rFonts w:ascii="Times New Roman" w:hAnsi="Times New Roman"/>
          <w:sz w:val="24"/>
          <w:szCs w:val="24"/>
        </w:rPr>
      </w:pPr>
    </w:p>
    <w:p w14:paraId="2267F148" w14:textId="08A02CCE" w:rsidR="00520ABF" w:rsidRDefault="00520ABF" w:rsidP="00B402E7">
      <w:pPr>
        <w:spacing w:line="360" w:lineRule="auto"/>
        <w:contextualSpacing/>
        <w:jc w:val="center"/>
        <w:rPr>
          <w:rFonts w:ascii="Times New Roman" w:hAnsi="Times New Roman"/>
          <w:sz w:val="24"/>
          <w:szCs w:val="24"/>
        </w:rPr>
      </w:pPr>
    </w:p>
    <w:p w14:paraId="03E37F8E" w14:textId="49A11E36" w:rsidR="00520ABF" w:rsidRDefault="00520ABF" w:rsidP="00B402E7">
      <w:pPr>
        <w:spacing w:line="360" w:lineRule="auto"/>
        <w:contextualSpacing/>
        <w:jc w:val="center"/>
        <w:rPr>
          <w:rFonts w:ascii="Times New Roman" w:hAnsi="Times New Roman"/>
          <w:sz w:val="24"/>
          <w:szCs w:val="24"/>
        </w:rPr>
      </w:pPr>
    </w:p>
    <w:p w14:paraId="4510DD3A" w14:textId="3303CB38" w:rsidR="00520ABF" w:rsidRDefault="00520ABF" w:rsidP="00B402E7">
      <w:pPr>
        <w:spacing w:line="360" w:lineRule="auto"/>
        <w:contextualSpacing/>
        <w:jc w:val="center"/>
        <w:rPr>
          <w:rFonts w:ascii="Times New Roman" w:hAnsi="Times New Roman"/>
          <w:sz w:val="24"/>
          <w:szCs w:val="24"/>
        </w:rPr>
      </w:pPr>
    </w:p>
    <w:p w14:paraId="3397F252" w14:textId="6737F87F" w:rsidR="00520ABF" w:rsidRDefault="00520ABF" w:rsidP="00B402E7">
      <w:pPr>
        <w:spacing w:line="360" w:lineRule="auto"/>
        <w:contextualSpacing/>
        <w:jc w:val="center"/>
        <w:rPr>
          <w:rFonts w:ascii="Times New Roman" w:hAnsi="Times New Roman"/>
          <w:sz w:val="24"/>
          <w:szCs w:val="24"/>
        </w:rPr>
      </w:pPr>
    </w:p>
    <w:p w14:paraId="69450FA1" w14:textId="1975781F" w:rsidR="00520ABF" w:rsidRDefault="00520ABF" w:rsidP="00B402E7">
      <w:pPr>
        <w:spacing w:line="360" w:lineRule="auto"/>
        <w:contextualSpacing/>
        <w:jc w:val="center"/>
        <w:rPr>
          <w:rFonts w:ascii="Times New Roman" w:hAnsi="Times New Roman"/>
          <w:sz w:val="24"/>
          <w:szCs w:val="24"/>
        </w:rPr>
      </w:pPr>
    </w:p>
    <w:p w14:paraId="4A8DEE90" w14:textId="77777777" w:rsidR="00520ABF" w:rsidRDefault="00520ABF" w:rsidP="00B402E7">
      <w:pPr>
        <w:spacing w:line="360" w:lineRule="auto"/>
        <w:contextualSpacing/>
        <w:jc w:val="center"/>
        <w:rPr>
          <w:rFonts w:ascii="Times New Roman" w:hAnsi="Times New Roman"/>
          <w:sz w:val="24"/>
          <w:szCs w:val="24"/>
        </w:rPr>
      </w:pPr>
    </w:p>
    <w:p w14:paraId="5617730A" w14:textId="5CA53287" w:rsidR="004C062F" w:rsidRDefault="004C062F" w:rsidP="00B402E7">
      <w:pPr>
        <w:spacing w:line="360" w:lineRule="auto"/>
        <w:contextualSpacing/>
        <w:jc w:val="center"/>
        <w:rPr>
          <w:rFonts w:ascii="Times New Roman" w:hAnsi="Times New Roman"/>
          <w:sz w:val="24"/>
          <w:szCs w:val="24"/>
        </w:rPr>
      </w:pPr>
    </w:p>
    <w:p w14:paraId="6FAAE074" w14:textId="7A3C413B" w:rsidR="00B402E7" w:rsidRPr="004C062F" w:rsidRDefault="00B402E7" w:rsidP="00063ADC">
      <w:pPr>
        <w:spacing w:line="360" w:lineRule="auto"/>
        <w:contextualSpacing/>
        <w:jc w:val="center"/>
        <w:rPr>
          <w:rFonts w:ascii="Times New Roman" w:hAnsi="Times New Roman"/>
          <w:sz w:val="36"/>
          <w:szCs w:val="36"/>
        </w:rPr>
      </w:pPr>
      <w:r w:rsidRPr="004C062F">
        <w:rPr>
          <w:rFonts w:ascii="Times New Roman" w:hAnsi="Times New Roman"/>
          <w:sz w:val="36"/>
          <w:szCs w:val="36"/>
        </w:rPr>
        <w:t>Reference</w:t>
      </w:r>
      <w:r w:rsidR="00AA0272" w:rsidRPr="004C062F">
        <w:rPr>
          <w:rFonts w:ascii="Times New Roman" w:hAnsi="Times New Roman"/>
          <w:sz w:val="36"/>
          <w:szCs w:val="36"/>
        </w:rPr>
        <w:t>s</w:t>
      </w:r>
      <w:r w:rsidRPr="004C062F">
        <w:rPr>
          <w:rFonts w:ascii="Times New Roman" w:hAnsi="Times New Roman"/>
          <w:sz w:val="36"/>
          <w:szCs w:val="36"/>
        </w:rPr>
        <w:t xml:space="preserve"> List</w:t>
      </w:r>
      <w:r w:rsidR="00AA0272" w:rsidRPr="004C062F">
        <w:rPr>
          <w:rFonts w:ascii="Times New Roman" w:hAnsi="Times New Roman"/>
          <w:sz w:val="36"/>
          <w:szCs w:val="36"/>
        </w:rPr>
        <w:t>:</w:t>
      </w:r>
    </w:p>
    <w:p w14:paraId="749F72FC" w14:textId="77777777" w:rsidR="004C062F" w:rsidRPr="000E4EB1" w:rsidRDefault="004C062F" w:rsidP="00AA0272">
      <w:pPr>
        <w:spacing w:line="360" w:lineRule="auto"/>
        <w:contextualSpacing/>
        <w:jc w:val="center"/>
        <w:rPr>
          <w:rFonts w:ascii="Times New Roman" w:hAnsi="Times New Roman"/>
          <w:sz w:val="24"/>
          <w:szCs w:val="24"/>
        </w:rPr>
      </w:pPr>
    </w:p>
    <w:p w14:paraId="0971C485" w14:textId="77777777" w:rsidR="00B402E7" w:rsidRPr="000E4EB1" w:rsidRDefault="00B402E7" w:rsidP="00840BAE">
      <w:pPr>
        <w:spacing w:line="360" w:lineRule="auto"/>
        <w:ind w:left="720" w:hanging="720"/>
        <w:contextualSpacing/>
        <w:rPr>
          <w:rFonts w:ascii="Times New Roman" w:hAnsi="Times New Roman"/>
          <w:sz w:val="24"/>
          <w:szCs w:val="24"/>
        </w:rPr>
      </w:pPr>
      <w:r w:rsidRPr="000E4EB1">
        <w:rPr>
          <w:rFonts w:ascii="Times New Roman" w:hAnsi="Times New Roman"/>
          <w:sz w:val="24"/>
          <w:szCs w:val="24"/>
        </w:rPr>
        <w:t xml:space="preserve">Chaita, M.V. (2016) </w:t>
      </w:r>
      <w:r w:rsidRPr="000E4EB1">
        <w:rPr>
          <w:rFonts w:ascii="Times New Roman" w:hAnsi="Times New Roman"/>
          <w:i/>
          <w:sz w:val="24"/>
          <w:szCs w:val="24"/>
        </w:rPr>
        <w:t>Developing graduate employability skills</w:t>
      </w:r>
      <w:r w:rsidRPr="004C062F">
        <w:rPr>
          <w:rFonts w:ascii="Times New Roman" w:hAnsi="Times New Roman"/>
          <w:iCs/>
          <w:sz w:val="24"/>
          <w:szCs w:val="24"/>
        </w:rPr>
        <w:t xml:space="preserve">: Your pathway to employment. </w:t>
      </w:r>
      <w:r w:rsidRPr="000E4EB1">
        <w:rPr>
          <w:rFonts w:ascii="Times New Roman" w:hAnsi="Times New Roman"/>
          <w:sz w:val="24"/>
          <w:szCs w:val="24"/>
        </w:rPr>
        <w:t>Boca Raton: Universal-Publishers.</w:t>
      </w:r>
    </w:p>
    <w:p w14:paraId="6C8CD7E3" w14:textId="75741C9D" w:rsidR="00B402E7" w:rsidRPr="000E4EB1" w:rsidRDefault="00B402E7" w:rsidP="00840BAE">
      <w:pPr>
        <w:spacing w:line="360" w:lineRule="auto"/>
        <w:ind w:left="720" w:hanging="720"/>
        <w:contextualSpacing/>
        <w:rPr>
          <w:rFonts w:ascii="Times New Roman" w:hAnsi="Times New Roman"/>
          <w:sz w:val="24"/>
          <w:szCs w:val="24"/>
        </w:rPr>
      </w:pPr>
      <w:r w:rsidRPr="000E4EB1">
        <w:rPr>
          <w:rFonts w:ascii="Times New Roman" w:hAnsi="Times New Roman"/>
          <w:sz w:val="24"/>
          <w:szCs w:val="24"/>
        </w:rPr>
        <w:t xml:space="preserve">Jackson, D. (2015) ‘Employability skill development in work-integrated learning: Barriers and best practice’, </w:t>
      </w:r>
      <w:r w:rsidRPr="000E4EB1">
        <w:rPr>
          <w:rFonts w:ascii="Times New Roman" w:hAnsi="Times New Roman"/>
          <w:i/>
          <w:sz w:val="24"/>
          <w:szCs w:val="24"/>
        </w:rPr>
        <w:t>Studies in Higher Education</w:t>
      </w:r>
      <w:r w:rsidRPr="000E4EB1">
        <w:rPr>
          <w:rFonts w:ascii="Times New Roman" w:hAnsi="Times New Roman"/>
          <w:sz w:val="24"/>
          <w:szCs w:val="24"/>
        </w:rPr>
        <w:t>, 40(2), pp. 350-367, Taylor and Francis [Online]. Available from:</w:t>
      </w:r>
      <w:r w:rsidR="004C062F">
        <w:rPr>
          <w:rFonts w:ascii="Times New Roman" w:hAnsi="Times New Roman"/>
          <w:sz w:val="24"/>
          <w:szCs w:val="24"/>
        </w:rPr>
        <w:t xml:space="preserve"> </w:t>
      </w:r>
      <w:r w:rsidRPr="000E4EB1">
        <w:rPr>
          <w:rFonts w:ascii="Times New Roman" w:hAnsi="Times New Roman"/>
          <w:sz w:val="24"/>
          <w:szCs w:val="24"/>
        </w:rPr>
        <w:t xml:space="preserve">https://www.tandfonline.com/doi/abs/10.1080/03075079.2013.842221?journalCode=cshe20: https://doi.org/10.1080/03075079.2013.842221 (Accessed: </w:t>
      </w:r>
      <w:r w:rsidR="004C062F">
        <w:rPr>
          <w:rFonts w:ascii="Times New Roman" w:hAnsi="Times New Roman"/>
          <w:sz w:val="24"/>
          <w:szCs w:val="24"/>
        </w:rPr>
        <w:t>30</w:t>
      </w:r>
      <w:r w:rsidRPr="000E4EB1">
        <w:rPr>
          <w:rFonts w:ascii="Times New Roman" w:hAnsi="Times New Roman"/>
          <w:sz w:val="24"/>
          <w:szCs w:val="24"/>
        </w:rPr>
        <w:t xml:space="preserve"> November 2019).</w:t>
      </w:r>
    </w:p>
    <w:p w14:paraId="72431ACB" w14:textId="7B695CD6" w:rsidR="00B402E7" w:rsidRPr="000E4EB1" w:rsidRDefault="00B402E7" w:rsidP="00840BAE">
      <w:pPr>
        <w:spacing w:line="360" w:lineRule="auto"/>
        <w:ind w:left="720" w:hanging="720"/>
        <w:contextualSpacing/>
        <w:rPr>
          <w:rFonts w:ascii="Times New Roman" w:hAnsi="Times New Roman"/>
          <w:sz w:val="24"/>
          <w:szCs w:val="24"/>
        </w:rPr>
      </w:pPr>
      <w:r w:rsidRPr="000E4EB1">
        <w:rPr>
          <w:rFonts w:ascii="Times New Roman" w:hAnsi="Times New Roman"/>
          <w:sz w:val="24"/>
          <w:szCs w:val="24"/>
        </w:rPr>
        <w:t xml:space="preserve">Luka, I. (2015) ‘Enhancing employability skills for tourism and hospitality industry employees in Europe’, </w:t>
      </w:r>
      <w:r w:rsidRPr="000E4EB1">
        <w:rPr>
          <w:rFonts w:ascii="Times New Roman" w:hAnsi="Times New Roman"/>
          <w:i/>
          <w:sz w:val="24"/>
          <w:szCs w:val="24"/>
        </w:rPr>
        <w:t>Journal of Turiba University Acta Prosperitatis</w:t>
      </w:r>
      <w:r w:rsidRPr="000E4EB1">
        <w:rPr>
          <w:rFonts w:ascii="Times New Roman" w:hAnsi="Times New Roman"/>
          <w:sz w:val="24"/>
          <w:szCs w:val="24"/>
        </w:rPr>
        <w:t xml:space="preserve">, 6, pp. 75-94, ProQuest, https://search.proquest.com/openview/74f5d24892a3c3909b9e1b1a42764eab/1.pdf?pq-origsite=gscholar&amp;cbl=2044472 (Accessed: </w:t>
      </w:r>
      <w:r w:rsidR="004C062F">
        <w:rPr>
          <w:rFonts w:ascii="Times New Roman" w:hAnsi="Times New Roman"/>
          <w:sz w:val="24"/>
          <w:szCs w:val="24"/>
        </w:rPr>
        <w:t>29</w:t>
      </w:r>
      <w:r w:rsidRPr="000E4EB1">
        <w:rPr>
          <w:rFonts w:ascii="Times New Roman" w:hAnsi="Times New Roman"/>
          <w:sz w:val="24"/>
          <w:szCs w:val="24"/>
        </w:rPr>
        <w:t xml:space="preserve"> November 2019).</w:t>
      </w:r>
    </w:p>
    <w:p w14:paraId="1367DD5A" w14:textId="6AB54BF0" w:rsidR="00B402E7" w:rsidRDefault="00B402E7" w:rsidP="00840BAE">
      <w:pPr>
        <w:spacing w:line="360" w:lineRule="auto"/>
        <w:ind w:left="720" w:hanging="720"/>
        <w:contextualSpacing/>
        <w:rPr>
          <w:rFonts w:ascii="Times New Roman" w:hAnsi="Times New Roman"/>
          <w:sz w:val="24"/>
          <w:szCs w:val="24"/>
        </w:rPr>
      </w:pPr>
      <w:r w:rsidRPr="000E4EB1">
        <w:rPr>
          <w:rFonts w:ascii="Times New Roman" w:hAnsi="Times New Roman"/>
          <w:sz w:val="24"/>
          <w:szCs w:val="24"/>
        </w:rPr>
        <w:t xml:space="preserve">Mohan, M.D., Sarfraz, I, Hewege, C.R. &amp; Rajendran D. (2018) ‘An exploration of global employability skills: A systematic research review’, </w:t>
      </w:r>
      <w:r w:rsidRPr="000E4EB1">
        <w:rPr>
          <w:rFonts w:ascii="Times New Roman" w:hAnsi="Times New Roman"/>
          <w:i/>
          <w:sz w:val="24"/>
          <w:szCs w:val="24"/>
        </w:rPr>
        <w:t>International Journal of Work Organization and Emotion</w:t>
      </w:r>
      <w:r w:rsidRPr="000E4EB1">
        <w:rPr>
          <w:rFonts w:ascii="Times New Roman" w:hAnsi="Times New Roman"/>
          <w:sz w:val="24"/>
          <w:szCs w:val="24"/>
        </w:rPr>
        <w:t xml:space="preserve">, vol. 9, no. 1, pp. 63-88, ResearchGate [Online]. Available from: https://www.researchgate.net/publication/324579805_An_exploration_of_global_employability_skills_a_systematic_research_review: https://doi.org/10.1504/IJWOE.2018.2018.10012435 (Accessed: </w:t>
      </w:r>
      <w:r w:rsidR="00D93DFB">
        <w:rPr>
          <w:rFonts w:ascii="Times New Roman" w:hAnsi="Times New Roman"/>
          <w:sz w:val="24"/>
          <w:szCs w:val="24"/>
        </w:rPr>
        <w:t>17</w:t>
      </w:r>
      <w:r w:rsidRPr="000E4EB1">
        <w:rPr>
          <w:rFonts w:ascii="Times New Roman" w:hAnsi="Times New Roman"/>
          <w:sz w:val="24"/>
          <w:szCs w:val="24"/>
        </w:rPr>
        <w:t xml:space="preserve"> </w:t>
      </w:r>
      <w:r w:rsidR="004C062F">
        <w:rPr>
          <w:rFonts w:ascii="Times New Roman" w:hAnsi="Times New Roman"/>
          <w:sz w:val="24"/>
          <w:szCs w:val="24"/>
        </w:rPr>
        <w:t>December</w:t>
      </w:r>
      <w:r w:rsidRPr="000E4EB1">
        <w:rPr>
          <w:rFonts w:ascii="Times New Roman" w:hAnsi="Times New Roman"/>
          <w:sz w:val="24"/>
          <w:szCs w:val="24"/>
        </w:rPr>
        <w:t xml:space="preserve"> 2019).</w:t>
      </w:r>
    </w:p>
    <w:p w14:paraId="66817A8A" w14:textId="6F82143B" w:rsidR="009F58B1" w:rsidRPr="00F00A35" w:rsidRDefault="009F58B1" w:rsidP="00840BAE">
      <w:pPr>
        <w:spacing w:line="360" w:lineRule="auto"/>
        <w:ind w:left="720" w:hanging="720"/>
        <w:contextualSpacing/>
        <w:rPr>
          <w:rFonts w:ascii="Times New Roman" w:hAnsi="Times New Roman"/>
          <w:sz w:val="24"/>
          <w:szCs w:val="24"/>
        </w:rPr>
      </w:pPr>
      <w:r>
        <w:rPr>
          <w:rFonts w:ascii="Times New Roman" w:hAnsi="Times New Roman"/>
          <w:sz w:val="24"/>
          <w:szCs w:val="24"/>
        </w:rPr>
        <w:t>M</w:t>
      </w:r>
      <w:r w:rsidR="001624FF">
        <w:rPr>
          <w:rFonts w:ascii="Times New Roman" w:hAnsi="Times New Roman"/>
          <w:sz w:val="24"/>
          <w:szCs w:val="24"/>
        </w:rPr>
        <w:t>organ</w:t>
      </w:r>
      <w:r w:rsidR="009878BA">
        <w:rPr>
          <w:rFonts w:ascii="Times New Roman" w:hAnsi="Times New Roman"/>
          <w:sz w:val="24"/>
          <w:szCs w:val="24"/>
        </w:rPr>
        <w:t>,</w:t>
      </w:r>
      <w:r w:rsidR="00514793">
        <w:rPr>
          <w:rFonts w:ascii="Times New Roman" w:hAnsi="Times New Roman"/>
          <w:sz w:val="24"/>
          <w:szCs w:val="24"/>
        </w:rPr>
        <w:t xml:space="preserve"> </w:t>
      </w:r>
      <w:r w:rsidR="00223351">
        <w:rPr>
          <w:rFonts w:ascii="Times New Roman" w:hAnsi="Times New Roman"/>
          <w:sz w:val="24"/>
          <w:szCs w:val="24"/>
        </w:rPr>
        <w:t>P</w:t>
      </w:r>
      <w:r w:rsidR="00A21E72">
        <w:rPr>
          <w:rFonts w:ascii="Times New Roman" w:hAnsi="Times New Roman"/>
          <w:sz w:val="24"/>
          <w:szCs w:val="24"/>
        </w:rPr>
        <w:t xml:space="preserve">. </w:t>
      </w:r>
      <w:r w:rsidR="00223351">
        <w:rPr>
          <w:rFonts w:ascii="Times New Roman" w:hAnsi="Times New Roman"/>
          <w:sz w:val="24"/>
          <w:szCs w:val="24"/>
        </w:rPr>
        <w:t>(</w:t>
      </w:r>
      <w:r w:rsidR="00212CA8">
        <w:rPr>
          <w:rFonts w:ascii="Times New Roman" w:hAnsi="Times New Roman"/>
          <w:sz w:val="24"/>
          <w:szCs w:val="24"/>
        </w:rPr>
        <w:t>2017</w:t>
      </w:r>
      <w:r w:rsidR="00223351">
        <w:rPr>
          <w:rFonts w:ascii="Times New Roman" w:hAnsi="Times New Roman"/>
          <w:sz w:val="24"/>
          <w:szCs w:val="24"/>
        </w:rPr>
        <w:t>)</w:t>
      </w:r>
      <w:r w:rsidR="00514793">
        <w:rPr>
          <w:rFonts w:ascii="Times New Roman" w:hAnsi="Times New Roman"/>
          <w:sz w:val="24"/>
          <w:szCs w:val="24"/>
        </w:rPr>
        <w:t xml:space="preserve"> </w:t>
      </w:r>
      <w:r w:rsidR="00A21E72" w:rsidRPr="006346F1">
        <w:rPr>
          <w:rFonts w:ascii="Times New Roman" w:hAnsi="Times New Roman"/>
          <w:i/>
          <w:iCs/>
          <w:sz w:val="24"/>
          <w:szCs w:val="24"/>
        </w:rPr>
        <w:t xml:space="preserve">The </w:t>
      </w:r>
      <w:r w:rsidR="00B27A8D" w:rsidRPr="006346F1">
        <w:rPr>
          <w:rFonts w:ascii="Times New Roman" w:hAnsi="Times New Roman"/>
          <w:i/>
          <w:iCs/>
          <w:sz w:val="24"/>
          <w:szCs w:val="24"/>
        </w:rPr>
        <w:t>business st</w:t>
      </w:r>
      <w:r w:rsidR="002422EF" w:rsidRPr="006346F1">
        <w:rPr>
          <w:rFonts w:ascii="Times New Roman" w:hAnsi="Times New Roman"/>
          <w:i/>
          <w:iCs/>
          <w:sz w:val="24"/>
          <w:szCs w:val="24"/>
        </w:rPr>
        <w:t xml:space="preserve">udent’s guide </w:t>
      </w:r>
      <w:r w:rsidR="006346F1" w:rsidRPr="006346F1">
        <w:rPr>
          <w:rFonts w:ascii="Times New Roman" w:hAnsi="Times New Roman"/>
          <w:i/>
          <w:iCs/>
          <w:sz w:val="24"/>
          <w:szCs w:val="24"/>
        </w:rPr>
        <w:t>to study and employability</w:t>
      </w:r>
      <w:r w:rsidR="006346F1">
        <w:rPr>
          <w:rFonts w:ascii="Times New Roman" w:hAnsi="Times New Roman"/>
          <w:i/>
          <w:iCs/>
          <w:sz w:val="24"/>
          <w:szCs w:val="24"/>
        </w:rPr>
        <w:t>,</w:t>
      </w:r>
      <w:r w:rsidR="00F1503C" w:rsidRPr="00F1503C">
        <w:rPr>
          <w:rFonts w:ascii="Times New Roman" w:hAnsi="Times New Roman"/>
          <w:sz w:val="24"/>
          <w:szCs w:val="24"/>
        </w:rPr>
        <w:t xml:space="preserve"> </w:t>
      </w:r>
      <w:r w:rsidR="00F1503C">
        <w:rPr>
          <w:rFonts w:ascii="Times New Roman" w:hAnsi="Times New Roman"/>
          <w:sz w:val="24"/>
          <w:szCs w:val="24"/>
        </w:rPr>
        <w:t>‘</w:t>
      </w:r>
      <w:r w:rsidR="00F21397">
        <w:rPr>
          <w:rFonts w:ascii="Times New Roman" w:hAnsi="Times New Roman"/>
          <w:sz w:val="24"/>
          <w:szCs w:val="24"/>
        </w:rPr>
        <w:t>Time management</w:t>
      </w:r>
      <w:r w:rsidR="00F1503C">
        <w:rPr>
          <w:rFonts w:ascii="Times New Roman" w:hAnsi="Times New Roman"/>
          <w:sz w:val="24"/>
          <w:szCs w:val="24"/>
        </w:rPr>
        <w:t>’</w:t>
      </w:r>
      <w:r w:rsidR="00F21397">
        <w:rPr>
          <w:rFonts w:ascii="Times New Roman" w:hAnsi="Times New Roman"/>
          <w:sz w:val="24"/>
          <w:szCs w:val="24"/>
        </w:rPr>
        <w:t xml:space="preserve">, </w:t>
      </w:r>
      <w:r w:rsidR="00F00A35" w:rsidRPr="00F21397">
        <w:rPr>
          <w:rFonts w:ascii="Times New Roman" w:hAnsi="Times New Roman"/>
          <w:sz w:val="24"/>
          <w:szCs w:val="24"/>
        </w:rPr>
        <w:t>1</w:t>
      </w:r>
      <w:r w:rsidR="00F00A35" w:rsidRPr="00F21397">
        <w:rPr>
          <w:rFonts w:ascii="Times New Roman" w:hAnsi="Times New Roman"/>
          <w:sz w:val="24"/>
          <w:szCs w:val="24"/>
          <w:vertAlign w:val="superscript"/>
        </w:rPr>
        <w:t>st</w:t>
      </w:r>
      <w:r w:rsidR="00F00A35">
        <w:rPr>
          <w:rFonts w:ascii="Times New Roman" w:hAnsi="Times New Roman"/>
          <w:sz w:val="24"/>
          <w:szCs w:val="24"/>
        </w:rPr>
        <w:t xml:space="preserve"> ed</w:t>
      </w:r>
      <w:r w:rsidR="000C1594">
        <w:rPr>
          <w:rFonts w:ascii="Times New Roman" w:hAnsi="Times New Roman"/>
          <w:sz w:val="24"/>
          <w:szCs w:val="24"/>
        </w:rPr>
        <w:t>.,</w:t>
      </w:r>
      <w:r w:rsidR="007D4BB8">
        <w:rPr>
          <w:rFonts w:ascii="Times New Roman" w:hAnsi="Times New Roman"/>
          <w:sz w:val="24"/>
          <w:szCs w:val="24"/>
        </w:rPr>
        <w:t xml:space="preserve"> pp 50-54, London,</w:t>
      </w:r>
      <w:r w:rsidR="000C1594">
        <w:rPr>
          <w:rFonts w:ascii="Times New Roman" w:hAnsi="Times New Roman"/>
          <w:sz w:val="24"/>
          <w:szCs w:val="24"/>
        </w:rPr>
        <w:t xml:space="preserve"> SAGE</w:t>
      </w:r>
      <w:r w:rsidR="007D4BB8">
        <w:rPr>
          <w:rFonts w:ascii="Times New Roman" w:hAnsi="Times New Roman"/>
          <w:sz w:val="24"/>
          <w:szCs w:val="24"/>
        </w:rPr>
        <w:t>.</w:t>
      </w:r>
    </w:p>
    <w:p w14:paraId="12A38610" w14:textId="089432A0" w:rsidR="00B402E7" w:rsidRPr="000E4EB1" w:rsidRDefault="00B402E7" w:rsidP="00840BAE">
      <w:pPr>
        <w:spacing w:line="360" w:lineRule="auto"/>
        <w:ind w:left="720" w:hanging="720"/>
        <w:contextualSpacing/>
        <w:rPr>
          <w:rFonts w:ascii="Times New Roman" w:hAnsi="Times New Roman"/>
          <w:sz w:val="24"/>
          <w:szCs w:val="24"/>
        </w:rPr>
      </w:pPr>
      <w:r w:rsidRPr="000E4EB1">
        <w:rPr>
          <w:rFonts w:ascii="Times New Roman" w:hAnsi="Times New Roman"/>
          <w:sz w:val="24"/>
          <w:szCs w:val="24"/>
        </w:rPr>
        <w:t xml:space="preserve">Nisah S.M. &amp; Rajasekaran, V. (2018) ‘Employability skills: A review’, </w:t>
      </w:r>
      <w:r w:rsidRPr="000E4EB1">
        <w:rPr>
          <w:rFonts w:ascii="Times New Roman" w:hAnsi="Times New Roman"/>
          <w:i/>
          <w:sz w:val="24"/>
          <w:szCs w:val="24"/>
        </w:rPr>
        <w:t>IUP Journal of Soft Skills</w:t>
      </w:r>
      <w:r w:rsidRPr="000E4EB1">
        <w:rPr>
          <w:rFonts w:ascii="Times New Roman" w:hAnsi="Times New Roman"/>
          <w:sz w:val="24"/>
          <w:szCs w:val="24"/>
        </w:rPr>
        <w:t>, 12 (1), pp. 29-37, Questia [Online]. Available from: https://www.questia.com/library/journal/1P4-2027474049/employability-skills-a-review (Accessed:</w:t>
      </w:r>
      <w:r w:rsidR="004C062F">
        <w:rPr>
          <w:rFonts w:ascii="Times New Roman" w:hAnsi="Times New Roman"/>
          <w:sz w:val="24"/>
          <w:szCs w:val="24"/>
        </w:rPr>
        <w:t xml:space="preserve"> </w:t>
      </w:r>
      <w:r w:rsidR="00D93DFB">
        <w:rPr>
          <w:rFonts w:ascii="Times New Roman" w:hAnsi="Times New Roman"/>
          <w:sz w:val="24"/>
          <w:szCs w:val="24"/>
        </w:rPr>
        <w:t xml:space="preserve">20 </w:t>
      </w:r>
      <w:r w:rsidR="004C062F">
        <w:rPr>
          <w:rFonts w:ascii="Times New Roman" w:hAnsi="Times New Roman"/>
          <w:sz w:val="24"/>
          <w:szCs w:val="24"/>
        </w:rPr>
        <w:t>December</w:t>
      </w:r>
      <w:r w:rsidRPr="000E4EB1">
        <w:rPr>
          <w:rFonts w:ascii="Times New Roman" w:hAnsi="Times New Roman"/>
          <w:sz w:val="24"/>
          <w:szCs w:val="24"/>
        </w:rPr>
        <w:t xml:space="preserve"> 2019).</w:t>
      </w:r>
    </w:p>
    <w:p w14:paraId="7AB8B4C6" w14:textId="77777777" w:rsidR="00063ADC" w:rsidRDefault="00063ADC" w:rsidP="00B402E7">
      <w:pPr>
        <w:spacing w:line="360" w:lineRule="auto"/>
        <w:ind w:left="720" w:hanging="720"/>
        <w:contextualSpacing/>
        <w:rPr>
          <w:rFonts w:ascii="Times New Roman" w:hAnsi="Times New Roman"/>
          <w:sz w:val="24"/>
          <w:szCs w:val="24"/>
        </w:rPr>
      </w:pPr>
    </w:p>
    <w:p w14:paraId="54C705B8" w14:textId="77777777" w:rsidR="00063ADC" w:rsidRDefault="00063ADC" w:rsidP="00B402E7">
      <w:pPr>
        <w:spacing w:line="360" w:lineRule="auto"/>
        <w:ind w:left="720" w:hanging="720"/>
        <w:contextualSpacing/>
        <w:rPr>
          <w:rFonts w:ascii="Times New Roman" w:hAnsi="Times New Roman"/>
          <w:sz w:val="24"/>
          <w:szCs w:val="24"/>
        </w:rPr>
      </w:pPr>
    </w:p>
    <w:p w14:paraId="7465C4A9" w14:textId="77777777" w:rsidR="00063ADC" w:rsidRDefault="00063ADC" w:rsidP="00B402E7">
      <w:pPr>
        <w:spacing w:line="360" w:lineRule="auto"/>
        <w:ind w:left="720" w:hanging="720"/>
        <w:contextualSpacing/>
        <w:rPr>
          <w:rFonts w:ascii="Times New Roman" w:hAnsi="Times New Roman"/>
          <w:sz w:val="24"/>
          <w:szCs w:val="24"/>
        </w:rPr>
      </w:pPr>
    </w:p>
    <w:p w14:paraId="68815B66" w14:textId="77777777" w:rsidR="00063ADC" w:rsidRDefault="00063ADC" w:rsidP="00B402E7">
      <w:pPr>
        <w:spacing w:line="360" w:lineRule="auto"/>
        <w:ind w:left="720" w:hanging="720"/>
        <w:contextualSpacing/>
        <w:rPr>
          <w:rFonts w:ascii="Times New Roman" w:hAnsi="Times New Roman"/>
          <w:sz w:val="24"/>
          <w:szCs w:val="24"/>
        </w:rPr>
      </w:pPr>
    </w:p>
    <w:p w14:paraId="16385896" w14:textId="77777777" w:rsidR="00063ADC" w:rsidRDefault="00063ADC" w:rsidP="00B402E7">
      <w:pPr>
        <w:spacing w:line="360" w:lineRule="auto"/>
        <w:ind w:left="720" w:hanging="720"/>
        <w:contextualSpacing/>
        <w:rPr>
          <w:rFonts w:ascii="Times New Roman" w:hAnsi="Times New Roman"/>
          <w:sz w:val="24"/>
          <w:szCs w:val="24"/>
        </w:rPr>
      </w:pPr>
    </w:p>
    <w:p w14:paraId="265AC86A" w14:textId="7BC889A2" w:rsidR="00B402E7" w:rsidRPr="000E4EB1" w:rsidRDefault="00B402E7" w:rsidP="00B402E7">
      <w:pPr>
        <w:spacing w:line="360" w:lineRule="auto"/>
        <w:ind w:left="720" w:hanging="720"/>
        <w:contextualSpacing/>
        <w:rPr>
          <w:rFonts w:ascii="Times New Roman" w:hAnsi="Times New Roman"/>
          <w:sz w:val="24"/>
          <w:szCs w:val="24"/>
        </w:rPr>
      </w:pPr>
      <w:r w:rsidRPr="000E4EB1">
        <w:rPr>
          <w:rFonts w:ascii="Times New Roman" w:hAnsi="Times New Roman"/>
          <w:sz w:val="24"/>
          <w:szCs w:val="24"/>
        </w:rPr>
        <w:t>Osmani, M., Weerakkody, V., Hindi, N. &amp; Eldabi, T. (2019) ‘Graduates employability skills: A review of literature against ma</w:t>
      </w:r>
      <w:r w:rsidR="004C062F">
        <w:rPr>
          <w:rFonts w:ascii="Times New Roman" w:hAnsi="Times New Roman"/>
          <w:sz w:val="24"/>
          <w:szCs w:val="24"/>
        </w:rPr>
        <w:t>r</w:t>
      </w:r>
      <w:r w:rsidRPr="000E4EB1">
        <w:rPr>
          <w:rFonts w:ascii="Times New Roman" w:hAnsi="Times New Roman"/>
          <w:sz w:val="24"/>
          <w:szCs w:val="24"/>
        </w:rPr>
        <w:t xml:space="preserve">ket demand’, </w:t>
      </w:r>
      <w:r w:rsidRPr="000E4EB1">
        <w:rPr>
          <w:rFonts w:ascii="Times New Roman" w:hAnsi="Times New Roman"/>
          <w:i/>
          <w:sz w:val="24"/>
          <w:szCs w:val="24"/>
        </w:rPr>
        <w:t>Journal of Education for Business</w:t>
      </w:r>
      <w:r w:rsidRPr="000E4EB1">
        <w:rPr>
          <w:rFonts w:ascii="Times New Roman" w:hAnsi="Times New Roman"/>
          <w:sz w:val="24"/>
          <w:szCs w:val="24"/>
        </w:rPr>
        <w:t xml:space="preserve">, 94 (7), pp. 423-432, Taylor and Francis [Online]. Available from: https://www.tandfonline.com/doi/abs/10.1080/08832323.2018.1545629?journalCode=vjeb20: https://doi.org/10.1080/08832323.2018.1545629 (Accessed: </w:t>
      </w:r>
      <w:r w:rsidR="00D93DFB">
        <w:rPr>
          <w:rFonts w:ascii="Times New Roman" w:hAnsi="Times New Roman"/>
          <w:sz w:val="24"/>
          <w:szCs w:val="24"/>
        </w:rPr>
        <w:t xml:space="preserve">15 </w:t>
      </w:r>
      <w:r w:rsidR="004C062F">
        <w:rPr>
          <w:rFonts w:ascii="Times New Roman" w:hAnsi="Times New Roman"/>
          <w:sz w:val="24"/>
          <w:szCs w:val="24"/>
        </w:rPr>
        <w:t xml:space="preserve">December </w:t>
      </w:r>
      <w:r w:rsidRPr="000E4EB1">
        <w:rPr>
          <w:rFonts w:ascii="Times New Roman" w:hAnsi="Times New Roman"/>
          <w:sz w:val="24"/>
          <w:szCs w:val="24"/>
        </w:rPr>
        <w:t>2019).</w:t>
      </w:r>
    </w:p>
    <w:p w14:paraId="03C7519E" w14:textId="77777777" w:rsidR="00B402E7" w:rsidRPr="000E4EB1" w:rsidRDefault="00B402E7" w:rsidP="00B402E7">
      <w:pPr>
        <w:spacing w:line="360" w:lineRule="auto"/>
        <w:ind w:left="720" w:hanging="720"/>
        <w:contextualSpacing/>
        <w:rPr>
          <w:rFonts w:ascii="Times New Roman" w:hAnsi="Times New Roman"/>
          <w:sz w:val="24"/>
          <w:szCs w:val="24"/>
        </w:rPr>
      </w:pPr>
      <w:r w:rsidRPr="000E4EB1">
        <w:rPr>
          <w:rFonts w:ascii="Times New Roman" w:hAnsi="Times New Roman"/>
          <w:sz w:val="24"/>
          <w:szCs w:val="24"/>
        </w:rPr>
        <w:t xml:space="preserve">Scott, F.J., Connell, P., Thomson, L.A. &amp; Willison, D. (2019) ‘Empowering students by enhancing employability skills’, </w:t>
      </w:r>
      <w:r w:rsidRPr="000E4EB1">
        <w:rPr>
          <w:rFonts w:ascii="Times New Roman" w:hAnsi="Times New Roman"/>
          <w:i/>
          <w:sz w:val="24"/>
          <w:szCs w:val="24"/>
        </w:rPr>
        <w:t>Journal of Further and Higher Education</w:t>
      </w:r>
      <w:r w:rsidRPr="000E4EB1">
        <w:rPr>
          <w:rFonts w:ascii="Times New Roman" w:hAnsi="Times New Roman"/>
          <w:sz w:val="24"/>
          <w:szCs w:val="24"/>
        </w:rPr>
        <w:t>, 43 (5), pp. 692-707, Taylor and Francis [Online]. Available from: https://www.tandfonline.com/doi/abs/10.1080/0309877X.2017.1394989?journalCode=cjfh20: https://doi.org/10.1080/0309877X.2017.1394989 (Accessed: 28 November 2019).</w:t>
      </w:r>
    </w:p>
    <w:p w14:paraId="1092DC57" w14:textId="3984D649" w:rsidR="00B402E7" w:rsidRPr="000E4EB1" w:rsidRDefault="00B402E7" w:rsidP="00B402E7">
      <w:pPr>
        <w:spacing w:line="360" w:lineRule="auto"/>
        <w:ind w:left="720" w:hanging="720"/>
        <w:contextualSpacing/>
        <w:rPr>
          <w:rFonts w:ascii="Times New Roman" w:hAnsi="Times New Roman"/>
          <w:sz w:val="24"/>
          <w:szCs w:val="24"/>
        </w:rPr>
      </w:pPr>
      <w:r w:rsidRPr="000E4EB1">
        <w:rPr>
          <w:rFonts w:ascii="Times New Roman" w:hAnsi="Times New Roman"/>
          <w:sz w:val="24"/>
          <w:szCs w:val="24"/>
        </w:rPr>
        <w:t xml:space="preserve">Suleman, F. (2016) ‘Employability skills of higher education graduates: Little consensus on a much-discussed subject’, </w:t>
      </w:r>
      <w:r w:rsidRPr="000E4EB1">
        <w:rPr>
          <w:rFonts w:ascii="Times New Roman" w:hAnsi="Times New Roman"/>
          <w:i/>
          <w:sz w:val="24"/>
          <w:szCs w:val="24"/>
        </w:rPr>
        <w:t>Procedia – Social and Behavioral Sciences</w:t>
      </w:r>
      <w:r w:rsidRPr="000E4EB1">
        <w:rPr>
          <w:rFonts w:ascii="Times New Roman" w:hAnsi="Times New Roman"/>
          <w:sz w:val="24"/>
          <w:szCs w:val="24"/>
        </w:rPr>
        <w:t xml:space="preserve">, 288, pp. 169-174, Science Direct [Online]. Available from: https://www.sciencedirect.com/science/article/pii/S187704281630951X: https://doi.org/10.1016/j.sbspro.2016.07.025 (Accessed: </w:t>
      </w:r>
      <w:r w:rsidR="00D93DFB">
        <w:rPr>
          <w:rFonts w:ascii="Times New Roman" w:hAnsi="Times New Roman"/>
          <w:sz w:val="24"/>
          <w:szCs w:val="24"/>
        </w:rPr>
        <w:t>10</w:t>
      </w:r>
      <w:r w:rsidR="004C062F">
        <w:rPr>
          <w:rFonts w:ascii="Times New Roman" w:hAnsi="Times New Roman"/>
          <w:sz w:val="24"/>
          <w:szCs w:val="24"/>
        </w:rPr>
        <w:t xml:space="preserve"> December</w:t>
      </w:r>
      <w:r w:rsidRPr="000E4EB1">
        <w:rPr>
          <w:rFonts w:ascii="Times New Roman" w:hAnsi="Times New Roman"/>
          <w:sz w:val="24"/>
          <w:szCs w:val="24"/>
        </w:rPr>
        <w:t xml:space="preserve"> 2019).</w:t>
      </w:r>
    </w:p>
    <w:p w14:paraId="17B4B063" w14:textId="2CE4279C" w:rsidR="00F03D5D" w:rsidRDefault="00F03D5D" w:rsidP="00B402E7"/>
    <w:p w14:paraId="47D048AA" w14:textId="1C80760E" w:rsidR="00D93DFB" w:rsidRDefault="00D93DFB" w:rsidP="00B402E7"/>
    <w:p w14:paraId="073DB7D4" w14:textId="65C1F117" w:rsidR="00D93DFB" w:rsidRDefault="00D93DFB" w:rsidP="00B402E7"/>
    <w:p w14:paraId="5C4AFE95" w14:textId="4415844D" w:rsidR="00D93DFB" w:rsidRDefault="00D93DFB" w:rsidP="00B402E7"/>
    <w:p w14:paraId="08816694" w14:textId="6748DEC1" w:rsidR="00D93DFB" w:rsidRDefault="00D93DFB" w:rsidP="00B402E7"/>
    <w:p w14:paraId="71968BA5" w14:textId="37782A9C" w:rsidR="00D93DFB" w:rsidRDefault="00D93DFB" w:rsidP="00B402E7"/>
    <w:p w14:paraId="18076B48" w14:textId="6FAB5D01" w:rsidR="00D93DFB" w:rsidRDefault="00D93DFB" w:rsidP="00B402E7"/>
    <w:p w14:paraId="1C1BE3E1" w14:textId="7501F398" w:rsidR="00D93DFB" w:rsidRDefault="00D93DFB" w:rsidP="00B402E7"/>
    <w:p w14:paraId="66EB0BA6" w14:textId="622ABBD7" w:rsidR="00D93DFB" w:rsidRDefault="00D93DFB" w:rsidP="00B402E7"/>
    <w:p w14:paraId="1C750D76" w14:textId="51921FFD" w:rsidR="00D93DFB" w:rsidRDefault="00D93DFB" w:rsidP="00B402E7"/>
    <w:p w14:paraId="6DE2089F" w14:textId="1371A231" w:rsidR="00D93DFB" w:rsidRDefault="00D93DFB" w:rsidP="00B402E7"/>
    <w:p w14:paraId="0967F0F8" w14:textId="7394124A" w:rsidR="00D93DFB" w:rsidRDefault="00D93DFB" w:rsidP="00B402E7"/>
    <w:p w14:paraId="19CC2C19" w14:textId="3034F632" w:rsidR="00D93DFB" w:rsidRDefault="00AE7B0A" w:rsidP="00B402E7">
      <w:r>
        <w:rPr>
          <w:noProof/>
        </w:rPr>
        <w:lastRenderedPageBreak/>
        <w:drawing>
          <wp:inline distT="0" distB="0" distL="0" distR="0" wp14:anchorId="7AD5AA03" wp14:editId="33B893F1">
            <wp:extent cx="5703570" cy="8118425"/>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 Class Exercise 13.11.19-1 pag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273" cy="8157858"/>
                    </a:xfrm>
                    <a:prstGeom prst="rect">
                      <a:avLst/>
                    </a:prstGeom>
                  </pic:spPr>
                </pic:pic>
              </a:graphicData>
            </a:graphic>
          </wp:inline>
        </w:drawing>
      </w:r>
    </w:p>
    <w:p w14:paraId="0AC5B1F3" w14:textId="4D09E1C4" w:rsidR="00D93DFB" w:rsidRDefault="00AE7B0A" w:rsidP="00B402E7">
      <w:r>
        <w:rPr>
          <w:noProof/>
        </w:rPr>
        <w:lastRenderedPageBreak/>
        <w:drawing>
          <wp:inline distT="0" distB="0" distL="0" distR="0" wp14:anchorId="0F26FC6A" wp14:editId="4424CC73">
            <wp:extent cx="5743575" cy="8229600"/>
            <wp:effectExtent l="0" t="0" r="9525" b="0"/>
            <wp:docPr id="4" name="Picture 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 Class Exercise 13.11.19-2 page.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43575" cy="8229600"/>
                    </a:xfrm>
                    <a:prstGeom prst="rect">
                      <a:avLst/>
                    </a:prstGeom>
                  </pic:spPr>
                </pic:pic>
              </a:graphicData>
            </a:graphic>
          </wp:inline>
        </w:drawing>
      </w:r>
    </w:p>
    <w:p w14:paraId="4033E8C4" w14:textId="4AD01628" w:rsidR="00D93DFB" w:rsidRDefault="00AE7B0A" w:rsidP="00B402E7">
      <w:r>
        <w:rPr>
          <w:noProof/>
        </w:rPr>
        <w:lastRenderedPageBreak/>
        <w:drawing>
          <wp:inline distT="0" distB="0" distL="0" distR="0" wp14:anchorId="2BEEE475" wp14:editId="580FB4A0">
            <wp:extent cx="5943600" cy="8133080"/>
            <wp:effectExtent l="0" t="0" r="0" b="1270"/>
            <wp:docPr id="5" name="Picture 5"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n Class Exercise 13.12.19-1 pag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8133080"/>
                    </a:xfrm>
                    <a:prstGeom prst="rect">
                      <a:avLst/>
                    </a:prstGeom>
                  </pic:spPr>
                </pic:pic>
              </a:graphicData>
            </a:graphic>
          </wp:inline>
        </w:drawing>
      </w:r>
    </w:p>
    <w:p w14:paraId="73D1D81A" w14:textId="688FFC0B" w:rsidR="00D93DFB" w:rsidRDefault="00AE7B0A" w:rsidP="00B402E7">
      <w:r>
        <w:rPr>
          <w:noProof/>
        </w:rPr>
        <w:lastRenderedPageBreak/>
        <w:drawing>
          <wp:inline distT="0" distB="0" distL="0" distR="0" wp14:anchorId="2EB211D2" wp14:editId="4A34D9AF">
            <wp:extent cx="5922645" cy="8229600"/>
            <wp:effectExtent l="0" t="0" r="1905"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 Class Exercise 13.12.19-2 pag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22645" cy="8229600"/>
                    </a:xfrm>
                    <a:prstGeom prst="rect">
                      <a:avLst/>
                    </a:prstGeom>
                  </pic:spPr>
                </pic:pic>
              </a:graphicData>
            </a:graphic>
          </wp:inline>
        </w:drawing>
      </w:r>
    </w:p>
    <w:sectPr w:rsidR="00D93DFB">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BADB5A" w14:textId="77777777" w:rsidR="007906F3" w:rsidRDefault="007906F3" w:rsidP="006838C9">
      <w:pPr>
        <w:spacing w:after="0" w:line="240" w:lineRule="auto"/>
      </w:pPr>
      <w:r>
        <w:separator/>
      </w:r>
    </w:p>
  </w:endnote>
  <w:endnote w:type="continuationSeparator" w:id="0">
    <w:p w14:paraId="751E8104" w14:textId="77777777" w:rsidR="007906F3" w:rsidRDefault="007906F3" w:rsidP="00683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604737"/>
      <w:docPartObj>
        <w:docPartGallery w:val="Page Numbers (Bottom of Page)"/>
        <w:docPartUnique/>
      </w:docPartObj>
    </w:sdtPr>
    <w:sdtEndPr>
      <w:rPr>
        <w:noProof/>
      </w:rPr>
    </w:sdtEndPr>
    <w:sdtContent>
      <w:p w14:paraId="0EB31C0A" w14:textId="351B66B7" w:rsidR="00063ADC" w:rsidRDefault="00063A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A55E92" w14:textId="77777777" w:rsidR="00063ADC" w:rsidRDefault="00063A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1EB9E2" w14:textId="77777777" w:rsidR="007906F3" w:rsidRDefault="007906F3" w:rsidP="006838C9">
      <w:pPr>
        <w:spacing w:after="0" w:line="240" w:lineRule="auto"/>
      </w:pPr>
      <w:r>
        <w:separator/>
      </w:r>
    </w:p>
  </w:footnote>
  <w:footnote w:type="continuationSeparator" w:id="0">
    <w:p w14:paraId="07C3055A" w14:textId="77777777" w:rsidR="007906F3" w:rsidRDefault="007906F3" w:rsidP="006838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67236E"/>
    <w:multiLevelType w:val="hybridMultilevel"/>
    <w:tmpl w:val="11BA4C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CF871E4"/>
    <w:multiLevelType w:val="hybridMultilevel"/>
    <w:tmpl w:val="2536D0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2E7"/>
    <w:rsid w:val="00063ADC"/>
    <w:rsid w:val="000A0F1E"/>
    <w:rsid w:val="000A1ADA"/>
    <w:rsid w:val="000C1594"/>
    <w:rsid w:val="00134F77"/>
    <w:rsid w:val="0013545E"/>
    <w:rsid w:val="001624FF"/>
    <w:rsid w:val="00166F83"/>
    <w:rsid w:val="00184C54"/>
    <w:rsid w:val="0019284D"/>
    <w:rsid w:val="001E1BB9"/>
    <w:rsid w:val="00212CA8"/>
    <w:rsid w:val="00215F31"/>
    <w:rsid w:val="00223351"/>
    <w:rsid w:val="00227ED7"/>
    <w:rsid w:val="002422EF"/>
    <w:rsid w:val="002E39EE"/>
    <w:rsid w:val="00304357"/>
    <w:rsid w:val="003549EC"/>
    <w:rsid w:val="0036760A"/>
    <w:rsid w:val="00375F52"/>
    <w:rsid w:val="003A147E"/>
    <w:rsid w:val="00413987"/>
    <w:rsid w:val="004224EF"/>
    <w:rsid w:val="00461B48"/>
    <w:rsid w:val="00493F48"/>
    <w:rsid w:val="00497CA2"/>
    <w:rsid w:val="004C062F"/>
    <w:rsid w:val="004D5893"/>
    <w:rsid w:val="004F2262"/>
    <w:rsid w:val="004F391D"/>
    <w:rsid w:val="00514793"/>
    <w:rsid w:val="0051796A"/>
    <w:rsid w:val="00520ABF"/>
    <w:rsid w:val="005243B0"/>
    <w:rsid w:val="005457F8"/>
    <w:rsid w:val="00582FC7"/>
    <w:rsid w:val="005A38C9"/>
    <w:rsid w:val="005F28E5"/>
    <w:rsid w:val="00621139"/>
    <w:rsid w:val="00623FC4"/>
    <w:rsid w:val="006346F1"/>
    <w:rsid w:val="00643782"/>
    <w:rsid w:val="00647C2D"/>
    <w:rsid w:val="0066465F"/>
    <w:rsid w:val="006838C9"/>
    <w:rsid w:val="006A0185"/>
    <w:rsid w:val="006A6731"/>
    <w:rsid w:val="006B412F"/>
    <w:rsid w:val="006F0432"/>
    <w:rsid w:val="0071141C"/>
    <w:rsid w:val="00733D59"/>
    <w:rsid w:val="00750F3F"/>
    <w:rsid w:val="007906F3"/>
    <w:rsid w:val="007D4BB8"/>
    <w:rsid w:val="007F022A"/>
    <w:rsid w:val="00801A56"/>
    <w:rsid w:val="00803505"/>
    <w:rsid w:val="00840BAE"/>
    <w:rsid w:val="0089113D"/>
    <w:rsid w:val="008B4FCC"/>
    <w:rsid w:val="0090317F"/>
    <w:rsid w:val="0093255A"/>
    <w:rsid w:val="009533AD"/>
    <w:rsid w:val="00963524"/>
    <w:rsid w:val="009878BA"/>
    <w:rsid w:val="009D1212"/>
    <w:rsid w:val="009D7281"/>
    <w:rsid w:val="009E7626"/>
    <w:rsid w:val="009F58B1"/>
    <w:rsid w:val="00A21E72"/>
    <w:rsid w:val="00AA0272"/>
    <w:rsid w:val="00AB6D77"/>
    <w:rsid w:val="00AC4376"/>
    <w:rsid w:val="00AE7B0A"/>
    <w:rsid w:val="00AF11A2"/>
    <w:rsid w:val="00B02558"/>
    <w:rsid w:val="00B27A8D"/>
    <w:rsid w:val="00B402E7"/>
    <w:rsid w:val="00B40C47"/>
    <w:rsid w:val="00B62D78"/>
    <w:rsid w:val="00B81441"/>
    <w:rsid w:val="00B83A4B"/>
    <w:rsid w:val="00B91E43"/>
    <w:rsid w:val="00BD1855"/>
    <w:rsid w:val="00C1784D"/>
    <w:rsid w:val="00C21D0A"/>
    <w:rsid w:val="00C230AD"/>
    <w:rsid w:val="00C231A8"/>
    <w:rsid w:val="00C56CC5"/>
    <w:rsid w:val="00C66F88"/>
    <w:rsid w:val="00C82A9B"/>
    <w:rsid w:val="00C8578F"/>
    <w:rsid w:val="00CB2D06"/>
    <w:rsid w:val="00D61E49"/>
    <w:rsid w:val="00D76C8C"/>
    <w:rsid w:val="00D93DFB"/>
    <w:rsid w:val="00D952C4"/>
    <w:rsid w:val="00DD6894"/>
    <w:rsid w:val="00E243DA"/>
    <w:rsid w:val="00E3110E"/>
    <w:rsid w:val="00E83FA3"/>
    <w:rsid w:val="00F00A35"/>
    <w:rsid w:val="00F03D5D"/>
    <w:rsid w:val="00F11DF6"/>
    <w:rsid w:val="00F1503C"/>
    <w:rsid w:val="00F16066"/>
    <w:rsid w:val="00F21397"/>
    <w:rsid w:val="00F24E9A"/>
    <w:rsid w:val="00F507B6"/>
    <w:rsid w:val="00F5259E"/>
    <w:rsid w:val="00F776B7"/>
    <w:rsid w:val="00F95B45"/>
    <w:rsid w:val="00FB1587"/>
    <w:rsid w:val="00FC1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B3046"/>
  <w15:chartTrackingRefBased/>
  <w15:docId w15:val="{06D88795-ABAA-4FE3-BB95-0D74B99AA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ABF"/>
    <w:rPr>
      <w:rFonts w:ascii="Calibri" w:eastAsia="Calibri" w:hAnsi="Calibri" w:cs="Times New Roman"/>
      <w:lang w:val="en-US"/>
    </w:rPr>
  </w:style>
  <w:style w:type="paragraph" w:styleId="Heading1">
    <w:name w:val="heading 1"/>
    <w:basedOn w:val="Normal"/>
    <w:next w:val="Normal"/>
    <w:link w:val="Heading1Char"/>
    <w:uiPriority w:val="9"/>
    <w:qFormat/>
    <w:rsid w:val="005243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402E7"/>
    <w:pPr>
      <w:spacing w:before="240" w:after="60"/>
      <w:jc w:val="center"/>
      <w:outlineLvl w:val="0"/>
    </w:pPr>
    <w:rPr>
      <w:rFonts w:ascii="Calibri Light" w:eastAsia="Times New Roman" w:hAnsi="Calibri Light"/>
      <w:b/>
      <w:bCs/>
      <w:kern w:val="28"/>
      <w:sz w:val="32"/>
      <w:szCs w:val="32"/>
    </w:rPr>
  </w:style>
  <w:style w:type="character" w:customStyle="1" w:styleId="TitleChar">
    <w:name w:val="Title Char"/>
    <w:basedOn w:val="DefaultParagraphFont"/>
    <w:link w:val="Title"/>
    <w:uiPriority w:val="10"/>
    <w:rsid w:val="00B402E7"/>
    <w:rPr>
      <w:rFonts w:ascii="Calibri Light" w:eastAsia="Times New Roman" w:hAnsi="Calibri Light" w:cs="Times New Roman"/>
      <w:b/>
      <w:bCs/>
      <w:kern w:val="28"/>
      <w:sz w:val="32"/>
      <w:szCs w:val="32"/>
      <w:lang w:val="en-US"/>
    </w:rPr>
  </w:style>
  <w:style w:type="paragraph" w:styleId="ListParagraph">
    <w:name w:val="List Paragraph"/>
    <w:basedOn w:val="Normal"/>
    <w:uiPriority w:val="34"/>
    <w:qFormat/>
    <w:rsid w:val="0036760A"/>
    <w:pPr>
      <w:spacing w:line="256" w:lineRule="auto"/>
      <w:ind w:left="720"/>
      <w:contextualSpacing/>
    </w:pPr>
    <w:rPr>
      <w:rFonts w:asciiTheme="minorHAnsi" w:eastAsiaTheme="minorHAnsi" w:hAnsiTheme="minorHAnsi" w:cstheme="minorBidi"/>
      <w:lang w:val="en-GB"/>
    </w:rPr>
  </w:style>
  <w:style w:type="table" w:styleId="ListTable4-Accent6">
    <w:name w:val="List Table 4 Accent 6"/>
    <w:basedOn w:val="TableNormal"/>
    <w:uiPriority w:val="49"/>
    <w:rsid w:val="0036760A"/>
    <w:pPr>
      <w:spacing w:after="0" w:line="240" w:lineRule="auto"/>
    </w:p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6">
    <w:name w:val="Grid Table 5 Dark Accent 6"/>
    <w:basedOn w:val="TableNormal"/>
    <w:uiPriority w:val="50"/>
    <w:rsid w:val="000A1ADA"/>
    <w:pPr>
      <w:spacing w:after="0" w:line="240" w:lineRule="auto"/>
    </w:p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Header">
    <w:name w:val="header"/>
    <w:basedOn w:val="Normal"/>
    <w:link w:val="HeaderChar"/>
    <w:uiPriority w:val="99"/>
    <w:unhideWhenUsed/>
    <w:rsid w:val="006838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8C9"/>
    <w:rPr>
      <w:rFonts w:ascii="Calibri" w:eastAsia="Calibri" w:hAnsi="Calibri" w:cs="Times New Roman"/>
      <w:lang w:val="en-US"/>
    </w:rPr>
  </w:style>
  <w:style w:type="paragraph" w:styleId="Footer">
    <w:name w:val="footer"/>
    <w:basedOn w:val="Normal"/>
    <w:link w:val="FooterChar"/>
    <w:uiPriority w:val="99"/>
    <w:unhideWhenUsed/>
    <w:rsid w:val="006838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8C9"/>
    <w:rPr>
      <w:rFonts w:ascii="Calibri" w:eastAsia="Calibri" w:hAnsi="Calibri" w:cs="Times New Roman"/>
      <w:lang w:val="en-US"/>
    </w:rPr>
  </w:style>
  <w:style w:type="character" w:styleId="Hyperlink">
    <w:name w:val="Hyperlink"/>
    <w:basedOn w:val="DefaultParagraphFont"/>
    <w:uiPriority w:val="99"/>
    <w:unhideWhenUsed/>
    <w:rsid w:val="00F24E9A"/>
    <w:rPr>
      <w:color w:val="0563C1" w:themeColor="hyperlink"/>
      <w:u w:val="single"/>
    </w:rPr>
  </w:style>
  <w:style w:type="character" w:styleId="UnresolvedMention">
    <w:name w:val="Unresolved Mention"/>
    <w:basedOn w:val="DefaultParagraphFont"/>
    <w:uiPriority w:val="99"/>
    <w:semiHidden/>
    <w:unhideWhenUsed/>
    <w:rsid w:val="00F24E9A"/>
    <w:rPr>
      <w:color w:val="605E5C"/>
      <w:shd w:val="clear" w:color="auto" w:fill="E1DFDD"/>
    </w:rPr>
  </w:style>
  <w:style w:type="character" w:customStyle="1" w:styleId="Heading1Char">
    <w:name w:val="Heading 1 Char"/>
    <w:basedOn w:val="DefaultParagraphFont"/>
    <w:link w:val="Heading1"/>
    <w:uiPriority w:val="9"/>
    <w:rsid w:val="005243B0"/>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5243B0"/>
    <w:pPr>
      <w:outlineLvl w:val="9"/>
    </w:pPr>
  </w:style>
  <w:style w:type="paragraph" w:styleId="TOC2">
    <w:name w:val="toc 2"/>
    <w:basedOn w:val="Normal"/>
    <w:next w:val="Normal"/>
    <w:autoRedefine/>
    <w:uiPriority w:val="39"/>
    <w:unhideWhenUsed/>
    <w:rsid w:val="007D4BB8"/>
    <w:pPr>
      <w:spacing w:after="100"/>
      <w:jc w:val="center"/>
    </w:pPr>
    <w:rPr>
      <w:rFonts w:ascii="Times New Roman" w:eastAsiaTheme="minorEastAsia" w:hAnsi="Times New Roman"/>
      <w:sz w:val="44"/>
      <w:szCs w:val="44"/>
    </w:rPr>
  </w:style>
  <w:style w:type="paragraph" w:styleId="TOC1">
    <w:name w:val="toc 1"/>
    <w:basedOn w:val="Normal"/>
    <w:next w:val="Normal"/>
    <w:autoRedefine/>
    <w:uiPriority w:val="39"/>
    <w:unhideWhenUsed/>
    <w:rsid w:val="0089113D"/>
    <w:pPr>
      <w:spacing w:after="100"/>
    </w:pPr>
    <w:rPr>
      <w:rFonts w:asciiTheme="minorHAnsi" w:eastAsiaTheme="minorEastAsia" w:hAnsiTheme="minorHAnsi"/>
    </w:rPr>
  </w:style>
  <w:style w:type="paragraph" w:styleId="TOC3">
    <w:name w:val="toc 3"/>
    <w:basedOn w:val="Normal"/>
    <w:next w:val="Normal"/>
    <w:autoRedefine/>
    <w:uiPriority w:val="39"/>
    <w:unhideWhenUsed/>
    <w:rsid w:val="005243B0"/>
    <w:pPr>
      <w:spacing w:after="100"/>
      <w:ind w:left="440"/>
    </w:pPr>
    <w:rPr>
      <w:rFonts w:asciiTheme="minorHAnsi" w:eastAsiaTheme="minorEastAsia"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4462959">
      <w:bodyDiv w:val="1"/>
      <w:marLeft w:val="0"/>
      <w:marRight w:val="0"/>
      <w:marTop w:val="0"/>
      <w:marBottom w:val="0"/>
      <w:divBdr>
        <w:top w:val="none" w:sz="0" w:space="0" w:color="auto"/>
        <w:left w:val="none" w:sz="0" w:space="0" w:color="auto"/>
        <w:bottom w:val="none" w:sz="0" w:space="0" w:color="auto"/>
        <w:right w:val="none" w:sz="0" w:space="0" w:color="auto"/>
      </w:divBdr>
    </w:div>
    <w:div w:id="2101557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5" ma:contentTypeDescription="Create a new document." ma:contentTypeScope="" ma:versionID="b6b11a986d58fcda76343f543b0103e1">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f6084ef42d9653238b996a8e551962a6"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BD41C9-B626-4FFD-A185-1A44425AAEF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5CE3990-A5EC-460D-B14F-41531BA93A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5E34E-6713-48C8-8B7A-1EB71D52E3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16</Pages>
  <Words>2658</Words>
  <Characters>15156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Vanya Karakoleva (1905708)</dc:creator>
  <cp:keywords/>
  <dc:description/>
  <cp:lastModifiedBy>Vanya Karakoleva (1905708)</cp:lastModifiedBy>
  <cp:revision>162</cp:revision>
  <dcterms:created xsi:type="dcterms:W3CDTF">2019-12-07T12:22:00Z</dcterms:created>
  <dcterms:modified xsi:type="dcterms:W3CDTF">2019-12-23T15:28:00Z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