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53A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17/18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53A4F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technology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7752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53A4F">
              <w:rPr>
                <w:rFonts w:ascii="Arial" w:hAnsi="Arial" w:cs="Arial"/>
                <w:b/>
                <w:sz w:val="22"/>
                <w:szCs w:val="22"/>
                <w:lang w:val="en-GB"/>
              </w:rPr>
              <w:t>PSDE4021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632ED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632ED">
              <w:rPr>
                <w:rFonts w:ascii="Arial" w:hAnsi="Arial" w:cs="Arial"/>
                <w:sz w:val="22"/>
                <w:szCs w:val="22"/>
                <w:lang w:val="en-GB"/>
              </w:rPr>
              <w:t>11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A84D39" w:rsidRDefault="00A84D3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632ED" w:rsidRDefault="00B632ED" w:rsidP="00B632ED">
            <w:pPr>
              <w:pStyle w:val="ListParagraph"/>
              <w:numPr>
                <w:ilvl w:val="0"/>
                <w:numId w:val="3"/>
              </w:numPr>
              <w:rPr>
                <w:i/>
                <w:iCs/>
              </w:rPr>
            </w:pPr>
            <w:r>
              <w:rPr>
                <w:i/>
                <w:iCs/>
              </w:rPr>
              <w:t>The skills that are being developed</w:t>
            </w:r>
          </w:p>
          <w:p w:rsidR="00B632ED" w:rsidRDefault="00B632ED" w:rsidP="00B632ED">
            <w:pPr>
              <w:pStyle w:val="ListParagraph"/>
              <w:numPr>
                <w:ilvl w:val="0"/>
                <w:numId w:val="3"/>
              </w:numPr>
              <w:rPr>
                <w:i/>
                <w:iCs/>
              </w:rPr>
            </w:pPr>
            <w:r>
              <w:rPr>
                <w:i/>
                <w:iCs/>
              </w:rPr>
              <w:t>The practical work</w:t>
            </w:r>
          </w:p>
          <w:p w:rsidR="00B632ED" w:rsidRPr="00B632ED" w:rsidRDefault="00B632ED" w:rsidP="00B632ED">
            <w:pPr>
              <w:pStyle w:val="ListParagraph"/>
              <w:numPr>
                <w:ilvl w:val="0"/>
                <w:numId w:val="3"/>
              </w:numPr>
              <w:rPr>
                <w:i/>
                <w:iCs/>
              </w:rPr>
            </w:pPr>
            <w:r>
              <w:rPr>
                <w:i/>
                <w:iCs/>
              </w:rPr>
              <w:t>Electronics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632ED" w:rsidRPr="004E3B2D" w:rsidRDefault="00B632E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 All that completed the survey enjoyed the experience.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AD0FF4" w:rsidRPr="00AD0FF4" w:rsidRDefault="00AD0F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feedback good.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641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running next year</w:t>
            </w:r>
            <w:r w:rsidR="00A84D3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84D3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To be revalidated for 2018/19 start.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6641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 Steve Roberts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641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5/6/18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6641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A84D39">
              <w:rPr>
                <w:noProof/>
                <w:lang w:val="en-GB" w:eastAsia="en-GB"/>
              </w:rPr>
              <w:drawing>
                <wp:inline distT="0" distB="0" distL="0" distR="0" wp14:anchorId="41AA01D9" wp14:editId="3215B90D">
                  <wp:extent cx="952500" cy="3810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38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84D3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A84D3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84D3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A84D3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06/06/2018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2134C" w:rsidRDefault="00D2134C" w:rsidP="007D6054">
      <w:r>
        <w:separator/>
      </w:r>
    </w:p>
  </w:endnote>
  <w:endnote w:type="continuationSeparator" w:id="0">
    <w:p w:rsidR="00D2134C" w:rsidRDefault="00D2134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2134C" w:rsidRDefault="00D2134C" w:rsidP="007D6054">
      <w:r>
        <w:separator/>
      </w:r>
    </w:p>
  </w:footnote>
  <w:footnote w:type="continuationSeparator" w:id="0">
    <w:p w:rsidR="00D2134C" w:rsidRDefault="00D2134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0A1899"/>
    <w:multiLevelType w:val="hybridMultilevel"/>
    <w:tmpl w:val="C3FAF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99A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42C16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6414C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3A4F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752C"/>
    <w:rsid w:val="00A826FC"/>
    <w:rsid w:val="00A84D39"/>
    <w:rsid w:val="00AA4DCC"/>
    <w:rsid w:val="00AB5BC9"/>
    <w:rsid w:val="00AC601F"/>
    <w:rsid w:val="00AD0FF4"/>
    <w:rsid w:val="00AD3635"/>
    <w:rsid w:val="00AF015C"/>
    <w:rsid w:val="00B27DDB"/>
    <w:rsid w:val="00B36700"/>
    <w:rsid w:val="00B56BD3"/>
    <w:rsid w:val="00B632ED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134C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E18E8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B632ED"/>
    <w:pPr>
      <w:ind w:left="720"/>
    </w:pPr>
    <w:rPr>
      <w:rFonts w:ascii="Calibri" w:eastAsiaTheme="minorHAnsi" w:hAnsi="Calibri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018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265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3</cp:revision>
  <cp:lastPrinted>2009-06-12T12:35:00Z</cp:lastPrinted>
  <dcterms:created xsi:type="dcterms:W3CDTF">2018-06-06T13:23:00Z</dcterms:created>
  <dcterms:modified xsi:type="dcterms:W3CDTF">2018-06-06T13:25:00Z</dcterms:modified>
</cp:coreProperties>
</file>