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BE01992" wp14:paraId="1D2A6248" wp14:textId="1B39F8C6">
      <w:pPr>
        <w:pStyle w:val="Normal"/>
        <w:rPr>
          <w:rFonts w:ascii="Arial" w:hAnsi="Arial" w:eastAsia="Arial" w:cs="Arial"/>
          <w:b w:val="0"/>
          <w:bCs w:val="0"/>
          <w:sz w:val="22"/>
          <w:szCs w:val="22"/>
        </w:rPr>
      </w:pPr>
      <w:r w:rsidRPr="2BE01992" w:rsidR="6B7C5944">
        <w:rPr>
          <w:rFonts w:ascii="Arial" w:hAnsi="Arial" w:eastAsia="Arial" w:cs="Arial"/>
          <w:b w:val="0"/>
          <w:bCs w:val="0"/>
          <w:sz w:val="22"/>
          <w:szCs w:val="22"/>
        </w:rPr>
        <w:t>Maria Cassama</w:t>
      </w:r>
    </w:p>
    <w:p xmlns:wp14="http://schemas.microsoft.com/office/word/2010/wordml" w:rsidP="2BE01992" wp14:paraId="4CA22F0F" wp14:textId="3D22E48A">
      <w:pPr>
        <w:pStyle w:val="Normal"/>
        <w:rPr>
          <w:rFonts w:ascii="Arial" w:hAnsi="Arial" w:eastAsia="Arial" w:cs="Arial"/>
          <w:b w:val="0"/>
          <w:bCs w:val="0"/>
          <w:sz w:val="22"/>
          <w:szCs w:val="22"/>
        </w:rPr>
      </w:pPr>
      <w:r w:rsidRPr="2BE01992" w:rsidR="6B7C5944">
        <w:rPr>
          <w:rFonts w:ascii="Arial" w:hAnsi="Arial" w:eastAsia="Arial" w:cs="Arial"/>
          <w:b w:val="0"/>
          <w:bCs w:val="0"/>
          <w:sz w:val="22"/>
          <w:szCs w:val="22"/>
        </w:rPr>
        <w:t>Student number: 2410705</w:t>
      </w:r>
    </w:p>
    <w:p xmlns:wp14="http://schemas.microsoft.com/office/word/2010/wordml" w:rsidP="2BE01992" wp14:paraId="4AD7C3C4" wp14:textId="2CAC5F3D">
      <w:pPr>
        <w:pStyle w:val="Normal"/>
        <w:rPr>
          <w:rFonts w:ascii="Arial" w:hAnsi="Arial" w:eastAsia="Arial" w:cs="Arial"/>
          <w:b w:val="0"/>
          <w:bCs w:val="0"/>
          <w:sz w:val="22"/>
          <w:szCs w:val="22"/>
        </w:rPr>
      </w:pPr>
      <w:r w:rsidRPr="2BE01992" w:rsidR="6B7C5944">
        <w:rPr>
          <w:rFonts w:ascii="Arial" w:hAnsi="Arial" w:eastAsia="Arial" w:cs="Arial"/>
          <w:b w:val="0"/>
          <w:bCs w:val="0"/>
          <w:sz w:val="22"/>
          <w:szCs w:val="22"/>
        </w:rPr>
        <w:t>Module:</w:t>
      </w:r>
      <w:r w:rsidRPr="2BE01992" w:rsidR="22E89D29">
        <w:rPr>
          <w:rFonts w:ascii="Arial" w:hAnsi="Arial" w:eastAsia="Arial" w:cs="Arial"/>
          <w:b w:val="0"/>
          <w:bCs w:val="0"/>
          <w:sz w:val="22"/>
          <w:szCs w:val="22"/>
        </w:rPr>
        <w:t xml:space="preserve"> </w:t>
      </w:r>
      <w:r w:rsidRPr="2BE01992" w:rsidR="6B7C5944">
        <w:rPr>
          <w:rFonts w:ascii="Arial" w:hAnsi="Arial" w:eastAsia="Arial" w:cs="Arial"/>
          <w:b w:val="0"/>
          <w:bCs w:val="0"/>
          <w:sz w:val="22"/>
          <w:szCs w:val="22"/>
        </w:rPr>
        <w:t>Digital skill</w:t>
      </w:r>
      <w:r w:rsidRPr="2BE01992" w:rsidR="50C3D642">
        <w:rPr>
          <w:rFonts w:ascii="Arial" w:hAnsi="Arial" w:eastAsia="Arial" w:cs="Arial"/>
          <w:b w:val="0"/>
          <w:bCs w:val="0"/>
          <w:sz w:val="22"/>
          <w:szCs w:val="22"/>
        </w:rPr>
        <w:t>s and research methods</w:t>
      </w:r>
      <w:r w:rsidRPr="2BE01992" w:rsidR="6B7C5944">
        <w:rPr>
          <w:rFonts w:ascii="Arial" w:hAnsi="Arial" w:eastAsia="Arial" w:cs="Arial"/>
          <w:b w:val="0"/>
          <w:bCs w:val="0"/>
          <w:sz w:val="22"/>
          <w:szCs w:val="22"/>
        </w:rPr>
        <w:t xml:space="preserve"> </w:t>
      </w:r>
      <w:r w:rsidRPr="2BE01992" w:rsidR="3AB5C11B">
        <w:rPr>
          <w:rFonts w:ascii="Arial" w:hAnsi="Arial" w:eastAsia="Arial" w:cs="Arial"/>
          <w:b w:val="0"/>
          <w:bCs w:val="0"/>
          <w:sz w:val="22"/>
          <w:szCs w:val="22"/>
        </w:rPr>
        <w:t>(</w:t>
      </w:r>
      <w:r w:rsidRPr="2BE01992" w:rsidR="6B7C5944">
        <w:rPr>
          <w:rFonts w:ascii="Arial" w:hAnsi="Arial" w:eastAsia="Arial" w:cs="Arial"/>
          <w:b w:val="0"/>
          <w:bCs w:val="0"/>
          <w:sz w:val="22"/>
          <w:szCs w:val="22"/>
        </w:rPr>
        <w:t>LCHS4007_LON</w:t>
      </w:r>
      <w:r w:rsidRPr="2BE01992" w:rsidR="551A8022">
        <w:rPr>
          <w:rFonts w:ascii="Arial" w:hAnsi="Arial" w:eastAsia="Arial" w:cs="Arial"/>
          <w:b w:val="0"/>
          <w:bCs w:val="0"/>
          <w:sz w:val="22"/>
          <w:szCs w:val="22"/>
        </w:rPr>
        <w:t>)</w:t>
      </w:r>
    </w:p>
    <w:p xmlns:wp14="http://schemas.microsoft.com/office/word/2010/wordml" w:rsidP="2BE01992" wp14:paraId="127B4372" wp14:textId="13748575">
      <w:pPr>
        <w:pStyle w:val="Normal"/>
        <w:rPr>
          <w:rFonts w:ascii="Arial" w:hAnsi="Arial" w:eastAsia="Arial" w:cs="Arial"/>
          <w:b w:val="0"/>
          <w:bCs w:val="0"/>
          <w:sz w:val="22"/>
          <w:szCs w:val="22"/>
        </w:rPr>
      </w:pPr>
      <w:r w:rsidRPr="2BE01992" w:rsidR="551A8022">
        <w:rPr>
          <w:rFonts w:ascii="Arial" w:hAnsi="Arial" w:eastAsia="Arial" w:cs="Arial"/>
          <w:b w:val="0"/>
          <w:bCs w:val="0"/>
          <w:sz w:val="22"/>
          <w:szCs w:val="22"/>
        </w:rPr>
        <w:t>Lecturer:</w:t>
      </w:r>
      <w:r w:rsidRPr="2BE01992" w:rsidR="6A8A231E">
        <w:rPr>
          <w:rFonts w:ascii="Arial" w:hAnsi="Arial" w:eastAsia="Arial" w:cs="Arial"/>
          <w:b w:val="0"/>
          <w:bCs w:val="0"/>
          <w:sz w:val="22"/>
          <w:szCs w:val="22"/>
        </w:rPr>
        <w:t xml:space="preserve"> Shaila Hussain</w:t>
      </w:r>
    </w:p>
    <w:p xmlns:wp14="http://schemas.microsoft.com/office/word/2010/wordml" w:rsidP="2BE01992" wp14:paraId="3C186BBC" wp14:textId="0EB3DB08">
      <w:pPr>
        <w:pStyle w:val="Normal"/>
        <w:rPr>
          <w:rFonts w:ascii="Arial" w:hAnsi="Arial" w:eastAsia="Arial" w:cs="Arial"/>
          <w:b w:val="0"/>
          <w:bCs w:val="0"/>
          <w:sz w:val="22"/>
          <w:szCs w:val="22"/>
        </w:rPr>
      </w:pPr>
      <w:r w:rsidRPr="2BE01992" w:rsidR="3391583E">
        <w:rPr>
          <w:rFonts w:ascii="Arial" w:hAnsi="Arial" w:eastAsia="Arial" w:cs="Arial"/>
          <w:b w:val="0"/>
          <w:bCs w:val="0"/>
          <w:sz w:val="22"/>
          <w:szCs w:val="22"/>
        </w:rPr>
        <w:t>Research</w:t>
      </w:r>
      <w:r w:rsidRPr="2BE01992" w:rsidR="3391583E">
        <w:rPr>
          <w:rFonts w:ascii="Arial" w:hAnsi="Arial" w:eastAsia="Arial" w:cs="Arial"/>
          <w:b w:val="0"/>
          <w:bCs w:val="0"/>
          <w:sz w:val="22"/>
          <w:szCs w:val="22"/>
        </w:rPr>
        <w:t xml:space="preserve"> report</w:t>
      </w:r>
    </w:p>
    <w:p xmlns:wp14="http://schemas.microsoft.com/office/word/2010/wordml" w:rsidP="2BE01992" wp14:paraId="1D9FC256" wp14:textId="36308729">
      <w:pPr>
        <w:pStyle w:val="Normal"/>
        <w:rPr>
          <w:rFonts w:ascii="Arial" w:hAnsi="Arial" w:eastAsia="Arial" w:cs="Arial"/>
          <w:b w:val="0"/>
          <w:bCs w:val="0"/>
          <w:sz w:val="22"/>
          <w:szCs w:val="22"/>
        </w:rPr>
      </w:pPr>
    </w:p>
    <w:p xmlns:wp14="http://schemas.microsoft.com/office/word/2010/wordml" w:rsidP="2BE01992" wp14:paraId="4219DB07" wp14:textId="6A71FC23">
      <w:pPr>
        <w:pStyle w:val="Normal"/>
        <w:rPr>
          <w:rFonts w:ascii="Arial" w:hAnsi="Arial" w:eastAsia="Arial" w:cs="Arial"/>
          <w:b w:val="0"/>
          <w:bCs w:val="0"/>
          <w:sz w:val="22"/>
          <w:szCs w:val="22"/>
        </w:rPr>
      </w:pPr>
    </w:p>
    <w:p xmlns:wp14="http://schemas.microsoft.com/office/word/2010/wordml" w:rsidP="2BE01992" wp14:paraId="04382AA0" wp14:textId="7EA80085">
      <w:pPr>
        <w:pStyle w:val="Normal"/>
        <w:rPr>
          <w:rFonts w:ascii="Arial" w:hAnsi="Arial" w:eastAsia="Arial" w:cs="Arial"/>
          <w:b w:val="0"/>
          <w:bCs w:val="0"/>
          <w:sz w:val="22"/>
          <w:szCs w:val="22"/>
        </w:rPr>
      </w:pPr>
    </w:p>
    <w:p xmlns:wp14="http://schemas.microsoft.com/office/word/2010/wordml" w:rsidP="2BE01992" wp14:paraId="58C315C5" wp14:textId="51A2230A">
      <w:pPr>
        <w:pStyle w:val="Normal"/>
        <w:rPr>
          <w:rFonts w:ascii="Arial" w:hAnsi="Arial" w:eastAsia="Arial" w:cs="Arial"/>
          <w:b w:val="0"/>
          <w:bCs w:val="0"/>
          <w:sz w:val="22"/>
          <w:szCs w:val="22"/>
        </w:rPr>
      </w:pPr>
    </w:p>
    <w:p xmlns:wp14="http://schemas.microsoft.com/office/word/2010/wordml" w:rsidP="2BE01992" wp14:paraId="352BF6AD" wp14:textId="610E331A">
      <w:pPr>
        <w:pStyle w:val="Normal"/>
        <w:rPr>
          <w:rFonts w:ascii="Arial" w:hAnsi="Arial" w:eastAsia="Arial" w:cs="Arial"/>
          <w:b w:val="0"/>
          <w:bCs w:val="0"/>
          <w:sz w:val="22"/>
          <w:szCs w:val="22"/>
        </w:rPr>
      </w:pPr>
    </w:p>
    <w:p xmlns:wp14="http://schemas.microsoft.com/office/word/2010/wordml" w:rsidP="2BE01992" wp14:paraId="6EC4DAD6" wp14:textId="44872CFE">
      <w:pPr>
        <w:pStyle w:val="Normal"/>
        <w:rPr>
          <w:rFonts w:ascii="Arial" w:hAnsi="Arial" w:eastAsia="Arial" w:cs="Arial"/>
          <w:b w:val="0"/>
          <w:bCs w:val="0"/>
          <w:sz w:val="22"/>
          <w:szCs w:val="22"/>
        </w:rPr>
      </w:pPr>
    </w:p>
    <w:p xmlns:wp14="http://schemas.microsoft.com/office/word/2010/wordml" w:rsidP="2BE01992" wp14:paraId="58B727D9" wp14:textId="6A4CA7F8">
      <w:pPr>
        <w:pStyle w:val="Normal"/>
        <w:rPr>
          <w:rFonts w:ascii="Arial" w:hAnsi="Arial" w:eastAsia="Arial" w:cs="Arial"/>
          <w:b w:val="0"/>
          <w:bCs w:val="0"/>
          <w:sz w:val="22"/>
          <w:szCs w:val="22"/>
        </w:rPr>
      </w:pPr>
      <w:r w:rsidRPr="2BE01992" w:rsidR="2A6467BD">
        <w:rPr>
          <w:rFonts w:ascii="Arial" w:hAnsi="Arial" w:eastAsia="Arial" w:cs="Arial"/>
          <w:b w:val="0"/>
          <w:bCs w:val="0"/>
          <w:sz w:val="22"/>
          <w:szCs w:val="22"/>
        </w:rPr>
        <w:t xml:space="preserve">The adult social care job shortage in the UK has been getting more </w:t>
      </w:r>
      <w:r w:rsidRPr="2BE01992" w:rsidR="2A6467BD">
        <w:rPr>
          <w:rFonts w:ascii="Arial" w:hAnsi="Arial" w:eastAsia="Arial" w:cs="Arial"/>
          <w:b w:val="0"/>
          <w:bCs w:val="0"/>
          <w:sz w:val="22"/>
          <w:szCs w:val="22"/>
        </w:rPr>
        <w:t>focus</w:t>
      </w:r>
      <w:r w:rsidRPr="2BE01992" w:rsidR="2A6467BD">
        <w:rPr>
          <w:rFonts w:ascii="Arial" w:hAnsi="Arial" w:eastAsia="Arial" w:cs="Arial"/>
          <w:b w:val="0"/>
          <w:bCs w:val="0"/>
          <w:sz w:val="22"/>
          <w:szCs w:val="22"/>
        </w:rPr>
        <w:t xml:space="preserve"> lately - quite </w:t>
      </w:r>
      <w:bookmarkStart w:name="_Int_6ItK4nOR" w:id="1053125741"/>
      <w:r w:rsidRPr="2BE01992" w:rsidR="2A6467BD">
        <w:rPr>
          <w:rFonts w:ascii="Arial" w:hAnsi="Arial" w:eastAsia="Arial" w:cs="Arial"/>
          <w:b w:val="0"/>
          <w:bCs w:val="0"/>
          <w:sz w:val="22"/>
          <w:szCs w:val="22"/>
        </w:rPr>
        <w:t>rightly so</w:t>
      </w:r>
      <w:bookmarkEnd w:id="1053125741"/>
      <w:r w:rsidRPr="2BE01992" w:rsidR="2A6467BD">
        <w:rPr>
          <w:rFonts w:ascii="Arial" w:hAnsi="Arial" w:eastAsia="Arial" w:cs="Arial"/>
          <w:b w:val="0"/>
          <w:bCs w:val="0"/>
          <w:sz w:val="22"/>
          <w:szCs w:val="22"/>
        </w:rPr>
        <w:t xml:space="preserve">. At the core of Britain’s health setup, this field supports people who need help, like older adults or folks with disabilities and chronic illnesses. Yet </w:t>
      </w:r>
      <w:r w:rsidRPr="2BE01992" w:rsidR="2A6467BD">
        <w:rPr>
          <w:rFonts w:ascii="Arial" w:hAnsi="Arial" w:eastAsia="Arial" w:cs="Arial"/>
          <w:b w:val="0"/>
          <w:bCs w:val="0"/>
          <w:sz w:val="22"/>
          <w:szCs w:val="22"/>
        </w:rPr>
        <w:t>there's</w:t>
      </w:r>
      <w:r w:rsidRPr="2BE01992" w:rsidR="2A6467BD">
        <w:rPr>
          <w:rFonts w:ascii="Arial" w:hAnsi="Arial" w:eastAsia="Arial" w:cs="Arial"/>
          <w:b w:val="0"/>
          <w:bCs w:val="0"/>
          <w:sz w:val="22"/>
          <w:szCs w:val="22"/>
        </w:rPr>
        <w:t xml:space="preserve"> a big problem: workers are stretched thin, paid poorly, don't get enough respect. Things are getting worse instead of better, affecting many areas across society. Because of poor care for at</w:t>
      </w:r>
      <w:r w:rsidRPr="2BE01992" w:rsidR="0DF42253">
        <w:rPr>
          <w:rFonts w:ascii="Arial" w:hAnsi="Arial" w:eastAsia="Arial" w:cs="Arial"/>
          <w:b w:val="0"/>
          <w:bCs w:val="0"/>
          <w:sz w:val="22"/>
          <w:szCs w:val="22"/>
        </w:rPr>
        <w:t xml:space="preserve"> </w:t>
      </w:r>
      <w:r w:rsidRPr="2BE01992" w:rsidR="2A6467BD">
        <w:rPr>
          <w:rFonts w:ascii="Arial" w:hAnsi="Arial" w:eastAsia="Arial" w:cs="Arial"/>
          <w:b w:val="0"/>
          <w:bCs w:val="0"/>
          <w:sz w:val="22"/>
          <w:szCs w:val="22"/>
        </w:rPr>
        <w:t xml:space="preserve">risk people, along with pressure on hospitals and clinics, staff shortages </w:t>
      </w:r>
      <w:r w:rsidRPr="2BE01992" w:rsidR="2A6467BD">
        <w:rPr>
          <w:rFonts w:ascii="Arial" w:hAnsi="Arial" w:eastAsia="Arial" w:cs="Arial"/>
          <w:b w:val="0"/>
          <w:bCs w:val="0"/>
          <w:sz w:val="22"/>
          <w:szCs w:val="22"/>
        </w:rPr>
        <w:t>can't</w:t>
      </w:r>
      <w:r w:rsidRPr="2BE01992" w:rsidR="2A6467BD">
        <w:rPr>
          <w:rFonts w:ascii="Arial" w:hAnsi="Arial" w:eastAsia="Arial" w:cs="Arial"/>
          <w:b w:val="0"/>
          <w:bCs w:val="0"/>
          <w:sz w:val="22"/>
          <w:szCs w:val="22"/>
        </w:rPr>
        <w:t xml:space="preserve"> wait. </w:t>
      </w:r>
      <w:r w:rsidRPr="2BE01992" w:rsidR="213C995E">
        <w:rPr>
          <w:rFonts w:ascii="Arial" w:hAnsi="Arial" w:eastAsia="Arial" w:cs="Arial"/>
          <w:b w:val="0"/>
          <w:bCs w:val="0"/>
          <w:sz w:val="22"/>
          <w:szCs w:val="22"/>
        </w:rPr>
        <w:t>My essay will</w:t>
      </w:r>
      <w:r w:rsidRPr="2BE01992" w:rsidR="2A6467BD">
        <w:rPr>
          <w:rFonts w:ascii="Arial" w:hAnsi="Arial" w:eastAsia="Arial" w:cs="Arial"/>
          <w:b w:val="0"/>
          <w:bCs w:val="0"/>
          <w:sz w:val="22"/>
          <w:szCs w:val="22"/>
        </w:rPr>
        <w:t xml:space="preserve"> </w:t>
      </w:r>
      <w:r w:rsidRPr="2BE01992" w:rsidR="2A6467BD">
        <w:rPr>
          <w:rFonts w:ascii="Arial" w:hAnsi="Arial" w:eastAsia="Arial" w:cs="Arial"/>
          <w:b w:val="0"/>
          <w:bCs w:val="0"/>
          <w:sz w:val="22"/>
          <w:szCs w:val="22"/>
        </w:rPr>
        <w:t xml:space="preserve">look into why there </w:t>
      </w:r>
      <w:bookmarkStart w:name="_Int_aNGAtVxV" w:id="1616743187"/>
      <w:r w:rsidRPr="2BE01992" w:rsidR="2A6467BD">
        <w:rPr>
          <w:rFonts w:ascii="Arial" w:hAnsi="Arial" w:eastAsia="Arial" w:cs="Arial"/>
          <w:b w:val="0"/>
          <w:bCs w:val="0"/>
          <w:sz w:val="22"/>
          <w:szCs w:val="22"/>
        </w:rPr>
        <w:t>aren’t</w:t>
      </w:r>
      <w:bookmarkEnd w:id="1616743187"/>
      <w:r w:rsidRPr="2BE01992" w:rsidR="2A6467BD">
        <w:rPr>
          <w:rFonts w:ascii="Arial" w:hAnsi="Arial" w:eastAsia="Arial" w:cs="Arial"/>
          <w:b w:val="0"/>
          <w:bCs w:val="0"/>
          <w:sz w:val="22"/>
          <w:szCs w:val="22"/>
        </w:rPr>
        <w:t xml:space="preserve"> enough workers in adult care, what happens because of it, dig into how more studies could help, while checking which ways work best to gather solid info.</w:t>
      </w:r>
    </w:p>
    <w:p xmlns:wp14="http://schemas.microsoft.com/office/word/2010/wordml" w:rsidP="2BE01992" wp14:paraId="7E0A09FA" wp14:textId="27F6E970">
      <w:pPr>
        <w:pStyle w:val="Normal"/>
        <w:rPr>
          <w:rFonts w:ascii="Arial" w:hAnsi="Arial" w:eastAsia="Arial" w:cs="Arial"/>
          <w:b w:val="0"/>
          <w:bCs w:val="0"/>
          <w:sz w:val="22"/>
          <w:szCs w:val="22"/>
        </w:rPr>
      </w:pPr>
      <w:r w:rsidRPr="2BE01992" w:rsidR="2A6467BD">
        <w:rPr>
          <w:rFonts w:ascii="Arial" w:hAnsi="Arial" w:eastAsia="Arial" w:cs="Arial"/>
          <w:b w:val="0"/>
          <w:bCs w:val="0"/>
          <w:sz w:val="22"/>
          <w:szCs w:val="22"/>
        </w:rPr>
        <w:t xml:space="preserve">The issue starts with how few people are available to do these jobs across the field. Because </w:t>
      </w:r>
      <w:r w:rsidRPr="2BE01992" w:rsidR="2A6467BD">
        <w:rPr>
          <w:rFonts w:ascii="Arial" w:hAnsi="Arial" w:eastAsia="Arial" w:cs="Arial"/>
          <w:b w:val="0"/>
          <w:bCs w:val="0"/>
          <w:sz w:val="22"/>
          <w:szCs w:val="22"/>
        </w:rPr>
        <w:t>it’s</w:t>
      </w:r>
      <w:r w:rsidRPr="2BE01992" w:rsidR="2A6467BD">
        <w:rPr>
          <w:rFonts w:ascii="Arial" w:hAnsi="Arial" w:eastAsia="Arial" w:cs="Arial"/>
          <w:b w:val="0"/>
          <w:bCs w:val="0"/>
          <w:sz w:val="22"/>
          <w:szCs w:val="22"/>
        </w:rPr>
        <w:t xml:space="preserve"> hard to hire and keep workers, more positions stay empty every day. Right now, about 111,000 spots in adult social care </w:t>
      </w:r>
      <w:r w:rsidRPr="2BE01992" w:rsidR="2A6467BD">
        <w:rPr>
          <w:rFonts w:ascii="Arial" w:hAnsi="Arial" w:eastAsia="Arial" w:cs="Arial"/>
          <w:b w:val="0"/>
          <w:bCs w:val="0"/>
          <w:sz w:val="22"/>
          <w:szCs w:val="22"/>
        </w:rPr>
        <w:t>aren’t</w:t>
      </w:r>
      <w:r w:rsidRPr="2BE01992" w:rsidR="2A6467BD">
        <w:rPr>
          <w:rFonts w:ascii="Arial" w:hAnsi="Arial" w:eastAsia="Arial" w:cs="Arial"/>
          <w:b w:val="0"/>
          <w:bCs w:val="0"/>
          <w:sz w:val="22"/>
          <w:szCs w:val="22"/>
        </w:rPr>
        <w:t xml:space="preserve"> filled, according to new numbers. That </w:t>
      </w:r>
      <w:r w:rsidRPr="2BE01992" w:rsidR="2A6467BD">
        <w:rPr>
          <w:rFonts w:ascii="Arial" w:hAnsi="Arial" w:eastAsia="Arial" w:cs="Arial"/>
          <w:b w:val="0"/>
          <w:bCs w:val="0"/>
          <w:sz w:val="22"/>
          <w:szCs w:val="22"/>
        </w:rPr>
        <w:t>adds up</w:t>
      </w:r>
      <w:r w:rsidRPr="2BE01992" w:rsidR="2A6467BD">
        <w:rPr>
          <w:rFonts w:ascii="Arial" w:hAnsi="Arial" w:eastAsia="Arial" w:cs="Arial"/>
          <w:b w:val="0"/>
          <w:bCs w:val="0"/>
          <w:sz w:val="22"/>
          <w:szCs w:val="22"/>
        </w:rPr>
        <w:t xml:space="preserve"> to serious trouble keeping teams strong. With less help on hand, those offering care face bigger challenges just to keep going. </w:t>
      </w:r>
      <w:r w:rsidRPr="2BE01992" w:rsidR="2A6467BD">
        <w:rPr>
          <w:rFonts w:ascii="Arial" w:hAnsi="Arial" w:eastAsia="Arial" w:cs="Arial"/>
          <w:b w:val="0"/>
          <w:bCs w:val="0"/>
          <w:sz w:val="22"/>
          <w:szCs w:val="22"/>
        </w:rPr>
        <w:t xml:space="preserve">So </w:t>
      </w:r>
      <w:r w:rsidRPr="2BE01992" w:rsidR="3EC79476">
        <w:rPr>
          <w:rFonts w:ascii="Arial" w:hAnsi="Arial" w:eastAsia="Arial" w:cs="Arial"/>
          <w:b w:val="0"/>
          <w:bCs w:val="0"/>
          <w:sz w:val="22"/>
          <w:szCs w:val="22"/>
        </w:rPr>
        <w:t>,</w:t>
      </w:r>
      <w:r w:rsidRPr="2BE01992" w:rsidR="2A6467BD">
        <w:rPr>
          <w:rFonts w:ascii="Arial" w:hAnsi="Arial" w:eastAsia="Arial" w:cs="Arial"/>
          <w:b w:val="0"/>
          <w:bCs w:val="0"/>
          <w:sz w:val="22"/>
          <w:szCs w:val="22"/>
        </w:rPr>
        <w:t>without</w:t>
      </w:r>
      <w:r w:rsidRPr="2BE01992" w:rsidR="2A6467BD">
        <w:rPr>
          <w:rFonts w:ascii="Arial" w:hAnsi="Arial" w:eastAsia="Arial" w:cs="Arial"/>
          <w:b w:val="0"/>
          <w:bCs w:val="0"/>
          <w:sz w:val="22"/>
          <w:szCs w:val="22"/>
        </w:rPr>
        <w:t xml:space="preserve"> enough </w:t>
      </w:r>
      <w:r w:rsidRPr="2BE01992" w:rsidR="7E254C69">
        <w:rPr>
          <w:rFonts w:ascii="Arial" w:hAnsi="Arial" w:eastAsia="Arial" w:cs="Arial"/>
          <w:b w:val="0"/>
          <w:bCs w:val="0"/>
          <w:sz w:val="22"/>
          <w:szCs w:val="22"/>
        </w:rPr>
        <w:t>help, the</w:t>
      </w:r>
      <w:r w:rsidRPr="2BE01992" w:rsidR="2A6467BD">
        <w:rPr>
          <w:rFonts w:ascii="Arial" w:hAnsi="Arial" w:eastAsia="Arial" w:cs="Arial"/>
          <w:b w:val="0"/>
          <w:bCs w:val="0"/>
          <w:sz w:val="22"/>
          <w:szCs w:val="22"/>
        </w:rPr>
        <w:t xml:space="preserve"> </w:t>
      </w:r>
      <w:r w:rsidRPr="2BE01992" w:rsidR="2A6467BD">
        <w:rPr>
          <w:rFonts w:ascii="Arial" w:hAnsi="Arial" w:eastAsia="Arial" w:cs="Arial"/>
          <w:b w:val="0"/>
          <w:bCs w:val="0"/>
          <w:sz w:val="22"/>
          <w:szCs w:val="22"/>
        </w:rPr>
        <w:t>support people get often ends up weaker than it should be. On top of that, current caregivers deal with crushing loads - this often leads to more stress and exhaustion. A lot of them don’t get fair pay for the tough mental and physical effort they put in; because salaries are so low, it’s hard to bring people into this field or keep them there, even though the whole system depends on committed workers who aren’t given enough credit.</w:t>
      </w:r>
    </w:p>
    <w:p xmlns:wp14="http://schemas.microsoft.com/office/word/2010/wordml" w:rsidP="2BE01992" wp14:paraId="05285C8B" wp14:textId="721508C1">
      <w:pPr>
        <w:pStyle w:val="Normal"/>
        <w:rPr>
          <w:rFonts w:ascii="Arial" w:hAnsi="Arial" w:eastAsia="Arial" w:cs="Arial"/>
          <w:b w:val="0"/>
          <w:bCs w:val="0"/>
          <w:sz w:val="22"/>
          <w:szCs w:val="22"/>
        </w:rPr>
      </w:pPr>
      <w:r w:rsidRPr="2BE01992" w:rsidR="2A6467BD">
        <w:rPr>
          <w:rFonts w:ascii="Arial" w:hAnsi="Arial" w:eastAsia="Arial" w:cs="Arial"/>
          <w:b w:val="0"/>
          <w:bCs w:val="0"/>
          <w:sz w:val="22"/>
          <w:szCs w:val="22"/>
        </w:rPr>
        <w:t>The lack hits some parts of care harder than others. Home</w:t>
      </w:r>
      <w:r w:rsidRPr="2BE01992" w:rsidR="5920E53A">
        <w:rPr>
          <w:rFonts w:ascii="Arial" w:hAnsi="Arial" w:eastAsia="Arial" w:cs="Arial"/>
          <w:b w:val="0"/>
          <w:bCs w:val="0"/>
          <w:sz w:val="22"/>
          <w:szCs w:val="22"/>
        </w:rPr>
        <w:t xml:space="preserve"> </w:t>
      </w:r>
      <w:r w:rsidRPr="2BE01992" w:rsidR="2A6467BD">
        <w:rPr>
          <w:rFonts w:ascii="Arial" w:hAnsi="Arial" w:eastAsia="Arial" w:cs="Arial"/>
          <w:b w:val="0"/>
          <w:bCs w:val="0"/>
          <w:sz w:val="22"/>
          <w:szCs w:val="22"/>
        </w:rPr>
        <w:t xml:space="preserve">based support sees some of the worst gaps - workers move from house to house daily, logging tough shifts with little break. </w:t>
      </w:r>
      <w:r w:rsidRPr="2BE01992" w:rsidR="2A6467BD">
        <w:rPr>
          <w:rFonts w:ascii="Arial" w:hAnsi="Arial" w:eastAsia="Arial" w:cs="Arial"/>
          <w:b w:val="0"/>
          <w:bCs w:val="0"/>
          <w:sz w:val="22"/>
          <w:szCs w:val="22"/>
        </w:rPr>
        <w:t>It’s</w:t>
      </w:r>
      <w:r w:rsidRPr="2BE01992" w:rsidR="2A6467BD">
        <w:rPr>
          <w:rFonts w:ascii="Arial" w:hAnsi="Arial" w:eastAsia="Arial" w:cs="Arial"/>
          <w:b w:val="0"/>
          <w:bCs w:val="0"/>
          <w:sz w:val="22"/>
          <w:szCs w:val="22"/>
        </w:rPr>
        <w:t xml:space="preserve"> a job that drains </w:t>
      </w:r>
      <w:r w:rsidRPr="2BE01992" w:rsidR="2A6467BD">
        <w:rPr>
          <w:rFonts w:ascii="Arial" w:hAnsi="Arial" w:eastAsia="Arial" w:cs="Arial"/>
          <w:b w:val="0"/>
          <w:bCs w:val="0"/>
          <w:sz w:val="22"/>
          <w:szCs w:val="22"/>
        </w:rPr>
        <w:t>you</w:t>
      </w:r>
      <w:r w:rsidRPr="2BE01992" w:rsidR="2A6467BD">
        <w:rPr>
          <w:rFonts w:ascii="Arial" w:hAnsi="Arial" w:eastAsia="Arial" w:cs="Arial"/>
          <w:b w:val="0"/>
          <w:bCs w:val="0"/>
          <w:sz w:val="22"/>
          <w:szCs w:val="22"/>
        </w:rPr>
        <w:t xml:space="preserve"> body and mind; yet wages stay low, making it hard to keep people on board. On top of that, service schedules </w:t>
      </w:r>
      <w:r w:rsidRPr="2BE01992" w:rsidR="2A6467BD">
        <w:rPr>
          <w:rFonts w:ascii="Arial" w:hAnsi="Arial" w:eastAsia="Arial" w:cs="Arial"/>
          <w:b w:val="0"/>
          <w:bCs w:val="0"/>
          <w:sz w:val="22"/>
          <w:szCs w:val="22"/>
        </w:rPr>
        <w:t xml:space="preserve">wobble </w:t>
      </w:r>
      <w:r w:rsidRPr="2BE01992" w:rsidR="3BEF5F7A">
        <w:rPr>
          <w:rFonts w:ascii="Arial" w:hAnsi="Arial" w:eastAsia="Arial" w:cs="Arial"/>
          <w:b w:val="0"/>
          <w:bCs w:val="0"/>
          <w:sz w:val="22"/>
          <w:szCs w:val="22"/>
        </w:rPr>
        <w:t xml:space="preserve"> </w:t>
      </w:r>
      <w:r w:rsidRPr="2BE01992" w:rsidR="2A6467BD">
        <w:rPr>
          <w:rFonts w:ascii="Arial" w:hAnsi="Arial" w:eastAsia="Arial" w:cs="Arial"/>
          <w:b w:val="0"/>
          <w:bCs w:val="0"/>
          <w:sz w:val="22"/>
          <w:szCs w:val="22"/>
        </w:rPr>
        <w:t>visits</w:t>
      </w:r>
      <w:r w:rsidRPr="2BE01992" w:rsidR="2A6467BD">
        <w:rPr>
          <w:rFonts w:ascii="Arial" w:hAnsi="Arial" w:eastAsia="Arial" w:cs="Arial"/>
          <w:b w:val="0"/>
          <w:bCs w:val="0"/>
          <w:sz w:val="22"/>
          <w:szCs w:val="22"/>
        </w:rPr>
        <w:t xml:space="preserve"> get missed or rescheduled last minute. Relatives end up searching endlessly just to secure help, causing waits or skipped appointments, which chips away at how well someone can live when </w:t>
      </w:r>
      <w:r w:rsidRPr="2BE01992" w:rsidR="2A6467BD">
        <w:rPr>
          <w:rFonts w:ascii="Arial" w:hAnsi="Arial" w:eastAsia="Arial" w:cs="Arial"/>
          <w:b w:val="0"/>
          <w:bCs w:val="0"/>
          <w:sz w:val="22"/>
          <w:szCs w:val="22"/>
        </w:rPr>
        <w:t>they’re</w:t>
      </w:r>
      <w:r w:rsidRPr="2BE01992" w:rsidR="2A6467BD">
        <w:rPr>
          <w:rFonts w:ascii="Arial" w:hAnsi="Arial" w:eastAsia="Arial" w:cs="Arial"/>
          <w:b w:val="0"/>
          <w:bCs w:val="0"/>
          <w:sz w:val="22"/>
          <w:szCs w:val="22"/>
        </w:rPr>
        <w:t xml:space="preserve"> already struggling.</w:t>
      </w:r>
    </w:p>
    <w:p xmlns:wp14="http://schemas.microsoft.com/office/word/2010/wordml" w:rsidP="2BE01992" wp14:paraId="6C0B762D" wp14:textId="272F9B97">
      <w:pPr>
        <w:pStyle w:val="Normal"/>
        <w:rPr>
          <w:rFonts w:ascii="Arial" w:hAnsi="Arial" w:eastAsia="Arial" w:cs="Arial"/>
          <w:b w:val="0"/>
          <w:bCs w:val="0"/>
          <w:sz w:val="22"/>
          <w:szCs w:val="22"/>
        </w:rPr>
      </w:pPr>
      <w:r w:rsidRPr="2BE01992" w:rsidR="2A6467BD">
        <w:rPr>
          <w:rFonts w:ascii="Arial" w:hAnsi="Arial" w:eastAsia="Arial" w:cs="Arial"/>
          <w:b w:val="0"/>
          <w:bCs w:val="0"/>
          <w:sz w:val="22"/>
          <w:szCs w:val="22"/>
        </w:rPr>
        <w:t xml:space="preserve">On top of low wages, missing chances to grow or learn keep pushing people out fast. A lot end up quitting soon because </w:t>
      </w:r>
      <w:r w:rsidRPr="2BE01992" w:rsidR="2A6467BD">
        <w:rPr>
          <w:rFonts w:ascii="Arial" w:hAnsi="Arial" w:eastAsia="Arial" w:cs="Arial"/>
          <w:b w:val="0"/>
          <w:bCs w:val="0"/>
          <w:sz w:val="22"/>
          <w:szCs w:val="22"/>
        </w:rPr>
        <w:t>there’s</w:t>
      </w:r>
      <w:r w:rsidRPr="2BE01992" w:rsidR="2A6467BD">
        <w:rPr>
          <w:rFonts w:ascii="Arial" w:hAnsi="Arial" w:eastAsia="Arial" w:cs="Arial"/>
          <w:b w:val="0"/>
          <w:bCs w:val="0"/>
          <w:sz w:val="22"/>
          <w:szCs w:val="22"/>
        </w:rPr>
        <w:t xml:space="preserve"> not much room to move up, while some jump </w:t>
      </w:r>
      <w:r w:rsidRPr="2BE01992" w:rsidR="2A6467BD">
        <w:rPr>
          <w:rFonts w:ascii="Arial" w:hAnsi="Arial" w:eastAsia="Arial" w:cs="Arial"/>
          <w:b w:val="0"/>
          <w:bCs w:val="0"/>
          <w:sz w:val="22"/>
          <w:szCs w:val="22"/>
        </w:rPr>
        <w:t>ship</w:t>
      </w:r>
      <w:r w:rsidRPr="2BE01992" w:rsidR="2A6467BD">
        <w:rPr>
          <w:rFonts w:ascii="Arial" w:hAnsi="Arial" w:eastAsia="Arial" w:cs="Arial"/>
          <w:b w:val="0"/>
          <w:bCs w:val="0"/>
          <w:sz w:val="22"/>
          <w:szCs w:val="22"/>
        </w:rPr>
        <w:t xml:space="preserve"> to jobs paying more with better setups. That leaves </w:t>
      </w:r>
      <w:r w:rsidRPr="2BE01992" w:rsidR="2A6467BD">
        <w:rPr>
          <w:rFonts w:ascii="Arial" w:hAnsi="Arial" w:eastAsia="Arial" w:cs="Arial"/>
          <w:b w:val="0"/>
          <w:bCs w:val="0"/>
          <w:sz w:val="22"/>
          <w:szCs w:val="22"/>
        </w:rPr>
        <w:t>openings</w:t>
      </w:r>
      <w:r w:rsidRPr="2BE01992" w:rsidR="2A6467BD">
        <w:rPr>
          <w:rFonts w:ascii="Arial" w:hAnsi="Arial" w:eastAsia="Arial" w:cs="Arial"/>
          <w:b w:val="0"/>
          <w:bCs w:val="0"/>
          <w:sz w:val="22"/>
          <w:szCs w:val="22"/>
        </w:rPr>
        <w:t xml:space="preserve"> empty just as the need for support grows stronger. Agencies fill gaps now and then, but that shakes things up even more</w:t>
      </w:r>
      <w:r w:rsidRPr="2BE01992" w:rsidR="2A6467BD">
        <w:rPr>
          <w:rFonts w:ascii="Arial" w:hAnsi="Arial" w:eastAsia="Arial" w:cs="Arial"/>
          <w:b w:val="0"/>
          <w:bCs w:val="0"/>
          <w:sz w:val="22"/>
          <w:szCs w:val="22"/>
        </w:rPr>
        <w:t>, messes</w:t>
      </w:r>
      <w:r w:rsidRPr="2BE01992" w:rsidR="2A6467BD">
        <w:rPr>
          <w:rFonts w:ascii="Arial" w:hAnsi="Arial" w:eastAsia="Arial" w:cs="Arial"/>
          <w:b w:val="0"/>
          <w:bCs w:val="0"/>
          <w:sz w:val="22"/>
          <w:szCs w:val="22"/>
        </w:rPr>
        <w:t xml:space="preserve"> with service quality, plus drains money from those running services.</w:t>
      </w:r>
    </w:p>
    <w:p xmlns:wp14="http://schemas.microsoft.com/office/word/2010/wordml" w:rsidP="2BE01992" wp14:paraId="0F847814" wp14:textId="4404BD20">
      <w:pPr>
        <w:pStyle w:val="Normal"/>
        <w:rPr>
          <w:rFonts w:ascii="Arial" w:hAnsi="Arial" w:eastAsia="Arial" w:cs="Arial"/>
          <w:b w:val="0"/>
          <w:bCs w:val="0"/>
          <w:sz w:val="22"/>
          <w:szCs w:val="22"/>
        </w:rPr>
      </w:pPr>
      <w:r w:rsidRPr="2BE01992" w:rsidR="2A6467BD">
        <w:rPr>
          <w:rFonts w:ascii="Arial" w:hAnsi="Arial" w:eastAsia="Arial" w:cs="Arial"/>
          <w:b w:val="0"/>
          <w:bCs w:val="0"/>
          <w:sz w:val="22"/>
          <w:szCs w:val="22"/>
        </w:rPr>
        <w:t xml:space="preserve">The impact of this staffing shortage hits </w:t>
      </w:r>
      <w:r w:rsidRPr="2BE01992" w:rsidR="2A6467BD">
        <w:rPr>
          <w:rFonts w:ascii="Arial" w:hAnsi="Arial" w:eastAsia="Arial" w:cs="Arial"/>
          <w:b w:val="0"/>
          <w:bCs w:val="0"/>
          <w:sz w:val="22"/>
          <w:szCs w:val="22"/>
        </w:rPr>
        <w:t>hardest</w:t>
      </w:r>
      <w:r w:rsidRPr="2BE01992" w:rsidR="2A6467BD">
        <w:rPr>
          <w:rFonts w:ascii="Arial" w:hAnsi="Arial" w:eastAsia="Arial" w:cs="Arial"/>
          <w:b w:val="0"/>
          <w:bCs w:val="0"/>
          <w:sz w:val="22"/>
          <w:szCs w:val="22"/>
        </w:rPr>
        <w:t xml:space="preserve"> among folks using social care. Seniors, individuals with mobility challenges, or those managing mental health </w:t>
      </w:r>
      <w:r w:rsidRPr="2BE01992" w:rsidR="2A6467BD">
        <w:rPr>
          <w:rFonts w:ascii="Arial" w:hAnsi="Arial" w:eastAsia="Arial" w:cs="Arial"/>
          <w:b w:val="0"/>
          <w:bCs w:val="0"/>
          <w:sz w:val="22"/>
          <w:szCs w:val="22"/>
        </w:rPr>
        <w:t>struggles</w:t>
      </w:r>
      <w:r w:rsidRPr="2BE01992" w:rsidR="2A6467BD">
        <w:rPr>
          <w:rFonts w:ascii="Arial" w:hAnsi="Arial" w:eastAsia="Arial" w:cs="Arial"/>
          <w:b w:val="0"/>
          <w:bCs w:val="0"/>
          <w:sz w:val="22"/>
          <w:szCs w:val="22"/>
        </w:rPr>
        <w:t xml:space="preserve"> face the biggest risks here. Many end up waiting weeks for basic help - or </w:t>
      </w:r>
      <w:r w:rsidRPr="2BE01992" w:rsidR="2A6467BD">
        <w:rPr>
          <w:rFonts w:ascii="Arial" w:hAnsi="Arial" w:eastAsia="Arial" w:cs="Arial"/>
          <w:b w:val="0"/>
          <w:bCs w:val="0"/>
          <w:sz w:val="22"/>
          <w:szCs w:val="22"/>
        </w:rPr>
        <w:t>get</w:t>
      </w:r>
      <w:r w:rsidRPr="2BE01992" w:rsidR="2A6467BD">
        <w:rPr>
          <w:rFonts w:ascii="Arial" w:hAnsi="Arial" w:eastAsia="Arial" w:cs="Arial"/>
          <w:b w:val="0"/>
          <w:bCs w:val="0"/>
          <w:sz w:val="22"/>
          <w:szCs w:val="22"/>
        </w:rPr>
        <w:t xml:space="preserve"> none at all. Take someone needing aid with showering, getting dressed, or making dinner - delays can mess with their comfort, physical state, and overall mood. </w:t>
      </w:r>
      <w:r w:rsidRPr="2BE01992" w:rsidR="2A6467BD">
        <w:rPr>
          <w:rFonts w:ascii="Arial" w:hAnsi="Arial" w:eastAsia="Arial" w:cs="Arial"/>
          <w:b w:val="0"/>
          <w:bCs w:val="0"/>
          <w:sz w:val="22"/>
          <w:szCs w:val="22"/>
        </w:rPr>
        <w:t>So</w:t>
      </w:r>
      <w:r w:rsidRPr="2BE01992" w:rsidR="2A6467BD">
        <w:rPr>
          <w:rFonts w:ascii="Arial" w:hAnsi="Arial" w:eastAsia="Arial" w:cs="Arial"/>
          <w:b w:val="0"/>
          <w:bCs w:val="0"/>
          <w:sz w:val="22"/>
          <w:szCs w:val="22"/>
        </w:rPr>
        <w:t xml:space="preserve"> people using social care might end up lonelier, feel worse both physically and mentally, while also being more likely to fall or</w:t>
      </w:r>
    </w:p>
    <w:p xmlns:wp14="http://schemas.microsoft.com/office/word/2010/wordml" w:rsidP="2BE01992" wp14:paraId="6F3DF1B5" wp14:textId="5B9F6027">
      <w:pPr>
        <w:pStyle w:val="Normal"/>
        <w:rPr>
          <w:rFonts w:ascii="Arial" w:hAnsi="Arial" w:eastAsia="Arial" w:cs="Arial"/>
          <w:b w:val="0"/>
          <w:bCs w:val="0"/>
          <w:sz w:val="22"/>
          <w:szCs w:val="22"/>
        </w:rPr>
      </w:pPr>
      <w:r w:rsidRPr="2BE01992" w:rsidR="2A6467BD">
        <w:rPr>
          <w:rFonts w:ascii="Arial" w:hAnsi="Arial" w:eastAsia="Arial" w:cs="Arial"/>
          <w:b w:val="0"/>
          <w:bCs w:val="0"/>
          <w:sz w:val="22"/>
          <w:szCs w:val="22"/>
        </w:rPr>
        <w:t xml:space="preserve">get hurt. Sometimes, when help </w:t>
      </w:r>
      <w:r w:rsidRPr="2BE01992" w:rsidR="2A6467BD">
        <w:rPr>
          <w:rFonts w:ascii="Arial" w:hAnsi="Arial" w:eastAsia="Arial" w:cs="Arial"/>
          <w:b w:val="0"/>
          <w:bCs w:val="0"/>
          <w:sz w:val="22"/>
          <w:szCs w:val="22"/>
        </w:rPr>
        <w:t>doesn’t</w:t>
      </w:r>
      <w:r w:rsidRPr="2BE01992" w:rsidR="2A6467BD">
        <w:rPr>
          <w:rFonts w:ascii="Arial" w:hAnsi="Arial" w:eastAsia="Arial" w:cs="Arial"/>
          <w:b w:val="0"/>
          <w:bCs w:val="0"/>
          <w:sz w:val="22"/>
          <w:szCs w:val="22"/>
        </w:rPr>
        <w:t xml:space="preserve"> come fast enough, they land in hospital - adding pressure on the NHS and holding up others ready to go home.</w:t>
      </w:r>
    </w:p>
    <w:p xmlns:wp14="http://schemas.microsoft.com/office/word/2010/wordml" w:rsidP="2BE01992" wp14:paraId="7543B924" wp14:textId="16B59C9E">
      <w:pPr>
        <w:pStyle w:val="Normal"/>
        <w:rPr>
          <w:rFonts w:ascii="Arial" w:hAnsi="Arial" w:eastAsia="Arial" w:cs="Arial"/>
          <w:b w:val="0"/>
          <w:bCs w:val="0"/>
          <w:sz w:val="22"/>
          <w:szCs w:val="22"/>
        </w:rPr>
      </w:pPr>
      <w:r w:rsidRPr="2BE01992" w:rsidR="2A6467BD">
        <w:rPr>
          <w:rFonts w:ascii="Arial" w:hAnsi="Arial" w:eastAsia="Arial" w:cs="Arial"/>
          <w:b w:val="0"/>
          <w:bCs w:val="0"/>
          <w:sz w:val="22"/>
          <w:szCs w:val="22"/>
        </w:rPr>
        <w:t xml:space="preserve">The effect on care staff matters a lot. A bunch </w:t>
      </w:r>
      <w:r w:rsidRPr="2BE01992" w:rsidR="2A6467BD">
        <w:rPr>
          <w:rFonts w:ascii="Arial" w:hAnsi="Arial" w:eastAsia="Arial" w:cs="Arial"/>
          <w:b w:val="0"/>
          <w:bCs w:val="0"/>
          <w:sz w:val="22"/>
          <w:szCs w:val="22"/>
        </w:rPr>
        <w:t>say</w:t>
      </w:r>
      <w:r w:rsidRPr="2BE01992" w:rsidR="2A6467BD">
        <w:rPr>
          <w:rFonts w:ascii="Arial" w:hAnsi="Arial" w:eastAsia="Arial" w:cs="Arial"/>
          <w:b w:val="0"/>
          <w:bCs w:val="0"/>
          <w:sz w:val="22"/>
          <w:szCs w:val="22"/>
        </w:rPr>
        <w:t xml:space="preserve"> </w:t>
      </w:r>
      <w:r w:rsidRPr="2BE01992" w:rsidR="2A6467BD">
        <w:rPr>
          <w:rFonts w:ascii="Arial" w:hAnsi="Arial" w:eastAsia="Arial" w:cs="Arial"/>
          <w:b w:val="0"/>
          <w:bCs w:val="0"/>
          <w:sz w:val="22"/>
          <w:szCs w:val="22"/>
        </w:rPr>
        <w:t>they’re</w:t>
      </w:r>
      <w:r w:rsidRPr="2BE01992" w:rsidR="2A6467BD">
        <w:rPr>
          <w:rFonts w:ascii="Arial" w:hAnsi="Arial" w:eastAsia="Arial" w:cs="Arial"/>
          <w:b w:val="0"/>
          <w:bCs w:val="0"/>
          <w:sz w:val="22"/>
          <w:szCs w:val="22"/>
        </w:rPr>
        <w:t xml:space="preserve"> left alone, not appreciated, or paid too little for tough daily tasks. Doing this work drains both body and mind - when </w:t>
      </w:r>
      <w:r w:rsidRPr="2BE01992" w:rsidR="2A6467BD">
        <w:rPr>
          <w:rFonts w:ascii="Arial" w:hAnsi="Arial" w:eastAsia="Arial" w:cs="Arial"/>
          <w:b w:val="0"/>
          <w:bCs w:val="0"/>
          <w:sz w:val="22"/>
          <w:szCs w:val="22"/>
        </w:rPr>
        <w:t>help’s</w:t>
      </w:r>
      <w:r w:rsidRPr="2BE01992" w:rsidR="2A6467BD">
        <w:rPr>
          <w:rFonts w:ascii="Arial" w:hAnsi="Arial" w:eastAsia="Arial" w:cs="Arial"/>
          <w:b w:val="0"/>
          <w:bCs w:val="0"/>
          <w:sz w:val="22"/>
          <w:szCs w:val="22"/>
        </w:rPr>
        <w:t xml:space="preserve"> missing, people crash from exhaustion, feel tense, or spiral into worry. Crazy hours, packed schedules, along with needing to do </w:t>
      </w:r>
      <w:r w:rsidRPr="2BE01992" w:rsidR="2A6467BD">
        <w:rPr>
          <w:rFonts w:ascii="Arial" w:hAnsi="Arial" w:eastAsia="Arial" w:cs="Arial"/>
          <w:b w:val="0"/>
          <w:bCs w:val="0"/>
          <w:sz w:val="22"/>
          <w:szCs w:val="22"/>
        </w:rPr>
        <w:t>great work</w:t>
      </w:r>
      <w:r w:rsidRPr="2BE01992" w:rsidR="2A6467BD">
        <w:rPr>
          <w:rFonts w:ascii="Arial" w:hAnsi="Arial" w:eastAsia="Arial" w:cs="Arial"/>
          <w:b w:val="0"/>
          <w:bCs w:val="0"/>
          <w:sz w:val="22"/>
          <w:szCs w:val="22"/>
        </w:rPr>
        <w:t xml:space="preserve"> while short-handed, chip away at mood and how happy someone feels on the job. The stress from seeing patients in pain, along with tough job conditions, usually causes many workers to quit quickly - so valuable </w:t>
      </w:r>
      <w:r w:rsidRPr="2BE01992" w:rsidR="2A6467BD">
        <w:rPr>
          <w:rFonts w:ascii="Arial" w:hAnsi="Arial" w:eastAsia="Arial" w:cs="Arial"/>
          <w:b w:val="0"/>
          <w:bCs w:val="0"/>
          <w:sz w:val="22"/>
          <w:szCs w:val="22"/>
        </w:rPr>
        <w:t>know-how</w:t>
      </w:r>
      <w:r w:rsidRPr="2BE01992" w:rsidR="2A6467BD">
        <w:rPr>
          <w:rFonts w:ascii="Arial" w:hAnsi="Arial" w:eastAsia="Arial" w:cs="Arial"/>
          <w:b w:val="0"/>
          <w:bCs w:val="0"/>
          <w:sz w:val="22"/>
          <w:szCs w:val="22"/>
        </w:rPr>
        <w:t xml:space="preserve"> keeps walking out the door. That constant </w:t>
      </w:r>
      <w:r w:rsidRPr="2BE01992" w:rsidR="5AB81979">
        <w:rPr>
          <w:rFonts w:ascii="Arial" w:hAnsi="Arial" w:eastAsia="Arial" w:cs="Arial"/>
          <w:b w:val="0"/>
          <w:bCs w:val="0"/>
          <w:sz w:val="22"/>
          <w:szCs w:val="22"/>
        </w:rPr>
        <w:t>workload</w:t>
      </w:r>
      <w:r w:rsidRPr="2BE01992" w:rsidR="2A6467BD">
        <w:rPr>
          <w:rFonts w:ascii="Arial" w:hAnsi="Arial" w:eastAsia="Arial" w:cs="Arial"/>
          <w:b w:val="0"/>
          <w:bCs w:val="0"/>
          <w:sz w:val="22"/>
          <w:szCs w:val="22"/>
        </w:rPr>
        <w:t xml:space="preserve"> brings more instability, making everything harder down the line.</w:t>
      </w:r>
    </w:p>
    <w:p xmlns:wp14="http://schemas.microsoft.com/office/word/2010/wordml" w:rsidP="2BE01992" wp14:paraId="50C418EF" wp14:textId="6408CE10">
      <w:pPr>
        <w:pStyle w:val="Normal"/>
        <w:rPr>
          <w:rFonts w:ascii="Arial" w:hAnsi="Arial" w:eastAsia="Arial" w:cs="Arial"/>
          <w:b w:val="0"/>
          <w:bCs w:val="0"/>
          <w:sz w:val="22"/>
          <w:szCs w:val="22"/>
        </w:rPr>
      </w:pPr>
      <w:r w:rsidRPr="2BE01992" w:rsidR="2A6467BD">
        <w:rPr>
          <w:rFonts w:ascii="Arial" w:hAnsi="Arial" w:eastAsia="Arial" w:cs="Arial"/>
          <w:b w:val="0"/>
          <w:bCs w:val="0"/>
          <w:sz w:val="22"/>
          <w:szCs w:val="22"/>
        </w:rPr>
        <w:t xml:space="preserve">On top of that, problems in the care worker sector are putting extra strain on hospitals. When people </w:t>
      </w:r>
      <w:r w:rsidRPr="2BE01992" w:rsidR="2A6467BD">
        <w:rPr>
          <w:rFonts w:ascii="Arial" w:hAnsi="Arial" w:eastAsia="Arial" w:cs="Arial"/>
          <w:b w:val="0"/>
          <w:bCs w:val="0"/>
          <w:sz w:val="22"/>
          <w:szCs w:val="22"/>
        </w:rPr>
        <w:t>can’t</w:t>
      </w:r>
      <w:r w:rsidRPr="2BE01992" w:rsidR="2A6467BD">
        <w:rPr>
          <w:rFonts w:ascii="Arial" w:hAnsi="Arial" w:eastAsia="Arial" w:cs="Arial"/>
          <w:b w:val="0"/>
          <w:bCs w:val="0"/>
          <w:sz w:val="22"/>
          <w:szCs w:val="22"/>
        </w:rPr>
        <w:t xml:space="preserve"> move out of hospital even though </w:t>
      </w:r>
      <w:r w:rsidRPr="2BE01992" w:rsidR="2A6467BD">
        <w:rPr>
          <w:rFonts w:ascii="Arial" w:hAnsi="Arial" w:eastAsia="Arial" w:cs="Arial"/>
          <w:b w:val="0"/>
          <w:bCs w:val="0"/>
          <w:sz w:val="22"/>
          <w:szCs w:val="22"/>
        </w:rPr>
        <w:t>they’re</w:t>
      </w:r>
      <w:r w:rsidRPr="2BE01992" w:rsidR="2A6467BD">
        <w:rPr>
          <w:rFonts w:ascii="Arial" w:hAnsi="Arial" w:eastAsia="Arial" w:cs="Arial"/>
          <w:b w:val="0"/>
          <w:bCs w:val="0"/>
          <w:sz w:val="22"/>
          <w:szCs w:val="22"/>
        </w:rPr>
        <w:t xml:space="preserve"> well enough, </w:t>
      </w:r>
      <w:r w:rsidRPr="2BE01992" w:rsidR="2A6467BD">
        <w:rPr>
          <w:rFonts w:ascii="Arial" w:hAnsi="Arial" w:eastAsia="Arial" w:cs="Arial"/>
          <w:b w:val="0"/>
          <w:bCs w:val="0"/>
          <w:sz w:val="22"/>
          <w:szCs w:val="22"/>
        </w:rPr>
        <w:t>it’s</w:t>
      </w:r>
      <w:r w:rsidRPr="2BE01992" w:rsidR="2A6467BD">
        <w:rPr>
          <w:rFonts w:ascii="Arial" w:hAnsi="Arial" w:eastAsia="Arial" w:cs="Arial"/>
          <w:b w:val="0"/>
          <w:bCs w:val="0"/>
          <w:sz w:val="22"/>
          <w:szCs w:val="22"/>
        </w:rPr>
        <w:t xml:space="preserve"> often because help at home </w:t>
      </w:r>
      <w:r w:rsidRPr="2BE01992" w:rsidR="2A6467BD">
        <w:rPr>
          <w:rFonts w:ascii="Arial" w:hAnsi="Arial" w:eastAsia="Arial" w:cs="Arial"/>
          <w:b w:val="0"/>
          <w:bCs w:val="0"/>
          <w:sz w:val="22"/>
          <w:szCs w:val="22"/>
        </w:rPr>
        <w:t>isn’t</w:t>
      </w:r>
      <w:r w:rsidRPr="2BE01992" w:rsidR="2A6467BD">
        <w:rPr>
          <w:rFonts w:ascii="Arial" w:hAnsi="Arial" w:eastAsia="Arial" w:cs="Arial"/>
          <w:b w:val="0"/>
          <w:bCs w:val="0"/>
          <w:sz w:val="22"/>
          <w:szCs w:val="22"/>
        </w:rPr>
        <w:t xml:space="preserve"> available - this link between community support and medical centers shows clear as day. Hospitals are already stretched thin, so when beds stay taken by folks who </w:t>
      </w:r>
      <w:r w:rsidRPr="2BE01992" w:rsidR="2A6467BD">
        <w:rPr>
          <w:rFonts w:ascii="Arial" w:hAnsi="Arial" w:eastAsia="Arial" w:cs="Arial"/>
          <w:b w:val="0"/>
          <w:bCs w:val="0"/>
          <w:sz w:val="22"/>
          <w:szCs w:val="22"/>
        </w:rPr>
        <w:t>should’ve</w:t>
      </w:r>
      <w:r w:rsidRPr="2BE01992" w:rsidR="2A6467BD">
        <w:rPr>
          <w:rFonts w:ascii="Arial" w:hAnsi="Arial" w:eastAsia="Arial" w:cs="Arial"/>
          <w:b w:val="0"/>
          <w:bCs w:val="0"/>
          <w:sz w:val="22"/>
          <w:szCs w:val="22"/>
        </w:rPr>
        <w:t xml:space="preserve"> left, things get worse fast, </w:t>
      </w:r>
      <w:r w:rsidRPr="2BE01992" w:rsidR="2A6467BD">
        <w:rPr>
          <w:rFonts w:ascii="Arial" w:hAnsi="Arial" w:eastAsia="Arial" w:cs="Arial"/>
          <w:b w:val="0"/>
          <w:bCs w:val="0"/>
          <w:sz w:val="22"/>
          <w:szCs w:val="22"/>
        </w:rPr>
        <w:t>clogging up</w:t>
      </w:r>
      <w:r w:rsidRPr="2BE01992" w:rsidR="2A6467BD">
        <w:rPr>
          <w:rFonts w:ascii="Arial" w:hAnsi="Arial" w:eastAsia="Arial" w:cs="Arial"/>
          <w:b w:val="0"/>
          <w:bCs w:val="0"/>
          <w:sz w:val="22"/>
          <w:szCs w:val="22"/>
        </w:rPr>
        <w:t xml:space="preserve"> wards and making ambulance </w:t>
      </w:r>
      <w:r w:rsidRPr="2BE01992" w:rsidR="2A6467BD">
        <w:rPr>
          <w:rFonts w:ascii="Arial" w:hAnsi="Arial" w:eastAsia="Arial" w:cs="Arial"/>
          <w:b w:val="0"/>
          <w:bCs w:val="0"/>
          <w:sz w:val="22"/>
          <w:szCs w:val="22"/>
        </w:rPr>
        <w:t>waits</w:t>
      </w:r>
      <w:r w:rsidRPr="2BE01992" w:rsidR="2A6467BD">
        <w:rPr>
          <w:rFonts w:ascii="Arial" w:hAnsi="Arial" w:eastAsia="Arial" w:cs="Arial"/>
          <w:b w:val="0"/>
          <w:bCs w:val="0"/>
          <w:sz w:val="22"/>
          <w:szCs w:val="22"/>
        </w:rPr>
        <w:t xml:space="preserve"> longer. Sometimes, staying put too long lands patients with new infections picked up in the hospital, or their condition worsens from lying around too much, which piles on more work for doctors and nurses.</w:t>
      </w:r>
    </w:p>
    <w:p xmlns:wp14="http://schemas.microsoft.com/office/word/2010/wordml" w:rsidP="2BE01992" wp14:paraId="101837DB" wp14:textId="1D6511C7">
      <w:pPr>
        <w:pStyle w:val="Normal"/>
        <w:rPr>
          <w:rFonts w:ascii="Arial" w:hAnsi="Arial" w:eastAsia="Arial" w:cs="Arial"/>
          <w:b w:val="0"/>
          <w:bCs w:val="0"/>
          <w:sz w:val="22"/>
          <w:szCs w:val="22"/>
        </w:rPr>
      </w:pPr>
      <w:r w:rsidRPr="2BE01992" w:rsidR="2A6467BD">
        <w:rPr>
          <w:rFonts w:ascii="Arial" w:hAnsi="Arial" w:eastAsia="Arial" w:cs="Arial"/>
          <w:b w:val="0"/>
          <w:bCs w:val="0"/>
          <w:sz w:val="22"/>
          <w:szCs w:val="22"/>
        </w:rPr>
        <w:t xml:space="preserve">A different </w:t>
      </w:r>
      <w:r w:rsidRPr="2BE01992" w:rsidR="2A6467BD">
        <w:rPr>
          <w:rFonts w:ascii="Arial" w:hAnsi="Arial" w:eastAsia="Arial" w:cs="Arial"/>
          <w:b w:val="0"/>
          <w:bCs w:val="0"/>
          <w:sz w:val="22"/>
          <w:szCs w:val="22"/>
        </w:rPr>
        <w:t>big impact</w:t>
      </w:r>
      <w:r w:rsidRPr="2BE01992" w:rsidR="2A6467BD">
        <w:rPr>
          <w:rFonts w:ascii="Arial" w:hAnsi="Arial" w:eastAsia="Arial" w:cs="Arial"/>
          <w:b w:val="0"/>
          <w:bCs w:val="0"/>
          <w:sz w:val="22"/>
          <w:szCs w:val="22"/>
        </w:rPr>
        <w:t xml:space="preserve"> of the staffing shortage</w:t>
      </w:r>
      <w:r w:rsidRPr="2BE01992" w:rsidR="0F648DC2">
        <w:rPr>
          <w:rFonts w:ascii="Arial" w:hAnsi="Arial" w:eastAsia="Arial" w:cs="Arial"/>
          <w:b w:val="0"/>
          <w:bCs w:val="0"/>
          <w:sz w:val="22"/>
          <w:szCs w:val="22"/>
        </w:rPr>
        <w:t xml:space="preserve"> that needs to be </w:t>
      </w:r>
      <w:r w:rsidRPr="2BE01992" w:rsidR="760C1734">
        <w:rPr>
          <w:rFonts w:ascii="Arial" w:hAnsi="Arial" w:eastAsia="Arial" w:cs="Arial"/>
          <w:b w:val="0"/>
          <w:bCs w:val="0"/>
          <w:sz w:val="22"/>
          <w:szCs w:val="22"/>
        </w:rPr>
        <w:t>addressed</w:t>
      </w:r>
      <w:r w:rsidRPr="2BE01992" w:rsidR="0F648DC2">
        <w:rPr>
          <w:rFonts w:ascii="Arial" w:hAnsi="Arial" w:eastAsia="Arial" w:cs="Arial"/>
          <w:b w:val="0"/>
          <w:bCs w:val="0"/>
          <w:sz w:val="22"/>
          <w:szCs w:val="22"/>
        </w:rPr>
        <w:t xml:space="preserve"> is the</w:t>
      </w:r>
      <w:r w:rsidRPr="2BE01992" w:rsidR="2A6467BD">
        <w:rPr>
          <w:rFonts w:ascii="Arial" w:hAnsi="Arial" w:eastAsia="Arial" w:cs="Arial"/>
          <w:b w:val="0"/>
          <w:bCs w:val="0"/>
          <w:sz w:val="22"/>
          <w:szCs w:val="22"/>
        </w:rPr>
        <w:t xml:space="preserve"> </w:t>
      </w:r>
      <w:r w:rsidRPr="2BE01992" w:rsidR="1689A6C8">
        <w:rPr>
          <w:rFonts w:ascii="Arial" w:hAnsi="Arial" w:eastAsia="Arial" w:cs="Arial"/>
          <w:b w:val="0"/>
          <w:bCs w:val="0"/>
          <w:sz w:val="22"/>
          <w:szCs w:val="22"/>
        </w:rPr>
        <w:t>u</w:t>
      </w:r>
      <w:r w:rsidRPr="2BE01992" w:rsidR="2A6467BD">
        <w:rPr>
          <w:rFonts w:ascii="Arial" w:hAnsi="Arial" w:eastAsia="Arial" w:cs="Arial"/>
          <w:b w:val="0"/>
          <w:bCs w:val="0"/>
          <w:sz w:val="22"/>
          <w:szCs w:val="22"/>
        </w:rPr>
        <w:t xml:space="preserve">nequal access to support. Studies show folks in poorer regions wait longer for help because funding depends on how much cash councils have. Those from low-income groups usually depend on state-funded care - which </w:t>
      </w:r>
      <w:r w:rsidRPr="2BE01992" w:rsidR="2A6467BD">
        <w:rPr>
          <w:rFonts w:ascii="Arial" w:hAnsi="Arial" w:eastAsia="Arial" w:cs="Arial"/>
          <w:b w:val="0"/>
          <w:bCs w:val="0"/>
          <w:sz w:val="22"/>
          <w:szCs w:val="22"/>
        </w:rPr>
        <w:t>isn't</w:t>
      </w:r>
      <w:r w:rsidRPr="2BE01992" w:rsidR="2A6467BD">
        <w:rPr>
          <w:rFonts w:ascii="Arial" w:hAnsi="Arial" w:eastAsia="Arial" w:cs="Arial"/>
          <w:b w:val="0"/>
          <w:bCs w:val="0"/>
          <w:sz w:val="22"/>
          <w:szCs w:val="22"/>
        </w:rPr>
        <w:t xml:space="preserve"> always available when needed. Worker struggles there get worse due to widespread financial hardship and fewer chances to learn new skills - so the gap keeps widening in who gets proper care.</w:t>
      </w:r>
    </w:p>
    <w:p xmlns:wp14="http://schemas.microsoft.com/office/word/2010/wordml" w:rsidP="2BE01992" wp14:paraId="541679C5" wp14:textId="269FF479">
      <w:pPr>
        <w:pStyle w:val="Normal"/>
        <w:rPr>
          <w:rFonts w:ascii="Arial" w:hAnsi="Arial" w:eastAsia="Arial" w:cs="Arial"/>
          <w:b w:val="0"/>
          <w:bCs w:val="0"/>
          <w:sz w:val="22"/>
          <w:szCs w:val="22"/>
        </w:rPr>
      </w:pPr>
      <w:r w:rsidRPr="2BE01992" w:rsidR="2A6467BD">
        <w:rPr>
          <w:rFonts w:ascii="Arial" w:hAnsi="Arial" w:eastAsia="Arial" w:cs="Arial"/>
          <w:b w:val="0"/>
          <w:bCs w:val="0"/>
          <w:sz w:val="22"/>
          <w:szCs w:val="22"/>
        </w:rPr>
        <w:t xml:space="preserve">Fixing the worker shortage in adult social care matters a lot - for both the system’s future and people who rely on support. To make progress, officials and employers need to team up - boost wages, fix workplace issues, offer solid training opportunities, while making sure enough money flows into services coping with rising needs. Even though some changes have happened lately, real fixes still </w:t>
      </w:r>
      <w:r w:rsidRPr="2BE01992" w:rsidR="2A6467BD">
        <w:rPr>
          <w:rFonts w:ascii="Arial" w:hAnsi="Arial" w:eastAsia="Arial" w:cs="Arial"/>
          <w:b w:val="0"/>
          <w:bCs w:val="0"/>
          <w:sz w:val="22"/>
          <w:szCs w:val="22"/>
        </w:rPr>
        <w:t>lag behind</w:t>
      </w:r>
      <w:r w:rsidRPr="2BE01992" w:rsidR="2A6467BD">
        <w:rPr>
          <w:rFonts w:ascii="Arial" w:hAnsi="Arial" w:eastAsia="Arial" w:cs="Arial"/>
          <w:b w:val="0"/>
          <w:bCs w:val="0"/>
          <w:sz w:val="22"/>
          <w:szCs w:val="22"/>
        </w:rPr>
        <w:t xml:space="preserve"> </w:t>
      </w:r>
      <w:r w:rsidRPr="2BE01992" w:rsidR="2A6467BD">
        <w:rPr>
          <w:rFonts w:ascii="Arial" w:hAnsi="Arial" w:eastAsia="Arial" w:cs="Arial"/>
          <w:b w:val="0"/>
          <w:bCs w:val="0"/>
          <w:sz w:val="22"/>
          <w:szCs w:val="22"/>
        </w:rPr>
        <w:t>what's</w:t>
      </w:r>
      <w:r w:rsidRPr="2BE01992" w:rsidR="2A6467BD">
        <w:rPr>
          <w:rFonts w:ascii="Arial" w:hAnsi="Arial" w:eastAsia="Arial" w:cs="Arial"/>
          <w:b w:val="0"/>
          <w:bCs w:val="0"/>
          <w:sz w:val="22"/>
          <w:szCs w:val="22"/>
        </w:rPr>
        <w:t xml:space="preserve"> needed for lasting impact. </w:t>
      </w:r>
      <w:r w:rsidRPr="2BE01992" w:rsidR="1A654E5B">
        <w:rPr>
          <w:rFonts w:ascii="Arial" w:hAnsi="Arial" w:eastAsia="Arial" w:cs="Arial"/>
          <w:b w:val="0"/>
          <w:bCs w:val="0"/>
          <w:sz w:val="22"/>
          <w:szCs w:val="22"/>
        </w:rPr>
        <w:t xml:space="preserve">In </w:t>
      </w:r>
      <w:r w:rsidRPr="2BE01992" w:rsidR="7DAC48F0">
        <w:rPr>
          <w:rFonts w:ascii="Arial" w:hAnsi="Arial" w:eastAsia="Arial" w:cs="Arial"/>
          <w:b w:val="0"/>
          <w:bCs w:val="0"/>
          <w:sz w:val="22"/>
          <w:szCs w:val="22"/>
        </w:rPr>
        <w:t>order</w:t>
      </w:r>
      <w:r w:rsidRPr="2BE01992" w:rsidR="1A654E5B">
        <w:rPr>
          <w:rFonts w:ascii="Arial" w:hAnsi="Arial" w:eastAsia="Arial" w:cs="Arial"/>
          <w:b w:val="0"/>
          <w:bCs w:val="0"/>
          <w:sz w:val="22"/>
          <w:szCs w:val="22"/>
        </w:rPr>
        <w:t xml:space="preserve">  for</w:t>
      </w:r>
      <w:r w:rsidRPr="2BE01992" w:rsidR="1A654E5B">
        <w:rPr>
          <w:rFonts w:ascii="Arial" w:hAnsi="Arial" w:eastAsia="Arial" w:cs="Arial"/>
          <w:b w:val="0"/>
          <w:bCs w:val="0"/>
          <w:sz w:val="22"/>
          <w:szCs w:val="22"/>
        </w:rPr>
        <w:t xml:space="preserve"> things to</w:t>
      </w:r>
      <w:r w:rsidRPr="2BE01992" w:rsidR="2A6467BD">
        <w:rPr>
          <w:rFonts w:ascii="Arial" w:hAnsi="Arial" w:eastAsia="Arial" w:cs="Arial"/>
          <w:b w:val="0"/>
          <w:bCs w:val="0"/>
          <w:sz w:val="22"/>
          <w:szCs w:val="22"/>
        </w:rPr>
        <w:t xml:space="preserve"> move</w:t>
      </w:r>
      <w:r w:rsidRPr="2BE01992" w:rsidR="7BBD57C2">
        <w:rPr>
          <w:rFonts w:ascii="Arial" w:hAnsi="Arial" w:eastAsia="Arial" w:cs="Arial"/>
          <w:b w:val="0"/>
          <w:bCs w:val="0"/>
          <w:sz w:val="22"/>
          <w:szCs w:val="22"/>
        </w:rPr>
        <w:t xml:space="preserve"> </w:t>
      </w:r>
      <w:r w:rsidRPr="2BE01992" w:rsidR="2A6467BD">
        <w:rPr>
          <w:rFonts w:ascii="Arial" w:hAnsi="Arial" w:eastAsia="Arial" w:cs="Arial"/>
          <w:b w:val="0"/>
          <w:bCs w:val="0"/>
          <w:sz w:val="22"/>
          <w:szCs w:val="22"/>
        </w:rPr>
        <w:t>forward</w:t>
      </w:r>
      <w:r w:rsidRPr="2BE01992" w:rsidR="5D471130">
        <w:rPr>
          <w:rFonts w:ascii="Arial" w:hAnsi="Arial" w:eastAsia="Arial" w:cs="Arial"/>
          <w:b w:val="0"/>
          <w:bCs w:val="0"/>
          <w:sz w:val="22"/>
          <w:szCs w:val="22"/>
        </w:rPr>
        <w:t xml:space="preserve">, we </w:t>
      </w:r>
      <w:r w:rsidRPr="2BE01992" w:rsidR="5D471130">
        <w:rPr>
          <w:rFonts w:ascii="Arial" w:hAnsi="Arial" w:eastAsia="Arial" w:cs="Arial"/>
          <w:b w:val="0"/>
          <w:bCs w:val="0"/>
          <w:sz w:val="22"/>
          <w:szCs w:val="22"/>
        </w:rPr>
        <w:t>need,</w:t>
      </w:r>
      <w:r w:rsidRPr="2BE01992" w:rsidR="2A6467BD">
        <w:rPr>
          <w:rFonts w:ascii="Arial" w:hAnsi="Arial" w:eastAsia="Arial" w:cs="Arial"/>
          <w:b w:val="0"/>
          <w:bCs w:val="0"/>
          <w:sz w:val="22"/>
          <w:szCs w:val="22"/>
        </w:rPr>
        <w:t xml:space="preserve"> </w:t>
      </w:r>
      <w:r w:rsidRPr="2BE01992" w:rsidR="04B7D1E5">
        <w:rPr>
          <w:rFonts w:ascii="Arial" w:hAnsi="Arial" w:eastAsia="Arial" w:cs="Arial"/>
          <w:b w:val="0"/>
          <w:bCs w:val="0"/>
          <w:sz w:val="22"/>
          <w:szCs w:val="22"/>
        </w:rPr>
        <w:t>b</w:t>
      </w:r>
      <w:r w:rsidRPr="2BE01992" w:rsidR="2A6467BD">
        <w:rPr>
          <w:rFonts w:ascii="Arial" w:hAnsi="Arial" w:eastAsia="Arial" w:cs="Arial"/>
          <w:b w:val="0"/>
          <w:bCs w:val="0"/>
          <w:sz w:val="22"/>
          <w:szCs w:val="22"/>
        </w:rPr>
        <w:t xml:space="preserve">etter salaries, stronger job stability, along with visible growth options within the field. If these steps get ignored, hiring and keeping workers </w:t>
      </w:r>
      <w:r w:rsidRPr="2BE01992" w:rsidR="2A6467BD">
        <w:rPr>
          <w:rFonts w:ascii="Arial" w:hAnsi="Arial" w:eastAsia="Arial" w:cs="Arial"/>
          <w:b w:val="0"/>
          <w:bCs w:val="0"/>
          <w:sz w:val="22"/>
          <w:szCs w:val="22"/>
        </w:rPr>
        <w:t>stays</w:t>
      </w:r>
      <w:r w:rsidRPr="2BE01992" w:rsidR="2A6467BD">
        <w:rPr>
          <w:rFonts w:ascii="Arial" w:hAnsi="Arial" w:eastAsia="Arial" w:cs="Arial"/>
          <w:b w:val="0"/>
          <w:bCs w:val="0"/>
          <w:sz w:val="22"/>
          <w:szCs w:val="22"/>
        </w:rPr>
        <w:t xml:space="preserve"> tough - the gap grows wider, pushing the whole care situation further off track.</w:t>
      </w:r>
    </w:p>
    <w:p xmlns:wp14="http://schemas.microsoft.com/office/word/2010/wordml" w:rsidP="2BE01992" wp14:paraId="30767097" wp14:textId="22149545">
      <w:pPr>
        <w:pStyle w:val="Normal"/>
        <w:rPr>
          <w:rFonts w:ascii="Arial" w:hAnsi="Arial" w:eastAsia="Arial" w:cs="Arial"/>
          <w:b w:val="0"/>
          <w:bCs w:val="0"/>
          <w:sz w:val="22"/>
          <w:szCs w:val="22"/>
        </w:rPr>
      </w:pPr>
      <w:r w:rsidRPr="2BE01992" w:rsidR="2A6467BD">
        <w:rPr>
          <w:rFonts w:ascii="Arial" w:hAnsi="Arial" w:eastAsia="Arial" w:cs="Arial"/>
          <w:b w:val="0"/>
          <w:bCs w:val="0"/>
          <w:sz w:val="22"/>
          <w:szCs w:val="22"/>
        </w:rPr>
        <w:t>The government needs to see social care staff as key players in health services - just like nurses or medics on the front lines. That understanding ought to show up in real changes, like fairer wages, safer workplaces</w:t>
      </w:r>
      <w:r w:rsidRPr="2BE01992" w:rsidR="2A6467BD">
        <w:rPr>
          <w:rFonts w:ascii="Arial" w:hAnsi="Arial" w:eastAsia="Arial" w:cs="Arial"/>
          <w:b w:val="0"/>
          <w:bCs w:val="0"/>
          <w:sz w:val="22"/>
          <w:szCs w:val="22"/>
        </w:rPr>
        <w:t>, maybe</w:t>
      </w:r>
      <w:r w:rsidRPr="2BE01992" w:rsidR="2A6467BD">
        <w:rPr>
          <w:rFonts w:ascii="Arial" w:hAnsi="Arial" w:eastAsia="Arial" w:cs="Arial"/>
          <w:b w:val="0"/>
          <w:bCs w:val="0"/>
          <w:sz w:val="22"/>
          <w:szCs w:val="22"/>
        </w:rPr>
        <w:t xml:space="preserve"> even clearer paths to move up. Training programs could be upgraded so people earn proper credentials while feeling stronger in their day-to-day work. Lots of </w:t>
      </w:r>
      <w:r w:rsidRPr="2BE01992" w:rsidR="7DBEEDE8">
        <w:rPr>
          <w:rFonts w:ascii="Arial" w:hAnsi="Arial" w:eastAsia="Arial" w:cs="Arial"/>
          <w:b w:val="0"/>
          <w:bCs w:val="0"/>
          <w:sz w:val="22"/>
          <w:szCs w:val="22"/>
        </w:rPr>
        <w:t>people</w:t>
      </w:r>
      <w:r w:rsidRPr="2BE01992" w:rsidR="2A6467BD">
        <w:rPr>
          <w:rFonts w:ascii="Arial" w:hAnsi="Arial" w:eastAsia="Arial" w:cs="Arial"/>
          <w:b w:val="0"/>
          <w:bCs w:val="0"/>
          <w:sz w:val="22"/>
          <w:szCs w:val="22"/>
        </w:rPr>
        <w:t xml:space="preserve"> join this field because they </w:t>
      </w:r>
      <w:r w:rsidRPr="2BE01992" w:rsidR="2A6467BD">
        <w:rPr>
          <w:rFonts w:ascii="Arial" w:hAnsi="Arial" w:eastAsia="Arial" w:cs="Arial"/>
          <w:b w:val="0"/>
          <w:bCs w:val="0"/>
          <w:sz w:val="22"/>
          <w:szCs w:val="22"/>
        </w:rPr>
        <w:t>truly care</w:t>
      </w:r>
      <w:r w:rsidRPr="2BE01992" w:rsidR="2A6467BD">
        <w:rPr>
          <w:rFonts w:ascii="Arial" w:hAnsi="Arial" w:eastAsia="Arial" w:cs="Arial"/>
          <w:b w:val="0"/>
          <w:bCs w:val="0"/>
          <w:sz w:val="22"/>
          <w:szCs w:val="22"/>
        </w:rPr>
        <w:t xml:space="preserve">; </w:t>
      </w:r>
      <w:r w:rsidRPr="2BE01992" w:rsidR="2A6467BD">
        <w:rPr>
          <w:rFonts w:ascii="Arial" w:hAnsi="Arial" w:eastAsia="Arial" w:cs="Arial"/>
          <w:b w:val="0"/>
          <w:bCs w:val="0"/>
          <w:sz w:val="22"/>
          <w:szCs w:val="22"/>
        </w:rPr>
        <w:t>backing</w:t>
      </w:r>
      <w:r w:rsidRPr="2BE01992" w:rsidR="2A6467BD">
        <w:rPr>
          <w:rFonts w:ascii="Arial" w:hAnsi="Arial" w:eastAsia="Arial" w:cs="Arial"/>
          <w:b w:val="0"/>
          <w:bCs w:val="0"/>
          <w:sz w:val="22"/>
          <w:szCs w:val="22"/>
        </w:rPr>
        <w:t xml:space="preserve"> their growth helps build a team that sticks around and stays motivated.</w:t>
      </w:r>
    </w:p>
    <w:p xmlns:wp14="http://schemas.microsoft.com/office/word/2010/wordml" w:rsidP="2BE01992" wp14:paraId="204CE07D" wp14:textId="610D124A">
      <w:pPr>
        <w:pStyle w:val="Normal"/>
        <w:rPr>
          <w:rFonts w:ascii="Arial" w:hAnsi="Arial" w:eastAsia="Arial" w:cs="Arial"/>
          <w:b w:val="0"/>
          <w:bCs w:val="0"/>
          <w:sz w:val="22"/>
          <w:szCs w:val="22"/>
        </w:rPr>
      </w:pPr>
      <w:r w:rsidRPr="2BE01992" w:rsidR="2A6467BD">
        <w:rPr>
          <w:rFonts w:ascii="Arial" w:hAnsi="Arial" w:eastAsia="Arial" w:cs="Arial"/>
          <w:b w:val="0"/>
          <w:bCs w:val="0"/>
          <w:sz w:val="22"/>
          <w:szCs w:val="22"/>
        </w:rPr>
        <w:t xml:space="preserve">On top of that, city leaders </w:t>
      </w:r>
      <w:r w:rsidRPr="2BE01992" w:rsidR="657144EB">
        <w:rPr>
          <w:rFonts w:ascii="Arial" w:hAnsi="Arial" w:eastAsia="Arial" w:cs="Arial"/>
          <w:b w:val="0"/>
          <w:bCs w:val="0"/>
          <w:sz w:val="22"/>
          <w:szCs w:val="22"/>
        </w:rPr>
        <w:t>need</w:t>
      </w:r>
      <w:r w:rsidRPr="2BE01992" w:rsidR="2A6467BD">
        <w:rPr>
          <w:rFonts w:ascii="Arial" w:hAnsi="Arial" w:eastAsia="Arial" w:cs="Arial"/>
          <w:b w:val="0"/>
          <w:bCs w:val="0"/>
          <w:sz w:val="22"/>
          <w:szCs w:val="22"/>
        </w:rPr>
        <w:t xml:space="preserve"> to try new ways of hiring people to fix staff gaps. Take, for instance, team-ups between government services and private companies </w:t>
      </w:r>
      <w:r w:rsidRPr="2BE01992" w:rsidR="28563288">
        <w:rPr>
          <w:rFonts w:ascii="Arial" w:hAnsi="Arial" w:eastAsia="Arial" w:cs="Arial"/>
          <w:b w:val="0"/>
          <w:bCs w:val="0"/>
          <w:sz w:val="22"/>
          <w:szCs w:val="22"/>
        </w:rPr>
        <w:t>,</w:t>
      </w:r>
      <w:r w:rsidRPr="2BE01992" w:rsidR="2A6467BD">
        <w:rPr>
          <w:rFonts w:ascii="Arial" w:hAnsi="Arial" w:eastAsia="Arial" w:cs="Arial"/>
          <w:b w:val="0"/>
          <w:bCs w:val="0"/>
          <w:sz w:val="22"/>
          <w:szCs w:val="22"/>
        </w:rPr>
        <w:t>o</w:t>
      </w:r>
      <w:r w:rsidRPr="2BE01992" w:rsidR="591239C6">
        <w:rPr>
          <w:rFonts w:ascii="Arial" w:hAnsi="Arial" w:eastAsia="Arial" w:cs="Arial"/>
          <w:b w:val="0"/>
          <w:bCs w:val="0"/>
          <w:sz w:val="22"/>
          <w:szCs w:val="22"/>
        </w:rPr>
        <w:t>r</w:t>
      </w:r>
      <w:r w:rsidRPr="2BE01992" w:rsidR="2A6467BD">
        <w:rPr>
          <w:rFonts w:ascii="Arial" w:hAnsi="Arial" w:eastAsia="Arial" w:cs="Arial"/>
          <w:b w:val="0"/>
          <w:bCs w:val="0"/>
          <w:sz w:val="22"/>
          <w:szCs w:val="22"/>
        </w:rPr>
        <w:t xml:space="preserve"> </w:t>
      </w:r>
      <w:r w:rsidRPr="2BE01992" w:rsidR="1F02B58F">
        <w:rPr>
          <w:rFonts w:ascii="Arial" w:hAnsi="Arial" w:eastAsia="Arial" w:cs="Arial"/>
          <w:b w:val="0"/>
          <w:bCs w:val="0"/>
          <w:sz w:val="22"/>
          <w:szCs w:val="22"/>
        </w:rPr>
        <w:t>o</w:t>
      </w:r>
      <w:r w:rsidRPr="2BE01992" w:rsidR="2A6467BD">
        <w:rPr>
          <w:rFonts w:ascii="Arial" w:hAnsi="Arial" w:eastAsia="Arial" w:cs="Arial"/>
          <w:b w:val="0"/>
          <w:bCs w:val="0"/>
          <w:sz w:val="22"/>
          <w:szCs w:val="22"/>
        </w:rPr>
        <w:t xml:space="preserve">ffering looser schedules, like shorter shifts, shared jobs, or hours that fit around family life, might make it easier for </w:t>
      </w:r>
      <w:r w:rsidRPr="2BE01992" w:rsidR="6C566B72">
        <w:rPr>
          <w:rFonts w:ascii="Arial" w:hAnsi="Arial" w:eastAsia="Arial" w:cs="Arial"/>
          <w:b w:val="0"/>
          <w:bCs w:val="0"/>
          <w:sz w:val="22"/>
          <w:szCs w:val="22"/>
        </w:rPr>
        <w:t>people</w:t>
      </w:r>
      <w:r w:rsidRPr="2BE01992" w:rsidR="2A6467BD">
        <w:rPr>
          <w:rFonts w:ascii="Arial" w:hAnsi="Arial" w:eastAsia="Arial" w:cs="Arial"/>
          <w:b w:val="0"/>
          <w:bCs w:val="0"/>
          <w:sz w:val="22"/>
          <w:szCs w:val="22"/>
        </w:rPr>
        <w:t xml:space="preserve"> - especially ones often left out or ignored - to join up and stick with caregiving jobs.</w:t>
      </w:r>
    </w:p>
    <w:p xmlns:wp14="http://schemas.microsoft.com/office/word/2010/wordml" w:rsidP="2BE01992" wp14:paraId="601BF59E" wp14:textId="0C1ED54A">
      <w:pPr>
        <w:pStyle w:val="Normal"/>
        <w:rPr>
          <w:rFonts w:ascii="Arial" w:hAnsi="Arial" w:eastAsia="Arial" w:cs="Arial"/>
          <w:b w:val="0"/>
          <w:bCs w:val="0"/>
          <w:sz w:val="22"/>
          <w:szCs w:val="22"/>
        </w:rPr>
      </w:pPr>
      <w:r w:rsidRPr="2BE01992" w:rsidR="2A6467BD">
        <w:rPr>
          <w:rFonts w:ascii="Arial" w:hAnsi="Arial" w:eastAsia="Arial" w:cs="Arial"/>
          <w:b w:val="0"/>
          <w:bCs w:val="0"/>
          <w:sz w:val="22"/>
          <w:szCs w:val="22"/>
        </w:rPr>
        <w:t xml:space="preserve">Keep digging into what helps people join and stick with social care jobs - like how happy they are at work, the vibe around the office, or access to mental health help. Instead of just higher wages, think about better </w:t>
      </w:r>
      <w:r w:rsidRPr="2BE01992" w:rsidR="2A6467BD">
        <w:rPr>
          <w:rFonts w:ascii="Arial" w:hAnsi="Arial" w:eastAsia="Arial" w:cs="Arial"/>
          <w:b w:val="0"/>
          <w:bCs w:val="0"/>
          <w:sz w:val="22"/>
          <w:szCs w:val="22"/>
        </w:rPr>
        <w:t>perks</w:t>
      </w:r>
      <w:r w:rsidRPr="2BE01992" w:rsidR="2A6467BD">
        <w:rPr>
          <w:rFonts w:ascii="Arial" w:hAnsi="Arial" w:eastAsia="Arial" w:cs="Arial"/>
          <w:b w:val="0"/>
          <w:bCs w:val="0"/>
          <w:sz w:val="22"/>
          <w:szCs w:val="22"/>
        </w:rPr>
        <w:t xml:space="preserve">, fairer schedules, </w:t>
      </w:r>
      <w:r w:rsidRPr="2BE01992" w:rsidR="2A6467BD">
        <w:rPr>
          <w:rFonts w:ascii="Arial" w:hAnsi="Arial" w:eastAsia="Arial" w:cs="Arial"/>
          <w:b w:val="0"/>
          <w:bCs w:val="0"/>
          <w:sz w:val="22"/>
          <w:szCs w:val="22"/>
        </w:rPr>
        <w:t>maybe even</w:t>
      </w:r>
      <w:r w:rsidRPr="2BE01992" w:rsidR="2A6467BD">
        <w:rPr>
          <w:rFonts w:ascii="Arial" w:hAnsi="Arial" w:eastAsia="Arial" w:cs="Arial"/>
          <w:b w:val="0"/>
          <w:bCs w:val="0"/>
          <w:sz w:val="22"/>
          <w:szCs w:val="22"/>
        </w:rPr>
        <w:t xml:space="preserve"> remote options that might pull in more applicants. </w:t>
      </w:r>
      <w:r w:rsidRPr="2BE01992" w:rsidR="2A6467BD">
        <w:rPr>
          <w:rFonts w:ascii="Arial" w:hAnsi="Arial" w:eastAsia="Arial" w:cs="Arial"/>
          <w:b w:val="0"/>
          <w:bCs w:val="0"/>
          <w:sz w:val="22"/>
          <w:szCs w:val="22"/>
        </w:rPr>
        <w:t>It’s</w:t>
      </w:r>
      <w:r w:rsidRPr="2BE01992" w:rsidR="2A6467BD">
        <w:rPr>
          <w:rFonts w:ascii="Arial" w:hAnsi="Arial" w:eastAsia="Arial" w:cs="Arial"/>
          <w:b w:val="0"/>
          <w:bCs w:val="0"/>
          <w:sz w:val="22"/>
          <w:szCs w:val="22"/>
        </w:rPr>
        <w:t xml:space="preserve"> worth checking which setups </w:t>
      </w:r>
      <w:r w:rsidRPr="2BE01992" w:rsidR="2A6467BD">
        <w:rPr>
          <w:rFonts w:ascii="Arial" w:hAnsi="Arial" w:eastAsia="Arial" w:cs="Arial"/>
          <w:b w:val="0"/>
          <w:bCs w:val="0"/>
          <w:sz w:val="22"/>
          <w:szCs w:val="22"/>
        </w:rPr>
        <w:t>actually keep</w:t>
      </w:r>
      <w:r w:rsidRPr="2BE01992" w:rsidR="2A6467BD">
        <w:rPr>
          <w:rFonts w:ascii="Arial" w:hAnsi="Arial" w:eastAsia="Arial" w:cs="Arial"/>
          <w:b w:val="0"/>
          <w:bCs w:val="0"/>
          <w:sz w:val="22"/>
          <w:szCs w:val="22"/>
        </w:rPr>
        <w:t xml:space="preserve"> teams together</w:t>
      </w:r>
      <w:r w:rsidRPr="2BE01992" w:rsidR="34F33533">
        <w:rPr>
          <w:rFonts w:ascii="Arial" w:hAnsi="Arial" w:eastAsia="Arial" w:cs="Arial"/>
          <w:b w:val="0"/>
          <w:bCs w:val="0"/>
          <w:sz w:val="22"/>
          <w:szCs w:val="22"/>
        </w:rPr>
        <w:t>.</w:t>
      </w:r>
      <w:r w:rsidRPr="2BE01992" w:rsidR="2A6467BD">
        <w:rPr>
          <w:rFonts w:ascii="Arial" w:hAnsi="Arial" w:eastAsia="Arial" w:cs="Arial"/>
          <w:b w:val="0"/>
          <w:bCs w:val="0"/>
          <w:sz w:val="22"/>
          <w:szCs w:val="22"/>
        </w:rPr>
        <w:t xml:space="preserve"> Each model changes who stays and who leaves, so watch those patterns closely.</w:t>
      </w:r>
    </w:p>
    <w:p xmlns:wp14="http://schemas.microsoft.com/office/word/2010/wordml" w:rsidP="2BE01992" wp14:paraId="401A41DC" wp14:textId="3A8B7043">
      <w:pPr>
        <w:pStyle w:val="Normal"/>
        <w:rPr>
          <w:rFonts w:ascii="Arial" w:hAnsi="Arial" w:eastAsia="Arial" w:cs="Arial"/>
          <w:b w:val="0"/>
          <w:bCs w:val="0"/>
          <w:sz w:val="22"/>
          <w:szCs w:val="22"/>
        </w:rPr>
      </w:pPr>
      <w:r w:rsidRPr="2BE01992" w:rsidR="2A6467BD">
        <w:rPr>
          <w:rFonts w:ascii="Arial" w:hAnsi="Arial" w:eastAsia="Arial" w:cs="Arial"/>
          <w:b w:val="0"/>
          <w:bCs w:val="0"/>
          <w:sz w:val="22"/>
          <w:szCs w:val="22"/>
        </w:rPr>
        <w:t xml:space="preserve">The importance of studying this issue is huge. Knowing </w:t>
      </w:r>
      <w:r w:rsidRPr="2BE01992" w:rsidR="2A6467BD">
        <w:rPr>
          <w:rFonts w:ascii="Arial" w:hAnsi="Arial" w:eastAsia="Arial" w:cs="Arial"/>
          <w:b w:val="0"/>
          <w:bCs w:val="0"/>
          <w:sz w:val="22"/>
          <w:szCs w:val="22"/>
        </w:rPr>
        <w:t>what’s</w:t>
      </w:r>
      <w:r w:rsidRPr="2BE01992" w:rsidR="2A6467BD">
        <w:rPr>
          <w:rFonts w:ascii="Arial" w:hAnsi="Arial" w:eastAsia="Arial" w:cs="Arial"/>
          <w:b w:val="0"/>
          <w:bCs w:val="0"/>
          <w:sz w:val="22"/>
          <w:szCs w:val="22"/>
        </w:rPr>
        <w:t xml:space="preserve"> behind staff shortages - and how they affect services - can help leaders take smart action to back workers while lifting care standards. Studies might test different fixes, like better wages or upgraded training programs, then check if those can work on a larger scale. Learning directly from caregivers matters just as much, since their real-life views can guide rules that tackle why people leave jobs or </w:t>
      </w:r>
      <w:r w:rsidRPr="2BE01992" w:rsidR="2A6467BD">
        <w:rPr>
          <w:rFonts w:ascii="Arial" w:hAnsi="Arial" w:eastAsia="Arial" w:cs="Arial"/>
          <w:b w:val="0"/>
          <w:bCs w:val="0"/>
          <w:sz w:val="22"/>
          <w:szCs w:val="22"/>
        </w:rPr>
        <w:t>don’t</w:t>
      </w:r>
      <w:r w:rsidRPr="2BE01992" w:rsidR="2A6467BD">
        <w:rPr>
          <w:rFonts w:ascii="Arial" w:hAnsi="Arial" w:eastAsia="Arial" w:cs="Arial"/>
          <w:b w:val="0"/>
          <w:bCs w:val="0"/>
          <w:sz w:val="22"/>
          <w:szCs w:val="22"/>
        </w:rPr>
        <w:t xml:space="preserve"> apply in the first place.</w:t>
      </w:r>
    </w:p>
    <w:p xmlns:wp14="http://schemas.microsoft.com/office/word/2010/wordml" w:rsidP="2BE01992" wp14:paraId="78A26059" wp14:textId="03B471AB">
      <w:pPr>
        <w:pStyle w:val="Normal"/>
        <w:rPr>
          <w:rFonts w:ascii="Arial" w:hAnsi="Arial" w:eastAsia="Arial" w:cs="Arial"/>
          <w:b w:val="0"/>
          <w:bCs w:val="0"/>
          <w:sz w:val="22"/>
          <w:szCs w:val="22"/>
        </w:rPr>
      </w:pPr>
      <w:r w:rsidRPr="2BE01992" w:rsidR="2A6467BD">
        <w:rPr>
          <w:rFonts w:ascii="Arial" w:hAnsi="Arial" w:eastAsia="Arial" w:cs="Arial"/>
          <w:b w:val="0"/>
          <w:bCs w:val="0"/>
          <w:sz w:val="22"/>
          <w:szCs w:val="22"/>
        </w:rPr>
        <w:t xml:space="preserve">In </w:t>
      </w:r>
      <w:r w:rsidRPr="2BE01992" w:rsidR="2A6467BD">
        <w:rPr>
          <w:rFonts w:ascii="Arial" w:hAnsi="Arial" w:eastAsia="Arial" w:cs="Arial"/>
          <w:b w:val="0"/>
          <w:bCs w:val="0"/>
          <w:sz w:val="22"/>
          <w:szCs w:val="22"/>
        </w:rPr>
        <w:t>research</w:t>
      </w:r>
      <w:r w:rsidRPr="2BE01992" w:rsidR="2A6467BD">
        <w:rPr>
          <w:rFonts w:ascii="Arial" w:hAnsi="Arial" w:eastAsia="Arial" w:cs="Arial"/>
          <w:b w:val="0"/>
          <w:bCs w:val="0"/>
          <w:sz w:val="22"/>
          <w:szCs w:val="22"/>
        </w:rPr>
        <w:t xml:space="preserve"> style, mixing methods works best. Numbers can show how bad the worker shortage is - like open job counts, staff leaving, or service needs. On top of that, talking one-on-one with caregivers and bosses reveals real-life struggles they face daily. Using numbers alongside personal stories gives a fuller picture of the problem. That way, solutions for better care jobs come from solid understanding.</w:t>
      </w:r>
    </w:p>
    <w:p xmlns:wp14="http://schemas.microsoft.com/office/word/2010/wordml" w:rsidP="2BE01992" wp14:paraId="2C078E63" wp14:textId="6F37391E">
      <w:pPr>
        <w:pStyle w:val="Normal"/>
        <w:rPr>
          <w:rFonts w:ascii="Arial" w:hAnsi="Arial" w:eastAsia="Arial" w:cs="Arial"/>
          <w:b w:val="0"/>
          <w:bCs w:val="0"/>
          <w:sz w:val="22"/>
          <w:szCs w:val="22"/>
        </w:rPr>
      </w:pPr>
      <w:r w:rsidRPr="2BE01992" w:rsidR="2A6467BD">
        <w:rPr>
          <w:rFonts w:ascii="Arial" w:hAnsi="Arial" w:eastAsia="Arial" w:cs="Arial"/>
          <w:b w:val="0"/>
          <w:bCs w:val="0"/>
          <w:sz w:val="22"/>
          <w:szCs w:val="22"/>
        </w:rPr>
        <w:t xml:space="preserve">In short, problems in adult social care hit everyone - those getting help, those giving it, companies running services, plus public health. Too few workers, poor wages, people quitting fast, on top of rising </w:t>
      </w:r>
      <w:r w:rsidRPr="2BE01992" w:rsidR="2A6467BD">
        <w:rPr>
          <w:rFonts w:ascii="Arial" w:hAnsi="Arial" w:eastAsia="Arial" w:cs="Arial"/>
          <w:b w:val="0"/>
          <w:bCs w:val="0"/>
          <w:sz w:val="22"/>
          <w:szCs w:val="22"/>
        </w:rPr>
        <w:t>need  all</w:t>
      </w:r>
      <w:r w:rsidRPr="2BE01992" w:rsidR="2A6467BD">
        <w:rPr>
          <w:rFonts w:ascii="Arial" w:hAnsi="Arial" w:eastAsia="Arial" w:cs="Arial"/>
          <w:b w:val="0"/>
          <w:bCs w:val="0"/>
          <w:sz w:val="22"/>
          <w:szCs w:val="22"/>
        </w:rPr>
        <w:t xml:space="preserve"> feed into a mess that just keeps going. Bad outcomes pop up everywhere: weaker support for patients, stress for staff</w:t>
      </w:r>
      <w:r w:rsidRPr="2BE01992" w:rsidR="2A6467BD">
        <w:rPr>
          <w:rFonts w:ascii="Arial" w:hAnsi="Arial" w:eastAsia="Arial" w:cs="Arial"/>
          <w:b w:val="0"/>
          <w:bCs w:val="0"/>
          <w:sz w:val="22"/>
          <w:szCs w:val="22"/>
        </w:rPr>
        <w:t>, pressure</w:t>
      </w:r>
      <w:r w:rsidRPr="2BE01992" w:rsidR="2A6467BD">
        <w:rPr>
          <w:rFonts w:ascii="Arial" w:hAnsi="Arial" w:eastAsia="Arial" w:cs="Arial"/>
          <w:b w:val="0"/>
          <w:bCs w:val="0"/>
          <w:sz w:val="22"/>
          <w:szCs w:val="22"/>
        </w:rPr>
        <w:t xml:space="preserve"> on hospitals too. Quick fixes are necessary, while studies must shape smart moves forward. With focused changes, higher wages, or better job settings, we can strengthen the care </w:t>
      </w:r>
      <w:r w:rsidRPr="2BE01992" w:rsidR="2A6467BD">
        <w:rPr>
          <w:rFonts w:ascii="Arial" w:hAnsi="Arial" w:eastAsia="Arial" w:cs="Arial"/>
          <w:b w:val="0"/>
          <w:bCs w:val="0"/>
          <w:sz w:val="22"/>
          <w:szCs w:val="22"/>
        </w:rPr>
        <w:t>system</w:t>
      </w:r>
      <w:r w:rsidRPr="2BE01992" w:rsidR="2A6467BD">
        <w:rPr>
          <w:rFonts w:ascii="Arial" w:hAnsi="Arial" w:eastAsia="Arial" w:cs="Arial"/>
          <w:b w:val="0"/>
          <w:bCs w:val="0"/>
          <w:sz w:val="22"/>
          <w:szCs w:val="22"/>
        </w:rPr>
        <w:t xml:space="preserve"> so it handles growing demand while providing solid support to older adults. What happens today shapes if this field grows stronger soon - or keeps struggling through worsening shortages.</w:t>
      </w:r>
    </w:p>
    <w:p w:rsidR="63DF841D" w:rsidP="2BE01992" w:rsidRDefault="63DF841D" w14:paraId="3B043B40" w14:textId="2C39AD16">
      <w:pPr>
        <w:pStyle w:val="Normal"/>
        <w:rPr>
          <w:rFonts w:ascii="Arial" w:hAnsi="Arial" w:eastAsia="Arial" w:cs="Arial"/>
          <w:b w:val="0"/>
          <w:bCs w:val="0"/>
          <w:sz w:val="22"/>
          <w:szCs w:val="22"/>
        </w:rPr>
      </w:pPr>
      <w:r w:rsidRPr="2BE01992" w:rsidR="63DF841D">
        <w:rPr>
          <w:rFonts w:ascii="Arial" w:hAnsi="Arial" w:eastAsia="Arial" w:cs="Arial"/>
          <w:b w:val="0"/>
          <w:bCs w:val="0"/>
          <w:sz w:val="22"/>
          <w:szCs w:val="22"/>
        </w:rPr>
        <w:t xml:space="preserve">Reference </w:t>
      </w:r>
      <w:r w:rsidRPr="2BE01992" w:rsidR="63DF841D">
        <w:rPr>
          <w:rFonts w:ascii="Arial" w:hAnsi="Arial" w:eastAsia="Arial" w:cs="Arial"/>
          <w:b w:val="0"/>
          <w:bCs w:val="0"/>
          <w:sz w:val="22"/>
          <w:szCs w:val="22"/>
        </w:rPr>
        <w:t>list :</w:t>
      </w:r>
    </w:p>
    <w:p w:rsidR="029D291A" w:rsidP="2BE01992" w:rsidRDefault="029D291A" w14:paraId="5362B2ED" w14:textId="0D23C191">
      <w:pPr>
        <w:spacing w:before="240" w:beforeAutospacing="off" w:after="240" w:afterAutospacing="off"/>
        <w:rPr>
          <w:rFonts w:ascii="Arial" w:hAnsi="Arial" w:eastAsia="Arial" w:cs="Arial"/>
          <w:b w:val="0"/>
          <w:bCs w:val="0"/>
          <w:noProof w:val="0"/>
          <w:sz w:val="22"/>
          <w:szCs w:val="22"/>
          <w:lang w:val="en-US"/>
        </w:rPr>
      </w:pPr>
      <w:r w:rsidRPr="2BE01992" w:rsidR="029D291A">
        <w:rPr>
          <w:rFonts w:ascii="Arial" w:hAnsi="Arial" w:eastAsia="Arial" w:cs="Arial"/>
          <w:b w:val="0"/>
          <w:bCs w:val="0"/>
          <w:noProof w:val="0"/>
          <w:sz w:val="22"/>
          <w:szCs w:val="22"/>
          <w:lang w:val="en-US"/>
        </w:rPr>
        <w:t xml:space="preserve">Cameron, A., &amp; Moss, P. (2011). </w:t>
      </w:r>
      <w:r w:rsidRPr="2BE01992" w:rsidR="029D291A">
        <w:rPr>
          <w:rFonts w:ascii="Arial" w:hAnsi="Arial" w:eastAsia="Arial" w:cs="Arial"/>
          <w:b w:val="0"/>
          <w:bCs w:val="0"/>
          <w:i w:val="1"/>
          <w:iCs w:val="1"/>
          <w:noProof w:val="0"/>
          <w:sz w:val="22"/>
          <w:szCs w:val="22"/>
          <w:lang w:val="en-US"/>
        </w:rPr>
        <w:t>Social care: A critical guide</w:t>
      </w:r>
      <w:r w:rsidRPr="2BE01992" w:rsidR="029D291A">
        <w:rPr>
          <w:rFonts w:ascii="Arial" w:hAnsi="Arial" w:eastAsia="Arial" w:cs="Arial"/>
          <w:b w:val="0"/>
          <w:bCs w:val="0"/>
          <w:noProof w:val="0"/>
          <w:sz w:val="22"/>
          <w:szCs w:val="22"/>
          <w:lang w:val="en-US"/>
        </w:rPr>
        <w:t>. London: Sage Publications.</w:t>
      </w:r>
    </w:p>
    <w:p w:rsidR="029D291A" w:rsidP="2BE01992" w:rsidRDefault="029D291A" w14:paraId="2FA268D5" w14:textId="055F5AE0">
      <w:pPr>
        <w:spacing w:before="240" w:beforeAutospacing="off" w:after="240" w:afterAutospacing="off"/>
        <w:rPr>
          <w:rFonts w:ascii="Arial" w:hAnsi="Arial" w:eastAsia="Arial" w:cs="Arial"/>
          <w:b w:val="0"/>
          <w:bCs w:val="0"/>
          <w:noProof w:val="0"/>
          <w:sz w:val="22"/>
          <w:szCs w:val="22"/>
          <w:lang w:val="en-US"/>
        </w:rPr>
      </w:pPr>
      <w:r w:rsidRPr="2BE01992" w:rsidR="029D291A">
        <w:rPr>
          <w:rFonts w:ascii="Arial" w:hAnsi="Arial" w:eastAsia="Arial" w:cs="Arial"/>
          <w:b w:val="0"/>
          <w:bCs w:val="0"/>
          <w:noProof w:val="0"/>
          <w:sz w:val="22"/>
          <w:szCs w:val="22"/>
          <w:lang w:val="en-US"/>
        </w:rPr>
        <w:t xml:space="preserve">Glendinning, C., &amp; Craig, R. (2015). ‘The role of social care in the NHS: The impact of adult social care on health outcomes and public health’, </w:t>
      </w:r>
      <w:r w:rsidRPr="2BE01992" w:rsidR="029D291A">
        <w:rPr>
          <w:rFonts w:ascii="Arial" w:hAnsi="Arial" w:eastAsia="Arial" w:cs="Arial"/>
          <w:b w:val="0"/>
          <w:bCs w:val="0"/>
          <w:i w:val="1"/>
          <w:iCs w:val="1"/>
          <w:noProof w:val="0"/>
          <w:sz w:val="22"/>
          <w:szCs w:val="22"/>
          <w:lang w:val="en-US"/>
        </w:rPr>
        <w:t>Health and Social Care in the Community</w:t>
      </w:r>
      <w:r w:rsidRPr="2BE01992" w:rsidR="029D291A">
        <w:rPr>
          <w:rFonts w:ascii="Arial" w:hAnsi="Arial" w:eastAsia="Arial" w:cs="Arial"/>
          <w:b w:val="0"/>
          <w:bCs w:val="0"/>
          <w:noProof w:val="0"/>
          <w:sz w:val="22"/>
          <w:szCs w:val="22"/>
          <w:lang w:val="en-US"/>
        </w:rPr>
        <w:t>, 23(5), pp. 488-495.</w:t>
      </w:r>
    </w:p>
    <w:p w:rsidR="029D291A" w:rsidP="2BE01992" w:rsidRDefault="029D291A" w14:paraId="2786C217" w14:textId="5CCC77FD">
      <w:pPr>
        <w:spacing w:before="240" w:beforeAutospacing="off" w:after="240" w:afterAutospacing="off"/>
        <w:rPr>
          <w:rFonts w:ascii="Arial" w:hAnsi="Arial" w:eastAsia="Arial" w:cs="Arial"/>
          <w:b w:val="0"/>
          <w:bCs w:val="0"/>
          <w:noProof w:val="0"/>
          <w:sz w:val="22"/>
          <w:szCs w:val="22"/>
          <w:lang w:val="en-US"/>
        </w:rPr>
      </w:pPr>
      <w:r w:rsidRPr="2BE01992" w:rsidR="029D291A">
        <w:rPr>
          <w:rFonts w:ascii="Arial" w:hAnsi="Arial" w:eastAsia="Arial" w:cs="Arial"/>
          <w:b w:val="0"/>
          <w:bCs w:val="0"/>
          <w:noProof w:val="0"/>
          <w:sz w:val="22"/>
          <w:szCs w:val="22"/>
          <w:lang w:val="en-US"/>
        </w:rPr>
        <w:t xml:space="preserve">Skills for Care. (2020). </w:t>
      </w:r>
      <w:r w:rsidRPr="2BE01992" w:rsidR="029D291A">
        <w:rPr>
          <w:rFonts w:ascii="Arial" w:hAnsi="Arial" w:eastAsia="Arial" w:cs="Arial"/>
          <w:b w:val="0"/>
          <w:bCs w:val="0"/>
          <w:i w:val="1"/>
          <w:iCs w:val="1"/>
          <w:noProof w:val="0"/>
          <w:sz w:val="22"/>
          <w:szCs w:val="22"/>
          <w:lang w:val="en-US"/>
        </w:rPr>
        <w:t>The state of the adult social care sector and workforce in England</w:t>
      </w:r>
      <w:r w:rsidRPr="2BE01992" w:rsidR="029D291A">
        <w:rPr>
          <w:rFonts w:ascii="Arial" w:hAnsi="Arial" w:eastAsia="Arial" w:cs="Arial"/>
          <w:b w:val="0"/>
          <w:bCs w:val="0"/>
          <w:noProof w:val="0"/>
          <w:sz w:val="22"/>
          <w:szCs w:val="22"/>
          <w:lang w:val="en-US"/>
        </w:rPr>
        <w:t xml:space="preserve">. Leeds: Skills for Care. Available at: </w:t>
      </w:r>
      <w:hyperlink r:id="R511f10f152424d09">
        <w:r w:rsidRPr="2BE01992" w:rsidR="029D291A">
          <w:rPr>
            <w:rStyle w:val="Hyperlink"/>
            <w:rFonts w:ascii="Arial" w:hAnsi="Arial" w:eastAsia="Arial" w:cs="Arial"/>
            <w:b w:val="0"/>
            <w:bCs w:val="0"/>
            <w:noProof w:val="0"/>
            <w:sz w:val="22"/>
            <w:szCs w:val="22"/>
            <w:lang w:val="en-US"/>
          </w:rPr>
          <w:t>https://www.skillsforcare.org.uk</w:t>
        </w:r>
      </w:hyperlink>
      <w:r w:rsidRPr="2BE01992" w:rsidR="029D291A">
        <w:rPr>
          <w:rFonts w:ascii="Arial" w:hAnsi="Arial" w:eastAsia="Arial" w:cs="Arial"/>
          <w:b w:val="0"/>
          <w:bCs w:val="0"/>
          <w:noProof w:val="0"/>
          <w:sz w:val="22"/>
          <w:szCs w:val="22"/>
          <w:lang w:val="en-US"/>
        </w:rPr>
        <w:t xml:space="preserve"> [Accessed 16 Dec. 2025].</w:t>
      </w:r>
    </w:p>
    <w:p w:rsidR="029D291A" w:rsidP="2BE01992" w:rsidRDefault="029D291A" w14:paraId="19FB3F29" w14:textId="0F02F0FD">
      <w:pPr>
        <w:spacing w:before="240" w:beforeAutospacing="off" w:after="240" w:afterAutospacing="off"/>
        <w:rPr>
          <w:rFonts w:ascii="Arial" w:hAnsi="Arial" w:eastAsia="Arial" w:cs="Arial"/>
          <w:b w:val="0"/>
          <w:bCs w:val="0"/>
          <w:noProof w:val="0"/>
          <w:sz w:val="22"/>
          <w:szCs w:val="22"/>
          <w:lang w:val="en-US"/>
        </w:rPr>
      </w:pPr>
      <w:r w:rsidRPr="2BE01992" w:rsidR="029D291A">
        <w:rPr>
          <w:rFonts w:ascii="Arial" w:hAnsi="Arial" w:eastAsia="Arial" w:cs="Arial"/>
          <w:b w:val="0"/>
          <w:bCs w:val="0"/>
          <w:noProof w:val="0"/>
          <w:sz w:val="22"/>
          <w:szCs w:val="22"/>
          <w:lang w:val="en-US"/>
        </w:rPr>
        <w:t xml:space="preserve">National Audit Office. (2021). </w:t>
      </w:r>
      <w:r w:rsidRPr="2BE01992" w:rsidR="029D291A">
        <w:rPr>
          <w:rFonts w:ascii="Arial" w:hAnsi="Arial" w:eastAsia="Arial" w:cs="Arial"/>
          <w:b w:val="0"/>
          <w:bCs w:val="0"/>
          <w:i w:val="1"/>
          <w:iCs w:val="1"/>
          <w:noProof w:val="0"/>
          <w:sz w:val="22"/>
          <w:szCs w:val="22"/>
          <w:lang w:val="en-US"/>
        </w:rPr>
        <w:t>The adult social care workforce: A crisis in recruitment and retention</w:t>
      </w:r>
      <w:r w:rsidRPr="2BE01992" w:rsidR="029D291A">
        <w:rPr>
          <w:rFonts w:ascii="Arial" w:hAnsi="Arial" w:eastAsia="Arial" w:cs="Arial"/>
          <w:b w:val="0"/>
          <w:bCs w:val="0"/>
          <w:noProof w:val="0"/>
          <w:sz w:val="22"/>
          <w:szCs w:val="22"/>
          <w:lang w:val="en-US"/>
        </w:rPr>
        <w:t xml:space="preserve">. London: National Audit Office. Available at: </w:t>
      </w:r>
      <w:hyperlink r:id="Rb4197fc6f53c4a96">
        <w:r w:rsidRPr="2BE01992" w:rsidR="029D291A">
          <w:rPr>
            <w:rStyle w:val="Hyperlink"/>
            <w:rFonts w:ascii="Arial" w:hAnsi="Arial" w:eastAsia="Arial" w:cs="Arial"/>
            <w:b w:val="0"/>
            <w:bCs w:val="0"/>
            <w:noProof w:val="0"/>
            <w:sz w:val="22"/>
            <w:szCs w:val="22"/>
            <w:lang w:val="en-US"/>
          </w:rPr>
          <w:t>https://www.nao.org.uk</w:t>
        </w:r>
      </w:hyperlink>
      <w:r w:rsidRPr="2BE01992" w:rsidR="029D291A">
        <w:rPr>
          <w:rFonts w:ascii="Arial" w:hAnsi="Arial" w:eastAsia="Arial" w:cs="Arial"/>
          <w:b w:val="0"/>
          <w:bCs w:val="0"/>
          <w:noProof w:val="0"/>
          <w:sz w:val="22"/>
          <w:szCs w:val="22"/>
          <w:lang w:val="en-US"/>
        </w:rPr>
        <w:t xml:space="preserve"> [Accessed 1</w:t>
      </w:r>
      <w:r w:rsidRPr="2BE01992" w:rsidR="3ABEC4C5">
        <w:rPr>
          <w:rFonts w:ascii="Arial" w:hAnsi="Arial" w:eastAsia="Arial" w:cs="Arial"/>
          <w:b w:val="0"/>
          <w:bCs w:val="0"/>
          <w:noProof w:val="0"/>
          <w:sz w:val="22"/>
          <w:szCs w:val="22"/>
          <w:lang w:val="en-US"/>
        </w:rPr>
        <w:t>2</w:t>
      </w:r>
      <w:r w:rsidRPr="2BE01992" w:rsidR="029D291A">
        <w:rPr>
          <w:rFonts w:ascii="Arial" w:hAnsi="Arial" w:eastAsia="Arial" w:cs="Arial"/>
          <w:b w:val="0"/>
          <w:bCs w:val="0"/>
          <w:noProof w:val="0"/>
          <w:sz w:val="22"/>
          <w:szCs w:val="22"/>
          <w:lang w:val="en-US"/>
        </w:rPr>
        <w:t xml:space="preserve"> Dec. 2025].</w:t>
      </w:r>
    </w:p>
    <w:p w:rsidR="029D291A" w:rsidP="2BE01992" w:rsidRDefault="029D291A" w14:paraId="4DDDBCCE" w14:textId="4D41782A">
      <w:pPr>
        <w:spacing w:before="240" w:beforeAutospacing="off" w:after="240" w:afterAutospacing="off"/>
        <w:rPr>
          <w:rFonts w:ascii="Arial" w:hAnsi="Arial" w:eastAsia="Arial" w:cs="Arial"/>
          <w:b w:val="0"/>
          <w:bCs w:val="0"/>
          <w:noProof w:val="0"/>
          <w:sz w:val="22"/>
          <w:szCs w:val="22"/>
          <w:lang w:val="en-US"/>
        </w:rPr>
      </w:pPr>
      <w:r w:rsidRPr="2BE01992" w:rsidR="029D291A">
        <w:rPr>
          <w:rFonts w:ascii="Arial" w:hAnsi="Arial" w:eastAsia="Arial" w:cs="Arial"/>
          <w:b w:val="0"/>
          <w:bCs w:val="0"/>
          <w:noProof w:val="0"/>
          <w:sz w:val="22"/>
          <w:szCs w:val="22"/>
          <w:lang w:val="en-US"/>
        </w:rPr>
        <w:t xml:space="preserve">Department of Health and Social Care. (2021). </w:t>
      </w:r>
      <w:r w:rsidRPr="2BE01992" w:rsidR="029D291A">
        <w:rPr>
          <w:rFonts w:ascii="Arial" w:hAnsi="Arial" w:eastAsia="Arial" w:cs="Arial"/>
          <w:b w:val="0"/>
          <w:bCs w:val="0"/>
          <w:i w:val="1"/>
          <w:iCs w:val="1"/>
          <w:noProof w:val="0"/>
          <w:sz w:val="22"/>
          <w:szCs w:val="22"/>
          <w:lang w:val="en-US"/>
        </w:rPr>
        <w:t>Adult social care workforce strategy: Key challenges and future workforce plans</w:t>
      </w:r>
      <w:r w:rsidRPr="2BE01992" w:rsidR="029D291A">
        <w:rPr>
          <w:rFonts w:ascii="Arial" w:hAnsi="Arial" w:eastAsia="Arial" w:cs="Arial"/>
          <w:b w:val="0"/>
          <w:bCs w:val="0"/>
          <w:noProof w:val="0"/>
          <w:sz w:val="22"/>
          <w:szCs w:val="22"/>
          <w:lang w:val="en-US"/>
        </w:rPr>
        <w:t xml:space="preserve">. London: Department of Health and Social Care. Available at: </w:t>
      </w:r>
      <w:hyperlink r:id="Ra1d2f08c8a2f4ad6">
        <w:r w:rsidRPr="2BE01992" w:rsidR="029D291A">
          <w:rPr>
            <w:rStyle w:val="Hyperlink"/>
            <w:rFonts w:ascii="Arial" w:hAnsi="Arial" w:eastAsia="Arial" w:cs="Arial"/>
            <w:b w:val="0"/>
            <w:bCs w:val="0"/>
            <w:noProof w:val="0"/>
            <w:sz w:val="22"/>
            <w:szCs w:val="22"/>
            <w:lang w:val="en-US"/>
          </w:rPr>
          <w:t>https://www.gov.uk/government/publications</w:t>
        </w:r>
      </w:hyperlink>
      <w:r w:rsidRPr="2BE01992" w:rsidR="029D291A">
        <w:rPr>
          <w:rFonts w:ascii="Arial" w:hAnsi="Arial" w:eastAsia="Arial" w:cs="Arial"/>
          <w:b w:val="0"/>
          <w:bCs w:val="0"/>
          <w:noProof w:val="0"/>
          <w:sz w:val="22"/>
          <w:szCs w:val="22"/>
          <w:lang w:val="en-US"/>
        </w:rPr>
        <w:t xml:space="preserve"> [Accessed 1</w:t>
      </w:r>
      <w:r w:rsidRPr="2BE01992" w:rsidR="5284DB80">
        <w:rPr>
          <w:rFonts w:ascii="Arial" w:hAnsi="Arial" w:eastAsia="Arial" w:cs="Arial"/>
          <w:b w:val="0"/>
          <w:bCs w:val="0"/>
          <w:noProof w:val="0"/>
          <w:sz w:val="22"/>
          <w:szCs w:val="22"/>
          <w:lang w:val="en-US"/>
        </w:rPr>
        <w:t>2</w:t>
      </w:r>
      <w:r w:rsidRPr="2BE01992" w:rsidR="029D291A">
        <w:rPr>
          <w:rFonts w:ascii="Arial" w:hAnsi="Arial" w:eastAsia="Arial" w:cs="Arial"/>
          <w:b w:val="0"/>
          <w:bCs w:val="0"/>
          <w:noProof w:val="0"/>
          <w:sz w:val="22"/>
          <w:szCs w:val="22"/>
          <w:lang w:val="en-US"/>
        </w:rPr>
        <w:t xml:space="preserve"> Dec. 2025].</w:t>
      </w:r>
    </w:p>
    <w:p w:rsidR="029D291A" w:rsidP="2BE01992" w:rsidRDefault="029D291A" w14:paraId="7BEB2ABC" w14:textId="25340664">
      <w:pPr>
        <w:spacing w:before="240" w:beforeAutospacing="off" w:after="240" w:afterAutospacing="off"/>
        <w:rPr>
          <w:rFonts w:ascii="Arial" w:hAnsi="Arial" w:eastAsia="Arial" w:cs="Arial"/>
          <w:b w:val="0"/>
          <w:bCs w:val="0"/>
          <w:noProof w:val="0"/>
          <w:sz w:val="22"/>
          <w:szCs w:val="22"/>
          <w:lang w:val="en-US"/>
        </w:rPr>
      </w:pPr>
      <w:r w:rsidRPr="2BE01992" w:rsidR="029D291A">
        <w:rPr>
          <w:rFonts w:ascii="Arial" w:hAnsi="Arial" w:eastAsia="Arial" w:cs="Arial"/>
          <w:b w:val="0"/>
          <w:bCs w:val="0"/>
          <w:noProof w:val="0"/>
          <w:sz w:val="22"/>
          <w:szCs w:val="22"/>
          <w:lang w:val="en-US"/>
        </w:rPr>
        <w:t xml:space="preserve">The King's Fund. (2023). ‘The adult social care workforce: challenges and future directions’. Available at: </w:t>
      </w:r>
      <w:hyperlink r:id="Rd3eb6928bb91430d">
        <w:r w:rsidRPr="2BE01992" w:rsidR="029D291A">
          <w:rPr>
            <w:rStyle w:val="Hyperlink"/>
            <w:rFonts w:ascii="Arial" w:hAnsi="Arial" w:eastAsia="Arial" w:cs="Arial"/>
            <w:b w:val="0"/>
            <w:bCs w:val="0"/>
            <w:noProof w:val="0"/>
            <w:sz w:val="22"/>
            <w:szCs w:val="22"/>
            <w:lang w:val="en-US"/>
          </w:rPr>
          <w:t>https://www.kingsfund.org.uk</w:t>
        </w:r>
      </w:hyperlink>
      <w:r w:rsidRPr="2BE01992" w:rsidR="029D291A">
        <w:rPr>
          <w:rFonts w:ascii="Arial" w:hAnsi="Arial" w:eastAsia="Arial" w:cs="Arial"/>
          <w:b w:val="0"/>
          <w:bCs w:val="0"/>
          <w:noProof w:val="0"/>
          <w:sz w:val="22"/>
          <w:szCs w:val="22"/>
          <w:lang w:val="en-US"/>
        </w:rPr>
        <w:t xml:space="preserve"> [Accessed 1</w:t>
      </w:r>
      <w:r w:rsidRPr="2BE01992" w:rsidR="170EE384">
        <w:rPr>
          <w:rFonts w:ascii="Arial" w:hAnsi="Arial" w:eastAsia="Arial" w:cs="Arial"/>
          <w:b w:val="0"/>
          <w:bCs w:val="0"/>
          <w:noProof w:val="0"/>
          <w:sz w:val="22"/>
          <w:szCs w:val="22"/>
          <w:lang w:val="en-US"/>
        </w:rPr>
        <w:t>2</w:t>
      </w:r>
      <w:r w:rsidRPr="2BE01992" w:rsidR="029D291A">
        <w:rPr>
          <w:rFonts w:ascii="Arial" w:hAnsi="Arial" w:eastAsia="Arial" w:cs="Arial"/>
          <w:b w:val="0"/>
          <w:bCs w:val="0"/>
          <w:noProof w:val="0"/>
          <w:sz w:val="22"/>
          <w:szCs w:val="22"/>
          <w:lang w:val="en-US"/>
        </w:rPr>
        <w:t xml:space="preserve"> Dec. 2025].</w:t>
      </w:r>
    </w:p>
    <w:p w:rsidR="029D291A" w:rsidP="2BE01992" w:rsidRDefault="029D291A" w14:paraId="6EDAE7BA" w14:textId="18942646">
      <w:pPr>
        <w:spacing w:before="240" w:beforeAutospacing="off" w:after="240" w:afterAutospacing="off"/>
        <w:rPr>
          <w:rFonts w:ascii="Arial" w:hAnsi="Arial" w:eastAsia="Arial" w:cs="Arial"/>
          <w:b w:val="0"/>
          <w:bCs w:val="0"/>
          <w:noProof w:val="0"/>
          <w:sz w:val="22"/>
          <w:szCs w:val="22"/>
          <w:lang w:val="en-US"/>
        </w:rPr>
      </w:pPr>
      <w:r w:rsidRPr="2BE01992" w:rsidR="029D291A">
        <w:rPr>
          <w:rFonts w:ascii="Arial" w:hAnsi="Arial" w:eastAsia="Arial" w:cs="Arial"/>
          <w:b w:val="0"/>
          <w:bCs w:val="0"/>
          <w:noProof w:val="0"/>
          <w:sz w:val="22"/>
          <w:szCs w:val="22"/>
          <w:lang w:val="en-US"/>
        </w:rPr>
        <w:t xml:space="preserve">Care Quality Commission (CQC). (2020). </w:t>
      </w:r>
      <w:r w:rsidRPr="2BE01992" w:rsidR="029D291A">
        <w:rPr>
          <w:rFonts w:ascii="Arial" w:hAnsi="Arial" w:eastAsia="Arial" w:cs="Arial"/>
          <w:b w:val="0"/>
          <w:bCs w:val="0"/>
          <w:i w:val="1"/>
          <w:iCs w:val="1"/>
          <w:noProof w:val="0"/>
          <w:sz w:val="22"/>
          <w:szCs w:val="22"/>
          <w:lang w:val="en-US"/>
        </w:rPr>
        <w:t>State of Care Report: A decade of improvement? A survey of adult social care in England</w:t>
      </w:r>
      <w:r w:rsidRPr="2BE01992" w:rsidR="029D291A">
        <w:rPr>
          <w:rFonts w:ascii="Arial" w:hAnsi="Arial" w:eastAsia="Arial" w:cs="Arial"/>
          <w:b w:val="0"/>
          <w:bCs w:val="0"/>
          <w:noProof w:val="0"/>
          <w:sz w:val="22"/>
          <w:szCs w:val="22"/>
          <w:lang w:val="en-US"/>
        </w:rPr>
        <w:t xml:space="preserve">. London: Care Quality Commission. Available at: </w:t>
      </w:r>
      <w:hyperlink r:id="Re8537062a24246fa">
        <w:r w:rsidRPr="2BE01992" w:rsidR="029D291A">
          <w:rPr>
            <w:rStyle w:val="Hyperlink"/>
            <w:rFonts w:ascii="Arial" w:hAnsi="Arial" w:eastAsia="Arial" w:cs="Arial"/>
            <w:b w:val="0"/>
            <w:bCs w:val="0"/>
            <w:noProof w:val="0"/>
            <w:sz w:val="22"/>
            <w:szCs w:val="22"/>
            <w:lang w:val="en-US"/>
          </w:rPr>
          <w:t>https://www.cqc.org.uk</w:t>
        </w:r>
      </w:hyperlink>
      <w:r w:rsidRPr="2BE01992" w:rsidR="029D291A">
        <w:rPr>
          <w:rFonts w:ascii="Arial" w:hAnsi="Arial" w:eastAsia="Arial" w:cs="Arial"/>
          <w:b w:val="0"/>
          <w:bCs w:val="0"/>
          <w:noProof w:val="0"/>
          <w:sz w:val="22"/>
          <w:szCs w:val="22"/>
          <w:lang w:val="en-US"/>
        </w:rPr>
        <w:t xml:space="preserve"> [Accessed 1</w:t>
      </w:r>
      <w:r w:rsidRPr="2BE01992" w:rsidR="541A3C92">
        <w:rPr>
          <w:rFonts w:ascii="Arial" w:hAnsi="Arial" w:eastAsia="Arial" w:cs="Arial"/>
          <w:b w:val="0"/>
          <w:bCs w:val="0"/>
          <w:noProof w:val="0"/>
          <w:sz w:val="22"/>
          <w:szCs w:val="22"/>
          <w:lang w:val="en-US"/>
        </w:rPr>
        <w:t>3</w:t>
      </w:r>
      <w:r w:rsidRPr="2BE01992" w:rsidR="029D291A">
        <w:rPr>
          <w:rFonts w:ascii="Arial" w:hAnsi="Arial" w:eastAsia="Arial" w:cs="Arial"/>
          <w:b w:val="0"/>
          <w:bCs w:val="0"/>
          <w:noProof w:val="0"/>
          <w:sz w:val="22"/>
          <w:szCs w:val="22"/>
          <w:lang w:val="en-US"/>
        </w:rPr>
        <w:t xml:space="preserve"> Dec. 2025].</w:t>
      </w:r>
    </w:p>
    <w:p w:rsidR="029D291A" w:rsidP="2BE01992" w:rsidRDefault="029D291A" w14:paraId="5107112D" w14:textId="453D4C54">
      <w:pPr>
        <w:spacing w:before="240" w:beforeAutospacing="off" w:after="240" w:afterAutospacing="off"/>
        <w:rPr>
          <w:rFonts w:ascii="Arial" w:hAnsi="Arial" w:eastAsia="Arial" w:cs="Arial"/>
          <w:b w:val="0"/>
          <w:bCs w:val="0"/>
          <w:noProof w:val="0"/>
          <w:sz w:val="22"/>
          <w:szCs w:val="22"/>
          <w:lang w:val="en-US"/>
        </w:rPr>
      </w:pPr>
      <w:r w:rsidRPr="2BE01992" w:rsidR="029D291A">
        <w:rPr>
          <w:rFonts w:ascii="Arial" w:hAnsi="Arial" w:eastAsia="Arial" w:cs="Arial"/>
          <w:b w:val="0"/>
          <w:bCs w:val="0"/>
          <w:noProof w:val="0"/>
          <w:sz w:val="22"/>
          <w:szCs w:val="22"/>
          <w:lang w:val="en-US"/>
        </w:rPr>
        <w:t xml:space="preserve">Office for National Statistics (ONS). (2020). </w:t>
      </w:r>
      <w:r w:rsidRPr="2BE01992" w:rsidR="029D291A">
        <w:rPr>
          <w:rFonts w:ascii="Arial" w:hAnsi="Arial" w:eastAsia="Arial" w:cs="Arial"/>
          <w:b w:val="0"/>
          <w:bCs w:val="0"/>
          <w:i w:val="1"/>
          <w:iCs w:val="1"/>
          <w:noProof w:val="0"/>
          <w:sz w:val="22"/>
          <w:szCs w:val="22"/>
          <w:lang w:val="en-US"/>
        </w:rPr>
        <w:t>Social care workforce statistics</w:t>
      </w:r>
      <w:r w:rsidRPr="2BE01992" w:rsidR="029D291A">
        <w:rPr>
          <w:rFonts w:ascii="Arial" w:hAnsi="Arial" w:eastAsia="Arial" w:cs="Arial"/>
          <w:b w:val="0"/>
          <w:bCs w:val="0"/>
          <w:noProof w:val="0"/>
          <w:sz w:val="22"/>
          <w:szCs w:val="22"/>
          <w:lang w:val="en-US"/>
        </w:rPr>
        <w:t xml:space="preserve">. Available at: </w:t>
      </w:r>
      <w:hyperlink r:id="R7ca0765bedf646b7">
        <w:r w:rsidRPr="2BE01992" w:rsidR="029D291A">
          <w:rPr>
            <w:rStyle w:val="Hyperlink"/>
            <w:rFonts w:ascii="Arial" w:hAnsi="Arial" w:eastAsia="Arial" w:cs="Arial"/>
            <w:b w:val="0"/>
            <w:bCs w:val="0"/>
            <w:noProof w:val="0"/>
            <w:sz w:val="22"/>
            <w:szCs w:val="22"/>
            <w:lang w:val="en-US"/>
          </w:rPr>
          <w:t>https://www.ons.gov.uk</w:t>
        </w:r>
      </w:hyperlink>
      <w:r w:rsidRPr="2BE01992" w:rsidR="029D291A">
        <w:rPr>
          <w:rFonts w:ascii="Arial" w:hAnsi="Arial" w:eastAsia="Arial" w:cs="Arial"/>
          <w:b w:val="0"/>
          <w:bCs w:val="0"/>
          <w:noProof w:val="0"/>
          <w:sz w:val="22"/>
          <w:szCs w:val="22"/>
          <w:lang w:val="en-US"/>
        </w:rPr>
        <w:t xml:space="preserve"> [Accessed 1</w:t>
      </w:r>
      <w:r w:rsidRPr="2BE01992" w:rsidR="6AD8974D">
        <w:rPr>
          <w:rFonts w:ascii="Arial" w:hAnsi="Arial" w:eastAsia="Arial" w:cs="Arial"/>
          <w:b w:val="0"/>
          <w:bCs w:val="0"/>
          <w:noProof w:val="0"/>
          <w:sz w:val="22"/>
          <w:szCs w:val="22"/>
          <w:lang w:val="en-US"/>
        </w:rPr>
        <w:t>3</w:t>
      </w:r>
      <w:r w:rsidRPr="2BE01992" w:rsidR="029D291A">
        <w:rPr>
          <w:rFonts w:ascii="Arial" w:hAnsi="Arial" w:eastAsia="Arial" w:cs="Arial"/>
          <w:b w:val="0"/>
          <w:bCs w:val="0"/>
          <w:noProof w:val="0"/>
          <w:sz w:val="22"/>
          <w:szCs w:val="22"/>
          <w:lang w:val="en-US"/>
        </w:rPr>
        <w:t xml:space="preserve"> Dec. 2025].</w:t>
      </w:r>
    </w:p>
    <w:p w:rsidR="2BE01992" w:rsidP="2BE01992" w:rsidRDefault="2BE01992" w14:paraId="6ABC085F" w14:textId="344C9CE0">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aNGAtVxV" int2:invalidationBookmarkName="" int2:hashCode="vHHNl2eQ5oponG" int2:id="niHzm4JS">
      <int2:state int2:type="style" int2:value="Rejected"/>
    </int2:bookmark>
    <int2:bookmark int2:bookmarkName="_Int_6ItK4nOR" int2:invalidationBookmarkName="" int2:hashCode="tsMtcF3FpM6wmG" int2:id="PYXT6joW">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4D7160"/>
    <w:rsid w:val="005DD871"/>
    <w:rsid w:val="006ECECC"/>
    <w:rsid w:val="01E39D5B"/>
    <w:rsid w:val="02418FA1"/>
    <w:rsid w:val="029D291A"/>
    <w:rsid w:val="04B7D1E5"/>
    <w:rsid w:val="065A9D5E"/>
    <w:rsid w:val="0C13CDD5"/>
    <w:rsid w:val="0D297796"/>
    <w:rsid w:val="0DF42253"/>
    <w:rsid w:val="0F648DC2"/>
    <w:rsid w:val="0F972379"/>
    <w:rsid w:val="1246CBAD"/>
    <w:rsid w:val="1689A6C8"/>
    <w:rsid w:val="16AE34EC"/>
    <w:rsid w:val="170EE384"/>
    <w:rsid w:val="181E384C"/>
    <w:rsid w:val="19F4CE36"/>
    <w:rsid w:val="1A654E5B"/>
    <w:rsid w:val="1C4DF88E"/>
    <w:rsid w:val="1F02B58F"/>
    <w:rsid w:val="213C995E"/>
    <w:rsid w:val="22D1A65D"/>
    <w:rsid w:val="22E89D29"/>
    <w:rsid w:val="2550610F"/>
    <w:rsid w:val="26C70885"/>
    <w:rsid w:val="28563288"/>
    <w:rsid w:val="2A6467BD"/>
    <w:rsid w:val="2BE01992"/>
    <w:rsid w:val="2E6ED446"/>
    <w:rsid w:val="31AFC0B1"/>
    <w:rsid w:val="3391583E"/>
    <w:rsid w:val="34F33533"/>
    <w:rsid w:val="365E5C51"/>
    <w:rsid w:val="375CFE0F"/>
    <w:rsid w:val="37965576"/>
    <w:rsid w:val="39335A41"/>
    <w:rsid w:val="3AB5C11B"/>
    <w:rsid w:val="3ABEC4C5"/>
    <w:rsid w:val="3B16BB15"/>
    <w:rsid w:val="3BEF5F7A"/>
    <w:rsid w:val="3EC79476"/>
    <w:rsid w:val="41BF8677"/>
    <w:rsid w:val="442B7A21"/>
    <w:rsid w:val="445AB904"/>
    <w:rsid w:val="492DA001"/>
    <w:rsid w:val="4A593617"/>
    <w:rsid w:val="4F889D35"/>
    <w:rsid w:val="50C16148"/>
    <w:rsid w:val="50C3D642"/>
    <w:rsid w:val="51702D2C"/>
    <w:rsid w:val="5284DB80"/>
    <w:rsid w:val="541A3C92"/>
    <w:rsid w:val="548A7EBF"/>
    <w:rsid w:val="55099CBC"/>
    <w:rsid w:val="550AC155"/>
    <w:rsid w:val="551A8022"/>
    <w:rsid w:val="591239C6"/>
    <w:rsid w:val="5920E53A"/>
    <w:rsid w:val="5AB81979"/>
    <w:rsid w:val="5BF16703"/>
    <w:rsid w:val="5C856D75"/>
    <w:rsid w:val="5D471130"/>
    <w:rsid w:val="61247361"/>
    <w:rsid w:val="63DF841D"/>
    <w:rsid w:val="657144EB"/>
    <w:rsid w:val="6740B1AD"/>
    <w:rsid w:val="68E45757"/>
    <w:rsid w:val="6A8A231E"/>
    <w:rsid w:val="6AD8974D"/>
    <w:rsid w:val="6B7C5944"/>
    <w:rsid w:val="6B9AFEB2"/>
    <w:rsid w:val="6C566B72"/>
    <w:rsid w:val="6D01FC4E"/>
    <w:rsid w:val="6EA7A67C"/>
    <w:rsid w:val="6F4D7160"/>
    <w:rsid w:val="7119E79E"/>
    <w:rsid w:val="752E238B"/>
    <w:rsid w:val="7543A556"/>
    <w:rsid w:val="75468052"/>
    <w:rsid w:val="760C1734"/>
    <w:rsid w:val="7AFE7B84"/>
    <w:rsid w:val="7BBD57C2"/>
    <w:rsid w:val="7DAC48F0"/>
    <w:rsid w:val="7DBEEDE8"/>
    <w:rsid w:val="7E254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D7160"/>
  <w15:chartTrackingRefBased/>
  <w15:docId w15:val="{D2C05E3A-7840-433C-969E-46C21E91C8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killsforcare.org.uk/" TargetMode="External" Id="R511f10f152424d09" /><Relationship Type="http://schemas.openxmlformats.org/officeDocument/2006/relationships/hyperlink" Target="https://www.nao.org.uk/" TargetMode="External" Id="Rb4197fc6f53c4a96" /><Relationship Type="http://schemas.openxmlformats.org/officeDocument/2006/relationships/hyperlink" Target="https://www.gov.uk/government/publications" TargetMode="External" Id="Ra1d2f08c8a2f4ad6" /><Relationship Type="http://schemas.openxmlformats.org/officeDocument/2006/relationships/hyperlink" Target="https://www.kingsfund.org.uk/" TargetMode="External" Id="Rd3eb6928bb91430d" /><Relationship Type="http://schemas.openxmlformats.org/officeDocument/2006/relationships/hyperlink" Target="https://www.cqc.org.uk/" TargetMode="External" Id="Re8537062a24246fa" /><Relationship Type="http://schemas.openxmlformats.org/officeDocument/2006/relationships/hyperlink" Target="https://www.ons.gov.uk/" TargetMode="External" Id="R7ca0765bedf646b7" /><Relationship Type="http://schemas.microsoft.com/office/2020/10/relationships/intelligence" Target="intelligence2.xml" Id="R28465bdac8bc43b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2025-12-15T19:17:59.8797669Z</dcterms:created>
  <dcterms:modified xsi:type="dcterms:W3CDTF">2025-12-16T13:30:21.1084313Z</dcterms:modified>
  <dc:creator>Maria Cassama (2410705)</dc:creator>
  <lastModifiedBy>Maria Cassama (2410705)</lastModifiedBy>
</coreProperties>
</file>