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1E39B" w14:textId="0DA005A4" w:rsidR="001158A3" w:rsidRDefault="00DF253B">
      <w:pPr>
        <w:rPr>
          <w:b/>
          <w:bCs/>
          <w:sz w:val="32"/>
          <w:szCs w:val="32"/>
          <w:u w:val="single"/>
        </w:rPr>
      </w:pPr>
      <w:r w:rsidRPr="00DF253B">
        <w:rPr>
          <w:b/>
          <w:bCs/>
          <w:sz w:val="32"/>
          <w:szCs w:val="32"/>
          <w:u w:val="single"/>
        </w:rPr>
        <w:t>Refection’s on creativity through movement sessions</w:t>
      </w:r>
    </w:p>
    <w:p w14:paraId="7E0BDBA2" w14:textId="77777777" w:rsidR="00DF253B" w:rsidRDefault="00DF253B">
      <w:pPr>
        <w:rPr>
          <w:b/>
          <w:bCs/>
          <w:sz w:val="32"/>
          <w:szCs w:val="32"/>
          <w:u w:val="single"/>
        </w:rPr>
      </w:pPr>
    </w:p>
    <w:p w14:paraId="4DE4BA4C" w14:textId="7A1781E9" w:rsidR="00DF253B" w:rsidRDefault="00DF253B">
      <w:pPr>
        <w:rPr>
          <w:b/>
          <w:bCs/>
          <w:sz w:val="32"/>
          <w:szCs w:val="32"/>
          <w:u w:val="single"/>
        </w:rPr>
      </w:pPr>
      <w:r>
        <w:rPr>
          <w:b/>
          <w:bCs/>
          <w:sz w:val="32"/>
          <w:szCs w:val="32"/>
          <w:u w:val="single"/>
        </w:rPr>
        <w:t>Session one</w:t>
      </w:r>
    </w:p>
    <w:p w14:paraId="3F512183" w14:textId="45090088" w:rsidR="00DF253B" w:rsidRDefault="00DF253B">
      <w:r w:rsidRPr="00DF253B">
        <w:t>In my first sessio</w:t>
      </w:r>
      <w:r>
        <w:t xml:space="preserve">n of creativity through movement, we focused it on year 6 students in groups no more than 30. Having experience in teaching these ages before I was quite comfortable going into the sessions.  However, a session focusing on gymnastics movements, understanding how to travel different ways and getting the students to understand counterbalance and counter attention is something I haven’t been used to. It was something new to me to deliver to students.  Rhianna and I focused on basic movements to start with in the first session, I took the lead of the session, and the students were involved and interested as it’s something new for them. What me and Rhianna noticed is that even though there was gymnastics plates to follow on the floor some of the students struggled to understand how to do the movements, we was aiming for the warm up to be 10-15 minutes but seeing the students struggle </w:t>
      </w:r>
      <w:r w:rsidR="00ED12A2">
        <w:t>Rhianna</w:t>
      </w:r>
      <w:r>
        <w:t xml:space="preserve"> and I took a lot of time to show examples to make the movements easier and harder, This helped us for the second group as we started with the  question  ‘show us your best Ballance/gymnastic shape’ by doing this straight away we got the grip of the level of the class, this helped us as we knew if the warm up was too hard for them so we changed it up by giving the easier gymnastic shape shapes to deal with first.  In the main activity we put the children into groups of 4 and worked around in a circuit which included traveling, balances, jumping, roll and the one thing that stood out was how comfortable the children were getting with each activity, with Rhianna on the roll station helping the students with their rolls. I was observing the other 3 stations and the students were enjoying, I made sure to go around and ask questions to see if they are fully understanding the session aim, I was impressed with the traveling station as some students were struggling to come up with more than 5 different ways, I got the students to think of how different animals travel and I could notice there creativity thinking coming out and they thought of many different ways.</w:t>
      </w:r>
    </w:p>
    <w:p w14:paraId="1655F99D" w14:textId="77777777" w:rsidR="00DF253B" w:rsidRDefault="00DF253B"/>
    <w:p w14:paraId="243A83BC" w14:textId="77777777" w:rsidR="00DF253B" w:rsidRPr="00DF253B" w:rsidRDefault="00DF253B">
      <w:pPr>
        <w:rPr>
          <w:b/>
          <w:bCs/>
          <w:sz w:val="32"/>
          <w:szCs w:val="32"/>
          <w:u w:val="single"/>
        </w:rPr>
      </w:pPr>
    </w:p>
    <w:p w14:paraId="6D8B872A" w14:textId="586D2363" w:rsidR="00DF253B" w:rsidRDefault="00DF253B">
      <w:pPr>
        <w:rPr>
          <w:b/>
          <w:bCs/>
          <w:sz w:val="32"/>
          <w:szCs w:val="32"/>
          <w:u w:val="single"/>
        </w:rPr>
      </w:pPr>
      <w:r w:rsidRPr="00DF253B">
        <w:rPr>
          <w:b/>
          <w:bCs/>
          <w:sz w:val="32"/>
          <w:szCs w:val="32"/>
          <w:u w:val="single"/>
        </w:rPr>
        <w:t>Session two</w:t>
      </w:r>
    </w:p>
    <w:p w14:paraId="6D17664C" w14:textId="2F13B544" w:rsidR="00ED12A2" w:rsidRDefault="00DF253B">
      <w:r w:rsidRPr="00DF253B">
        <w:t>In my second session,</w:t>
      </w:r>
      <w:r>
        <w:t xml:space="preserve"> Rhianna </w:t>
      </w:r>
      <w:r w:rsidRPr="00DF253B">
        <w:t>took</w:t>
      </w:r>
      <w:r w:rsidRPr="00DF253B">
        <w:t xml:space="preserve"> the lead, offering a new perspective and approach. Observing rather than leading felt quite different</w:t>
      </w:r>
      <w:r>
        <w:t xml:space="preserve">, it gave me more of an opportunity how students reposted to different people and questions, and it learnt a lot from Rhianna as she asked a lot of different questions about the session where I wouldn’t ask as much. The second session </w:t>
      </w:r>
      <w:r w:rsidR="00ED12A2">
        <w:t>runed a</w:t>
      </w:r>
      <w:r>
        <w:t xml:space="preserve"> lot smoothly than the first because we had an idea of the levels and had an understanding what they need to improve on. We got the students to play a ‘hungry hippo’ type of game where they need to get some sort of equipment to their hoop. The students were invited to get the equipment as they wanted, by doing this me and Rhianna wanted to see if the students used any information from the first session on how to travel. A lot different from the first session we noticed that they were finding it to easy this time, so what we did is set a rule of how to travel. We encouraged the students to try different ways of traveling than their friends in the groups, for example if the first player ran the rest of the students in that groups can’t </w:t>
      </w:r>
      <w:r w:rsidR="00ED12A2">
        <w:t>run,</w:t>
      </w:r>
      <w:r>
        <w:t xml:space="preserve"> they would have to think of something different. By doing this it encourages the students to think </w:t>
      </w:r>
      <w:r w:rsidR="00ED12A2">
        <w:t>creative</w:t>
      </w:r>
      <w:r>
        <w:t xml:space="preserve"> and think on their own on how to think of different ways while being competitive, we saw the students thinking of traveling while on </w:t>
      </w:r>
      <w:r>
        <w:lastRenderedPageBreak/>
        <w:t xml:space="preserve">the floor, hoping, leaping. I noticed after setting this rule the students </w:t>
      </w:r>
      <w:r w:rsidR="00ED12A2">
        <w:t>were thinking</w:t>
      </w:r>
      <w:r>
        <w:t xml:space="preserve"> of the first session and reminding themselves on what they came up with in the first session. </w:t>
      </w:r>
      <w:r w:rsidR="00ED12A2">
        <w:t xml:space="preserve"> Again, the main session was putting them into 3 different groups with working in a circuit with being on each station for 10 minutes, we learnt from the first session that it’s important to time how long they need to be on each station as we struggled to keep on time in first session and went a bit over time. On these stations we had throwing, juggling and working with the hula hoops, again it was different this session as Rhianna was taking the lead and observing the stations, I was on the throwing station and I was more focusing on giving them different ways to throw for example underarm, overarm and getting them to test themselves with how many  claps could they do before the ball comes back into their hands. I Noticed quite quickly that they were finding this easy so I set them challenges if they could catch with one hand and I gave them an opportunity to think creative and ask them to show me how to make it more difficult for them. It was refreshing to see as all students came up with their own way with them catching it between their legs, switching their hands, some were sitting down doing the balancing shapes we showed last week and catching the ball.</w:t>
      </w:r>
    </w:p>
    <w:p w14:paraId="69FFBD38" w14:textId="77777777" w:rsidR="00ED12A2" w:rsidRPr="00ED12A2" w:rsidRDefault="00ED12A2">
      <w:pPr>
        <w:rPr>
          <w:b/>
          <w:bCs/>
          <w:sz w:val="32"/>
          <w:szCs w:val="32"/>
          <w:u w:val="single"/>
        </w:rPr>
      </w:pPr>
    </w:p>
    <w:p w14:paraId="29E5879A" w14:textId="0C4F532A" w:rsidR="00ED12A2" w:rsidRDefault="00ED12A2">
      <w:pPr>
        <w:rPr>
          <w:b/>
          <w:bCs/>
          <w:sz w:val="32"/>
          <w:szCs w:val="32"/>
          <w:u w:val="single"/>
        </w:rPr>
      </w:pPr>
      <w:r w:rsidRPr="00ED12A2">
        <w:rPr>
          <w:b/>
          <w:bCs/>
          <w:sz w:val="32"/>
          <w:szCs w:val="32"/>
          <w:u w:val="single"/>
        </w:rPr>
        <w:t>Session three</w:t>
      </w:r>
    </w:p>
    <w:p w14:paraId="6D718B04" w14:textId="3B696F2D" w:rsidR="00ED12A2" w:rsidRPr="00ED12A2" w:rsidRDefault="00ED12A2">
      <w:r w:rsidRPr="00ED12A2">
        <w:t xml:space="preserve">In my </w:t>
      </w:r>
      <w:r>
        <w:t xml:space="preserve">third session, </w:t>
      </w:r>
      <w:r w:rsidRPr="00ED12A2">
        <w:t>the</w:t>
      </w:r>
      <w:r w:rsidRPr="00ED12A2">
        <w:t xml:space="preserve"> experience shifted again as both I and </w:t>
      </w:r>
      <w:r>
        <w:t xml:space="preserve">Rhianna </w:t>
      </w:r>
      <w:r w:rsidRPr="00ED12A2">
        <w:t>shared the lead. This dynamic felt different from solely leading or observing. Co-leading required collaboration, clear communication</w:t>
      </w:r>
      <w:r>
        <w:t>. This session focused on counter tension and counter balancing understanding the A and V shapes, this session was more of the children being independent and trying to think creative, Rhianna and I started asking the students to go into pairs and think of a sequence with everything they have learnt in the past 2 sessions, after giving this a go we got them now to add a counter tension and counter Balance in there sequence. We made sure at the start to give examples of these by using each other’s help. We gave them 20 minutes and after showing me and Rhianna we got them to preform their sequence to another group which would get them to be confident around d others and showing there creativity not just to us but their fellow students.</w:t>
      </w:r>
    </w:p>
    <w:sectPr w:rsidR="00ED12A2" w:rsidRPr="00ED12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53B"/>
    <w:rsid w:val="001158A3"/>
    <w:rsid w:val="00713860"/>
    <w:rsid w:val="0086684E"/>
    <w:rsid w:val="008A5C67"/>
    <w:rsid w:val="00B95015"/>
    <w:rsid w:val="00DF253B"/>
    <w:rsid w:val="00ED12A2"/>
    <w:rsid w:val="00F8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E37B14"/>
  <w15:chartTrackingRefBased/>
  <w15:docId w15:val="{8A86277E-0103-B54A-BC50-9093A07FE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5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F25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25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25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25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25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5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5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5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5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F25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F25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F25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25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2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53B"/>
    <w:rPr>
      <w:rFonts w:eastAsiaTheme="majorEastAsia" w:cstheme="majorBidi"/>
      <w:color w:val="272727" w:themeColor="text1" w:themeTint="D8"/>
    </w:rPr>
  </w:style>
  <w:style w:type="paragraph" w:styleId="Title">
    <w:name w:val="Title"/>
    <w:basedOn w:val="Normal"/>
    <w:next w:val="Normal"/>
    <w:link w:val="TitleChar"/>
    <w:uiPriority w:val="10"/>
    <w:qFormat/>
    <w:rsid w:val="00DF25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53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53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F253B"/>
    <w:rPr>
      <w:i/>
      <w:iCs/>
      <w:color w:val="404040" w:themeColor="text1" w:themeTint="BF"/>
    </w:rPr>
  </w:style>
  <w:style w:type="paragraph" w:styleId="ListParagraph">
    <w:name w:val="List Paragraph"/>
    <w:basedOn w:val="Normal"/>
    <w:uiPriority w:val="34"/>
    <w:qFormat/>
    <w:rsid w:val="00DF253B"/>
    <w:pPr>
      <w:ind w:left="720"/>
      <w:contextualSpacing/>
    </w:pPr>
  </w:style>
  <w:style w:type="character" w:styleId="IntenseEmphasis">
    <w:name w:val="Intense Emphasis"/>
    <w:basedOn w:val="DefaultParagraphFont"/>
    <w:uiPriority w:val="21"/>
    <w:qFormat/>
    <w:rsid w:val="00DF253B"/>
    <w:rPr>
      <w:i/>
      <w:iCs/>
      <w:color w:val="2F5496" w:themeColor="accent1" w:themeShade="BF"/>
    </w:rPr>
  </w:style>
  <w:style w:type="paragraph" w:styleId="IntenseQuote">
    <w:name w:val="Intense Quote"/>
    <w:basedOn w:val="Normal"/>
    <w:next w:val="Normal"/>
    <w:link w:val="IntenseQuoteChar"/>
    <w:uiPriority w:val="30"/>
    <w:qFormat/>
    <w:rsid w:val="00DF25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253B"/>
    <w:rPr>
      <w:i/>
      <w:iCs/>
      <w:color w:val="2F5496" w:themeColor="accent1" w:themeShade="BF"/>
    </w:rPr>
  </w:style>
  <w:style w:type="character" w:styleId="IntenseReference">
    <w:name w:val="Intense Reference"/>
    <w:basedOn w:val="DefaultParagraphFont"/>
    <w:uiPriority w:val="32"/>
    <w:qFormat/>
    <w:rsid w:val="00DF253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882</Words>
  <Characters>4979</Characters>
  <Application>Microsoft Office Word</Application>
  <DocSecurity>0</DocSecurity>
  <Lines>121</Lines>
  <Paragraphs>18</Paragraphs>
  <ScaleCrop>false</ScaleCrop>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Evans</dc:creator>
  <cp:keywords/>
  <dc:description/>
  <cp:lastModifiedBy>Lucian Evans</cp:lastModifiedBy>
  <cp:revision>2</cp:revision>
  <dcterms:created xsi:type="dcterms:W3CDTF">2025-05-01T22:22:00Z</dcterms:created>
  <dcterms:modified xsi:type="dcterms:W3CDTF">2025-05-01T22:22:00Z</dcterms:modified>
</cp:coreProperties>
</file>