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13E66" w14:textId="0BF60C56" w:rsidR="00641631" w:rsidRDefault="00641631" w:rsidP="00641631">
      <w:pPr>
        <w:pStyle w:val="paragraph"/>
        <w:spacing w:before="0" w:beforeAutospacing="0" w:after="0" w:afterAutospacing="0" w:line="360" w:lineRule="auto"/>
        <w:jc w:val="center"/>
        <w:textAlignment w:val="baseline"/>
        <w:rPr>
          <w:rStyle w:val="eop"/>
          <w:rFonts w:ascii="Arial" w:hAnsi="Arial" w:cs="Arial"/>
          <w:b/>
          <w:bCs/>
          <w:sz w:val="32"/>
          <w:szCs w:val="32"/>
        </w:rPr>
      </w:pPr>
    </w:p>
    <w:p w14:paraId="073CD80B" w14:textId="77777777" w:rsidR="00641631" w:rsidRDefault="00641631" w:rsidP="00641631">
      <w:pPr>
        <w:pStyle w:val="paragraph"/>
        <w:spacing w:before="0" w:beforeAutospacing="0" w:after="0" w:afterAutospacing="0" w:line="360" w:lineRule="auto"/>
        <w:jc w:val="center"/>
        <w:textAlignment w:val="baseline"/>
        <w:rPr>
          <w:rStyle w:val="eop"/>
          <w:rFonts w:ascii="Arial" w:hAnsi="Arial" w:cs="Arial"/>
          <w:b/>
          <w:bCs/>
          <w:sz w:val="32"/>
          <w:szCs w:val="32"/>
        </w:rPr>
      </w:pPr>
    </w:p>
    <w:p w14:paraId="51788FC2" w14:textId="34EDC4EA" w:rsidR="00641631" w:rsidRDefault="00641631" w:rsidP="00641631">
      <w:pPr>
        <w:pStyle w:val="paragraph"/>
        <w:spacing w:before="0" w:beforeAutospacing="0" w:after="0" w:afterAutospacing="0" w:line="360" w:lineRule="auto"/>
        <w:jc w:val="center"/>
        <w:textAlignment w:val="baseline"/>
        <w:rPr>
          <w:rStyle w:val="eop"/>
          <w:rFonts w:ascii="Arial" w:hAnsi="Arial" w:cs="Arial"/>
          <w:b/>
          <w:bCs/>
          <w:sz w:val="32"/>
          <w:szCs w:val="32"/>
        </w:rPr>
      </w:pPr>
    </w:p>
    <w:p w14:paraId="20A817BB" w14:textId="77777777" w:rsidR="003A3D48" w:rsidRDefault="003A3D48" w:rsidP="00641631">
      <w:pPr>
        <w:pStyle w:val="paragraph"/>
        <w:spacing w:before="0" w:beforeAutospacing="0" w:after="0" w:afterAutospacing="0" w:line="360" w:lineRule="auto"/>
        <w:jc w:val="center"/>
        <w:textAlignment w:val="baseline"/>
        <w:rPr>
          <w:rStyle w:val="eop"/>
          <w:rFonts w:ascii="Arial" w:hAnsi="Arial" w:cs="Arial"/>
          <w:b/>
          <w:bCs/>
          <w:sz w:val="32"/>
          <w:szCs w:val="32"/>
        </w:rPr>
      </w:pPr>
    </w:p>
    <w:p w14:paraId="0D96871A" w14:textId="7521BAB1" w:rsidR="003A2BCB" w:rsidRDefault="00A5377C" w:rsidP="003A2BCB">
      <w:pPr>
        <w:pStyle w:val="paragraph"/>
        <w:spacing w:before="0" w:beforeAutospacing="0" w:after="0" w:afterAutospacing="0" w:line="360" w:lineRule="auto"/>
        <w:jc w:val="center"/>
        <w:textAlignment w:val="baseline"/>
        <w:rPr>
          <w:rStyle w:val="eop"/>
          <w:rFonts w:ascii="Arial" w:hAnsi="Arial" w:cs="Arial"/>
          <w:b/>
          <w:bCs/>
          <w:sz w:val="32"/>
          <w:szCs w:val="32"/>
        </w:rPr>
      </w:pPr>
      <w:r>
        <w:rPr>
          <w:rStyle w:val="eop"/>
          <w:rFonts w:ascii="Arial" w:hAnsi="Arial" w:cs="Arial"/>
          <w:b/>
          <w:bCs/>
          <w:sz w:val="32"/>
          <w:szCs w:val="32"/>
        </w:rPr>
        <w:t xml:space="preserve">UNDERSTANDING </w:t>
      </w:r>
      <w:r w:rsidR="003A2BCB">
        <w:rPr>
          <w:rStyle w:val="eop"/>
          <w:rFonts w:ascii="Arial" w:hAnsi="Arial" w:cs="Arial"/>
          <w:b/>
          <w:bCs/>
          <w:sz w:val="32"/>
          <w:szCs w:val="32"/>
        </w:rPr>
        <w:t xml:space="preserve">AND ENGAGING </w:t>
      </w:r>
    </w:p>
    <w:p w14:paraId="30B9DC73" w14:textId="77777777" w:rsidR="003A2BCB" w:rsidRDefault="003A2BCB" w:rsidP="00641631">
      <w:pPr>
        <w:pStyle w:val="paragraph"/>
        <w:spacing w:before="0" w:beforeAutospacing="0" w:after="0" w:afterAutospacing="0" w:line="360" w:lineRule="auto"/>
        <w:jc w:val="center"/>
        <w:textAlignment w:val="baseline"/>
        <w:rPr>
          <w:rStyle w:val="eop"/>
          <w:rFonts w:ascii="Arial" w:hAnsi="Arial" w:cs="Arial"/>
          <w:b/>
          <w:bCs/>
          <w:sz w:val="32"/>
          <w:szCs w:val="32"/>
        </w:rPr>
      </w:pPr>
      <w:r>
        <w:rPr>
          <w:rStyle w:val="eop"/>
          <w:rFonts w:ascii="Arial" w:hAnsi="Arial" w:cs="Arial"/>
          <w:b/>
          <w:bCs/>
          <w:sz w:val="32"/>
          <w:szCs w:val="32"/>
        </w:rPr>
        <w:t>IN THE</w:t>
      </w:r>
    </w:p>
    <w:p w14:paraId="773CAE4E" w14:textId="77777777" w:rsidR="003A2BCB" w:rsidRDefault="003A2BCB" w:rsidP="00641631">
      <w:pPr>
        <w:pStyle w:val="paragraph"/>
        <w:spacing w:before="0" w:beforeAutospacing="0" w:after="0" w:afterAutospacing="0" w:line="360" w:lineRule="auto"/>
        <w:jc w:val="center"/>
        <w:textAlignment w:val="baseline"/>
        <w:rPr>
          <w:rStyle w:val="eop"/>
          <w:rFonts w:ascii="Arial" w:hAnsi="Arial" w:cs="Arial"/>
          <w:b/>
          <w:bCs/>
          <w:sz w:val="32"/>
          <w:szCs w:val="32"/>
        </w:rPr>
      </w:pPr>
      <w:r>
        <w:rPr>
          <w:rStyle w:val="eop"/>
          <w:rFonts w:ascii="Arial" w:hAnsi="Arial" w:cs="Arial"/>
          <w:b/>
          <w:bCs/>
          <w:sz w:val="32"/>
          <w:szCs w:val="32"/>
        </w:rPr>
        <w:t>CUSTOMER EXPERIENCE</w:t>
      </w:r>
    </w:p>
    <w:p w14:paraId="53451F71" w14:textId="58E65785" w:rsidR="00641631" w:rsidRDefault="00641631" w:rsidP="001304B0">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Arial" w:hAnsi="Arial" w:cs="Arial"/>
          <w:sz w:val="32"/>
          <w:szCs w:val="32"/>
        </w:rPr>
        <w:t> </w:t>
      </w:r>
    </w:p>
    <w:p w14:paraId="1DD4054C" w14:textId="77777777" w:rsidR="00641631" w:rsidRDefault="00641631" w:rsidP="00641631">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Arial" w:hAnsi="Arial" w:cs="Arial"/>
          <w:sz w:val="32"/>
          <w:szCs w:val="32"/>
        </w:rPr>
        <w:t> </w:t>
      </w:r>
    </w:p>
    <w:p w14:paraId="39CDCBCA" w14:textId="3EBD80C6" w:rsidR="00460894" w:rsidRDefault="00460894" w:rsidP="00641631">
      <w:pPr>
        <w:pStyle w:val="paragraph"/>
        <w:spacing w:before="0" w:beforeAutospacing="0" w:after="0" w:afterAutospacing="0" w:line="360" w:lineRule="auto"/>
        <w:jc w:val="center"/>
        <w:textAlignment w:val="baseline"/>
        <w:rPr>
          <w:rStyle w:val="normaltextrun"/>
          <w:rFonts w:ascii="Arial" w:hAnsi="Arial" w:cs="Arial"/>
          <w:b/>
          <w:bCs/>
          <w:sz w:val="28"/>
          <w:szCs w:val="28"/>
        </w:rPr>
      </w:pPr>
    </w:p>
    <w:p w14:paraId="0701FB6F" w14:textId="72177A15" w:rsidR="00EB617A" w:rsidRDefault="00EB617A" w:rsidP="00641631">
      <w:pPr>
        <w:pStyle w:val="paragraph"/>
        <w:spacing w:before="0" w:beforeAutospacing="0" w:after="0" w:afterAutospacing="0" w:line="360" w:lineRule="auto"/>
        <w:jc w:val="center"/>
        <w:textAlignment w:val="baseline"/>
        <w:rPr>
          <w:rStyle w:val="normaltextrun"/>
          <w:rFonts w:ascii="Arial" w:hAnsi="Arial" w:cs="Arial"/>
          <w:b/>
          <w:bCs/>
          <w:sz w:val="28"/>
          <w:szCs w:val="28"/>
        </w:rPr>
      </w:pPr>
    </w:p>
    <w:p w14:paraId="09B370A4" w14:textId="4A3590B6" w:rsidR="00EB617A" w:rsidRPr="00173617" w:rsidRDefault="0004681A" w:rsidP="00641631">
      <w:pPr>
        <w:pStyle w:val="paragraph"/>
        <w:spacing w:before="0" w:beforeAutospacing="0" w:after="0" w:afterAutospacing="0" w:line="360" w:lineRule="auto"/>
        <w:jc w:val="center"/>
        <w:textAlignment w:val="baseline"/>
        <w:rPr>
          <w:rStyle w:val="normaltextrun"/>
          <w:rFonts w:ascii="Arial" w:hAnsi="Arial" w:cs="Arial"/>
          <w:b/>
          <w:bCs/>
          <w:sz w:val="28"/>
          <w:szCs w:val="28"/>
        </w:rPr>
      </w:pPr>
      <w:r w:rsidRPr="00173617">
        <w:rPr>
          <w:rStyle w:val="normaltextrun"/>
          <w:rFonts w:ascii="Arial" w:hAnsi="Arial" w:cs="Arial"/>
          <w:b/>
          <w:bCs/>
          <w:sz w:val="28"/>
          <w:szCs w:val="28"/>
        </w:rPr>
        <w:t xml:space="preserve">Customer Relationship Management </w:t>
      </w:r>
    </w:p>
    <w:p w14:paraId="03FD7AC0" w14:textId="0B13A775" w:rsidR="0004681A" w:rsidRPr="00173617" w:rsidRDefault="0004681A" w:rsidP="00641631">
      <w:pPr>
        <w:pStyle w:val="paragraph"/>
        <w:spacing w:before="0" w:beforeAutospacing="0" w:after="0" w:afterAutospacing="0" w:line="360" w:lineRule="auto"/>
        <w:jc w:val="center"/>
        <w:textAlignment w:val="baseline"/>
        <w:rPr>
          <w:rStyle w:val="normaltextrun"/>
          <w:rFonts w:ascii="Arial" w:hAnsi="Arial" w:cs="Arial"/>
          <w:b/>
          <w:bCs/>
          <w:sz w:val="28"/>
          <w:szCs w:val="28"/>
        </w:rPr>
      </w:pPr>
      <w:r w:rsidRPr="00173617">
        <w:rPr>
          <w:rStyle w:val="normaltextrun"/>
          <w:rFonts w:ascii="Arial" w:hAnsi="Arial" w:cs="Arial"/>
          <w:b/>
          <w:bCs/>
          <w:sz w:val="28"/>
          <w:szCs w:val="28"/>
        </w:rPr>
        <w:t>Emerging Themes</w:t>
      </w:r>
    </w:p>
    <w:p w14:paraId="29BC0E7B" w14:textId="77777777" w:rsidR="00EB617A" w:rsidRDefault="00EB617A" w:rsidP="00641631">
      <w:pPr>
        <w:pStyle w:val="paragraph"/>
        <w:spacing w:before="0" w:beforeAutospacing="0" w:after="0" w:afterAutospacing="0" w:line="360" w:lineRule="auto"/>
        <w:jc w:val="center"/>
        <w:textAlignment w:val="baseline"/>
        <w:rPr>
          <w:rStyle w:val="normaltextrun"/>
          <w:rFonts w:ascii="Arial" w:hAnsi="Arial" w:cs="Arial"/>
          <w:b/>
          <w:bCs/>
          <w:sz w:val="28"/>
          <w:szCs w:val="28"/>
        </w:rPr>
      </w:pPr>
    </w:p>
    <w:p w14:paraId="27541C4D" w14:textId="0C0BFC90" w:rsidR="00460894" w:rsidRDefault="00460894" w:rsidP="00641631">
      <w:pPr>
        <w:pStyle w:val="paragraph"/>
        <w:spacing w:before="0" w:beforeAutospacing="0" w:after="0" w:afterAutospacing="0" w:line="360" w:lineRule="auto"/>
        <w:jc w:val="center"/>
        <w:textAlignment w:val="baseline"/>
        <w:rPr>
          <w:rStyle w:val="normaltextrun"/>
          <w:rFonts w:ascii="Arial" w:hAnsi="Arial" w:cs="Arial"/>
          <w:b/>
          <w:bCs/>
          <w:sz w:val="28"/>
          <w:szCs w:val="28"/>
        </w:rPr>
      </w:pPr>
    </w:p>
    <w:p w14:paraId="42E4D79C" w14:textId="77777777" w:rsidR="0004681A" w:rsidRDefault="0004681A" w:rsidP="00641631">
      <w:pPr>
        <w:pStyle w:val="paragraph"/>
        <w:spacing w:before="0" w:beforeAutospacing="0" w:after="0" w:afterAutospacing="0" w:line="360" w:lineRule="auto"/>
        <w:jc w:val="center"/>
        <w:textAlignment w:val="baseline"/>
        <w:rPr>
          <w:rStyle w:val="normaltextrun"/>
          <w:rFonts w:ascii="Arial" w:hAnsi="Arial" w:cs="Arial"/>
          <w:b/>
          <w:bCs/>
          <w:sz w:val="28"/>
          <w:szCs w:val="28"/>
        </w:rPr>
      </w:pPr>
    </w:p>
    <w:p w14:paraId="6CC05CD6" w14:textId="77777777" w:rsidR="00173617" w:rsidRDefault="00173617" w:rsidP="00641631">
      <w:pPr>
        <w:pStyle w:val="paragraph"/>
        <w:spacing w:before="0" w:beforeAutospacing="0" w:after="0" w:afterAutospacing="0" w:line="360" w:lineRule="auto"/>
        <w:jc w:val="center"/>
        <w:textAlignment w:val="baseline"/>
        <w:rPr>
          <w:rStyle w:val="normaltextrun"/>
          <w:rFonts w:ascii="Arial" w:hAnsi="Arial" w:cs="Arial"/>
          <w:b/>
          <w:bCs/>
        </w:rPr>
      </w:pPr>
    </w:p>
    <w:p w14:paraId="3649BBD1" w14:textId="77777777" w:rsidR="00173617" w:rsidRDefault="00173617" w:rsidP="00641631">
      <w:pPr>
        <w:pStyle w:val="paragraph"/>
        <w:spacing w:before="0" w:beforeAutospacing="0" w:after="0" w:afterAutospacing="0" w:line="360" w:lineRule="auto"/>
        <w:jc w:val="center"/>
        <w:textAlignment w:val="baseline"/>
        <w:rPr>
          <w:rStyle w:val="normaltextrun"/>
          <w:rFonts w:ascii="Arial" w:hAnsi="Arial" w:cs="Arial"/>
          <w:b/>
          <w:bCs/>
        </w:rPr>
      </w:pPr>
    </w:p>
    <w:p w14:paraId="1B6E0FAE" w14:textId="77777777" w:rsidR="00173617" w:rsidRDefault="00173617" w:rsidP="00641631">
      <w:pPr>
        <w:pStyle w:val="paragraph"/>
        <w:spacing w:before="0" w:beforeAutospacing="0" w:after="0" w:afterAutospacing="0" w:line="360" w:lineRule="auto"/>
        <w:jc w:val="center"/>
        <w:textAlignment w:val="baseline"/>
        <w:rPr>
          <w:rStyle w:val="normaltextrun"/>
          <w:rFonts w:ascii="Arial" w:hAnsi="Arial" w:cs="Arial"/>
          <w:b/>
          <w:bCs/>
        </w:rPr>
      </w:pPr>
    </w:p>
    <w:p w14:paraId="59DFA1C5" w14:textId="45B71359" w:rsidR="003A3D48" w:rsidRPr="0004681A" w:rsidRDefault="003A3D48" w:rsidP="00641631">
      <w:pPr>
        <w:pStyle w:val="paragraph"/>
        <w:spacing w:before="0" w:beforeAutospacing="0" w:after="0" w:afterAutospacing="0" w:line="360" w:lineRule="auto"/>
        <w:jc w:val="center"/>
        <w:textAlignment w:val="baseline"/>
        <w:rPr>
          <w:rStyle w:val="normaltextrun"/>
          <w:rFonts w:ascii="Arial" w:hAnsi="Arial" w:cs="Arial"/>
          <w:b/>
          <w:bCs/>
        </w:rPr>
      </w:pPr>
      <w:r w:rsidRPr="0004681A">
        <w:rPr>
          <w:rStyle w:val="normaltextrun"/>
          <w:rFonts w:ascii="Arial" w:hAnsi="Arial" w:cs="Arial"/>
          <w:b/>
          <w:bCs/>
        </w:rPr>
        <w:t>BUDD</w:t>
      </w:r>
      <w:r w:rsidR="0066244A" w:rsidRPr="0004681A">
        <w:rPr>
          <w:rStyle w:val="normaltextrun"/>
          <w:rFonts w:ascii="Arial" w:hAnsi="Arial" w:cs="Arial"/>
          <w:b/>
          <w:bCs/>
        </w:rPr>
        <w:t>H</w:t>
      </w:r>
      <w:r w:rsidRPr="0004681A">
        <w:rPr>
          <w:rStyle w:val="normaltextrun"/>
          <w:rFonts w:ascii="Arial" w:hAnsi="Arial" w:cs="Arial"/>
          <w:b/>
          <w:bCs/>
        </w:rPr>
        <w:t>I PATHAK</w:t>
      </w:r>
    </w:p>
    <w:p w14:paraId="3900D083" w14:textId="202E8D41" w:rsidR="00641631" w:rsidRPr="0004681A" w:rsidRDefault="00641631" w:rsidP="00641631">
      <w:pPr>
        <w:pStyle w:val="paragraph"/>
        <w:spacing w:before="0" w:beforeAutospacing="0" w:after="0" w:afterAutospacing="0" w:line="360" w:lineRule="auto"/>
        <w:jc w:val="center"/>
        <w:textAlignment w:val="baseline"/>
        <w:rPr>
          <w:rFonts w:ascii="Segoe UI" w:hAnsi="Segoe UI" w:cs="Segoe UI"/>
        </w:rPr>
      </w:pPr>
      <w:r w:rsidRPr="0004681A">
        <w:rPr>
          <w:rStyle w:val="normaltextrun"/>
          <w:rFonts w:ascii="Arial" w:hAnsi="Arial" w:cs="Arial"/>
          <w:b/>
          <w:bCs/>
        </w:rPr>
        <w:t xml:space="preserve">BMSW </w:t>
      </w:r>
      <w:r w:rsidR="003A3D48" w:rsidRPr="0004681A">
        <w:rPr>
          <w:rStyle w:val="normaltextrun"/>
          <w:rFonts w:ascii="Arial" w:hAnsi="Arial" w:cs="Arial"/>
          <w:b/>
          <w:bCs/>
        </w:rPr>
        <w:t>5103</w:t>
      </w:r>
    </w:p>
    <w:p w14:paraId="6F4C0535" w14:textId="77777777" w:rsidR="00641631" w:rsidRPr="00A92938" w:rsidRDefault="00641631" w:rsidP="00641631">
      <w:pPr>
        <w:pStyle w:val="paragraph"/>
        <w:spacing w:before="0" w:beforeAutospacing="0" w:after="0" w:afterAutospacing="0" w:line="360" w:lineRule="auto"/>
        <w:jc w:val="center"/>
        <w:textAlignment w:val="baseline"/>
        <w:rPr>
          <w:rFonts w:ascii="Segoe UI" w:hAnsi="Segoe UI" w:cs="Segoe UI"/>
        </w:rPr>
      </w:pPr>
      <w:r w:rsidRPr="00A92938">
        <w:rPr>
          <w:rStyle w:val="eop"/>
          <w:rFonts w:ascii="Arial" w:hAnsi="Arial" w:cs="Arial"/>
        </w:rPr>
        <w:t> </w:t>
      </w:r>
    </w:p>
    <w:p w14:paraId="5270B75E" w14:textId="77777777" w:rsidR="00641631" w:rsidRDefault="00641631" w:rsidP="00641631">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Arial" w:hAnsi="Arial" w:cs="Arial"/>
          <w:sz w:val="32"/>
          <w:szCs w:val="32"/>
        </w:rPr>
        <w:t> </w:t>
      </w:r>
    </w:p>
    <w:p w14:paraId="49376764" w14:textId="77777777" w:rsidR="00641631" w:rsidRDefault="00641631" w:rsidP="00641631">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Arial" w:hAnsi="Arial" w:cs="Arial"/>
          <w:sz w:val="32"/>
          <w:szCs w:val="32"/>
        </w:rPr>
        <w:t> </w:t>
      </w:r>
    </w:p>
    <w:p w14:paraId="6D8643CA" w14:textId="77777777" w:rsidR="00641631" w:rsidRDefault="00641631" w:rsidP="00641631">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Arial" w:hAnsi="Arial" w:cs="Arial"/>
          <w:sz w:val="32"/>
          <w:szCs w:val="32"/>
        </w:rPr>
        <w:t> </w:t>
      </w:r>
    </w:p>
    <w:p w14:paraId="79A6316C" w14:textId="6FD6B350" w:rsidR="001304B0" w:rsidRPr="00173617" w:rsidRDefault="001304B0" w:rsidP="00173617">
      <w:pPr>
        <w:pStyle w:val="paragraph"/>
        <w:spacing w:before="0" w:beforeAutospacing="0" w:after="0" w:afterAutospacing="0" w:line="360" w:lineRule="auto"/>
        <w:textAlignment w:val="baseline"/>
        <w:rPr>
          <w:rStyle w:val="normaltextrun"/>
          <w:rFonts w:ascii="Segoe UI" w:hAnsi="Segoe UI" w:cs="Segoe UI"/>
          <w:sz w:val="18"/>
          <w:szCs w:val="18"/>
        </w:rPr>
      </w:pPr>
    </w:p>
    <w:p w14:paraId="284BAB9C" w14:textId="77777777" w:rsidR="00641631" w:rsidRDefault="00641631" w:rsidP="00460894">
      <w:pPr>
        <w:pStyle w:val="paragraph"/>
        <w:spacing w:before="0" w:beforeAutospacing="0" w:after="0" w:afterAutospacing="0" w:line="360" w:lineRule="auto"/>
        <w:textAlignment w:val="baseline"/>
        <w:rPr>
          <w:rFonts w:ascii="Segoe UI" w:hAnsi="Segoe UI" w:cs="Segoe UI"/>
          <w:sz w:val="18"/>
          <w:szCs w:val="18"/>
        </w:rPr>
      </w:pPr>
    </w:p>
    <w:p w14:paraId="3FDC99FF" w14:textId="77777777" w:rsidR="00641631" w:rsidRDefault="00641631" w:rsidP="00641631"/>
    <w:p w14:paraId="742DBD6D" w14:textId="794404FF" w:rsidR="002142C6" w:rsidRDefault="002142C6" w:rsidP="00173617">
      <w:pPr>
        <w:pStyle w:val="paragraph"/>
        <w:spacing w:before="0" w:beforeAutospacing="0" w:after="0" w:afterAutospacing="0" w:line="360" w:lineRule="auto"/>
        <w:textAlignment w:val="baseline"/>
        <w:rPr>
          <w:rStyle w:val="normaltextrun"/>
          <w:rFonts w:ascii="Arial" w:hAnsi="Arial" w:cs="Arial"/>
          <w:b/>
          <w:bCs/>
          <w:sz w:val="22"/>
          <w:szCs w:val="22"/>
        </w:rPr>
      </w:pPr>
    </w:p>
    <w:p w14:paraId="4180AEF6" w14:textId="00C4E4D2" w:rsidR="00C34D24" w:rsidRDefault="00C34D24" w:rsidP="00173617">
      <w:pPr>
        <w:pStyle w:val="paragraph"/>
        <w:spacing w:before="0" w:beforeAutospacing="0" w:after="0" w:afterAutospacing="0" w:line="360" w:lineRule="auto"/>
        <w:textAlignment w:val="baseline"/>
        <w:rPr>
          <w:rStyle w:val="normaltextrun"/>
          <w:rFonts w:ascii="Arial" w:hAnsi="Arial" w:cs="Arial"/>
          <w:b/>
          <w:bCs/>
          <w:sz w:val="22"/>
          <w:szCs w:val="22"/>
        </w:rPr>
      </w:pPr>
    </w:p>
    <w:p w14:paraId="1C8AEA6A" w14:textId="77777777" w:rsidR="00C34D24" w:rsidRDefault="00C34D24" w:rsidP="00173617">
      <w:pPr>
        <w:pStyle w:val="paragraph"/>
        <w:spacing w:before="0" w:beforeAutospacing="0" w:after="0" w:afterAutospacing="0" w:line="360" w:lineRule="auto"/>
        <w:textAlignment w:val="baseline"/>
        <w:rPr>
          <w:rStyle w:val="normaltextrun"/>
          <w:rFonts w:ascii="Arial" w:hAnsi="Arial" w:cs="Arial"/>
          <w:b/>
          <w:bCs/>
          <w:sz w:val="22"/>
          <w:szCs w:val="22"/>
        </w:rPr>
      </w:pPr>
    </w:p>
    <w:p w14:paraId="389F91B8" w14:textId="73689677" w:rsidR="00641631" w:rsidRDefault="00641631" w:rsidP="007F26E5">
      <w:pPr>
        <w:pStyle w:val="paragraph"/>
        <w:spacing w:before="0" w:beforeAutospacing="0" w:after="0" w:afterAutospacing="0" w:line="360" w:lineRule="auto"/>
        <w:jc w:val="center"/>
        <w:textAlignment w:val="baseline"/>
        <w:rPr>
          <w:rStyle w:val="normaltextrun"/>
          <w:rFonts w:ascii="Arial" w:hAnsi="Arial" w:cs="Arial"/>
          <w:b/>
          <w:bCs/>
        </w:rPr>
      </w:pPr>
      <w:r w:rsidRPr="007F26E5">
        <w:rPr>
          <w:rStyle w:val="normaltextrun"/>
          <w:rFonts w:ascii="Arial" w:hAnsi="Arial" w:cs="Arial"/>
          <w:b/>
          <w:bCs/>
        </w:rPr>
        <w:lastRenderedPageBreak/>
        <w:t>Table of contents</w:t>
      </w:r>
    </w:p>
    <w:p w14:paraId="0E614F51" w14:textId="77777777" w:rsidR="002328FC" w:rsidRPr="007F26E5" w:rsidRDefault="002328FC" w:rsidP="007F26E5">
      <w:pPr>
        <w:pStyle w:val="paragraph"/>
        <w:spacing w:before="0" w:beforeAutospacing="0" w:after="0" w:afterAutospacing="0" w:line="360" w:lineRule="auto"/>
        <w:jc w:val="center"/>
        <w:textAlignment w:val="baseline"/>
        <w:rPr>
          <w:rFonts w:ascii="Arial" w:hAnsi="Arial" w:cs="Arial"/>
          <w:b/>
          <w:bCs/>
        </w:rPr>
      </w:pPr>
    </w:p>
    <w:p w14:paraId="5CA60959" w14:textId="77777777" w:rsidR="00641631" w:rsidRPr="00A143F4" w:rsidRDefault="00641631" w:rsidP="00641631">
      <w:pPr>
        <w:rPr>
          <w:rFonts w:ascii="Arial" w:hAnsi="Arial" w:cs="Arial"/>
          <w:sz w:val="22"/>
          <w:szCs w:val="22"/>
        </w:rPr>
      </w:pPr>
      <w:r w:rsidRPr="00A143F4">
        <w:rPr>
          <w:rFonts w:ascii="Arial" w:hAnsi="Arial" w:cs="Arial"/>
          <w:sz w:val="22"/>
          <w:szCs w:val="22"/>
        </w:rPr>
        <w:t> </w:t>
      </w:r>
    </w:p>
    <w:p w14:paraId="68C17C70" w14:textId="77777777" w:rsidR="00641631" w:rsidRPr="00A143F4" w:rsidRDefault="00641631" w:rsidP="00641631">
      <w:pPr>
        <w:rPr>
          <w:rFonts w:ascii="Arial" w:hAnsi="Arial" w:cs="Arial"/>
          <w:sz w:val="22"/>
          <w:szCs w:val="22"/>
        </w:rPr>
      </w:pPr>
    </w:p>
    <w:p w14:paraId="61CFBE1C" w14:textId="2345592F" w:rsidR="00641631" w:rsidRPr="00A143F4" w:rsidRDefault="00E91ADD" w:rsidP="00641631">
      <w:pPr>
        <w:spacing w:line="360" w:lineRule="auto"/>
        <w:rPr>
          <w:rFonts w:ascii="Arial" w:hAnsi="Arial" w:cs="Arial"/>
          <w:sz w:val="22"/>
          <w:szCs w:val="22"/>
        </w:rPr>
      </w:pPr>
      <w:r>
        <w:rPr>
          <w:rFonts w:ascii="Arial" w:hAnsi="Arial" w:cs="Arial"/>
          <w:sz w:val="22"/>
          <w:szCs w:val="22"/>
        </w:rPr>
        <w:t>Executive Summar</w:t>
      </w:r>
      <w:r w:rsidR="0046745E">
        <w:rPr>
          <w:rFonts w:ascii="Arial" w:hAnsi="Arial" w:cs="Arial"/>
          <w:sz w:val="22"/>
          <w:szCs w:val="22"/>
        </w:rPr>
        <w:t>y</w:t>
      </w:r>
      <w:r w:rsidR="00641631" w:rsidRPr="00A143F4">
        <w:rPr>
          <w:rFonts w:ascii="Arial" w:hAnsi="Arial" w:cs="Arial"/>
          <w:sz w:val="22"/>
          <w:szCs w:val="22"/>
        </w:rPr>
        <w:tab/>
      </w:r>
      <w:r w:rsidR="00641631" w:rsidRPr="00A143F4">
        <w:rPr>
          <w:rFonts w:ascii="Arial" w:hAnsi="Arial" w:cs="Arial"/>
          <w:sz w:val="22"/>
          <w:szCs w:val="22"/>
        </w:rPr>
        <w:tab/>
      </w:r>
      <w:r w:rsidR="00641631" w:rsidRPr="00A143F4">
        <w:rPr>
          <w:rFonts w:ascii="Arial" w:hAnsi="Arial" w:cs="Arial"/>
          <w:sz w:val="22"/>
          <w:szCs w:val="22"/>
        </w:rPr>
        <w:tab/>
      </w:r>
    </w:p>
    <w:p w14:paraId="79BD27D0" w14:textId="4AE1495F" w:rsidR="00641631" w:rsidRDefault="00641631" w:rsidP="00641631">
      <w:pPr>
        <w:pStyle w:val="ListParagraph"/>
        <w:numPr>
          <w:ilvl w:val="0"/>
          <w:numId w:val="2"/>
        </w:numPr>
        <w:spacing w:line="360" w:lineRule="auto"/>
        <w:rPr>
          <w:rFonts w:ascii="Arial" w:hAnsi="Arial" w:cs="Arial"/>
          <w:sz w:val="22"/>
          <w:szCs w:val="22"/>
        </w:rPr>
      </w:pPr>
      <w:r w:rsidRPr="00A143F4">
        <w:rPr>
          <w:rFonts w:ascii="Arial" w:hAnsi="Arial" w:cs="Arial"/>
          <w:sz w:val="22"/>
          <w:szCs w:val="22"/>
        </w:rPr>
        <w:t>Introduction</w:t>
      </w:r>
      <w:r w:rsidR="006D22C2">
        <w:rPr>
          <w:rFonts w:ascii="Arial" w:hAnsi="Arial" w:cs="Arial"/>
          <w:sz w:val="22"/>
          <w:szCs w:val="22"/>
        </w:rPr>
        <w:t>……………………………………………………………………………</w:t>
      </w:r>
      <w:r w:rsidR="006D22C2">
        <w:rPr>
          <w:rFonts w:ascii="Arial" w:hAnsi="Arial" w:cs="Arial"/>
          <w:sz w:val="22"/>
          <w:szCs w:val="22"/>
        </w:rPr>
        <w:tab/>
      </w:r>
      <w:r w:rsidRPr="00A143F4">
        <w:rPr>
          <w:rFonts w:ascii="Arial" w:hAnsi="Arial" w:cs="Arial"/>
          <w:sz w:val="22"/>
          <w:szCs w:val="22"/>
        </w:rPr>
        <w:t>Page 3</w:t>
      </w:r>
    </w:p>
    <w:p w14:paraId="3FC89954" w14:textId="32AC8475" w:rsidR="00760C8E" w:rsidRPr="00760C8E" w:rsidRDefault="00760C8E" w:rsidP="00760C8E">
      <w:pPr>
        <w:pStyle w:val="ListParagraph"/>
        <w:spacing w:line="360" w:lineRule="auto"/>
        <w:ind w:left="360"/>
        <w:rPr>
          <w:rFonts w:ascii="Arial" w:hAnsi="Arial" w:cs="Arial"/>
          <w:b/>
          <w:bCs/>
          <w:sz w:val="22"/>
          <w:szCs w:val="22"/>
        </w:rPr>
      </w:pPr>
      <w:r w:rsidRPr="00760C8E">
        <w:rPr>
          <w:rFonts w:ascii="Arial" w:hAnsi="Arial" w:cs="Arial"/>
          <w:b/>
          <w:bCs/>
          <w:sz w:val="22"/>
          <w:szCs w:val="22"/>
        </w:rPr>
        <w:t xml:space="preserve">Part </w:t>
      </w:r>
      <w:r w:rsidR="00441862">
        <w:rPr>
          <w:rFonts w:ascii="Arial" w:hAnsi="Arial" w:cs="Arial"/>
          <w:b/>
          <w:bCs/>
          <w:sz w:val="22"/>
          <w:szCs w:val="22"/>
        </w:rPr>
        <w:t>o</w:t>
      </w:r>
      <w:r w:rsidRPr="00760C8E">
        <w:rPr>
          <w:rFonts w:ascii="Arial" w:hAnsi="Arial" w:cs="Arial"/>
          <w:b/>
          <w:bCs/>
          <w:sz w:val="22"/>
          <w:szCs w:val="22"/>
        </w:rPr>
        <w:t>ne</w:t>
      </w:r>
    </w:p>
    <w:p w14:paraId="0044FF4B" w14:textId="670763A8" w:rsidR="001C12E2" w:rsidRDefault="00421FAB" w:rsidP="0032303E">
      <w:pPr>
        <w:pStyle w:val="ListParagraph"/>
        <w:numPr>
          <w:ilvl w:val="0"/>
          <w:numId w:val="2"/>
        </w:numPr>
        <w:spacing w:line="360" w:lineRule="auto"/>
        <w:rPr>
          <w:rFonts w:ascii="Arial" w:hAnsi="Arial" w:cs="Arial"/>
          <w:sz w:val="22"/>
          <w:szCs w:val="22"/>
        </w:rPr>
      </w:pPr>
      <w:r>
        <w:rPr>
          <w:rFonts w:ascii="Arial" w:hAnsi="Arial" w:cs="Arial"/>
          <w:sz w:val="22"/>
          <w:szCs w:val="22"/>
        </w:rPr>
        <w:t xml:space="preserve">Deliveroo </w:t>
      </w:r>
      <w:r w:rsidR="00FC4525">
        <w:rPr>
          <w:rFonts w:ascii="Arial" w:hAnsi="Arial" w:cs="Arial"/>
          <w:sz w:val="22"/>
          <w:szCs w:val="22"/>
        </w:rPr>
        <w:t>……………</w:t>
      </w:r>
      <w:r w:rsidR="001C12E2">
        <w:rPr>
          <w:rFonts w:ascii="Arial" w:hAnsi="Arial" w:cs="Arial"/>
          <w:sz w:val="22"/>
          <w:szCs w:val="22"/>
        </w:rPr>
        <w:t>……………………………………………</w:t>
      </w:r>
      <w:r w:rsidR="00A6718C">
        <w:rPr>
          <w:rFonts w:ascii="Arial" w:hAnsi="Arial" w:cs="Arial"/>
          <w:sz w:val="22"/>
          <w:szCs w:val="22"/>
        </w:rPr>
        <w:t>………………</w:t>
      </w:r>
      <w:r w:rsidR="00B00604">
        <w:rPr>
          <w:rFonts w:ascii="Arial" w:hAnsi="Arial" w:cs="Arial"/>
          <w:sz w:val="22"/>
          <w:szCs w:val="22"/>
        </w:rPr>
        <w:t>..</w:t>
      </w:r>
      <w:r w:rsidR="00A6718C">
        <w:rPr>
          <w:rFonts w:ascii="Arial" w:hAnsi="Arial" w:cs="Arial"/>
          <w:sz w:val="22"/>
          <w:szCs w:val="22"/>
        </w:rPr>
        <w:t>…</w:t>
      </w:r>
      <w:r w:rsidR="001C12E2">
        <w:rPr>
          <w:rFonts w:ascii="Arial" w:hAnsi="Arial" w:cs="Arial"/>
          <w:sz w:val="22"/>
          <w:szCs w:val="22"/>
        </w:rPr>
        <w:tab/>
        <w:t>Page 4</w:t>
      </w:r>
    </w:p>
    <w:p w14:paraId="44D1BCBD" w14:textId="58DEE3DC" w:rsidR="0032303E" w:rsidRDefault="00410573" w:rsidP="00410573">
      <w:pPr>
        <w:pStyle w:val="ListParagraph"/>
        <w:numPr>
          <w:ilvl w:val="1"/>
          <w:numId w:val="2"/>
        </w:numPr>
        <w:spacing w:line="360" w:lineRule="auto"/>
        <w:rPr>
          <w:rFonts w:ascii="Arial" w:hAnsi="Arial" w:cs="Arial"/>
          <w:sz w:val="22"/>
          <w:szCs w:val="22"/>
        </w:rPr>
      </w:pPr>
      <w:r>
        <w:rPr>
          <w:rFonts w:ascii="Arial" w:hAnsi="Arial" w:cs="Arial"/>
          <w:sz w:val="22"/>
          <w:szCs w:val="22"/>
        </w:rPr>
        <w:t>Customer touch points…………………………………………………………</w:t>
      </w:r>
      <w:r w:rsidR="005F7D93">
        <w:rPr>
          <w:rFonts w:ascii="Arial" w:hAnsi="Arial" w:cs="Arial"/>
          <w:sz w:val="22"/>
          <w:szCs w:val="22"/>
        </w:rPr>
        <w:tab/>
        <w:t xml:space="preserve">Page </w:t>
      </w:r>
      <w:r w:rsidR="000126AF">
        <w:rPr>
          <w:rFonts w:ascii="Arial" w:hAnsi="Arial" w:cs="Arial"/>
          <w:sz w:val="22"/>
          <w:szCs w:val="22"/>
        </w:rPr>
        <w:t>5</w:t>
      </w:r>
    </w:p>
    <w:p w14:paraId="79D8489C" w14:textId="3D360E77" w:rsidR="00DA66AE" w:rsidRDefault="00DA66AE" w:rsidP="00DA66AE">
      <w:pPr>
        <w:pStyle w:val="ListParagraph"/>
        <w:spacing w:line="360" w:lineRule="auto"/>
        <w:ind w:left="792"/>
        <w:rPr>
          <w:rFonts w:ascii="Arial" w:hAnsi="Arial" w:cs="Arial"/>
          <w:sz w:val="22"/>
          <w:szCs w:val="22"/>
        </w:rPr>
      </w:pPr>
      <w:r>
        <w:rPr>
          <w:rFonts w:ascii="Arial" w:hAnsi="Arial" w:cs="Arial"/>
          <w:sz w:val="22"/>
          <w:szCs w:val="22"/>
        </w:rPr>
        <w:t>Figure 1</w:t>
      </w:r>
      <w:r w:rsidR="001B319B">
        <w:rPr>
          <w:rFonts w:ascii="Arial" w:hAnsi="Arial" w:cs="Arial"/>
          <w:sz w:val="22"/>
          <w:szCs w:val="22"/>
        </w:rPr>
        <w:t xml:space="preserve"> - Google.com app downloads………………………………………</w:t>
      </w:r>
      <w:r w:rsidR="006534BF">
        <w:rPr>
          <w:rFonts w:ascii="Arial" w:hAnsi="Arial" w:cs="Arial"/>
          <w:sz w:val="22"/>
          <w:szCs w:val="22"/>
        </w:rPr>
        <w:tab/>
        <w:t>Page 5</w:t>
      </w:r>
    </w:p>
    <w:p w14:paraId="69AC250C" w14:textId="501A643C" w:rsidR="001B319B" w:rsidRDefault="001B319B" w:rsidP="00DA66AE">
      <w:pPr>
        <w:pStyle w:val="ListParagraph"/>
        <w:spacing w:line="360" w:lineRule="auto"/>
        <w:ind w:left="792"/>
        <w:rPr>
          <w:rFonts w:ascii="Arial" w:hAnsi="Arial" w:cs="Arial"/>
          <w:sz w:val="22"/>
          <w:szCs w:val="22"/>
        </w:rPr>
      </w:pPr>
      <w:r>
        <w:rPr>
          <w:rFonts w:ascii="Arial" w:hAnsi="Arial" w:cs="Arial"/>
          <w:sz w:val="22"/>
          <w:szCs w:val="22"/>
        </w:rPr>
        <w:t xml:space="preserve">Figure 2 </w:t>
      </w:r>
      <w:r w:rsidR="008B42F0">
        <w:rPr>
          <w:rFonts w:ascii="Arial" w:hAnsi="Arial" w:cs="Arial"/>
          <w:sz w:val="22"/>
          <w:szCs w:val="22"/>
        </w:rPr>
        <w:t>-</w:t>
      </w:r>
      <w:r>
        <w:rPr>
          <w:rFonts w:ascii="Arial" w:hAnsi="Arial" w:cs="Arial"/>
          <w:sz w:val="22"/>
          <w:szCs w:val="22"/>
        </w:rPr>
        <w:t xml:space="preserve"> Apple.com app downloads………………………………………..</w:t>
      </w:r>
      <w:r w:rsidR="006534BF">
        <w:rPr>
          <w:rFonts w:ascii="Arial" w:hAnsi="Arial" w:cs="Arial"/>
          <w:sz w:val="22"/>
          <w:szCs w:val="22"/>
        </w:rPr>
        <w:tab/>
        <w:t xml:space="preserve">Page </w:t>
      </w:r>
      <w:r w:rsidR="001270B7">
        <w:rPr>
          <w:rFonts w:ascii="Arial" w:hAnsi="Arial" w:cs="Arial"/>
          <w:sz w:val="22"/>
          <w:szCs w:val="22"/>
        </w:rPr>
        <w:t>5</w:t>
      </w:r>
    </w:p>
    <w:p w14:paraId="7785B7DA" w14:textId="2F0EC0EB" w:rsidR="00AB21A1" w:rsidRDefault="00AB21A1" w:rsidP="00410573">
      <w:pPr>
        <w:pStyle w:val="ListParagraph"/>
        <w:numPr>
          <w:ilvl w:val="1"/>
          <w:numId w:val="2"/>
        </w:numPr>
        <w:spacing w:line="360" w:lineRule="auto"/>
        <w:rPr>
          <w:rFonts w:ascii="Arial" w:hAnsi="Arial" w:cs="Arial"/>
          <w:sz w:val="22"/>
          <w:szCs w:val="22"/>
        </w:rPr>
      </w:pPr>
      <w:r>
        <w:rPr>
          <w:rFonts w:ascii="Arial" w:hAnsi="Arial" w:cs="Arial"/>
          <w:sz w:val="22"/>
          <w:szCs w:val="22"/>
        </w:rPr>
        <w:t xml:space="preserve">Customer </w:t>
      </w:r>
      <w:r w:rsidR="005B6EA9">
        <w:rPr>
          <w:rFonts w:ascii="Arial" w:hAnsi="Arial" w:cs="Arial"/>
          <w:sz w:val="22"/>
          <w:szCs w:val="22"/>
        </w:rPr>
        <w:t>E</w:t>
      </w:r>
      <w:r>
        <w:rPr>
          <w:rFonts w:ascii="Arial" w:hAnsi="Arial" w:cs="Arial"/>
          <w:sz w:val="22"/>
          <w:szCs w:val="22"/>
        </w:rPr>
        <w:t xml:space="preserve">xperience and Brand </w:t>
      </w:r>
      <w:r w:rsidR="005B6EA9">
        <w:rPr>
          <w:rFonts w:ascii="Arial" w:hAnsi="Arial" w:cs="Arial"/>
          <w:sz w:val="22"/>
          <w:szCs w:val="22"/>
        </w:rPr>
        <w:t>E</w:t>
      </w:r>
      <w:r>
        <w:rPr>
          <w:rFonts w:ascii="Arial" w:hAnsi="Arial" w:cs="Arial"/>
          <w:sz w:val="22"/>
          <w:szCs w:val="22"/>
        </w:rPr>
        <w:t>xperience………………………………</w:t>
      </w:r>
      <w:r w:rsidR="008B42F0">
        <w:rPr>
          <w:rFonts w:ascii="Arial" w:hAnsi="Arial" w:cs="Arial"/>
          <w:sz w:val="22"/>
          <w:szCs w:val="22"/>
        </w:rPr>
        <w:tab/>
      </w:r>
      <w:r w:rsidR="000126AF">
        <w:rPr>
          <w:rFonts w:ascii="Arial" w:hAnsi="Arial" w:cs="Arial"/>
          <w:sz w:val="22"/>
          <w:szCs w:val="22"/>
        </w:rPr>
        <w:t xml:space="preserve">Page </w:t>
      </w:r>
      <w:r w:rsidR="001270B7">
        <w:rPr>
          <w:rFonts w:ascii="Arial" w:hAnsi="Arial" w:cs="Arial"/>
          <w:sz w:val="22"/>
          <w:szCs w:val="22"/>
        </w:rPr>
        <w:t>7</w:t>
      </w:r>
    </w:p>
    <w:p w14:paraId="7EBDA598" w14:textId="1F84F5EA" w:rsidR="00662F6B" w:rsidRDefault="00662F6B" w:rsidP="00662F6B">
      <w:pPr>
        <w:pStyle w:val="ListParagraph"/>
        <w:spacing w:line="360" w:lineRule="auto"/>
        <w:ind w:left="792"/>
        <w:rPr>
          <w:rFonts w:ascii="Arial" w:hAnsi="Arial" w:cs="Arial"/>
          <w:sz w:val="22"/>
          <w:szCs w:val="22"/>
        </w:rPr>
      </w:pPr>
      <w:r>
        <w:rPr>
          <w:rFonts w:ascii="Arial" w:hAnsi="Arial" w:cs="Arial"/>
          <w:sz w:val="22"/>
          <w:szCs w:val="22"/>
        </w:rPr>
        <w:t xml:space="preserve">Figure 3 </w:t>
      </w:r>
      <w:r w:rsidR="00FE0629">
        <w:rPr>
          <w:rFonts w:ascii="Arial" w:hAnsi="Arial" w:cs="Arial"/>
          <w:sz w:val="22"/>
          <w:szCs w:val="22"/>
        </w:rPr>
        <w:t>-</w:t>
      </w:r>
      <w:r>
        <w:rPr>
          <w:rFonts w:ascii="Arial" w:hAnsi="Arial" w:cs="Arial"/>
          <w:sz w:val="22"/>
          <w:szCs w:val="22"/>
        </w:rPr>
        <w:t xml:space="preserve"> </w:t>
      </w:r>
      <w:r w:rsidR="00FE0629">
        <w:rPr>
          <w:rFonts w:ascii="Arial" w:hAnsi="Arial" w:cs="Arial"/>
          <w:sz w:val="22"/>
          <w:szCs w:val="22"/>
        </w:rPr>
        <w:t>Trustpilot</w:t>
      </w:r>
      <w:r>
        <w:rPr>
          <w:rFonts w:ascii="Arial" w:hAnsi="Arial" w:cs="Arial"/>
          <w:sz w:val="22"/>
          <w:szCs w:val="22"/>
        </w:rPr>
        <w:t xml:space="preserve"> reviews………………………………………………….</w:t>
      </w:r>
      <w:r>
        <w:rPr>
          <w:rFonts w:ascii="Arial" w:hAnsi="Arial" w:cs="Arial"/>
          <w:sz w:val="22"/>
          <w:szCs w:val="22"/>
        </w:rPr>
        <w:tab/>
        <w:t>Page 7</w:t>
      </w:r>
    </w:p>
    <w:p w14:paraId="15FB7EFA" w14:textId="3ACC21C2" w:rsidR="00662F6B" w:rsidRDefault="004D3CD1" w:rsidP="003F2994">
      <w:pPr>
        <w:pStyle w:val="ListParagraph"/>
        <w:spacing w:line="360" w:lineRule="auto"/>
        <w:ind w:left="792"/>
        <w:rPr>
          <w:rFonts w:ascii="Arial" w:hAnsi="Arial" w:cs="Arial"/>
          <w:sz w:val="22"/>
          <w:szCs w:val="22"/>
        </w:rPr>
      </w:pPr>
      <w:r>
        <w:rPr>
          <w:rFonts w:ascii="Arial" w:hAnsi="Arial" w:cs="Arial"/>
          <w:sz w:val="22"/>
          <w:szCs w:val="22"/>
        </w:rPr>
        <w:t xml:space="preserve">Figure 4 </w:t>
      </w:r>
      <w:r w:rsidR="00FE0629">
        <w:rPr>
          <w:rFonts w:ascii="Arial" w:hAnsi="Arial" w:cs="Arial"/>
          <w:sz w:val="22"/>
          <w:szCs w:val="22"/>
        </w:rPr>
        <w:t>-</w:t>
      </w:r>
      <w:r>
        <w:rPr>
          <w:rFonts w:ascii="Arial" w:hAnsi="Arial" w:cs="Arial"/>
          <w:sz w:val="22"/>
          <w:szCs w:val="22"/>
        </w:rPr>
        <w:t xml:space="preserve"> </w:t>
      </w:r>
      <w:r w:rsidR="00FE0629">
        <w:rPr>
          <w:rFonts w:ascii="Arial" w:hAnsi="Arial" w:cs="Arial"/>
          <w:sz w:val="22"/>
          <w:szCs w:val="22"/>
        </w:rPr>
        <w:t>Reviews.io</w:t>
      </w:r>
      <w:r w:rsidR="003F2994">
        <w:rPr>
          <w:rFonts w:ascii="Arial" w:hAnsi="Arial" w:cs="Arial"/>
          <w:sz w:val="22"/>
          <w:szCs w:val="22"/>
        </w:rPr>
        <w:t xml:space="preserve"> r</w:t>
      </w:r>
      <w:r w:rsidR="00FE0629">
        <w:rPr>
          <w:rFonts w:ascii="Arial" w:hAnsi="Arial" w:cs="Arial"/>
          <w:sz w:val="22"/>
          <w:szCs w:val="22"/>
        </w:rPr>
        <w:t>eviews</w:t>
      </w:r>
      <w:r w:rsidR="003F2994">
        <w:rPr>
          <w:rFonts w:ascii="Arial" w:hAnsi="Arial" w:cs="Arial"/>
          <w:sz w:val="22"/>
          <w:szCs w:val="22"/>
        </w:rPr>
        <w:t>………………………………………………</w:t>
      </w:r>
      <w:r w:rsidR="00FE0629">
        <w:rPr>
          <w:rFonts w:ascii="Arial" w:hAnsi="Arial" w:cs="Arial"/>
          <w:sz w:val="22"/>
          <w:szCs w:val="22"/>
        </w:rPr>
        <w:t>..</w:t>
      </w:r>
      <w:r w:rsidR="003F2994">
        <w:rPr>
          <w:rFonts w:ascii="Arial" w:hAnsi="Arial" w:cs="Arial"/>
          <w:sz w:val="22"/>
          <w:szCs w:val="22"/>
        </w:rPr>
        <w:tab/>
        <w:t>Page 7</w:t>
      </w:r>
    </w:p>
    <w:p w14:paraId="2773DEB1" w14:textId="3E2CCF06" w:rsidR="00740F3B" w:rsidRDefault="00740F3B" w:rsidP="003F2994">
      <w:pPr>
        <w:pStyle w:val="ListParagraph"/>
        <w:spacing w:line="360" w:lineRule="auto"/>
        <w:ind w:left="792"/>
        <w:rPr>
          <w:rFonts w:ascii="Arial" w:hAnsi="Arial" w:cs="Arial"/>
          <w:sz w:val="22"/>
          <w:szCs w:val="22"/>
        </w:rPr>
      </w:pPr>
      <w:r>
        <w:rPr>
          <w:rFonts w:ascii="Arial" w:hAnsi="Arial" w:cs="Arial"/>
          <w:sz w:val="22"/>
          <w:szCs w:val="22"/>
        </w:rPr>
        <w:t xml:space="preserve">Figure 5 </w:t>
      </w:r>
      <w:r w:rsidR="00C00220">
        <w:rPr>
          <w:rFonts w:ascii="Arial" w:hAnsi="Arial" w:cs="Arial"/>
          <w:sz w:val="22"/>
          <w:szCs w:val="22"/>
        </w:rPr>
        <w:t>-</w:t>
      </w:r>
      <w:r>
        <w:rPr>
          <w:rFonts w:ascii="Arial" w:hAnsi="Arial" w:cs="Arial"/>
          <w:sz w:val="22"/>
          <w:szCs w:val="22"/>
        </w:rPr>
        <w:t xml:space="preserve"> </w:t>
      </w:r>
      <w:r w:rsidR="00C00220">
        <w:rPr>
          <w:rFonts w:ascii="Arial" w:hAnsi="Arial" w:cs="Arial"/>
          <w:sz w:val="22"/>
          <w:szCs w:val="22"/>
        </w:rPr>
        <w:t>Deliveroo ratings</w:t>
      </w:r>
      <w:r>
        <w:rPr>
          <w:rFonts w:ascii="Arial" w:hAnsi="Arial" w:cs="Arial"/>
          <w:sz w:val="22"/>
          <w:szCs w:val="22"/>
        </w:rPr>
        <w:t>………………………………………</w:t>
      </w:r>
      <w:r w:rsidR="005A0B46">
        <w:rPr>
          <w:rFonts w:ascii="Arial" w:hAnsi="Arial" w:cs="Arial"/>
          <w:sz w:val="22"/>
          <w:szCs w:val="22"/>
        </w:rPr>
        <w:t>……………</w:t>
      </w:r>
      <w:r>
        <w:rPr>
          <w:rFonts w:ascii="Arial" w:hAnsi="Arial" w:cs="Arial"/>
          <w:sz w:val="22"/>
          <w:szCs w:val="22"/>
        </w:rPr>
        <w:tab/>
        <w:t>Page 8</w:t>
      </w:r>
    </w:p>
    <w:p w14:paraId="4FA22318" w14:textId="63DB5767" w:rsidR="005A0B46" w:rsidRDefault="005A0B46" w:rsidP="003F2994">
      <w:pPr>
        <w:pStyle w:val="ListParagraph"/>
        <w:spacing w:line="360" w:lineRule="auto"/>
        <w:ind w:left="792"/>
        <w:rPr>
          <w:rFonts w:ascii="Arial" w:hAnsi="Arial" w:cs="Arial"/>
          <w:sz w:val="22"/>
          <w:szCs w:val="22"/>
        </w:rPr>
      </w:pPr>
      <w:r>
        <w:rPr>
          <w:rFonts w:ascii="Arial" w:hAnsi="Arial" w:cs="Arial"/>
          <w:sz w:val="22"/>
          <w:szCs w:val="22"/>
        </w:rPr>
        <w:t xml:space="preserve">Figure 6 </w:t>
      </w:r>
      <w:r w:rsidR="00FB77E3">
        <w:rPr>
          <w:rFonts w:ascii="Arial" w:hAnsi="Arial" w:cs="Arial"/>
          <w:sz w:val="22"/>
          <w:szCs w:val="22"/>
        </w:rPr>
        <w:t>-</w:t>
      </w:r>
      <w:r>
        <w:rPr>
          <w:rFonts w:ascii="Arial" w:hAnsi="Arial" w:cs="Arial"/>
          <w:sz w:val="22"/>
          <w:szCs w:val="22"/>
        </w:rPr>
        <w:t xml:space="preserve"> </w:t>
      </w:r>
      <w:r w:rsidR="00FB77E3">
        <w:rPr>
          <w:rFonts w:ascii="Arial" w:hAnsi="Arial" w:cs="Arial"/>
          <w:sz w:val="22"/>
          <w:szCs w:val="22"/>
        </w:rPr>
        <w:t>Trustpilot detailed reviews………………………………………...</w:t>
      </w:r>
      <w:r w:rsidR="00FB77E3">
        <w:rPr>
          <w:rFonts w:ascii="Arial" w:hAnsi="Arial" w:cs="Arial"/>
          <w:sz w:val="22"/>
          <w:szCs w:val="22"/>
        </w:rPr>
        <w:tab/>
        <w:t>Page 8</w:t>
      </w:r>
    </w:p>
    <w:p w14:paraId="67992730" w14:textId="511C538A" w:rsidR="00ED2D85" w:rsidRPr="00276264" w:rsidRDefault="00FB77E3" w:rsidP="00276264">
      <w:pPr>
        <w:pStyle w:val="ListParagraph"/>
        <w:spacing w:line="360" w:lineRule="auto"/>
        <w:ind w:left="792"/>
        <w:rPr>
          <w:rFonts w:ascii="Arial" w:hAnsi="Arial" w:cs="Arial"/>
          <w:sz w:val="22"/>
          <w:szCs w:val="22"/>
        </w:rPr>
      </w:pPr>
      <w:r>
        <w:rPr>
          <w:rFonts w:ascii="Arial" w:hAnsi="Arial" w:cs="Arial"/>
          <w:sz w:val="22"/>
          <w:szCs w:val="22"/>
        </w:rPr>
        <w:t>Figure 7 - Glassdoor rider reviews……………………………………………</w:t>
      </w:r>
      <w:r>
        <w:rPr>
          <w:rFonts w:ascii="Arial" w:hAnsi="Arial" w:cs="Arial"/>
          <w:sz w:val="22"/>
          <w:szCs w:val="22"/>
        </w:rPr>
        <w:tab/>
        <w:t>Page 8</w:t>
      </w:r>
    </w:p>
    <w:p w14:paraId="706156BF" w14:textId="28671018" w:rsidR="00975B96" w:rsidRPr="00441862" w:rsidRDefault="00FF4C81" w:rsidP="00441862">
      <w:pPr>
        <w:pStyle w:val="ListParagraph"/>
        <w:numPr>
          <w:ilvl w:val="0"/>
          <w:numId w:val="2"/>
        </w:numPr>
        <w:spacing w:line="360" w:lineRule="auto"/>
        <w:rPr>
          <w:rFonts w:ascii="Arial" w:hAnsi="Arial" w:cs="Arial"/>
          <w:sz w:val="22"/>
          <w:szCs w:val="22"/>
        </w:rPr>
      </w:pPr>
      <w:r>
        <w:rPr>
          <w:rFonts w:ascii="Arial" w:hAnsi="Arial" w:cs="Arial"/>
          <w:sz w:val="22"/>
          <w:szCs w:val="22"/>
        </w:rPr>
        <w:t>Recommendations………………………………………………………………….</w:t>
      </w:r>
      <w:r>
        <w:rPr>
          <w:rFonts w:ascii="Arial" w:hAnsi="Arial" w:cs="Arial"/>
          <w:sz w:val="22"/>
          <w:szCs w:val="22"/>
        </w:rPr>
        <w:tab/>
        <w:t xml:space="preserve">Page </w:t>
      </w:r>
      <w:r w:rsidR="00C24A70">
        <w:rPr>
          <w:rFonts w:ascii="Arial" w:hAnsi="Arial" w:cs="Arial"/>
          <w:sz w:val="22"/>
          <w:szCs w:val="22"/>
        </w:rPr>
        <w:t>9</w:t>
      </w:r>
    </w:p>
    <w:p w14:paraId="1487FBC1" w14:textId="1A9A1F84" w:rsidR="00AB21A1" w:rsidRDefault="001B4C00" w:rsidP="001B4C00">
      <w:pPr>
        <w:spacing w:line="360" w:lineRule="auto"/>
        <w:ind w:left="360"/>
        <w:rPr>
          <w:rFonts w:ascii="Arial" w:hAnsi="Arial" w:cs="Arial"/>
          <w:b/>
          <w:bCs/>
          <w:sz w:val="22"/>
          <w:szCs w:val="22"/>
        </w:rPr>
      </w:pPr>
      <w:r>
        <w:rPr>
          <w:rFonts w:ascii="Arial" w:hAnsi="Arial" w:cs="Arial"/>
          <w:b/>
          <w:bCs/>
          <w:sz w:val="22"/>
          <w:szCs w:val="22"/>
        </w:rPr>
        <w:t xml:space="preserve">Part </w:t>
      </w:r>
      <w:r w:rsidR="00441862">
        <w:rPr>
          <w:rFonts w:ascii="Arial" w:hAnsi="Arial" w:cs="Arial"/>
          <w:b/>
          <w:bCs/>
          <w:sz w:val="22"/>
          <w:szCs w:val="22"/>
        </w:rPr>
        <w:t>t</w:t>
      </w:r>
      <w:r>
        <w:rPr>
          <w:rFonts w:ascii="Arial" w:hAnsi="Arial" w:cs="Arial"/>
          <w:b/>
          <w:bCs/>
          <w:sz w:val="22"/>
          <w:szCs w:val="22"/>
        </w:rPr>
        <w:t>wo</w:t>
      </w:r>
    </w:p>
    <w:p w14:paraId="5008BE0A" w14:textId="5264CE33" w:rsidR="001B4C00" w:rsidRDefault="007D0EBF" w:rsidP="006B4814">
      <w:pPr>
        <w:pStyle w:val="ListParagraph"/>
        <w:numPr>
          <w:ilvl w:val="0"/>
          <w:numId w:val="2"/>
        </w:numPr>
        <w:spacing w:line="360" w:lineRule="auto"/>
        <w:rPr>
          <w:rFonts w:ascii="Arial" w:hAnsi="Arial" w:cs="Arial"/>
          <w:sz w:val="22"/>
          <w:szCs w:val="22"/>
        </w:rPr>
      </w:pPr>
      <w:r>
        <w:rPr>
          <w:rFonts w:ascii="Arial" w:hAnsi="Arial" w:cs="Arial"/>
          <w:sz w:val="22"/>
          <w:szCs w:val="22"/>
        </w:rPr>
        <w:t>Literature review……………………………………</w:t>
      </w:r>
      <w:r w:rsidR="006B4814">
        <w:rPr>
          <w:rFonts w:ascii="Arial" w:hAnsi="Arial" w:cs="Arial"/>
          <w:sz w:val="22"/>
          <w:szCs w:val="22"/>
        </w:rPr>
        <w:t>………………………………..</w:t>
      </w:r>
      <w:r w:rsidR="006B4814">
        <w:rPr>
          <w:rFonts w:ascii="Arial" w:hAnsi="Arial" w:cs="Arial"/>
          <w:sz w:val="22"/>
          <w:szCs w:val="22"/>
        </w:rPr>
        <w:tab/>
      </w:r>
      <w:r w:rsidR="000B3C44">
        <w:rPr>
          <w:rFonts w:ascii="Arial" w:hAnsi="Arial" w:cs="Arial"/>
          <w:sz w:val="22"/>
          <w:szCs w:val="22"/>
        </w:rPr>
        <w:t>Page 10</w:t>
      </w:r>
    </w:p>
    <w:p w14:paraId="20316BC3" w14:textId="72B6A697" w:rsidR="006B4814" w:rsidRDefault="00831860" w:rsidP="006B4814">
      <w:pPr>
        <w:pStyle w:val="ListParagraph"/>
        <w:spacing w:line="360" w:lineRule="auto"/>
        <w:ind w:left="360"/>
        <w:rPr>
          <w:rFonts w:ascii="Arial" w:hAnsi="Arial" w:cs="Arial"/>
          <w:sz w:val="22"/>
          <w:szCs w:val="22"/>
        </w:rPr>
      </w:pPr>
      <w:r>
        <w:rPr>
          <w:rFonts w:ascii="Arial" w:hAnsi="Arial" w:cs="Arial"/>
          <w:sz w:val="22"/>
          <w:szCs w:val="22"/>
        </w:rPr>
        <w:t>Deliveroo’s customer experience perspective……………………………………</w:t>
      </w:r>
      <w:r>
        <w:rPr>
          <w:rFonts w:ascii="Arial" w:hAnsi="Arial" w:cs="Arial"/>
          <w:sz w:val="22"/>
          <w:szCs w:val="22"/>
        </w:rPr>
        <w:tab/>
        <w:t>Page 10</w:t>
      </w:r>
    </w:p>
    <w:p w14:paraId="4BA789E1" w14:textId="09C65472" w:rsidR="000B3C44" w:rsidRPr="006B4814" w:rsidRDefault="000B3C44" w:rsidP="006B4814">
      <w:pPr>
        <w:pStyle w:val="ListParagraph"/>
        <w:spacing w:line="360" w:lineRule="auto"/>
        <w:ind w:left="360"/>
        <w:rPr>
          <w:rFonts w:ascii="Arial" w:hAnsi="Arial" w:cs="Arial"/>
          <w:sz w:val="22"/>
          <w:szCs w:val="22"/>
        </w:rPr>
      </w:pPr>
      <w:r>
        <w:rPr>
          <w:rFonts w:ascii="Arial" w:hAnsi="Arial" w:cs="Arial"/>
          <w:sz w:val="22"/>
          <w:szCs w:val="22"/>
        </w:rPr>
        <w:t>Consumer customer experience perspective…………………………………….</w:t>
      </w:r>
      <w:r>
        <w:rPr>
          <w:rFonts w:ascii="Arial" w:hAnsi="Arial" w:cs="Arial"/>
          <w:sz w:val="22"/>
          <w:szCs w:val="22"/>
        </w:rPr>
        <w:tab/>
        <w:t>Page 11</w:t>
      </w:r>
    </w:p>
    <w:p w14:paraId="59FD343E" w14:textId="233EF197" w:rsidR="00CD4CB5" w:rsidRDefault="00CD4CB5" w:rsidP="00BF5F9A">
      <w:pPr>
        <w:pStyle w:val="ListParagraph"/>
        <w:numPr>
          <w:ilvl w:val="0"/>
          <w:numId w:val="2"/>
        </w:numPr>
        <w:spacing w:line="360" w:lineRule="auto"/>
        <w:rPr>
          <w:rFonts w:ascii="Arial" w:hAnsi="Arial" w:cs="Arial"/>
          <w:sz w:val="22"/>
          <w:szCs w:val="22"/>
        </w:rPr>
      </w:pPr>
      <w:r>
        <w:rPr>
          <w:rFonts w:ascii="Arial" w:hAnsi="Arial" w:cs="Arial"/>
          <w:sz w:val="22"/>
          <w:szCs w:val="22"/>
        </w:rPr>
        <w:t>Conclusion……………………………………………………………………………</w:t>
      </w:r>
      <w:r>
        <w:rPr>
          <w:rFonts w:ascii="Arial" w:hAnsi="Arial" w:cs="Arial"/>
          <w:sz w:val="22"/>
          <w:szCs w:val="22"/>
        </w:rPr>
        <w:tab/>
        <w:t xml:space="preserve">Page </w:t>
      </w:r>
      <w:r w:rsidR="000B3C44">
        <w:rPr>
          <w:rFonts w:ascii="Arial" w:hAnsi="Arial" w:cs="Arial"/>
          <w:sz w:val="22"/>
          <w:szCs w:val="22"/>
        </w:rPr>
        <w:t>12</w:t>
      </w:r>
    </w:p>
    <w:p w14:paraId="19D19710" w14:textId="2D8214B8" w:rsidR="00CD4CB5" w:rsidRPr="00BF5F9A" w:rsidRDefault="00CD4CB5" w:rsidP="00BF5F9A">
      <w:pPr>
        <w:pStyle w:val="ListParagraph"/>
        <w:numPr>
          <w:ilvl w:val="0"/>
          <w:numId w:val="2"/>
        </w:numPr>
        <w:spacing w:line="360" w:lineRule="auto"/>
        <w:rPr>
          <w:rFonts w:ascii="Arial" w:hAnsi="Arial" w:cs="Arial"/>
          <w:sz w:val="22"/>
          <w:szCs w:val="22"/>
        </w:rPr>
      </w:pPr>
      <w:r>
        <w:rPr>
          <w:rFonts w:ascii="Arial" w:hAnsi="Arial" w:cs="Arial"/>
          <w:sz w:val="22"/>
          <w:szCs w:val="22"/>
        </w:rPr>
        <w:t>Reference List……………………………………………………………………….</w:t>
      </w:r>
      <w:r>
        <w:rPr>
          <w:rFonts w:ascii="Arial" w:hAnsi="Arial" w:cs="Arial"/>
          <w:sz w:val="22"/>
          <w:szCs w:val="22"/>
        </w:rPr>
        <w:tab/>
        <w:t xml:space="preserve">Page </w:t>
      </w:r>
      <w:r w:rsidR="000B3C44">
        <w:rPr>
          <w:rFonts w:ascii="Arial" w:hAnsi="Arial" w:cs="Arial"/>
          <w:sz w:val="22"/>
          <w:szCs w:val="22"/>
        </w:rPr>
        <w:t>13</w:t>
      </w:r>
    </w:p>
    <w:p w14:paraId="481C8D11" w14:textId="05A03E38" w:rsidR="007F26E5" w:rsidRDefault="007F26E5" w:rsidP="007F26E5">
      <w:pPr>
        <w:spacing w:line="360" w:lineRule="auto"/>
        <w:rPr>
          <w:rFonts w:ascii="Arial" w:hAnsi="Arial" w:cs="Arial"/>
          <w:sz w:val="22"/>
          <w:szCs w:val="22"/>
        </w:rPr>
      </w:pPr>
    </w:p>
    <w:p w14:paraId="6F7F99EC" w14:textId="0D40D9B0" w:rsidR="007F26E5" w:rsidRDefault="007F26E5" w:rsidP="007F26E5">
      <w:pPr>
        <w:spacing w:line="360" w:lineRule="auto"/>
        <w:rPr>
          <w:rFonts w:ascii="Arial" w:hAnsi="Arial" w:cs="Arial"/>
          <w:sz w:val="22"/>
          <w:szCs w:val="22"/>
        </w:rPr>
      </w:pPr>
    </w:p>
    <w:p w14:paraId="0BEBFE98" w14:textId="7792D5E5" w:rsidR="007F26E5" w:rsidRDefault="007F26E5" w:rsidP="007F26E5">
      <w:pPr>
        <w:spacing w:line="360" w:lineRule="auto"/>
        <w:rPr>
          <w:rFonts w:ascii="Arial" w:hAnsi="Arial" w:cs="Arial"/>
          <w:sz w:val="22"/>
          <w:szCs w:val="22"/>
        </w:rPr>
      </w:pPr>
    </w:p>
    <w:p w14:paraId="5724B9BC" w14:textId="36F651C4" w:rsidR="007F26E5" w:rsidRDefault="007F26E5" w:rsidP="007F26E5">
      <w:pPr>
        <w:spacing w:line="360" w:lineRule="auto"/>
        <w:rPr>
          <w:rFonts w:ascii="Arial" w:hAnsi="Arial" w:cs="Arial"/>
          <w:sz w:val="22"/>
          <w:szCs w:val="22"/>
        </w:rPr>
      </w:pPr>
    </w:p>
    <w:p w14:paraId="22AB9855" w14:textId="2BFFBD56" w:rsidR="007F26E5" w:rsidRDefault="007F26E5" w:rsidP="007F26E5">
      <w:pPr>
        <w:spacing w:line="360" w:lineRule="auto"/>
        <w:rPr>
          <w:rFonts w:ascii="Arial" w:hAnsi="Arial" w:cs="Arial"/>
          <w:sz w:val="22"/>
          <w:szCs w:val="22"/>
        </w:rPr>
      </w:pPr>
    </w:p>
    <w:p w14:paraId="0D0F5886" w14:textId="20C3BCB6" w:rsidR="007F26E5" w:rsidRDefault="007F26E5" w:rsidP="007F26E5">
      <w:pPr>
        <w:spacing w:line="360" w:lineRule="auto"/>
        <w:rPr>
          <w:rFonts w:ascii="Arial" w:hAnsi="Arial" w:cs="Arial"/>
          <w:sz w:val="22"/>
          <w:szCs w:val="22"/>
        </w:rPr>
      </w:pPr>
    </w:p>
    <w:p w14:paraId="102B5628" w14:textId="6994ED4F" w:rsidR="007F26E5" w:rsidRDefault="007F26E5" w:rsidP="007F26E5">
      <w:pPr>
        <w:spacing w:line="360" w:lineRule="auto"/>
        <w:rPr>
          <w:rFonts w:ascii="Arial" w:hAnsi="Arial" w:cs="Arial"/>
          <w:sz w:val="22"/>
          <w:szCs w:val="22"/>
        </w:rPr>
      </w:pPr>
    </w:p>
    <w:p w14:paraId="1160D30F" w14:textId="4A8D9461" w:rsidR="007F26E5" w:rsidRDefault="007F26E5" w:rsidP="007F26E5">
      <w:pPr>
        <w:spacing w:line="360" w:lineRule="auto"/>
        <w:rPr>
          <w:rFonts w:ascii="Arial" w:hAnsi="Arial" w:cs="Arial"/>
          <w:sz w:val="22"/>
          <w:szCs w:val="22"/>
        </w:rPr>
      </w:pPr>
    </w:p>
    <w:p w14:paraId="34823457" w14:textId="021EC50D" w:rsidR="007F26E5" w:rsidRDefault="007F26E5" w:rsidP="007F26E5">
      <w:pPr>
        <w:spacing w:line="360" w:lineRule="auto"/>
        <w:rPr>
          <w:rFonts w:ascii="Arial" w:hAnsi="Arial" w:cs="Arial"/>
          <w:sz w:val="22"/>
          <w:szCs w:val="22"/>
        </w:rPr>
      </w:pPr>
    </w:p>
    <w:p w14:paraId="717A3639" w14:textId="787F12E1" w:rsidR="007F26E5" w:rsidRDefault="007F26E5" w:rsidP="007F26E5">
      <w:pPr>
        <w:spacing w:line="360" w:lineRule="auto"/>
        <w:rPr>
          <w:rFonts w:ascii="Arial" w:hAnsi="Arial" w:cs="Arial"/>
          <w:sz w:val="22"/>
          <w:szCs w:val="22"/>
        </w:rPr>
      </w:pPr>
    </w:p>
    <w:p w14:paraId="3E044157" w14:textId="444B8D55" w:rsidR="007F26E5" w:rsidRDefault="007F26E5" w:rsidP="007F26E5">
      <w:pPr>
        <w:spacing w:line="360" w:lineRule="auto"/>
        <w:rPr>
          <w:rFonts w:ascii="Arial" w:hAnsi="Arial" w:cs="Arial"/>
          <w:sz w:val="22"/>
          <w:szCs w:val="22"/>
        </w:rPr>
      </w:pPr>
    </w:p>
    <w:p w14:paraId="2179D0D8" w14:textId="594DB593" w:rsidR="007F26E5" w:rsidRDefault="007F26E5" w:rsidP="007F26E5">
      <w:pPr>
        <w:spacing w:line="360" w:lineRule="auto"/>
        <w:rPr>
          <w:rFonts w:ascii="Arial" w:hAnsi="Arial" w:cs="Arial"/>
          <w:sz w:val="22"/>
          <w:szCs w:val="22"/>
        </w:rPr>
      </w:pPr>
    </w:p>
    <w:p w14:paraId="153BB0B5" w14:textId="2DF6BD3D" w:rsidR="007F26E5" w:rsidRDefault="007F26E5" w:rsidP="007F26E5">
      <w:pPr>
        <w:spacing w:line="360" w:lineRule="auto"/>
        <w:rPr>
          <w:rFonts w:ascii="Arial" w:hAnsi="Arial" w:cs="Arial"/>
          <w:sz w:val="22"/>
          <w:szCs w:val="22"/>
        </w:rPr>
      </w:pPr>
    </w:p>
    <w:p w14:paraId="76F1E59A" w14:textId="77777777" w:rsidR="006C2760" w:rsidRDefault="006C2760" w:rsidP="007F26E5">
      <w:pPr>
        <w:spacing w:line="360" w:lineRule="auto"/>
        <w:rPr>
          <w:rFonts w:ascii="Arial" w:hAnsi="Arial" w:cs="Arial"/>
          <w:sz w:val="22"/>
          <w:szCs w:val="22"/>
        </w:rPr>
      </w:pPr>
    </w:p>
    <w:p w14:paraId="4FEBAC9E" w14:textId="6974BBD0" w:rsidR="007F26E5" w:rsidRDefault="007F26E5" w:rsidP="007F26E5">
      <w:pPr>
        <w:spacing w:line="360" w:lineRule="auto"/>
        <w:rPr>
          <w:rFonts w:ascii="Arial" w:hAnsi="Arial" w:cs="Arial"/>
          <w:sz w:val="22"/>
          <w:szCs w:val="22"/>
        </w:rPr>
      </w:pPr>
    </w:p>
    <w:p w14:paraId="3AAFF31D" w14:textId="39BD462D" w:rsidR="007F26E5" w:rsidRDefault="007F26E5" w:rsidP="007F26E5">
      <w:pPr>
        <w:pStyle w:val="ListParagraph"/>
        <w:numPr>
          <w:ilvl w:val="0"/>
          <w:numId w:val="14"/>
        </w:numPr>
        <w:spacing w:line="360" w:lineRule="auto"/>
        <w:jc w:val="center"/>
        <w:rPr>
          <w:rFonts w:ascii="Arial" w:hAnsi="Arial" w:cs="Arial"/>
          <w:b/>
          <w:bCs/>
        </w:rPr>
      </w:pPr>
      <w:r>
        <w:rPr>
          <w:rFonts w:ascii="Arial" w:hAnsi="Arial" w:cs="Arial"/>
          <w:b/>
          <w:bCs/>
        </w:rPr>
        <w:lastRenderedPageBreak/>
        <w:t>Introduction</w:t>
      </w:r>
    </w:p>
    <w:p w14:paraId="477E5811" w14:textId="77777777" w:rsidR="00FA10AB" w:rsidRDefault="00FA10AB" w:rsidP="00FA10AB">
      <w:pPr>
        <w:spacing w:line="360" w:lineRule="auto"/>
        <w:jc w:val="both"/>
        <w:rPr>
          <w:rFonts w:ascii="Arial" w:hAnsi="Arial" w:cs="Arial"/>
          <w:sz w:val="22"/>
          <w:szCs w:val="22"/>
        </w:rPr>
      </w:pPr>
    </w:p>
    <w:p w14:paraId="6EDF16BF" w14:textId="7E30BFA8" w:rsidR="0033407F" w:rsidRDefault="00B638FB" w:rsidP="00FA10AB">
      <w:pPr>
        <w:spacing w:line="360" w:lineRule="auto"/>
        <w:jc w:val="both"/>
        <w:rPr>
          <w:rFonts w:ascii="Arial" w:hAnsi="Arial" w:cs="Arial"/>
          <w:sz w:val="22"/>
          <w:szCs w:val="22"/>
        </w:rPr>
      </w:pPr>
      <w:r w:rsidRPr="00FA10AB">
        <w:rPr>
          <w:rFonts w:ascii="Arial" w:hAnsi="Arial" w:cs="Arial"/>
          <w:sz w:val="22"/>
          <w:szCs w:val="22"/>
        </w:rPr>
        <w:t xml:space="preserve">It has become increasingly important to understand how to enhance </w:t>
      </w:r>
      <w:r w:rsidR="00E23DE2">
        <w:rPr>
          <w:rFonts w:ascii="Arial" w:hAnsi="Arial" w:cs="Arial"/>
          <w:sz w:val="22"/>
          <w:szCs w:val="22"/>
        </w:rPr>
        <w:t>c</w:t>
      </w:r>
      <w:r w:rsidRPr="00FA10AB">
        <w:rPr>
          <w:rFonts w:ascii="Arial" w:hAnsi="Arial" w:cs="Arial"/>
          <w:sz w:val="22"/>
          <w:szCs w:val="22"/>
        </w:rPr>
        <w:t xml:space="preserve">ustomer </w:t>
      </w:r>
      <w:r w:rsidR="00E23DE2">
        <w:rPr>
          <w:rFonts w:ascii="Arial" w:hAnsi="Arial" w:cs="Arial"/>
          <w:sz w:val="22"/>
          <w:szCs w:val="22"/>
        </w:rPr>
        <w:t>s</w:t>
      </w:r>
      <w:r w:rsidRPr="00FA10AB">
        <w:rPr>
          <w:rFonts w:ascii="Arial" w:hAnsi="Arial" w:cs="Arial"/>
          <w:sz w:val="22"/>
          <w:szCs w:val="22"/>
        </w:rPr>
        <w:t xml:space="preserve">atisfaction through the concept of </w:t>
      </w:r>
      <w:r w:rsidR="00E23DE2">
        <w:rPr>
          <w:rFonts w:ascii="Arial" w:hAnsi="Arial" w:cs="Arial"/>
          <w:sz w:val="22"/>
          <w:szCs w:val="22"/>
        </w:rPr>
        <w:t>c</w:t>
      </w:r>
      <w:r w:rsidRPr="00FA10AB">
        <w:rPr>
          <w:rFonts w:ascii="Arial" w:hAnsi="Arial" w:cs="Arial"/>
          <w:sz w:val="22"/>
          <w:szCs w:val="22"/>
        </w:rPr>
        <w:t xml:space="preserve">ustomer </w:t>
      </w:r>
      <w:r w:rsidR="00E23DE2">
        <w:rPr>
          <w:rFonts w:ascii="Arial" w:hAnsi="Arial" w:cs="Arial"/>
          <w:sz w:val="22"/>
          <w:szCs w:val="22"/>
        </w:rPr>
        <w:t>e</w:t>
      </w:r>
      <w:r w:rsidRPr="00FA10AB">
        <w:rPr>
          <w:rFonts w:ascii="Arial" w:hAnsi="Arial" w:cs="Arial"/>
          <w:sz w:val="22"/>
          <w:szCs w:val="22"/>
        </w:rPr>
        <w:t>xperience</w:t>
      </w:r>
      <w:r w:rsidR="002114E3">
        <w:rPr>
          <w:rFonts w:ascii="Arial" w:hAnsi="Arial" w:cs="Arial"/>
          <w:sz w:val="22"/>
          <w:szCs w:val="22"/>
        </w:rPr>
        <w:t xml:space="preserve"> </w:t>
      </w:r>
      <w:r w:rsidR="00C53082">
        <w:rPr>
          <w:rFonts w:ascii="Arial" w:hAnsi="Arial" w:cs="Arial"/>
          <w:sz w:val="22"/>
          <w:szCs w:val="22"/>
        </w:rPr>
        <w:t>(</w:t>
      </w:r>
      <w:r w:rsidR="00C53082" w:rsidRPr="0096284D">
        <w:rPr>
          <w:rFonts w:ascii="Arial" w:hAnsi="Arial" w:cs="Arial"/>
          <w:sz w:val="22"/>
          <w:szCs w:val="22"/>
        </w:rPr>
        <w:t>J</w:t>
      </w:r>
      <w:r w:rsidR="00C53082">
        <w:rPr>
          <w:rFonts w:ascii="Arial" w:hAnsi="Arial" w:cs="Arial"/>
          <w:sz w:val="22"/>
          <w:szCs w:val="22"/>
        </w:rPr>
        <w:t>ain</w:t>
      </w:r>
      <w:r w:rsidR="00C53082" w:rsidRPr="0096284D">
        <w:rPr>
          <w:rFonts w:ascii="Arial" w:hAnsi="Arial" w:cs="Arial"/>
          <w:sz w:val="22"/>
          <w:szCs w:val="22"/>
        </w:rPr>
        <w:t>, A</w:t>
      </w:r>
      <w:r w:rsidR="00C53082">
        <w:rPr>
          <w:rFonts w:ascii="Arial" w:hAnsi="Arial" w:cs="Arial"/>
          <w:sz w:val="22"/>
          <w:szCs w:val="22"/>
        </w:rPr>
        <w:t xml:space="preserve">agja </w:t>
      </w:r>
      <w:r w:rsidR="00C53082" w:rsidRPr="0096284D">
        <w:rPr>
          <w:rFonts w:ascii="Arial" w:hAnsi="Arial" w:cs="Arial"/>
          <w:sz w:val="22"/>
          <w:szCs w:val="22"/>
        </w:rPr>
        <w:t>and B</w:t>
      </w:r>
      <w:r w:rsidR="00C53082">
        <w:rPr>
          <w:rFonts w:ascii="Arial" w:hAnsi="Arial" w:cs="Arial"/>
          <w:sz w:val="22"/>
          <w:szCs w:val="22"/>
        </w:rPr>
        <w:t>agdare</w:t>
      </w:r>
      <w:r w:rsidR="00C53082" w:rsidRPr="0096284D">
        <w:rPr>
          <w:rFonts w:ascii="Arial" w:hAnsi="Arial" w:cs="Arial"/>
          <w:sz w:val="22"/>
          <w:szCs w:val="22"/>
        </w:rPr>
        <w:t>, 2017</w:t>
      </w:r>
      <w:r w:rsidR="00C53082">
        <w:rPr>
          <w:rFonts w:ascii="Arial" w:hAnsi="Arial" w:cs="Arial"/>
          <w:sz w:val="22"/>
          <w:szCs w:val="22"/>
        </w:rPr>
        <w:t>)</w:t>
      </w:r>
      <w:r w:rsidR="00C53082" w:rsidRPr="0096284D">
        <w:rPr>
          <w:rFonts w:ascii="Arial" w:hAnsi="Arial" w:cs="Arial"/>
          <w:sz w:val="22"/>
          <w:szCs w:val="22"/>
        </w:rPr>
        <w:t>.</w:t>
      </w:r>
      <w:r w:rsidR="00414566">
        <w:rPr>
          <w:rFonts w:ascii="Arial" w:hAnsi="Arial" w:cs="Arial"/>
          <w:sz w:val="22"/>
          <w:szCs w:val="22"/>
        </w:rPr>
        <w:t xml:space="preserve">  </w:t>
      </w:r>
      <w:r w:rsidR="00B14052" w:rsidRPr="00FC5A22">
        <w:rPr>
          <w:rFonts w:ascii="Arial" w:hAnsi="Arial" w:cs="Arial"/>
          <w:sz w:val="22"/>
          <w:szCs w:val="22"/>
        </w:rPr>
        <w:t>Lemon and Verhoef</w:t>
      </w:r>
      <w:r w:rsidR="00B14052">
        <w:rPr>
          <w:rFonts w:ascii="Arial" w:hAnsi="Arial" w:cs="Arial"/>
          <w:sz w:val="22"/>
          <w:szCs w:val="22"/>
        </w:rPr>
        <w:t xml:space="preserve"> (</w:t>
      </w:r>
      <w:r w:rsidR="00B14052" w:rsidRPr="00FC5A22">
        <w:rPr>
          <w:rFonts w:ascii="Arial" w:hAnsi="Arial" w:cs="Arial"/>
          <w:sz w:val="22"/>
          <w:szCs w:val="22"/>
        </w:rPr>
        <w:t>2016)</w:t>
      </w:r>
      <w:r w:rsidR="00B14052">
        <w:rPr>
          <w:rFonts w:ascii="Arial" w:hAnsi="Arial" w:cs="Arial"/>
          <w:sz w:val="22"/>
          <w:szCs w:val="22"/>
        </w:rPr>
        <w:t xml:space="preserve"> </w:t>
      </w:r>
      <w:r w:rsidR="0025285E">
        <w:rPr>
          <w:rFonts w:ascii="Arial" w:hAnsi="Arial" w:cs="Arial"/>
          <w:sz w:val="22"/>
          <w:szCs w:val="22"/>
        </w:rPr>
        <w:t xml:space="preserve">and </w:t>
      </w:r>
      <w:r w:rsidR="00AF064B" w:rsidRPr="0025285E">
        <w:rPr>
          <w:rFonts w:ascii="Arial" w:hAnsi="Arial" w:cs="Arial"/>
          <w:sz w:val="22"/>
          <w:szCs w:val="22"/>
        </w:rPr>
        <w:t>A</w:t>
      </w:r>
      <w:r w:rsidR="00AF064B">
        <w:rPr>
          <w:rFonts w:ascii="Arial" w:hAnsi="Arial" w:cs="Arial"/>
          <w:sz w:val="22"/>
          <w:szCs w:val="22"/>
        </w:rPr>
        <w:t>dak</w:t>
      </w:r>
      <w:r w:rsidR="00AF064B" w:rsidRPr="0025285E">
        <w:rPr>
          <w:rFonts w:ascii="Arial" w:hAnsi="Arial" w:cs="Arial"/>
          <w:sz w:val="22"/>
          <w:szCs w:val="22"/>
        </w:rPr>
        <w:t>, P</w:t>
      </w:r>
      <w:r w:rsidR="00AF064B">
        <w:rPr>
          <w:rFonts w:ascii="Arial" w:hAnsi="Arial" w:cs="Arial"/>
          <w:sz w:val="22"/>
          <w:szCs w:val="22"/>
        </w:rPr>
        <w:t xml:space="preserve">radhan </w:t>
      </w:r>
      <w:r w:rsidR="00AF064B" w:rsidRPr="0025285E">
        <w:rPr>
          <w:rFonts w:ascii="Arial" w:hAnsi="Arial" w:cs="Arial"/>
          <w:sz w:val="22"/>
          <w:szCs w:val="22"/>
        </w:rPr>
        <w:t>and S</w:t>
      </w:r>
      <w:r w:rsidR="00AF064B">
        <w:rPr>
          <w:rFonts w:ascii="Arial" w:hAnsi="Arial" w:cs="Arial"/>
          <w:sz w:val="22"/>
          <w:szCs w:val="22"/>
        </w:rPr>
        <w:t>hukla</w:t>
      </w:r>
      <w:r w:rsidR="00DB3B3A">
        <w:rPr>
          <w:rFonts w:ascii="Arial" w:hAnsi="Arial" w:cs="Arial"/>
          <w:sz w:val="22"/>
          <w:szCs w:val="22"/>
        </w:rPr>
        <w:t xml:space="preserve"> (</w:t>
      </w:r>
      <w:r w:rsidR="00AF064B" w:rsidRPr="0025285E">
        <w:rPr>
          <w:rFonts w:ascii="Arial" w:hAnsi="Arial" w:cs="Arial"/>
          <w:sz w:val="22"/>
          <w:szCs w:val="22"/>
        </w:rPr>
        <w:t>2022</w:t>
      </w:r>
      <w:r w:rsidR="00DB3B3A">
        <w:rPr>
          <w:rFonts w:ascii="Arial" w:hAnsi="Arial" w:cs="Arial"/>
          <w:sz w:val="22"/>
          <w:szCs w:val="22"/>
        </w:rPr>
        <w:t xml:space="preserve">) </w:t>
      </w:r>
      <w:r w:rsidR="00B85271">
        <w:rPr>
          <w:rFonts w:ascii="Arial" w:hAnsi="Arial" w:cs="Arial"/>
          <w:sz w:val="22"/>
          <w:szCs w:val="22"/>
        </w:rPr>
        <w:t>address</w:t>
      </w:r>
      <w:r w:rsidR="00AF36E8">
        <w:rPr>
          <w:rFonts w:ascii="Arial" w:hAnsi="Arial" w:cs="Arial"/>
          <w:sz w:val="22"/>
          <w:szCs w:val="22"/>
        </w:rPr>
        <w:t xml:space="preserve"> </w:t>
      </w:r>
      <w:r w:rsidR="008A6E7E">
        <w:rPr>
          <w:rFonts w:ascii="Arial" w:hAnsi="Arial" w:cs="Arial"/>
          <w:sz w:val="22"/>
          <w:szCs w:val="22"/>
        </w:rPr>
        <w:t>that</w:t>
      </w:r>
      <w:r w:rsidR="00AF36E8">
        <w:rPr>
          <w:rFonts w:ascii="Arial" w:hAnsi="Arial" w:cs="Arial"/>
          <w:sz w:val="22"/>
          <w:szCs w:val="22"/>
        </w:rPr>
        <w:t xml:space="preserve"> </w:t>
      </w:r>
      <w:r w:rsidR="00AF36E8" w:rsidRPr="00345681">
        <w:rPr>
          <w:rFonts w:ascii="Arial" w:hAnsi="Arial" w:cs="Arial"/>
          <w:sz w:val="22"/>
          <w:szCs w:val="22"/>
        </w:rPr>
        <w:t xml:space="preserve">one of the top management objectives </w:t>
      </w:r>
      <w:r w:rsidR="00AF36E8">
        <w:rPr>
          <w:rFonts w:ascii="Arial" w:hAnsi="Arial" w:cs="Arial"/>
          <w:sz w:val="22"/>
          <w:szCs w:val="22"/>
        </w:rPr>
        <w:t>i</w:t>
      </w:r>
      <w:r w:rsidR="008A6E7E">
        <w:rPr>
          <w:rFonts w:ascii="Arial" w:hAnsi="Arial" w:cs="Arial"/>
          <w:sz w:val="22"/>
          <w:szCs w:val="22"/>
        </w:rPr>
        <w:t>s</w:t>
      </w:r>
      <w:r w:rsidR="00AF36E8" w:rsidRPr="00345681">
        <w:rPr>
          <w:rFonts w:ascii="Arial" w:hAnsi="Arial" w:cs="Arial"/>
          <w:sz w:val="22"/>
          <w:szCs w:val="22"/>
        </w:rPr>
        <w:t xml:space="preserve"> creat</w:t>
      </w:r>
      <w:r w:rsidR="00AF36E8">
        <w:rPr>
          <w:rFonts w:ascii="Arial" w:hAnsi="Arial" w:cs="Arial"/>
          <w:sz w:val="22"/>
          <w:szCs w:val="22"/>
        </w:rPr>
        <w:t>ing</w:t>
      </w:r>
      <w:r w:rsidR="00AF36E8" w:rsidRPr="00345681">
        <w:rPr>
          <w:rFonts w:ascii="Arial" w:hAnsi="Arial" w:cs="Arial"/>
          <w:sz w:val="22"/>
          <w:szCs w:val="22"/>
        </w:rPr>
        <w:t xml:space="preserve"> a positive </w:t>
      </w:r>
      <w:r w:rsidR="00A4564F">
        <w:rPr>
          <w:rFonts w:ascii="Arial" w:hAnsi="Arial" w:cs="Arial"/>
          <w:sz w:val="22"/>
          <w:szCs w:val="22"/>
        </w:rPr>
        <w:t>customer experience</w:t>
      </w:r>
      <w:r w:rsidR="00AB769C">
        <w:rPr>
          <w:rFonts w:ascii="Arial" w:hAnsi="Arial" w:cs="Arial"/>
          <w:sz w:val="22"/>
          <w:szCs w:val="22"/>
        </w:rPr>
        <w:t xml:space="preserve">, and </w:t>
      </w:r>
      <w:r w:rsidR="00054D64">
        <w:rPr>
          <w:rFonts w:ascii="Arial" w:hAnsi="Arial" w:cs="Arial"/>
          <w:sz w:val="22"/>
          <w:szCs w:val="22"/>
        </w:rPr>
        <w:t>by p</w:t>
      </w:r>
      <w:r w:rsidR="00AA195B" w:rsidRPr="00AA195B">
        <w:rPr>
          <w:rFonts w:ascii="Arial" w:hAnsi="Arial" w:cs="Arial"/>
          <w:sz w:val="22"/>
          <w:szCs w:val="22"/>
        </w:rPr>
        <w:t>roviding an excellent</w:t>
      </w:r>
      <w:r w:rsidR="0082473C">
        <w:rPr>
          <w:rFonts w:ascii="Arial" w:hAnsi="Arial" w:cs="Arial"/>
          <w:sz w:val="22"/>
          <w:szCs w:val="22"/>
        </w:rPr>
        <w:t xml:space="preserve"> one </w:t>
      </w:r>
      <w:r w:rsidR="00AA195B" w:rsidRPr="00AA195B">
        <w:rPr>
          <w:rFonts w:ascii="Arial" w:hAnsi="Arial" w:cs="Arial"/>
          <w:sz w:val="22"/>
          <w:szCs w:val="22"/>
        </w:rPr>
        <w:t xml:space="preserve">will result in more purchases, increase loyalty and </w:t>
      </w:r>
      <w:r w:rsidR="00CB515E">
        <w:rPr>
          <w:rFonts w:ascii="Arial" w:hAnsi="Arial" w:cs="Arial"/>
          <w:sz w:val="22"/>
          <w:szCs w:val="22"/>
        </w:rPr>
        <w:t>gain more</w:t>
      </w:r>
      <w:r w:rsidR="00AA195B" w:rsidRPr="00AA195B">
        <w:rPr>
          <w:rFonts w:ascii="Arial" w:hAnsi="Arial" w:cs="Arial"/>
          <w:sz w:val="22"/>
          <w:szCs w:val="22"/>
        </w:rPr>
        <w:t xml:space="preserve"> referrals</w:t>
      </w:r>
      <w:r w:rsidR="00054D64">
        <w:rPr>
          <w:rFonts w:ascii="Arial" w:hAnsi="Arial" w:cs="Arial"/>
          <w:sz w:val="22"/>
          <w:szCs w:val="22"/>
        </w:rPr>
        <w:t xml:space="preserve">. </w:t>
      </w:r>
      <w:r w:rsidR="00EF0CD6">
        <w:rPr>
          <w:rFonts w:ascii="Arial" w:hAnsi="Arial" w:cs="Arial"/>
          <w:sz w:val="22"/>
          <w:szCs w:val="22"/>
        </w:rPr>
        <w:t xml:space="preserve"> Furthermore</w:t>
      </w:r>
      <w:r w:rsidR="00C77A7F">
        <w:rPr>
          <w:rFonts w:ascii="Arial" w:hAnsi="Arial" w:cs="Arial"/>
          <w:sz w:val="22"/>
          <w:szCs w:val="22"/>
        </w:rPr>
        <w:t xml:space="preserve">, </w:t>
      </w:r>
      <w:r w:rsidR="00B96922">
        <w:rPr>
          <w:rFonts w:ascii="Arial" w:hAnsi="Arial" w:cs="Arial"/>
          <w:sz w:val="22"/>
          <w:szCs w:val="22"/>
        </w:rPr>
        <w:t xml:space="preserve">by doing so, </w:t>
      </w:r>
      <w:r w:rsidR="00CF0733">
        <w:rPr>
          <w:rFonts w:ascii="Arial" w:hAnsi="Arial" w:cs="Arial"/>
          <w:sz w:val="22"/>
          <w:szCs w:val="22"/>
        </w:rPr>
        <w:t>companies will no doubt gain</w:t>
      </w:r>
      <w:r w:rsidR="00B96922">
        <w:rPr>
          <w:rFonts w:ascii="Arial" w:hAnsi="Arial" w:cs="Arial"/>
          <w:sz w:val="22"/>
          <w:szCs w:val="22"/>
        </w:rPr>
        <w:t xml:space="preserve"> that</w:t>
      </w:r>
      <w:r w:rsidR="00CF0733">
        <w:rPr>
          <w:rFonts w:ascii="Arial" w:hAnsi="Arial" w:cs="Arial"/>
          <w:sz w:val="22"/>
          <w:szCs w:val="22"/>
        </w:rPr>
        <w:t xml:space="preserve"> competitive advantage</w:t>
      </w:r>
      <w:r w:rsidR="000F6A7B">
        <w:rPr>
          <w:rFonts w:ascii="Arial" w:hAnsi="Arial" w:cs="Arial"/>
          <w:sz w:val="22"/>
          <w:szCs w:val="22"/>
        </w:rPr>
        <w:t xml:space="preserve"> that every company strives</w:t>
      </w:r>
      <w:r w:rsidR="00781C79">
        <w:rPr>
          <w:rFonts w:ascii="Arial" w:hAnsi="Arial" w:cs="Arial"/>
          <w:sz w:val="22"/>
          <w:szCs w:val="22"/>
        </w:rPr>
        <w:t xml:space="preserve"> </w:t>
      </w:r>
      <w:r w:rsidR="0057259B">
        <w:rPr>
          <w:rFonts w:ascii="Arial" w:hAnsi="Arial" w:cs="Arial"/>
          <w:sz w:val="22"/>
          <w:szCs w:val="22"/>
        </w:rPr>
        <w:t>toward</w:t>
      </w:r>
      <w:r w:rsidR="001210DB">
        <w:rPr>
          <w:rFonts w:ascii="Arial" w:hAnsi="Arial" w:cs="Arial"/>
          <w:sz w:val="22"/>
          <w:szCs w:val="22"/>
        </w:rPr>
        <w:t>s</w:t>
      </w:r>
      <w:r w:rsidR="00CA2723">
        <w:rPr>
          <w:rFonts w:ascii="Arial" w:hAnsi="Arial" w:cs="Arial"/>
          <w:sz w:val="22"/>
          <w:szCs w:val="22"/>
        </w:rPr>
        <w:t>.</w:t>
      </w:r>
      <w:r w:rsidR="00C90B8F">
        <w:rPr>
          <w:rFonts w:ascii="Arial" w:hAnsi="Arial" w:cs="Arial"/>
          <w:sz w:val="22"/>
          <w:szCs w:val="22"/>
        </w:rPr>
        <w:t xml:space="preserve">  </w:t>
      </w:r>
    </w:p>
    <w:p w14:paraId="450CAB2D" w14:textId="120FB2EB" w:rsidR="00226F38" w:rsidRDefault="00226F38" w:rsidP="00FA10AB">
      <w:pPr>
        <w:spacing w:line="360" w:lineRule="auto"/>
        <w:jc w:val="both"/>
        <w:rPr>
          <w:rFonts w:ascii="Arial" w:hAnsi="Arial" w:cs="Arial"/>
          <w:sz w:val="22"/>
          <w:szCs w:val="22"/>
        </w:rPr>
      </w:pPr>
    </w:p>
    <w:p w14:paraId="0812DE6A" w14:textId="7201CF0F" w:rsidR="003258DF" w:rsidRPr="00E32246" w:rsidRDefault="004218D5" w:rsidP="00833BFD">
      <w:pPr>
        <w:spacing w:line="360" w:lineRule="auto"/>
        <w:jc w:val="both"/>
        <w:rPr>
          <w:rFonts w:ascii="Arial" w:hAnsi="Arial" w:cs="Arial"/>
          <w:sz w:val="22"/>
          <w:szCs w:val="22"/>
          <w:lang w:val="en-US"/>
        </w:rPr>
      </w:pPr>
      <w:r>
        <w:rPr>
          <w:rFonts w:ascii="Arial" w:hAnsi="Arial" w:cs="Arial"/>
          <w:sz w:val="22"/>
          <w:szCs w:val="22"/>
        </w:rPr>
        <w:t>Th</w:t>
      </w:r>
      <w:r w:rsidR="00BD632D">
        <w:rPr>
          <w:rFonts w:ascii="Arial" w:hAnsi="Arial" w:cs="Arial"/>
          <w:sz w:val="22"/>
          <w:szCs w:val="22"/>
        </w:rPr>
        <w:t xml:space="preserve">is </w:t>
      </w:r>
      <w:r w:rsidR="004E1DD0">
        <w:rPr>
          <w:rFonts w:ascii="Arial" w:hAnsi="Arial" w:cs="Arial"/>
          <w:sz w:val="22"/>
          <w:szCs w:val="22"/>
        </w:rPr>
        <w:t>business report</w:t>
      </w:r>
      <w:r w:rsidR="003860AD">
        <w:rPr>
          <w:rFonts w:ascii="Arial" w:hAnsi="Arial" w:cs="Arial"/>
          <w:sz w:val="22"/>
          <w:szCs w:val="22"/>
        </w:rPr>
        <w:t xml:space="preserve"> will be </w:t>
      </w:r>
      <w:r w:rsidR="00E46605">
        <w:rPr>
          <w:rFonts w:ascii="Arial" w:hAnsi="Arial" w:cs="Arial"/>
          <w:sz w:val="22"/>
          <w:szCs w:val="22"/>
        </w:rPr>
        <w:t>carried out in two parts with the</w:t>
      </w:r>
      <w:r w:rsidR="003860AD">
        <w:rPr>
          <w:rFonts w:ascii="Arial" w:hAnsi="Arial" w:cs="Arial"/>
          <w:sz w:val="22"/>
          <w:szCs w:val="22"/>
        </w:rPr>
        <w:t xml:space="preserve"> </w:t>
      </w:r>
      <w:r w:rsidR="004813B3">
        <w:rPr>
          <w:rFonts w:ascii="Arial" w:hAnsi="Arial" w:cs="Arial"/>
          <w:sz w:val="22"/>
          <w:szCs w:val="22"/>
        </w:rPr>
        <w:t xml:space="preserve">first </w:t>
      </w:r>
      <w:r w:rsidR="003860AD">
        <w:rPr>
          <w:rFonts w:ascii="Arial" w:hAnsi="Arial" w:cs="Arial"/>
          <w:sz w:val="22"/>
          <w:szCs w:val="22"/>
        </w:rPr>
        <w:t>examin</w:t>
      </w:r>
      <w:r w:rsidR="00E46605">
        <w:rPr>
          <w:rFonts w:ascii="Arial" w:hAnsi="Arial" w:cs="Arial"/>
          <w:sz w:val="22"/>
          <w:szCs w:val="22"/>
        </w:rPr>
        <w:t>ing</w:t>
      </w:r>
      <w:r w:rsidR="003860AD">
        <w:rPr>
          <w:rFonts w:ascii="Arial" w:hAnsi="Arial" w:cs="Arial"/>
          <w:sz w:val="22"/>
          <w:szCs w:val="22"/>
        </w:rPr>
        <w:t xml:space="preserve"> </w:t>
      </w:r>
      <w:r w:rsidR="008A5F86" w:rsidRPr="008A5F86">
        <w:rPr>
          <w:rFonts w:ascii="Arial" w:hAnsi="Arial" w:cs="Arial"/>
          <w:sz w:val="22"/>
          <w:szCs w:val="22"/>
        </w:rPr>
        <w:t xml:space="preserve">how Deliveroo's customer experience fits into the </w:t>
      </w:r>
      <w:r w:rsidR="00B12DD9">
        <w:rPr>
          <w:rFonts w:ascii="Arial" w:hAnsi="Arial" w:cs="Arial"/>
          <w:sz w:val="22"/>
          <w:szCs w:val="22"/>
        </w:rPr>
        <w:t>following</w:t>
      </w:r>
      <w:r w:rsidR="008A5F86" w:rsidRPr="008A5F86">
        <w:rPr>
          <w:rFonts w:ascii="Arial" w:hAnsi="Arial" w:cs="Arial"/>
          <w:sz w:val="22"/>
          <w:szCs w:val="22"/>
        </w:rPr>
        <w:t xml:space="preserve"> themes of </w:t>
      </w:r>
      <w:r w:rsidR="004155C4">
        <w:rPr>
          <w:rFonts w:ascii="Arial" w:hAnsi="Arial" w:cs="Arial"/>
          <w:sz w:val="22"/>
          <w:szCs w:val="22"/>
        </w:rPr>
        <w:t xml:space="preserve">1) </w:t>
      </w:r>
      <w:r w:rsidR="00567D85">
        <w:rPr>
          <w:rFonts w:ascii="Arial" w:hAnsi="Arial" w:cs="Arial"/>
          <w:sz w:val="22"/>
          <w:szCs w:val="22"/>
        </w:rPr>
        <w:t>C</w:t>
      </w:r>
      <w:r w:rsidR="004155C4">
        <w:rPr>
          <w:rFonts w:ascii="Arial" w:hAnsi="Arial" w:cs="Arial"/>
          <w:sz w:val="22"/>
          <w:szCs w:val="22"/>
        </w:rPr>
        <w:t xml:space="preserve">ustomer touch points </w:t>
      </w:r>
      <w:r w:rsidR="00427E2E">
        <w:rPr>
          <w:rFonts w:ascii="Arial" w:hAnsi="Arial" w:cs="Arial"/>
          <w:sz w:val="22"/>
          <w:szCs w:val="22"/>
        </w:rPr>
        <w:t xml:space="preserve">(CTP) </w:t>
      </w:r>
      <w:r w:rsidR="00A978EA">
        <w:rPr>
          <w:rFonts w:ascii="Arial" w:hAnsi="Arial" w:cs="Arial"/>
          <w:sz w:val="22"/>
          <w:szCs w:val="22"/>
        </w:rPr>
        <w:t xml:space="preserve">as well as </w:t>
      </w:r>
      <w:r w:rsidR="004155C4">
        <w:rPr>
          <w:rFonts w:ascii="Arial" w:hAnsi="Arial" w:cs="Arial"/>
          <w:sz w:val="22"/>
          <w:szCs w:val="22"/>
        </w:rPr>
        <w:t xml:space="preserve">2) </w:t>
      </w:r>
      <w:r w:rsidR="008A5F86" w:rsidRPr="008A5F86">
        <w:rPr>
          <w:rFonts w:ascii="Arial" w:hAnsi="Arial" w:cs="Arial"/>
          <w:sz w:val="22"/>
          <w:szCs w:val="22"/>
        </w:rPr>
        <w:t xml:space="preserve">Customer Experience </w:t>
      </w:r>
      <w:r w:rsidR="008C1FD6">
        <w:rPr>
          <w:rFonts w:ascii="Arial" w:hAnsi="Arial" w:cs="Arial"/>
          <w:sz w:val="22"/>
          <w:szCs w:val="22"/>
        </w:rPr>
        <w:t xml:space="preserve">(CE) </w:t>
      </w:r>
      <w:r w:rsidR="008A5F86" w:rsidRPr="008A5F86">
        <w:rPr>
          <w:rFonts w:ascii="Arial" w:hAnsi="Arial" w:cs="Arial"/>
          <w:sz w:val="22"/>
          <w:szCs w:val="22"/>
        </w:rPr>
        <w:t>and Brand Experience</w:t>
      </w:r>
      <w:r w:rsidR="00B208D0">
        <w:rPr>
          <w:rFonts w:ascii="Arial" w:hAnsi="Arial" w:cs="Arial"/>
          <w:sz w:val="22"/>
          <w:szCs w:val="22"/>
        </w:rPr>
        <w:t xml:space="preserve"> (BE)</w:t>
      </w:r>
      <w:r w:rsidR="008A5F86" w:rsidRPr="008A5F86">
        <w:rPr>
          <w:rFonts w:ascii="Arial" w:hAnsi="Arial" w:cs="Arial"/>
          <w:sz w:val="22"/>
          <w:szCs w:val="22"/>
        </w:rPr>
        <w:t xml:space="preserve"> in the Information Technology industry</w:t>
      </w:r>
      <w:r w:rsidR="00B208D0">
        <w:rPr>
          <w:rFonts w:ascii="Arial" w:hAnsi="Arial" w:cs="Arial"/>
          <w:sz w:val="22"/>
          <w:szCs w:val="22"/>
        </w:rPr>
        <w:t xml:space="preserve">.  </w:t>
      </w:r>
      <w:r w:rsidR="00C56599" w:rsidRPr="00C56599">
        <w:rPr>
          <w:rFonts w:ascii="Arial" w:hAnsi="Arial" w:cs="Arial"/>
          <w:sz w:val="22"/>
          <w:szCs w:val="22"/>
        </w:rPr>
        <w:t xml:space="preserve">Deliveroo's impact on </w:t>
      </w:r>
      <w:r w:rsidR="00413B71">
        <w:rPr>
          <w:rFonts w:ascii="Arial" w:hAnsi="Arial" w:cs="Arial"/>
          <w:sz w:val="22"/>
          <w:szCs w:val="22"/>
        </w:rPr>
        <w:t>C</w:t>
      </w:r>
      <w:r w:rsidR="00C56599" w:rsidRPr="00C56599">
        <w:rPr>
          <w:rFonts w:ascii="Arial" w:hAnsi="Arial" w:cs="Arial"/>
          <w:sz w:val="22"/>
          <w:szCs w:val="22"/>
        </w:rPr>
        <w:t xml:space="preserve">ustomer </w:t>
      </w:r>
      <w:r w:rsidR="00413B71">
        <w:rPr>
          <w:rFonts w:ascii="Arial" w:hAnsi="Arial" w:cs="Arial"/>
          <w:sz w:val="22"/>
          <w:szCs w:val="22"/>
        </w:rPr>
        <w:t>R</w:t>
      </w:r>
      <w:r w:rsidR="00C56599" w:rsidRPr="00C56599">
        <w:rPr>
          <w:rFonts w:ascii="Arial" w:hAnsi="Arial" w:cs="Arial"/>
          <w:sz w:val="22"/>
          <w:szCs w:val="22"/>
        </w:rPr>
        <w:t xml:space="preserve">elationship </w:t>
      </w:r>
      <w:r w:rsidR="00413B71">
        <w:rPr>
          <w:rFonts w:ascii="Arial" w:hAnsi="Arial" w:cs="Arial"/>
          <w:sz w:val="22"/>
          <w:szCs w:val="22"/>
        </w:rPr>
        <w:t>M</w:t>
      </w:r>
      <w:r w:rsidR="00C56599" w:rsidRPr="00C56599">
        <w:rPr>
          <w:rFonts w:ascii="Arial" w:hAnsi="Arial" w:cs="Arial"/>
          <w:sz w:val="22"/>
          <w:szCs w:val="22"/>
        </w:rPr>
        <w:t>anagement will be critically discussed in th</w:t>
      </w:r>
      <w:r w:rsidR="00413B71">
        <w:rPr>
          <w:rFonts w:ascii="Arial" w:hAnsi="Arial" w:cs="Arial"/>
          <w:sz w:val="22"/>
          <w:szCs w:val="22"/>
        </w:rPr>
        <w:t>is</w:t>
      </w:r>
      <w:r w:rsidR="00C56599" w:rsidRPr="00C56599">
        <w:rPr>
          <w:rFonts w:ascii="Arial" w:hAnsi="Arial" w:cs="Arial"/>
          <w:sz w:val="22"/>
          <w:szCs w:val="22"/>
        </w:rPr>
        <w:t xml:space="preserve"> report, including the importance and suitability of their operations within the tech</w:t>
      </w:r>
      <w:r w:rsidR="00413B71">
        <w:rPr>
          <w:rFonts w:ascii="Arial" w:hAnsi="Arial" w:cs="Arial"/>
          <w:sz w:val="22"/>
          <w:szCs w:val="22"/>
        </w:rPr>
        <w:t>nology</w:t>
      </w:r>
      <w:r w:rsidR="00C56599" w:rsidRPr="00C56599">
        <w:rPr>
          <w:rFonts w:ascii="Arial" w:hAnsi="Arial" w:cs="Arial"/>
          <w:sz w:val="22"/>
          <w:szCs w:val="22"/>
        </w:rPr>
        <w:t xml:space="preserve"> domain.</w:t>
      </w:r>
      <w:r w:rsidR="00BA58C8">
        <w:rPr>
          <w:rFonts w:ascii="Arial" w:hAnsi="Arial" w:cs="Arial"/>
          <w:sz w:val="22"/>
          <w:szCs w:val="22"/>
        </w:rPr>
        <w:t xml:space="preserve">  </w:t>
      </w:r>
      <w:r w:rsidR="00FE2AAC">
        <w:rPr>
          <w:rFonts w:ascii="Arial" w:hAnsi="Arial" w:cs="Arial"/>
          <w:sz w:val="22"/>
          <w:szCs w:val="22"/>
        </w:rPr>
        <w:t>Upon the findings</w:t>
      </w:r>
      <w:r w:rsidR="00233EDD">
        <w:rPr>
          <w:rFonts w:ascii="Arial" w:hAnsi="Arial" w:cs="Arial"/>
          <w:sz w:val="22"/>
          <w:szCs w:val="22"/>
        </w:rPr>
        <w:t xml:space="preserve"> in the report, </w:t>
      </w:r>
      <w:r w:rsidR="00FE2AAC">
        <w:rPr>
          <w:rFonts w:ascii="Arial" w:hAnsi="Arial" w:cs="Arial"/>
          <w:sz w:val="22"/>
          <w:szCs w:val="22"/>
        </w:rPr>
        <w:t xml:space="preserve">recommendations will </w:t>
      </w:r>
      <w:r w:rsidR="00217630">
        <w:rPr>
          <w:rFonts w:ascii="Arial" w:hAnsi="Arial" w:cs="Arial"/>
          <w:sz w:val="22"/>
          <w:szCs w:val="22"/>
        </w:rPr>
        <w:t>be put forward.</w:t>
      </w:r>
      <w:r w:rsidR="00114F28">
        <w:rPr>
          <w:rFonts w:ascii="Arial" w:hAnsi="Arial" w:cs="Arial"/>
          <w:sz w:val="22"/>
          <w:szCs w:val="22"/>
        </w:rPr>
        <w:t xml:space="preserve">  The second part </w:t>
      </w:r>
      <w:r w:rsidR="00511BAA">
        <w:rPr>
          <w:rFonts w:ascii="Arial" w:hAnsi="Arial" w:cs="Arial"/>
          <w:sz w:val="22"/>
          <w:szCs w:val="22"/>
        </w:rPr>
        <w:t xml:space="preserve">will include a </w:t>
      </w:r>
      <w:r w:rsidR="00E32246" w:rsidRPr="00E32246">
        <w:rPr>
          <w:rFonts w:ascii="Arial" w:hAnsi="Arial" w:cs="Arial"/>
          <w:sz w:val="22"/>
          <w:szCs w:val="22"/>
          <w:lang w:val="en-US"/>
        </w:rPr>
        <w:t>critical literature review</w:t>
      </w:r>
      <w:r w:rsidR="003258DF" w:rsidRPr="003258DF">
        <w:rPr>
          <w:rFonts w:ascii="Arial" w:hAnsi="Arial" w:cs="Arial"/>
          <w:sz w:val="22"/>
          <w:szCs w:val="22"/>
          <w:lang w:val="en-US"/>
        </w:rPr>
        <w:t xml:space="preserve"> explor</w:t>
      </w:r>
      <w:r w:rsidR="00AC40A8">
        <w:rPr>
          <w:rFonts w:ascii="Arial" w:hAnsi="Arial" w:cs="Arial"/>
          <w:sz w:val="22"/>
          <w:szCs w:val="22"/>
          <w:lang w:val="en-US"/>
        </w:rPr>
        <w:t>ing</w:t>
      </w:r>
      <w:r w:rsidR="003258DF" w:rsidRPr="003258DF">
        <w:rPr>
          <w:rFonts w:ascii="Arial" w:hAnsi="Arial" w:cs="Arial"/>
          <w:sz w:val="22"/>
          <w:szCs w:val="22"/>
          <w:lang w:val="en-US"/>
        </w:rPr>
        <w:t xml:space="preserve"> the two important perspectives on customer experience: the perspective from the firm</w:t>
      </w:r>
      <w:r w:rsidR="004B0AE5">
        <w:rPr>
          <w:rFonts w:ascii="Arial" w:hAnsi="Arial" w:cs="Arial"/>
          <w:sz w:val="22"/>
          <w:szCs w:val="22"/>
          <w:lang w:val="en-US"/>
        </w:rPr>
        <w:t xml:space="preserve"> Deliveroo</w:t>
      </w:r>
      <w:r w:rsidR="003258DF" w:rsidRPr="003258DF">
        <w:rPr>
          <w:rFonts w:ascii="Arial" w:hAnsi="Arial" w:cs="Arial"/>
          <w:sz w:val="22"/>
          <w:szCs w:val="22"/>
          <w:lang w:val="en-US"/>
        </w:rPr>
        <w:t xml:space="preserve"> and that from co-creation</w:t>
      </w:r>
      <w:r w:rsidR="00AC40A8">
        <w:rPr>
          <w:rFonts w:ascii="Arial" w:hAnsi="Arial" w:cs="Arial"/>
          <w:sz w:val="22"/>
          <w:szCs w:val="22"/>
          <w:lang w:val="en-US"/>
        </w:rPr>
        <w:t>.</w:t>
      </w:r>
      <w:r w:rsidR="001E5316">
        <w:rPr>
          <w:rFonts w:ascii="Arial" w:hAnsi="Arial" w:cs="Arial"/>
          <w:sz w:val="22"/>
          <w:szCs w:val="22"/>
          <w:lang w:val="en-US"/>
        </w:rPr>
        <w:t xml:space="preserve">  </w:t>
      </w:r>
      <w:r w:rsidR="001E5316" w:rsidRPr="001E5316">
        <w:rPr>
          <w:rFonts w:ascii="Arial" w:hAnsi="Arial" w:cs="Arial"/>
          <w:sz w:val="22"/>
          <w:szCs w:val="22"/>
          <w:lang w:val="en-US"/>
        </w:rPr>
        <w:t>The customer experience for Information Technology firms can be improved by understanding these two concepts</w:t>
      </w:r>
      <w:r w:rsidR="00C2179C">
        <w:rPr>
          <w:rFonts w:ascii="Arial" w:hAnsi="Arial" w:cs="Arial"/>
          <w:sz w:val="22"/>
          <w:szCs w:val="22"/>
          <w:lang w:val="en-US"/>
        </w:rPr>
        <w:t>.</w:t>
      </w:r>
    </w:p>
    <w:p w14:paraId="22F5DCA5" w14:textId="1A2DF420" w:rsidR="006B00EF" w:rsidRDefault="006B00EF" w:rsidP="008A5F86">
      <w:pPr>
        <w:spacing w:line="360" w:lineRule="auto"/>
        <w:jc w:val="both"/>
        <w:rPr>
          <w:rFonts w:ascii="Arial" w:hAnsi="Arial" w:cs="Arial"/>
          <w:sz w:val="22"/>
          <w:szCs w:val="22"/>
        </w:rPr>
      </w:pPr>
    </w:p>
    <w:p w14:paraId="22D61528" w14:textId="09F65DCD" w:rsidR="008A5F86" w:rsidRDefault="008A5F86" w:rsidP="008A5F86">
      <w:pPr>
        <w:spacing w:line="360" w:lineRule="auto"/>
        <w:jc w:val="both"/>
        <w:rPr>
          <w:rFonts w:ascii="Arial" w:hAnsi="Arial" w:cs="Arial"/>
          <w:sz w:val="22"/>
          <w:szCs w:val="22"/>
        </w:rPr>
      </w:pPr>
    </w:p>
    <w:p w14:paraId="4B7932C6" w14:textId="039DC3B4" w:rsidR="008A5F86" w:rsidRDefault="008A5F86" w:rsidP="008A5F86">
      <w:pPr>
        <w:spacing w:line="360" w:lineRule="auto"/>
        <w:jc w:val="both"/>
        <w:rPr>
          <w:rFonts w:ascii="Arial" w:hAnsi="Arial" w:cs="Arial"/>
          <w:sz w:val="22"/>
          <w:szCs w:val="22"/>
        </w:rPr>
      </w:pPr>
    </w:p>
    <w:p w14:paraId="566987D6" w14:textId="298D0678" w:rsidR="008A5F86" w:rsidRDefault="008A5F86" w:rsidP="008A5F86">
      <w:pPr>
        <w:spacing w:line="360" w:lineRule="auto"/>
        <w:jc w:val="both"/>
        <w:rPr>
          <w:rFonts w:ascii="Arial" w:hAnsi="Arial" w:cs="Arial"/>
          <w:sz w:val="22"/>
          <w:szCs w:val="22"/>
        </w:rPr>
      </w:pPr>
    </w:p>
    <w:p w14:paraId="223DE863" w14:textId="77777777" w:rsidR="008A5F86" w:rsidRDefault="008A5F86" w:rsidP="008A5F86">
      <w:pPr>
        <w:spacing w:line="360" w:lineRule="auto"/>
        <w:jc w:val="both"/>
      </w:pPr>
    </w:p>
    <w:p w14:paraId="0CCAC99F" w14:textId="77777777" w:rsidR="00C741E1" w:rsidRDefault="00C741E1" w:rsidP="00C741E1">
      <w:pPr>
        <w:pStyle w:val="BodyText"/>
        <w:rPr>
          <w:sz w:val="20"/>
        </w:rPr>
      </w:pPr>
    </w:p>
    <w:p w14:paraId="5AA59740" w14:textId="77777777" w:rsidR="00C741E1" w:rsidRDefault="00C741E1" w:rsidP="00C741E1">
      <w:pPr>
        <w:pStyle w:val="BodyText"/>
        <w:rPr>
          <w:sz w:val="24"/>
        </w:rPr>
      </w:pPr>
    </w:p>
    <w:p w14:paraId="1CC55885" w14:textId="77777777" w:rsidR="00C807B0" w:rsidRDefault="00C807B0" w:rsidP="00FA10AB">
      <w:pPr>
        <w:spacing w:line="360" w:lineRule="auto"/>
        <w:jc w:val="both"/>
        <w:rPr>
          <w:rFonts w:ascii="Arial" w:hAnsi="Arial" w:cs="Arial"/>
          <w:sz w:val="22"/>
          <w:szCs w:val="22"/>
        </w:rPr>
      </w:pPr>
    </w:p>
    <w:p w14:paraId="2C7C1F90" w14:textId="77777777" w:rsidR="007F26E5" w:rsidRPr="007C39AD" w:rsidRDefault="007F26E5" w:rsidP="007F26E5">
      <w:pPr>
        <w:pStyle w:val="Default"/>
        <w:jc w:val="both"/>
        <w:rPr>
          <w:rFonts w:ascii="Arial" w:hAnsi="Arial" w:cs="Arial"/>
          <w:sz w:val="22"/>
          <w:szCs w:val="22"/>
        </w:rPr>
      </w:pPr>
    </w:p>
    <w:p w14:paraId="15446B88" w14:textId="77777777" w:rsidR="0032303E" w:rsidRDefault="0032303E" w:rsidP="007F26E5">
      <w:pPr>
        <w:pStyle w:val="Default"/>
        <w:jc w:val="both"/>
        <w:rPr>
          <w:rFonts w:ascii="Arial" w:hAnsi="Arial" w:cs="Arial"/>
          <w:sz w:val="22"/>
          <w:szCs w:val="22"/>
        </w:rPr>
      </w:pPr>
    </w:p>
    <w:p w14:paraId="6B26C828" w14:textId="1491FBBA" w:rsidR="0032303E" w:rsidRDefault="0032303E" w:rsidP="007F26E5">
      <w:pPr>
        <w:pStyle w:val="Default"/>
        <w:jc w:val="both"/>
        <w:rPr>
          <w:rFonts w:ascii="Arial" w:hAnsi="Arial" w:cs="Arial"/>
          <w:sz w:val="22"/>
          <w:szCs w:val="22"/>
        </w:rPr>
      </w:pPr>
    </w:p>
    <w:p w14:paraId="3F72BB27" w14:textId="2F82A3EE" w:rsidR="00DF7AE9" w:rsidRDefault="00DF7AE9" w:rsidP="007F26E5">
      <w:pPr>
        <w:pStyle w:val="Default"/>
        <w:jc w:val="both"/>
        <w:rPr>
          <w:rFonts w:ascii="Arial" w:hAnsi="Arial" w:cs="Arial"/>
          <w:sz w:val="22"/>
          <w:szCs w:val="22"/>
        </w:rPr>
      </w:pPr>
    </w:p>
    <w:p w14:paraId="41D7B65B" w14:textId="0B7B932F" w:rsidR="00DF7AE9" w:rsidRDefault="00DF7AE9" w:rsidP="007F26E5">
      <w:pPr>
        <w:pStyle w:val="Default"/>
        <w:jc w:val="both"/>
        <w:rPr>
          <w:rFonts w:ascii="Arial" w:hAnsi="Arial" w:cs="Arial"/>
          <w:sz w:val="22"/>
          <w:szCs w:val="22"/>
        </w:rPr>
      </w:pPr>
    </w:p>
    <w:p w14:paraId="1ECA288D" w14:textId="4C825EB9" w:rsidR="00DF7AE9" w:rsidRDefault="00DF7AE9" w:rsidP="007F26E5">
      <w:pPr>
        <w:pStyle w:val="Default"/>
        <w:jc w:val="both"/>
        <w:rPr>
          <w:rFonts w:ascii="Arial" w:hAnsi="Arial" w:cs="Arial"/>
          <w:sz w:val="22"/>
          <w:szCs w:val="22"/>
        </w:rPr>
      </w:pPr>
    </w:p>
    <w:p w14:paraId="4078AD35" w14:textId="7099A776" w:rsidR="00DF7AE9" w:rsidRDefault="00DF7AE9" w:rsidP="007F26E5">
      <w:pPr>
        <w:pStyle w:val="Default"/>
        <w:jc w:val="both"/>
        <w:rPr>
          <w:rFonts w:ascii="Arial" w:hAnsi="Arial" w:cs="Arial"/>
          <w:sz w:val="22"/>
          <w:szCs w:val="22"/>
        </w:rPr>
      </w:pPr>
    </w:p>
    <w:p w14:paraId="51BA5892" w14:textId="74E4B8DF" w:rsidR="00DF7AE9" w:rsidRDefault="00DF7AE9" w:rsidP="007F26E5">
      <w:pPr>
        <w:pStyle w:val="Default"/>
        <w:jc w:val="both"/>
        <w:rPr>
          <w:rFonts w:ascii="Arial" w:hAnsi="Arial" w:cs="Arial"/>
          <w:sz w:val="22"/>
          <w:szCs w:val="22"/>
        </w:rPr>
      </w:pPr>
    </w:p>
    <w:p w14:paraId="05952911" w14:textId="465533F0" w:rsidR="00DF7AE9" w:rsidRDefault="00DF7AE9" w:rsidP="007F26E5">
      <w:pPr>
        <w:pStyle w:val="Default"/>
        <w:jc w:val="both"/>
        <w:rPr>
          <w:rFonts w:ascii="Arial" w:hAnsi="Arial" w:cs="Arial"/>
          <w:sz w:val="22"/>
          <w:szCs w:val="22"/>
        </w:rPr>
      </w:pPr>
    </w:p>
    <w:p w14:paraId="4DB651F5" w14:textId="667300B0" w:rsidR="00DF7AE9" w:rsidRDefault="00DF7AE9" w:rsidP="007F26E5">
      <w:pPr>
        <w:pStyle w:val="Default"/>
        <w:jc w:val="both"/>
        <w:rPr>
          <w:rFonts w:ascii="Arial" w:hAnsi="Arial" w:cs="Arial"/>
          <w:sz w:val="22"/>
          <w:szCs w:val="22"/>
        </w:rPr>
      </w:pPr>
    </w:p>
    <w:p w14:paraId="64EE5439" w14:textId="26220B51" w:rsidR="00DF7AE9" w:rsidRDefault="00DF7AE9" w:rsidP="007F26E5">
      <w:pPr>
        <w:pStyle w:val="Default"/>
        <w:jc w:val="both"/>
        <w:rPr>
          <w:rFonts w:ascii="Arial" w:hAnsi="Arial" w:cs="Arial"/>
          <w:sz w:val="22"/>
          <w:szCs w:val="22"/>
        </w:rPr>
      </w:pPr>
    </w:p>
    <w:p w14:paraId="0318D887" w14:textId="6B376C10" w:rsidR="00DF7AE9" w:rsidRDefault="00DF7AE9" w:rsidP="007F26E5">
      <w:pPr>
        <w:pStyle w:val="Default"/>
        <w:jc w:val="both"/>
        <w:rPr>
          <w:rFonts w:ascii="Arial" w:hAnsi="Arial" w:cs="Arial"/>
          <w:sz w:val="22"/>
          <w:szCs w:val="22"/>
        </w:rPr>
      </w:pPr>
    </w:p>
    <w:p w14:paraId="69080CED" w14:textId="77777777" w:rsidR="00C83E34" w:rsidRDefault="00C83E34" w:rsidP="007F26E5">
      <w:pPr>
        <w:pStyle w:val="Default"/>
        <w:jc w:val="both"/>
        <w:rPr>
          <w:rFonts w:ascii="Arial" w:hAnsi="Arial" w:cs="Arial"/>
          <w:sz w:val="22"/>
          <w:szCs w:val="22"/>
        </w:rPr>
      </w:pPr>
    </w:p>
    <w:p w14:paraId="07226DD4" w14:textId="77777777" w:rsidR="00C83E34" w:rsidRDefault="00C83E34" w:rsidP="007F26E5">
      <w:pPr>
        <w:pStyle w:val="Default"/>
        <w:jc w:val="both"/>
        <w:rPr>
          <w:rFonts w:ascii="Arial" w:hAnsi="Arial" w:cs="Arial"/>
          <w:sz w:val="22"/>
          <w:szCs w:val="22"/>
        </w:rPr>
      </w:pPr>
    </w:p>
    <w:p w14:paraId="27B55FAA" w14:textId="0E024478" w:rsidR="00DF7AE9" w:rsidRDefault="00DF7AE9" w:rsidP="007F26E5">
      <w:pPr>
        <w:pStyle w:val="Default"/>
        <w:jc w:val="both"/>
        <w:rPr>
          <w:rFonts w:ascii="Arial" w:hAnsi="Arial" w:cs="Arial"/>
          <w:sz w:val="22"/>
          <w:szCs w:val="22"/>
        </w:rPr>
      </w:pPr>
    </w:p>
    <w:p w14:paraId="3D03D5DF" w14:textId="77777777" w:rsidR="0032303E" w:rsidRDefault="0032303E" w:rsidP="007F26E5">
      <w:pPr>
        <w:pStyle w:val="Default"/>
        <w:jc w:val="both"/>
        <w:rPr>
          <w:rFonts w:ascii="Arial" w:hAnsi="Arial" w:cs="Arial"/>
          <w:sz w:val="22"/>
          <w:szCs w:val="22"/>
        </w:rPr>
      </w:pPr>
    </w:p>
    <w:p w14:paraId="2A5A5B89" w14:textId="5A0E2676" w:rsidR="0032303E" w:rsidRPr="004C5EB9" w:rsidRDefault="00FC4525" w:rsidP="004C5EB9">
      <w:pPr>
        <w:pStyle w:val="Default"/>
        <w:numPr>
          <w:ilvl w:val="0"/>
          <w:numId w:val="14"/>
        </w:numPr>
        <w:jc w:val="center"/>
        <w:rPr>
          <w:rFonts w:ascii="Arial" w:hAnsi="Arial" w:cs="Arial"/>
          <w:b/>
          <w:bCs/>
        </w:rPr>
      </w:pPr>
      <w:r>
        <w:rPr>
          <w:rFonts w:ascii="Arial" w:hAnsi="Arial" w:cs="Arial"/>
          <w:b/>
          <w:bCs/>
        </w:rPr>
        <w:lastRenderedPageBreak/>
        <w:t>Deliveroo</w:t>
      </w:r>
    </w:p>
    <w:p w14:paraId="02A09792" w14:textId="77777777" w:rsidR="00C7372D" w:rsidRDefault="00C7372D" w:rsidP="007F26E5">
      <w:pPr>
        <w:pStyle w:val="Default"/>
        <w:jc w:val="both"/>
        <w:rPr>
          <w:rFonts w:ascii="Arial" w:hAnsi="Arial" w:cs="Arial"/>
          <w:sz w:val="22"/>
          <w:szCs w:val="22"/>
        </w:rPr>
      </w:pPr>
    </w:p>
    <w:p w14:paraId="52575033" w14:textId="77777777" w:rsidR="00AB5315" w:rsidRDefault="00AB5315" w:rsidP="00F96705">
      <w:pPr>
        <w:spacing w:line="360" w:lineRule="auto"/>
        <w:jc w:val="both"/>
        <w:rPr>
          <w:rFonts w:ascii="Arial" w:hAnsi="Arial" w:cs="Arial"/>
          <w:sz w:val="22"/>
          <w:szCs w:val="22"/>
        </w:rPr>
      </w:pPr>
    </w:p>
    <w:p w14:paraId="57FA4A4F" w14:textId="16B4FBB2" w:rsidR="00AB5315" w:rsidRDefault="00AB5315" w:rsidP="00C840BB">
      <w:pPr>
        <w:pStyle w:val="Default"/>
        <w:spacing w:line="360" w:lineRule="auto"/>
        <w:jc w:val="both"/>
        <w:rPr>
          <w:rFonts w:ascii="Arial" w:hAnsi="Arial" w:cs="Arial"/>
          <w:sz w:val="22"/>
          <w:szCs w:val="22"/>
        </w:rPr>
      </w:pPr>
      <w:r>
        <w:rPr>
          <w:rFonts w:ascii="Arial" w:hAnsi="Arial" w:cs="Arial"/>
          <w:sz w:val="22"/>
          <w:szCs w:val="22"/>
        </w:rPr>
        <w:t>Will Shu, the</w:t>
      </w:r>
      <w:r w:rsidRPr="00514CCE">
        <w:rPr>
          <w:rFonts w:ascii="Arial" w:hAnsi="Arial" w:cs="Arial"/>
          <w:sz w:val="22"/>
          <w:szCs w:val="22"/>
        </w:rPr>
        <w:t xml:space="preserve"> founder and CEO </w:t>
      </w:r>
      <w:r>
        <w:rPr>
          <w:rFonts w:ascii="Arial" w:hAnsi="Arial" w:cs="Arial"/>
          <w:sz w:val="22"/>
          <w:szCs w:val="22"/>
        </w:rPr>
        <w:t>of Deliveroo moved to London</w:t>
      </w:r>
      <w:r w:rsidRPr="00514CCE">
        <w:rPr>
          <w:rFonts w:ascii="Arial" w:hAnsi="Arial" w:cs="Arial"/>
          <w:sz w:val="22"/>
          <w:szCs w:val="22"/>
        </w:rPr>
        <w:t xml:space="preserve"> </w:t>
      </w:r>
      <w:r>
        <w:rPr>
          <w:rFonts w:ascii="Arial" w:hAnsi="Arial" w:cs="Arial"/>
          <w:sz w:val="22"/>
          <w:szCs w:val="22"/>
        </w:rPr>
        <w:t xml:space="preserve">in 2013 </w:t>
      </w:r>
      <w:r w:rsidR="00AF51BC">
        <w:rPr>
          <w:rFonts w:ascii="Arial" w:hAnsi="Arial" w:cs="Arial"/>
          <w:sz w:val="22"/>
          <w:szCs w:val="22"/>
        </w:rPr>
        <w:t xml:space="preserve">and was </w:t>
      </w:r>
      <w:r w:rsidRPr="00514CCE">
        <w:rPr>
          <w:rFonts w:ascii="Arial" w:hAnsi="Arial" w:cs="Arial"/>
          <w:sz w:val="22"/>
          <w:szCs w:val="22"/>
        </w:rPr>
        <w:t>amazed at how fe</w:t>
      </w:r>
      <w:r w:rsidR="002365AC">
        <w:rPr>
          <w:rFonts w:ascii="Arial" w:hAnsi="Arial" w:cs="Arial"/>
          <w:sz w:val="22"/>
          <w:szCs w:val="22"/>
        </w:rPr>
        <w:t>w</w:t>
      </w:r>
      <w:r w:rsidRPr="00514CCE">
        <w:rPr>
          <w:rFonts w:ascii="Arial" w:hAnsi="Arial" w:cs="Arial"/>
          <w:sz w:val="22"/>
          <w:szCs w:val="22"/>
        </w:rPr>
        <w:t xml:space="preserve"> </w:t>
      </w:r>
      <w:r>
        <w:rPr>
          <w:rFonts w:ascii="Arial" w:hAnsi="Arial" w:cs="Arial"/>
          <w:sz w:val="22"/>
          <w:szCs w:val="22"/>
        </w:rPr>
        <w:t>businesses</w:t>
      </w:r>
      <w:r w:rsidRPr="00514CCE">
        <w:rPr>
          <w:rFonts w:ascii="Arial" w:hAnsi="Arial" w:cs="Arial"/>
          <w:sz w:val="22"/>
          <w:szCs w:val="22"/>
        </w:rPr>
        <w:t xml:space="preserve"> were delivering foo</w:t>
      </w:r>
      <w:r>
        <w:rPr>
          <w:rFonts w:ascii="Arial" w:hAnsi="Arial" w:cs="Arial"/>
          <w:sz w:val="22"/>
          <w:szCs w:val="22"/>
        </w:rPr>
        <w:t>d (Deliveroo.co.uk, 2022)</w:t>
      </w:r>
      <w:r w:rsidRPr="00514CCE">
        <w:rPr>
          <w:rFonts w:ascii="Arial" w:hAnsi="Arial" w:cs="Arial"/>
          <w:sz w:val="22"/>
          <w:szCs w:val="22"/>
        </w:rPr>
        <w:t>.</w:t>
      </w:r>
      <w:r>
        <w:rPr>
          <w:rFonts w:ascii="Arial" w:hAnsi="Arial" w:cs="Arial"/>
          <w:sz w:val="22"/>
          <w:szCs w:val="22"/>
        </w:rPr>
        <w:t xml:space="preserve">  </w:t>
      </w:r>
      <w:r w:rsidRPr="00B55A09">
        <w:rPr>
          <w:rFonts w:ascii="Arial" w:hAnsi="Arial" w:cs="Arial"/>
          <w:sz w:val="22"/>
          <w:szCs w:val="22"/>
        </w:rPr>
        <w:t>H</w:t>
      </w:r>
      <w:r>
        <w:rPr>
          <w:rFonts w:ascii="Arial" w:hAnsi="Arial" w:cs="Arial"/>
          <w:sz w:val="22"/>
          <w:szCs w:val="22"/>
        </w:rPr>
        <w:t>e</w:t>
      </w:r>
      <w:r w:rsidRPr="00B55A09">
        <w:rPr>
          <w:rFonts w:ascii="Arial" w:hAnsi="Arial" w:cs="Arial"/>
          <w:sz w:val="22"/>
          <w:szCs w:val="22"/>
        </w:rPr>
        <w:t xml:space="preserve"> </w:t>
      </w:r>
      <w:r>
        <w:rPr>
          <w:rFonts w:ascii="Arial" w:hAnsi="Arial" w:cs="Arial"/>
          <w:sz w:val="22"/>
          <w:szCs w:val="22"/>
        </w:rPr>
        <w:t xml:space="preserve">made it his personal </w:t>
      </w:r>
      <w:r w:rsidRPr="00B55A09">
        <w:rPr>
          <w:rFonts w:ascii="Arial" w:hAnsi="Arial" w:cs="Arial"/>
          <w:sz w:val="22"/>
          <w:szCs w:val="22"/>
        </w:rPr>
        <w:t xml:space="preserve">goal to bring the </w:t>
      </w:r>
      <w:r>
        <w:rPr>
          <w:rFonts w:ascii="Arial" w:hAnsi="Arial" w:cs="Arial"/>
          <w:sz w:val="22"/>
          <w:szCs w:val="22"/>
        </w:rPr>
        <w:t>finest</w:t>
      </w:r>
      <w:r w:rsidRPr="00B55A09">
        <w:rPr>
          <w:rFonts w:ascii="Arial" w:hAnsi="Arial" w:cs="Arial"/>
          <w:sz w:val="22"/>
          <w:szCs w:val="22"/>
        </w:rPr>
        <w:t xml:space="preserve"> restaurants direct to people's homes</w:t>
      </w:r>
      <w:r>
        <w:rPr>
          <w:rFonts w:ascii="Arial" w:hAnsi="Arial" w:cs="Arial"/>
          <w:sz w:val="22"/>
          <w:szCs w:val="22"/>
        </w:rPr>
        <w:t xml:space="preserve"> by introducing ‘Deliveroo’, an online food delivery service</w:t>
      </w:r>
      <w:r w:rsidR="00E11308">
        <w:rPr>
          <w:rFonts w:ascii="Arial" w:hAnsi="Arial" w:cs="Arial"/>
          <w:sz w:val="22"/>
          <w:szCs w:val="22"/>
        </w:rPr>
        <w:t xml:space="preserve">.  </w:t>
      </w:r>
      <w:r w:rsidR="00CC714E">
        <w:rPr>
          <w:rFonts w:ascii="Arial" w:hAnsi="Arial" w:cs="Arial"/>
          <w:sz w:val="22"/>
          <w:szCs w:val="22"/>
        </w:rPr>
        <w:t xml:space="preserve">Deliveroo’s </w:t>
      </w:r>
      <w:r w:rsidR="006908B3">
        <w:rPr>
          <w:rFonts w:ascii="Arial" w:hAnsi="Arial" w:cs="Arial"/>
          <w:sz w:val="22"/>
          <w:szCs w:val="22"/>
        </w:rPr>
        <w:t>niche</w:t>
      </w:r>
      <w:r w:rsidR="00586026">
        <w:rPr>
          <w:rFonts w:ascii="Arial" w:hAnsi="Arial" w:cs="Arial"/>
          <w:sz w:val="22"/>
          <w:szCs w:val="22"/>
        </w:rPr>
        <w:t xml:space="preserve"> </w:t>
      </w:r>
      <w:r w:rsidR="0039161D">
        <w:rPr>
          <w:rFonts w:ascii="Arial" w:hAnsi="Arial" w:cs="Arial"/>
          <w:sz w:val="22"/>
          <w:szCs w:val="22"/>
        </w:rPr>
        <w:t>affiliat</w:t>
      </w:r>
      <w:r w:rsidR="004C2BE9">
        <w:rPr>
          <w:rFonts w:ascii="Arial" w:hAnsi="Arial" w:cs="Arial"/>
          <w:sz w:val="22"/>
          <w:szCs w:val="22"/>
        </w:rPr>
        <w:t>ed</w:t>
      </w:r>
      <w:r w:rsidR="00AF0E02">
        <w:rPr>
          <w:rFonts w:ascii="Arial" w:hAnsi="Arial" w:cs="Arial"/>
          <w:sz w:val="22"/>
          <w:szCs w:val="22"/>
        </w:rPr>
        <w:t xml:space="preserve"> with premium restaurants </w:t>
      </w:r>
      <w:r w:rsidR="00430D25">
        <w:rPr>
          <w:rFonts w:ascii="Arial" w:hAnsi="Arial" w:cs="Arial"/>
          <w:sz w:val="22"/>
          <w:szCs w:val="22"/>
        </w:rPr>
        <w:t xml:space="preserve">that did not offer a food delivery service </w:t>
      </w:r>
      <w:r w:rsidR="00051962">
        <w:rPr>
          <w:rFonts w:ascii="Arial" w:hAnsi="Arial" w:cs="Arial"/>
          <w:sz w:val="22"/>
          <w:szCs w:val="22"/>
        </w:rPr>
        <w:t xml:space="preserve">of their own </w:t>
      </w:r>
      <w:r w:rsidR="0081232A">
        <w:rPr>
          <w:rFonts w:ascii="Arial" w:hAnsi="Arial" w:cs="Arial"/>
          <w:sz w:val="22"/>
          <w:szCs w:val="22"/>
        </w:rPr>
        <w:t>(Deliveroo</w:t>
      </w:r>
      <w:r w:rsidR="000D56F1">
        <w:rPr>
          <w:rFonts w:ascii="Arial" w:hAnsi="Arial" w:cs="Arial"/>
          <w:sz w:val="22"/>
          <w:szCs w:val="22"/>
        </w:rPr>
        <w:t xml:space="preserve">.co.uk, 2022) </w:t>
      </w:r>
      <w:r w:rsidR="00430D25">
        <w:rPr>
          <w:rFonts w:ascii="Arial" w:hAnsi="Arial" w:cs="Arial"/>
          <w:sz w:val="22"/>
          <w:szCs w:val="22"/>
        </w:rPr>
        <w:t>which was appealing to many consumer</w:t>
      </w:r>
      <w:r w:rsidR="00167900">
        <w:rPr>
          <w:rFonts w:ascii="Arial" w:hAnsi="Arial" w:cs="Arial"/>
          <w:sz w:val="22"/>
          <w:szCs w:val="22"/>
        </w:rPr>
        <w:t>s</w:t>
      </w:r>
      <w:r w:rsidR="001052B2">
        <w:rPr>
          <w:rFonts w:ascii="Arial" w:hAnsi="Arial" w:cs="Arial"/>
          <w:sz w:val="22"/>
          <w:szCs w:val="22"/>
        </w:rPr>
        <w:t>.</w:t>
      </w:r>
      <w:r w:rsidR="00F57C62">
        <w:rPr>
          <w:rFonts w:ascii="Arial" w:hAnsi="Arial" w:cs="Arial"/>
          <w:sz w:val="22"/>
          <w:szCs w:val="22"/>
        </w:rPr>
        <w:t xml:space="preserve">  </w:t>
      </w:r>
      <w:r w:rsidR="00753E11">
        <w:rPr>
          <w:rFonts w:ascii="Arial" w:hAnsi="Arial" w:cs="Arial"/>
          <w:sz w:val="22"/>
          <w:szCs w:val="22"/>
        </w:rPr>
        <w:t xml:space="preserve">Deliveroo </w:t>
      </w:r>
      <w:r w:rsidR="0078182D">
        <w:rPr>
          <w:rFonts w:ascii="Arial" w:hAnsi="Arial" w:cs="Arial"/>
          <w:sz w:val="22"/>
          <w:szCs w:val="22"/>
        </w:rPr>
        <w:t>expand</w:t>
      </w:r>
      <w:r w:rsidR="00753E11">
        <w:rPr>
          <w:rFonts w:ascii="Arial" w:hAnsi="Arial" w:cs="Arial"/>
          <w:sz w:val="22"/>
          <w:szCs w:val="22"/>
        </w:rPr>
        <w:t>ed</w:t>
      </w:r>
      <w:r w:rsidR="0078182D">
        <w:rPr>
          <w:rFonts w:ascii="Arial" w:hAnsi="Arial" w:cs="Arial"/>
          <w:sz w:val="22"/>
          <w:szCs w:val="22"/>
        </w:rPr>
        <w:t xml:space="preserve"> their market </w:t>
      </w:r>
      <w:r w:rsidR="00753E11">
        <w:rPr>
          <w:rFonts w:ascii="Arial" w:hAnsi="Arial" w:cs="Arial"/>
          <w:sz w:val="22"/>
          <w:szCs w:val="22"/>
        </w:rPr>
        <w:t>further</w:t>
      </w:r>
      <w:r w:rsidR="007B5E01">
        <w:rPr>
          <w:rFonts w:ascii="Arial" w:hAnsi="Arial" w:cs="Arial"/>
          <w:sz w:val="22"/>
          <w:szCs w:val="22"/>
        </w:rPr>
        <w:t xml:space="preserve"> </w:t>
      </w:r>
      <w:r w:rsidR="00397D1A">
        <w:rPr>
          <w:rFonts w:ascii="Arial" w:hAnsi="Arial" w:cs="Arial"/>
          <w:sz w:val="22"/>
          <w:szCs w:val="22"/>
        </w:rPr>
        <w:t xml:space="preserve">by </w:t>
      </w:r>
      <w:r w:rsidR="007B5E01">
        <w:rPr>
          <w:rFonts w:ascii="Arial" w:hAnsi="Arial" w:cs="Arial"/>
          <w:sz w:val="22"/>
          <w:szCs w:val="22"/>
        </w:rPr>
        <w:t xml:space="preserve">partnering </w:t>
      </w:r>
      <w:r w:rsidR="00D3550A">
        <w:rPr>
          <w:rFonts w:ascii="Arial" w:hAnsi="Arial" w:cs="Arial"/>
          <w:sz w:val="22"/>
          <w:szCs w:val="22"/>
        </w:rPr>
        <w:t xml:space="preserve">with </w:t>
      </w:r>
      <w:r w:rsidR="006373C9">
        <w:rPr>
          <w:rFonts w:ascii="Arial" w:hAnsi="Arial" w:cs="Arial"/>
          <w:sz w:val="22"/>
          <w:szCs w:val="22"/>
        </w:rPr>
        <w:t xml:space="preserve">top supermarkets </w:t>
      </w:r>
      <w:r w:rsidR="00D64F78">
        <w:rPr>
          <w:rFonts w:ascii="Arial" w:hAnsi="Arial" w:cs="Arial"/>
          <w:sz w:val="22"/>
          <w:szCs w:val="22"/>
        </w:rPr>
        <w:t xml:space="preserve">such as </w:t>
      </w:r>
      <w:r w:rsidR="006373C9">
        <w:rPr>
          <w:rFonts w:ascii="Arial" w:hAnsi="Arial" w:cs="Arial"/>
          <w:sz w:val="22"/>
          <w:szCs w:val="22"/>
        </w:rPr>
        <w:t xml:space="preserve">Waitrose, </w:t>
      </w:r>
      <w:r w:rsidR="001B2D94">
        <w:rPr>
          <w:rFonts w:ascii="Arial" w:hAnsi="Arial" w:cs="Arial"/>
          <w:sz w:val="22"/>
          <w:szCs w:val="22"/>
        </w:rPr>
        <w:t>M&amp;S, Sainsburys</w:t>
      </w:r>
      <w:r w:rsidR="00434C7D">
        <w:rPr>
          <w:rFonts w:ascii="Arial" w:hAnsi="Arial" w:cs="Arial"/>
          <w:sz w:val="22"/>
          <w:szCs w:val="22"/>
        </w:rPr>
        <w:t xml:space="preserve"> and Asda (Armstrong, 2022).  </w:t>
      </w:r>
      <w:r>
        <w:rPr>
          <w:rFonts w:ascii="Arial" w:hAnsi="Arial" w:cs="Arial"/>
          <w:sz w:val="22"/>
          <w:szCs w:val="22"/>
        </w:rPr>
        <w:t xml:space="preserve">To date, there are </w:t>
      </w:r>
      <w:r w:rsidRPr="00D53C49">
        <w:rPr>
          <w:rFonts w:ascii="Arial" w:hAnsi="Arial" w:cs="Arial"/>
          <w:sz w:val="22"/>
          <w:szCs w:val="22"/>
        </w:rPr>
        <w:t xml:space="preserve">more than 150 thousand </w:t>
      </w:r>
      <w:r w:rsidR="00E221A9">
        <w:rPr>
          <w:rFonts w:ascii="Arial" w:hAnsi="Arial" w:cs="Arial"/>
          <w:sz w:val="22"/>
          <w:szCs w:val="22"/>
        </w:rPr>
        <w:t>companies</w:t>
      </w:r>
      <w:r w:rsidRPr="00D53C49">
        <w:rPr>
          <w:rFonts w:ascii="Arial" w:hAnsi="Arial" w:cs="Arial"/>
          <w:sz w:val="22"/>
          <w:szCs w:val="22"/>
        </w:rPr>
        <w:t xml:space="preserve"> that work with the </w:t>
      </w:r>
      <w:r w:rsidR="00E221A9">
        <w:rPr>
          <w:rFonts w:ascii="Arial" w:hAnsi="Arial" w:cs="Arial"/>
          <w:sz w:val="22"/>
          <w:szCs w:val="22"/>
        </w:rPr>
        <w:t>organisation</w:t>
      </w:r>
      <w:r w:rsidRPr="00D53C49">
        <w:rPr>
          <w:rFonts w:ascii="Arial" w:hAnsi="Arial" w:cs="Arial"/>
          <w:sz w:val="22"/>
          <w:szCs w:val="22"/>
        </w:rPr>
        <w:t>, and it operates in more than ten different countries around the world</w:t>
      </w:r>
      <w:r>
        <w:rPr>
          <w:rFonts w:ascii="Arial" w:hAnsi="Arial" w:cs="Arial"/>
          <w:sz w:val="22"/>
          <w:szCs w:val="22"/>
        </w:rPr>
        <w:t xml:space="preserve"> (</w:t>
      </w:r>
      <w:r w:rsidR="006A74BB">
        <w:rPr>
          <w:rFonts w:ascii="Arial" w:hAnsi="Arial" w:cs="Arial"/>
          <w:sz w:val="22"/>
          <w:szCs w:val="22"/>
        </w:rPr>
        <w:t>Lock</w:t>
      </w:r>
      <w:r>
        <w:rPr>
          <w:rFonts w:ascii="Arial" w:hAnsi="Arial" w:cs="Arial"/>
          <w:sz w:val="22"/>
          <w:szCs w:val="22"/>
        </w:rPr>
        <w:t xml:space="preserve">, 2022).  The next part will look into how </w:t>
      </w:r>
      <w:r w:rsidR="00DF3963">
        <w:rPr>
          <w:rFonts w:ascii="Arial" w:hAnsi="Arial" w:cs="Arial"/>
          <w:sz w:val="22"/>
          <w:szCs w:val="22"/>
        </w:rPr>
        <w:t>Del</w:t>
      </w:r>
      <w:r>
        <w:rPr>
          <w:rFonts w:ascii="Arial" w:hAnsi="Arial" w:cs="Arial"/>
          <w:sz w:val="22"/>
          <w:szCs w:val="22"/>
        </w:rPr>
        <w:t>iveroo’s customer touch points fits into their CE.</w:t>
      </w:r>
    </w:p>
    <w:p w14:paraId="1F8D4BA5" w14:textId="792311E3" w:rsidR="00470C15" w:rsidRDefault="00470C15" w:rsidP="00C840BB">
      <w:pPr>
        <w:pStyle w:val="Default"/>
        <w:spacing w:line="360" w:lineRule="auto"/>
        <w:jc w:val="both"/>
        <w:rPr>
          <w:rFonts w:ascii="Arial" w:hAnsi="Arial" w:cs="Arial"/>
          <w:sz w:val="22"/>
          <w:szCs w:val="22"/>
        </w:rPr>
      </w:pPr>
    </w:p>
    <w:p w14:paraId="517222AE" w14:textId="22A958BC" w:rsidR="000126AF" w:rsidRDefault="000126AF" w:rsidP="00C840BB">
      <w:pPr>
        <w:pStyle w:val="Default"/>
        <w:spacing w:line="360" w:lineRule="auto"/>
        <w:jc w:val="both"/>
        <w:rPr>
          <w:rFonts w:ascii="Arial" w:hAnsi="Arial" w:cs="Arial"/>
          <w:sz w:val="22"/>
          <w:szCs w:val="22"/>
        </w:rPr>
      </w:pPr>
    </w:p>
    <w:p w14:paraId="55BDF0DF" w14:textId="72CE8D46" w:rsidR="000126AF" w:rsidRDefault="000126AF" w:rsidP="00C840BB">
      <w:pPr>
        <w:pStyle w:val="Default"/>
        <w:spacing w:line="360" w:lineRule="auto"/>
        <w:jc w:val="both"/>
        <w:rPr>
          <w:rFonts w:ascii="Arial" w:hAnsi="Arial" w:cs="Arial"/>
          <w:sz w:val="22"/>
          <w:szCs w:val="22"/>
        </w:rPr>
      </w:pPr>
    </w:p>
    <w:p w14:paraId="790EB6B4" w14:textId="44841665" w:rsidR="000126AF" w:rsidRDefault="000126AF" w:rsidP="00C840BB">
      <w:pPr>
        <w:pStyle w:val="Default"/>
        <w:spacing w:line="360" w:lineRule="auto"/>
        <w:jc w:val="both"/>
        <w:rPr>
          <w:rFonts w:ascii="Arial" w:hAnsi="Arial" w:cs="Arial"/>
          <w:sz w:val="22"/>
          <w:szCs w:val="22"/>
        </w:rPr>
      </w:pPr>
    </w:p>
    <w:p w14:paraId="1A5BF60A" w14:textId="54FA8CD6" w:rsidR="000126AF" w:rsidRDefault="000126AF" w:rsidP="00C840BB">
      <w:pPr>
        <w:pStyle w:val="Default"/>
        <w:spacing w:line="360" w:lineRule="auto"/>
        <w:jc w:val="both"/>
        <w:rPr>
          <w:rFonts w:ascii="Arial" w:hAnsi="Arial" w:cs="Arial"/>
          <w:sz w:val="22"/>
          <w:szCs w:val="22"/>
        </w:rPr>
      </w:pPr>
    </w:p>
    <w:p w14:paraId="2AF9D838" w14:textId="4DE89417" w:rsidR="000126AF" w:rsidRDefault="000126AF" w:rsidP="00C840BB">
      <w:pPr>
        <w:pStyle w:val="Default"/>
        <w:spacing w:line="360" w:lineRule="auto"/>
        <w:jc w:val="both"/>
        <w:rPr>
          <w:rFonts w:ascii="Arial" w:hAnsi="Arial" w:cs="Arial"/>
          <w:sz w:val="22"/>
          <w:szCs w:val="22"/>
        </w:rPr>
      </w:pPr>
    </w:p>
    <w:p w14:paraId="6E861596" w14:textId="28F71687" w:rsidR="000126AF" w:rsidRDefault="000126AF" w:rsidP="00C840BB">
      <w:pPr>
        <w:pStyle w:val="Default"/>
        <w:spacing w:line="360" w:lineRule="auto"/>
        <w:jc w:val="both"/>
        <w:rPr>
          <w:rFonts w:ascii="Arial" w:hAnsi="Arial" w:cs="Arial"/>
          <w:sz w:val="22"/>
          <w:szCs w:val="22"/>
        </w:rPr>
      </w:pPr>
    </w:p>
    <w:p w14:paraId="2A27F669" w14:textId="5A24EAEA" w:rsidR="000126AF" w:rsidRDefault="000126AF" w:rsidP="00C840BB">
      <w:pPr>
        <w:pStyle w:val="Default"/>
        <w:spacing w:line="360" w:lineRule="auto"/>
        <w:jc w:val="both"/>
        <w:rPr>
          <w:rFonts w:ascii="Arial" w:hAnsi="Arial" w:cs="Arial"/>
          <w:sz w:val="22"/>
          <w:szCs w:val="22"/>
        </w:rPr>
      </w:pPr>
    </w:p>
    <w:p w14:paraId="55550BDE" w14:textId="3AB51CF7" w:rsidR="000126AF" w:rsidRDefault="000126AF" w:rsidP="00C840BB">
      <w:pPr>
        <w:pStyle w:val="Default"/>
        <w:spacing w:line="360" w:lineRule="auto"/>
        <w:jc w:val="both"/>
        <w:rPr>
          <w:rFonts w:ascii="Arial" w:hAnsi="Arial" w:cs="Arial"/>
          <w:sz w:val="22"/>
          <w:szCs w:val="22"/>
        </w:rPr>
      </w:pPr>
    </w:p>
    <w:p w14:paraId="5124F6FD" w14:textId="122417C9" w:rsidR="000126AF" w:rsidRDefault="000126AF" w:rsidP="00C840BB">
      <w:pPr>
        <w:pStyle w:val="Default"/>
        <w:spacing w:line="360" w:lineRule="auto"/>
        <w:jc w:val="both"/>
        <w:rPr>
          <w:rFonts w:ascii="Arial" w:hAnsi="Arial" w:cs="Arial"/>
          <w:sz w:val="22"/>
          <w:szCs w:val="22"/>
        </w:rPr>
      </w:pPr>
    </w:p>
    <w:p w14:paraId="0DB145A0" w14:textId="64C8C92A" w:rsidR="000126AF" w:rsidRDefault="000126AF" w:rsidP="00C840BB">
      <w:pPr>
        <w:pStyle w:val="Default"/>
        <w:spacing w:line="360" w:lineRule="auto"/>
        <w:jc w:val="both"/>
        <w:rPr>
          <w:rFonts w:ascii="Arial" w:hAnsi="Arial" w:cs="Arial"/>
          <w:sz w:val="22"/>
          <w:szCs w:val="22"/>
        </w:rPr>
      </w:pPr>
    </w:p>
    <w:p w14:paraId="05DA3963" w14:textId="1FD83860" w:rsidR="000126AF" w:rsidRDefault="000126AF" w:rsidP="00C840BB">
      <w:pPr>
        <w:pStyle w:val="Default"/>
        <w:spacing w:line="360" w:lineRule="auto"/>
        <w:jc w:val="both"/>
        <w:rPr>
          <w:rFonts w:ascii="Arial" w:hAnsi="Arial" w:cs="Arial"/>
          <w:sz w:val="22"/>
          <w:szCs w:val="22"/>
        </w:rPr>
      </w:pPr>
    </w:p>
    <w:p w14:paraId="5365D07D" w14:textId="75EF435C" w:rsidR="000126AF" w:rsidRDefault="000126AF" w:rsidP="00C840BB">
      <w:pPr>
        <w:pStyle w:val="Default"/>
        <w:spacing w:line="360" w:lineRule="auto"/>
        <w:jc w:val="both"/>
        <w:rPr>
          <w:rFonts w:ascii="Arial" w:hAnsi="Arial" w:cs="Arial"/>
          <w:sz w:val="22"/>
          <w:szCs w:val="22"/>
        </w:rPr>
      </w:pPr>
    </w:p>
    <w:p w14:paraId="76F8269E" w14:textId="28EE6187" w:rsidR="00EF1684" w:rsidRDefault="00EF1684" w:rsidP="00C840BB">
      <w:pPr>
        <w:pStyle w:val="Default"/>
        <w:spacing w:line="360" w:lineRule="auto"/>
        <w:jc w:val="both"/>
        <w:rPr>
          <w:rFonts w:ascii="Arial" w:hAnsi="Arial" w:cs="Arial"/>
          <w:sz w:val="22"/>
          <w:szCs w:val="22"/>
        </w:rPr>
      </w:pPr>
    </w:p>
    <w:p w14:paraId="5C2041B2" w14:textId="5C8538B5" w:rsidR="00EF1684" w:rsidRDefault="00EF1684" w:rsidP="00C840BB">
      <w:pPr>
        <w:pStyle w:val="Default"/>
        <w:spacing w:line="360" w:lineRule="auto"/>
        <w:jc w:val="both"/>
        <w:rPr>
          <w:rFonts w:ascii="Arial" w:hAnsi="Arial" w:cs="Arial"/>
          <w:sz w:val="22"/>
          <w:szCs w:val="22"/>
        </w:rPr>
      </w:pPr>
    </w:p>
    <w:p w14:paraId="7DDD58EF" w14:textId="2FA9B938" w:rsidR="00EF1684" w:rsidRDefault="00EF1684" w:rsidP="00C840BB">
      <w:pPr>
        <w:pStyle w:val="Default"/>
        <w:spacing w:line="360" w:lineRule="auto"/>
        <w:jc w:val="both"/>
        <w:rPr>
          <w:rFonts w:ascii="Arial" w:hAnsi="Arial" w:cs="Arial"/>
          <w:sz w:val="22"/>
          <w:szCs w:val="22"/>
        </w:rPr>
      </w:pPr>
    </w:p>
    <w:p w14:paraId="1D335E81" w14:textId="56BD4770" w:rsidR="00EF1684" w:rsidRDefault="00EF1684" w:rsidP="00C840BB">
      <w:pPr>
        <w:pStyle w:val="Default"/>
        <w:spacing w:line="360" w:lineRule="auto"/>
        <w:jc w:val="both"/>
        <w:rPr>
          <w:rFonts w:ascii="Arial" w:hAnsi="Arial" w:cs="Arial"/>
          <w:sz w:val="22"/>
          <w:szCs w:val="22"/>
        </w:rPr>
      </w:pPr>
    </w:p>
    <w:p w14:paraId="366A85F4" w14:textId="2FA1BB8E" w:rsidR="00EF1684" w:rsidRDefault="00EF1684" w:rsidP="00C840BB">
      <w:pPr>
        <w:pStyle w:val="Default"/>
        <w:spacing w:line="360" w:lineRule="auto"/>
        <w:jc w:val="both"/>
        <w:rPr>
          <w:rFonts w:ascii="Arial" w:hAnsi="Arial" w:cs="Arial"/>
          <w:sz w:val="22"/>
          <w:szCs w:val="22"/>
        </w:rPr>
      </w:pPr>
    </w:p>
    <w:p w14:paraId="6AA50F39" w14:textId="77777777" w:rsidR="00EF1684" w:rsidRDefault="00EF1684" w:rsidP="00C840BB">
      <w:pPr>
        <w:pStyle w:val="Default"/>
        <w:spacing w:line="360" w:lineRule="auto"/>
        <w:jc w:val="both"/>
        <w:rPr>
          <w:rFonts w:ascii="Arial" w:hAnsi="Arial" w:cs="Arial"/>
          <w:sz w:val="22"/>
          <w:szCs w:val="22"/>
        </w:rPr>
      </w:pPr>
    </w:p>
    <w:p w14:paraId="7F190CC9" w14:textId="03D9E642" w:rsidR="000126AF" w:rsidRDefault="000126AF" w:rsidP="00C840BB">
      <w:pPr>
        <w:pStyle w:val="Default"/>
        <w:spacing w:line="360" w:lineRule="auto"/>
        <w:jc w:val="both"/>
        <w:rPr>
          <w:rFonts w:ascii="Arial" w:hAnsi="Arial" w:cs="Arial"/>
          <w:sz w:val="22"/>
          <w:szCs w:val="22"/>
        </w:rPr>
      </w:pPr>
    </w:p>
    <w:p w14:paraId="59631318" w14:textId="48E0647F" w:rsidR="00C668D5" w:rsidRDefault="00C668D5" w:rsidP="00C840BB">
      <w:pPr>
        <w:pStyle w:val="Default"/>
        <w:spacing w:line="360" w:lineRule="auto"/>
        <w:jc w:val="both"/>
        <w:rPr>
          <w:rFonts w:ascii="Arial" w:hAnsi="Arial" w:cs="Arial"/>
          <w:sz w:val="22"/>
          <w:szCs w:val="22"/>
        </w:rPr>
      </w:pPr>
    </w:p>
    <w:p w14:paraId="637C41BD" w14:textId="30F2D530" w:rsidR="00C668D5" w:rsidRDefault="00C668D5" w:rsidP="00C840BB">
      <w:pPr>
        <w:pStyle w:val="Default"/>
        <w:spacing w:line="360" w:lineRule="auto"/>
        <w:jc w:val="both"/>
        <w:rPr>
          <w:rFonts w:ascii="Arial" w:hAnsi="Arial" w:cs="Arial"/>
          <w:sz w:val="22"/>
          <w:szCs w:val="22"/>
        </w:rPr>
      </w:pPr>
    </w:p>
    <w:p w14:paraId="205CB4EC" w14:textId="77777777" w:rsidR="00D06E7F" w:rsidRDefault="00D06E7F" w:rsidP="00C840BB">
      <w:pPr>
        <w:pStyle w:val="Default"/>
        <w:spacing w:line="360" w:lineRule="auto"/>
        <w:jc w:val="both"/>
        <w:rPr>
          <w:rFonts w:ascii="Arial" w:hAnsi="Arial" w:cs="Arial"/>
          <w:sz w:val="22"/>
          <w:szCs w:val="22"/>
        </w:rPr>
      </w:pPr>
    </w:p>
    <w:p w14:paraId="44FD7BEF" w14:textId="77777777" w:rsidR="00D06E7F" w:rsidRDefault="00D06E7F" w:rsidP="00C840BB">
      <w:pPr>
        <w:pStyle w:val="Default"/>
        <w:spacing w:line="360" w:lineRule="auto"/>
        <w:jc w:val="both"/>
        <w:rPr>
          <w:rFonts w:ascii="Arial" w:hAnsi="Arial" w:cs="Arial"/>
          <w:sz w:val="22"/>
          <w:szCs w:val="22"/>
        </w:rPr>
      </w:pPr>
    </w:p>
    <w:p w14:paraId="0F580ACF" w14:textId="77777777" w:rsidR="00C668D5" w:rsidRDefault="00C668D5" w:rsidP="00C840BB">
      <w:pPr>
        <w:pStyle w:val="Default"/>
        <w:spacing w:line="360" w:lineRule="auto"/>
        <w:jc w:val="both"/>
        <w:rPr>
          <w:rFonts w:ascii="Arial" w:hAnsi="Arial" w:cs="Arial"/>
          <w:sz w:val="22"/>
          <w:szCs w:val="22"/>
        </w:rPr>
      </w:pPr>
    </w:p>
    <w:p w14:paraId="77F3C0D9" w14:textId="77777777" w:rsidR="00276264" w:rsidRDefault="00276264" w:rsidP="00C840BB">
      <w:pPr>
        <w:pStyle w:val="Default"/>
        <w:spacing w:line="360" w:lineRule="auto"/>
        <w:jc w:val="both"/>
        <w:rPr>
          <w:rFonts w:ascii="Arial" w:hAnsi="Arial" w:cs="Arial"/>
          <w:sz w:val="22"/>
          <w:szCs w:val="22"/>
        </w:rPr>
      </w:pPr>
    </w:p>
    <w:p w14:paraId="4E6887A3" w14:textId="1E0D06FC" w:rsidR="001B319B" w:rsidRPr="00A442CA" w:rsidRDefault="00C410F9" w:rsidP="00DA15F4">
      <w:pPr>
        <w:pStyle w:val="Default"/>
        <w:spacing w:line="360" w:lineRule="auto"/>
        <w:jc w:val="both"/>
        <w:rPr>
          <w:rFonts w:ascii="Arial" w:hAnsi="Arial" w:cs="Arial"/>
          <w:b/>
          <w:bCs/>
          <w:sz w:val="22"/>
          <w:szCs w:val="22"/>
        </w:rPr>
      </w:pPr>
      <w:r>
        <w:rPr>
          <w:rFonts w:ascii="Arial" w:hAnsi="Arial" w:cs="Arial"/>
          <w:b/>
          <w:bCs/>
          <w:sz w:val="22"/>
          <w:szCs w:val="22"/>
        </w:rPr>
        <w:lastRenderedPageBreak/>
        <w:t>2.</w:t>
      </w:r>
      <w:r w:rsidR="000B29D3">
        <w:rPr>
          <w:rFonts w:ascii="Arial" w:hAnsi="Arial" w:cs="Arial"/>
          <w:b/>
          <w:bCs/>
          <w:sz w:val="22"/>
          <w:szCs w:val="22"/>
        </w:rPr>
        <w:t>1</w:t>
      </w:r>
      <w:r>
        <w:rPr>
          <w:rFonts w:ascii="Arial" w:hAnsi="Arial" w:cs="Arial"/>
          <w:b/>
          <w:bCs/>
          <w:sz w:val="22"/>
          <w:szCs w:val="22"/>
        </w:rPr>
        <w:t>.</w:t>
      </w:r>
      <w:r w:rsidR="00170DBB">
        <w:rPr>
          <w:rFonts w:ascii="Arial" w:hAnsi="Arial" w:cs="Arial"/>
          <w:b/>
          <w:bCs/>
          <w:sz w:val="22"/>
          <w:szCs w:val="22"/>
        </w:rPr>
        <w:t xml:space="preserve">  </w:t>
      </w:r>
      <w:r w:rsidR="004C5EB9" w:rsidRPr="001C3BD2">
        <w:rPr>
          <w:rFonts w:ascii="Arial" w:hAnsi="Arial" w:cs="Arial"/>
          <w:b/>
          <w:bCs/>
          <w:sz w:val="22"/>
          <w:szCs w:val="22"/>
        </w:rPr>
        <w:t>Customer touch points</w:t>
      </w:r>
    </w:p>
    <w:p w14:paraId="75C61FEE" w14:textId="77777777" w:rsidR="005B6EA9" w:rsidRDefault="005B6EA9" w:rsidP="00DA15F4">
      <w:pPr>
        <w:pStyle w:val="Default"/>
        <w:spacing w:line="360" w:lineRule="auto"/>
        <w:jc w:val="both"/>
        <w:rPr>
          <w:rFonts w:ascii="Arial" w:hAnsi="Arial" w:cs="Arial"/>
          <w:sz w:val="22"/>
          <w:szCs w:val="22"/>
        </w:rPr>
      </w:pPr>
    </w:p>
    <w:p w14:paraId="59EA54AA" w14:textId="5BD328AF" w:rsidR="00DA15F4" w:rsidRDefault="001927F9" w:rsidP="00DA15F4">
      <w:pPr>
        <w:pStyle w:val="Default"/>
        <w:spacing w:line="360" w:lineRule="auto"/>
        <w:jc w:val="both"/>
        <w:rPr>
          <w:rFonts w:ascii="Arial" w:hAnsi="Arial" w:cs="Arial"/>
          <w:sz w:val="22"/>
          <w:szCs w:val="22"/>
        </w:rPr>
      </w:pPr>
      <w:r w:rsidRPr="001927F9">
        <w:rPr>
          <w:rFonts w:ascii="Arial" w:hAnsi="Arial" w:cs="Arial"/>
          <w:sz w:val="22"/>
          <w:szCs w:val="22"/>
        </w:rPr>
        <w:t xml:space="preserve">The term </w:t>
      </w:r>
      <w:r w:rsidR="00A77886">
        <w:rPr>
          <w:rFonts w:ascii="Arial" w:hAnsi="Arial" w:cs="Arial"/>
          <w:sz w:val="22"/>
          <w:szCs w:val="22"/>
        </w:rPr>
        <w:t>‘</w:t>
      </w:r>
      <w:r w:rsidRPr="001927F9">
        <w:rPr>
          <w:rFonts w:ascii="Arial" w:hAnsi="Arial" w:cs="Arial"/>
          <w:sz w:val="22"/>
          <w:szCs w:val="22"/>
        </w:rPr>
        <w:t>customer touch</w:t>
      </w:r>
      <w:r w:rsidR="00B01326">
        <w:rPr>
          <w:rFonts w:ascii="Arial" w:hAnsi="Arial" w:cs="Arial"/>
          <w:sz w:val="22"/>
          <w:szCs w:val="22"/>
        </w:rPr>
        <w:t xml:space="preserve"> </w:t>
      </w:r>
      <w:r w:rsidRPr="001927F9">
        <w:rPr>
          <w:rFonts w:ascii="Arial" w:hAnsi="Arial" w:cs="Arial"/>
          <w:sz w:val="22"/>
          <w:szCs w:val="22"/>
        </w:rPr>
        <w:t>point</w:t>
      </w:r>
      <w:r w:rsidR="00A77886">
        <w:rPr>
          <w:rFonts w:ascii="Arial" w:hAnsi="Arial" w:cs="Arial"/>
          <w:sz w:val="22"/>
          <w:szCs w:val="22"/>
        </w:rPr>
        <w:t>’</w:t>
      </w:r>
      <w:r w:rsidRPr="001927F9">
        <w:rPr>
          <w:rFonts w:ascii="Arial" w:hAnsi="Arial" w:cs="Arial"/>
          <w:sz w:val="22"/>
          <w:szCs w:val="22"/>
        </w:rPr>
        <w:t xml:space="preserve"> </w:t>
      </w:r>
      <w:r w:rsidR="00D06E7F">
        <w:rPr>
          <w:rFonts w:ascii="Arial" w:hAnsi="Arial" w:cs="Arial"/>
          <w:sz w:val="22"/>
          <w:szCs w:val="22"/>
        </w:rPr>
        <w:t xml:space="preserve">(CTP) </w:t>
      </w:r>
      <w:r w:rsidRPr="001927F9">
        <w:rPr>
          <w:rFonts w:ascii="Arial" w:hAnsi="Arial" w:cs="Arial"/>
          <w:sz w:val="22"/>
          <w:szCs w:val="22"/>
        </w:rPr>
        <w:t>can literally refer to anything that connects a supplier with a customer or vice versa and transfers some sort of information from one party to another</w:t>
      </w:r>
      <w:r w:rsidR="004B0E15">
        <w:rPr>
          <w:rFonts w:ascii="Arial" w:hAnsi="Arial" w:cs="Arial"/>
          <w:sz w:val="22"/>
          <w:szCs w:val="22"/>
        </w:rPr>
        <w:t xml:space="preserve"> </w:t>
      </w:r>
      <w:r w:rsidR="005A4F9D">
        <w:rPr>
          <w:rFonts w:ascii="Arial" w:hAnsi="Arial" w:cs="Arial"/>
          <w:sz w:val="22"/>
          <w:szCs w:val="22"/>
        </w:rPr>
        <w:t>(</w:t>
      </w:r>
      <w:r w:rsidR="005A4F9D" w:rsidRPr="00B2369F">
        <w:rPr>
          <w:rFonts w:ascii="Arial" w:hAnsi="Arial" w:cs="Arial"/>
          <w:sz w:val="22"/>
          <w:szCs w:val="22"/>
        </w:rPr>
        <w:t>A</w:t>
      </w:r>
      <w:r w:rsidR="005A4F9D">
        <w:rPr>
          <w:rFonts w:ascii="Arial" w:hAnsi="Arial" w:cs="Arial"/>
          <w:sz w:val="22"/>
          <w:szCs w:val="22"/>
        </w:rPr>
        <w:t xml:space="preserve">ichner </w:t>
      </w:r>
      <w:r w:rsidR="005A4F9D" w:rsidRPr="00B2369F">
        <w:rPr>
          <w:rFonts w:ascii="Arial" w:hAnsi="Arial" w:cs="Arial"/>
          <w:sz w:val="22"/>
          <w:szCs w:val="22"/>
        </w:rPr>
        <w:t>and G</w:t>
      </w:r>
      <w:r w:rsidR="005A4F9D">
        <w:rPr>
          <w:rFonts w:ascii="Arial" w:hAnsi="Arial" w:cs="Arial"/>
          <w:sz w:val="22"/>
          <w:szCs w:val="22"/>
        </w:rPr>
        <w:t>ruber</w:t>
      </w:r>
      <w:r w:rsidR="005A4F9D" w:rsidRPr="00B2369F">
        <w:rPr>
          <w:rFonts w:ascii="Arial" w:hAnsi="Arial" w:cs="Arial"/>
          <w:sz w:val="22"/>
          <w:szCs w:val="22"/>
        </w:rPr>
        <w:t>, 2017</w:t>
      </w:r>
      <w:r w:rsidR="005A4F9D">
        <w:rPr>
          <w:rFonts w:ascii="Arial" w:hAnsi="Arial" w:cs="Arial"/>
          <w:sz w:val="22"/>
          <w:szCs w:val="22"/>
        </w:rPr>
        <w:t>)</w:t>
      </w:r>
      <w:r w:rsidR="005A4F9D" w:rsidRPr="00B2369F">
        <w:rPr>
          <w:rFonts w:ascii="Arial" w:hAnsi="Arial" w:cs="Arial"/>
          <w:sz w:val="22"/>
          <w:szCs w:val="22"/>
        </w:rPr>
        <w:t>.</w:t>
      </w:r>
      <w:r w:rsidR="00523C7B">
        <w:rPr>
          <w:rFonts w:ascii="Arial" w:hAnsi="Arial" w:cs="Arial"/>
          <w:sz w:val="22"/>
          <w:szCs w:val="22"/>
        </w:rPr>
        <w:t xml:space="preserve">  </w:t>
      </w:r>
      <w:r w:rsidR="00A9052C" w:rsidRPr="00A9052C">
        <w:rPr>
          <w:rFonts w:ascii="Arial" w:hAnsi="Arial" w:cs="Arial"/>
          <w:sz w:val="22"/>
          <w:szCs w:val="22"/>
        </w:rPr>
        <w:t>Consumer purchases, customer service calls, payment transactions</w:t>
      </w:r>
      <w:r w:rsidR="00490C80">
        <w:rPr>
          <w:rFonts w:ascii="Arial" w:hAnsi="Arial" w:cs="Arial"/>
          <w:sz w:val="22"/>
          <w:szCs w:val="22"/>
        </w:rPr>
        <w:t xml:space="preserve"> and </w:t>
      </w:r>
      <w:r w:rsidR="00A9052C" w:rsidRPr="00A9052C">
        <w:rPr>
          <w:rFonts w:ascii="Arial" w:hAnsi="Arial" w:cs="Arial"/>
          <w:sz w:val="22"/>
          <w:szCs w:val="22"/>
        </w:rPr>
        <w:t xml:space="preserve">market research studies are all examples of </w:t>
      </w:r>
      <w:r w:rsidR="0091090C">
        <w:rPr>
          <w:rFonts w:ascii="Arial" w:hAnsi="Arial" w:cs="Arial"/>
          <w:sz w:val="22"/>
          <w:szCs w:val="22"/>
        </w:rPr>
        <w:t>C</w:t>
      </w:r>
      <w:r w:rsidR="00F90542">
        <w:rPr>
          <w:rFonts w:ascii="Arial" w:hAnsi="Arial" w:cs="Arial"/>
          <w:sz w:val="22"/>
          <w:szCs w:val="22"/>
        </w:rPr>
        <w:t>TP</w:t>
      </w:r>
      <w:r w:rsidR="00334BF0">
        <w:rPr>
          <w:rFonts w:ascii="Arial" w:hAnsi="Arial" w:cs="Arial"/>
          <w:sz w:val="22"/>
          <w:szCs w:val="22"/>
        </w:rPr>
        <w:t xml:space="preserve"> </w:t>
      </w:r>
      <w:r w:rsidR="0094575E">
        <w:rPr>
          <w:rFonts w:ascii="Arial" w:hAnsi="Arial" w:cs="Arial"/>
          <w:sz w:val="22"/>
          <w:szCs w:val="22"/>
        </w:rPr>
        <w:t xml:space="preserve">(Kotler </w:t>
      </w:r>
      <w:r w:rsidR="0094575E" w:rsidRPr="00636BB0">
        <w:rPr>
          <w:rFonts w:ascii="Arial" w:hAnsi="Arial" w:cs="Arial"/>
          <w:i/>
          <w:iCs/>
          <w:sz w:val="22"/>
          <w:szCs w:val="22"/>
        </w:rPr>
        <w:t>et al</w:t>
      </w:r>
      <w:r w:rsidR="0094575E">
        <w:rPr>
          <w:rFonts w:ascii="Arial" w:hAnsi="Arial" w:cs="Arial"/>
          <w:sz w:val="22"/>
          <w:szCs w:val="22"/>
        </w:rPr>
        <w:t>, 201</w:t>
      </w:r>
      <w:r w:rsidR="00636BB0">
        <w:rPr>
          <w:rFonts w:ascii="Arial" w:hAnsi="Arial" w:cs="Arial"/>
          <w:sz w:val="22"/>
          <w:szCs w:val="22"/>
        </w:rPr>
        <w:t>9</w:t>
      </w:r>
      <w:r w:rsidR="00787784">
        <w:rPr>
          <w:rFonts w:ascii="Arial" w:hAnsi="Arial" w:cs="Arial"/>
          <w:sz w:val="22"/>
          <w:szCs w:val="22"/>
        </w:rPr>
        <w:t>, p126</w:t>
      </w:r>
      <w:r w:rsidR="00636BB0">
        <w:rPr>
          <w:rFonts w:ascii="Arial" w:hAnsi="Arial" w:cs="Arial"/>
          <w:sz w:val="22"/>
          <w:szCs w:val="22"/>
        </w:rPr>
        <w:t>).</w:t>
      </w:r>
      <w:r w:rsidR="00D5382E">
        <w:rPr>
          <w:rFonts w:ascii="Arial" w:hAnsi="Arial" w:cs="Arial"/>
          <w:sz w:val="22"/>
          <w:szCs w:val="22"/>
        </w:rPr>
        <w:t xml:space="preserve">  </w:t>
      </w:r>
      <w:r w:rsidR="004421CB">
        <w:rPr>
          <w:rFonts w:ascii="Arial" w:hAnsi="Arial" w:cs="Arial"/>
          <w:sz w:val="22"/>
          <w:szCs w:val="22"/>
        </w:rPr>
        <w:t>There is a</w:t>
      </w:r>
      <w:r w:rsidR="004421CB" w:rsidRPr="003D543A">
        <w:rPr>
          <w:rFonts w:ascii="Arial" w:hAnsi="Arial" w:cs="Arial"/>
          <w:sz w:val="22"/>
          <w:szCs w:val="22"/>
        </w:rPr>
        <w:t>n increasing trend in</w:t>
      </w:r>
      <w:r w:rsidR="004421CB">
        <w:rPr>
          <w:rFonts w:ascii="Arial" w:hAnsi="Arial" w:cs="Arial"/>
          <w:sz w:val="22"/>
          <w:szCs w:val="22"/>
        </w:rPr>
        <w:t xml:space="preserve"> </w:t>
      </w:r>
      <w:r w:rsidR="004421CB" w:rsidRPr="003D543A">
        <w:rPr>
          <w:rFonts w:ascii="Arial" w:hAnsi="Arial" w:cs="Arial"/>
          <w:sz w:val="22"/>
          <w:szCs w:val="22"/>
        </w:rPr>
        <w:t>users using mobile applications rather than browsers to access the internet</w:t>
      </w:r>
      <w:r w:rsidR="004421CB">
        <w:rPr>
          <w:rFonts w:ascii="Arial" w:hAnsi="Arial" w:cs="Arial"/>
          <w:sz w:val="22"/>
          <w:szCs w:val="22"/>
        </w:rPr>
        <w:t xml:space="preserve"> (</w:t>
      </w:r>
      <w:r w:rsidR="004421CB" w:rsidRPr="00926474">
        <w:rPr>
          <w:rFonts w:ascii="Arial" w:hAnsi="Arial" w:cs="Arial"/>
          <w:sz w:val="22"/>
          <w:szCs w:val="22"/>
        </w:rPr>
        <w:t>Unal, Temizel</w:t>
      </w:r>
      <w:r w:rsidR="004421CB">
        <w:rPr>
          <w:rFonts w:ascii="Arial" w:hAnsi="Arial" w:cs="Arial"/>
          <w:sz w:val="22"/>
          <w:szCs w:val="22"/>
        </w:rPr>
        <w:t xml:space="preserve"> </w:t>
      </w:r>
      <w:r w:rsidR="004421CB" w:rsidRPr="00926474">
        <w:rPr>
          <w:rFonts w:ascii="Arial" w:hAnsi="Arial" w:cs="Arial"/>
          <w:sz w:val="22"/>
          <w:szCs w:val="22"/>
        </w:rPr>
        <w:t>and Eren, 2017</w:t>
      </w:r>
      <w:r w:rsidR="004421CB">
        <w:rPr>
          <w:rFonts w:ascii="Arial" w:hAnsi="Arial" w:cs="Arial"/>
          <w:sz w:val="22"/>
          <w:szCs w:val="22"/>
        </w:rPr>
        <w:t>) with 88% of UK adults using a smartphone as found in Hiley’s (2022) study.</w:t>
      </w:r>
      <w:r w:rsidR="0007372C">
        <w:rPr>
          <w:rFonts w:ascii="Arial" w:hAnsi="Arial" w:cs="Arial"/>
          <w:sz w:val="22"/>
          <w:szCs w:val="22"/>
        </w:rPr>
        <w:t xml:space="preserve">  An important factor to look at is Deliveroo’s app rating, it addresses a lot about user experience and enables others to see feedback on their experiences so that the public may decide whether they would like to use </w:t>
      </w:r>
      <w:r w:rsidR="00EF4EEA">
        <w:rPr>
          <w:rFonts w:ascii="Arial" w:hAnsi="Arial" w:cs="Arial"/>
          <w:sz w:val="22"/>
          <w:szCs w:val="22"/>
        </w:rPr>
        <w:t>the app</w:t>
      </w:r>
      <w:r w:rsidR="0007372C">
        <w:rPr>
          <w:rFonts w:ascii="Arial" w:hAnsi="Arial" w:cs="Arial"/>
          <w:sz w:val="22"/>
          <w:szCs w:val="22"/>
        </w:rPr>
        <w:t xml:space="preserve"> or not.  </w:t>
      </w:r>
      <w:r w:rsidR="002C51EC">
        <w:rPr>
          <w:rFonts w:ascii="Arial" w:hAnsi="Arial" w:cs="Arial"/>
          <w:sz w:val="22"/>
          <w:szCs w:val="22"/>
        </w:rPr>
        <w:t xml:space="preserve">Deliveroo </w:t>
      </w:r>
      <w:r w:rsidR="00D567E1">
        <w:rPr>
          <w:rFonts w:ascii="Arial" w:hAnsi="Arial" w:cs="Arial"/>
          <w:sz w:val="22"/>
          <w:szCs w:val="22"/>
        </w:rPr>
        <w:t>appears to be</w:t>
      </w:r>
      <w:r w:rsidR="00CF031B">
        <w:rPr>
          <w:rFonts w:ascii="Arial" w:hAnsi="Arial" w:cs="Arial"/>
          <w:sz w:val="22"/>
          <w:szCs w:val="22"/>
        </w:rPr>
        <w:t xml:space="preserve"> straightforward to </w:t>
      </w:r>
      <w:r w:rsidR="00137A36">
        <w:rPr>
          <w:rFonts w:ascii="Arial" w:hAnsi="Arial" w:cs="Arial"/>
          <w:sz w:val="22"/>
          <w:szCs w:val="22"/>
        </w:rPr>
        <w:t xml:space="preserve">access </w:t>
      </w:r>
      <w:r w:rsidR="001F635F">
        <w:rPr>
          <w:rFonts w:ascii="Arial" w:hAnsi="Arial" w:cs="Arial"/>
          <w:sz w:val="22"/>
          <w:szCs w:val="22"/>
        </w:rPr>
        <w:t>either</w:t>
      </w:r>
      <w:r w:rsidR="00137A36">
        <w:rPr>
          <w:rFonts w:ascii="Arial" w:hAnsi="Arial" w:cs="Arial"/>
          <w:sz w:val="22"/>
          <w:szCs w:val="22"/>
        </w:rPr>
        <w:t xml:space="preserve"> </w:t>
      </w:r>
      <w:r w:rsidR="00601163">
        <w:rPr>
          <w:rFonts w:ascii="Arial" w:hAnsi="Arial" w:cs="Arial"/>
          <w:sz w:val="22"/>
          <w:szCs w:val="22"/>
        </w:rPr>
        <w:t xml:space="preserve">by </w:t>
      </w:r>
      <w:r w:rsidR="00137A36">
        <w:rPr>
          <w:rFonts w:ascii="Arial" w:hAnsi="Arial" w:cs="Arial"/>
          <w:sz w:val="22"/>
          <w:szCs w:val="22"/>
        </w:rPr>
        <w:t>logging onto</w:t>
      </w:r>
      <w:r w:rsidR="00437846">
        <w:rPr>
          <w:rFonts w:ascii="Arial" w:hAnsi="Arial" w:cs="Arial"/>
          <w:sz w:val="22"/>
          <w:szCs w:val="22"/>
        </w:rPr>
        <w:t xml:space="preserve"> their website or</w:t>
      </w:r>
      <w:r w:rsidR="001F635F">
        <w:rPr>
          <w:rFonts w:ascii="Arial" w:hAnsi="Arial" w:cs="Arial"/>
          <w:sz w:val="22"/>
          <w:szCs w:val="22"/>
        </w:rPr>
        <w:t xml:space="preserve"> </w:t>
      </w:r>
      <w:r w:rsidR="00137A36">
        <w:rPr>
          <w:rFonts w:ascii="Arial" w:hAnsi="Arial" w:cs="Arial"/>
          <w:sz w:val="22"/>
          <w:szCs w:val="22"/>
        </w:rPr>
        <w:t xml:space="preserve">downloading the </w:t>
      </w:r>
      <w:r w:rsidR="00FD73AF">
        <w:rPr>
          <w:rFonts w:ascii="Arial" w:hAnsi="Arial" w:cs="Arial"/>
          <w:sz w:val="22"/>
          <w:szCs w:val="22"/>
        </w:rPr>
        <w:t>mobile phone app</w:t>
      </w:r>
      <w:r w:rsidR="00B5586A">
        <w:rPr>
          <w:rFonts w:ascii="Arial" w:hAnsi="Arial" w:cs="Arial"/>
          <w:sz w:val="22"/>
          <w:szCs w:val="22"/>
        </w:rPr>
        <w:t>lication</w:t>
      </w:r>
      <w:r w:rsidR="00137A36">
        <w:rPr>
          <w:rFonts w:ascii="Arial" w:hAnsi="Arial" w:cs="Arial"/>
          <w:sz w:val="22"/>
          <w:szCs w:val="22"/>
        </w:rPr>
        <w:t>.  Once</w:t>
      </w:r>
      <w:r w:rsidR="0048432F">
        <w:rPr>
          <w:rFonts w:ascii="Arial" w:hAnsi="Arial" w:cs="Arial"/>
          <w:sz w:val="22"/>
          <w:szCs w:val="22"/>
        </w:rPr>
        <w:t xml:space="preserve"> logged in, </w:t>
      </w:r>
      <w:r w:rsidR="001B799D">
        <w:rPr>
          <w:rFonts w:ascii="Arial" w:hAnsi="Arial" w:cs="Arial"/>
          <w:sz w:val="22"/>
          <w:szCs w:val="22"/>
        </w:rPr>
        <w:t xml:space="preserve">it prompts </w:t>
      </w:r>
      <w:r w:rsidR="00137A36">
        <w:rPr>
          <w:rFonts w:ascii="Arial" w:hAnsi="Arial" w:cs="Arial"/>
          <w:sz w:val="22"/>
          <w:szCs w:val="22"/>
        </w:rPr>
        <w:t>the user</w:t>
      </w:r>
      <w:r w:rsidR="001B799D">
        <w:rPr>
          <w:rFonts w:ascii="Arial" w:hAnsi="Arial" w:cs="Arial"/>
          <w:sz w:val="22"/>
          <w:szCs w:val="22"/>
        </w:rPr>
        <w:t xml:space="preserve"> to enter </w:t>
      </w:r>
      <w:r w:rsidR="00855F86">
        <w:rPr>
          <w:rFonts w:ascii="Arial" w:hAnsi="Arial" w:cs="Arial"/>
          <w:sz w:val="22"/>
          <w:szCs w:val="22"/>
        </w:rPr>
        <w:t xml:space="preserve">their </w:t>
      </w:r>
      <w:r w:rsidR="005D50E4">
        <w:rPr>
          <w:rFonts w:ascii="Arial" w:hAnsi="Arial" w:cs="Arial"/>
          <w:sz w:val="22"/>
          <w:szCs w:val="22"/>
        </w:rPr>
        <w:t>postcode</w:t>
      </w:r>
      <w:r w:rsidR="00855F86">
        <w:rPr>
          <w:rFonts w:ascii="Arial" w:hAnsi="Arial" w:cs="Arial"/>
          <w:sz w:val="22"/>
          <w:szCs w:val="22"/>
        </w:rPr>
        <w:t>, in order</w:t>
      </w:r>
      <w:r w:rsidR="005D50E4">
        <w:rPr>
          <w:rFonts w:ascii="Arial" w:hAnsi="Arial" w:cs="Arial"/>
          <w:sz w:val="22"/>
          <w:szCs w:val="22"/>
        </w:rPr>
        <w:t xml:space="preserve"> to </w:t>
      </w:r>
      <w:r w:rsidR="00101479">
        <w:rPr>
          <w:rFonts w:ascii="Arial" w:hAnsi="Arial" w:cs="Arial"/>
          <w:sz w:val="22"/>
          <w:szCs w:val="22"/>
        </w:rPr>
        <w:t xml:space="preserve">display </w:t>
      </w:r>
      <w:r w:rsidR="00714578">
        <w:rPr>
          <w:rFonts w:ascii="Arial" w:hAnsi="Arial" w:cs="Arial"/>
          <w:sz w:val="22"/>
          <w:szCs w:val="22"/>
        </w:rPr>
        <w:t xml:space="preserve">the nearest </w:t>
      </w:r>
      <w:r w:rsidR="00CE57F5">
        <w:rPr>
          <w:rFonts w:ascii="Arial" w:hAnsi="Arial" w:cs="Arial"/>
          <w:sz w:val="22"/>
          <w:szCs w:val="22"/>
        </w:rPr>
        <w:t>food providers</w:t>
      </w:r>
      <w:r w:rsidR="00101479">
        <w:rPr>
          <w:rFonts w:ascii="Arial" w:hAnsi="Arial" w:cs="Arial"/>
          <w:sz w:val="22"/>
          <w:szCs w:val="22"/>
        </w:rPr>
        <w:t>.</w:t>
      </w:r>
      <w:r w:rsidR="00814322">
        <w:rPr>
          <w:rFonts w:ascii="Arial" w:hAnsi="Arial" w:cs="Arial"/>
          <w:sz w:val="22"/>
          <w:szCs w:val="22"/>
        </w:rPr>
        <w:t xml:space="preserve">  </w:t>
      </w:r>
      <w:r w:rsidR="00A30316">
        <w:rPr>
          <w:rFonts w:ascii="Arial" w:hAnsi="Arial" w:cs="Arial"/>
          <w:sz w:val="22"/>
          <w:szCs w:val="22"/>
        </w:rPr>
        <w:t xml:space="preserve">At a glance, you are able to see </w:t>
      </w:r>
      <w:r w:rsidR="003D0784">
        <w:rPr>
          <w:rFonts w:ascii="Arial" w:hAnsi="Arial" w:cs="Arial"/>
          <w:sz w:val="22"/>
          <w:szCs w:val="22"/>
        </w:rPr>
        <w:t xml:space="preserve">the name of the </w:t>
      </w:r>
      <w:r w:rsidR="003A0F9F">
        <w:rPr>
          <w:rFonts w:ascii="Arial" w:hAnsi="Arial" w:cs="Arial"/>
          <w:sz w:val="22"/>
          <w:szCs w:val="22"/>
        </w:rPr>
        <w:t xml:space="preserve">organisation, </w:t>
      </w:r>
      <w:r w:rsidR="00A30316">
        <w:rPr>
          <w:rFonts w:ascii="Arial" w:hAnsi="Arial" w:cs="Arial"/>
          <w:sz w:val="22"/>
          <w:szCs w:val="22"/>
        </w:rPr>
        <w:t xml:space="preserve">how </w:t>
      </w:r>
      <w:r w:rsidR="003A0F9F">
        <w:rPr>
          <w:rFonts w:ascii="Arial" w:hAnsi="Arial" w:cs="Arial"/>
          <w:sz w:val="22"/>
          <w:szCs w:val="22"/>
        </w:rPr>
        <w:t xml:space="preserve">far </w:t>
      </w:r>
      <w:r w:rsidR="00A30316">
        <w:rPr>
          <w:rFonts w:ascii="Arial" w:hAnsi="Arial" w:cs="Arial"/>
          <w:sz w:val="22"/>
          <w:szCs w:val="22"/>
        </w:rPr>
        <w:t>the</w:t>
      </w:r>
      <w:r w:rsidR="003A0F9F">
        <w:rPr>
          <w:rFonts w:ascii="Arial" w:hAnsi="Arial" w:cs="Arial"/>
          <w:sz w:val="22"/>
          <w:szCs w:val="22"/>
        </w:rPr>
        <w:t>y</w:t>
      </w:r>
      <w:r w:rsidR="00A30316">
        <w:rPr>
          <w:rFonts w:ascii="Arial" w:hAnsi="Arial" w:cs="Arial"/>
          <w:sz w:val="22"/>
          <w:szCs w:val="22"/>
        </w:rPr>
        <w:t xml:space="preserve"> </w:t>
      </w:r>
      <w:r w:rsidR="003A0F9F">
        <w:rPr>
          <w:rFonts w:ascii="Arial" w:hAnsi="Arial" w:cs="Arial"/>
          <w:sz w:val="22"/>
          <w:szCs w:val="22"/>
        </w:rPr>
        <w:t>are</w:t>
      </w:r>
      <w:r w:rsidR="003D0784">
        <w:rPr>
          <w:rFonts w:ascii="Arial" w:hAnsi="Arial" w:cs="Arial"/>
          <w:sz w:val="22"/>
          <w:szCs w:val="22"/>
        </w:rPr>
        <w:t xml:space="preserve"> situated, </w:t>
      </w:r>
      <w:r w:rsidR="003A0F9F">
        <w:rPr>
          <w:rFonts w:ascii="Arial" w:hAnsi="Arial" w:cs="Arial"/>
          <w:sz w:val="22"/>
          <w:szCs w:val="22"/>
        </w:rPr>
        <w:t xml:space="preserve">an approximate time for delivery and </w:t>
      </w:r>
      <w:r w:rsidR="003D0784">
        <w:rPr>
          <w:rFonts w:ascii="Arial" w:hAnsi="Arial" w:cs="Arial"/>
          <w:sz w:val="22"/>
          <w:szCs w:val="22"/>
        </w:rPr>
        <w:t>the review rating</w:t>
      </w:r>
      <w:r w:rsidR="003A0F9F">
        <w:rPr>
          <w:rFonts w:ascii="Arial" w:hAnsi="Arial" w:cs="Arial"/>
          <w:sz w:val="22"/>
          <w:szCs w:val="22"/>
        </w:rPr>
        <w:t>.  C</w:t>
      </w:r>
      <w:r w:rsidR="00CC714E">
        <w:rPr>
          <w:rFonts w:ascii="Arial" w:hAnsi="Arial" w:cs="Arial"/>
          <w:sz w:val="22"/>
          <w:szCs w:val="22"/>
        </w:rPr>
        <w:t xml:space="preserve">ustomers </w:t>
      </w:r>
      <w:r w:rsidR="003A0F9F">
        <w:rPr>
          <w:rFonts w:ascii="Arial" w:hAnsi="Arial" w:cs="Arial"/>
          <w:sz w:val="22"/>
          <w:szCs w:val="22"/>
        </w:rPr>
        <w:t xml:space="preserve">have </w:t>
      </w:r>
      <w:r w:rsidR="009F4429">
        <w:rPr>
          <w:rFonts w:ascii="Arial" w:hAnsi="Arial" w:cs="Arial"/>
          <w:sz w:val="22"/>
          <w:szCs w:val="22"/>
        </w:rPr>
        <w:t xml:space="preserve">the option to </w:t>
      </w:r>
      <w:r w:rsidR="00CC714E">
        <w:rPr>
          <w:rFonts w:ascii="Arial" w:hAnsi="Arial" w:cs="Arial"/>
          <w:sz w:val="22"/>
          <w:szCs w:val="22"/>
        </w:rPr>
        <w:t>compare and choose from a variety of restaurants</w:t>
      </w:r>
      <w:r w:rsidR="00E97F43">
        <w:rPr>
          <w:rFonts w:ascii="Arial" w:hAnsi="Arial" w:cs="Arial"/>
          <w:sz w:val="22"/>
          <w:szCs w:val="22"/>
        </w:rPr>
        <w:t xml:space="preserve"> </w:t>
      </w:r>
      <w:r w:rsidR="00CC1759">
        <w:rPr>
          <w:rFonts w:ascii="Arial" w:hAnsi="Arial" w:cs="Arial"/>
          <w:sz w:val="22"/>
          <w:szCs w:val="22"/>
        </w:rPr>
        <w:t xml:space="preserve">including filtering </w:t>
      </w:r>
      <w:r w:rsidR="00512432">
        <w:rPr>
          <w:rFonts w:ascii="Arial" w:hAnsi="Arial" w:cs="Arial"/>
          <w:sz w:val="22"/>
          <w:szCs w:val="22"/>
        </w:rPr>
        <w:t>the types of cuisines, customer</w:t>
      </w:r>
      <w:r w:rsidR="00A36DA5">
        <w:rPr>
          <w:rFonts w:ascii="Arial" w:hAnsi="Arial" w:cs="Arial"/>
          <w:sz w:val="22"/>
          <w:szCs w:val="22"/>
        </w:rPr>
        <w:t xml:space="preserve"> and hygiene</w:t>
      </w:r>
      <w:r w:rsidR="00512432">
        <w:rPr>
          <w:rFonts w:ascii="Arial" w:hAnsi="Arial" w:cs="Arial"/>
          <w:sz w:val="22"/>
          <w:szCs w:val="22"/>
        </w:rPr>
        <w:t xml:space="preserve"> rating</w:t>
      </w:r>
      <w:r w:rsidR="00A36DA5">
        <w:rPr>
          <w:rFonts w:ascii="Arial" w:hAnsi="Arial" w:cs="Arial"/>
          <w:sz w:val="22"/>
          <w:szCs w:val="22"/>
        </w:rPr>
        <w:t>s</w:t>
      </w:r>
      <w:r w:rsidR="005A146A">
        <w:rPr>
          <w:rFonts w:ascii="Arial" w:hAnsi="Arial" w:cs="Arial"/>
          <w:sz w:val="22"/>
          <w:szCs w:val="22"/>
        </w:rPr>
        <w:t xml:space="preserve"> and</w:t>
      </w:r>
      <w:r w:rsidR="00A36DA5">
        <w:rPr>
          <w:rFonts w:ascii="Arial" w:hAnsi="Arial" w:cs="Arial"/>
          <w:sz w:val="22"/>
          <w:szCs w:val="22"/>
        </w:rPr>
        <w:t xml:space="preserve"> </w:t>
      </w:r>
      <w:r w:rsidR="0089581B">
        <w:rPr>
          <w:rFonts w:ascii="Arial" w:hAnsi="Arial" w:cs="Arial"/>
          <w:sz w:val="22"/>
          <w:szCs w:val="22"/>
        </w:rPr>
        <w:t>dietary requirements etc.</w:t>
      </w:r>
      <w:r w:rsidR="00DA15F4">
        <w:rPr>
          <w:rFonts w:ascii="Arial" w:hAnsi="Arial" w:cs="Arial"/>
          <w:sz w:val="22"/>
          <w:szCs w:val="22"/>
        </w:rPr>
        <w:t xml:space="preserve">  </w:t>
      </w:r>
      <w:r w:rsidR="00974C45">
        <w:rPr>
          <w:rFonts w:ascii="Arial" w:hAnsi="Arial" w:cs="Arial"/>
          <w:sz w:val="22"/>
          <w:szCs w:val="22"/>
        </w:rPr>
        <w:t xml:space="preserve">The following </w:t>
      </w:r>
      <w:r w:rsidR="00797C34">
        <w:rPr>
          <w:rFonts w:ascii="Arial" w:hAnsi="Arial" w:cs="Arial"/>
          <w:sz w:val="22"/>
          <w:szCs w:val="22"/>
        </w:rPr>
        <w:t xml:space="preserve">figures show </w:t>
      </w:r>
      <w:r w:rsidR="00AA0C69">
        <w:rPr>
          <w:rFonts w:ascii="Arial" w:hAnsi="Arial" w:cs="Arial"/>
          <w:sz w:val="22"/>
          <w:szCs w:val="22"/>
        </w:rPr>
        <w:t xml:space="preserve">Deliveroo </w:t>
      </w:r>
      <w:r w:rsidR="001E4460">
        <w:rPr>
          <w:rFonts w:ascii="Arial" w:hAnsi="Arial" w:cs="Arial"/>
          <w:sz w:val="22"/>
          <w:szCs w:val="22"/>
        </w:rPr>
        <w:t>downloads on</w:t>
      </w:r>
      <w:r w:rsidR="00AA0C69">
        <w:rPr>
          <w:rFonts w:ascii="Arial" w:hAnsi="Arial" w:cs="Arial"/>
          <w:sz w:val="22"/>
          <w:szCs w:val="22"/>
        </w:rPr>
        <w:t xml:space="preserve"> Google Play </w:t>
      </w:r>
      <w:r w:rsidR="00E7164D">
        <w:rPr>
          <w:rFonts w:ascii="Arial" w:hAnsi="Arial" w:cs="Arial"/>
          <w:sz w:val="22"/>
          <w:szCs w:val="22"/>
        </w:rPr>
        <w:t xml:space="preserve">(Figure 1) </w:t>
      </w:r>
      <w:r w:rsidR="00AA0C69">
        <w:rPr>
          <w:rFonts w:ascii="Arial" w:hAnsi="Arial" w:cs="Arial"/>
          <w:sz w:val="22"/>
          <w:szCs w:val="22"/>
        </w:rPr>
        <w:t xml:space="preserve">recorded </w:t>
      </w:r>
      <w:r w:rsidR="00F52EDD">
        <w:rPr>
          <w:rFonts w:ascii="Arial" w:hAnsi="Arial" w:cs="Arial"/>
          <w:sz w:val="22"/>
          <w:szCs w:val="22"/>
        </w:rPr>
        <w:t xml:space="preserve">over ten million downloads with a </w:t>
      </w:r>
      <w:r w:rsidR="00751737">
        <w:rPr>
          <w:rFonts w:ascii="Arial" w:hAnsi="Arial" w:cs="Arial"/>
          <w:sz w:val="22"/>
          <w:szCs w:val="22"/>
        </w:rPr>
        <w:t>r</w:t>
      </w:r>
      <w:r w:rsidR="00F52EDD">
        <w:rPr>
          <w:rFonts w:ascii="Arial" w:hAnsi="Arial" w:cs="Arial"/>
          <w:sz w:val="22"/>
          <w:szCs w:val="22"/>
        </w:rPr>
        <w:t xml:space="preserve">ating of </w:t>
      </w:r>
      <w:r w:rsidR="005734DB">
        <w:rPr>
          <w:rFonts w:ascii="Arial" w:hAnsi="Arial" w:cs="Arial"/>
          <w:sz w:val="22"/>
          <w:szCs w:val="22"/>
        </w:rPr>
        <w:t>4.5* from 892</w:t>
      </w:r>
      <w:r w:rsidR="00E7164D">
        <w:rPr>
          <w:rFonts w:ascii="Arial" w:hAnsi="Arial" w:cs="Arial"/>
          <w:sz w:val="22"/>
          <w:szCs w:val="22"/>
        </w:rPr>
        <w:t>,000 reviewers</w:t>
      </w:r>
      <w:r w:rsidR="00C74B98">
        <w:rPr>
          <w:rFonts w:ascii="Arial" w:hAnsi="Arial" w:cs="Arial"/>
          <w:sz w:val="22"/>
          <w:szCs w:val="22"/>
        </w:rPr>
        <w:t xml:space="preserve"> whilst </w:t>
      </w:r>
      <w:r w:rsidR="002044BA">
        <w:rPr>
          <w:rFonts w:ascii="Arial" w:hAnsi="Arial" w:cs="Arial"/>
          <w:sz w:val="22"/>
          <w:szCs w:val="22"/>
        </w:rPr>
        <w:t>Figure 2 sh</w:t>
      </w:r>
      <w:r w:rsidR="0019729B">
        <w:rPr>
          <w:rFonts w:ascii="Arial" w:hAnsi="Arial" w:cs="Arial"/>
          <w:sz w:val="22"/>
          <w:szCs w:val="22"/>
        </w:rPr>
        <w:t xml:space="preserve">ows Apple’s IOS downloads </w:t>
      </w:r>
      <w:r w:rsidR="00751737">
        <w:rPr>
          <w:rFonts w:ascii="Arial" w:hAnsi="Arial" w:cs="Arial"/>
          <w:sz w:val="22"/>
          <w:szCs w:val="22"/>
        </w:rPr>
        <w:t>achieving an impressive 4.6* rating from 13</w:t>
      </w:r>
      <w:r w:rsidR="00CE7DDC">
        <w:rPr>
          <w:rFonts w:ascii="Arial" w:hAnsi="Arial" w:cs="Arial"/>
          <w:sz w:val="22"/>
          <w:szCs w:val="22"/>
        </w:rPr>
        <w:t>9,700 reviewers.</w:t>
      </w:r>
    </w:p>
    <w:p w14:paraId="48B18565" w14:textId="77777777" w:rsidR="00520147" w:rsidRDefault="00520147" w:rsidP="00DA15F4">
      <w:pPr>
        <w:pStyle w:val="Default"/>
        <w:spacing w:line="360" w:lineRule="auto"/>
        <w:jc w:val="both"/>
        <w:rPr>
          <w:rFonts w:ascii="Arial" w:hAnsi="Arial" w:cs="Arial"/>
          <w:sz w:val="22"/>
          <w:szCs w:val="22"/>
        </w:rPr>
      </w:pPr>
    </w:p>
    <w:p w14:paraId="11F31E8E" w14:textId="26C13232" w:rsidR="00DA15F4" w:rsidRPr="00C75C53" w:rsidRDefault="00DA15F4" w:rsidP="00C840BB">
      <w:pPr>
        <w:pStyle w:val="Default"/>
        <w:spacing w:line="360" w:lineRule="auto"/>
        <w:jc w:val="both"/>
        <w:rPr>
          <w:rFonts w:ascii="Arial" w:hAnsi="Arial" w:cs="Arial"/>
          <w:sz w:val="10"/>
          <w:szCs w:val="10"/>
        </w:rPr>
      </w:pPr>
    </w:p>
    <w:p w14:paraId="5CAF7FC1" w14:textId="1BB53C03" w:rsidR="003166CA" w:rsidRDefault="00DC4565" w:rsidP="00C840BB">
      <w:pPr>
        <w:pStyle w:val="Default"/>
        <w:spacing w:line="360" w:lineRule="auto"/>
        <w:jc w:val="both"/>
        <w:rPr>
          <w:rFonts w:ascii="Arial" w:hAnsi="Arial" w:cs="Arial"/>
          <w:sz w:val="22"/>
          <w:szCs w:val="22"/>
        </w:rPr>
      </w:pPr>
      <w:r>
        <w:rPr>
          <w:rFonts w:ascii="Arial" w:hAnsi="Arial" w:cs="Arial"/>
          <w:noProof/>
          <w:sz w:val="22"/>
          <w:szCs w:val="22"/>
        </w:rPr>
        <w:drawing>
          <wp:inline distT="0" distB="0" distL="0" distR="0" wp14:anchorId="39A21C7A" wp14:editId="6180558B">
            <wp:extent cx="2880338" cy="1886585"/>
            <wp:effectExtent l="0" t="0" r="3175" b="5715"/>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rotWithShape="1">
                    <a:blip r:embed="rId8">
                      <a:extLst>
                        <a:ext uri="{28A0092B-C50C-407E-A947-70E740481C1C}">
                          <a14:useLocalDpi xmlns:a14="http://schemas.microsoft.com/office/drawing/2010/main" val="0"/>
                        </a:ext>
                      </a:extLst>
                    </a:blip>
                    <a:srcRect l="826" t="9035" r="53234" b="20477"/>
                    <a:stretch/>
                  </pic:blipFill>
                  <pic:spPr bwMode="auto">
                    <a:xfrm>
                      <a:off x="0" y="0"/>
                      <a:ext cx="2922020" cy="1913886"/>
                    </a:xfrm>
                    <a:prstGeom prst="rect">
                      <a:avLst/>
                    </a:prstGeom>
                    <a:ln>
                      <a:noFill/>
                    </a:ln>
                    <a:extLst>
                      <a:ext uri="{53640926-AAD7-44D8-BBD7-CCE9431645EC}">
                        <a14:shadowObscured xmlns:a14="http://schemas.microsoft.com/office/drawing/2010/main"/>
                      </a:ext>
                    </a:extLst>
                  </pic:spPr>
                </pic:pic>
              </a:graphicData>
            </a:graphic>
          </wp:inline>
        </w:drawing>
      </w:r>
      <w:r w:rsidR="005A067D">
        <w:rPr>
          <w:rFonts w:ascii="Arial" w:hAnsi="Arial" w:cs="Arial"/>
          <w:noProof/>
          <w:sz w:val="22"/>
          <w:szCs w:val="22"/>
        </w:rPr>
        <w:drawing>
          <wp:inline distT="0" distB="0" distL="0" distR="0" wp14:anchorId="12CC02AE" wp14:editId="4C1E69CD">
            <wp:extent cx="2776603" cy="1906437"/>
            <wp:effectExtent l="0" t="0" r="5080" b="0"/>
            <wp:docPr id="5" name="Picture 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rotWithShape="1">
                    <a:blip r:embed="rId9">
                      <a:extLst>
                        <a:ext uri="{28A0092B-C50C-407E-A947-70E740481C1C}">
                          <a14:useLocalDpi xmlns:a14="http://schemas.microsoft.com/office/drawing/2010/main" val="0"/>
                        </a:ext>
                      </a:extLst>
                    </a:blip>
                    <a:srcRect l="11150" t="22775" r="39005" b="23350"/>
                    <a:stretch/>
                  </pic:blipFill>
                  <pic:spPr bwMode="auto">
                    <a:xfrm>
                      <a:off x="0" y="0"/>
                      <a:ext cx="2788329" cy="1914488"/>
                    </a:xfrm>
                    <a:prstGeom prst="rect">
                      <a:avLst/>
                    </a:prstGeom>
                    <a:ln>
                      <a:noFill/>
                    </a:ln>
                    <a:extLst>
                      <a:ext uri="{53640926-AAD7-44D8-BBD7-CCE9431645EC}">
                        <a14:shadowObscured xmlns:a14="http://schemas.microsoft.com/office/drawing/2010/main"/>
                      </a:ext>
                    </a:extLst>
                  </pic:spPr>
                </pic:pic>
              </a:graphicData>
            </a:graphic>
          </wp:inline>
        </w:drawing>
      </w:r>
    </w:p>
    <w:p w14:paraId="30177772" w14:textId="02B5EA71" w:rsidR="00DC4565" w:rsidRPr="00DA66AE" w:rsidRDefault="00F2127A" w:rsidP="00FC1C20">
      <w:pPr>
        <w:pStyle w:val="Default"/>
        <w:spacing w:line="360" w:lineRule="auto"/>
        <w:rPr>
          <w:rFonts w:ascii="Arial" w:hAnsi="Arial" w:cs="Arial"/>
          <w:sz w:val="13"/>
          <w:szCs w:val="13"/>
        </w:rPr>
      </w:pPr>
      <w:r>
        <w:rPr>
          <w:rFonts w:ascii="Arial" w:hAnsi="Arial" w:cs="Arial"/>
          <w:sz w:val="13"/>
          <w:szCs w:val="13"/>
        </w:rPr>
        <w:t xml:space="preserve">                     </w:t>
      </w:r>
      <w:r w:rsidR="008907C9" w:rsidRPr="00981B32">
        <w:rPr>
          <w:rFonts w:ascii="Arial" w:hAnsi="Arial" w:cs="Arial"/>
          <w:sz w:val="13"/>
          <w:szCs w:val="13"/>
        </w:rPr>
        <w:t xml:space="preserve">Figure 1 - </w:t>
      </w:r>
      <w:r w:rsidR="00FF20D4" w:rsidRPr="007167A8">
        <w:rPr>
          <w:rFonts w:ascii="Arial" w:hAnsi="Arial" w:cs="Arial"/>
          <w:sz w:val="13"/>
          <w:szCs w:val="13"/>
        </w:rPr>
        <w:t>play.google.com</w:t>
      </w:r>
      <w:r w:rsidR="007167A8">
        <w:rPr>
          <w:rFonts w:ascii="Arial" w:hAnsi="Arial" w:cs="Arial"/>
          <w:sz w:val="13"/>
          <w:szCs w:val="13"/>
        </w:rPr>
        <w:t xml:space="preserve">, </w:t>
      </w:r>
      <w:r w:rsidR="008907C9" w:rsidRPr="00981B32">
        <w:rPr>
          <w:rFonts w:ascii="Arial" w:hAnsi="Arial" w:cs="Arial"/>
          <w:sz w:val="13"/>
          <w:szCs w:val="13"/>
        </w:rPr>
        <w:t>Deliveroo, 202</w:t>
      </w:r>
      <w:r w:rsidR="007752D7">
        <w:rPr>
          <w:rFonts w:ascii="Arial" w:hAnsi="Arial" w:cs="Arial"/>
          <w:sz w:val="13"/>
          <w:szCs w:val="13"/>
        </w:rPr>
        <w:t>3</w:t>
      </w:r>
      <w:r w:rsidR="00FC1C20">
        <w:rPr>
          <w:rFonts w:ascii="Arial" w:hAnsi="Arial" w:cs="Arial"/>
          <w:sz w:val="13"/>
          <w:szCs w:val="13"/>
        </w:rPr>
        <w:tab/>
      </w:r>
      <w:r w:rsidR="00FC1C20">
        <w:rPr>
          <w:rFonts w:ascii="Arial" w:hAnsi="Arial" w:cs="Arial"/>
          <w:sz w:val="13"/>
          <w:szCs w:val="13"/>
        </w:rPr>
        <w:tab/>
      </w:r>
      <w:r w:rsidR="00FC1C20">
        <w:rPr>
          <w:rFonts w:ascii="Arial" w:hAnsi="Arial" w:cs="Arial"/>
          <w:sz w:val="13"/>
          <w:szCs w:val="13"/>
        </w:rPr>
        <w:tab/>
      </w:r>
      <w:r w:rsidR="00FC1C20">
        <w:rPr>
          <w:rFonts w:ascii="Arial" w:hAnsi="Arial" w:cs="Arial"/>
          <w:sz w:val="13"/>
          <w:szCs w:val="13"/>
        </w:rPr>
        <w:tab/>
      </w:r>
      <w:r w:rsidR="00FC1C20">
        <w:rPr>
          <w:rFonts w:ascii="Arial" w:hAnsi="Arial" w:cs="Arial"/>
          <w:sz w:val="13"/>
          <w:szCs w:val="13"/>
        </w:rPr>
        <w:tab/>
      </w:r>
      <w:r w:rsidR="00E27813" w:rsidRPr="00DA66AE">
        <w:rPr>
          <w:rFonts w:ascii="Arial" w:hAnsi="Arial" w:cs="Arial"/>
          <w:sz w:val="13"/>
          <w:szCs w:val="13"/>
        </w:rPr>
        <w:t xml:space="preserve">Figure 2 </w:t>
      </w:r>
      <w:r w:rsidR="00981B32" w:rsidRPr="00DA66AE">
        <w:rPr>
          <w:rFonts w:ascii="Arial" w:hAnsi="Arial" w:cs="Arial"/>
          <w:sz w:val="13"/>
          <w:szCs w:val="13"/>
        </w:rPr>
        <w:t>-</w:t>
      </w:r>
      <w:r w:rsidR="00E27813" w:rsidRPr="00DA66AE">
        <w:rPr>
          <w:rFonts w:ascii="Arial" w:hAnsi="Arial" w:cs="Arial"/>
          <w:sz w:val="13"/>
          <w:szCs w:val="13"/>
        </w:rPr>
        <w:t xml:space="preserve"> </w:t>
      </w:r>
      <w:r w:rsidR="00772850" w:rsidRPr="00DA66AE">
        <w:rPr>
          <w:rFonts w:ascii="Arial" w:hAnsi="Arial" w:cs="Arial"/>
          <w:sz w:val="13"/>
          <w:szCs w:val="13"/>
        </w:rPr>
        <w:t>apps.apple.com</w:t>
      </w:r>
      <w:r w:rsidR="00DA66AE" w:rsidRPr="00DA66AE">
        <w:rPr>
          <w:rFonts w:ascii="Arial" w:hAnsi="Arial" w:cs="Arial"/>
          <w:sz w:val="13"/>
          <w:szCs w:val="13"/>
        </w:rPr>
        <w:t>,</w:t>
      </w:r>
      <w:r w:rsidR="00090011" w:rsidRPr="00DA66AE">
        <w:rPr>
          <w:rFonts w:ascii="Arial" w:hAnsi="Arial" w:cs="Arial"/>
          <w:sz w:val="13"/>
          <w:szCs w:val="13"/>
        </w:rPr>
        <w:t xml:space="preserve"> Deliveroo, 202</w:t>
      </w:r>
      <w:r w:rsidR="00A9426B">
        <w:rPr>
          <w:rFonts w:ascii="Arial" w:hAnsi="Arial" w:cs="Arial"/>
          <w:sz w:val="13"/>
          <w:szCs w:val="13"/>
        </w:rPr>
        <w:t>3</w:t>
      </w:r>
    </w:p>
    <w:p w14:paraId="0DE65000" w14:textId="57A94C48" w:rsidR="00DC4565" w:rsidRPr="00C75C53" w:rsidRDefault="00DC4565" w:rsidP="00C840BB">
      <w:pPr>
        <w:pStyle w:val="Default"/>
        <w:spacing w:line="360" w:lineRule="auto"/>
        <w:jc w:val="both"/>
        <w:rPr>
          <w:rFonts w:ascii="Arial" w:hAnsi="Arial" w:cs="Arial"/>
          <w:sz w:val="10"/>
          <w:szCs w:val="10"/>
        </w:rPr>
      </w:pPr>
    </w:p>
    <w:p w14:paraId="011C30B7" w14:textId="77777777" w:rsidR="00520147" w:rsidRDefault="00520147" w:rsidP="00A758B6">
      <w:pPr>
        <w:pStyle w:val="Default"/>
        <w:spacing w:line="360" w:lineRule="auto"/>
        <w:jc w:val="both"/>
        <w:rPr>
          <w:rFonts w:ascii="Arial" w:hAnsi="Arial" w:cs="Arial"/>
          <w:sz w:val="22"/>
          <w:szCs w:val="22"/>
        </w:rPr>
      </w:pPr>
    </w:p>
    <w:p w14:paraId="7B157AB9" w14:textId="7AA3EDB3" w:rsidR="00510570" w:rsidRDefault="00DA3FF9" w:rsidP="00510570">
      <w:pPr>
        <w:pStyle w:val="Default"/>
        <w:spacing w:line="360" w:lineRule="auto"/>
        <w:jc w:val="both"/>
        <w:rPr>
          <w:rFonts w:ascii="Arial" w:hAnsi="Arial" w:cs="Arial"/>
          <w:sz w:val="22"/>
          <w:szCs w:val="22"/>
        </w:rPr>
      </w:pPr>
      <w:r>
        <w:rPr>
          <w:rFonts w:ascii="Arial" w:hAnsi="Arial" w:cs="Arial"/>
          <w:sz w:val="22"/>
          <w:szCs w:val="22"/>
        </w:rPr>
        <w:t xml:space="preserve">Looking at the figures above indicates that many customers have downloaded </w:t>
      </w:r>
      <w:r w:rsidR="00F826CB">
        <w:rPr>
          <w:rFonts w:ascii="Arial" w:hAnsi="Arial" w:cs="Arial"/>
          <w:sz w:val="22"/>
          <w:szCs w:val="22"/>
        </w:rPr>
        <w:t xml:space="preserve">the app </w:t>
      </w:r>
      <w:r w:rsidR="001020ED">
        <w:rPr>
          <w:rFonts w:ascii="Arial" w:hAnsi="Arial" w:cs="Arial"/>
          <w:sz w:val="22"/>
          <w:szCs w:val="22"/>
        </w:rPr>
        <w:t>and their ratings are above average</w:t>
      </w:r>
      <w:r w:rsidR="002253DD">
        <w:rPr>
          <w:rFonts w:ascii="Arial" w:hAnsi="Arial" w:cs="Arial"/>
          <w:sz w:val="22"/>
          <w:szCs w:val="22"/>
        </w:rPr>
        <w:t>,</w:t>
      </w:r>
      <w:r w:rsidR="0077606F">
        <w:rPr>
          <w:rFonts w:ascii="Arial" w:hAnsi="Arial" w:cs="Arial"/>
          <w:sz w:val="22"/>
          <w:szCs w:val="22"/>
        </w:rPr>
        <w:t xml:space="preserve"> </w:t>
      </w:r>
      <w:r w:rsidR="00DF26CA">
        <w:rPr>
          <w:rFonts w:ascii="Arial" w:hAnsi="Arial" w:cs="Arial"/>
          <w:sz w:val="22"/>
          <w:szCs w:val="22"/>
        </w:rPr>
        <w:t>e.g.,</w:t>
      </w:r>
      <w:r w:rsidR="002253DD">
        <w:rPr>
          <w:rFonts w:ascii="Arial" w:hAnsi="Arial" w:cs="Arial"/>
          <w:sz w:val="22"/>
          <w:szCs w:val="22"/>
        </w:rPr>
        <w:t xml:space="preserve"> near 5* but the question is whether</w:t>
      </w:r>
      <w:r w:rsidR="00EB4337">
        <w:rPr>
          <w:rFonts w:ascii="Arial" w:hAnsi="Arial" w:cs="Arial"/>
          <w:sz w:val="22"/>
          <w:szCs w:val="22"/>
        </w:rPr>
        <w:t xml:space="preserve"> they </w:t>
      </w:r>
      <w:r w:rsidR="00363E74">
        <w:rPr>
          <w:rFonts w:ascii="Arial" w:hAnsi="Arial" w:cs="Arial"/>
          <w:sz w:val="22"/>
          <w:szCs w:val="22"/>
        </w:rPr>
        <w:t xml:space="preserve">have </w:t>
      </w:r>
      <w:r w:rsidR="00EB4337">
        <w:rPr>
          <w:rFonts w:ascii="Arial" w:hAnsi="Arial" w:cs="Arial"/>
          <w:sz w:val="22"/>
          <w:szCs w:val="22"/>
        </w:rPr>
        <w:t xml:space="preserve">managed to do a good job on </w:t>
      </w:r>
      <w:r w:rsidR="00454425">
        <w:rPr>
          <w:rFonts w:ascii="Arial" w:hAnsi="Arial" w:cs="Arial"/>
          <w:sz w:val="22"/>
          <w:szCs w:val="22"/>
        </w:rPr>
        <w:t xml:space="preserve">Customer Relationship Management (CRM)? </w:t>
      </w:r>
      <w:r w:rsidR="00905615">
        <w:rPr>
          <w:rFonts w:ascii="Arial" w:hAnsi="Arial" w:cs="Arial"/>
          <w:sz w:val="22"/>
          <w:szCs w:val="22"/>
        </w:rPr>
        <w:t xml:space="preserve"> </w:t>
      </w:r>
      <w:r w:rsidR="00510570">
        <w:rPr>
          <w:rFonts w:ascii="Arial" w:hAnsi="Arial" w:cs="Arial"/>
          <w:sz w:val="22"/>
          <w:szCs w:val="22"/>
        </w:rPr>
        <w:t>CRM can be defined a</w:t>
      </w:r>
      <w:r w:rsidR="00510570" w:rsidRPr="00B101DB">
        <w:rPr>
          <w:rFonts w:ascii="Arial" w:hAnsi="Arial" w:cs="Arial"/>
          <w:sz w:val="22"/>
          <w:szCs w:val="22"/>
        </w:rPr>
        <w:t>s a largely used tool for acquiring new customers, retaining existing customers, and growing relationships with existing customers</w:t>
      </w:r>
      <w:r w:rsidR="00510570">
        <w:rPr>
          <w:rFonts w:ascii="Arial" w:hAnsi="Arial" w:cs="Arial"/>
          <w:sz w:val="22"/>
          <w:szCs w:val="22"/>
        </w:rPr>
        <w:t xml:space="preserve"> (Anshari </w:t>
      </w:r>
      <w:r w:rsidR="00510570" w:rsidRPr="00336C41">
        <w:rPr>
          <w:rFonts w:ascii="Arial" w:hAnsi="Arial" w:cs="Arial"/>
          <w:i/>
          <w:iCs/>
          <w:sz w:val="22"/>
          <w:szCs w:val="22"/>
        </w:rPr>
        <w:t>et al</w:t>
      </w:r>
      <w:r w:rsidR="00510570">
        <w:rPr>
          <w:rFonts w:ascii="Arial" w:hAnsi="Arial" w:cs="Arial"/>
          <w:sz w:val="22"/>
          <w:szCs w:val="22"/>
        </w:rPr>
        <w:t xml:space="preserve">, 2019).  </w:t>
      </w:r>
    </w:p>
    <w:p w14:paraId="146205F3" w14:textId="77777777" w:rsidR="00510570" w:rsidRDefault="00510570" w:rsidP="000B095B">
      <w:pPr>
        <w:pStyle w:val="Default"/>
        <w:spacing w:line="360" w:lineRule="auto"/>
        <w:jc w:val="both"/>
        <w:rPr>
          <w:rFonts w:ascii="Arial" w:hAnsi="Arial" w:cs="Arial"/>
          <w:sz w:val="22"/>
          <w:szCs w:val="22"/>
        </w:rPr>
      </w:pPr>
    </w:p>
    <w:p w14:paraId="702D1CFB" w14:textId="4AB625D6" w:rsidR="000B095B" w:rsidRDefault="000B095B" w:rsidP="000B095B">
      <w:pPr>
        <w:pStyle w:val="Default"/>
        <w:spacing w:line="360" w:lineRule="auto"/>
        <w:jc w:val="both"/>
        <w:rPr>
          <w:rFonts w:ascii="Arial" w:hAnsi="Arial" w:cs="Arial"/>
          <w:sz w:val="22"/>
          <w:szCs w:val="22"/>
        </w:rPr>
      </w:pPr>
      <w:r>
        <w:rPr>
          <w:rFonts w:ascii="Arial" w:hAnsi="Arial" w:cs="Arial"/>
          <w:sz w:val="22"/>
          <w:szCs w:val="22"/>
        </w:rPr>
        <w:lastRenderedPageBreak/>
        <w:t xml:space="preserve">As a technology-driven organisation, Deliveroo </w:t>
      </w:r>
      <w:r w:rsidR="00CE3C0B">
        <w:rPr>
          <w:rFonts w:ascii="Arial" w:hAnsi="Arial" w:cs="Arial"/>
          <w:sz w:val="22"/>
          <w:szCs w:val="22"/>
        </w:rPr>
        <w:t>needs</w:t>
      </w:r>
      <w:r>
        <w:rPr>
          <w:rFonts w:ascii="Arial" w:hAnsi="Arial" w:cs="Arial"/>
          <w:sz w:val="22"/>
          <w:szCs w:val="22"/>
        </w:rPr>
        <w:t xml:space="preserve"> to provide</w:t>
      </w:r>
      <w:r w:rsidR="00173DD4">
        <w:rPr>
          <w:rFonts w:ascii="Arial" w:hAnsi="Arial" w:cs="Arial"/>
          <w:sz w:val="22"/>
          <w:szCs w:val="22"/>
        </w:rPr>
        <w:t xml:space="preserve"> ongoing</w:t>
      </w:r>
      <w:r>
        <w:rPr>
          <w:rFonts w:ascii="Arial" w:hAnsi="Arial" w:cs="Arial"/>
          <w:sz w:val="22"/>
          <w:szCs w:val="22"/>
        </w:rPr>
        <w:t xml:space="preserve"> excellent online user experiences, especially as consumers connect via these digital </w:t>
      </w:r>
      <w:r w:rsidR="0091090C">
        <w:rPr>
          <w:rFonts w:ascii="Arial" w:hAnsi="Arial" w:cs="Arial"/>
          <w:sz w:val="22"/>
          <w:szCs w:val="22"/>
        </w:rPr>
        <w:t>C</w:t>
      </w:r>
      <w:r>
        <w:rPr>
          <w:rFonts w:ascii="Arial" w:hAnsi="Arial" w:cs="Arial"/>
          <w:sz w:val="22"/>
          <w:szCs w:val="22"/>
        </w:rPr>
        <w:t xml:space="preserve">TP across various channels and media.  </w:t>
      </w:r>
      <w:r w:rsidR="00F678AB">
        <w:rPr>
          <w:rFonts w:ascii="Arial" w:hAnsi="Arial" w:cs="Arial"/>
          <w:sz w:val="22"/>
          <w:szCs w:val="22"/>
        </w:rPr>
        <w:t>Although C</w:t>
      </w:r>
      <w:r w:rsidRPr="001153FF">
        <w:rPr>
          <w:rFonts w:ascii="Arial" w:hAnsi="Arial" w:cs="Arial"/>
          <w:sz w:val="22"/>
          <w:szCs w:val="22"/>
        </w:rPr>
        <w:t>T</w:t>
      </w:r>
      <w:r>
        <w:rPr>
          <w:rFonts w:ascii="Arial" w:hAnsi="Arial" w:cs="Arial"/>
          <w:sz w:val="22"/>
          <w:szCs w:val="22"/>
        </w:rPr>
        <w:t>P</w:t>
      </w:r>
      <w:r w:rsidRPr="001153FF">
        <w:rPr>
          <w:rFonts w:ascii="Arial" w:hAnsi="Arial" w:cs="Arial"/>
          <w:sz w:val="22"/>
          <w:szCs w:val="22"/>
        </w:rPr>
        <w:t xml:space="preserve"> play</w:t>
      </w:r>
      <w:r w:rsidR="00570A1E">
        <w:rPr>
          <w:rFonts w:ascii="Arial" w:hAnsi="Arial" w:cs="Arial"/>
          <w:sz w:val="22"/>
          <w:szCs w:val="22"/>
        </w:rPr>
        <w:t>s</w:t>
      </w:r>
      <w:r w:rsidRPr="001153FF">
        <w:rPr>
          <w:rFonts w:ascii="Arial" w:hAnsi="Arial" w:cs="Arial"/>
          <w:sz w:val="22"/>
          <w:szCs w:val="22"/>
        </w:rPr>
        <w:t xml:space="preserve"> an important role in maximi</w:t>
      </w:r>
      <w:r>
        <w:rPr>
          <w:rFonts w:ascii="Arial" w:hAnsi="Arial" w:cs="Arial"/>
          <w:sz w:val="22"/>
          <w:szCs w:val="22"/>
        </w:rPr>
        <w:t>s</w:t>
      </w:r>
      <w:r w:rsidRPr="001153FF">
        <w:rPr>
          <w:rFonts w:ascii="Arial" w:hAnsi="Arial" w:cs="Arial"/>
          <w:sz w:val="22"/>
          <w:szCs w:val="22"/>
        </w:rPr>
        <w:t>ing customer satisfaction</w:t>
      </w:r>
      <w:r>
        <w:rPr>
          <w:rFonts w:ascii="Arial" w:hAnsi="Arial" w:cs="Arial"/>
          <w:sz w:val="22"/>
          <w:szCs w:val="22"/>
        </w:rPr>
        <w:t>,</w:t>
      </w:r>
      <w:r w:rsidR="00570A1E">
        <w:rPr>
          <w:rFonts w:ascii="Arial" w:hAnsi="Arial" w:cs="Arial"/>
          <w:sz w:val="22"/>
          <w:szCs w:val="22"/>
        </w:rPr>
        <w:t xml:space="preserve"> </w:t>
      </w:r>
      <w:r>
        <w:rPr>
          <w:rFonts w:ascii="Arial" w:hAnsi="Arial" w:cs="Arial"/>
          <w:sz w:val="22"/>
          <w:szCs w:val="22"/>
        </w:rPr>
        <w:t>t</w:t>
      </w:r>
      <w:r w:rsidRPr="00BC2032">
        <w:rPr>
          <w:rFonts w:ascii="Arial" w:hAnsi="Arial" w:cs="Arial"/>
          <w:sz w:val="22"/>
          <w:szCs w:val="22"/>
        </w:rPr>
        <w:t>his</w:t>
      </w:r>
      <w:r>
        <w:rPr>
          <w:rFonts w:ascii="Arial" w:hAnsi="Arial" w:cs="Arial"/>
          <w:sz w:val="22"/>
          <w:szCs w:val="22"/>
        </w:rPr>
        <w:t xml:space="preserve"> could potentially</w:t>
      </w:r>
      <w:r w:rsidRPr="00BC2032">
        <w:rPr>
          <w:rFonts w:ascii="Arial" w:hAnsi="Arial" w:cs="Arial"/>
          <w:sz w:val="22"/>
          <w:szCs w:val="22"/>
        </w:rPr>
        <w:t xml:space="preserve"> distract the attention from what should be the most important issue</w:t>
      </w:r>
      <w:r>
        <w:rPr>
          <w:rFonts w:ascii="Arial" w:hAnsi="Arial" w:cs="Arial"/>
          <w:sz w:val="22"/>
          <w:szCs w:val="22"/>
        </w:rPr>
        <w:t xml:space="preserve"> which is </w:t>
      </w:r>
      <w:r>
        <w:rPr>
          <w:rFonts w:ascii="Arial" w:hAnsi="Arial" w:cs="Arial"/>
          <w:i/>
          <w:iCs/>
          <w:sz w:val="22"/>
          <w:szCs w:val="22"/>
        </w:rPr>
        <w:t>the</w:t>
      </w:r>
      <w:r w:rsidRPr="00BC2032">
        <w:rPr>
          <w:rFonts w:ascii="Arial" w:hAnsi="Arial" w:cs="Arial"/>
          <w:sz w:val="22"/>
          <w:szCs w:val="22"/>
        </w:rPr>
        <w:t xml:space="preserve"> </w:t>
      </w:r>
      <w:r w:rsidRPr="003D4C1A">
        <w:rPr>
          <w:rFonts w:ascii="Arial" w:hAnsi="Arial" w:cs="Arial"/>
          <w:i/>
          <w:iCs/>
          <w:sz w:val="22"/>
          <w:szCs w:val="22"/>
        </w:rPr>
        <w:t>entire customer journey</w:t>
      </w:r>
      <w:r w:rsidRPr="00BC2032">
        <w:rPr>
          <w:rFonts w:ascii="Arial" w:hAnsi="Arial" w:cs="Arial"/>
          <w:sz w:val="22"/>
          <w:szCs w:val="22"/>
        </w:rPr>
        <w:t xml:space="preserve"> from beginning to end</w:t>
      </w:r>
      <w:r>
        <w:rPr>
          <w:rFonts w:ascii="Arial" w:hAnsi="Arial" w:cs="Arial"/>
          <w:sz w:val="22"/>
          <w:szCs w:val="22"/>
        </w:rPr>
        <w:t xml:space="preserve"> (</w:t>
      </w:r>
      <w:r w:rsidRPr="0027508C">
        <w:rPr>
          <w:rFonts w:ascii="Arial" w:hAnsi="Arial" w:cs="Arial"/>
          <w:sz w:val="22"/>
          <w:szCs w:val="22"/>
        </w:rPr>
        <w:t>Maechler,</w:t>
      </w:r>
      <w:r>
        <w:rPr>
          <w:rFonts w:ascii="Arial" w:hAnsi="Arial" w:cs="Arial"/>
          <w:sz w:val="22"/>
          <w:szCs w:val="22"/>
        </w:rPr>
        <w:t xml:space="preserve"> </w:t>
      </w:r>
      <w:r w:rsidRPr="0027508C">
        <w:rPr>
          <w:rFonts w:ascii="Arial" w:hAnsi="Arial" w:cs="Arial"/>
          <w:sz w:val="22"/>
          <w:szCs w:val="22"/>
        </w:rPr>
        <w:t>Neher</w:t>
      </w:r>
      <w:r>
        <w:rPr>
          <w:rFonts w:ascii="Arial" w:hAnsi="Arial" w:cs="Arial"/>
          <w:sz w:val="22"/>
          <w:szCs w:val="22"/>
        </w:rPr>
        <w:t xml:space="preserve"> </w:t>
      </w:r>
      <w:r w:rsidRPr="0027508C">
        <w:rPr>
          <w:rFonts w:ascii="Arial" w:hAnsi="Arial" w:cs="Arial"/>
          <w:sz w:val="22"/>
          <w:szCs w:val="22"/>
        </w:rPr>
        <w:t>and Park, 2016)</w:t>
      </w:r>
      <w:r>
        <w:rPr>
          <w:rFonts w:ascii="Arial" w:hAnsi="Arial" w:cs="Arial"/>
          <w:sz w:val="22"/>
          <w:szCs w:val="22"/>
        </w:rPr>
        <w:t>.</w:t>
      </w:r>
      <w:r w:rsidR="00D5290E">
        <w:rPr>
          <w:rFonts w:ascii="Arial" w:hAnsi="Arial" w:cs="Arial"/>
          <w:sz w:val="22"/>
          <w:szCs w:val="22"/>
        </w:rPr>
        <w:t xml:space="preserve">  </w:t>
      </w:r>
      <w:r w:rsidR="00D5290E" w:rsidRPr="0078599C">
        <w:rPr>
          <w:rFonts w:ascii="Arial" w:hAnsi="Arial" w:cs="Arial"/>
          <w:sz w:val="22"/>
          <w:szCs w:val="22"/>
        </w:rPr>
        <w:t>With the widespread use of technology, not only are services being reshaped but also the way customers experience those services, as well as how their service expectations and behaviour are influenced</w:t>
      </w:r>
      <w:r w:rsidR="00D5290E">
        <w:rPr>
          <w:rFonts w:ascii="Arial" w:hAnsi="Arial" w:cs="Arial"/>
          <w:sz w:val="22"/>
          <w:szCs w:val="22"/>
        </w:rPr>
        <w:t xml:space="preserve"> (</w:t>
      </w:r>
      <w:r w:rsidR="00D5290E" w:rsidRPr="00521A4B">
        <w:rPr>
          <w:rFonts w:ascii="Arial" w:hAnsi="Arial" w:cs="Arial"/>
          <w:sz w:val="22"/>
          <w:szCs w:val="22"/>
        </w:rPr>
        <w:t>Furunes</w:t>
      </w:r>
      <w:r w:rsidR="00D5290E">
        <w:rPr>
          <w:rFonts w:ascii="Arial" w:hAnsi="Arial" w:cs="Arial"/>
          <w:sz w:val="22"/>
          <w:szCs w:val="22"/>
        </w:rPr>
        <w:t xml:space="preserve"> </w:t>
      </w:r>
      <w:r w:rsidR="00D5290E" w:rsidRPr="00521A4B">
        <w:rPr>
          <w:rFonts w:ascii="Arial" w:hAnsi="Arial" w:cs="Arial"/>
          <w:sz w:val="22"/>
          <w:szCs w:val="22"/>
        </w:rPr>
        <w:t>and Mkono</w:t>
      </w:r>
      <w:r w:rsidR="00D5290E">
        <w:rPr>
          <w:rFonts w:ascii="Arial" w:hAnsi="Arial" w:cs="Arial"/>
          <w:sz w:val="22"/>
          <w:szCs w:val="22"/>
        </w:rPr>
        <w:t xml:space="preserve">, </w:t>
      </w:r>
      <w:r w:rsidR="00D5290E" w:rsidRPr="00521A4B">
        <w:rPr>
          <w:rFonts w:ascii="Arial" w:hAnsi="Arial" w:cs="Arial"/>
          <w:sz w:val="22"/>
          <w:szCs w:val="22"/>
        </w:rPr>
        <w:t>2019)</w:t>
      </w:r>
      <w:r w:rsidR="00D5290E">
        <w:rPr>
          <w:rFonts w:ascii="Arial" w:hAnsi="Arial" w:cs="Arial"/>
          <w:sz w:val="22"/>
          <w:szCs w:val="22"/>
        </w:rPr>
        <w:t>.</w:t>
      </w:r>
      <w:r w:rsidR="001918C4">
        <w:rPr>
          <w:rFonts w:ascii="Arial" w:hAnsi="Arial" w:cs="Arial"/>
          <w:sz w:val="22"/>
          <w:szCs w:val="22"/>
        </w:rPr>
        <w:t xml:space="preserve">  </w:t>
      </w:r>
      <w:r>
        <w:rPr>
          <w:rFonts w:ascii="Arial" w:hAnsi="Arial" w:cs="Arial"/>
          <w:sz w:val="22"/>
          <w:szCs w:val="22"/>
        </w:rPr>
        <w:t>This will be discussed</w:t>
      </w:r>
      <w:r w:rsidR="000660CF">
        <w:rPr>
          <w:rFonts w:ascii="Arial" w:hAnsi="Arial" w:cs="Arial"/>
          <w:sz w:val="22"/>
          <w:szCs w:val="22"/>
        </w:rPr>
        <w:t xml:space="preserve"> further</w:t>
      </w:r>
      <w:r>
        <w:rPr>
          <w:rFonts w:ascii="Arial" w:hAnsi="Arial" w:cs="Arial"/>
          <w:sz w:val="22"/>
          <w:szCs w:val="22"/>
        </w:rPr>
        <w:t xml:space="preserve"> in the next part of Customer Experience and Brand Experience.</w:t>
      </w:r>
    </w:p>
    <w:p w14:paraId="211D763E" w14:textId="0DBDCDA9" w:rsidR="00F743C0" w:rsidRDefault="00F743C0" w:rsidP="00C840BB">
      <w:pPr>
        <w:pStyle w:val="Default"/>
        <w:spacing w:line="360" w:lineRule="auto"/>
        <w:jc w:val="both"/>
        <w:rPr>
          <w:rFonts w:ascii="Arial" w:hAnsi="Arial" w:cs="Arial"/>
          <w:sz w:val="22"/>
          <w:szCs w:val="22"/>
        </w:rPr>
      </w:pPr>
    </w:p>
    <w:p w14:paraId="48373A30" w14:textId="09C01CAE" w:rsidR="00DE58EB" w:rsidRDefault="00DE58EB" w:rsidP="00C840BB">
      <w:pPr>
        <w:pStyle w:val="Default"/>
        <w:spacing w:line="360" w:lineRule="auto"/>
        <w:jc w:val="both"/>
        <w:rPr>
          <w:rFonts w:ascii="Arial" w:hAnsi="Arial" w:cs="Arial"/>
          <w:sz w:val="22"/>
          <w:szCs w:val="22"/>
        </w:rPr>
      </w:pPr>
    </w:p>
    <w:p w14:paraId="2A18FF80" w14:textId="77777777" w:rsidR="00DE58EB" w:rsidRDefault="00DE58EB" w:rsidP="00C840BB">
      <w:pPr>
        <w:pStyle w:val="Default"/>
        <w:spacing w:line="360" w:lineRule="auto"/>
        <w:jc w:val="both"/>
        <w:rPr>
          <w:rFonts w:ascii="Arial" w:hAnsi="Arial" w:cs="Arial"/>
          <w:sz w:val="22"/>
          <w:szCs w:val="22"/>
        </w:rPr>
      </w:pPr>
    </w:p>
    <w:p w14:paraId="053381AB" w14:textId="77777777" w:rsidR="00F743C0" w:rsidRDefault="00F743C0" w:rsidP="00C840BB">
      <w:pPr>
        <w:pStyle w:val="Default"/>
        <w:spacing w:line="360" w:lineRule="auto"/>
        <w:jc w:val="both"/>
        <w:rPr>
          <w:rFonts w:ascii="Arial" w:hAnsi="Arial" w:cs="Arial"/>
          <w:sz w:val="22"/>
          <w:szCs w:val="22"/>
        </w:rPr>
      </w:pPr>
    </w:p>
    <w:p w14:paraId="03E3FCAE" w14:textId="77777777" w:rsidR="00F743C0" w:rsidRDefault="00F743C0" w:rsidP="00C840BB">
      <w:pPr>
        <w:pStyle w:val="Default"/>
        <w:spacing w:line="360" w:lineRule="auto"/>
        <w:jc w:val="both"/>
        <w:rPr>
          <w:rFonts w:ascii="Arial" w:hAnsi="Arial" w:cs="Arial"/>
          <w:sz w:val="22"/>
          <w:szCs w:val="22"/>
        </w:rPr>
      </w:pPr>
    </w:p>
    <w:p w14:paraId="1F0270C7" w14:textId="77777777" w:rsidR="00F743C0" w:rsidRDefault="00F743C0" w:rsidP="00C840BB">
      <w:pPr>
        <w:pStyle w:val="Default"/>
        <w:spacing w:line="360" w:lineRule="auto"/>
        <w:jc w:val="both"/>
        <w:rPr>
          <w:rFonts w:ascii="Arial" w:hAnsi="Arial" w:cs="Arial"/>
          <w:sz w:val="22"/>
          <w:szCs w:val="22"/>
        </w:rPr>
      </w:pPr>
    </w:p>
    <w:p w14:paraId="0016EB2E" w14:textId="77777777" w:rsidR="00F743C0" w:rsidRDefault="00F743C0" w:rsidP="00C840BB">
      <w:pPr>
        <w:pStyle w:val="Default"/>
        <w:spacing w:line="360" w:lineRule="auto"/>
        <w:jc w:val="both"/>
        <w:rPr>
          <w:rFonts w:ascii="Arial" w:hAnsi="Arial" w:cs="Arial"/>
          <w:sz w:val="22"/>
          <w:szCs w:val="22"/>
        </w:rPr>
      </w:pPr>
    </w:p>
    <w:p w14:paraId="22B3E556" w14:textId="77777777" w:rsidR="000B095B" w:rsidRDefault="000B095B" w:rsidP="000B095B">
      <w:pPr>
        <w:pStyle w:val="Default"/>
        <w:spacing w:line="360" w:lineRule="auto"/>
        <w:jc w:val="both"/>
        <w:rPr>
          <w:rFonts w:ascii="Arial" w:hAnsi="Arial" w:cs="Arial"/>
          <w:sz w:val="22"/>
          <w:szCs w:val="22"/>
        </w:rPr>
      </w:pPr>
    </w:p>
    <w:p w14:paraId="6A71D14E" w14:textId="77777777" w:rsidR="000B095B" w:rsidRDefault="000B095B" w:rsidP="000B095B">
      <w:pPr>
        <w:pStyle w:val="Default"/>
        <w:spacing w:line="360" w:lineRule="auto"/>
        <w:jc w:val="both"/>
        <w:rPr>
          <w:rFonts w:ascii="Arial" w:hAnsi="Arial" w:cs="Arial"/>
          <w:sz w:val="22"/>
          <w:szCs w:val="22"/>
        </w:rPr>
      </w:pPr>
    </w:p>
    <w:p w14:paraId="737DAE58" w14:textId="77777777" w:rsidR="00F743C0" w:rsidRDefault="00F743C0" w:rsidP="00C840BB">
      <w:pPr>
        <w:pStyle w:val="Default"/>
        <w:spacing w:line="360" w:lineRule="auto"/>
        <w:jc w:val="both"/>
        <w:rPr>
          <w:rFonts w:ascii="Arial" w:hAnsi="Arial" w:cs="Arial"/>
          <w:sz w:val="22"/>
          <w:szCs w:val="22"/>
        </w:rPr>
      </w:pPr>
    </w:p>
    <w:p w14:paraId="1CEF195C" w14:textId="77777777" w:rsidR="00F743C0" w:rsidRDefault="00F743C0" w:rsidP="00C840BB">
      <w:pPr>
        <w:pStyle w:val="Default"/>
        <w:spacing w:line="360" w:lineRule="auto"/>
        <w:jc w:val="both"/>
        <w:rPr>
          <w:rFonts w:ascii="Arial" w:hAnsi="Arial" w:cs="Arial"/>
          <w:sz w:val="22"/>
          <w:szCs w:val="22"/>
        </w:rPr>
      </w:pPr>
    </w:p>
    <w:p w14:paraId="5BDD0015" w14:textId="67342AFA" w:rsidR="002E7D34" w:rsidRDefault="002E7D34" w:rsidP="00C840BB">
      <w:pPr>
        <w:pStyle w:val="Default"/>
        <w:spacing w:line="360" w:lineRule="auto"/>
        <w:jc w:val="both"/>
        <w:rPr>
          <w:rFonts w:ascii="Arial" w:hAnsi="Arial" w:cs="Arial"/>
          <w:sz w:val="22"/>
          <w:szCs w:val="22"/>
        </w:rPr>
      </w:pPr>
    </w:p>
    <w:p w14:paraId="5761A95D" w14:textId="58AB27E1" w:rsidR="00B012EE" w:rsidRDefault="00B012EE" w:rsidP="00C840BB">
      <w:pPr>
        <w:pStyle w:val="Default"/>
        <w:spacing w:line="360" w:lineRule="auto"/>
        <w:jc w:val="both"/>
        <w:rPr>
          <w:rFonts w:ascii="Arial" w:hAnsi="Arial" w:cs="Arial"/>
          <w:sz w:val="22"/>
          <w:szCs w:val="22"/>
        </w:rPr>
      </w:pPr>
    </w:p>
    <w:p w14:paraId="3925CD70" w14:textId="7A470E56" w:rsidR="00B012EE" w:rsidRDefault="00B012EE" w:rsidP="00C840BB">
      <w:pPr>
        <w:pStyle w:val="Default"/>
        <w:spacing w:line="360" w:lineRule="auto"/>
        <w:jc w:val="both"/>
        <w:rPr>
          <w:rFonts w:ascii="Arial" w:hAnsi="Arial" w:cs="Arial"/>
          <w:sz w:val="22"/>
          <w:szCs w:val="22"/>
        </w:rPr>
      </w:pPr>
    </w:p>
    <w:p w14:paraId="12FDF27B" w14:textId="334C0844" w:rsidR="00B012EE" w:rsidRDefault="00B012EE" w:rsidP="00C840BB">
      <w:pPr>
        <w:pStyle w:val="Default"/>
        <w:spacing w:line="360" w:lineRule="auto"/>
        <w:jc w:val="both"/>
        <w:rPr>
          <w:rFonts w:ascii="Arial" w:hAnsi="Arial" w:cs="Arial"/>
          <w:sz w:val="22"/>
          <w:szCs w:val="22"/>
        </w:rPr>
      </w:pPr>
    </w:p>
    <w:p w14:paraId="06E5D94C" w14:textId="3ACDDBC0" w:rsidR="00B012EE" w:rsidRDefault="00B012EE" w:rsidP="00C840BB">
      <w:pPr>
        <w:pStyle w:val="Default"/>
        <w:spacing w:line="360" w:lineRule="auto"/>
        <w:jc w:val="both"/>
        <w:rPr>
          <w:rFonts w:ascii="Arial" w:hAnsi="Arial" w:cs="Arial"/>
          <w:sz w:val="22"/>
          <w:szCs w:val="22"/>
        </w:rPr>
      </w:pPr>
    </w:p>
    <w:p w14:paraId="067435DC" w14:textId="3342FBFC" w:rsidR="00B012EE" w:rsidRDefault="00B012EE" w:rsidP="00C840BB">
      <w:pPr>
        <w:pStyle w:val="Default"/>
        <w:spacing w:line="360" w:lineRule="auto"/>
        <w:jc w:val="both"/>
        <w:rPr>
          <w:rFonts w:ascii="Arial" w:hAnsi="Arial" w:cs="Arial"/>
          <w:sz w:val="22"/>
          <w:szCs w:val="22"/>
        </w:rPr>
      </w:pPr>
    </w:p>
    <w:p w14:paraId="2BC9BBD4" w14:textId="75378037" w:rsidR="00B012EE" w:rsidRDefault="00B012EE" w:rsidP="00C840BB">
      <w:pPr>
        <w:pStyle w:val="Default"/>
        <w:spacing w:line="360" w:lineRule="auto"/>
        <w:jc w:val="both"/>
        <w:rPr>
          <w:rFonts w:ascii="Arial" w:hAnsi="Arial" w:cs="Arial"/>
          <w:sz w:val="22"/>
          <w:szCs w:val="22"/>
        </w:rPr>
      </w:pPr>
    </w:p>
    <w:p w14:paraId="6D3EB3C4" w14:textId="198354BA" w:rsidR="00B012EE" w:rsidRDefault="00B012EE" w:rsidP="00C840BB">
      <w:pPr>
        <w:pStyle w:val="Default"/>
        <w:spacing w:line="360" w:lineRule="auto"/>
        <w:jc w:val="both"/>
        <w:rPr>
          <w:rFonts w:ascii="Arial" w:hAnsi="Arial" w:cs="Arial"/>
          <w:sz w:val="22"/>
          <w:szCs w:val="22"/>
        </w:rPr>
      </w:pPr>
    </w:p>
    <w:p w14:paraId="5E56140C" w14:textId="274BFE35" w:rsidR="00B012EE" w:rsidRDefault="00B012EE" w:rsidP="00C840BB">
      <w:pPr>
        <w:pStyle w:val="Default"/>
        <w:spacing w:line="360" w:lineRule="auto"/>
        <w:jc w:val="both"/>
        <w:rPr>
          <w:rFonts w:ascii="Arial" w:hAnsi="Arial" w:cs="Arial"/>
          <w:sz w:val="22"/>
          <w:szCs w:val="22"/>
        </w:rPr>
      </w:pPr>
    </w:p>
    <w:p w14:paraId="2963F5AC" w14:textId="7AD486B8" w:rsidR="00B012EE" w:rsidRDefault="00B012EE" w:rsidP="00C840BB">
      <w:pPr>
        <w:pStyle w:val="Default"/>
        <w:spacing w:line="360" w:lineRule="auto"/>
        <w:jc w:val="both"/>
        <w:rPr>
          <w:rFonts w:ascii="Arial" w:hAnsi="Arial" w:cs="Arial"/>
          <w:sz w:val="22"/>
          <w:szCs w:val="22"/>
        </w:rPr>
      </w:pPr>
    </w:p>
    <w:p w14:paraId="46414CBC" w14:textId="5229A6EE" w:rsidR="00B012EE" w:rsidRDefault="00B012EE" w:rsidP="00C840BB">
      <w:pPr>
        <w:pStyle w:val="Default"/>
        <w:spacing w:line="360" w:lineRule="auto"/>
        <w:jc w:val="both"/>
        <w:rPr>
          <w:rFonts w:ascii="Arial" w:hAnsi="Arial" w:cs="Arial"/>
          <w:sz w:val="22"/>
          <w:szCs w:val="22"/>
        </w:rPr>
      </w:pPr>
    </w:p>
    <w:p w14:paraId="22F5E21D" w14:textId="3748B799" w:rsidR="00B012EE" w:rsidRDefault="00B012EE" w:rsidP="00C840BB">
      <w:pPr>
        <w:pStyle w:val="Default"/>
        <w:spacing w:line="360" w:lineRule="auto"/>
        <w:jc w:val="both"/>
        <w:rPr>
          <w:rFonts w:ascii="Arial" w:hAnsi="Arial" w:cs="Arial"/>
          <w:sz w:val="22"/>
          <w:szCs w:val="22"/>
        </w:rPr>
      </w:pPr>
    </w:p>
    <w:p w14:paraId="7BB83501" w14:textId="64D6720E" w:rsidR="00BF63C5" w:rsidRDefault="00BF63C5" w:rsidP="00C840BB">
      <w:pPr>
        <w:pStyle w:val="Default"/>
        <w:spacing w:line="360" w:lineRule="auto"/>
        <w:jc w:val="both"/>
        <w:rPr>
          <w:rFonts w:ascii="Arial" w:hAnsi="Arial" w:cs="Arial"/>
          <w:sz w:val="22"/>
          <w:szCs w:val="22"/>
        </w:rPr>
      </w:pPr>
    </w:p>
    <w:p w14:paraId="11E26552" w14:textId="3555B349" w:rsidR="00BF63C5" w:rsidRDefault="00BF63C5" w:rsidP="00C840BB">
      <w:pPr>
        <w:pStyle w:val="Default"/>
        <w:spacing w:line="360" w:lineRule="auto"/>
        <w:jc w:val="both"/>
        <w:rPr>
          <w:rFonts w:ascii="Arial" w:hAnsi="Arial" w:cs="Arial"/>
          <w:sz w:val="22"/>
          <w:szCs w:val="22"/>
        </w:rPr>
      </w:pPr>
    </w:p>
    <w:p w14:paraId="33CBCFB6" w14:textId="2CEC4AF1" w:rsidR="00BF63C5" w:rsidRDefault="00BF63C5" w:rsidP="00C840BB">
      <w:pPr>
        <w:pStyle w:val="Default"/>
        <w:spacing w:line="360" w:lineRule="auto"/>
        <w:jc w:val="both"/>
        <w:rPr>
          <w:rFonts w:ascii="Arial" w:hAnsi="Arial" w:cs="Arial"/>
          <w:sz w:val="22"/>
          <w:szCs w:val="22"/>
        </w:rPr>
      </w:pPr>
    </w:p>
    <w:p w14:paraId="0003C085" w14:textId="2AFD4DF0" w:rsidR="00BF63C5" w:rsidRDefault="00BF63C5" w:rsidP="00C840BB">
      <w:pPr>
        <w:pStyle w:val="Default"/>
        <w:spacing w:line="360" w:lineRule="auto"/>
        <w:jc w:val="both"/>
        <w:rPr>
          <w:rFonts w:ascii="Arial" w:hAnsi="Arial" w:cs="Arial"/>
          <w:sz w:val="22"/>
          <w:szCs w:val="22"/>
        </w:rPr>
      </w:pPr>
    </w:p>
    <w:p w14:paraId="1195CB44" w14:textId="77777777" w:rsidR="00B012EE" w:rsidRDefault="00B012EE" w:rsidP="00C840BB">
      <w:pPr>
        <w:pStyle w:val="Default"/>
        <w:spacing w:line="360" w:lineRule="auto"/>
        <w:jc w:val="both"/>
        <w:rPr>
          <w:rFonts w:ascii="Arial" w:hAnsi="Arial" w:cs="Arial"/>
          <w:sz w:val="22"/>
          <w:szCs w:val="22"/>
        </w:rPr>
      </w:pPr>
    </w:p>
    <w:p w14:paraId="09DB1294" w14:textId="77777777" w:rsidR="00FB77E3" w:rsidRDefault="00FB77E3" w:rsidP="00C840BB">
      <w:pPr>
        <w:pStyle w:val="Default"/>
        <w:spacing w:line="360" w:lineRule="auto"/>
        <w:jc w:val="both"/>
        <w:rPr>
          <w:rFonts w:ascii="Arial" w:hAnsi="Arial" w:cs="Arial"/>
          <w:sz w:val="22"/>
          <w:szCs w:val="22"/>
        </w:rPr>
      </w:pPr>
    </w:p>
    <w:p w14:paraId="4B2AE34F" w14:textId="22E76367" w:rsidR="000126AF" w:rsidRDefault="00511E5B" w:rsidP="00C840BB">
      <w:pPr>
        <w:pStyle w:val="Default"/>
        <w:spacing w:line="360" w:lineRule="auto"/>
        <w:jc w:val="both"/>
        <w:rPr>
          <w:rFonts w:ascii="Arial" w:hAnsi="Arial" w:cs="Arial"/>
          <w:b/>
          <w:bCs/>
          <w:sz w:val="22"/>
          <w:szCs w:val="22"/>
        </w:rPr>
      </w:pPr>
      <w:r>
        <w:rPr>
          <w:rFonts w:ascii="Arial" w:hAnsi="Arial" w:cs="Arial"/>
          <w:b/>
          <w:bCs/>
          <w:sz w:val="22"/>
          <w:szCs w:val="22"/>
        </w:rPr>
        <w:lastRenderedPageBreak/>
        <w:t>2.2.</w:t>
      </w:r>
      <w:r>
        <w:rPr>
          <w:rFonts w:ascii="Arial" w:hAnsi="Arial" w:cs="Arial"/>
          <w:b/>
          <w:bCs/>
          <w:sz w:val="22"/>
          <w:szCs w:val="22"/>
        </w:rPr>
        <w:tab/>
        <w:t>Customer Experience and Brand Experience</w:t>
      </w:r>
    </w:p>
    <w:p w14:paraId="3A45324C" w14:textId="77777777" w:rsidR="008B720B" w:rsidRDefault="008B720B" w:rsidP="00C840BB">
      <w:pPr>
        <w:pStyle w:val="Default"/>
        <w:spacing w:line="360" w:lineRule="auto"/>
        <w:jc w:val="both"/>
        <w:rPr>
          <w:rFonts w:ascii="Arial" w:hAnsi="Arial" w:cs="Arial"/>
          <w:b/>
          <w:bCs/>
          <w:sz w:val="22"/>
          <w:szCs w:val="22"/>
        </w:rPr>
      </w:pPr>
    </w:p>
    <w:p w14:paraId="2C003B31" w14:textId="4C90049E" w:rsidR="000D0566" w:rsidRDefault="00123976" w:rsidP="00327656">
      <w:pPr>
        <w:spacing w:line="360" w:lineRule="auto"/>
        <w:contextualSpacing/>
        <w:jc w:val="both"/>
        <w:rPr>
          <w:rFonts w:ascii="Arial" w:hAnsi="Arial" w:cs="Arial"/>
          <w:color w:val="000000"/>
          <w:sz w:val="22"/>
          <w:szCs w:val="22"/>
        </w:rPr>
      </w:pPr>
      <w:r w:rsidRPr="0033407F">
        <w:rPr>
          <w:rFonts w:ascii="Arial" w:hAnsi="Arial" w:cs="Arial"/>
          <w:sz w:val="22"/>
          <w:szCs w:val="22"/>
        </w:rPr>
        <w:t>Schwager</w:t>
      </w:r>
      <w:r>
        <w:rPr>
          <w:rFonts w:ascii="Arial" w:hAnsi="Arial" w:cs="Arial"/>
          <w:sz w:val="22"/>
          <w:szCs w:val="22"/>
        </w:rPr>
        <w:t xml:space="preserve"> </w:t>
      </w:r>
      <w:r w:rsidRPr="0033407F">
        <w:rPr>
          <w:rFonts w:ascii="Arial" w:hAnsi="Arial" w:cs="Arial"/>
          <w:sz w:val="22"/>
          <w:szCs w:val="22"/>
        </w:rPr>
        <w:t>and Meyer</w:t>
      </w:r>
      <w:r>
        <w:rPr>
          <w:rFonts w:ascii="Arial" w:hAnsi="Arial" w:cs="Arial"/>
          <w:sz w:val="22"/>
          <w:szCs w:val="22"/>
        </w:rPr>
        <w:t xml:space="preserve"> </w:t>
      </w:r>
      <w:r w:rsidRPr="0033407F">
        <w:rPr>
          <w:rFonts w:ascii="Arial" w:hAnsi="Arial" w:cs="Arial"/>
          <w:sz w:val="22"/>
          <w:szCs w:val="22"/>
        </w:rPr>
        <w:t>(2007)</w:t>
      </w:r>
      <w:r>
        <w:rPr>
          <w:rFonts w:ascii="Arial" w:hAnsi="Arial" w:cs="Arial"/>
          <w:sz w:val="22"/>
          <w:szCs w:val="22"/>
        </w:rPr>
        <w:t xml:space="preserve"> </w:t>
      </w:r>
      <w:r w:rsidRPr="00264806">
        <w:rPr>
          <w:rFonts w:ascii="Arial" w:hAnsi="Arial" w:cs="Arial"/>
          <w:sz w:val="22"/>
          <w:szCs w:val="22"/>
        </w:rPr>
        <w:t>define</w:t>
      </w:r>
      <w:r>
        <w:rPr>
          <w:rFonts w:ascii="Arial" w:hAnsi="Arial" w:cs="Arial"/>
          <w:sz w:val="22"/>
          <w:szCs w:val="22"/>
        </w:rPr>
        <w:t xml:space="preserve"> </w:t>
      </w:r>
      <w:r w:rsidR="00D678EA">
        <w:rPr>
          <w:rFonts w:ascii="Arial" w:hAnsi="Arial" w:cs="Arial"/>
          <w:sz w:val="22"/>
          <w:szCs w:val="22"/>
        </w:rPr>
        <w:t>C</w:t>
      </w:r>
      <w:r>
        <w:rPr>
          <w:rFonts w:ascii="Arial" w:hAnsi="Arial" w:cs="Arial"/>
          <w:sz w:val="22"/>
          <w:szCs w:val="22"/>
        </w:rPr>
        <w:t xml:space="preserve">ustomer </w:t>
      </w:r>
      <w:r w:rsidR="00D678EA">
        <w:rPr>
          <w:rFonts w:ascii="Arial" w:hAnsi="Arial" w:cs="Arial"/>
          <w:sz w:val="22"/>
          <w:szCs w:val="22"/>
        </w:rPr>
        <w:t>E</w:t>
      </w:r>
      <w:r>
        <w:rPr>
          <w:rFonts w:ascii="Arial" w:hAnsi="Arial" w:cs="Arial"/>
          <w:sz w:val="22"/>
          <w:szCs w:val="22"/>
        </w:rPr>
        <w:t>xperience</w:t>
      </w:r>
      <w:r w:rsidRPr="00264806">
        <w:rPr>
          <w:rFonts w:ascii="Arial" w:hAnsi="Arial" w:cs="Arial"/>
          <w:sz w:val="22"/>
          <w:szCs w:val="22"/>
        </w:rPr>
        <w:t xml:space="preserve"> </w:t>
      </w:r>
      <w:r w:rsidR="00531190">
        <w:rPr>
          <w:rFonts w:ascii="Arial" w:hAnsi="Arial" w:cs="Arial"/>
          <w:sz w:val="22"/>
          <w:szCs w:val="22"/>
        </w:rPr>
        <w:t xml:space="preserve">(CE) </w:t>
      </w:r>
      <w:r w:rsidRPr="00264806">
        <w:rPr>
          <w:rFonts w:ascii="Arial" w:hAnsi="Arial" w:cs="Arial"/>
          <w:sz w:val="22"/>
          <w:szCs w:val="22"/>
        </w:rPr>
        <w:t>as the perception a</w:t>
      </w:r>
      <w:r>
        <w:rPr>
          <w:rFonts w:ascii="Arial" w:hAnsi="Arial" w:cs="Arial"/>
          <w:sz w:val="22"/>
          <w:szCs w:val="22"/>
        </w:rPr>
        <w:t xml:space="preserve"> </w:t>
      </w:r>
      <w:r w:rsidRPr="00264806">
        <w:rPr>
          <w:rFonts w:ascii="Arial" w:hAnsi="Arial" w:cs="Arial"/>
          <w:sz w:val="22"/>
          <w:szCs w:val="22"/>
        </w:rPr>
        <w:t>consumer has of any contact a company has with them</w:t>
      </w:r>
      <w:r w:rsidR="00096794">
        <w:rPr>
          <w:rFonts w:ascii="Arial" w:hAnsi="Arial" w:cs="Arial"/>
          <w:sz w:val="22"/>
          <w:szCs w:val="22"/>
        </w:rPr>
        <w:t xml:space="preserve">.  </w:t>
      </w:r>
      <w:r>
        <w:rPr>
          <w:rFonts w:ascii="Arial" w:hAnsi="Arial" w:cs="Arial"/>
          <w:sz w:val="22"/>
          <w:szCs w:val="22"/>
        </w:rPr>
        <w:t>E</w:t>
      </w:r>
      <w:r w:rsidRPr="00113C2C">
        <w:rPr>
          <w:rFonts w:ascii="Arial" w:hAnsi="Arial" w:cs="Arial"/>
          <w:sz w:val="22"/>
          <w:szCs w:val="22"/>
        </w:rPr>
        <w:t>xample</w:t>
      </w:r>
      <w:r>
        <w:rPr>
          <w:rFonts w:ascii="Arial" w:hAnsi="Arial" w:cs="Arial"/>
          <w:sz w:val="22"/>
          <w:szCs w:val="22"/>
        </w:rPr>
        <w:t>s</w:t>
      </w:r>
      <w:r w:rsidRPr="00113C2C">
        <w:rPr>
          <w:rFonts w:ascii="Arial" w:hAnsi="Arial" w:cs="Arial"/>
          <w:sz w:val="22"/>
          <w:szCs w:val="22"/>
        </w:rPr>
        <w:t xml:space="preserve"> of direct contact would be a customer who initiates interaction with the company after purchasing, using, or receiving services.</w:t>
      </w:r>
      <w:r>
        <w:rPr>
          <w:rFonts w:ascii="Arial" w:hAnsi="Arial" w:cs="Arial"/>
          <w:sz w:val="22"/>
          <w:szCs w:val="22"/>
        </w:rPr>
        <w:t xml:space="preserve">  </w:t>
      </w:r>
      <w:r w:rsidRPr="003C11C2">
        <w:rPr>
          <w:rFonts w:ascii="Arial" w:hAnsi="Arial" w:cs="Arial"/>
          <w:sz w:val="22"/>
          <w:szCs w:val="22"/>
        </w:rPr>
        <w:t xml:space="preserve">As an indirect contact, a person comes into contact with a </w:t>
      </w:r>
      <w:r w:rsidRPr="00CA2C16">
        <w:rPr>
          <w:rFonts w:ascii="Arial" w:hAnsi="Arial" w:cs="Arial"/>
          <w:sz w:val="22"/>
          <w:szCs w:val="22"/>
        </w:rPr>
        <w:t>company's products, services, or brand in an unplanned manner, such as word-of-mouth recommendations, advertising or reviews.</w:t>
      </w:r>
      <w:r w:rsidR="00963895">
        <w:rPr>
          <w:rFonts w:ascii="Arial" w:hAnsi="Arial" w:cs="Arial"/>
          <w:sz w:val="22"/>
          <w:szCs w:val="22"/>
        </w:rPr>
        <w:t xml:space="preserve">  </w:t>
      </w:r>
      <w:r w:rsidR="00BF003F">
        <w:rPr>
          <w:rFonts w:ascii="Arial" w:hAnsi="Arial" w:cs="Arial"/>
          <w:sz w:val="22"/>
          <w:szCs w:val="22"/>
        </w:rPr>
        <w:t xml:space="preserve">Brand </w:t>
      </w:r>
      <w:r w:rsidR="00D678EA">
        <w:rPr>
          <w:rFonts w:ascii="Arial" w:hAnsi="Arial" w:cs="Arial"/>
          <w:sz w:val="22"/>
          <w:szCs w:val="22"/>
        </w:rPr>
        <w:t xml:space="preserve">Experience (BE) </w:t>
      </w:r>
      <w:r w:rsidR="001D4320">
        <w:rPr>
          <w:rFonts w:ascii="Arial" w:hAnsi="Arial" w:cs="Arial"/>
          <w:sz w:val="22"/>
          <w:szCs w:val="22"/>
        </w:rPr>
        <w:t xml:space="preserve">refers to </w:t>
      </w:r>
      <w:r w:rsidR="00B47E88">
        <w:rPr>
          <w:rFonts w:ascii="Arial" w:hAnsi="Arial" w:cs="Arial"/>
          <w:sz w:val="22"/>
          <w:szCs w:val="22"/>
        </w:rPr>
        <w:t xml:space="preserve">a </w:t>
      </w:r>
      <w:r w:rsidR="009E0716">
        <w:rPr>
          <w:rFonts w:ascii="Arial" w:hAnsi="Arial" w:cs="Arial"/>
          <w:sz w:val="22"/>
          <w:szCs w:val="22"/>
        </w:rPr>
        <w:t>c</w:t>
      </w:r>
      <w:r w:rsidR="00C4463C" w:rsidRPr="00C4463C">
        <w:rPr>
          <w:rFonts w:ascii="Arial" w:hAnsi="Arial" w:cs="Arial"/>
          <w:sz w:val="22"/>
          <w:szCs w:val="22"/>
        </w:rPr>
        <w:t xml:space="preserve">ustomers' emotions or responses after </w:t>
      </w:r>
      <w:r w:rsidR="009E0716">
        <w:rPr>
          <w:rFonts w:ascii="Arial" w:hAnsi="Arial" w:cs="Arial"/>
          <w:sz w:val="22"/>
          <w:szCs w:val="22"/>
        </w:rPr>
        <w:t xml:space="preserve">having </w:t>
      </w:r>
      <w:r w:rsidR="00C4463C" w:rsidRPr="00C4463C">
        <w:rPr>
          <w:rFonts w:ascii="Arial" w:hAnsi="Arial" w:cs="Arial"/>
          <w:sz w:val="22"/>
          <w:szCs w:val="22"/>
        </w:rPr>
        <w:t>us</w:t>
      </w:r>
      <w:r w:rsidR="009E0716">
        <w:rPr>
          <w:rFonts w:ascii="Arial" w:hAnsi="Arial" w:cs="Arial"/>
          <w:sz w:val="22"/>
          <w:szCs w:val="22"/>
        </w:rPr>
        <w:t>ed</w:t>
      </w:r>
      <w:r w:rsidR="00C4463C" w:rsidRPr="00C4463C">
        <w:rPr>
          <w:rFonts w:ascii="Arial" w:hAnsi="Arial" w:cs="Arial"/>
          <w:sz w:val="22"/>
          <w:szCs w:val="22"/>
        </w:rPr>
        <w:t xml:space="preserve"> a brand for a period of </w:t>
      </w:r>
      <w:r w:rsidR="009E0716">
        <w:rPr>
          <w:rFonts w:ascii="Arial" w:hAnsi="Arial" w:cs="Arial"/>
          <w:sz w:val="22"/>
          <w:szCs w:val="22"/>
        </w:rPr>
        <w:t xml:space="preserve">time </w:t>
      </w:r>
      <w:r w:rsidR="00A506C0">
        <w:rPr>
          <w:rFonts w:ascii="Arial" w:hAnsi="Arial" w:cs="Arial"/>
          <w:sz w:val="22"/>
          <w:szCs w:val="22"/>
        </w:rPr>
        <w:t>(</w:t>
      </w:r>
      <w:r w:rsidR="00A506C0" w:rsidRPr="002B6BCB">
        <w:rPr>
          <w:rFonts w:ascii="Arial" w:hAnsi="Arial" w:cs="Arial"/>
          <w:color w:val="000000"/>
          <w:sz w:val="22"/>
          <w:szCs w:val="22"/>
        </w:rPr>
        <w:t>M</w:t>
      </w:r>
      <w:r w:rsidR="00A506C0">
        <w:rPr>
          <w:rFonts w:ascii="Arial" w:hAnsi="Arial" w:cs="Arial"/>
          <w:color w:val="000000"/>
          <w:sz w:val="22"/>
          <w:szCs w:val="22"/>
        </w:rPr>
        <w:t xml:space="preserve">anzoor </w:t>
      </w:r>
      <w:r w:rsidR="00A506C0" w:rsidRPr="00CB65FE">
        <w:rPr>
          <w:rFonts w:ascii="Arial" w:hAnsi="Arial" w:cs="Arial"/>
          <w:i/>
          <w:iCs/>
          <w:color w:val="000000"/>
          <w:sz w:val="22"/>
          <w:szCs w:val="22"/>
        </w:rPr>
        <w:t>et al</w:t>
      </w:r>
      <w:r w:rsidR="00CB65FE" w:rsidRPr="00CB65FE">
        <w:rPr>
          <w:rFonts w:ascii="Arial" w:hAnsi="Arial" w:cs="Arial"/>
          <w:i/>
          <w:iCs/>
          <w:color w:val="000000"/>
          <w:sz w:val="22"/>
          <w:szCs w:val="22"/>
        </w:rPr>
        <w:t>.</w:t>
      </w:r>
      <w:r w:rsidR="00CB65FE">
        <w:rPr>
          <w:rFonts w:ascii="Arial" w:hAnsi="Arial" w:cs="Arial"/>
          <w:color w:val="000000"/>
          <w:sz w:val="22"/>
          <w:szCs w:val="22"/>
        </w:rPr>
        <w:t xml:space="preserve"> </w:t>
      </w:r>
      <w:r w:rsidR="00A506C0" w:rsidRPr="002B6BCB">
        <w:rPr>
          <w:rFonts w:ascii="Arial" w:hAnsi="Arial" w:cs="Arial"/>
          <w:color w:val="000000"/>
          <w:sz w:val="22"/>
          <w:szCs w:val="22"/>
        </w:rPr>
        <w:t>2022</w:t>
      </w:r>
      <w:r w:rsidR="00A506C0">
        <w:rPr>
          <w:rFonts w:ascii="Arial" w:hAnsi="Arial" w:cs="Arial"/>
          <w:color w:val="000000"/>
          <w:sz w:val="22"/>
          <w:szCs w:val="22"/>
        </w:rPr>
        <w:t>)</w:t>
      </w:r>
      <w:r w:rsidR="00CB65FE">
        <w:rPr>
          <w:rFonts w:ascii="Arial" w:hAnsi="Arial" w:cs="Arial"/>
          <w:color w:val="000000"/>
          <w:sz w:val="22"/>
          <w:szCs w:val="22"/>
        </w:rPr>
        <w:t>.</w:t>
      </w:r>
      <w:r w:rsidR="00920538">
        <w:rPr>
          <w:rFonts w:ascii="Arial" w:hAnsi="Arial" w:cs="Arial"/>
          <w:color w:val="000000"/>
          <w:sz w:val="22"/>
          <w:szCs w:val="22"/>
        </w:rPr>
        <w:t xml:space="preserve">  </w:t>
      </w:r>
      <w:r w:rsidR="002D5A5F">
        <w:rPr>
          <w:rFonts w:ascii="Arial" w:hAnsi="Arial" w:cs="Arial"/>
          <w:sz w:val="22"/>
          <w:szCs w:val="22"/>
        </w:rPr>
        <w:t>Organisations</w:t>
      </w:r>
      <w:r w:rsidR="002D5A5F" w:rsidRPr="005502D7">
        <w:rPr>
          <w:rFonts w:ascii="Arial" w:hAnsi="Arial" w:cs="Arial"/>
          <w:sz w:val="22"/>
          <w:szCs w:val="22"/>
        </w:rPr>
        <w:t xml:space="preserve"> have become increasingly focused on providing a unique and memorable </w:t>
      </w:r>
      <w:r w:rsidR="002D5A5F">
        <w:rPr>
          <w:rFonts w:ascii="Arial" w:hAnsi="Arial" w:cs="Arial"/>
          <w:sz w:val="22"/>
          <w:szCs w:val="22"/>
        </w:rPr>
        <w:t>BE</w:t>
      </w:r>
      <w:r w:rsidR="002D5A5F" w:rsidRPr="001B2CEB">
        <w:rPr>
          <w:rFonts w:ascii="Arial" w:hAnsi="Arial" w:cs="Arial"/>
          <w:color w:val="000000" w:themeColor="text1"/>
          <w:sz w:val="22"/>
          <w:szCs w:val="22"/>
          <w:shd w:val="clear" w:color="auto" w:fill="FFFFFF"/>
        </w:rPr>
        <w:t xml:space="preserve"> </w:t>
      </w:r>
      <w:r w:rsidR="002D5A5F">
        <w:rPr>
          <w:rFonts w:ascii="Arial" w:hAnsi="Arial" w:cs="Arial"/>
          <w:color w:val="000000" w:themeColor="text1"/>
          <w:sz w:val="22"/>
          <w:szCs w:val="22"/>
          <w:shd w:val="clear" w:color="auto" w:fill="FFFFFF"/>
        </w:rPr>
        <w:t xml:space="preserve">to customers and it has become an area of interest amongst academics </w:t>
      </w:r>
      <w:r w:rsidR="002D5A5F" w:rsidRPr="001B2CEB">
        <w:rPr>
          <w:rFonts w:ascii="Arial" w:hAnsi="Arial" w:cs="Arial"/>
          <w:color w:val="000000" w:themeColor="text1"/>
          <w:sz w:val="22"/>
          <w:szCs w:val="22"/>
          <w:shd w:val="clear" w:color="auto" w:fill="FFFFFF"/>
        </w:rPr>
        <w:t>(Verhoef </w:t>
      </w:r>
      <w:r w:rsidR="002D5A5F" w:rsidRPr="001B2CEB">
        <w:rPr>
          <w:rFonts w:ascii="Arial" w:hAnsi="Arial" w:cs="Arial"/>
          <w:i/>
          <w:iCs/>
          <w:color w:val="000000" w:themeColor="text1"/>
          <w:sz w:val="22"/>
          <w:szCs w:val="22"/>
          <w:shd w:val="clear" w:color="auto" w:fill="FFFFFF"/>
        </w:rPr>
        <w:t>et al.</w:t>
      </w:r>
      <w:r w:rsidR="002D5A5F" w:rsidRPr="001B2CEB">
        <w:rPr>
          <w:rFonts w:ascii="Arial" w:hAnsi="Arial" w:cs="Arial"/>
          <w:color w:val="000000" w:themeColor="text1"/>
          <w:sz w:val="22"/>
          <w:szCs w:val="22"/>
          <w:shd w:val="clear" w:color="auto" w:fill="FFFFFF"/>
        </w:rPr>
        <w:t xml:space="preserve"> 2009)</w:t>
      </w:r>
      <w:r w:rsidR="002D5A5F">
        <w:rPr>
          <w:rFonts w:ascii="Arial" w:hAnsi="Arial" w:cs="Arial"/>
          <w:color w:val="000000" w:themeColor="text1"/>
          <w:sz w:val="22"/>
          <w:szCs w:val="22"/>
          <w:shd w:val="clear" w:color="auto" w:fill="FFFFFF"/>
        </w:rPr>
        <w:t>.  C</w:t>
      </w:r>
      <w:r w:rsidR="002D5A5F" w:rsidRPr="005515B1">
        <w:rPr>
          <w:rFonts w:ascii="Arial" w:hAnsi="Arial" w:cs="Arial"/>
          <w:sz w:val="22"/>
          <w:szCs w:val="22"/>
        </w:rPr>
        <w:t xml:space="preserve">ustomers' loyalty and satisfaction with a brand can be improved as a result of a positive </w:t>
      </w:r>
      <w:r w:rsidR="002D5A5F">
        <w:rPr>
          <w:rFonts w:ascii="Arial" w:hAnsi="Arial" w:cs="Arial"/>
          <w:sz w:val="22"/>
          <w:szCs w:val="22"/>
        </w:rPr>
        <w:t xml:space="preserve">BE </w:t>
      </w:r>
      <w:r w:rsidR="002D5A5F" w:rsidRPr="00D440ED">
        <w:rPr>
          <w:rFonts w:ascii="Arial" w:hAnsi="Arial" w:cs="Arial"/>
          <w:sz w:val="22"/>
          <w:szCs w:val="22"/>
        </w:rPr>
        <w:t>(Brakus</w:t>
      </w:r>
      <w:r w:rsidR="002D5A5F">
        <w:rPr>
          <w:rFonts w:ascii="Arial" w:hAnsi="Arial" w:cs="Arial"/>
          <w:sz w:val="22"/>
          <w:szCs w:val="22"/>
        </w:rPr>
        <w:t xml:space="preserve">, </w:t>
      </w:r>
      <w:r w:rsidR="002D5A5F" w:rsidRPr="002E770A">
        <w:rPr>
          <w:rFonts w:ascii="Arial" w:hAnsi="Arial" w:cs="Arial"/>
          <w:color w:val="000000" w:themeColor="text1"/>
          <w:sz w:val="22"/>
          <w:szCs w:val="22"/>
        </w:rPr>
        <w:t>‌Schmitt</w:t>
      </w:r>
      <w:r w:rsidR="002D5A5F">
        <w:rPr>
          <w:rFonts w:ascii="Arial" w:hAnsi="Arial" w:cs="Arial"/>
          <w:color w:val="000000" w:themeColor="text1"/>
          <w:sz w:val="22"/>
          <w:szCs w:val="22"/>
        </w:rPr>
        <w:t xml:space="preserve"> </w:t>
      </w:r>
      <w:r w:rsidR="002D5A5F" w:rsidRPr="002E770A">
        <w:rPr>
          <w:rFonts w:ascii="Arial" w:hAnsi="Arial" w:cs="Arial"/>
          <w:color w:val="000000" w:themeColor="text1"/>
          <w:sz w:val="22"/>
          <w:szCs w:val="22"/>
        </w:rPr>
        <w:t xml:space="preserve">and Zarantonello, </w:t>
      </w:r>
      <w:r w:rsidR="002D5A5F" w:rsidRPr="00D440ED">
        <w:rPr>
          <w:rFonts w:ascii="Arial" w:hAnsi="Arial" w:cs="Arial"/>
          <w:sz w:val="22"/>
          <w:szCs w:val="22"/>
        </w:rPr>
        <w:t>2009)</w:t>
      </w:r>
      <w:r w:rsidR="002D5A5F">
        <w:rPr>
          <w:rFonts w:ascii="Arial" w:hAnsi="Arial" w:cs="Arial"/>
          <w:sz w:val="22"/>
          <w:szCs w:val="22"/>
        </w:rPr>
        <w:t xml:space="preserve">.  </w:t>
      </w:r>
      <w:r w:rsidR="00981D8B">
        <w:rPr>
          <w:rFonts w:ascii="Arial" w:hAnsi="Arial" w:cs="Arial"/>
          <w:color w:val="000000"/>
          <w:sz w:val="22"/>
          <w:szCs w:val="22"/>
        </w:rPr>
        <w:t xml:space="preserve">If a loyal customer </w:t>
      </w:r>
      <w:r w:rsidR="006D4538">
        <w:rPr>
          <w:rFonts w:ascii="Arial" w:hAnsi="Arial" w:cs="Arial"/>
          <w:color w:val="000000"/>
          <w:sz w:val="22"/>
          <w:szCs w:val="22"/>
        </w:rPr>
        <w:t>had</w:t>
      </w:r>
      <w:r w:rsidR="00981D8B">
        <w:rPr>
          <w:rFonts w:ascii="Arial" w:hAnsi="Arial" w:cs="Arial"/>
          <w:color w:val="000000"/>
          <w:sz w:val="22"/>
          <w:szCs w:val="22"/>
        </w:rPr>
        <w:t xml:space="preserve"> a negative experience with </w:t>
      </w:r>
      <w:r w:rsidR="009E38D1">
        <w:rPr>
          <w:rFonts w:ascii="Arial" w:hAnsi="Arial" w:cs="Arial"/>
          <w:color w:val="000000"/>
          <w:sz w:val="22"/>
          <w:szCs w:val="22"/>
        </w:rPr>
        <w:t xml:space="preserve">a </w:t>
      </w:r>
      <w:r w:rsidR="00981D8B">
        <w:rPr>
          <w:rFonts w:ascii="Arial" w:hAnsi="Arial" w:cs="Arial"/>
          <w:color w:val="000000"/>
          <w:sz w:val="22"/>
          <w:szCs w:val="22"/>
        </w:rPr>
        <w:t xml:space="preserve">Deliveroo </w:t>
      </w:r>
      <w:r w:rsidR="009E38D1">
        <w:rPr>
          <w:rFonts w:ascii="Arial" w:hAnsi="Arial" w:cs="Arial"/>
          <w:color w:val="000000"/>
          <w:sz w:val="22"/>
          <w:szCs w:val="22"/>
        </w:rPr>
        <w:t xml:space="preserve">representative, this would have an impact on </w:t>
      </w:r>
      <w:r w:rsidR="009931B8">
        <w:rPr>
          <w:rFonts w:ascii="Arial" w:hAnsi="Arial" w:cs="Arial"/>
          <w:color w:val="000000"/>
          <w:sz w:val="22"/>
          <w:szCs w:val="22"/>
        </w:rPr>
        <w:t xml:space="preserve">their </w:t>
      </w:r>
      <w:r w:rsidR="009E38D1">
        <w:rPr>
          <w:rFonts w:ascii="Arial" w:hAnsi="Arial" w:cs="Arial"/>
          <w:color w:val="000000"/>
          <w:sz w:val="22"/>
          <w:szCs w:val="22"/>
        </w:rPr>
        <w:t>customer satisfaction</w:t>
      </w:r>
      <w:r w:rsidR="007D4107">
        <w:rPr>
          <w:rFonts w:ascii="Arial" w:hAnsi="Arial" w:cs="Arial"/>
          <w:color w:val="000000"/>
          <w:sz w:val="22"/>
          <w:szCs w:val="22"/>
        </w:rPr>
        <w:t xml:space="preserve"> </w:t>
      </w:r>
      <w:r w:rsidR="003B6750">
        <w:rPr>
          <w:rFonts w:ascii="Arial" w:hAnsi="Arial" w:cs="Arial"/>
          <w:color w:val="000000"/>
          <w:sz w:val="22"/>
          <w:szCs w:val="22"/>
        </w:rPr>
        <w:t>as well as their loyalty</w:t>
      </w:r>
      <w:r w:rsidR="009931B8">
        <w:rPr>
          <w:rFonts w:ascii="Arial" w:hAnsi="Arial" w:cs="Arial"/>
          <w:color w:val="000000"/>
          <w:sz w:val="22"/>
          <w:szCs w:val="22"/>
        </w:rPr>
        <w:t>, prompting</w:t>
      </w:r>
      <w:r w:rsidR="003B6750">
        <w:rPr>
          <w:rFonts w:ascii="Arial" w:hAnsi="Arial" w:cs="Arial"/>
          <w:color w:val="000000"/>
          <w:sz w:val="22"/>
          <w:szCs w:val="22"/>
        </w:rPr>
        <w:t xml:space="preserve"> the customer sharing their experience on social media</w:t>
      </w:r>
      <w:r w:rsidR="007D26E9">
        <w:rPr>
          <w:rFonts w:ascii="Arial" w:hAnsi="Arial" w:cs="Arial"/>
          <w:color w:val="000000"/>
          <w:sz w:val="22"/>
          <w:szCs w:val="22"/>
        </w:rPr>
        <w:t xml:space="preserve"> where others have done the same.</w:t>
      </w:r>
      <w:r w:rsidR="009931B8">
        <w:rPr>
          <w:rFonts w:ascii="Arial" w:hAnsi="Arial" w:cs="Arial"/>
          <w:color w:val="000000"/>
          <w:sz w:val="22"/>
          <w:szCs w:val="22"/>
        </w:rPr>
        <w:t xml:space="preserve">  An accumulation of negative feedback cannot be reversed so </w:t>
      </w:r>
      <w:r w:rsidR="00E642A8">
        <w:rPr>
          <w:rFonts w:ascii="Arial" w:hAnsi="Arial" w:cs="Arial"/>
          <w:color w:val="000000"/>
          <w:sz w:val="22"/>
          <w:szCs w:val="22"/>
        </w:rPr>
        <w:t>the onus lies with the company to put things right.</w:t>
      </w:r>
      <w:r w:rsidR="007D26E9">
        <w:rPr>
          <w:rFonts w:ascii="Arial" w:hAnsi="Arial" w:cs="Arial"/>
          <w:color w:val="000000"/>
          <w:sz w:val="22"/>
          <w:szCs w:val="22"/>
        </w:rPr>
        <w:t xml:space="preserve">  </w:t>
      </w:r>
      <w:r w:rsidR="00E140A8">
        <w:rPr>
          <w:rFonts w:ascii="Arial" w:hAnsi="Arial" w:cs="Arial"/>
          <w:color w:val="000000"/>
          <w:sz w:val="22"/>
          <w:szCs w:val="22"/>
        </w:rPr>
        <w:t xml:space="preserve">Trustpilot is </w:t>
      </w:r>
      <w:r w:rsidR="006F57D5">
        <w:rPr>
          <w:rFonts w:ascii="Arial" w:hAnsi="Arial" w:cs="Arial"/>
          <w:color w:val="000000"/>
          <w:sz w:val="22"/>
          <w:szCs w:val="22"/>
        </w:rPr>
        <w:t>a</w:t>
      </w:r>
      <w:r w:rsidR="00795360">
        <w:rPr>
          <w:rFonts w:ascii="Arial" w:hAnsi="Arial" w:cs="Arial"/>
          <w:color w:val="000000"/>
          <w:sz w:val="22"/>
          <w:szCs w:val="22"/>
        </w:rPr>
        <w:t xml:space="preserve"> popular site to record user experiences with brands</w:t>
      </w:r>
      <w:r w:rsidR="003134E0">
        <w:rPr>
          <w:rFonts w:ascii="Arial" w:hAnsi="Arial" w:cs="Arial"/>
          <w:color w:val="000000"/>
          <w:sz w:val="22"/>
          <w:szCs w:val="22"/>
        </w:rPr>
        <w:t xml:space="preserve"> and customers often put their reviews of a company they have </w:t>
      </w:r>
      <w:r w:rsidR="008A1248">
        <w:rPr>
          <w:rFonts w:ascii="Arial" w:hAnsi="Arial" w:cs="Arial"/>
          <w:color w:val="000000"/>
          <w:sz w:val="22"/>
          <w:szCs w:val="22"/>
        </w:rPr>
        <w:t xml:space="preserve">had </w:t>
      </w:r>
      <w:r w:rsidR="003134E0">
        <w:rPr>
          <w:rFonts w:ascii="Arial" w:hAnsi="Arial" w:cs="Arial"/>
          <w:color w:val="000000"/>
          <w:sz w:val="22"/>
          <w:szCs w:val="22"/>
        </w:rPr>
        <w:t xml:space="preserve">interaction with.  </w:t>
      </w:r>
      <w:r w:rsidR="001503AF" w:rsidRPr="001503AF">
        <w:rPr>
          <w:rFonts w:ascii="Arial" w:hAnsi="Arial" w:cs="Arial"/>
          <w:color w:val="000000"/>
          <w:sz w:val="22"/>
          <w:szCs w:val="22"/>
        </w:rPr>
        <w:t xml:space="preserve">By sharing experiences, </w:t>
      </w:r>
      <w:r w:rsidR="001503AF">
        <w:rPr>
          <w:rFonts w:ascii="Arial" w:hAnsi="Arial" w:cs="Arial"/>
          <w:color w:val="000000"/>
          <w:sz w:val="22"/>
          <w:szCs w:val="22"/>
        </w:rPr>
        <w:t xml:space="preserve">it </w:t>
      </w:r>
      <w:r w:rsidR="001503AF" w:rsidRPr="001503AF">
        <w:rPr>
          <w:rFonts w:ascii="Arial" w:hAnsi="Arial" w:cs="Arial"/>
          <w:color w:val="000000"/>
          <w:sz w:val="22"/>
          <w:szCs w:val="22"/>
        </w:rPr>
        <w:t xml:space="preserve">can assist others in making better choices and </w:t>
      </w:r>
      <w:r w:rsidR="00327656">
        <w:rPr>
          <w:rFonts w:ascii="Arial" w:hAnsi="Arial" w:cs="Arial"/>
          <w:color w:val="000000"/>
          <w:sz w:val="22"/>
          <w:szCs w:val="22"/>
        </w:rPr>
        <w:t xml:space="preserve">more importantly </w:t>
      </w:r>
      <w:r w:rsidR="001503AF" w:rsidRPr="001503AF">
        <w:rPr>
          <w:rFonts w:ascii="Arial" w:hAnsi="Arial" w:cs="Arial"/>
          <w:color w:val="000000"/>
          <w:sz w:val="22"/>
          <w:szCs w:val="22"/>
        </w:rPr>
        <w:t>encourage companies to improve</w:t>
      </w:r>
      <w:r w:rsidR="00D21FFF">
        <w:rPr>
          <w:rFonts w:ascii="Arial" w:hAnsi="Arial" w:cs="Arial"/>
          <w:color w:val="000000"/>
          <w:sz w:val="22"/>
          <w:szCs w:val="22"/>
        </w:rPr>
        <w:t xml:space="preserve"> (Trust</w:t>
      </w:r>
      <w:r w:rsidR="00274285">
        <w:rPr>
          <w:rFonts w:ascii="Arial" w:hAnsi="Arial" w:cs="Arial"/>
          <w:color w:val="000000"/>
          <w:sz w:val="22"/>
          <w:szCs w:val="22"/>
        </w:rPr>
        <w:t>pilot Reviews, 2023).</w:t>
      </w:r>
      <w:r w:rsidR="00327656">
        <w:rPr>
          <w:rFonts w:ascii="Arial" w:hAnsi="Arial" w:cs="Arial"/>
          <w:color w:val="000000"/>
          <w:sz w:val="22"/>
          <w:szCs w:val="22"/>
        </w:rPr>
        <w:t xml:space="preserve">  </w:t>
      </w:r>
      <w:r w:rsidR="00B4154F">
        <w:rPr>
          <w:rFonts w:ascii="Arial" w:hAnsi="Arial" w:cs="Arial"/>
          <w:color w:val="000000"/>
          <w:sz w:val="22"/>
          <w:szCs w:val="22"/>
        </w:rPr>
        <w:t xml:space="preserve">A negative correlation in CRM can be seen in the figures below </w:t>
      </w:r>
      <w:r w:rsidR="008859A3">
        <w:rPr>
          <w:rFonts w:ascii="Arial" w:hAnsi="Arial" w:cs="Arial"/>
          <w:color w:val="000000"/>
          <w:sz w:val="22"/>
          <w:szCs w:val="22"/>
        </w:rPr>
        <w:t>from 2 different review platforms:</w:t>
      </w:r>
      <w:r w:rsidR="009A7151">
        <w:rPr>
          <w:rFonts w:ascii="Arial" w:hAnsi="Arial" w:cs="Arial"/>
          <w:color w:val="000000"/>
          <w:sz w:val="22"/>
          <w:szCs w:val="22"/>
        </w:rPr>
        <w:t xml:space="preserve"> </w:t>
      </w:r>
    </w:p>
    <w:p w14:paraId="11B67807" w14:textId="2027527A" w:rsidR="004C7A5C" w:rsidRDefault="004C7A5C" w:rsidP="00C840BB">
      <w:pPr>
        <w:pStyle w:val="Default"/>
        <w:spacing w:line="360" w:lineRule="auto"/>
        <w:jc w:val="both"/>
        <w:rPr>
          <w:rFonts w:ascii="Arial" w:hAnsi="Arial" w:cs="Arial"/>
          <w:sz w:val="22"/>
          <w:szCs w:val="22"/>
        </w:rPr>
      </w:pPr>
    </w:p>
    <w:p w14:paraId="1035310A" w14:textId="5154CED9" w:rsidR="003B5585" w:rsidRDefault="00DE5514" w:rsidP="00337213">
      <w:pPr>
        <w:pStyle w:val="Default"/>
        <w:spacing w:line="360" w:lineRule="auto"/>
        <w:jc w:val="both"/>
        <w:rPr>
          <w:rFonts w:ascii="Arial" w:hAnsi="Arial" w:cs="Arial"/>
          <w:sz w:val="22"/>
          <w:szCs w:val="22"/>
        </w:rPr>
      </w:pPr>
      <w:r>
        <w:rPr>
          <w:rFonts w:ascii="Arial" w:hAnsi="Arial" w:cs="Arial"/>
          <w:noProof/>
          <w:sz w:val="22"/>
          <w:szCs w:val="22"/>
        </w:rPr>
        <w:drawing>
          <wp:inline distT="0" distB="0" distL="0" distR="0" wp14:anchorId="6A4A2535" wp14:editId="1396211C">
            <wp:extent cx="2741647" cy="1131666"/>
            <wp:effectExtent l="0" t="0" r="1905" b="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10" cstate="print">
                      <a:extLst>
                        <a:ext uri="{28A0092B-C50C-407E-A947-70E740481C1C}">
                          <a14:useLocalDpi xmlns:a14="http://schemas.microsoft.com/office/drawing/2010/main" val="0"/>
                        </a:ext>
                      </a:extLst>
                    </a:blip>
                    <a:srcRect l="5516" t="18235" r="31467" b="45721"/>
                    <a:stretch/>
                  </pic:blipFill>
                  <pic:spPr bwMode="auto">
                    <a:xfrm>
                      <a:off x="0" y="0"/>
                      <a:ext cx="2896532" cy="1195598"/>
                    </a:xfrm>
                    <a:prstGeom prst="rect">
                      <a:avLst/>
                    </a:prstGeom>
                    <a:ln>
                      <a:noFill/>
                    </a:ln>
                    <a:extLst>
                      <a:ext uri="{53640926-AAD7-44D8-BBD7-CCE9431645EC}">
                        <a14:shadowObscured xmlns:a14="http://schemas.microsoft.com/office/drawing/2010/main"/>
                      </a:ext>
                    </a:extLst>
                  </pic:spPr>
                </pic:pic>
              </a:graphicData>
            </a:graphic>
          </wp:inline>
        </w:drawing>
      </w:r>
      <w:r w:rsidR="008859A3">
        <w:rPr>
          <w:rFonts w:ascii="Arial" w:hAnsi="Arial" w:cs="Arial"/>
          <w:noProof/>
          <w:sz w:val="22"/>
          <w:szCs w:val="22"/>
        </w:rPr>
        <w:drawing>
          <wp:inline distT="0" distB="0" distL="0" distR="0" wp14:anchorId="3D902A2E" wp14:editId="2B5E2E7B">
            <wp:extent cx="2596515" cy="1129636"/>
            <wp:effectExtent l="0" t="0" r="0" b="1270"/>
            <wp:docPr id="11" name="Picture 11"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chat or text message&#10;&#10;Description automatically generated"/>
                    <pic:cNvPicPr/>
                  </pic:nvPicPr>
                  <pic:blipFill rotWithShape="1">
                    <a:blip r:embed="rId11">
                      <a:extLst>
                        <a:ext uri="{28A0092B-C50C-407E-A947-70E740481C1C}">
                          <a14:useLocalDpi xmlns:a14="http://schemas.microsoft.com/office/drawing/2010/main" val="0"/>
                        </a:ext>
                      </a:extLst>
                    </a:blip>
                    <a:srcRect t="17949" r="62341" b="43732"/>
                    <a:stretch/>
                  </pic:blipFill>
                  <pic:spPr bwMode="auto">
                    <a:xfrm>
                      <a:off x="0" y="0"/>
                      <a:ext cx="2612420" cy="1136556"/>
                    </a:xfrm>
                    <a:prstGeom prst="rect">
                      <a:avLst/>
                    </a:prstGeom>
                    <a:ln>
                      <a:noFill/>
                    </a:ln>
                    <a:extLst>
                      <a:ext uri="{53640926-AAD7-44D8-BBD7-CCE9431645EC}">
                        <a14:shadowObscured xmlns:a14="http://schemas.microsoft.com/office/drawing/2010/main"/>
                      </a:ext>
                    </a:extLst>
                  </pic:spPr>
                </pic:pic>
              </a:graphicData>
            </a:graphic>
          </wp:inline>
        </w:drawing>
      </w:r>
    </w:p>
    <w:p w14:paraId="3CF01778" w14:textId="77777777" w:rsidR="005702C2" w:rsidRDefault="005702C2" w:rsidP="00B3729C">
      <w:pPr>
        <w:pStyle w:val="Default"/>
        <w:spacing w:line="360" w:lineRule="auto"/>
        <w:jc w:val="center"/>
        <w:rPr>
          <w:rFonts w:ascii="Arial" w:hAnsi="Arial" w:cs="Arial"/>
          <w:sz w:val="13"/>
          <w:szCs w:val="13"/>
        </w:rPr>
      </w:pPr>
    </w:p>
    <w:p w14:paraId="462A69BD" w14:textId="3010082A" w:rsidR="00F1296E" w:rsidRPr="005702C2" w:rsidRDefault="00337213" w:rsidP="00337213">
      <w:pPr>
        <w:pStyle w:val="Default"/>
        <w:spacing w:line="360" w:lineRule="auto"/>
        <w:rPr>
          <w:rFonts w:ascii="Arial" w:hAnsi="Arial" w:cs="Arial"/>
          <w:sz w:val="13"/>
          <w:szCs w:val="13"/>
        </w:rPr>
      </w:pPr>
      <w:r>
        <w:rPr>
          <w:rFonts w:ascii="Arial" w:hAnsi="Arial" w:cs="Arial"/>
          <w:sz w:val="13"/>
          <w:szCs w:val="13"/>
        </w:rPr>
        <w:t xml:space="preserve">           </w:t>
      </w:r>
      <w:r w:rsidR="008051A6" w:rsidRPr="005702C2">
        <w:rPr>
          <w:rFonts w:ascii="Arial" w:hAnsi="Arial" w:cs="Arial"/>
          <w:sz w:val="13"/>
          <w:szCs w:val="13"/>
        </w:rPr>
        <w:t xml:space="preserve">Figure </w:t>
      </w:r>
      <w:r w:rsidR="005743D1" w:rsidRPr="005702C2">
        <w:rPr>
          <w:rFonts w:ascii="Arial" w:hAnsi="Arial" w:cs="Arial"/>
          <w:sz w:val="13"/>
          <w:szCs w:val="13"/>
        </w:rPr>
        <w:t>3</w:t>
      </w:r>
      <w:r w:rsidR="008051A6" w:rsidRPr="005702C2">
        <w:rPr>
          <w:rFonts w:ascii="Arial" w:hAnsi="Arial" w:cs="Arial"/>
          <w:sz w:val="13"/>
          <w:szCs w:val="13"/>
        </w:rPr>
        <w:t xml:space="preserve"> </w:t>
      </w:r>
      <w:r w:rsidR="003D4C26">
        <w:rPr>
          <w:rFonts w:ascii="Arial" w:hAnsi="Arial" w:cs="Arial"/>
          <w:sz w:val="13"/>
          <w:szCs w:val="13"/>
        </w:rPr>
        <w:t>-</w:t>
      </w:r>
      <w:r w:rsidR="00B31DDC" w:rsidRPr="005702C2">
        <w:rPr>
          <w:rFonts w:ascii="Arial" w:hAnsi="Arial" w:cs="Arial"/>
          <w:sz w:val="13"/>
          <w:szCs w:val="13"/>
        </w:rPr>
        <w:t xml:space="preserve"> Trustpilot reviews </w:t>
      </w:r>
      <w:r w:rsidR="00F57F47">
        <w:rPr>
          <w:rFonts w:ascii="Arial" w:hAnsi="Arial" w:cs="Arial"/>
          <w:sz w:val="13"/>
          <w:szCs w:val="13"/>
        </w:rPr>
        <w:t>(</w:t>
      </w:r>
      <w:r w:rsidR="00B31DDC" w:rsidRPr="005702C2">
        <w:rPr>
          <w:rFonts w:ascii="Arial" w:hAnsi="Arial" w:cs="Arial"/>
          <w:sz w:val="13"/>
          <w:szCs w:val="13"/>
        </w:rPr>
        <w:t>202</w:t>
      </w:r>
      <w:r w:rsidR="005743D1" w:rsidRPr="005702C2">
        <w:rPr>
          <w:rFonts w:ascii="Arial" w:hAnsi="Arial" w:cs="Arial"/>
          <w:sz w:val="13"/>
          <w:szCs w:val="13"/>
        </w:rPr>
        <w:t>3</w:t>
      </w:r>
      <w:r w:rsidR="00B31DDC" w:rsidRPr="005702C2">
        <w:rPr>
          <w:rFonts w:ascii="Arial" w:hAnsi="Arial" w:cs="Arial"/>
          <w:sz w:val="13"/>
          <w:szCs w:val="13"/>
        </w:rPr>
        <w:t>)</w:t>
      </w:r>
      <w:r w:rsidR="00DA2874">
        <w:rPr>
          <w:rFonts w:ascii="Arial" w:hAnsi="Arial" w:cs="Arial"/>
          <w:sz w:val="13"/>
          <w:szCs w:val="13"/>
        </w:rPr>
        <w:tab/>
      </w:r>
      <w:r w:rsidR="00DA2874">
        <w:rPr>
          <w:rFonts w:ascii="Arial" w:hAnsi="Arial" w:cs="Arial"/>
          <w:sz w:val="13"/>
          <w:szCs w:val="13"/>
        </w:rPr>
        <w:tab/>
      </w:r>
      <w:r w:rsidR="00DA2874">
        <w:rPr>
          <w:rFonts w:ascii="Arial" w:hAnsi="Arial" w:cs="Arial"/>
          <w:sz w:val="13"/>
          <w:szCs w:val="13"/>
        </w:rPr>
        <w:tab/>
      </w:r>
      <w:r w:rsidR="00F57F47">
        <w:rPr>
          <w:rFonts w:ascii="Arial" w:hAnsi="Arial" w:cs="Arial"/>
          <w:sz w:val="13"/>
          <w:szCs w:val="13"/>
        </w:rPr>
        <w:t xml:space="preserve">                                        </w:t>
      </w:r>
      <w:r w:rsidR="00DA2874">
        <w:rPr>
          <w:rFonts w:ascii="Arial" w:hAnsi="Arial" w:cs="Arial"/>
          <w:sz w:val="13"/>
          <w:szCs w:val="13"/>
        </w:rPr>
        <w:t xml:space="preserve">Figure 4 </w:t>
      </w:r>
      <w:r w:rsidR="006B55E7">
        <w:rPr>
          <w:rFonts w:ascii="Arial" w:hAnsi="Arial" w:cs="Arial"/>
          <w:sz w:val="13"/>
          <w:szCs w:val="13"/>
        </w:rPr>
        <w:t>-</w:t>
      </w:r>
      <w:r w:rsidR="00DA2874">
        <w:rPr>
          <w:rFonts w:ascii="Arial" w:hAnsi="Arial" w:cs="Arial"/>
          <w:sz w:val="13"/>
          <w:szCs w:val="13"/>
        </w:rPr>
        <w:t xml:space="preserve"> Reviews.io (</w:t>
      </w:r>
      <w:r w:rsidR="006B55E7">
        <w:rPr>
          <w:rFonts w:ascii="Arial" w:hAnsi="Arial" w:cs="Arial"/>
          <w:sz w:val="13"/>
          <w:szCs w:val="13"/>
        </w:rPr>
        <w:t>2023)</w:t>
      </w:r>
    </w:p>
    <w:p w14:paraId="742F0BBF" w14:textId="4BE2882F" w:rsidR="0035107C" w:rsidRDefault="0035107C" w:rsidP="00A77886">
      <w:pPr>
        <w:pStyle w:val="Default"/>
        <w:spacing w:line="360" w:lineRule="auto"/>
        <w:contextualSpacing/>
        <w:jc w:val="both"/>
        <w:rPr>
          <w:rFonts w:ascii="Arial" w:hAnsi="Arial" w:cs="Arial"/>
          <w:sz w:val="22"/>
          <w:szCs w:val="22"/>
        </w:rPr>
      </w:pPr>
    </w:p>
    <w:p w14:paraId="53CADA64" w14:textId="2EC4A507" w:rsidR="00CD1108" w:rsidRDefault="00D91A0F" w:rsidP="00A77886">
      <w:pPr>
        <w:pStyle w:val="Default"/>
        <w:spacing w:line="360" w:lineRule="auto"/>
        <w:contextualSpacing/>
        <w:jc w:val="both"/>
        <w:rPr>
          <w:rFonts w:ascii="Arial" w:hAnsi="Arial" w:cs="Arial"/>
          <w:sz w:val="22"/>
          <w:szCs w:val="22"/>
        </w:rPr>
      </w:pPr>
      <w:r>
        <w:rPr>
          <w:rFonts w:ascii="Arial" w:hAnsi="Arial" w:cs="Arial"/>
          <w:sz w:val="22"/>
          <w:szCs w:val="22"/>
        </w:rPr>
        <w:t xml:space="preserve">All of the </w:t>
      </w:r>
      <w:r w:rsidR="003171D3">
        <w:rPr>
          <w:rFonts w:ascii="Arial" w:hAnsi="Arial" w:cs="Arial"/>
          <w:sz w:val="22"/>
          <w:szCs w:val="22"/>
        </w:rPr>
        <w:t>Trustpilot reviews are</w:t>
      </w:r>
      <w:r w:rsidR="00A31345">
        <w:rPr>
          <w:rFonts w:ascii="Arial" w:hAnsi="Arial" w:cs="Arial"/>
          <w:sz w:val="22"/>
          <w:szCs w:val="22"/>
        </w:rPr>
        <w:t xml:space="preserve"> not limited to the UK either, Deliveroo appear to have a negative impact on consumers worldwide</w:t>
      </w:r>
      <w:r w:rsidR="009C7FA2">
        <w:rPr>
          <w:rFonts w:ascii="Arial" w:hAnsi="Arial" w:cs="Arial"/>
          <w:sz w:val="22"/>
          <w:szCs w:val="22"/>
        </w:rPr>
        <w:t xml:space="preserve"> as shown in Figure </w:t>
      </w:r>
      <w:r w:rsidR="00F95C0B">
        <w:rPr>
          <w:rFonts w:ascii="Arial" w:hAnsi="Arial" w:cs="Arial"/>
          <w:sz w:val="22"/>
          <w:szCs w:val="22"/>
        </w:rPr>
        <w:t>5</w:t>
      </w:r>
      <w:r w:rsidR="009C7FA2">
        <w:rPr>
          <w:rFonts w:ascii="Arial" w:hAnsi="Arial" w:cs="Arial"/>
          <w:sz w:val="22"/>
          <w:szCs w:val="22"/>
        </w:rPr>
        <w:t xml:space="preserve"> below</w:t>
      </w:r>
      <w:r w:rsidR="003E693E">
        <w:rPr>
          <w:rFonts w:ascii="Arial" w:hAnsi="Arial" w:cs="Arial"/>
          <w:sz w:val="22"/>
          <w:szCs w:val="22"/>
        </w:rPr>
        <w:t>:</w:t>
      </w:r>
    </w:p>
    <w:tbl>
      <w:tblPr>
        <w:tblStyle w:val="TableGrid"/>
        <w:tblW w:w="0" w:type="auto"/>
        <w:tblLook w:val="04A0" w:firstRow="1" w:lastRow="0" w:firstColumn="1" w:lastColumn="0" w:noHBand="0" w:noVBand="1"/>
      </w:tblPr>
      <w:tblGrid>
        <w:gridCol w:w="2252"/>
        <w:gridCol w:w="2252"/>
        <w:gridCol w:w="2253"/>
        <w:gridCol w:w="2253"/>
      </w:tblGrid>
      <w:tr w:rsidR="006E7918" w:rsidRPr="00CD1108" w14:paraId="3E45205C" w14:textId="77777777" w:rsidTr="006E7918">
        <w:tc>
          <w:tcPr>
            <w:tcW w:w="2252" w:type="dxa"/>
          </w:tcPr>
          <w:p w14:paraId="30CAB52D" w14:textId="53FA6BAC" w:rsidR="006E7918" w:rsidRPr="00CD1108" w:rsidRDefault="008841AA" w:rsidP="00A77886">
            <w:pPr>
              <w:pStyle w:val="Default"/>
              <w:spacing w:line="360" w:lineRule="auto"/>
              <w:contextualSpacing/>
              <w:jc w:val="both"/>
              <w:rPr>
                <w:rFonts w:ascii="Arial" w:hAnsi="Arial" w:cs="Arial"/>
                <w:b/>
                <w:bCs/>
                <w:sz w:val="16"/>
                <w:szCs w:val="16"/>
              </w:rPr>
            </w:pPr>
            <w:r w:rsidRPr="00CD1108">
              <w:rPr>
                <w:rFonts w:ascii="Arial" w:hAnsi="Arial" w:cs="Arial"/>
                <w:b/>
                <w:bCs/>
                <w:sz w:val="16"/>
                <w:szCs w:val="16"/>
              </w:rPr>
              <w:t>COUNTRY</w:t>
            </w:r>
          </w:p>
        </w:tc>
        <w:tc>
          <w:tcPr>
            <w:tcW w:w="2252" w:type="dxa"/>
          </w:tcPr>
          <w:p w14:paraId="6B95440E" w14:textId="61A0EB51" w:rsidR="006E7918" w:rsidRPr="00CD1108" w:rsidRDefault="008841AA" w:rsidP="00A77886">
            <w:pPr>
              <w:pStyle w:val="Default"/>
              <w:spacing w:line="360" w:lineRule="auto"/>
              <w:contextualSpacing/>
              <w:jc w:val="both"/>
              <w:rPr>
                <w:rFonts w:ascii="Arial" w:hAnsi="Arial" w:cs="Arial"/>
                <w:b/>
                <w:bCs/>
                <w:sz w:val="16"/>
                <w:szCs w:val="16"/>
              </w:rPr>
            </w:pPr>
            <w:r w:rsidRPr="00CD1108">
              <w:rPr>
                <w:rFonts w:ascii="Arial" w:hAnsi="Arial" w:cs="Arial"/>
                <w:b/>
                <w:bCs/>
                <w:sz w:val="16"/>
                <w:szCs w:val="16"/>
              </w:rPr>
              <w:t>RATING</w:t>
            </w:r>
          </w:p>
        </w:tc>
        <w:tc>
          <w:tcPr>
            <w:tcW w:w="2253" w:type="dxa"/>
          </w:tcPr>
          <w:p w14:paraId="5860BC94" w14:textId="270141FF" w:rsidR="006E7918" w:rsidRPr="00CD1108" w:rsidRDefault="0033167F" w:rsidP="00A77886">
            <w:pPr>
              <w:pStyle w:val="Default"/>
              <w:spacing w:line="360" w:lineRule="auto"/>
              <w:contextualSpacing/>
              <w:jc w:val="both"/>
              <w:rPr>
                <w:rFonts w:ascii="Arial" w:hAnsi="Arial" w:cs="Arial"/>
                <w:b/>
                <w:bCs/>
                <w:sz w:val="16"/>
                <w:szCs w:val="16"/>
              </w:rPr>
            </w:pPr>
            <w:r w:rsidRPr="00CD1108">
              <w:rPr>
                <w:rFonts w:ascii="Arial" w:hAnsi="Arial" w:cs="Arial"/>
                <w:b/>
                <w:bCs/>
                <w:sz w:val="16"/>
                <w:szCs w:val="16"/>
              </w:rPr>
              <w:t>COUNTRY</w:t>
            </w:r>
          </w:p>
        </w:tc>
        <w:tc>
          <w:tcPr>
            <w:tcW w:w="2253" w:type="dxa"/>
          </w:tcPr>
          <w:p w14:paraId="122F5E66" w14:textId="16A1D34B" w:rsidR="006E7918" w:rsidRPr="00CD1108" w:rsidRDefault="0033167F" w:rsidP="00A77886">
            <w:pPr>
              <w:pStyle w:val="Default"/>
              <w:spacing w:line="360" w:lineRule="auto"/>
              <w:contextualSpacing/>
              <w:jc w:val="both"/>
              <w:rPr>
                <w:rFonts w:ascii="Arial" w:hAnsi="Arial" w:cs="Arial"/>
                <w:b/>
                <w:bCs/>
                <w:sz w:val="16"/>
                <w:szCs w:val="16"/>
              </w:rPr>
            </w:pPr>
            <w:r w:rsidRPr="00CD1108">
              <w:rPr>
                <w:rFonts w:ascii="Arial" w:hAnsi="Arial" w:cs="Arial"/>
                <w:b/>
                <w:bCs/>
                <w:sz w:val="16"/>
                <w:szCs w:val="16"/>
              </w:rPr>
              <w:t>RATING</w:t>
            </w:r>
          </w:p>
        </w:tc>
      </w:tr>
      <w:tr w:rsidR="006E7918" w:rsidRPr="00CD1108" w14:paraId="159338A1" w14:textId="77777777" w:rsidTr="006E7918">
        <w:tc>
          <w:tcPr>
            <w:tcW w:w="2252" w:type="dxa"/>
          </w:tcPr>
          <w:p w14:paraId="7CF730D3" w14:textId="4CCAD3C8" w:rsidR="006E7918" w:rsidRPr="00CD1108" w:rsidRDefault="008841AA" w:rsidP="00A77886">
            <w:pPr>
              <w:pStyle w:val="Default"/>
              <w:spacing w:line="360" w:lineRule="auto"/>
              <w:contextualSpacing/>
              <w:jc w:val="both"/>
              <w:rPr>
                <w:rFonts w:ascii="Arial" w:hAnsi="Arial" w:cs="Arial"/>
                <w:b/>
                <w:bCs/>
                <w:sz w:val="16"/>
                <w:szCs w:val="16"/>
              </w:rPr>
            </w:pPr>
            <w:r w:rsidRPr="00CD1108">
              <w:rPr>
                <w:rFonts w:ascii="Arial" w:hAnsi="Arial" w:cs="Arial"/>
                <w:b/>
                <w:bCs/>
                <w:sz w:val="16"/>
                <w:szCs w:val="16"/>
              </w:rPr>
              <w:t>UK</w:t>
            </w:r>
          </w:p>
        </w:tc>
        <w:tc>
          <w:tcPr>
            <w:tcW w:w="2252" w:type="dxa"/>
          </w:tcPr>
          <w:p w14:paraId="321912D4" w14:textId="4A6AF41C" w:rsidR="006E7918" w:rsidRPr="00CD1108" w:rsidRDefault="00B15161" w:rsidP="00A77886">
            <w:pPr>
              <w:pStyle w:val="Default"/>
              <w:spacing w:line="360" w:lineRule="auto"/>
              <w:contextualSpacing/>
              <w:jc w:val="both"/>
              <w:rPr>
                <w:rFonts w:ascii="Arial" w:hAnsi="Arial" w:cs="Arial"/>
                <w:sz w:val="16"/>
                <w:szCs w:val="16"/>
              </w:rPr>
            </w:pPr>
            <w:r w:rsidRPr="00CD1108">
              <w:rPr>
                <w:rFonts w:ascii="Arial" w:hAnsi="Arial" w:cs="Arial"/>
                <w:sz w:val="16"/>
                <w:szCs w:val="16"/>
              </w:rPr>
              <w:t>1.</w:t>
            </w:r>
            <w:r w:rsidR="008841AA" w:rsidRPr="00CD1108">
              <w:rPr>
                <w:rFonts w:ascii="Arial" w:hAnsi="Arial" w:cs="Arial"/>
                <w:sz w:val="16"/>
                <w:szCs w:val="16"/>
              </w:rPr>
              <w:t>2</w:t>
            </w:r>
          </w:p>
        </w:tc>
        <w:tc>
          <w:tcPr>
            <w:tcW w:w="2253" w:type="dxa"/>
          </w:tcPr>
          <w:p w14:paraId="06F41261" w14:textId="7BE988DA" w:rsidR="006E7918" w:rsidRPr="00CD1108" w:rsidRDefault="00B7326B" w:rsidP="00A77886">
            <w:pPr>
              <w:pStyle w:val="Default"/>
              <w:spacing w:line="360" w:lineRule="auto"/>
              <w:contextualSpacing/>
              <w:jc w:val="both"/>
              <w:rPr>
                <w:rFonts w:ascii="Arial" w:hAnsi="Arial" w:cs="Arial"/>
                <w:b/>
                <w:bCs/>
                <w:sz w:val="16"/>
                <w:szCs w:val="16"/>
              </w:rPr>
            </w:pPr>
            <w:r w:rsidRPr="00CD1108">
              <w:rPr>
                <w:rFonts w:ascii="Arial" w:hAnsi="Arial" w:cs="Arial"/>
                <w:b/>
                <w:bCs/>
                <w:sz w:val="16"/>
                <w:szCs w:val="16"/>
              </w:rPr>
              <w:t>Ireland</w:t>
            </w:r>
          </w:p>
        </w:tc>
        <w:tc>
          <w:tcPr>
            <w:tcW w:w="2253" w:type="dxa"/>
          </w:tcPr>
          <w:p w14:paraId="5C71D207" w14:textId="13B0A851" w:rsidR="006E7918" w:rsidRPr="00CD1108" w:rsidRDefault="00B7326B" w:rsidP="00A77886">
            <w:pPr>
              <w:pStyle w:val="Default"/>
              <w:spacing w:line="360" w:lineRule="auto"/>
              <w:contextualSpacing/>
              <w:jc w:val="both"/>
              <w:rPr>
                <w:rFonts w:ascii="Arial" w:hAnsi="Arial" w:cs="Arial"/>
                <w:sz w:val="16"/>
                <w:szCs w:val="16"/>
              </w:rPr>
            </w:pPr>
            <w:r w:rsidRPr="00CD1108">
              <w:rPr>
                <w:rFonts w:ascii="Arial" w:hAnsi="Arial" w:cs="Arial"/>
                <w:sz w:val="16"/>
                <w:szCs w:val="16"/>
              </w:rPr>
              <w:t>1.1</w:t>
            </w:r>
          </w:p>
        </w:tc>
      </w:tr>
      <w:tr w:rsidR="008841AA" w:rsidRPr="00CD1108" w14:paraId="7F1B887B" w14:textId="77777777" w:rsidTr="006E7918">
        <w:tc>
          <w:tcPr>
            <w:tcW w:w="2252" w:type="dxa"/>
          </w:tcPr>
          <w:p w14:paraId="79BD2500" w14:textId="42F9FF53" w:rsidR="008841AA" w:rsidRPr="00CD1108" w:rsidRDefault="008841AA" w:rsidP="00A77886">
            <w:pPr>
              <w:pStyle w:val="Default"/>
              <w:spacing w:line="360" w:lineRule="auto"/>
              <w:contextualSpacing/>
              <w:jc w:val="both"/>
              <w:rPr>
                <w:rFonts w:ascii="Arial" w:hAnsi="Arial" w:cs="Arial"/>
                <w:b/>
                <w:bCs/>
                <w:sz w:val="16"/>
                <w:szCs w:val="16"/>
              </w:rPr>
            </w:pPr>
            <w:r w:rsidRPr="00CD1108">
              <w:rPr>
                <w:rFonts w:ascii="Arial" w:hAnsi="Arial" w:cs="Arial"/>
                <w:b/>
                <w:bCs/>
                <w:sz w:val="16"/>
                <w:szCs w:val="16"/>
              </w:rPr>
              <w:t>F</w:t>
            </w:r>
            <w:r w:rsidR="0033167F" w:rsidRPr="00CD1108">
              <w:rPr>
                <w:rFonts w:ascii="Arial" w:hAnsi="Arial" w:cs="Arial"/>
                <w:b/>
                <w:bCs/>
                <w:sz w:val="16"/>
                <w:szCs w:val="16"/>
              </w:rPr>
              <w:t>rance</w:t>
            </w:r>
          </w:p>
        </w:tc>
        <w:tc>
          <w:tcPr>
            <w:tcW w:w="2252" w:type="dxa"/>
          </w:tcPr>
          <w:p w14:paraId="684175FF" w14:textId="7A4C9F3E" w:rsidR="008841AA" w:rsidRPr="00CD1108" w:rsidRDefault="008841AA" w:rsidP="00A77886">
            <w:pPr>
              <w:pStyle w:val="Default"/>
              <w:spacing w:line="360" w:lineRule="auto"/>
              <w:contextualSpacing/>
              <w:jc w:val="both"/>
              <w:rPr>
                <w:rFonts w:ascii="Arial" w:hAnsi="Arial" w:cs="Arial"/>
                <w:sz w:val="16"/>
                <w:szCs w:val="16"/>
              </w:rPr>
            </w:pPr>
            <w:r w:rsidRPr="00CD1108">
              <w:rPr>
                <w:rFonts w:ascii="Arial" w:hAnsi="Arial" w:cs="Arial"/>
                <w:sz w:val="16"/>
                <w:szCs w:val="16"/>
              </w:rPr>
              <w:t>1.1</w:t>
            </w:r>
          </w:p>
        </w:tc>
        <w:tc>
          <w:tcPr>
            <w:tcW w:w="2253" w:type="dxa"/>
          </w:tcPr>
          <w:p w14:paraId="3258A15D" w14:textId="49526C86" w:rsidR="008841AA" w:rsidRPr="00CD1108" w:rsidRDefault="00705989" w:rsidP="00A77886">
            <w:pPr>
              <w:pStyle w:val="Default"/>
              <w:spacing w:line="360" w:lineRule="auto"/>
              <w:contextualSpacing/>
              <w:jc w:val="both"/>
              <w:rPr>
                <w:rFonts w:ascii="Arial" w:hAnsi="Arial" w:cs="Arial"/>
                <w:b/>
                <w:bCs/>
                <w:sz w:val="16"/>
                <w:szCs w:val="16"/>
              </w:rPr>
            </w:pPr>
            <w:r w:rsidRPr="00CD1108">
              <w:rPr>
                <w:rFonts w:ascii="Arial" w:hAnsi="Arial" w:cs="Arial"/>
                <w:b/>
                <w:bCs/>
                <w:sz w:val="16"/>
                <w:szCs w:val="16"/>
              </w:rPr>
              <w:t>Netherlands</w:t>
            </w:r>
          </w:p>
        </w:tc>
        <w:tc>
          <w:tcPr>
            <w:tcW w:w="2253" w:type="dxa"/>
          </w:tcPr>
          <w:p w14:paraId="0D332B94" w14:textId="3557B54D" w:rsidR="008841AA" w:rsidRPr="00CD1108" w:rsidRDefault="00705989" w:rsidP="00A77886">
            <w:pPr>
              <w:pStyle w:val="Default"/>
              <w:spacing w:line="360" w:lineRule="auto"/>
              <w:contextualSpacing/>
              <w:jc w:val="both"/>
              <w:rPr>
                <w:rFonts w:ascii="Arial" w:hAnsi="Arial" w:cs="Arial"/>
                <w:sz w:val="16"/>
                <w:szCs w:val="16"/>
              </w:rPr>
            </w:pPr>
            <w:r w:rsidRPr="00CD1108">
              <w:rPr>
                <w:rFonts w:ascii="Arial" w:hAnsi="Arial" w:cs="Arial"/>
                <w:sz w:val="16"/>
                <w:szCs w:val="16"/>
              </w:rPr>
              <w:t>1.3</w:t>
            </w:r>
          </w:p>
        </w:tc>
      </w:tr>
      <w:tr w:rsidR="006E7918" w:rsidRPr="00CD1108" w14:paraId="4EB47770" w14:textId="77777777" w:rsidTr="006E7918">
        <w:tc>
          <w:tcPr>
            <w:tcW w:w="2252" w:type="dxa"/>
          </w:tcPr>
          <w:p w14:paraId="4BF0230C" w14:textId="60045DB6" w:rsidR="006E7918" w:rsidRPr="00CD1108" w:rsidRDefault="002D5C91" w:rsidP="00A77886">
            <w:pPr>
              <w:pStyle w:val="Default"/>
              <w:spacing w:line="360" w:lineRule="auto"/>
              <w:contextualSpacing/>
              <w:jc w:val="both"/>
              <w:rPr>
                <w:rFonts w:ascii="Arial" w:hAnsi="Arial" w:cs="Arial"/>
                <w:b/>
                <w:bCs/>
                <w:sz w:val="16"/>
                <w:szCs w:val="16"/>
              </w:rPr>
            </w:pPr>
            <w:r w:rsidRPr="00CD1108">
              <w:rPr>
                <w:rFonts w:ascii="Arial" w:hAnsi="Arial" w:cs="Arial"/>
                <w:b/>
                <w:bCs/>
                <w:sz w:val="16"/>
                <w:szCs w:val="16"/>
              </w:rPr>
              <w:t>Italy</w:t>
            </w:r>
          </w:p>
        </w:tc>
        <w:tc>
          <w:tcPr>
            <w:tcW w:w="2252" w:type="dxa"/>
          </w:tcPr>
          <w:p w14:paraId="567D63CB" w14:textId="228B1CBF" w:rsidR="006E7918" w:rsidRPr="00CD1108" w:rsidRDefault="002D5C91" w:rsidP="00A77886">
            <w:pPr>
              <w:pStyle w:val="Default"/>
              <w:spacing w:line="360" w:lineRule="auto"/>
              <w:contextualSpacing/>
              <w:jc w:val="both"/>
              <w:rPr>
                <w:rFonts w:ascii="Arial" w:hAnsi="Arial" w:cs="Arial"/>
                <w:sz w:val="16"/>
                <w:szCs w:val="16"/>
              </w:rPr>
            </w:pPr>
            <w:r w:rsidRPr="00CD1108">
              <w:rPr>
                <w:rFonts w:ascii="Arial" w:hAnsi="Arial" w:cs="Arial"/>
                <w:sz w:val="16"/>
                <w:szCs w:val="16"/>
              </w:rPr>
              <w:t>1.2</w:t>
            </w:r>
          </w:p>
        </w:tc>
        <w:tc>
          <w:tcPr>
            <w:tcW w:w="2253" w:type="dxa"/>
          </w:tcPr>
          <w:p w14:paraId="236A33D2" w14:textId="662CD4F6" w:rsidR="006E7918" w:rsidRPr="00CD1108" w:rsidRDefault="00705989" w:rsidP="00A77886">
            <w:pPr>
              <w:pStyle w:val="Default"/>
              <w:spacing w:line="360" w:lineRule="auto"/>
              <w:contextualSpacing/>
              <w:jc w:val="both"/>
              <w:rPr>
                <w:rFonts w:ascii="Arial" w:hAnsi="Arial" w:cs="Arial"/>
                <w:b/>
                <w:bCs/>
                <w:sz w:val="16"/>
                <w:szCs w:val="16"/>
              </w:rPr>
            </w:pPr>
            <w:r w:rsidRPr="00CD1108">
              <w:rPr>
                <w:rFonts w:ascii="Arial" w:hAnsi="Arial" w:cs="Arial"/>
                <w:b/>
                <w:bCs/>
                <w:sz w:val="16"/>
                <w:szCs w:val="16"/>
              </w:rPr>
              <w:t>Australia</w:t>
            </w:r>
          </w:p>
        </w:tc>
        <w:tc>
          <w:tcPr>
            <w:tcW w:w="2253" w:type="dxa"/>
          </w:tcPr>
          <w:p w14:paraId="3C52C74C" w14:textId="542BC1BD" w:rsidR="006E7918" w:rsidRPr="00CD1108" w:rsidRDefault="00705989" w:rsidP="00A77886">
            <w:pPr>
              <w:pStyle w:val="Default"/>
              <w:spacing w:line="360" w:lineRule="auto"/>
              <w:contextualSpacing/>
              <w:jc w:val="both"/>
              <w:rPr>
                <w:rFonts w:ascii="Arial" w:hAnsi="Arial" w:cs="Arial"/>
                <w:sz w:val="16"/>
                <w:szCs w:val="16"/>
              </w:rPr>
            </w:pPr>
            <w:r w:rsidRPr="00CD1108">
              <w:rPr>
                <w:rFonts w:ascii="Arial" w:hAnsi="Arial" w:cs="Arial"/>
                <w:sz w:val="16"/>
                <w:szCs w:val="16"/>
              </w:rPr>
              <w:t>1.3</w:t>
            </w:r>
          </w:p>
        </w:tc>
      </w:tr>
      <w:tr w:rsidR="006E7918" w:rsidRPr="00CD1108" w14:paraId="69BC3B7D" w14:textId="77777777" w:rsidTr="006E7918">
        <w:tc>
          <w:tcPr>
            <w:tcW w:w="2252" w:type="dxa"/>
          </w:tcPr>
          <w:p w14:paraId="7C56F2CE" w14:textId="52978FE8" w:rsidR="006E7918" w:rsidRPr="00CD1108" w:rsidRDefault="002D5C91" w:rsidP="00A77886">
            <w:pPr>
              <w:pStyle w:val="Default"/>
              <w:spacing w:line="360" w:lineRule="auto"/>
              <w:contextualSpacing/>
              <w:jc w:val="both"/>
              <w:rPr>
                <w:rFonts w:ascii="Arial" w:hAnsi="Arial" w:cs="Arial"/>
                <w:b/>
                <w:bCs/>
                <w:sz w:val="16"/>
                <w:szCs w:val="16"/>
              </w:rPr>
            </w:pPr>
            <w:r w:rsidRPr="00CD1108">
              <w:rPr>
                <w:rFonts w:ascii="Arial" w:hAnsi="Arial" w:cs="Arial"/>
                <w:b/>
                <w:bCs/>
                <w:sz w:val="16"/>
                <w:szCs w:val="16"/>
              </w:rPr>
              <w:t>Belgium</w:t>
            </w:r>
          </w:p>
        </w:tc>
        <w:tc>
          <w:tcPr>
            <w:tcW w:w="2252" w:type="dxa"/>
          </w:tcPr>
          <w:p w14:paraId="2EADB0FD" w14:textId="72B6209A" w:rsidR="006E7918" w:rsidRPr="00CD1108" w:rsidRDefault="002D5C91" w:rsidP="00A77886">
            <w:pPr>
              <w:pStyle w:val="Default"/>
              <w:spacing w:line="360" w:lineRule="auto"/>
              <w:contextualSpacing/>
              <w:jc w:val="both"/>
              <w:rPr>
                <w:rFonts w:ascii="Arial" w:hAnsi="Arial" w:cs="Arial"/>
                <w:sz w:val="16"/>
                <w:szCs w:val="16"/>
              </w:rPr>
            </w:pPr>
            <w:r w:rsidRPr="00CD1108">
              <w:rPr>
                <w:rFonts w:ascii="Arial" w:hAnsi="Arial" w:cs="Arial"/>
                <w:sz w:val="16"/>
                <w:szCs w:val="16"/>
              </w:rPr>
              <w:t>1.5</w:t>
            </w:r>
          </w:p>
        </w:tc>
        <w:tc>
          <w:tcPr>
            <w:tcW w:w="2253" w:type="dxa"/>
          </w:tcPr>
          <w:p w14:paraId="586B9FF8" w14:textId="12E3C940" w:rsidR="006E7918" w:rsidRPr="00CD1108" w:rsidRDefault="00AD62A2" w:rsidP="00A77886">
            <w:pPr>
              <w:pStyle w:val="Default"/>
              <w:spacing w:line="360" w:lineRule="auto"/>
              <w:contextualSpacing/>
              <w:jc w:val="both"/>
              <w:rPr>
                <w:rFonts w:ascii="Arial" w:hAnsi="Arial" w:cs="Arial"/>
                <w:b/>
                <w:bCs/>
                <w:sz w:val="16"/>
                <w:szCs w:val="16"/>
              </w:rPr>
            </w:pPr>
            <w:r w:rsidRPr="00CD1108">
              <w:rPr>
                <w:rFonts w:ascii="Arial" w:hAnsi="Arial" w:cs="Arial"/>
                <w:b/>
                <w:bCs/>
                <w:sz w:val="16"/>
                <w:szCs w:val="16"/>
              </w:rPr>
              <w:t>UAE</w:t>
            </w:r>
          </w:p>
        </w:tc>
        <w:tc>
          <w:tcPr>
            <w:tcW w:w="2253" w:type="dxa"/>
          </w:tcPr>
          <w:p w14:paraId="33E4C091" w14:textId="27F43B6A" w:rsidR="006E7918" w:rsidRPr="00CD1108" w:rsidRDefault="00AD62A2" w:rsidP="00A77886">
            <w:pPr>
              <w:pStyle w:val="Default"/>
              <w:spacing w:line="360" w:lineRule="auto"/>
              <w:contextualSpacing/>
              <w:jc w:val="both"/>
              <w:rPr>
                <w:rFonts w:ascii="Arial" w:hAnsi="Arial" w:cs="Arial"/>
                <w:sz w:val="16"/>
                <w:szCs w:val="16"/>
              </w:rPr>
            </w:pPr>
            <w:r w:rsidRPr="00CD1108">
              <w:rPr>
                <w:rFonts w:ascii="Arial" w:hAnsi="Arial" w:cs="Arial"/>
                <w:sz w:val="16"/>
                <w:szCs w:val="16"/>
              </w:rPr>
              <w:t>1.6</w:t>
            </w:r>
          </w:p>
        </w:tc>
      </w:tr>
      <w:tr w:rsidR="00641204" w:rsidRPr="00CD1108" w14:paraId="573D0AB7" w14:textId="77777777" w:rsidTr="006E7918">
        <w:tc>
          <w:tcPr>
            <w:tcW w:w="2252" w:type="dxa"/>
          </w:tcPr>
          <w:p w14:paraId="25B65032" w14:textId="78309B75" w:rsidR="00641204" w:rsidRPr="00CD1108" w:rsidRDefault="00641204" w:rsidP="00A77886">
            <w:pPr>
              <w:pStyle w:val="Default"/>
              <w:spacing w:line="360" w:lineRule="auto"/>
              <w:contextualSpacing/>
              <w:jc w:val="both"/>
              <w:rPr>
                <w:rFonts w:ascii="Arial" w:hAnsi="Arial" w:cs="Arial"/>
                <w:b/>
                <w:bCs/>
                <w:sz w:val="16"/>
                <w:szCs w:val="16"/>
              </w:rPr>
            </w:pPr>
            <w:r w:rsidRPr="00CD1108">
              <w:rPr>
                <w:rFonts w:ascii="Arial" w:hAnsi="Arial" w:cs="Arial"/>
                <w:b/>
                <w:bCs/>
                <w:sz w:val="16"/>
                <w:szCs w:val="16"/>
              </w:rPr>
              <w:t>Spain</w:t>
            </w:r>
          </w:p>
        </w:tc>
        <w:tc>
          <w:tcPr>
            <w:tcW w:w="2252" w:type="dxa"/>
          </w:tcPr>
          <w:p w14:paraId="5E2F4A1B" w14:textId="312DEF97" w:rsidR="00641204" w:rsidRPr="00CD1108" w:rsidRDefault="00641204" w:rsidP="00A77886">
            <w:pPr>
              <w:pStyle w:val="Default"/>
              <w:spacing w:line="360" w:lineRule="auto"/>
              <w:contextualSpacing/>
              <w:jc w:val="both"/>
              <w:rPr>
                <w:rFonts w:ascii="Arial" w:hAnsi="Arial" w:cs="Arial"/>
                <w:sz w:val="16"/>
                <w:szCs w:val="16"/>
              </w:rPr>
            </w:pPr>
            <w:r w:rsidRPr="00CD1108">
              <w:rPr>
                <w:rFonts w:ascii="Arial" w:hAnsi="Arial" w:cs="Arial"/>
                <w:sz w:val="16"/>
                <w:szCs w:val="16"/>
              </w:rPr>
              <w:t>1.3</w:t>
            </w:r>
          </w:p>
        </w:tc>
        <w:tc>
          <w:tcPr>
            <w:tcW w:w="2253" w:type="dxa"/>
          </w:tcPr>
          <w:p w14:paraId="573AD3A3" w14:textId="144C0305" w:rsidR="00641204" w:rsidRPr="00CD1108" w:rsidRDefault="00641204" w:rsidP="00A77886">
            <w:pPr>
              <w:pStyle w:val="Default"/>
              <w:spacing w:line="360" w:lineRule="auto"/>
              <w:contextualSpacing/>
              <w:jc w:val="both"/>
              <w:rPr>
                <w:rFonts w:ascii="Arial" w:hAnsi="Arial" w:cs="Arial"/>
                <w:b/>
                <w:bCs/>
                <w:sz w:val="16"/>
                <w:szCs w:val="16"/>
              </w:rPr>
            </w:pPr>
            <w:r w:rsidRPr="00CD1108">
              <w:rPr>
                <w:rFonts w:ascii="Arial" w:hAnsi="Arial" w:cs="Arial"/>
                <w:b/>
                <w:bCs/>
                <w:sz w:val="16"/>
                <w:szCs w:val="16"/>
              </w:rPr>
              <w:t>Hong Kong</w:t>
            </w:r>
          </w:p>
        </w:tc>
        <w:tc>
          <w:tcPr>
            <w:tcW w:w="2253" w:type="dxa"/>
          </w:tcPr>
          <w:p w14:paraId="06D5E84A" w14:textId="592C3B5B" w:rsidR="00641204" w:rsidRPr="00CD1108" w:rsidRDefault="00641204" w:rsidP="00A77886">
            <w:pPr>
              <w:pStyle w:val="Default"/>
              <w:spacing w:line="360" w:lineRule="auto"/>
              <w:contextualSpacing/>
              <w:jc w:val="both"/>
              <w:rPr>
                <w:rFonts w:ascii="Arial" w:hAnsi="Arial" w:cs="Arial"/>
                <w:sz w:val="16"/>
                <w:szCs w:val="16"/>
              </w:rPr>
            </w:pPr>
            <w:r w:rsidRPr="00CD1108">
              <w:rPr>
                <w:rFonts w:ascii="Arial" w:hAnsi="Arial" w:cs="Arial"/>
                <w:sz w:val="16"/>
                <w:szCs w:val="16"/>
              </w:rPr>
              <w:t>1.6</w:t>
            </w:r>
          </w:p>
        </w:tc>
      </w:tr>
      <w:tr w:rsidR="00A10E76" w:rsidRPr="00CD1108" w14:paraId="5E3B15C5" w14:textId="77777777" w:rsidTr="006E7918">
        <w:tc>
          <w:tcPr>
            <w:tcW w:w="2252" w:type="dxa"/>
          </w:tcPr>
          <w:p w14:paraId="20B2DFC5" w14:textId="76C4B7AB" w:rsidR="00A10E76" w:rsidRPr="00CD1108" w:rsidRDefault="00A10E76" w:rsidP="00A77886">
            <w:pPr>
              <w:pStyle w:val="Default"/>
              <w:spacing w:line="360" w:lineRule="auto"/>
              <w:contextualSpacing/>
              <w:jc w:val="both"/>
              <w:rPr>
                <w:rFonts w:ascii="Arial" w:hAnsi="Arial" w:cs="Arial"/>
                <w:b/>
                <w:bCs/>
                <w:sz w:val="16"/>
                <w:szCs w:val="16"/>
              </w:rPr>
            </w:pPr>
            <w:r w:rsidRPr="00CD1108">
              <w:rPr>
                <w:rFonts w:ascii="Arial" w:hAnsi="Arial" w:cs="Arial"/>
                <w:b/>
                <w:bCs/>
                <w:sz w:val="16"/>
                <w:szCs w:val="16"/>
              </w:rPr>
              <w:t>Singapore</w:t>
            </w:r>
          </w:p>
        </w:tc>
        <w:tc>
          <w:tcPr>
            <w:tcW w:w="2252" w:type="dxa"/>
          </w:tcPr>
          <w:p w14:paraId="093F55E5" w14:textId="12F8314D" w:rsidR="00A10E76" w:rsidRPr="00CD1108" w:rsidRDefault="00A10E76" w:rsidP="00A77886">
            <w:pPr>
              <w:pStyle w:val="Default"/>
              <w:spacing w:line="360" w:lineRule="auto"/>
              <w:contextualSpacing/>
              <w:jc w:val="both"/>
              <w:rPr>
                <w:rFonts w:ascii="Arial" w:hAnsi="Arial" w:cs="Arial"/>
                <w:sz w:val="16"/>
                <w:szCs w:val="16"/>
              </w:rPr>
            </w:pPr>
            <w:r w:rsidRPr="00CD1108">
              <w:rPr>
                <w:rFonts w:ascii="Arial" w:hAnsi="Arial" w:cs="Arial"/>
                <w:sz w:val="16"/>
                <w:szCs w:val="16"/>
              </w:rPr>
              <w:t>1.3</w:t>
            </w:r>
          </w:p>
        </w:tc>
        <w:tc>
          <w:tcPr>
            <w:tcW w:w="2253" w:type="dxa"/>
          </w:tcPr>
          <w:p w14:paraId="5DCEF70D" w14:textId="77777777" w:rsidR="00A10E76" w:rsidRPr="00CD1108" w:rsidRDefault="00A10E76" w:rsidP="00A77886">
            <w:pPr>
              <w:pStyle w:val="Default"/>
              <w:spacing w:line="360" w:lineRule="auto"/>
              <w:contextualSpacing/>
              <w:jc w:val="both"/>
              <w:rPr>
                <w:rFonts w:ascii="Arial" w:hAnsi="Arial" w:cs="Arial"/>
                <w:b/>
                <w:bCs/>
                <w:sz w:val="16"/>
                <w:szCs w:val="16"/>
              </w:rPr>
            </w:pPr>
          </w:p>
        </w:tc>
        <w:tc>
          <w:tcPr>
            <w:tcW w:w="2253" w:type="dxa"/>
          </w:tcPr>
          <w:p w14:paraId="67E884CA" w14:textId="77777777" w:rsidR="00A10E76" w:rsidRPr="00CD1108" w:rsidRDefault="00A10E76" w:rsidP="00A77886">
            <w:pPr>
              <w:pStyle w:val="Default"/>
              <w:spacing w:line="360" w:lineRule="auto"/>
              <w:contextualSpacing/>
              <w:jc w:val="both"/>
              <w:rPr>
                <w:rFonts w:ascii="Arial" w:hAnsi="Arial" w:cs="Arial"/>
                <w:sz w:val="16"/>
                <w:szCs w:val="16"/>
              </w:rPr>
            </w:pPr>
          </w:p>
        </w:tc>
      </w:tr>
    </w:tbl>
    <w:p w14:paraId="11F13245" w14:textId="77777777" w:rsidR="005702C2" w:rsidRDefault="005702C2" w:rsidP="0060171A">
      <w:pPr>
        <w:pStyle w:val="Default"/>
        <w:spacing w:line="360" w:lineRule="auto"/>
        <w:jc w:val="center"/>
        <w:rPr>
          <w:rFonts w:ascii="Arial" w:hAnsi="Arial" w:cs="Arial"/>
          <w:sz w:val="16"/>
          <w:szCs w:val="16"/>
        </w:rPr>
      </w:pPr>
    </w:p>
    <w:p w14:paraId="04E71A73" w14:textId="34BFE5EE" w:rsidR="0060171A" w:rsidRPr="005702C2" w:rsidRDefault="0060171A" w:rsidP="0060171A">
      <w:pPr>
        <w:pStyle w:val="Default"/>
        <w:spacing w:line="360" w:lineRule="auto"/>
        <w:jc w:val="center"/>
        <w:rPr>
          <w:rFonts w:ascii="Arial" w:hAnsi="Arial" w:cs="Arial"/>
          <w:sz w:val="13"/>
          <w:szCs w:val="13"/>
        </w:rPr>
      </w:pPr>
      <w:r w:rsidRPr="005702C2">
        <w:rPr>
          <w:rFonts w:ascii="Arial" w:hAnsi="Arial" w:cs="Arial"/>
          <w:sz w:val="13"/>
          <w:szCs w:val="13"/>
        </w:rPr>
        <w:t xml:space="preserve">Figure </w:t>
      </w:r>
      <w:r w:rsidR="002E0F25">
        <w:rPr>
          <w:rFonts w:ascii="Arial" w:hAnsi="Arial" w:cs="Arial"/>
          <w:sz w:val="13"/>
          <w:szCs w:val="13"/>
        </w:rPr>
        <w:t>5</w:t>
      </w:r>
      <w:r w:rsidRPr="005702C2">
        <w:rPr>
          <w:rFonts w:ascii="Arial" w:hAnsi="Arial" w:cs="Arial"/>
          <w:sz w:val="13"/>
          <w:szCs w:val="13"/>
        </w:rPr>
        <w:t xml:space="preserve"> </w:t>
      </w:r>
      <w:r w:rsidR="00DE75A7">
        <w:rPr>
          <w:rFonts w:ascii="Arial" w:hAnsi="Arial" w:cs="Arial"/>
          <w:sz w:val="13"/>
          <w:szCs w:val="13"/>
        </w:rPr>
        <w:t>-</w:t>
      </w:r>
      <w:r w:rsidRPr="005702C2">
        <w:rPr>
          <w:rFonts w:ascii="Arial" w:hAnsi="Arial" w:cs="Arial"/>
          <w:sz w:val="13"/>
          <w:szCs w:val="13"/>
        </w:rPr>
        <w:t xml:space="preserve"> Deliveroo r</w:t>
      </w:r>
      <w:r w:rsidR="009C7FA2" w:rsidRPr="005702C2">
        <w:rPr>
          <w:rFonts w:ascii="Arial" w:hAnsi="Arial" w:cs="Arial"/>
          <w:sz w:val="13"/>
          <w:szCs w:val="13"/>
        </w:rPr>
        <w:t>atings</w:t>
      </w:r>
      <w:r w:rsidRPr="005702C2">
        <w:rPr>
          <w:rFonts w:ascii="Arial" w:hAnsi="Arial" w:cs="Arial"/>
          <w:sz w:val="13"/>
          <w:szCs w:val="13"/>
        </w:rPr>
        <w:t xml:space="preserve"> (Trustpilot, 2023).</w:t>
      </w:r>
    </w:p>
    <w:p w14:paraId="51E4BD1D" w14:textId="080FD647" w:rsidR="004F51FA" w:rsidRDefault="004B50FA" w:rsidP="00A35DA9">
      <w:pPr>
        <w:pStyle w:val="Default"/>
        <w:spacing w:line="360" w:lineRule="auto"/>
        <w:contextualSpacing/>
        <w:jc w:val="both"/>
        <w:rPr>
          <w:rFonts w:ascii="Arial" w:hAnsi="Arial" w:cs="Arial"/>
          <w:sz w:val="22"/>
          <w:szCs w:val="22"/>
        </w:rPr>
      </w:pPr>
      <w:r>
        <w:rPr>
          <w:rFonts w:ascii="Arial" w:hAnsi="Arial" w:cs="Arial"/>
          <w:sz w:val="22"/>
          <w:szCs w:val="22"/>
        </w:rPr>
        <w:lastRenderedPageBreak/>
        <w:t>The s</w:t>
      </w:r>
      <w:r w:rsidR="001D4A2F">
        <w:rPr>
          <w:rFonts w:ascii="Arial" w:hAnsi="Arial" w:cs="Arial"/>
          <w:sz w:val="22"/>
          <w:szCs w:val="22"/>
        </w:rPr>
        <w:t>hocking review</w:t>
      </w:r>
      <w:r w:rsidR="00322E81">
        <w:rPr>
          <w:rFonts w:ascii="Arial" w:hAnsi="Arial" w:cs="Arial"/>
          <w:sz w:val="22"/>
          <w:szCs w:val="22"/>
        </w:rPr>
        <w:t>s</w:t>
      </w:r>
      <w:r w:rsidR="001D4A2F">
        <w:rPr>
          <w:rFonts w:ascii="Arial" w:hAnsi="Arial" w:cs="Arial"/>
          <w:sz w:val="22"/>
          <w:szCs w:val="22"/>
        </w:rPr>
        <w:t xml:space="preserve"> rea</w:t>
      </w:r>
      <w:r w:rsidR="00322E81">
        <w:rPr>
          <w:rFonts w:ascii="Arial" w:hAnsi="Arial" w:cs="Arial"/>
          <w:sz w:val="22"/>
          <w:szCs w:val="22"/>
        </w:rPr>
        <w:t xml:space="preserve">d from </w:t>
      </w:r>
      <w:r w:rsidR="00BB1B3E">
        <w:rPr>
          <w:rFonts w:ascii="Arial" w:hAnsi="Arial" w:cs="Arial"/>
          <w:sz w:val="22"/>
          <w:szCs w:val="22"/>
        </w:rPr>
        <w:t xml:space="preserve">missing items, </w:t>
      </w:r>
      <w:r w:rsidR="00322E81">
        <w:rPr>
          <w:rFonts w:ascii="Arial" w:hAnsi="Arial" w:cs="Arial"/>
          <w:sz w:val="22"/>
          <w:szCs w:val="22"/>
        </w:rPr>
        <w:t>food not being delivered</w:t>
      </w:r>
      <w:r w:rsidR="00BB1B3E">
        <w:rPr>
          <w:rFonts w:ascii="Arial" w:hAnsi="Arial" w:cs="Arial"/>
          <w:sz w:val="22"/>
          <w:szCs w:val="22"/>
        </w:rPr>
        <w:t xml:space="preserve"> at all</w:t>
      </w:r>
      <w:r w:rsidR="00E47774">
        <w:rPr>
          <w:rFonts w:ascii="Arial" w:hAnsi="Arial" w:cs="Arial"/>
          <w:sz w:val="22"/>
          <w:szCs w:val="22"/>
        </w:rPr>
        <w:t xml:space="preserve"> and </w:t>
      </w:r>
      <w:r w:rsidR="00322E81">
        <w:rPr>
          <w:rFonts w:ascii="Arial" w:hAnsi="Arial" w:cs="Arial"/>
          <w:sz w:val="22"/>
          <w:szCs w:val="22"/>
        </w:rPr>
        <w:t xml:space="preserve">rude </w:t>
      </w:r>
      <w:r w:rsidR="005E6320">
        <w:rPr>
          <w:rFonts w:ascii="Arial" w:hAnsi="Arial" w:cs="Arial"/>
          <w:sz w:val="22"/>
          <w:szCs w:val="22"/>
        </w:rPr>
        <w:t>Deliveroo</w:t>
      </w:r>
      <w:r w:rsidR="00322E81">
        <w:rPr>
          <w:rFonts w:ascii="Arial" w:hAnsi="Arial" w:cs="Arial"/>
          <w:sz w:val="22"/>
          <w:szCs w:val="22"/>
        </w:rPr>
        <w:t xml:space="preserve"> drivers</w:t>
      </w:r>
      <w:r w:rsidR="00E47774">
        <w:rPr>
          <w:rFonts w:ascii="Arial" w:hAnsi="Arial" w:cs="Arial"/>
          <w:sz w:val="22"/>
          <w:szCs w:val="22"/>
        </w:rPr>
        <w:t xml:space="preserve">.  </w:t>
      </w:r>
      <w:r w:rsidR="00D610A0">
        <w:rPr>
          <w:rFonts w:ascii="Arial" w:hAnsi="Arial" w:cs="Arial"/>
          <w:sz w:val="22"/>
          <w:szCs w:val="22"/>
        </w:rPr>
        <w:t>I</w:t>
      </w:r>
      <w:r w:rsidR="00892A64">
        <w:rPr>
          <w:rFonts w:ascii="Arial" w:hAnsi="Arial" w:cs="Arial"/>
          <w:sz w:val="22"/>
          <w:szCs w:val="22"/>
        </w:rPr>
        <w:t xml:space="preserve">t is </w:t>
      </w:r>
      <w:r w:rsidR="00D610A0">
        <w:rPr>
          <w:rFonts w:ascii="Arial" w:hAnsi="Arial" w:cs="Arial"/>
          <w:sz w:val="22"/>
          <w:szCs w:val="22"/>
        </w:rPr>
        <w:t xml:space="preserve">therefore </w:t>
      </w:r>
      <w:r w:rsidR="00DE57F1">
        <w:rPr>
          <w:rFonts w:ascii="Arial" w:hAnsi="Arial" w:cs="Arial"/>
          <w:sz w:val="22"/>
          <w:szCs w:val="22"/>
        </w:rPr>
        <w:t xml:space="preserve">quite reasonable to suggest that </w:t>
      </w:r>
      <w:r w:rsidR="000256E9">
        <w:rPr>
          <w:rFonts w:ascii="Arial" w:hAnsi="Arial" w:cs="Arial"/>
          <w:sz w:val="22"/>
          <w:szCs w:val="22"/>
        </w:rPr>
        <w:t xml:space="preserve">although many users </w:t>
      </w:r>
      <w:r w:rsidR="006546BF">
        <w:rPr>
          <w:rFonts w:ascii="Arial" w:hAnsi="Arial" w:cs="Arial"/>
          <w:sz w:val="22"/>
          <w:szCs w:val="22"/>
        </w:rPr>
        <w:t xml:space="preserve">have </w:t>
      </w:r>
      <w:r w:rsidR="001515C9">
        <w:rPr>
          <w:rFonts w:ascii="Arial" w:hAnsi="Arial" w:cs="Arial"/>
          <w:sz w:val="22"/>
          <w:szCs w:val="22"/>
        </w:rPr>
        <w:t xml:space="preserve">downloaded the app to use, Deliveroo has not been successful in maintaining </w:t>
      </w:r>
      <w:r w:rsidR="00A3368F">
        <w:rPr>
          <w:rFonts w:ascii="Arial" w:hAnsi="Arial" w:cs="Arial"/>
          <w:sz w:val="22"/>
          <w:szCs w:val="22"/>
        </w:rPr>
        <w:t xml:space="preserve">good CRM. </w:t>
      </w:r>
      <w:r w:rsidR="00AB44E9">
        <w:rPr>
          <w:rFonts w:ascii="Arial" w:hAnsi="Arial" w:cs="Arial"/>
          <w:sz w:val="22"/>
          <w:szCs w:val="22"/>
        </w:rPr>
        <w:t>C</w:t>
      </w:r>
      <w:r w:rsidR="006C7451">
        <w:rPr>
          <w:rFonts w:ascii="Arial" w:hAnsi="Arial" w:cs="Arial"/>
          <w:sz w:val="22"/>
          <w:szCs w:val="22"/>
        </w:rPr>
        <w:t xml:space="preserve">ustomers are leaving </w:t>
      </w:r>
      <w:r w:rsidR="00AB44E9">
        <w:rPr>
          <w:rFonts w:ascii="Arial" w:hAnsi="Arial" w:cs="Arial"/>
          <w:sz w:val="22"/>
          <w:szCs w:val="22"/>
        </w:rPr>
        <w:t xml:space="preserve">negative </w:t>
      </w:r>
      <w:r w:rsidR="006C7451">
        <w:rPr>
          <w:rFonts w:ascii="Arial" w:hAnsi="Arial" w:cs="Arial"/>
          <w:sz w:val="22"/>
          <w:szCs w:val="22"/>
        </w:rPr>
        <w:t xml:space="preserve">reviews of their experience </w:t>
      </w:r>
      <w:r w:rsidR="00793CD7">
        <w:rPr>
          <w:rFonts w:ascii="Arial" w:hAnsi="Arial" w:cs="Arial"/>
          <w:sz w:val="22"/>
          <w:szCs w:val="22"/>
        </w:rPr>
        <w:t xml:space="preserve">which are all the same </w:t>
      </w:r>
      <w:r w:rsidR="005E6320">
        <w:rPr>
          <w:rFonts w:ascii="Arial" w:hAnsi="Arial" w:cs="Arial"/>
          <w:sz w:val="22"/>
          <w:szCs w:val="22"/>
        </w:rPr>
        <w:t>issues</w:t>
      </w:r>
      <w:r w:rsidR="004F51FA">
        <w:rPr>
          <w:rFonts w:ascii="Arial" w:hAnsi="Arial" w:cs="Arial"/>
          <w:sz w:val="22"/>
          <w:szCs w:val="22"/>
        </w:rPr>
        <w:t>:</w:t>
      </w:r>
    </w:p>
    <w:p w14:paraId="614C6985" w14:textId="648702BE" w:rsidR="004E0324" w:rsidRDefault="000117ED" w:rsidP="004F51FA">
      <w:pPr>
        <w:pStyle w:val="Default"/>
        <w:numPr>
          <w:ilvl w:val="0"/>
          <w:numId w:val="20"/>
        </w:numPr>
        <w:spacing w:line="360" w:lineRule="auto"/>
        <w:contextualSpacing/>
        <w:jc w:val="both"/>
        <w:rPr>
          <w:rFonts w:ascii="Arial" w:hAnsi="Arial" w:cs="Arial"/>
          <w:sz w:val="22"/>
          <w:szCs w:val="22"/>
        </w:rPr>
      </w:pPr>
      <w:r>
        <w:rPr>
          <w:rFonts w:ascii="Arial" w:hAnsi="Arial" w:cs="Arial"/>
          <w:sz w:val="22"/>
          <w:szCs w:val="22"/>
        </w:rPr>
        <w:t>M</w:t>
      </w:r>
      <w:r w:rsidR="00DE75A7">
        <w:rPr>
          <w:rFonts w:ascii="Arial" w:hAnsi="Arial" w:cs="Arial"/>
          <w:sz w:val="22"/>
          <w:szCs w:val="22"/>
        </w:rPr>
        <w:t>issing foo</w:t>
      </w:r>
      <w:r w:rsidR="008418A0">
        <w:rPr>
          <w:rFonts w:ascii="Arial" w:hAnsi="Arial" w:cs="Arial"/>
          <w:sz w:val="22"/>
          <w:szCs w:val="22"/>
        </w:rPr>
        <w:t>d</w:t>
      </w:r>
      <w:r w:rsidR="006E6D8A">
        <w:rPr>
          <w:rFonts w:ascii="Arial" w:hAnsi="Arial" w:cs="Arial"/>
          <w:sz w:val="22"/>
          <w:szCs w:val="22"/>
        </w:rPr>
        <w:t xml:space="preserve"> </w:t>
      </w:r>
    </w:p>
    <w:p w14:paraId="683A4FBD" w14:textId="2A811721" w:rsidR="00AD62A2" w:rsidRDefault="004C476F" w:rsidP="004F51FA">
      <w:pPr>
        <w:pStyle w:val="Default"/>
        <w:numPr>
          <w:ilvl w:val="0"/>
          <w:numId w:val="20"/>
        </w:numPr>
        <w:spacing w:line="360" w:lineRule="auto"/>
        <w:contextualSpacing/>
        <w:jc w:val="both"/>
        <w:rPr>
          <w:rFonts w:ascii="Arial" w:hAnsi="Arial" w:cs="Arial"/>
          <w:sz w:val="22"/>
          <w:szCs w:val="22"/>
        </w:rPr>
      </w:pPr>
      <w:r>
        <w:rPr>
          <w:rFonts w:ascii="Arial" w:hAnsi="Arial" w:cs="Arial"/>
          <w:sz w:val="22"/>
          <w:szCs w:val="22"/>
        </w:rPr>
        <w:t>F</w:t>
      </w:r>
      <w:r w:rsidR="00C8017A">
        <w:rPr>
          <w:rFonts w:ascii="Arial" w:hAnsi="Arial" w:cs="Arial"/>
          <w:sz w:val="22"/>
          <w:szCs w:val="22"/>
        </w:rPr>
        <w:t xml:space="preserve">ood not being delivered </w:t>
      </w:r>
    </w:p>
    <w:p w14:paraId="183E4909" w14:textId="74165F25" w:rsidR="00A62672" w:rsidRDefault="00A62672" w:rsidP="004F51FA">
      <w:pPr>
        <w:pStyle w:val="Default"/>
        <w:numPr>
          <w:ilvl w:val="0"/>
          <w:numId w:val="20"/>
        </w:numPr>
        <w:spacing w:line="360" w:lineRule="auto"/>
        <w:contextualSpacing/>
        <w:jc w:val="both"/>
        <w:rPr>
          <w:rFonts w:ascii="Arial" w:hAnsi="Arial" w:cs="Arial"/>
          <w:sz w:val="22"/>
          <w:szCs w:val="22"/>
        </w:rPr>
      </w:pPr>
      <w:r>
        <w:rPr>
          <w:rFonts w:ascii="Arial" w:hAnsi="Arial" w:cs="Arial"/>
          <w:sz w:val="22"/>
          <w:szCs w:val="22"/>
        </w:rPr>
        <w:t>Rude drivers</w:t>
      </w:r>
    </w:p>
    <w:p w14:paraId="399CBFB1" w14:textId="77777777" w:rsidR="00A62672" w:rsidRDefault="00A62672" w:rsidP="00A62672">
      <w:pPr>
        <w:pStyle w:val="Default"/>
        <w:spacing w:line="360" w:lineRule="auto"/>
        <w:ind w:left="360"/>
        <w:contextualSpacing/>
        <w:jc w:val="both"/>
        <w:rPr>
          <w:rFonts w:ascii="Arial" w:hAnsi="Arial" w:cs="Arial"/>
          <w:sz w:val="22"/>
          <w:szCs w:val="22"/>
        </w:rPr>
      </w:pPr>
    </w:p>
    <w:p w14:paraId="373165F1" w14:textId="0B124B32" w:rsidR="005968FF" w:rsidRDefault="005968FF" w:rsidP="005968FF">
      <w:pPr>
        <w:pStyle w:val="Default"/>
        <w:spacing w:line="360" w:lineRule="auto"/>
        <w:contextualSpacing/>
        <w:jc w:val="both"/>
        <w:rPr>
          <w:rFonts w:ascii="Arial" w:hAnsi="Arial" w:cs="Arial"/>
          <w:sz w:val="22"/>
          <w:szCs w:val="22"/>
        </w:rPr>
      </w:pPr>
      <w:r>
        <w:rPr>
          <w:rFonts w:ascii="Arial" w:hAnsi="Arial" w:cs="Arial"/>
          <w:noProof/>
          <w:sz w:val="22"/>
          <w:szCs w:val="22"/>
        </w:rPr>
        <w:drawing>
          <wp:inline distT="0" distB="0" distL="0" distR="0" wp14:anchorId="5FD433B6" wp14:editId="3B9F0655">
            <wp:extent cx="1923415" cy="1310005"/>
            <wp:effectExtent l="0" t="0" r="0" b="0"/>
            <wp:docPr id="6" name="Picture 6"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chat or text message&#10;&#10;Description automatically generated"/>
                    <pic:cNvPicPr/>
                  </pic:nvPicPr>
                  <pic:blipFill rotWithShape="1">
                    <a:blip r:embed="rId12" cstate="print">
                      <a:extLst>
                        <a:ext uri="{28A0092B-C50C-407E-A947-70E740481C1C}">
                          <a14:useLocalDpi xmlns:a14="http://schemas.microsoft.com/office/drawing/2010/main" val="0"/>
                        </a:ext>
                      </a:extLst>
                    </a:blip>
                    <a:srcRect l="11448" t="28136" r="40058" b="10764"/>
                    <a:stretch/>
                  </pic:blipFill>
                  <pic:spPr bwMode="auto">
                    <a:xfrm>
                      <a:off x="0" y="0"/>
                      <a:ext cx="2022845" cy="1377725"/>
                    </a:xfrm>
                    <a:prstGeom prst="rect">
                      <a:avLst/>
                    </a:prstGeom>
                    <a:ln>
                      <a:noFill/>
                    </a:ln>
                    <a:extLst>
                      <a:ext uri="{53640926-AAD7-44D8-BBD7-CCE9431645EC}">
                        <a14:shadowObscured xmlns:a14="http://schemas.microsoft.com/office/drawing/2010/main"/>
                      </a:ext>
                    </a:extLst>
                  </pic:spPr>
                </pic:pic>
              </a:graphicData>
            </a:graphic>
          </wp:inline>
        </w:drawing>
      </w:r>
      <w:r w:rsidR="008B48A9">
        <w:rPr>
          <w:rFonts w:ascii="Arial" w:hAnsi="Arial" w:cs="Arial"/>
          <w:noProof/>
          <w:sz w:val="22"/>
          <w:szCs w:val="22"/>
        </w:rPr>
        <w:drawing>
          <wp:inline distT="0" distB="0" distL="0" distR="0" wp14:anchorId="52E2B1FF" wp14:editId="6D600361">
            <wp:extent cx="1906437" cy="1326295"/>
            <wp:effectExtent l="0" t="0" r="0" b="0"/>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rotWithShape="1">
                    <a:blip r:embed="rId13" cstate="print">
                      <a:extLst>
                        <a:ext uri="{28A0092B-C50C-407E-A947-70E740481C1C}">
                          <a14:useLocalDpi xmlns:a14="http://schemas.microsoft.com/office/drawing/2010/main" val="0"/>
                        </a:ext>
                      </a:extLst>
                    </a:blip>
                    <a:srcRect l="11299" t="27072" r="40359" b="19890"/>
                    <a:stretch/>
                  </pic:blipFill>
                  <pic:spPr bwMode="auto">
                    <a:xfrm>
                      <a:off x="0" y="0"/>
                      <a:ext cx="1997044" cy="1389330"/>
                    </a:xfrm>
                    <a:prstGeom prst="rect">
                      <a:avLst/>
                    </a:prstGeom>
                    <a:ln>
                      <a:noFill/>
                    </a:ln>
                    <a:extLst>
                      <a:ext uri="{53640926-AAD7-44D8-BBD7-CCE9431645EC}">
                        <a14:shadowObscured xmlns:a14="http://schemas.microsoft.com/office/drawing/2010/main"/>
                      </a:ext>
                    </a:extLst>
                  </pic:spPr>
                </pic:pic>
              </a:graphicData>
            </a:graphic>
          </wp:inline>
        </w:drawing>
      </w:r>
      <w:r w:rsidR="005870CC">
        <w:rPr>
          <w:rFonts w:ascii="Arial" w:hAnsi="Arial" w:cs="Arial"/>
          <w:noProof/>
          <w:sz w:val="22"/>
          <w:szCs w:val="22"/>
        </w:rPr>
        <w:drawing>
          <wp:inline distT="0" distB="0" distL="0" distR="0" wp14:anchorId="57DB7B34" wp14:editId="4BCD0224">
            <wp:extent cx="1841774" cy="1328468"/>
            <wp:effectExtent l="0" t="0" r="0" b="5080"/>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rotWithShape="1">
                    <a:blip r:embed="rId14" cstate="print">
                      <a:extLst>
                        <a:ext uri="{28A0092B-C50C-407E-A947-70E740481C1C}">
                          <a14:useLocalDpi xmlns:a14="http://schemas.microsoft.com/office/drawing/2010/main" val="0"/>
                        </a:ext>
                      </a:extLst>
                    </a:blip>
                    <a:srcRect l="11146" t="27324" r="40193" b="10244"/>
                    <a:stretch/>
                  </pic:blipFill>
                  <pic:spPr bwMode="auto">
                    <a:xfrm>
                      <a:off x="0" y="0"/>
                      <a:ext cx="1885787" cy="1360214"/>
                    </a:xfrm>
                    <a:prstGeom prst="rect">
                      <a:avLst/>
                    </a:prstGeom>
                    <a:ln>
                      <a:noFill/>
                    </a:ln>
                    <a:extLst>
                      <a:ext uri="{53640926-AAD7-44D8-BBD7-CCE9431645EC}">
                        <a14:shadowObscured xmlns:a14="http://schemas.microsoft.com/office/drawing/2010/main"/>
                      </a:ext>
                    </a:extLst>
                  </pic:spPr>
                </pic:pic>
              </a:graphicData>
            </a:graphic>
          </wp:inline>
        </w:drawing>
      </w:r>
    </w:p>
    <w:p w14:paraId="64EF43C8" w14:textId="658065B5" w:rsidR="005968FF" w:rsidRDefault="00C24A70" w:rsidP="004014D8">
      <w:pPr>
        <w:pStyle w:val="Default"/>
        <w:spacing w:line="360" w:lineRule="auto"/>
        <w:contextualSpacing/>
        <w:jc w:val="center"/>
        <w:rPr>
          <w:rFonts w:ascii="Arial" w:hAnsi="Arial" w:cs="Arial"/>
          <w:sz w:val="13"/>
          <w:szCs w:val="13"/>
        </w:rPr>
      </w:pPr>
      <w:r>
        <w:rPr>
          <w:rFonts w:ascii="Arial" w:hAnsi="Arial" w:cs="Arial"/>
          <w:sz w:val="13"/>
          <w:szCs w:val="13"/>
        </w:rPr>
        <w:t xml:space="preserve">Figure </w:t>
      </w:r>
      <w:r w:rsidR="00F95C0B">
        <w:rPr>
          <w:rFonts w:ascii="Arial" w:hAnsi="Arial" w:cs="Arial"/>
          <w:sz w:val="13"/>
          <w:szCs w:val="13"/>
        </w:rPr>
        <w:t>6</w:t>
      </w:r>
      <w:r>
        <w:rPr>
          <w:rFonts w:ascii="Arial" w:hAnsi="Arial" w:cs="Arial"/>
          <w:sz w:val="13"/>
          <w:szCs w:val="13"/>
        </w:rPr>
        <w:t xml:space="preserve"> - Trustpilot </w:t>
      </w:r>
      <w:r w:rsidR="00C10D91">
        <w:rPr>
          <w:rFonts w:ascii="Arial" w:hAnsi="Arial" w:cs="Arial"/>
          <w:sz w:val="13"/>
          <w:szCs w:val="13"/>
        </w:rPr>
        <w:t>detailed</w:t>
      </w:r>
      <w:r>
        <w:rPr>
          <w:rFonts w:ascii="Arial" w:hAnsi="Arial" w:cs="Arial"/>
          <w:sz w:val="13"/>
          <w:szCs w:val="13"/>
        </w:rPr>
        <w:t xml:space="preserve"> reviews (2023)</w:t>
      </w:r>
    </w:p>
    <w:p w14:paraId="43FE49C1" w14:textId="77777777" w:rsidR="00C24A70" w:rsidRPr="004014D8" w:rsidRDefault="00C24A70" w:rsidP="004014D8">
      <w:pPr>
        <w:pStyle w:val="Default"/>
        <w:spacing w:line="360" w:lineRule="auto"/>
        <w:contextualSpacing/>
        <w:jc w:val="center"/>
        <w:rPr>
          <w:rFonts w:ascii="Arial" w:hAnsi="Arial" w:cs="Arial"/>
          <w:sz w:val="13"/>
          <w:szCs w:val="13"/>
        </w:rPr>
      </w:pPr>
    </w:p>
    <w:p w14:paraId="58F6D0C8" w14:textId="77777777" w:rsidR="00ED2D85" w:rsidRDefault="00ED2D85" w:rsidP="00A62672">
      <w:pPr>
        <w:pStyle w:val="Default"/>
        <w:spacing w:line="360" w:lineRule="auto"/>
        <w:contextualSpacing/>
        <w:jc w:val="both"/>
        <w:rPr>
          <w:rFonts w:ascii="Arial" w:hAnsi="Arial" w:cs="Arial"/>
          <w:sz w:val="22"/>
          <w:szCs w:val="22"/>
        </w:rPr>
      </w:pPr>
    </w:p>
    <w:p w14:paraId="238DE4D6" w14:textId="4A0C6364" w:rsidR="00A62672" w:rsidRDefault="00A62672" w:rsidP="00A62672">
      <w:pPr>
        <w:pStyle w:val="Default"/>
        <w:spacing w:line="360" w:lineRule="auto"/>
        <w:contextualSpacing/>
        <w:jc w:val="both"/>
        <w:rPr>
          <w:rFonts w:ascii="Arial" w:hAnsi="Arial" w:cs="Arial"/>
          <w:sz w:val="22"/>
          <w:szCs w:val="22"/>
        </w:rPr>
      </w:pPr>
      <w:r>
        <w:rPr>
          <w:rFonts w:ascii="Arial" w:hAnsi="Arial" w:cs="Arial"/>
          <w:sz w:val="22"/>
          <w:szCs w:val="22"/>
        </w:rPr>
        <w:t>Deliveroo riders are also complaining about working for them:</w:t>
      </w:r>
    </w:p>
    <w:p w14:paraId="14E2B6F1" w14:textId="0A2439D0" w:rsidR="00E8705D" w:rsidRDefault="008E709E" w:rsidP="00E8705D">
      <w:pPr>
        <w:pStyle w:val="Default"/>
        <w:spacing w:line="360" w:lineRule="auto"/>
        <w:contextualSpacing/>
        <w:jc w:val="both"/>
        <w:rPr>
          <w:rFonts w:ascii="Arial" w:hAnsi="Arial" w:cs="Arial"/>
          <w:sz w:val="22"/>
          <w:szCs w:val="22"/>
        </w:rPr>
      </w:pPr>
      <w:r>
        <w:rPr>
          <w:rFonts w:ascii="Arial" w:hAnsi="Arial" w:cs="Arial"/>
          <w:noProof/>
          <w:sz w:val="22"/>
          <w:szCs w:val="22"/>
        </w:rPr>
        <w:drawing>
          <wp:inline distT="0" distB="0" distL="0" distR="0" wp14:anchorId="089F83AE" wp14:editId="72854BD9">
            <wp:extent cx="1745137" cy="1474035"/>
            <wp:effectExtent l="0" t="0" r="0" b="0"/>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rotWithShape="1">
                    <a:blip r:embed="rId15" cstate="print">
                      <a:extLst>
                        <a:ext uri="{28A0092B-C50C-407E-A947-70E740481C1C}">
                          <a14:useLocalDpi xmlns:a14="http://schemas.microsoft.com/office/drawing/2010/main" val="0"/>
                        </a:ext>
                      </a:extLst>
                    </a:blip>
                    <a:srcRect l="4822" t="9110" r="54516" b="29798"/>
                    <a:stretch/>
                  </pic:blipFill>
                  <pic:spPr bwMode="auto">
                    <a:xfrm>
                      <a:off x="0" y="0"/>
                      <a:ext cx="1763722" cy="1489733"/>
                    </a:xfrm>
                    <a:prstGeom prst="rect">
                      <a:avLst/>
                    </a:prstGeom>
                    <a:ln>
                      <a:noFill/>
                    </a:ln>
                    <a:extLst>
                      <a:ext uri="{53640926-AAD7-44D8-BBD7-CCE9431645EC}">
                        <a14:shadowObscured xmlns:a14="http://schemas.microsoft.com/office/drawing/2010/main"/>
                      </a:ext>
                    </a:extLst>
                  </pic:spPr>
                </pic:pic>
              </a:graphicData>
            </a:graphic>
          </wp:inline>
        </w:drawing>
      </w:r>
      <w:r w:rsidR="008F7A75">
        <w:rPr>
          <w:rFonts w:ascii="Arial" w:hAnsi="Arial" w:cs="Arial"/>
          <w:noProof/>
          <w:sz w:val="22"/>
          <w:szCs w:val="22"/>
        </w:rPr>
        <w:drawing>
          <wp:inline distT="0" distB="0" distL="0" distR="0" wp14:anchorId="190CBEB8" wp14:editId="3E056E13">
            <wp:extent cx="2803113" cy="1474637"/>
            <wp:effectExtent l="0" t="0" r="3810" b="0"/>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rotWithShape="1">
                    <a:blip r:embed="rId16" cstate="print">
                      <a:extLst>
                        <a:ext uri="{28A0092B-C50C-407E-A947-70E740481C1C}">
                          <a14:useLocalDpi xmlns:a14="http://schemas.microsoft.com/office/drawing/2010/main" val="0"/>
                        </a:ext>
                      </a:extLst>
                    </a:blip>
                    <a:srcRect l="5272" t="8574" r="28456" b="26588"/>
                    <a:stretch/>
                  </pic:blipFill>
                  <pic:spPr bwMode="auto">
                    <a:xfrm>
                      <a:off x="0" y="0"/>
                      <a:ext cx="2869345" cy="1509480"/>
                    </a:xfrm>
                    <a:prstGeom prst="rect">
                      <a:avLst/>
                    </a:prstGeom>
                    <a:ln>
                      <a:noFill/>
                    </a:ln>
                    <a:extLst>
                      <a:ext uri="{53640926-AAD7-44D8-BBD7-CCE9431645EC}">
                        <a14:shadowObscured xmlns:a14="http://schemas.microsoft.com/office/drawing/2010/main"/>
                      </a:ext>
                    </a:extLst>
                  </pic:spPr>
                </pic:pic>
              </a:graphicData>
            </a:graphic>
          </wp:inline>
        </w:drawing>
      </w:r>
      <w:r w:rsidR="00A030F1">
        <w:rPr>
          <w:rFonts w:ascii="Arial" w:hAnsi="Arial" w:cs="Arial"/>
          <w:noProof/>
          <w:sz w:val="22"/>
          <w:szCs w:val="22"/>
        </w:rPr>
        <w:drawing>
          <wp:inline distT="0" distB="0" distL="0" distR="0" wp14:anchorId="2ACA9025" wp14:editId="76DDE548">
            <wp:extent cx="1158649" cy="1474817"/>
            <wp:effectExtent l="0" t="0" r="0" b="0"/>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pic:nvPicPr>
                  <pic:blipFill rotWithShape="1">
                    <a:blip r:embed="rId17" cstate="print">
                      <a:extLst>
                        <a:ext uri="{28A0092B-C50C-407E-A947-70E740481C1C}">
                          <a14:useLocalDpi xmlns:a14="http://schemas.microsoft.com/office/drawing/2010/main" val="0"/>
                        </a:ext>
                      </a:extLst>
                    </a:blip>
                    <a:srcRect l="5121" t="8840" r="64156" b="33804"/>
                    <a:stretch/>
                  </pic:blipFill>
                  <pic:spPr bwMode="auto">
                    <a:xfrm>
                      <a:off x="0" y="0"/>
                      <a:ext cx="1214208" cy="1545536"/>
                    </a:xfrm>
                    <a:prstGeom prst="rect">
                      <a:avLst/>
                    </a:prstGeom>
                    <a:ln>
                      <a:noFill/>
                    </a:ln>
                    <a:extLst>
                      <a:ext uri="{53640926-AAD7-44D8-BBD7-CCE9431645EC}">
                        <a14:shadowObscured xmlns:a14="http://schemas.microsoft.com/office/drawing/2010/main"/>
                      </a:ext>
                    </a:extLst>
                  </pic:spPr>
                </pic:pic>
              </a:graphicData>
            </a:graphic>
          </wp:inline>
        </w:drawing>
      </w:r>
    </w:p>
    <w:p w14:paraId="7F00FD54" w14:textId="61CFA8D1" w:rsidR="00347EA9" w:rsidRDefault="00ED2D85" w:rsidP="00B00240">
      <w:pPr>
        <w:pStyle w:val="Default"/>
        <w:spacing w:line="360" w:lineRule="auto"/>
        <w:contextualSpacing/>
        <w:jc w:val="center"/>
        <w:rPr>
          <w:rFonts w:ascii="Arial" w:hAnsi="Arial" w:cs="Arial"/>
          <w:sz w:val="13"/>
          <w:szCs w:val="13"/>
        </w:rPr>
      </w:pPr>
      <w:r>
        <w:rPr>
          <w:rFonts w:ascii="Arial" w:hAnsi="Arial" w:cs="Arial"/>
          <w:sz w:val="13"/>
          <w:szCs w:val="13"/>
        </w:rPr>
        <w:t>Figure 7 - Glassdoor rider reviews (2023</w:t>
      </w:r>
      <w:r w:rsidR="00FB77E3">
        <w:rPr>
          <w:rFonts w:ascii="Arial" w:hAnsi="Arial" w:cs="Arial"/>
          <w:sz w:val="13"/>
          <w:szCs w:val="13"/>
        </w:rPr>
        <w:t>)</w:t>
      </w:r>
    </w:p>
    <w:p w14:paraId="7DC9FF6E" w14:textId="77777777" w:rsidR="00B00240" w:rsidRPr="00B00240" w:rsidRDefault="00B00240" w:rsidP="00B00240">
      <w:pPr>
        <w:pStyle w:val="Default"/>
        <w:spacing w:line="360" w:lineRule="auto"/>
        <w:contextualSpacing/>
        <w:jc w:val="center"/>
        <w:rPr>
          <w:rFonts w:ascii="Arial" w:hAnsi="Arial" w:cs="Arial"/>
          <w:sz w:val="13"/>
          <w:szCs w:val="13"/>
        </w:rPr>
      </w:pPr>
    </w:p>
    <w:p w14:paraId="0DB9E77B" w14:textId="77777777" w:rsidR="00347EA9" w:rsidRDefault="00347EA9" w:rsidP="007F26E5">
      <w:pPr>
        <w:spacing w:line="360" w:lineRule="auto"/>
        <w:jc w:val="both"/>
        <w:rPr>
          <w:rFonts w:ascii="Arial" w:hAnsi="Arial" w:cs="Arial"/>
          <w:sz w:val="22"/>
          <w:szCs w:val="22"/>
        </w:rPr>
      </w:pPr>
    </w:p>
    <w:p w14:paraId="67B1B997" w14:textId="77777777" w:rsidR="00B776E4" w:rsidRDefault="00B776E4" w:rsidP="007F26E5">
      <w:pPr>
        <w:spacing w:line="360" w:lineRule="auto"/>
        <w:jc w:val="both"/>
        <w:rPr>
          <w:rFonts w:ascii="Arial" w:hAnsi="Arial" w:cs="Arial"/>
          <w:sz w:val="22"/>
          <w:szCs w:val="22"/>
        </w:rPr>
      </w:pPr>
    </w:p>
    <w:p w14:paraId="680E6EBB" w14:textId="77777777" w:rsidR="00B776E4" w:rsidRDefault="00B776E4" w:rsidP="007F26E5">
      <w:pPr>
        <w:spacing w:line="360" w:lineRule="auto"/>
        <w:jc w:val="both"/>
        <w:rPr>
          <w:rFonts w:ascii="Arial" w:hAnsi="Arial" w:cs="Arial"/>
          <w:sz w:val="22"/>
          <w:szCs w:val="22"/>
        </w:rPr>
      </w:pPr>
    </w:p>
    <w:p w14:paraId="7A7C1280" w14:textId="77777777" w:rsidR="00B776E4" w:rsidRDefault="00B776E4" w:rsidP="007F26E5">
      <w:pPr>
        <w:spacing w:line="360" w:lineRule="auto"/>
        <w:jc w:val="both"/>
        <w:rPr>
          <w:rFonts w:ascii="Arial" w:hAnsi="Arial" w:cs="Arial"/>
          <w:sz w:val="22"/>
          <w:szCs w:val="22"/>
        </w:rPr>
      </w:pPr>
    </w:p>
    <w:p w14:paraId="6BAEEDC2" w14:textId="77777777" w:rsidR="00B776E4" w:rsidRDefault="00B776E4" w:rsidP="007F26E5">
      <w:pPr>
        <w:spacing w:line="360" w:lineRule="auto"/>
        <w:jc w:val="both"/>
        <w:rPr>
          <w:rFonts w:ascii="Arial" w:hAnsi="Arial" w:cs="Arial"/>
          <w:sz w:val="22"/>
          <w:szCs w:val="22"/>
        </w:rPr>
      </w:pPr>
    </w:p>
    <w:p w14:paraId="3AA93856" w14:textId="77777777" w:rsidR="00B776E4" w:rsidRDefault="00B776E4" w:rsidP="007F26E5">
      <w:pPr>
        <w:spacing w:line="360" w:lineRule="auto"/>
        <w:jc w:val="both"/>
        <w:rPr>
          <w:rFonts w:ascii="Arial" w:hAnsi="Arial" w:cs="Arial"/>
          <w:sz w:val="22"/>
          <w:szCs w:val="22"/>
        </w:rPr>
      </w:pPr>
    </w:p>
    <w:p w14:paraId="0BEBA9F3" w14:textId="77777777" w:rsidR="00B776E4" w:rsidRDefault="00B776E4" w:rsidP="007F26E5">
      <w:pPr>
        <w:spacing w:line="360" w:lineRule="auto"/>
        <w:jc w:val="both"/>
        <w:rPr>
          <w:rFonts w:ascii="Arial" w:hAnsi="Arial" w:cs="Arial"/>
          <w:sz w:val="22"/>
          <w:szCs w:val="22"/>
        </w:rPr>
      </w:pPr>
    </w:p>
    <w:p w14:paraId="357AD385" w14:textId="77777777" w:rsidR="00B776E4" w:rsidRDefault="00B776E4" w:rsidP="007F26E5">
      <w:pPr>
        <w:spacing w:line="360" w:lineRule="auto"/>
        <w:jc w:val="both"/>
        <w:rPr>
          <w:rFonts w:ascii="Arial" w:hAnsi="Arial" w:cs="Arial"/>
          <w:sz w:val="22"/>
          <w:szCs w:val="22"/>
        </w:rPr>
      </w:pPr>
    </w:p>
    <w:p w14:paraId="68B1C7EE" w14:textId="77777777" w:rsidR="00B776E4" w:rsidRDefault="00B776E4" w:rsidP="007F26E5">
      <w:pPr>
        <w:spacing w:line="360" w:lineRule="auto"/>
        <w:jc w:val="both"/>
        <w:rPr>
          <w:rFonts w:ascii="Arial" w:hAnsi="Arial" w:cs="Arial"/>
          <w:sz w:val="22"/>
          <w:szCs w:val="22"/>
        </w:rPr>
      </w:pPr>
    </w:p>
    <w:p w14:paraId="1EAAADCC" w14:textId="77777777" w:rsidR="00B776E4" w:rsidRDefault="00B776E4" w:rsidP="007F26E5">
      <w:pPr>
        <w:spacing w:line="360" w:lineRule="auto"/>
        <w:jc w:val="both"/>
        <w:rPr>
          <w:rFonts w:ascii="Arial" w:hAnsi="Arial" w:cs="Arial"/>
          <w:sz w:val="22"/>
          <w:szCs w:val="22"/>
        </w:rPr>
      </w:pPr>
    </w:p>
    <w:p w14:paraId="12DF039C" w14:textId="77777777" w:rsidR="00B776E4" w:rsidRDefault="00B776E4" w:rsidP="007F26E5">
      <w:pPr>
        <w:spacing w:line="360" w:lineRule="auto"/>
        <w:jc w:val="both"/>
        <w:rPr>
          <w:rFonts w:ascii="Arial" w:hAnsi="Arial" w:cs="Arial"/>
          <w:sz w:val="22"/>
          <w:szCs w:val="22"/>
        </w:rPr>
      </w:pPr>
    </w:p>
    <w:p w14:paraId="0747CD88" w14:textId="77777777" w:rsidR="00B776E4" w:rsidRDefault="00B776E4" w:rsidP="007F26E5">
      <w:pPr>
        <w:spacing w:line="360" w:lineRule="auto"/>
        <w:jc w:val="both"/>
        <w:rPr>
          <w:rFonts w:ascii="Arial" w:hAnsi="Arial" w:cs="Arial"/>
          <w:sz w:val="22"/>
          <w:szCs w:val="22"/>
        </w:rPr>
      </w:pPr>
    </w:p>
    <w:p w14:paraId="09828432" w14:textId="77777777" w:rsidR="00B776E4" w:rsidRDefault="00B776E4" w:rsidP="007F26E5">
      <w:pPr>
        <w:spacing w:line="360" w:lineRule="auto"/>
        <w:jc w:val="both"/>
        <w:rPr>
          <w:rFonts w:ascii="Arial" w:hAnsi="Arial" w:cs="Arial"/>
          <w:sz w:val="22"/>
          <w:szCs w:val="22"/>
        </w:rPr>
      </w:pPr>
    </w:p>
    <w:p w14:paraId="7E0C6F0A" w14:textId="2C229131" w:rsidR="003C095B" w:rsidRPr="00B57C18" w:rsidRDefault="007E4992" w:rsidP="00B57C18">
      <w:pPr>
        <w:pStyle w:val="ListParagraph"/>
        <w:numPr>
          <w:ilvl w:val="0"/>
          <w:numId w:val="14"/>
        </w:numPr>
        <w:spacing w:line="360" w:lineRule="auto"/>
        <w:jc w:val="center"/>
        <w:rPr>
          <w:rFonts w:ascii="Arial" w:hAnsi="Arial" w:cs="Arial"/>
          <w:b/>
          <w:bCs/>
        </w:rPr>
      </w:pPr>
      <w:r>
        <w:rPr>
          <w:rFonts w:ascii="Arial" w:hAnsi="Arial" w:cs="Arial"/>
          <w:b/>
          <w:bCs/>
        </w:rPr>
        <w:lastRenderedPageBreak/>
        <w:t>Recommendations</w:t>
      </w:r>
    </w:p>
    <w:p w14:paraId="0EA7BA8E" w14:textId="53ACA291" w:rsidR="003C095B" w:rsidRDefault="003C095B" w:rsidP="007F26E5">
      <w:pPr>
        <w:spacing w:line="360" w:lineRule="auto"/>
        <w:jc w:val="both"/>
        <w:rPr>
          <w:rFonts w:ascii="Arial" w:hAnsi="Arial" w:cs="Arial"/>
          <w:sz w:val="22"/>
          <w:szCs w:val="22"/>
        </w:rPr>
      </w:pPr>
    </w:p>
    <w:p w14:paraId="7D7E671A" w14:textId="6969D86D" w:rsidR="003C095B" w:rsidRDefault="00320AD0" w:rsidP="009B7550">
      <w:pPr>
        <w:spacing w:line="360" w:lineRule="auto"/>
        <w:jc w:val="both"/>
        <w:rPr>
          <w:rFonts w:ascii="Arial" w:hAnsi="Arial" w:cs="Arial"/>
          <w:sz w:val="22"/>
          <w:szCs w:val="22"/>
        </w:rPr>
      </w:pPr>
      <w:r>
        <w:rPr>
          <w:rFonts w:ascii="Arial" w:hAnsi="Arial" w:cs="Arial"/>
          <w:sz w:val="22"/>
          <w:szCs w:val="22"/>
        </w:rPr>
        <w:t xml:space="preserve">Deliveroo </w:t>
      </w:r>
      <w:r w:rsidR="003E7EB3" w:rsidRPr="003E7EB3">
        <w:rPr>
          <w:rFonts w:ascii="Arial" w:hAnsi="Arial" w:cs="Arial"/>
          <w:sz w:val="22"/>
          <w:szCs w:val="22"/>
        </w:rPr>
        <w:t>should ensure that their complaints process is quick, clear, and personali</w:t>
      </w:r>
      <w:r>
        <w:rPr>
          <w:rFonts w:ascii="Arial" w:hAnsi="Arial" w:cs="Arial"/>
          <w:sz w:val="22"/>
          <w:szCs w:val="22"/>
        </w:rPr>
        <w:t>s</w:t>
      </w:r>
      <w:r w:rsidR="003E7EB3" w:rsidRPr="003E7EB3">
        <w:rPr>
          <w:rFonts w:ascii="Arial" w:hAnsi="Arial" w:cs="Arial"/>
          <w:sz w:val="22"/>
          <w:szCs w:val="22"/>
        </w:rPr>
        <w:t>ed so that feedback can be provided</w:t>
      </w:r>
      <w:r>
        <w:rPr>
          <w:rFonts w:ascii="Arial" w:hAnsi="Arial" w:cs="Arial"/>
          <w:sz w:val="22"/>
          <w:szCs w:val="22"/>
        </w:rPr>
        <w:t>.</w:t>
      </w:r>
      <w:r w:rsidR="00E658B8">
        <w:rPr>
          <w:rFonts w:ascii="Arial" w:hAnsi="Arial" w:cs="Arial"/>
          <w:sz w:val="22"/>
          <w:szCs w:val="22"/>
        </w:rPr>
        <w:t xml:space="preserve">  </w:t>
      </w:r>
      <w:r w:rsidR="0046635F">
        <w:rPr>
          <w:rFonts w:ascii="Arial" w:hAnsi="Arial" w:cs="Arial"/>
          <w:sz w:val="22"/>
          <w:szCs w:val="22"/>
        </w:rPr>
        <w:t xml:space="preserve">By </w:t>
      </w:r>
      <w:r w:rsidR="00E658B8" w:rsidRPr="00E658B8">
        <w:rPr>
          <w:rFonts w:ascii="Arial" w:hAnsi="Arial" w:cs="Arial"/>
          <w:sz w:val="22"/>
          <w:szCs w:val="22"/>
        </w:rPr>
        <w:t>provid</w:t>
      </w:r>
      <w:r w:rsidR="0046635F">
        <w:rPr>
          <w:rFonts w:ascii="Arial" w:hAnsi="Arial" w:cs="Arial"/>
          <w:sz w:val="22"/>
          <w:szCs w:val="22"/>
        </w:rPr>
        <w:t>ing</w:t>
      </w:r>
      <w:r w:rsidR="00E658B8" w:rsidRPr="00E658B8">
        <w:rPr>
          <w:rFonts w:ascii="Arial" w:hAnsi="Arial" w:cs="Arial"/>
          <w:sz w:val="22"/>
          <w:szCs w:val="22"/>
        </w:rPr>
        <w:t xml:space="preserve"> customers with a personal response instead of generic complaint handling processes</w:t>
      </w:r>
      <w:r w:rsidR="00A9066B">
        <w:rPr>
          <w:rFonts w:ascii="Arial" w:hAnsi="Arial" w:cs="Arial"/>
          <w:sz w:val="22"/>
          <w:szCs w:val="22"/>
        </w:rPr>
        <w:t xml:space="preserve"> would decrease </w:t>
      </w:r>
      <w:r w:rsidR="00331958" w:rsidRPr="00331958">
        <w:rPr>
          <w:rFonts w:ascii="Arial" w:hAnsi="Arial" w:cs="Arial"/>
          <w:sz w:val="22"/>
          <w:szCs w:val="22"/>
        </w:rPr>
        <w:t xml:space="preserve">negative emotions and the likelihood of the customer reusing the service </w:t>
      </w:r>
      <w:r w:rsidR="00EF4FC5">
        <w:rPr>
          <w:rFonts w:ascii="Arial" w:hAnsi="Arial" w:cs="Arial"/>
          <w:sz w:val="22"/>
          <w:szCs w:val="22"/>
        </w:rPr>
        <w:t xml:space="preserve">would </w:t>
      </w:r>
      <w:r w:rsidR="00331958" w:rsidRPr="00331958">
        <w:rPr>
          <w:rFonts w:ascii="Arial" w:hAnsi="Arial" w:cs="Arial"/>
          <w:sz w:val="22"/>
          <w:szCs w:val="22"/>
        </w:rPr>
        <w:t>increase</w:t>
      </w:r>
      <w:r w:rsidR="00C1456C">
        <w:rPr>
          <w:rFonts w:ascii="Arial" w:hAnsi="Arial" w:cs="Arial"/>
          <w:sz w:val="22"/>
          <w:szCs w:val="22"/>
        </w:rPr>
        <w:t xml:space="preserve"> (</w:t>
      </w:r>
      <w:r w:rsidR="00C1456C">
        <w:rPr>
          <w:rFonts w:ascii="Arial" w:hAnsi="Arial" w:cs="Arial"/>
          <w:color w:val="000000"/>
          <w:sz w:val="22"/>
          <w:szCs w:val="22"/>
        </w:rPr>
        <w:t>Nottingham Trent University,</w:t>
      </w:r>
      <w:r w:rsidR="00C1456C" w:rsidRPr="00AE33F6">
        <w:rPr>
          <w:rFonts w:ascii="Arial" w:hAnsi="Arial" w:cs="Arial"/>
          <w:color w:val="000000"/>
          <w:sz w:val="22"/>
          <w:szCs w:val="22"/>
        </w:rPr>
        <w:t xml:space="preserve"> 2022)</w:t>
      </w:r>
      <w:r w:rsidR="00C1456C">
        <w:rPr>
          <w:rFonts w:ascii="Arial" w:hAnsi="Arial" w:cs="Arial"/>
          <w:color w:val="000000"/>
          <w:sz w:val="22"/>
          <w:szCs w:val="22"/>
        </w:rPr>
        <w:t>.</w:t>
      </w:r>
      <w:r w:rsidR="00C1456C" w:rsidRPr="00AE33F6">
        <w:rPr>
          <w:rFonts w:ascii="Arial" w:hAnsi="Arial" w:cs="Arial"/>
          <w:color w:val="000000"/>
          <w:sz w:val="22"/>
          <w:szCs w:val="22"/>
        </w:rPr>
        <w:t xml:space="preserve"> </w:t>
      </w:r>
      <w:r w:rsidR="001E6B00">
        <w:rPr>
          <w:rFonts w:ascii="Arial" w:hAnsi="Arial" w:cs="Arial"/>
          <w:sz w:val="22"/>
          <w:szCs w:val="22"/>
        </w:rPr>
        <w:t>Deliveroo need to give its customer’s a voice when things have gone wrong</w:t>
      </w:r>
      <w:r w:rsidR="00FA00C8">
        <w:rPr>
          <w:rFonts w:ascii="Arial" w:hAnsi="Arial" w:cs="Arial"/>
          <w:sz w:val="22"/>
          <w:szCs w:val="22"/>
        </w:rPr>
        <w:t xml:space="preserve"> and be apologetic about their mistakes, i</w:t>
      </w:r>
      <w:r w:rsidR="00CB131A">
        <w:rPr>
          <w:rFonts w:ascii="Arial" w:hAnsi="Arial" w:cs="Arial"/>
          <w:sz w:val="22"/>
          <w:szCs w:val="22"/>
        </w:rPr>
        <w:t xml:space="preserve">n doing so, they will be able to </w:t>
      </w:r>
      <w:r w:rsidR="00E82C47">
        <w:rPr>
          <w:rFonts w:ascii="Arial" w:hAnsi="Arial" w:cs="Arial"/>
          <w:sz w:val="22"/>
          <w:szCs w:val="22"/>
        </w:rPr>
        <w:t>re</w:t>
      </w:r>
      <w:r w:rsidR="00CB131A">
        <w:rPr>
          <w:rFonts w:ascii="Arial" w:hAnsi="Arial" w:cs="Arial"/>
          <w:sz w:val="22"/>
          <w:szCs w:val="22"/>
        </w:rPr>
        <w:t xml:space="preserve">build </w:t>
      </w:r>
      <w:r w:rsidR="004F67FF">
        <w:rPr>
          <w:rFonts w:ascii="Arial" w:hAnsi="Arial" w:cs="Arial"/>
          <w:sz w:val="22"/>
          <w:szCs w:val="22"/>
        </w:rPr>
        <w:t>a</w:t>
      </w:r>
      <w:r w:rsidR="00CB131A">
        <w:rPr>
          <w:rFonts w:ascii="Arial" w:hAnsi="Arial" w:cs="Arial"/>
          <w:sz w:val="22"/>
          <w:szCs w:val="22"/>
        </w:rPr>
        <w:t xml:space="preserve"> trusting </w:t>
      </w:r>
      <w:r w:rsidR="00E82C47">
        <w:rPr>
          <w:rFonts w:ascii="Arial" w:hAnsi="Arial" w:cs="Arial"/>
          <w:sz w:val="22"/>
          <w:szCs w:val="22"/>
        </w:rPr>
        <w:t>relationship</w:t>
      </w:r>
      <w:r w:rsidR="00707FAE">
        <w:rPr>
          <w:rFonts w:ascii="Arial" w:hAnsi="Arial" w:cs="Arial"/>
          <w:sz w:val="22"/>
          <w:szCs w:val="22"/>
        </w:rPr>
        <w:t xml:space="preserve"> (</w:t>
      </w:r>
      <w:r w:rsidR="00707FAE" w:rsidRPr="00083388">
        <w:rPr>
          <w:rFonts w:ascii="Arial" w:hAnsi="Arial" w:cs="Arial"/>
          <w:color w:val="000000"/>
          <w:sz w:val="22"/>
          <w:szCs w:val="22"/>
        </w:rPr>
        <w:t>Lu, Cai, and King,</w:t>
      </w:r>
      <w:r w:rsidR="00707FAE">
        <w:rPr>
          <w:rFonts w:ascii="Arial" w:hAnsi="Arial" w:cs="Arial"/>
          <w:color w:val="000000"/>
          <w:sz w:val="22"/>
          <w:szCs w:val="22"/>
        </w:rPr>
        <w:t xml:space="preserve"> </w:t>
      </w:r>
      <w:r w:rsidR="00707FAE" w:rsidRPr="00083388">
        <w:rPr>
          <w:rFonts w:ascii="Arial" w:hAnsi="Arial" w:cs="Arial"/>
          <w:color w:val="000000"/>
          <w:sz w:val="22"/>
          <w:szCs w:val="22"/>
        </w:rPr>
        <w:t>2020)</w:t>
      </w:r>
      <w:r w:rsidR="00707FAE">
        <w:rPr>
          <w:rFonts w:ascii="Arial" w:hAnsi="Arial" w:cs="Arial"/>
          <w:color w:val="000000"/>
          <w:sz w:val="22"/>
          <w:szCs w:val="22"/>
        </w:rPr>
        <w:t>.</w:t>
      </w:r>
      <w:r w:rsidR="00885FC5">
        <w:rPr>
          <w:rFonts w:ascii="Arial" w:hAnsi="Arial" w:cs="Arial"/>
          <w:sz w:val="22"/>
          <w:szCs w:val="22"/>
        </w:rPr>
        <w:t xml:space="preserve">  </w:t>
      </w:r>
      <w:r w:rsidR="003630E6">
        <w:rPr>
          <w:rFonts w:ascii="Arial" w:hAnsi="Arial" w:cs="Arial"/>
          <w:sz w:val="22"/>
          <w:szCs w:val="22"/>
        </w:rPr>
        <w:t xml:space="preserve">Although it was ruled that Deliveroo drivers </w:t>
      </w:r>
      <w:r w:rsidR="000A4F9C">
        <w:rPr>
          <w:rFonts w:ascii="Arial" w:hAnsi="Arial" w:cs="Arial"/>
          <w:sz w:val="22"/>
          <w:szCs w:val="22"/>
        </w:rPr>
        <w:t xml:space="preserve">were </w:t>
      </w:r>
      <w:r w:rsidR="003630E6" w:rsidRPr="003630E6">
        <w:rPr>
          <w:rFonts w:ascii="Arial" w:hAnsi="Arial" w:cs="Arial"/>
          <w:sz w:val="22"/>
          <w:szCs w:val="22"/>
        </w:rPr>
        <w:t>not considered workers by the UK High Court</w:t>
      </w:r>
      <w:r w:rsidR="000A4F9C">
        <w:rPr>
          <w:rFonts w:ascii="Arial" w:hAnsi="Arial" w:cs="Arial"/>
          <w:sz w:val="22"/>
          <w:szCs w:val="22"/>
        </w:rPr>
        <w:t xml:space="preserve"> (g</w:t>
      </w:r>
      <w:r w:rsidR="004419D0">
        <w:rPr>
          <w:rFonts w:ascii="Arial" w:hAnsi="Arial" w:cs="Arial"/>
          <w:sz w:val="22"/>
          <w:szCs w:val="22"/>
        </w:rPr>
        <w:t>ov.uk</w:t>
      </w:r>
      <w:r w:rsidR="000A4F9C">
        <w:rPr>
          <w:rFonts w:ascii="Arial" w:hAnsi="Arial" w:cs="Arial"/>
          <w:sz w:val="22"/>
          <w:szCs w:val="22"/>
        </w:rPr>
        <w:t xml:space="preserve">, </w:t>
      </w:r>
      <w:r w:rsidR="004419D0">
        <w:rPr>
          <w:rFonts w:ascii="Arial" w:hAnsi="Arial" w:cs="Arial"/>
          <w:sz w:val="22"/>
          <w:szCs w:val="22"/>
        </w:rPr>
        <w:t>2017)</w:t>
      </w:r>
      <w:r w:rsidR="000A4F9C">
        <w:rPr>
          <w:rFonts w:ascii="Arial" w:hAnsi="Arial" w:cs="Arial"/>
          <w:sz w:val="22"/>
          <w:szCs w:val="22"/>
        </w:rPr>
        <w:t xml:space="preserve">, Deliveroo needs to </w:t>
      </w:r>
      <w:r w:rsidR="009B7550">
        <w:rPr>
          <w:rFonts w:ascii="Arial" w:hAnsi="Arial" w:cs="Arial"/>
          <w:sz w:val="22"/>
          <w:szCs w:val="22"/>
        </w:rPr>
        <w:t xml:space="preserve">make other </w:t>
      </w:r>
      <w:r w:rsidR="000E1160">
        <w:rPr>
          <w:rFonts w:ascii="Arial" w:hAnsi="Arial" w:cs="Arial"/>
          <w:sz w:val="22"/>
          <w:szCs w:val="22"/>
        </w:rPr>
        <w:t xml:space="preserve">suitable </w:t>
      </w:r>
      <w:r w:rsidR="009B7550">
        <w:rPr>
          <w:rFonts w:ascii="Arial" w:hAnsi="Arial" w:cs="Arial"/>
          <w:sz w:val="22"/>
          <w:szCs w:val="22"/>
        </w:rPr>
        <w:t xml:space="preserve">arrangements </w:t>
      </w:r>
      <w:r w:rsidR="00E83373">
        <w:rPr>
          <w:rFonts w:ascii="Arial" w:hAnsi="Arial" w:cs="Arial"/>
          <w:sz w:val="22"/>
          <w:szCs w:val="22"/>
        </w:rPr>
        <w:t xml:space="preserve">and </w:t>
      </w:r>
      <w:r w:rsidR="008A0087" w:rsidRPr="008A0087">
        <w:rPr>
          <w:rFonts w:ascii="Arial" w:hAnsi="Arial" w:cs="Arial"/>
          <w:sz w:val="22"/>
          <w:szCs w:val="22"/>
        </w:rPr>
        <w:t>grant some form of employment benefits</w:t>
      </w:r>
      <w:r w:rsidR="00E83373">
        <w:rPr>
          <w:rFonts w:ascii="Arial" w:hAnsi="Arial" w:cs="Arial"/>
          <w:sz w:val="22"/>
          <w:szCs w:val="22"/>
        </w:rPr>
        <w:t xml:space="preserve"> and security</w:t>
      </w:r>
      <w:r w:rsidR="00A977C4">
        <w:rPr>
          <w:rFonts w:ascii="Arial" w:hAnsi="Arial" w:cs="Arial"/>
          <w:sz w:val="22"/>
          <w:szCs w:val="22"/>
        </w:rPr>
        <w:t xml:space="preserve"> for their drivers.</w:t>
      </w:r>
      <w:r w:rsidR="004E107A">
        <w:rPr>
          <w:rFonts w:ascii="Arial" w:hAnsi="Arial" w:cs="Arial"/>
          <w:sz w:val="22"/>
          <w:szCs w:val="22"/>
        </w:rPr>
        <w:t xml:space="preserve">  </w:t>
      </w:r>
      <w:r w:rsidR="00C9516D">
        <w:rPr>
          <w:rFonts w:ascii="Arial" w:hAnsi="Arial" w:cs="Arial"/>
          <w:sz w:val="22"/>
          <w:szCs w:val="22"/>
        </w:rPr>
        <w:t>Finally, Deliveroo need to adopt quality measures in marketing</w:t>
      </w:r>
      <w:r w:rsidR="00670A73">
        <w:rPr>
          <w:rFonts w:ascii="Arial" w:hAnsi="Arial" w:cs="Arial"/>
          <w:sz w:val="22"/>
          <w:szCs w:val="22"/>
        </w:rPr>
        <w:t xml:space="preserve">.  </w:t>
      </w:r>
      <w:r w:rsidR="00DA099E">
        <w:rPr>
          <w:rFonts w:ascii="Arial" w:hAnsi="Arial" w:cs="Arial"/>
          <w:sz w:val="22"/>
          <w:szCs w:val="22"/>
        </w:rPr>
        <w:t xml:space="preserve">According to </w:t>
      </w:r>
      <w:r w:rsidR="0072717C" w:rsidRPr="0072717C">
        <w:rPr>
          <w:rFonts w:ascii="Arial" w:hAnsi="Arial" w:cs="Arial"/>
          <w:sz w:val="22"/>
          <w:szCs w:val="22"/>
        </w:rPr>
        <w:t xml:space="preserve">Kotler </w:t>
      </w:r>
      <w:r w:rsidR="0072717C" w:rsidRPr="00A42221">
        <w:rPr>
          <w:rFonts w:ascii="Arial" w:hAnsi="Arial" w:cs="Arial"/>
          <w:i/>
          <w:iCs/>
          <w:sz w:val="22"/>
          <w:szCs w:val="22"/>
        </w:rPr>
        <w:t>et al</w:t>
      </w:r>
      <w:r w:rsidR="0072717C" w:rsidRPr="0072717C">
        <w:rPr>
          <w:rFonts w:ascii="Arial" w:hAnsi="Arial" w:cs="Arial"/>
          <w:sz w:val="22"/>
          <w:szCs w:val="22"/>
        </w:rPr>
        <w:t>, (2017, pg. 231)</w:t>
      </w:r>
      <w:r w:rsidR="00127966">
        <w:rPr>
          <w:rFonts w:ascii="Arial" w:hAnsi="Arial" w:cs="Arial"/>
          <w:sz w:val="22"/>
          <w:szCs w:val="22"/>
        </w:rPr>
        <w:t xml:space="preserve">, </w:t>
      </w:r>
      <w:r w:rsidR="00DA099E" w:rsidRPr="00DA099E">
        <w:rPr>
          <w:rFonts w:ascii="Arial" w:hAnsi="Arial" w:cs="Arial"/>
          <w:sz w:val="22"/>
          <w:szCs w:val="22"/>
        </w:rPr>
        <w:t>quality</w:t>
      </w:r>
      <w:r w:rsidR="009F11B2">
        <w:rPr>
          <w:rFonts w:ascii="Arial" w:hAnsi="Arial" w:cs="Arial"/>
          <w:sz w:val="22"/>
          <w:szCs w:val="22"/>
        </w:rPr>
        <w:t xml:space="preserve"> is defined</w:t>
      </w:r>
      <w:r w:rsidR="00DA099E" w:rsidRPr="00DA099E">
        <w:rPr>
          <w:rFonts w:ascii="Arial" w:hAnsi="Arial" w:cs="Arial"/>
          <w:sz w:val="22"/>
          <w:szCs w:val="22"/>
        </w:rPr>
        <w:t xml:space="preserve"> as "defect-free"</w:t>
      </w:r>
      <w:r w:rsidR="00127966">
        <w:rPr>
          <w:rFonts w:ascii="Arial" w:hAnsi="Arial" w:cs="Arial"/>
          <w:sz w:val="22"/>
          <w:szCs w:val="22"/>
        </w:rPr>
        <w:t>.</w:t>
      </w:r>
      <w:r w:rsidR="00BD1BF0">
        <w:rPr>
          <w:rFonts w:ascii="Arial" w:hAnsi="Arial" w:cs="Arial"/>
          <w:sz w:val="22"/>
          <w:szCs w:val="22"/>
        </w:rPr>
        <w:t xml:space="preserve">  </w:t>
      </w:r>
      <w:r w:rsidR="003F7F7C">
        <w:rPr>
          <w:rFonts w:ascii="Arial" w:hAnsi="Arial" w:cs="Arial"/>
          <w:sz w:val="22"/>
          <w:szCs w:val="22"/>
        </w:rPr>
        <w:t>Crosby</w:t>
      </w:r>
      <w:r w:rsidR="00B077C4">
        <w:rPr>
          <w:rFonts w:ascii="Arial" w:hAnsi="Arial" w:cs="Arial"/>
          <w:sz w:val="22"/>
          <w:szCs w:val="22"/>
        </w:rPr>
        <w:t xml:space="preserve">’s cost of quality is recommended to use </w:t>
      </w:r>
      <w:r w:rsidR="000936F7">
        <w:rPr>
          <w:rFonts w:ascii="Arial" w:hAnsi="Arial" w:cs="Arial"/>
          <w:sz w:val="22"/>
          <w:szCs w:val="22"/>
        </w:rPr>
        <w:t>in this case, Crosby (1979) d</w:t>
      </w:r>
      <w:r w:rsidR="000936F7" w:rsidRPr="000936F7">
        <w:rPr>
          <w:rFonts w:ascii="Arial" w:hAnsi="Arial" w:cs="Arial"/>
          <w:sz w:val="22"/>
          <w:szCs w:val="22"/>
        </w:rPr>
        <w:t>efend</w:t>
      </w:r>
      <w:r w:rsidR="000936F7">
        <w:rPr>
          <w:rFonts w:ascii="Arial" w:hAnsi="Arial" w:cs="Arial"/>
          <w:sz w:val="22"/>
          <w:szCs w:val="22"/>
        </w:rPr>
        <w:t>ed</w:t>
      </w:r>
      <w:r w:rsidR="000936F7" w:rsidRPr="000936F7">
        <w:rPr>
          <w:rFonts w:ascii="Arial" w:hAnsi="Arial" w:cs="Arial"/>
          <w:sz w:val="22"/>
          <w:szCs w:val="22"/>
        </w:rPr>
        <w:t xml:space="preserve"> the importance of paying attention to customer needs and preventing product defects.</w:t>
      </w:r>
      <w:r w:rsidR="000936F7">
        <w:rPr>
          <w:rFonts w:ascii="Arial" w:hAnsi="Arial" w:cs="Arial"/>
          <w:sz w:val="22"/>
          <w:szCs w:val="22"/>
        </w:rPr>
        <w:t xml:space="preserve">  </w:t>
      </w:r>
      <w:r w:rsidR="00073E78" w:rsidRPr="00073E78">
        <w:rPr>
          <w:rFonts w:ascii="Arial" w:hAnsi="Arial" w:cs="Arial"/>
          <w:sz w:val="22"/>
          <w:szCs w:val="22"/>
        </w:rPr>
        <w:t>According to Crosby, achieving quality costs money, but not maintaining it costs more.</w:t>
      </w:r>
      <w:r w:rsidR="00805D71">
        <w:rPr>
          <w:rFonts w:ascii="Arial" w:hAnsi="Arial" w:cs="Arial"/>
          <w:sz w:val="22"/>
          <w:szCs w:val="22"/>
        </w:rPr>
        <w:t xml:space="preserve">  </w:t>
      </w:r>
      <w:r w:rsidR="00920B37">
        <w:rPr>
          <w:rFonts w:ascii="Arial" w:hAnsi="Arial" w:cs="Arial"/>
          <w:sz w:val="22"/>
          <w:szCs w:val="22"/>
        </w:rPr>
        <w:t xml:space="preserve">In Deliveroo’s case, </w:t>
      </w:r>
      <w:r w:rsidR="00693D73">
        <w:rPr>
          <w:rFonts w:ascii="Arial" w:hAnsi="Arial" w:cs="Arial"/>
          <w:sz w:val="22"/>
          <w:szCs w:val="22"/>
        </w:rPr>
        <w:t xml:space="preserve">they will lose their position in top Food Delivery Service </w:t>
      </w:r>
      <w:r w:rsidR="001F2F94">
        <w:rPr>
          <w:rFonts w:ascii="Arial" w:hAnsi="Arial" w:cs="Arial"/>
          <w:sz w:val="22"/>
          <w:szCs w:val="22"/>
        </w:rPr>
        <w:t>to other competitors if action is not taken to put things right with their customers.</w:t>
      </w:r>
      <w:r w:rsidR="004F4F82">
        <w:rPr>
          <w:rFonts w:ascii="Arial" w:hAnsi="Arial" w:cs="Arial"/>
          <w:sz w:val="22"/>
          <w:szCs w:val="22"/>
        </w:rPr>
        <w:t xml:space="preserve">  They need to adopt better post-purchase </w:t>
      </w:r>
      <w:r w:rsidR="00A8707C">
        <w:rPr>
          <w:rFonts w:ascii="Arial" w:hAnsi="Arial" w:cs="Arial"/>
          <w:sz w:val="22"/>
          <w:szCs w:val="22"/>
        </w:rPr>
        <w:t>communication with its customers to avoid the negative image on their brand.</w:t>
      </w:r>
      <w:r w:rsidR="00062332">
        <w:rPr>
          <w:rFonts w:ascii="Arial" w:hAnsi="Arial" w:cs="Arial"/>
          <w:sz w:val="22"/>
          <w:szCs w:val="22"/>
        </w:rPr>
        <w:t xml:space="preserve">  </w:t>
      </w:r>
      <w:r w:rsidR="006F6DBE">
        <w:rPr>
          <w:rFonts w:ascii="Arial" w:hAnsi="Arial" w:cs="Arial"/>
          <w:sz w:val="22"/>
          <w:szCs w:val="22"/>
        </w:rPr>
        <w:t xml:space="preserve">They also need to increase opportunities </w:t>
      </w:r>
      <w:r w:rsidR="0055734A">
        <w:rPr>
          <w:rFonts w:ascii="Arial" w:hAnsi="Arial" w:cs="Arial"/>
          <w:sz w:val="22"/>
          <w:szCs w:val="22"/>
        </w:rPr>
        <w:t>to digitally interact with consumers on social media platforms</w:t>
      </w:r>
      <w:r w:rsidR="00094D4D">
        <w:rPr>
          <w:rFonts w:ascii="Arial" w:hAnsi="Arial" w:cs="Arial"/>
          <w:sz w:val="22"/>
          <w:szCs w:val="22"/>
        </w:rPr>
        <w:t>.</w:t>
      </w:r>
    </w:p>
    <w:p w14:paraId="27374F1E" w14:textId="0FE2FAF5" w:rsidR="003C095B" w:rsidRDefault="003C095B" w:rsidP="007F26E5">
      <w:pPr>
        <w:spacing w:line="360" w:lineRule="auto"/>
        <w:jc w:val="both"/>
        <w:rPr>
          <w:rFonts w:ascii="Arial" w:hAnsi="Arial" w:cs="Arial"/>
          <w:sz w:val="22"/>
          <w:szCs w:val="22"/>
        </w:rPr>
      </w:pPr>
    </w:p>
    <w:p w14:paraId="11C2404E" w14:textId="6429A5C2" w:rsidR="003C095B" w:rsidRDefault="003C095B" w:rsidP="007F26E5">
      <w:pPr>
        <w:spacing w:line="360" w:lineRule="auto"/>
        <w:jc w:val="both"/>
        <w:rPr>
          <w:rFonts w:ascii="Arial" w:hAnsi="Arial" w:cs="Arial"/>
          <w:sz w:val="22"/>
          <w:szCs w:val="22"/>
        </w:rPr>
      </w:pPr>
    </w:p>
    <w:p w14:paraId="2CC8F0E0" w14:textId="33CD7C58" w:rsidR="003C095B" w:rsidRDefault="003C095B" w:rsidP="007F26E5">
      <w:pPr>
        <w:spacing w:line="360" w:lineRule="auto"/>
        <w:jc w:val="both"/>
        <w:rPr>
          <w:rFonts w:ascii="Arial" w:hAnsi="Arial" w:cs="Arial"/>
          <w:sz w:val="22"/>
          <w:szCs w:val="22"/>
        </w:rPr>
      </w:pPr>
    </w:p>
    <w:p w14:paraId="6D2813EF" w14:textId="35919B1B" w:rsidR="003C095B" w:rsidRDefault="003C095B" w:rsidP="007F26E5">
      <w:pPr>
        <w:spacing w:line="360" w:lineRule="auto"/>
        <w:jc w:val="both"/>
        <w:rPr>
          <w:rFonts w:ascii="Arial" w:hAnsi="Arial" w:cs="Arial"/>
          <w:sz w:val="22"/>
          <w:szCs w:val="22"/>
        </w:rPr>
      </w:pPr>
    </w:p>
    <w:p w14:paraId="2DF82836" w14:textId="242B6B72" w:rsidR="003C095B" w:rsidRDefault="003C095B" w:rsidP="007F26E5">
      <w:pPr>
        <w:spacing w:line="360" w:lineRule="auto"/>
        <w:jc w:val="both"/>
        <w:rPr>
          <w:rFonts w:ascii="Arial" w:hAnsi="Arial" w:cs="Arial"/>
          <w:sz w:val="22"/>
          <w:szCs w:val="22"/>
        </w:rPr>
      </w:pPr>
    </w:p>
    <w:p w14:paraId="1E4CA796" w14:textId="77777777" w:rsidR="00CD4CB5" w:rsidRDefault="00CD4CB5" w:rsidP="007F26E5">
      <w:pPr>
        <w:spacing w:line="360" w:lineRule="auto"/>
        <w:jc w:val="both"/>
        <w:rPr>
          <w:rFonts w:ascii="Arial" w:hAnsi="Arial" w:cs="Arial"/>
          <w:sz w:val="22"/>
          <w:szCs w:val="22"/>
        </w:rPr>
      </w:pPr>
    </w:p>
    <w:p w14:paraId="2BAE21EC" w14:textId="77777777" w:rsidR="00CD4CB5" w:rsidRDefault="00CD4CB5" w:rsidP="007F26E5">
      <w:pPr>
        <w:spacing w:line="360" w:lineRule="auto"/>
        <w:jc w:val="both"/>
        <w:rPr>
          <w:rFonts w:ascii="Arial" w:hAnsi="Arial" w:cs="Arial"/>
          <w:sz w:val="22"/>
          <w:szCs w:val="22"/>
        </w:rPr>
      </w:pPr>
    </w:p>
    <w:p w14:paraId="1817746E" w14:textId="77777777" w:rsidR="00CD4CB5" w:rsidRDefault="00CD4CB5" w:rsidP="007F26E5">
      <w:pPr>
        <w:spacing w:line="360" w:lineRule="auto"/>
        <w:jc w:val="both"/>
        <w:rPr>
          <w:rFonts w:ascii="Arial" w:hAnsi="Arial" w:cs="Arial"/>
          <w:sz w:val="22"/>
          <w:szCs w:val="22"/>
        </w:rPr>
      </w:pPr>
    </w:p>
    <w:p w14:paraId="108C03B1" w14:textId="77777777" w:rsidR="00CD4CB5" w:rsidRDefault="00CD4CB5" w:rsidP="007F26E5">
      <w:pPr>
        <w:spacing w:line="360" w:lineRule="auto"/>
        <w:jc w:val="both"/>
        <w:rPr>
          <w:rFonts w:ascii="Arial" w:hAnsi="Arial" w:cs="Arial"/>
          <w:sz w:val="22"/>
          <w:szCs w:val="22"/>
        </w:rPr>
      </w:pPr>
    </w:p>
    <w:p w14:paraId="6392B923" w14:textId="77777777" w:rsidR="00CD4CB5" w:rsidRDefault="00CD4CB5" w:rsidP="007F26E5">
      <w:pPr>
        <w:spacing w:line="360" w:lineRule="auto"/>
        <w:jc w:val="both"/>
        <w:rPr>
          <w:rFonts w:ascii="Arial" w:hAnsi="Arial" w:cs="Arial"/>
          <w:sz w:val="22"/>
          <w:szCs w:val="22"/>
        </w:rPr>
      </w:pPr>
    </w:p>
    <w:p w14:paraId="29B0BF61" w14:textId="77777777" w:rsidR="00CD4CB5" w:rsidRDefault="00CD4CB5" w:rsidP="007F26E5">
      <w:pPr>
        <w:spacing w:line="360" w:lineRule="auto"/>
        <w:jc w:val="both"/>
        <w:rPr>
          <w:rFonts w:ascii="Arial" w:hAnsi="Arial" w:cs="Arial"/>
          <w:sz w:val="22"/>
          <w:szCs w:val="22"/>
        </w:rPr>
      </w:pPr>
    </w:p>
    <w:p w14:paraId="3A7E6CFA" w14:textId="77777777" w:rsidR="00CD4CB5" w:rsidRDefault="00CD4CB5" w:rsidP="007F26E5">
      <w:pPr>
        <w:spacing w:line="360" w:lineRule="auto"/>
        <w:jc w:val="both"/>
        <w:rPr>
          <w:rFonts w:ascii="Arial" w:hAnsi="Arial" w:cs="Arial"/>
          <w:sz w:val="22"/>
          <w:szCs w:val="22"/>
        </w:rPr>
      </w:pPr>
    </w:p>
    <w:p w14:paraId="4CA4F18C" w14:textId="77777777" w:rsidR="00CD4CB5" w:rsidRDefault="00CD4CB5" w:rsidP="007F26E5">
      <w:pPr>
        <w:spacing w:line="360" w:lineRule="auto"/>
        <w:jc w:val="both"/>
        <w:rPr>
          <w:rFonts w:ascii="Arial" w:hAnsi="Arial" w:cs="Arial"/>
          <w:sz w:val="22"/>
          <w:szCs w:val="22"/>
        </w:rPr>
      </w:pPr>
    </w:p>
    <w:p w14:paraId="3412A63C" w14:textId="77777777" w:rsidR="00CD4CB5" w:rsidRDefault="00CD4CB5" w:rsidP="007F26E5">
      <w:pPr>
        <w:spacing w:line="360" w:lineRule="auto"/>
        <w:jc w:val="both"/>
        <w:rPr>
          <w:rFonts w:ascii="Arial" w:hAnsi="Arial" w:cs="Arial"/>
          <w:sz w:val="22"/>
          <w:szCs w:val="22"/>
        </w:rPr>
      </w:pPr>
    </w:p>
    <w:p w14:paraId="30C5C75C" w14:textId="2E7DF12F" w:rsidR="003C095B" w:rsidRDefault="003C095B" w:rsidP="007F26E5">
      <w:pPr>
        <w:spacing w:line="360" w:lineRule="auto"/>
        <w:jc w:val="both"/>
        <w:rPr>
          <w:rFonts w:ascii="Arial" w:hAnsi="Arial" w:cs="Arial"/>
          <w:sz w:val="22"/>
          <w:szCs w:val="22"/>
        </w:rPr>
      </w:pPr>
    </w:p>
    <w:p w14:paraId="309A6CF8" w14:textId="2F533837" w:rsidR="003C095B" w:rsidRDefault="003C095B" w:rsidP="007F26E5">
      <w:pPr>
        <w:spacing w:line="360" w:lineRule="auto"/>
        <w:jc w:val="both"/>
        <w:rPr>
          <w:rFonts w:ascii="Arial" w:hAnsi="Arial" w:cs="Arial"/>
          <w:sz w:val="22"/>
          <w:szCs w:val="22"/>
        </w:rPr>
      </w:pPr>
    </w:p>
    <w:p w14:paraId="4C561D3E" w14:textId="77777777" w:rsidR="00A8707C" w:rsidRDefault="00A8707C" w:rsidP="007F26E5">
      <w:pPr>
        <w:spacing w:line="360" w:lineRule="auto"/>
        <w:jc w:val="both"/>
        <w:rPr>
          <w:rFonts w:ascii="Arial" w:hAnsi="Arial" w:cs="Arial"/>
          <w:sz w:val="22"/>
          <w:szCs w:val="22"/>
        </w:rPr>
      </w:pPr>
    </w:p>
    <w:p w14:paraId="4DD3A9C0" w14:textId="4C23FEF8" w:rsidR="00263B92" w:rsidRDefault="00263B92" w:rsidP="007F26E5">
      <w:pPr>
        <w:spacing w:line="360" w:lineRule="auto"/>
        <w:jc w:val="both"/>
        <w:rPr>
          <w:rFonts w:ascii="Arial" w:hAnsi="Arial" w:cs="Arial"/>
          <w:sz w:val="22"/>
          <w:szCs w:val="22"/>
        </w:rPr>
      </w:pPr>
    </w:p>
    <w:p w14:paraId="1BF9503B" w14:textId="0D957002" w:rsidR="00263B92" w:rsidRPr="006C2760" w:rsidRDefault="006C2760" w:rsidP="006C2760">
      <w:pPr>
        <w:pStyle w:val="ListParagraph"/>
        <w:numPr>
          <w:ilvl w:val="0"/>
          <w:numId w:val="14"/>
        </w:numPr>
        <w:spacing w:line="360" w:lineRule="auto"/>
        <w:jc w:val="center"/>
        <w:rPr>
          <w:rFonts w:ascii="Arial" w:hAnsi="Arial" w:cs="Arial"/>
          <w:b/>
          <w:bCs/>
        </w:rPr>
      </w:pPr>
      <w:r w:rsidRPr="006C2760">
        <w:rPr>
          <w:rFonts w:ascii="Arial" w:hAnsi="Arial" w:cs="Arial"/>
          <w:b/>
          <w:bCs/>
        </w:rPr>
        <w:lastRenderedPageBreak/>
        <w:t>Literature review</w:t>
      </w:r>
    </w:p>
    <w:p w14:paraId="7ABF07A6" w14:textId="77777777" w:rsidR="006C2760" w:rsidRPr="00B22FE0" w:rsidRDefault="006C2760" w:rsidP="002C074D">
      <w:pPr>
        <w:spacing w:line="360" w:lineRule="auto"/>
        <w:rPr>
          <w:rFonts w:ascii="Arial" w:hAnsi="Arial" w:cs="Arial"/>
          <w:b/>
          <w:bCs/>
          <w:sz w:val="10"/>
          <w:szCs w:val="10"/>
        </w:rPr>
      </w:pPr>
    </w:p>
    <w:p w14:paraId="2DF924E5" w14:textId="334DC3F1" w:rsidR="006851D8" w:rsidRPr="008177D7" w:rsidRDefault="008177D7" w:rsidP="006851D8">
      <w:pPr>
        <w:spacing w:line="360" w:lineRule="auto"/>
        <w:jc w:val="both"/>
        <w:rPr>
          <w:rFonts w:ascii="Arial" w:hAnsi="Arial" w:cs="Arial"/>
          <w:b/>
          <w:bCs/>
          <w:sz w:val="22"/>
          <w:szCs w:val="22"/>
        </w:rPr>
      </w:pPr>
      <w:r>
        <w:rPr>
          <w:rFonts w:ascii="Arial" w:hAnsi="Arial" w:cs="Arial"/>
          <w:b/>
          <w:bCs/>
          <w:sz w:val="22"/>
          <w:szCs w:val="22"/>
        </w:rPr>
        <w:t>Deliveroo’s customer experience perspective</w:t>
      </w:r>
    </w:p>
    <w:p w14:paraId="4B008565" w14:textId="20CE2306" w:rsidR="0055243B" w:rsidRDefault="008B0739" w:rsidP="007B08A6">
      <w:pPr>
        <w:spacing w:line="360" w:lineRule="auto"/>
        <w:jc w:val="both"/>
        <w:rPr>
          <w:rFonts w:ascii="Arial" w:hAnsi="Arial" w:cs="Arial"/>
          <w:color w:val="000000"/>
          <w:sz w:val="22"/>
          <w:szCs w:val="22"/>
        </w:rPr>
      </w:pPr>
      <w:r w:rsidRPr="008B0739">
        <w:rPr>
          <w:rFonts w:ascii="Arial" w:hAnsi="Arial" w:cs="Arial"/>
          <w:sz w:val="22"/>
          <w:szCs w:val="22"/>
        </w:rPr>
        <w:t xml:space="preserve">Monitoring </w:t>
      </w:r>
      <w:r w:rsidR="00F37017">
        <w:rPr>
          <w:rFonts w:ascii="Arial" w:hAnsi="Arial" w:cs="Arial"/>
          <w:sz w:val="22"/>
          <w:szCs w:val="22"/>
        </w:rPr>
        <w:t>CE</w:t>
      </w:r>
      <w:r w:rsidRPr="008B0739">
        <w:rPr>
          <w:rFonts w:ascii="Arial" w:hAnsi="Arial" w:cs="Arial"/>
          <w:sz w:val="22"/>
          <w:szCs w:val="22"/>
        </w:rPr>
        <w:t xml:space="preserve"> systematically can lead to significant improvements in customer satisfaction and profitability</w:t>
      </w:r>
      <w:r w:rsidR="00C03BE8">
        <w:rPr>
          <w:rFonts w:ascii="Arial" w:hAnsi="Arial" w:cs="Arial"/>
          <w:sz w:val="22"/>
          <w:szCs w:val="22"/>
        </w:rPr>
        <w:t xml:space="preserve"> </w:t>
      </w:r>
      <w:r w:rsidR="00C03BE8">
        <w:rPr>
          <w:color w:val="000000"/>
        </w:rPr>
        <w:t>‌</w:t>
      </w:r>
      <w:r w:rsidR="00914D3F">
        <w:rPr>
          <w:color w:val="000000"/>
        </w:rPr>
        <w:t>(</w:t>
      </w:r>
      <w:r w:rsidR="00C03BE8" w:rsidRPr="0097538B">
        <w:rPr>
          <w:rFonts w:ascii="Arial" w:hAnsi="Arial" w:cs="Arial"/>
          <w:sz w:val="22"/>
          <w:szCs w:val="22"/>
        </w:rPr>
        <w:t>Schwager</w:t>
      </w:r>
      <w:r w:rsidR="00914D3F">
        <w:rPr>
          <w:rFonts w:ascii="Arial" w:hAnsi="Arial" w:cs="Arial"/>
          <w:sz w:val="22"/>
          <w:szCs w:val="22"/>
        </w:rPr>
        <w:t xml:space="preserve"> </w:t>
      </w:r>
      <w:r w:rsidR="00C03BE8" w:rsidRPr="0097538B">
        <w:rPr>
          <w:rFonts w:ascii="Arial" w:hAnsi="Arial" w:cs="Arial"/>
          <w:sz w:val="22"/>
          <w:szCs w:val="22"/>
        </w:rPr>
        <w:t>and Meyer, 2007)</w:t>
      </w:r>
      <w:r w:rsidR="00914D3F">
        <w:rPr>
          <w:rFonts w:ascii="Arial" w:hAnsi="Arial" w:cs="Arial"/>
          <w:sz w:val="22"/>
          <w:szCs w:val="22"/>
        </w:rPr>
        <w:t xml:space="preserve">.  </w:t>
      </w:r>
      <w:r w:rsidR="00922270">
        <w:rPr>
          <w:rFonts w:ascii="Arial" w:hAnsi="Arial" w:cs="Arial"/>
          <w:sz w:val="22"/>
          <w:szCs w:val="22"/>
        </w:rPr>
        <w:t xml:space="preserve">Before, consumers used to physically </w:t>
      </w:r>
      <w:r w:rsidR="00EC435B">
        <w:rPr>
          <w:rFonts w:ascii="Arial" w:hAnsi="Arial" w:cs="Arial"/>
          <w:sz w:val="22"/>
          <w:szCs w:val="22"/>
        </w:rPr>
        <w:t xml:space="preserve">go and collect food from the shops, nowadays it is as easy as clicking a few buttons </w:t>
      </w:r>
      <w:r w:rsidR="004700AC">
        <w:rPr>
          <w:rFonts w:ascii="Arial" w:hAnsi="Arial" w:cs="Arial"/>
          <w:sz w:val="22"/>
          <w:szCs w:val="22"/>
        </w:rPr>
        <w:t xml:space="preserve">and arranging delivery.  </w:t>
      </w:r>
      <w:r w:rsidR="002A5630" w:rsidRPr="002A5630">
        <w:rPr>
          <w:rFonts w:ascii="Arial" w:hAnsi="Arial" w:cs="Arial"/>
          <w:sz w:val="22"/>
          <w:szCs w:val="22"/>
        </w:rPr>
        <w:t>Using online pre-orders dramatically improves the customer experience and reduces customer effort</w:t>
      </w:r>
      <w:r w:rsidR="0008517D">
        <w:rPr>
          <w:rFonts w:ascii="Arial" w:hAnsi="Arial" w:cs="Arial"/>
          <w:sz w:val="22"/>
          <w:szCs w:val="22"/>
        </w:rPr>
        <w:t xml:space="preserve"> </w:t>
      </w:r>
      <w:r w:rsidR="007C0920">
        <w:rPr>
          <w:rFonts w:ascii="Arial" w:hAnsi="Arial" w:cs="Arial"/>
          <w:sz w:val="22"/>
          <w:szCs w:val="22"/>
        </w:rPr>
        <w:t>(</w:t>
      </w:r>
      <w:r w:rsidR="007C0920" w:rsidRPr="007C0920">
        <w:rPr>
          <w:rFonts w:ascii="Arial" w:hAnsi="Arial" w:cs="Arial"/>
          <w:color w:val="000000"/>
          <w:sz w:val="22"/>
          <w:szCs w:val="22"/>
        </w:rPr>
        <w:t>Poncin</w:t>
      </w:r>
      <w:r w:rsidR="007C0920">
        <w:rPr>
          <w:rFonts w:ascii="Arial" w:hAnsi="Arial" w:cs="Arial"/>
          <w:color w:val="000000"/>
          <w:sz w:val="22"/>
          <w:szCs w:val="22"/>
        </w:rPr>
        <w:t xml:space="preserve"> </w:t>
      </w:r>
      <w:r w:rsidR="007C0920" w:rsidRPr="007C0920">
        <w:rPr>
          <w:rFonts w:ascii="Arial" w:hAnsi="Arial" w:cs="Arial"/>
          <w:color w:val="000000"/>
          <w:sz w:val="22"/>
          <w:szCs w:val="22"/>
        </w:rPr>
        <w:t>and Walter-Malcurat,</w:t>
      </w:r>
      <w:r w:rsidR="007C0920">
        <w:rPr>
          <w:rFonts w:ascii="Arial" w:hAnsi="Arial" w:cs="Arial"/>
          <w:color w:val="000000"/>
          <w:sz w:val="22"/>
          <w:szCs w:val="22"/>
        </w:rPr>
        <w:t xml:space="preserve"> 2021</w:t>
      </w:r>
      <w:r w:rsidR="007C0920" w:rsidRPr="007C0920">
        <w:rPr>
          <w:rFonts w:ascii="Arial" w:hAnsi="Arial" w:cs="Arial"/>
          <w:color w:val="000000"/>
          <w:sz w:val="22"/>
          <w:szCs w:val="22"/>
        </w:rPr>
        <w:t>)</w:t>
      </w:r>
      <w:r w:rsidR="007C0920">
        <w:rPr>
          <w:rFonts w:ascii="Arial" w:hAnsi="Arial" w:cs="Arial"/>
          <w:color w:val="000000"/>
          <w:sz w:val="22"/>
          <w:szCs w:val="22"/>
        </w:rPr>
        <w:t>.</w:t>
      </w:r>
      <w:r w:rsidR="00F62B89">
        <w:rPr>
          <w:rFonts w:ascii="Arial" w:hAnsi="Arial" w:cs="Arial"/>
          <w:color w:val="000000"/>
          <w:sz w:val="22"/>
          <w:szCs w:val="22"/>
        </w:rPr>
        <w:t xml:space="preserve">  </w:t>
      </w:r>
      <w:r w:rsidR="00794350">
        <w:rPr>
          <w:rFonts w:ascii="Arial" w:hAnsi="Arial" w:cs="Arial"/>
          <w:color w:val="000000"/>
          <w:sz w:val="22"/>
          <w:szCs w:val="22"/>
        </w:rPr>
        <w:t>In Deliveroo’s case</w:t>
      </w:r>
      <w:r w:rsidR="006C591F">
        <w:rPr>
          <w:rFonts w:ascii="Arial" w:hAnsi="Arial" w:cs="Arial"/>
          <w:color w:val="000000"/>
          <w:sz w:val="22"/>
          <w:szCs w:val="22"/>
        </w:rPr>
        <w:t xml:space="preserve">, </w:t>
      </w:r>
      <w:r w:rsidR="000468D4">
        <w:rPr>
          <w:rFonts w:ascii="Arial" w:hAnsi="Arial" w:cs="Arial"/>
          <w:color w:val="000000"/>
          <w:sz w:val="22"/>
          <w:szCs w:val="22"/>
        </w:rPr>
        <w:t xml:space="preserve">as previously discovered, that </w:t>
      </w:r>
      <w:r w:rsidR="006C591F">
        <w:rPr>
          <w:rFonts w:ascii="Arial" w:hAnsi="Arial" w:cs="Arial"/>
          <w:color w:val="000000"/>
          <w:sz w:val="22"/>
          <w:szCs w:val="22"/>
        </w:rPr>
        <w:t xml:space="preserve">although consumers </w:t>
      </w:r>
      <w:r w:rsidR="00862CB9">
        <w:rPr>
          <w:rFonts w:ascii="Arial" w:hAnsi="Arial" w:cs="Arial"/>
          <w:color w:val="000000"/>
          <w:sz w:val="22"/>
          <w:szCs w:val="22"/>
        </w:rPr>
        <w:t>were</w:t>
      </w:r>
      <w:r w:rsidR="006C591F">
        <w:rPr>
          <w:rFonts w:ascii="Arial" w:hAnsi="Arial" w:cs="Arial"/>
          <w:color w:val="000000"/>
          <w:sz w:val="22"/>
          <w:szCs w:val="22"/>
        </w:rPr>
        <w:t xml:space="preserve"> downloading the app to order </w:t>
      </w:r>
      <w:r w:rsidR="00D573E6">
        <w:rPr>
          <w:rFonts w:ascii="Arial" w:hAnsi="Arial" w:cs="Arial"/>
          <w:color w:val="000000"/>
          <w:sz w:val="22"/>
          <w:szCs w:val="22"/>
        </w:rPr>
        <w:t>goods, their customer experience ha</w:t>
      </w:r>
      <w:r w:rsidR="000468D4">
        <w:rPr>
          <w:rFonts w:ascii="Arial" w:hAnsi="Arial" w:cs="Arial"/>
          <w:color w:val="000000"/>
          <w:sz w:val="22"/>
          <w:szCs w:val="22"/>
        </w:rPr>
        <w:t>d</w:t>
      </w:r>
      <w:r w:rsidR="00D573E6">
        <w:rPr>
          <w:rFonts w:ascii="Arial" w:hAnsi="Arial" w:cs="Arial"/>
          <w:color w:val="000000"/>
          <w:sz w:val="22"/>
          <w:szCs w:val="22"/>
        </w:rPr>
        <w:t xml:space="preserve"> not been </w:t>
      </w:r>
      <w:r w:rsidR="00BF1362">
        <w:rPr>
          <w:rFonts w:ascii="Arial" w:hAnsi="Arial" w:cs="Arial"/>
          <w:color w:val="000000"/>
          <w:sz w:val="22"/>
          <w:szCs w:val="22"/>
        </w:rPr>
        <w:t xml:space="preserve">the best.  </w:t>
      </w:r>
      <w:r w:rsidR="000468D4">
        <w:rPr>
          <w:rFonts w:ascii="Arial" w:hAnsi="Arial" w:cs="Arial"/>
          <w:color w:val="000000"/>
          <w:sz w:val="22"/>
          <w:szCs w:val="22"/>
        </w:rPr>
        <w:t>C</w:t>
      </w:r>
      <w:r w:rsidR="001F1F41">
        <w:rPr>
          <w:rFonts w:ascii="Arial" w:hAnsi="Arial" w:cs="Arial"/>
          <w:color w:val="000000"/>
          <w:sz w:val="22"/>
          <w:szCs w:val="22"/>
        </w:rPr>
        <w:t xml:space="preserve">ould </w:t>
      </w:r>
      <w:r w:rsidR="000468D4">
        <w:rPr>
          <w:rFonts w:ascii="Arial" w:hAnsi="Arial" w:cs="Arial"/>
          <w:color w:val="000000"/>
          <w:sz w:val="22"/>
          <w:szCs w:val="22"/>
        </w:rPr>
        <w:t xml:space="preserve">this </w:t>
      </w:r>
      <w:r w:rsidR="001F1F41">
        <w:rPr>
          <w:rFonts w:ascii="Arial" w:hAnsi="Arial" w:cs="Arial"/>
          <w:color w:val="000000"/>
          <w:sz w:val="22"/>
          <w:szCs w:val="22"/>
        </w:rPr>
        <w:t>be due to the working conditions of the drivers</w:t>
      </w:r>
      <w:r w:rsidR="000468D4">
        <w:rPr>
          <w:rFonts w:ascii="Arial" w:hAnsi="Arial" w:cs="Arial"/>
          <w:color w:val="000000"/>
          <w:sz w:val="22"/>
          <w:szCs w:val="22"/>
        </w:rPr>
        <w:t>?</w:t>
      </w:r>
      <w:r w:rsidR="001F1F41">
        <w:rPr>
          <w:rFonts w:ascii="Arial" w:hAnsi="Arial" w:cs="Arial"/>
          <w:color w:val="000000"/>
          <w:sz w:val="22"/>
          <w:szCs w:val="22"/>
        </w:rPr>
        <w:t xml:space="preserve"> </w:t>
      </w:r>
      <w:r w:rsidR="000468D4" w:rsidRPr="00C63710">
        <w:rPr>
          <w:rFonts w:ascii="Arial" w:hAnsi="Arial" w:cs="Arial"/>
          <w:sz w:val="22"/>
          <w:szCs w:val="22"/>
        </w:rPr>
        <w:t xml:space="preserve">Lord, C. </w:t>
      </w:r>
      <w:r w:rsidR="000468D4" w:rsidRPr="00C63710">
        <w:rPr>
          <w:rFonts w:ascii="Arial" w:hAnsi="Arial" w:cs="Arial"/>
          <w:i/>
          <w:iCs/>
          <w:sz w:val="22"/>
          <w:szCs w:val="22"/>
        </w:rPr>
        <w:t>et al</w:t>
      </w:r>
      <w:r w:rsidR="000468D4" w:rsidRPr="00C63710">
        <w:rPr>
          <w:rFonts w:ascii="Arial" w:hAnsi="Arial" w:cs="Arial"/>
          <w:sz w:val="22"/>
          <w:szCs w:val="22"/>
        </w:rPr>
        <w:t>. (2022)</w:t>
      </w:r>
      <w:r w:rsidR="008D66D9">
        <w:rPr>
          <w:rFonts w:ascii="Arial" w:hAnsi="Arial" w:cs="Arial"/>
          <w:sz w:val="22"/>
          <w:szCs w:val="22"/>
        </w:rPr>
        <w:t xml:space="preserve"> states that i</w:t>
      </w:r>
      <w:r w:rsidR="00BE53D9" w:rsidRPr="00BE53D9">
        <w:rPr>
          <w:rFonts w:ascii="Arial" w:hAnsi="Arial" w:cs="Arial"/>
          <w:sz w:val="22"/>
          <w:szCs w:val="22"/>
        </w:rPr>
        <w:t>n addition to fatigue, workers fe</w:t>
      </w:r>
      <w:r w:rsidR="008D66D9">
        <w:rPr>
          <w:rFonts w:ascii="Arial" w:hAnsi="Arial" w:cs="Arial"/>
          <w:sz w:val="22"/>
          <w:szCs w:val="22"/>
        </w:rPr>
        <w:t>lt</w:t>
      </w:r>
      <w:r w:rsidR="00BE53D9" w:rsidRPr="00BE53D9">
        <w:rPr>
          <w:rFonts w:ascii="Arial" w:hAnsi="Arial" w:cs="Arial"/>
          <w:sz w:val="22"/>
          <w:szCs w:val="22"/>
        </w:rPr>
        <w:t xml:space="preserve"> pressure to violate traffic regulations in order to complete work by a certain time, and they </w:t>
      </w:r>
      <w:r w:rsidR="00E335DE">
        <w:rPr>
          <w:rFonts w:ascii="Arial" w:hAnsi="Arial" w:cs="Arial"/>
          <w:sz w:val="22"/>
          <w:szCs w:val="22"/>
        </w:rPr>
        <w:t>were</w:t>
      </w:r>
      <w:r w:rsidR="00BE53D9" w:rsidRPr="00BE53D9">
        <w:rPr>
          <w:rFonts w:ascii="Arial" w:hAnsi="Arial" w:cs="Arial"/>
          <w:sz w:val="22"/>
          <w:szCs w:val="22"/>
        </w:rPr>
        <w:t xml:space="preserve"> distracted by the apps that have become an integral part of their daily lives.</w:t>
      </w:r>
      <w:r w:rsidR="00E335DE">
        <w:rPr>
          <w:rFonts w:ascii="Arial" w:hAnsi="Arial" w:cs="Arial"/>
          <w:sz w:val="22"/>
          <w:szCs w:val="22"/>
        </w:rPr>
        <w:t xml:space="preserve">  Furthermore, pressure </w:t>
      </w:r>
      <w:r w:rsidR="008F2875">
        <w:rPr>
          <w:rFonts w:ascii="Arial" w:hAnsi="Arial" w:cs="Arial"/>
          <w:sz w:val="22"/>
          <w:szCs w:val="22"/>
        </w:rPr>
        <w:t>was</w:t>
      </w:r>
      <w:r w:rsidR="00E335DE">
        <w:rPr>
          <w:rFonts w:ascii="Arial" w:hAnsi="Arial" w:cs="Arial"/>
          <w:sz w:val="22"/>
          <w:szCs w:val="22"/>
        </w:rPr>
        <w:t xml:space="preserve"> mounted on drivers to deliver food successfully without complaints and problems following the pandemic.  The</w:t>
      </w:r>
      <w:r w:rsidR="00910660">
        <w:rPr>
          <w:rFonts w:ascii="Arial" w:hAnsi="Arial" w:cs="Arial"/>
          <w:sz w:val="22"/>
          <w:szCs w:val="22"/>
        </w:rPr>
        <w:t xml:space="preserve"> adoption of</w:t>
      </w:r>
      <w:r w:rsidR="00E44E56">
        <w:rPr>
          <w:rFonts w:ascii="Arial" w:hAnsi="Arial" w:cs="Arial"/>
          <w:sz w:val="22"/>
          <w:szCs w:val="22"/>
        </w:rPr>
        <w:t xml:space="preserve"> </w:t>
      </w:r>
      <w:r w:rsidR="00910660">
        <w:rPr>
          <w:rFonts w:ascii="Arial" w:hAnsi="Arial" w:cs="Arial"/>
          <w:sz w:val="22"/>
          <w:szCs w:val="22"/>
        </w:rPr>
        <w:t xml:space="preserve">food delivery </w:t>
      </w:r>
      <w:r w:rsidR="00E335DE">
        <w:rPr>
          <w:rFonts w:ascii="Arial" w:hAnsi="Arial" w:cs="Arial"/>
          <w:sz w:val="22"/>
          <w:szCs w:val="22"/>
        </w:rPr>
        <w:t>ha</w:t>
      </w:r>
      <w:r w:rsidR="00A903AF">
        <w:rPr>
          <w:rFonts w:ascii="Arial" w:hAnsi="Arial" w:cs="Arial"/>
          <w:sz w:val="22"/>
          <w:szCs w:val="22"/>
        </w:rPr>
        <w:t>d</w:t>
      </w:r>
      <w:r w:rsidR="00E335DE">
        <w:rPr>
          <w:rFonts w:ascii="Arial" w:hAnsi="Arial" w:cs="Arial"/>
          <w:sz w:val="22"/>
          <w:szCs w:val="22"/>
        </w:rPr>
        <w:t xml:space="preserve"> </w:t>
      </w:r>
      <w:r w:rsidR="00910660">
        <w:rPr>
          <w:rFonts w:ascii="Arial" w:hAnsi="Arial" w:cs="Arial"/>
          <w:sz w:val="22"/>
          <w:szCs w:val="22"/>
        </w:rPr>
        <w:t xml:space="preserve">accelerated </w:t>
      </w:r>
      <w:r w:rsidR="00E335DE">
        <w:rPr>
          <w:rFonts w:ascii="Arial" w:hAnsi="Arial" w:cs="Arial"/>
          <w:sz w:val="22"/>
          <w:szCs w:val="22"/>
        </w:rPr>
        <w:t xml:space="preserve">more </w:t>
      </w:r>
      <w:r w:rsidR="00A903AF">
        <w:rPr>
          <w:rFonts w:ascii="Arial" w:hAnsi="Arial" w:cs="Arial"/>
          <w:sz w:val="22"/>
          <w:szCs w:val="22"/>
        </w:rPr>
        <w:t>during Covid a</w:t>
      </w:r>
      <w:r w:rsidR="003D5F95">
        <w:rPr>
          <w:rFonts w:ascii="Arial" w:hAnsi="Arial" w:cs="Arial"/>
          <w:sz w:val="22"/>
          <w:szCs w:val="22"/>
        </w:rPr>
        <w:t>s</w:t>
      </w:r>
      <w:r w:rsidR="00A903AF">
        <w:rPr>
          <w:rFonts w:ascii="Arial" w:hAnsi="Arial" w:cs="Arial"/>
          <w:sz w:val="22"/>
          <w:szCs w:val="22"/>
        </w:rPr>
        <w:t xml:space="preserve"> people were not allowed to eat in food outlets</w:t>
      </w:r>
      <w:r w:rsidR="005672A0">
        <w:rPr>
          <w:rFonts w:ascii="Arial" w:hAnsi="Arial" w:cs="Arial"/>
          <w:sz w:val="22"/>
          <w:szCs w:val="22"/>
        </w:rPr>
        <w:t xml:space="preserve"> </w:t>
      </w:r>
      <w:r w:rsidR="0053077B">
        <w:rPr>
          <w:rFonts w:ascii="Arial" w:hAnsi="Arial" w:cs="Arial"/>
          <w:sz w:val="22"/>
          <w:szCs w:val="22"/>
        </w:rPr>
        <w:t>(</w:t>
      </w:r>
      <w:r w:rsidR="005672A0" w:rsidRPr="00F34122">
        <w:rPr>
          <w:rStyle w:val="hlfld-contribauthor"/>
          <w:rFonts w:ascii="Arial" w:hAnsi="Arial" w:cs="Arial"/>
          <w:color w:val="000000" w:themeColor="text1"/>
          <w:sz w:val="22"/>
          <w:szCs w:val="22"/>
          <w:shd w:val="clear" w:color="auto" w:fill="FFFFFF"/>
        </w:rPr>
        <w:t>Hobbs, </w:t>
      </w:r>
      <w:r w:rsidR="005672A0" w:rsidRPr="00F34122">
        <w:rPr>
          <w:rStyle w:val="nlmyear"/>
          <w:rFonts w:ascii="Arial" w:hAnsi="Arial" w:cs="Arial"/>
          <w:color w:val="000000" w:themeColor="text1"/>
          <w:sz w:val="22"/>
          <w:szCs w:val="22"/>
          <w:shd w:val="clear" w:color="auto" w:fill="FFFFFF"/>
        </w:rPr>
        <w:t>2020</w:t>
      </w:r>
      <w:r w:rsidR="005672A0" w:rsidRPr="00F34122">
        <w:rPr>
          <w:rFonts w:ascii="Arial" w:hAnsi="Arial" w:cs="Arial"/>
          <w:color w:val="000000" w:themeColor="text1"/>
          <w:sz w:val="22"/>
          <w:szCs w:val="22"/>
          <w:shd w:val="clear" w:color="auto" w:fill="FFFFFF"/>
        </w:rPr>
        <w:t>).</w:t>
      </w:r>
      <w:r w:rsidR="00555420">
        <w:rPr>
          <w:rFonts w:ascii="Arial" w:hAnsi="Arial" w:cs="Arial"/>
          <w:color w:val="000000" w:themeColor="text1"/>
          <w:sz w:val="22"/>
          <w:szCs w:val="22"/>
          <w:shd w:val="clear" w:color="auto" w:fill="FFFFFF"/>
        </w:rPr>
        <w:t xml:space="preserve">  </w:t>
      </w:r>
      <w:r w:rsidR="00555420" w:rsidRPr="007A44F0">
        <w:rPr>
          <w:rFonts w:ascii="Arial" w:hAnsi="Arial" w:cs="Arial"/>
          <w:color w:val="000000"/>
          <w:sz w:val="22"/>
          <w:szCs w:val="22"/>
        </w:rPr>
        <w:t>Tang</w:t>
      </w:r>
      <w:r w:rsidR="00555420">
        <w:rPr>
          <w:rFonts w:ascii="Arial" w:hAnsi="Arial" w:cs="Arial"/>
          <w:color w:val="000000"/>
          <w:sz w:val="22"/>
          <w:szCs w:val="22"/>
        </w:rPr>
        <w:t xml:space="preserve"> (</w:t>
      </w:r>
      <w:r w:rsidR="00555420" w:rsidRPr="007A44F0">
        <w:rPr>
          <w:rFonts w:ascii="Arial" w:hAnsi="Arial" w:cs="Arial"/>
          <w:color w:val="000000"/>
          <w:sz w:val="22"/>
          <w:szCs w:val="22"/>
        </w:rPr>
        <w:t>2019</w:t>
      </w:r>
      <w:r w:rsidR="00555420">
        <w:rPr>
          <w:rFonts w:ascii="Arial" w:hAnsi="Arial" w:cs="Arial"/>
          <w:color w:val="000000"/>
          <w:sz w:val="22"/>
          <w:szCs w:val="22"/>
        </w:rPr>
        <w:t>)</w:t>
      </w:r>
      <w:r w:rsidR="00555420" w:rsidRPr="007A44F0">
        <w:rPr>
          <w:rFonts w:ascii="Arial" w:hAnsi="Arial" w:cs="Arial"/>
          <w:color w:val="000000"/>
          <w:sz w:val="22"/>
          <w:szCs w:val="22"/>
        </w:rPr>
        <w:t> </w:t>
      </w:r>
      <w:r w:rsidR="00A36645">
        <w:rPr>
          <w:rFonts w:ascii="Arial" w:hAnsi="Arial" w:cs="Arial"/>
          <w:color w:val="000000"/>
          <w:sz w:val="22"/>
          <w:szCs w:val="22"/>
        </w:rPr>
        <w:t xml:space="preserve">indicated that </w:t>
      </w:r>
      <w:r w:rsidR="00A36645">
        <w:rPr>
          <w:rFonts w:ascii="Arial" w:hAnsi="Arial" w:cs="Arial"/>
          <w:sz w:val="22"/>
          <w:szCs w:val="22"/>
        </w:rPr>
        <w:t>m</w:t>
      </w:r>
      <w:r w:rsidR="00B849DD" w:rsidRPr="00B849DD">
        <w:rPr>
          <w:rFonts w:ascii="Arial" w:hAnsi="Arial" w:cs="Arial"/>
          <w:sz w:val="22"/>
          <w:szCs w:val="22"/>
        </w:rPr>
        <w:t>obile-commerce businesses rely heavily on customer trust as a key to success and sustainable growth</w:t>
      </w:r>
      <w:r w:rsidR="00A36645">
        <w:rPr>
          <w:rFonts w:ascii="Arial" w:hAnsi="Arial" w:cs="Arial"/>
          <w:sz w:val="22"/>
          <w:szCs w:val="22"/>
        </w:rPr>
        <w:t xml:space="preserve">, however scores of </w:t>
      </w:r>
      <w:r w:rsidR="00004001">
        <w:rPr>
          <w:rFonts w:ascii="Arial" w:hAnsi="Arial" w:cs="Arial"/>
          <w:sz w:val="22"/>
          <w:szCs w:val="22"/>
        </w:rPr>
        <w:t xml:space="preserve">consumers were left distraught </w:t>
      </w:r>
      <w:r w:rsidR="003C57FF">
        <w:rPr>
          <w:rFonts w:ascii="Arial" w:hAnsi="Arial" w:cs="Arial"/>
          <w:sz w:val="22"/>
          <w:szCs w:val="22"/>
        </w:rPr>
        <w:t xml:space="preserve">with bad experiences with the </w:t>
      </w:r>
      <w:r w:rsidR="00D93F56">
        <w:rPr>
          <w:rFonts w:ascii="Arial" w:hAnsi="Arial" w:cs="Arial"/>
          <w:sz w:val="22"/>
          <w:szCs w:val="22"/>
        </w:rPr>
        <w:t>firm,</w:t>
      </w:r>
      <w:r w:rsidR="003C57FF">
        <w:rPr>
          <w:rFonts w:ascii="Arial" w:hAnsi="Arial" w:cs="Arial"/>
          <w:sz w:val="22"/>
          <w:szCs w:val="22"/>
        </w:rPr>
        <w:t xml:space="preserve"> and it is Deliveroo’s duty to uphold their </w:t>
      </w:r>
      <w:r w:rsidR="008F2875">
        <w:rPr>
          <w:rFonts w:ascii="Arial" w:hAnsi="Arial" w:cs="Arial"/>
          <w:sz w:val="22"/>
          <w:szCs w:val="22"/>
        </w:rPr>
        <w:t>marketing ethics and consumer rights</w:t>
      </w:r>
      <w:r w:rsidR="003C57FF">
        <w:rPr>
          <w:rFonts w:ascii="Arial" w:hAnsi="Arial" w:cs="Arial"/>
          <w:sz w:val="22"/>
          <w:szCs w:val="22"/>
        </w:rPr>
        <w:t xml:space="preserve">.  </w:t>
      </w:r>
      <w:r w:rsidR="0098533E">
        <w:rPr>
          <w:rFonts w:ascii="Arial" w:hAnsi="Arial" w:cs="Arial"/>
          <w:sz w:val="22"/>
          <w:szCs w:val="22"/>
        </w:rPr>
        <w:t>These shou</w:t>
      </w:r>
      <w:r w:rsidR="00E8768E">
        <w:rPr>
          <w:rFonts w:ascii="Arial" w:hAnsi="Arial" w:cs="Arial"/>
          <w:sz w:val="22"/>
          <w:szCs w:val="22"/>
        </w:rPr>
        <w:t>l</w:t>
      </w:r>
      <w:r w:rsidR="0098533E">
        <w:rPr>
          <w:rFonts w:ascii="Arial" w:hAnsi="Arial" w:cs="Arial"/>
          <w:sz w:val="22"/>
          <w:szCs w:val="22"/>
        </w:rPr>
        <w:t xml:space="preserve">d </w:t>
      </w:r>
      <w:r w:rsidR="00D93F56">
        <w:rPr>
          <w:rFonts w:ascii="Arial" w:hAnsi="Arial" w:cs="Arial"/>
          <w:sz w:val="22"/>
          <w:szCs w:val="22"/>
        </w:rPr>
        <w:t>include</w:t>
      </w:r>
      <w:r w:rsidR="00E8768E">
        <w:rPr>
          <w:rFonts w:ascii="Arial" w:hAnsi="Arial" w:cs="Arial"/>
          <w:sz w:val="22"/>
          <w:szCs w:val="22"/>
        </w:rPr>
        <w:t xml:space="preserve"> </w:t>
      </w:r>
      <w:r w:rsidR="00E8768E" w:rsidRPr="002301D2">
        <w:rPr>
          <w:rFonts w:ascii="Arial" w:hAnsi="Arial" w:cs="Arial"/>
          <w:i/>
          <w:iCs/>
          <w:color w:val="000000" w:themeColor="text1"/>
          <w:sz w:val="22"/>
          <w:szCs w:val="22"/>
        </w:rPr>
        <w:t>provid</w:t>
      </w:r>
      <w:r w:rsidR="00F027E9" w:rsidRPr="002301D2">
        <w:rPr>
          <w:rFonts w:ascii="Arial" w:hAnsi="Arial" w:cs="Arial"/>
          <w:i/>
          <w:iCs/>
          <w:color w:val="000000" w:themeColor="text1"/>
          <w:sz w:val="22"/>
          <w:szCs w:val="22"/>
        </w:rPr>
        <w:t>ing</w:t>
      </w:r>
      <w:r w:rsidR="00E8768E" w:rsidRPr="002301D2">
        <w:rPr>
          <w:rFonts w:ascii="Arial" w:hAnsi="Arial" w:cs="Arial"/>
          <w:i/>
          <w:iCs/>
          <w:color w:val="000000" w:themeColor="text1"/>
          <w:sz w:val="22"/>
          <w:szCs w:val="22"/>
        </w:rPr>
        <w:t xml:space="preserve"> customers with</w:t>
      </w:r>
      <w:r w:rsidR="00F027E9" w:rsidRPr="002301D2">
        <w:rPr>
          <w:rFonts w:ascii="Arial" w:hAnsi="Arial" w:cs="Arial"/>
          <w:i/>
          <w:iCs/>
          <w:color w:val="000000" w:themeColor="text1"/>
          <w:sz w:val="22"/>
          <w:szCs w:val="22"/>
        </w:rPr>
        <w:t xml:space="preserve"> a</w:t>
      </w:r>
      <w:r w:rsidR="00E8768E" w:rsidRPr="002301D2">
        <w:rPr>
          <w:rFonts w:ascii="Arial" w:hAnsi="Arial" w:cs="Arial"/>
          <w:i/>
          <w:iCs/>
          <w:color w:val="000000" w:themeColor="text1"/>
          <w:sz w:val="22"/>
          <w:szCs w:val="22"/>
        </w:rPr>
        <w:t xml:space="preserve"> high-quality service, </w:t>
      </w:r>
      <w:r w:rsidR="00B45E1B">
        <w:rPr>
          <w:rFonts w:ascii="Arial" w:hAnsi="Arial" w:cs="Arial"/>
          <w:i/>
          <w:iCs/>
          <w:color w:val="000000" w:themeColor="text1"/>
          <w:sz w:val="22"/>
          <w:szCs w:val="22"/>
        </w:rPr>
        <w:t xml:space="preserve">prioritise </w:t>
      </w:r>
      <w:r w:rsidR="00411748" w:rsidRPr="002301D2">
        <w:rPr>
          <w:rFonts w:ascii="Arial" w:hAnsi="Arial" w:cs="Arial"/>
          <w:i/>
          <w:iCs/>
          <w:color w:val="000000" w:themeColor="text1"/>
          <w:sz w:val="22"/>
          <w:szCs w:val="22"/>
        </w:rPr>
        <w:t>t</w:t>
      </w:r>
      <w:r w:rsidR="00E42ED2" w:rsidRPr="002301D2">
        <w:rPr>
          <w:rFonts w:ascii="Arial" w:hAnsi="Arial" w:cs="Arial"/>
          <w:i/>
          <w:iCs/>
          <w:color w:val="000000" w:themeColor="text1"/>
          <w:sz w:val="22"/>
          <w:szCs w:val="22"/>
        </w:rPr>
        <w:t>ruthfulness in all situations</w:t>
      </w:r>
      <w:r w:rsidR="00411748" w:rsidRPr="002301D2">
        <w:rPr>
          <w:rFonts w:ascii="Arial" w:hAnsi="Arial" w:cs="Arial"/>
          <w:i/>
          <w:iCs/>
          <w:color w:val="000000" w:themeColor="text1"/>
          <w:sz w:val="22"/>
          <w:szCs w:val="22"/>
        </w:rPr>
        <w:t xml:space="preserve">, </w:t>
      </w:r>
      <w:r w:rsidR="003803C5" w:rsidRPr="002301D2">
        <w:rPr>
          <w:rFonts w:ascii="Arial" w:hAnsi="Arial" w:cs="Arial"/>
          <w:i/>
          <w:iCs/>
          <w:color w:val="000000" w:themeColor="text1"/>
          <w:sz w:val="22"/>
          <w:szCs w:val="22"/>
        </w:rPr>
        <w:t xml:space="preserve">embrace ethical values and build relationships with their consumers by enhancing their confidence </w:t>
      </w:r>
      <w:r w:rsidR="00347DD0" w:rsidRPr="002301D2">
        <w:rPr>
          <w:rFonts w:ascii="Arial" w:hAnsi="Arial" w:cs="Arial"/>
          <w:i/>
          <w:iCs/>
          <w:color w:val="000000" w:themeColor="text1"/>
          <w:sz w:val="22"/>
          <w:szCs w:val="22"/>
        </w:rPr>
        <w:t xml:space="preserve">in goods sold, be </w:t>
      </w:r>
      <w:r w:rsidR="003803C5" w:rsidRPr="002301D2">
        <w:rPr>
          <w:rFonts w:ascii="Arial" w:hAnsi="Arial" w:cs="Arial"/>
          <w:i/>
          <w:iCs/>
          <w:color w:val="000000" w:themeColor="text1"/>
          <w:sz w:val="22"/>
          <w:szCs w:val="22"/>
        </w:rPr>
        <w:t>responsib</w:t>
      </w:r>
      <w:r w:rsidR="00347DD0" w:rsidRPr="002301D2">
        <w:rPr>
          <w:rFonts w:ascii="Arial" w:hAnsi="Arial" w:cs="Arial"/>
          <w:i/>
          <w:iCs/>
          <w:color w:val="000000" w:themeColor="text1"/>
          <w:sz w:val="22"/>
          <w:szCs w:val="22"/>
        </w:rPr>
        <w:t>le</w:t>
      </w:r>
      <w:r w:rsidR="003803C5" w:rsidRPr="002301D2">
        <w:rPr>
          <w:rFonts w:ascii="Arial" w:hAnsi="Arial" w:cs="Arial"/>
          <w:i/>
          <w:iCs/>
          <w:color w:val="000000" w:themeColor="text1"/>
          <w:sz w:val="22"/>
          <w:szCs w:val="22"/>
        </w:rPr>
        <w:t xml:space="preserve">, fair, </w:t>
      </w:r>
      <w:r w:rsidR="00347DD0" w:rsidRPr="002301D2">
        <w:rPr>
          <w:rFonts w:ascii="Arial" w:hAnsi="Arial" w:cs="Arial"/>
          <w:i/>
          <w:iCs/>
          <w:color w:val="000000" w:themeColor="text1"/>
          <w:sz w:val="22"/>
          <w:szCs w:val="22"/>
        </w:rPr>
        <w:t xml:space="preserve">uphold </w:t>
      </w:r>
      <w:r w:rsidR="003803C5" w:rsidRPr="002301D2">
        <w:rPr>
          <w:rFonts w:ascii="Arial" w:hAnsi="Arial" w:cs="Arial"/>
          <w:i/>
          <w:iCs/>
          <w:color w:val="000000" w:themeColor="text1"/>
          <w:sz w:val="22"/>
          <w:szCs w:val="22"/>
        </w:rPr>
        <w:t>respect and transparency</w:t>
      </w:r>
      <w:r w:rsidR="003803C5" w:rsidRPr="003803C5">
        <w:rPr>
          <w:rFonts w:ascii="Arial" w:hAnsi="Arial" w:cs="Arial"/>
          <w:i/>
          <w:iCs/>
          <w:sz w:val="22"/>
          <w:szCs w:val="22"/>
        </w:rPr>
        <w:t>.</w:t>
      </w:r>
      <w:r w:rsidR="000B3A5C">
        <w:rPr>
          <w:rFonts w:ascii="Arial" w:hAnsi="Arial" w:cs="Arial"/>
          <w:i/>
          <w:iCs/>
          <w:sz w:val="22"/>
          <w:szCs w:val="22"/>
        </w:rPr>
        <w:t xml:space="preserve">  </w:t>
      </w:r>
      <w:r w:rsidR="000B3A5C" w:rsidRPr="0097538B">
        <w:rPr>
          <w:rFonts w:ascii="Arial" w:hAnsi="Arial" w:cs="Arial"/>
          <w:sz w:val="22"/>
          <w:szCs w:val="22"/>
        </w:rPr>
        <w:t>Schwager</w:t>
      </w:r>
      <w:r w:rsidR="000B3A5C">
        <w:rPr>
          <w:rFonts w:ascii="Arial" w:hAnsi="Arial" w:cs="Arial"/>
          <w:sz w:val="22"/>
          <w:szCs w:val="22"/>
        </w:rPr>
        <w:t xml:space="preserve"> </w:t>
      </w:r>
      <w:r w:rsidR="000B3A5C" w:rsidRPr="0097538B">
        <w:rPr>
          <w:rFonts w:ascii="Arial" w:hAnsi="Arial" w:cs="Arial"/>
          <w:sz w:val="22"/>
          <w:szCs w:val="22"/>
        </w:rPr>
        <w:t>and Meyer</w:t>
      </w:r>
      <w:r w:rsidR="000B3A5C">
        <w:rPr>
          <w:rFonts w:ascii="Arial" w:hAnsi="Arial" w:cs="Arial"/>
          <w:sz w:val="22"/>
          <w:szCs w:val="22"/>
        </w:rPr>
        <w:t xml:space="preserve"> (</w:t>
      </w:r>
      <w:r w:rsidR="000B3A5C" w:rsidRPr="0097538B">
        <w:rPr>
          <w:rFonts w:ascii="Arial" w:hAnsi="Arial" w:cs="Arial"/>
          <w:sz w:val="22"/>
          <w:szCs w:val="22"/>
        </w:rPr>
        <w:t>2007)</w:t>
      </w:r>
      <w:r w:rsidR="000B3A5C">
        <w:rPr>
          <w:rFonts w:ascii="Arial" w:hAnsi="Arial" w:cs="Arial"/>
          <w:sz w:val="22"/>
          <w:szCs w:val="22"/>
        </w:rPr>
        <w:t xml:space="preserve"> state </w:t>
      </w:r>
      <w:r w:rsidR="006C46F4">
        <w:rPr>
          <w:rFonts w:ascii="Arial" w:hAnsi="Arial" w:cs="Arial"/>
          <w:sz w:val="22"/>
          <w:szCs w:val="22"/>
        </w:rPr>
        <w:t>that c</w:t>
      </w:r>
      <w:r w:rsidR="00B16114" w:rsidRPr="007B08A6">
        <w:rPr>
          <w:rFonts w:ascii="Arial" w:hAnsi="Arial" w:cs="Arial"/>
          <w:sz w:val="22"/>
          <w:szCs w:val="22"/>
        </w:rPr>
        <w:t>ustomers' experiences are shaped by brands embedding fundamental value propositions into every aspect of their offerings</w:t>
      </w:r>
      <w:r w:rsidR="006C46F4">
        <w:rPr>
          <w:rFonts w:ascii="Arial" w:hAnsi="Arial" w:cs="Arial"/>
          <w:sz w:val="22"/>
          <w:szCs w:val="22"/>
        </w:rPr>
        <w:t xml:space="preserve">.  </w:t>
      </w:r>
      <w:r w:rsidR="00B50C6C" w:rsidRPr="00B50C6C">
        <w:rPr>
          <w:rFonts w:ascii="Arial" w:hAnsi="Arial" w:cs="Arial"/>
          <w:sz w:val="22"/>
          <w:szCs w:val="22"/>
        </w:rPr>
        <w:t>Since Deliveroo's launch sev</w:t>
      </w:r>
      <w:r w:rsidR="009F065B">
        <w:rPr>
          <w:rFonts w:ascii="Arial" w:hAnsi="Arial" w:cs="Arial"/>
          <w:sz w:val="22"/>
          <w:szCs w:val="22"/>
        </w:rPr>
        <w:t xml:space="preserve">eral </w:t>
      </w:r>
      <w:r w:rsidR="00B50C6C" w:rsidRPr="00B50C6C">
        <w:rPr>
          <w:rFonts w:ascii="Arial" w:hAnsi="Arial" w:cs="Arial"/>
          <w:sz w:val="22"/>
          <w:szCs w:val="22"/>
        </w:rPr>
        <w:t>years ago, it has lost money on every delivery it makes</w:t>
      </w:r>
      <w:r w:rsidR="009F065B">
        <w:rPr>
          <w:rFonts w:ascii="Arial" w:hAnsi="Arial" w:cs="Arial"/>
          <w:sz w:val="22"/>
          <w:szCs w:val="22"/>
        </w:rPr>
        <w:t xml:space="preserve"> </w:t>
      </w:r>
      <w:r w:rsidR="00920394">
        <w:rPr>
          <w:rFonts w:ascii="Arial" w:hAnsi="Arial" w:cs="Arial"/>
          <w:sz w:val="22"/>
          <w:szCs w:val="22"/>
        </w:rPr>
        <w:t>(</w:t>
      </w:r>
      <w:r w:rsidR="00920394" w:rsidRPr="00427E70">
        <w:rPr>
          <w:rFonts w:ascii="Arial" w:hAnsi="Arial" w:cs="Arial"/>
          <w:color w:val="000000" w:themeColor="text1"/>
          <w:sz w:val="22"/>
          <w:szCs w:val="22"/>
        </w:rPr>
        <w:t>Ball,</w:t>
      </w:r>
      <w:r w:rsidR="00920394">
        <w:rPr>
          <w:rFonts w:ascii="Arial" w:hAnsi="Arial" w:cs="Arial"/>
          <w:color w:val="000000" w:themeColor="text1"/>
          <w:sz w:val="22"/>
          <w:szCs w:val="22"/>
        </w:rPr>
        <w:t xml:space="preserve"> </w:t>
      </w:r>
      <w:r w:rsidR="00920394" w:rsidRPr="00427E70">
        <w:rPr>
          <w:rFonts w:ascii="Arial" w:hAnsi="Arial" w:cs="Arial"/>
          <w:color w:val="000000" w:themeColor="text1"/>
          <w:sz w:val="22"/>
          <w:szCs w:val="22"/>
        </w:rPr>
        <w:t>2020) </w:t>
      </w:r>
      <w:r w:rsidR="000F6A00">
        <w:rPr>
          <w:rFonts w:ascii="Arial" w:hAnsi="Arial" w:cs="Arial"/>
          <w:color w:val="000000" w:themeColor="text1"/>
          <w:sz w:val="22"/>
          <w:szCs w:val="22"/>
        </w:rPr>
        <w:t xml:space="preserve">but they have since made </w:t>
      </w:r>
      <w:r w:rsidR="007C1A71">
        <w:rPr>
          <w:rFonts w:ascii="Arial" w:hAnsi="Arial" w:cs="Arial"/>
          <w:color w:val="000000" w:themeColor="text1"/>
          <w:sz w:val="22"/>
          <w:szCs w:val="22"/>
        </w:rPr>
        <w:t xml:space="preserve">future </w:t>
      </w:r>
      <w:r w:rsidR="000F6A00">
        <w:rPr>
          <w:rFonts w:ascii="Arial" w:hAnsi="Arial" w:cs="Arial"/>
          <w:color w:val="000000" w:themeColor="text1"/>
          <w:sz w:val="22"/>
          <w:szCs w:val="22"/>
        </w:rPr>
        <w:t xml:space="preserve">plans </w:t>
      </w:r>
      <w:r w:rsidR="007C1A71">
        <w:rPr>
          <w:rFonts w:ascii="Arial" w:hAnsi="Arial" w:cs="Arial"/>
          <w:color w:val="000000" w:themeColor="text1"/>
          <w:sz w:val="22"/>
          <w:szCs w:val="22"/>
        </w:rPr>
        <w:t xml:space="preserve">to </w:t>
      </w:r>
      <w:r w:rsidR="005B2888">
        <w:rPr>
          <w:rFonts w:ascii="Arial" w:hAnsi="Arial" w:cs="Arial"/>
          <w:color w:val="000000" w:themeColor="text1"/>
          <w:sz w:val="22"/>
          <w:szCs w:val="22"/>
        </w:rPr>
        <w:t>a</w:t>
      </w:r>
      <w:r w:rsidR="0023244E" w:rsidRPr="0023244E">
        <w:rPr>
          <w:rFonts w:ascii="Arial" w:hAnsi="Arial" w:cs="Arial"/>
          <w:color w:val="000000" w:themeColor="text1"/>
          <w:sz w:val="22"/>
          <w:szCs w:val="22"/>
        </w:rPr>
        <w:t xml:space="preserve">utomate delivery and double </w:t>
      </w:r>
      <w:r w:rsidR="005B2888">
        <w:rPr>
          <w:rFonts w:ascii="Arial" w:hAnsi="Arial" w:cs="Arial"/>
          <w:color w:val="000000" w:themeColor="text1"/>
          <w:sz w:val="22"/>
          <w:szCs w:val="22"/>
        </w:rPr>
        <w:t xml:space="preserve">their </w:t>
      </w:r>
      <w:r w:rsidR="0023244E" w:rsidRPr="0023244E">
        <w:rPr>
          <w:rFonts w:ascii="Arial" w:hAnsi="Arial" w:cs="Arial"/>
          <w:color w:val="000000" w:themeColor="text1"/>
          <w:sz w:val="22"/>
          <w:szCs w:val="22"/>
        </w:rPr>
        <w:t>profit</w:t>
      </w:r>
      <w:r w:rsidR="005B2888">
        <w:rPr>
          <w:rFonts w:ascii="Arial" w:hAnsi="Arial" w:cs="Arial"/>
          <w:color w:val="000000" w:themeColor="text1"/>
          <w:sz w:val="22"/>
          <w:szCs w:val="22"/>
        </w:rPr>
        <w:t>-</w:t>
      </w:r>
      <w:r w:rsidR="0023244E" w:rsidRPr="0023244E">
        <w:rPr>
          <w:rFonts w:ascii="Arial" w:hAnsi="Arial" w:cs="Arial"/>
          <w:color w:val="000000" w:themeColor="text1"/>
          <w:sz w:val="22"/>
          <w:szCs w:val="22"/>
        </w:rPr>
        <w:t xml:space="preserve"> margins by creating its own food offerings, customi</w:t>
      </w:r>
      <w:r w:rsidR="005B2888">
        <w:rPr>
          <w:rFonts w:ascii="Arial" w:hAnsi="Arial" w:cs="Arial"/>
          <w:color w:val="000000" w:themeColor="text1"/>
          <w:sz w:val="22"/>
          <w:szCs w:val="22"/>
        </w:rPr>
        <w:t>s</w:t>
      </w:r>
      <w:r w:rsidR="0023244E" w:rsidRPr="0023244E">
        <w:rPr>
          <w:rFonts w:ascii="Arial" w:hAnsi="Arial" w:cs="Arial"/>
          <w:color w:val="000000" w:themeColor="text1"/>
          <w:sz w:val="22"/>
          <w:szCs w:val="22"/>
        </w:rPr>
        <w:t xml:space="preserve">ed for customers; halving food costs; and halving their </w:t>
      </w:r>
      <w:r w:rsidR="00E55DE0">
        <w:rPr>
          <w:rFonts w:ascii="Arial" w:hAnsi="Arial" w:cs="Arial"/>
          <w:color w:val="000000" w:themeColor="text1"/>
          <w:sz w:val="22"/>
          <w:szCs w:val="22"/>
        </w:rPr>
        <w:t xml:space="preserve">own </w:t>
      </w:r>
      <w:r w:rsidR="0023244E" w:rsidRPr="0023244E">
        <w:rPr>
          <w:rFonts w:ascii="Arial" w:hAnsi="Arial" w:cs="Arial"/>
          <w:color w:val="000000" w:themeColor="text1"/>
          <w:sz w:val="22"/>
          <w:szCs w:val="22"/>
        </w:rPr>
        <w:t>costs</w:t>
      </w:r>
      <w:r w:rsidR="00E55DE0">
        <w:rPr>
          <w:rFonts w:ascii="Arial" w:hAnsi="Arial" w:cs="Arial"/>
          <w:color w:val="000000" w:themeColor="text1"/>
          <w:sz w:val="22"/>
          <w:szCs w:val="22"/>
        </w:rPr>
        <w:t xml:space="preserve"> </w:t>
      </w:r>
      <w:r w:rsidR="009B1FBB">
        <w:rPr>
          <w:rFonts w:ascii="Arial" w:hAnsi="Arial" w:cs="Arial"/>
          <w:color w:val="000000" w:themeColor="text1"/>
          <w:sz w:val="22"/>
          <w:szCs w:val="22"/>
        </w:rPr>
        <w:t>(</w:t>
      </w:r>
      <w:r w:rsidR="009B1FBB" w:rsidRPr="00013170">
        <w:rPr>
          <w:rFonts w:ascii="Arial" w:hAnsi="Arial" w:cs="Arial"/>
          <w:color w:val="000000"/>
          <w:sz w:val="22"/>
          <w:szCs w:val="22"/>
        </w:rPr>
        <w:t>Panja, 2018)</w:t>
      </w:r>
      <w:r w:rsidR="009B1FBB">
        <w:rPr>
          <w:rFonts w:ascii="Arial" w:hAnsi="Arial" w:cs="Arial"/>
          <w:color w:val="000000"/>
          <w:sz w:val="22"/>
          <w:szCs w:val="22"/>
        </w:rPr>
        <w:t>.</w:t>
      </w:r>
      <w:r w:rsidR="00CB4164">
        <w:rPr>
          <w:rFonts w:ascii="Arial" w:hAnsi="Arial" w:cs="Arial"/>
          <w:color w:val="000000"/>
          <w:sz w:val="22"/>
          <w:szCs w:val="22"/>
        </w:rPr>
        <w:t xml:space="preserve">  </w:t>
      </w:r>
      <w:r w:rsidR="0079570C">
        <w:rPr>
          <w:rFonts w:ascii="Arial" w:hAnsi="Arial" w:cs="Arial"/>
          <w:color w:val="000000"/>
          <w:sz w:val="22"/>
          <w:szCs w:val="22"/>
        </w:rPr>
        <w:t xml:space="preserve">Furthermore, </w:t>
      </w:r>
      <w:r w:rsidR="008608BE">
        <w:rPr>
          <w:rFonts w:ascii="Arial" w:hAnsi="Arial" w:cs="Arial"/>
          <w:color w:val="000000"/>
          <w:sz w:val="22"/>
          <w:szCs w:val="22"/>
        </w:rPr>
        <w:t xml:space="preserve">Deliveroo needs to adopt improved </w:t>
      </w:r>
      <w:r w:rsidR="00317B8D">
        <w:rPr>
          <w:rFonts w:ascii="Arial" w:hAnsi="Arial" w:cs="Arial"/>
          <w:color w:val="000000"/>
          <w:sz w:val="22"/>
          <w:szCs w:val="22"/>
        </w:rPr>
        <w:t xml:space="preserve">IT systems, </w:t>
      </w:r>
      <w:r w:rsidR="0079570C">
        <w:rPr>
          <w:rFonts w:ascii="Arial" w:hAnsi="Arial" w:cs="Arial"/>
          <w:color w:val="000000"/>
          <w:sz w:val="22"/>
          <w:szCs w:val="22"/>
        </w:rPr>
        <w:t>a</w:t>
      </w:r>
      <w:r w:rsidR="0079570C" w:rsidRPr="0079570C">
        <w:rPr>
          <w:rFonts w:ascii="Arial" w:hAnsi="Arial" w:cs="Arial"/>
          <w:color w:val="000000"/>
          <w:sz w:val="22"/>
          <w:szCs w:val="22"/>
        </w:rPr>
        <w:t>s customer review data continues to grow, a robust end-to-end framework with artificial intelligence can provide accurate customer sentiment prediction</w:t>
      </w:r>
      <w:r w:rsidR="00317B8D">
        <w:rPr>
          <w:rFonts w:ascii="Arial" w:hAnsi="Arial" w:cs="Arial"/>
          <w:color w:val="000000"/>
          <w:sz w:val="22"/>
          <w:szCs w:val="22"/>
        </w:rPr>
        <w:t xml:space="preserve"> </w:t>
      </w:r>
      <w:r w:rsidR="002B74B7">
        <w:rPr>
          <w:rFonts w:ascii="Arial" w:hAnsi="Arial" w:cs="Arial"/>
          <w:color w:val="000000"/>
          <w:sz w:val="22"/>
          <w:szCs w:val="22"/>
        </w:rPr>
        <w:t>(</w:t>
      </w:r>
      <w:r w:rsidR="00BF4584" w:rsidRPr="0025285E">
        <w:rPr>
          <w:rFonts w:ascii="Arial" w:hAnsi="Arial" w:cs="Arial"/>
          <w:sz w:val="22"/>
          <w:szCs w:val="22"/>
        </w:rPr>
        <w:t>A</w:t>
      </w:r>
      <w:r w:rsidR="00BF4584">
        <w:rPr>
          <w:rFonts w:ascii="Arial" w:hAnsi="Arial" w:cs="Arial"/>
          <w:sz w:val="22"/>
          <w:szCs w:val="22"/>
        </w:rPr>
        <w:t>dak</w:t>
      </w:r>
      <w:r w:rsidR="00BC0F31">
        <w:rPr>
          <w:rFonts w:ascii="Arial" w:hAnsi="Arial" w:cs="Arial"/>
          <w:sz w:val="22"/>
          <w:szCs w:val="22"/>
        </w:rPr>
        <w:t xml:space="preserve"> </w:t>
      </w:r>
      <w:r w:rsidR="00BC0F31" w:rsidRPr="009A0836">
        <w:rPr>
          <w:rFonts w:ascii="Arial" w:hAnsi="Arial" w:cs="Arial"/>
          <w:i/>
          <w:iCs/>
          <w:sz w:val="22"/>
          <w:szCs w:val="22"/>
        </w:rPr>
        <w:t>et al</w:t>
      </w:r>
      <w:r w:rsidR="009A0836">
        <w:rPr>
          <w:rFonts w:ascii="Arial" w:hAnsi="Arial" w:cs="Arial"/>
          <w:sz w:val="22"/>
          <w:szCs w:val="22"/>
        </w:rPr>
        <w:t>.</w:t>
      </w:r>
      <w:r w:rsidR="00E17C1F">
        <w:rPr>
          <w:rFonts w:ascii="Arial" w:hAnsi="Arial" w:cs="Arial"/>
          <w:sz w:val="22"/>
          <w:szCs w:val="22"/>
        </w:rPr>
        <w:t>,</w:t>
      </w:r>
      <w:r w:rsidR="009A0836">
        <w:rPr>
          <w:rFonts w:ascii="Arial" w:hAnsi="Arial" w:cs="Arial"/>
          <w:sz w:val="22"/>
          <w:szCs w:val="22"/>
        </w:rPr>
        <w:t xml:space="preserve"> </w:t>
      </w:r>
      <w:r w:rsidR="00BF4584" w:rsidRPr="0025285E">
        <w:rPr>
          <w:rFonts w:ascii="Arial" w:hAnsi="Arial" w:cs="Arial"/>
          <w:sz w:val="22"/>
          <w:szCs w:val="22"/>
        </w:rPr>
        <w:t>2022</w:t>
      </w:r>
      <w:r w:rsidR="00BF4584">
        <w:rPr>
          <w:rFonts w:ascii="Arial" w:hAnsi="Arial" w:cs="Arial"/>
          <w:sz w:val="22"/>
          <w:szCs w:val="22"/>
        </w:rPr>
        <w:t>)</w:t>
      </w:r>
      <w:r w:rsidR="002B74B7">
        <w:rPr>
          <w:rFonts w:ascii="Arial" w:hAnsi="Arial" w:cs="Arial"/>
          <w:sz w:val="22"/>
          <w:szCs w:val="22"/>
        </w:rPr>
        <w:t>.</w:t>
      </w:r>
      <w:r w:rsidR="004F51EA">
        <w:rPr>
          <w:rFonts w:ascii="Arial" w:hAnsi="Arial" w:cs="Arial"/>
          <w:color w:val="000000"/>
          <w:sz w:val="22"/>
          <w:szCs w:val="22"/>
        </w:rPr>
        <w:t xml:space="preserve">  </w:t>
      </w:r>
      <w:r w:rsidR="00E96DDE">
        <w:rPr>
          <w:rFonts w:ascii="Arial" w:hAnsi="Arial" w:cs="Arial"/>
          <w:color w:val="000000"/>
          <w:sz w:val="22"/>
          <w:szCs w:val="22"/>
        </w:rPr>
        <w:t xml:space="preserve">Another interesting proposition </w:t>
      </w:r>
      <w:r w:rsidR="00585EAA">
        <w:rPr>
          <w:rFonts w:ascii="Arial" w:hAnsi="Arial" w:cs="Arial"/>
          <w:color w:val="000000"/>
          <w:sz w:val="22"/>
          <w:szCs w:val="22"/>
        </w:rPr>
        <w:t xml:space="preserve">is </w:t>
      </w:r>
      <w:r w:rsidR="004F51EA">
        <w:rPr>
          <w:rFonts w:ascii="Arial" w:hAnsi="Arial" w:cs="Arial"/>
          <w:color w:val="000000"/>
          <w:sz w:val="22"/>
          <w:szCs w:val="22"/>
        </w:rPr>
        <w:t xml:space="preserve">customer-centricity.  </w:t>
      </w:r>
      <w:r w:rsidR="004F51EA" w:rsidRPr="004F51EA">
        <w:rPr>
          <w:rFonts w:ascii="Arial" w:hAnsi="Arial" w:cs="Arial"/>
          <w:color w:val="000000"/>
          <w:sz w:val="22"/>
          <w:szCs w:val="22"/>
        </w:rPr>
        <w:t>A customer-centric organi</w:t>
      </w:r>
      <w:r w:rsidR="007F34EE">
        <w:rPr>
          <w:rFonts w:ascii="Arial" w:hAnsi="Arial" w:cs="Arial"/>
          <w:color w:val="000000"/>
          <w:sz w:val="22"/>
          <w:szCs w:val="22"/>
        </w:rPr>
        <w:t>s</w:t>
      </w:r>
      <w:r w:rsidR="004F51EA" w:rsidRPr="004F51EA">
        <w:rPr>
          <w:rFonts w:ascii="Arial" w:hAnsi="Arial" w:cs="Arial"/>
          <w:color w:val="000000"/>
          <w:sz w:val="22"/>
          <w:szCs w:val="22"/>
        </w:rPr>
        <w:t>ation can increase its market value and success for a variety of reasons</w:t>
      </w:r>
      <w:r w:rsidR="00AA55EB">
        <w:rPr>
          <w:rFonts w:ascii="Arial" w:hAnsi="Arial" w:cs="Arial"/>
          <w:color w:val="000000"/>
          <w:sz w:val="22"/>
          <w:szCs w:val="22"/>
        </w:rPr>
        <w:t>.  A</w:t>
      </w:r>
      <w:r w:rsidR="004F51EA" w:rsidRPr="004F51EA">
        <w:rPr>
          <w:rFonts w:ascii="Arial" w:hAnsi="Arial" w:cs="Arial"/>
          <w:color w:val="000000"/>
          <w:sz w:val="22"/>
          <w:szCs w:val="22"/>
        </w:rPr>
        <w:t>ccording to marketing research</w:t>
      </w:r>
      <w:r w:rsidR="00E06496">
        <w:rPr>
          <w:rFonts w:ascii="Arial" w:hAnsi="Arial" w:cs="Arial"/>
          <w:color w:val="000000"/>
          <w:sz w:val="22"/>
          <w:szCs w:val="22"/>
        </w:rPr>
        <w:t xml:space="preserve"> and t</w:t>
      </w:r>
      <w:r w:rsidR="00A17C99" w:rsidRPr="00A17C99">
        <w:rPr>
          <w:rFonts w:ascii="Arial" w:hAnsi="Arial" w:cs="Arial"/>
          <w:color w:val="000000"/>
          <w:sz w:val="22"/>
          <w:szCs w:val="22"/>
        </w:rPr>
        <w:t>hrough transformational activities, a company can achieve customer satisfaction and loyalty</w:t>
      </w:r>
      <w:r w:rsidR="004B5CD7">
        <w:rPr>
          <w:rFonts w:ascii="Arial" w:hAnsi="Arial" w:cs="Arial"/>
          <w:color w:val="000000"/>
          <w:sz w:val="22"/>
          <w:szCs w:val="22"/>
        </w:rPr>
        <w:t xml:space="preserve"> </w:t>
      </w:r>
      <w:r w:rsidR="004B5CD7" w:rsidRPr="004B5CD7">
        <w:rPr>
          <w:rFonts w:ascii="Arial" w:hAnsi="Arial" w:cs="Arial"/>
          <w:color w:val="000000"/>
          <w:sz w:val="22"/>
          <w:szCs w:val="22"/>
        </w:rPr>
        <w:t xml:space="preserve">(Fornell </w:t>
      </w:r>
      <w:r w:rsidR="004B5CD7" w:rsidRPr="004B5CD7">
        <w:rPr>
          <w:rFonts w:ascii="Arial" w:hAnsi="Arial" w:cs="Arial"/>
          <w:i/>
          <w:iCs/>
          <w:color w:val="000000"/>
          <w:sz w:val="22"/>
          <w:szCs w:val="22"/>
        </w:rPr>
        <w:t>et al</w:t>
      </w:r>
      <w:r w:rsidR="004B5CD7" w:rsidRPr="004B5CD7">
        <w:rPr>
          <w:rFonts w:ascii="Arial" w:hAnsi="Arial" w:cs="Arial"/>
          <w:color w:val="000000"/>
          <w:sz w:val="22"/>
          <w:szCs w:val="22"/>
        </w:rPr>
        <w:t xml:space="preserve">., 1996; Shah </w:t>
      </w:r>
      <w:r w:rsidR="004B5CD7" w:rsidRPr="004B5CD7">
        <w:rPr>
          <w:rFonts w:ascii="Arial" w:hAnsi="Arial" w:cs="Arial"/>
          <w:i/>
          <w:iCs/>
          <w:color w:val="000000"/>
          <w:sz w:val="22"/>
          <w:szCs w:val="22"/>
        </w:rPr>
        <w:t>et al</w:t>
      </w:r>
      <w:r w:rsidR="004B5CD7" w:rsidRPr="004B5CD7">
        <w:rPr>
          <w:rFonts w:ascii="Arial" w:hAnsi="Arial" w:cs="Arial"/>
          <w:color w:val="000000"/>
          <w:sz w:val="22"/>
          <w:szCs w:val="22"/>
        </w:rPr>
        <w:t>., 2006).</w:t>
      </w:r>
      <w:r w:rsidR="00E072D9">
        <w:rPr>
          <w:rFonts w:ascii="Arial" w:hAnsi="Arial" w:cs="Arial"/>
          <w:color w:val="000000"/>
          <w:sz w:val="22"/>
          <w:szCs w:val="22"/>
        </w:rPr>
        <w:t xml:space="preserve">  </w:t>
      </w:r>
      <w:r w:rsidR="00AE1BF9" w:rsidRPr="00AE1BF9">
        <w:rPr>
          <w:rFonts w:ascii="Arial" w:hAnsi="Arial" w:cs="Arial"/>
          <w:color w:val="000000"/>
          <w:sz w:val="22"/>
          <w:szCs w:val="22"/>
        </w:rPr>
        <w:t>A product-centric approach aims to make as many sales as possible</w:t>
      </w:r>
      <w:r w:rsidR="00843BC0">
        <w:rPr>
          <w:rFonts w:ascii="Arial" w:hAnsi="Arial" w:cs="Arial"/>
          <w:color w:val="000000"/>
          <w:sz w:val="22"/>
          <w:szCs w:val="22"/>
        </w:rPr>
        <w:t xml:space="preserve"> </w:t>
      </w:r>
      <w:r w:rsidR="00DC3308" w:rsidRPr="00DC3308">
        <w:rPr>
          <w:rFonts w:ascii="Arial" w:hAnsi="Arial" w:cs="Arial"/>
          <w:color w:val="000000"/>
          <w:sz w:val="22"/>
          <w:szCs w:val="22"/>
        </w:rPr>
        <w:t xml:space="preserve">(Shah </w:t>
      </w:r>
      <w:r w:rsidR="00DC3308" w:rsidRPr="00DC3308">
        <w:rPr>
          <w:rFonts w:ascii="Arial" w:hAnsi="Arial" w:cs="Arial"/>
          <w:i/>
          <w:iCs/>
          <w:color w:val="000000"/>
          <w:sz w:val="22"/>
          <w:szCs w:val="22"/>
        </w:rPr>
        <w:t>et al</w:t>
      </w:r>
      <w:r w:rsidR="00DC3308" w:rsidRPr="00DC3308">
        <w:rPr>
          <w:rFonts w:ascii="Arial" w:hAnsi="Arial" w:cs="Arial"/>
          <w:color w:val="000000"/>
          <w:sz w:val="22"/>
          <w:szCs w:val="22"/>
        </w:rPr>
        <w:t>., 2006;</w:t>
      </w:r>
      <w:r w:rsidR="00DF7FA2">
        <w:rPr>
          <w:rFonts w:ascii="Arial" w:hAnsi="Arial" w:cs="Arial"/>
          <w:color w:val="000000"/>
          <w:sz w:val="22"/>
          <w:szCs w:val="22"/>
        </w:rPr>
        <w:t xml:space="preserve"> </w:t>
      </w:r>
      <w:r w:rsidR="00DC3308" w:rsidRPr="00DC3308">
        <w:rPr>
          <w:rFonts w:ascii="Arial" w:hAnsi="Arial" w:cs="Arial"/>
          <w:color w:val="000000"/>
          <w:sz w:val="22"/>
          <w:szCs w:val="22"/>
        </w:rPr>
        <w:t xml:space="preserve"> </w:t>
      </w:r>
      <w:r w:rsidR="00DF7FA2" w:rsidRPr="001A1E4A">
        <w:rPr>
          <w:rFonts w:ascii="Arial" w:hAnsi="Arial" w:cs="Arial"/>
          <w:sz w:val="22"/>
          <w:szCs w:val="22"/>
        </w:rPr>
        <w:t>Rust, Moorman</w:t>
      </w:r>
      <w:r w:rsidR="00DF7FA2">
        <w:rPr>
          <w:rFonts w:ascii="Arial" w:hAnsi="Arial" w:cs="Arial"/>
          <w:sz w:val="22"/>
          <w:szCs w:val="22"/>
        </w:rPr>
        <w:t xml:space="preserve"> </w:t>
      </w:r>
      <w:r w:rsidR="00DF7FA2" w:rsidRPr="001A1E4A">
        <w:rPr>
          <w:rFonts w:ascii="Arial" w:hAnsi="Arial" w:cs="Arial"/>
          <w:sz w:val="22"/>
          <w:szCs w:val="22"/>
        </w:rPr>
        <w:t>and Bhalla, 20</w:t>
      </w:r>
      <w:r w:rsidR="00DF7FA2">
        <w:rPr>
          <w:rFonts w:ascii="Arial" w:hAnsi="Arial" w:cs="Arial"/>
          <w:sz w:val="22"/>
          <w:szCs w:val="22"/>
        </w:rPr>
        <w:t>10</w:t>
      </w:r>
      <w:r w:rsidR="00DF7FA2" w:rsidRPr="001A1E4A">
        <w:rPr>
          <w:rFonts w:ascii="Arial" w:hAnsi="Arial" w:cs="Arial"/>
          <w:sz w:val="22"/>
          <w:szCs w:val="22"/>
        </w:rPr>
        <w:t xml:space="preserve">) </w:t>
      </w:r>
      <w:r w:rsidR="00EE2AC4">
        <w:rPr>
          <w:rFonts w:ascii="Arial" w:hAnsi="Arial" w:cs="Arial"/>
          <w:color w:val="000000"/>
          <w:sz w:val="22"/>
          <w:szCs w:val="22"/>
        </w:rPr>
        <w:t xml:space="preserve">whereas </w:t>
      </w:r>
      <w:r w:rsidR="00E7019F">
        <w:rPr>
          <w:rFonts w:ascii="Arial" w:hAnsi="Arial" w:cs="Arial"/>
          <w:color w:val="000000"/>
          <w:sz w:val="22"/>
          <w:szCs w:val="22"/>
        </w:rPr>
        <w:t>a</w:t>
      </w:r>
      <w:r w:rsidR="00252EB2" w:rsidRPr="00252EB2">
        <w:rPr>
          <w:rFonts w:ascii="Arial" w:hAnsi="Arial" w:cs="Arial"/>
          <w:color w:val="000000"/>
          <w:sz w:val="22"/>
          <w:szCs w:val="22"/>
        </w:rPr>
        <w:t>n organi</w:t>
      </w:r>
      <w:r w:rsidR="00E7019F">
        <w:rPr>
          <w:rFonts w:ascii="Arial" w:hAnsi="Arial" w:cs="Arial"/>
          <w:color w:val="000000"/>
          <w:sz w:val="22"/>
          <w:szCs w:val="22"/>
        </w:rPr>
        <w:t>s</w:t>
      </w:r>
      <w:r w:rsidR="00252EB2" w:rsidRPr="00252EB2">
        <w:rPr>
          <w:rFonts w:ascii="Arial" w:hAnsi="Arial" w:cs="Arial"/>
          <w:color w:val="000000"/>
          <w:sz w:val="22"/>
          <w:szCs w:val="22"/>
        </w:rPr>
        <w:t>ation that is customer-centric is focused on meeting the needs of the customer</w:t>
      </w:r>
      <w:r w:rsidR="00E7019F">
        <w:rPr>
          <w:rFonts w:ascii="Arial" w:hAnsi="Arial" w:cs="Arial"/>
          <w:color w:val="000000"/>
          <w:sz w:val="22"/>
          <w:szCs w:val="22"/>
        </w:rPr>
        <w:t>.</w:t>
      </w:r>
      <w:r w:rsidR="0083428C">
        <w:rPr>
          <w:rFonts w:ascii="Arial" w:hAnsi="Arial" w:cs="Arial"/>
          <w:color w:val="000000"/>
          <w:sz w:val="22"/>
          <w:szCs w:val="22"/>
        </w:rPr>
        <w:t xml:space="preserve">  </w:t>
      </w:r>
      <w:r w:rsidR="0083428C" w:rsidRPr="0083428C">
        <w:rPr>
          <w:rFonts w:ascii="Arial" w:hAnsi="Arial" w:cs="Arial"/>
          <w:color w:val="000000"/>
          <w:sz w:val="22"/>
          <w:szCs w:val="22"/>
        </w:rPr>
        <w:t>In order to meet the</w:t>
      </w:r>
      <w:r w:rsidR="00631241">
        <w:rPr>
          <w:rFonts w:ascii="Arial" w:hAnsi="Arial" w:cs="Arial"/>
          <w:color w:val="000000"/>
          <w:sz w:val="22"/>
          <w:szCs w:val="22"/>
        </w:rPr>
        <w:t>se</w:t>
      </w:r>
      <w:r w:rsidR="0083428C" w:rsidRPr="0083428C">
        <w:rPr>
          <w:rFonts w:ascii="Arial" w:hAnsi="Arial" w:cs="Arial"/>
          <w:color w:val="000000"/>
          <w:sz w:val="22"/>
          <w:szCs w:val="22"/>
        </w:rPr>
        <w:t xml:space="preserve"> needs of customers</w:t>
      </w:r>
      <w:r w:rsidR="00BD3FA7">
        <w:rPr>
          <w:rFonts w:ascii="Arial" w:hAnsi="Arial" w:cs="Arial"/>
          <w:color w:val="000000"/>
          <w:sz w:val="22"/>
          <w:szCs w:val="22"/>
        </w:rPr>
        <w:t>,</w:t>
      </w:r>
      <w:r w:rsidR="0083428C" w:rsidRPr="0083428C">
        <w:rPr>
          <w:rFonts w:ascii="Arial" w:hAnsi="Arial" w:cs="Arial"/>
          <w:color w:val="000000"/>
          <w:sz w:val="22"/>
          <w:szCs w:val="22"/>
        </w:rPr>
        <w:t xml:space="preserve"> businesses need to change paradigms, among others, in the way processes and systems are designed and implemented</w:t>
      </w:r>
      <w:r w:rsidR="00572515">
        <w:rPr>
          <w:rFonts w:ascii="Arial" w:hAnsi="Arial" w:cs="Arial"/>
          <w:color w:val="000000"/>
          <w:sz w:val="22"/>
          <w:szCs w:val="22"/>
        </w:rPr>
        <w:t xml:space="preserve"> </w:t>
      </w:r>
      <w:r w:rsidR="00572515" w:rsidRPr="00572515">
        <w:rPr>
          <w:rFonts w:ascii="Arial" w:hAnsi="Arial" w:cs="Arial"/>
          <w:color w:val="000000"/>
          <w:sz w:val="22"/>
          <w:szCs w:val="22"/>
        </w:rPr>
        <w:t xml:space="preserve">(Shah </w:t>
      </w:r>
      <w:r w:rsidR="00572515" w:rsidRPr="00B22FE0">
        <w:rPr>
          <w:rFonts w:ascii="Arial" w:hAnsi="Arial" w:cs="Arial"/>
          <w:i/>
          <w:iCs/>
          <w:color w:val="000000"/>
          <w:sz w:val="22"/>
          <w:szCs w:val="22"/>
        </w:rPr>
        <w:t>et al</w:t>
      </w:r>
      <w:r w:rsidR="00572515" w:rsidRPr="00572515">
        <w:rPr>
          <w:rFonts w:ascii="Arial" w:hAnsi="Arial" w:cs="Arial"/>
          <w:color w:val="000000"/>
          <w:sz w:val="22"/>
          <w:szCs w:val="22"/>
        </w:rPr>
        <w:t>., 2006)</w:t>
      </w:r>
      <w:r w:rsidR="00B22FE0">
        <w:rPr>
          <w:rFonts w:ascii="Arial" w:hAnsi="Arial" w:cs="Arial"/>
          <w:color w:val="000000"/>
          <w:sz w:val="22"/>
          <w:szCs w:val="22"/>
        </w:rPr>
        <w:t>.</w:t>
      </w:r>
    </w:p>
    <w:p w14:paraId="19EFAE4A" w14:textId="77777777" w:rsidR="00CF289D" w:rsidRDefault="00CF289D" w:rsidP="007B08A6">
      <w:pPr>
        <w:spacing w:line="360" w:lineRule="auto"/>
        <w:jc w:val="both"/>
        <w:rPr>
          <w:rFonts w:ascii="Arial" w:hAnsi="Arial" w:cs="Arial"/>
          <w:b/>
          <w:bCs/>
          <w:sz w:val="22"/>
          <w:szCs w:val="22"/>
        </w:rPr>
      </w:pPr>
    </w:p>
    <w:p w14:paraId="64767CC0" w14:textId="3FD999D7" w:rsidR="000B3C44" w:rsidRPr="0055243B" w:rsidRDefault="000B3C44" w:rsidP="007B08A6">
      <w:pPr>
        <w:spacing w:line="360" w:lineRule="auto"/>
        <w:jc w:val="both"/>
        <w:rPr>
          <w:rFonts w:ascii="Arial" w:hAnsi="Arial" w:cs="Arial"/>
          <w:color w:val="000000"/>
          <w:sz w:val="22"/>
          <w:szCs w:val="22"/>
        </w:rPr>
      </w:pPr>
      <w:r w:rsidRPr="000B3C44">
        <w:rPr>
          <w:rFonts w:ascii="Arial" w:hAnsi="Arial" w:cs="Arial"/>
          <w:b/>
          <w:bCs/>
          <w:sz w:val="22"/>
          <w:szCs w:val="22"/>
        </w:rPr>
        <w:lastRenderedPageBreak/>
        <w:t>Consumer customer experience perspective</w:t>
      </w:r>
    </w:p>
    <w:p w14:paraId="672A8BFD" w14:textId="3B63C377" w:rsidR="00C70B4E" w:rsidRDefault="00501CFA" w:rsidP="007B08A6">
      <w:pPr>
        <w:spacing w:line="360" w:lineRule="auto"/>
        <w:jc w:val="both"/>
        <w:rPr>
          <w:rFonts w:ascii="Arial" w:hAnsi="Arial" w:cs="Arial"/>
          <w:sz w:val="22"/>
          <w:szCs w:val="22"/>
        </w:rPr>
      </w:pPr>
      <w:r w:rsidRPr="00501CFA">
        <w:rPr>
          <w:rFonts w:ascii="Arial" w:hAnsi="Arial" w:cs="Arial"/>
          <w:sz w:val="22"/>
          <w:szCs w:val="22"/>
        </w:rPr>
        <w:t>Customers are most satisfied with meals that are delivered quickly and are as hot as possible during the meal delivery process</w:t>
      </w:r>
      <w:r w:rsidR="005860C4">
        <w:rPr>
          <w:rFonts w:ascii="Arial" w:hAnsi="Arial" w:cs="Arial"/>
          <w:sz w:val="22"/>
          <w:szCs w:val="22"/>
        </w:rPr>
        <w:t xml:space="preserve"> (Van Dun </w:t>
      </w:r>
      <w:r w:rsidR="005860C4" w:rsidRPr="005860C4">
        <w:rPr>
          <w:rFonts w:ascii="Arial" w:hAnsi="Arial" w:cs="Arial"/>
          <w:i/>
          <w:iCs/>
          <w:sz w:val="22"/>
          <w:szCs w:val="22"/>
        </w:rPr>
        <w:t>et al</w:t>
      </w:r>
      <w:r w:rsidR="00C253D5">
        <w:rPr>
          <w:rFonts w:ascii="Arial" w:hAnsi="Arial" w:cs="Arial"/>
          <w:i/>
          <w:iCs/>
          <w:sz w:val="22"/>
          <w:szCs w:val="22"/>
        </w:rPr>
        <w:t>.</w:t>
      </w:r>
      <w:r w:rsidR="005860C4">
        <w:rPr>
          <w:rFonts w:ascii="Arial" w:hAnsi="Arial" w:cs="Arial"/>
          <w:sz w:val="22"/>
          <w:szCs w:val="22"/>
        </w:rPr>
        <w:t>, 2020).</w:t>
      </w:r>
      <w:r w:rsidR="00CE2EF8">
        <w:rPr>
          <w:rFonts w:ascii="Arial" w:hAnsi="Arial" w:cs="Arial"/>
          <w:sz w:val="22"/>
          <w:szCs w:val="22"/>
        </w:rPr>
        <w:t xml:space="preserve">  </w:t>
      </w:r>
      <w:r w:rsidR="00F62697">
        <w:rPr>
          <w:rFonts w:ascii="Arial" w:hAnsi="Arial" w:cs="Arial"/>
          <w:sz w:val="22"/>
          <w:szCs w:val="22"/>
        </w:rPr>
        <w:t xml:space="preserve">However, </w:t>
      </w:r>
      <w:r w:rsidR="00A81F41">
        <w:rPr>
          <w:rFonts w:ascii="Arial" w:hAnsi="Arial" w:cs="Arial"/>
          <w:sz w:val="22"/>
          <w:szCs w:val="22"/>
        </w:rPr>
        <w:t>t</w:t>
      </w:r>
      <w:r w:rsidR="00A81F41" w:rsidRPr="00A81F41">
        <w:rPr>
          <w:rFonts w:ascii="Arial" w:hAnsi="Arial" w:cs="Arial"/>
          <w:sz w:val="22"/>
          <w:szCs w:val="22"/>
        </w:rPr>
        <w:t>here is a lot of complexity involved in running a meal delivery service.</w:t>
      </w:r>
      <w:r w:rsidR="00141848">
        <w:rPr>
          <w:rFonts w:ascii="Arial" w:hAnsi="Arial" w:cs="Arial"/>
          <w:sz w:val="22"/>
          <w:szCs w:val="22"/>
        </w:rPr>
        <w:t xml:space="preserve">  </w:t>
      </w:r>
      <w:r w:rsidR="00141848" w:rsidRPr="00141848">
        <w:rPr>
          <w:rFonts w:ascii="Arial" w:hAnsi="Arial" w:cs="Arial"/>
          <w:sz w:val="22"/>
          <w:szCs w:val="22"/>
        </w:rPr>
        <w:t>Deliveries from one depot or a sequence of depots are made to a variety of customers who are usually spread out over a wide area by a certain number of couriers.</w:t>
      </w:r>
      <w:r w:rsidR="00A81F41">
        <w:rPr>
          <w:rFonts w:ascii="Arial" w:hAnsi="Arial" w:cs="Arial"/>
          <w:sz w:val="22"/>
          <w:szCs w:val="22"/>
        </w:rPr>
        <w:t xml:space="preserve">  </w:t>
      </w:r>
      <w:r w:rsidR="00E27DD5" w:rsidRPr="00E27DD5">
        <w:rPr>
          <w:rFonts w:ascii="Arial" w:hAnsi="Arial" w:cs="Arial"/>
          <w:sz w:val="22"/>
          <w:szCs w:val="22"/>
        </w:rPr>
        <w:t xml:space="preserve">The level of satisfaction with ecommerce platforms plays a significant role in whether or not people decide to use them - and that is one of the main factors that contributes to the success of these platforms </w:t>
      </w:r>
      <w:r w:rsidR="00B463E1">
        <w:rPr>
          <w:rFonts w:ascii="Arial" w:hAnsi="Arial" w:cs="Arial"/>
          <w:sz w:val="22"/>
          <w:szCs w:val="22"/>
        </w:rPr>
        <w:t>(</w:t>
      </w:r>
      <w:r w:rsidR="00B463E1" w:rsidRPr="00B463E1">
        <w:rPr>
          <w:rFonts w:ascii="Arial" w:hAnsi="Arial" w:cs="Arial"/>
          <w:color w:val="000000"/>
          <w:sz w:val="22"/>
          <w:szCs w:val="22"/>
        </w:rPr>
        <w:t>Thakur, 2018)</w:t>
      </w:r>
      <w:r w:rsidR="00B463E1">
        <w:rPr>
          <w:rFonts w:ascii="Arial" w:hAnsi="Arial" w:cs="Arial"/>
          <w:color w:val="000000"/>
          <w:sz w:val="22"/>
          <w:szCs w:val="22"/>
        </w:rPr>
        <w:t>.</w:t>
      </w:r>
      <w:r w:rsidR="00C03434">
        <w:rPr>
          <w:rFonts w:ascii="Arial" w:hAnsi="Arial" w:cs="Arial"/>
          <w:color w:val="000000"/>
          <w:sz w:val="22"/>
          <w:szCs w:val="22"/>
        </w:rPr>
        <w:t xml:space="preserve">  </w:t>
      </w:r>
      <w:r w:rsidR="00454235" w:rsidRPr="00454235">
        <w:rPr>
          <w:rFonts w:ascii="Arial" w:hAnsi="Arial" w:cs="Arial"/>
          <w:color w:val="000000"/>
          <w:sz w:val="22"/>
          <w:szCs w:val="22"/>
        </w:rPr>
        <w:t>When purchasing items, customers expect an improved and more consistent experience</w:t>
      </w:r>
      <w:r w:rsidR="004D2ABB">
        <w:rPr>
          <w:rFonts w:ascii="Arial" w:hAnsi="Arial" w:cs="Arial"/>
          <w:color w:val="000000"/>
          <w:sz w:val="22"/>
          <w:szCs w:val="22"/>
        </w:rPr>
        <w:t xml:space="preserve"> </w:t>
      </w:r>
      <w:r w:rsidR="004D2ABB" w:rsidRPr="00284523">
        <w:rPr>
          <w:rFonts w:ascii="Arial" w:hAnsi="Arial" w:cs="Arial"/>
          <w:color w:val="000000"/>
          <w:sz w:val="22"/>
          <w:szCs w:val="22"/>
        </w:rPr>
        <w:t>‌</w:t>
      </w:r>
      <w:r w:rsidR="00B90AB4">
        <w:rPr>
          <w:rFonts w:ascii="Arial" w:hAnsi="Arial" w:cs="Arial"/>
          <w:color w:val="000000"/>
          <w:sz w:val="22"/>
          <w:szCs w:val="22"/>
        </w:rPr>
        <w:t>(</w:t>
      </w:r>
      <w:r w:rsidR="004D2ABB" w:rsidRPr="00284523">
        <w:rPr>
          <w:rFonts w:ascii="Arial" w:hAnsi="Arial" w:cs="Arial"/>
          <w:color w:val="000000"/>
          <w:sz w:val="22"/>
          <w:szCs w:val="22"/>
        </w:rPr>
        <w:t>Riaz</w:t>
      </w:r>
      <w:r w:rsidR="00B90AB4">
        <w:rPr>
          <w:rFonts w:ascii="Arial" w:hAnsi="Arial" w:cs="Arial"/>
          <w:color w:val="000000"/>
          <w:sz w:val="22"/>
          <w:szCs w:val="22"/>
        </w:rPr>
        <w:t xml:space="preserve"> </w:t>
      </w:r>
      <w:r w:rsidR="00B90AB4" w:rsidRPr="00B90AB4">
        <w:rPr>
          <w:rFonts w:ascii="Arial" w:hAnsi="Arial" w:cs="Arial"/>
          <w:i/>
          <w:iCs/>
          <w:color w:val="000000"/>
          <w:sz w:val="22"/>
          <w:szCs w:val="22"/>
        </w:rPr>
        <w:t>et al.</w:t>
      </w:r>
      <w:r w:rsidR="00C253D5">
        <w:rPr>
          <w:rFonts w:ascii="Arial" w:hAnsi="Arial" w:cs="Arial"/>
          <w:i/>
          <w:iCs/>
          <w:color w:val="000000"/>
          <w:sz w:val="22"/>
          <w:szCs w:val="22"/>
        </w:rPr>
        <w:t>,</w:t>
      </w:r>
      <w:r w:rsidR="004D2ABB" w:rsidRPr="00284523">
        <w:rPr>
          <w:rFonts w:ascii="Arial" w:hAnsi="Arial" w:cs="Arial"/>
          <w:color w:val="000000"/>
          <w:sz w:val="22"/>
          <w:szCs w:val="22"/>
        </w:rPr>
        <w:t xml:space="preserve"> 2022</w:t>
      </w:r>
      <w:r w:rsidR="004D2ABB">
        <w:rPr>
          <w:rFonts w:ascii="Arial" w:hAnsi="Arial" w:cs="Arial"/>
          <w:color w:val="000000"/>
          <w:sz w:val="22"/>
          <w:szCs w:val="22"/>
        </w:rPr>
        <w:t>)</w:t>
      </w:r>
      <w:r w:rsidR="00CF1B97">
        <w:rPr>
          <w:rFonts w:ascii="Arial" w:hAnsi="Arial" w:cs="Arial"/>
          <w:color w:val="000000"/>
          <w:sz w:val="22"/>
          <w:szCs w:val="22"/>
        </w:rPr>
        <w:t xml:space="preserve"> including d</w:t>
      </w:r>
      <w:r w:rsidR="00CF1B97" w:rsidRPr="00CF1B97">
        <w:rPr>
          <w:rFonts w:ascii="Arial" w:hAnsi="Arial" w:cs="Arial"/>
          <w:color w:val="000000"/>
          <w:sz w:val="22"/>
          <w:szCs w:val="22"/>
        </w:rPr>
        <w:t xml:space="preserve">elivery on time, discounts, and </w:t>
      </w:r>
      <w:r w:rsidR="00CF1B97">
        <w:rPr>
          <w:rFonts w:ascii="Arial" w:hAnsi="Arial" w:cs="Arial"/>
          <w:color w:val="000000"/>
          <w:sz w:val="22"/>
          <w:szCs w:val="22"/>
        </w:rPr>
        <w:t xml:space="preserve">being able to </w:t>
      </w:r>
      <w:r w:rsidR="00CF1B97" w:rsidRPr="00CF1B97">
        <w:rPr>
          <w:rFonts w:ascii="Arial" w:hAnsi="Arial" w:cs="Arial"/>
          <w:color w:val="000000"/>
          <w:sz w:val="22"/>
          <w:szCs w:val="22"/>
        </w:rPr>
        <w:t>communicat</w:t>
      </w:r>
      <w:r w:rsidR="00CF1B97">
        <w:rPr>
          <w:rFonts w:ascii="Arial" w:hAnsi="Arial" w:cs="Arial"/>
          <w:color w:val="000000"/>
          <w:sz w:val="22"/>
          <w:szCs w:val="22"/>
        </w:rPr>
        <w:t>e</w:t>
      </w:r>
      <w:r w:rsidR="00CF1B97" w:rsidRPr="00CF1B97">
        <w:rPr>
          <w:rFonts w:ascii="Arial" w:hAnsi="Arial" w:cs="Arial"/>
          <w:color w:val="000000"/>
          <w:sz w:val="22"/>
          <w:szCs w:val="22"/>
        </w:rPr>
        <w:t xml:space="preserve"> with the staff</w:t>
      </w:r>
      <w:r w:rsidR="00CF1B97">
        <w:rPr>
          <w:rFonts w:ascii="Arial" w:hAnsi="Arial" w:cs="Arial"/>
          <w:color w:val="000000"/>
          <w:sz w:val="22"/>
          <w:szCs w:val="22"/>
        </w:rPr>
        <w:t>.</w:t>
      </w:r>
      <w:r w:rsidR="00763F7C">
        <w:rPr>
          <w:rFonts w:ascii="Arial" w:hAnsi="Arial" w:cs="Arial"/>
          <w:color w:val="000000"/>
          <w:sz w:val="22"/>
          <w:szCs w:val="22"/>
        </w:rPr>
        <w:t xml:space="preserve">  </w:t>
      </w:r>
      <w:r w:rsidR="0064147B">
        <w:rPr>
          <w:rFonts w:ascii="Arial" w:hAnsi="Arial" w:cs="Arial"/>
          <w:color w:val="000000"/>
          <w:sz w:val="22"/>
          <w:szCs w:val="22"/>
        </w:rPr>
        <w:t>Furthermore</w:t>
      </w:r>
      <w:r w:rsidR="0097101E">
        <w:rPr>
          <w:rFonts w:ascii="Arial" w:hAnsi="Arial" w:cs="Arial"/>
          <w:color w:val="000000"/>
          <w:sz w:val="22"/>
          <w:szCs w:val="22"/>
        </w:rPr>
        <w:t>, it</w:t>
      </w:r>
      <w:r w:rsidR="0097101E" w:rsidRPr="0097101E">
        <w:rPr>
          <w:rFonts w:ascii="Arial" w:hAnsi="Arial" w:cs="Arial"/>
          <w:color w:val="000000"/>
          <w:sz w:val="22"/>
          <w:szCs w:val="22"/>
        </w:rPr>
        <w:t xml:space="preserve"> is important </w:t>
      </w:r>
      <w:r w:rsidR="0097101E">
        <w:rPr>
          <w:rFonts w:ascii="Arial" w:hAnsi="Arial" w:cs="Arial"/>
          <w:color w:val="000000"/>
          <w:sz w:val="22"/>
          <w:szCs w:val="22"/>
        </w:rPr>
        <w:t>for</w:t>
      </w:r>
      <w:r w:rsidR="0097101E" w:rsidRPr="0097101E">
        <w:rPr>
          <w:rFonts w:ascii="Arial" w:hAnsi="Arial" w:cs="Arial"/>
          <w:color w:val="000000"/>
          <w:sz w:val="22"/>
          <w:szCs w:val="22"/>
        </w:rPr>
        <w:t xml:space="preserve"> customers to feel valued and connected when they are asked for their opinions on products or experiences</w:t>
      </w:r>
      <w:r w:rsidR="0097101E">
        <w:rPr>
          <w:rFonts w:ascii="Arial" w:hAnsi="Arial" w:cs="Arial"/>
          <w:color w:val="000000"/>
          <w:sz w:val="22"/>
          <w:szCs w:val="22"/>
        </w:rPr>
        <w:t xml:space="preserve"> </w:t>
      </w:r>
      <w:r w:rsidR="00917062">
        <w:rPr>
          <w:rFonts w:ascii="Arial" w:hAnsi="Arial" w:cs="Arial"/>
          <w:color w:val="000000"/>
          <w:sz w:val="22"/>
          <w:szCs w:val="22"/>
        </w:rPr>
        <w:t>(</w:t>
      </w:r>
      <w:r w:rsidR="00917062" w:rsidRPr="0025285E">
        <w:rPr>
          <w:rFonts w:ascii="Arial" w:hAnsi="Arial" w:cs="Arial"/>
          <w:sz w:val="22"/>
          <w:szCs w:val="22"/>
        </w:rPr>
        <w:t>A</w:t>
      </w:r>
      <w:r w:rsidR="00917062">
        <w:rPr>
          <w:rFonts w:ascii="Arial" w:hAnsi="Arial" w:cs="Arial"/>
          <w:sz w:val="22"/>
          <w:szCs w:val="22"/>
        </w:rPr>
        <w:t xml:space="preserve">dak </w:t>
      </w:r>
      <w:r w:rsidR="00917062" w:rsidRPr="009A0836">
        <w:rPr>
          <w:rFonts w:ascii="Arial" w:hAnsi="Arial" w:cs="Arial"/>
          <w:i/>
          <w:iCs/>
          <w:sz w:val="22"/>
          <w:szCs w:val="22"/>
        </w:rPr>
        <w:t>et al</w:t>
      </w:r>
      <w:r w:rsidR="00917062">
        <w:rPr>
          <w:rFonts w:ascii="Arial" w:hAnsi="Arial" w:cs="Arial"/>
          <w:sz w:val="22"/>
          <w:szCs w:val="22"/>
        </w:rPr>
        <w:t>.</w:t>
      </w:r>
      <w:r w:rsidR="00C253D5">
        <w:rPr>
          <w:rFonts w:ascii="Arial" w:hAnsi="Arial" w:cs="Arial"/>
          <w:sz w:val="22"/>
          <w:szCs w:val="22"/>
        </w:rPr>
        <w:t>,</w:t>
      </w:r>
      <w:r w:rsidR="00917062">
        <w:rPr>
          <w:rFonts w:ascii="Arial" w:hAnsi="Arial" w:cs="Arial"/>
          <w:sz w:val="22"/>
          <w:szCs w:val="22"/>
        </w:rPr>
        <w:t xml:space="preserve"> </w:t>
      </w:r>
      <w:r w:rsidR="00917062" w:rsidRPr="0025285E">
        <w:rPr>
          <w:rFonts w:ascii="Arial" w:hAnsi="Arial" w:cs="Arial"/>
          <w:sz w:val="22"/>
          <w:szCs w:val="22"/>
        </w:rPr>
        <w:t>2022</w:t>
      </w:r>
      <w:r w:rsidR="00917062">
        <w:rPr>
          <w:rFonts w:ascii="Arial" w:hAnsi="Arial" w:cs="Arial"/>
          <w:sz w:val="22"/>
          <w:szCs w:val="22"/>
        </w:rPr>
        <w:t xml:space="preserve">).  </w:t>
      </w:r>
      <w:r w:rsidR="00C57853" w:rsidRPr="00C57853">
        <w:rPr>
          <w:rFonts w:ascii="Arial" w:hAnsi="Arial" w:cs="Arial"/>
          <w:sz w:val="22"/>
          <w:szCs w:val="22"/>
        </w:rPr>
        <w:t>In addition to providing insights into customer service's weaknesses, negative reviews can also become opportunities for improvement.</w:t>
      </w:r>
      <w:r w:rsidR="00E51761">
        <w:rPr>
          <w:rFonts w:ascii="Arial" w:hAnsi="Arial" w:cs="Arial"/>
          <w:sz w:val="22"/>
          <w:szCs w:val="22"/>
        </w:rPr>
        <w:t xml:space="preserve">  Are Deliveroo acting on these</w:t>
      </w:r>
      <w:r w:rsidR="00E00031">
        <w:rPr>
          <w:rFonts w:ascii="Arial" w:hAnsi="Arial" w:cs="Arial"/>
          <w:sz w:val="22"/>
          <w:szCs w:val="22"/>
        </w:rPr>
        <w:t xml:space="preserve"> </w:t>
      </w:r>
      <w:r w:rsidR="00DC00E2">
        <w:rPr>
          <w:rFonts w:ascii="Arial" w:hAnsi="Arial" w:cs="Arial"/>
          <w:sz w:val="22"/>
          <w:szCs w:val="22"/>
        </w:rPr>
        <w:t>feedbacks</w:t>
      </w:r>
      <w:r w:rsidR="00945A0D">
        <w:rPr>
          <w:rFonts w:ascii="Arial" w:hAnsi="Arial" w:cs="Arial"/>
          <w:sz w:val="22"/>
          <w:szCs w:val="22"/>
        </w:rPr>
        <w:t>?</w:t>
      </w:r>
      <w:r w:rsidR="00DC00E2">
        <w:rPr>
          <w:rFonts w:ascii="Arial" w:hAnsi="Arial" w:cs="Arial"/>
          <w:sz w:val="22"/>
          <w:szCs w:val="22"/>
        </w:rPr>
        <w:t xml:space="preserve"> </w:t>
      </w:r>
      <w:r w:rsidR="00945A0D">
        <w:rPr>
          <w:rFonts w:ascii="Arial" w:hAnsi="Arial" w:cs="Arial"/>
          <w:sz w:val="22"/>
          <w:szCs w:val="22"/>
        </w:rPr>
        <w:t>What changes have they made?  It is evident that nothing has actually been done because the reviews are still</w:t>
      </w:r>
      <w:r w:rsidR="001F6035">
        <w:rPr>
          <w:rFonts w:ascii="Arial" w:hAnsi="Arial" w:cs="Arial"/>
          <w:sz w:val="22"/>
          <w:szCs w:val="22"/>
        </w:rPr>
        <w:t xml:space="preserve"> the same </w:t>
      </w:r>
      <w:r w:rsidR="00B83FB3">
        <w:rPr>
          <w:rFonts w:ascii="Arial" w:hAnsi="Arial" w:cs="Arial"/>
          <w:sz w:val="22"/>
          <w:szCs w:val="22"/>
        </w:rPr>
        <w:t xml:space="preserve">today </w:t>
      </w:r>
      <w:r w:rsidR="001F6035">
        <w:rPr>
          <w:rFonts w:ascii="Arial" w:hAnsi="Arial" w:cs="Arial"/>
          <w:sz w:val="22"/>
          <w:szCs w:val="22"/>
        </w:rPr>
        <w:t xml:space="preserve">as they were </w:t>
      </w:r>
      <w:r w:rsidR="00B538D4">
        <w:rPr>
          <w:rFonts w:ascii="Arial" w:hAnsi="Arial" w:cs="Arial"/>
          <w:sz w:val="22"/>
          <w:szCs w:val="22"/>
        </w:rPr>
        <w:t>8 years ago</w:t>
      </w:r>
      <w:r w:rsidR="00B83FB3">
        <w:rPr>
          <w:rFonts w:ascii="Arial" w:hAnsi="Arial" w:cs="Arial"/>
          <w:sz w:val="22"/>
          <w:szCs w:val="22"/>
        </w:rPr>
        <w:t>.</w:t>
      </w:r>
      <w:r w:rsidR="00555F03">
        <w:rPr>
          <w:rFonts w:ascii="Arial" w:hAnsi="Arial" w:cs="Arial"/>
          <w:sz w:val="22"/>
          <w:szCs w:val="22"/>
        </w:rPr>
        <w:t xml:space="preserve">  According to </w:t>
      </w:r>
      <w:r w:rsidR="00555F03" w:rsidRPr="00284523">
        <w:rPr>
          <w:rFonts w:ascii="Arial" w:hAnsi="Arial" w:cs="Arial"/>
          <w:color w:val="000000"/>
          <w:sz w:val="22"/>
          <w:szCs w:val="22"/>
        </w:rPr>
        <w:t>Riaz</w:t>
      </w:r>
      <w:r w:rsidR="00555F03">
        <w:rPr>
          <w:rFonts w:ascii="Arial" w:hAnsi="Arial" w:cs="Arial"/>
          <w:color w:val="000000"/>
          <w:sz w:val="22"/>
          <w:szCs w:val="22"/>
        </w:rPr>
        <w:t xml:space="preserve"> </w:t>
      </w:r>
      <w:r w:rsidR="00555F03" w:rsidRPr="00B90AB4">
        <w:rPr>
          <w:rFonts w:ascii="Arial" w:hAnsi="Arial" w:cs="Arial"/>
          <w:i/>
          <w:iCs/>
          <w:color w:val="000000"/>
          <w:sz w:val="22"/>
          <w:szCs w:val="22"/>
        </w:rPr>
        <w:t>et al.</w:t>
      </w:r>
      <w:r w:rsidR="00555F03">
        <w:rPr>
          <w:rFonts w:ascii="Arial" w:hAnsi="Arial" w:cs="Arial"/>
          <w:i/>
          <w:iCs/>
          <w:color w:val="000000"/>
          <w:sz w:val="22"/>
          <w:szCs w:val="22"/>
        </w:rPr>
        <w:t xml:space="preserve"> </w:t>
      </w:r>
      <w:r w:rsidR="00555F03">
        <w:rPr>
          <w:rFonts w:ascii="Arial" w:hAnsi="Arial" w:cs="Arial"/>
          <w:color w:val="000000"/>
          <w:sz w:val="22"/>
          <w:szCs w:val="22"/>
        </w:rPr>
        <w:t>(</w:t>
      </w:r>
      <w:r w:rsidR="00555F03" w:rsidRPr="00284523">
        <w:rPr>
          <w:rFonts w:ascii="Arial" w:hAnsi="Arial" w:cs="Arial"/>
          <w:color w:val="000000"/>
          <w:sz w:val="22"/>
          <w:szCs w:val="22"/>
        </w:rPr>
        <w:t>2022</w:t>
      </w:r>
      <w:r w:rsidR="00555F03">
        <w:rPr>
          <w:rFonts w:ascii="Arial" w:hAnsi="Arial" w:cs="Arial"/>
          <w:color w:val="000000"/>
          <w:sz w:val="22"/>
          <w:szCs w:val="22"/>
        </w:rPr>
        <w:t>),</w:t>
      </w:r>
      <w:r w:rsidR="009C4D5C">
        <w:rPr>
          <w:rFonts w:ascii="Arial" w:hAnsi="Arial" w:cs="Arial"/>
          <w:sz w:val="22"/>
          <w:szCs w:val="22"/>
        </w:rPr>
        <w:t xml:space="preserve"> although </w:t>
      </w:r>
      <w:r w:rsidR="00062DFA" w:rsidRPr="00062DFA">
        <w:rPr>
          <w:rFonts w:ascii="Arial" w:hAnsi="Arial" w:cs="Arial"/>
          <w:sz w:val="22"/>
          <w:szCs w:val="22"/>
        </w:rPr>
        <w:t>food delivery applications have become more adaptable, academic researchers have not fully examined and considered the contributions of cognitive and affective experiences to application satisfaction and repurchase intention</w:t>
      </w:r>
      <w:r w:rsidR="00555F03">
        <w:rPr>
          <w:rFonts w:ascii="Arial" w:hAnsi="Arial" w:cs="Arial"/>
          <w:sz w:val="22"/>
          <w:szCs w:val="22"/>
        </w:rPr>
        <w:t>.</w:t>
      </w:r>
    </w:p>
    <w:p w14:paraId="321B61D6" w14:textId="77777777" w:rsidR="00224C81" w:rsidRDefault="00224C81" w:rsidP="007B08A6">
      <w:pPr>
        <w:spacing w:line="360" w:lineRule="auto"/>
        <w:jc w:val="both"/>
        <w:rPr>
          <w:rFonts w:ascii="Arial" w:hAnsi="Arial" w:cs="Arial"/>
          <w:sz w:val="22"/>
          <w:szCs w:val="22"/>
        </w:rPr>
      </w:pPr>
    </w:p>
    <w:p w14:paraId="5BD33481" w14:textId="77777777" w:rsidR="00844F76" w:rsidRDefault="00844F76" w:rsidP="007B08A6">
      <w:pPr>
        <w:spacing w:line="360" w:lineRule="auto"/>
        <w:jc w:val="both"/>
        <w:rPr>
          <w:rFonts w:ascii="Arial" w:hAnsi="Arial" w:cs="Arial"/>
          <w:sz w:val="22"/>
          <w:szCs w:val="22"/>
        </w:rPr>
      </w:pPr>
    </w:p>
    <w:p w14:paraId="12FD85DD" w14:textId="77777777" w:rsidR="00844F76" w:rsidRDefault="00844F76" w:rsidP="007B08A6">
      <w:pPr>
        <w:spacing w:line="360" w:lineRule="auto"/>
        <w:jc w:val="both"/>
        <w:rPr>
          <w:rFonts w:ascii="Arial" w:hAnsi="Arial" w:cs="Arial"/>
          <w:sz w:val="22"/>
          <w:szCs w:val="22"/>
        </w:rPr>
      </w:pPr>
    </w:p>
    <w:p w14:paraId="15CE9321" w14:textId="77777777" w:rsidR="00844F76" w:rsidRDefault="00844F76" w:rsidP="007B08A6">
      <w:pPr>
        <w:spacing w:line="360" w:lineRule="auto"/>
        <w:jc w:val="both"/>
        <w:rPr>
          <w:rFonts w:ascii="Arial" w:hAnsi="Arial" w:cs="Arial"/>
          <w:sz w:val="22"/>
          <w:szCs w:val="22"/>
        </w:rPr>
      </w:pPr>
    </w:p>
    <w:p w14:paraId="5E78DA7F" w14:textId="77777777" w:rsidR="00844F76" w:rsidRDefault="00844F76" w:rsidP="007B08A6">
      <w:pPr>
        <w:spacing w:line="360" w:lineRule="auto"/>
        <w:jc w:val="both"/>
        <w:rPr>
          <w:rFonts w:ascii="Arial" w:hAnsi="Arial" w:cs="Arial"/>
          <w:sz w:val="22"/>
          <w:szCs w:val="22"/>
        </w:rPr>
      </w:pPr>
    </w:p>
    <w:p w14:paraId="3D0ACF1B" w14:textId="77777777" w:rsidR="00844F76" w:rsidRDefault="00844F76" w:rsidP="007B08A6">
      <w:pPr>
        <w:spacing w:line="360" w:lineRule="auto"/>
        <w:jc w:val="both"/>
        <w:rPr>
          <w:rFonts w:ascii="Arial" w:hAnsi="Arial" w:cs="Arial"/>
          <w:sz w:val="22"/>
          <w:szCs w:val="22"/>
        </w:rPr>
      </w:pPr>
    </w:p>
    <w:p w14:paraId="49AAE017" w14:textId="77777777" w:rsidR="00844F76" w:rsidRDefault="00844F76" w:rsidP="007B08A6">
      <w:pPr>
        <w:spacing w:line="360" w:lineRule="auto"/>
        <w:jc w:val="both"/>
        <w:rPr>
          <w:rFonts w:ascii="Arial" w:hAnsi="Arial" w:cs="Arial"/>
          <w:sz w:val="22"/>
          <w:szCs w:val="22"/>
        </w:rPr>
      </w:pPr>
    </w:p>
    <w:p w14:paraId="7BDFD42A" w14:textId="77777777" w:rsidR="00844F76" w:rsidRDefault="00844F76" w:rsidP="007B08A6">
      <w:pPr>
        <w:spacing w:line="360" w:lineRule="auto"/>
        <w:jc w:val="both"/>
        <w:rPr>
          <w:rFonts w:ascii="Arial" w:hAnsi="Arial" w:cs="Arial"/>
          <w:sz w:val="22"/>
          <w:szCs w:val="22"/>
        </w:rPr>
      </w:pPr>
    </w:p>
    <w:p w14:paraId="7E69FDAE" w14:textId="77777777" w:rsidR="00844F76" w:rsidRDefault="00844F76" w:rsidP="007B08A6">
      <w:pPr>
        <w:spacing w:line="360" w:lineRule="auto"/>
        <w:jc w:val="both"/>
        <w:rPr>
          <w:rFonts w:ascii="Arial" w:hAnsi="Arial" w:cs="Arial"/>
          <w:sz w:val="22"/>
          <w:szCs w:val="22"/>
        </w:rPr>
      </w:pPr>
    </w:p>
    <w:p w14:paraId="082CEB53" w14:textId="77777777" w:rsidR="00844F76" w:rsidRDefault="00844F76" w:rsidP="007B08A6">
      <w:pPr>
        <w:spacing w:line="360" w:lineRule="auto"/>
        <w:jc w:val="both"/>
        <w:rPr>
          <w:rFonts w:ascii="Arial" w:hAnsi="Arial" w:cs="Arial"/>
          <w:sz w:val="22"/>
          <w:szCs w:val="22"/>
        </w:rPr>
      </w:pPr>
    </w:p>
    <w:p w14:paraId="1B022C38" w14:textId="77777777" w:rsidR="00844F76" w:rsidRDefault="00844F76" w:rsidP="007B08A6">
      <w:pPr>
        <w:spacing w:line="360" w:lineRule="auto"/>
        <w:jc w:val="both"/>
        <w:rPr>
          <w:rFonts w:ascii="Arial" w:hAnsi="Arial" w:cs="Arial"/>
          <w:sz w:val="22"/>
          <w:szCs w:val="22"/>
        </w:rPr>
      </w:pPr>
    </w:p>
    <w:p w14:paraId="390DF2D4" w14:textId="77777777" w:rsidR="00844F76" w:rsidRDefault="00844F76" w:rsidP="007B08A6">
      <w:pPr>
        <w:spacing w:line="360" w:lineRule="auto"/>
        <w:jc w:val="both"/>
        <w:rPr>
          <w:rFonts w:ascii="Arial" w:hAnsi="Arial" w:cs="Arial"/>
          <w:sz w:val="22"/>
          <w:szCs w:val="22"/>
        </w:rPr>
      </w:pPr>
    </w:p>
    <w:p w14:paraId="3F37ADF2" w14:textId="77777777" w:rsidR="00844F76" w:rsidRDefault="00844F76" w:rsidP="007B08A6">
      <w:pPr>
        <w:spacing w:line="360" w:lineRule="auto"/>
        <w:jc w:val="both"/>
        <w:rPr>
          <w:rFonts w:ascii="Arial" w:hAnsi="Arial" w:cs="Arial"/>
          <w:sz w:val="22"/>
          <w:szCs w:val="22"/>
        </w:rPr>
      </w:pPr>
    </w:p>
    <w:p w14:paraId="18266B9F" w14:textId="77777777" w:rsidR="00844F76" w:rsidRDefault="00844F76" w:rsidP="007B08A6">
      <w:pPr>
        <w:spacing w:line="360" w:lineRule="auto"/>
        <w:jc w:val="both"/>
        <w:rPr>
          <w:rFonts w:ascii="Arial" w:hAnsi="Arial" w:cs="Arial"/>
          <w:sz w:val="22"/>
          <w:szCs w:val="22"/>
        </w:rPr>
      </w:pPr>
    </w:p>
    <w:p w14:paraId="0EC6FEB8" w14:textId="77777777" w:rsidR="00844F76" w:rsidRDefault="00844F76" w:rsidP="007B08A6">
      <w:pPr>
        <w:spacing w:line="360" w:lineRule="auto"/>
        <w:jc w:val="both"/>
        <w:rPr>
          <w:rFonts w:ascii="Arial" w:hAnsi="Arial" w:cs="Arial"/>
          <w:sz w:val="22"/>
          <w:szCs w:val="22"/>
        </w:rPr>
      </w:pPr>
    </w:p>
    <w:p w14:paraId="79CACCFB" w14:textId="77777777" w:rsidR="00844F76" w:rsidRDefault="00844F76" w:rsidP="007B08A6">
      <w:pPr>
        <w:spacing w:line="360" w:lineRule="auto"/>
        <w:jc w:val="both"/>
        <w:rPr>
          <w:rFonts w:ascii="Arial" w:hAnsi="Arial" w:cs="Arial"/>
          <w:sz w:val="22"/>
          <w:szCs w:val="22"/>
        </w:rPr>
      </w:pPr>
    </w:p>
    <w:p w14:paraId="0E4980B5" w14:textId="77777777" w:rsidR="00844F76" w:rsidRDefault="00844F76" w:rsidP="007B08A6">
      <w:pPr>
        <w:spacing w:line="360" w:lineRule="auto"/>
        <w:jc w:val="both"/>
        <w:rPr>
          <w:rFonts w:ascii="Arial" w:hAnsi="Arial" w:cs="Arial"/>
          <w:sz w:val="22"/>
          <w:szCs w:val="22"/>
        </w:rPr>
      </w:pPr>
    </w:p>
    <w:p w14:paraId="5DE98689" w14:textId="77777777" w:rsidR="00844F76" w:rsidRDefault="00844F76" w:rsidP="007B08A6">
      <w:pPr>
        <w:spacing w:line="360" w:lineRule="auto"/>
        <w:jc w:val="both"/>
        <w:rPr>
          <w:rFonts w:ascii="Arial" w:hAnsi="Arial" w:cs="Arial"/>
          <w:sz w:val="22"/>
          <w:szCs w:val="22"/>
        </w:rPr>
      </w:pPr>
    </w:p>
    <w:p w14:paraId="092C22C3" w14:textId="77777777" w:rsidR="00844F76" w:rsidRDefault="00844F76" w:rsidP="007B08A6">
      <w:pPr>
        <w:spacing w:line="360" w:lineRule="auto"/>
        <w:jc w:val="both"/>
        <w:rPr>
          <w:rFonts w:ascii="Arial" w:hAnsi="Arial" w:cs="Arial"/>
          <w:sz w:val="22"/>
          <w:szCs w:val="22"/>
        </w:rPr>
      </w:pPr>
    </w:p>
    <w:p w14:paraId="5830ADB4" w14:textId="2567B943" w:rsidR="00844F76" w:rsidRPr="004E3019" w:rsidRDefault="004E3019" w:rsidP="004E3019">
      <w:pPr>
        <w:spacing w:line="360" w:lineRule="auto"/>
        <w:jc w:val="center"/>
        <w:rPr>
          <w:rFonts w:ascii="Arial" w:hAnsi="Arial" w:cs="Arial"/>
          <w:b/>
          <w:bCs/>
        </w:rPr>
      </w:pPr>
      <w:r w:rsidRPr="004E3019">
        <w:rPr>
          <w:rFonts w:ascii="Arial" w:hAnsi="Arial" w:cs="Arial"/>
          <w:b/>
          <w:bCs/>
        </w:rPr>
        <w:lastRenderedPageBreak/>
        <w:t>6.</w:t>
      </w:r>
      <w:r>
        <w:rPr>
          <w:rFonts w:ascii="Arial" w:hAnsi="Arial" w:cs="Arial"/>
          <w:b/>
          <w:bCs/>
        </w:rPr>
        <w:t xml:space="preserve">  Conclusion</w:t>
      </w:r>
    </w:p>
    <w:p w14:paraId="21A5328F" w14:textId="77777777" w:rsidR="00844F76" w:rsidRDefault="00844F76" w:rsidP="007B08A6">
      <w:pPr>
        <w:spacing w:line="360" w:lineRule="auto"/>
        <w:jc w:val="both"/>
        <w:rPr>
          <w:rFonts w:ascii="Arial" w:hAnsi="Arial" w:cs="Arial"/>
          <w:sz w:val="22"/>
          <w:szCs w:val="22"/>
        </w:rPr>
      </w:pPr>
    </w:p>
    <w:p w14:paraId="13026756" w14:textId="327BD3BD" w:rsidR="00224C81" w:rsidRDefault="002D2293" w:rsidP="007B08A6">
      <w:pPr>
        <w:spacing w:line="360" w:lineRule="auto"/>
        <w:jc w:val="both"/>
        <w:rPr>
          <w:rFonts w:ascii="Arial" w:hAnsi="Arial" w:cs="Arial"/>
          <w:sz w:val="22"/>
          <w:szCs w:val="22"/>
        </w:rPr>
      </w:pPr>
      <w:r>
        <w:rPr>
          <w:rFonts w:ascii="Arial" w:hAnsi="Arial" w:cs="Arial"/>
          <w:sz w:val="22"/>
          <w:szCs w:val="22"/>
        </w:rPr>
        <w:t xml:space="preserve">This report </w:t>
      </w:r>
      <w:r w:rsidR="00987A89">
        <w:rPr>
          <w:rFonts w:ascii="Arial" w:hAnsi="Arial" w:cs="Arial"/>
          <w:sz w:val="22"/>
          <w:szCs w:val="22"/>
        </w:rPr>
        <w:t xml:space="preserve">examined </w:t>
      </w:r>
      <w:r>
        <w:rPr>
          <w:rFonts w:ascii="Arial" w:hAnsi="Arial" w:cs="Arial"/>
          <w:sz w:val="22"/>
          <w:szCs w:val="22"/>
        </w:rPr>
        <w:t xml:space="preserve">Deliveroo’s </w:t>
      </w:r>
      <w:r w:rsidR="00987A89">
        <w:rPr>
          <w:rFonts w:ascii="Arial" w:hAnsi="Arial" w:cs="Arial"/>
          <w:sz w:val="22"/>
          <w:szCs w:val="22"/>
        </w:rPr>
        <w:t xml:space="preserve">customer experience </w:t>
      </w:r>
      <w:r w:rsidR="00FA7F77">
        <w:rPr>
          <w:rFonts w:ascii="Arial" w:hAnsi="Arial" w:cs="Arial"/>
          <w:sz w:val="22"/>
          <w:szCs w:val="22"/>
        </w:rPr>
        <w:t>in th</w:t>
      </w:r>
      <w:r w:rsidR="00DC44F4">
        <w:rPr>
          <w:rFonts w:ascii="Arial" w:hAnsi="Arial" w:cs="Arial"/>
          <w:sz w:val="22"/>
          <w:szCs w:val="22"/>
        </w:rPr>
        <w:t xml:space="preserve">eir TP’s </w:t>
      </w:r>
      <w:r w:rsidR="00C42827">
        <w:rPr>
          <w:rFonts w:ascii="Arial" w:hAnsi="Arial" w:cs="Arial"/>
          <w:sz w:val="22"/>
          <w:szCs w:val="22"/>
        </w:rPr>
        <w:t xml:space="preserve">and </w:t>
      </w:r>
      <w:r w:rsidR="002510E8">
        <w:rPr>
          <w:rFonts w:ascii="Arial" w:hAnsi="Arial" w:cs="Arial"/>
          <w:sz w:val="22"/>
          <w:szCs w:val="22"/>
        </w:rPr>
        <w:t xml:space="preserve">BE looking to see how they </w:t>
      </w:r>
      <w:r w:rsidR="00824848">
        <w:rPr>
          <w:rFonts w:ascii="Arial" w:hAnsi="Arial" w:cs="Arial"/>
          <w:sz w:val="22"/>
          <w:szCs w:val="22"/>
        </w:rPr>
        <w:t xml:space="preserve">had an impact on their CRM.  The points highlighted </w:t>
      </w:r>
      <w:r w:rsidR="00EF455D">
        <w:rPr>
          <w:rFonts w:ascii="Arial" w:hAnsi="Arial" w:cs="Arial"/>
          <w:sz w:val="22"/>
          <w:szCs w:val="22"/>
        </w:rPr>
        <w:t xml:space="preserve">were very unhappy consumers as well as delivery drivers in </w:t>
      </w:r>
      <w:r w:rsidR="000115F6">
        <w:rPr>
          <w:rFonts w:ascii="Arial" w:hAnsi="Arial" w:cs="Arial"/>
          <w:sz w:val="22"/>
          <w:szCs w:val="22"/>
        </w:rPr>
        <w:t xml:space="preserve">their service.  Deliveroo need to look at these negatives and turn them into positives by rebuilding the trust of these </w:t>
      </w:r>
      <w:r w:rsidR="00515F4A">
        <w:rPr>
          <w:rFonts w:ascii="Arial" w:hAnsi="Arial" w:cs="Arial"/>
          <w:sz w:val="22"/>
          <w:szCs w:val="22"/>
        </w:rPr>
        <w:t>consumers who have been let down by th</w:t>
      </w:r>
      <w:r w:rsidR="00A93572">
        <w:rPr>
          <w:rFonts w:ascii="Arial" w:hAnsi="Arial" w:cs="Arial"/>
          <w:sz w:val="22"/>
          <w:szCs w:val="22"/>
        </w:rPr>
        <w:t>e service which they have received</w:t>
      </w:r>
      <w:r w:rsidR="00515F4A">
        <w:rPr>
          <w:rFonts w:ascii="Arial" w:hAnsi="Arial" w:cs="Arial"/>
          <w:sz w:val="22"/>
          <w:szCs w:val="22"/>
        </w:rPr>
        <w:t xml:space="preserve">.  </w:t>
      </w:r>
      <w:r w:rsidR="00061401">
        <w:rPr>
          <w:rFonts w:ascii="Arial" w:hAnsi="Arial" w:cs="Arial"/>
          <w:sz w:val="22"/>
          <w:szCs w:val="22"/>
        </w:rPr>
        <w:t xml:space="preserve">Instead of continuously taking orders </w:t>
      </w:r>
      <w:r w:rsidR="00DF38F3">
        <w:rPr>
          <w:rFonts w:ascii="Arial" w:hAnsi="Arial" w:cs="Arial"/>
          <w:sz w:val="22"/>
          <w:szCs w:val="22"/>
        </w:rPr>
        <w:t>to gain more profit, they need to personalise the consumers experience by actually listening to each and every one of their customers.  Only then might they be able to turn around the much negativity that has bur</w:t>
      </w:r>
      <w:r w:rsidR="00AE0A25">
        <w:rPr>
          <w:rFonts w:ascii="Arial" w:hAnsi="Arial" w:cs="Arial"/>
          <w:sz w:val="22"/>
          <w:szCs w:val="22"/>
        </w:rPr>
        <w:t xml:space="preserve">dened their brand image.  </w:t>
      </w:r>
      <w:r w:rsidR="00224C81">
        <w:rPr>
          <w:rFonts w:ascii="Arial" w:hAnsi="Arial" w:cs="Arial"/>
          <w:sz w:val="22"/>
          <w:szCs w:val="22"/>
        </w:rPr>
        <w:t xml:space="preserve">By understanding the two </w:t>
      </w:r>
      <w:r w:rsidR="00A571B1">
        <w:rPr>
          <w:rFonts w:ascii="Arial" w:hAnsi="Arial" w:cs="Arial"/>
          <w:sz w:val="22"/>
          <w:szCs w:val="22"/>
        </w:rPr>
        <w:t xml:space="preserve">CE </w:t>
      </w:r>
      <w:r w:rsidR="00BA68E4">
        <w:rPr>
          <w:rFonts w:ascii="Arial" w:hAnsi="Arial" w:cs="Arial"/>
          <w:sz w:val="22"/>
          <w:szCs w:val="22"/>
        </w:rPr>
        <w:t xml:space="preserve">perspectives, firms involved in </w:t>
      </w:r>
      <w:r w:rsidR="002C7E4A">
        <w:rPr>
          <w:rFonts w:ascii="Arial" w:hAnsi="Arial" w:cs="Arial"/>
          <w:sz w:val="22"/>
          <w:szCs w:val="22"/>
        </w:rPr>
        <w:t xml:space="preserve">interacting with customers </w:t>
      </w:r>
      <w:r w:rsidR="00D330A9">
        <w:rPr>
          <w:rFonts w:ascii="Arial" w:hAnsi="Arial" w:cs="Arial"/>
          <w:sz w:val="22"/>
          <w:szCs w:val="22"/>
        </w:rPr>
        <w:t xml:space="preserve">such as Deliveroo, </w:t>
      </w:r>
      <w:r w:rsidR="002C7E4A">
        <w:rPr>
          <w:rFonts w:ascii="Arial" w:hAnsi="Arial" w:cs="Arial"/>
          <w:sz w:val="22"/>
          <w:szCs w:val="22"/>
        </w:rPr>
        <w:t xml:space="preserve">through digital </w:t>
      </w:r>
      <w:r w:rsidR="00D26AEC">
        <w:rPr>
          <w:rFonts w:ascii="Arial" w:hAnsi="Arial" w:cs="Arial"/>
          <w:sz w:val="22"/>
          <w:szCs w:val="22"/>
        </w:rPr>
        <w:t xml:space="preserve">online ordering systems can </w:t>
      </w:r>
      <w:r w:rsidR="00FC1B5B">
        <w:rPr>
          <w:rFonts w:ascii="Arial" w:hAnsi="Arial" w:cs="Arial"/>
          <w:sz w:val="22"/>
          <w:szCs w:val="22"/>
        </w:rPr>
        <w:t xml:space="preserve">improve the total </w:t>
      </w:r>
      <w:r w:rsidR="00D330A9">
        <w:rPr>
          <w:rFonts w:ascii="Arial" w:hAnsi="Arial" w:cs="Arial"/>
          <w:sz w:val="22"/>
          <w:szCs w:val="22"/>
        </w:rPr>
        <w:t>CE</w:t>
      </w:r>
      <w:r w:rsidR="00A14B61">
        <w:rPr>
          <w:rFonts w:ascii="Arial" w:hAnsi="Arial" w:cs="Arial"/>
          <w:sz w:val="22"/>
          <w:szCs w:val="22"/>
        </w:rPr>
        <w:t xml:space="preserve">.  </w:t>
      </w:r>
      <w:r w:rsidR="00F17824">
        <w:rPr>
          <w:rFonts w:ascii="Arial" w:hAnsi="Arial" w:cs="Arial"/>
          <w:sz w:val="22"/>
          <w:szCs w:val="22"/>
        </w:rPr>
        <w:t xml:space="preserve">It has been noted from reviews of customers and delivery drivers that there is not much </w:t>
      </w:r>
      <w:r w:rsidR="00D607E1">
        <w:rPr>
          <w:rFonts w:ascii="Arial" w:hAnsi="Arial" w:cs="Arial"/>
          <w:sz w:val="22"/>
          <w:szCs w:val="22"/>
        </w:rPr>
        <w:t xml:space="preserve">help from Deliveroo when problems occur.  </w:t>
      </w:r>
      <w:r w:rsidR="006E24EB">
        <w:rPr>
          <w:rFonts w:ascii="Arial" w:hAnsi="Arial" w:cs="Arial"/>
          <w:sz w:val="22"/>
          <w:szCs w:val="22"/>
        </w:rPr>
        <w:t xml:space="preserve">Deliveroo need to change their strategic </w:t>
      </w:r>
      <w:r w:rsidR="00F80F6B">
        <w:rPr>
          <w:rFonts w:ascii="Arial" w:hAnsi="Arial" w:cs="Arial"/>
          <w:sz w:val="22"/>
          <w:szCs w:val="22"/>
        </w:rPr>
        <w:t>goals in order to turn this around</w:t>
      </w:r>
      <w:r w:rsidR="0087347A">
        <w:rPr>
          <w:rFonts w:ascii="Arial" w:hAnsi="Arial" w:cs="Arial"/>
          <w:sz w:val="22"/>
          <w:szCs w:val="22"/>
        </w:rPr>
        <w:t xml:space="preserve"> and become more customer-centric where they are looking after their customers </w:t>
      </w:r>
      <w:r w:rsidR="00877684">
        <w:rPr>
          <w:rFonts w:ascii="Arial" w:hAnsi="Arial" w:cs="Arial"/>
          <w:sz w:val="22"/>
          <w:szCs w:val="22"/>
        </w:rPr>
        <w:t xml:space="preserve">by listening to them more and looking after their needs.  </w:t>
      </w:r>
      <w:r w:rsidR="00414444">
        <w:rPr>
          <w:rFonts w:ascii="Arial" w:hAnsi="Arial" w:cs="Arial"/>
          <w:sz w:val="22"/>
          <w:szCs w:val="22"/>
        </w:rPr>
        <w:t xml:space="preserve">Furthermore, by </w:t>
      </w:r>
      <w:r w:rsidR="00C24B79">
        <w:rPr>
          <w:rFonts w:ascii="Arial" w:hAnsi="Arial" w:cs="Arial"/>
          <w:sz w:val="22"/>
          <w:szCs w:val="22"/>
        </w:rPr>
        <w:t>accommodating their drivers with better working conditions and not putting too much pressure on them to deliver the goods to consumers</w:t>
      </w:r>
      <w:r w:rsidR="00BF206E">
        <w:rPr>
          <w:rFonts w:ascii="Arial" w:hAnsi="Arial" w:cs="Arial"/>
          <w:sz w:val="22"/>
          <w:szCs w:val="22"/>
        </w:rPr>
        <w:t xml:space="preserve">, they may find that there are not so many complaints.  </w:t>
      </w:r>
      <w:r w:rsidR="00877684">
        <w:rPr>
          <w:rFonts w:ascii="Arial" w:hAnsi="Arial" w:cs="Arial"/>
          <w:sz w:val="22"/>
          <w:szCs w:val="22"/>
        </w:rPr>
        <w:t xml:space="preserve">This may take some time to change </w:t>
      </w:r>
      <w:r w:rsidR="007F3B6D">
        <w:rPr>
          <w:rFonts w:ascii="Arial" w:hAnsi="Arial" w:cs="Arial"/>
          <w:sz w:val="22"/>
          <w:szCs w:val="22"/>
        </w:rPr>
        <w:t xml:space="preserve">things around but by doing so, they will be able to turn their </w:t>
      </w:r>
      <w:r w:rsidR="004A148E">
        <w:rPr>
          <w:rFonts w:ascii="Arial" w:hAnsi="Arial" w:cs="Arial"/>
          <w:sz w:val="22"/>
          <w:szCs w:val="22"/>
        </w:rPr>
        <w:t xml:space="preserve">business around with hopefully more positive feedback.  </w:t>
      </w:r>
    </w:p>
    <w:p w14:paraId="2791E362" w14:textId="77777777" w:rsidR="00C70B4E" w:rsidRDefault="00C70B4E" w:rsidP="007B08A6">
      <w:pPr>
        <w:spacing w:line="360" w:lineRule="auto"/>
        <w:jc w:val="both"/>
        <w:rPr>
          <w:rFonts w:ascii="Arial" w:hAnsi="Arial" w:cs="Arial"/>
          <w:sz w:val="22"/>
          <w:szCs w:val="22"/>
        </w:rPr>
      </w:pPr>
    </w:p>
    <w:p w14:paraId="28E8CB73" w14:textId="77777777" w:rsidR="00C70B4E" w:rsidRPr="000B3C44" w:rsidRDefault="00C70B4E" w:rsidP="007B08A6">
      <w:pPr>
        <w:spacing w:line="360" w:lineRule="auto"/>
        <w:jc w:val="both"/>
        <w:rPr>
          <w:rFonts w:ascii="Arial" w:hAnsi="Arial" w:cs="Arial"/>
          <w:sz w:val="22"/>
          <w:szCs w:val="22"/>
        </w:rPr>
      </w:pPr>
    </w:p>
    <w:p w14:paraId="13EFB556" w14:textId="77777777" w:rsidR="007B08A6" w:rsidRDefault="007B08A6" w:rsidP="007B08A6">
      <w:pPr>
        <w:spacing w:line="360" w:lineRule="auto"/>
        <w:jc w:val="both"/>
        <w:rPr>
          <w:rFonts w:ascii="Arial" w:hAnsi="Arial" w:cs="Arial"/>
          <w:sz w:val="22"/>
          <w:szCs w:val="22"/>
        </w:rPr>
      </w:pPr>
    </w:p>
    <w:p w14:paraId="11999BCB" w14:textId="77777777" w:rsidR="00BF206E" w:rsidRDefault="00BF206E" w:rsidP="007B08A6">
      <w:pPr>
        <w:spacing w:line="360" w:lineRule="auto"/>
        <w:jc w:val="both"/>
        <w:rPr>
          <w:rFonts w:ascii="Arial" w:hAnsi="Arial" w:cs="Arial"/>
          <w:sz w:val="22"/>
          <w:szCs w:val="22"/>
        </w:rPr>
      </w:pPr>
    </w:p>
    <w:p w14:paraId="4176EEF2" w14:textId="77777777" w:rsidR="00BF206E" w:rsidRDefault="00BF206E" w:rsidP="007B08A6">
      <w:pPr>
        <w:spacing w:line="360" w:lineRule="auto"/>
        <w:jc w:val="both"/>
        <w:rPr>
          <w:rFonts w:ascii="Arial" w:hAnsi="Arial" w:cs="Arial"/>
          <w:sz w:val="22"/>
          <w:szCs w:val="22"/>
        </w:rPr>
      </w:pPr>
    </w:p>
    <w:p w14:paraId="09D6C246" w14:textId="77777777" w:rsidR="00BF206E" w:rsidRDefault="00BF206E" w:rsidP="007B08A6">
      <w:pPr>
        <w:spacing w:line="360" w:lineRule="auto"/>
        <w:jc w:val="both"/>
        <w:rPr>
          <w:rFonts w:ascii="Arial" w:hAnsi="Arial" w:cs="Arial"/>
          <w:sz w:val="22"/>
          <w:szCs w:val="22"/>
        </w:rPr>
      </w:pPr>
    </w:p>
    <w:p w14:paraId="6B577823" w14:textId="77777777" w:rsidR="00BF206E" w:rsidRDefault="00BF206E" w:rsidP="007B08A6">
      <w:pPr>
        <w:spacing w:line="360" w:lineRule="auto"/>
        <w:jc w:val="both"/>
        <w:rPr>
          <w:rFonts w:ascii="Arial" w:hAnsi="Arial" w:cs="Arial"/>
          <w:sz w:val="22"/>
          <w:szCs w:val="22"/>
        </w:rPr>
      </w:pPr>
    </w:p>
    <w:p w14:paraId="06C5E417" w14:textId="77777777" w:rsidR="00BF206E" w:rsidRDefault="00BF206E" w:rsidP="007B08A6">
      <w:pPr>
        <w:spacing w:line="360" w:lineRule="auto"/>
        <w:jc w:val="both"/>
        <w:rPr>
          <w:rFonts w:ascii="Arial" w:hAnsi="Arial" w:cs="Arial"/>
          <w:sz w:val="22"/>
          <w:szCs w:val="22"/>
        </w:rPr>
      </w:pPr>
    </w:p>
    <w:p w14:paraId="5D9242A9" w14:textId="77777777" w:rsidR="00BF206E" w:rsidRDefault="00BF206E" w:rsidP="007B08A6">
      <w:pPr>
        <w:spacing w:line="360" w:lineRule="auto"/>
        <w:jc w:val="both"/>
        <w:rPr>
          <w:rFonts w:ascii="Arial" w:hAnsi="Arial" w:cs="Arial"/>
          <w:sz w:val="22"/>
          <w:szCs w:val="22"/>
        </w:rPr>
      </w:pPr>
    </w:p>
    <w:p w14:paraId="5462ACC2" w14:textId="77777777" w:rsidR="00BF206E" w:rsidRDefault="00BF206E" w:rsidP="007B08A6">
      <w:pPr>
        <w:spacing w:line="360" w:lineRule="auto"/>
        <w:jc w:val="both"/>
        <w:rPr>
          <w:rFonts w:ascii="Arial" w:hAnsi="Arial" w:cs="Arial"/>
          <w:sz w:val="22"/>
          <w:szCs w:val="22"/>
        </w:rPr>
      </w:pPr>
    </w:p>
    <w:p w14:paraId="24461544" w14:textId="77777777" w:rsidR="00BF206E" w:rsidRDefault="00BF206E" w:rsidP="007B08A6">
      <w:pPr>
        <w:spacing w:line="360" w:lineRule="auto"/>
        <w:jc w:val="both"/>
        <w:rPr>
          <w:rFonts w:ascii="Arial" w:hAnsi="Arial" w:cs="Arial"/>
          <w:sz w:val="22"/>
          <w:szCs w:val="22"/>
        </w:rPr>
      </w:pPr>
    </w:p>
    <w:p w14:paraId="40F40BA2" w14:textId="77777777" w:rsidR="00BF206E" w:rsidRDefault="00BF206E" w:rsidP="007B08A6">
      <w:pPr>
        <w:spacing w:line="360" w:lineRule="auto"/>
        <w:jc w:val="both"/>
        <w:rPr>
          <w:rFonts w:ascii="Arial" w:hAnsi="Arial" w:cs="Arial"/>
          <w:sz w:val="22"/>
          <w:szCs w:val="22"/>
        </w:rPr>
      </w:pPr>
    </w:p>
    <w:p w14:paraId="5D30832D" w14:textId="77777777" w:rsidR="00BF206E" w:rsidRDefault="00BF206E" w:rsidP="007B08A6">
      <w:pPr>
        <w:spacing w:line="360" w:lineRule="auto"/>
        <w:jc w:val="both"/>
        <w:rPr>
          <w:rFonts w:ascii="Arial" w:hAnsi="Arial" w:cs="Arial"/>
          <w:sz w:val="22"/>
          <w:szCs w:val="22"/>
        </w:rPr>
      </w:pPr>
    </w:p>
    <w:p w14:paraId="13DD871C" w14:textId="77777777" w:rsidR="00BF206E" w:rsidRDefault="00BF206E" w:rsidP="007B08A6">
      <w:pPr>
        <w:spacing w:line="360" w:lineRule="auto"/>
        <w:jc w:val="both"/>
        <w:rPr>
          <w:rFonts w:ascii="Arial" w:hAnsi="Arial" w:cs="Arial"/>
          <w:sz w:val="22"/>
          <w:szCs w:val="22"/>
        </w:rPr>
      </w:pPr>
    </w:p>
    <w:p w14:paraId="53E8FF0F" w14:textId="77777777" w:rsidR="00BF206E" w:rsidRDefault="00BF206E" w:rsidP="007B08A6">
      <w:pPr>
        <w:spacing w:line="360" w:lineRule="auto"/>
        <w:jc w:val="both"/>
        <w:rPr>
          <w:rFonts w:ascii="Arial" w:hAnsi="Arial" w:cs="Arial"/>
          <w:sz w:val="22"/>
          <w:szCs w:val="22"/>
        </w:rPr>
      </w:pPr>
    </w:p>
    <w:p w14:paraId="54663597" w14:textId="77777777" w:rsidR="00BF206E" w:rsidRDefault="00BF206E" w:rsidP="007B08A6">
      <w:pPr>
        <w:spacing w:line="360" w:lineRule="auto"/>
        <w:jc w:val="both"/>
        <w:rPr>
          <w:rFonts w:ascii="Arial" w:hAnsi="Arial" w:cs="Arial"/>
          <w:sz w:val="22"/>
          <w:szCs w:val="22"/>
        </w:rPr>
      </w:pPr>
    </w:p>
    <w:p w14:paraId="7EA7376B" w14:textId="77777777" w:rsidR="00BF206E" w:rsidRDefault="00BF206E" w:rsidP="007B08A6">
      <w:pPr>
        <w:spacing w:line="360" w:lineRule="auto"/>
        <w:jc w:val="both"/>
        <w:rPr>
          <w:rFonts w:ascii="Arial" w:hAnsi="Arial" w:cs="Arial"/>
          <w:sz w:val="22"/>
          <w:szCs w:val="22"/>
        </w:rPr>
      </w:pPr>
    </w:p>
    <w:p w14:paraId="33F38656" w14:textId="77777777" w:rsidR="00BF206E" w:rsidRDefault="00BF206E" w:rsidP="007B08A6">
      <w:pPr>
        <w:spacing w:line="360" w:lineRule="auto"/>
        <w:jc w:val="both"/>
        <w:rPr>
          <w:rFonts w:ascii="Arial" w:hAnsi="Arial" w:cs="Arial"/>
          <w:sz w:val="22"/>
          <w:szCs w:val="22"/>
        </w:rPr>
      </w:pPr>
    </w:p>
    <w:p w14:paraId="537757DA" w14:textId="77777777" w:rsidR="00BF206E" w:rsidRPr="007B08A6" w:rsidRDefault="00BF206E" w:rsidP="007B08A6">
      <w:pPr>
        <w:spacing w:line="360" w:lineRule="auto"/>
        <w:jc w:val="both"/>
        <w:rPr>
          <w:rFonts w:ascii="Arial" w:hAnsi="Arial" w:cs="Arial"/>
          <w:sz w:val="22"/>
          <w:szCs w:val="22"/>
        </w:rPr>
      </w:pPr>
    </w:p>
    <w:p w14:paraId="0F3149FE" w14:textId="135B557D" w:rsidR="003C095B" w:rsidRPr="006C2760" w:rsidRDefault="006C2760" w:rsidP="006C2760">
      <w:pPr>
        <w:spacing w:line="360" w:lineRule="auto"/>
        <w:jc w:val="center"/>
        <w:rPr>
          <w:rFonts w:ascii="Arial" w:hAnsi="Arial" w:cs="Arial"/>
          <w:b/>
          <w:bCs/>
        </w:rPr>
      </w:pPr>
      <w:r w:rsidRPr="006C2760">
        <w:rPr>
          <w:rFonts w:ascii="Arial" w:hAnsi="Arial" w:cs="Arial"/>
          <w:b/>
          <w:bCs/>
        </w:rPr>
        <w:lastRenderedPageBreak/>
        <w:t>6.</w:t>
      </w:r>
      <w:r>
        <w:rPr>
          <w:rFonts w:ascii="Arial" w:hAnsi="Arial" w:cs="Arial"/>
          <w:b/>
          <w:bCs/>
        </w:rPr>
        <w:t xml:space="preserve">  </w:t>
      </w:r>
      <w:r w:rsidR="0096284D" w:rsidRPr="006C2760">
        <w:rPr>
          <w:rFonts w:ascii="Arial" w:hAnsi="Arial" w:cs="Arial"/>
          <w:b/>
          <w:bCs/>
        </w:rPr>
        <w:t>Reference List</w:t>
      </w:r>
    </w:p>
    <w:p w14:paraId="19469EDD" w14:textId="45494942" w:rsidR="0096284D" w:rsidRDefault="0096284D" w:rsidP="00821C7C">
      <w:pPr>
        <w:spacing w:line="360" w:lineRule="auto"/>
        <w:jc w:val="center"/>
        <w:rPr>
          <w:rFonts w:ascii="Arial" w:hAnsi="Arial" w:cs="Arial"/>
          <w:b/>
          <w:bCs/>
        </w:rPr>
      </w:pPr>
    </w:p>
    <w:p w14:paraId="1E5605C3" w14:textId="51B7D87D" w:rsidR="0025285E" w:rsidRDefault="0025285E" w:rsidP="007A2FD9">
      <w:pPr>
        <w:spacing w:line="360" w:lineRule="auto"/>
        <w:contextualSpacing/>
        <w:jc w:val="both"/>
        <w:rPr>
          <w:rFonts w:ascii="Arial" w:hAnsi="Arial" w:cs="Arial"/>
          <w:sz w:val="22"/>
          <w:szCs w:val="22"/>
        </w:rPr>
      </w:pPr>
      <w:r w:rsidRPr="0025285E">
        <w:rPr>
          <w:rFonts w:ascii="Arial" w:hAnsi="Arial" w:cs="Arial"/>
          <w:sz w:val="22"/>
          <w:szCs w:val="22"/>
        </w:rPr>
        <w:t>A</w:t>
      </w:r>
      <w:r>
        <w:rPr>
          <w:rFonts w:ascii="Arial" w:hAnsi="Arial" w:cs="Arial"/>
          <w:sz w:val="22"/>
          <w:szCs w:val="22"/>
        </w:rPr>
        <w:t>dak</w:t>
      </w:r>
      <w:r w:rsidRPr="0025285E">
        <w:rPr>
          <w:rFonts w:ascii="Arial" w:hAnsi="Arial" w:cs="Arial"/>
          <w:sz w:val="22"/>
          <w:szCs w:val="22"/>
        </w:rPr>
        <w:t>, A., P</w:t>
      </w:r>
      <w:r>
        <w:rPr>
          <w:rFonts w:ascii="Arial" w:hAnsi="Arial" w:cs="Arial"/>
          <w:sz w:val="22"/>
          <w:szCs w:val="22"/>
        </w:rPr>
        <w:t>radhan</w:t>
      </w:r>
      <w:r w:rsidRPr="0025285E">
        <w:rPr>
          <w:rFonts w:ascii="Arial" w:hAnsi="Arial" w:cs="Arial"/>
          <w:sz w:val="22"/>
          <w:szCs w:val="22"/>
        </w:rPr>
        <w:t>, B. and S</w:t>
      </w:r>
      <w:r>
        <w:rPr>
          <w:rFonts w:ascii="Arial" w:hAnsi="Arial" w:cs="Arial"/>
          <w:sz w:val="22"/>
          <w:szCs w:val="22"/>
        </w:rPr>
        <w:t>hukla</w:t>
      </w:r>
      <w:r w:rsidRPr="0025285E">
        <w:rPr>
          <w:rFonts w:ascii="Arial" w:hAnsi="Arial" w:cs="Arial"/>
          <w:sz w:val="22"/>
          <w:szCs w:val="22"/>
        </w:rPr>
        <w:t>, N.</w:t>
      </w:r>
      <w:r>
        <w:rPr>
          <w:rFonts w:ascii="Arial" w:hAnsi="Arial" w:cs="Arial"/>
          <w:sz w:val="22"/>
          <w:szCs w:val="22"/>
        </w:rPr>
        <w:t xml:space="preserve"> (</w:t>
      </w:r>
      <w:r w:rsidRPr="0025285E">
        <w:rPr>
          <w:rFonts w:ascii="Arial" w:hAnsi="Arial" w:cs="Arial"/>
          <w:sz w:val="22"/>
          <w:szCs w:val="22"/>
        </w:rPr>
        <w:t>2022</w:t>
      </w:r>
      <w:r>
        <w:rPr>
          <w:rFonts w:ascii="Arial" w:hAnsi="Arial" w:cs="Arial"/>
          <w:sz w:val="22"/>
          <w:szCs w:val="22"/>
        </w:rPr>
        <w:t>)</w:t>
      </w:r>
      <w:r w:rsidRPr="0025285E">
        <w:rPr>
          <w:rFonts w:ascii="Arial" w:hAnsi="Arial" w:cs="Arial"/>
          <w:sz w:val="22"/>
          <w:szCs w:val="22"/>
        </w:rPr>
        <w:t xml:space="preserve"> Sentiment Analysis of Customer Reviews of Food Delivery Services Using Deep Learning and Explainable Artificial Intelligence: Systematic Review. </w:t>
      </w:r>
      <w:r w:rsidRPr="0025285E">
        <w:rPr>
          <w:rFonts w:ascii="Arial" w:hAnsi="Arial" w:cs="Arial"/>
          <w:i/>
          <w:iCs/>
          <w:sz w:val="22"/>
          <w:szCs w:val="22"/>
        </w:rPr>
        <w:t xml:space="preserve">Foods, </w:t>
      </w:r>
      <w:r w:rsidRPr="0025285E">
        <w:rPr>
          <w:rFonts w:ascii="Arial" w:hAnsi="Arial" w:cs="Arial"/>
          <w:b/>
          <w:bCs/>
          <w:sz w:val="22"/>
          <w:szCs w:val="22"/>
        </w:rPr>
        <w:t>11</w:t>
      </w:r>
      <w:r w:rsidRPr="0025285E">
        <w:rPr>
          <w:rFonts w:ascii="Arial" w:hAnsi="Arial" w:cs="Arial"/>
          <w:sz w:val="22"/>
          <w:szCs w:val="22"/>
        </w:rPr>
        <w:t xml:space="preserve">(10), pp. 1500. </w:t>
      </w:r>
      <w:r w:rsidR="0031277D">
        <w:rPr>
          <w:rFonts w:ascii="Arial" w:hAnsi="Arial" w:cs="Arial"/>
          <w:sz w:val="22"/>
          <w:szCs w:val="22"/>
        </w:rPr>
        <w:t>Available at:</w:t>
      </w:r>
    </w:p>
    <w:p w14:paraId="3BAE7754" w14:textId="32341CEE" w:rsidR="0031277D" w:rsidRPr="001F7E01" w:rsidRDefault="00672AF4" w:rsidP="007A2FD9">
      <w:pPr>
        <w:spacing w:line="360" w:lineRule="auto"/>
        <w:contextualSpacing/>
        <w:jc w:val="both"/>
        <w:rPr>
          <w:rFonts w:ascii="Arial" w:hAnsi="Arial" w:cs="Arial"/>
          <w:color w:val="64969F" w:themeColor="accent4"/>
          <w:sz w:val="22"/>
          <w:szCs w:val="22"/>
          <w:u w:val="single"/>
        </w:rPr>
      </w:pPr>
      <w:hyperlink r:id="rId18" w:history="1">
        <w:r w:rsidR="0031277D" w:rsidRPr="001F7E01">
          <w:rPr>
            <w:rStyle w:val="Hyperlink"/>
            <w:rFonts w:ascii="Arial" w:hAnsi="Arial" w:cs="Arial"/>
            <w:color w:val="64969F" w:themeColor="accent4"/>
            <w:sz w:val="22"/>
            <w:szCs w:val="22"/>
          </w:rPr>
          <w:t>https://www.proquest.com/docview/2670149657?accountid=130472&amp;parentSessionId=wC%2FsPHHdal54lAbRSV9xsMSkfeELMnRortVLhO3yc3c%3D&amp;pq-origsite=primo</w:t>
        </w:r>
      </w:hyperlink>
    </w:p>
    <w:p w14:paraId="7087AF89" w14:textId="117B66E5" w:rsidR="0025285E" w:rsidRDefault="009D05B8" w:rsidP="007A2FD9">
      <w:pPr>
        <w:spacing w:line="360" w:lineRule="auto"/>
        <w:contextualSpacing/>
        <w:jc w:val="both"/>
        <w:rPr>
          <w:rFonts w:ascii="Arial" w:hAnsi="Arial" w:cs="Arial"/>
          <w:sz w:val="22"/>
          <w:szCs w:val="22"/>
        </w:rPr>
      </w:pPr>
      <w:r>
        <w:rPr>
          <w:rFonts w:ascii="Arial" w:hAnsi="Arial" w:cs="Arial"/>
          <w:sz w:val="22"/>
          <w:szCs w:val="22"/>
        </w:rPr>
        <w:t>(Accessed 10</w:t>
      </w:r>
      <w:r w:rsidRPr="009D05B8">
        <w:rPr>
          <w:rFonts w:ascii="Arial" w:hAnsi="Arial" w:cs="Arial"/>
          <w:sz w:val="22"/>
          <w:szCs w:val="22"/>
          <w:vertAlign w:val="superscript"/>
        </w:rPr>
        <w:t>th</w:t>
      </w:r>
      <w:r>
        <w:rPr>
          <w:rFonts w:ascii="Arial" w:hAnsi="Arial" w:cs="Arial"/>
          <w:sz w:val="22"/>
          <w:szCs w:val="22"/>
        </w:rPr>
        <w:t xml:space="preserve"> November 2022).</w:t>
      </w:r>
    </w:p>
    <w:p w14:paraId="03882949" w14:textId="77777777" w:rsidR="0025285E" w:rsidRDefault="0025285E" w:rsidP="007A2FD9">
      <w:pPr>
        <w:spacing w:line="360" w:lineRule="auto"/>
        <w:contextualSpacing/>
        <w:jc w:val="both"/>
        <w:rPr>
          <w:rFonts w:ascii="Arial" w:hAnsi="Arial" w:cs="Arial"/>
          <w:sz w:val="22"/>
          <w:szCs w:val="22"/>
        </w:rPr>
      </w:pPr>
    </w:p>
    <w:p w14:paraId="1A101F4B" w14:textId="5869A84B" w:rsidR="00AD5B00" w:rsidRDefault="00F80FBF" w:rsidP="007A2FD9">
      <w:pPr>
        <w:spacing w:line="360" w:lineRule="auto"/>
        <w:contextualSpacing/>
        <w:jc w:val="both"/>
        <w:rPr>
          <w:rFonts w:ascii="Arial" w:hAnsi="Arial" w:cs="Arial"/>
          <w:sz w:val="22"/>
          <w:szCs w:val="22"/>
        </w:rPr>
      </w:pPr>
      <w:r w:rsidRPr="00F80FBF">
        <w:rPr>
          <w:rFonts w:ascii="Arial" w:hAnsi="Arial" w:cs="Arial"/>
          <w:sz w:val="22"/>
          <w:szCs w:val="22"/>
        </w:rPr>
        <w:t>Adak, A., Pradhan, B., Shukla, N. And Alamri, A.</w:t>
      </w:r>
      <w:r>
        <w:rPr>
          <w:rFonts w:ascii="Arial" w:hAnsi="Arial" w:cs="Arial"/>
          <w:sz w:val="22"/>
          <w:szCs w:val="22"/>
        </w:rPr>
        <w:t xml:space="preserve"> (</w:t>
      </w:r>
      <w:r w:rsidRPr="00F80FBF">
        <w:rPr>
          <w:rFonts w:ascii="Arial" w:hAnsi="Arial" w:cs="Arial"/>
          <w:sz w:val="22"/>
          <w:szCs w:val="22"/>
        </w:rPr>
        <w:t>2022</w:t>
      </w:r>
      <w:r>
        <w:rPr>
          <w:rFonts w:ascii="Arial" w:hAnsi="Arial" w:cs="Arial"/>
          <w:sz w:val="22"/>
          <w:szCs w:val="22"/>
        </w:rPr>
        <w:t>)</w:t>
      </w:r>
      <w:r w:rsidRPr="00F80FBF">
        <w:rPr>
          <w:rFonts w:ascii="Arial" w:hAnsi="Arial" w:cs="Arial"/>
          <w:sz w:val="22"/>
          <w:szCs w:val="22"/>
        </w:rPr>
        <w:t xml:space="preserve"> Unboxing Deep Learning Model </w:t>
      </w:r>
      <w:r>
        <w:rPr>
          <w:rFonts w:ascii="Arial" w:hAnsi="Arial" w:cs="Arial"/>
          <w:sz w:val="22"/>
          <w:szCs w:val="22"/>
        </w:rPr>
        <w:t>o</w:t>
      </w:r>
      <w:r w:rsidRPr="00F80FBF">
        <w:rPr>
          <w:rFonts w:ascii="Arial" w:hAnsi="Arial" w:cs="Arial"/>
          <w:sz w:val="22"/>
          <w:szCs w:val="22"/>
        </w:rPr>
        <w:t>f Food Delivery Service Reviews Using Explainable Artificial Intelligence (Xai) Technique. </w:t>
      </w:r>
      <w:r w:rsidRPr="00F80FBF">
        <w:rPr>
          <w:rFonts w:ascii="Arial" w:hAnsi="Arial" w:cs="Arial"/>
          <w:i/>
          <w:iCs/>
          <w:sz w:val="22"/>
          <w:szCs w:val="22"/>
        </w:rPr>
        <w:t>Foods, </w:t>
      </w:r>
      <w:r w:rsidRPr="00F80FBF">
        <w:rPr>
          <w:rFonts w:ascii="Arial" w:hAnsi="Arial" w:cs="Arial"/>
          <w:b/>
          <w:bCs/>
          <w:sz w:val="22"/>
          <w:szCs w:val="22"/>
        </w:rPr>
        <w:t>11</w:t>
      </w:r>
      <w:r w:rsidRPr="00F80FBF">
        <w:rPr>
          <w:rFonts w:ascii="Arial" w:hAnsi="Arial" w:cs="Arial"/>
          <w:sz w:val="22"/>
          <w:szCs w:val="22"/>
        </w:rPr>
        <w:t>(14), Pp. 2019.</w:t>
      </w:r>
      <w:r>
        <w:rPr>
          <w:rFonts w:ascii="Arial" w:hAnsi="Arial" w:cs="Arial"/>
          <w:sz w:val="22"/>
          <w:szCs w:val="22"/>
        </w:rPr>
        <w:t xml:space="preserve"> Available at:</w:t>
      </w:r>
    </w:p>
    <w:p w14:paraId="4AA49BC0" w14:textId="358D6DEC" w:rsidR="00F80FBF" w:rsidRPr="001F7E01" w:rsidRDefault="00672AF4" w:rsidP="007A2FD9">
      <w:pPr>
        <w:spacing w:line="360" w:lineRule="auto"/>
        <w:contextualSpacing/>
        <w:jc w:val="both"/>
        <w:rPr>
          <w:rFonts w:ascii="Arial" w:hAnsi="Arial" w:cs="Arial"/>
          <w:color w:val="64969F" w:themeColor="accent4"/>
          <w:sz w:val="22"/>
          <w:szCs w:val="22"/>
        </w:rPr>
      </w:pPr>
      <w:hyperlink r:id="rId19" w:history="1">
        <w:r w:rsidR="006B1D63" w:rsidRPr="001F7E01">
          <w:rPr>
            <w:rStyle w:val="Hyperlink"/>
            <w:rFonts w:ascii="Arial" w:hAnsi="Arial" w:cs="Arial"/>
            <w:color w:val="64969F" w:themeColor="accent4"/>
            <w:sz w:val="22"/>
            <w:szCs w:val="22"/>
          </w:rPr>
          <w:t>https://www.proquest.com/docview/2693974634?accountid=130472&amp;parentSessionId=r6fI9LcErNsne6QTzWGlDFXPFKxKBV7vdgcWEFRlCwc%3D&amp;pq-origsite=primo</w:t>
        </w:r>
      </w:hyperlink>
    </w:p>
    <w:p w14:paraId="43A14644" w14:textId="0C5794AB" w:rsidR="006B1D63" w:rsidRDefault="006B1D63" w:rsidP="007A2FD9">
      <w:pPr>
        <w:spacing w:line="360" w:lineRule="auto"/>
        <w:contextualSpacing/>
        <w:jc w:val="both"/>
        <w:rPr>
          <w:rFonts w:ascii="Arial" w:hAnsi="Arial" w:cs="Arial"/>
          <w:sz w:val="22"/>
          <w:szCs w:val="22"/>
        </w:rPr>
      </w:pPr>
      <w:r>
        <w:rPr>
          <w:rFonts w:ascii="Arial" w:hAnsi="Arial" w:cs="Arial"/>
          <w:sz w:val="22"/>
          <w:szCs w:val="22"/>
        </w:rPr>
        <w:t>(Accessed: 27</w:t>
      </w:r>
      <w:r w:rsidRPr="006B1D63">
        <w:rPr>
          <w:rFonts w:ascii="Arial" w:hAnsi="Arial" w:cs="Arial"/>
          <w:sz w:val="22"/>
          <w:szCs w:val="22"/>
          <w:vertAlign w:val="superscript"/>
        </w:rPr>
        <w:t>th</w:t>
      </w:r>
      <w:r>
        <w:rPr>
          <w:rFonts w:ascii="Arial" w:hAnsi="Arial" w:cs="Arial"/>
          <w:sz w:val="22"/>
          <w:szCs w:val="22"/>
        </w:rPr>
        <w:t xml:space="preserve"> March 2023).</w:t>
      </w:r>
    </w:p>
    <w:p w14:paraId="75CAEFDF" w14:textId="77777777" w:rsidR="00AD5B00" w:rsidRDefault="00AD5B00" w:rsidP="007A2FD9">
      <w:pPr>
        <w:spacing w:line="360" w:lineRule="auto"/>
        <w:contextualSpacing/>
        <w:jc w:val="both"/>
        <w:rPr>
          <w:rFonts w:ascii="Arial" w:hAnsi="Arial" w:cs="Arial"/>
          <w:sz w:val="22"/>
          <w:szCs w:val="22"/>
        </w:rPr>
      </w:pPr>
    </w:p>
    <w:p w14:paraId="3EA9F4ED" w14:textId="6B4CA10A" w:rsidR="00B2369F" w:rsidRDefault="00B2369F" w:rsidP="007A2FD9">
      <w:pPr>
        <w:spacing w:line="360" w:lineRule="auto"/>
        <w:contextualSpacing/>
        <w:jc w:val="both"/>
        <w:rPr>
          <w:rFonts w:ascii="Arial" w:hAnsi="Arial" w:cs="Arial"/>
          <w:sz w:val="22"/>
          <w:szCs w:val="22"/>
        </w:rPr>
      </w:pPr>
      <w:r w:rsidRPr="00B2369F">
        <w:rPr>
          <w:rFonts w:ascii="Arial" w:hAnsi="Arial" w:cs="Arial"/>
          <w:sz w:val="22"/>
          <w:szCs w:val="22"/>
        </w:rPr>
        <w:t>A</w:t>
      </w:r>
      <w:r>
        <w:rPr>
          <w:rFonts w:ascii="Arial" w:hAnsi="Arial" w:cs="Arial"/>
          <w:sz w:val="22"/>
          <w:szCs w:val="22"/>
        </w:rPr>
        <w:t>ichner</w:t>
      </w:r>
      <w:r w:rsidRPr="00B2369F">
        <w:rPr>
          <w:rFonts w:ascii="Arial" w:hAnsi="Arial" w:cs="Arial"/>
          <w:sz w:val="22"/>
          <w:szCs w:val="22"/>
        </w:rPr>
        <w:t>, T. and G</w:t>
      </w:r>
      <w:r>
        <w:rPr>
          <w:rFonts w:ascii="Arial" w:hAnsi="Arial" w:cs="Arial"/>
          <w:sz w:val="22"/>
          <w:szCs w:val="22"/>
        </w:rPr>
        <w:t>ruber</w:t>
      </w:r>
      <w:r w:rsidRPr="00B2369F">
        <w:rPr>
          <w:rFonts w:ascii="Arial" w:hAnsi="Arial" w:cs="Arial"/>
          <w:sz w:val="22"/>
          <w:szCs w:val="22"/>
        </w:rPr>
        <w:t>, B.</w:t>
      </w:r>
      <w:r>
        <w:rPr>
          <w:rFonts w:ascii="Arial" w:hAnsi="Arial" w:cs="Arial"/>
          <w:sz w:val="22"/>
          <w:szCs w:val="22"/>
        </w:rPr>
        <w:t xml:space="preserve"> (</w:t>
      </w:r>
      <w:r w:rsidRPr="00B2369F">
        <w:rPr>
          <w:rFonts w:ascii="Arial" w:hAnsi="Arial" w:cs="Arial"/>
          <w:sz w:val="22"/>
          <w:szCs w:val="22"/>
        </w:rPr>
        <w:t>2017</w:t>
      </w:r>
      <w:r>
        <w:rPr>
          <w:rFonts w:ascii="Arial" w:hAnsi="Arial" w:cs="Arial"/>
          <w:sz w:val="22"/>
          <w:szCs w:val="22"/>
        </w:rPr>
        <w:t>)</w:t>
      </w:r>
      <w:r w:rsidR="0063422A">
        <w:rPr>
          <w:rFonts w:ascii="Arial" w:hAnsi="Arial" w:cs="Arial"/>
          <w:sz w:val="22"/>
          <w:szCs w:val="22"/>
        </w:rPr>
        <w:t xml:space="preserve"> </w:t>
      </w:r>
      <w:r w:rsidRPr="00B2369F">
        <w:rPr>
          <w:rFonts w:ascii="Arial" w:hAnsi="Arial" w:cs="Arial"/>
          <w:sz w:val="22"/>
          <w:szCs w:val="22"/>
        </w:rPr>
        <w:t xml:space="preserve">Managing Customer Touchpoints and Customer Satisfaction in B2B Mass Customization: A Case Study. </w:t>
      </w:r>
      <w:r w:rsidRPr="00B2369F">
        <w:rPr>
          <w:rFonts w:ascii="Arial" w:hAnsi="Arial" w:cs="Arial"/>
          <w:i/>
          <w:iCs/>
          <w:sz w:val="22"/>
          <w:szCs w:val="22"/>
        </w:rPr>
        <w:t xml:space="preserve">International Journal of Industrial Engineering and Management, </w:t>
      </w:r>
      <w:r w:rsidRPr="00B2369F">
        <w:rPr>
          <w:rFonts w:ascii="Arial" w:hAnsi="Arial" w:cs="Arial"/>
          <w:b/>
          <w:bCs/>
          <w:sz w:val="22"/>
          <w:szCs w:val="22"/>
        </w:rPr>
        <w:t>8</w:t>
      </w:r>
      <w:r w:rsidRPr="00B2369F">
        <w:rPr>
          <w:rFonts w:ascii="Arial" w:hAnsi="Arial" w:cs="Arial"/>
          <w:sz w:val="22"/>
          <w:szCs w:val="22"/>
        </w:rPr>
        <w:t xml:space="preserve">(3), pp. 131-140. </w:t>
      </w:r>
      <w:r>
        <w:rPr>
          <w:rFonts w:ascii="Arial" w:hAnsi="Arial" w:cs="Arial"/>
          <w:sz w:val="22"/>
          <w:szCs w:val="22"/>
        </w:rPr>
        <w:t>Available at:</w:t>
      </w:r>
    </w:p>
    <w:p w14:paraId="78752A11" w14:textId="0335DE1B" w:rsidR="00B2369F" w:rsidRPr="001F7E01" w:rsidRDefault="00672AF4" w:rsidP="007A2FD9">
      <w:pPr>
        <w:spacing w:line="360" w:lineRule="auto"/>
        <w:contextualSpacing/>
        <w:jc w:val="both"/>
        <w:rPr>
          <w:rFonts w:ascii="Arial" w:hAnsi="Arial" w:cs="Arial"/>
          <w:color w:val="64969F" w:themeColor="accent4"/>
          <w:sz w:val="22"/>
          <w:szCs w:val="22"/>
          <w:u w:val="single"/>
        </w:rPr>
      </w:pPr>
      <w:hyperlink r:id="rId20" w:history="1">
        <w:r w:rsidR="00B2369F" w:rsidRPr="001F7E01">
          <w:rPr>
            <w:rStyle w:val="Hyperlink"/>
            <w:rFonts w:ascii="Arial" w:hAnsi="Arial" w:cs="Arial"/>
            <w:color w:val="64969F" w:themeColor="accent4"/>
            <w:sz w:val="22"/>
            <w:szCs w:val="22"/>
          </w:rPr>
          <w:t>https://www-proquest-com.ezproxy.uwtsd.ac.uk/docview/2628309254?pq-origsite=primo&amp;accountid=130472</w:t>
        </w:r>
      </w:hyperlink>
    </w:p>
    <w:p w14:paraId="0A5290A7" w14:textId="19D21B99" w:rsidR="00FD55EB" w:rsidRPr="009350CF" w:rsidRDefault="005A4F9D" w:rsidP="007A2FD9">
      <w:pPr>
        <w:spacing w:line="360" w:lineRule="auto"/>
        <w:contextualSpacing/>
        <w:jc w:val="both"/>
        <w:rPr>
          <w:rFonts w:ascii="Arial" w:hAnsi="Arial" w:cs="Arial"/>
          <w:sz w:val="22"/>
          <w:szCs w:val="22"/>
        </w:rPr>
      </w:pPr>
      <w:r w:rsidRPr="009350CF">
        <w:rPr>
          <w:rFonts w:ascii="Arial" w:hAnsi="Arial" w:cs="Arial"/>
          <w:sz w:val="22"/>
          <w:szCs w:val="22"/>
        </w:rPr>
        <w:t>(Accessed 10</w:t>
      </w:r>
      <w:r w:rsidRPr="009350CF">
        <w:rPr>
          <w:rFonts w:ascii="Arial" w:hAnsi="Arial" w:cs="Arial"/>
          <w:sz w:val="22"/>
          <w:szCs w:val="22"/>
          <w:vertAlign w:val="superscript"/>
        </w:rPr>
        <w:t>th</w:t>
      </w:r>
      <w:r w:rsidRPr="009350CF">
        <w:rPr>
          <w:rFonts w:ascii="Arial" w:hAnsi="Arial" w:cs="Arial"/>
          <w:sz w:val="22"/>
          <w:szCs w:val="22"/>
        </w:rPr>
        <w:t xml:space="preserve"> November 2022).</w:t>
      </w:r>
    </w:p>
    <w:p w14:paraId="44CDFDF9" w14:textId="77777777" w:rsidR="00DF6E56" w:rsidRPr="009350CF" w:rsidRDefault="00DF6E56"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p>
    <w:p w14:paraId="32BD0BAB" w14:textId="2B667D06" w:rsidR="00AE0A21" w:rsidRPr="00AE0A21" w:rsidRDefault="00AE0A21"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r w:rsidRPr="00AE0A21">
        <w:rPr>
          <w:rFonts w:ascii="Arial" w:hAnsi="Arial" w:cs="Arial"/>
          <w:color w:val="000000"/>
          <w:sz w:val="22"/>
          <w:szCs w:val="22"/>
        </w:rPr>
        <w:t>A</w:t>
      </w:r>
      <w:r>
        <w:rPr>
          <w:rFonts w:ascii="Arial" w:hAnsi="Arial" w:cs="Arial"/>
          <w:color w:val="000000"/>
          <w:sz w:val="22"/>
          <w:szCs w:val="22"/>
        </w:rPr>
        <w:t>nshari</w:t>
      </w:r>
      <w:r w:rsidRPr="00AE0A21">
        <w:rPr>
          <w:rFonts w:ascii="Arial" w:hAnsi="Arial" w:cs="Arial"/>
          <w:color w:val="000000"/>
          <w:sz w:val="22"/>
          <w:szCs w:val="22"/>
        </w:rPr>
        <w:t>, M., A</w:t>
      </w:r>
      <w:r>
        <w:rPr>
          <w:rFonts w:ascii="Arial" w:hAnsi="Arial" w:cs="Arial"/>
          <w:color w:val="000000"/>
          <w:sz w:val="22"/>
          <w:szCs w:val="22"/>
        </w:rPr>
        <w:t>lmunawar</w:t>
      </w:r>
      <w:r w:rsidRPr="00AE0A21">
        <w:rPr>
          <w:rFonts w:ascii="Arial" w:hAnsi="Arial" w:cs="Arial"/>
          <w:color w:val="000000"/>
          <w:sz w:val="22"/>
          <w:szCs w:val="22"/>
        </w:rPr>
        <w:t>, M.N., L</w:t>
      </w:r>
      <w:r>
        <w:rPr>
          <w:rFonts w:ascii="Arial" w:hAnsi="Arial" w:cs="Arial"/>
          <w:color w:val="000000"/>
          <w:sz w:val="22"/>
          <w:szCs w:val="22"/>
        </w:rPr>
        <w:t>im</w:t>
      </w:r>
      <w:r w:rsidRPr="00AE0A21">
        <w:rPr>
          <w:rFonts w:ascii="Arial" w:hAnsi="Arial" w:cs="Arial"/>
          <w:color w:val="000000"/>
          <w:sz w:val="22"/>
          <w:szCs w:val="22"/>
        </w:rPr>
        <w:t>, S.A. and A</w:t>
      </w:r>
      <w:r>
        <w:rPr>
          <w:rFonts w:ascii="Arial" w:hAnsi="Arial" w:cs="Arial"/>
          <w:color w:val="000000"/>
          <w:sz w:val="22"/>
          <w:szCs w:val="22"/>
        </w:rPr>
        <w:t>l</w:t>
      </w:r>
      <w:r w:rsidRPr="00AE0A21">
        <w:rPr>
          <w:rFonts w:ascii="Arial" w:hAnsi="Arial" w:cs="Arial"/>
          <w:color w:val="000000"/>
          <w:sz w:val="22"/>
          <w:szCs w:val="22"/>
        </w:rPr>
        <w:t>-M</w:t>
      </w:r>
      <w:r>
        <w:rPr>
          <w:rFonts w:ascii="Arial" w:hAnsi="Arial" w:cs="Arial"/>
          <w:color w:val="000000"/>
          <w:sz w:val="22"/>
          <w:szCs w:val="22"/>
        </w:rPr>
        <w:t>udimigh</w:t>
      </w:r>
      <w:r w:rsidRPr="00AE0A21">
        <w:rPr>
          <w:rFonts w:ascii="Arial" w:hAnsi="Arial" w:cs="Arial"/>
          <w:color w:val="000000"/>
          <w:sz w:val="22"/>
          <w:szCs w:val="22"/>
        </w:rPr>
        <w:t>, A.</w:t>
      </w:r>
      <w:r>
        <w:rPr>
          <w:rFonts w:ascii="Arial" w:hAnsi="Arial" w:cs="Arial"/>
          <w:color w:val="000000"/>
          <w:sz w:val="22"/>
          <w:szCs w:val="22"/>
        </w:rPr>
        <w:t xml:space="preserve"> (</w:t>
      </w:r>
      <w:r w:rsidRPr="00AE0A21">
        <w:rPr>
          <w:rFonts w:ascii="Arial" w:hAnsi="Arial" w:cs="Arial"/>
          <w:color w:val="000000"/>
          <w:sz w:val="22"/>
          <w:szCs w:val="22"/>
        </w:rPr>
        <w:t>2019</w:t>
      </w:r>
      <w:r>
        <w:rPr>
          <w:rFonts w:ascii="Arial" w:hAnsi="Arial" w:cs="Arial"/>
          <w:color w:val="000000"/>
          <w:sz w:val="22"/>
          <w:szCs w:val="22"/>
        </w:rPr>
        <w:t>)</w:t>
      </w:r>
      <w:r w:rsidRPr="00AE0A21">
        <w:rPr>
          <w:rFonts w:ascii="Arial" w:hAnsi="Arial" w:cs="Arial"/>
          <w:color w:val="000000"/>
          <w:sz w:val="22"/>
          <w:szCs w:val="22"/>
        </w:rPr>
        <w:t xml:space="preserve"> Customer relationship management and big data enabled: Personalization &amp; customization of services. </w:t>
      </w:r>
      <w:r w:rsidRPr="00AE0A21">
        <w:rPr>
          <w:rFonts w:ascii="Arial" w:hAnsi="Arial" w:cs="Arial"/>
          <w:i/>
          <w:iCs/>
          <w:color w:val="000000"/>
          <w:sz w:val="22"/>
          <w:szCs w:val="22"/>
        </w:rPr>
        <w:t xml:space="preserve">Applied Computing and Informatics, </w:t>
      </w:r>
      <w:r w:rsidRPr="00AE0A21">
        <w:rPr>
          <w:rFonts w:ascii="Arial" w:hAnsi="Arial" w:cs="Arial"/>
          <w:b/>
          <w:bCs/>
          <w:color w:val="000000"/>
          <w:sz w:val="22"/>
          <w:szCs w:val="22"/>
        </w:rPr>
        <w:t>15</w:t>
      </w:r>
      <w:r w:rsidRPr="00AE0A21">
        <w:rPr>
          <w:rFonts w:ascii="Arial" w:hAnsi="Arial" w:cs="Arial"/>
          <w:color w:val="000000"/>
          <w:sz w:val="22"/>
          <w:szCs w:val="22"/>
        </w:rPr>
        <w:t>(2), pp. 94-101.</w:t>
      </w:r>
      <w:r>
        <w:rPr>
          <w:rFonts w:ascii="Arial" w:hAnsi="Arial" w:cs="Arial"/>
          <w:color w:val="000000"/>
          <w:sz w:val="22"/>
          <w:szCs w:val="22"/>
        </w:rPr>
        <w:t xml:space="preserve"> Available at:</w:t>
      </w:r>
    </w:p>
    <w:p w14:paraId="5B90CB57" w14:textId="04D15BDB" w:rsidR="00263B92" w:rsidRPr="001F7E01" w:rsidRDefault="00672AF4" w:rsidP="007A2FD9">
      <w:pPr>
        <w:pStyle w:val="NormalWeb"/>
        <w:shd w:val="clear" w:color="auto" w:fill="FFFFFF"/>
        <w:spacing w:before="0" w:beforeAutospacing="0" w:after="240" w:afterAutospacing="0" w:line="360" w:lineRule="auto"/>
        <w:contextualSpacing/>
        <w:rPr>
          <w:rFonts w:ascii="Arial" w:hAnsi="Arial" w:cs="Arial"/>
          <w:color w:val="64969F" w:themeColor="accent4"/>
          <w:sz w:val="22"/>
          <w:szCs w:val="22"/>
        </w:rPr>
      </w:pPr>
      <w:hyperlink r:id="rId21" w:history="1">
        <w:r w:rsidR="001B5D4D" w:rsidRPr="001F7E01">
          <w:rPr>
            <w:rStyle w:val="Hyperlink"/>
            <w:rFonts w:ascii="Arial" w:hAnsi="Arial" w:cs="Arial"/>
            <w:color w:val="64969F" w:themeColor="accent4"/>
            <w:sz w:val="22"/>
            <w:szCs w:val="22"/>
          </w:rPr>
          <w:t>https://www-sciencedirect-com.ezproxy.uwtsd.ac.uk/science/article/pii/S0022435916300781</w:t>
        </w:r>
      </w:hyperlink>
    </w:p>
    <w:p w14:paraId="2391984A" w14:textId="6B44099E" w:rsidR="001B5D4D" w:rsidRDefault="001B5D4D"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r>
        <w:rPr>
          <w:rFonts w:ascii="Arial" w:hAnsi="Arial" w:cs="Arial"/>
          <w:color w:val="000000"/>
          <w:sz w:val="22"/>
          <w:szCs w:val="22"/>
        </w:rPr>
        <w:t>(Accessed: 16</w:t>
      </w:r>
      <w:r w:rsidRPr="001B5D4D">
        <w:rPr>
          <w:rFonts w:ascii="Arial" w:hAnsi="Arial" w:cs="Arial"/>
          <w:color w:val="000000"/>
          <w:sz w:val="22"/>
          <w:szCs w:val="22"/>
          <w:vertAlign w:val="superscript"/>
        </w:rPr>
        <w:t>th</w:t>
      </w:r>
      <w:r>
        <w:rPr>
          <w:rFonts w:ascii="Arial" w:hAnsi="Arial" w:cs="Arial"/>
          <w:color w:val="000000"/>
          <w:sz w:val="22"/>
          <w:szCs w:val="22"/>
        </w:rPr>
        <w:t xml:space="preserve"> November 2022).</w:t>
      </w:r>
    </w:p>
    <w:p w14:paraId="0CE6FA03" w14:textId="77777777" w:rsidR="00FB653B" w:rsidRDefault="00FB653B"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p>
    <w:p w14:paraId="0D80E28C" w14:textId="7C11A043" w:rsidR="009350CF" w:rsidRPr="001F7E01" w:rsidRDefault="00E44A96" w:rsidP="007A2FD9">
      <w:pPr>
        <w:pStyle w:val="NormalWeb"/>
        <w:shd w:val="clear" w:color="auto" w:fill="FFFFFF"/>
        <w:spacing w:before="0" w:beforeAutospacing="0" w:after="240" w:afterAutospacing="0" w:line="360" w:lineRule="auto"/>
        <w:contextualSpacing/>
        <w:rPr>
          <w:rFonts w:ascii="Arial" w:hAnsi="Arial" w:cs="Arial"/>
          <w:color w:val="64969F" w:themeColor="accent4"/>
          <w:sz w:val="22"/>
          <w:szCs w:val="22"/>
          <w:u w:val="single"/>
        </w:rPr>
      </w:pPr>
      <w:r w:rsidRPr="009350CF">
        <w:rPr>
          <w:rFonts w:ascii="Arial" w:hAnsi="Arial" w:cs="Arial"/>
          <w:color w:val="000000"/>
          <w:sz w:val="22"/>
          <w:szCs w:val="22"/>
        </w:rPr>
        <w:t>apps.apple.com (202</w:t>
      </w:r>
      <w:r w:rsidR="00E15FBD">
        <w:rPr>
          <w:rFonts w:ascii="Arial" w:hAnsi="Arial" w:cs="Arial"/>
          <w:color w:val="000000"/>
          <w:sz w:val="22"/>
          <w:szCs w:val="22"/>
        </w:rPr>
        <w:t>3</w:t>
      </w:r>
      <w:r w:rsidRPr="009350CF">
        <w:rPr>
          <w:rFonts w:ascii="Arial" w:hAnsi="Arial" w:cs="Arial"/>
          <w:color w:val="000000"/>
          <w:sz w:val="22"/>
          <w:szCs w:val="22"/>
        </w:rPr>
        <w:t xml:space="preserve">) </w:t>
      </w:r>
      <w:r w:rsidRPr="009350CF">
        <w:rPr>
          <w:rFonts w:ascii="Arial" w:hAnsi="Arial" w:cs="Arial"/>
          <w:i/>
          <w:iCs/>
          <w:color w:val="000000"/>
          <w:sz w:val="22"/>
          <w:szCs w:val="22"/>
        </w:rPr>
        <w:t>Deliveroo: Food delivery</w:t>
      </w:r>
      <w:r w:rsidRPr="009350CF">
        <w:rPr>
          <w:rFonts w:ascii="Arial" w:hAnsi="Arial" w:cs="Arial"/>
          <w:color w:val="000000"/>
          <w:sz w:val="22"/>
          <w:szCs w:val="22"/>
        </w:rPr>
        <w:t xml:space="preserve">. [online] App Store. Available at: </w:t>
      </w:r>
      <w:hyperlink r:id="rId22" w:history="1">
        <w:r w:rsidRPr="001F7E01">
          <w:rPr>
            <w:rStyle w:val="Hyperlink"/>
            <w:rFonts w:ascii="Arial" w:hAnsi="Arial" w:cs="Arial"/>
            <w:color w:val="64969F" w:themeColor="accent4"/>
            <w:sz w:val="22"/>
            <w:szCs w:val="22"/>
          </w:rPr>
          <w:t>https://apps.apple.com/us/app/deliveroo-food-delivery/id1001501844</w:t>
        </w:r>
      </w:hyperlink>
      <w:r w:rsidRPr="001F7E01">
        <w:rPr>
          <w:rFonts w:ascii="Arial" w:hAnsi="Arial" w:cs="Arial"/>
          <w:color w:val="64969F" w:themeColor="accent4"/>
          <w:sz w:val="22"/>
          <w:szCs w:val="22"/>
          <w:u w:val="single"/>
        </w:rPr>
        <w:t xml:space="preserve"> </w:t>
      </w:r>
    </w:p>
    <w:p w14:paraId="1F2C24B8" w14:textId="43307DF4" w:rsidR="00E44A96" w:rsidRPr="009350CF" w:rsidRDefault="009350CF"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r w:rsidRPr="009350CF">
        <w:rPr>
          <w:rFonts w:ascii="Arial" w:hAnsi="Arial" w:cs="Arial"/>
          <w:color w:val="000000"/>
          <w:sz w:val="22"/>
          <w:szCs w:val="22"/>
        </w:rPr>
        <w:t>(</w:t>
      </w:r>
      <w:r w:rsidR="00E44A96" w:rsidRPr="009350CF">
        <w:rPr>
          <w:rFonts w:ascii="Arial" w:hAnsi="Arial" w:cs="Arial"/>
          <w:color w:val="000000"/>
          <w:sz w:val="22"/>
          <w:szCs w:val="22"/>
        </w:rPr>
        <w:t>Accessed</w:t>
      </w:r>
      <w:r w:rsidRPr="009350CF">
        <w:rPr>
          <w:rFonts w:ascii="Arial" w:hAnsi="Arial" w:cs="Arial"/>
          <w:color w:val="000000"/>
          <w:sz w:val="22"/>
          <w:szCs w:val="22"/>
        </w:rPr>
        <w:t>:</w:t>
      </w:r>
      <w:r w:rsidR="00E44A96" w:rsidRPr="009350CF">
        <w:rPr>
          <w:rFonts w:ascii="Arial" w:hAnsi="Arial" w:cs="Arial"/>
          <w:color w:val="000000"/>
          <w:sz w:val="22"/>
          <w:szCs w:val="22"/>
        </w:rPr>
        <w:t xml:space="preserve"> </w:t>
      </w:r>
      <w:r w:rsidR="00E15FBD">
        <w:rPr>
          <w:rFonts w:ascii="Arial" w:hAnsi="Arial" w:cs="Arial"/>
          <w:color w:val="000000"/>
          <w:sz w:val="22"/>
          <w:szCs w:val="22"/>
        </w:rPr>
        <w:t>1</w:t>
      </w:r>
      <w:r w:rsidR="00E15FBD" w:rsidRPr="00E15FBD">
        <w:rPr>
          <w:rFonts w:ascii="Arial" w:hAnsi="Arial" w:cs="Arial"/>
          <w:color w:val="000000"/>
          <w:sz w:val="22"/>
          <w:szCs w:val="22"/>
          <w:vertAlign w:val="superscript"/>
        </w:rPr>
        <w:t>st</w:t>
      </w:r>
      <w:r w:rsidR="00E15FBD">
        <w:rPr>
          <w:rFonts w:ascii="Arial" w:hAnsi="Arial" w:cs="Arial"/>
          <w:color w:val="000000"/>
          <w:sz w:val="22"/>
          <w:szCs w:val="22"/>
        </w:rPr>
        <w:t xml:space="preserve"> March 2023</w:t>
      </w:r>
      <w:r w:rsidRPr="009350CF">
        <w:rPr>
          <w:rFonts w:ascii="Arial" w:hAnsi="Arial" w:cs="Arial"/>
          <w:color w:val="000000"/>
          <w:sz w:val="22"/>
          <w:szCs w:val="22"/>
        </w:rPr>
        <w:t>)</w:t>
      </w:r>
      <w:r w:rsidR="00E44A96" w:rsidRPr="009350CF">
        <w:rPr>
          <w:rFonts w:ascii="Arial" w:hAnsi="Arial" w:cs="Arial"/>
          <w:color w:val="000000"/>
          <w:sz w:val="22"/>
          <w:szCs w:val="22"/>
        </w:rPr>
        <w:t>.</w:t>
      </w:r>
    </w:p>
    <w:p w14:paraId="397683A7" w14:textId="35A4F4E2" w:rsidR="00DF6E56" w:rsidRPr="001F7E01" w:rsidRDefault="00E44A96" w:rsidP="007A2FD9">
      <w:pPr>
        <w:shd w:val="clear" w:color="auto" w:fill="FFFFFF"/>
        <w:spacing w:line="360" w:lineRule="auto"/>
        <w:contextualSpacing/>
        <w:rPr>
          <w:rFonts w:ascii="Arial" w:hAnsi="Arial" w:cs="Arial"/>
          <w:color w:val="64969F" w:themeColor="accent4"/>
          <w:sz w:val="22"/>
          <w:szCs w:val="22"/>
        </w:rPr>
      </w:pPr>
      <w:r w:rsidRPr="009350CF">
        <w:rPr>
          <w:rFonts w:ascii="Arial" w:hAnsi="Arial" w:cs="Arial"/>
          <w:color w:val="000000"/>
          <w:sz w:val="22"/>
          <w:szCs w:val="22"/>
        </w:rPr>
        <w:t>‌</w:t>
      </w:r>
      <w:r w:rsidR="009E4DC1" w:rsidRPr="00DF6E56">
        <w:rPr>
          <w:rFonts w:ascii="Arial" w:hAnsi="Arial" w:cs="Arial"/>
          <w:color w:val="000000" w:themeColor="text1"/>
          <w:sz w:val="22"/>
          <w:szCs w:val="22"/>
        </w:rPr>
        <w:t xml:space="preserve">Armstrong, J. (2022) </w:t>
      </w:r>
      <w:r w:rsidR="009E4DC1" w:rsidRPr="00DF6E56">
        <w:rPr>
          <w:rFonts w:ascii="Arial" w:hAnsi="Arial" w:cs="Arial"/>
          <w:i/>
          <w:iCs/>
          <w:color w:val="000000" w:themeColor="text1"/>
          <w:sz w:val="22"/>
          <w:szCs w:val="22"/>
        </w:rPr>
        <w:t>John Lewis Partnership - Waitrose and Deliveroo boost partnership with new rapid grocery service trial</w:t>
      </w:r>
      <w:r w:rsidR="009E4DC1" w:rsidRPr="00DF6E56">
        <w:rPr>
          <w:rFonts w:ascii="Arial" w:hAnsi="Arial" w:cs="Arial"/>
          <w:color w:val="000000" w:themeColor="text1"/>
          <w:sz w:val="22"/>
          <w:szCs w:val="22"/>
        </w:rPr>
        <w:t xml:space="preserve">. Available at: </w:t>
      </w:r>
      <w:hyperlink r:id="rId23" w:history="1">
        <w:r w:rsidR="009E4DC1" w:rsidRPr="001F7E01">
          <w:rPr>
            <w:rStyle w:val="Hyperlink"/>
            <w:rFonts w:ascii="Arial" w:hAnsi="Arial" w:cs="Arial"/>
            <w:color w:val="64969F" w:themeColor="accent4"/>
            <w:sz w:val="22"/>
            <w:szCs w:val="22"/>
          </w:rPr>
          <w:t>https://www.johnlewispartnership.co.uk/media/press/y2022/waitrose-and-deliveroo-boost-partnership.html</w:t>
        </w:r>
      </w:hyperlink>
      <w:r w:rsidR="009E4DC1" w:rsidRPr="001F7E01">
        <w:rPr>
          <w:rFonts w:ascii="Arial" w:hAnsi="Arial" w:cs="Arial"/>
          <w:color w:val="64969F" w:themeColor="accent4"/>
          <w:sz w:val="22"/>
          <w:szCs w:val="22"/>
          <w:u w:val="single"/>
        </w:rPr>
        <w:t xml:space="preserve"> </w:t>
      </w:r>
    </w:p>
    <w:p w14:paraId="1FE519A4" w14:textId="6F375FB4" w:rsidR="00A049CD" w:rsidRDefault="00DF6E56" w:rsidP="007A2FD9">
      <w:pPr>
        <w:pStyle w:val="NormalWeb"/>
        <w:shd w:val="clear" w:color="auto" w:fill="FFFFFF"/>
        <w:spacing w:before="0" w:beforeAutospacing="0" w:after="240" w:afterAutospacing="0" w:line="360" w:lineRule="auto"/>
        <w:contextualSpacing/>
        <w:rPr>
          <w:rFonts w:ascii="Arial" w:hAnsi="Arial" w:cs="Arial"/>
          <w:color w:val="000000" w:themeColor="text1"/>
          <w:sz w:val="22"/>
          <w:szCs w:val="22"/>
        </w:rPr>
      </w:pPr>
      <w:r w:rsidRPr="00E635E9">
        <w:rPr>
          <w:rFonts w:ascii="Arial" w:hAnsi="Arial" w:cs="Arial"/>
          <w:color w:val="000000" w:themeColor="text1"/>
          <w:sz w:val="22"/>
          <w:szCs w:val="22"/>
        </w:rPr>
        <w:t>(Accessed: 15</w:t>
      </w:r>
      <w:r w:rsidRPr="00E635E9">
        <w:rPr>
          <w:rFonts w:ascii="Arial" w:hAnsi="Arial" w:cs="Arial"/>
          <w:color w:val="000000" w:themeColor="text1"/>
          <w:sz w:val="22"/>
          <w:szCs w:val="22"/>
          <w:vertAlign w:val="superscript"/>
        </w:rPr>
        <w:t>th</w:t>
      </w:r>
      <w:r w:rsidRPr="00E635E9">
        <w:rPr>
          <w:rFonts w:ascii="Arial" w:hAnsi="Arial" w:cs="Arial"/>
          <w:color w:val="000000" w:themeColor="text1"/>
          <w:sz w:val="22"/>
          <w:szCs w:val="22"/>
        </w:rPr>
        <w:t xml:space="preserve"> November 2022)</w:t>
      </w:r>
      <w:r w:rsidR="009E4DC1" w:rsidRPr="00E635E9">
        <w:rPr>
          <w:rFonts w:ascii="Arial" w:hAnsi="Arial" w:cs="Arial"/>
          <w:color w:val="000000" w:themeColor="text1"/>
          <w:sz w:val="22"/>
          <w:szCs w:val="22"/>
        </w:rPr>
        <w:t>.</w:t>
      </w:r>
    </w:p>
    <w:p w14:paraId="77C1F528" w14:textId="77777777" w:rsidR="00D45B9F" w:rsidRDefault="00427E70" w:rsidP="007A2FD9">
      <w:pPr>
        <w:shd w:val="clear" w:color="auto" w:fill="FFFFFF"/>
        <w:spacing w:line="360" w:lineRule="auto"/>
        <w:contextualSpacing/>
        <w:rPr>
          <w:rFonts w:ascii="Arial" w:hAnsi="Arial" w:cs="Arial"/>
          <w:color w:val="000000" w:themeColor="text1"/>
          <w:sz w:val="22"/>
          <w:szCs w:val="22"/>
        </w:rPr>
      </w:pPr>
      <w:r w:rsidRPr="00427E70">
        <w:rPr>
          <w:rFonts w:ascii="Arial" w:hAnsi="Arial" w:cs="Arial"/>
          <w:color w:val="000000" w:themeColor="text1"/>
          <w:sz w:val="22"/>
          <w:szCs w:val="22"/>
        </w:rPr>
        <w:lastRenderedPageBreak/>
        <w:t xml:space="preserve">Ball, J. (2020) Deliveroo was the poster child for venture capitalism. It’s not looking so good now. </w:t>
      </w:r>
      <w:r w:rsidRPr="00427E70">
        <w:rPr>
          <w:rFonts w:ascii="Arial" w:hAnsi="Arial" w:cs="Arial"/>
          <w:i/>
          <w:iCs/>
          <w:color w:val="000000" w:themeColor="text1"/>
          <w:sz w:val="22"/>
          <w:szCs w:val="22"/>
        </w:rPr>
        <w:t>The Guardian</w:t>
      </w:r>
      <w:r w:rsidRPr="00427E70">
        <w:rPr>
          <w:rFonts w:ascii="Arial" w:hAnsi="Arial" w:cs="Arial"/>
          <w:color w:val="000000" w:themeColor="text1"/>
          <w:sz w:val="22"/>
          <w:szCs w:val="22"/>
        </w:rPr>
        <w:t>.</w:t>
      </w:r>
      <w:r w:rsidR="00D45B9F">
        <w:rPr>
          <w:rFonts w:ascii="Arial" w:hAnsi="Arial" w:cs="Arial"/>
          <w:color w:val="000000" w:themeColor="text1"/>
          <w:sz w:val="22"/>
          <w:szCs w:val="22"/>
        </w:rPr>
        <w:t xml:space="preserve"> Available at:</w:t>
      </w:r>
    </w:p>
    <w:p w14:paraId="72EEE5F2" w14:textId="7F3A39A2" w:rsidR="00427E70" w:rsidRPr="001F7E01" w:rsidRDefault="00672AF4" w:rsidP="007A2FD9">
      <w:pPr>
        <w:shd w:val="clear" w:color="auto" w:fill="FFFFFF"/>
        <w:spacing w:line="360" w:lineRule="auto"/>
        <w:contextualSpacing/>
        <w:rPr>
          <w:rFonts w:ascii="Arial" w:hAnsi="Arial" w:cs="Arial"/>
          <w:color w:val="64969F" w:themeColor="accent4"/>
          <w:sz w:val="22"/>
          <w:szCs w:val="22"/>
        </w:rPr>
      </w:pPr>
      <w:hyperlink r:id="rId24" w:tgtFrame="_blank" w:history="1">
        <w:r w:rsidR="00427E70" w:rsidRPr="001F7E01">
          <w:rPr>
            <w:rStyle w:val="Hyperlink"/>
            <w:rFonts w:ascii="Arial" w:hAnsi="Arial" w:cs="Arial"/>
            <w:color w:val="64969F" w:themeColor="accent4"/>
            <w:sz w:val="22"/>
            <w:szCs w:val="22"/>
          </w:rPr>
          <w:t>https://www.theguardian.com/commentisfree/2020/may/02/deliveroo-venture-capitalism-food-delivery-business-model</w:t>
        </w:r>
      </w:hyperlink>
      <w:r w:rsidR="00427E70" w:rsidRPr="001F7E01">
        <w:rPr>
          <w:rFonts w:ascii="Arial" w:hAnsi="Arial" w:cs="Arial"/>
          <w:color w:val="64969F" w:themeColor="accent4"/>
          <w:sz w:val="22"/>
          <w:szCs w:val="22"/>
        </w:rPr>
        <w:t>.</w:t>
      </w:r>
    </w:p>
    <w:p w14:paraId="44DFA3FE" w14:textId="5340DB65" w:rsidR="00427E70" w:rsidRDefault="001F7E01" w:rsidP="007A2FD9">
      <w:pPr>
        <w:shd w:val="clear" w:color="auto" w:fill="FFFFFF"/>
        <w:spacing w:line="360" w:lineRule="auto"/>
        <w:contextualSpacing/>
        <w:rPr>
          <w:rFonts w:ascii="Arial" w:hAnsi="Arial" w:cs="Arial"/>
          <w:color w:val="000000" w:themeColor="text1"/>
          <w:sz w:val="22"/>
          <w:szCs w:val="22"/>
        </w:rPr>
      </w:pPr>
      <w:r>
        <w:rPr>
          <w:rFonts w:ascii="Arial" w:hAnsi="Arial" w:cs="Arial"/>
          <w:color w:val="000000" w:themeColor="text1"/>
          <w:sz w:val="22"/>
          <w:szCs w:val="22"/>
        </w:rPr>
        <w:t>(Accessed: 31</w:t>
      </w:r>
      <w:r w:rsidRPr="001F7E01">
        <w:rPr>
          <w:rFonts w:ascii="Arial" w:hAnsi="Arial" w:cs="Arial"/>
          <w:color w:val="000000" w:themeColor="text1"/>
          <w:sz w:val="22"/>
          <w:szCs w:val="22"/>
          <w:vertAlign w:val="superscript"/>
        </w:rPr>
        <w:t>st</w:t>
      </w:r>
      <w:r>
        <w:rPr>
          <w:rFonts w:ascii="Arial" w:hAnsi="Arial" w:cs="Arial"/>
          <w:color w:val="000000" w:themeColor="text1"/>
          <w:sz w:val="22"/>
          <w:szCs w:val="22"/>
        </w:rPr>
        <w:t xml:space="preserve"> March 2023).</w:t>
      </w:r>
    </w:p>
    <w:p w14:paraId="433FD032" w14:textId="77777777" w:rsidR="001F7E01" w:rsidRDefault="001F7E01" w:rsidP="007A2FD9">
      <w:pPr>
        <w:shd w:val="clear" w:color="auto" w:fill="FFFFFF"/>
        <w:spacing w:line="360" w:lineRule="auto"/>
        <w:contextualSpacing/>
        <w:rPr>
          <w:rFonts w:ascii="Arial" w:hAnsi="Arial" w:cs="Arial"/>
          <w:color w:val="000000" w:themeColor="text1"/>
          <w:sz w:val="22"/>
          <w:szCs w:val="22"/>
        </w:rPr>
      </w:pPr>
    </w:p>
    <w:p w14:paraId="73779929" w14:textId="51F87CFC" w:rsidR="003E5B22" w:rsidRPr="002E770A" w:rsidRDefault="004B0A89" w:rsidP="007A2FD9">
      <w:pPr>
        <w:shd w:val="clear" w:color="auto" w:fill="FFFFFF"/>
        <w:spacing w:line="360" w:lineRule="auto"/>
        <w:contextualSpacing/>
        <w:rPr>
          <w:rFonts w:ascii="Arial" w:hAnsi="Arial" w:cs="Arial"/>
          <w:color w:val="000000" w:themeColor="text1"/>
          <w:sz w:val="22"/>
          <w:szCs w:val="22"/>
        </w:rPr>
      </w:pPr>
      <w:r w:rsidRPr="002E770A">
        <w:rPr>
          <w:rFonts w:ascii="Arial" w:hAnsi="Arial" w:cs="Arial"/>
          <w:color w:val="000000" w:themeColor="text1"/>
          <w:sz w:val="22"/>
          <w:szCs w:val="22"/>
        </w:rPr>
        <w:t>Brakus, J.J., Schmitt, B.H. and Zarantonello, L. (2009) ‘Brand Experience: What Is It? How Is It Measured? Does It Affect Loyalty?’, </w:t>
      </w:r>
      <w:r w:rsidRPr="002E770A">
        <w:rPr>
          <w:rFonts w:ascii="Arial" w:hAnsi="Arial" w:cs="Arial"/>
          <w:i/>
          <w:iCs/>
          <w:color w:val="000000" w:themeColor="text1"/>
          <w:sz w:val="22"/>
          <w:szCs w:val="22"/>
          <w:bdr w:val="none" w:sz="0" w:space="0" w:color="auto" w:frame="1"/>
        </w:rPr>
        <w:t>Journal of Marketing</w:t>
      </w:r>
      <w:r w:rsidRPr="002E770A">
        <w:rPr>
          <w:rFonts w:ascii="Arial" w:hAnsi="Arial" w:cs="Arial"/>
          <w:color w:val="000000" w:themeColor="text1"/>
          <w:sz w:val="22"/>
          <w:szCs w:val="22"/>
        </w:rPr>
        <w:t>, 73(3), pp. 52–68. doi:10.1509/jmkg.73.3.052.</w:t>
      </w:r>
      <w:r w:rsidR="002E770A">
        <w:rPr>
          <w:rFonts w:ascii="Arial" w:hAnsi="Arial" w:cs="Arial"/>
          <w:color w:val="000000" w:themeColor="text1"/>
          <w:sz w:val="22"/>
          <w:szCs w:val="22"/>
        </w:rPr>
        <w:t xml:space="preserve"> Available at:</w:t>
      </w:r>
    </w:p>
    <w:p w14:paraId="584C4BD5" w14:textId="305115FD" w:rsidR="00A869D8" w:rsidRPr="001F7E01" w:rsidRDefault="00672AF4" w:rsidP="007A2FD9">
      <w:pPr>
        <w:shd w:val="clear" w:color="auto" w:fill="FFFFFF"/>
        <w:spacing w:line="360" w:lineRule="auto"/>
        <w:contextualSpacing/>
        <w:rPr>
          <w:rFonts w:ascii="Arial" w:hAnsi="Arial" w:cs="Arial"/>
          <w:color w:val="64969F" w:themeColor="accent4"/>
          <w:sz w:val="22"/>
          <w:szCs w:val="22"/>
          <w:u w:val="single"/>
        </w:rPr>
      </w:pPr>
      <w:hyperlink r:id="rId25" w:history="1">
        <w:r w:rsidR="00A869D8" w:rsidRPr="001F7E01">
          <w:rPr>
            <w:rStyle w:val="Hyperlink"/>
            <w:rFonts w:ascii="Arial" w:hAnsi="Arial" w:cs="Arial"/>
            <w:color w:val="64969F" w:themeColor="accent4"/>
            <w:sz w:val="22"/>
            <w:szCs w:val="22"/>
          </w:rPr>
          <w:t>https://web-p-ebscohost-com.ezproxy.uwtsd.ac.uk/ehost/pdfviewer/pdfviewer?vid=0&amp;sid=8f5bb297-3a9a-463a-9382-aece8185630e%40redis</w:t>
        </w:r>
      </w:hyperlink>
    </w:p>
    <w:p w14:paraId="60ECAA75" w14:textId="21F29F42" w:rsidR="003E5B22" w:rsidRPr="00E635E9" w:rsidRDefault="003E5B22" w:rsidP="007A2FD9">
      <w:pPr>
        <w:shd w:val="clear" w:color="auto" w:fill="FFFFFF"/>
        <w:spacing w:line="360" w:lineRule="auto"/>
        <w:contextualSpacing/>
        <w:rPr>
          <w:rFonts w:ascii="Arial" w:hAnsi="Arial" w:cs="Arial"/>
          <w:color w:val="000000"/>
          <w:sz w:val="22"/>
          <w:szCs w:val="22"/>
        </w:rPr>
      </w:pPr>
      <w:r w:rsidRPr="00E635E9">
        <w:rPr>
          <w:rFonts w:ascii="Arial" w:hAnsi="Arial" w:cs="Arial"/>
          <w:color w:val="000000"/>
          <w:sz w:val="22"/>
          <w:szCs w:val="22"/>
        </w:rPr>
        <w:t>(Accessed: 16</w:t>
      </w:r>
      <w:r w:rsidRPr="00E635E9">
        <w:rPr>
          <w:rFonts w:ascii="Arial" w:hAnsi="Arial" w:cs="Arial"/>
          <w:color w:val="000000"/>
          <w:sz w:val="22"/>
          <w:szCs w:val="22"/>
          <w:vertAlign w:val="superscript"/>
        </w:rPr>
        <w:t>th</w:t>
      </w:r>
      <w:r w:rsidRPr="00E635E9">
        <w:rPr>
          <w:rFonts w:ascii="Arial" w:hAnsi="Arial" w:cs="Arial"/>
          <w:color w:val="000000"/>
          <w:sz w:val="22"/>
          <w:szCs w:val="22"/>
        </w:rPr>
        <w:t xml:space="preserve"> November 2022).</w:t>
      </w:r>
    </w:p>
    <w:p w14:paraId="5872E6D4" w14:textId="77777777" w:rsidR="00FF2F1A" w:rsidRDefault="00FF2F1A" w:rsidP="007A2FD9">
      <w:pPr>
        <w:shd w:val="clear" w:color="auto" w:fill="FFFFFF"/>
        <w:spacing w:line="360" w:lineRule="auto"/>
        <w:contextualSpacing/>
        <w:rPr>
          <w:rFonts w:ascii="Arial" w:hAnsi="Arial" w:cs="Arial"/>
          <w:color w:val="000000"/>
          <w:sz w:val="22"/>
          <w:szCs w:val="22"/>
        </w:rPr>
      </w:pPr>
    </w:p>
    <w:p w14:paraId="71751E1B" w14:textId="213595B7" w:rsidR="007C466E" w:rsidRDefault="008232C4" w:rsidP="007A2FD9">
      <w:pPr>
        <w:shd w:val="clear" w:color="auto" w:fill="FFFFFF"/>
        <w:spacing w:line="360" w:lineRule="auto"/>
        <w:contextualSpacing/>
        <w:rPr>
          <w:rFonts w:ascii="Arial" w:hAnsi="Arial" w:cs="Arial"/>
          <w:sz w:val="22"/>
          <w:szCs w:val="22"/>
        </w:rPr>
      </w:pPr>
      <w:r w:rsidRPr="008232C4">
        <w:rPr>
          <w:rFonts w:ascii="Arial" w:hAnsi="Arial" w:cs="Arial"/>
          <w:sz w:val="22"/>
          <w:szCs w:val="22"/>
        </w:rPr>
        <w:t xml:space="preserve">Crosby, P.B. (1979) </w:t>
      </w:r>
      <w:r w:rsidRPr="008232C4">
        <w:rPr>
          <w:rFonts w:ascii="Arial" w:hAnsi="Arial" w:cs="Arial"/>
          <w:i/>
          <w:iCs/>
          <w:sz w:val="22"/>
          <w:szCs w:val="22"/>
        </w:rPr>
        <w:t>Quality Is Free</w:t>
      </w:r>
      <w:r w:rsidRPr="008232C4">
        <w:rPr>
          <w:rFonts w:ascii="Arial" w:hAnsi="Arial" w:cs="Arial"/>
          <w:sz w:val="22"/>
          <w:szCs w:val="22"/>
        </w:rPr>
        <w:t>, McGraw-Hill, New York, NY.</w:t>
      </w:r>
      <w:r>
        <w:rPr>
          <w:rFonts w:ascii="Arial" w:hAnsi="Arial" w:cs="Arial"/>
          <w:sz w:val="22"/>
          <w:szCs w:val="22"/>
        </w:rPr>
        <w:t xml:space="preserve"> </w:t>
      </w:r>
    </w:p>
    <w:p w14:paraId="7EA6533D" w14:textId="77777777" w:rsidR="007C466E" w:rsidRDefault="007C466E" w:rsidP="007A2FD9">
      <w:pPr>
        <w:shd w:val="clear" w:color="auto" w:fill="FFFFFF"/>
        <w:spacing w:line="360" w:lineRule="auto"/>
        <w:contextualSpacing/>
        <w:rPr>
          <w:rFonts w:ascii="Arial" w:hAnsi="Arial" w:cs="Arial"/>
          <w:sz w:val="22"/>
          <w:szCs w:val="22"/>
        </w:rPr>
      </w:pPr>
    </w:p>
    <w:p w14:paraId="1968F62E" w14:textId="0B19FA5C" w:rsidR="00513DB4" w:rsidRPr="00DF6E56" w:rsidRDefault="00991977" w:rsidP="007A2FD9">
      <w:pPr>
        <w:shd w:val="clear" w:color="auto" w:fill="FFFFFF"/>
        <w:spacing w:line="360" w:lineRule="auto"/>
        <w:contextualSpacing/>
        <w:rPr>
          <w:rFonts w:ascii="Arial" w:hAnsi="Arial" w:cs="Arial"/>
          <w:color w:val="000000"/>
          <w:sz w:val="22"/>
          <w:szCs w:val="22"/>
        </w:rPr>
      </w:pPr>
      <w:r w:rsidRPr="00DF6E56">
        <w:rPr>
          <w:rFonts w:ascii="Arial" w:hAnsi="Arial" w:cs="Arial"/>
          <w:sz w:val="22"/>
          <w:szCs w:val="22"/>
        </w:rPr>
        <w:t xml:space="preserve">Deliveroo. </w:t>
      </w:r>
      <w:r w:rsidR="00D05DC8" w:rsidRPr="00DF6E56">
        <w:rPr>
          <w:rFonts w:ascii="Arial" w:hAnsi="Arial" w:cs="Arial"/>
          <w:sz w:val="22"/>
          <w:szCs w:val="22"/>
        </w:rPr>
        <w:t>(</w:t>
      </w:r>
      <w:r w:rsidRPr="00DF6E56">
        <w:rPr>
          <w:rFonts w:ascii="Arial" w:hAnsi="Arial" w:cs="Arial"/>
          <w:sz w:val="22"/>
          <w:szCs w:val="22"/>
        </w:rPr>
        <w:t>2022</w:t>
      </w:r>
      <w:r w:rsidR="00D05DC8" w:rsidRPr="00DF6E56">
        <w:rPr>
          <w:rFonts w:ascii="Arial" w:hAnsi="Arial" w:cs="Arial"/>
          <w:sz w:val="22"/>
          <w:szCs w:val="22"/>
        </w:rPr>
        <w:t>)</w:t>
      </w:r>
      <w:r w:rsidRPr="00DF6E56">
        <w:rPr>
          <w:rFonts w:ascii="Arial" w:hAnsi="Arial" w:cs="Arial"/>
          <w:sz w:val="22"/>
          <w:szCs w:val="22"/>
        </w:rPr>
        <w:t xml:space="preserve"> </w:t>
      </w:r>
      <w:r w:rsidRPr="00DF6E56">
        <w:rPr>
          <w:rFonts w:ascii="Arial" w:hAnsi="Arial" w:cs="Arial"/>
          <w:i/>
          <w:iCs/>
          <w:sz w:val="22"/>
          <w:szCs w:val="22"/>
        </w:rPr>
        <w:t>The Story of Deliveroo</w:t>
      </w:r>
      <w:r w:rsidRPr="00DF6E56">
        <w:rPr>
          <w:rFonts w:ascii="Arial" w:hAnsi="Arial" w:cs="Arial"/>
          <w:sz w:val="22"/>
          <w:szCs w:val="22"/>
        </w:rPr>
        <w:t xml:space="preserve">. Available at: </w:t>
      </w:r>
    </w:p>
    <w:p w14:paraId="7B8BCC4C" w14:textId="77777777" w:rsidR="00513DB4" w:rsidRPr="001F7E01" w:rsidRDefault="00672AF4" w:rsidP="007A2FD9">
      <w:pPr>
        <w:spacing w:line="360" w:lineRule="auto"/>
        <w:contextualSpacing/>
        <w:rPr>
          <w:rFonts w:ascii="Arial" w:hAnsi="Arial" w:cs="Arial"/>
          <w:color w:val="64969F" w:themeColor="accent4"/>
          <w:sz w:val="22"/>
          <w:szCs w:val="22"/>
        </w:rPr>
      </w:pPr>
      <w:hyperlink r:id="rId26" w:history="1">
        <w:r w:rsidR="00513DB4" w:rsidRPr="001F7E01">
          <w:rPr>
            <w:rStyle w:val="Hyperlink"/>
            <w:rFonts w:ascii="Arial" w:hAnsi="Arial" w:cs="Arial"/>
            <w:color w:val="64969F" w:themeColor="accent4"/>
            <w:sz w:val="22"/>
            <w:szCs w:val="22"/>
          </w:rPr>
          <w:t>https://deliveroo.co.uk/about-us</w:t>
        </w:r>
      </w:hyperlink>
      <w:r w:rsidR="00991977" w:rsidRPr="001F7E01">
        <w:rPr>
          <w:rFonts w:ascii="Arial" w:hAnsi="Arial" w:cs="Arial"/>
          <w:color w:val="64969F" w:themeColor="accent4"/>
          <w:sz w:val="22"/>
          <w:szCs w:val="22"/>
        </w:rPr>
        <w:t>.</w:t>
      </w:r>
    </w:p>
    <w:p w14:paraId="255ADD0B" w14:textId="0A6868BA" w:rsidR="00991977" w:rsidRDefault="00513DB4" w:rsidP="007A2FD9">
      <w:pPr>
        <w:spacing w:line="360" w:lineRule="auto"/>
        <w:contextualSpacing/>
        <w:rPr>
          <w:rFonts w:ascii="Arial" w:hAnsi="Arial" w:cs="Arial"/>
          <w:sz w:val="22"/>
          <w:szCs w:val="22"/>
        </w:rPr>
      </w:pPr>
      <w:r w:rsidRPr="00DF6E56">
        <w:rPr>
          <w:rFonts w:ascii="Arial" w:hAnsi="Arial" w:cs="Arial"/>
          <w:sz w:val="22"/>
          <w:szCs w:val="22"/>
        </w:rPr>
        <w:t>(</w:t>
      </w:r>
      <w:r w:rsidR="00991977" w:rsidRPr="00DF6E56">
        <w:rPr>
          <w:rFonts w:ascii="Arial" w:hAnsi="Arial" w:cs="Arial"/>
          <w:sz w:val="22"/>
          <w:szCs w:val="22"/>
        </w:rPr>
        <w:t>Accessed</w:t>
      </w:r>
      <w:r w:rsidRPr="00DF6E56">
        <w:rPr>
          <w:rFonts w:ascii="Arial" w:hAnsi="Arial" w:cs="Arial"/>
          <w:sz w:val="22"/>
          <w:szCs w:val="22"/>
        </w:rPr>
        <w:t>:</w:t>
      </w:r>
      <w:r w:rsidR="00991977" w:rsidRPr="00DF6E56">
        <w:rPr>
          <w:rFonts w:ascii="Arial" w:hAnsi="Arial" w:cs="Arial"/>
          <w:sz w:val="22"/>
          <w:szCs w:val="22"/>
        </w:rPr>
        <w:t xml:space="preserve"> 8</w:t>
      </w:r>
      <w:r w:rsidR="00F32303" w:rsidRPr="00DF6E56">
        <w:rPr>
          <w:rFonts w:ascii="Arial" w:hAnsi="Arial" w:cs="Arial"/>
          <w:sz w:val="22"/>
          <w:szCs w:val="22"/>
          <w:vertAlign w:val="superscript"/>
        </w:rPr>
        <w:t>th</w:t>
      </w:r>
      <w:r w:rsidR="00991977" w:rsidRPr="00DF6E56">
        <w:rPr>
          <w:rFonts w:ascii="Arial" w:hAnsi="Arial" w:cs="Arial"/>
          <w:sz w:val="22"/>
          <w:szCs w:val="22"/>
        </w:rPr>
        <w:t xml:space="preserve"> November 2022</w:t>
      </w:r>
      <w:r w:rsidRPr="00DF6E56">
        <w:rPr>
          <w:rFonts w:ascii="Arial" w:hAnsi="Arial" w:cs="Arial"/>
          <w:sz w:val="22"/>
          <w:szCs w:val="22"/>
        </w:rPr>
        <w:t>)</w:t>
      </w:r>
      <w:r w:rsidR="00991977" w:rsidRPr="00DF6E56">
        <w:rPr>
          <w:rFonts w:ascii="Arial" w:hAnsi="Arial" w:cs="Arial"/>
          <w:sz w:val="22"/>
          <w:szCs w:val="22"/>
        </w:rPr>
        <w:t xml:space="preserve">. </w:t>
      </w:r>
    </w:p>
    <w:p w14:paraId="62866276" w14:textId="587C403A" w:rsidR="00FB653B" w:rsidRDefault="00FB653B" w:rsidP="007A2FD9">
      <w:pPr>
        <w:spacing w:line="360" w:lineRule="auto"/>
        <w:contextualSpacing/>
        <w:rPr>
          <w:rFonts w:ascii="Arial" w:hAnsi="Arial" w:cs="Arial"/>
          <w:sz w:val="22"/>
          <w:szCs w:val="22"/>
        </w:rPr>
      </w:pPr>
    </w:p>
    <w:p w14:paraId="420F376E" w14:textId="77777777" w:rsidR="00E02EEA" w:rsidRDefault="002821C3" w:rsidP="007A2FD9">
      <w:pPr>
        <w:spacing w:line="360" w:lineRule="auto"/>
        <w:contextualSpacing/>
        <w:rPr>
          <w:rFonts w:ascii="Arial" w:hAnsi="Arial" w:cs="Arial"/>
          <w:sz w:val="22"/>
          <w:szCs w:val="22"/>
        </w:rPr>
      </w:pPr>
      <w:r w:rsidRPr="002821C3">
        <w:rPr>
          <w:rFonts w:ascii="Arial" w:hAnsi="Arial" w:cs="Arial"/>
          <w:sz w:val="22"/>
          <w:szCs w:val="22"/>
        </w:rPr>
        <w:t xml:space="preserve">Fornell, C. et al. (1996) ‘The American Customer Satisfaction Index: Nature, Purpose, and Findings’, </w:t>
      </w:r>
      <w:r w:rsidRPr="00E02EEA">
        <w:rPr>
          <w:rFonts w:ascii="Arial" w:hAnsi="Arial" w:cs="Arial"/>
          <w:i/>
          <w:iCs/>
          <w:sz w:val="22"/>
          <w:szCs w:val="22"/>
        </w:rPr>
        <w:t>Journal of marketin</w:t>
      </w:r>
      <w:r w:rsidRPr="002821C3">
        <w:rPr>
          <w:rFonts w:ascii="Arial" w:hAnsi="Arial" w:cs="Arial"/>
          <w:sz w:val="22"/>
          <w:szCs w:val="22"/>
        </w:rPr>
        <w:t xml:space="preserve">g, 60(4), p. 7–. Available at: </w:t>
      </w:r>
    </w:p>
    <w:p w14:paraId="2766C4B6" w14:textId="141BC10F" w:rsidR="002821C3" w:rsidRPr="001F7E01" w:rsidRDefault="00672AF4" w:rsidP="007A2FD9">
      <w:pPr>
        <w:spacing w:line="360" w:lineRule="auto"/>
        <w:contextualSpacing/>
        <w:rPr>
          <w:rFonts w:ascii="Arial" w:hAnsi="Arial" w:cs="Arial"/>
          <w:color w:val="64969F" w:themeColor="accent4"/>
          <w:sz w:val="22"/>
          <w:szCs w:val="22"/>
        </w:rPr>
      </w:pPr>
      <w:hyperlink r:id="rId27" w:history="1">
        <w:r w:rsidR="002821C3" w:rsidRPr="001F7E01">
          <w:rPr>
            <w:rStyle w:val="Hyperlink"/>
            <w:rFonts w:ascii="Arial" w:hAnsi="Arial" w:cs="Arial"/>
            <w:color w:val="64969F" w:themeColor="accent4"/>
            <w:sz w:val="22"/>
            <w:szCs w:val="22"/>
          </w:rPr>
          <w:t>https://doi.org/10.2307/1251898.</w:t>
        </w:r>
      </w:hyperlink>
    </w:p>
    <w:p w14:paraId="752D8D6B" w14:textId="18592B4B" w:rsidR="002821C3" w:rsidRDefault="00E02EEA" w:rsidP="007A2FD9">
      <w:pPr>
        <w:spacing w:line="360" w:lineRule="auto"/>
        <w:contextualSpacing/>
        <w:rPr>
          <w:rFonts w:ascii="Arial" w:hAnsi="Arial" w:cs="Arial"/>
          <w:sz w:val="22"/>
          <w:szCs w:val="22"/>
        </w:rPr>
      </w:pPr>
      <w:r>
        <w:rPr>
          <w:rFonts w:ascii="Arial" w:hAnsi="Arial" w:cs="Arial"/>
          <w:sz w:val="22"/>
          <w:szCs w:val="22"/>
        </w:rPr>
        <w:t>(Accessed: 30</w:t>
      </w:r>
      <w:r w:rsidRPr="00E02EEA">
        <w:rPr>
          <w:rFonts w:ascii="Arial" w:hAnsi="Arial" w:cs="Arial"/>
          <w:sz w:val="22"/>
          <w:szCs w:val="22"/>
          <w:vertAlign w:val="superscript"/>
        </w:rPr>
        <w:t>th</w:t>
      </w:r>
      <w:r>
        <w:rPr>
          <w:rFonts w:ascii="Arial" w:hAnsi="Arial" w:cs="Arial"/>
          <w:sz w:val="22"/>
          <w:szCs w:val="22"/>
        </w:rPr>
        <w:t xml:space="preserve"> March 2023).</w:t>
      </w:r>
    </w:p>
    <w:p w14:paraId="7531C819" w14:textId="77777777" w:rsidR="002821C3" w:rsidRDefault="002821C3" w:rsidP="007A2FD9">
      <w:pPr>
        <w:spacing w:line="360" w:lineRule="auto"/>
        <w:contextualSpacing/>
        <w:rPr>
          <w:rFonts w:ascii="Arial" w:hAnsi="Arial" w:cs="Arial"/>
          <w:sz w:val="22"/>
          <w:szCs w:val="22"/>
        </w:rPr>
      </w:pPr>
    </w:p>
    <w:p w14:paraId="3CF792E6" w14:textId="17A6CDCC" w:rsidR="00F1285A" w:rsidRDefault="00521A4B" w:rsidP="007A2FD9">
      <w:pPr>
        <w:spacing w:line="360" w:lineRule="auto"/>
        <w:contextualSpacing/>
        <w:rPr>
          <w:rFonts w:ascii="Arial" w:hAnsi="Arial" w:cs="Arial"/>
          <w:sz w:val="22"/>
          <w:szCs w:val="22"/>
        </w:rPr>
      </w:pPr>
      <w:r w:rsidRPr="00521A4B">
        <w:rPr>
          <w:rFonts w:ascii="Arial" w:hAnsi="Arial" w:cs="Arial"/>
          <w:sz w:val="22"/>
          <w:szCs w:val="22"/>
        </w:rPr>
        <w:t xml:space="preserve">Furunes, T. and Mkono, M. (2019) ‘Service-delivery success and failure under the sharing economy’, </w:t>
      </w:r>
      <w:r w:rsidRPr="00521A4B">
        <w:rPr>
          <w:rFonts w:ascii="Arial" w:hAnsi="Arial" w:cs="Arial"/>
          <w:i/>
          <w:iCs/>
          <w:sz w:val="22"/>
          <w:szCs w:val="22"/>
        </w:rPr>
        <w:t>International journal of contemporary hospitality management</w:t>
      </w:r>
      <w:r w:rsidRPr="00521A4B">
        <w:rPr>
          <w:rFonts w:ascii="Arial" w:hAnsi="Arial" w:cs="Arial"/>
          <w:sz w:val="22"/>
          <w:szCs w:val="22"/>
        </w:rPr>
        <w:t xml:space="preserve">, 31(8), pp. 3352–3370. Available at: </w:t>
      </w:r>
    </w:p>
    <w:p w14:paraId="42585FDB" w14:textId="2F7EB7A3" w:rsidR="009458C5" w:rsidRPr="001F7E01" w:rsidRDefault="00672AF4" w:rsidP="007A2FD9">
      <w:pPr>
        <w:spacing w:line="360" w:lineRule="auto"/>
        <w:contextualSpacing/>
        <w:rPr>
          <w:rFonts w:ascii="Arial" w:hAnsi="Arial" w:cs="Arial"/>
          <w:color w:val="64969F" w:themeColor="accent4"/>
          <w:sz w:val="22"/>
          <w:szCs w:val="22"/>
        </w:rPr>
      </w:pPr>
      <w:hyperlink r:id="rId28" w:history="1">
        <w:r w:rsidR="009458C5" w:rsidRPr="001F7E01">
          <w:rPr>
            <w:rStyle w:val="Hyperlink"/>
            <w:rFonts w:ascii="Arial" w:hAnsi="Arial" w:cs="Arial"/>
            <w:color w:val="64969F" w:themeColor="accent4"/>
            <w:sz w:val="22"/>
            <w:szCs w:val="22"/>
          </w:rPr>
          <w:t>https://www.proquest.com/docview/2283794477?accountid=130472&amp;parentSessionId=Et7tUp6y1aZehjzRWnH9xaz%2Fy0oRlb%2BUitX4GAkjTgM%3D&amp;pq-origsite=primo</w:t>
        </w:r>
      </w:hyperlink>
    </w:p>
    <w:p w14:paraId="0C4E43D2" w14:textId="23A37B24" w:rsidR="000F4A6A" w:rsidRDefault="0063422A" w:rsidP="007A2FD9">
      <w:pPr>
        <w:spacing w:line="360" w:lineRule="auto"/>
        <w:contextualSpacing/>
        <w:rPr>
          <w:rFonts w:ascii="Arial" w:hAnsi="Arial" w:cs="Arial"/>
          <w:sz w:val="22"/>
          <w:szCs w:val="22"/>
        </w:rPr>
      </w:pPr>
      <w:r>
        <w:rPr>
          <w:rFonts w:ascii="Arial" w:hAnsi="Arial" w:cs="Arial"/>
          <w:sz w:val="22"/>
          <w:szCs w:val="22"/>
        </w:rPr>
        <w:t>(Accessed:15</w:t>
      </w:r>
      <w:r w:rsidRPr="0063422A">
        <w:rPr>
          <w:rFonts w:ascii="Arial" w:hAnsi="Arial" w:cs="Arial"/>
          <w:sz w:val="22"/>
          <w:szCs w:val="22"/>
          <w:vertAlign w:val="superscript"/>
        </w:rPr>
        <w:t>th</w:t>
      </w:r>
      <w:r>
        <w:rPr>
          <w:rFonts w:ascii="Arial" w:hAnsi="Arial" w:cs="Arial"/>
          <w:sz w:val="22"/>
          <w:szCs w:val="22"/>
        </w:rPr>
        <w:t xml:space="preserve"> November 2022).</w:t>
      </w:r>
    </w:p>
    <w:p w14:paraId="1F6701D4" w14:textId="77777777" w:rsidR="00866AAE" w:rsidRDefault="00866AAE" w:rsidP="007A2FD9">
      <w:pPr>
        <w:spacing w:line="360" w:lineRule="auto"/>
        <w:contextualSpacing/>
        <w:rPr>
          <w:rFonts w:ascii="Arial" w:hAnsi="Arial" w:cs="Arial"/>
          <w:sz w:val="22"/>
          <w:szCs w:val="22"/>
        </w:rPr>
      </w:pPr>
    </w:p>
    <w:p w14:paraId="08074530" w14:textId="665ACE2E" w:rsidR="00866AAE" w:rsidRDefault="00866AAE" w:rsidP="007A2FD9">
      <w:pPr>
        <w:spacing w:line="360" w:lineRule="auto"/>
        <w:contextualSpacing/>
        <w:rPr>
          <w:rFonts w:ascii="Arial" w:hAnsi="Arial" w:cs="Arial"/>
          <w:sz w:val="22"/>
          <w:szCs w:val="22"/>
        </w:rPr>
      </w:pPr>
      <w:r>
        <w:rPr>
          <w:rFonts w:ascii="Arial" w:hAnsi="Arial" w:cs="Arial"/>
          <w:sz w:val="22"/>
          <w:szCs w:val="22"/>
        </w:rPr>
        <w:t>Gov.uk (20</w:t>
      </w:r>
      <w:r w:rsidR="00214EEE">
        <w:rPr>
          <w:rFonts w:ascii="Arial" w:hAnsi="Arial" w:cs="Arial"/>
          <w:sz w:val="22"/>
          <w:szCs w:val="22"/>
        </w:rPr>
        <w:t>17</w:t>
      </w:r>
      <w:r>
        <w:rPr>
          <w:rFonts w:ascii="Arial" w:hAnsi="Arial" w:cs="Arial"/>
          <w:sz w:val="22"/>
          <w:szCs w:val="22"/>
        </w:rPr>
        <w:t>)</w:t>
      </w:r>
      <w:r w:rsidR="00214EEE">
        <w:rPr>
          <w:rFonts w:ascii="Arial" w:hAnsi="Arial" w:cs="Arial"/>
          <w:sz w:val="22"/>
          <w:szCs w:val="22"/>
        </w:rPr>
        <w:t xml:space="preserve"> </w:t>
      </w:r>
      <w:r w:rsidR="004419D0" w:rsidRPr="004419D0">
        <w:rPr>
          <w:rFonts w:ascii="Arial" w:hAnsi="Arial" w:cs="Arial"/>
          <w:sz w:val="22"/>
          <w:szCs w:val="22"/>
        </w:rPr>
        <w:t>Case Number: TUR1/985(2016) 14 November 2017</w:t>
      </w:r>
      <w:r w:rsidR="004419D0">
        <w:rPr>
          <w:rFonts w:ascii="Arial" w:hAnsi="Arial" w:cs="Arial"/>
          <w:sz w:val="22"/>
          <w:szCs w:val="22"/>
        </w:rPr>
        <w:t>. Available at:</w:t>
      </w:r>
    </w:p>
    <w:p w14:paraId="040C772E" w14:textId="408E36D1" w:rsidR="00866AAE" w:rsidRPr="001F7E01" w:rsidRDefault="00672AF4" w:rsidP="007A2FD9">
      <w:pPr>
        <w:shd w:val="clear" w:color="auto" w:fill="FFFFFF"/>
        <w:spacing w:line="360" w:lineRule="auto"/>
        <w:contextualSpacing/>
        <w:rPr>
          <w:rFonts w:ascii="Arial" w:hAnsi="Arial" w:cs="Arial"/>
          <w:color w:val="64969F" w:themeColor="accent4"/>
          <w:sz w:val="22"/>
          <w:szCs w:val="22"/>
        </w:rPr>
      </w:pPr>
      <w:hyperlink r:id="rId29" w:history="1">
        <w:r w:rsidR="00866AAE" w:rsidRPr="001F7E01">
          <w:rPr>
            <w:rStyle w:val="Hyperlink"/>
            <w:rFonts w:ascii="Arial" w:hAnsi="Arial" w:cs="Arial"/>
            <w:color w:val="64969F" w:themeColor="accent4"/>
            <w:sz w:val="22"/>
            <w:szCs w:val="22"/>
          </w:rPr>
          <w:t>https://assets.publishing.service.gov.uk/government/uploads/system/uploads/attachment_data/file/663126/Acceptance_Decision.pdf</w:t>
        </w:r>
      </w:hyperlink>
    </w:p>
    <w:p w14:paraId="2D1B8396" w14:textId="63ED654F" w:rsidR="004419D0" w:rsidRDefault="004419D0" w:rsidP="007A2FD9">
      <w:pPr>
        <w:shd w:val="clear" w:color="auto" w:fill="FFFFFF"/>
        <w:spacing w:line="360" w:lineRule="auto"/>
        <w:contextualSpacing/>
        <w:rPr>
          <w:rFonts w:ascii="Arial" w:hAnsi="Arial" w:cs="Arial"/>
          <w:color w:val="000000" w:themeColor="text1"/>
          <w:sz w:val="22"/>
          <w:szCs w:val="22"/>
        </w:rPr>
      </w:pPr>
      <w:r>
        <w:rPr>
          <w:rFonts w:ascii="Arial" w:hAnsi="Arial" w:cs="Arial"/>
          <w:color w:val="000000" w:themeColor="text1"/>
          <w:sz w:val="22"/>
          <w:szCs w:val="22"/>
        </w:rPr>
        <w:t>(Accessed: 2</w:t>
      </w:r>
      <w:r w:rsidRPr="004419D0">
        <w:rPr>
          <w:rFonts w:ascii="Arial" w:hAnsi="Arial" w:cs="Arial"/>
          <w:color w:val="000000" w:themeColor="text1"/>
          <w:sz w:val="22"/>
          <w:szCs w:val="22"/>
          <w:vertAlign w:val="superscript"/>
        </w:rPr>
        <w:t>nd</w:t>
      </w:r>
      <w:r>
        <w:rPr>
          <w:rFonts w:ascii="Arial" w:hAnsi="Arial" w:cs="Arial"/>
          <w:color w:val="000000" w:themeColor="text1"/>
          <w:sz w:val="22"/>
          <w:szCs w:val="22"/>
        </w:rPr>
        <w:t xml:space="preserve"> March 2023).</w:t>
      </w:r>
    </w:p>
    <w:p w14:paraId="768FC1D8" w14:textId="77777777" w:rsidR="00866AAE" w:rsidRDefault="00866AAE"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p>
    <w:p w14:paraId="6E84B7E5" w14:textId="615AE1A8" w:rsidR="00837DCF" w:rsidRPr="001F7E01" w:rsidRDefault="000F4A6A" w:rsidP="007A2FD9">
      <w:pPr>
        <w:pStyle w:val="NormalWeb"/>
        <w:shd w:val="clear" w:color="auto" w:fill="FFFFFF"/>
        <w:spacing w:before="0" w:beforeAutospacing="0" w:after="240" w:afterAutospacing="0" w:line="360" w:lineRule="auto"/>
        <w:contextualSpacing/>
        <w:rPr>
          <w:rFonts w:ascii="Arial" w:hAnsi="Arial" w:cs="Arial"/>
          <w:color w:val="64969F" w:themeColor="accent4"/>
          <w:sz w:val="22"/>
          <w:szCs w:val="22"/>
          <w:u w:val="single"/>
        </w:rPr>
      </w:pPr>
      <w:r w:rsidRPr="000F4A6A">
        <w:rPr>
          <w:rFonts w:ascii="Arial" w:hAnsi="Arial" w:cs="Arial"/>
          <w:color w:val="000000"/>
          <w:sz w:val="22"/>
          <w:szCs w:val="22"/>
        </w:rPr>
        <w:lastRenderedPageBreak/>
        <w:t xml:space="preserve">Hiley, C. (2022) </w:t>
      </w:r>
      <w:r w:rsidRPr="000F4A6A">
        <w:rPr>
          <w:rFonts w:ascii="Arial" w:hAnsi="Arial" w:cs="Arial"/>
          <w:i/>
          <w:iCs/>
          <w:color w:val="000000"/>
          <w:sz w:val="22"/>
          <w:szCs w:val="22"/>
        </w:rPr>
        <w:t>UK mobile phone statistics 2022</w:t>
      </w:r>
      <w:r w:rsidRPr="000F4A6A">
        <w:rPr>
          <w:rFonts w:ascii="Arial" w:hAnsi="Arial" w:cs="Arial"/>
          <w:color w:val="000000"/>
          <w:sz w:val="22"/>
          <w:szCs w:val="22"/>
        </w:rPr>
        <w:t xml:space="preserve">. Uswitch. Available at: </w:t>
      </w:r>
      <w:hyperlink r:id="rId30" w:history="1">
        <w:r w:rsidRPr="001F7E01">
          <w:rPr>
            <w:rStyle w:val="Hyperlink"/>
            <w:rFonts w:ascii="Arial" w:hAnsi="Arial" w:cs="Arial"/>
            <w:color w:val="64969F" w:themeColor="accent4"/>
            <w:sz w:val="22"/>
            <w:szCs w:val="22"/>
          </w:rPr>
          <w:t>https://www.uswitch.com/mobiles/studies/mobile-statistics/</w:t>
        </w:r>
      </w:hyperlink>
      <w:r w:rsidRPr="001F7E01">
        <w:rPr>
          <w:rFonts w:ascii="Arial" w:hAnsi="Arial" w:cs="Arial"/>
          <w:color w:val="64969F" w:themeColor="accent4"/>
          <w:sz w:val="22"/>
          <w:szCs w:val="22"/>
          <w:u w:val="single"/>
        </w:rPr>
        <w:t xml:space="preserve"> </w:t>
      </w:r>
    </w:p>
    <w:p w14:paraId="76592CAF" w14:textId="53F3DE0B" w:rsidR="000F4A6A" w:rsidRDefault="00837DCF"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r>
        <w:rPr>
          <w:rFonts w:ascii="Arial" w:hAnsi="Arial" w:cs="Arial"/>
          <w:color w:val="000000"/>
          <w:sz w:val="22"/>
          <w:szCs w:val="22"/>
        </w:rPr>
        <w:t>(</w:t>
      </w:r>
      <w:r w:rsidR="000F4A6A" w:rsidRPr="000F4A6A">
        <w:rPr>
          <w:rFonts w:ascii="Arial" w:hAnsi="Arial" w:cs="Arial"/>
          <w:color w:val="000000"/>
          <w:sz w:val="22"/>
          <w:szCs w:val="22"/>
        </w:rPr>
        <w:t>Accessed</w:t>
      </w:r>
      <w:r>
        <w:rPr>
          <w:rFonts w:ascii="Arial" w:hAnsi="Arial" w:cs="Arial"/>
          <w:color w:val="000000"/>
          <w:sz w:val="22"/>
          <w:szCs w:val="22"/>
        </w:rPr>
        <w:t>:</w:t>
      </w:r>
      <w:r w:rsidR="000F4A6A" w:rsidRPr="000F4A6A">
        <w:rPr>
          <w:rFonts w:ascii="Arial" w:hAnsi="Arial" w:cs="Arial"/>
          <w:color w:val="000000"/>
          <w:sz w:val="22"/>
          <w:szCs w:val="22"/>
        </w:rPr>
        <w:t xml:space="preserve"> </w:t>
      </w:r>
      <w:r>
        <w:rPr>
          <w:rFonts w:ascii="Arial" w:hAnsi="Arial" w:cs="Arial"/>
          <w:color w:val="000000"/>
          <w:sz w:val="22"/>
          <w:szCs w:val="22"/>
        </w:rPr>
        <w:t>15</w:t>
      </w:r>
      <w:r w:rsidRPr="00837DCF">
        <w:rPr>
          <w:rFonts w:ascii="Arial" w:hAnsi="Arial" w:cs="Arial"/>
          <w:color w:val="000000"/>
          <w:sz w:val="22"/>
          <w:szCs w:val="22"/>
          <w:vertAlign w:val="superscript"/>
        </w:rPr>
        <w:t>th</w:t>
      </w:r>
      <w:r w:rsidR="000F4A6A" w:rsidRPr="000F4A6A">
        <w:rPr>
          <w:rFonts w:ascii="Arial" w:hAnsi="Arial" w:cs="Arial"/>
          <w:color w:val="000000"/>
          <w:sz w:val="22"/>
          <w:szCs w:val="22"/>
        </w:rPr>
        <w:t xml:space="preserve"> Nov</w:t>
      </w:r>
      <w:r>
        <w:rPr>
          <w:rFonts w:ascii="Arial" w:hAnsi="Arial" w:cs="Arial"/>
          <w:color w:val="000000"/>
          <w:sz w:val="22"/>
          <w:szCs w:val="22"/>
        </w:rPr>
        <w:t>ember 2022)</w:t>
      </w:r>
      <w:r w:rsidR="000F4A6A" w:rsidRPr="000F4A6A">
        <w:rPr>
          <w:rFonts w:ascii="Arial" w:hAnsi="Arial" w:cs="Arial"/>
          <w:color w:val="000000"/>
          <w:sz w:val="22"/>
          <w:szCs w:val="22"/>
        </w:rPr>
        <w:t>.</w:t>
      </w:r>
    </w:p>
    <w:p w14:paraId="6A857A16" w14:textId="77777777" w:rsidR="00AF723B" w:rsidRDefault="00AF723B"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p>
    <w:p w14:paraId="57BCEB71" w14:textId="77777777" w:rsidR="00F34122" w:rsidRDefault="00AF723B" w:rsidP="007A2FD9">
      <w:pPr>
        <w:pStyle w:val="NormalWeb"/>
        <w:shd w:val="clear" w:color="auto" w:fill="FFFFFF"/>
        <w:spacing w:before="0" w:beforeAutospacing="0" w:after="240" w:afterAutospacing="0" w:line="360" w:lineRule="auto"/>
        <w:contextualSpacing/>
        <w:rPr>
          <w:rFonts w:ascii="Arial" w:hAnsi="Arial" w:cs="Arial"/>
          <w:color w:val="000000" w:themeColor="text1"/>
          <w:sz w:val="22"/>
          <w:szCs w:val="22"/>
          <w:shd w:val="clear" w:color="auto" w:fill="FFFFFF"/>
        </w:rPr>
      </w:pPr>
      <w:r w:rsidRPr="00F34122">
        <w:rPr>
          <w:rStyle w:val="hlfld-contribauthor"/>
          <w:rFonts w:ascii="Arial" w:hAnsi="Arial" w:cs="Arial"/>
          <w:color w:val="000000" w:themeColor="text1"/>
          <w:sz w:val="22"/>
          <w:szCs w:val="22"/>
          <w:shd w:val="clear" w:color="auto" w:fill="FFFFFF"/>
        </w:rPr>
        <w:t>Hobbs, </w:t>
      </w:r>
      <w:r w:rsidRPr="00F34122">
        <w:rPr>
          <w:rStyle w:val="nlmgiven-names"/>
          <w:rFonts w:ascii="Arial" w:hAnsi="Arial" w:cs="Arial"/>
          <w:color w:val="000000" w:themeColor="text1"/>
          <w:sz w:val="22"/>
          <w:szCs w:val="22"/>
          <w:shd w:val="clear" w:color="auto" w:fill="FFFFFF"/>
        </w:rPr>
        <w:t>J. E.</w:t>
      </w:r>
      <w:r w:rsidRPr="00F34122">
        <w:rPr>
          <w:rFonts w:ascii="Arial" w:hAnsi="Arial" w:cs="Arial"/>
          <w:color w:val="000000" w:themeColor="text1"/>
          <w:sz w:val="22"/>
          <w:szCs w:val="22"/>
          <w:shd w:val="clear" w:color="auto" w:fill="FFFFFF"/>
        </w:rPr>
        <w:t> (</w:t>
      </w:r>
      <w:r w:rsidRPr="00F34122">
        <w:rPr>
          <w:rStyle w:val="nlmyear"/>
          <w:rFonts w:ascii="Arial" w:hAnsi="Arial" w:cs="Arial"/>
          <w:color w:val="000000" w:themeColor="text1"/>
          <w:sz w:val="22"/>
          <w:szCs w:val="22"/>
          <w:shd w:val="clear" w:color="auto" w:fill="FFFFFF"/>
        </w:rPr>
        <w:t>2020</w:t>
      </w:r>
      <w:r w:rsidRPr="00F34122">
        <w:rPr>
          <w:rFonts w:ascii="Arial" w:hAnsi="Arial" w:cs="Arial"/>
          <w:color w:val="000000" w:themeColor="text1"/>
          <w:sz w:val="22"/>
          <w:szCs w:val="22"/>
          <w:shd w:val="clear" w:color="auto" w:fill="FFFFFF"/>
        </w:rPr>
        <w:t>). </w:t>
      </w:r>
      <w:r w:rsidRPr="00F34122">
        <w:rPr>
          <w:rStyle w:val="nlmarticle-title"/>
          <w:rFonts w:ascii="Arial" w:hAnsi="Arial" w:cs="Arial"/>
          <w:color w:val="000000" w:themeColor="text1"/>
          <w:sz w:val="22"/>
          <w:szCs w:val="22"/>
          <w:shd w:val="clear" w:color="auto" w:fill="FFFFFF"/>
        </w:rPr>
        <w:t>Food supply chains during the COVID</w:t>
      </w:r>
      <w:r w:rsidRPr="00F34122">
        <w:rPr>
          <w:rStyle w:val="nlmarticle-title"/>
          <w:rFonts w:ascii="Cambria Math" w:hAnsi="Cambria Math" w:cs="Cambria Math"/>
          <w:color w:val="000000" w:themeColor="text1"/>
          <w:sz w:val="22"/>
          <w:szCs w:val="22"/>
          <w:shd w:val="clear" w:color="auto" w:fill="FFFFFF"/>
        </w:rPr>
        <w:t>‐</w:t>
      </w:r>
      <w:r w:rsidRPr="00F34122">
        <w:rPr>
          <w:rStyle w:val="nlmarticle-title"/>
          <w:rFonts w:ascii="Arial" w:hAnsi="Arial" w:cs="Arial"/>
          <w:color w:val="000000" w:themeColor="text1"/>
          <w:sz w:val="22"/>
          <w:szCs w:val="22"/>
          <w:shd w:val="clear" w:color="auto" w:fill="FFFFFF"/>
        </w:rPr>
        <w:t>19 pandemic</w:t>
      </w:r>
      <w:r w:rsidRPr="00F34122">
        <w:rPr>
          <w:rFonts w:ascii="Arial" w:hAnsi="Arial" w:cs="Arial"/>
          <w:color w:val="000000" w:themeColor="text1"/>
          <w:sz w:val="22"/>
          <w:szCs w:val="22"/>
          <w:shd w:val="clear" w:color="auto" w:fill="FFFFFF"/>
        </w:rPr>
        <w:t>. </w:t>
      </w:r>
      <w:r w:rsidRPr="00F34122">
        <w:rPr>
          <w:rFonts w:ascii="Arial" w:hAnsi="Arial" w:cs="Arial"/>
          <w:i/>
          <w:iCs/>
          <w:color w:val="000000" w:themeColor="text1"/>
          <w:sz w:val="22"/>
          <w:szCs w:val="22"/>
          <w:shd w:val="clear" w:color="auto" w:fill="FFFFFF"/>
        </w:rPr>
        <w:t>Canadian Journal of Agricultural Economics</w:t>
      </w:r>
      <w:r w:rsidRPr="00F34122">
        <w:rPr>
          <w:rFonts w:ascii="Arial" w:hAnsi="Arial" w:cs="Arial"/>
          <w:color w:val="000000" w:themeColor="text1"/>
          <w:sz w:val="22"/>
          <w:szCs w:val="22"/>
          <w:shd w:val="clear" w:color="auto" w:fill="FFFFFF"/>
        </w:rPr>
        <w:t>, 68(2), </w:t>
      </w:r>
      <w:r w:rsidRPr="00F34122">
        <w:rPr>
          <w:rStyle w:val="nlmfpage"/>
          <w:rFonts w:ascii="Arial" w:hAnsi="Arial" w:cs="Arial"/>
          <w:color w:val="000000" w:themeColor="text1"/>
          <w:sz w:val="22"/>
          <w:szCs w:val="22"/>
          <w:shd w:val="clear" w:color="auto" w:fill="FFFFFF"/>
        </w:rPr>
        <w:t>171</w:t>
      </w:r>
      <w:r w:rsidRPr="00F34122">
        <w:rPr>
          <w:rFonts w:ascii="Arial" w:hAnsi="Arial" w:cs="Arial"/>
          <w:color w:val="000000" w:themeColor="text1"/>
          <w:sz w:val="22"/>
          <w:szCs w:val="22"/>
          <w:shd w:val="clear" w:color="auto" w:fill="FFFFFF"/>
        </w:rPr>
        <w:t>–</w:t>
      </w:r>
      <w:r w:rsidRPr="00F34122">
        <w:rPr>
          <w:rStyle w:val="nlmlpage"/>
          <w:rFonts w:ascii="Arial" w:hAnsi="Arial" w:cs="Arial"/>
          <w:color w:val="000000" w:themeColor="text1"/>
          <w:sz w:val="22"/>
          <w:szCs w:val="22"/>
          <w:shd w:val="clear" w:color="auto" w:fill="FFFFFF"/>
        </w:rPr>
        <w:t>176</w:t>
      </w:r>
      <w:r w:rsidRPr="00F34122">
        <w:rPr>
          <w:rFonts w:ascii="Arial" w:hAnsi="Arial" w:cs="Arial"/>
          <w:color w:val="000000" w:themeColor="text1"/>
          <w:sz w:val="22"/>
          <w:szCs w:val="22"/>
          <w:shd w:val="clear" w:color="auto" w:fill="FFFFFF"/>
        </w:rPr>
        <w:t>.</w:t>
      </w:r>
      <w:r w:rsidR="00F34122">
        <w:rPr>
          <w:rFonts w:ascii="Arial" w:hAnsi="Arial" w:cs="Arial"/>
          <w:color w:val="000000" w:themeColor="text1"/>
          <w:sz w:val="22"/>
          <w:szCs w:val="22"/>
          <w:shd w:val="clear" w:color="auto" w:fill="FFFFFF"/>
        </w:rPr>
        <w:t xml:space="preserve"> Available at:</w:t>
      </w:r>
      <w:r w:rsidRPr="00F34122">
        <w:rPr>
          <w:rFonts w:ascii="Arial" w:hAnsi="Arial" w:cs="Arial"/>
          <w:color w:val="000000" w:themeColor="text1"/>
          <w:sz w:val="22"/>
          <w:szCs w:val="22"/>
          <w:shd w:val="clear" w:color="auto" w:fill="FFFFFF"/>
        </w:rPr>
        <w:t> </w:t>
      </w:r>
    </w:p>
    <w:p w14:paraId="0A1C0FE8" w14:textId="2F4A7D7D" w:rsidR="00AF723B" w:rsidRPr="001F7E01" w:rsidRDefault="00672AF4" w:rsidP="007A2FD9">
      <w:pPr>
        <w:pStyle w:val="NormalWeb"/>
        <w:shd w:val="clear" w:color="auto" w:fill="FFFFFF"/>
        <w:spacing w:before="0" w:beforeAutospacing="0" w:after="240" w:afterAutospacing="0" w:line="360" w:lineRule="auto"/>
        <w:contextualSpacing/>
        <w:rPr>
          <w:rStyle w:val="Hyperlink"/>
          <w:rFonts w:ascii="Arial" w:hAnsi="Arial" w:cs="Arial"/>
          <w:color w:val="64969F" w:themeColor="accent4"/>
          <w:sz w:val="22"/>
          <w:szCs w:val="22"/>
          <w:shd w:val="clear" w:color="auto" w:fill="FFFFFF"/>
        </w:rPr>
      </w:pPr>
      <w:hyperlink r:id="rId31" w:history="1">
        <w:r w:rsidR="00AF723B" w:rsidRPr="001F7E01">
          <w:rPr>
            <w:rStyle w:val="Hyperlink"/>
            <w:rFonts w:ascii="Arial" w:hAnsi="Arial" w:cs="Arial"/>
            <w:color w:val="64969F" w:themeColor="accent4"/>
            <w:sz w:val="22"/>
            <w:szCs w:val="22"/>
            <w:shd w:val="clear" w:color="auto" w:fill="FFFFFF"/>
          </w:rPr>
          <w:t>https://doi-org.ezproxy.uwtsd.ac.uk/10.1111/cjag.12237</w:t>
        </w:r>
      </w:hyperlink>
    </w:p>
    <w:p w14:paraId="065FDC38" w14:textId="33855C90" w:rsidR="00794242" w:rsidRPr="00794242" w:rsidRDefault="00794242" w:rsidP="007A2FD9">
      <w:pPr>
        <w:pStyle w:val="NormalWeb"/>
        <w:shd w:val="clear" w:color="auto" w:fill="FFFFFF"/>
        <w:spacing w:before="0" w:beforeAutospacing="0" w:after="240" w:afterAutospacing="0" w:line="360" w:lineRule="auto"/>
        <w:contextualSpacing/>
        <w:rPr>
          <w:rFonts w:ascii="Arial" w:hAnsi="Arial" w:cs="Arial"/>
          <w:color w:val="000000" w:themeColor="text1"/>
          <w:sz w:val="22"/>
          <w:szCs w:val="22"/>
        </w:rPr>
      </w:pPr>
      <w:r>
        <w:rPr>
          <w:rStyle w:val="Hyperlink"/>
          <w:rFonts w:ascii="Arial" w:hAnsi="Arial" w:cs="Arial"/>
          <w:color w:val="000000" w:themeColor="text1"/>
          <w:sz w:val="22"/>
          <w:szCs w:val="22"/>
          <w:u w:val="none"/>
          <w:shd w:val="clear" w:color="auto" w:fill="FFFFFF"/>
        </w:rPr>
        <w:t>(Accessed: 15</w:t>
      </w:r>
      <w:r w:rsidRPr="00794242">
        <w:rPr>
          <w:rStyle w:val="Hyperlink"/>
          <w:rFonts w:ascii="Arial" w:hAnsi="Arial" w:cs="Arial"/>
          <w:color w:val="000000" w:themeColor="text1"/>
          <w:sz w:val="22"/>
          <w:szCs w:val="22"/>
          <w:u w:val="none"/>
          <w:shd w:val="clear" w:color="auto" w:fill="FFFFFF"/>
          <w:vertAlign w:val="superscript"/>
        </w:rPr>
        <w:t>th</w:t>
      </w:r>
      <w:r>
        <w:rPr>
          <w:rStyle w:val="Hyperlink"/>
          <w:rFonts w:ascii="Arial" w:hAnsi="Arial" w:cs="Arial"/>
          <w:color w:val="000000" w:themeColor="text1"/>
          <w:sz w:val="22"/>
          <w:szCs w:val="22"/>
          <w:u w:val="none"/>
          <w:shd w:val="clear" w:color="auto" w:fill="FFFFFF"/>
        </w:rPr>
        <w:t xml:space="preserve"> March 2023).</w:t>
      </w:r>
    </w:p>
    <w:p w14:paraId="43255785" w14:textId="4D55FEB9" w:rsidR="0096284D" w:rsidRPr="00DF6E56" w:rsidRDefault="0096284D" w:rsidP="007A2FD9">
      <w:pPr>
        <w:spacing w:line="360" w:lineRule="auto"/>
        <w:contextualSpacing/>
        <w:rPr>
          <w:rFonts w:ascii="Arial" w:hAnsi="Arial" w:cs="Arial"/>
          <w:sz w:val="22"/>
          <w:szCs w:val="22"/>
        </w:rPr>
      </w:pPr>
      <w:r w:rsidRPr="00DF6E56">
        <w:rPr>
          <w:rFonts w:ascii="Arial" w:hAnsi="Arial" w:cs="Arial"/>
          <w:sz w:val="22"/>
          <w:szCs w:val="22"/>
        </w:rPr>
        <w:t>Jain, R., Aagja, J. and Bagdare, S. (2017)</w:t>
      </w:r>
      <w:r w:rsidR="0063422A">
        <w:rPr>
          <w:rFonts w:ascii="Arial" w:hAnsi="Arial" w:cs="Arial"/>
          <w:sz w:val="22"/>
          <w:szCs w:val="22"/>
        </w:rPr>
        <w:t xml:space="preserve"> </w:t>
      </w:r>
      <w:r w:rsidRPr="00DF6E56">
        <w:rPr>
          <w:rFonts w:ascii="Arial" w:hAnsi="Arial" w:cs="Arial"/>
          <w:sz w:val="22"/>
          <w:szCs w:val="22"/>
        </w:rPr>
        <w:t xml:space="preserve">Customer experience - a review and research agenda. </w:t>
      </w:r>
      <w:r w:rsidRPr="00DF6E56">
        <w:rPr>
          <w:rFonts w:ascii="Arial" w:hAnsi="Arial" w:cs="Arial"/>
          <w:i/>
          <w:iCs/>
          <w:sz w:val="22"/>
          <w:szCs w:val="22"/>
        </w:rPr>
        <w:t xml:space="preserve">Journal of Service Theory and Practice, </w:t>
      </w:r>
      <w:r w:rsidRPr="00DF6E56">
        <w:rPr>
          <w:rFonts w:ascii="Arial" w:hAnsi="Arial" w:cs="Arial"/>
          <w:b/>
          <w:bCs/>
          <w:sz w:val="22"/>
          <w:szCs w:val="22"/>
        </w:rPr>
        <w:t>27</w:t>
      </w:r>
      <w:r w:rsidRPr="00DF6E56">
        <w:rPr>
          <w:rFonts w:ascii="Arial" w:hAnsi="Arial" w:cs="Arial"/>
          <w:sz w:val="22"/>
          <w:szCs w:val="22"/>
        </w:rPr>
        <w:t xml:space="preserve">(3), pp. 642-662. </w:t>
      </w:r>
      <w:r w:rsidR="00702AD4" w:rsidRPr="00DF6E56">
        <w:rPr>
          <w:rFonts w:ascii="Arial" w:hAnsi="Arial" w:cs="Arial"/>
          <w:sz w:val="22"/>
          <w:szCs w:val="22"/>
        </w:rPr>
        <w:t xml:space="preserve"> Available at:</w:t>
      </w:r>
    </w:p>
    <w:p w14:paraId="3984955B" w14:textId="14A4ED5A" w:rsidR="00702AD4" w:rsidRPr="001F7E01" w:rsidRDefault="00672AF4" w:rsidP="007A2FD9">
      <w:pPr>
        <w:spacing w:line="360" w:lineRule="auto"/>
        <w:contextualSpacing/>
        <w:rPr>
          <w:rFonts w:ascii="Arial" w:hAnsi="Arial" w:cs="Arial"/>
          <w:color w:val="64969F" w:themeColor="accent4"/>
          <w:sz w:val="22"/>
          <w:szCs w:val="22"/>
        </w:rPr>
      </w:pPr>
      <w:hyperlink r:id="rId32" w:history="1">
        <w:r w:rsidR="00813116" w:rsidRPr="001F7E01">
          <w:rPr>
            <w:rStyle w:val="Hyperlink"/>
            <w:rFonts w:ascii="Arial" w:hAnsi="Arial" w:cs="Arial"/>
            <w:color w:val="64969F" w:themeColor="accent4"/>
            <w:sz w:val="22"/>
            <w:szCs w:val="22"/>
          </w:rPr>
          <w:t>https://www.proquest.com/docview/1891344496/fulltextPDF/243EE67263A84999PQ/1?accountid=130472</w:t>
        </w:r>
      </w:hyperlink>
    </w:p>
    <w:p w14:paraId="2546948F" w14:textId="5F7F2C2F" w:rsidR="00813116" w:rsidRDefault="00813116" w:rsidP="007A2FD9">
      <w:pPr>
        <w:spacing w:line="360" w:lineRule="auto"/>
        <w:contextualSpacing/>
        <w:rPr>
          <w:rFonts w:ascii="Arial" w:hAnsi="Arial" w:cs="Arial"/>
          <w:sz w:val="22"/>
          <w:szCs w:val="22"/>
        </w:rPr>
      </w:pPr>
      <w:r>
        <w:rPr>
          <w:rFonts w:ascii="Arial" w:hAnsi="Arial" w:cs="Arial"/>
          <w:sz w:val="22"/>
          <w:szCs w:val="22"/>
        </w:rPr>
        <w:t>(Accessed: 3</w:t>
      </w:r>
      <w:r w:rsidRPr="00813116">
        <w:rPr>
          <w:rFonts w:ascii="Arial" w:hAnsi="Arial" w:cs="Arial"/>
          <w:sz w:val="22"/>
          <w:szCs w:val="22"/>
          <w:vertAlign w:val="superscript"/>
        </w:rPr>
        <w:t>rd</w:t>
      </w:r>
      <w:r>
        <w:rPr>
          <w:rFonts w:ascii="Arial" w:hAnsi="Arial" w:cs="Arial"/>
          <w:sz w:val="22"/>
          <w:szCs w:val="22"/>
        </w:rPr>
        <w:t xml:space="preserve"> November 2022).</w:t>
      </w:r>
    </w:p>
    <w:p w14:paraId="4B9542A9" w14:textId="77777777" w:rsidR="00B17DF4" w:rsidRPr="00B17DF4" w:rsidRDefault="00B17DF4" w:rsidP="007A2FD9">
      <w:pPr>
        <w:spacing w:line="360" w:lineRule="auto"/>
        <w:contextualSpacing/>
        <w:rPr>
          <w:rFonts w:ascii="Arial" w:hAnsi="Arial" w:cs="Arial"/>
          <w:sz w:val="22"/>
          <w:szCs w:val="22"/>
        </w:rPr>
      </w:pPr>
    </w:p>
    <w:p w14:paraId="45970C0D" w14:textId="1447D81A" w:rsidR="007E364A" w:rsidRDefault="00B17DF4" w:rsidP="007A2FD9">
      <w:pPr>
        <w:spacing w:line="360" w:lineRule="auto"/>
        <w:contextualSpacing/>
        <w:rPr>
          <w:rFonts w:ascii="Arial" w:hAnsi="Arial" w:cs="Arial"/>
          <w:sz w:val="22"/>
          <w:szCs w:val="22"/>
        </w:rPr>
      </w:pPr>
      <w:r w:rsidRPr="00B17DF4">
        <w:rPr>
          <w:rFonts w:ascii="Arial" w:hAnsi="Arial" w:cs="Arial"/>
          <w:sz w:val="22"/>
          <w:szCs w:val="22"/>
        </w:rPr>
        <w:t xml:space="preserve">Khan, I. and Rahman, Z. (2016) ‘E-tail brand experience’s influence on e-brand trust and e-brand loyalty’, </w:t>
      </w:r>
      <w:r w:rsidRPr="00024702">
        <w:rPr>
          <w:rFonts w:ascii="Arial" w:hAnsi="Arial" w:cs="Arial"/>
          <w:i/>
          <w:iCs/>
          <w:sz w:val="22"/>
          <w:szCs w:val="22"/>
        </w:rPr>
        <w:t>International journal of retail &amp; distribution management</w:t>
      </w:r>
      <w:r w:rsidRPr="00B17DF4">
        <w:rPr>
          <w:rFonts w:ascii="Arial" w:hAnsi="Arial" w:cs="Arial"/>
          <w:sz w:val="22"/>
          <w:szCs w:val="22"/>
        </w:rPr>
        <w:t xml:space="preserve">, 44(6), pp. 588–606. Available at: </w:t>
      </w:r>
    </w:p>
    <w:p w14:paraId="233A1DA9" w14:textId="559CBA78" w:rsidR="001F07F8" w:rsidRPr="001F7E01" w:rsidRDefault="00672AF4" w:rsidP="007A2FD9">
      <w:pPr>
        <w:spacing w:line="360" w:lineRule="auto"/>
        <w:contextualSpacing/>
        <w:rPr>
          <w:rFonts w:ascii="Arial" w:hAnsi="Arial" w:cs="Arial"/>
          <w:color w:val="64969F" w:themeColor="accent4"/>
          <w:sz w:val="22"/>
          <w:szCs w:val="22"/>
        </w:rPr>
      </w:pPr>
      <w:hyperlink r:id="rId33" w:history="1">
        <w:r w:rsidR="00680FE5" w:rsidRPr="001F7E01">
          <w:rPr>
            <w:rStyle w:val="Hyperlink"/>
            <w:rFonts w:ascii="Arial" w:hAnsi="Arial" w:cs="Arial"/>
            <w:color w:val="64969F" w:themeColor="accent4"/>
            <w:sz w:val="22"/>
            <w:szCs w:val="22"/>
          </w:rPr>
          <w:t>https://www.proquest.com/docview/2116066788?accountid=130472&amp;parentSessionId=vajgon12g94yZuVDZB%2BnOEOruAKu%2F1Jbic3Pk7NoA%2Fg%3D&amp;pq-origsite=primo</w:t>
        </w:r>
      </w:hyperlink>
    </w:p>
    <w:p w14:paraId="4BC4E045" w14:textId="2F0D2FEF" w:rsidR="00680FE5" w:rsidRPr="000B0323" w:rsidRDefault="00680FE5" w:rsidP="007A2FD9">
      <w:pPr>
        <w:spacing w:line="360" w:lineRule="auto"/>
        <w:contextualSpacing/>
        <w:rPr>
          <w:rFonts w:ascii="Arial" w:hAnsi="Arial" w:cs="Arial"/>
          <w:sz w:val="22"/>
          <w:szCs w:val="22"/>
        </w:rPr>
      </w:pPr>
      <w:r>
        <w:rPr>
          <w:rFonts w:ascii="Arial" w:hAnsi="Arial" w:cs="Arial"/>
          <w:sz w:val="22"/>
          <w:szCs w:val="22"/>
        </w:rPr>
        <w:t>(Accessed: 16</w:t>
      </w:r>
      <w:r w:rsidRPr="00680FE5">
        <w:rPr>
          <w:rFonts w:ascii="Arial" w:hAnsi="Arial" w:cs="Arial"/>
          <w:sz w:val="22"/>
          <w:szCs w:val="22"/>
          <w:vertAlign w:val="superscript"/>
        </w:rPr>
        <w:t>th</w:t>
      </w:r>
      <w:r>
        <w:rPr>
          <w:rFonts w:ascii="Arial" w:hAnsi="Arial" w:cs="Arial"/>
          <w:sz w:val="22"/>
          <w:szCs w:val="22"/>
        </w:rPr>
        <w:t xml:space="preserve"> November 2022).</w:t>
      </w:r>
    </w:p>
    <w:p w14:paraId="2875AA55" w14:textId="77777777" w:rsidR="00895CAD" w:rsidRDefault="00895CAD" w:rsidP="007A2FD9">
      <w:pPr>
        <w:spacing w:line="360" w:lineRule="auto"/>
        <w:contextualSpacing/>
        <w:rPr>
          <w:rFonts w:ascii="Arial" w:hAnsi="Arial" w:cs="Arial"/>
          <w:sz w:val="22"/>
          <w:szCs w:val="22"/>
        </w:rPr>
      </w:pPr>
    </w:p>
    <w:p w14:paraId="798AB69B" w14:textId="7143EC6C" w:rsidR="00B72A28" w:rsidRDefault="00B72A28" w:rsidP="007A2FD9">
      <w:pPr>
        <w:spacing w:line="360" w:lineRule="auto"/>
        <w:contextualSpacing/>
        <w:rPr>
          <w:rFonts w:ascii="Arial" w:hAnsi="Arial" w:cs="Arial"/>
          <w:sz w:val="22"/>
          <w:szCs w:val="22"/>
        </w:rPr>
      </w:pPr>
      <w:r w:rsidRPr="00B72A28">
        <w:rPr>
          <w:rFonts w:ascii="Arial" w:hAnsi="Arial" w:cs="Arial"/>
          <w:sz w:val="22"/>
          <w:szCs w:val="22"/>
        </w:rPr>
        <w:t xml:space="preserve">Kotler, P. et al. (2020) </w:t>
      </w:r>
      <w:r w:rsidRPr="00895CAD">
        <w:rPr>
          <w:rFonts w:ascii="Arial" w:hAnsi="Arial" w:cs="Arial"/>
          <w:i/>
          <w:iCs/>
          <w:sz w:val="22"/>
          <w:szCs w:val="22"/>
        </w:rPr>
        <w:t xml:space="preserve">Principles of </w:t>
      </w:r>
      <w:r w:rsidR="00895CAD">
        <w:rPr>
          <w:rFonts w:ascii="Arial" w:hAnsi="Arial" w:cs="Arial"/>
          <w:i/>
          <w:iCs/>
          <w:sz w:val="22"/>
          <w:szCs w:val="22"/>
        </w:rPr>
        <w:t>M</w:t>
      </w:r>
      <w:r w:rsidRPr="00895CAD">
        <w:rPr>
          <w:rFonts w:ascii="Arial" w:hAnsi="Arial" w:cs="Arial"/>
          <w:i/>
          <w:iCs/>
          <w:sz w:val="22"/>
          <w:szCs w:val="22"/>
        </w:rPr>
        <w:t>arketing</w:t>
      </w:r>
      <w:r w:rsidRPr="00B72A28">
        <w:rPr>
          <w:rFonts w:ascii="Arial" w:hAnsi="Arial" w:cs="Arial"/>
          <w:sz w:val="22"/>
          <w:szCs w:val="22"/>
        </w:rPr>
        <w:t>. Eighth European Edition. Harlow</w:t>
      </w:r>
      <w:r w:rsidR="001D440A">
        <w:rPr>
          <w:rFonts w:ascii="Arial" w:hAnsi="Arial" w:cs="Arial"/>
          <w:sz w:val="22"/>
          <w:szCs w:val="22"/>
        </w:rPr>
        <w:t>,</w:t>
      </w:r>
      <w:r w:rsidRPr="00B72A28">
        <w:rPr>
          <w:rFonts w:ascii="Arial" w:hAnsi="Arial" w:cs="Arial"/>
          <w:sz w:val="22"/>
          <w:szCs w:val="22"/>
        </w:rPr>
        <w:t xml:space="preserve"> Pearson</w:t>
      </w:r>
      <w:r w:rsidR="001D440A">
        <w:rPr>
          <w:rFonts w:ascii="Arial" w:hAnsi="Arial" w:cs="Arial"/>
          <w:sz w:val="22"/>
          <w:szCs w:val="22"/>
        </w:rPr>
        <w:t xml:space="preserve">. Available </w:t>
      </w:r>
      <w:r w:rsidR="00CF34E9">
        <w:rPr>
          <w:rFonts w:ascii="Arial" w:hAnsi="Arial" w:cs="Arial"/>
          <w:sz w:val="22"/>
          <w:szCs w:val="22"/>
        </w:rPr>
        <w:t>at:</w:t>
      </w:r>
    </w:p>
    <w:p w14:paraId="6D9BC38A" w14:textId="6058D9B2" w:rsidR="00CF34E9" w:rsidRPr="001F7E01" w:rsidRDefault="00672AF4" w:rsidP="007A2FD9">
      <w:pPr>
        <w:spacing w:line="360" w:lineRule="auto"/>
        <w:contextualSpacing/>
        <w:rPr>
          <w:rFonts w:ascii="Arial" w:hAnsi="Arial" w:cs="Arial"/>
          <w:color w:val="64969F" w:themeColor="accent4"/>
          <w:sz w:val="22"/>
          <w:szCs w:val="22"/>
        </w:rPr>
      </w:pPr>
      <w:hyperlink r:id="rId34" w:history="1">
        <w:r w:rsidR="00477AA0" w:rsidRPr="001F7E01">
          <w:rPr>
            <w:rStyle w:val="Hyperlink"/>
            <w:rFonts w:ascii="Arial" w:hAnsi="Arial" w:cs="Arial"/>
            <w:color w:val="64969F" w:themeColor="accent4"/>
            <w:sz w:val="22"/>
            <w:szCs w:val="22"/>
          </w:rPr>
          <w:t>https://ebookcentral.proquest.com/lib/trinity/reader.action?docID=5978379</w:t>
        </w:r>
      </w:hyperlink>
    </w:p>
    <w:p w14:paraId="6E3C9C3F" w14:textId="5C8EC2EF" w:rsidR="00132262" w:rsidRDefault="00132262" w:rsidP="007A2FD9">
      <w:pPr>
        <w:spacing w:line="360" w:lineRule="auto"/>
        <w:contextualSpacing/>
        <w:rPr>
          <w:rFonts w:ascii="Arial" w:hAnsi="Arial" w:cs="Arial"/>
          <w:sz w:val="22"/>
          <w:szCs w:val="22"/>
        </w:rPr>
      </w:pPr>
      <w:r>
        <w:rPr>
          <w:rFonts w:ascii="Arial" w:hAnsi="Arial" w:cs="Arial"/>
          <w:sz w:val="22"/>
          <w:szCs w:val="22"/>
        </w:rPr>
        <w:t>(Accessed: 3</w:t>
      </w:r>
      <w:r w:rsidRPr="00132262">
        <w:rPr>
          <w:rFonts w:ascii="Arial" w:hAnsi="Arial" w:cs="Arial"/>
          <w:sz w:val="22"/>
          <w:szCs w:val="22"/>
          <w:vertAlign w:val="superscript"/>
        </w:rPr>
        <w:t>rd</w:t>
      </w:r>
      <w:r>
        <w:rPr>
          <w:rFonts w:ascii="Arial" w:hAnsi="Arial" w:cs="Arial"/>
          <w:sz w:val="22"/>
          <w:szCs w:val="22"/>
        </w:rPr>
        <w:t xml:space="preserve"> March 2023).</w:t>
      </w:r>
    </w:p>
    <w:p w14:paraId="6F856CF1" w14:textId="77777777" w:rsidR="00B72A28" w:rsidRDefault="00B72A28" w:rsidP="007A2FD9">
      <w:pPr>
        <w:spacing w:line="360" w:lineRule="auto"/>
        <w:contextualSpacing/>
        <w:rPr>
          <w:rFonts w:ascii="Arial" w:hAnsi="Arial" w:cs="Arial"/>
          <w:sz w:val="22"/>
          <w:szCs w:val="22"/>
        </w:rPr>
      </w:pPr>
    </w:p>
    <w:p w14:paraId="43590C6C" w14:textId="6CB1510F" w:rsidR="00A468D8" w:rsidRDefault="00BE1A97" w:rsidP="007A2FD9">
      <w:pPr>
        <w:spacing w:line="360" w:lineRule="auto"/>
        <w:contextualSpacing/>
        <w:rPr>
          <w:rFonts w:ascii="Arial" w:hAnsi="Arial" w:cs="Arial"/>
          <w:sz w:val="22"/>
          <w:szCs w:val="22"/>
        </w:rPr>
      </w:pPr>
      <w:r w:rsidRPr="00BE1A97">
        <w:rPr>
          <w:rFonts w:ascii="Arial" w:hAnsi="Arial" w:cs="Arial"/>
          <w:sz w:val="22"/>
          <w:szCs w:val="22"/>
        </w:rPr>
        <w:t>Kotler, P</w:t>
      </w:r>
      <w:r>
        <w:rPr>
          <w:rFonts w:ascii="Arial" w:hAnsi="Arial" w:cs="Arial"/>
          <w:sz w:val="22"/>
          <w:szCs w:val="22"/>
        </w:rPr>
        <w:t xml:space="preserve">. </w:t>
      </w:r>
      <w:r w:rsidRPr="00BE1A97">
        <w:rPr>
          <w:rFonts w:ascii="Arial" w:hAnsi="Arial" w:cs="Arial"/>
          <w:sz w:val="22"/>
          <w:szCs w:val="22"/>
        </w:rPr>
        <w:t>T, Armstrong, G, Harris, L</w:t>
      </w:r>
      <w:r w:rsidR="00F02992">
        <w:rPr>
          <w:rFonts w:ascii="Arial" w:hAnsi="Arial" w:cs="Arial"/>
          <w:sz w:val="22"/>
          <w:szCs w:val="22"/>
        </w:rPr>
        <w:t xml:space="preserve">. </w:t>
      </w:r>
      <w:r w:rsidRPr="00BE1A97">
        <w:rPr>
          <w:rFonts w:ascii="Arial" w:hAnsi="Arial" w:cs="Arial"/>
          <w:sz w:val="22"/>
          <w:szCs w:val="22"/>
        </w:rPr>
        <w:t xml:space="preserve">C, </w:t>
      </w:r>
      <w:r w:rsidR="00F02992">
        <w:rPr>
          <w:rFonts w:ascii="Arial" w:hAnsi="Arial" w:cs="Arial"/>
          <w:sz w:val="22"/>
          <w:szCs w:val="22"/>
        </w:rPr>
        <w:t>and</w:t>
      </w:r>
      <w:r w:rsidRPr="00BE1A97">
        <w:rPr>
          <w:rFonts w:ascii="Arial" w:hAnsi="Arial" w:cs="Arial"/>
          <w:sz w:val="22"/>
          <w:szCs w:val="22"/>
        </w:rPr>
        <w:t xml:space="preserve"> He, H</w:t>
      </w:r>
      <w:r w:rsidR="00F02992">
        <w:rPr>
          <w:rFonts w:ascii="Arial" w:hAnsi="Arial" w:cs="Arial"/>
          <w:sz w:val="22"/>
          <w:szCs w:val="22"/>
        </w:rPr>
        <w:t>.</w:t>
      </w:r>
      <w:r w:rsidRPr="00BE1A97">
        <w:rPr>
          <w:rFonts w:ascii="Arial" w:hAnsi="Arial" w:cs="Arial"/>
          <w:sz w:val="22"/>
          <w:szCs w:val="22"/>
        </w:rPr>
        <w:t xml:space="preserve"> </w:t>
      </w:r>
      <w:r w:rsidR="00F02992">
        <w:rPr>
          <w:rFonts w:ascii="Arial" w:hAnsi="Arial" w:cs="Arial"/>
          <w:sz w:val="22"/>
          <w:szCs w:val="22"/>
        </w:rPr>
        <w:t xml:space="preserve"> (</w:t>
      </w:r>
      <w:r w:rsidRPr="00BE1A97">
        <w:rPr>
          <w:rFonts w:ascii="Arial" w:hAnsi="Arial" w:cs="Arial"/>
          <w:sz w:val="22"/>
          <w:szCs w:val="22"/>
        </w:rPr>
        <w:t>2019</w:t>
      </w:r>
      <w:r w:rsidR="00F02992">
        <w:rPr>
          <w:rFonts w:ascii="Arial" w:hAnsi="Arial" w:cs="Arial"/>
          <w:sz w:val="22"/>
          <w:szCs w:val="22"/>
        </w:rPr>
        <w:t xml:space="preserve">) </w:t>
      </w:r>
      <w:r w:rsidRPr="00BE1A97">
        <w:rPr>
          <w:rFonts w:ascii="Arial" w:hAnsi="Arial" w:cs="Arial"/>
          <w:sz w:val="22"/>
          <w:szCs w:val="22"/>
        </w:rPr>
        <w:t xml:space="preserve"> </w:t>
      </w:r>
      <w:r w:rsidRPr="00A65785">
        <w:rPr>
          <w:rFonts w:ascii="Arial" w:hAnsi="Arial" w:cs="Arial"/>
          <w:i/>
          <w:iCs/>
          <w:sz w:val="22"/>
          <w:szCs w:val="22"/>
        </w:rPr>
        <w:t>Principles of Marketing</w:t>
      </w:r>
      <w:r w:rsidRPr="00BE1A97">
        <w:rPr>
          <w:rFonts w:ascii="Arial" w:hAnsi="Arial" w:cs="Arial"/>
          <w:sz w:val="22"/>
          <w:szCs w:val="22"/>
        </w:rPr>
        <w:t>, Pearson Education Limited, Harlow, United Kingdom. Available</w:t>
      </w:r>
      <w:r w:rsidR="00A65785">
        <w:rPr>
          <w:rFonts w:ascii="Arial" w:hAnsi="Arial" w:cs="Arial"/>
          <w:sz w:val="22"/>
          <w:szCs w:val="22"/>
        </w:rPr>
        <w:t xml:space="preserve"> at:</w:t>
      </w:r>
    </w:p>
    <w:p w14:paraId="7B5721FC" w14:textId="4A8CC360" w:rsidR="00A468D8" w:rsidRPr="001F7E01" w:rsidRDefault="00672AF4" w:rsidP="007A2FD9">
      <w:pPr>
        <w:spacing w:line="360" w:lineRule="auto"/>
        <w:contextualSpacing/>
        <w:rPr>
          <w:rFonts w:ascii="Arial" w:hAnsi="Arial" w:cs="Arial"/>
          <w:color w:val="64969F" w:themeColor="accent4"/>
          <w:sz w:val="22"/>
          <w:szCs w:val="22"/>
          <w:u w:val="single"/>
        </w:rPr>
      </w:pPr>
      <w:hyperlink r:id="rId35" w:history="1">
        <w:r w:rsidR="00A20A7C" w:rsidRPr="001F7E01">
          <w:rPr>
            <w:rStyle w:val="Hyperlink"/>
            <w:rFonts w:ascii="Arial" w:hAnsi="Arial" w:cs="Arial"/>
            <w:color w:val="64969F" w:themeColor="accent4"/>
            <w:sz w:val="22"/>
            <w:szCs w:val="22"/>
          </w:rPr>
          <w:t>https://ebookcentral.proquest.com/lib/trinity/reader.action?docID=5978379</w:t>
        </w:r>
      </w:hyperlink>
    </w:p>
    <w:p w14:paraId="56A389C8" w14:textId="2933CD55" w:rsidR="00FF2B34" w:rsidRDefault="0063585E" w:rsidP="007A2FD9">
      <w:pPr>
        <w:spacing w:line="360" w:lineRule="auto"/>
        <w:contextualSpacing/>
        <w:rPr>
          <w:rFonts w:ascii="Arial" w:hAnsi="Arial" w:cs="Arial"/>
          <w:sz w:val="22"/>
          <w:szCs w:val="22"/>
        </w:rPr>
      </w:pPr>
      <w:r>
        <w:rPr>
          <w:rFonts w:ascii="Arial" w:hAnsi="Arial" w:cs="Arial"/>
          <w:sz w:val="22"/>
          <w:szCs w:val="22"/>
        </w:rPr>
        <w:t xml:space="preserve">(Accessed: </w:t>
      </w:r>
      <w:r w:rsidR="00A468D8">
        <w:rPr>
          <w:rFonts w:ascii="Arial" w:hAnsi="Arial" w:cs="Arial"/>
          <w:sz w:val="22"/>
          <w:szCs w:val="22"/>
        </w:rPr>
        <w:t>11</w:t>
      </w:r>
      <w:r w:rsidR="00A468D8" w:rsidRPr="00A468D8">
        <w:rPr>
          <w:rFonts w:ascii="Arial" w:hAnsi="Arial" w:cs="Arial"/>
          <w:sz w:val="22"/>
          <w:szCs w:val="22"/>
          <w:vertAlign w:val="superscript"/>
        </w:rPr>
        <w:t>th</w:t>
      </w:r>
      <w:r w:rsidR="00A468D8">
        <w:rPr>
          <w:rFonts w:ascii="Arial" w:hAnsi="Arial" w:cs="Arial"/>
          <w:sz w:val="22"/>
          <w:szCs w:val="22"/>
        </w:rPr>
        <w:t xml:space="preserve"> November 2022).</w:t>
      </w:r>
    </w:p>
    <w:p w14:paraId="21CCEB3C" w14:textId="77777777" w:rsidR="00A20A7C" w:rsidRDefault="00A20A7C" w:rsidP="007A2FD9">
      <w:pPr>
        <w:spacing w:line="360" w:lineRule="auto"/>
        <w:contextualSpacing/>
        <w:rPr>
          <w:rFonts w:ascii="Arial" w:hAnsi="Arial" w:cs="Arial"/>
          <w:sz w:val="22"/>
          <w:szCs w:val="22"/>
        </w:rPr>
      </w:pPr>
    </w:p>
    <w:p w14:paraId="0AB9C8C1" w14:textId="371E2238" w:rsidR="00FC5A22" w:rsidRPr="001F7E01" w:rsidRDefault="00FC5A22" w:rsidP="007A2FD9">
      <w:pPr>
        <w:spacing w:line="360" w:lineRule="auto"/>
        <w:contextualSpacing/>
        <w:rPr>
          <w:rFonts w:ascii="Arial" w:hAnsi="Arial" w:cs="Arial"/>
          <w:color w:val="64969F" w:themeColor="accent4"/>
          <w:sz w:val="22"/>
          <w:szCs w:val="22"/>
        </w:rPr>
      </w:pPr>
      <w:r w:rsidRPr="00FC5A22">
        <w:rPr>
          <w:rFonts w:ascii="Arial" w:hAnsi="Arial" w:cs="Arial"/>
          <w:sz w:val="22"/>
          <w:szCs w:val="22"/>
        </w:rPr>
        <w:t xml:space="preserve">Lemon, K.N. and Verhoef, P.C. (2016) ‘Understanding Customer Experience Throughout the Customer Journey’, </w:t>
      </w:r>
      <w:r w:rsidRPr="001D1555">
        <w:rPr>
          <w:rFonts w:ascii="Arial" w:hAnsi="Arial" w:cs="Arial"/>
          <w:i/>
          <w:iCs/>
          <w:sz w:val="22"/>
          <w:szCs w:val="22"/>
        </w:rPr>
        <w:t>Journal of marketing</w:t>
      </w:r>
      <w:r w:rsidRPr="00FC5A22">
        <w:rPr>
          <w:rFonts w:ascii="Arial" w:hAnsi="Arial" w:cs="Arial"/>
          <w:sz w:val="22"/>
          <w:szCs w:val="22"/>
        </w:rPr>
        <w:t xml:space="preserve">, 80(6), pp. 69–96. Available at: </w:t>
      </w:r>
      <w:hyperlink r:id="rId36" w:history="1">
        <w:r w:rsidR="001D1555" w:rsidRPr="001F7E01">
          <w:rPr>
            <w:rStyle w:val="Hyperlink"/>
            <w:rFonts w:ascii="Arial" w:hAnsi="Arial" w:cs="Arial"/>
            <w:color w:val="64969F" w:themeColor="accent4"/>
            <w:sz w:val="22"/>
            <w:szCs w:val="22"/>
          </w:rPr>
          <w:t>https://doi.org/10.1509/jm.15.0420</w:t>
        </w:r>
      </w:hyperlink>
      <w:r w:rsidRPr="001F7E01">
        <w:rPr>
          <w:rFonts w:ascii="Arial" w:hAnsi="Arial" w:cs="Arial"/>
          <w:color w:val="64969F" w:themeColor="accent4"/>
          <w:sz w:val="22"/>
          <w:szCs w:val="22"/>
        </w:rPr>
        <w:t>.</w:t>
      </w:r>
    </w:p>
    <w:p w14:paraId="0440FEAD" w14:textId="01D25F17" w:rsidR="001D1555" w:rsidRDefault="001D1555" w:rsidP="007A2FD9">
      <w:pPr>
        <w:spacing w:line="360" w:lineRule="auto"/>
        <w:contextualSpacing/>
        <w:rPr>
          <w:rFonts w:ascii="Arial" w:hAnsi="Arial" w:cs="Arial"/>
          <w:sz w:val="22"/>
          <w:szCs w:val="22"/>
        </w:rPr>
      </w:pPr>
      <w:r>
        <w:rPr>
          <w:rFonts w:ascii="Arial" w:hAnsi="Arial" w:cs="Arial"/>
          <w:sz w:val="22"/>
          <w:szCs w:val="22"/>
        </w:rPr>
        <w:t>(Accessed: 3</w:t>
      </w:r>
      <w:r w:rsidRPr="001D1555">
        <w:rPr>
          <w:rFonts w:ascii="Arial" w:hAnsi="Arial" w:cs="Arial"/>
          <w:sz w:val="22"/>
          <w:szCs w:val="22"/>
          <w:vertAlign w:val="superscript"/>
        </w:rPr>
        <w:t>rd</w:t>
      </w:r>
      <w:r>
        <w:rPr>
          <w:rFonts w:ascii="Arial" w:hAnsi="Arial" w:cs="Arial"/>
          <w:sz w:val="22"/>
          <w:szCs w:val="22"/>
        </w:rPr>
        <w:t xml:space="preserve"> November 2022).</w:t>
      </w:r>
    </w:p>
    <w:p w14:paraId="7E9697E5" w14:textId="724E2247" w:rsidR="00A15643" w:rsidRDefault="00A15643" w:rsidP="007A2FD9">
      <w:pPr>
        <w:spacing w:line="360" w:lineRule="auto"/>
        <w:contextualSpacing/>
        <w:rPr>
          <w:rFonts w:ascii="Arial" w:hAnsi="Arial" w:cs="Arial"/>
          <w:sz w:val="22"/>
          <w:szCs w:val="22"/>
        </w:rPr>
      </w:pPr>
    </w:p>
    <w:p w14:paraId="6419CD28" w14:textId="77777777" w:rsidR="001F7E01" w:rsidRDefault="001F7E01" w:rsidP="007A2FD9">
      <w:pPr>
        <w:spacing w:line="360" w:lineRule="auto"/>
        <w:contextualSpacing/>
        <w:rPr>
          <w:rFonts w:ascii="Arial" w:hAnsi="Arial" w:cs="Arial"/>
          <w:sz w:val="22"/>
          <w:szCs w:val="22"/>
        </w:rPr>
      </w:pPr>
    </w:p>
    <w:p w14:paraId="6CE9EE51" w14:textId="17478C63" w:rsidR="00F32303" w:rsidRPr="001F7E01" w:rsidRDefault="00F1453D" w:rsidP="007A2FD9">
      <w:pPr>
        <w:spacing w:line="360" w:lineRule="auto"/>
        <w:contextualSpacing/>
        <w:rPr>
          <w:rFonts w:ascii="Arial" w:hAnsi="Arial" w:cs="Arial"/>
          <w:color w:val="64969F" w:themeColor="accent4"/>
          <w:sz w:val="22"/>
          <w:szCs w:val="22"/>
          <w:u w:val="single"/>
        </w:rPr>
      </w:pPr>
      <w:r w:rsidRPr="00F1453D">
        <w:rPr>
          <w:rFonts w:ascii="Arial" w:hAnsi="Arial" w:cs="Arial"/>
          <w:sz w:val="22"/>
          <w:szCs w:val="22"/>
        </w:rPr>
        <w:lastRenderedPageBreak/>
        <w:t>Lock, S. (20</w:t>
      </w:r>
      <w:r w:rsidR="00F74435">
        <w:rPr>
          <w:rFonts w:ascii="Arial" w:hAnsi="Arial" w:cs="Arial"/>
          <w:sz w:val="22"/>
          <w:szCs w:val="22"/>
        </w:rPr>
        <w:t>22</w:t>
      </w:r>
      <w:r w:rsidRPr="00F1453D">
        <w:rPr>
          <w:rFonts w:ascii="Arial" w:hAnsi="Arial" w:cs="Arial"/>
          <w:sz w:val="22"/>
          <w:szCs w:val="22"/>
        </w:rPr>
        <w:t xml:space="preserve">) </w:t>
      </w:r>
      <w:r w:rsidRPr="00F1453D">
        <w:rPr>
          <w:rFonts w:ascii="Arial" w:hAnsi="Arial" w:cs="Arial"/>
          <w:i/>
          <w:iCs/>
          <w:sz w:val="22"/>
          <w:szCs w:val="22"/>
        </w:rPr>
        <w:t>Topic: Deliveroo</w:t>
      </w:r>
      <w:r w:rsidRPr="00F1453D">
        <w:rPr>
          <w:rFonts w:ascii="Arial" w:hAnsi="Arial" w:cs="Arial"/>
          <w:sz w:val="22"/>
          <w:szCs w:val="22"/>
        </w:rPr>
        <w:t xml:space="preserve">, </w:t>
      </w:r>
      <w:r w:rsidRPr="00F1453D">
        <w:rPr>
          <w:rFonts w:ascii="Arial" w:hAnsi="Arial" w:cs="Arial"/>
          <w:i/>
          <w:iCs/>
          <w:sz w:val="22"/>
          <w:szCs w:val="22"/>
        </w:rPr>
        <w:t>Statista</w:t>
      </w:r>
      <w:r w:rsidRPr="00F1453D">
        <w:rPr>
          <w:rFonts w:ascii="Arial" w:hAnsi="Arial" w:cs="Arial"/>
          <w:sz w:val="22"/>
          <w:szCs w:val="22"/>
        </w:rPr>
        <w:t xml:space="preserve">. Available at: </w:t>
      </w:r>
      <w:hyperlink r:id="rId37" w:history="1">
        <w:r w:rsidRPr="001F7E01">
          <w:rPr>
            <w:rStyle w:val="Hyperlink"/>
            <w:rFonts w:ascii="Arial" w:hAnsi="Arial" w:cs="Arial"/>
            <w:color w:val="64969F" w:themeColor="accent4"/>
            <w:sz w:val="22"/>
            <w:szCs w:val="22"/>
          </w:rPr>
          <w:t>https:</w:t>
        </w:r>
        <w:r w:rsidR="001F7E01">
          <w:rPr>
            <w:rStyle w:val="Hyperlink"/>
            <w:rFonts w:ascii="Arial" w:hAnsi="Arial" w:cs="Arial"/>
            <w:color w:val="64969F" w:themeColor="accent4"/>
            <w:sz w:val="22"/>
            <w:szCs w:val="22"/>
          </w:rPr>
          <w:t>£</w:t>
        </w:r>
        <w:r w:rsidRPr="001F7E01">
          <w:rPr>
            <w:rStyle w:val="Hyperlink"/>
            <w:rFonts w:ascii="Arial" w:hAnsi="Arial" w:cs="Arial"/>
            <w:color w:val="64969F" w:themeColor="accent4"/>
            <w:sz w:val="22"/>
            <w:szCs w:val="22"/>
          </w:rPr>
          <w:t>www.statista.com/topics/10043/deliveroo/</w:t>
        </w:r>
      </w:hyperlink>
      <w:r w:rsidRPr="001F7E01">
        <w:rPr>
          <w:rFonts w:ascii="Arial" w:hAnsi="Arial" w:cs="Arial"/>
          <w:color w:val="64969F" w:themeColor="accent4"/>
          <w:sz w:val="22"/>
          <w:szCs w:val="22"/>
          <w:u w:val="single"/>
        </w:rPr>
        <w:t xml:space="preserve"> </w:t>
      </w:r>
    </w:p>
    <w:p w14:paraId="25513AAF" w14:textId="1A021B87" w:rsidR="00F1453D" w:rsidRDefault="00F1453D" w:rsidP="007A2FD9">
      <w:pPr>
        <w:spacing w:line="360" w:lineRule="auto"/>
        <w:contextualSpacing/>
        <w:rPr>
          <w:rFonts w:ascii="Arial" w:hAnsi="Arial" w:cs="Arial"/>
          <w:sz w:val="22"/>
          <w:szCs w:val="22"/>
        </w:rPr>
      </w:pPr>
      <w:r w:rsidRPr="00F1453D">
        <w:rPr>
          <w:rFonts w:ascii="Arial" w:hAnsi="Arial" w:cs="Arial"/>
          <w:sz w:val="22"/>
          <w:szCs w:val="22"/>
        </w:rPr>
        <w:t xml:space="preserve">(Accessed: </w:t>
      </w:r>
      <w:r w:rsidR="00F32303">
        <w:rPr>
          <w:rFonts w:ascii="Arial" w:hAnsi="Arial" w:cs="Arial"/>
          <w:sz w:val="22"/>
          <w:szCs w:val="22"/>
        </w:rPr>
        <w:t>10</w:t>
      </w:r>
      <w:r w:rsidR="00F32303" w:rsidRPr="00F32303">
        <w:rPr>
          <w:rFonts w:ascii="Arial" w:hAnsi="Arial" w:cs="Arial"/>
          <w:sz w:val="22"/>
          <w:szCs w:val="22"/>
          <w:vertAlign w:val="superscript"/>
        </w:rPr>
        <w:t>th</w:t>
      </w:r>
      <w:r w:rsidR="00F32303">
        <w:rPr>
          <w:rFonts w:ascii="Arial" w:hAnsi="Arial" w:cs="Arial"/>
          <w:sz w:val="22"/>
          <w:szCs w:val="22"/>
        </w:rPr>
        <w:t xml:space="preserve"> </w:t>
      </w:r>
      <w:r w:rsidRPr="00F1453D">
        <w:rPr>
          <w:rFonts w:ascii="Arial" w:hAnsi="Arial" w:cs="Arial"/>
          <w:sz w:val="22"/>
          <w:szCs w:val="22"/>
        </w:rPr>
        <w:t xml:space="preserve">November 2022). </w:t>
      </w:r>
    </w:p>
    <w:p w14:paraId="4CD4C737" w14:textId="77777777" w:rsidR="00922EFF" w:rsidRDefault="00922EFF" w:rsidP="007A2FD9">
      <w:pPr>
        <w:spacing w:line="360" w:lineRule="auto"/>
        <w:contextualSpacing/>
        <w:rPr>
          <w:rFonts w:ascii="Arial" w:hAnsi="Arial" w:cs="Arial"/>
          <w:sz w:val="22"/>
          <w:szCs w:val="22"/>
        </w:rPr>
      </w:pPr>
    </w:p>
    <w:p w14:paraId="2711861A" w14:textId="77777777" w:rsidR="00613677" w:rsidRDefault="00C63710" w:rsidP="007A2FD9">
      <w:pPr>
        <w:spacing w:line="360" w:lineRule="auto"/>
        <w:contextualSpacing/>
        <w:rPr>
          <w:rFonts w:ascii="Arial" w:hAnsi="Arial" w:cs="Arial"/>
          <w:sz w:val="22"/>
          <w:szCs w:val="22"/>
        </w:rPr>
      </w:pPr>
      <w:r w:rsidRPr="00C63710">
        <w:rPr>
          <w:rFonts w:ascii="Arial" w:hAnsi="Arial" w:cs="Arial"/>
          <w:sz w:val="22"/>
          <w:szCs w:val="22"/>
        </w:rPr>
        <w:t xml:space="preserve">Lord, C. </w:t>
      </w:r>
      <w:r w:rsidRPr="00C63710">
        <w:rPr>
          <w:rFonts w:ascii="Arial" w:hAnsi="Arial" w:cs="Arial"/>
          <w:i/>
          <w:iCs/>
          <w:sz w:val="22"/>
          <w:szCs w:val="22"/>
        </w:rPr>
        <w:t>et al</w:t>
      </w:r>
      <w:r w:rsidRPr="00C63710">
        <w:rPr>
          <w:rFonts w:ascii="Arial" w:hAnsi="Arial" w:cs="Arial"/>
          <w:sz w:val="22"/>
          <w:szCs w:val="22"/>
        </w:rPr>
        <w:t xml:space="preserve">. (2022) ‘The sustainability of the gig economy food delivery system (Deliveroo, UberEATS and Just-Eat): Histories and futures of rebound, lock-in and path dependency’, </w:t>
      </w:r>
      <w:r w:rsidRPr="00613677">
        <w:rPr>
          <w:rFonts w:ascii="Arial" w:hAnsi="Arial" w:cs="Arial"/>
          <w:i/>
          <w:iCs/>
          <w:sz w:val="22"/>
          <w:szCs w:val="22"/>
        </w:rPr>
        <w:t>International journal of sustainable transportation</w:t>
      </w:r>
      <w:r w:rsidRPr="00C63710">
        <w:rPr>
          <w:rFonts w:ascii="Arial" w:hAnsi="Arial" w:cs="Arial"/>
          <w:sz w:val="22"/>
          <w:szCs w:val="22"/>
        </w:rPr>
        <w:t xml:space="preserve">, ahead-of-print(ahead-of-print), pp. 1–13. Available at: </w:t>
      </w:r>
    </w:p>
    <w:p w14:paraId="296CFE98" w14:textId="1B1F6DA5" w:rsidR="000B5AC0" w:rsidRPr="001F7E01" w:rsidRDefault="00672AF4" w:rsidP="007A2FD9">
      <w:pPr>
        <w:spacing w:line="360" w:lineRule="auto"/>
        <w:contextualSpacing/>
        <w:rPr>
          <w:rFonts w:ascii="Arial" w:hAnsi="Arial" w:cs="Arial"/>
          <w:color w:val="64969F" w:themeColor="accent4"/>
          <w:sz w:val="22"/>
          <w:szCs w:val="22"/>
        </w:rPr>
      </w:pPr>
      <w:hyperlink r:id="rId38" w:history="1">
        <w:r w:rsidR="00C63710" w:rsidRPr="001F7E01">
          <w:rPr>
            <w:rStyle w:val="Hyperlink"/>
            <w:rFonts w:ascii="Arial" w:hAnsi="Arial" w:cs="Arial"/>
            <w:color w:val="64969F" w:themeColor="accent4"/>
            <w:sz w:val="22"/>
            <w:szCs w:val="22"/>
          </w:rPr>
          <w:t>https:</w:t>
        </w:r>
        <w:r w:rsidR="001F7E01">
          <w:rPr>
            <w:rStyle w:val="Hyperlink"/>
            <w:rFonts w:ascii="Arial" w:hAnsi="Arial" w:cs="Arial"/>
            <w:color w:val="64969F" w:themeColor="accent4"/>
            <w:sz w:val="22"/>
            <w:szCs w:val="22"/>
          </w:rPr>
          <w:t>£</w:t>
        </w:r>
        <w:r w:rsidR="00C63710" w:rsidRPr="001F7E01">
          <w:rPr>
            <w:rStyle w:val="Hyperlink"/>
            <w:rFonts w:ascii="Arial" w:hAnsi="Arial" w:cs="Arial"/>
            <w:color w:val="64969F" w:themeColor="accent4"/>
            <w:sz w:val="22"/>
            <w:szCs w:val="22"/>
          </w:rPr>
          <w:t>doi.org/10.1080/15568318.2022.2066583.</w:t>
        </w:r>
      </w:hyperlink>
    </w:p>
    <w:p w14:paraId="38D5E121" w14:textId="1F49026A" w:rsidR="00613677" w:rsidRPr="0032270A" w:rsidRDefault="0032270A" w:rsidP="007A2FD9">
      <w:pPr>
        <w:spacing w:line="360" w:lineRule="auto"/>
        <w:contextualSpacing/>
        <w:rPr>
          <w:rFonts w:ascii="Arial" w:hAnsi="Arial" w:cs="Arial"/>
          <w:color w:val="000000" w:themeColor="text1"/>
          <w:sz w:val="22"/>
          <w:szCs w:val="22"/>
        </w:rPr>
      </w:pPr>
      <w:r w:rsidRPr="0032270A">
        <w:rPr>
          <w:rFonts w:ascii="Arial" w:hAnsi="Arial" w:cs="Arial"/>
          <w:color w:val="000000" w:themeColor="text1"/>
          <w:sz w:val="22"/>
          <w:szCs w:val="22"/>
        </w:rPr>
        <w:t>(Accessed: 8</w:t>
      </w:r>
      <w:r w:rsidRPr="0032270A">
        <w:rPr>
          <w:rFonts w:ascii="Arial" w:hAnsi="Arial" w:cs="Arial"/>
          <w:color w:val="000000" w:themeColor="text1"/>
          <w:sz w:val="22"/>
          <w:szCs w:val="22"/>
          <w:vertAlign w:val="superscript"/>
        </w:rPr>
        <w:t>th</w:t>
      </w:r>
      <w:r w:rsidRPr="0032270A">
        <w:rPr>
          <w:rFonts w:ascii="Arial" w:hAnsi="Arial" w:cs="Arial"/>
          <w:color w:val="000000" w:themeColor="text1"/>
          <w:sz w:val="22"/>
          <w:szCs w:val="22"/>
        </w:rPr>
        <w:t xml:space="preserve"> March 2023).</w:t>
      </w:r>
    </w:p>
    <w:p w14:paraId="5DE6CD07" w14:textId="5B552589" w:rsidR="00AB1A00" w:rsidRDefault="00AB1A00" w:rsidP="007A2FD9">
      <w:pPr>
        <w:spacing w:line="360" w:lineRule="auto"/>
        <w:contextualSpacing/>
        <w:rPr>
          <w:rFonts w:ascii="Arial" w:hAnsi="Arial" w:cs="Arial"/>
          <w:sz w:val="22"/>
          <w:szCs w:val="22"/>
        </w:rPr>
      </w:pPr>
    </w:p>
    <w:p w14:paraId="05926849" w14:textId="77777777" w:rsidR="00545BB8" w:rsidRDefault="00083388"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r w:rsidRPr="00083388">
        <w:rPr>
          <w:rFonts w:ascii="Arial" w:hAnsi="Arial" w:cs="Arial"/>
          <w:color w:val="000000"/>
          <w:sz w:val="22"/>
          <w:szCs w:val="22"/>
        </w:rPr>
        <w:t xml:space="preserve">Lu, L., Cai, R. and King, C. (2020) ‘Building trust through a personal touch: Consumer response to service failure and recovery of home-sharing’, </w:t>
      </w:r>
      <w:r w:rsidRPr="00545BB8">
        <w:rPr>
          <w:rFonts w:ascii="Arial" w:hAnsi="Arial" w:cs="Arial"/>
          <w:i/>
          <w:iCs/>
          <w:color w:val="000000"/>
          <w:sz w:val="22"/>
          <w:szCs w:val="22"/>
        </w:rPr>
        <w:t>Journal of business research</w:t>
      </w:r>
      <w:r w:rsidRPr="00083388">
        <w:rPr>
          <w:rFonts w:ascii="Arial" w:hAnsi="Arial" w:cs="Arial"/>
          <w:color w:val="000000"/>
          <w:sz w:val="22"/>
          <w:szCs w:val="22"/>
        </w:rPr>
        <w:t>, 117, pp. 99</w:t>
      </w:r>
      <w:r w:rsidR="00545BB8">
        <w:rPr>
          <w:rFonts w:ascii="Arial" w:hAnsi="Arial" w:cs="Arial"/>
          <w:color w:val="000000"/>
          <w:sz w:val="22"/>
          <w:szCs w:val="22"/>
        </w:rPr>
        <w:t>-</w:t>
      </w:r>
      <w:r w:rsidRPr="00083388">
        <w:rPr>
          <w:rFonts w:ascii="Arial" w:hAnsi="Arial" w:cs="Arial"/>
          <w:color w:val="000000"/>
          <w:sz w:val="22"/>
          <w:szCs w:val="22"/>
        </w:rPr>
        <w:t xml:space="preserve">111. Available at: </w:t>
      </w:r>
    </w:p>
    <w:p w14:paraId="568DBC1C" w14:textId="4B5BAE99" w:rsidR="00B043D2" w:rsidRPr="002239FF" w:rsidRDefault="00672AF4" w:rsidP="007A2FD9">
      <w:pPr>
        <w:pStyle w:val="NormalWeb"/>
        <w:shd w:val="clear" w:color="auto" w:fill="FFFFFF"/>
        <w:spacing w:before="0" w:beforeAutospacing="0" w:after="240" w:afterAutospacing="0" w:line="360" w:lineRule="auto"/>
        <w:contextualSpacing/>
        <w:rPr>
          <w:rFonts w:ascii="Arial" w:hAnsi="Arial" w:cs="Arial"/>
          <w:color w:val="64969F" w:themeColor="accent4"/>
          <w:sz w:val="22"/>
          <w:szCs w:val="22"/>
        </w:rPr>
      </w:pPr>
      <w:hyperlink r:id="rId39" w:history="1">
        <w:r w:rsidR="00B043D2" w:rsidRPr="002239FF">
          <w:rPr>
            <w:rStyle w:val="Hyperlink"/>
            <w:rFonts w:ascii="Arial" w:hAnsi="Arial" w:cs="Arial"/>
            <w:color w:val="64969F" w:themeColor="accent4"/>
            <w:sz w:val="22"/>
            <w:szCs w:val="22"/>
          </w:rPr>
          <w:t>https://www-sciencedirect-com.ezproxy.uwtsd.ac.uk/science/article/pii/S014829632030357X</w:t>
        </w:r>
      </w:hyperlink>
    </w:p>
    <w:p w14:paraId="3CB2A5FB" w14:textId="76D375FA" w:rsidR="006E5786" w:rsidRDefault="001F7E01"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r>
        <w:rPr>
          <w:rFonts w:ascii="Arial" w:hAnsi="Arial" w:cs="Arial"/>
          <w:color w:val="000000"/>
          <w:sz w:val="22"/>
          <w:szCs w:val="22"/>
        </w:rPr>
        <w:t>(Accessed 29</w:t>
      </w:r>
      <w:r w:rsidRPr="001F7E01">
        <w:rPr>
          <w:rFonts w:ascii="Arial" w:hAnsi="Arial" w:cs="Arial"/>
          <w:color w:val="000000"/>
          <w:sz w:val="22"/>
          <w:szCs w:val="22"/>
          <w:vertAlign w:val="superscript"/>
        </w:rPr>
        <w:t>th</w:t>
      </w:r>
      <w:r>
        <w:rPr>
          <w:rFonts w:ascii="Arial" w:hAnsi="Arial" w:cs="Arial"/>
          <w:color w:val="000000"/>
          <w:sz w:val="22"/>
          <w:szCs w:val="22"/>
        </w:rPr>
        <w:t xml:space="preserve"> March 2023).</w:t>
      </w:r>
    </w:p>
    <w:p w14:paraId="2D133FC3" w14:textId="77777777" w:rsidR="001F7E01" w:rsidRPr="00F5215B" w:rsidRDefault="001F7E01"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p>
    <w:p w14:paraId="1D4B86A7" w14:textId="2E55600A" w:rsidR="00710A51" w:rsidRPr="001F7E01" w:rsidRDefault="00D77B54" w:rsidP="007A2FD9">
      <w:pPr>
        <w:pStyle w:val="NormalWeb"/>
        <w:shd w:val="clear" w:color="auto" w:fill="FFFFFF"/>
        <w:spacing w:before="0" w:beforeAutospacing="0" w:after="240" w:afterAutospacing="0" w:line="360" w:lineRule="auto"/>
        <w:contextualSpacing/>
        <w:rPr>
          <w:rFonts w:ascii="Arial" w:hAnsi="Arial" w:cs="Arial"/>
          <w:color w:val="64969F" w:themeColor="accent4"/>
          <w:sz w:val="22"/>
          <w:szCs w:val="22"/>
        </w:rPr>
      </w:pPr>
      <w:r w:rsidRPr="0027508C">
        <w:rPr>
          <w:rFonts w:ascii="Arial" w:hAnsi="Arial" w:cs="Arial"/>
          <w:color w:val="000000"/>
          <w:sz w:val="22"/>
          <w:szCs w:val="22"/>
        </w:rPr>
        <w:t xml:space="preserve">Maechler, N., Neher, K. and Park, R. (2016) </w:t>
      </w:r>
      <w:r w:rsidRPr="0027508C">
        <w:rPr>
          <w:rFonts w:ascii="Arial" w:hAnsi="Arial" w:cs="Arial"/>
          <w:i/>
          <w:iCs/>
          <w:color w:val="000000"/>
          <w:sz w:val="22"/>
          <w:szCs w:val="22"/>
        </w:rPr>
        <w:t>Creating value through transforming customer journeys</w:t>
      </w:r>
      <w:r w:rsidRPr="0027508C">
        <w:rPr>
          <w:rFonts w:ascii="Arial" w:hAnsi="Arial" w:cs="Arial"/>
          <w:color w:val="000000"/>
          <w:sz w:val="22"/>
          <w:szCs w:val="22"/>
        </w:rPr>
        <w:t xml:space="preserve">. [online] </w:t>
      </w:r>
      <w:r w:rsidRPr="0027508C">
        <w:rPr>
          <w:rFonts w:ascii="Arial" w:hAnsi="Arial" w:cs="Arial"/>
          <w:i/>
          <w:iCs/>
          <w:color w:val="000000"/>
          <w:sz w:val="22"/>
          <w:szCs w:val="22"/>
        </w:rPr>
        <w:t>McKinsey &amp; Company</w:t>
      </w:r>
      <w:r w:rsidRPr="0027508C">
        <w:rPr>
          <w:rFonts w:ascii="Arial" w:hAnsi="Arial" w:cs="Arial"/>
          <w:color w:val="000000"/>
          <w:sz w:val="22"/>
          <w:szCs w:val="22"/>
        </w:rPr>
        <w:t xml:space="preserve">. Available at: </w:t>
      </w:r>
      <w:hyperlink r:id="rId40" w:history="1">
        <w:r w:rsidR="00710A51" w:rsidRPr="001F7E01">
          <w:rPr>
            <w:rStyle w:val="Hyperlink"/>
            <w:rFonts w:ascii="Arial" w:hAnsi="Arial" w:cs="Arial"/>
            <w:color w:val="64969F" w:themeColor="accent4"/>
            <w:sz w:val="22"/>
            <w:szCs w:val="22"/>
          </w:rPr>
          <w:t>https://www.mckinsey.com/~/media/mckinsey/industries/public%20and%20social%20sector/our%20insights/customer%20experience/creating%20value%20through%20transforming%20customer%20journeys.pdf</w:t>
        </w:r>
      </w:hyperlink>
    </w:p>
    <w:p w14:paraId="5550C5CF" w14:textId="19C02D48" w:rsidR="00D77B54" w:rsidRDefault="00710A51"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r>
        <w:rPr>
          <w:rFonts w:ascii="Arial" w:hAnsi="Arial" w:cs="Arial"/>
          <w:color w:val="000000"/>
          <w:sz w:val="22"/>
          <w:szCs w:val="22"/>
        </w:rPr>
        <w:t>(</w:t>
      </w:r>
      <w:r w:rsidR="00D77B54" w:rsidRPr="0027508C">
        <w:rPr>
          <w:rFonts w:ascii="Arial" w:hAnsi="Arial" w:cs="Arial"/>
          <w:color w:val="000000"/>
          <w:sz w:val="22"/>
          <w:szCs w:val="22"/>
        </w:rPr>
        <w:t>Accessed</w:t>
      </w:r>
      <w:r w:rsidR="0079347D">
        <w:rPr>
          <w:rFonts w:ascii="Arial" w:hAnsi="Arial" w:cs="Arial"/>
          <w:color w:val="000000"/>
          <w:sz w:val="22"/>
          <w:szCs w:val="22"/>
        </w:rPr>
        <w:t xml:space="preserve">: </w:t>
      </w:r>
      <w:r w:rsidR="00D77B54" w:rsidRPr="0027508C">
        <w:rPr>
          <w:rFonts w:ascii="Arial" w:hAnsi="Arial" w:cs="Arial"/>
          <w:color w:val="000000"/>
          <w:sz w:val="22"/>
          <w:szCs w:val="22"/>
        </w:rPr>
        <w:t>15</w:t>
      </w:r>
      <w:r w:rsidR="0079347D" w:rsidRPr="0079347D">
        <w:rPr>
          <w:rFonts w:ascii="Arial" w:hAnsi="Arial" w:cs="Arial"/>
          <w:color w:val="000000"/>
          <w:sz w:val="22"/>
          <w:szCs w:val="22"/>
          <w:vertAlign w:val="superscript"/>
        </w:rPr>
        <w:t>th</w:t>
      </w:r>
      <w:r w:rsidR="00D77B54" w:rsidRPr="0027508C">
        <w:rPr>
          <w:rFonts w:ascii="Arial" w:hAnsi="Arial" w:cs="Arial"/>
          <w:color w:val="000000"/>
          <w:sz w:val="22"/>
          <w:szCs w:val="22"/>
        </w:rPr>
        <w:t xml:space="preserve"> Nov</w:t>
      </w:r>
      <w:r w:rsidR="0079347D">
        <w:rPr>
          <w:rFonts w:ascii="Arial" w:hAnsi="Arial" w:cs="Arial"/>
          <w:color w:val="000000"/>
          <w:sz w:val="22"/>
          <w:szCs w:val="22"/>
        </w:rPr>
        <w:t>ember</w:t>
      </w:r>
      <w:r w:rsidR="00D77B54" w:rsidRPr="0027508C">
        <w:rPr>
          <w:rFonts w:ascii="Arial" w:hAnsi="Arial" w:cs="Arial"/>
          <w:color w:val="000000"/>
          <w:sz w:val="22"/>
          <w:szCs w:val="22"/>
        </w:rPr>
        <w:t xml:space="preserve"> 2022</w:t>
      </w:r>
      <w:r w:rsidR="0079347D">
        <w:rPr>
          <w:rFonts w:ascii="Arial" w:hAnsi="Arial" w:cs="Arial"/>
          <w:color w:val="000000"/>
          <w:sz w:val="22"/>
          <w:szCs w:val="22"/>
        </w:rPr>
        <w:t>)</w:t>
      </w:r>
      <w:r w:rsidR="00D77B54" w:rsidRPr="0027508C">
        <w:rPr>
          <w:rFonts w:ascii="Arial" w:hAnsi="Arial" w:cs="Arial"/>
          <w:color w:val="000000"/>
          <w:sz w:val="22"/>
          <w:szCs w:val="22"/>
        </w:rPr>
        <w:t>.</w:t>
      </w:r>
    </w:p>
    <w:p w14:paraId="7C95E9CF" w14:textId="1E37B56B" w:rsidR="008758E2" w:rsidRDefault="008758E2"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p>
    <w:p w14:paraId="5A37903A" w14:textId="0D4E311F" w:rsidR="008758E2" w:rsidRDefault="002B6BCB"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r w:rsidRPr="002B6BCB">
        <w:rPr>
          <w:rFonts w:ascii="Arial" w:hAnsi="Arial" w:cs="Arial"/>
          <w:color w:val="000000"/>
          <w:sz w:val="22"/>
          <w:szCs w:val="22"/>
        </w:rPr>
        <w:t>M</w:t>
      </w:r>
      <w:r>
        <w:rPr>
          <w:rFonts w:ascii="Arial" w:hAnsi="Arial" w:cs="Arial"/>
          <w:color w:val="000000"/>
          <w:sz w:val="22"/>
          <w:szCs w:val="22"/>
        </w:rPr>
        <w:t>anzoor</w:t>
      </w:r>
      <w:r w:rsidRPr="002B6BCB">
        <w:rPr>
          <w:rFonts w:ascii="Arial" w:hAnsi="Arial" w:cs="Arial"/>
          <w:color w:val="000000"/>
          <w:sz w:val="22"/>
          <w:szCs w:val="22"/>
        </w:rPr>
        <w:t>, U., B</w:t>
      </w:r>
      <w:r>
        <w:rPr>
          <w:rFonts w:ascii="Arial" w:hAnsi="Arial" w:cs="Arial"/>
          <w:color w:val="000000"/>
          <w:sz w:val="22"/>
          <w:szCs w:val="22"/>
        </w:rPr>
        <w:t>aig</w:t>
      </w:r>
      <w:r w:rsidRPr="002B6BCB">
        <w:rPr>
          <w:rFonts w:ascii="Arial" w:hAnsi="Arial" w:cs="Arial"/>
          <w:color w:val="000000"/>
          <w:sz w:val="22"/>
          <w:szCs w:val="22"/>
        </w:rPr>
        <w:t>, S.A., S</w:t>
      </w:r>
      <w:r>
        <w:rPr>
          <w:rFonts w:ascii="Arial" w:hAnsi="Arial" w:cs="Arial"/>
          <w:color w:val="000000"/>
          <w:sz w:val="22"/>
          <w:szCs w:val="22"/>
        </w:rPr>
        <w:t>ami</w:t>
      </w:r>
      <w:r w:rsidRPr="002B6BCB">
        <w:rPr>
          <w:rFonts w:ascii="Arial" w:hAnsi="Arial" w:cs="Arial"/>
          <w:color w:val="000000"/>
          <w:sz w:val="22"/>
          <w:szCs w:val="22"/>
        </w:rPr>
        <w:t>, A. and S</w:t>
      </w:r>
      <w:r w:rsidR="00E166AA">
        <w:rPr>
          <w:rFonts w:ascii="Arial" w:hAnsi="Arial" w:cs="Arial"/>
          <w:color w:val="000000"/>
          <w:sz w:val="22"/>
          <w:szCs w:val="22"/>
        </w:rPr>
        <w:t>ajjad</w:t>
      </w:r>
      <w:r w:rsidRPr="002B6BCB">
        <w:rPr>
          <w:rFonts w:ascii="Arial" w:hAnsi="Arial" w:cs="Arial"/>
          <w:color w:val="000000"/>
          <w:sz w:val="22"/>
          <w:szCs w:val="22"/>
        </w:rPr>
        <w:t>, I.</w:t>
      </w:r>
      <w:r w:rsidR="00E166AA">
        <w:rPr>
          <w:rFonts w:ascii="Arial" w:hAnsi="Arial" w:cs="Arial"/>
          <w:color w:val="000000"/>
          <w:sz w:val="22"/>
          <w:szCs w:val="22"/>
        </w:rPr>
        <w:t xml:space="preserve"> (</w:t>
      </w:r>
      <w:r w:rsidRPr="002B6BCB">
        <w:rPr>
          <w:rFonts w:ascii="Arial" w:hAnsi="Arial" w:cs="Arial"/>
          <w:color w:val="000000"/>
          <w:sz w:val="22"/>
          <w:szCs w:val="22"/>
        </w:rPr>
        <w:t>2022</w:t>
      </w:r>
      <w:r w:rsidR="00E166AA">
        <w:rPr>
          <w:rFonts w:ascii="Arial" w:hAnsi="Arial" w:cs="Arial"/>
          <w:color w:val="000000"/>
          <w:sz w:val="22"/>
          <w:szCs w:val="22"/>
        </w:rPr>
        <w:t>)</w:t>
      </w:r>
      <w:r w:rsidRPr="002B6BCB">
        <w:rPr>
          <w:rFonts w:ascii="Arial" w:hAnsi="Arial" w:cs="Arial"/>
          <w:color w:val="000000"/>
          <w:sz w:val="22"/>
          <w:szCs w:val="22"/>
        </w:rPr>
        <w:t xml:space="preserve"> The Impact of Brand Experience, Service Quality, and Perceived Value on Word of Mouth and Repurchase Intentions. </w:t>
      </w:r>
      <w:r w:rsidRPr="002B6BCB">
        <w:rPr>
          <w:rFonts w:ascii="Arial" w:hAnsi="Arial" w:cs="Arial"/>
          <w:i/>
          <w:iCs/>
          <w:color w:val="000000"/>
          <w:sz w:val="22"/>
          <w:szCs w:val="22"/>
        </w:rPr>
        <w:t>Antecedents and Outcomes of Employee-Based Brand Equity. </w:t>
      </w:r>
      <w:r w:rsidRPr="002B6BCB">
        <w:rPr>
          <w:rFonts w:ascii="Arial" w:hAnsi="Arial" w:cs="Arial"/>
          <w:color w:val="000000"/>
          <w:sz w:val="22"/>
          <w:szCs w:val="22"/>
        </w:rPr>
        <w:t>Hershey, PA, USA: IGI Global, pp. 198-218.</w:t>
      </w:r>
      <w:r w:rsidR="00473121">
        <w:rPr>
          <w:rFonts w:ascii="Arial" w:hAnsi="Arial" w:cs="Arial"/>
          <w:color w:val="000000"/>
          <w:sz w:val="22"/>
          <w:szCs w:val="22"/>
        </w:rPr>
        <w:t xml:space="preserve"> Available at:</w:t>
      </w:r>
    </w:p>
    <w:p w14:paraId="0BBF2F1B" w14:textId="386455DE" w:rsidR="00473121" w:rsidRPr="002239FF" w:rsidRDefault="00672AF4" w:rsidP="007A2FD9">
      <w:pPr>
        <w:pStyle w:val="NormalWeb"/>
        <w:shd w:val="clear" w:color="auto" w:fill="FFFFFF"/>
        <w:spacing w:before="0" w:beforeAutospacing="0" w:after="240" w:afterAutospacing="0" w:line="360" w:lineRule="auto"/>
        <w:contextualSpacing/>
        <w:rPr>
          <w:rFonts w:ascii="Arial" w:hAnsi="Arial" w:cs="Arial"/>
          <w:color w:val="64969F" w:themeColor="accent4"/>
          <w:sz w:val="22"/>
          <w:szCs w:val="22"/>
          <w:u w:val="single"/>
        </w:rPr>
      </w:pPr>
      <w:hyperlink r:id="rId41" w:history="1">
        <w:r w:rsidR="006558B7" w:rsidRPr="002239FF">
          <w:rPr>
            <w:rStyle w:val="Hyperlink"/>
            <w:rFonts w:ascii="Arial" w:hAnsi="Arial" w:cs="Arial"/>
            <w:color w:val="64969F" w:themeColor="accent4"/>
            <w:sz w:val="22"/>
            <w:szCs w:val="22"/>
          </w:rPr>
          <w:t>https://www-igi-global-com.ezproxy.uwtsd.ac.uk/gateway/chapter/full-text-html/305619</w:t>
        </w:r>
      </w:hyperlink>
    </w:p>
    <w:p w14:paraId="71A9DEF2" w14:textId="2F93D955" w:rsidR="006558B7" w:rsidRDefault="006558B7"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r>
        <w:rPr>
          <w:rFonts w:ascii="Arial" w:hAnsi="Arial" w:cs="Arial"/>
          <w:color w:val="000000"/>
          <w:sz w:val="22"/>
          <w:szCs w:val="22"/>
        </w:rPr>
        <w:t xml:space="preserve">(Accessed: </w:t>
      </w:r>
      <w:r w:rsidR="00AC0BD7">
        <w:rPr>
          <w:rFonts w:ascii="Arial" w:hAnsi="Arial" w:cs="Arial"/>
          <w:color w:val="000000"/>
          <w:sz w:val="22"/>
          <w:szCs w:val="22"/>
        </w:rPr>
        <w:t>17</w:t>
      </w:r>
      <w:r w:rsidR="00AC0BD7" w:rsidRPr="00AC0BD7">
        <w:rPr>
          <w:rFonts w:ascii="Arial" w:hAnsi="Arial" w:cs="Arial"/>
          <w:color w:val="000000"/>
          <w:sz w:val="22"/>
          <w:szCs w:val="22"/>
          <w:vertAlign w:val="superscript"/>
        </w:rPr>
        <w:t>th</w:t>
      </w:r>
      <w:r w:rsidR="00AC0BD7">
        <w:rPr>
          <w:rFonts w:ascii="Arial" w:hAnsi="Arial" w:cs="Arial"/>
          <w:color w:val="000000"/>
          <w:sz w:val="22"/>
          <w:szCs w:val="22"/>
        </w:rPr>
        <w:t xml:space="preserve"> November 2022).</w:t>
      </w:r>
    </w:p>
    <w:p w14:paraId="0DB2E1B0" w14:textId="77777777" w:rsidR="00AE33F6" w:rsidRDefault="00AE33F6" w:rsidP="007A2FD9">
      <w:pPr>
        <w:pStyle w:val="NormalWeb"/>
        <w:shd w:val="clear" w:color="auto" w:fill="FFFFFF"/>
        <w:spacing w:before="0" w:beforeAutospacing="0" w:after="240" w:afterAutospacing="0" w:line="360" w:lineRule="auto"/>
        <w:contextualSpacing/>
        <w:rPr>
          <w:rFonts w:ascii="Arial" w:hAnsi="Arial" w:cs="Arial"/>
          <w:i/>
          <w:iCs/>
          <w:color w:val="000000"/>
          <w:sz w:val="22"/>
          <w:szCs w:val="22"/>
        </w:rPr>
      </w:pPr>
    </w:p>
    <w:p w14:paraId="281D5200" w14:textId="4F5303ED" w:rsidR="00DA1E8E" w:rsidRDefault="000A5B4A"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r>
        <w:rPr>
          <w:rFonts w:ascii="Arial" w:hAnsi="Arial" w:cs="Arial"/>
          <w:color w:val="000000"/>
          <w:sz w:val="22"/>
          <w:szCs w:val="22"/>
        </w:rPr>
        <w:t>Nottingham Trent University</w:t>
      </w:r>
      <w:r w:rsidR="0019227A">
        <w:rPr>
          <w:rFonts w:ascii="Arial" w:hAnsi="Arial" w:cs="Arial"/>
          <w:color w:val="000000"/>
          <w:sz w:val="22"/>
          <w:szCs w:val="22"/>
        </w:rPr>
        <w:t>.</w:t>
      </w:r>
      <w:r w:rsidR="00AE33F6" w:rsidRPr="00AE33F6">
        <w:rPr>
          <w:rFonts w:ascii="Arial" w:hAnsi="Arial" w:cs="Arial"/>
          <w:color w:val="000000"/>
          <w:sz w:val="22"/>
          <w:szCs w:val="22"/>
        </w:rPr>
        <w:t xml:space="preserve"> (2022)  </w:t>
      </w:r>
      <w:r w:rsidR="00DA1E8E" w:rsidRPr="00AE33F6">
        <w:rPr>
          <w:rFonts w:ascii="Arial" w:hAnsi="Arial" w:cs="Arial"/>
          <w:i/>
          <w:iCs/>
          <w:color w:val="000000"/>
          <w:sz w:val="22"/>
          <w:szCs w:val="22"/>
        </w:rPr>
        <w:t>Listen, respond, say sorry – food delivery customers reveal how to make it right after failures in service</w:t>
      </w:r>
      <w:r w:rsidR="00DA1E8E">
        <w:rPr>
          <w:rFonts w:ascii="Arial" w:hAnsi="Arial" w:cs="Arial"/>
          <w:color w:val="000000"/>
          <w:sz w:val="22"/>
          <w:szCs w:val="22"/>
        </w:rPr>
        <w:t xml:space="preserve">. </w:t>
      </w:r>
      <w:r w:rsidR="00AE33F6" w:rsidRPr="00AE33F6">
        <w:rPr>
          <w:rFonts w:ascii="Arial" w:hAnsi="Arial" w:cs="Arial"/>
          <w:color w:val="000000"/>
          <w:sz w:val="22"/>
          <w:szCs w:val="22"/>
        </w:rPr>
        <w:t xml:space="preserve">Available at: </w:t>
      </w:r>
    </w:p>
    <w:p w14:paraId="268C8416" w14:textId="722C9E5F" w:rsidR="00DA1E8E" w:rsidRPr="002239FF" w:rsidRDefault="00672AF4" w:rsidP="007A2FD9">
      <w:pPr>
        <w:pStyle w:val="NormalWeb"/>
        <w:shd w:val="clear" w:color="auto" w:fill="FFFFFF"/>
        <w:spacing w:before="0" w:beforeAutospacing="0" w:after="240" w:afterAutospacing="0" w:line="360" w:lineRule="auto"/>
        <w:contextualSpacing/>
        <w:rPr>
          <w:rFonts w:ascii="Arial" w:hAnsi="Arial" w:cs="Arial"/>
          <w:color w:val="64969F" w:themeColor="accent4"/>
          <w:sz w:val="22"/>
          <w:szCs w:val="22"/>
        </w:rPr>
      </w:pPr>
      <w:hyperlink r:id="rId42" w:history="1">
        <w:r w:rsidR="00AE33F6" w:rsidRPr="002239FF">
          <w:rPr>
            <w:rStyle w:val="Hyperlink"/>
            <w:rFonts w:ascii="Arial" w:hAnsi="Arial" w:cs="Arial"/>
            <w:color w:val="64969F" w:themeColor="accent4"/>
            <w:sz w:val="22"/>
            <w:szCs w:val="22"/>
          </w:rPr>
          <w:t>https://www.ntu.ac.uk/about-us/news/news-articles/2022/09/listen,-respond,-say-sorry-food-delivery-customers-reveal-how-to-make-it-right-after-failures-in-service</w:t>
        </w:r>
      </w:hyperlink>
      <w:r w:rsidR="00AE33F6" w:rsidRPr="002239FF">
        <w:rPr>
          <w:rFonts w:ascii="Arial" w:hAnsi="Arial" w:cs="Arial"/>
          <w:color w:val="64969F" w:themeColor="accent4"/>
          <w:sz w:val="22"/>
          <w:szCs w:val="22"/>
        </w:rPr>
        <w:t xml:space="preserve"> </w:t>
      </w:r>
    </w:p>
    <w:p w14:paraId="5343983A" w14:textId="1E9F61AB" w:rsidR="00AE33F6" w:rsidRPr="00AE33F6" w:rsidRDefault="00AE33F6"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r w:rsidRPr="00AE33F6">
        <w:rPr>
          <w:rFonts w:ascii="Arial" w:hAnsi="Arial" w:cs="Arial"/>
          <w:color w:val="000000"/>
          <w:sz w:val="22"/>
          <w:szCs w:val="22"/>
        </w:rPr>
        <w:t xml:space="preserve">(Accessed: </w:t>
      </w:r>
      <w:r w:rsidR="0019227A">
        <w:rPr>
          <w:rFonts w:ascii="Arial" w:hAnsi="Arial" w:cs="Arial"/>
          <w:color w:val="000000"/>
          <w:sz w:val="22"/>
          <w:szCs w:val="22"/>
        </w:rPr>
        <w:t>2</w:t>
      </w:r>
      <w:r w:rsidR="0019227A" w:rsidRPr="0019227A">
        <w:rPr>
          <w:rFonts w:ascii="Arial" w:hAnsi="Arial" w:cs="Arial"/>
          <w:color w:val="000000"/>
          <w:sz w:val="22"/>
          <w:szCs w:val="22"/>
          <w:vertAlign w:val="superscript"/>
        </w:rPr>
        <w:t>nd</w:t>
      </w:r>
      <w:r w:rsidR="0019227A">
        <w:rPr>
          <w:rFonts w:ascii="Arial" w:hAnsi="Arial" w:cs="Arial"/>
          <w:color w:val="000000"/>
          <w:sz w:val="22"/>
          <w:szCs w:val="22"/>
        </w:rPr>
        <w:t xml:space="preserve"> </w:t>
      </w:r>
      <w:r w:rsidR="00D93F56" w:rsidRPr="00AE33F6">
        <w:rPr>
          <w:rFonts w:ascii="Arial" w:hAnsi="Arial" w:cs="Arial"/>
          <w:color w:val="000000"/>
          <w:sz w:val="22"/>
          <w:szCs w:val="22"/>
        </w:rPr>
        <w:t>Ma</w:t>
      </w:r>
      <w:r w:rsidR="00D93F56">
        <w:rPr>
          <w:rFonts w:ascii="Arial" w:hAnsi="Arial" w:cs="Arial"/>
          <w:color w:val="000000"/>
          <w:sz w:val="22"/>
          <w:szCs w:val="22"/>
        </w:rPr>
        <w:t>rch</w:t>
      </w:r>
      <w:r w:rsidRPr="00AE33F6">
        <w:rPr>
          <w:rFonts w:ascii="Arial" w:hAnsi="Arial" w:cs="Arial"/>
          <w:color w:val="000000"/>
          <w:sz w:val="22"/>
          <w:szCs w:val="22"/>
        </w:rPr>
        <w:t xml:space="preserve"> 2023). </w:t>
      </w:r>
    </w:p>
    <w:p w14:paraId="7628A699" w14:textId="77777777" w:rsidR="002239FF" w:rsidRDefault="002239FF" w:rsidP="007A2FD9">
      <w:pPr>
        <w:shd w:val="clear" w:color="auto" w:fill="FFFFFF"/>
        <w:spacing w:line="360" w:lineRule="auto"/>
        <w:contextualSpacing/>
        <w:rPr>
          <w:rFonts w:ascii="Arial" w:eastAsiaTheme="minorHAnsi" w:hAnsi="Arial" w:cs="Arial"/>
          <w:color w:val="000000" w:themeColor="text1"/>
          <w:sz w:val="22"/>
          <w:szCs w:val="22"/>
          <w:lang w:eastAsia="en-US"/>
        </w:rPr>
      </w:pPr>
    </w:p>
    <w:p w14:paraId="571B8DCA" w14:textId="174611E1" w:rsidR="003C3FA5" w:rsidRPr="002239FF" w:rsidRDefault="003C3FA5" w:rsidP="007A2FD9">
      <w:pPr>
        <w:shd w:val="clear" w:color="auto" w:fill="FFFFFF"/>
        <w:spacing w:line="360" w:lineRule="auto"/>
        <w:contextualSpacing/>
        <w:rPr>
          <w:rFonts w:ascii="Arial" w:eastAsiaTheme="minorHAnsi" w:hAnsi="Arial" w:cs="Arial"/>
          <w:color w:val="64969F" w:themeColor="accent4"/>
          <w:sz w:val="22"/>
          <w:szCs w:val="22"/>
          <w:u w:val="single"/>
          <w:lang w:eastAsia="en-US"/>
        </w:rPr>
      </w:pPr>
      <w:r w:rsidRPr="003C3FA5">
        <w:rPr>
          <w:rFonts w:ascii="Arial" w:eastAsiaTheme="minorHAnsi" w:hAnsi="Arial" w:cs="Arial"/>
          <w:color w:val="000000" w:themeColor="text1"/>
          <w:sz w:val="22"/>
          <w:szCs w:val="22"/>
          <w:lang w:eastAsia="en-US"/>
        </w:rPr>
        <w:lastRenderedPageBreak/>
        <w:t xml:space="preserve">Nunn, J. (2021) </w:t>
      </w:r>
      <w:r w:rsidRPr="003C3FA5">
        <w:rPr>
          <w:rFonts w:ascii="Arial" w:eastAsiaTheme="minorHAnsi" w:hAnsi="Arial" w:cs="Arial"/>
          <w:i/>
          <w:iCs/>
          <w:color w:val="000000" w:themeColor="text1"/>
          <w:sz w:val="22"/>
          <w:szCs w:val="22"/>
          <w:lang w:eastAsia="en-US"/>
        </w:rPr>
        <w:t xml:space="preserve">Covid should have been a boon for </w:t>
      </w:r>
      <w:r w:rsidR="00DF26CA" w:rsidRPr="003C3FA5">
        <w:rPr>
          <w:rFonts w:ascii="Arial" w:eastAsiaTheme="minorHAnsi" w:hAnsi="Arial" w:cs="Arial"/>
          <w:i/>
          <w:iCs/>
          <w:color w:val="000000" w:themeColor="text1"/>
          <w:sz w:val="22"/>
          <w:szCs w:val="22"/>
          <w:lang w:eastAsia="en-US"/>
        </w:rPr>
        <w:t>Deliveroo</w:t>
      </w:r>
      <w:r w:rsidRPr="003C3FA5">
        <w:rPr>
          <w:rFonts w:ascii="Arial" w:eastAsiaTheme="minorHAnsi" w:hAnsi="Arial" w:cs="Arial"/>
          <w:i/>
          <w:iCs/>
          <w:color w:val="000000" w:themeColor="text1"/>
          <w:sz w:val="22"/>
          <w:szCs w:val="22"/>
          <w:lang w:eastAsia="en-US"/>
        </w:rPr>
        <w:t xml:space="preserve"> – but it still hasn't turned a profit</w:t>
      </w:r>
      <w:r>
        <w:rPr>
          <w:rFonts w:ascii="Arial" w:eastAsiaTheme="minorHAnsi" w:hAnsi="Arial" w:cs="Arial"/>
          <w:i/>
          <w:iCs/>
          <w:color w:val="000000" w:themeColor="text1"/>
          <w:sz w:val="22"/>
          <w:szCs w:val="22"/>
          <w:lang w:eastAsia="en-US"/>
        </w:rPr>
        <w:t xml:space="preserve">. </w:t>
      </w:r>
      <w:r w:rsidRPr="003C3FA5">
        <w:rPr>
          <w:rFonts w:ascii="Arial" w:eastAsiaTheme="minorHAnsi" w:hAnsi="Arial" w:cs="Arial"/>
          <w:i/>
          <w:iCs/>
          <w:color w:val="000000" w:themeColor="text1"/>
          <w:sz w:val="22"/>
          <w:szCs w:val="22"/>
          <w:lang w:eastAsia="en-US"/>
        </w:rPr>
        <w:t>The Guardian</w:t>
      </w:r>
      <w:r w:rsidRPr="003C3FA5">
        <w:rPr>
          <w:rFonts w:ascii="Arial" w:eastAsiaTheme="minorHAnsi" w:hAnsi="Arial" w:cs="Arial"/>
          <w:color w:val="000000" w:themeColor="text1"/>
          <w:sz w:val="22"/>
          <w:szCs w:val="22"/>
          <w:lang w:eastAsia="en-US"/>
        </w:rPr>
        <w:t xml:space="preserve">. Guardian News and Media. Available at: </w:t>
      </w:r>
      <w:hyperlink r:id="rId43" w:history="1">
        <w:r w:rsidRPr="002239FF">
          <w:rPr>
            <w:rStyle w:val="Hyperlink"/>
            <w:rFonts w:ascii="Arial" w:eastAsiaTheme="minorHAnsi" w:hAnsi="Arial" w:cs="Arial"/>
            <w:color w:val="64969F" w:themeColor="accent4"/>
            <w:sz w:val="22"/>
            <w:szCs w:val="22"/>
            <w:lang w:eastAsia="en-US"/>
          </w:rPr>
          <w:t>https://www.theguardian.com/commentisfree/2021/mar/31/covid-boon-deliveroo-still-hasnt-turned-a-profit</w:t>
        </w:r>
      </w:hyperlink>
      <w:r w:rsidRPr="002239FF">
        <w:rPr>
          <w:rFonts w:ascii="Arial" w:eastAsiaTheme="minorHAnsi" w:hAnsi="Arial" w:cs="Arial"/>
          <w:color w:val="64969F" w:themeColor="accent4"/>
          <w:sz w:val="22"/>
          <w:szCs w:val="22"/>
          <w:u w:val="single"/>
          <w:lang w:eastAsia="en-US"/>
        </w:rPr>
        <w:t xml:space="preserve"> </w:t>
      </w:r>
    </w:p>
    <w:p w14:paraId="1BE8BEBA" w14:textId="3076F9A9" w:rsidR="003C3FA5" w:rsidRPr="003C3FA5" w:rsidRDefault="003C3FA5" w:rsidP="007A2FD9">
      <w:pPr>
        <w:shd w:val="clear" w:color="auto" w:fill="FFFFFF"/>
        <w:spacing w:line="360" w:lineRule="auto"/>
        <w:contextualSpacing/>
        <w:rPr>
          <w:rFonts w:ascii="Arial" w:eastAsiaTheme="minorHAnsi" w:hAnsi="Arial" w:cs="Arial"/>
          <w:color w:val="000000" w:themeColor="text1"/>
          <w:sz w:val="22"/>
          <w:szCs w:val="22"/>
          <w:lang w:eastAsia="en-US"/>
        </w:rPr>
      </w:pPr>
      <w:r w:rsidRPr="003C3FA5">
        <w:rPr>
          <w:rFonts w:ascii="Arial" w:eastAsiaTheme="minorHAnsi" w:hAnsi="Arial" w:cs="Arial"/>
          <w:color w:val="000000" w:themeColor="text1"/>
          <w:sz w:val="22"/>
          <w:szCs w:val="22"/>
          <w:lang w:eastAsia="en-US"/>
        </w:rPr>
        <w:t xml:space="preserve">(Accessed: </w:t>
      </w:r>
      <w:r>
        <w:rPr>
          <w:rFonts w:ascii="Arial" w:eastAsiaTheme="minorHAnsi" w:hAnsi="Arial" w:cs="Arial"/>
          <w:color w:val="000000" w:themeColor="text1"/>
          <w:sz w:val="22"/>
          <w:szCs w:val="22"/>
          <w:lang w:eastAsia="en-US"/>
        </w:rPr>
        <w:t>2</w:t>
      </w:r>
      <w:r w:rsidR="003C4A9D">
        <w:rPr>
          <w:rFonts w:ascii="Arial" w:eastAsiaTheme="minorHAnsi" w:hAnsi="Arial" w:cs="Arial"/>
          <w:color w:val="000000" w:themeColor="text1"/>
          <w:sz w:val="22"/>
          <w:szCs w:val="22"/>
          <w:lang w:eastAsia="en-US"/>
        </w:rPr>
        <w:t>5</w:t>
      </w:r>
      <w:r w:rsidR="003C4A9D" w:rsidRPr="003C4A9D">
        <w:rPr>
          <w:rFonts w:ascii="Arial" w:eastAsiaTheme="minorHAnsi" w:hAnsi="Arial" w:cs="Arial"/>
          <w:color w:val="000000" w:themeColor="text1"/>
          <w:sz w:val="22"/>
          <w:szCs w:val="22"/>
          <w:vertAlign w:val="superscript"/>
          <w:lang w:eastAsia="en-US"/>
        </w:rPr>
        <w:t>th</w:t>
      </w:r>
      <w:r w:rsidR="003C4A9D">
        <w:rPr>
          <w:rFonts w:ascii="Arial" w:eastAsiaTheme="minorHAnsi" w:hAnsi="Arial" w:cs="Arial"/>
          <w:color w:val="000000" w:themeColor="text1"/>
          <w:sz w:val="22"/>
          <w:szCs w:val="22"/>
          <w:lang w:eastAsia="en-US"/>
        </w:rPr>
        <w:t xml:space="preserve"> </w:t>
      </w:r>
      <w:r w:rsidRPr="003C3FA5">
        <w:rPr>
          <w:rFonts w:ascii="Arial" w:eastAsiaTheme="minorHAnsi" w:hAnsi="Arial" w:cs="Arial"/>
          <w:color w:val="000000" w:themeColor="text1"/>
          <w:sz w:val="22"/>
          <w:szCs w:val="22"/>
          <w:lang w:eastAsia="en-US"/>
        </w:rPr>
        <w:t xml:space="preserve">March 2023). </w:t>
      </w:r>
    </w:p>
    <w:p w14:paraId="661FD28C" w14:textId="77777777" w:rsidR="00C064A1" w:rsidRDefault="00C064A1" w:rsidP="007A2FD9">
      <w:pPr>
        <w:shd w:val="clear" w:color="auto" w:fill="FFFFFF"/>
        <w:spacing w:line="360" w:lineRule="auto"/>
        <w:contextualSpacing/>
        <w:rPr>
          <w:rFonts w:ascii="Arial" w:eastAsiaTheme="minorHAnsi" w:hAnsi="Arial" w:cs="Arial"/>
          <w:color w:val="000000"/>
          <w:sz w:val="22"/>
          <w:szCs w:val="22"/>
          <w:lang w:eastAsia="en-US"/>
        </w:rPr>
      </w:pPr>
    </w:p>
    <w:p w14:paraId="29B7A9F9" w14:textId="5BEADA04" w:rsidR="000C65BE" w:rsidRPr="00710A51" w:rsidRDefault="00B96ABA" w:rsidP="007A2FD9">
      <w:pPr>
        <w:shd w:val="clear" w:color="auto" w:fill="FFFFFF"/>
        <w:spacing w:line="360" w:lineRule="auto"/>
        <w:contextualSpacing/>
        <w:rPr>
          <w:rFonts w:ascii="Arial" w:hAnsi="Arial" w:cs="Arial"/>
          <w:color w:val="000000"/>
          <w:sz w:val="22"/>
          <w:szCs w:val="22"/>
        </w:rPr>
      </w:pPr>
      <w:r w:rsidRPr="00B96ABA">
        <w:rPr>
          <w:rFonts w:ascii="Arial" w:eastAsiaTheme="minorHAnsi" w:hAnsi="Arial" w:cs="Arial"/>
          <w:color w:val="000000"/>
          <w:sz w:val="22"/>
          <w:szCs w:val="22"/>
          <w:lang w:eastAsia="en-US"/>
        </w:rPr>
        <w:t xml:space="preserve">Pang, X., Shang, Y. and Song, J. (2022) </w:t>
      </w:r>
      <w:r w:rsidRPr="00B96ABA">
        <w:rPr>
          <w:rFonts w:ascii="Arial" w:eastAsiaTheme="minorHAnsi" w:hAnsi="Arial" w:cs="Arial"/>
          <w:i/>
          <w:iCs/>
          <w:color w:val="000000"/>
          <w:sz w:val="22"/>
          <w:szCs w:val="22"/>
          <w:lang w:eastAsia="en-US"/>
        </w:rPr>
        <w:t>An Analysis of Deliveroo’s Operation Strategy and Food Takeaway Industry</w:t>
      </w:r>
      <w:r w:rsidRPr="00B96ABA">
        <w:rPr>
          <w:rFonts w:ascii="Arial" w:eastAsiaTheme="minorHAnsi" w:hAnsi="Arial" w:cs="Arial"/>
          <w:color w:val="000000"/>
          <w:sz w:val="22"/>
          <w:szCs w:val="22"/>
          <w:lang w:eastAsia="en-US"/>
        </w:rPr>
        <w:t xml:space="preserve">. </w:t>
      </w:r>
      <w:r w:rsidR="000C65BE">
        <w:rPr>
          <w:rFonts w:ascii="Arial" w:eastAsiaTheme="minorHAnsi" w:hAnsi="Arial" w:cs="Arial"/>
          <w:color w:val="000000"/>
          <w:sz w:val="22"/>
          <w:szCs w:val="22"/>
          <w:lang w:eastAsia="en-US"/>
        </w:rPr>
        <w:t>Available at:</w:t>
      </w:r>
    </w:p>
    <w:p w14:paraId="4B10BBB2" w14:textId="2ADE41FF" w:rsidR="00B96ABA" w:rsidRPr="002239FF" w:rsidRDefault="00672AF4" w:rsidP="007A2FD9">
      <w:pPr>
        <w:autoSpaceDE w:val="0"/>
        <w:autoSpaceDN w:val="0"/>
        <w:adjustRightInd w:val="0"/>
        <w:spacing w:after="320" w:line="360" w:lineRule="auto"/>
        <w:contextualSpacing/>
        <w:rPr>
          <w:rFonts w:ascii="Arial" w:eastAsiaTheme="minorHAnsi" w:hAnsi="Arial" w:cs="Arial"/>
          <w:color w:val="64969F" w:themeColor="accent4"/>
          <w:sz w:val="22"/>
          <w:szCs w:val="22"/>
          <w:u w:val="single"/>
          <w:lang w:eastAsia="en-US"/>
        </w:rPr>
      </w:pPr>
      <w:hyperlink r:id="rId44" w:history="1">
        <w:r w:rsidR="00B96ABA" w:rsidRPr="002239FF">
          <w:rPr>
            <w:rStyle w:val="Hyperlink"/>
            <w:rFonts w:ascii="Arial" w:eastAsiaTheme="minorHAnsi" w:hAnsi="Arial" w:cs="Arial"/>
            <w:color w:val="64969F" w:themeColor="accent4"/>
            <w:sz w:val="22"/>
            <w:szCs w:val="22"/>
            <w:lang w:eastAsia="en-US"/>
          </w:rPr>
          <w:t>www.atlantis-press.com. doi:10.2991/aebmr.k.220307.023</w:t>
        </w:r>
      </w:hyperlink>
      <w:r w:rsidR="00B96ABA" w:rsidRPr="002239FF">
        <w:rPr>
          <w:rFonts w:ascii="Arial" w:eastAsiaTheme="minorHAnsi" w:hAnsi="Arial" w:cs="Arial"/>
          <w:color w:val="64969F" w:themeColor="accent4"/>
          <w:sz w:val="22"/>
          <w:szCs w:val="22"/>
          <w:u w:val="single"/>
          <w:lang w:eastAsia="en-US"/>
        </w:rPr>
        <w:t>.</w:t>
      </w:r>
    </w:p>
    <w:p w14:paraId="5CDCBB6C" w14:textId="133604AF" w:rsidR="000C65BE" w:rsidRPr="000C65BE" w:rsidRDefault="000C65BE" w:rsidP="007A2FD9">
      <w:pPr>
        <w:autoSpaceDE w:val="0"/>
        <w:autoSpaceDN w:val="0"/>
        <w:adjustRightInd w:val="0"/>
        <w:spacing w:after="320" w:line="360" w:lineRule="auto"/>
        <w:contextualSpacing/>
        <w:rPr>
          <w:rFonts w:ascii="Arial" w:eastAsiaTheme="minorHAnsi" w:hAnsi="Arial" w:cs="Arial"/>
          <w:color w:val="000000" w:themeColor="text1"/>
          <w:sz w:val="22"/>
          <w:szCs w:val="22"/>
          <w:lang w:eastAsia="en-US"/>
        </w:rPr>
      </w:pPr>
      <w:r>
        <w:rPr>
          <w:rFonts w:ascii="Arial" w:eastAsiaTheme="minorHAnsi" w:hAnsi="Arial" w:cs="Arial"/>
          <w:color w:val="000000" w:themeColor="text1"/>
          <w:sz w:val="22"/>
          <w:szCs w:val="22"/>
          <w:lang w:eastAsia="en-US"/>
        </w:rPr>
        <w:t>(Accessed: 1</w:t>
      </w:r>
      <w:r w:rsidR="002F0B27">
        <w:rPr>
          <w:rFonts w:ascii="Arial" w:eastAsiaTheme="minorHAnsi" w:hAnsi="Arial" w:cs="Arial"/>
          <w:color w:val="000000" w:themeColor="text1"/>
          <w:sz w:val="22"/>
          <w:szCs w:val="22"/>
          <w:lang w:eastAsia="en-US"/>
        </w:rPr>
        <w:t>6</w:t>
      </w:r>
      <w:r w:rsidR="002F0B27" w:rsidRPr="002F0B27">
        <w:rPr>
          <w:rFonts w:ascii="Arial" w:eastAsiaTheme="minorHAnsi" w:hAnsi="Arial" w:cs="Arial"/>
          <w:color w:val="000000" w:themeColor="text1"/>
          <w:sz w:val="22"/>
          <w:szCs w:val="22"/>
          <w:vertAlign w:val="superscript"/>
          <w:lang w:eastAsia="en-US"/>
        </w:rPr>
        <w:t>th</w:t>
      </w:r>
      <w:r w:rsidR="002F0B27">
        <w:rPr>
          <w:rFonts w:ascii="Arial" w:eastAsiaTheme="minorHAnsi" w:hAnsi="Arial" w:cs="Arial"/>
          <w:color w:val="000000" w:themeColor="text1"/>
          <w:sz w:val="22"/>
          <w:szCs w:val="22"/>
          <w:lang w:eastAsia="en-US"/>
        </w:rPr>
        <w:t xml:space="preserve"> November 2022).</w:t>
      </w:r>
    </w:p>
    <w:p w14:paraId="5BFD6637" w14:textId="77777777" w:rsidR="00B96ABA" w:rsidRPr="00B96ABA" w:rsidRDefault="00B96ABA" w:rsidP="007A2FD9">
      <w:pPr>
        <w:autoSpaceDE w:val="0"/>
        <w:autoSpaceDN w:val="0"/>
        <w:adjustRightInd w:val="0"/>
        <w:spacing w:line="360" w:lineRule="auto"/>
        <w:contextualSpacing/>
        <w:rPr>
          <w:rFonts w:ascii="Arial" w:eastAsiaTheme="minorHAnsi" w:hAnsi="Arial" w:cs="Arial"/>
          <w:color w:val="000000"/>
          <w:sz w:val="22"/>
          <w:szCs w:val="22"/>
          <w:lang w:eastAsia="en-US"/>
        </w:rPr>
      </w:pPr>
      <w:r w:rsidRPr="00B96ABA">
        <w:rPr>
          <w:rFonts w:ascii="Arial" w:eastAsiaTheme="minorHAnsi" w:hAnsi="Arial" w:cs="Arial"/>
          <w:color w:val="000000"/>
          <w:sz w:val="22"/>
          <w:szCs w:val="22"/>
          <w:lang w:eastAsia="en-US"/>
        </w:rPr>
        <w:t>‌</w:t>
      </w:r>
    </w:p>
    <w:p w14:paraId="19C2A1F4" w14:textId="77777777" w:rsidR="00013170" w:rsidRDefault="00013170"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r w:rsidRPr="00013170">
        <w:rPr>
          <w:rFonts w:ascii="Arial" w:hAnsi="Arial" w:cs="Arial"/>
          <w:color w:val="000000"/>
          <w:sz w:val="22"/>
          <w:szCs w:val="22"/>
        </w:rPr>
        <w:t>Panja, S. (2018) Deliveroo plans to make its own food and replace chefs and riders with robots. </w:t>
      </w:r>
      <w:r w:rsidRPr="00013170">
        <w:rPr>
          <w:rFonts w:ascii="Arial" w:hAnsi="Arial" w:cs="Arial"/>
          <w:i/>
          <w:iCs/>
          <w:color w:val="000000"/>
          <w:sz w:val="22"/>
          <w:szCs w:val="22"/>
        </w:rPr>
        <w:t>Eater London.</w:t>
      </w:r>
      <w:r w:rsidRPr="00013170">
        <w:rPr>
          <w:rFonts w:ascii="Arial" w:hAnsi="Arial" w:cs="Arial"/>
          <w:color w:val="000000"/>
          <w:sz w:val="22"/>
          <w:szCs w:val="22"/>
        </w:rPr>
        <w:t> </w:t>
      </w:r>
      <w:r>
        <w:rPr>
          <w:rFonts w:ascii="Arial" w:hAnsi="Arial" w:cs="Arial"/>
          <w:color w:val="000000"/>
          <w:sz w:val="22"/>
          <w:szCs w:val="22"/>
        </w:rPr>
        <w:t>Available at:</w:t>
      </w:r>
      <w:r w:rsidRPr="00013170">
        <w:rPr>
          <w:rFonts w:ascii="Arial" w:hAnsi="Arial" w:cs="Arial"/>
          <w:color w:val="000000"/>
          <w:sz w:val="22"/>
          <w:szCs w:val="22"/>
        </w:rPr>
        <w:t> </w:t>
      </w:r>
    </w:p>
    <w:p w14:paraId="4957A8B7" w14:textId="6115BB63" w:rsidR="00013170" w:rsidRPr="002239FF" w:rsidRDefault="00672AF4" w:rsidP="007A2FD9">
      <w:pPr>
        <w:pStyle w:val="NormalWeb"/>
        <w:shd w:val="clear" w:color="auto" w:fill="FFFFFF"/>
        <w:spacing w:before="0" w:beforeAutospacing="0" w:after="240" w:afterAutospacing="0" w:line="360" w:lineRule="auto"/>
        <w:contextualSpacing/>
        <w:rPr>
          <w:rFonts w:ascii="Arial" w:hAnsi="Arial" w:cs="Arial"/>
          <w:color w:val="64969F" w:themeColor="accent4"/>
          <w:sz w:val="22"/>
          <w:szCs w:val="22"/>
        </w:rPr>
      </w:pPr>
      <w:hyperlink r:id="rId45" w:tgtFrame="_blank" w:history="1">
        <w:r w:rsidR="00013170" w:rsidRPr="002239FF">
          <w:rPr>
            <w:rStyle w:val="Hyperlink"/>
            <w:rFonts w:ascii="Arial" w:hAnsi="Arial" w:cs="Arial"/>
            <w:color w:val="64969F" w:themeColor="accent4"/>
            <w:sz w:val="22"/>
            <w:szCs w:val="22"/>
          </w:rPr>
          <w:t>https://london.eater.com/2018/3/29/17175482/deliveroo-future-plans-robots-profits-investors</w:t>
        </w:r>
      </w:hyperlink>
      <w:r w:rsidR="00013170" w:rsidRPr="002239FF">
        <w:rPr>
          <w:rFonts w:ascii="Arial" w:hAnsi="Arial" w:cs="Arial"/>
          <w:color w:val="64969F" w:themeColor="accent4"/>
          <w:sz w:val="22"/>
          <w:szCs w:val="22"/>
        </w:rPr>
        <w:t>.</w:t>
      </w:r>
    </w:p>
    <w:p w14:paraId="160DE794" w14:textId="51B03CDD" w:rsidR="00013170" w:rsidRDefault="00013170"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r>
        <w:rPr>
          <w:rFonts w:ascii="Arial" w:hAnsi="Arial" w:cs="Arial"/>
          <w:color w:val="000000"/>
          <w:sz w:val="22"/>
          <w:szCs w:val="22"/>
        </w:rPr>
        <w:t>(Accessed: 17</w:t>
      </w:r>
      <w:r w:rsidRPr="00013170">
        <w:rPr>
          <w:rFonts w:ascii="Arial" w:hAnsi="Arial" w:cs="Arial"/>
          <w:color w:val="000000"/>
          <w:sz w:val="22"/>
          <w:szCs w:val="22"/>
          <w:vertAlign w:val="superscript"/>
        </w:rPr>
        <w:t>th</w:t>
      </w:r>
      <w:r>
        <w:rPr>
          <w:rFonts w:ascii="Arial" w:hAnsi="Arial" w:cs="Arial"/>
          <w:color w:val="000000"/>
          <w:sz w:val="22"/>
          <w:szCs w:val="22"/>
        </w:rPr>
        <w:t xml:space="preserve"> March 2023).</w:t>
      </w:r>
    </w:p>
    <w:p w14:paraId="52F4BDA3" w14:textId="77777777" w:rsidR="00013170" w:rsidRDefault="00013170"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p>
    <w:p w14:paraId="737AC99E" w14:textId="42F04182" w:rsidR="00CC644D" w:rsidRDefault="00111EE5"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r w:rsidRPr="00B96ABA">
        <w:rPr>
          <w:rFonts w:ascii="Arial" w:hAnsi="Arial" w:cs="Arial"/>
          <w:color w:val="000000"/>
          <w:sz w:val="22"/>
          <w:szCs w:val="22"/>
        </w:rPr>
        <w:t>play.google.com. (202</w:t>
      </w:r>
      <w:r w:rsidR="00EA3B62">
        <w:rPr>
          <w:rFonts w:ascii="Arial" w:hAnsi="Arial" w:cs="Arial"/>
          <w:color w:val="000000"/>
          <w:sz w:val="22"/>
          <w:szCs w:val="22"/>
        </w:rPr>
        <w:t>3</w:t>
      </w:r>
      <w:r w:rsidRPr="00B96ABA">
        <w:rPr>
          <w:rFonts w:ascii="Arial" w:hAnsi="Arial" w:cs="Arial"/>
          <w:color w:val="000000"/>
          <w:sz w:val="22"/>
          <w:szCs w:val="22"/>
        </w:rPr>
        <w:t xml:space="preserve">) </w:t>
      </w:r>
      <w:r w:rsidRPr="00B96ABA">
        <w:rPr>
          <w:rFonts w:ascii="Arial" w:hAnsi="Arial" w:cs="Arial"/>
          <w:i/>
          <w:iCs/>
          <w:color w:val="000000"/>
          <w:sz w:val="22"/>
          <w:szCs w:val="22"/>
        </w:rPr>
        <w:t xml:space="preserve">Deliveroo: Food Delivery </w:t>
      </w:r>
      <w:r w:rsidR="0063422A">
        <w:rPr>
          <w:rFonts w:ascii="Arial" w:hAnsi="Arial" w:cs="Arial"/>
          <w:i/>
          <w:iCs/>
          <w:color w:val="000000"/>
          <w:sz w:val="22"/>
          <w:szCs w:val="22"/>
        </w:rPr>
        <w:t>-</w:t>
      </w:r>
      <w:r w:rsidRPr="00B96ABA">
        <w:rPr>
          <w:rFonts w:ascii="Arial" w:hAnsi="Arial" w:cs="Arial"/>
          <w:i/>
          <w:iCs/>
          <w:color w:val="000000"/>
          <w:sz w:val="22"/>
          <w:szCs w:val="22"/>
        </w:rPr>
        <w:t xml:space="preserve"> Apps on Google Play</w:t>
      </w:r>
      <w:r w:rsidRPr="00B96ABA">
        <w:rPr>
          <w:rFonts w:ascii="Arial" w:hAnsi="Arial" w:cs="Arial"/>
          <w:color w:val="000000"/>
          <w:sz w:val="22"/>
          <w:szCs w:val="22"/>
        </w:rPr>
        <w:t>. Available</w:t>
      </w:r>
      <w:r w:rsidRPr="00FF20D4">
        <w:rPr>
          <w:rFonts w:ascii="Arial" w:hAnsi="Arial" w:cs="Arial"/>
          <w:color w:val="000000"/>
          <w:sz w:val="22"/>
          <w:szCs w:val="22"/>
        </w:rPr>
        <w:t xml:space="preserve"> at: </w:t>
      </w:r>
    </w:p>
    <w:p w14:paraId="5D8FA0EC" w14:textId="003A0735" w:rsidR="00111EE5" w:rsidRDefault="00672AF4"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hyperlink r:id="rId46" w:history="1">
        <w:r w:rsidR="00111EE5" w:rsidRPr="002239FF">
          <w:rPr>
            <w:rStyle w:val="Hyperlink"/>
            <w:rFonts w:ascii="Arial" w:hAnsi="Arial" w:cs="Arial"/>
            <w:color w:val="64969F" w:themeColor="accent4"/>
            <w:sz w:val="22"/>
            <w:szCs w:val="22"/>
          </w:rPr>
          <w:t>https://play.google.com/store/apps/details?id=com.deliveroo.orderapp&amp;hl=en_GB&amp;gl=US</w:t>
        </w:r>
      </w:hyperlink>
      <w:r w:rsidR="00111EE5" w:rsidRPr="002239FF">
        <w:rPr>
          <w:rFonts w:ascii="Arial" w:hAnsi="Arial" w:cs="Arial"/>
          <w:color w:val="64969F" w:themeColor="accent4"/>
          <w:sz w:val="22"/>
          <w:szCs w:val="22"/>
        </w:rPr>
        <w:t xml:space="preserve"> </w:t>
      </w:r>
      <w:r w:rsidR="00FF20D4">
        <w:rPr>
          <w:rFonts w:ascii="Arial" w:hAnsi="Arial" w:cs="Arial"/>
          <w:color w:val="000000"/>
          <w:sz w:val="22"/>
          <w:szCs w:val="22"/>
        </w:rPr>
        <w:t>(</w:t>
      </w:r>
      <w:r w:rsidR="00111EE5" w:rsidRPr="00FF20D4">
        <w:rPr>
          <w:rFonts w:ascii="Arial" w:hAnsi="Arial" w:cs="Arial"/>
          <w:color w:val="000000"/>
          <w:sz w:val="22"/>
          <w:szCs w:val="22"/>
        </w:rPr>
        <w:t>Accessed</w:t>
      </w:r>
      <w:r w:rsidR="00FF20D4">
        <w:rPr>
          <w:rFonts w:ascii="Arial" w:hAnsi="Arial" w:cs="Arial"/>
          <w:color w:val="000000"/>
          <w:sz w:val="22"/>
          <w:szCs w:val="22"/>
        </w:rPr>
        <w:t>:</w:t>
      </w:r>
      <w:r w:rsidR="00111EE5" w:rsidRPr="00FF20D4">
        <w:rPr>
          <w:rFonts w:ascii="Arial" w:hAnsi="Arial" w:cs="Arial"/>
          <w:color w:val="000000"/>
          <w:sz w:val="22"/>
          <w:szCs w:val="22"/>
        </w:rPr>
        <w:t xml:space="preserve"> 1</w:t>
      </w:r>
      <w:r w:rsidR="00EA3B62">
        <w:rPr>
          <w:rFonts w:ascii="Arial" w:hAnsi="Arial" w:cs="Arial"/>
          <w:color w:val="000000"/>
          <w:sz w:val="22"/>
          <w:szCs w:val="22"/>
        </w:rPr>
        <w:t>st</w:t>
      </w:r>
      <w:r w:rsidR="00111EE5" w:rsidRPr="00FF20D4">
        <w:rPr>
          <w:rFonts w:ascii="Arial" w:hAnsi="Arial" w:cs="Arial"/>
          <w:color w:val="000000"/>
          <w:sz w:val="22"/>
          <w:szCs w:val="22"/>
        </w:rPr>
        <w:t xml:space="preserve"> </w:t>
      </w:r>
      <w:r w:rsidR="00EA3B62">
        <w:rPr>
          <w:rFonts w:ascii="Arial" w:hAnsi="Arial" w:cs="Arial"/>
          <w:color w:val="000000"/>
          <w:sz w:val="22"/>
          <w:szCs w:val="22"/>
        </w:rPr>
        <w:t>March</w:t>
      </w:r>
      <w:r w:rsidR="00111EE5" w:rsidRPr="00FF20D4">
        <w:rPr>
          <w:rFonts w:ascii="Arial" w:hAnsi="Arial" w:cs="Arial"/>
          <w:color w:val="000000"/>
          <w:sz w:val="22"/>
          <w:szCs w:val="22"/>
        </w:rPr>
        <w:t xml:space="preserve"> 202</w:t>
      </w:r>
      <w:r w:rsidR="00EA3B62">
        <w:rPr>
          <w:rFonts w:ascii="Arial" w:hAnsi="Arial" w:cs="Arial"/>
          <w:color w:val="000000"/>
          <w:sz w:val="22"/>
          <w:szCs w:val="22"/>
        </w:rPr>
        <w:t>3</w:t>
      </w:r>
      <w:r w:rsidR="00FF20D4">
        <w:rPr>
          <w:rFonts w:ascii="Arial" w:hAnsi="Arial" w:cs="Arial"/>
          <w:color w:val="000000"/>
          <w:sz w:val="22"/>
          <w:szCs w:val="22"/>
        </w:rPr>
        <w:t>)</w:t>
      </w:r>
      <w:r w:rsidR="00111EE5" w:rsidRPr="00FF20D4">
        <w:rPr>
          <w:rFonts w:ascii="Arial" w:hAnsi="Arial" w:cs="Arial"/>
          <w:color w:val="000000"/>
          <w:sz w:val="22"/>
          <w:szCs w:val="22"/>
        </w:rPr>
        <w:t>.</w:t>
      </w:r>
    </w:p>
    <w:p w14:paraId="47230D37" w14:textId="77777777" w:rsidR="00167A22" w:rsidRDefault="00167A22"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p>
    <w:p w14:paraId="58E5E06A" w14:textId="77777777" w:rsidR="007C0920" w:rsidRDefault="007C0920"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r w:rsidRPr="007C0920">
        <w:rPr>
          <w:rFonts w:ascii="Arial" w:hAnsi="Arial" w:cs="Arial"/>
          <w:color w:val="000000"/>
          <w:sz w:val="22"/>
          <w:szCs w:val="22"/>
        </w:rPr>
        <w:t>Poncin</w:t>
      </w:r>
      <w:r>
        <w:rPr>
          <w:rFonts w:ascii="Arial" w:hAnsi="Arial" w:cs="Arial"/>
          <w:color w:val="000000"/>
          <w:sz w:val="22"/>
          <w:szCs w:val="22"/>
        </w:rPr>
        <w:t xml:space="preserve">, I. </w:t>
      </w:r>
      <w:r w:rsidRPr="007C0920">
        <w:rPr>
          <w:rFonts w:ascii="Arial" w:hAnsi="Arial" w:cs="Arial"/>
          <w:color w:val="000000"/>
          <w:sz w:val="22"/>
          <w:szCs w:val="22"/>
        </w:rPr>
        <w:t xml:space="preserve">and Walter-Malcurat, J. </w:t>
      </w:r>
      <w:r>
        <w:rPr>
          <w:rFonts w:ascii="Arial" w:hAnsi="Arial" w:cs="Arial"/>
          <w:color w:val="000000"/>
          <w:sz w:val="22"/>
          <w:szCs w:val="22"/>
        </w:rPr>
        <w:t>(2021</w:t>
      </w:r>
      <w:r w:rsidRPr="007C0920">
        <w:rPr>
          <w:rFonts w:ascii="Arial" w:hAnsi="Arial" w:cs="Arial"/>
          <w:color w:val="000000"/>
          <w:sz w:val="22"/>
          <w:szCs w:val="22"/>
        </w:rPr>
        <w:t>)</w:t>
      </w:r>
      <w:r>
        <w:rPr>
          <w:rFonts w:ascii="Arial" w:hAnsi="Arial" w:cs="Arial"/>
          <w:color w:val="000000"/>
          <w:sz w:val="22"/>
          <w:szCs w:val="22"/>
        </w:rPr>
        <w:t xml:space="preserve"> </w:t>
      </w:r>
      <w:r w:rsidRPr="007C0920">
        <w:rPr>
          <w:rFonts w:ascii="Arial" w:hAnsi="Arial" w:cs="Arial"/>
          <w:i/>
          <w:iCs/>
          <w:color w:val="000000"/>
          <w:sz w:val="22"/>
          <w:szCs w:val="22"/>
        </w:rPr>
        <w:t>DiVA Digitala Vetenskapliga Arkivet</w:t>
      </w:r>
      <w:r w:rsidRPr="007C0920">
        <w:rPr>
          <w:rFonts w:ascii="Arial" w:hAnsi="Arial" w:cs="Arial"/>
          <w:color w:val="000000"/>
          <w:sz w:val="22"/>
          <w:szCs w:val="22"/>
        </w:rPr>
        <w:t xml:space="preserve">. Jönköping University. Available at: </w:t>
      </w:r>
    </w:p>
    <w:p w14:paraId="5CB6A3D6" w14:textId="27D1DE01" w:rsidR="007C0920" w:rsidRPr="002239FF" w:rsidRDefault="00672AF4" w:rsidP="007A2FD9">
      <w:pPr>
        <w:pStyle w:val="NormalWeb"/>
        <w:shd w:val="clear" w:color="auto" w:fill="FFFFFF"/>
        <w:spacing w:before="0" w:beforeAutospacing="0" w:after="240" w:afterAutospacing="0" w:line="360" w:lineRule="auto"/>
        <w:contextualSpacing/>
        <w:rPr>
          <w:rFonts w:ascii="Arial" w:hAnsi="Arial" w:cs="Arial"/>
          <w:color w:val="64969F" w:themeColor="accent4"/>
          <w:sz w:val="22"/>
          <w:szCs w:val="22"/>
        </w:rPr>
      </w:pPr>
      <w:hyperlink r:id="rId47" w:history="1">
        <w:r w:rsidR="007C0920" w:rsidRPr="002239FF">
          <w:rPr>
            <w:rStyle w:val="Hyperlink"/>
            <w:rFonts w:ascii="Arial" w:hAnsi="Arial" w:cs="Arial"/>
            <w:color w:val="64969F" w:themeColor="accent4"/>
            <w:sz w:val="22"/>
            <w:szCs w:val="22"/>
          </w:rPr>
          <w:t>https://www.diva-portal.org/smash/get/diva2:1562405/FULLTEXT01.pdf</w:t>
        </w:r>
      </w:hyperlink>
      <w:r w:rsidR="007C0920" w:rsidRPr="002239FF">
        <w:rPr>
          <w:rFonts w:ascii="Arial" w:hAnsi="Arial" w:cs="Arial"/>
          <w:color w:val="64969F" w:themeColor="accent4"/>
          <w:sz w:val="22"/>
          <w:szCs w:val="22"/>
        </w:rPr>
        <w:t xml:space="preserve"> </w:t>
      </w:r>
    </w:p>
    <w:p w14:paraId="2E1504FD" w14:textId="2B99B37B" w:rsidR="007C0920" w:rsidRPr="007C0920" w:rsidRDefault="007C0920"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r w:rsidRPr="007C0920">
        <w:rPr>
          <w:rFonts w:ascii="Arial" w:hAnsi="Arial" w:cs="Arial"/>
          <w:color w:val="000000"/>
          <w:sz w:val="22"/>
          <w:szCs w:val="22"/>
        </w:rPr>
        <w:t xml:space="preserve">(Accessed: </w:t>
      </w:r>
      <w:r>
        <w:rPr>
          <w:rFonts w:ascii="Arial" w:hAnsi="Arial" w:cs="Arial"/>
          <w:color w:val="000000"/>
          <w:sz w:val="22"/>
          <w:szCs w:val="22"/>
        </w:rPr>
        <w:t>10</w:t>
      </w:r>
      <w:r w:rsidRPr="007C0920">
        <w:rPr>
          <w:rFonts w:ascii="Arial" w:hAnsi="Arial" w:cs="Arial"/>
          <w:color w:val="000000"/>
          <w:sz w:val="22"/>
          <w:szCs w:val="22"/>
          <w:vertAlign w:val="superscript"/>
        </w:rPr>
        <w:t>th</w:t>
      </w:r>
      <w:r>
        <w:rPr>
          <w:rFonts w:ascii="Arial" w:hAnsi="Arial" w:cs="Arial"/>
          <w:color w:val="000000"/>
          <w:sz w:val="22"/>
          <w:szCs w:val="22"/>
        </w:rPr>
        <w:t xml:space="preserve"> </w:t>
      </w:r>
      <w:r w:rsidRPr="007C0920">
        <w:rPr>
          <w:rFonts w:ascii="Arial" w:hAnsi="Arial" w:cs="Arial"/>
          <w:color w:val="000000"/>
          <w:sz w:val="22"/>
          <w:szCs w:val="22"/>
        </w:rPr>
        <w:t xml:space="preserve">March 2023). </w:t>
      </w:r>
    </w:p>
    <w:p w14:paraId="536458D4" w14:textId="77777777" w:rsidR="00C84BCC" w:rsidRDefault="00C84BCC"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p>
    <w:p w14:paraId="54288DFF" w14:textId="5404B36E" w:rsidR="007E2D18" w:rsidRDefault="007E2D18"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r>
        <w:rPr>
          <w:rFonts w:ascii="Arial" w:hAnsi="Arial" w:cs="Arial"/>
          <w:color w:val="000000"/>
          <w:sz w:val="22"/>
          <w:szCs w:val="22"/>
        </w:rPr>
        <w:t>Reviews.io. (2023). Deliveroo reviews</w:t>
      </w:r>
      <w:r w:rsidR="001D338D">
        <w:rPr>
          <w:rFonts w:ascii="Arial" w:hAnsi="Arial" w:cs="Arial"/>
          <w:color w:val="000000"/>
          <w:sz w:val="22"/>
          <w:szCs w:val="22"/>
        </w:rPr>
        <w:t>. Available at:</w:t>
      </w:r>
    </w:p>
    <w:p w14:paraId="02F8E779" w14:textId="25A2ADFB" w:rsidR="00167A22" w:rsidRPr="002239FF" w:rsidRDefault="00672AF4" w:rsidP="007A2FD9">
      <w:pPr>
        <w:pStyle w:val="NormalWeb"/>
        <w:shd w:val="clear" w:color="auto" w:fill="FFFFFF"/>
        <w:spacing w:before="0" w:beforeAutospacing="0" w:after="240" w:afterAutospacing="0" w:line="360" w:lineRule="auto"/>
        <w:contextualSpacing/>
        <w:rPr>
          <w:rFonts w:ascii="Arial" w:hAnsi="Arial" w:cs="Arial"/>
          <w:color w:val="64969F" w:themeColor="accent4"/>
          <w:sz w:val="22"/>
          <w:szCs w:val="22"/>
        </w:rPr>
      </w:pPr>
      <w:hyperlink r:id="rId48" w:history="1">
        <w:r w:rsidR="00167A22" w:rsidRPr="002239FF">
          <w:rPr>
            <w:rStyle w:val="Hyperlink"/>
            <w:rFonts w:ascii="Arial" w:hAnsi="Arial" w:cs="Arial"/>
            <w:color w:val="64969F" w:themeColor="accent4"/>
            <w:sz w:val="22"/>
            <w:szCs w:val="22"/>
          </w:rPr>
          <w:t>https://www.reviews.io/company-reviews/store/http-deliveroo-co-uk</w:t>
        </w:r>
      </w:hyperlink>
    </w:p>
    <w:p w14:paraId="6F7C4A36" w14:textId="163ED711" w:rsidR="001D338D" w:rsidRPr="00FF20D4" w:rsidRDefault="001D338D"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r>
        <w:rPr>
          <w:rFonts w:ascii="Arial" w:hAnsi="Arial" w:cs="Arial"/>
          <w:color w:val="000000"/>
          <w:sz w:val="22"/>
          <w:szCs w:val="22"/>
        </w:rPr>
        <w:t xml:space="preserve">(Accessed: </w:t>
      </w:r>
      <w:r w:rsidR="00D741A9">
        <w:rPr>
          <w:rFonts w:ascii="Arial" w:hAnsi="Arial" w:cs="Arial"/>
          <w:color w:val="000000"/>
          <w:sz w:val="22"/>
          <w:szCs w:val="22"/>
        </w:rPr>
        <w:t>25</w:t>
      </w:r>
      <w:r w:rsidR="00D741A9" w:rsidRPr="00D741A9">
        <w:rPr>
          <w:rFonts w:ascii="Arial" w:hAnsi="Arial" w:cs="Arial"/>
          <w:color w:val="000000"/>
          <w:sz w:val="22"/>
          <w:szCs w:val="22"/>
          <w:vertAlign w:val="superscript"/>
        </w:rPr>
        <w:t>th</w:t>
      </w:r>
      <w:r w:rsidR="00D741A9">
        <w:rPr>
          <w:rFonts w:ascii="Arial" w:hAnsi="Arial" w:cs="Arial"/>
          <w:color w:val="000000"/>
          <w:sz w:val="22"/>
          <w:szCs w:val="22"/>
        </w:rPr>
        <w:t xml:space="preserve"> March 2023).</w:t>
      </w:r>
    </w:p>
    <w:p w14:paraId="4AF41975" w14:textId="6547138B" w:rsidR="00284523" w:rsidRDefault="00111EE5" w:rsidP="007A2FD9">
      <w:pPr>
        <w:shd w:val="clear" w:color="auto" w:fill="FFFFFF"/>
        <w:spacing w:line="360" w:lineRule="auto"/>
        <w:rPr>
          <w:rFonts w:ascii="Arial" w:hAnsi="Arial" w:cs="Arial"/>
          <w:color w:val="000000"/>
          <w:sz w:val="22"/>
          <w:szCs w:val="22"/>
        </w:rPr>
      </w:pPr>
      <w:r w:rsidRPr="00284523">
        <w:rPr>
          <w:rFonts w:ascii="Arial" w:hAnsi="Arial" w:cs="Arial"/>
          <w:color w:val="000000"/>
          <w:sz w:val="22"/>
          <w:szCs w:val="22"/>
        </w:rPr>
        <w:t>‌</w:t>
      </w:r>
      <w:r w:rsidR="00284523" w:rsidRPr="00284523">
        <w:rPr>
          <w:rFonts w:ascii="Arial" w:hAnsi="Arial" w:cs="Arial"/>
          <w:color w:val="000000"/>
          <w:sz w:val="22"/>
          <w:szCs w:val="22"/>
        </w:rPr>
        <w:t xml:space="preserve">Riaz, </w:t>
      </w:r>
      <w:r w:rsidR="00630787">
        <w:rPr>
          <w:rFonts w:ascii="Arial" w:hAnsi="Arial" w:cs="Arial"/>
          <w:color w:val="000000"/>
          <w:sz w:val="22"/>
          <w:szCs w:val="22"/>
        </w:rPr>
        <w:t>H</w:t>
      </w:r>
      <w:r w:rsidR="00284523" w:rsidRPr="00284523">
        <w:rPr>
          <w:rFonts w:ascii="Arial" w:hAnsi="Arial" w:cs="Arial"/>
          <w:color w:val="000000"/>
          <w:sz w:val="22"/>
          <w:szCs w:val="22"/>
        </w:rPr>
        <w:t xml:space="preserve">., </w:t>
      </w:r>
      <w:r w:rsidR="00630787">
        <w:rPr>
          <w:rFonts w:ascii="Arial" w:hAnsi="Arial" w:cs="Arial"/>
          <w:color w:val="000000"/>
          <w:sz w:val="22"/>
          <w:szCs w:val="22"/>
        </w:rPr>
        <w:t>D</w:t>
      </w:r>
      <w:r w:rsidR="00284523" w:rsidRPr="00284523">
        <w:rPr>
          <w:rFonts w:ascii="Arial" w:hAnsi="Arial" w:cs="Arial"/>
          <w:color w:val="000000"/>
          <w:sz w:val="22"/>
          <w:szCs w:val="22"/>
        </w:rPr>
        <w:t xml:space="preserve">avidaviciene, </w:t>
      </w:r>
      <w:r w:rsidR="00630787">
        <w:rPr>
          <w:rFonts w:ascii="Arial" w:hAnsi="Arial" w:cs="Arial"/>
          <w:color w:val="000000"/>
          <w:sz w:val="22"/>
          <w:szCs w:val="22"/>
        </w:rPr>
        <w:t>V</w:t>
      </w:r>
      <w:r w:rsidR="00284523" w:rsidRPr="00284523">
        <w:rPr>
          <w:rFonts w:ascii="Arial" w:hAnsi="Arial" w:cs="Arial"/>
          <w:color w:val="000000"/>
          <w:sz w:val="22"/>
          <w:szCs w:val="22"/>
        </w:rPr>
        <w:t xml:space="preserve">., </w:t>
      </w:r>
      <w:r w:rsidR="00630787">
        <w:rPr>
          <w:rFonts w:ascii="Arial" w:hAnsi="Arial" w:cs="Arial"/>
          <w:color w:val="000000"/>
          <w:sz w:val="22"/>
          <w:szCs w:val="22"/>
        </w:rPr>
        <w:t>H</w:t>
      </w:r>
      <w:r w:rsidR="00284523" w:rsidRPr="00284523">
        <w:rPr>
          <w:rFonts w:ascii="Arial" w:hAnsi="Arial" w:cs="Arial"/>
          <w:color w:val="000000"/>
          <w:sz w:val="22"/>
          <w:szCs w:val="22"/>
        </w:rPr>
        <w:t xml:space="preserve">assaan, </w:t>
      </w:r>
      <w:r w:rsidR="00630787">
        <w:rPr>
          <w:rFonts w:ascii="Arial" w:hAnsi="Arial" w:cs="Arial"/>
          <w:color w:val="000000"/>
          <w:sz w:val="22"/>
          <w:szCs w:val="22"/>
        </w:rPr>
        <w:t>A</w:t>
      </w:r>
      <w:r w:rsidR="00284523" w:rsidRPr="00284523">
        <w:rPr>
          <w:rFonts w:ascii="Arial" w:hAnsi="Arial" w:cs="Arial"/>
          <w:color w:val="000000"/>
          <w:sz w:val="22"/>
          <w:szCs w:val="22"/>
        </w:rPr>
        <w:t xml:space="preserve">. </w:t>
      </w:r>
      <w:r w:rsidR="00630787">
        <w:rPr>
          <w:rFonts w:ascii="Arial" w:hAnsi="Arial" w:cs="Arial"/>
          <w:color w:val="000000"/>
          <w:sz w:val="22"/>
          <w:szCs w:val="22"/>
        </w:rPr>
        <w:t>a</w:t>
      </w:r>
      <w:r w:rsidR="00284523" w:rsidRPr="00284523">
        <w:rPr>
          <w:rFonts w:ascii="Arial" w:hAnsi="Arial" w:cs="Arial"/>
          <w:color w:val="000000"/>
          <w:sz w:val="22"/>
          <w:szCs w:val="22"/>
        </w:rPr>
        <w:t xml:space="preserve">nd </w:t>
      </w:r>
      <w:r w:rsidR="00630787">
        <w:rPr>
          <w:rFonts w:ascii="Arial" w:hAnsi="Arial" w:cs="Arial"/>
          <w:color w:val="000000"/>
          <w:sz w:val="22"/>
          <w:szCs w:val="22"/>
        </w:rPr>
        <w:t>M</w:t>
      </w:r>
      <w:r w:rsidR="00284523" w:rsidRPr="00284523">
        <w:rPr>
          <w:rFonts w:ascii="Arial" w:hAnsi="Arial" w:cs="Arial"/>
          <w:color w:val="000000"/>
          <w:sz w:val="22"/>
          <w:szCs w:val="22"/>
        </w:rPr>
        <w:t>eidute-</w:t>
      </w:r>
      <w:r w:rsidR="00630787">
        <w:rPr>
          <w:rFonts w:ascii="Arial" w:hAnsi="Arial" w:cs="Arial"/>
          <w:color w:val="000000"/>
          <w:sz w:val="22"/>
          <w:szCs w:val="22"/>
        </w:rPr>
        <w:t>K</w:t>
      </w:r>
      <w:r w:rsidR="00284523" w:rsidRPr="00284523">
        <w:rPr>
          <w:rFonts w:ascii="Arial" w:hAnsi="Arial" w:cs="Arial"/>
          <w:color w:val="000000"/>
          <w:sz w:val="22"/>
          <w:szCs w:val="22"/>
        </w:rPr>
        <w:t xml:space="preserve">avaliauskiene, </w:t>
      </w:r>
      <w:r w:rsidR="00630787">
        <w:rPr>
          <w:rFonts w:ascii="Arial" w:hAnsi="Arial" w:cs="Arial"/>
          <w:color w:val="000000"/>
          <w:sz w:val="22"/>
          <w:szCs w:val="22"/>
        </w:rPr>
        <w:t>I</w:t>
      </w:r>
      <w:r w:rsidR="00284523" w:rsidRPr="00284523">
        <w:rPr>
          <w:rFonts w:ascii="Arial" w:hAnsi="Arial" w:cs="Arial"/>
          <w:color w:val="000000"/>
          <w:sz w:val="22"/>
          <w:szCs w:val="22"/>
        </w:rPr>
        <w:t xml:space="preserve">. </w:t>
      </w:r>
      <w:r w:rsidR="00630787">
        <w:rPr>
          <w:rFonts w:ascii="Arial" w:hAnsi="Arial" w:cs="Arial"/>
          <w:color w:val="000000"/>
          <w:sz w:val="22"/>
          <w:szCs w:val="22"/>
        </w:rPr>
        <w:t>(</w:t>
      </w:r>
      <w:r w:rsidR="00284523" w:rsidRPr="00284523">
        <w:rPr>
          <w:rFonts w:ascii="Arial" w:hAnsi="Arial" w:cs="Arial"/>
          <w:color w:val="000000"/>
          <w:sz w:val="22"/>
          <w:szCs w:val="22"/>
        </w:rPr>
        <w:t>2022</w:t>
      </w:r>
      <w:r w:rsidR="00630787">
        <w:rPr>
          <w:rFonts w:ascii="Arial" w:hAnsi="Arial" w:cs="Arial"/>
          <w:color w:val="000000"/>
          <w:sz w:val="22"/>
          <w:szCs w:val="22"/>
        </w:rPr>
        <w:t>)</w:t>
      </w:r>
      <w:r w:rsidR="00284523" w:rsidRPr="00284523">
        <w:rPr>
          <w:rFonts w:ascii="Arial" w:hAnsi="Arial" w:cs="Arial"/>
          <w:color w:val="000000"/>
          <w:sz w:val="22"/>
          <w:szCs w:val="22"/>
        </w:rPr>
        <w:t xml:space="preserve"> Optimizing </w:t>
      </w:r>
      <w:r w:rsidR="00630787">
        <w:rPr>
          <w:rFonts w:ascii="Arial" w:hAnsi="Arial" w:cs="Arial"/>
          <w:color w:val="000000"/>
          <w:sz w:val="22"/>
          <w:szCs w:val="22"/>
        </w:rPr>
        <w:t>C</w:t>
      </w:r>
      <w:r w:rsidR="00284523" w:rsidRPr="00284523">
        <w:rPr>
          <w:rFonts w:ascii="Arial" w:hAnsi="Arial" w:cs="Arial"/>
          <w:color w:val="000000"/>
          <w:sz w:val="22"/>
          <w:szCs w:val="22"/>
        </w:rPr>
        <w:t xml:space="preserve">ustomer </w:t>
      </w:r>
      <w:r w:rsidR="00630787">
        <w:rPr>
          <w:rFonts w:ascii="Arial" w:hAnsi="Arial" w:cs="Arial"/>
          <w:color w:val="000000"/>
          <w:sz w:val="22"/>
          <w:szCs w:val="22"/>
        </w:rPr>
        <w:t>R</w:t>
      </w:r>
      <w:r w:rsidR="00284523" w:rsidRPr="00284523">
        <w:rPr>
          <w:rFonts w:ascii="Arial" w:hAnsi="Arial" w:cs="Arial"/>
          <w:color w:val="000000"/>
          <w:sz w:val="22"/>
          <w:szCs w:val="22"/>
        </w:rPr>
        <w:t xml:space="preserve">epurchase </w:t>
      </w:r>
      <w:r w:rsidR="00630787">
        <w:rPr>
          <w:rFonts w:ascii="Arial" w:hAnsi="Arial" w:cs="Arial"/>
          <w:color w:val="000000"/>
          <w:sz w:val="22"/>
          <w:szCs w:val="22"/>
        </w:rPr>
        <w:t>I</w:t>
      </w:r>
      <w:r w:rsidR="00284523" w:rsidRPr="00284523">
        <w:rPr>
          <w:rFonts w:ascii="Arial" w:hAnsi="Arial" w:cs="Arial"/>
          <w:color w:val="000000"/>
          <w:sz w:val="22"/>
          <w:szCs w:val="22"/>
        </w:rPr>
        <w:t xml:space="preserve">ntention through </w:t>
      </w:r>
      <w:r w:rsidR="00630787">
        <w:rPr>
          <w:rFonts w:ascii="Arial" w:hAnsi="Arial" w:cs="Arial"/>
          <w:color w:val="000000"/>
          <w:sz w:val="22"/>
          <w:szCs w:val="22"/>
        </w:rPr>
        <w:t>C</w:t>
      </w:r>
      <w:r w:rsidR="00284523" w:rsidRPr="00284523">
        <w:rPr>
          <w:rFonts w:ascii="Arial" w:hAnsi="Arial" w:cs="Arial"/>
          <w:color w:val="000000"/>
          <w:sz w:val="22"/>
          <w:szCs w:val="22"/>
        </w:rPr>
        <w:t xml:space="preserve">ognitive and </w:t>
      </w:r>
      <w:r w:rsidR="00630787">
        <w:rPr>
          <w:rFonts w:ascii="Arial" w:hAnsi="Arial" w:cs="Arial"/>
          <w:color w:val="000000"/>
          <w:sz w:val="22"/>
          <w:szCs w:val="22"/>
        </w:rPr>
        <w:t>A</w:t>
      </w:r>
      <w:r w:rsidR="00284523" w:rsidRPr="00284523">
        <w:rPr>
          <w:rFonts w:ascii="Arial" w:hAnsi="Arial" w:cs="Arial"/>
          <w:color w:val="000000"/>
          <w:sz w:val="22"/>
          <w:szCs w:val="22"/>
        </w:rPr>
        <w:t>ffective experience: an insight of food delivery applications. </w:t>
      </w:r>
      <w:r w:rsidR="00284523" w:rsidRPr="00284523">
        <w:rPr>
          <w:rFonts w:ascii="Arial" w:hAnsi="Arial" w:cs="Arial"/>
          <w:i/>
          <w:iCs/>
          <w:color w:val="000000"/>
          <w:sz w:val="22"/>
          <w:szCs w:val="22"/>
        </w:rPr>
        <w:t>Sustainability, </w:t>
      </w:r>
      <w:r w:rsidR="00284523" w:rsidRPr="00284523">
        <w:rPr>
          <w:rFonts w:ascii="Arial" w:hAnsi="Arial" w:cs="Arial"/>
          <w:b/>
          <w:bCs/>
          <w:color w:val="000000"/>
          <w:sz w:val="22"/>
          <w:szCs w:val="22"/>
        </w:rPr>
        <w:t>14</w:t>
      </w:r>
      <w:r w:rsidR="00284523" w:rsidRPr="00284523">
        <w:rPr>
          <w:rFonts w:ascii="Arial" w:hAnsi="Arial" w:cs="Arial"/>
          <w:color w:val="000000"/>
          <w:sz w:val="22"/>
          <w:szCs w:val="22"/>
        </w:rPr>
        <w:t>(19), pp. 12936.</w:t>
      </w:r>
      <w:r w:rsidR="004D2ABB">
        <w:rPr>
          <w:rFonts w:ascii="Arial" w:hAnsi="Arial" w:cs="Arial"/>
          <w:color w:val="000000"/>
          <w:sz w:val="22"/>
          <w:szCs w:val="22"/>
        </w:rPr>
        <w:t xml:space="preserve"> Available at:</w:t>
      </w:r>
    </w:p>
    <w:p w14:paraId="24013342" w14:textId="2F52AB87" w:rsidR="004D2ABB" w:rsidRPr="002239FF" w:rsidRDefault="00672AF4" w:rsidP="007A2FD9">
      <w:pPr>
        <w:shd w:val="clear" w:color="auto" w:fill="FFFFFF"/>
        <w:spacing w:line="360" w:lineRule="auto"/>
        <w:rPr>
          <w:rFonts w:ascii="Arial" w:hAnsi="Arial" w:cs="Arial"/>
          <w:color w:val="64969F" w:themeColor="accent4"/>
          <w:sz w:val="22"/>
          <w:szCs w:val="22"/>
        </w:rPr>
      </w:pPr>
      <w:hyperlink r:id="rId49" w:history="1">
        <w:r w:rsidR="004D2ABB" w:rsidRPr="002239FF">
          <w:rPr>
            <w:rStyle w:val="Hyperlink"/>
            <w:rFonts w:ascii="Arial" w:hAnsi="Arial" w:cs="Arial"/>
            <w:color w:val="64969F" w:themeColor="accent4"/>
            <w:sz w:val="22"/>
            <w:szCs w:val="22"/>
          </w:rPr>
          <w:t>https://www.proquest.com/docview/2724324818/2C501F35D08449CPQ/4?accountid=130472</w:t>
        </w:r>
      </w:hyperlink>
    </w:p>
    <w:p w14:paraId="6F1D6CC4" w14:textId="3FF67699" w:rsidR="004D2ABB" w:rsidRPr="00284523" w:rsidRDefault="004D2ABB" w:rsidP="007A2FD9">
      <w:pPr>
        <w:shd w:val="clear" w:color="auto" w:fill="FFFFFF"/>
        <w:spacing w:line="360" w:lineRule="auto"/>
        <w:rPr>
          <w:rFonts w:ascii="Arial" w:hAnsi="Arial" w:cs="Arial"/>
          <w:color w:val="000000"/>
          <w:sz w:val="22"/>
          <w:szCs w:val="22"/>
        </w:rPr>
      </w:pPr>
      <w:r>
        <w:rPr>
          <w:rFonts w:ascii="Arial" w:hAnsi="Arial" w:cs="Arial"/>
          <w:color w:val="000000"/>
          <w:sz w:val="22"/>
          <w:szCs w:val="22"/>
        </w:rPr>
        <w:t>(Accessed 29</w:t>
      </w:r>
      <w:r w:rsidRPr="004D2ABB">
        <w:rPr>
          <w:rFonts w:ascii="Arial" w:hAnsi="Arial" w:cs="Arial"/>
          <w:color w:val="000000"/>
          <w:sz w:val="22"/>
          <w:szCs w:val="22"/>
          <w:vertAlign w:val="superscript"/>
        </w:rPr>
        <w:t>th</w:t>
      </w:r>
      <w:r>
        <w:rPr>
          <w:rFonts w:ascii="Arial" w:hAnsi="Arial" w:cs="Arial"/>
          <w:color w:val="000000"/>
          <w:sz w:val="22"/>
          <w:szCs w:val="22"/>
        </w:rPr>
        <w:t xml:space="preserve"> March 2023).</w:t>
      </w:r>
    </w:p>
    <w:p w14:paraId="30CBE59F" w14:textId="77777777" w:rsidR="00284523" w:rsidRDefault="00284523" w:rsidP="007A2FD9">
      <w:pPr>
        <w:shd w:val="clear" w:color="auto" w:fill="FFFFFF"/>
        <w:spacing w:line="360" w:lineRule="auto"/>
        <w:rPr>
          <w:color w:val="000000"/>
        </w:rPr>
      </w:pPr>
    </w:p>
    <w:p w14:paraId="6CED1636" w14:textId="77777777" w:rsidR="002239FF" w:rsidRDefault="002239FF" w:rsidP="007A2FD9">
      <w:pPr>
        <w:shd w:val="clear" w:color="auto" w:fill="FFFFFF"/>
        <w:spacing w:line="360" w:lineRule="auto"/>
        <w:rPr>
          <w:rFonts w:ascii="Arial" w:hAnsi="Arial" w:cs="Arial"/>
          <w:sz w:val="22"/>
          <w:szCs w:val="22"/>
        </w:rPr>
      </w:pPr>
    </w:p>
    <w:p w14:paraId="0C450F62" w14:textId="77777777" w:rsidR="002239FF" w:rsidRDefault="002239FF" w:rsidP="007A2FD9">
      <w:pPr>
        <w:shd w:val="clear" w:color="auto" w:fill="FFFFFF"/>
        <w:spacing w:line="360" w:lineRule="auto"/>
        <w:rPr>
          <w:rFonts w:ascii="Arial" w:hAnsi="Arial" w:cs="Arial"/>
          <w:sz w:val="22"/>
          <w:szCs w:val="22"/>
        </w:rPr>
      </w:pPr>
    </w:p>
    <w:p w14:paraId="391AB22D" w14:textId="5E7A1358" w:rsidR="003F52EE" w:rsidRDefault="001A1E4A" w:rsidP="007A2FD9">
      <w:pPr>
        <w:shd w:val="clear" w:color="auto" w:fill="FFFFFF"/>
        <w:spacing w:line="360" w:lineRule="auto"/>
        <w:rPr>
          <w:rFonts w:ascii="Arial" w:hAnsi="Arial" w:cs="Arial"/>
          <w:sz w:val="22"/>
          <w:szCs w:val="22"/>
        </w:rPr>
      </w:pPr>
      <w:r w:rsidRPr="001A1E4A">
        <w:rPr>
          <w:rFonts w:ascii="Arial" w:hAnsi="Arial" w:cs="Arial"/>
          <w:sz w:val="22"/>
          <w:szCs w:val="22"/>
        </w:rPr>
        <w:lastRenderedPageBreak/>
        <w:t>Rust, R.T., Moorman, C. and Bhalla, G. (20</w:t>
      </w:r>
      <w:r w:rsidR="003F52EE">
        <w:rPr>
          <w:rFonts w:ascii="Arial" w:hAnsi="Arial" w:cs="Arial"/>
          <w:sz w:val="22"/>
          <w:szCs w:val="22"/>
        </w:rPr>
        <w:t>10</w:t>
      </w:r>
      <w:r w:rsidRPr="001A1E4A">
        <w:rPr>
          <w:rFonts w:ascii="Arial" w:hAnsi="Arial" w:cs="Arial"/>
          <w:sz w:val="22"/>
          <w:szCs w:val="22"/>
        </w:rPr>
        <w:t xml:space="preserve">) </w:t>
      </w:r>
      <w:r w:rsidRPr="001A1E4A">
        <w:rPr>
          <w:rFonts w:ascii="Arial" w:hAnsi="Arial" w:cs="Arial"/>
          <w:i/>
          <w:iCs/>
          <w:sz w:val="22"/>
          <w:szCs w:val="22"/>
        </w:rPr>
        <w:t>Rethinking Marketing</w:t>
      </w:r>
      <w:r w:rsidRPr="001A1E4A">
        <w:rPr>
          <w:rFonts w:ascii="Arial" w:hAnsi="Arial" w:cs="Arial"/>
          <w:sz w:val="22"/>
          <w:szCs w:val="22"/>
        </w:rPr>
        <w:t xml:space="preserve">. Harvard Business Review. Available at: </w:t>
      </w:r>
    </w:p>
    <w:p w14:paraId="2F4249BA" w14:textId="6D9CFBFD" w:rsidR="003F52EE" w:rsidRPr="002239FF" w:rsidRDefault="00672AF4" w:rsidP="007A2FD9">
      <w:pPr>
        <w:shd w:val="clear" w:color="auto" w:fill="FFFFFF"/>
        <w:spacing w:line="360" w:lineRule="auto"/>
        <w:rPr>
          <w:rFonts w:ascii="Arial" w:hAnsi="Arial" w:cs="Arial"/>
          <w:color w:val="64969F" w:themeColor="accent4"/>
          <w:sz w:val="22"/>
          <w:szCs w:val="22"/>
        </w:rPr>
      </w:pPr>
      <w:hyperlink r:id="rId50" w:history="1">
        <w:r w:rsidR="001A1E4A" w:rsidRPr="002239FF">
          <w:rPr>
            <w:rStyle w:val="Hyperlink"/>
            <w:rFonts w:ascii="Arial" w:hAnsi="Arial" w:cs="Arial"/>
            <w:color w:val="64969F" w:themeColor="accent4"/>
            <w:sz w:val="22"/>
            <w:szCs w:val="22"/>
          </w:rPr>
          <w:t>https://hbr.org/2010/01/rethinking-marketing</w:t>
        </w:r>
      </w:hyperlink>
      <w:r w:rsidR="001A1E4A" w:rsidRPr="002239FF">
        <w:rPr>
          <w:rFonts w:ascii="Arial" w:hAnsi="Arial" w:cs="Arial"/>
          <w:color w:val="64969F" w:themeColor="accent4"/>
          <w:sz w:val="22"/>
          <w:szCs w:val="22"/>
        </w:rPr>
        <w:t xml:space="preserve"> </w:t>
      </w:r>
    </w:p>
    <w:p w14:paraId="47D1016F" w14:textId="50322856" w:rsidR="001A1E4A" w:rsidRPr="001A1E4A" w:rsidRDefault="001A1E4A" w:rsidP="007A2FD9">
      <w:pPr>
        <w:shd w:val="clear" w:color="auto" w:fill="FFFFFF"/>
        <w:spacing w:line="360" w:lineRule="auto"/>
        <w:rPr>
          <w:rFonts w:ascii="Arial" w:hAnsi="Arial" w:cs="Arial"/>
          <w:sz w:val="22"/>
          <w:szCs w:val="22"/>
        </w:rPr>
      </w:pPr>
      <w:r w:rsidRPr="001A1E4A">
        <w:rPr>
          <w:rFonts w:ascii="Arial" w:hAnsi="Arial" w:cs="Arial"/>
          <w:sz w:val="22"/>
          <w:szCs w:val="22"/>
        </w:rPr>
        <w:t xml:space="preserve">(Accessed: April 30, 2023). </w:t>
      </w:r>
    </w:p>
    <w:p w14:paraId="33D67D6E" w14:textId="77777777" w:rsidR="00E81C3F" w:rsidRDefault="00E81C3F" w:rsidP="007A2FD9">
      <w:pPr>
        <w:shd w:val="clear" w:color="auto" w:fill="FFFFFF"/>
        <w:spacing w:line="360" w:lineRule="auto"/>
        <w:rPr>
          <w:rFonts w:ascii="Arial" w:hAnsi="Arial" w:cs="Arial"/>
          <w:sz w:val="22"/>
          <w:szCs w:val="22"/>
        </w:rPr>
      </w:pPr>
    </w:p>
    <w:p w14:paraId="0EFD827D" w14:textId="120A6522" w:rsidR="0097538B" w:rsidRPr="00527A2D" w:rsidRDefault="0097538B" w:rsidP="007A2FD9">
      <w:pPr>
        <w:shd w:val="clear" w:color="auto" w:fill="FFFFFF"/>
        <w:spacing w:line="360" w:lineRule="auto"/>
        <w:rPr>
          <w:color w:val="000000"/>
        </w:rPr>
      </w:pPr>
      <w:r w:rsidRPr="0097538B">
        <w:rPr>
          <w:rFonts w:ascii="Arial" w:hAnsi="Arial" w:cs="Arial"/>
          <w:sz w:val="22"/>
          <w:szCs w:val="22"/>
        </w:rPr>
        <w:t xml:space="preserve">Schwager, A. and Meyer, C. (2007) </w:t>
      </w:r>
      <w:r w:rsidRPr="0097538B">
        <w:rPr>
          <w:rFonts w:ascii="Arial" w:hAnsi="Arial" w:cs="Arial"/>
          <w:i/>
          <w:iCs/>
          <w:sz w:val="22"/>
          <w:szCs w:val="22"/>
        </w:rPr>
        <w:t>Understanding Customer Experience</w:t>
      </w:r>
      <w:r w:rsidRPr="0097538B">
        <w:rPr>
          <w:rFonts w:ascii="Arial" w:hAnsi="Arial" w:cs="Arial"/>
          <w:sz w:val="22"/>
          <w:szCs w:val="22"/>
        </w:rPr>
        <w:t>. Harvard Business Review. Available at</w:t>
      </w:r>
    </w:p>
    <w:p w14:paraId="537F1671" w14:textId="6C0DCB3D" w:rsidR="0097538B" w:rsidRPr="002239FF" w:rsidRDefault="00672AF4" w:rsidP="007A2FD9">
      <w:pPr>
        <w:spacing w:line="360" w:lineRule="auto"/>
        <w:contextualSpacing/>
        <w:rPr>
          <w:rFonts w:ascii="Arial" w:hAnsi="Arial" w:cs="Arial"/>
          <w:color w:val="64969F" w:themeColor="accent4"/>
          <w:sz w:val="22"/>
          <w:szCs w:val="22"/>
          <w:u w:val="single"/>
        </w:rPr>
      </w:pPr>
      <w:hyperlink r:id="rId51" w:history="1">
        <w:r w:rsidR="0097538B" w:rsidRPr="002239FF">
          <w:rPr>
            <w:rStyle w:val="Hyperlink"/>
            <w:rFonts w:ascii="Arial" w:hAnsi="Arial" w:cs="Arial"/>
            <w:color w:val="64969F" w:themeColor="accent4"/>
            <w:sz w:val="22"/>
            <w:szCs w:val="22"/>
          </w:rPr>
          <w:t>https://hbr.org/2007/02/understanding-customer-experience</w:t>
        </w:r>
      </w:hyperlink>
      <w:r w:rsidR="0097538B" w:rsidRPr="002239FF">
        <w:rPr>
          <w:rFonts w:ascii="Arial" w:hAnsi="Arial" w:cs="Arial"/>
          <w:color w:val="64969F" w:themeColor="accent4"/>
          <w:sz w:val="22"/>
          <w:szCs w:val="22"/>
          <w:u w:val="single"/>
        </w:rPr>
        <w:t xml:space="preserve"> </w:t>
      </w:r>
    </w:p>
    <w:p w14:paraId="60B14B72" w14:textId="62A41311" w:rsidR="0097538B" w:rsidRPr="003113EC" w:rsidRDefault="0097538B" w:rsidP="007A2FD9">
      <w:pPr>
        <w:spacing w:line="360" w:lineRule="auto"/>
        <w:contextualSpacing/>
        <w:rPr>
          <w:rFonts w:ascii="Arial" w:hAnsi="Arial" w:cs="Arial"/>
          <w:sz w:val="22"/>
          <w:szCs w:val="22"/>
        </w:rPr>
      </w:pPr>
      <w:r w:rsidRPr="003113EC">
        <w:rPr>
          <w:rFonts w:ascii="Arial" w:hAnsi="Arial" w:cs="Arial"/>
          <w:sz w:val="22"/>
          <w:szCs w:val="22"/>
        </w:rPr>
        <w:t>(Accessed: 4</w:t>
      </w:r>
      <w:r w:rsidRPr="003113EC">
        <w:rPr>
          <w:rFonts w:ascii="Arial" w:hAnsi="Arial" w:cs="Arial"/>
          <w:sz w:val="22"/>
          <w:szCs w:val="22"/>
          <w:vertAlign w:val="superscript"/>
        </w:rPr>
        <w:t>th</w:t>
      </w:r>
      <w:r w:rsidRPr="003113EC">
        <w:rPr>
          <w:rFonts w:ascii="Arial" w:hAnsi="Arial" w:cs="Arial"/>
          <w:sz w:val="22"/>
          <w:szCs w:val="22"/>
        </w:rPr>
        <w:t xml:space="preserve"> November 2022).</w:t>
      </w:r>
    </w:p>
    <w:p w14:paraId="3B10DF73" w14:textId="77777777" w:rsidR="002D1A7A" w:rsidRDefault="002D1A7A" w:rsidP="007A2FD9">
      <w:pPr>
        <w:spacing w:line="360" w:lineRule="auto"/>
        <w:contextualSpacing/>
        <w:rPr>
          <w:rFonts w:ascii="Arial" w:hAnsi="Arial" w:cs="Arial"/>
          <w:sz w:val="22"/>
          <w:szCs w:val="22"/>
        </w:rPr>
      </w:pPr>
    </w:p>
    <w:p w14:paraId="65068A97" w14:textId="77777777" w:rsidR="00D02A99" w:rsidRDefault="00C253D5" w:rsidP="007A2FD9">
      <w:pPr>
        <w:spacing w:line="360" w:lineRule="auto"/>
        <w:contextualSpacing/>
        <w:rPr>
          <w:rFonts w:ascii="Arial" w:hAnsi="Arial" w:cs="Arial"/>
          <w:sz w:val="22"/>
          <w:szCs w:val="22"/>
        </w:rPr>
      </w:pPr>
      <w:r w:rsidRPr="00C253D5">
        <w:rPr>
          <w:rFonts w:ascii="Arial" w:hAnsi="Arial" w:cs="Arial"/>
          <w:sz w:val="22"/>
          <w:szCs w:val="22"/>
        </w:rPr>
        <w:t xml:space="preserve">Shah, D. et al. (2006) ‘The Path to Customer Centricity’, Journal of service research : JSR, 9(2), pp. 113–124. Available at: </w:t>
      </w:r>
    </w:p>
    <w:p w14:paraId="045963D0" w14:textId="03562DA0" w:rsidR="00C253D5" w:rsidRPr="002239FF" w:rsidRDefault="00672AF4" w:rsidP="007A2FD9">
      <w:pPr>
        <w:spacing w:line="360" w:lineRule="auto"/>
        <w:contextualSpacing/>
        <w:rPr>
          <w:rFonts w:ascii="Arial" w:hAnsi="Arial" w:cs="Arial"/>
          <w:color w:val="64969F" w:themeColor="accent4"/>
          <w:sz w:val="22"/>
          <w:szCs w:val="22"/>
        </w:rPr>
      </w:pPr>
      <w:hyperlink r:id="rId52" w:history="1">
        <w:r w:rsidR="00C253D5" w:rsidRPr="002239FF">
          <w:rPr>
            <w:rStyle w:val="Hyperlink"/>
            <w:rFonts w:ascii="Arial" w:hAnsi="Arial" w:cs="Arial"/>
            <w:color w:val="64969F" w:themeColor="accent4"/>
            <w:sz w:val="22"/>
            <w:szCs w:val="22"/>
          </w:rPr>
          <w:t>https://doi.org/10.1177/1094670506294666.</w:t>
        </w:r>
      </w:hyperlink>
    </w:p>
    <w:p w14:paraId="1591EE45" w14:textId="6CDA13E3" w:rsidR="00C253D5" w:rsidRDefault="009B40B2"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r w:rsidRPr="003113EC">
        <w:rPr>
          <w:rFonts w:ascii="Arial" w:hAnsi="Arial" w:cs="Arial"/>
          <w:color w:val="000000"/>
          <w:sz w:val="22"/>
          <w:szCs w:val="22"/>
        </w:rPr>
        <w:t>‌</w:t>
      </w:r>
      <w:r w:rsidR="00D02A99">
        <w:rPr>
          <w:rFonts w:ascii="Arial" w:hAnsi="Arial" w:cs="Arial"/>
          <w:color w:val="000000"/>
          <w:sz w:val="22"/>
          <w:szCs w:val="22"/>
        </w:rPr>
        <w:t>(Accessed: 30</w:t>
      </w:r>
      <w:r w:rsidR="00D02A99" w:rsidRPr="00D02A99">
        <w:rPr>
          <w:rFonts w:ascii="Arial" w:hAnsi="Arial" w:cs="Arial"/>
          <w:color w:val="000000"/>
          <w:sz w:val="22"/>
          <w:szCs w:val="22"/>
          <w:vertAlign w:val="superscript"/>
        </w:rPr>
        <w:t>th</w:t>
      </w:r>
      <w:r w:rsidR="00D02A99">
        <w:rPr>
          <w:rFonts w:ascii="Arial" w:hAnsi="Arial" w:cs="Arial"/>
          <w:color w:val="000000"/>
          <w:sz w:val="22"/>
          <w:szCs w:val="22"/>
        </w:rPr>
        <w:t xml:space="preserve"> March 2023).</w:t>
      </w:r>
    </w:p>
    <w:p w14:paraId="527B512A" w14:textId="77777777" w:rsidR="00C253D5" w:rsidRDefault="00C253D5"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p>
    <w:p w14:paraId="157FA3D1" w14:textId="6AE79CE8" w:rsidR="007A44F0" w:rsidRDefault="007A44F0"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r w:rsidRPr="007A44F0">
        <w:rPr>
          <w:rFonts w:ascii="Arial" w:hAnsi="Arial" w:cs="Arial"/>
          <w:color w:val="000000"/>
          <w:sz w:val="22"/>
          <w:szCs w:val="22"/>
        </w:rPr>
        <w:t>Tang, A. K. (2019</w:t>
      </w:r>
      <w:r>
        <w:rPr>
          <w:rFonts w:ascii="Arial" w:hAnsi="Arial" w:cs="Arial"/>
          <w:color w:val="000000"/>
          <w:sz w:val="22"/>
          <w:szCs w:val="22"/>
        </w:rPr>
        <w:t>)</w:t>
      </w:r>
      <w:r w:rsidRPr="007A44F0">
        <w:rPr>
          <w:rFonts w:ascii="Arial" w:hAnsi="Arial" w:cs="Arial"/>
          <w:color w:val="000000"/>
          <w:sz w:val="22"/>
          <w:szCs w:val="22"/>
        </w:rPr>
        <w:t> A systematic literature review and analysis on mobile apps in m-commerce: Implications for future research. </w:t>
      </w:r>
      <w:r w:rsidRPr="007A44F0">
        <w:rPr>
          <w:rFonts w:ascii="Arial" w:hAnsi="Arial" w:cs="Arial"/>
          <w:i/>
          <w:iCs/>
          <w:color w:val="000000"/>
          <w:sz w:val="22"/>
          <w:szCs w:val="22"/>
        </w:rPr>
        <w:t>Electronic Commerce Research and Applications</w:t>
      </w:r>
      <w:r w:rsidRPr="007A44F0">
        <w:rPr>
          <w:rFonts w:ascii="Arial" w:hAnsi="Arial" w:cs="Arial"/>
          <w:color w:val="000000"/>
          <w:sz w:val="22"/>
          <w:szCs w:val="22"/>
        </w:rPr>
        <w:t>, 37(1), 100885.</w:t>
      </w:r>
      <w:r>
        <w:rPr>
          <w:rFonts w:ascii="Arial" w:hAnsi="Arial" w:cs="Arial"/>
          <w:color w:val="000000"/>
          <w:sz w:val="22"/>
          <w:szCs w:val="22"/>
        </w:rPr>
        <w:t xml:space="preserve"> Available at:</w:t>
      </w:r>
    </w:p>
    <w:p w14:paraId="5E89BF4E" w14:textId="5CBC3A01" w:rsidR="006215B7" w:rsidRPr="002239FF" w:rsidRDefault="00672AF4" w:rsidP="007A2FD9">
      <w:pPr>
        <w:pStyle w:val="NormalWeb"/>
        <w:shd w:val="clear" w:color="auto" w:fill="FFFFFF"/>
        <w:spacing w:before="0" w:beforeAutospacing="0" w:after="240" w:afterAutospacing="0" w:line="360" w:lineRule="auto"/>
        <w:contextualSpacing/>
        <w:rPr>
          <w:rFonts w:ascii="Arial" w:hAnsi="Arial" w:cs="Arial"/>
          <w:color w:val="64969F" w:themeColor="accent4"/>
          <w:sz w:val="22"/>
          <w:szCs w:val="22"/>
        </w:rPr>
      </w:pPr>
      <w:hyperlink r:id="rId53" w:history="1">
        <w:r w:rsidR="007A44F0" w:rsidRPr="002239FF">
          <w:rPr>
            <w:rStyle w:val="Hyperlink"/>
            <w:rFonts w:ascii="Arial" w:hAnsi="Arial" w:cs="Arial"/>
            <w:color w:val="64969F" w:themeColor="accent4"/>
            <w:sz w:val="22"/>
            <w:szCs w:val="22"/>
          </w:rPr>
          <w:t>https://doi-org.ezproxy.uwtsd.ac.uk/10.1016/j.elerap.2019.100885</w:t>
        </w:r>
      </w:hyperlink>
    </w:p>
    <w:p w14:paraId="05D73B2F" w14:textId="40BB0705" w:rsidR="006215B7" w:rsidRDefault="007A44F0"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r>
        <w:rPr>
          <w:rFonts w:ascii="Arial" w:hAnsi="Arial" w:cs="Arial"/>
          <w:color w:val="000000"/>
          <w:sz w:val="22"/>
          <w:szCs w:val="22"/>
        </w:rPr>
        <w:t>(Accessed: 16</w:t>
      </w:r>
      <w:r w:rsidRPr="007A44F0">
        <w:rPr>
          <w:rFonts w:ascii="Arial" w:hAnsi="Arial" w:cs="Arial"/>
          <w:color w:val="000000"/>
          <w:sz w:val="22"/>
          <w:szCs w:val="22"/>
          <w:vertAlign w:val="superscript"/>
        </w:rPr>
        <w:t>th</w:t>
      </w:r>
      <w:r>
        <w:rPr>
          <w:rFonts w:ascii="Arial" w:hAnsi="Arial" w:cs="Arial"/>
          <w:color w:val="000000"/>
          <w:sz w:val="22"/>
          <w:szCs w:val="22"/>
        </w:rPr>
        <w:t xml:space="preserve"> March 2023)</w:t>
      </w:r>
    </w:p>
    <w:p w14:paraId="127CE1F7" w14:textId="77777777" w:rsidR="007A44F0" w:rsidRDefault="007A44F0"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p>
    <w:p w14:paraId="0C916CEA" w14:textId="234AB5AD" w:rsidR="00B463E1" w:rsidRPr="002239FF" w:rsidRDefault="00B463E1" w:rsidP="007A2FD9">
      <w:pPr>
        <w:pStyle w:val="NormalWeb"/>
        <w:shd w:val="clear" w:color="auto" w:fill="FFFFFF"/>
        <w:spacing w:before="0" w:beforeAutospacing="0" w:after="240" w:afterAutospacing="0" w:line="360" w:lineRule="auto"/>
        <w:contextualSpacing/>
        <w:rPr>
          <w:rFonts w:ascii="Arial" w:hAnsi="Arial" w:cs="Arial"/>
          <w:color w:val="64969F" w:themeColor="accent4"/>
          <w:sz w:val="22"/>
          <w:szCs w:val="22"/>
        </w:rPr>
      </w:pPr>
      <w:r w:rsidRPr="00B463E1">
        <w:rPr>
          <w:rFonts w:ascii="Arial" w:hAnsi="Arial" w:cs="Arial"/>
          <w:color w:val="000000"/>
          <w:sz w:val="22"/>
          <w:szCs w:val="22"/>
        </w:rPr>
        <w:t xml:space="preserve">Thakur, R. (2018) ‘Customer engagement and online reviews’, </w:t>
      </w:r>
      <w:r w:rsidRPr="00B463E1">
        <w:rPr>
          <w:rFonts w:ascii="Arial" w:hAnsi="Arial" w:cs="Arial"/>
          <w:i/>
          <w:iCs/>
          <w:color w:val="000000"/>
          <w:sz w:val="22"/>
          <w:szCs w:val="22"/>
        </w:rPr>
        <w:t>Journal of retailing and consumer services</w:t>
      </w:r>
      <w:r w:rsidRPr="00B463E1">
        <w:rPr>
          <w:rFonts w:ascii="Arial" w:hAnsi="Arial" w:cs="Arial"/>
          <w:color w:val="000000"/>
          <w:sz w:val="22"/>
          <w:szCs w:val="22"/>
        </w:rPr>
        <w:t xml:space="preserve">, 41, pp. 48–59. Available at: </w:t>
      </w:r>
      <w:hyperlink r:id="rId54" w:history="1">
        <w:r w:rsidRPr="002239FF">
          <w:rPr>
            <w:rStyle w:val="Hyperlink"/>
            <w:rFonts w:ascii="Arial" w:hAnsi="Arial" w:cs="Arial"/>
            <w:color w:val="64969F" w:themeColor="accent4"/>
            <w:sz w:val="22"/>
            <w:szCs w:val="22"/>
          </w:rPr>
          <w:t>https://doi.org/10.1016/j.jretconser.2017.11.002.</w:t>
        </w:r>
      </w:hyperlink>
    </w:p>
    <w:p w14:paraId="62056082" w14:textId="6337E929" w:rsidR="00B463E1" w:rsidRDefault="00B463E1"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r>
        <w:rPr>
          <w:rFonts w:ascii="Arial" w:hAnsi="Arial" w:cs="Arial"/>
          <w:color w:val="000000"/>
          <w:sz w:val="22"/>
          <w:szCs w:val="22"/>
        </w:rPr>
        <w:t>(Accessed 30</w:t>
      </w:r>
      <w:r w:rsidRPr="00B463E1">
        <w:rPr>
          <w:rFonts w:ascii="Arial" w:hAnsi="Arial" w:cs="Arial"/>
          <w:color w:val="000000"/>
          <w:sz w:val="22"/>
          <w:szCs w:val="22"/>
          <w:vertAlign w:val="superscript"/>
        </w:rPr>
        <w:t>th</w:t>
      </w:r>
      <w:r>
        <w:rPr>
          <w:rFonts w:ascii="Arial" w:hAnsi="Arial" w:cs="Arial"/>
          <w:color w:val="000000"/>
          <w:sz w:val="22"/>
          <w:szCs w:val="22"/>
        </w:rPr>
        <w:t xml:space="preserve"> March 2023).</w:t>
      </w:r>
    </w:p>
    <w:p w14:paraId="554D27C1" w14:textId="77777777" w:rsidR="00B463E1" w:rsidRDefault="00B463E1"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p>
    <w:p w14:paraId="2F6A71D3" w14:textId="035454FD" w:rsidR="009B40B2" w:rsidRPr="002239FF" w:rsidRDefault="009B40B2" w:rsidP="007A2FD9">
      <w:pPr>
        <w:pStyle w:val="NormalWeb"/>
        <w:shd w:val="clear" w:color="auto" w:fill="FFFFFF"/>
        <w:spacing w:before="0" w:beforeAutospacing="0" w:after="240" w:afterAutospacing="0" w:line="360" w:lineRule="auto"/>
        <w:contextualSpacing/>
        <w:rPr>
          <w:rFonts w:ascii="Arial" w:hAnsi="Arial" w:cs="Arial"/>
          <w:color w:val="64969F" w:themeColor="accent4"/>
          <w:sz w:val="22"/>
          <w:szCs w:val="22"/>
        </w:rPr>
      </w:pPr>
      <w:r w:rsidRPr="003113EC">
        <w:rPr>
          <w:rFonts w:ascii="Arial" w:hAnsi="Arial" w:cs="Arial"/>
          <w:color w:val="000000"/>
          <w:sz w:val="22"/>
          <w:szCs w:val="22"/>
        </w:rPr>
        <w:t xml:space="preserve">Trustpilot. (2022) </w:t>
      </w:r>
      <w:r w:rsidRPr="003113EC">
        <w:rPr>
          <w:rFonts w:ascii="Arial" w:hAnsi="Arial" w:cs="Arial"/>
          <w:i/>
          <w:iCs/>
          <w:color w:val="000000"/>
          <w:sz w:val="22"/>
          <w:szCs w:val="22"/>
        </w:rPr>
        <w:t>Electronics &amp; Technology Reviews</w:t>
      </w:r>
      <w:r w:rsidRPr="003113EC">
        <w:rPr>
          <w:rFonts w:ascii="Arial" w:hAnsi="Arial" w:cs="Arial"/>
          <w:color w:val="000000"/>
          <w:sz w:val="22"/>
          <w:szCs w:val="22"/>
        </w:rPr>
        <w:t xml:space="preserve">. Available at: </w:t>
      </w:r>
      <w:hyperlink r:id="rId55" w:history="1">
        <w:r w:rsidRPr="002239FF">
          <w:rPr>
            <w:rStyle w:val="Hyperlink"/>
            <w:rFonts w:ascii="Arial" w:hAnsi="Arial" w:cs="Arial"/>
            <w:color w:val="64969F" w:themeColor="accent4"/>
            <w:sz w:val="22"/>
            <w:szCs w:val="22"/>
          </w:rPr>
          <w:t>https://uk.trustpilot.com/review/www.deliveroo.co.uk?sort=recency&amp;stars=1</w:t>
        </w:r>
      </w:hyperlink>
      <w:r w:rsidRPr="002239FF">
        <w:rPr>
          <w:rFonts w:ascii="Arial" w:hAnsi="Arial" w:cs="Arial"/>
          <w:color w:val="64969F" w:themeColor="accent4"/>
          <w:sz w:val="22"/>
          <w:szCs w:val="22"/>
          <w:u w:val="single"/>
        </w:rPr>
        <w:t xml:space="preserve"> </w:t>
      </w:r>
    </w:p>
    <w:p w14:paraId="219D6EF1" w14:textId="77777777" w:rsidR="009B40B2" w:rsidRDefault="009B40B2"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r>
        <w:rPr>
          <w:rFonts w:ascii="Arial" w:hAnsi="Arial" w:cs="Arial"/>
          <w:color w:val="000000"/>
          <w:sz w:val="22"/>
          <w:szCs w:val="22"/>
        </w:rPr>
        <w:t>(</w:t>
      </w:r>
      <w:r w:rsidRPr="003113EC">
        <w:rPr>
          <w:rFonts w:ascii="Arial" w:hAnsi="Arial" w:cs="Arial"/>
          <w:color w:val="000000"/>
          <w:sz w:val="22"/>
          <w:szCs w:val="22"/>
        </w:rPr>
        <w:t>Accessed</w:t>
      </w:r>
      <w:r>
        <w:rPr>
          <w:rFonts w:ascii="Arial" w:hAnsi="Arial" w:cs="Arial"/>
          <w:color w:val="000000"/>
          <w:sz w:val="22"/>
          <w:szCs w:val="22"/>
        </w:rPr>
        <w:t>:</w:t>
      </w:r>
      <w:r w:rsidRPr="003113EC">
        <w:rPr>
          <w:rFonts w:ascii="Arial" w:hAnsi="Arial" w:cs="Arial"/>
          <w:color w:val="000000"/>
          <w:sz w:val="22"/>
          <w:szCs w:val="22"/>
        </w:rPr>
        <w:t xml:space="preserve"> </w:t>
      </w:r>
      <w:r>
        <w:rPr>
          <w:rFonts w:ascii="Arial" w:hAnsi="Arial" w:cs="Arial"/>
          <w:color w:val="000000"/>
          <w:sz w:val="22"/>
          <w:szCs w:val="22"/>
        </w:rPr>
        <w:t>14</w:t>
      </w:r>
      <w:r w:rsidRPr="008857B1">
        <w:rPr>
          <w:rFonts w:ascii="Arial" w:hAnsi="Arial" w:cs="Arial"/>
          <w:color w:val="000000"/>
          <w:sz w:val="22"/>
          <w:szCs w:val="22"/>
          <w:vertAlign w:val="superscript"/>
        </w:rPr>
        <w:t>th</w:t>
      </w:r>
      <w:r>
        <w:rPr>
          <w:rFonts w:ascii="Arial" w:hAnsi="Arial" w:cs="Arial"/>
          <w:color w:val="000000"/>
          <w:sz w:val="22"/>
          <w:szCs w:val="22"/>
        </w:rPr>
        <w:t xml:space="preserve"> November</w:t>
      </w:r>
      <w:r w:rsidRPr="003113EC">
        <w:rPr>
          <w:rFonts w:ascii="Arial" w:hAnsi="Arial" w:cs="Arial"/>
          <w:color w:val="000000"/>
          <w:sz w:val="22"/>
          <w:szCs w:val="22"/>
        </w:rPr>
        <w:t xml:space="preserve"> </w:t>
      </w:r>
      <w:r w:rsidRPr="00065106">
        <w:rPr>
          <w:rFonts w:ascii="Arial" w:hAnsi="Arial" w:cs="Arial"/>
          <w:color w:val="000000"/>
          <w:sz w:val="21"/>
          <w:szCs w:val="21"/>
        </w:rPr>
        <w:t>2022</w:t>
      </w:r>
      <w:r>
        <w:rPr>
          <w:rFonts w:ascii="Arial" w:hAnsi="Arial" w:cs="Arial"/>
          <w:color w:val="000000"/>
          <w:sz w:val="22"/>
          <w:szCs w:val="22"/>
        </w:rPr>
        <w:t>)</w:t>
      </w:r>
      <w:r w:rsidRPr="003113EC">
        <w:rPr>
          <w:rFonts w:ascii="Arial" w:hAnsi="Arial" w:cs="Arial"/>
          <w:color w:val="000000"/>
          <w:sz w:val="22"/>
          <w:szCs w:val="22"/>
        </w:rPr>
        <w:t>.</w:t>
      </w:r>
    </w:p>
    <w:p w14:paraId="730F6A6F" w14:textId="31732640" w:rsidR="00957AEA" w:rsidRDefault="00957AEA" w:rsidP="007A2FD9">
      <w:pPr>
        <w:pStyle w:val="NormalWeb"/>
        <w:shd w:val="clear" w:color="auto" w:fill="FFFFFF"/>
        <w:spacing w:before="0" w:beforeAutospacing="0" w:after="0" w:afterAutospacing="0" w:line="360" w:lineRule="auto"/>
        <w:contextualSpacing/>
        <w:rPr>
          <w:rFonts w:ascii="Arial" w:hAnsi="Arial" w:cs="Arial"/>
          <w:color w:val="000000"/>
          <w:sz w:val="22"/>
          <w:szCs w:val="22"/>
        </w:rPr>
      </w:pPr>
    </w:p>
    <w:p w14:paraId="445E74CB" w14:textId="77777777" w:rsidR="00731A5A" w:rsidRDefault="00731A5A" w:rsidP="007A2FD9">
      <w:pPr>
        <w:pStyle w:val="NormalWeb"/>
        <w:shd w:val="clear" w:color="auto" w:fill="FFFFFF"/>
        <w:spacing w:before="0" w:beforeAutospacing="0" w:after="0" w:afterAutospacing="0" w:line="360" w:lineRule="auto"/>
        <w:contextualSpacing/>
        <w:rPr>
          <w:rFonts w:ascii="Arial" w:hAnsi="Arial" w:cs="Arial"/>
          <w:color w:val="000000"/>
          <w:sz w:val="22"/>
          <w:szCs w:val="22"/>
        </w:rPr>
      </w:pPr>
      <w:r>
        <w:rPr>
          <w:rFonts w:ascii="Arial" w:hAnsi="Arial" w:cs="Arial"/>
          <w:color w:val="000000"/>
          <w:sz w:val="22"/>
          <w:szCs w:val="22"/>
        </w:rPr>
        <w:t>Trustpilot Reviews. (2023). Experience the power of customer reviews. Available at:</w:t>
      </w:r>
    </w:p>
    <w:p w14:paraId="79DEC90C" w14:textId="29A21948" w:rsidR="008B61DE" w:rsidRPr="002239FF" w:rsidRDefault="00672AF4" w:rsidP="007A2FD9">
      <w:pPr>
        <w:pStyle w:val="NormalWeb"/>
        <w:shd w:val="clear" w:color="auto" w:fill="FFFFFF"/>
        <w:spacing w:before="0" w:beforeAutospacing="0" w:after="240" w:afterAutospacing="0" w:line="360" w:lineRule="auto"/>
        <w:contextualSpacing/>
        <w:rPr>
          <w:rFonts w:ascii="Arial" w:hAnsi="Arial" w:cs="Arial"/>
          <w:color w:val="64969F" w:themeColor="accent4"/>
          <w:sz w:val="22"/>
          <w:szCs w:val="22"/>
        </w:rPr>
      </w:pPr>
      <w:hyperlink r:id="rId56" w:history="1">
        <w:r w:rsidR="00845F4F" w:rsidRPr="002239FF">
          <w:rPr>
            <w:rStyle w:val="Hyperlink"/>
            <w:rFonts w:ascii="Arial" w:hAnsi="Arial" w:cs="Arial"/>
            <w:color w:val="64969F" w:themeColor="accent4"/>
            <w:sz w:val="22"/>
            <w:szCs w:val="22"/>
          </w:rPr>
          <w:t>https://uk.trustpilot.com/</w:t>
        </w:r>
      </w:hyperlink>
    </w:p>
    <w:p w14:paraId="30DD08EF" w14:textId="274414CD" w:rsidR="00845F4F" w:rsidRPr="008B61DE" w:rsidRDefault="00845F4F"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r>
        <w:rPr>
          <w:rFonts w:ascii="Arial" w:hAnsi="Arial" w:cs="Arial"/>
          <w:color w:val="000000"/>
          <w:sz w:val="22"/>
          <w:szCs w:val="22"/>
        </w:rPr>
        <w:t>(Assessed: 1</w:t>
      </w:r>
      <w:r w:rsidRPr="00C8059F">
        <w:rPr>
          <w:rFonts w:ascii="Arial" w:hAnsi="Arial" w:cs="Arial"/>
          <w:color w:val="000000"/>
          <w:sz w:val="22"/>
          <w:szCs w:val="22"/>
          <w:vertAlign w:val="superscript"/>
        </w:rPr>
        <w:t>st</w:t>
      </w:r>
      <w:r>
        <w:rPr>
          <w:rFonts w:ascii="Arial" w:hAnsi="Arial" w:cs="Arial"/>
          <w:color w:val="000000"/>
          <w:sz w:val="22"/>
          <w:szCs w:val="22"/>
        </w:rPr>
        <w:t xml:space="preserve"> March 2023).</w:t>
      </w:r>
    </w:p>
    <w:p w14:paraId="1D4C3B44" w14:textId="77777777" w:rsidR="00065106" w:rsidRDefault="00065106" w:rsidP="007A2FD9">
      <w:pPr>
        <w:pStyle w:val="NormalWeb"/>
        <w:shd w:val="clear" w:color="auto" w:fill="FFFFFF"/>
        <w:spacing w:before="0" w:beforeAutospacing="0" w:after="0" w:afterAutospacing="0" w:line="360" w:lineRule="auto"/>
        <w:contextualSpacing/>
        <w:rPr>
          <w:rFonts w:ascii="Arial" w:hAnsi="Arial" w:cs="Arial"/>
          <w:color w:val="000000"/>
          <w:sz w:val="22"/>
          <w:szCs w:val="22"/>
        </w:rPr>
      </w:pPr>
    </w:p>
    <w:p w14:paraId="10873C84" w14:textId="77777777" w:rsidR="002239FF" w:rsidRDefault="002239FF"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p>
    <w:p w14:paraId="5DA8F881" w14:textId="77777777" w:rsidR="002239FF" w:rsidRDefault="002239FF"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p>
    <w:p w14:paraId="0CBFE0F4" w14:textId="77777777" w:rsidR="002239FF" w:rsidRDefault="002239FF"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p>
    <w:p w14:paraId="0F5E1C7F" w14:textId="36524222" w:rsidR="001C1F3B" w:rsidRPr="00926474" w:rsidRDefault="001C1F3B"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r w:rsidRPr="00926474">
        <w:rPr>
          <w:rFonts w:ascii="Arial" w:hAnsi="Arial" w:cs="Arial"/>
          <w:color w:val="000000"/>
          <w:sz w:val="22"/>
          <w:szCs w:val="22"/>
        </w:rPr>
        <w:lastRenderedPageBreak/>
        <w:t xml:space="preserve">Unal, P., Temizel, T.T. and Eren, P.E. (2017) What installed mobile applications tell about their owners and how they affect users’ download </w:t>
      </w:r>
      <w:r w:rsidR="00DF26CA" w:rsidRPr="00926474">
        <w:rPr>
          <w:rFonts w:ascii="Arial" w:hAnsi="Arial" w:cs="Arial"/>
          <w:color w:val="000000"/>
          <w:sz w:val="22"/>
          <w:szCs w:val="22"/>
        </w:rPr>
        <w:t>behaviour</w:t>
      </w:r>
      <w:r w:rsidRPr="00926474">
        <w:rPr>
          <w:rFonts w:ascii="Arial" w:hAnsi="Arial" w:cs="Arial"/>
          <w:color w:val="000000"/>
          <w:sz w:val="22"/>
          <w:szCs w:val="22"/>
        </w:rPr>
        <w:t xml:space="preserve">. </w:t>
      </w:r>
      <w:r w:rsidRPr="00477AEC">
        <w:rPr>
          <w:rFonts w:ascii="Arial" w:hAnsi="Arial" w:cs="Arial"/>
          <w:i/>
          <w:iCs/>
          <w:color w:val="000000" w:themeColor="text1"/>
          <w:sz w:val="22"/>
          <w:szCs w:val="22"/>
        </w:rPr>
        <w:t>Telematics and Informatics</w:t>
      </w:r>
      <w:r w:rsidRPr="00926474">
        <w:rPr>
          <w:rFonts w:ascii="Arial" w:hAnsi="Arial" w:cs="Arial"/>
          <w:color w:val="000000"/>
          <w:sz w:val="22"/>
          <w:szCs w:val="22"/>
        </w:rPr>
        <w:t>, [online] 34(7), pp.1153–1165. doi:10.1016/j.tele.2017.05.005.</w:t>
      </w:r>
      <w:r w:rsidR="00EB63DD" w:rsidRPr="00926474">
        <w:rPr>
          <w:rFonts w:ascii="Arial" w:hAnsi="Arial" w:cs="Arial"/>
          <w:color w:val="000000"/>
          <w:sz w:val="22"/>
          <w:szCs w:val="22"/>
        </w:rPr>
        <w:t xml:space="preserve"> Available at:</w:t>
      </w:r>
    </w:p>
    <w:p w14:paraId="1FFC2C9E" w14:textId="0BCFD1D1" w:rsidR="00EB63DD" w:rsidRPr="002239FF" w:rsidRDefault="00672AF4" w:rsidP="007A2FD9">
      <w:pPr>
        <w:pStyle w:val="NormalWeb"/>
        <w:shd w:val="clear" w:color="auto" w:fill="FFFFFF"/>
        <w:spacing w:before="0" w:beforeAutospacing="0" w:after="240" w:afterAutospacing="0" w:line="360" w:lineRule="auto"/>
        <w:contextualSpacing/>
        <w:rPr>
          <w:rFonts w:ascii="Arial" w:hAnsi="Arial" w:cs="Arial"/>
          <w:color w:val="64969F" w:themeColor="accent4"/>
          <w:sz w:val="22"/>
          <w:szCs w:val="22"/>
        </w:rPr>
      </w:pPr>
      <w:hyperlink r:id="rId57" w:history="1">
        <w:r w:rsidR="00926474" w:rsidRPr="002239FF">
          <w:rPr>
            <w:rStyle w:val="Hyperlink"/>
            <w:rFonts w:ascii="Arial" w:hAnsi="Arial" w:cs="Arial"/>
            <w:color w:val="64969F" w:themeColor="accent4"/>
            <w:sz w:val="22"/>
            <w:szCs w:val="22"/>
          </w:rPr>
          <w:t>https://www-sciencedirect-com.ezproxy.uwtsd.ac.uk/science/article/pii/S0736585317300497</w:t>
        </w:r>
      </w:hyperlink>
    </w:p>
    <w:p w14:paraId="5DC361BE" w14:textId="6DC681E8" w:rsidR="00926474" w:rsidRDefault="00926474"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r w:rsidRPr="00926474">
        <w:rPr>
          <w:rFonts w:ascii="Arial" w:hAnsi="Arial" w:cs="Arial"/>
          <w:color w:val="000000"/>
          <w:sz w:val="22"/>
          <w:szCs w:val="22"/>
        </w:rPr>
        <w:t>(Accessed:</w:t>
      </w:r>
      <w:r>
        <w:rPr>
          <w:rFonts w:ascii="Arial" w:hAnsi="Arial" w:cs="Arial"/>
          <w:color w:val="000000"/>
          <w:sz w:val="22"/>
          <w:szCs w:val="22"/>
        </w:rPr>
        <w:t xml:space="preserve"> </w:t>
      </w:r>
      <w:r w:rsidRPr="00926474">
        <w:rPr>
          <w:rFonts w:ascii="Arial" w:hAnsi="Arial" w:cs="Arial"/>
          <w:color w:val="000000"/>
          <w:sz w:val="22"/>
          <w:szCs w:val="22"/>
        </w:rPr>
        <w:t>16</w:t>
      </w:r>
      <w:r w:rsidRPr="00926474">
        <w:rPr>
          <w:rFonts w:ascii="Arial" w:hAnsi="Arial" w:cs="Arial"/>
          <w:color w:val="000000"/>
          <w:sz w:val="22"/>
          <w:szCs w:val="22"/>
          <w:vertAlign w:val="superscript"/>
        </w:rPr>
        <w:t>th</w:t>
      </w:r>
      <w:r w:rsidRPr="00926474">
        <w:rPr>
          <w:rFonts w:ascii="Arial" w:hAnsi="Arial" w:cs="Arial"/>
          <w:color w:val="000000"/>
          <w:sz w:val="22"/>
          <w:szCs w:val="22"/>
        </w:rPr>
        <w:t xml:space="preserve"> November 2022).</w:t>
      </w:r>
    </w:p>
    <w:p w14:paraId="6289EFE9" w14:textId="77777777" w:rsidR="004927AE" w:rsidRDefault="004927AE"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p>
    <w:p w14:paraId="57732931" w14:textId="38353034" w:rsidR="00156F85" w:rsidRPr="002239FF" w:rsidRDefault="00AA4D33" w:rsidP="007A2FD9">
      <w:pPr>
        <w:pStyle w:val="NormalWeb"/>
        <w:shd w:val="clear" w:color="auto" w:fill="FFFFFF"/>
        <w:spacing w:before="0" w:beforeAutospacing="0" w:after="240" w:afterAutospacing="0" w:line="360" w:lineRule="auto"/>
        <w:contextualSpacing/>
        <w:rPr>
          <w:rFonts w:ascii="Arial" w:hAnsi="Arial" w:cs="Arial"/>
          <w:color w:val="64969F" w:themeColor="accent4"/>
          <w:sz w:val="22"/>
          <w:szCs w:val="22"/>
        </w:rPr>
      </w:pPr>
      <w:r w:rsidRPr="00AA4D33">
        <w:rPr>
          <w:rFonts w:ascii="Arial" w:hAnsi="Arial" w:cs="Arial"/>
          <w:color w:val="000000"/>
          <w:sz w:val="22"/>
          <w:szCs w:val="22"/>
        </w:rPr>
        <w:t xml:space="preserve">Van Dun, C.G.J. </w:t>
      </w:r>
      <w:r w:rsidRPr="00AA4D33">
        <w:rPr>
          <w:rFonts w:ascii="Arial" w:hAnsi="Arial" w:cs="Arial"/>
          <w:i/>
          <w:iCs/>
          <w:color w:val="000000"/>
          <w:sz w:val="22"/>
          <w:szCs w:val="22"/>
        </w:rPr>
        <w:t>et al.</w:t>
      </w:r>
      <w:r w:rsidRPr="00AA4D33">
        <w:rPr>
          <w:rFonts w:ascii="Arial" w:hAnsi="Arial" w:cs="Arial"/>
          <w:color w:val="000000"/>
          <w:sz w:val="22"/>
          <w:szCs w:val="22"/>
        </w:rPr>
        <w:t xml:space="preserve"> (</w:t>
      </w:r>
      <w:r>
        <w:rPr>
          <w:rFonts w:ascii="Arial" w:hAnsi="Arial" w:cs="Arial"/>
          <w:color w:val="000000"/>
          <w:sz w:val="22"/>
          <w:szCs w:val="22"/>
        </w:rPr>
        <w:t>2020</w:t>
      </w:r>
      <w:r w:rsidRPr="00AA4D33">
        <w:rPr>
          <w:rFonts w:ascii="Arial" w:hAnsi="Arial" w:cs="Arial"/>
          <w:color w:val="000000"/>
          <w:sz w:val="22"/>
          <w:szCs w:val="22"/>
        </w:rPr>
        <w:t xml:space="preserve">) </w:t>
      </w:r>
      <w:r w:rsidRPr="00AA4D33">
        <w:rPr>
          <w:rFonts w:ascii="Arial" w:hAnsi="Arial" w:cs="Arial"/>
          <w:i/>
          <w:iCs/>
          <w:color w:val="000000"/>
          <w:sz w:val="22"/>
          <w:szCs w:val="22"/>
        </w:rPr>
        <w:t>Customers Like It Hot and Fast - Incorporating Customer Effects into the Meal Delivery Process</w:t>
      </w:r>
      <w:r w:rsidRPr="00AA4D33">
        <w:rPr>
          <w:rFonts w:ascii="Arial" w:hAnsi="Arial" w:cs="Arial"/>
          <w:color w:val="000000"/>
          <w:sz w:val="22"/>
          <w:szCs w:val="22"/>
        </w:rPr>
        <w:t xml:space="preserve">. Available at: </w:t>
      </w:r>
      <w:hyperlink r:id="rId58" w:history="1">
        <w:r w:rsidRPr="002239FF">
          <w:rPr>
            <w:rStyle w:val="Hyperlink"/>
            <w:rFonts w:ascii="Arial" w:hAnsi="Arial" w:cs="Arial"/>
            <w:color w:val="64969F" w:themeColor="accent4"/>
            <w:sz w:val="22"/>
            <w:szCs w:val="22"/>
          </w:rPr>
          <w:t>https://www.semanticscholar.org/paper/Customers-Like-It-Hot-and-Fast-Incorporating-into-Dun-Fehrer/fa90a87965e8418e4cc90ca55f625b46d417e3a6</w:t>
        </w:r>
      </w:hyperlink>
      <w:r w:rsidRPr="002239FF">
        <w:rPr>
          <w:rFonts w:ascii="Arial" w:hAnsi="Arial" w:cs="Arial"/>
          <w:color w:val="64969F" w:themeColor="accent4"/>
          <w:sz w:val="22"/>
          <w:szCs w:val="22"/>
        </w:rPr>
        <w:t xml:space="preserve"> </w:t>
      </w:r>
    </w:p>
    <w:p w14:paraId="4DAD7A74" w14:textId="2AC96481" w:rsidR="00AA4D33" w:rsidRPr="00AA4D33" w:rsidRDefault="00AA4D33"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r w:rsidRPr="00AA4D33">
        <w:rPr>
          <w:rFonts w:ascii="Arial" w:hAnsi="Arial" w:cs="Arial"/>
          <w:color w:val="000000"/>
          <w:sz w:val="22"/>
          <w:szCs w:val="22"/>
        </w:rPr>
        <w:t xml:space="preserve">(Accessed: </w:t>
      </w:r>
      <w:r w:rsidR="00156F85">
        <w:rPr>
          <w:rFonts w:ascii="Arial" w:hAnsi="Arial" w:cs="Arial"/>
          <w:color w:val="000000"/>
          <w:sz w:val="22"/>
          <w:szCs w:val="22"/>
        </w:rPr>
        <w:t>30</w:t>
      </w:r>
      <w:r w:rsidR="00156F85" w:rsidRPr="00156F85">
        <w:rPr>
          <w:rFonts w:ascii="Arial" w:hAnsi="Arial" w:cs="Arial"/>
          <w:color w:val="000000"/>
          <w:sz w:val="22"/>
          <w:szCs w:val="22"/>
          <w:vertAlign w:val="superscript"/>
        </w:rPr>
        <w:t>th</w:t>
      </w:r>
      <w:r w:rsidR="00156F85">
        <w:rPr>
          <w:rFonts w:ascii="Arial" w:hAnsi="Arial" w:cs="Arial"/>
          <w:color w:val="000000"/>
          <w:sz w:val="22"/>
          <w:szCs w:val="22"/>
        </w:rPr>
        <w:t xml:space="preserve"> </w:t>
      </w:r>
      <w:r w:rsidRPr="00AA4D33">
        <w:rPr>
          <w:rFonts w:ascii="Arial" w:hAnsi="Arial" w:cs="Arial"/>
          <w:color w:val="000000"/>
          <w:sz w:val="22"/>
          <w:szCs w:val="22"/>
        </w:rPr>
        <w:t xml:space="preserve">March 2023). </w:t>
      </w:r>
    </w:p>
    <w:p w14:paraId="6C1D7973" w14:textId="77777777" w:rsidR="003624B6" w:rsidRDefault="003624B6"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p>
    <w:p w14:paraId="2877EBF6" w14:textId="7602FFD5" w:rsidR="001C1F3B" w:rsidRPr="00D435DD" w:rsidRDefault="00742425"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r w:rsidRPr="00D435DD">
        <w:rPr>
          <w:rFonts w:ascii="Arial" w:hAnsi="Arial" w:cs="Arial"/>
          <w:color w:val="000000"/>
          <w:sz w:val="22"/>
          <w:szCs w:val="22"/>
        </w:rPr>
        <w:t xml:space="preserve">Verhoef, P.C. et al. (2009) ‘Customer Experience Creation: Determinants, Dynamics and Management Strategies’, </w:t>
      </w:r>
      <w:r w:rsidRPr="00D435DD">
        <w:rPr>
          <w:rFonts w:ascii="Arial" w:hAnsi="Arial" w:cs="Arial"/>
          <w:i/>
          <w:iCs/>
          <w:color w:val="000000"/>
          <w:sz w:val="22"/>
          <w:szCs w:val="22"/>
        </w:rPr>
        <w:t>Journal of retailing</w:t>
      </w:r>
      <w:r w:rsidRPr="00D435DD">
        <w:rPr>
          <w:rFonts w:ascii="Arial" w:hAnsi="Arial" w:cs="Arial"/>
          <w:color w:val="000000"/>
          <w:sz w:val="22"/>
          <w:szCs w:val="22"/>
        </w:rPr>
        <w:t xml:space="preserve">, 85(1), pp. 31–41. Available at: </w:t>
      </w:r>
    </w:p>
    <w:p w14:paraId="7FF74146" w14:textId="27C10B4F" w:rsidR="001C1F3B" w:rsidRPr="002239FF" w:rsidRDefault="00672AF4" w:rsidP="007A2FD9">
      <w:pPr>
        <w:pStyle w:val="NormalWeb"/>
        <w:shd w:val="clear" w:color="auto" w:fill="FFFFFF"/>
        <w:spacing w:before="0" w:beforeAutospacing="0" w:after="240" w:afterAutospacing="0" w:line="360" w:lineRule="auto"/>
        <w:contextualSpacing/>
        <w:rPr>
          <w:rFonts w:ascii="Arial" w:hAnsi="Arial" w:cs="Arial"/>
          <w:color w:val="64969F" w:themeColor="accent4"/>
          <w:sz w:val="22"/>
          <w:szCs w:val="22"/>
          <w:u w:val="single"/>
        </w:rPr>
      </w:pPr>
      <w:hyperlink r:id="rId59" w:history="1">
        <w:r w:rsidR="008A7D22" w:rsidRPr="002239FF">
          <w:rPr>
            <w:rStyle w:val="Hyperlink"/>
            <w:rFonts w:ascii="Arial" w:hAnsi="Arial" w:cs="Arial"/>
            <w:color w:val="64969F" w:themeColor="accent4"/>
            <w:sz w:val="22"/>
            <w:szCs w:val="22"/>
          </w:rPr>
          <w:t>https://www.proquest.com/docview/228627521?accountid=130472&amp;parentSessionId=bfy5ozozhFXBttZYw1owLixwl2I%2BFV8Kh9CQYpCOjHw%3D&amp;pq-origsite=primo</w:t>
        </w:r>
      </w:hyperlink>
    </w:p>
    <w:p w14:paraId="6E6BA755" w14:textId="45F6E3A6" w:rsidR="008A7D22" w:rsidRPr="008A7D22" w:rsidRDefault="008A7D22" w:rsidP="007A2FD9">
      <w:pPr>
        <w:pStyle w:val="NormalWeb"/>
        <w:shd w:val="clear" w:color="auto" w:fill="FFFFFF"/>
        <w:spacing w:before="0" w:beforeAutospacing="0" w:after="240" w:afterAutospacing="0" w:line="360" w:lineRule="auto"/>
        <w:contextualSpacing/>
        <w:rPr>
          <w:rFonts w:ascii="Arial" w:hAnsi="Arial" w:cs="Arial"/>
          <w:color w:val="64969F" w:themeColor="accent4"/>
          <w:sz w:val="22"/>
          <w:szCs w:val="22"/>
        </w:rPr>
      </w:pPr>
      <w:r>
        <w:rPr>
          <w:rFonts w:ascii="Arial" w:hAnsi="Arial" w:cs="Arial"/>
          <w:color w:val="000000"/>
          <w:sz w:val="22"/>
          <w:szCs w:val="22"/>
        </w:rPr>
        <w:t>(Accessed: 16</w:t>
      </w:r>
      <w:r w:rsidRPr="008A7D22">
        <w:rPr>
          <w:rFonts w:ascii="Arial" w:hAnsi="Arial" w:cs="Arial"/>
          <w:color w:val="000000"/>
          <w:sz w:val="22"/>
          <w:szCs w:val="22"/>
          <w:vertAlign w:val="superscript"/>
        </w:rPr>
        <w:t>th</w:t>
      </w:r>
      <w:r>
        <w:rPr>
          <w:rFonts w:ascii="Arial" w:hAnsi="Arial" w:cs="Arial"/>
          <w:color w:val="000000"/>
          <w:sz w:val="22"/>
          <w:szCs w:val="22"/>
        </w:rPr>
        <w:t xml:space="preserve"> November 2022).</w:t>
      </w:r>
    </w:p>
    <w:p w14:paraId="74689301" w14:textId="77777777" w:rsidR="001C1F3B" w:rsidRDefault="001C1F3B" w:rsidP="007A2FD9">
      <w:pPr>
        <w:pStyle w:val="NormalWeb"/>
        <w:shd w:val="clear" w:color="auto" w:fill="FFFFFF"/>
        <w:spacing w:before="0" w:beforeAutospacing="0" w:after="240" w:afterAutospacing="0" w:line="360" w:lineRule="auto"/>
        <w:contextualSpacing/>
        <w:rPr>
          <w:rFonts w:ascii="Arial" w:hAnsi="Arial" w:cs="Arial"/>
          <w:color w:val="000000"/>
          <w:sz w:val="22"/>
          <w:szCs w:val="22"/>
        </w:rPr>
      </w:pPr>
    </w:p>
    <w:p w14:paraId="286C79CE" w14:textId="77777777" w:rsidR="001C1F3B" w:rsidRDefault="001C1F3B" w:rsidP="00957AEA">
      <w:pPr>
        <w:pStyle w:val="NormalWeb"/>
        <w:shd w:val="clear" w:color="auto" w:fill="FFFFFF"/>
        <w:spacing w:before="0" w:beforeAutospacing="0" w:after="240" w:afterAutospacing="0" w:line="360" w:lineRule="auto"/>
        <w:contextualSpacing/>
        <w:rPr>
          <w:rFonts w:ascii="Arial" w:hAnsi="Arial" w:cs="Arial"/>
          <w:color w:val="000000"/>
          <w:sz w:val="22"/>
          <w:szCs w:val="22"/>
        </w:rPr>
      </w:pPr>
    </w:p>
    <w:p w14:paraId="270267B2" w14:textId="77777777" w:rsidR="003113EC" w:rsidRDefault="003113EC" w:rsidP="0014151F">
      <w:pPr>
        <w:shd w:val="clear" w:color="auto" w:fill="FFFFFF"/>
        <w:contextualSpacing/>
        <w:rPr>
          <w:color w:val="000000"/>
        </w:rPr>
      </w:pPr>
      <w:r>
        <w:rPr>
          <w:color w:val="000000"/>
        </w:rPr>
        <w:t>‌</w:t>
      </w:r>
    </w:p>
    <w:p w14:paraId="1896A934" w14:textId="2250EB96" w:rsidR="00F93F86" w:rsidRPr="00F93F86" w:rsidRDefault="00F93F86" w:rsidP="0014151F">
      <w:pPr>
        <w:shd w:val="clear" w:color="auto" w:fill="FFFFFF"/>
        <w:contextualSpacing/>
        <w:rPr>
          <w:color w:val="000000"/>
        </w:rPr>
      </w:pPr>
    </w:p>
    <w:p w14:paraId="21F8583D" w14:textId="4DD50659" w:rsidR="002D1A7A" w:rsidRDefault="002D1A7A" w:rsidP="0014151F">
      <w:pPr>
        <w:spacing w:line="360" w:lineRule="auto"/>
        <w:contextualSpacing/>
        <w:jc w:val="both"/>
        <w:rPr>
          <w:rFonts w:ascii="Arial" w:hAnsi="Arial" w:cs="Arial"/>
          <w:sz w:val="22"/>
          <w:szCs w:val="22"/>
        </w:rPr>
      </w:pPr>
    </w:p>
    <w:sectPr w:rsidR="002D1A7A" w:rsidSect="00E1716B">
      <w:footerReference w:type="even" r:id="rId60"/>
      <w:footerReference w:type="default" r:id="rId61"/>
      <w:footerReference w:type="first" r:id="rId62"/>
      <w:pgSz w:w="11900" w:h="16840"/>
      <w:pgMar w:top="1134" w:right="1440" w:bottom="1134" w:left="1440" w:header="709"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E15FB8" w14:textId="77777777" w:rsidR="006E7957" w:rsidRDefault="006E7957" w:rsidP="00F84920">
      <w:r>
        <w:separator/>
      </w:r>
    </w:p>
  </w:endnote>
  <w:endnote w:type="continuationSeparator" w:id="0">
    <w:p w14:paraId="2B31670B" w14:textId="77777777" w:rsidR="006E7957" w:rsidRDefault="006E7957" w:rsidP="00F849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Impact">
    <w:panose1 w:val="020B080603090205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25762645"/>
      <w:docPartObj>
        <w:docPartGallery w:val="Page Numbers (Bottom of Page)"/>
        <w:docPartUnique/>
      </w:docPartObj>
    </w:sdtPr>
    <w:sdtEndPr>
      <w:rPr>
        <w:rStyle w:val="PageNumber"/>
      </w:rPr>
    </w:sdtEndPr>
    <w:sdtContent>
      <w:p w14:paraId="427205B9" w14:textId="3F1B04E6" w:rsidR="00772849" w:rsidRDefault="00772849" w:rsidP="00FA2DD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12A6504" w14:textId="77777777" w:rsidR="00772849" w:rsidRDefault="00772849" w:rsidP="0077284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27612" w14:textId="77777777" w:rsidR="00274F58" w:rsidRDefault="00274F58" w:rsidP="00274F58">
    <w:pPr>
      <w:pStyle w:val="Footer"/>
      <w:ind w:right="360"/>
      <w:rPr>
        <w:rFonts w:ascii="Arial" w:hAnsi="Arial" w:cs="Arial"/>
        <w:sz w:val="16"/>
        <w:szCs w:val="16"/>
      </w:rPr>
    </w:pPr>
  </w:p>
  <w:p w14:paraId="7CA4A864" w14:textId="0A890E1D" w:rsidR="00F84920" w:rsidRDefault="00C10B0C" w:rsidP="00274F58">
    <w:pPr>
      <w:pStyle w:val="Footer"/>
      <w:ind w:right="360"/>
      <w:jc w:val="center"/>
      <w:rPr>
        <w:rFonts w:ascii="Arial" w:hAnsi="Arial" w:cs="Arial"/>
        <w:sz w:val="16"/>
        <w:szCs w:val="16"/>
      </w:rPr>
    </w:pPr>
    <w:r>
      <w:rPr>
        <w:rFonts w:ascii="Arial" w:hAnsi="Arial" w:cs="Arial"/>
        <w:sz w:val="16"/>
        <w:szCs w:val="16"/>
      </w:rPr>
      <w:t xml:space="preserve">       </w:t>
    </w:r>
    <w:r w:rsidR="00AC308B">
      <w:rPr>
        <w:rFonts w:ascii="Arial" w:hAnsi="Arial" w:cs="Arial"/>
        <w:sz w:val="16"/>
        <w:szCs w:val="16"/>
      </w:rPr>
      <w:t xml:space="preserve">     </w:t>
    </w:r>
    <w:r w:rsidR="007E3CFF">
      <w:rPr>
        <w:rFonts w:ascii="Arial" w:hAnsi="Arial" w:cs="Arial"/>
        <w:sz w:val="16"/>
        <w:szCs w:val="16"/>
      </w:rPr>
      <w:t>Ruby Begum</w:t>
    </w:r>
  </w:p>
  <w:sdt>
    <w:sdtPr>
      <w:rPr>
        <w:rStyle w:val="PageNumber"/>
      </w:rPr>
      <w:id w:val="-762846735"/>
      <w:docPartObj>
        <w:docPartGallery w:val="Page Numbers (Bottom of Page)"/>
        <w:docPartUnique/>
      </w:docPartObj>
    </w:sdtPr>
    <w:sdtEndPr>
      <w:rPr>
        <w:rStyle w:val="PageNumber"/>
        <w:rFonts w:ascii="Arial" w:hAnsi="Arial" w:cs="Arial"/>
        <w:sz w:val="16"/>
        <w:szCs w:val="16"/>
      </w:rPr>
    </w:sdtEndPr>
    <w:sdtContent>
      <w:p w14:paraId="05F16863" w14:textId="77777777" w:rsidR="00C10B0C" w:rsidRPr="00274F58" w:rsidRDefault="00C10B0C" w:rsidP="00C10B0C">
        <w:pPr>
          <w:pStyle w:val="Footer"/>
          <w:framePr w:w="289" w:h="265" w:hRule="exact" w:wrap="none" w:vAnchor="text" w:hAnchor="page" w:x="11317" w:y="156"/>
          <w:rPr>
            <w:rStyle w:val="PageNumber"/>
            <w:rFonts w:ascii="Arial" w:hAnsi="Arial" w:cs="Arial"/>
            <w:sz w:val="16"/>
            <w:szCs w:val="16"/>
          </w:rPr>
        </w:pPr>
        <w:r w:rsidRPr="00274F58">
          <w:rPr>
            <w:rStyle w:val="PageNumber"/>
            <w:rFonts w:ascii="Arial" w:hAnsi="Arial" w:cs="Arial"/>
            <w:sz w:val="16"/>
            <w:szCs w:val="16"/>
          </w:rPr>
          <w:fldChar w:fldCharType="begin"/>
        </w:r>
        <w:r w:rsidRPr="00274F58">
          <w:rPr>
            <w:rStyle w:val="PageNumber"/>
            <w:rFonts w:ascii="Arial" w:hAnsi="Arial" w:cs="Arial"/>
            <w:sz w:val="16"/>
            <w:szCs w:val="16"/>
          </w:rPr>
          <w:instrText xml:space="preserve"> PAGE </w:instrText>
        </w:r>
        <w:r w:rsidRPr="00274F58">
          <w:rPr>
            <w:rStyle w:val="PageNumber"/>
            <w:rFonts w:ascii="Arial" w:hAnsi="Arial" w:cs="Arial"/>
            <w:sz w:val="16"/>
            <w:szCs w:val="16"/>
          </w:rPr>
          <w:fldChar w:fldCharType="separate"/>
        </w:r>
        <w:r w:rsidRPr="00274F58">
          <w:rPr>
            <w:rStyle w:val="PageNumber"/>
            <w:rFonts w:ascii="Arial" w:hAnsi="Arial" w:cs="Arial"/>
            <w:noProof/>
            <w:sz w:val="16"/>
            <w:szCs w:val="16"/>
          </w:rPr>
          <w:t>2</w:t>
        </w:r>
        <w:r w:rsidRPr="00274F58">
          <w:rPr>
            <w:rStyle w:val="PageNumber"/>
            <w:rFonts w:ascii="Arial" w:hAnsi="Arial" w:cs="Arial"/>
            <w:sz w:val="16"/>
            <w:szCs w:val="16"/>
          </w:rPr>
          <w:fldChar w:fldCharType="end"/>
        </w:r>
      </w:p>
    </w:sdtContent>
  </w:sdt>
  <w:p w14:paraId="2B34370D" w14:textId="034970A0" w:rsidR="00274F58" w:rsidRDefault="00C10B0C" w:rsidP="00274F58">
    <w:pPr>
      <w:pStyle w:val="Footer"/>
      <w:ind w:right="360"/>
      <w:jc w:val="center"/>
      <w:rPr>
        <w:rFonts w:ascii="Arial" w:hAnsi="Arial" w:cs="Arial"/>
        <w:sz w:val="16"/>
        <w:szCs w:val="16"/>
      </w:rPr>
    </w:pPr>
    <w:r>
      <w:rPr>
        <w:rFonts w:ascii="Arial" w:hAnsi="Arial" w:cs="Arial"/>
        <w:sz w:val="16"/>
        <w:szCs w:val="16"/>
      </w:rPr>
      <w:t xml:space="preserve">      </w:t>
    </w:r>
    <w:r w:rsidR="002A154C">
      <w:rPr>
        <w:rFonts w:ascii="Arial" w:hAnsi="Arial" w:cs="Arial"/>
        <w:sz w:val="16"/>
        <w:szCs w:val="16"/>
      </w:rPr>
      <w:t xml:space="preserve"> </w:t>
    </w:r>
    <w:r w:rsidR="00AC308B">
      <w:rPr>
        <w:rFonts w:ascii="Arial" w:hAnsi="Arial" w:cs="Arial"/>
        <w:sz w:val="16"/>
        <w:szCs w:val="16"/>
      </w:rPr>
      <w:t xml:space="preserve">     </w:t>
    </w:r>
    <w:r w:rsidR="00274F58">
      <w:rPr>
        <w:rFonts w:ascii="Arial" w:hAnsi="Arial" w:cs="Arial"/>
        <w:sz w:val="16"/>
        <w:szCs w:val="16"/>
      </w:rPr>
      <w:t>1711694</w:t>
    </w:r>
  </w:p>
  <w:p w14:paraId="570E4D57" w14:textId="77777777" w:rsidR="007E3CFF" w:rsidRPr="00F84920" w:rsidRDefault="007E3CFF" w:rsidP="00F84920">
    <w:pPr>
      <w:pStyle w:val="Footer"/>
      <w:jc w:val="center"/>
      <w:rPr>
        <w:rFonts w:ascii="Arial" w:hAnsi="Arial" w:cs="Arial"/>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6A068" w14:textId="08B97B91" w:rsidR="001304B0" w:rsidRDefault="00733909" w:rsidP="00733909">
    <w:pPr>
      <w:pStyle w:val="Footer"/>
      <w:jc w:val="center"/>
      <w:rPr>
        <w:rFonts w:ascii="Arial" w:hAnsi="Arial" w:cs="Arial"/>
        <w:sz w:val="16"/>
        <w:szCs w:val="16"/>
      </w:rPr>
    </w:pPr>
    <w:r>
      <w:rPr>
        <w:rFonts w:ascii="Arial" w:hAnsi="Arial" w:cs="Arial"/>
        <w:sz w:val="16"/>
        <w:szCs w:val="16"/>
      </w:rPr>
      <w:t>Ruby Begum</w:t>
    </w:r>
  </w:p>
  <w:p w14:paraId="4EC61030" w14:textId="0F640F1D" w:rsidR="00733909" w:rsidRPr="00733909" w:rsidRDefault="00733909" w:rsidP="00733909">
    <w:pPr>
      <w:pStyle w:val="Footer"/>
      <w:jc w:val="center"/>
      <w:rPr>
        <w:rFonts w:ascii="Arial" w:hAnsi="Arial" w:cs="Arial"/>
        <w:sz w:val="16"/>
        <w:szCs w:val="16"/>
      </w:rPr>
    </w:pPr>
    <w:r>
      <w:rPr>
        <w:rFonts w:ascii="Arial" w:hAnsi="Arial" w:cs="Arial"/>
        <w:sz w:val="16"/>
        <w:szCs w:val="16"/>
      </w:rPr>
      <w:t>1711694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D1902" w14:textId="77777777" w:rsidR="006E7957" w:rsidRDefault="006E7957" w:rsidP="00F84920">
      <w:r>
        <w:separator/>
      </w:r>
    </w:p>
  </w:footnote>
  <w:footnote w:type="continuationSeparator" w:id="0">
    <w:p w14:paraId="2533DB47" w14:textId="77777777" w:rsidR="006E7957" w:rsidRDefault="006E7957" w:rsidP="00F849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57E5A"/>
    <w:multiLevelType w:val="multilevel"/>
    <w:tmpl w:val="564AD6A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0554017"/>
    <w:multiLevelType w:val="hybridMultilevel"/>
    <w:tmpl w:val="43C0AC58"/>
    <w:lvl w:ilvl="0" w:tplc="FBDA7A4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E60313"/>
    <w:multiLevelType w:val="multilevel"/>
    <w:tmpl w:val="25F81680"/>
    <w:lvl w:ilvl="0">
      <w:start w:val="2"/>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53C3337"/>
    <w:multiLevelType w:val="hybridMultilevel"/>
    <w:tmpl w:val="B76AF89C"/>
    <w:lvl w:ilvl="0" w:tplc="5AF845BC">
      <w:start w:val="1"/>
      <w:numFmt w:val="bullet"/>
      <w:lvlText w:val=""/>
      <w:lvlJc w:val="left"/>
      <w:pPr>
        <w:ind w:left="113" w:hanging="113"/>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75764E8"/>
    <w:multiLevelType w:val="multilevel"/>
    <w:tmpl w:val="34D8AF36"/>
    <w:lvl w:ilvl="0">
      <w:start w:val="1"/>
      <w:numFmt w:val="decimal"/>
      <w:lvlText w:val="%1."/>
      <w:lvlJc w:val="left"/>
      <w:pPr>
        <w:ind w:left="360" w:hanging="360"/>
      </w:pPr>
      <w:rPr>
        <w:rFonts w:ascii="Arial" w:hAnsi="Arial" w:cs="Arial" w:hint="default"/>
        <w:b w:val="0"/>
        <w:bCs w:val="0"/>
        <w:sz w:val="22"/>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7033E0E"/>
    <w:multiLevelType w:val="hybridMultilevel"/>
    <w:tmpl w:val="B7665F32"/>
    <w:lvl w:ilvl="0" w:tplc="A73899E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9FC351B"/>
    <w:multiLevelType w:val="hybridMultilevel"/>
    <w:tmpl w:val="107A839A"/>
    <w:lvl w:ilvl="0" w:tplc="256C2AB0">
      <w:start w:val="1"/>
      <w:numFmt w:val="lowerLetter"/>
      <w:lvlText w:val="(%1)"/>
      <w:lvlJc w:val="left"/>
      <w:pPr>
        <w:ind w:left="961" w:hanging="462"/>
      </w:pPr>
      <w:rPr>
        <w:rFonts w:ascii="Arial" w:eastAsia="Arial" w:hAnsi="Arial" w:cs="Arial" w:hint="default"/>
        <w:b w:val="0"/>
        <w:bCs w:val="0"/>
        <w:i w:val="0"/>
        <w:iCs w:val="0"/>
        <w:w w:val="99"/>
        <w:sz w:val="24"/>
        <w:szCs w:val="24"/>
        <w:lang w:val="en-US" w:eastAsia="en-US" w:bidi="ar-SA"/>
      </w:rPr>
    </w:lvl>
    <w:lvl w:ilvl="1" w:tplc="15BE657A">
      <w:start w:val="1"/>
      <w:numFmt w:val="lowerRoman"/>
      <w:lvlText w:val="%2."/>
      <w:lvlJc w:val="left"/>
      <w:pPr>
        <w:ind w:left="1147" w:hanging="187"/>
      </w:pPr>
      <w:rPr>
        <w:rFonts w:ascii="Arial" w:eastAsia="Arial" w:hAnsi="Arial" w:cs="Arial" w:hint="default"/>
        <w:b w:val="0"/>
        <w:bCs w:val="0"/>
        <w:i w:val="0"/>
        <w:iCs w:val="0"/>
        <w:spacing w:val="-1"/>
        <w:w w:val="100"/>
        <w:sz w:val="24"/>
        <w:szCs w:val="24"/>
        <w:lang w:val="en-US" w:eastAsia="en-US" w:bidi="ar-SA"/>
      </w:rPr>
    </w:lvl>
    <w:lvl w:ilvl="2" w:tplc="79F2C87A">
      <w:numFmt w:val="bullet"/>
      <w:lvlText w:val="•"/>
      <w:lvlJc w:val="left"/>
      <w:pPr>
        <w:ind w:left="2206" w:hanging="187"/>
      </w:pPr>
      <w:rPr>
        <w:rFonts w:hint="default"/>
        <w:lang w:val="en-US" w:eastAsia="en-US" w:bidi="ar-SA"/>
      </w:rPr>
    </w:lvl>
    <w:lvl w:ilvl="3" w:tplc="662C2388">
      <w:numFmt w:val="bullet"/>
      <w:lvlText w:val="•"/>
      <w:lvlJc w:val="left"/>
      <w:pPr>
        <w:ind w:left="3272" w:hanging="187"/>
      </w:pPr>
      <w:rPr>
        <w:rFonts w:hint="default"/>
        <w:lang w:val="en-US" w:eastAsia="en-US" w:bidi="ar-SA"/>
      </w:rPr>
    </w:lvl>
    <w:lvl w:ilvl="4" w:tplc="A57C2030">
      <w:numFmt w:val="bullet"/>
      <w:lvlText w:val="•"/>
      <w:lvlJc w:val="left"/>
      <w:pPr>
        <w:ind w:left="4338" w:hanging="187"/>
      </w:pPr>
      <w:rPr>
        <w:rFonts w:hint="default"/>
        <w:lang w:val="en-US" w:eastAsia="en-US" w:bidi="ar-SA"/>
      </w:rPr>
    </w:lvl>
    <w:lvl w:ilvl="5" w:tplc="4940703C">
      <w:numFmt w:val="bullet"/>
      <w:lvlText w:val="•"/>
      <w:lvlJc w:val="left"/>
      <w:pPr>
        <w:ind w:left="5404" w:hanging="187"/>
      </w:pPr>
      <w:rPr>
        <w:rFonts w:hint="default"/>
        <w:lang w:val="en-US" w:eastAsia="en-US" w:bidi="ar-SA"/>
      </w:rPr>
    </w:lvl>
    <w:lvl w:ilvl="6" w:tplc="4B00AD98">
      <w:numFmt w:val="bullet"/>
      <w:lvlText w:val="•"/>
      <w:lvlJc w:val="left"/>
      <w:pPr>
        <w:ind w:left="6470" w:hanging="187"/>
      </w:pPr>
      <w:rPr>
        <w:rFonts w:hint="default"/>
        <w:lang w:val="en-US" w:eastAsia="en-US" w:bidi="ar-SA"/>
      </w:rPr>
    </w:lvl>
    <w:lvl w:ilvl="7" w:tplc="19F89EEA">
      <w:numFmt w:val="bullet"/>
      <w:lvlText w:val="•"/>
      <w:lvlJc w:val="left"/>
      <w:pPr>
        <w:ind w:left="7536" w:hanging="187"/>
      </w:pPr>
      <w:rPr>
        <w:rFonts w:hint="default"/>
        <w:lang w:val="en-US" w:eastAsia="en-US" w:bidi="ar-SA"/>
      </w:rPr>
    </w:lvl>
    <w:lvl w:ilvl="8" w:tplc="228CDA0C">
      <w:numFmt w:val="bullet"/>
      <w:lvlText w:val="•"/>
      <w:lvlJc w:val="left"/>
      <w:pPr>
        <w:ind w:left="8602" w:hanging="187"/>
      </w:pPr>
      <w:rPr>
        <w:rFonts w:hint="default"/>
        <w:lang w:val="en-US" w:eastAsia="en-US" w:bidi="ar-SA"/>
      </w:rPr>
    </w:lvl>
  </w:abstractNum>
  <w:abstractNum w:abstractNumId="7" w15:restartNumberingAfterBreak="0">
    <w:nsid w:val="3EE94346"/>
    <w:multiLevelType w:val="hybridMultilevel"/>
    <w:tmpl w:val="5400EB78"/>
    <w:lvl w:ilvl="0" w:tplc="5AF845BC">
      <w:start w:val="1"/>
      <w:numFmt w:val="bullet"/>
      <w:lvlText w:val=""/>
      <w:lvlJc w:val="left"/>
      <w:pPr>
        <w:ind w:left="113" w:hanging="113"/>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0A2258"/>
    <w:multiLevelType w:val="multilevel"/>
    <w:tmpl w:val="7BD2B52C"/>
    <w:lvl w:ilvl="0">
      <w:start w:val="2"/>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B070E23"/>
    <w:multiLevelType w:val="multilevel"/>
    <w:tmpl w:val="28408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B3F66E4"/>
    <w:multiLevelType w:val="hybridMultilevel"/>
    <w:tmpl w:val="FCBC7304"/>
    <w:lvl w:ilvl="0" w:tplc="BABA259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67D3AB9"/>
    <w:multiLevelType w:val="hybridMultilevel"/>
    <w:tmpl w:val="8CA8B57E"/>
    <w:lvl w:ilvl="0" w:tplc="6666B85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AF063E4"/>
    <w:multiLevelType w:val="hybridMultilevel"/>
    <w:tmpl w:val="D5F0D52E"/>
    <w:lvl w:ilvl="0" w:tplc="FBDA7A4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3DE0813"/>
    <w:multiLevelType w:val="multilevel"/>
    <w:tmpl w:val="FDC4E4C0"/>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9885162"/>
    <w:multiLevelType w:val="multilevel"/>
    <w:tmpl w:val="7EBA2596"/>
    <w:lvl w:ilvl="0">
      <w:start w:val="1"/>
      <w:numFmt w:val="decimal"/>
      <w:lvlText w:val="%1."/>
      <w:lvlJc w:val="left"/>
      <w:pPr>
        <w:ind w:left="720" w:hanging="360"/>
      </w:pPr>
      <w:rPr>
        <w:rFonts w:hint="default"/>
      </w:rPr>
    </w:lvl>
    <w:lvl w:ilvl="1">
      <w:start w:val="1"/>
      <w:numFmt w:val="decimal"/>
      <w:isLgl/>
      <w:lvlText w:val="%1.%2"/>
      <w:lvlJc w:val="left"/>
      <w:pPr>
        <w:ind w:left="920" w:hanging="5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DD548E3"/>
    <w:multiLevelType w:val="hybridMultilevel"/>
    <w:tmpl w:val="EB84AAA2"/>
    <w:lvl w:ilvl="0" w:tplc="AD1464DE">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3321AEE"/>
    <w:multiLevelType w:val="multilevel"/>
    <w:tmpl w:val="0809001D"/>
    <w:styleLink w:val="Style2"/>
    <w:lvl w:ilvl="0">
      <w:start w:val="1"/>
      <w:numFmt w:val="decimal"/>
      <w:lvlText w:val="%1)"/>
      <w:lvlJc w:val="left"/>
      <w:pPr>
        <w:ind w:left="360" w:hanging="360"/>
      </w:pPr>
      <w:rPr>
        <w:rFonts w:ascii="Arial" w:hAnsi="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D7247E0"/>
    <w:multiLevelType w:val="hybridMultilevel"/>
    <w:tmpl w:val="4490B8B6"/>
    <w:lvl w:ilvl="0" w:tplc="FBDA7A4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E652C63"/>
    <w:multiLevelType w:val="multilevel"/>
    <w:tmpl w:val="255E0E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FD55EF1"/>
    <w:multiLevelType w:val="multilevel"/>
    <w:tmpl w:val="1C7E8B8E"/>
    <w:lvl w:ilvl="0">
      <w:start w:val="2"/>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047335487">
    <w:abstractNumId w:val="16"/>
  </w:num>
  <w:num w:numId="2" w16cid:durableId="473984829">
    <w:abstractNumId w:val="4"/>
  </w:num>
  <w:num w:numId="3" w16cid:durableId="329454126">
    <w:abstractNumId w:val="14"/>
  </w:num>
  <w:num w:numId="4" w16cid:durableId="1758013216">
    <w:abstractNumId w:val="11"/>
  </w:num>
  <w:num w:numId="5" w16cid:durableId="534465588">
    <w:abstractNumId w:val="13"/>
  </w:num>
  <w:num w:numId="6" w16cid:durableId="1847791919">
    <w:abstractNumId w:val="9"/>
  </w:num>
  <w:num w:numId="7" w16cid:durableId="913703747">
    <w:abstractNumId w:val="5"/>
  </w:num>
  <w:num w:numId="8" w16cid:durableId="1762601674">
    <w:abstractNumId w:val="15"/>
  </w:num>
  <w:num w:numId="9" w16cid:durableId="503011754">
    <w:abstractNumId w:val="1"/>
  </w:num>
  <w:num w:numId="10" w16cid:durableId="1446583358">
    <w:abstractNumId w:val="3"/>
  </w:num>
  <w:num w:numId="11" w16cid:durableId="681317472">
    <w:abstractNumId w:val="7"/>
  </w:num>
  <w:num w:numId="12" w16cid:durableId="2080052674">
    <w:abstractNumId w:val="12"/>
  </w:num>
  <w:num w:numId="13" w16cid:durableId="2073894009">
    <w:abstractNumId w:val="17"/>
  </w:num>
  <w:num w:numId="14" w16cid:durableId="1768115193">
    <w:abstractNumId w:val="0"/>
  </w:num>
  <w:num w:numId="15" w16cid:durableId="247425812">
    <w:abstractNumId w:val="6"/>
  </w:num>
  <w:num w:numId="16" w16cid:durableId="797530372">
    <w:abstractNumId w:val="18"/>
  </w:num>
  <w:num w:numId="17" w16cid:durableId="638607330">
    <w:abstractNumId w:val="19"/>
  </w:num>
  <w:num w:numId="18" w16cid:durableId="1905529287">
    <w:abstractNumId w:val="8"/>
  </w:num>
  <w:num w:numId="19" w16cid:durableId="1250193583">
    <w:abstractNumId w:val="2"/>
  </w:num>
  <w:num w:numId="20" w16cid:durableId="16819346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displayBackgroundShape/>
  <w:proofState w:spelling="clean" w:grammar="clean"/>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631"/>
    <w:rsid w:val="000003A4"/>
    <w:rsid w:val="00001FB7"/>
    <w:rsid w:val="00001FF3"/>
    <w:rsid w:val="00002646"/>
    <w:rsid w:val="0000359D"/>
    <w:rsid w:val="00003AA7"/>
    <w:rsid w:val="00003E41"/>
    <w:rsid w:val="00004001"/>
    <w:rsid w:val="00004356"/>
    <w:rsid w:val="0000483E"/>
    <w:rsid w:val="00004D3D"/>
    <w:rsid w:val="00004D84"/>
    <w:rsid w:val="0000526D"/>
    <w:rsid w:val="000055C2"/>
    <w:rsid w:val="00006274"/>
    <w:rsid w:val="00006397"/>
    <w:rsid w:val="00006493"/>
    <w:rsid w:val="00006DD0"/>
    <w:rsid w:val="000072DF"/>
    <w:rsid w:val="000115F6"/>
    <w:rsid w:val="000117ED"/>
    <w:rsid w:val="000118E8"/>
    <w:rsid w:val="000126AF"/>
    <w:rsid w:val="00013002"/>
    <w:rsid w:val="00013170"/>
    <w:rsid w:val="000142CB"/>
    <w:rsid w:val="00015086"/>
    <w:rsid w:val="00015FDF"/>
    <w:rsid w:val="000165B6"/>
    <w:rsid w:val="0001722B"/>
    <w:rsid w:val="000178A8"/>
    <w:rsid w:val="000201CE"/>
    <w:rsid w:val="00020749"/>
    <w:rsid w:val="0002248A"/>
    <w:rsid w:val="00024702"/>
    <w:rsid w:val="00024FDA"/>
    <w:rsid w:val="000256E9"/>
    <w:rsid w:val="00025A99"/>
    <w:rsid w:val="000265E3"/>
    <w:rsid w:val="0003080B"/>
    <w:rsid w:val="00030820"/>
    <w:rsid w:val="00030995"/>
    <w:rsid w:val="000321BC"/>
    <w:rsid w:val="00032A3B"/>
    <w:rsid w:val="0003357D"/>
    <w:rsid w:val="000335FF"/>
    <w:rsid w:val="000341A2"/>
    <w:rsid w:val="0003494D"/>
    <w:rsid w:val="00035209"/>
    <w:rsid w:val="00035A18"/>
    <w:rsid w:val="000362BB"/>
    <w:rsid w:val="0003719C"/>
    <w:rsid w:val="0003787F"/>
    <w:rsid w:val="00037BAE"/>
    <w:rsid w:val="00037E20"/>
    <w:rsid w:val="000401D3"/>
    <w:rsid w:val="00040BED"/>
    <w:rsid w:val="00041020"/>
    <w:rsid w:val="0004135E"/>
    <w:rsid w:val="00041392"/>
    <w:rsid w:val="00041C08"/>
    <w:rsid w:val="000420E5"/>
    <w:rsid w:val="00042843"/>
    <w:rsid w:val="00042A73"/>
    <w:rsid w:val="00043150"/>
    <w:rsid w:val="00043E37"/>
    <w:rsid w:val="00044C51"/>
    <w:rsid w:val="00044F55"/>
    <w:rsid w:val="0004528C"/>
    <w:rsid w:val="00046182"/>
    <w:rsid w:val="0004681A"/>
    <w:rsid w:val="000468D4"/>
    <w:rsid w:val="00046941"/>
    <w:rsid w:val="00046D7A"/>
    <w:rsid w:val="00047D03"/>
    <w:rsid w:val="0005077B"/>
    <w:rsid w:val="00050BBF"/>
    <w:rsid w:val="00051052"/>
    <w:rsid w:val="000517C1"/>
    <w:rsid w:val="00051962"/>
    <w:rsid w:val="00051D7D"/>
    <w:rsid w:val="00052A5B"/>
    <w:rsid w:val="00052B2C"/>
    <w:rsid w:val="00054992"/>
    <w:rsid w:val="00054A3F"/>
    <w:rsid w:val="00054CA8"/>
    <w:rsid w:val="00054D64"/>
    <w:rsid w:val="0005537C"/>
    <w:rsid w:val="000563E7"/>
    <w:rsid w:val="0005684B"/>
    <w:rsid w:val="00056B03"/>
    <w:rsid w:val="000577F1"/>
    <w:rsid w:val="00057929"/>
    <w:rsid w:val="000600A4"/>
    <w:rsid w:val="00061401"/>
    <w:rsid w:val="0006176E"/>
    <w:rsid w:val="000619B0"/>
    <w:rsid w:val="00061EA2"/>
    <w:rsid w:val="000621AD"/>
    <w:rsid w:val="00062332"/>
    <w:rsid w:val="00062D71"/>
    <w:rsid w:val="00062DFA"/>
    <w:rsid w:val="0006348F"/>
    <w:rsid w:val="000635AD"/>
    <w:rsid w:val="0006419C"/>
    <w:rsid w:val="00065106"/>
    <w:rsid w:val="000651B6"/>
    <w:rsid w:val="000660CF"/>
    <w:rsid w:val="00071002"/>
    <w:rsid w:val="000711B9"/>
    <w:rsid w:val="00071AAB"/>
    <w:rsid w:val="00071D99"/>
    <w:rsid w:val="00071FE4"/>
    <w:rsid w:val="0007372C"/>
    <w:rsid w:val="0007377E"/>
    <w:rsid w:val="00073A32"/>
    <w:rsid w:val="00073E78"/>
    <w:rsid w:val="000742D4"/>
    <w:rsid w:val="00074952"/>
    <w:rsid w:val="00074E67"/>
    <w:rsid w:val="00075136"/>
    <w:rsid w:val="0007567D"/>
    <w:rsid w:val="00077C10"/>
    <w:rsid w:val="00077CAE"/>
    <w:rsid w:val="00077DB5"/>
    <w:rsid w:val="000810CC"/>
    <w:rsid w:val="00081279"/>
    <w:rsid w:val="0008133D"/>
    <w:rsid w:val="00081ABB"/>
    <w:rsid w:val="00082280"/>
    <w:rsid w:val="00082575"/>
    <w:rsid w:val="00082B4C"/>
    <w:rsid w:val="00083388"/>
    <w:rsid w:val="000834AC"/>
    <w:rsid w:val="00083EA8"/>
    <w:rsid w:val="00084A59"/>
    <w:rsid w:val="00084FFE"/>
    <w:rsid w:val="0008517D"/>
    <w:rsid w:val="0008632A"/>
    <w:rsid w:val="000868D6"/>
    <w:rsid w:val="00086B92"/>
    <w:rsid w:val="00086D83"/>
    <w:rsid w:val="00087655"/>
    <w:rsid w:val="00087897"/>
    <w:rsid w:val="00087F0B"/>
    <w:rsid w:val="00090011"/>
    <w:rsid w:val="00090BB2"/>
    <w:rsid w:val="00091E12"/>
    <w:rsid w:val="000926DB"/>
    <w:rsid w:val="00092BF3"/>
    <w:rsid w:val="00093512"/>
    <w:rsid w:val="000936F7"/>
    <w:rsid w:val="00093720"/>
    <w:rsid w:val="000942D5"/>
    <w:rsid w:val="00094741"/>
    <w:rsid w:val="00094D4D"/>
    <w:rsid w:val="00095946"/>
    <w:rsid w:val="00095B27"/>
    <w:rsid w:val="00096794"/>
    <w:rsid w:val="000969E6"/>
    <w:rsid w:val="0009743A"/>
    <w:rsid w:val="00097F87"/>
    <w:rsid w:val="000A003A"/>
    <w:rsid w:val="000A087B"/>
    <w:rsid w:val="000A0A35"/>
    <w:rsid w:val="000A1429"/>
    <w:rsid w:val="000A1443"/>
    <w:rsid w:val="000A1BDF"/>
    <w:rsid w:val="000A2000"/>
    <w:rsid w:val="000A218F"/>
    <w:rsid w:val="000A3071"/>
    <w:rsid w:val="000A32E4"/>
    <w:rsid w:val="000A3B20"/>
    <w:rsid w:val="000A41EF"/>
    <w:rsid w:val="000A4262"/>
    <w:rsid w:val="000A4613"/>
    <w:rsid w:val="000A4EA0"/>
    <w:rsid w:val="000A4F9C"/>
    <w:rsid w:val="000A5694"/>
    <w:rsid w:val="000A5B4A"/>
    <w:rsid w:val="000A5DA6"/>
    <w:rsid w:val="000A6163"/>
    <w:rsid w:val="000A6550"/>
    <w:rsid w:val="000A6F21"/>
    <w:rsid w:val="000B0323"/>
    <w:rsid w:val="000B095B"/>
    <w:rsid w:val="000B217F"/>
    <w:rsid w:val="000B29D3"/>
    <w:rsid w:val="000B2B51"/>
    <w:rsid w:val="000B2DA4"/>
    <w:rsid w:val="000B36C4"/>
    <w:rsid w:val="000B3A5C"/>
    <w:rsid w:val="000B3C44"/>
    <w:rsid w:val="000B3CB9"/>
    <w:rsid w:val="000B3FCC"/>
    <w:rsid w:val="000B49F9"/>
    <w:rsid w:val="000B5AC0"/>
    <w:rsid w:val="000B5D47"/>
    <w:rsid w:val="000B7103"/>
    <w:rsid w:val="000B7252"/>
    <w:rsid w:val="000C007F"/>
    <w:rsid w:val="000C00F0"/>
    <w:rsid w:val="000C052A"/>
    <w:rsid w:val="000C08D3"/>
    <w:rsid w:val="000C0B1B"/>
    <w:rsid w:val="000C12EB"/>
    <w:rsid w:val="000C1E00"/>
    <w:rsid w:val="000C27EC"/>
    <w:rsid w:val="000C2BC3"/>
    <w:rsid w:val="000C394D"/>
    <w:rsid w:val="000C4297"/>
    <w:rsid w:val="000C42C7"/>
    <w:rsid w:val="000C44D8"/>
    <w:rsid w:val="000C45E4"/>
    <w:rsid w:val="000C49E4"/>
    <w:rsid w:val="000C5294"/>
    <w:rsid w:val="000C532B"/>
    <w:rsid w:val="000C579D"/>
    <w:rsid w:val="000C65BE"/>
    <w:rsid w:val="000C684C"/>
    <w:rsid w:val="000C68E8"/>
    <w:rsid w:val="000C6B35"/>
    <w:rsid w:val="000C6C8E"/>
    <w:rsid w:val="000C6E6F"/>
    <w:rsid w:val="000C7639"/>
    <w:rsid w:val="000C7B4B"/>
    <w:rsid w:val="000C7EE1"/>
    <w:rsid w:val="000D0566"/>
    <w:rsid w:val="000D0A8A"/>
    <w:rsid w:val="000D0B8B"/>
    <w:rsid w:val="000D1446"/>
    <w:rsid w:val="000D1CD3"/>
    <w:rsid w:val="000D1D97"/>
    <w:rsid w:val="000D2011"/>
    <w:rsid w:val="000D3077"/>
    <w:rsid w:val="000D30CC"/>
    <w:rsid w:val="000D33AE"/>
    <w:rsid w:val="000D47A4"/>
    <w:rsid w:val="000D4AFD"/>
    <w:rsid w:val="000D5270"/>
    <w:rsid w:val="000D56F1"/>
    <w:rsid w:val="000D5D30"/>
    <w:rsid w:val="000D5FB5"/>
    <w:rsid w:val="000D6025"/>
    <w:rsid w:val="000D626C"/>
    <w:rsid w:val="000D6D23"/>
    <w:rsid w:val="000D7F10"/>
    <w:rsid w:val="000E0631"/>
    <w:rsid w:val="000E1160"/>
    <w:rsid w:val="000E15E1"/>
    <w:rsid w:val="000E175C"/>
    <w:rsid w:val="000E4427"/>
    <w:rsid w:val="000E526F"/>
    <w:rsid w:val="000E592B"/>
    <w:rsid w:val="000E6AF2"/>
    <w:rsid w:val="000E72FF"/>
    <w:rsid w:val="000E760E"/>
    <w:rsid w:val="000F1993"/>
    <w:rsid w:val="000F19C7"/>
    <w:rsid w:val="000F1C82"/>
    <w:rsid w:val="000F1FB4"/>
    <w:rsid w:val="000F303F"/>
    <w:rsid w:val="000F31A2"/>
    <w:rsid w:val="000F4A23"/>
    <w:rsid w:val="000F4A6A"/>
    <w:rsid w:val="000F6A00"/>
    <w:rsid w:val="000F6A7B"/>
    <w:rsid w:val="000F7259"/>
    <w:rsid w:val="000F7628"/>
    <w:rsid w:val="000F7DBF"/>
    <w:rsid w:val="00100E70"/>
    <w:rsid w:val="00101178"/>
    <w:rsid w:val="00101474"/>
    <w:rsid w:val="00101479"/>
    <w:rsid w:val="0010151E"/>
    <w:rsid w:val="00101981"/>
    <w:rsid w:val="00101E63"/>
    <w:rsid w:val="001020ED"/>
    <w:rsid w:val="0010234A"/>
    <w:rsid w:val="001023D4"/>
    <w:rsid w:val="00102D49"/>
    <w:rsid w:val="00103D2E"/>
    <w:rsid w:val="00103F78"/>
    <w:rsid w:val="00104DCA"/>
    <w:rsid w:val="00104DFD"/>
    <w:rsid w:val="001052B2"/>
    <w:rsid w:val="00106D10"/>
    <w:rsid w:val="001107AC"/>
    <w:rsid w:val="00110B2B"/>
    <w:rsid w:val="00110FF0"/>
    <w:rsid w:val="00111EE5"/>
    <w:rsid w:val="0011253F"/>
    <w:rsid w:val="001129F7"/>
    <w:rsid w:val="00113C2C"/>
    <w:rsid w:val="00113CAB"/>
    <w:rsid w:val="00113EC8"/>
    <w:rsid w:val="00114340"/>
    <w:rsid w:val="00114646"/>
    <w:rsid w:val="00114B98"/>
    <w:rsid w:val="00114C07"/>
    <w:rsid w:val="00114F28"/>
    <w:rsid w:val="00114F5D"/>
    <w:rsid w:val="0011501F"/>
    <w:rsid w:val="001153FF"/>
    <w:rsid w:val="00115D0A"/>
    <w:rsid w:val="00115E97"/>
    <w:rsid w:val="00115EE1"/>
    <w:rsid w:val="001178A7"/>
    <w:rsid w:val="00117D72"/>
    <w:rsid w:val="001210DB"/>
    <w:rsid w:val="00121205"/>
    <w:rsid w:val="00121B26"/>
    <w:rsid w:val="00121D45"/>
    <w:rsid w:val="001224F5"/>
    <w:rsid w:val="001227C8"/>
    <w:rsid w:val="00122A71"/>
    <w:rsid w:val="00123976"/>
    <w:rsid w:val="0012440E"/>
    <w:rsid w:val="001248DE"/>
    <w:rsid w:val="00124CDE"/>
    <w:rsid w:val="00126369"/>
    <w:rsid w:val="001270B7"/>
    <w:rsid w:val="00127844"/>
    <w:rsid w:val="00127966"/>
    <w:rsid w:val="0013003F"/>
    <w:rsid w:val="001304B0"/>
    <w:rsid w:val="00132262"/>
    <w:rsid w:val="00132F83"/>
    <w:rsid w:val="00133BDA"/>
    <w:rsid w:val="001346CE"/>
    <w:rsid w:val="00135D51"/>
    <w:rsid w:val="00136ACF"/>
    <w:rsid w:val="00136DA7"/>
    <w:rsid w:val="0013724E"/>
    <w:rsid w:val="00137A36"/>
    <w:rsid w:val="00137FCB"/>
    <w:rsid w:val="00140007"/>
    <w:rsid w:val="0014151F"/>
    <w:rsid w:val="00141739"/>
    <w:rsid w:val="00141797"/>
    <w:rsid w:val="00141848"/>
    <w:rsid w:val="001418BC"/>
    <w:rsid w:val="00141F6E"/>
    <w:rsid w:val="00142233"/>
    <w:rsid w:val="00143036"/>
    <w:rsid w:val="001437B5"/>
    <w:rsid w:val="00144B5F"/>
    <w:rsid w:val="0014593A"/>
    <w:rsid w:val="001459A7"/>
    <w:rsid w:val="00147D4B"/>
    <w:rsid w:val="00150283"/>
    <w:rsid w:val="001503AF"/>
    <w:rsid w:val="00150768"/>
    <w:rsid w:val="0015094A"/>
    <w:rsid w:val="00150F15"/>
    <w:rsid w:val="001515C9"/>
    <w:rsid w:val="001519EB"/>
    <w:rsid w:val="00151AA3"/>
    <w:rsid w:val="00152626"/>
    <w:rsid w:val="0015393B"/>
    <w:rsid w:val="00153B66"/>
    <w:rsid w:val="00153F55"/>
    <w:rsid w:val="00154656"/>
    <w:rsid w:val="00154CC4"/>
    <w:rsid w:val="00155B2E"/>
    <w:rsid w:val="00155D66"/>
    <w:rsid w:val="00156F85"/>
    <w:rsid w:val="00157350"/>
    <w:rsid w:val="00157484"/>
    <w:rsid w:val="001601A4"/>
    <w:rsid w:val="00160F2E"/>
    <w:rsid w:val="001617CD"/>
    <w:rsid w:val="00161FBF"/>
    <w:rsid w:val="001633B0"/>
    <w:rsid w:val="001636E7"/>
    <w:rsid w:val="00164116"/>
    <w:rsid w:val="0016412B"/>
    <w:rsid w:val="001644C8"/>
    <w:rsid w:val="00164C1F"/>
    <w:rsid w:val="00165E54"/>
    <w:rsid w:val="00166372"/>
    <w:rsid w:val="00167696"/>
    <w:rsid w:val="00167900"/>
    <w:rsid w:val="00167A22"/>
    <w:rsid w:val="00170DBB"/>
    <w:rsid w:val="00171C94"/>
    <w:rsid w:val="00171D42"/>
    <w:rsid w:val="00172172"/>
    <w:rsid w:val="00172D4C"/>
    <w:rsid w:val="00172E4E"/>
    <w:rsid w:val="0017339A"/>
    <w:rsid w:val="00173617"/>
    <w:rsid w:val="00173DD4"/>
    <w:rsid w:val="001746C9"/>
    <w:rsid w:val="00174E4C"/>
    <w:rsid w:val="00175857"/>
    <w:rsid w:val="00175DBC"/>
    <w:rsid w:val="00181A77"/>
    <w:rsid w:val="0018287A"/>
    <w:rsid w:val="00182A10"/>
    <w:rsid w:val="00182D28"/>
    <w:rsid w:val="00183113"/>
    <w:rsid w:val="00183C7B"/>
    <w:rsid w:val="00184C7F"/>
    <w:rsid w:val="001850F2"/>
    <w:rsid w:val="00185C42"/>
    <w:rsid w:val="001862BD"/>
    <w:rsid w:val="001900F1"/>
    <w:rsid w:val="0019028C"/>
    <w:rsid w:val="00190E0D"/>
    <w:rsid w:val="001911E6"/>
    <w:rsid w:val="001918C4"/>
    <w:rsid w:val="0019227A"/>
    <w:rsid w:val="0019272B"/>
    <w:rsid w:val="001927F9"/>
    <w:rsid w:val="00194ABC"/>
    <w:rsid w:val="00195969"/>
    <w:rsid w:val="00195E98"/>
    <w:rsid w:val="0019729B"/>
    <w:rsid w:val="001978BE"/>
    <w:rsid w:val="001979E1"/>
    <w:rsid w:val="001A0421"/>
    <w:rsid w:val="001A08BB"/>
    <w:rsid w:val="001A0FE7"/>
    <w:rsid w:val="001A1028"/>
    <w:rsid w:val="001A14D5"/>
    <w:rsid w:val="001A1AF9"/>
    <w:rsid w:val="001A1E4A"/>
    <w:rsid w:val="001A23DA"/>
    <w:rsid w:val="001A30D2"/>
    <w:rsid w:val="001A3830"/>
    <w:rsid w:val="001A3BD1"/>
    <w:rsid w:val="001A4CFB"/>
    <w:rsid w:val="001A57EC"/>
    <w:rsid w:val="001A58F3"/>
    <w:rsid w:val="001A6580"/>
    <w:rsid w:val="001A666D"/>
    <w:rsid w:val="001A6812"/>
    <w:rsid w:val="001A6827"/>
    <w:rsid w:val="001A6BD4"/>
    <w:rsid w:val="001B01AD"/>
    <w:rsid w:val="001B02BC"/>
    <w:rsid w:val="001B032E"/>
    <w:rsid w:val="001B0B73"/>
    <w:rsid w:val="001B1356"/>
    <w:rsid w:val="001B1983"/>
    <w:rsid w:val="001B19DA"/>
    <w:rsid w:val="001B2810"/>
    <w:rsid w:val="001B29D5"/>
    <w:rsid w:val="001B2CEB"/>
    <w:rsid w:val="001B2D94"/>
    <w:rsid w:val="001B319B"/>
    <w:rsid w:val="001B31E0"/>
    <w:rsid w:val="001B32F3"/>
    <w:rsid w:val="001B3531"/>
    <w:rsid w:val="001B355B"/>
    <w:rsid w:val="001B3E9A"/>
    <w:rsid w:val="001B45BB"/>
    <w:rsid w:val="001B4C00"/>
    <w:rsid w:val="001B5D4D"/>
    <w:rsid w:val="001B70B2"/>
    <w:rsid w:val="001B7553"/>
    <w:rsid w:val="001B799D"/>
    <w:rsid w:val="001C0301"/>
    <w:rsid w:val="001C0BE2"/>
    <w:rsid w:val="001C10F7"/>
    <w:rsid w:val="001C12E2"/>
    <w:rsid w:val="001C186F"/>
    <w:rsid w:val="001C1C20"/>
    <w:rsid w:val="001C1F3B"/>
    <w:rsid w:val="001C1F80"/>
    <w:rsid w:val="001C1FFF"/>
    <w:rsid w:val="001C28F5"/>
    <w:rsid w:val="001C2FA8"/>
    <w:rsid w:val="001C3BD2"/>
    <w:rsid w:val="001C3F5F"/>
    <w:rsid w:val="001C4A45"/>
    <w:rsid w:val="001C55D0"/>
    <w:rsid w:val="001C5779"/>
    <w:rsid w:val="001C5E46"/>
    <w:rsid w:val="001C6A99"/>
    <w:rsid w:val="001C7633"/>
    <w:rsid w:val="001D0B5F"/>
    <w:rsid w:val="001D12E6"/>
    <w:rsid w:val="001D1555"/>
    <w:rsid w:val="001D1BC4"/>
    <w:rsid w:val="001D2534"/>
    <w:rsid w:val="001D338D"/>
    <w:rsid w:val="001D4320"/>
    <w:rsid w:val="001D440A"/>
    <w:rsid w:val="001D4A2F"/>
    <w:rsid w:val="001D4D20"/>
    <w:rsid w:val="001D540C"/>
    <w:rsid w:val="001D5664"/>
    <w:rsid w:val="001D5C73"/>
    <w:rsid w:val="001D6157"/>
    <w:rsid w:val="001D64DC"/>
    <w:rsid w:val="001D65FE"/>
    <w:rsid w:val="001D6672"/>
    <w:rsid w:val="001D7D0A"/>
    <w:rsid w:val="001E0595"/>
    <w:rsid w:val="001E0910"/>
    <w:rsid w:val="001E0FC8"/>
    <w:rsid w:val="001E2213"/>
    <w:rsid w:val="001E25F9"/>
    <w:rsid w:val="001E2694"/>
    <w:rsid w:val="001E32C8"/>
    <w:rsid w:val="001E3643"/>
    <w:rsid w:val="001E3778"/>
    <w:rsid w:val="001E4333"/>
    <w:rsid w:val="001E4460"/>
    <w:rsid w:val="001E47E7"/>
    <w:rsid w:val="001E4C31"/>
    <w:rsid w:val="001E5316"/>
    <w:rsid w:val="001E5D41"/>
    <w:rsid w:val="001E6179"/>
    <w:rsid w:val="001E61AE"/>
    <w:rsid w:val="001E64D7"/>
    <w:rsid w:val="001E6B00"/>
    <w:rsid w:val="001E6D27"/>
    <w:rsid w:val="001E7A0E"/>
    <w:rsid w:val="001E7BCE"/>
    <w:rsid w:val="001F07F8"/>
    <w:rsid w:val="001F09D4"/>
    <w:rsid w:val="001F1F41"/>
    <w:rsid w:val="001F256A"/>
    <w:rsid w:val="001F2F6E"/>
    <w:rsid w:val="001F2F94"/>
    <w:rsid w:val="001F3657"/>
    <w:rsid w:val="001F3807"/>
    <w:rsid w:val="001F3CED"/>
    <w:rsid w:val="001F4099"/>
    <w:rsid w:val="001F48CC"/>
    <w:rsid w:val="001F4E72"/>
    <w:rsid w:val="001F6035"/>
    <w:rsid w:val="001F635F"/>
    <w:rsid w:val="001F7E01"/>
    <w:rsid w:val="00200080"/>
    <w:rsid w:val="002013A5"/>
    <w:rsid w:val="002013C9"/>
    <w:rsid w:val="00201641"/>
    <w:rsid w:val="00201F7E"/>
    <w:rsid w:val="00202327"/>
    <w:rsid w:val="00202BFB"/>
    <w:rsid w:val="0020419B"/>
    <w:rsid w:val="002044BA"/>
    <w:rsid w:val="00205073"/>
    <w:rsid w:val="0020591A"/>
    <w:rsid w:val="00206865"/>
    <w:rsid w:val="00207507"/>
    <w:rsid w:val="002076FE"/>
    <w:rsid w:val="00207AD2"/>
    <w:rsid w:val="0021104C"/>
    <w:rsid w:val="002114E3"/>
    <w:rsid w:val="0021288C"/>
    <w:rsid w:val="00213222"/>
    <w:rsid w:val="00213B74"/>
    <w:rsid w:val="002142C6"/>
    <w:rsid w:val="002149E0"/>
    <w:rsid w:val="002149E1"/>
    <w:rsid w:val="00214EEE"/>
    <w:rsid w:val="002152DD"/>
    <w:rsid w:val="00215452"/>
    <w:rsid w:val="00215563"/>
    <w:rsid w:val="0021619B"/>
    <w:rsid w:val="00216366"/>
    <w:rsid w:val="0021658F"/>
    <w:rsid w:val="00216694"/>
    <w:rsid w:val="00217630"/>
    <w:rsid w:val="00220562"/>
    <w:rsid w:val="002220B6"/>
    <w:rsid w:val="002222C0"/>
    <w:rsid w:val="002224C3"/>
    <w:rsid w:val="002227C4"/>
    <w:rsid w:val="002238F3"/>
    <w:rsid w:val="002239FF"/>
    <w:rsid w:val="00224C81"/>
    <w:rsid w:val="00224FE7"/>
    <w:rsid w:val="002253DD"/>
    <w:rsid w:val="00225C08"/>
    <w:rsid w:val="00226F38"/>
    <w:rsid w:val="0022701F"/>
    <w:rsid w:val="00227404"/>
    <w:rsid w:val="00227FF9"/>
    <w:rsid w:val="002301D2"/>
    <w:rsid w:val="002301FE"/>
    <w:rsid w:val="002301FF"/>
    <w:rsid w:val="00230603"/>
    <w:rsid w:val="002323A6"/>
    <w:rsid w:val="002323C2"/>
    <w:rsid w:val="0023244E"/>
    <w:rsid w:val="00232623"/>
    <w:rsid w:val="002326AC"/>
    <w:rsid w:val="00232831"/>
    <w:rsid w:val="002328FC"/>
    <w:rsid w:val="00233E93"/>
    <w:rsid w:val="00233EDD"/>
    <w:rsid w:val="00234C75"/>
    <w:rsid w:val="00234D41"/>
    <w:rsid w:val="002365AC"/>
    <w:rsid w:val="0024114E"/>
    <w:rsid w:val="00241F5C"/>
    <w:rsid w:val="0024260D"/>
    <w:rsid w:val="00242B7C"/>
    <w:rsid w:val="00242BF7"/>
    <w:rsid w:val="00244DB1"/>
    <w:rsid w:val="0024546B"/>
    <w:rsid w:val="002469BE"/>
    <w:rsid w:val="002508D8"/>
    <w:rsid w:val="002509B3"/>
    <w:rsid w:val="002510E8"/>
    <w:rsid w:val="00252120"/>
    <w:rsid w:val="002524DF"/>
    <w:rsid w:val="0025285E"/>
    <w:rsid w:val="00252A63"/>
    <w:rsid w:val="00252EB2"/>
    <w:rsid w:val="00253014"/>
    <w:rsid w:val="00253494"/>
    <w:rsid w:val="002541D8"/>
    <w:rsid w:val="00255AFE"/>
    <w:rsid w:val="00257B92"/>
    <w:rsid w:val="00257CD8"/>
    <w:rsid w:val="00257D62"/>
    <w:rsid w:val="0026062C"/>
    <w:rsid w:val="00260AC6"/>
    <w:rsid w:val="002624EA"/>
    <w:rsid w:val="00262822"/>
    <w:rsid w:val="0026312A"/>
    <w:rsid w:val="00263134"/>
    <w:rsid w:val="002636A4"/>
    <w:rsid w:val="00263979"/>
    <w:rsid w:val="00263A62"/>
    <w:rsid w:val="00263B92"/>
    <w:rsid w:val="00263FB3"/>
    <w:rsid w:val="002640DA"/>
    <w:rsid w:val="00264126"/>
    <w:rsid w:val="00264806"/>
    <w:rsid w:val="00264D7C"/>
    <w:rsid w:val="00264E0E"/>
    <w:rsid w:val="00265630"/>
    <w:rsid w:val="00266219"/>
    <w:rsid w:val="002664E5"/>
    <w:rsid w:val="00266877"/>
    <w:rsid w:val="002668AA"/>
    <w:rsid w:val="00267B78"/>
    <w:rsid w:val="002711D6"/>
    <w:rsid w:val="002726BA"/>
    <w:rsid w:val="002728F5"/>
    <w:rsid w:val="002730C6"/>
    <w:rsid w:val="002731C3"/>
    <w:rsid w:val="00273284"/>
    <w:rsid w:val="002735C3"/>
    <w:rsid w:val="00273A50"/>
    <w:rsid w:val="00274285"/>
    <w:rsid w:val="0027443D"/>
    <w:rsid w:val="002746FD"/>
    <w:rsid w:val="00274BF8"/>
    <w:rsid w:val="00274C97"/>
    <w:rsid w:val="00274D6B"/>
    <w:rsid w:val="00274F58"/>
    <w:rsid w:val="0027508C"/>
    <w:rsid w:val="002756D2"/>
    <w:rsid w:val="00275C8D"/>
    <w:rsid w:val="00276264"/>
    <w:rsid w:val="00276AEC"/>
    <w:rsid w:val="0027705E"/>
    <w:rsid w:val="00277333"/>
    <w:rsid w:val="0027758E"/>
    <w:rsid w:val="00277BA8"/>
    <w:rsid w:val="002801C8"/>
    <w:rsid w:val="00280258"/>
    <w:rsid w:val="0028101A"/>
    <w:rsid w:val="00281FB5"/>
    <w:rsid w:val="002821C3"/>
    <w:rsid w:val="002830D1"/>
    <w:rsid w:val="0028321C"/>
    <w:rsid w:val="00283E5F"/>
    <w:rsid w:val="00283F3C"/>
    <w:rsid w:val="00284523"/>
    <w:rsid w:val="002847F0"/>
    <w:rsid w:val="00284996"/>
    <w:rsid w:val="00285447"/>
    <w:rsid w:val="00285BAA"/>
    <w:rsid w:val="00285D4D"/>
    <w:rsid w:val="00285FA1"/>
    <w:rsid w:val="00286C7F"/>
    <w:rsid w:val="00286DFB"/>
    <w:rsid w:val="00287A06"/>
    <w:rsid w:val="002912F4"/>
    <w:rsid w:val="00292C85"/>
    <w:rsid w:val="00293554"/>
    <w:rsid w:val="002940D0"/>
    <w:rsid w:val="002944BF"/>
    <w:rsid w:val="00294E87"/>
    <w:rsid w:val="002951D5"/>
    <w:rsid w:val="002952E6"/>
    <w:rsid w:val="002956B1"/>
    <w:rsid w:val="00295900"/>
    <w:rsid w:val="00295C82"/>
    <w:rsid w:val="00295CDB"/>
    <w:rsid w:val="00295ECA"/>
    <w:rsid w:val="00295EE3"/>
    <w:rsid w:val="002962DD"/>
    <w:rsid w:val="0029751F"/>
    <w:rsid w:val="00297E8D"/>
    <w:rsid w:val="002A0C7F"/>
    <w:rsid w:val="002A14E1"/>
    <w:rsid w:val="002A154C"/>
    <w:rsid w:val="002A1997"/>
    <w:rsid w:val="002A1BFE"/>
    <w:rsid w:val="002A3EBD"/>
    <w:rsid w:val="002A5630"/>
    <w:rsid w:val="002A593B"/>
    <w:rsid w:val="002A7F65"/>
    <w:rsid w:val="002B0385"/>
    <w:rsid w:val="002B071B"/>
    <w:rsid w:val="002B1076"/>
    <w:rsid w:val="002B1318"/>
    <w:rsid w:val="002B14B8"/>
    <w:rsid w:val="002B1FA9"/>
    <w:rsid w:val="002B2A18"/>
    <w:rsid w:val="002B2AD3"/>
    <w:rsid w:val="002B2BD1"/>
    <w:rsid w:val="002B34C8"/>
    <w:rsid w:val="002B369B"/>
    <w:rsid w:val="002B37E5"/>
    <w:rsid w:val="002B3B45"/>
    <w:rsid w:val="002B5D7A"/>
    <w:rsid w:val="002B5EB9"/>
    <w:rsid w:val="002B6BCB"/>
    <w:rsid w:val="002B7352"/>
    <w:rsid w:val="002B74B7"/>
    <w:rsid w:val="002C0315"/>
    <w:rsid w:val="002C074D"/>
    <w:rsid w:val="002C153B"/>
    <w:rsid w:val="002C2143"/>
    <w:rsid w:val="002C2E98"/>
    <w:rsid w:val="002C2F57"/>
    <w:rsid w:val="002C3EAD"/>
    <w:rsid w:val="002C4D12"/>
    <w:rsid w:val="002C4EEF"/>
    <w:rsid w:val="002C51EC"/>
    <w:rsid w:val="002C6583"/>
    <w:rsid w:val="002C731D"/>
    <w:rsid w:val="002C7B5B"/>
    <w:rsid w:val="002C7E4A"/>
    <w:rsid w:val="002D0536"/>
    <w:rsid w:val="002D0870"/>
    <w:rsid w:val="002D0CA7"/>
    <w:rsid w:val="002D1A7A"/>
    <w:rsid w:val="002D1BE1"/>
    <w:rsid w:val="002D1D1B"/>
    <w:rsid w:val="002D2293"/>
    <w:rsid w:val="002D2AD5"/>
    <w:rsid w:val="002D457D"/>
    <w:rsid w:val="002D4BB3"/>
    <w:rsid w:val="002D59DC"/>
    <w:rsid w:val="002D5A5F"/>
    <w:rsid w:val="002D5AB3"/>
    <w:rsid w:val="002D5C91"/>
    <w:rsid w:val="002D6652"/>
    <w:rsid w:val="002D6C1B"/>
    <w:rsid w:val="002D6DF5"/>
    <w:rsid w:val="002D7875"/>
    <w:rsid w:val="002D7D9E"/>
    <w:rsid w:val="002E0F25"/>
    <w:rsid w:val="002E1E46"/>
    <w:rsid w:val="002E306F"/>
    <w:rsid w:val="002E346F"/>
    <w:rsid w:val="002E3516"/>
    <w:rsid w:val="002E4EE8"/>
    <w:rsid w:val="002E4F02"/>
    <w:rsid w:val="002E4FAF"/>
    <w:rsid w:val="002E770A"/>
    <w:rsid w:val="002E7D34"/>
    <w:rsid w:val="002F0B07"/>
    <w:rsid w:val="002F0B27"/>
    <w:rsid w:val="002F12FB"/>
    <w:rsid w:val="002F19FE"/>
    <w:rsid w:val="002F1C78"/>
    <w:rsid w:val="002F1CDC"/>
    <w:rsid w:val="002F2FC9"/>
    <w:rsid w:val="002F3B88"/>
    <w:rsid w:val="002F43D0"/>
    <w:rsid w:val="002F4B0E"/>
    <w:rsid w:val="002F4E0B"/>
    <w:rsid w:val="002F4E50"/>
    <w:rsid w:val="002F5265"/>
    <w:rsid w:val="002F5BC7"/>
    <w:rsid w:val="002F60BD"/>
    <w:rsid w:val="002F6CEF"/>
    <w:rsid w:val="002F7518"/>
    <w:rsid w:val="002F79CC"/>
    <w:rsid w:val="0030096D"/>
    <w:rsid w:val="00300977"/>
    <w:rsid w:val="003023B8"/>
    <w:rsid w:val="003038BC"/>
    <w:rsid w:val="00304B91"/>
    <w:rsid w:val="00304E21"/>
    <w:rsid w:val="00306F62"/>
    <w:rsid w:val="00307124"/>
    <w:rsid w:val="003073DF"/>
    <w:rsid w:val="0031137A"/>
    <w:rsid w:val="003113EC"/>
    <w:rsid w:val="00311BB3"/>
    <w:rsid w:val="00312086"/>
    <w:rsid w:val="0031277D"/>
    <w:rsid w:val="003134E0"/>
    <w:rsid w:val="00313577"/>
    <w:rsid w:val="00313837"/>
    <w:rsid w:val="00313E57"/>
    <w:rsid w:val="00313F34"/>
    <w:rsid w:val="003166CA"/>
    <w:rsid w:val="00316A7A"/>
    <w:rsid w:val="003171D3"/>
    <w:rsid w:val="0031738B"/>
    <w:rsid w:val="00317966"/>
    <w:rsid w:val="00317B8D"/>
    <w:rsid w:val="00320AD0"/>
    <w:rsid w:val="00320AF0"/>
    <w:rsid w:val="00322319"/>
    <w:rsid w:val="0032270A"/>
    <w:rsid w:val="00322E81"/>
    <w:rsid w:val="0032303E"/>
    <w:rsid w:val="00323613"/>
    <w:rsid w:val="003236DB"/>
    <w:rsid w:val="003244F4"/>
    <w:rsid w:val="003255B0"/>
    <w:rsid w:val="003258DF"/>
    <w:rsid w:val="00326272"/>
    <w:rsid w:val="00327656"/>
    <w:rsid w:val="003279B1"/>
    <w:rsid w:val="003279FB"/>
    <w:rsid w:val="003301A2"/>
    <w:rsid w:val="00330664"/>
    <w:rsid w:val="0033167F"/>
    <w:rsid w:val="003318C8"/>
    <w:rsid w:val="00331958"/>
    <w:rsid w:val="00332371"/>
    <w:rsid w:val="00332AEE"/>
    <w:rsid w:val="00333624"/>
    <w:rsid w:val="003339DA"/>
    <w:rsid w:val="00333C28"/>
    <w:rsid w:val="00333E28"/>
    <w:rsid w:val="0033407F"/>
    <w:rsid w:val="0033467A"/>
    <w:rsid w:val="003348A1"/>
    <w:rsid w:val="00334BF0"/>
    <w:rsid w:val="003351DE"/>
    <w:rsid w:val="0033538F"/>
    <w:rsid w:val="0033556A"/>
    <w:rsid w:val="00335DE2"/>
    <w:rsid w:val="00336C41"/>
    <w:rsid w:val="00337213"/>
    <w:rsid w:val="0033763B"/>
    <w:rsid w:val="003377A1"/>
    <w:rsid w:val="003377EA"/>
    <w:rsid w:val="00337AD6"/>
    <w:rsid w:val="0034024E"/>
    <w:rsid w:val="00340E39"/>
    <w:rsid w:val="00341B29"/>
    <w:rsid w:val="0034288F"/>
    <w:rsid w:val="00343284"/>
    <w:rsid w:val="003435BD"/>
    <w:rsid w:val="00343C2F"/>
    <w:rsid w:val="00345323"/>
    <w:rsid w:val="00345681"/>
    <w:rsid w:val="003459D5"/>
    <w:rsid w:val="00345AE7"/>
    <w:rsid w:val="00345C76"/>
    <w:rsid w:val="00346591"/>
    <w:rsid w:val="0034751B"/>
    <w:rsid w:val="0034762D"/>
    <w:rsid w:val="00347DD0"/>
    <w:rsid w:val="00347EA9"/>
    <w:rsid w:val="00350699"/>
    <w:rsid w:val="00350C7C"/>
    <w:rsid w:val="00351033"/>
    <w:rsid w:val="0035107C"/>
    <w:rsid w:val="00351587"/>
    <w:rsid w:val="003525D8"/>
    <w:rsid w:val="003528D6"/>
    <w:rsid w:val="00352DED"/>
    <w:rsid w:val="00352DFA"/>
    <w:rsid w:val="00352E90"/>
    <w:rsid w:val="003531FE"/>
    <w:rsid w:val="003536DF"/>
    <w:rsid w:val="00353E72"/>
    <w:rsid w:val="00353FA1"/>
    <w:rsid w:val="003542D1"/>
    <w:rsid w:val="00354594"/>
    <w:rsid w:val="003550C1"/>
    <w:rsid w:val="003553B0"/>
    <w:rsid w:val="003558FD"/>
    <w:rsid w:val="00355C1C"/>
    <w:rsid w:val="0035640F"/>
    <w:rsid w:val="003566E0"/>
    <w:rsid w:val="00357C35"/>
    <w:rsid w:val="00357D7A"/>
    <w:rsid w:val="00360AD4"/>
    <w:rsid w:val="00360E7D"/>
    <w:rsid w:val="00360FE7"/>
    <w:rsid w:val="00361173"/>
    <w:rsid w:val="0036155B"/>
    <w:rsid w:val="003615CA"/>
    <w:rsid w:val="00361F81"/>
    <w:rsid w:val="003624B6"/>
    <w:rsid w:val="003630E6"/>
    <w:rsid w:val="0036312C"/>
    <w:rsid w:val="0036330B"/>
    <w:rsid w:val="00363E74"/>
    <w:rsid w:val="00363EB1"/>
    <w:rsid w:val="00364778"/>
    <w:rsid w:val="00365EA3"/>
    <w:rsid w:val="003663C1"/>
    <w:rsid w:val="00366DE8"/>
    <w:rsid w:val="00370909"/>
    <w:rsid w:val="00370F1E"/>
    <w:rsid w:val="003713FE"/>
    <w:rsid w:val="00371B55"/>
    <w:rsid w:val="0037229D"/>
    <w:rsid w:val="0037264A"/>
    <w:rsid w:val="00373424"/>
    <w:rsid w:val="00374DE6"/>
    <w:rsid w:val="003755F7"/>
    <w:rsid w:val="003756EF"/>
    <w:rsid w:val="0037594F"/>
    <w:rsid w:val="00375EC6"/>
    <w:rsid w:val="00376A45"/>
    <w:rsid w:val="003771BF"/>
    <w:rsid w:val="003775C0"/>
    <w:rsid w:val="00380078"/>
    <w:rsid w:val="003803C5"/>
    <w:rsid w:val="00380CF3"/>
    <w:rsid w:val="00380E56"/>
    <w:rsid w:val="00381A69"/>
    <w:rsid w:val="003823A3"/>
    <w:rsid w:val="00382546"/>
    <w:rsid w:val="00382C92"/>
    <w:rsid w:val="00382EEE"/>
    <w:rsid w:val="00383484"/>
    <w:rsid w:val="003837EA"/>
    <w:rsid w:val="00383A1C"/>
    <w:rsid w:val="00384212"/>
    <w:rsid w:val="00384311"/>
    <w:rsid w:val="00385067"/>
    <w:rsid w:val="00385C77"/>
    <w:rsid w:val="003860AD"/>
    <w:rsid w:val="00386E0C"/>
    <w:rsid w:val="0039161D"/>
    <w:rsid w:val="00391EA4"/>
    <w:rsid w:val="00391F96"/>
    <w:rsid w:val="003921F4"/>
    <w:rsid w:val="00392A1A"/>
    <w:rsid w:val="00392B23"/>
    <w:rsid w:val="00393047"/>
    <w:rsid w:val="0039335B"/>
    <w:rsid w:val="00393844"/>
    <w:rsid w:val="00394E42"/>
    <w:rsid w:val="00394E53"/>
    <w:rsid w:val="003957AB"/>
    <w:rsid w:val="003961E6"/>
    <w:rsid w:val="0039630F"/>
    <w:rsid w:val="00396955"/>
    <w:rsid w:val="00396BBC"/>
    <w:rsid w:val="0039780A"/>
    <w:rsid w:val="00397A69"/>
    <w:rsid w:val="00397CB6"/>
    <w:rsid w:val="00397D1A"/>
    <w:rsid w:val="003A0276"/>
    <w:rsid w:val="003A03EB"/>
    <w:rsid w:val="003A0F9F"/>
    <w:rsid w:val="003A15BB"/>
    <w:rsid w:val="003A1987"/>
    <w:rsid w:val="003A1B9F"/>
    <w:rsid w:val="003A2282"/>
    <w:rsid w:val="003A2BCB"/>
    <w:rsid w:val="003A3038"/>
    <w:rsid w:val="003A36B7"/>
    <w:rsid w:val="003A3D48"/>
    <w:rsid w:val="003A4DD2"/>
    <w:rsid w:val="003A52D2"/>
    <w:rsid w:val="003A6243"/>
    <w:rsid w:val="003A6D8B"/>
    <w:rsid w:val="003A701B"/>
    <w:rsid w:val="003A7318"/>
    <w:rsid w:val="003A7A12"/>
    <w:rsid w:val="003A7FDC"/>
    <w:rsid w:val="003B0012"/>
    <w:rsid w:val="003B0211"/>
    <w:rsid w:val="003B2A8B"/>
    <w:rsid w:val="003B2BDC"/>
    <w:rsid w:val="003B39A1"/>
    <w:rsid w:val="003B3B25"/>
    <w:rsid w:val="003B41AB"/>
    <w:rsid w:val="003B42A4"/>
    <w:rsid w:val="003B45EC"/>
    <w:rsid w:val="003B4915"/>
    <w:rsid w:val="003B5585"/>
    <w:rsid w:val="003B5792"/>
    <w:rsid w:val="003B6750"/>
    <w:rsid w:val="003C00F9"/>
    <w:rsid w:val="003C0422"/>
    <w:rsid w:val="003C095B"/>
    <w:rsid w:val="003C0C8D"/>
    <w:rsid w:val="003C11C2"/>
    <w:rsid w:val="003C1296"/>
    <w:rsid w:val="003C1A8B"/>
    <w:rsid w:val="003C3A6C"/>
    <w:rsid w:val="003C3FA5"/>
    <w:rsid w:val="003C436C"/>
    <w:rsid w:val="003C441C"/>
    <w:rsid w:val="003C4639"/>
    <w:rsid w:val="003C4A9D"/>
    <w:rsid w:val="003C57FF"/>
    <w:rsid w:val="003C5EE4"/>
    <w:rsid w:val="003C6016"/>
    <w:rsid w:val="003C6030"/>
    <w:rsid w:val="003C6690"/>
    <w:rsid w:val="003C6F2E"/>
    <w:rsid w:val="003C759D"/>
    <w:rsid w:val="003D0425"/>
    <w:rsid w:val="003D0784"/>
    <w:rsid w:val="003D0BC1"/>
    <w:rsid w:val="003D29AE"/>
    <w:rsid w:val="003D3829"/>
    <w:rsid w:val="003D4C1A"/>
    <w:rsid w:val="003D4C26"/>
    <w:rsid w:val="003D4EF8"/>
    <w:rsid w:val="003D543A"/>
    <w:rsid w:val="003D5F95"/>
    <w:rsid w:val="003D621F"/>
    <w:rsid w:val="003D62BF"/>
    <w:rsid w:val="003D6812"/>
    <w:rsid w:val="003D68BB"/>
    <w:rsid w:val="003D7367"/>
    <w:rsid w:val="003D7A29"/>
    <w:rsid w:val="003D7A87"/>
    <w:rsid w:val="003D7F7A"/>
    <w:rsid w:val="003E0E4B"/>
    <w:rsid w:val="003E1073"/>
    <w:rsid w:val="003E1CDE"/>
    <w:rsid w:val="003E22F7"/>
    <w:rsid w:val="003E254B"/>
    <w:rsid w:val="003E32B5"/>
    <w:rsid w:val="003E3D5B"/>
    <w:rsid w:val="003E4109"/>
    <w:rsid w:val="003E448D"/>
    <w:rsid w:val="003E49F2"/>
    <w:rsid w:val="003E5069"/>
    <w:rsid w:val="003E5B22"/>
    <w:rsid w:val="003E693E"/>
    <w:rsid w:val="003E6C50"/>
    <w:rsid w:val="003E6CBE"/>
    <w:rsid w:val="003E7297"/>
    <w:rsid w:val="003E7599"/>
    <w:rsid w:val="003E771B"/>
    <w:rsid w:val="003E7EB3"/>
    <w:rsid w:val="003F01D4"/>
    <w:rsid w:val="003F17DA"/>
    <w:rsid w:val="003F20C2"/>
    <w:rsid w:val="003F25FD"/>
    <w:rsid w:val="003F2994"/>
    <w:rsid w:val="003F4E56"/>
    <w:rsid w:val="003F52EE"/>
    <w:rsid w:val="003F570D"/>
    <w:rsid w:val="003F5EBC"/>
    <w:rsid w:val="003F5FE3"/>
    <w:rsid w:val="003F5FFC"/>
    <w:rsid w:val="003F61E3"/>
    <w:rsid w:val="003F62BA"/>
    <w:rsid w:val="003F6C4D"/>
    <w:rsid w:val="003F791C"/>
    <w:rsid w:val="003F7F7C"/>
    <w:rsid w:val="0040009C"/>
    <w:rsid w:val="0040053F"/>
    <w:rsid w:val="00400C63"/>
    <w:rsid w:val="0040127A"/>
    <w:rsid w:val="004014D8"/>
    <w:rsid w:val="004026AD"/>
    <w:rsid w:val="0040286D"/>
    <w:rsid w:val="0040356A"/>
    <w:rsid w:val="00404956"/>
    <w:rsid w:val="00404968"/>
    <w:rsid w:val="004049F2"/>
    <w:rsid w:val="00407720"/>
    <w:rsid w:val="00410573"/>
    <w:rsid w:val="00410B1B"/>
    <w:rsid w:val="00410CC4"/>
    <w:rsid w:val="00410E4A"/>
    <w:rsid w:val="004114EF"/>
    <w:rsid w:val="00411748"/>
    <w:rsid w:val="00411DE2"/>
    <w:rsid w:val="00412A01"/>
    <w:rsid w:val="00413234"/>
    <w:rsid w:val="00413B71"/>
    <w:rsid w:val="00414162"/>
    <w:rsid w:val="00414444"/>
    <w:rsid w:val="00414566"/>
    <w:rsid w:val="004149B4"/>
    <w:rsid w:val="00414EBE"/>
    <w:rsid w:val="004155C4"/>
    <w:rsid w:val="004168FA"/>
    <w:rsid w:val="00416B76"/>
    <w:rsid w:val="004179CC"/>
    <w:rsid w:val="004213BA"/>
    <w:rsid w:val="00421505"/>
    <w:rsid w:val="004218D5"/>
    <w:rsid w:val="00421B7B"/>
    <w:rsid w:val="00421FAB"/>
    <w:rsid w:val="0042240E"/>
    <w:rsid w:val="004233BB"/>
    <w:rsid w:val="004241B5"/>
    <w:rsid w:val="004256FD"/>
    <w:rsid w:val="00425F45"/>
    <w:rsid w:val="004263B7"/>
    <w:rsid w:val="00426E94"/>
    <w:rsid w:val="00426EF2"/>
    <w:rsid w:val="0042789E"/>
    <w:rsid w:val="00427E2E"/>
    <w:rsid w:val="00427E70"/>
    <w:rsid w:val="00430D25"/>
    <w:rsid w:val="0043195D"/>
    <w:rsid w:val="004322A2"/>
    <w:rsid w:val="0043330D"/>
    <w:rsid w:val="004335FC"/>
    <w:rsid w:val="00433959"/>
    <w:rsid w:val="00433A37"/>
    <w:rsid w:val="00433F8B"/>
    <w:rsid w:val="00434727"/>
    <w:rsid w:val="00434826"/>
    <w:rsid w:val="00434C7D"/>
    <w:rsid w:val="00435B4D"/>
    <w:rsid w:val="00437846"/>
    <w:rsid w:val="00440315"/>
    <w:rsid w:val="00441104"/>
    <w:rsid w:val="004412EE"/>
    <w:rsid w:val="0044177B"/>
    <w:rsid w:val="00441862"/>
    <w:rsid w:val="004419D0"/>
    <w:rsid w:val="00442066"/>
    <w:rsid w:val="004421CB"/>
    <w:rsid w:val="00442CE5"/>
    <w:rsid w:val="00444D88"/>
    <w:rsid w:val="00445017"/>
    <w:rsid w:val="00445F6A"/>
    <w:rsid w:val="00446597"/>
    <w:rsid w:val="00446D25"/>
    <w:rsid w:val="0045038B"/>
    <w:rsid w:val="00450FE8"/>
    <w:rsid w:val="00451695"/>
    <w:rsid w:val="00452599"/>
    <w:rsid w:val="00454174"/>
    <w:rsid w:val="00454235"/>
    <w:rsid w:val="0045424C"/>
    <w:rsid w:val="00454425"/>
    <w:rsid w:val="004545B9"/>
    <w:rsid w:val="00455818"/>
    <w:rsid w:val="00455E1D"/>
    <w:rsid w:val="00456147"/>
    <w:rsid w:val="004564C8"/>
    <w:rsid w:val="0045675A"/>
    <w:rsid w:val="00457CDC"/>
    <w:rsid w:val="00460894"/>
    <w:rsid w:val="004608E6"/>
    <w:rsid w:val="004626BA"/>
    <w:rsid w:val="00462ECC"/>
    <w:rsid w:val="0046350F"/>
    <w:rsid w:val="00463821"/>
    <w:rsid w:val="00463FA4"/>
    <w:rsid w:val="00464E8E"/>
    <w:rsid w:val="0046635F"/>
    <w:rsid w:val="00466688"/>
    <w:rsid w:val="0046745E"/>
    <w:rsid w:val="00467FA4"/>
    <w:rsid w:val="004700AC"/>
    <w:rsid w:val="0047060D"/>
    <w:rsid w:val="00470C15"/>
    <w:rsid w:val="00471616"/>
    <w:rsid w:val="00471FB6"/>
    <w:rsid w:val="00473121"/>
    <w:rsid w:val="00473754"/>
    <w:rsid w:val="00473C9B"/>
    <w:rsid w:val="004740D5"/>
    <w:rsid w:val="0047433F"/>
    <w:rsid w:val="004745FC"/>
    <w:rsid w:val="004775BA"/>
    <w:rsid w:val="00477AA0"/>
    <w:rsid w:val="00477AEC"/>
    <w:rsid w:val="0048001E"/>
    <w:rsid w:val="004804B1"/>
    <w:rsid w:val="00480B4B"/>
    <w:rsid w:val="004813B3"/>
    <w:rsid w:val="00482B66"/>
    <w:rsid w:val="0048409F"/>
    <w:rsid w:val="0048432F"/>
    <w:rsid w:val="00484426"/>
    <w:rsid w:val="004844DD"/>
    <w:rsid w:val="004846C5"/>
    <w:rsid w:val="00485563"/>
    <w:rsid w:val="004857E4"/>
    <w:rsid w:val="00485962"/>
    <w:rsid w:val="00486DDF"/>
    <w:rsid w:val="00487047"/>
    <w:rsid w:val="00490080"/>
    <w:rsid w:val="00490C80"/>
    <w:rsid w:val="004919DC"/>
    <w:rsid w:val="00491CEB"/>
    <w:rsid w:val="00492559"/>
    <w:rsid w:val="004926B3"/>
    <w:rsid w:val="004927AE"/>
    <w:rsid w:val="0049293E"/>
    <w:rsid w:val="00492DF3"/>
    <w:rsid w:val="004936D4"/>
    <w:rsid w:val="00493AE4"/>
    <w:rsid w:val="00493BCC"/>
    <w:rsid w:val="00493D01"/>
    <w:rsid w:val="00494250"/>
    <w:rsid w:val="00494365"/>
    <w:rsid w:val="00494917"/>
    <w:rsid w:val="00496C46"/>
    <w:rsid w:val="00496FEB"/>
    <w:rsid w:val="00497CBF"/>
    <w:rsid w:val="004A148E"/>
    <w:rsid w:val="004A17FA"/>
    <w:rsid w:val="004A1AB4"/>
    <w:rsid w:val="004A1AF3"/>
    <w:rsid w:val="004A2380"/>
    <w:rsid w:val="004A3551"/>
    <w:rsid w:val="004A3621"/>
    <w:rsid w:val="004A48CE"/>
    <w:rsid w:val="004A4F2E"/>
    <w:rsid w:val="004A5CF9"/>
    <w:rsid w:val="004A626D"/>
    <w:rsid w:val="004A63D3"/>
    <w:rsid w:val="004A7228"/>
    <w:rsid w:val="004B0A89"/>
    <w:rsid w:val="004B0AE5"/>
    <w:rsid w:val="004B0E15"/>
    <w:rsid w:val="004B15E0"/>
    <w:rsid w:val="004B2010"/>
    <w:rsid w:val="004B3588"/>
    <w:rsid w:val="004B45DD"/>
    <w:rsid w:val="004B469C"/>
    <w:rsid w:val="004B50FA"/>
    <w:rsid w:val="004B5564"/>
    <w:rsid w:val="004B5BDB"/>
    <w:rsid w:val="004B5C28"/>
    <w:rsid w:val="004B5CD7"/>
    <w:rsid w:val="004B64F6"/>
    <w:rsid w:val="004B6704"/>
    <w:rsid w:val="004B6CB4"/>
    <w:rsid w:val="004B767E"/>
    <w:rsid w:val="004B78B7"/>
    <w:rsid w:val="004B7A0C"/>
    <w:rsid w:val="004C000B"/>
    <w:rsid w:val="004C0DCA"/>
    <w:rsid w:val="004C10D8"/>
    <w:rsid w:val="004C1874"/>
    <w:rsid w:val="004C2002"/>
    <w:rsid w:val="004C2A78"/>
    <w:rsid w:val="004C2BE9"/>
    <w:rsid w:val="004C476F"/>
    <w:rsid w:val="004C4804"/>
    <w:rsid w:val="004C4D67"/>
    <w:rsid w:val="004C50A3"/>
    <w:rsid w:val="004C50B5"/>
    <w:rsid w:val="004C56BC"/>
    <w:rsid w:val="004C5B1E"/>
    <w:rsid w:val="004C5BC2"/>
    <w:rsid w:val="004C5EB9"/>
    <w:rsid w:val="004C638A"/>
    <w:rsid w:val="004C681D"/>
    <w:rsid w:val="004C7006"/>
    <w:rsid w:val="004C76FC"/>
    <w:rsid w:val="004C7A5C"/>
    <w:rsid w:val="004D0707"/>
    <w:rsid w:val="004D1329"/>
    <w:rsid w:val="004D1C3B"/>
    <w:rsid w:val="004D2ABB"/>
    <w:rsid w:val="004D3976"/>
    <w:rsid w:val="004D3CD1"/>
    <w:rsid w:val="004D4C1D"/>
    <w:rsid w:val="004D5BEE"/>
    <w:rsid w:val="004D6389"/>
    <w:rsid w:val="004D6C76"/>
    <w:rsid w:val="004D6D6B"/>
    <w:rsid w:val="004D7CF6"/>
    <w:rsid w:val="004E0324"/>
    <w:rsid w:val="004E0341"/>
    <w:rsid w:val="004E107A"/>
    <w:rsid w:val="004E1DD0"/>
    <w:rsid w:val="004E3019"/>
    <w:rsid w:val="004E317F"/>
    <w:rsid w:val="004E3B56"/>
    <w:rsid w:val="004E4049"/>
    <w:rsid w:val="004E41DA"/>
    <w:rsid w:val="004E5D5F"/>
    <w:rsid w:val="004E5E23"/>
    <w:rsid w:val="004E608C"/>
    <w:rsid w:val="004E6323"/>
    <w:rsid w:val="004E6555"/>
    <w:rsid w:val="004E6780"/>
    <w:rsid w:val="004E6A90"/>
    <w:rsid w:val="004E79CF"/>
    <w:rsid w:val="004F2045"/>
    <w:rsid w:val="004F2955"/>
    <w:rsid w:val="004F2E9D"/>
    <w:rsid w:val="004F2EFF"/>
    <w:rsid w:val="004F3E6A"/>
    <w:rsid w:val="004F4070"/>
    <w:rsid w:val="004F4D1F"/>
    <w:rsid w:val="004F4F82"/>
    <w:rsid w:val="004F51EA"/>
    <w:rsid w:val="004F51FA"/>
    <w:rsid w:val="004F67FF"/>
    <w:rsid w:val="004F72D6"/>
    <w:rsid w:val="004F73D3"/>
    <w:rsid w:val="004F7C3D"/>
    <w:rsid w:val="004F7E7A"/>
    <w:rsid w:val="005002DA"/>
    <w:rsid w:val="005003F9"/>
    <w:rsid w:val="0050044B"/>
    <w:rsid w:val="00500DF6"/>
    <w:rsid w:val="0050121D"/>
    <w:rsid w:val="005012D3"/>
    <w:rsid w:val="00501621"/>
    <w:rsid w:val="00501A61"/>
    <w:rsid w:val="00501B01"/>
    <w:rsid w:val="00501CFA"/>
    <w:rsid w:val="00502D78"/>
    <w:rsid w:val="00503792"/>
    <w:rsid w:val="00503EA9"/>
    <w:rsid w:val="005041C6"/>
    <w:rsid w:val="0050472F"/>
    <w:rsid w:val="0050499A"/>
    <w:rsid w:val="00505B3F"/>
    <w:rsid w:val="00505E2D"/>
    <w:rsid w:val="00506CE7"/>
    <w:rsid w:val="00506E36"/>
    <w:rsid w:val="00510570"/>
    <w:rsid w:val="005111D3"/>
    <w:rsid w:val="005111EC"/>
    <w:rsid w:val="0051124D"/>
    <w:rsid w:val="00511BAA"/>
    <w:rsid w:val="00511E5B"/>
    <w:rsid w:val="00511FE2"/>
    <w:rsid w:val="00512432"/>
    <w:rsid w:val="00513746"/>
    <w:rsid w:val="00513DB4"/>
    <w:rsid w:val="00513E31"/>
    <w:rsid w:val="00514889"/>
    <w:rsid w:val="00514CCE"/>
    <w:rsid w:val="005155D1"/>
    <w:rsid w:val="00515F4A"/>
    <w:rsid w:val="005163CA"/>
    <w:rsid w:val="005177A8"/>
    <w:rsid w:val="00517BAF"/>
    <w:rsid w:val="00517D5F"/>
    <w:rsid w:val="00520147"/>
    <w:rsid w:val="0052132E"/>
    <w:rsid w:val="00521382"/>
    <w:rsid w:val="00521643"/>
    <w:rsid w:val="00521993"/>
    <w:rsid w:val="00521A4B"/>
    <w:rsid w:val="00522368"/>
    <w:rsid w:val="0052240E"/>
    <w:rsid w:val="005227AA"/>
    <w:rsid w:val="00522EA5"/>
    <w:rsid w:val="00523633"/>
    <w:rsid w:val="005237B0"/>
    <w:rsid w:val="00523C7B"/>
    <w:rsid w:val="0052428E"/>
    <w:rsid w:val="00524830"/>
    <w:rsid w:val="00525BFF"/>
    <w:rsid w:val="00525EFA"/>
    <w:rsid w:val="005261C6"/>
    <w:rsid w:val="00526390"/>
    <w:rsid w:val="005275C4"/>
    <w:rsid w:val="0052773C"/>
    <w:rsid w:val="005278D6"/>
    <w:rsid w:val="00527A2D"/>
    <w:rsid w:val="00527C99"/>
    <w:rsid w:val="0053077B"/>
    <w:rsid w:val="00531190"/>
    <w:rsid w:val="005313B6"/>
    <w:rsid w:val="00532CF1"/>
    <w:rsid w:val="00535E47"/>
    <w:rsid w:val="0053607B"/>
    <w:rsid w:val="00536400"/>
    <w:rsid w:val="005400EC"/>
    <w:rsid w:val="00540FB8"/>
    <w:rsid w:val="005412DD"/>
    <w:rsid w:val="00541D0C"/>
    <w:rsid w:val="00542EFD"/>
    <w:rsid w:val="00543CA8"/>
    <w:rsid w:val="00543DBA"/>
    <w:rsid w:val="00545B45"/>
    <w:rsid w:val="00545BB8"/>
    <w:rsid w:val="00545FAB"/>
    <w:rsid w:val="00547E5F"/>
    <w:rsid w:val="005502D7"/>
    <w:rsid w:val="00550F0F"/>
    <w:rsid w:val="005510B0"/>
    <w:rsid w:val="005515B1"/>
    <w:rsid w:val="0055243B"/>
    <w:rsid w:val="005539E6"/>
    <w:rsid w:val="00553D76"/>
    <w:rsid w:val="005548D9"/>
    <w:rsid w:val="00555420"/>
    <w:rsid w:val="00555559"/>
    <w:rsid w:val="00555932"/>
    <w:rsid w:val="00555F03"/>
    <w:rsid w:val="005562A2"/>
    <w:rsid w:val="005564DB"/>
    <w:rsid w:val="005566AC"/>
    <w:rsid w:val="005567AD"/>
    <w:rsid w:val="0055734A"/>
    <w:rsid w:val="00557CFB"/>
    <w:rsid w:val="005600EE"/>
    <w:rsid w:val="0056248A"/>
    <w:rsid w:val="00562567"/>
    <w:rsid w:val="005629E0"/>
    <w:rsid w:val="00563ED7"/>
    <w:rsid w:val="0056495C"/>
    <w:rsid w:val="005651F9"/>
    <w:rsid w:val="00565666"/>
    <w:rsid w:val="0056585C"/>
    <w:rsid w:val="0056595A"/>
    <w:rsid w:val="0056667E"/>
    <w:rsid w:val="00566B06"/>
    <w:rsid w:val="005672A0"/>
    <w:rsid w:val="00567520"/>
    <w:rsid w:val="00567D85"/>
    <w:rsid w:val="005702C2"/>
    <w:rsid w:val="00570A1E"/>
    <w:rsid w:val="00570F2C"/>
    <w:rsid w:val="00571398"/>
    <w:rsid w:val="005718D4"/>
    <w:rsid w:val="00572493"/>
    <w:rsid w:val="00572515"/>
    <w:rsid w:val="0057259B"/>
    <w:rsid w:val="005734DB"/>
    <w:rsid w:val="00573EE6"/>
    <w:rsid w:val="005743D1"/>
    <w:rsid w:val="00574713"/>
    <w:rsid w:val="00575079"/>
    <w:rsid w:val="0057569F"/>
    <w:rsid w:val="00575836"/>
    <w:rsid w:val="00575E19"/>
    <w:rsid w:val="00576777"/>
    <w:rsid w:val="00576F81"/>
    <w:rsid w:val="00576FA8"/>
    <w:rsid w:val="00577233"/>
    <w:rsid w:val="0057773B"/>
    <w:rsid w:val="00577EAC"/>
    <w:rsid w:val="00577FA9"/>
    <w:rsid w:val="0058001A"/>
    <w:rsid w:val="005802C7"/>
    <w:rsid w:val="00584659"/>
    <w:rsid w:val="00584CFE"/>
    <w:rsid w:val="00585D90"/>
    <w:rsid w:val="00585EAA"/>
    <w:rsid w:val="00586026"/>
    <w:rsid w:val="005860C4"/>
    <w:rsid w:val="0058616A"/>
    <w:rsid w:val="005864DB"/>
    <w:rsid w:val="00586DE2"/>
    <w:rsid w:val="005870CC"/>
    <w:rsid w:val="0058724F"/>
    <w:rsid w:val="0059016A"/>
    <w:rsid w:val="005915BA"/>
    <w:rsid w:val="005918F0"/>
    <w:rsid w:val="005920F4"/>
    <w:rsid w:val="005921DD"/>
    <w:rsid w:val="005922EF"/>
    <w:rsid w:val="00593200"/>
    <w:rsid w:val="00593208"/>
    <w:rsid w:val="005934AA"/>
    <w:rsid w:val="0059359A"/>
    <w:rsid w:val="005947F7"/>
    <w:rsid w:val="00594B7F"/>
    <w:rsid w:val="00594DCD"/>
    <w:rsid w:val="005959DB"/>
    <w:rsid w:val="00595D0A"/>
    <w:rsid w:val="0059655D"/>
    <w:rsid w:val="005968A5"/>
    <w:rsid w:val="005968BD"/>
    <w:rsid w:val="005968FF"/>
    <w:rsid w:val="005A067D"/>
    <w:rsid w:val="005A0B46"/>
    <w:rsid w:val="005A0F23"/>
    <w:rsid w:val="005A105C"/>
    <w:rsid w:val="005A10DF"/>
    <w:rsid w:val="005A146A"/>
    <w:rsid w:val="005A2225"/>
    <w:rsid w:val="005A24C9"/>
    <w:rsid w:val="005A31BD"/>
    <w:rsid w:val="005A4F9D"/>
    <w:rsid w:val="005A50BF"/>
    <w:rsid w:val="005A57BA"/>
    <w:rsid w:val="005A5A67"/>
    <w:rsid w:val="005A68B6"/>
    <w:rsid w:val="005A6EAE"/>
    <w:rsid w:val="005A7457"/>
    <w:rsid w:val="005A7651"/>
    <w:rsid w:val="005B0928"/>
    <w:rsid w:val="005B0933"/>
    <w:rsid w:val="005B0BED"/>
    <w:rsid w:val="005B2888"/>
    <w:rsid w:val="005B2C48"/>
    <w:rsid w:val="005B2CCF"/>
    <w:rsid w:val="005B34DB"/>
    <w:rsid w:val="005B3936"/>
    <w:rsid w:val="005B3B7A"/>
    <w:rsid w:val="005B5FD3"/>
    <w:rsid w:val="005B6EA9"/>
    <w:rsid w:val="005B6EE8"/>
    <w:rsid w:val="005B74C0"/>
    <w:rsid w:val="005C1747"/>
    <w:rsid w:val="005C193C"/>
    <w:rsid w:val="005C1C7E"/>
    <w:rsid w:val="005C1DA4"/>
    <w:rsid w:val="005C2B3A"/>
    <w:rsid w:val="005C2D8B"/>
    <w:rsid w:val="005C2E44"/>
    <w:rsid w:val="005C45AC"/>
    <w:rsid w:val="005C5B75"/>
    <w:rsid w:val="005C633D"/>
    <w:rsid w:val="005C6658"/>
    <w:rsid w:val="005C6919"/>
    <w:rsid w:val="005C6DDC"/>
    <w:rsid w:val="005C70A1"/>
    <w:rsid w:val="005C77CB"/>
    <w:rsid w:val="005D03FF"/>
    <w:rsid w:val="005D05FE"/>
    <w:rsid w:val="005D0CC0"/>
    <w:rsid w:val="005D171B"/>
    <w:rsid w:val="005D18D0"/>
    <w:rsid w:val="005D1F79"/>
    <w:rsid w:val="005D2577"/>
    <w:rsid w:val="005D2B4E"/>
    <w:rsid w:val="005D33A7"/>
    <w:rsid w:val="005D3401"/>
    <w:rsid w:val="005D3EEC"/>
    <w:rsid w:val="005D50E4"/>
    <w:rsid w:val="005D534D"/>
    <w:rsid w:val="005D60F8"/>
    <w:rsid w:val="005D624E"/>
    <w:rsid w:val="005D6310"/>
    <w:rsid w:val="005D6970"/>
    <w:rsid w:val="005D6A5F"/>
    <w:rsid w:val="005D70D9"/>
    <w:rsid w:val="005D7449"/>
    <w:rsid w:val="005E3898"/>
    <w:rsid w:val="005E3ADB"/>
    <w:rsid w:val="005E53F0"/>
    <w:rsid w:val="005E5735"/>
    <w:rsid w:val="005E5968"/>
    <w:rsid w:val="005E6320"/>
    <w:rsid w:val="005E6FA9"/>
    <w:rsid w:val="005E7654"/>
    <w:rsid w:val="005E7756"/>
    <w:rsid w:val="005F0699"/>
    <w:rsid w:val="005F0C85"/>
    <w:rsid w:val="005F0D1D"/>
    <w:rsid w:val="005F1FA0"/>
    <w:rsid w:val="005F2731"/>
    <w:rsid w:val="005F4770"/>
    <w:rsid w:val="005F5770"/>
    <w:rsid w:val="005F5A74"/>
    <w:rsid w:val="005F7D93"/>
    <w:rsid w:val="005F7F55"/>
    <w:rsid w:val="00600C8B"/>
    <w:rsid w:val="00601163"/>
    <w:rsid w:val="006011F9"/>
    <w:rsid w:val="0060171A"/>
    <w:rsid w:val="006018B4"/>
    <w:rsid w:val="006028F6"/>
    <w:rsid w:val="006037FB"/>
    <w:rsid w:val="0060385A"/>
    <w:rsid w:val="00603B56"/>
    <w:rsid w:val="00605AFA"/>
    <w:rsid w:val="006066C6"/>
    <w:rsid w:val="00606AC4"/>
    <w:rsid w:val="00607604"/>
    <w:rsid w:val="006109FA"/>
    <w:rsid w:val="00610A3B"/>
    <w:rsid w:val="0061154F"/>
    <w:rsid w:val="00611AB2"/>
    <w:rsid w:val="00611E16"/>
    <w:rsid w:val="00612135"/>
    <w:rsid w:val="00612ACA"/>
    <w:rsid w:val="006134F8"/>
    <w:rsid w:val="00613677"/>
    <w:rsid w:val="0061471F"/>
    <w:rsid w:val="0061483B"/>
    <w:rsid w:val="00614A1E"/>
    <w:rsid w:val="00614B3B"/>
    <w:rsid w:val="00614D70"/>
    <w:rsid w:val="006153E4"/>
    <w:rsid w:val="006157EA"/>
    <w:rsid w:val="006163E1"/>
    <w:rsid w:val="0061650B"/>
    <w:rsid w:val="00616AAA"/>
    <w:rsid w:val="00616E59"/>
    <w:rsid w:val="0061783B"/>
    <w:rsid w:val="0062016D"/>
    <w:rsid w:val="006201FB"/>
    <w:rsid w:val="00620B73"/>
    <w:rsid w:val="006215B7"/>
    <w:rsid w:val="00621AAB"/>
    <w:rsid w:val="00621E56"/>
    <w:rsid w:val="0062397A"/>
    <w:rsid w:val="00624777"/>
    <w:rsid w:val="006254F5"/>
    <w:rsid w:val="00625870"/>
    <w:rsid w:val="00625C7E"/>
    <w:rsid w:val="00625FAB"/>
    <w:rsid w:val="006263C0"/>
    <w:rsid w:val="0062754F"/>
    <w:rsid w:val="006278C9"/>
    <w:rsid w:val="00627971"/>
    <w:rsid w:val="00630310"/>
    <w:rsid w:val="00630746"/>
    <w:rsid w:val="00630787"/>
    <w:rsid w:val="00631241"/>
    <w:rsid w:val="00631435"/>
    <w:rsid w:val="00631C65"/>
    <w:rsid w:val="006322BC"/>
    <w:rsid w:val="006323B6"/>
    <w:rsid w:val="006323E2"/>
    <w:rsid w:val="00632CA4"/>
    <w:rsid w:val="00632D1D"/>
    <w:rsid w:val="00633646"/>
    <w:rsid w:val="00633A5A"/>
    <w:rsid w:val="00633EF7"/>
    <w:rsid w:val="0063422A"/>
    <w:rsid w:val="00634BFC"/>
    <w:rsid w:val="0063585E"/>
    <w:rsid w:val="00635A56"/>
    <w:rsid w:val="00635C47"/>
    <w:rsid w:val="00636BB0"/>
    <w:rsid w:val="006373C9"/>
    <w:rsid w:val="00637B39"/>
    <w:rsid w:val="00640FFC"/>
    <w:rsid w:val="00641204"/>
    <w:rsid w:val="0064147B"/>
    <w:rsid w:val="00641631"/>
    <w:rsid w:val="0064237D"/>
    <w:rsid w:val="00643160"/>
    <w:rsid w:val="00644054"/>
    <w:rsid w:val="006443EC"/>
    <w:rsid w:val="00645790"/>
    <w:rsid w:val="006459E9"/>
    <w:rsid w:val="00647679"/>
    <w:rsid w:val="006510E2"/>
    <w:rsid w:val="0065276E"/>
    <w:rsid w:val="00652C16"/>
    <w:rsid w:val="006534BF"/>
    <w:rsid w:val="0065452E"/>
    <w:rsid w:val="006546BF"/>
    <w:rsid w:val="0065482B"/>
    <w:rsid w:val="006557AD"/>
    <w:rsid w:val="006558B7"/>
    <w:rsid w:val="00655AB4"/>
    <w:rsid w:val="00656CEC"/>
    <w:rsid w:val="00656EBA"/>
    <w:rsid w:val="0065700F"/>
    <w:rsid w:val="0066043B"/>
    <w:rsid w:val="00661523"/>
    <w:rsid w:val="00661754"/>
    <w:rsid w:val="00661AF2"/>
    <w:rsid w:val="0066244A"/>
    <w:rsid w:val="0066299E"/>
    <w:rsid w:val="00662F6B"/>
    <w:rsid w:val="006641F8"/>
    <w:rsid w:val="0066431F"/>
    <w:rsid w:val="006646CD"/>
    <w:rsid w:val="00664D21"/>
    <w:rsid w:val="00664ED3"/>
    <w:rsid w:val="00665B08"/>
    <w:rsid w:val="0066652E"/>
    <w:rsid w:val="00667BF7"/>
    <w:rsid w:val="00670A73"/>
    <w:rsid w:val="00670F7B"/>
    <w:rsid w:val="006718B9"/>
    <w:rsid w:val="00671FDA"/>
    <w:rsid w:val="00672AF4"/>
    <w:rsid w:val="00673490"/>
    <w:rsid w:val="00673D29"/>
    <w:rsid w:val="006752C2"/>
    <w:rsid w:val="006755BD"/>
    <w:rsid w:val="00676385"/>
    <w:rsid w:val="006768BC"/>
    <w:rsid w:val="00676D4F"/>
    <w:rsid w:val="00677667"/>
    <w:rsid w:val="00677E28"/>
    <w:rsid w:val="0068034A"/>
    <w:rsid w:val="0068039E"/>
    <w:rsid w:val="0068043F"/>
    <w:rsid w:val="00680684"/>
    <w:rsid w:val="006806E0"/>
    <w:rsid w:val="00680B00"/>
    <w:rsid w:val="00680FE5"/>
    <w:rsid w:val="00681ABE"/>
    <w:rsid w:val="00683AB0"/>
    <w:rsid w:val="006851D8"/>
    <w:rsid w:val="006864A1"/>
    <w:rsid w:val="00687056"/>
    <w:rsid w:val="006900E6"/>
    <w:rsid w:val="006908B3"/>
    <w:rsid w:val="006909B7"/>
    <w:rsid w:val="006911A6"/>
    <w:rsid w:val="0069128E"/>
    <w:rsid w:val="006913C5"/>
    <w:rsid w:val="006923A6"/>
    <w:rsid w:val="006928B4"/>
    <w:rsid w:val="006933A9"/>
    <w:rsid w:val="00693D06"/>
    <w:rsid w:val="00693D73"/>
    <w:rsid w:val="00693D87"/>
    <w:rsid w:val="00693F8F"/>
    <w:rsid w:val="00695468"/>
    <w:rsid w:val="00695B82"/>
    <w:rsid w:val="00695C50"/>
    <w:rsid w:val="00696BBA"/>
    <w:rsid w:val="00697649"/>
    <w:rsid w:val="006976F4"/>
    <w:rsid w:val="006A00BC"/>
    <w:rsid w:val="006A02DA"/>
    <w:rsid w:val="006A08D2"/>
    <w:rsid w:val="006A1704"/>
    <w:rsid w:val="006A1BDD"/>
    <w:rsid w:val="006A230E"/>
    <w:rsid w:val="006A2512"/>
    <w:rsid w:val="006A2EC1"/>
    <w:rsid w:val="006A376D"/>
    <w:rsid w:val="006A3DA9"/>
    <w:rsid w:val="006A470C"/>
    <w:rsid w:val="006A512E"/>
    <w:rsid w:val="006A5B19"/>
    <w:rsid w:val="006A63A3"/>
    <w:rsid w:val="006A6621"/>
    <w:rsid w:val="006A6EF2"/>
    <w:rsid w:val="006A74BB"/>
    <w:rsid w:val="006A74C6"/>
    <w:rsid w:val="006B00EF"/>
    <w:rsid w:val="006B01DD"/>
    <w:rsid w:val="006B0623"/>
    <w:rsid w:val="006B0799"/>
    <w:rsid w:val="006B0C02"/>
    <w:rsid w:val="006B126E"/>
    <w:rsid w:val="006B152B"/>
    <w:rsid w:val="006B1D63"/>
    <w:rsid w:val="006B3A94"/>
    <w:rsid w:val="006B445C"/>
    <w:rsid w:val="006B476E"/>
    <w:rsid w:val="006B4814"/>
    <w:rsid w:val="006B4BB7"/>
    <w:rsid w:val="006B4E2B"/>
    <w:rsid w:val="006B5162"/>
    <w:rsid w:val="006B55E7"/>
    <w:rsid w:val="006B57A3"/>
    <w:rsid w:val="006B691D"/>
    <w:rsid w:val="006B6925"/>
    <w:rsid w:val="006B699B"/>
    <w:rsid w:val="006B7FA7"/>
    <w:rsid w:val="006C1854"/>
    <w:rsid w:val="006C23B9"/>
    <w:rsid w:val="006C256B"/>
    <w:rsid w:val="006C2760"/>
    <w:rsid w:val="006C289A"/>
    <w:rsid w:val="006C29A9"/>
    <w:rsid w:val="006C469B"/>
    <w:rsid w:val="006C46F4"/>
    <w:rsid w:val="006C49C0"/>
    <w:rsid w:val="006C4B14"/>
    <w:rsid w:val="006C57BD"/>
    <w:rsid w:val="006C591F"/>
    <w:rsid w:val="006C5B85"/>
    <w:rsid w:val="006C6923"/>
    <w:rsid w:val="006C6DEC"/>
    <w:rsid w:val="006C7451"/>
    <w:rsid w:val="006C790E"/>
    <w:rsid w:val="006D140A"/>
    <w:rsid w:val="006D188A"/>
    <w:rsid w:val="006D22C2"/>
    <w:rsid w:val="006D318D"/>
    <w:rsid w:val="006D39C4"/>
    <w:rsid w:val="006D4121"/>
    <w:rsid w:val="006D4538"/>
    <w:rsid w:val="006D558D"/>
    <w:rsid w:val="006D7F30"/>
    <w:rsid w:val="006E04C0"/>
    <w:rsid w:val="006E0F45"/>
    <w:rsid w:val="006E24EB"/>
    <w:rsid w:val="006E255E"/>
    <w:rsid w:val="006E36A5"/>
    <w:rsid w:val="006E40C8"/>
    <w:rsid w:val="006E419E"/>
    <w:rsid w:val="006E4D64"/>
    <w:rsid w:val="006E5313"/>
    <w:rsid w:val="006E5786"/>
    <w:rsid w:val="006E5840"/>
    <w:rsid w:val="006E6689"/>
    <w:rsid w:val="006E6D8A"/>
    <w:rsid w:val="006E7918"/>
    <w:rsid w:val="006E7957"/>
    <w:rsid w:val="006F073C"/>
    <w:rsid w:val="006F0929"/>
    <w:rsid w:val="006F1D61"/>
    <w:rsid w:val="006F1EEF"/>
    <w:rsid w:val="006F2EA5"/>
    <w:rsid w:val="006F47A1"/>
    <w:rsid w:val="006F4875"/>
    <w:rsid w:val="006F55BD"/>
    <w:rsid w:val="006F571C"/>
    <w:rsid w:val="006F57D5"/>
    <w:rsid w:val="006F6442"/>
    <w:rsid w:val="006F6B12"/>
    <w:rsid w:val="006F6DBE"/>
    <w:rsid w:val="0070015A"/>
    <w:rsid w:val="007008D3"/>
    <w:rsid w:val="00702AD4"/>
    <w:rsid w:val="00703B13"/>
    <w:rsid w:val="00704911"/>
    <w:rsid w:val="00704A02"/>
    <w:rsid w:val="00704C32"/>
    <w:rsid w:val="00704C38"/>
    <w:rsid w:val="0070518C"/>
    <w:rsid w:val="0070530D"/>
    <w:rsid w:val="00705989"/>
    <w:rsid w:val="0070629A"/>
    <w:rsid w:val="00706C92"/>
    <w:rsid w:val="007071D5"/>
    <w:rsid w:val="00707A1B"/>
    <w:rsid w:val="00707FAE"/>
    <w:rsid w:val="00710175"/>
    <w:rsid w:val="0071065F"/>
    <w:rsid w:val="00710A51"/>
    <w:rsid w:val="00711BFE"/>
    <w:rsid w:val="007121AC"/>
    <w:rsid w:val="0071255A"/>
    <w:rsid w:val="007126AB"/>
    <w:rsid w:val="007128FC"/>
    <w:rsid w:val="00712B6C"/>
    <w:rsid w:val="00712C1C"/>
    <w:rsid w:val="00713576"/>
    <w:rsid w:val="0071427A"/>
    <w:rsid w:val="00714578"/>
    <w:rsid w:val="007167A8"/>
    <w:rsid w:val="00716A4C"/>
    <w:rsid w:val="00717D46"/>
    <w:rsid w:val="007208FE"/>
    <w:rsid w:val="00720B49"/>
    <w:rsid w:val="007212D5"/>
    <w:rsid w:val="00721D78"/>
    <w:rsid w:val="007232B8"/>
    <w:rsid w:val="00723BCA"/>
    <w:rsid w:val="007242CF"/>
    <w:rsid w:val="00725036"/>
    <w:rsid w:val="00725299"/>
    <w:rsid w:val="0072536B"/>
    <w:rsid w:val="00725BF9"/>
    <w:rsid w:val="00725E9C"/>
    <w:rsid w:val="00726D61"/>
    <w:rsid w:val="00726E89"/>
    <w:rsid w:val="0072717C"/>
    <w:rsid w:val="007310E3"/>
    <w:rsid w:val="00731A41"/>
    <w:rsid w:val="00731A5A"/>
    <w:rsid w:val="00731FA3"/>
    <w:rsid w:val="00732E17"/>
    <w:rsid w:val="00733909"/>
    <w:rsid w:val="00733D01"/>
    <w:rsid w:val="0073594C"/>
    <w:rsid w:val="0073599E"/>
    <w:rsid w:val="00735A72"/>
    <w:rsid w:val="00736E87"/>
    <w:rsid w:val="007377DD"/>
    <w:rsid w:val="007403F7"/>
    <w:rsid w:val="00740F3B"/>
    <w:rsid w:val="0074141C"/>
    <w:rsid w:val="007415C8"/>
    <w:rsid w:val="00742425"/>
    <w:rsid w:val="00742C14"/>
    <w:rsid w:val="007435E3"/>
    <w:rsid w:val="00743F92"/>
    <w:rsid w:val="007444C9"/>
    <w:rsid w:val="007446EF"/>
    <w:rsid w:val="00744E1D"/>
    <w:rsid w:val="0074511D"/>
    <w:rsid w:val="007469D4"/>
    <w:rsid w:val="00747336"/>
    <w:rsid w:val="00747C82"/>
    <w:rsid w:val="00747DBC"/>
    <w:rsid w:val="00750235"/>
    <w:rsid w:val="00750637"/>
    <w:rsid w:val="007506F3"/>
    <w:rsid w:val="00751737"/>
    <w:rsid w:val="007518AB"/>
    <w:rsid w:val="00751BC6"/>
    <w:rsid w:val="00751F5B"/>
    <w:rsid w:val="00753003"/>
    <w:rsid w:val="00753310"/>
    <w:rsid w:val="00753E11"/>
    <w:rsid w:val="0075410E"/>
    <w:rsid w:val="0075476E"/>
    <w:rsid w:val="00754C77"/>
    <w:rsid w:val="00755AEA"/>
    <w:rsid w:val="007562F7"/>
    <w:rsid w:val="007569EF"/>
    <w:rsid w:val="00756AF0"/>
    <w:rsid w:val="00756CFF"/>
    <w:rsid w:val="00756F95"/>
    <w:rsid w:val="00756FD2"/>
    <w:rsid w:val="00757239"/>
    <w:rsid w:val="00757934"/>
    <w:rsid w:val="00757CDF"/>
    <w:rsid w:val="00757F0C"/>
    <w:rsid w:val="00760162"/>
    <w:rsid w:val="007607A5"/>
    <w:rsid w:val="007607C1"/>
    <w:rsid w:val="00760C8E"/>
    <w:rsid w:val="007612D2"/>
    <w:rsid w:val="00761E8D"/>
    <w:rsid w:val="00762333"/>
    <w:rsid w:val="00763F7C"/>
    <w:rsid w:val="0076439E"/>
    <w:rsid w:val="007653FD"/>
    <w:rsid w:val="00766438"/>
    <w:rsid w:val="00766B74"/>
    <w:rsid w:val="00766F16"/>
    <w:rsid w:val="007674BF"/>
    <w:rsid w:val="00767785"/>
    <w:rsid w:val="0077001B"/>
    <w:rsid w:val="00770AF3"/>
    <w:rsid w:val="00770E30"/>
    <w:rsid w:val="0077118E"/>
    <w:rsid w:val="007712D5"/>
    <w:rsid w:val="00771EEB"/>
    <w:rsid w:val="00771F6A"/>
    <w:rsid w:val="00772107"/>
    <w:rsid w:val="00772219"/>
    <w:rsid w:val="00772849"/>
    <w:rsid w:val="00772850"/>
    <w:rsid w:val="00772A1B"/>
    <w:rsid w:val="00772C5A"/>
    <w:rsid w:val="00772C76"/>
    <w:rsid w:val="00773289"/>
    <w:rsid w:val="0077360B"/>
    <w:rsid w:val="007745AE"/>
    <w:rsid w:val="00774C1C"/>
    <w:rsid w:val="007752D7"/>
    <w:rsid w:val="0077575A"/>
    <w:rsid w:val="0077606F"/>
    <w:rsid w:val="00776450"/>
    <w:rsid w:val="007769A6"/>
    <w:rsid w:val="00776C7D"/>
    <w:rsid w:val="00777118"/>
    <w:rsid w:val="007778A9"/>
    <w:rsid w:val="00777F0E"/>
    <w:rsid w:val="007813F2"/>
    <w:rsid w:val="00781654"/>
    <w:rsid w:val="0078175A"/>
    <w:rsid w:val="0078182D"/>
    <w:rsid w:val="00781C79"/>
    <w:rsid w:val="007821BE"/>
    <w:rsid w:val="00782AF9"/>
    <w:rsid w:val="00782DD5"/>
    <w:rsid w:val="00783C0B"/>
    <w:rsid w:val="00784598"/>
    <w:rsid w:val="00784604"/>
    <w:rsid w:val="00784AE4"/>
    <w:rsid w:val="00785076"/>
    <w:rsid w:val="007854AF"/>
    <w:rsid w:val="0078599C"/>
    <w:rsid w:val="00785A8E"/>
    <w:rsid w:val="00785CC5"/>
    <w:rsid w:val="007874E3"/>
    <w:rsid w:val="007875F6"/>
    <w:rsid w:val="00787784"/>
    <w:rsid w:val="00787914"/>
    <w:rsid w:val="00787ED2"/>
    <w:rsid w:val="00790747"/>
    <w:rsid w:val="007922EE"/>
    <w:rsid w:val="007925DD"/>
    <w:rsid w:val="00793475"/>
    <w:rsid w:val="0079347D"/>
    <w:rsid w:val="007939CD"/>
    <w:rsid w:val="00793CD7"/>
    <w:rsid w:val="00793EE8"/>
    <w:rsid w:val="00794242"/>
    <w:rsid w:val="00794350"/>
    <w:rsid w:val="0079476F"/>
    <w:rsid w:val="00794851"/>
    <w:rsid w:val="0079504D"/>
    <w:rsid w:val="00795360"/>
    <w:rsid w:val="007955F0"/>
    <w:rsid w:val="0079570C"/>
    <w:rsid w:val="0079584A"/>
    <w:rsid w:val="007960E8"/>
    <w:rsid w:val="00797864"/>
    <w:rsid w:val="00797941"/>
    <w:rsid w:val="00797C34"/>
    <w:rsid w:val="007A00C4"/>
    <w:rsid w:val="007A0D8E"/>
    <w:rsid w:val="007A0F66"/>
    <w:rsid w:val="007A20FE"/>
    <w:rsid w:val="007A2FD9"/>
    <w:rsid w:val="007A44F0"/>
    <w:rsid w:val="007A547A"/>
    <w:rsid w:val="007A56B8"/>
    <w:rsid w:val="007A6EA5"/>
    <w:rsid w:val="007A77B7"/>
    <w:rsid w:val="007B08A6"/>
    <w:rsid w:val="007B12FD"/>
    <w:rsid w:val="007B138D"/>
    <w:rsid w:val="007B17EE"/>
    <w:rsid w:val="007B1C95"/>
    <w:rsid w:val="007B1FF8"/>
    <w:rsid w:val="007B220C"/>
    <w:rsid w:val="007B3771"/>
    <w:rsid w:val="007B4013"/>
    <w:rsid w:val="007B5702"/>
    <w:rsid w:val="007B5E01"/>
    <w:rsid w:val="007B619B"/>
    <w:rsid w:val="007B6D33"/>
    <w:rsid w:val="007B7798"/>
    <w:rsid w:val="007C01B1"/>
    <w:rsid w:val="007C0920"/>
    <w:rsid w:val="007C09DF"/>
    <w:rsid w:val="007C1A71"/>
    <w:rsid w:val="007C2317"/>
    <w:rsid w:val="007C340E"/>
    <w:rsid w:val="007C39AD"/>
    <w:rsid w:val="007C466E"/>
    <w:rsid w:val="007C472E"/>
    <w:rsid w:val="007C657F"/>
    <w:rsid w:val="007C7924"/>
    <w:rsid w:val="007D01E5"/>
    <w:rsid w:val="007D0E66"/>
    <w:rsid w:val="007D0EBF"/>
    <w:rsid w:val="007D1118"/>
    <w:rsid w:val="007D1B77"/>
    <w:rsid w:val="007D2323"/>
    <w:rsid w:val="007D2460"/>
    <w:rsid w:val="007D26E9"/>
    <w:rsid w:val="007D2DF8"/>
    <w:rsid w:val="007D3824"/>
    <w:rsid w:val="007D4107"/>
    <w:rsid w:val="007D489D"/>
    <w:rsid w:val="007D5061"/>
    <w:rsid w:val="007D5416"/>
    <w:rsid w:val="007D59ED"/>
    <w:rsid w:val="007D5AAB"/>
    <w:rsid w:val="007D6353"/>
    <w:rsid w:val="007D7C28"/>
    <w:rsid w:val="007D7F92"/>
    <w:rsid w:val="007E0B33"/>
    <w:rsid w:val="007E1B76"/>
    <w:rsid w:val="007E1DBA"/>
    <w:rsid w:val="007E21AC"/>
    <w:rsid w:val="007E2D18"/>
    <w:rsid w:val="007E2E72"/>
    <w:rsid w:val="007E364A"/>
    <w:rsid w:val="007E38A3"/>
    <w:rsid w:val="007E3CFF"/>
    <w:rsid w:val="007E4964"/>
    <w:rsid w:val="007E4992"/>
    <w:rsid w:val="007E5133"/>
    <w:rsid w:val="007E51BE"/>
    <w:rsid w:val="007E5513"/>
    <w:rsid w:val="007E6735"/>
    <w:rsid w:val="007E6E35"/>
    <w:rsid w:val="007E7DB0"/>
    <w:rsid w:val="007F0228"/>
    <w:rsid w:val="007F076A"/>
    <w:rsid w:val="007F1893"/>
    <w:rsid w:val="007F1996"/>
    <w:rsid w:val="007F1D64"/>
    <w:rsid w:val="007F26DA"/>
    <w:rsid w:val="007F26E5"/>
    <w:rsid w:val="007F3259"/>
    <w:rsid w:val="007F34EE"/>
    <w:rsid w:val="007F3564"/>
    <w:rsid w:val="007F3B6D"/>
    <w:rsid w:val="007F41D8"/>
    <w:rsid w:val="007F437B"/>
    <w:rsid w:val="007F44D8"/>
    <w:rsid w:val="007F4A91"/>
    <w:rsid w:val="007F64D4"/>
    <w:rsid w:val="007F6519"/>
    <w:rsid w:val="007F75BF"/>
    <w:rsid w:val="008004B7"/>
    <w:rsid w:val="0080128D"/>
    <w:rsid w:val="00801E04"/>
    <w:rsid w:val="008024CF"/>
    <w:rsid w:val="0080259F"/>
    <w:rsid w:val="00804B96"/>
    <w:rsid w:val="008051A6"/>
    <w:rsid w:val="008054C6"/>
    <w:rsid w:val="00805D71"/>
    <w:rsid w:val="00805E86"/>
    <w:rsid w:val="0080631E"/>
    <w:rsid w:val="00806413"/>
    <w:rsid w:val="00806D19"/>
    <w:rsid w:val="00807394"/>
    <w:rsid w:val="00807461"/>
    <w:rsid w:val="00807FB7"/>
    <w:rsid w:val="0081006E"/>
    <w:rsid w:val="00810AEE"/>
    <w:rsid w:val="0081133A"/>
    <w:rsid w:val="0081232A"/>
    <w:rsid w:val="00812389"/>
    <w:rsid w:val="00812394"/>
    <w:rsid w:val="00813116"/>
    <w:rsid w:val="008139A2"/>
    <w:rsid w:val="00813BBF"/>
    <w:rsid w:val="00814322"/>
    <w:rsid w:val="008148C5"/>
    <w:rsid w:val="00814B9C"/>
    <w:rsid w:val="008153A4"/>
    <w:rsid w:val="0081581F"/>
    <w:rsid w:val="00816CC8"/>
    <w:rsid w:val="00817492"/>
    <w:rsid w:val="008177D7"/>
    <w:rsid w:val="00817D67"/>
    <w:rsid w:val="00820C55"/>
    <w:rsid w:val="00821C7C"/>
    <w:rsid w:val="00821D1E"/>
    <w:rsid w:val="008229A2"/>
    <w:rsid w:val="0082308B"/>
    <w:rsid w:val="008231EE"/>
    <w:rsid w:val="008232C4"/>
    <w:rsid w:val="00823378"/>
    <w:rsid w:val="0082342E"/>
    <w:rsid w:val="008245F8"/>
    <w:rsid w:val="0082473C"/>
    <w:rsid w:val="00824848"/>
    <w:rsid w:val="00824A58"/>
    <w:rsid w:val="0082740C"/>
    <w:rsid w:val="00827A6E"/>
    <w:rsid w:val="00830480"/>
    <w:rsid w:val="008308C1"/>
    <w:rsid w:val="00830B89"/>
    <w:rsid w:val="0083138E"/>
    <w:rsid w:val="00831688"/>
    <w:rsid w:val="00831860"/>
    <w:rsid w:val="00831A9F"/>
    <w:rsid w:val="00832E1C"/>
    <w:rsid w:val="008333DF"/>
    <w:rsid w:val="00833741"/>
    <w:rsid w:val="00833864"/>
    <w:rsid w:val="008339C8"/>
    <w:rsid w:val="00833BFD"/>
    <w:rsid w:val="0083428C"/>
    <w:rsid w:val="00835A6E"/>
    <w:rsid w:val="00836412"/>
    <w:rsid w:val="00836797"/>
    <w:rsid w:val="00837CD7"/>
    <w:rsid w:val="00837DCF"/>
    <w:rsid w:val="00840AF2"/>
    <w:rsid w:val="00841594"/>
    <w:rsid w:val="008418A0"/>
    <w:rsid w:val="008426B2"/>
    <w:rsid w:val="008437E4"/>
    <w:rsid w:val="00843BC0"/>
    <w:rsid w:val="00843C89"/>
    <w:rsid w:val="0084441F"/>
    <w:rsid w:val="00844F76"/>
    <w:rsid w:val="00844F8F"/>
    <w:rsid w:val="00845937"/>
    <w:rsid w:val="00845F4F"/>
    <w:rsid w:val="0084639A"/>
    <w:rsid w:val="00846478"/>
    <w:rsid w:val="008466A0"/>
    <w:rsid w:val="008466F4"/>
    <w:rsid w:val="00846E0C"/>
    <w:rsid w:val="00846EDF"/>
    <w:rsid w:val="00847736"/>
    <w:rsid w:val="0085067F"/>
    <w:rsid w:val="008509A4"/>
    <w:rsid w:val="00850B7A"/>
    <w:rsid w:val="0085121B"/>
    <w:rsid w:val="008512C3"/>
    <w:rsid w:val="008523D8"/>
    <w:rsid w:val="0085257F"/>
    <w:rsid w:val="008526EA"/>
    <w:rsid w:val="008532B8"/>
    <w:rsid w:val="008534C0"/>
    <w:rsid w:val="00853D6C"/>
    <w:rsid w:val="00854132"/>
    <w:rsid w:val="00854D14"/>
    <w:rsid w:val="00854D2B"/>
    <w:rsid w:val="00854DF6"/>
    <w:rsid w:val="008553E1"/>
    <w:rsid w:val="0085544D"/>
    <w:rsid w:val="00855F86"/>
    <w:rsid w:val="00860463"/>
    <w:rsid w:val="008608BE"/>
    <w:rsid w:val="00860DB6"/>
    <w:rsid w:val="008611A2"/>
    <w:rsid w:val="00861358"/>
    <w:rsid w:val="00861FBD"/>
    <w:rsid w:val="008622BA"/>
    <w:rsid w:val="00862373"/>
    <w:rsid w:val="008623FD"/>
    <w:rsid w:val="00862CB9"/>
    <w:rsid w:val="00862E02"/>
    <w:rsid w:val="00862F5A"/>
    <w:rsid w:val="0086317D"/>
    <w:rsid w:val="00864D22"/>
    <w:rsid w:val="00866041"/>
    <w:rsid w:val="00866337"/>
    <w:rsid w:val="008668D4"/>
    <w:rsid w:val="00866AAE"/>
    <w:rsid w:val="00867125"/>
    <w:rsid w:val="008672FE"/>
    <w:rsid w:val="008675BD"/>
    <w:rsid w:val="00867A56"/>
    <w:rsid w:val="0087088D"/>
    <w:rsid w:val="0087104F"/>
    <w:rsid w:val="00871B42"/>
    <w:rsid w:val="00871B83"/>
    <w:rsid w:val="008722DA"/>
    <w:rsid w:val="0087322C"/>
    <w:rsid w:val="0087347A"/>
    <w:rsid w:val="00873AC8"/>
    <w:rsid w:val="008744B8"/>
    <w:rsid w:val="008752EB"/>
    <w:rsid w:val="008758E2"/>
    <w:rsid w:val="00875CA3"/>
    <w:rsid w:val="00876A8B"/>
    <w:rsid w:val="00876AB6"/>
    <w:rsid w:val="00876BB1"/>
    <w:rsid w:val="0087703E"/>
    <w:rsid w:val="008775F5"/>
    <w:rsid w:val="00877684"/>
    <w:rsid w:val="00880C51"/>
    <w:rsid w:val="00880D17"/>
    <w:rsid w:val="00880D97"/>
    <w:rsid w:val="00880F9C"/>
    <w:rsid w:val="008811F2"/>
    <w:rsid w:val="00883403"/>
    <w:rsid w:val="0088382C"/>
    <w:rsid w:val="00883AB4"/>
    <w:rsid w:val="00883E1D"/>
    <w:rsid w:val="008841AA"/>
    <w:rsid w:val="00884208"/>
    <w:rsid w:val="00884722"/>
    <w:rsid w:val="008848A5"/>
    <w:rsid w:val="008857B1"/>
    <w:rsid w:val="008859A3"/>
    <w:rsid w:val="00885C88"/>
    <w:rsid w:val="00885FC5"/>
    <w:rsid w:val="00886422"/>
    <w:rsid w:val="00886696"/>
    <w:rsid w:val="0088684B"/>
    <w:rsid w:val="00887892"/>
    <w:rsid w:val="00887B63"/>
    <w:rsid w:val="0089001F"/>
    <w:rsid w:val="008907C9"/>
    <w:rsid w:val="008916AB"/>
    <w:rsid w:val="0089170C"/>
    <w:rsid w:val="008917FD"/>
    <w:rsid w:val="00891CFB"/>
    <w:rsid w:val="0089210C"/>
    <w:rsid w:val="00892A23"/>
    <w:rsid w:val="00892A64"/>
    <w:rsid w:val="0089328A"/>
    <w:rsid w:val="00893C5F"/>
    <w:rsid w:val="00894226"/>
    <w:rsid w:val="00894676"/>
    <w:rsid w:val="00894A17"/>
    <w:rsid w:val="0089566F"/>
    <w:rsid w:val="0089581B"/>
    <w:rsid w:val="008959F2"/>
    <w:rsid w:val="00895CAD"/>
    <w:rsid w:val="00896905"/>
    <w:rsid w:val="00896E49"/>
    <w:rsid w:val="008A0087"/>
    <w:rsid w:val="008A1248"/>
    <w:rsid w:val="008A2B44"/>
    <w:rsid w:val="008A4279"/>
    <w:rsid w:val="008A5096"/>
    <w:rsid w:val="008A52DA"/>
    <w:rsid w:val="008A5F86"/>
    <w:rsid w:val="008A604A"/>
    <w:rsid w:val="008A6642"/>
    <w:rsid w:val="008A6E7E"/>
    <w:rsid w:val="008A71DF"/>
    <w:rsid w:val="008A73A8"/>
    <w:rsid w:val="008A7585"/>
    <w:rsid w:val="008A7902"/>
    <w:rsid w:val="008A797C"/>
    <w:rsid w:val="008A7D22"/>
    <w:rsid w:val="008B0334"/>
    <w:rsid w:val="008B0739"/>
    <w:rsid w:val="008B0ACB"/>
    <w:rsid w:val="008B0DED"/>
    <w:rsid w:val="008B125E"/>
    <w:rsid w:val="008B1BF2"/>
    <w:rsid w:val="008B238E"/>
    <w:rsid w:val="008B263D"/>
    <w:rsid w:val="008B2F86"/>
    <w:rsid w:val="008B358B"/>
    <w:rsid w:val="008B39FE"/>
    <w:rsid w:val="008B4063"/>
    <w:rsid w:val="008B4080"/>
    <w:rsid w:val="008B42F0"/>
    <w:rsid w:val="008B443A"/>
    <w:rsid w:val="008B48A9"/>
    <w:rsid w:val="008B4958"/>
    <w:rsid w:val="008B4B9C"/>
    <w:rsid w:val="008B5FDA"/>
    <w:rsid w:val="008B61DE"/>
    <w:rsid w:val="008B6477"/>
    <w:rsid w:val="008B6A56"/>
    <w:rsid w:val="008B6CAF"/>
    <w:rsid w:val="008B720B"/>
    <w:rsid w:val="008B790F"/>
    <w:rsid w:val="008B7FFD"/>
    <w:rsid w:val="008C127D"/>
    <w:rsid w:val="008C1A18"/>
    <w:rsid w:val="008C1C04"/>
    <w:rsid w:val="008C1E10"/>
    <w:rsid w:val="008C1FD6"/>
    <w:rsid w:val="008C30CB"/>
    <w:rsid w:val="008C31E1"/>
    <w:rsid w:val="008C4665"/>
    <w:rsid w:val="008C4672"/>
    <w:rsid w:val="008C48E7"/>
    <w:rsid w:val="008C4C3D"/>
    <w:rsid w:val="008C55E9"/>
    <w:rsid w:val="008C5812"/>
    <w:rsid w:val="008C5830"/>
    <w:rsid w:val="008C5B7D"/>
    <w:rsid w:val="008C5EBE"/>
    <w:rsid w:val="008C5FE1"/>
    <w:rsid w:val="008C602D"/>
    <w:rsid w:val="008C6830"/>
    <w:rsid w:val="008C7D9F"/>
    <w:rsid w:val="008D00AA"/>
    <w:rsid w:val="008D0E8E"/>
    <w:rsid w:val="008D19DD"/>
    <w:rsid w:val="008D2831"/>
    <w:rsid w:val="008D29F2"/>
    <w:rsid w:val="008D2D8A"/>
    <w:rsid w:val="008D37A0"/>
    <w:rsid w:val="008D3976"/>
    <w:rsid w:val="008D5F38"/>
    <w:rsid w:val="008D6135"/>
    <w:rsid w:val="008D64F7"/>
    <w:rsid w:val="008D66D9"/>
    <w:rsid w:val="008D7A96"/>
    <w:rsid w:val="008D7B26"/>
    <w:rsid w:val="008E02E3"/>
    <w:rsid w:val="008E122B"/>
    <w:rsid w:val="008E13EC"/>
    <w:rsid w:val="008E2668"/>
    <w:rsid w:val="008E43B3"/>
    <w:rsid w:val="008E5498"/>
    <w:rsid w:val="008E5914"/>
    <w:rsid w:val="008E5F47"/>
    <w:rsid w:val="008E709E"/>
    <w:rsid w:val="008E7D87"/>
    <w:rsid w:val="008F01D8"/>
    <w:rsid w:val="008F14A1"/>
    <w:rsid w:val="008F20C7"/>
    <w:rsid w:val="008F2875"/>
    <w:rsid w:val="008F317A"/>
    <w:rsid w:val="008F34D9"/>
    <w:rsid w:val="008F4062"/>
    <w:rsid w:val="008F4093"/>
    <w:rsid w:val="008F4C0F"/>
    <w:rsid w:val="008F6687"/>
    <w:rsid w:val="008F7A75"/>
    <w:rsid w:val="008F7F4C"/>
    <w:rsid w:val="00900F21"/>
    <w:rsid w:val="00901824"/>
    <w:rsid w:val="00901D4D"/>
    <w:rsid w:val="00901DA4"/>
    <w:rsid w:val="00901E40"/>
    <w:rsid w:val="00901EFD"/>
    <w:rsid w:val="00901F46"/>
    <w:rsid w:val="0090219C"/>
    <w:rsid w:val="00902CCA"/>
    <w:rsid w:val="00903CF1"/>
    <w:rsid w:val="00903D1B"/>
    <w:rsid w:val="00904864"/>
    <w:rsid w:val="0090543E"/>
    <w:rsid w:val="00905615"/>
    <w:rsid w:val="009061CD"/>
    <w:rsid w:val="009063A8"/>
    <w:rsid w:val="00906A4F"/>
    <w:rsid w:val="00907355"/>
    <w:rsid w:val="00907672"/>
    <w:rsid w:val="00910660"/>
    <w:rsid w:val="0091090C"/>
    <w:rsid w:val="00911033"/>
    <w:rsid w:val="00911893"/>
    <w:rsid w:val="00913C8F"/>
    <w:rsid w:val="009148E8"/>
    <w:rsid w:val="00914D3F"/>
    <w:rsid w:val="00915084"/>
    <w:rsid w:val="00915511"/>
    <w:rsid w:val="00915741"/>
    <w:rsid w:val="00915AA6"/>
    <w:rsid w:val="00915CC9"/>
    <w:rsid w:val="0091625F"/>
    <w:rsid w:val="009162E7"/>
    <w:rsid w:val="009164C8"/>
    <w:rsid w:val="00916F76"/>
    <w:rsid w:val="00917062"/>
    <w:rsid w:val="00917727"/>
    <w:rsid w:val="00917B06"/>
    <w:rsid w:val="00920394"/>
    <w:rsid w:val="00920538"/>
    <w:rsid w:val="0092060B"/>
    <w:rsid w:val="009207B8"/>
    <w:rsid w:val="00920B37"/>
    <w:rsid w:val="00922270"/>
    <w:rsid w:val="00922382"/>
    <w:rsid w:val="00922440"/>
    <w:rsid w:val="00922D06"/>
    <w:rsid w:val="00922EFF"/>
    <w:rsid w:val="00923CD3"/>
    <w:rsid w:val="00923FA1"/>
    <w:rsid w:val="009240FB"/>
    <w:rsid w:val="009245CB"/>
    <w:rsid w:val="00924C03"/>
    <w:rsid w:val="0092560A"/>
    <w:rsid w:val="00926349"/>
    <w:rsid w:val="00926474"/>
    <w:rsid w:val="0092661E"/>
    <w:rsid w:val="0092683F"/>
    <w:rsid w:val="00927477"/>
    <w:rsid w:val="00927A35"/>
    <w:rsid w:val="00927C5B"/>
    <w:rsid w:val="009301EC"/>
    <w:rsid w:val="00931255"/>
    <w:rsid w:val="00931AB2"/>
    <w:rsid w:val="00931D37"/>
    <w:rsid w:val="00932805"/>
    <w:rsid w:val="00932B4B"/>
    <w:rsid w:val="00932D7B"/>
    <w:rsid w:val="0093498B"/>
    <w:rsid w:val="009350CF"/>
    <w:rsid w:val="00935857"/>
    <w:rsid w:val="00936567"/>
    <w:rsid w:val="00936F10"/>
    <w:rsid w:val="009378A7"/>
    <w:rsid w:val="009400A8"/>
    <w:rsid w:val="009403C9"/>
    <w:rsid w:val="009403F2"/>
    <w:rsid w:val="00940548"/>
    <w:rsid w:val="0094112B"/>
    <w:rsid w:val="00942233"/>
    <w:rsid w:val="00944FEE"/>
    <w:rsid w:val="00945168"/>
    <w:rsid w:val="00945248"/>
    <w:rsid w:val="0094575E"/>
    <w:rsid w:val="009458C5"/>
    <w:rsid w:val="00945A0D"/>
    <w:rsid w:val="0094690B"/>
    <w:rsid w:val="00950B26"/>
    <w:rsid w:val="00950D2C"/>
    <w:rsid w:val="00952300"/>
    <w:rsid w:val="009523DE"/>
    <w:rsid w:val="00952DFF"/>
    <w:rsid w:val="00954559"/>
    <w:rsid w:val="00954B2B"/>
    <w:rsid w:val="00955044"/>
    <w:rsid w:val="009558B1"/>
    <w:rsid w:val="00956C3D"/>
    <w:rsid w:val="009578E7"/>
    <w:rsid w:val="00957AEA"/>
    <w:rsid w:val="00957D0C"/>
    <w:rsid w:val="00960EC0"/>
    <w:rsid w:val="0096167E"/>
    <w:rsid w:val="00961795"/>
    <w:rsid w:val="009618FE"/>
    <w:rsid w:val="009621A3"/>
    <w:rsid w:val="0096284D"/>
    <w:rsid w:val="00963895"/>
    <w:rsid w:val="00964A34"/>
    <w:rsid w:val="009662E2"/>
    <w:rsid w:val="0096679B"/>
    <w:rsid w:val="00967494"/>
    <w:rsid w:val="009678A6"/>
    <w:rsid w:val="00967C2B"/>
    <w:rsid w:val="009703FF"/>
    <w:rsid w:val="00970B5B"/>
    <w:rsid w:val="00970F55"/>
    <w:rsid w:val="00970F6D"/>
    <w:rsid w:val="0097101E"/>
    <w:rsid w:val="00971AB2"/>
    <w:rsid w:val="009731C4"/>
    <w:rsid w:val="009731CE"/>
    <w:rsid w:val="009732EA"/>
    <w:rsid w:val="00974C45"/>
    <w:rsid w:val="0097538B"/>
    <w:rsid w:val="00975B96"/>
    <w:rsid w:val="00976FA3"/>
    <w:rsid w:val="0098037E"/>
    <w:rsid w:val="0098056A"/>
    <w:rsid w:val="00981354"/>
    <w:rsid w:val="0098153E"/>
    <w:rsid w:val="00981694"/>
    <w:rsid w:val="00981846"/>
    <w:rsid w:val="00981B32"/>
    <w:rsid w:val="00981B3A"/>
    <w:rsid w:val="00981B55"/>
    <w:rsid w:val="00981D8B"/>
    <w:rsid w:val="00981E44"/>
    <w:rsid w:val="00982D85"/>
    <w:rsid w:val="00982F25"/>
    <w:rsid w:val="0098314D"/>
    <w:rsid w:val="00984F6F"/>
    <w:rsid w:val="0098533E"/>
    <w:rsid w:val="00987A89"/>
    <w:rsid w:val="009902E5"/>
    <w:rsid w:val="00990809"/>
    <w:rsid w:val="00990AC2"/>
    <w:rsid w:val="00991597"/>
    <w:rsid w:val="00991977"/>
    <w:rsid w:val="00991BB5"/>
    <w:rsid w:val="009926E6"/>
    <w:rsid w:val="009928D0"/>
    <w:rsid w:val="00993050"/>
    <w:rsid w:val="009931B8"/>
    <w:rsid w:val="00993251"/>
    <w:rsid w:val="00993412"/>
    <w:rsid w:val="00995BB8"/>
    <w:rsid w:val="00996B8F"/>
    <w:rsid w:val="00996C34"/>
    <w:rsid w:val="0099709C"/>
    <w:rsid w:val="00997366"/>
    <w:rsid w:val="009A04DF"/>
    <w:rsid w:val="009A055D"/>
    <w:rsid w:val="009A0836"/>
    <w:rsid w:val="009A0E03"/>
    <w:rsid w:val="009A13B1"/>
    <w:rsid w:val="009A1B16"/>
    <w:rsid w:val="009A1DE1"/>
    <w:rsid w:val="009A2271"/>
    <w:rsid w:val="009A2347"/>
    <w:rsid w:val="009A291C"/>
    <w:rsid w:val="009A2E17"/>
    <w:rsid w:val="009A4818"/>
    <w:rsid w:val="009A49E6"/>
    <w:rsid w:val="009A6FD8"/>
    <w:rsid w:val="009A6FDB"/>
    <w:rsid w:val="009A7151"/>
    <w:rsid w:val="009A7D84"/>
    <w:rsid w:val="009B076A"/>
    <w:rsid w:val="009B111B"/>
    <w:rsid w:val="009B1FBB"/>
    <w:rsid w:val="009B3228"/>
    <w:rsid w:val="009B37A7"/>
    <w:rsid w:val="009B3806"/>
    <w:rsid w:val="009B40B2"/>
    <w:rsid w:val="009B4376"/>
    <w:rsid w:val="009B5778"/>
    <w:rsid w:val="009B5D9E"/>
    <w:rsid w:val="009B6AAF"/>
    <w:rsid w:val="009B6B2C"/>
    <w:rsid w:val="009B6E02"/>
    <w:rsid w:val="009B7550"/>
    <w:rsid w:val="009C0938"/>
    <w:rsid w:val="009C1465"/>
    <w:rsid w:val="009C1759"/>
    <w:rsid w:val="009C1F6D"/>
    <w:rsid w:val="009C2FD8"/>
    <w:rsid w:val="009C2FDB"/>
    <w:rsid w:val="009C4D5C"/>
    <w:rsid w:val="009C54C2"/>
    <w:rsid w:val="009C66E9"/>
    <w:rsid w:val="009C6E24"/>
    <w:rsid w:val="009C6F5D"/>
    <w:rsid w:val="009C73B2"/>
    <w:rsid w:val="009C7DBA"/>
    <w:rsid w:val="009C7FA2"/>
    <w:rsid w:val="009D05B8"/>
    <w:rsid w:val="009D1C70"/>
    <w:rsid w:val="009D1EFA"/>
    <w:rsid w:val="009D286C"/>
    <w:rsid w:val="009D2E1E"/>
    <w:rsid w:val="009D3B79"/>
    <w:rsid w:val="009D3FEC"/>
    <w:rsid w:val="009D5C67"/>
    <w:rsid w:val="009D5E49"/>
    <w:rsid w:val="009D63E3"/>
    <w:rsid w:val="009D6570"/>
    <w:rsid w:val="009D6B60"/>
    <w:rsid w:val="009D7068"/>
    <w:rsid w:val="009D76CE"/>
    <w:rsid w:val="009D7AF5"/>
    <w:rsid w:val="009E00AE"/>
    <w:rsid w:val="009E0716"/>
    <w:rsid w:val="009E09E2"/>
    <w:rsid w:val="009E0D31"/>
    <w:rsid w:val="009E1359"/>
    <w:rsid w:val="009E13F8"/>
    <w:rsid w:val="009E1961"/>
    <w:rsid w:val="009E225C"/>
    <w:rsid w:val="009E234F"/>
    <w:rsid w:val="009E38D1"/>
    <w:rsid w:val="009E4C0A"/>
    <w:rsid w:val="009E4DC1"/>
    <w:rsid w:val="009E54F0"/>
    <w:rsid w:val="009E742B"/>
    <w:rsid w:val="009F003B"/>
    <w:rsid w:val="009F00DD"/>
    <w:rsid w:val="009F018C"/>
    <w:rsid w:val="009F0213"/>
    <w:rsid w:val="009F065B"/>
    <w:rsid w:val="009F11B2"/>
    <w:rsid w:val="009F142E"/>
    <w:rsid w:val="009F1676"/>
    <w:rsid w:val="009F16EA"/>
    <w:rsid w:val="009F1921"/>
    <w:rsid w:val="009F1EF3"/>
    <w:rsid w:val="009F24A7"/>
    <w:rsid w:val="009F2C29"/>
    <w:rsid w:val="009F2F32"/>
    <w:rsid w:val="009F39DC"/>
    <w:rsid w:val="009F3C37"/>
    <w:rsid w:val="009F4429"/>
    <w:rsid w:val="009F4498"/>
    <w:rsid w:val="009F4E17"/>
    <w:rsid w:val="009F6159"/>
    <w:rsid w:val="009F6CFB"/>
    <w:rsid w:val="009F6E60"/>
    <w:rsid w:val="009F79E8"/>
    <w:rsid w:val="00A0086F"/>
    <w:rsid w:val="00A010D1"/>
    <w:rsid w:val="00A0149C"/>
    <w:rsid w:val="00A0165A"/>
    <w:rsid w:val="00A02979"/>
    <w:rsid w:val="00A029C2"/>
    <w:rsid w:val="00A02FB3"/>
    <w:rsid w:val="00A030F0"/>
    <w:rsid w:val="00A030F1"/>
    <w:rsid w:val="00A0364A"/>
    <w:rsid w:val="00A0438F"/>
    <w:rsid w:val="00A049CD"/>
    <w:rsid w:val="00A051B9"/>
    <w:rsid w:val="00A05759"/>
    <w:rsid w:val="00A058D2"/>
    <w:rsid w:val="00A06D05"/>
    <w:rsid w:val="00A0723B"/>
    <w:rsid w:val="00A10292"/>
    <w:rsid w:val="00A10E76"/>
    <w:rsid w:val="00A1130B"/>
    <w:rsid w:val="00A117CB"/>
    <w:rsid w:val="00A13113"/>
    <w:rsid w:val="00A13761"/>
    <w:rsid w:val="00A138C8"/>
    <w:rsid w:val="00A13DA3"/>
    <w:rsid w:val="00A13EC1"/>
    <w:rsid w:val="00A14B61"/>
    <w:rsid w:val="00A15643"/>
    <w:rsid w:val="00A163BA"/>
    <w:rsid w:val="00A16405"/>
    <w:rsid w:val="00A17C99"/>
    <w:rsid w:val="00A204A2"/>
    <w:rsid w:val="00A20A7C"/>
    <w:rsid w:val="00A21A6F"/>
    <w:rsid w:val="00A21F9D"/>
    <w:rsid w:val="00A2590F"/>
    <w:rsid w:val="00A25B95"/>
    <w:rsid w:val="00A25D61"/>
    <w:rsid w:val="00A260AA"/>
    <w:rsid w:val="00A26A43"/>
    <w:rsid w:val="00A26A73"/>
    <w:rsid w:val="00A276CB"/>
    <w:rsid w:val="00A30316"/>
    <w:rsid w:val="00A30A14"/>
    <w:rsid w:val="00A30B1F"/>
    <w:rsid w:val="00A30DA2"/>
    <w:rsid w:val="00A3106D"/>
    <w:rsid w:val="00A31345"/>
    <w:rsid w:val="00A31992"/>
    <w:rsid w:val="00A3278D"/>
    <w:rsid w:val="00A32C2A"/>
    <w:rsid w:val="00A32FF4"/>
    <w:rsid w:val="00A331AA"/>
    <w:rsid w:val="00A33273"/>
    <w:rsid w:val="00A33343"/>
    <w:rsid w:val="00A333A9"/>
    <w:rsid w:val="00A333D9"/>
    <w:rsid w:val="00A3368F"/>
    <w:rsid w:val="00A33E01"/>
    <w:rsid w:val="00A346AF"/>
    <w:rsid w:val="00A35DA9"/>
    <w:rsid w:val="00A361F1"/>
    <w:rsid w:val="00A36207"/>
    <w:rsid w:val="00A36645"/>
    <w:rsid w:val="00A36A6A"/>
    <w:rsid w:val="00A36B33"/>
    <w:rsid w:val="00A36DA5"/>
    <w:rsid w:val="00A402DA"/>
    <w:rsid w:val="00A40349"/>
    <w:rsid w:val="00A408E2"/>
    <w:rsid w:val="00A40BF4"/>
    <w:rsid w:val="00A40D66"/>
    <w:rsid w:val="00A41245"/>
    <w:rsid w:val="00A41B27"/>
    <w:rsid w:val="00A421FD"/>
    <w:rsid w:val="00A42221"/>
    <w:rsid w:val="00A430A5"/>
    <w:rsid w:val="00A442CA"/>
    <w:rsid w:val="00A4564F"/>
    <w:rsid w:val="00A45DC3"/>
    <w:rsid w:val="00A468D8"/>
    <w:rsid w:val="00A46D0C"/>
    <w:rsid w:val="00A46E21"/>
    <w:rsid w:val="00A46EBC"/>
    <w:rsid w:val="00A46FBC"/>
    <w:rsid w:val="00A46FBE"/>
    <w:rsid w:val="00A472D4"/>
    <w:rsid w:val="00A47671"/>
    <w:rsid w:val="00A47816"/>
    <w:rsid w:val="00A47EC1"/>
    <w:rsid w:val="00A506C0"/>
    <w:rsid w:val="00A50DA9"/>
    <w:rsid w:val="00A51242"/>
    <w:rsid w:val="00A51E43"/>
    <w:rsid w:val="00A529CC"/>
    <w:rsid w:val="00A53666"/>
    <w:rsid w:val="00A5377C"/>
    <w:rsid w:val="00A53FCE"/>
    <w:rsid w:val="00A54206"/>
    <w:rsid w:val="00A542AF"/>
    <w:rsid w:val="00A54D9F"/>
    <w:rsid w:val="00A55D2A"/>
    <w:rsid w:val="00A55DF3"/>
    <w:rsid w:val="00A5610D"/>
    <w:rsid w:val="00A571B1"/>
    <w:rsid w:val="00A57E0A"/>
    <w:rsid w:val="00A608A7"/>
    <w:rsid w:val="00A612CD"/>
    <w:rsid w:val="00A61504"/>
    <w:rsid w:val="00A615FE"/>
    <w:rsid w:val="00A62672"/>
    <w:rsid w:val="00A62BEA"/>
    <w:rsid w:val="00A62F73"/>
    <w:rsid w:val="00A635A5"/>
    <w:rsid w:val="00A64A12"/>
    <w:rsid w:val="00A65785"/>
    <w:rsid w:val="00A66118"/>
    <w:rsid w:val="00A664FB"/>
    <w:rsid w:val="00A6673E"/>
    <w:rsid w:val="00A667F1"/>
    <w:rsid w:val="00A66C9D"/>
    <w:rsid w:val="00A6718C"/>
    <w:rsid w:val="00A70C5A"/>
    <w:rsid w:val="00A70D80"/>
    <w:rsid w:val="00A722DB"/>
    <w:rsid w:val="00A726B5"/>
    <w:rsid w:val="00A72C08"/>
    <w:rsid w:val="00A73F21"/>
    <w:rsid w:val="00A7480F"/>
    <w:rsid w:val="00A74B74"/>
    <w:rsid w:val="00A754A5"/>
    <w:rsid w:val="00A758B6"/>
    <w:rsid w:val="00A76145"/>
    <w:rsid w:val="00A76A0C"/>
    <w:rsid w:val="00A7710A"/>
    <w:rsid w:val="00A776B5"/>
    <w:rsid w:val="00A77886"/>
    <w:rsid w:val="00A77FAF"/>
    <w:rsid w:val="00A81DF9"/>
    <w:rsid w:val="00A81F41"/>
    <w:rsid w:val="00A82A21"/>
    <w:rsid w:val="00A835DA"/>
    <w:rsid w:val="00A84410"/>
    <w:rsid w:val="00A8458E"/>
    <w:rsid w:val="00A85079"/>
    <w:rsid w:val="00A85DCC"/>
    <w:rsid w:val="00A86596"/>
    <w:rsid w:val="00A869D8"/>
    <w:rsid w:val="00A8707C"/>
    <w:rsid w:val="00A87081"/>
    <w:rsid w:val="00A87A50"/>
    <w:rsid w:val="00A87B9F"/>
    <w:rsid w:val="00A87CBB"/>
    <w:rsid w:val="00A903AF"/>
    <w:rsid w:val="00A9052C"/>
    <w:rsid w:val="00A9066B"/>
    <w:rsid w:val="00A912D3"/>
    <w:rsid w:val="00A91D4B"/>
    <w:rsid w:val="00A91F86"/>
    <w:rsid w:val="00A93572"/>
    <w:rsid w:val="00A93637"/>
    <w:rsid w:val="00A9426B"/>
    <w:rsid w:val="00A943EA"/>
    <w:rsid w:val="00A94713"/>
    <w:rsid w:val="00A96533"/>
    <w:rsid w:val="00A96C1E"/>
    <w:rsid w:val="00A977C4"/>
    <w:rsid w:val="00A978EA"/>
    <w:rsid w:val="00A97F46"/>
    <w:rsid w:val="00AA026A"/>
    <w:rsid w:val="00AA0338"/>
    <w:rsid w:val="00AA04DC"/>
    <w:rsid w:val="00AA096C"/>
    <w:rsid w:val="00AA0C69"/>
    <w:rsid w:val="00AA0F12"/>
    <w:rsid w:val="00AA1267"/>
    <w:rsid w:val="00AA195B"/>
    <w:rsid w:val="00AA19A4"/>
    <w:rsid w:val="00AA1E84"/>
    <w:rsid w:val="00AA32A0"/>
    <w:rsid w:val="00AA3E86"/>
    <w:rsid w:val="00AA4815"/>
    <w:rsid w:val="00AA4D33"/>
    <w:rsid w:val="00AA548C"/>
    <w:rsid w:val="00AA55EB"/>
    <w:rsid w:val="00AA6F8E"/>
    <w:rsid w:val="00AA785A"/>
    <w:rsid w:val="00AB1237"/>
    <w:rsid w:val="00AB191C"/>
    <w:rsid w:val="00AB1A00"/>
    <w:rsid w:val="00AB1E98"/>
    <w:rsid w:val="00AB21A1"/>
    <w:rsid w:val="00AB379B"/>
    <w:rsid w:val="00AB38B7"/>
    <w:rsid w:val="00AB3B11"/>
    <w:rsid w:val="00AB42C5"/>
    <w:rsid w:val="00AB44E9"/>
    <w:rsid w:val="00AB49BA"/>
    <w:rsid w:val="00AB4DBA"/>
    <w:rsid w:val="00AB4DD8"/>
    <w:rsid w:val="00AB5315"/>
    <w:rsid w:val="00AB5C0C"/>
    <w:rsid w:val="00AB5C91"/>
    <w:rsid w:val="00AB6640"/>
    <w:rsid w:val="00AB6D68"/>
    <w:rsid w:val="00AB72D9"/>
    <w:rsid w:val="00AB769C"/>
    <w:rsid w:val="00AB7B98"/>
    <w:rsid w:val="00AB7F53"/>
    <w:rsid w:val="00AC01CE"/>
    <w:rsid w:val="00AC0BD7"/>
    <w:rsid w:val="00AC0E5A"/>
    <w:rsid w:val="00AC1115"/>
    <w:rsid w:val="00AC1547"/>
    <w:rsid w:val="00AC1DE6"/>
    <w:rsid w:val="00AC2C85"/>
    <w:rsid w:val="00AC308B"/>
    <w:rsid w:val="00AC30FA"/>
    <w:rsid w:val="00AC31B8"/>
    <w:rsid w:val="00AC3B04"/>
    <w:rsid w:val="00AC40A8"/>
    <w:rsid w:val="00AC45B5"/>
    <w:rsid w:val="00AC4927"/>
    <w:rsid w:val="00AC4C45"/>
    <w:rsid w:val="00AC4E0B"/>
    <w:rsid w:val="00AC52B7"/>
    <w:rsid w:val="00AC599A"/>
    <w:rsid w:val="00AC6081"/>
    <w:rsid w:val="00AC6082"/>
    <w:rsid w:val="00AC62E5"/>
    <w:rsid w:val="00AC660E"/>
    <w:rsid w:val="00AC69A1"/>
    <w:rsid w:val="00AC731C"/>
    <w:rsid w:val="00AC7D69"/>
    <w:rsid w:val="00AC7FFC"/>
    <w:rsid w:val="00AD030E"/>
    <w:rsid w:val="00AD043F"/>
    <w:rsid w:val="00AD0E61"/>
    <w:rsid w:val="00AD1168"/>
    <w:rsid w:val="00AD157A"/>
    <w:rsid w:val="00AD22AA"/>
    <w:rsid w:val="00AD277D"/>
    <w:rsid w:val="00AD29B0"/>
    <w:rsid w:val="00AD2BE9"/>
    <w:rsid w:val="00AD332B"/>
    <w:rsid w:val="00AD3463"/>
    <w:rsid w:val="00AD3E70"/>
    <w:rsid w:val="00AD3EEE"/>
    <w:rsid w:val="00AD50C6"/>
    <w:rsid w:val="00AD5821"/>
    <w:rsid w:val="00AD59A6"/>
    <w:rsid w:val="00AD5B00"/>
    <w:rsid w:val="00AD5F04"/>
    <w:rsid w:val="00AD5FB9"/>
    <w:rsid w:val="00AD61BC"/>
    <w:rsid w:val="00AD61C2"/>
    <w:rsid w:val="00AD62A2"/>
    <w:rsid w:val="00AD648A"/>
    <w:rsid w:val="00AD65D4"/>
    <w:rsid w:val="00AD7CBD"/>
    <w:rsid w:val="00AD7D59"/>
    <w:rsid w:val="00AD7F59"/>
    <w:rsid w:val="00AE095B"/>
    <w:rsid w:val="00AE0A21"/>
    <w:rsid w:val="00AE0A25"/>
    <w:rsid w:val="00AE0C58"/>
    <w:rsid w:val="00AE13B6"/>
    <w:rsid w:val="00AE1BF9"/>
    <w:rsid w:val="00AE1D07"/>
    <w:rsid w:val="00AE1DB6"/>
    <w:rsid w:val="00AE3353"/>
    <w:rsid w:val="00AE33F6"/>
    <w:rsid w:val="00AE3BCB"/>
    <w:rsid w:val="00AE4572"/>
    <w:rsid w:val="00AE486A"/>
    <w:rsid w:val="00AE48E0"/>
    <w:rsid w:val="00AE4CEA"/>
    <w:rsid w:val="00AE60C0"/>
    <w:rsid w:val="00AE6E4C"/>
    <w:rsid w:val="00AE6F17"/>
    <w:rsid w:val="00AE7F0A"/>
    <w:rsid w:val="00AF064B"/>
    <w:rsid w:val="00AF0E02"/>
    <w:rsid w:val="00AF147D"/>
    <w:rsid w:val="00AF1632"/>
    <w:rsid w:val="00AF17B5"/>
    <w:rsid w:val="00AF2C7D"/>
    <w:rsid w:val="00AF3670"/>
    <w:rsid w:val="00AF36E8"/>
    <w:rsid w:val="00AF3C8B"/>
    <w:rsid w:val="00AF43FF"/>
    <w:rsid w:val="00AF45A5"/>
    <w:rsid w:val="00AF4C4A"/>
    <w:rsid w:val="00AF514B"/>
    <w:rsid w:val="00AF51BC"/>
    <w:rsid w:val="00AF5A79"/>
    <w:rsid w:val="00AF6420"/>
    <w:rsid w:val="00AF6996"/>
    <w:rsid w:val="00AF723B"/>
    <w:rsid w:val="00AF7E4B"/>
    <w:rsid w:val="00B00240"/>
    <w:rsid w:val="00B00604"/>
    <w:rsid w:val="00B00AAA"/>
    <w:rsid w:val="00B012EE"/>
    <w:rsid w:val="00B01326"/>
    <w:rsid w:val="00B01CD3"/>
    <w:rsid w:val="00B02565"/>
    <w:rsid w:val="00B034C4"/>
    <w:rsid w:val="00B038F3"/>
    <w:rsid w:val="00B03F60"/>
    <w:rsid w:val="00B04195"/>
    <w:rsid w:val="00B043D2"/>
    <w:rsid w:val="00B04ECC"/>
    <w:rsid w:val="00B05051"/>
    <w:rsid w:val="00B0525D"/>
    <w:rsid w:val="00B0666D"/>
    <w:rsid w:val="00B070FF"/>
    <w:rsid w:val="00B07415"/>
    <w:rsid w:val="00B077C4"/>
    <w:rsid w:val="00B07CC9"/>
    <w:rsid w:val="00B101DB"/>
    <w:rsid w:val="00B1086A"/>
    <w:rsid w:val="00B10DB0"/>
    <w:rsid w:val="00B11373"/>
    <w:rsid w:val="00B1152A"/>
    <w:rsid w:val="00B11680"/>
    <w:rsid w:val="00B1187F"/>
    <w:rsid w:val="00B11B4D"/>
    <w:rsid w:val="00B12090"/>
    <w:rsid w:val="00B12DD9"/>
    <w:rsid w:val="00B13836"/>
    <w:rsid w:val="00B13CC8"/>
    <w:rsid w:val="00B14052"/>
    <w:rsid w:val="00B14479"/>
    <w:rsid w:val="00B14D27"/>
    <w:rsid w:val="00B15161"/>
    <w:rsid w:val="00B160AB"/>
    <w:rsid w:val="00B16114"/>
    <w:rsid w:val="00B1711A"/>
    <w:rsid w:val="00B17DF4"/>
    <w:rsid w:val="00B20203"/>
    <w:rsid w:val="00B20388"/>
    <w:rsid w:val="00B20551"/>
    <w:rsid w:val="00B208D0"/>
    <w:rsid w:val="00B21837"/>
    <w:rsid w:val="00B21A96"/>
    <w:rsid w:val="00B221D4"/>
    <w:rsid w:val="00B22DDD"/>
    <w:rsid w:val="00B22FE0"/>
    <w:rsid w:val="00B22FE9"/>
    <w:rsid w:val="00B2369F"/>
    <w:rsid w:val="00B23736"/>
    <w:rsid w:val="00B23ABC"/>
    <w:rsid w:val="00B23EA4"/>
    <w:rsid w:val="00B24A22"/>
    <w:rsid w:val="00B24C01"/>
    <w:rsid w:val="00B256E9"/>
    <w:rsid w:val="00B268FF"/>
    <w:rsid w:val="00B26AD4"/>
    <w:rsid w:val="00B26D6B"/>
    <w:rsid w:val="00B27C56"/>
    <w:rsid w:val="00B27D22"/>
    <w:rsid w:val="00B27F14"/>
    <w:rsid w:val="00B303A9"/>
    <w:rsid w:val="00B30A5A"/>
    <w:rsid w:val="00B31B09"/>
    <w:rsid w:val="00B31DDC"/>
    <w:rsid w:val="00B321E4"/>
    <w:rsid w:val="00B32BF9"/>
    <w:rsid w:val="00B341A9"/>
    <w:rsid w:val="00B350E0"/>
    <w:rsid w:val="00B3673E"/>
    <w:rsid w:val="00B36769"/>
    <w:rsid w:val="00B3729C"/>
    <w:rsid w:val="00B37856"/>
    <w:rsid w:val="00B378F6"/>
    <w:rsid w:val="00B401D0"/>
    <w:rsid w:val="00B4072E"/>
    <w:rsid w:val="00B40EEF"/>
    <w:rsid w:val="00B41152"/>
    <w:rsid w:val="00B41260"/>
    <w:rsid w:val="00B4154F"/>
    <w:rsid w:val="00B426AB"/>
    <w:rsid w:val="00B43A0E"/>
    <w:rsid w:val="00B44179"/>
    <w:rsid w:val="00B44EA2"/>
    <w:rsid w:val="00B454EE"/>
    <w:rsid w:val="00B457AE"/>
    <w:rsid w:val="00B45DEB"/>
    <w:rsid w:val="00B45E05"/>
    <w:rsid w:val="00B45E1B"/>
    <w:rsid w:val="00B463E1"/>
    <w:rsid w:val="00B46623"/>
    <w:rsid w:val="00B471BF"/>
    <w:rsid w:val="00B4767E"/>
    <w:rsid w:val="00B47E88"/>
    <w:rsid w:val="00B508FB"/>
    <w:rsid w:val="00B50C6C"/>
    <w:rsid w:val="00B51347"/>
    <w:rsid w:val="00B51489"/>
    <w:rsid w:val="00B51B7B"/>
    <w:rsid w:val="00B5210A"/>
    <w:rsid w:val="00B52C96"/>
    <w:rsid w:val="00B530A2"/>
    <w:rsid w:val="00B53388"/>
    <w:rsid w:val="00B538D4"/>
    <w:rsid w:val="00B53BE2"/>
    <w:rsid w:val="00B53F07"/>
    <w:rsid w:val="00B5586A"/>
    <w:rsid w:val="00B55A09"/>
    <w:rsid w:val="00B55BB4"/>
    <w:rsid w:val="00B55FE9"/>
    <w:rsid w:val="00B5607B"/>
    <w:rsid w:val="00B56C0B"/>
    <w:rsid w:val="00B56E04"/>
    <w:rsid w:val="00B56E6B"/>
    <w:rsid w:val="00B57C18"/>
    <w:rsid w:val="00B6102E"/>
    <w:rsid w:val="00B635C5"/>
    <w:rsid w:val="00B638FB"/>
    <w:rsid w:val="00B663A6"/>
    <w:rsid w:val="00B666EF"/>
    <w:rsid w:val="00B66C9D"/>
    <w:rsid w:val="00B66EE3"/>
    <w:rsid w:val="00B71060"/>
    <w:rsid w:val="00B71B34"/>
    <w:rsid w:val="00B71CC0"/>
    <w:rsid w:val="00B72A28"/>
    <w:rsid w:val="00B7326B"/>
    <w:rsid w:val="00B751BD"/>
    <w:rsid w:val="00B75E6A"/>
    <w:rsid w:val="00B776E4"/>
    <w:rsid w:val="00B801C0"/>
    <w:rsid w:val="00B816DE"/>
    <w:rsid w:val="00B81BA2"/>
    <w:rsid w:val="00B82C74"/>
    <w:rsid w:val="00B83FB3"/>
    <w:rsid w:val="00B844BA"/>
    <w:rsid w:val="00B849DD"/>
    <w:rsid w:val="00B85271"/>
    <w:rsid w:val="00B85345"/>
    <w:rsid w:val="00B85CA8"/>
    <w:rsid w:val="00B87663"/>
    <w:rsid w:val="00B87AE5"/>
    <w:rsid w:val="00B87E21"/>
    <w:rsid w:val="00B90444"/>
    <w:rsid w:val="00B90AB4"/>
    <w:rsid w:val="00B90FC9"/>
    <w:rsid w:val="00B91391"/>
    <w:rsid w:val="00B91B9D"/>
    <w:rsid w:val="00B91CB7"/>
    <w:rsid w:val="00B92DF2"/>
    <w:rsid w:val="00B9346A"/>
    <w:rsid w:val="00B94513"/>
    <w:rsid w:val="00B955F6"/>
    <w:rsid w:val="00B958F4"/>
    <w:rsid w:val="00B96922"/>
    <w:rsid w:val="00B96ABA"/>
    <w:rsid w:val="00B97728"/>
    <w:rsid w:val="00B97756"/>
    <w:rsid w:val="00B979FA"/>
    <w:rsid w:val="00B97F50"/>
    <w:rsid w:val="00BA0481"/>
    <w:rsid w:val="00BA04C5"/>
    <w:rsid w:val="00BA0BBC"/>
    <w:rsid w:val="00BA12EC"/>
    <w:rsid w:val="00BA1C4B"/>
    <w:rsid w:val="00BA1E50"/>
    <w:rsid w:val="00BA2104"/>
    <w:rsid w:val="00BA23BB"/>
    <w:rsid w:val="00BA2BB7"/>
    <w:rsid w:val="00BA2D2A"/>
    <w:rsid w:val="00BA2F7A"/>
    <w:rsid w:val="00BA2FA1"/>
    <w:rsid w:val="00BA3098"/>
    <w:rsid w:val="00BA4253"/>
    <w:rsid w:val="00BA44E6"/>
    <w:rsid w:val="00BA46F1"/>
    <w:rsid w:val="00BA50F9"/>
    <w:rsid w:val="00BA56D2"/>
    <w:rsid w:val="00BA58C8"/>
    <w:rsid w:val="00BA6095"/>
    <w:rsid w:val="00BA68E4"/>
    <w:rsid w:val="00BA723A"/>
    <w:rsid w:val="00BA726C"/>
    <w:rsid w:val="00BA77D1"/>
    <w:rsid w:val="00BB050E"/>
    <w:rsid w:val="00BB1243"/>
    <w:rsid w:val="00BB1579"/>
    <w:rsid w:val="00BB1B3E"/>
    <w:rsid w:val="00BB28F4"/>
    <w:rsid w:val="00BB298C"/>
    <w:rsid w:val="00BB3174"/>
    <w:rsid w:val="00BB317E"/>
    <w:rsid w:val="00BB3682"/>
    <w:rsid w:val="00BB4280"/>
    <w:rsid w:val="00BB42EA"/>
    <w:rsid w:val="00BB5816"/>
    <w:rsid w:val="00BB7390"/>
    <w:rsid w:val="00BB784D"/>
    <w:rsid w:val="00BB7DAE"/>
    <w:rsid w:val="00BC0022"/>
    <w:rsid w:val="00BC0F31"/>
    <w:rsid w:val="00BC2032"/>
    <w:rsid w:val="00BC2B57"/>
    <w:rsid w:val="00BC3562"/>
    <w:rsid w:val="00BC4E4F"/>
    <w:rsid w:val="00BC52BC"/>
    <w:rsid w:val="00BC5ABA"/>
    <w:rsid w:val="00BC6601"/>
    <w:rsid w:val="00BC6697"/>
    <w:rsid w:val="00BC7077"/>
    <w:rsid w:val="00BC739B"/>
    <w:rsid w:val="00BC73DE"/>
    <w:rsid w:val="00BD124A"/>
    <w:rsid w:val="00BD17BC"/>
    <w:rsid w:val="00BD1BF0"/>
    <w:rsid w:val="00BD3584"/>
    <w:rsid w:val="00BD3D0F"/>
    <w:rsid w:val="00BD3FA7"/>
    <w:rsid w:val="00BD4FE9"/>
    <w:rsid w:val="00BD5BB7"/>
    <w:rsid w:val="00BD5F03"/>
    <w:rsid w:val="00BD632D"/>
    <w:rsid w:val="00BD6C24"/>
    <w:rsid w:val="00BD716D"/>
    <w:rsid w:val="00BD74B0"/>
    <w:rsid w:val="00BE02B9"/>
    <w:rsid w:val="00BE0727"/>
    <w:rsid w:val="00BE141A"/>
    <w:rsid w:val="00BE14A9"/>
    <w:rsid w:val="00BE1985"/>
    <w:rsid w:val="00BE1A97"/>
    <w:rsid w:val="00BE1C9D"/>
    <w:rsid w:val="00BE1E76"/>
    <w:rsid w:val="00BE24EE"/>
    <w:rsid w:val="00BE2713"/>
    <w:rsid w:val="00BE36C1"/>
    <w:rsid w:val="00BE47FF"/>
    <w:rsid w:val="00BE51B8"/>
    <w:rsid w:val="00BE5317"/>
    <w:rsid w:val="00BE53D9"/>
    <w:rsid w:val="00BE5483"/>
    <w:rsid w:val="00BE5EE2"/>
    <w:rsid w:val="00BE6277"/>
    <w:rsid w:val="00BE643A"/>
    <w:rsid w:val="00BE772A"/>
    <w:rsid w:val="00BE7A7D"/>
    <w:rsid w:val="00BE7C5C"/>
    <w:rsid w:val="00BF003F"/>
    <w:rsid w:val="00BF032F"/>
    <w:rsid w:val="00BF108C"/>
    <w:rsid w:val="00BF12EB"/>
    <w:rsid w:val="00BF1362"/>
    <w:rsid w:val="00BF206E"/>
    <w:rsid w:val="00BF20ED"/>
    <w:rsid w:val="00BF2674"/>
    <w:rsid w:val="00BF32FF"/>
    <w:rsid w:val="00BF3931"/>
    <w:rsid w:val="00BF3D6B"/>
    <w:rsid w:val="00BF4584"/>
    <w:rsid w:val="00BF47C3"/>
    <w:rsid w:val="00BF4A9B"/>
    <w:rsid w:val="00BF4C6E"/>
    <w:rsid w:val="00BF4FBE"/>
    <w:rsid w:val="00BF5AB3"/>
    <w:rsid w:val="00BF5F9A"/>
    <w:rsid w:val="00BF63C5"/>
    <w:rsid w:val="00BF6DEF"/>
    <w:rsid w:val="00BF76A7"/>
    <w:rsid w:val="00BF7FD6"/>
    <w:rsid w:val="00C00220"/>
    <w:rsid w:val="00C01332"/>
    <w:rsid w:val="00C03434"/>
    <w:rsid w:val="00C03925"/>
    <w:rsid w:val="00C03BB5"/>
    <w:rsid w:val="00C03BE8"/>
    <w:rsid w:val="00C04072"/>
    <w:rsid w:val="00C04311"/>
    <w:rsid w:val="00C043B0"/>
    <w:rsid w:val="00C04A20"/>
    <w:rsid w:val="00C04F11"/>
    <w:rsid w:val="00C05008"/>
    <w:rsid w:val="00C0601B"/>
    <w:rsid w:val="00C06259"/>
    <w:rsid w:val="00C064A1"/>
    <w:rsid w:val="00C06C1A"/>
    <w:rsid w:val="00C06F5A"/>
    <w:rsid w:val="00C07516"/>
    <w:rsid w:val="00C10B0C"/>
    <w:rsid w:val="00C10C9B"/>
    <w:rsid w:val="00C10D91"/>
    <w:rsid w:val="00C128D1"/>
    <w:rsid w:val="00C129F1"/>
    <w:rsid w:val="00C13479"/>
    <w:rsid w:val="00C135D8"/>
    <w:rsid w:val="00C1456C"/>
    <w:rsid w:val="00C149A6"/>
    <w:rsid w:val="00C15414"/>
    <w:rsid w:val="00C15852"/>
    <w:rsid w:val="00C15EFA"/>
    <w:rsid w:val="00C16475"/>
    <w:rsid w:val="00C16996"/>
    <w:rsid w:val="00C178E4"/>
    <w:rsid w:val="00C179AC"/>
    <w:rsid w:val="00C201C4"/>
    <w:rsid w:val="00C201D0"/>
    <w:rsid w:val="00C211D1"/>
    <w:rsid w:val="00C2138F"/>
    <w:rsid w:val="00C2179C"/>
    <w:rsid w:val="00C2313B"/>
    <w:rsid w:val="00C23166"/>
    <w:rsid w:val="00C2322D"/>
    <w:rsid w:val="00C239A3"/>
    <w:rsid w:val="00C24544"/>
    <w:rsid w:val="00C24A70"/>
    <w:rsid w:val="00C24B79"/>
    <w:rsid w:val="00C253D5"/>
    <w:rsid w:val="00C26451"/>
    <w:rsid w:val="00C26672"/>
    <w:rsid w:val="00C26B82"/>
    <w:rsid w:val="00C26ECB"/>
    <w:rsid w:val="00C30BD8"/>
    <w:rsid w:val="00C31109"/>
    <w:rsid w:val="00C3119D"/>
    <w:rsid w:val="00C31F25"/>
    <w:rsid w:val="00C33542"/>
    <w:rsid w:val="00C33642"/>
    <w:rsid w:val="00C33837"/>
    <w:rsid w:val="00C33D9E"/>
    <w:rsid w:val="00C33FC0"/>
    <w:rsid w:val="00C34362"/>
    <w:rsid w:val="00C34D24"/>
    <w:rsid w:val="00C360C6"/>
    <w:rsid w:val="00C36C49"/>
    <w:rsid w:val="00C36E2D"/>
    <w:rsid w:val="00C36E3B"/>
    <w:rsid w:val="00C3747C"/>
    <w:rsid w:val="00C37956"/>
    <w:rsid w:val="00C37B78"/>
    <w:rsid w:val="00C40351"/>
    <w:rsid w:val="00C410F9"/>
    <w:rsid w:val="00C41BEF"/>
    <w:rsid w:val="00C42807"/>
    <w:rsid w:val="00C42827"/>
    <w:rsid w:val="00C42D63"/>
    <w:rsid w:val="00C44095"/>
    <w:rsid w:val="00C4463C"/>
    <w:rsid w:val="00C44B9B"/>
    <w:rsid w:val="00C45A74"/>
    <w:rsid w:val="00C46143"/>
    <w:rsid w:val="00C46A65"/>
    <w:rsid w:val="00C472DF"/>
    <w:rsid w:val="00C479D6"/>
    <w:rsid w:val="00C47DC2"/>
    <w:rsid w:val="00C50415"/>
    <w:rsid w:val="00C50E4E"/>
    <w:rsid w:val="00C513A6"/>
    <w:rsid w:val="00C52ABF"/>
    <w:rsid w:val="00C53082"/>
    <w:rsid w:val="00C53DE7"/>
    <w:rsid w:val="00C54213"/>
    <w:rsid w:val="00C5464B"/>
    <w:rsid w:val="00C54902"/>
    <w:rsid w:val="00C55A60"/>
    <w:rsid w:val="00C56599"/>
    <w:rsid w:val="00C5743D"/>
    <w:rsid w:val="00C57853"/>
    <w:rsid w:val="00C61168"/>
    <w:rsid w:val="00C61FC2"/>
    <w:rsid w:val="00C63710"/>
    <w:rsid w:val="00C64E94"/>
    <w:rsid w:val="00C65310"/>
    <w:rsid w:val="00C65CC5"/>
    <w:rsid w:val="00C65F2F"/>
    <w:rsid w:val="00C668D5"/>
    <w:rsid w:val="00C66A35"/>
    <w:rsid w:val="00C66B2B"/>
    <w:rsid w:val="00C66D1E"/>
    <w:rsid w:val="00C70B4E"/>
    <w:rsid w:val="00C71223"/>
    <w:rsid w:val="00C712B5"/>
    <w:rsid w:val="00C712EB"/>
    <w:rsid w:val="00C71DA6"/>
    <w:rsid w:val="00C72CAF"/>
    <w:rsid w:val="00C73424"/>
    <w:rsid w:val="00C7372D"/>
    <w:rsid w:val="00C73C8B"/>
    <w:rsid w:val="00C741E1"/>
    <w:rsid w:val="00C74B98"/>
    <w:rsid w:val="00C74CBB"/>
    <w:rsid w:val="00C7594C"/>
    <w:rsid w:val="00C75C53"/>
    <w:rsid w:val="00C75C70"/>
    <w:rsid w:val="00C763B1"/>
    <w:rsid w:val="00C777E9"/>
    <w:rsid w:val="00C77916"/>
    <w:rsid w:val="00C77A7F"/>
    <w:rsid w:val="00C8001C"/>
    <w:rsid w:val="00C8017A"/>
    <w:rsid w:val="00C8059F"/>
    <w:rsid w:val="00C807B0"/>
    <w:rsid w:val="00C80960"/>
    <w:rsid w:val="00C8125F"/>
    <w:rsid w:val="00C81994"/>
    <w:rsid w:val="00C81D53"/>
    <w:rsid w:val="00C83CFF"/>
    <w:rsid w:val="00C83DB5"/>
    <w:rsid w:val="00C83E34"/>
    <w:rsid w:val="00C84010"/>
    <w:rsid w:val="00C840BB"/>
    <w:rsid w:val="00C8428C"/>
    <w:rsid w:val="00C8488E"/>
    <w:rsid w:val="00C84BCC"/>
    <w:rsid w:val="00C8502A"/>
    <w:rsid w:val="00C854FB"/>
    <w:rsid w:val="00C86188"/>
    <w:rsid w:val="00C86464"/>
    <w:rsid w:val="00C87A62"/>
    <w:rsid w:val="00C90B8F"/>
    <w:rsid w:val="00C9111C"/>
    <w:rsid w:val="00C9179E"/>
    <w:rsid w:val="00C93905"/>
    <w:rsid w:val="00C93B13"/>
    <w:rsid w:val="00C93C0F"/>
    <w:rsid w:val="00C94528"/>
    <w:rsid w:val="00C94D1E"/>
    <w:rsid w:val="00C9516D"/>
    <w:rsid w:val="00C953DE"/>
    <w:rsid w:val="00C956C7"/>
    <w:rsid w:val="00C9630E"/>
    <w:rsid w:val="00C96940"/>
    <w:rsid w:val="00C978DB"/>
    <w:rsid w:val="00C97B0F"/>
    <w:rsid w:val="00CA04DA"/>
    <w:rsid w:val="00CA05C1"/>
    <w:rsid w:val="00CA0E3E"/>
    <w:rsid w:val="00CA18E4"/>
    <w:rsid w:val="00CA1DE3"/>
    <w:rsid w:val="00CA2357"/>
    <w:rsid w:val="00CA2723"/>
    <w:rsid w:val="00CA2928"/>
    <w:rsid w:val="00CA2B0B"/>
    <w:rsid w:val="00CA2C16"/>
    <w:rsid w:val="00CA2DA5"/>
    <w:rsid w:val="00CA3015"/>
    <w:rsid w:val="00CA36E2"/>
    <w:rsid w:val="00CA3C22"/>
    <w:rsid w:val="00CA3E10"/>
    <w:rsid w:val="00CA692E"/>
    <w:rsid w:val="00CA7330"/>
    <w:rsid w:val="00CA78AF"/>
    <w:rsid w:val="00CB00E5"/>
    <w:rsid w:val="00CB0430"/>
    <w:rsid w:val="00CB0C2A"/>
    <w:rsid w:val="00CB131A"/>
    <w:rsid w:val="00CB1B0D"/>
    <w:rsid w:val="00CB1DED"/>
    <w:rsid w:val="00CB1FC8"/>
    <w:rsid w:val="00CB259F"/>
    <w:rsid w:val="00CB2E01"/>
    <w:rsid w:val="00CB4164"/>
    <w:rsid w:val="00CB4304"/>
    <w:rsid w:val="00CB515E"/>
    <w:rsid w:val="00CB51AC"/>
    <w:rsid w:val="00CB53EA"/>
    <w:rsid w:val="00CB554B"/>
    <w:rsid w:val="00CB5879"/>
    <w:rsid w:val="00CB65FE"/>
    <w:rsid w:val="00CB672B"/>
    <w:rsid w:val="00CB6A82"/>
    <w:rsid w:val="00CB6EA9"/>
    <w:rsid w:val="00CB70E9"/>
    <w:rsid w:val="00CB7286"/>
    <w:rsid w:val="00CB7B98"/>
    <w:rsid w:val="00CC0AE3"/>
    <w:rsid w:val="00CC0BE2"/>
    <w:rsid w:val="00CC0CA8"/>
    <w:rsid w:val="00CC1759"/>
    <w:rsid w:val="00CC2134"/>
    <w:rsid w:val="00CC2163"/>
    <w:rsid w:val="00CC216A"/>
    <w:rsid w:val="00CC2497"/>
    <w:rsid w:val="00CC27A0"/>
    <w:rsid w:val="00CC2D1D"/>
    <w:rsid w:val="00CC32A6"/>
    <w:rsid w:val="00CC4541"/>
    <w:rsid w:val="00CC4FE5"/>
    <w:rsid w:val="00CC5C1C"/>
    <w:rsid w:val="00CC644D"/>
    <w:rsid w:val="00CC65DA"/>
    <w:rsid w:val="00CC68BE"/>
    <w:rsid w:val="00CC714E"/>
    <w:rsid w:val="00CC755F"/>
    <w:rsid w:val="00CD0F7D"/>
    <w:rsid w:val="00CD1108"/>
    <w:rsid w:val="00CD477A"/>
    <w:rsid w:val="00CD4923"/>
    <w:rsid w:val="00CD4CB5"/>
    <w:rsid w:val="00CD528A"/>
    <w:rsid w:val="00CD544E"/>
    <w:rsid w:val="00CD5BAB"/>
    <w:rsid w:val="00CD649E"/>
    <w:rsid w:val="00CD7294"/>
    <w:rsid w:val="00CD73E1"/>
    <w:rsid w:val="00CE0046"/>
    <w:rsid w:val="00CE0DD4"/>
    <w:rsid w:val="00CE178C"/>
    <w:rsid w:val="00CE22D1"/>
    <w:rsid w:val="00CE2367"/>
    <w:rsid w:val="00CE27A9"/>
    <w:rsid w:val="00CE2B51"/>
    <w:rsid w:val="00CE2EF8"/>
    <w:rsid w:val="00CE2FDD"/>
    <w:rsid w:val="00CE39D1"/>
    <w:rsid w:val="00CE3C0B"/>
    <w:rsid w:val="00CE444D"/>
    <w:rsid w:val="00CE57F5"/>
    <w:rsid w:val="00CE5C67"/>
    <w:rsid w:val="00CE6D08"/>
    <w:rsid w:val="00CE7530"/>
    <w:rsid w:val="00CE7DDC"/>
    <w:rsid w:val="00CF031B"/>
    <w:rsid w:val="00CF03BF"/>
    <w:rsid w:val="00CF0733"/>
    <w:rsid w:val="00CF0D6B"/>
    <w:rsid w:val="00CF1B97"/>
    <w:rsid w:val="00CF27C5"/>
    <w:rsid w:val="00CF289D"/>
    <w:rsid w:val="00CF2AA1"/>
    <w:rsid w:val="00CF2DDB"/>
    <w:rsid w:val="00CF34E9"/>
    <w:rsid w:val="00CF3C53"/>
    <w:rsid w:val="00CF43AF"/>
    <w:rsid w:val="00CF49A8"/>
    <w:rsid w:val="00CF4C85"/>
    <w:rsid w:val="00CF504F"/>
    <w:rsid w:val="00CF58E1"/>
    <w:rsid w:val="00CF6477"/>
    <w:rsid w:val="00CF6F64"/>
    <w:rsid w:val="00CF706B"/>
    <w:rsid w:val="00D011B5"/>
    <w:rsid w:val="00D0126B"/>
    <w:rsid w:val="00D01521"/>
    <w:rsid w:val="00D019DD"/>
    <w:rsid w:val="00D02396"/>
    <w:rsid w:val="00D02A99"/>
    <w:rsid w:val="00D0308A"/>
    <w:rsid w:val="00D04456"/>
    <w:rsid w:val="00D04736"/>
    <w:rsid w:val="00D05094"/>
    <w:rsid w:val="00D05DC8"/>
    <w:rsid w:val="00D06B44"/>
    <w:rsid w:val="00D06E7F"/>
    <w:rsid w:val="00D07CC4"/>
    <w:rsid w:val="00D07E58"/>
    <w:rsid w:val="00D106D4"/>
    <w:rsid w:val="00D1124F"/>
    <w:rsid w:val="00D1129A"/>
    <w:rsid w:val="00D1148A"/>
    <w:rsid w:val="00D11B21"/>
    <w:rsid w:val="00D12120"/>
    <w:rsid w:val="00D1301B"/>
    <w:rsid w:val="00D134E6"/>
    <w:rsid w:val="00D13F6C"/>
    <w:rsid w:val="00D14361"/>
    <w:rsid w:val="00D14ADA"/>
    <w:rsid w:val="00D14F3E"/>
    <w:rsid w:val="00D153F1"/>
    <w:rsid w:val="00D157D2"/>
    <w:rsid w:val="00D16150"/>
    <w:rsid w:val="00D16CA6"/>
    <w:rsid w:val="00D16F96"/>
    <w:rsid w:val="00D20875"/>
    <w:rsid w:val="00D21575"/>
    <w:rsid w:val="00D21AB4"/>
    <w:rsid w:val="00D21F27"/>
    <w:rsid w:val="00D21FFF"/>
    <w:rsid w:val="00D22020"/>
    <w:rsid w:val="00D22278"/>
    <w:rsid w:val="00D22681"/>
    <w:rsid w:val="00D22A99"/>
    <w:rsid w:val="00D2380C"/>
    <w:rsid w:val="00D23C86"/>
    <w:rsid w:val="00D23E9F"/>
    <w:rsid w:val="00D24D7D"/>
    <w:rsid w:val="00D2557F"/>
    <w:rsid w:val="00D25E8D"/>
    <w:rsid w:val="00D265BF"/>
    <w:rsid w:val="00D2686E"/>
    <w:rsid w:val="00D26AEC"/>
    <w:rsid w:val="00D271B0"/>
    <w:rsid w:val="00D27BE1"/>
    <w:rsid w:val="00D30889"/>
    <w:rsid w:val="00D317CE"/>
    <w:rsid w:val="00D31B69"/>
    <w:rsid w:val="00D330A9"/>
    <w:rsid w:val="00D34B00"/>
    <w:rsid w:val="00D354DB"/>
    <w:rsid w:val="00D3550A"/>
    <w:rsid w:val="00D35ABA"/>
    <w:rsid w:val="00D37501"/>
    <w:rsid w:val="00D37B1E"/>
    <w:rsid w:val="00D41EC9"/>
    <w:rsid w:val="00D4201F"/>
    <w:rsid w:val="00D42745"/>
    <w:rsid w:val="00D42DB9"/>
    <w:rsid w:val="00D435DD"/>
    <w:rsid w:val="00D43B5C"/>
    <w:rsid w:val="00D44001"/>
    <w:rsid w:val="00D440ED"/>
    <w:rsid w:val="00D447D9"/>
    <w:rsid w:val="00D44E8B"/>
    <w:rsid w:val="00D45B9F"/>
    <w:rsid w:val="00D45E78"/>
    <w:rsid w:val="00D4646E"/>
    <w:rsid w:val="00D50C1A"/>
    <w:rsid w:val="00D5121F"/>
    <w:rsid w:val="00D51235"/>
    <w:rsid w:val="00D5128C"/>
    <w:rsid w:val="00D5146D"/>
    <w:rsid w:val="00D51A89"/>
    <w:rsid w:val="00D51FB7"/>
    <w:rsid w:val="00D528A0"/>
    <w:rsid w:val="00D5290E"/>
    <w:rsid w:val="00D52E7C"/>
    <w:rsid w:val="00D532C3"/>
    <w:rsid w:val="00D537F0"/>
    <w:rsid w:val="00D5382E"/>
    <w:rsid w:val="00D53C49"/>
    <w:rsid w:val="00D53F53"/>
    <w:rsid w:val="00D55CA2"/>
    <w:rsid w:val="00D567E1"/>
    <w:rsid w:val="00D569BE"/>
    <w:rsid w:val="00D56C02"/>
    <w:rsid w:val="00D56D28"/>
    <w:rsid w:val="00D573E6"/>
    <w:rsid w:val="00D574CC"/>
    <w:rsid w:val="00D607E1"/>
    <w:rsid w:val="00D60FCA"/>
    <w:rsid w:val="00D610A0"/>
    <w:rsid w:val="00D61230"/>
    <w:rsid w:val="00D61AF5"/>
    <w:rsid w:val="00D642DC"/>
    <w:rsid w:val="00D64D1E"/>
    <w:rsid w:val="00D64F78"/>
    <w:rsid w:val="00D662E1"/>
    <w:rsid w:val="00D66D04"/>
    <w:rsid w:val="00D670CF"/>
    <w:rsid w:val="00D678EA"/>
    <w:rsid w:val="00D67CE6"/>
    <w:rsid w:val="00D70DD7"/>
    <w:rsid w:val="00D71328"/>
    <w:rsid w:val="00D72135"/>
    <w:rsid w:val="00D72622"/>
    <w:rsid w:val="00D72971"/>
    <w:rsid w:val="00D730B9"/>
    <w:rsid w:val="00D73335"/>
    <w:rsid w:val="00D741A9"/>
    <w:rsid w:val="00D7472D"/>
    <w:rsid w:val="00D7533E"/>
    <w:rsid w:val="00D764B9"/>
    <w:rsid w:val="00D768F1"/>
    <w:rsid w:val="00D77B54"/>
    <w:rsid w:val="00D8018C"/>
    <w:rsid w:val="00D80BC9"/>
    <w:rsid w:val="00D80F44"/>
    <w:rsid w:val="00D80F77"/>
    <w:rsid w:val="00D82002"/>
    <w:rsid w:val="00D82FB8"/>
    <w:rsid w:val="00D832C4"/>
    <w:rsid w:val="00D8408C"/>
    <w:rsid w:val="00D8636B"/>
    <w:rsid w:val="00D86AB1"/>
    <w:rsid w:val="00D875ED"/>
    <w:rsid w:val="00D9027E"/>
    <w:rsid w:val="00D91A0F"/>
    <w:rsid w:val="00D925B2"/>
    <w:rsid w:val="00D92A32"/>
    <w:rsid w:val="00D92A61"/>
    <w:rsid w:val="00D937AC"/>
    <w:rsid w:val="00D93F56"/>
    <w:rsid w:val="00D94F8A"/>
    <w:rsid w:val="00D956EC"/>
    <w:rsid w:val="00D95BBE"/>
    <w:rsid w:val="00D964E2"/>
    <w:rsid w:val="00D968B9"/>
    <w:rsid w:val="00DA063B"/>
    <w:rsid w:val="00DA099E"/>
    <w:rsid w:val="00DA0BCD"/>
    <w:rsid w:val="00DA15AB"/>
    <w:rsid w:val="00DA15F4"/>
    <w:rsid w:val="00DA1E8E"/>
    <w:rsid w:val="00DA1FAC"/>
    <w:rsid w:val="00DA21C6"/>
    <w:rsid w:val="00DA2874"/>
    <w:rsid w:val="00DA3B8A"/>
    <w:rsid w:val="00DA3FF9"/>
    <w:rsid w:val="00DA542D"/>
    <w:rsid w:val="00DA66AE"/>
    <w:rsid w:val="00DA6863"/>
    <w:rsid w:val="00DB0025"/>
    <w:rsid w:val="00DB0852"/>
    <w:rsid w:val="00DB0A61"/>
    <w:rsid w:val="00DB0B77"/>
    <w:rsid w:val="00DB0D37"/>
    <w:rsid w:val="00DB144E"/>
    <w:rsid w:val="00DB179B"/>
    <w:rsid w:val="00DB1950"/>
    <w:rsid w:val="00DB2B29"/>
    <w:rsid w:val="00DB3211"/>
    <w:rsid w:val="00DB3728"/>
    <w:rsid w:val="00DB3B3A"/>
    <w:rsid w:val="00DB3F4D"/>
    <w:rsid w:val="00DB447E"/>
    <w:rsid w:val="00DB4FDA"/>
    <w:rsid w:val="00DB5957"/>
    <w:rsid w:val="00DB5F69"/>
    <w:rsid w:val="00DB69D5"/>
    <w:rsid w:val="00DB700E"/>
    <w:rsid w:val="00DB7246"/>
    <w:rsid w:val="00DC00E2"/>
    <w:rsid w:val="00DC0396"/>
    <w:rsid w:val="00DC0D93"/>
    <w:rsid w:val="00DC116D"/>
    <w:rsid w:val="00DC124C"/>
    <w:rsid w:val="00DC318F"/>
    <w:rsid w:val="00DC3308"/>
    <w:rsid w:val="00DC37D1"/>
    <w:rsid w:val="00DC3A66"/>
    <w:rsid w:val="00DC44B6"/>
    <w:rsid w:val="00DC44F4"/>
    <w:rsid w:val="00DC4565"/>
    <w:rsid w:val="00DC497E"/>
    <w:rsid w:val="00DC50D7"/>
    <w:rsid w:val="00DC6BBC"/>
    <w:rsid w:val="00DD0087"/>
    <w:rsid w:val="00DD0B97"/>
    <w:rsid w:val="00DD0D0F"/>
    <w:rsid w:val="00DD1D98"/>
    <w:rsid w:val="00DD207D"/>
    <w:rsid w:val="00DD25B7"/>
    <w:rsid w:val="00DD2BF1"/>
    <w:rsid w:val="00DD393C"/>
    <w:rsid w:val="00DD3B93"/>
    <w:rsid w:val="00DD4060"/>
    <w:rsid w:val="00DD4371"/>
    <w:rsid w:val="00DD48E5"/>
    <w:rsid w:val="00DD6897"/>
    <w:rsid w:val="00DD6980"/>
    <w:rsid w:val="00DD70CD"/>
    <w:rsid w:val="00DD733E"/>
    <w:rsid w:val="00DD7744"/>
    <w:rsid w:val="00DD7807"/>
    <w:rsid w:val="00DD786E"/>
    <w:rsid w:val="00DE049D"/>
    <w:rsid w:val="00DE1AF3"/>
    <w:rsid w:val="00DE1C36"/>
    <w:rsid w:val="00DE22EA"/>
    <w:rsid w:val="00DE23E5"/>
    <w:rsid w:val="00DE2622"/>
    <w:rsid w:val="00DE3127"/>
    <w:rsid w:val="00DE3781"/>
    <w:rsid w:val="00DE37AF"/>
    <w:rsid w:val="00DE5514"/>
    <w:rsid w:val="00DE57F1"/>
    <w:rsid w:val="00DE58EB"/>
    <w:rsid w:val="00DE59DD"/>
    <w:rsid w:val="00DE6076"/>
    <w:rsid w:val="00DE65D7"/>
    <w:rsid w:val="00DE75A7"/>
    <w:rsid w:val="00DE78C1"/>
    <w:rsid w:val="00DF120C"/>
    <w:rsid w:val="00DF15D8"/>
    <w:rsid w:val="00DF26CA"/>
    <w:rsid w:val="00DF38F3"/>
    <w:rsid w:val="00DF3963"/>
    <w:rsid w:val="00DF42C1"/>
    <w:rsid w:val="00DF668D"/>
    <w:rsid w:val="00DF6A39"/>
    <w:rsid w:val="00DF6E56"/>
    <w:rsid w:val="00DF7AE9"/>
    <w:rsid w:val="00DF7FA2"/>
    <w:rsid w:val="00E00031"/>
    <w:rsid w:val="00E00DD0"/>
    <w:rsid w:val="00E02584"/>
    <w:rsid w:val="00E02EBA"/>
    <w:rsid w:val="00E02EEA"/>
    <w:rsid w:val="00E0329B"/>
    <w:rsid w:val="00E03640"/>
    <w:rsid w:val="00E0369B"/>
    <w:rsid w:val="00E04695"/>
    <w:rsid w:val="00E05143"/>
    <w:rsid w:val="00E051B2"/>
    <w:rsid w:val="00E05646"/>
    <w:rsid w:val="00E0639E"/>
    <w:rsid w:val="00E06496"/>
    <w:rsid w:val="00E072D9"/>
    <w:rsid w:val="00E07852"/>
    <w:rsid w:val="00E11308"/>
    <w:rsid w:val="00E11A33"/>
    <w:rsid w:val="00E12C0C"/>
    <w:rsid w:val="00E12D5A"/>
    <w:rsid w:val="00E133B4"/>
    <w:rsid w:val="00E140A8"/>
    <w:rsid w:val="00E142E9"/>
    <w:rsid w:val="00E1451B"/>
    <w:rsid w:val="00E14C06"/>
    <w:rsid w:val="00E14D8F"/>
    <w:rsid w:val="00E15FBD"/>
    <w:rsid w:val="00E16087"/>
    <w:rsid w:val="00E166AA"/>
    <w:rsid w:val="00E16E5E"/>
    <w:rsid w:val="00E16EC3"/>
    <w:rsid w:val="00E16F4C"/>
    <w:rsid w:val="00E1716B"/>
    <w:rsid w:val="00E17800"/>
    <w:rsid w:val="00E17C1F"/>
    <w:rsid w:val="00E17EC8"/>
    <w:rsid w:val="00E17EEF"/>
    <w:rsid w:val="00E2020D"/>
    <w:rsid w:val="00E20C62"/>
    <w:rsid w:val="00E213A8"/>
    <w:rsid w:val="00E221A9"/>
    <w:rsid w:val="00E2305A"/>
    <w:rsid w:val="00E23838"/>
    <w:rsid w:val="00E23DE2"/>
    <w:rsid w:val="00E23F5A"/>
    <w:rsid w:val="00E240DE"/>
    <w:rsid w:val="00E244F9"/>
    <w:rsid w:val="00E24A2F"/>
    <w:rsid w:val="00E25B59"/>
    <w:rsid w:val="00E27813"/>
    <w:rsid w:val="00E27D16"/>
    <w:rsid w:val="00E27DD5"/>
    <w:rsid w:val="00E27FE9"/>
    <w:rsid w:val="00E307F5"/>
    <w:rsid w:val="00E30A16"/>
    <w:rsid w:val="00E30EB4"/>
    <w:rsid w:val="00E30F02"/>
    <w:rsid w:val="00E31398"/>
    <w:rsid w:val="00E31A4B"/>
    <w:rsid w:val="00E31AF6"/>
    <w:rsid w:val="00E32246"/>
    <w:rsid w:val="00E3243E"/>
    <w:rsid w:val="00E326B9"/>
    <w:rsid w:val="00E329E5"/>
    <w:rsid w:val="00E32DB4"/>
    <w:rsid w:val="00E32E2C"/>
    <w:rsid w:val="00E335DE"/>
    <w:rsid w:val="00E33B2F"/>
    <w:rsid w:val="00E34475"/>
    <w:rsid w:val="00E35189"/>
    <w:rsid w:val="00E35628"/>
    <w:rsid w:val="00E36920"/>
    <w:rsid w:val="00E36A1D"/>
    <w:rsid w:val="00E37777"/>
    <w:rsid w:val="00E37FF0"/>
    <w:rsid w:val="00E40044"/>
    <w:rsid w:val="00E40AC4"/>
    <w:rsid w:val="00E41EF4"/>
    <w:rsid w:val="00E420EA"/>
    <w:rsid w:val="00E425FC"/>
    <w:rsid w:val="00E42ED2"/>
    <w:rsid w:val="00E430BA"/>
    <w:rsid w:val="00E43E3C"/>
    <w:rsid w:val="00E44A96"/>
    <w:rsid w:val="00E44AD6"/>
    <w:rsid w:val="00E44E56"/>
    <w:rsid w:val="00E451C2"/>
    <w:rsid w:val="00E45530"/>
    <w:rsid w:val="00E45B74"/>
    <w:rsid w:val="00E45C9F"/>
    <w:rsid w:val="00E461AE"/>
    <w:rsid w:val="00E46605"/>
    <w:rsid w:val="00E47774"/>
    <w:rsid w:val="00E4781D"/>
    <w:rsid w:val="00E4796B"/>
    <w:rsid w:val="00E50C3C"/>
    <w:rsid w:val="00E51761"/>
    <w:rsid w:val="00E51E23"/>
    <w:rsid w:val="00E52BC0"/>
    <w:rsid w:val="00E52D3F"/>
    <w:rsid w:val="00E52F5B"/>
    <w:rsid w:val="00E535AF"/>
    <w:rsid w:val="00E55DE0"/>
    <w:rsid w:val="00E574C2"/>
    <w:rsid w:val="00E60874"/>
    <w:rsid w:val="00E61937"/>
    <w:rsid w:val="00E619A0"/>
    <w:rsid w:val="00E6210C"/>
    <w:rsid w:val="00E625D0"/>
    <w:rsid w:val="00E6326A"/>
    <w:rsid w:val="00E635E9"/>
    <w:rsid w:val="00E6364C"/>
    <w:rsid w:val="00E640E3"/>
    <w:rsid w:val="00E642A8"/>
    <w:rsid w:val="00E64766"/>
    <w:rsid w:val="00E64A12"/>
    <w:rsid w:val="00E64D27"/>
    <w:rsid w:val="00E6583C"/>
    <w:rsid w:val="00E658B8"/>
    <w:rsid w:val="00E65B0F"/>
    <w:rsid w:val="00E66FC0"/>
    <w:rsid w:val="00E67A0B"/>
    <w:rsid w:val="00E7019F"/>
    <w:rsid w:val="00E7126D"/>
    <w:rsid w:val="00E71406"/>
    <w:rsid w:val="00E71416"/>
    <w:rsid w:val="00E7164D"/>
    <w:rsid w:val="00E7225F"/>
    <w:rsid w:val="00E7291F"/>
    <w:rsid w:val="00E72E7F"/>
    <w:rsid w:val="00E72F3E"/>
    <w:rsid w:val="00E737CB"/>
    <w:rsid w:val="00E743F3"/>
    <w:rsid w:val="00E75B7F"/>
    <w:rsid w:val="00E75BA6"/>
    <w:rsid w:val="00E760A3"/>
    <w:rsid w:val="00E760B3"/>
    <w:rsid w:val="00E760DB"/>
    <w:rsid w:val="00E76522"/>
    <w:rsid w:val="00E76ACA"/>
    <w:rsid w:val="00E76F77"/>
    <w:rsid w:val="00E770D9"/>
    <w:rsid w:val="00E8089B"/>
    <w:rsid w:val="00E80999"/>
    <w:rsid w:val="00E81C3F"/>
    <w:rsid w:val="00E827CF"/>
    <w:rsid w:val="00E82C47"/>
    <w:rsid w:val="00E83373"/>
    <w:rsid w:val="00E83539"/>
    <w:rsid w:val="00E83876"/>
    <w:rsid w:val="00E83B72"/>
    <w:rsid w:val="00E83DC3"/>
    <w:rsid w:val="00E84061"/>
    <w:rsid w:val="00E846C8"/>
    <w:rsid w:val="00E85247"/>
    <w:rsid w:val="00E85287"/>
    <w:rsid w:val="00E857ED"/>
    <w:rsid w:val="00E85AD3"/>
    <w:rsid w:val="00E85DED"/>
    <w:rsid w:val="00E86617"/>
    <w:rsid w:val="00E86DBB"/>
    <w:rsid w:val="00E86F5F"/>
    <w:rsid w:val="00E8705D"/>
    <w:rsid w:val="00E87433"/>
    <w:rsid w:val="00E8768E"/>
    <w:rsid w:val="00E87805"/>
    <w:rsid w:val="00E87849"/>
    <w:rsid w:val="00E87DC5"/>
    <w:rsid w:val="00E90115"/>
    <w:rsid w:val="00E903C2"/>
    <w:rsid w:val="00E9071C"/>
    <w:rsid w:val="00E917DD"/>
    <w:rsid w:val="00E91ADD"/>
    <w:rsid w:val="00E91E7D"/>
    <w:rsid w:val="00E92432"/>
    <w:rsid w:val="00E9270B"/>
    <w:rsid w:val="00E93251"/>
    <w:rsid w:val="00E934C0"/>
    <w:rsid w:val="00E943BC"/>
    <w:rsid w:val="00E943E9"/>
    <w:rsid w:val="00E94556"/>
    <w:rsid w:val="00E9463A"/>
    <w:rsid w:val="00E948BA"/>
    <w:rsid w:val="00E9533E"/>
    <w:rsid w:val="00E955F7"/>
    <w:rsid w:val="00E96602"/>
    <w:rsid w:val="00E96DDE"/>
    <w:rsid w:val="00E96EE1"/>
    <w:rsid w:val="00E9744F"/>
    <w:rsid w:val="00E97E74"/>
    <w:rsid w:val="00E97F43"/>
    <w:rsid w:val="00EA041E"/>
    <w:rsid w:val="00EA056A"/>
    <w:rsid w:val="00EA0F1C"/>
    <w:rsid w:val="00EA1691"/>
    <w:rsid w:val="00EA2307"/>
    <w:rsid w:val="00EA2829"/>
    <w:rsid w:val="00EA2CDB"/>
    <w:rsid w:val="00EA2E2F"/>
    <w:rsid w:val="00EA3391"/>
    <w:rsid w:val="00EA384B"/>
    <w:rsid w:val="00EA38ED"/>
    <w:rsid w:val="00EA3B62"/>
    <w:rsid w:val="00EA4044"/>
    <w:rsid w:val="00EA413D"/>
    <w:rsid w:val="00EA4244"/>
    <w:rsid w:val="00EA44B5"/>
    <w:rsid w:val="00EA50A6"/>
    <w:rsid w:val="00EA5924"/>
    <w:rsid w:val="00EA6CC0"/>
    <w:rsid w:val="00EA6DAE"/>
    <w:rsid w:val="00EA6F7A"/>
    <w:rsid w:val="00EA78E6"/>
    <w:rsid w:val="00EA7E13"/>
    <w:rsid w:val="00EB01F6"/>
    <w:rsid w:val="00EB035C"/>
    <w:rsid w:val="00EB076A"/>
    <w:rsid w:val="00EB0D4B"/>
    <w:rsid w:val="00EB0EB5"/>
    <w:rsid w:val="00EB1578"/>
    <w:rsid w:val="00EB2CEF"/>
    <w:rsid w:val="00EB35EE"/>
    <w:rsid w:val="00EB3891"/>
    <w:rsid w:val="00EB398C"/>
    <w:rsid w:val="00EB3AA1"/>
    <w:rsid w:val="00EB4337"/>
    <w:rsid w:val="00EB4566"/>
    <w:rsid w:val="00EB4D80"/>
    <w:rsid w:val="00EB5CC9"/>
    <w:rsid w:val="00EB5EF0"/>
    <w:rsid w:val="00EB60B4"/>
    <w:rsid w:val="00EB617A"/>
    <w:rsid w:val="00EB63DD"/>
    <w:rsid w:val="00EB6C8F"/>
    <w:rsid w:val="00EB7897"/>
    <w:rsid w:val="00EB78BC"/>
    <w:rsid w:val="00EB7E47"/>
    <w:rsid w:val="00EC0F50"/>
    <w:rsid w:val="00EC1227"/>
    <w:rsid w:val="00EC1BA6"/>
    <w:rsid w:val="00EC25D3"/>
    <w:rsid w:val="00EC2AD0"/>
    <w:rsid w:val="00EC2F17"/>
    <w:rsid w:val="00EC31D6"/>
    <w:rsid w:val="00EC435B"/>
    <w:rsid w:val="00EC5EAA"/>
    <w:rsid w:val="00EC65A5"/>
    <w:rsid w:val="00EC6FCA"/>
    <w:rsid w:val="00EC78F4"/>
    <w:rsid w:val="00EC7D01"/>
    <w:rsid w:val="00EC7FF1"/>
    <w:rsid w:val="00ED0149"/>
    <w:rsid w:val="00ED0333"/>
    <w:rsid w:val="00ED0582"/>
    <w:rsid w:val="00ED205A"/>
    <w:rsid w:val="00ED271B"/>
    <w:rsid w:val="00ED28C5"/>
    <w:rsid w:val="00ED292C"/>
    <w:rsid w:val="00ED2D85"/>
    <w:rsid w:val="00ED38C9"/>
    <w:rsid w:val="00ED4C53"/>
    <w:rsid w:val="00ED5E05"/>
    <w:rsid w:val="00ED6759"/>
    <w:rsid w:val="00ED7C19"/>
    <w:rsid w:val="00EE06BD"/>
    <w:rsid w:val="00EE0BAD"/>
    <w:rsid w:val="00EE0EC4"/>
    <w:rsid w:val="00EE0FFE"/>
    <w:rsid w:val="00EE11F3"/>
    <w:rsid w:val="00EE12D4"/>
    <w:rsid w:val="00EE1AD3"/>
    <w:rsid w:val="00EE1E49"/>
    <w:rsid w:val="00EE2AC4"/>
    <w:rsid w:val="00EE3101"/>
    <w:rsid w:val="00EE379E"/>
    <w:rsid w:val="00EE3A68"/>
    <w:rsid w:val="00EE41AF"/>
    <w:rsid w:val="00EE45CA"/>
    <w:rsid w:val="00EE4C4C"/>
    <w:rsid w:val="00EE4D89"/>
    <w:rsid w:val="00EE532D"/>
    <w:rsid w:val="00EE563E"/>
    <w:rsid w:val="00EE5B58"/>
    <w:rsid w:val="00EE6417"/>
    <w:rsid w:val="00EE6F28"/>
    <w:rsid w:val="00EE76C1"/>
    <w:rsid w:val="00EF05F5"/>
    <w:rsid w:val="00EF0CD6"/>
    <w:rsid w:val="00EF1684"/>
    <w:rsid w:val="00EF1E30"/>
    <w:rsid w:val="00EF2733"/>
    <w:rsid w:val="00EF2E7B"/>
    <w:rsid w:val="00EF3676"/>
    <w:rsid w:val="00EF3CE9"/>
    <w:rsid w:val="00EF455D"/>
    <w:rsid w:val="00EF468C"/>
    <w:rsid w:val="00EF4AEB"/>
    <w:rsid w:val="00EF4C3D"/>
    <w:rsid w:val="00EF4EEA"/>
    <w:rsid w:val="00EF4FC5"/>
    <w:rsid w:val="00EF6045"/>
    <w:rsid w:val="00EF61EE"/>
    <w:rsid w:val="00EF694B"/>
    <w:rsid w:val="00F027E9"/>
    <w:rsid w:val="00F02992"/>
    <w:rsid w:val="00F02FD1"/>
    <w:rsid w:val="00F0339A"/>
    <w:rsid w:val="00F038B8"/>
    <w:rsid w:val="00F03E70"/>
    <w:rsid w:val="00F042DD"/>
    <w:rsid w:val="00F05165"/>
    <w:rsid w:val="00F054F4"/>
    <w:rsid w:val="00F05C6D"/>
    <w:rsid w:val="00F06434"/>
    <w:rsid w:val="00F078A5"/>
    <w:rsid w:val="00F10D90"/>
    <w:rsid w:val="00F115A6"/>
    <w:rsid w:val="00F11A71"/>
    <w:rsid w:val="00F122B3"/>
    <w:rsid w:val="00F1285A"/>
    <w:rsid w:val="00F1296E"/>
    <w:rsid w:val="00F14205"/>
    <w:rsid w:val="00F14244"/>
    <w:rsid w:val="00F14466"/>
    <w:rsid w:val="00F1453D"/>
    <w:rsid w:val="00F14565"/>
    <w:rsid w:val="00F14FC7"/>
    <w:rsid w:val="00F15A38"/>
    <w:rsid w:val="00F15B9A"/>
    <w:rsid w:val="00F15FC2"/>
    <w:rsid w:val="00F16061"/>
    <w:rsid w:val="00F16C4C"/>
    <w:rsid w:val="00F17139"/>
    <w:rsid w:val="00F17363"/>
    <w:rsid w:val="00F173C5"/>
    <w:rsid w:val="00F17824"/>
    <w:rsid w:val="00F17CC9"/>
    <w:rsid w:val="00F2064C"/>
    <w:rsid w:val="00F2127A"/>
    <w:rsid w:val="00F2251B"/>
    <w:rsid w:val="00F23046"/>
    <w:rsid w:val="00F233F3"/>
    <w:rsid w:val="00F23B50"/>
    <w:rsid w:val="00F248E9"/>
    <w:rsid w:val="00F24DE0"/>
    <w:rsid w:val="00F254A9"/>
    <w:rsid w:val="00F25599"/>
    <w:rsid w:val="00F25E83"/>
    <w:rsid w:val="00F268A0"/>
    <w:rsid w:val="00F27FF2"/>
    <w:rsid w:val="00F306B2"/>
    <w:rsid w:val="00F31F04"/>
    <w:rsid w:val="00F32303"/>
    <w:rsid w:val="00F3346F"/>
    <w:rsid w:val="00F338E8"/>
    <w:rsid w:val="00F34122"/>
    <w:rsid w:val="00F35748"/>
    <w:rsid w:val="00F369C9"/>
    <w:rsid w:val="00F37017"/>
    <w:rsid w:val="00F403A2"/>
    <w:rsid w:val="00F40D92"/>
    <w:rsid w:val="00F434D6"/>
    <w:rsid w:val="00F4369C"/>
    <w:rsid w:val="00F475C0"/>
    <w:rsid w:val="00F4771C"/>
    <w:rsid w:val="00F5058B"/>
    <w:rsid w:val="00F50E40"/>
    <w:rsid w:val="00F51153"/>
    <w:rsid w:val="00F5185D"/>
    <w:rsid w:val="00F520F6"/>
    <w:rsid w:val="00F5215B"/>
    <w:rsid w:val="00F528CA"/>
    <w:rsid w:val="00F52978"/>
    <w:rsid w:val="00F52EDD"/>
    <w:rsid w:val="00F53ED9"/>
    <w:rsid w:val="00F549BC"/>
    <w:rsid w:val="00F54A74"/>
    <w:rsid w:val="00F55079"/>
    <w:rsid w:val="00F5631E"/>
    <w:rsid w:val="00F56501"/>
    <w:rsid w:val="00F57C62"/>
    <w:rsid w:val="00F57F47"/>
    <w:rsid w:val="00F60692"/>
    <w:rsid w:val="00F607A7"/>
    <w:rsid w:val="00F61320"/>
    <w:rsid w:val="00F62243"/>
    <w:rsid w:val="00F62278"/>
    <w:rsid w:val="00F62697"/>
    <w:rsid w:val="00F628AD"/>
    <w:rsid w:val="00F62B89"/>
    <w:rsid w:val="00F63804"/>
    <w:rsid w:val="00F6428F"/>
    <w:rsid w:val="00F650E2"/>
    <w:rsid w:val="00F659FB"/>
    <w:rsid w:val="00F67090"/>
    <w:rsid w:val="00F678AB"/>
    <w:rsid w:val="00F67AE8"/>
    <w:rsid w:val="00F7000A"/>
    <w:rsid w:val="00F70346"/>
    <w:rsid w:val="00F7069C"/>
    <w:rsid w:val="00F7070A"/>
    <w:rsid w:val="00F71093"/>
    <w:rsid w:val="00F71194"/>
    <w:rsid w:val="00F71B0F"/>
    <w:rsid w:val="00F71B59"/>
    <w:rsid w:val="00F71EE2"/>
    <w:rsid w:val="00F71FEB"/>
    <w:rsid w:val="00F7210D"/>
    <w:rsid w:val="00F728CA"/>
    <w:rsid w:val="00F728D0"/>
    <w:rsid w:val="00F7304E"/>
    <w:rsid w:val="00F7306B"/>
    <w:rsid w:val="00F73BA6"/>
    <w:rsid w:val="00F73D31"/>
    <w:rsid w:val="00F7430E"/>
    <w:rsid w:val="00F7434C"/>
    <w:rsid w:val="00F743C0"/>
    <w:rsid w:val="00F74435"/>
    <w:rsid w:val="00F74601"/>
    <w:rsid w:val="00F74660"/>
    <w:rsid w:val="00F74B90"/>
    <w:rsid w:val="00F75279"/>
    <w:rsid w:val="00F75373"/>
    <w:rsid w:val="00F76043"/>
    <w:rsid w:val="00F765CC"/>
    <w:rsid w:val="00F768BF"/>
    <w:rsid w:val="00F76A26"/>
    <w:rsid w:val="00F778B8"/>
    <w:rsid w:val="00F77F61"/>
    <w:rsid w:val="00F80502"/>
    <w:rsid w:val="00F80986"/>
    <w:rsid w:val="00F80A68"/>
    <w:rsid w:val="00F80F6B"/>
    <w:rsid w:val="00F80FBF"/>
    <w:rsid w:val="00F81A08"/>
    <w:rsid w:val="00F8231A"/>
    <w:rsid w:val="00F826B1"/>
    <w:rsid w:val="00F826CB"/>
    <w:rsid w:val="00F830BE"/>
    <w:rsid w:val="00F83235"/>
    <w:rsid w:val="00F8393D"/>
    <w:rsid w:val="00F84678"/>
    <w:rsid w:val="00F848A6"/>
    <w:rsid w:val="00F84920"/>
    <w:rsid w:val="00F84DCE"/>
    <w:rsid w:val="00F84F9D"/>
    <w:rsid w:val="00F8500F"/>
    <w:rsid w:val="00F865E1"/>
    <w:rsid w:val="00F86D7A"/>
    <w:rsid w:val="00F87091"/>
    <w:rsid w:val="00F90542"/>
    <w:rsid w:val="00F9057C"/>
    <w:rsid w:val="00F913D4"/>
    <w:rsid w:val="00F91749"/>
    <w:rsid w:val="00F93790"/>
    <w:rsid w:val="00F93DB6"/>
    <w:rsid w:val="00F93F86"/>
    <w:rsid w:val="00F940AB"/>
    <w:rsid w:val="00F958AB"/>
    <w:rsid w:val="00F95C0B"/>
    <w:rsid w:val="00F962FB"/>
    <w:rsid w:val="00F96705"/>
    <w:rsid w:val="00F97BCA"/>
    <w:rsid w:val="00F97FAF"/>
    <w:rsid w:val="00FA00C8"/>
    <w:rsid w:val="00FA0113"/>
    <w:rsid w:val="00FA10AB"/>
    <w:rsid w:val="00FA1431"/>
    <w:rsid w:val="00FA166D"/>
    <w:rsid w:val="00FA18D5"/>
    <w:rsid w:val="00FA2121"/>
    <w:rsid w:val="00FA24DC"/>
    <w:rsid w:val="00FA3753"/>
    <w:rsid w:val="00FA3A08"/>
    <w:rsid w:val="00FA3B9A"/>
    <w:rsid w:val="00FA471A"/>
    <w:rsid w:val="00FA4AE9"/>
    <w:rsid w:val="00FA5D69"/>
    <w:rsid w:val="00FA5F37"/>
    <w:rsid w:val="00FA5FBC"/>
    <w:rsid w:val="00FA6028"/>
    <w:rsid w:val="00FA61F2"/>
    <w:rsid w:val="00FA645B"/>
    <w:rsid w:val="00FA6B3A"/>
    <w:rsid w:val="00FA7069"/>
    <w:rsid w:val="00FA7F77"/>
    <w:rsid w:val="00FB02F0"/>
    <w:rsid w:val="00FB0C89"/>
    <w:rsid w:val="00FB1A23"/>
    <w:rsid w:val="00FB2734"/>
    <w:rsid w:val="00FB2FDA"/>
    <w:rsid w:val="00FB32BF"/>
    <w:rsid w:val="00FB3C96"/>
    <w:rsid w:val="00FB410A"/>
    <w:rsid w:val="00FB4F51"/>
    <w:rsid w:val="00FB5FA2"/>
    <w:rsid w:val="00FB653B"/>
    <w:rsid w:val="00FB74B1"/>
    <w:rsid w:val="00FB7738"/>
    <w:rsid w:val="00FB77E3"/>
    <w:rsid w:val="00FB7F59"/>
    <w:rsid w:val="00FC0D32"/>
    <w:rsid w:val="00FC0DC1"/>
    <w:rsid w:val="00FC0E4D"/>
    <w:rsid w:val="00FC1110"/>
    <w:rsid w:val="00FC1B5B"/>
    <w:rsid w:val="00FC1C20"/>
    <w:rsid w:val="00FC25EA"/>
    <w:rsid w:val="00FC2DAE"/>
    <w:rsid w:val="00FC4525"/>
    <w:rsid w:val="00FC48D8"/>
    <w:rsid w:val="00FC49B3"/>
    <w:rsid w:val="00FC4E1A"/>
    <w:rsid w:val="00FC4E70"/>
    <w:rsid w:val="00FC5A22"/>
    <w:rsid w:val="00FC6ADD"/>
    <w:rsid w:val="00FC7814"/>
    <w:rsid w:val="00FC7D7C"/>
    <w:rsid w:val="00FD0860"/>
    <w:rsid w:val="00FD1247"/>
    <w:rsid w:val="00FD2761"/>
    <w:rsid w:val="00FD304E"/>
    <w:rsid w:val="00FD41ED"/>
    <w:rsid w:val="00FD4597"/>
    <w:rsid w:val="00FD4CDE"/>
    <w:rsid w:val="00FD4E07"/>
    <w:rsid w:val="00FD55EB"/>
    <w:rsid w:val="00FD56B3"/>
    <w:rsid w:val="00FD7110"/>
    <w:rsid w:val="00FD712A"/>
    <w:rsid w:val="00FD71EC"/>
    <w:rsid w:val="00FD73AF"/>
    <w:rsid w:val="00FD7B3D"/>
    <w:rsid w:val="00FD7DE9"/>
    <w:rsid w:val="00FE03D2"/>
    <w:rsid w:val="00FE052B"/>
    <w:rsid w:val="00FE0629"/>
    <w:rsid w:val="00FE067C"/>
    <w:rsid w:val="00FE0963"/>
    <w:rsid w:val="00FE0CAD"/>
    <w:rsid w:val="00FE10AA"/>
    <w:rsid w:val="00FE1652"/>
    <w:rsid w:val="00FE21B4"/>
    <w:rsid w:val="00FE2AAC"/>
    <w:rsid w:val="00FE3538"/>
    <w:rsid w:val="00FE4133"/>
    <w:rsid w:val="00FE4618"/>
    <w:rsid w:val="00FE4722"/>
    <w:rsid w:val="00FE5169"/>
    <w:rsid w:val="00FE518E"/>
    <w:rsid w:val="00FE613F"/>
    <w:rsid w:val="00FE618D"/>
    <w:rsid w:val="00FE647A"/>
    <w:rsid w:val="00FF02D1"/>
    <w:rsid w:val="00FF0E59"/>
    <w:rsid w:val="00FF0EB8"/>
    <w:rsid w:val="00FF1301"/>
    <w:rsid w:val="00FF20D4"/>
    <w:rsid w:val="00FF21BA"/>
    <w:rsid w:val="00FF21E6"/>
    <w:rsid w:val="00FF2227"/>
    <w:rsid w:val="00FF2B34"/>
    <w:rsid w:val="00FF2C04"/>
    <w:rsid w:val="00FF2F1A"/>
    <w:rsid w:val="00FF3AD8"/>
    <w:rsid w:val="00FF4378"/>
    <w:rsid w:val="00FF48C5"/>
    <w:rsid w:val="00FF4C81"/>
    <w:rsid w:val="00FF4C96"/>
    <w:rsid w:val="00FF55CF"/>
    <w:rsid w:val="00FF5FBA"/>
    <w:rsid w:val="00FF6272"/>
    <w:rsid w:val="00FF689D"/>
    <w:rsid w:val="00FF7177"/>
    <w:rsid w:val="00FF72A6"/>
    <w:rsid w:val="00FF752F"/>
    <w:rsid w:val="00FF79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08AC5F"/>
  <w15:chartTrackingRefBased/>
  <w15:docId w15:val="{8EB55140-CCFA-144E-BDC9-BA3220311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color w:val="000000" w:themeColor="text1"/>
        <w:sz w:val="22"/>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D33"/>
    <w:pPr>
      <w:spacing w:line="240" w:lineRule="auto"/>
    </w:pPr>
    <w:rPr>
      <w:rFonts w:ascii="Times New Roman" w:eastAsia="Times New Roman" w:hAnsi="Times New Roman" w:cs="Times New Roman"/>
      <w:color w:val="auto"/>
      <w:sz w:val="24"/>
      <w:szCs w:val="24"/>
      <w:lang w:eastAsia="en-GB"/>
    </w:rPr>
  </w:style>
  <w:style w:type="paragraph" w:styleId="Heading1">
    <w:name w:val="heading 1"/>
    <w:basedOn w:val="Normal"/>
    <w:next w:val="Normal"/>
    <w:link w:val="Heading1Char"/>
    <w:uiPriority w:val="9"/>
    <w:qFormat/>
    <w:rsid w:val="007653FD"/>
    <w:pPr>
      <w:keepNext/>
      <w:keepLines/>
      <w:spacing w:before="240"/>
      <w:outlineLvl w:val="0"/>
    </w:pPr>
    <w:rPr>
      <w:rFonts w:asciiTheme="majorHAnsi" w:eastAsiaTheme="majorEastAsia" w:hAnsiTheme="majorHAnsi" w:cstheme="majorBidi"/>
      <w:color w:val="890A0A" w:themeColor="accent1" w:themeShade="BF"/>
      <w:sz w:val="32"/>
      <w:szCs w:val="32"/>
    </w:rPr>
  </w:style>
  <w:style w:type="paragraph" w:styleId="Heading2">
    <w:name w:val="heading 2"/>
    <w:basedOn w:val="Normal"/>
    <w:next w:val="Normal"/>
    <w:link w:val="Heading2Char"/>
    <w:uiPriority w:val="9"/>
    <w:unhideWhenUsed/>
    <w:qFormat/>
    <w:rsid w:val="007653FD"/>
    <w:pPr>
      <w:keepNext/>
      <w:keepLines/>
      <w:spacing w:before="40"/>
      <w:outlineLvl w:val="1"/>
    </w:pPr>
    <w:rPr>
      <w:rFonts w:asciiTheme="majorHAnsi" w:eastAsiaTheme="majorEastAsia" w:hAnsiTheme="majorHAnsi" w:cstheme="majorBidi"/>
      <w:color w:val="890A0A"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2">
    <w:name w:val="Style2"/>
    <w:uiPriority w:val="99"/>
    <w:rsid w:val="00AC1DE6"/>
    <w:pPr>
      <w:numPr>
        <w:numId w:val="1"/>
      </w:numPr>
    </w:pPr>
  </w:style>
  <w:style w:type="paragraph" w:customStyle="1" w:styleId="paragraph">
    <w:name w:val="paragraph"/>
    <w:basedOn w:val="Normal"/>
    <w:rsid w:val="00641631"/>
    <w:pPr>
      <w:spacing w:before="100" w:beforeAutospacing="1" w:after="100" w:afterAutospacing="1"/>
    </w:pPr>
  </w:style>
  <w:style w:type="character" w:customStyle="1" w:styleId="normaltextrun">
    <w:name w:val="normaltextrun"/>
    <w:basedOn w:val="DefaultParagraphFont"/>
    <w:rsid w:val="00641631"/>
  </w:style>
  <w:style w:type="character" w:customStyle="1" w:styleId="eop">
    <w:name w:val="eop"/>
    <w:basedOn w:val="DefaultParagraphFont"/>
    <w:rsid w:val="00641631"/>
  </w:style>
  <w:style w:type="paragraph" w:styleId="ListParagraph">
    <w:name w:val="List Paragraph"/>
    <w:basedOn w:val="Normal"/>
    <w:uiPriority w:val="1"/>
    <w:qFormat/>
    <w:rsid w:val="00641631"/>
    <w:pPr>
      <w:ind w:left="720"/>
      <w:contextualSpacing/>
    </w:pPr>
  </w:style>
  <w:style w:type="paragraph" w:styleId="Header">
    <w:name w:val="header"/>
    <w:basedOn w:val="Normal"/>
    <w:link w:val="HeaderChar"/>
    <w:uiPriority w:val="99"/>
    <w:unhideWhenUsed/>
    <w:rsid w:val="00F84920"/>
    <w:pPr>
      <w:tabs>
        <w:tab w:val="center" w:pos="4513"/>
        <w:tab w:val="right" w:pos="9026"/>
      </w:tabs>
    </w:pPr>
  </w:style>
  <w:style w:type="character" w:customStyle="1" w:styleId="HeaderChar">
    <w:name w:val="Header Char"/>
    <w:basedOn w:val="DefaultParagraphFont"/>
    <w:link w:val="Header"/>
    <w:uiPriority w:val="99"/>
    <w:rsid w:val="00F84920"/>
    <w:rPr>
      <w:rFonts w:ascii="Times New Roman" w:eastAsia="Times New Roman" w:hAnsi="Times New Roman" w:cs="Times New Roman"/>
      <w:color w:val="auto"/>
      <w:sz w:val="24"/>
      <w:szCs w:val="24"/>
      <w:lang w:eastAsia="en-GB"/>
    </w:rPr>
  </w:style>
  <w:style w:type="paragraph" w:styleId="Footer">
    <w:name w:val="footer"/>
    <w:basedOn w:val="Normal"/>
    <w:link w:val="FooterChar"/>
    <w:uiPriority w:val="99"/>
    <w:unhideWhenUsed/>
    <w:rsid w:val="00F84920"/>
    <w:pPr>
      <w:tabs>
        <w:tab w:val="center" w:pos="4513"/>
        <w:tab w:val="right" w:pos="9026"/>
      </w:tabs>
    </w:pPr>
  </w:style>
  <w:style w:type="character" w:customStyle="1" w:styleId="FooterChar">
    <w:name w:val="Footer Char"/>
    <w:basedOn w:val="DefaultParagraphFont"/>
    <w:link w:val="Footer"/>
    <w:uiPriority w:val="99"/>
    <w:rsid w:val="00F84920"/>
    <w:rPr>
      <w:rFonts w:ascii="Times New Roman" w:eastAsia="Times New Roman" w:hAnsi="Times New Roman" w:cs="Times New Roman"/>
      <w:color w:val="auto"/>
      <w:sz w:val="24"/>
      <w:szCs w:val="24"/>
      <w:lang w:eastAsia="en-GB"/>
    </w:rPr>
  </w:style>
  <w:style w:type="character" w:styleId="PageNumber">
    <w:name w:val="page number"/>
    <w:basedOn w:val="DefaultParagraphFont"/>
    <w:uiPriority w:val="99"/>
    <w:semiHidden/>
    <w:unhideWhenUsed/>
    <w:rsid w:val="00772849"/>
  </w:style>
  <w:style w:type="character" w:styleId="Hyperlink">
    <w:name w:val="Hyperlink"/>
    <w:basedOn w:val="DefaultParagraphFont"/>
    <w:uiPriority w:val="99"/>
    <w:unhideWhenUsed/>
    <w:rsid w:val="00DD4060"/>
    <w:rPr>
      <w:color w:val="F21213" w:themeColor="hyperlink"/>
      <w:u w:val="single"/>
    </w:rPr>
  </w:style>
  <w:style w:type="character" w:styleId="UnresolvedMention">
    <w:name w:val="Unresolved Mention"/>
    <w:basedOn w:val="DefaultParagraphFont"/>
    <w:uiPriority w:val="99"/>
    <w:semiHidden/>
    <w:unhideWhenUsed/>
    <w:rsid w:val="00DD4060"/>
    <w:rPr>
      <w:color w:val="605E5C"/>
      <w:shd w:val="clear" w:color="auto" w:fill="E1DFDD"/>
    </w:rPr>
  </w:style>
  <w:style w:type="character" w:styleId="FollowedHyperlink">
    <w:name w:val="FollowedHyperlink"/>
    <w:basedOn w:val="DefaultParagraphFont"/>
    <w:uiPriority w:val="99"/>
    <w:semiHidden/>
    <w:unhideWhenUsed/>
    <w:rsid w:val="00BA0BBC"/>
    <w:rPr>
      <w:color w:val="B6A394" w:themeColor="followedHyperlink"/>
      <w:u w:val="single"/>
    </w:rPr>
  </w:style>
  <w:style w:type="paragraph" w:styleId="NormalWeb">
    <w:name w:val="Normal (Web)"/>
    <w:basedOn w:val="Normal"/>
    <w:uiPriority w:val="99"/>
    <w:unhideWhenUsed/>
    <w:rsid w:val="00853D6C"/>
    <w:pPr>
      <w:spacing w:before="100" w:beforeAutospacing="1" w:after="100" w:afterAutospacing="1"/>
    </w:pPr>
  </w:style>
  <w:style w:type="paragraph" w:styleId="Revision">
    <w:name w:val="Revision"/>
    <w:hidden/>
    <w:uiPriority w:val="99"/>
    <w:semiHidden/>
    <w:rsid w:val="004E0341"/>
    <w:pPr>
      <w:spacing w:line="240" w:lineRule="auto"/>
    </w:pPr>
    <w:rPr>
      <w:rFonts w:ascii="Times New Roman" w:eastAsia="Times New Roman" w:hAnsi="Times New Roman" w:cs="Times New Roman"/>
      <w:color w:val="auto"/>
      <w:sz w:val="24"/>
      <w:szCs w:val="24"/>
      <w:lang w:eastAsia="en-GB"/>
    </w:rPr>
  </w:style>
  <w:style w:type="table" w:styleId="TableGrid">
    <w:name w:val="Table Grid"/>
    <w:basedOn w:val="TableNormal"/>
    <w:uiPriority w:val="39"/>
    <w:rsid w:val="005D2B4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52D3F"/>
    <w:rPr>
      <w:b/>
      <w:bCs/>
    </w:rPr>
  </w:style>
  <w:style w:type="character" w:customStyle="1" w:styleId="apple-converted-space">
    <w:name w:val="apple-converted-space"/>
    <w:basedOn w:val="DefaultParagraphFont"/>
    <w:rsid w:val="00E52D3F"/>
  </w:style>
  <w:style w:type="character" w:customStyle="1" w:styleId="Heading2Char">
    <w:name w:val="Heading 2 Char"/>
    <w:basedOn w:val="DefaultParagraphFont"/>
    <w:link w:val="Heading2"/>
    <w:uiPriority w:val="9"/>
    <w:rsid w:val="007653FD"/>
    <w:rPr>
      <w:rFonts w:asciiTheme="majorHAnsi" w:eastAsiaTheme="majorEastAsia" w:hAnsiTheme="majorHAnsi" w:cstheme="majorBidi"/>
      <w:color w:val="890A0A" w:themeColor="accent1" w:themeShade="BF"/>
      <w:sz w:val="26"/>
      <w:szCs w:val="26"/>
      <w:lang w:eastAsia="en-GB"/>
    </w:rPr>
  </w:style>
  <w:style w:type="character" w:customStyle="1" w:styleId="Heading1Char">
    <w:name w:val="Heading 1 Char"/>
    <w:basedOn w:val="DefaultParagraphFont"/>
    <w:link w:val="Heading1"/>
    <w:uiPriority w:val="9"/>
    <w:rsid w:val="007653FD"/>
    <w:rPr>
      <w:rFonts w:asciiTheme="majorHAnsi" w:eastAsiaTheme="majorEastAsia" w:hAnsiTheme="majorHAnsi" w:cstheme="majorBidi"/>
      <w:color w:val="890A0A" w:themeColor="accent1" w:themeShade="BF"/>
      <w:sz w:val="32"/>
      <w:szCs w:val="32"/>
      <w:lang w:eastAsia="en-GB"/>
    </w:rPr>
  </w:style>
  <w:style w:type="character" w:customStyle="1" w:styleId="nd-word">
    <w:name w:val="nd-word"/>
    <w:basedOn w:val="DefaultParagraphFont"/>
    <w:rsid w:val="00824A58"/>
  </w:style>
  <w:style w:type="paragraph" w:customStyle="1" w:styleId="Default">
    <w:name w:val="Default"/>
    <w:rsid w:val="007F26E5"/>
    <w:pPr>
      <w:autoSpaceDE w:val="0"/>
      <w:autoSpaceDN w:val="0"/>
      <w:adjustRightInd w:val="0"/>
      <w:spacing w:line="240" w:lineRule="auto"/>
    </w:pPr>
    <w:rPr>
      <w:rFonts w:ascii="Times New Roman" w:hAnsi="Times New Roman" w:cs="Times New Roman"/>
      <w:color w:val="000000"/>
      <w:sz w:val="24"/>
      <w:szCs w:val="24"/>
    </w:rPr>
  </w:style>
  <w:style w:type="paragraph" w:styleId="BodyText">
    <w:name w:val="Body Text"/>
    <w:basedOn w:val="Normal"/>
    <w:link w:val="BodyTextChar"/>
    <w:uiPriority w:val="1"/>
    <w:qFormat/>
    <w:rsid w:val="00C741E1"/>
    <w:pPr>
      <w:widowControl w:val="0"/>
      <w:autoSpaceDE w:val="0"/>
      <w:autoSpaceDN w:val="0"/>
    </w:pPr>
    <w:rPr>
      <w:rFonts w:ascii="Arial" w:eastAsia="Arial" w:hAnsi="Arial" w:cs="Arial"/>
      <w:sz w:val="22"/>
      <w:szCs w:val="22"/>
      <w:lang w:val="en-US" w:eastAsia="en-US"/>
    </w:rPr>
  </w:style>
  <w:style w:type="character" w:customStyle="1" w:styleId="BodyTextChar">
    <w:name w:val="Body Text Char"/>
    <w:basedOn w:val="DefaultParagraphFont"/>
    <w:link w:val="BodyText"/>
    <w:uiPriority w:val="1"/>
    <w:rsid w:val="00C741E1"/>
    <w:rPr>
      <w:rFonts w:eastAsia="Arial"/>
      <w:color w:val="auto"/>
      <w:lang w:val="en-US"/>
    </w:rPr>
  </w:style>
  <w:style w:type="character" w:customStyle="1" w:styleId="t">
    <w:name w:val="t"/>
    <w:basedOn w:val="DefaultParagraphFont"/>
    <w:rsid w:val="000B2B51"/>
  </w:style>
  <w:style w:type="paragraph" w:customStyle="1" w:styleId="body-paragraph">
    <w:name w:val="body-paragraph"/>
    <w:basedOn w:val="Normal"/>
    <w:rsid w:val="004B0A89"/>
    <w:pPr>
      <w:spacing w:before="100" w:beforeAutospacing="1" w:after="100" w:afterAutospacing="1"/>
    </w:pPr>
  </w:style>
  <w:style w:type="character" w:customStyle="1" w:styleId="hlfld-contribauthor">
    <w:name w:val="hlfld-contribauthor"/>
    <w:basedOn w:val="DefaultParagraphFont"/>
    <w:rsid w:val="00AF723B"/>
  </w:style>
  <w:style w:type="character" w:customStyle="1" w:styleId="nlmgiven-names">
    <w:name w:val="nlm_given-names"/>
    <w:basedOn w:val="DefaultParagraphFont"/>
    <w:rsid w:val="00AF723B"/>
  </w:style>
  <w:style w:type="character" w:customStyle="1" w:styleId="nlmyear">
    <w:name w:val="nlm_year"/>
    <w:basedOn w:val="DefaultParagraphFont"/>
    <w:rsid w:val="00AF723B"/>
  </w:style>
  <w:style w:type="character" w:customStyle="1" w:styleId="nlmarticle-title">
    <w:name w:val="nlm_article-title"/>
    <w:basedOn w:val="DefaultParagraphFont"/>
    <w:rsid w:val="00AF723B"/>
  </w:style>
  <w:style w:type="character" w:customStyle="1" w:styleId="nlmfpage">
    <w:name w:val="nlm_fpage"/>
    <w:basedOn w:val="DefaultParagraphFont"/>
    <w:rsid w:val="00AF723B"/>
  </w:style>
  <w:style w:type="character" w:customStyle="1" w:styleId="nlmlpage">
    <w:name w:val="nlm_lpage"/>
    <w:basedOn w:val="DefaultParagraphFont"/>
    <w:rsid w:val="00AF72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59420">
      <w:bodyDiv w:val="1"/>
      <w:marLeft w:val="0"/>
      <w:marRight w:val="0"/>
      <w:marTop w:val="0"/>
      <w:marBottom w:val="0"/>
      <w:divBdr>
        <w:top w:val="none" w:sz="0" w:space="0" w:color="auto"/>
        <w:left w:val="none" w:sz="0" w:space="0" w:color="auto"/>
        <w:bottom w:val="none" w:sz="0" w:space="0" w:color="auto"/>
        <w:right w:val="none" w:sz="0" w:space="0" w:color="auto"/>
      </w:divBdr>
    </w:div>
    <w:div w:id="42561022">
      <w:bodyDiv w:val="1"/>
      <w:marLeft w:val="0"/>
      <w:marRight w:val="0"/>
      <w:marTop w:val="0"/>
      <w:marBottom w:val="0"/>
      <w:divBdr>
        <w:top w:val="none" w:sz="0" w:space="0" w:color="auto"/>
        <w:left w:val="none" w:sz="0" w:space="0" w:color="auto"/>
        <w:bottom w:val="none" w:sz="0" w:space="0" w:color="auto"/>
        <w:right w:val="none" w:sz="0" w:space="0" w:color="auto"/>
      </w:divBdr>
    </w:div>
    <w:div w:id="44456372">
      <w:bodyDiv w:val="1"/>
      <w:marLeft w:val="0"/>
      <w:marRight w:val="0"/>
      <w:marTop w:val="0"/>
      <w:marBottom w:val="0"/>
      <w:divBdr>
        <w:top w:val="none" w:sz="0" w:space="0" w:color="auto"/>
        <w:left w:val="none" w:sz="0" w:space="0" w:color="auto"/>
        <w:bottom w:val="none" w:sz="0" w:space="0" w:color="auto"/>
        <w:right w:val="none" w:sz="0" w:space="0" w:color="auto"/>
      </w:divBdr>
    </w:div>
    <w:div w:id="63920646">
      <w:bodyDiv w:val="1"/>
      <w:marLeft w:val="0"/>
      <w:marRight w:val="0"/>
      <w:marTop w:val="0"/>
      <w:marBottom w:val="0"/>
      <w:divBdr>
        <w:top w:val="none" w:sz="0" w:space="0" w:color="auto"/>
        <w:left w:val="none" w:sz="0" w:space="0" w:color="auto"/>
        <w:bottom w:val="none" w:sz="0" w:space="0" w:color="auto"/>
        <w:right w:val="none" w:sz="0" w:space="0" w:color="auto"/>
      </w:divBdr>
    </w:div>
    <w:div w:id="73939165">
      <w:bodyDiv w:val="1"/>
      <w:marLeft w:val="0"/>
      <w:marRight w:val="0"/>
      <w:marTop w:val="0"/>
      <w:marBottom w:val="0"/>
      <w:divBdr>
        <w:top w:val="none" w:sz="0" w:space="0" w:color="auto"/>
        <w:left w:val="none" w:sz="0" w:space="0" w:color="auto"/>
        <w:bottom w:val="none" w:sz="0" w:space="0" w:color="auto"/>
        <w:right w:val="none" w:sz="0" w:space="0" w:color="auto"/>
      </w:divBdr>
    </w:div>
    <w:div w:id="77097665">
      <w:bodyDiv w:val="1"/>
      <w:marLeft w:val="0"/>
      <w:marRight w:val="0"/>
      <w:marTop w:val="0"/>
      <w:marBottom w:val="0"/>
      <w:divBdr>
        <w:top w:val="none" w:sz="0" w:space="0" w:color="auto"/>
        <w:left w:val="none" w:sz="0" w:space="0" w:color="auto"/>
        <w:bottom w:val="none" w:sz="0" w:space="0" w:color="auto"/>
        <w:right w:val="none" w:sz="0" w:space="0" w:color="auto"/>
      </w:divBdr>
    </w:div>
    <w:div w:id="78139440">
      <w:bodyDiv w:val="1"/>
      <w:marLeft w:val="0"/>
      <w:marRight w:val="0"/>
      <w:marTop w:val="0"/>
      <w:marBottom w:val="0"/>
      <w:divBdr>
        <w:top w:val="none" w:sz="0" w:space="0" w:color="auto"/>
        <w:left w:val="none" w:sz="0" w:space="0" w:color="auto"/>
        <w:bottom w:val="none" w:sz="0" w:space="0" w:color="auto"/>
        <w:right w:val="none" w:sz="0" w:space="0" w:color="auto"/>
      </w:divBdr>
    </w:div>
    <w:div w:id="82340428">
      <w:bodyDiv w:val="1"/>
      <w:marLeft w:val="0"/>
      <w:marRight w:val="0"/>
      <w:marTop w:val="0"/>
      <w:marBottom w:val="0"/>
      <w:divBdr>
        <w:top w:val="none" w:sz="0" w:space="0" w:color="auto"/>
        <w:left w:val="none" w:sz="0" w:space="0" w:color="auto"/>
        <w:bottom w:val="none" w:sz="0" w:space="0" w:color="auto"/>
        <w:right w:val="none" w:sz="0" w:space="0" w:color="auto"/>
      </w:divBdr>
    </w:div>
    <w:div w:id="91320300">
      <w:bodyDiv w:val="1"/>
      <w:marLeft w:val="0"/>
      <w:marRight w:val="0"/>
      <w:marTop w:val="0"/>
      <w:marBottom w:val="0"/>
      <w:divBdr>
        <w:top w:val="none" w:sz="0" w:space="0" w:color="auto"/>
        <w:left w:val="none" w:sz="0" w:space="0" w:color="auto"/>
        <w:bottom w:val="none" w:sz="0" w:space="0" w:color="auto"/>
        <w:right w:val="none" w:sz="0" w:space="0" w:color="auto"/>
      </w:divBdr>
    </w:div>
    <w:div w:id="103427429">
      <w:bodyDiv w:val="1"/>
      <w:marLeft w:val="0"/>
      <w:marRight w:val="0"/>
      <w:marTop w:val="0"/>
      <w:marBottom w:val="0"/>
      <w:divBdr>
        <w:top w:val="none" w:sz="0" w:space="0" w:color="auto"/>
        <w:left w:val="none" w:sz="0" w:space="0" w:color="auto"/>
        <w:bottom w:val="none" w:sz="0" w:space="0" w:color="auto"/>
        <w:right w:val="none" w:sz="0" w:space="0" w:color="auto"/>
      </w:divBdr>
    </w:div>
    <w:div w:id="107698026">
      <w:bodyDiv w:val="1"/>
      <w:marLeft w:val="0"/>
      <w:marRight w:val="0"/>
      <w:marTop w:val="0"/>
      <w:marBottom w:val="0"/>
      <w:divBdr>
        <w:top w:val="none" w:sz="0" w:space="0" w:color="auto"/>
        <w:left w:val="none" w:sz="0" w:space="0" w:color="auto"/>
        <w:bottom w:val="none" w:sz="0" w:space="0" w:color="auto"/>
        <w:right w:val="none" w:sz="0" w:space="0" w:color="auto"/>
      </w:divBdr>
    </w:div>
    <w:div w:id="112285668">
      <w:bodyDiv w:val="1"/>
      <w:marLeft w:val="0"/>
      <w:marRight w:val="0"/>
      <w:marTop w:val="0"/>
      <w:marBottom w:val="0"/>
      <w:divBdr>
        <w:top w:val="none" w:sz="0" w:space="0" w:color="auto"/>
        <w:left w:val="none" w:sz="0" w:space="0" w:color="auto"/>
        <w:bottom w:val="none" w:sz="0" w:space="0" w:color="auto"/>
        <w:right w:val="none" w:sz="0" w:space="0" w:color="auto"/>
      </w:divBdr>
    </w:div>
    <w:div w:id="112940666">
      <w:bodyDiv w:val="1"/>
      <w:marLeft w:val="0"/>
      <w:marRight w:val="0"/>
      <w:marTop w:val="0"/>
      <w:marBottom w:val="0"/>
      <w:divBdr>
        <w:top w:val="none" w:sz="0" w:space="0" w:color="auto"/>
        <w:left w:val="none" w:sz="0" w:space="0" w:color="auto"/>
        <w:bottom w:val="none" w:sz="0" w:space="0" w:color="auto"/>
        <w:right w:val="none" w:sz="0" w:space="0" w:color="auto"/>
      </w:divBdr>
      <w:divsChild>
        <w:div w:id="1784615037">
          <w:marLeft w:val="0"/>
          <w:marRight w:val="0"/>
          <w:marTop w:val="0"/>
          <w:marBottom w:val="0"/>
          <w:divBdr>
            <w:top w:val="none" w:sz="0" w:space="0" w:color="auto"/>
            <w:left w:val="none" w:sz="0" w:space="0" w:color="auto"/>
            <w:bottom w:val="none" w:sz="0" w:space="0" w:color="auto"/>
            <w:right w:val="none" w:sz="0" w:space="0" w:color="auto"/>
          </w:divBdr>
        </w:div>
      </w:divsChild>
    </w:div>
    <w:div w:id="113722107">
      <w:bodyDiv w:val="1"/>
      <w:marLeft w:val="0"/>
      <w:marRight w:val="0"/>
      <w:marTop w:val="0"/>
      <w:marBottom w:val="0"/>
      <w:divBdr>
        <w:top w:val="none" w:sz="0" w:space="0" w:color="auto"/>
        <w:left w:val="none" w:sz="0" w:space="0" w:color="auto"/>
        <w:bottom w:val="none" w:sz="0" w:space="0" w:color="auto"/>
        <w:right w:val="none" w:sz="0" w:space="0" w:color="auto"/>
      </w:divBdr>
    </w:div>
    <w:div w:id="120807909">
      <w:bodyDiv w:val="1"/>
      <w:marLeft w:val="0"/>
      <w:marRight w:val="0"/>
      <w:marTop w:val="0"/>
      <w:marBottom w:val="0"/>
      <w:divBdr>
        <w:top w:val="none" w:sz="0" w:space="0" w:color="auto"/>
        <w:left w:val="none" w:sz="0" w:space="0" w:color="auto"/>
        <w:bottom w:val="none" w:sz="0" w:space="0" w:color="auto"/>
        <w:right w:val="none" w:sz="0" w:space="0" w:color="auto"/>
      </w:divBdr>
    </w:div>
    <w:div w:id="121189683">
      <w:bodyDiv w:val="1"/>
      <w:marLeft w:val="0"/>
      <w:marRight w:val="0"/>
      <w:marTop w:val="0"/>
      <w:marBottom w:val="0"/>
      <w:divBdr>
        <w:top w:val="none" w:sz="0" w:space="0" w:color="auto"/>
        <w:left w:val="none" w:sz="0" w:space="0" w:color="auto"/>
        <w:bottom w:val="none" w:sz="0" w:space="0" w:color="auto"/>
        <w:right w:val="none" w:sz="0" w:space="0" w:color="auto"/>
      </w:divBdr>
    </w:div>
    <w:div w:id="133646326">
      <w:bodyDiv w:val="1"/>
      <w:marLeft w:val="0"/>
      <w:marRight w:val="0"/>
      <w:marTop w:val="0"/>
      <w:marBottom w:val="0"/>
      <w:divBdr>
        <w:top w:val="none" w:sz="0" w:space="0" w:color="auto"/>
        <w:left w:val="none" w:sz="0" w:space="0" w:color="auto"/>
        <w:bottom w:val="none" w:sz="0" w:space="0" w:color="auto"/>
        <w:right w:val="none" w:sz="0" w:space="0" w:color="auto"/>
      </w:divBdr>
    </w:div>
    <w:div w:id="137890790">
      <w:bodyDiv w:val="1"/>
      <w:marLeft w:val="0"/>
      <w:marRight w:val="0"/>
      <w:marTop w:val="0"/>
      <w:marBottom w:val="0"/>
      <w:divBdr>
        <w:top w:val="none" w:sz="0" w:space="0" w:color="auto"/>
        <w:left w:val="none" w:sz="0" w:space="0" w:color="auto"/>
        <w:bottom w:val="none" w:sz="0" w:space="0" w:color="auto"/>
        <w:right w:val="none" w:sz="0" w:space="0" w:color="auto"/>
      </w:divBdr>
    </w:div>
    <w:div w:id="145587685">
      <w:bodyDiv w:val="1"/>
      <w:marLeft w:val="0"/>
      <w:marRight w:val="0"/>
      <w:marTop w:val="0"/>
      <w:marBottom w:val="0"/>
      <w:divBdr>
        <w:top w:val="none" w:sz="0" w:space="0" w:color="auto"/>
        <w:left w:val="none" w:sz="0" w:space="0" w:color="auto"/>
        <w:bottom w:val="none" w:sz="0" w:space="0" w:color="auto"/>
        <w:right w:val="none" w:sz="0" w:space="0" w:color="auto"/>
      </w:divBdr>
    </w:div>
    <w:div w:id="173766131">
      <w:bodyDiv w:val="1"/>
      <w:marLeft w:val="0"/>
      <w:marRight w:val="0"/>
      <w:marTop w:val="0"/>
      <w:marBottom w:val="0"/>
      <w:divBdr>
        <w:top w:val="none" w:sz="0" w:space="0" w:color="auto"/>
        <w:left w:val="none" w:sz="0" w:space="0" w:color="auto"/>
        <w:bottom w:val="none" w:sz="0" w:space="0" w:color="auto"/>
        <w:right w:val="none" w:sz="0" w:space="0" w:color="auto"/>
      </w:divBdr>
    </w:div>
    <w:div w:id="188106192">
      <w:bodyDiv w:val="1"/>
      <w:marLeft w:val="0"/>
      <w:marRight w:val="0"/>
      <w:marTop w:val="0"/>
      <w:marBottom w:val="0"/>
      <w:divBdr>
        <w:top w:val="none" w:sz="0" w:space="0" w:color="auto"/>
        <w:left w:val="none" w:sz="0" w:space="0" w:color="auto"/>
        <w:bottom w:val="none" w:sz="0" w:space="0" w:color="auto"/>
        <w:right w:val="none" w:sz="0" w:space="0" w:color="auto"/>
      </w:divBdr>
    </w:div>
    <w:div w:id="192616831">
      <w:bodyDiv w:val="1"/>
      <w:marLeft w:val="0"/>
      <w:marRight w:val="0"/>
      <w:marTop w:val="0"/>
      <w:marBottom w:val="0"/>
      <w:divBdr>
        <w:top w:val="none" w:sz="0" w:space="0" w:color="auto"/>
        <w:left w:val="none" w:sz="0" w:space="0" w:color="auto"/>
        <w:bottom w:val="none" w:sz="0" w:space="0" w:color="auto"/>
        <w:right w:val="none" w:sz="0" w:space="0" w:color="auto"/>
      </w:divBdr>
    </w:div>
    <w:div w:id="203644461">
      <w:bodyDiv w:val="1"/>
      <w:marLeft w:val="0"/>
      <w:marRight w:val="0"/>
      <w:marTop w:val="0"/>
      <w:marBottom w:val="0"/>
      <w:divBdr>
        <w:top w:val="none" w:sz="0" w:space="0" w:color="auto"/>
        <w:left w:val="none" w:sz="0" w:space="0" w:color="auto"/>
        <w:bottom w:val="none" w:sz="0" w:space="0" w:color="auto"/>
        <w:right w:val="none" w:sz="0" w:space="0" w:color="auto"/>
      </w:divBdr>
      <w:divsChild>
        <w:div w:id="1170947070">
          <w:marLeft w:val="0"/>
          <w:marRight w:val="0"/>
          <w:marTop w:val="0"/>
          <w:marBottom w:val="0"/>
          <w:divBdr>
            <w:top w:val="none" w:sz="0" w:space="0" w:color="auto"/>
            <w:left w:val="none" w:sz="0" w:space="0" w:color="auto"/>
            <w:bottom w:val="none" w:sz="0" w:space="0" w:color="auto"/>
            <w:right w:val="none" w:sz="0" w:space="0" w:color="auto"/>
          </w:divBdr>
          <w:divsChild>
            <w:div w:id="540820667">
              <w:marLeft w:val="0"/>
              <w:marRight w:val="0"/>
              <w:marTop w:val="0"/>
              <w:marBottom w:val="0"/>
              <w:divBdr>
                <w:top w:val="none" w:sz="0" w:space="0" w:color="auto"/>
                <w:left w:val="none" w:sz="0" w:space="0" w:color="auto"/>
                <w:bottom w:val="none" w:sz="0" w:space="0" w:color="auto"/>
                <w:right w:val="none" w:sz="0" w:space="0" w:color="auto"/>
              </w:divBdr>
              <w:divsChild>
                <w:div w:id="184420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1745014">
      <w:bodyDiv w:val="1"/>
      <w:marLeft w:val="0"/>
      <w:marRight w:val="0"/>
      <w:marTop w:val="0"/>
      <w:marBottom w:val="0"/>
      <w:divBdr>
        <w:top w:val="none" w:sz="0" w:space="0" w:color="auto"/>
        <w:left w:val="none" w:sz="0" w:space="0" w:color="auto"/>
        <w:bottom w:val="none" w:sz="0" w:space="0" w:color="auto"/>
        <w:right w:val="none" w:sz="0" w:space="0" w:color="auto"/>
      </w:divBdr>
    </w:div>
    <w:div w:id="235097778">
      <w:bodyDiv w:val="1"/>
      <w:marLeft w:val="0"/>
      <w:marRight w:val="0"/>
      <w:marTop w:val="0"/>
      <w:marBottom w:val="0"/>
      <w:divBdr>
        <w:top w:val="none" w:sz="0" w:space="0" w:color="auto"/>
        <w:left w:val="none" w:sz="0" w:space="0" w:color="auto"/>
        <w:bottom w:val="none" w:sz="0" w:space="0" w:color="auto"/>
        <w:right w:val="none" w:sz="0" w:space="0" w:color="auto"/>
      </w:divBdr>
    </w:div>
    <w:div w:id="240336073">
      <w:bodyDiv w:val="1"/>
      <w:marLeft w:val="0"/>
      <w:marRight w:val="0"/>
      <w:marTop w:val="0"/>
      <w:marBottom w:val="0"/>
      <w:divBdr>
        <w:top w:val="none" w:sz="0" w:space="0" w:color="auto"/>
        <w:left w:val="none" w:sz="0" w:space="0" w:color="auto"/>
        <w:bottom w:val="none" w:sz="0" w:space="0" w:color="auto"/>
        <w:right w:val="none" w:sz="0" w:space="0" w:color="auto"/>
      </w:divBdr>
      <w:divsChild>
        <w:div w:id="792485751">
          <w:marLeft w:val="0"/>
          <w:marRight w:val="0"/>
          <w:marTop w:val="0"/>
          <w:marBottom w:val="0"/>
          <w:divBdr>
            <w:top w:val="none" w:sz="0" w:space="0" w:color="auto"/>
            <w:left w:val="none" w:sz="0" w:space="0" w:color="auto"/>
            <w:bottom w:val="none" w:sz="0" w:space="0" w:color="auto"/>
            <w:right w:val="none" w:sz="0" w:space="0" w:color="auto"/>
          </w:divBdr>
        </w:div>
      </w:divsChild>
    </w:div>
    <w:div w:id="241766621">
      <w:bodyDiv w:val="1"/>
      <w:marLeft w:val="0"/>
      <w:marRight w:val="0"/>
      <w:marTop w:val="0"/>
      <w:marBottom w:val="0"/>
      <w:divBdr>
        <w:top w:val="none" w:sz="0" w:space="0" w:color="auto"/>
        <w:left w:val="none" w:sz="0" w:space="0" w:color="auto"/>
        <w:bottom w:val="none" w:sz="0" w:space="0" w:color="auto"/>
        <w:right w:val="none" w:sz="0" w:space="0" w:color="auto"/>
      </w:divBdr>
      <w:divsChild>
        <w:div w:id="611016931">
          <w:marLeft w:val="0"/>
          <w:marRight w:val="0"/>
          <w:marTop w:val="0"/>
          <w:marBottom w:val="0"/>
          <w:divBdr>
            <w:top w:val="none" w:sz="0" w:space="0" w:color="auto"/>
            <w:left w:val="none" w:sz="0" w:space="0" w:color="auto"/>
            <w:bottom w:val="none" w:sz="0" w:space="0" w:color="auto"/>
            <w:right w:val="none" w:sz="0" w:space="0" w:color="auto"/>
          </w:divBdr>
          <w:divsChild>
            <w:div w:id="207574163">
              <w:marLeft w:val="0"/>
              <w:marRight w:val="0"/>
              <w:marTop w:val="0"/>
              <w:marBottom w:val="0"/>
              <w:divBdr>
                <w:top w:val="none" w:sz="0" w:space="0" w:color="auto"/>
                <w:left w:val="none" w:sz="0" w:space="0" w:color="auto"/>
                <w:bottom w:val="none" w:sz="0" w:space="0" w:color="auto"/>
                <w:right w:val="none" w:sz="0" w:space="0" w:color="auto"/>
              </w:divBdr>
              <w:divsChild>
                <w:div w:id="283073536">
                  <w:marLeft w:val="0"/>
                  <w:marRight w:val="0"/>
                  <w:marTop w:val="0"/>
                  <w:marBottom w:val="0"/>
                  <w:divBdr>
                    <w:top w:val="none" w:sz="0" w:space="0" w:color="auto"/>
                    <w:left w:val="none" w:sz="0" w:space="0" w:color="auto"/>
                    <w:bottom w:val="none" w:sz="0" w:space="0" w:color="auto"/>
                    <w:right w:val="none" w:sz="0" w:space="0" w:color="auto"/>
                  </w:divBdr>
                  <w:divsChild>
                    <w:div w:id="1748457699">
                      <w:marLeft w:val="0"/>
                      <w:marRight w:val="0"/>
                      <w:marTop w:val="0"/>
                      <w:marBottom w:val="0"/>
                      <w:divBdr>
                        <w:top w:val="none" w:sz="0" w:space="0" w:color="auto"/>
                        <w:left w:val="none" w:sz="0" w:space="0" w:color="auto"/>
                        <w:bottom w:val="none" w:sz="0" w:space="0" w:color="auto"/>
                        <w:right w:val="none" w:sz="0" w:space="0" w:color="auto"/>
                      </w:divBdr>
                      <w:divsChild>
                        <w:div w:id="785536899">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2999426">
      <w:bodyDiv w:val="1"/>
      <w:marLeft w:val="0"/>
      <w:marRight w:val="0"/>
      <w:marTop w:val="0"/>
      <w:marBottom w:val="0"/>
      <w:divBdr>
        <w:top w:val="none" w:sz="0" w:space="0" w:color="auto"/>
        <w:left w:val="none" w:sz="0" w:space="0" w:color="auto"/>
        <w:bottom w:val="none" w:sz="0" w:space="0" w:color="auto"/>
        <w:right w:val="none" w:sz="0" w:space="0" w:color="auto"/>
      </w:divBdr>
      <w:divsChild>
        <w:div w:id="1452288062">
          <w:marLeft w:val="0"/>
          <w:marRight w:val="0"/>
          <w:marTop w:val="0"/>
          <w:marBottom w:val="0"/>
          <w:divBdr>
            <w:top w:val="none" w:sz="0" w:space="0" w:color="auto"/>
            <w:left w:val="none" w:sz="0" w:space="0" w:color="auto"/>
            <w:bottom w:val="none" w:sz="0" w:space="0" w:color="auto"/>
            <w:right w:val="none" w:sz="0" w:space="0" w:color="auto"/>
          </w:divBdr>
          <w:divsChild>
            <w:div w:id="766775199">
              <w:marLeft w:val="0"/>
              <w:marRight w:val="0"/>
              <w:marTop w:val="0"/>
              <w:marBottom w:val="0"/>
              <w:divBdr>
                <w:top w:val="none" w:sz="0" w:space="0" w:color="auto"/>
                <w:left w:val="none" w:sz="0" w:space="0" w:color="auto"/>
                <w:bottom w:val="none" w:sz="0" w:space="0" w:color="auto"/>
                <w:right w:val="none" w:sz="0" w:space="0" w:color="auto"/>
              </w:divBdr>
            </w:div>
          </w:divsChild>
        </w:div>
        <w:div w:id="1729112414">
          <w:marLeft w:val="0"/>
          <w:marRight w:val="0"/>
          <w:marTop w:val="0"/>
          <w:marBottom w:val="0"/>
          <w:divBdr>
            <w:top w:val="none" w:sz="0" w:space="0" w:color="auto"/>
            <w:left w:val="none" w:sz="0" w:space="0" w:color="auto"/>
            <w:bottom w:val="none" w:sz="0" w:space="0" w:color="auto"/>
            <w:right w:val="none" w:sz="0" w:space="0" w:color="auto"/>
          </w:divBdr>
        </w:div>
      </w:divsChild>
    </w:div>
    <w:div w:id="267395128">
      <w:bodyDiv w:val="1"/>
      <w:marLeft w:val="0"/>
      <w:marRight w:val="0"/>
      <w:marTop w:val="0"/>
      <w:marBottom w:val="0"/>
      <w:divBdr>
        <w:top w:val="none" w:sz="0" w:space="0" w:color="auto"/>
        <w:left w:val="none" w:sz="0" w:space="0" w:color="auto"/>
        <w:bottom w:val="none" w:sz="0" w:space="0" w:color="auto"/>
        <w:right w:val="none" w:sz="0" w:space="0" w:color="auto"/>
      </w:divBdr>
    </w:div>
    <w:div w:id="272639324">
      <w:bodyDiv w:val="1"/>
      <w:marLeft w:val="0"/>
      <w:marRight w:val="0"/>
      <w:marTop w:val="0"/>
      <w:marBottom w:val="0"/>
      <w:divBdr>
        <w:top w:val="none" w:sz="0" w:space="0" w:color="auto"/>
        <w:left w:val="none" w:sz="0" w:space="0" w:color="auto"/>
        <w:bottom w:val="none" w:sz="0" w:space="0" w:color="auto"/>
        <w:right w:val="none" w:sz="0" w:space="0" w:color="auto"/>
      </w:divBdr>
    </w:div>
    <w:div w:id="278147666">
      <w:bodyDiv w:val="1"/>
      <w:marLeft w:val="0"/>
      <w:marRight w:val="0"/>
      <w:marTop w:val="0"/>
      <w:marBottom w:val="0"/>
      <w:divBdr>
        <w:top w:val="none" w:sz="0" w:space="0" w:color="auto"/>
        <w:left w:val="none" w:sz="0" w:space="0" w:color="auto"/>
        <w:bottom w:val="none" w:sz="0" w:space="0" w:color="auto"/>
        <w:right w:val="none" w:sz="0" w:space="0" w:color="auto"/>
      </w:divBdr>
      <w:divsChild>
        <w:div w:id="1734427383">
          <w:marLeft w:val="0"/>
          <w:marRight w:val="0"/>
          <w:marTop w:val="0"/>
          <w:marBottom w:val="0"/>
          <w:divBdr>
            <w:top w:val="none" w:sz="0" w:space="0" w:color="auto"/>
            <w:left w:val="none" w:sz="0" w:space="0" w:color="auto"/>
            <w:bottom w:val="none" w:sz="0" w:space="0" w:color="auto"/>
            <w:right w:val="none" w:sz="0" w:space="0" w:color="auto"/>
          </w:divBdr>
        </w:div>
      </w:divsChild>
    </w:div>
    <w:div w:id="290137108">
      <w:bodyDiv w:val="1"/>
      <w:marLeft w:val="0"/>
      <w:marRight w:val="0"/>
      <w:marTop w:val="0"/>
      <w:marBottom w:val="0"/>
      <w:divBdr>
        <w:top w:val="none" w:sz="0" w:space="0" w:color="auto"/>
        <w:left w:val="none" w:sz="0" w:space="0" w:color="auto"/>
        <w:bottom w:val="none" w:sz="0" w:space="0" w:color="auto"/>
        <w:right w:val="none" w:sz="0" w:space="0" w:color="auto"/>
      </w:divBdr>
    </w:div>
    <w:div w:id="292295705">
      <w:bodyDiv w:val="1"/>
      <w:marLeft w:val="0"/>
      <w:marRight w:val="0"/>
      <w:marTop w:val="0"/>
      <w:marBottom w:val="0"/>
      <w:divBdr>
        <w:top w:val="none" w:sz="0" w:space="0" w:color="auto"/>
        <w:left w:val="none" w:sz="0" w:space="0" w:color="auto"/>
        <w:bottom w:val="none" w:sz="0" w:space="0" w:color="auto"/>
        <w:right w:val="none" w:sz="0" w:space="0" w:color="auto"/>
      </w:divBdr>
    </w:div>
    <w:div w:id="315571362">
      <w:bodyDiv w:val="1"/>
      <w:marLeft w:val="0"/>
      <w:marRight w:val="0"/>
      <w:marTop w:val="0"/>
      <w:marBottom w:val="0"/>
      <w:divBdr>
        <w:top w:val="none" w:sz="0" w:space="0" w:color="auto"/>
        <w:left w:val="none" w:sz="0" w:space="0" w:color="auto"/>
        <w:bottom w:val="none" w:sz="0" w:space="0" w:color="auto"/>
        <w:right w:val="none" w:sz="0" w:space="0" w:color="auto"/>
      </w:divBdr>
    </w:div>
    <w:div w:id="321007229">
      <w:bodyDiv w:val="1"/>
      <w:marLeft w:val="0"/>
      <w:marRight w:val="0"/>
      <w:marTop w:val="0"/>
      <w:marBottom w:val="0"/>
      <w:divBdr>
        <w:top w:val="none" w:sz="0" w:space="0" w:color="auto"/>
        <w:left w:val="none" w:sz="0" w:space="0" w:color="auto"/>
        <w:bottom w:val="none" w:sz="0" w:space="0" w:color="auto"/>
        <w:right w:val="none" w:sz="0" w:space="0" w:color="auto"/>
      </w:divBdr>
      <w:divsChild>
        <w:div w:id="722867302">
          <w:marLeft w:val="0"/>
          <w:marRight w:val="0"/>
          <w:marTop w:val="0"/>
          <w:marBottom w:val="0"/>
          <w:divBdr>
            <w:top w:val="none" w:sz="0" w:space="0" w:color="auto"/>
            <w:left w:val="none" w:sz="0" w:space="0" w:color="auto"/>
            <w:bottom w:val="none" w:sz="0" w:space="0" w:color="auto"/>
            <w:right w:val="none" w:sz="0" w:space="0" w:color="auto"/>
          </w:divBdr>
        </w:div>
      </w:divsChild>
    </w:div>
    <w:div w:id="322201395">
      <w:bodyDiv w:val="1"/>
      <w:marLeft w:val="0"/>
      <w:marRight w:val="0"/>
      <w:marTop w:val="0"/>
      <w:marBottom w:val="0"/>
      <w:divBdr>
        <w:top w:val="none" w:sz="0" w:space="0" w:color="auto"/>
        <w:left w:val="none" w:sz="0" w:space="0" w:color="auto"/>
        <w:bottom w:val="none" w:sz="0" w:space="0" w:color="auto"/>
        <w:right w:val="none" w:sz="0" w:space="0" w:color="auto"/>
      </w:divBdr>
    </w:div>
    <w:div w:id="324747499">
      <w:bodyDiv w:val="1"/>
      <w:marLeft w:val="0"/>
      <w:marRight w:val="0"/>
      <w:marTop w:val="0"/>
      <w:marBottom w:val="0"/>
      <w:divBdr>
        <w:top w:val="none" w:sz="0" w:space="0" w:color="auto"/>
        <w:left w:val="none" w:sz="0" w:space="0" w:color="auto"/>
        <w:bottom w:val="none" w:sz="0" w:space="0" w:color="auto"/>
        <w:right w:val="none" w:sz="0" w:space="0" w:color="auto"/>
      </w:divBdr>
    </w:div>
    <w:div w:id="326135892">
      <w:bodyDiv w:val="1"/>
      <w:marLeft w:val="0"/>
      <w:marRight w:val="0"/>
      <w:marTop w:val="0"/>
      <w:marBottom w:val="0"/>
      <w:divBdr>
        <w:top w:val="none" w:sz="0" w:space="0" w:color="auto"/>
        <w:left w:val="none" w:sz="0" w:space="0" w:color="auto"/>
        <w:bottom w:val="none" w:sz="0" w:space="0" w:color="auto"/>
        <w:right w:val="none" w:sz="0" w:space="0" w:color="auto"/>
      </w:divBdr>
    </w:div>
    <w:div w:id="343478825">
      <w:bodyDiv w:val="1"/>
      <w:marLeft w:val="0"/>
      <w:marRight w:val="0"/>
      <w:marTop w:val="0"/>
      <w:marBottom w:val="0"/>
      <w:divBdr>
        <w:top w:val="none" w:sz="0" w:space="0" w:color="auto"/>
        <w:left w:val="none" w:sz="0" w:space="0" w:color="auto"/>
        <w:bottom w:val="none" w:sz="0" w:space="0" w:color="auto"/>
        <w:right w:val="none" w:sz="0" w:space="0" w:color="auto"/>
      </w:divBdr>
    </w:div>
    <w:div w:id="348682390">
      <w:bodyDiv w:val="1"/>
      <w:marLeft w:val="0"/>
      <w:marRight w:val="0"/>
      <w:marTop w:val="0"/>
      <w:marBottom w:val="0"/>
      <w:divBdr>
        <w:top w:val="none" w:sz="0" w:space="0" w:color="auto"/>
        <w:left w:val="none" w:sz="0" w:space="0" w:color="auto"/>
        <w:bottom w:val="none" w:sz="0" w:space="0" w:color="auto"/>
        <w:right w:val="none" w:sz="0" w:space="0" w:color="auto"/>
      </w:divBdr>
      <w:divsChild>
        <w:div w:id="1516112480">
          <w:marLeft w:val="0"/>
          <w:marRight w:val="0"/>
          <w:marTop w:val="0"/>
          <w:marBottom w:val="0"/>
          <w:divBdr>
            <w:top w:val="none" w:sz="0" w:space="0" w:color="auto"/>
            <w:left w:val="none" w:sz="0" w:space="0" w:color="auto"/>
            <w:bottom w:val="none" w:sz="0" w:space="0" w:color="auto"/>
            <w:right w:val="none" w:sz="0" w:space="0" w:color="auto"/>
          </w:divBdr>
        </w:div>
      </w:divsChild>
    </w:div>
    <w:div w:id="354624047">
      <w:bodyDiv w:val="1"/>
      <w:marLeft w:val="0"/>
      <w:marRight w:val="0"/>
      <w:marTop w:val="0"/>
      <w:marBottom w:val="0"/>
      <w:divBdr>
        <w:top w:val="none" w:sz="0" w:space="0" w:color="auto"/>
        <w:left w:val="none" w:sz="0" w:space="0" w:color="auto"/>
        <w:bottom w:val="none" w:sz="0" w:space="0" w:color="auto"/>
        <w:right w:val="none" w:sz="0" w:space="0" w:color="auto"/>
      </w:divBdr>
    </w:div>
    <w:div w:id="363360996">
      <w:bodyDiv w:val="1"/>
      <w:marLeft w:val="0"/>
      <w:marRight w:val="0"/>
      <w:marTop w:val="0"/>
      <w:marBottom w:val="0"/>
      <w:divBdr>
        <w:top w:val="none" w:sz="0" w:space="0" w:color="auto"/>
        <w:left w:val="none" w:sz="0" w:space="0" w:color="auto"/>
        <w:bottom w:val="none" w:sz="0" w:space="0" w:color="auto"/>
        <w:right w:val="none" w:sz="0" w:space="0" w:color="auto"/>
      </w:divBdr>
    </w:div>
    <w:div w:id="377239856">
      <w:bodyDiv w:val="1"/>
      <w:marLeft w:val="0"/>
      <w:marRight w:val="0"/>
      <w:marTop w:val="0"/>
      <w:marBottom w:val="0"/>
      <w:divBdr>
        <w:top w:val="none" w:sz="0" w:space="0" w:color="auto"/>
        <w:left w:val="none" w:sz="0" w:space="0" w:color="auto"/>
        <w:bottom w:val="none" w:sz="0" w:space="0" w:color="auto"/>
        <w:right w:val="none" w:sz="0" w:space="0" w:color="auto"/>
      </w:divBdr>
    </w:div>
    <w:div w:id="422142265">
      <w:bodyDiv w:val="1"/>
      <w:marLeft w:val="0"/>
      <w:marRight w:val="0"/>
      <w:marTop w:val="0"/>
      <w:marBottom w:val="0"/>
      <w:divBdr>
        <w:top w:val="none" w:sz="0" w:space="0" w:color="auto"/>
        <w:left w:val="none" w:sz="0" w:space="0" w:color="auto"/>
        <w:bottom w:val="none" w:sz="0" w:space="0" w:color="auto"/>
        <w:right w:val="none" w:sz="0" w:space="0" w:color="auto"/>
      </w:divBdr>
    </w:div>
    <w:div w:id="446436269">
      <w:bodyDiv w:val="1"/>
      <w:marLeft w:val="0"/>
      <w:marRight w:val="0"/>
      <w:marTop w:val="0"/>
      <w:marBottom w:val="0"/>
      <w:divBdr>
        <w:top w:val="none" w:sz="0" w:space="0" w:color="auto"/>
        <w:left w:val="none" w:sz="0" w:space="0" w:color="auto"/>
        <w:bottom w:val="none" w:sz="0" w:space="0" w:color="auto"/>
        <w:right w:val="none" w:sz="0" w:space="0" w:color="auto"/>
      </w:divBdr>
    </w:div>
    <w:div w:id="463892923">
      <w:bodyDiv w:val="1"/>
      <w:marLeft w:val="0"/>
      <w:marRight w:val="0"/>
      <w:marTop w:val="0"/>
      <w:marBottom w:val="0"/>
      <w:divBdr>
        <w:top w:val="none" w:sz="0" w:space="0" w:color="auto"/>
        <w:left w:val="none" w:sz="0" w:space="0" w:color="auto"/>
        <w:bottom w:val="none" w:sz="0" w:space="0" w:color="auto"/>
        <w:right w:val="none" w:sz="0" w:space="0" w:color="auto"/>
      </w:divBdr>
    </w:div>
    <w:div w:id="486242369">
      <w:bodyDiv w:val="1"/>
      <w:marLeft w:val="0"/>
      <w:marRight w:val="0"/>
      <w:marTop w:val="0"/>
      <w:marBottom w:val="0"/>
      <w:divBdr>
        <w:top w:val="none" w:sz="0" w:space="0" w:color="auto"/>
        <w:left w:val="none" w:sz="0" w:space="0" w:color="auto"/>
        <w:bottom w:val="none" w:sz="0" w:space="0" w:color="auto"/>
        <w:right w:val="none" w:sz="0" w:space="0" w:color="auto"/>
      </w:divBdr>
    </w:div>
    <w:div w:id="496262610">
      <w:bodyDiv w:val="1"/>
      <w:marLeft w:val="0"/>
      <w:marRight w:val="0"/>
      <w:marTop w:val="0"/>
      <w:marBottom w:val="0"/>
      <w:divBdr>
        <w:top w:val="none" w:sz="0" w:space="0" w:color="auto"/>
        <w:left w:val="none" w:sz="0" w:space="0" w:color="auto"/>
        <w:bottom w:val="none" w:sz="0" w:space="0" w:color="auto"/>
        <w:right w:val="none" w:sz="0" w:space="0" w:color="auto"/>
      </w:divBdr>
    </w:div>
    <w:div w:id="506672436">
      <w:bodyDiv w:val="1"/>
      <w:marLeft w:val="0"/>
      <w:marRight w:val="0"/>
      <w:marTop w:val="0"/>
      <w:marBottom w:val="0"/>
      <w:divBdr>
        <w:top w:val="none" w:sz="0" w:space="0" w:color="auto"/>
        <w:left w:val="none" w:sz="0" w:space="0" w:color="auto"/>
        <w:bottom w:val="none" w:sz="0" w:space="0" w:color="auto"/>
        <w:right w:val="none" w:sz="0" w:space="0" w:color="auto"/>
      </w:divBdr>
    </w:div>
    <w:div w:id="510610412">
      <w:bodyDiv w:val="1"/>
      <w:marLeft w:val="0"/>
      <w:marRight w:val="0"/>
      <w:marTop w:val="0"/>
      <w:marBottom w:val="0"/>
      <w:divBdr>
        <w:top w:val="none" w:sz="0" w:space="0" w:color="auto"/>
        <w:left w:val="none" w:sz="0" w:space="0" w:color="auto"/>
        <w:bottom w:val="none" w:sz="0" w:space="0" w:color="auto"/>
        <w:right w:val="none" w:sz="0" w:space="0" w:color="auto"/>
      </w:divBdr>
    </w:div>
    <w:div w:id="513423370">
      <w:bodyDiv w:val="1"/>
      <w:marLeft w:val="0"/>
      <w:marRight w:val="0"/>
      <w:marTop w:val="0"/>
      <w:marBottom w:val="0"/>
      <w:divBdr>
        <w:top w:val="none" w:sz="0" w:space="0" w:color="auto"/>
        <w:left w:val="none" w:sz="0" w:space="0" w:color="auto"/>
        <w:bottom w:val="none" w:sz="0" w:space="0" w:color="auto"/>
        <w:right w:val="none" w:sz="0" w:space="0" w:color="auto"/>
      </w:divBdr>
    </w:div>
    <w:div w:id="551044892">
      <w:bodyDiv w:val="1"/>
      <w:marLeft w:val="0"/>
      <w:marRight w:val="0"/>
      <w:marTop w:val="0"/>
      <w:marBottom w:val="0"/>
      <w:divBdr>
        <w:top w:val="none" w:sz="0" w:space="0" w:color="auto"/>
        <w:left w:val="none" w:sz="0" w:space="0" w:color="auto"/>
        <w:bottom w:val="none" w:sz="0" w:space="0" w:color="auto"/>
        <w:right w:val="none" w:sz="0" w:space="0" w:color="auto"/>
      </w:divBdr>
      <w:divsChild>
        <w:div w:id="40592682">
          <w:marLeft w:val="0"/>
          <w:marRight w:val="0"/>
          <w:marTop w:val="0"/>
          <w:marBottom w:val="0"/>
          <w:divBdr>
            <w:top w:val="none" w:sz="0" w:space="0" w:color="auto"/>
            <w:left w:val="none" w:sz="0" w:space="0" w:color="auto"/>
            <w:bottom w:val="none" w:sz="0" w:space="0" w:color="auto"/>
            <w:right w:val="none" w:sz="0" w:space="0" w:color="auto"/>
          </w:divBdr>
        </w:div>
      </w:divsChild>
    </w:div>
    <w:div w:id="553783575">
      <w:bodyDiv w:val="1"/>
      <w:marLeft w:val="0"/>
      <w:marRight w:val="0"/>
      <w:marTop w:val="0"/>
      <w:marBottom w:val="0"/>
      <w:divBdr>
        <w:top w:val="none" w:sz="0" w:space="0" w:color="auto"/>
        <w:left w:val="none" w:sz="0" w:space="0" w:color="auto"/>
        <w:bottom w:val="none" w:sz="0" w:space="0" w:color="auto"/>
        <w:right w:val="none" w:sz="0" w:space="0" w:color="auto"/>
      </w:divBdr>
    </w:div>
    <w:div w:id="554044005">
      <w:bodyDiv w:val="1"/>
      <w:marLeft w:val="0"/>
      <w:marRight w:val="0"/>
      <w:marTop w:val="0"/>
      <w:marBottom w:val="0"/>
      <w:divBdr>
        <w:top w:val="none" w:sz="0" w:space="0" w:color="auto"/>
        <w:left w:val="none" w:sz="0" w:space="0" w:color="auto"/>
        <w:bottom w:val="none" w:sz="0" w:space="0" w:color="auto"/>
        <w:right w:val="none" w:sz="0" w:space="0" w:color="auto"/>
      </w:divBdr>
    </w:div>
    <w:div w:id="555623814">
      <w:bodyDiv w:val="1"/>
      <w:marLeft w:val="0"/>
      <w:marRight w:val="0"/>
      <w:marTop w:val="0"/>
      <w:marBottom w:val="0"/>
      <w:divBdr>
        <w:top w:val="none" w:sz="0" w:space="0" w:color="auto"/>
        <w:left w:val="none" w:sz="0" w:space="0" w:color="auto"/>
        <w:bottom w:val="none" w:sz="0" w:space="0" w:color="auto"/>
        <w:right w:val="none" w:sz="0" w:space="0" w:color="auto"/>
      </w:divBdr>
    </w:div>
    <w:div w:id="567150710">
      <w:bodyDiv w:val="1"/>
      <w:marLeft w:val="0"/>
      <w:marRight w:val="0"/>
      <w:marTop w:val="0"/>
      <w:marBottom w:val="0"/>
      <w:divBdr>
        <w:top w:val="none" w:sz="0" w:space="0" w:color="auto"/>
        <w:left w:val="none" w:sz="0" w:space="0" w:color="auto"/>
        <w:bottom w:val="none" w:sz="0" w:space="0" w:color="auto"/>
        <w:right w:val="none" w:sz="0" w:space="0" w:color="auto"/>
      </w:divBdr>
    </w:div>
    <w:div w:id="575095575">
      <w:bodyDiv w:val="1"/>
      <w:marLeft w:val="0"/>
      <w:marRight w:val="0"/>
      <w:marTop w:val="0"/>
      <w:marBottom w:val="0"/>
      <w:divBdr>
        <w:top w:val="none" w:sz="0" w:space="0" w:color="auto"/>
        <w:left w:val="none" w:sz="0" w:space="0" w:color="auto"/>
        <w:bottom w:val="none" w:sz="0" w:space="0" w:color="auto"/>
        <w:right w:val="none" w:sz="0" w:space="0" w:color="auto"/>
      </w:divBdr>
      <w:divsChild>
        <w:div w:id="1137719784">
          <w:marLeft w:val="0"/>
          <w:marRight w:val="0"/>
          <w:marTop w:val="0"/>
          <w:marBottom w:val="0"/>
          <w:divBdr>
            <w:top w:val="none" w:sz="0" w:space="0" w:color="auto"/>
            <w:left w:val="none" w:sz="0" w:space="0" w:color="auto"/>
            <w:bottom w:val="none" w:sz="0" w:space="0" w:color="auto"/>
            <w:right w:val="none" w:sz="0" w:space="0" w:color="auto"/>
          </w:divBdr>
          <w:divsChild>
            <w:div w:id="129252525">
              <w:marLeft w:val="0"/>
              <w:marRight w:val="0"/>
              <w:marTop w:val="0"/>
              <w:marBottom w:val="0"/>
              <w:divBdr>
                <w:top w:val="none" w:sz="0" w:space="0" w:color="auto"/>
                <w:left w:val="none" w:sz="0" w:space="0" w:color="auto"/>
                <w:bottom w:val="none" w:sz="0" w:space="0" w:color="auto"/>
                <w:right w:val="none" w:sz="0" w:space="0" w:color="auto"/>
              </w:divBdr>
              <w:divsChild>
                <w:div w:id="405498254">
                  <w:marLeft w:val="0"/>
                  <w:marRight w:val="0"/>
                  <w:marTop w:val="0"/>
                  <w:marBottom w:val="0"/>
                  <w:divBdr>
                    <w:top w:val="none" w:sz="0" w:space="0" w:color="auto"/>
                    <w:left w:val="none" w:sz="0" w:space="0" w:color="auto"/>
                    <w:bottom w:val="none" w:sz="0" w:space="0" w:color="auto"/>
                    <w:right w:val="none" w:sz="0" w:space="0" w:color="auto"/>
                  </w:divBdr>
                  <w:divsChild>
                    <w:div w:id="1026324606">
                      <w:marLeft w:val="0"/>
                      <w:marRight w:val="0"/>
                      <w:marTop w:val="0"/>
                      <w:marBottom w:val="0"/>
                      <w:divBdr>
                        <w:top w:val="none" w:sz="0" w:space="0" w:color="auto"/>
                        <w:left w:val="none" w:sz="0" w:space="0" w:color="auto"/>
                        <w:bottom w:val="none" w:sz="0" w:space="0" w:color="auto"/>
                        <w:right w:val="none" w:sz="0" w:space="0" w:color="auto"/>
                      </w:divBdr>
                      <w:divsChild>
                        <w:div w:id="1956983693">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9121715">
      <w:bodyDiv w:val="1"/>
      <w:marLeft w:val="0"/>
      <w:marRight w:val="0"/>
      <w:marTop w:val="0"/>
      <w:marBottom w:val="0"/>
      <w:divBdr>
        <w:top w:val="none" w:sz="0" w:space="0" w:color="auto"/>
        <w:left w:val="none" w:sz="0" w:space="0" w:color="auto"/>
        <w:bottom w:val="none" w:sz="0" w:space="0" w:color="auto"/>
        <w:right w:val="none" w:sz="0" w:space="0" w:color="auto"/>
      </w:divBdr>
    </w:div>
    <w:div w:id="603461118">
      <w:bodyDiv w:val="1"/>
      <w:marLeft w:val="0"/>
      <w:marRight w:val="0"/>
      <w:marTop w:val="0"/>
      <w:marBottom w:val="0"/>
      <w:divBdr>
        <w:top w:val="none" w:sz="0" w:space="0" w:color="auto"/>
        <w:left w:val="none" w:sz="0" w:space="0" w:color="auto"/>
        <w:bottom w:val="none" w:sz="0" w:space="0" w:color="auto"/>
        <w:right w:val="none" w:sz="0" w:space="0" w:color="auto"/>
      </w:divBdr>
    </w:div>
    <w:div w:id="611519351">
      <w:bodyDiv w:val="1"/>
      <w:marLeft w:val="0"/>
      <w:marRight w:val="0"/>
      <w:marTop w:val="0"/>
      <w:marBottom w:val="0"/>
      <w:divBdr>
        <w:top w:val="none" w:sz="0" w:space="0" w:color="auto"/>
        <w:left w:val="none" w:sz="0" w:space="0" w:color="auto"/>
        <w:bottom w:val="none" w:sz="0" w:space="0" w:color="auto"/>
        <w:right w:val="none" w:sz="0" w:space="0" w:color="auto"/>
      </w:divBdr>
    </w:div>
    <w:div w:id="619844400">
      <w:bodyDiv w:val="1"/>
      <w:marLeft w:val="0"/>
      <w:marRight w:val="0"/>
      <w:marTop w:val="0"/>
      <w:marBottom w:val="0"/>
      <w:divBdr>
        <w:top w:val="none" w:sz="0" w:space="0" w:color="auto"/>
        <w:left w:val="none" w:sz="0" w:space="0" w:color="auto"/>
        <w:bottom w:val="none" w:sz="0" w:space="0" w:color="auto"/>
        <w:right w:val="none" w:sz="0" w:space="0" w:color="auto"/>
      </w:divBdr>
    </w:div>
    <w:div w:id="621379455">
      <w:bodyDiv w:val="1"/>
      <w:marLeft w:val="0"/>
      <w:marRight w:val="0"/>
      <w:marTop w:val="0"/>
      <w:marBottom w:val="0"/>
      <w:divBdr>
        <w:top w:val="none" w:sz="0" w:space="0" w:color="auto"/>
        <w:left w:val="none" w:sz="0" w:space="0" w:color="auto"/>
        <w:bottom w:val="none" w:sz="0" w:space="0" w:color="auto"/>
        <w:right w:val="none" w:sz="0" w:space="0" w:color="auto"/>
      </w:divBdr>
    </w:div>
    <w:div w:id="643046990">
      <w:bodyDiv w:val="1"/>
      <w:marLeft w:val="0"/>
      <w:marRight w:val="0"/>
      <w:marTop w:val="0"/>
      <w:marBottom w:val="0"/>
      <w:divBdr>
        <w:top w:val="none" w:sz="0" w:space="0" w:color="auto"/>
        <w:left w:val="none" w:sz="0" w:space="0" w:color="auto"/>
        <w:bottom w:val="none" w:sz="0" w:space="0" w:color="auto"/>
        <w:right w:val="none" w:sz="0" w:space="0" w:color="auto"/>
      </w:divBdr>
    </w:div>
    <w:div w:id="644236210">
      <w:bodyDiv w:val="1"/>
      <w:marLeft w:val="0"/>
      <w:marRight w:val="0"/>
      <w:marTop w:val="0"/>
      <w:marBottom w:val="0"/>
      <w:divBdr>
        <w:top w:val="none" w:sz="0" w:space="0" w:color="auto"/>
        <w:left w:val="none" w:sz="0" w:space="0" w:color="auto"/>
        <w:bottom w:val="none" w:sz="0" w:space="0" w:color="auto"/>
        <w:right w:val="none" w:sz="0" w:space="0" w:color="auto"/>
      </w:divBdr>
    </w:div>
    <w:div w:id="646780422">
      <w:bodyDiv w:val="1"/>
      <w:marLeft w:val="0"/>
      <w:marRight w:val="0"/>
      <w:marTop w:val="0"/>
      <w:marBottom w:val="0"/>
      <w:divBdr>
        <w:top w:val="none" w:sz="0" w:space="0" w:color="auto"/>
        <w:left w:val="none" w:sz="0" w:space="0" w:color="auto"/>
        <w:bottom w:val="none" w:sz="0" w:space="0" w:color="auto"/>
        <w:right w:val="none" w:sz="0" w:space="0" w:color="auto"/>
      </w:divBdr>
    </w:div>
    <w:div w:id="659425944">
      <w:bodyDiv w:val="1"/>
      <w:marLeft w:val="0"/>
      <w:marRight w:val="0"/>
      <w:marTop w:val="0"/>
      <w:marBottom w:val="0"/>
      <w:divBdr>
        <w:top w:val="none" w:sz="0" w:space="0" w:color="auto"/>
        <w:left w:val="none" w:sz="0" w:space="0" w:color="auto"/>
        <w:bottom w:val="none" w:sz="0" w:space="0" w:color="auto"/>
        <w:right w:val="none" w:sz="0" w:space="0" w:color="auto"/>
      </w:divBdr>
    </w:div>
    <w:div w:id="660894167">
      <w:bodyDiv w:val="1"/>
      <w:marLeft w:val="0"/>
      <w:marRight w:val="0"/>
      <w:marTop w:val="0"/>
      <w:marBottom w:val="0"/>
      <w:divBdr>
        <w:top w:val="none" w:sz="0" w:space="0" w:color="auto"/>
        <w:left w:val="none" w:sz="0" w:space="0" w:color="auto"/>
        <w:bottom w:val="none" w:sz="0" w:space="0" w:color="auto"/>
        <w:right w:val="none" w:sz="0" w:space="0" w:color="auto"/>
      </w:divBdr>
    </w:div>
    <w:div w:id="678586688">
      <w:bodyDiv w:val="1"/>
      <w:marLeft w:val="0"/>
      <w:marRight w:val="0"/>
      <w:marTop w:val="0"/>
      <w:marBottom w:val="0"/>
      <w:divBdr>
        <w:top w:val="none" w:sz="0" w:space="0" w:color="auto"/>
        <w:left w:val="none" w:sz="0" w:space="0" w:color="auto"/>
        <w:bottom w:val="none" w:sz="0" w:space="0" w:color="auto"/>
        <w:right w:val="none" w:sz="0" w:space="0" w:color="auto"/>
      </w:divBdr>
    </w:div>
    <w:div w:id="680161088">
      <w:bodyDiv w:val="1"/>
      <w:marLeft w:val="0"/>
      <w:marRight w:val="0"/>
      <w:marTop w:val="0"/>
      <w:marBottom w:val="0"/>
      <w:divBdr>
        <w:top w:val="none" w:sz="0" w:space="0" w:color="auto"/>
        <w:left w:val="none" w:sz="0" w:space="0" w:color="auto"/>
        <w:bottom w:val="none" w:sz="0" w:space="0" w:color="auto"/>
        <w:right w:val="none" w:sz="0" w:space="0" w:color="auto"/>
      </w:divBdr>
    </w:div>
    <w:div w:id="690186855">
      <w:bodyDiv w:val="1"/>
      <w:marLeft w:val="0"/>
      <w:marRight w:val="0"/>
      <w:marTop w:val="0"/>
      <w:marBottom w:val="0"/>
      <w:divBdr>
        <w:top w:val="none" w:sz="0" w:space="0" w:color="auto"/>
        <w:left w:val="none" w:sz="0" w:space="0" w:color="auto"/>
        <w:bottom w:val="none" w:sz="0" w:space="0" w:color="auto"/>
        <w:right w:val="none" w:sz="0" w:space="0" w:color="auto"/>
      </w:divBdr>
    </w:div>
    <w:div w:id="693699911">
      <w:bodyDiv w:val="1"/>
      <w:marLeft w:val="0"/>
      <w:marRight w:val="0"/>
      <w:marTop w:val="0"/>
      <w:marBottom w:val="0"/>
      <w:divBdr>
        <w:top w:val="none" w:sz="0" w:space="0" w:color="auto"/>
        <w:left w:val="none" w:sz="0" w:space="0" w:color="auto"/>
        <w:bottom w:val="none" w:sz="0" w:space="0" w:color="auto"/>
        <w:right w:val="none" w:sz="0" w:space="0" w:color="auto"/>
      </w:divBdr>
      <w:divsChild>
        <w:div w:id="290943258">
          <w:marLeft w:val="0"/>
          <w:marRight w:val="0"/>
          <w:marTop w:val="0"/>
          <w:marBottom w:val="0"/>
          <w:divBdr>
            <w:top w:val="none" w:sz="0" w:space="0" w:color="auto"/>
            <w:left w:val="none" w:sz="0" w:space="0" w:color="auto"/>
            <w:bottom w:val="none" w:sz="0" w:space="0" w:color="auto"/>
            <w:right w:val="none" w:sz="0" w:space="0" w:color="auto"/>
          </w:divBdr>
        </w:div>
      </w:divsChild>
    </w:div>
    <w:div w:id="699209501">
      <w:bodyDiv w:val="1"/>
      <w:marLeft w:val="0"/>
      <w:marRight w:val="0"/>
      <w:marTop w:val="0"/>
      <w:marBottom w:val="0"/>
      <w:divBdr>
        <w:top w:val="none" w:sz="0" w:space="0" w:color="auto"/>
        <w:left w:val="none" w:sz="0" w:space="0" w:color="auto"/>
        <w:bottom w:val="none" w:sz="0" w:space="0" w:color="auto"/>
        <w:right w:val="none" w:sz="0" w:space="0" w:color="auto"/>
      </w:divBdr>
      <w:divsChild>
        <w:div w:id="1430346169">
          <w:marLeft w:val="0"/>
          <w:marRight w:val="0"/>
          <w:marTop w:val="0"/>
          <w:marBottom w:val="0"/>
          <w:divBdr>
            <w:top w:val="none" w:sz="0" w:space="0" w:color="auto"/>
            <w:left w:val="none" w:sz="0" w:space="0" w:color="auto"/>
            <w:bottom w:val="none" w:sz="0" w:space="0" w:color="auto"/>
            <w:right w:val="none" w:sz="0" w:space="0" w:color="auto"/>
          </w:divBdr>
          <w:divsChild>
            <w:div w:id="350883573">
              <w:marLeft w:val="0"/>
              <w:marRight w:val="0"/>
              <w:marTop w:val="0"/>
              <w:marBottom w:val="0"/>
              <w:divBdr>
                <w:top w:val="none" w:sz="0" w:space="0" w:color="auto"/>
                <w:left w:val="none" w:sz="0" w:space="0" w:color="auto"/>
                <w:bottom w:val="none" w:sz="0" w:space="0" w:color="auto"/>
                <w:right w:val="none" w:sz="0" w:space="0" w:color="auto"/>
              </w:divBdr>
              <w:divsChild>
                <w:div w:id="1338994182">
                  <w:marLeft w:val="0"/>
                  <w:marRight w:val="0"/>
                  <w:marTop w:val="0"/>
                  <w:marBottom w:val="0"/>
                  <w:divBdr>
                    <w:top w:val="none" w:sz="0" w:space="0" w:color="auto"/>
                    <w:left w:val="none" w:sz="0" w:space="0" w:color="auto"/>
                    <w:bottom w:val="none" w:sz="0" w:space="0" w:color="auto"/>
                    <w:right w:val="none" w:sz="0" w:space="0" w:color="auto"/>
                  </w:divBdr>
                  <w:divsChild>
                    <w:div w:id="1073166689">
                      <w:marLeft w:val="0"/>
                      <w:marRight w:val="0"/>
                      <w:marTop w:val="0"/>
                      <w:marBottom w:val="0"/>
                      <w:divBdr>
                        <w:top w:val="none" w:sz="0" w:space="0" w:color="auto"/>
                        <w:left w:val="none" w:sz="0" w:space="0" w:color="auto"/>
                        <w:bottom w:val="none" w:sz="0" w:space="0" w:color="auto"/>
                        <w:right w:val="none" w:sz="0" w:space="0" w:color="auto"/>
                      </w:divBdr>
                      <w:divsChild>
                        <w:div w:id="1139374647">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2553809">
      <w:bodyDiv w:val="1"/>
      <w:marLeft w:val="0"/>
      <w:marRight w:val="0"/>
      <w:marTop w:val="0"/>
      <w:marBottom w:val="0"/>
      <w:divBdr>
        <w:top w:val="none" w:sz="0" w:space="0" w:color="auto"/>
        <w:left w:val="none" w:sz="0" w:space="0" w:color="auto"/>
        <w:bottom w:val="none" w:sz="0" w:space="0" w:color="auto"/>
        <w:right w:val="none" w:sz="0" w:space="0" w:color="auto"/>
      </w:divBdr>
    </w:div>
    <w:div w:id="739984180">
      <w:bodyDiv w:val="1"/>
      <w:marLeft w:val="0"/>
      <w:marRight w:val="0"/>
      <w:marTop w:val="0"/>
      <w:marBottom w:val="0"/>
      <w:divBdr>
        <w:top w:val="none" w:sz="0" w:space="0" w:color="auto"/>
        <w:left w:val="none" w:sz="0" w:space="0" w:color="auto"/>
        <w:bottom w:val="none" w:sz="0" w:space="0" w:color="auto"/>
        <w:right w:val="none" w:sz="0" w:space="0" w:color="auto"/>
      </w:divBdr>
    </w:div>
    <w:div w:id="754013425">
      <w:bodyDiv w:val="1"/>
      <w:marLeft w:val="0"/>
      <w:marRight w:val="0"/>
      <w:marTop w:val="0"/>
      <w:marBottom w:val="0"/>
      <w:divBdr>
        <w:top w:val="none" w:sz="0" w:space="0" w:color="auto"/>
        <w:left w:val="none" w:sz="0" w:space="0" w:color="auto"/>
        <w:bottom w:val="none" w:sz="0" w:space="0" w:color="auto"/>
        <w:right w:val="none" w:sz="0" w:space="0" w:color="auto"/>
      </w:divBdr>
    </w:div>
    <w:div w:id="754518315">
      <w:bodyDiv w:val="1"/>
      <w:marLeft w:val="0"/>
      <w:marRight w:val="0"/>
      <w:marTop w:val="0"/>
      <w:marBottom w:val="0"/>
      <w:divBdr>
        <w:top w:val="none" w:sz="0" w:space="0" w:color="auto"/>
        <w:left w:val="none" w:sz="0" w:space="0" w:color="auto"/>
        <w:bottom w:val="none" w:sz="0" w:space="0" w:color="auto"/>
        <w:right w:val="none" w:sz="0" w:space="0" w:color="auto"/>
      </w:divBdr>
    </w:div>
    <w:div w:id="768047639">
      <w:bodyDiv w:val="1"/>
      <w:marLeft w:val="0"/>
      <w:marRight w:val="0"/>
      <w:marTop w:val="0"/>
      <w:marBottom w:val="0"/>
      <w:divBdr>
        <w:top w:val="none" w:sz="0" w:space="0" w:color="auto"/>
        <w:left w:val="none" w:sz="0" w:space="0" w:color="auto"/>
        <w:bottom w:val="none" w:sz="0" w:space="0" w:color="auto"/>
        <w:right w:val="none" w:sz="0" w:space="0" w:color="auto"/>
      </w:divBdr>
    </w:div>
    <w:div w:id="780028671">
      <w:bodyDiv w:val="1"/>
      <w:marLeft w:val="0"/>
      <w:marRight w:val="0"/>
      <w:marTop w:val="0"/>
      <w:marBottom w:val="0"/>
      <w:divBdr>
        <w:top w:val="none" w:sz="0" w:space="0" w:color="auto"/>
        <w:left w:val="none" w:sz="0" w:space="0" w:color="auto"/>
        <w:bottom w:val="none" w:sz="0" w:space="0" w:color="auto"/>
        <w:right w:val="none" w:sz="0" w:space="0" w:color="auto"/>
      </w:divBdr>
    </w:div>
    <w:div w:id="795683386">
      <w:bodyDiv w:val="1"/>
      <w:marLeft w:val="0"/>
      <w:marRight w:val="0"/>
      <w:marTop w:val="0"/>
      <w:marBottom w:val="0"/>
      <w:divBdr>
        <w:top w:val="none" w:sz="0" w:space="0" w:color="auto"/>
        <w:left w:val="none" w:sz="0" w:space="0" w:color="auto"/>
        <w:bottom w:val="none" w:sz="0" w:space="0" w:color="auto"/>
        <w:right w:val="none" w:sz="0" w:space="0" w:color="auto"/>
      </w:divBdr>
    </w:div>
    <w:div w:id="799957879">
      <w:bodyDiv w:val="1"/>
      <w:marLeft w:val="0"/>
      <w:marRight w:val="0"/>
      <w:marTop w:val="0"/>
      <w:marBottom w:val="0"/>
      <w:divBdr>
        <w:top w:val="none" w:sz="0" w:space="0" w:color="auto"/>
        <w:left w:val="none" w:sz="0" w:space="0" w:color="auto"/>
        <w:bottom w:val="none" w:sz="0" w:space="0" w:color="auto"/>
        <w:right w:val="none" w:sz="0" w:space="0" w:color="auto"/>
      </w:divBdr>
    </w:div>
    <w:div w:id="822090962">
      <w:bodyDiv w:val="1"/>
      <w:marLeft w:val="0"/>
      <w:marRight w:val="0"/>
      <w:marTop w:val="0"/>
      <w:marBottom w:val="0"/>
      <w:divBdr>
        <w:top w:val="none" w:sz="0" w:space="0" w:color="auto"/>
        <w:left w:val="none" w:sz="0" w:space="0" w:color="auto"/>
        <w:bottom w:val="none" w:sz="0" w:space="0" w:color="auto"/>
        <w:right w:val="none" w:sz="0" w:space="0" w:color="auto"/>
      </w:divBdr>
      <w:divsChild>
        <w:div w:id="76874903">
          <w:marLeft w:val="0"/>
          <w:marRight w:val="0"/>
          <w:marTop w:val="0"/>
          <w:marBottom w:val="0"/>
          <w:divBdr>
            <w:top w:val="none" w:sz="0" w:space="0" w:color="auto"/>
            <w:left w:val="none" w:sz="0" w:space="0" w:color="auto"/>
            <w:bottom w:val="none" w:sz="0" w:space="0" w:color="auto"/>
            <w:right w:val="none" w:sz="0" w:space="0" w:color="auto"/>
          </w:divBdr>
        </w:div>
      </w:divsChild>
    </w:div>
    <w:div w:id="829099243">
      <w:bodyDiv w:val="1"/>
      <w:marLeft w:val="0"/>
      <w:marRight w:val="0"/>
      <w:marTop w:val="0"/>
      <w:marBottom w:val="0"/>
      <w:divBdr>
        <w:top w:val="none" w:sz="0" w:space="0" w:color="auto"/>
        <w:left w:val="none" w:sz="0" w:space="0" w:color="auto"/>
        <w:bottom w:val="none" w:sz="0" w:space="0" w:color="auto"/>
        <w:right w:val="none" w:sz="0" w:space="0" w:color="auto"/>
      </w:divBdr>
    </w:div>
    <w:div w:id="835342144">
      <w:bodyDiv w:val="1"/>
      <w:marLeft w:val="0"/>
      <w:marRight w:val="0"/>
      <w:marTop w:val="0"/>
      <w:marBottom w:val="0"/>
      <w:divBdr>
        <w:top w:val="none" w:sz="0" w:space="0" w:color="auto"/>
        <w:left w:val="none" w:sz="0" w:space="0" w:color="auto"/>
        <w:bottom w:val="none" w:sz="0" w:space="0" w:color="auto"/>
        <w:right w:val="none" w:sz="0" w:space="0" w:color="auto"/>
      </w:divBdr>
    </w:div>
    <w:div w:id="844589243">
      <w:bodyDiv w:val="1"/>
      <w:marLeft w:val="0"/>
      <w:marRight w:val="0"/>
      <w:marTop w:val="0"/>
      <w:marBottom w:val="0"/>
      <w:divBdr>
        <w:top w:val="none" w:sz="0" w:space="0" w:color="auto"/>
        <w:left w:val="none" w:sz="0" w:space="0" w:color="auto"/>
        <w:bottom w:val="none" w:sz="0" w:space="0" w:color="auto"/>
        <w:right w:val="none" w:sz="0" w:space="0" w:color="auto"/>
      </w:divBdr>
      <w:divsChild>
        <w:div w:id="792019343">
          <w:marLeft w:val="0"/>
          <w:marRight w:val="0"/>
          <w:marTop w:val="0"/>
          <w:marBottom w:val="0"/>
          <w:divBdr>
            <w:top w:val="none" w:sz="0" w:space="0" w:color="auto"/>
            <w:left w:val="none" w:sz="0" w:space="0" w:color="auto"/>
            <w:bottom w:val="none" w:sz="0" w:space="0" w:color="auto"/>
            <w:right w:val="none" w:sz="0" w:space="0" w:color="auto"/>
          </w:divBdr>
          <w:divsChild>
            <w:div w:id="1906253874">
              <w:marLeft w:val="0"/>
              <w:marRight w:val="0"/>
              <w:marTop w:val="0"/>
              <w:marBottom w:val="0"/>
              <w:divBdr>
                <w:top w:val="none" w:sz="0" w:space="0" w:color="auto"/>
                <w:left w:val="none" w:sz="0" w:space="0" w:color="auto"/>
                <w:bottom w:val="none" w:sz="0" w:space="0" w:color="auto"/>
                <w:right w:val="none" w:sz="0" w:space="0" w:color="auto"/>
              </w:divBdr>
              <w:divsChild>
                <w:div w:id="248463007">
                  <w:marLeft w:val="0"/>
                  <w:marRight w:val="0"/>
                  <w:marTop w:val="0"/>
                  <w:marBottom w:val="0"/>
                  <w:divBdr>
                    <w:top w:val="none" w:sz="0" w:space="0" w:color="auto"/>
                    <w:left w:val="none" w:sz="0" w:space="0" w:color="auto"/>
                    <w:bottom w:val="none" w:sz="0" w:space="0" w:color="auto"/>
                    <w:right w:val="none" w:sz="0" w:space="0" w:color="auto"/>
                  </w:divBdr>
                  <w:divsChild>
                    <w:div w:id="629555191">
                      <w:marLeft w:val="0"/>
                      <w:marRight w:val="0"/>
                      <w:marTop w:val="0"/>
                      <w:marBottom w:val="0"/>
                      <w:divBdr>
                        <w:top w:val="none" w:sz="0" w:space="0" w:color="auto"/>
                        <w:left w:val="none" w:sz="0" w:space="0" w:color="auto"/>
                        <w:bottom w:val="none" w:sz="0" w:space="0" w:color="auto"/>
                        <w:right w:val="none" w:sz="0" w:space="0" w:color="auto"/>
                      </w:divBdr>
                      <w:divsChild>
                        <w:div w:id="1601135247">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6677024">
      <w:bodyDiv w:val="1"/>
      <w:marLeft w:val="0"/>
      <w:marRight w:val="0"/>
      <w:marTop w:val="0"/>
      <w:marBottom w:val="0"/>
      <w:divBdr>
        <w:top w:val="none" w:sz="0" w:space="0" w:color="auto"/>
        <w:left w:val="none" w:sz="0" w:space="0" w:color="auto"/>
        <w:bottom w:val="none" w:sz="0" w:space="0" w:color="auto"/>
        <w:right w:val="none" w:sz="0" w:space="0" w:color="auto"/>
      </w:divBdr>
      <w:divsChild>
        <w:div w:id="65033898">
          <w:marLeft w:val="0"/>
          <w:marRight w:val="0"/>
          <w:marTop w:val="0"/>
          <w:marBottom w:val="0"/>
          <w:divBdr>
            <w:top w:val="none" w:sz="0" w:space="0" w:color="auto"/>
            <w:left w:val="none" w:sz="0" w:space="0" w:color="auto"/>
            <w:bottom w:val="none" w:sz="0" w:space="0" w:color="auto"/>
            <w:right w:val="none" w:sz="0" w:space="0" w:color="auto"/>
          </w:divBdr>
          <w:divsChild>
            <w:div w:id="804355775">
              <w:marLeft w:val="0"/>
              <w:marRight w:val="0"/>
              <w:marTop w:val="0"/>
              <w:marBottom w:val="0"/>
              <w:divBdr>
                <w:top w:val="none" w:sz="0" w:space="0" w:color="auto"/>
                <w:left w:val="none" w:sz="0" w:space="0" w:color="auto"/>
                <w:bottom w:val="none" w:sz="0" w:space="0" w:color="auto"/>
                <w:right w:val="none" w:sz="0" w:space="0" w:color="auto"/>
              </w:divBdr>
            </w:div>
          </w:divsChild>
        </w:div>
        <w:div w:id="1387337013">
          <w:marLeft w:val="0"/>
          <w:marRight w:val="0"/>
          <w:marTop w:val="0"/>
          <w:marBottom w:val="0"/>
          <w:divBdr>
            <w:top w:val="none" w:sz="0" w:space="0" w:color="auto"/>
            <w:left w:val="none" w:sz="0" w:space="0" w:color="auto"/>
            <w:bottom w:val="none" w:sz="0" w:space="0" w:color="auto"/>
            <w:right w:val="none" w:sz="0" w:space="0" w:color="auto"/>
          </w:divBdr>
        </w:div>
      </w:divsChild>
    </w:div>
    <w:div w:id="849022854">
      <w:bodyDiv w:val="1"/>
      <w:marLeft w:val="0"/>
      <w:marRight w:val="0"/>
      <w:marTop w:val="0"/>
      <w:marBottom w:val="0"/>
      <w:divBdr>
        <w:top w:val="none" w:sz="0" w:space="0" w:color="auto"/>
        <w:left w:val="none" w:sz="0" w:space="0" w:color="auto"/>
        <w:bottom w:val="none" w:sz="0" w:space="0" w:color="auto"/>
        <w:right w:val="none" w:sz="0" w:space="0" w:color="auto"/>
      </w:divBdr>
    </w:div>
    <w:div w:id="864365044">
      <w:bodyDiv w:val="1"/>
      <w:marLeft w:val="0"/>
      <w:marRight w:val="0"/>
      <w:marTop w:val="0"/>
      <w:marBottom w:val="0"/>
      <w:divBdr>
        <w:top w:val="none" w:sz="0" w:space="0" w:color="auto"/>
        <w:left w:val="none" w:sz="0" w:space="0" w:color="auto"/>
        <w:bottom w:val="none" w:sz="0" w:space="0" w:color="auto"/>
        <w:right w:val="none" w:sz="0" w:space="0" w:color="auto"/>
      </w:divBdr>
    </w:div>
    <w:div w:id="872353296">
      <w:bodyDiv w:val="1"/>
      <w:marLeft w:val="0"/>
      <w:marRight w:val="0"/>
      <w:marTop w:val="0"/>
      <w:marBottom w:val="0"/>
      <w:divBdr>
        <w:top w:val="none" w:sz="0" w:space="0" w:color="auto"/>
        <w:left w:val="none" w:sz="0" w:space="0" w:color="auto"/>
        <w:bottom w:val="none" w:sz="0" w:space="0" w:color="auto"/>
        <w:right w:val="none" w:sz="0" w:space="0" w:color="auto"/>
      </w:divBdr>
    </w:div>
    <w:div w:id="891113189">
      <w:bodyDiv w:val="1"/>
      <w:marLeft w:val="0"/>
      <w:marRight w:val="0"/>
      <w:marTop w:val="0"/>
      <w:marBottom w:val="0"/>
      <w:divBdr>
        <w:top w:val="none" w:sz="0" w:space="0" w:color="auto"/>
        <w:left w:val="none" w:sz="0" w:space="0" w:color="auto"/>
        <w:bottom w:val="none" w:sz="0" w:space="0" w:color="auto"/>
        <w:right w:val="none" w:sz="0" w:space="0" w:color="auto"/>
      </w:divBdr>
    </w:div>
    <w:div w:id="894313056">
      <w:bodyDiv w:val="1"/>
      <w:marLeft w:val="0"/>
      <w:marRight w:val="0"/>
      <w:marTop w:val="0"/>
      <w:marBottom w:val="0"/>
      <w:divBdr>
        <w:top w:val="none" w:sz="0" w:space="0" w:color="auto"/>
        <w:left w:val="none" w:sz="0" w:space="0" w:color="auto"/>
        <w:bottom w:val="none" w:sz="0" w:space="0" w:color="auto"/>
        <w:right w:val="none" w:sz="0" w:space="0" w:color="auto"/>
      </w:divBdr>
      <w:divsChild>
        <w:div w:id="870538054">
          <w:marLeft w:val="0"/>
          <w:marRight w:val="0"/>
          <w:marTop w:val="0"/>
          <w:marBottom w:val="0"/>
          <w:divBdr>
            <w:top w:val="none" w:sz="0" w:space="0" w:color="auto"/>
            <w:left w:val="none" w:sz="0" w:space="0" w:color="auto"/>
            <w:bottom w:val="none" w:sz="0" w:space="0" w:color="auto"/>
            <w:right w:val="none" w:sz="0" w:space="0" w:color="auto"/>
          </w:divBdr>
        </w:div>
      </w:divsChild>
    </w:div>
    <w:div w:id="901794891">
      <w:bodyDiv w:val="1"/>
      <w:marLeft w:val="0"/>
      <w:marRight w:val="0"/>
      <w:marTop w:val="0"/>
      <w:marBottom w:val="0"/>
      <w:divBdr>
        <w:top w:val="none" w:sz="0" w:space="0" w:color="auto"/>
        <w:left w:val="none" w:sz="0" w:space="0" w:color="auto"/>
        <w:bottom w:val="none" w:sz="0" w:space="0" w:color="auto"/>
        <w:right w:val="none" w:sz="0" w:space="0" w:color="auto"/>
      </w:divBdr>
      <w:divsChild>
        <w:div w:id="1325166535">
          <w:marLeft w:val="0"/>
          <w:marRight w:val="0"/>
          <w:marTop w:val="0"/>
          <w:marBottom w:val="0"/>
          <w:divBdr>
            <w:top w:val="none" w:sz="0" w:space="0" w:color="auto"/>
            <w:left w:val="none" w:sz="0" w:space="0" w:color="auto"/>
            <w:bottom w:val="none" w:sz="0" w:space="0" w:color="auto"/>
            <w:right w:val="none" w:sz="0" w:space="0" w:color="auto"/>
          </w:divBdr>
          <w:divsChild>
            <w:div w:id="2078506045">
              <w:marLeft w:val="0"/>
              <w:marRight w:val="0"/>
              <w:marTop w:val="0"/>
              <w:marBottom w:val="0"/>
              <w:divBdr>
                <w:top w:val="none" w:sz="0" w:space="0" w:color="auto"/>
                <w:left w:val="none" w:sz="0" w:space="0" w:color="auto"/>
                <w:bottom w:val="none" w:sz="0" w:space="0" w:color="auto"/>
                <w:right w:val="none" w:sz="0" w:space="0" w:color="auto"/>
              </w:divBdr>
            </w:div>
          </w:divsChild>
        </w:div>
        <w:div w:id="1490751977">
          <w:marLeft w:val="0"/>
          <w:marRight w:val="0"/>
          <w:marTop w:val="0"/>
          <w:marBottom w:val="0"/>
          <w:divBdr>
            <w:top w:val="none" w:sz="0" w:space="0" w:color="auto"/>
            <w:left w:val="none" w:sz="0" w:space="0" w:color="auto"/>
            <w:bottom w:val="none" w:sz="0" w:space="0" w:color="auto"/>
            <w:right w:val="none" w:sz="0" w:space="0" w:color="auto"/>
          </w:divBdr>
        </w:div>
      </w:divsChild>
    </w:div>
    <w:div w:id="917790076">
      <w:bodyDiv w:val="1"/>
      <w:marLeft w:val="0"/>
      <w:marRight w:val="0"/>
      <w:marTop w:val="0"/>
      <w:marBottom w:val="0"/>
      <w:divBdr>
        <w:top w:val="none" w:sz="0" w:space="0" w:color="auto"/>
        <w:left w:val="none" w:sz="0" w:space="0" w:color="auto"/>
        <w:bottom w:val="none" w:sz="0" w:space="0" w:color="auto"/>
        <w:right w:val="none" w:sz="0" w:space="0" w:color="auto"/>
      </w:divBdr>
    </w:div>
    <w:div w:id="931085883">
      <w:bodyDiv w:val="1"/>
      <w:marLeft w:val="0"/>
      <w:marRight w:val="0"/>
      <w:marTop w:val="0"/>
      <w:marBottom w:val="0"/>
      <w:divBdr>
        <w:top w:val="none" w:sz="0" w:space="0" w:color="auto"/>
        <w:left w:val="none" w:sz="0" w:space="0" w:color="auto"/>
        <w:bottom w:val="none" w:sz="0" w:space="0" w:color="auto"/>
        <w:right w:val="none" w:sz="0" w:space="0" w:color="auto"/>
      </w:divBdr>
      <w:divsChild>
        <w:div w:id="2139757925">
          <w:marLeft w:val="0"/>
          <w:marRight w:val="0"/>
          <w:marTop w:val="0"/>
          <w:marBottom w:val="0"/>
          <w:divBdr>
            <w:top w:val="none" w:sz="0" w:space="0" w:color="auto"/>
            <w:left w:val="none" w:sz="0" w:space="0" w:color="auto"/>
            <w:bottom w:val="none" w:sz="0" w:space="0" w:color="auto"/>
            <w:right w:val="none" w:sz="0" w:space="0" w:color="auto"/>
          </w:divBdr>
        </w:div>
      </w:divsChild>
    </w:div>
    <w:div w:id="969895133">
      <w:bodyDiv w:val="1"/>
      <w:marLeft w:val="0"/>
      <w:marRight w:val="0"/>
      <w:marTop w:val="0"/>
      <w:marBottom w:val="0"/>
      <w:divBdr>
        <w:top w:val="none" w:sz="0" w:space="0" w:color="auto"/>
        <w:left w:val="none" w:sz="0" w:space="0" w:color="auto"/>
        <w:bottom w:val="none" w:sz="0" w:space="0" w:color="auto"/>
        <w:right w:val="none" w:sz="0" w:space="0" w:color="auto"/>
      </w:divBdr>
    </w:div>
    <w:div w:id="984774641">
      <w:bodyDiv w:val="1"/>
      <w:marLeft w:val="0"/>
      <w:marRight w:val="0"/>
      <w:marTop w:val="0"/>
      <w:marBottom w:val="0"/>
      <w:divBdr>
        <w:top w:val="none" w:sz="0" w:space="0" w:color="auto"/>
        <w:left w:val="none" w:sz="0" w:space="0" w:color="auto"/>
        <w:bottom w:val="none" w:sz="0" w:space="0" w:color="auto"/>
        <w:right w:val="none" w:sz="0" w:space="0" w:color="auto"/>
      </w:divBdr>
    </w:div>
    <w:div w:id="995230411">
      <w:bodyDiv w:val="1"/>
      <w:marLeft w:val="0"/>
      <w:marRight w:val="0"/>
      <w:marTop w:val="0"/>
      <w:marBottom w:val="0"/>
      <w:divBdr>
        <w:top w:val="none" w:sz="0" w:space="0" w:color="auto"/>
        <w:left w:val="none" w:sz="0" w:space="0" w:color="auto"/>
        <w:bottom w:val="none" w:sz="0" w:space="0" w:color="auto"/>
        <w:right w:val="none" w:sz="0" w:space="0" w:color="auto"/>
      </w:divBdr>
    </w:div>
    <w:div w:id="1002509784">
      <w:bodyDiv w:val="1"/>
      <w:marLeft w:val="0"/>
      <w:marRight w:val="0"/>
      <w:marTop w:val="0"/>
      <w:marBottom w:val="0"/>
      <w:divBdr>
        <w:top w:val="none" w:sz="0" w:space="0" w:color="auto"/>
        <w:left w:val="none" w:sz="0" w:space="0" w:color="auto"/>
        <w:bottom w:val="none" w:sz="0" w:space="0" w:color="auto"/>
        <w:right w:val="none" w:sz="0" w:space="0" w:color="auto"/>
      </w:divBdr>
    </w:div>
    <w:div w:id="1050030358">
      <w:bodyDiv w:val="1"/>
      <w:marLeft w:val="0"/>
      <w:marRight w:val="0"/>
      <w:marTop w:val="0"/>
      <w:marBottom w:val="0"/>
      <w:divBdr>
        <w:top w:val="none" w:sz="0" w:space="0" w:color="auto"/>
        <w:left w:val="none" w:sz="0" w:space="0" w:color="auto"/>
        <w:bottom w:val="none" w:sz="0" w:space="0" w:color="auto"/>
        <w:right w:val="none" w:sz="0" w:space="0" w:color="auto"/>
      </w:divBdr>
    </w:div>
    <w:div w:id="1055011426">
      <w:bodyDiv w:val="1"/>
      <w:marLeft w:val="0"/>
      <w:marRight w:val="0"/>
      <w:marTop w:val="0"/>
      <w:marBottom w:val="0"/>
      <w:divBdr>
        <w:top w:val="none" w:sz="0" w:space="0" w:color="auto"/>
        <w:left w:val="none" w:sz="0" w:space="0" w:color="auto"/>
        <w:bottom w:val="none" w:sz="0" w:space="0" w:color="auto"/>
        <w:right w:val="none" w:sz="0" w:space="0" w:color="auto"/>
      </w:divBdr>
    </w:div>
    <w:div w:id="1058865907">
      <w:bodyDiv w:val="1"/>
      <w:marLeft w:val="0"/>
      <w:marRight w:val="0"/>
      <w:marTop w:val="0"/>
      <w:marBottom w:val="0"/>
      <w:divBdr>
        <w:top w:val="none" w:sz="0" w:space="0" w:color="auto"/>
        <w:left w:val="none" w:sz="0" w:space="0" w:color="auto"/>
        <w:bottom w:val="none" w:sz="0" w:space="0" w:color="auto"/>
        <w:right w:val="none" w:sz="0" w:space="0" w:color="auto"/>
      </w:divBdr>
      <w:divsChild>
        <w:div w:id="1891309571">
          <w:marLeft w:val="0"/>
          <w:marRight w:val="0"/>
          <w:marTop w:val="0"/>
          <w:marBottom w:val="225"/>
          <w:divBdr>
            <w:top w:val="none" w:sz="0" w:space="0" w:color="auto"/>
            <w:left w:val="none" w:sz="0" w:space="0" w:color="auto"/>
            <w:bottom w:val="none" w:sz="0" w:space="0" w:color="auto"/>
            <w:right w:val="none" w:sz="0" w:space="0" w:color="auto"/>
          </w:divBdr>
        </w:div>
      </w:divsChild>
    </w:div>
    <w:div w:id="1061250664">
      <w:bodyDiv w:val="1"/>
      <w:marLeft w:val="0"/>
      <w:marRight w:val="0"/>
      <w:marTop w:val="0"/>
      <w:marBottom w:val="0"/>
      <w:divBdr>
        <w:top w:val="none" w:sz="0" w:space="0" w:color="auto"/>
        <w:left w:val="none" w:sz="0" w:space="0" w:color="auto"/>
        <w:bottom w:val="none" w:sz="0" w:space="0" w:color="auto"/>
        <w:right w:val="none" w:sz="0" w:space="0" w:color="auto"/>
      </w:divBdr>
      <w:divsChild>
        <w:div w:id="1098792429">
          <w:marLeft w:val="0"/>
          <w:marRight w:val="0"/>
          <w:marTop w:val="0"/>
          <w:marBottom w:val="0"/>
          <w:divBdr>
            <w:top w:val="none" w:sz="0" w:space="0" w:color="auto"/>
            <w:left w:val="none" w:sz="0" w:space="0" w:color="auto"/>
            <w:bottom w:val="none" w:sz="0" w:space="0" w:color="auto"/>
            <w:right w:val="none" w:sz="0" w:space="0" w:color="auto"/>
          </w:divBdr>
        </w:div>
      </w:divsChild>
    </w:div>
    <w:div w:id="1086344736">
      <w:bodyDiv w:val="1"/>
      <w:marLeft w:val="0"/>
      <w:marRight w:val="0"/>
      <w:marTop w:val="0"/>
      <w:marBottom w:val="0"/>
      <w:divBdr>
        <w:top w:val="none" w:sz="0" w:space="0" w:color="auto"/>
        <w:left w:val="none" w:sz="0" w:space="0" w:color="auto"/>
        <w:bottom w:val="none" w:sz="0" w:space="0" w:color="auto"/>
        <w:right w:val="none" w:sz="0" w:space="0" w:color="auto"/>
      </w:divBdr>
    </w:div>
    <w:div w:id="1087918736">
      <w:bodyDiv w:val="1"/>
      <w:marLeft w:val="0"/>
      <w:marRight w:val="0"/>
      <w:marTop w:val="0"/>
      <w:marBottom w:val="0"/>
      <w:divBdr>
        <w:top w:val="none" w:sz="0" w:space="0" w:color="auto"/>
        <w:left w:val="none" w:sz="0" w:space="0" w:color="auto"/>
        <w:bottom w:val="none" w:sz="0" w:space="0" w:color="auto"/>
        <w:right w:val="none" w:sz="0" w:space="0" w:color="auto"/>
      </w:divBdr>
    </w:div>
    <w:div w:id="1089620600">
      <w:bodyDiv w:val="1"/>
      <w:marLeft w:val="0"/>
      <w:marRight w:val="0"/>
      <w:marTop w:val="0"/>
      <w:marBottom w:val="0"/>
      <w:divBdr>
        <w:top w:val="none" w:sz="0" w:space="0" w:color="auto"/>
        <w:left w:val="none" w:sz="0" w:space="0" w:color="auto"/>
        <w:bottom w:val="none" w:sz="0" w:space="0" w:color="auto"/>
        <w:right w:val="none" w:sz="0" w:space="0" w:color="auto"/>
      </w:divBdr>
    </w:div>
    <w:div w:id="1115103624">
      <w:bodyDiv w:val="1"/>
      <w:marLeft w:val="0"/>
      <w:marRight w:val="0"/>
      <w:marTop w:val="0"/>
      <w:marBottom w:val="0"/>
      <w:divBdr>
        <w:top w:val="none" w:sz="0" w:space="0" w:color="auto"/>
        <w:left w:val="none" w:sz="0" w:space="0" w:color="auto"/>
        <w:bottom w:val="none" w:sz="0" w:space="0" w:color="auto"/>
        <w:right w:val="none" w:sz="0" w:space="0" w:color="auto"/>
      </w:divBdr>
    </w:div>
    <w:div w:id="1116603599">
      <w:bodyDiv w:val="1"/>
      <w:marLeft w:val="0"/>
      <w:marRight w:val="0"/>
      <w:marTop w:val="0"/>
      <w:marBottom w:val="0"/>
      <w:divBdr>
        <w:top w:val="none" w:sz="0" w:space="0" w:color="auto"/>
        <w:left w:val="none" w:sz="0" w:space="0" w:color="auto"/>
        <w:bottom w:val="none" w:sz="0" w:space="0" w:color="auto"/>
        <w:right w:val="none" w:sz="0" w:space="0" w:color="auto"/>
      </w:divBdr>
    </w:div>
    <w:div w:id="1127429445">
      <w:bodyDiv w:val="1"/>
      <w:marLeft w:val="0"/>
      <w:marRight w:val="0"/>
      <w:marTop w:val="0"/>
      <w:marBottom w:val="0"/>
      <w:divBdr>
        <w:top w:val="none" w:sz="0" w:space="0" w:color="auto"/>
        <w:left w:val="none" w:sz="0" w:space="0" w:color="auto"/>
        <w:bottom w:val="none" w:sz="0" w:space="0" w:color="auto"/>
        <w:right w:val="none" w:sz="0" w:space="0" w:color="auto"/>
      </w:divBdr>
    </w:div>
    <w:div w:id="1148480396">
      <w:bodyDiv w:val="1"/>
      <w:marLeft w:val="0"/>
      <w:marRight w:val="0"/>
      <w:marTop w:val="0"/>
      <w:marBottom w:val="0"/>
      <w:divBdr>
        <w:top w:val="none" w:sz="0" w:space="0" w:color="auto"/>
        <w:left w:val="none" w:sz="0" w:space="0" w:color="auto"/>
        <w:bottom w:val="none" w:sz="0" w:space="0" w:color="auto"/>
        <w:right w:val="none" w:sz="0" w:space="0" w:color="auto"/>
      </w:divBdr>
    </w:div>
    <w:div w:id="1148790301">
      <w:bodyDiv w:val="1"/>
      <w:marLeft w:val="0"/>
      <w:marRight w:val="0"/>
      <w:marTop w:val="0"/>
      <w:marBottom w:val="0"/>
      <w:divBdr>
        <w:top w:val="none" w:sz="0" w:space="0" w:color="auto"/>
        <w:left w:val="none" w:sz="0" w:space="0" w:color="auto"/>
        <w:bottom w:val="none" w:sz="0" w:space="0" w:color="auto"/>
        <w:right w:val="none" w:sz="0" w:space="0" w:color="auto"/>
      </w:divBdr>
    </w:div>
    <w:div w:id="1149442365">
      <w:bodyDiv w:val="1"/>
      <w:marLeft w:val="0"/>
      <w:marRight w:val="0"/>
      <w:marTop w:val="0"/>
      <w:marBottom w:val="0"/>
      <w:divBdr>
        <w:top w:val="none" w:sz="0" w:space="0" w:color="auto"/>
        <w:left w:val="none" w:sz="0" w:space="0" w:color="auto"/>
        <w:bottom w:val="none" w:sz="0" w:space="0" w:color="auto"/>
        <w:right w:val="none" w:sz="0" w:space="0" w:color="auto"/>
      </w:divBdr>
    </w:div>
    <w:div w:id="1161387157">
      <w:bodyDiv w:val="1"/>
      <w:marLeft w:val="0"/>
      <w:marRight w:val="0"/>
      <w:marTop w:val="0"/>
      <w:marBottom w:val="0"/>
      <w:divBdr>
        <w:top w:val="none" w:sz="0" w:space="0" w:color="auto"/>
        <w:left w:val="none" w:sz="0" w:space="0" w:color="auto"/>
        <w:bottom w:val="none" w:sz="0" w:space="0" w:color="auto"/>
        <w:right w:val="none" w:sz="0" w:space="0" w:color="auto"/>
      </w:divBdr>
      <w:divsChild>
        <w:div w:id="1334798895">
          <w:marLeft w:val="0"/>
          <w:marRight w:val="0"/>
          <w:marTop w:val="0"/>
          <w:marBottom w:val="0"/>
          <w:divBdr>
            <w:top w:val="none" w:sz="0" w:space="0" w:color="auto"/>
            <w:left w:val="none" w:sz="0" w:space="0" w:color="auto"/>
            <w:bottom w:val="none" w:sz="0" w:space="0" w:color="auto"/>
            <w:right w:val="none" w:sz="0" w:space="0" w:color="auto"/>
          </w:divBdr>
        </w:div>
      </w:divsChild>
    </w:div>
    <w:div w:id="1168903241">
      <w:bodyDiv w:val="1"/>
      <w:marLeft w:val="0"/>
      <w:marRight w:val="0"/>
      <w:marTop w:val="0"/>
      <w:marBottom w:val="0"/>
      <w:divBdr>
        <w:top w:val="none" w:sz="0" w:space="0" w:color="auto"/>
        <w:left w:val="none" w:sz="0" w:space="0" w:color="auto"/>
        <w:bottom w:val="none" w:sz="0" w:space="0" w:color="auto"/>
        <w:right w:val="none" w:sz="0" w:space="0" w:color="auto"/>
      </w:divBdr>
    </w:div>
    <w:div w:id="1173765546">
      <w:bodyDiv w:val="1"/>
      <w:marLeft w:val="0"/>
      <w:marRight w:val="0"/>
      <w:marTop w:val="0"/>
      <w:marBottom w:val="0"/>
      <w:divBdr>
        <w:top w:val="none" w:sz="0" w:space="0" w:color="auto"/>
        <w:left w:val="none" w:sz="0" w:space="0" w:color="auto"/>
        <w:bottom w:val="none" w:sz="0" w:space="0" w:color="auto"/>
        <w:right w:val="none" w:sz="0" w:space="0" w:color="auto"/>
      </w:divBdr>
    </w:div>
    <w:div w:id="1178499811">
      <w:bodyDiv w:val="1"/>
      <w:marLeft w:val="0"/>
      <w:marRight w:val="0"/>
      <w:marTop w:val="0"/>
      <w:marBottom w:val="0"/>
      <w:divBdr>
        <w:top w:val="none" w:sz="0" w:space="0" w:color="auto"/>
        <w:left w:val="none" w:sz="0" w:space="0" w:color="auto"/>
        <w:bottom w:val="none" w:sz="0" w:space="0" w:color="auto"/>
        <w:right w:val="none" w:sz="0" w:space="0" w:color="auto"/>
      </w:divBdr>
      <w:divsChild>
        <w:div w:id="1312059378">
          <w:marLeft w:val="0"/>
          <w:marRight w:val="0"/>
          <w:marTop w:val="0"/>
          <w:marBottom w:val="0"/>
          <w:divBdr>
            <w:top w:val="none" w:sz="0" w:space="0" w:color="auto"/>
            <w:left w:val="none" w:sz="0" w:space="0" w:color="auto"/>
            <w:bottom w:val="none" w:sz="0" w:space="0" w:color="auto"/>
            <w:right w:val="none" w:sz="0" w:space="0" w:color="auto"/>
          </w:divBdr>
          <w:divsChild>
            <w:div w:id="640577873">
              <w:marLeft w:val="0"/>
              <w:marRight w:val="0"/>
              <w:marTop w:val="0"/>
              <w:marBottom w:val="0"/>
              <w:divBdr>
                <w:top w:val="none" w:sz="0" w:space="0" w:color="auto"/>
                <w:left w:val="none" w:sz="0" w:space="0" w:color="auto"/>
                <w:bottom w:val="none" w:sz="0" w:space="0" w:color="auto"/>
                <w:right w:val="none" w:sz="0" w:space="0" w:color="auto"/>
              </w:divBdr>
              <w:divsChild>
                <w:div w:id="1895971378">
                  <w:marLeft w:val="0"/>
                  <w:marRight w:val="0"/>
                  <w:marTop w:val="0"/>
                  <w:marBottom w:val="0"/>
                  <w:divBdr>
                    <w:top w:val="none" w:sz="0" w:space="0" w:color="auto"/>
                    <w:left w:val="none" w:sz="0" w:space="0" w:color="auto"/>
                    <w:bottom w:val="none" w:sz="0" w:space="0" w:color="auto"/>
                    <w:right w:val="none" w:sz="0" w:space="0" w:color="auto"/>
                  </w:divBdr>
                  <w:divsChild>
                    <w:div w:id="984699432">
                      <w:marLeft w:val="0"/>
                      <w:marRight w:val="0"/>
                      <w:marTop w:val="0"/>
                      <w:marBottom w:val="0"/>
                      <w:divBdr>
                        <w:top w:val="none" w:sz="0" w:space="0" w:color="auto"/>
                        <w:left w:val="none" w:sz="0" w:space="0" w:color="auto"/>
                        <w:bottom w:val="none" w:sz="0" w:space="0" w:color="auto"/>
                        <w:right w:val="none" w:sz="0" w:space="0" w:color="auto"/>
                      </w:divBdr>
                      <w:divsChild>
                        <w:div w:id="1552956175">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6673276">
      <w:bodyDiv w:val="1"/>
      <w:marLeft w:val="0"/>
      <w:marRight w:val="0"/>
      <w:marTop w:val="0"/>
      <w:marBottom w:val="0"/>
      <w:divBdr>
        <w:top w:val="none" w:sz="0" w:space="0" w:color="auto"/>
        <w:left w:val="none" w:sz="0" w:space="0" w:color="auto"/>
        <w:bottom w:val="none" w:sz="0" w:space="0" w:color="auto"/>
        <w:right w:val="none" w:sz="0" w:space="0" w:color="auto"/>
      </w:divBdr>
      <w:divsChild>
        <w:div w:id="43456939">
          <w:marLeft w:val="0"/>
          <w:marRight w:val="0"/>
          <w:marTop w:val="0"/>
          <w:marBottom w:val="0"/>
          <w:divBdr>
            <w:top w:val="none" w:sz="0" w:space="0" w:color="auto"/>
            <w:left w:val="none" w:sz="0" w:space="0" w:color="auto"/>
            <w:bottom w:val="none" w:sz="0" w:space="0" w:color="auto"/>
            <w:right w:val="none" w:sz="0" w:space="0" w:color="auto"/>
          </w:divBdr>
          <w:divsChild>
            <w:div w:id="1996444901">
              <w:marLeft w:val="0"/>
              <w:marRight w:val="0"/>
              <w:marTop w:val="0"/>
              <w:marBottom w:val="0"/>
              <w:divBdr>
                <w:top w:val="none" w:sz="0" w:space="0" w:color="auto"/>
                <w:left w:val="none" w:sz="0" w:space="0" w:color="auto"/>
                <w:bottom w:val="none" w:sz="0" w:space="0" w:color="auto"/>
                <w:right w:val="none" w:sz="0" w:space="0" w:color="auto"/>
              </w:divBdr>
              <w:divsChild>
                <w:div w:id="1709598870">
                  <w:marLeft w:val="0"/>
                  <w:marRight w:val="0"/>
                  <w:marTop w:val="0"/>
                  <w:marBottom w:val="0"/>
                  <w:divBdr>
                    <w:top w:val="none" w:sz="0" w:space="0" w:color="auto"/>
                    <w:left w:val="none" w:sz="0" w:space="0" w:color="auto"/>
                    <w:bottom w:val="none" w:sz="0" w:space="0" w:color="auto"/>
                    <w:right w:val="none" w:sz="0" w:space="0" w:color="auto"/>
                  </w:divBdr>
                  <w:divsChild>
                    <w:div w:id="1176993487">
                      <w:marLeft w:val="0"/>
                      <w:marRight w:val="0"/>
                      <w:marTop w:val="0"/>
                      <w:marBottom w:val="0"/>
                      <w:divBdr>
                        <w:top w:val="none" w:sz="0" w:space="0" w:color="auto"/>
                        <w:left w:val="none" w:sz="0" w:space="0" w:color="auto"/>
                        <w:bottom w:val="none" w:sz="0" w:space="0" w:color="auto"/>
                        <w:right w:val="none" w:sz="0" w:space="0" w:color="auto"/>
                      </w:divBdr>
                      <w:divsChild>
                        <w:div w:id="1267809152">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8815717">
      <w:bodyDiv w:val="1"/>
      <w:marLeft w:val="0"/>
      <w:marRight w:val="0"/>
      <w:marTop w:val="0"/>
      <w:marBottom w:val="0"/>
      <w:divBdr>
        <w:top w:val="none" w:sz="0" w:space="0" w:color="auto"/>
        <w:left w:val="none" w:sz="0" w:space="0" w:color="auto"/>
        <w:bottom w:val="none" w:sz="0" w:space="0" w:color="auto"/>
        <w:right w:val="none" w:sz="0" w:space="0" w:color="auto"/>
      </w:divBdr>
    </w:div>
    <w:div w:id="1215653189">
      <w:bodyDiv w:val="1"/>
      <w:marLeft w:val="0"/>
      <w:marRight w:val="0"/>
      <w:marTop w:val="0"/>
      <w:marBottom w:val="0"/>
      <w:divBdr>
        <w:top w:val="none" w:sz="0" w:space="0" w:color="auto"/>
        <w:left w:val="none" w:sz="0" w:space="0" w:color="auto"/>
        <w:bottom w:val="none" w:sz="0" w:space="0" w:color="auto"/>
        <w:right w:val="none" w:sz="0" w:space="0" w:color="auto"/>
      </w:divBdr>
    </w:div>
    <w:div w:id="1238200174">
      <w:bodyDiv w:val="1"/>
      <w:marLeft w:val="0"/>
      <w:marRight w:val="0"/>
      <w:marTop w:val="0"/>
      <w:marBottom w:val="0"/>
      <w:divBdr>
        <w:top w:val="none" w:sz="0" w:space="0" w:color="auto"/>
        <w:left w:val="none" w:sz="0" w:space="0" w:color="auto"/>
        <w:bottom w:val="none" w:sz="0" w:space="0" w:color="auto"/>
        <w:right w:val="none" w:sz="0" w:space="0" w:color="auto"/>
      </w:divBdr>
    </w:div>
    <w:div w:id="1253901387">
      <w:bodyDiv w:val="1"/>
      <w:marLeft w:val="0"/>
      <w:marRight w:val="0"/>
      <w:marTop w:val="0"/>
      <w:marBottom w:val="0"/>
      <w:divBdr>
        <w:top w:val="none" w:sz="0" w:space="0" w:color="auto"/>
        <w:left w:val="none" w:sz="0" w:space="0" w:color="auto"/>
        <w:bottom w:val="none" w:sz="0" w:space="0" w:color="auto"/>
        <w:right w:val="none" w:sz="0" w:space="0" w:color="auto"/>
      </w:divBdr>
    </w:div>
    <w:div w:id="1261529858">
      <w:bodyDiv w:val="1"/>
      <w:marLeft w:val="0"/>
      <w:marRight w:val="0"/>
      <w:marTop w:val="0"/>
      <w:marBottom w:val="0"/>
      <w:divBdr>
        <w:top w:val="none" w:sz="0" w:space="0" w:color="auto"/>
        <w:left w:val="none" w:sz="0" w:space="0" w:color="auto"/>
        <w:bottom w:val="none" w:sz="0" w:space="0" w:color="auto"/>
        <w:right w:val="none" w:sz="0" w:space="0" w:color="auto"/>
      </w:divBdr>
    </w:div>
    <w:div w:id="1272057333">
      <w:bodyDiv w:val="1"/>
      <w:marLeft w:val="0"/>
      <w:marRight w:val="0"/>
      <w:marTop w:val="0"/>
      <w:marBottom w:val="0"/>
      <w:divBdr>
        <w:top w:val="none" w:sz="0" w:space="0" w:color="auto"/>
        <w:left w:val="none" w:sz="0" w:space="0" w:color="auto"/>
        <w:bottom w:val="none" w:sz="0" w:space="0" w:color="auto"/>
        <w:right w:val="none" w:sz="0" w:space="0" w:color="auto"/>
      </w:divBdr>
    </w:div>
    <w:div w:id="1298294063">
      <w:bodyDiv w:val="1"/>
      <w:marLeft w:val="0"/>
      <w:marRight w:val="0"/>
      <w:marTop w:val="0"/>
      <w:marBottom w:val="0"/>
      <w:divBdr>
        <w:top w:val="none" w:sz="0" w:space="0" w:color="auto"/>
        <w:left w:val="none" w:sz="0" w:space="0" w:color="auto"/>
        <w:bottom w:val="none" w:sz="0" w:space="0" w:color="auto"/>
        <w:right w:val="none" w:sz="0" w:space="0" w:color="auto"/>
      </w:divBdr>
      <w:divsChild>
        <w:div w:id="1085885027">
          <w:marLeft w:val="0"/>
          <w:marRight w:val="0"/>
          <w:marTop w:val="0"/>
          <w:marBottom w:val="0"/>
          <w:divBdr>
            <w:top w:val="none" w:sz="0" w:space="0" w:color="auto"/>
            <w:left w:val="none" w:sz="0" w:space="0" w:color="auto"/>
            <w:bottom w:val="none" w:sz="0" w:space="0" w:color="auto"/>
            <w:right w:val="none" w:sz="0" w:space="0" w:color="auto"/>
          </w:divBdr>
          <w:divsChild>
            <w:div w:id="491333119">
              <w:marLeft w:val="0"/>
              <w:marRight w:val="0"/>
              <w:marTop w:val="0"/>
              <w:marBottom w:val="0"/>
              <w:divBdr>
                <w:top w:val="none" w:sz="0" w:space="0" w:color="auto"/>
                <w:left w:val="none" w:sz="0" w:space="0" w:color="auto"/>
                <w:bottom w:val="none" w:sz="0" w:space="0" w:color="auto"/>
                <w:right w:val="none" w:sz="0" w:space="0" w:color="auto"/>
              </w:divBdr>
              <w:divsChild>
                <w:div w:id="1061094241">
                  <w:marLeft w:val="0"/>
                  <w:marRight w:val="0"/>
                  <w:marTop w:val="0"/>
                  <w:marBottom w:val="0"/>
                  <w:divBdr>
                    <w:top w:val="none" w:sz="0" w:space="0" w:color="auto"/>
                    <w:left w:val="none" w:sz="0" w:space="0" w:color="auto"/>
                    <w:bottom w:val="none" w:sz="0" w:space="0" w:color="auto"/>
                    <w:right w:val="none" w:sz="0" w:space="0" w:color="auto"/>
                  </w:divBdr>
                  <w:divsChild>
                    <w:div w:id="2142917132">
                      <w:marLeft w:val="0"/>
                      <w:marRight w:val="0"/>
                      <w:marTop w:val="0"/>
                      <w:marBottom w:val="0"/>
                      <w:divBdr>
                        <w:top w:val="none" w:sz="0" w:space="0" w:color="auto"/>
                        <w:left w:val="none" w:sz="0" w:space="0" w:color="auto"/>
                        <w:bottom w:val="none" w:sz="0" w:space="0" w:color="auto"/>
                        <w:right w:val="none" w:sz="0" w:space="0" w:color="auto"/>
                      </w:divBdr>
                      <w:divsChild>
                        <w:div w:id="2038773700">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251293">
      <w:bodyDiv w:val="1"/>
      <w:marLeft w:val="0"/>
      <w:marRight w:val="0"/>
      <w:marTop w:val="0"/>
      <w:marBottom w:val="0"/>
      <w:divBdr>
        <w:top w:val="none" w:sz="0" w:space="0" w:color="auto"/>
        <w:left w:val="none" w:sz="0" w:space="0" w:color="auto"/>
        <w:bottom w:val="none" w:sz="0" w:space="0" w:color="auto"/>
        <w:right w:val="none" w:sz="0" w:space="0" w:color="auto"/>
      </w:divBdr>
    </w:div>
    <w:div w:id="1340424902">
      <w:bodyDiv w:val="1"/>
      <w:marLeft w:val="0"/>
      <w:marRight w:val="0"/>
      <w:marTop w:val="0"/>
      <w:marBottom w:val="0"/>
      <w:divBdr>
        <w:top w:val="none" w:sz="0" w:space="0" w:color="auto"/>
        <w:left w:val="none" w:sz="0" w:space="0" w:color="auto"/>
        <w:bottom w:val="none" w:sz="0" w:space="0" w:color="auto"/>
        <w:right w:val="none" w:sz="0" w:space="0" w:color="auto"/>
      </w:divBdr>
    </w:div>
    <w:div w:id="1377118919">
      <w:bodyDiv w:val="1"/>
      <w:marLeft w:val="0"/>
      <w:marRight w:val="0"/>
      <w:marTop w:val="0"/>
      <w:marBottom w:val="0"/>
      <w:divBdr>
        <w:top w:val="none" w:sz="0" w:space="0" w:color="auto"/>
        <w:left w:val="none" w:sz="0" w:space="0" w:color="auto"/>
        <w:bottom w:val="none" w:sz="0" w:space="0" w:color="auto"/>
        <w:right w:val="none" w:sz="0" w:space="0" w:color="auto"/>
      </w:divBdr>
    </w:div>
    <w:div w:id="1377775217">
      <w:bodyDiv w:val="1"/>
      <w:marLeft w:val="0"/>
      <w:marRight w:val="0"/>
      <w:marTop w:val="0"/>
      <w:marBottom w:val="0"/>
      <w:divBdr>
        <w:top w:val="none" w:sz="0" w:space="0" w:color="auto"/>
        <w:left w:val="none" w:sz="0" w:space="0" w:color="auto"/>
        <w:bottom w:val="none" w:sz="0" w:space="0" w:color="auto"/>
        <w:right w:val="none" w:sz="0" w:space="0" w:color="auto"/>
      </w:divBdr>
    </w:div>
    <w:div w:id="1379088260">
      <w:bodyDiv w:val="1"/>
      <w:marLeft w:val="0"/>
      <w:marRight w:val="0"/>
      <w:marTop w:val="0"/>
      <w:marBottom w:val="0"/>
      <w:divBdr>
        <w:top w:val="none" w:sz="0" w:space="0" w:color="auto"/>
        <w:left w:val="none" w:sz="0" w:space="0" w:color="auto"/>
        <w:bottom w:val="none" w:sz="0" w:space="0" w:color="auto"/>
        <w:right w:val="none" w:sz="0" w:space="0" w:color="auto"/>
      </w:divBdr>
    </w:div>
    <w:div w:id="1385521246">
      <w:bodyDiv w:val="1"/>
      <w:marLeft w:val="0"/>
      <w:marRight w:val="0"/>
      <w:marTop w:val="0"/>
      <w:marBottom w:val="0"/>
      <w:divBdr>
        <w:top w:val="none" w:sz="0" w:space="0" w:color="auto"/>
        <w:left w:val="none" w:sz="0" w:space="0" w:color="auto"/>
        <w:bottom w:val="none" w:sz="0" w:space="0" w:color="auto"/>
        <w:right w:val="none" w:sz="0" w:space="0" w:color="auto"/>
      </w:divBdr>
    </w:div>
    <w:div w:id="1411925923">
      <w:bodyDiv w:val="1"/>
      <w:marLeft w:val="0"/>
      <w:marRight w:val="0"/>
      <w:marTop w:val="0"/>
      <w:marBottom w:val="0"/>
      <w:divBdr>
        <w:top w:val="none" w:sz="0" w:space="0" w:color="auto"/>
        <w:left w:val="none" w:sz="0" w:space="0" w:color="auto"/>
        <w:bottom w:val="none" w:sz="0" w:space="0" w:color="auto"/>
        <w:right w:val="none" w:sz="0" w:space="0" w:color="auto"/>
      </w:divBdr>
    </w:div>
    <w:div w:id="1433278148">
      <w:bodyDiv w:val="1"/>
      <w:marLeft w:val="0"/>
      <w:marRight w:val="0"/>
      <w:marTop w:val="0"/>
      <w:marBottom w:val="0"/>
      <w:divBdr>
        <w:top w:val="none" w:sz="0" w:space="0" w:color="auto"/>
        <w:left w:val="none" w:sz="0" w:space="0" w:color="auto"/>
        <w:bottom w:val="none" w:sz="0" w:space="0" w:color="auto"/>
        <w:right w:val="none" w:sz="0" w:space="0" w:color="auto"/>
      </w:divBdr>
    </w:div>
    <w:div w:id="1448812162">
      <w:bodyDiv w:val="1"/>
      <w:marLeft w:val="0"/>
      <w:marRight w:val="0"/>
      <w:marTop w:val="0"/>
      <w:marBottom w:val="0"/>
      <w:divBdr>
        <w:top w:val="none" w:sz="0" w:space="0" w:color="auto"/>
        <w:left w:val="none" w:sz="0" w:space="0" w:color="auto"/>
        <w:bottom w:val="none" w:sz="0" w:space="0" w:color="auto"/>
        <w:right w:val="none" w:sz="0" w:space="0" w:color="auto"/>
      </w:divBdr>
    </w:div>
    <w:div w:id="1460492818">
      <w:bodyDiv w:val="1"/>
      <w:marLeft w:val="0"/>
      <w:marRight w:val="0"/>
      <w:marTop w:val="0"/>
      <w:marBottom w:val="0"/>
      <w:divBdr>
        <w:top w:val="none" w:sz="0" w:space="0" w:color="auto"/>
        <w:left w:val="none" w:sz="0" w:space="0" w:color="auto"/>
        <w:bottom w:val="none" w:sz="0" w:space="0" w:color="auto"/>
        <w:right w:val="none" w:sz="0" w:space="0" w:color="auto"/>
      </w:divBdr>
    </w:div>
    <w:div w:id="1462501978">
      <w:bodyDiv w:val="1"/>
      <w:marLeft w:val="0"/>
      <w:marRight w:val="0"/>
      <w:marTop w:val="0"/>
      <w:marBottom w:val="0"/>
      <w:divBdr>
        <w:top w:val="none" w:sz="0" w:space="0" w:color="auto"/>
        <w:left w:val="none" w:sz="0" w:space="0" w:color="auto"/>
        <w:bottom w:val="none" w:sz="0" w:space="0" w:color="auto"/>
        <w:right w:val="none" w:sz="0" w:space="0" w:color="auto"/>
      </w:divBdr>
    </w:div>
    <w:div w:id="1467701048">
      <w:bodyDiv w:val="1"/>
      <w:marLeft w:val="0"/>
      <w:marRight w:val="0"/>
      <w:marTop w:val="0"/>
      <w:marBottom w:val="0"/>
      <w:divBdr>
        <w:top w:val="none" w:sz="0" w:space="0" w:color="auto"/>
        <w:left w:val="none" w:sz="0" w:space="0" w:color="auto"/>
        <w:bottom w:val="none" w:sz="0" w:space="0" w:color="auto"/>
        <w:right w:val="none" w:sz="0" w:space="0" w:color="auto"/>
      </w:divBdr>
      <w:divsChild>
        <w:div w:id="1265116231">
          <w:marLeft w:val="0"/>
          <w:marRight w:val="0"/>
          <w:marTop w:val="0"/>
          <w:marBottom w:val="0"/>
          <w:divBdr>
            <w:top w:val="none" w:sz="0" w:space="0" w:color="auto"/>
            <w:left w:val="none" w:sz="0" w:space="0" w:color="auto"/>
            <w:bottom w:val="none" w:sz="0" w:space="0" w:color="auto"/>
            <w:right w:val="none" w:sz="0" w:space="0" w:color="auto"/>
          </w:divBdr>
        </w:div>
      </w:divsChild>
    </w:div>
    <w:div w:id="1473600098">
      <w:bodyDiv w:val="1"/>
      <w:marLeft w:val="0"/>
      <w:marRight w:val="0"/>
      <w:marTop w:val="0"/>
      <w:marBottom w:val="0"/>
      <w:divBdr>
        <w:top w:val="none" w:sz="0" w:space="0" w:color="auto"/>
        <w:left w:val="none" w:sz="0" w:space="0" w:color="auto"/>
        <w:bottom w:val="none" w:sz="0" w:space="0" w:color="auto"/>
        <w:right w:val="none" w:sz="0" w:space="0" w:color="auto"/>
      </w:divBdr>
    </w:div>
    <w:div w:id="1476483120">
      <w:bodyDiv w:val="1"/>
      <w:marLeft w:val="0"/>
      <w:marRight w:val="0"/>
      <w:marTop w:val="0"/>
      <w:marBottom w:val="0"/>
      <w:divBdr>
        <w:top w:val="none" w:sz="0" w:space="0" w:color="auto"/>
        <w:left w:val="none" w:sz="0" w:space="0" w:color="auto"/>
        <w:bottom w:val="none" w:sz="0" w:space="0" w:color="auto"/>
        <w:right w:val="none" w:sz="0" w:space="0" w:color="auto"/>
      </w:divBdr>
    </w:div>
    <w:div w:id="1482622210">
      <w:bodyDiv w:val="1"/>
      <w:marLeft w:val="0"/>
      <w:marRight w:val="0"/>
      <w:marTop w:val="0"/>
      <w:marBottom w:val="0"/>
      <w:divBdr>
        <w:top w:val="none" w:sz="0" w:space="0" w:color="auto"/>
        <w:left w:val="none" w:sz="0" w:space="0" w:color="auto"/>
        <w:bottom w:val="none" w:sz="0" w:space="0" w:color="auto"/>
        <w:right w:val="none" w:sz="0" w:space="0" w:color="auto"/>
      </w:divBdr>
    </w:div>
    <w:div w:id="1497921075">
      <w:bodyDiv w:val="1"/>
      <w:marLeft w:val="0"/>
      <w:marRight w:val="0"/>
      <w:marTop w:val="0"/>
      <w:marBottom w:val="0"/>
      <w:divBdr>
        <w:top w:val="none" w:sz="0" w:space="0" w:color="auto"/>
        <w:left w:val="none" w:sz="0" w:space="0" w:color="auto"/>
        <w:bottom w:val="none" w:sz="0" w:space="0" w:color="auto"/>
        <w:right w:val="none" w:sz="0" w:space="0" w:color="auto"/>
      </w:divBdr>
      <w:divsChild>
        <w:div w:id="20590094">
          <w:marLeft w:val="0"/>
          <w:marRight w:val="0"/>
          <w:marTop w:val="0"/>
          <w:marBottom w:val="0"/>
          <w:divBdr>
            <w:top w:val="none" w:sz="0" w:space="0" w:color="auto"/>
            <w:left w:val="none" w:sz="0" w:space="0" w:color="auto"/>
            <w:bottom w:val="none" w:sz="0" w:space="0" w:color="auto"/>
            <w:right w:val="none" w:sz="0" w:space="0" w:color="auto"/>
          </w:divBdr>
          <w:divsChild>
            <w:div w:id="1961959570">
              <w:marLeft w:val="0"/>
              <w:marRight w:val="0"/>
              <w:marTop w:val="0"/>
              <w:marBottom w:val="0"/>
              <w:divBdr>
                <w:top w:val="none" w:sz="0" w:space="0" w:color="auto"/>
                <w:left w:val="none" w:sz="0" w:space="0" w:color="auto"/>
                <w:bottom w:val="none" w:sz="0" w:space="0" w:color="auto"/>
                <w:right w:val="none" w:sz="0" w:space="0" w:color="auto"/>
              </w:divBdr>
              <w:divsChild>
                <w:div w:id="298195432">
                  <w:marLeft w:val="0"/>
                  <w:marRight w:val="0"/>
                  <w:marTop w:val="0"/>
                  <w:marBottom w:val="0"/>
                  <w:divBdr>
                    <w:top w:val="none" w:sz="0" w:space="0" w:color="auto"/>
                    <w:left w:val="none" w:sz="0" w:space="0" w:color="auto"/>
                    <w:bottom w:val="none" w:sz="0" w:space="0" w:color="auto"/>
                    <w:right w:val="none" w:sz="0" w:space="0" w:color="auto"/>
                  </w:divBdr>
                  <w:divsChild>
                    <w:div w:id="1496190047">
                      <w:marLeft w:val="0"/>
                      <w:marRight w:val="0"/>
                      <w:marTop w:val="0"/>
                      <w:marBottom w:val="0"/>
                      <w:divBdr>
                        <w:top w:val="none" w:sz="0" w:space="0" w:color="auto"/>
                        <w:left w:val="none" w:sz="0" w:space="0" w:color="auto"/>
                        <w:bottom w:val="none" w:sz="0" w:space="0" w:color="auto"/>
                        <w:right w:val="none" w:sz="0" w:space="0" w:color="auto"/>
                      </w:divBdr>
                      <w:divsChild>
                        <w:div w:id="1963607451">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9440194">
      <w:bodyDiv w:val="1"/>
      <w:marLeft w:val="0"/>
      <w:marRight w:val="0"/>
      <w:marTop w:val="0"/>
      <w:marBottom w:val="0"/>
      <w:divBdr>
        <w:top w:val="none" w:sz="0" w:space="0" w:color="auto"/>
        <w:left w:val="none" w:sz="0" w:space="0" w:color="auto"/>
        <w:bottom w:val="none" w:sz="0" w:space="0" w:color="auto"/>
        <w:right w:val="none" w:sz="0" w:space="0" w:color="auto"/>
      </w:divBdr>
    </w:div>
    <w:div w:id="1515262070">
      <w:bodyDiv w:val="1"/>
      <w:marLeft w:val="0"/>
      <w:marRight w:val="0"/>
      <w:marTop w:val="0"/>
      <w:marBottom w:val="0"/>
      <w:divBdr>
        <w:top w:val="none" w:sz="0" w:space="0" w:color="auto"/>
        <w:left w:val="none" w:sz="0" w:space="0" w:color="auto"/>
        <w:bottom w:val="none" w:sz="0" w:space="0" w:color="auto"/>
        <w:right w:val="none" w:sz="0" w:space="0" w:color="auto"/>
      </w:divBdr>
    </w:div>
    <w:div w:id="1515801950">
      <w:bodyDiv w:val="1"/>
      <w:marLeft w:val="0"/>
      <w:marRight w:val="0"/>
      <w:marTop w:val="0"/>
      <w:marBottom w:val="0"/>
      <w:divBdr>
        <w:top w:val="none" w:sz="0" w:space="0" w:color="auto"/>
        <w:left w:val="none" w:sz="0" w:space="0" w:color="auto"/>
        <w:bottom w:val="none" w:sz="0" w:space="0" w:color="auto"/>
        <w:right w:val="none" w:sz="0" w:space="0" w:color="auto"/>
      </w:divBdr>
    </w:div>
    <w:div w:id="1532960743">
      <w:bodyDiv w:val="1"/>
      <w:marLeft w:val="0"/>
      <w:marRight w:val="0"/>
      <w:marTop w:val="0"/>
      <w:marBottom w:val="0"/>
      <w:divBdr>
        <w:top w:val="none" w:sz="0" w:space="0" w:color="auto"/>
        <w:left w:val="none" w:sz="0" w:space="0" w:color="auto"/>
        <w:bottom w:val="none" w:sz="0" w:space="0" w:color="auto"/>
        <w:right w:val="none" w:sz="0" w:space="0" w:color="auto"/>
      </w:divBdr>
    </w:div>
    <w:div w:id="1533227170">
      <w:bodyDiv w:val="1"/>
      <w:marLeft w:val="0"/>
      <w:marRight w:val="0"/>
      <w:marTop w:val="0"/>
      <w:marBottom w:val="0"/>
      <w:divBdr>
        <w:top w:val="none" w:sz="0" w:space="0" w:color="auto"/>
        <w:left w:val="none" w:sz="0" w:space="0" w:color="auto"/>
        <w:bottom w:val="none" w:sz="0" w:space="0" w:color="auto"/>
        <w:right w:val="none" w:sz="0" w:space="0" w:color="auto"/>
      </w:divBdr>
    </w:div>
    <w:div w:id="1584946783">
      <w:bodyDiv w:val="1"/>
      <w:marLeft w:val="0"/>
      <w:marRight w:val="0"/>
      <w:marTop w:val="0"/>
      <w:marBottom w:val="0"/>
      <w:divBdr>
        <w:top w:val="none" w:sz="0" w:space="0" w:color="auto"/>
        <w:left w:val="none" w:sz="0" w:space="0" w:color="auto"/>
        <w:bottom w:val="none" w:sz="0" w:space="0" w:color="auto"/>
        <w:right w:val="none" w:sz="0" w:space="0" w:color="auto"/>
      </w:divBdr>
      <w:divsChild>
        <w:div w:id="814954219">
          <w:marLeft w:val="0"/>
          <w:marRight w:val="0"/>
          <w:marTop w:val="0"/>
          <w:marBottom w:val="0"/>
          <w:divBdr>
            <w:top w:val="none" w:sz="0" w:space="0" w:color="auto"/>
            <w:left w:val="none" w:sz="0" w:space="0" w:color="auto"/>
            <w:bottom w:val="none" w:sz="0" w:space="0" w:color="auto"/>
            <w:right w:val="none" w:sz="0" w:space="0" w:color="auto"/>
          </w:divBdr>
          <w:divsChild>
            <w:div w:id="2080979960">
              <w:marLeft w:val="0"/>
              <w:marRight w:val="0"/>
              <w:marTop w:val="0"/>
              <w:marBottom w:val="0"/>
              <w:divBdr>
                <w:top w:val="none" w:sz="0" w:space="0" w:color="auto"/>
                <w:left w:val="none" w:sz="0" w:space="0" w:color="auto"/>
                <w:bottom w:val="none" w:sz="0" w:space="0" w:color="auto"/>
                <w:right w:val="none" w:sz="0" w:space="0" w:color="auto"/>
              </w:divBdr>
              <w:divsChild>
                <w:div w:id="594241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601149">
      <w:bodyDiv w:val="1"/>
      <w:marLeft w:val="0"/>
      <w:marRight w:val="0"/>
      <w:marTop w:val="0"/>
      <w:marBottom w:val="0"/>
      <w:divBdr>
        <w:top w:val="none" w:sz="0" w:space="0" w:color="auto"/>
        <w:left w:val="none" w:sz="0" w:space="0" w:color="auto"/>
        <w:bottom w:val="none" w:sz="0" w:space="0" w:color="auto"/>
        <w:right w:val="none" w:sz="0" w:space="0" w:color="auto"/>
      </w:divBdr>
    </w:div>
    <w:div w:id="1596982282">
      <w:bodyDiv w:val="1"/>
      <w:marLeft w:val="0"/>
      <w:marRight w:val="0"/>
      <w:marTop w:val="0"/>
      <w:marBottom w:val="0"/>
      <w:divBdr>
        <w:top w:val="none" w:sz="0" w:space="0" w:color="auto"/>
        <w:left w:val="none" w:sz="0" w:space="0" w:color="auto"/>
        <w:bottom w:val="none" w:sz="0" w:space="0" w:color="auto"/>
        <w:right w:val="none" w:sz="0" w:space="0" w:color="auto"/>
      </w:divBdr>
      <w:divsChild>
        <w:div w:id="1617828518">
          <w:marLeft w:val="0"/>
          <w:marRight w:val="0"/>
          <w:marTop w:val="0"/>
          <w:marBottom w:val="0"/>
          <w:divBdr>
            <w:top w:val="none" w:sz="0" w:space="0" w:color="auto"/>
            <w:left w:val="none" w:sz="0" w:space="0" w:color="auto"/>
            <w:bottom w:val="none" w:sz="0" w:space="0" w:color="auto"/>
            <w:right w:val="none" w:sz="0" w:space="0" w:color="auto"/>
          </w:divBdr>
        </w:div>
      </w:divsChild>
    </w:div>
    <w:div w:id="1614481776">
      <w:bodyDiv w:val="1"/>
      <w:marLeft w:val="0"/>
      <w:marRight w:val="0"/>
      <w:marTop w:val="0"/>
      <w:marBottom w:val="0"/>
      <w:divBdr>
        <w:top w:val="none" w:sz="0" w:space="0" w:color="auto"/>
        <w:left w:val="none" w:sz="0" w:space="0" w:color="auto"/>
        <w:bottom w:val="none" w:sz="0" w:space="0" w:color="auto"/>
        <w:right w:val="none" w:sz="0" w:space="0" w:color="auto"/>
      </w:divBdr>
    </w:div>
    <w:div w:id="1639453523">
      <w:bodyDiv w:val="1"/>
      <w:marLeft w:val="0"/>
      <w:marRight w:val="0"/>
      <w:marTop w:val="0"/>
      <w:marBottom w:val="0"/>
      <w:divBdr>
        <w:top w:val="none" w:sz="0" w:space="0" w:color="auto"/>
        <w:left w:val="none" w:sz="0" w:space="0" w:color="auto"/>
        <w:bottom w:val="none" w:sz="0" w:space="0" w:color="auto"/>
        <w:right w:val="none" w:sz="0" w:space="0" w:color="auto"/>
      </w:divBdr>
    </w:div>
    <w:div w:id="1660498050">
      <w:bodyDiv w:val="1"/>
      <w:marLeft w:val="0"/>
      <w:marRight w:val="0"/>
      <w:marTop w:val="0"/>
      <w:marBottom w:val="0"/>
      <w:divBdr>
        <w:top w:val="none" w:sz="0" w:space="0" w:color="auto"/>
        <w:left w:val="none" w:sz="0" w:space="0" w:color="auto"/>
        <w:bottom w:val="none" w:sz="0" w:space="0" w:color="auto"/>
        <w:right w:val="none" w:sz="0" w:space="0" w:color="auto"/>
      </w:divBdr>
    </w:div>
    <w:div w:id="1710371442">
      <w:bodyDiv w:val="1"/>
      <w:marLeft w:val="0"/>
      <w:marRight w:val="0"/>
      <w:marTop w:val="0"/>
      <w:marBottom w:val="0"/>
      <w:divBdr>
        <w:top w:val="none" w:sz="0" w:space="0" w:color="auto"/>
        <w:left w:val="none" w:sz="0" w:space="0" w:color="auto"/>
        <w:bottom w:val="none" w:sz="0" w:space="0" w:color="auto"/>
        <w:right w:val="none" w:sz="0" w:space="0" w:color="auto"/>
      </w:divBdr>
    </w:div>
    <w:div w:id="1715696841">
      <w:bodyDiv w:val="1"/>
      <w:marLeft w:val="0"/>
      <w:marRight w:val="0"/>
      <w:marTop w:val="0"/>
      <w:marBottom w:val="0"/>
      <w:divBdr>
        <w:top w:val="none" w:sz="0" w:space="0" w:color="auto"/>
        <w:left w:val="none" w:sz="0" w:space="0" w:color="auto"/>
        <w:bottom w:val="none" w:sz="0" w:space="0" w:color="auto"/>
        <w:right w:val="none" w:sz="0" w:space="0" w:color="auto"/>
      </w:divBdr>
      <w:divsChild>
        <w:div w:id="534317593">
          <w:marLeft w:val="0"/>
          <w:marRight w:val="0"/>
          <w:marTop w:val="0"/>
          <w:marBottom w:val="0"/>
          <w:divBdr>
            <w:top w:val="none" w:sz="0" w:space="0" w:color="auto"/>
            <w:left w:val="none" w:sz="0" w:space="0" w:color="auto"/>
            <w:bottom w:val="none" w:sz="0" w:space="0" w:color="auto"/>
            <w:right w:val="none" w:sz="0" w:space="0" w:color="auto"/>
          </w:divBdr>
        </w:div>
      </w:divsChild>
    </w:div>
    <w:div w:id="1716736970">
      <w:bodyDiv w:val="1"/>
      <w:marLeft w:val="0"/>
      <w:marRight w:val="0"/>
      <w:marTop w:val="0"/>
      <w:marBottom w:val="0"/>
      <w:divBdr>
        <w:top w:val="none" w:sz="0" w:space="0" w:color="auto"/>
        <w:left w:val="none" w:sz="0" w:space="0" w:color="auto"/>
        <w:bottom w:val="none" w:sz="0" w:space="0" w:color="auto"/>
        <w:right w:val="none" w:sz="0" w:space="0" w:color="auto"/>
      </w:divBdr>
    </w:div>
    <w:div w:id="1719862539">
      <w:bodyDiv w:val="1"/>
      <w:marLeft w:val="0"/>
      <w:marRight w:val="0"/>
      <w:marTop w:val="0"/>
      <w:marBottom w:val="0"/>
      <w:divBdr>
        <w:top w:val="none" w:sz="0" w:space="0" w:color="auto"/>
        <w:left w:val="none" w:sz="0" w:space="0" w:color="auto"/>
        <w:bottom w:val="none" w:sz="0" w:space="0" w:color="auto"/>
        <w:right w:val="none" w:sz="0" w:space="0" w:color="auto"/>
      </w:divBdr>
    </w:div>
    <w:div w:id="1722902335">
      <w:bodyDiv w:val="1"/>
      <w:marLeft w:val="0"/>
      <w:marRight w:val="0"/>
      <w:marTop w:val="0"/>
      <w:marBottom w:val="0"/>
      <w:divBdr>
        <w:top w:val="none" w:sz="0" w:space="0" w:color="auto"/>
        <w:left w:val="none" w:sz="0" w:space="0" w:color="auto"/>
        <w:bottom w:val="none" w:sz="0" w:space="0" w:color="auto"/>
        <w:right w:val="none" w:sz="0" w:space="0" w:color="auto"/>
      </w:divBdr>
    </w:div>
    <w:div w:id="1750729968">
      <w:bodyDiv w:val="1"/>
      <w:marLeft w:val="0"/>
      <w:marRight w:val="0"/>
      <w:marTop w:val="0"/>
      <w:marBottom w:val="0"/>
      <w:divBdr>
        <w:top w:val="none" w:sz="0" w:space="0" w:color="auto"/>
        <w:left w:val="none" w:sz="0" w:space="0" w:color="auto"/>
        <w:bottom w:val="none" w:sz="0" w:space="0" w:color="auto"/>
        <w:right w:val="none" w:sz="0" w:space="0" w:color="auto"/>
      </w:divBdr>
    </w:div>
    <w:div w:id="1788499472">
      <w:bodyDiv w:val="1"/>
      <w:marLeft w:val="0"/>
      <w:marRight w:val="0"/>
      <w:marTop w:val="0"/>
      <w:marBottom w:val="0"/>
      <w:divBdr>
        <w:top w:val="none" w:sz="0" w:space="0" w:color="auto"/>
        <w:left w:val="none" w:sz="0" w:space="0" w:color="auto"/>
        <w:bottom w:val="none" w:sz="0" w:space="0" w:color="auto"/>
        <w:right w:val="none" w:sz="0" w:space="0" w:color="auto"/>
      </w:divBdr>
    </w:div>
    <w:div w:id="1803839075">
      <w:bodyDiv w:val="1"/>
      <w:marLeft w:val="0"/>
      <w:marRight w:val="0"/>
      <w:marTop w:val="0"/>
      <w:marBottom w:val="0"/>
      <w:divBdr>
        <w:top w:val="none" w:sz="0" w:space="0" w:color="auto"/>
        <w:left w:val="none" w:sz="0" w:space="0" w:color="auto"/>
        <w:bottom w:val="none" w:sz="0" w:space="0" w:color="auto"/>
        <w:right w:val="none" w:sz="0" w:space="0" w:color="auto"/>
      </w:divBdr>
    </w:div>
    <w:div w:id="1813205624">
      <w:bodyDiv w:val="1"/>
      <w:marLeft w:val="0"/>
      <w:marRight w:val="0"/>
      <w:marTop w:val="0"/>
      <w:marBottom w:val="0"/>
      <w:divBdr>
        <w:top w:val="none" w:sz="0" w:space="0" w:color="auto"/>
        <w:left w:val="none" w:sz="0" w:space="0" w:color="auto"/>
        <w:bottom w:val="none" w:sz="0" w:space="0" w:color="auto"/>
        <w:right w:val="none" w:sz="0" w:space="0" w:color="auto"/>
      </w:divBdr>
      <w:divsChild>
        <w:div w:id="615218304">
          <w:marLeft w:val="0"/>
          <w:marRight w:val="0"/>
          <w:marTop w:val="0"/>
          <w:marBottom w:val="0"/>
          <w:divBdr>
            <w:top w:val="none" w:sz="0" w:space="0" w:color="auto"/>
            <w:left w:val="none" w:sz="0" w:space="0" w:color="auto"/>
            <w:bottom w:val="none" w:sz="0" w:space="0" w:color="auto"/>
            <w:right w:val="none" w:sz="0" w:space="0" w:color="auto"/>
          </w:divBdr>
          <w:divsChild>
            <w:div w:id="1002902650">
              <w:marLeft w:val="0"/>
              <w:marRight w:val="0"/>
              <w:marTop w:val="0"/>
              <w:marBottom w:val="0"/>
              <w:divBdr>
                <w:top w:val="none" w:sz="0" w:space="0" w:color="auto"/>
                <w:left w:val="none" w:sz="0" w:space="0" w:color="auto"/>
                <w:bottom w:val="none" w:sz="0" w:space="0" w:color="auto"/>
                <w:right w:val="none" w:sz="0" w:space="0" w:color="auto"/>
              </w:divBdr>
              <w:divsChild>
                <w:div w:id="601304622">
                  <w:marLeft w:val="0"/>
                  <w:marRight w:val="0"/>
                  <w:marTop w:val="0"/>
                  <w:marBottom w:val="0"/>
                  <w:divBdr>
                    <w:top w:val="none" w:sz="0" w:space="0" w:color="auto"/>
                    <w:left w:val="none" w:sz="0" w:space="0" w:color="auto"/>
                    <w:bottom w:val="none" w:sz="0" w:space="0" w:color="auto"/>
                    <w:right w:val="none" w:sz="0" w:space="0" w:color="auto"/>
                  </w:divBdr>
                  <w:divsChild>
                    <w:div w:id="999430910">
                      <w:marLeft w:val="0"/>
                      <w:marRight w:val="0"/>
                      <w:marTop w:val="0"/>
                      <w:marBottom w:val="0"/>
                      <w:divBdr>
                        <w:top w:val="none" w:sz="0" w:space="0" w:color="auto"/>
                        <w:left w:val="none" w:sz="0" w:space="0" w:color="auto"/>
                        <w:bottom w:val="none" w:sz="0" w:space="0" w:color="auto"/>
                        <w:right w:val="none" w:sz="0" w:space="0" w:color="auto"/>
                      </w:divBdr>
                      <w:divsChild>
                        <w:div w:id="208301122">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0340905">
      <w:bodyDiv w:val="1"/>
      <w:marLeft w:val="0"/>
      <w:marRight w:val="0"/>
      <w:marTop w:val="0"/>
      <w:marBottom w:val="0"/>
      <w:divBdr>
        <w:top w:val="none" w:sz="0" w:space="0" w:color="auto"/>
        <w:left w:val="none" w:sz="0" w:space="0" w:color="auto"/>
        <w:bottom w:val="none" w:sz="0" w:space="0" w:color="auto"/>
        <w:right w:val="none" w:sz="0" w:space="0" w:color="auto"/>
      </w:divBdr>
      <w:divsChild>
        <w:div w:id="59137387">
          <w:marLeft w:val="0"/>
          <w:marRight w:val="0"/>
          <w:marTop w:val="0"/>
          <w:marBottom w:val="0"/>
          <w:divBdr>
            <w:top w:val="none" w:sz="0" w:space="0" w:color="auto"/>
            <w:left w:val="none" w:sz="0" w:space="0" w:color="auto"/>
            <w:bottom w:val="none" w:sz="0" w:space="0" w:color="auto"/>
            <w:right w:val="none" w:sz="0" w:space="0" w:color="auto"/>
          </w:divBdr>
        </w:div>
      </w:divsChild>
    </w:div>
    <w:div w:id="1844970290">
      <w:bodyDiv w:val="1"/>
      <w:marLeft w:val="0"/>
      <w:marRight w:val="0"/>
      <w:marTop w:val="0"/>
      <w:marBottom w:val="0"/>
      <w:divBdr>
        <w:top w:val="none" w:sz="0" w:space="0" w:color="auto"/>
        <w:left w:val="none" w:sz="0" w:space="0" w:color="auto"/>
        <w:bottom w:val="none" w:sz="0" w:space="0" w:color="auto"/>
        <w:right w:val="none" w:sz="0" w:space="0" w:color="auto"/>
      </w:divBdr>
    </w:div>
    <w:div w:id="1867861619">
      <w:bodyDiv w:val="1"/>
      <w:marLeft w:val="0"/>
      <w:marRight w:val="0"/>
      <w:marTop w:val="0"/>
      <w:marBottom w:val="0"/>
      <w:divBdr>
        <w:top w:val="none" w:sz="0" w:space="0" w:color="auto"/>
        <w:left w:val="none" w:sz="0" w:space="0" w:color="auto"/>
        <w:bottom w:val="none" w:sz="0" w:space="0" w:color="auto"/>
        <w:right w:val="none" w:sz="0" w:space="0" w:color="auto"/>
      </w:divBdr>
    </w:div>
    <w:div w:id="1896042432">
      <w:bodyDiv w:val="1"/>
      <w:marLeft w:val="0"/>
      <w:marRight w:val="0"/>
      <w:marTop w:val="0"/>
      <w:marBottom w:val="0"/>
      <w:divBdr>
        <w:top w:val="none" w:sz="0" w:space="0" w:color="auto"/>
        <w:left w:val="none" w:sz="0" w:space="0" w:color="auto"/>
        <w:bottom w:val="none" w:sz="0" w:space="0" w:color="auto"/>
        <w:right w:val="none" w:sz="0" w:space="0" w:color="auto"/>
      </w:divBdr>
      <w:divsChild>
        <w:div w:id="1619147116">
          <w:marLeft w:val="0"/>
          <w:marRight w:val="0"/>
          <w:marTop w:val="0"/>
          <w:marBottom w:val="0"/>
          <w:divBdr>
            <w:top w:val="none" w:sz="0" w:space="0" w:color="auto"/>
            <w:left w:val="none" w:sz="0" w:space="0" w:color="auto"/>
            <w:bottom w:val="none" w:sz="0" w:space="0" w:color="auto"/>
            <w:right w:val="none" w:sz="0" w:space="0" w:color="auto"/>
          </w:divBdr>
          <w:divsChild>
            <w:div w:id="986973717">
              <w:marLeft w:val="0"/>
              <w:marRight w:val="0"/>
              <w:marTop w:val="0"/>
              <w:marBottom w:val="0"/>
              <w:divBdr>
                <w:top w:val="none" w:sz="0" w:space="0" w:color="auto"/>
                <w:left w:val="none" w:sz="0" w:space="0" w:color="auto"/>
                <w:bottom w:val="none" w:sz="0" w:space="0" w:color="auto"/>
                <w:right w:val="none" w:sz="0" w:space="0" w:color="auto"/>
              </w:divBdr>
              <w:divsChild>
                <w:div w:id="564101014">
                  <w:marLeft w:val="0"/>
                  <w:marRight w:val="0"/>
                  <w:marTop w:val="0"/>
                  <w:marBottom w:val="0"/>
                  <w:divBdr>
                    <w:top w:val="none" w:sz="0" w:space="0" w:color="auto"/>
                    <w:left w:val="none" w:sz="0" w:space="0" w:color="auto"/>
                    <w:bottom w:val="none" w:sz="0" w:space="0" w:color="auto"/>
                    <w:right w:val="none" w:sz="0" w:space="0" w:color="auto"/>
                  </w:divBdr>
                  <w:divsChild>
                    <w:div w:id="1586499766">
                      <w:marLeft w:val="0"/>
                      <w:marRight w:val="0"/>
                      <w:marTop w:val="0"/>
                      <w:marBottom w:val="0"/>
                      <w:divBdr>
                        <w:top w:val="none" w:sz="0" w:space="0" w:color="auto"/>
                        <w:left w:val="none" w:sz="0" w:space="0" w:color="auto"/>
                        <w:bottom w:val="none" w:sz="0" w:space="0" w:color="auto"/>
                        <w:right w:val="none" w:sz="0" w:space="0" w:color="auto"/>
                      </w:divBdr>
                      <w:divsChild>
                        <w:div w:id="953711520">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7322444">
      <w:bodyDiv w:val="1"/>
      <w:marLeft w:val="0"/>
      <w:marRight w:val="0"/>
      <w:marTop w:val="0"/>
      <w:marBottom w:val="0"/>
      <w:divBdr>
        <w:top w:val="none" w:sz="0" w:space="0" w:color="auto"/>
        <w:left w:val="none" w:sz="0" w:space="0" w:color="auto"/>
        <w:bottom w:val="none" w:sz="0" w:space="0" w:color="auto"/>
        <w:right w:val="none" w:sz="0" w:space="0" w:color="auto"/>
      </w:divBdr>
      <w:divsChild>
        <w:div w:id="1070158907">
          <w:marLeft w:val="0"/>
          <w:marRight w:val="0"/>
          <w:marTop w:val="0"/>
          <w:marBottom w:val="0"/>
          <w:divBdr>
            <w:top w:val="none" w:sz="0" w:space="0" w:color="auto"/>
            <w:left w:val="none" w:sz="0" w:space="0" w:color="auto"/>
            <w:bottom w:val="none" w:sz="0" w:space="0" w:color="auto"/>
            <w:right w:val="none" w:sz="0" w:space="0" w:color="auto"/>
          </w:divBdr>
          <w:divsChild>
            <w:div w:id="368065879">
              <w:marLeft w:val="0"/>
              <w:marRight w:val="0"/>
              <w:marTop w:val="0"/>
              <w:marBottom w:val="0"/>
              <w:divBdr>
                <w:top w:val="none" w:sz="0" w:space="0" w:color="auto"/>
                <w:left w:val="none" w:sz="0" w:space="0" w:color="auto"/>
                <w:bottom w:val="none" w:sz="0" w:space="0" w:color="auto"/>
                <w:right w:val="none" w:sz="0" w:space="0" w:color="auto"/>
              </w:divBdr>
              <w:divsChild>
                <w:div w:id="823281212">
                  <w:marLeft w:val="0"/>
                  <w:marRight w:val="0"/>
                  <w:marTop w:val="0"/>
                  <w:marBottom w:val="0"/>
                  <w:divBdr>
                    <w:top w:val="none" w:sz="0" w:space="0" w:color="auto"/>
                    <w:left w:val="none" w:sz="0" w:space="0" w:color="auto"/>
                    <w:bottom w:val="none" w:sz="0" w:space="0" w:color="auto"/>
                    <w:right w:val="none" w:sz="0" w:space="0" w:color="auto"/>
                  </w:divBdr>
                  <w:divsChild>
                    <w:div w:id="1823156755">
                      <w:marLeft w:val="0"/>
                      <w:marRight w:val="0"/>
                      <w:marTop w:val="0"/>
                      <w:marBottom w:val="0"/>
                      <w:divBdr>
                        <w:top w:val="none" w:sz="0" w:space="0" w:color="auto"/>
                        <w:left w:val="none" w:sz="0" w:space="0" w:color="auto"/>
                        <w:bottom w:val="none" w:sz="0" w:space="0" w:color="auto"/>
                        <w:right w:val="none" w:sz="0" w:space="0" w:color="auto"/>
                      </w:divBdr>
                      <w:divsChild>
                        <w:div w:id="1427340660">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9751417">
      <w:bodyDiv w:val="1"/>
      <w:marLeft w:val="0"/>
      <w:marRight w:val="0"/>
      <w:marTop w:val="0"/>
      <w:marBottom w:val="0"/>
      <w:divBdr>
        <w:top w:val="none" w:sz="0" w:space="0" w:color="auto"/>
        <w:left w:val="none" w:sz="0" w:space="0" w:color="auto"/>
        <w:bottom w:val="none" w:sz="0" w:space="0" w:color="auto"/>
        <w:right w:val="none" w:sz="0" w:space="0" w:color="auto"/>
      </w:divBdr>
    </w:div>
    <w:div w:id="1934122347">
      <w:bodyDiv w:val="1"/>
      <w:marLeft w:val="0"/>
      <w:marRight w:val="0"/>
      <w:marTop w:val="0"/>
      <w:marBottom w:val="0"/>
      <w:divBdr>
        <w:top w:val="none" w:sz="0" w:space="0" w:color="auto"/>
        <w:left w:val="none" w:sz="0" w:space="0" w:color="auto"/>
        <w:bottom w:val="none" w:sz="0" w:space="0" w:color="auto"/>
        <w:right w:val="none" w:sz="0" w:space="0" w:color="auto"/>
      </w:divBdr>
    </w:div>
    <w:div w:id="1959212679">
      <w:bodyDiv w:val="1"/>
      <w:marLeft w:val="0"/>
      <w:marRight w:val="0"/>
      <w:marTop w:val="0"/>
      <w:marBottom w:val="0"/>
      <w:divBdr>
        <w:top w:val="none" w:sz="0" w:space="0" w:color="auto"/>
        <w:left w:val="none" w:sz="0" w:space="0" w:color="auto"/>
        <w:bottom w:val="none" w:sz="0" w:space="0" w:color="auto"/>
        <w:right w:val="none" w:sz="0" w:space="0" w:color="auto"/>
      </w:divBdr>
    </w:div>
    <w:div w:id="1978416393">
      <w:bodyDiv w:val="1"/>
      <w:marLeft w:val="0"/>
      <w:marRight w:val="0"/>
      <w:marTop w:val="0"/>
      <w:marBottom w:val="0"/>
      <w:divBdr>
        <w:top w:val="none" w:sz="0" w:space="0" w:color="auto"/>
        <w:left w:val="none" w:sz="0" w:space="0" w:color="auto"/>
        <w:bottom w:val="none" w:sz="0" w:space="0" w:color="auto"/>
        <w:right w:val="none" w:sz="0" w:space="0" w:color="auto"/>
      </w:divBdr>
    </w:div>
    <w:div w:id="1986002996">
      <w:bodyDiv w:val="1"/>
      <w:marLeft w:val="0"/>
      <w:marRight w:val="0"/>
      <w:marTop w:val="0"/>
      <w:marBottom w:val="0"/>
      <w:divBdr>
        <w:top w:val="none" w:sz="0" w:space="0" w:color="auto"/>
        <w:left w:val="none" w:sz="0" w:space="0" w:color="auto"/>
        <w:bottom w:val="none" w:sz="0" w:space="0" w:color="auto"/>
        <w:right w:val="none" w:sz="0" w:space="0" w:color="auto"/>
      </w:divBdr>
    </w:div>
    <w:div w:id="1991979064">
      <w:bodyDiv w:val="1"/>
      <w:marLeft w:val="0"/>
      <w:marRight w:val="0"/>
      <w:marTop w:val="0"/>
      <w:marBottom w:val="0"/>
      <w:divBdr>
        <w:top w:val="none" w:sz="0" w:space="0" w:color="auto"/>
        <w:left w:val="none" w:sz="0" w:space="0" w:color="auto"/>
        <w:bottom w:val="none" w:sz="0" w:space="0" w:color="auto"/>
        <w:right w:val="none" w:sz="0" w:space="0" w:color="auto"/>
      </w:divBdr>
    </w:div>
    <w:div w:id="2000695707">
      <w:bodyDiv w:val="1"/>
      <w:marLeft w:val="0"/>
      <w:marRight w:val="0"/>
      <w:marTop w:val="0"/>
      <w:marBottom w:val="0"/>
      <w:divBdr>
        <w:top w:val="none" w:sz="0" w:space="0" w:color="auto"/>
        <w:left w:val="none" w:sz="0" w:space="0" w:color="auto"/>
        <w:bottom w:val="none" w:sz="0" w:space="0" w:color="auto"/>
        <w:right w:val="none" w:sz="0" w:space="0" w:color="auto"/>
      </w:divBdr>
    </w:div>
    <w:div w:id="2019379670">
      <w:bodyDiv w:val="1"/>
      <w:marLeft w:val="0"/>
      <w:marRight w:val="0"/>
      <w:marTop w:val="0"/>
      <w:marBottom w:val="0"/>
      <w:divBdr>
        <w:top w:val="none" w:sz="0" w:space="0" w:color="auto"/>
        <w:left w:val="none" w:sz="0" w:space="0" w:color="auto"/>
        <w:bottom w:val="none" w:sz="0" w:space="0" w:color="auto"/>
        <w:right w:val="none" w:sz="0" w:space="0" w:color="auto"/>
      </w:divBdr>
    </w:div>
    <w:div w:id="2019967882">
      <w:bodyDiv w:val="1"/>
      <w:marLeft w:val="0"/>
      <w:marRight w:val="0"/>
      <w:marTop w:val="0"/>
      <w:marBottom w:val="0"/>
      <w:divBdr>
        <w:top w:val="none" w:sz="0" w:space="0" w:color="auto"/>
        <w:left w:val="none" w:sz="0" w:space="0" w:color="auto"/>
        <w:bottom w:val="none" w:sz="0" w:space="0" w:color="auto"/>
        <w:right w:val="none" w:sz="0" w:space="0" w:color="auto"/>
      </w:divBdr>
    </w:div>
    <w:div w:id="2026201899">
      <w:bodyDiv w:val="1"/>
      <w:marLeft w:val="0"/>
      <w:marRight w:val="0"/>
      <w:marTop w:val="0"/>
      <w:marBottom w:val="0"/>
      <w:divBdr>
        <w:top w:val="none" w:sz="0" w:space="0" w:color="auto"/>
        <w:left w:val="none" w:sz="0" w:space="0" w:color="auto"/>
        <w:bottom w:val="none" w:sz="0" w:space="0" w:color="auto"/>
        <w:right w:val="none" w:sz="0" w:space="0" w:color="auto"/>
      </w:divBdr>
      <w:divsChild>
        <w:div w:id="821122961">
          <w:marLeft w:val="0"/>
          <w:marRight w:val="0"/>
          <w:marTop w:val="0"/>
          <w:marBottom w:val="0"/>
          <w:divBdr>
            <w:top w:val="none" w:sz="0" w:space="0" w:color="auto"/>
            <w:left w:val="none" w:sz="0" w:space="0" w:color="auto"/>
            <w:bottom w:val="none" w:sz="0" w:space="0" w:color="auto"/>
            <w:right w:val="none" w:sz="0" w:space="0" w:color="auto"/>
          </w:divBdr>
        </w:div>
      </w:divsChild>
    </w:div>
    <w:div w:id="2034837130">
      <w:bodyDiv w:val="1"/>
      <w:marLeft w:val="0"/>
      <w:marRight w:val="0"/>
      <w:marTop w:val="0"/>
      <w:marBottom w:val="0"/>
      <w:divBdr>
        <w:top w:val="none" w:sz="0" w:space="0" w:color="auto"/>
        <w:left w:val="none" w:sz="0" w:space="0" w:color="auto"/>
        <w:bottom w:val="none" w:sz="0" w:space="0" w:color="auto"/>
        <w:right w:val="none" w:sz="0" w:space="0" w:color="auto"/>
      </w:divBdr>
    </w:div>
    <w:div w:id="2042365547">
      <w:bodyDiv w:val="1"/>
      <w:marLeft w:val="0"/>
      <w:marRight w:val="0"/>
      <w:marTop w:val="0"/>
      <w:marBottom w:val="0"/>
      <w:divBdr>
        <w:top w:val="none" w:sz="0" w:space="0" w:color="auto"/>
        <w:left w:val="none" w:sz="0" w:space="0" w:color="auto"/>
        <w:bottom w:val="none" w:sz="0" w:space="0" w:color="auto"/>
        <w:right w:val="none" w:sz="0" w:space="0" w:color="auto"/>
      </w:divBdr>
    </w:div>
    <w:div w:id="2042392900">
      <w:bodyDiv w:val="1"/>
      <w:marLeft w:val="0"/>
      <w:marRight w:val="0"/>
      <w:marTop w:val="0"/>
      <w:marBottom w:val="0"/>
      <w:divBdr>
        <w:top w:val="none" w:sz="0" w:space="0" w:color="auto"/>
        <w:left w:val="none" w:sz="0" w:space="0" w:color="auto"/>
        <w:bottom w:val="none" w:sz="0" w:space="0" w:color="auto"/>
        <w:right w:val="none" w:sz="0" w:space="0" w:color="auto"/>
      </w:divBdr>
      <w:divsChild>
        <w:div w:id="1150710502">
          <w:marLeft w:val="0"/>
          <w:marRight w:val="0"/>
          <w:marTop w:val="0"/>
          <w:marBottom w:val="0"/>
          <w:divBdr>
            <w:top w:val="none" w:sz="0" w:space="0" w:color="auto"/>
            <w:left w:val="none" w:sz="0" w:space="0" w:color="auto"/>
            <w:bottom w:val="none" w:sz="0" w:space="0" w:color="auto"/>
            <w:right w:val="none" w:sz="0" w:space="0" w:color="auto"/>
          </w:divBdr>
        </w:div>
      </w:divsChild>
    </w:div>
    <w:div w:id="2055619289">
      <w:bodyDiv w:val="1"/>
      <w:marLeft w:val="0"/>
      <w:marRight w:val="0"/>
      <w:marTop w:val="0"/>
      <w:marBottom w:val="0"/>
      <w:divBdr>
        <w:top w:val="none" w:sz="0" w:space="0" w:color="auto"/>
        <w:left w:val="none" w:sz="0" w:space="0" w:color="auto"/>
        <w:bottom w:val="none" w:sz="0" w:space="0" w:color="auto"/>
        <w:right w:val="none" w:sz="0" w:space="0" w:color="auto"/>
      </w:divBdr>
    </w:div>
    <w:div w:id="2063479788">
      <w:bodyDiv w:val="1"/>
      <w:marLeft w:val="0"/>
      <w:marRight w:val="0"/>
      <w:marTop w:val="0"/>
      <w:marBottom w:val="0"/>
      <w:divBdr>
        <w:top w:val="none" w:sz="0" w:space="0" w:color="auto"/>
        <w:left w:val="none" w:sz="0" w:space="0" w:color="auto"/>
        <w:bottom w:val="none" w:sz="0" w:space="0" w:color="auto"/>
        <w:right w:val="none" w:sz="0" w:space="0" w:color="auto"/>
      </w:divBdr>
    </w:div>
    <w:div w:id="2073578174">
      <w:bodyDiv w:val="1"/>
      <w:marLeft w:val="0"/>
      <w:marRight w:val="0"/>
      <w:marTop w:val="0"/>
      <w:marBottom w:val="0"/>
      <w:divBdr>
        <w:top w:val="none" w:sz="0" w:space="0" w:color="auto"/>
        <w:left w:val="none" w:sz="0" w:space="0" w:color="auto"/>
        <w:bottom w:val="none" w:sz="0" w:space="0" w:color="auto"/>
        <w:right w:val="none" w:sz="0" w:space="0" w:color="auto"/>
      </w:divBdr>
    </w:div>
    <w:div w:id="2074038319">
      <w:bodyDiv w:val="1"/>
      <w:marLeft w:val="0"/>
      <w:marRight w:val="0"/>
      <w:marTop w:val="0"/>
      <w:marBottom w:val="0"/>
      <w:divBdr>
        <w:top w:val="none" w:sz="0" w:space="0" w:color="auto"/>
        <w:left w:val="none" w:sz="0" w:space="0" w:color="auto"/>
        <w:bottom w:val="none" w:sz="0" w:space="0" w:color="auto"/>
        <w:right w:val="none" w:sz="0" w:space="0" w:color="auto"/>
      </w:divBdr>
      <w:divsChild>
        <w:div w:id="1220362982">
          <w:marLeft w:val="0"/>
          <w:marRight w:val="0"/>
          <w:marTop w:val="0"/>
          <w:marBottom w:val="0"/>
          <w:divBdr>
            <w:top w:val="none" w:sz="0" w:space="0" w:color="auto"/>
            <w:left w:val="none" w:sz="0" w:space="0" w:color="auto"/>
            <w:bottom w:val="none" w:sz="0" w:space="0" w:color="auto"/>
            <w:right w:val="none" w:sz="0" w:space="0" w:color="auto"/>
          </w:divBdr>
        </w:div>
      </w:divsChild>
    </w:div>
    <w:div w:id="2078169109">
      <w:bodyDiv w:val="1"/>
      <w:marLeft w:val="0"/>
      <w:marRight w:val="0"/>
      <w:marTop w:val="0"/>
      <w:marBottom w:val="0"/>
      <w:divBdr>
        <w:top w:val="none" w:sz="0" w:space="0" w:color="auto"/>
        <w:left w:val="none" w:sz="0" w:space="0" w:color="auto"/>
        <w:bottom w:val="none" w:sz="0" w:space="0" w:color="auto"/>
        <w:right w:val="none" w:sz="0" w:space="0" w:color="auto"/>
      </w:divBdr>
      <w:divsChild>
        <w:div w:id="407308412">
          <w:marLeft w:val="0"/>
          <w:marRight w:val="0"/>
          <w:marTop w:val="0"/>
          <w:marBottom w:val="0"/>
          <w:divBdr>
            <w:top w:val="none" w:sz="0" w:space="0" w:color="auto"/>
            <w:left w:val="none" w:sz="0" w:space="0" w:color="auto"/>
            <w:bottom w:val="none" w:sz="0" w:space="0" w:color="auto"/>
            <w:right w:val="none" w:sz="0" w:space="0" w:color="auto"/>
          </w:divBdr>
          <w:divsChild>
            <w:div w:id="2127573897">
              <w:marLeft w:val="0"/>
              <w:marRight w:val="0"/>
              <w:marTop w:val="0"/>
              <w:marBottom w:val="0"/>
              <w:divBdr>
                <w:top w:val="none" w:sz="0" w:space="0" w:color="auto"/>
                <w:left w:val="none" w:sz="0" w:space="0" w:color="auto"/>
                <w:bottom w:val="none" w:sz="0" w:space="0" w:color="auto"/>
                <w:right w:val="none" w:sz="0" w:space="0" w:color="auto"/>
              </w:divBdr>
              <w:divsChild>
                <w:div w:id="416440420">
                  <w:marLeft w:val="0"/>
                  <w:marRight w:val="0"/>
                  <w:marTop w:val="0"/>
                  <w:marBottom w:val="0"/>
                  <w:divBdr>
                    <w:top w:val="none" w:sz="0" w:space="0" w:color="auto"/>
                    <w:left w:val="none" w:sz="0" w:space="0" w:color="auto"/>
                    <w:bottom w:val="none" w:sz="0" w:space="0" w:color="auto"/>
                    <w:right w:val="none" w:sz="0" w:space="0" w:color="auto"/>
                  </w:divBdr>
                  <w:divsChild>
                    <w:div w:id="1852717591">
                      <w:marLeft w:val="0"/>
                      <w:marRight w:val="0"/>
                      <w:marTop w:val="0"/>
                      <w:marBottom w:val="0"/>
                      <w:divBdr>
                        <w:top w:val="none" w:sz="0" w:space="0" w:color="auto"/>
                        <w:left w:val="none" w:sz="0" w:space="0" w:color="auto"/>
                        <w:bottom w:val="none" w:sz="0" w:space="0" w:color="auto"/>
                        <w:right w:val="none" w:sz="0" w:space="0" w:color="auto"/>
                      </w:divBdr>
                      <w:divsChild>
                        <w:div w:id="2025665873">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1833041">
      <w:bodyDiv w:val="1"/>
      <w:marLeft w:val="0"/>
      <w:marRight w:val="0"/>
      <w:marTop w:val="0"/>
      <w:marBottom w:val="0"/>
      <w:divBdr>
        <w:top w:val="none" w:sz="0" w:space="0" w:color="auto"/>
        <w:left w:val="none" w:sz="0" w:space="0" w:color="auto"/>
        <w:bottom w:val="none" w:sz="0" w:space="0" w:color="auto"/>
        <w:right w:val="none" w:sz="0" w:space="0" w:color="auto"/>
      </w:divBdr>
      <w:divsChild>
        <w:div w:id="1795126914">
          <w:marLeft w:val="0"/>
          <w:marRight w:val="0"/>
          <w:marTop w:val="0"/>
          <w:marBottom w:val="225"/>
          <w:divBdr>
            <w:top w:val="none" w:sz="0" w:space="0" w:color="auto"/>
            <w:left w:val="none" w:sz="0" w:space="0" w:color="auto"/>
            <w:bottom w:val="none" w:sz="0" w:space="0" w:color="auto"/>
            <w:right w:val="none" w:sz="0" w:space="0" w:color="auto"/>
          </w:divBdr>
        </w:div>
      </w:divsChild>
    </w:div>
    <w:div w:id="2103142360">
      <w:bodyDiv w:val="1"/>
      <w:marLeft w:val="0"/>
      <w:marRight w:val="0"/>
      <w:marTop w:val="0"/>
      <w:marBottom w:val="0"/>
      <w:divBdr>
        <w:top w:val="none" w:sz="0" w:space="0" w:color="auto"/>
        <w:left w:val="none" w:sz="0" w:space="0" w:color="auto"/>
        <w:bottom w:val="none" w:sz="0" w:space="0" w:color="auto"/>
        <w:right w:val="none" w:sz="0" w:space="0" w:color="auto"/>
      </w:divBdr>
    </w:div>
    <w:div w:id="2109620153">
      <w:bodyDiv w:val="1"/>
      <w:marLeft w:val="0"/>
      <w:marRight w:val="0"/>
      <w:marTop w:val="0"/>
      <w:marBottom w:val="0"/>
      <w:divBdr>
        <w:top w:val="none" w:sz="0" w:space="0" w:color="auto"/>
        <w:left w:val="none" w:sz="0" w:space="0" w:color="auto"/>
        <w:bottom w:val="none" w:sz="0" w:space="0" w:color="auto"/>
        <w:right w:val="none" w:sz="0" w:space="0" w:color="auto"/>
      </w:divBdr>
    </w:div>
    <w:div w:id="2123840917">
      <w:bodyDiv w:val="1"/>
      <w:marLeft w:val="0"/>
      <w:marRight w:val="0"/>
      <w:marTop w:val="0"/>
      <w:marBottom w:val="0"/>
      <w:divBdr>
        <w:top w:val="none" w:sz="0" w:space="0" w:color="auto"/>
        <w:left w:val="none" w:sz="0" w:space="0" w:color="auto"/>
        <w:bottom w:val="none" w:sz="0" w:space="0" w:color="auto"/>
        <w:right w:val="none" w:sz="0" w:space="0" w:color="auto"/>
      </w:divBdr>
    </w:div>
    <w:div w:id="2127507961">
      <w:bodyDiv w:val="1"/>
      <w:marLeft w:val="0"/>
      <w:marRight w:val="0"/>
      <w:marTop w:val="0"/>
      <w:marBottom w:val="0"/>
      <w:divBdr>
        <w:top w:val="none" w:sz="0" w:space="0" w:color="auto"/>
        <w:left w:val="none" w:sz="0" w:space="0" w:color="auto"/>
        <w:bottom w:val="none" w:sz="0" w:space="0" w:color="auto"/>
        <w:right w:val="none" w:sz="0" w:space="0" w:color="auto"/>
      </w:divBdr>
    </w:div>
    <w:div w:id="2129810841">
      <w:bodyDiv w:val="1"/>
      <w:marLeft w:val="0"/>
      <w:marRight w:val="0"/>
      <w:marTop w:val="0"/>
      <w:marBottom w:val="0"/>
      <w:divBdr>
        <w:top w:val="none" w:sz="0" w:space="0" w:color="auto"/>
        <w:left w:val="none" w:sz="0" w:space="0" w:color="auto"/>
        <w:bottom w:val="none" w:sz="0" w:space="0" w:color="auto"/>
        <w:right w:val="none" w:sz="0" w:space="0" w:color="auto"/>
      </w:divBdr>
    </w:div>
    <w:div w:id="2131051910">
      <w:bodyDiv w:val="1"/>
      <w:marLeft w:val="0"/>
      <w:marRight w:val="0"/>
      <w:marTop w:val="0"/>
      <w:marBottom w:val="0"/>
      <w:divBdr>
        <w:top w:val="none" w:sz="0" w:space="0" w:color="auto"/>
        <w:left w:val="none" w:sz="0" w:space="0" w:color="auto"/>
        <w:bottom w:val="none" w:sz="0" w:space="0" w:color="auto"/>
        <w:right w:val="none" w:sz="0" w:space="0" w:color="auto"/>
      </w:divBdr>
    </w:div>
    <w:div w:id="2142988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proquest.com/docview/2670149657?accountid=130472&amp;parentSessionId=wC%2FsPHHdal54lAbRSV9xsMSkfeELMnRortVLhO3yc3c%3D&amp;pq-origsite=primo" TargetMode="External"/><Relationship Id="rId26" Type="http://schemas.openxmlformats.org/officeDocument/2006/relationships/hyperlink" Target="https://deliveroo.co.uk/about-us" TargetMode="External"/><Relationship Id="rId39" Type="http://schemas.openxmlformats.org/officeDocument/2006/relationships/hyperlink" Target="https://www-sciencedirect-com.ezproxy.uwtsd.ac.uk/science/article/pii/S014829632030357X" TargetMode="External"/><Relationship Id="rId21" Type="http://schemas.openxmlformats.org/officeDocument/2006/relationships/hyperlink" Target="https://www-sciencedirect-com.ezproxy.uwtsd.ac.uk/science/article/pii/S0022435916300781" TargetMode="External"/><Relationship Id="rId34" Type="http://schemas.openxmlformats.org/officeDocument/2006/relationships/hyperlink" Target="https://ebookcentral.proquest.com/lib/trinity/reader.action?docID=5978379" TargetMode="External"/><Relationship Id="rId42" Type="http://schemas.openxmlformats.org/officeDocument/2006/relationships/hyperlink" Target="https://www.ntu.ac.uk/about-us/news/news-articles/2022/09/listen,-respond,-say-sorry-food-delivery-customers-reveal-how-to-make-it-right-after-failures-in-service" TargetMode="External"/><Relationship Id="rId47" Type="http://schemas.openxmlformats.org/officeDocument/2006/relationships/hyperlink" Target="https://www.diva-portal.org/smash/get/diva2:1562405/FULLTEXT01.pdf" TargetMode="External"/><Relationship Id="rId50" Type="http://schemas.openxmlformats.org/officeDocument/2006/relationships/hyperlink" Target="https://hbr.org/2010/01/rethinking-marketing" TargetMode="External"/><Relationship Id="rId55" Type="http://schemas.openxmlformats.org/officeDocument/2006/relationships/hyperlink" Target="https://uk.trustpilot.com/review/www.deliveroo.co.uk?sort=recency&amp;stars=1"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assets.publishing.service.gov.uk/government/uploads/system/uploads/attachment_data/file/663126/Acceptance_Decision.pdf" TargetMode="External"/><Relationship Id="rId11" Type="http://schemas.openxmlformats.org/officeDocument/2006/relationships/image" Target="media/image4.png"/><Relationship Id="rId24" Type="http://schemas.openxmlformats.org/officeDocument/2006/relationships/hyperlink" Target="https://www.theguardian.com/commentisfree/2020/may/02/deliveroo-venture-capitalism-food-delivery-business-model" TargetMode="External"/><Relationship Id="rId32" Type="http://schemas.openxmlformats.org/officeDocument/2006/relationships/hyperlink" Target="https://www.proquest.com/docview/1891344496/fulltextPDF/243EE67263A84999PQ/1?accountid=130472" TargetMode="External"/><Relationship Id="rId37" Type="http://schemas.openxmlformats.org/officeDocument/2006/relationships/hyperlink" Target="https://www.statista.com/topics/10043/deliveroo/" TargetMode="External"/><Relationship Id="rId40" Type="http://schemas.openxmlformats.org/officeDocument/2006/relationships/hyperlink" Target="https://www.mckinsey.com/~/media/mckinsey/industries/public%20and%20social%20sector/our%20insights/customer%20experience/creating%20value%20through%20transforming%20customer%20journeys.pdf" TargetMode="External"/><Relationship Id="rId45" Type="http://schemas.openxmlformats.org/officeDocument/2006/relationships/hyperlink" Target="https://london.eater.com/2018/3/29/17175482/deliveroo-future-plans-robots-profits-investors" TargetMode="External"/><Relationship Id="rId53" Type="http://schemas.openxmlformats.org/officeDocument/2006/relationships/hyperlink" Target="https://doi-org.ezproxy.uwtsd.ac.uk/10.1016/j.elerap.2019.100885" TargetMode="External"/><Relationship Id="rId58" Type="http://schemas.openxmlformats.org/officeDocument/2006/relationships/hyperlink" Target="https://www.semanticscholar.org/paper/Customers-Like-It-Hot-and-Fast-Incorporating-into-Dun-Fehrer/fa90a87965e8418e4cc90ca55f625b46d417e3a6" TargetMode="External"/><Relationship Id="rId5" Type="http://schemas.openxmlformats.org/officeDocument/2006/relationships/webSettings" Target="webSettings.xml"/><Relationship Id="rId61" Type="http://schemas.openxmlformats.org/officeDocument/2006/relationships/footer" Target="footer2.xml"/><Relationship Id="rId19" Type="http://schemas.openxmlformats.org/officeDocument/2006/relationships/hyperlink" Target="https://www.proquest.com/docview/2693974634?accountid=130472&amp;parentSessionId=r6fI9LcErNsne6QTzWGlDFXPFKxKBV7vdgcWEFRlCwc%3D&amp;pq-origsite=primo" TargetMode="External"/><Relationship Id="rId14" Type="http://schemas.openxmlformats.org/officeDocument/2006/relationships/image" Target="media/image7.png"/><Relationship Id="rId22" Type="http://schemas.openxmlformats.org/officeDocument/2006/relationships/hyperlink" Target="https://apps.apple.com/us/app/deliveroo-food-delivery/id1001501844" TargetMode="External"/><Relationship Id="rId27" Type="http://schemas.openxmlformats.org/officeDocument/2006/relationships/hyperlink" Target="https://doi.org/10.2307/1251898." TargetMode="External"/><Relationship Id="rId30" Type="http://schemas.openxmlformats.org/officeDocument/2006/relationships/hyperlink" Target="https://www.uswitch.com/mobiles/studies/mobile-statistics/" TargetMode="External"/><Relationship Id="rId35" Type="http://schemas.openxmlformats.org/officeDocument/2006/relationships/hyperlink" Target="https://ebookcentral.proquest.com/lib/trinity/reader.action?docID=5978379" TargetMode="External"/><Relationship Id="rId43" Type="http://schemas.openxmlformats.org/officeDocument/2006/relationships/hyperlink" Target="https://www.theguardian.com/commentisfree/2021/mar/31/covid-boon-deliveroo-still-hasnt-turned-a-profit" TargetMode="External"/><Relationship Id="rId48" Type="http://schemas.openxmlformats.org/officeDocument/2006/relationships/hyperlink" Target="https://www.reviews.io/company-reviews/store/http-deliveroo-co-uk" TargetMode="External"/><Relationship Id="rId56" Type="http://schemas.openxmlformats.org/officeDocument/2006/relationships/hyperlink" Target="https://uk.trustpilot.com/" TargetMode="External"/><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hbr.org/2007/02/understanding-customer-experience"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eb-p-ebscohost-com.ezproxy.uwtsd.ac.uk/ehost/pdfviewer/pdfviewer?vid=0&amp;sid=8f5bb297-3a9a-463a-9382-aece8185630e%40redis" TargetMode="External"/><Relationship Id="rId33" Type="http://schemas.openxmlformats.org/officeDocument/2006/relationships/hyperlink" Target="https://www.proquest.com/docview/2116066788?accountid=130472&amp;parentSessionId=vajgon12g94yZuVDZB%2BnOEOruAKu%2F1Jbic3Pk7NoA%2Fg%3D&amp;pq-origsite=primo" TargetMode="External"/><Relationship Id="rId38" Type="http://schemas.openxmlformats.org/officeDocument/2006/relationships/hyperlink" Target="https://doi.org/10.1080/15568318.2022.2066583." TargetMode="External"/><Relationship Id="rId46" Type="http://schemas.openxmlformats.org/officeDocument/2006/relationships/hyperlink" Target="https://play.google.com/store/apps/details?id=com.deliveroo.orderapp&amp;hl=en_GB&amp;gl=US" TargetMode="External"/><Relationship Id="rId59" Type="http://schemas.openxmlformats.org/officeDocument/2006/relationships/hyperlink" Target="https://www.proquest.com/docview/228627521?accountid=130472&amp;parentSessionId=bfy5ozozhFXBttZYw1owLixwl2I%2BFV8Kh9CQYpCOjHw%3D&amp;pq-origsite=primo" TargetMode="External"/><Relationship Id="rId20" Type="http://schemas.openxmlformats.org/officeDocument/2006/relationships/hyperlink" Target="https://www-proquest-com.ezproxy.uwtsd.ac.uk/docview/2628309254?pq-origsite=primo&amp;accountid=130472" TargetMode="External"/><Relationship Id="rId41" Type="http://schemas.openxmlformats.org/officeDocument/2006/relationships/hyperlink" Target="https://www.statista.com/topics/10043/deliveroo/" TargetMode="External"/><Relationship Id="rId54" Type="http://schemas.openxmlformats.org/officeDocument/2006/relationships/hyperlink" Target="https://doi.org/10.1016/j.jretconser.2017.11.002." TargetMode="External"/><Relationship Id="rId62"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johnlewispartnership.co.uk/media/press/y2022/waitrose-and-deliveroo-boost-partnership.html" TargetMode="External"/><Relationship Id="rId28" Type="http://schemas.openxmlformats.org/officeDocument/2006/relationships/hyperlink" Target="https://www.proquest.com/docview/2283794477?accountid=130472&amp;parentSessionId=Et7tUp6y1aZehjzRWnH9xaz%2Fy0oRlb%2BUitX4GAkjTgM%3D&amp;pq-origsite=primo" TargetMode="External"/><Relationship Id="rId36" Type="http://schemas.openxmlformats.org/officeDocument/2006/relationships/hyperlink" Target="https://doi.org/10.1509/jm.15.0420" TargetMode="External"/><Relationship Id="rId49" Type="http://schemas.openxmlformats.org/officeDocument/2006/relationships/hyperlink" Target="https://www.proquest.com/docview/2724324818/2C501F35D08449CPQ/4?accountid=130472" TargetMode="External"/><Relationship Id="rId57" Type="http://schemas.openxmlformats.org/officeDocument/2006/relationships/hyperlink" Target="https://www-sciencedirect-com.ezproxy.uwtsd.ac.uk/science/article/pii/S0736585317300497" TargetMode="External"/><Relationship Id="rId10" Type="http://schemas.openxmlformats.org/officeDocument/2006/relationships/image" Target="media/image3.png"/><Relationship Id="rId31" Type="http://schemas.openxmlformats.org/officeDocument/2006/relationships/hyperlink" Target="https://doi-org.ezproxy.uwtsd.ac.uk/10.1111/cjag.12237" TargetMode="External"/><Relationship Id="rId44" Type="http://schemas.openxmlformats.org/officeDocument/2006/relationships/hyperlink" Target="https://uowtsd-my.sharepoint.com/personal/1711694_student_uwtsd_ac_uk/Documents/www.atlantis-press.com.%20doi:10.2991/aebmr.k.220307.023" TargetMode="External"/><Relationship Id="rId52" Type="http://schemas.openxmlformats.org/officeDocument/2006/relationships/hyperlink" Target="https://doi.org/10.1177/1094670506294666."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_rels/theme1.xml.rels><?xml version="1.0" encoding="UTF-8" standalone="yes"?>
<Relationships xmlns="http://schemas.openxmlformats.org/package/2006/relationships"><Relationship Id="rId2" Type="http://schemas.openxmlformats.org/officeDocument/2006/relationships/image" Target="../media/image12.jpeg"/><Relationship Id="rId1" Type="http://schemas.openxmlformats.org/officeDocument/2006/relationships/image" Target="../media/image11.jpeg"/></Relationships>
</file>

<file path=word/theme/theme1.xml><?xml version="1.0" encoding="utf-8"?>
<a:theme xmlns:a="http://schemas.openxmlformats.org/drawingml/2006/main" name="Main Event">
  <a:themeElements>
    <a:clrScheme name="Main Event">
      <a:dk1>
        <a:sysClr val="windowText" lastClr="000000"/>
      </a:dk1>
      <a:lt1>
        <a:sysClr val="window" lastClr="FFFFFF"/>
      </a:lt1>
      <a:dk2>
        <a:srgbClr val="424242"/>
      </a:dk2>
      <a:lt2>
        <a:srgbClr val="C8C8C8"/>
      </a:lt2>
      <a:accent1>
        <a:srgbClr val="B80E0F"/>
      </a:accent1>
      <a:accent2>
        <a:srgbClr val="A6987D"/>
      </a:accent2>
      <a:accent3>
        <a:srgbClr val="7F9A71"/>
      </a:accent3>
      <a:accent4>
        <a:srgbClr val="64969F"/>
      </a:accent4>
      <a:accent5>
        <a:srgbClr val="9B75B2"/>
      </a:accent5>
      <a:accent6>
        <a:srgbClr val="80737A"/>
      </a:accent6>
      <a:hlink>
        <a:srgbClr val="F21213"/>
      </a:hlink>
      <a:folHlink>
        <a:srgbClr val="B6A394"/>
      </a:folHlink>
    </a:clrScheme>
    <a:fontScheme name="Main Event">
      <a:majorFont>
        <a:latin typeface="Impact" panose="020B080603090205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Impact" panose="020B080603090205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Main Event">
      <a:fillStyleLst>
        <a:solidFill>
          <a:schemeClr val="phClr"/>
        </a:solidFill>
        <a:solidFill>
          <a:schemeClr val="phClr">
            <a:tint val="69000"/>
            <a:satMod val="105000"/>
            <a:lumMod val="110000"/>
          </a:schemeClr>
        </a:solidFill>
        <a:blipFill>
          <a:blip xmlns:r="http://schemas.openxmlformats.org/officeDocument/2006/relationships" r:embed="rId1">
            <a:duotone>
              <a:schemeClr val="phClr">
                <a:shade val="88000"/>
                <a:lumMod val="88000"/>
              </a:schemeClr>
              <a:schemeClr val="phClr"/>
            </a:duotone>
          </a:blip>
          <a:tile tx="0" ty="0" sx="100000" sy="100000" flip="none" algn="tl"/>
        </a:blipFill>
      </a:fillStyleLst>
      <a:lnStyleLst>
        <a:ln w="9525" cap="flat" cmpd="sng" algn="ctr">
          <a:solidFill>
            <a:schemeClr val="phClr">
              <a:shade val="60000"/>
            </a:scheme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effectStyle>
        <a:effectStyle>
          <a:effectLst>
            <a:outerShdw blurRad="25400" dist="12700" dir="5400000" rotWithShape="0">
              <a:srgbClr val="000000">
                <a:alpha val="60000"/>
              </a:srgbClr>
            </a:outerShdw>
          </a:effectLst>
        </a:effectStyle>
      </a:effectStyleLst>
      <a:bgFillStyleLst>
        <a:solidFill>
          <a:schemeClr val="phClr"/>
        </a:solidFill>
        <a:gradFill rotWithShape="1">
          <a:gsLst>
            <a:gs pos="0">
              <a:schemeClr val="phClr">
                <a:tint val="90000"/>
                <a:lumMod val="110000"/>
              </a:schemeClr>
            </a:gs>
            <a:gs pos="100000">
              <a:schemeClr val="phClr">
                <a:shade val="88000"/>
                <a:lumMod val="88000"/>
              </a:schemeClr>
            </a:gs>
          </a:gsLst>
          <a:lin ang="5400000" scaled="0"/>
        </a:gradFill>
        <a:blipFill>
          <a:blip xmlns:r="http://schemas.openxmlformats.org/officeDocument/2006/relationships" r:embed="rId2">
            <a:duotone>
              <a:schemeClr val="phClr">
                <a:shade val="48000"/>
                <a:satMod val="110000"/>
                <a:lumMod val="40000"/>
              </a:schemeClr>
              <a:schemeClr val="phClr">
                <a:tint val="90000"/>
                <a:lumMod val="106000"/>
              </a:schemeClr>
            </a:duotone>
          </a:blip>
          <a:stretch/>
        </a:blipFill>
      </a:bgFillStyleLst>
    </a:fmtScheme>
  </a:themeElements>
  <a:objectDefaults/>
  <a:extraClrSchemeLst/>
  <a:extLst>
    <a:ext uri="{05A4C25C-085E-4340-85A3-A5531E510DB2}">
      <thm15:themeFamily xmlns:thm15="http://schemas.microsoft.com/office/thememl/2012/main" name="Main Event" id="{AC372BB4-D83D-411E-B849-B641926BA760}" vid="{F1EFBDE3-1A95-4E3D-81AD-1F53D65BEA01}"/>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A7D2208-13C2-7A4D-ADB7-56E0BCD4E619}">
  <we:reference id="8c1c3d44-57e9-40d7-86e4-4adf61fea1dd" version="2.1.0.1" store="EXCatalog" storeType="EXCatalog"/>
  <we:alternateReferences>
    <we:reference id="WA104380122" version="2.1.0.1" store="en-GB" storeType="OMEX"/>
  </we:alternateReferences>
  <we:properties>
    <we:property name="citations" value="null"/>
    <we:property name="rcm.version" value="2"/>
    <we:property name="rw.control.unlocked"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5FE74A2-1F40-E948-BAD1-3A6E5A5E4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3739</Words>
  <Characters>29492</Characters>
  <Application>Microsoft Office Word</Application>
  <DocSecurity>0</DocSecurity>
  <Lines>245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Ruby Begum (1711694)</dc:creator>
  <cp:keywords/>
  <dc:description/>
  <cp:lastModifiedBy>Ruby Begum (1711694)</cp:lastModifiedBy>
  <cp:revision>2</cp:revision>
  <dcterms:created xsi:type="dcterms:W3CDTF">2023-04-05T23:38:00Z</dcterms:created>
  <dcterms:modified xsi:type="dcterms:W3CDTF">2023-04-05T23:38:00Z</dcterms:modified>
</cp:coreProperties>
</file>