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8F1EEB" w:rsidP="30C068E4" w:rsidRDefault="130ED0FB" w14:paraId="5E5787A5" w14:textId="63DDE4BE">
      <w:pPr>
        <w:rPr>
          <w:rFonts w:ascii="Arial" w:hAnsi="Arial" w:eastAsia="Arial" w:cs="Arial"/>
          <w:sz w:val="24"/>
          <w:szCs w:val="24"/>
        </w:rPr>
      </w:pPr>
      <w:r w:rsidRPr="30C068E4">
        <w:rPr>
          <w:rFonts w:ascii="Arial" w:hAnsi="Arial" w:eastAsia="Arial" w:cs="Arial"/>
          <w:sz w:val="24"/>
          <w:szCs w:val="24"/>
        </w:rPr>
        <w:t>Operations Management for Tourism, Leisure</w:t>
      </w:r>
      <w:r w:rsidRPr="30C068E4" w:rsidR="7111F0C5">
        <w:rPr>
          <w:rFonts w:ascii="Arial" w:hAnsi="Arial" w:eastAsia="Arial" w:cs="Arial"/>
          <w:sz w:val="24"/>
          <w:szCs w:val="24"/>
        </w:rPr>
        <w:t>,</w:t>
      </w:r>
      <w:r w:rsidRPr="30C068E4">
        <w:rPr>
          <w:rFonts w:ascii="Arial" w:hAnsi="Arial" w:eastAsia="Arial" w:cs="Arial"/>
          <w:sz w:val="24"/>
          <w:szCs w:val="24"/>
        </w:rPr>
        <w:t xml:space="preserve"> and Events (BMTP5019)</w:t>
      </w:r>
    </w:p>
    <w:p w:rsidR="130ED0FB" w:rsidP="30C068E4" w:rsidRDefault="130ED0FB" w14:paraId="393BD52B" w14:textId="2D663D2D">
      <w:pPr>
        <w:rPr>
          <w:rFonts w:ascii="Arial" w:hAnsi="Arial" w:eastAsia="Arial" w:cs="Arial"/>
          <w:sz w:val="24"/>
          <w:szCs w:val="24"/>
        </w:rPr>
      </w:pPr>
      <w:r w:rsidRPr="30C068E4">
        <w:rPr>
          <w:rFonts w:ascii="Arial" w:hAnsi="Arial" w:eastAsia="Arial" w:cs="Arial"/>
          <w:sz w:val="24"/>
          <w:szCs w:val="24"/>
        </w:rPr>
        <w:t xml:space="preserve">Student name and number: Savannah Kitching (2205032) </w:t>
      </w:r>
    </w:p>
    <w:p w:rsidR="130ED0FB" w:rsidP="30C068E4" w:rsidRDefault="130ED0FB" w14:paraId="7AFA248C" w14:textId="2665D6CC">
      <w:pPr>
        <w:rPr>
          <w:rFonts w:ascii="Arial" w:hAnsi="Arial" w:eastAsia="Arial" w:cs="Arial"/>
          <w:sz w:val="24"/>
          <w:szCs w:val="24"/>
        </w:rPr>
      </w:pPr>
      <w:r w:rsidRPr="30C068E4">
        <w:rPr>
          <w:rFonts w:ascii="Arial" w:hAnsi="Arial" w:eastAsia="Arial" w:cs="Arial"/>
          <w:sz w:val="24"/>
          <w:szCs w:val="24"/>
        </w:rPr>
        <w:t xml:space="preserve">Lecture: Deborah Jenkins </w:t>
      </w:r>
    </w:p>
    <w:p w:rsidR="206E04D2" w:rsidP="30C068E4" w:rsidRDefault="206E04D2" w14:paraId="529B05CC" w14:textId="02067A8F">
      <w:pPr>
        <w:rPr>
          <w:rFonts w:ascii="Arial" w:hAnsi="Arial" w:eastAsia="Arial" w:cs="Arial"/>
          <w:sz w:val="24"/>
          <w:szCs w:val="24"/>
        </w:rPr>
      </w:pPr>
    </w:p>
    <w:p w:rsidR="206E04D2" w:rsidP="30C068E4" w:rsidRDefault="206E04D2" w14:paraId="0923C205" w14:textId="7063C478">
      <w:pPr>
        <w:rPr>
          <w:rFonts w:ascii="Arial" w:hAnsi="Arial" w:eastAsia="Arial" w:cs="Arial"/>
          <w:sz w:val="24"/>
          <w:szCs w:val="24"/>
        </w:rPr>
      </w:pPr>
    </w:p>
    <w:p w:rsidR="206E04D2" w:rsidP="30C068E4" w:rsidRDefault="206E04D2" w14:paraId="1D3FDD6E" w14:textId="0141E3D4">
      <w:pPr>
        <w:rPr>
          <w:rFonts w:ascii="Arial" w:hAnsi="Arial" w:eastAsia="Arial" w:cs="Arial"/>
          <w:sz w:val="24"/>
          <w:szCs w:val="24"/>
        </w:rPr>
      </w:pPr>
    </w:p>
    <w:p w:rsidR="206E04D2" w:rsidP="30C068E4" w:rsidRDefault="206E04D2" w14:paraId="11E4CEF7" w14:textId="42CD9DC5">
      <w:pPr>
        <w:rPr>
          <w:rFonts w:ascii="Arial" w:hAnsi="Arial" w:eastAsia="Arial" w:cs="Arial"/>
          <w:sz w:val="24"/>
          <w:szCs w:val="24"/>
        </w:rPr>
      </w:pPr>
    </w:p>
    <w:p w:rsidR="206E04D2" w:rsidP="30C068E4" w:rsidRDefault="206E04D2" w14:paraId="6B151F01" w14:textId="38CB18DA">
      <w:pPr>
        <w:rPr>
          <w:rFonts w:ascii="Arial" w:hAnsi="Arial" w:eastAsia="Arial" w:cs="Arial"/>
          <w:sz w:val="24"/>
          <w:szCs w:val="24"/>
        </w:rPr>
      </w:pPr>
    </w:p>
    <w:p w:rsidR="206E04D2" w:rsidP="30C068E4" w:rsidRDefault="206E04D2" w14:paraId="085E12EA" w14:textId="7E516ED6">
      <w:pPr>
        <w:rPr>
          <w:rFonts w:ascii="Arial" w:hAnsi="Arial" w:eastAsia="Arial" w:cs="Arial"/>
          <w:sz w:val="24"/>
          <w:szCs w:val="24"/>
        </w:rPr>
      </w:pPr>
    </w:p>
    <w:p w:rsidR="206E04D2" w:rsidP="30C068E4" w:rsidRDefault="206E04D2" w14:paraId="3D664BE9" w14:textId="1832683D">
      <w:pPr>
        <w:rPr>
          <w:rFonts w:ascii="Arial" w:hAnsi="Arial" w:eastAsia="Arial" w:cs="Arial"/>
          <w:sz w:val="24"/>
          <w:szCs w:val="24"/>
        </w:rPr>
      </w:pPr>
    </w:p>
    <w:p w:rsidR="206E04D2" w:rsidP="30C068E4" w:rsidRDefault="206E04D2" w14:paraId="5BD39FAF" w14:textId="73C400CA">
      <w:pPr>
        <w:rPr>
          <w:rFonts w:ascii="Arial" w:hAnsi="Arial" w:eastAsia="Arial" w:cs="Arial"/>
          <w:sz w:val="24"/>
          <w:szCs w:val="24"/>
        </w:rPr>
      </w:pPr>
    </w:p>
    <w:p w:rsidR="206E04D2" w:rsidP="30C068E4" w:rsidRDefault="206E04D2" w14:paraId="6396576F" w14:textId="531A095C">
      <w:pPr>
        <w:rPr>
          <w:rFonts w:ascii="Arial" w:hAnsi="Arial" w:eastAsia="Arial" w:cs="Arial"/>
          <w:sz w:val="24"/>
          <w:szCs w:val="24"/>
        </w:rPr>
      </w:pPr>
    </w:p>
    <w:p w:rsidR="206E04D2" w:rsidP="30C068E4" w:rsidRDefault="206E04D2" w14:paraId="2EE2C746" w14:textId="278B1992">
      <w:pPr>
        <w:rPr>
          <w:rFonts w:ascii="Arial" w:hAnsi="Arial" w:eastAsia="Arial" w:cs="Arial"/>
          <w:sz w:val="24"/>
          <w:szCs w:val="24"/>
        </w:rPr>
      </w:pPr>
    </w:p>
    <w:p w:rsidR="206E04D2" w:rsidP="30C068E4" w:rsidRDefault="206E04D2" w14:paraId="58C60927" w14:textId="101577A3">
      <w:pPr>
        <w:rPr>
          <w:rFonts w:ascii="Arial" w:hAnsi="Arial" w:eastAsia="Arial" w:cs="Arial"/>
          <w:sz w:val="24"/>
          <w:szCs w:val="24"/>
        </w:rPr>
      </w:pPr>
    </w:p>
    <w:p w:rsidR="206E04D2" w:rsidP="30C068E4" w:rsidRDefault="206E04D2" w14:paraId="5B342465" w14:textId="06DF80DF">
      <w:pPr>
        <w:rPr>
          <w:rFonts w:ascii="Arial" w:hAnsi="Arial" w:eastAsia="Arial" w:cs="Arial"/>
          <w:sz w:val="24"/>
          <w:szCs w:val="24"/>
        </w:rPr>
      </w:pPr>
    </w:p>
    <w:p w:rsidR="206E04D2" w:rsidP="30C068E4" w:rsidRDefault="206E04D2" w14:paraId="13245418" w14:textId="18D4F5E2">
      <w:pPr>
        <w:rPr>
          <w:rFonts w:ascii="Arial" w:hAnsi="Arial" w:eastAsia="Arial" w:cs="Arial"/>
          <w:sz w:val="24"/>
          <w:szCs w:val="24"/>
        </w:rPr>
      </w:pPr>
    </w:p>
    <w:p w:rsidR="206E04D2" w:rsidP="30C068E4" w:rsidRDefault="206E04D2" w14:paraId="38C28974" w14:textId="19772DF1">
      <w:pPr>
        <w:rPr>
          <w:rFonts w:ascii="Arial" w:hAnsi="Arial" w:eastAsia="Arial" w:cs="Arial"/>
          <w:sz w:val="24"/>
          <w:szCs w:val="24"/>
        </w:rPr>
      </w:pPr>
    </w:p>
    <w:p w:rsidR="206E04D2" w:rsidP="30C068E4" w:rsidRDefault="206E04D2" w14:paraId="27E6CF5C" w14:textId="4E5FCFEB">
      <w:pPr>
        <w:rPr>
          <w:rFonts w:ascii="Arial" w:hAnsi="Arial" w:eastAsia="Arial" w:cs="Arial"/>
          <w:sz w:val="24"/>
          <w:szCs w:val="24"/>
        </w:rPr>
      </w:pPr>
    </w:p>
    <w:p w:rsidR="206E04D2" w:rsidP="30C068E4" w:rsidRDefault="206E04D2" w14:paraId="293BA338" w14:textId="361BD5CB">
      <w:pPr>
        <w:rPr>
          <w:rFonts w:ascii="Arial" w:hAnsi="Arial" w:eastAsia="Arial" w:cs="Arial"/>
          <w:sz w:val="24"/>
          <w:szCs w:val="24"/>
        </w:rPr>
      </w:pPr>
    </w:p>
    <w:p w:rsidR="206E04D2" w:rsidP="30C068E4" w:rsidRDefault="206E04D2" w14:paraId="40EEB7F3" w14:textId="18D79544">
      <w:pPr>
        <w:rPr>
          <w:rFonts w:ascii="Arial" w:hAnsi="Arial" w:eastAsia="Arial" w:cs="Arial"/>
          <w:sz w:val="24"/>
          <w:szCs w:val="24"/>
        </w:rPr>
      </w:pPr>
    </w:p>
    <w:p w:rsidR="206E04D2" w:rsidP="30C068E4" w:rsidRDefault="206E04D2" w14:paraId="5854675C" w14:textId="44213B60">
      <w:pPr>
        <w:rPr>
          <w:rFonts w:ascii="Arial" w:hAnsi="Arial" w:eastAsia="Arial" w:cs="Arial"/>
          <w:sz w:val="24"/>
          <w:szCs w:val="24"/>
        </w:rPr>
      </w:pPr>
    </w:p>
    <w:p w:rsidR="206E04D2" w:rsidP="30C068E4" w:rsidRDefault="206E04D2" w14:paraId="5BEF1D9C" w14:textId="715C04B4">
      <w:pPr>
        <w:rPr>
          <w:rFonts w:ascii="Arial" w:hAnsi="Arial" w:eastAsia="Arial" w:cs="Arial"/>
          <w:sz w:val="24"/>
          <w:szCs w:val="24"/>
        </w:rPr>
      </w:pPr>
    </w:p>
    <w:p w:rsidR="206E04D2" w:rsidP="30C068E4" w:rsidRDefault="206E04D2" w14:paraId="5E782E4A" w14:textId="74044B0E">
      <w:pPr>
        <w:rPr>
          <w:rFonts w:ascii="Arial" w:hAnsi="Arial" w:eastAsia="Arial" w:cs="Arial"/>
          <w:sz w:val="24"/>
          <w:szCs w:val="24"/>
        </w:rPr>
      </w:pPr>
    </w:p>
    <w:p w:rsidR="206E04D2" w:rsidP="30C068E4" w:rsidRDefault="206E04D2" w14:paraId="780AC069" w14:textId="25A75669">
      <w:pPr>
        <w:rPr>
          <w:rFonts w:ascii="Arial" w:hAnsi="Arial" w:eastAsia="Arial" w:cs="Arial"/>
          <w:sz w:val="24"/>
          <w:szCs w:val="24"/>
        </w:rPr>
      </w:pPr>
    </w:p>
    <w:p w:rsidR="206E04D2" w:rsidP="30C068E4" w:rsidRDefault="206E04D2" w14:paraId="0268D1A8" w14:textId="7615F24F">
      <w:pPr>
        <w:rPr>
          <w:rFonts w:ascii="Arial" w:hAnsi="Arial" w:eastAsia="Arial" w:cs="Arial"/>
          <w:sz w:val="24"/>
          <w:szCs w:val="24"/>
        </w:rPr>
      </w:pPr>
    </w:p>
    <w:p w:rsidR="206E04D2" w:rsidP="30C068E4" w:rsidRDefault="206E04D2" w14:paraId="6B8DD642" w14:textId="1D9D55E4">
      <w:pPr>
        <w:rPr>
          <w:rFonts w:ascii="Arial" w:hAnsi="Arial" w:eastAsia="Arial" w:cs="Arial"/>
          <w:sz w:val="24"/>
          <w:szCs w:val="24"/>
        </w:rPr>
      </w:pPr>
    </w:p>
    <w:p w:rsidR="206E04D2" w:rsidP="30C068E4" w:rsidRDefault="206E04D2" w14:paraId="35A94914" w14:textId="625BC7E7">
      <w:pPr>
        <w:rPr>
          <w:rFonts w:ascii="Arial" w:hAnsi="Arial" w:eastAsia="Arial" w:cs="Arial"/>
          <w:sz w:val="24"/>
          <w:szCs w:val="24"/>
        </w:rPr>
      </w:pPr>
    </w:p>
    <w:p w:rsidR="206E04D2" w:rsidP="30C068E4" w:rsidRDefault="206E04D2" w14:paraId="728F5762" w14:textId="4F9DE9BB">
      <w:pPr>
        <w:rPr>
          <w:rFonts w:ascii="Arial" w:hAnsi="Arial" w:eastAsia="Arial" w:cs="Arial"/>
          <w:sz w:val="24"/>
          <w:szCs w:val="24"/>
        </w:rPr>
      </w:pPr>
    </w:p>
    <w:p w:rsidR="206E04D2" w:rsidP="30C068E4" w:rsidRDefault="206E04D2" w14:paraId="674A5D8E" w14:textId="3565BC34">
      <w:pPr>
        <w:rPr>
          <w:rFonts w:ascii="Arial" w:hAnsi="Arial" w:eastAsia="Arial" w:cs="Arial"/>
          <w:sz w:val="24"/>
          <w:szCs w:val="24"/>
        </w:rPr>
      </w:pPr>
    </w:p>
    <w:p w:rsidR="206E04D2" w:rsidP="30C068E4" w:rsidRDefault="206E04D2" w14:paraId="29CB9206" w14:textId="1E5241F5">
      <w:pPr>
        <w:rPr>
          <w:rFonts w:ascii="Arial" w:hAnsi="Arial" w:eastAsia="Arial" w:cs="Arial"/>
          <w:sz w:val="24"/>
          <w:szCs w:val="24"/>
        </w:rPr>
      </w:pPr>
    </w:p>
    <w:p w:rsidR="206E04D2" w:rsidP="30C068E4" w:rsidRDefault="206E04D2" w14:paraId="3DF568B3" w14:textId="7F01B04D">
      <w:pPr>
        <w:rPr>
          <w:rFonts w:ascii="Arial" w:hAnsi="Arial" w:eastAsia="Arial" w:cs="Arial"/>
          <w:sz w:val="24"/>
          <w:szCs w:val="24"/>
        </w:rPr>
      </w:pPr>
    </w:p>
    <w:p w:rsidR="206E04D2" w:rsidP="30C068E4" w:rsidRDefault="206E04D2" w14:paraId="210BBECD" w14:textId="3F3A92A1">
      <w:pPr>
        <w:rPr>
          <w:rFonts w:ascii="Arial" w:hAnsi="Arial" w:eastAsia="Arial" w:cs="Arial"/>
          <w:sz w:val="24"/>
          <w:szCs w:val="24"/>
        </w:rPr>
      </w:pPr>
    </w:p>
    <w:p w:rsidR="130ED0FB" w:rsidP="30C068E4" w:rsidRDefault="130ED0FB" w14:paraId="5762AF1B" w14:textId="5519278B">
      <w:pPr>
        <w:rPr>
          <w:rFonts w:ascii="Arial" w:hAnsi="Arial" w:eastAsia="Arial" w:cs="Arial"/>
          <w:sz w:val="24"/>
          <w:szCs w:val="24"/>
        </w:rPr>
      </w:pPr>
      <w:r w:rsidRPr="30C068E4">
        <w:rPr>
          <w:rFonts w:ascii="Arial" w:hAnsi="Arial" w:eastAsia="Arial" w:cs="Arial"/>
          <w:sz w:val="24"/>
          <w:szCs w:val="24"/>
        </w:rPr>
        <w:t xml:space="preserve">Context Page </w:t>
      </w:r>
    </w:p>
    <w:p w:rsidR="17EACC7B" w:rsidP="30C068E4" w:rsidRDefault="17EACC7B" w14:paraId="58FC5160" w14:textId="2D030B03">
      <w:pPr>
        <w:pStyle w:val="ListParagraph"/>
        <w:numPr>
          <w:ilvl w:val="0"/>
          <w:numId w:val="2"/>
        </w:numPr>
        <w:rPr>
          <w:rFonts w:ascii="Arial" w:hAnsi="Arial" w:eastAsia="Arial" w:cs="Arial"/>
          <w:b/>
          <w:bCs/>
          <w:sz w:val="24"/>
          <w:szCs w:val="24"/>
        </w:rPr>
      </w:pPr>
      <w:r w:rsidRPr="30C068E4">
        <w:rPr>
          <w:rFonts w:ascii="Arial" w:hAnsi="Arial" w:eastAsia="Arial" w:cs="Arial"/>
          <w:sz w:val="24"/>
          <w:szCs w:val="24"/>
        </w:rPr>
        <w:t xml:space="preserve">Executive summery </w:t>
      </w:r>
    </w:p>
    <w:p w:rsidR="397D0AB5" w:rsidP="30C068E4" w:rsidRDefault="397D0AB5" w14:paraId="1C374492" w14:textId="151708B6">
      <w:pPr>
        <w:pStyle w:val="ListParagraph"/>
        <w:numPr>
          <w:ilvl w:val="0"/>
          <w:numId w:val="2"/>
        </w:numPr>
        <w:rPr>
          <w:rFonts w:ascii="Arial" w:hAnsi="Arial" w:eastAsia="Arial" w:cs="Arial"/>
          <w:sz w:val="24"/>
          <w:szCs w:val="24"/>
        </w:rPr>
      </w:pPr>
      <w:r w:rsidRPr="30C068E4">
        <w:rPr>
          <w:rFonts w:ascii="Arial" w:hAnsi="Arial" w:eastAsia="Arial" w:cs="Arial"/>
          <w:sz w:val="24"/>
          <w:szCs w:val="24"/>
        </w:rPr>
        <w:t xml:space="preserve">Introduction </w:t>
      </w:r>
    </w:p>
    <w:p w:rsidR="206E04D2" w:rsidP="30C068E4" w:rsidRDefault="773D3F13" w14:paraId="65D28DF5" w14:textId="6B9E15F3">
      <w:pPr>
        <w:pStyle w:val="ListParagraph"/>
        <w:numPr>
          <w:ilvl w:val="0"/>
          <w:numId w:val="2"/>
        </w:numPr>
        <w:rPr>
          <w:rFonts w:ascii="Arial" w:hAnsi="Arial" w:eastAsia="Arial" w:cs="Arial"/>
          <w:sz w:val="24"/>
          <w:szCs w:val="24"/>
        </w:rPr>
      </w:pPr>
      <w:r w:rsidRPr="30C068E4">
        <w:rPr>
          <w:rFonts w:ascii="Arial" w:hAnsi="Arial" w:eastAsia="Arial" w:cs="Arial"/>
          <w:sz w:val="24"/>
          <w:szCs w:val="24"/>
        </w:rPr>
        <w:t>Section 1 -</w:t>
      </w:r>
      <w:r w:rsidRPr="30C068E4" w:rsidR="11514E54">
        <w:rPr>
          <w:rFonts w:ascii="Arial" w:hAnsi="Arial" w:eastAsia="Arial" w:cs="Arial"/>
          <w:sz w:val="24"/>
          <w:szCs w:val="24"/>
        </w:rPr>
        <w:t xml:space="preserve"> </w:t>
      </w:r>
      <w:r w:rsidRPr="30C068E4" w:rsidR="397D0AB5">
        <w:rPr>
          <w:rFonts w:ascii="Arial" w:hAnsi="Arial" w:eastAsia="Arial" w:cs="Arial"/>
          <w:sz w:val="24"/>
          <w:szCs w:val="24"/>
        </w:rPr>
        <w:t xml:space="preserve">Operational planning and procedures </w:t>
      </w:r>
    </w:p>
    <w:p w:rsidR="206E04D2" w:rsidP="30C068E4" w:rsidRDefault="7FC950A2" w14:paraId="7BDC43D0" w14:textId="282EA5BC">
      <w:pPr>
        <w:pStyle w:val="ListParagraph"/>
        <w:numPr>
          <w:ilvl w:val="0"/>
          <w:numId w:val="2"/>
        </w:numPr>
        <w:rPr>
          <w:rFonts w:ascii="Arial" w:hAnsi="Arial" w:eastAsia="Arial" w:cs="Arial"/>
          <w:sz w:val="24"/>
          <w:szCs w:val="24"/>
        </w:rPr>
      </w:pPr>
      <w:r w:rsidRPr="30C068E4">
        <w:rPr>
          <w:rFonts w:ascii="Arial" w:hAnsi="Arial" w:eastAsia="Arial" w:cs="Arial"/>
          <w:sz w:val="24"/>
          <w:szCs w:val="24"/>
        </w:rPr>
        <w:t>Section 2</w:t>
      </w:r>
      <w:r w:rsidRPr="30C068E4" w:rsidR="583E4579">
        <w:rPr>
          <w:rFonts w:ascii="Arial" w:hAnsi="Arial" w:eastAsia="Arial" w:cs="Arial"/>
          <w:sz w:val="24"/>
          <w:szCs w:val="24"/>
        </w:rPr>
        <w:t xml:space="preserve"> –</w:t>
      </w:r>
      <w:r w:rsidRPr="30C068E4" w:rsidR="12ED1EB5">
        <w:rPr>
          <w:rFonts w:ascii="Arial" w:hAnsi="Arial" w:eastAsia="Arial" w:cs="Arial"/>
          <w:sz w:val="24"/>
          <w:szCs w:val="24"/>
        </w:rPr>
        <w:t xml:space="preserve"> </w:t>
      </w:r>
      <w:r w:rsidRPr="30C068E4" w:rsidR="0FB2B14D">
        <w:rPr>
          <w:rFonts w:ascii="Arial" w:hAnsi="Arial" w:eastAsia="Arial" w:cs="Arial"/>
          <w:sz w:val="24"/>
          <w:szCs w:val="24"/>
        </w:rPr>
        <w:t>HR &amp; staffing operations</w:t>
      </w:r>
      <w:r w:rsidRPr="30C068E4" w:rsidR="7942EB09">
        <w:rPr>
          <w:rFonts w:ascii="Arial" w:hAnsi="Arial" w:eastAsia="Arial" w:cs="Arial"/>
          <w:sz w:val="24"/>
          <w:szCs w:val="24"/>
        </w:rPr>
        <w:t xml:space="preserve"> </w:t>
      </w:r>
    </w:p>
    <w:p w:rsidR="206E04D2" w:rsidP="30C068E4" w:rsidRDefault="7942EB09" w14:paraId="0B07B67E" w14:textId="3CE71DE6">
      <w:pPr>
        <w:pStyle w:val="ListParagraph"/>
        <w:numPr>
          <w:ilvl w:val="0"/>
          <w:numId w:val="2"/>
        </w:numPr>
        <w:rPr>
          <w:rFonts w:ascii="Arial" w:hAnsi="Arial" w:eastAsia="Arial" w:cs="Arial"/>
          <w:sz w:val="24"/>
          <w:szCs w:val="24"/>
        </w:rPr>
      </w:pPr>
      <w:r w:rsidRPr="30C068E4">
        <w:rPr>
          <w:rFonts w:ascii="Arial" w:hAnsi="Arial" w:eastAsia="Arial" w:cs="Arial"/>
          <w:sz w:val="24"/>
          <w:szCs w:val="24"/>
        </w:rPr>
        <w:t xml:space="preserve">Sections 3 </w:t>
      </w:r>
      <w:r w:rsidRPr="30C068E4" w:rsidR="47B60B0F">
        <w:rPr>
          <w:rFonts w:ascii="Arial" w:hAnsi="Arial" w:eastAsia="Arial" w:cs="Arial"/>
          <w:sz w:val="24"/>
          <w:szCs w:val="24"/>
        </w:rPr>
        <w:t>- Financial</w:t>
      </w:r>
      <w:r w:rsidRPr="30C068E4" w:rsidR="0FB2B14D">
        <w:rPr>
          <w:rFonts w:ascii="Arial" w:hAnsi="Arial" w:eastAsia="Arial" w:cs="Arial"/>
          <w:sz w:val="24"/>
          <w:szCs w:val="24"/>
        </w:rPr>
        <w:t xml:space="preserve"> and budgeting </w:t>
      </w:r>
    </w:p>
    <w:p w:rsidR="625F0594" w:rsidP="30C068E4" w:rsidRDefault="625F0594" w14:paraId="48F9412D" w14:textId="1FE107F4">
      <w:pPr>
        <w:pStyle w:val="ListParagraph"/>
        <w:numPr>
          <w:ilvl w:val="0"/>
          <w:numId w:val="2"/>
        </w:numPr>
        <w:rPr>
          <w:rFonts w:ascii="Arial" w:hAnsi="Arial" w:eastAsia="Arial" w:cs="Arial"/>
          <w:sz w:val="24"/>
          <w:szCs w:val="24"/>
        </w:rPr>
      </w:pPr>
      <w:r w:rsidRPr="30C068E4">
        <w:rPr>
          <w:rFonts w:ascii="Arial" w:hAnsi="Arial" w:eastAsia="Arial" w:cs="Arial"/>
          <w:sz w:val="24"/>
          <w:szCs w:val="24"/>
        </w:rPr>
        <w:t xml:space="preserve">Conclusion </w:t>
      </w:r>
    </w:p>
    <w:p w:rsidR="625F0594" w:rsidP="30C068E4" w:rsidRDefault="00BEBCA3" w14:paraId="6D09DC91" w14:textId="44AF91BE">
      <w:pPr>
        <w:pStyle w:val="ListParagraph"/>
        <w:numPr>
          <w:ilvl w:val="0"/>
          <w:numId w:val="2"/>
        </w:numPr>
        <w:rPr>
          <w:rFonts w:ascii="Arial" w:hAnsi="Arial" w:eastAsia="Arial" w:cs="Arial"/>
          <w:sz w:val="24"/>
          <w:szCs w:val="24"/>
        </w:rPr>
      </w:pPr>
      <w:r w:rsidRPr="30C068E4">
        <w:rPr>
          <w:rFonts w:ascii="Arial" w:hAnsi="Arial" w:eastAsia="Arial" w:cs="Arial"/>
          <w:sz w:val="24"/>
          <w:szCs w:val="24"/>
        </w:rPr>
        <w:t xml:space="preserve">References </w:t>
      </w:r>
    </w:p>
    <w:p w:rsidR="1FC01138" w:rsidP="30C068E4" w:rsidRDefault="1FC01138" w14:paraId="06FC3D3C" w14:textId="24FF7D18">
      <w:pPr>
        <w:pStyle w:val="ListParagraph"/>
        <w:numPr>
          <w:ilvl w:val="0"/>
          <w:numId w:val="2"/>
        </w:numPr>
        <w:rPr>
          <w:rFonts w:ascii="Arial" w:hAnsi="Arial" w:eastAsia="Arial" w:cs="Arial"/>
          <w:sz w:val="24"/>
          <w:szCs w:val="24"/>
        </w:rPr>
      </w:pPr>
      <w:r w:rsidRPr="30C068E4">
        <w:rPr>
          <w:rFonts w:ascii="Arial" w:hAnsi="Arial" w:eastAsia="Arial" w:cs="Arial"/>
          <w:sz w:val="24"/>
          <w:szCs w:val="24"/>
        </w:rPr>
        <w:t>Appendix</w:t>
      </w:r>
    </w:p>
    <w:p w:rsidR="206E04D2" w:rsidP="30C068E4" w:rsidRDefault="206E04D2" w14:paraId="6EE9DF0F" w14:textId="6C7BBEAD">
      <w:pPr>
        <w:rPr>
          <w:rFonts w:ascii="Arial" w:hAnsi="Arial" w:eastAsia="Arial" w:cs="Arial"/>
          <w:sz w:val="24"/>
          <w:szCs w:val="24"/>
        </w:rPr>
      </w:pPr>
    </w:p>
    <w:p w:rsidR="206E04D2" w:rsidP="30C068E4" w:rsidRDefault="206E04D2" w14:paraId="4E2AA71C" w14:textId="017DCCB2">
      <w:pPr>
        <w:rPr>
          <w:rFonts w:ascii="Arial" w:hAnsi="Arial" w:eastAsia="Arial" w:cs="Arial"/>
          <w:sz w:val="24"/>
          <w:szCs w:val="24"/>
        </w:rPr>
      </w:pPr>
    </w:p>
    <w:p w:rsidR="206E04D2" w:rsidP="30C068E4" w:rsidRDefault="206E04D2" w14:paraId="3AA6EBE0" w14:textId="19DF6C72">
      <w:pPr>
        <w:rPr>
          <w:rFonts w:ascii="Arial" w:hAnsi="Arial" w:eastAsia="Arial" w:cs="Arial"/>
          <w:sz w:val="24"/>
          <w:szCs w:val="24"/>
        </w:rPr>
      </w:pPr>
    </w:p>
    <w:p w:rsidR="206E04D2" w:rsidP="30C068E4" w:rsidRDefault="206E04D2" w14:paraId="02501AB5" w14:textId="0A68C6EE">
      <w:pPr>
        <w:rPr>
          <w:rFonts w:ascii="Arial" w:hAnsi="Arial" w:eastAsia="Arial" w:cs="Arial"/>
          <w:sz w:val="24"/>
          <w:szCs w:val="24"/>
        </w:rPr>
      </w:pPr>
    </w:p>
    <w:p w:rsidR="206E04D2" w:rsidP="30C068E4" w:rsidRDefault="206E04D2" w14:paraId="43A3B831" w14:textId="4E9BAD55">
      <w:pPr>
        <w:rPr>
          <w:rFonts w:ascii="Arial" w:hAnsi="Arial" w:eastAsia="Arial" w:cs="Arial"/>
          <w:sz w:val="24"/>
          <w:szCs w:val="24"/>
        </w:rPr>
      </w:pPr>
    </w:p>
    <w:p w:rsidR="206E04D2" w:rsidP="30C068E4" w:rsidRDefault="206E04D2" w14:paraId="6136ABD6" w14:textId="0A4B9F2E">
      <w:pPr>
        <w:rPr>
          <w:rFonts w:ascii="Arial" w:hAnsi="Arial" w:eastAsia="Arial" w:cs="Arial"/>
          <w:sz w:val="24"/>
          <w:szCs w:val="24"/>
        </w:rPr>
      </w:pPr>
    </w:p>
    <w:p w:rsidR="206E04D2" w:rsidP="30C068E4" w:rsidRDefault="206E04D2" w14:paraId="48A5F3AF" w14:textId="656D42C6">
      <w:pPr>
        <w:rPr>
          <w:rFonts w:ascii="Arial" w:hAnsi="Arial" w:eastAsia="Arial" w:cs="Arial"/>
          <w:sz w:val="24"/>
          <w:szCs w:val="24"/>
        </w:rPr>
      </w:pPr>
    </w:p>
    <w:p w:rsidR="206E04D2" w:rsidP="30C068E4" w:rsidRDefault="206E04D2" w14:paraId="002F08A3" w14:textId="1C815C7A">
      <w:pPr>
        <w:rPr>
          <w:rFonts w:ascii="Arial" w:hAnsi="Arial" w:eastAsia="Arial" w:cs="Arial"/>
          <w:sz w:val="24"/>
          <w:szCs w:val="24"/>
        </w:rPr>
      </w:pPr>
    </w:p>
    <w:p w:rsidR="206E04D2" w:rsidP="30C068E4" w:rsidRDefault="206E04D2" w14:paraId="0BA6842E" w14:textId="2615968D">
      <w:pPr>
        <w:rPr>
          <w:rFonts w:ascii="Arial" w:hAnsi="Arial" w:eastAsia="Arial" w:cs="Arial"/>
          <w:sz w:val="24"/>
          <w:szCs w:val="24"/>
        </w:rPr>
      </w:pPr>
    </w:p>
    <w:p w:rsidR="206E04D2" w:rsidP="30C068E4" w:rsidRDefault="206E04D2" w14:paraId="4212DD4B" w14:textId="1630802E">
      <w:pPr>
        <w:rPr>
          <w:rFonts w:ascii="Arial" w:hAnsi="Arial" w:eastAsia="Arial" w:cs="Arial"/>
          <w:sz w:val="24"/>
          <w:szCs w:val="24"/>
        </w:rPr>
      </w:pPr>
    </w:p>
    <w:p w:rsidR="206E04D2" w:rsidP="30C068E4" w:rsidRDefault="206E04D2" w14:paraId="25D207E4" w14:textId="226290BA">
      <w:pPr>
        <w:rPr>
          <w:rFonts w:ascii="Arial" w:hAnsi="Arial" w:eastAsia="Arial" w:cs="Arial"/>
          <w:sz w:val="24"/>
          <w:szCs w:val="24"/>
        </w:rPr>
      </w:pPr>
    </w:p>
    <w:p w:rsidR="206E04D2" w:rsidP="30C068E4" w:rsidRDefault="206E04D2" w14:paraId="694083E4" w14:textId="39F463C8">
      <w:pPr>
        <w:rPr>
          <w:rFonts w:ascii="Arial" w:hAnsi="Arial" w:eastAsia="Arial" w:cs="Arial"/>
          <w:sz w:val="24"/>
          <w:szCs w:val="24"/>
        </w:rPr>
      </w:pPr>
    </w:p>
    <w:p w:rsidR="206E04D2" w:rsidP="30C068E4" w:rsidRDefault="206E04D2" w14:paraId="6EFB0427" w14:textId="2AAB2071">
      <w:pPr>
        <w:rPr>
          <w:rFonts w:ascii="Arial" w:hAnsi="Arial" w:eastAsia="Arial" w:cs="Arial"/>
          <w:sz w:val="24"/>
          <w:szCs w:val="24"/>
        </w:rPr>
      </w:pPr>
    </w:p>
    <w:p w:rsidR="206E04D2" w:rsidP="30C068E4" w:rsidRDefault="206E04D2" w14:paraId="3CA7D090" w14:textId="40FB7E73">
      <w:pPr>
        <w:rPr>
          <w:rFonts w:ascii="Arial" w:hAnsi="Arial" w:eastAsia="Arial" w:cs="Arial"/>
          <w:sz w:val="24"/>
          <w:szCs w:val="24"/>
        </w:rPr>
      </w:pPr>
    </w:p>
    <w:p w:rsidR="206E04D2" w:rsidP="30C068E4" w:rsidRDefault="206E04D2" w14:paraId="50FD3184" w14:textId="403581C7">
      <w:pPr>
        <w:rPr>
          <w:rFonts w:ascii="Arial" w:hAnsi="Arial" w:eastAsia="Arial" w:cs="Arial"/>
          <w:sz w:val="24"/>
          <w:szCs w:val="24"/>
        </w:rPr>
      </w:pPr>
    </w:p>
    <w:p w:rsidR="206E04D2" w:rsidP="30C068E4" w:rsidRDefault="206E04D2" w14:paraId="3B28359C" w14:textId="1C67EB34">
      <w:pPr>
        <w:rPr>
          <w:rFonts w:ascii="Arial" w:hAnsi="Arial" w:eastAsia="Arial" w:cs="Arial"/>
          <w:sz w:val="24"/>
          <w:szCs w:val="24"/>
        </w:rPr>
      </w:pPr>
    </w:p>
    <w:p w:rsidR="206E04D2" w:rsidP="30C068E4" w:rsidRDefault="206E04D2" w14:paraId="6E1233B9" w14:textId="6FA9A650">
      <w:pPr>
        <w:rPr>
          <w:rFonts w:ascii="Arial" w:hAnsi="Arial" w:eastAsia="Arial" w:cs="Arial"/>
          <w:sz w:val="24"/>
          <w:szCs w:val="24"/>
        </w:rPr>
      </w:pPr>
    </w:p>
    <w:p w:rsidR="206E04D2" w:rsidP="30C068E4" w:rsidRDefault="206E04D2" w14:paraId="2A0AC336" w14:textId="42EC740B">
      <w:pPr>
        <w:rPr>
          <w:rFonts w:ascii="Arial" w:hAnsi="Arial" w:eastAsia="Arial" w:cs="Arial"/>
          <w:sz w:val="24"/>
          <w:szCs w:val="24"/>
        </w:rPr>
      </w:pPr>
    </w:p>
    <w:p w:rsidR="206E04D2" w:rsidP="30C068E4" w:rsidRDefault="206E04D2" w14:paraId="1132F50C" w14:textId="77A1C3F9">
      <w:pPr>
        <w:rPr>
          <w:rFonts w:ascii="Arial" w:hAnsi="Arial" w:eastAsia="Arial" w:cs="Arial"/>
          <w:sz w:val="24"/>
          <w:szCs w:val="24"/>
        </w:rPr>
      </w:pPr>
    </w:p>
    <w:p w:rsidR="206E04D2" w:rsidP="30C068E4" w:rsidRDefault="206E04D2" w14:paraId="481F1C9B" w14:textId="56AEFEB5">
      <w:pPr>
        <w:rPr>
          <w:rFonts w:ascii="Arial" w:hAnsi="Arial" w:eastAsia="Arial" w:cs="Arial"/>
          <w:sz w:val="24"/>
          <w:szCs w:val="24"/>
        </w:rPr>
      </w:pPr>
    </w:p>
    <w:p w:rsidR="206E04D2" w:rsidP="30C068E4" w:rsidRDefault="206E04D2" w14:paraId="210E4872" w14:textId="4831077E">
      <w:pPr>
        <w:rPr>
          <w:rFonts w:ascii="Arial" w:hAnsi="Arial" w:eastAsia="Arial" w:cs="Arial"/>
          <w:sz w:val="24"/>
          <w:szCs w:val="24"/>
        </w:rPr>
      </w:pPr>
    </w:p>
    <w:p w:rsidR="2FFB1F08" w:rsidP="30C068E4" w:rsidRDefault="2FFB1F08" w14:paraId="13F9C614" w14:textId="39C61807">
      <w:pPr>
        <w:rPr>
          <w:rFonts w:ascii="Arial" w:hAnsi="Arial" w:eastAsia="Arial" w:cs="Arial"/>
          <w:b/>
          <w:bCs/>
          <w:sz w:val="24"/>
          <w:szCs w:val="24"/>
        </w:rPr>
      </w:pPr>
      <w:r w:rsidRPr="30C068E4">
        <w:rPr>
          <w:rFonts w:ascii="Arial" w:hAnsi="Arial" w:eastAsia="Arial" w:cs="Arial"/>
          <w:b/>
          <w:bCs/>
          <w:sz w:val="24"/>
          <w:szCs w:val="24"/>
        </w:rPr>
        <w:t xml:space="preserve">Executive summery </w:t>
      </w:r>
    </w:p>
    <w:p w:rsidR="4A033148" w:rsidP="30C068E4" w:rsidRDefault="2FFB1F08" w14:paraId="6B0E9435" w14:textId="0A5F9BAA">
      <w:pPr>
        <w:rPr>
          <w:rFonts w:ascii="Arial" w:hAnsi="Arial" w:eastAsia="Arial" w:cs="Arial"/>
          <w:sz w:val="24"/>
          <w:szCs w:val="24"/>
        </w:rPr>
      </w:pPr>
      <w:r w:rsidRPr="66DED29B" w:rsidR="2FFB1F08">
        <w:rPr>
          <w:rFonts w:ascii="Arial" w:hAnsi="Arial" w:eastAsia="Arial" w:cs="Arial"/>
          <w:sz w:val="24"/>
          <w:szCs w:val="24"/>
        </w:rPr>
        <w:t xml:space="preserve">The operation management plan will dive deep under several aspects of operations management within an event that will be taking place in Swansea arena. The operation plan will cover the areas of operational policies and procedures, </w:t>
      </w:r>
      <w:r w:rsidRPr="66DED29B" w:rsidR="2FFB1F08">
        <w:rPr>
          <w:rFonts w:ascii="Arial" w:hAnsi="Arial" w:eastAsia="Arial" w:cs="Arial"/>
          <w:sz w:val="24"/>
          <w:szCs w:val="24"/>
        </w:rPr>
        <w:t>HR</w:t>
      </w:r>
      <w:r w:rsidRPr="66DED29B" w:rsidR="2FFB1F08">
        <w:rPr>
          <w:rFonts w:ascii="Arial" w:hAnsi="Arial" w:eastAsia="Arial" w:cs="Arial"/>
          <w:sz w:val="24"/>
          <w:szCs w:val="24"/>
        </w:rPr>
        <w:t xml:space="preserve"> and staffing operations and fi</w:t>
      </w:r>
      <w:r w:rsidRPr="66DED29B" w:rsidR="38D2F019">
        <w:rPr>
          <w:rFonts w:ascii="Arial" w:hAnsi="Arial" w:eastAsia="Arial" w:cs="Arial"/>
          <w:sz w:val="24"/>
          <w:szCs w:val="24"/>
        </w:rPr>
        <w:t>n</w:t>
      </w:r>
      <w:r w:rsidRPr="66DED29B" w:rsidR="22459D45">
        <w:rPr>
          <w:rFonts w:ascii="Arial" w:hAnsi="Arial" w:eastAsia="Arial" w:cs="Arial"/>
          <w:sz w:val="24"/>
          <w:szCs w:val="24"/>
        </w:rPr>
        <w:t>ancial</w:t>
      </w:r>
      <w:r w:rsidRPr="66DED29B" w:rsidR="2FFB1F08">
        <w:rPr>
          <w:rFonts w:ascii="Arial" w:hAnsi="Arial" w:eastAsia="Arial" w:cs="Arial"/>
          <w:sz w:val="24"/>
          <w:szCs w:val="24"/>
        </w:rPr>
        <w:t xml:space="preserve"> budgeting. Within those three titles they will be </w:t>
      </w:r>
      <w:r w:rsidRPr="66DED29B" w:rsidR="6101D483">
        <w:rPr>
          <w:rFonts w:ascii="Arial" w:hAnsi="Arial" w:eastAsia="Arial" w:cs="Arial"/>
          <w:sz w:val="24"/>
          <w:szCs w:val="24"/>
        </w:rPr>
        <w:t>a</w:t>
      </w:r>
      <w:r w:rsidRPr="66DED29B" w:rsidR="2FFB1F08">
        <w:rPr>
          <w:rFonts w:ascii="Arial" w:hAnsi="Arial" w:eastAsia="Arial" w:cs="Arial"/>
          <w:sz w:val="24"/>
          <w:szCs w:val="24"/>
        </w:rPr>
        <w:t xml:space="preserve"> detailed plan which is needed to make sure the event run smoothly and there no issue when it is taking place.</w:t>
      </w:r>
    </w:p>
    <w:p w:rsidR="0882797C" w:rsidP="30C068E4" w:rsidRDefault="0882797C" w14:paraId="791F61A6" w14:textId="4C122CDC">
      <w:pPr>
        <w:rPr>
          <w:rFonts w:ascii="Arial" w:hAnsi="Arial" w:eastAsia="Arial" w:cs="Arial"/>
          <w:b/>
          <w:bCs/>
          <w:sz w:val="24"/>
          <w:szCs w:val="24"/>
        </w:rPr>
      </w:pPr>
      <w:r w:rsidRPr="30C068E4">
        <w:rPr>
          <w:rFonts w:ascii="Arial" w:hAnsi="Arial" w:eastAsia="Arial" w:cs="Arial"/>
          <w:b/>
          <w:bCs/>
          <w:sz w:val="24"/>
          <w:szCs w:val="24"/>
        </w:rPr>
        <w:t xml:space="preserve">Introduction </w:t>
      </w:r>
    </w:p>
    <w:p w:rsidR="00A40E0B" w:rsidP="30C068E4" w:rsidRDefault="001E056B" w14:paraId="2D6C929F" w14:textId="11A5FA79">
      <w:pPr>
        <w:rPr>
          <w:rFonts w:ascii="Arial" w:hAnsi="Arial" w:eastAsia="Arial" w:cs="Arial"/>
          <w:sz w:val="24"/>
          <w:szCs w:val="24"/>
        </w:rPr>
      </w:pPr>
      <w:r w:rsidRPr="66DED29B" w:rsidR="001E056B">
        <w:rPr>
          <w:rFonts w:ascii="Arial" w:hAnsi="Arial" w:eastAsia="Arial" w:cs="Arial"/>
          <w:sz w:val="24"/>
          <w:szCs w:val="24"/>
        </w:rPr>
        <w:t xml:space="preserve">An event is a prearranged, well organised occasion that is </w:t>
      </w:r>
      <w:r w:rsidRPr="66DED29B" w:rsidR="00A63C3C">
        <w:rPr>
          <w:rFonts w:ascii="Arial" w:hAnsi="Arial" w:eastAsia="Arial" w:cs="Arial"/>
          <w:sz w:val="24"/>
          <w:szCs w:val="24"/>
        </w:rPr>
        <w:t xml:space="preserve">often planned to </w:t>
      </w:r>
      <w:r w:rsidRPr="66DED29B" w:rsidR="00EC3F00">
        <w:rPr>
          <w:rFonts w:ascii="Arial" w:hAnsi="Arial" w:eastAsia="Arial" w:cs="Arial"/>
          <w:sz w:val="24"/>
          <w:szCs w:val="24"/>
        </w:rPr>
        <w:t>celebrate,</w:t>
      </w:r>
      <w:r w:rsidRPr="66DED29B" w:rsidR="75DDFD36">
        <w:rPr>
          <w:rFonts w:ascii="Arial" w:hAnsi="Arial" w:eastAsia="Arial" w:cs="Arial"/>
          <w:sz w:val="24"/>
          <w:szCs w:val="24"/>
        </w:rPr>
        <w:t xml:space="preserve"> </w:t>
      </w:r>
      <w:r w:rsidRPr="66DED29B" w:rsidR="00EC3F00">
        <w:rPr>
          <w:rFonts w:ascii="Arial" w:hAnsi="Arial" w:eastAsia="Arial" w:cs="Arial"/>
          <w:sz w:val="24"/>
          <w:szCs w:val="24"/>
        </w:rPr>
        <w:t>value, educate</w:t>
      </w:r>
      <w:r w:rsidRPr="66DED29B" w:rsidR="005944A5">
        <w:rPr>
          <w:rFonts w:ascii="Arial" w:hAnsi="Arial" w:eastAsia="Arial" w:cs="Arial"/>
          <w:sz w:val="24"/>
          <w:szCs w:val="24"/>
        </w:rPr>
        <w:t>,</w:t>
      </w:r>
      <w:r w:rsidRPr="66DED29B" w:rsidR="677D69A2">
        <w:rPr>
          <w:rFonts w:ascii="Arial" w:hAnsi="Arial" w:eastAsia="Arial" w:cs="Arial"/>
          <w:sz w:val="24"/>
          <w:szCs w:val="24"/>
        </w:rPr>
        <w:t xml:space="preserve"> </w:t>
      </w:r>
      <w:r w:rsidRPr="66DED29B" w:rsidR="005944A5">
        <w:rPr>
          <w:rFonts w:ascii="Arial" w:hAnsi="Arial" w:eastAsia="Arial" w:cs="Arial"/>
          <w:sz w:val="24"/>
          <w:szCs w:val="24"/>
        </w:rPr>
        <w:t>entertain</w:t>
      </w:r>
      <w:r w:rsidRPr="66DED29B" w:rsidR="48477FC2">
        <w:rPr>
          <w:rFonts w:ascii="Arial" w:hAnsi="Arial" w:eastAsia="Arial" w:cs="Arial"/>
          <w:sz w:val="24"/>
          <w:szCs w:val="24"/>
        </w:rPr>
        <w:t>,</w:t>
      </w:r>
      <w:r w:rsidRPr="66DED29B" w:rsidR="005944A5">
        <w:rPr>
          <w:rFonts w:ascii="Arial" w:hAnsi="Arial" w:eastAsia="Arial" w:cs="Arial"/>
          <w:sz w:val="24"/>
          <w:szCs w:val="24"/>
        </w:rPr>
        <w:t xml:space="preserve"> </w:t>
      </w:r>
      <w:r w:rsidRPr="66DED29B" w:rsidR="00C4059E">
        <w:rPr>
          <w:rFonts w:ascii="Arial" w:hAnsi="Arial" w:eastAsia="Arial" w:cs="Arial"/>
          <w:sz w:val="24"/>
          <w:szCs w:val="24"/>
        </w:rPr>
        <w:t xml:space="preserve">or </w:t>
      </w:r>
      <w:r w:rsidRPr="66DED29B" w:rsidR="00840FE7">
        <w:rPr>
          <w:rFonts w:ascii="Arial" w:hAnsi="Arial" w:eastAsia="Arial" w:cs="Arial"/>
          <w:sz w:val="24"/>
          <w:szCs w:val="24"/>
        </w:rPr>
        <w:t xml:space="preserve">achieve a certain goal. </w:t>
      </w:r>
      <w:r w:rsidRPr="66DED29B" w:rsidR="00427978">
        <w:rPr>
          <w:rFonts w:ascii="Arial" w:hAnsi="Arial" w:eastAsia="Arial" w:cs="Arial"/>
          <w:sz w:val="24"/>
          <w:szCs w:val="24"/>
        </w:rPr>
        <w:t xml:space="preserve">Events can </w:t>
      </w:r>
      <w:r w:rsidRPr="66DED29B" w:rsidR="00EA20F0">
        <w:rPr>
          <w:rFonts w:ascii="Arial" w:hAnsi="Arial" w:eastAsia="Arial" w:cs="Arial"/>
          <w:sz w:val="24"/>
          <w:szCs w:val="24"/>
        </w:rPr>
        <w:t>vary gratuity in size, scope</w:t>
      </w:r>
      <w:r w:rsidRPr="66DED29B" w:rsidR="1BE3EE2C">
        <w:rPr>
          <w:rFonts w:ascii="Arial" w:hAnsi="Arial" w:eastAsia="Arial" w:cs="Arial"/>
          <w:sz w:val="24"/>
          <w:szCs w:val="24"/>
        </w:rPr>
        <w:t>,</w:t>
      </w:r>
      <w:r w:rsidRPr="66DED29B" w:rsidR="00EA20F0">
        <w:rPr>
          <w:rFonts w:ascii="Arial" w:hAnsi="Arial" w:eastAsia="Arial" w:cs="Arial"/>
          <w:sz w:val="24"/>
          <w:szCs w:val="24"/>
        </w:rPr>
        <w:t xml:space="preserve"> and nature from being a private get together to </w:t>
      </w:r>
      <w:r w:rsidRPr="66DED29B" w:rsidR="009D0A20">
        <w:rPr>
          <w:rFonts w:ascii="Arial" w:hAnsi="Arial" w:eastAsia="Arial" w:cs="Arial"/>
          <w:sz w:val="24"/>
          <w:szCs w:val="24"/>
        </w:rPr>
        <w:t xml:space="preserve">large public event. </w:t>
      </w:r>
      <w:r w:rsidRPr="66DED29B" w:rsidR="5A815D76">
        <w:rPr>
          <w:rFonts w:ascii="Arial" w:hAnsi="Arial" w:eastAsia="Arial" w:cs="Arial"/>
          <w:sz w:val="24"/>
          <w:szCs w:val="24"/>
        </w:rPr>
        <w:t>Kersti</w:t>
      </w:r>
      <w:r w:rsidRPr="66DED29B" w:rsidR="0CF728AB">
        <w:rPr>
          <w:rFonts w:ascii="Arial" w:hAnsi="Arial" w:eastAsia="Arial" w:cs="Arial"/>
          <w:sz w:val="24"/>
          <w:szCs w:val="24"/>
        </w:rPr>
        <w:t xml:space="preserve"> </w:t>
      </w:r>
      <w:r w:rsidRPr="66DED29B" w:rsidR="5A815D76">
        <w:rPr>
          <w:rFonts w:ascii="Arial" w:hAnsi="Arial" w:eastAsia="Arial" w:cs="Arial"/>
          <w:sz w:val="24"/>
          <w:szCs w:val="24"/>
        </w:rPr>
        <w:t>(2021) states that an event is taking place to “aims to promote or com</w:t>
      </w:r>
      <w:r w:rsidRPr="66DED29B" w:rsidR="52425DB4">
        <w:rPr>
          <w:rFonts w:ascii="Arial" w:hAnsi="Arial" w:eastAsia="Arial" w:cs="Arial"/>
          <w:sz w:val="24"/>
          <w:szCs w:val="24"/>
        </w:rPr>
        <w:t>municate something.” following on from Kersti</w:t>
      </w:r>
      <w:r w:rsidRPr="66DED29B" w:rsidR="4763468B">
        <w:rPr>
          <w:rFonts w:ascii="Arial" w:hAnsi="Arial" w:eastAsia="Arial" w:cs="Arial"/>
          <w:sz w:val="24"/>
          <w:szCs w:val="24"/>
        </w:rPr>
        <w:t xml:space="preserve"> </w:t>
      </w:r>
      <w:r w:rsidRPr="66DED29B" w:rsidR="52425DB4">
        <w:rPr>
          <w:rFonts w:ascii="Arial" w:hAnsi="Arial" w:eastAsia="Arial" w:cs="Arial"/>
          <w:sz w:val="24"/>
          <w:szCs w:val="24"/>
        </w:rPr>
        <w:t>(2021) it shows that an event is taking place to</w:t>
      </w:r>
      <w:r w:rsidRPr="66DED29B" w:rsidR="49E3DC90">
        <w:rPr>
          <w:rFonts w:ascii="Arial" w:hAnsi="Arial" w:eastAsia="Arial" w:cs="Arial"/>
          <w:sz w:val="24"/>
          <w:szCs w:val="24"/>
        </w:rPr>
        <w:t xml:space="preserve"> </w:t>
      </w:r>
      <w:r w:rsidRPr="66DED29B" w:rsidR="02E9B092">
        <w:rPr>
          <w:rFonts w:ascii="Arial" w:hAnsi="Arial" w:eastAsia="Arial" w:cs="Arial"/>
          <w:sz w:val="24"/>
          <w:szCs w:val="24"/>
        </w:rPr>
        <w:t xml:space="preserve">raise awareness of a certain course or is taking place to have </w:t>
      </w:r>
      <w:r w:rsidRPr="66DED29B" w:rsidR="2AE1D593">
        <w:rPr>
          <w:rFonts w:ascii="Arial" w:hAnsi="Arial" w:eastAsia="Arial" w:cs="Arial"/>
          <w:sz w:val="24"/>
          <w:szCs w:val="24"/>
        </w:rPr>
        <w:t xml:space="preserve">entertainment </w:t>
      </w:r>
      <w:r w:rsidRPr="66DED29B" w:rsidR="02E9B092">
        <w:rPr>
          <w:rFonts w:ascii="Arial" w:hAnsi="Arial" w:eastAsia="Arial" w:cs="Arial"/>
          <w:sz w:val="24"/>
          <w:szCs w:val="24"/>
        </w:rPr>
        <w:t xml:space="preserve">from a live band or and </w:t>
      </w:r>
      <w:r w:rsidRPr="66DED29B" w:rsidR="519230EA">
        <w:rPr>
          <w:rFonts w:ascii="Arial" w:hAnsi="Arial" w:eastAsia="Arial" w:cs="Arial"/>
          <w:sz w:val="24"/>
          <w:szCs w:val="24"/>
        </w:rPr>
        <w:t>comedian</w:t>
      </w:r>
      <w:r w:rsidRPr="66DED29B" w:rsidR="02E9B092">
        <w:rPr>
          <w:rFonts w:ascii="Arial" w:hAnsi="Arial" w:eastAsia="Arial" w:cs="Arial"/>
          <w:sz w:val="24"/>
          <w:szCs w:val="24"/>
        </w:rPr>
        <w:t xml:space="preserve"> which </w:t>
      </w:r>
      <w:r w:rsidRPr="66DED29B" w:rsidR="2E401AE3">
        <w:rPr>
          <w:rFonts w:ascii="Arial" w:hAnsi="Arial" w:eastAsia="Arial" w:cs="Arial"/>
          <w:sz w:val="24"/>
          <w:szCs w:val="24"/>
        </w:rPr>
        <w:t>customers</w:t>
      </w:r>
      <w:r w:rsidRPr="66DED29B" w:rsidR="02E9B092">
        <w:rPr>
          <w:rFonts w:ascii="Arial" w:hAnsi="Arial" w:eastAsia="Arial" w:cs="Arial"/>
          <w:sz w:val="24"/>
          <w:szCs w:val="24"/>
        </w:rPr>
        <w:t xml:space="preserve"> can enjoy. Event can be taken place in small locations </w:t>
      </w:r>
      <w:r w:rsidRPr="66DED29B" w:rsidR="10753936">
        <w:rPr>
          <w:rFonts w:ascii="Arial" w:hAnsi="Arial" w:eastAsia="Arial" w:cs="Arial"/>
          <w:sz w:val="24"/>
          <w:szCs w:val="24"/>
        </w:rPr>
        <w:t xml:space="preserve">and big locations. </w:t>
      </w:r>
      <w:r w:rsidRPr="66DED29B" w:rsidR="002F48A6">
        <w:rPr>
          <w:rFonts w:ascii="Arial" w:hAnsi="Arial" w:eastAsia="Arial" w:cs="Arial"/>
          <w:sz w:val="24"/>
          <w:szCs w:val="24"/>
        </w:rPr>
        <w:t xml:space="preserve">Events celebrate milestones and </w:t>
      </w:r>
      <w:r w:rsidRPr="66DED29B" w:rsidR="00E21647">
        <w:rPr>
          <w:rFonts w:ascii="Arial" w:hAnsi="Arial" w:eastAsia="Arial" w:cs="Arial"/>
          <w:sz w:val="24"/>
          <w:szCs w:val="24"/>
        </w:rPr>
        <w:t>celebrating allowing communities a way to r</w:t>
      </w:r>
      <w:r w:rsidRPr="66DED29B" w:rsidR="41E5E235">
        <w:rPr>
          <w:rFonts w:ascii="Arial" w:hAnsi="Arial" w:eastAsia="Arial" w:cs="Arial"/>
          <w:sz w:val="24"/>
          <w:szCs w:val="24"/>
        </w:rPr>
        <w:t>emember</w:t>
      </w:r>
      <w:r w:rsidRPr="66DED29B" w:rsidR="00E21647">
        <w:rPr>
          <w:rFonts w:ascii="Arial" w:hAnsi="Arial" w:eastAsia="Arial" w:cs="Arial"/>
          <w:sz w:val="24"/>
          <w:szCs w:val="24"/>
        </w:rPr>
        <w:t xml:space="preserve"> </w:t>
      </w:r>
      <w:r w:rsidRPr="66DED29B" w:rsidR="00C36DDE">
        <w:rPr>
          <w:rFonts w:ascii="Arial" w:hAnsi="Arial" w:eastAsia="Arial" w:cs="Arial"/>
          <w:sz w:val="24"/>
          <w:szCs w:val="24"/>
        </w:rPr>
        <w:t xml:space="preserve">what happens around the </w:t>
      </w:r>
      <w:r w:rsidRPr="66DED29B" w:rsidR="00237CDC">
        <w:rPr>
          <w:rFonts w:ascii="Arial" w:hAnsi="Arial" w:eastAsia="Arial" w:cs="Arial"/>
          <w:sz w:val="24"/>
          <w:szCs w:val="24"/>
        </w:rPr>
        <w:t xml:space="preserve">area </w:t>
      </w:r>
      <w:r w:rsidRPr="66DED29B" w:rsidR="002C2830">
        <w:rPr>
          <w:rFonts w:ascii="Arial" w:hAnsi="Arial" w:eastAsia="Arial" w:cs="Arial"/>
          <w:sz w:val="24"/>
          <w:szCs w:val="24"/>
        </w:rPr>
        <w:t xml:space="preserve">and making sure they remember the events that have been put in place in that area. </w:t>
      </w:r>
      <w:r w:rsidRPr="66DED29B" w:rsidR="00793477">
        <w:rPr>
          <w:rFonts w:ascii="Arial" w:hAnsi="Arial" w:eastAsia="Arial" w:cs="Arial"/>
          <w:sz w:val="24"/>
          <w:szCs w:val="24"/>
        </w:rPr>
        <w:t>Event as that have been successfully r</w:t>
      </w:r>
      <w:r w:rsidRPr="66DED29B" w:rsidR="76A6BDB5">
        <w:rPr>
          <w:rFonts w:ascii="Arial" w:hAnsi="Arial" w:eastAsia="Arial" w:cs="Arial"/>
          <w:sz w:val="24"/>
          <w:szCs w:val="24"/>
        </w:rPr>
        <w:t>u</w:t>
      </w:r>
      <w:r w:rsidRPr="66DED29B" w:rsidR="00793477">
        <w:rPr>
          <w:rFonts w:ascii="Arial" w:hAnsi="Arial" w:eastAsia="Arial" w:cs="Arial"/>
          <w:sz w:val="24"/>
          <w:szCs w:val="24"/>
        </w:rPr>
        <w:t xml:space="preserve">n has a </w:t>
      </w:r>
      <w:r w:rsidRPr="66DED29B" w:rsidR="00AB2E70">
        <w:rPr>
          <w:rFonts w:ascii="Arial" w:hAnsi="Arial" w:eastAsia="Arial" w:cs="Arial"/>
          <w:sz w:val="24"/>
          <w:szCs w:val="24"/>
        </w:rPr>
        <w:t>significant economic influence on loca</w:t>
      </w:r>
      <w:r w:rsidRPr="66DED29B" w:rsidR="4CE83079">
        <w:rPr>
          <w:rFonts w:ascii="Arial" w:hAnsi="Arial" w:eastAsia="Arial" w:cs="Arial"/>
          <w:sz w:val="24"/>
          <w:szCs w:val="24"/>
        </w:rPr>
        <w:t>l</w:t>
      </w:r>
      <w:r w:rsidRPr="66DED29B" w:rsidR="00AB2E70">
        <w:rPr>
          <w:rFonts w:ascii="Arial" w:hAnsi="Arial" w:eastAsia="Arial" w:cs="Arial"/>
          <w:sz w:val="24"/>
          <w:szCs w:val="24"/>
        </w:rPr>
        <w:t xml:space="preserve"> community’s and their business</w:t>
      </w:r>
      <w:r w:rsidRPr="66DED29B" w:rsidR="0B0B5077">
        <w:rPr>
          <w:rFonts w:ascii="Arial" w:hAnsi="Arial" w:eastAsia="Arial" w:cs="Arial"/>
          <w:sz w:val="24"/>
          <w:szCs w:val="24"/>
        </w:rPr>
        <w:t>es</w:t>
      </w:r>
      <w:r w:rsidRPr="66DED29B" w:rsidR="00AB2E70">
        <w:rPr>
          <w:rFonts w:ascii="Arial" w:hAnsi="Arial" w:eastAsia="Arial" w:cs="Arial"/>
          <w:sz w:val="24"/>
          <w:szCs w:val="24"/>
        </w:rPr>
        <w:t xml:space="preserve"> which will create more employment </w:t>
      </w:r>
      <w:r w:rsidRPr="66DED29B" w:rsidR="001F1739">
        <w:rPr>
          <w:rFonts w:ascii="Arial" w:hAnsi="Arial" w:eastAsia="Arial" w:cs="Arial"/>
          <w:sz w:val="24"/>
          <w:szCs w:val="24"/>
        </w:rPr>
        <w:t xml:space="preserve">and </w:t>
      </w:r>
      <w:r w:rsidRPr="66DED29B" w:rsidR="005F7F48">
        <w:rPr>
          <w:rFonts w:ascii="Arial" w:hAnsi="Arial" w:eastAsia="Arial" w:cs="Arial"/>
          <w:sz w:val="24"/>
          <w:szCs w:val="24"/>
        </w:rPr>
        <w:t xml:space="preserve">volunteering </w:t>
      </w:r>
      <w:r w:rsidRPr="66DED29B" w:rsidR="00A717B9">
        <w:rPr>
          <w:rFonts w:ascii="Arial" w:hAnsi="Arial" w:eastAsia="Arial" w:cs="Arial"/>
          <w:sz w:val="24"/>
          <w:szCs w:val="24"/>
        </w:rPr>
        <w:t xml:space="preserve">opportunities to get involve and run the event. </w:t>
      </w:r>
    </w:p>
    <w:p w:rsidR="5071AD58" w:rsidP="30C068E4" w:rsidRDefault="00CB68D3" w14:paraId="0A1CC4C8" w14:textId="31896004">
      <w:pPr>
        <w:rPr>
          <w:rFonts w:ascii="Arial" w:hAnsi="Arial" w:eastAsia="Arial" w:cs="Arial"/>
          <w:sz w:val="24"/>
          <w:szCs w:val="24"/>
        </w:rPr>
      </w:pPr>
      <w:r w:rsidRPr="30C068E4">
        <w:rPr>
          <w:rFonts w:ascii="Arial" w:hAnsi="Arial" w:eastAsia="Arial" w:cs="Arial"/>
          <w:sz w:val="24"/>
          <w:szCs w:val="24"/>
        </w:rPr>
        <w:t xml:space="preserve">An organisation operation management function is </w:t>
      </w:r>
      <w:r w:rsidRPr="30C068E4" w:rsidR="7D9EB090">
        <w:rPr>
          <w:rFonts w:ascii="Arial" w:hAnsi="Arial" w:eastAsia="Arial" w:cs="Arial"/>
          <w:sz w:val="24"/>
          <w:szCs w:val="24"/>
        </w:rPr>
        <w:t>especially</w:t>
      </w:r>
      <w:r w:rsidRPr="30C068E4">
        <w:rPr>
          <w:rFonts w:ascii="Arial" w:hAnsi="Arial" w:eastAsia="Arial" w:cs="Arial"/>
          <w:sz w:val="24"/>
          <w:szCs w:val="24"/>
        </w:rPr>
        <w:t xml:space="preserve"> important </w:t>
      </w:r>
      <w:r w:rsidRPr="30C068E4" w:rsidR="00B737CF">
        <w:rPr>
          <w:rFonts w:ascii="Arial" w:hAnsi="Arial" w:eastAsia="Arial" w:cs="Arial"/>
          <w:sz w:val="24"/>
          <w:szCs w:val="24"/>
        </w:rPr>
        <w:t xml:space="preserve">to the </w:t>
      </w:r>
      <w:r w:rsidRPr="30C068E4" w:rsidR="00161CB7">
        <w:rPr>
          <w:rFonts w:ascii="Arial" w:hAnsi="Arial" w:eastAsia="Arial" w:cs="Arial"/>
          <w:sz w:val="24"/>
          <w:szCs w:val="24"/>
        </w:rPr>
        <w:t xml:space="preserve">efficient operations of </w:t>
      </w:r>
      <w:r w:rsidRPr="30C068E4" w:rsidR="00381827">
        <w:rPr>
          <w:rFonts w:ascii="Arial" w:hAnsi="Arial" w:eastAsia="Arial" w:cs="Arial"/>
          <w:sz w:val="24"/>
          <w:szCs w:val="24"/>
        </w:rPr>
        <w:t xml:space="preserve">regular </w:t>
      </w:r>
      <w:r w:rsidRPr="30C068E4" w:rsidR="00D01774">
        <w:rPr>
          <w:rFonts w:ascii="Arial" w:hAnsi="Arial" w:eastAsia="Arial" w:cs="Arial"/>
          <w:sz w:val="24"/>
          <w:szCs w:val="24"/>
        </w:rPr>
        <w:t>operations</w:t>
      </w:r>
      <w:r w:rsidRPr="30C068E4" w:rsidR="00895B3C">
        <w:rPr>
          <w:rFonts w:ascii="Arial" w:hAnsi="Arial" w:eastAsia="Arial" w:cs="Arial"/>
          <w:sz w:val="24"/>
          <w:szCs w:val="24"/>
        </w:rPr>
        <w:t xml:space="preserve"> and the overall </w:t>
      </w:r>
      <w:r w:rsidRPr="30C068E4" w:rsidR="00295FA8">
        <w:rPr>
          <w:rFonts w:ascii="Arial" w:hAnsi="Arial" w:eastAsia="Arial" w:cs="Arial"/>
          <w:sz w:val="24"/>
          <w:szCs w:val="24"/>
        </w:rPr>
        <w:t xml:space="preserve">achievement of strategic </w:t>
      </w:r>
      <w:r w:rsidRPr="30C068E4" w:rsidR="00DE652E">
        <w:rPr>
          <w:rFonts w:ascii="Arial" w:hAnsi="Arial" w:eastAsia="Arial" w:cs="Arial"/>
          <w:sz w:val="24"/>
          <w:szCs w:val="24"/>
        </w:rPr>
        <w:t xml:space="preserve">objectives. </w:t>
      </w:r>
      <w:r w:rsidRPr="30C068E4" w:rsidR="00934311">
        <w:rPr>
          <w:rFonts w:ascii="Arial" w:hAnsi="Arial" w:eastAsia="Arial" w:cs="Arial"/>
          <w:sz w:val="24"/>
          <w:szCs w:val="24"/>
        </w:rPr>
        <w:t xml:space="preserve">It is a </w:t>
      </w:r>
      <w:r w:rsidRPr="30C068E4" w:rsidR="007F6B70">
        <w:rPr>
          <w:rFonts w:ascii="Arial" w:hAnsi="Arial" w:eastAsia="Arial" w:cs="Arial"/>
          <w:sz w:val="24"/>
          <w:szCs w:val="24"/>
        </w:rPr>
        <w:t xml:space="preserve">broad field which includes </w:t>
      </w:r>
      <w:r w:rsidRPr="30C068E4" w:rsidR="00C66B36">
        <w:rPr>
          <w:rFonts w:ascii="Arial" w:hAnsi="Arial" w:eastAsia="Arial" w:cs="Arial"/>
          <w:sz w:val="24"/>
          <w:szCs w:val="24"/>
        </w:rPr>
        <w:t>preparation</w:t>
      </w:r>
      <w:r w:rsidRPr="30C068E4" w:rsidR="007F6B70">
        <w:rPr>
          <w:rFonts w:ascii="Arial" w:hAnsi="Arial" w:eastAsia="Arial" w:cs="Arial"/>
          <w:sz w:val="24"/>
          <w:szCs w:val="24"/>
        </w:rPr>
        <w:t>, carrying out</w:t>
      </w:r>
      <w:r w:rsidRPr="30C068E4" w:rsidR="00E66560">
        <w:rPr>
          <w:rFonts w:ascii="Arial" w:hAnsi="Arial" w:eastAsia="Arial" w:cs="Arial"/>
          <w:sz w:val="24"/>
          <w:szCs w:val="24"/>
        </w:rPr>
        <w:t xml:space="preserve"> and </w:t>
      </w:r>
      <w:r w:rsidRPr="30C068E4" w:rsidR="00AA5439">
        <w:rPr>
          <w:rFonts w:ascii="Arial" w:hAnsi="Arial" w:eastAsia="Arial" w:cs="Arial"/>
          <w:sz w:val="24"/>
          <w:szCs w:val="24"/>
        </w:rPr>
        <w:t>monitoring pro</w:t>
      </w:r>
      <w:r w:rsidRPr="30C068E4" w:rsidR="00B27DCB">
        <w:rPr>
          <w:rFonts w:ascii="Arial" w:hAnsi="Arial" w:eastAsia="Arial" w:cs="Arial"/>
          <w:sz w:val="24"/>
          <w:szCs w:val="24"/>
        </w:rPr>
        <w:t xml:space="preserve">cedures to </w:t>
      </w:r>
      <w:r w:rsidRPr="30C068E4" w:rsidR="00745A2C">
        <w:rPr>
          <w:rFonts w:ascii="Arial" w:hAnsi="Arial" w:eastAsia="Arial" w:cs="Arial"/>
          <w:sz w:val="24"/>
          <w:szCs w:val="24"/>
        </w:rPr>
        <w:t xml:space="preserve">effectively generate </w:t>
      </w:r>
      <w:r w:rsidRPr="30C068E4" w:rsidR="004E3B26">
        <w:rPr>
          <w:rFonts w:ascii="Arial" w:hAnsi="Arial" w:eastAsia="Arial" w:cs="Arial"/>
          <w:sz w:val="24"/>
          <w:szCs w:val="24"/>
        </w:rPr>
        <w:t xml:space="preserve">products and services. </w:t>
      </w:r>
      <w:r w:rsidRPr="30C068E4" w:rsidR="1B79F4CA">
        <w:rPr>
          <w:rFonts w:ascii="Arial" w:hAnsi="Arial" w:eastAsia="Arial" w:cs="Arial"/>
          <w:sz w:val="24"/>
          <w:szCs w:val="24"/>
        </w:rPr>
        <w:t>Coursera</w:t>
      </w:r>
      <w:r w:rsidRPr="30C068E4" w:rsidR="4CBBCCFE">
        <w:rPr>
          <w:rFonts w:ascii="Arial" w:hAnsi="Arial" w:eastAsia="Arial" w:cs="Arial"/>
          <w:sz w:val="24"/>
          <w:szCs w:val="24"/>
        </w:rPr>
        <w:t xml:space="preserve"> </w:t>
      </w:r>
      <w:r w:rsidRPr="30C068E4" w:rsidR="1B79F4CA">
        <w:rPr>
          <w:rFonts w:ascii="Arial" w:hAnsi="Arial" w:eastAsia="Arial" w:cs="Arial"/>
          <w:sz w:val="24"/>
          <w:szCs w:val="24"/>
        </w:rPr>
        <w:t>(2023) states, “</w:t>
      </w:r>
      <w:r w:rsidRPr="30C068E4" w:rsidR="2FFE9DD5">
        <w:rPr>
          <w:rFonts w:ascii="Arial" w:hAnsi="Arial" w:eastAsia="Arial" w:cs="Arial"/>
          <w:sz w:val="24"/>
          <w:szCs w:val="24"/>
        </w:rPr>
        <w:t>Operations</w:t>
      </w:r>
      <w:r w:rsidRPr="30C068E4" w:rsidR="1B79F4CA">
        <w:rPr>
          <w:rFonts w:ascii="Arial" w:hAnsi="Arial" w:eastAsia="Arial" w:cs="Arial"/>
          <w:sz w:val="24"/>
          <w:szCs w:val="24"/>
        </w:rPr>
        <w:t xml:space="preserve"> </w:t>
      </w:r>
      <w:r w:rsidRPr="30C068E4" w:rsidR="5EBF3515">
        <w:rPr>
          <w:rFonts w:ascii="Arial" w:hAnsi="Arial" w:eastAsia="Arial" w:cs="Arial"/>
          <w:sz w:val="24"/>
          <w:szCs w:val="24"/>
        </w:rPr>
        <w:t>management</w:t>
      </w:r>
      <w:r w:rsidRPr="30C068E4" w:rsidR="1B79F4CA">
        <w:rPr>
          <w:rFonts w:ascii="Arial" w:hAnsi="Arial" w:eastAsia="Arial" w:cs="Arial"/>
          <w:sz w:val="24"/>
          <w:szCs w:val="24"/>
        </w:rPr>
        <w:t xml:space="preserve"> is the </w:t>
      </w:r>
      <w:r w:rsidRPr="30C068E4" w:rsidR="0D825D07">
        <w:rPr>
          <w:rFonts w:ascii="Arial" w:hAnsi="Arial" w:eastAsia="Arial" w:cs="Arial"/>
          <w:sz w:val="24"/>
          <w:szCs w:val="24"/>
        </w:rPr>
        <w:t>administrations</w:t>
      </w:r>
      <w:r w:rsidRPr="30C068E4" w:rsidR="1B79F4CA">
        <w:rPr>
          <w:rFonts w:ascii="Arial" w:hAnsi="Arial" w:eastAsia="Arial" w:cs="Arial"/>
          <w:sz w:val="24"/>
          <w:szCs w:val="24"/>
        </w:rPr>
        <w:t xml:space="preserve"> of business structures, practices, and processed to enhance efficiency and </w:t>
      </w:r>
      <w:r w:rsidRPr="30C068E4" w:rsidR="7335D972">
        <w:rPr>
          <w:rFonts w:ascii="Arial" w:hAnsi="Arial" w:eastAsia="Arial" w:cs="Arial"/>
          <w:sz w:val="24"/>
          <w:szCs w:val="24"/>
        </w:rPr>
        <w:t>maximise</w:t>
      </w:r>
      <w:r w:rsidRPr="30C068E4" w:rsidR="1B79F4CA">
        <w:rPr>
          <w:rFonts w:ascii="Arial" w:hAnsi="Arial" w:eastAsia="Arial" w:cs="Arial"/>
          <w:sz w:val="24"/>
          <w:szCs w:val="24"/>
        </w:rPr>
        <w:t xml:space="preserve"> profit.” Adding on from this </w:t>
      </w:r>
      <w:r w:rsidRPr="30C068E4" w:rsidR="0021411C">
        <w:rPr>
          <w:rFonts w:ascii="Arial" w:hAnsi="Arial" w:eastAsia="Arial" w:cs="Arial"/>
          <w:sz w:val="24"/>
          <w:szCs w:val="24"/>
        </w:rPr>
        <w:t xml:space="preserve">it shows that operations management draws </w:t>
      </w:r>
      <w:r w:rsidRPr="30C068E4" w:rsidR="5DE27025">
        <w:rPr>
          <w:rFonts w:ascii="Arial" w:hAnsi="Arial" w:eastAsia="Arial" w:cs="Arial"/>
          <w:sz w:val="24"/>
          <w:szCs w:val="24"/>
        </w:rPr>
        <w:t>attention</w:t>
      </w:r>
      <w:r w:rsidRPr="30C068E4" w:rsidR="0021411C">
        <w:rPr>
          <w:rFonts w:ascii="Arial" w:hAnsi="Arial" w:eastAsia="Arial" w:cs="Arial"/>
          <w:sz w:val="24"/>
          <w:szCs w:val="24"/>
        </w:rPr>
        <w:t xml:space="preserve"> to the </w:t>
      </w:r>
      <w:r w:rsidRPr="30C068E4" w:rsidR="00376628">
        <w:rPr>
          <w:rFonts w:ascii="Arial" w:hAnsi="Arial" w:eastAsia="Arial" w:cs="Arial"/>
          <w:sz w:val="24"/>
          <w:szCs w:val="24"/>
        </w:rPr>
        <w:t>vit</w:t>
      </w:r>
      <w:r w:rsidRPr="30C068E4" w:rsidR="00D47C42">
        <w:rPr>
          <w:rFonts w:ascii="Arial" w:hAnsi="Arial" w:eastAsia="Arial" w:cs="Arial"/>
          <w:sz w:val="24"/>
          <w:szCs w:val="24"/>
        </w:rPr>
        <w:t>al</w:t>
      </w:r>
      <w:r w:rsidRPr="30C068E4" w:rsidR="007B596F">
        <w:rPr>
          <w:rFonts w:ascii="Arial" w:hAnsi="Arial" w:eastAsia="Arial" w:cs="Arial"/>
          <w:sz w:val="24"/>
          <w:szCs w:val="24"/>
        </w:rPr>
        <w:t xml:space="preserve"> part that operation management plays in </w:t>
      </w:r>
      <w:r w:rsidRPr="30C068E4" w:rsidR="00480620">
        <w:rPr>
          <w:rFonts w:ascii="Arial" w:hAnsi="Arial" w:eastAsia="Arial" w:cs="Arial"/>
          <w:sz w:val="24"/>
          <w:szCs w:val="24"/>
        </w:rPr>
        <w:t>the overall achievement of a business and the long</w:t>
      </w:r>
      <w:r w:rsidRPr="30C068E4" w:rsidR="1B85D483">
        <w:rPr>
          <w:rFonts w:ascii="Arial" w:hAnsi="Arial" w:eastAsia="Arial" w:cs="Arial"/>
          <w:sz w:val="24"/>
          <w:szCs w:val="24"/>
        </w:rPr>
        <w:t>-</w:t>
      </w:r>
      <w:r w:rsidRPr="30C068E4" w:rsidR="00480620">
        <w:rPr>
          <w:rFonts w:ascii="Arial" w:hAnsi="Arial" w:eastAsia="Arial" w:cs="Arial"/>
          <w:sz w:val="24"/>
          <w:szCs w:val="24"/>
        </w:rPr>
        <w:t xml:space="preserve">term </w:t>
      </w:r>
      <w:r w:rsidRPr="30C068E4" w:rsidR="00DD1447">
        <w:rPr>
          <w:rFonts w:ascii="Arial" w:hAnsi="Arial" w:eastAsia="Arial" w:cs="Arial"/>
          <w:sz w:val="24"/>
          <w:szCs w:val="24"/>
        </w:rPr>
        <w:t xml:space="preserve">viability. </w:t>
      </w:r>
      <w:r w:rsidRPr="30C068E4" w:rsidR="44A08244">
        <w:rPr>
          <w:rFonts w:ascii="Arial" w:hAnsi="Arial" w:eastAsia="Arial" w:cs="Arial"/>
          <w:sz w:val="24"/>
          <w:szCs w:val="24"/>
        </w:rPr>
        <w:t xml:space="preserve">Having a poor business operation </w:t>
      </w:r>
      <w:r w:rsidRPr="30C068E4" w:rsidR="04C6E5E1">
        <w:rPr>
          <w:rFonts w:ascii="Arial" w:hAnsi="Arial" w:eastAsia="Arial" w:cs="Arial"/>
          <w:sz w:val="24"/>
          <w:szCs w:val="24"/>
        </w:rPr>
        <w:t>management</w:t>
      </w:r>
      <w:r w:rsidRPr="30C068E4" w:rsidR="44A08244">
        <w:rPr>
          <w:rFonts w:ascii="Arial" w:hAnsi="Arial" w:eastAsia="Arial" w:cs="Arial"/>
          <w:sz w:val="24"/>
          <w:szCs w:val="24"/>
        </w:rPr>
        <w:t xml:space="preserve"> can </w:t>
      </w:r>
      <w:r w:rsidRPr="30C068E4" w:rsidR="46247335">
        <w:rPr>
          <w:rFonts w:ascii="Arial" w:hAnsi="Arial" w:eastAsia="Arial" w:cs="Arial"/>
          <w:sz w:val="24"/>
          <w:szCs w:val="24"/>
        </w:rPr>
        <w:t>affect</w:t>
      </w:r>
      <w:r w:rsidRPr="30C068E4" w:rsidR="44A08244">
        <w:rPr>
          <w:rFonts w:ascii="Arial" w:hAnsi="Arial" w:eastAsia="Arial" w:cs="Arial"/>
          <w:sz w:val="24"/>
          <w:szCs w:val="24"/>
        </w:rPr>
        <w:t xml:space="preserve"> business massively and can cause a </w:t>
      </w:r>
      <w:r w:rsidRPr="30C068E4" w:rsidR="5BD3FCDB">
        <w:rPr>
          <w:rFonts w:ascii="Arial" w:hAnsi="Arial" w:eastAsia="Arial" w:cs="Arial"/>
          <w:sz w:val="24"/>
          <w:szCs w:val="24"/>
        </w:rPr>
        <w:t>damaging</w:t>
      </w:r>
      <w:r w:rsidRPr="30C068E4" w:rsidR="44A08244">
        <w:rPr>
          <w:rFonts w:ascii="Arial" w:hAnsi="Arial" w:eastAsia="Arial" w:cs="Arial"/>
          <w:sz w:val="24"/>
          <w:szCs w:val="24"/>
        </w:rPr>
        <w:t xml:space="preserve"> </w:t>
      </w:r>
      <w:r w:rsidRPr="30C068E4" w:rsidR="64729C2B">
        <w:rPr>
          <w:rFonts w:ascii="Arial" w:hAnsi="Arial" w:eastAsia="Arial" w:cs="Arial"/>
          <w:sz w:val="24"/>
          <w:szCs w:val="24"/>
        </w:rPr>
        <w:t>image</w:t>
      </w:r>
      <w:r w:rsidRPr="30C068E4" w:rsidR="44A08244">
        <w:rPr>
          <w:rFonts w:ascii="Arial" w:hAnsi="Arial" w:eastAsia="Arial" w:cs="Arial"/>
          <w:sz w:val="24"/>
          <w:szCs w:val="24"/>
        </w:rPr>
        <w:t>. Coursera</w:t>
      </w:r>
      <w:r w:rsidRPr="30C068E4" w:rsidR="25D4BFC1">
        <w:rPr>
          <w:rFonts w:ascii="Arial" w:hAnsi="Arial" w:eastAsia="Arial" w:cs="Arial"/>
          <w:sz w:val="24"/>
          <w:szCs w:val="24"/>
        </w:rPr>
        <w:t xml:space="preserve"> </w:t>
      </w:r>
      <w:r w:rsidRPr="30C068E4" w:rsidR="44A08244">
        <w:rPr>
          <w:rFonts w:ascii="Arial" w:hAnsi="Arial" w:eastAsia="Arial" w:cs="Arial"/>
          <w:sz w:val="24"/>
          <w:szCs w:val="24"/>
        </w:rPr>
        <w:t xml:space="preserve">(2023) states, “poor business operations can </w:t>
      </w:r>
      <w:r w:rsidRPr="30C068E4" w:rsidR="3B143443">
        <w:rPr>
          <w:rFonts w:ascii="Arial" w:hAnsi="Arial" w:eastAsia="Arial" w:cs="Arial"/>
          <w:sz w:val="24"/>
          <w:szCs w:val="24"/>
        </w:rPr>
        <w:t>threaten</w:t>
      </w:r>
      <w:r w:rsidRPr="30C068E4" w:rsidR="44A08244">
        <w:rPr>
          <w:rFonts w:ascii="Arial" w:hAnsi="Arial" w:eastAsia="Arial" w:cs="Arial"/>
          <w:sz w:val="24"/>
          <w:szCs w:val="24"/>
        </w:rPr>
        <w:t xml:space="preserve"> a business </w:t>
      </w:r>
      <w:r w:rsidRPr="30C068E4" w:rsidR="32E660F7">
        <w:rPr>
          <w:rFonts w:ascii="Arial" w:hAnsi="Arial" w:eastAsia="Arial" w:cs="Arial"/>
          <w:sz w:val="24"/>
          <w:szCs w:val="24"/>
        </w:rPr>
        <w:t>survival</w:t>
      </w:r>
      <w:r w:rsidRPr="30C068E4" w:rsidR="44A08244">
        <w:rPr>
          <w:rFonts w:ascii="Arial" w:hAnsi="Arial" w:eastAsia="Arial" w:cs="Arial"/>
          <w:sz w:val="24"/>
          <w:szCs w:val="24"/>
        </w:rPr>
        <w:t xml:space="preserve">.” </w:t>
      </w:r>
      <w:r w:rsidRPr="30C068E4" w:rsidR="05DD9DB9">
        <w:rPr>
          <w:rFonts w:ascii="Arial" w:hAnsi="Arial" w:eastAsia="Arial" w:cs="Arial"/>
          <w:sz w:val="24"/>
          <w:szCs w:val="24"/>
        </w:rPr>
        <w:t>Following</w:t>
      </w:r>
      <w:r w:rsidRPr="30C068E4" w:rsidR="44A08244">
        <w:rPr>
          <w:rFonts w:ascii="Arial" w:hAnsi="Arial" w:eastAsia="Arial" w:cs="Arial"/>
          <w:sz w:val="24"/>
          <w:szCs w:val="24"/>
        </w:rPr>
        <w:t xml:space="preserve"> on from this is show how </w:t>
      </w:r>
      <w:r w:rsidRPr="30C068E4" w:rsidR="24D01021">
        <w:rPr>
          <w:rFonts w:ascii="Arial" w:hAnsi="Arial" w:eastAsia="Arial" w:cs="Arial"/>
          <w:sz w:val="24"/>
          <w:szCs w:val="24"/>
        </w:rPr>
        <w:t xml:space="preserve">vital an operations </w:t>
      </w:r>
      <w:r w:rsidRPr="30C068E4" w:rsidR="381730BC">
        <w:rPr>
          <w:rFonts w:ascii="Arial" w:hAnsi="Arial" w:eastAsia="Arial" w:cs="Arial"/>
          <w:sz w:val="24"/>
          <w:szCs w:val="24"/>
        </w:rPr>
        <w:t>management</w:t>
      </w:r>
      <w:r w:rsidRPr="30C068E4" w:rsidR="24D01021">
        <w:rPr>
          <w:rFonts w:ascii="Arial" w:hAnsi="Arial" w:eastAsia="Arial" w:cs="Arial"/>
          <w:sz w:val="24"/>
          <w:szCs w:val="24"/>
        </w:rPr>
        <w:t xml:space="preserve"> is done properly and not to miss any information out as it can lead to business to close. </w:t>
      </w:r>
    </w:p>
    <w:p w:rsidR="0C256AF3" w:rsidP="30C068E4" w:rsidRDefault="0C256AF3" w14:paraId="031DD5EF" w14:textId="6A30A10A">
      <w:pPr>
        <w:rPr>
          <w:rFonts w:ascii="Arial" w:hAnsi="Arial" w:eastAsia="Arial" w:cs="Arial"/>
          <w:sz w:val="24"/>
          <w:szCs w:val="24"/>
        </w:rPr>
      </w:pPr>
      <w:r w:rsidRPr="66DED29B" w:rsidR="0C256AF3">
        <w:rPr>
          <w:rFonts w:ascii="Arial" w:hAnsi="Arial" w:eastAsia="Arial" w:cs="Arial"/>
          <w:sz w:val="24"/>
          <w:szCs w:val="24"/>
        </w:rPr>
        <w:t xml:space="preserve">An organisation's entire performance, how the event is </w:t>
      </w:r>
      <w:r w:rsidRPr="66DED29B" w:rsidR="1CA6CA30">
        <w:rPr>
          <w:rFonts w:ascii="Arial" w:hAnsi="Arial" w:eastAsia="Arial" w:cs="Arial"/>
          <w:sz w:val="24"/>
          <w:szCs w:val="24"/>
        </w:rPr>
        <w:t>run,</w:t>
      </w:r>
      <w:r w:rsidRPr="66DED29B" w:rsidR="0C256AF3">
        <w:rPr>
          <w:rFonts w:ascii="Arial" w:hAnsi="Arial" w:eastAsia="Arial" w:cs="Arial"/>
          <w:sz w:val="24"/>
          <w:szCs w:val="24"/>
        </w:rPr>
        <w:t xml:space="preserve"> and sustainability depend heavily on its ability of operations management and that the operations man</w:t>
      </w:r>
      <w:r w:rsidRPr="66DED29B" w:rsidR="05BED48F">
        <w:rPr>
          <w:rFonts w:ascii="Arial" w:hAnsi="Arial" w:eastAsia="Arial" w:cs="Arial"/>
          <w:sz w:val="24"/>
          <w:szCs w:val="24"/>
        </w:rPr>
        <w:t xml:space="preserve">ager has done it </w:t>
      </w:r>
      <w:r w:rsidRPr="66DED29B" w:rsidR="0C256AF3">
        <w:rPr>
          <w:rFonts w:ascii="Arial" w:hAnsi="Arial" w:eastAsia="Arial" w:cs="Arial"/>
          <w:sz w:val="24"/>
          <w:szCs w:val="24"/>
        </w:rPr>
        <w:t>effectively. In addition to managing resources and promoting efficiency, operations managers are essential to ensuring the achievement of strategic goals</w:t>
      </w:r>
      <w:r w:rsidRPr="66DED29B" w:rsidR="7F583E2A">
        <w:rPr>
          <w:rFonts w:ascii="Arial" w:hAnsi="Arial" w:eastAsia="Arial" w:cs="Arial"/>
          <w:sz w:val="24"/>
          <w:szCs w:val="24"/>
        </w:rPr>
        <w:t xml:space="preserve"> which are in place before the event is run and when it has finished. </w:t>
      </w:r>
      <w:r w:rsidRPr="66DED29B" w:rsidR="441F60C7">
        <w:rPr>
          <w:rFonts w:ascii="Arial" w:hAnsi="Arial" w:eastAsia="Arial" w:cs="Arial"/>
          <w:sz w:val="24"/>
          <w:szCs w:val="24"/>
        </w:rPr>
        <w:t>While managing events, the event operations manager makes sure that all logistical needs are met in keeping with the plans for the music events such as</w:t>
      </w:r>
      <w:r w:rsidRPr="66DED29B" w:rsidR="5F615E04">
        <w:rPr>
          <w:rFonts w:ascii="Arial" w:hAnsi="Arial" w:eastAsia="Arial" w:cs="Arial"/>
          <w:sz w:val="24"/>
          <w:szCs w:val="24"/>
        </w:rPr>
        <w:t xml:space="preserve"> the</w:t>
      </w:r>
      <w:r w:rsidRPr="66DED29B" w:rsidR="441F60C7">
        <w:rPr>
          <w:rFonts w:ascii="Arial" w:hAnsi="Arial" w:eastAsia="Arial" w:cs="Arial"/>
          <w:sz w:val="24"/>
          <w:szCs w:val="24"/>
        </w:rPr>
        <w:t xml:space="preserve"> house party. The operation manager also </w:t>
      </w:r>
      <w:r w:rsidRPr="66DED29B" w:rsidR="58742D48">
        <w:rPr>
          <w:rFonts w:ascii="Arial" w:hAnsi="Arial" w:eastAsia="Arial" w:cs="Arial"/>
          <w:sz w:val="24"/>
          <w:szCs w:val="24"/>
        </w:rPr>
        <w:t>needs</w:t>
      </w:r>
      <w:r w:rsidRPr="66DED29B" w:rsidR="441F60C7">
        <w:rPr>
          <w:rFonts w:ascii="Arial" w:hAnsi="Arial" w:eastAsia="Arial" w:cs="Arial"/>
          <w:sz w:val="24"/>
          <w:szCs w:val="24"/>
        </w:rPr>
        <w:t xml:space="preserve"> to make sure that </w:t>
      </w:r>
      <w:r w:rsidRPr="66DED29B" w:rsidR="4BEAB361">
        <w:rPr>
          <w:rFonts w:ascii="Arial" w:hAnsi="Arial" w:eastAsia="Arial" w:cs="Arial"/>
          <w:sz w:val="24"/>
          <w:szCs w:val="24"/>
        </w:rPr>
        <w:t>all</w:t>
      </w:r>
      <w:r w:rsidRPr="66DED29B" w:rsidR="441F60C7">
        <w:rPr>
          <w:rFonts w:ascii="Arial" w:hAnsi="Arial" w:eastAsia="Arial" w:cs="Arial"/>
          <w:sz w:val="24"/>
          <w:szCs w:val="24"/>
        </w:rPr>
        <w:t xml:space="preserve"> the events' operational needs are </w:t>
      </w:r>
      <w:r w:rsidRPr="66DED29B" w:rsidR="742C5907">
        <w:rPr>
          <w:rFonts w:ascii="Arial" w:hAnsi="Arial" w:eastAsia="Arial" w:cs="Arial"/>
          <w:sz w:val="24"/>
          <w:szCs w:val="24"/>
        </w:rPr>
        <w:t>met,</w:t>
      </w:r>
      <w:r w:rsidRPr="66DED29B" w:rsidR="441F60C7">
        <w:rPr>
          <w:rFonts w:ascii="Arial" w:hAnsi="Arial" w:eastAsia="Arial" w:cs="Arial"/>
          <w:sz w:val="24"/>
          <w:szCs w:val="24"/>
        </w:rPr>
        <w:t xml:space="preserve"> and the manager also oversees the event plans and engages closely with other departments which are helping to </w:t>
      </w:r>
      <w:r w:rsidRPr="66DED29B" w:rsidR="64CCEE2E">
        <w:rPr>
          <w:rFonts w:ascii="Arial" w:hAnsi="Arial" w:eastAsia="Arial" w:cs="Arial"/>
          <w:sz w:val="24"/>
          <w:szCs w:val="24"/>
        </w:rPr>
        <w:t xml:space="preserve">run the </w:t>
      </w:r>
      <w:r w:rsidRPr="66DED29B" w:rsidR="346AD6BE">
        <w:rPr>
          <w:rFonts w:ascii="Arial" w:hAnsi="Arial" w:eastAsia="Arial" w:cs="Arial"/>
          <w:sz w:val="24"/>
          <w:szCs w:val="24"/>
        </w:rPr>
        <w:t>event. (</w:t>
      </w:r>
      <w:r w:rsidRPr="66DED29B" w:rsidR="64CCEE2E">
        <w:rPr>
          <w:rFonts w:ascii="Arial" w:hAnsi="Arial" w:eastAsia="Arial" w:cs="Arial"/>
          <w:sz w:val="24"/>
          <w:szCs w:val="24"/>
        </w:rPr>
        <w:t xml:space="preserve">My skills </w:t>
      </w:r>
      <w:r w:rsidRPr="66DED29B" w:rsidR="2A809449">
        <w:rPr>
          <w:rFonts w:ascii="Arial" w:hAnsi="Arial" w:eastAsia="Arial" w:cs="Arial"/>
          <w:sz w:val="24"/>
          <w:szCs w:val="24"/>
        </w:rPr>
        <w:t>future. (</w:t>
      </w:r>
      <w:r w:rsidRPr="66DED29B" w:rsidR="64CCEE2E">
        <w:rPr>
          <w:rFonts w:ascii="Arial" w:hAnsi="Arial" w:eastAsia="Arial" w:cs="Arial"/>
          <w:sz w:val="24"/>
          <w:szCs w:val="24"/>
        </w:rPr>
        <w:t xml:space="preserve">n.d.). </w:t>
      </w:r>
      <w:r w:rsidRPr="66DED29B" w:rsidR="2B7DA53B">
        <w:rPr>
          <w:rFonts w:ascii="Arial" w:hAnsi="Arial" w:eastAsia="Arial" w:cs="Arial"/>
          <w:sz w:val="24"/>
          <w:szCs w:val="24"/>
        </w:rPr>
        <w:t xml:space="preserve">Here is a list of </w:t>
      </w:r>
      <w:r w:rsidRPr="66DED29B" w:rsidR="30EA1075">
        <w:rPr>
          <w:rFonts w:ascii="Arial" w:hAnsi="Arial" w:eastAsia="Arial" w:cs="Arial"/>
          <w:sz w:val="24"/>
          <w:szCs w:val="24"/>
        </w:rPr>
        <w:t xml:space="preserve">some of </w:t>
      </w:r>
      <w:r w:rsidRPr="66DED29B" w:rsidR="2B7DA53B">
        <w:rPr>
          <w:rFonts w:ascii="Arial" w:hAnsi="Arial" w:eastAsia="Arial" w:cs="Arial"/>
          <w:sz w:val="24"/>
          <w:szCs w:val="24"/>
        </w:rPr>
        <w:t>the responsibilities that an operational manager has;</w:t>
      </w:r>
    </w:p>
    <w:p w:rsidR="09C4C9F2" w:rsidP="30C068E4" w:rsidRDefault="09C4C9F2" w14:paraId="1AC0CBD8" w14:textId="783850BA">
      <w:pPr>
        <w:pStyle w:val="ListParagraph"/>
        <w:numPr>
          <w:ilvl w:val="0"/>
          <w:numId w:val="3"/>
        </w:numPr>
        <w:rPr>
          <w:rFonts w:ascii="Arial" w:hAnsi="Arial" w:eastAsia="Arial" w:cs="Arial"/>
          <w:sz w:val="24"/>
          <w:szCs w:val="24"/>
        </w:rPr>
      </w:pPr>
      <w:r w:rsidRPr="30C068E4">
        <w:rPr>
          <w:rFonts w:ascii="Arial" w:hAnsi="Arial" w:eastAsia="Arial" w:cs="Arial"/>
          <w:sz w:val="24"/>
          <w:szCs w:val="24"/>
        </w:rPr>
        <w:t xml:space="preserve">Operational system- Making sure that all stock is </w:t>
      </w:r>
      <w:r w:rsidRPr="30C068E4" w:rsidR="699365A6">
        <w:rPr>
          <w:rFonts w:ascii="Arial" w:hAnsi="Arial" w:eastAsia="Arial" w:cs="Arial"/>
          <w:sz w:val="24"/>
          <w:szCs w:val="24"/>
        </w:rPr>
        <w:t>up to date</w:t>
      </w:r>
    </w:p>
    <w:p w:rsidR="2A837A11" w:rsidP="30C068E4" w:rsidRDefault="2A837A11" w14:paraId="67666A22" w14:textId="691B93D0">
      <w:pPr>
        <w:pStyle w:val="ListParagraph"/>
        <w:numPr>
          <w:ilvl w:val="0"/>
          <w:numId w:val="3"/>
        </w:numPr>
        <w:rPr>
          <w:rFonts w:ascii="Arial" w:hAnsi="Arial" w:eastAsia="Arial" w:cs="Arial"/>
          <w:sz w:val="24"/>
          <w:szCs w:val="24"/>
        </w:rPr>
      </w:pPr>
      <w:r w:rsidRPr="30C068E4">
        <w:rPr>
          <w:rFonts w:ascii="Arial" w:hAnsi="Arial" w:eastAsia="Arial" w:cs="Arial"/>
          <w:sz w:val="24"/>
          <w:szCs w:val="24"/>
        </w:rPr>
        <w:t>Recruitment</w:t>
      </w:r>
      <w:r w:rsidRPr="30C068E4" w:rsidR="09C4C9F2">
        <w:rPr>
          <w:rFonts w:ascii="Arial" w:hAnsi="Arial" w:eastAsia="Arial" w:cs="Arial"/>
          <w:sz w:val="24"/>
          <w:szCs w:val="24"/>
        </w:rPr>
        <w:t xml:space="preserve"> – </w:t>
      </w:r>
      <w:r w:rsidRPr="30C068E4" w:rsidR="79C517E3">
        <w:rPr>
          <w:rFonts w:ascii="Arial" w:hAnsi="Arial" w:eastAsia="Arial" w:cs="Arial"/>
          <w:sz w:val="24"/>
          <w:szCs w:val="24"/>
        </w:rPr>
        <w:t>making</w:t>
      </w:r>
      <w:r w:rsidRPr="30C068E4" w:rsidR="09C4C9F2">
        <w:rPr>
          <w:rFonts w:ascii="Arial" w:hAnsi="Arial" w:eastAsia="Arial" w:cs="Arial"/>
          <w:sz w:val="24"/>
          <w:szCs w:val="24"/>
        </w:rPr>
        <w:t xml:space="preserve"> sure that all the staff have the </w:t>
      </w:r>
      <w:r w:rsidRPr="30C068E4" w:rsidR="194A31D4">
        <w:rPr>
          <w:rFonts w:ascii="Arial" w:hAnsi="Arial" w:eastAsia="Arial" w:cs="Arial"/>
          <w:sz w:val="24"/>
          <w:szCs w:val="24"/>
        </w:rPr>
        <w:t>right</w:t>
      </w:r>
      <w:r w:rsidRPr="30C068E4" w:rsidR="09C4C9F2">
        <w:rPr>
          <w:rFonts w:ascii="Arial" w:hAnsi="Arial" w:eastAsia="Arial" w:cs="Arial"/>
          <w:sz w:val="24"/>
          <w:szCs w:val="24"/>
        </w:rPr>
        <w:t xml:space="preserve"> skill set and </w:t>
      </w:r>
      <w:r w:rsidRPr="30C068E4" w:rsidR="28E852A6">
        <w:rPr>
          <w:rFonts w:ascii="Arial" w:hAnsi="Arial" w:eastAsia="Arial" w:cs="Arial"/>
          <w:sz w:val="24"/>
          <w:szCs w:val="24"/>
        </w:rPr>
        <w:t>training</w:t>
      </w:r>
      <w:r w:rsidRPr="30C068E4" w:rsidR="09C4C9F2">
        <w:rPr>
          <w:rFonts w:ascii="Arial" w:hAnsi="Arial" w:eastAsia="Arial" w:cs="Arial"/>
          <w:sz w:val="24"/>
          <w:szCs w:val="24"/>
        </w:rPr>
        <w:t xml:space="preserve"> that is needed to run a music event.</w:t>
      </w:r>
    </w:p>
    <w:p w:rsidR="7BED1019" w:rsidP="30C068E4" w:rsidRDefault="7BED1019" w14:paraId="211B1BD4" w14:textId="77F23839">
      <w:pPr>
        <w:pStyle w:val="ListParagraph"/>
        <w:numPr>
          <w:ilvl w:val="0"/>
          <w:numId w:val="3"/>
        </w:numPr>
        <w:rPr>
          <w:rFonts w:ascii="Arial" w:hAnsi="Arial" w:eastAsia="Arial" w:cs="Arial"/>
          <w:sz w:val="24"/>
          <w:szCs w:val="24"/>
        </w:rPr>
      </w:pPr>
      <w:r w:rsidRPr="30C068E4">
        <w:rPr>
          <w:rFonts w:ascii="Arial" w:hAnsi="Arial" w:eastAsia="Arial" w:cs="Arial"/>
          <w:sz w:val="24"/>
          <w:szCs w:val="24"/>
        </w:rPr>
        <w:t>Finances</w:t>
      </w:r>
      <w:r w:rsidRPr="30C068E4" w:rsidR="09C4C9F2">
        <w:rPr>
          <w:rFonts w:ascii="Arial" w:hAnsi="Arial" w:eastAsia="Arial" w:cs="Arial"/>
          <w:sz w:val="24"/>
          <w:szCs w:val="24"/>
        </w:rPr>
        <w:t xml:space="preserve"> – Managing </w:t>
      </w:r>
      <w:r w:rsidRPr="30C068E4" w:rsidR="19A9F70F">
        <w:rPr>
          <w:rFonts w:ascii="Arial" w:hAnsi="Arial" w:eastAsia="Arial" w:cs="Arial"/>
          <w:sz w:val="24"/>
          <w:szCs w:val="24"/>
        </w:rPr>
        <w:t>budgeting</w:t>
      </w:r>
      <w:r w:rsidRPr="30C068E4" w:rsidR="09C4C9F2">
        <w:rPr>
          <w:rFonts w:ascii="Arial" w:hAnsi="Arial" w:eastAsia="Arial" w:cs="Arial"/>
          <w:sz w:val="24"/>
          <w:szCs w:val="24"/>
        </w:rPr>
        <w:t xml:space="preserve"> and forecast.</w:t>
      </w:r>
    </w:p>
    <w:p w:rsidR="09C4C9F2" w:rsidP="30C068E4" w:rsidRDefault="09C4C9F2" w14:paraId="425A3B1D" w14:textId="5377F483">
      <w:pPr>
        <w:pStyle w:val="ListParagraph"/>
        <w:numPr>
          <w:ilvl w:val="0"/>
          <w:numId w:val="3"/>
        </w:numPr>
        <w:rPr>
          <w:rFonts w:ascii="Arial" w:hAnsi="Arial" w:eastAsia="Arial" w:cs="Arial"/>
          <w:sz w:val="24"/>
          <w:szCs w:val="24"/>
        </w:rPr>
      </w:pPr>
      <w:r w:rsidRPr="30C068E4">
        <w:rPr>
          <w:rFonts w:ascii="Arial" w:hAnsi="Arial" w:eastAsia="Arial" w:cs="Arial"/>
          <w:sz w:val="24"/>
          <w:szCs w:val="24"/>
        </w:rPr>
        <w:t xml:space="preserve">Legal and </w:t>
      </w:r>
      <w:r w:rsidRPr="30C068E4" w:rsidR="7E8E25E9">
        <w:rPr>
          <w:rFonts w:ascii="Arial" w:hAnsi="Arial" w:eastAsia="Arial" w:cs="Arial"/>
          <w:sz w:val="24"/>
          <w:szCs w:val="24"/>
        </w:rPr>
        <w:t xml:space="preserve">licensing </w:t>
      </w:r>
      <w:r w:rsidRPr="30C068E4">
        <w:rPr>
          <w:rFonts w:ascii="Arial" w:hAnsi="Arial" w:eastAsia="Arial" w:cs="Arial"/>
          <w:sz w:val="24"/>
          <w:szCs w:val="24"/>
        </w:rPr>
        <w:t xml:space="preserve">– Making sure that the </w:t>
      </w:r>
      <w:r w:rsidRPr="30C068E4" w:rsidR="1B2AA7E8">
        <w:rPr>
          <w:rFonts w:ascii="Arial" w:hAnsi="Arial" w:eastAsia="Arial" w:cs="Arial"/>
          <w:sz w:val="24"/>
          <w:szCs w:val="24"/>
        </w:rPr>
        <w:t>certificates</w:t>
      </w:r>
      <w:r w:rsidRPr="30C068E4">
        <w:rPr>
          <w:rFonts w:ascii="Arial" w:hAnsi="Arial" w:eastAsia="Arial" w:cs="Arial"/>
          <w:sz w:val="24"/>
          <w:szCs w:val="24"/>
        </w:rPr>
        <w:t xml:space="preserve"> are up to date </w:t>
      </w:r>
    </w:p>
    <w:p w:rsidR="09C4C9F2" w:rsidP="30C068E4" w:rsidRDefault="09C4C9F2" w14:paraId="1E8CDFB7" w14:textId="53C53D50">
      <w:pPr>
        <w:pStyle w:val="ListParagraph"/>
        <w:numPr>
          <w:ilvl w:val="0"/>
          <w:numId w:val="3"/>
        </w:numPr>
        <w:rPr>
          <w:rFonts w:ascii="Arial" w:hAnsi="Arial" w:eastAsia="Arial" w:cs="Arial"/>
          <w:sz w:val="24"/>
          <w:szCs w:val="24"/>
        </w:rPr>
      </w:pPr>
      <w:r w:rsidRPr="30C068E4">
        <w:rPr>
          <w:rFonts w:ascii="Arial" w:hAnsi="Arial" w:eastAsia="Arial" w:cs="Arial"/>
          <w:sz w:val="24"/>
          <w:szCs w:val="24"/>
        </w:rPr>
        <w:t xml:space="preserve">Risk </w:t>
      </w:r>
      <w:r w:rsidRPr="30C068E4" w:rsidR="685E9879">
        <w:rPr>
          <w:rFonts w:ascii="Arial" w:hAnsi="Arial" w:eastAsia="Arial" w:cs="Arial"/>
          <w:sz w:val="24"/>
          <w:szCs w:val="24"/>
        </w:rPr>
        <w:t>management</w:t>
      </w:r>
      <w:r w:rsidRPr="30C068E4">
        <w:rPr>
          <w:rFonts w:ascii="Arial" w:hAnsi="Arial" w:eastAsia="Arial" w:cs="Arial"/>
          <w:sz w:val="24"/>
          <w:szCs w:val="24"/>
        </w:rPr>
        <w:t xml:space="preserve"> – Making sure that all fire </w:t>
      </w:r>
      <w:r w:rsidRPr="30C068E4" w:rsidR="790DBF8A">
        <w:rPr>
          <w:rFonts w:ascii="Arial" w:hAnsi="Arial" w:eastAsia="Arial" w:cs="Arial"/>
          <w:sz w:val="24"/>
          <w:szCs w:val="24"/>
        </w:rPr>
        <w:t>safety</w:t>
      </w:r>
      <w:r w:rsidRPr="30C068E4">
        <w:rPr>
          <w:rFonts w:ascii="Arial" w:hAnsi="Arial" w:eastAsia="Arial" w:cs="Arial"/>
          <w:sz w:val="24"/>
          <w:szCs w:val="24"/>
        </w:rPr>
        <w:t xml:space="preserve"> is correct and risk assessment forms are complete</w:t>
      </w:r>
    </w:p>
    <w:p w:rsidR="09C4C9F2" w:rsidP="30C068E4" w:rsidRDefault="09C4C9F2" w14:paraId="55D5B0F7" w14:textId="5329EF0E">
      <w:pPr>
        <w:pStyle w:val="ListParagraph"/>
        <w:numPr>
          <w:ilvl w:val="0"/>
          <w:numId w:val="3"/>
        </w:numPr>
        <w:rPr>
          <w:rFonts w:ascii="Arial" w:hAnsi="Arial" w:eastAsia="Arial" w:cs="Arial"/>
          <w:sz w:val="24"/>
          <w:szCs w:val="24"/>
        </w:rPr>
      </w:pPr>
      <w:r w:rsidRPr="30C068E4">
        <w:rPr>
          <w:rFonts w:ascii="Arial" w:hAnsi="Arial" w:eastAsia="Arial" w:cs="Arial"/>
          <w:sz w:val="24"/>
          <w:szCs w:val="24"/>
        </w:rPr>
        <w:t xml:space="preserve">Customers </w:t>
      </w:r>
      <w:r w:rsidRPr="30C068E4" w:rsidR="3BF646E8">
        <w:rPr>
          <w:rFonts w:ascii="Arial" w:hAnsi="Arial" w:eastAsia="Arial" w:cs="Arial"/>
          <w:sz w:val="24"/>
          <w:szCs w:val="24"/>
        </w:rPr>
        <w:t>satisfactions</w:t>
      </w:r>
      <w:r w:rsidRPr="30C068E4">
        <w:rPr>
          <w:rFonts w:ascii="Arial" w:hAnsi="Arial" w:eastAsia="Arial" w:cs="Arial"/>
          <w:sz w:val="24"/>
          <w:szCs w:val="24"/>
        </w:rPr>
        <w:t xml:space="preserve"> – Making sure that the customers are happy and continue to do so. </w:t>
      </w:r>
    </w:p>
    <w:p w:rsidR="09C4C9F2" w:rsidP="30C068E4" w:rsidRDefault="09C4C9F2" w14:paraId="133D5360" w14:textId="1CFE19D9">
      <w:pPr>
        <w:pStyle w:val="ListParagraph"/>
        <w:numPr>
          <w:ilvl w:val="0"/>
          <w:numId w:val="3"/>
        </w:numPr>
        <w:rPr>
          <w:rFonts w:ascii="Arial" w:hAnsi="Arial" w:eastAsia="Arial" w:cs="Arial"/>
          <w:sz w:val="24"/>
          <w:szCs w:val="24"/>
        </w:rPr>
      </w:pPr>
      <w:r w:rsidRPr="30C068E4">
        <w:rPr>
          <w:rFonts w:ascii="Arial" w:hAnsi="Arial" w:eastAsia="Arial" w:cs="Arial"/>
          <w:sz w:val="24"/>
          <w:szCs w:val="24"/>
        </w:rPr>
        <w:t>Monitoring the productions of the KPI</w:t>
      </w:r>
    </w:p>
    <w:p w:rsidR="09C4C9F2" w:rsidP="30C068E4" w:rsidRDefault="09C4C9F2" w14:paraId="40DD4C9B" w14:textId="2539AD39">
      <w:pPr>
        <w:pStyle w:val="ListParagraph"/>
        <w:numPr>
          <w:ilvl w:val="0"/>
          <w:numId w:val="3"/>
        </w:numPr>
        <w:rPr>
          <w:rFonts w:ascii="Arial" w:hAnsi="Arial" w:eastAsia="Arial" w:cs="Arial"/>
          <w:sz w:val="24"/>
          <w:szCs w:val="24"/>
        </w:rPr>
      </w:pPr>
      <w:r w:rsidRPr="30C068E4">
        <w:rPr>
          <w:rFonts w:ascii="Arial" w:hAnsi="Arial" w:eastAsia="Arial" w:cs="Arial"/>
          <w:sz w:val="24"/>
          <w:szCs w:val="24"/>
        </w:rPr>
        <w:t>(</w:t>
      </w:r>
      <w:r w:rsidRPr="30C068E4" w:rsidR="58693AA4">
        <w:rPr>
          <w:rFonts w:ascii="Arial" w:hAnsi="Arial" w:eastAsia="Arial" w:cs="Arial"/>
          <w:sz w:val="24"/>
          <w:szCs w:val="24"/>
        </w:rPr>
        <w:t>Workable</w:t>
      </w:r>
      <w:r w:rsidRPr="30C068E4" w:rsidR="24C0F4E0">
        <w:rPr>
          <w:rFonts w:ascii="Arial" w:hAnsi="Arial" w:eastAsia="Arial" w:cs="Arial"/>
          <w:sz w:val="24"/>
          <w:szCs w:val="24"/>
        </w:rPr>
        <w:t xml:space="preserve">. (2018). </w:t>
      </w:r>
    </w:p>
    <w:p w:rsidR="35D6D7D9" w:rsidP="30C068E4" w:rsidRDefault="007938B8" w14:paraId="158CA980" w14:textId="0B026685">
      <w:pPr>
        <w:rPr>
          <w:rFonts w:ascii="Arial" w:hAnsi="Arial" w:eastAsia="Arial" w:cs="Arial"/>
          <w:sz w:val="24"/>
          <w:szCs w:val="24"/>
        </w:rPr>
      </w:pPr>
      <w:r w:rsidRPr="30C068E4">
        <w:rPr>
          <w:rFonts w:ascii="Arial" w:hAnsi="Arial" w:eastAsia="Arial" w:cs="Arial"/>
          <w:sz w:val="24"/>
          <w:szCs w:val="24"/>
        </w:rPr>
        <w:t xml:space="preserve">Swansea </w:t>
      </w:r>
      <w:r w:rsidRPr="30C068E4" w:rsidR="007079DD">
        <w:rPr>
          <w:rFonts w:ascii="Arial" w:hAnsi="Arial" w:eastAsia="Arial" w:cs="Arial"/>
          <w:sz w:val="24"/>
          <w:szCs w:val="24"/>
        </w:rPr>
        <w:t xml:space="preserve">Arena </w:t>
      </w:r>
      <w:r w:rsidRPr="30C068E4" w:rsidR="00037442">
        <w:rPr>
          <w:rFonts w:ascii="Arial" w:hAnsi="Arial" w:eastAsia="Arial" w:cs="Arial"/>
          <w:sz w:val="24"/>
          <w:szCs w:val="24"/>
        </w:rPr>
        <w:t>is an indoor mu</w:t>
      </w:r>
      <w:r w:rsidRPr="30C068E4" w:rsidR="00561EC8">
        <w:rPr>
          <w:rFonts w:ascii="Arial" w:hAnsi="Arial" w:eastAsia="Arial" w:cs="Arial"/>
          <w:sz w:val="24"/>
          <w:szCs w:val="24"/>
        </w:rPr>
        <w:t xml:space="preserve">ltipurpose arena </w:t>
      </w:r>
      <w:r w:rsidRPr="30C068E4" w:rsidR="00CC5341">
        <w:rPr>
          <w:rFonts w:ascii="Arial" w:hAnsi="Arial" w:eastAsia="Arial" w:cs="Arial"/>
          <w:sz w:val="24"/>
          <w:szCs w:val="24"/>
        </w:rPr>
        <w:t xml:space="preserve">which </w:t>
      </w:r>
      <w:r w:rsidRPr="30C068E4" w:rsidR="2E75F4FC">
        <w:rPr>
          <w:rFonts w:ascii="Arial" w:hAnsi="Arial" w:eastAsia="Arial" w:cs="Arial"/>
          <w:sz w:val="24"/>
          <w:szCs w:val="24"/>
        </w:rPr>
        <w:t>is in</w:t>
      </w:r>
      <w:r w:rsidRPr="30C068E4" w:rsidR="000737A3">
        <w:rPr>
          <w:rFonts w:ascii="Arial" w:hAnsi="Arial" w:eastAsia="Arial" w:cs="Arial"/>
          <w:sz w:val="24"/>
          <w:szCs w:val="24"/>
        </w:rPr>
        <w:t xml:space="preserve"> the city of Swansea in Wales. </w:t>
      </w:r>
      <w:r w:rsidRPr="30C068E4" w:rsidR="00C47B63">
        <w:rPr>
          <w:rFonts w:ascii="Arial" w:hAnsi="Arial" w:eastAsia="Arial" w:cs="Arial"/>
          <w:sz w:val="24"/>
          <w:szCs w:val="24"/>
        </w:rPr>
        <w:t xml:space="preserve">The Swansea Arena opens in 2022 with their first ever concert being John Bishop. </w:t>
      </w:r>
      <w:r w:rsidRPr="30C068E4" w:rsidR="003E143A">
        <w:rPr>
          <w:rFonts w:ascii="Arial" w:hAnsi="Arial" w:eastAsia="Arial" w:cs="Arial"/>
          <w:sz w:val="24"/>
          <w:szCs w:val="24"/>
        </w:rPr>
        <w:t>Swansea Reans is a state</w:t>
      </w:r>
      <w:r w:rsidRPr="30C068E4" w:rsidR="0FE7ECF7">
        <w:rPr>
          <w:rFonts w:ascii="Arial" w:hAnsi="Arial" w:eastAsia="Arial" w:cs="Arial"/>
          <w:sz w:val="24"/>
          <w:szCs w:val="24"/>
        </w:rPr>
        <w:t>-</w:t>
      </w:r>
      <w:r w:rsidRPr="30C068E4" w:rsidR="003E143A">
        <w:rPr>
          <w:rFonts w:ascii="Arial" w:hAnsi="Arial" w:eastAsia="Arial" w:cs="Arial"/>
          <w:sz w:val="24"/>
          <w:szCs w:val="24"/>
        </w:rPr>
        <w:t>of</w:t>
      </w:r>
      <w:r w:rsidRPr="30C068E4" w:rsidR="0FE7ECF7">
        <w:rPr>
          <w:rFonts w:ascii="Arial" w:hAnsi="Arial" w:eastAsia="Arial" w:cs="Arial"/>
          <w:sz w:val="24"/>
          <w:szCs w:val="24"/>
        </w:rPr>
        <w:t>-</w:t>
      </w:r>
      <w:r w:rsidRPr="30C068E4" w:rsidR="003E143A">
        <w:rPr>
          <w:rFonts w:ascii="Arial" w:hAnsi="Arial" w:eastAsia="Arial" w:cs="Arial"/>
          <w:sz w:val="24"/>
          <w:szCs w:val="24"/>
        </w:rPr>
        <w:t>the</w:t>
      </w:r>
      <w:r w:rsidRPr="30C068E4" w:rsidR="0FE7ECF7">
        <w:rPr>
          <w:rFonts w:ascii="Arial" w:hAnsi="Arial" w:eastAsia="Arial" w:cs="Arial"/>
          <w:sz w:val="24"/>
          <w:szCs w:val="24"/>
        </w:rPr>
        <w:t>-</w:t>
      </w:r>
      <w:r w:rsidRPr="30C068E4" w:rsidR="003E143A">
        <w:rPr>
          <w:rFonts w:ascii="Arial" w:hAnsi="Arial" w:eastAsia="Arial" w:cs="Arial"/>
          <w:sz w:val="24"/>
          <w:szCs w:val="24"/>
        </w:rPr>
        <w:t xml:space="preserve">art Venus which accommodates a wide </w:t>
      </w:r>
      <w:r w:rsidRPr="30C068E4" w:rsidR="168B0972">
        <w:rPr>
          <w:rFonts w:ascii="Arial" w:hAnsi="Arial" w:eastAsia="Arial" w:cs="Arial"/>
          <w:sz w:val="24"/>
          <w:szCs w:val="24"/>
        </w:rPr>
        <w:t>range</w:t>
      </w:r>
      <w:r w:rsidRPr="30C068E4" w:rsidR="003E143A">
        <w:rPr>
          <w:rFonts w:ascii="Arial" w:hAnsi="Arial" w:eastAsia="Arial" w:cs="Arial"/>
          <w:sz w:val="24"/>
          <w:szCs w:val="24"/>
        </w:rPr>
        <w:t xml:space="preserve"> of activities which include</w:t>
      </w:r>
      <w:r w:rsidRPr="30C068E4" w:rsidR="00A14D8A">
        <w:rPr>
          <w:rFonts w:ascii="Arial" w:hAnsi="Arial" w:eastAsia="Arial" w:cs="Arial"/>
          <w:sz w:val="24"/>
          <w:szCs w:val="24"/>
        </w:rPr>
        <w:t xml:space="preserve"> </w:t>
      </w:r>
      <w:r w:rsidRPr="30C068E4" w:rsidR="006F79C8">
        <w:rPr>
          <w:rFonts w:ascii="Arial" w:hAnsi="Arial" w:eastAsia="Arial" w:cs="Arial"/>
          <w:sz w:val="24"/>
          <w:szCs w:val="24"/>
        </w:rPr>
        <w:t>concert</w:t>
      </w:r>
      <w:r w:rsidRPr="30C068E4" w:rsidR="00A14D8A">
        <w:rPr>
          <w:rFonts w:ascii="Arial" w:hAnsi="Arial" w:eastAsia="Arial" w:cs="Arial"/>
          <w:sz w:val="24"/>
          <w:szCs w:val="24"/>
        </w:rPr>
        <w:t xml:space="preserve">, events for sports, </w:t>
      </w:r>
      <w:r w:rsidRPr="30C068E4" w:rsidR="0028556C">
        <w:rPr>
          <w:rFonts w:ascii="Arial" w:hAnsi="Arial" w:eastAsia="Arial" w:cs="Arial"/>
          <w:sz w:val="24"/>
          <w:szCs w:val="24"/>
        </w:rPr>
        <w:t>displays, conferences</w:t>
      </w:r>
      <w:r w:rsidRPr="30C068E4" w:rsidR="009F3463">
        <w:rPr>
          <w:rFonts w:ascii="Arial" w:hAnsi="Arial" w:eastAsia="Arial" w:cs="Arial"/>
          <w:sz w:val="24"/>
          <w:szCs w:val="24"/>
        </w:rPr>
        <w:t xml:space="preserve"> and cultural performances</w:t>
      </w:r>
      <w:r w:rsidRPr="30C068E4" w:rsidR="004968E5">
        <w:rPr>
          <w:rFonts w:ascii="Arial" w:hAnsi="Arial" w:eastAsia="Arial" w:cs="Arial"/>
          <w:sz w:val="24"/>
          <w:szCs w:val="24"/>
        </w:rPr>
        <w:t>.</w:t>
      </w:r>
      <w:r w:rsidRPr="30C068E4" w:rsidR="007C5868">
        <w:rPr>
          <w:rFonts w:ascii="Arial" w:hAnsi="Arial" w:eastAsia="Arial" w:cs="Arial"/>
          <w:sz w:val="24"/>
          <w:szCs w:val="24"/>
        </w:rPr>
        <w:t xml:space="preserve"> Swansea Arena is also known </w:t>
      </w:r>
      <w:r w:rsidRPr="30C068E4" w:rsidR="00D1236D">
        <w:rPr>
          <w:rFonts w:ascii="Arial" w:hAnsi="Arial" w:eastAsia="Arial" w:cs="Arial"/>
          <w:sz w:val="24"/>
          <w:szCs w:val="24"/>
        </w:rPr>
        <w:t xml:space="preserve">as </w:t>
      </w:r>
      <w:r w:rsidRPr="30C068E4" w:rsidR="002661FB">
        <w:rPr>
          <w:rFonts w:ascii="Arial" w:hAnsi="Arial" w:eastAsia="Arial" w:cs="Arial"/>
          <w:sz w:val="24"/>
          <w:szCs w:val="24"/>
        </w:rPr>
        <w:t xml:space="preserve">an </w:t>
      </w:r>
      <w:r w:rsidRPr="30C068E4" w:rsidR="27B948E6">
        <w:rPr>
          <w:rFonts w:ascii="Arial" w:hAnsi="Arial" w:eastAsia="Arial" w:cs="Arial"/>
          <w:sz w:val="24"/>
          <w:szCs w:val="24"/>
        </w:rPr>
        <w:t>attraction</w:t>
      </w:r>
      <w:r w:rsidRPr="30C068E4" w:rsidR="002661FB">
        <w:rPr>
          <w:rFonts w:ascii="Arial" w:hAnsi="Arial" w:eastAsia="Arial" w:cs="Arial"/>
          <w:sz w:val="24"/>
          <w:szCs w:val="24"/>
        </w:rPr>
        <w:t xml:space="preserve"> in Wales as GOV.UK</w:t>
      </w:r>
      <w:r w:rsidRPr="30C068E4" w:rsidR="6C499B43">
        <w:rPr>
          <w:rFonts w:ascii="Arial" w:hAnsi="Arial" w:eastAsia="Arial" w:cs="Arial"/>
          <w:sz w:val="24"/>
          <w:szCs w:val="24"/>
        </w:rPr>
        <w:t xml:space="preserve"> </w:t>
      </w:r>
      <w:r w:rsidRPr="30C068E4" w:rsidR="002661FB">
        <w:rPr>
          <w:rFonts w:ascii="Arial" w:hAnsi="Arial" w:eastAsia="Arial" w:cs="Arial"/>
          <w:sz w:val="24"/>
          <w:szCs w:val="24"/>
        </w:rPr>
        <w:t xml:space="preserve">(2022) states” Swansea’s new £135 million Copr Bay Destination has been officially opened.” Adding from this it shows that they have invested a massive amount of money for Swansea Arena to open and to cater a range of events that can be used for many </w:t>
      </w:r>
      <w:r w:rsidRPr="30C068E4" w:rsidR="001679B0">
        <w:rPr>
          <w:rFonts w:ascii="Arial" w:hAnsi="Arial" w:eastAsia="Arial" w:cs="Arial"/>
          <w:sz w:val="24"/>
          <w:szCs w:val="24"/>
        </w:rPr>
        <w:t xml:space="preserve">customers to </w:t>
      </w:r>
      <w:r w:rsidRPr="30C068E4" w:rsidR="3E300542">
        <w:rPr>
          <w:rFonts w:ascii="Arial" w:hAnsi="Arial" w:eastAsia="Arial" w:cs="Arial"/>
          <w:sz w:val="24"/>
          <w:szCs w:val="24"/>
        </w:rPr>
        <w:t>highlight</w:t>
      </w:r>
      <w:r w:rsidRPr="30C068E4" w:rsidR="001679B0">
        <w:rPr>
          <w:rFonts w:ascii="Arial" w:hAnsi="Arial" w:eastAsia="Arial" w:cs="Arial"/>
          <w:sz w:val="24"/>
          <w:szCs w:val="24"/>
        </w:rPr>
        <w:t xml:space="preserve"> their talents </w:t>
      </w:r>
      <w:r w:rsidRPr="30C068E4" w:rsidR="00E02382">
        <w:rPr>
          <w:rFonts w:ascii="Arial" w:hAnsi="Arial" w:eastAsia="Arial" w:cs="Arial"/>
          <w:sz w:val="24"/>
          <w:szCs w:val="24"/>
        </w:rPr>
        <w:t>or organisations</w:t>
      </w:r>
      <w:r w:rsidRPr="30C068E4" w:rsidR="080308DC">
        <w:rPr>
          <w:rFonts w:ascii="Arial" w:hAnsi="Arial" w:eastAsia="Arial" w:cs="Arial"/>
          <w:sz w:val="24"/>
          <w:szCs w:val="24"/>
        </w:rPr>
        <w:t xml:space="preserve"> what they have to offer</w:t>
      </w:r>
      <w:r w:rsidRPr="30C068E4" w:rsidR="7D1EDBDC">
        <w:rPr>
          <w:rFonts w:ascii="Arial" w:hAnsi="Arial" w:eastAsia="Arial" w:cs="Arial"/>
          <w:sz w:val="24"/>
          <w:szCs w:val="24"/>
        </w:rPr>
        <w:t xml:space="preserve">. </w:t>
      </w:r>
      <w:r w:rsidRPr="30C068E4" w:rsidR="1DBCE229">
        <w:rPr>
          <w:rFonts w:ascii="Arial" w:hAnsi="Arial" w:eastAsia="Arial" w:cs="Arial"/>
          <w:sz w:val="24"/>
          <w:szCs w:val="24"/>
        </w:rPr>
        <w:t>University</w:t>
      </w:r>
      <w:r w:rsidRPr="30C068E4" w:rsidR="7D1EDBDC">
        <w:rPr>
          <w:rFonts w:ascii="Arial" w:hAnsi="Arial" w:eastAsia="Arial" w:cs="Arial"/>
          <w:sz w:val="24"/>
          <w:szCs w:val="24"/>
        </w:rPr>
        <w:t xml:space="preserve"> of Wales trinity St David will also be active when setting up the House Party as they have a partnership with the Swansea Arena. </w:t>
      </w:r>
    </w:p>
    <w:p w:rsidR="00AA12CD" w:rsidP="30C068E4" w:rsidRDefault="00AA12CD" w14:paraId="3CB49CCF" w14:textId="65C4EF70">
      <w:pPr>
        <w:rPr>
          <w:rFonts w:ascii="Arial" w:hAnsi="Arial" w:eastAsia="Arial" w:cs="Arial"/>
          <w:sz w:val="24"/>
          <w:szCs w:val="24"/>
        </w:rPr>
      </w:pPr>
      <w:r w:rsidRPr="66DED29B" w:rsidR="00AA12CD">
        <w:rPr>
          <w:rFonts w:ascii="Arial" w:hAnsi="Arial" w:eastAsia="Arial" w:cs="Arial"/>
          <w:sz w:val="24"/>
          <w:szCs w:val="24"/>
        </w:rPr>
        <w:t xml:space="preserve">The Swansea Arena present with a sense of accomplishment </w:t>
      </w:r>
      <w:r w:rsidRPr="66DED29B" w:rsidR="00F14CBC">
        <w:rPr>
          <w:rFonts w:ascii="Arial" w:hAnsi="Arial" w:eastAsia="Arial" w:cs="Arial"/>
          <w:sz w:val="24"/>
          <w:szCs w:val="24"/>
        </w:rPr>
        <w:t>the Swansea Are</w:t>
      </w:r>
      <w:r w:rsidRPr="66DED29B" w:rsidR="4CB1CCFA">
        <w:rPr>
          <w:rFonts w:ascii="Arial" w:hAnsi="Arial" w:eastAsia="Arial" w:cs="Arial"/>
          <w:sz w:val="24"/>
          <w:szCs w:val="24"/>
        </w:rPr>
        <w:t>na</w:t>
      </w:r>
      <w:r w:rsidRPr="66DED29B" w:rsidR="00F14CBC">
        <w:rPr>
          <w:rFonts w:ascii="Arial" w:hAnsi="Arial" w:eastAsia="Arial" w:cs="Arial"/>
          <w:sz w:val="24"/>
          <w:szCs w:val="24"/>
        </w:rPr>
        <w:t xml:space="preserve"> House Party event. The Swansea Arena have </w:t>
      </w:r>
      <w:r w:rsidRPr="66DED29B" w:rsidR="42395F56">
        <w:rPr>
          <w:rFonts w:ascii="Arial" w:hAnsi="Arial" w:eastAsia="Arial" w:cs="Arial"/>
          <w:sz w:val="24"/>
          <w:szCs w:val="24"/>
        </w:rPr>
        <w:t>collaborated</w:t>
      </w:r>
      <w:r w:rsidRPr="66DED29B" w:rsidR="000D7630">
        <w:rPr>
          <w:rFonts w:ascii="Arial" w:hAnsi="Arial" w:eastAsia="Arial" w:cs="Arial"/>
          <w:sz w:val="24"/>
          <w:szCs w:val="24"/>
        </w:rPr>
        <w:t xml:space="preserve"> </w:t>
      </w:r>
      <w:r w:rsidRPr="66DED29B" w:rsidR="00EA6119">
        <w:rPr>
          <w:rFonts w:ascii="Arial" w:hAnsi="Arial" w:eastAsia="Arial" w:cs="Arial"/>
          <w:sz w:val="24"/>
          <w:szCs w:val="24"/>
        </w:rPr>
        <w:t xml:space="preserve">with the Music Venue Trust (MVT). </w:t>
      </w:r>
      <w:r w:rsidRPr="66DED29B" w:rsidR="0A829545">
        <w:rPr>
          <w:rFonts w:ascii="Arial" w:hAnsi="Arial" w:eastAsia="Arial" w:cs="Arial"/>
          <w:sz w:val="24"/>
          <w:szCs w:val="24"/>
        </w:rPr>
        <w:t>Music Venue Trust</w:t>
      </w:r>
      <w:r w:rsidRPr="66DED29B" w:rsidR="6CBF6E0E">
        <w:rPr>
          <w:rFonts w:ascii="Arial" w:hAnsi="Arial" w:eastAsia="Arial" w:cs="Arial"/>
          <w:sz w:val="24"/>
          <w:szCs w:val="24"/>
        </w:rPr>
        <w:t xml:space="preserve"> </w:t>
      </w:r>
      <w:r w:rsidRPr="66DED29B" w:rsidR="0A829545">
        <w:rPr>
          <w:rFonts w:ascii="Arial" w:hAnsi="Arial" w:eastAsia="Arial" w:cs="Arial"/>
          <w:sz w:val="24"/>
          <w:szCs w:val="24"/>
        </w:rPr>
        <w:t xml:space="preserve">(2023) declare that the Swansea Arena House Party event </w:t>
      </w:r>
      <w:r w:rsidRPr="66DED29B" w:rsidR="51D5F1FE">
        <w:rPr>
          <w:rFonts w:ascii="Arial" w:hAnsi="Arial" w:eastAsia="Arial" w:cs="Arial"/>
          <w:sz w:val="24"/>
          <w:szCs w:val="24"/>
        </w:rPr>
        <w:t>that will “champion the local music scene.”</w:t>
      </w:r>
      <w:r w:rsidRPr="66DED29B" w:rsidR="7615D6AB">
        <w:rPr>
          <w:rFonts w:ascii="Arial" w:hAnsi="Arial" w:eastAsia="Arial" w:cs="Arial"/>
          <w:sz w:val="24"/>
          <w:szCs w:val="24"/>
        </w:rPr>
        <w:t xml:space="preserve"> </w:t>
      </w:r>
      <w:r w:rsidRPr="66DED29B" w:rsidR="1EA62F0A">
        <w:rPr>
          <w:rFonts w:ascii="Arial" w:hAnsi="Arial" w:eastAsia="Arial" w:cs="Arial"/>
          <w:sz w:val="24"/>
          <w:szCs w:val="24"/>
        </w:rPr>
        <w:t xml:space="preserve">In addition to what the </w:t>
      </w:r>
      <w:r w:rsidRPr="66DED29B" w:rsidR="000B3116">
        <w:rPr>
          <w:rFonts w:ascii="Arial" w:hAnsi="Arial" w:eastAsia="Arial" w:cs="Arial"/>
          <w:sz w:val="24"/>
          <w:szCs w:val="24"/>
        </w:rPr>
        <w:t>Music</w:t>
      </w:r>
      <w:r w:rsidRPr="66DED29B" w:rsidR="79A85507">
        <w:rPr>
          <w:rFonts w:ascii="Arial" w:hAnsi="Arial" w:eastAsia="Arial" w:cs="Arial"/>
          <w:sz w:val="24"/>
          <w:szCs w:val="24"/>
        </w:rPr>
        <w:t xml:space="preserve"> </w:t>
      </w:r>
      <w:r w:rsidRPr="66DED29B" w:rsidR="1EA62F0A">
        <w:rPr>
          <w:rFonts w:ascii="Arial" w:hAnsi="Arial" w:eastAsia="Arial" w:cs="Arial"/>
          <w:sz w:val="24"/>
          <w:szCs w:val="24"/>
        </w:rPr>
        <w:t>Trust</w:t>
      </w:r>
      <w:r w:rsidRPr="66DED29B" w:rsidR="1EA62F0A">
        <w:rPr>
          <w:rFonts w:ascii="Arial" w:hAnsi="Arial" w:eastAsia="Arial" w:cs="Arial"/>
          <w:sz w:val="24"/>
          <w:szCs w:val="24"/>
        </w:rPr>
        <w:t xml:space="preserve"> venue (2023) has already said, this </w:t>
      </w:r>
      <w:r w:rsidRPr="66DED29B" w:rsidR="1EA62F0A">
        <w:rPr>
          <w:rFonts w:ascii="Arial" w:hAnsi="Arial" w:eastAsia="Arial" w:cs="Arial"/>
          <w:sz w:val="24"/>
          <w:szCs w:val="24"/>
        </w:rPr>
        <w:t>indicates</w:t>
      </w:r>
      <w:r w:rsidRPr="66DED29B" w:rsidR="1EA62F0A">
        <w:rPr>
          <w:rFonts w:ascii="Arial" w:hAnsi="Arial" w:eastAsia="Arial" w:cs="Arial"/>
          <w:sz w:val="24"/>
          <w:szCs w:val="24"/>
        </w:rPr>
        <w:t xml:space="preserve"> that the House Party at the Swansea Arena will actively encourage, support, and publicise Swansea-produced local music. </w:t>
      </w:r>
      <w:r w:rsidRPr="66DED29B" w:rsidR="610FAB34">
        <w:rPr>
          <w:rFonts w:ascii="Arial" w:hAnsi="Arial" w:eastAsia="Arial" w:cs="Arial"/>
          <w:sz w:val="24"/>
          <w:szCs w:val="24"/>
        </w:rPr>
        <w:t xml:space="preserve">The announcement that </w:t>
      </w:r>
      <w:r w:rsidRPr="66DED29B" w:rsidR="56034DF1">
        <w:rPr>
          <w:rFonts w:ascii="Arial" w:hAnsi="Arial" w:eastAsia="Arial" w:cs="Arial"/>
          <w:sz w:val="24"/>
          <w:szCs w:val="24"/>
        </w:rPr>
        <w:t>Swansea</w:t>
      </w:r>
      <w:r w:rsidRPr="66DED29B" w:rsidR="610FAB34">
        <w:rPr>
          <w:rFonts w:ascii="Arial" w:hAnsi="Arial" w:eastAsia="Arial" w:cs="Arial"/>
          <w:sz w:val="24"/>
          <w:szCs w:val="24"/>
        </w:rPr>
        <w:t xml:space="preserve"> Arena is hosting this kind of love music event it will help promote </w:t>
      </w:r>
      <w:r w:rsidRPr="66DED29B" w:rsidR="45200BC2">
        <w:rPr>
          <w:rFonts w:ascii="Arial" w:hAnsi="Arial" w:eastAsia="Arial" w:cs="Arial"/>
          <w:sz w:val="24"/>
          <w:szCs w:val="24"/>
        </w:rPr>
        <w:t xml:space="preserve">local bands, </w:t>
      </w:r>
      <w:r w:rsidRPr="66DED29B" w:rsidR="2D265A21">
        <w:rPr>
          <w:rFonts w:ascii="Arial" w:hAnsi="Arial" w:eastAsia="Arial" w:cs="Arial"/>
          <w:sz w:val="24"/>
          <w:szCs w:val="24"/>
        </w:rPr>
        <w:t>artists</w:t>
      </w:r>
      <w:r w:rsidRPr="66DED29B" w:rsidR="45200BC2">
        <w:rPr>
          <w:rFonts w:ascii="Arial" w:hAnsi="Arial" w:eastAsia="Arial" w:cs="Arial"/>
          <w:sz w:val="24"/>
          <w:szCs w:val="24"/>
        </w:rPr>
        <w:t>, and the music industry</w:t>
      </w:r>
      <w:r w:rsidRPr="66DED29B" w:rsidR="000F23E0">
        <w:rPr>
          <w:rFonts w:ascii="Arial" w:hAnsi="Arial" w:eastAsia="Arial" w:cs="Arial"/>
          <w:sz w:val="24"/>
          <w:szCs w:val="24"/>
        </w:rPr>
        <w:t xml:space="preserve">. Customers attendance </w:t>
      </w:r>
      <w:r w:rsidRPr="66DED29B" w:rsidR="00B64C3C">
        <w:rPr>
          <w:rFonts w:ascii="Arial" w:hAnsi="Arial" w:eastAsia="Arial" w:cs="Arial"/>
          <w:sz w:val="24"/>
          <w:szCs w:val="24"/>
        </w:rPr>
        <w:t xml:space="preserve">and tickets </w:t>
      </w:r>
      <w:r w:rsidRPr="66DED29B" w:rsidR="00B64C3C">
        <w:rPr>
          <w:rFonts w:ascii="Arial" w:hAnsi="Arial" w:eastAsia="Arial" w:cs="Arial"/>
          <w:sz w:val="24"/>
          <w:szCs w:val="24"/>
        </w:rPr>
        <w:t>purchases</w:t>
      </w:r>
      <w:r w:rsidRPr="66DED29B" w:rsidR="00B64C3C">
        <w:rPr>
          <w:rFonts w:ascii="Arial" w:hAnsi="Arial" w:eastAsia="Arial" w:cs="Arial"/>
          <w:sz w:val="24"/>
          <w:szCs w:val="24"/>
        </w:rPr>
        <w:t xml:space="preserve"> for the House Party in Swansea Arena will </w:t>
      </w:r>
      <w:r w:rsidRPr="66DED29B" w:rsidR="00B64C3C">
        <w:rPr>
          <w:rFonts w:ascii="Arial" w:hAnsi="Arial" w:eastAsia="Arial" w:cs="Arial"/>
          <w:sz w:val="24"/>
          <w:szCs w:val="24"/>
        </w:rPr>
        <w:t>demonstrate</w:t>
      </w:r>
      <w:r w:rsidRPr="66DED29B" w:rsidR="00B64C3C">
        <w:rPr>
          <w:rFonts w:ascii="Arial" w:hAnsi="Arial" w:eastAsia="Arial" w:cs="Arial"/>
          <w:sz w:val="24"/>
          <w:szCs w:val="24"/>
        </w:rPr>
        <w:t xml:space="preserve"> their support for Swansea music industry, and the house party’s success may also inspire Swansea Arena to host more live music events at their venue if it brings in the revenue. </w:t>
      </w:r>
    </w:p>
    <w:p w:rsidR="3D4F0C6A" w:rsidP="30C068E4" w:rsidRDefault="3D4F0C6A" w14:paraId="3F3472E8" w14:textId="3444E1B9">
      <w:pPr>
        <w:rPr>
          <w:rFonts w:ascii="Arial" w:hAnsi="Arial" w:eastAsia="Arial" w:cs="Arial"/>
          <w:sz w:val="24"/>
          <w:szCs w:val="24"/>
        </w:rPr>
      </w:pPr>
      <w:r w:rsidRPr="30C068E4">
        <w:rPr>
          <w:rFonts w:ascii="Arial" w:hAnsi="Arial" w:eastAsia="Arial" w:cs="Arial"/>
          <w:sz w:val="24"/>
          <w:szCs w:val="24"/>
        </w:rPr>
        <w:t>A bar chart used to show a project and events timetable is called a Gantt chart. Henry Gantt created it and popularised it between 1910 and 1915.</w:t>
      </w:r>
      <w:r w:rsidRPr="30C068E4" w:rsidR="1B1633A7">
        <w:rPr>
          <w:rFonts w:ascii="Arial" w:hAnsi="Arial" w:eastAsia="Arial" w:cs="Arial"/>
          <w:sz w:val="24"/>
          <w:szCs w:val="24"/>
        </w:rPr>
        <w:t xml:space="preserve"> (Lyons,T. (2018). One</w:t>
      </w:r>
      <w:r w:rsidRPr="30C068E4" w:rsidR="5DFC99D1">
        <w:rPr>
          <w:rFonts w:ascii="Arial" w:hAnsi="Arial" w:eastAsia="Arial" w:cs="Arial"/>
          <w:sz w:val="24"/>
          <w:szCs w:val="24"/>
        </w:rPr>
        <w:t xml:space="preserve"> of the most often used and effective tools for displaying activities (tasks or events) against time is a Gantt chart. The Gantt chart which was created by Henry Gantt is by putting a</w:t>
      </w:r>
      <w:r w:rsidRPr="30C068E4" w:rsidR="1EC6946E">
        <w:rPr>
          <w:rFonts w:ascii="Arial" w:hAnsi="Arial" w:eastAsia="Arial" w:cs="Arial"/>
          <w:sz w:val="24"/>
          <w:szCs w:val="24"/>
        </w:rPr>
        <w:t xml:space="preserve"> </w:t>
      </w:r>
      <w:r w:rsidRPr="30C068E4" w:rsidR="5DFC99D1">
        <w:rPr>
          <w:rFonts w:ascii="Arial" w:hAnsi="Arial" w:eastAsia="Arial" w:cs="Arial"/>
          <w:sz w:val="24"/>
          <w:szCs w:val="24"/>
        </w:rPr>
        <w:t>list of the activities which will take place on the left side of the chart, and the achiev</w:t>
      </w:r>
      <w:r w:rsidRPr="30C068E4" w:rsidR="6D7FFC36">
        <w:rPr>
          <w:rFonts w:ascii="Arial" w:hAnsi="Arial" w:eastAsia="Arial" w:cs="Arial"/>
          <w:sz w:val="24"/>
          <w:szCs w:val="24"/>
        </w:rPr>
        <w:t>able</w:t>
      </w:r>
      <w:r w:rsidRPr="30C068E4" w:rsidR="5DFC99D1">
        <w:rPr>
          <w:rFonts w:ascii="Arial" w:hAnsi="Arial" w:eastAsia="Arial" w:cs="Arial"/>
          <w:sz w:val="24"/>
          <w:szCs w:val="24"/>
        </w:rPr>
        <w:t xml:space="preserve"> time scale </w:t>
      </w:r>
      <w:r w:rsidRPr="30C068E4" w:rsidR="6A3BAA60">
        <w:rPr>
          <w:rFonts w:ascii="Arial" w:hAnsi="Arial" w:eastAsia="Arial" w:cs="Arial"/>
          <w:sz w:val="24"/>
          <w:szCs w:val="24"/>
        </w:rPr>
        <w:t xml:space="preserve">will be </w:t>
      </w:r>
      <w:r w:rsidRPr="30C068E4" w:rsidR="5DFC99D1">
        <w:rPr>
          <w:rFonts w:ascii="Arial" w:hAnsi="Arial" w:eastAsia="Arial" w:cs="Arial"/>
          <w:sz w:val="24"/>
          <w:szCs w:val="24"/>
        </w:rPr>
        <w:t>located at the top</w:t>
      </w:r>
      <w:r w:rsidRPr="30C068E4" w:rsidR="22A608CC">
        <w:rPr>
          <w:rFonts w:ascii="Arial" w:hAnsi="Arial" w:eastAsia="Arial" w:cs="Arial"/>
          <w:sz w:val="24"/>
          <w:szCs w:val="24"/>
        </w:rPr>
        <w:t xml:space="preserve"> at the top of the chart. </w:t>
      </w:r>
      <w:r w:rsidRPr="30C068E4" w:rsidR="1F92D393">
        <w:rPr>
          <w:rFonts w:ascii="Arial" w:hAnsi="Arial" w:eastAsia="Arial" w:cs="Arial"/>
          <w:sz w:val="24"/>
          <w:szCs w:val="24"/>
        </w:rPr>
        <w:t xml:space="preserve">Gantt charts </w:t>
      </w:r>
      <w:r w:rsidRPr="30C068E4" w:rsidR="4469C6EE">
        <w:rPr>
          <w:rFonts w:ascii="Arial" w:hAnsi="Arial" w:eastAsia="Arial" w:cs="Arial"/>
          <w:sz w:val="24"/>
          <w:szCs w:val="24"/>
        </w:rPr>
        <w:t xml:space="preserve">is a good </w:t>
      </w:r>
      <w:r w:rsidRPr="30C068E4" w:rsidR="714BDA3E">
        <w:rPr>
          <w:rFonts w:ascii="Arial" w:hAnsi="Arial" w:eastAsia="Arial" w:cs="Arial"/>
          <w:sz w:val="24"/>
          <w:szCs w:val="24"/>
        </w:rPr>
        <w:t>system</w:t>
      </w:r>
      <w:r w:rsidRPr="30C068E4" w:rsidR="4469C6EE">
        <w:rPr>
          <w:rFonts w:ascii="Arial" w:hAnsi="Arial" w:eastAsia="Arial" w:cs="Arial"/>
          <w:sz w:val="24"/>
          <w:szCs w:val="24"/>
        </w:rPr>
        <w:t xml:space="preserve"> chart </w:t>
      </w:r>
      <w:r w:rsidRPr="30C068E4" w:rsidR="1F92D393">
        <w:rPr>
          <w:rFonts w:ascii="Arial" w:hAnsi="Arial" w:eastAsia="Arial" w:cs="Arial"/>
          <w:sz w:val="24"/>
          <w:szCs w:val="24"/>
        </w:rPr>
        <w:t>when</w:t>
      </w:r>
      <w:r w:rsidRPr="30C068E4" w:rsidR="0DDEAE72">
        <w:rPr>
          <w:rFonts w:ascii="Arial" w:hAnsi="Arial" w:eastAsia="Arial" w:cs="Arial"/>
          <w:sz w:val="24"/>
          <w:szCs w:val="24"/>
        </w:rPr>
        <w:t xml:space="preserve"> it comes to</w:t>
      </w:r>
      <w:r w:rsidRPr="30C068E4" w:rsidR="1F92D393">
        <w:rPr>
          <w:rFonts w:ascii="Arial" w:hAnsi="Arial" w:eastAsia="Arial" w:cs="Arial"/>
          <w:sz w:val="24"/>
          <w:szCs w:val="24"/>
        </w:rPr>
        <w:t xml:space="preserve"> organising and scheduling tasks. </w:t>
      </w:r>
      <w:r w:rsidRPr="30C068E4" w:rsidR="0C1DFA98">
        <w:rPr>
          <w:rFonts w:ascii="Arial" w:hAnsi="Arial" w:eastAsia="Arial" w:cs="Arial"/>
          <w:sz w:val="24"/>
          <w:szCs w:val="24"/>
        </w:rPr>
        <w:t xml:space="preserve">Gantt charts </w:t>
      </w:r>
      <w:r w:rsidRPr="30C068E4" w:rsidR="7A68A63F">
        <w:rPr>
          <w:rFonts w:ascii="Arial" w:hAnsi="Arial" w:eastAsia="Arial" w:cs="Arial"/>
          <w:sz w:val="24"/>
          <w:szCs w:val="24"/>
        </w:rPr>
        <w:t>are useful</w:t>
      </w:r>
      <w:r w:rsidRPr="30C068E4" w:rsidR="1F92D393">
        <w:rPr>
          <w:rFonts w:ascii="Arial" w:hAnsi="Arial" w:eastAsia="Arial" w:cs="Arial"/>
          <w:sz w:val="24"/>
          <w:szCs w:val="24"/>
        </w:rPr>
        <w:t xml:space="preserve"> for live music concerts since it allows you to define deadlines for activities. They assist you in </w:t>
      </w:r>
      <w:r w:rsidRPr="30C068E4" w:rsidR="2D0E53B0">
        <w:rPr>
          <w:rFonts w:ascii="Arial" w:hAnsi="Arial" w:eastAsia="Arial" w:cs="Arial"/>
          <w:sz w:val="24"/>
          <w:szCs w:val="24"/>
        </w:rPr>
        <w:t>estimating identifying</w:t>
      </w:r>
      <w:r w:rsidRPr="30C068E4" w:rsidR="1F92D393">
        <w:rPr>
          <w:rFonts w:ascii="Arial" w:hAnsi="Arial" w:eastAsia="Arial" w:cs="Arial"/>
          <w:sz w:val="24"/>
          <w:szCs w:val="24"/>
        </w:rPr>
        <w:t xml:space="preserve"> required resources</w:t>
      </w:r>
      <w:r w:rsidRPr="30C068E4" w:rsidR="52DEEF3B">
        <w:rPr>
          <w:rFonts w:ascii="Arial" w:hAnsi="Arial" w:eastAsia="Arial" w:cs="Arial"/>
          <w:sz w:val="24"/>
          <w:szCs w:val="24"/>
        </w:rPr>
        <w:t xml:space="preserve"> </w:t>
      </w:r>
      <w:r w:rsidRPr="30C068E4" w:rsidR="1F92D393">
        <w:rPr>
          <w:rFonts w:ascii="Arial" w:hAnsi="Arial" w:eastAsia="Arial" w:cs="Arial"/>
          <w:sz w:val="24"/>
          <w:szCs w:val="24"/>
        </w:rPr>
        <w:t xml:space="preserve">and organising the </w:t>
      </w:r>
      <w:r w:rsidRPr="30C068E4" w:rsidR="11F967A6">
        <w:rPr>
          <w:rFonts w:ascii="Arial" w:hAnsi="Arial" w:eastAsia="Arial" w:cs="Arial"/>
          <w:sz w:val="24"/>
          <w:szCs w:val="24"/>
        </w:rPr>
        <w:t>timescales</w:t>
      </w:r>
      <w:r w:rsidRPr="30C068E4" w:rsidR="1F92D393">
        <w:rPr>
          <w:rFonts w:ascii="Arial" w:hAnsi="Arial" w:eastAsia="Arial" w:cs="Arial"/>
          <w:sz w:val="24"/>
          <w:szCs w:val="24"/>
        </w:rPr>
        <w:t xml:space="preserve"> </w:t>
      </w:r>
      <w:r w:rsidRPr="30C068E4" w:rsidR="499B19A0">
        <w:rPr>
          <w:rFonts w:ascii="Arial" w:hAnsi="Arial" w:eastAsia="Arial" w:cs="Arial"/>
          <w:sz w:val="24"/>
          <w:szCs w:val="24"/>
        </w:rPr>
        <w:t>that</w:t>
      </w:r>
      <w:r w:rsidRPr="30C068E4" w:rsidR="1F92D393">
        <w:rPr>
          <w:rFonts w:ascii="Arial" w:hAnsi="Arial" w:eastAsia="Arial" w:cs="Arial"/>
          <w:sz w:val="24"/>
          <w:szCs w:val="24"/>
        </w:rPr>
        <w:t xml:space="preserve"> activities</w:t>
      </w:r>
      <w:r w:rsidRPr="30C068E4" w:rsidR="7710F521">
        <w:rPr>
          <w:rFonts w:ascii="Arial" w:hAnsi="Arial" w:eastAsia="Arial" w:cs="Arial"/>
          <w:sz w:val="24"/>
          <w:szCs w:val="24"/>
        </w:rPr>
        <w:t xml:space="preserve"> need to be </w:t>
      </w:r>
      <w:r w:rsidRPr="30C068E4" w:rsidR="0A536FBB">
        <w:rPr>
          <w:rFonts w:ascii="Arial" w:hAnsi="Arial" w:eastAsia="Arial" w:cs="Arial"/>
          <w:sz w:val="24"/>
          <w:szCs w:val="24"/>
        </w:rPr>
        <w:t>finishes</w:t>
      </w:r>
      <w:r w:rsidRPr="30C068E4" w:rsidR="7710F521">
        <w:rPr>
          <w:rFonts w:ascii="Arial" w:hAnsi="Arial" w:eastAsia="Arial" w:cs="Arial"/>
          <w:sz w:val="24"/>
          <w:szCs w:val="24"/>
        </w:rPr>
        <w:t xml:space="preserve"> by to </w:t>
      </w:r>
      <w:r w:rsidRPr="30C068E4" w:rsidR="4E8FEF7B">
        <w:rPr>
          <w:rFonts w:ascii="Arial" w:hAnsi="Arial" w:eastAsia="Arial" w:cs="Arial"/>
          <w:sz w:val="24"/>
          <w:szCs w:val="24"/>
        </w:rPr>
        <w:t>keep</w:t>
      </w:r>
      <w:r w:rsidRPr="30C068E4" w:rsidR="7710F521">
        <w:rPr>
          <w:rFonts w:ascii="Arial" w:hAnsi="Arial" w:eastAsia="Arial" w:cs="Arial"/>
          <w:sz w:val="24"/>
          <w:szCs w:val="24"/>
        </w:rPr>
        <w:t xml:space="preserve"> on </w:t>
      </w:r>
      <w:r w:rsidRPr="30C068E4" w:rsidR="56A2F871">
        <w:rPr>
          <w:rFonts w:ascii="Arial" w:hAnsi="Arial" w:eastAsia="Arial" w:cs="Arial"/>
          <w:sz w:val="24"/>
          <w:szCs w:val="24"/>
        </w:rPr>
        <w:t>tract. The</w:t>
      </w:r>
      <w:r w:rsidRPr="30C068E4" w:rsidR="59BB18D8">
        <w:rPr>
          <w:rFonts w:ascii="Arial" w:hAnsi="Arial" w:eastAsia="Arial" w:cs="Arial"/>
          <w:sz w:val="24"/>
          <w:szCs w:val="24"/>
        </w:rPr>
        <w:t xml:space="preserve"> chat is also </w:t>
      </w:r>
      <w:r w:rsidRPr="30C068E4" w:rsidR="1F92D393">
        <w:rPr>
          <w:rFonts w:ascii="Arial" w:hAnsi="Arial" w:eastAsia="Arial" w:cs="Arial"/>
          <w:sz w:val="24"/>
          <w:szCs w:val="24"/>
        </w:rPr>
        <w:t xml:space="preserve">useful for controlling task dependencies </w:t>
      </w:r>
      <w:r w:rsidRPr="30C068E4" w:rsidR="6F9134A7">
        <w:rPr>
          <w:rFonts w:ascii="Arial" w:hAnsi="Arial" w:eastAsia="Arial" w:cs="Arial"/>
          <w:sz w:val="24"/>
          <w:szCs w:val="24"/>
        </w:rPr>
        <w:t xml:space="preserve">as the jobs that need to be </w:t>
      </w:r>
      <w:r w:rsidRPr="30C068E4" w:rsidR="518C7048">
        <w:rPr>
          <w:rFonts w:ascii="Arial" w:hAnsi="Arial" w:eastAsia="Arial" w:cs="Arial"/>
          <w:sz w:val="24"/>
          <w:szCs w:val="24"/>
        </w:rPr>
        <w:t>complete</w:t>
      </w:r>
      <w:r w:rsidRPr="30C068E4" w:rsidR="6F9134A7">
        <w:rPr>
          <w:rFonts w:ascii="Arial" w:hAnsi="Arial" w:eastAsia="Arial" w:cs="Arial"/>
          <w:sz w:val="24"/>
          <w:szCs w:val="24"/>
        </w:rPr>
        <w:t xml:space="preserve"> </w:t>
      </w:r>
      <w:r w:rsidRPr="30C068E4" w:rsidR="0415BAA4">
        <w:rPr>
          <w:rFonts w:ascii="Arial" w:hAnsi="Arial" w:eastAsia="Arial" w:cs="Arial"/>
          <w:sz w:val="24"/>
          <w:szCs w:val="24"/>
        </w:rPr>
        <w:t>will</w:t>
      </w:r>
      <w:r w:rsidRPr="30C068E4" w:rsidR="6F9134A7">
        <w:rPr>
          <w:rFonts w:ascii="Arial" w:hAnsi="Arial" w:eastAsia="Arial" w:cs="Arial"/>
          <w:sz w:val="24"/>
          <w:szCs w:val="24"/>
        </w:rPr>
        <w:t xml:space="preserve"> be clearly shown on the table</w:t>
      </w:r>
      <w:r w:rsidRPr="30C068E4" w:rsidR="1F92D393">
        <w:rPr>
          <w:rFonts w:ascii="Arial" w:hAnsi="Arial" w:eastAsia="Arial" w:cs="Arial"/>
          <w:sz w:val="24"/>
          <w:szCs w:val="24"/>
        </w:rPr>
        <w:t>.</w:t>
      </w:r>
    </w:p>
    <w:p w:rsidR="0882797C" w:rsidP="30C068E4" w:rsidRDefault="4DF276D2" w14:paraId="7494B45B" w14:textId="13FB4A3A">
      <w:pPr>
        <w:rPr>
          <w:rFonts w:ascii="Arial" w:hAnsi="Arial" w:eastAsia="Arial" w:cs="Arial"/>
          <w:b/>
          <w:bCs/>
          <w:sz w:val="24"/>
          <w:szCs w:val="24"/>
        </w:rPr>
      </w:pPr>
      <w:r w:rsidRPr="30C068E4">
        <w:rPr>
          <w:rFonts w:ascii="Arial" w:hAnsi="Arial" w:eastAsia="Arial" w:cs="Arial"/>
          <w:b/>
          <w:bCs/>
          <w:sz w:val="24"/>
          <w:szCs w:val="24"/>
        </w:rPr>
        <w:t xml:space="preserve">Section 1 - </w:t>
      </w:r>
      <w:r w:rsidRPr="30C068E4" w:rsidR="0882797C">
        <w:rPr>
          <w:rFonts w:ascii="Arial" w:hAnsi="Arial" w:eastAsia="Arial" w:cs="Arial"/>
          <w:b/>
          <w:bCs/>
          <w:sz w:val="24"/>
          <w:szCs w:val="24"/>
        </w:rPr>
        <w:t xml:space="preserve">Operational planning and procedures </w:t>
      </w:r>
    </w:p>
    <w:p w:rsidR="6621B59D" w:rsidP="30C068E4" w:rsidRDefault="6621B59D" w14:paraId="11C523E5" w14:textId="0A67196C">
      <w:pPr>
        <w:rPr>
          <w:rFonts w:ascii="Arial" w:hAnsi="Arial" w:eastAsia="Arial" w:cs="Arial"/>
          <w:sz w:val="24"/>
          <w:szCs w:val="24"/>
        </w:rPr>
      </w:pPr>
      <w:r w:rsidRPr="66DED29B" w:rsidR="6621B59D">
        <w:rPr>
          <w:rFonts w:ascii="Arial" w:hAnsi="Arial" w:eastAsia="Arial" w:cs="Arial"/>
          <w:sz w:val="24"/>
          <w:szCs w:val="24"/>
        </w:rPr>
        <w:t xml:space="preserve">The operational planning and procedure sections for the </w:t>
      </w:r>
      <w:r w:rsidRPr="66DED29B" w:rsidR="36B8498E">
        <w:rPr>
          <w:rFonts w:ascii="Arial" w:hAnsi="Arial" w:eastAsia="Arial" w:cs="Arial"/>
          <w:sz w:val="24"/>
          <w:szCs w:val="24"/>
        </w:rPr>
        <w:t>H</w:t>
      </w:r>
      <w:r w:rsidRPr="66DED29B" w:rsidR="6621B59D">
        <w:rPr>
          <w:rFonts w:ascii="Arial" w:hAnsi="Arial" w:eastAsia="Arial" w:cs="Arial"/>
          <w:sz w:val="24"/>
          <w:szCs w:val="24"/>
        </w:rPr>
        <w:t xml:space="preserve">ouse </w:t>
      </w:r>
      <w:r w:rsidRPr="66DED29B" w:rsidR="1E1262E4">
        <w:rPr>
          <w:rFonts w:ascii="Arial" w:hAnsi="Arial" w:eastAsia="Arial" w:cs="Arial"/>
          <w:sz w:val="24"/>
          <w:szCs w:val="24"/>
        </w:rPr>
        <w:t>P</w:t>
      </w:r>
      <w:r w:rsidRPr="66DED29B" w:rsidR="6621B59D">
        <w:rPr>
          <w:rFonts w:ascii="Arial" w:hAnsi="Arial" w:eastAsia="Arial" w:cs="Arial"/>
          <w:sz w:val="24"/>
          <w:szCs w:val="24"/>
        </w:rPr>
        <w:t xml:space="preserve">arty events area, which will take place in Swansea </w:t>
      </w:r>
      <w:r w:rsidRPr="66DED29B" w:rsidR="425FC346">
        <w:rPr>
          <w:rFonts w:ascii="Arial" w:hAnsi="Arial" w:eastAsia="Arial" w:cs="Arial"/>
          <w:sz w:val="24"/>
          <w:szCs w:val="24"/>
        </w:rPr>
        <w:t>Arena,</w:t>
      </w:r>
      <w:r w:rsidRPr="66DED29B" w:rsidR="6621B59D">
        <w:rPr>
          <w:rFonts w:ascii="Arial" w:hAnsi="Arial" w:eastAsia="Arial" w:cs="Arial"/>
          <w:sz w:val="24"/>
          <w:szCs w:val="24"/>
        </w:rPr>
        <w:t xml:space="preserve"> and this will be covered in this section. The operational rules and procedures, emergency plan, legal requirements for organising the event, and event plan are </w:t>
      </w:r>
      <w:r w:rsidRPr="66DED29B" w:rsidR="4000600A">
        <w:rPr>
          <w:rFonts w:ascii="Arial" w:hAnsi="Arial" w:eastAsia="Arial" w:cs="Arial"/>
          <w:sz w:val="24"/>
          <w:szCs w:val="24"/>
        </w:rPr>
        <w:t>one of</w:t>
      </w:r>
      <w:r w:rsidRPr="66DED29B" w:rsidR="6621B59D">
        <w:rPr>
          <w:rFonts w:ascii="Arial" w:hAnsi="Arial" w:eastAsia="Arial" w:cs="Arial"/>
          <w:sz w:val="24"/>
          <w:szCs w:val="24"/>
        </w:rPr>
        <w:t xml:space="preserve"> the many important topics that will be covered in further detail.  </w:t>
      </w:r>
    </w:p>
    <w:p w:rsidR="09088F69" w:rsidP="30C068E4" w:rsidRDefault="09088F69" w14:paraId="2C58F8DE" w14:textId="264E9F7A">
      <w:pPr>
        <w:rPr>
          <w:rFonts w:ascii="Arial" w:hAnsi="Arial" w:eastAsia="Arial" w:cs="Arial"/>
          <w:sz w:val="24"/>
          <w:szCs w:val="24"/>
        </w:rPr>
      </w:pPr>
      <w:r w:rsidRPr="66DED29B" w:rsidR="09088F69">
        <w:rPr>
          <w:rFonts w:ascii="Arial" w:hAnsi="Arial" w:eastAsia="Arial" w:cs="Arial"/>
          <w:sz w:val="24"/>
          <w:szCs w:val="24"/>
        </w:rPr>
        <w:t xml:space="preserve">The house party event is </w:t>
      </w:r>
      <w:r w:rsidRPr="66DED29B" w:rsidR="7E79FAC0">
        <w:rPr>
          <w:rFonts w:ascii="Arial" w:hAnsi="Arial" w:eastAsia="Arial" w:cs="Arial"/>
          <w:sz w:val="24"/>
          <w:szCs w:val="24"/>
        </w:rPr>
        <w:t>a</w:t>
      </w:r>
      <w:r w:rsidRPr="66DED29B" w:rsidR="09088F69">
        <w:rPr>
          <w:rFonts w:ascii="Arial" w:hAnsi="Arial" w:eastAsia="Arial" w:cs="Arial"/>
          <w:sz w:val="24"/>
          <w:szCs w:val="24"/>
        </w:rPr>
        <w:t xml:space="preserve"> rock live music event </w:t>
      </w:r>
      <w:r w:rsidRPr="66DED29B" w:rsidR="4AA5C387">
        <w:rPr>
          <w:rFonts w:ascii="Arial" w:hAnsi="Arial" w:eastAsia="Arial" w:cs="Arial"/>
          <w:sz w:val="24"/>
          <w:szCs w:val="24"/>
        </w:rPr>
        <w:t xml:space="preserve">which take place in Swansea Arena which </w:t>
      </w:r>
      <w:r w:rsidRPr="66DED29B" w:rsidR="6BC6B5F7">
        <w:rPr>
          <w:rFonts w:ascii="Arial" w:hAnsi="Arial" w:eastAsia="Arial" w:cs="Arial"/>
          <w:sz w:val="24"/>
          <w:szCs w:val="24"/>
        </w:rPr>
        <w:t>is in</w:t>
      </w:r>
      <w:r w:rsidRPr="66DED29B" w:rsidR="4AA5C387">
        <w:rPr>
          <w:rFonts w:ascii="Arial" w:hAnsi="Arial" w:eastAsia="Arial" w:cs="Arial"/>
          <w:sz w:val="24"/>
          <w:szCs w:val="24"/>
        </w:rPr>
        <w:t xml:space="preserve"> the city centre of Swansea. </w:t>
      </w:r>
      <w:r w:rsidRPr="66DED29B" w:rsidR="3C8C4271">
        <w:rPr>
          <w:rFonts w:ascii="Arial" w:hAnsi="Arial" w:eastAsia="Arial" w:cs="Arial"/>
          <w:sz w:val="24"/>
          <w:szCs w:val="24"/>
        </w:rPr>
        <w:t>This</w:t>
      </w:r>
      <w:r w:rsidRPr="66DED29B" w:rsidR="1D7212DF">
        <w:rPr>
          <w:rFonts w:ascii="Arial" w:hAnsi="Arial" w:eastAsia="Arial" w:cs="Arial"/>
          <w:sz w:val="24"/>
          <w:szCs w:val="24"/>
        </w:rPr>
        <w:t xml:space="preserve"> rock l</w:t>
      </w:r>
      <w:r w:rsidRPr="66DED29B" w:rsidR="7E91E673">
        <w:rPr>
          <w:rFonts w:ascii="Arial" w:hAnsi="Arial" w:eastAsia="Arial" w:cs="Arial"/>
          <w:sz w:val="24"/>
          <w:szCs w:val="24"/>
        </w:rPr>
        <w:t>i</w:t>
      </w:r>
      <w:r w:rsidRPr="66DED29B" w:rsidR="1D7212DF">
        <w:rPr>
          <w:rFonts w:ascii="Arial" w:hAnsi="Arial" w:eastAsia="Arial" w:cs="Arial"/>
          <w:sz w:val="24"/>
          <w:szCs w:val="24"/>
        </w:rPr>
        <w:t xml:space="preserve">ve music </w:t>
      </w:r>
      <w:r w:rsidRPr="66DED29B" w:rsidR="00FBAC2D">
        <w:rPr>
          <w:rFonts w:ascii="Arial" w:hAnsi="Arial" w:eastAsia="Arial" w:cs="Arial"/>
          <w:sz w:val="24"/>
          <w:szCs w:val="24"/>
        </w:rPr>
        <w:t>event</w:t>
      </w:r>
      <w:r w:rsidRPr="66DED29B" w:rsidR="1D7212DF">
        <w:rPr>
          <w:rFonts w:ascii="Arial" w:hAnsi="Arial" w:eastAsia="Arial" w:cs="Arial"/>
          <w:sz w:val="24"/>
          <w:szCs w:val="24"/>
        </w:rPr>
        <w:t xml:space="preserve"> will on the </w:t>
      </w:r>
      <w:r w:rsidRPr="66DED29B" w:rsidR="77EDE7C3">
        <w:rPr>
          <w:rFonts w:ascii="Arial" w:hAnsi="Arial" w:eastAsia="Arial" w:cs="Arial"/>
          <w:sz w:val="24"/>
          <w:szCs w:val="24"/>
        </w:rPr>
        <w:t>Saturday</w:t>
      </w:r>
      <w:r w:rsidRPr="66DED29B" w:rsidR="1B93C2B8">
        <w:rPr>
          <w:rFonts w:ascii="Arial" w:hAnsi="Arial" w:eastAsia="Arial" w:cs="Arial"/>
          <w:sz w:val="24"/>
          <w:szCs w:val="24"/>
        </w:rPr>
        <w:t xml:space="preserve"> </w:t>
      </w:r>
      <w:r w:rsidRPr="66DED29B" w:rsidR="77EDE7C3">
        <w:rPr>
          <w:rFonts w:ascii="Arial" w:hAnsi="Arial" w:eastAsia="Arial" w:cs="Arial"/>
          <w:sz w:val="24"/>
          <w:szCs w:val="24"/>
        </w:rPr>
        <w:t>the 24</w:t>
      </w:r>
      <w:r w:rsidRPr="66DED29B" w:rsidR="77EDE7C3">
        <w:rPr>
          <w:rFonts w:ascii="Arial" w:hAnsi="Arial" w:eastAsia="Arial" w:cs="Arial"/>
          <w:sz w:val="24"/>
          <w:szCs w:val="24"/>
          <w:vertAlign w:val="superscript"/>
        </w:rPr>
        <w:t>th</w:t>
      </w:r>
      <w:r w:rsidRPr="66DED29B" w:rsidR="77EDE7C3">
        <w:rPr>
          <w:rFonts w:ascii="Arial" w:hAnsi="Arial" w:eastAsia="Arial" w:cs="Arial"/>
          <w:sz w:val="24"/>
          <w:szCs w:val="24"/>
        </w:rPr>
        <w:t xml:space="preserve"> of </w:t>
      </w:r>
      <w:r w:rsidRPr="66DED29B" w:rsidR="41C00C8B">
        <w:rPr>
          <w:rFonts w:ascii="Arial" w:hAnsi="Arial" w:eastAsia="Arial" w:cs="Arial"/>
          <w:sz w:val="24"/>
          <w:szCs w:val="24"/>
        </w:rPr>
        <w:t>February</w:t>
      </w:r>
      <w:r w:rsidRPr="66DED29B" w:rsidR="77EDE7C3">
        <w:rPr>
          <w:rFonts w:ascii="Arial" w:hAnsi="Arial" w:eastAsia="Arial" w:cs="Arial"/>
          <w:sz w:val="24"/>
          <w:szCs w:val="24"/>
        </w:rPr>
        <w:t xml:space="preserve"> 2024. The </w:t>
      </w:r>
      <w:r w:rsidRPr="66DED29B" w:rsidR="726549B3">
        <w:rPr>
          <w:rFonts w:ascii="Arial" w:hAnsi="Arial" w:eastAsia="Arial" w:cs="Arial"/>
          <w:sz w:val="24"/>
          <w:szCs w:val="24"/>
        </w:rPr>
        <w:t>event will</w:t>
      </w:r>
      <w:r w:rsidRPr="66DED29B" w:rsidR="77EDE7C3">
        <w:rPr>
          <w:rFonts w:ascii="Arial" w:hAnsi="Arial" w:eastAsia="Arial" w:cs="Arial"/>
          <w:sz w:val="24"/>
          <w:szCs w:val="24"/>
        </w:rPr>
        <w:t xml:space="preserve"> start at 5pm and will </w:t>
      </w:r>
      <w:r w:rsidRPr="66DED29B" w:rsidR="71C4B7EA">
        <w:rPr>
          <w:rFonts w:ascii="Arial" w:hAnsi="Arial" w:eastAsia="Arial" w:cs="Arial"/>
          <w:sz w:val="24"/>
          <w:szCs w:val="24"/>
        </w:rPr>
        <w:t>finish</w:t>
      </w:r>
      <w:r w:rsidRPr="66DED29B" w:rsidR="77EDE7C3">
        <w:rPr>
          <w:rFonts w:ascii="Arial" w:hAnsi="Arial" w:eastAsia="Arial" w:cs="Arial"/>
          <w:sz w:val="24"/>
          <w:szCs w:val="24"/>
        </w:rPr>
        <w:t xml:space="preserve"> around 11pm. </w:t>
      </w:r>
      <w:r w:rsidRPr="66DED29B" w:rsidR="2CEE8A25">
        <w:rPr>
          <w:rFonts w:ascii="Arial" w:hAnsi="Arial" w:eastAsia="Arial" w:cs="Arial"/>
          <w:sz w:val="24"/>
          <w:szCs w:val="24"/>
        </w:rPr>
        <w:t>The tickets will be £10 each person</w:t>
      </w:r>
      <w:r w:rsidRPr="66DED29B" w:rsidR="00D02BD1">
        <w:rPr>
          <w:rFonts w:ascii="Arial" w:hAnsi="Arial" w:eastAsia="Arial" w:cs="Arial"/>
          <w:sz w:val="24"/>
          <w:szCs w:val="24"/>
        </w:rPr>
        <w:t>. This event will have a range of ar</w:t>
      </w:r>
      <w:r w:rsidRPr="66DED29B" w:rsidR="002FB8A4">
        <w:rPr>
          <w:rFonts w:ascii="Arial" w:hAnsi="Arial" w:eastAsia="Arial" w:cs="Arial"/>
          <w:sz w:val="24"/>
          <w:szCs w:val="24"/>
        </w:rPr>
        <w:t xml:space="preserve">tist </w:t>
      </w:r>
      <w:r w:rsidRPr="66DED29B" w:rsidR="00D02BD1">
        <w:rPr>
          <w:rFonts w:ascii="Arial" w:hAnsi="Arial" w:eastAsia="Arial" w:cs="Arial"/>
          <w:sz w:val="24"/>
          <w:szCs w:val="24"/>
        </w:rPr>
        <w:t xml:space="preserve">and </w:t>
      </w:r>
      <w:r w:rsidRPr="66DED29B" w:rsidR="06A24C0B">
        <w:rPr>
          <w:rFonts w:ascii="Arial" w:hAnsi="Arial" w:eastAsia="Arial" w:cs="Arial"/>
          <w:sz w:val="24"/>
          <w:szCs w:val="24"/>
        </w:rPr>
        <w:t>bands</w:t>
      </w:r>
      <w:r w:rsidRPr="66DED29B" w:rsidR="00D02BD1">
        <w:rPr>
          <w:rFonts w:ascii="Arial" w:hAnsi="Arial" w:eastAsia="Arial" w:cs="Arial"/>
          <w:sz w:val="24"/>
          <w:szCs w:val="24"/>
        </w:rPr>
        <w:t xml:space="preserve"> that will perform for their target audience. The band that will be hosting at the </w:t>
      </w:r>
      <w:r w:rsidRPr="66DED29B" w:rsidR="4961EE93">
        <w:rPr>
          <w:rFonts w:ascii="Arial" w:hAnsi="Arial" w:eastAsia="Arial" w:cs="Arial"/>
          <w:sz w:val="24"/>
          <w:szCs w:val="24"/>
        </w:rPr>
        <w:t>house</w:t>
      </w:r>
      <w:r w:rsidRPr="66DED29B" w:rsidR="00D02BD1">
        <w:rPr>
          <w:rFonts w:ascii="Arial" w:hAnsi="Arial" w:eastAsia="Arial" w:cs="Arial"/>
          <w:sz w:val="24"/>
          <w:szCs w:val="24"/>
        </w:rPr>
        <w:t xml:space="preserve"> party</w:t>
      </w:r>
      <w:r w:rsidRPr="66DED29B" w:rsidR="50FF4091">
        <w:rPr>
          <w:rFonts w:ascii="Arial" w:hAnsi="Arial" w:eastAsia="Arial" w:cs="Arial"/>
          <w:sz w:val="24"/>
          <w:szCs w:val="24"/>
        </w:rPr>
        <w:t xml:space="preserve"> event</w:t>
      </w:r>
      <w:r w:rsidRPr="66DED29B" w:rsidR="00D02BD1">
        <w:rPr>
          <w:rFonts w:ascii="Arial" w:hAnsi="Arial" w:eastAsia="Arial" w:cs="Arial"/>
          <w:sz w:val="24"/>
          <w:szCs w:val="24"/>
        </w:rPr>
        <w:t xml:space="preserve"> are Mojo Jnr, Monet, Grey FLX, Pseudo, The Feilds, </w:t>
      </w:r>
      <w:r w:rsidRPr="66DED29B" w:rsidR="00D02BD1">
        <w:rPr>
          <w:rFonts w:ascii="Arial" w:hAnsi="Arial" w:eastAsia="Arial" w:cs="Arial"/>
          <w:sz w:val="24"/>
          <w:szCs w:val="24"/>
        </w:rPr>
        <w:t>Kikker</w:t>
      </w:r>
      <w:r w:rsidRPr="66DED29B" w:rsidR="00D02BD1">
        <w:rPr>
          <w:rFonts w:ascii="Arial" w:hAnsi="Arial" w:eastAsia="Arial" w:cs="Arial"/>
          <w:sz w:val="24"/>
          <w:szCs w:val="24"/>
        </w:rPr>
        <w:t xml:space="preserve"> and the </w:t>
      </w:r>
      <w:r w:rsidRPr="66DED29B" w:rsidR="00D02BD1">
        <w:rPr>
          <w:rFonts w:ascii="Arial" w:hAnsi="Arial" w:eastAsia="Arial" w:cs="Arial"/>
          <w:sz w:val="24"/>
          <w:szCs w:val="24"/>
        </w:rPr>
        <w:t>Rainyday</w:t>
      </w:r>
      <w:r w:rsidRPr="66DED29B" w:rsidR="00D02BD1">
        <w:rPr>
          <w:rFonts w:ascii="Arial" w:hAnsi="Arial" w:eastAsia="Arial" w:cs="Arial"/>
          <w:sz w:val="24"/>
          <w:szCs w:val="24"/>
        </w:rPr>
        <w:t xml:space="preserve"> Rainbow. Each of the bands will perform rock live music to </w:t>
      </w:r>
      <w:r w:rsidRPr="66DED29B" w:rsidR="7F0F2368">
        <w:rPr>
          <w:rFonts w:ascii="Arial" w:hAnsi="Arial" w:eastAsia="Arial" w:cs="Arial"/>
          <w:sz w:val="24"/>
          <w:szCs w:val="24"/>
        </w:rPr>
        <w:t xml:space="preserve">entertainment </w:t>
      </w:r>
      <w:r w:rsidRPr="66DED29B" w:rsidR="00D02BD1">
        <w:rPr>
          <w:rFonts w:ascii="Arial" w:hAnsi="Arial" w:eastAsia="Arial" w:cs="Arial"/>
          <w:sz w:val="24"/>
          <w:szCs w:val="24"/>
        </w:rPr>
        <w:t xml:space="preserve">the audience and </w:t>
      </w:r>
      <w:r w:rsidRPr="66DED29B" w:rsidR="668934CD">
        <w:rPr>
          <w:rFonts w:ascii="Arial" w:hAnsi="Arial" w:eastAsia="Arial" w:cs="Arial"/>
          <w:sz w:val="24"/>
          <w:szCs w:val="24"/>
        </w:rPr>
        <w:t xml:space="preserve">get their bands seen </w:t>
      </w:r>
      <w:r w:rsidRPr="66DED29B" w:rsidR="7761BCD1">
        <w:rPr>
          <w:rFonts w:ascii="Arial" w:hAnsi="Arial" w:eastAsia="Arial" w:cs="Arial"/>
          <w:sz w:val="24"/>
          <w:szCs w:val="24"/>
        </w:rPr>
        <w:t>across</w:t>
      </w:r>
      <w:r w:rsidRPr="66DED29B" w:rsidR="668934CD">
        <w:rPr>
          <w:rFonts w:ascii="Arial" w:hAnsi="Arial" w:eastAsia="Arial" w:cs="Arial"/>
          <w:sz w:val="24"/>
          <w:szCs w:val="24"/>
        </w:rPr>
        <w:t xml:space="preserve"> Swansea city centre. (Swansea B</w:t>
      </w:r>
      <w:r w:rsidRPr="66DED29B" w:rsidR="7E19F633">
        <w:rPr>
          <w:rFonts w:ascii="Arial" w:hAnsi="Arial" w:eastAsia="Arial" w:cs="Arial"/>
          <w:sz w:val="24"/>
          <w:szCs w:val="24"/>
        </w:rPr>
        <w:t>ay(n.d.)</w:t>
      </w:r>
      <w:r w:rsidRPr="66DED29B" w:rsidR="2D8C2DEC">
        <w:rPr>
          <w:rFonts w:ascii="Arial" w:hAnsi="Arial" w:eastAsia="Arial" w:cs="Arial"/>
          <w:sz w:val="24"/>
          <w:szCs w:val="24"/>
        </w:rPr>
        <w:t xml:space="preserve">. </w:t>
      </w:r>
      <w:r w:rsidRPr="66DED29B" w:rsidR="2000A023">
        <w:rPr>
          <w:rFonts w:ascii="Arial" w:hAnsi="Arial" w:eastAsia="Arial" w:cs="Arial"/>
          <w:sz w:val="24"/>
          <w:szCs w:val="24"/>
        </w:rPr>
        <w:t>AllEvents</w:t>
      </w:r>
      <w:r w:rsidRPr="66DED29B" w:rsidR="2000A023">
        <w:rPr>
          <w:rFonts w:ascii="Arial" w:hAnsi="Arial" w:eastAsia="Arial" w:cs="Arial"/>
          <w:sz w:val="24"/>
          <w:szCs w:val="24"/>
        </w:rPr>
        <w:t xml:space="preserve"> (n.d.) states that “this House Party, set to rock the heart of the city.” </w:t>
      </w:r>
      <w:r w:rsidRPr="66DED29B" w:rsidR="0A9AD97C">
        <w:rPr>
          <w:rFonts w:ascii="Arial" w:hAnsi="Arial" w:eastAsia="Arial" w:cs="Arial"/>
          <w:sz w:val="24"/>
          <w:szCs w:val="24"/>
        </w:rPr>
        <w:t xml:space="preserve">Adding on from this, it shows this event is massive within Swansea and its attracting </w:t>
      </w:r>
      <w:r w:rsidRPr="66DED29B" w:rsidR="0A9AD97C">
        <w:rPr>
          <w:rFonts w:ascii="Arial" w:hAnsi="Arial" w:eastAsia="Arial" w:cs="Arial"/>
          <w:sz w:val="24"/>
          <w:szCs w:val="24"/>
        </w:rPr>
        <w:t>numerous</w:t>
      </w:r>
      <w:r w:rsidRPr="66DED29B" w:rsidR="0A9AD97C">
        <w:rPr>
          <w:rFonts w:ascii="Arial" w:hAnsi="Arial" w:eastAsia="Arial" w:cs="Arial"/>
          <w:sz w:val="24"/>
          <w:szCs w:val="24"/>
        </w:rPr>
        <w:t xml:space="preserve"> </w:t>
      </w:r>
      <w:r w:rsidRPr="66DED29B" w:rsidR="38F7209F">
        <w:rPr>
          <w:rFonts w:ascii="Arial" w:hAnsi="Arial" w:eastAsia="Arial" w:cs="Arial"/>
          <w:sz w:val="24"/>
          <w:szCs w:val="24"/>
        </w:rPr>
        <w:t>of</w:t>
      </w:r>
      <w:r w:rsidRPr="66DED29B" w:rsidR="0A9AD97C">
        <w:rPr>
          <w:rFonts w:ascii="Arial" w:hAnsi="Arial" w:eastAsia="Arial" w:cs="Arial"/>
          <w:sz w:val="24"/>
          <w:szCs w:val="24"/>
        </w:rPr>
        <w:t xml:space="preserve"> customers to go and attend. </w:t>
      </w:r>
    </w:p>
    <w:p w:rsidR="0882797C" w:rsidP="30C068E4" w:rsidRDefault="0882797C" w14:paraId="64354B24" w14:textId="1DFA5EBB">
      <w:pPr>
        <w:rPr>
          <w:rFonts w:ascii="Arial" w:hAnsi="Arial" w:eastAsia="Arial" w:cs="Arial"/>
          <w:sz w:val="24"/>
          <w:szCs w:val="24"/>
        </w:rPr>
      </w:pPr>
      <w:r w:rsidRPr="66DED29B" w:rsidR="0882797C">
        <w:rPr>
          <w:rFonts w:ascii="Arial" w:hAnsi="Arial" w:eastAsia="Arial" w:cs="Arial"/>
          <w:sz w:val="24"/>
          <w:szCs w:val="24"/>
        </w:rPr>
        <w:t xml:space="preserve"> Operational Policies and procedures </w:t>
      </w:r>
      <w:r w:rsidRPr="66DED29B" w:rsidR="34CEA037">
        <w:rPr>
          <w:rFonts w:ascii="Arial" w:hAnsi="Arial" w:eastAsia="Arial" w:cs="Arial"/>
          <w:sz w:val="24"/>
          <w:szCs w:val="24"/>
        </w:rPr>
        <w:t>are a set of guidelines that outline what will happen before an event takes place. Setting</w:t>
      </w:r>
      <w:r w:rsidRPr="66DED29B" w:rsidR="6FCE9A72">
        <w:rPr>
          <w:rFonts w:ascii="Arial" w:hAnsi="Arial" w:eastAsia="Arial" w:cs="Arial"/>
          <w:sz w:val="24"/>
          <w:szCs w:val="24"/>
        </w:rPr>
        <w:t xml:space="preserve"> up</w:t>
      </w:r>
      <w:r w:rsidRPr="66DED29B" w:rsidR="34CEA037">
        <w:rPr>
          <w:rFonts w:ascii="Arial" w:hAnsi="Arial" w:eastAsia="Arial" w:cs="Arial"/>
          <w:sz w:val="24"/>
          <w:szCs w:val="24"/>
        </w:rPr>
        <w:t xml:space="preserve"> operations policies can help ensure everyone's safety as well as ensuring any issues or worries people may have</w:t>
      </w:r>
      <w:r w:rsidRPr="66DED29B" w:rsidR="5D1F0968">
        <w:rPr>
          <w:rFonts w:ascii="Arial" w:hAnsi="Arial" w:eastAsia="Arial" w:cs="Arial"/>
          <w:sz w:val="24"/>
          <w:szCs w:val="24"/>
        </w:rPr>
        <w:t xml:space="preserve"> and they will be</w:t>
      </w:r>
      <w:r w:rsidRPr="66DED29B" w:rsidR="34CEA037">
        <w:rPr>
          <w:rFonts w:ascii="Arial" w:hAnsi="Arial" w:eastAsia="Arial" w:cs="Arial"/>
          <w:sz w:val="24"/>
          <w:szCs w:val="24"/>
        </w:rPr>
        <w:t xml:space="preserve"> resolved before the live music event even opens. </w:t>
      </w:r>
      <w:r w:rsidRPr="66DED29B" w:rsidR="6A3A2CFE">
        <w:rPr>
          <w:rFonts w:ascii="Arial" w:hAnsi="Arial" w:eastAsia="Arial" w:cs="Arial"/>
          <w:sz w:val="24"/>
          <w:szCs w:val="24"/>
        </w:rPr>
        <w:t xml:space="preserve">An operations policy </w:t>
      </w:r>
      <w:r w:rsidRPr="66DED29B" w:rsidR="13EB7869">
        <w:rPr>
          <w:rFonts w:ascii="Arial" w:hAnsi="Arial" w:eastAsia="Arial" w:cs="Arial"/>
          <w:sz w:val="24"/>
          <w:szCs w:val="24"/>
        </w:rPr>
        <w:t>helps</w:t>
      </w:r>
      <w:r w:rsidRPr="66DED29B" w:rsidR="6A3A2CFE">
        <w:rPr>
          <w:rFonts w:ascii="Arial" w:hAnsi="Arial" w:eastAsia="Arial" w:cs="Arial"/>
          <w:sz w:val="24"/>
          <w:szCs w:val="24"/>
        </w:rPr>
        <w:t xml:space="preserve"> in </w:t>
      </w:r>
      <w:r w:rsidRPr="66DED29B" w:rsidR="6A3A2CFE">
        <w:rPr>
          <w:rFonts w:ascii="Arial" w:hAnsi="Arial" w:eastAsia="Arial" w:cs="Arial"/>
          <w:sz w:val="24"/>
          <w:szCs w:val="24"/>
        </w:rPr>
        <w:t>establishing</w:t>
      </w:r>
      <w:r w:rsidRPr="66DED29B" w:rsidR="6A3A2CFE">
        <w:rPr>
          <w:rFonts w:ascii="Arial" w:hAnsi="Arial" w:eastAsia="Arial" w:cs="Arial"/>
          <w:sz w:val="24"/>
          <w:szCs w:val="24"/>
        </w:rPr>
        <w:t xml:space="preserve"> a situation so </w:t>
      </w:r>
      <w:r w:rsidRPr="66DED29B" w:rsidR="6A3A2CFE">
        <w:rPr>
          <w:rFonts w:ascii="Arial" w:hAnsi="Arial" w:eastAsia="Arial" w:cs="Arial"/>
          <w:sz w:val="24"/>
          <w:szCs w:val="24"/>
        </w:rPr>
        <w:t>in the event of</w:t>
      </w:r>
      <w:r w:rsidRPr="66DED29B" w:rsidR="6A3A2CFE">
        <w:rPr>
          <w:rFonts w:ascii="Arial" w:hAnsi="Arial" w:eastAsia="Arial" w:cs="Arial"/>
          <w:sz w:val="24"/>
          <w:szCs w:val="24"/>
        </w:rPr>
        <w:t xml:space="preserve"> an issue, the established policies can be checked multiple times to avoid </w:t>
      </w:r>
      <w:r w:rsidRPr="66DED29B" w:rsidR="6A3A2CFE">
        <w:rPr>
          <w:rFonts w:ascii="Arial" w:hAnsi="Arial" w:eastAsia="Arial" w:cs="Arial"/>
          <w:sz w:val="24"/>
          <w:szCs w:val="24"/>
        </w:rPr>
        <w:t>impacting</w:t>
      </w:r>
      <w:r w:rsidRPr="66DED29B" w:rsidR="6A3A2CFE">
        <w:rPr>
          <w:rFonts w:ascii="Arial" w:hAnsi="Arial" w:eastAsia="Arial" w:cs="Arial"/>
          <w:sz w:val="24"/>
          <w:szCs w:val="24"/>
        </w:rPr>
        <w:t xml:space="preserve"> any conditions or issue that might develop during a live event.</w:t>
      </w:r>
      <w:r w:rsidRPr="66DED29B" w:rsidR="54F53074">
        <w:rPr>
          <w:rFonts w:ascii="Arial" w:hAnsi="Arial" w:eastAsia="Arial" w:cs="Arial"/>
          <w:sz w:val="24"/>
          <w:szCs w:val="24"/>
        </w:rPr>
        <w:t xml:space="preserve"> </w:t>
      </w:r>
      <w:r w:rsidRPr="66DED29B" w:rsidR="58744743">
        <w:rPr>
          <w:rFonts w:ascii="Arial" w:hAnsi="Arial" w:eastAsia="Arial" w:cs="Arial"/>
          <w:sz w:val="24"/>
          <w:szCs w:val="24"/>
        </w:rPr>
        <w:t>Lane,S</w:t>
      </w:r>
      <w:r w:rsidRPr="66DED29B" w:rsidR="58744743">
        <w:rPr>
          <w:rFonts w:ascii="Arial" w:hAnsi="Arial" w:eastAsia="Arial" w:cs="Arial"/>
          <w:sz w:val="24"/>
          <w:szCs w:val="24"/>
        </w:rPr>
        <w:t>. (2018) ment</w:t>
      </w:r>
      <w:r w:rsidRPr="66DED29B" w:rsidR="776CD2F3">
        <w:rPr>
          <w:rFonts w:ascii="Arial" w:hAnsi="Arial" w:eastAsia="Arial" w:cs="Arial"/>
          <w:sz w:val="24"/>
          <w:szCs w:val="24"/>
        </w:rPr>
        <w:t>ions that procedures are “instruction on how a policy is followed.”</w:t>
      </w:r>
      <w:r w:rsidRPr="66DED29B" w:rsidR="3161EC3B">
        <w:rPr>
          <w:rFonts w:ascii="Arial" w:hAnsi="Arial" w:eastAsia="Arial" w:cs="Arial"/>
          <w:sz w:val="24"/>
          <w:szCs w:val="24"/>
        </w:rPr>
        <w:t xml:space="preserve"> Adding onto </w:t>
      </w:r>
      <w:r w:rsidRPr="66DED29B" w:rsidR="3161EC3B">
        <w:rPr>
          <w:rFonts w:ascii="Arial" w:hAnsi="Arial" w:eastAsia="Arial" w:cs="Arial"/>
          <w:sz w:val="24"/>
          <w:szCs w:val="24"/>
        </w:rPr>
        <w:t>Lane,</w:t>
      </w:r>
      <w:r w:rsidRPr="66DED29B" w:rsidR="3410F939">
        <w:rPr>
          <w:rFonts w:ascii="Arial" w:hAnsi="Arial" w:eastAsia="Arial" w:cs="Arial"/>
          <w:sz w:val="24"/>
          <w:szCs w:val="24"/>
        </w:rPr>
        <w:t>S</w:t>
      </w:r>
      <w:r w:rsidRPr="66DED29B" w:rsidR="3161EC3B">
        <w:rPr>
          <w:rFonts w:ascii="Arial" w:hAnsi="Arial" w:eastAsia="Arial" w:cs="Arial"/>
          <w:sz w:val="24"/>
          <w:szCs w:val="24"/>
        </w:rPr>
        <w:t xml:space="preserve">.(2018), </w:t>
      </w:r>
      <w:r w:rsidRPr="66DED29B" w:rsidR="5CC3AB3F">
        <w:rPr>
          <w:rFonts w:ascii="Arial" w:hAnsi="Arial" w:eastAsia="Arial" w:cs="Arial"/>
          <w:sz w:val="24"/>
          <w:szCs w:val="24"/>
        </w:rPr>
        <w:t xml:space="preserve">procedures that have been put in place are intended to organise and guide how tasks are carried out inside an organisation, </w:t>
      </w:r>
      <w:r w:rsidRPr="66DED29B" w:rsidR="5CC3AB3F">
        <w:rPr>
          <w:rFonts w:ascii="Arial" w:hAnsi="Arial" w:eastAsia="Arial" w:cs="Arial"/>
          <w:sz w:val="24"/>
          <w:szCs w:val="24"/>
        </w:rPr>
        <w:t>providing</w:t>
      </w:r>
      <w:r w:rsidRPr="66DED29B" w:rsidR="5CC3AB3F">
        <w:rPr>
          <w:rFonts w:ascii="Arial" w:hAnsi="Arial" w:eastAsia="Arial" w:cs="Arial"/>
          <w:sz w:val="24"/>
          <w:szCs w:val="24"/>
        </w:rPr>
        <w:t xml:space="preserve"> efficiency, regularity, and have respect to set procedures. </w:t>
      </w:r>
      <w:r w:rsidRPr="66DED29B" w:rsidR="53A6DF3E">
        <w:rPr>
          <w:rFonts w:ascii="Arial" w:hAnsi="Arial" w:eastAsia="Arial" w:cs="Arial"/>
          <w:sz w:val="24"/>
          <w:szCs w:val="24"/>
        </w:rPr>
        <w:t xml:space="preserve">One of the policy and procedures that Swansea have in places is that require that customers that are under the age of 18 do not put in any </w:t>
      </w:r>
      <w:r w:rsidRPr="66DED29B" w:rsidR="1E94BF16">
        <w:rPr>
          <w:rFonts w:ascii="Arial" w:hAnsi="Arial" w:eastAsia="Arial" w:cs="Arial"/>
          <w:sz w:val="24"/>
          <w:szCs w:val="24"/>
        </w:rPr>
        <w:t>details</w:t>
      </w:r>
      <w:r w:rsidRPr="66DED29B" w:rsidR="53A6DF3E">
        <w:rPr>
          <w:rFonts w:ascii="Arial" w:hAnsi="Arial" w:eastAsia="Arial" w:cs="Arial"/>
          <w:sz w:val="24"/>
          <w:szCs w:val="24"/>
        </w:rPr>
        <w:t xml:space="preserve"> as they have a policy to not collect data from under 18’s. </w:t>
      </w:r>
      <w:r w:rsidRPr="66DED29B" w:rsidR="7EC0843E">
        <w:rPr>
          <w:rFonts w:ascii="Arial" w:hAnsi="Arial" w:eastAsia="Arial" w:cs="Arial"/>
          <w:sz w:val="24"/>
          <w:szCs w:val="24"/>
        </w:rPr>
        <w:t xml:space="preserve">(Swansea </w:t>
      </w:r>
      <w:r w:rsidRPr="66DED29B" w:rsidR="3A23DF8B">
        <w:rPr>
          <w:rFonts w:ascii="Arial" w:hAnsi="Arial" w:eastAsia="Arial" w:cs="Arial"/>
          <w:sz w:val="24"/>
          <w:szCs w:val="24"/>
        </w:rPr>
        <w:t>Arena. (</w:t>
      </w:r>
      <w:r w:rsidRPr="66DED29B" w:rsidR="7EC0843E">
        <w:rPr>
          <w:rFonts w:ascii="Arial" w:hAnsi="Arial" w:eastAsia="Arial" w:cs="Arial"/>
          <w:sz w:val="24"/>
          <w:szCs w:val="24"/>
        </w:rPr>
        <w:t xml:space="preserve">n.d). </w:t>
      </w:r>
    </w:p>
    <w:p w:rsidR="4340AB8C" w:rsidP="30C068E4" w:rsidRDefault="4340AB8C" w14:paraId="651CA5C0" w14:textId="03B81404">
      <w:pPr>
        <w:rPr>
          <w:rFonts w:ascii="Arial" w:hAnsi="Arial" w:eastAsia="Arial" w:cs="Arial"/>
          <w:sz w:val="24"/>
          <w:szCs w:val="24"/>
        </w:rPr>
      </w:pPr>
      <w:r w:rsidRPr="66DED29B" w:rsidR="4340AB8C">
        <w:rPr>
          <w:rFonts w:ascii="Arial" w:hAnsi="Arial" w:eastAsia="Arial" w:cs="Arial"/>
          <w:sz w:val="24"/>
          <w:szCs w:val="24"/>
        </w:rPr>
        <w:t>There are many l</w:t>
      </w:r>
      <w:r w:rsidRPr="66DED29B" w:rsidR="0882797C">
        <w:rPr>
          <w:rFonts w:ascii="Arial" w:hAnsi="Arial" w:eastAsia="Arial" w:cs="Arial"/>
          <w:sz w:val="24"/>
          <w:szCs w:val="24"/>
        </w:rPr>
        <w:t xml:space="preserve">egal </w:t>
      </w:r>
      <w:r w:rsidRPr="66DED29B" w:rsidR="0C636D52">
        <w:rPr>
          <w:rFonts w:ascii="Arial" w:hAnsi="Arial" w:eastAsia="Arial" w:cs="Arial"/>
          <w:sz w:val="24"/>
          <w:szCs w:val="24"/>
        </w:rPr>
        <w:t>a</w:t>
      </w:r>
      <w:r w:rsidRPr="66DED29B" w:rsidR="0882797C">
        <w:rPr>
          <w:rFonts w:ascii="Arial" w:hAnsi="Arial" w:eastAsia="Arial" w:cs="Arial"/>
          <w:sz w:val="24"/>
          <w:szCs w:val="24"/>
        </w:rPr>
        <w:t>spects</w:t>
      </w:r>
      <w:r w:rsidRPr="66DED29B" w:rsidR="13923493">
        <w:rPr>
          <w:rFonts w:ascii="Arial" w:hAnsi="Arial" w:eastAsia="Arial" w:cs="Arial"/>
          <w:sz w:val="24"/>
          <w:szCs w:val="24"/>
        </w:rPr>
        <w:t xml:space="preserve"> </w:t>
      </w:r>
      <w:r w:rsidRPr="66DED29B" w:rsidR="1C2E789C">
        <w:rPr>
          <w:rFonts w:ascii="Arial" w:hAnsi="Arial" w:eastAsia="Arial" w:cs="Arial"/>
          <w:sz w:val="24"/>
          <w:szCs w:val="24"/>
        </w:rPr>
        <w:t xml:space="preserve">which an operations manager will need to take </w:t>
      </w:r>
      <w:r w:rsidRPr="66DED29B" w:rsidR="5AD16CF2">
        <w:rPr>
          <w:rFonts w:ascii="Arial" w:hAnsi="Arial" w:eastAsia="Arial" w:cs="Arial"/>
          <w:sz w:val="24"/>
          <w:szCs w:val="24"/>
        </w:rPr>
        <w:t>inconsideration</w:t>
      </w:r>
      <w:r w:rsidRPr="66DED29B" w:rsidR="1C2E789C">
        <w:rPr>
          <w:rFonts w:ascii="Arial" w:hAnsi="Arial" w:eastAsia="Arial" w:cs="Arial"/>
          <w:sz w:val="24"/>
          <w:szCs w:val="24"/>
        </w:rPr>
        <w:t xml:space="preserve"> </w:t>
      </w:r>
      <w:r w:rsidRPr="66DED29B" w:rsidR="0D84E205">
        <w:rPr>
          <w:rFonts w:ascii="Arial" w:hAnsi="Arial" w:eastAsia="Arial" w:cs="Arial"/>
          <w:sz w:val="24"/>
          <w:szCs w:val="24"/>
        </w:rPr>
        <w:t>such as</w:t>
      </w:r>
      <w:r w:rsidRPr="66DED29B" w:rsidR="1C2E789C">
        <w:rPr>
          <w:rFonts w:ascii="Arial" w:hAnsi="Arial" w:eastAsia="Arial" w:cs="Arial"/>
          <w:sz w:val="24"/>
          <w:szCs w:val="24"/>
        </w:rPr>
        <w:t xml:space="preserve"> </w:t>
      </w:r>
      <w:r w:rsidRPr="66DED29B" w:rsidR="28F03342">
        <w:rPr>
          <w:rFonts w:ascii="Arial" w:hAnsi="Arial" w:eastAsia="Arial" w:cs="Arial"/>
          <w:sz w:val="24"/>
          <w:szCs w:val="24"/>
        </w:rPr>
        <w:t>t</w:t>
      </w:r>
      <w:r w:rsidRPr="66DED29B" w:rsidR="1C2E789C">
        <w:rPr>
          <w:rFonts w:ascii="Arial" w:hAnsi="Arial" w:eastAsia="Arial" w:cs="Arial"/>
          <w:sz w:val="24"/>
          <w:szCs w:val="24"/>
        </w:rPr>
        <w:t xml:space="preserve">he </w:t>
      </w:r>
      <w:r w:rsidRPr="66DED29B" w:rsidR="08EBFE03">
        <w:rPr>
          <w:rFonts w:ascii="Arial" w:hAnsi="Arial" w:eastAsia="Arial" w:cs="Arial"/>
          <w:sz w:val="24"/>
          <w:szCs w:val="24"/>
        </w:rPr>
        <w:t>entertainment</w:t>
      </w:r>
      <w:r w:rsidRPr="66DED29B" w:rsidR="1C2E789C">
        <w:rPr>
          <w:rFonts w:ascii="Arial" w:hAnsi="Arial" w:eastAsia="Arial" w:cs="Arial"/>
          <w:sz w:val="24"/>
          <w:szCs w:val="24"/>
        </w:rPr>
        <w:t xml:space="preserve"> </w:t>
      </w:r>
      <w:r w:rsidRPr="66DED29B" w:rsidR="000B3116">
        <w:rPr>
          <w:rFonts w:ascii="Arial" w:hAnsi="Arial" w:eastAsia="Arial" w:cs="Arial"/>
          <w:sz w:val="24"/>
          <w:szCs w:val="24"/>
        </w:rPr>
        <w:t>Licensing</w:t>
      </w:r>
      <w:r w:rsidRPr="66DED29B" w:rsidR="1C2E789C">
        <w:rPr>
          <w:rFonts w:ascii="Arial" w:hAnsi="Arial" w:eastAsia="Arial" w:cs="Arial"/>
          <w:sz w:val="24"/>
          <w:szCs w:val="24"/>
        </w:rPr>
        <w:t xml:space="preserve">. </w:t>
      </w:r>
      <w:r w:rsidRPr="66DED29B" w:rsidR="2E357F44">
        <w:rPr>
          <w:rFonts w:ascii="Arial" w:hAnsi="Arial" w:eastAsia="Arial" w:cs="Arial"/>
          <w:sz w:val="24"/>
          <w:szCs w:val="24"/>
        </w:rPr>
        <w:t>The</w:t>
      </w:r>
      <w:r w:rsidRPr="66DED29B" w:rsidR="1C2E789C">
        <w:rPr>
          <w:rFonts w:ascii="Arial" w:hAnsi="Arial" w:eastAsia="Arial" w:cs="Arial"/>
          <w:sz w:val="24"/>
          <w:szCs w:val="24"/>
        </w:rPr>
        <w:t xml:space="preserve"> </w:t>
      </w:r>
      <w:r w:rsidRPr="66DED29B" w:rsidR="407E9EA6">
        <w:rPr>
          <w:rFonts w:ascii="Arial" w:hAnsi="Arial" w:eastAsia="Arial" w:cs="Arial"/>
          <w:sz w:val="24"/>
          <w:szCs w:val="24"/>
        </w:rPr>
        <w:t xml:space="preserve">entertainment </w:t>
      </w:r>
      <w:r w:rsidRPr="66DED29B" w:rsidR="6B731439">
        <w:rPr>
          <w:rFonts w:ascii="Arial" w:hAnsi="Arial" w:eastAsia="Arial" w:cs="Arial"/>
          <w:sz w:val="24"/>
          <w:szCs w:val="24"/>
        </w:rPr>
        <w:t>licensing</w:t>
      </w:r>
      <w:r w:rsidRPr="66DED29B" w:rsidR="1C2E789C">
        <w:rPr>
          <w:rFonts w:ascii="Arial" w:hAnsi="Arial" w:eastAsia="Arial" w:cs="Arial"/>
          <w:sz w:val="24"/>
          <w:szCs w:val="24"/>
        </w:rPr>
        <w:t xml:space="preserve"> is also </w:t>
      </w:r>
      <w:r w:rsidRPr="66DED29B" w:rsidR="64B9F81C">
        <w:rPr>
          <w:rFonts w:ascii="Arial" w:hAnsi="Arial" w:eastAsia="Arial" w:cs="Arial"/>
          <w:sz w:val="24"/>
          <w:szCs w:val="24"/>
        </w:rPr>
        <w:t>known</w:t>
      </w:r>
      <w:r w:rsidRPr="66DED29B" w:rsidR="1C2E789C">
        <w:rPr>
          <w:rFonts w:ascii="Arial" w:hAnsi="Arial" w:eastAsia="Arial" w:cs="Arial"/>
          <w:sz w:val="24"/>
          <w:szCs w:val="24"/>
        </w:rPr>
        <w:t xml:space="preserve"> as</w:t>
      </w:r>
      <w:r w:rsidRPr="66DED29B" w:rsidR="22931E25">
        <w:rPr>
          <w:rFonts w:ascii="Arial" w:hAnsi="Arial" w:eastAsia="Arial" w:cs="Arial"/>
          <w:sz w:val="24"/>
          <w:szCs w:val="24"/>
        </w:rPr>
        <w:t xml:space="preserve"> the </w:t>
      </w:r>
      <w:r w:rsidRPr="66DED29B" w:rsidR="295DBD1E">
        <w:rPr>
          <w:rFonts w:ascii="Arial" w:hAnsi="Arial" w:eastAsia="Arial" w:cs="Arial"/>
          <w:sz w:val="24"/>
          <w:szCs w:val="24"/>
        </w:rPr>
        <w:t>Licencing</w:t>
      </w:r>
      <w:r w:rsidRPr="66DED29B" w:rsidR="22931E25">
        <w:rPr>
          <w:rFonts w:ascii="Arial" w:hAnsi="Arial" w:eastAsia="Arial" w:cs="Arial"/>
          <w:sz w:val="24"/>
          <w:szCs w:val="24"/>
        </w:rPr>
        <w:t xml:space="preserve"> act 2003. </w:t>
      </w:r>
      <w:r w:rsidRPr="66DED29B" w:rsidR="22FAAC10">
        <w:rPr>
          <w:rFonts w:ascii="Arial" w:hAnsi="Arial" w:eastAsia="Arial" w:cs="Arial"/>
          <w:sz w:val="24"/>
          <w:szCs w:val="24"/>
        </w:rPr>
        <w:t xml:space="preserve">The </w:t>
      </w:r>
      <w:r w:rsidRPr="66DED29B" w:rsidR="000B3116">
        <w:rPr>
          <w:rFonts w:ascii="Arial" w:hAnsi="Arial" w:eastAsia="Arial" w:cs="Arial"/>
          <w:sz w:val="24"/>
          <w:szCs w:val="24"/>
        </w:rPr>
        <w:t>Licensing</w:t>
      </w:r>
      <w:r w:rsidRPr="66DED29B" w:rsidR="22FAAC10">
        <w:rPr>
          <w:rFonts w:ascii="Arial" w:hAnsi="Arial" w:eastAsia="Arial" w:cs="Arial"/>
          <w:sz w:val="24"/>
          <w:szCs w:val="24"/>
        </w:rPr>
        <w:t xml:space="preserve"> Act 2003 aims to give decision-makers a straightforward</w:t>
      </w:r>
      <w:r w:rsidRPr="66DED29B" w:rsidR="0882797C">
        <w:rPr>
          <w:rFonts w:ascii="Arial" w:hAnsi="Arial" w:eastAsia="Arial" w:cs="Arial"/>
          <w:sz w:val="24"/>
          <w:szCs w:val="24"/>
        </w:rPr>
        <w:t xml:space="preserve"> and </w:t>
      </w:r>
      <w:r w:rsidRPr="66DED29B" w:rsidR="22FAAC10">
        <w:rPr>
          <w:rFonts w:ascii="Arial" w:hAnsi="Arial" w:eastAsia="Arial" w:cs="Arial"/>
          <w:sz w:val="24"/>
          <w:szCs w:val="24"/>
        </w:rPr>
        <w:t>clear framework for considering claims from people or businesses that want to sell or alcoholic drinks, offer specific forms of entertainment, or serve late-night refreshments.</w:t>
      </w:r>
      <w:r w:rsidRPr="66DED29B" w:rsidR="26EA370B">
        <w:rPr>
          <w:rFonts w:ascii="Arial" w:hAnsi="Arial" w:eastAsia="Arial" w:cs="Arial"/>
          <w:sz w:val="24"/>
          <w:szCs w:val="24"/>
        </w:rPr>
        <w:t xml:space="preserve"> </w:t>
      </w:r>
      <w:r w:rsidRPr="66DED29B" w:rsidR="1FDCE888">
        <w:rPr>
          <w:rFonts w:ascii="Arial" w:hAnsi="Arial" w:eastAsia="Arial" w:cs="Arial"/>
          <w:sz w:val="24"/>
          <w:szCs w:val="24"/>
        </w:rPr>
        <w:t xml:space="preserve">Operational </w:t>
      </w:r>
      <w:r w:rsidRPr="66DED29B" w:rsidR="6ACAC85F">
        <w:rPr>
          <w:rFonts w:ascii="Arial" w:hAnsi="Arial" w:eastAsia="Arial" w:cs="Arial"/>
          <w:sz w:val="24"/>
          <w:szCs w:val="24"/>
        </w:rPr>
        <w:t>management</w:t>
      </w:r>
      <w:r w:rsidRPr="66DED29B" w:rsidR="1FDCE888">
        <w:rPr>
          <w:rFonts w:ascii="Arial" w:hAnsi="Arial" w:eastAsia="Arial" w:cs="Arial"/>
          <w:sz w:val="24"/>
          <w:szCs w:val="24"/>
        </w:rPr>
        <w:t xml:space="preserve"> will have to make sure that Swansea Arena has </w:t>
      </w:r>
      <w:r w:rsidRPr="66DED29B" w:rsidR="5F805ADE">
        <w:rPr>
          <w:rFonts w:ascii="Arial" w:hAnsi="Arial" w:eastAsia="Arial" w:cs="Arial"/>
          <w:sz w:val="24"/>
          <w:szCs w:val="24"/>
        </w:rPr>
        <w:t>the</w:t>
      </w:r>
      <w:r w:rsidRPr="66DED29B" w:rsidR="1FDCE888">
        <w:rPr>
          <w:rFonts w:ascii="Arial" w:hAnsi="Arial" w:eastAsia="Arial" w:cs="Arial"/>
          <w:sz w:val="24"/>
          <w:szCs w:val="24"/>
        </w:rPr>
        <w:t xml:space="preserve"> </w:t>
      </w:r>
      <w:r w:rsidRPr="66DED29B" w:rsidR="338D2BD3">
        <w:rPr>
          <w:rFonts w:ascii="Arial" w:hAnsi="Arial" w:eastAsia="Arial" w:cs="Arial"/>
          <w:sz w:val="24"/>
          <w:szCs w:val="24"/>
        </w:rPr>
        <w:t>licensing</w:t>
      </w:r>
      <w:r w:rsidRPr="66DED29B" w:rsidR="1FDCE888">
        <w:rPr>
          <w:rFonts w:ascii="Arial" w:hAnsi="Arial" w:eastAsia="Arial" w:cs="Arial"/>
          <w:sz w:val="24"/>
          <w:szCs w:val="24"/>
        </w:rPr>
        <w:t xml:space="preserve"> act 2003 </w:t>
      </w:r>
      <w:r w:rsidRPr="66DED29B" w:rsidR="6DC158A3">
        <w:rPr>
          <w:rFonts w:ascii="Arial" w:hAnsi="Arial" w:eastAsia="Arial" w:cs="Arial"/>
          <w:sz w:val="24"/>
          <w:szCs w:val="24"/>
        </w:rPr>
        <w:t>certificate</w:t>
      </w:r>
      <w:r w:rsidRPr="66DED29B" w:rsidR="1FDCE888">
        <w:rPr>
          <w:rFonts w:ascii="Arial" w:hAnsi="Arial" w:eastAsia="Arial" w:cs="Arial"/>
          <w:sz w:val="24"/>
          <w:szCs w:val="24"/>
        </w:rPr>
        <w:t xml:space="preserve"> as </w:t>
      </w:r>
      <w:r w:rsidRPr="66DED29B" w:rsidR="682B4F9F">
        <w:rPr>
          <w:rFonts w:ascii="Arial" w:hAnsi="Arial" w:eastAsia="Arial" w:cs="Arial"/>
          <w:sz w:val="24"/>
          <w:szCs w:val="24"/>
        </w:rPr>
        <w:t>the</w:t>
      </w:r>
      <w:r w:rsidRPr="66DED29B" w:rsidR="1FDCE888">
        <w:rPr>
          <w:rFonts w:ascii="Arial" w:hAnsi="Arial" w:eastAsia="Arial" w:cs="Arial"/>
          <w:sz w:val="24"/>
          <w:szCs w:val="24"/>
        </w:rPr>
        <w:t xml:space="preserve"> House party which is live music event which will allow cus</w:t>
      </w:r>
      <w:r w:rsidRPr="66DED29B" w:rsidR="7F2F5B20">
        <w:rPr>
          <w:rFonts w:ascii="Arial" w:hAnsi="Arial" w:eastAsia="Arial" w:cs="Arial"/>
          <w:sz w:val="24"/>
          <w:szCs w:val="24"/>
        </w:rPr>
        <w:t xml:space="preserve">tomers to go to the bar to buy drink when they are watching the bands plans. </w:t>
      </w:r>
      <w:r w:rsidRPr="66DED29B" w:rsidR="03F19F3C">
        <w:rPr>
          <w:rFonts w:ascii="Arial" w:hAnsi="Arial" w:eastAsia="Arial" w:cs="Arial"/>
          <w:sz w:val="24"/>
          <w:szCs w:val="24"/>
        </w:rPr>
        <w:t xml:space="preserve">(Local government. (n.d.). </w:t>
      </w:r>
      <w:r w:rsidRPr="66DED29B" w:rsidR="70511CE1">
        <w:rPr>
          <w:rFonts w:ascii="Arial" w:hAnsi="Arial" w:eastAsia="Arial" w:cs="Arial"/>
          <w:sz w:val="24"/>
          <w:szCs w:val="24"/>
        </w:rPr>
        <w:t xml:space="preserve">Another legal aspect that Swansea Arena </w:t>
      </w:r>
      <w:r w:rsidRPr="66DED29B" w:rsidR="2E8D0C8C">
        <w:rPr>
          <w:rFonts w:ascii="Arial" w:hAnsi="Arial" w:eastAsia="Arial" w:cs="Arial"/>
          <w:sz w:val="24"/>
          <w:szCs w:val="24"/>
        </w:rPr>
        <w:t>will</w:t>
      </w:r>
      <w:r w:rsidRPr="66DED29B" w:rsidR="70511CE1">
        <w:rPr>
          <w:rFonts w:ascii="Arial" w:hAnsi="Arial" w:eastAsia="Arial" w:cs="Arial"/>
          <w:sz w:val="24"/>
          <w:szCs w:val="24"/>
        </w:rPr>
        <w:t xml:space="preserve"> need under </w:t>
      </w:r>
      <w:r w:rsidRPr="66DED29B" w:rsidR="2D6FFD84">
        <w:rPr>
          <w:rFonts w:ascii="Arial" w:hAnsi="Arial" w:eastAsia="Arial" w:cs="Arial"/>
          <w:sz w:val="24"/>
          <w:szCs w:val="24"/>
        </w:rPr>
        <w:t>the</w:t>
      </w:r>
      <w:r w:rsidRPr="66DED29B" w:rsidR="70511CE1">
        <w:rPr>
          <w:rFonts w:ascii="Arial" w:hAnsi="Arial" w:eastAsia="Arial" w:cs="Arial"/>
          <w:sz w:val="24"/>
          <w:szCs w:val="24"/>
        </w:rPr>
        <w:t xml:space="preserve"> operational side is having a </w:t>
      </w:r>
      <w:r w:rsidRPr="66DED29B" w:rsidR="433E5E3D">
        <w:rPr>
          <w:rFonts w:ascii="Arial" w:hAnsi="Arial" w:eastAsia="Arial" w:cs="Arial"/>
          <w:sz w:val="24"/>
          <w:szCs w:val="24"/>
        </w:rPr>
        <w:t>Martyn</w:t>
      </w:r>
      <w:r w:rsidRPr="66DED29B" w:rsidR="70511CE1">
        <w:rPr>
          <w:rFonts w:ascii="Arial" w:hAnsi="Arial" w:eastAsia="Arial" w:cs="Arial"/>
          <w:sz w:val="24"/>
          <w:szCs w:val="24"/>
        </w:rPr>
        <w:t xml:space="preserve"> Law. </w:t>
      </w:r>
      <w:r w:rsidRPr="66DED29B" w:rsidR="0499790C">
        <w:rPr>
          <w:rFonts w:ascii="Arial" w:hAnsi="Arial" w:eastAsia="Arial" w:cs="Arial"/>
          <w:sz w:val="24"/>
          <w:szCs w:val="24"/>
        </w:rPr>
        <w:t xml:space="preserve">The Martyn Law is a </w:t>
      </w:r>
      <w:r w:rsidRPr="66DED29B" w:rsidR="2E8850F2">
        <w:rPr>
          <w:rFonts w:ascii="Arial" w:hAnsi="Arial" w:eastAsia="Arial" w:cs="Arial"/>
          <w:sz w:val="24"/>
          <w:szCs w:val="24"/>
        </w:rPr>
        <w:t>terrorism l</w:t>
      </w:r>
      <w:r w:rsidRPr="66DED29B" w:rsidR="0499790C">
        <w:rPr>
          <w:rFonts w:ascii="Arial" w:hAnsi="Arial" w:eastAsia="Arial" w:cs="Arial"/>
          <w:sz w:val="24"/>
          <w:szCs w:val="24"/>
        </w:rPr>
        <w:t xml:space="preserve">aw which was names after a boy who passed away in the Manchester terror </w:t>
      </w:r>
      <w:r w:rsidRPr="66DED29B" w:rsidR="64F5D6DF">
        <w:rPr>
          <w:rFonts w:ascii="Arial" w:hAnsi="Arial" w:eastAsia="Arial" w:cs="Arial"/>
          <w:sz w:val="24"/>
          <w:szCs w:val="24"/>
        </w:rPr>
        <w:t>bombing so</w:t>
      </w:r>
      <w:r w:rsidRPr="66DED29B" w:rsidR="0499790C">
        <w:rPr>
          <w:rFonts w:ascii="Arial" w:hAnsi="Arial" w:eastAsia="Arial" w:cs="Arial"/>
          <w:sz w:val="24"/>
          <w:szCs w:val="24"/>
        </w:rPr>
        <w:t xml:space="preserve"> </w:t>
      </w:r>
      <w:r w:rsidRPr="66DED29B" w:rsidR="49A4F4A1">
        <w:rPr>
          <w:rFonts w:ascii="Arial" w:hAnsi="Arial" w:eastAsia="Arial" w:cs="Arial"/>
          <w:sz w:val="24"/>
          <w:szCs w:val="24"/>
        </w:rPr>
        <w:t>Martyn Law</w:t>
      </w:r>
      <w:r w:rsidRPr="66DED29B" w:rsidR="0499790C">
        <w:rPr>
          <w:rFonts w:ascii="Arial" w:hAnsi="Arial" w:eastAsia="Arial" w:cs="Arial"/>
          <w:sz w:val="24"/>
          <w:szCs w:val="24"/>
        </w:rPr>
        <w:t xml:space="preserve"> has been put in place for extra </w:t>
      </w:r>
      <w:r w:rsidRPr="66DED29B" w:rsidR="59842DE8">
        <w:rPr>
          <w:rFonts w:ascii="Arial" w:hAnsi="Arial" w:eastAsia="Arial" w:cs="Arial"/>
          <w:sz w:val="24"/>
          <w:szCs w:val="24"/>
        </w:rPr>
        <w:t>security</w:t>
      </w:r>
      <w:r w:rsidRPr="66DED29B" w:rsidR="0499790C">
        <w:rPr>
          <w:rFonts w:ascii="Arial" w:hAnsi="Arial" w:eastAsia="Arial" w:cs="Arial"/>
          <w:sz w:val="24"/>
          <w:szCs w:val="24"/>
        </w:rPr>
        <w:t xml:space="preserve"> </w:t>
      </w:r>
      <w:r w:rsidRPr="66DED29B" w:rsidR="17490A16">
        <w:rPr>
          <w:rFonts w:ascii="Arial" w:hAnsi="Arial" w:eastAsia="Arial" w:cs="Arial"/>
          <w:sz w:val="24"/>
          <w:szCs w:val="24"/>
        </w:rPr>
        <w:t xml:space="preserve">to avoiding </w:t>
      </w:r>
      <w:r w:rsidRPr="66DED29B" w:rsidR="0BA23FC6">
        <w:rPr>
          <w:rFonts w:ascii="Arial" w:hAnsi="Arial" w:eastAsia="Arial" w:cs="Arial"/>
          <w:sz w:val="24"/>
          <w:szCs w:val="24"/>
        </w:rPr>
        <w:t>any more</w:t>
      </w:r>
      <w:r w:rsidRPr="66DED29B" w:rsidR="17490A16">
        <w:rPr>
          <w:rFonts w:ascii="Arial" w:hAnsi="Arial" w:eastAsia="Arial" w:cs="Arial"/>
          <w:sz w:val="24"/>
          <w:szCs w:val="24"/>
        </w:rPr>
        <w:t xml:space="preserve"> of this happen. This Law is being </w:t>
      </w:r>
      <w:r w:rsidRPr="66DED29B" w:rsidR="000B3116">
        <w:rPr>
          <w:rFonts w:ascii="Arial" w:hAnsi="Arial" w:eastAsia="Arial" w:cs="Arial"/>
          <w:sz w:val="24"/>
          <w:szCs w:val="24"/>
        </w:rPr>
        <w:t>brought</w:t>
      </w:r>
      <w:r w:rsidRPr="66DED29B" w:rsidR="17490A16">
        <w:rPr>
          <w:rFonts w:ascii="Arial" w:hAnsi="Arial" w:eastAsia="Arial" w:cs="Arial"/>
          <w:sz w:val="24"/>
          <w:szCs w:val="24"/>
        </w:rPr>
        <w:t xml:space="preserve"> into </w:t>
      </w:r>
      <w:r w:rsidRPr="66DED29B" w:rsidR="4E7A9CC7">
        <w:rPr>
          <w:rFonts w:ascii="Arial" w:hAnsi="Arial" w:eastAsia="Arial" w:cs="Arial"/>
          <w:sz w:val="24"/>
          <w:szCs w:val="24"/>
        </w:rPr>
        <w:t>venues</w:t>
      </w:r>
      <w:r w:rsidRPr="66DED29B" w:rsidR="17490A16">
        <w:rPr>
          <w:rFonts w:ascii="Arial" w:hAnsi="Arial" w:eastAsia="Arial" w:cs="Arial"/>
          <w:sz w:val="24"/>
          <w:szCs w:val="24"/>
        </w:rPr>
        <w:t xml:space="preserve"> from 2024. </w:t>
      </w:r>
      <w:r w:rsidRPr="66DED29B" w:rsidR="01E3436F">
        <w:rPr>
          <w:rFonts w:ascii="Arial" w:hAnsi="Arial" w:eastAsia="Arial" w:cs="Arial"/>
          <w:sz w:val="24"/>
          <w:szCs w:val="24"/>
        </w:rPr>
        <w:t xml:space="preserve">By having the Martyn Law in place for live music events just Like the House Party it will provide public safety </w:t>
      </w:r>
      <w:r w:rsidRPr="66DED29B" w:rsidR="79C7AB53">
        <w:rPr>
          <w:rFonts w:ascii="Arial" w:hAnsi="Arial" w:eastAsia="Arial" w:cs="Arial"/>
          <w:sz w:val="24"/>
          <w:szCs w:val="24"/>
        </w:rPr>
        <w:t>and will</w:t>
      </w:r>
      <w:r w:rsidRPr="66DED29B" w:rsidR="01E3436F">
        <w:rPr>
          <w:rFonts w:ascii="Arial" w:hAnsi="Arial" w:eastAsia="Arial" w:cs="Arial"/>
          <w:sz w:val="24"/>
          <w:szCs w:val="24"/>
        </w:rPr>
        <w:t xml:space="preserve"> guarantee strong security readiness throughout the </w:t>
      </w:r>
      <w:r w:rsidRPr="66DED29B" w:rsidR="213C2346">
        <w:rPr>
          <w:rFonts w:ascii="Arial" w:hAnsi="Arial" w:eastAsia="Arial" w:cs="Arial"/>
          <w:sz w:val="24"/>
          <w:szCs w:val="24"/>
        </w:rPr>
        <w:t xml:space="preserve">massive events in the </w:t>
      </w:r>
      <w:r w:rsidRPr="66DED29B" w:rsidR="01E3436F">
        <w:rPr>
          <w:rFonts w:ascii="Arial" w:hAnsi="Arial" w:eastAsia="Arial" w:cs="Arial"/>
          <w:sz w:val="24"/>
          <w:szCs w:val="24"/>
        </w:rPr>
        <w:t>United Kingdom.</w:t>
      </w:r>
      <w:r w:rsidRPr="66DED29B" w:rsidR="73E54711">
        <w:rPr>
          <w:rFonts w:ascii="Arial" w:hAnsi="Arial" w:eastAsia="Arial" w:cs="Arial"/>
          <w:sz w:val="24"/>
          <w:szCs w:val="24"/>
        </w:rPr>
        <w:t xml:space="preserve"> (Home </w:t>
      </w:r>
      <w:r w:rsidRPr="66DED29B" w:rsidR="6754A089">
        <w:rPr>
          <w:rFonts w:ascii="Arial" w:hAnsi="Arial" w:eastAsia="Arial" w:cs="Arial"/>
          <w:sz w:val="24"/>
          <w:szCs w:val="24"/>
        </w:rPr>
        <w:t>office. (</w:t>
      </w:r>
      <w:r w:rsidRPr="66DED29B" w:rsidR="73E54711">
        <w:rPr>
          <w:rFonts w:ascii="Arial" w:hAnsi="Arial" w:eastAsia="Arial" w:cs="Arial"/>
          <w:sz w:val="24"/>
          <w:szCs w:val="24"/>
        </w:rPr>
        <w:t xml:space="preserve">2022). </w:t>
      </w:r>
    </w:p>
    <w:p w:rsidR="0882797C" w:rsidP="30C068E4" w:rsidRDefault="039F805D" w14:paraId="2C1243AF" w14:textId="6C594B78">
      <w:pPr>
        <w:rPr>
          <w:rFonts w:ascii="Arial" w:hAnsi="Arial" w:eastAsia="Arial" w:cs="Arial"/>
          <w:sz w:val="24"/>
          <w:szCs w:val="24"/>
        </w:rPr>
      </w:pPr>
      <w:r w:rsidRPr="30C068E4">
        <w:rPr>
          <w:rFonts w:ascii="Arial" w:hAnsi="Arial" w:eastAsia="Arial" w:cs="Arial"/>
          <w:sz w:val="24"/>
          <w:szCs w:val="24"/>
        </w:rPr>
        <w:t xml:space="preserve">Emergency plan in operation </w:t>
      </w:r>
      <w:r w:rsidRPr="30C068E4" w:rsidR="05D26BA3">
        <w:rPr>
          <w:rFonts w:ascii="Arial" w:hAnsi="Arial" w:eastAsia="Arial" w:cs="Arial"/>
          <w:sz w:val="24"/>
          <w:szCs w:val="24"/>
        </w:rPr>
        <w:t>management</w:t>
      </w:r>
      <w:r w:rsidRPr="30C068E4">
        <w:rPr>
          <w:rFonts w:ascii="Arial" w:hAnsi="Arial" w:eastAsia="Arial" w:cs="Arial"/>
          <w:sz w:val="24"/>
          <w:szCs w:val="24"/>
        </w:rPr>
        <w:t xml:space="preserve"> is </w:t>
      </w:r>
      <w:r w:rsidRPr="30C068E4" w:rsidR="24252A9F">
        <w:rPr>
          <w:rFonts w:ascii="Arial" w:hAnsi="Arial" w:eastAsia="Arial" w:cs="Arial"/>
          <w:sz w:val="24"/>
          <w:szCs w:val="24"/>
        </w:rPr>
        <w:t>a</w:t>
      </w:r>
      <w:r w:rsidRPr="30C068E4">
        <w:rPr>
          <w:rFonts w:ascii="Arial" w:hAnsi="Arial" w:eastAsia="Arial" w:cs="Arial"/>
          <w:sz w:val="24"/>
          <w:szCs w:val="24"/>
        </w:rPr>
        <w:t xml:space="preserve"> skill form of creating and managing pro</w:t>
      </w:r>
      <w:r w:rsidRPr="30C068E4" w:rsidR="219A6C2A">
        <w:rPr>
          <w:rFonts w:ascii="Arial" w:hAnsi="Arial" w:eastAsia="Arial" w:cs="Arial"/>
          <w:sz w:val="24"/>
          <w:szCs w:val="24"/>
        </w:rPr>
        <w:t>cedure</w:t>
      </w:r>
      <w:r w:rsidRPr="30C068E4">
        <w:rPr>
          <w:rFonts w:ascii="Arial" w:hAnsi="Arial" w:eastAsia="Arial" w:cs="Arial"/>
          <w:sz w:val="24"/>
          <w:szCs w:val="24"/>
        </w:rPr>
        <w:t xml:space="preserve"> and </w:t>
      </w:r>
      <w:r w:rsidRPr="30C068E4" w:rsidR="4848F954">
        <w:rPr>
          <w:rFonts w:ascii="Arial" w:hAnsi="Arial" w:eastAsia="Arial" w:cs="Arial"/>
          <w:sz w:val="24"/>
          <w:szCs w:val="24"/>
        </w:rPr>
        <w:t>protocols</w:t>
      </w:r>
      <w:r w:rsidRPr="30C068E4">
        <w:rPr>
          <w:rFonts w:ascii="Arial" w:hAnsi="Arial" w:eastAsia="Arial" w:cs="Arial"/>
          <w:sz w:val="24"/>
          <w:szCs w:val="24"/>
        </w:rPr>
        <w:t xml:space="preserve"> to </w:t>
      </w:r>
      <w:r w:rsidRPr="30C068E4" w:rsidR="5FC5C450">
        <w:rPr>
          <w:rFonts w:ascii="Arial" w:hAnsi="Arial" w:eastAsia="Arial" w:cs="Arial"/>
          <w:sz w:val="24"/>
          <w:szCs w:val="24"/>
        </w:rPr>
        <w:t xml:space="preserve">respond </w:t>
      </w:r>
      <w:r w:rsidRPr="30C068E4" w:rsidR="1E58E319">
        <w:rPr>
          <w:rFonts w:ascii="Arial" w:hAnsi="Arial" w:eastAsia="Arial" w:cs="Arial"/>
          <w:sz w:val="24"/>
          <w:szCs w:val="24"/>
        </w:rPr>
        <w:t>professionally</w:t>
      </w:r>
      <w:r w:rsidRPr="30C068E4" w:rsidR="5FC5C450">
        <w:rPr>
          <w:rFonts w:ascii="Arial" w:hAnsi="Arial" w:eastAsia="Arial" w:cs="Arial"/>
          <w:sz w:val="24"/>
          <w:szCs w:val="24"/>
        </w:rPr>
        <w:t xml:space="preserve"> to unpredicted event or </w:t>
      </w:r>
      <w:r w:rsidRPr="30C068E4" w:rsidR="62C94868">
        <w:rPr>
          <w:rFonts w:ascii="Arial" w:hAnsi="Arial" w:eastAsia="Arial" w:cs="Arial"/>
          <w:sz w:val="24"/>
          <w:szCs w:val="24"/>
        </w:rPr>
        <w:t>critical</w:t>
      </w:r>
      <w:r w:rsidRPr="30C068E4" w:rsidR="5FC5C450">
        <w:rPr>
          <w:rFonts w:ascii="Arial" w:hAnsi="Arial" w:eastAsia="Arial" w:cs="Arial"/>
          <w:sz w:val="24"/>
          <w:szCs w:val="24"/>
        </w:rPr>
        <w:t xml:space="preserve"> that may </w:t>
      </w:r>
      <w:r w:rsidRPr="30C068E4" w:rsidR="387F6EDE">
        <w:rPr>
          <w:rFonts w:ascii="Arial" w:hAnsi="Arial" w:eastAsia="Arial" w:cs="Arial"/>
          <w:sz w:val="24"/>
          <w:szCs w:val="24"/>
        </w:rPr>
        <w:t>happen</w:t>
      </w:r>
      <w:r w:rsidRPr="30C068E4" w:rsidR="5FC5C450">
        <w:rPr>
          <w:rFonts w:ascii="Arial" w:hAnsi="Arial" w:eastAsia="Arial" w:cs="Arial"/>
          <w:sz w:val="24"/>
          <w:szCs w:val="24"/>
        </w:rPr>
        <w:t>. Having a</w:t>
      </w:r>
      <w:r w:rsidRPr="30C068E4" w:rsidR="2D69D9C5">
        <w:rPr>
          <w:rFonts w:ascii="Arial" w:hAnsi="Arial" w:eastAsia="Arial" w:cs="Arial"/>
          <w:sz w:val="24"/>
          <w:szCs w:val="24"/>
        </w:rPr>
        <w:t xml:space="preserve">n emergency plan will be able to underpin have to take control on protecting customers and lowering </w:t>
      </w:r>
      <w:r w:rsidRPr="30C068E4" w:rsidR="294C4215">
        <w:rPr>
          <w:rFonts w:ascii="Arial" w:hAnsi="Arial" w:eastAsia="Arial" w:cs="Arial"/>
          <w:sz w:val="24"/>
          <w:szCs w:val="24"/>
        </w:rPr>
        <w:t>the</w:t>
      </w:r>
      <w:r w:rsidRPr="30C068E4" w:rsidR="2D69D9C5">
        <w:rPr>
          <w:rFonts w:ascii="Arial" w:hAnsi="Arial" w:eastAsia="Arial" w:cs="Arial"/>
          <w:sz w:val="24"/>
          <w:szCs w:val="24"/>
        </w:rPr>
        <w:t xml:space="preserve"> </w:t>
      </w:r>
      <w:r w:rsidRPr="30C068E4" w:rsidR="6F79FE97">
        <w:rPr>
          <w:rFonts w:ascii="Arial" w:hAnsi="Arial" w:eastAsia="Arial" w:cs="Arial"/>
          <w:sz w:val="24"/>
          <w:szCs w:val="24"/>
        </w:rPr>
        <w:t>chance</w:t>
      </w:r>
      <w:r w:rsidRPr="30C068E4" w:rsidR="2D69D9C5">
        <w:rPr>
          <w:rFonts w:ascii="Arial" w:hAnsi="Arial" w:eastAsia="Arial" w:cs="Arial"/>
          <w:sz w:val="24"/>
          <w:szCs w:val="24"/>
        </w:rPr>
        <w:t xml:space="preserve"> of and unpredictable event that may happen. Within the</w:t>
      </w:r>
      <w:r w:rsidRPr="30C068E4" w:rsidR="4E17672C">
        <w:rPr>
          <w:rFonts w:ascii="Arial" w:hAnsi="Arial" w:eastAsia="Arial" w:cs="Arial"/>
          <w:sz w:val="24"/>
          <w:szCs w:val="24"/>
        </w:rPr>
        <w:t xml:space="preserve"> emergency plan there will </w:t>
      </w:r>
      <w:r w:rsidRPr="30C068E4" w:rsidR="316A3B1D">
        <w:rPr>
          <w:rFonts w:ascii="Arial" w:hAnsi="Arial" w:eastAsia="Arial" w:cs="Arial"/>
          <w:sz w:val="24"/>
          <w:szCs w:val="24"/>
        </w:rPr>
        <w:t>be</w:t>
      </w:r>
      <w:r w:rsidRPr="30C068E4" w:rsidR="4E17672C">
        <w:rPr>
          <w:rFonts w:ascii="Arial" w:hAnsi="Arial" w:eastAsia="Arial" w:cs="Arial"/>
          <w:sz w:val="24"/>
          <w:szCs w:val="24"/>
        </w:rPr>
        <w:t xml:space="preserve"> different forms that will be </w:t>
      </w:r>
      <w:r w:rsidRPr="30C068E4" w:rsidR="01F2D813">
        <w:rPr>
          <w:rFonts w:ascii="Arial" w:hAnsi="Arial" w:eastAsia="Arial" w:cs="Arial"/>
          <w:sz w:val="24"/>
          <w:szCs w:val="24"/>
        </w:rPr>
        <w:t>completed</w:t>
      </w:r>
      <w:r w:rsidRPr="30C068E4" w:rsidR="4E17672C">
        <w:rPr>
          <w:rFonts w:ascii="Arial" w:hAnsi="Arial" w:eastAsia="Arial" w:cs="Arial"/>
          <w:sz w:val="24"/>
          <w:szCs w:val="24"/>
        </w:rPr>
        <w:t xml:space="preserve"> before the event </w:t>
      </w:r>
      <w:r w:rsidRPr="30C068E4" w:rsidR="28E1FB81">
        <w:rPr>
          <w:rFonts w:ascii="Arial" w:hAnsi="Arial" w:eastAsia="Arial" w:cs="Arial"/>
          <w:sz w:val="24"/>
          <w:szCs w:val="24"/>
        </w:rPr>
        <w:t>happens</w:t>
      </w:r>
      <w:r w:rsidRPr="30C068E4" w:rsidR="4E17672C">
        <w:rPr>
          <w:rFonts w:ascii="Arial" w:hAnsi="Arial" w:eastAsia="Arial" w:cs="Arial"/>
          <w:sz w:val="24"/>
          <w:szCs w:val="24"/>
        </w:rPr>
        <w:t xml:space="preserve"> which will include risk assessments, communication skills and recovery plans. A risk assessment </w:t>
      </w:r>
      <w:r w:rsidRPr="30C068E4" w:rsidR="30200F62">
        <w:rPr>
          <w:rFonts w:ascii="Arial" w:hAnsi="Arial" w:eastAsia="Arial" w:cs="Arial"/>
          <w:sz w:val="24"/>
          <w:szCs w:val="24"/>
        </w:rPr>
        <w:t xml:space="preserve">a form that will be </w:t>
      </w:r>
      <w:r w:rsidRPr="30C068E4" w:rsidR="7B82E302">
        <w:rPr>
          <w:rFonts w:ascii="Arial" w:hAnsi="Arial" w:eastAsia="Arial" w:cs="Arial"/>
          <w:sz w:val="24"/>
          <w:szCs w:val="24"/>
        </w:rPr>
        <w:t>completed</w:t>
      </w:r>
      <w:r w:rsidRPr="30C068E4" w:rsidR="30200F62">
        <w:rPr>
          <w:rFonts w:ascii="Arial" w:hAnsi="Arial" w:eastAsia="Arial" w:cs="Arial"/>
          <w:sz w:val="24"/>
          <w:szCs w:val="24"/>
        </w:rPr>
        <w:t xml:space="preserve"> in many different areas of the events. According to </w:t>
      </w:r>
      <w:r w:rsidRPr="30C068E4" w:rsidR="2D5C8876">
        <w:rPr>
          <w:rFonts w:ascii="Arial" w:hAnsi="Arial" w:eastAsia="Arial" w:cs="Arial"/>
          <w:sz w:val="24"/>
          <w:szCs w:val="24"/>
        </w:rPr>
        <w:t>Svalova,V</w:t>
      </w:r>
      <w:r w:rsidRPr="30C068E4" w:rsidR="5C9A199D">
        <w:rPr>
          <w:rFonts w:ascii="Arial" w:hAnsi="Arial" w:eastAsia="Arial" w:cs="Arial"/>
          <w:sz w:val="24"/>
          <w:szCs w:val="24"/>
        </w:rPr>
        <w:t>, (</w:t>
      </w:r>
      <w:r w:rsidRPr="30C068E4" w:rsidR="2D5C8876">
        <w:rPr>
          <w:rFonts w:ascii="Arial" w:hAnsi="Arial" w:eastAsia="Arial" w:cs="Arial"/>
          <w:sz w:val="24"/>
          <w:szCs w:val="24"/>
        </w:rPr>
        <w:t xml:space="preserve">2018) “Risk assessments incorporate the risk </w:t>
      </w:r>
      <w:r w:rsidRPr="30C068E4" w:rsidR="49F9CF7C">
        <w:rPr>
          <w:rFonts w:ascii="Arial" w:hAnsi="Arial" w:eastAsia="Arial" w:cs="Arial"/>
          <w:sz w:val="24"/>
          <w:szCs w:val="24"/>
        </w:rPr>
        <w:t>analysis</w:t>
      </w:r>
      <w:r w:rsidRPr="30C068E4" w:rsidR="2D5C8876">
        <w:rPr>
          <w:rFonts w:ascii="Arial" w:hAnsi="Arial" w:eastAsia="Arial" w:cs="Arial"/>
          <w:sz w:val="24"/>
          <w:szCs w:val="24"/>
        </w:rPr>
        <w:t xml:space="preserve"> and risk </w:t>
      </w:r>
      <w:r w:rsidRPr="30C068E4" w:rsidR="2CF71DA0">
        <w:rPr>
          <w:rFonts w:ascii="Arial" w:hAnsi="Arial" w:eastAsia="Arial" w:cs="Arial"/>
          <w:sz w:val="24"/>
          <w:szCs w:val="24"/>
        </w:rPr>
        <w:t>evaluations</w:t>
      </w:r>
      <w:r w:rsidRPr="30C068E4" w:rsidR="2D5C8876">
        <w:rPr>
          <w:rFonts w:ascii="Arial" w:hAnsi="Arial" w:eastAsia="Arial" w:cs="Arial"/>
          <w:sz w:val="24"/>
          <w:szCs w:val="24"/>
        </w:rPr>
        <w:t xml:space="preserve"> phases”. </w:t>
      </w:r>
      <w:r w:rsidRPr="30C068E4" w:rsidR="23764E2A">
        <w:rPr>
          <w:rFonts w:ascii="Arial" w:hAnsi="Arial" w:eastAsia="Arial" w:cs="Arial"/>
          <w:sz w:val="24"/>
          <w:szCs w:val="24"/>
        </w:rPr>
        <w:t>Following</w:t>
      </w:r>
      <w:r w:rsidRPr="30C068E4" w:rsidR="6EB7A344">
        <w:rPr>
          <w:rFonts w:ascii="Arial" w:hAnsi="Arial" w:eastAsia="Arial" w:cs="Arial"/>
          <w:sz w:val="24"/>
          <w:szCs w:val="24"/>
        </w:rPr>
        <w:t xml:space="preserve"> on from Svalova,V. It shows </w:t>
      </w:r>
      <w:r w:rsidRPr="30C068E4" w:rsidR="69C5D725">
        <w:rPr>
          <w:rFonts w:ascii="Arial" w:hAnsi="Arial" w:eastAsia="Arial" w:cs="Arial"/>
          <w:sz w:val="24"/>
          <w:szCs w:val="24"/>
        </w:rPr>
        <w:t>with</w:t>
      </w:r>
      <w:r w:rsidRPr="30C068E4" w:rsidR="6EB7A344">
        <w:rPr>
          <w:rFonts w:ascii="Arial" w:hAnsi="Arial" w:eastAsia="Arial" w:cs="Arial"/>
          <w:sz w:val="24"/>
          <w:szCs w:val="24"/>
        </w:rPr>
        <w:t xml:space="preserve"> the risk </w:t>
      </w:r>
      <w:r w:rsidRPr="30C068E4" w:rsidR="559C4103">
        <w:rPr>
          <w:rFonts w:ascii="Arial" w:hAnsi="Arial" w:eastAsia="Arial" w:cs="Arial"/>
          <w:sz w:val="24"/>
          <w:szCs w:val="24"/>
        </w:rPr>
        <w:t>assessment</w:t>
      </w:r>
      <w:r w:rsidRPr="30C068E4" w:rsidR="6EB7A344">
        <w:rPr>
          <w:rFonts w:ascii="Arial" w:hAnsi="Arial" w:eastAsia="Arial" w:cs="Arial"/>
          <w:sz w:val="24"/>
          <w:szCs w:val="24"/>
        </w:rPr>
        <w:t xml:space="preserve"> </w:t>
      </w:r>
      <w:r w:rsidRPr="30C068E4" w:rsidR="001BF80B">
        <w:rPr>
          <w:rFonts w:ascii="Arial" w:hAnsi="Arial" w:eastAsia="Arial" w:cs="Arial"/>
          <w:sz w:val="24"/>
          <w:szCs w:val="24"/>
        </w:rPr>
        <w:t>there</w:t>
      </w:r>
      <w:r w:rsidRPr="30C068E4" w:rsidR="6EB7A344">
        <w:rPr>
          <w:rFonts w:ascii="Arial" w:hAnsi="Arial" w:eastAsia="Arial" w:cs="Arial"/>
          <w:sz w:val="24"/>
          <w:szCs w:val="24"/>
        </w:rPr>
        <w:t xml:space="preserve"> are </w:t>
      </w:r>
      <w:r w:rsidRPr="30C068E4" w:rsidR="783CC6E8">
        <w:rPr>
          <w:rFonts w:ascii="Arial" w:hAnsi="Arial" w:eastAsia="Arial" w:cs="Arial"/>
          <w:sz w:val="24"/>
          <w:szCs w:val="24"/>
        </w:rPr>
        <w:t>many</w:t>
      </w:r>
      <w:r w:rsidRPr="30C068E4" w:rsidR="6EB7A344">
        <w:rPr>
          <w:rFonts w:ascii="Arial" w:hAnsi="Arial" w:eastAsia="Arial" w:cs="Arial"/>
          <w:sz w:val="24"/>
          <w:szCs w:val="24"/>
        </w:rPr>
        <w:t xml:space="preserve"> different areas that will be undertake and </w:t>
      </w:r>
      <w:r w:rsidRPr="30C068E4" w:rsidR="59D7F903">
        <w:rPr>
          <w:rFonts w:ascii="Arial" w:hAnsi="Arial" w:eastAsia="Arial" w:cs="Arial"/>
          <w:sz w:val="24"/>
          <w:szCs w:val="24"/>
        </w:rPr>
        <w:t>disused</w:t>
      </w:r>
      <w:r w:rsidRPr="30C068E4" w:rsidR="6EB7A344">
        <w:rPr>
          <w:rFonts w:ascii="Arial" w:hAnsi="Arial" w:eastAsia="Arial" w:cs="Arial"/>
          <w:sz w:val="24"/>
          <w:szCs w:val="24"/>
        </w:rPr>
        <w:t xml:space="preserve"> before having an eve</w:t>
      </w:r>
      <w:r w:rsidRPr="30C068E4" w:rsidR="3012BE13">
        <w:rPr>
          <w:rFonts w:ascii="Arial" w:hAnsi="Arial" w:eastAsia="Arial" w:cs="Arial"/>
          <w:sz w:val="24"/>
          <w:szCs w:val="24"/>
        </w:rPr>
        <w:t>nt. Within the risk assessment there will be sections which will included,</w:t>
      </w:r>
      <w:r w:rsidRPr="30C068E4" w:rsidR="77D46F45">
        <w:rPr>
          <w:rFonts w:ascii="Arial" w:hAnsi="Arial" w:eastAsia="Arial" w:cs="Arial"/>
          <w:sz w:val="24"/>
          <w:szCs w:val="24"/>
        </w:rPr>
        <w:t xml:space="preserve"> what may happen, what is the </w:t>
      </w:r>
      <w:r w:rsidRPr="30C068E4" w:rsidR="4AF604C7">
        <w:rPr>
          <w:rFonts w:ascii="Arial" w:hAnsi="Arial" w:eastAsia="Arial" w:cs="Arial"/>
          <w:sz w:val="24"/>
          <w:szCs w:val="24"/>
        </w:rPr>
        <w:t>chance</w:t>
      </w:r>
      <w:r w:rsidRPr="30C068E4" w:rsidR="77D46F45">
        <w:rPr>
          <w:rFonts w:ascii="Arial" w:hAnsi="Arial" w:eastAsia="Arial" w:cs="Arial"/>
          <w:sz w:val="24"/>
          <w:szCs w:val="24"/>
        </w:rPr>
        <w:t xml:space="preserve"> of this happening, if it happens what is risk factor of it and how to resolve it from happening. </w:t>
      </w:r>
    </w:p>
    <w:p w:rsidR="6B25B9BA" w:rsidP="30C068E4" w:rsidRDefault="07BFF26B" w14:paraId="2074FE6C" w14:textId="7D5C9AC1">
      <w:pPr>
        <w:rPr>
          <w:rFonts w:ascii="Arial" w:hAnsi="Arial" w:eastAsia="Arial" w:cs="Arial"/>
          <w:sz w:val="24"/>
          <w:szCs w:val="24"/>
        </w:rPr>
      </w:pPr>
      <w:r w:rsidRPr="30C068E4">
        <w:rPr>
          <w:rFonts w:ascii="Arial" w:hAnsi="Arial" w:eastAsia="Arial" w:cs="Arial"/>
          <w:sz w:val="24"/>
          <w:szCs w:val="24"/>
        </w:rPr>
        <w:t>The purple guide is a book which is for outdoor music events but can also be taken i</w:t>
      </w:r>
      <w:r w:rsidRPr="30C068E4" w:rsidR="5292CACD">
        <w:rPr>
          <w:rFonts w:ascii="Arial" w:hAnsi="Arial" w:eastAsia="Arial" w:cs="Arial"/>
          <w:sz w:val="24"/>
          <w:szCs w:val="24"/>
        </w:rPr>
        <w:t xml:space="preserve">nto and account as </w:t>
      </w:r>
      <w:r w:rsidRPr="30C068E4" w:rsidR="73405834">
        <w:rPr>
          <w:rFonts w:ascii="Arial" w:hAnsi="Arial" w:eastAsia="Arial" w:cs="Arial"/>
          <w:sz w:val="24"/>
          <w:szCs w:val="24"/>
        </w:rPr>
        <w:t>an in</w:t>
      </w:r>
      <w:r w:rsidRPr="30C068E4">
        <w:rPr>
          <w:rFonts w:ascii="Arial" w:hAnsi="Arial" w:eastAsia="Arial" w:cs="Arial"/>
          <w:sz w:val="24"/>
          <w:szCs w:val="24"/>
        </w:rPr>
        <w:t xml:space="preserve"> indoor music </w:t>
      </w:r>
      <w:r w:rsidRPr="30C068E4" w:rsidR="6F60FB30">
        <w:rPr>
          <w:rFonts w:ascii="Arial" w:hAnsi="Arial" w:eastAsia="Arial" w:cs="Arial"/>
          <w:sz w:val="24"/>
          <w:szCs w:val="24"/>
        </w:rPr>
        <w:t>as well</w:t>
      </w:r>
      <w:r w:rsidRPr="30C068E4">
        <w:rPr>
          <w:rFonts w:ascii="Arial" w:hAnsi="Arial" w:eastAsia="Arial" w:cs="Arial"/>
          <w:sz w:val="24"/>
          <w:szCs w:val="24"/>
        </w:rPr>
        <w:t xml:space="preserve"> as it fits well for the operation of health and safety. The </w:t>
      </w:r>
      <w:r w:rsidRPr="30C068E4" w:rsidR="3D9F2EAB">
        <w:rPr>
          <w:rFonts w:ascii="Arial" w:hAnsi="Arial" w:eastAsia="Arial" w:cs="Arial"/>
          <w:sz w:val="24"/>
          <w:szCs w:val="24"/>
        </w:rPr>
        <w:t xml:space="preserve">Purple guide is a layout of information </w:t>
      </w:r>
      <w:r w:rsidRPr="30C068E4" w:rsidR="2CDE1A39">
        <w:rPr>
          <w:rFonts w:ascii="Arial" w:hAnsi="Arial" w:eastAsia="Arial" w:cs="Arial"/>
          <w:sz w:val="24"/>
          <w:szCs w:val="24"/>
        </w:rPr>
        <w:t>on guaranteeing</w:t>
      </w:r>
      <w:r w:rsidRPr="30C068E4">
        <w:rPr>
          <w:rFonts w:ascii="Arial" w:hAnsi="Arial" w:eastAsia="Arial" w:cs="Arial"/>
          <w:sz w:val="24"/>
          <w:szCs w:val="24"/>
        </w:rPr>
        <w:t xml:space="preserve"> the security and prosperity of music events</w:t>
      </w:r>
      <w:r w:rsidRPr="30C068E4" w:rsidR="19FAE131">
        <w:rPr>
          <w:rFonts w:ascii="Arial" w:hAnsi="Arial" w:eastAsia="Arial" w:cs="Arial"/>
          <w:sz w:val="24"/>
          <w:szCs w:val="24"/>
        </w:rPr>
        <w:t>.</w:t>
      </w:r>
      <w:r w:rsidRPr="30C068E4">
        <w:rPr>
          <w:rFonts w:ascii="Arial" w:hAnsi="Arial" w:eastAsia="Arial" w:cs="Arial"/>
          <w:sz w:val="24"/>
          <w:szCs w:val="24"/>
        </w:rPr>
        <w:t xml:space="preserve"> The guide offers plenty of information on health, safety, and welfare considerations for event organisers, venue managers, and anyone else engaged in the creation of music events.</w:t>
      </w:r>
      <w:r w:rsidRPr="30C068E4" w:rsidR="3C035E4A">
        <w:rPr>
          <w:rFonts w:ascii="Arial" w:hAnsi="Arial" w:eastAsia="Arial" w:cs="Arial"/>
          <w:sz w:val="24"/>
          <w:szCs w:val="24"/>
        </w:rPr>
        <w:t xml:space="preserve"> Having the purple </w:t>
      </w:r>
      <w:r w:rsidRPr="30C068E4" w:rsidR="7CBA12C8">
        <w:rPr>
          <w:rFonts w:ascii="Arial" w:hAnsi="Arial" w:eastAsia="Arial" w:cs="Arial"/>
          <w:sz w:val="24"/>
          <w:szCs w:val="24"/>
        </w:rPr>
        <w:t>guide,</w:t>
      </w:r>
      <w:r w:rsidRPr="30C068E4" w:rsidR="3C035E4A">
        <w:rPr>
          <w:rFonts w:ascii="Arial" w:hAnsi="Arial" w:eastAsia="Arial" w:cs="Arial"/>
          <w:sz w:val="24"/>
          <w:szCs w:val="24"/>
        </w:rPr>
        <w:t xml:space="preserve"> it will help in the house party events as the purple </w:t>
      </w:r>
      <w:r w:rsidRPr="30C068E4" w:rsidR="088C1E8F">
        <w:rPr>
          <w:rFonts w:ascii="Arial" w:hAnsi="Arial" w:eastAsia="Arial" w:cs="Arial"/>
          <w:sz w:val="24"/>
          <w:szCs w:val="24"/>
        </w:rPr>
        <w:t>guidebook</w:t>
      </w:r>
      <w:r w:rsidRPr="30C068E4" w:rsidR="3C035E4A">
        <w:rPr>
          <w:rFonts w:ascii="Arial" w:hAnsi="Arial" w:eastAsia="Arial" w:cs="Arial"/>
          <w:sz w:val="24"/>
          <w:szCs w:val="24"/>
        </w:rPr>
        <w:t xml:space="preserve"> </w:t>
      </w:r>
      <w:r w:rsidRPr="30C068E4" w:rsidR="43F6CD01">
        <w:rPr>
          <w:rFonts w:ascii="Arial" w:hAnsi="Arial" w:eastAsia="Arial" w:cs="Arial"/>
          <w:sz w:val="24"/>
          <w:szCs w:val="24"/>
        </w:rPr>
        <w:t>goal is to support event planners who have a duty to look after health and safety, especially at major music concerts and other events of a similar nature.</w:t>
      </w:r>
      <w:r w:rsidRPr="30C068E4" w:rsidR="3A678DE9">
        <w:rPr>
          <w:rFonts w:ascii="Arial" w:hAnsi="Arial" w:eastAsia="Arial" w:cs="Arial"/>
          <w:sz w:val="24"/>
          <w:szCs w:val="24"/>
        </w:rPr>
        <w:t xml:space="preserve"> (Purple </w:t>
      </w:r>
      <w:r w:rsidRPr="30C068E4" w:rsidR="6F2CC9A1">
        <w:rPr>
          <w:rFonts w:ascii="Arial" w:hAnsi="Arial" w:eastAsia="Arial" w:cs="Arial"/>
          <w:sz w:val="24"/>
          <w:szCs w:val="24"/>
        </w:rPr>
        <w:t>Guide. (</w:t>
      </w:r>
      <w:r w:rsidRPr="30C068E4" w:rsidR="3A678DE9">
        <w:rPr>
          <w:rFonts w:ascii="Arial" w:hAnsi="Arial" w:eastAsia="Arial" w:cs="Arial"/>
          <w:sz w:val="24"/>
          <w:szCs w:val="24"/>
        </w:rPr>
        <w:t xml:space="preserve">2014). </w:t>
      </w:r>
    </w:p>
    <w:p w:rsidR="27CC19CD" w:rsidP="30C068E4" w:rsidRDefault="27CC19CD" w14:paraId="00F6108E" w14:textId="13DCD584">
      <w:pPr>
        <w:rPr>
          <w:rFonts w:ascii="Arial" w:hAnsi="Arial" w:eastAsia="Arial" w:cs="Arial"/>
          <w:sz w:val="24"/>
          <w:szCs w:val="24"/>
        </w:rPr>
      </w:pPr>
      <w:r w:rsidRPr="30C068E4">
        <w:rPr>
          <w:rFonts w:ascii="Arial" w:hAnsi="Arial" w:eastAsia="Arial" w:cs="Arial"/>
          <w:sz w:val="24"/>
          <w:szCs w:val="24"/>
        </w:rPr>
        <w:t xml:space="preserve">When holding a live music concert at Swansea Arena, it is critical to have the appropriate health and safety personnel present. Two certified first aiders make up the key people that managers of </w:t>
      </w:r>
      <w:r w:rsidRPr="30C068E4" w:rsidR="00970219">
        <w:rPr>
          <w:rFonts w:ascii="Arial" w:hAnsi="Arial" w:eastAsia="Arial" w:cs="Arial"/>
          <w:sz w:val="24"/>
          <w:szCs w:val="24"/>
        </w:rPr>
        <w:t xml:space="preserve">in </w:t>
      </w:r>
      <w:r w:rsidRPr="30C068E4">
        <w:rPr>
          <w:rFonts w:ascii="Arial" w:hAnsi="Arial" w:eastAsia="Arial" w:cs="Arial"/>
          <w:sz w:val="24"/>
          <w:szCs w:val="24"/>
        </w:rPr>
        <w:t>operations must assign there. At a large event like a house party, having first responders on hand is crucial because they can treat the injured person right away. Having an ambulance outside of the event is another emergency plan that may be adopted. This way, if someone is really hurt and needs medical attention at the hospital the first aider will be able to take them down the ambulance and they can take them straight away.</w:t>
      </w:r>
    </w:p>
    <w:p w:rsidR="7DB7A2E1" w:rsidP="30C068E4" w:rsidRDefault="7DB7A2E1" w14:paraId="675C0D10" w14:textId="61395406">
      <w:pPr>
        <w:rPr>
          <w:rFonts w:ascii="Arial" w:hAnsi="Arial" w:eastAsia="Arial" w:cs="Arial"/>
          <w:sz w:val="24"/>
          <w:szCs w:val="24"/>
        </w:rPr>
      </w:pPr>
    </w:p>
    <w:p w:rsidR="0882797C" w:rsidP="30C068E4" w:rsidRDefault="7065C32A" w14:paraId="0CF61E5D" w14:textId="12053435">
      <w:pPr>
        <w:rPr>
          <w:rFonts w:ascii="Arial" w:hAnsi="Arial" w:eastAsia="Arial" w:cs="Arial"/>
          <w:b/>
          <w:bCs/>
          <w:sz w:val="24"/>
          <w:szCs w:val="24"/>
        </w:rPr>
      </w:pPr>
      <w:r w:rsidRPr="30C068E4">
        <w:rPr>
          <w:rFonts w:ascii="Arial" w:hAnsi="Arial" w:eastAsia="Arial" w:cs="Arial"/>
          <w:b/>
          <w:bCs/>
          <w:sz w:val="24"/>
          <w:szCs w:val="24"/>
        </w:rPr>
        <w:t xml:space="preserve">Section 2 - </w:t>
      </w:r>
      <w:r w:rsidRPr="30C068E4" w:rsidR="0882797C">
        <w:rPr>
          <w:rFonts w:ascii="Arial" w:hAnsi="Arial" w:eastAsia="Arial" w:cs="Arial"/>
          <w:b/>
          <w:bCs/>
          <w:sz w:val="24"/>
          <w:szCs w:val="24"/>
        </w:rPr>
        <w:t xml:space="preserve">HR &amp; staffing operations </w:t>
      </w:r>
      <w:r w:rsidRPr="30C068E4" w:rsidR="689F2941">
        <w:rPr>
          <w:rFonts w:ascii="Arial" w:hAnsi="Arial" w:eastAsia="Arial" w:cs="Arial"/>
          <w:b/>
          <w:bCs/>
          <w:sz w:val="24"/>
          <w:szCs w:val="24"/>
        </w:rPr>
        <w:t xml:space="preserve"> </w:t>
      </w:r>
    </w:p>
    <w:p w:rsidR="1FC5653D" w:rsidP="30C068E4" w:rsidRDefault="1FC5653D" w14:paraId="583E06F9" w14:textId="00836157">
      <w:pPr>
        <w:rPr>
          <w:rFonts w:ascii="Arial" w:hAnsi="Arial" w:eastAsia="Arial" w:cs="Arial"/>
          <w:sz w:val="24"/>
          <w:szCs w:val="24"/>
        </w:rPr>
      </w:pPr>
      <w:r w:rsidRPr="30C068E4">
        <w:rPr>
          <w:rFonts w:ascii="Arial" w:hAnsi="Arial" w:eastAsia="Arial" w:cs="Arial"/>
          <w:sz w:val="24"/>
          <w:szCs w:val="24"/>
        </w:rPr>
        <w:t xml:space="preserve">In Section 2, we explore the crucial elements of Staffing Operations and Human Resources (HR). This section delves into the </w:t>
      </w:r>
      <w:r w:rsidRPr="30C068E4" w:rsidR="6787166F">
        <w:rPr>
          <w:rFonts w:ascii="Arial" w:hAnsi="Arial" w:eastAsia="Arial" w:cs="Arial"/>
          <w:sz w:val="24"/>
          <w:szCs w:val="24"/>
        </w:rPr>
        <w:t>challenges</w:t>
      </w:r>
      <w:r w:rsidRPr="30C068E4" w:rsidR="560F3B71">
        <w:rPr>
          <w:rFonts w:ascii="Arial" w:hAnsi="Arial" w:eastAsia="Arial" w:cs="Arial"/>
          <w:sz w:val="24"/>
          <w:szCs w:val="24"/>
        </w:rPr>
        <w:t xml:space="preserve"> </w:t>
      </w:r>
      <w:r w:rsidRPr="30C068E4">
        <w:rPr>
          <w:rFonts w:ascii="Arial" w:hAnsi="Arial" w:eastAsia="Arial" w:cs="Arial"/>
          <w:sz w:val="24"/>
          <w:szCs w:val="24"/>
        </w:rPr>
        <w:t xml:space="preserve">of workforce management, talent development, and creating a work environment that meets with </w:t>
      </w:r>
      <w:r w:rsidRPr="30C068E4" w:rsidR="1A5F73E2">
        <w:rPr>
          <w:rFonts w:ascii="Arial" w:hAnsi="Arial" w:eastAsia="Arial" w:cs="Arial"/>
          <w:sz w:val="24"/>
          <w:szCs w:val="24"/>
        </w:rPr>
        <w:t xml:space="preserve">the </w:t>
      </w:r>
      <w:r w:rsidRPr="30C068E4">
        <w:rPr>
          <w:rFonts w:ascii="Arial" w:hAnsi="Arial" w:eastAsia="Arial" w:cs="Arial"/>
          <w:sz w:val="24"/>
          <w:szCs w:val="24"/>
        </w:rPr>
        <w:t>organisational objectives. It also covers the many roles that HR professionals play in making sure that the right people are doing the right things at the right times.</w:t>
      </w:r>
    </w:p>
    <w:p w:rsidR="0882797C" w:rsidP="30C068E4" w:rsidRDefault="0882797C" w14:paraId="61569AFF" w14:textId="4692D40B">
      <w:pPr>
        <w:rPr>
          <w:rFonts w:ascii="Arial" w:hAnsi="Arial" w:eastAsia="Arial" w:cs="Arial"/>
          <w:sz w:val="24"/>
          <w:szCs w:val="24"/>
        </w:rPr>
      </w:pPr>
      <w:r w:rsidRPr="30C068E4">
        <w:rPr>
          <w:rFonts w:ascii="Arial" w:hAnsi="Arial" w:eastAsia="Arial" w:cs="Arial"/>
          <w:sz w:val="24"/>
          <w:szCs w:val="24"/>
        </w:rPr>
        <w:t>Talent selection</w:t>
      </w:r>
      <w:r w:rsidRPr="30C068E4" w:rsidR="63AB3D5D">
        <w:rPr>
          <w:rFonts w:ascii="Arial" w:hAnsi="Arial" w:eastAsia="Arial" w:cs="Arial"/>
          <w:sz w:val="24"/>
          <w:szCs w:val="24"/>
        </w:rPr>
        <w:t xml:space="preserve"> is a system that </w:t>
      </w:r>
      <w:r w:rsidRPr="30C068E4" w:rsidR="182A1E7A">
        <w:rPr>
          <w:rFonts w:ascii="Arial" w:hAnsi="Arial" w:eastAsia="Arial" w:cs="Arial"/>
          <w:sz w:val="24"/>
          <w:szCs w:val="24"/>
        </w:rPr>
        <w:t>companies,</w:t>
      </w:r>
      <w:r w:rsidRPr="30C068E4" w:rsidR="1F5D0D92">
        <w:rPr>
          <w:rFonts w:ascii="Arial" w:hAnsi="Arial" w:eastAsia="Arial" w:cs="Arial"/>
          <w:sz w:val="24"/>
          <w:szCs w:val="24"/>
        </w:rPr>
        <w:t xml:space="preserve"> </w:t>
      </w:r>
      <w:r w:rsidRPr="30C068E4" w:rsidR="63AB3D5D">
        <w:rPr>
          <w:rFonts w:ascii="Arial" w:hAnsi="Arial" w:eastAsia="Arial" w:cs="Arial"/>
          <w:sz w:val="24"/>
          <w:szCs w:val="24"/>
        </w:rPr>
        <w:t xml:space="preserve">and </w:t>
      </w:r>
      <w:r w:rsidRPr="30C068E4" w:rsidR="189158BE">
        <w:rPr>
          <w:rFonts w:ascii="Arial" w:hAnsi="Arial" w:eastAsia="Arial" w:cs="Arial"/>
          <w:sz w:val="24"/>
          <w:szCs w:val="24"/>
        </w:rPr>
        <w:t>business-like</w:t>
      </w:r>
      <w:r w:rsidRPr="30C068E4" w:rsidR="63AB3D5D">
        <w:rPr>
          <w:rFonts w:ascii="Arial" w:hAnsi="Arial" w:eastAsia="Arial" w:cs="Arial"/>
          <w:sz w:val="24"/>
          <w:szCs w:val="24"/>
        </w:rPr>
        <w:t xml:space="preserve"> events use </w:t>
      </w:r>
      <w:r w:rsidRPr="30C068E4" w:rsidR="265EF8B8">
        <w:rPr>
          <w:rFonts w:ascii="Arial" w:hAnsi="Arial" w:eastAsia="Arial" w:cs="Arial"/>
          <w:sz w:val="24"/>
          <w:szCs w:val="24"/>
        </w:rPr>
        <w:t>for</w:t>
      </w:r>
      <w:r w:rsidRPr="30C068E4" w:rsidR="63AB3D5D">
        <w:rPr>
          <w:rFonts w:ascii="Arial" w:hAnsi="Arial" w:eastAsia="Arial" w:cs="Arial"/>
          <w:sz w:val="24"/>
          <w:szCs w:val="24"/>
        </w:rPr>
        <w:t xml:space="preserve"> </w:t>
      </w:r>
      <w:r w:rsidRPr="30C068E4" w:rsidR="594448D7">
        <w:rPr>
          <w:rFonts w:ascii="Arial" w:hAnsi="Arial" w:eastAsia="Arial" w:cs="Arial"/>
          <w:sz w:val="24"/>
          <w:szCs w:val="24"/>
        </w:rPr>
        <w:t>identifying</w:t>
      </w:r>
      <w:r w:rsidRPr="30C068E4" w:rsidR="63AB3D5D">
        <w:rPr>
          <w:rFonts w:ascii="Arial" w:hAnsi="Arial" w:eastAsia="Arial" w:cs="Arial"/>
          <w:sz w:val="24"/>
          <w:szCs w:val="24"/>
        </w:rPr>
        <w:t xml:space="preserve"> and hiring </w:t>
      </w:r>
      <w:r w:rsidRPr="30C068E4" w:rsidR="30F5387F">
        <w:rPr>
          <w:rFonts w:ascii="Arial" w:hAnsi="Arial" w:eastAsia="Arial" w:cs="Arial"/>
          <w:sz w:val="24"/>
          <w:szCs w:val="24"/>
        </w:rPr>
        <w:t>fresh staff</w:t>
      </w:r>
      <w:r w:rsidRPr="30C068E4" w:rsidR="63AB3D5D">
        <w:rPr>
          <w:rFonts w:ascii="Arial" w:hAnsi="Arial" w:eastAsia="Arial" w:cs="Arial"/>
          <w:sz w:val="24"/>
          <w:szCs w:val="24"/>
        </w:rPr>
        <w:t xml:space="preserve"> to work for them to run the </w:t>
      </w:r>
      <w:r w:rsidRPr="30C068E4" w:rsidR="5FEBCFAC">
        <w:rPr>
          <w:rFonts w:ascii="Arial" w:hAnsi="Arial" w:eastAsia="Arial" w:cs="Arial"/>
          <w:sz w:val="24"/>
          <w:szCs w:val="24"/>
        </w:rPr>
        <w:t>event</w:t>
      </w:r>
      <w:r w:rsidRPr="30C068E4" w:rsidR="63AB3D5D">
        <w:rPr>
          <w:rFonts w:ascii="Arial" w:hAnsi="Arial" w:eastAsia="Arial" w:cs="Arial"/>
          <w:sz w:val="24"/>
          <w:szCs w:val="24"/>
        </w:rPr>
        <w:t xml:space="preserve">. </w:t>
      </w:r>
      <w:r w:rsidRPr="30C068E4" w:rsidR="75257519">
        <w:rPr>
          <w:rFonts w:ascii="Arial" w:hAnsi="Arial" w:eastAsia="Arial" w:cs="Arial"/>
          <w:sz w:val="24"/>
          <w:szCs w:val="24"/>
        </w:rPr>
        <w:t xml:space="preserve">(Talogy. (n.d.). </w:t>
      </w:r>
      <w:r w:rsidRPr="30C068E4" w:rsidR="6EB480C9">
        <w:rPr>
          <w:rFonts w:ascii="Arial" w:hAnsi="Arial" w:eastAsia="Arial" w:cs="Arial"/>
          <w:sz w:val="24"/>
          <w:szCs w:val="24"/>
        </w:rPr>
        <w:t>Hooi,L.W.(2021) states that “it has been long re</w:t>
      </w:r>
      <w:r w:rsidRPr="30C068E4" w:rsidR="6EF2304D">
        <w:rPr>
          <w:rFonts w:ascii="Arial" w:hAnsi="Arial" w:eastAsia="Arial" w:cs="Arial"/>
          <w:sz w:val="24"/>
          <w:szCs w:val="24"/>
        </w:rPr>
        <w:t>cogn</w:t>
      </w:r>
      <w:r w:rsidRPr="30C068E4" w:rsidR="6EB480C9">
        <w:rPr>
          <w:rFonts w:ascii="Arial" w:hAnsi="Arial" w:eastAsia="Arial" w:cs="Arial"/>
          <w:sz w:val="24"/>
          <w:szCs w:val="24"/>
        </w:rPr>
        <w:t xml:space="preserve">ised that </w:t>
      </w:r>
      <w:r w:rsidRPr="30C068E4" w:rsidR="03031773">
        <w:rPr>
          <w:rFonts w:ascii="Arial" w:hAnsi="Arial" w:eastAsia="Arial" w:cs="Arial"/>
          <w:sz w:val="24"/>
          <w:szCs w:val="24"/>
        </w:rPr>
        <w:t>organisational</w:t>
      </w:r>
      <w:r w:rsidRPr="30C068E4" w:rsidR="6EB480C9">
        <w:rPr>
          <w:rFonts w:ascii="Arial" w:hAnsi="Arial" w:eastAsia="Arial" w:cs="Arial"/>
          <w:sz w:val="24"/>
          <w:szCs w:val="24"/>
        </w:rPr>
        <w:t xml:space="preserve"> commitment to training and development</w:t>
      </w:r>
      <w:r w:rsidRPr="30C068E4" w:rsidR="45532899">
        <w:rPr>
          <w:rFonts w:ascii="Arial" w:hAnsi="Arial" w:eastAsia="Arial" w:cs="Arial"/>
          <w:sz w:val="24"/>
          <w:szCs w:val="24"/>
        </w:rPr>
        <w:t xml:space="preserve">s </w:t>
      </w:r>
      <w:r w:rsidRPr="30C068E4" w:rsidR="6EB480C9">
        <w:rPr>
          <w:rFonts w:ascii="Arial" w:hAnsi="Arial" w:eastAsia="Arial" w:cs="Arial"/>
          <w:sz w:val="24"/>
          <w:szCs w:val="24"/>
        </w:rPr>
        <w:t xml:space="preserve">the key to enhanced intellectual </w:t>
      </w:r>
      <w:r w:rsidRPr="30C068E4" w:rsidR="3305F20F">
        <w:rPr>
          <w:rFonts w:ascii="Arial" w:hAnsi="Arial" w:eastAsia="Arial" w:cs="Arial"/>
          <w:sz w:val="24"/>
          <w:szCs w:val="24"/>
        </w:rPr>
        <w:t>capital</w:t>
      </w:r>
      <w:r w:rsidRPr="30C068E4" w:rsidR="6EB480C9">
        <w:rPr>
          <w:rFonts w:ascii="Arial" w:hAnsi="Arial" w:eastAsia="Arial" w:cs="Arial"/>
          <w:sz w:val="24"/>
          <w:szCs w:val="24"/>
        </w:rPr>
        <w:t>.</w:t>
      </w:r>
      <w:r w:rsidRPr="30C068E4" w:rsidR="6C4D1885">
        <w:rPr>
          <w:rFonts w:ascii="Arial" w:hAnsi="Arial" w:eastAsia="Arial" w:cs="Arial"/>
          <w:sz w:val="24"/>
          <w:szCs w:val="24"/>
        </w:rPr>
        <w:t xml:space="preserve">” </w:t>
      </w:r>
      <w:r w:rsidRPr="30C068E4" w:rsidR="07A1CD71">
        <w:rPr>
          <w:rFonts w:ascii="Arial" w:hAnsi="Arial" w:eastAsia="Arial" w:cs="Arial"/>
          <w:sz w:val="24"/>
          <w:szCs w:val="24"/>
        </w:rPr>
        <w:t>Adding on to this</w:t>
      </w:r>
      <w:r w:rsidRPr="30C068E4" w:rsidR="53D47515">
        <w:rPr>
          <w:rFonts w:ascii="Arial" w:hAnsi="Arial" w:eastAsia="Arial" w:cs="Arial"/>
          <w:sz w:val="24"/>
          <w:szCs w:val="24"/>
        </w:rPr>
        <w:t xml:space="preserve">, it shows that the HR </w:t>
      </w:r>
      <w:r w:rsidRPr="30C068E4" w:rsidR="683907D6">
        <w:rPr>
          <w:rFonts w:ascii="Arial" w:hAnsi="Arial" w:eastAsia="Arial" w:cs="Arial"/>
          <w:sz w:val="24"/>
          <w:szCs w:val="24"/>
        </w:rPr>
        <w:t>responsibilities</w:t>
      </w:r>
      <w:r w:rsidRPr="30C068E4" w:rsidR="53D47515">
        <w:rPr>
          <w:rFonts w:ascii="Arial" w:hAnsi="Arial" w:eastAsia="Arial" w:cs="Arial"/>
          <w:sz w:val="24"/>
          <w:szCs w:val="24"/>
        </w:rPr>
        <w:t xml:space="preserve"> withing talent section is important as not only does it increases individual creativity but also helps businesses succeed, manage talent, and survive in a constantly improving business </w:t>
      </w:r>
      <w:r w:rsidRPr="30C068E4" w:rsidR="073CF471">
        <w:rPr>
          <w:rFonts w:ascii="Arial" w:hAnsi="Arial" w:eastAsia="Arial" w:cs="Arial"/>
          <w:sz w:val="24"/>
          <w:szCs w:val="24"/>
        </w:rPr>
        <w:t>environment. When</w:t>
      </w:r>
      <w:r w:rsidRPr="30C068E4" w:rsidR="490E0847">
        <w:rPr>
          <w:rFonts w:ascii="Arial" w:hAnsi="Arial" w:eastAsia="Arial" w:cs="Arial"/>
          <w:sz w:val="24"/>
          <w:szCs w:val="24"/>
        </w:rPr>
        <w:t xml:space="preserve"> talent </w:t>
      </w:r>
      <w:r w:rsidRPr="30C068E4" w:rsidR="0D1F58B3">
        <w:rPr>
          <w:rFonts w:ascii="Arial" w:hAnsi="Arial" w:eastAsia="Arial" w:cs="Arial"/>
          <w:sz w:val="24"/>
          <w:szCs w:val="24"/>
        </w:rPr>
        <w:t>selections</w:t>
      </w:r>
      <w:r w:rsidRPr="30C068E4" w:rsidR="490E0847">
        <w:rPr>
          <w:rFonts w:ascii="Arial" w:hAnsi="Arial" w:eastAsia="Arial" w:cs="Arial"/>
          <w:sz w:val="24"/>
          <w:szCs w:val="24"/>
        </w:rPr>
        <w:t xml:space="preserve"> </w:t>
      </w:r>
      <w:r w:rsidRPr="30C068E4" w:rsidR="2183EB74">
        <w:rPr>
          <w:rFonts w:ascii="Arial" w:hAnsi="Arial" w:eastAsia="Arial" w:cs="Arial"/>
          <w:sz w:val="24"/>
          <w:szCs w:val="24"/>
        </w:rPr>
        <w:t>are</w:t>
      </w:r>
      <w:r w:rsidRPr="30C068E4" w:rsidR="490E0847">
        <w:rPr>
          <w:rFonts w:ascii="Arial" w:hAnsi="Arial" w:eastAsia="Arial" w:cs="Arial"/>
          <w:sz w:val="24"/>
          <w:szCs w:val="24"/>
        </w:rPr>
        <w:t xml:space="preserve"> looked deeply into when looking for </w:t>
      </w:r>
      <w:r w:rsidRPr="30C068E4" w:rsidR="6C28C9B4">
        <w:rPr>
          <w:rFonts w:ascii="Arial" w:hAnsi="Arial" w:eastAsia="Arial" w:cs="Arial"/>
          <w:sz w:val="24"/>
          <w:szCs w:val="24"/>
        </w:rPr>
        <w:t>fresh staff</w:t>
      </w:r>
      <w:r w:rsidRPr="30C068E4" w:rsidR="490E0847">
        <w:rPr>
          <w:rFonts w:ascii="Arial" w:hAnsi="Arial" w:eastAsia="Arial" w:cs="Arial"/>
          <w:sz w:val="24"/>
          <w:szCs w:val="24"/>
        </w:rPr>
        <w:t xml:space="preserve"> </w:t>
      </w:r>
      <w:r w:rsidRPr="30C068E4" w:rsidR="418F0EFA">
        <w:rPr>
          <w:rFonts w:ascii="Arial" w:hAnsi="Arial" w:eastAsia="Arial" w:cs="Arial"/>
          <w:sz w:val="24"/>
          <w:szCs w:val="24"/>
        </w:rPr>
        <w:t>members</w:t>
      </w:r>
      <w:r w:rsidRPr="30C068E4" w:rsidR="490E0847">
        <w:rPr>
          <w:rFonts w:ascii="Arial" w:hAnsi="Arial" w:eastAsia="Arial" w:cs="Arial"/>
          <w:sz w:val="24"/>
          <w:szCs w:val="24"/>
        </w:rPr>
        <w:t xml:space="preserve"> to run a </w:t>
      </w:r>
      <w:r w:rsidRPr="30C068E4" w:rsidR="54105106">
        <w:rPr>
          <w:rFonts w:ascii="Arial" w:hAnsi="Arial" w:eastAsia="Arial" w:cs="Arial"/>
          <w:sz w:val="24"/>
          <w:szCs w:val="24"/>
        </w:rPr>
        <w:t>successful</w:t>
      </w:r>
      <w:r w:rsidRPr="30C068E4" w:rsidR="490E0847">
        <w:rPr>
          <w:rFonts w:ascii="Arial" w:hAnsi="Arial" w:eastAsia="Arial" w:cs="Arial"/>
          <w:sz w:val="24"/>
          <w:szCs w:val="24"/>
        </w:rPr>
        <w:t xml:space="preserve"> music event.</w:t>
      </w:r>
      <w:r w:rsidRPr="30C068E4" w:rsidR="5D729B08">
        <w:rPr>
          <w:rFonts w:ascii="Arial" w:hAnsi="Arial" w:eastAsia="Arial" w:cs="Arial"/>
          <w:sz w:val="24"/>
          <w:szCs w:val="24"/>
        </w:rPr>
        <w:t xml:space="preserve"> In the Talent selection for </w:t>
      </w:r>
      <w:r w:rsidRPr="30C068E4" w:rsidR="7CC759F2">
        <w:rPr>
          <w:rFonts w:ascii="Arial" w:hAnsi="Arial" w:eastAsia="Arial" w:cs="Arial"/>
          <w:sz w:val="24"/>
          <w:szCs w:val="24"/>
        </w:rPr>
        <w:t>Swansea</w:t>
      </w:r>
      <w:r w:rsidRPr="30C068E4" w:rsidR="5D729B08">
        <w:rPr>
          <w:rFonts w:ascii="Arial" w:hAnsi="Arial" w:eastAsia="Arial" w:cs="Arial"/>
          <w:sz w:val="24"/>
          <w:szCs w:val="24"/>
        </w:rPr>
        <w:t xml:space="preserve"> Arena HR will need to look at staff with </w:t>
      </w:r>
      <w:r w:rsidRPr="30C068E4" w:rsidR="271A70C4">
        <w:rPr>
          <w:rFonts w:ascii="Arial" w:hAnsi="Arial" w:eastAsia="Arial" w:cs="Arial"/>
          <w:sz w:val="24"/>
          <w:szCs w:val="24"/>
        </w:rPr>
        <w:t>skills</w:t>
      </w:r>
      <w:r w:rsidRPr="30C068E4" w:rsidR="5D729B08">
        <w:rPr>
          <w:rFonts w:ascii="Arial" w:hAnsi="Arial" w:eastAsia="Arial" w:cs="Arial"/>
          <w:sz w:val="24"/>
          <w:szCs w:val="24"/>
        </w:rPr>
        <w:t xml:space="preserve"> and </w:t>
      </w:r>
      <w:r w:rsidRPr="30C068E4" w:rsidR="58FEE2B2">
        <w:rPr>
          <w:rFonts w:ascii="Arial" w:hAnsi="Arial" w:eastAsia="Arial" w:cs="Arial"/>
          <w:sz w:val="24"/>
          <w:szCs w:val="24"/>
        </w:rPr>
        <w:t>experiences</w:t>
      </w:r>
      <w:r w:rsidRPr="30C068E4" w:rsidR="5D729B08">
        <w:rPr>
          <w:rFonts w:ascii="Arial" w:hAnsi="Arial" w:eastAsia="Arial" w:cs="Arial"/>
          <w:sz w:val="24"/>
          <w:szCs w:val="24"/>
        </w:rPr>
        <w:t xml:space="preserve">. Some of the skills that they will look for when hiring with </w:t>
      </w:r>
      <w:r w:rsidRPr="30C068E4" w:rsidR="464BB31C">
        <w:rPr>
          <w:rFonts w:ascii="Arial" w:hAnsi="Arial" w:eastAsia="Arial" w:cs="Arial"/>
          <w:sz w:val="24"/>
          <w:szCs w:val="24"/>
        </w:rPr>
        <w:t>individuals</w:t>
      </w:r>
      <w:r w:rsidRPr="30C068E4" w:rsidR="5D729B08">
        <w:rPr>
          <w:rFonts w:ascii="Arial" w:hAnsi="Arial" w:eastAsia="Arial" w:cs="Arial"/>
          <w:sz w:val="24"/>
          <w:szCs w:val="24"/>
        </w:rPr>
        <w:t xml:space="preserve"> that have </w:t>
      </w:r>
      <w:r w:rsidRPr="30C068E4" w:rsidR="14C041A7">
        <w:rPr>
          <w:rFonts w:ascii="Arial" w:hAnsi="Arial" w:eastAsia="Arial" w:cs="Arial"/>
          <w:sz w:val="24"/>
          <w:szCs w:val="24"/>
        </w:rPr>
        <w:t>great</w:t>
      </w:r>
      <w:r w:rsidRPr="30C068E4" w:rsidR="45E1D9A2">
        <w:rPr>
          <w:rFonts w:ascii="Arial" w:hAnsi="Arial" w:eastAsia="Arial" w:cs="Arial"/>
          <w:sz w:val="24"/>
          <w:szCs w:val="24"/>
        </w:rPr>
        <w:t xml:space="preserve"> communications, good networking skills, juggling </w:t>
      </w:r>
      <w:r w:rsidRPr="30C068E4" w:rsidR="0904A52F">
        <w:rPr>
          <w:rFonts w:ascii="Arial" w:hAnsi="Arial" w:eastAsia="Arial" w:cs="Arial"/>
          <w:sz w:val="24"/>
          <w:szCs w:val="24"/>
        </w:rPr>
        <w:t>multiple</w:t>
      </w:r>
      <w:r w:rsidRPr="30C068E4" w:rsidR="45E1D9A2">
        <w:rPr>
          <w:rFonts w:ascii="Arial" w:hAnsi="Arial" w:eastAsia="Arial" w:cs="Arial"/>
          <w:sz w:val="24"/>
          <w:szCs w:val="24"/>
        </w:rPr>
        <w:t xml:space="preserve"> priories, emotional intelligence and many more. </w:t>
      </w:r>
      <w:r w:rsidRPr="30C068E4" w:rsidR="2994D3C4">
        <w:rPr>
          <w:rFonts w:ascii="Arial" w:hAnsi="Arial" w:eastAsia="Arial" w:cs="Arial"/>
          <w:sz w:val="24"/>
          <w:szCs w:val="24"/>
        </w:rPr>
        <w:t xml:space="preserve">(Cvent. (2021). </w:t>
      </w:r>
    </w:p>
    <w:p w:rsidR="0882797C" w:rsidP="30C068E4" w:rsidRDefault="00813881" w14:paraId="760D1233" w14:textId="0A34F4E8">
      <w:pPr>
        <w:rPr>
          <w:rFonts w:ascii="Arial" w:hAnsi="Arial" w:eastAsia="Arial" w:cs="Arial"/>
          <w:sz w:val="24"/>
          <w:szCs w:val="24"/>
        </w:rPr>
      </w:pPr>
      <w:r w:rsidRPr="30C068E4">
        <w:rPr>
          <w:rFonts w:ascii="Arial" w:hAnsi="Arial" w:eastAsia="Arial" w:cs="Arial"/>
          <w:sz w:val="24"/>
          <w:szCs w:val="24"/>
        </w:rPr>
        <w:t xml:space="preserve">One of the key </w:t>
      </w:r>
      <w:r w:rsidRPr="30C068E4" w:rsidR="00C47E68">
        <w:rPr>
          <w:rFonts w:ascii="Arial" w:hAnsi="Arial" w:eastAsia="Arial" w:cs="Arial"/>
          <w:sz w:val="24"/>
          <w:szCs w:val="24"/>
        </w:rPr>
        <w:t xml:space="preserve">companies process that </w:t>
      </w:r>
      <w:r w:rsidRPr="30C068E4" w:rsidR="002F73CD">
        <w:rPr>
          <w:rFonts w:ascii="Arial" w:hAnsi="Arial" w:eastAsia="Arial" w:cs="Arial"/>
          <w:sz w:val="24"/>
          <w:szCs w:val="24"/>
        </w:rPr>
        <w:t>link</w:t>
      </w:r>
      <w:r w:rsidRPr="30C068E4" w:rsidR="00753765">
        <w:rPr>
          <w:rFonts w:ascii="Arial" w:hAnsi="Arial" w:eastAsia="Arial" w:cs="Arial"/>
          <w:sz w:val="24"/>
          <w:szCs w:val="24"/>
        </w:rPr>
        <w:t xml:space="preserve">s people strategy with </w:t>
      </w:r>
      <w:r w:rsidRPr="30C068E4" w:rsidR="00733D53">
        <w:rPr>
          <w:rFonts w:ascii="Arial" w:hAnsi="Arial" w:eastAsia="Arial" w:cs="Arial"/>
          <w:sz w:val="24"/>
          <w:szCs w:val="24"/>
        </w:rPr>
        <w:t xml:space="preserve">evolving organisational need is the </w:t>
      </w:r>
      <w:r w:rsidRPr="30C068E4" w:rsidR="008C27FF">
        <w:rPr>
          <w:rFonts w:ascii="Arial" w:hAnsi="Arial" w:eastAsia="Arial" w:cs="Arial"/>
          <w:sz w:val="24"/>
          <w:szCs w:val="24"/>
        </w:rPr>
        <w:t>workforce planning</w:t>
      </w:r>
      <w:r w:rsidRPr="30C068E4" w:rsidR="00733D53">
        <w:rPr>
          <w:rFonts w:ascii="Arial" w:hAnsi="Arial" w:eastAsia="Arial" w:cs="Arial"/>
          <w:sz w:val="24"/>
          <w:szCs w:val="24"/>
        </w:rPr>
        <w:t xml:space="preserve">. </w:t>
      </w:r>
      <w:r w:rsidRPr="30C068E4" w:rsidR="008C27FF">
        <w:rPr>
          <w:rFonts w:ascii="Arial" w:hAnsi="Arial" w:eastAsia="Arial" w:cs="Arial"/>
          <w:sz w:val="24"/>
          <w:szCs w:val="24"/>
        </w:rPr>
        <w:t xml:space="preserve">Workforce planning might be the most </w:t>
      </w:r>
      <w:r w:rsidRPr="30C068E4" w:rsidR="00042340">
        <w:rPr>
          <w:rFonts w:ascii="Arial" w:hAnsi="Arial" w:eastAsia="Arial" w:cs="Arial"/>
          <w:sz w:val="24"/>
          <w:szCs w:val="24"/>
        </w:rPr>
        <w:t>useful</w:t>
      </w:r>
      <w:r w:rsidRPr="30C068E4" w:rsidR="00535956">
        <w:rPr>
          <w:rFonts w:ascii="Arial" w:hAnsi="Arial" w:eastAsia="Arial" w:cs="Arial"/>
          <w:sz w:val="24"/>
          <w:szCs w:val="24"/>
        </w:rPr>
        <w:t xml:space="preserve"> skill that a company does. An organisation like Swansea Arena</w:t>
      </w:r>
      <w:r w:rsidRPr="30C068E4" w:rsidR="00835139">
        <w:rPr>
          <w:rFonts w:ascii="Arial" w:hAnsi="Arial" w:eastAsia="Arial" w:cs="Arial"/>
          <w:sz w:val="24"/>
          <w:szCs w:val="24"/>
        </w:rPr>
        <w:t xml:space="preserve"> size and maturity </w:t>
      </w:r>
      <w:r w:rsidRPr="30C068E4" w:rsidR="1237D797">
        <w:rPr>
          <w:rFonts w:ascii="Arial" w:hAnsi="Arial" w:eastAsia="Arial" w:cs="Arial"/>
          <w:sz w:val="24"/>
          <w:szCs w:val="24"/>
        </w:rPr>
        <w:t>cannot</w:t>
      </w:r>
      <w:r w:rsidRPr="30C068E4" w:rsidR="00835139">
        <w:rPr>
          <w:rFonts w:ascii="Arial" w:hAnsi="Arial" w:eastAsia="Arial" w:cs="Arial"/>
          <w:sz w:val="24"/>
          <w:szCs w:val="24"/>
        </w:rPr>
        <w:t xml:space="preserve"> be </w:t>
      </w:r>
      <w:r w:rsidRPr="30C068E4" w:rsidR="002003E7">
        <w:rPr>
          <w:rFonts w:ascii="Arial" w:hAnsi="Arial" w:eastAsia="Arial" w:cs="Arial"/>
          <w:sz w:val="24"/>
          <w:szCs w:val="24"/>
        </w:rPr>
        <w:t xml:space="preserve">accommodated by </w:t>
      </w:r>
      <w:r w:rsidRPr="30C068E4" w:rsidR="0042376A">
        <w:rPr>
          <w:rFonts w:ascii="Arial" w:hAnsi="Arial" w:eastAsia="Arial" w:cs="Arial"/>
          <w:sz w:val="24"/>
          <w:szCs w:val="24"/>
        </w:rPr>
        <w:t xml:space="preserve">increasing its basic structure. In order to help Swansea Arena focus on </w:t>
      </w:r>
      <w:r w:rsidRPr="30C068E4" w:rsidR="5E91FBE9">
        <w:rPr>
          <w:rFonts w:ascii="Arial" w:hAnsi="Arial" w:eastAsia="Arial" w:cs="Arial"/>
          <w:sz w:val="24"/>
          <w:szCs w:val="24"/>
        </w:rPr>
        <w:t>number</w:t>
      </w:r>
      <w:r w:rsidRPr="30C068E4" w:rsidR="00AB24A6">
        <w:rPr>
          <w:rFonts w:ascii="Arial" w:hAnsi="Arial" w:eastAsia="Arial" w:cs="Arial"/>
          <w:sz w:val="24"/>
          <w:szCs w:val="24"/>
        </w:rPr>
        <w:t xml:space="preserve"> of problems and difficulties and </w:t>
      </w:r>
      <w:r w:rsidRPr="30C068E4" w:rsidR="00FD10AC">
        <w:rPr>
          <w:rFonts w:ascii="Arial" w:hAnsi="Arial" w:eastAsia="Arial" w:cs="Arial"/>
          <w:sz w:val="24"/>
          <w:szCs w:val="24"/>
        </w:rPr>
        <w:t xml:space="preserve">get prepared </w:t>
      </w:r>
      <w:r w:rsidRPr="30C068E4" w:rsidR="006B1AD7">
        <w:rPr>
          <w:rFonts w:ascii="Arial" w:hAnsi="Arial" w:eastAsia="Arial" w:cs="Arial"/>
          <w:sz w:val="24"/>
          <w:szCs w:val="24"/>
        </w:rPr>
        <w:t xml:space="preserve">for the activities that will support longer term goals, workforce planning can offer market and industry knowledge to know how to kelp the organisation going. </w:t>
      </w:r>
      <w:r w:rsidRPr="30C068E4" w:rsidR="37AB1856">
        <w:rPr>
          <w:rFonts w:ascii="Arial" w:hAnsi="Arial" w:eastAsia="Arial" w:cs="Arial"/>
          <w:sz w:val="24"/>
          <w:szCs w:val="24"/>
        </w:rPr>
        <w:t>(CIPD. (n.d.).</w:t>
      </w:r>
    </w:p>
    <w:p w:rsidR="7F5CEFE6" w:rsidP="30C068E4" w:rsidRDefault="38F5B68A" w14:paraId="0EA10E05" w14:textId="37D405B9">
      <w:pPr>
        <w:rPr>
          <w:rFonts w:ascii="Arial" w:hAnsi="Arial" w:eastAsia="Arial" w:cs="Arial"/>
          <w:sz w:val="24"/>
          <w:szCs w:val="24"/>
        </w:rPr>
      </w:pPr>
      <w:r w:rsidRPr="30C068E4">
        <w:rPr>
          <w:rFonts w:ascii="Arial" w:hAnsi="Arial" w:eastAsia="Arial" w:cs="Arial"/>
          <w:sz w:val="24"/>
          <w:szCs w:val="24"/>
        </w:rPr>
        <w:t xml:space="preserve">skill audits </w:t>
      </w:r>
      <w:r w:rsidRPr="30C068E4" w:rsidR="1A8AFCD8">
        <w:rPr>
          <w:rFonts w:ascii="Arial" w:hAnsi="Arial" w:eastAsia="Arial" w:cs="Arial"/>
          <w:sz w:val="24"/>
          <w:szCs w:val="24"/>
        </w:rPr>
        <w:t xml:space="preserve">and </w:t>
      </w:r>
      <w:r w:rsidRPr="30C068E4" w:rsidR="0BF98EEA">
        <w:rPr>
          <w:rFonts w:ascii="Arial" w:hAnsi="Arial" w:eastAsia="Arial" w:cs="Arial"/>
          <w:sz w:val="24"/>
          <w:szCs w:val="24"/>
        </w:rPr>
        <w:t>T</w:t>
      </w:r>
      <w:r w:rsidRPr="30C068E4">
        <w:rPr>
          <w:rFonts w:ascii="Arial" w:hAnsi="Arial" w:eastAsia="Arial" w:cs="Arial"/>
          <w:sz w:val="24"/>
          <w:szCs w:val="24"/>
        </w:rPr>
        <w:t>rai</w:t>
      </w:r>
      <w:r w:rsidRPr="30C068E4" w:rsidR="2D56B2EF">
        <w:rPr>
          <w:rFonts w:ascii="Arial" w:hAnsi="Arial" w:eastAsia="Arial" w:cs="Arial"/>
          <w:sz w:val="24"/>
          <w:szCs w:val="24"/>
        </w:rPr>
        <w:t xml:space="preserve">ning plan </w:t>
      </w:r>
      <w:r w:rsidRPr="30C068E4" w:rsidR="150291AC">
        <w:rPr>
          <w:rFonts w:ascii="Arial" w:hAnsi="Arial" w:eastAsia="Arial" w:cs="Arial"/>
          <w:sz w:val="24"/>
          <w:szCs w:val="24"/>
        </w:rPr>
        <w:t xml:space="preserve">are </w:t>
      </w:r>
      <w:r w:rsidRPr="30C068E4" w:rsidR="572CECB5">
        <w:rPr>
          <w:rFonts w:ascii="Arial" w:hAnsi="Arial" w:eastAsia="Arial" w:cs="Arial"/>
          <w:sz w:val="24"/>
          <w:szCs w:val="24"/>
        </w:rPr>
        <w:t>especially</w:t>
      </w:r>
      <w:r w:rsidRPr="30C068E4" w:rsidR="150291AC">
        <w:rPr>
          <w:rFonts w:ascii="Arial" w:hAnsi="Arial" w:eastAsia="Arial" w:cs="Arial"/>
          <w:sz w:val="24"/>
          <w:szCs w:val="24"/>
        </w:rPr>
        <w:t xml:space="preserve"> important to the success of business for an event like House Party </w:t>
      </w:r>
      <w:r w:rsidRPr="30C068E4" w:rsidR="0F99E685">
        <w:rPr>
          <w:rFonts w:ascii="Arial" w:hAnsi="Arial" w:eastAsia="Arial" w:cs="Arial"/>
          <w:sz w:val="24"/>
          <w:szCs w:val="24"/>
        </w:rPr>
        <w:t xml:space="preserve">because it will guarantee that staff </w:t>
      </w:r>
      <w:r w:rsidRPr="30C068E4" w:rsidR="15C28CF7">
        <w:rPr>
          <w:rFonts w:ascii="Arial" w:hAnsi="Arial" w:eastAsia="Arial" w:cs="Arial"/>
          <w:sz w:val="24"/>
          <w:szCs w:val="24"/>
        </w:rPr>
        <w:t>member</w:t>
      </w:r>
      <w:r w:rsidRPr="30C068E4" w:rsidR="0F99E685">
        <w:rPr>
          <w:rFonts w:ascii="Arial" w:hAnsi="Arial" w:eastAsia="Arial" w:cs="Arial"/>
          <w:sz w:val="24"/>
          <w:szCs w:val="24"/>
        </w:rPr>
        <w:t xml:space="preserve"> a have the skills and knowledge needed to do their job roles successfully. </w:t>
      </w:r>
      <w:r w:rsidRPr="30C068E4" w:rsidR="639D3EA1">
        <w:rPr>
          <w:rFonts w:ascii="Arial" w:hAnsi="Arial" w:eastAsia="Arial" w:cs="Arial"/>
          <w:sz w:val="24"/>
          <w:szCs w:val="24"/>
        </w:rPr>
        <w:t>Per</w:t>
      </w:r>
      <w:r w:rsidRPr="30C068E4" w:rsidR="7E2BA1D0">
        <w:rPr>
          <w:rFonts w:ascii="Arial" w:hAnsi="Arial" w:eastAsia="Arial" w:cs="Arial"/>
          <w:sz w:val="24"/>
          <w:szCs w:val="24"/>
        </w:rPr>
        <w:t>sonio (2022) states that</w:t>
      </w:r>
      <w:r w:rsidRPr="30C068E4" w:rsidR="02917BDD">
        <w:rPr>
          <w:rFonts w:ascii="Arial" w:hAnsi="Arial" w:eastAsia="Arial" w:cs="Arial"/>
          <w:sz w:val="24"/>
          <w:szCs w:val="24"/>
        </w:rPr>
        <w:t xml:space="preserve"> “a skill auditing is used to assess an employee’s </w:t>
      </w:r>
      <w:r w:rsidRPr="30C068E4" w:rsidR="31ADB5FD">
        <w:rPr>
          <w:rFonts w:ascii="Arial" w:hAnsi="Arial" w:eastAsia="Arial" w:cs="Arial"/>
          <w:sz w:val="24"/>
          <w:szCs w:val="24"/>
        </w:rPr>
        <w:t xml:space="preserve">capabilities in relation to their overall role.” Adding on to this </w:t>
      </w:r>
      <w:r w:rsidRPr="30C068E4" w:rsidR="7513739B">
        <w:rPr>
          <w:rFonts w:ascii="Arial" w:hAnsi="Arial" w:eastAsia="Arial" w:cs="Arial"/>
          <w:sz w:val="24"/>
          <w:szCs w:val="24"/>
        </w:rPr>
        <w:t>the skill audit will i</w:t>
      </w:r>
      <w:r w:rsidRPr="30C068E4" w:rsidR="6A489758">
        <w:rPr>
          <w:rFonts w:ascii="Arial" w:hAnsi="Arial" w:eastAsia="Arial" w:cs="Arial"/>
          <w:sz w:val="24"/>
          <w:szCs w:val="24"/>
        </w:rPr>
        <w:t xml:space="preserve">dentify in the areas for improvement and </w:t>
      </w:r>
      <w:r w:rsidRPr="30C068E4" w:rsidR="3661D0EF">
        <w:rPr>
          <w:rFonts w:ascii="Arial" w:hAnsi="Arial" w:eastAsia="Arial" w:cs="Arial"/>
          <w:sz w:val="24"/>
          <w:szCs w:val="24"/>
        </w:rPr>
        <w:t xml:space="preserve">involves </w:t>
      </w:r>
      <w:r w:rsidRPr="30C068E4" w:rsidR="51FE4945">
        <w:rPr>
          <w:rFonts w:ascii="Arial" w:hAnsi="Arial" w:eastAsia="Arial" w:cs="Arial"/>
          <w:sz w:val="24"/>
          <w:szCs w:val="24"/>
        </w:rPr>
        <w:t xml:space="preserve">a carful assessment of the current skills set which is best suited to the </w:t>
      </w:r>
      <w:r w:rsidRPr="30C068E4" w:rsidR="7FF0C9C6">
        <w:rPr>
          <w:rFonts w:ascii="Arial" w:hAnsi="Arial" w:eastAsia="Arial" w:cs="Arial"/>
          <w:sz w:val="24"/>
          <w:szCs w:val="24"/>
        </w:rPr>
        <w:t xml:space="preserve">job </w:t>
      </w:r>
      <w:r w:rsidRPr="30C068E4" w:rsidR="51FE4945">
        <w:rPr>
          <w:rFonts w:ascii="Arial" w:hAnsi="Arial" w:eastAsia="Arial" w:cs="Arial"/>
          <w:sz w:val="24"/>
          <w:szCs w:val="24"/>
        </w:rPr>
        <w:t xml:space="preserve">role. </w:t>
      </w:r>
      <w:r w:rsidRPr="30C068E4" w:rsidR="7FF0C9C6">
        <w:rPr>
          <w:rFonts w:ascii="Arial" w:hAnsi="Arial" w:eastAsia="Arial" w:cs="Arial"/>
          <w:sz w:val="24"/>
          <w:szCs w:val="24"/>
        </w:rPr>
        <w:t xml:space="preserve">Training plans have a different approach which will fill in any gaps which are found within the skill audit </w:t>
      </w:r>
      <w:r w:rsidRPr="30C068E4" w:rsidR="6861ADBB">
        <w:rPr>
          <w:rFonts w:ascii="Arial" w:hAnsi="Arial" w:eastAsia="Arial" w:cs="Arial"/>
          <w:sz w:val="24"/>
          <w:szCs w:val="24"/>
        </w:rPr>
        <w:t xml:space="preserve">by offering </w:t>
      </w:r>
      <w:r w:rsidRPr="30C068E4" w:rsidR="54604C07">
        <w:rPr>
          <w:rFonts w:ascii="Arial" w:hAnsi="Arial" w:eastAsia="Arial" w:cs="Arial"/>
          <w:sz w:val="24"/>
          <w:szCs w:val="24"/>
        </w:rPr>
        <w:t xml:space="preserve">target learning opportunities. By having a </w:t>
      </w:r>
      <w:r w:rsidRPr="30C068E4" w:rsidR="18CA8869">
        <w:rPr>
          <w:rFonts w:ascii="Arial" w:hAnsi="Arial" w:eastAsia="Arial" w:cs="Arial"/>
          <w:sz w:val="24"/>
          <w:szCs w:val="24"/>
        </w:rPr>
        <w:t>Skilled workforce</w:t>
      </w:r>
      <w:r w:rsidRPr="30C068E4" w:rsidR="7946166F">
        <w:rPr>
          <w:rFonts w:ascii="Arial" w:hAnsi="Arial" w:eastAsia="Arial" w:cs="Arial"/>
          <w:sz w:val="24"/>
          <w:szCs w:val="24"/>
        </w:rPr>
        <w:t>,</w:t>
      </w:r>
      <w:r w:rsidRPr="30C068E4" w:rsidR="18CA8869">
        <w:rPr>
          <w:rFonts w:ascii="Arial" w:hAnsi="Arial" w:eastAsia="Arial" w:cs="Arial"/>
          <w:sz w:val="24"/>
          <w:szCs w:val="24"/>
        </w:rPr>
        <w:t xml:space="preserve"> </w:t>
      </w:r>
      <w:r w:rsidRPr="30C068E4" w:rsidR="5D256A52">
        <w:rPr>
          <w:rFonts w:ascii="Arial" w:hAnsi="Arial" w:eastAsia="Arial" w:cs="Arial"/>
          <w:sz w:val="24"/>
          <w:szCs w:val="24"/>
        </w:rPr>
        <w:t>it is important within the dynamic</w:t>
      </w:r>
      <w:r w:rsidRPr="30C068E4" w:rsidR="7B7EBEA4">
        <w:rPr>
          <w:rFonts w:ascii="Arial" w:hAnsi="Arial" w:eastAsia="Arial" w:cs="Arial"/>
          <w:sz w:val="24"/>
          <w:szCs w:val="24"/>
        </w:rPr>
        <w:t xml:space="preserve"> and business of events where activities from technical production to customers services and </w:t>
      </w:r>
      <w:r w:rsidRPr="30C068E4" w:rsidR="19F9D857">
        <w:rPr>
          <w:rFonts w:ascii="Arial" w:hAnsi="Arial" w:eastAsia="Arial" w:cs="Arial"/>
          <w:sz w:val="24"/>
          <w:szCs w:val="24"/>
        </w:rPr>
        <w:t>planning</w:t>
      </w:r>
      <w:r w:rsidRPr="30C068E4" w:rsidR="7B7EBEA4">
        <w:rPr>
          <w:rFonts w:ascii="Arial" w:hAnsi="Arial" w:eastAsia="Arial" w:cs="Arial"/>
          <w:sz w:val="24"/>
          <w:szCs w:val="24"/>
        </w:rPr>
        <w:t xml:space="preserve"> are met. </w:t>
      </w:r>
      <w:r w:rsidRPr="30C068E4" w:rsidR="592AC6A8">
        <w:rPr>
          <w:rFonts w:ascii="Arial" w:hAnsi="Arial" w:eastAsia="Arial" w:cs="Arial"/>
          <w:sz w:val="24"/>
          <w:szCs w:val="24"/>
        </w:rPr>
        <w:t>Kenjo (2023) mentions that “training is a key element of a company’s organisational culture.”</w:t>
      </w:r>
      <w:r w:rsidRPr="30C068E4" w:rsidR="773BF486">
        <w:rPr>
          <w:rFonts w:ascii="Arial" w:hAnsi="Arial" w:eastAsia="Arial" w:cs="Arial"/>
          <w:sz w:val="24"/>
          <w:szCs w:val="24"/>
        </w:rPr>
        <w:t xml:space="preserve"> Following on from this, </w:t>
      </w:r>
      <w:r w:rsidRPr="30C068E4" w:rsidR="3BDB3891">
        <w:rPr>
          <w:rFonts w:ascii="Arial" w:hAnsi="Arial" w:eastAsia="Arial" w:cs="Arial"/>
          <w:sz w:val="24"/>
          <w:szCs w:val="24"/>
        </w:rPr>
        <w:t>in the field of</w:t>
      </w:r>
      <w:r w:rsidRPr="30C068E4" w:rsidR="19AB8794">
        <w:rPr>
          <w:rFonts w:ascii="Arial" w:hAnsi="Arial" w:eastAsia="Arial" w:cs="Arial"/>
          <w:sz w:val="24"/>
          <w:szCs w:val="24"/>
        </w:rPr>
        <w:t xml:space="preserve"> Hum</w:t>
      </w:r>
      <w:r w:rsidRPr="30C068E4" w:rsidR="075DF22C">
        <w:rPr>
          <w:rFonts w:ascii="Arial" w:hAnsi="Arial" w:eastAsia="Arial" w:cs="Arial"/>
          <w:sz w:val="24"/>
          <w:szCs w:val="24"/>
        </w:rPr>
        <w:t xml:space="preserve">an </w:t>
      </w:r>
      <w:r w:rsidRPr="30C068E4" w:rsidR="1A4AA04E">
        <w:rPr>
          <w:rFonts w:ascii="Arial" w:hAnsi="Arial" w:eastAsia="Arial" w:cs="Arial"/>
          <w:sz w:val="24"/>
          <w:szCs w:val="24"/>
        </w:rPr>
        <w:t>Resouces (HR</w:t>
      </w:r>
      <w:r w:rsidRPr="30C068E4" w:rsidR="075DF22C">
        <w:rPr>
          <w:rFonts w:ascii="Arial" w:hAnsi="Arial" w:eastAsia="Arial" w:cs="Arial"/>
          <w:sz w:val="24"/>
          <w:szCs w:val="24"/>
        </w:rPr>
        <w:t xml:space="preserve">) job roles, training planning is one of the most important </w:t>
      </w:r>
      <w:r w:rsidRPr="30C068E4" w:rsidR="2E330EB0">
        <w:rPr>
          <w:rFonts w:ascii="Arial" w:hAnsi="Arial" w:eastAsia="Arial" w:cs="Arial"/>
          <w:sz w:val="24"/>
          <w:szCs w:val="24"/>
        </w:rPr>
        <w:t xml:space="preserve">key </w:t>
      </w:r>
      <w:r w:rsidRPr="30C068E4" w:rsidR="2524FB0D">
        <w:rPr>
          <w:rFonts w:ascii="Arial" w:hAnsi="Arial" w:eastAsia="Arial" w:cs="Arial"/>
          <w:sz w:val="24"/>
          <w:szCs w:val="24"/>
        </w:rPr>
        <w:t>elements</w:t>
      </w:r>
      <w:r w:rsidRPr="30C068E4" w:rsidR="2E330EB0">
        <w:rPr>
          <w:rFonts w:ascii="Arial" w:hAnsi="Arial" w:eastAsia="Arial" w:cs="Arial"/>
          <w:sz w:val="24"/>
          <w:szCs w:val="24"/>
        </w:rPr>
        <w:t xml:space="preserve"> as it is a </w:t>
      </w:r>
      <w:r w:rsidRPr="30C068E4" w:rsidR="0D975101">
        <w:rPr>
          <w:rFonts w:ascii="Arial" w:hAnsi="Arial" w:eastAsia="Arial" w:cs="Arial"/>
          <w:sz w:val="24"/>
          <w:szCs w:val="24"/>
        </w:rPr>
        <w:t xml:space="preserve">basis for </w:t>
      </w:r>
      <w:r w:rsidRPr="30C068E4" w:rsidR="15C85725">
        <w:rPr>
          <w:rFonts w:ascii="Arial" w:hAnsi="Arial" w:eastAsia="Arial" w:cs="Arial"/>
          <w:sz w:val="24"/>
          <w:szCs w:val="24"/>
        </w:rPr>
        <w:t xml:space="preserve">creating and </w:t>
      </w:r>
      <w:r w:rsidRPr="30C068E4" w:rsidR="76CE6D26">
        <w:rPr>
          <w:rFonts w:ascii="Arial" w:hAnsi="Arial" w:eastAsia="Arial" w:cs="Arial"/>
          <w:sz w:val="24"/>
          <w:szCs w:val="24"/>
        </w:rPr>
        <w:t>maintaining</w:t>
      </w:r>
      <w:r w:rsidRPr="30C068E4" w:rsidR="15C85725">
        <w:rPr>
          <w:rFonts w:ascii="Arial" w:hAnsi="Arial" w:eastAsia="Arial" w:cs="Arial"/>
          <w:sz w:val="24"/>
          <w:szCs w:val="24"/>
        </w:rPr>
        <w:t xml:space="preserve"> an organisation culture. </w:t>
      </w:r>
      <w:r w:rsidRPr="30C068E4" w:rsidR="4C4BD3C8">
        <w:rPr>
          <w:rFonts w:ascii="Arial" w:hAnsi="Arial" w:eastAsia="Arial" w:cs="Arial"/>
          <w:sz w:val="24"/>
          <w:szCs w:val="24"/>
        </w:rPr>
        <w:t xml:space="preserve">A </w:t>
      </w:r>
      <w:r w:rsidRPr="30C068E4" w:rsidR="7E300B64">
        <w:rPr>
          <w:rFonts w:ascii="Arial" w:hAnsi="Arial" w:eastAsia="Arial" w:cs="Arial"/>
          <w:sz w:val="24"/>
          <w:szCs w:val="24"/>
        </w:rPr>
        <w:t>well-designed</w:t>
      </w:r>
      <w:r w:rsidRPr="30C068E4" w:rsidR="4C4BD3C8">
        <w:rPr>
          <w:rFonts w:ascii="Arial" w:hAnsi="Arial" w:eastAsia="Arial" w:cs="Arial"/>
          <w:sz w:val="24"/>
          <w:szCs w:val="24"/>
        </w:rPr>
        <w:t xml:space="preserve"> training plan</w:t>
      </w:r>
      <w:r w:rsidRPr="30C068E4" w:rsidR="4F5307CF">
        <w:rPr>
          <w:rFonts w:ascii="Arial" w:hAnsi="Arial" w:eastAsia="Arial" w:cs="Arial"/>
          <w:sz w:val="24"/>
          <w:szCs w:val="24"/>
        </w:rPr>
        <w:t xml:space="preserve"> programme </w:t>
      </w:r>
      <w:r w:rsidRPr="30C068E4" w:rsidR="21DFCEAA">
        <w:rPr>
          <w:rFonts w:ascii="Arial" w:hAnsi="Arial" w:eastAsia="Arial" w:cs="Arial"/>
          <w:sz w:val="24"/>
          <w:szCs w:val="24"/>
        </w:rPr>
        <w:t xml:space="preserve">will reflect on the values, </w:t>
      </w:r>
      <w:r w:rsidRPr="30C068E4" w:rsidR="578242A2">
        <w:rPr>
          <w:rFonts w:ascii="Arial" w:hAnsi="Arial" w:eastAsia="Arial" w:cs="Arial"/>
          <w:sz w:val="24"/>
          <w:szCs w:val="24"/>
        </w:rPr>
        <w:t>behaviour and expectation that demonstrates the company’s culture i</w:t>
      </w:r>
      <w:r w:rsidRPr="30C068E4" w:rsidR="79550824">
        <w:rPr>
          <w:rFonts w:ascii="Arial" w:hAnsi="Arial" w:eastAsia="Arial" w:cs="Arial"/>
          <w:sz w:val="24"/>
          <w:szCs w:val="24"/>
        </w:rPr>
        <w:t xml:space="preserve">n along with </w:t>
      </w:r>
      <w:r w:rsidRPr="30C068E4" w:rsidR="452A3953">
        <w:rPr>
          <w:rFonts w:ascii="Arial" w:hAnsi="Arial" w:eastAsia="Arial" w:cs="Arial"/>
          <w:sz w:val="24"/>
          <w:szCs w:val="24"/>
        </w:rPr>
        <w:t xml:space="preserve">teaching certain skills and information to their staff </w:t>
      </w:r>
      <w:r w:rsidRPr="30C068E4" w:rsidR="41A1260C">
        <w:rPr>
          <w:rFonts w:ascii="Arial" w:hAnsi="Arial" w:eastAsia="Arial" w:cs="Arial"/>
          <w:sz w:val="24"/>
          <w:szCs w:val="24"/>
        </w:rPr>
        <w:t>members</w:t>
      </w:r>
      <w:r w:rsidRPr="30C068E4" w:rsidR="452A3953">
        <w:rPr>
          <w:rFonts w:ascii="Arial" w:hAnsi="Arial" w:eastAsia="Arial" w:cs="Arial"/>
          <w:sz w:val="24"/>
          <w:szCs w:val="24"/>
        </w:rPr>
        <w:t xml:space="preserve">. A training plan can also keep track to see if each staff member </w:t>
      </w:r>
      <w:r w:rsidRPr="30C068E4" w:rsidR="47BA1A16">
        <w:rPr>
          <w:rFonts w:ascii="Arial" w:hAnsi="Arial" w:eastAsia="Arial" w:cs="Arial"/>
          <w:sz w:val="24"/>
          <w:szCs w:val="24"/>
        </w:rPr>
        <w:t>has</w:t>
      </w:r>
      <w:r w:rsidRPr="30C068E4" w:rsidR="452A3953">
        <w:rPr>
          <w:rFonts w:ascii="Arial" w:hAnsi="Arial" w:eastAsia="Arial" w:cs="Arial"/>
          <w:sz w:val="24"/>
          <w:szCs w:val="24"/>
        </w:rPr>
        <w:t xml:space="preserve"> the up to day skills needed and if that then </w:t>
      </w:r>
      <w:r w:rsidRPr="30C068E4" w:rsidR="35D5CDE9">
        <w:rPr>
          <w:rFonts w:ascii="Arial" w:hAnsi="Arial" w:eastAsia="Arial" w:cs="Arial"/>
          <w:sz w:val="24"/>
          <w:szCs w:val="24"/>
        </w:rPr>
        <w:t>that is</w:t>
      </w:r>
      <w:r w:rsidRPr="30C068E4" w:rsidR="452A3953">
        <w:rPr>
          <w:rFonts w:ascii="Arial" w:hAnsi="Arial" w:eastAsia="Arial" w:cs="Arial"/>
          <w:sz w:val="24"/>
          <w:szCs w:val="24"/>
        </w:rPr>
        <w:t xml:space="preserve"> when the training </w:t>
      </w:r>
      <w:r w:rsidRPr="30C068E4" w:rsidR="6B6C6D5D">
        <w:rPr>
          <w:rFonts w:ascii="Arial" w:hAnsi="Arial" w:eastAsia="Arial" w:cs="Arial"/>
          <w:sz w:val="24"/>
          <w:szCs w:val="24"/>
        </w:rPr>
        <w:t xml:space="preserve">part of the HR responsibilities it come in place. </w:t>
      </w:r>
    </w:p>
    <w:p w:rsidR="2AF859AC" w:rsidP="30C068E4" w:rsidRDefault="2AF859AC" w14:paraId="6BB79D8A" w14:textId="7E350297">
      <w:pPr>
        <w:rPr>
          <w:rFonts w:ascii="Arial" w:hAnsi="Arial" w:eastAsia="Arial" w:cs="Arial"/>
          <w:sz w:val="24"/>
          <w:szCs w:val="24"/>
        </w:rPr>
      </w:pPr>
      <w:r w:rsidRPr="30C068E4">
        <w:rPr>
          <w:rFonts w:ascii="Arial" w:hAnsi="Arial" w:eastAsia="Arial" w:cs="Arial"/>
          <w:sz w:val="24"/>
          <w:szCs w:val="24"/>
        </w:rPr>
        <w:t>Prior to the event starting, each job role at a live music event has specific tasks that must be finished. If the task has not completed this may fall against the risk assessment as if task have not completed it can cause major health hazards for staff member and the customers that attended the event. Here is a list of job roles with description on what they need to do within the that job role:</w:t>
      </w:r>
    </w:p>
    <w:p w:rsidR="2AF859AC" w:rsidP="30C068E4" w:rsidRDefault="2AF859AC" w14:paraId="1B319EF4" w14:textId="1605C1C2">
      <w:pPr>
        <w:pStyle w:val="ListParagraph"/>
        <w:numPr>
          <w:ilvl w:val="0"/>
          <w:numId w:val="1"/>
        </w:numPr>
        <w:rPr>
          <w:rFonts w:ascii="Arial" w:hAnsi="Arial" w:eastAsia="Arial" w:cs="Arial"/>
          <w:sz w:val="24"/>
          <w:szCs w:val="24"/>
        </w:rPr>
      </w:pPr>
      <w:r w:rsidRPr="30C068E4">
        <w:rPr>
          <w:rFonts w:ascii="Arial" w:hAnsi="Arial" w:eastAsia="Arial" w:cs="Arial"/>
          <w:sz w:val="24"/>
          <w:szCs w:val="24"/>
        </w:rPr>
        <w:t>Operation manager – An operations manager plays significant role when tasks on the day of the event to guarantee its smooth running and success. They supervise the execution of operational plans before anything else, making sure that every aspect is in line with the overarching goals of the event.</w:t>
      </w:r>
    </w:p>
    <w:p w:rsidR="2AF859AC" w:rsidP="30C068E4" w:rsidRDefault="2AF859AC" w14:paraId="5F5F1FB2" w14:textId="2E9F6EEB">
      <w:pPr>
        <w:pStyle w:val="ListParagraph"/>
        <w:numPr>
          <w:ilvl w:val="0"/>
          <w:numId w:val="1"/>
        </w:numPr>
        <w:rPr>
          <w:rFonts w:ascii="Arial" w:hAnsi="Arial" w:eastAsia="Arial" w:cs="Arial"/>
          <w:sz w:val="24"/>
          <w:szCs w:val="24"/>
        </w:rPr>
      </w:pPr>
      <w:r w:rsidRPr="30C068E4">
        <w:rPr>
          <w:rFonts w:ascii="Arial" w:hAnsi="Arial" w:eastAsia="Arial" w:cs="Arial"/>
          <w:sz w:val="24"/>
          <w:szCs w:val="24"/>
        </w:rPr>
        <w:t xml:space="preserve">Bar staff – In this role bar staff will need to make sure that they have their alcohol </w:t>
      </w:r>
      <w:r w:rsidRPr="30C068E4" w:rsidR="551D353F">
        <w:rPr>
          <w:rFonts w:ascii="Arial" w:hAnsi="Arial" w:eastAsia="Arial" w:cs="Arial"/>
          <w:sz w:val="24"/>
          <w:szCs w:val="24"/>
        </w:rPr>
        <w:t>licensing</w:t>
      </w:r>
      <w:r w:rsidRPr="30C068E4">
        <w:rPr>
          <w:rFonts w:ascii="Arial" w:hAnsi="Arial" w:eastAsia="Arial" w:cs="Arial"/>
          <w:sz w:val="24"/>
          <w:szCs w:val="24"/>
        </w:rPr>
        <w:t xml:space="preserve"> </w:t>
      </w:r>
      <w:r w:rsidRPr="30C068E4" w:rsidR="563515FC">
        <w:rPr>
          <w:rFonts w:ascii="Arial" w:hAnsi="Arial" w:eastAsia="Arial" w:cs="Arial"/>
          <w:sz w:val="24"/>
          <w:szCs w:val="24"/>
        </w:rPr>
        <w:t>up to date to make sure that they can serve the customers. Bar staff will also enquire to handle money and taking order</w:t>
      </w:r>
      <w:r w:rsidRPr="30C068E4" w:rsidR="55F7A6F1">
        <w:rPr>
          <w:rFonts w:ascii="Arial" w:hAnsi="Arial" w:eastAsia="Arial" w:cs="Arial"/>
          <w:sz w:val="24"/>
          <w:szCs w:val="24"/>
        </w:rPr>
        <w:t>s off the customers and serving them their drinks.</w:t>
      </w:r>
    </w:p>
    <w:p w:rsidR="2AF859AC" w:rsidP="30C068E4" w:rsidRDefault="2AF859AC" w14:paraId="2D5B44E1" w14:textId="6B98FF1A">
      <w:pPr>
        <w:pStyle w:val="ListParagraph"/>
        <w:numPr>
          <w:ilvl w:val="0"/>
          <w:numId w:val="1"/>
        </w:numPr>
        <w:rPr>
          <w:rFonts w:ascii="Arial" w:hAnsi="Arial" w:eastAsia="Arial" w:cs="Arial"/>
          <w:sz w:val="24"/>
          <w:szCs w:val="24"/>
        </w:rPr>
      </w:pPr>
      <w:r w:rsidRPr="30C068E4">
        <w:rPr>
          <w:rFonts w:ascii="Arial" w:hAnsi="Arial" w:eastAsia="Arial" w:cs="Arial"/>
          <w:sz w:val="24"/>
          <w:szCs w:val="24"/>
        </w:rPr>
        <w:t>Security/SIA -</w:t>
      </w:r>
      <w:r w:rsidRPr="30C068E4" w:rsidR="42B279EA">
        <w:rPr>
          <w:rFonts w:ascii="Arial" w:hAnsi="Arial" w:eastAsia="Arial" w:cs="Arial"/>
          <w:sz w:val="24"/>
          <w:szCs w:val="24"/>
        </w:rPr>
        <w:t xml:space="preserve"> At Swansea Reana there will be </w:t>
      </w:r>
      <w:r w:rsidRPr="30C068E4" w:rsidR="5271F57D">
        <w:rPr>
          <w:rFonts w:ascii="Arial" w:hAnsi="Arial" w:eastAsia="Arial" w:cs="Arial"/>
          <w:sz w:val="24"/>
          <w:szCs w:val="24"/>
        </w:rPr>
        <w:t>security</w:t>
      </w:r>
      <w:r w:rsidRPr="30C068E4" w:rsidR="42B279EA">
        <w:rPr>
          <w:rFonts w:ascii="Arial" w:hAnsi="Arial" w:eastAsia="Arial" w:cs="Arial"/>
          <w:sz w:val="24"/>
          <w:szCs w:val="24"/>
        </w:rPr>
        <w:t xml:space="preserve"> people which will check customer bags before the enter. There will also be </w:t>
      </w:r>
      <w:r w:rsidRPr="30C068E4" w:rsidR="7F7AB8BB">
        <w:rPr>
          <w:rFonts w:ascii="Arial" w:hAnsi="Arial" w:eastAsia="Arial" w:cs="Arial"/>
          <w:sz w:val="24"/>
          <w:szCs w:val="24"/>
        </w:rPr>
        <w:t>security</w:t>
      </w:r>
      <w:r w:rsidRPr="30C068E4" w:rsidR="42B279EA">
        <w:rPr>
          <w:rFonts w:ascii="Arial" w:hAnsi="Arial" w:eastAsia="Arial" w:cs="Arial"/>
          <w:sz w:val="24"/>
          <w:szCs w:val="24"/>
        </w:rPr>
        <w:t xml:space="preserve"> which will be located different areas of </w:t>
      </w:r>
      <w:r w:rsidRPr="30C068E4" w:rsidR="0DFAC861">
        <w:rPr>
          <w:rFonts w:ascii="Arial" w:hAnsi="Arial" w:eastAsia="Arial" w:cs="Arial"/>
          <w:sz w:val="24"/>
          <w:szCs w:val="24"/>
        </w:rPr>
        <w:t>the</w:t>
      </w:r>
      <w:r w:rsidRPr="30C068E4" w:rsidR="42B279EA">
        <w:rPr>
          <w:rFonts w:ascii="Arial" w:hAnsi="Arial" w:eastAsia="Arial" w:cs="Arial"/>
          <w:sz w:val="24"/>
          <w:szCs w:val="24"/>
        </w:rPr>
        <w:t xml:space="preserve"> event to make sure tha</w:t>
      </w:r>
      <w:r w:rsidRPr="30C068E4" w:rsidR="74A72240">
        <w:rPr>
          <w:rFonts w:ascii="Arial" w:hAnsi="Arial" w:eastAsia="Arial" w:cs="Arial"/>
          <w:sz w:val="24"/>
          <w:szCs w:val="24"/>
        </w:rPr>
        <w:t xml:space="preserve">t if there any issue they can remove customers if need to be. </w:t>
      </w:r>
    </w:p>
    <w:p w:rsidR="2AF859AC" w:rsidP="30C068E4" w:rsidRDefault="2AF859AC" w14:paraId="34317DBD" w14:textId="7B80A680">
      <w:pPr>
        <w:pStyle w:val="ListParagraph"/>
        <w:numPr>
          <w:ilvl w:val="0"/>
          <w:numId w:val="1"/>
        </w:numPr>
        <w:rPr>
          <w:rFonts w:ascii="Arial" w:hAnsi="Arial" w:eastAsia="Arial" w:cs="Arial"/>
          <w:sz w:val="24"/>
          <w:szCs w:val="24"/>
        </w:rPr>
      </w:pPr>
      <w:r w:rsidRPr="30C068E4">
        <w:rPr>
          <w:rFonts w:ascii="Arial" w:hAnsi="Arial" w:eastAsia="Arial" w:cs="Arial"/>
          <w:sz w:val="24"/>
          <w:szCs w:val="24"/>
        </w:rPr>
        <w:t>I</w:t>
      </w:r>
      <w:r w:rsidRPr="30C068E4" w:rsidR="0957D00D">
        <w:rPr>
          <w:rFonts w:ascii="Arial" w:hAnsi="Arial" w:eastAsia="Arial" w:cs="Arial"/>
          <w:sz w:val="24"/>
          <w:szCs w:val="24"/>
        </w:rPr>
        <w:t>T</w:t>
      </w:r>
      <w:r w:rsidRPr="30C068E4" w:rsidR="6609CC97">
        <w:rPr>
          <w:rFonts w:ascii="Arial" w:hAnsi="Arial" w:eastAsia="Arial" w:cs="Arial"/>
          <w:sz w:val="24"/>
          <w:szCs w:val="24"/>
        </w:rPr>
        <w:t xml:space="preserve"> </w:t>
      </w:r>
      <w:r w:rsidRPr="30C068E4">
        <w:rPr>
          <w:rFonts w:ascii="Arial" w:hAnsi="Arial" w:eastAsia="Arial" w:cs="Arial"/>
          <w:sz w:val="24"/>
          <w:szCs w:val="24"/>
        </w:rPr>
        <w:t>Staff</w:t>
      </w:r>
      <w:r w:rsidRPr="30C068E4" w:rsidR="7099DDE9">
        <w:rPr>
          <w:rFonts w:ascii="Arial" w:hAnsi="Arial" w:eastAsia="Arial" w:cs="Arial"/>
          <w:sz w:val="24"/>
          <w:szCs w:val="24"/>
        </w:rPr>
        <w:t xml:space="preserve"> –</w:t>
      </w:r>
      <w:r w:rsidRPr="30C068E4" w:rsidR="62A36801">
        <w:rPr>
          <w:rFonts w:ascii="Arial" w:hAnsi="Arial" w:eastAsia="Arial" w:cs="Arial"/>
          <w:sz w:val="24"/>
          <w:szCs w:val="24"/>
        </w:rPr>
        <w:t xml:space="preserve"> The </w:t>
      </w:r>
      <w:r w:rsidRPr="30C068E4" w:rsidR="7099DDE9">
        <w:rPr>
          <w:rFonts w:ascii="Arial" w:hAnsi="Arial" w:eastAsia="Arial" w:cs="Arial"/>
          <w:sz w:val="24"/>
          <w:szCs w:val="24"/>
        </w:rPr>
        <w:t>I</w:t>
      </w:r>
      <w:r w:rsidRPr="30C068E4" w:rsidR="13C314E6">
        <w:rPr>
          <w:rFonts w:ascii="Arial" w:hAnsi="Arial" w:eastAsia="Arial" w:cs="Arial"/>
          <w:sz w:val="24"/>
          <w:szCs w:val="24"/>
        </w:rPr>
        <w:t>T</w:t>
      </w:r>
      <w:r w:rsidRPr="30C068E4" w:rsidR="7099DDE9">
        <w:rPr>
          <w:rFonts w:ascii="Arial" w:hAnsi="Arial" w:eastAsia="Arial" w:cs="Arial"/>
          <w:sz w:val="24"/>
          <w:szCs w:val="24"/>
        </w:rPr>
        <w:t xml:space="preserve"> staff job role will make sure and check all technical </w:t>
      </w:r>
      <w:r w:rsidRPr="30C068E4" w:rsidR="12F3810F">
        <w:rPr>
          <w:rFonts w:ascii="Arial" w:hAnsi="Arial" w:eastAsia="Arial" w:cs="Arial"/>
          <w:sz w:val="24"/>
          <w:szCs w:val="24"/>
        </w:rPr>
        <w:t>issue</w:t>
      </w:r>
      <w:r w:rsidRPr="30C068E4" w:rsidR="7099DDE9">
        <w:rPr>
          <w:rFonts w:ascii="Arial" w:hAnsi="Arial" w:eastAsia="Arial" w:cs="Arial"/>
          <w:sz w:val="24"/>
          <w:szCs w:val="24"/>
        </w:rPr>
        <w:t xml:space="preserve"> on the day off the event and before the event starts. They will </w:t>
      </w:r>
      <w:r w:rsidRPr="30C068E4" w:rsidR="70BD44DE">
        <w:rPr>
          <w:rFonts w:ascii="Arial" w:hAnsi="Arial" w:eastAsia="Arial" w:cs="Arial"/>
          <w:sz w:val="24"/>
          <w:szCs w:val="24"/>
        </w:rPr>
        <w:t>oversee</w:t>
      </w:r>
      <w:r w:rsidRPr="30C068E4" w:rsidR="7099DDE9">
        <w:rPr>
          <w:rFonts w:ascii="Arial" w:hAnsi="Arial" w:eastAsia="Arial" w:cs="Arial"/>
          <w:sz w:val="24"/>
          <w:szCs w:val="24"/>
        </w:rPr>
        <w:t xml:space="preserve"> the lighting and mic </w:t>
      </w:r>
      <w:r w:rsidRPr="30C068E4" w:rsidR="2D5FFDE1">
        <w:rPr>
          <w:rFonts w:ascii="Arial" w:hAnsi="Arial" w:eastAsia="Arial" w:cs="Arial"/>
          <w:sz w:val="24"/>
          <w:szCs w:val="24"/>
        </w:rPr>
        <w:t>changing</w:t>
      </w:r>
      <w:r w:rsidRPr="30C068E4" w:rsidR="7099DDE9">
        <w:rPr>
          <w:rFonts w:ascii="Arial" w:hAnsi="Arial" w:eastAsia="Arial" w:cs="Arial"/>
          <w:sz w:val="24"/>
          <w:szCs w:val="24"/>
        </w:rPr>
        <w:t xml:space="preserve"> when the live bands come on stand. IT staff </w:t>
      </w:r>
      <w:r w:rsidRPr="30C068E4" w:rsidR="4FFD7C46">
        <w:rPr>
          <w:rFonts w:ascii="Arial" w:hAnsi="Arial" w:eastAsia="Arial" w:cs="Arial"/>
          <w:sz w:val="24"/>
          <w:szCs w:val="24"/>
        </w:rPr>
        <w:t>will</w:t>
      </w:r>
      <w:r w:rsidRPr="30C068E4" w:rsidR="7099DDE9">
        <w:rPr>
          <w:rFonts w:ascii="Arial" w:hAnsi="Arial" w:eastAsia="Arial" w:cs="Arial"/>
          <w:sz w:val="24"/>
          <w:szCs w:val="24"/>
        </w:rPr>
        <w:t xml:space="preserve"> also have to make </w:t>
      </w:r>
      <w:r w:rsidRPr="30C068E4" w:rsidR="7533EA44">
        <w:rPr>
          <w:rFonts w:ascii="Arial" w:hAnsi="Arial" w:eastAsia="Arial" w:cs="Arial"/>
          <w:sz w:val="24"/>
          <w:szCs w:val="24"/>
        </w:rPr>
        <w:t>awareness</w:t>
      </w:r>
      <w:r w:rsidRPr="30C068E4" w:rsidR="7099DDE9">
        <w:rPr>
          <w:rFonts w:ascii="Arial" w:hAnsi="Arial" w:eastAsia="Arial" w:cs="Arial"/>
          <w:sz w:val="24"/>
          <w:szCs w:val="24"/>
        </w:rPr>
        <w:t xml:space="preserve"> of the lights </w:t>
      </w:r>
      <w:r w:rsidRPr="30C068E4" w:rsidR="0DBC3A42">
        <w:rPr>
          <w:rFonts w:ascii="Arial" w:hAnsi="Arial" w:eastAsia="Arial" w:cs="Arial"/>
          <w:sz w:val="24"/>
          <w:szCs w:val="24"/>
        </w:rPr>
        <w:t>f</w:t>
      </w:r>
      <w:r w:rsidRPr="30C068E4" w:rsidR="1E35E034">
        <w:rPr>
          <w:rFonts w:ascii="Arial" w:hAnsi="Arial" w:eastAsia="Arial" w:cs="Arial"/>
          <w:sz w:val="24"/>
          <w:szCs w:val="24"/>
        </w:rPr>
        <w:t>o</w:t>
      </w:r>
      <w:r w:rsidRPr="30C068E4" w:rsidR="0DBC3A42">
        <w:rPr>
          <w:rFonts w:ascii="Arial" w:hAnsi="Arial" w:eastAsia="Arial" w:cs="Arial"/>
          <w:sz w:val="24"/>
          <w:szCs w:val="24"/>
        </w:rPr>
        <w:t xml:space="preserve">r people who may have issue of flashing lights. </w:t>
      </w:r>
      <w:r w:rsidRPr="30C068E4" w:rsidR="0E44C492">
        <w:rPr>
          <w:rFonts w:ascii="Arial" w:hAnsi="Arial" w:eastAsia="Arial" w:cs="Arial"/>
          <w:sz w:val="24"/>
          <w:szCs w:val="24"/>
        </w:rPr>
        <w:t xml:space="preserve">IT staff will also have to make sure that leads and wiring are covered at all times so that it </w:t>
      </w:r>
      <w:r w:rsidRPr="30C068E4" w:rsidR="77744E7B">
        <w:rPr>
          <w:rFonts w:ascii="Arial" w:hAnsi="Arial" w:eastAsia="Arial" w:cs="Arial"/>
          <w:sz w:val="24"/>
          <w:szCs w:val="24"/>
        </w:rPr>
        <w:t>stops</w:t>
      </w:r>
      <w:r w:rsidRPr="30C068E4" w:rsidR="0E44C492">
        <w:rPr>
          <w:rFonts w:ascii="Arial" w:hAnsi="Arial" w:eastAsia="Arial" w:cs="Arial"/>
          <w:sz w:val="24"/>
          <w:szCs w:val="24"/>
        </w:rPr>
        <w:t xml:space="preserve"> any health and </w:t>
      </w:r>
      <w:r w:rsidRPr="30C068E4" w:rsidR="2FFF0E6B">
        <w:rPr>
          <w:rFonts w:ascii="Arial" w:hAnsi="Arial" w:eastAsia="Arial" w:cs="Arial"/>
          <w:sz w:val="24"/>
          <w:szCs w:val="24"/>
        </w:rPr>
        <w:t>safety</w:t>
      </w:r>
      <w:r w:rsidRPr="30C068E4" w:rsidR="0E44C492">
        <w:rPr>
          <w:rFonts w:ascii="Arial" w:hAnsi="Arial" w:eastAsia="Arial" w:cs="Arial"/>
          <w:sz w:val="24"/>
          <w:szCs w:val="24"/>
        </w:rPr>
        <w:t xml:space="preserve"> hazards to happen. </w:t>
      </w:r>
    </w:p>
    <w:p w:rsidR="2AF859AC" w:rsidP="30C068E4" w:rsidRDefault="2AF859AC" w14:paraId="139A48D1" w14:textId="7DF2E06D">
      <w:pPr>
        <w:pStyle w:val="ListParagraph"/>
        <w:numPr>
          <w:ilvl w:val="0"/>
          <w:numId w:val="1"/>
        </w:numPr>
        <w:rPr>
          <w:rFonts w:ascii="Arial" w:hAnsi="Arial" w:eastAsia="Arial" w:cs="Arial"/>
          <w:sz w:val="24"/>
          <w:szCs w:val="24"/>
        </w:rPr>
      </w:pPr>
      <w:r w:rsidRPr="30C068E4">
        <w:rPr>
          <w:rFonts w:ascii="Arial" w:hAnsi="Arial" w:eastAsia="Arial" w:cs="Arial"/>
          <w:sz w:val="24"/>
          <w:szCs w:val="24"/>
        </w:rPr>
        <w:t>Fist Aiders</w:t>
      </w:r>
      <w:r w:rsidRPr="30C068E4" w:rsidR="6607ADBD">
        <w:rPr>
          <w:rFonts w:ascii="Arial" w:hAnsi="Arial" w:eastAsia="Arial" w:cs="Arial"/>
          <w:sz w:val="24"/>
          <w:szCs w:val="24"/>
        </w:rPr>
        <w:t xml:space="preserve"> – The first Aider job role is to make sure that they have their </w:t>
      </w:r>
      <w:r w:rsidRPr="30C068E4" w:rsidR="4112A60E">
        <w:rPr>
          <w:rFonts w:ascii="Arial" w:hAnsi="Arial" w:eastAsia="Arial" w:cs="Arial"/>
          <w:sz w:val="24"/>
          <w:szCs w:val="24"/>
        </w:rPr>
        <w:t>certificates</w:t>
      </w:r>
      <w:r w:rsidRPr="30C068E4" w:rsidR="6607ADBD">
        <w:rPr>
          <w:rFonts w:ascii="Arial" w:hAnsi="Arial" w:eastAsia="Arial" w:cs="Arial"/>
          <w:sz w:val="24"/>
          <w:szCs w:val="24"/>
        </w:rPr>
        <w:t xml:space="preserve"> </w:t>
      </w:r>
      <w:r w:rsidRPr="30C068E4" w:rsidR="3ABE4ADB">
        <w:rPr>
          <w:rFonts w:ascii="Arial" w:hAnsi="Arial" w:eastAsia="Arial" w:cs="Arial"/>
          <w:sz w:val="24"/>
          <w:szCs w:val="24"/>
        </w:rPr>
        <w:t>up</w:t>
      </w:r>
      <w:r w:rsidRPr="30C068E4" w:rsidR="6607ADBD">
        <w:rPr>
          <w:rFonts w:ascii="Arial" w:hAnsi="Arial" w:eastAsia="Arial" w:cs="Arial"/>
          <w:sz w:val="24"/>
          <w:szCs w:val="24"/>
        </w:rPr>
        <w:t xml:space="preserve"> to date so that they can treat any customers that may fall ill on the </w:t>
      </w:r>
      <w:r w:rsidRPr="30C068E4" w:rsidR="650BC6F8">
        <w:rPr>
          <w:rFonts w:ascii="Arial" w:hAnsi="Arial" w:eastAsia="Arial" w:cs="Arial"/>
          <w:sz w:val="24"/>
          <w:szCs w:val="24"/>
        </w:rPr>
        <w:t>e</w:t>
      </w:r>
      <w:r w:rsidRPr="30C068E4" w:rsidR="6607ADBD">
        <w:rPr>
          <w:rFonts w:ascii="Arial" w:hAnsi="Arial" w:eastAsia="Arial" w:cs="Arial"/>
          <w:sz w:val="24"/>
          <w:szCs w:val="24"/>
        </w:rPr>
        <w:t>vent or if they fall</w:t>
      </w:r>
      <w:r w:rsidRPr="30C068E4" w:rsidR="4C1C34C6">
        <w:rPr>
          <w:rFonts w:ascii="Arial" w:hAnsi="Arial" w:eastAsia="Arial" w:cs="Arial"/>
          <w:sz w:val="24"/>
          <w:szCs w:val="24"/>
        </w:rPr>
        <w:t xml:space="preserve"> and injury themself. First Aider at the events will have to make sure </w:t>
      </w:r>
      <w:r w:rsidRPr="30C068E4" w:rsidR="05F005F3">
        <w:rPr>
          <w:rFonts w:ascii="Arial" w:hAnsi="Arial" w:eastAsia="Arial" w:cs="Arial"/>
          <w:sz w:val="24"/>
          <w:szCs w:val="24"/>
        </w:rPr>
        <w:t>that</w:t>
      </w:r>
      <w:r w:rsidRPr="30C068E4" w:rsidR="4C1C34C6">
        <w:rPr>
          <w:rFonts w:ascii="Arial" w:hAnsi="Arial" w:eastAsia="Arial" w:cs="Arial"/>
          <w:sz w:val="24"/>
          <w:szCs w:val="24"/>
        </w:rPr>
        <w:t xml:space="preserve"> they are available throughout the event and make sure that they attend to customers and give them the care they are need be</w:t>
      </w:r>
      <w:r w:rsidRPr="30C068E4" w:rsidR="476C68DC">
        <w:rPr>
          <w:rFonts w:ascii="Arial" w:hAnsi="Arial" w:eastAsia="Arial" w:cs="Arial"/>
          <w:sz w:val="24"/>
          <w:szCs w:val="24"/>
        </w:rPr>
        <w:t>fore</w:t>
      </w:r>
      <w:r w:rsidRPr="30C068E4" w:rsidR="4C1C34C6">
        <w:rPr>
          <w:rFonts w:ascii="Arial" w:hAnsi="Arial" w:eastAsia="Arial" w:cs="Arial"/>
          <w:sz w:val="24"/>
          <w:szCs w:val="24"/>
        </w:rPr>
        <w:t xml:space="preserve"> leaving them go home or back to enjoy the event.</w:t>
      </w:r>
    </w:p>
    <w:p w:rsidR="2AF859AC" w:rsidP="30C068E4" w:rsidRDefault="2AF859AC" w14:paraId="4AEDCDC9" w14:textId="5CE861F9">
      <w:pPr>
        <w:pStyle w:val="ListParagraph"/>
        <w:numPr>
          <w:ilvl w:val="0"/>
          <w:numId w:val="1"/>
        </w:numPr>
        <w:rPr>
          <w:rFonts w:ascii="Arial" w:hAnsi="Arial" w:eastAsia="Arial" w:cs="Arial"/>
          <w:sz w:val="24"/>
          <w:szCs w:val="24"/>
        </w:rPr>
      </w:pPr>
      <w:r w:rsidRPr="30C068E4">
        <w:rPr>
          <w:rFonts w:ascii="Arial" w:hAnsi="Arial" w:eastAsia="Arial" w:cs="Arial"/>
          <w:sz w:val="24"/>
          <w:szCs w:val="24"/>
        </w:rPr>
        <w:t xml:space="preserve">Event manger/Duty manger- This job roles will control and understand the </w:t>
      </w:r>
      <w:r w:rsidRPr="30C068E4" w:rsidR="28689F37">
        <w:rPr>
          <w:rFonts w:ascii="Arial" w:hAnsi="Arial" w:eastAsia="Arial" w:cs="Arial"/>
          <w:sz w:val="24"/>
          <w:szCs w:val="24"/>
        </w:rPr>
        <w:t>whole</w:t>
      </w:r>
      <w:r w:rsidRPr="30C068E4">
        <w:rPr>
          <w:rFonts w:ascii="Arial" w:hAnsi="Arial" w:eastAsia="Arial" w:cs="Arial"/>
          <w:sz w:val="24"/>
          <w:szCs w:val="24"/>
        </w:rPr>
        <w:t xml:space="preserve"> event which is taking place. Duty manager is also has all the decision making which they will be the main point to connect on the event so if anything, that may happen they will have to connect either the event manager or the duty manager on the day to solve the issue in a safe manner and answer questions that customer and staff that may have.</w:t>
      </w:r>
    </w:p>
    <w:p w:rsidR="1F3DF8FF" w:rsidP="30C068E4" w:rsidRDefault="1F3DF8FF" w14:paraId="26589784" w14:textId="167D2F8F">
      <w:pPr>
        <w:rPr>
          <w:rFonts w:ascii="Arial" w:hAnsi="Arial" w:eastAsia="Arial" w:cs="Arial"/>
          <w:sz w:val="24"/>
          <w:szCs w:val="24"/>
        </w:rPr>
      </w:pPr>
    </w:p>
    <w:p w:rsidR="0882797C" w:rsidP="30C068E4" w:rsidRDefault="19F73467" w14:paraId="4BC82F57" w14:textId="65FFA238">
      <w:pPr>
        <w:rPr>
          <w:rFonts w:ascii="Arial" w:hAnsi="Arial" w:eastAsia="Arial" w:cs="Arial"/>
          <w:b/>
          <w:bCs/>
          <w:sz w:val="24"/>
          <w:szCs w:val="24"/>
        </w:rPr>
      </w:pPr>
      <w:r w:rsidRPr="30C068E4">
        <w:rPr>
          <w:rFonts w:ascii="Arial" w:hAnsi="Arial" w:eastAsia="Arial" w:cs="Arial"/>
          <w:b/>
          <w:bCs/>
          <w:sz w:val="24"/>
          <w:szCs w:val="24"/>
        </w:rPr>
        <w:t xml:space="preserve">Section 3 - </w:t>
      </w:r>
      <w:r w:rsidRPr="30C068E4" w:rsidR="0882797C">
        <w:rPr>
          <w:rFonts w:ascii="Arial" w:hAnsi="Arial" w:eastAsia="Arial" w:cs="Arial"/>
          <w:b/>
          <w:bCs/>
          <w:sz w:val="24"/>
          <w:szCs w:val="24"/>
        </w:rPr>
        <w:t xml:space="preserve">Financial and budgeting </w:t>
      </w:r>
    </w:p>
    <w:p w:rsidR="7166C71A" w:rsidP="30C068E4" w:rsidRDefault="7166C71A" w14:paraId="3911E873" w14:textId="62B45118">
      <w:pPr>
        <w:rPr>
          <w:rFonts w:ascii="Arial" w:hAnsi="Arial" w:eastAsia="Arial" w:cs="Arial"/>
          <w:sz w:val="24"/>
          <w:szCs w:val="24"/>
        </w:rPr>
      </w:pPr>
      <w:r w:rsidRPr="66DED29B" w:rsidR="7166C71A">
        <w:rPr>
          <w:rFonts w:ascii="Arial" w:hAnsi="Arial" w:eastAsia="Arial" w:cs="Arial"/>
          <w:sz w:val="24"/>
          <w:szCs w:val="24"/>
        </w:rPr>
        <w:t>The financial and budget</w:t>
      </w:r>
      <w:r w:rsidRPr="66DED29B" w:rsidR="49516886">
        <w:rPr>
          <w:rFonts w:ascii="Arial" w:hAnsi="Arial" w:eastAsia="Arial" w:cs="Arial"/>
          <w:sz w:val="24"/>
          <w:szCs w:val="24"/>
        </w:rPr>
        <w:t xml:space="preserve"> </w:t>
      </w:r>
      <w:r w:rsidRPr="66DED29B" w:rsidR="7166C71A">
        <w:rPr>
          <w:rFonts w:ascii="Arial" w:hAnsi="Arial" w:eastAsia="Arial" w:cs="Arial"/>
          <w:sz w:val="24"/>
          <w:szCs w:val="24"/>
        </w:rPr>
        <w:t xml:space="preserve">considerations that Swansea Arena must make in </w:t>
      </w:r>
      <w:r w:rsidRPr="66DED29B" w:rsidR="301C73A4">
        <w:rPr>
          <w:rFonts w:ascii="Arial" w:hAnsi="Arial" w:eastAsia="Arial" w:cs="Arial"/>
          <w:sz w:val="24"/>
          <w:szCs w:val="24"/>
        </w:rPr>
        <w:t>when</w:t>
      </w:r>
      <w:r w:rsidRPr="66DED29B" w:rsidR="7166C71A">
        <w:rPr>
          <w:rFonts w:ascii="Arial" w:hAnsi="Arial" w:eastAsia="Arial" w:cs="Arial"/>
          <w:sz w:val="24"/>
          <w:szCs w:val="24"/>
        </w:rPr>
        <w:t xml:space="preserve"> hosting the House Party Live music event are covered in detail in section 3</w:t>
      </w:r>
      <w:r w:rsidRPr="66DED29B" w:rsidR="6045CB7E">
        <w:rPr>
          <w:rFonts w:ascii="Arial" w:hAnsi="Arial" w:eastAsia="Arial" w:cs="Arial"/>
          <w:sz w:val="24"/>
          <w:szCs w:val="24"/>
        </w:rPr>
        <w:t xml:space="preserve">. </w:t>
      </w:r>
      <w:r w:rsidRPr="66DED29B" w:rsidR="7166C71A">
        <w:rPr>
          <w:rFonts w:ascii="Arial" w:hAnsi="Arial" w:eastAsia="Arial" w:cs="Arial"/>
          <w:sz w:val="24"/>
          <w:szCs w:val="24"/>
        </w:rPr>
        <w:t xml:space="preserve">A strong budget and financial planning strategy are essential for negotiating the challenges of economic management. </w:t>
      </w:r>
      <w:r w:rsidRPr="66DED29B" w:rsidR="57E882D4">
        <w:rPr>
          <w:rFonts w:ascii="Arial" w:hAnsi="Arial" w:eastAsia="Arial" w:cs="Arial"/>
          <w:sz w:val="24"/>
          <w:szCs w:val="24"/>
        </w:rPr>
        <w:t xml:space="preserve">Music </w:t>
      </w:r>
      <w:r w:rsidRPr="66DED29B" w:rsidR="60B612AB">
        <w:rPr>
          <w:rFonts w:ascii="Arial" w:hAnsi="Arial" w:eastAsia="Arial" w:cs="Arial"/>
          <w:sz w:val="24"/>
          <w:szCs w:val="24"/>
        </w:rPr>
        <w:t>Industry</w:t>
      </w:r>
      <w:r w:rsidRPr="66DED29B" w:rsidR="57E882D4">
        <w:rPr>
          <w:rFonts w:ascii="Arial" w:hAnsi="Arial" w:eastAsia="Arial" w:cs="Arial"/>
          <w:sz w:val="24"/>
          <w:szCs w:val="24"/>
        </w:rPr>
        <w:t xml:space="preserve"> city (2023) states that </w:t>
      </w:r>
      <w:r w:rsidRPr="66DED29B" w:rsidR="2559C461">
        <w:rPr>
          <w:rFonts w:ascii="Arial" w:hAnsi="Arial" w:eastAsia="Arial" w:cs="Arial"/>
          <w:sz w:val="24"/>
          <w:szCs w:val="24"/>
        </w:rPr>
        <w:t>“it’s</w:t>
      </w:r>
      <w:r w:rsidRPr="66DED29B" w:rsidR="57E882D4">
        <w:rPr>
          <w:rFonts w:ascii="Arial" w:hAnsi="Arial" w:eastAsia="Arial" w:cs="Arial"/>
          <w:sz w:val="24"/>
          <w:szCs w:val="24"/>
        </w:rPr>
        <w:t xml:space="preserve"> important to keep track of all the </w:t>
      </w:r>
      <w:r w:rsidRPr="66DED29B" w:rsidR="08B9C526">
        <w:rPr>
          <w:rFonts w:ascii="Arial" w:hAnsi="Arial" w:eastAsia="Arial" w:cs="Arial"/>
          <w:sz w:val="24"/>
          <w:szCs w:val="24"/>
        </w:rPr>
        <w:t>income</w:t>
      </w:r>
      <w:r w:rsidRPr="66DED29B" w:rsidR="57E882D4">
        <w:rPr>
          <w:rFonts w:ascii="Arial" w:hAnsi="Arial" w:eastAsia="Arial" w:cs="Arial"/>
          <w:sz w:val="24"/>
          <w:szCs w:val="24"/>
        </w:rPr>
        <w:t xml:space="preserve"> and expenses </w:t>
      </w:r>
      <w:r w:rsidRPr="66DED29B" w:rsidR="2AD42942">
        <w:rPr>
          <w:rFonts w:ascii="Arial" w:hAnsi="Arial" w:eastAsia="Arial" w:cs="Arial"/>
          <w:sz w:val="24"/>
          <w:szCs w:val="24"/>
        </w:rPr>
        <w:t>related</w:t>
      </w:r>
      <w:r w:rsidRPr="66DED29B" w:rsidR="57E882D4">
        <w:rPr>
          <w:rFonts w:ascii="Arial" w:hAnsi="Arial" w:eastAsia="Arial" w:cs="Arial"/>
          <w:sz w:val="24"/>
          <w:szCs w:val="24"/>
        </w:rPr>
        <w:t xml:space="preserve"> to the show.”</w:t>
      </w:r>
      <w:r w:rsidRPr="66DED29B" w:rsidR="22112D7A">
        <w:rPr>
          <w:rFonts w:ascii="Arial" w:hAnsi="Arial" w:eastAsia="Arial" w:cs="Arial"/>
          <w:sz w:val="24"/>
          <w:szCs w:val="24"/>
        </w:rPr>
        <w:t xml:space="preserve"> Adding on from </w:t>
      </w:r>
      <w:r w:rsidRPr="66DED29B" w:rsidR="56CFB10B">
        <w:rPr>
          <w:rFonts w:ascii="Arial" w:hAnsi="Arial" w:eastAsia="Arial" w:cs="Arial"/>
          <w:sz w:val="24"/>
          <w:szCs w:val="24"/>
        </w:rPr>
        <w:t>this it</w:t>
      </w:r>
      <w:r w:rsidRPr="66DED29B" w:rsidR="22112D7A">
        <w:rPr>
          <w:rFonts w:ascii="Arial" w:hAnsi="Arial" w:eastAsia="Arial" w:cs="Arial"/>
          <w:sz w:val="24"/>
          <w:szCs w:val="24"/>
        </w:rPr>
        <w:t xml:space="preserve"> </w:t>
      </w:r>
      <w:r w:rsidRPr="66DED29B" w:rsidR="274AB1C9">
        <w:rPr>
          <w:rFonts w:ascii="Arial" w:hAnsi="Arial" w:eastAsia="Arial" w:cs="Arial"/>
          <w:sz w:val="24"/>
          <w:szCs w:val="24"/>
        </w:rPr>
        <w:t>demon</w:t>
      </w:r>
      <w:r w:rsidRPr="66DED29B" w:rsidR="274AB1C9">
        <w:rPr>
          <w:rFonts w:ascii="Arial" w:hAnsi="Arial" w:eastAsia="Arial" w:cs="Arial"/>
          <w:sz w:val="24"/>
          <w:szCs w:val="24"/>
        </w:rPr>
        <w:t>strates</w:t>
      </w:r>
      <w:r w:rsidRPr="66DED29B" w:rsidR="22112D7A">
        <w:rPr>
          <w:rFonts w:ascii="Arial" w:hAnsi="Arial" w:eastAsia="Arial" w:cs="Arial"/>
          <w:sz w:val="24"/>
          <w:szCs w:val="24"/>
        </w:rPr>
        <w:t xml:space="preserve"> that</w:t>
      </w:r>
      <w:r w:rsidRPr="66DED29B" w:rsidR="22112D7A">
        <w:rPr>
          <w:rFonts w:ascii="Arial" w:hAnsi="Arial" w:eastAsia="Arial" w:cs="Arial"/>
          <w:sz w:val="24"/>
          <w:szCs w:val="24"/>
        </w:rPr>
        <w:t xml:space="preserve"> it is essential that you keep track of the money you spend on music events. </w:t>
      </w:r>
      <w:r w:rsidRPr="66DED29B" w:rsidR="49DAF14F">
        <w:rPr>
          <w:rFonts w:ascii="Arial" w:hAnsi="Arial" w:eastAsia="Arial" w:cs="Arial"/>
          <w:sz w:val="24"/>
          <w:szCs w:val="24"/>
        </w:rPr>
        <w:t>Keeping</w:t>
      </w:r>
      <w:r w:rsidRPr="66DED29B" w:rsidR="22112D7A">
        <w:rPr>
          <w:rFonts w:ascii="Arial" w:hAnsi="Arial" w:eastAsia="Arial" w:cs="Arial"/>
          <w:sz w:val="24"/>
          <w:szCs w:val="24"/>
        </w:rPr>
        <w:t xml:space="preserve"> accur</w:t>
      </w:r>
      <w:r w:rsidRPr="66DED29B" w:rsidR="22112D7A">
        <w:rPr>
          <w:rFonts w:ascii="Arial" w:hAnsi="Arial" w:eastAsia="Arial" w:cs="Arial"/>
          <w:sz w:val="24"/>
          <w:szCs w:val="24"/>
        </w:rPr>
        <w:t>ate fina</w:t>
      </w:r>
      <w:r w:rsidRPr="66DED29B" w:rsidR="22112D7A">
        <w:rPr>
          <w:rFonts w:ascii="Arial" w:hAnsi="Arial" w:eastAsia="Arial" w:cs="Arial"/>
          <w:sz w:val="24"/>
          <w:szCs w:val="24"/>
        </w:rPr>
        <w:t>ncial records is crucial to maint</w:t>
      </w:r>
      <w:r w:rsidRPr="66DED29B" w:rsidR="22112D7A">
        <w:rPr>
          <w:rFonts w:ascii="Arial" w:hAnsi="Arial" w:eastAsia="Arial" w:cs="Arial"/>
          <w:sz w:val="24"/>
          <w:szCs w:val="24"/>
        </w:rPr>
        <w:t>aining an o</w:t>
      </w:r>
      <w:r w:rsidRPr="66DED29B" w:rsidR="22112D7A">
        <w:rPr>
          <w:rFonts w:ascii="Arial" w:hAnsi="Arial" w:eastAsia="Arial" w:cs="Arial"/>
          <w:sz w:val="24"/>
          <w:szCs w:val="24"/>
        </w:rPr>
        <w:t>pen and responsible financial environment. The</w:t>
      </w:r>
      <w:r w:rsidRPr="66DED29B" w:rsidR="669876ED">
        <w:rPr>
          <w:rFonts w:ascii="Arial" w:hAnsi="Arial" w:eastAsia="Arial" w:cs="Arial"/>
          <w:sz w:val="24"/>
          <w:szCs w:val="24"/>
        </w:rPr>
        <w:t xml:space="preserve"> House Party will have to take this in consideration as it such a big event. </w:t>
      </w:r>
    </w:p>
    <w:p w:rsidR="476F0484" w:rsidP="30C068E4" w:rsidRDefault="476F0484" w14:paraId="734B22B7" w14:textId="754AE1DD">
      <w:pPr>
        <w:rPr>
          <w:rFonts w:ascii="Arial" w:hAnsi="Arial" w:eastAsia="Arial" w:cs="Arial"/>
          <w:sz w:val="24"/>
          <w:szCs w:val="24"/>
        </w:rPr>
      </w:pPr>
      <w:r w:rsidRPr="66DED29B" w:rsidR="476F0484">
        <w:rPr>
          <w:rFonts w:ascii="Arial" w:hAnsi="Arial" w:eastAsia="Arial" w:cs="Arial"/>
          <w:sz w:val="24"/>
          <w:szCs w:val="24"/>
        </w:rPr>
        <w:t xml:space="preserve">The process of organising and overseeing an event's finances is known as event budgeting. It involves estimating and giving money to pay for </w:t>
      </w:r>
      <w:r w:rsidRPr="66DED29B" w:rsidR="7916C80B">
        <w:rPr>
          <w:rFonts w:ascii="Arial" w:hAnsi="Arial" w:eastAsia="Arial" w:cs="Arial"/>
          <w:sz w:val="24"/>
          <w:szCs w:val="24"/>
        </w:rPr>
        <w:t>all</w:t>
      </w:r>
      <w:r w:rsidRPr="66DED29B" w:rsidR="476F0484">
        <w:rPr>
          <w:rFonts w:ascii="Arial" w:hAnsi="Arial" w:eastAsia="Arial" w:cs="Arial"/>
          <w:sz w:val="24"/>
          <w:szCs w:val="24"/>
        </w:rPr>
        <w:t xml:space="preserve"> the costs related to planning and carrying out an event, taking </w:t>
      </w:r>
      <w:r w:rsidRPr="66DED29B" w:rsidR="42EAD222">
        <w:rPr>
          <w:rFonts w:ascii="Arial" w:hAnsi="Arial" w:eastAsia="Arial" w:cs="Arial"/>
          <w:sz w:val="24"/>
          <w:szCs w:val="24"/>
        </w:rPr>
        <w:t>expected</w:t>
      </w:r>
      <w:r w:rsidRPr="66DED29B" w:rsidR="476F0484">
        <w:rPr>
          <w:rFonts w:ascii="Arial" w:hAnsi="Arial" w:eastAsia="Arial" w:cs="Arial"/>
          <w:sz w:val="24"/>
          <w:szCs w:val="24"/>
        </w:rPr>
        <w:t xml:space="preserve"> revenue streams into account.</w:t>
      </w:r>
      <w:r w:rsidRPr="66DED29B" w:rsidR="77FB1C45">
        <w:rPr>
          <w:rFonts w:ascii="Arial" w:hAnsi="Arial" w:eastAsia="Arial" w:cs="Arial"/>
          <w:sz w:val="24"/>
          <w:szCs w:val="24"/>
        </w:rPr>
        <w:t xml:space="preserve"> </w:t>
      </w:r>
      <w:r w:rsidRPr="66DED29B" w:rsidR="77FB1C45">
        <w:rPr>
          <w:rFonts w:ascii="Arial" w:hAnsi="Arial" w:eastAsia="Arial" w:cs="Arial"/>
          <w:sz w:val="24"/>
          <w:szCs w:val="24"/>
        </w:rPr>
        <w:t>Bauer.E</w:t>
      </w:r>
      <w:r w:rsidRPr="66DED29B" w:rsidR="77FB1C45">
        <w:rPr>
          <w:rFonts w:ascii="Arial" w:hAnsi="Arial" w:eastAsia="Arial" w:cs="Arial"/>
          <w:sz w:val="24"/>
          <w:szCs w:val="24"/>
        </w:rPr>
        <w:t xml:space="preserve"> (2023) States that “</w:t>
      </w:r>
      <w:r w:rsidRPr="66DED29B" w:rsidR="574D8EDE">
        <w:rPr>
          <w:rFonts w:ascii="Arial" w:hAnsi="Arial" w:eastAsia="Arial" w:cs="Arial"/>
          <w:sz w:val="24"/>
          <w:szCs w:val="24"/>
        </w:rPr>
        <w:t>determining</w:t>
      </w:r>
      <w:r w:rsidRPr="66DED29B" w:rsidR="77FB1C45">
        <w:rPr>
          <w:rFonts w:ascii="Arial" w:hAnsi="Arial" w:eastAsia="Arial" w:cs="Arial"/>
          <w:sz w:val="24"/>
          <w:szCs w:val="24"/>
        </w:rPr>
        <w:t xml:space="preserve"> </w:t>
      </w:r>
      <w:r w:rsidRPr="66DED29B" w:rsidR="3DE5F8A6">
        <w:rPr>
          <w:rFonts w:ascii="Arial" w:hAnsi="Arial" w:eastAsia="Arial" w:cs="Arial"/>
          <w:sz w:val="24"/>
          <w:szCs w:val="24"/>
        </w:rPr>
        <w:t>which</w:t>
      </w:r>
      <w:r w:rsidRPr="66DED29B" w:rsidR="77FB1C45">
        <w:rPr>
          <w:rFonts w:ascii="Arial" w:hAnsi="Arial" w:eastAsia="Arial" w:cs="Arial"/>
          <w:sz w:val="24"/>
          <w:szCs w:val="24"/>
        </w:rPr>
        <w:t xml:space="preserve"> </w:t>
      </w:r>
      <w:r w:rsidRPr="66DED29B" w:rsidR="2C6B67C0">
        <w:rPr>
          <w:rFonts w:ascii="Arial" w:hAnsi="Arial" w:eastAsia="Arial" w:cs="Arial"/>
          <w:sz w:val="24"/>
          <w:szCs w:val="24"/>
        </w:rPr>
        <w:t>items</w:t>
      </w:r>
      <w:r w:rsidRPr="66DED29B" w:rsidR="77FB1C45">
        <w:rPr>
          <w:rFonts w:ascii="Arial" w:hAnsi="Arial" w:eastAsia="Arial" w:cs="Arial"/>
          <w:sz w:val="24"/>
          <w:szCs w:val="24"/>
        </w:rPr>
        <w:t xml:space="preserve"> represent expenses and which are </w:t>
      </w:r>
      <w:r w:rsidRPr="66DED29B" w:rsidR="7E53798F">
        <w:rPr>
          <w:rFonts w:ascii="Arial" w:hAnsi="Arial" w:eastAsia="Arial" w:cs="Arial"/>
          <w:sz w:val="24"/>
          <w:szCs w:val="24"/>
        </w:rPr>
        <w:t>sources</w:t>
      </w:r>
      <w:r w:rsidRPr="66DED29B" w:rsidR="77FB1C45">
        <w:rPr>
          <w:rFonts w:ascii="Arial" w:hAnsi="Arial" w:eastAsia="Arial" w:cs="Arial"/>
          <w:sz w:val="24"/>
          <w:szCs w:val="24"/>
        </w:rPr>
        <w:t xml:space="preserve"> of revenue that can help cover cost.”</w:t>
      </w:r>
      <w:r w:rsidRPr="66DED29B" w:rsidR="1F0106F7">
        <w:rPr>
          <w:rFonts w:ascii="Arial" w:hAnsi="Arial" w:eastAsia="Arial" w:cs="Arial"/>
          <w:sz w:val="24"/>
          <w:szCs w:val="24"/>
        </w:rPr>
        <w:t xml:space="preserve"> </w:t>
      </w:r>
      <w:r w:rsidRPr="66DED29B" w:rsidR="515CF182">
        <w:rPr>
          <w:rFonts w:ascii="Arial" w:hAnsi="Arial" w:eastAsia="Arial" w:cs="Arial"/>
          <w:sz w:val="24"/>
          <w:szCs w:val="24"/>
        </w:rPr>
        <w:t xml:space="preserve">The states of </w:t>
      </w:r>
      <w:r w:rsidRPr="66DED29B" w:rsidR="515CF182">
        <w:rPr>
          <w:rFonts w:ascii="Arial" w:hAnsi="Arial" w:eastAsia="Arial" w:cs="Arial"/>
          <w:sz w:val="24"/>
          <w:szCs w:val="24"/>
        </w:rPr>
        <w:t>Bauer.E</w:t>
      </w:r>
      <w:r w:rsidRPr="66DED29B" w:rsidR="515CF182">
        <w:rPr>
          <w:rFonts w:ascii="Arial" w:hAnsi="Arial" w:eastAsia="Arial" w:cs="Arial"/>
          <w:sz w:val="24"/>
          <w:szCs w:val="24"/>
        </w:rPr>
        <w:t xml:space="preserve"> (2023) </w:t>
      </w:r>
      <w:r w:rsidRPr="66DED29B" w:rsidR="30AF641B">
        <w:rPr>
          <w:rFonts w:ascii="Arial" w:hAnsi="Arial" w:eastAsia="Arial" w:cs="Arial"/>
          <w:sz w:val="24"/>
          <w:szCs w:val="24"/>
        </w:rPr>
        <w:t>indicates</w:t>
      </w:r>
      <w:r w:rsidRPr="66DED29B" w:rsidR="1F0106F7">
        <w:rPr>
          <w:rFonts w:ascii="Arial" w:hAnsi="Arial" w:eastAsia="Arial" w:cs="Arial"/>
          <w:sz w:val="24"/>
          <w:szCs w:val="24"/>
        </w:rPr>
        <w:t xml:space="preserve"> </w:t>
      </w:r>
      <w:r w:rsidRPr="66DED29B" w:rsidR="141DBF12">
        <w:rPr>
          <w:rFonts w:ascii="Arial" w:hAnsi="Arial" w:eastAsia="Arial" w:cs="Arial"/>
          <w:sz w:val="24"/>
          <w:szCs w:val="24"/>
        </w:rPr>
        <w:t>knowing</w:t>
      </w:r>
      <w:r w:rsidRPr="66DED29B" w:rsidR="68416A2E">
        <w:rPr>
          <w:rFonts w:ascii="Arial" w:hAnsi="Arial" w:eastAsia="Arial" w:cs="Arial"/>
          <w:sz w:val="24"/>
          <w:szCs w:val="24"/>
        </w:rPr>
        <w:t xml:space="preserve"> </w:t>
      </w:r>
      <w:r w:rsidRPr="66DED29B" w:rsidR="1F0106F7">
        <w:rPr>
          <w:rFonts w:ascii="Arial" w:hAnsi="Arial" w:eastAsia="Arial" w:cs="Arial"/>
          <w:sz w:val="24"/>
          <w:szCs w:val="24"/>
        </w:rPr>
        <w:t xml:space="preserve">which items you </w:t>
      </w:r>
      <w:r w:rsidRPr="66DED29B" w:rsidR="653667EE">
        <w:rPr>
          <w:rFonts w:ascii="Arial" w:hAnsi="Arial" w:eastAsia="Arial" w:cs="Arial"/>
          <w:sz w:val="24"/>
          <w:szCs w:val="24"/>
        </w:rPr>
        <w:t>must</w:t>
      </w:r>
      <w:r w:rsidRPr="66DED29B" w:rsidR="1F0106F7">
        <w:rPr>
          <w:rFonts w:ascii="Arial" w:hAnsi="Arial" w:eastAsia="Arial" w:cs="Arial"/>
          <w:sz w:val="24"/>
          <w:szCs w:val="24"/>
        </w:rPr>
        <w:t xml:space="preserve"> </w:t>
      </w:r>
      <w:r w:rsidRPr="66DED29B" w:rsidR="07093C0C">
        <w:rPr>
          <w:rFonts w:ascii="Arial" w:hAnsi="Arial" w:eastAsia="Arial" w:cs="Arial"/>
          <w:sz w:val="24"/>
          <w:szCs w:val="24"/>
        </w:rPr>
        <w:t>spend,</w:t>
      </w:r>
      <w:r w:rsidRPr="66DED29B" w:rsidR="1F0106F7">
        <w:rPr>
          <w:rFonts w:ascii="Arial" w:hAnsi="Arial" w:eastAsia="Arial" w:cs="Arial"/>
          <w:sz w:val="24"/>
          <w:szCs w:val="24"/>
        </w:rPr>
        <w:t xml:space="preserve"> and which bring in money will it helps event planners organise, manage expenses, evaluate profitability, and come to well-informed decisions that support the event's long-term viability.</w:t>
      </w:r>
      <w:r w:rsidRPr="66DED29B" w:rsidR="4DB14C28">
        <w:rPr>
          <w:rFonts w:ascii="Arial" w:hAnsi="Arial" w:eastAsia="Arial" w:cs="Arial"/>
          <w:sz w:val="24"/>
          <w:szCs w:val="24"/>
        </w:rPr>
        <w:t xml:space="preserve"> In general, the budget covers </w:t>
      </w:r>
      <w:r w:rsidRPr="66DED29B" w:rsidR="073331F7">
        <w:rPr>
          <w:rFonts w:ascii="Arial" w:hAnsi="Arial" w:eastAsia="Arial" w:cs="Arial"/>
          <w:sz w:val="24"/>
          <w:szCs w:val="24"/>
        </w:rPr>
        <w:t>several</w:t>
      </w:r>
      <w:r w:rsidRPr="66DED29B" w:rsidR="4DB14C28">
        <w:rPr>
          <w:rFonts w:ascii="Arial" w:hAnsi="Arial" w:eastAsia="Arial" w:cs="Arial"/>
          <w:sz w:val="24"/>
          <w:szCs w:val="24"/>
        </w:rPr>
        <w:t xml:space="preserve"> items, including venue fees, equipment rentals, staff members, marketing and promotion, catering, entertainment, licences and permits, and any other costs relevant to the </w:t>
      </w:r>
      <w:r w:rsidRPr="66DED29B" w:rsidR="257EE33D">
        <w:rPr>
          <w:rFonts w:ascii="Arial" w:hAnsi="Arial" w:eastAsia="Arial" w:cs="Arial"/>
          <w:sz w:val="24"/>
          <w:szCs w:val="24"/>
        </w:rPr>
        <w:t xml:space="preserve">music </w:t>
      </w:r>
      <w:r w:rsidRPr="66DED29B" w:rsidR="4DB14C28">
        <w:rPr>
          <w:rFonts w:ascii="Arial" w:hAnsi="Arial" w:eastAsia="Arial" w:cs="Arial"/>
          <w:sz w:val="24"/>
          <w:szCs w:val="24"/>
        </w:rPr>
        <w:t>event. (ICC</w:t>
      </w:r>
      <w:r w:rsidRPr="66DED29B" w:rsidR="394CB967">
        <w:rPr>
          <w:rFonts w:ascii="Arial" w:hAnsi="Arial" w:eastAsia="Arial" w:cs="Arial"/>
          <w:sz w:val="24"/>
          <w:szCs w:val="24"/>
        </w:rPr>
        <w:t xml:space="preserve"> Belfast. (n.d.) Further to </w:t>
      </w:r>
      <w:r w:rsidRPr="66DED29B" w:rsidR="394CB967">
        <w:rPr>
          <w:rFonts w:ascii="Arial" w:hAnsi="Arial" w:eastAsia="Arial" w:cs="Arial"/>
          <w:sz w:val="24"/>
          <w:szCs w:val="24"/>
        </w:rPr>
        <w:t>this</w:t>
      </w:r>
      <w:r w:rsidRPr="66DED29B" w:rsidR="0AAC8355">
        <w:rPr>
          <w:rFonts w:ascii="Arial" w:hAnsi="Arial" w:eastAsia="Arial" w:cs="Arial"/>
          <w:sz w:val="24"/>
          <w:szCs w:val="24"/>
        </w:rPr>
        <w:t>,</w:t>
      </w:r>
      <w:r w:rsidRPr="66DED29B" w:rsidR="394CB967">
        <w:rPr>
          <w:rFonts w:ascii="Arial" w:hAnsi="Arial" w:eastAsia="Arial" w:cs="Arial"/>
          <w:sz w:val="24"/>
          <w:szCs w:val="24"/>
        </w:rPr>
        <w:t xml:space="preserve"> </w:t>
      </w:r>
      <w:r w:rsidRPr="66DED29B" w:rsidR="2B16B1B5">
        <w:rPr>
          <w:rFonts w:ascii="Arial" w:hAnsi="Arial" w:eastAsia="Arial" w:cs="Arial"/>
          <w:sz w:val="24"/>
          <w:szCs w:val="24"/>
        </w:rPr>
        <w:t>a</w:t>
      </w:r>
      <w:r w:rsidRPr="66DED29B" w:rsidR="394CB967">
        <w:rPr>
          <w:rFonts w:ascii="Arial" w:hAnsi="Arial" w:eastAsia="Arial" w:cs="Arial"/>
          <w:sz w:val="24"/>
          <w:szCs w:val="24"/>
        </w:rPr>
        <w:t xml:space="preserve"> </w:t>
      </w:r>
      <w:r w:rsidRPr="66DED29B" w:rsidR="7BA1FF5F">
        <w:rPr>
          <w:rFonts w:ascii="Arial" w:hAnsi="Arial" w:eastAsia="Arial" w:cs="Arial"/>
          <w:sz w:val="24"/>
          <w:szCs w:val="24"/>
        </w:rPr>
        <w:t>source</w:t>
      </w:r>
      <w:r w:rsidRPr="66DED29B" w:rsidR="394CB967">
        <w:rPr>
          <w:rFonts w:ascii="Arial" w:hAnsi="Arial" w:eastAsia="Arial" w:cs="Arial"/>
          <w:sz w:val="24"/>
          <w:szCs w:val="24"/>
        </w:rPr>
        <w:t xml:space="preserve"> of re</w:t>
      </w:r>
      <w:r w:rsidRPr="66DED29B" w:rsidR="60698122">
        <w:rPr>
          <w:rFonts w:ascii="Arial" w:hAnsi="Arial" w:eastAsia="Arial" w:cs="Arial"/>
          <w:sz w:val="24"/>
          <w:szCs w:val="24"/>
        </w:rPr>
        <w:t>ve</w:t>
      </w:r>
      <w:r w:rsidRPr="66DED29B" w:rsidR="394CB967">
        <w:rPr>
          <w:rFonts w:ascii="Arial" w:hAnsi="Arial" w:eastAsia="Arial" w:cs="Arial"/>
          <w:sz w:val="24"/>
          <w:szCs w:val="24"/>
        </w:rPr>
        <w:t xml:space="preserve">nue for the house party </w:t>
      </w:r>
      <w:r w:rsidRPr="66DED29B" w:rsidR="77F19E98">
        <w:rPr>
          <w:rFonts w:ascii="Arial" w:hAnsi="Arial" w:eastAsia="Arial" w:cs="Arial"/>
          <w:sz w:val="24"/>
          <w:szCs w:val="24"/>
        </w:rPr>
        <w:t xml:space="preserve">event will be the </w:t>
      </w:r>
      <w:r w:rsidRPr="66DED29B" w:rsidR="5AF471F8">
        <w:rPr>
          <w:rFonts w:ascii="Arial" w:hAnsi="Arial" w:eastAsia="Arial" w:cs="Arial"/>
          <w:sz w:val="24"/>
          <w:szCs w:val="24"/>
        </w:rPr>
        <w:t>revenue</w:t>
      </w:r>
      <w:r w:rsidRPr="66DED29B" w:rsidR="77F19E98">
        <w:rPr>
          <w:rFonts w:ascii="Arial" w:hAnsi="Arial" w:eastAsia="Arial" w:cs="Arial"/>
          <w:sz w:val="24"/>
          <w:szCs w:val="24"/>
        </w:rPr>
        <w:t xml:space="preserve"> off the </w:t>
      </w:r>
      <w:r w:rsidRPr="66DED29B" w:rsidR="6C1AAA07">
        <w:rPr>
          <w:rFonts w:ascii="Arial" w:hAnsi="Arial" w:eastAsia="Arial" w:cs="Arial"/>
          <w:sz w:val="24"/>
          <w:szCs w:val="24"/>
        </w:rPr>
        <w:t>tickets</w:t>
      </w:r>
      <w:r w:rsidRPr="66DED29B" w:rsidR="77F19E98">
        <w:rPr>
          <w:rFonts w:ascii="Arial" w:hAnsi="Arial" w:eastAsia="Arial" w:cs="Arial"/>
          <w:sz w:val="24"/>
          <w:szCs w:val="24"/>
        </w:rPr>
        <w:t xml:space="preserve"> which is sold. </w:t>
      </w:r>
      <w:r w:rsidRPr="66DED29B" w:rsidR="77F19E98">
        <w:rPr>
          <w:rFonts w:ascii="Arial" w:hAnsi="Arial" w:eastAsia="Arial" w:cs="Arial"/>
          <w:sz w:val="24"/>
          <w:szCs w:val="24"/>
        </w:rPr>
        <w:t>R</w:t>
      </w:r>
      <w:r w:rsidRPr="66DED29B" w:rsidR="77F19E98">
        <w:rPr>
          <w:rFonts w:ascii="Arial" w:hAnsi="Arial" w:eastAsia="Arial" w:cs="Arial"/>
          <w:sz w:val="24"/>
          <w:szCs w:val="24"/>
        </w:rPr>
        <w:t>eynolads,A</w:t>
      </w:r>
      <w:r w:rsidRPr="66DED29B" w:rsidR="77F19E98">
        <w:rPr>
          <w:rFonts w:ascii="Arial" w:hAnsi="Arial" w:eastAsia="Arial" w:cs="Arial"/>
          <w:sz w:val="24"/>
          <w:szCs w:val="24"/>
        </w:rPr>
        <w:t>.</w:t>
      </w:r>
      <w:r w:rsidRPr="66DED29B" w:rsidR="77F19E98">
        <w:rPr>
          <w:rFonts w:ascii="Arial" w:hAnsi="Arial" w:eastAsia="Arial" w:cs="Arial"/>
          <w:sz w:val="24"/>
          <w:szCs w:val="24"/>
        </w:rPr>
        <w:t xml:space="preserve"> (2021) </w:t>
      </w:r>
      <w:r w:rsidRPr="66DED29B" w:rsidR="1754D9F1">
        <w:rPr>
          <w:rFonts w:ascii="Arial" w:hAnsi="Arial" w:eastAsia="Arial" w:cs="Arial"/>
          <w:sz w:val="24"/>
          <w:szCs w:val="24"/>
        </w:rPr>
        <w:t>discusses</w:t>
      </w:r>
      <w:r w:rsidRPr="66DED29B" w:rsidR="77F19E98">
        <w:rPr>
          <w:rFonts w:ascii="Arial" w:hAnsi="Arial" w:eastAsia="Arial" w:cs="Arial"/>
          <w:sz w:val="24"/>
          <w:szCs w:val="24"/>
        </w:rPr>
        <w:t xml:space="preserve"> that “the primary revenue </w:t>
      </w:r>
      <w:r w:rsidRPr="66DED29B" w:rsidR="22EC621A">
        <w:rPr>
          <w:rFonts w:ascii="Arial" w:hAnsi="Arial" w:eastAsia="Arial" w:cs="Arial"/>
          <w:sz w:val="24"/>
          <w:szCs w:val="24"/>
        </w:rPr>
        <w:t>will</w:t>
      </w:r>
      <w:r w:rsidRPr="66DED29B" w:rsidR="5FD744F4">
        <w:rPr>
          <w:rFonts w:ascii="Arial" w:hAnsi="Arial" w:eastAsia="Arial" w:cs="Arial"/>
          <w:sz w:val="24"/>
          <w:szCs w:val="24"/>
        </w:rPr>
        <w:t xml:space="preserve"> </w:t>
      </w:r>
      <w:r w:rsidRPr="66DED29B" w:rsidR="3F6C139F">
        <w:rPr>
          <w:rFonts w:ascii="Arial" w:hAnsi="Arial" w:eastAsia="Arial" w:cs="Arial"/>
          <w:sz w:val="24"/>
          <w:szCs w:val="24"/>
        </w:rPr>
        <w:t>always</w:t>
      </w:r>
      <w:r w:rsidRPr="66DED29B" w:rsidR="77F19E98">
        <w:rPr>
          <w:rFonts w:ascii="Arial" w:hAnsi="Arial" w:eastAsia="Arial" w:cs="Arial"/>
          <w:sz w:val="24"/>
          <w:szCs w:val="24"/>
        </w:rPr>
        <w:t xml:space="preserve"> be from the tickets sales”. </w:t>
      </w:r>
      <w:r w:rsidRPr="66DED29B" w:rsidR="28F7B55D">
        <w:rPr>
          <w:rFonts w:ascii="Arial" w:hAnsi="Arial" w:eastAsia="Arial" w:cs="Arial"/>
          <w:sz w:val="24"/>
          <w:szCs w:val="24"/>
        </w:rPr>
        <w:t>Continuing</w:t>
      </w:r>
      <w:r w:rsidRPr="66DED29B" w:rsidR="77F19E98">
        <w:rPr>
          <w:rFonts w:ascii="Arial" w:hAnsi="Arial" w:eastAsia="Arial" w:cs="Arial"/>
          <w:sz w:val="24"/>
          <w:szCs w:val="24"/>
        </w:rPr>
        <w:t xml:space="preserve"> from Reynolds, </w:t>
      </w:r>
      <w:r w:rsidRPr="66DED29B" w:rsidR="20151984">
        <w:rPr>
          <w:rFonts w:ascii="Arial" w:hAnsi="Arial" w:eastAsia="Arial" w:cs="Arial"/>
          <w:sz w:val="24"/>
          <w:szCs w:val="24"/>
        </w:rPr>
        <w:t>A. (</w:t>
      </w:r>
      <w:r w:rsidRPr="66DED29B" w:rsidR="369683CA">
        <w:rPr>
          <w:rFonts w:ascii="Arial" w:hAnsi="Arial" w:eastAsia="Arial" w:cs="Arial"/>
          <w:sz w:val="24"/>
          <w:szCs w:val="24"/>
        </w:rPr>
        <w:t xml:space="preserve">2021) </w:t>
      </w:r>
      <w:r w:rsidRPr="66DED29B" w:rsidR="23177D53">
        <w:rPr>
          <w:rFonts w:ascii="Arial" w:hAnsi="Arial" w:eastAsia="Arial" w:cs="Arial"/>
          <w:sz w:val="24"/>
          <w:szCs w:val="24"/>
        </w:rPr>
        <w:t xml:space="preserve">even though </w:t>
      </w:r>
      <w:r w:rsidRPr="66DED29B" w:rsidR="369683CA">
        <w:rPr>
          <w:rFonts w:ascii="Arial" w:hAnsi="Arial" w:eastAsia="Arial" w:cs="Arial"/>
          <w:sz w:val="24"/>
          <w:szCs w:val="24"/>
        </w:rPr>
        <w:t xml:space="preserve">House </w:t>
      </w:r>
      <w:r w:rsidRPr="66DED29B" w:rsidR="0C1A06BD">
        <w:rPr>
          <w:rFonts w:ascii="Arial" w:hAnsi="Arial" w:eastAsia="Arial" w:cs="Arial"/>
          <w:sz w:val="24"/>
          <w:szCs w:val="24"/>
        </w:rPr>
        <w:t>Party</w:t>
      </w:r>
      <w:r w:rsidRPr="66DED29B" w:rsidR="369683CA">
        <w:rPr>
          <w:rFonts w:ascii="Arial" w:hAnsi="Arial" w:eastAsia="Arial" w:cs="Arial"/>
          <w:sz w:val="24"/>
          <w:szCs w:val="24"/>
        </w:rPr>
        <w:t xml:space="preserve"> revenue will be from the tickets sales the money will be shared between the orga</w:t>
      </w:r>
      <w:r w:rsidRPr="66DED29B" w:rsidR="0221EEB7">
        <w:rPr>
          <w:rFonts w:ascii="Arial" w:hAnsi="Arial" w:eastAsia="Arial" w:cs="Arial"/>
          <w:sz w:val="24"/>
          <w:szCs w:val="24"/>
        </w:rPr>
        <w:t xml:space="preserve">nisation </w:t>
      </w:r>
      <w:r w:rsidRPr="66DED29B" w:rsidR="369683CA">
        <w:rPr>
          <w:rFonts w:ascii="Arial" w:hAnsi="Arial" w:eastAsia="Arial" w:cs="Arial"/>
          <w:sz w:val="24"/>
          <w:szCs w:val="24"/>
        </w:rPr>
        <w:t xml:space="preserve">and the Music </w:t>
      </w:r>
      <w:r w:rsidRPr="66DED29B" w:rsidR="753B68FB">
        <w:rPr>
          <w:rFonts w:ascii="Arial" w:hAnsi="Arial" w:eastAsia="Arial" w:cs="Arial"/>
          <w:sz w:val="24"/>
          <w:szCs w:val="24"/>
        </w:rPr>
        <w:t xml:space="preserve">venue trust as Swansea Arena are giving some of the money raised to the </w:t>
      </w:r>
      <w:r w:rsidRPr="66DED29B" w:rsidR="60EDB303">
        <w:rPr>
          <w:rFonts w:ascii="Arial" w:hAnsi="Arial" w:eastAsia="Arial" w:cs="Arial"/>
          <w:sz w:val="24"/>
          <w:szCs w:val="24"/>
        </w:rPr>
        <w:t>organisation</w:t>
      </w:r>
      <w:r w:rsidRPr="66DED29B" w:rsidR="753B68FB">
        <w:rPr>
          <w:rFonts w:ascii="Arial" w:hAnsi="Arial" w:eastAsia="Arial" w:cs="Arial"/>
          <w:sz w:val="24"/>
          <w:szCs w:val="24"/>
        </w:rPr>
        <w:t xml:space="preserve"> which has been mentioned. </w:t>
      </w:r>
    </w:p>
    <w:p w:rsidR="0C3FBECA" w:rsidP="30C068E4" w:rsidRDefault="0C3FBECA" w14:paraId="7B5C9ACF" w14:textId="694E7C44">
      <w:pPr>
        <w:rPr>
          <w:rFonts w:ascii="Arial" w:hAnsi="Arial" w:eastAsia="Arial" w:cs="Arial"/>
          <w:sz w:val="24"/>
          <w:szCs w:val="24"/>
        </w:rPr>
      </w:pPr>
      <w:r w:rsidRPr="66DED29B" w:rsidR="0C3FBECA">
        <w:rPr>
          <w:rFonts w:ascii="Arial" w:hAnsi="Arial" w:eastAsia="Arial" w:cs="Arial"/>
          <w:sz w:val="24"/>
          <w:szCs w:val="24"/>
        </w:rPr>
        <w:t xml:space="preserve">A live music </w:t>
      </w:r>
      <w:r w:rsidRPr="66DED29B" w:rsidR="50FA06FD">
        <w:rPr>
          <w:rFonts w:ascii="Arial" w:hAnsi="Arial" w:eastAsia="Arial" w:cs="Arial"/>
          <w:sz w:val="24"/>
          <w:szCs w:val="24"/>
        </w:rPr>
        <w:t>event financial</w:t>
      </w:r>
      <w:r w:rsidRPr="66DED29B" w:rsidR="0C3FBECA">
        <w:rPr>
          <w:rFonts w:ascii="Arial" w:hAnsi="Arial" w:eastAsia="Arial" w:cs="Arial"/>
          <w:sz w:val="24"/>
          <w:szCs w:val="24"/>
        </w:rPr>
        <w:t xml:space="preserve"> evaluation is an involved process that requires careful planning, observation, and study of every financial aspect. It offers insightful information that is useful for risk management, decision-making, and the House Party overall viability. </w:t>
      </w:r>
      <w:r w:rsidRPr="66DED29B" w:rsidR="1845BF28">
        <w:rPr>
          <w:rFonts w:ascii="Arial" w:hAnsi="Arial" w:eastAsia="Arial" w:cs="Arial"/>
          <w:sz w:val="24"/>
          <w:szCs w:val="24"/>
        </w:rPr>
        <w:t xml:space="preserve">Small </w:t>
      </w:r>
      <w:r w:rsidRPr="66DED29B" w:rsidR="2F5BE5BB">
        <w:rPr>
          <w:rFonts w:ascii="Arial" w:hAnsi="Arial" w:eastAsia="Arial" w:cs="Arial"/>
          <w:sz w:val="24"/>
          <w:szCs w:val="24"/>
        </w:rPr>
        <w:t>Business. (</w:t>
      </w:r>
      <w:r w:rsidRPr="66DED29B" w:rsidR="1845BF28">
        <w:rPr>
          <w:rFonts w:ascii="Arial" w:hAnsi="Arial" w:eastAsia="Arial" w:cs="Arial"/>
          <w:sz w:val="24"/>
          <w:szCs w:val="24"/>
        </w:rPr>
        <w:t>n.d.) demonstrates that “the financial evaluation gives you a financial resul</w:t>
      </w:r>
      <w:r w:rsidRPr="66DED29B" w:rsidR="6814CF5B">
        <w:rPr>
          <w:rFonts w:ascii="Arial" w:hAnsi="Arial" w:eastAsia="Arial" w:cs="Arial"/>
          <w:sz w:val="24"/>
          <w:szCs w:val="24"/>
        </w:rPr>
        <w:t xml:space="preserve">t.” </w:t>
      </w:r>
      <w:r w:rsidRPr="66DED29B" w:rsidR="0FA5ECD1">
        <w:rPr>
          <w:rFonts w:ascii="Arial" w:hAnsi="Arial" w:eastAsia="Arial" w:cs="Arial"/>
          <w:sz w:val="24"/>
          <w:szCs w:val="24"/>
        </w:rPr>
        <w:t>Furthermore,</w:t>
      </w:r>
      <w:r w:rsidRPr="66DED29B" w:rsidR="6814CF5B">
        <w:rPr>
          <w:rFonts w:ascii="Arial" w:hAnsi="Arial" w:eastAsia="Arial" w:cs="Arial"/>
          <w:sz w:val="24"/>
          <w:szCs w:val="24"/>
        </w:rPr>
        <w:t xml:space="preserve"> from what small business (n.d.) </w:t>
      </w:r>
      <w:r w:rsidRPr="66DED29B" w:rsidR="6814CF5B">
        <w:rPr>
          <w:rFonts w:ascii="Arial" w:hAnsi="Arial" w:eastAsia="Arial" w:cs="Arial"/>
          <w:sz w:val="24"/>
          <w:szCs w:val="24"/>
        </w:rPr>
        <w:t>stat</w:t>
      </w:r>
      <w:r w:rsidRPr="66DED29B" w:rsidR="26B9B48D">
        <w:rPr>
          <w:rFonts w:ascii="Arial" w:hAnsi="Arial" w:eastAsia="Arial" w:cs="Arial"/>
          <w:sz w:val="24"/>
          <w:szCs w:val="24"/>
        </w:rPr>
        <w:t>es</w:t>
      </w:r>
      <w:r w:rsidRPr="66DED29B" w:rsidR="26B9B48D">
        <w:rPr>
          <w:rFonts w:ascii="Arial" w:hAnsi="Arial" w:eastAsia="Arial" w:cs="Arial"/>
          <w:sz w:val="24"/>
          <w:szCs w:val="24"/>
        </w:rPr>
        <w:t xml:space="preserve"> a </w:t>
      </w:r>
      <w:r w:rsidRPr="66DED29B" w:rsidR="15C9B8A9">
        <w:rPr>
          <w:rFonts w:ascii="Arial" w:hAnsi="Arial" w:eastAsia="Arial" w:cs="Arial"/>
          <w:sz w:val="24"/>
          <w:szCs w:val="24"/>
        </w:rPr>
        <w:t>l</w:t>
      </w:r>
      <w:r w:rsidRPr="66DED29B" w:rsidR="26B9B48D">
        <w:rPr>
          <w:rFonts w:ascii="Arial" w:hAnsi="Arial" w:eastAsia="Arial" w:cs="Arial"/>
          <w:sz w:val="24"/>
          <w:szCs w:val="24"/>
        </w:rPr>
        <w:t xml:space="preserve">ive music event like House </w:t>
      </w:r>
      <w:r w:rsidRPr="66DED29B" w:rsidR="5F5C3470">
        <w:rPr>
          <w:rFonts w:ascii="Arial" w:hAnsi="Arial" w:eastAsia="Arial" w:cs="Arial"/>
          <w:sz w:val="24"/>
          <w:szCs w:val="24"/>
        </w:rPr>
        <w:t>Party,</w:t>
      </w:r>
      <w:r w:rsidRPr="66DED29B" w:rsidR="26B9B48D">
        <w:rPr>
          <w:rFonts w:ascii="Arial" w:hAnsi="Arial" w:eastAsia="Arial" w:cs="Arial"/>
          <w:sz w:val="24"/>
          <w:szCs w:val="24"/>
        </w:rPr>
        <w:t xml:space="preserve"> financial </w:t>
      </w:r>
      <w:r w:rsidRPr="66DED29B" w:rsidR="1F111616">
        <w:rPr>
          <w:rFonts w:ascii="Arial" w:hAnsi="Arial" w:eastAsia="Arial" w:cs="Arial"/>
          <w:sz w:val="24"/>
          <w:szCs w:val="24"/>
        </w:rPr>
        <w:t xml:space="preserve">elements </w:t>
      </w:r>
      <w:r w:rsidRPr="66DED29B" w:rsidR="26B9B48D">
        <w:rPr>
          <w:rFonts w:ascii="Arial" w:hAnsi="Arial" w:eastAsia="Arial" w:cs="Arial"/>
          <w:sz w:val="24"/>
          <w:szCs w:val="24"/>
        </w:rPr>
        <w:t xml:space="preserve">can be specifically and clearly </w:t>
      </w:r>
      <w:r w:rsidRPr="66DED29B" w:rsidR="12FE3901">
        <w:rPr>
          <w:rFonts w:ascii="Arial" w:hAnsi="Arial" w:eastAsia="Arial" w:cs="Arial"/>
          <w:sz w:val="24"/>
          <w:szCs w:val="24"/>
        </w:rPr>
        <w:t>viewed</w:t>
      </w:r>
      <w:r w:rsidRPr="66DED29B" w:rsidR="12FE3901">
        <w:rPr>
          <w:rFonts w:ascii="Arial" w:hAnsi="Arial" w:eastAsia="Arial" w:cs="Arial"/>
          <w:sz w:val="24"/>
          <w:szCs w:val="24"/>
        </w:rPr>
        <w:t xml:space="preserve"> </w:t>
      </w:r>
      <w:r w:rsidRPr="66DED29B" w:rsidR="26B9B48D">
        <w:rPr>
          <w:rFonts w:ascii="Arial" w:hAnsi="Arial" w:eastAsia="Arial" w:cs="Arial"/>
          <w:sz w:val="24"/>
          <w:szCs w:val="24"/>
        </w:rPr>
        <w:t xml:space="preserve">through the financial evaluation system to give them the best results </w:t>
      </w:r>
      <w:r w:rsidRPr="66DED29B" w:rsidR="0C72BD8A">
        <w:rPr>
          <w:rFonts w:ascii="Arial" w:hAnsi="Arial" w:eastAsia="Arial" w:cs="Arial"/>
          <w:sz w:val="24"/>
          <w:szCs w:val="24"/>
        </w:rPr>
        <w:t xml:space="preserve">of the cost from the main aspects of the House Party. </w:t>
      </w:r>
    </w:p>
    <w:p w:rsidR="08844C5D" w:rsidP="30C068E4" w:rsidRDefault="08844C5D" w14:paraId="2FEEC44D" w14:textId="1C074EF0">
      <w:pPr>
        <w:rPr>
          <w:rFonts w:ascii="Arial" w:hAnsi="Arial" w:eastAsia="Arial" w:cs="Arial"/>
          <w:sz w:val="24"/>
          <w:szCs w:val="24"/>
        </w:rPr>
      </w:pPr>
      <w:r w:rsidRPr="30C068E4">
        <w:rPr>
          <w:rFonts w:ascii="Arial" w:hAnsi="Arial" w:eastAsia="Arial" w:cs="Arial"/>
          <w:sz w:val="24"/>
          <w:szCs w:val="24"/>
        </w:rPr>
        <w:t>In the setting of</w:t>
      </w:r>
      <w:r w:rsidRPr="30C068E4" w:rsidR="119D9400">
        <w:rPr>
          <w:rFonts w:ascii="Arial" w:hAnsi="Arial" w:eastAsia="Arial" w:cs="Arial"/>
          <w:sz w:val="24"/>
          <w:szCs w:val="24"/>
        </w:rPr>
        <w:t xml:space="preserve"> live music</w:t>
      </w:r>
      <w:r w:rsidRPr="30C068E4">
        <w:rPr>
          <w:rFonts w:ascii="Arial" w:hAnsi="Arial" w:eastAsia="Arial" w:cs="Arial"/>
          <w:sz w:val="24"/>
          <w:szCs w:val="24"/>
        </w:rPr>
        <w:t xml:space="preserve"> events, financial forecasting is the act of projecting and estimating the costs and financial results related to arranging, preparing, and carrying out an event. Event financial forecasting is unpredictable and needs to be constantly tracked and modified as new data becomes available and the event moves </w:t>
      </w:r>
      <w:r w:rsidRPr="30C068E4" w:rsidR="11D30F75">
        <w:rPr>
          <w:rFonts w:ascii="Arial" w:hAnsi="Arial" w:eastAsia="Arial" w:cs="Arial"/>
          <w:sz w:val="24"/>
          <w:szCs w:val="24"/>
        </w:rPr>
        <w:t>onward. (</w:t>
      </w:r>
      <w:r w:rsidRPr="30C068E4" w:rsidR="028AC308">
        <w:rPr>
          <w:rFonts w:ascii="Arial" w:hAnsi="Arial" w:eastAsia="Arial" w:cs="Arial"/>
          <w:sz w:val="24"/>
          <w:szCs w:val="24"/>
        </w:rPr>
        <w:t xml:space="preserve">planful.com (n.d.). </w:t>
      </w:r>
      <w:r w:rsidRPr="30C068E4" w:rsidR="7FD48D6A">
        <w:rPr>
          <w:rFonts w:ascii="Arial" w:hAnsi="Arial" w:eastAsia="Arial" w:cs="Arial"/>
          <w:sz w:val="24"/>
          <w:szCs w:val="24"/>
        </w:rPr>
        <w:t xml:space="preserve">Order.co (n.d.) </w:t>
      </w:r>
      <w:r w:rsidRPr="30C068E4" w:rsidR="3E79729C">
        <w:rPr>
          <w:rFonts w:ascii="Arial" w:hAnsi="Arial" w:eastAsia="Arial" w:cs="Arial"/>
          <w:sz w:val="24"/>
          <w:szCs w:val="24"/>
        </w:rPr>
        <w:t>mentions</w:t>
      </w:r>
      <w:r w:rsidRPr="30C068E4" w:rsidR="7FD48D6A">
        <w:rPr>
          <w:rFonts w:ascii="Arial" w:hAnsi="Arial" w:eastAsia="Arial" w:cs="Arial"/>
          <w:sz w:val="24"/>
          <w:szCs w:val="24"/>
        </w:rPr>
        <w:t xml:space="preserve"> that </w:t>
      </w:r>
      <w:r w:rsidRPr="30C068E4" w:rsidR="15922F98">
        <w:rPr>
          <w:rFonts w:ascii="Arial" w:hAnsi="Arial" w:eastAsia="Arial" w:cs="Arial"/>
          <w:sz w:val="24"/>
          <w:szCs w:val="24"/>
        </w:rPr>
        <w:t>financial</w:t>
      </w:r>
      <w:r w:rsidRPr="30C068E4" w:rsidR="7FD48D6A">
        <w:rPr>
          <w:rFonts w:ascii="Arial" w:hAnsi="Arial" w:eastAsia="Arial" w:cs="Arial"/>
          <w:sz w:val="24"/>
          <w:szCs w:val="24"/>
        </w:rPr>
        <w:t xml:space="preserve"> </w:t>
      </w:r>
      <w:r w:rsidRPr="30C068E4" w:rsidR="1E4EA43F">
        <w:rPr>
          <w:rFonts w:ascii="Arial" w:hAnsi="Arial" w:eastAsia="Arial" w:cs="Arial"/>
          <w:sz w:val="24"/>
          <w:szCs w:val="24"/>
        </w:rPr>
        <w:t>forecasting</w:t>
      </w:r>
      <w:r w:rsidRPr="30C068E4" w:rsidR="7FD48D6A">
        <w:rPr>
          <w:rFonts w:ascii="Arial" w:hAnsi="Arial" w:eastAsia="Arial" w:cs="Arial"/>
          <w:sz w:val="24"/>
          <w:szCs w:val="24"/>
        </w:rPr>
        <w:t xml:space="preserve"> also “attempts to </w:t>
      </w:r>
      <w:r w:rsidRPr="30C068E4" w:rsidR="2D141F2B">
        <w:rPr>
          <w:rFonts w:ascii="Arial" w:hAnsi="Arial" w:eastAsia="Arial" w:cs="Arial"/>
          <w:sz w:val="24"/>
          <w:szCs w:val="24"/>
        </w:rPr>
        <w:t>establish</w:t>
      </w:r>
      <w:r w:rsidRPr="30C068E4" w:rsidR="7FD48D6A">
        <w:rPr>
          <w:rFonts w:ascii="Arial" w:hAnsi="Arial" w:eastAsia="Arial" w:cs="Arial"/>
          <w:sz w:val="24"/>
          <w:szCs w:val="24"/>
        </w:rPr>
        <w:t xml:space="preserve"> </w:t>
      </w:r>
      <w:r w:rsidRPr="30C068E4" w:rsidR="0E87BB13">
        <w:rPr>
          <w:rFonts w:ascii="Arial" w:hAnsi="Arial" w:eastAsia="Arial" w:cs="Arial"/>
          <w:sz w:val="24"/>
          <w:szCs w:val="24"/>
        </w:rPr>
        <w:t>contingency</w:t>
      </w:r>
      <w:r w:rsidRPr="30C068E4" w:rsidR="7FD48D6A">
        <w:rPr>
          <w:rFonts w:ascii="Arial" w:hAnsi="Arial" w:eastAsia="Arial" w:cs="Arial"/>
          <w:sz w:val="24"/>
          <w:szCs w:val="24"/>
        </w:rPr>
        <w:t xml:space="preserve"> plans for </w:t>
      </w:r>
      <w:r w:rsidRPr="30C068E4" w:rsidR="63DD3DE5">
        <w:rPr>
          <w:rFonts w:ascii="Arial" w:hAnsi="Arial" w:eastAsia="Arial" w:cs="Arial"/>
          <w:sz w:val="24"/>
          <w:szCs w:val="24"/>
        </w:rPr>
        <w:t>unforeseen</w:t>
      </w:r>
      <w:r w:rsidRPr="30C068E4" w:rsidR="7FD48D6A">
        <w:rPr>
          <w:rFonts w:ascii="Arial" w:hAnsi="Arial" w:eastAsia="Arial" w:cs="Arial"/>
          <w:sz w:val="24"/>
          <w:szCs w:val="24"/>
        </w:rPr>
        <w:t xml:space="preserve"> events such as stock market correcti</w:t>
      </w:r>
      <w:r w:rsidRPr="30C068E4" w:rsidR="5F270003">
        <w:rPr>
          <w:rFonts w:ascii="Arial" w:hAnsi="Arial" w:eastAsia="Arial" w:cs="Arial"/>
          <w:sz w:val="24"/>
          <w:szCs w:val="24"/>
        </w:rPr>
        <w:t>ons and natural disaster.”</w:t>
      </w:r>
      <w:r w:rsidRPr="30C068E4" w:rsidR="1DCBE535">
        <w:rPr>
          <w:rFonts w:ascii="Arial" w:hAnsi="Arial" w:eastAsia="Arial" w:cs="Arial"/>
          <w:sz w:val="24"/>
          <w:szCs w:val="24"/>
        </w:rPr>
        <w:t xml:space="preserve"> </w:t>
      </w:r>
      <w:r w:rsidRPr="30C068E4" w:rsidR="23C7B506">
        <w:rPr>
          <w:rFonts w:ascii="Arial" w:hAnsi="Arial" w:eastAsia="Arial" w:cs="Arial"/>
          <w:sz w:val="24"/>
          <w:szCs w:val="24"/>
        </w:rPr>
        <w:t>Continuing form this financial forecasting is crucial for the House Party since it can help avoid financial problems in the future if the event be held again and reduce the likelihood of any potential short- or long-term financial issues.</w:t>
      </w:r>
    </w:p>
    <w:p w:rsidR="417ADB79" w:rsidP="30C068E4" w:rsidRDefault="417ADB79" w14:paraId="04231ADA" w14:textId="44E08172">
      <w:pPr>
        <w:rPr>
          <w:rFonts w:ascii="Arial" w:hAnsi="Arial" w:eastAsia="Arial" w:cs="Arial"/>
          <w:sz w:val="24"/>
          <w:szCs w:val="24"/>
        </w:rPr>
      </w:pPr>
      <w:r w:rsidRPr="30C068E4">
        <w:rPr>
          <w:rFonts w:ascii="Arial" w:hAnsi="Arial" w:eastAsia="Arial" w:cs="Arial"/>
          <w:sz w:val="24"/>
          <w:szCs w:val="24"/>
        </w:rPr>
        <w:t xml:space="preserve">KPI </w:t>
      </w:r>
      <w:r w:rsidRPr="30C068E4" w:rsidR="66771386">
        <w:rPr>
          <w:rFonts w:ascii="Arial" w:hAnsi="Arial" w:eastAsia="Arial" w:cs="Arial"/>
          <w:sz w:val="24"/>
          <w:szCs w:val="24"/>
        </w:rPr>
        <w:t xml:space="preserve">is a </w:t>
      </w:r>
      <w:r w:rsidRPr="30C068E4" w:rsidR="032503FD">
        <w:rPr>
          <w:rFonts w:ascii="Arial" w:hAnsi="Arial" w:eastAsia="Arial" w:cs="Arial"/>
          <w:sz w:val="24"/>
          <w:szCs w:val="24"/>
        </w:rPr>
        <w:t>strategic market objective</w:t>
      </w:r>
      <w:r w:rsidRPr="30C068E4" w:rsidR="66771386">
        <w:rPr>
          <w:rFonts w:ascii="Arial" w:hAnsi="Arial" w:eastAsia="Arial" w:cs="Arial"/>
          <w:sz w:val="24"/>
          <w:szCs w:val="24"/>
        </w:rPr>
        <w:t xml:space="preserve"> which stands for Key Performance Indicator. </w:t>
      </w:r>
      <w:r w:rsidRPr="30C068E4" w:rsidR="188ACAA4">
        <w:rPr>
          <w:rFonts w:ascii="Arial" w:hAnsi="Arial" w:eastAsia="Arial" w:cs="Arial"/>
          <w:sz w:val="24"/>
          <w:szCs w:val="24"/>
        </w:rPr>
        <w:t xml:space="preserve">“KPI try to translate the </w:t>
      </w:r>
      <w:r w:rsidRPr="30C068E4" w:rsidR="31C3C649">
        <w:rPr>
          <w:rFonts w:ascii="Arial" w:hAnsi="Arial" w:eastAsia="Arial" w:cs="Arial"/>
          <w:sz w:val="24"/>
          <w:szCs w:val="24"/>
        </w:rPr>
        <w:t>strategy</w:t>
      </w:r>
      <w:r w:rsidRPr="30C068E4" w:rsidR="188ACAA4">
        <w:rPr>
          <w:rFonts w:ascii="Arial" w:hAnsi="Arial" w:eastAsia="Arial" w:cs="Arial"/>
          <w:sz w:val="24"/>
          <w:szCs w:val="24"/>
        </w:rPr>
        <w:t xml:space="preserve"> into metrics that have a greater </w:t>
      </w:r>
      <w:r w:rsidRPr="30C068E4" w:rsidR="510FED70">
        <w:rPr>
          <w:rFonts w:ascii="Arial" w:hAnsi="Arial" w:eastAsia="Arial" w:cs="Arial"/>
          <w:sz w:val="24"/>
          <w:szCs w:val="24"/>
        </w:rPr>
        <w:t>meaning</w:t>
      </w:r>
      <w:r w:rsidRPr="30C068E4" w:rsidR="188ACAA4">
        <w:rPr>
          <w:rFonts w:ascii="Arial" w:hAnsi="Arial" w:eastAsia="Arial" w:cs="Arial"/>
          <w:sz w:val="24"/>
          <w:szCs w:val="24"/>
        </w:rPr>
        <w:t xml:space="preserve">.” (Santos Mendes,F. </w:t>
      </w:r>
      <w:r w:rsidRPr="30C068E4" w:rsidR="4AE6B52F">
        <w:rPr>
          <w:rFonts w:ascii="Arial" w:hAnsi="Arial" w:eastAsia="Arial" w:cs="Arial"/>
          <w:sz w:val="24"/>
          <w:szCs w:val="24"/>
        </w:rPr>
        <w:t xml:space="preserve">&amp; Soares,J.M.(2021). </w:t>
      </w:r>
      <w:r w:rsidRPr="30C068E4" w:rsidR="0DB24A47">
        <w:rPr>
          <w:rFonts w:ascii="Arial" w:hAnsi="Arial" w:eastAsia="Arial" w:cs="Arial"/>
          <w:sz w:val="24"/>
          <w:szCs w:val="24"/>
        </w:rPr>
        <w:t>Following</w:t>
      </w:r>
      <w:r w:rsidRPr="30C068E4" w:rsidR="6CBCDF88">
        <w:rPr>
          <w:rFonts w:ascii="Arial" w:hAnsi="Arial" w:eastAsia="Arial" w:cs="Arial"/>
          <w:sz w:val="24"/>
          <w:szCs w:val="24"/>
        </w:rPr>
        <w:t xml:space="preserve"> on from that statement, KPIs are useful system tool for performance management that help businesses stay focused on strategic priorities, pinpoint areas in need of development, and monitor their progress through </w:t>
      </w:r>
      <w:r w:rsidRPr="30C068E4" w:rsidR="4B9C0DDC">
        <w:rPr>
          <w:rFonts w:ascii="Arial" w:hAnsi="Arial" w:eastAsia="Arial" w:cs="Arial"/>
          <w:sz w:val="24"/>
          <w:szCs w:val="24"/>
        </w:rPr>
        <w:t>a time</w:t>
      </w:r>
      <w:r w:rsidRPr="30C068E4" w:rsidR="6CBCDF88">
        <w:rPr>
          <w:rFonts w:ascii="Arial" w:hAnsi="Arial" w:eastAsia="Arial" w:cs="Arial"/>
          <w:sz w:val="24"/>
          <w:szCs w:val="24"/>
        </w:rPr>
        <w:t xml:space="preserve"> to </w:t>
      </w:r>
      <w:r w:rsidRPr="30C068E4" w:rsidR="13B6AFFA">
        <w:rPr>
          <w:rFonts w:ascii="Arial" w:hAnsi="Arial" w:eastAsia="Arial" w:cs="Arial"/>
          <w:sz w:val="24"/>
          <w:szCs w:val="24"/>
        </w:rPr>
        <w:t>keep</w:t>
      </w:r>
      <w:r w:rsidRPr="30C068E4" w:rsidR="6CBCDF88">
        <w:rPr>
          <w:rFonts w:ascii="Arial" w:hAnsi="Arial" w:eastAsia="Arial" w:cs="Arial"/>
          <w:sz w:val="24"/>
          <w:szCs w:val="24"/>
        </w:rPr>
        <w:t xml:space="preserve"> up to date</w:t>
      </w:r>
      <w:r w:rsidRPr="30C068E4" w:rsidR="24FB2E56">
        <w:rPr>
          <w:rFonts w:ascii="Arial" w:hAnsi="Arial" w:eastAsia="Arial" w:cs="Arial"/>
          <w:sz w:val="24"/>
          <w:szCs w:val="24"/>
        </w:rPr>
        <w:t xml:space="preserve"> and to keep improving. </w:t>
      </w:r>
      <w:r w:rsidRPr="30C068E4" w:rsidR="086EE93A">
        <w:rPr>
          <w:rFonts w:ascii="Arial" w:hAnsi="Arial" w:eastAsia="Arial" w:cs="Arial"/>
          <w:sz w:val="24"/>
          <w:szCs w:val="24"/>
        </w:rPr>
        <w:t xml:space="preserve">The Swansea Arena's event hosting the House Party must establish Key Performance Indicators (KPIs) because they offer a measurable and organised framework for evaluating performance and influencing strategic decision-making. With the use of KPIs, </w:t>
      </w:r>
      <w:r w:rsidRPr="30C068E4" w:rsidR="283D789F">
        <w:rPr>
          <w:rFonts w:ascii="Arial" w:hAnsi="Arial" w:eastAsia="Arial" w:cs="Arial"/>
          <w:sz w:val="24"/>
          <w:szCs w:val="24"/>
        </w:rPr>
        <w:t>operations</w:t>
      </w:r>
      <w:r w:rsidRPr="30C068E4" w:rsidR="086EE93A">
        <w:rPr>
          <w:rFonts w:ascii="Arial" w:hAnsi="Arial" w:eastAsia="Arial" w:cs="Arial"/>
          <w:sz w:val="24"/>
          <w:szCs w:val="24"/>
        </w:rPr>
        <w:t xml:space="preserve"> manager will be able to connect its efforts with larger Swansea Arena goals, ensuring that every </w:t>
      </w:r>
      <w:r w:rsidRPr="30C068E4" w:rsidR="67C15BD2">
        <w:rPr>
          <w:rFonts w:ascii="Arial" w:hAnsi="Arial" w:eastAsia="Arial" w:cs="Arial"/>
          <w:sz w:val="24"/>
          <w:szCs w:val="24"/>
        </w:rPr>
        <w:t xml:space="preserve">live music </w:t>
      </w:r>
      <w:r w:rsidRPr="30C068E4" w:rsidR="086EE93A">
        <w:rPr>
          <w:rFonts w:ascii="Arial" w:hAnsi="Arial" w:eastAsia="Arial" w:cs="Arial"/>
          <w:sz w:val="24"/>
          <w:szCs w:val="24"/>
        </w:rPr>
        <w:t>it hosts makes a significant contribution to the venue's aim</w:t>
      </w:r>
      <w:r w:rsidRPr="30C068E4" w:rsidR="23C92B63">
        <w:rPr>
          <w:rFonts w:ascii="Arial" w:hAnsi="Arial" w:eastAsia="Arial" w:cs="Arial"/>
          <w:sz w:val="24"/>
          <w:szCs w:val="24"/>
        </w:rPr>
        <w:t xml:space="preserve"> and continue to deliver. </w:t>
      </w:r>
    </w:p>
    <w:p w:rsidR="71D1A058" w:rsidP="30C068E4" w:rsidRDefault="71D1A058" w14:paraId="1ED747A3" w14:textId="722E8079">
      <w:pPr>
        <w:rPr>
          <w:rFonts w:ascii="Arial" w:hAnsi="Arial" w:eastAsia="Arial" w:cs="Arial"/>
          <w:sz w:val="24"/>
          <w:szCs w:val="24"/>
        </w:rPr>
      </w:pPr>
      <w:r w:rsidRPr="66DED29B" w:rsidR="71D1A058">
        <w:rPr>
          <w:rFonts w:ascii="Arial" w:hAnsi="Arial" w:eastAsia="Arial" w:cs="Arial"/>
          <w:sz w:val="24"/>
          <w:szCs w:val="24"/>
        </w:rPr>
        <w:t xml:space="preserve">Operations management use yield </w:t>
      </w:r>
      <w:r w:rsidRPr="66DED29B" w:rsidR="783836BC">
        <w:rPr>
          <w:rFonts w:ascii="Arial" w:hAnsi="Arial" w:eastAsia="Arial" w:cs="Arial"/>
          <w:sz w:val="24"/>
          <w:szCs w:val="24"/>
        </w:rPr>
        <w:t>management,</w:t>
      </w:r>
      <w:r w:rsidRPr="66DED29B" w:rsidR="71D1A058">
        <w:rPr>
          <w:rFonts w:ascii="Arial" w:hAnsi="Arial" w:eastAsia="Arial" w:cs="Arial"/>
          <w:sz w:val="24"/>
          <w:szCs w:val="24"/>
        </w:rPr>
        <w:t xml:space="preserve"> which is sometimes referred to as revenue management, Yield management is a financial technique that maximises revenue from a fixed </w:t>
      </w:r>
      <w:r w:rsidRPr="66DED29B" w:rsidR="1111947B">
        <w:rPr>
          <w:rFonts w:ascii="Arial" w:hAnsi="Arial" w:eastAsia="Arial" w:cs="Arial"/>
          <w:sz w:val="24"/>
          <w:szCs w:val="24"/>
        </w:rPr>
        <w:t>and consumable</w:t>
      </w:r>
      <w:r w:rsidRPr="66DED29B" w:rsidR="71D1A058">
        <w:rPr>
          <w:rFonts w:ascii="Arial" w:hAnsi="Arial" w:eastAsia="Arial" w:cs="Arial"/>
          <w:sz w:val="24"/>
          <w:szCs w:val="24"/>
        </w:rPr>
        <w:t xml:space="preserve"> resource.</w:t>
      </w:r>
      <w:r w:rsidRPr="66DED29B" w:rsidR="23C37DA7">
        <w:rPr>
          <w:rFonts w:ascii="Arial" w:hAnsi="Arial" w:eastAsia="Arial" w:cs="Arial"/>
          <w:sz w:val="24"/>
          <w:szCs w:val="24"/>
        </w:rPr>
        <w:t xml:space="preserve"> Viglia,</w:t>
      </w:r>
      <w:r w:rsidRPr="66DED29B" w:rsidR="0D32A51D">
        <w:rPr>
          <w:rFonts w:ascii="Arial" w:hAnsi="Arial" w:eastAsia="Arial" w:cs="Arial"/>
          <w:sz w:val="24"/>
          <w:szCs w:val="24"/>
        </w:rPr>
        <w:t xml:space="preserve">G., &amp; Abrate, </w:t>
      </w:r>
      <w:r w:rsidRPr="66DED29B" w:rsidR="51C18EED">
        <w:rPr>
          <w:rFonts w:ascii="Arial" w:hAnsi="Arial" w:eastAsia="Arial" w:cs="Arial"/>
          <w:sz w:val="24"/>
          <w:szCs w:val="24"/>
        </w:rPr>
        <w:t>G. (</w:t>
      </w:r>
      <w:r w:rsidRPr="66DED29B" w:rsidR="0D32A51D">
        <w:rPr>
          <w:rFonts w:ascii="Arial" w:hAnsi="Arial" w:eastAsia="Arial" w:cs="Arial"/>
          <w:sz w:val="24"/>
          <w:szCs w:val="24"/>
        </w:rPr>
        <w:t xml:space="preserve">2020) </w:t>
      </w:r>
      <w:r w:rsidRPr="66DED29B" w:rsidR="7A5F00EF">
        <w:rPr>
          <w:rFonts w:ascii="Arial" w:hAnsi="Arial" w:eastAsia="Arial" w:cs="Arial"/>
          <w:sz w:val="24"/>
          <w:szCs w:val="24"/>
        </w:rPr>
        <w:t>proclaims</w:t>
      </w:r>
      <w:r w:rsidRPr="66DED29B" w:rsidR="0D32A51D">
        <w:rPr>
          <w:rFonts w:ascii="Arial" w:hAnsi="Arial" w:eastAsia="Arial" w:cs="Arial"/>
          <w:sz w:val="24"/>
          <w:szCs w:val="24"/>
        </w:rPr>
        <w:t xml:space="preserve"> that “revenue </w:t>
      </w:r>
      <w:r w:rsidRPr="66DED29B" w:rsidR="244A73FF">
        <w:rPr>
          <w:rFonts w:ascii="Arial" w:hAnsi="Arial" w:eastAsia="Arial" w:cs="Arial"/>
          <w:sz w:val="24"/>
          <w:szCs w:val="24"/>
        </w:rPr>
        <w:t>management</w:t>
      </w:r>
      <w:r w:rsidRPr="66DED29B" w:rsidR="0D32A51D">
        <w:rPr>
          <w:rFonts w:ascii="Arial" w:hAnsi="Arial" w:eastAsia="Arial" w:cs="Arial"/>
          <w:sz w:val="24"/>
          <w:szCs w:val="24"/>
        </w:rPr>
        <w:t xml:space="preserve"> is co</w:t>
      </w:r>
      <w:r w:rsidRPr="66DED29B" w:rsidR="6C8517B5">
        <w:rPr>
          <w:rFonts w:ascii="Arial" w:hAnsi="Arial" w:eastAsia="Arial" w:cs="Arial"/>
          <w:sz w:val="24"/>
          <w:szCs w:val="24"/>
        </w:rPr>
        <w:t xml:space="preserve">mplex and requires quite advanced skills.” </w:t>
      </w:r>
      <w:r w:rsidRPr="66DED29B" w:rsidR="23282672">
        <w:rPr>
          <w:rFonts w:ascii="Arial" w:hAnsi="Arial" w:eastAsia="Arial" w:cs="Arial"/>
          <w:sz w:val="24"/>
          <w:szCs w:val="24"/>
        </w:rPr>
        <w:t xml:space="preserve">Adding onto this, </w:t>
      </w:r>
      <w:r w:rsidRPr="66DED29B" w:rsidR="157E6459">
        <w:rPr>
          <w:rFonts w:ascii="Arial" w:hAnsi="Arial" w:eastAsia="Arial" w:cs="Arial"/>
          <w:sz w:val="24"/>
          <w:szCs w:val="24"/>
        </w:rPr>
        <w:t>managing</w:t>
      </w:r>
      <w:r w:rsidRPr="66DED29B" w:rsidR="00ED9300">
        <w:rPr>
          <w:rFonts w:ascii="Arial" w:hAnsi="Arial" w:eastAsia="Arial" w:cs="Arial"/>
          <w:sz w:val="24"/>
          <w:szCs w:val="24"/>
        </w:rPr>
        <w:t xml:space="preserve"> </w:t>
      </w:r>
      <w:r w:rsidRPr="66DED29B" w:rsidR="23282672">
        <w:rPr>
          <w:rFonts w:ascii="Arial" w:hAnsi="Arial" w:eastAsia="Arial" w:cs="Arial"/>
          <w:sz w:val="24"/>
          <w:szCs w:val="24"/>
        </w:rPr>
        <w:t xml:space="preserve">and improving income in a music event especially with the help of strategies like yield management it can be a challenging and demanding process that requires a great amount of skill and </w:t>
      </w:r>
      <w:r w:rsidRPr="66DED29B" w:rsidR="2BA90112">
        <w:rPr>
          <w:rFonts w:ascii="Arial" w:hAnsi="Arial" w:eastAsia="Arial" w:cs="Arial"/>
          <w:sz w:val="24"/>
          <w:szCs w:val="24"/>
        </w:rPr>
        <w:t>experiences</w:t>
      </w:r>
      <w:r w:rsidRPr="66DED29B" w:rsidR="23282672">
        <w:rPr>
          <w:rFonts w:ascii="Arial" w:hAnsi="Arial" w:eastAsia="Arial" w:cs="Arial"/>
          <w:sz w:val="24"/>
          <w:szCs w:val="24"/>
        </w:rPr>
        <w:t xml:space="preserve"> to know how to </w:t>
      </w:r>
      <w:r w:rsidRPr="66DED29B" w:rsidR="097F7B1A">
        <w:rPr>
          <w:rFonts w:ascii="Arial" w:hAnsi="Arial" w:eastAsia="Arial" w:cs="Arial"/>
          <w:sz w:val="24"/>
          <w:szCs w:val="24"/>
        </w:rPr>
        <w:t>complete</w:t>
      </w:r>
      <w:r w:rsidRPr="66DED29B" w:rsidR="23282672">
        <w:rPr>
          <w:rFonts w:ascii="Arial" w:hAnsi="Arial" w:eastAsia="Arial" w:cs="Arial"/>
          <w:sz w:val="24"/>
          <w:szCs w:val="24"/>
        </w:rPr>
        <w:t xml:space="preserve"> an </w:t>
      </w:r>
      <w:r w:rsidRPr="66DED29B" w:rsidR="37102D50">
        <w:rPr>
          <w:rFonts w:ascii="Arial" w:hAnsi="Arial" w:eastAsia="Arial" w:cs="Arial"/>
          <w:sz w:val="24"/>
          <w:szCs w:val="24"/>
        </w:rPr>
        <w:t>in detailed</w:t>
      </w:r>
      <w:r w:rsidRPr="66DED29B" w:rsidR="23282672">
        <w:rPr>
          <w:rFonts w:ascii="Arial" w:hAnsi="Arial" w:eastAsia="Arial" w:cs="Arial"/>
          <w:sz w:val="24"/>
          <w:szCs w:val="24"/>
        </w:rPr>
        <w:t xml:space="preserve"> </w:t>
      </w:r>
      <w:r w:rsidRPr="66DED29B" w:rsidR="216FD69D">
        <w:rPr>
          <w:rFonts w:ascii="Arial" w:hAnsi="Arial" w:eastAsia="Arial" w:cs="Arial"/>
          <w:sz w:val="24"/>
          <w:szCs w:val="24"/>
        </w:rPr>
        <w:t>yield</w:t>
      </w:r>
      <w:r w:rsidRPr="66DED29B" w:rsidR="027A990B">
        <w:rPr>
          <w:rFonts w:ascii="Arial" w:hAnsi="Arial" w:eastAsia="Arial" w:cs="Arial"/>
          <w:sz w:val="24"/>
          <w:szCs w:val="24"/>
        </w:rPr>
        <w:t xml:space="preserve"> </w:t>
      </w:r>
      <w:r w:rsidRPr="66DED29B" w:rsidR="58C9D258">
        <w:rPr>
          <w:rFonts w:ascii="Arial" w:hAnsi="Arial" w:eastAsia="Arial" w:cs="Arial"/>
          <w:sz w:val="24"/>
          <w:szCs w:val="24"/>
        </w:rPr>
        <w:t>management</w:t>
      </w:r>
      <w:r w:rsidRPr="66DED29B" w:rsidR="027A990B">
        <w:rPr>
          <w:rFonts w:ascii="Arial" w:hAnsi="Arial" w:eastAsia="Arial" w:cs="Arial"/>
          <w:sz w:val="24"/>
          <w:szCs w:val="24"/>
        </w:rPr>
        <w:t xml:space="preserve">. </w:t>
      </w:r>
    </w:p>
    <w:p w:rsidR="7DB7A2E1" w:rsidP="30C068E4" w:rsidRDefault="2C4F50DA" w14:paraId="17B0BB27" w14:textId="3F3B06CB">
      <w:pPr>
        <w:rPr>
          <w:rFonts w:ascii="Arial" w:hAnsi="Arial" w:eastAsia="Arial" w:cs="Arial"/>
          <w:sz w:val="24"/>
          <w:szCs w:val="24"/>
        </w:rPr>
      </w:pPr>
      <w:r w:rsidRPr="30C068E4">
        <w:rPr>
          <w:rFonts w:ascii="Arial" w:hAnsi="Arial" w:eastAsia="Arial" w:cs="Arial"/>
          <w:sz w:val="24"/>
          <w:szCs w:val="24"/>
        </w:rPr>
        <w:t>The term "Electronic Point of Sale," or "EPOS," defines</w:t>
      </w:r>
      <w:r w:rsidRPr="30C068E4" w:rsidR="0299C1AC">
        <w:rPr>
          <w:rFonts w:ascii="Arial" w:hAnsi="Arial" w:eastAsia="Arial" w:cs="Arial"/>
          <w:sz w:val="24"/>
          <w:szCs w:val="24"/>
        </w:rPr>
        <w:t xml:space="preserve"> as a</w:t>
      </w:r>
      <w:r w:rsidRPr="30C068E4">
        <w:rPr>
          <w:rFonts w:ascii="Arial" w:hAnsi="Arial" w:eastAsia="Arial" w:cs="Arial"/>
          <w:sz w:val="24"/>
          <w:szCs w:val="24"/>
        </w:rPr>
        <w:t xml:space="preserve"> system</w:t>
      </w:r>
      <w:r w:rsidRPr="30C068E4" w:rsidR="3804111B">
        <w:rPr>
          <w:rFonts w:ascii="Arial" w:hAnsi="Arial" w:eastAsia="Arial" w:cs="Arial"/>
          <w:sz w:val="24"/>
          <w:szCs w:val="24"/>
        </w:rPr>
        <w:t>s</w:t>
      </w:r>
      <w:r w:rsidRPr="30C068E4">
        <w:rPr>
          <w:rFonts w:ascii="Arial" w:hAnsi="Arial" w:eastAsia="Arial" w:cs="Arial"/>
          <w:sz w:val="24"/>
          <w:szCs w:val="24"/>
        </w:rPr>
        <w:t xml:space="preserve"> and technolog</w:t>
      </w:r>
      <w:r w:rsidRPr="30C068E4" w:rsidR="7CE384F9">
        <w:rPr>
          <w:rFonts w:ascii="Arial" w:hAnsi="Arial" w:eastAsia="Arial" w:cs="Arial"/>
          <w:sz w:val="24"/>
          <w:szCs w:val="24"/>
        </w:rPr>
        <w:t xml:space="preserve">ical </w:t>
      </w:r>
      <w:r w:rsidRPr="30C068E4" w:rsidR="3E9FFB19">
        <w:rPr>
          <w:rFonts w:ascii="Arial" w:hAnsi="Arial" w:eastAsia="Arial" w:cs="Arial"/>
          <w:sz w:val="24"/>
          <w:szCs w:val="24"/>
        </w:rPr>
        <w:t>tool that</w:t>
      </w:r>
      <w:r w:rsidRPr="30C068E4">
        <w:rPr>
          <w:rFonts w:ascii="Arial" w:hAnsi="Arial" w:eastAsia="Arial" w:cs="Arial"/>
          <w:sz w:val="24"/>
          <w:szCs w:val="24"/>
        </w:rPr>
        <w:t xml:space="preserve"> big businesses</w:t>
      </w:r>
      <w:r w:rsidRPr="30C068E4" w:rsidR="3C781095">
        <w:rPr>
          <w:rFonts w:ascii="Arial" w:hAnsi="Arial" w:eastAsia="Arial" w:cs="Arial"/>
          <w:sz w:val="24"/>
          <w:szCs w:val="24"/>
        </w:rPr>
        <w:t xml:space="preserve"> like Swansea Arena</w:t>
      </w:r>
      <w:r w:rsidRPr="30C068E4">
        <w:rPr>
          <w:rFonts w:ascii="Arial" w:hAnsi="Arial" w:eastAsia="Arial" w:cs="Arial"/>
          <w:sz w:val="24"/>
          <w:szCs w:val="24"/>
        </w:rPr>
        <w:t xml:space="preserve"> use to handle sales at the point of sale</w:t>
      </w:r>
      <w:r w:rsidRPr="30C068E4" w:rsidR="6190A77F">
        <w:rPr>
          <w:rFonts w:ascii="Arial" w:hAnsi="Arial" w:eastAsia="Arial" w:cs="Arial"/>
          <w:sz w:val="24"/>
          <w:szCs w:val="24"/>
        </w:rPr>
        <w:t xml:space="preserve">. </w:t>
      </w:r>
      <w:r w:rsidRPr="30C068E4">
        <w:rPr>
          <w:rFonts w:ascii="Arial" w:hAnsi="Arial" w:eastAsia="Arial" w:cs="Arial"/>
          <w:sz w:val="24"/>
          <w:szCs w:val="24"/>
        </w:rPr>
        <w:t>From a marketing perspective, this guarantees quick sales transactions, and therefore improves the consumer experience.</w:t>
      </w:r>
      <w:r w:rsidRPr="30C068E4" w:rsidR="25F7E28F">
        <w:rPr>
          <w:rFonts w:ascii="Arial" w:hAnsi="Arial" w:eastAsia="Arial" w:cs="Arial"/>
          <w:sz w:val="24"/>
          <w:szCs w:val="24"/>
        </w:rPr>
        <w:t xml:space="preserve"> </w:t>
      </w:r>
      <w:r w:rsidRPr="30C068E4" w:rsidR="5BD04C37">
        <w:rPr>
          <w:rFonts w:ascii="Arial" w:hAnsi="Arial" w:eastAsia="Arial" w:cs="Arial"/>
          <w:sz w:val="24"/>
          <w:szCs w:val="24"/>
        </w:rPr>
        <w:t>Clover. (</w:t>
      </w:r>
      <w:r w:rsidRPr="30C068E4" w:rsidR="1F0C3E33">
        <w:rPr>
          <w:rFonts w:ascii="Arial" w:hAnsi="Arial" w:eastAsia="Arial" w:cs="Arial"/>
          <w:sz w:val="24"/>
          <w:szCs w:val="24"/>
        </w:rPr>
        <w:t xml:space="preserve">n.d.). States that </w:t>
      </w:r>
      <w:r w:rsidRPr="30C068E4" w:rsidR="71FFB692">
        <w:rPr>
          <w:rFonts w:ascii="Arial" w:hAnsi="Arial" w:eastAsia="Arial" w:cs="Arial"/>
          <w:sz w:val="24"/>
          <w:szCs w:val="24"/>
        </w:rPr>
        <w:t>an</w:t>
      </w:r>
      <w:r w:rsidRPr="30C068E4" w:rsidR="1F0C3E33">
        <w:rPr>
          <w:rFonts w:ascii="Arial" w:hAnsi="Arial" w:eastAsia="Arial" w:cs="Arial"/>
          <w:sz w:val="24"/>
          <w:szCs w:val="24"/>
        </w:rPr>
        <w:t xml:space="preserve"> electronic point of sales (EPOS) is a “modern till system that features a combination of hardware and software </w:t>
      </w:r>
      <w:r w:rsidRPr="30C068E4" w:rsidR="542BEC46">
        <w:rPr>
          <w:rFonts w:ascii="Arial" w:hAnsi="Arial" w:eastAsia="Arial" w:cs="Arial"/>
          <w:sz w:val="24"/>
          <w:szCs w:val="24"/>
        </w:rPr>
        <w:t>design</w:t>
      </w:r>
      <w:r w:rsidRPr="30C068E4" w:rsidR="1F0C3E33">
        <w:rPr>
          <w:rFonts w:ascii="Arial" w:hAnsi="Arial" w:eastAsia="Arial" w:cs="Arial"/>
          <w:sz w:val="24"/>
          <w:szCs w:val="24"/>
        </w:rPr>
        <w:t xml:space="preserve">.” </w:t>
      </w:r>
      <w:r w:rsidRPr="30C068E4" w:rsidR="1DC69D25">
        <w:rPr>
          <w:rFonts w:ascii="Arial" w:hAnsi="Arial" w:eastAsia="Arial" w:cs="Arial"/>
          <w:sz w:val="24"/>
          <w:szCs w:val="24"/>
        </w:rPr>
        <w:t>Continuing</w:t>
      </w:r>
      <w:r w:rsidRPr="30C068E4" w:rsidR="1B51B424">
        <w:rPr>
          <w:rFonts w:ascii="Arial" w:hAnsi="Arial" w:eastAsia="Arial" w:cs="Arial"/>
          <w:sz w:val="24"/>
          <w:szCs w:val="24"/>
        </w:rPr>
        <w:t xml:space="preserve"> from </w:t>
      </w:r>
      <w:r w:rsidRPr="30C068E4" w:rsidR="75EE5EF0">
        <w:rPr>
          <w:rFonts w:ascii="Arial" w:hAnsi="Arial" w:eastAsia="Arial" w:cs="Arial"/>
          <w:sz w:val="24"/>
          <w:szCs w:val="24"/>
        </w:rPr>
        <w:t>this, it demonstrates</w:t>
      </w:r>
      <w:r w:rsidRPr="30C068E4" w:rsidR="0E649ACB">
        <w:rPr>
          <w:rFonts w:ascii="Arial" w:hAnsi="Arial" w:eastAsia="Arial" w:cs="Arial"/>
          <w:sz w:val="24"/>
          <w:szCs w:val="24"/>
        </w:rPr>
        <w:t xml:space="preserve"> that by having an EPOS it </w:t>
      </w:r>
      <w:r w:rsidRPr="30C068E4" w:rsidR="49529E53">
        <w:rPr>
          <w:rFonts w:ascii="Arial" w:hAnsi="Arial" w:eastAsia="Arial" w:cs="Arial"/>
          <w:sz w:val="24"/>
          <w:szCs w:val="24"/>
        </w:rPr>
        <w:t>will increase</w:t>
      </w:r>
      <w:r w:rsidRPr="30C068E4" w:rsidR="4FF89320">
        <w:rPr>
          <w:rFonts w:ascii="Arial" w:hAnsi="Arial" w:eastAsia="Arial" w:cs="Arial"/>
          <w:sz w:val="24"/>
          <w:szCs w:val="24"/>
        </w:rPr>
        <w:t xml:space="preserve"> operational effectiveness, faster transaction processing, greater data analytics, and a better </w:t>
      </w:r>
      <w:r w:rsidRPr="30C068E4" w:rsidR="5D6C80CF">
        <w:rPr>
          <w:rFonts w:ascii="Arial" w:hAnsi="Arial" w:eastAsia="Arial" w:cs="Arial"/>
          <w:sz w:val="24"/>
          <w:szCs w:val="24"/>
        </w:rPr>
        <w:t>quest</w:t>
      </w:r>
      <w:r w:rsidRPr="30C068E4" w:rsidR="4FF89320">
        <w:rPr>
          <w:rFonts w:ascii="Arial" w:hAnsi="Arial" w:eastAsia="Arial" w:cs="Arial"/>
          <w:sz w:val="24"/>
          <w:szCs w:val="24"/>
        </w:rPr>
        <w:t xml:space="preserve"> experience</w:t>
      </w:r>
      <w:r w:rsidRPr="30C068E4" w:rsidR="241664FC">
        <w:rPr>
          <w:rFonts w:ascii="Arial" w:hAnsi="Arial" w:eastAsia="Arial" w:cs="Arial"/>
          <w:sz w:val="24"/>
          <w:szCs w:val="24"/>
        </w:rPr>
        <w:t xml:space="preserve">. Swansea Arena </w:t>
      </w:r>
      <w:r w:rsidRPr="30C068E4" w:rsidR="5F4B1C76">
        <w:rPr>
          <w:rFonts w:ascii="Arial" w:hAnsi="Arial" w:eastAsia="Arial" w:cs="Arial"/>
          <w:sz w:val="24"/>
          <w:szCs w:val="24"/>
        </w:rPr>
        <w:t>will</w:t>
      </w:r>
      <w:r w:rsidRPr="30C068E4" w:rsidR="241664FC">
        <w:rPr>
          <w:rFonts w:ascii="Arial" w:hAnsi="Arial" w:eastAsia="Arial" w:cs="Arial"/>
          <w:sz w:val="24"/>
          <w:szCs w:val="24"/>
        </w:rPr>
        <w:t xml:space="preserve"> benefit on using this for </w:t>
      </w:r>
      <w:r w:rsidRPr="30C068E4" w:rsidR="737A2A31">
        <w:rPr>
          <w:rFonts w:ascii="Arial" w:hAnsi="Arial" w:eastAsia="Arial" w:cs="Arial"/>
          <w:sz w:val="24"/>
          <w:szCs w:val="24"/>
        </w:rPr>
        <w:t>operational</w:t>
      </w:r>
      <w:r w:rsidRPr="30C068E4" w:rsidR="241664FC">
        <w:rPr>
          <w:rFonts w:ascii="Arial" w:hAnsi="Arial" w:eastAsia="Arial" w:cs="Arial"/>
          <w:sz w:val="24"/>
          <w:szCs w:val="24"/>
        </w:rPr>
        <w:t xml:space="preserve"> side fo</w:t>
      </w:r>
      <w:r w:rsidRPr="30C068E4" w:rsidR="6A15FD26">
        <w:rPr>
          <w:rFonts w:ascii="Arial" w:hAnsi="Arial" w:eastAsia="Arial" w:cs="Arial"/>
          <w:sz w:val="24"/>
          <w:szCs w:val="24"/>
        </w:rPr>
        <w:t>r e</w:t>
      </w:r>
      <w:r w:rsidRPr="30C068E4" w:rsidR="241664FC">
        <w:rPr>
          <w:rFonts w:ascii="Arial" w:hAnsi="Arial" w:eastAsia="Arial" w:cs="Arial"/>
          <w:sz w:val="24"/>
          <w:szCs w:val="24"/>
        </w:rPr>
        <w:t xml:space="preserve">vents as it will help to make sure that customer </w:t>
      </w:r>
      <w:r w:rsidRPr="30C068E4" w:rsidR="53CE3DE0">
        <w:rPr>
          <w:rFonts w:ascii="Arial" w:hAnsi="Arial" w:eastAsia="Arial" w:cs="Arial"/>
          <w:sz w:val="24"/>
          <w:szCs w:val="24"/>
        </w:rPr>
        <w:t>is</w:t>
      </w:r>
      <w:r w:rsidRPr="30C068E4" w:rsidR="241664FC">
        <w:rPr>
          <w:rFonts w:ascii="Arial" w:hAnsi="Arial" w:eastAsia="Arial" w:cs="Arial"/>
          <w:sz w:val="24"/>
          <w:szCs w:val="24"/>
        </w:rPr>
        <w:t xml:space="preserve"> happen and </w:t>
      </w:r>
      <w:r w:rsidRPr="30C068E4" w:rsidR="309DC1F7">
        <w:rPr>
          <w:rFonts w:ascii="Arial" w:hAnsi="Arial" w:eastAsia="Arial" w:cs="Arial"/>
          <w:sz w:val="24"/>
          <w:szCs w:val="24"/>
        </w:rPr>
        <w:t>continue</w:t>
      </w:r>
      <w:r w:rsidRPr="30C068E4" w:rsidR="241664FC">
        <w:rPr>
          <w:rFonts w:ascii="Arial" w:hAnsi="Arial" w:eastAsia="Arial" w:cs="Arial"/>
          <w:sz w:val="24"/>
          <w:szCs w:val="24"/>
        </w:rPr>
        <w:t xml:space="preserve"> to work on the EPOS for a better organisation workforce. </w:t>
      </w:r>
    </w:p>
    <w:p w:rsidR="206E04D2" w:rsidP="30C068E4" w:rsidRDefault="5ABD47A9" w14:paraId="37309476" w14:textId="696B8061">
      <w:pPr>
        <w:rPr>
          <w:rFonts w:ascii="Arial" w:hAnsi="Arial" w:eastAsia="Arial" w:cs="Arial"/>
          <w:b/>
          <w:bCs/>
          <w:sz w:val="24"/>
          <w:szCs w:val="24"/>
        </w:rPr>
      </w:pPr>
      <w:r w:rsidRPr="30C068E4">
        <w:rPr>
          <w:rFonts w:ascii="Arial" w:hAnsi="Arial" w:eastAsia="Arial" w:cs="Arial"/>
          <w:b/>
          <w:bCs/>
          <w:sz w:val="24"/>
          <w:szCs w:val="24"/>
        </w:rPr>
        <w:t xml:space="preserve">Conclusions </w:t>
      </w:r>
    </w:p>
    <w:p w:rsidR="206E04D2" w:rsidP="30C068E4" w:rsidRDefault="0783DF73" w14:paraId="152BC2C8" w14:textId="6D50C49C">
      <w:pPr>
        <w:rPr>
          <w:rFonts w:ascii="Arial" w:hAnsi="Arial" w:eastAsia="Arial" w:cs="Arial"/>
          <w:sz w:val="24"/>
          <w:szCs w:val="24"/>
        </w:rPr>
      </w:pPr>
      <w:r w:rsidRPr="30C068E4">
        <w:rPr>
          <w:rFonts w:ascii="Arial" w:hAnsi="Arial" w:eastAsia="Arial" w:cs="Arial"/>
          <w:sz w:val="24"/>
          <w:szCs w:val="24"/>
        </w:rPr>
        <w:t xml:space="preserve">To sum up, an effective operational plan serves as the crucial link between the complex </w:t>
      </w:r>
      <w:r w:rsidRPr="30C068E4" w:rsidR="7A2E3018">
        <w:rPr>
          <w:rFonts w:ascii="Arial" w:hAnsi="Arial" w:eastAsia="Arial" w:cs="Arial"/>
          <w:sz w:val="24"/>
          <w:szCs w:val="24"/>
        </w:rPr>
        <w:t>procedures</w:t>
      </w:r>
      <w:r w:rsidRPr="30C068E4">
        <w:rPr>
          <w:rFonts w:ascii="Arial" w:hAnsi="Arial" w:eastAsia="Arial" w:cs="Arial"/>
          <w:sz w:val="24"/>
          <w:szCs w:val="24"/>
        </w:rPr>
        <w:t xml:space="preserve"> of HR &amp; staffing operations, operational planning and procedures, and financial and budge</w:t>
      </w:r>
      <w:r w:rsidRPr="30C068E4" w:rsidR="6880E261">
        <w:rPr>
          <w:rFonts w:ascii="Arial" w:hAnsi="Arial" w:eastAsia="Arial" w:cs="Arial"/>
          <w:sz w:val="24"/>
          <w:szCs w:val="24"/>
        </w:rPr>
        <w:t xml:space="preserve">ting </w:t>
      </w:r>
      <w:r w:rsidRPr="30C068E4">
        <w:rPr>
          <w:rFonts w:ascii="Arial" w:hAnsi="Arial" w:eastAsia="Arial" w:cs="Arial"/>
          <w:sz w:val="24"/>
          <w:szCs w:val="24"/>
        </w:rPr>
        <w:t xml:space="preserve">plans. </w:t>
      </w:r>
      <w:r w:rsidRPr="30C068E4" w:rsidR="440CDE8D">
        <w:rPr>
          <w:rFonts w:ascii="Arial" w:hAnsi="Arial" w:eastAsia="Arial" w:cs="Arial"/>
          <w:sz w:val="24"/>
          <w:szCs w:val="24"/>
        </w:rPr>
        <w:t>A</w:t>
      </w:r>
      <w:r w:rsidRPr="30C068E4">
        <w:rPr>
          <w:rFonts w:ascii="Arial" w:hAnsi="Arial" w:eastAsia="Arial" w:cs="Arial"/>
          <w:sz w:val="24"/>
          <w:szCs w:val="24"/>
        </w:rPr>
        <w:t xml:space="preserve"> </w:t>
      </w:r>
      <w:r w:rsidRPr="30C068E4" w:rsidR="2BDD19F2">
        <w:rPr>
          <w:rFonts w:ascii="Arial" w:hAnsi="Arial" w:eastAsia="Arial" w:cs="Arial"/>
          <w:sz w:val="24"/>
          <w:szCs w:val="24"/>
        </w:rPr>
        <w:t>company way</w:t>
      </w:r>
      <w:r w:rsidRPr="30C068E4">
        <w:rPr>
          <w:rFonts w:ascii="Arial" w:hAnsi="Arial" w:eastAsia="Arial" w:cs="Arial"/>
          <w:sz w:val="24"/>
          <w:szCs w:val="24"/>
        </w:rPr>
        <w:t xml:space="preserve"> to success can be found within the </w:t>
      </w:r>
      <w:r w:rsidRPr="30C068E4" w:rsidR="47D354FA">
        <w:rPr>
          <w:rFonts w:ascii="Arial" w:hAnsi="Arial" w:eastAsia="Arial" w:cs="Arial"/>
          <w:sz w:val="24"/>
          <w:szCs w:val="24"/>
        </w:rPr>
        <w:t>framework</w:t>
      </w:r>
      <w:r w:rsidRPr="30C068E4">
        <w:rPr>
          <w:rFonts w:ascii="Arial" w:hAnsi="Arial" w:eastAsia="Arial" w:cs="Arial"/>
          <w:sz w:val="24"/>
          <w:szCs w:val="24"/>
        </w:rPr>
        <w:t xml:space="preserve"> of this detailed plan. Tasks are carried out without </w:t>
      </w:r>
      <w:r w:rsidRPr="30C068E4" w:rsidR="1067E2C5">
        <w:rPr>
          <w:rFonts w:ascii="Arial" w:hAnsi="Arial" w:eastAsia="Arial" w:cs="Arial"/>
          <w:sz w:val="24"/>
          <w:szCs w:val="24"/>
        </w:rPr>
        <w:t xml:space="preserve">to be up to date </w:t>
      </w:r>
      <w:r w:rsidRPr="30C068E4">
        <w:rPr>
          <w:rFonts w:ascii="Arial" w:hAnsi="Arial" w:eastAsia="Arial" w:cs="Arial"/>
          <w:sz w:val="24"/>
          <w:szCs w:val="24"/>
        </w:rPr>
        <w:t xml:space="preserve">to operational planning and procedures, which offer the essential </w:t>
      </w:r>
      <w:r w:rsidRPr="30C068E4" w:rsidR="28A2B233">
        <w:rPr>
          <w:rFonts w:ascii="Arial" w:hAnsi="Arial" w:eastAsia="Arial" w:cs="Arial"/>
          <w:sz w:val="24"/>
          <w:szCs w:val="24"/>
        </w:rPr>
        <w:t>theory</w:t>
      </w:r>
      <w:r w:rsidRPr="30C068E4">
        <w:rPr>
          <w:rFonts w:ascii="Arial" w:hAnsi="Arial" w:eastAsia="Arial" w:cs="Arial"/>
          <w:sz w:val="24"/>
          <w:szCs w:val="24"/>
        </w:rPr>
        <w:t xml:space="preserve"> for effective daily operations. Coordinating HR and staffing operations at the same time </w:t>
      </w:r>
      <w:r w:rsidRPr="30C068E4" w:rsidR="7C1F3083">
        <w:rPr>
          <w:rFonts w:ascii="Arial" w:hAnsi="Arial" w:eastAsia="Arial" w:cs="Arial"/>
          <w:sz w:val="24"/>
          <w:szCs w:val="24"/>
        </w:rPr>
        <w:t>to</w:t>
      </w:r>
      <w:r w:rsidRPr="30C068E4" w:rsidR="6A9EEF10">
        <w:rPr>
          <w:rFonts w:ascii="Arial" w:hAnsi="Arial" w:eastAsia="Arial" w:cs="Arial"/>
          <w:sz w:val="24"/>
          <w:szCs w:val="24"/>
        </w:rPr>
        <w:t xml:space="preserve"> make</w:t>
      </w:r>
      <w:r w:rsidRPr="30C068E4" w:rsidR="1C815C36">
        <w:rPr>
          <w:rFonts w:ascii="Arial" w:hAnsi="Arial" w:eastAsia="Arial" w:cs="Arial"/>
          <w:sz w:val="24"/>
          <w:szCs w:val="24"/>
        </w:rPr>
        <w:t xml:space="preserve"> </w:t>
      </w:r>
      <w:r w:rsidRPr="30C068E4">
        <w:rPr>
          <w:rFonts w:ascii="Arial" w:hAnsi="Arial" w:eastAsia="Arial" w:cs="Arial"/>
          <w:sz w:val="24"/>
          <w:szCs w:val="24"/>
        </w:rPr>
        <w:t>sur</w:t>
      </w:r>
      <w:r w:rsidRPr="30C068E4" w:rsidR="47441805">
        <w:rPr>
          <w:rFonts w:ascii="Arial" w:hAnsi="Arial" w:eastAsia="Arial" w:cs="Arial"/>
          <w:sz w:val="24"/>
          <w:szCs w:val="24"/>
        </w:rPr>
        <w:t>e</w:t>
      </w:r>
      <w:r w:rsidRPr="30C068E4">
        <w:rPr>
          <w:rFonts w:ascii="Arial" w:hAnsi="Arial" w:eastAsia="Arial" w:cs="Arial"/>
          <w:sz w:val="24"/>
          <w:szCs w:val="24"/>
        </w:rPr>
        <w:t xml:space="preserve"> that </w:t>
      </w:r>
      <w:r w:rsidRPr="30C068E4" w:rsidR="1D576715">
        <w:rPr>
          <w:rFonts w:ascii="Arial" w:hAnsi="Arial" w:eastAsia="Arial" w:cs="Arial"/>
          <w:sz w:val="24"/>
          <w:szCs w:val="24"/>
        </w:rPr>
        <w:t>a</w:t>
      </w:r>
      <w:r w:rsidRPr="30C068E4" w:rsidR="162D0103">
        <w:rPr>
          <w:rFonts w:ascii="Arial" w:hAnsi="Arial" w:eastAsia="Arial" w:cs="Arial"/>
          <w:sz w:val="24"/>
          <w:szCs w:val="24"/>
        </w:rPr>
        <w:t xml:space="preserve"> </w:t>
      </w:r>
      <w:r w:rsidRPr="30C068E4" w:rsidR="758918EA">
        <w:rPr>
          <w:rFonts w:ascii="Arial" w:hAnsi="Arial" w:eastAsia="Arial" w:cs="Arial"/>
          <w:sz w:val="24"/>
          <w:szCs w:val="24"/>
        </w:rPr>
        <w:t>company's</w:t>
      </w:r>
      <w:r w:rsidRPr="30C068E4" w:rsidR="162D0103">
        <w:rPr>
          <w:rFonts w:ascii="Arial" w:hAnsi="Arial" w:eastAsia="Arial" w:cs="Arial"/>
          <w:sz w:val="24"/>
          <w:szCs w:val="24"/>
        </w:rPr>
        <w:t xml:space="preserve"> </w:t>
      </w:r>
      <w:r w:rsidRPr="30C068E4">
        <w:rPr>
          <w:rFonts w:ascii="Arial" w:hAnsi="Arial" w:eastAsia="Arial" w:cs="Arial"/>
          <w:sz w:val="24"/>
          <w:szCs w:val="24"/>
        </w:rPr>
        <w:t>human capital serves as a strategic asset that</w:t>
      </w:r>
      <w:r w:rsidRPr="30C068E4" w:rsidR="73F8E3AC">
        <w:rPr>
          <w:rFonts w:ascii="Arial" w:hAnsi="Arial" w:eastAsia="Arial" w:cs="Arial"/>
          <w:sz w:val="24"/>
          <w:szCs w:val="24"/>
        </w:rPr>
        <w:t xml:space="preserve"> adapts </w:t>
      </w:r>
      <w:r w:rsidRPr="30C068E4">
        <w:rPr>
          <w:rFonts w:ascii="Arial" w:hAnsi="Arial" w:eastAsia="Arial" w:cs="Arial"/>
          <w:sz w:val="24"/>
          <w:szCs w:val="24"/>
        </w:rPr>
        <w:t>innovation and productivity</w:t>
      </w:r>
      <w:r w:rsidRPr="30C068E4" w:rsidR="70A5C9B4">
        <w:rPr>
          <w:rFonts w:ascii="Arial" w:hAnsi="Arial" w:eastAsia="Arial" w:cs="Arial"/>
          <w:sz w:val="24"/>
          <w:szCs w:val="24"/>
        </w:rPr>
        <w:t xml:space="preserve">. </w:t>
      </w:r>
      <w:r w:rsidRPr="30C068E4">
        <w:rPr>
          <w:rFonts w:ascii="Arial" w:hAnsi="Arial" w:eastAsia="Arial" w:cs="Arial"/>
          <w:sz w:val="24"/>
          <w:szCs w:val="24"/>
        </w:rPr>
        <w:t>As the financial</w:t>
      </w:r>
      <w:r w:rsidRPr="30C068E4" w:rsidR="3A521EC4">
        <w:rPr>
          <w:rFonts w:ascii="Arial" w:hAnsi="Arial" w:eastAsia="Arial" w:cs="Arial"/>
          <w:sz w:val="24"/>
          <w:szCs w:val="24"/>
        </w:rPr>
        <w:t xml:space="preserve"> side of</w:t>
      </w:r>
      <w:r w:rsidRPr="30C068E4">
        <w:rPr>
          <w:rFonts w:ascii="Arial" w:hAnsi="Arial" w:eastAsia="Arial" w:cs="Arial"/>
          <w:sz w:val="24"/>
          <w:szCs w:val="24"/>
        </w:rPr>
        <w:t xml:space="preserve"> the operational plan's budgeting and finance sections</w:t>
      </w:r>
      <w:r w:rsidRPr="30C068E4" w:rsidR="5E6EA6A3">
        <w:rPr>
          <w:rFonts w:ascii="Arial" w:hAnsi="Arial" w:eastAsia="Arial" w:cs="Arial"/>
          <w:sz w:val="24"/>
          <w:szCs w:val="24"/>
        </w:rPr>
        <w:t xml:space="preserve"> helps </w:t>
      </w:r>
      <w:r w:rsidRPr="30C068E4" w:rsidR="7C38F229">
        <w:rPr>
          <w:rFonts w:ascii="Arial" w:hAnsi="Arial" w:eastAsia="Arial" w:cs="Arial"/>
          <w:sz w:val="24"/>
          <w:szCs w:val="24"/>
        </w:rPr>
        <w:t>to promote</w:t>
      </w:r>
      <w:r w:rsidRPr="30C068E4">
        <w:rPr>
          <w:rFonts w:ascii="Arial" w:hAnsi="Arial" w:eastAsia="Arial" w:cs="Arial"/>
          <w:sz w:val="24"/>
          <w:szCs w:val="24"/>
        </w:rPr>
        <w:t xml:space="preserve"> resilience and </w:t>
      </w:r>
      <w:r w:rsidRPr="30C068E4" w:rsidR="5282A7CE">
        <w:rPr>
          <w:rFonts w:ascii="Arial" w:hAnsi="Arial" w:eastAsia="Arial" w:cs="Arial"/>
          <w:sz w:val="24"/>
          <w:szCs w:val="24"/>
        </w:rPr>
        <w:t>economic responsibility</w:t>
      </w:r>
      <w:r w:rsidRPr="30C068E4">
        <w:rPr>
          <w:rFonts w:ascii="Arial" w:hAnsi="Arial" w:eastAsia="Arial" w:cs="Arial"/>
          <w:sz w:val="24"/>
          <w:szCs w:val="24"/>
        </w:rPr>
        <w:t>.</w:t>
      </w:r>
    </w:p>
    <w:p w:rsidR="206E04D2" w:rsidP="30C068E4" w:rsidRDefault="206E04D2" w14:paraId="73C32C71" w14:textId="48CAB432"/>
    <w:p w:rsidR="206E04D2" w:rsidP="206E04D2" w:rsidRDefault="206E04D2" w14:paraId="1FE31CE0" w14:textId="11C1AC68"/>
    <w:p w:rsidR="7DB7A2E1" w:rsidP="66DED29B" w:rsidRDefault="7DB7A2E1" w14:paraId="696B3467" w14:textId="5EE71AE2">
      <w:pPr>
        <w:pStyle w:val="Normal"/>
      </w:pPr>
    </w:p>
    <w:p w:rsidR="6B25B9BA" w:rsidP="6B25B9BA" w:rsidRDefault="6B25B9BA" w14:paraId="6DA242EC" w14:textId="5C7537F4"/>
    <w:p w:rsidR="5E6F3C80" w:rsidP="66DED29B" w:rsidRDefault="46F1296B" w14:paraId="2B165530" w14:textId="056F4CC7">
      <w:pPr>
        <w:rPr>
          <w:rFonts w:ascii="Arial" w:hAnsi="Arial" w:eastAsia="Arial" w:cs="Arial"/>
          <w:sz w:val="24"/>
          <w:szCs w:val="24"/>
        </w:rPr>
      </w:pPr>
      <w:r w:rsidRPr="66DED29B" w:rsidR="46F1296B">
        <w:rPr>
          <w:rFonts w:ascii="Arial" w:hAnsi="Arial" w:eastAsia="Arial" w:cs="Arial"/>
          <w:sz w:val="24"/>
          <w:szCs w:val="24"/>
        </w:rPr>
        <w:t>References</w:t>
      </w:r>
      <w:r w:rsidRPr="66DED29B" w:rsidR="5E6F3C80">
        <w:rPr>
          <w:rFonts w:ascii="Arial" w:hAnsi="Arial" w:eastAsia="Arial" w:cs="Arial"/>
          <w:sz w:val="24"/>
          <w:szCs w:val="24"/>
        </w:rPr>
        <w:t xml:space="preserve"> </w:t>
      </w:r>
    </w:p>
    <w:p w:rsidR="5E6F3C80" w:rsidP="66DED29B" w:rsidRDefault="40785C66" w14:paraId="6C9D0EEC" w14:textId="2F5C4AD0">
      <w:pPr>
        <w:pStyle w:val="ListParagraph"/>
        <w:numPr>
          <w:ilvl w:val="0"/>
          <w:numId w:val="6"/>
        </w:numPr>
        <w:spacing w:before="0" w:beforeAutospacing="off" w:after="160" w:line="480" w:lineRule="auto"/>
        <w:ind w:right="-20"/>
        <w:rPr>
          <w:rFonts w:ascii="Arial" w:hAnsi="Arial" w:eastAsia="Arial" w:cs="Arial"/>
          <w:b w:val="0"/>
          <w:bCs w:val="0"/>
          <w:i w:val="0"/>
          <w:iCs w:val="0"/>
          <w:caps w:val="0"/>
          <w:smallCaps w:val="0"/>
          <w:noProof w:val="0"/>
          <w:color w:val="000000" w:themeColor="text1" w:themeTint="FF" w:themeShade="FF"/>
          <w:sz w:val="24"/>
          <w:szCs w:val="24"/>
          <w:lang w:val="en-GB"/>
        </w:rPr>
      </w:pP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AllEvents. (n.d.) </w:t>
      </w:r>
      <w:r w:rsidRPr="66DED29B" w:rsidR="5F923DEA">
        <w:rPr>
          <w:rFonts w:ascii="Arial" w:hAnsi="Arial" w:eastAsia="Arial" w:cs="Arial"/>
          <w:b w:val="0"/>
          <w:bCs w:val="0"/>
          <w:i w:val="1"/>
          <w:iCs w:val="1"/>
          <w:caps w:val="0"/>
          <w:smallCaps w:val="0"/>
          <w:noProof w:val="0"/>
          <w:color w:val="000000" w:themeColor="text1" w:themeTint="FF" w:themeShade="FF"/>
          <w:sz w:val="24"/>
          <w:szCs w:val="24"/>
          <w:lang w:val="en-GB"/>
        </w:rPr>
        <w:t>Swansea Arenas House Party.</w:t>
      </w: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4fee80b7a21e422a">
        <w:r w:rsidRPr="66DED29B" w:rsidR="5F923DEA">
          <w:rPr>
            <w:rStyle w:val="Hyperlink"/>
            <w:rFonts w:ascii="Arial" w:hAnsi="Arial" w:eastAsia="Arial" w:cs="Arial"/>
            <w:b w:val="0"/>
            <w:bCs w:val="0"/>
            <w:i w:val="0"/>
            <w:iCs w:val="0"/>
            <w:caps w:val="0"/>
            <w:smallCaps w:val="0"/>
            <w:strike w:val="0"/>
            <w:dstrike w:val="0"/>
            <w:noProof w:val="0"/>
            <w:sz w:val="24"/>
            <w:szCs w:val="24"/>
            <w:lang w:val="en-GB"/>
          </w:rPr>
          <w:t>https://allevents.in/swansea/swansea-arenas-house-party/200025690300442</w:t>
        </w:r>
      </w:hyperlink>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8 January 2024)</w:t>
      </w:r>
    </w:p>
    <w:p w:rsidR="5E6F3C80" w:rsidP="66DED29B" w:rsidRDefault="40785C66" w14:paraId="250DFB34" w14:textId="443988E9">
      <w:pPr>
        <w:pStyle w:val="ListParagraph"/>
        <w:numPr>
          <w:ilvl w:val="0"/>
          <w:numId w:val="6"/>
        </w:numPr>
        <w:spacing w:before="0" w:beforeAutospacing="off" w:after="160" w:line="480" w:lineRule="auto"/>
        <w:ind w:right="-20"/>
        <w:rPr>
          <w:rFonts w:ascii="Arial" w:hAnsi="Arial" w:eastAsia="Arial" w:cs="Arial"/>
          <w:b w:val="0"/>
          <w:bCs w:val="0"/>
          <w:i w:val="0"/>
          <w:iCs w:val="0"/>
          <w:caps w:val="0"/>
          <w:smallCaps w:val="0"/>
          <w:noProof w:val="0"/>
          <w:color w:val="000000" w:themeColor="text1" w:themeTint="FF" w:themeShade="FF"/>
          <w:sz w:val="24"/>
          <w:szCs w:val="24"/>
          <w:lang w:val="en-GB"/>
        </w:rPr>
      </w:pP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Bauer, E. (2023). </w:t>
      </w:r>
      <w:r w:rsidRPr="66DED29B" w:rsidR="5F923DEA">
        <w:rPr>
          <w:rFonts w:ascii="Arial" w:hAnsi="Arial" w:eastAsia="Arial" w:cs="Arial"/>
          <w:b w:val="0"/>
          <w:bCs w:val="0"/>
          <w:i w:val="1"/>
          <w:iCs w:val="1"/>
          <w:caps w:val="0"/>
          <w:smallCaps w:val="0"/>
          <w:noProof w:val="0"/>
          <w:color w:val="000000" w:themeColor="text1" w:themeTint="FF" w:themeShade="FF"/>
          <w:sz w:val="24"/>
          <w:szCs w:val="24"/>
          <w:lang w:val="en-GB"/>
        </w:rPr>
        <w:t>The Ultimate Guide to Event Budgets</w:t>
      </w: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w:anchor=":~:text=A%20budget%20provides%20a%20detailed" r:id="R5ab634cc793b4046">
        <w:r w:rsidRPr="66DED29B" w:rsidR="5F923DEA">
          <w:rPr>
            <w:rStyle w:val="Hyperlink"/>
            <w:rFonts w:ascii="Arial" w:hAnsi="Arial" w:eastAsia="Arial" w:cs="Arial"/>
            <w:b w:val="0"/>
            <w:bCs w:val="0"/>
            <w:i w:val="0"/>
            <w:iCs w:val="0"/>
            <w:caps w:val="0"/>
            <w:smallCaps w:val="0"/>
            <w:strike w:val="0"/>
            <w:dstrike w:val="0"/>
            <w:noProof w:val="0"/>
            <w:sz w:val="24"/>
            <w:szCs w:val="24"/>
            <w:lang w:val="en-GB"/>
          </w:rPr>
          <w:t>www.eventmobi.com/blog/event-budget-basics/#:~:text=A%20budget%20provides%20a%20detailed</w:t>
        </w:r>
      </w:hyperlink>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10 January 2024) </w:t>
      </w:r>
    </w:p>
    <w:p w:rsidR="5E6F3C80" w:rsidP="66DED29B" w:rsidRDefault="40785C66" w14:paraId="789DCAF1" w14:textId="7B14E4CE">
      <w:pPr>
        <w:pStyle w:val="ListParagraph"/>
        <w:numPr>
          <w:ilvl w:val="0"/>
          <w:numId w:val="6"/>
        </w:numPr>
        <w:spacing w:before="0" w:beforeAutospacing="off" w:after="160" w:line="480" w:lineRule="auto"/>
        <w:ind w:right="-20"/>
        <w:rPr>
          <w:rFonts w:ascii="Arial" w:hAnsi="Arial" w:eastAsia="Arial" w:cs="Arial"/>
          <w:b w:val="0"/>
          <w:bCs w:val="0"/>
          <w:i w:val="0"/>
          <w:iCs w:val="0"/>
          <w:caps w:val="0"/>
          <w:smallCaps w:val="0"/>
          <w:noProof w:val="0"/>
          <w:color w:val="000000" w:themeColor="text1" w:themeTint="FF" w:themeShade="FF"/>
          <w:sz w:val="24"/>
          <w:szCs w:val="24"/>
          <w:lang w:val="en-GB"/>
        </w:rPr>
      </w:pP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CIPD. (n.d.) </w:t>
      </w:r>
      <w:r w:rsidRPr="66DED29B" w:rsidR="5F923DEA">
        <w:rPr>
          <w:rFonts w:ascii="Arial" w:hAnsi="Arial" w:eastAsia="Arial" w:cs="Arial"/>
          <w:b w:val="0"/>
          <w:bCs w:val="0"/>
          <w:i w:val="1"/>
          <w:iCs w:val="1"/>
          <w:caps w:val="0"/>
          <w:smallCaps w:val="0"/>
          <w:noProof w:val="0"/>
          <w:color w:val="000000" w:themeColor="text1" w:themeTint="FF" w:themeShade="FF"/>
          <w:sz w:val="24"/>
          <w:szCs w:val="24"/>
          <w:lang w:val="en-GB"/>
        </w:rPr>
        <w:t>Workforce Planning | Factsheets.</w:t>
      </w: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w:anchor=":~:text=Read%20the%20guide-" r:id="R5e7ebed5c5eb4726">
        <w:r w:rsidRPr="66DED29B" w:rsidR="5F923DEA">
          <w:rPr>
            <w:rStyle w:val="Hyperlink"/>
            <w:rFonts w:ascii="Arial" w:hAnsi="Arial" w:eastAsia="Arial" w:cs="Arial"/>
            <w:b w:val="0"/>
            <w:bCs w:val="0"/>
            <w:i w:val="0"/>
            <w:iCs w:val="0"/>
            <w:caps w:val="0"/>
            <w:smallCaps w:val="0"/>
            <w:strike w:val="0"/>
            <w:dstrike w:val="0"/>
            <w:noProof w:val="0"/>
            <w:sz w:val="24"/>
            <w:szCs w:val="24"/>
            <w:lang w:val="en-GB"/>
          </w:rPr>
          <w:t>www.cipd.org/uk/knowledge/factsheets/workforce-planning-factsheet/#:~:text=Read%20the%20guide-</w:t>
        </w:r>
      </w:hyperlink>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11 January 2024) </w:t>
      </w:r>
    </w:p>
    <w:p w:rsidR="5E6F3C80" w:rsidP="66DED29B" w:rsidRDefault="40785C66" w14:paraId="03D6E819" w14:textId="6B1CEAC5">
      <w:pPr>
        <w:pStyle w:val="ListParagraph"/>
        <w:numPr>
          <w:ilvl w:val="0"/>
          <w:numId w:val="6"/>
        </w:numPr>
        <w:spacing w:before="0" w:beforeAutospacing="off" w:after="160" w:line="480" w:lineRule="auto"/>
        <w:ind w:right="-20"/>
        <w:rPr>
          <w:rFonts w:ascii="Arial" w:hAnsi="Arial" w:eastAsia="Arial" w:cs="Arial"/>
          <w:b w:val="0"/>
          <w:bCs w:val="0"/>
          <w:i w:val="0"/>
          <w:iCs w:val="0"/>
          <w:caps w:val="0"/>
          <w:smallCaps w:val="0"/>
          <w:noProof w:val="0"/>
          <w:color w:val="000000" w:themeColor="text1" w:themeTint="FF" w:themeShade="FF"/>
          <w:sz w:val="24"/>
          <w:szCs w:val="24"/>
          <w:lang w:val="en-GB"/>
        </w:rPr>
      </w:pP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Music Industry city. (2023). </w:t>
      </w:r>
      <w:r w:rsidRPr="66DED29B" w:rsidR="5F923DEA">
        <w:rPr>
          <w:rFonts w:ascii="Arial" w:hAnsi="Arial" w:eastAsia="Arial" w:cs="Arial"/>
          <w:b w:val="0"/>
          <w:bCs w:val="0"/>
          <w:i w:val="1"/>
          <w:iCs w:val="1"/>
          <w:caps w:val="0"/>
          <w:smallCaps w:val="0"/>
          <w:noProof w:val="0"/>
          <w:color w:val="000000" w:themeColor="text1" w:themeTint="FF" w:themeShade="FF"/>
          <w:sz w:val="24"/>
          <w:szCs w:val="24"/>
          <w:lang w:val="en-GB"/>
        </w:rPr>
        <w:t xml:space="preserve">Budgeting for Your next Live Show. </w:t>
      </w: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5c2ef603f97a4924">
        <w:r w:rsidRPr="66DED29B" w:rsidR="5F923DEA">
          <w:rPr>
            <w:rStyle w:val="Hyperlink"/>
            <w:rFonts w:ascii="Arial" w:hAnsi="Arial" w:eastAsia="Arial" w:cs="Arial"/>
            <w:b w:val="0"/>
            <w:bCs w:val="0"/>
            <w:i w:val="0"/>
            <w:iCs w:val="0"/>
            <w:caps w:val="0"/>
            <w:smallCaps w:val="0"/>
            <w:strike w:val="0"/>
            <w:dstrike w:val="0"/>
            <w:noProof w:val="0"/>
            <w:sz w:val="24"/>
            <w:szCs w:val="24"/>
            <w:lang w:val="en-GB"/>
          </w:rPr>
          <w:t>www.musicindustrycity.com/budgeting-for-your-next-live-show/</w:t>
        </w:r>
      </w:hyperlink>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(Accessed on: 10 January 2024)</w:t>
      </w:r>
    </w:p>
    <w:p w:rsidR="5E6F3C80" w:rsidP="66DED29B" w:rsidRDefault="40785C66" w14:paraId="697D617C" w14:textId="1BEA30B7">
      <w:pPr>
        <w:pStyle w:val="ListParagraph"/>
        <w:numPr>
          <w:ilvl w:val="0"/>
          <w:numId w:val="6"/>
        </w:numPr>
        <w:spacing w:before="0" w:beforeAutospacing="off" w:after="160" w:line="480" w:lineRule="auto"/>
        <w:ind w:right="-20"/>
        <w:rPr>
          <w:rFonts w:ascii="Arial" w:hAnsi="Arial" w:eastAsia="Arial" w:cs="Arial"/>
          <w:b w:val="0"/>
          <w:bCs w:val="0"/>
          <w:i w:val="0"/>
          <w:iCs w:val="0"/>
          <w:caps w:val="0"/>
          <w:smallCaps w:val="0"/>
          <w:noProof w:val="0"/>
          <w:color w:val="000000" w:themeColor="text1" w:themeTint="FF" w:themeShade="FF"/>
          <w:sz w:val="24"/>
          <w:szCs w:val="24"/>
          <w:lang w:val="en-GB"/>
        </w:rPr>
      </w:pP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Clover.(n.d.) </w:t>
      </w:r>
      <w:r w:rsidRPr="66DED29B" w:rsidR="5F923DEA">
        <w:rPr>
          <w:rFonts w:ascii="Arial" w:hAnsi="Arial" w:eastAsia="Arial" w:cs="Arial"/>
          <w:b w:val="0"/>
          <w:bCs w:val="0"/>
          <w:i w:val="1"/>
          <w:iCs w:val="1"/>
          <w:caps w:val="0"/>
          <w:smallCaps w:val="0"/>
          <w:noProof w:val="0"/>
          <w:color w:val="000000" w:themeColor="text1" w:themeTint="FF" w:themeShade="FF"/>
          <w:sz w:val="24"/>
          <w:szCs w:val="24"/>
          <w:lang w:val="en-GB"/>
        </w:rPr>
        <w:t xml:space="preserve">EPOS Solutions | What Is EPOS? </w:t>
      </w: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w:anchor=":~:text=EPOS%20stands%20for%20" r:id="Rbbf32a07ba60473a">
        <w:r w:rsidRPr="66DED29B" w:rsidR="5F923DEA">
          <w:rPr>
            <w:rStyle w:val="Hyperlink"/>
            <w:rFonts w:ascii="Arial" w:hAnsi="Arial" w:eastAsia="Arial" w:cs="Arial"/>
            <w:b w:val="0"/>
            <w:bCs w:val="0"/>
            <w:i w:val="0"/>
            <w:iCs w:val="0"/>
            <w:caps w:val="0"/>
            <w:smallCaps w:val="0"/>
            <w:strike w:val="0"/>
            <w:dstrike w:val="0"/>
            <w:noProof w:val="0"/>
            <w:sz w:val="24"/>
            <w:szCs w:val="24"/>
            <w:lang w:val="en-GB"/>
          </w:rPr>
          <w:t>https://uk.clover.com/point-of-sale-pos/epos-electronic-point-of-sale/#:~:text=EPOS%20stands%20for%20</w:t>
        </w:r>
      </w:hyperlink>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11 January 2024).</w:t>
      </w:r>
    </w:p>
    <w:p w:rsidR="5E6F3C80" w:rsidP="66DED29B" w:rsidRDefault="40785C66" w14:paraId="2372CE67" w14:textId="4E07C58B">
      <w:pPr>
        <w:pStyle w:val="ListParagraph"/>
        <w:numPr>
          <w:ilvl w:val="0"/>
          <w:numId w:val="6"/>
        </w:numPr>
        <w:spacing w:before="0" w:beforeAutospacing="off" w:after="160" w:line="480" w:lineRule="auto"/>
        <w:ind w:right="-20"/>
        <w:rPr>
          <w:rFonts w:ascii="Arial" w:hAnsi="Arial" w:eastAsia="Arial" w:cs="Arial"/>
          <w:b w:val="0"/>
          <w:bCs w:val="0"/>
          <w:i w:val="0"/>
          <w:iCs w:val="0"/>
          <w:caps w:val="0"/>
          <w:smallCaps w:val="0"/>
          <w:noProof w:val="0"/>
          <w:color w:val="000000" w:themeColor="text1" w:themeTint="FF" w:themeShade="FF"/>
          <w:sz w:val="24"/>
          <w:szCs w:val="24"/>
          <w:lang w:val="en-GB"/>
        </w:rPr>
      </w:pP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Coursera. (2023) </w:t>
      </w:r>
      <w:r w:rsidRPr="66DED29B" w:rsidR="5F923DEA">
        <w:rPr>
          <w:rFonts w:ascii="Arial" w:hAnsi="Arial" w:eastAsia="Arial" w:cs="Arial"/>
          <w:b w:val="0"/>
          <w:bCs w:val="0"/>
          <w:i w:val="1"/>
          <w:iCs w:val="1"/>
          <w:caps w:val="0"/>
          <w:smallCaps w:val="0"/>
          <w:noProof w:val="0"/>
          <w:color w:val="000000" w:themeColor="text1" w:themeTint="FF" w:themeShade="FF"/>
          <w:sz w:val="24"/>
          <w:szCs w:val="24"/>
          <w:lang w:val="en-GB"/>
        </w:rPr>
        <w:t xml:space="preserve">Operations Management: What Is It and Why Does It Matter? </w:t>
      </w: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6a92cb2d51344682">
        <w:r w:rsidRPr="66DED29B" w:rsidR="5F923DEA">
          <w:rPr>
            <w:rStyle w:val="Hyperlink"/>
            <w:rFonts w:ascii="Arial" w:hAnsi="Arial" w:eastAsia="Arial" w:cs="Arial"/>
            <w:b w:val="0"/>
            <w:bCs w:val="0"/>
            <w:i w:val="0"/>
            <w:iCs w:val="0"/>
            <w:caps w:val="0"/>
            <w:smallCaps w:val="0"/>
            <w:strike w:val="0"/>
            <w:dstrike w:val="0"/>
            <w:noProof w:val="0"/>
            <w:sz w:val="24"/>
            <w:szCs w:val="24"/>
            <w:lang w:val="en-GB"/>
          </w:rPr>
          <w:t>www.coursera.org/articles/operations-management</w:t>
        </w:r>
      </w:hyperlink>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12 January 2024) </w:t>
      </w:r>
    </w:p>
    <w:p w:rsidR="5E6F3C80" w:rsidP="66DED29B" w:rsidRDefault="40785C66" w14:paraId="04CB7349" w14:textId="768ECF09">
      <w:pPr>
        <w:pStyle w:val="ListParagraph"/>
        <w:numPr>
          <w:ilvl w:val="0"/>
          <w:numId w:val="6"/>
        </w:numPr>
        <w:spacing w:before="0" w:beforeAutospacing="off" w:after="160" w:line="480" w:lineRule="auto"/>
        <w:ind w:right="-20"/>
        <w:rPr>
          <w:rFonts w:ascii="Arial" w:hAnsi="Arial" w:eastAsia="Arial" w:cs="Arial"/>
          <w:b w:val="0"/>
          <w:bCs w:val="0"/>
          <w:i w:val="0"/>
          <w:iCs w:val="0"/>
          <w:caps w:val="0"/>
          <w:smallCaps w:val="0"/>
          <w:noProof w:val="0"/>
          <w:color w:val="000000" w:themeColor="text1" w:themeTint="FF" w:themeShade="FF"/>
          <w:sz w:val="24"/>
          <w:szCs w:val="24"/>
          <w:lang w:val="en-GB"/>
        </w:rPr>
      </w:pP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Cvent. (2021) </w:t>
      </w:r>
      <w:r w:rsidRPr="66DED29B" w:rsidR="5F923DEA">
        <w:rPr>
          <w:rFonts w:ascii="Arial" w:hAnsi="Arial" w:eastAsia="Arial" w:cs="Arial"/>
          <w:b w:val="0"/>
          <w:bCs w:val="0"/>
          <w:i w:val="1"/>
          <w:iCs w:val="1"/>
          <w:caps w:val="0"/>
          <w:smallCaps w:val="0"/>
          <w:noProof w:val="0"/>
          <w:color w:val="000000" w:themeColor="text1" w:themeTint="FF" w:themeShade="FF"/>
          <w:sz w:val="24"/>
          <w:szCs w:val="24"/>
          <w:lang w:val="en-GB"/>
        </w:rPr>
        <w:t>12 Event Planning Skills You Need for Success Cvent Blog.</w:t>
      </w: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9d4a97918f074d5b">
        <w:r w:rsidRPr="66DED29B" w:rsidR="5F923DEA">
          <w:rPr>
            <w:rStyle w:val="Hyperlink"/>
            <w:rFonts w:ascii="Arial" w:hAnsi="Arial" w:eastAsia="Arial" w:cs="Arial"/>
            <w:b w:val="0"/>
            <w:bCs w:val="0"/>
            <w:i w:val="0"/>
            <w:iCs w:val="0"/>
            <w:caps w:val="0"/>
            <w:smallCaps w:val="0"/>
            <w:strike w:val="0"/>
            <w:dstrike w:val="0"/>
            <w:noProof w:val="0"/>
            <w:sz w:val="24"/>
            <w:szCs w:val="24"/>
            <w:lang w:val="en-GB"/>
          </w:rPr>
          <w:t>www.cvent.com/uk/blog/events/12-event-planning-skills-you-need-success</w:t>
        </w:r>
      </w:hyperlink>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13 January 2024) </w:t>
      </w:r>
    </w:p>
    <w:p w:rsidR="5E6F3C80" w:rsidP="66DED29B" w:rsidRDefault="40785C66" w14:paraId="4BA6F82F" w14:textId="0F1CB163">
      <w:pPr>
        <w:pStyle w:val="ListParagraph"/>
        <w:numPr>
          <w:ilvl w:val="0"/>
          <w:numId w:val="6"/>
        </w:numPr>
        <w:spacing w:before="0" w:beforeAutospacing="off" w:after="160" w:line="480" w:lineRule="auto"/>
        <w:ind w:right="-20"/>
        <w:rPr>
          <w:rFonts w:ascii="Arial" w:hAnsi="Arial" w:eastAsia="Arial" w:cs="Arial"/>
          <w:b w:val="0"/>
          <w:bCs w:val="0"/>
          <w:i w:val="0"/>
          <w:iCs w:val="0"/>
          <w:caps w:val="0"/>
          <w:smallCaps w:val="0"/>
          <w:noProof w:val="0"/>
          <w:color w:val="000000" w:themeColor="text1" w:themeTint="FF" w:themeShade="FF"/>
          <w:sz w:val="24"/>
          <w:szCs w:val="24"/>
          <w:lang w:val="en-GB"/>
        </w:rPr>
      </w:pP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GOV.UK. (n.d) </w:t>
      </w:r>
      <w:r w:rsidRPr="66DED29B" w:rsidR="5F923DEA">
        <w:rPr>
          <w:rFonts w:ascii="Arial" w:hAnsi="Arial" w:eastAsia="Arial" w:cs="Arial"/>
          <w:b w:val="0"/>
          <w:bCs w:val="0"/>
          <w:i w:val="1"/>
          <w:iCs w:val="1"/>
          <w:caps w:val="0"/>
          <w:smallCaps w:val="0"/>
          <w:noProof w:val="0"/>
          <w:color w:val="000000" w:themeColor="text1" w:themeTint="FF" w:themeShade="FF"/>
          <w:sz w:val="24"/>
          <w:szCs w:val="24"/>
          <w:lang w:val="en-GB"/>
        </w:rPr>
        <w:t>Event Risk Assessment, Guidance and Choosing a Competent Person.</w:t>
      </w: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w:anchor=":~:text=A%20risk%20assessment%20is%20an" r:id="Rdfb0aa4e19344320">
        <w:r w:rsidRPr="66DED29B" w:rsidR="5F923DEA">
          <w:rPr>
            <w:rStyle w:val="Hyperlink"/>
            <w:rFonts w:ascii="Arial" w:hAnsi="Arial" w:eastAsia="Arial" w:cs="Arial"/>
            <w:b w:val="0"/>
            <w:bCs w:val="0"/>
            <w:i w:val="0"/>
            <w:iCs w:val="0"/>
            <w:caps w:val="0"/>
            <w:smallCaps w:val="0"/>
            <w:strike w:val="0"/>
            <w:dstrike w:val="0"/>
            <w:noProof w:val="0"/>
            <w:sz w:val="24"/>
            <w:szCs w:val="24"/>
            <w:lang w:val="en-GB"/>
          </w:rPr>
          <w:t>https://www.eden.gov.uk/leisure-culture-and-events/events/event-organisation/risk-assessment-for-events/#:~:text=A%20risk%20assessment%20is%20an</w:t>
        </w:r>
      </w:hyperlink>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10 January 2024) </w:t>
      </w:r>
    </w:p>
    <w:p w:rsidR="5E6F3C80" w:rsidP="66DED29B" w:rsidRDefault="40785C66" w14:paraId="3C33ABD8" w14:textId="7A6FD3BB">
      <w:pPr>
        <w:pStyle w:val="ListParagraph"/>
        <w:numPr>
          <w:ilvl w:val="0"/>
          <w:numId w:val="6"/>
        </w:numPr>
        <w:spacing w:before="0" w:beforeAutospacing="off" w:after="160" w:line="480" w:lineRule="auto"/>
        <w:ind w:right="-20"/>
        <w:rPr>
          <w:rFonts w:ascii="Arial" w:hAnsi="Arial" w:eastAsia="Arial" w:cs="Arial"/>
          <w:b w:val="0"/>
          <w:bCs w:val="0"/>
          <w:i w:val="0"/>
          <w:iCs w:val="0"/>
          <w:caps w:val="0"/>
          <w:smallCaps w:val="0"/>
          <w:noProof w:val="0"/>
          <w:color w:val="000000" w:themeColor="text1" w:themeTint="FF" w:themeShade="FF"/>
          <w:sz w:val="24"/>
          <w:szCs w:val="24"/>
          <w:lang w:val="en-GB"/>
        </w:rPr>
      </w:pP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Gov.UK.(</w:t>
      </w: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2022). </w:t>
      </w:r>
      <w:r w:rsidRPr="66DED29B" w:rsidR="5F923DEA">
        <w:rPr>
          <w:rFonts w:ascii="Arial" w:hAnsi="Arial" w:eastAsia="Arial" w:cs="Arial"/>
          <w:b w:val="0"/>
          <w:bCs w:val="0"/>
          <w:i w:val="1"/>
          <w:iCs w:val="1"/>
          <w:caps w:val="0"/>
          <w:smallCaps w:val="0"/>
          <w:noProof w:val="0"/>
          <w:color w:val="000000" w:themeColor="text1" w:themeTint="FF" w:themeShade="FF"/>
          <w:sz w:val="24"/>
          <w:szCs w:val="24"/>
          <w:lang w:val="en-GB"/>
        </w:rPr>
        <w:t>Swansea’s New Arena Opens with City Deal Funding.</w:t>
      </w: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w:anchor=":~:text=UK%20Government%20Minister%20David%20TC" r:id="R2220f3f7c59f40a0">
        <w:r w:rsidRPr="66DED29B" w:rsidR="5F923DEA">
          <w:rPr>
            <w:rStyle w:val="Hyperlink"/>
            <w:rFonts w:ascii="Arial" w:hAnsi="Arial" w:eastAsia="Arial" w:cs="Arial"/>
            <w:b w:val="0"/>
            <w:bCs w:val="0"/>
            <w:i w:val="0"/>
            <w:iCs w:val="0"/>
            <w:caps w:val="0"/>
            <w:smallCaps w:val="0"/>
            <w:strike w:val="0"/>
            <w:dstrike w:val="0"/>
            <w:noProof w:val="0"/>
            <w:sz w:val="24"/>
            <w:szCs w:val="24"/>
            <w:lang w:val="en-GB"/>
          </w:rPr>
          <w:t>www.gov.uk/government/news/swanseas-new-arena-opens-with-city-deal-funding#:~:text=UK%20Government%20Minister%20David%20TC</w:t>
        </w:r>
      </w:hyperlink>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17 January 2024). </w:t>
      </w:r>
    </w:p>
    <w:p w:rsidR="5E6F3C80" w:rsidP="66DED29B" w:rsidRDefault="40785C66" w14:paraId="44ECCEDA" w14:textId="762ABAB8">
      <w:pPr>
        <w:pStyle w:val="ListParagraph"/>
        <w:numPr>
          <w:ilvl w:val="0"/>
          <w:numId w:val="6"/>
        </w:numPr>
        <w:rPr>
          <w:rFonts w:ascii="Arial" w:hAnsi="Arial" w:eastAsia="Arial" w:cs="Arial"/>
          <w:color w:val="3A3A3A"/>
          <w:sz w:val="24"/>
          <w:szCs w:val="24"/>
        </w:rPr>
      </w:pPr>
      <w:r w:rsidRPr="66DED29B" w:rsidR="5F923DEA">
        <w:rPr>
          <w:rFonts w:ascii="Arial" w:hAnsi="Arial" w:eastAsia="Arial" w:cs="Arial"/>
          <w:color w:val="auto"/>
          <w:sz w:val="24"/>
          <w:szCs w:val="24"/>
        </w:rPr>
        <w:t xml:space="preserve">Hooi, L. W. (2021). </w:t>
      </w:r>
      <w:r w:rsidRPr="66DED29B" w:rsidR="5F923DEA">
        <w:rPr>
          <w:rFonts w:ascii="Arial" w:hAnsi="Arial" w:eastAsia="Arial" w:cs="Arial"/>
          <w:i w:val="1"/>
          <w:iCs w:val="1"/>
          <w:color w:val="auto"/>
          <w:sz w:val="24"/>
          <w:szCs w:val="24"/>
        </w:rPr>
        <w:t xml:space="preserve">Leveraging human assets for MNCs performance: the role of management development, human resource system and employee engagement. </w:t>
      </w:r>
      <w:r w:rsidRPr="66DED29B" w:rsidR="5F923DEA">
        <w:rPr>
          <w:rFonts w:ascii="Arial" w:hAnsi="Arial" w:eastAsia="Arial" w:cs="Arial"/>
          <w:i w:val="1"/>
          <w:iCs w:val="1"/>
          <w:color w:val="auto"/>
          <w:sz w:val="24"/>
          <w:szCs w:val="24"/>
        </w:rPr>
        <w:t>International Journal of Human Resource Management</w:t>
      </w:r>
      <w:r w:rsidRPr="66DED29B" w:rsidR="5F923DEA">
        <w:rPr>
          <w:rFonts w:ascii="Arial" w:hAnsi="Arial" w:eastAsia="Arial" w:cs="Arial"/>
          <w:i w:val="1"/>
          <w:iCs w:val="1"/>
          <w:color w:val="auto"/>
          <w:sz w:val="24"/>
          <w:szCs w:val="24"/>
        </w:rPr>
        <w:t xml:space="preserve">, </w:t>
      </w:r>
      <w:r w:rsidRPr="66DED29B" w:rsidR="5F923DEA">
        <w:rPr>
          <w:rFonts w:ascii="Arial" w:hAnsi="Arial" w:eastAsia="Arial" w:cs="Arial"/>
          <w:i w:val="1"/>
          <w:iCs w:val="1"/>
          <w:color w:val="auto"/>
          <w:sz w:val="24"/>
          <w:szCs w:val="24"/>
        </w:rPr>
        <w:t>32</w:t>
      </w:r>
      <w:r w:rsidRPr="66DED29B" w:rsidR="5F923DEA">
        <w:rPr>
          <w:rFonts w:ascii="Arial" w:hAnsi="Arial" w:eastAsia="Arial" w:cs="Arial"/>
          <w:color w:val="auto"/>
          <w:sz w:val="24"/>
          <w:szCs w:val="24"/>
        </w:rPr>
        <w:t>(13), 2729–2758</w:t>
      </w:r>
      <w:r w:rsidRPr="66DED29B" w:rsidR="5F923DEA">
        <w:rPr>
          <w:rFonts w:ascii="Arial" w:hAnsi="Arial" w:eastAsia="Arial" w:cs="Arial"/>
          <w:color w:val="3A3A3A"/>
          <w:sz w:val="24"/>
          <w:szCs w:val="24"/>
        </w:rPr>
        <w:t xml:space="preserve">. </w:t>
      </w:r>
      <w:hyperlink r:id="Race6633a342c4a41">
        <w:r w:rsidRPr="66DED29B" w:rsidR="5F923DEA">
          <w:rPr>
            <w:rStyle w:val="Hyperlink"/>
            <w:rFonts w:ascii="Arial" w:hAnsi="Arial" w:eastAsia="Arial" w:cs="Arial"/>
            <w:sz w:val="24"/>
            <w:szCs w:val="24"/>
          </w:rPr>
          <w:t>https://doi.org/10.1080/09585192.2019.1590443</w:t>
        </w:r>
      </w:hyperlink>
    </w:p>
    <w:p w:rsidR="5E6F3C80" w:rsidP="66DED29B" w:rsidRDefault="40785C66" w14:paraId="6E7950B4" w14:textId="6845C3AB">
      <w:pPr>
        <w:pStyle w:val="ListParagraph"/>
        <w:numPr>
          <w:ilvl w:val="0"/>
          <w:numId w:val="6"/>
        </w:numPr>
        <w:spacing w:before="0" w:beforeAutospacing="off" w:after="160" w:line="480" w:lineRule="auto"/>
        <w:ind w:right="-20"/>
        <w:rPr>
          <w:rFonts w:ascii="Arial" w:hAnsi="Arial" w:eastAsia="Arial" w:cs="Arial"/>
          <w:b w:val="0"/>
          <w:bCs w:val="0"/>
          <w:i w:val="0"/>
          <w:iCs w:val="0"/>
          <w:caps w:val="0"/>
          <w:smallCaps w:val="0"/>
          <w:noProof w:val="0"/>
          <w:color w:val="000000" w:themeColor="text1" w:themeTint="FF" w:themeShade="FF"/>
          <w:sz w:val="24"/>
          <w:szCs w:val="24"/>
          <w:lang w:val="en-GB"/>
        </w:rPr>
      </w:pP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Home Office. (2022) </w:t>
      </w:r>
      <w:r w:rsidRPr="66DED29B" w:rsidR="5F923DEA">
        <w:rPr>
          <w:rFonts w:ascii="Arial" w:hAnsi="Arial" w:eastAsia="Arial" w:cs="Arial"/>
          <w:b w:val="0"/>
          <w:bCs w:val="0"/>
          <w:i w:val="1"/>
          <w:iCs w:val="1"/>
          <w:caps w:val="0"/>
          <w:smallCaps w:val="0"/>
          <w:noProof w:val="0"/>
          <w:color w:val="000000" w:themeColor="text1" w:themeTint="FF" w:themeShade="FF"/>
          <w:sz w:val="24"/>
          <w:szCs w:val="24"/>
          <w:lang w:val="en-GB"/>
        </w:rPr>
        <w:t>Martyn’s Law to Ensure Stronger Protections against Terrorism in Public Places</w:t>
      </w: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a51e7bbaa0b949ae">
        <w:r w:rsidRPr="66DED29B" w:rsidR="5F923DEA">
          <w:rPr>
            <w:rStyle w:val="Hyperlink"/>
            <w:rFonts w:ascii="Arial" w:hAnsi="Arial" w:eastAsia="Arial" w:cs="Arial"/>
            <w:b w:val="0"/>
            <w:bCs w:val="0"/>
            <w:i w:val="0"/>
            <w:iCs w:val="0"/>
            <w:caps w:val="0"/>
            <w:smallCaps w:val="0"/>
            <w:strike w:val="0"/>
            <w:dstrike w:val="0"/>
            <w:noProof w:val="0"/>
            <w:sz w:val="24"/>
            <w:szCs w:val="24"/>
            <w:lang w:val="en-GB"/>
          </w:rPr>
          <w:t>www.gov.uk/government/news/martyns-law-to-ensure-stronger-protections-against-terrorism-in-public-places</w:t>
        </w:r>
      </w:hyperlink>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14 January 2024) </w:t>
      </w:r>
    </w:p>
    <w:p w:rsidR="5E6F3C80" w:rsidP="66DED29B" w:rsidRDefault="40785C66" w14:paraId="2359C22F" w14:textId="7F20C78C">
      <w:pPr>
        <w:pStyle w:val="ListParagraph"/>
        <w:numPr>
          <w:ilvl w:val="0"/>
          <w:numId w:val="6"/>
        </w:numPr>
        <w:spacing w:before="0" w:beforeAutospacing="off" w:after="160" w:line="480" w:lineRule="auto"/>
        <w:ind w:right="-20"/>
        <w:rPr>
          <w:rFonts w:ascii="Arial" w:hAnsi="Arial" w:eastAsia="Arial" w:cs="Arial"/>
          <w:b w:val="0"/>
          <w:bCs w:val="0"/>
          <w:i w:val="0"/>
          <w:iCs w:val="0"/>
          <w:caps w:val="0"/>
          <w:smallCaps w:val="0"/>
          <w:noProof w:val="0"/>
          <w:color w:val="000000" w:themeColor="text1" w:themeTint="FF" w:themeShade="FF"/>
          <w:sz w:val="24"/>
          <w:szCs w:val="24"/>
          <w:lang w:val="en-GB"/>
        </w:rPr>
      </w:pP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ICC Belfast. (n.d.) </w:t>
      </w:r>
      <w:r w:rsidRPr="66DED29B" w:rsidR="5F923DEA">
        <w:rPr>
          <w:rFonts w:ascii="Arial" w:hAnsi="Arial" w:eastAsia="Arial" w:cs="Arial"/>
          <w:b w:val="0"/>
          <w:bCs w:val="0"/>
          <w:i w:val="1"/>
          <w:iCs w:val="1"/>
          <w:caps w:val="0"/>
          <w:smallCaps w:val="0"/>
          <w:noProof w:val="0"/>
          <w:color w:val="000000" w:themeColor="text1" w:themeTint="FF" w:themeShade="FF"/>
          <w:sz w:val="24"/>
          <w:szCs w:val="24"/>
          <w:lang w:val="en-GB"/>
        </w:rPr>
        <w:t>Event Budgeting 101 - How to Manage Expenses.</w:t>
      </w: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w:anchor="6-step-event-budgeting-process" r:id="Rf2a5c35da29e4c02">
        <w:r w:rsidRPr="66DED29B" w:rsidR="5F923DEA">
          <w:rPr>
            <w:rStyle w:val="Hyperlink"/>
            <w:rFonts w:ascii="Arial" w:hAnsi="Arial" w:eastAsia="Arial" w:cs="Arial"/>
            <w:b w:val="0"/>
            <w:bCs w:val="0"/>
            <w:i w:val="0"/>
            <w:iCs w:val="0"/>
            <w:caps w:val="0"/>
            <w:smallCaps w:val="0"/>
            <w:strike w:val="0"/>
            <w:dstrike w:val="0"/>
            <w:noProof w:val="0"/>
            <w:sz w:val="24"/>
            <w:szCs w:val="24"/>
            <w:lang w:val="en-GB"/>
          </w:rPr>
          <w:t>https://iccbelfast.com/blogs/event-budgeting-guide#6-step-event-budgeting-process</w:t>
        </w:r>
      </w:hyperlink>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14 January 2024) </w:t>
      </w:r>
    </w:p>
    <w:p w:rsidR="5E6F3C80" w:rsidP="66DED29B" w:rsidRDefault="40785C66" w14:paraId="176DB4C8" w14:textId="256B4DEB">
      <w:pPr>
        <w:pStyle w:val="ListParagraph"/>
        <w:numPr>
          <w:ilvl w:val="0"/>
          <w:numId w:val="6"/>
        </w:numPr>
        <w:spacing w:before="0" w:beforeAutospacing="off" w:after="160" w:line="480" w:lineRule="auto"/>
        <w:ind w:right="-20"/>
        <w:rPr>
          <w:rFonts w:ascii="Arial" w:hAnsi="Arial" w:eastAsia="Arial" w:cs="Arial"/>
          <w:b w:val="0"/>
          <w:bCs w:val="0"/>
          <w:i w:val="0"/>
          <w:iCs w:val="0"/>
          <w:caps w:val="0"/>
          <w:smallCaps w:val="0"/>
          <w:noProof w:val="0"/>
          <w:color w:val="000000" w:themeColor="text1" w:themeTint="FF" w:themeShade="FF"/>
          <w:sz w:val="24"/>
          <w:szCs w:val="24"/>
          <w:lang w:val="en-GB"/>
        </w:rPr>
      </w:pP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Kenjo. (2023) </w:t>
      </w:r>
      <w:r w:rsidRPr="66DED29B" w:rsidR="5F923DEA">
        <w:rPr>
          <w:rFonts w:ascii="Arial" w:hAnsi="Arial" w:eastAsia="Arial" w:cs="Arial"/>
          <w:b w:val="0"/>
          <w:bCs w:val="0"/>
          <w:i w:val="1"/>
          <w:iCs w:val="1"/>
          <w:caps w:val="0"/>
          <w:smallCaps w:val="0"/>
          <w:noProof w:val="0"/>
          <w:color w:val="000000" w:themeColor="text1" w:themeTint="FF" w:themeShade="FF"/>
          <w:sz w:val="24"/>
          <w:szCs w:val="24"/>
          <w:lang w:val="en-GB"/>
        </w:rPr>
        <w:t>Employee Training and Development: A Guide for HR Managers</w:t>
      </w:r>
      <w:r w:rsidRPr="66DED29B" w:rsidR="5F923DEA">
        <w:rPr>
          <w:rFonts w:ascii="Arial" w:hAnsi="Arial" w:eastAsia="Arial" w:cs="Arial"/>
          <w:b w:val="0"/>
          <w:bCs w:val="0"/>
          <w:i w:val="1"/>
          <w:iCs w:val="1"/>
          <w:caps w:val="0"/>
          <w:smallCaps w:val="0"/>
          <w:noProof w:val="0"/>
          <w:color w:val="000000" w:themeColor="text1" w:themeTint="FF" w:themeShade="FF"/>
          <w:sz w:val="24"/>
          <w:szCs w:val="24"/>
          <w:lang w:val="en-GB"/>
        </w:rPr>
        <w:t>.</w:t>
      </w: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bf70ceaacea645f1">
        <w:r w:rsidRPr="66DED29B" w:rsidR="5F923DEA">
          <w:rPr>
            <w:rStyle w:val="Hyperlink"/>
            <w:rFonts w:ascii="Arial" w:hAnsi="Arial" w:eastAsia="Arial" w:cs="Arial"/>
            <w:b w:val="0"/>
            <w:bCs w:val="0"/>
            <w:i w:val="0"/>
            <w:iCs w:val="0"/>
            <w:caps w:val="0"/>
            <w:smallCaps w:val="0"/>
            <w:strike w:val="0"/>
            <w:dstrike w:val="0"/>
            <w:noProof w:val="0"/>
            <w:sz w:val="24"/>
            <w:szCs w:val="24"/>
            <w:lang w:val="en-GB"/>
          </w:rPr>
          <w:t>www.kenjo.io/learning-and-development</w:t>
        </w:r>
      </w:hyperlink>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15 January 2024) </w:t>
      </w:r>
    </w:p>
    <w:p w:rsidR="5E6F3C80" w:rsidP="66DED29B" w:rsidRDefault="40785C66" w14:paraId="728D332B" w14:textId="5FE218FE">
      <w:pPr>
        <w:pStyle w:val="ListParagraph"/>
        <w:numPr>
          <w:ilvl w:val="0"/>
          <w:numId w:val="6"/>
        </w:numPr>
        <w:spacing w:before="0" w:beforeAutospacing="off" w:after="160" w:line="480" w:lineRule="auto"/>
        <w:ind w:right="-20"/>
        <w:rPr>
          <w:rFonts w:ascii="Arial" w:hAnsi="Arial" w:eastAsia="Arial" w:cs="Arial"/>
          <w:b w:val="0"/>
          <w:bCs w:val="0"/>
          <w:i w:val="0"/>
          <w:iCs w:val="0"/>
          <w:caps w:val="0"/>
          <w:smallCaps w:val="0"/>
          <w:noProof w:val="0"/>
          <w:color w:val="000000" w:themeColor="text1" w:themeTint="FF" w:themeShade="FF"/>
          <w:sz w:val="24"/>
          <w:szCs w:val="24"/>
          <w:lang w:val="en-GB"/>
        </w:rPr>
      </w:pP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Kersti. (2021</w:t>
      </w:r>
      <w:r w:rsidRPr="66DED29B" w:rsidR="5F923DEA">
        <w:rPr>
          <w:rFonts w:ascii="Arial" w:hAnsi="Arial" w:eastAsia="Arial" w:cs="Arial"/>
          <w:b w:val="0"/>
          <w:bCs w:val="0"/>
          <w:i w:val="1"/>
          <w:iCs w:val="1"/>
          <w:caps w:val="0"/>
          <w:smallCaps w:val="0"/>
          <w:noProof w:val="0"/>
          <w:color w:val="000000" w:themeColor="text1" w:themeTint="FF" w:themeShade="FF"/>
          <w:sz w:val="24"/>
          <w:szCs w:val="24"/>
          <w:lang w:val="en-GB"/>
        </w:rPr>
        <w:t xml:space="preserve">) What Is an Event, </w:t>
      </w:r>
      <w:r w:rsidRPr="66DED29B" w:rsidR="5F923DEA">
        <w:rPr>
          <w:rFonts w:ascii="Arial" w:hAnsi="Arial" w:eastAsia="Arial" w:cs="Arial"/>
          <w:b w:val="0"/>
          <w:bCs w:val="0"/>
          <w:i w:val="1"/>
          <w:iCs w:val="1"/>
          <w:caps w:val="0"/>
          <w:smallCaps w:val="0"/>
          <w:noProof w:val="0"/>
          <w:color w:val="000000" w:themeColor="text1" w:themeTint="FF" w:themeShade="FF"/>
          <w:sz w:val="24"/>
          <w:szCs w:val="24"/>
          <w:lang w:val="en-GB"/>
        </w:rPr>
        <w:t>Really</w:t>
      </w:r>
      <w:r w:rsidRPr="66DED29B" w:rsidR="5F923DEA">
        <w:rPr>
          <w:rFonts w:ascii="Arial" w:hAnsi="Arial" w:eastAsia="Arial" w:cs="Arial"/>
          <w:b w:val="0"/>
          <w:bCs w:val="0"/>
          <w:i w:val="1"/>
          <w:iCs w:val="1"/>
          <w:caps w:val="0"/>
          <w:smallCaps w:val="0"/>
          <w:noProof w:val="0"/>
          <w:color w:val="000000" w:themeColor="text1" w:themeTint="FF" w:themeShade="FF"/>
          <w:sz w:val="24"/>
          <w:szCs w:val="24"/>
          <w:lang w:val="en-GB"/>
        </w:rPr>
        <w:t>?</w:t>
      </w: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8d272e4ce04844c1">
        <w:r w:rsidRPr="66DED29B" w:rsidR="5F923DEA">
          <w:rPr>
            <w:rStyle w:val="Hyperlink"/>
            <w:rFonts w:ascii="Arial" w:hAnsi="Arial" w:eastAsia="Arial" w:cs="Arial"/>
            <w:b w:val="0"/>
            <w:bCs w:val="0"/>
            <w:i w:val="0"/>
            <w:iCs w:val="0"/>
            <w:caps w:val="0"/>
            <w:smallCaps w:val="0"/>
            <w:strike w:val="0"/>
            <w:dstrike w:val="0"/>
            <w:noProof w:val="0"/>
            <w:sz w:val="24"/>
            <w:szCs w:val="24"/>
            <w:lang w:val="en-GB"/>
          </w:rPr>
          <w:t>www.magnetevents.com/blog/what-is-an-event-really/</w:t>
        </w:r>
      </w:hyperlink>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18 January 2024) </w:t>
      </w:r>
    </w:p>
    <w:p w:rsidR="5E6F3C80" w:rsidP="66DED29B" w:rsidRDefault="40785C66" w14:paraId="65D11CAB" w14:textId="091C45E7">
      <w:pPr>
        <w:pStyle w:val="ListParagraph"/>
        <w:numPr>
          <w:ilvl w:val="0"/>
          <w:numId w:val="6"/>
        </w:numPr>
        <w:spacing w:before="0" w:beforeAutospacing="off" w:after="160" w:line="480" w:lineRule="auto"/>
        <w:ind w:right="-20"/>
        <w:rPr>
          <w:rFonts w:ascii="Arial" w:hAnsi="Arial" w:eastAsia="Arial" w:cs="Arial"/>
          <w:b w:val="0"/>
          <w:bCs w:val="0"/>
          <w:i w:val="0"/>
          <w:iCs w:val="0"/>
          <w:caps w:val="0"/>
          <w:smallCaps w:val="0"/>
          <w:noProof w:val="0"/>
          <w:color w:val="000000" w:themeColor="text1" w:themeTint="FF" w:themeShade="FF"/>
          <w:sz w:val="24"/>
          <w:szCs w:val="24"/>
          <w:lang w:val="en-GB"/>
        </w:rPr>
      </w:pPr>
      <w:r w:rsidRPr="66DED29B" w:rsidR="49F8CC55">
        <w:rPr>
          <w:rFonts w:ascii="Arial" w:hAnsi="Arial" w:eastAsia="Arial" w:cs="Arial"/>
          <w:b w:val="0"/>
          <w:bCs w:val="0"/>
          <w:i w:val="0"/>
          <w:iCs w:val="0"/>
          <w:caps w:val="0"/>
          <w:smallCaps w:val="0"/>
          <w:noProof w:val="0"/>
          <w:color w:val="000000" w:themeColor="text1" w:themeTint="FF" w:themeShade="FF"/>
          <w:sz w:val="24"/>
          <w:szCs w:val="24"/>
          <w:lang w:val="en-GB"/>
        </w:rPr>
        <w:t xml:space="preserve">Kent Country </w:t>
      </w:r>
      <w:r w:rsidRPr="66DED29B" w:rsidR="49F8CC55">
        <w:rPr>
          <w:rFonts w:ascii="Arial" w:hAnsi="Arial" w:eastAsia="Arial" w:cs="Arial"/>
          <w:b w:val="0"/>
          <w:bCs w:val="0"/>
          <w:i w:val="0"/>
          <w:iCs w:val="0"/>
          <w:caps w:val="0"/>
          <w:smallCaps w:val="0"/>
          <w:noProof w:val="0"/>
          <w:color w:val="000000" w:themeColor="text1" w:themeTint="FF" w:themeShade="FF"/>
          <w:sz w:val="24"/>
          <w:szCs w:val="24"/>
          <w:lang w:val="en-GB"/>
        </w:rPr>
        <w:t>Park.(</w:t>
      </w:r>
      <w:r w:rsidRPr="66DED29B" w:rsidR="49F8CC55">
        <w:rPr>
          <w:rFonts w:ascii="Arial" w:hAnsi="Arial" w:eastAsia="Arial" w:cs="Arial"/>
          <w:b w:val="0"/>
          <w:bCs w:val="0"/>
          <w:i w:val="0"/>
          <w:iCs w:val="0"/>
          <w:caps w:val="0"/>
          <w:smallCaps w:val="0"/>
          <w:noProof w:val="0"/>
          <w:color w:val="000000" w:themeColor="text1" w:themeTint="FF" w:themeShade="FF"/>
          <w:sz w:val="24"/>
          <w:szCs w:val="24"/>
          <w:lang w:val="en-GB"/>
        </w:rPr>
        <w:t xml:space="preserve">n.d.) </w:t>
      </w:r>
      <w:r w:rsidRPr="66DED29B" w:rsidR="49F8CC55">
        <w:rPr>
          <w:rFonts w:ascii="Arial" w:hAnsi="Arial" w:eastAsia="Arial" w:cs="Arial"/>
          <w:b w:val="0"/>
          <w:bCs w:val="0"/>
          <w:i w:val="1"/>
          <w:iCs w:val="1"/>
          <w:caps w:val="0"/>
          <w:smallCaps w:val="0"/>
          <w:noProof w:val="0"/>
          <w:color w:val="000000" w:themeColor="text1" w:themeTint="FF" w:themeShade="FF"/>
          <w:sz w:val="24"/>
          <w:szCs w:val="24"/>
          <w:lang w:val="en-GB"/>
        </w:rPr>
        <w:t>Risk</w:t>
      </w:r>
      <w:r w:rsidRPr="66DED29B" w:rsidR="49F8CC55">
        <w:rPr>
          <w:rFonts w:ascii="Arial" w:hAnsi="Arial" w:eastAsia="Arial" w:cs="Arial"/>
          <w:b w:val="0"/>
          <w:bCs w:val="0"/>
          <w:i w:val="1"/>
          <w:iCs w:val="1"/>
          <w:caps w:val="0"/>
          <w:smallCaps w:val="0"/>
          <w:noProof w:val="0"/>
          <w:color w:val="000000" w:themeColor="text1" w:themeTint="FF" w:themeShade="FF"/>
          <w:sz w:val="24"/>
          <w:szCs w:val="24"/>
          <w:lang w:val="en-GB"/>
        </w:rPr>
        <w:t xml:space="preserve"> Assessment example</w:t>
      </w:r>
      <w:r w:rsidRPr="66DED29B" w:rsidR="49F8CC55">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c5aaf13b00654e38">
        <w:r w:rsidRPr="66DED29B" w:rsidR="49F8CC55">
          <w:rPr>
            <w:rStyle w:val="Hyperlink"/>
            <w:rFonts w:ascii="Arial" w:hAnsi="Arial" w:eastAsia="Arial" w:cs="Arial"/>
            <w:b w:val="0"/>
            <w:bCs w:val="0"/>
            <w:i w:val="0"/>
            <w:iCs w:val="0"/>
            <w:caps w:val="0"/>
            <w:smallCaps w:val="0"/>
            <w:noProof w:val="0"/>
            <w:sz w:val="24"/>
            <w:szCs w:val="24"/>
            <w:lang w:val="en-GB"/>
          </w:rPr>
          <w:t>https://www.kelsi.org.uk/__data/assets/pdf_file/0009/59319/Kent-Country-Parks-Team-Building-Games-Risk-Assessment.pdf</w:t>
        </w:r>
      </w:hyperlink>
      <w:r w:rsidRPr="66DED29B" w:rsidR="49F8CC5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19 January 2024) </w:t>
      </w:r>
    </w:p>
    <w:p w:rsidR="5E6F3C80" w:rsidP="66DED29B" w:rsidRDefault="40785C66" w14:paraId="47C376FB" w14:textId="6FE80207">
      <w:pPr>
        <w:pStyle w:val="ListParagraph"/>
        <w:numPr>
          <w:ilvl w:val="0"/>
          <w:numId w:val="6"/>
        </w:numPr>
        <w:spacing w:before="0" w:beforeAutospacing="off" w:after="160" w:line="480" w:lineRule="auto"/>
        <w:ind w:right="-20"/>
        <w:rPr>
          <w:rFonts w:ascii="Arial" w:hAnsi="Arial" w:eastAsia="Arial" w:cs="Arial"/>
          <w:b w:val="0"/>
          <w:bCs w:val="0"/>
          <w:i w:val="0"/>
          <w:iCs w:val="0"/>
          <w:caps w:val="0"/>
          <w:smallCaps w:val="0"/>
          <w:noProof w:val="0"/>
          <w:color w:val="000000" w:themeColor="text1" w:themeTint="FF" w:themeShade="FF"/>
          <w:sz w:val="24"/>
          <w:szCs w:val="24"/>
          <w:lang w:val="en-GB"/>
        </w:rPr>
      </w:pP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Lane,S</w:t>
      </w: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(2018) </w:t>
      </w:r>
      <w:r w:rsidRPr="66DED29B" w:rsidR="5F923DEA">
        <w:rPr>
          <w:rFonts w:ascii="Arial" w:hAnsi="Arial" w:eastAsia="Arial" w:cs="Arial"/>
          <w:b w:val="0"/>
          <w:bCs w:val="0"/>
          <w:i w:val="1"/>
          <w:iCs w:val="1"/>
          <w:caps w:val="0"/>
          <w:smallCaps w:val="0"/>
          <w:noProof w:val="0"/>
          <w:color w:val="000000" w:themeColor="text1" w:themeTint="FF" w:themeShade="FF"/>
          <w:sz w:val="24"/>
          <w:szCs w:val="24"/>
          <w:lang w:val="en-GB"/>
        </w:rPr>
        <w:t>The Purpose of Policies &amp; Procedures.</w:t>
      </w: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w:t>
      </w:r>
      <w:hyperlink r:id="R734603f54ecc4456">
        <w:r w:rsidRPr="66DED29B" w:rsidR="5F923DEA">
          <w:rPr>
            <w:rStyle w:val="Hyperlink"/>
            <w:rFonts w:ascii="Arial" w:hAnsi="Arial" w:eastAsia="Arial" w:cs="Arial"/>
            <w:b w:val="0"/>
            <w:bCs w:val="0"/>
            <w:i w:val="0"/>
            <w:iCs w:val="0"/>
            <w:caps w:val="0"/>
            <w:smallCaps w:val="0"/>
            <w:strike w:val="0"/>
            <w:dstrike w:val="0"/>
            <w:noProof w:val="0"/>
            <w:sz w:val="24"/>
            <w:szCs w:val="24"/>
            <w:lang w:val="en-GB"/>
          </w:rPr>
          <w:t>https://kirkpatrickprice.com/blog/the-purpose-of-policies-procedures/</w:t>
        </w:r>
      </w:hyperlink>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16 January 2024.)</w:t>
      </w:r>
    </w:p>
    <w:p w:rsidR="5E6F3C80" w:rsidP="66DED29B" w:rsidRDefault="40785C66" w14:paraId="57842D79" w14:textId="4B3CDB2F">
      <w:pPr>
        <w:pStyle w:val="ListParagraph"/>
        <w:numPr>
          <w:ilvl w:val="0"/>
          <w:numId w:val="6"/>
        </w:numPr>
        <w:rPr>
          <w:rFonts w:ascii="Arial" w:hAnsi="Arial" w:eastAsia="Arial" w:cs="Arial"/>
          <w:i w:val="1"/>
          <w:iCs w:val="1"/>
          <w:color w:val="3A3A3A"/>
          <w:sz w:val="24"/>
          <w:szCs w:val="24"/>
        </w:rPr>
      </w:pPr>
      <w:r w:rsidRPr="66DED29B" w:rsidR="5F923DEA">
        <w:rPr>
          <w:rFonts w:ascii="Arial" w:hAnsi="Arial" w:eastAsia="Arial" w:cs="Arial"/>
          <w:color w:val="auto"/>
          <w:sz w:val="24"/>
          <w:szCs w:val="24"/>
        </w:rPr>
        <w:t xml:space="preserve">Local Government. (n.d.). </w:t>
      </w:r>
      <w:r w:rsidRPr="66DED29B" w:rsidR="5F923DEA">
        <w:rPr>
          <w:rFonts w:ascii="Arial" w:hAnsi="Arial" w:eastAsia="Arial" w:cs="Arial"/>
          <w:i w:val="0"/>
          <w:iCs w:val="0"/>
          <w:color w:val="auto"/>
          <w:sz w:val="24"/>
          <w:szCs w:val="24"/>
        </w:rPr>
        <w:t>Licensing act 2003I.</w:t>
      </w:r>
      <w:r w:rsidRPr="66DED29B" w:rsidR="5F923DEA">
        <w:rPr>
          <w:rFonts w:ascii="Arial" w:hAnsi="Arial" w:eastAsia="Arial" w:cs="Arial"/>
          <w:i w:val="0"/>
          <w:iCs w:val="0"/>
          <w:color w:val="auto"/>
          <w:sz w:val="24"/>
          <w:szCs w:val="24"/>
        </w:rPr>
        <w:t xml:space="preserve"> </w:t>
      </w:r>
      <w:r w:rsidRPr="66DED29B" w:rsidR="5F923DEA">
        <w:rPr>
          <w:rFonts w:ascii="Arial" w:hAnsi="Arial" w:eastAsia="Arial" w:cs="Arial"/>
          <w:color w:val="auto"/>
          <w:sz w:val="24"/>
          <w:szCs w:val="24"/>
        </w:rPr>
        <w:t>Available at:</w:t>
      </w:r>
      <w:r w:rsidRPr="66DED29B" w:rsidR="5F923DEA">
        <w:rPr>
          <w:rFonts w:ascii="Arial" w:hAnsi="Arial" w:eastAsia="Arial" w:cs="Arial"/>
          <w:color w:val="3A3A3A"/>
          <w:sz w:val="24"/>
          <w:szCs w:val="24"/>
        </w:rPr>
        <w:t xml:space="preserve"> </w:t>
      </w:r>
      <w:hyperlink r:id="Rb7cfae5379944efe">
        <w:r w:rsidRPr="66DED29B" w:rsidR="5F923DEA">
          <w:rPr>
            <w:rStyle w:val="Hyperlink"/>
            <w:rFonts w:ascii="Arial" w:hAnsi="Arial" w:eastAsia="Arial" w:cs="Arial"/>
            <w:sz w:val="24"/>
            <w:szCs w:val="24"/>
          </w:rPr>
          <w:t>https://www.local.gov.uk/sites/default/files/documents/10%2036_Licensing_Act_2003_V04%203_1.pdf</w:t>
        </w:r>
      </w:hyperlink>
      <w:r w:rsidRPr="66DED29B" w:rsidR="5F923DEA">
        <w:rPr>
          <w:rFonts w:ascii="Arial" w:hAnsi="Arial" w:eastAsia="Arial" w:cs="Arial"/>
          <w:color w:val="3A3A3A"/>
          <w:sz w:val="24"/>
          <w:szCs w:val="24"/>
        </w:rPr>
        <w:t xml:space="preserve"> </w:t>
      </w:r>
      <w:r w:rsidRPr="66DED29B" w:rsidR="5F923DEA">
        <w:rPr>
          <w:rFonts w:ascii="Arial" w:hAnsi="Arial" w:eastAsia="Arial" w:cs="Arial"/>
          <w:color w:val="auto"/>
          <w:sz w:val="24"/>
          <w:szCs w:val="24"/>
        </w:rPr>
        <w:t>(Accessed on: 11 January 2024)</w:t>
      </w:r>
    </w:p>
    <w:p w:rsidR="5E6F3C80" w:rsidP="66DED29B" w:rsidRDefault="40785C66" w14:paraId="2E19B7E3" w14:textId="4D5CB736">
      <w:pPr>
        <w:pStyle w:val="ListParagraph"/>
        <w:numPr>
          <w:ilvl w:val="0"/>
          <w:numId w:val="6"/>
        </w:numPr>
        <w:spacing w:before="0" w:beforeAutospacing="off" w:after="160" w:line="480" w:lineRule="auto"/>
        <w:ind w:right="-20"/>
        <w:rPr>
          <w:rFonts w:ascii="Arial" w:hAnsi="Arial" w:eastAsia="Arial" w:cs="Arial"/>
          <w:b w:val="0"/>
          <w:bCs w:val="0"/>
          <w:i w:val="0"/>
          <w:iCs w:val="0"/>
          <w:caps w:val="0"/>
          <w:smallCaps w:val="0"/>
          <w:noProof w:val="0"/>
          <w:color w:val="000000" w:themeColor="text1" w:themeTint="FF" w:themeShade="FF"/>
          <w:sz w:val="24"/>
          <w:szCs w:val="24"/>
          <w:lang w:val="en-GB"/>
        </w:rPr>
      </w:pP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Lyons, T. (2018) </w:t>
      </w:r>
      <w:r w:rsidRPr="66DED29B" w:rsidR="5F923DEA">
        <w:rPr>
          <w:rFonts w:ascii="Arial" w:hAnsi="Arial" w:eastAsia="Arial" w:cs="Arial"/>
          <w:b w:val="0"/>
          <w:bCs w:val="0"/>
          <w:i w:val="1"/>
          <w:iCs w:val="1"/>
          <w:caps w:val="0"/>
          <w:smallCaps w:val="0"/>
          <w:noProof w:val="0"/>
          <w:color w:val="000000" w:themeColor="text1" w:themeTint="FF" w:themeShade="FF"/>
          <w:sz w:val="24"/>
          <w:szCs w:val="24"/>
          <w:lang w:val="en-GB"/>
        </w:rPr>
        <w:t>A Brief History of Gantt Charts.</w:t>
      </w: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019950248e754dca">
        <w:r w:rsidRPr="66DED29B" w:rsidR="5F923DEA">
          <w:rPr>
            <w:rStyle w:val="Hyperlink"/>
            <w:rFonts w:ascii="Arial" w:hAnsi="Arial" w:eastAsia="Arial" w:cs="Arial"/>
            <w:b w:val="0"/>
            <w:bCs w:val="0"/>
            <w:i w:val="0"/>
            <w:iCs w:val="0"/>
            <w:caps w:val="0"/>
            <w:smallCaps w:val="0"/>
            <w:strike w:val="0"/>
            <w:dstrike w:val="0"/>
            <w:noProof w:val="0"/>
            <w:sz w:val="24"/>
            <w:szCs w:val="24"/>
            <w:lang w:val="en-GB"/>
          </w:rPr>
          <w:t>www.apm.org.uk/blog/a-brief-history-of-gantt-charts/</w:t>
        </w:r>
      </w:hyperlink>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16 January 2023) </w:t>
      </w:r>
    </w:p>
    <w:p w:rsidR="5E6F3C80" w:rsidP="66DED29B" w:rsidRDefault="40785C66" w14:paraId="5E93130B" w14:textId="6B93435F">
      <w:pPr>
        <w:pStyle w:val="ListParagraph"/>
        <w:numPr>
          <w:ilvl w:val="0"/>
          <w:numId w:val="6"/>
        </w:numPr>
        <w:spacing w:before="0" w:beforeAutospacing="off" w:after="160" w:line="480" w:lineRule="auto"/>
        <w:ind w:right="-20"/>
        <w:rPr>
          <w:rFonts w:ascii="Arial" w:hAnsi="Arial" w:eastAsia="Arial" w:cs="Arial"/>
          <w:b w:val="0"/>
          <w:bCs w:val="0"/>
          <w:i w:val="0"/>
          <w:iCs w:val="0"/>
          <w:caps w:val="0"/>
          <w:smallCaps w:val="0"/>
          <w:noProof w:val="0"/>
          <w:color w:val="000000" w:themeColor="text1" w:themeTint="FF" w:themeShade="FF"/>
          <w:sz w:val="24"/>
          <w:szCs w:val="24"/>
          <w:lang w:val="en-GB"/>
        </w:rPr>
      </w:pP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my skills </w:t>
      </w: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future.(</w:t>
      </w: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n.d.) </w:t>
      </w:r>
      <w:r w:rsidRPr="66DED29B" w:rsidR="5F923DEA">
        <w:rPr>
          <w:rFonts w:ascii="Arial" w:hAnsi="Arial" w:eastAsia="Arial" w:cs="Arial"/>
          <w:b w:val="0"/>
          <w:bCs w:val="0"/>
          <w:i w:val="1"/>
          <w:iCs w:val="1"/>
          <w:caps w:val="0"/>
          <w:smallCaps w:val="0"/>
          <w:noProof w:val="0"/>
          <w:color w:val="000000" w:themeColor="text1" w:themeTint="FF" w:themeShade="FF"/>
          <w:sz w:val="24"/>
          <w:szCs w:val="24"/>
          <w:lang w:val="en-GB"/>
        </w:rPr>
        <w:t>Job Roles Detail.</w:t>
      </w: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9b0e4ae1d4494a63">
        <w:r w:rsidRPr="66DED29B" w:rsidR="5F923DEA">
          <w:rPr>
            <w:rStyle w:val="Hyperlink"/>
            <w:rFonts w:ascii="Arial" w:hAnsi="Arial" w:eastAsia="Arial" w:cs="Arial"/>
            <w:b w:val="0"/>
            <w:bCs w:val="0"/>
            <w:i w:val="1"/>
            <w:iCs w:val="1"/>
            <w:caps w:val="0"/>
            <w:smallCaps w:val="0"/>
            <w:strike w:val="0"/>
            <w:dstrike w:val="0"/>
            <w:noProof w:val="0"/>
            <w:sz w:val="24"/>
            <w:szCs w:val="24"/>
            <w:lang w:val="en-GB"/>
          </w:rPr>
          <w:t>Www.myskillsfuture.gov.sg</w:t>
        </w:r>
      </w:hyperlink>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w:anchor=":~:text=The%20Event%20Operations%20Manager%20executes" r:id="R2b4e77c2b93e41fc">
        <w:r w:rsidRPr="66DED29B" w:rsidR="5F923DEA">
          <w:rPr>
            <w:rStyle w:val="Hyperlink"/>
            <w:rFonts w:ascii="Arial" w:hAnsi="Arial" w:eastAsia="Arial" w:cs="Arial"/>
            <w:b w:val="0"/>
            <w:bCs w:val="0"/>
            <w:i w:val="0"/>
            <w:iCs w:val="0"/>
            <w:caps w:val="0"/>
            <w:smallCaps w:val="0"/>
            <w:strike w:val="0"/>
            <w:dstrike w:val="0"/>
            <w:noProof w:val="0"/>
            <w:sz w:val="24"/>
            <w:szCs w:val="24"/>
            <w:lang w:val="en-GB"/>
          </w:rPr>
          <w:t>www.myskillsfuture.gov.sg/content/student/en/preu/world-of-work/occupation/occupation-detail.Event-Operations-Executive-75258.html#:~:text=The%20Event%20Operations%20Manager%20executes</w:t>
        </w:r>
      </w:hyperlink>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19 January 2024) </w:t>
      </w:r>
    </w:p>
    <w:p w:rsidR="5E6F3C80" w:rsidP="66DED29B" w:rsidRDefault="40785C66" w14:paraId="6BCF779D" w14:textId="6DECFC17">
      <w:pPr>
        <w:pStyle w:val="ListParagraph"/>
        <w:numPr>
          <w:ilvl w:val="0"/>
          <w:numId w:val="6"/>
        </w:numPr>
        <w:spacing w:before="0" w:beforeAutospacing="off" w:after="160" w:line="480" w:lineRule="auto"/>
        <w:ind w:right="-20"/>
        <w:rPr>
          <w:rFonts w:ascii="Arial" w:hAnsi="Arial" w:eastAsia="Arial" w:cs="Arial"/>
          <w:b w:val="0"/>
          <w:bCs w:val="0"/>
          <w:i w:val="0"/>
          <w:iCs w:val="0"/>
          <w:caps w:val="0"/>
          <w:smallCaps w:val="0"/>
          <w:noProof w:val="0"/>
          <w:color w:val="000000" w:themeColor="text1" w:themeTint="FF" w:themeShade="FF"/>
          <w:sz w:val="24"/>
          <w:szCs w:val="24"/>
          <w:lang w:val="en-GB"/>
        </w:rPr>
      </w:pP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Music Venue Trust. (2023). </w:t>
      </w:r>
      <w:r w:rsidRPr="66DED29B" w:rsidR="5F923DEA">
        <w:rPr>
          <w:rFonts w:ascii="Arial" w:hAnsi="Arial" w:eastAsia="Arial" w:cs="Arial"/>
          <w:b w:val="0"/>
          <w:bCs w:val="0"/>
          <w:i w:val="1"/>
          <w:iCs w:val="1"/>
          <w:caps w:val="0"/>
          <w:smallCaps w:val="0"/>
          <w:noProof w:val="0"/>
          <w:color w:val="000000" w:themeColor="text1" w:themeTint="FF" w:themeShade="FF"/>
          <w:sz w:val="24"/>
          <w:szCs w:val="24"/>
          <w:lang w:val="en-GB"/>
        </w:rPr>
        <w:t xml:space="preserve">The Swansea Arena House Party: Uniting for Music with Music Venue Trust. </w:t>
      </w: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a2e50d619bbe4284">
        <w:r w:rsidRPr="66DED29B" w:rsidR="5F923DEA">
          <w:rPr>
            <w:rStyle w:val="Hyperlink"/>
            <w:rFonts w:ascii="Arial" w:hAnsi="Arial" w:eastAsia="Arial" w:cs="Arial"/>
            <w:b w:val="0"/>
            <w:bCs w:val="0"/>
            <w:i w:val="0"/>
            <w:iCs w:val="0"/>
            <w:caps w:val="0"/>
            <w:smallCaps w:val="0"/>
            <w:strike w:val="0"/>
            <w:dstrike w:val="0"/>
            <w:noProof w:val="0"/>
            <w:sz w:val="24"/>
            <w:szCs w:val="24"/>
            <w:lang w:val="en-GB"/>
          </w:rPr>
          <w:t>www.musicvenuetrust.com/2023/10/the-swansea-arena-house-party-uniting-for-music-with-music-venue-trust/</w:t>
        </w:r>
      </w:hyperlink>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(Accessed on: 17 January 2024)</w:t>
      </w:r>
    </w:p>
    <w:p w:rsidR="5E6F3C80" w:rsidP="66DED29B" w:rsidRDefault="40785C66" w14:paraId="3ADC1017" w14:textId="22BD5973">
      <w:pPr>
        <w:pStyle w:val="ListParagraph"/>
        <w:numPr>
          <w:ilvl w:val="0"/>
          <w:numId w:val="6"/>
        </w:numPr>
        <w:spacing w:before="0" w:beforeAutospacing="off" w:after="160" w:line="480" w:lineRule="auto"/>
        <w:ind w:right="-20"/>
        <w:rPr>
          <w:rFonts w:ascii="Arial" w:hAnsi="Arial" w:eastAsia="Arial" w:cs="Arial"/>
          <w:b w:val="0"/>
          <w:bCs w:val="0"/>
          <w:i w:val="0"/>
          <w:iCs w:val="0"/>
          <w:caps w:val="0"/>
          <w:smallCaps w:val="0"/>
          <w:noProof w:val="0"/>
          <w:color w:val="000000" w:themeColor="text1" w:themeTint="FF" w:themeShade="FF"/>
          <w:sz w:val="24"/>
          <w:szCs w:val="24"/>
          <w:lang w:val="en-GB"/>
        </w:rPr>
      </w:pP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Order.co. (2022) </w:t>
      </w:r>
      <w:r w:rsidRPr="66DED29B" w:rsidR="5F923DEA">
        <w:rPr>
          <w:rFonts w:ascii="Arial" w:hAnsi="Arial" w:eastAsia="Arial" w:cs="Arial"/>
          <w:b w:val="0"/>
          <w:bCs w:val="0"/>
          <w:i w:val="1"/>
          <w:iCs w:val="1"/>
          <w:caps w:val="0"/>
          <w:smallCaps w:val="0"/>
          <w:noProof w:val="0"/>
          <w:color w:val="000000" w:themeColor="text1" w:themeTint="FF" w:themeShade="FF"/>
          <w:sz w:val="24"/>
          <w:szCs w:val="24"/>
          <w:lang w:val="en-GB"/>
        </w:rPr>
        <w:t xml:space="preserve">The Importance of Financial Forecasting and How to Start. </w:t>
      </w: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w:anchor=":~:text=Forecasting%20factors%20in%20expected%20events" r:id="Rc19608201a084467">
        <w:r w:rsidRPr="66DED29B" w:rsidR="5F923DEA">
          <w:rPr>
            <w:rStyle w:val="Hyperlink"/>
            <w:rFonts w:ascii="Arial" w:hAnsi="Arial" w:eastAsia="Arial" w:cs="Arial"/>
            <w:b w:val="0"/>
            <w:bCs w:val="0"/>
            <w:i w:val="0"/>
            <w:iCs w:val="0"/>
            <w:caps w:val="0"/>
            <w:smallCaps w:val="0"/>
            <w:strike w:val="0"/>
            <w:dstrike w:val="0"/>
            <w:noProof w:val="0"/>
            <w:sz w:val="24"/>
            <w:szCs w:val="24"/>
            <w:lang w:val="en-GB"/>
          </w:rPr>
          <w:t>www.order.co/blog/finance/financial-forecasting/#:~:text=Forecasting%20factors%20in%20expected%20events</w:t>
        </w:r>
      </w:hyperlink>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18 January 2024) </w:t>
      </w:r>
    </w:p>
    <w:p w:rsidR="5E6F3C80" w:rsidP="66DED29B" w:rsidRDefault="40785C66" w14:paraId="28311F73" w14:textId="37798DF9">
      <w:pPr>
        <w:pStyle w:val="ListParagraph"/>
        <w:numPr>
          <w:ilvl w:val="0"/>
          <w:numId w:val="6"/>
        </w:numPr>
        <w:spacing w:before="0" w:beforeAutospacing="off" w:after="160" w:line="480" w:lineRule="auto"/>
        <w:ind w:right="-20"/>
        <w:rPr>
          <w:rFonts w:ascii="Arial" w:hAnsi="Arial" w:eastAsia="Arial" w:cs="Arial"/>
          <w:b w:val="0"/>
          <w:bCs w:val="0"/>
          <w:i w:val="0"/>
          <w:iCs w:val="0"/>
          <w:caps w:val="0"/>
          <w:smallCaps w:val="0"/>
          <w:noProof w:val="0"/>
          <w:color w:val="000000" w:themeColor="text1" w:themeTint="FF" w:themeShade="FF"/>
          <w:sz w:val="24"/>
          <w:szCs w:val="24"/>
          <w:lang w:val="en-GB"/>
        </w:rPr>
      </w:pP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Personio</w:t>
      </w: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.(2022) </w:t>
      </w:r>
      <w:r w:rsidRPr="66DED29B" w:rsidR="5F923DEA">
        <w:rPr>
          <w:rFonts w:ascii="Arial" w:hAnsi="Arial" w:eastAsia="Arial" w:cs="Arial"/>
          <w:b w:val="0"/>
          <w:bCs w:val="0"/>
          <w:i w:val="1"/>
          <w:iCs w:val="1"/>
          <w:caps w:val="0"/>
          <w:smallCaps w:val="0"/>
          <w:noProof w:val="0"/>
          <w:color w:val="000000" w:themeColor="text1" w:themeTint="FF" w:themeShade="FF"/>
          <w:sz w:val="24"/>
          <w:szCs w:val="24"/>
          <w:lang w:val="en-GB"/>
        </w:rPr>
        <w:t>8 Reasons You Should Be Conducting Skills Audits</w:t>
      </w: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14239a9761bb488b">
        <w:r w:rsidRPr="66DED29B" w:rsidR="5F923DEA">
          <w:rPr>
            <w:rStyle w:val="Hyperlink"/>
            <w:rFonts w:ascii="Arial" w:hAnsi="Arial" w:eastAsia="Arial" w:cs="Arial"/>
            <w:b w:val="0"/>
            <w:bCs w:val="0"/>
            <w:i w:val="0"/>
            <w:iCs w:val="0"/>
            <w:caps w:val="0"/>
            <w:smallCaps w:val="0"/>
            <w:strike w:val="0"/>
            <w:dstrike w:val="0"/>
            <w:noProof w:val="0"/>
            <w:sz w:val="24"/>
            <w:szCs w:val="24"/>
            <w:lang w:val="en-GB"/>
          </w:rPr>
          <w:t>www.personio.com/hr-lexicon/skills-audit/</w:t>
        </w:r>
      </w:hyperlink>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(Accessed on: 17 January 2024)</w:t>
      </w:r>
    </w:p>
    <w:p w:rsidR="5E6F3C80" w:rsidP="66DED29B" w:rsidRDefault="40785C66" w14:paraId="3889DDA9" w14:textId="2CDC1F13">
      <w:pPr>
        <w:pStyle w:val="ListParagraph"/>
        <w:numPr>
          <w:ilvl w:val="0"/>
          <w:numId w:val="6"/>
        </w:numPr>
        <w:spacing w:before="0" w:beforeAutospacing="off" w:after="160" w:line="480" w:lineRule="auto"/>
        <w:ind w:right="-20"/>
        <w:rPr>
          <w:rFonts w:ascii="Arial" w:hAnsi="Arial" w:eastAsia="Arial" w:cs="Arial"/>
          <w:b w:val="0"/>
          <w:bCs w:val="0"/>
          <w:i w:val="0"/>
          <w:iCs w:val="0"/>
          <w:caps w:val="0"/>
          <w:smallCaps w:val="0"/>
          <w:noProof w:val="0"/>
          <w:color w:val="000000" w:themeColor="text1" w:themeTint="FF" w:themeShade="FF"/>
          <w:sz w:val="24"/>
          <w:szCs w:val="24"/>
          <w:lang w:val="en-GB"/>
        </w:rPr>
      </w:pP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planful.com .</w:t>
      </w: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(n.d.) </w:t>
      </w:r>
      <w:r w:rsidRPr="66DED29B" w:rsidR="5F923DEA">
        <w:rPr>
          <w:rFonts w:ascii="Arial" w:hAnsi="Arial" w:eastAsia="Arial" w:cs="Arial"/>
          <w:b w:val="0"/>
          <w:bCs w:val="0"/>
          <w:i w:val="1"/>
          <w:iCs w:val="1"/>
          <w:caps w:val="0"/>
          <w:smallCaps w:val="0"/>
          <w:noProof w:val="0"/>
          <w:color w:val="000000" w:themeColor="text1" w:themeTint="FF" w:themeShade="FF"/>
          <w:sz w:val="24"/>
          <w:szCs w:val="24"/>
          <w:lang w:val="en-GB"/>
        </w:rPr>
        <w:t>Financial Forecasting.</w:t>
      </w: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w:anchor=":~:text=A%20financial%20forecast%20is%20a" r:id="R743638c15f2046f5">
        <w:r w:rsidRPr="66DED29B" w:rsidR="5F923DEA">
          <w:rPr>
            <w:rStyle w:val="Hyperlink"/>
            <w:rFonts w:ascii="Arial" w:hAnsi="Arial" w:eastAsia="Arial" w:cs="Arial"/>
            <w:b w:val="0"/>
            <w:bCs w:val="0"/>
            <w:i w:val="0"/>
            <w:iCs w:val="0"/>
            <w:caps w:val="0"/>
            <w:smallCaps w:val="0"/>
            <w:strike w:val="0"/>
            <w:dstrike w:val="0"/>
            <w:noProof w:val="0"/>
            <w:sz w:val="24"/>
            <w:szCs w:val="24"/>
            <w:lang w:val="en-GB"/>
          </w:rPr>
          <w:t>https://planful.com/financial-forecasting/#:~:text=A%20financial%20forecast%20is%20a</w:t>
        </w:r>
      </w:hyperlink>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17 January 2024) </w:t>
      </w:r>
    </w:p>
    <w:p w:rsidR="5E6F3C80" w:rsidP="66DED29B" w:rsidRDefault="40785C66" w14:paraId="3EA631DC" w14:textId="548A4F8A">
      <w:pPr>
        <w:pStyle w:val="ListParagraph"/>
        <w:numPr>
          <w:ilvl w:val="0"/>
          <w:numId w:val="6"/>
        </w:numPr>
        <w:spacing w:before="0" w:beforeAutospacing="off" w:after="160" w:line="480" w:lineRule="auto"/>
        <w:ind w:right="-20"/>
        <w:rPr>
          <w:rFonts w:ascii="Arial" w:hAnsi="Arial" w:eastAsia="Arial" w:cs="Arial"/>
          <w:b w:val="0"/>
          <w:bCs w:val="0"/>
          <w:i w:val="0"/>
          <w:iCs w:val="0"/>
          <w:caps w:val="0"/>
          <w:smallCaps w:val="0"/>
          <w:noProof w:val="0"/>
          <w:color w:val="000000" w:themeColor="text1" w:themeTint="FF" w:themeShade="FF"/>
          <w:sz w:val="24"/>
          <w:szCs w:val="24"/>
          <w:lang w:val="en-GB"/>
        </w:rPr>
      </w:pP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Purple guide. (2014)</w:t>
      </w:r>
      <w:r w:rsidRPr="66DED29B" w:rsidR="5F923DEA">
        <w:rPr>
          <w:rFonts w:ascii="Arial" w:hAnsi="Arial" w:eastAsia="Arial" w:cs="Arial"/>
          <w:b w:val="0"/>
          <w:bCs w:val="0"/>
          <w:i w:val="1"/>
          <w:iCs w:val="1"/>
          <w:caps w:val="0"/>
          <w:smallCaps w:val="0"/>
          <w:noProof w:val="0"/>
          <w:color w:val="000000" w:themeColor="text1" w:themeTint="FF" w:themeShade="FF"/>
          <w:sz w:val="24"/>
          <w:szCs w:val="24"/>
          <w:lang w:val="en-GB"/>
        </w:rPr>
        <w:t>. The Purple Guide.</w:t>
      </w: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2467fc68b4834ea6">
        <w:r w:rsidRPr="66DED29B" w:rsidR="5F923DEA">
          <w:rPr>
            <w:rStyle w:val="Hyperlink"/>
            <w:rFonts w:ascii="Arial" w:hAnsi="Arial" w:eastAsia="Arial" w:cs="Arial"/>
            <w:b w:val="0"/>
            <w:bCs w:val="0"/>
            <w:i w:val="0"/>
            <w:iCs w:val="0"/>
            <w:caps w:val="0"/>
            <w:smallCaps w:val="0"/>
            <w:strike w:val="0"/>
            <w:dstrike w:val="0"/>
            <w:noProof w:val="0"/>
            <w:sz w:val="24"/>
            <w:szCs w:val="24"/>
            <w:lang w:val="en-GB"/>
          </w:rPr>
          <w:t>www.thepurpleguide.co.uk/index.php/the-purple-guide</w:t>
        </w:r>
      </w:hyperlink>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10 January 2024) </w:t>
      </w:r>
    </w:p>
    <w:p w:rsidR="5E6F3C80" w:rsidP="66DED29B" w:rsidRDefault="40785C66" w14:paraId="1BD175ED" w14:textId="0FB27842">
      <w:pPr>
        <w:pStyle w:val="ListParagraph"/>
        <w:numPr>
          <w:ilvl w:val="0"/>
          <w:numId w:val="6"/>
        </w:numPr>
        <w:spacing w:before="0" w:beforeAutospacing="off" w:after="160" w:line="480" w:lineRule="auto"/>
        <w:ind w:right="-20"/>
        <w:rPr>
          <w:rFonts w:ascii="Arial" w:hAnsi="Arial" w:eastAsia="Arial" w:cs="Arial"/>
          <w:color w:val="auto"/>
          <w:sz w:val="24"/>
          <w:szCs w:val="24"/>
        </w:rPr>
      </w:pPr>
      <w:r w:rsidRPr="66DED29B" w:rsidR="5F923DEA">
        <w:rPr>
          <w:rFonts w:ascii="Arial" w:hAnsi="Arial" w:eastAsia="Arial" w:cs="Arial"/>
          <w:color w:val="auto"/>
          <w:sz w:val="24"/>
          <w:szCs w:val="24"/>
        </w:rPr>
        <w:t xml:space="preserve">Reynolds, A. (2021). </w:t>
      </w:r>
      <w:r w:rsidRPr="66DED29B" w:rsidR="5F923DEA">
        <w:rPr>
          <w:rFonts w:ascii="Arial" w:hAnsi="Arial" w:eastAsia="Arial" w:cs="Arial"/>
          <w:i w:val="1"/>
          <w:iCs w:val="1"/>
          <w:color w:val="auto"/>
          <w:sz w:val="24"/>
          <w:szCs w:val="24"/>
        </w:rPr>
        <w:t>The live music business: management and production of concerts and festivals</w:t>
      </w:r>
      <w:r w:rsidRPr="66DED29B" w:rsidR="5F923DEA">
        <w:rPr>
          <w:rFonts w:ascii="Arial" w:hAnsi="Arial" w:eastAsia="Arial" w:cs="Arial"/>
          <w:color w:val="auto"/>
          <w:sz w:val="24"/>
          <w:szCs w:val="24"/>
        </w:rPr>
        <w:t xml:space="preserve"> (Third edition.). Routledge.</w:t>
      </w:r>
    </w:p>
    <w:p w:rsidR="5E6F3C80" w:rsidP="66DED29B" w:rsidRDefault="40785C66" w14:paraId="05C24FAC" w14:textId="0647B312">
      <w:pPr>
        <w:pStyle w:val="ListParagraph"/>
        <w:numPr>
          <w:ilvl w:val="0"/>
          <w:numId w:val="6"/>
        </w:numPr>
        <w:rPr>
          <w:rFonts w:ascii="Arial" w:hAnsi="Arial" w:eastAsia="Arial" w:cs="Arial"/>
          <w:sz w:val="24"/>
          <w:szCs w:val="24"/>
        </w:rPr>
      </w:pPr>
      <w:r w:rsidRPr="66DED29B" w:rsidR="5F923DEA">
        <w:rPr>
          <w:rFonts w:ascii="Arial" w:hAnsi="Arial" w:eastAsia="Arial" w:cs="Arial"/>
          <w:color w:val="auto"/>
          <w:sz w:val="24"/>
          <w:szCs w:val="24"/>
        </w:rPr>
        <w:t xml:space="preserve">Santos Mendes, F., &amp; Soares, J. M. (2021). FINANCIAL KPI ANALYSIS IN THE IMPLEMENTATION OF DMAIC IN A PHARMACEUTICAL ORGANIZATION - A CASE STUDY. </w:t>
      </w:r>
      <w:r w:rsidRPr="66DED29B" w:rsidR="5F923DEA">
        <w:rPr>
          <w:rFonts w:ascii="Arial" w:hAnsi="Arial" w:eastAsia="Arial" w:cs="Arial"/>
          <w:i w:val="1"/>
          <w:iCs w:val="1"/>
          <w:color w:val="auto"/>
          <w:sz w:val="24"/>
          <w:szCs w:val="24"/>
        </w:rPr>
        <w:t>International Journal for Quality Research</w:t>
      </w:r>
      <w:r w:rsidRPr="66DED29B" w:rsidR="5F923DEA">
        <w:rPr>
          <w:rFonts w:ascii="Arial" w:hAnsi="Arial" w:eastAsia="Arial" w:cs="Arial"/>
          <w:color w:val="auto"/>
          <w:sz w:val="24"/>
          <w:szCs w:val="24"/>
        </w:rPr>
        <w:t xml:space="preserve">, </w:t>
      </w:r>
      <w:r w:rsidRPr="66DED29B" w:rsidR="5F923DEA">
        <w:rPr>
          <w:rFonts w:ascii="Arial" w:hAnsi="Arial" w:eastAsia="Arial" w:cs="Arial"/>
          <w:i w:val="1"/>
          <w:iCs w:val="1"/>
          <w:color w:val="auto"/>
          <w:sz w:val="24"/>
          <w:szCs w:val="24"/>
        </w:rPr>
        <w:t>15</w:t>
      </w:r>
      <w:r w:rsidRPr="66DED29B" w:rsidR="5F923DEA">
        <w:rPr>
          <w:rFonts w:ascii="Arial" w:hAnsi="Arial" w:eastAsia="Arial" w:cs="Arial"/>
          <w:color w:val="auto"/>
          <w:sz w:val="24"/>
          <w:szCs w:val="24"/>
        </w:rPr>
        <w:t>(1), 189–208.</w:t>
      </w:r>
      <w:r w:rsidRPr="66DED29B" w:rsidR="5F923DEA">
        <w:rPr>
          <w:rFonts w:ascii="Arial" w:hAnsi="Arial" w:eastAsia="Arial" w:cs="Arial"/>
          <w:color w:val="3A3A3A"/>
          <w:sz w:val="24"/>
          <w:szCs w:val="24"/>
        </w:rPr>
        <w:t xml:space="preserve"> </w:t>
      </w:r>
      <w:hyperlink r:id="R13173a3a2d354ec9">
        <w:r w:rsidRPr="66DED29B" w:rsidR="5F923DEA">
          <w:rPr>
            <w:rStyle w:val="Hyperlink"/>
            <w:rFonts w:ascii="Arial" w:hAnsi="Arial" w:eastAsia="Arial" w:cs="Arial"/>
            <w:sz w:val="24"/>
            <w:szCs w:val="24"/>
          </w:rPr>
          <w:t>https://doi.org/10.24874/IJQR15.01-11</w:t>
        </w:r>
      </w:hyperlink>
    </w:p>
    <w:p w:rsidR="5E6F3C80" w:rsidP="66DED29B" w:rsidRDefault="40785C66" w14:paraId="67E2E586" w14:textId="00F8B47E">
      <w:pPr>
        <w:pStyle w:val="ListParagraph"/>
        <w:numPr>
          <w:ilvl w:val="0"/>
          <w:numId w:val="6"/>
        </w:numPr>
        <w:spacing w:before="0" w:beforeAutospacing="off" w:after="160" w:line="480" w:lineRule="auto"/>
        <w:ind w:right="-20"/>
        <w:rPr>
          <w:rFonts w:ascii="Arial" w:hAnsi="Arial" w:eastAsia="Arial" w:cs="Arial"/>
          <w:b w:val="0"/>
          <w:bCs w:val="0"/>
          <w:i w:val="0"/>
          <w:iCs w:val="0"/>
          <w:caps w:val="0"/>
          <w:smallCaps w:val="0"/>
          <w:noProof w:val="0"/>
          <w:color w:val="000000" w:themeColor="text1" w:themeTint="FF" w:themeShade="FF"/>
          <w:sz w:val="24"/>
          <w:szCs w:val="24"/>
          <w:lang w:val="en-GB"/>
        </w:rPr>
      </w:pP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small business. (n.d.) </w:t>
      </w:r>
      <w:r w:rsidRPr="66DED29B" w:rsidR="5F923DEA">
        <w:rPr>
          <w:rFonts w:ascii="Arial" w:hAnsi="Arial" w:eastAsia="Arial" w:cs="Arial"/>
          <w:b w:val="0"/>
          <w:bCs w:val="0"/>
          <w:i w:val="1"/>
          <w:iCs w:val="1"/>
          <w:caps w:val="0"/>
          <w:smallCaps w:val="0"/>
          <w:noProof w:val="0"/>
          <w:color w:val="000000" w:themeColor="text1" w:themeTint="FF" w:themeShade="FF"/>
          <w:sz w:val="24"/>
          <w:szCs w:val="24"/>
          <w:lang w:val="en-GB"/>
        </w:rPr>
        <w:t xml:space="preserve">What Is a Project Financial Evaluation? </w:t>
      </w: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0117ece171bb4249">
        <w:r w:rsidRPr="66DED29B" w:rsidR="5F923DEA">
          <w:rPr>
            <w:rStyle w:val="Hyperlink"/>
            <w:rFonts w:ascii="Arial" w:hAnsi="Arial" w:eastAsia="Arial" w:cs="Arial"/>
            <w:b w:val="0"/>
            <w:bCs w:val="0"/>
            <w:i w:val="0"/>
            <w:iCs w:val="0"/>
            <w:caps w:val="0"/>
            <w:smallCaps w:val="0"/>
            <w:strike w:val="0"/>
            <w:dstrike w:val="0"/>
            <w:noProof w:val="0"/>
            <w:sz w:val="24"/>
            <w:szCs w:val="24"/>
            <w:lang w:val="en-GB"/>
          </w:rPr>
          <w:t>https://smallbusiness.chron.com/project-financial-evaluation-63315.html</w:t>
        </w:r>
      </w:hyperlink>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15 January 2024)</w:t>
      </w:r>
    </w:p>
    <w:p w:rsidR="5E6F3C80" w:rsidP="66DED29B" w:rsidRDefault="40785C66" w14:paraId="587B842B" w14:textId="0FF17BEA">
      <w:pPr>
        <w:pStyle w:val="ListParagraph"/>
        <w:numPr>
          <w:ilvl w:val="0"/>
          <w:numId w:val="6"/>
        </w:numPr>
        <w:spacing w:before="0" w:beforeAutospacing="off" w:after="160" w:line="480" w:lineRule="auto"/>
        <w:ind w:right="-20"/>
        <w:rPr>
          <w:rFonts w:ascii="Arial" w:hAnsi="Arial" w:eastAsia="Arial" w:cs="Arial"/>
          <w:b w:val="0"/>
          <w:bCs w:val="0"/>
          <w:i w:val="0"/>
          <w:iCs w:val="0"/>
          <w:caps w:val="0"/>
          <w:smallCaps w:val="0"/>
          <w:noProof w:val="0"/>
          <w:color w:val="000000" w:themeColor="text1" w:themeTint="FF" w:themeShade="FF"/>
          <w:sz w:val="24"/>
          <w:szCs w:val="24"/>
          <w:lang w:val="en-GB"/>
        </w:rPr>
      </w:pP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Swansea </w:t>
      </w: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Arena.(</w:t>
      </w: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n.d.) </w:t>
      </w:r>
      <w:r w:rsidRPr="66DED29B" w:rsidR="5F923DEA">
        <w:rPr>
          <w:rFonts w:ascii="Arial" w:hAnsi="Arial" w:eastAsia="Arial" w:cs="Arial"/>
          <w:b w:val="0"/>
          <w:bCs w:val="0"/>
          <w:i w:val="1"/>
          <w:iCs w:val="1"/>
          <w:caps w:val="0"/>
          <w:smallCaps w:val="0"/>
          <w:noProof w:val="0"/>
          <w:color w:val="000000" w:themeColor="text1" w:themeTint="FF" w:themeShade="FF"/>
          <w:sz w:val="24"/>
          <w:szCs w:val="24"/>
          <w:lang w:val="en-GB"/>
        </w:rPr>
        <w:t>the Swansea Arena House Party</w:t>
      </w: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22237ad54ed64eba">
        <w:r w:rsidRPr="66DED29B" w:rsidR="5F923DEA">
          <w:rPr>
            <w:rStyle w:val="Hyperlink"/>
            <w:rFonts w:ascii="Arial" w:hAnsi="Arial" w:eastAsia="Arial" w:cs="Arial"/>
            <w:b w:val="0"/>
            <w:bCs w:val="0"/>
            <w:i w:val="1"/>
            <w:iCs w:val="1"/>
            <w:caps w:val="0"/>
            <w:smallCaps w:val="0"/>
            <w:strike w:val="0"/>
            <w:dstrike w:val="0"/>
            <w:noProof w:val="0"/>
            <w:sz w:val="24"/>
            <w:szCs w:val="24"/>
            <w:lang w:val="en-GB"/>
          </w:rPr>
          <w:t>Www.swansea-Arena.co.uk</w:t>
        </w:r>
      </w:hyperlink>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1739a2925e3245bc">
        <w:r w:rsidRPr="66DED29B" w:rsidR="5F923DEA">
          <w:rPr>
            <w:rStyle w:val="Hyperlink"/>
            <w:rFonts w:ascii="Arial" w:hAnsi="Arial" w:eastAsia="Arial" w:cs="Arial"/>
            <w:b w:val="0"/>
            <w:bCs w:val="0"/>
            <w:i w:val="0"/>
            <w:iCs w:val="0"/>
            <w:caps w:val="0"/>
            <w:smallCaps w:val="0"/>
            <w:strike w:val="0"/>
            <w:dstrike w:val="0"/>
            <w:noProof w:val="0"/>
            <w:sz w:val="24"/>
            <w:szCs w:val="24"/>
            <w:lang w:val="en-GB"/>
          </w:rPr>
          <w:t>www.swansea-arena.co.uk/shows/the-swansea-arena-house-party</w:t>
        </w:r>
      </w:hyperlink>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13 January 2024) </w:t>
      </w:r>
    </w:p>
    <w:p w:rsidR="5E6F3C80" w:rsidP="66DED29B" w:rsidRDefault="40785C66" w14:paraId="0B4051ED" w14:textId="5FC57854">
      <w:pPr>
        <w:pStyle w:val="ListParagraph"/>
        <w:numPr>
          <w:ilvl w:val="0"/>
          <w:numId w:val="6"/>
        </w:numPr>
        <w:spacing w:before="0" w:beforeAutospacing="off" w:after="160" w:line="480" w:lineRule="auto"/>
        <w:ind w:right="-20"/>
        <w:rPr>
          <w:rFonts w:ascii="Arial" w:hAnsi="Arial" w:eastAsia="Arial" w:cs="Arial"/>
          <w:b w:val="0"/>
          <w:bCs w:val="0"/>
          <w:i w:val="0"/>
          <w:iCs w:val="0"/>
          <w:caps w:val="0"/>
          <w:smallCaps w:val="0"/>
          <w:noProof w:val="0"/>
          <w:color w:val="000000" w:themeColor="text1" w:themeTint="FF" w:themeShade="FF"/>
          <w:sz w:val="24"/>
          <w:szCs w:val="24"/>
          <w:lang w:val="en-GB"/>
        </w:rPr>
      </w:pP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Swansea Bay (n.d.) </w:t>
      </w:r>
      <w:r w:rsidRPr="66DED29B" w:rsidR="5F923DEA">
        <w:rPr>
          <w:rFonts w:ascii="Arial" w:hAnsi="Arial" w:eastAsia="Arial" w:cs="Arial"/>
          <w:b w:val="0"/>
          <w:bCs w:val="0"/>
          <w:i w:val="1"/>
          <w:iCs w:val="1"/>
          <w:caps w:val="0"/>
          <w:smallCaps w:val="0"/>
          <w:noProof w:val="0"/>
          <w:color w:val="000000" w:themeColor="text1" w:themeTint="FF" w:themeShade="FF"/>
          <w:sz w:val="24"/>
          <w:szCs w:val="24"/>
          <w:lang w:val="en-GB"/>
        </w:rPr>
        <w:t xml:space="preserve">The Swansea Arena House Party - Enjoy Swansea Bay. </w:t>
      </w: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b671a80406d440c3">
        <w:r w:rsidRPr="66DED29B" w:rsidR="5F923DEA">
          <w:rPr>
            <w:rStyle w:val="Hyperlink"/>
            <w:rFonts w:ascii="Arial" w:hAnsi="Arial" w:eastAsia="Arial" w:cs="Arial"/>
            <w:b w:val="0"/>
            <w:bCs w:val="0"/>
            <w:i w:val="0"/>
            <w:iCs w:val="0"/>
            <w:caps w:val="0"/>
            <w:smallCaps w:val="0"/>
            <w:strike w:val="0"/>
            <w:dstrike w:val="0"/>
            <w:noProof w:val="0"/>
            <w:sz w:val="24"/>
            <w:szCs w:val="24"/>
            <w:lang w:val="en-GB"/>
          </w:rPr>
          <w:t>www.visitswanseabay.com/events/the-swansea-arena-house-party/</w:t>
        </w:r>
      </w:hyperlink>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(Accessed on: 17 January 2024)</w:t>
      </w:r>
    </w:p>
    <w:p w:rsidR="5E6F3C80" w:rsidP="66DED29B" w:rsidRDefault="40785C66" w14:paraId="0E6B38FB" w14:textId="5584B46E">
      <w:pPr>
        <w:pStyle w:val="ListParagraph"/>
        <w:numPr>
          <w:ilvl w:val="0"/>
          <w:numId w:val="6"/>
        </w:numPr>
        <w:spacing w:before="0" w:beforeAutospacing="off" w:after="160" w:line="480" w:lineRule="auto"/>
        <w:ind w:right="-20"/>
        <w:rPr>
          <w:rFonts w:ascii="Arial" w:hAnsi="Arial" w:eastAsia="Arial" w:cs="Arial"/>
          <w:b w:val="0"/>
          <w:bCs w:val="0"/>
          <w:i w:val="0"/>
          <w:iCs w:val="0"/>
          <w:caps w:val="0"/>
          <w:smallCaps w:val="0"/>
          <w:noProof w:val="0"/>
          <w:color w:val="000000" w:themeColor="text1" w:themeTint="FF" w:themeShade="FF"/>
          <w:sz w:val="24"/>
          <w:szCs w:val="24"/>
          <w:lang w:val="en-GB"/>
        </w:rPr>
      </w:pP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Talogy</w:t>
      </w: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(n.d.). </w:t>
      </w:r>
      <w:r w:rsidRPr="66DED29B" w:rsidR="5F923DEA">
        <w:rPr>
          <w:rFonts w:ascii="Arial" w:hAnsi="Arial" w:eastAsia="Arial" w:cs="Arial"/>
          <w:b w:val="0"/>
          <w:bCs w:val="0"/>
          <w:i w:val="1"/>
          <w:iCs w:val="1"/>
          <w:caps w:val="0"/>
          <w:smallCaps w:val="0"/>
          <w:noProof w:val="0"/>
          <w:color w:val="000000" w:themeColor="text1" w:themeTint="FF" w:themeShade="FF"/>
          <w:sz w:val="24"/>
          <w:szCs w:val="24"/>
          <w:lang w:val="en-GB"/>
        </w:rPr>
        <w:t>Developing Your Talent Selection Process.</w:t>
      </w: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w:anchor=":~:text=Talk%20to%20Talogy-" r:id="R4ec72a87dd38407d">
        <w:r w:rsidRPr="66DED29B" w:rsidR="5F923DEA">
          <w:rPr>
            <w:rStyle w:val="Hyperlink"/>
            <w:rFonts w:ascii="Arial" w:hAnsi="Arial" w:eastAsia="Arial" w:cs="Arial"/>
            <w:b w:val="0"/>
            <w:bCs w:val="0"/>
            <w:i w:val="0"/>
            <w:iCs w:val="0"/>
            <w:caps w:val="0"/>
            <w:smallCaps w:val="0"/>
            <w:strike w:val="0"/>
            <w:dstrike w:val="0"/>
            <w:noProof w:val="0"/>
            <w:sz w:val="24"/>
            <w:szCs w:val="24"/>
            <w:lang w:val="en-GB"/>
          </w:rPr>
          <w:t>https://talogy.com/en/knowledge-hub/talent-selection/#:~:text=Talk%20to%20Talogy-</w:t>
        </w:r>
      </w:hyperlink>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16 January 2024) </w:t>
      </w:r>
    </w:p>
    <w:p w:rsidR="5E6F3C80" w:rsidP="66DED29B" w:rsidRDefault="40785C66" w14:paraId="635D1AC0" w14:textId="4308E6CD">
      <w:pPr>
        <w:pStyle w:val="Normal"/>
        <w:rPr>
          <w:rFonts w:ascii="Arial" w:hAnsi="Arial" w:eastAsia="Arial" w:cs="Arial"/>
          <w:sz w:val="24"/>
          <w:szCs w:val="24"/>
        </w:rPr>
      </w:pPr>
    </w:p>
    <w:p w:rsidR="5E6F3C80" w:rsidP="66DED29B" w:rsidRDefault="40785C66" w14:paraId="27557D88" w14:textId="75109C4E">
      <w:pPr>
        <w:pStyle w:val="ListParagraph"/>
        <w:numPr>
          <w:ilvl w:val="0"/>
          <w:numId w:val="6"/>
        </w:numPr>
        <w:rPr>
          <w:rFonts w:ascii="Arial" w:hAnsi="Arial" w:eastAsia="Arial" w:cs="Arial"/>
          <w:color w:val="auto"/>
          <w:sz w:val="24"/>
          <w:szCs w:val="24"/>
        </w:rPr>
      </w:pPr>
      <w:r w:rsidRPr="66DED29B" w:rsidR="5F923DEA">
        <w:rPr>
          <w:rFonts w:ascii="Arial" w:hAnsi="Arial" w:eastAsia="Arial" w:cs="Arial"/>
          <w:color w:val="auto"/>
          <w:sz w:val="24"/>
          <w:szCs w:val="24"/>
        </w:rPr>
        <w:t xml:space="preserve">Valentina </w:t>
      </w:r>
      <w:r w:rsidRPr="66DED29B" w:rsidR="5F923DEA">
        <w:rPr>
          <w:rFonts w:ascii="Arial" w:hAnsi="Arial" w:eastAsia="Arial" w:cs="Arial"/>
          <w:color w:val="auto"/>
          <w:sz w:val="24"/>
          <w:szCs w:val="24"/>
        </w:rPr>
        <w:t>Svalova</w:t>
      </w:r>
      <w:r w:rsidRPr="66DED29B" w:rsidR="5F923DEA">
        <w:rPr>
          <w:rFonts w:ascii="Arial" w:hAnsi="Arial" w:eastAsia="Arial" w:cs="Arial"/>
          <w:color w:val="auto"/>
          <w:sz w:val="24"/>
          <w:szCs w:val="24"/>
        </w:rPr>
        <w:t>. (2018).</w:t>
      </w:r>
      <w:r w:rsidRPr="66DED29B" w:rsidR="5F923DEA">
        <w:rPr>
          <w:rFonts w:ascii="Arial" w:hAnsi="Arial" w:eastAsia="Arial" w:cs="Arial"/>
          <w:i w:val="1"/>
          <w:iCs w:val="1"/>
          <w:color w:val="auto"/>
          <w:sz w:val="24"/>
          <w:szCs w:val="24"/>
        </w:rPr>
        <w:t xml:space="preserve"> Risk assessment (</w:t>
      </w:r>
      <w:r w:rsidRPr="66DED29B" w:rsidR="5F923DEA">
        <w:rPr>
          <w:rFonts w:ascii="Arial" w:hAnsi="Arial" w:eastAsia="Arial" w:cs="Arial"/>
          <w:color w:val="auto"/>
          <w:sz w:val="24"/>
          <w:szCs w:val="24"/>
        </w:rPr>
        <w:t xml:space="preserve">V. </w:t>
      </w:r>
      <w:r w:rsidRPr="66DED29B" w:rsidR="5F923DEA">
        <w:rPr>
          <w:rFonts w:ascii="Arial" w:hAnsi="Arial" w:eastAsia="Arial" w:cs="Arial"/>
          <w:color w:val="auto"/>
          <w:sz w:val="24"/>
          <w:szCs w:val="24"/>
        </w:rPr>
        <w:t>Svalova</w:t>
      </w:r>
      <w:r w:rsidRPr="66DED29B" w:rsidR="5F923DEA">
        <w:rPr>
          <w:rFonts w:ascii="Arial" w:hAnsi="Arial" w:eastAsia="Arial" w:cs="Arial"/>
          <w:color w:val="auto"/>
          <w:sz w:val="24"/>
          <w:szCs w:val="24"/>
        </w:rPr>
        <w:t xml:space="preserve">, Ed.). </w:t>
      </w:r>
      <w:r w:rsidRPr="66DED29B" w:rsidR="5F923DEA">
        <w:rPr>
          <w:rFonts w:ascii="Arial" w:hAnsi="Arial" w:eastAsia="Arial" w:cs="Arial"/>
          <w:color w:val="auto"/>
          <w:sz w:val="24"/>
          <w:szCs w:val="24"/>
        </w:rPr>
        <w:t>IntechOpen</w:t>
      </w:r>
      <w:r w:rsidRPr="66DED29B" w:rsidR="5F923DEA">
        <w:rPr>
          <w:rFonts w:ascii="Arial" w:hAnsi="Arial" w:eastAsia="Arial" w:cs="Arial"/>
          <w:color w:val="auto"/>
          <w:sz w:val="24"/>
          <w:szCs w:val="24"/>
        </w:rPr>
        <w:t xml:space="preserve">. </w:t>
      </w:r>
    </w:p>
    <w:p w:rsidR="5E6F3C80" w:rsidP="66DED29B" w:rsidRDefault="40785C66" w14:paraId="3A9AD7E6" w14:textId="7A9C8A34">
      <w:pPr>
        <w:pStyle w:val="ListParagraph"/>
        <w:numPr>
          <w:ilvl w:val="0"/>
          <w:numId w:val="6"/>
        </w:numPr>
        <w:rPr>
          <w:rFonts w:ascii="Arial" w:hAnsi="Arial" w:eastAsia="Arial" w:cs="Arial"/>
          <w:color w:val="3A3A3A"/>
          <w:sz w:val="24"/>
          <w:szCs w:val="24"/>
        </w:rPr>
      </w:pPr>
      <w:r w:rsidRPr="66DED29B" w:rsidR="5F923DEA">
        <w:rPr>
          <w:rFonts w:ascii="Arial" w:hAnsi="Arial" w:eastAsia="Arial" w:cs="Arial"/>
          <w:color w:val="auto"/>
          <w:sz w:val="24"/>
          <w:szCs w:val="24"/>
        </w:rPr>
        <w:t>Viglia</w:t>
      </w:r>
      <w:r w:rsidRPr="66DED29B" w:rsidR="5F923DEA">
        <w:rPr>
          <w:rFonts w:ascii="Arial" w:hAnsi="Arial" w:eastAsia="Arial" w:cs="Arial"/>
          <w:color w:val="auto"/>
          <w:sz w:val="24"/>
          <w:szCs w:val="24"/>
        </w:rPr>
        <w:t xml:space="preserve">, G., &amp; </w:t>
      </w:r>
      <w:r w:rsidRPr="66DED29B" w:rsidR="5F923DEA">
        <w:rPr>
          <w:rFonts w:ascii="Arial" w:hAnsi="Arial" w:eastAsia="Arial" w:cs="Arial"/>
          <w:color w:val="auto"/>
          <w:sz w:val="24"/>
          <w:szCs w:val="24"/>
        </w:rPr>
        <w:t>Abrate</w:t>
      </w:r>
      <w:r w:rsidRPr="66DED29B" w:rsidR="5F923DEA">
        <w:rPr>
          <w:rFonts w:ascii="Arial" w:hAnsi="Arial" w:eastAsia="Arial" w:cs="Arial"/>
          <w:color w:val="auto"/>
          <w:sz w:val="24"/>
          <w:szCs w:val="24"/>
        </w:rPr>
        <w:t xml:space="preserve">, G. (2020). Revenue and yield management: a perspective article. </w:t>
      </w:r>
      <w:r w:rsidRPr="66DED29B" w:rsidR="5F923DEA">
        <w:rPr>
          <w:rFonts w:ascii="Arial" w:hAnsi="Arial" w:eastAsia="Arial" w:cs="Arial"/>
          <w:i w:val="1"/>
          <w:iCs w:val="1"/>
          <w:color w:val="auto"/>
          <w:sz w:val="24"/>
          <w:szCs w:val="24"/>
        </w:rPr>
        <w:t xml:space="preserve">Tourism Review (Association Internationale </w:t>
      </w:r>
      <w:r w:rsidRPr="66DED29B" w:rsidR="5F923DEA">
        <w:rPr>
          <w:rFonts w:ascii="Arial" w:hAnsi="Arial" w:eastAsia="Arial" w:cs="Arial"/>
          <w:i w:val="1"/>
          <w:iCs w:val="1"/>
          <w:color w:val="auto"/>
          <w:sz w:val="24"/>
          <w:szCs w:val="24"/>
        </w:rPr>
        <w:t>d’experts</w:t>
      </w:r>
      <w:r w:rsidRPr="66DED29B" w:rsidR="5F923DEA">
        <w:rPr>
          <w:rFonts w:ascii="Arial" w:hAnsi="Arial" w:eastAsia="Arial" w:cs="Arial"/>
          <w:i w:val="1"/>
          <w:iCs w:val="1"/>
          <w:color w:val="auto"/>
          <w:sz w:val="24"/>
          <w:szCs w:val="24"/>
        </w:rPr>
        <w:t xml:space="preserve"> </w:t>
      </w:r>
      <w:r w:rsidRPr="66DED29B" w:rsidR="5F923DEA">
        <w:rPr>
          <w:rFonts w:ascii="Arial" w:hAnsi="Arial" w:eastAsia="Arial" w:cs="Arial"/>
          <w:i w:val="1"/>
          <w:iCs w:val="1"/>
          <w:color w:val="auto"/>
          <w:sz w:val="24"/>
          <w:szCs w:val="24"/>
        </w:rPr>
        <w:t>Scientifiques</w:t>
      </w:r>
      <w:r w:rsidRPr="66DED29B" w:rsidR="5F923DEA">
        <w:rPr>
          <w:rFonts w:ascii="Arial" w:hAnsi="Arial" w:eastAsia="Arial" w:cs="Arial"/>
          <w:i w:val="1"/>
          <w:iCs w:val="1"/>
          <w:color w:val="auto"/>
          <w:sz w:val="24"/>
          <w:szCs w:val="24"/>
        </w:rPr>
        <w:t xml:space="preserve"> Du </w:t>
      </w:r>
      <w:r w:rsidRPr="66DED29B" w:rsidR="5F923DEA">
        <w:rPr>
          <w:rFonts w:ascii="Arial" w:hAnsi="Arial" w:eastAsia="Arial" w:cs="Arial"/>
          <w:i w:val="1"/>
          <w:iCs w:val="1"/>
          <w:color w:val="auto"/>
          <w:sz w:val="24"/>
          <w:szCs w:val="24"/>
        </w:rPr>
        <w:t>Tourisme</w:t>
      </w:r>
      <w:r w:rsidRPr="66DED29B" w:rsidR="5F923DEA">
        <w:rPr>
          <w:rFonts w:ascii="Arial" w:hAnsi="Arial" w:eastAsia="Arial" w:cs="Arial"/>
          <w:i w:val="1"/>
          <w:iCs w:val="1"/>
          <w:color w:val="auto"/>
          <w:sz w:val="24"/>
          <w:szCs w:val="24"/>
        </w:rPr>
        <w:t>)</w:t>
      </w:r>
      <w:r w:rsidRPr="66DED29B" w:rsidR="5F923DEA">
        <w:rPr>
          <w:rFonts w:ascii="Arial" w:hAnsi="Arial" w:eastAsia="Arial" w:cs="Arial"/>
          <w:color w:val="auto"/>
          <w:sz w:val="24"/>
          <w:szCs w:val="24"/>
        </w:rPr>
        <w:t xml:space="preserve">, </w:t>
      </w:r>
      <w:r w:rsidRPr="66DED29B" w:rsidR="5F923DEA">
        <w:rPr>
          <w:rFonts w:ascii="Arial" w:hAnsi="Arial" w:eastAsia="Arial" w:cs="Arial"/>
          <w:i w:val="1"/>
          <w:iCs w:val="1"/>
          <w:color w:val="auto"/>
          <w:sz w:val="24"/>
          <w:szCs w:val="24"/>
        </w:rPr>
        <w:t>75</w:t>
      </w:r>
      <w:r w:rsidRPr="66DED29B" w:rsidR="5F923DEA">
        <w:rPr>
          <w:rFonts w:ascii="Arial" w:hAnsi="Arial" w:eastAsia="Arial" w:cs="Arial"/>
          <w:color w:val="auto"/>
          <w:sz w:val="24"/>
          <w:szCs w:val="24"/>
        </w:rPr>
        <w:t>(1), 294–298</w:t>
      </w:r>
      <w:r w:rsidRPr="66DED29B" w:rsidR="5F923DEA">
        <w:rPr>
          <w:rFonts w:ascii="Arial" w:hAnsi="Arial" w:eastAsia="Arial" w:cs="Arial"/>
          <w:color w:val="3A3A3A"/>
          <w:sz w:val="24"/>
          <w:szCs w:val="24"/>
        </w:rPr>
        <w:t xml:space="preserve">. </w:t>
      </w:r>
      <w:hyperlink r:id="Rc4f79ccd7fea460c">
        <w:r w:rsidRPr="66DED29B" w:rsidR="5F923DEA">
          <w:rPr>
            <w:rStyle w:val="Hyperlink"/>
            <w:rFonts w:ascii="Arial" w:hAnsi="Arial" w:eastAsia="Arial" w:cs="Arial"/>
            <w:sz w:val="24"/>
            <w:szCs w:val="24"/>
          </w:rPr>
          <w:t>https://doi.org/10.1108/TR-04-2019-0117</w:t>
        </w:r>
      </w:hyperlink>
    </w:p>
    <w:p w:rsidR="5E6F3C80" w:rsidP="66DED29B" w:rsidRDefault="40785C66" w14:paraId="3CA99642" w14:textId="48F72996">
      <w:pPr>
        <w:spacing w:before="0" w:beforeAutospacing="off" w:after="160" w:line="480" w:lineRule="auto"/>
        <w:ind w:left="0" w:right="-20" w:hanging="0"/>
        <w:rPr>
          <w:rFonts w:ascii="Arial" w:hAnsi="Arial" w:eastAsia="Arial" w:cs="Arial"/>
          <w:b w:val="0"/>
          <w:bCs w:val="0"/>
          <w:i w:val="0"/>
          <w:iCs w:val="0"/>
          <w:caps w:val="0"/>
          <w:smallCaps w:val="0"/>
          <w:noProof w:val="0"/>
          <w:color w:val="000000" w:themeColor="text1" w:themeTint="FF" w:themeShade="FF"/>
          <w:sz w:val="24"/>
          <w:szCs w:val="24"/>
          <w:lang w:val="en-GB"/>
        </w:rPr>
      </w:pP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5E6F3C80" w:rsidP="66DED29B" w:rsidRDefault="40785C66" w14:paraId="25D1F06E" w14:textId="1C6F40A0">
      <w:pPr>
        <w:pStyle w:val="ListParagraph"/>
        <w:numPr>
          <w:ilvl w:val="0"/>
          <w:numId w:val="7"/>
        </w:numPr>
        <w:spacing w:before="0" w:beforeAutospacing="off" w:after="160" w:line="480" w:lineRule="auto"/>
        <w:ind w:right="-20"/>
        <w:rPr>
          <w:rFonts w:ascii="Arial" w:hAnsi="Arial" w:eastAsia="Arial" w:cs="Arial"/>
          <w:b w:val="0"/>
          <w:bCs w:val="0"/>
          <w:i w:val="0"/>
          <w:iCs w:val="0"/>
          <w:caps w:val="0"/>
          <w:smallCaps w:val="0"/>
          <w:noProof w:val="0"/>
          <w:color w:val="000000" w:themeColor="text1" w:themeTint="FF" w:themeShade="FF"/>
          <w:sz w:val="24"/>
          <w:szCs w:val="24"/>
          <w:lang w:val="en-GB"/>
        </w:rPr>
      </w:pP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Workable.(</w:t>
      </w: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2018)</w:t>
      </w:r>
      <w:r w:rsidRPr="66DED29B" w:rsidR="5F923DEA">
        <w:rPr>
          <w:rFonts w:ascii="Arial" w:hAnsi="Arial" w:eastAsia="Arial" w:cs="Arial"/>
          <w:b w:val="0"/>
          <w:bCs w:val="0"/>
          <w:i w:val="1"/>
          <w:iCs w:val="1"/>
          <w:caps w:val="0"/>
          <w:smallCaps w:val="0"/>
          <w:noProof w:val="0"/>
          <w:color w:val="000000" w:themeColor="text1" w:themeTint="FF" w:themeShade="FF"/>
          <w:sz w:val="24"/>
          <w:szCs w:val="24"/>
          <w:lang w:val="en-GB"/>
        </w:rPr>
        <w:t xml:space="preserve"> Operations Manager Job Description Template Pdf.</w:t>
      </w: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74a86b6483ee41e2">
        <w:r w:rsidRPr="66DED29B" w:rsidR="5F923DEA">
          <w:rPr>
            <w:rStyle w:val="Hyperlink"/>
            <w:rFonts w:ascii="Arial" w:hAnsi="Arial" w:eastAsia="Arial" w:cs="Arial"/>
            <w:b w:val="0"/>
            <w:bCs w:val="0"/>
            <w:i w:val="0"/>
            <w:iCs w:val="0"/>
            <w:caps w:val="0"/>
            <w:smallCaps w:val="0"/>
            <w:strike w:val="0"/>
            <w:dstrike w:val="0"/>
            <w:noProof w:val="0"/>
            <w:sz w:val="24"/>
            <w:szCs w:val="24"/>
            <w:lang w:val="en-GB"/>
          </w:rPr>
          <w:t>https://resources.workable.com/operations-manager-job-description</w:t>
        </w:r>
      </w:hyperlink>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w:t>
      </w: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on:</w:t>
      </w:r>
      <w:r w:rsidRPr="66DED29B" w:rsidR="5F923DEA">
        <w:rPr>
          <w:rFonts w:ascii="Arial" w:hAnsi="Arial" w:eastAsia="Arial" w:cs="Arial"/>
          <w:b w:val="0"/>
          <w:bCs w:val="0"/>
          <w:i w:val="0"/>
          <w:iCs w:val="0"/>
          <w:caps w:val="0"/>
          <w:smallCaps w:val="0"/>
          <w:noProof w:val="0"/>
          <w:color w:val="000000" w:themeColor="text1" w:themeTint="FF" w:themeShade="FF"/>
          <w:sz w:val="24"/>
          <w:szCs w:val="24"/>
          <w:lang w:val="en-GB"/>
        </w:rPr>
        <w:t xml:space="preserve">15 January 2024) </w:t>
      </w:r>
    </w:p>
    <w:p w:rsidR="5E6F3C80" w:rsidP="66DED29B" w:rsidRDefault="40785C66" w14:paraId="10B83D73" w14:textId="0B8FD76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E6F3C80" w:rsidP="66DED29B" w:rsidRDefault="40785C66" w14:paraId="7FF0C736" w14:textId="18AAE972">
      <w:pPr>
        <w:rPr>
          <w:rFonts w:ascii="Arial" w:hAnsi="Arial" w:eastAsia="Arial" w:cs="Arial"/>
          <w:b w:val="1"/>
          <w:bCs w:val="1"/>
          <w:sz w:val="24"/>
          <w:szCs w:val="24"/>
        </w:rPr>
      </w:pPr>
      <w:r w:rsidRPr="66DED29B" w:rsidR="05BA6FA6">
        <w:rPr>
          <w:rFonts w:ascii="Arial" w:hAnsi="Arial" w:eastAsia="Arial" w:cs="Arial"/>
          <w:b w:val="1"/>
          <w:bCs w:val="1"/>
          <w:sz w:val="24"/>
          <w:szCs w:val="24"/>
        </w:rPr>
        <w:t xml:space="preserve">Appendix </w:t>
      </w:r>
    </w:p>
    <w:p w:rsidR="5E6F3C80" w:rsidP="66DED29B" w:rsidRDefault="40785C66" w14:paraId="42563F8A" w14:textId="7CA6DB9A">
      <w:pPr>
        <w:rPr>
          <w:rFonts w:ascii="Arial" w:hAnsi="Arial" w:eastAsia="Arial" w:cs="Arial"/>
          <w:sz w:val="24"/>
          <w:szCs w:val="24"/>
        </w:rPr>
      </w:pPr>
      <w:r w:rsidRPr="66DED29B" w:rsidR="05BA6FA6">
        <w:rPr>
          <w:rFonts w:ascii="Arial" w:hAnsi="Arial" w:eastAsia="Arial" w:cs="Arial"/>
          <w:sz w:val="24"/>
          <w:szCs w:val="24"/>
        </w:rPr>
        <w:t xml:space="preserve">This is </w:t>
      </w:r>
      <w:r w:rsidRPr="66DED29B" w:rsidR="05BA6FA6">
        <w:rPr>
          <w:rFonts w:ascii="Arial" w:hAnsi="Arial" w:eastAsia="Arial" w:cs="Arial"/>
          <w:sz w:val="24"/>
          <w:szCs w:val="24"/>
        </w:rPr>
        <w:t>a</w:t>
      </w:r>
      <w:r w:rsidRPr="66DED29B" w:rsidR="05BA6FA6">
        <w:rPr>
          <w:rFonts w:ascii="Arial" w:hAnsi="Arial" w:eastAsia="Arial" w:cs="Arial"/>
          <w:sz w:val="24"/>
          <w:szCs w:val="24"/>
        </w:rPr>
        <w:t xml:space="preserve"> image showing how the workforce planning is done. (CIPD. (n.d.)</w:t>
      </w:r>
    </w:p>
    <w:p w:rsidR="5E6F3C80" w:rsidP="66DED29B" w:rsidRDefault="40785C66" w14:paraId="1F604C83" w14:textId="11C1AC68">
      <w:pPr>
        <w:pStyle w:val="Normal"/>
      </w:pPr>
    </w:p>
    <w:p w:rsidR="5E6F3C80" w:rsidP="206E04D2" w:rsidRDefault="40785C66" w14:paraId="1F1BC096" w14:textId="49F2B6BB">
      <w:r w:rsidR="05BA6FA6">
        <w:drawing>
          <wp:inline wp14:editId="12E19203" wp14:anchorId="7DACF195">
            <wp:extent cx="2981325" cy="1676995"/>
            <wp:effectExtent l="0" t="0" r="0" b="0"/>
            <wp:docPr id="1671606893" name="Picture 554631510" title=""/>
            <wp:cNvGraphicFramePr>
              <a:graphicFrameLocks noChangeAspect="1"/>
            </wp:cNvGraphicFramePr>
            <a:graphic>
              <a:graphicData uri="http://schemas.openxmlformats.org/drawingml/2006/picture">
                <pic:pic>
                  <pic:nvPicPr>
                    <pic:cNvPr id="0" name="Picture 554631510"/>
                    <pic:cNvPicPr/>
                  </pic:nvPicPr>
                  <pic:blipFill>
                    <a:blip r:embed="R1ba1fefaf0164cec">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981325" cy="1676995"/>
                    </a:xfrm>
                    <a:prstGeom xmlns:a="http://schemas.openxmlformats.org/drawingml/2006/main" prst="rect">
                      <a:avLst/>
                    </a:prstGeom>
                  </pic:spPr>
                </pic:pic>
              </a:graphicData>
            </a:graphic>
          </wp:inline>
        </w:drawing>
      </w:r>
    </w:p>
    <w:p w:rsidR="5E6F3C80" w:rsidP="66DED29B" w:rsidRDefault="40785C66" w14:paraId="3F607A0E" w14:textId="389F2C65">
      <w:pPr>
        <w:pStyle w:val="Normal"/>
      </w:pPr>
    </w:p>
    <w:p w:rsidR="5E6F3C80" w:rsidP="66DED29B" w:rsidRDefault="40785C66" w14:paraId="4CC229E9" w14:textId="1628F424">
      <w:pPr>
        <w:pStyle w:val="Normal"/>
      </w:pPr>
    </w:p>
    <w:p w:rsidR="5E6F3C80" w:rsidP="66DED29B" w:rsidRDefault="40785C66" w14:paraId="2B6856F4" w14:textId="0AE2657F">
      <w:pPr>
        <w:pStyle w:val="Normal"/>
      </w:pPr>
    </w:p>
    <w:p w:rsidR="5E6F3C80" w:rsidP="66DED29B" w:rsidRDefault="40785C66" w14:paraId="1141C5A1" w14:textId="78369DD6">
      <w:pPr>
        <w:pStyle w:val="Normal"/>
        <w:rPr>
          <w:rFonts w:ascii="Arial" w:hAnsi="Arial" w:eastAsia="Arial" w:cs="Arial"/>
          <w:color w:val="auto"/>
          <w:sz w:val="24"/>
          <w:szCs w:val="24"/>
        </w:rPr>
      </w:pPr>
      <w:r w:rsidR="0B53E724">
        <w:drawing>
          <wp:inline wp14:editId="38F76994" wp14:anchorId="3E974883">
            <wp:extent cx="2543175" cy="1800225"/>
            <wp:effectExtent l="0" t="0" r="0" b="0"/>
            <wp:docPr id="1167905471" name="" title=""/>
            <wp:cNvGraphicFramePr>
              <a:graphicFrameLocks noChangeAspect="1"/>
            </wp:cNvGraphicFramePr>
            <a:graphic>
              <a:graphicData uri="http://schemas.openxmlformats.org/drawingml/2006/picture">
                <pic:pic>
                  <pic:nvPicPr>
                    <pic:cNvPr id="0" name=""/>
                    <pic:cNvPicPr/>
                  </pic:nvPicPr>
                  <pic:blipFill>
                    <a:blip r:embed="Rb601fbaa37304e44">
                      <a:extLst>
                        <a:ext xmlns:a="http://schemas.openxmlformats.org/drawingml/2006/main" uri="{28A0092B-C50C-407E-A947-70E740481C1C}">
                          <a14:useLocalDpi val="0"/>
                        </a:ext>
                      </a:extLst>
                    </a:blip>
                    <a:stretch>
                      <a:fillRect/>
                    </a:stretch>
                  </pic:blipFill>
                  <pic:spPr>
                    <a:xfrm>
                      <a:off x="0" y="0"/>
                      <a:ext cx="2543175" cy="1800225"/>
                    </a:xfrm>
                    <a:prstGeom prst="rect">
                      <a:avLst/>
                    </a:prstGeom>
                  </pic:spPr>
                </pic:pic>
              </a:graphicData>
            </a:graphic>
          </wp:inline>
        </w:drawing>
      </w:r>
      <w:r w:rsidRPr="66DED29B" w:rsidR="0B53E724">
        <w:rPr>
          <w:rFonts w:ascii="Arial" w:hAnsi="Arial" w:eastAsia="Arial" w:cs="Arial"/>
          <w:b w:val="0"/>
          <w:bCs w:val="0"/>
          <w:i w:val="0"/>
          <w:iCs w:val="0"/>
          <w:caps w:val="0"/>
          <w:smallCaps w:val="0"/>
          <w:noProof w:val="0"/>
          <w:color w:val="auto"/>
          <w:sz w:val="24"/>
          <w:szCs w:val="24"/>
          <w:lang w:val="en-GB"/>
        </w:rPr>
        <w:t xml:space="preserve">Kent Country </w:t>
      </w:r>
      <w:r w:rsidRPr="66DED29B" w:rsidR="4CAF01F2">
        <w:rPr>
          <w:rFonts w:ascii="Arial" w:hAnsi="Arial" w:eastAsia="Arial" w:cs="Arial"/>
          <w:b w:val="0"/>
          <w:bCs w:val="0"/>
          <w:i w:val="0"/>
          <w:iCs w:val="0"/>
          <w:caps w:val="0"/>
          <w:smallCaps w:val="0"/>
          <w:noProof w:val="0"/>
          <w:color w:val="auto"/>
          <w:sz w:val="24"/>
          <w:szCs w:val="24"/>
          <w:lang w:val="en-GB"/>
        </w:rPr>
        <w:t>Park. (</w:t>
      </w:r>
      <w:r w:rsidRPr="66DED29B" w:rsidR="0B53E724">
        <w:rPr>
          <w:rFonts w:ascii="Arial" w:hAnsi="Arial" w:eastAsia="Arial" w:cs="Arial"/>
          <w:b w:val="0"/>
          <w:bCs w:val="0"/>
          <w:i w:val="0"/>
          <w:iCs w:val="0"/>
          <w:caps w:val="0"/>
          <w:smallCaps w:val="0"/>
          <w:noProof w:val="0"/>
          <w:color w:val="auto"/>
          <w:sz w:val="24"/>
          <w:szCs w:val="24"/>
          <w:lang w:val="en-GB"/>
        </w:rPr>
        <w:t xml:space="preserve">n.d.)  Here is an example of a risk </w:t>
      </w:r>
      <w:r w:rsidRPr="66DED29B" w:rsidR="7F14B5A9">
        <w:rPr>
          <w:rFonts w:ascii="Arial" w:hAnsi="Arial" w:eastAsia="Arial" w:cs="Arial"/>
          <w:color w:val="auto"/>
          <w:sz w:val="24"/>
          <w:szCs w:val="24"/>
        </w:rPr>
        <w:t>Assessment</w:t>
      </w:r>
      <w:r w:rsidRPr="66DED29B" w:rsidR="0B53E724">
        <w:rPr>
          <w:rFonts w:ascii="Arial" w:hAnsi="Arial" w:eastAsia="Arial" w:cs="Arial"/>
          <w:color w:val="auto"/>
          <w:sz w:val="24"/>
          <w:szCs w:val="24"/>
        </w:rPr>
        <w:t xml:space="preserve"> form. Within this form it shows the outstanding information it needs to have to be </w:t>
      </w:r>
      <w:r w:rsidRPr="66DED29B" w:rsidR="2C01748B">
        <w:rPr>
          <w:rFonts w:ascii="Arial" w:hAnsi="Arial" w:eastAsia="Arial" w:cs="Arial"/>
          <w:color w:val="auto"/>
          <w:sz w:val="24"/>
          <w:szCs w:val="24"/>
        </w:rPr>
        <w:t xml:space="preserve">at a high </w:t>
      </w:r>
      <w:r w:rsidRPr="66DED29B" w:rsidR="55FE5C2E">
        <w:rPr>
          <w:rFonts w:ascii="Arial" w:hAnsi="Arial" w:eastAsia="Arial" w:cs="Arial"/>
          <w:color w:val="auto"/>
          <w:sz w:val="24"/>
          <w:szCs w:val="24"/>
        </w:rPr>
        <w:t>standards</w:t>
      </w:r>
      <w:r w:rsidRPr="66DED29B" w:rsidR="2C01748B">
        <w:rPr>
          <w:rFonts w:ascii="Arial" w:hAnsi="Arial" w:eastAsia="Arial" w:cs="Arial"/>
          <w:color w:val="auto"/>
          <w:sz w:val="24"/>
          <w:szCs w:val="24"/>
        </w:rPr>
        <w:t xml:space="preserve"> to keep everyone safe. </w:t>
      </w:r>
    </w:p>
    <w:sectPr w:rsidR="5E6F3C80">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jy27o0+jpCmiVX" int2:id="0VgSpmb2">
      <int2:state int2:value="Rejected" int2:type="AugLoop_Text_Critique"/>
    </int2:textHash>
    <int2:textHash int2:hashCode="URLWQJN0/16o5Q" int2:id="0m4h10pW">
      <int2:state int2:value="Rejected" int2:type="AugLoop_Text_Critique"/>
    </int2:textHash>
    <int2:textHash int2:hashCode="PL+qdLI68qUWVV" int2:id="14562lc2">
      <int2:state int2:value="Rejected" int2:type="AugLoop_Text_Critique"/>
    </int2:textHash>
    <int2:textHash int2:hashCode="QOSIy4+583vSp4" int2:id="2hrthPjI">
      <int2:state int2:value="Rejected" int2:type="AugLoop_Text_Critique"/>
    </int2:textHash>
    <int2:textHash int2:hashCode="yIryLIFaf9siOW" int2:id="495uJJFG">
      <int2:state int2:value="Rejected" int2:type="AugLoop_Text_Critique"/>
    </int2:textHash>
    <int2:textHash int2:hashCode="IFsTs5gLtAwtTQ" int2:id="8XbIiR9Y">
      <int2:state int2:value="Rejected" int2:type="AugLoop_Text_Critique"/>
    </int2:textHash>
    <int2:textHash int2:hashCode="rrL6TfKZMb07sA" int2:id="8p3DRJ0V">
      <int2:state int2:value="Rejected" int2:type="AugLoop_Text_Critique"/>
    </int2:textHash>
    <int2:textHash int2:hashCode="uAulDyJ6a98jnE" int2:id="A2By8a0O">
      <int2:state int2:value="Rejected" int2:type="AugLoop_Text_Critique"/>
    </int2:textHash>
    <int2:textHash int2:hashCode="kKpeH8KCoeIsPg" int2:id="CgyTaWVJ">
      <int2:state int2:value="Rejected" int2:type="AugLoop_Text_Critique"/>
    </int2:textHash>
    <int2:textHash int2:hashCode="BGeRTqNuguM/r5" int2:id="DsA7LgYz">
      <int2:state int2:value="Rejected" int2:type="AugLoop_Text_Critique"/>
    </int2:textHash>
    <int2:textHash int2:hashCode="ba9NpqG4vb1gYj" int2:id="EFVuGw2j">
      <int2:state int2:value="Rejected" int2:type="AugLoop_Text_Critique"/>
    </int2:textHash>
    <int2:textHash int2:hashCode="flqA/3F/vtQhra" int2:id="EOL9i2Ed">
      <int2:state int2:value="Rejected" int2:type="AugLoop_Text_Critique"/>
    </int2:textHash>
    <int2:textHash int2:hashCode="wt9lF20FAhVFC4" int2:id="QpqUII0R">
      <int2:state int2:value="Rejected" int2:type="AugLoop_Text_Critique"/>
    </int2:textHash>
    <int2:textHash int2:hashCode="a77/FVuPWeHur5" int2:id="RecBxHRd">
      <int2:state int2:value="Rejected" int2:type="AugLoop_Text_Critique"/>
    </int2:textHash>
    <int2:textHash int2:hashCode="t0mCw5Wx1GvIZ8" int2:id="TZa3Fhmc">
      <int2:state int2:value="Rejected" int2:type="AugLoop_Text_Critique"/>
    </int2:textHash>
    <int2:textHash int2:hashCode="mtWWW48FW2U88O" int2:id="WKIOMNMG">
      <int2:state int2:value="Rejected" int2:type="AugLoop_Text_Critique"/>
    </int2:textHash>
    <int2:textHash int2:hashCode="WHJpHl4JKg5b+R" int2:id="ZrDxjmRW">
      <int2:state int2:value="Rejected" int2:type="AugLoop_Text_Critique"/>
    </int2:textHash>
    <int2:textHash int2:hashCode="YVHrGS/C/gfD3+" int2:id="fTTkPxIa">
      <int2:state int2:value="Rejected" int2:type="AugLoop_Text_Critique"/>
    </int2:textHash>
    <int2:textHash int2:hashCode="5tXeaiZfdzVpPw" int2:id="oF5tpmFT">
      <int2:state int2:value="Rejected" int2:type="AugLoop_Text_Critique"/>
    </int2:textHash>
    <int2:textHash int2:hashCode="3miy/4lbcThpUO" int2:id="oW5LpTOJ">
      <int2:state int2:value="Rejected" int2:type="AugLoop_Text_Critique"/>
    </int2:textHash>
    <int2:textHash int2:hashCode="0lVYduow1/CD2S" int2:id="vSs483yk">
      <int2:state int2:value="Rejected" int2:type="AugLoop_Text_Critique"/>
    </int2:textHash>
    <int2:textHash int2:hashCode="0DjFuomdGmEvIU" int2:id="yy85RZk8">
      <int2:state int2:value="Rejected" int2:type="AugLoop_Text_Critique"/>
    </int2:textHash>
    <int2:textHash int2:hashCode="fUq52aOP9sgIIg" int2:id="zeW6f8hj">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6">
    <w:nsid w:val="60cba2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8ebe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4668C87A"/>
    <w:multiLevelType w:val="hybridMultilevel"/>
    <w:tmpl w:val="FFFFFFFF"/>
    <w:lvl w:ilvl="0" w:tplc="91A04CAA">
      <w:start w:val="1"/>
      <w:numFmt w:val="bullet"/>
      <w:lvlText w:val=""/>
      <w:lvlJc w:val="left"/>
      <w:pPr>
        <w:ind w:left="720" w:hanging="360"/>
      </w:pPr>
      <w:rPr>
        <w:rFonts w:hint="default" w:ascii="Symbol" w:hAnsi="Symbol"/>
      </w:rPr>
    </w:lvl>
    <w:lvl w:ilvl="1" w:tplc="AD5E6DE8">
      <w:start w:val="1"/>
      <w:numFmt w:val="bullet"/>
      <w:lvlText w:val="o"/>
      <w:lvlJc w:val="left"/>
      <w:pPr>
        <w:ind w:left="1440" w:hanging="360"/>
      </w:pPr>
      <w:rPr>
        <w:rFonts w:hint="default" w:ascii="Courier New" w:hAnsi="Courier New"/>
      </w:rPr>
    </w:lvl>
    <w:lvl w:ilvl="2" w:tplc="E64A6A28">
      <w:start w:val="1"/>
      <w:numFmt w:val="bullet"/>
      <w:lvlText w:val=""/>
      <w:lvlJc w:val="left"/>
      <w:pPr>
        <w:ind w:left="2160" w:hanging="360"/>
      </w:pPr>
      <w:rPr>
        <w:rFonts w:hint="default" w:ascii="Wingdings" w:hAnsi="Wingdings"/>
      </w:rPr>
    </w:lvl>
    <w:lvl w:ilvl="3" w:tplc="0D4ED4FA">
      <w:start w:val="1"/>
      <w:numFmt w:val="bullet"/>
      <w:lvlText w:val=""/>
      <w:lvlJc w:val="left"/>
      <w:pPr>
        <w:ind w:left="2880" w:hanging="360"/>
      </w:pPr>
      <w:rPr>
        <w:rFonts w:hint="default" w:ascii="Symbol" w:hAnsi="Symbol"/>
      </w:rPr>
    </w:lvl>
    <w:lvl w:ilvl="4" w:tplc="FB0ED098">
      <w:start w:val="1"/>
      <w:numFmt w:val="bullet"/>
      <w:lvlText w:val="o"/>
      <w:lvlJc w:val="left"/>
      <w:pPr>
        <w:ind w:left="3600" w:hanging="360"/>
      </w:pPr>
      <w:rPr>
        <w:rFonts w:hint="default" w:ascii="Courier New" w:hAnsi="Courier New"/>
      </w:rPr>
    </w:lvl>
    <w:lvl w:ilvl="5" w:tplc="F03CE764">
      <w:start w:val="1"/>
      <w:numFmt w:val="bullet"/>
      <w:lvlText w:val=""/>
      <w:lvlJc w:val="left"/>
      <w:pPr>
        <w:ind w:left="4320" w:hanging="360"/>
      </w:pPr>
      <w:rPr>
        <w:rFonts w:hint="default" w:ascii="Wingdings" w:hAnsi="Wingdings"/>
      </w:rPr>
    </w:lvl>
    <w:lvl w:ilvl="6" w:tplc="702269DE">
      <w:start w:val="1"/>
      <w:numFmt w:val="bullet"/>
      <w:lvlText w:val=""/>
      <w:lvlJc w:val="left"/>
      <w:pPr>
        <w:ind w:left="5040" w:hanging="360"/>
      </w:pPr>
      <w:rPr>
        <w:rFonts w:hint="default" w:ascii="Symbol" w:hAnsi="Symbol"/>
      </w:rPr>
    </w:lvl>
    <w:lvl w:ilvl="7" w:tplc="DDEADD30">
      <w:start w:val="1"/>
      <w:numFmt w:val="bullet"/>
      <w:lvlText w:val="o"/>
      <w:lvlJc w:val="left"/>
      <w:pPr>
        <w:ind w:left="5760" w:hanging="360"/>
      </w:pPr>
      <w:rPr>
        <w:rFonts w:hint="default" w:ascii="Courier New" w:hAnsi="Courier New"/>
      </w:rPr>
    </w:lvl>
    <w:lvl w:ilvl="8" w:tplc="1122C9BA">
      <w:start w:val="1"/>
      <w:numFmt w:val="bullet"/>
      <w:lvlText w:val=""/>
      <w:lvlJc w:val="left"/>
      <w:pPr>
        <w:ind w:left="6480" w:hanging="360"/>
      </w:pPr>
      <w:rPr>
        <w:rFonts w:hint="default" w:ascii="Wingdings" w:hAnsi="Wingdings"/>
      </w:rPr>
    </w:lvl>
  </w:abstractNum>
  <w:abstractNum w:abstractNumId="1" w15:restartNumberingAfterBreak="0">
    <w:nsid w:val="4B8A9E80"/>
    <w:multiLevelType w:val="hybridMultilevel"/>
    <w:tmpl w:val="FFFFFFFF"/>
    <w:lvl w:ilvl="0" w:tplc="783C3930">
      <w:start w:val="1"/>
      <w:numFmt w:val="bullet"/>
      <w:lvlText w:val=""/>
      <w:lvlJc w:val="left"/>
      <w:pPr>
        <w:ind w:left="720" w:hanging="360"/>
      </w:pPr>
      <w:rPr>
        <w:rFonts w:hint="default" w:ascii="Symbol" w:hAnsi="Symbol"/>
      </w:rPr>
    </w:lvl>
    <w:lvl w:ilvl="1" w:tplc="47307234">
      <w:start w:val="1"/>
      <w:numFmt w:val="bullet"/>
      <w:lvlText w:val="o"/>
      <w:lvlJc w:val="left"/>
      <w:pPr>
        <w:ind w:left="1440" w:hanging="360"/>
      </w:pPr>
      <w:rPr>
        <w:rFonts w:hint="default" w:ascii="Courier New" w:hAnsi="Courier New"/>
      </w:rPr>
    </w:lvl>
    <w:lvl w:ilvl="2" w:tplc="C8C00332">
      <w:start w:val="1"/>
      <w:numFmt w:val="bullet"/>
      <w:lvlText w:val=""/>
      <w:lvlJc w:val="left"/>
      <w:pPr>
        <w:ind w:left="2160" w:hanging="360"/>
      </w:pPr>
      <w:rPr>
        <w:rFonts w:hint="default" w:ascii="Wingdings" w:hAnsi="Wingdings"/>
      </w:rPr>
    </w:lvl>
    <w:lvl w:ilvl="3" w:tplc="08808B02">
      <w:start w:val="1"/>
      <w:numFmt w:val="bullet"/>
      <w:lvlText w:val=""/>
      <w:lvlJc w:val="left"/>
      <w:pPr>
        <w:ind w:left="2880" w:hanging="360"/>
      </w:pPr>
      <w:rPr>
        <w:rFonts w:hint="default" w:ascii="Symbol" w:hAnsi="Symbol"/>
      </w:rPr>
    </w:lvl>
    <w:lvl w:ilvl="4" w:tplc="3072F3C8">
      <w:start w:val="1"/>
      <w:numFmt w:val="bullet"/>
      <w:lvlText w:val="o"/>
      <w:lvlJc w:val="left"/>
      <w:pPr>
        <w:ind w:left="3600" w:hanging="360"/>
      </w:pPr>
      <w:rPr>
        <w:rFonts w:hint="default" w:ascii="Courier New" w:hAnsi="Courier New"/>
      </w:rPr>
    </w:lvl>
    <w:lvl w:ilvl="5" w:tplc="CDA4C0B0">
      <w:start w:val="1"/>
      <w:numFmt w:val="bullet"/>
      <w:lvlText w:val=""/>
      <w:lvlJc w:val="left"/>
      <w:pPr>
        <w:ind w:left="4320" w:hanging="360"/>
      </w:pPr>
      <w:rPr>
        <w:rFonts w:hint="default" w:ascii="Wingdings" w:hAnsi="Wingdings"/>
      </w:rPr>
    </w:lvl>
    <w:lvl w:ilvl="6" w:tplc="93F6BED8">
      <w:start w:val="1"/>
      <w:numFmt w:val="bullet"/>
      <w:lvlText w:val=""/>
      <w:lvlJc w:val="left"/>
      <w:pPr>
        <w:ind w:left="5040" w:hanging="360"/>
      </w:pPr>
      <w:rPr>
        <w:rFonts w:hint="default" w:ascii="Symbol" w:hAnsi="Symbol"/>
      </w:rPr>
    </w:lvl>
    <w:lvl w:ilvl="7" w:tplc="1DD02428">
      <w:start w:val="1"/>
      <w:numFmt w:val="bullet"/>
      <w:lvlText w:val="o"/>
      <w:lvlJc w:val="left"/>
      <w:pPr>
        <w:ind w:left="5760" w:hanging="360"/>
      </w:pPr>
      <w:rPr>
        <w:rFonts w:hint="default" w:ascii="Courier New" w:hAnsi="Courier New"/>
      </w:rPr>
    </w:lvl>
    <w:lvl w:ilvl="8" w:tplc="91724ED8">
      <w:start w:val="1"/>
      <w:numFmt w:val="bullet"/>
      <w:lvlText w:val=""/>
      <w:lvlJc w:val="left"/>
      <w:pPr>
        <w:ind w:left="6480" w:hanging="360"/>
      </w:pPr>
      <w:rPr>
        <w:rFonts w:hint="default" w:ascii="Wingdings" w:hAnsi="Wingdings"/>
      </w:rPr>
    </w:lvl>
  </w:abstractNum>
  <w:abstractNum w:abstractNumId="2" w15:restartNumberingAfterBreak="0">
    <w:nsid w:val="4F30E77D"/>
    <w:multiLevelType w:val="hybridMultilevel"/>
    <w:tmpl w:val="FFFFFFFF"/>
    <w:lvl w:ilvl="0" w:tplc="CF56B336">
      <w:start w:val="1"/>
      <w:numFmt w:val="bullet"/>
      <w:lvlText w:val=""/>
      <w:lvlJc w:val="left"/>
      <w:pPr>
        <w:ind w:left="720" w:hanging="360"/>
      </w:pPr>
      <w:rPr>
        <w:rFonts w:hint="default" w:ascii="Symbol" w:hAnsi="Symbol"/>
      </w:rPr>
    </w:lvl>
    <w:lvl w:ilvl="1" w:tplc="8DAEE434">
      <w:start w:val="1"/>
      <w:numFmt w:val="bullet"/>
      <w:lvlText w:val="o"/>
      <w:lvlJc w:val="left"/>
      <w:pPr>
        <w:ind w:left="1440" w:hanging="360"/>
      </w:pPr>
      <w:rPr>
        <w:rFonts w:hint="default" w:ascii="Courier New" w:hAnsi="Courier New"/>
      </w:rPr>
    </w:lvl>
    <w:lvl w:ilvl="2" w:tplc="429CA7D4">
      <w:start w:val="1"/>
      <w:numFmt w:val="bullet"/>
      <w:lvlText w:val=""/>
      <w:lvlJc w:val="left"/>
      <w:pPr>
        <w:ind w:left="2160" w:hanging="360"/>
      </w:pPr>
      <w:rPr>
        <w:rFonts w:hint="default" w:ascii="Wingdings" w:hAnsi="Wingdings"/>
      </w:rPr>
    </w:lvl>
    <w:lvl w:ilvl="3" w:tplc="25048174">
      <w:start w:val="1"/>
      <w:numFmt w:val="bullet"/>
      <w:lvlText w:val=""/>
      <w:lvlJc w:val="left"/>
      <w:pPr>
        <w:ind w:left="2880" w:hanging="360"/>
      </w:pPr>
      <w:rPr>
        <w:rFonts w:hint="default" w:ascii="Symbol" w:hAnsi="Symbol"/>
      </w:rPr>
    </w:lvl>
    <w:lvl w:ilvl="4" w:tplc="BD0ACA7C">
      <w:start w:val="1"/>
      <w:numFmt w:val="bullet"/>
      <w:lvlText w:val="o"/>
      <w:lvlJc w:val="left"/>
      <w:pPr>
        <w:ind w:left="3600" w:hanging="360"/>
      </w:pPr>
      <w:rPr>
        <w:rFonts w:hint="default" w:ascii="Courier New" w:hAnsi="Courier New"/>
      </w:rPr>
    </w:lvl>
    <w:lvl w:ilvl="5" w:tplc="86ACDE1A">
      <w:start w:val="1"/>
      <w:numFmt w:val="bullet"/>
      <w:lvlText w:val=""/>
      <w:lvlJc w:val="left"/>
      <w:pPr>
        <w:ind w:left="4320" w:hanging="360"/>
      </w:pPr>
      <w:rPr>
        <w:rFonts w:hint="default" w:ascii="Wingdings" w:hAnsi="Wingdings"/>
      </w:rPr>
    </w:lvl>
    <w:lvl w:ilvl="6" w:tplc="067C2718">
      <w:start w:val="1"/>
      <w:numFmt w:val="bullet"/>
      <w:lvlText w:val=""/>
      <w:lvlJc w:val="left"/>
      <w:pPr>
        <w:ind w:left="5040" w:hanging="360"/>
      </w:pPr>
      <w:rPr>
        <w:rFonts w:hint="default" w:ascii="Symbol" w:hAnsi="Symbol"/>
      </w:rPr>
    </w:lvl>
    <w:lvl w:ilvl="7" w:tplc="3502201C">
      <w:start w:val="1"/>
      <w:numFmt w:val="bullet"/>
      <w:lvlText w:val="o"/>
      <w:lvlJc w:val="left"/>
      <w:pPr>
        <w:ind w:left="5760" w:hanging="360"/>
      </w:pPr>
      <w:rPr>
        <w:rFonts w:hint="default" w:ascii="Courier New" w:hAnsi="Courier New"/>
      </w:rPr>
    </w:lvl>
    <w:lvl w:ilvl="8" w:tplc="372AC740">
      <w:start w:val="1"/>
      <w:numFmt w:val="bullet"/>
      <w:lvlText w:val=""/>
      <w:lvlJc w:val="left"/>
      <w:pPr>
        <w:ind w:left="6480" w:hanging="360"/>
      </w:pPr>
      <w:rPr>
        <w:rFonts w:hint="default" w:ascii="Wingdings" w:hAnsi="Wingdings"/>
      </w:rPr>
    </w:lvl>
  </w:abstractNum>
  <w:abstractNum w:abstractNumId="3" w15:restartNumberingAfterBreak="0">
    <w:nsid w:val="6B47E8E5"/>
    <w:multiLevelType w:val="hybridMultilevel"/>
    <w:tmpl w:val="FFFFFFFF"/>
    <w:lvl w:ilvl="0" w:tplc="C4B877C4">
      <w:start w:val="1"/>
      <w:numFmt w:val="decimal"/>
      <w:lvlText w:val="%1."/>
      <w:lvlJc w:val="left"/>
      <w:pPr>
        <w:ind w:left="720" w:hanging="360"/>
      </w:pPr>
    </w:lvl>
    <w:lvl w:ilvl="1" w:tplc="3E0A63C6">
      <w:start w:val="1"/>
      <w:numFmt w:val="lowerLetter"/>
      <w:lvlText w:val="%2."/>
      <w:lvlJc w:val="left"/>
      <w:pPr>
        <w:ind w:left="1440" w:hanging="360"/>
      </w:pPr>
    </w:lvl>
    <w:lvl w:ilvl="2" w:tplc="131A08BA">
      <w:start w:val="1"/>
      <w:numFmt w:val="lowerRoman"/>
      <w:lvlText w:val="%3."/>
      <w:lvlJc w:val="right"/>
      <w:pPr>
        <w:ind w:left="2160" w:hanging="180"/>
      </w:pPr>
    </w:lvl>
    <w:lvl w:ilvl="3" w:tplc="12D241F6">
      <w:start w:val="1"/>
      <w:numFmt w:val="decimal"/>
      <w:lvlText w:val="%4."/>
      <w:lvlJc w:val="left"/>
      <w:pPr>
        <w:ind w:left="2880" w:hanging="360"/>
      </w:pPr>
    </w:lvl>
    <w:lvl w:ilvl="4" w:tplc="FD6CC446">
      <w:start w:val="1"/>
      <w:numFmt w:val="lowerLetter"/>
      <w:lvlText w:val="%5."/>
      <w:lvlJc w:val="left"/>
      <w:pPr>
        <w:ind w:left="3600" w:hanging="360"/>
      </w:pPr>
    </w:lvl>
    <w:lvl w:ilvl="5" w:tplc="5CF82046">
      <w:start w:val="1"/>
      <w:numFmt w:val="lowerRoman"/>
      <w:lvlText w:val="%6."/>
      <w:lvlJc w:val="right"/>
      <w:pPr>
        <w:ind w:left="4320" w:hanging="180"/>
      </w:pPr>
    </w:lvl>
    <w:lvl w:ilvl="6" w:tplc="91A85760">
      <w:start w:val="1"/>
      <w:numFmt w:val="decimal"/>
      <w:lvlText w:val="%7."/>
      <w:lvlJc w:val="left"/>
      <w:pPr>
        <w:ind w:left="5040" w:hanging="360"/>
      </w:pPr>
    </w:lvl>
    <w:lvl w:ilvl="7" w:tplc="78AAAEC2">
      <w:start w:val="1"/>
      <w:numFmt w:val="lowerLetter"/>
      <w:lvlText w:val="%8."/>
      <w:lvlJc w:val="left"/>
      <w:pPr>
        <w:ind w:left="5760" w:hanging="360"/>
      </w:pPr>
    </w:lvl>
    <w:lvl w:ilvl="8" w:tplc="D2C09354">
      <w:start w:val="1"/>
      <w:numFmt w:val="lowerRoman"/>
      <w:lvlText w:val="%9."/>
      <w:lvlJc w:val="right"/>
      <w:pPr>
        <w:ind w:left="6480" w:hanging="180"/>
      </w:pPr>
    </w:lvl>
  </w:abstractNum>
  <w:abstractNum w:abstractNumId="4" w15:restartNumberingAfterBreak="0">
    <w:nsid w:val="73926D69"/>
    <w:multiLevelType w:val="hybridMultilevel"/>
    <w:tmpl w:val="FFFFFFFF"/>
    <w:lvl w:ilvl="0" w:tplc="80ACC0E4">
      <w:start w:val="1"/>
      <w:numFmt w:val="bullet"/>
      <w:lvlText w:val=""/>
      <w:lvlJc w:val="left"/>
      <w:pPr>
        <w:ind w:left="720" w:hanging="360"/>
      </w:pPr>
      <w:rPr>
        <w:rFonts w:hint="default" w:ascii="Symbol" w:hAnsi="Symbol"/>
      </w:rPr>
    </w:lvl>
    <w:lvl w:ilvl="1" w:tplc="7DB04D9A">
      <w:start w:val="1"/>
      <w:numFmt w:val="bullet"/>
      <w:lvlText w:val="o"/>
      <w:lvlJc w:val="left"/>
      <w:pPr>
        <w:ind w:left="1440" w:hanging="360"/>
      </w:pPr>
      <w:rPr>
        <w:rFonts w:hint="default" w:ascii="Courier New" w:hAnsi="Courier New"/>
      </w:rPr>
    </w:lvl>
    <w:lvl w:ilvl="2" w:tplc="97AC0F3A">
      <w:start w:val="1"/>
      <w:numFmt w:val="bullet"/>
      <w:lvlText w:val=""/>
      <w:lvlJc w:val="left"/>
      <w:pPr>
        <w:ind w:left="2160" w:hanging="360"/>
      </w:pPr>
      <w:rPr>
        <w:rFonts w:hint="default" w:ascii="Wingdings" w:hAnsi="Wingdings"/>
      </w:rPr>
    </w:lvl>
    <w:lvl w:ilvl="3" w:tplc="64220070">
      <w:start w:val="1"/>
      <w:numFmt w:val="bullet"/>
      <w:lvlText w:val=""/>
      <w:lvlJc w:val="left"/>
      <w:pPr>
        <w:ind w:left="2880" w:hanging="360"/>
      </w:pPr>
      <w:rPr>
        <w:rFonts w:hint="default" w:ascii="Symbol" w:hAnsi="Symbol"/>
      </w:rPr>
    </w:lvl>
    <w:lvl w:ilvl="4" w:tplc="19FE7A3A">
      <w:start w:val="1"/>
      <w:numFmt w:val="bullet"/>
      <w:lvlText w:val="o"/>
      <w:lvlJc w:val="left"/>
      <w:pPr>
        <w:ind w:left="3600" w:hanging="360"/>
      </w:pPr>
      <w:rPr>
        <w:rFonts w:hint="default" w:ascii="Courier New" w:hAnsi="Courier New"/>
      </w:rPr>
    </w:lvl>
    <w:lvl w:ilvl="5" w:tplc="994C9C1C">
      <w:start w:val="1"/>
      <w:numFmt w:val="bullet"/>
      <w:lvlText w:val=""/>
      <w:lvlJc w:val="left"/>
      <w:pPr>
        <w:ind w:left="4320" w:hanging="360"/>
      </w:pPr>
      <w:rPr>
        <w:rFonts w:hint="default" w:ascii="Wingdings" w:hAnsi="Wingdings"/>
      </w:rPr>
    </w:lvl>
    <w:lvl w:ilvl="6" w:tplc="6C30D53A">
      <w:start w:val="1"/>
      <w:numFmt w:val="bullet"/>
      <w:lvlText w:val=""/>
      <w:lvlJc w:val="left"/>
      <w:pPr>
        <w:ind w:left="5040" w:hanging="360"/>
      </w:pPr>
      <w:rPr>
        <w:rFonts w:hint="default" w:ascii="Symbol" w:hAnsi="Symbol"/>
      </w:rPr>
    </w:lvl>
    <w:lvl w:ilvl="7" w:tplc="9E12ACA2">
      <w:start w:val="1"/>
      <w:numFmt w:val="bullet"/>
      <w:lvlText w:val="o"/>
      <w:lvlJc w:val="left"/>
      <w:pPr>
        <w:ind w:left="5760" w:hanging="360"/>
      </w:pPr>
      <w:rPr>
        <w:rFonts w:hint="default" w:ascii="Courier New" w:hAnsi="Courier New"/>
      </w:rPr>
    </w:lvl>
    <w:lvl w:ilvl="8" w:tplc="53789262">
      <w:start w:val="1"/>
      <w:numFmt w:val="bullet"/>
      <w:lvlText w:val=""/>
      <w:lvlJc w:val="left"/>
      <w:pPr>
        <w:ind w:left="6480" w:hanging="360"/>
      </w:pPr>
      <w:rPr>
        <w:rFonts w:hint="default" w:ascii="Wingdings" w:hAnsi="Wingdings"/>
      </w:rPr>
    </w:lvl>
  </w:abstractNum>
  <w:num w:numId="7">
    <w:abstractNumId w:val="6"/>
  </w:num>
  <w:num w:numId="6">
    <w:abstractNumId w:val="5"/>
  </w:num>
  <w:num w:numId="1" w16cid:durableId="436799768">
    <w:abstractNumId w:val="4"/>
  </w:num>
  <w:num w:numId="2" w16cid:durableId="413430584">
    <w:abstractNumId w:val="0"/>
  </w:num>
  <w:num w:numId="3" w16cid:durableId="848062391">
    <w:abstractNumId w:val="2"/>
  </w:num>
  <w:num w:numId="4" w16cid:durableId="513224780">
    <w:abstractNumId w:val="1"/>
  </w:num>
  <w:num w:numId="5" w16cid:durableId="51526505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2A5D681"/>
    <w:rsid w:val="0000497D"/>
    <w:rsid w:val="00035F85"/>
    <w:rsid w:val="00037442"/>
    <w:rsid w:val="00042340"/>
    <w:rsid w:val="000561E6"/>
    <w:rsid w:val="000737A3"/>
    <w:rsid w:val="000B3116"/>
    <w:rsid w:val="000D7630"/>
    <w:rsid w:val="000F23E0"/>
    <w:rsid w:val="001125D2"/>
    <w:rsid w:val="0012510D"/>
    <w:rsid w:val="0016013C"/>
    <w:rsid w:val="00161CB7"/>
    <w:rsid w:val="001679B0"/>
    <w:rsid w:val="001BF80B"/>
    <w:rsid w:val="001D1056"/>
    <w:rsid w:val="001E056B"/>
    <w:rsid w:val="001F1739"/>
    <w:rsid w:val="001F6D4D"/>
    <w:rsid w:val="002003E7"/>
    <w:rsid w:val="0020540E"/>
    <w:rsid w:val="0021411C"/>
    <w:rsid w:val="00237CDC"/>
    <w:rsid w:val="002661FB"/>
    <w:rsid w:val="002712C2"/>
    <w:rsid w:val="0028556C"/>
    <w:rsid w:val="00295FA8"/>
    <w:rsid w:val="002C119E"/>
    <w:rsid w:val="002C2830"/>
    <w:rsid w:val="002C6199"/>
    <w:rsid w:val="002F48A6"/>
    <w:rsid w:val="002F73CD"/>
    <w:rsid w:val="002FB8A4"/>
    <w:rsid w:val="00354148"/>
    <w:rsid w:val="0036471F"/>
    <w:rsid w:val="00376628"/>
    <w:rsid w:val="00381827"/>
    <w:rsid w:val="003E143A"/>
    <w:rsid w:val="0042376A"/>
    <w:rsid w:val="00427978"/>
    <w:rsid w:val="00446917"/>
    <w:rsid w:val="00452C64"/>
    <w:rsid w:val="00480620"/>
    <w:rsid w:val="00483570"/>
    <w:rsid w:val="004918F5"/>
    <w:rsid w:val="004968E5"/>
    <w:rsid w:val="004D5CBA"/>
    <w:rsid w:val="004E3B26"/>
    <w:rsid w:val="00535956"/>
    <w:rsid w:val="00561EC8"/>
    <w:rsid w:val="005944A5"/>
    <w:rsid w:val="005F7F48"/>
    <w:rsid w:val="0062323E"/>
    <w:rsid w:val="0062772E"/>
    <w:rsid w:val="006B1AD7"/>
    <w:rsid w:val="006B3093"/>
    <w:rsid w:val="006C1819"/>
    <w:rsid w:val="006F79C8"/>
    <w:rsid w:val="007079DD"/>
    <w:rsid w:val="00714FF2"/>
    <w:rsid w:val="007244C7"/>
    <w:rsid w:val="007269C4"/>
    <w:rsid w:val="00733D53"/>
    <w:rsid w:val="00745A2C"/>
    <w:rsid w:val="00747B5E"/>
    <w:rsid w:val="00753765"/>
    <w:rsid w:val="00771035"/>
    <w:rsid w:val="0078552D"/>
    <w:rsid w:val="00793477"/>
    <w:rsid w:val="007938B8"/>
    <w:rsid w:val="007B596F"/>
    <w:rsid w:val="007C5868"/>
    <w:rsid w:val="007D6511"/>
    <w:rsid w:val="007F6B70"/>
    <w:rsid w:val="00813881"/>
    <w:rsid w:val="00835139"/>
    <w:rsid w:val="00840FE7"/>
    <w:rsid w:val="00841143"/>
    <w:rsid w:val="00846315"/>
    <w:rsid w:val="00870A96"/>
    <w:rsid w:val="00895B3C"/>
    <w:rsid w:val="008B40BD"/>
    <w:rsid w:val="008C0DE2"/>
    <w:rsid w:val="008C27FF"/>
    <w:rsid w:val="008C6E15"/>
    <w:rsid w:val="008D02EE"/>
    <w:rsid w:val="008E5E01"/>
    <w:rsid w:val="008F1EEB"/>
    <w:rsid w:val="00934311"/>
    <w:rsid w:val="00970219"/>
    <w:rsid w:val="009C73FA"/>
    <w:rsid w:val="009D0A20"/>
    <w:rsid w:val="009F3463"/>
    <w:rsid w:val="009F4A0A"/>
    <w:rsid w:val="009F5A6B"/>
    <w:rsid w:val="00A14D8A"/>
    <w:rsid w:val="00A40E0B"/>
    <w:rsid w:val="00A63C3C"/>
    <w:rsid w:val="00A717B9"/>
    <w:rsid w:val="00AA12CD"/>
    <w:rsid w:val="00AA1E6B"/>
    <w:rsid w:val="00AA5439"/>
    <w:rsid w:val="00AB24A6"/>
    <w:rsid w:val="00AB2E70"/>
    <w:rsid w:val="00B15708"/>
    <w:rsid w:val="00B26F51"/>
    <w:rsid w:val="00B27DCB"/>
    <w:rsid w:val="00B64C3C"/>
    <w:rsid w:val="00B67269"/>
    <w:rsid w:val="00B737CF"/>
    <w:rsid w:val="00B742C7"/>
    <w:rsid w:val="00BA34C8"/>
    <w:rsid w:val="00BB019B"/>
    <w:rsid w:val="00BE2901"/>
    <w:rsid w:val="00BE4258"/>
    <w:rsid w:val="00BEBCA3"/>
    <w:rsid w:val="00C36DDE"/>
    <w:rsid w:val="00C4059E"/>
    <w:rsid w:val="00C47B63"/>
    <w:rsid w:val="00C47E68"/>
    <w:rsid w:val="00C66B36"/>
    <w:rsid w:val="00C73E3F"/>
    <w:rsid w:val="00CB68D3"/>
    <w:rsid w:val="00CC5341"/>
    <w:rsid w:val="00CE6001"/>
    <w:rsid w:val="00D01774"/>
    <w:rsid w:val="00D02BD1"/>
    <w:rsid w:val="00D1236D"/>
    <w:rsid w:val="00D47C42"/>
    <w:rsid w:val="00D65F9A"/>
    <w:rsid w:val="00DD1447"/>
    <w:rsid w:val="00DE652E"/>
    <w:rsid w:val="00E02382"/>
    <w:rsid w:val="00E21647"/>
    <w:rsid w:val="00E23179"/>
    <w:rsid w:val="00E66560"/>
    <w:rsid w:val="00E74F3B"/>
    <w:rsid w:val="00E75F2F"/>
    <w:rsid w:val="00EA20F0"/>
    <w:rsid w:val="00EA6119"/>
    <w:rsid w:val="00EB0D6D"/>
    <w:rsid w:val="00EB53F8"/>
    <w:rsid w:val="00EC3F00"/>
    <w:rsid w:val="00ED9300"/>
    <w:rsid w:val="00EE736A"/>
    <w:rsid w:val="00F14CBC"/>
    <w:rsid w:val="00F27834"/>
    <w:rsid w:val="00F40008"/>
    <w:rsid w:val="00F76C94"/>
    <w:rsid w:val="00F8373E"/>
    <w:rsid w:val="00F93FCB"/>
    <w:rsid w:val="00FBAC2D"/>
    <w:rsid w:val="00FD10AC"/>
    <w:rsid w:val="01445B87"/>
    <w:rsid w:val="01E3436F"/>
    <w:rsid w:val="01E411F1"/>
    <w:rsid w:val="01EC99FB"/>
    <w:rsid w:val="01F2D813"/>
    <w:rsid w:val="01FC6055"/>
    <w:rsid w:val="0221EEB7"/>
    <w:rsid w:val="024C3927"/>
    <w:rsid w:val="02560529"/>
    <w:rsid w:val="0260A9A3"/>
    <w:rsid w:val="027A990B"/>
    <w:rsid w:val="028AC308"/>
    <w:rsid w:val="02917BDD"/>
    <w:rsid w:val="0299C1AC"/>
    <w:rsid w:val="02C445F9"/>
    <w:rsid w:val="02E9B092"/>
    <w:rsid w:val="03031773"/>
    <w:rsid w:val="032503FD"/>
    <w:rsid w:val="03309CD6"/>
    <w:rsid w:val="039F805D"/>
    <w:rsid w:val="03C36C8C"/>
    <w:rsid w:val="03F19F3C"/>
    <w:rsid w:val="0415BAA4"/>
    <w:rsid w:val="044002A9"/>
    <w:rsid w:val="0476408C"/>
    <w:rsid w:val="0484F7AA"/>
    <w:rsid w:val="0499790C"/>
    <w:rsid w:val="04C6E5E1"/>
    <w:rsid w:val="04E890F7"/>
    <w:rsid w:val="051B94D4"/>
    <w:rsid w:val="051CE5AC"/>
    <w:rsid w:val="0534AC46"/>
    <w:rsid w:val="0541776C"/>
    <w:rsid w:val="05984A65"/>
    <w:rsid w:val="05BA6FA6"/>
    <w:rsid w:val="05BED48F"/>
    <w:rsid w:val="05D26BA3"/>
    <w:rsid w:val="05DD9DB9"/>
    <w:rsid w:val="05F005F3"/>
    <w:rsid w:val="06158FF8"/>
    <w:rsid w:val="066CF4A0"/>
    <w:rsid w:val="06803198"/>
    <w:rsid w:val="06A24C0B"/>
    <w:rsid w:val="06CFD178"/>
    <w:rsid w:val="07093C0C"/>
    <w:rsid w:val="073331F7"/>
    <w:rsid w:val="073CF471"/>
    <w:rsid w:val="075DF22C"/>
    <w:rsid w:val="0783DF73"/>
    <w:rsid w:val="07A1CD71"/>
    <w:rsid w:val="07BFF26B"/>
    <w:rsid w:val="07D8182A"/>
    <w:rsid w:val="080308DC"/>
    <w:rsid w:val="086EE93A"/>
    <w:rsid w:val="0882797C"/>
    <w:rsid w:val="08844C5D"/>
    <w:rsid w:val="088C1E8F"/>
    <w:rsid w:val="08A22563"/>
    <w:rsid w:val="08B7F985"/>
    <w:rsid w:val="08B9C526"/>
    <w:rsid w:val="08C1F73A"/>
    <w:rsid w:val="08EBFE03"/>
    <w:rsid w:val="08F72693"/>
    <w:rsid w:val="0904A52F"/>
    <w:rsid w:val="09088F69"/>
    <w:rsid w:val="09564EC0"/>
    <w:rsid w:val="0957D00D"/>
    <w:rsid w:val="097F7B1A"/>
    <w:rsid w:val="09A66718"/>
    <w:rsid w:val="09C4C9F2"/>
    <w:rsid w:val="09C5FAA4"/>
    <w:rsid w:val="0A536FBB"/>
    <w:rsid w:val="0A6D59B7"/>
    <w:rsid w:val="0A829545"/>
    <w:rsid w:val="0A9AD97C"/>
    <w:rsid w:val="0AAC8355"/>
    <w:rsid w:val="0ADE6AD0"/>
    <w:rsid w:val="0B0B5077"/>
    <w:rsid w:val="0B53E724"/>
    <w:rsid w:val="0BA23FC6"/>
    <w:rsid w:val="0BD14AEB"/>
    <w:rsid w:val="0BD9C625"/>
    <w:rsid w:val="0BEFC54D"/>
    <w:rsid w:val="0BF4F469"/>
    <w:rsid w:val="0BF98EEA"/>
    <w:rsid w:val="0C0CB91B"/>
    <w:rsid w:val="0C1A06BD"/>
    <w:rsid w:val="0C1DFA98"/>
    <w:rsid w:val="0C256AF3"/>
    <w:rsid w:val="0C3FBECA"/>
    <w:rsid w:val="0C636D52"/>
    <w:rsid w:val="0C72BD8A"/>
    <w:rsid w:val="0CBE81E1"/>
    <w:rsid w:val="0CCD006E"/>
    <w:rsid w:val="0CF728AB"/>
    <w:rsid w:val="0D1F58B3"/>
    <w:rsid w:val="0D32A51D"/>
    <w:rsid w:val="0D3E18AF"/>
    <w:rsid w:val="0D750C47"/>
    <w:rsid w:val="0D825D07"/>
    <w:rsid w:val="0D84E205"/>
    <w:rsid w:val="0D975101"/>
    <w:rsid w:val="0DB24A47"/>
    <w:rsid w:val="0DBC3A42"/>
    <w:rsid w:val="0DDEAE72"/>
    <w:rsid w:val="0DFAC861"/>
    <w:rsid w:val="0DFE5331"/>
    <w:rsid w:val="0E1F3661"/>
    <w:rsid w:val="0E34D629"/>
    <w:rsid w:val="0E44C492"/>
    <w:rsid w:val="0E590B86"/>
    <w:rsid w:val="0E649ACB"/>
    <w:rsid w:val="0E87BB13"/>
    <w:rsid w:val="0E97E968"/>
    <w:rsid w:val="0EB42321"/>
    <w:rsid w:val="0EDAE35D"/>
    <w:rsid w:val="0F05DD0E"/>
    <w:rsid w:val="0F3165F1"/>
    <w:rsid w:val="0F3EADF6"/>
    <w:rsid w:val="0F99E685"/>
    <w:rsid w:val="0FA5ECD1"/>
    <w:rsid w:val="0FA9DE52"/>
    <w:rsid w:val="0FB2B14D"/>
    <w:rsid w:val="0FBCD7C2"/>
    <w:rsid w:val="0FBF4C01"/>
    <w:rsid w:val="0FCFE2A3"/>
    <w:rsid w:val="0FD0A68A"/>
    <w:rsid w:val="0FD46841"/>
    <w:rsid w:val="0FE4845E"/>
    <w:rsid w:val="0FE7ECF7"/>
    <w:rsid w:val="100F6923"/>
    <w:rsid w:val="1033B9C9"/>
    <w:rsid w:val="1067E2C5"/>
    <w:rsid w:val="10753936"/>
    <w:rsid w:val="10CD3652"/>
    <w:rsid w:val="10F2090F"/>
    <w:rsid w:val="1111947B"/>
    <w:rsid w:val="1132B28F"/>
    <w:rsid w:val="114289E6"/>
    <w:rsid w:val="114DAC54"/>
    <w:rsid w:val="11514E54"/>
    <w:rsid w:val="11642FE1"/>
    <w:rsid w:val="117791FC"/>
    <w:rsid w:val="117F702E"/>
    <w:rsid w:val="119D9400"/>
    <w:rsid w:val="11CF8A2A"/>
    <w:rsid w:val="11D30F75"/>
    <w:rsid w:val="11F967A6"/>
    <w:rsid w:val="1233D453"/>
    <w:rsid w:val="1237D797"/>
    <w:rsid w:val="124C0592"/>
    <w:rsid w:val="12C39441"/>
    <w:rsid w:val="12ED1EB5"/>
    <w:rsid w:val="12F3810F"/>
    <w:rsid w:val="12FE3901"/>
    <w:rsid w:val="130C0903"/>
    <w:rsid w:val="130ED0FB"/>
    <w:rsid w:val="131B408F"/>
    <w:rsid w:val="136B3A21"/>
    <w:rsid w:val="136B5A8B"/>
    <w:rsid w:val="13923493"/>
    <w:rsid w:val="13B6AFFA"/>
    <w:rsid w:val="13C314E6"/>
    <w:rsid w:val="13EB7869"/>
    <w:rsid w:val="13ECE306"/>
    <w:rsid w:val="141DBF12"/>
    <w:rsid w:val="14345D72"/>
    <w:rsid w:val="1488EF16"/>
    <w:rsid w:val="149B3028"/>
    <w:rsid w:val="149F3B30"/>
    <w:rsid w:val="14C041A7"/>
    <w:rsid w:val="150291AC"/>
    <w:rsid w:val="15070A82"/>
    <w:rsid w:val="15072AEC"/>
    <w:rsid w:val="151BFA7E"/>
    <w:rsid w:val="157E6459"/>
    <w:rsid w:val="15922F98"/>
    <w:rsid w:val="15B03F74"/>
    <w:rsid w:val="15C28CF7"/>
    <w:rsid w:val="15C85725"/>
    <w:rsid w:val="15C9B8A9"/>
    <w:rsid w:val="1624BF77"/>
    <w:rsid w:val="162D0103"/>
    <w:rsid w:val="164671BD"/>
    <w:rsid w:val="168B0972"/>
    <w:rsid w:val="169C8CA2"/>
    <w:rsid w:val="16CBF121"/>
    <w:rsid w:val="16CC8F7C"/>
    <w:rsid w:val="172C6016"/>
    <w:rsid w:val="17426D6D"/>
    <w:rsid w:val="17490A16"/>
    <w:rsid w:val="17513319"/>
    <w:rsid w:val="1754D9F1"/>
    <w:rsid w:val="176A5B76"/>
    <w:rsid w:val="1772CA1B"/>
    <w:rsid w:val="1781A9BF"/>
    <w:rsid w:val="17C08FD8"/>
    <w:rsid w:val="17EACC7B"/>
    <w:rsid w:val="182A1E7A"/>
    <w:rsid w:val="1845BF28"/>
    <w:rsid w:val="187146E6"/>
    <w:rsid w:val="188ACAA4"/>
    <w:rsid w:val="189158BE"/>
    <w:rsid w:val="18CA8869"/>
    <w:rsid w:val="18ED037A"/>
    <w:rsid w:val="19062BD7"/>
    <w:rsid w:val="191E73C0"/>
    <w:rsid w:val="194A31D4"/>
    <w:rsid w:val="195832C9"/>
    <w:rsid w:val="195F056F"/>
    <w:rsid w:val="1969D68E"/>
    <w:rsid w:val="19A9F70F"/>
    <w:rsid w:val="19AB8794"/>
    <w:rsid w:val="19F73467"/>
    <w:rsid w:val="19F9D857"/>
    <w:rsid w:val="19FAE131"/>
    <w:rsid w:val="1A11254B"/>
    <w:rsid w:val="1A4AA04E"/>
    <w:rsid w:val="1A5F73E2"/>
    <w:rsid w:val="1A8AFCD8"/>
    <w:rsid w:val="1A9CB88D"/>
    <w:rsid w:val="1AC24214"/>
    <w:rsid w:val="1B03AEB1"/>
    <w:rsid w:val="1B05A6EF"/>
    <w:rsid w:val="1B1633A7"/>
    <w:rsid w:val="1B1C7B27"/>
    <w:rsid w:val="1B2AA7E8"/>
    <w:rsid w:val="1B51B424"/>
    <w:rsid w:val="1B79F4CA"/>
    <w:rsid w:val="1B85D483"/>
    <w:rsid w:val="1B93C2B8"/>
    <w:rsid w:val="1BA8E7A8"/>
    <w:rsid w:val="1BDC37DC"/>
    <w:rsid w:val="1BE3EE2C"/>
    <w:rsid w:val="1C2E789C"/>
    <w:rsid w:val="1C72BF07"/>
    <w:rsid w:val="1C815C36"/>
    <w:rsid w:val="1CA6CA30"/>
    <w:rsid w:val="1CB84B88"/>
    <w:rsid w:val="1D18E1D7"/>
    <w:rsid w:val="1D22B4AB"/>
    <w:rsid w:val="1D425D3A"/>
    <w:rsid w:val="1D4A6A86"/>
    <w:rsid w:val="1D576715"/>
    <w:rsid w:val="1D7212DF"/>
    <w:rsid w:val="1DBCE229"/>
    <w:rsid w:val="1DC69D25"/>
    <w:rsid w:val="1DCBE535"/>
    <w:rsid w:val="1E1262E4"/>
    <w:rsid w:val="1E35E034"/>
    <w:rsid w:val="1E4EA43F"/>
    <w:rsid w:val="1E57561A"/>
    <w:rsid w:val="1E58E319"/>
    <w:rsid w:val="1E77EF3D"/>
    <w:rsid w:val="1E94BF16"/>
    <w:rsid w:val="1EA62F0A"/>
    <w:rsid w:val="1EC6946E"/>
    <w:rsid w:val="1EDE2D9B"/>
    <w:rsid w:val="1EFDA2EA"/>
    <w:rsid w:val="1F0106F7"/>
    <w:rsid w:val="1F0C3E33"/>
    <w:rsid w:val="1F111616"/>
    <w:rsid w:val="1F19C895"/>
    <w:rsid w:val="1F3BB351"/>
    <w:rsid w:val="1F3DF8FF"/>
    <w:rsid w:val="1F5D0D92"/>
    <w:rsid w:val="1F92D393"/>
    <w:rsid w:val="1FC01138"/>
    <w:rsid w:val="1FC5653D"/>
    <w:rsid w:val="1FDCE888"/>
    <w:rsid w:val="1FDD48A7"/>
    <w:rsid w:val="1FF6DD93"/>
    <w:rsid w:val="2000A023"/>
    <w:rsid w:val="20110DFE"/>
    <w:rsid w:val="20151984"/>
    <w:rsid w:val="206E04D2"/>
    <w:rsid w:val="213C2346"/>
    <w:rsid w:val="216FD69D"/>
    <w:rsid w:val="2174E873"/>
    <w:rsid w:val="2183EB74"/>
    <w:rsid w:val="218BBCAB"/>
    <w:rsid w:val="218EDD5E"/>
    <w:rsid w:val="21917FFF"/>
    <w:rsid w:val="219A6C2A"/>
    <w:rsid w:val="21DFCEAA"/>
    <w:rsid w:val="22112D7A"/>
    <w:rsid w:val="22459D45"/>
    <w:rsid w:val="22931E25"/>
    <w:rsid w:val="22A608CC"/>
    <w:rsid w:val="22EC621A"/>
    <w:rsid w:val="22FAAC10"/>
    <w:rsid w:val="2303427F"/>
    <w:rsid w:val="23104142"/>
    <w:rsid w:val="23173D41"/>
    <w:rsid w:val="23177D53"/>
    <w:rsid w:val="23278D0C"/>
    <w:rsid w:val="23282672"/>
    <w:rsid w:val="2343C12A"/>
    <w:rsid w:val="235F2984"/>
    <w:rsid w:val="23764E2A"/>
    <w:rsid w:val="2388235B"/>
    <w:rsid w:val="23C37DA7"/>
    <w:rsid w:val="23C7B506"/>
    <w:rsid w:val="23C92B63"/>
    <w:rsid w:val="2412D694"/>
    <w:rsid w:val="241664FC"/>
    <w:rsid w:val="24252A9F"/>
    <w:rsid w:val="244A73FF"/>
    <w:rsid w:val="24A8C337"/>
    <w:rsid w:val="24C0F4E0"/>
    <w:rsid w:val="24C35D6D"/>
    <w:rsid w:val="24D01021"/>
    <w:rsid w:val="24E03CFA"/>
    <w:rsid w:val="24E62A46"/>
    <w:rsid w:val="24FB2E56"/>
    <w:rsid w:val="2524FB0D"/>
    <w:rsid w:val="25384F00"/>
    <w:rsid w:val="2559C461"/>
    <w:rsid w:val="257EE33D"/>
    <w:rsid w:val="25A0ACDC"/>
    <w:rsid w:val="25D4BFC1"/>
    <w:rsid w:val="25F7E28F"/>
    <w:rsid w:val="263AE341"/>
    <w:rsid w:val="26449398"/>
    <w:rsid w:val="26467BF2"/>
    <w:rsid w:val="265EF8B8"/>
    <w:rsid w:val="267C85A6"/>
    <w:rsid w:val="2681FAA7"/>
    <w:rsid w:val="26B9B48D"/>
    <w:rsid w:val="26C0EC33"/>
    <w:rsid w:val="26EA370B"/>
    <w:rsid w:val="271A70C4"/>
    <w:rsid w:val="271BDFC2"/>
    <w:rsid w:val="274AB1C9"/>
    <w:rsid w:val="274F84C0"/>
    <w:rsid w:val="27A4C7FE"/>
    <w:rsid w:val="27B948E6"/>
    <w:rsid w:val="27CC19CD"/>
    <w:rsid w:val="27FDC4D3"/>
    <w:rsid w:val="280D1D6D"/>
    <w:rsid w:val="281DCB08"/>
    <w:rsid w:val="283D789F"/>
    <w:rsid w:val="28689F37"/>
    <w:rsid w:val="28A2B233"/>
    <w:rsid w:val="28B7B023"/>
    <w:rsid w:val="28E1FB81"/>
    <w:rsid w:val="28E852A6"/>
    <w:rsid w:val="28F03342"/>
    <w:rsid w:val="28F7B55D"/>
    <w:rsid w:val="2907EFB0"/>
    <w:rsid w:val="294C4215"/>
    <w:rsid w:val="295DBD1E"/>
    <w:rsid w:val="297B6B65"/>
    <w:rsid w:val="2994D3C4"/>
    <w:rsid w:val="29A93478"/>
    <w:rsid w:val="2A2D7E06"/>
    <w:rsid w:val="2A313AC9"/>
    <w:rsid w:val="2A809449"/>
    <w:rsid w:val="2A837A11"/>
    <w:rsid w:val="2A981F7F"/>
    <w:rsid w:val="2AD42942"/>
    <w:rsid w:val="2AE1D593"/>
    <w:rsid w:val="2AF859AC"/>
    <w:rsid w:val="2B001D5C"/>
    <w:rsid w:val="2B0AA249"/>
    <w:rsid w:val="2B16B1B5"/>
    <w:rsid w:val="2B356595"/>
    <w:rsid w:val="2B64C743"/>
    <w:rsid w:val="2B7DA53B"/>
    <w:rsid w:val="2B945D56"/>
    <w:rsid w:val="2BA90112"/>
    <w:rsid w:val="2BC94E67"/>
    <w:rsid w:val="2BDD19F2"/>
    <w:rsid w:val="2BFCDE73"/>
    <w:rsid w:val="2C01748B"/>
    <w:rsid w:val="2C4F50DA"/>
    <w:rsid w:val="2C6B67C0"/>
    <w:rsid w:val="2C93C3AB"/>
    <w:rsid w:val="2C9CD7CE"/>
    <w:rsid w:val="2CDE1A39"/>
    <w:rsid w:val="2CE48107"/>
    <w:rsid w:val="2CEE8A25"/>
    <w:rsid w:val="2CF13C2B"/>
    <w:rsid w:val="2CF71DA0"/>
    <w:rsid w:val="2D0BB71F"/>
    <w:rsid w:val="2D0E53B0"/>
    <w:rsid w:val="2D141F2B"/>
    <w:rsid w:val="2D265A21"/>
    <w:rsid w:val="2D2E8AF9"/>
    <w:rsid w:val="2D56B2EF"/>
    <w:rsid w:val="2D5C8876"/>
    <w:rsid w:val="2D5FFDE1"/>
    <w:rsid w:val="2D69D9C5"/>
    <w:rsid w:val="2D6FFD84"/>
    <w:rsid w:val="2D8C2DEC"/>
    <w:rsid w:val="2DA3A9A9"/>
    <w:rsid w:val="2DB52FC6"/>
    <w:rsid w:val="2DCFC041"/>
    <w:rsid w:val="2E330EB0"/>
    <w:rsid w:val="2E357F44"/>
    <w:rsid w:val="2E401AE3"/>
    <w:rsid w:val="2E46A479"/>
    <w:rsid w:val="2E4DE2AC"/>
    <w:rsid w:val="2E75F4FC"/>
    <w:rsid w:val="2E774173"/>
    <w:rsid w:val="2E8850F2"/>
    <w:rsid w:val="2E8D0C8C"/>
    <w:rsid w:val="2ECA5B5A"/>
    <w:rsid w:val="2ECF839D"/>
    <w:rsid w:val="2F358939"/>
    <w:rsid w:val="2F51E8E3"/>
    <w:rsid w:val="2F5BE5BB"/>
    <w:rsid w:val="2F6B90A2"/>
    <w:rsid w:val="2FAECCCD"/>
    <w:rsid w:val="2FFB1F08"/>
    <w:rsid w:val="2FFE9DD5"/>
    <w:rsid w:val="2FFF0E6B"/>
    <w:rsid w:val="3012BE13"/>
    <w:rsid w:val="301C73A4"/>
    <w:rsid w:val="30200F62"/>
    <w:rsid w:val="30293DFD"/>
    <w:rsid w:val="30617771"/>
    <w:rsid w:val="309DC1F7"/>
    <w:rsid w:val="30AF641B"/>
    <w:rsid w:val="30BCF68A"/>
    <w:rsid w:val="30C068E4"/>
    <w:rsid w:val="30EA1075"/>
    <w:rsid w:val="30F5387F"/>
    <w:rsid w:val="310F6348"/>
    <w:rsid w:val="3161EC3B"/>
    <w:rsid w:val="316A3B1D"/>
    <w:rsid w:val="3185836E"/>
    <w:rsid w:val="31ADB5FD"/>
    <w:rsid w:val="31C3C649"/>
    <w:rsid w:val="31DF2842"/>
    <w:rsid w:val="31F193C0"/>
    <w:rsid w:val="31FD47D2"/>
    <w:rsid w:val="327ECF30"/>
    <w:rsid w:val="32E660F7"/>
    <w:rsid w:val="3305F20F"/>
    <w:rsid w:val="331C9573"/>
    <w:rsid w:val="332153CF"/>
    <w:rsid w:val="334C8FA5"/>
    <w:rsid w:val="338D2BD3"/>
    <w:rsid w:val="33991833"/>
    <w:rsid w:val="33A634AB"/>
    <w:rsid w:val="33ACF72F"/>
    <w:rsid w:val="34012914"/>
    <w:rsid w:val="340E1AC3"/>
    <w:rsid w:val="3410F939"/>
    <w:rsid w:val="346AD6BE"/>
    <w:rsid w:val="347A715F"/>
    <w:rsid w:val="34CEA037"/>
    <w:rsid w:val="34ECCA77"/>
    <w:rsid w:val="35272B1B"/>
    <w:rsid w:val="354BA2E7"/>
    <w:rsid w:val="359B4F57"/>
    <w:rsid w:val="35CB5F60"/>
    <w:rsid w:val="35D5CDE9"/>
    <w:rsid w:val="35D6D7D9"/>
    <w:rsid w:val="3658F491"/>
    <w:rsid w:val="3661D0EF"/>
    <w:rsid w:val="3680543E"/>
    <w:rsid w:val="369683CA"/>
    <w:rsid w:val="36AD09BF"/>
    <w:rsid w:val="36B8498E"/>
    <w:rsid w:val="36DDD56D"/>
    <w:rsid w:val="36E00CCC"/>
    <w:rsid w:val="370750D0"/>
    <w:rsid w:val="37102D50"/>
    <w:rsid w:val="37AB1856"/>
    <w:rsid w:val="37C33052"/>
    <w:rsid w:val="37FFA64F"/>
    <w:rsid w:val="3804111B"/>
    <w:rsid w:val="381730BC"/>
    <w:rsid w:val="3821EEE8"/>
    <w:rsid w:val="386A5045"/>
    <w:rsid w:val="387F6EDE"/>
    <w:rsid w:val="38D2F019"/>
    <w:rsid w:val="38D470C5"/>
    <w:rsid w:val="38DC6B7F"/>
    <w:rsid w:val="38F5B68A"/>
    <w:rsid w:val="38F7209F"/>
    <w:rsid w:val="39100438"/>
    <w:rsid w:val="392BBB50"/>
    <w:rsid w:val="394CB967"/>
    <w:rsid w:val="3973E500"/>
    <w:rsid w:val="39782910"/>
    <w:rsid w:val="397D0AB5"/>
    <w:rsid w:val="398BD6F7"/>
    <w:rsid w:val="39909553"/>
    <w:rsid w:val="39ADF080"/>
    <w:rsid w:val="39AF00C3"/>
    <w:rsid w:val="39B06A3F"/>
    <w:rsid w:val="3A15762F"/>
    <w:rsid w:val="3A23DF8B"/>
    <w:rsid w:val="3A521EC4"/>
    <w:rsid w:val="3A5F9048"/>
    <w:rsid w:val="3A678DE9"/>
    <w:rsid w:val="3A885816"/>
    <w:rsid w:val="3A8A1A37"/>
    <w:rsid w:val="3AA86E98"/>
    <w:rsid w:val="3ABE4ADB"/>
    <w:rsid w:val="3AF92986"/>
    <w:rsid w:val="3AFAD114"/>
    <w:rsid w:val="3B05A578"/>
    <w:rsid w:val="3B143443"/>
    <w:rsid w:val="3B1447ED"/>
    <w:rsid w:val="3B7924D4"/>
    <w:rsid w:val="3BDB3891"/>
    <w:rsid w:val="3BE1A419"/>
    <w:rsid w:val="3BF646E8"/>
    <w:rsid w:val="3C035E4A"/>
    <w:rsid w:val="3C2920A5"/>
    <w:rsid w:val="3C542186"/>
    <w:rsid w:val="3C61DEA6"/>
    <w:rsid w:val="3C781095"/>
    <w:rsid w:val="3C8C4271"/>
    <w:rsid w:val="3CC377B9"/>
    <w:rsid w:val="3D279C65"/>
    <w:rsid w:val="3D4F0C6A"/>
    <w:rsid w:val="3D7CC851"/>
    <w:rsid w:val="3D9F2EAB"/>
    <w:rsid w:val="3DD49D3D"/>
    <w:rsid w:val="3DE5F8A6"/>
    <w:rsid w:val="3E300542"/>
    <w:rsid w:val="3E3D463A"/>
    <w:rsid w:val="3E5F481A"/>
    <w:rsid w:val="3E6F7983"/>
    <w:rsid w:val="3E79729C"/>
    <w:rsid w:val="3E9FFB19"/>
    <w:rsid w:val="3EB0C596"/>
    <w:rsid w:val="3F1A0333"/>
    <w:rsid w:val="3F33016B"/>
    <w:rsid w:val="3F59C9A3"/>
    <w:rsid w:val="3F5AFE13"/>
    <w:rsid w:val="3F60C167"/>
    <w:rsid w:val="3F6C139F"/>
    <w:rsid w:val="3F905D72"/>
    <w:rsid w:val="3FB609A5"/>
    <w:rsid w:val="3FC6883D"/>
    <w:rsid w:val="3FD9169B"/>
    <w:rsid w:val="3FE940B8"/>
    <w:rsid w:val="3FE975BD"/>
    <w:rsid w:val="3FFB187B"/>
    <w:rsid w:val="4000600A"/>
    <w:rsid w:val="40785C66"/>
    <w:rsid w:val="407E9EA6"/>
    <w:rsid w:val="4097864B"/>
    <w:rsid w:val="409D1C6C"/>
    <w:rsid w:val="40CED1CC"/>
    <w:rsid w:val="4100B515"/>
    <w:rsid w:val="4112A60E"/>
    <w:rsid w:val="412C2DD3"/>
    <w:rsid w:val="413F9349"/>
    <w:rsid w:val="4174E6FC"/>
    <w:rsid w:val="417ADB79"/>
    <w:rsid w:val="418F0EFA"/>
    <w:rsid w:val="41A1260C"/>
    <w:rsid w:val="41C00C8B"/>
    <w:rsid w:val="41E5E235"/>
    <w:rsid w:val="41E85CB7"/>
    <w:rsid w:val="41EF8995"/>
    <w:rsid w:val="42395F56"/>
    <w:rsid w:val="425FC346"/>
    <w:rsid w:val="429865F4"/>
    <w:rsid w:val="42AAB012"/>
    <w:rsid w:val="42B279EA"/>
    <w:rsid w:val="42C7FE34"/>
    <w:rsid w:val="42EAD222"/>
    <w:rsid w:val="4310B75D"/>
    <w:rsid w:val="433E5E3D"/>
    <w:rsid w:val="4340AB8C"/>
    <w:rsid w:val="43632405"/>
    <w:rsid w:val="4377339E"/>
    <w:rsid w:val="437EF00F"/>
    <w:rsid w:val="4399027D"/>
    <w:rsid w:val="43F6CD01"/>
    <w:rsid w:val="440CDE8D"/>
    <w:rsid w:val="441F60C7"/>
    <w:rsid w:val="4430FC7D"/>
    <w:rsid w:val="4469C6EE"/>
    <w:rsid w:val="44A08244"/>
    <w:rsid w:val="44AC87BE"/>
    <w:rsid w:val="44B1F5A9"/>
    <w:rsid w:val="44C55D29"/>
    <w:rsid w:val="44D67724"/>
    <w:rsid w:val="44F08968"/>
    <w:rsid w:val="450C3DC6"/>
    <w:rsid w:val="45200BC2"/>
    <w:rsid w:val="452A3953"/>
    <w:rsid w:val="45532899"/>
    <w:rsid w:val="458BD57A"/>
    <w:rsid w:val="45AD3644"/>
    <w:rsid w:val="45E1D9A2"/>
    <w:rsid w:val="45F7369E"/>
    <w:rsid w:val="4619A1B4"/>
    <w:rsid w:val="4620A0C4"/>
    <w:rsid w:val="46247335"/>
    <w:rsid w:val="4648581F"/>
    <w:rsid w:val="464BB31C"/>
    <w:rsid w:val="464DC60A"/>
    <w:rsid w:val="468C59C9"/>
    <w:rsid w:val="469A2D4F"/>
    <w:rsid w:val="46D0A33F"/>
    <w:rsid w:val="46E75116"/>
    <w:rsid w:val="46F1296B"/>
    <w:rsid w:val="473146AE"/>
    <w:rsid w:val="473D1CEE"/>
    <w:rsid w:val="47441805"/>
    <w:rsid w:val="4763468B"/>
    <w:rsid w:val="4764234D"/>
    <w:rsid w:val="476C68DC"/>
    <w:rsid w:val="476F0484"/>
    <w:rsid w:val="479306FF"/>
    <w:rsid w:val="47B57215"/>
    <w:rsid w:val="47B60B0F"/>
    <w:rsid w:val="47BA1A16"/>
    <w:rsid w:val="47D354FA"/>
    <w:rsid w:val="48477FC2"/>
    <w:rsid w:val="4848F954"/>
    <w:rsid w:val="48832177"/>
    <w:rsid w:val="48A796D9"/>
    <w:rsid w:val="48FFF3AE"/>
    <w:rsid w:val="490E0847"/>
    <w:rsid w:val="492ED760"/>
    <w:rsid w:val="493FBEAD"/>
    <w:rsid w:val="49516886"/>
    <w:rsid w:val="49529E53"/>
    <w:rsid w:val="4961EE93"/>
    <w:rsid w:val="499B19A0"/>
    <w:rsid w:val="49A4F4A1"/>
    <w:rsid w:val="49DAF14F"/>
    <w:rsid w:val="49E3DC90"/>
    <w:rsid w:val="49F8CC55"/>
    <w:rsid w:val="49F9CF7C"/>
    <w:rsid w:val="4A033148"/>
    <w:rsid w:val="4A2E447C"/>
    <w:rsid w:val="4A9BC40F"/>
    <w:rsid w:val="4AA5C387"/>
    <w:rsid w:val="4AE6B52F"/>
    <w:rsid w:val="4AF604C7"/>
    <w:rsid w:val="4B3CF0B9"/>
    <w:rsid w:val="4B7A1D4B"/>
    <w:rsid w:val="4B9C0DDC"/>
    <w:rsid w:val="4BEAB361"/>
    <w:rsid w:val="4C1C34C6"/>
    <w:rsid w:val="4C416EA1"/>
    <w:rsid w:val="4C4BD3C8"/>
    <w:rsid w:val="4C60A07B"/>
    <w:rsid w:val="4C8A6E52"/>
    <w:rsid w:val="4CAF01F2"/>
    <w:rsid w:val="4CB1CCFA"/>
    <w:rsid w:val="4CBA0B9C"/>
    <w:rsid w:val="4CBBCCFE"/>
    <w:rsid w:val="4CE83079"/>
    <w:rsid w:val="4D2B5FAC"/>
    <w:rsid w:val="4D83A53B"/>
    <w:rsid w:val="4DB14C28"/>
    <w:rsid w:val="4DDD3F02"/>
    <w:rsid w:val="4DF276D2"/>
    <w:rsid w:val="4E0D09A3"/>
    <w:rsid w:val="4E17672C"/>
    <w:rsid w:val="4E20D970"/>
    <w:rsid w:val="4E524379"/>
    <w:rsid w:val="4E7A9CC7"/>
    <w:rsid w:val="4E8FEF7B"/>
    <w:rsid w:val="4E9A8356"/>
    <w:rsid w:val="4F5307CF"/>
    <w:rsid w:val="4F61C399"/>
    <w:rsid w:val="4FBAAC53"/>
    <w:rsid w:val="4FBECBC1"/>
    <w:rsid w:val="4FDF3E99"/>
    <w:rsid w:val="4FF89320"/>
    <w:rsid w:val="4FFD7C46"/>
    <w:rsid w:val="5024A737"/>
    <w:rsid w:val="5071AD58"/>
    <w:rsid w:val="50FA06FD"/>
    <w:rsid w:val="50FF4091"/>
    <w:rsid w:val="510FED70"/>
    <w:rsid w:val="515A9C22"/>
    <w:rsid w:val="515CF182"/>
    <w:rsid w:val="517B0EFA"/>
    <w:rsid w:val="518C7048"/>
    <w:rsid w:val="519230EA"/>
    <w:rsid w:val="51C18EED"/>
    <w:rsid w:val="51D3FFB0"/>
    <w:rsid w:val="51D5F1FE"/>
    <w:rsid w:val="51D97431"/>
    <w:rsid w:val="51FE4945"/>
    <w:rsid w:val="52176308"/>
    <w:rsid w:val="522277C7"/>
    <w:rsid w:val="52425DB4"/>
    <w:rsid w:val="5271F57D"/>
    <w:rsid w:val="5282A7CE"/>
    <w:rsid w:val="5292CACD"/>
    <w:rsid w:val="5299645B"/>
    <w:rsid w:val="52B3C545"/>
    <w:rsid w:val="52DEEF3B"/>
    <w:rsid w:val="52F66C83"/>
    <w:rsid w:val="539BF9AD"/>
    <w:rsid w:val="53A6DF3E"/>
    <w:rsid w:val="53B33369"/>
    <w:rsid w:val="53CE3DE0"/>
    <w:rsid w:val="53D47515"/>
    <w:rsid w:val="54087F3B"/>
    <w:rsid w:val="54105106"/>
    <w:rsid w:val="5428252C"/>
    <w:rsid w:val="542BEC46"/>
    <w:rsid w:val="54459126"/>
    <w:rsid w:val="54604C07"/>
    <w:rsid w:val="54923CE4"/>
    <w:rsid w:val="54F53074"/>
    <w:rsid w:val="551D353F"/>
    <w:rsid w:val="5521BADD"/>
    <w:rsid w:val="5541A276"/>
    <w:rsid w:val="559C4103"/>
    <w:rsid w:val="55C65844"/>
    <w:rsid w:val="55E850E7"/>
    <w:rsid w:val="55F7A6F1"/>
    <w:rsid w:val="55FAB6CF"/>
    <w:rsid w:val="55FE5C2E"/>
    <w:rsid w:val="56034DF1"/>
    <w:rsid w:val="560F274B"/>
    <w:rsid w:val="560F3B71"/>
    <w:rsid w:val="562E0D45"/>
    <w:rsid w:val="563515FC"/>
    <w:rsid w:val="56A2F871"/>
    <w:rsid w:val="56B39A6D"/>
    <w:rsid w:val="56CFB10B"/>
    <w:rsid w:val="572CECB5"/>
    <w:rsid w:val="574975A1"/>
    <w:rsid w:val="574D8EDE"/>
    <w:rsid w:val="578242A2"/>
    <w:rsid w:val="57873668"/>
    <w:rsid w:val="57D38365"/>
    <w:rsid w:val="57E84A11"/>
    <w:rsid w:val="57E882D4"/>
    <w:rsid w:val="5817CC82"/>
    <w:rsid w:val="58367C18"/>
    <w:rsid w:val="583E4579"/>
    <w:rsid w:val="584F6ACE"/>
    <w:rsid w:val="58595B9F"/>
    <w:rsid w:val="58693AA4"/>
    <w:rsid w:val="58742D48"/>
    <w:rsid w:val="58744743"/>
    <w:rsid w:val="58C9D258"/>
    <w:rsid w:val="58FEE2B2"/>
    <w:rsid w:val="592AC6A8"/>
    <w:rsid w:val="594448D7"/>
    <w:rsid w:val="596F53C6"/>
    <w:rsid w:val="59842DE8"/>
    <w:rsid w:val="59A33B0F"/>
    <w:rsid w:val="59BB18D8"/>
    <w:rsid w:val="59D7F903"/>
    <w:rsid w:val="59EB3B2F"/>
    <w:rsid w:val="5A4AA0F5"/>
    <w:rsid w:val="5A4E3DFF"/>
    <w:rsid w:val="5A815D76"/>
    <w:rsid w:val="5ABD47A9"/>
    <w:rsid w:val="5AD16CF2"/>
    <w:rsid w:val="5AF471F8"/>
    <w:rsid w:val="5B0C944C"/>
    <w:rsid w:val="5B172967"/>
    <w:rsid w:val="5B55FBFF"/>
    <w:rsid w:val="5B870B90"/>
    <w:rsid w:val="5B971614"/>
    <w:rsid w:val="5BC93D5C"/>
    <w:rsid w:val="5BD04C37"/>
    <w:rsid w:val="5BD3FCDB"/>
    <w:rsid w:val="5BEA0E60"/>
    <w:rsid w:val="5C50A30B"/>
    <w:rsid w:val="5C9A199D"/>
    <w:rsid w:val="5CB2F9C8"/>
    <w:rsid w:val="5CC3AB3F"/>
    <w:rsid w:val="5D1F0968"/>
    <w:rsid w:val="5D256A52"/>
    <w:rsid w:val="5D4735BE"/>
    <w:rsid w:val="5D6C80CF"/>
    <w:rsid w:val="5D729B08"/>
    <w:rsid w:val="5D85DEC1"/>
    <w:rsid w:val="5D8B0996"/>
    <w:rsid w:val="5D9452F4"/>
    <w:rsid w:val="5DBC3EB3"/>
    <w:rsid w:val="5DE27025"/>
    <w:rsid w:val="5DE64EE2"/>
    <w:rsid w:val="5DFC99D1"/>
    <w:rsid w:val="5E42C4E9"/>
    <w:rsid w:val="5E6EA6A3"/>
    <w:rsid w:val="5E6F3C80"/>
    <w:rsid w:val="5E91FBE9"/>
    <w:rsid w:val="5E9E00CD"/>
    <w:rsid w:val="5EBEAC52"/>
    <w:rsid w:val="5EBF3515"/>
    <w:rsid w:val="5EC89D23"/>
    <w:rsid w:val="5F270003"/>
    <w:rsid w:val="5F302355"/>
    <w:rsid w:val="5F418665"/>
    <w:rsid w:val="5F4B1C76"/>
    <w:rsid w:val="5F5C3470"/>
    <w:rsid w:val="5F615E04"/>
    <w:rsid w:val="5F6E17CA"/>
    <w:rsid w:val="5F805ADE"/>
    <w:rsid w:val="5F923DEA"/>
    <w:rsid w:val="5FBC2A34"/>
    <w:rsid w:val="5FC5C450"/>
    <w:rsid w:val="5FD744F4"/>
    <w:rsid w:val="5FDE954A"/>
    <w:rsid w:val="5FEBCFAC"/>
    <w:rsid w:val="6039D12E"/>
    <w:rsid w:val="603D3D36"/>
    <w:rsid w:val="6045CB7E"/>
    <w:rsid w:val="605A7CB3"/>
    <w:rsid w:val="60698122"/>
    <w:rsid w:val="6096CE1F"/>
    <w:rsid w:val="60B612AB"/>
    <w:rsid w:val="60D436E6"/>
    <w:rsid w:val="60EDB303"/>
    <w:rsid w:val="6101D483"/>
    <w:rsid w:val="61067CD9"/>
    <w:rsid w:val="610996F1"/>
    <w:rsid w:val="610FAB34"/>
    <w:rsid w:val="613E4CCE"/>
    <w:rsid w:val="617A65AB"/>
    <w:rsid w:val="6190A77F"/>
    <w:rsid w:val="61D2D67D"/>
    <w:rsid w:val="61E6CA76"/>
    <w:rsid w:val="61F64D14"/>
    <w:rsid w:val="6216B891"/>
    <w:rsid w:val="625F0594"/>
    <w:rsid w:val="6285AAE6"/>
    <w:rsid w:val="62A36801"/>
    <w:rsid w:val="62A5B88C"/>
    <w:rsid w:val="62C1C054"/>
    <w:rsid w:val="62C94868"/>
    <w:rsid w:val="62D73625"/>
    <w:rsid w:val="62E6ECBD"/>
    <w:rsid w:val="62EF5930"/>
    <w:rsid w:val="6316360C"/>
    <w:rsid w:val="635454E8"/>
    <w:rsid w:val="639D3EA1"/>
    <w:rsid w:val="639E1985"/>
    <w:rsid w:val="63AB3D5D"/>
    <w:rsid w:val="63DD3DE5"/>
    <w:rsid w:val="64304E28"/>
    <w:rsid w:val="644188ED"/>
    <w:rsid w:val="64444E85"/>
    <w:rsid w:val="6464ED6B"/>
    <w:rsid w:val="64729C2B"/>
    <w:rsid w:val="64AD94D9"/>
    <w:rsid w:val="64B9F81C"/>
    <w:rsid w:val="64CCEE2E"/>
    <w:rsid w:val="64D168F8"/>
    <w:rsid w:val="64F5D6DF"/>
    <w:rsid w:val="65088102"/>
    <w:rsid w:val="650BC6F8"/>
    <w:rsid w:val="650D4251"/>
    <w:rsid w:val="6522CFD4"/>
    <w:rsid w:val="653667EE"/>
    <w:rsid w:val="65451D5A"/>
    <w:rsid w:val="659A19A0"/>
    <w:rsid w:val="659FAF76"/>
    <w:rsid w:val="65DD594E"/>
    <w:rsid w:val="6607ADBD"/>
    <w:rsid w:val="66097757"/>
    <w:rsid w:val="6609CC97"/>
    <w:rsid w:val="6621B59D"/>
    <w:rsid w:val="66771386"/>
    <w:rsid w:val="668934CD"/>
    <w:rsid w:val="669876ED"/>
    <w:rsid w:val="66A912B2"/>
    <w:rsid w:val="66CE989B"/>
    <w:rsid w:val="66D9DA6D"/>
    <w:rsid w:val="66DED29B"/>
    <w:rsid w:val="67106818"/>
    <w:rsid w:val="673B7FD7"/>
    <w:rsid w:val="6754A089"/>
    <w:rsid w:val="677D69A2"/>
    <w:rsid w:val="6787166F"/>
    <w:rsid w:val="6788C968"/>
    <w:rsid w:val="679F0E8C"/>
    <w:rsid w:val="67C15BD2"/>
    <w:rsid w:val="67F6BEB9"/>
    <w:rsid w:val="6814CF5B"/>
    <w:rsid w:val="682B4F9F"/>
    <w:rsid w:val="683907D6"/>
    <w:rsid w:val="68416A2E"/>
    <w:rsid w:val="6844E313"/>
    <w:rsid w:val="685E9879"/>
    <w:rsid w:val="6861ADBB"/>
    <w:rsid w:val="6880E261"/>
    <w:rsid w:val="689F2941"/>
    <w:rsid w:val="6914FA10"/>
    <w:rsid w:val="69285F42"/>
    <w:rsid w:val="69411819"/>
    <w:rsid w:val="695ED04B"/>
    <w:rsid w:val="699365A6"/>
    <w:rsid w:val="69BAEB4C"/>
    <w:rsid w:val="69C5D725"/>
    <w:rsid w:val="69CA6429"/>
    <w:rsid w:val="69E26147"/>
    <w:rsid w:val="69E8B361"/>
    <w:rsid w:val="69F4EF65"/>
    <w:rsid w:val="6A0F7BFA"/>
    <w:rsid w:val="6A15FD26"/>
    <w:rsid w:val="6A3A2CFE"/>
    <w:rsid w:val="6A3BAA60"/>
    <w:rsid w:val="6A40863D"/>
    <w:rsid w:val="6A489758"/>
    <w:rsid w:val="6A9EEF10"/>
    <w:rsid w:val="6ACAC85F"/>
    <w:rsid w:val="6AD2E3FA"/>
    <w:rsid w:val="6ADA58C4"/>
    <w:rsid w:val="6ADCE87A"/>
    <w:rsid w:val="6B0247ED"/>
    <w:rsid w:val="6B25B9BA"/>
    <w:rsid w:val="6B4546C9"/>
    <w:rsid w:val="6B6C6D5D"/>
    <w:rsid w:val="6B731439"/>
    <w:rsid w:val="6B843981"/>
    <w:rsid w:val="6BB243BE"/>
    <w:rsid w:val="6BB6670B"/>
    <w:rsid w:val="6BC6B5F7"/>
    <w:rsid w:val="6BD356CE"/>
    <w:rsid w:val="6C1AAA07"/>
    <w:rsid w:val="6C28C9B4"/>
    <w:rsid w:val="6C499B43"/>
    <w:rsid w:val="6C4D1885"/>
    <w:rsid w:val="6C6EB45B"/>
    <w:rsid w:val="6C82D3B4"/>
    <w:rsid w:val="6C8517B5"/>
    <w:rsid w:val="6CBCDF88"/>
    <w:rsid w:val="6CBF6E0E"/>
    <w:rsid w:val="6D491EF8"/>
    <w:rsid w:val="6D7FFC36"/>
    <w:rsid w:val="6DA9EA25"/>
    <w:rsid w:val="6DC158A3"/>
    <w:rsid w:val="6E0A84BC"/>
    <w:rsid w:val="6E0D3032"/>
    <w:rsid w:val="6E39E8AF"/>
    <w:rsid w:val="6EA00439"/>
    <w:rsid w:val="6EB42497"/>
    <w:rsid w:val="6EB480C9"/>
    <w:rsid w:val="6EB7A344"/>
    <w:rsid w:val="6EC01920"/>
    <w:rsid w:val="6EF2304D"/>
    <w:rsid w:val="6F2CC9A1"/>
    <w:rsid w:val="6F576550"/>
    <w:rsid w:val="6F60FB30"/>
    <w:rsid w:val="6F79FE97"/>
    <w:rsid w:val="6F7D34FD"/>
    <w:rsid w:val="6F9134A7"/>
    <w:rsid w:val="6FCE9A72"/>
    <w:rsid w:val="70511CE1"/>
    <w:rsid w:val="7057F4E5"/>
    <w:rsid w:val="7065C32A"/>
    <w:rsid w:val="706FAF6B"/>
    <w:rsid w:val="7082B831"/>
    <w:rsid w:val="7099DDE9"/>
    <w:rsid w:val="70A5C9B4"/>
    <w:rsid w:val="70BD44DE"/>
    <w:rsid w:val="70F335B1"/>
    <w:rsid w:val="710B648B"/>
    <w:rsid w:val="7111F0C5"/>
    <w:rsid w:val="71420BBF"/>
    <w:rsid w:val="714BDA3E"/>
    <w:rsid w:val="7166C71A"/>
    <w:rsid w:val="71C4B7EA"/>
    <w:rsid w:val="71D1A058"/>
    <w:rsid w:val="71EBC559"/>
    <w:rsid w:val="71FFB692"/>
    <w:rsid w:val="723956D2"/>
    <w:rsid w:val="7260E9D2"/>
    <w:rsid w:val="726549B3"/>
    <w:rsid w:val="72A5D681"/>
    <w:rsid w:val="73222596"/>
    <w:rsid w:val="7335D972"/>
    <w:rsid w:val="73405834"/>
    <w:rsid w:val="737A2A31"/>
    <w:rsid w:val="738E1A27"/>
    <w:rsid w:val="738F95A7"/>
    <w:rsid w:val="73DE68B3"/>
    <w:rsid w:val="73E54711"/>
    <w:rsid w:val="73F8E3AC"/>
    <w:rsid w:val="742C5907"/>
    <w:rsid w:val="7443054D"/>
    <w:rsid w:val="74499187"/>
    <w:rsid w:val="7479C640"/>
    <w:rsid w:val="748329E9"/>
    <w:rsid w:val="74A72240"/>
    <w:rsid w:val="7513739B"/>
    <w:rsid w:val="75257519"/>
    <w:rsid w:val="752B6608"/>
    <w:rsid w:val="7533EA44"/>
    <w:rsid w:val="753B68FB"/>
    <w:rsid w:val="757854FD"/>
    <w:rsid w:val="757A3914"/>
    <w:rsid w:val="758918EA"/>
    <w:rsid w:val="75A51802"/>
    <w:rsid w:val="75C8721F"/>
    <w:rsid w:val="75D17734"/>
    <w:rsid w:val="75DDFD36"/>
    <w:rsid w:val="75E561E8"/>
    <w:rsid w:val="75EE5EF0"/>
    <w:rsid w:val="76124979"/>
    <w:rsid w:val="7615D6AB"/>
    <w:rsid w:val="7674EDED"/>
    <w:rsid w:val="76A282F0"/>
    <w:rsid w:val="76A6BDB5"/>
    <w:rsid w:val="76C72402"/>
    <w:rsid w:val="76CE6D26"/>
    <w:rsid w:val="7710F521"/>
    <w:rsid w:val="773BF486"/>
    <w:rsid w:val="773D3F13"/>
    <w:rsid w:val="7761BCD1"/>
    <w:rsid w:val="776CD2F3"/>
    <w:rsid w:val="77744E7B"/>
    <w:rsid w:val="77813249"/>
    <w:rsid w:val="7792BCA8"/>
    <w:rsid w:val="77A2ED61"/>
    <w:rsid w:val="77B14D43"/>
    <w:rsid w:val="77D260DE"/>
    <w:rsid w:val="77D46F45"/>
    <w:rsid w:val="77EDE7C3"/>
    <w:rsid w:val="77F19E98"/>
    <w:rsid w:val="77FB1C45"/>
    <w:rsid w:val="783836BC"/>
    <w:rsid w:val="783CC6E8"/>
    <w:rsid w:val="78C5195B"/>
    <w:rsid w:val="78D4FF5B"/>
    <w:rsid w:val="78DAB40B"/>
    <w:rsid w:val="790DBF8A"/>
    <w:rsid w:val="7916C80B"/>
    <w:rsid w:val="79418EA9"/>
    <w:rsid w:val="7942EB09"/>
    <w:rsid w:val="7946166F"/>
    <w:rsid w:val="79550824"/>
    <w:rsid w:val="795563F8"/>
    <w:rsid w:val="79A85507"/>
    <w:rsid w:val="79C517E3"/>
    <w:rsid w:val="79C7AB53"/>
    <w:rsid w:val="79D6BB29"/>
    <w:rsid w:val="7A2E3018"/>
    <w:rsid w:val="7A5F00EF"/>
    <w:rsid w:val="7A68A63F"/>
    <w:rsid w:val="7AF2403F"/>
    <w:rsid w:val="7AF4C09E"/>
    <w:rsid w:val="7B6BD78C"/>
    <w:rsid w:val="7B7EBEA4"/>
    <w:rsid w:val="7B82E302"/>
    <w:rsid w:val="7BA1FF5F"/>
    <w:rsid w:val="7BCC48B0"/>
    <w:rsid w:val="7BED1019"/>
    <w:rsid w:val="7BFFDD04"/>
    <w:rsid w:val="7C1F3083"/>
    <w:rsid w:val="7C29EAF5"/>
    <w:rsid w:val="7C38F229"/>
    <w:rsid w:val="7C54A36C"/>
    <w:rsid w:val="7C6D4235"/>
    <w:rsid w:val="7C756C47"/>
    <w:rsid w:val="7C979E7C"/>
    <w:rsid w:val="7CBA12C8"/>
    <w:rsid w:val="7CC759F2"/>
    <w:rsid w:val="7CD9985C"/>
    <w:rsid w:val="7CE384F9"/>
    <w:rsid w:val="7D0CC854"/>
    <w:rsid w:val="7D1EDBDC"/>
    <w:rsid w:val="7D53F825"/>
    <w:rsid w:val="7D681911"/>
    <w:rsid w:val="7D9EB090"/>
    <w:rsid w:val="7DB7A2E1"/>
    <w:rsid w:val="7E19F633"/>
    <w:rsid w:val="7E258207"/>
    <w:rsid w:val="7E2BA1D0"/>
    <w:rsid w:val="7E300B64"/>
    <w:rsid w:val="7E53798F"/>
    <w:rsid w:val="7E79FAC0"/>
    <w:rsid w:val="7E8E25E9"/>
    <w:rsid w:val="7E91E673"/>
    <w:rsid w:val="7EAB4339"/>
    <w:rsid w:val="7EC0843E"/>
    <w:rsid w:val="7ECB7B33"/>
    <w:rsid w:val="7ED235E7"/>
    <w:rsid w:val="7EDBEF2B"/>
    <w:rsid w:val="7EFC535F"/>
    <w:rsid w:val="7F0F2368"/>
    <w:rsid w:val="7F14B5A9"/>
    <w:rsid w:val="7F2908E0"/>
    <w:rsid w:val="7F2F5B20"/>
    <w:rsid w:val="7F42A524"/>
    <w:rsid w:val="7F583E2A"/>
    <w:rsid w:val="7F5CEFE6"/>
    <w:rsid w:val="7F7AB8BB"/>
    <w:rsid w:val="7F9DCF18"/>
    <w:rsid w:val="7FB91EE8"/>
    <w:rsid w:val="7FC950A2"/>
    <w:rsid w:val="7FD48D6A"/>
    <w:rsid w:val="7FE42E55"/>
    <w:rsid w:val="7FE674D1"/>
    <w:rsid w:val="7FF0C9C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5D681"/>
  <w15:chartTrackingRefBased/>
  <w15:docId w15:val="{EC946E71-BF37-4049-B2C7-7049D8A46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84631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11"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yperlink" Target="https://allevents.in/swansea/swansea-arenas-house-party/200025690300442" TargetMode="External" Id="R4fee80b7a21e422a" /><Relationship Type="http://schemas.openxmlformats.org/officeDocument/2006/relationships/hyperlink" Target="http://www.eventmobi.com/blog/event-budget-basics/" TargetMode="External" Id="R5ab634cc793b4046" /><Relationship Type="http://schemas.openxmlformats.org/officeDocument/2006/relationships/hyperlink" Target="http://www.cipd.org/uk/knowledge/factsheets/workforce-planning-factsheet/" TargetMode="External" Id="R5e7ebed5c5eb4726" /><Relationship Type="http://schemas.openxmlformats.org/officeDocument/2006/relationships/hyperlink" Target="https://ukc-word-edit.officeapps.live.com/we/www.musicindustrycity.com/budgeting-for-your-next-live-show/" TargetMode="External" Id="R5c2ef603f97a4924" /><Relationship Type="http://schemas.openxmlformats.org/officeDocument/2006/relationships/hyperlink" Target="https://uk.clover.com/point-of-sale-pos/epos-electronic-point-of-sale/" TargetMode="External" Id="Rbbf32a07ba60473a" /><Relationship Type="http://schemas.openxmlformats.org/officeDocument/2006/relationships/hyperlink" Target="http://www.coursera.org/articles/operations-management" TargetMode="External" Id="R6a92cb2d51344682" /><Relationship Type="http://schemas.openxmlformats.org/officeDocument/2006/relationships/hyperlink" Target="http://www.cvent.com/uk/blog/events/12-event-planning-skills-you-need-success" TargetMode="External" Id="R9d4a97918f074d5b" /><Relationship Type="http://schemas.openxmlformats.org/officeDocument/2006/relationships/hyperlink" Target="https://www.eden.gov.uk/leisure-culture-and-events/events/event-organisation/risk-assessment-for-events/" TargetMode="External" Id="Rdfb0aa4e19344320" /><Relationship Type="http://schemas.openxmlformats.org/officeDocument/2006/relationships/hyperlink" Target="https://ukc-word-edit.officeapps.live.com/we/www.gov.uk/government/news/swanseas-new-arena-opens-with-city-deal-funding" TargetMode="External" Id="R2220f3f7c59f40a0" /><Relationship Type="http://schemas.openxmlformats.org/officeDocument/2006/relationships/hyperlink" Target="https://doi.org/10.1080/09585192.2019.1590443" TargetMode="External" Id="Race6633a342c4a41" /><Relationship Type="http://schemas.openxmlformats.org/officeDocument/2006/relationships/hyperlink" Target="http://www.gov.uk/government/news/martyns-law-to-ensure-stronger-protections-against-terrorism-in-public-places" TargetMode="External" Id="Ra51e7bbaa0b949ae" /><Relationship Type="http://schemas.openxmlformats.org/officeDocument/2006/relationships/hyperlink" Target="https://iccbelfast.com/blogs/event-budgeting-guide" TargetMode="External" Id="Rf2a5c35da29e4c02" /><Relationship Type="http://schemas.openxmlformats.org/officeDocument/2006/relationships/hyperlink" Target="http://www.kenjo.io/learning-and-development" TargetMode="External" Id="Rbf70ceaacea645f1" /><Relationship Type="http://schemas.openxmlformats.org/officeDocument/2006/relationships/hyperlink" Target="https://ukc-word-edit.officeapps.live.com/we/www.magnetevents.com/blog/what-is-an-event-really/" TargetMode="External" Id="R8d272e4ce04844c1" /><Relationship Type="http://schemas.openxmlformats.org/officeDocument/2006/relationships/hyperlink" Target="https://www.kelsi.org.uk/__data/assets/pdf_file/0009/59319/Kent-Country-Parks-Team-Building-Games-Risk-Assessment.pdf" TargetMode="External" Id="Rc5aaf13b00654e38" /><Relationship Type="http://schemas.openxmlformats.org/officeDocument/2006/relationships/hyperlink" Target="https://kirkpatrickprice.com/blog/the-purpose-of-policies-procedures/" TargetMode="External" Id="R734603f54ecc4456" /><Relationship Type="http://schemas.openxmlformats.org/officeDocument/2006/relationships/hyperlink" Target="https://www.local.gov.uk/sites/default/files/documents/10%2036_Licensing_Act_2003_V04%203_1.pdf" TargetMode="External" Id="Rb7cfae5379944efe" /><Relationship Type="http://schemas.openxmlformats.org/officeDocument/2006/relationships/hyperlink" Target="http://www.apm.org.uk/blog/a-brief-history-of-gantt-charts/" TargetMode="External" Id="R019950248e754dca" /><Relationship Type="http://schemas.openxmlformats.org/officeDocument/2006/relationships/hyperlink" Target="https://ukc-word-edit.officeapps.live.com/we/Www.myskillsfuture.gov.sg" TargetMode="External" Id="R9b0e4ae1d4494a63" /><Relationship Type="http://schemas.openxmlformats.org/officeDocument/2006/relationships/hyperlink" Target="https://ukc-word-edit.officeapps.live.com/we/www.myskillsfuture.gov.sg/content/student/en/preu/world-of-work/occupation/occupation-detail.Event-Operations-Executive-75258.html" TargetMode="External" Id="R2b4e77c2b93e41fc" /><Relationship Type="http://schemas.openxmlformats.org/officeDocument/2006/relationships/hyperlink" Target="https://ukc-word-edit.officeapps.live.com/we/www.musicvenuetrust.com/2023/10/the-swansea-arena-house-party-uniting-for-music-with-music-venue-trust/" TargetMode="External" Id="Ra2e50d619bbe4284" /><Relationship Type="http://schemas.openxmlformats.org/officeDocument/2006/relationships/hyperlink" Target="https://ukc-word-edit.officeapps.live.com/we/www.order.co/blog/finance/financial-forecasting/" TargetMode="External" Id="Rc19608201a084467" /><Relationship Type="http://schemas.openxmlformats.org/officeDocument/2006/relationships/hyperlink" Target="http://www.personio.com/hr-lexicon/skills-audit/" TargetMode="External" Id="R14239a9761bb488b" /><Relationship Type="http://schemas.openxmlformats.org/officeDocument/2006/relationships/hyperlink" Target="https://planful.com/financial-forecasting/" TargetMode="External" Id="R743638c15f2046f5" /><Relationship Type="http://schemas.openxmlformats.org/officeDocument/2006/relationships/hyperlink" Target="http://www.thepurpleguide.co.uk/index.php/the-purple-guide" TargetMode="External" Id="R2467fc68b4834ea6" /><Relationship Type="http://schemas.openxmlformats.org/officeDocument/2006/relationships/hyperlink" Target="https://doi.org/10.24874/IJQR15.01-11" TargetMode="External" Id="R13173a3a2d354ec9" /><Relationship Type="http://schemas.openxmlformats.org/officeDocument/2006/relationships/hyperlink" Target="https://smallbusiness.chron.com/project-financial-evaluation-63315.html" TargetMode="External" Id="R0117ece171bb4249" /><Relationship Type="http://schemas.openxmlformats.org/officeDocument/2006/relationships/hyperlink" Target="https://ukc-word-edit.officeapps.live.com/we/Www.swansea-Arena.co.uk" TargetMode="External" Id="R22237ad54ed64eba" /><Relationship Type="http://schemas.openxmlformats.org/officeDocument/2006/relationships/hyperlink" Target="http://www.swansea-arena.co.uk/shows/the-swansea-arena-house-party" TargetMode="External" Id="R1739a2925e3245bc" /><Relationship Type="http://schemas.openxmlformats.org/officeDocument/2006/relationships/hyperlink" Target="https://ukc-word-edit.officeapps.live.com/we/www.visitswanseabay.com/events/the-swansea-arena-house-party/" TargetMode="External" Id="Rb671a80406d440c3" /><Relationship Type="http://schemas.openxmlformats.org/officeDocument/2006/relationships/hyperlink" Target="https://talogy.com/en/knowledge-hub/talent-selection/" TargetMode="External" Id="R4ec72a87dd38407d" /><Relationship Type="http://schemas.openxmlformats.org/officeDocument/2006/relationships/hyperlink" Target="https://doi.org/10.1108/TR-04-2019-0117" TargetMode="External" Id="Rc4f79ccd7fea460c" /><Relationship Type="http://schemas.openxmlformats.org/officeDocument/2006/relationships/hyperlink" Target="https://resources.workable.com/operations-manager-job-description" TargetMode="External" Id="R74a86b6483ee41e2" /><Relationship Type="http://schemas.openxmlformats.org/officeDocument/2006/relationships/image" Target="/media/image2.png" Id="R1ba1fefaf0164cec" /><Relationship Type="http://schemas.openxmlformats.org/officeDocument/2006/relationships/image" Target="/media/image3.png" Id="Rb601fbaa37304e4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Savannah Kitching (2205032)</dc:creator>
  <keywords/>
  <dc:description/>
  <lastModifiedBy>Savannah Kitching (2205032)</lastModifiedBy>
  <revision>138</revision>
  <dcterms:created xsi:type="dcterms:W3CDTF">2024-01-07T05:34:00.0000000Z</dcterms:created>
  <dcterms:modified xsi:type="dcterms:W3CDTF">2024-01-19T19:37:04.2375328Z</dcterms:modified>
</coreProperties>
</file>