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47AA8" w:rsidRDefault="00E47AA8">
      <w:pPr>
        <w:rPr>
          <w:rFonts w:ascii="Arial" w:eastAsia="Times New Roman" w:hAnsi="Arial" w:cs="Arial"/>
          <w:color w:val="000000"/>
          <w:sz w:val="44"/>
          <w:szCs w:val="44"/>
        </w:rPr>
      </w:pPr>
    </w:p>
    <w:p w:rsidR="00E47AA8" w:rsidRDefault="00E47AA8">
      <w:pPr>
        <w:rPr>
          <w:rFonts w:ascii="Arial" w:eastAsia="Times New Roman" w:hAnsi="Arial" w:cs="Arial"/>
          <w:color w:val="000000"/>
          <w:sz w:val="44"/>
          <w:szCs w:val="44"/>
        </w:rPr>
      </w:pPr>
      <w:r>
        <w:rPr>
          <w:noProof/>
          <w:color w:val="555555"/>
          <w:sz w:val="21"/>
          <w:szCs w:val="21"/>
          <w:lang w:eastAsia="en-GB"/>
        </w:rPr>
        <w:drawing>
          <wp:inline distT="0" distB="0" distL="0" distR="0" wp14:anchorId="6B448165" wp14:editId="61BF0CA8">
            <wp:extent cx="1714500" cy="952500"/>
            <wp:effectExtent l="0" t="0" r="0" b="0"/>
            <wp:docPr id="1" name="logo-image" descr="Home">
              <a:hlinkClick xmlns:a="http://schemas.openxmlformats.org/drawingml/2006/main" r:id="rId5" tooltip="Home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-image" descr="Home">
                      <a:hlinkClick r:id="rId5" tooltip="Home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45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47AA8" w:rsidRDefault="00000D61">
      <w:pPr>
        <w:rPr>
          <w:rFonts w:ascii="Arial" w:eastAsia="Times New Roman" w:hAnsi="Arial" w:cs="Arial"/>
          <w:color w:val="000000"/>
          <w:sz w:val="44"/>
          <w:szCs w:val="44"/>
        </w:rPr>
      </w:pPr>
      <w:hyperlink r:id="rId7" w:history="1">
        <w:r w:rsidRPr="00A67236">
          <w:rPr>
            <w:rStyle w:val="Hyperlink"/>
            <w:rFonts w:ascii="Arial" w:eastAsia="Times New Roman" w:hAnsi="Arial" w:cs="Arial"/>
            <w:sz w:val="44"/>
            <w:szCs w:val="44"/>
          </w:rPr>
          <w:t>http://www.managers.org.uk/</w:t>
        </w:r>
      </w:hyperlink>
    </w:p>
    <w:p w:rsidR="00000D61" w:rsidRDefault="00000D61">
      <w:pPr>
        <w:rPr>
          <w:rFonts w:ascii="Arial" w:eastAsia="Times New Roman" w:hAnsi="Arial" w:cs="Arial"/>
          <w:color w:val="000000"/>
          <w:sz w:val="44"/>
          <w:szCs w:val="44"/>
        </w:rPr>
      </w:pPr>
      <w:bookmarkStart w:id="0" w:name="_GoBack"/>
      <w:bookmarkEnd w:id="0"/>
    </w:p>
    <w:p w:rsidR="009A63E1" w:rsidRPr="00E47AA8" w:rsidRDefault="00332044">
      <w:pPr>
        <w:rPr>
          <w:rFonts w:ascii="Arial" w:eastAsia="Times New Roman" w:hAnsi="Arial" w:cs="Arial"/>
          <w:color w:val="000000"/>
          <w:sz w:val="44"/>
          <w:szCs w:val="44"/>
        </w:rPr>
      </w:pPr>
      <w:r w:rsidRPr="00E47AA8">
        <w:rPr>
          <w:rFonts w:ascii="Arial" w:eastAsia="Times New Roman" w:hAnsi="Arial" w:cs="Arial"/>
          <w:color w:val="000000"/>
          <w:sz w:val="44"/>
          <w:szCs w:val="44"/>
        </w:rPr>
        <w:t>CMI Chartered Marketer status</w:t>
      </w:r>
    </w:p>
    <w:p w:rsidR="00332044" w:rsidRDefault="00332044">
      <w:pPr>
        <w:rPr>
          <w:rFonts w:ascii="Arial" w:eastAsia="Times New Roman" w:hAnsi="Arial" w:cs="Arial"/>
          <w:color w:val="000000"/>
          <w:sz w:val="18"/>
          <w:szCs w:val="18"/>
        </w:rPr>
      </w:pPr>
    </w:p>
    <w:p w:rsidR="00332044" w:rsidRDefault="00332044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>MBA graduates at Swansea Business School can apply to the CMI f</w:t>
      </w:r>
      <w:r w:rsidR="00E47AA8">
        <w:rPr>
          <w:rFonts w:ascii="Arial" w:eastAsia="Times New Roman" w:hAnsi="Arial" w:cs="Arial"/>
          <w:color w:val="000000"/>
          <w:sz w:val="18"/>
          <w:szCs w:val="18"/>
        </w:rPr>
        <w:t>o</w:t>
      </w:r>
      <w:r>
        <w:rPr>
          <w:rFonts w:ascii="Arial" w:eastAsia="Times New Roman" w:hAnsi="Arial" w:cs="Arial"/>
          <w:color w:val="000000"/>
          <w:sz w:val="18"/>
          <w:szCs w:val="18"/>
        </w:rPr>
        <w:t>r this award. You will get accelerated entry in the review of your experiences and qualif</w:t>
      </w:r>
      <w:r w:rsidR="00E47AA8">
        <w:rPr>
          <w:rFonts w:ascii="Arial" w:eastAsia="Times New Roman" w:hAnsi="Arial" w:cs="Arial"/>
          <w:color w:val="000000"/>
          <w:sz w:val="18"/>
          <w:szCs w:val="18"/>
        </w:rPr>
        <w:t>ications, using your studies an</w:t>
      </w:r>
      <w:r>
        <w:rPr>
          <w:rFonts w:ascii="Arial" w:eastAsia="Times New Roman" w:hAnsi="Arial" w:cs="Arial"/>
          <w:color w:val="000000"/>
          <w:sz w:val="18"/>
          <w:szCs w:val="18"/>
        </w:rPr>
        <w:t>d</w:t>
      </w:r>
      <w:r w:rsidR="00E47AA8">
        <w:rPr>
          <w:rFonts w:ascii="Arial" w:eastAsia="Times New Roman" w:hAnsi="Arial" w:cs="Arial"/>
          <w:color w:val="000000"/>
          <w:sz w:val="18"/>
          <w:szCs w:val="18"/>
        </w:rPr>
        <w:t xml:space="preserve"> research as a great foundation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. </w:t>
      </w:r>
    </w:p>
    <w:p w:rsidR="00E47AA8" w:rsidRDefault="00E47AA8" w:rsidP="00E47AA8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>Attendance at the CMI- Swansea Business School CPD guest speaker events also goes into the mix</w:t>
      </w:r>
    </w:p>
    <w:p w:rsidR="00332044" w:rsidRDefault="00332044">
      <w:pPr>
        <w:rPr>
          <w:rFonts w:ascii="Arial" w:eastAsia="Times New Roman" w:hAnsi="Arial" w:cs="Arial"/>
          <w:color w:val="000000"/>
          <w:sz w:val="18"/>
          <w:szCs w:val="18"/>
        </w:rPr>
      </w:pPr>
    </w:p>
    <w:p w:rsidR="00332044" w:rsidRDefault="00332044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>Mike Durke, MBA graduate, was the first to achieve this last year</w:t>
      </w:r>
    </w:p>
    <w:p w:rsidR="00E47AA8" w:rsidRDefault="00E47AA8">
      <w:pPr>
        <w:rPr>
          <w:rFonts w:ascii="Arial" w:eastAsia="Times New Roman" w:hAnsi="Arial" w:cs="Arial"/>
          <w:color w:val="000000"/>
          <w:sz w:val="18"/>
          <w:szCs w:val="18"/>
        </w:rPr>
      </w:pPr>
    </w:p>
    <w:p w:rsidR="00332044" w:rsidRDefault="00332044">
      <w:pPr>
        <w:rPr>
          <w:rFonts w:ascii="Arial" w:eastAsia="Times New Roman" w:hAnsi="Arial" w:cs="Arial"/>
          <w:color w:val="000000"/>
          <w:sz w:val="18"/>
          <w:szCs w:val="18"/>
        </w:rPr>
      </w:pPr>
    </w:p>
    <w:p w:rsidR="00332044" w:rsidRDefault="00332044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>Steve</w:t>
      </w:r>
      <w:r w:rsidR="00E47AA8">
        <w:rPr>
          <w:rFonts w:ascii="Arial" w:eastAsia="Times New Roman" w:hAnsi="Arial" w:cs="Arial"/>
          <w:color w:val="000000"/>
          <w:sz w:val="18"/>
          <w:szCs w:val="18"/>
        </w:rPr>
        <w:t xml:space="preserve"> Griffiths</w:t>
      </w:r>
    </w:p>
    <w:p w:rsidR="00E47AA8" w:rsidRDefault="00E47AA8">
      <w:pPr>
        <w:rPr>
          <w:rFonts w:ascii="Arial" w:eastAsia="Times New Roman" w:hAnsi="Arial" w:cs="Arial"/>
          <w:color w:val="000000"/>
          <w:sz w:val="18"/>
          <w:szCs w:val="18"/>
        </w:rPr>
      </w:pPr>
    </w:p>
    <w:p w:rsidR="00E47AA8" w:rsidRDefault="00E47AA8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The CMI Wales Branch Chair is Terry Phillips, who attends all activities so can be contacted there at any time or is available on </w:t>
      </w:r>
    </w:p>
    <w:p w:rsidR="00E47AA8" w:rsidRDefault="00000D61">
      <w:pPr>
        <w:rPr>
          <w:rFonts w:ascii="Arial" w:eastAsia="Times New Roman" w:hAnsi="Arial" w:cs="Arial"/>
          <w:color w:val="000000"/>
          <w:sz w:val="18"/>
          <w:szCs w:val="18"/>
        </w:rPr>
      </w:pPr>
      <w:hyperlink r:id="rId8" w:history="1">
        <w:r w:rsidR="00E47AA8" w:rsidRPr="00A67236">
          <w:rPr>
            <w:rStyle w:val="Hyperlink"/>
            <w:rFonts w:ascii="Arial" w:eastAsia="Times New Roman" w:hAnsi="Arial" w:cs="Arial"/>
            <w:sz w:val="18"/>
            <w:szCs w:val="18"/>
          </w:rPr>
          <w:t>terancephillips@hotmail.com</w:t>
        </w:r>
      </w:hyperlink>
    </w:p>
    <w:p w:rsidR="00E47AA8" w:rsidRDefault="00E47AA8">
      <w:pPr>
        <w:rPr>
          <w:rFonts w:ascii="Arial" w:eastAsia="Times New Roman" w:hAnsi="Arial" w:cs="Arial"/>
          <w:color w:val="000000"/>
          <w:sz w:val="18"/>
          <w:szCs w:val="18"/>
        </w:rPr>
      </w:pPr>
    </w:p>
    <w:p w:rsidR="009A63E1" w:rsidRDefault="009A63E1">
      <w:pPr>
        <w:rPr>
          <w:rFonts w:ascii="Arial" w:eastAsia="Times New Roman" w:hAnsi="Arial" w:cs="Arial"/>
          <w:color w:val="000000"/>
          <w:sz w:val="18"/>
          <w:szCs w:val="18"/>
        </w:rPr>
      </w:pPr>
    </w:p>
    <w:p w:rsidR="004C17EB" w:rsidRDefault="00000D61">
      <w:hyperlink r:id="rId9" w:tgtFrame="_blank" w:history="1">
        <w:r w:rsidR="009A63E1">
          <w:rPr>
            <w:rStyle w:val="Hyperlink"/>
            <w:rFonts w:ascii="Arial" w:eastAsia="Times New Roman" w:hAnsi="Arial" w:cs="Arial"/>
            <w:b/>
            <w:bCs/>
            <w:color w:val="EC008C"/>
            <w:sz w:val="27"/>
            <w:szCs w:val="27"/>
            <w:u w:val="none"/>
          </w:rPr>
          <w:t>Top 5 reasons to become a Chartered Manager</w:t>
        </w:r>
      </w:hyperlink>
      <w:r w:rsidR="009A63E1"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Dear Mr Griffiths,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>Here are the 5 Top reasons to become a Chartered Manager*: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1. </w:t>
      </w:r>
      <w:r w:rsidR="009A63E1">
        <w:rPr>
          <w:rStyle w:val="Strong"/>
          <w:rFonts w:ascii="Arial" w:eastAsia="Times New Roman" w:hAnsi="Arial" w:cs="Arial"/>
          <w:color w:val="000000"/>
          <w:sz w:val="18"/>
          <w:szCs w:val="18"/>
        </w:rPr>
        <w:t>Professional Recognition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t xml:space="preserve"> – Chartered Manager is the hallmark of quality and excellence for Managers and Leaders, recognised in the public, private and voluntary sector. 70% think that the award provides the "ultimate competitive advantage" for professional managers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2. </w:t>
      </w:r>
      <w:r w:rsidR="009A63E1">
        <w:rPr>
          <w:rStyle w:val="Strong"/>
          <w:rFonts w:ascii="Arial" w:eastAsia="Times New Roman" w:hAnsi="Arial" w:cs="Arial"/>
          <w:color w:val="000000"/>
          <w:sz w:val="18"/>
          <w:szCs w:val="18"/>
        </w:rPr>
        <w:t>Career progression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t xml:space="preserve"> – 30% report a promotion and an average pay increase that equates to an additional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lastRenderedPageBreak/>
        <w:t xml:space="preserve">£7,190 income per year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3. </w:t>
      </w:r>
      <w:r w:rsidR="009A63E1">
        <w:rPr>
          <w:rStyle w:val="Strong"/>
          <w:rFonts w:ascii="Arial" w:eastAsia="Times New Roman" w:hAnsi="Arial" w:cs="Arial"/>
          <w:color w:val="000000"/>
          <w:sz w:val="18"/>
          <w:szCs w:val="18"/>
        </w:rPr>
        <w:t>Beyond qualifications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t xml:space="preserve"> - 93% of Chartered Mangers state the recognition clearly demonstrates their ability to use managerial skills to achieve organisational results through expertise in leading people and managing change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4. </w:t>
      </w:r>
      <w:r w:rsidR="009A63E1">
        <w:rPr>
          <w:rStyle w:val="Strong"/>
          <w:rFonts w:ascii="Arial" w:eastAsia="Times New Roman" w:hAnsi="Arial" w:cs="Arial"/>
          <w:color w:val="000000"/>
          <w:sz w:val="18"/>
          <w:szCs w:val="18"/>
        </w:rPr>
        <w:t>Ethics and integrity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t xml:space="preserve"> – 90% of managers agree that Chartered status demonstrates higher levels of professional integrity compared to a qualification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5. </w:t>
      </w:r>
      <w:r w:rsidR="009A63E1">
        <w:rPr>
          <w:rStyle w:val="Strong"/>
          <w:rFonts w:ascii="Arial" w:eastAsia="Times New Roman" w:hAnsi="Arial" w:cs="Arial"/>
          <w:color w:val="000000"/>
          <w:sz w:val="18"/>
          <w:szCs w:val="18"/>
        </w:rPr>
        <w:t>High satisfaction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t xml:space="preserve"> – 100% of those who become Chartered confirmed they would recommend the award to others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With the new streamlined assessment process and routes which consider your experience and attainment of management qualifications** it’s never been easier to start the journey towards Chartered Status.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proofErr w:type="spellStart"/>
      <w:r w:rsidR="009A63E1">
        <w:rPr>
          <w:rStyle w:val="Strong"/>
          <w:rFonts w:ascii="Arial" w:eastAsia="Times New Roman" w:hAnsi="Arial" w:cs="Arial"/>
          <w:color w:val="000000"/>
          <w:sz w:val="18"/>
          <w:szCs w:val="18"/>
        </w:rPr>
        <w:t>Rejoin</w:t>
      </w:r>
      <w:proofErr w:type="spellEnd"/>
      <w:r w:rsidR="009A63E1">
        <w:rPr>
          <w:rStyle w:val="Strong"/>
          <w:rFonts w:ascii="Arial" w:eastAsia="Times New Roman" w:hAnsi="Arial" w:cs="Arial"/>
          <w:color w:val="000000"/>
          <w:sz w:val="18"/>
          <w:szCs w:val="18"/>
        </w:rPr>
        <w:t xml:space="preserve"> CMI and register for Chartered Manager by 31st March 2013 and receive for FREE “The Management Book” – CMI’s Management Book of the Year along with a preferential membership rate.***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hyperlink r:id="rId10" w:tgtFrame="_blank" w:history="1">
        <w:r w:rsidR="009A63E1">
          <w:rPr>
            <w:rStyle w:val="Hyperlink"/>
            <w:rFonts w:ascii="Arial" w:eastAsia="Times New Roman" w:hAnsi="Arial" w:cs="Arial"/>
            <w:b/>
            <w:bCs/>
            <w:color w:val="EC008C"/>
            <w:sz w:val="18"/>
            <w:szCs w:val="18"/>
          </w:rPr>
          <w:t>Click here</w:t>
        </w:r>
      </w:hyperlink>
      <w:r w:rsidR="009A63E1">
        <w:rPr>
          <w:rFonts w:ascii="Arial" w:eastAsia="Times New Roman" w:hAnsi="Arial" w:cs="Arial"/>
          <w:color w:val="000000"/>
          <w:sz w:val="18"/>
          <w:szCs w:val="18"/>
        </w:rPr>
        <w:t xml:space="preserve"> to register </w:t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</w:r>
      <w:r w:rsidR="009A63E1">
        <w:rPr>
          <w:rFonts w:ascii="Arial" w:eastAsia="Times New Roman" w:hAnsi="Arial" w:cs="Arial"/>
          <w:color w:val="000000"/>
          <w:sz w:val="18"/>
          <w:szCs w:val="18"/>
        </w:rPr>
        <w:br/>
        <w:t xml:space="preserve">Should you have any questions or queries then please do not hesitate to contact the Chartered Manager team on 01536 207429 or </w:t>
      </w:r>
      <w:hyperlink r:id="rId11" w:history="1">
        <w:r w:rsidR="009A63E1">
          <w:rPr>
            <w:rStyle w:val="Hyperlink"/>
            <w:rFonts w:ascii="Arial" w:eastAsia="Times New Roman" w:hAnsi="Arial" w:cs="Arial"/>
            <w:sz w:val="18"/>
            <w:szCs w:val="18"/>
          </w:rPr>
          <w:t>charterinfo@managers.org.uk</w:t>
        </w:r>
      </w:hyperlink>
    </w:p>
    <w:sectPr w:rsidR="004C1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63E1"/>
    <w:rsid w:val="00000D61"/>
    <w:rsid w:val="00332044"/>
    <w:rsid w:val="004C17EB"/>
    <w:rsid w:val="009A63E1"/>
    <w:rsid w:val="00E47A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63E1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9A63E1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47AA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7AA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63E1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9A63E1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47AA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7AA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terancephillips@hotmail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managers.org.uk/" TargetMode="External"/><Relationship Id="rId12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mailto:charterinfo@managers.org.uk" TargetMode="External"/><Relationship Id="rId5" Type="http://schemas.openxmlformats.org/officeDocument/2006/relationships/hyperlink" Target="http://www.managers.org.uk/" TargetMode="External"/><Relationship Id="rId10" Type="http://schemas.openxmlformats.org/officeDocument/2006/relationships/hyperlink" Target="http://managers-uk.org/SYT-1C6R4-8C190M-J57F0-1/c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managers-uk.org/SYT-1C6R4-8C190M-J57F0-1/c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377</Words>
  <Characters>2152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Griffiths</dc:creator>
  <cp:lastModifiedBy>Steve Griffiths</cp:lastModifiedBy>
  <cp:revision>2</cp:revision>
  <dcterms:created xsi:type="dcterms:W3CDTF">2013-03-15T09:46:00Z</dcterms:created>
  <dcterms:modified xsi:type="dcterms:W3CDTF">2013-03-15T09:46:00Z</dcterms:modified>
</cp:coreProperties>
</file>