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3803E7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70D2A">
        <w:rPr>
          <w:rFonts w:asciiTheme="minorBidi" w:hAnsiTheme="minorBidi"/>
          <w:sz w:val="28"/>
          <w:szCs w:val="28"/>
        </w:rPr>
        <w:t>Spendilove Darko</w:t>
      </w:r>
    </w:p>
    <w:p w14:paraId="485B6F49" w14:textId="53039B8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70D2A">
        <w:rPr>
          <w:rFonts w:asciiTheme="minorBidi" w:hAnsiTheme="minorBidi"/>
          <w:sz w:val="28"/>
          <w:szCs w:val="28"/>
        </w:rPr>
        <w:t>2511521</w:t>
      </w:r>
    </w:p>
    <w:p w14:paraId="3C1E7A20" w14:textId="3522909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70D2A">
        <w:rPr>
          <w:rFonts w:asciiTheme="minorBidi" w:hAnsiTheme="minorBidi"/>
          <w:sz w:val="28"/>
          <w:szCs w:val="28"/>
        </w:rPr>
        <w:t>LCHS4001</w:t>
      </w:r>
    </w:p>
    <w:p w14:paraId="4EEB2DA3" w14:textId="626B976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70D2A">
        <w:rPr>
          <w:rFonts w:asciiTheme="minorBidi" w:hAnsiTheme="minorBidi"/>
          <w:sz w:val="28"/>
          <w:szCs w:val="28"/>
        </w:rPr>
        <w:t>Academic and Employability skills</w:t>
      </w:r>
    </w:p>
    <w:p w14:paraId="78C0B80E" w14:textId="4BC3D34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70D2A">
        <w:rPr>
          <w:rFonts w:asciiTheme="minorBidi" w:hAnsiTheme="minorBidi"/>
          <w:sz w:val="28"/>
          <w:szCs w:val="28"/>
        </w:rPr>
        <w:t>Charissa Brain</w:t>
      </w: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3A9C1F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E70D2A">
        <w:rPr>
          <w:rFonts w:asciiTheme="minorBidi" w:hAnsiTheme="minorBidi"/>
          <w:sz w:val="28"/>
          <w:szCs w:val="28"/>
        </w:rPr>
        <w:t>21/11/2025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4C06CFAE" w14:textId="70F34795" w:rsidR="00D72046" w:rsidRDefault="00D72046" w:rsidP="00E70D2A">
      <w:pPr>
        <w:pStyle w:val="TOCHeading"/>
      </w:pPr>
    </w:p>
    <w:p w14:paraId="0EBBC6D7" w14:textId="77777777" w:rsidR="00E70D2A" w:rsidRDefault="00E70D2A" w:rsidP="00E70D2A">
      <w:pPr>
        <w:rPr>
          <w:lang w:val="en-US" w:eastAsia="en-US"/>
        </w:rPr>
      </w:pPr>
    </w:p>
    <w:p w14:paraId="7EDE1211" w14:textId="77777777" w:rsidR="00E70D2A" w:rsidRPr="00E70D2A" w:rsidRDefault="00E70D2A" w:rsidP="00E70D2A">
      <w:pPr>
        <w:rPr>
          <w:lang w:val="en-US" w:eastAsia="en-US"/>
        </w:rPr>
      </w:pPr>
    </w:p>
    <w:p w14:paraId="687E050A" w14:textId="426044C8" w:rsidR="00D72046" w:rsidRDefault="00F4136F" w:rsidP="005E44B5">
      <w:pPr>
        <w:rPr>
          <w:color w:val="000000" w:themeColor="text1"/>
        </w:rPr>
      </w:pPr>
      <w:r w:rsidRPr="00FE6EF3">
        <w:rPr>
          <w:color w:val="000000" w:themeColor="text1"/>
        </w:rPr>
        <w:lastRenderedPageBreak/>
        <w:t>Men</w:t>
      </w:r>
      <w:r w:rsidR="00FE6EF3">
        <w:rPr>
          <w:color w:val="000000" w:themeColor="text1"/>
        </w:rPr>
        <w:t xml:space="preserve">tal health nurses are crucial in the </w:t>
      </w:r>
      <w:r w:rsidR="000C3A99">
        <w:rPr>
          <w:color w:val="000000" w:themeColor="text1"/>
        </w:rPr>
        <w:t>help</w:t>
      </w:r>
      <w:r w:rsidR="00FE6EF3">
        <w:rPr>
          <w:color w:val="000000" w:themeColor="text1"/>
        </w:rPr>
        <w:t xml:space="preserve"> of people facing emotional, </w:t>
      </w:r>
      <w:r w:rsidR="000C3A99">
        <w:rPr>
          <w:color w:val="000000" w:themeColor="text1"/>
        </w:rPr>
        <w:t>psychological,</w:t>
      </w:r>
      <w:r w:rsidR="00FE6EF3">
        <w:rPr>
          <w:color w:val="000000" w:themeColor="text1"/>
        </w:rPr>
        <w:t xml:space="preserve"> or behavioural challenges. Mental health issues are becoming </w:t>
      </w:r>
      <w:r w:rsidR="00926B38">
        <w:rPr>
          <w:color w:val="000000" w:themeColor="text1"/>
        </w:rPr>
        <w:t>so widespread</w:t>
      </w:r>
      <w:r w:rsidR="00C60675">
        <w:rPr>
          <w:color w:val="000000" w:themeColor="text1"/>
        </w:rPr>
        <w:t xml:space="preserve"> in the </w:t>
      </w:r>
      <w:r w:rsidR="000C3A99">
        <w:rPr>
          <w:color w:val="000000" w:themeColor="text1"/>
        </w:rPr>
        <w:t>present-day</w:t>
      </w:r>
      <w:r w:rsidR="00301058">
        <w:rPr>
          <w:color w:val="000000" w:themeColor="text1"/>
        </w:rPr>
        <w:t xml:space="preserve"> society and better skilled, caring professionals</w:t>
      </w:r>
      <w:r w:rsidR="00B26B61">
        <w:rPr>
          <w:color w:val="000000" w:themeColor="text1"/>
        </w:rPr>
        <w:t xml:space="preserve"> have been as demanded. In this report, </w:t>
      </w:r>
      <w:r w:rsidR="00FF609C">
        <w:rPr>
          <w:color w:val="000000" w:themeColor="text1"/>
        </w:rPr>
        <w:t xml:space="preserve">it will dive into the </w:t>
      </w:r>
      <w:r w:rsidR="00770846">
        <w:rPr>
          <w:color w:val="000000" w:themeColor="text1"/>
        </w:rPr>
        <w:t>role, competencies, and contr</w:t>
      </w:r>
      <w:r w:rsidR="00E85F03">
        <w:rPr>
          <w:color w:val="000000" w:themeColor="text1"/>
        </w:rPr>
        <w:t>ibution of mental health nurses in the healthcare facilities</w:t>
      </w:r>
      <w:r w:rsidR="000E0265">
        <w:rPr>
          <w:color w:val="000000" w:themeColor="text1"/>
        </w:rPr>
        <w:t xml:space="preserve">. It also considers their interaction with the patients, </w:t>
      </w:r>
      <w:r w:rsidR="000C3A99">
        <w:rPr>
          <w:color w:val="000000" w:themeColor="text1"/>
        </w:rPr>
        <w:t>family,</w:t>
      </w:r>
      <w:r w:rsidR="000E0265">
        <w:rPr>
          <w:color w:val="000000" w:themeColor="text1"/>
        </w:rPr>
        <w:t xml:space="preserve"> and broader </w:t>
      </w:r>
      <w:r w:rsidR="000A549D">
        <w:rPr>
          <w:color w:val="000000" w:themeColor="text1"/>
        </w:rPr>
        <w:t xml:space="preserve">multi-disciplinary teams </w:t>
      </w:r>
      <w:r w:rsidR="000C3A99">
        <w:rPr>
          <w:color w:val="000000" w:themeColor="text1"/>
        </w:rPr>
        <w:t>to</w:t>
      </w:r>
      <w:r w:rsidR="00D73CB0">
        <w:rPr>
          <w:color w:val="000000" w:themeColor="text1"/>
        </w:rPr>
        <w:t xml:space="preserve"> offer safe and effective </w:t>
      </w:r>
      <w:r w:rsidR="00B02F49">
        <w:rPr>
          <w:color w:val="000000" w:themeColor="text1"/>
        </w:rPr>
        <w:t>care.</w:t>
      </w:r>
      <w:r w:rsidR="000C3A99">
        <w:rPr>
          <w:color w:val="000000" w:themeColor="text1"/>
        </w:rPr>
        <w:t xml:space="preserve"> </w:t>
      </w:r>
      <w:r w:rsidR="00060C95">
        <w:rPr>
          <w:color w:val="000000" w:themeColor="text1"/>
        </w:rPr>
        <w:t xml:space="preserve">Their role in ensuring recovery, stigma </w:t>
      </w:r>
      <w:r w:rsidR="00B52984">
        <w:rPr>
          <w:color w:val="000000" w:themeColor="text1"/>
        </w:rPr>
        <w:t>reduction,</w:t>
      </w:r>
      <w:r w:rsidR="00060C95">
        <w:rPr>
          <w:color w:val="000000" w:themeColor="text1"/>
        </w:rPr>
        <w:t xml:space="preserve"> and heightened wellbeing. Through a discussion of their daily work, what they have to overcome, </w:t>
      </w:r>
      <w:r w:rsidR="00C40C3C">
        <w:rPr>
          <w:color w:val="000000" w:themeColor="text1"/>
        </w:rPr>
        <w:t>and what it takes to quali</w:t>
      </w:r>
      <w:r w:rsidR="00B95895">
        <w:rPr>
          <w:color w:val="000000" w:themeColor="text1"/>
        </w:rPr>
        <w:t xml:space="preserve">fy as a mental health nurse, </w:t>
      </w:r>
      <w:r w:rsidR="009233D0">
        <w:rPr>
          <w:color w:val="000000" w:themeColor="text1"/>
        </w:rPr>
        <w:t xml:space="preserve">this report will provide a further understanding of why </w:t>
      </w:r>
      <w:r w:rsidR="00B52984">
        <w:rPr>
          <w:color w:val="000000" w:themeColor="text1"/>
        </w:rPr>
        <w:t xml:space="preserve">mental health nursing is such a valuable and vital career. </w:t>
      </w:r>
    </w:p>
    <w:p w14:paraId="684037A1" w14:textId="77777777" w:rsidR="00D967B2" w:rsidRDefault="00D967B2" w:rsidP="005E44B5">
      <w:pPr>
        <w:rPr>
          <w:color w:val="000000" w:themeColor="text1"/>
        </w:rPr>
      </w:pPr>
    </w:p>
    <w:p w14:paraId="1259440D" w14:textId="77777777" w:rsidR="003D5C9B" w:rsidRDefault="003D5C9B" w:rsidP="005E44B5">
      <w:pPr>
        <w:rPr>
          <w:color w:val="000000" w:themeColor="text1"/>
        </w:rPr>
      </w:pPr>
    </w:p>
    <w:p w14:paraId="28AE18AF" w14:textId="77777777" w:rsidR="003D5C9B" w:rsidRDefault="003D5C9B" w:rsidP="005E44B5">
      <w:pPr>
        <w:rPr>
          <w:color w:val="000000" w:themeColor="text1"/>
        </w:rPr>
      </w:pPr>
    </w:p>
    <w:p w14:paraId="560E21C7" w14:textId="77777777" w:rsidR="00CA7FB8" w:rsidRDefault="003D5C9B" w:rsidP="005E44B5">
      <w:pPr>
        <w:rPr>
          <w:color w:val="000000" w:themeColor="text1"/>
        </w:rPr>
      </w:pPr>
      <w:r>
        <w:rPr>
          <w:color w:val="000000" w:themeColor="text1"/>
        </w:rPr>
        <w:t xml:space="preserve">The role of a mental nurse is to build effective relationships with people </w:t>
      </w:r>
      <w:r w:rsidR="003D3062">
        <w:rPr>
          <w:color w:val="000000" w:themeColor="text1"/>
        </w:rPr>
        <w:t>who use mental health services, and with their relatives and carers</w:t>
      </w:r>
      <w:r w:rsidR="00257307">
        <w:rPr>
          <w:color w:val="000000" w:themeColor="text1"/>
        </w:rPr>
        <w:t xml:space="preserve">. They help individuals </w:t>
      </w:r>
      <w:r w:rsidR="00266B32">
        <w:rPr>
          <w:color w:val="000000" w:themeColor="text1"/>
        </w:rPr>
        <w:t xml:space="preserve">to take their medication correctly while advising another about relevant </w:t>
      </w:r>
      <w:r w:rsidR="00350C3A">
        <w:rPr>
          <w:color w:val="000000" w:themeColor="text1"/>
        </w:rPr>
        <w:t>therapies or social activities.</w:t>
      </w:r>
      <w:r w:rsidR="00F11EF7">
        <w:rPr>
          <w:color w:val="000000" w:themeColor="text1"/>
        </w:rPr>
        <w:t xml:space="preserve"> They are usually based in hospitals</w:t>
      </w:r>
      <w:r w:rsidR="009461B7">
        <w:rPr>
          <w:color w:val="000000" w:themeColor="text1"/>
        </w:rPr>
        <w:t xml:space="preserve">, for example on a psychiatric ward or specialist </w:t>
      </w:r>
      <w:r w:rsidR="003879BF">
        <w:rPr>
          <w:color w:val="000000" w:themeColor="text1"/>
        </w:rPr>
        <w:t>unit.</w:t>
      </w:r>
      <w:r w:rsidR="00A770CE">
        <w:rPr>
          <w:color w:val="000000" w:themeColor="text1"/>
        </w:rPr>
        <w:t xml:space="preserve"> </w:t>
      </w:r>
      <w:hyperlink r:id="rId9" w:history="1">
        <w:r w:rsidR="003879BF" w:rsidRPr="00DB5EA7">
          <w:rPr>
            <w:rStyle w:val="Hyperlink"/>
          </w:rPr>
          <w:t>https://www.healthcareers.nhs.uk/explore-roles/nursing/roles-nursing/mental-health-nurse</w:t>
        </w:r>
      </w:hyperlink>
      <w:r w:rsidR="00D63771">
        <w:rPr>
          <w:color w:val="000000" w:themeColor="text1"/>
        </w:rPr>
        <w:t xml:space="preserve"> </w:t>
      </w:r>
      <w:r w:rsidR="00B93B2B">
        <w:rPr>
          <w:color w:val="000000" w:themeColor="text1"/>
        </w:rPr>
        <w:t xml:space="preserve">Health careers </w:t>
      </w:r>
      <w:r w:rsidR="00AC4048">
        <w:rPr>
          <w:color w:val="000000" w:themeColor="text1"/>
        </w:rPr>
        <w:t>(</w:t>
      </w:r>
      <w:r w:rsidR="00B93B2B">
        <w:rPr>
          <w:color w:val="000000" w:themeColor="text1"/>
        </w:rPr>
        <w:t>NHS</w:t>
      </w:r>
      <w:r w:rsidR="00AC4048">
        <w:rPr>
          <w:color w:val="000000" w:themeColor="text1"/>
        </w:rPr>
        <w:t>)</w:t>
      </w:r>
      <w:r w:rsidR="00090D5A">
        <w:rPr>
          <w:color w:val="000000" w:themeColor="text1"/>
        </w:rPr>
        <w:t>,</w:t>
      </w:r>
      <w:r w:rsidR="004F02C5">
        <w:rPr>
          <w:color w:val="000000" w:themeColor="text1"/>
        </w:rPr>
        <w:t>’</w:t>
      </w:r>
      <w:r w:rsidR="00090D5A">
        <w:rPr>
          <w:color w:val="000000" w:themeColor="text1"/>
        </w:rPr>
        <w:t xml:space="preserve"> ‘</w:t>
      </w:r>
      <w:r w:rsidR="002F5F4C">
        <w:rPr>
          <w:color w:val="000000" w:themeColor="text1"/>
        </w:rPr>
        <w:t>mental health nurse</w:t>
      </w:r>
      <w:r w:rsidR="004F02C5">
        <w:rPr>
          <w:color w:val="000000" w:themeColor="text1"/>
        </w:rPr>
        <w:t xml:space="preserve">’’ </w:t>
      </w:r>
      <w:r w:rsidR="00CD0B8C">
        <w:rPr>
          <w:color w:val="000000" w:themeColor="text1"/>
        </w:rPr>
        <w:t xml:space="preserve">published 7 months ago. </w:t>
      </w:r>
      <w:r w:rsidR="00F61EAF">
        <w:rPr>
          <w:color w:val="000000" w:themeColor="text1"/>
        </w:rPr>
        <w:t xml:space="preserve">Mental health nurses are important in health and social care setting since they sister patients in sisters, with </w:t>
      </w:r>
      <w:r w:rsidR="00A502FD">
        <w:rPr>
          <w:color w:val="000000" w:themeColor="text1"/>
        </w:rPr>
        <w:t xml:space="preserve">mental health complications </w:t>
      </w:r>
      <w:r w:rsidR="00B72063">
        <w:rPr>
          <w:color w:val="000000" w:themeColor="text1"/>
        </w:rPr>
        <w:t xml:space="preserve">and complicated </w:t>
      </w:r>
      <w:r w:rsidR="00A271D9">
        <w:rPr>
          <w:color w:val="000000" w:themeColor="text1"/>
        </w:rPr>
        <w:t>behavioural requirements</w:t>
      </w:r>
      <w:r w:rsidR="004B0723">
        <w:rPr>
          <w:color w:val="000000" w:themeColor="text1"/>
        </w:rPr>
        <w:t xml:space="preserve">. </w:t>
      </w:r>
    </w:p>
    <w:p w14:paraId="76448F50" w14:textId="77777777" w:rsidR="002A64FF" w:rsidRDefault="002A64FF" w:rsidP="005E44B5">
      <w:pPr>
        <w:rPr>
          <w:color w:val="000000" w:themeColor="text1"/>
        </w:rPr>
      </w:pPr>
    </w:p>
    <w:p w14:paraId="3E7C27F7" w14:textId="114DF1DE" w:rsidR="00A31D6F" w:rsidRDefault="004B0723" w:rsidP="005E44B5">
      <w:pPr>
        <w:rPr>
          <w:color w:val="000000" w:themeColor="text1"/>
        </w:rPr>
      </w:pPr>
      <w:r>
        <w:rPr>
          <w:color w:val="000000" w:themeColor="text1"/>
        </w:rPr>
        <w:t>Through their work, they assist people in restoring back to some stability</w:t>
      </w:r>
      <w:r w:rsidR="004B02DF">
        <w:rPr>
          <w:color w:val="000000" w:themeColor="text1"/>
        </w:rPr>
        <w:t>, develop coping mechanisms, and enh</w:t>
      </w:r>
      <w:r w:rsidR="0097716D">
        <w:rPr>
          <w:color w:val="000000" w:themeColor="text1"/>
        </w:rPr>
        <w:t xml:space="preserve">ance their living conditions. Without mental health nurses, </w:t>
      </w:r>
      <w:r w:rsidR="007D3C47">
        <w:rPr>
          <w:color w:val="000000" w:themeColor="text1"/>
        </w:rPr>
        <w:t>several</w:t>
      </w:r>
      <w:r w:rsidR="004D75D1">
        <w:rPr>
          <w:color w:val="000000" w:themeColor="text1"/>
        </w:rPr>
        <w:t xml:space="preserve"> vulnerable</w:t>
      </w:r>
      <w:r w:rsidR="007D3C47">
        <w:rPr>
          <w:color w:val="000000" w:themeColor="text1"/>
        </w:rPr>
        <w:t xml:space="preserve"> people will</w:t>
      </w:r>
      <w:r w:rsidR="004D75D1">
        <w:rPr>
          <w:color w:val="000000" w:themeColor="text1"/>
        </w:rPr>
        <w:t xml:space="preserve"> </w:t>
      </w:r>
      <w:r w:rsidR="002107DC">
        <w:rPr>
          <w:color w:val="000000" w:themeColor="text1"/>
        </w:rPr>
        <w:t>not</w:t>
      </w:r>
      <w:r w:rsidR="004D75D1">
        <w:rPr>
          <w:color w:val="000000" w:themeColor="text1"/>
        </w:rPr>
        <w:t xml:space="preserve"> receive the spec</w:t>
      </w:r>
      <w:r w:rsidR="002107DC">
        <w:rPr>
          <w:color w:val="000000" w:themeColor="text1"/>
        </w:rPr>
        <w:t>ial</w:t>
      </w:r>
      <w:r w:rsidR="00DE1C12">
        <w:rPr>
          <w:color w:val="000000" w:themeColor="text1"/>
        </w:rPr>
        <w:t xml:space="preserve">ised care, understanding, and continuity that they require, </w:t>
      </w:r>
      <w:r w:rsidR="005D5E6E">
        <w:rPr>
          <w:color w:val="000000" w:themeColor="text1"/>
        </w:rPr>
        <w:t xml:space="preserve">they not only provide </w:t>
      </w:r>
      <w:r w:rsidR="00F74F1D">
        <w:rPr>
          <w:color w:val="000000" w:themeColor="text1"/>
        </w:rPr>
        <w:t>care to the patients but also minimise stigma</w:t>
      </w:r>
      <w:r w:rsidR="00D40A9B">
        <w:rPr>
          <w:color w:val="000000" w:themeColor="text1"/>
        </w:rPr>
        <w:t>, enchanted recovery and Ofer the necessary support to the family and communities.</w:t>
      </w:r>
      <w:r w:rsidR="00F74F1D">
        <w:rPr>
          <w:color w:val="000000" w:themeColor="text1"/>
        </w:rPr>
        <w:t xml:space="preserve"> </w:t>
      </w:r>
      <w:r w:rsidR="00F9091C">
        <w:rPr>
          <w:color w:val="000000" w:themeColor="text1"/>
        </w:rPr>
        <w:t xml:space="preserve">The responsibility of mental health nurses is varied. These involve evaluating the mental state of an individual, designing </w:t>
      </w:r>
      <w:r w:rsidR="007F1855">
        <w:rPr>
          <w:color w:val="000000" w:themeColor="text1"/>
        </w:rPr>
        <w:t xml:space="preserve">individual care </w:t>
      </w:r>
      <w:r w:rsidR="0007539B">
        <w:rPr>
          <w:color w:val="000000" w:themeColor="text1"/>
        </w:rPr>
        <w:t>plan,</w:t>
      </w:r>
      <w:r w:rsidR="00DC0D18">
        <w:rPr>
          <w:color w:val="000000" w:themeColor="text1"/>
        </w:rPr>
        <w:t xml:space="preserve"> drug administration, symptom management</w:t>
      </w:r>
      <w:r w:rsidR="00166306">
        <w:rPr>
          <w:color w:val="000000" w:themeColor="text1"/>
        </w:rPr>
        <w:t xml:space="preserve"> and crisis management. They collaborate close</w:t>
      </w:r>
      <w:r w:rsidR="00534286">
        <w:rPr>
          <w:color w:val="000000" w:themeColor="text1"/>
        </w:rPr>
        <w:t xml:space="preserve">ly with psychiatrists, psychologists, social workers, and support </w:t>
      </w:r>
      <w:r w:rsidR="007A3FFC">
        <w:rPr>
          <w:color w:val="000000" w:themeColor="text1"/>
        </w:rPr>
        <w:t>workers in order to give a holistic to every patient</w:t>
      </w:r>
      <w:r w:rsidR="00F92C55">
        <w:rPr>
          <w:color w:val="000000" w:themeColor="text1"/>
        </w:rPr>
        <w:t xml:space="preserve">. They provide therapeutic services including counselling, emotional support and </w:t>
      </w:r>
      <w:r w:rsidR="00B366F8">
        <w:rPr>
          <w:color w:val="000000" w:themeColor="text1"/>
        </w:rPr>
        <w:t xml:space="preserve">coping techniques as well. </w:t>
      </w:r>
    </w:p>
    <w:p w14:paraId="244B82D4" w14:textId="77777777" w:rsidR="00B366F8" w:rsidRDefault="00B366F8" w:rsidP="005E44B5">
      <w:pPr>
        <w:rPr>
          <w:color w:val="000000" w:themeColor="text1"/>
        </w:rPr>
      </w:pPr>
    </w:p>
    <w:p w14:paraId="58BB46B9" w14:textId="77777777" w:rsidR="0026236A" w:rsidRDefault="0026236A" w:rsidP="005E44B5">
      <w:pPr>
        <w:rPr>
          <w:color w:val="000000" w:themeColor="text1"/>
        </w:rPr>
      </w:pPr>
    </w:p>
    <w:p w14:paraId="7DF7ED41" w14:textId="77777777" w:rsidR="002A64FF" w:rsidRDefault="00266CDC" w:rsidP="005E44B5">
      <w:pPr>
        <w:rPr>
          <w:color w:val="000000" w:themeColor="text1"/>
        </w:rPr>
      </w:pPr>
      <w:r>
        <w:rPr>
          <w:color w:val="000000" w:themeColor="text1"/>
        </w:rPr>
        <w:t>Mental health nurses ha</w:t>
      </w:r>
      <w:r w:rsidR="00DA2359">
        <w:rPr>
          <w:color w:val="000000" w:themeColor="text1"/>
        </w:rPr>
        <w:t xml:space="preserve">ve varied scope of </w:t>
      </w:r>
      <w:r w:rsidR="008B261D">
        <w:rPr>
          <w:color w:val="000000" w:themeColor="text1"/>
        </w:rPr>
        <w:t>professional</w:t>
      </w:r>
      <w:r w:rsidR="00DA2359">
        <w:rPr>
          <w:color w:val="000000" w:themeColor="text1"/>
        </w:rPr>
        <w:t xml:space="preserve"> and inter</w:t>
      </w:r>
      <w:r w:rsidR="008B261D">
        <w:rPr>
          <w:color w:val="000000" w:themeColor="text1"/>
        </w:rPr>
        <w:t>personal skills</w:t>
      </w:r>
      <w:r w:rsidR="00425BCA">
        <w:rPr>
          <w:color w:val="000000" w:themeColor="text1"/>
        </w:rPr>
        <w:t xml:space="preserve"> to deliver safe care. Compassionate care, and effective care. Communication, empathy, and </w:t>
      </w:r>
      <w:r w:rsidR="00C4413B">
        <w:rPr>
          <w:color w:val="000000" w:themeColor="text1"/>
        </w:rPr>
        <w:t>risk assessment are three of the most important</w:t>
      </w:r>
      <w:r w:rsidR="00613B27">
        <w:rPr>
          <w:color w:val="000000" w:themeColor="text1"/>
        </w:rPr>
        <w:t xml:space="preserve"> abilities. These competencies are </w:t>
      </w:r>
      <w:r w:rsidR="00DD5526">
        <w:rPr>
          <w:color w:val="000000" w:themeColor="text1"/>
        </w:rPr>
        <w:t xml:space="preserve">critical to mental health nurses as well as all staff of </w:t>
      </w:r>
      <w:r w:rsidR="001C5EC2">
        <w:rPr>
          <w:color w:val="000000" w:themeColor="text1"/>
        </w:rPr>
        <w:t xml:space="preserve">health and social care service providers, such as support </w:t>
      </w:r>
      <w:r w:rsidR="00AA4231">
        <w:rPr>
          <w:color w:val="000000" w:themeColor="text1"/>
        </w:rPr>
        <w:t xml:space="preserve">workers, careers, as well as multidisciplinary professionals. </w:t>
      </w:r>
      <w:r w:rsidR="00F6780B">
        <w:rPr>
          <w:color w:val="000000" w:themeColor="text1"/>
        </w:rPr>
        <w:t xml:space="preserve">The mental health nurses must ensure </w:t>
      </w:r>
      <w:r w:rsidR="00163693">
        <w:rPr>
          <w:color w:val="000000" w:themeColor="text1"/>
        </w:rPr>
        <w:t xml:space="preserve">people </w:t>
      </w:r>
      <w:bookmarkStart w:id="0" w:name="_Int_Q23kmguc"/>
      <w:r w:rsidR="00163693">
        <w:rPr>
          <w:color w:val="000000" w:themeColor="text1"/>
        </w:rPr>
        <w:t>are not inadvertently excluded</w:t>
      </w:r>
      <w:bookmarkEnd w:id="0"/>
      <w:r w:rsidR="00163693">
        <w:rPr>
          <w:color w:val="000000" w:themeColor="text1"/>
        </w:rPr>
        <w:t xml:space="preserve"> because of </w:t>
      </w:r>
      <w:r w:rsidR="00F538F8">
        <w:rPr>
          <w:color w:val="000000" w:themeColor="text1"/>
        </w:rPr>
        <w:t xml:space="preserve">service thresholds, positive </w:t>
      </w:r>
      <w:r w:rsidR="001E344C">
        <w:rPr>
          <w:color w:val="000000" w:themeColor="text1"/>
        </w:rPr>
        <w:t>risk,</w:t>
      </w:r>
      <w:r w:rsidR="00F538F8">
        <w:rPr>
          <w:color w:val="000000" w:themeColor="text1"/>
        </w:rPr>
        <w:t xml:space="preserve"> and/or diagnosis</w:t>
      </w:r>
      <w:r w:rsidR="00CF2FAF">
        <w:rPr>
          <w:color w:val="000000" w:themeColor="text1"/>
        </w:rPr>
        <w:t xml:space="preserve">. The mental health nurse must uphold </w:t>
      </w:r>
      <w:r w:rsidR="00AB529B">
        <w:rPr>
          <w:color w:val="000000" w:themeColor="text1"/>
        </w:rPr>
        <w:t>hope, highlighting the person’s unique strengths and contribution.</w:t>
      </w:r>
      <w:r w:rsidR="00210B1C">
        <w:rPr>
          <w:color w:val="000000" w:themeColor="text1"/>
        </w:rPr>
        <w:t xml:space="preserve"> Valuable personal qualities of a mental </w:t>
      </w:r>
      <w:r w:rsidR="00B57FD1">
        <w:rPr>
          <w:color w:val="000000" w:themeColor="text1"/>
        </w:rPr>
        <w:t>nurse are, being able to listen without jud</w:t>
      </w:r>
      <w:r w:rsidR="00ED72D2">
        <w:rPr>
          <w:color w:val="000000" w:themeColor="text1"/>
        </w:rPr>
        <w:t>gment, have self-awareness, be skilled in being alongside distress, anger, fear, and vulnerability, have a high level</w:t>
      </w:r>
      <w:r w:rsidR="007C7A43">
        <w:rPr>
          <w:color w:val="000000" w:themeColor="text1"/>
        </w:rPr>
        <w:t xml:space="preserve"> of knowledge about issues, treatment </w:t>
      </w:r>
      <w:r w:rsidR="00127D1E">
        <w:rPr>
          <w:color w:val="000000" w:themeColor="text1"/>
        </w:rPr>
        <w:t xml:space="preserve">and resources, adopt a flexible communication style, be </w:t>
      </w:r>
      <w:r w:rsidR="00E92F7F">
        <w:rPr>
          <w:color w:val="000000" w:themeColor="text1"/>
        </w:rPr>
        <w:t>respectful, be available, be hones</w:t>
      </w:r>
      <w:r w:rsidR="001E344C">
        <w:rPr>
          <w:color w:val="000000" w:themeColor="text1"/>
        </w:rPr>
        <w:t xml:space="preserve">t, </w:t>
      </w:r>
      <w:r w:rsidR="001E344C">
        <w:rPr>
          <w:color w:val="000000" w:themeColor="text1"/>
        </w:rPr>
        <w:lastRenderedPageBreak/>
        <w:t xml:space="preserve">be kind. </w:t>
      </w:r>
      <w:r w:rsidR="0087370F">
        <w:rPr>
          <w:color w:val="000000" w:themeColor="text1"/>
        </w:rPr>
        <w:t>Service users</w:t>
      </w:r>
      <w:r w:rsidR="008B31F9">
        <w:rPr>
          <w:color w:val="000000" w:themeColor="text1"/>
        </w:rPr>
        <w:t>, nurses, nursing associates, third sector colleagues, oc</w:t>
      </w:r>
      <w:r w:rsidR="002A1A77">
        <w:rPr>
          <w:color w:val="000000" w:themeColor="text1"/>
        </w:rPr>
        <w:t>cupational therapists, social workers, supports workers, peer</w:t>
      </w:r>
      <w:r w:rsidR="009C3D25">
        <w:rPr>
          <w:color w:val="000000" w:themeColor="text1"/>
        </w:rPr>
        <w:t xml:space="preserve">-support workers, medical doctors, psychologist, speech and language </w:t>
      </w:r>
      <w:r w:rsidR="003906A4">
        <w:rPr>
          <w:color w:val="000000" w:themeColor="text1"/>
        </w:rPr>
        <w:t>therapists and administrative support worker</w:t>
      </w:r>
      <w:r w:rsidR="00242022">
        <w:rPr>
          <w:color w:val="000000" w:themeColor="text1"/>
        </w:rPr>
        <w:t xml:space="preserve">s should work collaboratively to </w:t>
      </w:r>
      <w:r w:rsidR="00096E12">
        <w:rPr>
          <w:color w:val="000000" w:themeColor="text1"/>
        </w:rPr>
        <w:t>devise and review plans of care.</w:t>
      </w:r>
      <w:r w:rsidR="003B003A">
        <w:rPr>
          <w:color w:val="000000" w:themeColor="text1"/>
        </w:rPr>
        <w:t xml:space="preserve"> </w:t>
      </w:r>
      <w:hyperlink r:id="rId10" w:history="1">
        <w:r w:rsidR="003B003A" w:rsidRPr="00DB5EA7">
          <w:rPr>
            <w:rStyle w:val="Hyperlink"/>
          </w:rPr>
          <w:t>https://www.england.nhs.uk/long-read/the-mental-health-nurses-handbook/</w:t>
        </w:r>
      </w:hyperlink>
      <w:r w:rsidR="00E35B67">
        <w:rPr>
          <w:color w:val="000000" w:themeColor="text1"/>
        </w:rPr>
        <w:t xml:space="preserve"> </w:t>
      </w:r>
      <w:r w:rsidR="0007539B">
        <w:rPr>
          <w:color w:val="000000" w:themeColor="text1"/>
        </w:rPr>
        <w:t xml:space="preserve"> </w:t>
      </w:r>
      <w:r w:rsidR="00BE5973">
        <w:rPr>
          <w:color w:val="000000" w:themeColor="text1"/>
        </w:rPr>
        <w:t xml:space="preserve">Mental health, nursing, </w:t>
      </w:r>
      <w:r w:rsidR="00ED7DDE">
        <w:rPr>
          <w:color w:val="000000" w:themeColor="text1"/>
        </w:rPr>
        <w:t>midwifery,</w:t>
      </w:r>
      <w:r w:rsidR="00BE5973">
        <w:rPr>
          <w:color w:val="000000" w:themeColor="text1"/>
        </w:rPr>
        <w:t xml:space="preserve"> and care</w:t>
      </w:r>
      <w:r w:rsidR="00ED7DDE">
        <w:rPr>
          <w:color w:val="000000" w:themeColor="text1"/>
        </w:rPr>
        <w:t xml:space="preserve">, </w:t>
      </w:r>
      <w:r w:rsidR="00FD6A71">
        <w:rPr>
          <w:color w:val="000000" w:themeColor="text1"/>
        </w:rPr>
        <w:t>(</w:t>
      </w:r>
      <w:r w:rsidR="00816A55">
        <w:rPr>
          <w:color w:val="000000" w:themeColor="text1"/>
        </w:rPr>
        <w:t>England.</w:t>
      </w:r>
      <w:r w:rsidR="00615F00">
        <w:rPr>
          <w:color w:val="000000" w:themeColor="text1"/>
        </w:rPr>
        <w:t>nhs.uk</w:t>
      </w:r>
      <w:r w:rsidR="00FD6A71">
        <w:rPr>
          <w:color w:val="000000" w:themeColor="text1"/>
        </w:rPr>
        <w:t>)</w:t>
      </w:r>
      <w:r w:rsidR="00615F00">
        <w:rPr>
          <w:color w:val="000000" w:themeColor="text1"/>
        </w:rPr>
        <w:t xml:space="preserve"> ‘’the mental health nurse’s handbook ‘’ </w:t>
      </w:r>
      <w:r w:rsidR="00816A61">
        <w:rPr>
          <w:color w:val="000000" w:themeColor="text1"/>
        </w:rPr>
        <w:t>date published 11</w:t>
      </w:r>
      <w:r w:rsidR="003561A7">
        <w:rPr>
          <w:color w:val="000000" w:themeColor="text1"/>
        </w:rPr>
        <w:t xml:space="preserve"> November 2022, last updated 1</w:t>
      </w:r>
      <w:r w:rsidR="00D73F65">
        <w:rPr>
          <w:color w:val="000000" w:themeColor="text1"/>
        </w:rPr>
        <w:t>5 august 2023.</w:t>
      </w:r>
    </w:p>
    <w:p w14:paraId="5031F421" w14:textId="77777777" w:rsidR="002A64FF" w:rsidRDefault="00D73F65" w:rsidP="005E44B5">
      <w:pPr>
        <w:rPr>
          <w:color w:val="000000" w:themeColor="text1"/>
        </w:rPr>
      </w:pPr>
      <w:r>
        <w:rPr>
          <w:color w:val="000000" w:themeColor="text1"/>
        </w:rPr>
        <w:t xml:space="preserve"> </w:t>
      </w:r>
      <w:r w:rsidR="00DF16A3">
        <w:rPr>
          <w:color w:val="000000" w:themeColor="text1"/>
        </w:rPr>
        <w:t xml:space="preserve">Communication is one of the most important </w:t>
      </w:r>
      <w:r w:rsidR="00B64BBA">
        <w:rPr>
          <w:color w:val="000000" w:themeColor="text1"/>
        </w:rPr>
        <w:t xml:space="preserve">skills in mental health nursing as it can make the staff members grasp </w:t>
      </w:r>
      <w:r w:rsidR="00EF72EF">
        <w:rPr>
          <w:color w:val="000000" w:themeColor="text1"/>
        </w:rPr>
        <w:t xml:space="preserve">the feelings, symptoms, worries, triggers of a person. According to </w:t>
      </w:r>
      <w:r w:rsidR="0076696E">
        <w:rPr>
          <w:color w:val="000000" w:themeColor="text1"/>
        </w:rPr>
        <w:t xml:space="preserve">NHS, mental health nurses </w:t>
      </w:r>
      <w:r w:rsidR="000C2290">
        <w:rPr>
          <w:color w:val="000000" w:themeColor="text1"/>
        </w:rPr>
        <w:t xml:space="preserve">should understand that it is crucial to listen </w:t>
      </w:r>
      <w:r w:rsidR="00C1418C">
        <w:rPr>
          <w:color w:val="000000" w:themeColor="text1"/>
        </w:rPr>
        <w:t xml:space="preserve">attentively, ask dedicated questions, and </w:t>
      </w:r>
      <w:r w:rsidR="00A734BE">
        <w:rPr>
          <w:color w:val="000000" w:themeColor="text1"/>
        </w:rPr>
        <w:t>show</w:t>
      </w:r>
      <w:r w:rsidR="00C1418C">
        <w:rPr>
          <w:color w:val="000000" w:themeColor="text1"/>
        </w:rPr>
        <w:t xml:space="preserve"> trus</w:t>
      </w:r>
      <w:r w:rsidR="00A734BE">
        <w:rPr>
          <w:color w:val="000000" w:themeColor="text1"/>
        </w:rPr>
        <w:t xml:space="preserve">t. </w:t>
      </w:r>
      <w:hyperlink r:id="rId11" w:history="1">
        <w:r w:rsidR="00A734BE" w:rsidRPr="00A734BE">
          <w:rPr>
            <w:rStyle w:val="Hyperlink"/>
          </w:rPr>
          <w:t>https://www.england.nhs.uk/long-read/good-communication-with-patients-waiting-for-care/</w:t>
        </w:r>
      </w:hyperlink>
      <w:r w:rsidR="00A734BE">
        <w:rPr>
          <w:color w:val="000000" w:themeColor="text1"/>
        </w:rPr>
        <w:t xml:space="preserve">   Elective care, patient care, (England.nhs.uk) ‘’Good communication with patients waiting care’’ date published: 31 October 2023, last updated: 31 October 2023. </w:t>
      </w:r>
      <w:r w:rsidR="00D41C53">
        <w:rPr>
          <w:color w:val="000000" w:themeColor="text1"/>
        </w:rPr>
        <w:t xml:space="preserve">This skill </w:t>
      </w:r>
      <w:bookmarkStart w:id="1" w:name="_Int_8z6Qmuhj"/>
      <w:r w:rsidR="00D41C53">
        <w:rPr>
          <w:color w:val="000000" w:themeColor="text1"/>
        </w:rPr>
        <w:t>was selected</w:t>
      </w:r>
      <w:bookmarkEnd w:id="1"/>
      <w:r w:rsidR="00D41C53">
        <w:rPr>
          <w:color w:val="000000" w:themeColor="text1"/>
        </w:rPr>
        <w:t xml:space="preserve"> </w:t>
      </w:r>
      <w:bookmarkStart w:id="2" w:name="_Int_tdy5tqW3"/>
      <w:r w:rsidR="00D41C53">
        <w:rPr>
          <w:color w:val="000000" w:themeColor="text1"/>
        </w:rPr>
        <w:t xml:space="preserve">due to the fact </w:t>
      </w:r>
      <w:r w:rsidR="00B63B15">
        <w:rPr>
          <w:color w:val="000000" w:themeColor="text1"/>
        </w:rPr>
        <w:t>that</w:t>
      </w:r>
      <w:bookmarkEnd w:id="2"/>
      <w:r w:rsidR="00B63B15">
        <w:rPr>
          <w:color w:val="000000" w:themeColor="text1"/>
        </w:rPr>
        <w:t xml:space="preserve"> mental health care relies more on a conversation as opposed to physical treatment</w:t>
      </w:r>
      <w:r w:rsidR="00A84421">
        <w:rPr>
          <w:color w:val="000000" w:themeColor="text1"/>
        </w:rPr>
        <w:t xml:space="preserve">. As an illustration, a nurse </w:t>
      </w:r>
      <w:r w:rsidR="00A734BE">
        <w:rPr>
          <w:color w:val="000000" w:themeColor="text1"/>
        </w:rPr>
        <w:t>helping</w:t>
      </w:r>
      <w:r w:rsidR="00A84421">
        <w:rPr>
          <w:color w:val="000000" w:themeColor="text1"/>
        </w:rPr>
        <w:t xml:space="preserve"> the person with anxiety </w:t>
      </w:r>
      <w:r w:rsidR="00A14023">
        <w:rPr>
          <w:color w:val="000000" w:themeColor="text1"/>
        </w:rPr>
        <w:t xml:space="preserve">can employ indirect communication and use calm and clear words and </w:t>
      </w:r>
      <w:r w:rsidR="00A734BE">
        <w:rPr>
          <w:color w:val="000000" w:themeColor="text1"/>
        </w:rPr>
        <w:t xml:space="preserve">phrases to calm down the panic or make the individual interpret his/her emotions, communicating staff members will perform better in groups and will </w:t>
      </w:r>
      <w:bookmarkStart w:id="3" w:name="_Int_74epvXwZ"/>
      <w:r w:rsidR="00A734BE">
        <w:rPr>
          <w:color w:val="000000" w:themeColor="text1"/>
        </w:rPr>
        <w:t>transmit</w:t>
      </w:r>
      <w:bookmarkEnd w:id="3"/>
      <w:r w:rsidR="00A734BE">
        <w:rPr>
          <w:color w:val="000000" w:themeColor="text1"/>
        </w:rPr>
        <w:t xml:space="preserve"> information more correctly and avoid misunderstanding that may endanger patients.</w:t>
      </w:r>
    </w:p>
    <w:p w14:paraId="182BDE83" w14:textId="14B16ECC" w:rsidR="00D72046" w:rsidRDefault="00A734BE" w:rsidP="005E44B5">
      <w:pPr>
        <w:rPr>
          <w:color w:val="000000" w:themeColor="text1"/>
        </w:rPr>
      </w:pPr>
      <w:r>
        <w:rPr>
          <w:color w:val="000000" w:themeColor="text1"/>
        </w:rPr>
        <w:t xml:space="preserve"> Empathy enables the nurses to empathise with patients and treat them compassionately a manner that does not criticise the patients. </w:t>
      </w:r>
      <w:r w:rsidR="002A64FF">
        <w:rPr>
          <w:color w:val="000000" w:themeColor="text1"/>
        </w:rPr>
        <w:t xml:space="preserve">This skill </w:t>
      </w:r>
      <w:bookmarkStart w:id="4" w:name="_Int_eVHVnljW"/>
      <w:r w:rsidR="002A64FF">
        <w:rPr>
          <w:color w:val="000000" w:themeColor="text1"/>
        </w:rPr>
        <w:t>was picked</w:t>
      </w:r>
      <w:bookmarkEnd w:id="4"/>
      <w:r w:rsidR="002A64FF">
        <w:rPr>
          <w:color w:val="000000" w:themeColor="text1"/>
        </w:rPr>
        <w:t xml:space="preserve"> since mental health patients usually feel alone or misunderstood. And example o this is when a depressed patient struggles to get out of bed an understanding and empathic nurse will realise tat there is an emotion behind this sudden behaviour as opposed to thinking the patient is lazy.</w:t>
      </w:r>
      <w:r w:rsidR="00AB12DE">
        <w:rPr>
          <w:color w:val="000000" w:themeColor="text1"/>
        </w:rPr>
        <w:t xml:space="preserve"> The last skill is risk assessment. Mental health nurses </w:t>
      </w:r>
      <w:bookmarkStart w:id="5" w:name="_Int_XZ8moqn3"/>
      <w:r w:rsidR="00AB12DE">
        <w:rPr>
          <w:color w:val="000000" w:themeColor="text1"/>
        </w:rPr>
        <w:t>are required to</w:t>
      </w:r>
      <w:bookmarkEnd w:id="5"/>
      <w:r w:rsidR="00AB12DE">
        <w:rPr>
          <w:color w:val="000000" w:themeColor="text1"/>
        </w:rPr>
        <w:t xml:space="preserve"> conduct risk assessments since they deal with individuals who might be vulnerable to self-harm, suicide, aggression, or vulnerable. This skill </w:t>
      </w:r>
      <w:bookmarkStart w:id="6" w:name="_Int_s4uYW2hw"/>
      <w:r w:rsidR="00AB12DE">
        <w:rPr>
          <w:color w:val="000000" w:themeColor="text1"/>
        </w:rPr>
        <w:t>was selected</w:t>
      </w:r>
      <w:bookmarkEnd w:id="6"/>
      <w:r w:rsidR="00AB12DE">
        <w:rPr>
          <w:color w:val="000000" w:themeColor="text1"/>
        </w:rPr>
        <w:t xml:space="preserve"> because mental health environment evolves rapidly and employees </w:t>
      </w:r>
      <w:bookmarkStart w:id="7" w:name="_Int_D8qdbckK"/>
      <w:r w:rsidR="00AB12DE">
        <w:rPr>
          <w:color w:val="000000" w:themeColor="text1"/>
        </w:rPr>
        <w:t>are required to</w:t>
      </w:r>
      <w:bookmarkEnd w:id="7"/>
      <w:r w:rsidR="00AB12DE">
        <w:rPr>
          <w:color w:val="000000" w:themeColor="text1"/>
        </w:rPr>
        <w:t xml:space="preserve"> implement slight change in behaviour. An example is when a patient becomes withdrawn, gives away items, or even shows hopelessness, this is something that needs proper risk evaluation to prevent injuries or any self harm.</w:t>
      </w:r>
    </w:p>
    <w:p w14:paraId="7DC161C2" w14:textId="77777777" w:rsidR="00A02F5B" w:rsidRDefault="00A02F5B" w:rsidP="005E44B5">
      <w:pPr>
        <w:rPr>
          <w:color w:val="000000" w:themeColor="text1"/>
        </w:rPr>
      </w:pPr>
    </w:p>
    <w:p w14:paraId="178523DC" w14:textId="77777777" w:rsidR="00A02F5B" w:rsidRDefault="00A02F5B" w:rsidP="005E44B5">
      <w:pPr>
        <w:rPr>
          <w:color w:val="000000" w:themeColor="text1"/>
        </w:rPr>
      </w:pPr>
    </w:p>
    <w:p w14:paraId="21C5311C" w14:textId="77777777" w:rsidR="00A02F5B" w:rsidRDefault="00A02F5B" w:rsidP="005E44B5">
      <w:pPr>
        <w:rPr>
          <w:color w:val="000000" w:themeColor="text1"/>
        </w:rPr>
      </w:pPr>
    </w:p>
    <w:p w14:paraId="35E0D831" w14:textId="77777777" w:rsidR="00AB12DE" w:rsidRDefault="00AB12DE" w:rsidP="005E44B5">
      <w:pPr>
        <w:rPr>
          <w:color w:val="000000" w:themeColor="text1"/>
        </w:rPr>
      </w:pPr>
    </w:p>
    <w:p w14:paraId="62FFAA10" w14:textId="77777777" w:rsidR="00AB12DE" w:rsidRDefault="00AB12DE" w:rsidP="005E44B5">
      <w:pPr>
        <w:rPr>
          <w:color w:val="000000" w:themeColor="text1"/>
        </w:rPr>
      </w:pPr>
    </w:p>
    <w:p w14:paraId="06A999ED" w14:textId="77777777" w:rsidR="00AB12DE" w:rsidRDefault="00AB12DE" w:rsidP="005E44B5">
      <w:pPr>
        <w:rPr>
          <w:color w:val="000000" w:themeColor="text1"/>
        </w:rPr>
      </w:pPr>
    </w:p>
    <w:p w14:paraId="168A0CE1" w14:textId="60A286DB" w:rsidR="00AB12DE" w:rsidRDefault="0087368D" w:rsidP="005E44B5">
      <w:pPr>
        <w:rPr>
          <w:color w:val="000000" w:themeColor="text1"/>
        </w:rPr>
      </w:pPr>
      <w:r>
        <w:rPr>
          <w:color w:val="000000" w:themeColor="text1"/>
        </w:rPr>
        <w:t>Active listening, listening well matters when talking to to patients</w:t>
      </w:r>
      <w:r w:rsidR="000B2F49">
        <w:rPr>
          <w:color w:val="000000" w:themeColor="text1"/>
        </w:rPr>
        <w:t>. Health careers say caregivers should pay close attention, stay quiet while others speak, then answers thoughtfully. Learning this skill makes workers take their time, keep eyes on the person, also notice small shifts in mood or tone</w:t>
      </w:r>
      <w:r w:rsidR="006C683E">
        <w:rPr>
          <w:color w:val="000000" w:themeColor="text1"/>
        </w:rPr>
        <w:t>.</w:t>
      </w:r>
      <w:r w:rsidR="000B2F49">
        <w:rPr>
          <w:color w:val="000000" w:themeColor="text1"/>
        </w:rPr>
        <w:t xml:space="preserve"> </w:t>
      </w:r>
      <w:hyperlink r:id="rId12" w:history="1">
        <w:r w:rsidR="006C683E" w:rsidRPr="006C683E">
          <w:rPr>
            <w:rStyle w:val="Hyperlink"/>
          </w:rPr>
          <w:t>https://www.hee.nhs.uk/our-work/cancer-diagnostics/cancer-communications-resource-hub/patient/core-skills-how-they-link-person-centred-care</w:t>
        </w:r>
      </w:hyperlink>
      <w:r w:rsidR="006C683E">
        <w:rPr>
          <w:color w:val="000000" w:themeColor="text1"/>
        </w:rPr>
        <w:t xml:space="preserve"> </w:t>
      </w:r>
      <w:r w:rsidR="000C7DAF">
        <w:rPr>
          <w:color w:val="000000" w:themeColor="text1"/>
        </w:rPr>
        <w:t xml:space="preserve"> </w:t>
      </w:r>
      <w:r w:rsidR="001C6867">
        <w:rPr>
          <w:color w:val="000000" w:themeColor="text1"/>
        </w:rPr>
        <w:t xml:space="preserve">Workforce, </w:t>
      </w:r>
      <w:r w:rsidR="00495CB7">
        <w:rPr>
          <w:color w:val="000000" w:themeColor="text1"/>
        </w:rPr>
        <w:t>training education, (</w:t>
      </w:r>
      <w:r w:rsidR="00E146B9">
        <w:rPr>
          <w:color w:val="000000" w:themeColor="text1"/>
        </w:rPr>
        <w:t xml:space="preserve">Health Education England </w:t>
      </w:r>
      <w:r w:rsidR="008000FA">
        <w:rPr>
          <w:color w:val="000000" w:themeColor="text1"/>
        </w:rPr>
        <w:t>HEE</w:t>
      </w:r>
      <w:r w:rsidR="00495CB7">
        <w:rPr>
          <w:color w:val="000000" w:themeColor="text1"/>
        </w:rPr>
        <w:t>)</w:t>
      </w:r>
      <w:r w:rsidR="008000FA">
        <w:rPr>
          <w:color w:val="000000" w:themeColor="text1"/>
        </w:rPr>
        <w:t xml:space="preserve"> ‘’</w:t>
      </w:r>
      <w:r w:rsidR="0008059D">
        <w:rPr>
          <w:color w:val="000000" w:themeColor="text1"/>
        </w:rPr>
        <w:t>Core communication skills’’</w:t>
      </w:r>
      <w:r w:rsidR="00E146B9">
        <w:rPr>
          <w:color w:val="000000" w:themeColor="text1"/>
        </w:rPr>
        <w:t xml:space="preserve"> published </w:t>
      </w:r>
      <w:r w:rsidR="002D2B46">
        <w:rPr>
          <w:color w:val="000000" w:themeColor="text1"/>
        </w:rPr>
        <w:t xml:space="preserve">in 2017. </w:t>
      </w:r>
      <w:r w:rsidR="00727107">
        <w:rPr>
          <w:color w:val="000000" w:themeColor="text1"/>
        </w:rPr>
        <w:t xml:space="preserve">How it works is that a dedicated nurse should stay for a while after a patient yell ‘’I have had enough.’’in this case instead of rushing, the nurse might look them in the eye keeping eye contact and politely ask, ‘’what is pilling up on you at the moment?'‘ That minor encounter helps the individual out more than just surface stuff </w:t>
      </w:r>
      <w:r w:rsidR="00727107">
        <w:rPr>
          <w:color w:val="000000" w:themeColor="text1"/>
        </w:rPr>
        <w:lastRenderedPageBreak/>
        <w:t xml:space="preserve">like fears or worries hiding underneath it. This strategy </w:t>
      </w:r>
      <w:bookmarkStart w:id="8" w:name="_Int_QfYwzg0J"/>
      <w:r w:rsidR="00727107">
        <w:rPr>
          <w:color w:val="000000" w:themeColor="text1"/>
        </w:rPr>
        <w:t>was picked</w:t>
      </w:r>
      <w:bookmarkEnd w:id="8"/>
      <w:r w:rsidR="00727107">
        <w:rPr>
          <w:color w:val="000000" w:themeColor="text1"/>
        </w:rPr>
        <w:t xml:space="preserve"> since communicating well is important in helping mental health. </w:t>
      </w:r>
    </w:p>
    <w:p w14:paraId="1D5B7927" w14:textId="77777777" w:rsidR="00727107" w:rsidRDefault="00727107" w:rsidP="005E44B5">
      <w:pPr>
        <w:rPr>
          <w:color w:val="000000" w:themeColor="text1"/>
        </w:rPr>
      </w:pPr>
    </w:p>
    <w:p w14:paraId="1170E02A" w14:textId="0FBB0A89" w:rsidR="00727107" w:rsidRDefault="00727107" w:rsidP="005E44B5">
      <w:pPr>
        <w:rPr>
          <w:color w:val="000000" w:themeColor="text1"/>
        </w:rPr>
      </w:pPr>
      <w:r>
        <w:rPr>
          <w:color w:val="000000" w:themeColor="text1"/>
        </w:rPr>
        <w:t xml:space="preserve">Reflective practice, looking back on past situations helps figure out what worked well and what did not. Health Education England supports writing or talking about those moments so that nurses can notice the patients' feelings, build deeper understanding of others, while </w:t>
      </w:r>
      <w:bookmarkStart w:id="9" w:name="_Int_SvDJbMQE"/>
      <w:r>
        <w:rPr>
          <w:color w:val="000000" w:themeColor="text1"/>
        </w:rPr>
        <w:t>gaining</w:t>
      </w:r>
      <w:bookmarkEnd w:id="9"/>
      <w:r>
        <w:rPr>
          <w:color w:val="000000" w:themeColor="text1"/>
        </w:rPr>
        <w:t xml:space="preserve"> insight from real encounters. </w:t>
      </w:r>
      <w:r w:rsidR="000D26B9">
        <w:rPr>
          <w:color w:val="000000" w:themeColor="text1"/>
        </w:rPr>
        <w:t xml:space="preserve">After supporting a patient having a panic attack, a nurse may reflect, ‘’I may have spoken to fast. Next time i will slow down my tone and give the patient space to breathe.’’ This shows that the nurse will improve future communication and emotional understanding. This strategy was picked since it builds empathy, letting nurses explore their emotions while seeing things from the patient’s side. Plus, it supports self-development and sharper emotional insights that is important in dealing wit mental health. </w:t>
      </w:r>
    </w:p>
    <w:p w14:paraId="5526E274" w14:textId="77777777" w:rsidR="000D26B9" w:rsidRDefault="000D26B9" w:rsidP="005E44B5">
      <w:pPr>
        <w:rPr>
          <w:color w:val="000000" w:themeColor="text1"/>
        </w:rPr>
      </w:pPr>
    </w:p>
    <w:p w14:paraId="21AD2036" w14:textId="77777777" w:rsidR="000D26B9" w:rsidRDefault="000D26B9" w:rsidP="005E44B5">
      <w:pPr>
        <w:rPr>
          <w:color w:val="000000" w:themeColor="text1"/>
        </w:rPr>
      </w:pPr>
    </w:p>
    <w:p w14:paraId="6A6657B1" w14:textId="77777777" w:rsidR="00037743" w:rsidRDefault="000D26B9" w:rsidP="005E44B5">
      <w:pPr>
        <w:rPr>
          <w:color w:val="000000" w:themeColor="text1"/>
        </w:rPr>
      </w:pPr>
      <w:r>
        <w:rPr>
          <w:color w:val="000000" w:themeColor="text1"/>
        </w:rPr>
        <w:t xml:space="preserve">Regular clinical supervision, clinical supervision let nurses talk through tough situations while getting expert advice along the way. As per NICE recommendation, it sharpens judgment, boosts how well risks </w:t>
      </w:r>
      <w:bookmarkStart w:id="10" w:name="_Int_OXay6vgA"/>
      <w:r>
        <w:rPr>
          <w:color w:val="000000" w:themeColor="text1"/>
        </w:rPr>
        <w:t>are spotted</w:t>
      </w:r>
      <w:bookmarkEnd w:id="10"/>
      <w:r>
        <w:rPr>
          <w:color w:val="000000" w:themeColor="text1"/>
        </w:rPr>
        <w:t>, yet lowers chances of emotional exhaustion</w:t>
      </w:r>
      <w:r w:rsidR="0092671E">
        <w:rPr>
          <w:color w:val="000000" w:themeColor="text1"/>
        </w:rPr>
        <w:t xml:space="preserve">.    </w:t>
      </w:r>
      <w:hyperlink r:id="rId13" w:history="1">
        <w:r w:rsidR="0092671E" w:rsidRPr="0092671E">
          <w:rPr>
            <w:rStyle w:val="Hyperlink"/>
          </w:rPr>
          <w:t>https://www.nice.org.uk/guidance/qs123/chapter/quality-statement-6-supervision-of-home-care-workers</w:t>
        </w:r>
      </w:hyperlink>
      <w:r w:rsidR="0092671E">
        <w:rPr>
          <w:color w:val="000000" w:themeColor="text1"/>
        </w:rPr>
        <w:t xml:space="preserve"> </w:t>
      </w:r>
      <w:r w:rsidR="002E4300">
        <w:rPr>
          <w:color w:val="000000" w:themeColor="text1"/>
        </w:rPr>
        <w:t xml:space="preserve"> Super</w:t>
      </w:r>
      <w:r w:rsidR="00F65E18">
        <w:rPr>
          <w:color w:val="000000" w:themeColor="text1"/>
        </w:rPr>
        <w:t>vision of care</w:t>
      </w:r>
      <w:r w:rsidR="00AD4D19">
        <w:rPr>
          <w:color w:val="000000" w:themeColor="text1"/>
        </w:rPr>
        <w:t xml:space="preserve"> workers</w:t>
      </w:r>
      <w:r w:rsidR="003E24AC">
        <w:rPr>
          <w:color w:val="000000" w:themeColor="text1"/>
        </w:rPr>
        <w:t xml:space="preserve">, </w:t>
      </w:r>
      <w:r w:rsidR="002E4300">
        <w:rPr>
          <w:color w:val="000000" w:themeColor="text1"/>
        </w:rPr>
        <w:t>(NICE)</w:t>
      </w:r>
      <w:r w:rsidR="00CA5A99">
        <w:rPr>
          <w:color w:val="000000" w:themeColor="text1"/>
        </w:rPr>
        <w:t xml:space="preserve"> published: 22</w:t>
      </w:r>
      <w:r w:rsidR="00235822">
        <w:rPr>
          <w:color w:val="000000" w:themeColor="text1"/>
        </w:rPr>
        <w:t xml:space="preserve"> June 2</w:t>
      </w:r>
      <w:r w:rsidR="000D3EF4">
        <w:rPr>
          <w:color w:val="000000" w:themeColor="text1"/>
        </w:rPr>
        <w:t>016. A nurse confused by sudden change in a patient, the nurse might discuss it during supervision. Because of that, the supervisor could spot subtle hints of suicidal thoughts. As result, they would push for a deeper check on risk and act fast. This strategy was picked because it boosts safer, steadier work habits. It lets nurses sharpen their risk evaluation abilities by getting guidance from experienced peers or learning together</w:t>
      </w:r>
      <w:r w:rsidR="00A86A57">
        <w:rPr>
          <w:color w:val="000000" w:themeColor="text1"/>
        </w:rPr>
        <w:t>.</w:t>
      </w:r>
      <w:r w:rsidR="00BC7AC2">
        <w:rPr>
          <w:color w:val="000000" w:themeColor="text1"/>
        </w:rPr>
        <w:t xml:space="preserve"> Supervision also helps build emotional strength. Working in mental health takes a toll on people. Seeing self harm, facing trauma, handling upset families wears individuals down</w:t>
      </w:r>
    </w:p>
    <w:p w14:paraId="5551B8EE" w14:textId="77777777" w:rsidR="00037743" w:rsidRDefault="00037743" w:rsidP="005E44B5">
      <w:pPr>
        <w:rPr>
          <w:color w:val="000000" w:themeColor="text1"/>
        </w:rPr>
      </w:pPr>
    </w:p>
    <w:p w14:paraId="494C07E7" w14:textId="77777777" w:rsidR="00037743" w:rsidRDefault="00037743" w:rsidP="005E44B5">
      <w:pPr>
        <w:rPr>
          <w:color w:val="000000" w:themeColor="text1"/>
        </w:rPr>
      </w:pPr>
    </w:p>
    <w:p w14:paraId="4B2F201B" w14:textId="77777777" w:rsidR="001D7700" w:rsidRDefault="001D7700" w:rsidP="005E44B5">
      <w:pPr>
        <w:rPr>
          <w:color w:val="000000" w:themeColor="text1"/>
        </w:rPr>
      </w:pPr>
    </w:p>
    <w:p w14:paraId="23CA6FC8" w14:textId="77777777" w:rsidR="001D7700" w:rsidRDefault="001D7700" w:rsidP="005E44B5">
      <w:pPr>
        <w:rPr>
          <w:color w:val="000000" w:themeColor="text1"/>
        </w:rPr>
      </w:pPr>
    </w:p>
    <w:p w14:paraId="319383C5" w14:textId="77777777" w:rsidR="001D7700" w:rsidRDefault="001D7700" w:rsidP="005E44B5">
      <w:pPr>
        <w:rPr>
          <w:color w:val="000000" w:themeColor="text1"/>
        </w:rPr>
      </w:pPr>
    </w:p>
    <w:p w14:paraId="5388B7F2" w14:textId="77777777" w:rsidR="001D7700" w:rsidRDefault="001D7700" w:rsidP="005E44B5">
      <w:pPr>
        <w:rPr>
          <w:color w:val="000000" w:themeColor="text1"/>
        </w:rPr>
      </w:pPr>
    </w:p>
    <w:p w14:paraId="56C495A3" w14:textId="77777777" w:rsidR="001D7700" w:rsidRDefault="001D7700" w:rsidP="005E44B5">
      <w:pPr>
        <w:rPr>
          <w:color w:val="000000" w:themeColor="text1"/>
        </w:rPr>
      </w:pPr>
    </w:p>
    <w:p w14:paraId="7087082A" w14:textId="3F05A62B" w:rsidR="0092671E" w:rsidRDefault="001D7700" w:rsidP="005E44B5">
      <w:pPr>
        <w:rPr>
          <w:color w:val="000000" w:themeColor="text1"/>
        </w:rPr>
      </w:pPr>
      <w:r>
        <w:rPr>
          <w:color w:val="000000" w:themeColor="text1"/>
        </w:rPr>
        <w:t>In summary the key points highlights that m</w:t>
      </w:r>
      <w:r w:rsidR="00647509">
        <w:rPr>
          <w:color w:val="000000" w:themeColor="text1"/>
        </w:rPr>
        <w:t xml:space="preserve">ental health nurses are critical in </w:t>
      </w:r>
      <w:bookmarkStart w:id="11" w:name="_Int_qDO1MxAG"/>
      <w:r w:rsidR="00647509">
        <w:rPr>
          <w:color w:val="000000" w:themeColor="text1"/>
        </w:rPr>
        <w:t>assisting</w:t>
      </w:r>
      <w:bookmarkEnd w:id="11"/>
      <w:r w:rsidR="00647509">
        <w:rPr>
          <w:color w:val="000000" w:themeColor="text1"/>
        </w:rPr>
        <w:t xml:space="preserve"> individuals to overcome emotional and psychological challenges. Their practice is based on excellent communication, empathy, and risk assessment ability </w:t>
      </w:r>
      <w:bookmarkStart w:id="12" w:name="_Int_ZZQnpcDO"/>
      <w:r w:rsidR="00647509">
        <w:rPr>
          <w:color w:val="000000" w:themeColor="text1"/>
        </w:rPr>
        <w:t>in order to</w:t>
      </w:r>
      <w:bookmarkEnd w:id="12"/>
      <w:r w:rsidR="00647509">
        <w:rPr>
          <w:color w:val="000000" w:themeColor="text1"/>
        </w:rPr>
        <w:t xml:space="preserve"> </w:t>
      </w:r>
      <w:bookmarkStart w:id="13" w:name="_Int_8ly6PmAO"/>
      <w:r w:rsidR="00647509">
        <w:rPr>
          <w:color w:val="000000" w:themeColor="text1"/>
        </w:rPr>
        <w:t>retain</w:t>
      </w:r>
      <w:bookmarkEnd w:id="13"/>
      <w:r w:rsidR="00647509">
        <w:rPr>
          <w:color w:val="000000" w:themeColor="text1"/>
        </w:rPr>
        <w:t xml:space="preserve"> patients and ensure their safety. Active listening, reflective practice, and frequent clinical supervision </w:t>
      </w:r>
      <w:bookmarkStart w:id="14" w:name="_Int_RXwsKEWN"/>
      <w:r w:rsidR="00647509">
        <w:rPr>
          <w:color w:val="000000" w:themeColor="text1"/>
        </w:rPr>
        <w:t>are empowered</w:t>
      </w:r>
      <w:bookmarkEnd w:id="14"/>
      <w:r w:rsidR="00647509">
        <w:rPr>
          <w:color w:val="000000" w:themeColor="text1"/>
        </w:rPr>
        <w:t xml:space="preserve"> with, as they allow nurses to learn through genuine experience, deal with complex emotions, and enhance decision making. Nursing in mental health is extremely challenging, and with joint effort and empty along with contestant professional growth, the nurses bring the needed stability, hope, as well as specialist attention to many vulnerable individuals. They are not only beneficial in terms of recovery but also in terms of stigma and families or community. </w:t>
      </w:r>
    </w:p>
    <w:p w14:paraId="23BDB549" w14:textId="77777777" w:rsidR="00BC7AC2" w:rsidRDefault="00BC7AC2" w:rsidP="005E44B5">
      <w:pPr>
        <w:rPr>
          <w:color w:val="000000" w:themeColor="text1"/>
        </w:rPr>
      </w:pPr>
    </w:p>
    <w:p w14:paraId="0F008B2F" w14:textId="77777777" w:rsidR="00A86A57" w:rsidRDefault="00A86A57" w:rsidP="005E44B5">
      <w:pPr>
        <w:rPr>
          <w:color w:val="000000" w:themeColor="text1"/>
        </w:rPr>
      </w:pPr>
    </w:p>
    <w:p w14:paraId="4DA88EB8" w14:textId="77777777" w:rsidR="000D26B9" w:rsidRDefault="000D26B9" w:rsidP="005E44B5">
      <w:pPr>
        <w:rPr>
          <w:color w:val="000000" w:themeColor="text1"/>
        </w:rPr>
      </w:pPr>
    </w:p>
    <w:p w14:paraId="6AEC5476" w14:textId="77777777" w:rsidR="000D26B9" w:rsidRDefault="000D26B9" w:rsidP="005E44B5">
      <w:pPr>
        <w:rPr>
          <w:color w:val="000000" w:themeColor="text1"/>
        </w:rPr>
      </w:pPr>
    </w:p>
    <w:p w14:paraId="744F09E5" w14:textId="77777777" w:rsidR="00AB12DE" w:rsidRDefault="00AB12DE" w:rsidP="005E44B5">
      <w:pPr>
        <w:rPr>
          <w:color w:val="000000" w:themeColor="text1"/>
        </w:rPr>
      </w:pPr>
    </w:p>
    <w:p w14:paraId="79474801" w14:textId="77777777" w:rsidR="002A64FF" w:rsidRDefault="002A64FF" w:rsidP="005E44B5">
      <w:pPr>
        <w:rPr>
          <w:color w:val="000000" w:themeColor="text1"/>
        </w:rPr>
      </w:pPr>
    </w:p>
    <w:p w14:paraId="71541D60" w14:textId="77777777" w:rsidR="002A64FF" w:rsidRDefault="002A64FF" w:rsidP="005E44B5">
      <w:pPr>
        <w:rPr>
          <w:color w:val="000000" w:themeColor="text1"/>
        </w:rPr>
      </w:pPr>
    </w:p>
    <w:p w14:paraId="38EF920E" w14:textId="77777777" w:rsidR="002A64FF" w:rsidRDefault="002A64FF" w:rsidP="005E44B5">
      <w:pPr>
        <w:rPr>
          <w:color w:val="000000" w:themeColor="text1"/>
        </w:rPr>
      </w:pPr>
    </w:p>
    <w:p w14:paraId="27628DCC" w14:textId="77777777" w:rsidR="002A64FF" w:rsidRDefault="002A64FF" w:rsidP="005E44B5">
      <w:pPr>
        <w:rPr>
          <w:color w:val="000000" w:themeColor="text1"/>
        </w:rPr>
      </w:pPr>
    </w:p>
    <w:p w14:paraId="4FEC5E19" w14:textId="77777777" w:rsidR="002A64FF" w:rsidRDefault="002A64FF" w:rsidP="005E44B5">
      <w:pPr>
        <w:rPr>
          <w:color w:val="000000" w:themeColor="text1"/>
        </w:rPr>
      </w:pPr>
    </w:p>
    <w:p w14:paraId="00A8A0DB" w14:textId="77777777" w:rsidR="002A64FF" w:rsidRDefault="002A64FF" w:rsidP="005E44B5">
      <w:pPr>
        <w:rPr>
          <w:color w:val="000000" w:themeColor="text1"/>
        </w:rPr>
      </w:pPr>
    </w:p>
    <w:p w14:paraId="1F9033CC" w14:textId="77777777" w:rsidR="002A64FF" w:rsidRDefault="002A64FF" w:rsidP="005E44B5">
      <w:pPr>
        <w:rPr>
          <w:color w:val="000000" w:themeColor="text1"/>
        </w:rPr>
      </w:pPr>
    </w:p>
    <w:p w14:paraId="33F505C4" w14:textId="77777777" w:rsidR="002A64FF" w:rsidRDefault="002A64FF" w:rsidP="005E44B5">
      <w:pPr>
        <w:rPr>
          <w:color w:val="000000" w:themeColor="text1"/>
        </w:rPr>
      </w:pPr>
    </w:p>
    <w:p w14:paraId="258EC078" w14:textId="77777777" w:rsidR="002A64FF" w:rsidRDefault="002A64FF" w:rsidP="005E44B5">
      <w:pPr>
        <w:rPr>
          <w:color w:val="000000" w:themeColor="text1"/>
        </w:rPr>
      </w:pPr>
    </w:p>
    <w:p w14:paraId="254008FD" w14:textId="77777777" w:rsidR="002A64FF" w:rsidRPr="00A734BE" w:rsidRDefault="002A64FF" w:rsidP="005E44B5">
      <w:pPr>
        <w:rPr>
          <w:color w:val="000000" w:themeColor="text1"/>
        </w:rPr>
      </w:pPr>
    </w:p>
    <w:sectPr w:rsidR="002A64FF" w:rsidRPr="00A734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23kmguc" int2:invalidationBookmarkName="" int2:hashCode="4iphHAj+pDFj80" int2:id="v7qa5hzz">
      <int2:state int2:value="Rejected" int2:type="style"/>
    </int2:bookmark>
    <int2:bookmark int2:bookmarkName="_Int_8z6Qmuhj" int2:invalidationBookmarkName="" int2:hashCode="ZoiIM1cnwwtkkh" int2:id="qgxWRS9V">
      <int2:state int2:value="Rejected" int2:type="style"/>
    </int2:bookmark>
    <int2:bookmark int2:bookmarkName="_Int_tdy5tqW3" int2:invalidationBookmarkName="" int2:hashCode="v9fu1ddnFE+IM7" int2:id="q31oCDAo">
      <int2:state int2:value="Rejected" int2:type="style"/>
    </int2:bookmark>
    <int2:bookmark int2:bookmarkName="_Int_74epvXwZ" int2:invalidationBookmarkName="" int2:hashCode="Kzjl9W07368jwx" int2:id="PCPL1lB7">
      <int2:state int2:value="Rejected" int2:type="style"/>
    </int2:bookmark>
    <int2:bookmark int2:bookmarkName="_Int_eVHVnljW" int2:invalidationBookmarkName="" int2:hashCode="eknMhEPCKZUIdI" int2:id="UsitIh0j">
      <int2:state int2:value="Rejected" int2:type="style"/>
    </int2:bookmark>
    <int2:bookmark int2:bookmarkName="_Int_XZ8moqn3" int2:invalidationBookmarkName="" int2:hashCode="IW8q0oXx8dGsTy" int2:id="S3lAMXjD">
      <int2:state int2:value="Rejected" int2:type="style"/>
    </int2:bookmark>
    <int2:bookmark int2:bookmarkName="_Int_s4uYW2hw" int2:invalidationBookmarkName="" int2:hashCode="ZoiIM1cnwwtkkh" int2:id="LQdDrJ9W">
      <int2:state int2:value="Rejected" int2:type="style"/>
    </int2:bookmark>
    <int2:bookmark int2:bookmarkName="_Int_D8qdbckK" int2:invalidationBookmarkName="" int2:hashCode="IW8q0oXx8dGsTy" int2:id="7IL5cl6V">
      <int2:state int2:value="Rejected" int2:type="style"/>
    </int2:bookmark>
    <int2:bookmark int2:bookmarkName="_Int_SvDJbMQE" int2:invalidationBookmarkName="" int2:hashCode="3lEpF8SQM9ey70" int2:id="H10cz6Sg">
      <int2:state int2:value="Rejected" int2:type="gram"/>
    </int2:bookmark>
    <int2:bookmark int2:bookmarkName="_Int_QfYwzg0J" int2:invalidationBookmarkName="" int2:hashCode="eknMhEPCKZUIdI" int2:id="maZJbRGP">
      <int2:state int2:value="Rejected" int2:type="style"/>
    </int2:bookmark>
    <int2:bookmark int2:bookmarkName="_Int_OXay6vgA" int2:invalidationBookmarkName="" int2:hashCode="IeKTtqNCZktn47" int2:id="8GwAauHj">
      <int2:state int2:value="Rejected" int2:type="style"/>
    </int2:bookmark>
    <int2:bookmark int2:bookmarkName="_Int_qDO1MxAG" int2:invalidationBookmarkName="" int2:hashCode="74d+uXm4Ziq5Fv" int2:id="0AAF103m">
      <int2:state int2:value="Rejected" int2:type="style"/>
    </int2:bookmark>
    <int2:bookmark int2:bookmarkName="_Int_RXwsKEWN" int2:invalidationBookmarkName="" int2:hashCode="76aAHKUix0YcJX" int2:id="HQCa7d0K">
      <int2:state int2:value="Rejected" int2:type="style"/>
    </int2:bookmark>
    <int2:bookmark int2:bookmarkName="_Int_8ly6PmAO" int2:invalidationBookmarkName="" int2:hashCode="frYFDQUgrITknG" int2:id="jPnNskzJ">
      <int2:state int2:value="Rejected" int2:type="style"/>
    </int2:bookmark>
    <int2:bookmark int2:bookmarkName="_Int_ZZQnpcDO" int2:invalidationBookmarkName="" int2:hashCode="e0dMsLOcF3PXGS" int2:id="m1V72JOY">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7743"/>
    <w:rsid w:val="00053E42"/>
    <w:rsid w:val="00060C95"/>
    <w:rsid w:val="00070818"/>
    <w:rsid w:val="0007539B"/>
    <w:rsid w:val="0008059D"/>
    <w:rsid w:val="0008238F"/>
    <w:rsid w:val="00082EC6"/>
    <w:rsid w:val="00085388"/>
    <w:rsid w:val="00090D5A"/>
    <w:rsid w:val="00096E12"/>
    <w:rsid w:val="000A549D"/>
    <w:rsid w:val="000B2F49"/>
    <w:rsid w:val="000C2290"/>
    <w:rsid w:val="000C3A99"/>
    <w:rsid w:val="000C7DAF"/>
    <w:rsid w:val="000D26B9"/>
    <w:rsid w:val="000D3EF4"/>
    <w:rsid w:val="000D41DC"/>
    <w:rsid w:val="000E0265"/>
    <w:rsid w:val="00125D37"/>
    <w:rsid w:val="00127C1A"/>
    <w:rsid w:val="00127D1E"/>
    <w:rsid w:val="00150D81"/>
    <w:rsid w:val="00163693"/>
    <w:rsid w:val="00166306"/>
    <w:rsid w:val="00166CEB"/>
    <w:rsid w:val="00183CB9"/>
    <w:rsid w:val="00184A9A"/>
    <w:rsid w:val="001947DF"/>
    <w:rsid w:val="001B22BB"/>
    <w:rsid w:val="001B619C"/>
    <w:rsid w:val="001C5EC2"/>
    <w:rsid w:val="001C6867"/>
    <w:rsid w:val="001D1D3C"/>
    <w:rsid w:val="001D7700"/>
    <w:rsid w:val="001E344C"/>
    <w:rsid w:val="002107DC"/>
    <w:rsid w:val="00210B1C"/>
    <w:rsid w:val="002205D4"/>
    <w:rsid w:val="00222C3A"/>
    <w:rsid w:val="00226D31"/>
    <w:rsid w:val="00235822"/>
    <w:rsid w:val="00236401"/>
    <w:rsid w:val="002370CE"/>
    <w:rsid w:val="00242022"/>
    <w:rsid w:val="00242974"/>
    <w:rsid w:val="00257307"/>
    <w:rsid w:val="0026236A"/>
    <w:rsid w:val="00265227"/>
    <w:rsid w:val="00266B32"/>
    <w:rsid w:val="00266CDC"/>
    <w:rsid w:val="002976D4"/>
    <w:rsid w:val="002A1A77"/>
    <w:rsid w:val="002A5577"/>
    <w:rsid w:val="002A64FF"/>
    <w:rsid w:val="002B4AA4"/>
    <w:rsid w:val="002D2B46"/>
    <w:rsid w:val="002E4300"/>
    <w:rsid w:val="002E71BA"/>
    <w:rsid w:val="002F5066"/>
    <w:rsid w:val="002F5F4C"/>
    <w:rsid w:val="003003FD"/>
    <w:rsid w:val="00301058"/>
    <w:rsid w:val="00310245"/>
    <w:rsid w:val="00316C95"/>
    <w:rsid w:val="003458DB"/>
    <w:rsid w:val="00350C3A"/>
    <w:rsid w:val="003523D3"/>
    <w:rsid w:val="003561A7"/>
    <w:rsid w:val="00364C35"/>
    <w:rsid w:val="003879BF"/>
    <w:rsid w:val="003906A4"/>
    <w:rsid w:val="00396F60"/>
    <w:rsid w:val="003A51D6"/>
    <w:rsid w:val="003B003A"/>
    <w:rsid w:val="003B125E"/>
    <w:rsid w:val="003B2A5E"/>
    <w:rsid w:val="003C7C97"/>
    <w:rsid w:val="003D3062"/>
    <w:rsid w:val="003D5C9B"/>
    <w:rsid w:val="003E24AC"/>
    <w:rsid w:val="00406B8D"/>
    <w:rsid w:val="00410068"/>
    <w:rsid w:val="0041618E"/>
    <w:rsid w:val="0042295C"/>
    <w:rsid w:val="00425BCA"/>
    <w:rsid w:val="00426EEC"/>
    <w:rsid w:val="004466C3"/>
    <w:rsid w:val="004552CE"/>
    <w:rsid w:val="00481FF7"/>
    <w:rsid w:val="00495CB7"/>
    <w:rsid w:val="004B02DF"/>
    <w:rsid w:val="004B0723"/>
    <w:rsid w:val="004D75D1"/>
    <w:rsid w:val="004F02C5"/>
    <w:rsid w:val="00500295"/>
    <w:rsid w:val="00501AAF"/>
    <w:rsid w:val="00527AFA"/>
    <w:rsid w:val="00534286"/>
    <w:rsid w:val="005419DA"/>
    <w:rsid w:val="0056034C"/>
    <w:rsid w:val="005678AC"/>
    <w:rsid w:val="005709B1"/>
    <w:rsid w:val="00572B3B"/>
    <w:rsid w:val="005836D2"/>
    <w:rsid w:val="00587C58"/>
    <w:rsid w:val="005A7FD4"/>
    <w:rsid w:val="005B1A84"/>
    <w:rsid w:val="005D1AF9"/>
    <w:rsid w:val="005D5457"/>
    <w:rsid w:val="005D5E6E"/>
    <w:rsid w:val="005E2699"/>
    <w:rsid w:val="005E44B5"/>
    <w:rsid w:val="00612DEA"/>
    <w:rsid w:val="00613B27"/>
    <w:rsid w:val="00614572"/>
    <w:rsid w:val="00615F00"/>
    <w:rsid w:val="006232DF"/>
    <w:rsid w:val="00631F2E"/>
    <w:rsid w:val="006457C0"/>
    <w:rsid w:val="00647509"/>
    <w:rsid w:val="00652BB7"/>
    <w:rsid w:val="00661758"/>
    <w:rsid w:val="0067612C"/>
    <w:rsid w:val="00676FEB"/>
    <w:rsid w:val="006912C4"/>
    <w:rsid w:val="006A5CFC"/>
    <w:rsid w:val="006A6E32"/>
    <w:rsid w:val="006C5138"/>
    <w:rsid w:val="006C683E"/>
    <w:rsid w:val="006C689B"/>
    <w:rsid w:val="006E005C"/>
    <w:rsid w:val="006E6EE5"/>
    <w:rsid w:val="006F0029"/>
    <w:rsid w:val="007138EF"/>
    <w:rsid w:val="00727107"/>
    <w:rsid w:val="007632A9"/>
    <w:rsid w:val="0076696E"/>
    <w:rsid w:val="00770846"/>
    <w:rsid w:val="00774092"/>
    <w:rsid w:val="00782830"/>
    <w:rsid w:val="0078664A"/>
    <w:rsid w:val="007A3FFC"/>
    <w:rsid w:val="007B0F6D"/>
    <w:rsid w:val="007C62C3"/>
    <w:rsid w:val="007C7A43"/>
    <w:rsid w:val="007D25AA"/>
    <w:rsid w:val="007D3C47"/>
    <w:rsid w:val="007F0873"/>
    <w:rsid w:val="007F1855"/>
    <w:rsid w:val="007F2134"/>
    <w:rsid w:val="008000FA"/>
    <w:rsid w:val="00805726"/>
    <w:rsid w:val="00815117"/>
    <w:rsid w:val="00816A55"/>
    <w:rsid w:val="00816A61"/>
    <w:rsid w:val="008520F8"/>
    <w:rsid w:val="00855F34"/>
    <w:rsid w:val="0087368D"/>
    <w:rsid w:val="0087370F"/>
    <w:rsid w:val="008826B6"/>
    <w:rsid w:val="008B0B22"/>
    <w:rsid w:val="008B261D"/>
    <w:rsid w:val="008B31F9"/>
    <w:rsid w:val="008C58B0"/>
    <w:rsid w:val="008C591B"/>
    <w:rsid w:val="008C6182"/>
    <w:rsid w:val="009233D0"/>
    <w:rsid w:val="00926458"/>
    <w:rsid w:val="0092671E"/>
    <w:rsid w:val="00926B38"/>
    <w:rsid w:val="00933720"/>
    <w:rsid w:val="009461B7"/>
    <w:rsid w:val="00963778"/>
    <w:rsid w:val="0097716D"/>
    <w:rsid w:val="009C3D25"/>
    <w:rsid w:val="009C7E52"/>
    <w:rsid w:val="009E4934"/>
    <w:rsid w:val="009F40A7"/>
    <w:rsid w:val="009F5CE6"/>
    <w:rsid w:val="00A02F5B"/>
    <w:rsid w:val="00A035CD"/>
    <w:rsid w:val="00A14023"/>
    <w:rsid w:val="00A271D9"/>
    <w:rsid w:val="00A31D6F"/>
    <w:rsid w:val="00A502FD"/>
    <w:rsid w:val="00A50E80"/>
    <w:rsid w:val="00A513B0"/>
    <w:rsid w:val="00A63F7F"/>
    <w:rsid w:val="00A667CE"/>
    <w:rsid w:val="00A734BE"/>
    <w:rsid w:val="00A75042"/>
    <w:rsid w:val="00A770CE"/>
    <w:rsid w:val="00A774BC"/>
    <w:rsid w:val="00A82678"/>
    <w:rsid w:val="00A84421"/>
    <w:rsid w:val="00A86A57"/>
    <w:rsid w:val="00A946CB"/>
    <w:rsid w:val="00AA4231"/>
    <w:rsid w:val="00AA77C8"/>
    <w:rsid w:val="00AB12DE"/>
    <w:rsid w:val="00AB529B"/>
    <w:rsid w:val="00AC4048"/>
    <w:rsid w:val="00AC7BE2"/>
    <w:rsid w:val="00AD4D19"/>
    <w:rsid w:val="00AE35BF"/>
    <w:rsid w:val="00B02F49"/>
    <w:rsid w:val="00B1067E"/>
    <w:rsid w:val="00B26B61"/>
    <w:rsid w:val="00B366F8"/>
    <w:rsid w:val="00B52984"/>
    <w:rsid w:val="00B57FD1"/>
    <w:rsid w:val="00B63B15"/>
    <w:rsid w:val="00B64BBA"/>
    <w:rsid w:val="00B72063"/>
    <w:rsid w:val="00B81790"/>
    <w:rsid w:val="00B81BBC"/>
    <w:rsid w:val="00B93B2B"/>
    <w:rsid w:val="00B95895"/>
    <w:rsid w:val="00BC59F9"/>
    <w:rsid w:val="00BC7AC2"/>
    <w:rsid w:val="00BD03D5"/>
    <w:rsid w:val="00BE5973"/>
    <w:rsid w:val="00C1418C"/>
    <w:rsid w:val="00C3215E"/>
    <w:rsid w:val="00C40C3C"/>
    <w:rsid w:val="00C4413B"/>
    <w:rsid w:val="00C45272"/>
    <w:rsid w:val="00C47770"/>
    <w:rsid w:val="00C60675"/>
    <w:rsid w:val="00C75856"/>
    <w:rsid w:val="00C85A7C"/>
    <w:rsid w:val="00C95214"/>
    <w:rsid w:val="00CA5A99"/>
    <w:rsid w:val="00CA7FB8"/>
    <w:rsid w:val="00CC3F59"/>
    <w:rsid w:val="00CD0B8C"/>
    <w:rsid w:val="00CD4774"/>
    <w:rsid w:val="00CE5666"/>
    <w:rsid w:val="00CF2FAF"/>
    <w:rsid w:val="00D10AAF"/>
    <w:rsid w:val="00D27540"/>
    <w:rsid w:val="00D4006B"/>
    <w:rsid w:val="00D40A9B"/>
    <w:rsid w:val="00D40D7A"/>
    <w:rsid w:val="00D41C53"/>
    <w:rsid w:val="00D5250F"/>
    <w:rsid w:val="00D63771"/>
    <w:rsid w:val="00D64A0D"/>
    <w:rsid w:val="00D72046"/>
    <w:rsid w:val="00D73CB0"/>
    <w:rsid w:val="00D73F65"/>
    <w:rsid w:val="00D750B4"/>
    <w:rsid w:val="00D81C18"/>
    <w:rsid w:val="00D8461A"/>
    <w:rsid w:val="00D95ABA"/>
    <w:rsid w:val="00D95CAF"/>
    <w:rsid w:val="00D967B2"/>
    <w:rsid w:val="00DA2359"/>
    <w:rsid w:val="00DB60B6"/>
    <w:rsid w:val="00DC0D18"/>
    <w:rsid w:val="00DC1CC6"/>
    <w:rsid w:val="00DD5526"/>
    <w:rsid w:val="00DE1C12"/>
    <w:rsid w:val="00DF16A3"/>
    <w:rsid w:val="00E067A8"/>
    <w:rsid w:val="00E13924"/>
    <w:rsid w:val="00E146B9"/>
    <w:rsid w:val="00E15FD5"/>
    <w:rsid w:val="00E1725A"/>
    <w:rsid w:val="00E33758"/>
    <w:rsid w:val="00E35B67"/>
    <w:rsid w:val="00E53E5E"/>
    <w:rsid w:val="00E64325"/>
    <w:rsid w:val="00E673C5"/>
    <w:rsid w:val="00E67967"/>
    <w:rsid w:val="00E70D2A"/>
    <w:rsid w:val="00E82723"/>
    <w:rsid w:val="00E85F03"/>
    <w:rsid w:val="00E92F7F"/>
    <w:rsid w:val="00EA29A5"/>
    <w:rsid w:val="00EC107C"/>
    <w:rsid w:val="00EC7EBE"/>
    <w:rsid w:val="00EC7FD2"/>
    <w:rsid w:val="00ED5964"/>
    <w:rsid w:val="00ED72D2"/>
    <w:rsid w:val="00ED7DDE"/>
    <w:rsid w:val="00EF72EF"/>
    <w:rsid w:val="00F11EF7"/>
    <w:rsid w:val="00F1720B"/>
    <w:rsid w:val="00F36ADC"/>
    <w:rsid w:val="00F4136F"/>
    <w:rsid w:val="00F538F8"/>
    <w:rsid w:val="00F605C6"/>
    <w:rsid w:val="00F61EAF"/>
    <w:rsid w:val="00F65E18"/>
    <w:rsid w:val="00F6780B"/>
    <w:rsid w:val="00F6785B"/>
    <w:rsid w:val="00F74F1D"/>
    <w:rsid w:val="00F9091C"/>
    <w:rsid w:val="00F915D6"/>
    <w:rsid w:val="00F92C55"/>
    <w:rsid w:val="00FD6A71"/>
    <w:rsid w:val="00FE6EF3"/>
    <w:rsid w:val="00FF2B0A"/>
    <w:rsid w:val="00FF5D06"/>
    <w:rsid w:val="00FF60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3879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e.org.uk/guidance/qs123/chapter/quality-statement-6-supervision-of-home-care-worke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e.nhs.uk/our-work/cancer-diagnostics/cancer-communications-resource-hub/patient/core-skills-how-they-link-person-centred-care" TargetMode="Externa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good-communication-with-patients-waiting-for-car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ngland.nhs.uk/long-read/the-mental-health-nurses-handbook/" TargetMode="External"/><Relationship Id="rId4" Type="http://schemas.openxmlformats.org/officeDocument/2006/relationships/settings" Target="settings.xml"/><Relationship Id="rId9" Type="http://schemas.openxmlformats.org/officeDocument/2006/relationships/hyperlink" Target="https://www.healthcareers.nhs.uk/explore-roles/nursing/roles-nursing/mental-health-nurs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5</Pages>
  <Words>1571</Words>
  <Characters>8957</Characters>
  <Application>Microsoft Office Word</Application>
  <DocSecurity>0</DocSecurity>
  <Lines>74</Lines>
  <Paragraphs>21</Paragraphs>
  <ScaleCrop>false</ScaleCrop>
  <Company>University of Wales Trinity Saint David</Company>
  <LinksUpToDate>false</LinksUpToDate>
  <CharactersWithSpaces>10507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Spendilove Darko (2511521)</cp:lastModifiedBy>
  <cp:revision>151</cp:revision>
  <dcterms:created xsi:type="dcterms:W3CDTF">2025-11-20T19:33:00Z</dcterms:created>
  <dcterms:modified xsi:type="dcterms:W3CDTF">2025-11-21T01:23:00Z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