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3B3C57" w14:textId="2BFB7DA8" w:rsidR="00322431" w:rsidRPr="00322431" w:rsidRDefault="00322431" w:rsidP="00322431">
      <w:pPr>
        <w:rPr>
          <w:sz w:val="52"/>
          <w:szCs w:val="52"/>
        </w:rPr>
      </w:pPr>
      <w:r>
        <w:rPr>
          <w:sz w:val="52"/>
          <w:szCs w:val="52"/>
        </w:rPr>
        <w:t xml:space="preserve">            </w:t>
      </w:r>
      <w:r w:rsidRPr="00322431">
        <w:rPr>
          <w:sz w:val="52"/>
          <w:szCs w:val="52"/>
        </w:rPr>
        <w:t>ACADEMIC EMPLOYABILITY SKILLS</w:t>
      </w:r>
    </w:p>
    <w:p w14:paraId="6E868389" w14:textId="3425CE41" w:rsidR="00322431" w:rsidRPr="00322431" w:rsidRDefault="00322431" w:rsidP="00322431">
      <w:pPr>
        <w:jc w:val="center"/>
        <w:rPr>
          <w:sz w:val="52"/>
          <w:szCs w:val="52"/>
        </w:rPr>
      </w:pPr>
      <w:r w:rsidRPr="00322431">
        <w:rPr>
          <w:sz w:val="52"/>
          <w:szCs w:val="52"/>
        </w:rPr>
        <w:t xml:space="preserve">ASSIGNMENT </w:t>
      </w:r>
      <w:r w:rsidR="00C9194D">
        <w:rPr>
          <w:sz w:val="52"/>
          <w:szCs w:val="52"/>
        </w:rPr>
        <w:t>2</w:t>
      </w:r>
    </w:p>
    <w:p w14:paraId="397105DF" w14:textId="77777777" w:rsidR="00322431" w:rsidRPr="00322431" w:rsidRDefault="00322431" w:rsidP="00322431">
      <w:pPr>
        <w:jc w:val="center"/>
        <w:rPr>
          <w:sz w:val="52"/>
          <w:szCs w:val="52"/>
        </w:rPr>
      </w:pPr>
      <w:r w:rsidRPr="00322431">
        <w:rPr>
          <w:sz w:val="52"/>
          <w:szCs w:val="52"/>
        </w:rPr>
        <w:t>CLASS: BMSW4001</w:t>
      </w:r>
    </w:p>
    <w:p w14:paraId="3FFB1374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1E262202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37F36A8A" w14:textId="5955B259" w:rsidR="00322431" w:rsidRPr="00322431" w:rsidRDefault="00EE621F" w:rsidP="00322431">
      <w:pPr>
        <w:jc w:val="center"/>
        <w:rPr>
          <w:sz w:val="28"/>
          <w:szCs w:val="28"/>
        </w:rPr>
      </w:pPr>
      <w:r>
        <w:rPr>
          <w:sz w:val="28"/>
          <w:szCs w:val="28"/>
        </w:rPr>
        <w:t>ACADEMIC</w:t>
      </w:r>
      <w:r w:rsidR="00322431" w:rsidRPr="00322431">
        <w:rPr>
          <w:sz w:val="28"/>
          <w:szCs w:val="28"/>
        </w:rPr>
        <w:t xml:space="preserve"> REPORT</w:t>
      </w:r>
    </w:p>
    <w:p w14:paraId="104AF25F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2640EFDE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243EEAD2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1CC34598" w14:textId="77777777" w:rsidR="00322431" w:rsidRPr="00322431" w:rsidRDefault="00322431" w:rsidP="00322431">
      <w:pPr>
        <w:jc w:val="center"/>
      </w:pPr>
      <w:r w:rsidRPr="00322431">
        <w:rPr>
          <w:sz w:val="28"/>
          <w:szCs w:val="28"/>
        </w:rPr>
        <w:t xml:space="preserve">STUDENT NAME: SALVATORE CIESLIK (id: </w:t>
      </w:r>
      <w:hyperlink r:id="rId11" w:history="1">
        <w:r w:rsidRPr="00322431">
          <w:rPr>
            <w:rFonts w:ascii="Segoe UI" w:hAnsi="Segoe UI" w:cs="Segoe UI"/>
            <w:color w:val="00090E"/>
            <w:sz w:val="23"/>
            <w:szCs w:val="23"/>
            <w:u w:val="single"/>
            <w:shd w:val="clear" w:color="auto" w:fill="FBF7F5"/>
          </w:rPr>
          <w:t>1915294</w:t>
        </w:r>
      </w:hyperlink>
      <w:r w:rsidRPr="00322431">
        <w:t>)</w:t>
      </w:r>
    </w:p>
    <w:p w14:paraId="0A51A0C1" w14:textId="77777777" w:rsidR="00322431" w:rsidRPr="00322431" w:rsidRDefault="00322431" w:rsidP="00322431">
      <w:pPr>
        <w:jc w:val="center"/>
      </w:pPr>
    </w:p>
    <w:p w14:paraId="7890B8FE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6315E0E8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59620F34" w14:textId="13CBD599" w:rsidR="00322431" w:rsidRPr="00322431" w:rsidRDefault="00322431" w:rsidP="00322431">
      <w:pPr>
        <w:jc w:val="center"/>
        <w:rPr>
          <w:sz w:val="28"/>
          <w:szCs w:val="28"/>
        </w:rPr>
      </w:pPr>
      <w:r w:rsidRPr="00322431">
        <w:rPr>
          <w:sz w:val="28"/>
          <w:szCs w:val="28"/>
        </w:rPr>
        <w:t xml:space="preserve">LECTURER: </w:t>
      </w:r>
      <w:r w:rsidR="009C3B25">
        <w:rPr>
          <w:sz w:val="28"/>
          <w:szCs w:val="28"/>
        </w:rPr>
        <w:t>LLOYD BEHARRY</w:t>
      </w:r>
    </w:p>
    <w:p w14:paraId="21EE1F73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47394549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7B23D86F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29330F24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26D89273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5D770C5C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3B22034F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22E5B808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61D1C593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47957ADC" w14:textId="77777777" w:rsidR="00322431" w:rsidRPr="00322431" w:rsidRDefault="00322431" w:rsidP="00322431">
      <w:pPr>
        <w:jc w:val="center"/>
        <w:rPr>
          <w:sz w:val="28"/>
          <w:szCs w:val="28"/>
        </w:rPr>
      </w:pPr>
    </w:p>
    <w:p w14:paraId="3C8D2B5E" w14:textId="77777777" w:rsidR="00322431" w:rsidRDefault="00322431">
      <w:pPr>
        <w:pStyle w:val="Titolosommario"/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56672380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C1E214D" w14:textId="4305474D" w:rsidR="0031592D" w:rsidRDefault="00A07957">
          <w:pPr>
            <w:pStyle w:val="Titolosommario"/>
          </w:pPr>
          <w:r>
            <w:t xml:space="preserve">Table of </w:t>
          </w:r>
          <w:r w:rsidRPr="00A07957">
            <w:t>contents</w:t>
          </w:r>
        </w:p>
        <w:p w14:paraId="497DE413" w14:textId="1B07AA53" w:rsidR="00322431" w:rsidRDefault="0031592D">
          <w:pPr>
            <w:pStyle w:val="Sommario1"/>
            <w:rPr>
              <w:rFonts w:eastAsiaTheme="minorEastAsia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8492523" w:history="1">
            <w:r w:rsidR="00322431" w:rsidRPr="002F3A34">
              <w:rPr>
                <w:rStyle w:val="Collegamentoipertestuale"/>
                <w:b/>
                <w:bCs/>
                <w:sz w:val="24"/>
                <w:szCs w:val="24"/>
              </w:rPr>
              <w:t>Introduction</w:t>
            </w:r>
            <w:r w:rsidR="00322431">
              <w:rPr>
                <w:webHidden/>
              </w:rPr>
              <w:tab/>
            </w:r>
            <w:r w:rsidR="00322431">
              <w:rPr>
                <w:webHidden/>
              </w:rPr>
              <w:fldChar w:fldCharType="begin"/>
            </w:r>
            <w:r w:rsidR="00322431">
              <w:rPr>
                <w:webHidden/>
              </w:rPr>
              <w:instrText xml:space="preserve"> PAGEREF _Toc48492523 \h </w:instrText>
            </w:r>
            <w:r w:rsidR="00322431">
              <w:rPr>
                <w:webHidden/>
              </w:rPr>
            </w:r>
            <w:r w:rsidR="00322431">
              <w:rPr>
                <w:webHidden/>
              </w:rPr>
              <w:fldChar w:fldCharType="separate"/>
            </w:r>
            <w:r w:rsidR="00C9194D">
              <w:rPr>
                <w:webHidden/>
              </w:rPr>
              <w:t>3</w:t>
            </w:r>
            <w:r w:rsidR="00322431">
              <w:rPr>
                <w:webHidden/>
              </w:rPr>
              <w:fldChar w:fldCharType="end"/>
            </w:r>
          </w:hyperlink>
        </w:p>
        <w:p w14:paraId="7DA39BA5" w14:textId="1950F413" w:rsidR="00322431" w:rsidRDefault="005E1695">
          <w:pPr>
            <w:pStyle w:val="Sommario2"/>
            <w:tabs>
              <w:tab w:val="right" w:leader="dot" w:pos="9628"/>
            </w:tabs>
            <w:rPr>
              <w:rFonts w:cstheme="minorBidi"/>
              <w:noProof/>
              <w:lang w:eastAsia="en-GB"/>
            </w:rPr>
          </w:pPr>
          <w:hyperlink w:anchor="_Toc48492524" w:history="1">
            <w:r w:rsidR="00322431" w:rsidRPr="00010C59">
              <w:rPr>
                <w:rStyle w:val="Collegamentoipertestuale"/>
                <w:noProof/>
              </w:rPr>
              <w:t>About reflective writing</w:t>
            </w:r>
            <w:r w:rsidR="00322431">
              <w:rPr>
                <w:noProof/>
                <w:webHidden/>
              </w:rPr>
              <w:tab/>
            </w:r>
            <w:r w:rsidR="00322431">
              <w:rPr>
                <w:noProof/>
                <w:webHidden/>
              </w:rPr>
              <w:fldChar w:fldCharType="begin"/>
            </w:r>
            <w:r w:rsidR="00322431">
              <w:rPr>
                <w:noProof/>
                <w:webHidden/>
              </w:rPr>
              <w:instrText xml:space="preserve"> PAGEREF _Toc48492524 \h </w:instrText>
            </w:r>
            <w:r w:rsidR="00322431">
              <w:rPr>
                <w:noProof/>
                <w:webHidden/>
              </w:rPr>
            </w:r>
            <w:r w:rsidR="00322431">
              <w:rPr>
                <w:noProof/>
                <w:webHidden/>
              </w:rPr>
              <w:fldChar w:fldCharType="separate"/>
            </w:r>
            <w:r w:rsidR="00C9194D">
              <w:rPr>
                <w:noProof/>
                <w:webHidden/>
              </w:rPr>
              <w:t>3</w:t>
            </w:r>
            <w:r w:rsidR="00322431">
              <w:rPr>
                <w:noProof/>
                <w:webHidden/>
              </w:rPr>
              <w:fldChar w:fldCharType="end"/>
            </w:r>
          </w:hyperlink>
        </w:p>
        <w:p w14:paraId="0896F49E" w14:textId="0F987AE8" w:rsidR="00322431" w:rsidRDefault="005E1695">
          <w:pPr>
            <w:pStyle w:val="Sommario3"/>
            <w:rPr>
              <w:rFonts w:cstheme="minorBidi"/>
              <w:i w:val="0"/>
              <w:iCs w:val="0"/>
              <w:lang w:eastAsia="en-GB"/>
            </w:rPr>
          </w:pPr>
          <w:hyperlink w:anchor="_Toc48492525" w:history="1">
            <w:r w:rsidR="00322431" w:rsidRPr="00010C59">
              <w:rPr>
                <w:rStyle w:val="Collegamentoipertestuale"/>
              </w:rPr>
              <w:t>Kolb’s experiential learning style</w:t>
            </w:r>
            <w:r w:rsidR="00322431">
              <w:rPr>
                <w:webHidden/>
              </w:rPr>
              <w:tab/>
            </w:r>
            <w:r w:rsidR="00322431">
              <w:rPr>
                <w:webHidden/>
              </w:rPr>
              <w:fldChar w:fldCharType="begin"/>
            </w:r>
            <w:r w:rsidR="00322431">
              <w:rPr>
                <w:webHidden/>
              </w:rPr>
              <w:instrText xml:space="preserve"> PAGEREF _Toc48492525 \h </w:instrText>
            </w:r>
            <w:r w:rsidR="00322431">
              <w:rPr>
                <w:webHidden/>
              </w:rPr>
            </w:r>
            <w:r w:rsidR="00322431">
              <w:rPr>
                <w:webHidden/>
              </w:rPr>
              <w:fldChar w:fldCharType="separate"/>
            </w:r>
            <w:r w:rsidR="00C9194D">
              <w:rPr>
                <w:webHidden/>
              </w:rPr>
              <w:t>3</w:t>
            </w:r>
            <w:r w:rsidR="00322431">
              <w:rPr>
                <w:webHidden/>
              </w:rPr>
              <w:fldChar w:fldCharType="end"/>
            </w:r>
          </w:hyperlink>
        </w:p>
        <w:p w14:paraId="1A6B95C2" w14:textId="14F72B76" w:rsidR="00322431" w:rsidRDefault="002F3A34" w:rsidP="002F3A34">
          <w:pPr>
            <w:pStyle w:val="Sommario3"/>
            <w:ind w:left="0"/>
            <w:rPr>
              <w:rFonts w:cstheme="minorBidi"/>
              <w:i w:val="0"/>
              <w:iCs w:val="0"/>
              <w:lang w:eastAsia="en-GB"/>
            </w:rPr>
          </w:pPr>
          <w:r>
            <w:t xml:space="preserve">        </w:t>
          </w:r>
          <w:hyperlink w:anchor="_Toc48492527" w:history="1">
            <w:r w:rsidR="00322431" w:rsidRPr="00010C59">
              <w:rPr>
                <w:rStyle w:val="Collegamentoipertestuale"/>
              </w:rPr>
              <w:t>Driscoll model of reflection (1994)</w:t>
            </w:r>
            <w:r w:rsidR="00322431">
              <w:rPr>
                <w:webHidden/>
              </w:rPr>
              <w:tab/>
            </w:r>
            <w:r w:rsidR="00322431">
              <w:rPr>
                <w:webHidden/>
              </w:rPr>
              <w:fldChar w:fldCharType="begin"/>
            </w:r>
            <w:r w:rsidR="00322431">
              <w:rPr>
                <w:webHidden/>
              </w:rPr>
              <w:instrText xml:space="preserve"> PAGEREF _Toc48492527 \h </w:instrText>
            </w:r>
            <w:r w:rsidR="00322431">
              <w:rPr>
                <w:webHidden/>
              </w:rPr>
            </w:r>
            <w:r w:rsidR="00322431">
              <w:rPr>
                <w:webHidden/>
              </w:rPr>
              <w:fldChar w:fldCharType="separate"/>
            </w:r>
            <w:r w:rsidR="00C9194D">
              <w:rPr>
                <w:webHidden/>
              </w:rPr>
              <w:t>3</w:t>
            </w:r>
            <w:r w:rsidR="00322431">
              <w:rPr>
                <w:webHidden/>
              </w:rPr>
              <w:fldChar w:fldCharType="end"/>
            </w:r>
          </w:hyperlink>
        </w:p>
        <w:p w14:paraId="2C5CE3A8" w14:textId="5D58062B" w:rsidR="00322431" w:rsidRDefault="005E1695">
          <w:pPr>
            <w:pStyle w:val="Sommario2"/>
            <w:tabs>
              <w:tab w:val="right" w:leader="dot" w:pos="9628"/>
            </w:tabs>
            <w:rPr>
              <w:rFonts w:cstheme="minorBidi"/>
              <w:noProof/>
              <w:lang w:eastAsia="en-GB"/>
            </w:rPr>
          </w:pPr>
          <w:hyperlink w:anchor="_Toc48492528" w:history="1">
            <w:r w:rsidR="00322431" w:rsidRPr="00010C59">
              <w:rPr>
                <w:rStyle w:val="Collegamentoipertestuale"/>
                <w:noProof/>
              </w:rPr>
              <w:t>My path</w:t>
            </w:r>
            <w:r w:rsidR="00322431">
              <w:rPr>
                <w:noProof/>
                <w:webHidden/>
              </w:rPr>
              <w:tab/>
            </w:r>
            <w:r w:rsidR="00322431">
              <w:rPr>
                <w:noProof/>
                <w:webHidden/>
              </w:rPr>
              <w:fldChar w:fldCharType="begin"/>
            </w:r>
            <w:r w:rsidR="00322431">
              <w:rPr>
                <w:noProof/>
                <w:webHidden/>
              </w:rPr>
              <w:instrText xml:space="preserve"> PAGEREF _Toc48492528 \h </w:instrText>
            </w:r>
            <w:r w:rsidR="00322431">
              <w:rPr>
                <w:noProof/>
                <w:webHidden/>
              </w:rPr>
            </w:r>
            <w:r w:rsidR="00322431">
              <w:rPr>
                <w:noProof/>
                <w:webHidden/>
              </w:rPr>
              <w:fldChar w:fldCharType="separate"/>
            </w:r>
            <w:r w:rsidR="00C9194D">
              <w:rPr>
                <w:noProof/>
                <w:webHidden/>
              </w:rPr>
              <w:t>4</w:t>
            </w:r>
            <w:r w:rsidR="00322431">
              <w:rPr>
                <w:noProof/>
                <w:webHidden/>
              </w:rPr>
              <w:fldChar w:fldCharType="end"/>
            </w:r>
          </w:hyperlink>
        </w:p>
        <w:p w14:paraId="02967602" w14:textId="6EC0C748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29" w:history="1">
            <w:r w:rsidR="00322431" w:rsidRPr="002F3A34">
              <w:rPr>
                <w:rStyle w:val="Collegamentoipertestuale"/>
                <w:b/>
                <w:bCs/>
              </w:rPr>
              <w:t>Creating a proper CV</w:t>
            </w:r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_Toc48492529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5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6139D343" w14:textId="13BF82E2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30" w:history="1">
            <w:r w:rsidR="00322431" w:rsidRPr="002F3A34">
              <w:rPr>
                <w:rStyle w:val="Collegamentoipertestuale"/>
                <w:b/>
                <w:bCs/>
              </w:rPr>
              <w:t>Time management</w:t>
            </w:r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_Toc48492530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5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026A9573" w14:textId="4E06EA61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31" w:history="1">
            <w:r w:rsidR="00322431" w:rsidRPr="002F3A34">
              <w:rPr>
                <w:rStyle w:val="Collegamentoipertestuale"/>
                <w:b/>
                <w:bCs/>
              </w:rPr>
              <w:t>Critical thinking</w:t>
            </w:r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_Toc48492531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6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4DF41AAB" w14:textId="150B142A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32" w:history="1">
            <w:r w:rsidR="00322431" w:rsidRPr="002F3A34">
              <w:rPr>
                <w:rStyle w:val="Collegamentoipertestuale"/>
                <w:b/>
                <w:bCs/>
              </w:rPr>
              <w:t>Report writing</w:t>
            </w:r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_Toc48492532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6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28AFED50" w14:textId="6D02C32A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33" w:history="1">
            <w:r w:rsidR="00322431" w:rsidRPr="002F3A34">
              <w:rPr>
                <w:rStyle w:val="Collegamentoipertestuale"/>
                <w:b/>
                <w:bCs/>
              </w:rPr>
              <w:t>Conclusion</w:t>
            </w:r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_Toc48492533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7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002FE2B8" w14:textId="404AD883" w:rsidR="00322431" w:rsidRPr="002F3A34" w:rsidRDefault="005E1695">
          <w:pPr>
            <w:pStyle w:val="Sommario1"/>
            <w:rPr>
              <w:rFonts w:eastAsiaTheme="minorEastAsia"/>
              <w:b/>
              <w:bCs/>
              <w:lang w:eastAsia="en-GB"/>
            </w:rPr>
          </w:pPr>
          <w:hyperlink w:anchor="_Toc48492534" w:history="1">
            <w:r w:rsidR="00322431" w:rsidRPr="002F3A34">
              <w:rPr>
                <w:rStyle w:val="Collegamentoipertestuale"/>
                <w:b/>
                <w:bCs/>
              </w:rPr>
              <w:t>R</w:t>
            </w:r>
            <w:r w:rsidR="006205AF">
              <w:rPr>
                <w:rStyle w:val="Collegamentoipertestuale"/>
                <w:b/>
                <w:bCs/>
              </w:rPr>
              <w:t>eferences</w:t>
            </w:r>
            <w:bookmarkStart w:id="0" w:name="_GoBack"/>
            <w:bookmarkEnd w:id="0"/>
            <w:r w:rsidR="00322431" w:rsidRPr="002F3A34">
              <w:rPr>
                <w:b/>
                <w:bCs/>
                <w:webHidden/>
              </w:rPr>
              <w:tab/>
            </w:r>
            <w:r w:rsidR="00322431" w:rsidRPr="002F3A34">
              <w:rPr>
                <w:b/>
                <w:bCs/>
                <w:webHidden/>
              </w:rPr>
              <w:fldChar w:fldCharType="begin"/>
            </w:r>
            <w:r w:rsidR="00322431" w:rsidRPr="002F3A34">
              <w:rPr>
                <w:b/>
                <w:bCs/>
                <w:webHidden/>
              </w:rPr>
              <w:instrText xml:space="preserve"> PAGEREF _Toc48492534 \h </w:instrText>
            </w:r>
            <w:r w:rsidR="00322431" w:rsidRPr="002F3A34">
              <w:rPr>
                <w:b/>
                <w:bCs/>
                <w:webHidden/>
              </w:rPr>
            </w:r>
            <w:r w:rsidR="00322431" w:rsidRPr="002F3A34">
              <w:rPr>
                <w:b/>
                <w:bCs/>
                <w:webHidden/>
              </w:rPr>
              <w:fldChar w:fldCharType="separate"/>
            </w:r>
            <w:r w:rsidR="00C9194D">
              <w:rPr>
                <w:b/>
                <w:bCs/>
                <w:webHidden/>
              </w:rPr>
              <w:t>8</w:t>
            </w:r>
            <w:r w:rsidR="00322431" w:rsidRPr="002F3A34">
              <w:rPr>
                <w:b/>
                <w:bCs/>
                <w:webHidden/>
              </w:rPr>
              <w:fldChar w:fldCharType="end"/>
            </w:r>
          </w:hyperlink>
        </w:p>
        <w:p w14:paraId="0AF05D72" w14:textId="4819595A" w:rsidR="0031592D" w:rsidRDefault="0031592D">
          <w:r>
            <w:rPr>
              <w:b/>
              <w:bCs/>
            </w:rPr>
            <w:fldChar w:fldCharType="end"/>
          </w:r>
        </w:p>
      </w:sdtContent>
    </w:sdt>
    <w:p w14:paraId="0C1509FE" w14:textId="77777777" w:rsidR="00313BB4" w:rsidRDefault="00313BB4">
      <w:pPr>
        <w:rPr>
          <w:b/>
          <w:bCs/>
        </w:rPr>
      </w:pPr>
    </w:p>
    <w:p w14:paraId="1E2CFD10" w14:textId="77777777" w:rsidR="00313BB4" w:rsidRDefault="00313BB4" w:rsidP="00A07957">
      <w:pPr>
        <w:jc w:val="center"/>
        <w:rPr>
          <w:b/>
          <w:bCs/>
        </w:rPr>
      </w:pPr>
    </w:p>
    <w:p w14:paraId="3EF51399" w14:textId="77777777" w:rsidR="00313BB4" w:rsidRDefault="00313BB4" w:rsidP="00A07957">
      <w:pPr>
        <w:ind w:firstLine="708"/>
        <w:rPr>
          <w:b/>
          <w:bCs/>
        </w:rPr>
      </w:pPr>
    </w:p>
    <w:p w14:paraId="5AFDA4AE" w14:textId="77777777" w:rsidR="00313BB4" w:rsidRDefault="00313BB4">
      <w:pPr>
        <w:rPr>
          <w:b/>
          <w:bCs/>
        </w:rPr>
      </w:pPr>
    </w:p>
    <w:p w14:paraId="4FA387B8" w14:textId="77777777" w:rsidR="00313BB4" w:rsidRDefault="00313BB4">
      <w:pPr>
        <w:rPr>
          <w:b/>
          <w:bCs/>
        </w:rPr>
      </w:pPr>
    </w:p>
    <w:p w14:paraId="4F9A75E2" w14:textId="77777777" w:rsidR="00313BB4" w:rsidRDefault="00313BB4">
      <w:pPr>
        <w:rPr>
          <w:b/>
          <w:bCs/>
        </w:rPr>
      </w:pPr>
    </w:p>
    <w:p w14:paraId="73A94959" w14:textId="77777777" w:rsidR="00313BB4" w:rsidRDefault="00313BB4">
      <w:pPr>
        <w:rPr>
          <w:b/>
          <w:bCs/>
        </w:rPr>
      </w:pPr>
    </w:p>
    <w:p w14:paraId="406FCAE7" w14:textId="77777777" w:rsidR="00313BB4" w:rsidRDefault="00313BB4">
      <w:pPr>
        <w:rPr>
          <w:b/>
          <w:bCs/>
        </w:rPr>
      </w:pPr>
    </w:p>
    <w:p w14:paraId="1BC7C53B" w14:textId="77777777" w:rsidR="00313BB4" w:rsidRDefault="00313BB4">
      <w:pPr>
        <w:rPr>
          <w:b/>
          <w:bCs/>
        </w:rPr>
      </w:pPr>
    </w:p>
    <w:p w14:paraId="59E61C95" w14:textId="77777777" w:rsidR="00313BB4" w:rsidRDefault="00313BB4">
      <w:pPr>
        <w:rPr>
          <w:b/>
          <w:bCs/>
        </w:rPr>
      </w:pPr>
    </w:p>
    <w:p w14:paraId="6BE36A26" w14:textId="77777777" w:rsidR="00313BB4" w:rsidRDefault="00313BB4">
      <w:pPr>
        <w:rPr>
          <w:b/>
          <w:bCs/>
        </w:rPr>
      </w:pPr>
    </w:p>
    <w:p w14:paraId="0E6C34D6" w14:textId="77777777" w:rsidR="00313BB4" w:rsidRDefault="00313BB4">
      <w:pPr>
        <w:rPr>
          <w:b/>
          <w:bCs/>
        </w:rPr>
      </w:pPr>
    </w:p>
    <w:p w14:paraId="6833A120" w14:textId="77777777" w:rsidR="00313BB4" w:rsidRDefault="00313BB4">
      <w:pPr>
        <w:rPr>
          <w:b/>
          <w:bCs/>
        </w:rPr>
      </w:pPr>
    </w:p>
    <w:p w14:paraId="6DB4E362" w14:textId="736EA92D" w:rsidR="002F3A34" w:rsidRDefault="002F3A34" w:rsidP="00313BB4">
      <w:pPr>
        <w:pStyle w:val="Titolo1"/>
        <w:rPr>
          <w:sz w:val="40"/>
          <w:szCs w:val="40"/>
        </w:rPr>
      </w:pPr>
      <w:bookmarkStart w:id="1" w:name="_Toc48492523"/>
    </w:p>
    <w:p w14:paraId="775D1D7A" w14:textId="77777777" w:rsidR="00C9194D" w:rsidRPr="00C9194D" w:rsidRDefault="00C9194D" w:rsidP="00C9194D"/>
    <w:p w14:paraId="4427658A" w14:textId="52ED1E6B" w:rsidR="00313BB4" w:rsidRDefault="00313BB4" w:rsidP="00313BB4">
      <w:pPr>
        <w:pStyle w:val="Titolo1"/>
        <w:rPr>
          <w:sz w:val="40"/>
          <w:szCs w:val="40"/>
        </w:rPr>
      </w:pPr>
      <w:r w:rsidRPr="00BA78CA">
        <w:rPr>
          <w:sz w:val="40"/>
          <w:szCs w:val="40"/>
        </w:rPr>
        <w:lastRenderedPageBreak/>
        <w:t>Introduction</w:t>
      </w:r>
      <w:bookmarkEnd w:id="1"/>
    </w:p>
    <w:p w14:paraId="207FCFCA" w14:textId="77777777" w:rsidR="002072A1" w:rsidRDefault="002072A1" w:rsidP="002072A1">
      <w:pPr>
        <w:pStyle w:val="Titolo2"/>
        <w:rPr>
          <w:sz w:val="28"/>
          <w:szCs w:val="28"/>
        </w:rPr>
      </w:pPr>
      <w:bookmarkStart w:id="2" w:name="_Toc48492524"/>
      <w:r w:rsidRPr="007546D5">
        <w:rPr>
          <w:sz w:val="28"/>
          <w:szCs w:val="28"/>
        </w:rPr>
        <w:t>About reflective writing</w:t>
      </w:r>
      <w:bookmarkEnd w:id="2"/>
    </w:p>
    <w:p w14:paraId="625339DE" w14:textId="77777777" w:rsidR="002072A1" w:rsidRPr="000071FE" w:rsidRDefault="002072A1" w:rsidP="002072A1">
      <w:r w:rsidRPr="00BA78CA">
        <w:t>“Reflection is a mental process. It is contemplation or a long consideration. Thoughts or opinions that come to you while you are reflecting are called reflections. Unlike a reflection in a mirror, it is an interpretation of what is going on between learning and thinking.”</w:t>
      </w:r>
      <w:sdt>
        <w:sdtPr>
          <w:id w:val="475806448"/>
          <w:citation/>
        </w:sdtPr>
        <w:sdtContent>
          <w:r w:rsidRPr="00DA272A">
            <w:fldChar w:fldCharType="begin"/>
          </w:r>
          <w:r w:rsidRPr="00BA78CA">
            <w:instrText xml:space="preserve"> CITATION Jen15 \l 1040 </w:instrText>
          </w:r>
          <w:r w:rsidRPr="00DA272A">
            <w:fldChar w:fldCharType="separate"/>
          </w:r>
          <w:r w:rsidRPr="00BA78CA">
            <w:rPr>
              <w:noProof/>
            </w:rPr>
            <w:t xml:space="preserve"> </w:t>
          </w:r>
          <w:r w:rsidRPr="000071FE">
            <w:rPr>
              <w:noProof/>
            </w:rPr>
            <w:t>(Betts, 2015)</w:t>
          </w:r>
          <w:r w:rsidRPr="00DA272A">
            <w:fldChar w:fldCharType="end"/>
          </w:r>
        </w:sdtContent>
      </w:sdt>
    </w:p>
    <w:p w14:paraId="2DDFF069" w14:textId="69C20013" w:rsidR="002072A1" w:rsidRDefault="002072A1" w:rsidP="002072A1">
      <w:r>
        <w:t>In order to recognize our weaknesses and subsequent improvements, i</w:t>
      </w:r>
      <w:r w:rsidR="007C63CE">
        <w:t>t is</w:t>
      </w:r>
      <w:r>
        <w:t xml:space="preserve"> useful to write a </w:t>
      </w:r>
      <w:r w:rsidR="00B70D33">
        <w:t xml:space="preserve">text in a </w:t>
      </w:r>
      <w:r>
        <w:t xml:space="preserve">reflective </w:t>
      </w:r>
      <w:r w:rsidR="00210049">
        <w:t>manner</w:t>
      </w:r>
      <w:r w:rsidR="008559D6">
        <w:t xml:space="preserve"> in order</w:t>
      </w:r>
      <w:r>
        <w:t xml:space="preserve"> to </w:t>
      </w:r>
      <w:r w:rsidR="00D57B96">
        <w:t xml:space="preserve">analyse </w:t>
      </w:r>
      <w:r>
        <w:t>something happened in the past and how that affected your life</w:t>
      </w:r>
      <w:r w:rsidR="005877B3">
        <w:t>.</w:t>
      </w:r>
      <w:r>
        <w:t xml:space="preserve"> </w:t>
      </w:r>
      <w:r w:rsidR="005877B3">
        <w:t>I</w:t>
      </w:r>
      <w:r>
        <w:t>t is especially used in academic fields to scrutinize yourself while dealing with a new experience or acquiring a new knowledge.</w:t>
      </w:r>
    </w:p>
    <w:p w14:paraId="4A5DED62" w14:textId="77777777" w:rsidR="00271466" w:rsidRDefault="00271466" w:rsidP="00271466">
      <w:pPr>
        <w:pStyle w:val="Titolo3"/>
      </w:pPr>
    </w:p>
    <w:p w14:paraId="24FABF79" w14:textId="5A5357D8" w:rsidR="00271466" w:rsidRPr="00271466" w:rsidRDefault="00271466" w:rsidP="00271466">
      <w:pPr>
        <w:pStyle w:val="Titolo3"/>
        <w:rPr>
          <w:sz w:val="28"/>
          <w:szCs w:val="28"/>
        </w:rPr>
      </w:pPr>
      <w:bookmarkStart w:id="3" w:name="_Toc48492525"/>
      <w:r w:rsidRPr="00271466">
        <w:rPr>
          <w:sz w:val="28"/>
          <w:szCs w:val="28"/>
        </w:rPr>
        <w:t>Kolb’s experiential learning style</w:t>
      </w:r>
      <w:bookmarkEnd w:id="3"/>
    </w:p>
    <w:p w14:paraId="0316C22B" w14:textId="77777777" w:rsidR="002072A1" w:rsidRDefault="002072A1" w:rsidP="002072A1">
      <w:pPr>
        <w:rPr>
          <w:rFonts w:cstheme="minorHAnsi"/>
          <w:color w:val="121212"/>
          <w:shd w:val="clear" w:color="auto" w:fill="FFFFFF"/>
        </w:rPr>
      </w:pPr>
      <w:r w:rsidRPr="0041219B">
        <w:rPr>
          <w:rFonts w:cstheme="minorHAnsi"/>
        </w:rPr>
        <w:t>According to</w:t>
      </w:r>
      <w:r w:rsidRPr="00D55F9A"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121212"/>
            <w:sz w:val="25"/>
            <w:szCs w:val="25"/>
            <w:shd w:val="clear" w:color="auto" w:fill="FFFFFF"/>
          </w:rPr>
          <w:id w:val="-1383013506"/>
          <w:citation/>
        </w:sdtPr>
        <w:sdtContent>
          <w:r>
            <w:rPr>
              <w:rFonts w:ascii="Arial" w:hAnsi="Arial" w:cs="Arial"/>
              <w:color w:val="121212"/>
              <w:sz w:val="25"/>
              <w:szCs w:val="25"/>
              <w:shd w:val="clear" w:color="auto" w:fill="FFFFFF"/>
            </w:rPr>
            <w:fldChar w:fldCharType="begin"/>
          </w:r>
          <w:r w:rsidRPr="00D55F9A">
            <w:rPr>
              <w:rFonts w:cstheme="minorHAnsi"/>
              <w:color w:val="121212"/>
              <w:shd w:val="clear" w:color="auto" w:fill="FFFFFF"/>
            </w:rPr>
            <w:instrText xml:space="preserve"> CITATION Dav84 \l 1040 </w:instrText>
          </w:r>
          <w:r>
            <w:rPr>
              <w:rFonts w:ascii="Arial" w:hAnsi="Arial" w:cs="Arial"/>
              <w:color w:val="121212"/>
              <w:sz w:val="25"/>
              <w:szCs w:val="25"/>
              <w:shd w:val="clear" w:color="auto" w:fill="FFFFFF"/>
            </w:rPr>
            <w:fldChar w:fldCharType="separate"/>
          </w:r>
          <w:r w:rsidRPr="00D55F9A">
            <w:rPr>
              <w:rFonts w:cstheme="minorHAnsi"/>
              <w:noProof/>
              <w:color w:val="121212"/>
              <w:shd w:val="clear" w:color="auto" w:fill="FFFFFF"/>
            </w:rPr>
            <w:t>(Kolb, 1984 )</w:t>
          </w:r>
          <w:r>
            <w:rPr>
              <w:rFonts w:ascii="Arial" w:hAnsi="Arial" w:cs="Arial"/>
              <w:color w:val="121212"/>
              <w:sz w:val="25"/>
              <w:szCs w:val="25"/>
              <w:shd w:val="clear" w:color="auto" w:fill="FFFFFF"/>
            </w:rPr>
            <w:fldChar w:fldCharType="end"/>
          </w:r>
        </w:sdtContent>
      </w:sdt>
      <w:r>
        <w:rPr>
          <w:rFonts w:ascii="Arial" w:hAnsi="Arial" w:cs="Arial"/>
          <w:color w:val="121212"/>
          <w:sz w:val="25"/>
          <w:szCs w:val="25"/>
          <w:shd w:val="clear" w:color="auto" w:fill="FFFFFF"/>
        </w:rPr>
        <w:t xml:space="preserve"> </w:t>
      </w:r>
      <w:r w:rsidRPr="0041219B">
        <w:rPr>
          <w:rFonts w:cstheme="minorHAnsi"/>
          <w:color w:val="121212"/>
          <w:shd w:val="clear" w:color="auto" w:fill="FFFFFF"/>
        </w:rPr>
        <w:t xml:space="preserve">“Learning is the process whereby knowledge is created through the transformation of experience” </w:t>
      </w:r>
    </w:p>
    <w:p w14:paraId="1B238CD1" w14:textId="77777777" w:rsidR="002072A1" w:rsidRDefault="002072A1" w:rsidP="002072A1">
      <w:pPr>
        <w:rPr>
          <w:rFonts w:cstheme="minorHAnsi"/>
          <w:color w:val="121212"/>
          <w:shd w:val="clear" w:color="auto" w:fill="FFFFFF"/>
        </w:rPr>
      </w:pPr>
      <w:r>
        <w:rPr>
          <w:rFonts w:cstheme="minorHAnsi"/>
          <w:color w:val="121212"/>
          <w:shd w:val="clear" w:color="auto" w:fill="FFFFFF"/>
        </w:rPr>
        <w:t>Essentially, Kolb’s experiential learning style is made up of four parts:</w:t>
      </w:r>
    </w:p>
    <w:p w14:paraId="3DDDF350" w14:textId="77777777" w:rsidR="002072A1" w:rsidRPr="00545EBF" w:rsidRDefault="002072A1" w:rsidP="002072A1">
      <w:pPr>
        <w:pStyle w:val="Paragrafoelenco"/>
        <w:numPr>
          <w:ilvl w:val="0"/>
          <w:numId w:val="1"/>
        </w:numPr>
        <w:rPr>
          <w:rFonts w:cstheme="minorHAnsi"/>
          <w:b/>
          <w:bCs/>
          <w:u w:val="single"/>
        </w:rPr>
      </w:pPr>
      <w:r w:rsidRPr="00545EBF">
        <w:rPr>
          <w:rFonts w:cstheme="minorHAnsi"/>
          <w:b/>
          <w:bCs/>
          <w:u w:val="single"/>
        </w:rPr>
        <w:t>Concrete Experience</w:t>
      </w:r>
      <w:r>
        <w:rPr>
          <w:rFonts w:cstheme="minorHAnsi"/>
          <w:b/>
          <w:bCs/>
          <w:u w:val="single"/>
        </w:rPr>
        <w:t xml:space="preserve">: </w:t>
      </w:r>
      <w:r>
        <w:rPr>
          <w:rFonts w:cstheme="minorHAnsi"/>
        </w:rPr>
        <w:t>Doing or having an experience.</w:t>
      </w:r>
    </w:p>
    <w:p w14:paraId="06CC1630" w14:textId="77777777" w:rsidR="002072A1" w:rsidRPr="00545EBF" w:rsidRDefault="002072A1" w:rsidP="002072A1">
      <w:pPr>
        <w:pStyle w:val="Paragrafoelenco"/>
        <w:numPr>
          <w:ilvl w:val="0"/>
          <w:numId w:val="1"/>
        </w:numPr>
        <w:rPr>
          <w:rFonts w:cstheme="minorHAnsi"/>
          <w:b/>
          <w:bCs/>
          <w:u w:val="single"/>
        </w:rPr>
      </w:pPr>
      <w:r w:rsidRPr="00545EBF">
        <w:rPr>
          <w:rFonts w:cstheme="minorHAnsi"/>
          <w:b/>
          <w:bCs/>
          <w:u w:val="single"/>
        </w:rPr>
        <w:t>Reflective Observation</w:t>
      </w:r>
      <w:r>
        <w:rPr>
          <w:rFonts w:cstheme="minorHAnsi"/>
          <w:b/>
          <w:bCs/>
          <w:u w:val="single"/>
        </w:rPr>
        <w:t xml:space="preserve">: </w:t>
      </w:r>
      <w:r>
        <w:rPr>
          <w:rFonts w:cstheme="minorHAnsi"/>
        </w:rPr>
        <w:t>Reviewing or reflecting about the experience.</w:t>
      </w:r>
    </w:p>
    <w:p w14:paraId="5E7BE5E9" w14:textId="77777777" w:rsidR="002072A1" w:rsidRPr="00545EBF" w:rsidRDefault="002072A1" w:rsidP="002072A1">
      <w:pPr>
        <w:pStyle w:val="Paragrafoelenco"/>
        <w:numPr>
          <w:ilvl w:val="0"/>
          <w:numId w:val="1"/>
        </w:numPr>
        <w:rPr>
          <w:rFonts w:cstheme="minorHAnsi"/>
          <w:b/>
          <w:bCs/>
          <w:u w:val="single"/>
        </w:rPr>
      </w:pPr>
      <w:r w:rsidRPr="00545EBF">
        <w:rPr>
          <w:rFonts w:cstheme="minorHAnsi"/>
          <w:b/>
          <w:bCs/>
          <w:u w:val="single"/>
        </w:rPr>
        <w:t>Abstract Conceptualization</w:t>
      </w:r>
      <w:r>
        <w:rPr>
          <w:rFonts w:cstheme="minorHAnsi"/>
          <w:b/>
          <w:bCs/>
          <w:u w:val="single"/>
        </w:rPr>
        <w:t xml:space="preserve">: </w:t>
      </w:r>
      <w:r>
        <w:rPr>
          <w:rFonts w:cstheme="minorHAnsi"/>
        </w:rPr>
        <w:t>Concluding and learning from the experience.</w:t>
      </w:r>
    </w:p>
    <w:p w14:paraId="522FF781" w14:textId="77777777" w:rsidR="002072A1" w:rsidRPr="00545EBF" w:rsidRDefault="002072A1" w:rsidP="002072A1">
      <w:pPr>
        <w:pStyle w:val="Paragrafoelenco"/>
        <w:numPr>
          <w:ilvl w:val="0"/>
          <w:numId w:val="1"/>
        </w:numPr>
        <w:rPr>
          <w:rFonts w:cstheme="minorHAnsi"/>
          <w:b/>
          <w:bCs/>
          <w:u w:val="single"/>
        </w:rPr>
      </w:pPr>
      <w:r w:rsidRPr="00545EBF">
        <w:rPr>
          <w:rFonts w:cstheme="minorHAnsi"/>
          <w:b/>
          <w:bCs/>
          <w:u w:val="single"/>
        </w:rPr>
        <w:t>Active Experimentation</w:t>
      </w:r>
      <w:r>
        <w:rPr>
          <w:rFonts w:cstheme="minorHAnsi"/>
          <w:b/>
          <w:bCs/>
          <w:u w:val="single"/>
        </w:rPr>
        <w:t xml:space="preserve">: </w:t>
      </w:r>
      <w:r>
        <w:rPr>
          <w:rFonts w:cstheme="minorHAnsi"/>
        </w:rPr>
        <w:t>Planning what you learned from the experience.</w:t>
      </w:r>
    </w:p>
    <w:p w14:paraId="1537043B" w14:textId="77777777" w:rsidR="002072A1" w:rsidRPr="00BA78CA" w:rsidRDefault="002072A1" w:rsidP="002072A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B753F8" wp14:editId="251D3726">
                <wp:simplePos x="0" y="0"/>
                <wp:positionH relativeFrom="column">
                  <wp:posOffset>1861185</wp:posOffset>
                </wp:positionH>
                <wp:positionV relativeFrom="paragraph">
                  <wp:posOffset>180340</wp:posOffset>
                </wp:positionV>
                <wp:extent cx="1943100" cy="600075"/>
                <wp:effectExtent l="57150" t="38100" r="57150" b="85725"/>
                <wp:wrapNone/>
                <wp:docPr id="1" name="Elaborazione alternativa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600075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0">
                          <a:schemeClr val="accent1"/>
                        </a:lnRef>
                        <a:fillRef idx="3">
                          <a:schemeClr val="accent1"/>
                        </a:fillRef>
                        <a:effectRef idx="3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55EFE9E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Elaborazione alternativa 1" o:spid="_x0000_s1026" type="#_x0000_t176" style="position:absolute;margin-left:146.55pt;margin-top:14.2pt;width:153pt;height:47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" fillcolor="#4f7ac7 [3028]" stroked="f">
                <v:fill color2="#416fc3 [3172]" rotate="t" colors="0 #6083cb;.5 #3e70ca;1 #2e61ba" focus="100%" type="gradient">
                  <o:fill v:ext="view" type="gradientUnscaled"/>
                </v:fill>
                <v:shadow on="t" color="black" opacity="41287f" offset="0,1.5pt"/>
              </v:shape>
            </w:pict>
          </mc:Fallback>
        </mc:AlternateContent>
      </w:r>
    </w:p>
    <w:bookmarkStart w:id="4" w:name="_Toc48325105"/>
    <w:bookmarkStart w:id="5" w:name="_Toc48325565"/>
    <w:bookmarkStart w:id="6" w:name="_Toc48326330"/>
    <w:bookmarkStart w:id="7" w:name="_Toc48328558"/>
    <w:bookmarkStart w:id="8" w:name="_Toc48396339"/>
    <w:bookmarkStart w:id="9" w:name="_Toc48408094"/>
    <w:bookmarkStart w:id="10" w:name="_Toc48491270"/>
    <w:bookmarkStart w:id="11" w:name="_Toc48492526"/>
    <w:p w14:paraId="7AAA0247" w14:textId="77777777" w:rsidR="002072A1" w:rsidRPr="00BA78CA" w:rsidRDefault="002072A1" w:rsidP="002072A1">
      <w:pPr>
        <w:pStyle w:val="Titolo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CD96F6A" wp14:editId="6C9421B4">
                <wp:simplePos x="0" y="0"/>
                <wp:positionH relativeFrom="column">
                  <wp:posOffset>1470660</wp:posOffset>
                </wp:positionH>
                <wp:positionV relativeFrom="paragraph">
                  <wp:posOffset>189865</wp:posOffset>
                </wp:positionV>
                <wp:extent cx="381000" cy="733425"/>
                <wp:effectExtent l="0" t="76200" r="0" b="28575"/>
                <wp:wrapNone/>
                <wp:docPr id="9" name="Connettore a gomito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000" cy="7334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F0CB879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ttore a gomito 9" o:spid="_x0000_s1026" type="#_x0000_t34" style="position:absolute;margin-left:115.8pt;margin-top:14.95pt;width:30pt;height:57.75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DDDB53" wp14:editId="1F33A60B">
                <wp:simplePos x="0" y="0"/>
                <wp:positionH relativeFrom="column">
                  <wp:posOffset>3794760</wp:posOffset>
                </wp:positionH>
                <wp:positionV relativeFrom="paragraph">
                  <wp:posOffset>180340</wp:posOffset>
                </wp:positionV>
                <wp:extent cx="647700" cy="714375"/>
                <wp:effectExtent l="0" t="0" r="57150" b="85725"/>
                <wp:wrapNone/>
                <wp:docPr id="3" name="Connettore a gomito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700" cy="71437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6090E7" id="Connettore a gomito 3" o:spid="_x0000_s1026" type="#_x0000_t34" style="position:absolute;margin-left:298.8pt;margin-top:14.2pt;width:51pt;height:56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" strokecolor="#4472c4 [3204]" strokeweight=".5pt">
                <v:stroke endarrow="block"/>
              </v:shape>
            </w:pict>
          </mc:Fallback>
        </mc:AlternateContent>
      </w:r>
      <w:r w:rsidRPr="00430C2F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B75B1E4" wp14:editId="0D362CA8">
                <wp:simplePos x="0" y="0"/>
                <wp:positionH relativeFrom="column">
                  <wp:posOffset>2061210</wp:posOffset>
                </wp:positionH>
                <wp:positionV relativeFrom="paragraph">
                  <wp:posOffset>27940</wp:posOffset>
                </wp:positionV>
                <wp:extent cx="1590675" cy="466725"/>
                <wp:effectExtent l="0" t="0" r="0" b="0"/>
                <wp:wrapSquare wrapText="bothSides"/>
                <wp:docPr id="217" name="Casella di test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0675" cy="4667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002344" w14:textId="77777777" w:rsidR="005E1695" w:rsidRPr="00430C2F" w:rsidRDefault="005E1695" w:rsidP="002072A1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30C2F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Concrete Experience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75B1E4" id="_x0000_t202" coordsize="21600,21600" o:spt="202" path="m,l,21600r21600,l21600,xe">
                <v:stroke joinstyle="miter"/>
                <v:path gradientshapeok="t" o:connecttype="rect"/>
              </v:shapetype>
              <v:shape id="Casella di testo 2" o:spid="_x0000_s1026" type="#_x0000_t202" style="position:absolute;margin-left:162.3pt;margin-top:2.2pt;width:125.25pt;height:36.7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" filled="f" stroked="f">
                <v:textbox>
                  <w:txbxContent>
                    <w:p w14:paraId="6D002344" w14:textId="77777777" w:rsidR="005E1695" w:rsidRPr="00430C2F" w:rsidRDefault="005E1695" w:rsidP="002072A1">
                      <w:pPr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30C2F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Concrete Experience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bookmarkEnd w:id="4"/>
      <w:bookmarkEnd w:id="5"/>
      <w:bookmarkEnd w:id="6"/>
      <w:bookmarkEnd w:id="7"/>
      <w:bookmarkEnd w:id="8"/>
      <w:bookmarkEnd w:id="9"/>
      <w:bookmarkEnd w:id="10"/>
      <w:bookmarkEnd w:id="11"/>
    </w:p>
    <w:p w14:paraId="67265C7F" w14:textId="77777777" w:rsidR="002072A1" w:rsidRPr="00BA78CA" w:rsidRDefault="002072A1" w:rsidP="002072A1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25BDEAD" wp14:editId="497A9526">
                <wp:simplePos x="0" y="0"/>
                <wp:positionH relativeFrom="column">
                  <wp:posOffset>-358141</wp:posOffset>
                </wp:positionH>
                <wp:positionV relativeFrom="paragraph">
                  <wp:posOffset>509270</wp:posOffset>
                </wp:positionV>
                <wp:extent cx="1743075" cy="419100"/>
                <wp:effectExtent l="0" t="0" r="0" b="0"/>
                <wp:wrapNone/>
                <wp:docPr id="12" name="Casella di testo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075" cy="4191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55D147" w14:textId="77777777" w:rsidR="005E1695" w:rsidRPr="00C56198" w:rsidRDefault="005E1695" w:rsidP="002072A1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C5619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Active Experimentation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5BDEAD" id="Casella di testo 12" o:spid="_x0000_s1027" type="#_x0000_t202" style="position:absolute;margin-left:-28.2pt;margin-top:40.1pt;width:137.25pt;height:33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" filled="f" stroked="f" strokeweight=".5pt">
                <v:textbox>
                  <w:txbxContent>
                    <w:p w14:paraId="3955D147" w14:textId="77777777" w:rsidR="005E1695" w:rsidRPr="00C56198" w:rsidRDefault="005E1695" w:rsidP="002072A1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C5619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Active Experimentation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EB8A7D8" wp14:editId="0D0C0FE5">
                <wp:simplePos x="0" y="0"/>
                <wp:positionH relativeFrom="column">
                  <wp:posOffset>1870709</wp:posOffset>
                </wp:positionH>
                <wp:positionV relativeFrom="paragraph">
                  <wp:posOffset>1404620</wp:posOffset>
                </wp:positionV>
                <wp:extent cx="2009775" cy="438150"/>
                <wp:effectExtent l="0" t="0" r="0" b="0"/>
                <wp:wrapNone/>
                <wp:docPr id="11" name="Casella di testo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438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4A6816" w14:textId="77777777" w:rsidR="005E1695" w:rsidRPr="00C56198" w:rsidRDefault="005E1695" w:rsidP="002072A1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C5619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Abstract Conceptualization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8A7D8" id="Casella di testo 11" o:spid="_x0000_s1028" type="#_x0000_t202" style="position:absolute;margin-left:147.3pt;margin-top:110.6pt;width:158.25pt;height:34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" filled="f" stroked="f" strokeweight=".5pt">
                <v:textbox>
                  <w:txbxContent>
                    <w:p w14:paraId="2C4A6816" w14:textId="77777777" w:rsidR="005E1695" w:rsidRPr="00C56198" w:rsidRDefault="005E1695" w:rsidP="002072A1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C5619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Abstract Conceptualization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CA7293" wp14:editId="4B9A3596">
                <wp:simplePos x="0" y="0"/>
                <wp:positionH relativeFrom="column">
                  <wp:posOffset>1432560</wp:posOffset>
                </wp:positionH>
                <wp:positionV relativeFrom="paragraph">
                  <wp:posOffset>842645</wp:posOffset>
                </wp:positionV>
                <wp:extent cx="438150" cy="733425"/>
                <wp:effectExtent l="38100" t="76200" r="19050" b="28575"/>
                <wp:wrapNone/>
                <wp:docPr id="10" name="Connettore a gomito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8150" cy="7334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80E5D5B" id="Connettore a gomito 10" o:spid="_x0000_s1026" type="#_x0000_t34" style="position:absolute;margin-left:112.8pt;margin-top:66.35pt;width:34.5pt;height:57.75pt;flip:x 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606A091" wp14:editId="774ADC26">
                <wp:simplePos x="0" y="0"/>
                <wp:positionH relativeFrom="column">
                  <wp:posOffset>-485775</wp:posOffset>
                </wp:positionH>
                <wp:positionV relativeFrom="paragraph">
                  <wp:posOffset>389890</wp:posOffset>
                </wp:positionV>
                <wp:extent cx="1943100" cy="600075"/>
                <wp:effectExtent l="57150" t="38100" r="57150" b="85725"/>
                <wp:wrapNone/>
                <wp:docPr id="8" name="Elaborazione alternativa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600075"/>
                        </a:xfrm>
                        <a:prstGeom prst="flowChartAlternateProcess">
                          <a:avLst/>
                        </a:prstGeom>
                        <a:gradFill rotWithShape="1">
                          <a:gsLst>
                            <a:gs pos="0">
                              <a:srgbClr val="4472C4">
                                <a:satMod val="103000"/>
                                <a:lumMod val="102000"/>
                                <a:tint val="94000"/>
                              </a:srgbClr>
                            </a:gs>
                            <a:gs pos="50000">
                              <a:srgbClr val="4472C4">
                                <a:satMod val="110000"/>
                                <a:lumMod val="100000"/>
                                <a:shade val="100000"/>
                              </a:srgbClr>
                            </a:gs>
                            <a:gs pos="100000">
                              <a:srgbClr val="4472C4">
                                <a:lumMod val="99000"/>
                                <a:satMod val="120000"/>
                                <a:shade val="78000"/>
                              </a:srgb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7150" dist="19050" dir="5400000" algn="ctr" rotWithShape="0">
                            <a:srgbClr val="000000">
                              <a:alpha val="63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D6DC66" id="Elaborazione alternativa 8" o:spid="_x0000_s1026" type="#_x0000_t176" style="position:absolute;margin-left:-38.25pt;margin-top:30.7pt;width:153pt;height:47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" fillcolor="#6083cb" stroked="f">
                <v:fill color2="#2e61ba" rotate="t" colors="0 #6083cb;.5 #3e70ca;1 #2e61ba" focus="100%" type="gradient">
                  <o:fill v:ext="view" type="gradientUnscaled"/>
                </v:fill>
                <v:shadow on="t" color="black" opacity="41287f" offset="0,1.5p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EC9937" wp14:editId="48BE8CC0">
                <wp:simplePos x="0" y="0"/>
                <wp:positionH relativeFrom="column">
                  <wp:posOffset>3794760</wp:posOffset>
                </wp:positionH>
                <wp:positionV relativeFrom="paragraph">
                  <wp:posOffset>823595</wp:posOffset>
                </wp:positionV>
                <wp:extent cx="685800" cy="790575"/>
                <wp:effectExtent l="38100" t="0" r="19050" b="85725"/>
                <wp:wrapNone/>
                <wp:docPr id="7" name="Connettore a gomito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85800" cy="79057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9C8694" id="Connettore a gomito 7" o:spid="_x0000_s1026" type="#_x0000_t34" style="position:absolute;margin-left:298.8pt;margin-top:64.85pt;width:54pt;height:62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2A7D50" wp14:editId="66163E8D">
                <wp:simplePos x="0" y="0"/>
                <wp:positionH relativeFrom="column">
                  <wp:posOffset>1866900</wp:posOffset>
                </wp:positionH>
                <wp:positionV relativeFrom="paragraph">
                  <wp:posOffset>1294765</wp:posOffset>
                </wp:positionV>
                <wp:extent cx="1943100" cy="600075"/>
                <wp:effectExtent l="57150" t="38100" r="57150" b="85725"/>
                <wp:wrapNone/>
                <wp:docPr id="6" name="Elaborazione alternativa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600075"/>
                        </a:xfrm>
                        <a:prstGeom prst="flowChartAlternateProcess">
                          <a:avLst/>
                        </a:prstGeom>
                        <a:gradFill rotWithShape="1">
                          <a:gsLst>
                            <a:gs pos="0">
                              <a:srgbClr val="4472C4">
                                <a:satMod val="103000"/>
                                <a:lumMod val="102000"/>
                                <a:tint val="94000"/>
                              </a:srgbClr>
                            </a:gs>
                            <a:gs pos="50000">
                              <a:srgbClr val="4472C4">
                                <a:satMod val="110000"/>
                                <a:lumMod val="100000"/>
                                <a:shade val="100000"/>
                              </a:srgbClr>
                            </a:gs>
                            <a:gs pos="100000">
                              <a:srgbClr val="4472C4">
                                <a:lumMod val="99000"/>
                                <a:satMod val="120000"/>
                                <a:shade val="78000"/>
                              </a:srgb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7150" dist="19050" dir="5400000" algn="ctr" rotWithShape="0">
                            <a:srgbClr val="000000">
                              <a:alpha val="63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833F44" id="Elaborazione alternativa 6" o:spid="_x0000_s1026" type="#_x0000_t176" style="position:absolute;margin-left:147pt;margin-top:101.95pt;width:153pt;height:47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" fillcolor="#6083cb" stroked="f">
                <v:fill color2="#2e61ba" rotate="t" colors="0 #6083cb;.5 #3e70ca;1 #2e61ba" focus="100%" type="gradient">
                  <o:fill v:ext="view" type="gradientUnscaled"/>
                </v:fill>
                <v:shadow on="t" color="black" opacity="41287f" offset="0,1.5p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6A94EA" wp14:editId="59DFD236">
                <wp:simplePos x="0" y="0"/>
                <wp:positionH relativeFrom="column">
                  <wp:posOffset>4652010</wp:posOffset>
                </wp:positionH>
                <wp:positionV relativeFrom="paragraph">
                  <wp:posOffset>537845</wp:posOffset>
                </wp:positionV>
                <wp:extent cx="1676400" cy="400050"/>
                <wp:effectExtent l="0" t="0" r="0" b="0"/>
                <wp:wrapNone/>
                <wp:docPr id="5" name="Casella di testo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400" cy="400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D87DEEC" w14:textId="77777777" w:rsidR="005E1695" w:rsidRPr="00166E97" w:rsidRDefault="005E1695" w:rsidP="002072A1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166E97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Reflective Observation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A94EA" id="Casella di testo 5" o:spid="_x0000_s1029" type="#_x0000_t202" style="position:absolute;margin-left:366.3pt;margin-top:42.35pt;width:132pt;height:3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" filled="f" stroked="f" strokeweight=".5pt">
                <v:textbox>
                  <w:txbxContent>
                    <w:p w14:paraId="3D87DEEC" w14:textId="77777777" w:rsidR="005E1695" w:rsidRPr="00166E97" w:rsidRDefault="005E1695" w:rsidP="002072A1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166E97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Reflective Observation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A904F89" wp14:editId="0D482685">
                <wp:simplePos x="0" y="0"/>
                <wp:positionH relativeFrom="column">
                  <wp:posOffset>4499610</wp:posOffset>
                </wp:positionH>
                <wp:positionV relativeFrom="paragraph">
                  <wp:posOffset>404495</wp:posOffset>
                </wp:positionV>
                <wp:extent cx="1943100" cy="600075"/>
                <wp:effectExtent l="57150" t="38100" r="57150" b="85725"/>
                <wp:wrapNone/>
                <wp:docPr id="4" name="Elaborazione alternativ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600075"/>
                        </a:xfrm>
                        <a:prstGeom prst="flowChartAlternateProcess">
                          <a:avLst/>
                        </a:prstGeom>
                        <a:gradFill rotWithShape="1">
                          <a:gsLst>
                            <a:gs pos="0">
                              <a:srgbClr val="4472C4">
                                <a:satMod val="103000"/>
                                <a:lumMod val="102000"/>
                                <a:tint val="94000"/>
                              </a:srgbClr>
                            </a:gs>
                            <a:gs pos="50000">
                              <a:srgbClr val="4472C4">
                                <a:satMod val="110000"/>
                                <a:lumMod val="100000"/>
                                <a:shade val="100000"/>
                              </a:srgbClr>
                            </a:gs>
                            <a:gs pos="100000">
                              <a:srgbClr val="4472C4">
                                <a:lumMod val="99000"/>
                                <a:satMod val="120000"/>
                                <a:shade val="78000"/>
                              </a:srgb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7150" dist="19050" dir="5400000" algn="ctr" rotWithShape="0">
                            <a:srgbClr val="000000">
                              <a:alpha val="63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DD58B5" id="Elaborazione alternativa 4" o:spid="_x0000_s1026" type="#_x0000_t176" style="position:absolute;margin-left:354.3pt;margin-top:31.85pt;width:153pt;height:47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" fillcolor="#6083cb" stroked="f">
                <v:fill color2="#2e61ba" rotate="t" colors="0 #6083cb;.5 #3e70ca;1 #2e61ba" focus="100%" type="gradient">
                  <o:fill v:ext="view" type="gradientUnscaled"/>
                </v:fill>
                <v:shadow on="t" color="black" opacity="41287f" offset="0,1.5pt"/>
              </v:shape>
            </w:pict>
          </mc:Fallback>
        </mc:AlternateContent>
      </w:r>
    </w:p>
    <w:p w14:paraId="2548981C" w14:textId="444F7709" w:rsidR="002072A1" w:rsidRDefault="002072A1" w:rsidP="002072A1"/>
    <w:p w14:paraId="3796621F" w14:textId="1F3F0E8A" w:rsidR="002072A1" w:rsidRDefault="002072A1" w:rsidP="002072A1"/>
    <w:p w14:paraId="511D7E5A" w14:textId="7F9AA3F8" w:rsidR="002072A1" w:rsidRDefault="002072A1" w:rsidP="002072A1"/>
    <w:p w14:paraId="6A915023" w14:textId="29F4976F" w:rsidR="002072A1" w:rsidRDefault="002072A1" w:rsidP="002072A1"/>
    <w:p w14:paraId="27624AA7" w14:textId="18076D90" w:rsidR="002072A1" w:rsidRDefault="002072A1" w:rsidP="002072A1"/>
    <w:p w14:paraId="7002EAD3" w14:textId="4C90AE03" w:rsidR="002072A1" w:rsidRDefault="002072A1" w:rsidP="002072A1"/>
    <w:p w14:paraId="05FDC4F6" w14:textId="2F5EDE72" w:rsidR="00271466" w:rsidRDefault="00271466" w:rsidP="00271466">
      <w:pPr>
        <w:pStyle w:val="Titolo3"/>
        <w:rPr>
          <w:sz w:val="28"/>
          <w:szCs w:val="28"/>
        </w:rPr>
      </w:pPr>
      <w:bookmarkStart w:id="12" w:name="_Toc48492527"/>
      <w:r w:rsidRPr="00AE5FC7">
        <w:rPr>
          <w:sz w:val="28"/>
          <w:szCs w:val="28"/>
        </w:rPr>
        <w:t>Driscoll</w:t>
      </w:r>
      <w:r w:rsidR="00AE5FC7" w:rsidRPr="00AE5FC7">
        <w:rPr>
          <w:sz w:val="28"/>
          <w:szCs w:val="28"/>
        </w:rPr>
        <w:t xml:space="preserve"> model of reflection (1994)</w:t>
      </w:r>
      <w:bookmarkEnd w:id="12"/>
    </w:p>
    <w:p w14:paraId="696A7FA3" w14:textId="0800B9C3" w:rsidR="00091C90" w:rsidRDefault="00B93C23" w:rsidP="00AE5FC7">
      <w:r>
        <w:t>Another model of reflection I found really useful is the Driscoll model</w:t>
      </w:r>
      <w:r w:rsidR="004C47D4">
        <w:t xml:space="preserve"> </w:t>
      </w:r>
      <w:r>
        <w:t>(1994), because</w:t>
      </w:r>
      <w:r w:rsidR="00D2787C">
        <w:t xml:space="preserve"> it </w:t>
      </w:r>
      <w:r>
        <w:t>is</w:t>
      </w:r>
      <w:r w:rsidR="00FD3012">
        <w:t xml:space="preserve"> focused</w:t>
      </w:r>
      <w:r w:rsidR="00033F61">
        <w:t xml:space="preserve"> on</w:t>
      </w:r>
      <w:r>
        <w:t xml:space="preserve"> asking yourself specific question</w:t>
      </w:r>
      <w:r w:rsidR="00645D10">
        <w:t>s</w:t>
      </w:r>
      <w:r w:rsidR="006E3306">
        <w:t xml:space="preserve"> about your</w:t>
      </w:r>
      <w:r w:rsidR="005A7728">
        <w:t xml:space="preserve"> life</w:t>
      </w:r>
      <w:r w:rsidR="0062623E">
        <w:t xml:space="preserve"> starting</w:t>
      </w:r>
      <w:r w:rsidR="000D3B35">
        <w:t xml:space="preserve"> with “What?” “So what?” “Now what?”.  Combining th</w:t>
      </w:r>
      <w:r w:rsidR="00E96CED">
        <w:t>ose</w:t>
      </w:r>
      <w:r w:rsidR="000D3B35">
        <w:t xml:space="preserve"> to </w:t>
      </w:r>
      <w:r w:rsidR="0032650B">
        <w:t>a</w:t>
      </w:r>
      <w:r w:rsidR="00363067">
        <w:t>n experiential learning cycle</w:t>
      </w:r>
      <w:r w:rsidR="00E96CED">
        <w:t xml:space="preserve"> can help</w:t>
      </w:r>
      <w:r w:rsidR="00D564A6">
        <w:t xml:space="preserve"> you</w:t>
      </w:r>
      <w:r w:rsidR="00091C90">
        <w:t xml:space="preserve"> to </w:t>
      </w:r>
      <w:r w:rsidR="00176776">
        <w:t>self-reflect</w:t>
      </w:r>
      <w:r w:rsidR="00091C90">
        <w:t>.</w:t>
      </w:r>
    </w:p>
    <w:p w14:paraId="5D252958" w14:textId="4E6F69D5" w:rsidR="00091C90" w:rsidRDefault="00341C10" w:rsidP="00AE5FC7">
      <w:r>
        <w:t>In fact</w:t>
      </w:r>
      <w:r w:rsidR="00176776">
        <w:t>,</w:t>
      </w:r>
      <w:r>
        <w:t xml:space="preserve"> the question </w:t>
      </w:r>
      <w:r w:rsidRPr="00341C10">
        <w:rPr>
          <w:b/>
          <w:bCs/>
          <w:u w:val="single"/>
        </w:rPr>
        <w:t>“What?”</w:t>
      </w:r>
      <w:r>
        <w:rPr>
          <w:b/>
          <w:bCs/>
          <w:u w:val="single"/>
        </w:rPr>
        <w:t xml:space="preserve"> </w:t>
      </w:r>
      <w:r w:rsidR="00EF4FE6">
        <w:t>is</w:t>
      </w:r>
      <w:r w:rsidR="004B21D4">
        <w:t xml:space="preserve"> used to return with the mind to a specific moment, for example asking yourself questions like</w:t>
      </w:r>
      <w:r w:rsidR="00D251C2">
        <w:t>:</w:t>
      </w:r>
    </w:p>
    <w:p w14:paraId="42F2483C" w14:textId="3B3ABBBB" w:rsidR="009F0EA9" w:rsidRDefault="00D251C2" w:rsidP="00AE5FC7">
      <w:r>
        <w:t xml:space="preserve">“What happened that day?” or “What </w:t>
      </w:r>
      <w:r w:rsidR="009B63CD">
        <w:t xml:space="preserve">did </w:t>
      </w:r>
      <w:r w:rsidR="00D84A24">
        <w:t>I</w:t>
      </w:r>
      <w:r w:rsidR="009F0EA9">
        <w:t xml:space="preserve"> </w:t>
      </w:r>
      <w:r w:rsidR="009B63CD">
        <w:t>see?”</w:t>
      </w:r>
      <w:r w:rsidR="000D0758">
        <w:t xml:space="preserve"> </w:t>
      </w:r>
    </w:p>
    <w:p w14:paraId="5740C315" w14:textId="0C71B2D9" w:rsidR="000D0758" w:rsidRDefault="00170153" w:rsidP="00AE5FC7">
      <w:r>
        <w:t xml:space="preserve">helps you remember important </w:t>
      </w:r>
      <w:r w:rsidR="003309AB">
        <w:t>details and focus on certain aspects of that circumstance.</w:t>
      </w:r>
    </w:p>
    <w:p w14:paraId="0FC5CC19" w14:textId="77777777" w:rsidR="00850659" w:rsidRDefault="001B73F5" w:rsidP="00AE5FC7">
      <w:r>
        <w:t xml:space="preserve">The question </w:t>
      </w:r>
      <w:r>
        <w:rPr>
          <w:b/>
          <w:bCs/>
          <w:u w:val="single"/>
        </w:rPr>
        <w:t>“So what?”</w:t>
      </w:r>
      <w:r w:rsidR="00AD0A40">
        <w:rPr>
          <w:b/>
          <w:bCs/>
          <w:u w:val="single"/>
        </w:rPr>
        <w:t xml:space="preserve"> </w:t>
      </w:r>
      <w:r w:rsidR="00AD0A40">
        <w:t xml:space="preserve">is used to understand the </w:t>
      </w:r>
      <w:r w:rsidR="00BE150B">
        <w:t xml:space="preserve">context, for example </w:t>
      </w:r>
      <w:r w:rsidR="000F3760">
        <w:t>the feeling I had in that moment</w:t>
      </w:r>
      <w:r w:rsidR="00344E1D">
        <w:t xml:space="preserve"> or now if I think about a specific moment:</w:t>
      </w:r>
      <w:r w:rsidR="00850659">
        <w:t xml:space="preserve"> </w:t>
      </w:r>
    </w:p>
    <w:p w14:paraId="2EC25EDE" w14:textId="60D651B0" w:rsidR="000F3760" w:rsidRDefault="00344E1D" w:rsidP="00AE5FC7">
      <w:r>
        <w:lastRenderedPageBreak/>
        <w:t>“</w:t>
      </w:r>
      <w:r w:rsidR="00065F18">
        <w:t>So w</w:t>
      </w:r>
      <w:r w:rsidR="00850659">
        <w:t>hat were my feeling at the moment?</w:t>
      </w:r>
      <w:r w:rsidR="008F6442">
        <w:t>”</w:t>
      </w:r>
    </w:p>
    <w:p w14:paraId="30DF940D" w14:textId="735A23E6" w:rsidR="00065F18" w:rsidRDefault="00065F18" w:rsidP="00AE5FC7">
      <w:r>
        <w:t xml:space="preserve">The question </w:t>
      </w:r>
      <w:r>
        <w:rPr>
          <w:b/>
          <w:bCs/>
          <w:u w:val="single"/>
        </w:rPr>
        <w:t>“Now what?”</w:t>
      </w:r>
      <w:r w:rsidR="008519F4">
        <w:rPr>
          <w:b/>
          <w:bCs/>
          <w:u w:val="single"/>
        </w:rPr>
        <w:t xml:space="preserve"> </w:t>
      </w:r>
      <w:r w:rsidR="008519F4">
        <w:t>is used to understand if there are any “side effect”</w:t>
      </w:r>
      <w:r w:rsidR="007068F9">
        <w:t xml:space="preserve"> and the future outcomes of a specific experience:</w:t>
      </w:r>
    </w:p>
    <w:p w14:paraId="64202683" w14:textId="04780F44" w:rsidR="007068F9" w:rsidRDefault="00614598" w:rsidP="00AE5FC7">
      <w:r>
        <w:t>“Now what are the implication for me?” or “</w:t>
      </w:r>
      <w:r w:rsidR="00884F39">
        <w:t xml:space="preserve">Now what </w:t>
      </w:r>
      <w:r w:rsidR="00BD241B">
        <w:t>I</w:t>
      </w:r>
      <w:r w:rsidR="00884F39">
        <w:t xml:space="preserve"> </w:t>
      </w:r>
      <w:r w:rsidR="0094242E">
        <w:t>might do differently?”</w:t>
      </w:r>
    </w:p>
    <w:p w14:paraId="03F1592F" w14:textId="7ABFEB71" w:rsidR="00405AD0" w:rsidRDefault="00BB2226" w:rsidP="00AE5FC7">
      <w:r>
        <w:rPr>
          <w:noProof/>
        </w:rPr>
        <w:drawing>
          <wp:inline distT="0" distB="0" distL="0" distR="0" wp14:anchorId="2FB856DF" wp14:editId="42A15B45">
            <wp:extent cx="6120130" cy="2510823"/>
            <wp:effectExtent l="0" t="0" r="52070" b="3810"/>
            <wp:docPr id="2" name="Diagramma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0F7645B9" w14:textId="78002E6D" w:rsidR="00405AD0" w:rsidRPr="008519F4" w:rsidRDefault="00405AD0" w:rsidP="00AE5FC7"/>
    <w:p w14:paraId="796093B6" w14:textId="4B01355F" w:rsidR="00D251C2" w:rsidRPr="00341C10" w:rsidRDefault="009B63CD" w:rsidP="00AE5FC7">
      <w:r>
        <w:t xml:space="preserve"> </w:t>
      </w:r>
    </w:p>
    <w:p w14:paraId="10264CCD" w14:textId="77777777" w:rsidR="00BF1689" w:rsidRDefault="00BF1689" w:rsidP="00BE6CCC">
      <w:pPr>
        <w:pStyle w:val="Titolo2"/>
        <w:rPr>
          <w:sz w:val="28"/>
          <w:szCs w:val="28"/>
        </w:rPr>
      </w:pPr>
    </w:p>
    <w:p w14:paraId="4FD5FA2D" w14:textId="29572B56" w:rsidR="00BE6CCC" w:rsidRPr="00AE5FC7" w:rsidRDefault="00BE6CCC" w:rsidP="00B918C1">
      <w:pPr>
        <w:pStyle w:val="Titolo2"/>
      </w:pPr>
      <w:bookmarkStart w:id="13" w:name="_Toc48492528"/>
      <w:r w:rsidRPr="00AE5FC7">
        <w:t>My path</w:t>
      </w:r>
      <w:bookmarkEnd w:id="13"/>
    </w:p>
    <w:p w14:paraId="63AA3CF9" w14:textId="352EB612" w:rsidR="00313BB4" w:rsidRPr="00BA78CA" w:rsidRDefault="0040752D" w:rsidP="00DA272A">
      <w:pPr>
        <w:rPr>
          <w:color w:val="333333"/>
        </w:rPr>
      </w:pPr>
      <w:r w:rsidRPr="00BA78CA">
        <w:t>Before I started my course, my knowledge about Academic Skills was poor</w:t>
      </w:r>
      <w:r w:rsidR="00FC0000" w:rsidRPr="00BA78CA">
        <w:t xml:space="preserve"> and </w:t>
      </w:r>
      <w:r w:rsidRPr="00BA78CA">
        <w:t xml:space="preserve">I just had the basic information of </w:t>
      </w:r>
      <w:r w:rsidR="00FC0000" w:rsidRPr="00BA78CA">
        <w:t>E</w:t>
      </w:r>
      <w:r w:rsidRPr="00BA78CA">
        <w:t>nglish language. When I moved to London</w:t>
      </w:r>
      <w:r w:rsidR="00C57F93">
        <w:t>,</w:t>
      </w:r>
      <w:r w:rsidRPr="00BA78CA">
        <w:t xml:space="preserve"> I</w:t>
      </w:r>
      <w:r w:rsidR="00C57F93">
        <w:t xml:space="preserve"> was </w:t>
      </w:r>
      <w:r w:rsidR="0041750D">
        <w:t xml:space="preserve">more </w:t>
      </w:r>
      <w:r w:rsidR="00C57F93">
        <w:t xml:space="preserve">focused </w:t>
      </w:r>
      <w:r w:rsidR="0041750D">
        <w:t>on</w:t>
      </w:r>
      <w:r w:rsidRPr="00BA78CA">
        <w:t xml:space="preserve"> work</w:t>
      </w:r>
      <w:r w:rsidR="0041750D">
        <w:t xml:space="preserve"> </w:t>
      </w:r>
      <w:r w:rsidR="008A5687">
        <w:t>than my studies</w:t>
      </w:r>
      <w:r w:rsidRPr="00BA78CA">
        <w:t>,</w:t>
      </w:r>
      <w:r w:rsidR="00572F57" w:rsidRPr="00BA78CA">
        <w:t xml:space="preserve"> so at the beginning </w:t>
      </w:r>
      <w:r w:rsidR="003338AA">
        <w:t>I</w:t>
      </w:r>
      <w:r w:rsidR="00572F57" w:rsidRPr="00BA78CA">
        <w:t xml:space="preserve"> did not </w:t>
      </w:r>
      <w:r w:rsidR="00C755EF">
        <w:t xml:space="preserve">pay </w:t>
      </w:r>
      <w:r w:rsidR="00FF5F23">
        <w:t>attention to the importance of</w:t>
      </w:r>
      <w:r w:rsidR="00572F57" w:rsidRPr="00BA78CA">
        <w:t xml:space="preserve"> the Academic Skills. When I started my academic path, I thought it would </w:t>
      </w:r>
      <w:r w:rsidR="007D314C" w:rsidRPr="00BA78CA">
        <w:t>not be too hard for me to deal with it, because I was sure that my academic language and communication skills were adequate.</w:t>
      </w:r>
    </w:p>
    <w:p w14:paraId="14F203C9" w14:textId="544331F0" w:rsidR="00964BE4" w:rsidRPr="00BA78CA" w:rsidRDefault="00451340" w:rsidP="00DA272A">
      <w:r w:rsidRPr="00BA78CA">
        <w:t>Then I realized</w:t>
      </w:r>
      <w:r w:rsidR="00D20B6F" w:rsidRPr="00BA78CA">
        <w:t xml:space="preserve"> that</w:t>
      </w:r>
      <w:r w:rsidRPr="00BA78CA">
        <w:t xml:space="preserve"> what I thought was totally wrong</w:t>
      </w:r>
      <w:r w:rsidR="00D20B6F" w:rsidRPr="00BA78CA">
        <w:t xml:space="preserve">, and </w:t>
      </w:r>
      <w:r w:rsidRPr="00BA78CA">
        <w:t xml:space="preserve">I felt a little </w:t>
      </w:r>
      <w:r w:rsidR="00D20B6F" w:rsidRPr="00BA78CA">
        <w:t xml:space="preserve">bit </w:t>
      </w:r>
      <w:r w:rsidR="00A56C8A" w:rsidRPr="00BA78CA">
        <w:t>lost</w:t>
      </w:r>
      <w:r w:rsidR="00140103">
        <w:t xml:space="preserve"> and demotivated</w:t>
      </w:r>
      <w:r w:rsidR="00A56C8A" w:rsidRPr="00BA78CA">
        <w:t xml:space="preserve">. </w:t>
      </w:r>
      <w:r w:rsidR="00D20B6F" w:rsidRPr="00DA272A">
        <w:t>Therefore</w:t>
      </w:r>
      <w:r w:rsidR="00D20B6F" w:rsidRPr="00BA78CA">
        <w:t>,</w:t>
      </w:r>
      <w:r w:rsidR="00A56C8A" w:rsidRPr="00BA78CA">
        <w:t xml:space="preserve"> with the passing of time, </w:t>
      </w:r>
      <w:r w:rsidR="00D20B6F" w:rsidRPr="00BA78CA">
        <w:t>I</w:t>
      </w:r>
      <w:r w:rsidR="00A56C8A" w:rsidRPr="00BA78CA">
        <w:t xml:space="preserve"> felt more confident</w:t>
      </w:r>
      <w:r w:rsidR="00E66EA4">
        <w:t xml:space="preserve"> about my knowledge</w:t>
      </w:r>
      <w:r w:rsidR="00A56C8A" w:rsidRPr="00BA78CA">
        <w:t xml:space="preserve"> and sure </w:t>
      </w:r>
      <w:r w:rsidR="00D20B6F" w:rsidRPr="00BA78CA">
        <w:t>that</w:t>
      </w:r>
      <w:r w:rsidR="00A56C8A" w:rsidRPr="00BA78CA">
        <w:t xml:space="preserve"> what I learned was going to be useful not only </w:t>
      </w:r>
      <w:r w:rsidR="00FC0000" w:rsidRPr="00BA78CA">
        <w:t>in</w:t>
      </w:r>
      <w:r w:rsidR="00A56C8A" w:rsidRPr="00BA78CA">
        <w:t xml:space="preserve"> my academic path, but in every </w:t>
      </w:r>
      <w:r w:rsidR="00FC1EBA">
        <w:t>context</w:t>
      </w:r>
      <w:r w:rsidR="00A56C8A" w:rsidRPr="00BA78CA">
        <w:t xml:space="preserve"> of my life.</w:t>
      </w:r>
      <w:r w:rsidR="00964BE4" w:rsidRPr="00BA78CA">
        <w:t xml:space="preserve"> Moreover</w:t>
      </w:r>
      <w:r w:rsidR="00FC1EBA">
        <w:t>,</w:t>
      </w:r>
      <w:r w:rsidR="00964BE4" w:rsidRPr="00BA78CA">
        <w:t xml:space="preserve"> </w:t>
      </w:r>
      <w:r w:rsidR="00FB3497">
        <w:t>I</w:t>
      </w:r>
      <w:r w:rsidR="00964BE4" w:rsidRPr="00BA78CA">
        <w:t xml:space="preserve"> noticed that if I combine</w:t>
      </w:r>
      <w:r w:rsidR="00AB003C">
        <w:t xml:space="preserve"> together</w:t>
      </w:r>
      <w:r w:rsidR="00964BE4" w:rsidRPr="00BA78CA">
        <w:t xml:space="preserve"> some</w:t>
      </w:r>
      <w:r w:rsidR="00FC1EBA">
        <w:t xml:space="preserve"> of the </w:t>
      </w:r>
      <w:r w:rsidR="00964BE4" w:rsidRPr="00BA78CA">
        <w:t>things I learned</w:t>
      </w:r>
      <w:r w:rsidR="00261A13">
        <w:t>,</w:t>
      </w:r>
      <w:r w:rsidR="004302F6">
        <w:t xml:space="preserve"> my </w:t>
      </w:r>
      <w:r w:rsidR="0021336F">
        <w:t>knowledge</w:t>
      </w:r>
      <w:r w:rsidR="004F7337">
        <w:t xml:space="preserve"> </w:t>
      </w:r>
      <w:r w:rsidR="004302F6">
        <w:t>can be</w:t>
      </w:r>
      <w:r w:rsidR="00C731CB">
        <w:t xml:space="preserve"> further</w:t>
      </w:r>
      <w:r w:rsidR="004302F6">
        <w:t xml:space="preserve"> </w:t>
      </w:r>
      <w:r w:rsidR="004F7337">
        <w:t>improved</w:t>
      </w:r>
      <w:r w:rsidR="00100733">
        <w:t>,</w:t>
      </w:r>
      <w:r w:rsidR="004F7337">
        <w:t xml:space="preserve"> </w:t>
      </w:r>
      <w:r w:rsidR="00F14F68">
        <w:t xml:space="preserve">together </w:t>
      </w:r>
      <w:r w:rsidR="00BA19CC">
        <w:t xml:space="preserve">with the way I deal with </w:t>
      </w:r>
      <w:r w:rsidR="00576B65">
        <w:t>various situations</w:t>
      </w:r>
      <w:r w:rsidR="00BB3F82">
        <w:t xml:space="preserve">. This is also </w:t>
      </w:r>
      <w:r w:rsidR="00654069">
        <w:t xml:space="preserve">helpful </w:t>
      </w:r>
      <w:r w:rsidR="00261A13">
        <w:t xml:space="preserve">to boost my </w:t>
      </w:r>
      <w:r w:rsidR="001A5733">
        <w:t>confidence.</w:t>
      </w:r>
    </w:p>
    <w:p w14:paraId="2387FC01" w14:textId="710F5539" w:rsidR="00964BE4" w:rsidRPr="00BA78CA" w:rsidRDefault="00FC0000" w:rsidP="00DA272A">
      <w:r w:rsidRPr="00BA78CA">
        <w:t>For example</w:t>
      </w:r>
      <w:r w:rsidR="00FC1EBA">
        <w:t>,</w:t>
      </w:r>
      <w:r w:rsidRPr="00BA78CA">
        <w:t xml:space="preserve"> </w:t>
      </w:r>
      <w:r w:rsidR="00964BE4" w:rsidRPr="00BA78CA">
        <w:t>in workplace I</w:t>
      </w:r>
      <w:r w:rsidRPr="00BA78CA">
        <w:t xml:space="preserve"> found really useful the CV Writing, that can help you to show and explain properly all your experiences, skills and qualification</w:t>
      </w:r>
      <w:r w:rsidR="00132AF9">
        <w:t>s</w:t>
      </w:r>
      <w:r w:rsidRPr="00BA78CA">
        <w:t xml:space="preserve"> to an employer that does not know you at all</w:t>
      </w:r>
      <w:r w:rsidR="00C6444F">
        <w:t xml:space="preserve">; </w:t>
      </w:r>
      <w:r w:rsidR="00DA009A">
        <w:t xml:space="preserve">This, </w:t>
      </w:r>
      <w:r w:rsidR="00964BE4" w:rsidRPr="00BA78CA">
        <w:t>combined with a proper cover letter</w:t>
      </w:r>
      <w:r w:rsidR="0095759A">
        <w:t>,</w:t>
      </w:r>
      <w:r w:rsidR="00964BE4" w:rsidRPr="00BA78CA">
        <w:t xml:space="preserve"> can</w:t>
      </w:r>
      <w:r w:rsidR="0095759A">
        <w:t xml:space="preserve"> give </w:t>
      </w:r>
      <w:r w:rsidR="00964BE4" w:rsidRPr="00BA78CA">
        <w:t xml:space="preserve">you more </w:t>
      </w:r>
      <w:r w:rsidR="005852E6">
        <w:t xml:space="preserve">possibilities to be </w:t>
      </w:r>
      <w:r w:rsidR="00964BE4" w:rsidRPr="00BA78CA">
        <w:t>emplo</w:t>
      </w:r>
      <w:r w:rsidR="005852E6">
        <w:t>yed</w:t>
      </w:r>
      <w:r w:rsidR="00132AF9">
        <w:t xml:space="preserve"> and reach your life goals</w:t>
      </w:r>
      <w:r w:rsidR="00571D76">
        <w:t>.</w:t>
      </w:r>
    </w:p>
    <w:p w14:paraId="3F70C3F0" w14:textId="3BC8210F" w:rsidR="00BA78CA" w:rsidRDefault="00964BE4" w:rsidP="004A61E3">
      <w:r w:rsidRPr="00BA78CA">
        <w:t xml:space="preserve">Furthermore, I </w:t>
      </w:r>
      <w:r w:rsidR="000D0029" w:rsidRPr="00BA78CA">
        <w:t xml:space="preserve">managed to improve my time management and to organize the resources </w:t>
      </w:r>
      <w:r w:rsidR="003C78D4">
        <w:t>I</w:t>
      </w:r>
      <w:r w:rsidR="000D0029" w:rsidRPr="00BA78CA">
        <w:t xml:space="preserve"> have</w:t>
      </w:r>
      <w:r w:rsidR="004500D8" w:rsidRPr="00BA78CA">
        <w:t xml:space="preserve">, </w:t>
      </w:r>
      <w:r w:rsidR="003C78D4">
        <w:t xml:space="preserve">in order to </w:t>
      </w:r>
      <w:r w:rsidR="004500D8" w:rsidRPr="00BA78CA">
        <w:t xml:space="preserve">succeed in every task I am going to </w:t>
      </w:r>
      <w:r w:rsidR="003C78D4">
        <w:t>face</w:t>
      </w:r>
      <w:r w:rsidR="004500D8" w:rsidRPr="00BA78CA">
        <w:t xml:space="preserve">. If I was </w:t>
      </w:r>
      <w:r w:rsidR="007057D7">
        <w:t>confused abo</w:t>
      </w:r>
      <w:r w:rsidR="004500D8" w:rsidRPr="00BA78CA">
        <w:t>ut my ideas and</w:t>
      </w:r>
      <w:r w:rsidR="002F5C3A">
        <w:t xml:space="preserve"> did not know how to organize</w:t>
      </w:r>
      <w:r w:rsidR="004500D8" w:rsidRPr="00BA78CA">
        <w:t xml:space="preserve"> my time</w:t>
      </w:r>
      <w:r w:rsidR="007057D7">
        <w:t xml:space="preserve"> before</w:t>
      </w:r>
      <w:r w:rsidR="004500D8" w:rsidRPr="00BA78CA">
        <w:t>, now I feel confident</w:t>
      </w:r>
      <w:r w:rsidR="00DC38A7">
        <w:t xml:space="preserve"> and </w:t>
      </w:r>
      <w:r w:rsidR="00874032">
        <w:t xml:space="preserve">more focused on my </w:t>
      </w:r>
      <w:r w:rsidR="001376FF">
        <w:t>objectives and how I am going to reach them.</w:t>
      </w:r>
    </w:p>
    <w:p w14:paraId="7C60CA64" w14:textId="284169C5" w:rsidR="008F321C" w:rsidRDefault="008F321C" w:rsidP="004A61E3"/>
    <w:p w14:paraId="708385C0" w14:textId="481867AC" w:rsidR="008F321C" w:rsidRPr="00390B1E" w:rsidRDefault="008F321C" w:rsidP="008F321C">
      <w:pPr>
        <w:pStyle w:val="Titolo1"/>
        <w:rPr>
          <w:sz w:val="40"/>
          <w:szCs w:val="40"/>
        </w:rPr>
      </w:pPr>
      <w:bookmarkStart w:id="14" w:name="_Toc48492529"/>
      <w:r w:rsidRPr="00390B1E">
        <w:rPr>
          <w:sz w:val="40"/>
          <w:szCs w:val="40"/>
        </w:rPr>
        <w:lastRenderedPageBreak/>
        <w:t>Creating a proper CV</w:t>
      </w:r>
      <w:bookmarkEnd w:id="14"/>
    </w:p>
    <w:p w14:paraId="0A780E9A" w14:textId="40A2B2C3" w:rsidR="00E26A5F" w:rsidRDefault="00E562E3" w:rsidP="00E562E3">
      <w:r>
        <w:t>This is one of the most useful things I</w:t>
      </w:r>
      <w:r w:rsidR="0099309C">
        <w:t xml:space="preserve"> have</w:t>
      </w:r>
      <w:r>
        <w:t xml:space="preserve"> ever learned</w:t>
      </w:r>
      <w:r w:rsidR="006A3A8B">
        <w:t xml:space="preserve">; In fact, </w:t>
      </w:r>
      <w:r w:rsidR="00A81525">
        <w:t>I have always underestimate the importance of building a good Curriculum Vitae</w:t>
      </w:r>
      <w:r w:rsidR="006A3A8B">
        <w:t xml:space="preserve"> and, as a consequence, </w:t>
      </w:r>
      <w:r w:rsidR="00351E2C">
        <w:t xml:space="preserve">I have always wrote just </w:t>
      </w:r>
      <w:r w:rsidR="00D05C72">
        <w:t>two words</w:t>
      </w:r>
      <w:r w:rsidR="00351E2C">
        <w:t xml:space="preserve"> about what I did</w:t>
      </w:r>
      <w:r w:rsidR="00D05C72">
        <w:t xml:space="preserve"> in </w:t>
      </w:r>
      <w:r w:rsidR="002F2452">
        <w:t>workplace and academic life, and I was totally wrong.</w:t>
      </w:r>
      <w:r w:rsidR="00624BBF">
        <w:t xml:space="preserve"> </w:t>
      </w:r>
    </w:p>
    <w:p w14:paraId="77604182" w14:textId="43318C99" w:rsidR="00E562E3" w:rsidRDefault="00F906FE" w:rsidP="00E562E3">
      <w:r w:rsidRPr="00F906FE">
        <w:t>“</w:t>
      </w:r>
      <w:r w:rsidRPr="00E26A5F">
        <w:t>A CV is a document aimed at convincing an employer that who you are, your qualifications, work experience and your skills makes it worthwhile for them to offer you either work experience or a chance to move forward in a formal selection process</w:t>
      </w:r>
      <w:r w:rsidRPr="00F906FE">
        <w:rPr>
          <w:i/>
          <w:iCs/>
        </w:rPr>
        <w:t>.”</w:t>
      </w:r>
      <w:sdt>
        <w:sdtPr>
          <w:rPr>
            <w:i/>
            <w:iCs/>
          </w:rPr>
          <w:id w:val="-1465880355"/>
          <w:citation/>
        </w:sdtPr>
        <w:sdtContent>
          <w:r w:rsidR="004B5342">
            <w:rPr>
              <w:i/>
              <w:iCs/>
            </w:rPr>
            <w:fldChar w:fldCharType="begin"/>
          </w:r>
          <w:r w:rsidR="004B5342" w:rsidRPr="004B5342">
            <w:rPr>
              <w:i/>
              <w:iCs/>
            </w:rPr>
            <w:instrText xml:space="preserve"> CITATION Mor97 \l 1040 </w:instrText>
          </w:r>
          <w:r w:rsidR="004B5342">
            <w:rPr>
              <w:i/>
              <w:iCs/>
            </w:rPr>
            <w:fldChar w:fldCharType="separate"/>
          </w:r>
          <w:r w:rsidR="004B5342" w:rsidRPr="004B5342">
            <w:rPr>
              <w:i/>
              <w:iCs/>
              <w:noProof/>
            </w:rPr>
            <w:t xml:space="preserve"> </w:t>
          </w:r>
          <w:r w:rsidR="004B5342" w:rsidRPr="004B5342">
            <w:rPr>
              <w:noProof/>
            </w:rPr>
            <w:t>(Morgan, 1997)</w:t>
          </w:r>
          <w:r w:rsidR="004B5342">
            <w:rPr>
              <w:i/>
              <w:iCs/>
            </w:rPr>
            <w:fldChar w:fldCharType="end"/>
          </w:r>
        </w:sdtContent>
      </w:sdt>
      <w:r w:rsidR="00D05AD4">
        <w:rPr>
          <w:i/>
          <w:iCs/>
        </w:rPr>
        <w:t xml:space="preserve"> </w:t>
      </w:r>
    </w:p>
    <w:p w14:paraId="5EEBAF8F" w14:textId="6C743F0F" w:rsidR="00D05AD4" w:rsidRDefault="00F13F15" w:rsidP="00E562E3">
      <w:r>
        <w:t xml:space="preserve">I </w:t>
      </w:r>
      <w:r w:rsidR="00102A04">
        <w:t xml:space="preserve">have never known how to </w:t>
      </w:r>
      <w:r w:rsidR="00747356">
        <w:t>“sell”</w:t>
      </w:r>
      <w:r w:rsidR="00A75FC1">
        <w:t xml:space="preserve"> myself</w:t>
      </w:r>
      <w:r w:rsidR="003E0AE9">
        <w:t xml:space="preserve"> or </w:t>
      </w:r>
      <w:r w:rsidR="00A75FC1">
        <w:t>how to convince</w:t>
      </w:r>
      <w:r w:rsidR="00802553">
        <w:t xml:space="preserve"> the employer that I could be a good candidate for </w:t>
      </w:r>
      <w:r w:rsidR="003E0AE9">
        <w:t xml:space="preserve">their company, in fact I </w:t>
      </w:r>
      <w:r w:rsidR="00100733">
        <w:t xml:space="preserve">have </w:t>
      </w:r>
      <w:r w:rsidR="006358AF">
        <w:t xml:space="preserve">always </w:t>
      </w:r>
      <w:r w:rsidR="003E0AE9">
        <w:t>had difficulties to find a job</w:t>
      </w:r>
      <w:r w:rsidR="00C77EEE">
        <w:t>. Nobody called me for an interview or just</w:t>
      </w:r>
      <w:r w:rsidR="00100733">
        <w:t xml:space="preserve"> to</w:t>
      </w:r>
      <w:r w:rsidR="00C77EEE">
        <w:t xml:space="preserve"> check </w:t>
      </w:r>
      <w:r w:rsidR="004051C1">
        <w:t>my skills, they just probably trashed my CV and I never understood why</w:t>
      </w:r>
      <w:r w:rsidR="005136EA">
        <w:t>.</w:t>
      </w:r>
      <w:r w:rsidR="003336D7">
        <w:t xml:space="preserve"> </w:t>
      </w:r>
    </w:p>
    <w:p w14:paraId="08A5C87D" w14:textId="53B57892" w:rsidR="00633093" w:rsidRDefault="00097C75" w:rsidP="00E562E3">
      <w:r>
        <w:t>I just needed to create a “brand” of myself</w:t>
      </w:r>
      <w:r w:rsidR="006C4D72">
        <w:t xml:space="preserve">, which includes all my knowledges, attributes, skills and other </w:t>
      </w:r>
      <w:r w:rsidR="00100733">
        <w:t>abilities</w:t>
      </w:r>
      <w:r w:rsidR="006C4D72">
        <w:t>.</w:t>
      </w:r>
      <w:r w:rsidR="00D55DCB">
        <w:t xml:space="preserve"> </w:t>
      </w:r>
      <w:r w:rsidR="00216924">
        <w:t>D</w:t>
      </w:r>
      <w:r w:rsidR="00D55DCB">
        <w:t>uring my academic course I understood what I was doing wrong</w:t>
      </w:r>
      <w:r w:rsidR="003759F2">
        <w:t>, so I started to make</w:t>
      </w:r>
      <w:r w:rsidR="00100733">
        <w:t xml:space="preserve"> my CV</w:t>
      </w:r>
      <w:r w:rsidR="003759F2">
        <w:t xml:space="preserve"> from the beginning, </w:t>
      </w:r>
      <w:r w:rsidR="00100733">
        <w:t xml:space="preserve">starting </w:t>
      </w:r>
      <w:r w:rsidR="003759F2">
        <w:t>from the personal statement that I never wrote.</w:t>
      </w:r>
      <w:r w:rsidR="00633093">
        <w:t xml:space="preserve"> For me</w:t>
      </w:r>
      <w:r w:rsidR="00100733">
        <w:t>, it</w:t>
      </w:r>
      <w:r w:rsidR="00633093">
        <w:t xml:space="preserve"> was the </w:t>
      </w:r>
      <w:r w:rsidR="00C338E4">
        <w:t>hardest part because before</w:t>
      </w:r>
      <w:r w:rsidR="002269ED">
        <w:t xml:space="preserve"> attending my course,</w:t>
      </w:r>
      <w:r w:rsidR="00C338E4">
        <w:t xml:space="preserve"> I did not </w:t>
      </w:r>
      <w:r w:rsidR="00A62EA0">
        <w:t xml:space="preserve">know </w:t>
      </w:r>
      <w:r w:rsidR="00C338E4">
        <w:t>how to write about myself,</w:t>
      </w:r>
      <w:r w:rsidR="002269ED">
        <w:t xml:space="preserve"> </w:t>
      </w:r>
      <w:r w:rsidR="00100733">
        <w:t>since</w:t>
      </w:r>
      <w:r w:rsidR="00C338E4">
        <w:t xml:space="preserve"> everything I was going to write seemed to</w:t>
      </w:r>
      <w:r w:rsidR="002269ED">
        <w:t>o</w:t>
      </w:r>
      <w:r w:rsidR="00C338E4">
        <w:t xml:space="preserve"> informal or useless</w:t>
      </w:r>
      <w:r w:rsidR="0065528D">
        <w:t>.</w:t>
      </w:r>
      <w:r w:rsidR="008B6BA4">
        <w:t xml:space="preserve"> But</w:t>
      </w:r>
      <w:r w:rsidR="002269ED">
        <w:t>,</w:t>
      </w:r>
      <w:r w:rsidR="008B6BA4">
        <w:t xml:space="preserve"> as I said before</w:t>
      </w:r>
      <w:r w:rsidR="002269ED">
        <w:t>,</w:t>
      </w:r>
      <w:r w:rsidR="008B6BA4">
        <w:t xml:space="preserve"> with the </w:t>
      </w:r>
      <w:r w:rsidR="003A09F8">
        <w:t>combination of the things I learned on my course</w:t>
      </w:r>
      <w:r w:rsidR="00F73D16">
        <w:t xml:space="preserve">, the personal statement became easy to write because I </w:t>
      </w:r>
      <w:r w:rsidR="00100733">
        <w:t xml:space="preserve">also </w:t>
      </w:r>
      <w:r w:rsidR="008D2C3B">
        <w:t>learned</w:t>
      </w:r>
      <w:r w:rsidR="00F73D16">
        <w:t xml:space="preserve"> how to </w:t>
      </w:r>
      <w:r w:rsidR="00A972DA">
        <w:t>identify my skills.</w:t>
      </w:r>
    </w:p>
    <w:p w14:paraId="28512E4E" w14:textId="4E733BD8" w:rsidR="00FC12E4" w:rsidRDefault="000B799E" w:rsidP="00E562E3">
      <w:r>
        <w:t xml:space="preserve">In fact, when I started to </w:t>
      </w:r>
      <w:r w:rsidR="002A79DB">
        <w:t>apply to jobs with a new CV, I noticed the differences than before</w:t>
      </w:r>
      <w:r w:rsidR="00951DBB">
        <w:t>;</w:t>
      </w:r>
      <w:r w:rsidR="007A690F">
        <w:t xml:space="preserve"> for example, I got more calls from employers </w:t>
      </w:r>
      <w:r w:rsidR="00951DBB">
        <w:t>a</w:t>
      </w:r>
      <w:r w:rsidR="007A690F">
        <w:t>sk</w:t>
      </w:r>
      <w:r w:rsidR="00951DBB">
        <w:t>ing for</w:t>
      </w:r>
      <w:r w:rsidR="007A690F">
        <w:t xml:space="preserve"> an interview and during the interviews they also seemed to </w:t>
      </w:r>
      <w:r w:rsidR="007372DB">
        <w:t>be really interested in my previous experiences</w:t>
      </w:r>
      <w:r w:rsidR="00100733">
        <w:t>.</w:t>
      </w:r>
      <w:r w:rsidR="007372DB">
        <w:t xml:space="preserve"> </w:t>
      </w:r>
      <w:r w:rsidR="00100733">
        <w:t>T</w:t>
      </w:r>
      <w:r w:rsidR="007372DB">
        <w:t xml:space="preserve">hey asked me a lot of question about my roles, my duties, my skills </w:t>
      </w:r>
      <w:r w:rsidR="00831D6E">
        <w:t>and</w:t>
      </w:r>
      <w:r w:rsidR="007372DB">
        <w:t xml:space="preserve"> my </w:t>
      </w:r>
      <w:r w:rsidR="00B030D4">
        <w:t>education level. They wanted to know also about my attitude t</w:t>
      </w:r>
      <w:r w:rsidR="00960176">
        <w:t>o work and teamwork.</w:t>
      </w:r>
    </w:p>
    <w:p w14:paraId="02738EC5" w14:textId="3C8C8205" w:rsidR="00960176" w:rsidRDefault="00960176" w:rsidP="00E562E3">
      <w:r>
        <w:t>This</w:t>
      </w:r>
      <w:r w:rsidR="00100733">
        <w:t>,</w:t>
      </w:r>
      <w:r>
        <w:t xml:space="preserve"> combined to </w:t>
      </w:r>
      <w:r w:rsidR="0072726F">
        <w:t>answering to these question in a confident way</w:t>
      </w:r>
      <w:r w:rsidR="00BE630B">
        <w:t>,</w:t>
      </w:r>
      <w:r w:rsidR="0072726F">
        <w:t xml:space="preserve"> granted</w:t>
      </w:r>
      <w:r w:rsidR="00BE630B">
        <w:t xml:space="preserve"> me to </w:t>
      </w:r>
      <w:r w:rsidR="008C14C6">
        <w:t>get a job in very less time than before</w:t>
      </w:r>
      <w:r w:rsidR="00732FDE">
        <w:t xml:space="preserve"> and I am really happy abo</w:t>
      </w:r>
      <w:r w:rsidR="00570838">
        <w:t>ut this.</w:t>
      </w:r>
    </w:p>
    <w:p w14:paraId="7564DBBF" w14:textId="77777777" w:rsidR="005E1695" w:rsidRDefault="005E1695" w:rsidP="00E562E3"/>
    <w:p w14:paraId="4A55028F" w14:textId="77777777" w:rsidR="00CD5B88" w:rsidRDefault="00CD5B88" w:rsidP="00E562E3"/>
    <w:p w14:paraId="77F4FFA7" w14:textId="632EB23E" w:rsidR="000170B5" w:rsidRPr="00322431" w:rsidRDefault="000170B5" w:rsidP="00A540E3">
      <w:pPr>
        <w:pStyle w:val="Titolo1"/>
        <w:rPr>
          <w:sz w:val="40"/>
          <w:szCs w:val="40"/>
        </w:rPr>
      </w:pPr>
      <w:bookmarkStart w:id="15" w:name="_Toc48492530"/>
      <w:r w:rsidRPr="00322431">
        <w:rPr>
          <w:sz w:val="40"/>
          <w:szCs w:val="40"/>
        </w:rPr>
        <w:t>Time management</w:t>
      </w:r>
      <w:bookmarkEnd w:id="15"/>
    </w:p>
    <w:p w14:paraId="7032929B" w14:textId="008F3938" w:rsidR="00C427E5" w:rsidRDefault="00A540E3" w:rsidP="00A540E3">
      <w:r>
        <w:t xml:space="preserve">In all my life </w:t>
      </w:r>
      <w:r w:rsidR="004A3AFF">
        <w:t>I have been very bad to manage my time, I was</w:t>
      </w:r>
      <w:r w:rsidR="00FF308C">
        <w:t xml:space="preserve"> always</w:t>
      </w:r>
      <w:r w:rsidR="004A3AFF">
        <w:t xml:space="preserve"> wasting my time doing </w:t>
      </w:r>
      <w:r w:rsidR="008F52AA">
        <w:t xml:space="preserve">useless things before the important things, </w:t>
      </w:r>
      <w:r w:rsidR="00FF308C">
        <w:t>especially in my academic path in Italy</w:t>
      </w:r>
      <w:r w:rsidR="0073630C">
        <w:t>.</w:t>
      </w:r>
      <w:r w:rsidR="00E914F6">
        <w:t xml:space="preserve"> </w:t>
      </w:r>
      <w:r w:rsidR="003C6112">
        <w:t>I was doing my homework just the day before the</w:t>
      </w:r>
      <w:r w:rsidR="00E914F6">
        <w:t xml:space="preserve"> delivery of them.</w:t>
      </w:r>
      <w:r w:rsidR="005F7827">
        <w:t xml:space="preserve"> In fact, </w:t>
      </w:r>
      <w:r w:rsidR="006B7F03">
        <w:t>my attitude to</w:t>
      </w:r>
      <w:r w:rsidR="00100733">
        <w:t>wards</w:t>
      </w:r>
      <w:r w:rsidR="006B7F03">
        <w:t xml:space="preserve"> my time was giving me a lot of stress</w:t>
      </w:r>
      <w:r w:rsidR="009A1CD9">
        <w:t xml:space="preserve"> and some sleepless nights because I was thinking all the time to all the stuff I needed to do. </w:t>
      </w:r>
      <w:r w:rsidR="00381DD0">
        <w:t xml:space="preserve">I was aware which was the </w:t>
      </w:r>
      <w:r w:rsidR="00C427E5">
        <w:t>problem,</w:t>
      </w:r>
      <w:r w:rsidR="00381DD0">
        <w:t xml:space="preserve"> but I simply ignored it</w:t>
      </w:r>
      <w:r w:rsidR="005244FF">
        <w:t xml:space="preserve"> and </w:t>
      </w:r>
      <w:r w:rsidR="00C427E5">
        <w:t>continued to do the same mistake.</w:t>
      </w:r>
    </w:p>
    <w:p w14:paraId="1178E5BE" w14:textId="4E18D4F4" w:rsidR="00A540E3" w:rsidRDefault="0011709A" w:rsidP="00A540E3">
      <w:r>
        <w:t xml:space="preserve">One </w:t>
      </w:r>
      <w:r w:rsidR="00EC4EF5">
        <w:t>time</w:t>
      </w:r>
      <w:r>
        <w:t xml:space="preserve"> I had so much things to do for the day after tha</w:t>
      </w:r>
      <w:r w:rsidR="00EC4EF5">
        <w:t>t I just realized that I could not continue like that</w:t>
      </w:r>
      <w:r w:rsidR="00470080">
        <w:t xml:space="preserve"> especially for my mental health. </w:t>
      </w:r>
      <w:r w:rsidR="00E1228A">
        <w:t xml:space="preserve">This affected also my workplace, I was </w:t>
      </w:r>
      <w:r w:rsidR="00203C98">
        <w:t>not able to give my best beca</w:t>
      </w:r>
      <w:r w:rsidR="00B02930">
        <w:t>u</w:t>
      </w:r>
      <w:r w:rsidR="00203C98">
        <w:t>se my</w:t>
      </w:r>
      <w:r w:rsidR="00AE60C8">
        <w:t xml:space="preserve"> I</w:t>
      </w:r>
      <w:r w:rsidR="00203C98">
        <w:t xml:space="preserve"> was thinking about other thing</w:t>
      </w:r>
      <w:r w:rsidR="00100733">
        <w:t>s</w:t>
      </w:r>
      <w:r w:rsidR="00203C98">
        <w:t>.</w:t>
      </w:r>
    </w:p>
    <w:p w14:paraId="67FD1486" w14:textId="4EA6E366" w:rsidR="00C9194D" w:rsidRDefault="00E04478" w:rsidP="00243F09">
      <w:r>
        <w:t>On this</w:t>
      </w:r>
      <w:r w:rsidR="00673E2B">
        <w:t xml:space="preserve"> purpose</w:t>
      </w:r>
      <w:r w:rsidR="00100733">
        <w:t>,</w:t>
      </w:r>
      <w:r w:rsidR="00673E2B">
        <w:t xml:space="preserve"> I found </w:t>
      </w:r>
      <w:r w:rsidR="00831D6E">
        <w:t>useful</w:t>
      </w:r>
      <w:r w:rsidR="0049674B">
        <w:t xml:space="preserve"> </w:t>
      </w:r>
      <w:r w:rsidR="00D901AA">
        <w:t>the topic about the Time management</w:t>
      </w:r>
      <w:r w:rsidR="0060349D">
        <w:t>, in specific way the Eisenhower method</w:t>
      </w:r>
      <w:r w:rsidR="00E47E46">
        <w:t xml:space="preserve">. I </w:t>
      </w:r>
      <w:r w:rsidR="00100733">
        <w:t>have learned</w:t>
      </w:r>
      <w:r w:rsidR="00E47E46">
        <w:t xml:space="preserve"> how to </w:t>
      </w:r>
      <w:r w:rsidR="00671028">
        <w:t xml:space="preserve">split all my task </w:t>
      </w:r>
      <w:r w:rsidR="00CA5B98">
        <w:t>w</w:t>
      </w:r>
      <w:r w:rsidR="00C9194D">
        <w:t>i</w:t>
      </w:r>
      <w:r w:rsidR="00CA5B98">
        <w:t>t</w:t>
      </w:r>
      <w:r w:rsidR="00C9194D">
        <w:t>h</w:t>
      </w:r>
      <w:r w:rsidR="00CA5B98">
        <w:t xml:space="preserve"> this method</w:t>
      </w:r>
      <w:r w:rsidR="001C64B9">
        <w:t xml:space="preserve">, </w:t>
      </w:r>
      <w:r w:rsidR="0049674B">
        <w:t xml:space="preserve">from </w:t>
      </w:r>
      <w:r w:rsidR="00CF091B">
        <w:t>not urgent and not important to urgent and important. I made my own scheme to organize all my tasks</w:t>
      </w:r>
      <w:r w:rsidR="00B27396">
        <w:t xml:space="preserve"> to avoid any kind of procrastination.</w:t>
      </w:r>
      <w:r w:rsidR="000870A8">
        <w:t xml:space="preserve"> I still had some problems to follow it</w:t>
      </w:r>
      <w:r w:rsidR="00100733">
        <w:t>,</w:t>
      </w:r>
      <w:r w:rsidR="000870A8">
        <w:t xml:space="preserve"> but </w:t>
      </w:r>
      <w:r w:rsidR="00100733">
        <w:t xml:space="preserve">I feel it become </w:t>
      </w:r>
      <w:r w:rsidR="000870A8">
        <w:t>better with the time</w:t>
      </w:r>
      <w:r w:rsidR="00D2276F">
        <w:t>.</w:t>
      </w:r>
      <w:r w:rsidR="00795B9C">
        <w:t xml:space="preserve"> I also made a </w:t>
      </w:r>
      <w:r w:rsidR="002330EA">
        <w:t>weekl</w:t>
      </w:r>
      <w:r w:rsidR="00795B9C">
        <w:t xml:space="preserve">y </w:t>
      </w:r>
      <w:r w:rsidR="002330EA">
        <w:t>“to-do list” to be sure that I do not forget anything, otherwise I will be in trouble</w:t>
      </w:r>
      <w:r w:rsidR="00080982">
        <w:t>.</w:t>
      </w:r>
    </w:p>
    <w:p w14:paraId="207FB694" w14:textId="24D1A876" w:rsidR="004825E7" w:rsidRDefault="00EE0566" w:rsidP="00243F09">
      <w:r>
        <w:t>This a general example of my own scheme</w:t>
      </w:r>
      <w:r w:rsidR="003B1514">
        <w:t>, to prioritize</w:t>
      </w:r>
      <w:r w:rsidR="00E775C4">
        <w:t xml:space="preserve"> all my tasks:</w:t>
      </w:r>
    </w:p>
    <w:tbl>
      <w:tblPr>
        <w:tblStyle w:val="Grigliatabella"/>
        <w:tblpPr w:leftFromText="180" w:rightFromText="180" w:vertAnchor="page" w:horzAnchor="margin" w:tblpXSpec="center" w:tblpY="1921"/>
        <w:tblW w:w="10664" w:type="dxa"/>
        <w:tblLook w:val="04A0" w:firstRow="1" w:lastRow="0" w:firstColumn="1" w:lastColumn="0" w:noHBand="0" w:noVBand="1"/>
      </w:tblPr>
      <w:tblGrid>
        <w:gridCol w:w="1980"/>
        <w:gridCol w:w="4252"/>
        <w:gridCol w:w="4432"/>
      </w:tblGrid>
      <w:tr w:rsidR="00C9194D" w:rsidRPr="00243F09" w14:paraId="78D87E8D" w14:textId="77777777" w:rsidTr="00C9194D">
        <w:trPr>
          <w:trHeight w:val="524"/>
        </w:trPr>
        <w:tc>
          <w:tcPr>
            <w:tcW w:w="1980" w:type="dxa"/>
          </w:tcPr>
          <w:p w14:paraId="7724EFBF" w14:textId="77777777" w:rsidR="00C9194D" w:rsidRPr="00243F09" w:rsidRDefault="00C9194D" w:rsidP="00C9194D">
            <w:pPr>
              <w:spacing w:before="100" w:beforeAutospacing="1" w:after="24"/>
              <w:jc w:val="center"/>
              <w:rPr>
                <w:rFonts w:cstheme="minorHAnsi"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color w:val="333333"/>
                <w:shd w:val="clear" w:color="auto" w:fill="FFFFFF"/>
              </w:rPr>
              <w:lastRenderedPageBreak/>
              <w:t>EISENHOWER METHOD</w:t>
            </w:r>
          </w:p>
        </w:tc>
        <w:tc>
          <w:tcPr>
            <w:tcW w:w="4252" w:type="dxa"/>
            <w:shd w:val="clear" w:color="auto" w:fill="FF0000"/>
            <w:vAlign w:val="center"/>
          </w:tcPr>
          <w:p w14:paraId="5F0E73C9" w14:textId="77777777" w:rsidR="00C9194D" w:rsidRPr="00243F09" w:rsidRDefault="00C9194D" w:rsidP="00C9194D">
            <w:pPr>
              <w:spacing w:after="160"/>
              <w:jc w:val="center"/>
              <w:rPr>
                <w:b/>
                <w:bCs/>
                <w:highlight w:val="darkRed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FF0000"/>
              </w:rPr>
              <w:t>URGENT</w:t>
            </w:r>
          </w:p>
        </w:tc>
        <w:tc>
          <w:tcPr>
            <w:tcW w:w="4432" w:type="dxa"/>
            <w:shd w:val="clear" w:color="auto" w:fill="FF0000"/>
            <w:vAlign w:val="center"/>
          </w:tcPr>
          <w:p w14:paraId="487CDA88" w14:textId="77777777" w:rsidR="00C9194D" w:rsidRPr="00243F09" w:rsidRDefault="00C9194D" w:rsidP="00C9194D">
            <w:pPr>
              <w:spacing w:before="100" w:beforeAutospacing="1" w:after="24"/>
              <w:jc w:val="center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FF0000"/>
              </w:rPr>
              <w:t>NOT URGENT</w:t>
            </w:r>
          </w:p>
        </w:tc>
      </w:tr>
      <w:tr w:rsidR="00C9194D" w:rsidRPr="00243F09" w14:paraId="45580BEB" w14:textId="77777777" w:rsidTr="00C9194D">
        <w:trPr>
          <w:trHeight w:val="1357"/>
        </w:trPr>
        <w:tc>
          <w:tcPr>
            <w:tcW w:w="1980" w:type="dxa"/>
            <w:shd w:val="clear" w:color="auto" w:fill="70AD47" w:themeFill="accent6"/>
          </w:tcPr>
          <w:p w14:paraId="247BDDB0" w14:textId="77777777" w:rsidR="00C9194D" w:rsidRPr="00243F09" w:rsidRDefault="00C9194D" w:rsidP="00C9194D">
            <w:pPr>
              <w:spacing w:before="100" w:beforeAutospacing="1" w:after="24"/>
              <w:jc w:val="center"/>
              <w:rPr>
                <w:rFonts w:cstheme="minorHAnsi"/>
                <w:color w:val="333333"/>
                <w:shd w:val="clear" w:color="auto" w:fill="FFFFFF"/>
              </w:rPr>
            </w:pPr>
          </w:p>
          <w:p w14:paraId="3EF46328" w14:textId="77777777" w:rsidR="00C9194D" w:rsidRPr="00243F09" w:rsidRDefault="00C9194D" w:rsidP="00C9194D">
            <w:pPr>
              <w:spacing w:before="100" w:beforeAutospacing="1" w:after="24"/>
              <w:jc w:val="center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70AD47" w:themeFill="accent6"/>
              </w:rPr>
              <w:t>IMPORTANT</w:t>
            </w:r>
          </w:p>
        </w:tc>
        <w:tc>
          <w:tcPr>
            <w:tcW w:w="4252" w:type="dxa"/>
            <w:vAlign w:val="center"/>
          </w:tcPr>
          <w:p w14:paraId="408CD48A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FFFFFF"/>
              </w:rPr>
              <w:t xml:space="preserve">       Study, work, relationship, health care                                       </w:t>
            </w:r>
          </w:p>
        </w:tc>
        <w:tc>
          <w:tcPr>
            <w:tcW w:w="4432" w:type="dxa"/>
            <w:vAlign w:val="center"/>
          </w:tcPr>
          <w:p w14:paraId="75C29842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FFFFFF"/>
              </w:rPr>
              <w:t xml:space="preserve">                        Paying bills, holidays</w:t>
            </w:r>
          </w:p>
        </w:tc>
      </w:tr>
      <w:tr w:rsidR="00C9194D" w:rsidRPr="00243F09" w14:paraId="106ECD09" w14:textId="77777777" w:rsidTr="00C9194D">
        <w:trPr>
          <w:trHeight w:val="1357"/>
        </w:trPr>
        <w:tc>
          <w:tcPr>
            <w:tcW w:w="1980" w:type="dxa"/>
            <w:shd w:val="clear" w:color="auto" w:fill="70AD47" w:themeFill="accent6"/>
            <w:vAlign w:val="center"/>
          </w:tcPr>
          <w:p w14:paraId="5DCE1E98" w14:textId="77777777" w:rsidR="00C9194D" w:rsidRPr="00243F09" w:rsidRDefault="00C9194D" w:rsidP="00C9194D">
            <w:pPr>
              <w:spacing w:before="100" w:beforeAutospacing="1" w:after="24"/>
              <w:jc w:val="center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70AD47" w:themeFill="accent6"/>
              </w:rPr>
              <w:t>NOT IMPORTANT</w:t>
            </w:r>
          </w:p>
        </w:tc>
        <w:tc>
          <w:tcPr>
            <w:tcW w:w="4252" w:type="dxa"/>
          </w:tcPr>
          <w:p w14:paraId="4778A075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color w:val="333333"/>
                <w:shd w:val="clear" w:color="auto" w:fill="FFFFFF"/>
              </w:rPr>
              <w:t xml:space="preserve">                                                                              </w:t>
            </w:r>
          </w:p>
          <w:p w14:paraId="79B09047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color w:val="333333"/>
                <w:shd w:val="clear" w:color="auto" w:fill="FFFFFF"/>
              </w:rPr>
              <w:t xml:space="preserve">                            </w:t>
            </w:r>
            <w:r w:rsidRPr="00243F09">
              <w:rPr>
                <w:rFonts w:cstheme="minorHAnsi"/>
                <w:b/>
                <w:bCs/>
                <w:color w:val="333333"/>
                <w:shd w:val="clear" w:color="auto" w:fill="FFFFFF"/>
              </w:rPr>
              <w:t>Paperwork</w:t>
            </w:r>
          </w:p>
        </w:tc>
        <w:tc>
          <w:tcPr>
            <w:tcW w:w="4432" w:type="dxa"/>
          </w:tcPr>
          <w:p w14:paraId="059BE397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</w:p>
          <w:p w14:paraId="4876CBA1" w14:textId="77777777" w:rsidR="00C9194D" w:rsidRPr="00243F09" w:rsidRDefault="00C9194D" w:rsidP="00C9194D">
            <w:pPr>
              <w:spacing w:before="100" w:beforeAutospacing="1" w:after="24"/>
              <w:rPr>
                <w:rFonts w:cstheme="minorHAnsi"/>
                <w:b/>
                <w:bCs/>
                <w:color w:val="333333"/>
                <w:shd w:val="clear" w:color="auto" w:fill="FFFFFF"/>
              </w:rPr>
            </w:pPr>
            <w:r w:rsidRPr="00243F09">
              <w:rPr>
                <w:rFonts w:cstheme="minorHAnsi"/>
                <w:b/>
                <w:bCs/>
                <w:color w:val="333333"/>
                <w:shd w:val="clear" w:color="auto" w:fill="FFFFFF"/>
              </w:rPr>
              <w:t xml:space="preserve">                           Recreation time</w:t>
            </w:r>
          </w:p>
        </w:tc>
      </w:tr>
    </w:tbl>
    <w:p w14:paraId="05BC9B2E" w14:textId="77777777" w:rsidR="00C9194D" w:rsidRPr="008619F9" w:rsidRDefault="00C9194D" w:rsidP="00C9194D">
      <w:r w:rsidRPr="008619F9">
        <w:rPr>
          <w:rFonts w:cstheme="minorHAnsi"/>
        </w:rPr>
        <w:t>“</w:t>
      </w:r>
      <w:r w:rsidRPr="008619F9">
        <w:rPr>
          <w:rFonts w:cstheme="minorHAnsi"/>
          <w:color w:val="292929"/>
          <w:spacing w:val="-1"/>
          <w:shd w:val="clear" w:color="auto" w:fill="FFFFFF"/>
        </w:rPr>
        <w:t>The end goal of the Eisenhower Method is to help you filter the noise from your decisions and concentrate on what really matters to you.”</w:t>
      </w:r>
      <w:sdt>
        <w:sdtPr>
          <w:rPr>
            <w:rFonts w:cstheme="minorHAnsi"/>
            <w:color w:val="292929"/>
            <w:spacing w:val="-1"/>
            <w:shd w:val="clear" w:color="auto" w:fill="FFFFFF"/>
          </w:rPr>
          <w:id w:val="-353728601"/>
          <w:citation/>
        </w:sdtPr>
        <w:sdtContent>
          <w:r>
            <w:rPr>
              <w:rFonts w:cstheme="minorHAnsi"/>
              <w:color w:val="292929"/>
              <w:spacing w:val="-1"/>
              <w:shd w:val="clear" w:color="auto" w:fill="FFFFFF"/>
            </w:rPr>
            <w:fldChar w:fldCharType="begin"/>
          </w:r>
          <w:r w:rsidRPr="008619F9">
            <w:rPr>
              <w:rFonts w:cstheme="minorHAnsi"/>
              <w:color w:val="292929"/>
              <w:spacing w:val="-1"/>
              <w:shd w:val="clear" w:color="auto" w:fill="FFFFFF"/>
            </w:rPr>
            <w:instrText xml:space="preserve"> CITATION Opp17 \l 1040 </w:instrText>
          </w:r>
          <w:r>
            <w:rPr>
              <w:rFonts w:cstheme="minorHAnsi"/>
              <w:color w:val="292929"/>
              <w:spacing w:val="-1"/>
              <w:shd w:val="clear" w:color="auto" w:fill="FFFFFF"/>
            </w:rPr>
            <w:fldChar w:fldCharType="separate"/>
          </w:r>
          <w:r w:rsidRPr="008619F9">
            <w:rPr>
              <w:rFonts w:cstheme="minorHAnsi"/>
              <w:noProof/>
              <w:color w:val="292929"/>
              <w:spacing w:val="-1"/>
              <w:shd w:val="clear" w:color="auto" w:fill="FFFFFF"/>
            </w:rPr>
            <w:t xml:space="preserve"> (Oppong, 2017)</w:t>
          </w:r>
          <w:r>
            <w:rPr>
              <w:rFonts w:cstheme="minorHAnsi"/>
              <w:color w:val="292929"/>
              <w:spacing w:val="-1"/>
              <w:shd w:val="clear" w:color="auto" w:fill="FFFFFF"/>
            </w:rPr>
            <w:fldChar w:fldCharType="end"/>
          </w:r>
        </w:sdtContent>
      </w:sdt>
    </w:p>
    <w:p w14:paraId="01958108" w14:textId="5F83CCAC" w:rsidR="004825E7" w:rsidRDefault="004825E7" w:rsidP="00243F09"/>
    <w:p w14:paraId="5E4FC83D" w14:textId="77777777" w:rsidR="004825E7" w:rsidRPr="00243F09" w:rsidRDefault="004825E7" w:rsidP="00243F09"/>
    <w:p w14:paraId="4E95223C" w14:textId="744F1DE4" w:rsidR="00105DD6" w:rsidRPr="00161EAC" w:rsidRDefault="00BE1A89" w:rsidP="00BE1A89">
      <w:pPr>
        <w:pStyle w:val="Titolo1"/>
        <w:rPr>
          <w:sz w:val="40"/>
          <w:szCs w:val="40"/>
        </w:rPr>
      </w:pPr>
      <w:bookmarkStart w:id="16" w:name="_Toc48492531"/>
      <w:r w:rsidRPr="00161EAC">
        <w:rPr>
          <w:sz w:val="40"/>
          <w:szCs w:val="40"/>
        </w:rPr>
        <w:t>Critical thinking</w:t>
      </w:r>
      <w:bookmarkEnd w:id="16"/>
      <w:r w:rsidR="0002739F" w:rsidRPr="00161EAC">
        <w:rPr>
          <w:sz w:val="40"/>
          <w:szCs w:val="40"/>
        </w:rPr>
        <w:t xml:space="preserve">                                                                                                                                     </w:t>
      </w:r>
    </w:p>
    <w:p w14:paraId="47D5611D" w14:textId="6AF6E609" w:rsidR="009D0F5C" w:rsidRDefault="008E22E8" w:rsidP="00105DD6">
      <w:r>
        <w:t>Critical thinking</w:t>
      </w:r>
      <w:r w:rsidR="00F269EC">
        <w:t xml:space="preserve"> is a way to think about any subject, content or </w:t>
      </w:r>
      <w:r w:rsidR="00894460">
        <w:t>problem</w:t>
      </w:r>
      <w:r w:rsidR="00EE1216">
        <w:t xml:space="preserve"> in</w:t>
      </w:r>
      <w:r w:rsidR="00100733">
        <w:t xml:space="preserve"> a</w:t>
      </w:r>
      <w:r w:rsidR="00EE1216">
        <w:t xml:space="preserve"> </w:t>
      </w:r>
      <w:r w:rsidR="00BD241B">
        <w:t>clear</w:t>
      </w:r>
      <w:r w:rsidR="00EE1216">
        <w:t xml:space="preserve"> and rational way to find </w:t>
      </w:r>
      <w:r w:rsidR="00C502D9">
        <w:t>a specific solution, understanding the logical connection between ideas</w:t>
      </w:r>
      <w:r w:rsidR="00FC67D4">
        <w:t>.</w:t>
      </w:r>
      <w:sdt>
        <w:sdtPr>
          <w:id w:val="482664442"/>
          <w:citation/>
        </w:sdtPr>
        <w:sdtContent>
          <w:r w:rsidR="008964BC">
            <w:fldChar w:fldCharType="begin"/>
          </w:r>
          <w:r w:rsidR="008964BC">
            <w:instrText xml:space="preserve">CITATION Wha \l 1040 </w:instrText>
          </w:r>
          <w:r w:rsidR="008964BC">
            <w:fldChar w:fldCharType="separate"/>
          </w:r>
          <w:r w:rsidR="008964BC">
            <w:rPr>
              <w:noProof/>
            </w:rPr>
            <w:t xml:space="preserve"> </w:t>
          </w:r>
          <w:r w:rsidR="008964BC" w:rsidRPr="008964BC">
            <w:rPr>
              <w:noProof/>
            </w:rPr>
            <w:t>(Skillsyouneed.com, 2011-2020)</w:t>
          </w:r>
          <w:r w:rsidR="008964BC">
            <w:fldChar w:fldCharType="end"/>
          </w:r>
        </w:sdtContent>
      </w:sdt>
    </w:p>
    <w:p w14:paraId="2EF8EAD8" w14:textId="145C4689" w:rsidR="00C61650" w:rsidRDefault="00995BB1" w:rsidP="00105DD6">
      <w:r>
        <w:t xml:space="preserve">When I </w:t>
      </w:r>
      <w:r w:rsidR="00677D8D">
        <w:t xml:space="preserve">needed to </w:t>
      </w:r>
      <w:r w:rsidR="00BD241B">
        <w:t>examine</w:t>
      </w:r>
      <w:r w:rsidR="00677D8D">
        <w:t xml:space="preserve"> a situation I was livin</w:t>
      </w:r>
      <w:r w:rsidR="004F2816">
        <w:t>g</w:t>
      </w:r>
      <w:r w:rsidR="00677D8D">
        <w:t xml:space="preserve">, I was just taking </w:t>
      </w:r>
      <w:r w:rsidR="00845085">
        <w:t xml:space="preserve">the basic </w:t>
      </w:r>
      <w:proofErr w:type="spellStart"/>
      <w:r w:rsidR="00845085">
        <w:t>information</w:t>
      </w:r>
      <w:r w:rsidR="007942C9">
        <w:t>s</w:t>
      </w:r>
      <w:proofErr w:type="spellEnd"/>
      <w:r w:rsidR="00845085">
        <w:t xml:space="preserve"> and then approach the eventual problem</w:t>
      </w:r>
      <w:r w:rsidR="004F2816">
        <w:t xml:space="preserve"> in a superficial way</w:t>
      </w:r>
      <w:r w:rsidR="00845085">
        <w:t>.</w:t>
      </w:r>
      <w:r w:rsidR="002D2297">
        <w:t xml:space="preserve"> This kind of approach sometimes was </w:t>
      </w:r>
      <w:r w:rsidR="007942C9">
        <w:t>not the ideal way to deal with my problems,</w:t>
      </w:r>
      <w:r w:rsidR="002D2297">
        <w:t xml:space="preserve"> because I</w:t>
      </w:r>
      <w:r w:rsidR="00D6332F">
        <w:t xml:space="preserve"> did not </w:t>
      </w:r>
      <w:r w:rsidR="004F2816">
        <w:t>th</w:t>
      </w:r>
      <w:r w:rsidR="00100733">
        <w:t>ink</w:t>
      </w:r>
      <w:r w:rsidR="004F2816">
        <w:t xml:space="preserve"> in a critical way and </w:t>
      </w:r>
      <w:r w:rsidR="00BD241B">
        <w:t>analyse</w:t>
      </w:r>
      <w:r w:rsidR="004F2816">
        <w:t xml:space="preserve"> all the possibilities</w:t>
      </w:r>
      <w:r w:rsidR="007942C9">
        <w:t>.</w:t>
      </w:r>
      <w:r w:rsidR="0095231A">
        <w:t xml:space="preserve"> </w:t>
      </w:r>
      <w:r w:rsidR="007942C9">
        <w:t>Therefore,</w:t>
      </w:r>
      <w:r w:rsidR="00402AD5">
        <w:t xml:space="preserve"> most of the time I did not get the best outcome in </w:t>
      </w:r>
      <w:r w:rsidR="007942C9">
        <w:t>those</w:t>
      </w:r>
      <w:r w:rsidR="00954D88">
        <w:t xml:space="preserve"> situations</w:t>
      </w:r>
      <w:r w:rsidR="003C10A0">
        <w:t>, especially when my emotions w</w:t>
      </w:r>
      <w:r w:rsidR="007942C9">
        <w:t>ere directly</w:t>
      </w:r>
      <w:r w:rsidR="003C10A0">
        <w:t xml:space="preserve"> involved</w:t>
      </w:r>
      <w:r w:rsidR="002E7B3E">
        <w:t xml:space="preserve">, </w:t>
      </w:r>
      <w:r w:rsidR="007942C9">
        <w:t xml:space="preserve">because </w:t>
      </w:r>
      <w:r w:rsidR="002E7B3E">
        <w:t>t</w:t>
      </w:r>
      <w:r w:rsidR="008F235E">
        <w:t>hey play</w:t>
      </w:r>
      <w:r w:rsidR="00317590">
        <w:t>ed</w:t>
      </w:r>
      <w:r w:rsidR="008F235E">
        <w:t xml:space="preserve"> </w:t>
      </w:r>
      <w:r w:rsidR="00555CE8">
        <w:t>a major role during my decisions.</w:t>
      </w:r>
    </w:p>
    <w:p w14:paraId="7ED57741" w14:textId="00B3FF78" w:rsidR="008F6442" w:rsidRDefault="007942C9" w:rsidP="008F6442">
      <w:r>
        <w:t>In fact</w:t>
      </w:r>
      <w:r w:rsidR="00BD241B">
        <w:t>,</w:t>
      </w:r>
      <w:r w:rsidR="00DF6217">
        <w:t xml:space="preserve"> </w:t>
      </w:r>
      <w:r w:rsidR="00E921CE">
        <w:t>I have a particular character</w:t>
      </w:r>
      <w:r>
        <w:t xml:space="preserve"> which makes me </w:t>
      </w:r>
      <w:r w:rsidR="00E921CE">
        <w:t>p</w:t>
      </w:r>
      <w:r>
        <w:t xml:space="preserve">ut </w:t>
      </w:r>
      <w:r w:rsidR="00E921CE">
        <w:t xml:space="preserve">my emotion in every kind of thing I do, </w:t>
      </w:r>
      <w:r w:rsidR="001302AB">
        <w:t xml:space="preserve">so if something </w:t>
      </w:r>
      <w:r w:rsidR="00BD241B">
        <w:t>happens,</w:t>
      </w:r>
      <w:r w:rsidR="001302AB">
        <w:t xml:space="preserve"> I can be really influenced</w:t>
      </w:r>
      <w:r>
        <w:t xml:space="preserve"> by my feelings.</w:t>
      </w:r>
      <w:r w:rsidR="001302AB">
        <w:t xml:space="preserve"> </w:t>
      </w:r>
      <w:r w:rsidR="00082259">
        <w:t>Previously, in</w:t>
      </w:r>
      <w:r w:rsidR="001302AB">
        <w:t xml:space="preserve"> the workplace when someone sa</w:t>
      </w:r>
      <w:r w:rsidR="00082259">
        <w:t xml:space="preserve">id </w:t>
      </w:r>
      <w:r w:rsidR="001302AB">
        <w:t xml:space="preserve">something </w:t>
      </w:r>
      <w:r w:rsidR="001D7F9E">
        <w:t>about my job, I felt personally attacked</w:t>
      </w:r>
      <w:r w:rsidR="00E364FC">
        <w:t xml:space="preserve"> and maybe sometimes I </w:t>
      </w:r>
      <w:r w:rsidR="00BD241B">
        <w:t>did not react</w:t>
      </w:r>
      <w:r w:rsidR="00E364FC">
        <w:t xml:space="preserve"> in a proper way. When I realized that the </w:t>
      </w:r>
      <w:r w:rsidR="00FA1FCA">
        <w:t>c</w:t>
      </w:r>
      <w:r w:rsidR="00E364FC">
        <w:t xml:space="preserve">ritical thinking can help a lot even in </w:t>
      </w:r>
      <w:r w:rsidR="00BD241B">
        <w:t>these cases,</w:t>
      </w:r>
      <w:r w:rsidR="00E364FC">
        <w:t xml:space="preserve"> I </w:t>
      </w:r>
      <w:r w:rsidR="00E86C57">
        <w:t xml:space="preserve">started to be </w:t>
      </w:r>
      <w:r>
        <w:t>calmer</w:t>
      </w:r>
      <w:r w:rsidR="00E86C57">
        <w:t xml:space="preserve"> and to </w:t>
      </w:r>
      <w:r w:rsidR="0074534A">
        <w:t>be more</w:t>
      </w:r>
      <w:r w:rsidR="00AD499E">
        <w:t xml:space="preserve"> thoughtful. That improved my relationship with everyone in workplace</w:t>
      </w:r>
      <w:r w:rsidR="005E37B4">
        <w:t>.</w:t>
      </w:r>
    </w:p>
    <w:p w14:paraId="587B5D1C" w14:textId="218EB2A4" w:rsidR="00941C47" w:rsidRDefault="00941C47" w:rsidP="008F6442">
      <w:r>
        <w:t xml:space="preserve">This can </w:t>
      </w:r>
      <w:r w:rsidR="007942C9">
        <w:t xml:space="preserve">also </w:t>
      </w:r>
      <w:r>
        <w:t>help to exercise the brain to find new solutions</w:t>
      </w:r>
      <w:r w:rsidR="007942C9">
        <w:t xml:space="preserve"> every time you need them</w:t>
      </w:r>
      <w:r>
        <w:t>, being curious to discover new possibilities and to see things that usually we could not see.</w:t>
      </w:r>
      <w:sdt>
        <w:sdtPr>
          <w:id w:val="-2022688451"/>
          <w:citation/>
        </w:sdtPr>
        <w:sdtContent>
          <w:r>
            <w:fldChar w:fldCharType="begin"/>
          </w:r>
          <w:r w:rsidRPr="00941C47">
            <w:instrText xml:space="preserve"> CITATION Was \l 1040 </w:instrText>
          </w:r>
          <w:r>
            <w:fldChar w:fldCharType="separate"/>
          </w:r>
          <w:r w:rsidRPr="00941C47">
            <w:rPr>
              <w:noProof/>
            </w:rPr>
            <w:t xml:space="preserve"> (WasabiLearning, s.d.)</w:t>
          </w:r>
          <w:r>
            <w:fldChar w:fldCharType="end"/>
          </w:r>
        </w:sdtContent>
      </w:sdt>
    </w:p>
    <w:p w14:paraId="3CDD9CFE" w14:textId="1E5B3477" w:rsidR="00941C47" w:rsidRDefault="004F66E9" w:rsidP="004F66E9">
      <w:pPr>
        <w:pStyle w:val="Titolo1"/>
        <w:rPr>
          <w:sz w:val="40"/>
          <w:szCs w:val="40"/>
        </w:rPr>
      </w:pPr>
      <w:bookmarkStart w:id="17" w:name="_Toc48492532"/>
      <w:r w:rsidRPr="004F66E9">
        <w:rPr>
          <w:sz w:val="40"/>
          <w:szCs w:val="40"/>
        </w:rPr>
        <w:t>Report writing</w:t>
      </w:r>
      <w:bookmarkEnd w:id="17"/>
    </w:p>
    <w:p w14:paraId="2BF888A8" w14:textId="12A13B49" w:rsidR="004F66E9" w:rsidRDefault="004F66E9" w:rsidP="004F66E9">
      <w:r>
        <w:t>Before I started my academic path in London, I did</w:t>
      </w:r>
      <w:r w:rsidR="007942C9">
        <w:t xml:space="preserve"> not</w:t>
      </w:r>
      <w:r>
        <w:t xml:space="preserve"> </w:t>
      </w:r>
      <w:r w:rsidR="00AD557F">
        <w:t>know</w:t>
      </w:r>
      <w:r>
        <w:t xml:space="preserve"> </w:t>
      </w:r>
      <w:r w:rsidR="007942C9">
        <w:t>anyt</w:t>
      </w:r>
      <w:r>
        <w:t xml:space="preserve">hing about how to write a report, </w:t>
      </w:r>
      <w:r w:rsidR="007942C9">
        <w:t xml:space="preserve">because </w:t>
      </w:r>
      <w:r>
        <w:t>I have never wrote one in my life.</w:t>
      </w:r>
    </w:p>
    <w:p w14:paraId="3B3B46CE" w14:textId="6FEC7348" w:rsidR="004F66E9" w:rsidRDefault="00C76C24" w:rsidP="004F66E9">
      <w:r>
        <w:t>W</w:t>
      </w:r>
      <w:r w:rsidR="004F66E9">
        <w:t xml:space="preserve">hen I saw that </w:t>
      </w:r>
      <w:r w:rsidR="007942C9">
        <w:t>most</w:t>
      </w:r>
      <w:r w:rsidR="004F66E9">
        <w:t xml:space="preserve"> of the assignments were made by reports</w:t>
      </w:r>
      <w:r w:rsidR="007942C9">
        <w:t>,</w:t>
      </w:r>
      <w:r w:rsidR="004F66E9">
        <w:t xml:space="preserve"> I was a little bit scared to fail them. But when we approached the topic about the report writing, I was quite relieved. </w:t>
      </w:r>
      <w:r>
        <w:t>So,</w:t>
      </w:r>
      <w:r w:rsidR="004F66E9">
        <w:t xml:space="preserve"> I passed from zero knowledge about this argument to manage </w:t>
      </w:r>
      <w:r w:rsidR="007942C9">
        <w:t>it</w:t>
      </w:r>
      <w:r w:rsidR="004F66E9">
        <w:t xml:space="preserve"> </w:t>
      </w:r>
      <w:r w:rsidR="00831D6E">
        <w:t>well</w:t>
      </w:r>
      <w:r w:rsidR="004A0A84">
        <w:t>.</w:t>
      </w:r>
    </w:p>
    <w:p w14:paraId="0486D750" w14:textId="3CF70EE2" w:rsidR="00175884" w:rsidRDefault="00AD557F" w:rsidP="00175884">
      <w:r>
        <w:t>When I finished the fir</w:t>
      </w:r>
      <w:r w:rsidR="00ED6C97">
        <w:t xml:space="preserve">st term of my course and I needed to </w:t>
      </w:r>
      <w:r w:rsidR="00832F4F">
        <w:t>start writ</w:t>
      </w:r>
      <w:r w:rsidR="007942C9">
        <w:t>ing</w:t>
      </w:r>
      <w:r w:rsidR="00832F4F">
        <w:t xml:space="preserve"> the reports</w:t>
      </w:r>
      <w:r w:rsidR="002D409B">
        <w:t>, I was sure that</w:t>
      </w:r>
      <w:r w:rsidR="007942C9">
        <w:t xml:space="preserve"> it</w:t>
      </w:r>
      <w:r w:rsidR="002D409B">
        <w:t xml:space="preserve"> </w:t>
      </w:r>
      <w:r w:rsidR="00C76C24">
        <w:t>was going to be easy</w:t>
      </w:r>
      <w:r w:rsidR="00686EC6">
        <w:t>, but I had some problems because I did not know where to start</w:t>
      </w:r>
      <w:r w:rsidR="007942C9">
        <w:t xml:space="preserve"> from</w:t>
      </w:r>
      <w:r w:rsidR="0000324E">
        <w:t>, so</w:t>
      </w:r>
      <w:r w:rsidR="007942C9">
        <w:t xml:space="preserve"> I</w:t>
      </w:r>
      <w:r w:rsidR="0000324E">
        <w:t xml:space="preserve"> recovered the topic from </w:t>
      </w:r>
      <w:proofErr w:type="spellStart"/>
      <w:r w:rsidR="0000324E">
        <w:t>moodle</w:t>
      </w:r>
      <w:proofErr w:type="spellEnd"/>
      <w:r w:rsidR="0000324E">
        <w:t xml:space="preserve"> and I started to read again all </w:t>
      </w:r>
      <w:r w:rsidR="007942C9">
        <w:t xml:space="preserve">the </w:t>
      </w:r>
      <w:r w:rsidR="0000324E">
        <w:t xml:space="preserve">guidelines, I followed them </w:t>
      </w:r>
      <w:r w:rsidR="00AB0E29">
        <w:t xml:space="preserve">and I felt more </w:t>
      </w:r>
      <w:r w:rsidR="009F436E">
        <w:t>positive</w:t>
      </w:r>
      <w:r w:rsidR="00AB0E29">
        <w:t xml:space="preserve"> about what to do.</w:t>
      </w:r>
      <w:r w:rsidR="00A4491A">
        <w:t xml:space="preserve"> After I</w:t>
      </w:r>
      <w:r w:rsidR="006850E5">
        <w:t xml:space="preserve"> have</w:t>
      </w:r>
      <w:r w:rsidR="00A4491A">
        <w:t xml:space="preserve"> finished it, I started to read</w:t>
      </w:r>
      <w:r w:rsidR="007942C9">
        <w:t xml:space="preserve"> my paper</w:t>
      </w:r>
      <w:r w:rsidR="00A4491A">
        <w:t xml:space="preserve"> from the beginning more than one time,</w:t>
      </w:r>
      <w:r w:rsidR="007942C9">
        <w:t xml:space="preserve"> and</w:t>
      </w:r>
      <w:r w:rsidR="00A4491A">
        <w:t xml:space="preserve"> I was so satisfied about what I did</w:t>
      </w:r>
      <w:r w:rsidR="00D5140D">
        <w:t xml:space="preserve">. Especially because I </w:t>
      </w:r>
      <w:r w:rsidR="006850E5">
        <w:t xml:space="preserve">did not </w:t>
      </w:r>
      <w:r w:rsidR="007942C9">
        <w:t>wr</w:t>
      </w:r>
      <w:r w:rsidR="006850E5">
        <w:t>i</w:t>
      </w:r>
      <w:r w:rsidR="007942C9">
        <w:t>te it</w:t>
      </w:r>
      <w:r w:rsidR="00E9393F">
        <w:t xml:space="preserve"> in my </w:t>
      </w:r>
      <w:r w:rsidR="006850E5">
        <w:t xml:space="preserve">first </w:t>
      </w:r>
      <w:r w:rsidR="00E9393F">
        <w:t>language</w:t>
      </w:r>
      <w:r w:rsidR="002540EB">
        <w:t>.</w:t>
      </w:r>
    </w:p>
    <w:p w14:paraId="1957DC37" w14:textId="6D302860" w:rsidR="00175884" w:rsidRDefault="00175884" w:rsidP="00175884"/>
    <w:p w14:paraId="6B89EA67" w14:textId="77777777" w:rsidR="00175884" w:rsidRDefault="00175884" w:rsidP="00175884"/>
    <w:p w14:paraId="2F828DAC" w14:textId="77777777" w:rsidR="006850E5" w:rsidRDefault="007F0D81" w:rsidP="006850E5">
      <w:pPr>
        <w:pStyle w:val="Titolo1"/>
        <w:rPr>
          <w:sz w:val="40"/>
          <w:szCs w:val="40"/>
        </w:rPr>
      </w:pPr>
      <w:bookmarkStart w:id="18" w:name="_Toc48492533"/>
      <w:r w:rsidRPr="00322431">
        <w:rPr>
          <w:sz w:val="40"/>
          <w:szCs w:val="40"/>
        </w:rPr>
        <w:t>Conclusion</w:t>
      </w:r>
      <w:bookmarkEnd w:id="18"/>
      <w:r w:rsidR="006850E5">
        <w:rPr>
          <w:sz w:val="40"/>
          <w:szCs w:val="40"/>
        </w:rPr>
        <w:t xml:space="preserve"> </w:t>
      </w:r>
    </w:p>
    <w:p w14:paraId="76CE9BC8" w14:textId="4A95D85E" w:rsidR="00A07957" w:rsidRPr="006850E5" w:rsidRDefault="006850E5" w:rsidP="006850E5">
      <w:pPr>
        <w:rPr>
          <w:sz w:val="40"/>
          <w:szCs w:val="40"/>
        </w:rPr>
      </w:pPr>
      <w:r>
        <w:t>Although</w:t>
      </w:r>
      <w:r w:rsidR="006048FD">
        <w:t xml:space="preserve"> before I was ignor</w:t>
      </w:r>
      <w:r w:rsidR="008661C6">
        <w:t>ing all th</w:t>
      </w:r>
      <w:r w:rsidR="003A435F">
        <w:t>ose</w:t>
      </w:r>
      <w:r w:rsidR="008661C6">
        <w:t xml:space="preserve"> topics</w:t>
      </w:r>
      <w:r w:rsidR="00763569">
        <w:t xml:space="preserve"> and I was focused only about my job</w:t>
      </w:r>
      <w:r w:rsidR="00427447">
        <w:t>, now</w:t>
      </w:r>
      <w:r w:rsidR="008661C6">
        <w:t xml:space="preserve"> </w:t>
      </w:r>
      <w:r w:rsidR="000471ED">
        <w:t xml:space="preserve">I am feeling really </w:t>
      </w:r>
      <w:r w:rsidR="006F60C6">
        <w:t>gratified</w:t>
      </w:r>
      <w:r w:rsidR="006048FD">
        <w:t xml:space="preserve"> </w:t>
      </w:r>
      <w:r w:rsidR="000471ED">
        <w:t>about what I learned in th</w:t>
      </w:r>
      <w:r w:rsidR="00616B9F">
        <w:t xml:space="preserve">ose two terms, I feel enriched and </w:t>
      </w:r>
      <w:r w:rsidR="005B4817">
        <w:t>I have more knowledge</w:t>
      </w:r>
      <w:r>
        <w:t xml:space="preserve"> in order</w:t>
      </w:r>
      <w:r w:rsidR="00427447">
        <w:t xml:space="preserve"> to approach</w:t>
      </w:r>
      <w:r w:rsidRPr="006850E5">
        <w:t xml:space="preserve"> </w:t>
      </w:r>
      <w:r>
        <w:t>all my future challenges</w:t>
      </w:r>
      <w:r w:rsidR="00427447">
        <w:t xml:space="preserve"> in a</w:t>
      </w:r>
      <w:r>
        <w:t xml:space="preserve">n </w:t>
      </w:r>
      <w:r w:rsidR="004B5B38">
        <w:t>optimistic way</w:t>
      </w:r>
      <w:r w:rsidR="00580ADC">
        <w:t>.</w:t>
      </w:r>
      <w:r>
        <w:t xml:space="preserve"> Now I am sure that</w:t>
      </w:r>
      <w:r w:rsidR="00580ADC">
        <w:t xml:space="preserve"> </w:t>
      </w:r>
      <w:r w:rsidR="009742F3">
        <w:t xml:space="preserve">I have the </w:t>
      </w:r>
      <w:r w:rsidR="00CE3C24">
        <w:t xml:space="preserve">potential </w:t>
      </w:r>
      <w:r>
        <w:t>t</w:t>
      </w:r>
      <w:r w:rsidR="00CE3C24">
        <w:t>o succeed in</w:t>
      </w:r>
      <w:r w:rsidR="009E2F02">
        <w:t xml:space="preserve"> my future</w:t>
      </w:r>
      <w:r w:rsidR="00175884">
        <w:t xml:space="preserve"> academic journey,</w:t>
      </w:r>
      <w:r>
        <w:t xml:space="preserve"> and to fulfil my </w:t>
      </w:r>
      <w:r w:rsidR="00175884">
        <w:t xml:space="preserve">wish to start </w:t>
      </w:r>
      <w:r>
        <w:t>a</w:t>
      </w:r>
      <w:r w:rsidR="00175884">
        <w:t xml:space="preserve"> career in Cyber Security, </w:t>
      </w:r>
      <w:r>
        <w:t>for which</w:t>
      </w:r>
      <w:r w:rsidR="00333960">
        <w:t xml:space="preserve"> I need to do at least three years of university</w:t>
      </w:r>
      <w:r>
        <w:t>. I am also conscious that</w:t>
      </w:r>
      <w:r w:rsidR="00255A08">
        <w:t xml:space="preserve"> those topics can help me with the basics</w:t>
      </w:r>
      <w:r>
        <w:t xml:space="preserve"> during my academic path</w:t>
      </w:r>
      <w:r w:rsidR="00FC23E6">
        <w:t xml:space="preserve">. </w:t>
      </w:r>
    </w:p>
    <w:p w14:paraId="253F2691" w14:textId="51FFC33F" w:rsidR="00FC23E6" w:rsidRDefault="00FC23E6" w:rsidP="00A07957">
      <w:r>
        <w:t xml:space="preserve">They even help me </w:t>
      </w:r>
      <w:r w:rsidR="006850E5">
        <w:t>to deal with all the circumstances occurring in</w:t>
      </w:r>
      <w:r>
        <w:t xml:space="preserve"> the workplace</w:t>
      </w:r>
      <w:r w:rsidR="006850E5">
        <w:t>; Now</w:t>
      </w:r>
      <w:r>
        <w:t xml:space="preserve"> I know how to approach</w:t>
      </w:r>
      <w:r w:rsidR="00585BCE">
        <w:t xml:space="preserve"> every problem with the critical thinking, I know how to manage my time and how to be more productive without </w:t>
      </w:r>
      <w:r w:rsidR="00F6165C">
        <w:t>procrastinating the tasks with the help of the Eisenhower method.</w:t>
      </w:r>
    </w:p>
    <w:p w14:paraId="5BF21849" w14:textId="510962DB" w:rsidR="006850E5" w:rsidRPr="00A07957" w:rsidRDefault="00831D6E" w:rsidP="00A07957">
      <w:r>
        <w:t>Nonetheless</w:t>
      </w:r>
      <w:r w:rsidR="006850E5">
        <w:t xml:space="preserve">, I am aware that my skills </w:t>
      </w:r>
      <w:r>
        <w:t>must</w:t>
      </w:r>
      <w:r w:rsidR="006850E5">
        <w:t xml:space="preserve"> be improved </w:t>
      </w:r>
      <w:proofErr w:type="spellStart"/>
      <w:r w:rsidR="006850E5">
        <w:t>ulteriorly</w:t>
      </w:r>
      <w:proofErr w:type="spellEnd"/>
      <w:r>
        <w:t>, for allowing me to show off all my potential.</w:t>
      </w:r>
    </w:p>
    <w:p w14:paraId="38AA2AD4" w14:textId="77777777" w:rsidR="00322431" w:rsidRDefault="00322431">
      <w:pPr>
        <w:pStyle w:val="Titolo1"/>
      </w:pPr>
    </w:p>
    <w:p w14:paraId="0B85C4FD" w14:textId="77777777" w:rsidR="00322431" w:rsidRDefault="00322431" w:rsidP="00322431"/>
    <w:p w14:paraId="09AFD2D4" w14:textId="77777777" w:rsidR="00322431" w:rsidRDefault="00322431" w:rsidP="00322431"/>
    <w:p w14:paraId="2DF60D60" w14:textId="77777777" w:rsidR="00322431" w:rsidRDefault="00322431" w:rsidP="00322431"/>
    <w:p w14:paraId="6BFE2A58" w14:textId="77777777" w:rsidR="00322431" w:rsidRDefault="00322431" w:rsidP="00322431"/>
    <w:p w14:paraId="1B845C87" w14:textId="77777777" w:rsidR="00322431" w:rsidRDefault="00322431" w:rsidP="00322431"/>
    <w:p w14:paraId="52FDF290" w14:textId="77777777" w:rsidR="00322431" w:rsidRDefault="00322431" w:rsidP="00322431"/>
    <w:p w14:paraId="454C0978" w14:textId="77777777" w:rsidR="00322431" w:rsidRDefault="00322431" w:rsidP="00322431"/>
    <w:p w14:paraId="4D29D045" w14:textId="77777777" w:rsidR="00322431" w:rsidRDefault="00322431" w:rsidP="00322431"/>
    <w:p w14:paraId="07CA19D6" w14:textId="77777777" w:rsidR="00322431" w:rsidRDefault="00322431" w:rsidP="00322431"/>
    <w:p w14:paraId="19EFDA0D" w14:textId="77777777" w:rsidR="00322431" w:rsidRDefault="00322431" w:rsidP="00322431"/>
    <w:p w14:paraId="358DD456" w14:textId="77777777" w:rsidR="00322431" w:rsidRDefault="00322431" w:rsidP="00322431"/>
    <w:p w14:paraId="307CF527" w14:textId="77777777" w:rsidR="00322431" w:rsidRDefault="00322431" w:rsidP="00322431"/>
    <w:p w14:paraId="5113D582" w14:textId="77777777" w:rsidR="00322431" w:rsidRDefault="00322431" w:rsidP="00322431"/>
    <w:p w14:paraId="5C28E6B9" w14:textId="77777777" w:rsidR="00322431" w:rsidRDefault="00322431" w:rsidP="00322431"/>
    <w:p w14:paraId="2AEC8877" w14:textId="77777777" w:rsidR="00322431" w:rsidRDefault="00322431" w:rsidP="00322431"/>
    <w:sdt>
      <w:sdtPr>
        <w:id w:val="-1519466050"/>
        <w:docPartObj>
          <w:docPartGallery w:val="Bibliographies"/>
          <w:docPartUnique/>
        </w:docPartObj>
      </w:sdtPr>
      <w:sdtContent>
        <w:p w14:paraId="5D30088D" w14:textId="28283E58" w:rsidR="007A7D06" w:rsidRPr="00322431" w:rsidRDefault="007A7D06" w:rsidP="00322431"/>
        <w:p w14:paraId="1E248200" w14:textId="77777777" w:rsidR="007A7D06" w:rsidRDefault="007A7D06">
          <w:pPr>
            <w:pStyle w:val="Titolo1"/>
          </w:pPr>
        </w:p>
        <w:p w14:paraId="70FF0D97" w14:textId="14162C1A" w:rsidR="007A7D06" w:rsidRPr="007A7D06" w:rsidRDefault="007A7D06">
          <w:pPr>
            <w:pStyle w:val="Titolo1"/>
          </w:pPr>
          <w:bookmarkStart w:id="19" w:name="_Toc48492534"/>
          <w:r w:rsidRPr="007A7D06">
            <w:t>R</w:t>
          </w:r>
          <w:bookmarkEnd w:id="19"/>
          <w:r w:rsidR="00322431">
            <w:t>eferences</w:t>
          </w:r>
        </w:p>
        <w:sdt>
          <w:sdtPr>
            <w:id w:val="-573587230"/>
            <w:bibliography/>
          </w:sdtPr>
          <w:sdtContent>
            <w:p w14:paraId="4E432FD0" w14:textId="77777777" w:rsidR="007A7D06" w:rsidRPr="007A7D06" w:rsidRDefault="007A7D06" w:rsidP="007A7D06">
              <w:pPr>
                <w:pStyle w:val="Bibliografia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7A7D06">
                <w:instrText>BIBLIOGRAPHY</w:instrText>
              </w:r>
              <w:r>
                <w:fldChar w:fldCharType="separate"/>
              </w:r>
              <w:r w:rsidRPr="007A7D06">
                <w:rPr>
                  <w:noProof/>
                </w:rPr>
                <w:t xml:space="preserve">Betts, J., 2015. </w:t>
              </w:r>
              <w:r w:rsidRPr="007A7D06">
                <w:rPr>
                  <w:i/>
                  <w:iCs/>
                  <w:noProof/>
                </w:rPr>
                <w:t xml:space="preserve">What is reflective writing?. </w:t>
              </w:r>
              <w:r w:rsidRPr="007A7D06">
                <w:rPr>
                  <w:noProof/>
                </w:rPr>
                <w:t xml:space="preserve">[Online] </w:t>
              </w:r>
              <w:r w:rsidRPr="007A7D06">
                <w:rPr>
                  <w:noProof/>
                </w:rPr>
                <w:br/>
                <w:t xml:space="preserve">Available at: </w:t>
              </w:r>
              <w:r w:rsidRPr="007A7D06">
                <w:rPr>
                  <w:noProof/>
                  <w:u w:val="single"/>
                </w:rPr>
                <w:t>https://grammar.yourdictionary.com/for-students-and-parents/what-is-reflective-writing.html</w:t>
              </w:r>
            </w:p>
            <w:p w14:paraId="028E2C69" w14:textId="77777777" w:rsidR="007A7D06" w:rsidRPr="007A7D06" w:rsidRDefault="007A7D06" w:rsidP="007A7D06">
              <w:pPr>
                <w:pStyle w:val="Bibliografia"/>
                <w:rPr>
                  <w:noProof/>
                </w:rPr>
              </w:pPr>
              <w:r w:rsidRPr="007A7D06">
                <w:rPr>
                  <w:noProof/>
                </w:rPr>
                <w:t>Kolb, D. A., 1984 . Experiential learning. In: s.l.:David A. Kolb, p. 38 .</w:t>
              </w:r>
            </w:p>
            <w:p w14:paraId="234A7690" w14:textId="77777777" w:rsidR="007A7D06" w:rsidRPr="007A7D06" w:rsidRDefault="007A7D06" w:rsidP="007A7D06">
              <w:pPr>
                <w:pStyle w:val="Bibliografia"/>
                <w:rPr>
                  <w:noProof/>
                </w:rPr>
              </w:pPr>
              <w:r w:rsidRPr="007A7D06">
                <w:rPr>
                  <w:noProof/>
                </w:rPr>
                <w:t xml:space="preserve">Morgan, 1997. </w:t>
              </w:r>
              <w:r w:rsidRPr="007A7D06">
                <w:rPr>
                  <w:i/>
                  <w:iCs/>
                  <w:noProof/>
                </w:rPr>
                <w:t xml:space="preserve">The Business Student’s Guide to Employability. </w:t>
              </w:r>
              <w:r w:rsidRPr="007A7D06">
                <w:rPr>
                  <w:noProof/>
                </w:rPr>
                <w:t>s.l.:s.n.</w:t>
              </w:r>
            </w:p>
            <w:p w14:paraId="7AB3318D" w14:textId="77777777" w:rsidR="007A7D06" w:rsidRPr="007A7D06" w:rsidRDefault="007A7D06" w:rsidP="007A7D06">
              <w:pPr>
                <w:pStyle w:val="Bibliografia"/>
                <w:rPr>
                  <w:noProof/>
                </w:rPr>
              </w:pPr>
              <w:r w:rsidRPr="007A7D06">
                <w:rPr>
                  <w:noProof/>
                </w:rPr>
                <w:t xml:space="preserve">Oppong, T., 2017. </w:t>
              </w:r>
              <w:r w:rsidRPr="007A7D06">
                <w:rPr>
                  <w:i/>
                  <w:iCs/>
                  <w:noProof/>
                </w:rPr>
                <w:t xml:space="preserve">The Eisenhower Method For Taking Action (How to Distinguish Between Urgent and Important Tasks). </w:t>
              </w:r>
              <w:r w:rsidRPr="007A7D06">
                <w:rPr>
                  <w:noProof/>
                </w:rPr>
                <w:t xml:space="preserve">[Online] </w:t>
              </w:r>
              <w:r w:rsidRPr="007A7D06">
                <w:rPr>
                  <w:noProof/>
                </w:rPr>
                <w:br/>
                <w:t xml:space="preserve">Available at: </w:t>
              </w:r>
              <w:r w:rsidRPr="007A7D06">
                <w:rPr>
                  <w:noProof/>
                  <w:u w:val="single"/>
                </w:rPr>
                <w:t>https://medium.com/the-mission/the-eisenhower-method-for-taking-action-how-to-distinguish-between-urgent-and-important-tasks-895339a13dea</w:t>
              </w:r>
              <w:r w:rsidRPr="007A7D06">
                <w:rPr>
                  <w:noProof/>
                </w:rPr>
                <w:br/>
                <w:t>[Consultato il giorno 15 8 2020].</w:t>
              </w:r>
            </w:p>
            <w:p w14:paraId="4780EAC1" w14:textId="77777777" w:rsidR="007A7D06" w:rsidRPr="007A7D06" w:rsidRDefault="007A7D06" w:rsidP="007A7D06">
              <w:pPr>
                <w:pStyle w:val="Bibliografia"/>
                <w:rPr>
                  <w:noProof/>
                </w:rPr>
              </w:pPr>
              <w:r w:rsidRPr="007A7D06">
                <w:rPr>
                  <w:noProof/>
                </w:rPr>
                <w:t xml:space="preserve">Skillsyouneed.com, 2011-2020. </w:t>
              </w:r>
              <w:r w:rsidRPr="007A7D06">
                <w:rPr>
                  <w:i/>
                  <w:iCs/>
                  <w:noProof/>
                </w:rPr>
                <w:t xml:space="preserve">What is Critical Thinking?. </w:t>
              </w:r>
              <w:r w:rsidRPr="007A7D06">
                <w:rPr>
                  <w:noProof/>
                </w:rPr>
                <w:t xml:space="preserve">[Online] </w:t>
              </w:r>
              <w:r w:rsidRPr="007A7D06">
                <w:rPr>
                  <w:noProof/>
                </w:rPr>
                <w:br/>
                <w:t xml:space="preserve">Available at: </w:t>
              </w:r>
              <w:r w:rsidRPr="007A7D06">
                <w:rPr>
                  <w:noProof/>
                  <w:u w:val="single"/>
                </w:rPr>
                <w:t>https://www.skillsyouneed.com/learn/critical-thinking.html</w:t>
              </w:r>
            </w:p>
            <w:p w14:paraId="37BAC3C2" w14:textId="77777777" w:rsidR="007A7D06" w:rsidRPr="007A7D06" w:rsidRDefault="007A7D06" w:rsidP="007A7D06">
              <w:pPr>
                <w:pStyle w:val="Bibliografia"/>
                <w:rPr>
                  <w:noProof/>
                </w:rPr>
              </w:pPr>
              <w:r w:rsidRPr="007A7D06">
                <w:rPr>
                  <w:noProof/>
                </w:rPr>
                <w:t xml:space="preserve">WasabiLearning, s.d. </w:t>
              </w:r>
              <w:r w:rsidRPr="007A7D06">
                <w:rPr>
                  <w:i/>
                  <w:iCs/>
                  <w:noProof/>
                </w:rPr>
                <w:t xml:space="preserve">WasabiLearning.com. </w:t>
              </w:r>
              <w:r w:rsidRPr="007A7D06">
                <w:rPr>
                  <w:noProof/>
                </w:rPr>
                <w:t xml:space="preserve">[Online] </w:t>
              </w:r>
              <w:r w:rsidRPr="007A7D06">
                <w:rPr>
                  <w:noProof/>
                </w:rPr>
                <w:br/>
                <w:t xml:space="preserve">Available at: </w:t>
              </w:r>
              <w:r w:rsidRPr="007A7D06">
                <w:rPr>
                  <w:noProof/>
                  <w:u w:val="single"/>
                </w:rPr>
                <w:t>https://wabisabilearning.com/blogs/critical-thinking/powerful-critical-thinking-quotes</w:t>
              </w:r>
            </w:p>
            <w:p w14:paraId="03B93EB7" w14:textId="5E743802" w:rsidR="007A7D06" w:rsidRDefault="007A7D06" w:rsidP="007A7D06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06A30A7" w14:textId="77777777" w:rsidR="007A7D06" w:rsidRPr="004F66E9" w:rsidRDefault="007A7D06" w:rsidP="004F66E9"/>
    <w:p w14:paraId="35EE9F1F" w14:textId="77777777" w:rsidR="004F66E9" w:rsidRPr="004F66E9" w:rsidRDefault="004F66E9" w:rsidP="004F66E9"/>
    <w:p w14:paraId="0116829E" w14:textId="77777777" w:rsidR="00941C47" w:rsidRPr="008F6442" w:rsidRDefault="00941C47" w:rsidP="008F6442"/>
    <w:sectPr w:rsidR="00941C47" w:rsidRPr="008F6442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AA07E3" w14:textId="77777777" w:rsidR="005732FF" w:rsidRDefault="005732FF" w:rsidP="00594C9F">
      <w:pPr>
        <w:spacing w:after="0" w:line="240" w:lineRule="auto"/>
      </w:pPr>
      <w:r>
        <w:separator/>
      </w:r>
    </w:p>
  </w:endnote>
  <w:endnote w:type="continuationSeparator" w:id="0">
    <w:p w14:paraId="2C34E94A" w14:textId="77777777" w:rsidR="005732FF" w:rsidRDefault="005732FF" w:rsidP="00594C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9A7C1F" w14:textId="77777777" w:rsidR="005732FF" w:rsidRDefault="005732FF" w:rsidP="00594C9F">
      <w:pPr>
        <w:spacing w:after="0" w:line="240" w:lineRule="auto"/>
      </w:pPr>
      <w:r>
        <w:separator/>
      </w:r>
    </w:p>
  </w:footnote>
  <w:footnote w:type="continuationSeparator" w:id="0">
    <w:p w14:paraId="54F2C619" w14:textId="77777777" w:rsidR="005732FF" w:rsidRDefault="005732FF" w:rsidP="00594C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D47EFD"/>
    <w:multiLevelType w:val="hybridMultilevel"/>
    <w:tmpl w:val="0B2CE3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BB4"/>
    <w:rsid w:val="0000324E"/>
    <w:rsid w:val="00004BB4"/>
    <w:rsid w:val="000071FE"/>
    <w:rsid w:val="000170B5"/>
    <w:rsid w:val="00020CBF"/>
    <w:rsid w:val="0002739F"/>
    <w:rsid w:val="00033F61"/>
    <w:rsid w:val="000441D3"/>
    <w:rsid w:val="000471ED"/>
    <w:rsid w:val="00065B7F"/>
    <w:rsid w:val="00065F18"/>
    <w:rsid w:val="00074C6C"/>
    <w:rsid w:val="00080982"/>
    <w:rsid w:val="00082259"/>
    <w:rsid w:val="000870A8"/>
    <w:rsid w:val="00091C90"/>
    <w:rsid w:val="00097C75"/>
    <w:rsid w:val="000B799E"/>
    <w:rsid w:val="000D0029"/>
    <w:rsid w:val="000D0758"/>
    <w:rsid w:val="000D3B35"/>
    <w:rsid w:val="000E31B1"/>
    <w:rsid w:val="000E57F4"/>
    <w:rsid w:val="000F3760"/>
    <w:rsid w:val="00100733"/>
    <w:rsid w:val="00102A04"/>
    <w:rsid w:val="00105DD6"/>
    <w:rsid w:val="0011709A"/>
    <w:rsid w:val="001302AB"/>
    <w:rsid w:val="00131ED6"/>
    <w:rsid w:val="00132AF9"/>
    <w:rsid w:val="001376FF"/>
    <w:rsid w:val="00140103"/>
    <w:rsid w:val="00161EAC"/>
    <w:rsid w:val="00166E97"/>
    <w:rsid w:val="00170153"/>
    <w:rsid w:val="00175884"/>
    <w:rsid w:val="00176776"/>
    <w:rsid w:val="0019023A"/>
    <w:rsid w:val="001A5733"/>
    <w:rsid w:val="001B73F5"/>
    <w:rsid w:val="001C2CB8"/>
    <w:rsid w:val="001C64B9"/>
    <w:rsid w:val="001D7F9E"/>
    <w:rsid w:val="00203C98"/>
    <w:rsid w:val="002072A1"/>
    <w:rsid w:val="00210049"/>
    <w:rsid w:val="0021336F"/>
    <w:rsid w:val="00216924"/>
    <w:rsid w:val="002269ED"/>
    <w:rsid w:val="002330EA"/>
    <w:rsid w:val="00243F09"/>
    <w:rsid w:val="002516A1"/>
    <w:rsid w:val="002540EB"/>
    <w:rsid w:val="00255A08"/>
    <w:rsid w:val="00261A13"/>
    <w:rsid w:val="00271466"/>
    <w:rsid w:val="00290B85"/>
    <w:rsid w:val="002A79DB"/>
    <w:rsid w:val="002B631B"/>
    <w:rsid w:val="002B6B1D"/>
    <w:rsid w:val="002C5C21"/>
    <w:rsid w:val="002D2297"/>
    <w:rsid w:val="002D409B"/>
    <w:rsid w:val="002D4B10"/>
    <w:rsid w:val="002E1CCC"/>
    <w:rsid w:val="002E46A7"/>
    <w:rsid w:val="002E7B3E"/>
    <w:rsid w:val="002F2452"/>
    <w:rsid w:val="002F3A34"/>
    <w:rsid w:val="002F5C3A"/>
    <w:rsid w:val="00313BB4"/>
    <w:rsid w:val="0031592D"/>
    <w:rsid w:val="00317590"/>
    <w:rsid w:val="00322431"/>
    <w:rsid w:val="0032650B"/>
    <w:rsid w:val="003309AB"/>
    <w:rsid w:val="0033152C"/>
    <w:rsid w:val="003336D7"/>
    <w:rsid w:val="003338AA"/>
    <w:rsid w:val="00333960"/>
    <w:rsid w:val="00336B63"/>
    <w:rsid w:val="00340025"/>
    <w:rsid w:val="00341C10"/>
    <w:rsid w:val="00344E1D"/>
    <w:rsid w:val="00351E2C"/>
    <w:rsid w:val="00363067"/>
    <w:rsid w:val="00370943"/>
    <w:rsid w:val="0037317A"/>
    <w:rsid w:val="003759F2"/>
    <w:rsid w:val="00381DD0"/>
    <w:rsid w:val="00390B1E"/>
    <w:rsid w:val="00394C97"/>
    <w:rsid w:val="003A09F8"/>
    <w:rsid w:val="003A3ED5"/>
    <w:rsid w:val="003A435F"/>
    <w:rsid w:val="003B1514"/>
    <w:rsid w:val="003B2EA5"/>
    <w:rsid w:val="003C10A0"/>
    <w:rsid w:val="003C6112"/>
    <w:rsid w:val="003C78D4"/>
    <w:rsid w:val="003E0AE9"/>
    <w:rsid w:val="003E41B8"/>
    <w:rsid w:val="003E5C06"/>
    <w:rsid w:val="003E6418"/>
    <w:rsid w:val="003F0CA9"/>
    <w:rsid w:val="003F5FD2"/>
    <w:rsid w:val="00402AD5"/>
    <w:rsid w:val="004051C1"/>
    <w:rsid w:val="00405AD0"/>
    <w:rsid w:val="0040752D"/>
    <w:rsid w:val="0041219B"/>
    <w:rsid w:val="0041750D"/>
    <w:rsid w:val="00427447"/>
    <w:rsid w:val="004302F6"/>
    <w:rsid w:val="00430A6B"/>
    <w:rsid w:val="00430C2F"/>
    <w:rsid w:val="004500D8"/>
    <w:rsid w:val="00451340"/>
    <w:rsid w:val="00455433"/>
    <w:rsid w:val="00470080"/>
    <w:rsid w:val="004825E7"/>
    <w:rsid w:val="00486EA7"/>
    <w:rsid w:val="0049674B"/>
    <w:rsid w:val="004A0A84"/>
    <w:rsid w:val="004A3AFF"/>
    <w:rsid w:val="004A61E3"/>
    <w:rsid w:val="004B07C3"/>
    <w:rsid w:val="004B21D4"/>
    <w:rsid w:val="004B5342"/>
    <w:rsid w:val="004B5B38"/>
    <w:rsid w:val="004C47D4"/>
    <w:rsid w:val="004E5AD2"/>
    <w:rsid w:val="004F0FF0"/>
    <w:rsid w:val="004F2816"/>
    <w:rsid w:val="004F66E9"/>
    <w:rsid w:val="004F7337"/>
    <w:rsid w:val="00510874"/>
    <w:rsid w:val="005129A7"/>
    <w:rsid w:val="005136EA"/>
    <w:rsid w:val="005244FF"/>
    <w:rsid w:val="005300EC"/>
    <w:rsid w:val="00545EBF"/>
    <w:rsid w:val="00555CE8"/>
    <w:rsid w:val="00570838"/>
    <w:rsid w:val="00570A75"/>
    <w:rsid w:val="00571D76"/>
    <w:rsid w:val="00572F57"/>
    <w:rsid w:val="005732FF"/>
    <w:rsid w:val="00576B65"/>
    <w:rsid w:val="00580ADC"/>
    <w:rsid w:val="005852E6"/>
    <w:rsid w:val="00585BCE"/>
    <w:rsid w:val="005877B3"/>
    <w:rsid w:val="00594C9F"/>
    <w:rsid w:val="00594DFF"/>
    <w:rsid w:val="005A0A49"/>
    <w:rsid w:val="005A7728"/>
    <w:rsid w:val="005B4817"/>
    <w:rsid w:val="005E1695"/>
    <w:rsid w:val="005E37B4"/>
    <w:rsid w:val="005E3BED"/>
    <w:rsid w:val="005F1F4E"/>
    <w:rsid w:val="005F7827"/>
    <w:rsid w:val="0060349D"/>
    <w:rsid w:val="006048FD"/>
    <w:rsid w:val="00614598"/>
    <w:rsid w:val="006153AA"/>
    <w:rsid w:val="00616B9F"/>
    <w:rsid w:val="006205AF"/>
    <w:rsid w:val="00624BBF"/>
    <w:rsid w:val="0062623E"/>
    <w:rsid w:val="00633093"/>
    <w:rsid w:val="006358AF"/>
    <w:rsid w:val="00645D10"/>
    <w:rsid w:val="006470C7"/>
    <w:rsid w:val="00654069"/>
    <w:rsid w:val="0065528D"/>
    <w:rsid w:val="00671028"/>
    <w:rsid w:val="00673E2B"/>
    <w:rsid w:val="00677D8D"/>
    <w:rsid w:val="006850E5"/>
    <w:rsid w:val="00686EC6"/>
    <w:rsid w:val="006A3A8B"/>
    <w:rsid w:val="006A4ACF"/>
    <w:rsid w:val="006A4D14"/>
    <w:rsid w:val="006B7F03"/>
    <w:rsid w:val="006C4D72"/>
    <w:rsid w:val="006E3306"/>
    <w:rsid w:val="006F60C6"/>
    <w:rsid w:val="007057D7"/>
    <w:rsid w:val="007068F9"/>
    <w:rsid w:val="0071148A"/>
    <w:rsid w:val="0072726F"/>
    <w:rsid w:val="00732FDE"/>
    <w:rsid w:val="0073630C"/>
    <w:rsid w:val="007372DB"/>
    <w:rsid w:val="0074534A"/>
    <w:rsid w:val="00747356"/>
    <w:rsid w:val="007546D5"/>
    <w:rsid w:val="00763569"/>
    <w:rsid w:val="00786388"/>
    <w:rsid w:val="007942C9"/>
    <w:rsid w:val="00795B9C"/>
    <w:rsid w:val="007A186D"/>
    <w:rsid w:val="007A690F"/>
    <w:rsid w:val="007A7D06"/>
    <w:rsid w:val="007C63CE"/>
    <w:rsid w:val="007D314C"/>
    <w:rsid w:val="007D43EC"/>
    <w:rsid w:val="007F0D81"/>
    <w:rsid w:val="007F6AF0"/>
    <w:rsid w:val="00802553"/>
    <w:rsid w:val="00831D6E"/>
    <w:rsid w:val="00832F4F"/>
    <w:rsid w:val="00845085"/>
    <w:rsid w:val="00850659"/>
    <w:rsid w:val="008519F4"/>
    <w:rsid w:val="008530A1"/>
    <w:rsid w:val="008559D6"/>
    <w:rsid w:val="00860590"/>
    <w:rsid w:val="008619F9"/>
    <w:rsid w:val="008661C6"/>
    <w:rsid w:val="00874032"/>
    <w:rsid w:val="00884F39"/>
    <w:rsid w:val="0088618B"/>
    <w:rsid w:val="00894460"/>
    <w:rsid w:val="008964BC"/>
    <w:rsid w:val="008A5687"/>
    <w:rsid w:val="008B6BA4"/>
    <w:rsid w:val="008C14C6"/>
    <w:rsid w:val="008C5CDE"/>
    <w:rsid w:val="008D061E"/>
    <w:rsid w:val="008D16E3"/>
    <w:rsid w:val="008D2C3B"/>
    <w:rsid w:val="008D3DF1"/>
    <w:rsid w:val="008E22E8"/>
    <w:rsid w:val="008F235E"/>
    <w:rsid w:val="008F321C"/>
    <w:rsid w:val="008F52AA"/>
    <w:rsid w:val="008F54D4"/>
    <w:rsid w:val="008F6442"/>
    <w:rsid w:val="00915A3B"/>
    <w:rsid w:val="00916C6C"/>
    <w:rsid w:val="00922B3D"/>
    <w:rsid w:val="00941C47"/>
    <w:rsid w:val="0094242E"/>
    <w:rsid w:val="00946E3F"/>
    <w:rsid w:val="00951DBB"/>
    <w:rsid w:val="0095231A"/>
    <w:rsid w:val="00954D88"/>
    <w:rsid w:val="00956233"/>
    <w:rsid w:val="0095759A"/>
    <w:rsid w:val="00960176"/>
    <w:rsid w:val="009604E4"/>
    <w:rsid w:val="00964BE4"/>
    <w:rsid w:val="009742F3"/>
    <w:rsid w:val="0099309C"/>
    <w:rsid w:val="00995238"/>
    <w:rsid w:val="00995BB1"/>
    <w:rsid w:val="009A1CD9"/>
    <w:rsid w:val="009B63CD"/>
    <w:rsid w:val="009C3B25"/>
    <w:rsid w:val="009D0F5C"/>
    <w:rsid w:val="009D28AB"/>
    <w:rsid w:val="009E2F02"/>
    <w:rsid w:val="009F0EA9"/>
    <w:rsid w:val="009F436E"/>
    <w:rsid w:val="00A07957"/>
    <w:rsid w:val="00A37937"/>
    <w:rsid w:val="00A4491A"/>
    <w:rsid w:val="00A53BCA"/>
    <w:rsid w:val="00A540E3"/>
    <w:rsid w:val="00A56C8A"/>
    <w:rsid w:val="00A62EA0"/>
    <w:rsid w:val="00A67101"/>
    <w:rsid w:val="00A74096"/>
    <w:rsid w:val="00A75FC1"/>
    <w:rsid w:val="00A81525"/>
    <w:rsid w:val="00A972DA"/>
    <w:rsid w:val="00AB003C"/>
    <w:rsid w:val="00AB0E29"/>
    <w:rsid w:val="00AB3151"/>
    <w:rsid w:val="00AB4338"/>
    <w:rsid w:val="00AD0A40"/>
    <w:rsid w:val="00AD499E"/>
    <w:rsid w:val="00AD557F"/>
    <w:rsid w:val="00AE5FC7"/>
    <w:rsid w:val="00AE60C8"/>
    <w:rsid w:val="00B02930"/>
    <w:rsid w:val="00B030D4"/>
    <w:rsid w:val="00B27396"/>
    <w:rsid w:val="00B33231"/>
    <w:rsid w:val="00B3462D"/>
    <w:rsid w:val="00B423AF"/>
    <w:rsid w:val="00B42A12"/>
    <w:rsid w:val="00B564CF"/>
    <w:rsid w:val="00B57997"/>
    <w:rsid w:val="00B70D33"/>
    <w:rsid w:val="00B774F6"/>
    <w:rsid w:val="00B83137"/>
    <w:rsid w:val="00B918C1"/>
    <w:rsid w:val="00B93C23"/>
    <w:rsid w:val="00BA19CC"/>
    <w:rsid w:val="00BA78CA"/>
    <w:rsid w:val="00BB0C54"/>
    <w:rsid w:val="00BB2226"/>
    <w:rsid w:val="00BB3F82"/>
    <w:rsid w:val="00BB5518"/>
    <w:rsid w:val="00BB7294"/>
    <w:rsid w:val="00BB7985"/>
    <w:rsid w:val="00BD241B"/>
    <w:rsid w:val="00BE150B"/>
    <w:rsid w:val="00BE1A89"/>
    <w:rsid w:val="00BE319A"/>
    <w:rsid w:val="00BE630B"/>
    <w:rsid w:val="00BE67BA"/>
    <w:rsid w:val="00BE6CCC"/>
    <w:rsid w:val="00BF1689"/>
    <w:rsid w:val="00C302C5"/>
    <w:rsid w:val="00C338E4"/>
    <w:rsid w:val="00C3790E"/>
    <w:rsid w:val="00C427E5"/>
    <w:rsid w:val="00C502D9"/>
    <w:rsid w:val="00C509B8"/>
    <w:rsid w:val="00C53CFE"/>
    <w:rsid w:val="00C56198"/>
    <w:rsid w:val="00C57F93"/>
    <w:rsid w:val="00C61650"/>
    <w:rsid w:val="00C6444F"/>
    <w:rsid w:val="00C65D2C"/>
    <w:rsid w:val="00C731CB"/>
    <w:rsid w:val="00C755EF"/>
    <w:rsid w:val="00C76C24"/>
    <w:rsid w:val="00C77EEE"/>
    <w:rsid w:val="00C9194D"/>
    <w:rsid w:val="00CA5B98"/>
    <w:rsid w:val="00CA7ADC"/>
    <w:rsid w:val="00CD4D6C"/>
    <w:rsid w:val="00CD5B88"/>
    <w:rsid w:val="00CE3C24"/>
    <w:rsid w:val="00CF091B"/>
    <w:rsid w:val="00D05AD4"/>
    <w:rsid w:val="00D05C72"/>
    <w:rsid w:val="00D06BC6"/>
    <w:rsid w:val="00D06EB2"/>
    <w:rsid w:val="00D20B6F"/>
    <w:rsid w:val="00D2276F"/>
    <w:rsid w:val="00D251C2"/>
    <w:rsid w:val="00D2787C"/>
    <w:rsid w:val="00D5140D"/>
    <w:rsid w:val="00D55DCB"/>
    <w:rsid w:val="00D55F9A"/>
    <w:rsid w:val="00D564A6"/>
    <w:rsid w:val="00D57B96"/>
    <w:rsid w:val="00D6332F"/>
    <w:rsid w:val="00D6597E"/>
    <w:rsid w:val="00D748C1"/>
    <w:rsid w:val="00D84A24"/>
    <w:rsid w:val="00D901AA"/>
    <w:rsid w:val="00DA009A"/>
    <w:rsid w:val="00DA272A"/>
    <w:rsid w:val="00DC38A7"/>
    <w:rsid w:val="00DE1DB1"/>
    <w:rsid w:val="00DF6217"/>
    <w:rsid w:val="00E04478"/>
    <w:rsid w:val="00E1228A"/>
    <w:rsid w:val="00E17FFA"/>
    <w:rsid w:val="00E26A5F"/>
    <w:rsid w:val="00E364FC"/>
    <w:rsid w:val="00E4714E"/>
    <w:rsid w:val="00E47DE9"/>
    <w:rsid w:val="00E47E46"/>
    <w:rsid w:val="00E562E3"/>
    <w:rsid w:val="00E66EA4"/>
    <w:rsid w:val="00E775C4"/>
    <w:rsid w:val="00E86C57"/>
    <w:rsid w:val="00E914F6"/>
    <w:rsid w:val="00E921CE"/>
    <w:rsid w:val="00E9393F"/>
    <w:rsid w:val="00E96CED"/>
    <w:rsid w:val="00EC4EF5"/>
    <w:rsid w:val="00ED4AFD"/>
    <w:rsid w:val="00ED6C97"/>
    <w:rsid w:val="00EE0566"/>
    <w:rsid w:val="00EE1216"/>
    <w:rsid w:val="00EE2AAF"/>
    <w:rsid w:val="00EE621F"/>
    <w:rsid w:val="00EF3809"/>
    <w:rsid w:val="00EF4FE6"/>
    <w:rsid w:val="00F033DC"/>
    <w:rsid w:val="00F11747"/>
    <w:rsid w:val="00F13F15"/>
    <w:rsid w:val="00F14F68"/>
    <w:rsid w:val="00F269EC"/>
    <w:rsid w:val="00F34B1B"/>
    <w:rsid w:val="00F366F4"/>
    <w:rsid w:val="00F464D1"/>
    <w:rsid w:val="00F579E0"/>
    <w:rsid w:val="00F6165C"/>
    <w:rsid w:val="00F73D16"/>
    <w:rsid w:val="00F80A24"/>
    <w:rsid w:val="00F906FE"/>
    <w:rsid w:val="00FA1FCA"/>
    <w:rsid w:val="00FA4CA5"/>
    <w:rsid w:val="00FA7D75"/>
    <w:rsid w:val="00FB3497"/>
    <w:rsid w:val="00FC0000"/>
    <w:rsid w:val="00FC12E4"/>
    <w:rsid w:val="00FC1EBA"/>
    <w:rsid w:val="00FC23E6"/>
    <w:rsid w:val="00FC3BDD"/>
    <w:rsid w:val="00FC67D4"/>
    <w:rsid w:val="00FD27CF"/>
    <w:rsid w:val="00FD3012"/>
    <w:rsid w:val="00FF308C"/>
    <w:rsid w:val="00FF5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E9D3F6F"/>
  <w15:chartTrackingRefBased/>
  <w15:docId w15:val="{39DD7094-9960-4E55-85B9-97197BE1F9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Pr>
      <w:lang w:val="en-GB"/>
    </w:rPr>
  </w:style>
  <w:style w:type="paragraph" w:styleId="Titolo1">
    <w:name w:val="heading 1"/>
    <w:basedOn w:val="Normale"/>
    <w:next w:val="Normale"/>
    <w:link w:val="Titolo1Carattere"/>
    <w:uiPriority w:val="9"/>
    <w:qFormat/>
    <w:rsid w:val="00313B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313BB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olo3">
    <w:name w:val="heading 3"/>
    <w:basedOn w:val="Normale"/>
    <w:next w:val="Normale"/>
    <w:link w:val="Titolo3Carattere"/>
    <w:uiPriority w:val="9"/>
    <w:unhideWhenUsed/>
    <w:qFormat/>
    <w:rsid w:val="002714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313B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sommario">
    <w:name w:val="TOC Heading"/>
    <w:basedOn w:val="Titolo1"/>
    <w:next w:val="Normale"/>
    <w:uiPriority w:val="39"/>
    <w:unhideWhenUsed/>
    <w:qFormat/>
    <w:rsid w:val="00313BB4"/>
    <w:pPr>
      <w:outlineLvl w:val="9"/>
    </w:pPr>
    <w:rPr>
      <w:lang w:eastAsia="it-IT"/>
    </w:rPr>
  </w:style>
  <w:style w:type="paragraph" w:styleId="Sommario1">
    <w:name w:val="toc 1"/>
    <w:basedOn w:val="Normale"/>
    <w:next w:val="Normale"/>
    <w:autoRedefine/>
    <w:uiPriority w:val="39"/>
    <w:unhideWhenUsed/>
    <w:rsid w:val="00995238"/>
    <w:pPr>
      <w:tabs>
        <w:tab w:val="right" w:leader="dot" w:pos="9628"/>
      </w:tabs>
      <w:spacing w:after="100"/>
    </w:pPr>
    <w:rPr>
      <w:noProof/>
    </w:rPr>
  </w:style>
  <w:style w:type="character" w:styleId="Collegamentoipertestuale">
    <w:name w:val="Hyperlink"/>
    <w:basedOn w:val="Carpredefinitoparagrafo"/>
    <w:uiPriority w:val="99"/>
    <w:unhideWhenUsed/>
    <w:rsid w:val="00313BB4"/>
    <w:rPr>
      <w:color w:val="0563C1" w:themeColor="hyperlink"/>
      <w:u w:val="single"/>
    </w:rPr>
  </w:style>
  <w:style w:type="paragraph" w:styleId="Sommario2">
    <w:name w:val="toc 2"/>
    <w:basedOn w:val="Normale"/>
    <w:next w:val="Normale"/>
    <w:autoRedefine/>
    <w:uiPriority w:val="39"/>
    <w:unhideWhenUsed/>
    <w:rsid w:val="00313BB4"/>
    <w:pPr>
      <w:spacing w:after="100"/>
      <w:ind w:left="220"/>
    </w:pPr>
    <w:rPr>
      <w:rFonts w:eastAsiaTheme="minorEastAsia" w:cs="Times New Roman"/>
      <w:lang w:eastAsia="it-IT"/>
    </w:rPr>
  </w:style>
  <w:style w:type="paragraph" w:styleId="Sommario3">
    <w:name w:val="toc 3"/>
    <w:basedOn w:val="Normale"/>
    <w:next w:val="Normale"/>
    <w:autoRedefine/>
    <w:uiPriority w:val="39"/>
    <w:unhideWhenUsed/>
    <w:rsid w:val="002E1CCC"/>
    <w:pPr>
      <w:tabs>
        <w:tab w:val="right" w:leader="dot" w:pos="9628"/>
      </w:tabs>
      <w:spacing w:after="100"/>
      <w:ind w:left="440"/>
    </w:pPr>
    <w:rPr>
      <w:rFonts w:eastAsiaTheme="minorEastAsia" w:cs="Times New Roman"/>
      <w:i/>
      <w:iCs/>
      <w:noProof/>
      <w:lang w:eastAsia="it-IT"/>
    </w:rPr>
  </w:style>
  <w:style w:type="character" w:customStyle="1" w:styleId="Titolo2Carattere">
    <w:name w:val="Titolo 2 Carattere"/>
    <w:basedOn w:val="Carpredefinitoparagrafo"/>
    <w:link w:val="Titolo2"/>
    <w:uiPriority w:val="9"/>
    <w:rsid w:val="00313BB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eWeb">
    <w:name w:val="Normal (Web)"/>
    <w:basedOn w:val="Normale"/>
    <w:uiPriority w:val="99"/>
    <w:unhideWhenUsed/>
    <w:rsid w:val="000D00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it-IT"/>
    </w:rPr>
  </w:style>
  <w:style w:type="paragraph" w:styleId="Bibliografia">
    <w:name w:val="Bibliography"/>
    <w:basedOn w:val="Normale"/>
    <w:next w:val="Normale"/>
    <w:uiPriority w:val="37"/>
    <w:unhideWhenUsed/>
    <w:rsid w:val="00DA272A"/>
  </w:style>
  <w:style w:type="paragraph" w:styleId="Paragrafoelenco">
    <w:name w:val="List Paragraph"/>
    <w:basedOn w:val="Normale"/>
    <w:uiPriority w:val="34"/>
    <w:qFormat/>
    <w:rsid w:val="00455433"/>
    <w:pPr>
      <w:ind w:left="720"/>
      <w:contextualSpacing/>
    </w:pPr>
  </w:style>
  <w:style w:type="character" w:customStyle="1" w:styleId="Titolo3Carattere">
    <w:name w:val="Titolo 3 Carattere"/>
    <w:basedOn w:val="Carpredefinitoparagrafo"/>
    <w:link w:val="Titolo3"/>
    <w:uiPriority w:val="9"/>
    <w:rsid w:val="0027146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Intestazione">
    <w:name w:val="header"/>
    <w:basedOn w:val="Normale"/>
    <w:link w:val="IntestazioneCarattere"/>
    <w:uiPriority w:val="99"/>
    <w:unhideWhenUsed/>
    <w:rsid w:val="00594C9F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594C9F"/>
  </w:style>
  <w:style w:type="paragraph" w:styleId="Pidipagina">
    <w:name w:val="footer"/>
    <w:basedOn w:val="Normale"/>
    <w:link w:val="PidipaginaCarattere"/>
    <w:uiPriority w:val="99"/>
    <w:unhideWhenUsed/>
    <w:rsid w:val="00594C9F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594C9F"/>
  </w:style>
  <w:style w:type="table" w:styleId="Grigliatabella">
    <w:name w:val="Table Grid"/>
    <w:basedOn w:val="Tabellanormale"/>
    <w:uiPriority w:val="39"/>
    <w:rsid w:val="00243F09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70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5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16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6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2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0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5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6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1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%319%31%352%39%34@s%74u%64e%6e%74.uw%74%73d%2ea%63%2e%75k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4B0408C-2B49-4C2B-8C36-739FF15C7ED3}" type="doc">
      <dgm:prSet loTypeId="urn:microsoft.com/office/officeart/2005/8/layout/hProcess9" loCatId="process" qsTypeId="urn:microsoft.com/office/officeart/2005/8/quickstyle/simple1" qsCatId="simple" csTypeId="urn:microsoft.com/office/officeart/2005/8/colors/accent1_2" csCatId="accent1" phldr="1"/>
      <dgm:spPr/>
    </dgm:pt>
    <dgm:pt modelId="{75FAC39E-961D-453C-8217-3C558DB223EE}">
      <dgm:prSet phldrT="[Testo]"/>
      <dgm:spPr>
        <a:solidFill>
          <a:schemeClr val="accent6"/>
        </a:solidFill>
      </dgm:spPr>
      <dgm:t>
        <a:bodyPr/>
        <a:lstStyle/>
        <a:p>
          <a:r>
            <a:rPr lang="en-GB"/>
            <a:t>What?</a:t>
          </a:r>
        </a:p>
      </dgm:t>
    </dgm:pt>
    <dgm:pt modelId="{318385F6-E725-45E0-9582-941990707F4D}" type="parTrans" cxnId="{327D1506-07B3-4658-9EBA-A0D607C1E3BC}">
      <dgm:prSet/>
      <dgm:spPr/>
      <dgm:t>
        <a:bodyPr/>
        <a:lstStyle/>
        <a:p>
          <a:endParaRPr lang="en-GB"/>
        </a:p>
      </dgm:t>
    </dgm:pt>
    <dgm:pt modelId="{E7143ADF-DAC8-4B59-90AB-CA6BD2F2D15F}" type="sibTrans" cxnId="{327D1506-07B3-4658-9EBA-A0D607C1E3BC}">
      <dgm:prSet/>
      <dgm:spPr/>
      <dgm:t>
        <a:bodyPr/>
        <a:lstStyle/>
        <a:p>
          <a:endParaRPr lang="en-GB"/>
        </a:p>
      </dgm:t>
    </dgm:pt>
    <dgm:pt modelId="{B70E7A96-48A9-4936-B0E0-C3CCFEE2207D}">
      <dgm:prSet phldrT="[Testo]"/>
      <dgm:spPr>
        <a:solidFill>
          <a:schemeClr val="accent6"/>
        </a:solidFill>
      </dgm:spPr>
      <dgm:t>
        <a:bodyPr/>
        <a:lstStyle/>
        <a:p>
          <a:r>
            <a:rPr lang="en-GB"/>
            <a:t>So what?</a:t>
          </a:r>
        </a:p>
      </dgm:t>
    </dgm:pt>
    <dgm:pt modelId="{21C8179A-2C83-4200-A767-76B418DEC757}" type="parTrans" cxnId="{85D46621-799A-4CFC-895D-658271ABC0B9}">
      <dgm:prSet/>
      <dgm:spPr/>
      <dgm:t>
        <a:bodyPr/>
        <a:lstStyle/>
        <a:p>
          <a:endParaRPr lang="en-GB"/>
        </a:p>
      </dgm:t>
    </dgm:pt>
    <dgm:pt modelId="{4524386F-18BD-40B3-9DF4-004A8B51C521}" type="sibTrans" cxnId="{85D46621-799A-4CFC-895D-658271ABC0B9}">
      <dgm:prSet/>
      <dgm:spPr/>
      <dgm:t>
        <a:bodyPr/>
        <a:lstStyle/>
        <a:p>
          <a:endParaRPr lang="en-GB"/>
        </a:p>
      </dgm:t>
    </dgm:pt>
    <dgm:pt modelId="{8AE2CE47-AD33-47C7-A050-62CEE3DB97D9}">
      <dgm:prSet phldrT="[Testo]"/>
      <dgm:spPr>
        <a:solidFill>
          <a:schemeClr val="accent6"/>
        </a:solidFill>
      </dgm:spPr>
      <dgm:t>
        <a:bodyPr/>
        <a:lstStyle/>
        <a:p>
          <a:r>
            <a:rPr lang="en-GB"/>
            <a:t>Now what?</a:t>
          </a:r>
        </a:p>
      </dgm:t>
    </dgm:pt>
    <dgm:pt modelId="{67C07679-7299-418C-8038-C22DD3BE4D4F}" type="parTrans" cxnId="{6C38FD6B-FDC8-4EA9-A432-4F5C43018090}">
      <dgm:prSet/>
      <dgm:spPr/>
      <dgm:t>
        <a:bodyPr/>
        <a:lstStyle/>
        <a:p>
          <a:endParaRPr lang="en-GB"/>
        </a:p>
      </dgm:t>
    </dgm:pt>
    <dgm:pt modelId="{9FEAE2F2-9B36-487B-8601-E5BFB7E755DF}" type="sibTrans" cxnId="{6C38FD6B-FDC8-4EA9-A432-4F5C43018090}">
      <dgm:prSet/>
      <dgm:spPr/>
      <dgm:t>
        <a:bodyPr/>
        <a:lstStyle/>
        <a:p>
          <a:endParaRPr lang="en-GB"/>
        </a:p>
      </dgm:t>
    </dgm:pt>
    <dgm:pt modelId="{65708968-C1AC-45F4-8AB0-E08E71602D3D}" type="pres">
      <dgm:prSet presAssocID="{84B0408C-2B49-4C2B-8C36-739FF15C7ED3}" presName="CompostProcess" presStyleCnt="0">
        <dgm:presLayoutVars>
          <dgm:dir/>
          <dgm:resizeHandles val="exact"/>
        </dgm:presLayoutVars>
      </dgm:prSet>
      <dgm:spPr/>
    </dgm:pt>
    <dgm:pt modelId="{84676B0B-54A6-4773-9BE8-F79167573A0E}" type="pres">
      <dgm:prSet presAssocID="{84B0408C-2B49-4C2B-8C36-739FF15C7ED3}" presName="arrow" presStyleLbl="bgShp" presStyleIdx="0" presStyleCnt="1"/>
      <dgm:spPr>
        <a:solidFill>
          <a:schemeClr val="tx1">
            <a:lumMod val="95000"/>
            <a:lumOff val="5000"/>
          </a:schemeClr>
        </a:solidFill>
      </dgm:spPr>
    </dgm:pt>
    <dgm:pt modelId="{F401CAE1-5AD2-4BAA-BE60-5B3856AA26F6}" type="pres">
      <dgm:prSet presAssocID="{84B0408C-2B49-4C2B-8C36-739FF15C7ED3}" presName="linearProcess" presStyleCnt="0"/>
      <dgm:spPr/>
    </dgm:pt>
    <dgm:pt modelId="{36FF3CB4-2F2B-40AE-89E6-38973A0423CB}" type="pres">
      <dgm:prSet presAssocID="{75FAC39E-961D-453C-8217-3C558DB223EE}" presName="textNode" presStyleLbl="node1" presStyleIdx="0" presStyleCnt="3">
        <dgm:presLayoutVars>
          <dgm:bulletEnabled val="1"/>
        </dgm:presLayoutVars>
      </dgm:prSet>
      <dgm:spPr/>
    </dgm:pt>
    <dgm:pt modelId="{6AFB0932-D8D0-4CFB-B543-39AFA170853B}" type="pres">
      <dgm:prSet presAssocID="{E7143ADF-DAC8-4B59-90AB-CA6BD2F2D15F}" presName="sibTrans" presStyleCnt="0"/>
      <dgm:spPr/>
    </dgm:pt>
    <dgm:pt modelId="{97CEF662-B394-454F-ABE0-AA15AC84102E}" type="pres">
      <dgm:prSet presAssocID="{B70E7A96-48A9-4936-B0E0-C3CCFEE2207D}" presName="textNode" presStyleLbl="node1" presStyleIdx="1" presStyleCnt="3">
        <dgm:presLayoutVars>
          <dgm:bulletEnabled val="1"/>
        </dgm:presLayoutVars>
      </dgm:prSet>
      <dgm:spPr/>
    </dgm:pt>
    <dgm:pt modelId="{8C893C80-A779-4B8B-8008-B9697EBC811C}" type="pres">
      <dgm:prSet presAssocID="{4524386F-18BD-40B3-9DF4-004A8B51C521}" presName="sibTrans" presStyleCnt="0"/>
      <dgm:spPr/>
    </dgm:pt>
    <dgm:pt modelId="{9E626658-0F9D-4FD6-9161-23D639368080}" type="pres">
      <dgm:prSet presAssocID="{8AE2CE47-AD33-47C7-A050-62CEE3DB97D9}" presName="textNode" presStyleLbl="node1" presStyleIdx="2" presStyleCnt="3">
        <dgm:presLayoutVars>
          <dgm:bulletEnabled val="1"/>
        </dgm:presLayoutVars>
      </dgm:prSet>
      <dgm:spPr/>
    </dgm:pt>
  </dgm:ptLst>
  <dgm:cxnLst>
    <dgm:cxn modelId="{327D1506-07B3-4658-9EBA-A0D607C1E3BC}" srcId="{84B0408C-2B49-4C2B-8C36-739FF15C7ED3}" destId="{75FAC39E-961D-453C-8217-3C558DB223EE}" srcOrd="0" destOrd="0" parTransId="{318385F6-E725-45E0-9582-941990707F4D}" sibTransId="{E7143ADF-DAC8-4B59-90AB-CA6BD2F2D15F}"/>
    <dgm:cxn modelId="{8C580D21-890E-4502-960E-C2DF8523DE4E}" type="presOf" srcId="{75FAC39E-961D-453C-8217-3C558DB223EE}" destId="{36FF3CB4-2F2B-40AE-89E6-38973A0423CB}" srcOrd="0" destOrd="0" presId="urn:microsoft.com/office/officeart/2005/8/layout/hProcess9"/>
    <dgm:cxn modelId="{85D46621-799A-4CFC-895D-658271ABC0B9}" srcId="{84B0408C-2B49-4C2B-8C36-739FF15C7ED3}" destId="{B70E7A96-48A9-4936-B0E0-C3CCFEE2207D}" srcOrd="1" destOrd="0" parTransId="{21C8179A-2C83-4200-A767-76B418DEC757}" sibTransId="{4524386F-18BD-40B3-9DF4-004A8B51C521}"/>
    <dgm:cxn modelId="{FE267362-5366-4085-9FEB-62A6E94CC42F}" type="presOf" srcId="{B70E7A96-48A9-4936-B0E0-C3CCFEE2207D}" destId="{97CEF662-B394-454F-ABE0-AA15AC84102E}" srcOrd="0" destOrd="0" presId="urn:microsoft.com/office/officeart/2005/8/layout/hProcess9"/>
    <dgm:cxn modelId="{6C38FD6B-FDC8-4EA9-A432-4F5C43018090}" srcId="{84B0408C-2B49-4C2B-8C36-739FF15C7ED3}" destId="{8AE2CE47-AD33-47C7-A050-62CEE3DB97D9}" srcOrd="2" destOrd="0" parTransId="{67C07679-7299-418C-8038-C22DD3BE4D4F}" sibTransId="{9FEAE2F2-9B36-487B-8601-E5BFB7E755DF}"/>
    <dgm:cxn modelId="{D56F034E-E6B2-46AC-8528-16DA6AD4B1DC}" type="presOf" srcId="{8AE2CE47-AD33-47C7-A050-62CEE3DB97D9}" destId="{9E626658-0F9D-4FD6-9161-23D639368080}" srcOrd="0" destOrd="0" presId="urn:microsoft.com/office/officeart/2005/8/layout/hProcess9"/>
    <dgm:cxn modelId="{5C7BBAB7-DF88-4369-A8E1-1770AF17DAE5}" type="presOf" srcId="{84B0408C-2B49-4C2B-8C36-739FF15C7ED3}" destId="{65708968-C1AC-45F4-8AB0-E08E71602D3D}" srcOrd="0" destOrd="0" presId="urn:microsoft.com/office/officeart/2005/8/layout/hProcess9"/>
    <dgm:cxn modelId="{22917A17-4633-4C22-B225-1506FC66BF8D}" type="presParOf" srcId="{65708968-C1AC-45F4-8AB0-E08E71602D3D}" destId="{84676B0B-54A6-4773-9BE8-F79167573A0E}" srcOrd="0" destOrd="0" presId="urn:microsoft.com/office/officeart/2005/8/layout/hProcess9"/>
    <dgm:cxn modelId="{74161647-68F6-4088-81E9-3EE1CA5EE344}" type="presParOf" srcId="{65708968-C1AC-45F4-8AB0-E08E71602D3D}" destId="{F401CAE1-5AD2-4BAA-BE60-5B3856AA26F6}" srcOrd="1" destOrd="0" presId="urn:microsoft.com/office/officeart/2005/8/layout/hProcess9"/>
    <dgm:cxn modelId="{C9348A2E-0128-4F66-AA7C-2AD6462D3F74}" type="presParOf" srcId="{F401CAE1-5AD2-4BAA-BE60-5B3856AA26F6}" destId="{36FF3CB4-2F2B-40AE-89E6-38973A0423CB}" srcOrd="0" destOrd="0" presId="urn:microsoft.com/office/officeart/2005/8/layout/hProcess9"/>
    <dgm:cxn modelId="{E231483E-8DA3-408E-8261-99EDC6438495}" type="presParOf" srcId="{F401CAE1-5AD2-4BAA-BE60-5B3856AA26F6}" destId="{6AFB0932-D8D0-4CFB-B543-39AFA170853B}" srcOrd="1" destOrd="0" presId="urn:microsoft.com/office/officeart/2005/8/layout/hProcess9"/>
    <dgm:cxn modelId="{1A5ECAAB-E462-4C47-8961-F9E25CF87E48}" type="presParOf" srcId="{F401CAE1-5AD2-4BAA-BE60-5B3856AA26F6}" destId="{97CEF662-B394-454F-ABE0-AA15AC84102E}" srcOrd="2" destOrd="0" presId="urn:microsoft.com/office/officeart/2005/8/layout/hProcess9"/>
    <dgm:cxn modelId="{60FE2F9F-09AE-45FE-A698-69A5D9067A6B}" type="presParOf" srcId="{F401CAE1-5AD2-4BAA-BE60-5B3856AA26F6}" destId="{8C893C80-A779-4B8B-8008-B9697EBC811C}" srcOrd="3" destOrd="0" presId="urn:microsoft.com/office/officeart/2005/8/layout/hProcess9"/>
    <dgm:cxn modelId="{CE544CC0-DEC0-407F-BDC9-EAA168C5EDB4}" type="presParOf" srcId="{F401CAE1-5AD2-4BAA-BE60-5B3856AA26F6}" destId="{9E626658-0F9D-4FD6-9161-23D639368080}" srcOrd="4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4676B0B-54A6-4773-9BE8-F79167573A0E}">
      <dsp:nvSpPr>
        <dsp:cNvPr id="0" name=""/>
        <dsp:cNvSpPr/>
      </dsp:nvSpPr>
      <dsp:spPr>
        <a:xfrm>
          <a:off x="459009" y="0"/>
          <a:ext cx="5202110" cy="2510822"/>
        </a:xfrm>
        <a:prstGeom prst="rightArrow">
          <a:avLst/>
        </a:prstGeom>
        <a:solidFill>
          <a:schemeClr val="tx1">
            <a:lumMod val="95000"/>
            <a:lumOff val="500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6FF3CB4-2F2B-40AE-89E6-38973A0423CB}">
      <dsp:nvSpPr>
        <dsp:cNvPr id="0" name=""/>
        <dsp:cNvSpPr/>
      </dsp:nvSpPr>
      <dsp:spPr>
        <a:xfrm>
          <a:off x="2166" y="753246"/>
          <a:ext cx="1904920" cy="1004329"/>
        </a:xfrm>
        <a:prstGeom prst="roundRect">
          <a:avLst/>
        </a:prstGeom>
        <a:solidFill>
          <a:schemeClr val="accent6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2870" tIns="102870" rIns="102870" bIns="102870" numCol="1" spcCol="1270" anchor="ctr" anchorCtr="0">
          <a:noAutofit/>
        </a:bodyPr>
        <a:lstStyle/>
        <a:p>
          <a:pPr marL="0" lvl="0" indent="0" algn="ctr" defTabSz="1200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700" kern="1200"/>
            <a:t>What?</a:t>
          </a:r>
        </a:p>
      </dsp:txBody>
      <dsp:txXfrm>
        <a:off x="51193" y="802273"/>
        <a:ext cx="1806866" cy="906275"/>
      </dsp:txXfrm>
    </dsp:sp>
    <dsp:sp modelId="{97CEF662-B394-454F-ABE0-AA15AC84102E}">
      <dsp:nvSpPr>
        <dsp:cNvPr id="0" name=""/>
        <dsp:cNvSpPr/>
      </dsp:nvSpPr>
      <dsp:spPr>
        <a:xfrm>
          <a:off x="2107604" y="753246"/>
          <a:ext cx="1904920" cy="1004329"/>
        </a:xfrm>
        <a:prstGeom prst="roundRect">
          <a:avLst/>
        </a:prstGeom>
        <a:solidFill>
          <a:schemeClr val="accent6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2870" tIns="102870" rIns="102870" bIns="102870" numCol="1" spcCol="1270" anchor="ctr" anchorCtr="0">
          <a:noAutofit/>
        </a:bodyPr>
        <a:lstStyle/>
        <a:p>
          <a:pPr marL="0" lvl="0" indent="0" algn="ctr" defTabSz="1200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700" kern="1200"/>
            <a:t>So what?</a:t>
          </a:r>
        </a:p>
      </dsp:txBody>
      <dsp:txXfrm>
        <a:off x="2156631" y="802273"/>
        <a:ext cx="1806866" cy="906275"/>
      </dsp:txXfrm>
    </dsp:sp>
    <dsp:sp modelId="{9E626658-0F9D-4FD6-9161-23D639368080}">
      <dsp:nvSpPr>
        <dsp:cNvPr id="0" name=""/>
        <dsp:cNvSpPr/>
      </dsp:nvSpPr>
      <dsp:spPr>
        <a:xfrm>
          <a:off x="4213043" y="753246"/>
          <a:ext cx="1904920" cy="1004329"/>
        </a:xfrm>
        <a:prstGeom prst="roundRect">
          <a:avLst/>
        </a:prstGeom>
        <a:solidFill>
          <a:schemeClr val="accent6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2870" tIns="102870" rIns="102870" bIns="102870" numCol="1" spcCol="1270" anchor="ctr" anchorCtr="0">
          <a:noAutofit/>
        </a:bodyPr>
        <a:lstStyle/>
        <a:p>
          <a:pPr marL="0" lvl="0" indent="0" algn="ctr" defTabSz="1200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700" kern="1200"/>
            <a:t>Now what?</a:t>
          </a:r>
        </a:p>
      </dsp:txBody>
      <dsp:txXfrm>
        <a:off x="4262070" y="802273"/>
        <a:ext cx="1806866" cy="90627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2" ma:contentTypeDescription="Create a new document." ma:contentTypeScope="" ma:versionID="7564fefb74b3dc41f5a60171e2b0d1dd">
  <xsd:schema xmlns:xsd="http://www.w3.org/2001/XMLSchema" xmlns:xs="http://www.w3.org/2001/XMLSchema" xmlns:p="http://schemas.microsoft.com/office/2006/metadata/properties" xmlns:ns3="892417e4-3ec6-44af-a0a6-374296ba3837" targetNamespace="http://schemas.microsoft.com/office/2006/metadata/properties" ma:root="true" ma:fieldsID="fb3ddbc63135775e11455f1220c01bf9" ns3:_="">
    <xsd:import namespace="892417e4-3ec6-44af-a0a6-374296ba383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Jen15</b:Tag>
    <b:SourceType>InternetSite</b:SourceType>
    <b:Guid>{F324BDA4-4687-4498-AFBE-9DE2D708FB26}</b:Guid>
    <b:Title>What is reflective writing?</b:Title>
    <b:Year>2015</b:Year>
    <b:Author>
      <b:Author>
        <b:NameList>
          <b:Person>
            <b:Last>Betts</b:Last>
            <b:First>Jennifer</b:First>
          </b:Person>
        </b:NameList>
      </b:Author>
    </b:Author>
    <b:InternetSiteTitle>YourDictionary</b:InternetSiteTitle>
    <b:URL>https://grammar.yourdictionary.com/for-students-and-parents/what-is-reflective-writing.html</b:URL>
    <b:RefOrder>1</b:RefOrder>
  </b:Source>
  <b:Source>
    <b:Tag>Dav84</b:Tag>
    <b:SourceType>BookSection</b:SourceType>
    <b:Guid>{E2B8D041-3EAC-4556-84B3-56F5AD96F4F5}</b:Guid>
    <b:Author>
      <b:Author>
        <b:NameList>
          <b:Person>
            <b:Last>Kolb</b:Last>
            <b:First>David</b:First>
            <b:Middle>A.</b:Middle>
          </b:Person>
        </b:NameList>
      </b:Author>
    </b:Author>
    <b:Title>Experiential learning</b:Title>
    <b:Year>1984 </b:Year>
    <b:Publisher>David A. Kolb</b:Publisher>
    <b:Pages>38 </b:Pages>
    <b:RefOrder>2</b:RefOrder>
  </b:Source>
  <b:Source>
    <b:Tag>Mor97</b:Tag>
    <b:SourceType>Book</b:SourceType>
    <b:Guid>{7060C548-FA7B-4CD9-B423-B317B81FD8D6}</b:Guid>
    <b:Author>
      <b:Author>
        <b:NameList>
          <b:Person>
            <b:Last>Morgan</b:Last>
          </b:Person>
        </b:NameList>
      </b:Author>
    </b:Author>
    <b:Title>The Business Student’s Guide to Employability</b:Title>
    <b:Year>1997</b:Year>
    <b:RefOrder>3</b:RefOrder>
  </b:Source>
  <b:Source>
    <b:Tag>Opp17</b:Tag>
    <b:SourceType>InternetSite</b:SourceType>
    <b:Guid>{ADB9B3B7-EAE1-49ED-A388-2F85E51D72A2}</b:Guid>
    <b:Title>The Eisenhower Method For Taking Action (How to Distinguish Between Urgent and Important Tasks)</b:Title>
    <b:Year>2017</b:Year>
    <b:Author>
      <b:Author>
        <b:NameList>
          <b:Person>
            <b:Last>Oppong</b:Last>
            <b:First>Thomas</b:First>
          </b:Person>
        </b:NameList>
      </b:Author>
    </b:Author>
    <b:YearAccessed>2020</b:YearAccessed>
    <b:MonthAccessed>8</b:MonthAccessed>
    <b:DayAccessed>15</b:DayAccessed>
    <b:URL>https://medium.com/the-mission/the-eisenhower-method-for-taking-action-how-to-distinguish-between-urgent-and-important-tasks-895339a13dea</b:URL>
    <b:RefOrder>4</b:RefOrder>
  </b:Source>
  <b:Source>
    <b:Tag>Wha</b:Tag>
    <b:SourceType>InternetSite</b:SourceType>
    <b:Guid>{5EEB03DF-BADF-49D7-AC78-867AECF1BEF6}</b:Guid>
    <b:Title>What is Critical Thinking?</b:Title>
    <b:URL>https://www.skillsyouneed.com/learn/critical-thinking.html</b:URL>
    <b:Author>
      <b:Author>
        <b:NameList>
          <b:Person>
            <b:Last>Skillsyouneed.com</b:Last>
          </b:Person>
        </b:NameList>
      </b:Author>
    </b:Author>
    <b:Year>2011-2020</b:Year>
    <b:RefOrder>5</b:RefOrder>
  </b:Source>
  <b:Source>
    <b:Tag>Was</b:Tag>
    <b:SourceType>InternetSite</b:SourceType>
    <b:Guid>{F437E474-E45D-44EA-83E4-FD0404505BD4}</b:Guid>
    <b:Author>
      <b:Author>
        <b:Corporate>WasabiLearning</b:Corporate>
      </b:Author>
    </b:Author>
    <b:Title>WasabiLearning.com</b:Title>
    <b:URL>https://wabisabilearning.com/blogs/critical-thinking/powerful-critical-thinking-quotes</b:URL>
    <b:RefOrder>6</b:RefOrder>
  </b:Source>
</b:Sources>
</file>

<file path=customXml/itemProps1.xml><?xml version="1.0" encoding="utf-8"?>
<ds:datastoreItem xmlns:ds="http://schemas.openxmlformats.org/officeDocument/2006/customXml" ds:itemID="{2CFE2897-F502-41F7-8A26-C823742084C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0FF321F-B98A-4543-9546-830C6DE72B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E88F8A-D861-4BE0-9D72-B382A12C18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40BF11-6D89-4D4E-BB89-68A618435F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2025</Words>
  <Characters>11547</Characters>
  <Application>Microsoft Office Word</Application>
  <DocSecurity>0</DocSecurity>
  <Lines>96</Lines>
  <Paragraphs>27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Salvatore Cieslik (1915294)</dc:creator>
  <cp:keywords/>
  <dc:description/>
  <cp:lastModifiedBy>Salvatore Cieslik</cp:lastModifiedBy>
  <cp:revision>3</cp:revision>
  <dcterms:created xsi:type="dcterms:W3CDTF">2020-08-24T18:32:00Z</dcterms:created>
  <dcterms:modified xsi:type="dcterms:W3CDTF">2020-08-24T18:32:00Z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