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2D3FF1" w14:textId="77777777" w:rsidR="00CE186C" w:rsidRPr="00CE186C" w:rsidRDefault="00CE186C" w:rsidP="00CE186C">
      <w:pPr>
        <w:pStyle w:val="NormalWeb"/>
        <w:rPr>
          <w:rFonts w:ascii="Times" w:hAnsi="Times"/>
          <w:color w:val="000000"/>
          <w:sz w:val="48"/>
          <w:szCs w:val="48"/>
        </w:rPr>
      </w:pPr>
      <w:r w:rsidRPr="00CE186C">
        <w:rPr>
          <w:rFonts w:ascii="Times" w:hAnsi="Times"/>
          <w:color w:val="000000"/>
          <w:sz w:val="52"/>
          <w:szCs w:val="52"/>
        </w:rPr>
        <w:t xml:space="preserve">Module: </w:t>
      </w:r>
      <w:r w:rsidRPr="00CE186C">
        <w:rPr>
          <w:rFonts w:ascii="Times" w:hAnsi="Times"/>
          <w:color w:val="000000"/>
          <w:sz w:val="48"/>
          <w:szCs w:val="48"/>
        </w:rPr>
        <w:t>The Business Environment</w:t>
      </w:r>
    </w:p>
    <w:p w14:paraId="2BFADD63" w14:textId="77777777" w:rsidR="00CE186C" w:rsidRPr="00CE186C" w:rsidRDefault="00CE186C" w:rsidP="00CE186C">
      <w:pPr>
        <w:pStyle w:val="NormalWeb"/>
        <w:rPr>
          <w:rFonts w:ascii="Times" w:hAnsi="Times"/>
          <w:color w:val="000000"/>
          <w:sz w:val="48"/>
          <w:szCs w:val="48"/>
        </w:rPr>
      </w:pPr>
      <w:r w:rsidRPr="00CE186C">
        <w:rPr>
          <w:rFonts w:ascii="Times" w:hAnsi="Times"/>
          <w:color w:val="000000"/>
          <w:sz w:val="52"/>
          <w:szCs w:val="52"/>
        </w:rPr>
        <w:t xml:space="preserve">Module Code: </w:t>
      </w:r>
      <w:r w:rsidRPr="00CE186C">
        <w:rPr>
          <w:rFonts w:ascii="Times" w:hAnsi="Times"/>
          <w:color w:val="000000"/>
          <w:sz w:val="48"/>
          <w:szCs w:val="48"/>
        </w:rPr>
        <w:t>LCCB4005</w:t>
      </w:r>
    </w:p>
    <w:p w14:paraId="520BFAD3" w14:textId="77777777" w:rsidR="00CE186C" w:rsidRPr="00CE186C" w:rsidRDefault="00CE186C" w:rsidP="00CE186C">
      <w:pPr>
        <w:pStyle w:val="NormalWeb"/>
        <w:rPr>
          <w:rFonts w:ascii="Times" w:hAnsi="Times"/>
          <w:color w:val="000000"/>
          <w:sz w:val="48"/>
          <w:szCs w:val="48"/>
        </w:rPr>
      </w:pPr>
      <w:r w:rsidRPr="00CE186C">
        <w:rPr>
          <w:rFonts w:ascii="Times" w:hAnsi="Times"/>
          <w:color w:val="000000"/>
          <w:sz w:val="52"/>
          <w:szCs w:val="52"/>
        </w:rPr>
        <w:t xml:space="preserve">Assessment 2 Title: </w:t>
      </w:r>
      <w:r w:rsidRPr="00CE186C">
        <w:rPr>
          <w:rFonts w:ascii="Times" w:hAnsi="Times"/>
          <w:color w:val="000000"/>
          <w:sz w:val="48"/>
          <w:szCs w:val="48"/>
        </w:rPr>
        <w:t>Environmental</w:t>
      </w:r>
    </w:p>
    <w:p w14:paraId="30A26504" w14:textId="77777777" w:rsidR="00CE186C" w:rsidRPr="00CE186C" w:rsidRDefault="00CE186C" w:rsidP="00CE186C">
      <w:pPr>
        <w:pStyle w:val="NormalWeb"/>
        <w:rPr>
          <w:rFonts w:ascii="Times" w:hAnsi="Times"/>
          <w:color w:val="000000"/>
          <w:sz w:val="48"/>
          <w:szCs w:val="48"/>
        </w:rPr>
      </w:pPr>
      <w:r w:rsidRPr="00CE186C">
        <w:rPr>
          <w:rFonts w:ascii="Times" w:hAnsi="Times"/>
          <w:color w:val="000000"/>
          <w:sz w:val="48"/>
          <w:szCs w:val="48"/>
        </w:rPr>
        <w:t>Analysis of an Industry</w:t>
      </w:r>
    </w:p>
    <w:p w14:paraId="610A27AA" w14:textId="77777777" w:rsidR="00CE186C" w:rsidRPr="00CE186C" w:rsidRDefault="00CE186C" w:rsidP="00CE186C">
      <w:pPr>
        <w:pStyle w:val="NormalWeb"/>
        <w:rPr>
          <w:rFonts w:ascii="Times" w:hAnsi="Times"/>
          <w:color w:val="000000"/>
          <w:sz w:val="48"/>
          <w:szCs w:val="48"/>
        </w:rPr>
      </w:pPr>
      <w:r w:rsidRPr="00CE186C">
        <w:rPr>
          <w:rFonts w:ascii="Times" w:hAnsi="Times"/>
          <w:color w:val="000000"/>
          <w:sz w:val="52"/>
          <w:szCs w:val="52"/>
        </w:rPr>
        <w:t xml:space="preserve">Student Name and ID: </w:t>
      </w:r>
      <w:proofErr w:type="spellStart"/>
      <w:r w:rsidRPr="00CE186C">
        <w:rPr>
          <w:rFonts w:ascii="Times" w:hAnsi="Times"/>
          <w:color w:val="000000"/>
          <w:sz w:val="48"/>
          <w:szCs w:val="48"/>
        </w:rPr>
        <w:t>Comendant</w:t>
      </w:r>
      <w:proofErr w:type="spellEnd"/>
      <w:r w:rsidRPr="00CE186C">
        <w:rPr>
          <w:rFonts w:ascii="Times" w:hAnsi="Times"/>
          <w:color w:val="000000"/>
          <w:sz w:val="48"/>
          <w:szCs w:val="48"/>
        </w:rPr>
        <w:t xml:space="preserve"> Irina</w:t>
      </w:r>
    </w:p>
    <w:p w14:paraId="5DA07D19" w14:textId="77777777" w:rsidR="00CE186C" w:rsidRPr="00CE186C" w:rsidRDefault="00CE186C" w:rsidP="00CE186C">
      <w:pPr>
        <w:pStyle w:val="NormalWeb"/>
        <w:rPr>
          <w:rFonts w:ascii="Times" w:hAnsi="Times"/>
          <w:color w:val="000000"/>
          <w:sz w:val="48"/>
          <w:szCs w:val="48"/>
        </w:rPr>
      </w:pPr>
      <w:r w:rsidRPr="00CE186C">
        <w:rPr>
          <w:rFonts w:ascii="Times" w:hAnsi="Times"/>
          <w:color w:val="000000"/>
          <w:sz w:val="48"/>
          <w:szCs w:val="48"/>
        </w:rPr>
        <w:t>2027756</w:t>
      </w:r>
    </w:p>
    <w:p w14:paraId="70EC07D6" w14:textId="77777777" w:rsidR="00CE186C" w:rsidRPr="00CE186C" w:rsidRDefault="00CE186C" w:rsidP="00CE186C">
      <w:pPr>
        <w:pStyle w:val="NormalWeb"/>
        <w:rPr>
          <w:rFonts w:ascii="Times" w:hAnsi="Times"/>
          <w:color w:val="000000"/>
          <w:sz w:val="48"/>
          <w:szCs w:val="48"/>
        </w:rPr>
      </w:pPr>
      <w:r w:rsidRPr="00CE186C">
        <w:rPr>
          <w:rFonts w:ascii="Times" w:hAnsi="Times"/>
          <w:color w:val="000000"/>
          <w:sz w:val="52"/>
          <w:szCs w:val="52"/>
        </w:rPr>
        <w:t xml:space="preserve">Name of The Lecturer: </w:t>
      </w:r>
      <w:r w:rsidRPr="00CE186C">
        <w:rPr>
          <w:rFonts w:ascii="Times" w:hAnsi="Times"/>
          <w:color w:val="000000"/>
          <w:sz w:val="48"/>
          <w:szCs w:val="48"/>
        </w:rPr>
        <w:t>Nadeem Mirza</w:t>
      </w:r>
    </w:p>
    <w:p w14:paraId="29F5A231" w14:textId="77777777" w:rsidR="00CE186C" w:rsidRPr="00CE186C" w:rsidRDefault="00CE186C" w:rsidP="00CE186C">
      <w:pPr>
        <w:pStyle w:val="NormalWeb"/>
        <w:rPr>
          <w:rFonts w:ascii="Times" w:hAnsi="Times"/>
          <w:color w:val="000000"/>
          <w:sz w:val="48"/>
          <w:szCs w:val="48"/>
        </w:rPr>
      </w:pPr>
      <w:r w:rsidRPr="00CE186C">
        <w:rPr>
          <w:rFonts w:ascii="Times" w:hAnsi="Times"/>
          <w:color w:val="000000"/>
          <w:sz w:val="52"/>
          <w:szCs w:val="52"/>
        </w:rPr>
        <w:t xml:space="preserve">Selected industry: </w:t>
      </w:r>
      <w:r w:rsidRPr="00CE186C">
        <w:rPr>
          <w:rFonts w:ascii="Times" w:hAnsi="Times"/>
          <w:color w:val="000000"/>
          <w:sz w:val="48"/>
          <w:szCs w:val="48"/>
        </w:rPr>
        <w:t>Jaguar Land Rover</w:t>
      </w:r>
    </w:p>
    <w:p w14:paraId="275A8394" w14:textId="4F5BF89B" w:rsidR="006B4AE7" w:rsidRDefault="00CE186C"/>
    <w:p w14:paraId="165D451A" w14:textId="1330B46A" w:rsidR="00CE186C" w:rsidRDefault="00CE186C"/>
    <w:p w14:paraId="4E86024D" w14:textId="06131BDE" w:rsidR="00CE186C" w:rsidRDefault="00CE186C"/>
    <w:p w14:paraId="2620C999" w14:textId="52E2C407" w:rsidR="00CE186C" w:rsidRDefault="00CE186C"/>
    <w:p w14:paraId="60872B64" w14:textId="3C9875EB" w:rsidR="00CE186C" w:rsidRDefault="00CE186C"/>
    <w:p w14:paraId="3FF08300" w14:textId="08DE6D8C" w:rsidR="00CE186C" w:rsidRDefault="00CE186C"/>
    <w:p w14:paraId="581D3F77" w14:textId="7518AD7E" w:rsidR="00CE186C" w:rsidRDefault="00CE186C"/>
    <w:p w14:paraId="4EC49EE1" w14:textId="680FEAFD" w:rsidR="00CE186C" w:rsidRDefault="00CE186C"/>
    <w:p w14:paraId="45B6D02A" w14:textId="115CB673" w:rsidR="00CE186C" w:rsidRDefault="00CE186C"/>
    <w:p w14:paraId="2CD00F6D" w14:textId="44ECA489" w:rsidR="00CE186C" w:rsidRDefault="00CE186C"/>
    <w:p w14:paraId="4570F0BD" w14:textId="18D05BC1" w:rsidR="00CE186C" w:rsidRDefault="00CE186C"/>
    <w:p w14:paraId="0C5CAD78" w14:textId="5A778A77" w:rsidR="00CE186C" w:rsidRDefault="00CE186C"/>
    <w:p w14:paraId="3707E813" w14:textId="455EE982" w:rsidR="00CE186C" w:rsidRDefault="00CE186C"/>
    <w:p w14:paraId="6530FA70" w14:textId="23048F34" w:rsidR="00CE186C" w:rsidRDefault="00CE186C"/>
    <w:p w14:paraId="00F682AE" w14:textId="0BFFF6F3" w:rsidR="00CE186C" w:rsidRDefault="00CE186C"/>
    <w:p w14:paraId="75B1826B" w14:textId="35E54CC7" w:rsidR="00CE186C" w:rsidRDefault="00CE186C"/>
    <w:p w14:paraId="38BF40F1" w14:textId="1C2B1E71" w:rsidR="00CE186C" w:rsidRDefault="00CE186C"/>
    <w:p w14:paraId="3D3B9411" w14:textId="31AC20CD" w:rsidR="00CE186C" w:rsidRDefault="00CE186C"/>
    <w:p w14:paraId="33731D08" w14:textId="622D9D76" w:rsidR="00CE186C" w:rsidRDefault="00CE186C"/>
    <w:p w14:paraId="0AFEA4BE" w14:textId="6602BD93" w:rsidR="00CE186C" w:rsidRDefault="00CE186C"/>
    <w:p w14:paraId="122FA538" w14:textId="48E20FA3" w:rsidR="00CE186C" w:rsidRDefault="00CE186C"/>
    <w:p w14:paraId="237EC632" w14:textId="518627CE" w:rsidR="00CE186C" w:rsidRDefault="00CE186C"/>
    <w:p w14:paraId="22B1FA28" w14:textId="20D68EB9" w:rsidR="00CE186C" w:rsidRDefault="00CE186C"/>
    <w:p w14:paraId="3C9B31C9" w14:textId="28D1CD47" w:rsidR="00CE186C" w:rsidRPr="00CE186C" w:rsidRDefault="00CE186C" w:rsidP="00CE186C">
      <w:pPr>
        <w:jc w:val="center"/>
        <w:rPr>
          <w:rFonts w:ascii="Times" w:eastAsia="Times New Roman" w:hAnsi="Times" w:cs="Times New Roman"/>
          <w:color w:val="000000"/>
          <w:sz w:val="52"/>
          <w:szCs w:val="52"/>
          <w:lang w:eastAsia="en-GB"/>
        </w:rPr>
      </w:pPr>
      <w:r w:rsidRPr="00CE186C">
        <w:rPr>
          <w:rFonts w:ascii="Times" w:eastAsia="Times New Roman" w:hAnsi="Times" w:cs="Times New Roman"/>
          <w:color w:val="000000"/>
          <w:sz w:val="52"/>
          <w:szCs w:val="52"/>
          <w:lang w:eastAsia="en-GB"/>
        </w:rPr>
        <w:lastRenderedPageBreak/>
        <w:t>Introduction</w:t>
      </w:r>
    </w:p>
    <w:p w14:paraId="13BCEDCB" w14:textId="33E5A4D7" w:rsidR="00CE186C" w:rsidRPr="00CE186C" w:rsidRDefault="00CE186C" w:rsidP="00CE186C">
      <w:pPr>
        <w:rPr>
          <w:rFonts w:ascii="Times" w:eastAsia="Times New Roman" w:hAnsi="Times" w:cs="Times New Roman"/>
          <w:lang w:eastAsia="en-GB"/>
        </w:rPr>
      </w:pPr>
      <w:r w:rsidRPr="00CE186C">
        <w:rPr>
          <w:rFonts w:ascii="Times" w:eastAsia="Times New Roman" w:hAnsi="Times" w:cs="Times New Roman"/>
          <w:color w:val="000000"/>
          <w:lang w:eastAsia="en-GB"/>
        </w:rPr>
        <w:t xml:space="preserve">   </w:t>
      </w:r>
    </w:p>
    <w:p w14:paraId="4EC62CA2" w14:textId="5567BFCE" w:rsidR="00CE186C" w:rsidRPr="00CE186C" w:rsidRDefault="00CE186C">
      <w:pPr>
        <w:rPr>
          <w:rFonts w:ascii="Times" w:hAnsi="Times" w:cs="AppleSystemUIFont"/>
        </w:rPr>
      </w:pPr>
      <w:r w:rsidRPr="00CE186C">
        <w:rPr>
          <w:rFonts w:ascii="Times" w:hAnsi="Times"/>
        </w:rPr>
        <w:t xml:space="preserve">   </w:t>
      </w:r>
      <w:r w:rsidRPr="00CE186C">
        <w:rPr>
          <w:rFonts w:ascii="Times" w:hAnsi="Times" w:cs="AppleSystemUIFont"/>
        </w:rPr>
        <w:t xml:space="preserve">At present, we can safely say that the automotive industry brings a high income.  And, as it is a very tempting business opportunity, it is a highly competitive segment and quite risky, as car companies must all the time meet the needs of their intended customers and at the same time compete effectively in the global market.  If you, as a business unit, want to join the ranks of the world's automotive giants, you need to have </w:t>
      </w:r>
      <w:r w:rsidRPr="00CE186C">
        <w:rPr>
          <w:rFonts w:ascii="Times" w:hAnsi="Times" w:cs="AppleSystemUIFont"/>
        </w:rPr>
        <w:t>several</w:t>
      </w:r>
      <w:r w:rsidRPr="00CE186C">
        <w:rPr>
          <w:rFonts w:ascii="Times" w:hAnsi="Times" w:cs="AppleSystemUIFont"/>
        </w:rPr>
        <w:t xml:space="preserve"> essential points: you need rather big resources, further investments, a source of materials, technological innovations, and so on.  The automotive industry is a very complex and harsh segment of the global business, even the already established automotive giants are experiencing difficulties and do not always cope with problems when they enter a new market for them.</w:t>
      </w:r>
    </w:p>
    <w:p w14:paraId="6E99C1BC" w14:textId="77777777" w:rsidR="00CE186C" w:rsidRPr="00CE186C" w:rsidRDefault="00CE186C">
      <w:pPr>
        <w:rPr>
          <w:rFonts w:ascii="Times" w:hAnsi="Times" w:cs="AppleSystemUIFont"/>
        </w:rPr>
      </w:pPr>
      <w:r w:rsidRPr="00CE186C">
        <w:rPr>
          <w:rFonts w:ascii="Times" w:hAnsi="Times" w:cs="AppleSystemUIFont"/>
        </w:rPr>
        <w:t xml:space="preserve">   </w:t>
      </w:r>
      <w:r w:rsidRPr="00CE186C">
        <w:rPr>
          <w:rFonts w:ascii="Times" w:hAnsi="Times" w:cs="AppleSystemUIFont"/>
        </w:rPr>
        <w:t xml:space="preserve">British automotive giant Jaguar Land Rover (JLR) has gained worldwide love and recognition as a manufacturer of some of the world's most luxurious cars.  The company manufactures a very wide range of luxury vehicles such as sports cars and </w:t>
      </w:r>
      <w:r w:rsidRPr="00CE186C">
        <w:rPr>
          <w:rFonts w:ascii="Times" w:hAnsi="Times" w:cs="AppleSystemUIFont"/>
        </w:rPr>
        <w:t>vans,</w:t>
      </w:r>
      <w:r w:rsidRPr="00CE186C">
        <w:rPr>
          <w:rFonts w:ascii="Times" w:hAnsi="Times" w:cs="AppleSystemUIFont"/>
        </w:rPr>
        <w:t xml:space="preserve"> sedans and </w:t>
      </w:r>
      <w:r w:rsidRPr="00CE186C">
        <w:rPr>
          <w:rFonts w:ascii="Times" w:hAnsi="Times" w:cs="AppleSystemUIFont"/>
        </w:rPr>
        <w:t>convertibles.</w:t>
      </w:r>
    </w:p>
    <w:p w14:paraId="42C9159A" w14:textId="164129EA" w:rsidR="00CE186C" w:rsidRPr="00CE186C" w:rsidRDefault="00CE186C">
      <w:pPr>
        <w:rPr>
          <w:rFonts w:ascii="Times" w:hAnsi="Times" w:cs="AppleSystemUIFont"/>
        </w:rPr>
      </w:pPr>
      <w:r w:rsidRPr="00CE186C">
        <w:rPr>
          <w:rFonts w:ascii="Times" w:hAnsi="Times" w:cs="AppleSystemUIFont"/>
        </w:rPr>
        <w:t xml:space="preserve">      </w:t>
      </w:r>
      <w:r w:rsidRPr="00CE186C">
        <w:rPr>
          <w:rFonts w:ascii="Times" w:hAnsi="Times" w:cs="AppleSystemUIFont"/>
        </w:rPr>
        <w:t xml:space="preserve">In this report, I will </w:t>
      </w:r>
      <w:r w:rsidRPr="00CE186C">
        <w:rPr>
          <w:rFonts w:ascii="Times" w:hAnsi="Times" w:cs="AppleSystemUIFont"/>
        </w:rPr>
        <w:t>analyse</w:t>
      </w:r>
      <w:r w:rsidRPr="00CE186C">
        <w:rPr>
          <w:rFonts w:ascii="Times" w:hAnsi="Times" w:cs="AppleSystemUIFont"/>
        </w:rPr>
        <w:t xml:space="preserve"> the impact of the pandemic on Jaguar Land Rover.  The internal and external environment of the company will be </w:t>
      </w:r>
      <w:r w:rsidRPr="00CE186C">
        <w:rPr>
          <w:rFonts w:ascii="Times" w:hAnsi="Times" w:cs="AppleSystemUIFont"/>
        </w:rPr>
        <w:t>analysed</w:t>
      </w:r>
      <w:r w:rsidRPr="00CE186C">
        <w:rPr>
          <w:rFonts w:ascii="Times" w:hAnsi="Times" w:cs="AppleSystemUIFont"/>
        </w:rPr>
        <w:t xml:space="preserve"> using PESTLE and SWOT analysis.  Factors for the survival of the industry will be developed, </w:t>
      </w:r>
      <w:r w:rsidRPr="00CE186C">
        <w:rPr>
          <w:rFonts w:ascii="Times" w:hAnsi="Times" w:cs="AppleSystemUIFont"/>
        </w:rPr>
        <w:t>considering</w:t>
      </w:r>
      <w:r w:rsidRPr="00CE186C">
        <w:rPr>
          <w:rFonts w:ascii="Times" w:hAnsi="Times" w:cs="AppleSystemUIFont"/>
        </w:rPr>
        <w:t xml:space="preserve"> modern trends.  The company's sales, targeting, segmentation and positioning will also be </w:t>
      </w:r>
      <w:r w:rsidRPr="00CE186C">
        <w:rPr>
          <w:rFonts w:ascii="Times" w:hAnsi="Times" w:cs="AppleSystemUIFont"/>
        </w:rPr>
        <w:t>analysed</w:t>
      </w:r>
      <w:r w:rsidRPr="00CE186C">
        <w:rPr>
          <w:rFonts w:ascii="Times" w:hAnsi="Times" w:cs="AppleSystemUIFont"/>
        </w:rPr>
        <w:t>.</w:t>
      </w:r>
    </w:p>
    <w:p w14:paraId="5CF1B4DF" w14:textId="3FB4B810" w:rsidR="00CE186C" w:rsidRPr="00CE186C" w:rsidRDefault="00CE186C">
      <w:pPr>
        <w:rPr>
          <w:rFonts w:ascii="Times" w:hAnsi="Times" w:cs="AppleSystemUIFont"/>
        </w:rPr>
      </w:pPr>
    </w:p>
    <w:p w14:paraId="13060A9E" w14:textId="69D209D7" w:rsidR="00CE186C" w:rsidRPr="00CE186C" w:rsidRDefault="00CE186C">
      <w:pPr>
        <w:rPr>
          <w:rFonts w:ascii="Times" w:hAnsi="Times" w:cs="AppleSystemUIFont"/>
        </w:rPr>
      </w:pPr>
    </w:p>
    <w:p w14:paraId="39D07105" w14:textId="0C8CA695" w:rsidR="00CE186C" w:rsidRPr="00CE186C" w:rsidRDefault="00CE186C">
      <w:pPr>
        <w:rPr>
          <w:rFonts w:ascii="Times" w:hAnsi="Times" w:cs="AppleSystemUIFont"/>
        </w:rPr>
      </w:pPr>
    </w:p>
    <w:p w14:paraId="0ADF6CD6" w14:textId="385F04E4" w:rsidR="00CE186C" w:rsidRPr="00CE186C" w:rsidRDefault="00CE186C">
      <w:pPr>
        <w:rPr>
          <w:rFonts w:ascii="Times" w:hAnsi="Times" w:cs="AppleSystemUIFont"/>
        </w:rPr>
      </w:pPr>
    </w:p>
    <w:p w14:paraId="304B6CAE" w14:textId="58951E7C" w:rsidR="00CE186C" w:rsidRPr="00CE186C" w:rsidRDefault="00CE186C">
      <w:pPr>
        <w:rPr>
          <w:rFonts w:ascii="Times" w:hAnsi="Times" w:cs="AppleSystemUIFont"/>
        </w:rPr>
      </w:pPr>
    </w:p>
    <w:p w14:paraId="6BBF5BA1" w14:textId="272B0E80" w:rsidR="00CE186C" w:rsidRPr="00CE186C" w:rsidRDefault="00CE186C">
      <w:pPr>
        <w:rPr>
          <w:rFonts w:ascii="Times" w:hAnsi="Times" w:cs="AppleSystemUIFont"/>
        </w:rPr>
      </w:pPr>
    </w:p>
    <w:p w14:paraId="39D80444" w14:textId="2F286E49" w:rsidR="00CE186C" w:rsidRPr="00CE186C" w:rsidRDefault="00CE186C">
      <w:pPr>
        <w:rPr>
          <w:rFonts w:ascii="Times" w:hAnsi="Times" w:cs="AppleSystemUIFont"/>
        </w:rPr>
      </w:pPr>
    </w:p>
    <w:p w14:paraId="3D1BA83B" w14:textId="6911C4BC" w:rsidR="00CE186C" w:rsidRPr="00CE186C" w:rsidRDefault="00CE186C">
      <w:pPr>
        <w:rPr>
          <w:rFonts w:ascii="Times" w:hAnsi="Times" w:cs="AppleSystemUIFont"/>
        </w:rPr>
      </w:pPr>
    </w:p>
    <w:p w14:paraId="69B55050" w14:textId="6BD6FC1B" w:rsidR="00CE186C" w:rsidRPr="00CE186C" w:rsidRDefault="00CE186C">
      <w:pPr>
        <w:rPr>
          <w:rFonts w:ascii="Times" w:hAnsi="Times" w:cs="AppleSystemUIFont"/>
        </w:rPr>
      </w:pPr>
    </w:p>
    <w:p w14:paraId="319278FE" w14:textId="5B387260" w:rsidR="00CE186C" w:rsidRPr="00CE186C" w:rsidRDefault="00CE186C">
      <w:pPr>
        <w:rPr>
          <w:rFonts w:ascii="Times" w:hAnsi="Times" w:cs="AppleSystemUIFont"/>
        </w:rPr>
      </w:pPr>
    </w:p>
    <w:p w14:paraId="1F88BF5E" w14:textId="5C22419A" w:rsidR="00CE186C" w:rsidRPr="00CE186C" w:rsidRDefault="00CE186C">
      <w:pPr>
        <w:rPr>
          <w:rFonts w:ascii="Times" w:hAnsi="Times" w:cs="AppleSystemUIFont"/>
        </w:rPr>
      </w:pPr>
    </w:p>
    <w:p w14:paraId="293BA396" w14:textId="6FFF87E2" w:rsidR="00CE186C" w:rsidRPr="00CE186C" w:rsidRDefault="00CE186C">
      <w:pPr>
        <w:rPr>
          <w:rFonts w:ascii="Times" w:hAnsi="Times" w:cs="AppleSystemUIFont"/>
        </w:rPr>
      </w:pPr>
    </w:p>
    <w:p w14:paraId="390CD380" w14:textId="3C1AACA4" w:rsidR="00CE186C" w:rsidRPr="00CE186C" w:rsidRDefault="00CE186C">
      <w:pPr>
        <w:rPr>
          <w:rFonts w:ascii="Times" w:hAnsi="Times" w:cs="AppleSystemUIFont"/>
        </w:rPr>
      </w:pPr>
    </w:p>
    <w:p w14:paraId="665DF2EE" w14:textId="3D3D8F1E" w:rsidR="00CE186C" w:rsidRPr="00CE186C" w:rsidRDefault="00CE186C">
      <w:pPr>
        <w:rPr>
          <w:rFonts w:ascii="Times" w:hAnsi="Times" w:cs="AppleSystemUIFont"/>
        </w:rPr>
      </w:pPr>
    </w:p>
    <w:p w14:paraId="7DA858FF" w14:textId="3E6B2C71" w:rsidR="00CE186C" w:rsidRPr="00CE186C" w:rsidRDefault="00CE186C">
      <w:pPr>
        <w:rPr>
          <w:rFonts w:ascii="Times" w:hAnsi="Times" w:cs="AppleSystemUIFont"/>
        </w:rPr>
      </w:pPr>
    </w:p>
    <w:p w14:paraId="3094C3FE" w14:textId="562FB20D" w:rsidR="00CE186C" w:rsidRPr="00CE186C" w:rsidRDefault="00CE186C">
      <w:pPr>
        <w:rPr>
          <w:rFonts w:ascii="Times" w:hAnsi="Times" w:cs="AppleSystemUIFont"/>
        </w:rPr>
      </w:pPr>
    </w:p>
    <w:p w14:paraId="7ECE8133" w14:textId="533F719F" w:rsidR="00CE186C" w:rsidRPr="00CE186C" w:rsidRDefault="00CE186C">
      <w:pPr>
        <w:rPr>
          <w:rFonts w:ascii="Times" w:hAnsi="Times" w:cs="AppleSystemUIFont"/>
        </w:rPr>
      </w:pPr>
    </w:p>
    <w:p w14:paraId="43F6B069" w14:textId="69DA8934" w:rsidR="00CE186C" w:rsidRPr="00CE186C" w:rsidRDefault="00CE186C">
      <w:pPr>
        <w:rPr>
          <w:rFonts w:ascii="Times" w:hAnsi="Times" w:cs="AppleSystemUIFont"/>
        </w:rPr>
      </w:pPr>
    </w:p>
    <w:p w14:paraId="7FCE80A7" w14:textId="302A9508" w:rsidR="00CE186C" w:rsidRPr="00CE186C" w:rsidRDefault="00CE186C">
      <w:pPr>
        <w:rPr>
          <w:rFonts w:ascii="Times" w:hAnsi="Times" w:cs="AppleSystemUIFont"/>
        </w:rPr>
      </w:pPr>
    </w:p>
    <w:p w14:paraId="6CA4323D" w14:textId="7228424C" w:rsidR="00CE186C" w:rsidRPr="00CE186C" w:rsidRDefault="00CE186C">
      <w:pPr>
        <w:rPr>
          <w:rFonts w:ascii="Times" w:hAnsi="Times" w:cs="AppleSystemUIFont"/>
        </w:rPr>
      </w:pPr>
    </w:p>
    <w:p w14:paraId="0D844C6F" w14:textId="2774E451" w:rsidR="00CE186C" w:rsidRPr="00CE186C" w:rsidRDefault="00CE186C">
      <w:pPr>
        <w:rPr>
          <w:rFonts w:ascii="Times" w:hAnsi="Times" w:cs="AppleSystemUIFont"/>
        </w:rPr>
      </w:pPr>
    </w:p>
    <w:p w14:paraId="4A67AE6C" w14:textId="069B4B84" w:rsidR="00CE186C" w:rsidRPr="00CE186C" w:rsidRDefault="00CE186C">
      <w:pPr>
        <w:rPr>
          <w:rFonts w:ascii="Times" w:hAnsi="Times" w:cs="AppleSystemUIFont"/>
        </w:rPr>
      </w:pPr>
    </w:p>
    <w:p w14:paraId="0EACB81C" w14:textId="131FC3A5" w:rsidR="00CE186C" w:rsidRPr="00CE186C" w:rsidRDefault="00CE186C">
      <w:pPr>
        <w:rPr>
          <w:rFonts w:ascii="Times" w:hAnsi="Times" w:cs="AppleSystemUIFont"/>
        </w:rPr>
      </w:pPr>
    </w:p>
    <w:p w14:paraId="44A150A1" w14:textId="7B9F1976" w:rsidR="00CE186C" w:rsidRPr="00CE186C" w:rsidRDefault="00CE186C">
      <w:pPr>
        <w:rPr>
          <w:rFonts w:ascii="Times" w:hAnsi="Times" w:cs="AppleSystemUIFont"/>
        </w:rPr>
      </w:pPr>
    </w:p>
    <w:p w14:paraId="21A0B011" w14:textId="2C8F3ABE" w:rsidR="00CE186C" w:rsidRPr="00CE186C" w:rsidRDefault="00CE186C">
      <w:pPr>
        <w:rPr>
          <w:rFonts w:ascii="Times" w:hAnsi="Times" w:cs="AppleSystemUIFont"/>
        </w:rPr>
      </w:pPr>
    </w:p>
    <w:p w14:paraId="0DCD5834" w14:textId="19BD79D1" w:rsidR="00CE186C" w:rsidRPr="00CE186C" w:rsidRDefault="00CE186C">
      <w:pPr>
        <w:rPr>
          <w:rFonts w:ascii="Times" w:hAnsi="Times" w:cs="AppleSystemUIFont"/>
        </w:rPr>
      </w:pPr>
    </w:p>
    <w:p w14:paraId="14F6FFE0" w14:textId="62C2E9A6" w:rsidR="00CE186C" w:rsidRPr="00CE186C" w:rsidRDefault="00CE186C">
      <w:pPr>
        <w:rPr>
          <w:rFonts w:ascii="Times" w:hAnsi="Times" w:cs="AppleSystemUIFont"/>
        </w:rPr>
      </w:pPr>
    </w:p>
    <w:p w14:paraId="461DB2D3" w14:textId="77777777" w:rsidR="00CE186C" w:rsidRDefault="00CE186C" w:rsidP="00CE186C">
      <w:pPr>
        <w:autoSpaceDE w:val="0"/>
        <w:autoSpaceDN w:val="0"/>
        <w:adjustRightInd w:val="0"/>
        <w:jc w:val="center"/>
        <w:rPr>
          <w:rFonts w:ascii="Times" w:hAnsi="Times" w:cs="AppleSystemUIFont"/>
          <w:sz w:val="52"/>
          <w:szCs w:val="52"/>
        </w:rPr>
      </w:pPr>
    </w:p>
    <w:p w14:paraId="24107E88" w14:textId="24F78107" w:rsidR="00CE186C" w:rsidRPr="00CE186C" w:rsidRDefault="00CE186C" w:rsidP="00CE186C">
      <w:pPr>
        <w:autoSpaceDE w:val="0"/>
        <w:autoSpaceDN w:val="0"/>
        <w:adjustRightInd w:val="0"/>
        <w:jc w:val="center"/>
        <w:rPr>
          <w:rFonts w:ascii="Times" w:hAnsi="Times" w:cs="AppleSystemUIFont"/>
          <w:sz w:val="52"/>
          <w:szCs w:val="52"/>
        </w:rPr>
      </w:pPr>
      <w:r w:rsidRPr="00CE186C">
        <w:rPr>
          <w:rFonts w:ascii="Times" w:hAnsi="Times" w:cs="AppleSystemUIFont"/>
          <w:sz w:val="52"/>
          <w:szCs w:val="52"/>
        </w:rPr>
        <w:lastRenderedPageBreak/>
        <w:t>PESTLE ANALISYS</w:t>
      </w:r>
    </w:p>
    <w:p w14:paraId="6A8A64C3" w14:textId="27D2F795" w:rsidR="00CE186C" w:rsidRPr="00CE186C" w:rsidRDefault="00CE186C">
      <w:pPr>
        <w:rPr>
          <w:rFonts w:ascii="Times" w:hAnsi="Times" w:cs="AppleSystemUIFont"/>
        </w:rPr>
      </w:pPr>
    </w:p>
    <w:p w14:paraId="6370D03D" w14:textId="1D515D23" w:rsidR="00CE186C" w:rsidRPr="00CE186C" w:rsidRDefault="00CE186C">
      <w:pPr>
        <w:rPr>
          <w:rFonts w:ascii="Times" w:hAnsi="Times" w:cs="AppleSystemUIFont"/>
        </w:rPr>
      </w:pPr>
      <w:r w:rsidRPr="00CE186C">
        <w:rPr>
          <w:rFonts w:ascii="Times" w:hAnsi="Times" w:cs="AppleSystemUIFont"/>
        </w:rPr>
        <w:t xml:space="preserve">   </w:t>
      </w:r>
      <w:r w:rsidRPr="00CE186C">
        <w:rPr>
          <w:rFonts w:ascii="Times" w:hAnsi="Times" w:cs="AppleSystemUIFont"/>
          <w:sz w:val="32"/>
          <w:szCs w:val="32"/>
        </w:rPr>
        <w:t>Political factors</w:t>
      </w:r>
    </w:p>
    <w:p w14:paraId="4C1ABC4B" w14:textId="74A9C1D6" w:rsidR="00CE186C" w:rsidRPr="00CE186C" w:rsidRDefault="00CE186C">
      <w:pPr>
        <w:rPr>
          <w:rFonts w:ascii="Times" w:hAnsi="Times" w:cs="AppleSystemUIFont"/>
        </w:rPr>
      </w:pPr>
      <w:r w:rsidRPr="00CE186C">
        <w:rPr>
          <w:rFonts w:ascii="Times" w:hAnsi="Times" w:cs="AppleSystemUIFont"/>
        </w:rPr>
        <w:t xml:space="preserve">   Now</w:t>
      </w:r>
      <w:r w:rsidRPr="00CE186C">
        <w:rPr>
          <w:rFonts w:ascii="Times" w:hAnsi="Times" w:cs="AppleSystemUIFont"/>
        </w:rPr>
        <w:t xml:space="preserve">, Jaguar Land Rover Car PLC (JLR) is a subsidiary of Tata Motors and this, like a breath of fresh air, gives strength to the company and provokes new plans.  The automotive giant is full of political determination and desire to expand the British company, open vacancies for employment.  After merging with Tata Motors, they began to seek support from the UK government, involving British well-known brands to build 500,000 to 1,000,000 cars a year.  That is, the goal is to double the productivity of cars.  The company suggested that with the goal of doubling productivity they could create at least another 10,000 new jobs for UK residents, but with the condition of support from the state in the form of investment in the local population and energy conservation.  Thus, it can be noted that JLR enjoys strong government </w:t>
      </w:r>
      <w:r w:rsidRPr="00CE186C">
        <w:rPr>
          <w:rFonts w:ascii="Times" w:hAnsi="Times" w:cs="AppleSystemUIFont"/>
        </w:rPr>
        <w:t>support,</w:t>
      </w:r>
      <w:r w:rsidRPr="00CE186C">
        <w:rPr>
          <w:rFonts w:ascii="Times" w:hAnsi="Times" w:cs="AppleSystemUIFont"/>
        </w:rPr>
        <w:t xml:space="preserve"> and this support is much greater than that of other non-British companies.</w:t>
      </w:r>
    </w:p>
    <w:p w14:paraId="2F7E1EB0" w14:textId="146C07CD" w:rsidR="00CE186C" w:rsidRPr="00CE186C" w:rsidRDefault="00CE186C">
      <w:pPr>
        <w:rPr>
          <w:rFonts w:ascii="Times" w:hAnsi="Times" w:cs="AppleSystemUIFont"/>
        </w:rPr>
      </w:pPr>
    </w:p>
    <w:p w14:paraId="0F74105A" w14:textId="7204BF50" w:rsidR="00CE186C" w:rsidRPr="00CE186C" w:rsidRDefault="00CE186C">
      <w:pPr>
        <w:rPr>
          <w:rFonts w:ascii="Times" w:hAnsi="Times" w:cs="AppleSystemUIFont"/>
          <w:sz w:val="32"/>
          <w:szCs w:val="32"/>
        </w:rPr>
      </w:pPr>
      <w:r w:rsidRPr="00CE186C">
        <w:rPr>
          <w:rFonts w:ascii="Times" w:hAnsi="Times" w:cs="AppleSystemUIFont"/>
          <w:sz w:val="32"/>
          <w:szCs w:val="32"/>
        </w:rPr>
        <w:t>Economic factors</w:t>
      </w:r>
    </w:p>
    <w:p w14:paraId="3B2C607D" w14:textId="48044D1D" w:rsidR="00CE186C" w:rsidRPr="00CE186C" w:rsidRDefault="00CE186C">
      <w:pPr>
        <w:rPr>
          <w:rFonts w:ascii="Times" w:hAnsi="Times" w:cs="AppleSystemUIFont"/>
        </w:rPr>
      </w:pPr>
      <w:r w:rsidRPr="00CE186C">
        <w:rPr>
          <w:rFonts w:ascii="Times" w:hAnsi="Times" w:cs="AppleSystemUIFont"/>
          <w:sz w:val="32"/>
          <w:szCs w:val="32"/>
        </w:rPr>
        <w:t xml:space="preserve">   </w:t>
      </w:r>
      <w:r w:rsidRPr="00CE186C">
        <w:rPr>
          <w:rFonts w:ascii="Times" w:hAnsi="Times" w:cs="AppleSystemUIFont"/>
        </w:rPr>
        <w:t xml:space="preserve">Back in 2015, Tata Motor invested over $3 billion to revive JLR by creating new premium cars for the export market.  The company also plans to build new and large-scale production facilities in Brazil and Slovakia.  These measures are expected to lead to a significant increase in the </w:t>
      </w:r>
      <w:r w:rsidRPr="00CE186C">
        <w:rPr>
          <w:rFonts w:ascii="Times" w:hAnsi="Times" w:cs="AppleSystemUIFont"/>
        </w:rPr>
        <w:t>company’s</w:t>
      </w:r>
      <w:r w:rsidRPr="00CE186C">
        <w:rPr>
          <w:rFonts w:ascii="Times" w:hAnsi="Times" w:cs="AppleSystemUIFont"/>
        </w:rPr>
        <w:t xml:space="preserve"> production volumes and facilitate a sustainable entry into new global </w:t>
      </w:r>
      <w:r w:rsidRPr="00CE186C">
        <w:rPr>
          <w:rFonts w:ascii="Times" w:hAnsi="Times" w:cs="AppleSystemUIFont"/>
        </w:rPr>
        <w:t>markets.</w:t>
      </w:r>
      <w:r w:rsidRPr="00CE186C">
        <w:rPr>
          <w:rFonts w:ascii="Times" w:hAnsi="Times" w:cs="AppleSystemUIFont"/>
        </w:rPr>
        <w:t xml:space="preserve">  According to the latest report from JLR (2020), retail sales in just one quarter ending September 30, </w:t>
      </w:r>
      <w:r w:rsidRPr="00CE186C">
        <w:rPr>
          <w:rFonts w:ascii="Times" w:hAnsi="Times" w:cs="AppleSystemUIFont"/>
        </w:rPr>
        <w:t>2020,</w:t>
      </w:r>
      <w:r w:rsidRPr="00CE186C">
        <w:rPr>
          <w:rFonts w:ascii="Times" w:hAnsi="Times" w:cs="AppleSystemUIFont"/>
        </w:rPr>
        <w:t xml:space="preserve"> were 113,569 vehicles, up 50% from the previous quarter (74,067 vehicles) and 11.9% below average.  indicator for the period before the start of the pandemic, which was the year before.  There were also high sales in China.  Sales increased by 14.6% year-over-year (3.7%</w:t>
      </w:r>
      <w:r w:rsidRPr="00CE186C">
        <w:rPr>
          <w:rFonts w:ascii="Times" w:hAnsi="Times" w:cs="AppleSystemUIFont"/>
        </w:rPr>
        <w:t xml:space="preserve"> </w:t>
      </w:r>
      <w:r w:rsidRPr="00CE186C">
        <w:rPr>
          <w:rFonts w:ascii="Times" w:hAnsi="Times" w:cs="AppleSystemUIFont"/>
        </w:rPr>
        <w:t>for one quarter in annual terms).</w:t>
      </w:r>
    </w:p>
    <w:p w14:paraId="680F2334" w14:textId="27C681A5" w:rsidR="00CE186C" w:rsidRPr="00CE186C" w:rsidRDefault="00CE186C">
      <w:pPr>
        <w:rPr>
          <w:rFonts w:ascii="Times" w:hAnsi="Times" w:cs="AppleSystemUIFont"/>
        </w:rPr>
      </w:pPr>
    </w:p>
    <w:p w14:paraId="0568652C" w14:textId="499673DC" w:rsidR="00CE186C" w:rsidRPr="00CE186C" w:rsidRDefault="00CE186C">
      <w:pPr>
        <w:rPr>
          <w:rFonts w:ascii="Times" w:hAnsi="Times" w:cs="AppleSystemUIFont"/>
          <w:sz w:val="32"/>
          <w:szCs w:val="32"/>
        </w:rPr>
      </w:pPr>
      <w:r w:rsidRPr="00CE186C">
        <w:rPr>
          <w:rFonts w:ascii="Times" w:hAnsi="Times" w:cs="AppleSystemUIFont"/>
          <w:sz w:val="32"/>
          <w:szCs w:val="32"/>
        </w:rPr>
        <w:t>Social factors</w:t>
      </w:r>
    </w:p>
    <w:p w14:paraId="2BE79B89" w14:textId="36E941B5" w:rsidR="00CE186C" w:rsidRPr="00CE186C" w:rsidRDefault="00CE186C">
      <w:pPr>
        <w:rPr>
          <w:rFonts w:ascii="Times" w:hAnsi="Times" w:cs="AppleSystemUIFont"/>
        </w:rPr>
      </w:pPr>
      <w:r w:rsidRPr="00CE186C">
        <w:rPr>
          <w:rFonts w:ascii="Times" w:hAnsi="Times" w:cs="AppleSystemUIFont"/>
          <w:sz w:val="32"/>
          <w:szCs w:val="32"/>
        </w:rPr>
        <w:t xml:space="preserve">   </w:t>
      </w:r>
      <w:r w:rsidRPr="00CE186C">
        <w:rPr>
          <w:rFonts w:ascii="Times" w:hAnsi="Times" w:cs="AppleSystemUIFont"/>
        </w:rPr>
        <w:t>Despite the reputational and financial problems associated with the onset of the pandemic, Jaguar Land Rover still enjoys well-deserved consumer confidence.  Cars of this company meet all social needs and maintain the status of a cult world brand.  JLR continues to be an automotive giant not only in the UK but internationally as well, providing quality luxury goods and a variety of durables.  A long history of production in the UK and aggressive marketing have helped the company capitalize on their social status.  Also, the company's leaders managed to keep all the premium prices for their products and related products and services.  Despite all the post-pandemic challenges, JLR has seen an increase in customer satisfaction as the company has been able to tie its products to sustainable business practices and ethnic norms.</w:t>
      </w:r>
    </w:p>
    <w:p w14:paraId="2D8A8BBB" w14:textId="371F49A5" w:rsidR="00CE186C" w:rsidRPr="00CE186C" w:rsidRDefault="00CE186C">
      <w:pPr>
        <w:rPr>
          <w:rFonts w:ascii="Times" w:hAnsi="Times" w:cs="AppleSystemUIFont"/>
        </w:rPr>
      </w:pPr>
    </w:p>
    <w:p w14:paraId="46590812" w14:textId="5EEE66B1" w:rsidR="00CE186C" w:rsidRPr="00CE186C" w:rsidRDefault="00CE186C">
      <w:pPr>
        <w:rPr>
          <w:rFonts w:ascii="Times" w:hAnsi="Times" w:cs="AppleSystemUIFont"/>
          <w:sz w:val="32"/>
          <w:szCs w:val="32"/>
        </w:rPr>
      </w:pPr>
      <w:r w:rsidRPr="00CE186C">
        <w:rPr>
          <w:rFonts w:ascii="Times" w:hAnsi="Times" w:cs="AppleSystemUIFont"/>
          <w:sz w:val="32"/>
          <w:szCs w:val="32"/>
        </w:rPr>
        <w:t>Technological factors</w:t>
      </w:r>
    </w:p>
    <w:p w14:paraId="7AE67E05" w14:textId="242E573D" w:rsidR="00CE186C" w:rsidRPr="00CE186C" w:rsidRDefault="00CE186C">
      <w:pPr>
        <w:rPr>
          <w:rFonts w:ascii="Times" w:hAnsi="Times" w:cs="AppleSystemUIFont"/>
        </w:rPr>
      </w:pPr>
      <w:r w:rsidRPr="00CE186C">
        <w:rPr>
          <w:rFonts w:ascii="Times" w:hAnsi="Times" w:cs="AppleSystemUIFont"/>
          <w:sz w:val="32"/>
          <w:szCs w:val="32"/>
        </w:rPr>
        <w:t xml:space="preserve">    </w:t>
      </w:r>
      <w:r w:rsidRPr="00CE186C">
        <w:rPr>
          <w:rFonts w:ascii="Times" w:hAnsi="Times" w:cs="AppleSystemUIFont"/>
        </w:rPr>
        <w:t xml:space="preserve">Jaguar Land Rover is a leading automotive company in lightweight </w:t>
      </w:r>
      <w:r w:rsidRPr="00CE186C">
        <w:rPr>
          <w:rFonts w:ascii="Times" w:hAnsi="Times" w:cs="AppleSystemUIFont"/>
        </w:rPr>
        <w:t>aluminium</w:t>
      </w:r>
      <w:r w:rsidRPr="00CE186C">
        <w:rPr>
          <w:rFonts w:ascii="Times" w:hAnsi="Times" w:cs="AppleSystemUIFont"/>
        </w:rPr>
        <w:t xml:space="preserve"> technology and holds several patents pending in various engineering technologies.  All this thanks to the decision to invest 3.1 billion dollars in innovation and technology to maintain a leading position in the global automotive market.  That is, already being a recognizable brand, JLR understands that due to the difficulties after the start of the pandemic, it is necessary to maintain market share through innovation and technology.  Only in this way is it possible to maintain a competitive advantage and take appropriate steps to meet consumer standards and demands.  JLR is also focusing on extending and maintaining technical long-term advantages </w:t>
      </w:r>
      <w:r w:rsidRPr="00CE186C">
        <w:rPr>
          <w:rFonts w:ascii="Times" w:hAnsi="Times" w:cs="AppleSystemUIFont"/>
        </w:rPr>
        <w:lastRenderedPageBreak/>
        <w:t>and Jaguar Land Rover's collaboration with Warwick Manufacturing Company as part of a skills development initiative that is being developed at the National Center for Automotive Innovation.</w:t>
      </w:r>
    </w:p>
    <w:p w14:paraId="20D580E0" w14:textId="28F652E2" w:rsidR="00CE186C" w:rsidRPr="00CE186C" w:rsidRDefault="00CE186C">
      <w:pPr>
        <w:rPr>
          <w:rFonts w:ascii="Times" w:hAnsi="Times" w:cs="AppleSystemUIFont"/>
        </w:rPr>
      </w:pPr>
      <w:r w:rsidRPr="00CE186C">
        <w:rPr>
          <w:rFonts w:ascii="Times" w:hAnsi="Times" w:cs="AppleSystemUIFont"/>
        </w:rPr>
        <w:t xml:space="preserve">   </w:t>
      </w:r>
    </w:p>
    <w:p w14:paraId="0CD67222" w14:textId="1DE417DC" w:rsidR="00CE186C" w:rsidRPr="00CE186C" w:rsidRDefault="00CE186C">
      <w:pPr>
        <w:rPr>
          <w:rFonts w:ascii="Times" w:hAnsi="Times" w:cs="AppleSystemUIFont"/>
          <w:sz w:val="32"/>
          <w:szCs w:val="32"/>
        </w:rPr>
      </w:pPr>
      <w:r w:rsidRPr="00CE186C">
        <w:rPr>
          <w:rFonts w:ascii="Times" w:hAnsi="Times" w:cs="AppleSystemUIFont"/>
          <w:sz w:val="32"/>
          <w:szCs w:val="32"/>
        </w:rPr>
        <w:t>Legal factors</w:t>
      </w:r>
    </w:p>
    <w:p w14:paraId="52742831" w14:textId="6EECCD9B" w:rsidR="00CE186C" w:rsidRPr="00CE186C" w:rsidRDefault="00CE186C">
      <w:pPr>
        <w:rPr>
          <w:rFonts w:ascii="Times" w:hAnsi="Times" w:cs="AppleSystemUIFont"/>
        </w:rPr>
      </w:pPr>
      <w:r w:rsidRPr="00CE186C">
        <w:rPr>
          <w:rFonts w:ascii="Times" w:hAnsi="Times" w:cs="AppleSystemUIFont"/>
          <w:sz w:val="32"/>
          <w:szCs w:val="32"/>
        </w:rPr>
        <w:t xml:space="preserve">   </w:t>
      </w:r>
      <w:r w:rsidRPr="00CE186C">
        <w:rPr>
          <w:rFonts w:ascii="Times" w:hAnsi="Times" w:cs="AppleSystemUIFont"/>
        </w:rPr>
        <w:t>Not only in the UK, but around the world, protecting the environment and fighting pollution provides Jaguar with an excellent opportunity to lead the company towards a more environmentally friendly vehicle production, through the production of electric vehicles.  In the United Kingdom, measures such as the Birmingham Clean Air Charge and the T-tax are helping JLR move towards a greener car manufacturing business.  In mid-2018, an agreement was signed between JLR and Blackberry Ltd, the purpose of which was the production and supply of new generation technology for cars.  Similar deals were made at the end of the same year in Slovakia, and already in 2019 in Hungary, the opening of the Technological Engineering Bureau was the beginning of investment and innovation in future environmentally friendly and hybrid cars.  As a result, the company planned to reduce the risks associated with Brexit, when the risks due to currency fluctuations were especially high, and at the same time, the goal was to maintain strong partnerships with providers in Eastern and Central Europe despite the pandemic and the UK exit.  from the European Union.</w:t>
      </w:r>
    </w:p>
    <w:p w14:paraId="0D98A5E1" w14:textId="342051E0" w:rsidR="00CE186C" w:rsidRPr="00CE186C" w:rsidRDefault="00CE186C">
      <w:pPr>
        <w:rPr>
          <w:rFonts w:ascii="Times" w:hAnsi="Times" w:cs="AppleSystemUIFont"/>
        </w:rPr>
      </w:pPr>
    </w:p>
    <w:p w14:paraId="714F043F" w14:textId="6EE1D8BD" w:rsidR="00CE186C" w:rsidRPr="00CE186C" w:rsidRDefault="00CE186C">
      <w:pPr>
        <w:rPr>
          <w:rFonts w:ascii="Times" w:hAnsi="Times" w:cs="AppleSystemUIFont"/>
          <w:sz w:val="32"/>
          <w:szCs w:val="32"/>
        </w:rPr>
      </w:pPr>
      <w:r w:rsidRPr="00CE186C">
        <w:rPr>
          <w:rFonts w:ascii="Times" w:hAnsi="Times" w:cs="AppleSystemUIFont"/>
          <w:sz w:val="32"/>
          <w:szCs w:val="32"/>
        </w:rPr>
        <w:t>Environmental factors</w:t>
      </w:r>
    </w:p>
    <w:p w14:paraId="6944BCB3" w14:textId="0BAA1074" w:rsidR="00CE186C" w:rsidRPr="00CE186C" w:rsidRDefault="00CE186C">
      <w:pPr>
        <w:rPr>
          <w:rFonts w:ascii="Times" w:hAnsi="Times" w:cs="AppleSystemUIFont"/>
        </w:rPr>
      </w:pPr>
      <w:r w:rsidRPr="00CE186C">
        <w:rPr>
          <w:rFonts w:ascii="Times" w:hAnsi="Times" w:cs="AppleSystemUIFont"/>
          <w:sz w:val="32"/>
          <w:szCs w:val="32"/>
        </w:rPr>
        <w:t xml:space="preserve">   </w:t>
      </w:r>
      <w:r w:rsidRPr="00CE186C">
        <w:rPr>
          <w:rFonts w:ascii="Times" w:hAnsi="Times" w:cs="AppleSystemUIFont"/>
        </w:rPr>
        <w:t>Jaguar Land Rover has been able to develop a company-wide lifecycle sustainability approach to learn, understand and consider in the future the overall environmental impact of operations and of its products and services.  The company has set itself the goal of becoming a carbon neutral automotive company through an incentive program and improved manufacturing processes, as well as through strict compliance with regulatory and legal criteria.  Another step towards the revolutionary process was the reduction of car recycling, the increase in fuel economy and the maximum reduction of production facilities with an environmental negative impact.</w:t>
      </w:r>
    </w:p>
    <w:p w14:paraId="1645DA88" w14:textId="10DD4337" w:rsidR="00CE186C" w:rsidRPr="00CE186C" w:rsidRDefault="00CE186C">
      <w:pPr>
        <w:rPr>
          <w:rFonts w:ascii="Times" w:hAnsi="Times" w:cs="AppleSystemUIFont"/>
        </w:rPr>
      </w:pPr>
    </w:p>
    <w:p w14:paraId="1368441D" w14:textId="2209C9AE" w:rsidR="00CE186C" w:rsidRPr="00CE186C" w:rsidRDefault="00CE186C">
      <w:pPr>
        <w:rPr>
          <w:rFonts w:ascii="Times" w:hAnsi="Times" w:cs="AppleSystemUIFont"/>
          <w:sz w:val="32"/>
          <w:szCs w:val="32"/>
        </w:rPr>
      </w:pPr>
    </w:p>
    <w:p w14:paraId="6C8AD414" w14:textId="24F6E220" w:rsidR="00CE186C" w:rsidRPr="00CE186C" w:rsidRDefault="00CE186C">
      <w:pPr>
        <w:rPr>
          <w:rFonts w:ascii="Times" w:hAnsi="Times" w:cs="AppleSystemUIFont"/>
          <w:sz w:val="32"/>
          <w:szCs w:val="32"/>
        </w:rPr>
      </w:pPr>
    </w:p>
    <w:p w14:paraId="2E4DBDF8" w14:textId="777D8C7C" w:rsidR="00CE186C" w:rsidRPr="00CE186C" w:rsidRDefault="00CE186C">
      <w:pPr>
        <w:rPr>
          <w:rFonts w:ascii="Times" w:hAnsi="Times" w:cs="AppleSystemUIFont"/>
          <w:sz w:val="32"/>
          <w:szCs w:val="32"/>
        </w:rPr>
      </w:pPr>
    </w:p>
    <w:p w14:paraId="2683767F" w14:textId="1C65ACF2" w:rsidR="00CE186C" w:rsidRPr="00CE186C" w:rsidRDefault="00CE186C">
      <w:pPr>
        <w:rPr>
          <w:rFonts w:ascii="Times" w:hAnsi="Times" w:cs="AppleSystemUIFont"/>
          <w:sz w:val="32"/>
          <w:szCs w:val="32"/>
        </w:rPr>
      </w:pPr>
    </w:p>
    <w:p w14:paraId="03A88C58" w14:textId="741CC9EE" w:rsidR="00CE186C" w:rsidRPr="00CE186C" w:rsidRDefault="00CE186C">
      <w:pPr>
        <w:rPr>
          <w:rFonts w:ascii="Times" w:hAnsi="Times" w:cs="AppleSystemUIFont"/>
          <w:sz w:val="32"/>
          <w:szCs w:val="32"/>
        </w:rPr>
      </w:pPr>
    </w:p>
    <w:p w14:paraId="0F7BB7FC" w14:textId="184DF03A" w:rsidR="00CE186C" w:rsidRPr="00CE186C" w:rsidRDefault="00CE186C">
      <w:pPr>
        <w:rPr>
          <w:rFonts w:ascii="Times" w:hAnsi="Times" w:cs="AppleSystemUIFont"/>
          <w:sz w:val="32"/>
          <w:szCs w:val="32"/>
        </w:rPr>
      </w:pPr>
    </w:p>
    <w:p w14:paraId="0105A4F6" w14:textId="50961435" w:rsidR="00CE186C" w:rsidRPr="00CE186C" w:rsidRDefault="00CE186C">
      <w:pPr>
        <w:rPr>
          <w:rFonts w:ascii="Times" w:hAnsi="Times" w:cs="AppleSystemUIFont"/>
          <w:sz w:val="32"/>
          <w:szCs w:val="32"/>
        </w:rPr>
      </w:pPr>
    </w:p>
    <w:p w14:paraId="289220DB" w14:textId="09032A35" w:rsidR="00CE186C" w:rsidRPr="00CE186C" w:rsidRDefault="00CE186C">
      <w:pPr>
        <w:rPr>
          <w:rFonts w:ascii="Times" w:hAnsi="Times" w:cs="AppleSystemUIFont"/>
          <w:sz w:val="32"/>
          <w:szCs w:val="32"/>
        </w:rPr>
      </w:pPr>
    </w:p>
    <w:p w14:paraId="5976F304" w14:textId="4355D065" w:rsidR="00CE186C" w:rsidRPr="00CE186C" w:rsidRDefault="00CE186C">
      <w:pPr>
        <w:rPr>
          <w:rFonts w:ascii="Times" w:hAnsi="Times" w:cs="AppleSystemUIFont"/>
          <w:sz w:val="32"/>
          <w:szCs w:val="32"/>
        </w:rPr>
      </w:pPr>
    </w:p>
    <w:p w14:paraId="4E289AC4" w14:textId="06C63683" w:rsidR="00CE186C" w:rsidRPr="00CE186C" w:rsidRDefault="00CE186C">
      <w:pPr>
        <w:rPr>
          <w:rFonts w:ascii="Times" w:hAnsi="Times" w:cs="AppleSystemUIFont"/>
          <w:sz w:val="32"/>
          <w:szCs w:val="32"/>
        </w:rPr>
      </w:pPr>
    </w:p>
    <w:p w14:paraId="7D25E2E1" w14:textId="317DC0C9" w:rsidR="00CE186C" w:rsidRPr="00CE186C" w:rsidRDefault="00CE186C">
      <w:pPr>
        <w:rPr>
          <w:rFonts w:ascii="Times" w:hAnsi="Times" w:cs="AppleSystemUIFont"/>
          <w:sz w:val="32"/>
          <w:szCs w:val="32"/>
        </w:rPr>
      </w:pPr>
    </w:p>
    <w:p w14:paraId="59C6E4FB" w14:textId="77777777" w:rsidR="00CE186C" w:rsidRDefault="00CE186C" w:rsidP="00CE186C">
      <w:pPr>
        <w:jc w:val="center"/>
        <w:rPr>
          <w:rFonts w:ascii="Times" w:hAnsi="Times"/>
          <w:sz w:val="52"/>
          <w:szCs w:val="52"/>
        </w:rPr>
      </w:pPr>
    </w:p>
    <w:p w14:paraId="6CA35328" w14:textId="77777777" w:rsidR="00CE186C" w:rsidRDefault="00CE186C" w:rsidP="00CE186C">
      <w:pPr>
        <w:jc w:val="center"/>
        <w:rPr>
          <w:rFonts w:ascii="Times" w:hAnsi="Times"/>
          <w:sz w:val="52"/>
          <w:szCs w:val="52"/>
        </w:rPr>
      </w:pPr>
    </w:p>
    <w:p w14:paraId="0EDCA45C" w14:textId="3E4B5FB4" w:rsidR="00CE186C" w:rsidRPr="00CE186C" w:rsidRDefault="00CE186C" w:rsidP="00CE186C">
      <w:pPr>
        <w:jc w:val="center"/>
        <w:rPr>
          <w:rFonts w:ascii="Times" w:hAnsi="Times"/>
          <w:sz w:val="52"/>
          <w:szCs w:val="52"/>
        </w:rPr>
      </w:pPr>
      <w:r w:rsidRPr="00CE186C">
        <w:rPr>
          <w:rFonts w:ascii="Times" w:hAnsi="Times"/>
          <w:sz w:val="52"/>
          <w:szCs w:val="52"/>
        </w:rPr>
        <w:lastRenderedPageBreak/>
        <w:t>SWOT ANALISYS</w:t>
      </w:r>
    </w:p>
    <w:p w14:paraId="405999FD" w14:textId="419A2248" w:rsidR="00CE186C" w:rsidRPr="00CE186C" w:rsidRDefault="00CE186C">
      <w:pPr>
        <w:rPr>
          <w:rFonts w:ascii="Times" w:hAnsi="Times" w:cs="AppleSystemUIFont"/>
          <w:sz w:val="32"/>
          <w:szCs w:val="32"/>
        </w:rPr>
      </w:pPr>
    </w:p>
    <w:p w14:paraId="2E1DEF23" w14:textId="3C67243B" w:rsidR="00CE186C" w:rsidRPr="00CE186C" w:rsidRDefault="00CE186C" w:rsidP="00CE186C">
      <w:pPr>
        <w:rPr>
          <w:rFonts w:ascii="Times" w:hAnsi="Times"/>
          <w:sz w:val="32"/>
          <w:szCs w:val="32"/>
        </w:rPr>
      </w:pPr>
      <w:r w:rsidRPr="00CE186C">
        <w:rPr>
          <w:rFonts w:ascii="Times" w:hAnsi="Times"/>
          <w:sz w:val="32"/>
          <w:szCs w:val="32"/>
        </w:rPr>
        <w:t xml:space="preserve">   Strengths</w:t>
      </w:r>
    </w:p>
    <w:p w14:paraId="5A5BF119" w14:textId="77777777" w:rsidR="00CE186C" w:rsidRPr="00CE186C" w:rsidRDefault="00CE186C" w:rsidP="00CE186C">
      <w:pPr>
        <w:rPr>
          <w:rFonts w:ascii="Times" w:hAnsi="Times" w:cs="AppleSystemUIFont"/>
        </w:rPr>
      </w:pPr>
      <w:r w:rsidRPr="00CE186C">
        <w:rPr>
          <w:rFonts w:ascii="Times" w:hAnsi="Times"/>
          <w:sz w:val="32"/>
          <w:szCs w:val="32"/>
        </w:rPr>
        <w:t xml:space="preserve">   </w:t>
      </w:r>
      <w:r w:rsidRPr="00CE186C">
        <w:rPr>
          <w:rFonts w:ascii="Times" w:hAnsi="Times" w:cs="AppleSystemUIFont"/>
        </w:rPr>
        <w:t xml:space="preserve">JLR manufacturing capabilities.  </w:t>
      </w:r>
    </w:p>
    <w:p w14:paraId="326C77C2" w14:textId="50F33B34" w:rsidR="00CE186C" w:rsidRPr="00CE186C" w:rsidRDefault="00CE186C" w:rsidP="00CE186C">
      <w:pPr>
        <w:rPr>
          <w:rFonts w:ascii="Times" w:hAnsi="Times" w:cs="AppleSystemUIFont"/>
        </w:rPr>
      </w:pPr>
      <w:r w:rsidRPr="00CE186C">
        <w:rPr>
          <w:rFonts w:ascii="Times" w:hAnsi="Times" w:cs="AppleSystemUIFont"/>
        </w:rPr>
        <w:t xml:space="preserve">    </w:t>
      </w:r>
      <w:r w:rsidRPr="00CE186C">
        <w:rPr>
          <w:rFonts w:ascii="Times" w:hAnsi="Times" w:cs="AppleSystemUIFont"/>
        </w:rPr>
        <w:t xml:space="preserve">As the owner of production skills, the company can easily meet the ever-increasing demand for its products and services, as well as efficiently manage supplies and improve operational efficiency.  In the UK, JLR owns manufacturing sites in Solihull, Wolverhampton, Whitley, Halewood, Castle Bromwich, Fen End and </w:t>
      </w:r>
      <w:r w:rsidRPr="00CE186C">
        <w:rPr>
          <w:rFonts w:ascii="Times" w:hAnsi="Times" w:cs="AppleSystemUIFont"/>
        </w:rPr>
        <w:t>Wrightson</w:t>
      </w:r>
      <w:r w:rsidRPr="00CE186C">
        <w:rPr>
          <w:rFonts w:ascii="Times" w:hAnsi="Times" w:cs="AppleSystemUIFont"/>
        </w:rPr>
        <w:t xml:space="preserve"> (JRL Corporation, 2020</w:t>
      </w:r>
      <w:proofErr w:type="gramStart"/>
      <w:r w:rsidRPr="00CE186C">
        <w:rPr>
          <w:rFonts w:ascii="Times" w:hAnsi="Times" w:cs="AppleSystemUIFont"/>
        </w:rPr>
        <w:t>) .</w:t>
      </w:r>
      <w:proofErr w:type="gramEnd"/>
      <w:r w:rsidRPr="00CE186C">
        <w:rPr>
          <w:rFonts w:ascii="Times" w:hAnsi="Times" w:cs="AppleSystemUIFont"/>
        </w:rPr>
        <w:t xml:space="preserve">  Along with this, they manage production capacity abroad, including China, India, Slovakia, Austria, Italy and even Brazil.</w:t>
      </w:r>
    </w:p>
    <w:p w14:paraId="6A307BF1" w14:textId="77777777" w:rsidR="00CE186C" w:rsidRPr="00CE186C" w:rsidRDefault="00CE186C" w:rsidP="00CE186C">
      <w:pPr>
        <w:rPr>
          <w:rFonts w:ascii="Times" w:hAnsi="Times" w:cs="AppleSystemUIFont"/>
        </w:rPr>
      </w:pPr>
    </w:p>
    <w:p w14:paraId="4596EA73" w14:textId="05C403BC" w:rsidR="00CE186C" w:rsidRPr="00CE186C" w:rsidRDefault="00CE186C">
      <w:pPr>
        <w:rPr>
          <w:rFonts w:ascii="Times" w:hAnsi="Times" w:cs="AppleSystemUIFont"/>
        </w:rPr>
      </w:pPr>
      <w:r w:rsidRPr="00CE186C">
        <w:rPr>
          <w:rFonts w:ascii="Times" w:hAnsi="Times" w:cs="AppleSystemUIFont"/>
          <w:sz w:val="32"/>
          <w:szCs w:val="32"/>
        </w:rPr>
        <w:t xml:space="preserve">  </w:t>
      </w:r>
      <w:r w:rsidRPr="00CE186C">
        <w:rPr>
          <w:rFonts w:ascii="Times" w:hAnsi="Times" w:cs="AppleSystemUIFont"/>
        </w:rPr>
        <w:t xml:space="preserve">The strength of the American market.  </w:t>
      </w:r>
    </w:p>
    <w:p w14:paraId="5121FB39" w14:textId="4BD00888" w:rsidR="00CE186C" w:rsidRPr="00CE186C" w:rsidRDefault="00CE186C">
      <w:pPr>
        <w:rPr>
          <w:rFonts w:ascii="Times" w:hAnsi="Times" w:cs="AppleSystemUIFont"/>
        </w:rPr>
      </w:pPr>
      <w:r w:rsidRPr="00CE186C">
        <w:rPr>
          <w:rFonts w:ascii="Times" w:hAnsi="Times" w:cs="AppleSystemUIFont"/>
        </w:rPr>
        <w:t xml:space="preserve">   </w:t>
      </w:r>
      <w:r w:rsidRPr="00CE186C">
        <w:rPr>
          <w:rFonts w:ascii="Times" w:hAnsi="Times" w:cs="AppleSystemUIFont"/>
        </w:rPr>
        <w:t>In terms of vehicle sales in the United States of America, the company's sales in this region accounted for the largest contribution in fiscal 2020.  In fiscal 2020, the US accounted for as much as 24.4% of the company's total sales.  This income of £5.614 million was recorded in FY202 and was an increase of 2.4% compared to 2019 (revenue was £5.485 million).  According to the financial reports for the last three years, one can trace the average annual growth of the company amounted to 6.2% (Corporation JRL, 2020).  That is, we can conclude that success in the American automotive market provides an opportunity for JLR to grow and new prospects.</w:t>
      </w:r>
    </w:p>
    <w:p w14:paraId="06E41CF5" w14:textId="7837846B" w:rsidR="00CE186C" w:rsidRPr="00CE186C" w:rsidRDefault="00CE186C">
      <w:pPr>
        <w:rPr>
          <w:rFonts w:ascii="Times" w:hAnsi="Times" w:cs="AppleSystemUIFont"/>
        </w:rPr>
      </w:pPr>
    </w:p>
    <w:p w14:paraId="315B9AA9" w14:textId="77777777" w:rsidR="00CE186C" w:rsidRPr="00CE186C" w:rsidRDefault="00CE186C">
      <w:pPr>
        <w:rPr>
          <w:rFonts w:ascii="Times" w:hAnsi="Times" w:cs="AppleSystemUIFont"/>
        </w:rPr>
      </w:pPr>
      <w:r w:rsidRPr="00CE186C">
        <w:rPr>
          <w:rFonts w:ascii="Times" w:hAnsi="Times" w:cs="AppleSystemUIFont"/>
        </w:rPr>
        <w:t xml:space="preserve">   </w:t>
      </w:r>
      <w:r w:rsidRPr="00CE186C">
        <w:rPr>
          <w:rFonts w:ascii="Times" w:hAnsi="Times" w:cs="AppleSystemUIFont"/>
        </w:rPr>
        <w:t xml:space="preserve">The prospect of new developments.  </w:t>
      </w:r>
    </w:p>
    <w:p w14:paraId="04DFFD87" w14:textId="75CF2FF3" w:rsidR="00CE186C" w:rsidRPr="00CE186C" w:rsidRDefault="00CE186C">
      <w:pPr>
        <w:rPr>
          <w:rFonts w:ascii="Times" w:hAnsi="Times" w:cs="AppleSystemUIFont"/>
        </w:rPr>
      </w:pPr>
      <w:r w:rsidRPr="00CE186C">
        <w:rPr>
          <w:rFonts w:ascii="Times" w:hAnsi="Times" w:cs="AppleSystemUIFont"/>
        </w:rPr>
        <w:t xml:space="preserve">   </w:t>
      </w:r>
      <w:r w:rsidRPr="00CE186C">
        <w:rPr>
          <w:rFonts w:ascii="Times" w:hAnsi="Times" w:cs="AppleSystemUIFont"/>
        </w:rPr>
        <w:t xml:space="preserve">One of the distinguishing features of JLR from its competitors is the desire for continuous research and search for new creative products.  The company involves advanced technologies, design and modern design in the production process in order to create a unique product.  3-D </w:t>
      </w:r>
      <w:r w:rsidRPr="00CE186C">
        <w:rPr>
          <w:rFonts w:ascii="Times" w:hAnsi="Times" w:cs="AppleSystemUIFont"/>
        </w:rPr>
        <w:t>modelling</w:t>
      </w:r>
      <w:r w:rsidRPr="00CE186C">
        <w:rPr>
          <w:rFonts w:ascii="Times" w:hAnsi="Times" w:cs="AppleSystemUIFont"/>
        </w:rPr>
        <w:t xml:space="preserve"> and mechanical engineering can significantly reduce the time spent on car production and, as a result, reduce the cost of their production.  At Gaydon and Warwick, JLR has research and development </w:t>
      </w:r>
      <w:r w:rsidRPr="00CE186C">
        <w:rPr>
          <w:rFonts w:ascii="Times" w:hAnsi="Times" w:cs="AppleSystemUIFont"/>
        </w:rPr>
        <w:t>centres</w:t>
      </w:r>
      <w:r w:rsidRPr="00CE186C">
        <w:rPr>
          <w:rFonts w:ascii="Times" w:hAnsi="Times" w:cs="AppleSystemUIFont"/>
        </w:rPr>
        <w:t xml:space="preserve"> where innovation is </w:t>
      </w:r>
      <w:r w:rsidRPr="00CE186C">
        <w:rPr>
          <w:rFonts w:ascii="Times" w:hAnsi="Times" w:cs="AppleSystemUIFont"/>
        </w:rPr>
        <w:t>carried</w:t>
      </w:r>
      <w:r w:rsidRPr="00CE186C">
        <w:rPr>
          <w:rFonts w:ascii="Times" w:hAnsi="Times" w:cs="AppleSystemUIFont"/>
        </w:rPr>
        <w:t xml:space="preserve"> out.  Jaguar has not limited itself to its native territory and has also deployed its research </w:t>
      </w:r>
      <w:r w:rsidRPr="00CE186C">
        <w:rPr>
          <w:rFonts w:ascii="Times" w:hAnsi="Times" w:cs="AppleSystemUIFont"/>
        </w:rPr>
        <w:t>centres</w:t>
      </w:r>
      <w:r w:rsidRPr="00CE186C">
        <w:rPr>
          <w:rFonts w:ascii="Times" w:hAnsi="Times" w:cs="AppleSystemUIFont"/>
        </w:rPr>
        <w:t xml:space="preserve"> in the US and China.  In 2019, the company spent 7.8% of its revenue (£3.3 billion) on development and research.</w:t>
      </w:r>
    </w:p>
    <w:p w14:paraId="286F7C5C" w14:textId="58028B4B" w:rsidR="00CE186C" w:rsidRPr="00CE186C" w:rsidRDefault="00CE186C">
      <w:pPr>
        <w:rPr>
          <w:rFonts w:ascii="Times" w:hAnsi="Times" w:cs="AppleSystemUIFont"/>
        </w:rPr>
      </w:pPr>
    </w:p>
    <w:p w14:paraId="74A6AD16" w14:textId="20AF9BEE" w:rsidR="00CE186C" w:rsidRPr="00CE186C" w:rsidRDefault="00CE186C">
      <w:pPr>
        <w:rPr>
          <w:rFonts w:ascii="Times" w:hAnsi="Times" w:cs="AppleSystemUIFont"/>
          <w:sz w:val="32"/>
          <w:szCs w:val="32"/>
        </w:rPr>
      </w:pPr>
      <w:r w:rsidRPr="00CE186C">
        <w:rPr>
          <w:rFonts w:ascii="Times" w:hAnsi="Times" w:cs="AppleSystemUIFont"/>
          <w:sz w:val="32"/>
          <w:szCs w:val="32"/>
        </w:rPr>
        <w:t>Weaknesses</w:t>
      </w:r>
    </w:p>
    <w:p w14:paraId="0BFDB70E" w14:textId="22E5F9EB" w:rsidR="00CE186C" w:rsidRPr="00CE186C" w:rsidRDefault="00CE186C">
      <w:pPr>
        <w:rPr>
          <w:rFonts w:ascii="Times" w:hAnsi="Times" w:cs="AppleSystemUIFont"/>
        </w:rPr>
      </w:pPr>
      <w:r w:rsidRPr="00CE186C">
        <w:rPr>
          <w:rFonts w:ascii="Times" w:hAnsi="Times" w:cs="AppleSystemUIFont"/>
          <w:sz w:val="32"/>
          <w:szCs w:val="32"/>
        </w:rPr>
        <w:t xml:space="preserve">   </w:t>
      </w:r>
      <w:r w:rsidRPr="00CE186C">
        <w:rPr>
          <w:rFonts w:ascii="Times" w:hAnsi="Times" w:cs="AppleSystemUIFont"/>
        </w:rPr>
        <w:t xml:space="preserve">In fiscal 2020, the company officially announced a 30.4% increase in debt, up £5.884 million from the previous year.  Naturally, an increase in debt in this amount could not pass without a trace and greatly affected the entire company's operational efficiency, since a huge share of the company's profits had to be redirected to repay this debt obligation.  These financial difficulties worried investors and, as a result, made it difficult to raise funds on </w:t>
      </w:r>
      <w:r w:rsidRPr="00CE186C">
        <w:rPr>
          <w:rFonts w:ascii="Times" w:hAnsi="Times" w:cs="AppleSystemUIFont"/>
        </w:rPr>
        <w:t>favourable</w:t>
      </w:r>
      <w:r w:rsidRPr="00CE186C">
        <w:rPr>
          <w:rFonts w:ascii="Times" w:hAnsi="Times" w:cs="AppleSystemUIFont"/>
        </w:rPr>
        <w:t xml:space="preserve"> terms for JLR.  As a result, Fitch has downgraded Jaguar Land Rover.</w:t>
      </w:r>
    </w:p>
    <w:p w14:paraId="6BB162FE" w14:textId="0F2F9413" w:rsidR="00CE186C" w:rsidRPr="00CE186C" w:rsidRDefault="00CE186C">
      <w:pPr>
        <w:rPr>
          <w:rFonts w:ascii="Times" w:hAnsi="Times" w:cs="AppleSystemUIFont"/>
        </w:rPr>
      </w:pPr>
    </w:p>
    <w:p w14:paraId="0CEB7D3A" w14:textId="5E44BEBC" w:rsidR="00CE186C" w:rsidRPr="00CE186C" w:rsidRDefault="00CE186C">
      <w:pPr>
        <w:rPr>
          <w:rFonts w:ascii="Times" w:hAnsi="Times" w:cs="AppleSystemUIFont"/>
          <w:sz w:val="32"/>
          <w:szCs w:val="32"/>
        </w:rPr>
      </w:pPr>
      <w:r w:rsidRPr="00CE186C">
        <w:rPr>
          <w:rFonts w:ascii="Times" w:hAnsi="Times" w:cs="AppleSystemUIFont"/>
          <w:sz w:val="32"/>
          <w:szCs w:val="32"/>
        </w:rPr>
        <w:t>Opportunity</w:t>
      </w:r>
    </w:p>
    <w:p w14:paraId="2F318668" w14:textId="15633C32" w:rsidR="00CE186C" w:rsidRPr="00CE186C" w:rsidRDefault="00CE186C">
      <w:pPr>
        <w:rPr>
          <w:rFonts w:ascii="Times" w:hAnsi="Times" w:cs="AppleSystemUIFont"/>
        </w:rPr>
      </w:pPr>
      <w:r w:rsidRPr="00CE186C">
        <w:rPr>
          <w:rFonts w:ascii="Times" w:hAnsi="Times" w:cs="AppleSystemUIFont"/>
          <w:sz w:val="32"/>
          <w:szCs w:val="32"/>
        </w:rPr>
        <w:t xml:space="preserve">   </w:t>
      </w:r>
      <w:r w:rsidRPr="00CE186C">
        <w:rPr>
          <w:rFonts w:ascii="Times" w:hAnsi="Times" w:cs="AppleSystemUIFont"/>
        </w:rPr>
        <w:t xml:space="preserve">Product innovation.  </w:t>
      </w:r>
    </w:p>
    <w:p w14:paraId="0E560E2A" w14:textId="1909CF03" w:rsidR="00CE186C" w:rsidRPr="00CE186C" w:rsidRDefault="00CE186C">
      <w:pPr>
        <w:rPr>
          <w:rFonts w:ascii="Times" w:hAnsi="Times" w:cs="AppleSystemUIFont"/>
        </w:rPr>
      </w:pPr>
      <w:r w:rsidRPr="00CE186C">
        <w:rPr>
          <w:rFonts w:ascii="Times" w:hAnsi="Times" w:cs="AppleSystemUIFont"/>
        </w:rPr>
        <w:t xml:space="preserve">   </w:t>
      </w:r>
      <w:r w:rsidRPr="00CE186C">
        <w:rPr>
          <w:rFonts w:ascii="Times" w:hAnsi="Times" w:cs="AppleSystemUIFont"/>
        </w:rPr>
        <w:t xml:space="preserve">The company is continuously developing hybrid vehicles.  In 2020, they expanded the range of electrified vehicles with a three-cylinder hybrid system.  This allowed them to solve problems with zero emissions, zero congestion, zero injuries and zero mobility.  </w:t>
      </w:r>
      <w:r w:rsidRPr="00CE186C">
        <w:rPr>
          <w:rFonts w:ascii="Times" w:hAnsi="Times" w:cs="AppleSystemUIFont"/>
        </w:rPr>
        <w:t>So,</w:t>
      </w:r>
      <w:r w:rsidRPr="00CE186C">
        <w:rPr>
          <w:rFonts w:ascii="Times" w:hAnsi="Times" w:cs="AppleSystemUIFont"/>
        </w:rPr>
        <w:t xml:space="preserve"> the new Evoque was launched, which was made from S and R-Dynamic SE in India by JLR.  The above car model is equipped with a 132kW turbocharged diesel engine.</w:t>
      </w:r>
    </w:p>
    <w:p w14:paraId="28577657" w14:textId="3E63AFB0" w:rsidR="00CE186C" w:rsidRPr="00CE186C" w:rsidRDefault="00CE186C">
      <w:pPr>
        <w:rPr>
          <w:rFonts w:ascii="Times" w:hAnsi="Times" w:cs="AppleSystemUIFont"/>
        </w:rPr>
      </w:pPr>
    </w:p>
    <w:p w14:paraId="419A732F" w14:textId="48608B9D" w:rsidR="00CE186C" w:rsidRPr="00CE186C" w:rsidRDefault="00CE186C">
      <w:pPr>
        <w:rPr>
          <w:rFonts w:ascii="Times" w:hAnsi="Times" w:cs="AppleSystemUIFont"/>
        </w:rPr>
      </w:pPr>
      <w:r w:rsidRPr="00CE186C">
        <w:rPr>
          <w:rFonts w:ascii="Times" w:hAnsi="Times" w:cs="AppleSystemUIFont"/>
        </w:rPr>
        <w:t xml:space="preserve">   G</w:t>
      </w:r>
      <w:r w:rsidRPr="00CE186C">
        <w:rPr>
          <w:rFonts w:ascii="Times" w:hAnsi="Times" w:cs="AppleSystemUIFont"/>
        </w:rPr>
        <w:t xml:space="preserve">lobal unions.  </w:t>
      </w:r>
    </w:p>
    <w:p w14:paraId="1157C2BD" w14:textId="6DD94E7C" w:rsidR="00CE186C" w:rsidRPr="00CE186C" w:rsidRDefault="00CE186C">
      <w:pPr>
        <w:rPr>
          <w:rFonts w:ascii="Times" w:hAnsi="Times" w:cs="AppleSystemUIFont"/>
        </w:rPr>
      </w:pPr>
      <w:r w:rsidRPr="00CE186C">
        <w:rPr>
          <w:rFonts w:ascii="Times" w:hAnsi="Times" w:cs="AppleSystemUIFont"/>
        </w:rPr>
        <w:t xml:space="preserve">   </w:t>
      </w:r>
      <w:r w:rsidRPr="00CE186C">
        <w:rPr>
          <w:rFonts w:ascii="Times" w:hAnsi="Times" w:cs="AppleSystemUIFont"/>
        </w:rPr>
        <w:t xml:space="preserve">New lucrative agreements and contracts can </w:t>
      </w:r>
      <w:r w:rsidRPr="00CE186C">
        <w:rPr>
          <w:rFonts w:ascii="Times" w:hAnsi="Times" w:cs="AppleSystemUIFont"/>
        </w:rPr>
        <w:t>benefit</w:t>
      </w:r>
      <w:r w:rsidRPr="00CE186C">
        <w:rPr>
          <w:rFonts w:ascii="Times" w:hAnsi="Times" w:cs="AppleSystemUIFont"/>
        </w:rPr>
        <w:t xml:space="preserve"> the company.  In April 2020, JLR and Ricardo began developing a face shield for NHS medical staff.  In March of the same year, Tata Power became involved in the installation of charging systems for electric vehicles in India.</w:t>
      </w:r>
    </w:p>
    <w:p w14:paraId="44A4DFDC" w14:textId="042CDBA9" w:rsidR="00CE186C" w:rsidRPr="00CE186C" w:rsidRDefault="00CE186C">
      <w:pPr>
        <w:rPr>
          <w:rFonts w:ascii="Times" w:hAnsi="Times" w:cs="AppleSystemUIFont"/>
        </w:rPr>
      </w:pPr>
    </w:p>
    <w:p w14:paraId="37EEB076" w14:textId="77777777" w:rsidR="00CE186C" w:rsidRPr="00CE186C" w:rsidRDefault="00CE186C">
      <w:pPr>
        <w:rPr>
          <w:rFonts w:ascii="Times" w:hAnsi="Times" w:cs="AppleSystemUIFont"/>
        </w:rPr>
      </w:pPr>
      <w:r w:rsidRPr="00CE186C">
        <w:rPr>
          <w:rFonts w:ascii="Times" w:hAnsi="Times" w:cs="AppleSystemUIFont"/>
        </w:rPr>
        <w:t xml:space="preserve">   </w:t>
      </w:r>
      <w:r w:rsidRPr="00CE186C">
        <w:rPr>
          <w:rFonts w:ascii="Times" w:hAnsi="Times" w:cs="AppleSystemUIFont"/>
        </w:rPr>
        <w:t xml:space="preserve">Increasing demand for electric and hybrid vehicles. </w:t>
      </w:r>
    </w:p>
    <w:p w14:paraId="47F3829D" w14:textId="1510370C" w:rsidR="00CE186C" w:rsidRPr="00CE186C" w:rsidRDefault="00CE186C">
      <w:pPr>
        <w:rPr>
          <w:rFonts w:ascii="Times" w:hAnsi="Times" w:cs="AppleSystemUIFont"/>
        </w:rPr>
      </w:pPr>
      <w:r w:rsidRPr="00CE186C">
        <w:rPr>
          <w:rFonts w:ascii="Times" w:hAnsi="Times" w:cs="AppleSystemUIFont"/>
        </w:rPr>
        <w:t xml:space="preserve">   </w:t>
      </w:r>
      <w:r w:rsidRPr="00CE186C">
        <w:rPr>
          <w:rFonts w:ascii="Times" w:hAnsi="Times" w:cs="AppleSystemUIFont"/>
        </w:rPr>
        <w:t xml:space="preserve"> As an electric vehicle manufacturer, JLR can benefit from the production and sale of this type of product.  The company expects EV sales to reach 3.5 million vehicles annually by 2030, or 20% of all vehicles sold in the US.</w:t>
      </w:r>
    </w:p>
    <w:p w14:paraId="2A1C7CDC" w14:textId="21EED1ED" w:rsidR="00CE186C" w:rsidRPr="00CE186C" w:rsidRDefault="00CE186C">
      <w:pPr>
        <w:rPr>
          <w:rFonts w:ascii="Times" w:hAnsi="Times" w:cs="AppleSystemUIFont"/>
        </w:rPr>
      </w:pPr>
    </w:p>
    <w:p w14:paraId="61F827F2" w14:textId="418547F2" w:rsidR="00CE186C" w:rsidRPr="00CE186C" w:rsidRDefault="00CE186C">
      <w:pPr>
        <w:rPr>
          <w:rFonts w:ascii="Times" w:hAnsi="Times" w:cs="AppleSystemUIFont"/>
          <w:sz w:val="32"/>
          <w:szCs w:val="32"/>
        </w:rPr>
      </w:pPr>
      <w:r w:rsidRPr="00CE186C">
        <w:rPr>
          <w:rFonts w:ascii="Times" w:hAnsi="Times" w:cs="AppleSystemUIFont"/>
          <w:sz w:val="32"/>
          <w:szCs w:val="32"/>
        </w:rPr>
        <w:t>Threats</w:t>
      </w:r>
    </w:p>
    <w:p w14:paraId="295AEEB5" w14:textId="77777777" w:rsidR="00CE186C" w:rsidRPr="00CE186C" w:rsidRDefault="00CE186C">
      <w:pPr>
        <w:rPr>
          <w:rFonts w:ascii="Times" w:hAnsi="Times" w:cs="AppleSystemUIFont"/>
        </w:rPr>
      </w:pPr>
      <w:r w:rsidRPr="00CE186C">
        <w:rPr>
          <w:rFonts w:ascii="Times" w:hAnsi="Times" w:cs="AppleSystemUIFont"/>
          <w:sz w:val="32"/>
          <w:szCs w:val="32"/>
        </w:rPr>
        <w:t xml:space="preserve">   </w:t>
      </w:r>
      <w:r w:rsidRPr="00CE186C">
        <w:rPr>
          <w:rFonts w:ascii="Times" w:hAnsi="Times" w:cs="AppleSystemUIFont"/>
        </w:rPr>
        <w:t xml:space="preserve">Increasing shortages and rising prices due to Covid-19. </w:t>
      </w:r>
    </w:p>
    <w:p w14:paraId="3125F4F8" w14:textId="674CEAE2" w:rsidR="00CE186C" w:rsidRPr="00CE186C" w:rsidRDefault="00CE186C">
      <w:pPr>
        <w:rPr>
          <w:rFonts w:ascii="Times" w:hAnsi="Times" w:cs="AppleSystemUIFont"/>
          <w:sz w:val="32"/>
          <w:szCs w:val="32"/>
        </w:rPr>
      </w:pPr>
      <w:r w:rsidRPr="00CE186C">
        <w:rPr>
          <w:rFonts w:ascii="Times" w:hAnsi="Times" w:cs="AppleSystemUIFont"/>
        </w:rPr>
        <w:t xml:space="preserve">   </w:t>
      </w:r>
      <w:r w:rsidRPr="00CE186C">
        <w:rPr>
          <w:rFonts w:ascii="Times" w:hAnsi="Times" w:cs="AppleSystemUIFont"/>
        </w:rPr>
        <w:t xml:space="preserve"> The inevitable fluctuations in raw material prices have contributed to increasing the financial burden on JLR.  In its production, Jaguar uses various types of raw materials, such as plastic, and </w:t>
      </w:r>
      <w:r w:rsidRPr="00CE186C">
        <w:rPr>
          <w:rFonts w:ascii="Times" w:hAnsi="Times" w:cs="AppleSystemUIFont"/>
        </w:rPr>
        <w:t>aluminium</w:t>
      </w:r>
      <w:r w:rsidRPr="00CE186C">
        <w:rPr>
          <w:rFonts w:ascii="Times" w:hAnsi="Times" w:cs="AppleSystemUIFont"/>
        </w:rPr>
        <w:t>, and steel.  In addition to the constant fluctuation in these types of materials, their availability was also questionable, which is affected by the lack of primates, strikes, emergencies and other events.  Due to movement restrictions and quarantine measures, raw materials have become less and less available, which could negatively affect productivity and even suspend JLR's operations.</w:t>
      </w:r>
    </w:p>
    <w:p w14:paraId="10113B72" w14:textId="0CDBDA03" w:rsidR="00CE186C" w:rsidRPr="00CE186C" w:rsidRDefault="00CE186C">
      <w:pPr>
        <w:rPr>
          <w:rFonts w:ascii="Times" w:hAnsi="Times" w:cs="AppleSystemUIFont"/>
          <w:sz w:val="32"/>
          <w:szCs w:val="32"/>
        </w:rPr>
      </w:pPr>
      <w:r w:rsidRPr="00CE186C">
        <w:rPr>
          <w:rFonts w:ascii="Times" w:hAnsi="Times" w:cs="AppleSystemUIFont"/>
          <w:sz w:val="32"/>
          <w:szCs w:val="32"/>
        </w:rPr>
        <w:t xml:space="preserve">   </w:t>
      </w:r>
    </w:p>
    <w:p w14:paraId="7974CF0C" w14:textId="77777777" w:rsidR="00CE186C" w:rsidRPr="00CE186C" w:rsidRDefault="00CE186C">
      <w:pPr>
        <w:rPr>
          <w:rFonts w:ascii="Times" w:hAnsi="Times" w:cs="AppleSystemUIFont"/>
        </w:rPr>
      </w:pPr>
      <w:r w:rsidRPr="00CE186C">
        <w:rPr>
          <w:rFonts w:ascii="Times" w:hAnsi="Times" w:cs="AppleSystemUIFont"/>
          <w:sz w:val="32"/>
          <w:szCs w:val="32"/>
        </w:rPr>
        <w:t xml:space="preserve">   </w:t>
      </w:r>
      <w:r w:rsidRPr="00CE186C">
        <w:rPr>
          <w:rFonts w:ascii="Times" w:hAnsi="Times" w:cs="AppleSystemUIFont"/>
        </w:rPr>
        <w:t xml:space="preserve">Competition in the international and local market.  </w:t>
      </w:r>
    </w:p>
    <w:p w14:paraId="69476CDE" w14:textId="43D2C905" w:rsidR="00CE186C" w:rsidRPr="00CE186C" w:rsidRDefault="00CE186C">
      <w:pPr>
        <w:rPr>
          <w:rFonts w:ascii="Times" w:hAnsi="Times" w:cs="AppleSystemUIFont"/>
        </w:rPr>
      </w:pPr>
      <w:r w:rsidRPr="00CE186C">
        <w:rPr>
          <w:rFonts w:ascii="Times" w:hAnsi="Times" w:cs="AppleSystemUIFont"/>
        </w:rPr>
        <w:t xml:space="preserve">   </w:t>
      </w:r>
      <w:r w:rsidRPr="00CE186C">
        <w:rPr>
          <w:rFonts w:ascii="Times" w:hAnsi="Times" w:cs="AppleSystemUIFont"/>
        </w:rPr>
        <w:t xml:space="preserve">The automotive market is a highly competitive and aggressive market.  In order to remain competitive, JLR needs to continually expand.  JLR's main competitors are Volkswagen AG, Nissan Motor Co Ltd and PSA </w:t>
      </w:r>
      <w:r w:rsidRPr="00CE186C">
        <w:rPr>
          <w:rFonts w:ascii="Times" w:hAnsi="Times" w:cs="AppleSystemUIFont"/>
        </w:rPr>
        <w:t>Group.</w:t>
      </w:r>
      <w:r w:rsidRPr="00CE186C">
        <w:rPr>
          <w:rFonts w:ascii="Times" w:hAnsi="Times" w:cs="AppleSystemUIFont"/>
        </w:rPr>
        <w:t xml:space="preserve">  These companies are classified based on performance, reputation, price, and promotion.</w:t>
      </w:r>
    </w:p>
    <w:p w14:paraId="08769179" w14:textId="47B77B77" w:rsidR="00CE186C" w:rsidRPr="00CE186C" w:rsidRDefault="00CE186C">
      <w:pPr>
        <w:rPr>
          <w:rFonts w:ascii="Times" w:hAnsi="Times" w:cs="AppleSystemUIFont"/>
        </w:rPr>
      </w:pPr>
    </w:p>
    <w:p w14:paraId="65085A05" w14:textId="0C727133" w:rsidR="00CE186C" w:rsidRPr="00CE186C" w:rsidRDefault="00CE186C">
      <w:pPr>
        <w:rPr>
          <w:rFonts w:ascii="Times" w:hAnsi="Times" w:cs="AppleSystemUIFont"/>
        </w:rPr>
      </w:pPr>
    </w:p>
    <w:p w14:paraId="1D6D5CEA" w14:textId="07923702" w:rsidR="00CE186C" w:rsidRPr="00CE186C" w:rsidRDefault="00CE186C">
      <w:pPr>
        <w:rPr>
          <w:rFonts w:ascii="Times" w:hAnsi="Times" w:cs="AppleSystemUIFont"/>
        </w:rPr>
      </w:pPr>
    </w:p>
    <w:p w14:paraId="0F54EB78" w14:textId="47DA26B9" w:rsidR="00CE186C" w:rsidRPr="00CE186C" w:rsidRDefault="00CE186C">
      <w:pPr>
        <w:rPr>
          <w:rFonts w:ascii="Times" w:hAnsi="Times" w:cs="AppleSystemUIFont"/>
        </w:rPr>
      </w:pPr>
    </w:p>
    <w:p w14:paraId="170C4FAA" w14:textId="4E58F909" w:rsidR="00CE186C" w:rsidRPr="00CE186C" w:rsidRDefault="00CE186C">
      <w:pPr>
        <w:rPr>
          <w:rFonts w:ascii="Times" w:hAnsi="Times" w:cs="AppleSystemUIFont"/>
        </w:rPr>
      </w:pPr>
    </w:p>
    <w:p w14:paraId="4656A4A9" w14:textId="04F7D1CC" w:rsidR="00CE186C" w:rsidRPr="00CE186C" w:rsidRDefault="00CE186C">
      <w:pPr>
        <w:rPr>
          <w:rFonts w:ascii="Times" w:hAnsi="Times" w:cs="AppleSystemUIFont"/>
        </w:rPr>
      </w:pPr>
    </w:p>
    <w:p w14:paraId="32382FE4" w14:textId="3091FAD2" w:rsidR="00CE186C" w:rsidRPr="00CE186C" w:rsidRDefault="00CE186C">
      <w:pPr>
        <w:rPr>
          <w:rFonts w:ascii="Times" w:hAnsi="Times" w:cs="AppleSystemUIFont"/>
        </w:rPr>
      </w:pPr>
    </w:p>
    <w:p w14:paraId="6B501E95" w14:textId="7BB2213A" w:rsidR="00CE186C" w:rsidRPr="00CE186C" w:rsidRDefault="00CE186C">
      <w:pPr>
        <w:rPr>
          <w:rFonts w:ascii="Times" w:hAnsi="Times" w:cs="AppleSystemUIFont"/>
        </w:rPr>
      </w:pPr>
    </w:p>
    <w:p w14:paraId="7BB1ABDF" w14:textId="6A1B8950" w:rsidR="00CE186C" w:rsidRPr="00CE186C" w:rsidRDefault="00CE186C">
      <w:pPr>
        <w:rPr>
          <w:rFonts w:ascii="Times" w:hAnsi="Times" w:cs="AppleSystemUIFont"/>
        </w:rPr>
      </w:pPr>
    </w:p>
    <w:p w14:paraId="3D6FB348" w14:textId="013D963F" w:rsidR="00CE186C" w:rsidRPr="00CE186C" w:rsidRDefault="00CE186C">
      <w:pPr>
        <w:rPr>
          <w:rFonts w:ascii="Times" w:hAnsi="Times" w:cs="AppleSystemUIFont"/>
        </w:rPr>
      </w:pPr>
    </w:p>
    <w:p w14:paraId="32B98E22" w14:textId="138E7E61" w:rsidR="00CE186C" w:rsidRPr="00CE186C" w:rsidRDefault="00CE186C">
      <w:pPr>
        <w:rPr>
          <w:rFonts w:ascii="Times" w:hAnsi="Times" w:cs="AppleSystemUIFont"/>
        </w:rPr>
      </w:pPr>
    </w:p>
    <w:p w14:paraId="5C930DEA" w14:textId="1089B4D2" w:rsidR="00CE186C" w:rsidRPr="00CE186C" w:rsidRDefault="00CE186C">
      <w:pPr>
        <w:rPr>
          <w:rFonts w:ascii="Times" w:hAnsi="Times" w:cs="AppleSystemUIFont"/>
        </w:rPr>
      </w:pPr>
    </w:p>
    <w:p w14:paraId="0DEAA02D" w14:textId="7D0FA78D" w:rsidR="00CE186C" w:rsidRPr="00CE186C" w:rsidRDefault="00CE186C">
      <w:pPr>
        <w:rPr>
          <w:rFonts w:ascii="Times" w:hAnsi="Times" w:cs="AppleSystemUIFont"/>
        </w:rPr>
      </w:pPr>
    </w:p>
    <w:p w14:paraId="5C9BB7D1" w14:textId="5CE7C6D5" w:rsidR="00CE186C" w:rsidRPr="00CE186C" w:rsidRDefault="00CE186C">
      <w:pPr>
        <w:rPr>
          <w:rFonts w:ascii="Times" w:hAnsi="Times" w:cs="AppleSystemUIFont"/>
        </w:rPr>
      </w:pPr>
    </w:p>
    <w:p w14:paraId="42C3C786" w14:textId="6BCA39F7" w:rsidR="00CE186C" w:rsidRPr="00CE186C" w:rsidRDefault="00CE186C">
      <w:pPr>
        <w:rPr>
          <w:rFonts w:ascii="Times" w:hAnsi="Times" w:cs="AppleSystemUIFont"/>
        </w:rPr>
      </w:pPr>
    </w:p>
    <w:p w14:paraId="481EB436" w14:textId="5CF462A4" w:rsidR="00CE186C" w:rsidRPr="00CE186C" w:rsidRDefault="00CE186C">
      <w:pPr>
        <w:rPr>
          <w:rFonts w:ascii="Times" w:hAnsi="Times" w:cs="AppleSystemUIFont"/>
        </w:rPr>
      </w:pPr>
    </w:p>
    <w:p w14:paraId="2679246B" w14:textId="1076D37F" w:rsidR="00CE186C" w:rsidRPr="00CE186C" w:rsidRDefault="00CE186C">
      <w:pPr>
        <w:rPr>
          <w:rFonts w:ascii="Times" w:hAnsi="Times" w:cs="AppleSystemUIFont"/>
        </w:rPr>
      </w:pPr>
    </w:p>
    <w:p w14:paraId="0C7ADAC2" w14:textId="77777777" w:rsidR="00CE186C" w:rsidRDefault="00CE186C" w:rsidP="00CE186C">
      <w:pPr>
        <w:jc w:val="center"/>
        <w:rPr>
          <w:rFonts w:ascii="Times" w:hAnsi="Times" w:cs="AppleSystemUIFont"/>
          <w:sz w:val="48"/>
          <w:szCs w:val="48"/>
        </w:rPr>
      </w:pPr>
    </w:p>
    <w:p w14:paraId="54C35DA0" w14:textId="77777777" w:rsidR="00CE186C" w:rsidRDefault="00CE186C" w:rsidP="00CE186C">
      <w:pPr>
        <w:jc w:val="center"/>
        <w:rPr>
          <w:rFonts w:ascii="Times" w:hAnsi="Times" w:cs="AppleSystemUIFont"/>
          <w:sz w:val="48"/>
          <w:szCs w:val="48"/>
        </w:rPr>
      </w:pPr>
    </w:p>
    <w:p w14:paraId="399C7293" w14:textId="60270A4F" w:rsidR="00CE186C" w:rsidRPr="00CE186C" w:rsidRDefault="00CE186C" w:rsidP="00CE186C">
      <w:pPr>
        <w:jc w:val="center"/>
        <w:rPr>
          <w:rFonts w:ascii="Times" w:hAnsi="Times" w:cs="AppleSystemUIFont"/>
          <w:sz w:val="48"/>
          <w:szCs w:val="48"/>
        </w:rPr>
      </w:pPr>
      <w:r w:rsidRPr="00CE186C">
        <w:rPr>
          <w:rFonts w:ascii="Times" w:hAnsi="Times" w:cs="AppleSystemUIFont"/>
          <w:sz w:val="48"/>
          <w:szCs w:val="48"/>
        </w:rPr>
        <w:lastRenderedPageBreak/>
        <w:t>CONCLUSION</w:t>
      </w:r>
    </w:p>
    <w:p w14:paraId="64456B22" w14:textId="562BD4C9" w:rsidR="00CE186C" w:rsidRPr="00CE186C" w:rsidRDefault="00CE186C" w:rsidP="00CE186C">
      <w:pPr>
        <w:rPr>
          <w:rFonts w:ascii="Times" w:hAnsi="Times" w:cs="AppleSystemUIFont"/>
        </w:rPr>
      </w:pPr>
    </w:p>
    <w:p w14:paraId="49274B8D" w14:textId="77777777" w:rsidR="00CE186C" w:rsidRPr="00CE186C" w:rsidRDefault="00CE186C" w:rsidP="00CE186C">
      <w:pPr>
        <w:rPr>
          <w:rFonts w:ascii="Times" w:hAnsi="Times" w:cs="AppleSystemUIFont"/>
        </w:rPr>
      </w:pPr>
      <w:r w:rsidRPr="00CE186C">
        <w:rPr>
          <w:rFonts w:ascii="Times" w:hAnsi="Times" w:cs="AppleSystemUIFont"/>
        </w:rPr>
        <w:t xml:space="preserve">  </w:t>
      </w:r>
    </w:p>
    <w:p w14:paraId="6A8F1043" w14:textId="6F3FC855" w:rsidR="00CE186C" w:rsidRPr="00CE186C" w:rsidRDefault="00CE186C" w:rsidP="00CE186C">
      <w:pPr>
        <w:rPr>
          <w:rFonts w:ascii="Times" w:hAnsi="Times" w:cs="AppleSystemUIFont"/>
        </w:rPr>
      </w:pPr>
      <w:r w:rsidRPr="00CE186C">
        <w:rPr>
          <w:rFonts w:ascii="Times" w:hAnsi="Times" w:cs="AppleSystemUIFont"/>
        </w:rPr>
        <w:t xml:space="preserve">    </w:t>
      </w:r>
      <w:r w:rsidRPr="00CE186C">
        <w:rPr>
          <w:rFonts w:ascii="Times" w:hAnsi="Times" w:cs="AppleSystemUIFont"/>
        </w:rPr>
        <w:t>In conclusion, I can say that Jaguar's marketing strategy is paying more attention to attracting customers at the core of the key points of sale.  Undoubtedly, as can be seen from the internal and external analysis of the company, Covid-19 did not go unnoticed and led to a decrease in demand for the product and to an economic downturn.  Therefore, in order to survive in such an aggressive market as the automotive industry, JLR must develop sustainably and have the best marketing strategy.  This strategy brought the company to the Chinese market.  Pricing in the company must be carried out with profitability, as this enables the company to meet high quality and price, as well as to invest more and more in development and innovation in the future.</w:t>
      </w:r>
    </w:p>
    <w:p w14:paraId="6B24FDDA" w14:textId="7CF55531" w:rsidR="00CE186C" w:rsidRPr="00CE186C" w:rsidRDefault="00CE186C">
      <w:pPr>
        <w:rPr>
          <w:rFonts w:ascii="Times" w:hAnsi="Times" w:cs="AppleSystemUIFont"/>
          <w:sz w:val="32"/>
          <w:szCs w:val="32"/>
        </w:rPr>
      </w:pPr>
    </w:p>
    <w:p w14:paraId="6AD243CA" w14:textId="1F7F9A7D" w:rsidR="00CE186C" w:rsidRPr="00CE186C" w:rsidRDefault="00CE186C">
      <w:pPr>
        <w:rPr>
          <w:rFonts w:ascii="Times" w:hAnsi="Times" w:cs="AppleSystemUIFont"/>
          <w:sz w:val="32"/>
          <w:szCs w:val="32"/>
        </w:rPr>
      </w:pPr>
    </w:p>
    <w:p w14:paraId="7D567BDB" w14:textId="79DA8794" w:rsidR="00CE186C" w:rsidRPr="00CE186C" w:rsidRDefault="00CE186C">
      <w:pPr>
        <w:rPr>
          <w:rFonts w:ascii="Times" w:hAnsi="Times" w:cs="AppleSystemUIFont"/>
          <w:sz w:val="32"/>
          <w:szCs w:val="32"/>
        </w:rPr>
      </w:pPr>
    </w:p>
    <w:p w14:paraId="4F901EE4" w14:textId="66FE00D8" w:rsidR="00CE186C" w:rsidRPr="00CE186C" w:rsidRDefault="00CE186C">
      <w:pPr>
        <w:rPr>
          <w:rFonts w:ascii="Times" w:hAnsi="Times" w:cs="AppleSystemUIFont"/>
          <w:sz w:val="32"/>
          <w:szCs w:val="32"/>
        </w:rPr>
      </w:pPr>
    </w:p>
    <w:p w14:paraId="39734D83" w14:textId="17717BC6" w:rsidR="00CE186C" w:rsidRPr="00CE186C" w:rsidRDefault="00CE186C">
      <w:pPr>
        <w:rPr>
          <w:rFonts w:ascii="Times" w:hAnsi="Times" w:cs="AppleSystemUIFont"/>
          <w:sz w:val="32"/>
          <w:szCs w:val="32"/>
        </w:rPr>
      </w:pPr>
    </w:p>
    <w:p w14:paraId="77A624F5" w14:textId="3BE4B687" w:rsidR="00CE186C" w:rsidRPr="00CE186C" w:rsidRDefault="00CE186C">
      <w:pPr>
        <w:rPr>
          <w:rFonts w:ascii="Times" w:hAnsi="Times" w:cs="AppleSystemUIFont"/>
          <w:sz w:val="32"/>
          <w:szCs w:val="32"/>
        </w:rPr>
      </w:pPr>
    </w:p>
    <w:p w14:paraId="503B25B2" w14:textId="0821F08A" w:rsidR="00CE186C" w:rsidRPr="00CE186C" w:rsidRDefault="00CE186C">
      <w:pPr>
        <w:rPr>
          <w:rFonts w:ascii="Times" w:hAnsi="Times" w:cs="AppleSystemUIFont"/>
          <w:sz w:val="32"/>
          <w:szCs w:val="32"/>
        </w:rPr>
      </w:pPr>
    </w:p>
    <w:p w14:paraId="19158D91" w14:textId="6AE4A653" w:rsidR="00CE186C" w:rsidRPr="00CE186C" w:rsidRDefault="00CE186C">
      <w:pPr>
        <w:rPr>
          <w:rFonts w:ascii="Times" w:hAnsi="Times" w:cs="AppleSystemUIFont"/>
          <w:sz w:val="32"/>
          <w:szCs w:val="32"/>
        </w:rPr>
      </w:pPr>
    </w:p>
    <w:p w14:paraId="60CDB643" w14:textId="4ED608C6" w:rsidR="00CE186C" w:rsidRPr="00CE186C" w:rsidRDefault="00CE186C">
      <w:pPr>
        <w:rPr>
          <w:rFonts w:ascii="Times" w:hAnsi="Times" w:cs="AppleSystemUIFont"/>
          <w:sz w:val="32"/>
          <w:szCs w:val="32"/>
        </w:rPr>
      </w:pPr>
    </w:p>
    <w:p w14:paraId="041B6502" w14:textId="29FE9F5F" w:rsidR="00CE186C" w:rsidRPr="00CE186C" w:rsidRDefault="00CE186C">
      <w:pPr>
        <w:rPr>
          <w:rFonts w:ascii="Times" w:hAnsi="Times" w:cs="AppleSystemUIFont"/>
          <w:sz w:val="32"/>
          <w:szCs w:val="32"/>
        </w:rPr>
      </w:pPr>
    </w:p>
    <w:p w14:paraId="2834C858" w14:textId="0BF6A0BA" w:rsidR="00CE186C" w:rsidRPr="00CE186C" w:rsidRDefault="00CE186C">
      <w:pPr>
        <w:rPr>
          <w:rFonts w:ascii="Times" w:hAnsi="Times" w:cs="AppleSystemUIFont"/>
          <w:sz w:val="32"/>
          <w:szCs w:val="32"/>
        </w:rPr>
      </w:pPr>
    </w:p>
    <w:p w14:paraId="0F80C15C" w14:textId="5986AC54" w:rsidR="00CE186C" w:rsidRPr="00CE186C" w:rsidRDefault="00CE186C">
      <w:pPr>
        <w:rPr>
          <w:rFonts w:ascii="Times" w:hAnsi="Times" w:cs="AppleSystemUIFont"/>
          <w:sz w:val="32"/>
          <w:szCs w:val="32"/>
        </w:rPr>
      </w:pPr>
    </w:p>
    <w:p w14:paraId="1E8DFE6A" w14:textId="4865F190" w:rsidR="00CE186C" w:rsidRPr="00CE186C" w:rsidRDefault="00CE186C">
      <w:pPr>
        <w:rPr>
          <w:rFonts w:ascii="Times" w:hAnsi="Times" w:cs="AppleSystemUIFont"/>
          <w:sz w:val="32"/>
          <w:szCs w:val="32"/>
        </w:rPr>
      </w:pPr>
    </w:p>
    <w:p w14:paraId="09F0FEFA" w14:textId="7D72723E" w:rsidR="00CE186C" w:rsidRPr="00CE186C" w:rsidRDefault="00CE186C">
      <w:pPr>
        <w:rPr>
          <w:rFonts w:ascii="Times" w:hAnsi="Times" w:cs="AppleSystemUIFont"/>
          <w:sz w:val="32"/>
          <w:szCs w:val="32"/>
        </w:rPr>
      </w:pPr>
    </w:p>
    <w:p w14:paraId="2A95A1EC" w14:textId="497195B4" w:rsidR="00CE186C" w:rsidRPr="00CE186C" w:rsidRDefault="00CE186C">
      <w:pPr>
        <w:rPr>
          <w:rFonts w:ascii="Times" w:hAnsi="Times" w:cs="AppleSystemUIFont"/>
          <w:sz w:val="32"/>
          <w:szCs w:val="32"/>
        </w:rPr>
      </w:pPr>
    </w:p>
    <w:p w14:paraId="2588F25C" w14:textId="11C67057" w:rsidR="00CE186C" w:rsidRPr="00CE186C" w:rsidRDefault="00CE186C">
      <w:pPr>
        <w:rPr>
          <w:rFonts w:ascii="Times" w:hAnsi="Times" w:cs="AppleSystemUIFont"/>
          <w:sz w:val="32"/>
          <w:szCs w:val="32"/>
        </w:rPr>
      </w:pPr>
    </w:p>
    <w:p w14:paraId="04D086EF" w14:textId="4ED543AF" w:rsidR="00CE186C" w:rsidRPr="00CE186C" w:rsidRDefault="00CE186C">
      <w:pPr>
        <w:rPr>
          <w:rFonts w:ascii="Times" w:hAnsi="Times" w:cs="AppleSystemUIFont"/>
          <w:sz w:val="32"/>
          <w:szCs w:val="32"/>
        </w:rPr>
      </w:pPr>
    </w:p>
    <w:p w14:paraId="669267A4" w14:textId="199EDAF8" w:rsidR="00CE186C" w:rsidRPr="00CE186C" w:rsidRDefault="00CE186C">
      <w:pPr>
        <w:rPr>
          <w:rFonts w:ascii="Times" w:hAnsi="Times" w:cs="AppleSystemUIFont"/>
          <w:sz w:val="32"/>
          <w:szCs w:val="32"/>
        </w:rPr>
      </w:pPr>
    </w:p>
    <w:p w14:paraId="7E430E24" w14:textId="6D82882A" w:rsidR="00CE186C" w:rsidRPr="00CE186C" w:rsidRDefault="00CE186C">
      <w:pPr>
        <w:rPr>
          <w:rFonts w:ascii="Times" w:hAnsi="Times" w:cs="AppleSystemUIFont"/>
          <w:sz w:val="32"/>
          <w:szCs w:val="32"/>
        </w:rPr>
      </w:pPr>
    </w:p>
    <w:p w14:paraId="43AEB4A9" w14:textId="2055858C" w:rsidR="00CE186C" w:rsidRPr="00CE186C" w:rsidRDefault="00CE186C">
      <w:pPr>
        <w:rPr>
          <w:rFonts w:ascii="Times" w:hAnsi="Times" w:cs="AppleSystemUIFont"/>
          <w:sz w:val="32"/>
          <w:szCs w:val="32"/>
        </w:rPr>
      </w:pPr>
    </w:p>
    <w:p w14:paraId="0BF110A6" w14:textId="3A185A0A" w:rsidR="00CE186C" w:rsidRPr="00CE186C" w:rsidRDefault="00CE186C">
      <w:pPr>
        <w:rPr>
          <w:rFonts w:ascii="Times" w:hAnsi="Times" w:cs="AppleSystemUIFont"/>
          <w:sz w:val="32"/>
          <w:szCs w:val="32"/>
        </w:rPr>
      </w:pPr>
    </w:p>
    <w:p w14:paraId="53431224" w14:textId="4F1BC71E" w:rsidR="00CE186C" w:rsidRPr="00CE186C" w:rsidRDefault="00CE186C">
      <w:pPr>
        <w:rPr>
          <w:rFonts w:ascii="Times" w:hAnsi="Times" w:cs="AppleSystemUIFont"/>
          <w:sz w:val="32"/>
          <w:szCs w:val="32"/>
        </w:rPr>
      </w:pPr>
    </w:p>
    <w:p w14:paraId="77B2B425" w14:textId="1DB5DF03" w:rsidR="00CE186C" w:rsidRPr="00CE186C" w:rsidRDefault="00CE186C">
      <w:pPr>
        <w:rPr>
          <w:rFonts w:ascii="Times" w:hAnsi="Times" w:cs="AppleSystemUIFont"/>
          <w:sz w:val="32"/>
          <w:szCs w:val="32"/>
        </w:rPr>
      </w:pPr>
    </w:p>
    <w:p w14:paraId="65393B66" w14:textId="5FA89291" w:rsidR="00CE186C" w:rsidRPr="00CE186C" w:rsidRDefault="00CE186C">
      <w:pPr>
        <w:rPr>
          <w:rFonts w:ascii="Times" w:hAnsi="Times" w:cs="AppleSystemUIFont"/>
          <w:sz w:val="32"/>
          <w:szCs w:val="32"/>
        </w:rPr>
      </w:pPr>
    </w:p>
    <w:p w14:paraId="610BAEB3" w14:textId="1839E3B1" w:rsidR="00CE186C" w:rsidRPr="00CE186C" w:rsidRDefault="00CE186C">
      <w:pPr>
        <w:rPr>
          <w:rFonts w:ascii="Times" w:hAnsi="Times" w:cs="AppleSystemUIFont"/>
          <w:sz w:val="32"/>
          <w:szCs w:val="32"/>
        </w:rPr>
      </w:pPr>
    </w:p>
    <w:p w14:paraId="1ECB750C" w14:textId="77777777" w:rsidR="00CE186C" w:rsidRDefault="00CE186C" w:rsidP="00CE186C">
      <w:pPr>
        <w:jc w:val="center"/>
        <w:rPr>
          <w:rFonts w:ascii="Times" w:hAnsi="Times" w:cs="AppleSystemUIFont"/>
          <w:sz w:val="48"/>
          <w:szCs w:val="48"/>
        </w:rPr>
      </w:pPr>
    </w:p>
    <w:p w14:paraId="453CB9F9" w14:textId="77777777" w:rsidR="00CE186C" w:rsidRDefault="00CE186C" w:rsidP="00CE186C">
      <w:pPr>
        <w:jc w:val="center"/>
        <w:rPr>
          <w:rFonts w:ascii="Times" w:hAnsi="Times" w:cs="AppleSystemUIFont"/>
          <w:sz w:val="48"/>
          <w:szCs w:val="48"/>
        </w:rPr>
      </w:pPr>
    </w:p>
    <w:p w14:paraId="7FE0CEE5" w14:textId="7E56064D" w:rsidR="00CE186C" w:rsidRPr="00CE186C" w:rsidRDefault="00CE186C" w:rsidP="00CE186C">
      <w:pPr>
        <w:jc w:val="center"/>
        <w:rPr>
          <w:rFonts w:ascii="Times" w:hAnsi="Times" w:cs="AppleSystemUIFont"/>
          <w:sz w:val="48"/>
          <w:szCs w:val="48"/>
        </w:rPr>
      </w:pPr>
      <w:r w:rsidRPr="00CE186C">
        <w:rPr>
          <w:rFonts w:ascii="Times" w:hAnsi="Times" w:cs="AppleSystemUIFont"/>
          <w:sz w:val="48"/>
          <w:szCs w:val="48"/>
        </w:rPr>
        <w:lastRenderedPageBreak/>
        <w:t>Reference</w:t>
      </w:r>
    </w:p>
    <w:p w14:paraId="061BCF1B" w14:textId="45B764FE" w:rsidR="00CE186C" w:rsidRDefault="00CE186C" w:rsidP="00CE186C">
      <w:pPr>
        <w:jc w:val="center"/>
        <w:rPr>
          <w:rFonts w:ascii="Times" w:hAnsi="Times" w:cs="AppleSystemUIFont"/>
          <w:sz w:val="48"/>
          <w:szCs w:val="48"/>
        </w:rPr>
      </w:pPr>
    </w:p>
    <w:p w14:paraId="6C52DFA3" w14:textId="77777777" w:rsidR="00CE186C" w:rsidRPr="00CE186C" w:rsidRDefault="00CE186C" w:rsidP="00CE186C">
      <w:pPr>
        <w:rPr>
          <w:rFonts w:ascii="Times New Roman" w:eastAsia="Times New Roman" w:hAnsi="Times New Roman" w:cs="Times New Roman"/>
          <w:lang w:eastAsia="en-GB"/>
        </w:rPr>
      </w:pPr>
      <w:r w:rsidRPr="00CE186C">
        <w:rPr>
          <w:rFonts w:ascii="Times New Roman" w:eastAsia="Times New Roman" w:hAnsi="Times New Roman" w:cs="Times New Roman"/>
          <w:lang w:eastAsia="en-GB"/>
        </w:rPr>
        <w:t>Clegg, B., Chandler, S., Binder, M. and Edwards, J., 2013. Governing inter-organisational R&amp;D supplier collaborations: a study at Jaguar Land Rover. Production Planning &amp; Control, 24(8-9), pp.818-836.</w:t>
      </w:r>
    </w:p>
    <w:p w14:paraId="27AA2E74" w14:textId="425A5152" w:rsidR="00CE186C" w:rsidRDefault="00CE186C" w:rsidP="00CE186C">
      <w:pPr>
        <w:rPr>
          <w:rFonts w:ascii="Times" w:hAnsi="Times" w:cs="AppleSystemUIFont"/>
        </w:rPr>
      </w:pPr>
    </w:p>
    <w:p w14:paraId="5E23183E" w14:textId="77777777" w:rsidR="00CE186C" w:rsidRPr="00CE186C" w:rsidRDefault="00CE186C" w:rsidP="00CE186C">
      <w:pPr>
        <w:rPr>
          <w:rFonts w:ascii="Times New Roman" w:eastAsia="Times New Roman" w:hAnsi="Times New Roman" w:cs="Times New Roman"/>
          <w:lang w:eastAsia="en-GB"/>
        </w:rPr>
      </w:pPr>
      <w:r w:rsidRPr="00CE186C">
        <w:rPr>
          <w:rFonts w:ascii="Times New Roman" w:eastAsia="Times New Roman" w:hAnsi="Times New Roman" w:cs="Times New Roman"/>
          <w:lang w:eastAsia="en-GB"/>
        </w:rPr>
        <w:t xml:space="preserve">Ali, A., </w:t>
      </w:r>
      <w:proofErr w:type="spellStart"/>
      <w:r w:rsidRPr="00CE186C">
        <w:rPr>
          <w:rFonts w:ascii="Times New Roman" w:eastAsia="Times New Roman" w:hAnsi="Times New Roman" w:cs="Times New Roman"/>
          <w:lang w:eastAsia="en-GB"/>
        </w:rPr>
        <w:t>Xiaoling</w:t>
      </w:r>
      <w:proofErr w:type="spellEnd"/>
      <w:r w:rsidRPr="00CE186C">
        <w:rPr>
          <w:rFonts w:ascii="Times New Roman" w:eastAsia="Times New Roman" w:hAnsi="Times New Roman" w:cs="Times New Roman"/>
          <w:lang w:eastAsia="en-GB"/>
        </w:rPr>
        <w:t xml:space="preserve">, G., Ali, A., Sherwani, M. and </w:t>
      </w:r>
      <w:proofErr w:type="spellStart"/>
      <w:r w:rsidRPr="00CE186C">
        <w:rPr>
          <w:rFonts w:ascii="Times New Roman" w:eastAsia="Times New Roman" w:hAnsi="Times New Roman" w:cs="Times New Roman"/>
          <w:lang w:eastAsia="en-GB"/>
        </w:rPr>
        <w:t>Muneeb</w:t>
      </w:r>
      <w:proofErr w:type="spellEnd"/>
      <w:r w:rsidRPr="00CE186C">
        <w:rPr>
          <w:rFonts w:ascii="Times New Roman" w:eastAsia="Times New Roman" w:hAnsi="Times New Roman" w:cs="Times New Roman"/>
          <w:lang w:eastAsia="en-GB"/>
        </w:rPr>
        <w:t xml:space="preserve">, F.M., 2019. Customer motivations for sustainable consumption: Investigating the drivers of purchase </w:t>
      </w:r>
      <w:proofErr w:type="spellStart"/>
      <w:r w:rsidRPr="00CE186C">
        <w:rPr>
          <w:rFonts w:ascii="Times New Roman" w:eastAsia="Times New Roman" w:hAnsi="Times New Roman" w:cs="Times New Roman"/>
          <w:lang w:eastAsia="en-GB"/>
        </w:rPr>
        <w:t>behavior</w:t>
      </w:r>
      <w:proofErr w:type="spellEnd"/>
      <w:r w:rsidRPr="00CE186C">
        <w:rPr>
          <w:rFonts w:ascii="Times New Roman" w:eastAsia="Times New Roman" w:hAnsi="Times New Roman" w:cs="Times New Roman"/>
          <w:lang w:eastAsia="en-GB"/>
        </w:rPr>
        <w:t xml:space="preserve"> for a green‐luxury car. Business Strategy and the Environment, 28(5), pp.833-846.</w:t>
      </w:r>
    </w:p>
    <w:p w14:paraId="1DEEA037" w14:textId="0365F95D" w:rsidR="00CE186C" w:rsidRDefault="00CE186C" w:rsidP="00CE186C">
      <w:pPr>
        <w:rPr>
          <w:rFonts w:ascii="Times" w:hAnsi="Times" w:cs="AppleSystemUIFont"/>
        </w:rPr>
      </w:pPr>
    </w:p>
    <w:p w14:paraId="790B310E" w14:textId="77777777" w:rsidR="00CE186C" w:rsidRPr="00CE186C" w:rsidRDefault="00CE186C" w:rsidP="00CE186C">
      <w:pPr>
        <w:rPr>
          <w:rFonts w:ascii="Times New Roman" w:eastAsia="Times New Roman" w:hAnsi="Times New Roman" w:cs="Times New Roman"/>
          <w:lang w:eastAsia="en-GB"/>
        </w:rPr>
      </w:pPr>
      <w:proofErr w:type="spellStart"/>
      <w:r w:rsidRPr="00CE186C">
        <w:rPr>
          <w:rFonts w:ascii="Times New Roman" w:eastAsia="Times New Roman" w:hAnsi="Times New Roman" w:cs="Times New Roman"/>
          <w:lang w:eastAsia="en-GB"/>
        </w:rPr>
        <w:t>Beverland</w:t>
      </w:r>
      <w:proofErr w:type="spellEnd"/>
      <w:r w:rsidRPr="00CE186C">
        <w:rPr>
          <w:rFonts w:ascii="Times New Roman" w:eastAsia="Times New Roman" w:hAnsi="Times New Roman" w:cs="Times New Roman"/>
          <w:lang w:eastAsia="en-GB"/>
        </w:rPr>
        <w:t>, M., Nielsen, B. and Pryce, V., 2015. Branded Businesses. In Redesigning Manufacturing (pp. 82-100). Palgrave Macmillan, London.</w:t>
      </w:r>
    </w:p>
    <w:p w14:paraId="7A1C1B68" w14:textId="3D65D727" w:rsidR="00CE186C" w:rsidRDefault="00CE186C" w:rsidP="00CE186C">
      <w:pPr>
        <w:rPr>
          <w:rFonts w:ascii="Times" w:hAnsi="Times" w:cs="AppleSystemUIFont"/>
        </w:rPr>
      </w:pPr>
    </w:p>
    <w:p w14:paraId="1513352B" w14:textId="4E2A65B1" w:rsidR="00CE186C" w:rsidRPr="00CE186C" w:rsidRDefault="00CE186C" w:rsidP="00CE186C">
      <w:pPr>
        <w:rPr>
          <w:rFonts w:ascii="Times New Roman" w:eastAsia="Times New Roman" w:hAnsi="Times New Roman" w:cs="Times New Roman"/>
          <w:lang w:eastAsia="en-GB"/>
        </w:rPr>
      </w:pPr>
      <w:proofErr w:type="spellStart"/>
      <w:r w:rsidRPr="00CE186C">
        <w:rPr>
          <w:rFonts w:ascii="Times New Roman" w:eastAsia="Times New Roman" w:hAnsi="Times New Roman" w:cs="Times New Roman"/>
          <w:lang w:eastAsia="en-GB"/>
        </w:rPr>
        <w:t>Fitchratings</w:t>
      </w:r>
      <w:proofErr w:type="spellEnd"/>
      <w:r w:rsidRPr="00CE186C">
        <w:rPr>
          <w:rFonts w:ascii="Times New Roman" w:eastAsia="Times New Roman" w:hAnsi="Times New Roman" w:cs="Times New Roman"/>
          <w:lang w:eastAsia="en-GB"/>
        </w:rPr>
        <w:t>. 2020. Fitch Downgrades Jaguar Land Rover To 'B'; Outlook Negative. [online] Available at: [Accessed 24 December 202</w:t>
      </w:r>
      <w:r>
        <w:rPr>
          <w:rFonts w:ascii="Times New Roman" w:eastAsia="Times New Roman" w:hAnsi="Times New Roman" w:cs="Times New Roman"/>
          <w:lang w:eastAsia="en-GB"/>
        </w:rPr>
        <w:t>1</w:t>
      </w:r>
      <w:r w:rsidRPr="00CE186C">
        <w:rPr>
          <w:rFonts w:ascii="Times New Roman" w:eastAsia="Times New Roman" w:hAnsi="Times New Roman" w:cs="Times New Roman"/>
          <w:lang w:eastAsia="en-GB"/>
        </w:rPr>
        <w:t>].</w:t>
      </w:r>
    </w:p>
    <w:p w14:paraId="06FBD0C2" w14:textId="1CEB62BA" w:rsidR="00CE186C" w:rsidRDefault="00CE186C" w:rsidP="00CE186C">
      <w:pPr>
        <w:rPr>
          <w:rFonts w:ascii="Times" w:hAnsi="Times" w:cs="AppleSystemUIFont"/>
        </w:rPr>
      </w:pPr>
    </w:p>
    <w:p w14:paraId="3982BECA" w14:textId="58889798" w:rsidR="00CE186C" w:rsidRPr="00CE186C" w:rsidRDefault="00CE186C" w:rsidP="00CE186C">
      <w:pPr>
        <w:rPr>
          <w:rFonts w:ascii="Times New Roman" w:eastAsia="Times New Roman" w:hAnsi="Times New Roman" w:cs="Times New Roman"/>
          <w:lang w:eastAsia="en-GB"/>
        </w:rPr>
      </w:pPr>
      <w:r w:rsidRPr="00CE186C">
        <w:rPr>
          <w:rFonts w:ascii="Times New Roman" w:eastAsia="Times New Roman" w:hAnsi="Times New Roman" w:cs="Times New Roman"/>
          <w:lang w:eastAsia="en-GB"/>
        </w:rPr>
        <w:t>JLR Corporation. 2020b. Jaguar Land Rover Automotive PLC | JLR Corporate Website. [online] Available at: [Accessed 24 December 2020]. JLR Corporation. 2020c. 3D-PRINTED PROTECTIVE VISORS FOR NHS STAFF ON THE CORONAVIRUS FRONTLINE. [online] Available at: [Accessed 24 December 202</w:t>
      </w:r>
      <w:r>
        <w:rPr>
          <w:rFonts w:ascii="Times New Roman" w:eastAsia="Times New Roman" w:hAnsi="Times New Roman" w:cs="Times New Roman"/>
          <w:lang w:eastAsia="en-GB"/>
        </w:rPr>
        <w:t>1</w:t>
      </w:r>
      <w:r w:rsidRPr="00CE186C">
        <w:rPr>
          <w:rFonts w:ascii="Times New Roman" w:eastAsia="Times New Roman" w:hAnsi="Times New Roman" w:cs="Times New Roman"/>
          <w:lang w:eastAsia="en-GB"/>
        </w:rPr>
        <w:t>].</w:t>
      </w:r>
    </w:p>
    <w:p w14:paraId="0D374494" w14:textId="77777777" w:rsidR="00CE186C" w:rsidRPr="00CE186C" w:rsidRDefault="00CE186C" w:rsidP="00CE186C">
      <w:pPr>
        <w:rPr>
          <w:rFonts w:ascii="Times" w:hAnsi="Times" w:cs="AppleSystemUIFont"/>
        </w:rPr>
      </w:pPr>
    </w:p>
    <w:p w14:paraId="2B793022" w14:textId="77777777" w:rsidR="00CE186C" w:rsidRPr="00CE186C" w:rsidRDefault="00CE186C" w:rsidP="00CE186C">
      <w:pPr>
        <w:rPr>
          <w:rFonts w:ascii="Times New Roman" w:eastAsia="Times New Roman" w:hAnsi="Times New Roman" w:cs="Times New Roman"/>
          <w:lang w:eastAsia="en-GB"/>
        </w:rPr>
      </w:pPr>
      <w:proofErr w:type="spellStart"/>
      <w:r w:rsidRPr="00CE186C">
        <w:rPr>
          <w:rFonts w:ascii="Times New Roman" w:eastAsia="Times New Roman" w:hAnsi="Times New Roman" w:cs="Times New Roman"/>
          <w:lang w:eastAsia="en-GB"/>
        </w:rPr>
        <w:t>Moutinho</w:t>
      </w:r>
      <w:proofErr w:type="spellEnd"/>
      <w:r w:rsidRPr="00CE186C">
        <w:rPr>
          <w:rFonts w:ascii="Times New Roman" w:eastAsia="Times New Roman" w:hAnsi="Times New Roman" w:cs="Times New Roman"/>
          <w:lang w:eastAsia="en-GB"/>
        </w:rPr>
        <w:t>, L., 2000. Segmentation, targeting, positioning and strategic marketing. Strategic management in tourism, pp.121-166.</w:t>
      </w:r>
    </w:p>
    <w:p w14:paraId="2EBD0863" w14:textId="6B501561" w:rsidR="00CE186C" w:rsidRDefault="00CE186C" w:rsidP="00CE186C">
      <w:pPr>
        <w:rPr>
          <w:rFonts w:ascii="Times" w:hAnsi="Times" w:cs="AppleSystemUIFont"/>
        </w:rPr>
      </w:pPr>
    </w:p>
    <w:p w14:paraId="11C59D0D" w14:textId="77777777" w:rsidR="00CE186C" w:rsidRPr="00CE186C" w:rsidRDefault="00CE186C" w:rsidP="00CE186C">
      <w:pPr>
        <w:pStyle w:val="NormalWeb"/>
        <w:spacing w:before="0" w:beforeAutospacing="0" w:after="240" w:afterAutospacing="0" w:line="360" w:lineRule="auto"/>
      </w:pPr>
      <w:proofErr w:type="spellStart"/>
      <w:r w:rsidRPr="00CE186C">
        <w:t>Alkhafaji</w:t>
      </w:r>
      <w:proofErr w:type="spellEnd"/>
      <w:r w:rsidRPr="00CE186C">
        <w:t xml:space="preserve">, A.F. (2011). Strategic Management: Formulation, Implementation, and Control in a Dynamic Environment. </w:t>
      </w:r>
      <w:r w:rsidRPr="00CE186C">
        <w:rPr>
          <w:i/>
          <w:iCs/>
        </w:rPr>
        <w:t>Development and Learning in Organizations: An International Journal</w:t>
      </w:r>
      <w:r w:rsidRPr="00CE186C">
        <w:t>, 25(2).</w:t>
      </w:r>
    </w:p>
    <w:p w14:paraId="6526BFFB" w14:textId="369DAD04" w:rsidR="00CE186C" w:rsidRPr="00CE186C" w:rsidRDefault="00CE186C" w:rsidP="00CE186C">
      <w:pPr>
        <w:pStyle w:val="NormalWeb"/>
        <w:spacing w:before="0" w:beforeAutospacing="0" w:after="240" w:afterAutospacing="0" w:line="360" w:lineRule="auto"/>
      </w:pPr>
      <w:proofErr w:type="spellStart"/>
      <w:r w:rsidRPr="00CE186C">
        <w:t>Booles</w:t>
      </w:r>
      <w:proofErr w:type="spellEnd"/>
      <w:r w:rsidRPr="00CE186C">
        <w:t xml:space="preserve">, K. (2016). Reflection for Nursing Life: Principles, Process and Practice McKinnon John Reflection for Nursing Life: Principles, Process and Practice 138pp £5.99 Routledge 9781138757599 1138787590. </w:t>
      </w:r>
      <w:r w:rsidRPr="00CE186C">
        <w:rPr>
          <w:i/>
          <w:iCs/>
        </w:rPr>
        <w:t>Nursing Management</w:t>
      </w:r>
      <w:r w:rsidRPr="00CE186C">
        <w:t>, 23(6), pp.17–17.</w:t>
      </w:r>
    </w:p>
    <w:p w14:paraId="1A9FEC3C" w14:textId="569AB6D3" w:rsidR="00CE186C" w:rsidRDefault="00CE186C" w:rsidP="00CE186C">
      <w:pPr>
        <w:pStyle w:val="NormalWeb"/>
        <w:spacing w:before="0" w:beforeAutospacing="0" w:after="240" w:afterAutospacing="0" w:line="360" w:lineRule="auto"/>
      </w:pPr>
      <w:r w:rsidRPr="00CE186C">
        <w:t xml:space="preserve">Fernández Portillo, L. (2015). “Exploring Strategy. Text and Cases.” </w:t>
      </w:r>
      <w:proofErr w:type="spellStart"/>
      <w:r w:rsidRPr="00CE186C">
        <w:rPr>
          <w:i/>
          <w:iCs/>
        </w:rPr>
        <w:t>Revista</w:t>
      </w:r>
      <w:proofErr w:type="spellEnd"/>
      <w:r w:rsidRPr="00CE186C">
        <w:rPr>
          <w:i/>
          <w:iCs/>
        </w:rPr>
        <w:t xml:space="preserve"> de </w:t>
      </w:r>
      <w:proofErr w:type="spellStart"/>
      <w:r w:rsidRPr="00CE186C">
        <w:rPr>
          <w:i/>
          <w:iCs/>
        </w:rPr>
        <w:t>Fomento</w:t>
      </w:r>
      <w:proofErr w:type="spellEnd"/>
      <w:r w:rsidRPr="00CE186C">
        <w:rPr>
          <w:i/>
          <w:iCs/>
        </w:rPr>
        <w:t xml:space="preserve"> Social</w:t>
      </w:r>
      <w:r w:rsidRPr="00CE186C">
        <w:t>, pp.350–352.</w:t>
      </w:r>
    </w:p>
    <w:p w14:paraId="1033270B" w14:textId="77777777" w:rsidR="00CE186C" w:rsidRDefault="00CE186C" w:rsidP="00CE186C">
      <w:pPr>
        <w:rPr>
          <w:rFonts w:ascii="Times New Roman" w:eastAsia="Times New Roman" w:hAnsi="Times New Roman" w:cs="Times New Roman"/>
          <w:lang w:eastAsia="en-GB"/>
        </w:rPr>
      </w:pPr>
      <w:r w:rsidRPr="00CE186C">
        <w:rPr>
          <w:rFonts w:ascii="Times New Roman" w:eastAsia="Times New Roman" w:hAnsi="Times New Roman" w:cs="Times New Roman"/>
          <w:lang w:eastAsia="en-GB"/>
        </w:rPr>
        <w:t xml:space="preserve">Onstad, E., 2020. Steel Prices </w:t>
      </w:r>
      <w:proofErr w:type="gramStart"/>
      <w:r w:rsidRPr="00CE186C">
        <w:rPr>
          <w:rFonts w:ascii="Times New Roman" w:eastAsia="Times New Roman" w:hAnsi="Times New Roman" w:cs="Times New Roman"/>
          <w:lang w:eastAsia="en-GB"/>
        </w:rPr>
        <w:t>To</w:t>
      </w:r>
      <w:proofErr w:type="gramEnd"/>
      <w:r w:rsidRPr="00CE186C">
        <w:rPr>
          <w:rFonts w:ascii="Times New Roman" w:eastAsia="Times New Roman" w:hAnsi="Times New Roman" w:cs="Times New Roman"/>
          <w:lang w:eastAsia="en-GB"/>
        </w:rPr>
        <w:t xml:space="preserve"> Keep Rising On Industrial Rebound; Margins Soft. [online] U.S. Available at: [Accessed 24 December 202</w:t>
      </w:r>
      <w:r>
        <w:rPr>
          <w:rFonts w:ascii="Times New Roman" w:eastAsia="Times New Roman" w:hAnsi="Times New Roman" w:cs="Times New Roman"/>
          <w:lang w:eastAsia="en-GB"/>
        </w:rPr>
        <w:t>1</w:t>
      </w:r>
      <w:r w:rsidRPr="00CE186C">
        <w:rPr>
          <w:rFonts w:ascii="Times New Roman" w:eastAsia="Times New Roman" w:hAnsi="Times New Roman" w:cs="Times New Roman"/>
          <w:lang w:eastAsia="en-GB"/>
        </w:rPr>
        <w:t xml:space="preserve">]. </w:t>
      </w:r>
    </w:p>
    <w:p w14:paraId="250A0CEF" w14:textId="77777777" w:rsidR="00CE186C" w:rsidRDefault="00CE186C" w:rsidP="00CE186C">
      <w:pPr>
        <w:rPr>
          <w:rFonts w:ascii="Times New Roman" w:eastAsia="Times New Roman" w:hAnsi="Times New Roman" w:cs="Times New Roman"/>
          <w:lang w:eastAsia="en-GB"/>
        </w:rPr>
      </w:pPr>
    </w:p>
    <w:p w14:paraId="4BE5BDDC" w14:textId="77777777" w:rsidR="00CE186C" w:rsidRDefault="00CE186C" w:rsidP="00CE186C">
      <w:pPr>
        <w:rPr>
          <w:rFonts w:ascii="Times New Roman" w:eastAsia="Times New Roman" w:hAnsi="Times New Roman" w:cs="Times New Roman"/>
          <w:lang w:eastAsia="en-GB"/>
        </w:rPr>
      </w:pPr>
      <w:r w:rsidRPr="00CE186C">
        <w:rPr>
          <w:rFonts w:ascii="Times New Roman" w:eastAsia="Times New Roman" w:hAnsi="Times New Roman" w:cs="Times New Roman"/>
          <w:lang w:eastAsia="en-GB"/>
        </w:rPr>
        <w:t>Pauwels, K., Silva-</w:t>
      </w:r>
      <w:proofErr w:type="spellStart"/>
      <w:r w:rsidRPr="00CE186C">
        <w:rPr>
          <w:rFonts w:ascii="Times New Roman" w:eastAsia="Times New Roman" w:hAnsi="Times New Roman" w:cs="Times New Roman"/>
          <w:lang w:eastAsia="en-GB"/>
        </w:rPr>
        <w:t>Risso</w:t>
      </w:r>
      <w:proofErr w:type="spellEnd"/>
      <w:r w:rsidRPr="00CE186C">
        <w:rPr>
          <w:rFonts w:ascii="Times New Roman" w:eastAsia="Times New Roman" w:hAnsi="Times New Roman" w:cs="Times New Roman"/>
          <w:lang w:eastAsia="en-GB"/>
        </w:rPr>
        <w:t xml:space="preserve">, J., Srinivasan, S. and </w:t>
      </w:r>
      <w:proofErr w:type="spellStart"/>
      <w:r w:rsidRPr="00CE186C">
        <w:rPr>
          <w:rFonts w:ascii="Times New Roman" w:eastAsia="Times New Roman" w:hAnsi="Times New Roman" w:cs="Times New Roman"/>
          <w:lang w:eastAsia="en-GB"/>
        </w:rPr>
        <w:t>Hanssens</w:t>
      </w:r>
      <w:proofErr w:type="spellEnd"/>
      <w:r w:rsidRPr="00CE186C">
        <w:rPr>
          <w:rFonts w:ascii="Times New Roman" w:eastAsia="Times New Roman" w:hAnsi="Times New Roman" w:cs="Times New Roman"/>
          <w:lang w:eastAsia="en-GB"/>
        </w:rPr>
        <w:t xml:space="preserve">, D.M., 2004. New products, sales promotions, and firm value: The case of the automobile industry. Journal of marketing, 68(4), pp.142-156. Vizard, S., 2020. Jaguar Land Rover Looks </w:t>
      </w:r>
      <w:proofErr w:type="gramStart"/>
      <w:r w:rsidRPr="00CE186C">
        <w:rPr>
          <w:rFonts w:ascii="Times New Roman" w:eastAsia="Times New Roman" w:hAnsi="Times New Roman" w:cs="Times New Roman"/>
          <w:lang w:eastAsia="en-GB"/>
        </w:rPr>
        <w:t>To</w:t>
      </w:r>
      <w:proofErr w:type="gramEnd"/>
      <w:r w:rsidRPr="00CE186C">
        <w:rPr>
          <w:rFonts w:ascii="Times New Roman" w:eastAsia="Times New Roman" w:hAnsi="Times New Roman" w:cs="Times New Roman"/>
          <w:lang w:eastAsia="en-GB"/>
        </w:rPr>
        <w:t xml:space="preserve"> Cement Brand Positioning After Record Sales – Marketing Week. [online] Marketing Week. Available at: [Accessed 24 December 202</w:t>
      </w:r>
      <w:r>
        <w:rPr>
          <w:rFonts w:ascii="Times New Roman" w:eastAsia="Times New Roman" w:hAnsi="Times New Roman" w:cs="Times New Roman"/>
          <w:lang w:eastAsia="en-GB"/>
        </w:rPr>
        <w:t>1</w:t>
      </w:r>
      <w:r w:rsidRPr="00CE186C">
        <w:rPr>
          <w:rFonts w:ascii="Times New Roman" w:eastAsia="Times New Roman" w:hAnsi="Times New Roman" w:cs="Times New Roman"/>
          <w:lang w:eastAsia="en-GB"/>
        </w:rPr>
        <w:t xml:space="preserve">]. </w:t>
      </w:r>
    </w:p>
    <w:p w14:paraId="5468DE7C" w14:textId="42E7A65B" w:rsidR="00CE186C" w:rsidRPr="00CE186C" w:rsidRDefault="00CE186C" w:rsidP="00CE186C">
      <w:pPr>
        <w:rPr>
          <w:rFonts w:ascii="Times New Roman" w:eastAsia="Times New Roman" w:hAnsi="Times New Roman" w:cs="Times New Roman"/>
          <w:lang w:eastAsia="en-GB"/>
        </w:rPr>
      </w:pPr>
      <w:r w:rsidRPr="00CE186C">
        <w:rPr>
          <w:rFonts w:ascii="Times New Roman" w:eastAsia="Times New Roman" w:hAnsi="Times New Roman" w:cs="Times New Roman"/>
          <w:lang w:eastAsia="en-GB"/>
        </w:rPr>
        <w:lastRenderedPageBreak/>
        <w:t>Wigley, A., 2013. Considering mobile learning? A case study from Jaguar Land Rover. Development and Learning in Organizations: an international journal.</w:t>
      </w:r>
    </w:p>
    <w:p w14:paraId="0864985E" w14:textId="77777777" w:rsidR="00CE186C" w:rsidRPr="00CE186C" w:rsidRDefault="00CE186C" w:rsidP="00CE186C">
      <w:pPr>
        <w:pStyle w:val="NormalWeb"/>
        <w:spacing w:before="0" w:beforeAutospacing="0" w:after="240" w:afterAutospacing="0" w:line="360" w:lineRule="auto"/>
      </w:pPr>
    </w:p>
    <w:p w14:paraId="7A5108A5" w14:textId="77777777" w:rsidR="00CE186C" w:rsidRPr="00CE186C" w:rsidRDefault="00CE186C" w:rsidP="00CE186C">
      <w:pPr>
        <w:rPr>
          <w:rFonts w:ascii="Times" w:hAnsi="Times" w:cs="AppleSystemUIFont"/>
        </w:rPr>
      </w:pPr>
    </w:p>
    <w:sectPr w:rsidR="00CE186C" w:rsidRPr="00CE18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86C"/>
    <w:rsid w:val="005A1F89"/>
    <w:rsid w:val="0094135E"/>
    <w:rsid w:val="00CE1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570408"/>
  <w15:chartTrackingRefBased/>
  <w15:docId w15:val="{489C1448-EFFE-C04B-BC48-DFB2FFD37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E186C"/>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487084">
      <w:bodyDiv w:val="1"/>
      <w:marLeft w:val="0"/>
      <w:marRight w:val="0"/>
      <w:marTop w:val="0"/>
      <w:marBottom w:val="0"/>
      <w:divBdr>
        <w:top w:val="none" w:sz="0" w:space="0" w:color="auto"/>
        <w:left w:val="none" w:sz="0" w:space="0" w:color="auto"/>
        <w:bottom w:val="none" w:sz="0" w:space="0" w:color="auto"/>
        <w:right w:val="none" w:sz="0" w:space="0" w:color="auto"/>
      </w:divBdr>
    </w:div>
    <w:div w:id="430472967">
      <w:bodyDiv w:val="1"/>
      <w:marLeft w:val="0"/>
      <w:marRight w:val="0"/>
      <w:marTop w:val="0"/>
      <w:marBottom w:val="0"/>
      <w:divBdr>
        <w:top w:val="none" w:sz="0" w:space="0" w:color="auto"/>
        <w:left w:val="none" w:sz="0" w:space="0" w:color="auto"/>
        <w:bottom w:val="none" w:sz="0" w:space="0" w:color="auto"/>
        <w:right w:val="none" w:sz="0" w:space="0" w:color="auto"/>
      </w:divBdr>
    </w:div>
    <w:div w:id="773982883">
      <w:bodyDiv w:val="1"/>
      <w:marLeft w:val="0"/>
      <w:marRight w:val="0"/>
      <w:marTop w:val="0"/>
      <w:marBottom w:val="0"/>
      <w:divBdr>
        <w:top w:val="none" w:sz="0" w:space="0" w:color="auto"/>
        <w:left w:val="none" w:sz="0" w:space="0" w:color="auto"/>
        <w:bottom w:val="none" w:sz="0" w:space="0" w:color="auto"/>
        <w:right w:val="none" w:sz="0" w:space="0" w:color="auto"/>
      </w:divBdr>
    </w:div>
    <w:div w:id="998730648">
      <w:bodyDiv w:val="1"/>
      <w:marLeft w:val="0"/>
      <w:marRight w:val="0"/>
      <w:marTop w:val="0"/>
      <w:marBottom w:val="0"/>
      <w:divBdr>
        <w:top w:val="none" w:sz="0" w:space="0" w:color="auto"/>
        <w:left w:val="none" w:sz="0" w:space="0" w:color="auto"/>
        <w:bottom w:val="none" w:sz="0" w:space="0" w:color="auto"/>
        <w:right w:val="none" w:sz="0" w:space="0" w:color="auto"/>
      </w:divBdr>
    </w:div>
    <w:div w:id="1500194635">
      <w:bodyDiv w:val="1"/>
      <w:marLeft w:val="0"/>
      <w:marRight w:val="0"/>
      <w:marTop w:val="0"/>
      <w:marBottom w:val="0"/>
      <w:divBdr>
        <w:top w:val="none" w:sz="0" w:space="0" w:color="auto"/>
        <w:left w:val="none" w:sz="0" w:space="0" w:color="auto"/>
        <w:bottom w:val="none" w:sz="0" w:space="0" w:color="auto"/>
        <w:right w:val="none" w:sz="0" w:space="0" w:color="auto"/>
      </w:divBdr>
    </w:div>
    <w:div w:id="1510176628">
      <w:bodyDiv w:val="1"/>
      <w:marLeft w:val="0"/>
      <w:marRight w:val="0"/>
      <w:marTop w:val="0"/>
      <w:marBottom w:val="0"/>
      <w:divBdr>
        <w:top w:val="none" w:sz="0" w:space="0" w:color="auto"/>
        <w:left w:val="none" w:sz="0" w:space="0" w:color="auto"/>
        <w:bottom w:val="none" w:sz="0" w:space="0" w:color="auto"/>
        <w:right w:val="none" w:sz="0" w:space="0" w:color="auto"/>
      </w:divBdr>
    </w:div>
    <w:div w:id="1724792845">
      <w:bodyDiv w:val="1"/>
      <w:marLeft w:val="0"/>
      <w:marRight w:val="0"/>
      <w:marTop w:val="0"/>
      <w:marBottom w:val="0"/>
      <w:divBdr>
        <w:top w:val="none" w:sz="0" w:space="0" w:color="auto"/>
        <w:left w:val="none" w:sz="0" w:space="0" w:color="auto"/>
        <w:bottom w:val="none" w:sz="0" w:space="0" w:color="auto"/>
        <w:right w:val="none" w:sz="0" w:space="0" w:color="auto"/>
      </w:divBdr>
    </w:div>
    <w:div w:id="1877935689">
      <w:bodyDiv w:val="1"/>
      <w:marLeft w:val="0"/>
      <w:marRight w:val="0"/>
      <w:marTop w:val="0"/>
      <w:marBottom w:val="0"/>
      <w:divBdr>
        <w:top w:val="none" w:sz="0" w:space="0" w:color="auto"/>
        <w:left w:val="none" w:sz="0" w:space="0" w:color="auto"/>
        <w:bottom w:val="none" w:sz="0" w:space="0" w:color="auto"/>
        <w:right w:val="none" w:sz="0" w:space="0" w:color="auto"/>
      </w:divBdr>
    </w:div>
    <w:div w:id="2040472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118</TotalTime>
  <Pages>9</Pages>
  <Words>2238</Words>
  <Characters>12760</Characters>
  <Application>Microsoft Office Word</Application>
  <DocSecurity>0</DocSecurity>
  <Lines>106</Lines>
  <Paragraphs>29</Paragraphs>
  <ScaleCrop>false</ScaleCrop>
  <Company/>
  <LinksUpToDate>false</LinksUpToDate>
  <CharactersWithSpaces>14969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Comendant (2027756)</dc:creator>
  <cp:keywords/>
  <dc:description/>
  <cp:lastModifiedBy>Irina Comendant (2027756)</cp:lastModifiedBy>
  <cp:revision>1</cp:revision>
  <dcterms:created xsi:type="dcterms:W3CDTF">2022-05-12T22:04:00Z</dcterms:created>
  <dcterms:modified xsi:type="dcterms:W3CDTF">2022-05-13T22:56:00Z</dcterms:modified>
</cp:coreProperties>
</file>