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A5753" w14:textId="411072A4"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hAnsi="Arial" w:cs="Arial"/>
          <w:b/>
          <w:bCs/>
          <w:color w:val="000000"/>
          <w:sz w:val="24"/>
          <w:szCs w:val="24"/>
        </w:rPr>
        <w:t xml:space="preserve">Visions for the Future </w:t>
      </w:r>
      <w:r w:rsidRPr="00FE43B5">
        <w:rPr>
          <w:rFonts w:ascii="Arial" w:hAnsi="Arial" w:cs="Arial"/>
          <w:color w:val="000000"/>
          <w:sz w:val="24"/>
          <w:szCs w:val="24"/>
        </w:rPr>
        <w:t>–</w:t>
      </w:r>
      <w:r w:rsidRPr="00FE43B5">
        <w:rPr>
          <w:rFonts w:ascii="Arial" w:hAnsi="Arial" w:cs="Arial"/>
          <w:b/>
          <w:bCs/>
          <w:color w:val="000000" w:themeColor="text1"/>
          <w:sz w:val="24"/>
          <w:szCs w:val="24"/>
        </w:rPr>
        <w:t>LCDB7008</w:t>
      </w:r>
      <w:r>
        <w:rPr>
          <w:rFonts w:ascii="Arial" w:hAnsi="Arial" w:cs="Arial"/>
          <w:color w:val="000000"/>
          <w:sz w:val="24"/>
          <w:szCs w:val="24"/>
        </w:rPr>
        <w:t xml:space="preserve"> </w:t>
      </w:r>
      <w:r w:rsidRPr="00FE43B5">
        <w:rPr>
          <w:rFonts w:ascii="Arial" w:hAnsi="Arial" w:cs="Arial"/>
          <w:color w:val="000000"/>
          <w:sz w:val="24"/>
          <w:szCs w:val="24"/>
        </w:rPr>
        <w:t xml:space="preserve">Theoretical Perspectives on Management </w:t>
      </w:r>
      <w:r w:rsidRPr="00FE43B5">
        <w:rPr>
          <w:rFonts w:ascii="Arial" w:hAnsi="Arial" w:cs="Arial"/>
          <w:color w:val="000000"/>
          <w:sz w:val="24"/>
          <w:szCs w:val="24"/>
        </w:rPr>
        <w:br/>
      </w:r>
      <w:r w:rsidRPr="00FE43B5">
        <w:rPr>
          <w:rFonts w:ascii="Arial" w:eastAsiaTheme="majorEastAsia" w:hAnsi="Arial" w:cs="Arial"/>
          <w:b/>
          <w:bCs/>
          <w:color w:val="000000" w:themeColor="text1"/>
          <w:kern w:val="24"/>
          <w:sz w:val="24"/>
          <w:szCs w:val="24"/>
        </w:rPr>
        <w:t xml:space="preserve"> (DBA Programme)</w:t>
      </w:r>
    </w:p>
    <w:p w14:paraId="7FF4F71F"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Word count: 7500 words.</w:t>
      </w:r>
    </w:p>
    <w:p w14:paraId="5007DDBF"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9B9AE00" w14:textId="2BA4FD17" w:rsidR="00FE43B5" w:rsidRDefault="00FE43B5" w:rsidP="00FE43B5">
      <w:pPr>
        <w:shd w:val="clear" w:color="auto" w:fill="FFFFFF"/>
        <w:spacing w:after="0" w:line="240" w:lineRule="auto"/>
        <w:rPr>
          <w:rFonts w:ascii="Arial" w:eastAsia="Times New Roman" w:hAnsi="Arial" w:cs="Arial"/>
          <w:b/>
          <w:bCs/>
          <w:color w:val="FF0000"/>
          <w:kern w:val="0"/>
          <w:sz w:val="24"/>
          <w:szCs w:val="24"/>
          <w:lang w:eastAsia="en-GB"/>
          <w14:ligatures w14:val="none"/>
        </w:rPr>
      </w:pPr>
      <w:r w:rsidRPr="00FE43B5">
        <w:rPr>
          <w:rFonts w:ascii="Arial" w:eastAsia="Times New Roman" w:hAnsi="Arial" w:cs="Arial"/>
          <w:b/>
          <w:bCs/>
          <w:color w:val="FF0000"/>
          <w:kern w:val="0"/>
          <w:sz w:val="24"/>
          <w:szCs w:val="24"/>
          <w:lang w:eastAsia="en-GB"/>
          <w14:ligatures w14:val="none"/>
        </w:rPr>
        <w:t>Deadline Tuesday 30 January 2024</w:t>
      </w:r>
    </w:p>
    <w:p w14:paraId="295AF77C" w14:textId="77777777" w:rsidR="00FE43B5" w:rsidRDefault="00FE43B5" w:rsidP="00FE43B5">
      <w:pPr>
        <w:shd w:val="clear" w:color="auto" w:fill="FFFFFF"/>
        <w:spacing w:after="0" w:line="240" w:lineRule="auto"/>
        <w:rPr>
          <w:rFonts w:ascii="Arial" w:eastAsia="Times New Roman" w:hAnsi="Arial" w:cs="Arial"/>
          <w:b/>
          <w:bCs/>
          <w:color w:val="FF0000"/>
          <w:kern w:val="0"/>
          <w:sz w:val="24"/>
          <w:szCs w:val="24"/>
          <w:lang w:eastAsia="en-GB"/>
          <w14:ligatures w14:val="none"/>
        </w:rPr>
      </w:pPr>
    </w:p>
    <w:p w14:paraId="04ACF514" w14:textId="6DDA5C0C" w:rsidR="00FE43B5" w:rsidRPr="00FE43B5" w:rsidRDefault="00FE43B5" w:rsidP="00FE43B5">
      <w:pPr>
        <w:shd w:val="clear" w:color="auto" w:fill="FFFFFF"/>
        <w:spacing w:after="0" w:line="240" w:lineRule="auto"/>
        <w:rPr>
          <w:rFonts w:ascii="Arial" w:eastAsia="Times New Roman" w:hAnsi="Arial" w:cs="Arial"/>
          <w:b/>
          <w:bCs/>
          <w:color w:val="FF0000"/>
          <w:kern w:val="0"/>
          <w:sz w:val="24"/>
          <w:szCs w:val="24"/>
          <w:lang w:eastAsia="en-GB"/>
          <w14:ligatures w14:val="none"/>
        </w:rPr>
      </w:pPr>
      <w:r>
        <w:rPr>
          <w:rFonts w:ascii="Arial" w:eastAsia="Times New Roman" w:hAnsi="Arial" w:cs="Arial"/>
          <w:b/>
          <w:bCs/>
          <w:color w:val="FF0000"/>
          <w:kern w:val="0"/>
          <w:sz w:val="24"/>
          <w:szCs w:val="24"/>
          <w:lang w:eastAsia="en-GB"/>
          <w14:ligatures w14:val="none"/>
        </w:rPr>
        <w:t xml:space="preserve">Last lecture Friday 19 January 2024 (This will be for </w:t>
      </w:r>
      <w:proofErr w:type="gramStart"/>
      <w:r>
        <w:rPr>
          <w:rFonts w:ascii="Arial" w:eastAsia="Times New Roman" w:hAnsi="Arial" w:cs="Arial"/>
          <w:b/>
          <w:bCs/>
          <w:color w:val="FF0000"/>
          <w:kern w:val="0"/>
          <w:sz w:val="24"/>
          <w:szCs w:val="24"/>
          <w:lang w:eastAsia="en-GB"/>
          <w14:ligatures w14:val="none"/>
        </w:rPr>
        <w:t>one to one</w:t>
      </w:r>
      <w:proofErr w:type="gramEnd"/>
      <w:r>
        <w:rPr>
          <w:rFonts w:ascii="Arial" w:eastAsia="Times New Roman" w:hAnsi="Arial" w:cs="Arial"/>
          <w:b/>
          <w:bCs/>
          <w:color w:val="FF0000"/>
          <w:kern w:val="0"/>
          <w:sz w:val="24"/>
          <w:szCs w:val="24"/>
          <w:lang w:eastAsia="en-GB"/>
          <w14:ligatures w14:val="none"/>
        </w:rPr>
        <w:t xml:space="preserve"> appointments, booked at the lecture on 12 </w:t>
      </w:r>
      <w:proofErr w:type="spellStart"/>
      <w:r>
        <w:rPr>
          <w:rFonts w:ascii="Arial" w:eastAsia="Times New Roman" w:hAnsi="Arial" w:cs="Arial"/>
          <w:b/>
          <w:bCs/>
          <w:color w:val="FF0000"/>
          <w:kern w:val="0"/>
          <w:sz w:val="24"/>
          <w:szCs w:val="24"/>
          <w:lang w:eastAsia="en-GB"/>
          <w14:ligatures w14:val="none"/>
        </w:rPr>
        <w:t>Janaury</w:t>
      </w:r>
      <w:proofErr w:type="spellEnd"/>
      <w:r>
        <w:rPr>
          <w:rFonts w:ascii="Arial" w:eastAsia="Times New Roman" w:hAnsi="Arial" w:cs="Arial"/>
          <w:b/>
          <w:bCs/>
          <w:color w:val="FF0000"/>
          <w:kern w:val="0"/>
          <w:sz w:val="24"/>
          <w:szCs w:val="24"/>
          <w:lang w:eastAsia="en-GB"/>
          <w14:ligatures w14:val="none"/>
        </w:rPr>
        <w:t>).</w:t>
      </w:r>
    </w:p>
    <w:p w14:paraId="73B956A5"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83DF7D9"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This assignment requires utilizing your Doctor of Business Administration training to develop evidence-based and theoretically grounded management solutions for a contemporary issue in your industry of focus.</w:t>
      </w:r>
    </w:p>
    <w:p w14:paraId="6C59F5B4"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233EB3B"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Select an important management challenge currently faced by organizations in your field. This could involve areas like leadership, innovation, organizational structure, sustainability, impacts of AI, recovering from the global pandemic, demographic changes to populations, etc.</w:t>
      </w:r>
    </w:p>
    <w:p w14:paraId="2CD4258E"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61B17A5F"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The recommended structure is:</w:t>
      </w:r>
    </w:p>
    <w:p w14:paraId="70B07AC8"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3D63368E" w14:textId="77777777" w:rsidR="00FE43B5" w:rsidRPr="00FE43B5" w:rsidRDefault="00FE43B5" w:rsidP="00FE43B5">
      <w:pPr>
        <w:pStyle w:val="ListParagraph"/>
        <w:numPr>
          <w:ilvl w:val="0"/>
          <w:numId w:val="1"/>
        </w:numPr>
        <w:shd w:val="clear" w:color="auto" w:fill="FFFFFF"/>
        <w:spacing w:after="0" w:line="240" w:lineRule="auto"/>
        <w:rPr>
          <w:rFonts w:ascii="Arial" w:eastAsia="Times New Roman" w:hAnsi="Arial" w:cs="Arial"/>
          <w:b/>
          <w:bCs/>
          <w:color w:val="000000"/>
          <w:kern w:val="0"/>
          <w:sz w:val="24"/>
          <w:szCs w:val="24"/>
          <w:lang w:eastAsia="en-GB"/>
          <w14:ligatures w14:val="none"/>
        </w:rPr>
      </w:pPr>
      <w:r w:rsidRPr="00FE43B5">
        <w:rPr>
          <w:rFonts w:ascii="Arial" w:eastAsia="Times New Roman" w:hAnsi="Arial" w:cs="Arial"/>
          <w:b/>
          <w:bCs/>
          <w:color w:val="000000"/>
          <w:kern w:val="0"/>
          <w:sz w:val="24"/>
          <w:szCs w:val="24"/>
          <w:lang w:eastAsia="en-GB"/>
          <w14:ligatures w14:val="none"/>
        </w:rPr>
        <w:t>Underpinning literature review to provide context for the challenge of XXXXX.</w:t>
      </w:r>
    </w:p>
    <w:p w14:paraId="2230AEA5"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38B365E4" w14:textId="1FE4D785"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Think about your title. It should give you help in focusing on</w:t>
      </w:r>
      <w:r w:rsidR="00052A15">
        <w:rPr>
          <w:rFonts w:ascii="Arial" w:eastAsia="Times New Roman" w:hAnsi="Arial" w:cs="Arial"/>
          <w:color w:val="000000"/>
          <w:kern w:val="0"/>
          <w:sz w:val="24"/>
          <w:szCs w:val="24"/>
          <w:lang w:eastAsia="en-GB"/>
          <w14:ligatures w14:val="none"/>
        </w:rPr>
        <w:t xml:space="preserve"> th</w:t>
      </w:r>
      <w:r>
        <w:rPr>
          <w:rFonts w:ascii="Arial" w:eastAsia="Times New Roman" w:hAnsi="Arial" w:cs="Arial"/>
          <w:color w:val="000000"/>
          <w:kern w:val="0"/>
          <w:sz w:val="24"/>
          <w:szCs w:val="24"/>
          <w:lang w:eastAsia="en-GB"/>
          <w14:ligatures w14:val="none"/>
        </w:rPr>
        <w:t>e key academic theory and applications. For example:</w:t>
      </w:r>
    </w:p>
    <w:p w14:paraId="0F11DE22"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48F4062A" w14:textId="1AD39911" w:rsidR="00FE43B5" w:rsidRPr="00052A15" w:rsidRDefault="00FE43B5" w:rsidP="00FE43B5">
      <w:pPr>
        <w:shd w:val="clear" w:color="auto" w:fill="FFFFFF"/>
        <w:spacing w:after="0" w:line="240" w:lineRule="auto"/>
        <w:rPr>
          <w:rFonts w:ascii="Arial" w:eastAsia="Times New Roman" w:hAnsi="Arial" w:cs="Arial"/>
          <w:i/>
          <w:iCs/>
          <w:color w:val="FF0000"/>
          <w:kern w:val="0"/>
          <w:sz w:val="36"/>
          <w:szCs w:val="36"/>
          <w:lang w:eastAsia="en-GB"/>
          <w14:ligatures w14:val="none"/>
        </w:rPr>
      </w:pPr>
      <w:r w:rsidRPr="00052A15">
        <w:rPr>
          <w:rFonts w:ascii="Arial" w:eastAsia="Times New Roman" w:hAnsi="Arial" w:cs="Arial"/>
          <w:b/>
          <w:bCs/>
          <w:i/>
          <w:iCs/>
          <w:color w:val="FF0000"/>
          <w:kern w:val="0"/>
          <w:sz w:val="36"/>
          <w:szCs w:val="36"/>
          <w:lang w:eastAsia="en-GB"/>
          <w14:ligatures w14:val="none"/>
        </w:rPr>
        <w:t>Underpinning literature review to provide context for the challenge of</w:t>
      </w:r>
      <w:r w:rsidRPr="00052A15">
        <w:rPr>
          <w:rFonts w:ascii="Arial" w:eastAsia="Times New Roman" w:hAnsi="Arial" w:cs="Arial"/>
          <w:b/>
          <w:bCs/>
          <w:i/>
          <w:iCs/>
          <w:color w:val="FF0000"/>
          <w:kern w:val="0"/>
          <w:sz w:val="36"/>
          <w:szCs w:val="36"/>
          <w:lang w:eastAsia="en-GB"/>
          <w14:ligatures w14:val="none"/>
        </w:rPr>
        <w:t xml:space="preserve"> managing the hotel industry after the experience of the Covid-19 pandemic in Asia.</w:t>
      </w:r>
    </w:p>
    <w:p w14:paraId="3B0936D4"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40A8A73D" w14:textId="6D0A217B"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 xml:space="preserve">Conduct an extensive literature review to critically analyse key theories and models related to your chosen issue from both seminal and recent management practice literature. Synthesize this theoretical foundation to provide context. In other words, “What is the </w:t>
      </w:r>
      <w:r w:rsidRPr="00FE43B5">
        <w:rPr>
          <w:rFonts w:ascii="Arial" w:eastAsia="Times New Roman" w:hAnsi="Arial" w:cs="Arial"/>
          <w:b/>
          <w:bCs/>
          <w:color w:val="000000"/>
          <w:kern w:val="0"/>
          <w:sz w:val="24"/>
          <w:szCs w:val="24"/>
          <w:lang w:eastAsia="en-GB"/>
          <w14:ligatures w14:val="none"/>
        </w:rPr>
        <w:t xml:space="preserve">challenge?”. </w:t>
      </w:r>
      <w:r w:rsidRPr="00FE43B5">
        <w:rPr>
          <w:rFonts w:ascii="Arial" w:eastAsia="Times New Roman" w:hAnsi="Arial" w:cs="Arial"/>
          <w:color w:val="000000"/>
          <w:kern w:val="0"/>
          <w:sz w:val="24"/>
          <w:szCs w:val="24"/>
          <w:lang w:eastAsia="en-GB"/>
          <w14:ligatures w14:val="none"/>
        </w:rPr>
        <w:t>(50%)</w:t>
      </w:r>
    </w:p>
    <w:p w14:paraId="2124AAF3"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16BEF350" w14:textId="77777777" w:rsidR="00FE43B5" w:rsidRPr="00FE43B5" w:rsidRDefault="00FE43B5" w:rsidP="00FE43B5">
      <w:pPr>
        <w:shd w:val="clear" w:color="auto" w:fill="FFFFFF"/>
        <w:spacing w:after="0" w:line="240" w:lineRule="auto"/>
        <w:rPr>
          <w:rFonts w:ascii="Arial" w:eastAsia="Times New Roman" w:hAnsi="Arial" w:cs="Arial"/>
          <w:i/>
          <w:iCs/>
          <w:color w:val="FF0000"/>
          <w:kern w:val="0"/>
          <w:sz w:val="24"/>
          <w:szCs w:val="24"/>
          <w:lang w:eastAsia="en-GB"/>
          <w14:ligatures w14:val="none"/>
        </w:rPr>
      </w:pPr>
      <w:r w:rsidRPr="00FE43B5">
        <w:rPr>
          <w:rFonts w:ascii="Arial" w:eastAsia="Times New Roman" w:hAnsi="Arial" w:cs="Arial"/>
          <w:i/>
          <w:iCs/>
          <w:color w:val="FF0000"/>
          <w:kern w:val="0"/>
          <w:sz w:val="24"/>
          <w:szCs w:val="24"/>
          <w:lang w:eastAsia="en-GB"/>
          <w14:ligatures w14:val="none"/>
        </w:rPr>
        <w:t>This section represents an early opportunity to do a literature review, analysing some issue that you might take up later.</w:t>
      </w:r>
    </w:p>
    <w:p w14:paraId="3688FF08"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40ACADDF"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3B97274B" w14:textId="77777777" w:rsidR="00FE43B5" w:rsidRPr="00FE43B5" w:rsidRDefault="00FE43B5"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r w:rsidRPr="00FE43B5">
        <w:rPr>
          <w:rFonts w:ascii="Arial" w:eastAsia="Times New Roman" w:hAnsi="Arial" w:cs="Arial"/>
          <w:b/>
          <w:bCs/>
          <w:color w:val="000000"/>
          <w:kern w:val="0"/>
          <w:sz w:val="24"/>
          <w:szCs w:val="24"/>
          <w:lang w:eastAsia="en-GB"/>
          <w14:ligatures w14:val="none"/>
        </w:rPr>
        <w:t>What are you interested in?</w:t>
      </w:r>
    </w:p>
    <w:p w14:paraId="30CB3593" w14:textId="77777777" w:rsidR="00FE43B5" w:rsidRPr="00FE43B5" w:rsidRDefault="00FE43B5"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p>
    <w:p w14:paraId="7ED30D42" w14:textId="77777777" w:rsidR="00FE43B5" w:rsidRPr="00FE43B5" w:rsidRDefault="00FE43B5"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r w:rsidRPr="00FE43B5">
        <w:rPr>
          <w:rFonts w:ascii="Arial" w:eastAsia="Times New Roman" w:hAnsi="Arial" w:cs="Arial"/>
          <w:b/>
          <w:bCs/>
          <w:color w:val="000000"/>
          <w:kern w:val="0"/>
          <w:sz w:val="24"/>
          <w:szCs w:val="24"/>
          <w:lang w:eastAsia="en-GB"/>
          <w14:ligatures w14:val="none"/>
        </w:rPr>
        <w:t>What have you studied before?</w:t>
      </w:r>
    </w:p>
    <w:p w14:paraId="01B09A69" w14:textId="77777777" w:rsidR="00FE43B5" w:rsidRPr="00FE43B5" w:rsidRDefault="00FE43B5"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p>
    <w:p w14:paraId="6F206451" w14:textId="77777777" w:rsidR="00FE43B5" w:rsidRPr="00FE43B5" w:rsidRDefault="00FE43B5"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r w:rsidRPr="00FE43B5">
        <w:rPr>
          <w:rFonts w:ascii="Arial" w:eastAsia="Times New Roman" w:hAnsi="Arial" w:cs="Arial"/>
          <w:b/>
          <w:bCs/>
          <w:color w:val="000000"/>
          <w:kern w:val="0"/>
          <w:sz w:val="24"/>
          <w:szCs w:val="24"/>
          <w:lang w:eastAsia="en-GB"/>
          <w14:ligatures w14:val="none"/>
        </w:rPr>
        <w:t>Play to your strengths!</w:t>
      </w:r>
    </w:p>
    <w:p w14:paraId="48B55DC8" w14:textId="77777777" w:rsidR="00FE43B5" w:rsidRPr="00FE43B5" w:rsidRDefault="00FE43B5"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p>
    <w:p w14:paraId="70DB90DA" w14:textId="77777777" w:rsidR="00FE43B5" w:rsidRPr="00FE43B5" w:rsidRDefault="00FE43B5"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r w:rsidRPr="00FE43B5">
        <w:rPr>
          <w:rFonts w:ascii="Arial" w:eastAsia="Times New Roman" w:hAnsi="Arial" w:cs="Arial"/>
          <w:b/>
          <w:bCs/>
          <w:color w:val="000000"/>
          <w:kern w:val="0"/>
          <w:sz w:val="24"/>
          <w:szCs w:val="24"/>
          <w:lang w:eastAsia="en-GB"/>
          <w14:ligatures w14:val="none"/>
        </w:rPr>
        <w:t>What are the theories/models backing up your ideas? Give general examples and then you can apply the general analysis to a specific organisation in sections b and c.</w:t>
      </w:r>
    </w:p>
    <w:p w14:paraId="3250FB2D" w14:textId="77777777" w:rsidR="00FE43B5" w:rsidRPr="00FE43B5" w:rsidRDefault="00FE43B5"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p>
    <w:p w14:paraId="67C0AA1D"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b/>
          <w:bCs/>
          <w:color w:val="000000"/>
          <w:kern w:val="0"/>
          <w:sz w:val="24"/>
          <w:szCs w:val="24"/>
          <w:lang w:eastAsia="en-GB"/>
          <w14:ligatures w14:val="none"/>
        </w:rPr>
        <w:lastRenderedPageBreak/>
        <w:t>Examples below.</w:t>
      </w:r>
      <w:r w:rsidRPr="00FE43B5">
        <w:rPr>
          <w:rFonts w:ascii="Arial" w:eastAsia="Times New Roman" w:hAnsi="Arial" w:cs="Arial"/>
          <w:color w:val="000000"/>
          <w:kern w:val="0"/>
          <w:sz w:val="24"/>
          <w:szCs w:val="24"/>
          <w:lang w:eastAsia="en-GB"/>
          <w14:ligatures w14:val="none"/>
        </w:rPr>
        <w:t xml:space="preserve"> Please note that some could interact e.g. new technology adoption could be an opportunity but also a threat, also it might already be adopted by competitors or others, so your organisation might be playing “catch up……</w:t>
      </w:r>
    </w:p>
    <w:p w14:paraId="654B0049"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318F6B7C" w14:textId="77777777" w:rsidR="00052A15" w:rsidRPr="00052A15" w:rsidRDefault="00052A15" w:rsidP="00FE43B5">
      <w:pPr>
        <w:shd w:val="clear" w:color="auto" w:fill="FFFFFF"/>
        <w:spacing w:after="0" w:line="240" w:lineRule="auto"/>
        <w:rPr>
          <w:rFonts w:ascii="Arial" w:eastAsia="Times New Roman" w:hAnsi="Arial" w:cs="Arial"/>
          <w:b/>
          <w:bCs/>
          <w:i/>
          <w:iCs/>
          <w:color w:val="FF0000"/>
          <w:kern w:val="0"/>
          <w:sz w:val="24"/>
          <w:szCs w:val="24"/>
          <w:lang w:eastAsia="en-GB"/>
          <w14:ligatures w14:val="none"/>
        </w:rPr>
      </w:pPr>
      <w:r w:rsidRPr="00052A15">
        <w:rPr>
          <w:rFonts w:ascii="Arial" w:eastAsia="Times New Roman" w:hAnsi="Arial" w:cs="Arial"/>
          <w:b/>
          <w:bCs/>
          <w:i/>
          <w:iCs/>
          <w:color w:val="FF0000"/>
          <w:kern w:val="0"/>
          <w:sz w:val="24"/>
          <w:szCs w:val="24"/>
          <w:lang w:eastAsia="en-GB"/>
          <w14:ligatures w14:val="none"/>
        </w:rPr>
        <w:t>Choosing the “challenge”.</w:t>
      </w:r>
    </w:p>
    <w:p w14:paraId="3FC457EE" w14:textId="77777777" w:rsidR="00052A15" w:rsidRDefault="00052A15" w:rsidP="00FE43B5">
      <w:pPr>
        <w:shd w:val="clear" w:color="auto" w:fill="FFFFFF"/>
        <w:spacing w:after="0" w:line="240" w:lineRule="auto"/>
        <w:rPr>
          <w:rFonts w:ascii="Arial" w:eastAsia="Times New Roman" w:hAnsi="Arial" w:cs="Arial"/>
          <w:b/>
          <w:bCs/>
          <w:i/>
          <w:iCs/>
          <w:color w:val="000000"/>
          <w:kern w:val="0"/>
          <w:sz w:val="24"/>
          <w:szCs w:val="24"/>
          <w:lang w:eastAsia="en-GB"/>
          <w14:ligatures w14:val="none"/>
        </w:rPr>
      </w:pPr>
    </w:p>
    <w:p w14:paraId="0956E3FD" w14:textId="661B48CA" w:rsidR="00FE43B5" w:rsidRPr="00FE43B5" w:rsidRDefault="00FE43B5" w:rsidP="00FE43B5">
      <w:pPr>
        <w:shd w:val="clear" w:color="auto" w:fill="FFFFFF"/>
        <w:spacing w:after="0" w:line="240" w:lineRule="auto"/>
        <w:rPr>
          <w:rFonts w:ascii="Arial" w:eastAsia="Times New Roman" w:hAnsi="Arial" w:cs="Arial"/>
          <w:b/>
          <w:bCs/>
          <w:i/>
          <w:iCs/>
          <w:color w:val="000000"/>
          <w:kern w:val="0"/>
          <w:sz w:val="24"/>
          <w:szCs w:val="24"/>
          <w:lang w:eastAsia="en-GB"/>
          <w14:ligatures w14:val="none"/>
        </w:rPr>
      </w:pPr>
      <w:r w:rsidRPr="00FE43B5">
        <w:rPr>
          <w:rFonts w:ascii="Arial" w:eastAsia="Times New Roman" w:hAnsi="Arial" w:cs="Arial"/>
          <w:b/>
          <w:bCs/>
          <w:i/>
          <w:iCs/>
          <w:color w:val="000000"/>
          <w:kern w:val="0"/>
          <w:sz w:val="24"/>
          <w:szCs w:val="24"/>
          <w:lang w:eastAsia="en-GB"/>
          <w14:ligatures w14:val="none"/>
        </w:rPr>
        <w:t>DO NOT DO THEM ALL. CHOOSE ONE!</w:t>
      </w:r>
    </w:p>
    <w:p w14:paraId="657510DD"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714D1B7"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4BE34BE" w14:textId="77777777" w:rsidR="00FE43B5" w:rsidRPr="00FE43B5" w:rsidRDefault="00FE43B5" w:rsidP="00FE43B5">
      <w:pPr>
        <w:pStyle w:val="ListParagraph"/>
        <w:numPr>
          <w:ilvl w:val="0"/>
          <w:numId w:val="2"/>
        </w:num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 xml:space="preserve">The challenge could be a </w:t>
      </w:r>
      <w:r w:rsidRPr="00FE43B5">
        <w:rPr>
          <w:rFonts w:ascii="Arial" w:eastAsia="Times New Roman" w:hAnsi="Arial" w:cs="Arial"/>
          <w:b/>
          <w:bCs/>
          <w:color w:val="000000"/>
          <w:kern w:val="0"/>
          <w:sz w:val="24"/>
          <w:szCs w:val="24"/>
          <w:lang w:eastAsia="en-GB"/>
          <w14:ligatures w14:val="none"/>
        </w:rPr>
        <w:t>problem</w:t>
      </w:r>
      <w:r w:rsidRPr="00FE43B5">
        <w:rPr>
          <w:rFonts w:ascii="Arial" w:eastAsia="Times New Roman" w:hAnsi="Arial" w:cs="Arial"/>
          <w:color w:val="000000"/>
          <w:kern w:val="0"/>
          <w:sz w:val="24"/>
          <w:szCs w:val="24"/>
          <w:lang w:eastAsia="en-GB"/>
          <w14:ligatures w14:val="none"/>
        </w:rPr>
        <w:t xml:space="preserve">. For example dealing with the pandemic and its aftermath….post pandemic challenges/opportunities e.g. for hospitality </w:t>
      </w:r>
      <w:hyperlink r:id="rId5" w:history="1">
        <w:r w:rsidRPr="00FE43B5">
          <w:rPr>
            <w:rStyle w:val="Hyperlink"/>
            <w:rFonts w:ascii="Arial" w:eastAsia="Times New Roman" w:hAnsi="Arial" w:cs="Arial"/>
            <w:kern w:val="0"/>
            <w:sz w:val="24"/>
            <w:szCs w:val="24"/>
            <w:lang w:eastAsia="en-GB"/>
            <w14:ligatures w14:val="none"/>
          </w:rPr>
          <w:t>https://www.linkedin.com/pulse/post-pandemic-opportunity-ai-chatbots-hotels-tourism-stoilova</w:t>
        </w:r>
      </w:hyperlink>
      <w:r w:rsidRPr="00FE43B5">
        <w:rPr>
          <w:rFonts w:ascii="Arial" w:eastAsia="Times New Roman" w:hAnsi="Arial" w:cs="Arial"/>
          <w:color w:val="000000"/>
          <w:kern w:val="0"/>
          <w:sz w:val="24"/>
          <w:szCs w:val="24"/>
          <w:lang w:eastAsia="en-GB"/>
          <w14:ligatures w14:val="none"/>
        </w:rPr>
        <w:t xml:space="preserve"> ............UK business having to deal with Brexit…IT systems failures…harassment in the workplace….sexism/racism in society or the workplace….VR for hotel bookings </w:t>
      </w:r>
      <w:hyperlink r:id="rId6" w:history="1">
        <w:r w:rsidRPr="00FE43B5">
          <w:rPr>
            <w:rStyle w:val="Hyperlink"/>
            <w:rFonts w:ascii="Arial" w:eastAsia="Times New Roman" w:hAnsi="Arial" w:cs="Arial"/>
            <w:kern w:val="0"/>
            <w:sz w:val="24"/>
            <w:szCs w:val="24"/>
            <w:lang w:eastAsia="en-GB"/>
            <w14:ligatures w14:val="none"/>
          </w:rPr>
          <w:t>https://hoteltechnologynews.com/2019/06/the-benefits-of-virtual-reality-for-hotel-bookings/</w:t>
        </w:r>
      </w:hyperlink>
      <w:r w:rsidRPr="00FE43B5">
        <w:rPr>
          <w:rFonts w:ascii="Arial" w:eastAsia="Times New Roman" w:hAnsi="Arial" w:cs="Arial"/>
          <w:color w:val="000000"/>
          <w:kern w:val="0"/>
          <w:sz w:val="24"/>
          <w:szCs w:val="24"/>
          <w:lang w:eastAsia="en-GB"/>
          <w14:ligatures w14:val="none"/>
        </w:rPr>
        <w:t xml:space="preserve"> </w:t>
      </w:r>
    </w:p>
    <w:p w14:paraId="1FFA4002"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E763E2D" w14:textId="77777777" w:rsidR="00FE43B5" w:rsidRPr="00FE43B5" w:rsidRDefault="00FE43B5" w:rsidP="00FE43B5">
      <w:pPr>
        <w:pStyle w:val="ListParagraph"/>
        <w:numPr>
          <w:ilvl w:val="0"/>
          <w:numId w:val="2"/>
        </w:num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 xml:space="preserve">It could be an opportunity. For example AI to help with…….marketing, product development, or other technology improvements that could be made </w:t>
      </w:r>
      <w:hyperlink r:id="rId7" w:history="1">
        <w:r w:rsidRPr="00FE43B5">
          <w:rPr>
            <w:rStyle w:val="Hyperlink"/>
            <w:rFonts w:ascii="Arial" w:eastAsia="Times New Roman" w:hAnsi="Arial" w:cs="Arial"/>
            <w:kern w:val="0"/>
            <w:sz w:val="24"/>
            <w:szCs w:val="24"/>
            <w:lang w:eastAsia="en-GB"/>
            <w14:ligatures w14:val="none"/>
          </w:rPr>
          <w:t>https://www.oecd-ilibrary.org/sites/01a4ae9d-en/index.html?itemId=/content/component/01a4ae9d-en</w:t>
        </w:r>
      </w:hyperlink>
      <w:r w:rsidRPr="00FE43B5">
        <w:rPr>
          <w:rFonts w:ascii="Arial" w:eastAsia="Times New Roman" w:hAnsi="Arial" w:cs="Arial"/>
          <w:color w:val="000000"/>
          <w:kern w:val="0"/>
          <w:sz w:val="24"/>
          <w:szCs w:val="24"/>
          <w:lang w:eastAsia="en-GB"/>
          <w14:ligatures w14:val="none"/>
        </w:rPr>
        <w:t xml:space="preserve"> </w:t>
      </w:r>
    </w:p>
    <w:p w14:paraId="793C400D"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17722EA8"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 xml:space="preserve">  …AI for SMEs? </w:t>
      </w:r>
      <w:hyperlink r:id="rId8" w:anchor=":~:text=The%20benefits%20of%20AI%20for,for%20business%20growth%20and%20sustainability" w:history="1">
        <w:r w:rsidRPr="00FE43B5">
          <w:rPr>
            <w:rStyle w:val="Hyperlink"/>
            <w:rFonts w:ascii="Arial" w:eastAsia="Times New Roman" w:hAnsi="Arial" w:cs="Arial"/>
            <w:kern w:val="0"/>
            <w:sz w:val="24"/>
            <w:szCs w:val="24"/>
            <w:lang w:eastAsia="en-GB"/>
            <w14:ligatures w14:val="none"/>
          </w:rPr>
          <w:t>https://www.airit.co.uk/the-ai-era-why-smes-are-falling-behind/#:~:text=The%20benefits%20of%20AI%20for,for%20business%20growth%20and%20sustainability</w:t>
        </w:r>
      </w:hyperlink>
      <w:r w:rsidRPr="00FE43B5">
        <w:rPr>
          <w:rFonts w:ascii="Arial" w:eastAsia="Times New Roman" w:hAnsi="Arial" w:cs="Arial"/>
          <w:color w:val="000000"/>
          <w:kern w:val="0"/>
          <w:sz w:val="24"/>
          <w:szCs w:val="24"/>
          <w:lang w:eastAsia="en-GB"/>
          <w14:ligatures w14:val="none"/>
        </w:rPr>
        <w:t xml:space="preserve">. </w:t>
      </w:r>
    </w:p>
    <w:p w14:paraId="1274A74B"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042ADEF"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hyperlink r:id="rId9" w:history="1">
        <w:r w:rsidRPr="00FE43B5">
          <w:rPr>
            <w:rStyle w:val="Hyperlink"/>
            <w:rFonts w:ascii="Arial" w:eastAsia="Times New Roman" w:hAnsi="Arial" w:cs="Arial"/>
            <w:kern w:val="0"/>
            <w:sz w:val="24"/>
            <w:szCs w:val="24"/>
            <w:lang w:eastAsia="en-GB"/>
            <w14:ligatures w14:val="none"/>
          </w:rPr>
          <w:t>https://pages.vistage.co.uk/hubfs/Vistage%20Research%20-%20Artificial%20Intelligence%20for%20SMEs-%20UK-IRL%20Version.pdf</w:t>
        </w:r>
      </w:hyperlink>
    </w:p>
    <w:p w14:paraId="39175A74"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4FF5E98F"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hyperlink r:id="rId10" w:history="1">
        <w:r w:rsidRPr="00FE43B5">
          <w:rPr>
            <w:rStyle w:val="Hyperlink"/>
            <w:rFonts w:ascii="Arial" w:eastAsia="Times New Roman" w:hAnsi="Arial" w:cs="Arial"/>
            <w:kern w:val="0"/>
            <w:sz w:val="24"/>
            <w:szCs w:val="24"/>
            <w:lang w:eastAsia="en-GB"/>
            <w14:ligatures w14:val="none"/>
          </w:rPr>
          <w:t>https://www.linkedin.com/pulse/how-ai-being-adopted-smes-priority-leading-businesses-chris-chiancone</w:t>
        </w:r>
      </w:hyperlink>
    </w:p>
    <w:p w14:paraId="280DEF7D"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39A94E66" w14:textId="77777777" w:rsidR="00FE43B5" w:rsidRPr="00FE43B5" w:rsidRDefault="00FE43B5" w:rsidP="00FE43B5">
      <w:pPr>
        <w:shd w:val="clear" w:color="auto" w:fill="FFFFFF"/>
        <w:spacing w:after="0" w:line="240" w:lineRule="auto"/>
        <w:rPr>
          <w:rFonts w:ascii="Arial" w:hAnsi="Arial" w:cs="Arial"/>
          <w:color w:val="222222"/>
          <w:sz w:val="24"/>
          <w:szCs w:val="24"/>
          <w:shd w:val="clear" w:color="auto" w:fill="FFFFFF"/>
        </w:rPr>
      </w:pPr>
      <w:r w:rsidRPr="00FE43B5">
        <w:rPr>
          <w:rFonts w:ascii="Arial" w:hAnsi="Arial" w:cs="Arial"/>
          <w:color w:val="222222"/>
          <w:sz w:val="24"/>
          <w:szCs w:val="24"/>
          <w:shd w:val="clear" w:color="auto" w:fill="FFFFFF"/>
        </w:rPr>
        <w:t xml:space="preserve">Bettoni, A., Matteri, D., Montini, E., </w:t>
      </w:r>
      <w:proofErr w:type="spellStart"/>
      <w:r w:rsidRPr="00FE43B5">
        <w:rPr>
          <w:rFonts w:ascii="Arial" w:hAnsi="Arial" w:cs="Arial"/>
          <w:color w:val="222222"/>
          <w:sz w:val="24"/>
          <w:szCs w:val="24"/>
          <w:shd w:val="clear" w:color="auto" w:fill="FFFFFF"/>
        </w:rPr>
        <w:t>Gładysz</w:t>
      </w:r>
      <w:proofErr w:type="spellEnd"/>
      <w:r w:rsidRPr="00FE43B5">
        <w:rPr>
          <w:rFonts w:ascii="Arial" w:hAnsi="Arial" w:cs="Arial"/>
          <w:color w:val="222222"/>
          <w:sz w:val="24"/>
          <w:szCs w:val="24"/>
          <w:shd w:val="clear" w:color="auto" w:fill="FFFFFF"/>
        </w:rPr>
        <w:t>, B. and Carpanzano, E., 2021. An AI adoption model for SMEs: A conceptual framework. </w:t>
      </w:r>
      <w:r w:rsidRPr="00FE43B5">
        <w:rPr>
          <w:rFonts w:ascii="Arial" w:hAnsi="Arial" w:cs="Arial"/>
          <w:i/>
          <w:iCs/>
          <w:color w:val="222222"/>
          <w:sz w:val="24"/>
          <w:szCs w:val="24"/>
          <w:shd w:val="clear" w:color="auto" w:fill="FFFFFF"/>
        </w:rPr>
        <w:t>IFAC-</w:t>
      </w:r>
      <w:proofErr w:type="spellStart"/>
      <w:r w:rsidRPr="00FE43B5">
        <w:rPr>
          <w:rFonts w:ascii="Arial" w:hAnsi="Arial" w:cs="Arial"/>
          <w:i/>
          <w:iCs/>
          <w:color w:val="222222"/>
          <w:sz w:val="24"/>
          <w:szCs w:val="24"/>
          <w:shd w:val="clear" w:color="auto" w:fill="FFFFFF"/>
        </w:rPr>
        <w:t>PapersOnLine</w:t>
      </w:r>
      <w:proofErr w:type="spellEnd"/>
      <w:r w:rsidRPr="00FE43B5">
        <w:rPr>
          <w:rFonts w:ascii="Arial" w:hAnsi="Arial" w:cs="Arial"/>
          <w:color w:val="222222"/>
          <w:sz w:val="24"/>
          <w:szCs w:val="24"/>
          <w:shd w:val="clear" w:color="auto" w:fill="FFFFFF"/>
        </w:rPr>
        <w:t>, </w:t>
      </w:r>
      <w:r w:rsidRPr="00FE43B5">
        <w:rPr>
          <w:rFonts w:ascii="Arial" w:hAnsi="Arial" w:cs="Arial"/>
          <w:i/>
          <w:iCs/>
          <w:color w:val="222222"/>
          <w:sz w:val="24"/>
          <w:szCs w:val="24"/>
          <w:shd w:val="clear" w:color="auto" w:fill="FFFFFF"/>
        </w:rPr>
        <w:t>54</w:t>
      </w:r>
      <w:r w:rsidRPr="00FE43B5">
        <w:rPr>
          <w:rFonts w:ascii="Arial" w:hAnsi="Arial" w:cs="Arial"/>
          <w:color w:val="222222"/>
          <w:sz w:val="24"/>
          <w:szCs w:val="24"/>
          <w:shd w:val="clear" w:color="auto" w:fill="FFFFFF"/>
        </w:rPr>
        <w:t>(1), pp.702-708.</w:t>
      </w:r>
    </w:p>
    <w:p w14:paraId="2F317D8A" w14:textId="77777777" w:rsidR="00FE43B5" w:rsidRPr="00FE43B5" w:rsidRDefault="00FE43B5" w:rsidP="00FE43B5">
      <w:pPr>
        <w:shd w:val="clear" w:color="auto" w:fill="FFFFFF"/>
        <w:spacing w:after="0" w:line="240" w:lineRule="auto"/>
        <w:rPr>
          <w:rFonts w:ascii="Arial" w:hAnsi="Arial" w:cs="Arial"/>
          <w:color w:val="222222"/>
          <w:sz w:val="24"/>
          <w:szCs w:val="24"/>
          <w:shd w:val="clear" w:color="auto" w:fill="FFFFFF"/>
        </w:rPr>
      </w:pPr>
    </w:p>
    <w:p w14:paraId="18A9F2D9"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hAnsi="Arial" w:cs="Arial"/>
          <w:color w:val="222222"/>
          <w:sz w:val="24"/>
          <w:szCs w:val="24"/>
          <w:shd w:val="clear" w:color="auto" w:fill="FFFFFF"/>
        </w:rPr>
        <w:t xml:space="preserve">Chaudhuri, R., Chatterjee, S., </w:t>
      </w:r>
      <w:proofErr w:type="spellStart"/>
      <w:r w:rsidRPr="00FE43B5">
        <w:rPr>
          <w:rFonts w:ascii="Arial" w:hAnsi="Arial" w:cs="Arial"/>
          <w:color w:val="222222"/>
          <w:sz w:val="24"/>
          <w:szCs w:val="24"/>
          <w:shd w:val="clear" w:color="auto" w:fill="FFFFFF"/>
        </w:rPr>
        <w:t>Vrontis</w:t>
      </w:r>
      <w:proofErr w:type="spellEnd"/>
      <w:r w:rsidRPr="00FE43B5">
        <w:rPr>
          <w:rFonts w:ascii="Arial" w:hAnsi="Arial" w:cs="Arial"/>
          <w:color w:val="222222"/>
          <w:sz w:val="24"/>
          <w:szCs w:val="24"/>
          <w:shd w:val="clear" w:color="auto" w:fill="FFFFFF"/>
        </w:rPr>
        <w:t>, D. and Chaudhuri, S., 2022. Innovation in SMEs, AI dynamism, and sustainability: The current situation and way forward. </w:t>
      </w:r>
      <w:r w:rsidRPr="00FE43B5">
        <w:rPr>
          <w:rFonts w:ascii="Arial" w:hAnsi="Arial" w:cs="Arial"/>
          <w:i/>
          <w:iCs/>
          <w:color w:val="222222"/>
          <w:sz w:val="24"/>
          <w:szCs w:val="24"/>
          <w:shd w:val="clear" w:color="auto" w:fill="FFFFFF"/>
        </w:rPr>
        <w:t>Sustainability</w:t>
      </w:r>
      <w:r w:rsidRPr="00FE43B5">
        <w:rPr>
          <w:rFonts w:ascii="Arial" w:hAnsi="Arial" w:cs="Arial"/>
          <w:color w:val="222222"/>
          <w:sz w:val="24"/>
          <w:szCs w:val="24"/>
          <w:shd w:val="clear" w:color="auto" w:fill="FFFFFF"/>
        </w:rPr>
        <w:t>, </w:t>
      </w:r>
      <w:r w:rsidRPr="00FE43B5">
        <w:rPr>
          <w:rFonts w:ascii="Arial" w:hAnsi="Arial" w:cs="Arial"/>
          <w:i/>
          <w:iCs/>
          <w:color w:val="222222"/>
          <w:sz w:val="24"/>
          <w:szCs w:val="24"/>
          <w:shd w:val="clear" w:color="auto" w:fill="FFFFFF"/>
        </w:rPr>
        <w:t>14</w:t>
      </w:r>
      <w:r w:rsidRPr="00FE43B5">
        <w:rPr>
          <w:rFonts w:ascii="Arial" w:hAnsi="Arial" w:cs="Arial"/>
          <w:color w:val="222222"/>
          <w:sz w:val="24"/>
          <w:szCs w:val="24"/>
          <w:shd w:val="clear" w:color="auto" w:fill="FFFFFF"/>
        </w:rPr>
        <w:t>(19), p.12760.</w:t>
      </w:r>
    </w:p>
    <w:p w14:paraId="4AD62EE5"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15D1ECA6" w14:textId="77777777" w:rsidR="00FE43B5" w:rsidRPr="00FE43B5" w:rsidRDefault="00FE43B5" w:rsidP="00FE43B5">
      <w:pPr>
        <w:shd w:val="clear" w:color="auto" w:fill="FFFFFF"/>
        <w:spacing w:after="0" w:line="240" w:lineRule="auto"/>
        <w:rPr>
          <w:rFonts w:ascii="Arial" w:hAnsi="Arial" w:cs="Arial"/>
          <w:color w:val="222222"/>
          <w:sz w:val="24"/>
          <w:szCs w:val="24"/>
          <w:shd w:val="clear" w:color="auto" w:fill="FFFFFF"/>
        </w:rPr>
      </w:pPr>
      <w:r w:rsidRPr="00FE43B5">
        <w:rPr>
          <w:rFonts w:ascii="Arial" w:hAnsi="Arial" w:cs="Arial"/>
          <w:color w:val="222222"/>
          <w:sz w:val="24"/>
          <w:szCs w:val="24"/>
          <w:shd w:val="clear" w:color="auto" w:fill="FFFFFF"/>
        </w:rPr>
        <w:t>Wei, R. and Pardo, C., 2022. Artificial intelligence and SMEs: How can B2B SMEs leverage AI platforms to integrate AI technologies?. </w:t>
      </w:r>
      <w:r w:rsidRPr="00FE43B5">
        <w:rPr>
          <w:rFonts w:ascii="Arial" w:hAnsi="Arial" w:cs="Arial"/>
          <w:i/>
          <w:iCs/>
          <w:color w:val="222222"/>
          <w:sz w:val="24"/>
          <w:szCs w:val="24"/>
          <w:shd w:val="clear" w:color="auto" w:fill="FFFFFF"/>
        </w:rPr>
        <w:t>Industrial Marketing Management</w:t>
      </w:r>
      <w:r w:rsidRPr="00FE43B5">
        <w:rPr>
          <w:rFonts w:ascii="Arial" w:hAnsi="Arial" w:cs="Arial"/>
          <w:color w:val="222222"/>
          <w:sz w:val="24"/>
          <w:szCs w:val="24"/>
          <w:shd w:val="clear" w:color="auto" w:fill="FFFFFF"/>
        </w:rPr>
        <w:t>, </w:t>
      </w:r>
      <w:r w:rsidRPr="00FE43B5">
        <w:rPr>
          <w:rFonts w:ascii="Arial" w:hAnsi="Arial" w:cs="Arial"/>
          <w:i/>
          <w:iCs/>
          <w:color w:val="222222"/>
          <w:sz w:val="24"/>
          <w:szCs w:val="24"/>
          <w:shd w:val="clear" w:color="auto" w:fill="FFFFFF"/>
        </w:rPr>
        <w:t>107</w:t>
      </w:r>
      <w:r w:rsidRPr="00FE43B5">
        <w:rPr>
          <w:rFonts w:ascii="Arial" w:hAnsi="Arial" w:cs="Arial"/>
          <w:color w:val="222222"/>
          <w:sz w:val="24"/>
          <w:szCs w:val="24"/>
          <w:shd w:val="clear" w:color="auto" w:fill="FFFFFF"/>
        </w:rPr>
        <w:t>, pp.466-483.</w:t>
      </w:r>
    </w:p>
    <w:p w14:paraId="31704D89" w14:textId="77777777" w:rsidR="00FE43B5" w:rsidRPr="00FE43B5" w:rsidRDefault="00FE43B5" w:rsidP="00FE43B5">
      <w:pPr>
        <w:shd w:val="clear" w:color="auto" w:fill="FFFFFF"/>
        <w:spacing w:after="0" w:line="240" w:lineRule="auto"/>
        <w:rPr>
          <w:rFonts w:ascii="Arial" w:hAnsi="Arial" w:cs="Arial"/>
          <w:color w:val="222222"/>
          <w:sz w:val="24"/>
          <w:szCs w:val="24"/>
          <w:shd w:val="clear" w:color="auto" w:fill="FFFFFF"/>
        </w:rPr>
      </w:pPr>
    </w:p>
    <w:p w14:paraId="3C5B4135"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13E17030"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4A99A46C" w14:textId="77777777" w:rsidR="00FE43B5" w:rsidRPr="00FE43B5" w:rsidRDefault="00FE43B5" w:rsidP="00FE43B5">
      <w:pPr>
        <w:pStyle w:val="ListParagraph"/>
        <w:numPr>
          <w:ilvl w:val="0"/>
          <w:numId w:val="2"/>
        </w:num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 xml:space="preserve">It could be changing environmental concern. </w:t>
      </w:r>
      <w:bookmarkStart w:id="0" w:name="_Hlk155809770"/>
      <w:r w:rsidRPr="00FE43B5">
        <w:rPr>
          <w:rFonts w:ascii="Arial" w:eastAsia="Times New Roman" w:hAnsi="Arial" w:cs="Arial"/>
          <w:color w:val="000000"/>
          <w:kern w:val="0"/>
          <w:sz w:val="24"/>
          <w:szCs w:val="24"/>
          <w:lang w:eastAsia="en-GB"/>
          <w14:ligatures w14:val="none"/>
        </w:rPr>
        <w:t xml:space="preserve">For example </w:t>
      </w:r>
      <w:bookmarkEnd w:id="0"/>
      <w:r w:rsidRPr="00FE43B5">
        <w:rPr>
          <w:rFonts w:ascii="Arial" w:eastAsia="Times New Roman" w:hAnsi="Arial" w:cs="Arial"/>
          <w:color w:val="000000"/>
          <w:kern w:val="0"/>
          <w:sz w:val="24"/>
          <w:szCs w:val="24"/>
          <w:lang w:eastAsia="en-GB"/>
          <w14:ligatures w14:val="none"/>
        </w:rPr>
        <w:t xml:space="preserve">reducing the green footprint of the organisation. </w:t>
      </w:r>
      <w:hyperlink r:id="rId11" w:history="1">
        <w:r w:rsidRPr="00FE43B5">
          <w:rPr>
            <w:rStyle w:val="Hyperlink"/>
            <w:rFonts w:ascii="Arial" w:eastAsia="Times New Roman" w:hAnsi="Arial" w:cs="Arial"/>
            <w:kern w:val="0"/>
            <w:sz w:val="24"/>
            <w:szCs w:val="24"/>
            <w:lang w:eastAsia="en-GB"/>
            <w14:ligatures w14:val="none"/>
          </w:rPr>
          <w:t>https://business.bankofscotland.co.uk/business-resource-centre/insights-and-ideas/6-reasons-it-pays-to-go-green.html</w:t>
        </w:r>
      </w:hyperlink>
      <w:r w:rsidRPr="00FE43B5">
        <w:rPr>
          <w:rFonts w:ascii="Arial" w:eastAsia="Times New Roman" w:hAnsi="Arial" w:cs="Arial"/>
          <w:color w:val="000000"/>
          <w:kern w:val="0"/>
          <w:sz w:val="24"/>
          <w:szCs w:val="24"/>
          <w:lang w:eastAsia="en-GB"/>
          <w14:ligatures w14:val="none"/>
        </w:rPr>
        <w:t xml:space="preserve"> </w:t>
      </w:r>
    </w:p>
    <w:p w14:paraId="0345ABEA"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2E0D9F8" w14:textId="77777777" w:rsidR="00FE43B5" w:rsidRPr="00FE43B5" w:rsidRDefault="00FE43B5" w:rsidP="00FE43B5">
      <w:pPr>
        <w:pStyle w:val="Heading2"/>
        <w:numPr>
          <w:ilvl w:val="0"/>
          <w:numId w:val="2"/>
        </w:numPr>
        <w:spacing w:before="0" w:after="0"/>
        <w:textAlignment w:val="center"/>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It could be new competition. For example new competitors or forms of competition could be happening, electric cars for makers only making oil fuelled cars….games software houses facing new games manufacturers with more up to date ideas and links to gamers in the population….</w:t>
      </w:r>
    </w:p>
    <w:p w14:paraId="2716CE26" w14:textId="77777777" w:rsidR="00FE43B5" w:rsidRPr="00FE43B5" w:rsidRDefault="00FE43B5" w:rsidP="00FE43B5">
      <w:pPr>
        <w:pStyle w:val="Heading2"/>
        <w:spacing w:before="0"/>
        <w:textAlignment w:val="center"/>
        <w:rPr>
          <w:rFonts w:ascii="Arial" w:eastAsia="Times New Roman" w:hAnsi="Arial" w:cs="Arial"/>
          <w:color w:val="000000"/>
          <w:kern w:val="0"/>
          <w:sz w:val="24"/>
          <w:szCs w:val="24"/>
          <w:lang w:eastAsia="en-GB"/>
          <w14:ligatures w14:val="none"/>
        </w:rPr>
      </w:pPr>
    </w:p>
    <w:p w14:paraId="30EF4420" w14:textId="77777777" w:rsidR="00FE43B5" w:rsidRPr="00FE43B5" w:rsidRDefault="00FE43B5" w:rsidP="00FE43B5">
      <w:pPr>
        <w:pStyle w:val="Heading2"/>
        <w:spacing w:before="0"/>
        <w:textAlignment w:val="center"/>
        <w:rPr>
          <w:rFonts w:ascii="Arial" w:eastAsia="Times New Roman" w:hAnsi="Arial" w:cs="Arial"/>
          <w:color w:val="000000"/>
          <w:kern w:val="0"/>
          <w:sz w:val="24"/>
          <w:szCs w:val="24"/>
          <w:lang w:eastAsia="en-GB"/>
          <w14:ligatures w14:val="none"/>
        </w:rPr>
      </w:pPr>
      <w:hyperlink r:id="rId12" w:history="1">
        <w:r w:rsidRPr="00FE43B5">
          <w:rPr>
            <w:rStyle w:val="Hyperlink"/>
            <w:rFonts w:ascii="Arial" w:eastAsia="Times New Roman" w:hAnsi="Arial" w:cs="Arial"/>
            <w:kern w:val="0"/>
            <w:sz w:val="24"/>
            <w:szCs w:val="24"/>
            <w:lang w:eastAsia="en-GB"/>
            <w14:ligatures w14:val="none"/>
          </w:rPr>
          <w:t>https://www.oecd.org/daf/competition/competition-and-innovation-a-theoretical-perspective-2023.pdf</w:t>
        </w:r>
      </w:hyperlink>
    </w:p>
    <w:p w14:paraId="66153B91" w14:textId="77777777" w:rsidR="00FE43B5" w:rsidRPr="00FE43B5" w:rsidRDefault="00FE43B5" w:rsidP="00FE43B5">
      <w:pPr>
        <w:pStyle w:val="Heading2"/>
        <w:spacing w:before="0"/>
        <w:textAlignment w:val="center"/>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 xml:space="preserve"> </w:t>
      </w:r>
    </w:p>
    <w:p w14:paraId="579B0F81" w14:textId="77777777" w:rsidR="00FE43B5" w:rsidRPr="00FE43B5" w:rsidRDefault="00FE43B5" w:rsidP="00FE43B5">
      <w:pPr>
        <w:pStyle w:val="Heading2"/>
        <w:spacing w:before="0"/>
        <w:jc w:val="center"/>
        <w:textAlignment w:val="center"/>
        <w:rPr>
          <w:rFonts w:ascii="Arial" w:eastAsia="Times New Roman" w:hAnsi="Arial" w:cs="Arial"/>
          <w:color w:val="000000"/>
          <w:kern w:val="0"/>
          <w:sz w:val="24"/>
          <w:szCs w:val="24"/>
          <w:lang w:eastAsia="en-GB"/>
          <w14:ligatures w14:val="none"/>
        </w:rPr>
      </w:pPr>
    </w:p>
    <w:p w14:paraId="72AE9BEE" w14:textId="77777777" w:rsidR="00FE43B5" w:rsidRPr="00FE43B5" w:rsidRDefault="00FE43B5" w:rsidP="00FE43B5">
      <w:pPr>
        <w:spacing w:after="0" w:line="240" w:lineRule="auto"/>
        <w:outlineLvl w:val="0"/>
        <w:rPr>
          <w:rFonts w:ascii="Arial" w:eastAsia="Times New Roman" w:hAnsi="Arial" w:cs="Arial"/>
          <w:color w:val="1F1F1F"/>
          <w:kern w:val="36"/>
          <w:sz w:val="24"/>
          <w:szCs w:val="24"/>
          <w:lang w:eastAsia="en-GB"/>
          <w14:ligatures w14:val="none"/>
        </w:rPr>
      </w:pPr>
      <w:proofErr w:type="spellStart"/>
      <w:r w:rsidRPr="00FE43B5">
        <w:rPr>
          <w:rFonts w:ascii="Arial" w:eastAsia="Times New Roman" w:hAnsi="Arial" w:cs="Arial"/>
          <w:color w:val="1F1F1F"/>
          <w:kern w:val="0"/>
          <w:sz w:val="24"/>
          <w:szCs w:val="24"/>
          <w:lang w:eastAsia="en-GB"/>
          <w14:ligatures w14:val="none"/>
        </w:rPr>
        <w:t>Xunjiang</w:t>
      </w:r>
      <w:proofErr w:type="spellEnd"/>
      <w:r w:rsidRPr="00FE43B5">
        <w:rPr>
          <w:rFonts w:ascii="Arial" w:eastAsia="Times New Roman" w:hAnsi="Arial" w:cs="Arial"/>
          <w:color w:val="1F1F1F"/>
          <w:kern w:val="0"/>
          <w:sz w:val="24"/>
          <w:szCs w:val="24"/>
          <w:lang w:eastAsia="en-GB"/>
          <w14:ligatures w14:val="none"/>
        </w:rPr>
        <w:t> Huang.</w:t>
      </w:r>
      <w:r w:rsidRPr="00FE43B5">
        <w:rPr>
          <w:rFonts w:ascii="Arial" w:eastAsia="Times New Roman" w:hAnsi="Arial" w:cs="Arial"/>
          <w:color w:val="1F1F1F"/>
          <w:kern w:val="36"/>
          <w:sz w:val="24"/>
          <w:szCs w:val="24"/>
          <w:lang w:eastAsia="en-GB"/>
          <w14:ligatures w14:val="none"/>
        </w:rPr>
        <w:t xml:space="preserve"> The roles of competition on innovation efficiency and firm performance: Evidence from the Chinese manufacturing industry. </w:t>
      </w:r>
      <w:hyperlink r:id="rId13" w:tooltip="Go to European Research on Management and Business Economics on ScienceDirect" w:history="1">
        <w:r w:rsidRPr="00FE43B5">
          <w:rPr>
            <w:rFonts w:ascii="Arial" w:eastAsia="Times New Roman" w:hAnsi="Arial" w:cs="Arial"/>
            <w:color w:val="1F1F1F"/>
            <w:kern w:val="0"/>
            <w:sz w:val="24"/>
            <w:szCs w:val="24"/>
            <w:lang w:eastAsia="en-GB"/>
            <w14:ligatures w14:val="none"/>
          </w:rPr>
          <w:t>European Research on Management and Business Economics</w:t>
        </w:r>
      </w:hyperlink>
      <w:r w:rsidRPr="00FE43B5">
        <w:rPr>
          <w:rFonts w:ascii="Arial" w:eastAsia="Times New Roman" w:hAnsi="Arial" w:cs="Arial"/>
          <w:color w:val="1F1F1F"/>
          <w:kern w:val="36"/>
          <w:sz w:val="24"/>
          <w:szCs w:val="24"/>
          <w:lang w:eastAsia="en-GB"/>
          <w14:ligatures w14:val="none"/>
        </w:rPr>
        <w:t xml:space="preserve"> </w:t>
      </w:r>
      <w:hyperlink r:id="rId14" w:tooltip="Go to table of contents for this volume/issue" w:history="1">
        <w:r w:rsidRPr="00FE43B5">
          <w:rPr>
            <w:rFonts w:ascii="Arial" w:eastAsia="Times New Roman" w:hAnsi="Arial" w:cs="Arial"/>
            <w:color w:val="0272B1"/>
            <w:kern w:val="0"/>
            <w:sz w:val="24"/>
            <w:szCs w:val="24"/>
            <w:lang w:eastAsia="en-GB"/>
            <w14:ligatures w14:val="none"/>
          </w:rPr>
          <w:t>Volume 29, Issue 1</w:t>
        </w:r>
      </w:hyperlink>
      <w:r w:rsidRPr="00FE43B5">
        <w:rPr>
          <w:rFonts w:ascii="Arial" w:eastAsia="Times New Roman" w:hAnsi="Arial" w:cs="Arial"/>
          <w:color w:val="1F1F1F"/>
          <w:kern w:val="0"/>
          <w:sz w:val="24"/>
          <w:szCs w:val="24"/>
          <w:lang w:eastAsia="en-GB"/>
          <w14:ligatures w14:val="none"/>
        </w:rPr>
        <w:t>, January–April 2023, 100201</w:t>
      </w:r>
    </w:p>
    <w:p w14:paraId="2FA0F206" w14:textId="77777777" w:rsidR="00FE43B5" w:rsidRPr="00FE43B5" w:rsidRDefault="00FE43B5" w:rsidP="00FE43B5">
      <w:pPr>
        <w:spacing w:after="120" w:line="240" w:lineRule="auto"/>
        <w:rPr>
          <w:rFonts w:ascii="Arial" w:eastAsia="Times New Roman" w:hAnsi="Arial" w:cs="Arial"/>
          <w:color w:val="1F1F1F"/>
          <w:kern w:val="0"/>
          <w:sz w:val="24"/>
          <w:szCs w:val="24"/>
          <w:lang w:eastAsia="en-GB"/>
          <w14:ligatures w14:val="none"/>
        </w:rPr>
      </w:pPr>
    </w:p>
    <w:p w14:paraId="4C718DB2" w14:textId="77777777" w:rsidR="00FE43B5" w:rsidRPr="00FE43B5" w:rsidRDefault="00FE43B5" w:rsidP="00FE43B5">
      <w:pPr>
        <w:pStyle w:val="Heading1"/>
        <w:spacing w:before="0"/>
        <w:rPr>
          <w:rFonts w:ascii="Arial" w:hAnsi="Arial" w:cs="Arial"/>
          <w:color w:val="000000"/>
          <w:spacing w:val="-5"/>
          <w:sz w:val="24"/>
          <w:szCs w:val="24"/>
        </w:rPr>
      </w:pPr>
    </w:p>
    <w:p w14:paraId="3B55C460" w14:textId="77777777" w:rsidR="00FE43B5" w:rsidRPr="00FE43B5" w:rsidRDefault="00FE43B5" w:rsidP="00FE43B5">
      <w:pPr>
        <w:pStyle w:val="content-meta-dataauthors"/>
        <w:spacing w:before="0" w:beforeAutospacing="0" w:after="0" w:afterAutospacing="0"/>
        <w:rPr>
          <w:rFonts w:ascii="Arial" w:hAnsi="Arial" w:cs="Arial"/>
          <w:color w:val="000000"/>
          <w:spacing w:val="-5"/>
        </w:rPr>
      </w:pPr>
      <w:r w:rsidRPr="00FE43B5">
        <w:rPr>
          <w:rFonts w:ascii="Arial" w:hAnsi="Arial" w:cs="Arial"/>
          <w:color w:val="000000"/>
          <w:spacing w:val="-5"/>
        </w:rPr>
        <w:t xml:space="preserve">Tristan Canare and Jamil Paolo Francisco Does Competition Enhance or Hinder Innovation? Journal of Southeast Asian Economies </w:t>
      </w:r>
      <w:hyperlink r:id="rId15" w:history="1">
        <w:r w:rsidRPr="00FE43B5">
          <w:rPr>
            <w:rStyle w:val="Hyperlink"/>
            <w:rFonts w:ascii="Arial" w:eastAsiaTheme="majorEastAsia" w:hAnsi="Arial" w:cs="Arial"/>
            <w:spacing w:val="-5"/>
          </w:rPr>
          <w:t>Vol. 38, No. 1 (April 2021)</w:t>
        </w:r>
      </w:hyperlink>
      <w:r w:rsidRPr="00FE43B5">
        <w:rPr>
          <w:rFonts w:ascii="Arial" w:hAnsi="Arial" w:cs="Arial"/>
          <w:color w:val="000000"/>
          <w:spacing w:val="-5"/>
        </w:rPr>
        <w:t>, pp. 24-50 (27 pages)</w:t>
      </w:r>
    </w:p>
    <w:p w14:paraId="645B6121" w14:textId="77777777" w:rsidR="00FE43B5" w:rsidRPr="00FE43B5" w:rsidRDefault="00FE43B5" w:rsidP="00FE43B5">
      <w:pPr>
        <w:shd w:val="clear" w:color="auto" w:fill="FFFFFF"/>
        <w:spacing w:after="0" w:line="240" w:lineRule="auto"/>
        <w:ind w:left="360"/>
        <w:rPr>
          <w:rFonts w:ascii="Arial" w:eastAsia="Times New Roman" w:hAnsi="Arial" w:cs="Arial"/>
          <w:color w:val="000000"/>
          <w:kern w:val="0"/>
          <w:sz w:val="24"/>
          <w:szCs w:val="24"/>
          <w:lang w:eastAsia="en-GB"/>
          <w14:ligatures w14:val="none"/>
        </w:rPr>
      </w:pPr>
    </w:p>
    <w:p w14:paraId="20AA090E"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362A1E4D"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08D93D01" w14:textId="77777777" w:rsidR="00FE43B5" w:rsidRPr="00FE43B5" w:rsidRDefault="00FE43B5" w:rsidP="00FE43B5">
      <w:pPr>
        <w:pStyle w:val="ListParagraph"/>
        <w:numPr>
          <w:ilvl w:val="0"/>
          <w:numId w:val="2"/>
        </w:num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It could be dealing with the new generations. For example see the Generation Z discussions, dealing with an aging population…..</w:t>
      </w:r>
    </w:p>
    <w:p w14:paraId="1105F85A"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D1555E2"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68C99FE" w14:textId="77777777" w:rsidR="00FE43B5" w:rsidRPr="00FE43B5" w:rsidRDefault="00FE43B5" w:rsidP="00FE43B5">
      <w:pPr>
        <w:pStyle w:val="ListParagraph"/>
        <w:numPr>
          <w:ilvl w:val="0"/>
          <w:numId w:val="2"/>
        </w:num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 xml:space="preserve">It could be changes in processes. For example management -worker relationships, introducing worker committees or new leadership styles…..introducing Just-In Time systems (JIT) or a SAP system….working from home…..online teams….construction industry analytics/modelling/review </w:t>
      </w:r>
      <w:hyperlink r:id="rId16" w:history="1">
        <w:r w:rsidRPr="00FE43B5">
          <w:rPr>
            <w:rStyle w:val="Hyperlink"/>
            <w:rFonts w:ascii="Arial" w:eastAsia="Times New Roman" w:hAnsi="Arial" w:cs="Arial"/>
            <w:kern w:val="0"/>
            <w:sz w:val="24"/>
            <w:szCs w:val="24"/>
            <w:lang w:eastAsia="en-GB"/>
            <w14:ligatures w14:val="none"/>
          </w:rPr>
          <w:t>https://www.shangrilaconstruction.com/technology</w:t>
        </w:r>
      </w:hyperlink>
      <w:r w:rsidRPr="00FE43B5">
        <w:rPr>
          <w:rFonts w:ascii="Arial" w:eastAsia="Times New Roman" w:hAnsi="Arial" w:cs="Arial"/>
          <w:color w:val="000000"/>
          <w:kern w:val="0"/>
          <w:sz w:val="24"/>
          <w:szCs w:val="24"/>
          <w:lang w:eastAsia="en-GB"/>
          <w14:ligatures w14:val="none"/>
        </w:rPr>
        <w:t xml:space="preserve"> </w:t>
      </w:r>
    </w:p>
    <w:p w14:paraId="7AFC6569"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3FCB5991" w14:textId="77777777" w:rsidR="00FE43B5" w:rsidRPr="00FE43B5" w:rsidRDefault="00FE43B5" w:rsidP="00FE43B5">
      <w:pPr>
        <w:pStyle w:val="ListParagraph"/>
        <w:numPr>
          <w:ilvl w:val="0"/>
          <w:numId w:val="2"/>
        </w:num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 xml:space="preserve">It could be new laws and regulations. For example human rights demands by government or regulators……laws on product labelling….the sugar tax in the UK challenge for sweet and soft drink makers, safety of data </w:t>
      </w:r>
      <w:hyperlink r:id="rId17" w:history="1">
        <w:r w:rsidRPr="00FE43B5">
          <w:rPr>
            <w:rStyle w:val="Hyperlink"/>
            <w:rFonts w:ascii="Arial" w:eastAsia="Times New Roman" w:hAnsi="Arial" w:cs="Arial"/>
            <w:kern w:val="0"/>
            <w:sz w:val="24"/>
            <w:szCs w:val="24"/>
            <w:lang w:eastAsia="en-GB"/>
            <w14:ligatures w14:val="none"/>
          </w:rPr>
          <w:t>https://www.sangfor.com/blog/cybersecurity/recent-data-breach-hits-8-shangri-la-hotels-in-asia</w:t>
        </w:r>
      </w:hyperlink>
      <w:r w:rsidRPr="00FE43B5">
        <w:rPr>
          <w:rFonts w:ascii="Arial" w:eastAsia="Times New Roman" w:hAnsi="Arial" w:cs="Arial"/>
          <w:color w:val="000000"/>
          <w:kern w:val="0"/>
          <w:sz w:val="24"/>
          <w:szCs w:val="24"/>
          <w:lang w:eastAsia="en-GB"/>
          <w14:ligatures w14:val="none"/>
        </w:rPr>
        <w:t xml:space="preserve"> </w:t>
      </w:r>
    </w:p>
    <w:p w14:paraId="7737E338"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3614C97D"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6829AD9" w14:textId="77777777" w:rsidR="00FE43B5" w:rsidRPr="00FE43B5" w:rsidRDefault="00FE43B5" w:rsidP="00FE43B5">
      <w:pPr>
        <w:pStyle w:val="ListParagraph"/>
        <w:numPr>
          <w:ilvl w:val="0"/>
          <w:numId w:val="2"/>
        </w:num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It could be implementation problems. For example past problems in recruiting talented people, ……introducing a better CSR culture…see my reference to the Andersen Model (2000)…</w:t>
      </w:r>
      <w:r w:rsidRPr="00FE43B5">
        <w:rPr>
          <w:rFonts w:ascii="Arial" w:hAnsi="Arial" w:cs="Arial"/>
          <w:sz w:val="24"/>
          <w:szCs w:val="24"/>
        </w:rPr>
        <w:t xml:space="preserve"> and </w:t>
      </w:r>
      <w:hyperlink r:id="rId18" w:anchor=":~:text=In%20this%20study%2C%20we%20define,the%20progress%20of%20CSR%20strategies" w:history="1">
        <w:r w:rsidRPr="00FE43B5">
          <w:rPr>
            <w:rStyle w:val="Hyperlink"/>
            <w:rFonts w:ascii="Arial" w:eastAsia="Times New Roman" w:hAnsi="Arial" w:cs="Arial"/>
            <w:kern w:val="0"/>
            <w:sz w:val="24"/>
            <w:szCs w:val="24"/>
            <w:lang w:eastAsia="en-GB"/>
            <w14:ligatures w14:val="none"/>
          </w:rPr>
          <w:t>https://link.springer.com/article/10.1007/s10551-022-05047-8#:~:text=In%20this%20study%2C%20we%20define,the%20progress%20of%20CSR%20strategies</w:t>
        </w:r>
      </w:hyperlink>
      <w:r w:rsidRPr="00FE43B5">
        <w:rPr>
          <w:rFonts w:ascii="Arial" w:eastAsia="Times New Roman" w:hAnsi="Arial" w:cs="Arial"/>
          <w:color w:val="000000"/>
          <w:kern w:val="0"/>
          <w:sz w:val="24"/>
          <w:szCs w:val="24"/>
          <w:lang w:eastAsia="en-GB"/>
          <w14:ligatures w14:val="none"/>
        </w:rPr>
        <w:t xml:space="preserve">. </w:t>
      </w:r>
    </w:p>
    <w:p w14:paraId="6B7B59E3"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7634383F" w14:textId="77777777" w:rsidR="00FE43B5" w:rsidRPr="00FE43B5" w:rsidRDefault="00FE43B5" w:rsidP="00FE43B5">
      <w:pPr>
        <w:pStyle w:val="ListParagraph"/>
        <w:numPr>
          <w:ilvl w:val="0"/>
          <w:numId w:val="2"/>
        </w:num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lastRenderedPageBreak/>
        <w:t xml:space="preserve">It could be organisations issues. For example the  drive to internationalise/globalise businesses…act global, think local </w:t>
      </w:r>
      <w:hyperlink r:id="rId19" w:history="1">
        <w:r w:rsidRPr="00FE43B5">
          <w:rPr>
            <w:rStyle w:val="Hyperlink"/>
            <w:rFonts w:ascii="Arial" w:eastAsia="Times New Roman" w:hAnsi="Arial" w:cs="Arial"/>
            <w:kern w:val="0"/>
            <w:sz w:val="24"/>
            <w:szCs w:val="24"/>
            <w:lang w:eastAsia="en-GB"/>
            <w14:ligatures w14:val="none"/>
          </w:rPr>
          <w:t>https://www.controlrisks.com/our-thinking/podcasts/global-insights-channel/is-nearshoring-the-end-of-globalisation</w:t>
        </w:r>
      </w:hyperlink>
      <w:r w:rsidRPr="00FE43B5">
        <w:rPr>
          <w:rFonts w:ascii="Arial" w:eastAsia="Times New Roman" w:hAnsi="Arial" w:cs="Arial"/>
          <w:color w:val="000000"/>
          <w:kern w:val="0"/>
          <w:sz w:val="24"/>
          <w:szCs w:val="24"/>
          <w:lang w:eastAsia="en-GB"/>
          <w14:ligatures w14:val="none"/>
        </w:rPr>
        <w:t xml:space="preserve"> …is globalisation always a good thing?</w:t>
      </w:r>
      <w:r w:rsidRPr="00FE43B5">
        <w:rPr>
          <w:rFonts w:ascii="Arial" w:hAnsi="Arial" w:cs="Arial"/>
          <w:sz w:val="24"/>
          <w:szCs w:val="24"/>
        </w:rPr>
        <w:t xml:space="preserve"> </w:t>
      </w:r>
      <w:hyperlink r:id="rId20" w:history="1">
        <w:r w:rsidRPr="00FE43B5">
          <w:rPr>
            <w:rStyle w:val="Hyperlink"/>
            <w:rFonts w:ascii="Arial" w:eastAsia="Times New Roman" w:hAnsi="Arial" w:cs="Arial"/>
            <w:kern w:val="0"/>
            <w:sz w:val="24"/>
            <w:szCs w:val="24"/>
            <w:lang w:eastAsia="en-GB"/>
            <w14:ligatures w14:val="none"/>
          </w:rPr>
          <w:t>https://hbr.org/2008/12/when-you-shouldnt-go-global</w:t>
        </w:r>
      </w:hyperlink>
      <w:r w:rsidRPr="00FE43B5">
        <w:rPr>
          <w:rFonts w:ascii="Arial" w:eastAsia="Times New Roman" w:hAnsi="Arial" w:cs="Arial"/>
          <w:color w:val="000000"/>
          <w:kern w:val="0"/>
          <w:sz w:val="24"/>
          <w:szCs w:val="24"/>
          <w:lang w:eastAsia="en-GB"/>
          <w14:ligatures w14:val="none"/>
        </w:rPr>
        <w:t xml:space="preserve">  need to merge with other companies (M&amp;A theory)….shared services </w:t>
      </w:r>
      <w:hyperlink r:id="rId21" w:history="1">
        <w:r w:rsidRPr="00FE43B5">
          <w:rPr>
            <w:rStyle w:val="Hyperlink"/>
            <w:rFonts w:ascii="Arial" w:eastAsia="Times New Roman" w:hAnsi="Arial" w:cs="Arial"/>
            <w:kern w:val="0"/>
            <w:sz w:val="24"/>
            <w:szCs w:val="24"/>
            <w:lang w:eastAsia="en-GB"/>
            <w14:ligatures w14:val="none"/>
          </w:rPr>
          <w:t>https://www.ssonetwork.com/finance-accounting/articles/shangri-la-enables-expansion-plans-with-new-shared-services-model</w:t>
        </w:r>
      </w:hyperlink>
      <w:r w:rsidRPr="00FE43B5">
        <w:rPr>
          <w:rFonts w:ascii="Arial" w:eastAsia="Times New Roman" w:hAnsi="Arial" w:cs="Arial"/>
          <w:color w:val="000000"/>
          <w:kern w:val="0"/>
          <w:sz w:val="24"/>
          <w:szCs w:val="24"/>
          <w:lang w:eastAsia="en-GB"/>
          <w14:ligatures w14:val="none"/>
        </w:rPr>
        <w:t xml:space="preserve"> </w:t>
      </w:r>
    </w:p>
    <w:p w14:paraId="4C5EC08C"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6A0D97D8"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6872345" w14:textId="77777777" w:rsidR="00FE43B5" w:rsidRPr="00052A15" w:rsidRDefault="00FE43B5" w:rsidP="00FE43B5">
      <w:pPr>
        <w:shd w:val="clear" w:color="auto" w:fill="FFFFFF"/>
        <w:spacing w:after="0" w:line="240" w:lineRule="auto"/>
        <w:rPr>
          <w:rFonts w:ascii="Arial" w:eastAsia="Times New Roman" w:hAnsi="Arial" w:cs="Arial"/>
          <w:color w:val="FF0000"/>
          <w:kern w:val="0"/>
          <w:sz w:val="24"/>
          <w:szCs w:val="24"/>
          <w:lang w:eastAsia="en-GB"/>
          <w14:ligatures w14:val="none"/>
        </w:rPr>
      </w:pPr>
    </w:p>
    <w:p w14:paraId="2960D3D4" w14:textId="7D632447" w:rsidR="00FE43B5" w:rsidRPr="00052A15" w:rsidRDefault="00FE43B5" w:rsidP="00FE43B5">
      <w:pPr>
        <w:shd w:val="clear" w:color="auto" w:fill="FFFFFF"/>
        <w:spacing w:after="0" w:line="240" w:lineRule="auto"/>
        <w:rPr>
          <w:rFonts w:ascii="Arial" w:eastAsia="Times New Roman" w:hAnsi="Arial" w:cs="Arial"/>
          <w:color w:val="FF0000"/>
          <w:kern w:val="0"/>
          <w:sz w:val="24"/>
          <w:szCs w:val="24"/>
          <w:lang w:eastAsia="en-GB"/>
          <w14:ligatures w14:val="none"/>
        </w:rPr>
      </w:pPr>
      <w:r w:rsidRPr="00052A15">
        <w:rPr>
          <w:rFonts w:ascii="Arial" w:eastAsia="Times New Roman" w:hAnsi="Arial" w:cs="Arial"/>
          <w:color w:val="FF0000"/>
          <w:kern w:val="0"/>
          <w:sz w:val="24"/>
          <w:szCs w:val="24"/>
          <w:lang w:eastAsia="en-GB"/>
          <w14:ligatures w14:val="none"/>
        </w:rPr>
        <w:t>For my suggested title.</w:t>
      </w:r>
    </w:p>
    <w:p w14:paraId="7363FA74"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67FFF76F" w14:textId="64CAC8BF"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I would look at some general analysis of how the hotel industry managed Covid. Perhaps looking at one country. </w:t>
      </w:r>
    </w:p>
    <w:p w14:paraId="328E1926"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01A4B951" w14:textId="77777777" w:rsidR="00052A1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There are many theories of managing hotels (hospitality industry). Some key characteristics can be identified (evaluated). </w:t>
      </w:r>
    </w:p>
    <w:p w14:paraId="0F11C38C" w14:textId="77777777" w:rsidR="00052A15" w:rsidRDefault="00052A1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6FB92C12" w14:textId="2765FFC4" w:rsidR="00FE43B5" w:rsidRPr="00052A15" w:rsidRDefault="00052A15" w:rsidP="00FE43B5">
      <w:pPr>
        <w:shd w:val="clear" w:color="auto" w:fill="FFFFFF"/>
        <w:spacing w:after="0" w:line="240" w:lineRule="auto"/>
        <w:rPr>
          <w:rFonts w:ascii="Arial" w:eastAsia="Times New Roman" w:hAnsi="Arial" w:cs="Arial"/>
          <w:color w:val="FF0000"/>
          <w:kern w:val="0"/>
          <w:sz w:val="24"/>
          <w:szCs w:val="24"/>
          <w:lang w:eastAsia="en-GB"/>
          <w14:ligatures w14:val="none"/>
        </w:rPr>
      </w:pPr>
      <w:r w:rsidRPr="00052A15">
        <w:rPr>
          <w:rFonts w:ascii="Arial" w:eastAsia="Times New Roman" w:hAnsi="Arial" w:cs="Arial"/>
          <w:color w:val="FF0000"/>
          <w:kern w:val="0"/>
          <w:sz w:val="24"/>
          <w:szCs w:val="24"/>
          <w:lang w:eastAsia="en-GB"/>
          <w14:ligatures w14:val="none"/>
        </w:rPr>
        <w:t>Do not just report. Identify the main background theories and articles and see what they agree on and what they disagree on. Who is correct? How might you decide this?</w:t>
      </w:r>
    </w:p>
    <w:p w14:paraId="070362B5" w14:textId="77777777" w:rsidR="00052A15" w:rsidRDefault="00052A1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7EB9C89A"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FFFAE55" w14:textId="6BEE75E0" w:rsidR="0049747F" w:rsidRDefault="00015CC2"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Theories</w:t>
      </w:r>
      <w:r w:rsidR="0049747F">
        <w:rPr>
          <w:rFonts w:ascii="Arial" w:eastAsia="Times New Roman" w:hAnsi="Arial" w:cs="Arial"/>
          <w:color w:val="000000"/>
          <w:kern w:val="0"/>
          <w:sz w:val="24"/>
          <w:szCs w:val="24"/>
          <w:lang w:eastAsia="en-GB"/>
          <w14:ligatures w14:val="none"/>
        </w:rPr>
        <w:t xml:space="preserve"> will include </w:t>
      </w:r>
      <w:r>
        <w:rPr>
          <w:rFonts w:ascii="Arial" w:eastAsia="Times New Roman" w:hAnsi="Arial" w:cs="Arial"/>
          <w:color w:val="000000"/>
          <w:kern w:val="0"/>
          <w:sz w:val="24"/>
          <w:szCs w:val="24"/>
          <w:lang w:eastAsia="en-GB"/>
          <w14:ligatures w14:val="none"/>
        </w:rPr>
        <w:t>hospitality</w:t>
      </w:r>
      <w:r w:rsidR="0049747F">
        <w:rPr>
          <w:rFonts w:ascii="Arial" w:eastAsia="Times New Roman" w:hAnsi="Arial" w:cs="Arial"/>
          <w:color w:val="000000"/>
          <w:kern w:val="0"/>
          <w:sz w:val="24"/>
          <w:szCs w:val="24"/>
          <w:lang w:eastAsia="en-GB"/>
          <w14:ligatures w14:val="none"/>
        </w:rPr>
        <w:t xml:space="preserve"> industry theory, crisis management, market competi</w:t>
      </w:r>
      <w:r>
        <w:rPr>
          <w:rFonts w:ascii="Arial" w:eastAsia="Times New Roman" w:hAnsi="Arial" w:cs="Arial"/>
          <w:color w:val="000000"/>
          <w:kern w:val="0"/>
          <w:sz w:val="24"/>
          <w:szCs w:val="24"/>
          <w:lang w:eastAsia="en-GB"/>
          <w14:ligatures w14:val="none"/>
        </w:rPr>
        <w:t>ti</w:t>
      </w:r>
      <w:r w:rsidR="0049747F">
        <w:rPr>
          <w:rFonts w:ascii="Arial" w:eastAsia="Times New Roman" w:hAnsi="Arial" w:cs="Arial"/>
          <w:color w:val="000000"/>
          <w:kern w:val="0"/>
          <w:sz w:val="24"/>
          <w:szCs w:val="24"/>
          <w:lang w:eastAsia="en-GB"/>
          <w14:ligatures w14:val="none"/>
        </w:rPr>
        <w:t>on theory, resilience theory, ….</w:t>
      </w:r>
    </w:p>
    <w:p w14:paraId="500FD334"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7C19E0BF" w14:textId="000C471D"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hyperlink r:id="rId22" w:history="1">
        <w:r w:rsidRPr="003B74A8">
          <w:rPr>
            <w:rStyle w:val="Hyperlink"/>
            <w:rFonts w:ascii="Arial" w:eastAsia="Times New Roman" w:hAnsi="Arial" w:cs="Arial"/>
            <w:kern w:val="0"/>
            <w:sz w:val="24"/>
            <w:szCs w:val="24"/>
            <w:lang w:eastAsia="en-GB"/>
            <w14:ligatures w14:val="none"/>
          </w:rPr>
          <w:t>https://bristoluniversitypressdigital.com/view/journals/gd/12/3-4/article-p498.xml?utm_source=TrendMD&amp;utm_medium=cpc&amp;utm_campaign=Global_Discourse%253A_An_interdisciplinary_journal_of_current_affairs_TrendMD_0</w:t>
        </w:r>
      </w:hyperlink>
    </w:p>
    <w:p w14:paraId="0B3442E8"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4CD13AA9"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098C0AB" w14:textId="1FAC6573"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hyperlink r:id="rId23" w:history="1">
        <w:r w:rsidRPr="003B74A8">
          <w:rPr>
            <w:rStyle w:val="Hyperlink"/>
            <w:rFonts w:ascii="Arial" w:eastAsia="Times New Roman" w:hAnsi="Arial" w:cs="Arial"/>
            <w:kern w:val="0"/>
            <w:sz w:val="24"/>
            <w:szCs w:val="24"/>
            <w:lang w:eastAsia="en-GB"/>
            <w14:ligatures w14:val="none"/>
          </w:rPr>
          <w:t>https://sciendo.com/article/10.2478/mmcks-2020-0024</w:t>
        </w:r>
      </w:hyperlink>
    </w:p>
    <w:p w14:paraId="467F2894"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68BB33FF"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18EEFE00" w14:textId="4CB50440"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hyperlink r:id="rId24" w:history="1">
        <w:r w:rsidRPr="003B74A8">
          <w:rPr>
            <w:rStyle w:val="Hyperlink"/>
            <w:rFonts w:ascii="Arial" w:eastAsia="Times New Roman" w:hAnsi="Arial" w:cs="Arial"/>
            <w:kern w:val="0"/>
            <w:sz w:val="24"/>
            <w:szCs w:val="24"/>
            <w:lang w:eastAsia="en-GB"/>
            <w14:ligatures w14:val="none"/>
          </w:rPr>
          <w:t>https://www.ceeol.com/search/article-detail?id=1055811</w:t>
        </w:r>
      </w:hyperlink>
    </w:p>
    <w:p w14:paraId="792D63E8"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0EC16B6"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A4F9856" w14:textId="6D31A032"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hyperlink r:id="rId25" w:history="1">
        <w:r w:rsidRPr="003B74A8">
          <w:rPr>
            <w:rStyle w:val="Hyperlink"/>
            <w:rFonts w:ascii="Arial" w:eastAsia="Times New Roman" w:hAnsi="Arial" w:cs="Arial"/>
            <w:kern w:val="0"/>
            <w:sz w:val="24"/>
            <w:szCs w:val="24"/>
            <w:lang w:eastAsia="en-GB"/>
            <w14:ligatures w14:val="none"/>
          </w:rPr>
          <w:t>https://books.google.co.uk/books?hl=en&amp;lr=&amp;id=btSuEAAAQBAJ&amp;oi=fnd&amp;pg=PR7&amp;dq=what+theories+are+relevant+to+analysing+the+covid+crisis%3F&amp;ots=3Cy_TT-jWz&amp;sig=rfFHMBHPKpftN2xnq4b-QMKo7M4#v=onepage&amp;q=what%20theories%20are%20relevant%20to%20analysing%20the%20covid%20crisis%3F&amp;f=false</w:t>
        </w:r>
      </w:hyperlink>
    </w:p>
    <w:p w14:paraId="1F45D81E"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3A79F7EE" w14:textId="77777777" w:rsidR="0049747F" w:rsidRDefault="0049747F"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25DE2A3F" w14:textId="49BD2D5D" w:rsidR="00FE43B5" w:rsidRDefault="00015CC2" w:rsidP="00FE43B5">
      <w:pPr>
        <w:shd w:val="clear" w:color="auto" w:fill="FFFFFF"/>
        <w:spacing w:after="0" w:line="240" w:lineRule="auto"/>
        <w:rPr>
          <w:rFonts w:ascii="Arial" w:eastAsia="Times New Roman" w:hAnsi="Arial" w:cs="Arial"/>
          <w:color w:val="000000"/>
          <w:kern w:val="0"/>
          <w:sz w:val="24"/>
          <w:szCs w:val="24"/>
          <w:lang w:eastAsia="en-GB"/>
          <w14:ligatures w14:val="none"/>
        </w:rPr>
      </w:pPr>
      <w:hyperlink r:id="rId26" w:history="1">
        <w:r w:rsidRPr="003B74A8">
          <w:rPr>
            <w:rStyle w:val="Hyperlink"/>
            <w:rFonts w:ascii="Arial" w:eastAsia="Times New Roman" w:hAnsi="Arial" w:cs="Arial"/>
            <w:kern w:val="0"/>
            <w:sz w:val="24"/>
            <w:szCs w:val="24"/>
            <w:lang w:eastAsia="en-GB"/>
            <w14:ligatures w14:val="none"/>
          </w:rPr>
          <w:t>https://www.ncbi.nlm.nih.gov/pmc/articles/PMC7675754/</w:t>
        </w:r>
      </w:hyperlink>
    </w:p>
    <w:p w14:paraId="05A7EB29" w14:textId="77777777" w:rsidR="00015CC2" w:rsidRDefault="00015CC2"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75FEEFAE" w14:textId="77777777" w:rsidR="00015CC2" w:rsidRDefault="00015CC2"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6F112108" w14:textId="270E670F" w:rsidR="00015CC2" w:rsidRDefault="00015CC2" w:rsidP="00FE43B5">
      <w:pPr>
        <w:shd w:val="clear" w:color="auto" w:fill="FFFFFF"/>
        <w:spacing w:after="0" w:line="240" w:lineRule="auto"/>
        <w:rPr>
          <w:rFonts w:ascii="Arial" w:eastAsia="Times New Roman" w:hAnsi="Arial" w:cs="Arial"/>
          <w:color w:val="000000"/>
          <w:kern w:val="0"/>
          <w:sz w:val="24"/>
          <w:szCs w:val="24"/>
          <w:lang w:eastAsia="en-GB"/>
          <w14:ligatures w14:val="none"/>
        </w:rPr>
      </w:pPr>
      <w:hyperlink r:id="rId27" w:history="1">
        <w:r w:rsidRPr="003B74A8">
          <w:rPr>
            <w:rStyle w:val="Hyperlink"/>
            <w:rFonts w:ascii="Arial" w:eastAsia="Times New Roman" w:hAnsi="Arial" w:cs="Arial"/>
            <w:kern w:val="0"/>
            <w:sz w:val="24"/>
            <w:szCs w:val="24"/>
            <w:lang w:eastAsia="en-GB"/>
            <w14:ligatures w14:val="none"/>
          </w:rPr>
          <w:t>https://www.tandfonline.com/doi/full/10.1080/25741292.2020.1823670</w:t>
        </w:r>
      </w:hyperlink>
    </w:p>
    <w:p w14:paraId="4A202317" w14:textId="77777777" w:rsidR="00015CC2" w:rsidRPr="00052A15" w:rsidRDefault="00015CC2" w:rsidP="00FE43B5">
      <w:pPr>
        <w:shd w:val="clear" w:color="auto" w:fill="FFFFFF"/>
        <w:spacing w:after="0" w:line="240" w:lineRule="auto"/>
        <w:rPr>
          <w:rFonts w:ascii="Arial" w:eastAsia="Times New Roman" w:hAnsi="Arial" w:cs="Arial"/>
          <w:i/>
          <w:iCs/>
          <w:color w:val="FF0000"/>
          <w:kern w:val="0"/>
          <w:sz w:val="24"/>
          <w:szCs w:val="24"/>
          <w:lang w:eastAsia="en-GB"/>
          <w14:ligatures w14:val="none"/>
        </w:rPr>
      </w:pPr>
    </w:p>
    <w:p w14:paraId="5064F66B" w14:textId="6432896E" w:rsidR="00015CC2" w:rsidRPr="00052A15" w:rsidRDefault="00015CC2" w:rsidP="00FE43B5">
      <w:pPr>
        <w:shd w:val="clear" w:color="auto" w:fill="FFFFFF"/>
        <w:spacing w:after="0" w:line="240" w:lineRule="auto"/>
        <w:rPr>
          <w:rFonts w:ascii="Arial" w:eastAsia="Times New Roman" w:hAnsi="Arial" w:cs="Arial"/>
          <w:i/>
          <w:iCs/>
          <w:color w:val="FF0000"/>
          <w:kern w:val="0"/>
          <w:sz w:val="24"/>
          <w:szCs w:val="24"/>
          <w:lang w:eastAsia="en-GB"/>
          <w14:ligatures w14:val="none"/>
        </w:rPr>
      </w:pPr>
      <w:r w:rsidRPr="00052A15">
        <w:rPr>
          <w:rFonts w:ascii="Arial" w:eastAsia="Times New Roman" w:hAnsi="Arial" w:cs="Arial"/>
          <w:i/>
          <w:iCs/>
          <w:color w:val="FF0000"/>
          <w:kern w:val="0"/>
          <w:sz w:val="24"/>
          <w:szCs w:val="24"/>
          <w:lang w:eastAsia="en-GB"/>
          <w14:ligatures w14:val="none"/>
        </w:rPr>
        <w:lastRenderedPageBreak/>
        <w:t>Please note that the “solution” to the challenge after Covid in some article</w:t>
      </w:r>
      <w:r w:rsidR="00052A15" w:rsidRPr="00052A15">
        <w:rPr>
          <w:rFonts w:ascii="Arial" w:eastAsia="Times New Roman" w:hAnsi="Arial" w:cs="Arial"/>
          <w:i/>
          <w:iCs/>
          <w:color w:val="FF0000"/>
          <w:kern w:val="0"/>
          <w:sz w:val="24"/>
          <w:szCs w:val="24"/>
          <w:lang w:eastAsia="en-GB"/>
          <w14:ligatures w14:val="none"/>
        </w:rPr>
        <w:t>s</w:t>
      </w:r>
      <w:r w:rsidRPr="00052A15">
        <w:rPr>
          <w:rFonts w:ascii="Arial" w:eastAsia="Times New Roman" w:hAnsi="Arial" w:cs="Arial"/>
          <w:i/>
          <w:iCs/>
          <w:color w:val="FF0000"/>
          <w:kern w:val="0"/>
          <w:sz w:val="24"/>
          <w:szCs w:val="24"/>
          <w:lang w:eastAsia="en-GB"/>
          <w14:ligatures w14:val="none"/>
        </w:rPr>
        <w:t xml:space="preserve"> is EXIT. In other words selling up and doing something different. This might </w:t>
      </w:r>
      <w:r w:rsidR="00052A15" w:rsidRPr="00052A15">
        <w:rPr>
          <w:rFonts w:ascii="Arial" w:eastAsia="Times New Roman" w:hAnsi="Arial" w:cs="Arial"/>
          <w:i/>
          <w:iCs/>
          <w:color w:val="FF0000"/>
          <w:kern w:val="0"/>
          <w:sz w:val="24"/>
          <w:szCs w:val="24"/>
          <w:lang w:eastAsia="en-GB"/>
          <w14:ligatures w14:val="none"/>
        </w:rPr>
        <w:t>explain why some smaller operations have not opened up or have gone bankrupt after Covid.</w:t>
      </w:r>
      <w:r w:rsidR="00052A15">
        <w:rPr>
          <w:rFonts w:ascii="Arial" w:eastAsia="Times New Roman" w:hAnsi="Arial" w:cs="Arial"/>
          <w:i/>
          <w:iCs/>
          <w:color w:val="FF0000"/>
          <w:kern w:val="0"/>
          <w:sz w:val="24"/>
          <w:szCs w:val="24"/>
          <w:lang w:eastAsia="en-GB"/>
          <w14:ligatures w14:val="none"/>
        </w:rPr>
        <w:t xml:space="preserve"> (This indicates that they are not as resilient as larger hotels with more resources and reserves, or better links to government help………….).</w:t>
      </w:r>
    </w:p>
    <w:p w14:paraId="0217654F" w14:textId="77777777" w:rsidR="00015CC2" w:rsidRDefault="00015CC2"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2114DE8" w14:textId="72DD5B30"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It might be good to </w:t>
      </w:r>
      <w:r w:rsidR="0038700E">
        <w:rPr>
          <w:rFonts w:ascii="Arial" w:eastAsia="Times New Roman" w:hAnsi="Arial" w:cs="Arial"/>
          <w:color w:val="000000"/>
          <w:kern w:val="0"/>
          <w:sz w:val="24"/>
          <w:szCs w:val="24"/>
          <w:lang w:eastAsia="en-GB"/>
          <w14:ligatures w14:val="none"/>
        </w:rPr>
        <w:t>differentiate</w:t>
      </w:r>
      <w:r>
        <w:rPr>
          <w:rFonts w:ascii="Arial" w:eastAsia="Times New Roman" w:hAnsi="Arial" w:cs="Arial"/>
          <w:color w:val="000000"/>
          <w:kern w:val="0"/>
          <w:sz w:val="24"/>
          <w:szCs w:val="24"/>
          <w:lang w:eastAsia="en-GB"/>
          <w14:ligatures w14:val="none"/>
        </w:rPr>
        <w:t xml:space="preserve"> the type of hotels that you are </w:t>
      </w:r>
      <w:r w:rsidR="0038700E">
        <w:rPr>
          <w:rFonts w:ascii="Arial" w:eastAsia="Times New Roman" w:hAnsi="Arial" w:cs="Arial"/>
          <w:color w:val="000000"/>
          <w:kern w:val="0"/>
          <w:sz w:val="24"/>
          <w:szCs w:val="24"/>
          <w:lang w:eastAsia="en-GB"/>
          <w14:ligatures w14:val="none"/>
        </w:rPr>
        <w:t>interested</w:t>
      </w:r>
      <w:r>
        <w:rPr>
          <w:rFonts w:ascii="Arial" w:eastAsia="Times New Roman" w:hAnsi="Arial" w:cs="Arial"/>
          <w:color w:val="000000"/>
          <w:kern w:val="0"/>
          <w:sz w:val="24"/>
          <w:szCs w:val="24"/>
          <w:lang w:eastAsia="en-GB"/>
          <w14:ligatures w14:val="none"/>
        </w:rPr>
        <w:t xml:space="preserve"> in. (Think of the later sections that you need to write about. Can you get information needed?)</w:t>
      </w:r>
    </w:p>
    <w:p w14:paraId="71BCA552" w14:textId="77777777" w:rsidR="0038700E" w:rsidRDefault="0038700E"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632108D8" w14:textId="29F48300" w:rsidR="0038700E" w:rsidRDefault="0038700E"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Use your experience or past studies. Here is my hotel experience.</w:t>
      </w:r>
    </w:p>
    <w:p w14:paraId="6227A305"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65B2A9A8" w14:textId="68CB7E3F"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For example:</w:t>
      </w:r>
    </w:p>
    <w:p w14:paraId="4A8D38C3" w14:textId="77777777" w:rsidR="00FE43B5" w:rsidRPr="0038700E"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04F86490" w14:textId="6CD36261" w:rsidR="0038700E" w:rsidRPr="0038700E" w:rsidRDefault="00FE43B5" w:rsidP="0049747F">
      <w:pPr>
        <w:pStyle w:val="Heading2"/>
        <w:numPr>
          <w:ilvl w:val="0"/>
          <w:numId w:val="3"/>
        </w:numPr>
        <w:shd w:val="clear" w:color="auto" w:fill="FFFFFF"/>
        <w:spacing w:line="480" w:lineRule="atLeast"/>
        <w:rPr>
          <w:rFonts w:ascii="Arial" w:eastAsia="Times New Roman" w:hAnsi="Arial" w:cs="Arial"/>
          <w:color w:val="262626"/>
          <w:kern w:val="0"/>
          <w:sz w:val="24"/>
          <w:szCs w:val="24"/>
          <w:lang w:eastAsia="en-GB"/>
          <w14:ligatures w14:val="none"/>
        </w:rPr>
      </w:pPr>
      <w:r w:rsidRPr="0038700E">
        <w:rPr>
          <w:rFonts w:ascii="Arial" w:eastAsia="Times New Roman" w:hAnsi="Arial" w:cs="Arial"/>
          <w:color w:val="000000"/>
          <w:kern w:val="0"/>
          <w:sz w:val="24"/>
          <w:szCs w:val="24"/>
          <w:lang w:eastAsia="en-GB"/>
          <w14:ligatures w14:val="none"/>
        </w:rPr>
        <w:t xml:space="preserve">Large </w:t>
      </w:r>
      <w:r w:rsidR="0038700E" w:rsidRPr="0038700E">
        <w:rPr>
          <w:rFonts w:ascii="Arial" w:eastAsia="Times New Roman" w:hAnsi="Arial" w:cs="Arial"/>
          <w:color w:val="000000"/>
          <w:kern w:val="0"/>
          <w:sz w:val="24"/>
          <w:szCs w:val="24"/>
          <w:lang w:eastAsia="en-GB"/>
          <w14:ligatures w14:val="none"/>
        </w:rPr>
        <w:t>multinational</w:t>
      </w:r>
      <w:r w:rsidRPr="0038700E">
        <w:rPr>
          <w:rFonts w:ascii="Arial" w:eastAsia="Times New Roman" w:hAnsi="Arial" w:cs="Arial"/>
          <w:color w:val="000000"/>
          <w:kern w:val="0"/>
          <w:sz w:val="24"/>
          <w:szCs w:val="24"/>
          <w:lang w:eastAsia="en-GB"/>
          <w14:ligatures w14:val="none"/>
        </w:rPr>
        <w:t xml:space="preserve"> hotel group like the Shangri -La hotel</w:t>
      </w:r>
      <w:r w:rsidR="0049747F">
        <w:rPr>
          <w:rFonts w:ascii="Arial" w:eastAsia="Times New Roman" w:hAnsi="Arial" w:cs="Arial"/>
          <w:color w:val="000000"/>
          <w:kern w:val="0"/>
          <w:sz w:val="24"/>
          <w:szCs w:val="24"/>
          <w:lang w:eastAsia="en-GB"/>
          <w14:ligatures w14:val="none"/>
        </w:rPr>
        <w:t xml:space="preserve"> group</w:t>
      </w:r>
      <w:r w:rsidRPr="0038700E">
        <w:rPr>
          <w:rFonts w:ascii="Arial" w:eastAsia="Times New Roman" w:hAnsi="Arial" w:cs="Arial"/>
          <w:color w:val="000000"/>
          <w:kern w:val="0"/>
          <w:sz w:val="24"/>
          <w:szCs w:val="24"/>
          <w:lang w:eastAsia="en-GB"/>
          <w14:ligatures w14:val="none"/>
        </w:rPr>
        <w:t>.</w:t>
      </w:r>
      <w:r w:rsidR="0038700E" w:rsidRPr="0038700E">
        <w:rPr>
          <w:rFonts w:ascii="Arial" w:eastAsia="Times New Roman" w:hAnsi="Arial" w:cs="Arial"/>
          <w:color w:val="262626"/>
          <w:kern w:val="0"/>
          <w:sz w:val="24"/>
          <w:szCs w:val="24"/>
          <w:lang w:eastAsia="en-GB"/>
          <w14:ligatures w14:val="none"/>
        </w:rPr>
        <w:t xml:space="preserve"> </w:t>
      </w:r>
      <w:r w:rsidR="0038700E" w:rsidRPr="0038700E">
        <w:rPr>
          <w:rFonts w:ascii="Arial" w:eastAsia="Times New Roman" w:hAnsi="Arial" w:cs="Arial"/>
          <w:color w:val="262626"/>
          <w:kern w:val="0"/>
          <w:sz w:val="24"/>
          <w:szCs w:val="24"/>
          <w:lang w:eastAsia="en-GB"/>
          <w14:ligatures w14:val="none"/>
        </w:rPr>
        <w:t>Kowloon Shangri-La, Hong Kong</w:t>
      </w:r>
      <w:r w:rsidR="0038700E" w:rsidRPr="0038700E">
        <w:t xml:space="preserve"> </w:t>
      </w:r>
      <w:hyperlink r:id="rId28" w:history="1">
        <w:r w:rsidR="0038700E" w:rsidRPr="0038700E">
          <w:rPr>
            <w:rStyle w:val="Hyperlink"/>
            <w:rFonts w:ascii="Arial" w:eastAsia="Times New Roman" w:hAnsi="Arial" w:cs="Arial"/>
            <w:kern w:val="0"/>
            <w:sz w:val="24"/>
            <w:szCs w:val="24"/>
            <w:lang w:eastAsia="en-GB"/>
            <w14:ligatures w14:val="none"/>
          </w:rPr>
          <w:t>https://www.shangri-la.com/en/hongkong/kowloonshangrila/</w:t>
        </w:r>
      </w:hyperlink>
      <w:r w:rsidR="0038700E" w:rsidRPr="0038700E">
        <w:rPr>
          <w:rFonts w:ascii="Arial" w:eastAsia="Times New Roman" w:hAnsi="Arial" w:cs="Arial"/>
          <w:color w:val="262626"/>
          <w:kern w:val="0"/>
          <w:sz w:val="24"/>
          <w:szCs w:val="24"/>
          <w:lang w:eastAsia="en-GB"/>
          <w14:ligatures w14:val="none"/>
        </w:rPr>
        <w:t xml:space="preserve"> </w:t>
      </w:r>
    </w:p>
    <w:p w14:paraId="62BB9E88"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1698DD7" w14:textId="7017719E" w:rsidR="00FE43B5" w:rsidRPr="0049747F" w:rsidRDefault="00FE43B5" w:rsidP="0049747F">
      <w:pPr>
        <w:pStyle w:val="ListParagraph"/>
        <w:numPr>
          <w:ilvl w:val="0"/>
          <w:numId w:val="3"/>
        </w:numPr>
        <w:shd w:val="clear" w:color="auto" w:fill="FFFFFF"/>
        <w:spacing w:after="0" w:line="240" w:lineRule="auto"/>
        <w:rPr>
          <w:rFonts w:ascii="Arial" w:eastAsia="Times New Roman" w:hAnsi="Arial" w:cs="Arial"/>
          <w:color w:val="000000"/>
          <w:kern w:val="0"/>
          <w:sz w:val="24"/>
          <w:szCs w:val="24"/>
          <w:lang w:eastAsia="en-GB"/>
          <w14:ligatures w14:val="none"/>
        </w:rPr>
      </w:pPr>
      <w:r w:rsidRPr="0049747F">
        <w:rPr>
          <w:rFonts w:ascii="Arial" w:eastAsia="Times New Roman" w:hAnsi="Arial" w:cs="Arial"/>
          <w:color w:val="000000"/>
          <w:kern w:val="0"/>
          <w:sz w:val="24"/>
          <w:szCs w:val="24"/>
          <w:lang w:eastAsia="en-GB"/>
          <w14:ligatures w14:val="none"/>
        </w:rPr>
        <w:t>Small boutique hotels</w:t>
      </w:r>
      <w:r w:rsidR="0038700E" w:rsidRPr="0049747F">
        <w:rPr>
          <w:rFonts w:ascii="Arial" w:eastAsia="Times New Roman" w:hAnsi="Arial" w:cs="Arial"/>
          <w:color w:val="000000"/>
          <w:kern w:val="0"/>
          <w:sz w:val="24"/>
          <w:szCs w:val="24"/>
          <w:lang w:eastAsia="en-GB"/>
          <w14:ligatures w14:val="none"/>
        </w:rPr>
        <w:t xml:space="preserve"> like Morgans hotel Swansea</w:t>
      </w:r>
      <w:r w:rsidR="0038700E" w:rsidRPr="0038700E">
        <w:t xml:space="preserve"> </w:t>
      </w:r>
      <w:hyperlink r:id="rId29" w:history="1">
        <w:r w:rsidR="0038700E" w:rsidRPr="0049747F">
          <w:rPr>
            <w:rStyle w:val="Hyperlink"/>
            <w:rFonts w:ascii="Arial" w:eastAsia="Times New Roman" w:hAnsi="Arial" w:cs="Arial"/>
            <w:kern w:val="0"/>
            <w:sz w:val="24"/>
            <w:szCs w:val="24"/>
            <w:lang w:eastAsia="en-GB"/>
            <w14:ligatures w14:val="none"/>
          </w:rPr>
          <w:t>https://www.morganshotel.co.uk/</w:t>
        </w:r>
      </w:hyperlink>
      <w:r w:rsidR="0038700E" w:rsidRPr="0049747F">
        <w:rPr>
          <w:rFonts w:ascii="Arial" w:eastAsia="Times New Roman" w:hAnsi="Arial" w:cs="Arial"/>
          <w:color w:val="000000"/>
          <w:kern w:val="0"/>
          <w:sz w:val="24"/>
          <w:szCs w:val="24"/>
          <w:lang w:eastAsia="en-GB"/>
          <w14:ligatures w14:val="none"/>
        </w:rPr>
        <w:t xml:space="preserve"> </w:t>
      </w:r>
    </w:p>
    <w:p w14:paraId="74FA18A1" w14:textId="77777777" w:rsidR="0038700E" w:rsidRDefault="0038700E"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B3CF54B" w14:textId="3853429F" w:rsidR="0038700E" w:rsidRPr="0049747F" w:rsidRDefault="0038700E" w:rsidP="0049747F">
      <w:pPr>
        <w:pStyle w:val="ListParagraph"/>
        <w:numPr>
          <w:ilvl w:val="0"/>
          <w:numId w:val="3"/>
        </w:numPr>
        <w:shd w:val="clear" w:color="auto" w:fill="FFFFFF"/>
        <w:spacing w:after="0" w:line="240" w:lineRule="auto"/>
        <w:rPr>
          <w:rFonts w:ascii="Arial" w:eastAsia="Times New Roman" w:hAnsi="Arial" w:cs="Arial"/>
          <w:color w:val="000000"/>
          <w:kern w:val="0"/>
          <w:sz w:val="24"/>
          <w:szCs w:val="24"/>
          <w:lang w:eastAsia="en-GB"/>
          <w14:ligatures w14:val="none"/>
        </w:rPr>
      </w:pPr>
      <w:r w:rsidRPr="0049747F">
        <w:rPr>
          <w:rFonts w:ascii="Arial" w:eastAsia="Times New Roman" w:hAnsi="Arial" w:cs="Arial"/>
          <w:color w:val="000000"/>
          <w:kern w:val="0"/>
          <w:sz w:val="24"/>
          <w:szCs w:val="24"/>
          <w:lang w:eastAsia="en-GB"/>
          <w14:ligatures w14:val="none"/>
        </w:rPr>
        <w:t xml:space="preserve">Budget hotels- Butterfly on Wellington HK </w:t>
      </w:r>
      <w:hyperlink r:id="rId30" w:history="1">
        <w:r w:rsidRPr="0049747F">
          <w:rPr>
            <w:rStyle w:val="Hyperlink"/>
            <w:rFonts w:ascii="Arial" w:eastAsia="Times New Roman" w:hAnsi="Arial" w:cs="Arial"/>
            <w:kern w:val="0"/>
            <w:sz w:val="24"/>
            <w:szCs w:val="24"/>
            <w:lang w:eastAsia="en-GB"/>
            <w14:ligatures w14:val="none"/>
          </w:rPr>
          <w:t>https://www.butterflyhk.com/en/index</w:t>
        </w:r>
      </w:hyperlink>
      <w:r w:rsidRPr="0049747F">
        <w:rPr>
          <w:rFonts w:ascii="Arial" w:eastAsia="Times New Roman" w:hAnsi="Arial" w:cs="Arial"/>
          <w:color w:val="000000"/>
          <w:kern w:val="0"/>
          <w:sz w:val="24"/>
          <w:szCs w:val="24"/>
          <w:lang w:eastAsia="en-GB"/>
          <w14:ligatures w14:val="none"/>
        </w:rPr>
        <w:t xml:space="preserve"> </w:t>
      </w:r>
    </w:p>
    <w:p w14:paraId="73788249"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1C35F972" w14:textId="4BC0B931" w:rsidR="00FE43B5" w:rsidRPr="0049747F" w:rsidRDefault="00FE43B5" w:rsidP="0049747F">
      <w:pPr>
        <w:pStyle w:val="ListParagraph"/>
        <w:numPr>
          <w:ilvl w:val="0"/>
          <w:numId w:val="3"/>
        </w:numPr>
        <w:shd w:val="clear" w:color="auto" w:fill="FFFFFF"/>
        <w:spacing w:after="0" w:line="240" w:lineRule="auto"/>
        <w:rPr>
          <w:rFonts w:ascii="Arial" w:eastAsia="Times New Roman" w:hAnsi="Arial" w:cs="Arial"/>
          <w:color w:val="000000"/>
          <w:kern w:val="0"/>
          <w:sz w:val="24"/>
          <w:szCs w:val="24"/>
          <w:lang w:eastAsia="en-GB"/>
          <w14:ligatures w14:val="none"/>
        </w:rPr>
      </w:pPr>
      <w:r w:rsidRPr="0049747F">
        <w:rPr>
          <w:rFonts w:ascii="Arial" w:eastAsia="Times New Roman" w:hAnsi="Arial" w:cs="Arial"/>
          <w:color w:val="000000"/>
          <w:kern w:val="0"/>
          <w:sz w:val="24"/>
          <w:szCs w:val="24"/>
          <w:lang w:eastAsia="en-GB"/>
          <w14:ligatures w14:val="none"/>
        </w:rPr>
        <w:t>Specialist hotels</w:t>
      </w:r>
      <w:r w:rsidR="0038700E" w:rsidRPr="0049747F">
        <w:rPr>
          <w:rFonts w:ascii="Arial" w:eastAsia="Times New Roman" w:hAnsi="Arial" w:cs="Arial"/>
          <w:color w:val="000000"/>
          <w:kern w:val="0"/>
          <w:sz w:val="24"/>
          <w:szCs w:val="24"/>
          <w:lang w:eastAsia="en-GB"/>
          <w14:ligatures w14:val="none"/>
        </w:rPr>
        <w:t xml:space="preserve">- like this one linked to golf </w:t>
      </w:r>
      <w:hyperlink r:id="rId31" w:history="1">
        <w:r w:rsidR="0038700E" w:rsidRPr="0049747F">
          <w:rPr>
            <w:rStyle w:val="Hyperlink"/>
            <w:rFonts w:ascii="Arial" w:eastAsia="Times New Roman" w:hAnsi="Arial" w:cs="Arial"/>
            <w:kern w:val="0"/>
            <w:sz w:val="24"/>
            <w:szCs w:val="24"/>
            <w:lang w:eastAsia="en-GB"/>
            <w14:ligatures w14:val="none"/>
          </w:rPr>
          <w:t>https://www.oldcoursehotel.co.uk/</w:t>
        </w:r>
      </w:hyperlink>
      <w:r w:rsidR="0038700E" w:rsidRPr="0049747F">
        <w:rPr>
          <w:rFonts w:ascii="Arial" w:eastAsia="Times New Roman" w:hAnsi="Arial" w:cs="Arial"/>
          <w:color w:val="000000"/>
          <w:kern w:val="0"/>
          <w:sz w:val="24"/>
          <w:szCs w:val="24"/>
          <w:lang w:eastAsia="en-GB"/>
          <w14:ligatures w14:val="none"/>
        </w:rPr>
        <w:t xml:space="preserve"> </w:t>
      </w:r>
    </w:p>
    <w:p w14:paraId="29D81B9B" w14:textId="77777777" w:rsid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59414E56" w14:textId="03DC9A8A" w:rsidR="00FE43B5" w:rsidRPr="0049747F" w:rsidRDefault="00FE43B5" w:rsidP="0049747F">
      <w:pPr>
        <w:pStyle w:val="ListParagraph"/>
        <w:numPr>
          <w:ilvl w:val="0"/>
          <w:numId w:val="3"/>
        </w:numPr>
        <w:shd w:val="clear" w:color="auto" w:fill="FFFFFF"/>
        <w:spacing w:after="0" w:line="240" w:lineRule="auto"/>
        <w:rPr>
          <w:rFonts w:ascii="Arial" w:eastAsia="Times New Roman" w:hAnsi="Arial" w:cs="Arial"/>
          <w:color w:val="000000"/>
          <w:kern w:val="0"/>
          <w:sz w:val="24"/>
          <w:szCs w:val="24"/>
          <w:lang w:eastAsia="en-GB"/>
          <w14:ligatures w14:val="none"/>
        </w:rPr>
      </w:pPr>
      <w:r w:rsidRPr="0049747F">
        <w:rPr>
          <w:rFonts w:ascii="Arial" w:eastAsia="Times New Roman" w:hAnsi="Arial" w:cs="Arial"/>
          <w:color w:val="000000"/>
          <w:kern w:val="0"/>
          <w:sz w:val="24"/>
          <w:szCs w:val="24"/>
          <w:lang w:eastAsia="en-GB"/>
          <w14:ligatures w14:val="none"/>
        </w:rPr>
        <w:t>Hotel linked to travel/holiday companies</w:t>
      </w:r>
      <w:r w:rsidR="0049747F" w:rsidRPr="0049747F">
        <w:rPr>
          <w:rFonts w:ascii="Arial" w:eastAsia="Times New Roman" w:hAnsi="Arial" w:cs="Arial"/>
          <w:color w:val="000000"/>
          <w:kern w:val="0"/>
          <w:sz w:val="24"/>
          <w:szCs w:val="24"/>
          <w:lang w:eastAsia="en-GB"/>
          <w14:ligatures w14:val="none"/>
        </w:rPr>
        <w:t xml:space="preserve">. </w:t>
      </w:r>
      <w:hyperlink r:id="rId32" w:history="1">
        <w:r w:rsidR="0049747F" w:rsidRPr="0049747F">
          <w:rPr>
            <w:rStyle w:val="Hyperlink"/>
            <w:rFonts w:ascii="Arial" w:eastAsia="Times New Roman" w:hAnsi="Arial" w:cs="Arial"/>
            <w:kern w:val="0"/>
            <w:sz w:val="24"/>
            <w:szCs w:val="24"/>
            <w:lang w:eastAsia="en-GB"/>
            <w14:ligatures w14:val="none"/>
          </w:rPr>
          <w:t>https://www.thomascook.com/</w:t>
        </w:r>
      </w:hyperlink>
      <w:r w:rsidR="0049747F" w:rsidRPr="0049747F">
        <w:rPr>
          <w:rFonts w:ascii="Arial" w:eastAsia="Times New Roman" w:hAnsi="Arial" w:cs="Arial"/>
          <w:color w:val="000000"/>
          <w:kern w:val="0"/>
          <w:sz w:val="24"/>
          <w:szCs w:val="24"/>
          <w:lang w:eastAsia="en-GB"/>
          <w14:ligatures w14:val="none"/>
        </w:rPr>
        <w:t xml:space="preserve"> </w:t>
      </w:r>
    </w:p>
    <w:p w14:paraId="02AB239E" w14:textId="77777777" w:rsidR="00FE43B5" w:rsidRPr="00FE43B5" w:rsidRDefault="00FE43B5"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p>
    <w:p w14:paraId="7A820F54" w14:textId="4BF1E328" w:rsidR="00FE43B5" w:rsidRPr="0049747F" w:rsidRDefault="0049747F" w:rsidP="00FE43B5">
      <w:pPr>
        <w:shd w:val="clear" w:color="auto" w:fill="FFFFFF"/>
        <w:spacing w:after="0" w:line="240" w:lineRule="auto"/>
        <w:rPr>
          <w:rFonts w:ascii="Arial" w:eastAsia="Times New Roman" w:hAnsi="Arial" w:cs="Arial"/>
          <w:b/>
          <w:bCs/>
          <w:color w:val="FF0000"/>
          <w:kern w:val="0"/>
          <w:sz w:val="24"/>
          <w:szCs w:val="24"/>
          <w:lang w:eastAsia="en-GB"/>
          <w14:ligatures w14:val="none"/>
        </w:rPr>
      </w:pPr>
      <w:r w:rsidRPr="0049747F">
        <w:rPr>
          <w:rFonts w:ascii="Arial" w:eastAsia="Times New Roman" w:hAnsi="Arial" w:cs="Arial"/>
          <w:b/>
          <w:bCs/>
          <w:color w:val="FF0000"/>
          <w:kern w:val="0"/>
          <w:sz w:val="24"/>
          <w:szCs w:val="24"/>
          <w:lang w:eastAsia="en-GB"/>
          <w14:ligatures w14:val="none"/>
        </w:rPr>
        <w:t>All might have responded to Covid in different ways.</w:t>
      </w:r>
    </w:p>
    <w:p w14:paraId="6F3D2B72" w14:textId="77777777" w:rsidR="0049747F" w:rsidRPr="0049747F" w:rsidRDefault="0049747F" w:rsidP="00FE43B5">
      <w:pPr>
        <w:shd w:val="clear" w:color="auto" w:fill="FFFFFF"/>
        <w:spacing w:after="0" w:line="240" w:lineRule="auto"/>
        <w:rPr>
          <w:rFonts w:ascii="Arial" w:eastAsia="Times New Roman" w:hAnsi="Arial" w:cs="Arial"/>
          <w:b/>
          <w:bCs/>
          <w:color w:val="FF0000"/>
          <w:kern w:val="0"/>
          <w:sz w:val="24"/>
          <w:szCs w:val="24"/>
          <w:lang w:eastAsia="en-GB"/>
          <w14:ligatures w14:val="none"/>
        </w:rPr>
      </w:pPr>
    </w:p>
    <w:p w14:paraId="7E246387" w14:textId="4D053EA0" w:rsidR="0049747F" w:rsidRPr="0049747F" w:rsidRDefault="0049747F" w:rsidP="00FE43B5">
      <w:pPr>
        <w:shd w:val="clear" w:color="auto" w:fill="FFFFFF"/>
        <w:spacing w:after="0" w:line="240" w:lineRule="auto"/>
        <w:rPr>
          <w:rFonts w:ascii="Arial" w:eastAsia="Times New Roman" w:hAnsi="Arial" w:cs="Arial"/>
          <w:b/>
          <w:bCs/>
          <w:color w:val="FF0000"/>
          <w:kern w:val="0"/>
          <w:sz w:val="24"/>
          <w:szCs w:val="24"/>
          <w:lang w:eastAsia="en-GB"/>
          <w14:ligatures w14:val="none"/>
        </w:rPr>
      </w:pPr>
      <w:r w:rsidRPr="0049747F">
        <w:rPr>
          <w:rFonts w:ascii="Arial" w:eastAsia="Times New Roman" w:hAnsi="Arial" w:cs="Arial"/>
          <w:b/>
          <w:bCs/>
          <w:color w:val="FF0000"/>
          <w:kern w:val="0"/>
          <w:sz w:val="24"/>
          <w:szCs w:val="24"/>
          <w:lang w:eastAsia="en-GB"/>
          <w14:ligatures w14:val="none"/>
        </w:rPr>
        <w:t>Depending on what you want, you can then follow up with one or two of these examples</w:t>
      </w:r>
      <w:r>
        <w:rPr>
          <w:rFonts w:ascii="Arial" w:eastAsia="Times New Roman" w:hAnsi="Arial" w:cs="Arial"/>
          <w:b/>
          <w:bCs/>
          <w:color w:val="FF0000"/>
          <w:kern w:val="0"/>
          <w:sz w:val="24"/>
          <w:szCs w:val="24"/>
          <w:lang w:eastAsia="en-GB"/>
          <w14:ligatures w14:val="none"/>
        </w:rPr>
        <w:t xml:space="preserve"> in sections b and c</w:t>
      </w:r>
      <w:r w:rsidRPr="0049747F">
        <w:rPr>
          <w:rFonts w:ascii="Arial" w:eastAsia="Times New Roman" w:hAnsi="Arial" w:cs="Arial"/>
          <w:b/>
          <w:bCs/>
          <w:color w:val="FF0000"/>
          <w:kern w:val="0"/>
          <w:sz w:val="24"/>
          <w:szCs w:val="24"/>
          <w:lang w:eastAsia="en-GB"/>
          <w14:ligatures w14:val="none"/>
        </w:rPr>
        <w:t>.</w:t>
      </w:r>
    </w:p>
    <w:p w14:paraId="379EF336" w14:textId="77777777" w:rsidR="0049747F" w:rsidRDefault="0049747F"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p>
    <w:p w14:paraId="5FFE6ED0" w14:textId="77777777" w:rsidR="0049747F" w:rsidRPr="00FE43B5" w:rsidRDefault="0049747F" w:rsidP="00FE43B5">
      <w:pPr>
        <w:shd w:val="clear" w:color="auto" w:fill="FFFFFF"/>
        <w:spacing w:after="0" w:line="240" w:lineRule="auto"/>
        <w:rPr>
          <w:rFonts w:ascii="Arial" w:eastAsia="Times New Roman" w:hAnsi="Arial" w:cs="Arial"/>
          <w:b/>
          <w:bCs/>
          <w:color w:val="000000"/>
          <w:kern w:val="0"/>
          <w:sz w:val="24"/>
          <w:szCs w:val="24"/>
          <w:lang w:eastAsia="en-GB"/>
          <w14:ligatures w14:val="none"/>
        </w:rPr>
      </w:pPr>
    </w:p>
    <w:p w14:paraId="01970827" w14:textId="59FFC912" w:rsidR="0049747F" w:rsidRDefault="00FE43B5" w:rsidP="0049747F">
      <w:pPr>
        <w:pStyle w:val="ListParagraph"/>
        <w:numPr>
          <w:ilvl w:val="0"/>
          <w:numId w:val="1"/>
        </w:numPr>
        <w:shd w:val="clear" w:color="auto" w:fill="FFFFFF"/>
        <w:spacing w:after="0" w:line="240" w:lineRule="auto"/>
        <w:rPr>
          <w:rFonts w:ascii="Arial" w:eastAsia="Times New Roman" w:hAnsi="Arial" w:cs="Arial"/>
          <w:b/>
          <w:bCs/>
          <w:color w:val="000000"/>
          <w:kern w:val="0"/>
          <w:sz w:val="24"/>
          <w:szCs w:val="24"/>
          <w:lang w:eastAsia="en-GB"/>
          <w14:ligatures w14:val="none"/>
        </w:rPr>
      </w:pPr>
      <w:r w:rsidRPr="00FE43B5">
        <w:rPr>
          <w:rFonts w:ascii="Arial" w:eastAsia="Times New Roman" w:hAnsi="Arial" w:cs="Arial"/>
          <w:b/>
          <w:bCs/>
          <w:color w:val="000000"/>
          <w:kern w:val="0"/>
          <w:sz w:val="24"/>
          <w:szCs w:val="24"/>
          <w:lang w:eastAsia="en-GB"/>
          <w14:ligatures w14:val="none"/>
        </w:rPr>
        <w:t>Application to the YYY industry.</w:t>
      </w:r>
    </w:p>
    <w:p w14:paraId="3A7A7D1B" w14:textId="77777777" w:rsidR="0049747F" w:rsidRDefault="0049747F" w:rsidP="0049747F">
      <w:pPr>
        <w:pStyle w:val="ListParagraph"/>
        <w:shd w:val="clear" w:color="auto" w:fill="FFFFFF"/>
        <w:spacing w:after="0" w:line="240" w:lineRule="auto"/>
        <w:rPr>
          <w:rFonts w:ascii="Arial" w:eastAsia="Times New Roman" w:hAnsi="Arial" w:cs="Arial"/>
          <w:b/>
          <w:bCs/>
          <w:color w:val="000000"/>
          <w:kern w:val="0"/>
          <w:sz w:val="24"/>
          <w:szCs w:val="24"/>
          <w:lang w:eastAsia="en-GB"/>
          <w14:ligatures w14:val="none"/>
        </w:rPr>
      </w:pPr>
    </w:p>
    <w:p w14:paraId="0A778D9D" w14:textId="6BDD08B0" w:rsidR="0049747F" w:rsidRPr="0049747F" w:rsidRDefault="0049747F" w:rsidP="0049747F">
      <w:pPr>
        <w:pStyle w:val="ListParagraph"/>
        <w:shd w:val="clear" w:color="auto" w:fill="FFFFFF"/>
        <w:spacing w:after="0" w:line="240" w:lineRule="auto"/>
        <w:rPr>
          <w:rFonts w:ascii="Arial" w:eastAsia="Times New Roman" w:hAnsi="Arial" w:cs="Arial"/>
          <w:b/>
          <w:bCs/>
          <w:color w:val="FF0000"/>
          <w:kern w:val="0"/>
          <w:sz w:val="24"/>
          <w:szCs w:val="24"/>
          <w:lang w:eastAsia="en-GB"/>
          <w14:ligatures w14:val="none"/>
        </w:rPr>
      </w:pPr>
      <w:r w:rsidRPr="0049747F">
        <w:rPr>
          <w:rFonts w:ascii="Arial" w:eastAsia="Times New Roman" w:hAnsi="Arial" w:cs="Arial"/>
          <w:b/>
          <w:bCs/>
          <w:color w:val="FF0000"/>
          <w:kern w:val="0"/>
          <w:sz w:val="24"/>
          <w:szCs w:val="24"/>
          <w:lang w:eastAsia="en-GB"/>
          <w14:ligatures w14:val="none"/>
        </w:rPr>
        <w:t>Application to the multinational hotel business</w:t>
      </w:r>
      <w:r w:rsidR="00052A15">
        <w:rPr>
          <w:rFonts w:ascii="Arial" w:eastAsia="Times New Roman" w:hAnsi="Arial" w:cs="Arial"/>
          <w:b/>
          <w:bCs/>
          <w:color w:val="FF0000"/>
          <w:kern w:val="0"/>
          <w:sz w:val="24"/>
          <w:szCs w:val="24"/>
          <w:lang w:eastAsia="en-GB"/>
          <w14:ligatures w14:val="none"/>
        </w:rPr>
        <w:t xml:space="preserve"> in Asia. </w:t>
      </w:r>
    </w:p>
    <w:p w14:paraId="265E9B4B"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16785408"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Analyse how the management challenge manifests specifically in your industry, utilizing examples of practices adopted by real-world companies. Identify current debates and recent developments surrounding the issue, which are specific to your industry. In other words, “How does this challenge impact on your industry and how has it dealt with it to date?”. (25%)</w:t>
      </w:r>
    </w:p>
    <w:p w14:paraId="213C6AD5"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25DB4280"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lastRenderedPageBreak/>
        <w:t>Once you have discussed the challenge in general, now apply it to a case organisation.</w:t>
      </w:r>
    </w:p>
    <w:p w14:paraId="6792E929"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0A07C0BC" w14:textId="5873008B"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For example if your challenge is to implement AI to communicate with customers</w:t>
      </w:r>
      <w:r w:rsidR="00052A15">
        <w:rPr>
          <w:rFonts w:ascii="Arial" w:eastAsia="Times New Roman" w:hAnsi="Arial" w:cs="Arial"/>
          <w:color w:val="000000"/>
          <w:kern w:val="0"/>
          <w:sz w:val="24"/>
          <w:szCs w:val="24"/>
          <w:lang w:eastAsia="en-GB"/>
          <w14:ligatures w14:val="none"/>
        </w:rPr>
        <w:t xml:space="preserve"> (as discussed on section a</w:t>
      </w:r>
      <w:r w:rsidRPr="00FE43B5">
        <w:rPr>
          <w:rFonts w:ascii="Arial" w:eastAsia="Times New Roman" w:hAnsi="Arial" w:cs="Arial"/>
          <w:color w:val="000000"/>
          <w:kern w:val="0"/>
          <w:sz w:val="24"/>
          <w:szCs w:val="24"/>
          <w:lang w:eastAsia="en-GB"/>
          <w14:ligatures w14:val="none"/>
        </w:rPr>
        <w:t>, WHAT MIGHT THIS MEAN FOR SMALL RETAILERS, LARGE CORPORATIONS, CAR COMPANIES, HOTELS, TOURISM DESTINATION MANAGERS, ??????</w:t>
      </w:r>
      <w:r w:rsidR="00052A15">
        <w:rPr>
          <w:rFonts w:ascii="Arial" w:eastAsia="Times New Roman" w:hAnsi="Arial" w:cs="Arial"/>
          <w:color w:val="000000"/>
          <w:kern w:val="0"/>
          <w:sz w:val="24"/>
          <w:szCs w:val="24"/>
          <w:lang w:eastAsia="en-GB"/>
          <w14:ligatures w14:val="none"/>
        </w:rPr>
        <w:t>)</w:t>
      </w:r>
    </w:p>
    <w:p w14:paraId="6679A2EB"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636BFB2B"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Use your favourite industry but try to focus on one organisation in it.</w:t>
      </w:r>
    </w:p>
    <w:p w14:paraId="408F8CBE"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For example if you are looking at hospitality, what can AI do for this industry, but specifically what can it do for the Shangri-La group of hotels?</w:t>
      </w:r>
    </w:p>
    <w:p w14:paraId="5E1732FB"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3B0BBED8"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Better faster digital communications. Interactive communications. Better informed communications, respecting different segments of the market, age, education, income, language etc backgrounds……….</w:t>
      </w:r>
    </w:p>
    <w:p w14:paraId="4CA54161"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Use web sources but also more reliable academic journals.</w:t>
      </w:r>
    </w:p>
    <w:p w14:paraId="7ACA0911"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33CAC16B"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hyperlink r:id="rId33" w:history="1">
        <w:r w:rsidRPr="00FE43B5">
          <w:rPr>
            <w:rStyle w:val="Hyperlink"/>
            <w:rFonts w:ascii="Arial" w:eastAsia="Times New Roman" w:hAnsi="Arial" w:cs="Arial"/>
            <w:kern w:val="0"/>
            <w:sz w:val="24"/>
            <w:szCs w:val="24"/>
            <w:lang w:eastAsia="en-GB"/>
            <w14:ligatures w14:val="none"/>
          </w:rPr>
          <w:t>https://www.gcu.edu/blog/business-management/ai-in-hospitality-industry</w:t>
        </w:r>
      </w:hyperlink>
    </w:p>
    <w:p w14:paraId="046B039C"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18763411"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hyperlink r:id="rId34" w:history="1">
        <w:r w:rsidRPr="00FE43B5">
          <w:rPr>
            <w:rStyle w:val="Hyperlink"/>
            <w:rFonts w:ascii="Arial" w:eastAsia="Times New Roman" w:hAnsi="Arial" w:cs="Arial"/>
            <w:kern w:val="0"/>
            <w:sz w:val="24"/>
            <w:szCs w:val="24"/>
            <w:lang w:eastAsia="en-GB"/>
            <w14:ligatures w14:val="none"/>
          </w:rPr>
          <w:t>https://hoteltechreport.com/news/ai-in-hospitality</w:t>
        </w:r>
      </w:hyperlink>
    </w:p>
    <w:p w14:paraId="09B83317"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7A8CB4B2" w14:textId="77777777" w:rsidR="00FE43B5" w:rsidRPr="00FE43B5" w:rsidRDefault="00FE43B5" w:rsidP="00FE43B5">
      <w:pPr>
        <w:shd w:val="clear" w:color="auto" w:fill="FFFFFF"/>
        <w:spacing w:before="240" w:after="0" w:line="240" w:lineRule="auto"/>
        <w:rPr>
          <w:rFonts w:ascii="Arial" w:hAnsi="Arial" w:cs="Arial"/>
          <w:color w:val="000000"/>
          <w:sz w:val="24"/>
          <w:szCs w:val="24"/>
          <w:shd w:val="clear" w:color="auto" w:fill="FFFFFF"/>
        </w:rPr>
      </w:pPr>
      <w:r w:rsidRPr="00FE43B5">
        <w:rPr>
          <w:rFonts w:ascii="Arial" w:hAnsi="Arial" w:cs="Arial"/>
          <w:color w:val="000000"/>
          <w:sz w:val="24"/>
          <w:szCs w:val="24"/>
          <w:shd w:val="clear" w:color="auto" w:fill="FFFFFF"/>
        </w:rPr>
        <w:t>O'Hara, L. (2021). Applying Artificial Intelligence in the Hotel Industry: Exploring Perspectives of Employees. </w:t>
      </w:r>
      <w:r w:rsidRPr="00FE43B5">
        <w:rPr>
          <w:rStyle w:val="Emphasis"/>
          <w:rFonts w:ascii="Arial" w:hAnsi="Arial" w:cs="Arial"/>
          <w:color w:val="000000"/>
          <w:sz w:val="24"/>
          <w:szCs w:val="24"/>
          <w:bdr w:val="none" w:sz="0" w:space="0" w:color="auto" w:frame="1"/>
          <w:shd w:val="clear" w:color="auto" w:fill="FFFFFF"/>
        </w:rPr>
        <w:t>Human Nutrition and Hospitality Management Undergraduate Honors Theses</w:t>
      </w:r>
      <w:r w:rsidRPr="00FE43B5">
        <w:rPr>
          <w:rFonts w:ascii="Arial" w:hAnsi="Arial" w:cs="Arial"/>
          <w:color w:val="000000"/>
          <w:sz w:val="24"/>
          <w:szCs w:val="24"/>
          <w:shd w:val="clear" w:color="auto" w:fill="FFFFFF"/>
        </w:rPr>
        <w:t xml:space="preserve"> Retrieved from </w:t>
      </w:r>
      <w:hyperlink r:id="rId35" w:history="1">
        <w:r w:rsidRPr="00FE43B5">
          <w:rPr>
            <w:rStyle w:val="Hyperlink"/>
            <w:rFonts w:ascii="Arial" w:hAnsi="Arial" w:cs="Arial"/>
            <w:sz w:val="24"/>
            <w:szCs w:val="24"/>
            <w:shd w:val="clear" w:color="auto" w:fill="FFFFFF"/>
          </w:rPr>
          <w:t>https://scholarworks.uark.edu/hnhiuht/19</w:t>
        </w:r>
      </w:hyperlink>
      <w:r w:rsidRPr="00FE43B5">
        <w:rPr>
          <w:rFonts w:ascii="Arial" w:hAnsi="Arial" w:cs="Arial"/>
          <w:color w:val="000000"/>
          <w:sz w:val="24"/>
          <w:szCs w:val="24"/>
          <w:shd w:val="clear" w:color="auto" w:fill="FFFFFF"/>
        </w:rPr>
        <w:t xml:space="preserve"> </w:t>
      </w:r>
    </w:p>
    <w:p w14:paraId="02FD0B7A"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hyperlink r:id="rId36" w:anchor=":~:text=With%20the%20balance%20of%20the,job%20performance%2C%20without%20displacing%20anyone" w:history="1">
        <w:r w:rsidRPr="00FE43B5">
          <w:rPr>
            <w:rStyle w:val="Hyperlink"/>
            <w:rFonts w:ascii="Arial" w:eastAsia="Times New Roman" w:hAnsi="Arial" w:cs="Arial"/>
            <w:kern w:val="0"/>
            <w:sz w:val="24"/>
            <w:szCs w:val="24"/>
            <w:lang w:eastAsia="en-GB"/>
            <w14:ligatures w14:val="none"/>
          </w:rPr>
          <w:t>https://scholarworks.uark.edu/cgi/viewcontent.cgi?article=1019&amp;context=hnhiuht#:~:text=With%20the%20balance%20of%20the,job%20performance%2C%20without%20displacing%20anyone</w:t>
        </w:r>
      </w:hyperlink>
      <w:r w:rsidRPr="00FE43B5">
        <w:rPr>
          <w:rFonts w:ascii="Arial" w:eastAsia="Times New Roman" w:hAnsi="Arial" w:cs="Arial"/>
          <w:color w:val="000000"/>
          <w:kern w:val="0"/>
          <w:sz w:val="24"/>
          <w:szCs w:val="24"/>
          <w:lang w:eastAsia="en-GB"/>
          <w14:ligatures w14:val="none"/>
        </w:rPr>
        <w:t>.</w:t>
      </w:r>
    </w:p>
    <w:p w14:paraId="40ADEFB5" w14:textId="77777777" w:rsidR="00FE43B5" w:rsidRPr="00FE43B5" w:rsidRDefault="00FE43B5" w:rsidP="00FE43B5">
      <w:pPr>
        <w:shd w:val="clear" w:color="auto" w:fill="FFFFFF"/>
        <w:spacing w:before="240" w:after="0" w:line="240" w:lineRule="auto"/>
        <w:rPr>
          <w:rFonts w:ascii="Arial" w:hAnsi="Arial" w:cs="Arial"/>
          <w:sz w:val="24"/>
          <w:szCs w:val="24"/>
          <w:shd w:val="clear" w:color="auto" w:fill="FFFFFF"/>
        </w:rPr>
      </w:pPr>
      <w:r w:rsidRPr="00FE43B5">
        <w:rPr>
          <w:rFonts w:ascii="Arial" w:hAnsi="Arial" w:cs="Arial"/>
          <w:sz w:val="24"/>
          <w:szCs w:val="24"/>
          <w:shd w:val="clear" w:color="auto" w:fill="FFFFFF"/>
        </w:rPr>
        <w:t xml:space="preserve">LIMNA, </w:t>
      </w:r>
      <w:proofErr w:type="spellStart"/>
      <w:r w:rsidRPr="00FE43B5">
        <w:rPr>
          <w:rFonts w:ascii="Arial" w:hAnsi="Arial" w:cs="Arial"/>
          <w:sz w:val="24"/>
          <w:szCs w:val="24"/>
          <w:shd w:val="clear" w:color="auto" w:fill="FFFFFF"/>
        </w:rPr>
        <w:t>Pongsakorn</w:t>
      </w:r>
      <w:proofErr w:type="spellEnd"/>
      <w:r w:rsidRPr="00FE43B5">
        <w:rPr>
          <w:rFonts w:ascii="Arial" w:hAnsi="Arial" w:cs="Arial"/>
          <w:sz w:val="24"/>
          <w:szCs w:val="24"/>
          <w:shd w:val="clear" w:color="auto" w:fill="FFFFFF"/>
        </w:rPr>
        <w:t>. Artificial Intelligence (AI) in the Hospitality Industry: A Review Article. </w:t>
      </w:r>
      <w:r w:rsidRPr="00FE43B5">
        <w:rPr>
          <w:rFonts w:ascii="Arial" w:hAnsi="Arial" w:cs="Arial"/>
          <w:b/>
          <w:bCs/>
          <w:sz w:val="24"/>
          <w:szCs w:val="24"/>
          <w:shd w:val="clear" w:color="auto" w:fill="FFFFFF"/>
        </w:rPr>
        <w:t>International Journal of Computing Sciences Research</w:t>
      </w:r>
      <w:r w:rsidRPr="00FE43B5">
        <w:rPr>
          <w:rFonts w:ascii="Arial" w:hAnsi="Arial" w:cs="Arial"/>
          <w:sz w:val="24"/>
          <w:szCs w:val="24"/>
          <w:shd w:val="clear" w:color="auto" w:fill="FFFFFF"/>
        </w:rPr>
        <w:t>, [</w:t>
      </w:r>
      <w:proofErr w:type="spellStart"/>
      <w:r w:rsidRPr="00FE43B5">
        <w:rPr>
          <w:rFonts w:ascii="Arial" w:hAnsi="Arial" w:cs="Arial"/>
          <w:sz w:val="24"/>
          <w:szCs w:val="24"/>
          <w:shd w:val="clear" w:color="auto" w:fill="FFFFFF"/>
        </w:rPr>
        <w:t>S.l.</w:t>
      </w:r>
      <w:proofErr w:type="spellEnd"/>
      <w:r w:rsidRPr="00FE43B5">
        <w:rPr>
          <w:rFonts w:ascii="Arial" w:hAnsi="Arial" w:cs="Arial"/>
          <w:sz w:val="24"/>
          <w:szCs w:val="24"/>
          <w:shd w:val="clear" w:color="auto" w:fill="FFFFFF"/>
        </w:rPr>
        <w:t xml:space="preserve">], v. 7, </w:t>
      </w:r>
      <w:proofErr w:type="spellStart"/>
      <w:r w:rsidRPr="00FE43B5">
        <w:rPr>
          <w:rFonts w:ascii="Arial" w:hAnsi="Arial" w:cs="Arial"/>
          <w:sz w:val="24"/>
          <w:szCs w:val="24"/>
          <w:shd w:val="clear" w:color="auto" w:fill="FFFFFF"/>
        </w:rPr>
        <w:t>p.</w:t>
      </w:r>
      <w:proofErr w:type="spellEnd"/>
      <w:r w:rsidRPr="00FE43B5">
        <w:rPr>
          <w:rFonts w:ascii="Arial" w:hAnsi="Arial" w:cs="Arial"/>
          <w:sz w:val="24"/>
          <w:szCs w:val="24"/>
          <w:shd w:val="clear" w:color="auto" w:fill="FFFFFF"/>
        </w:rPr>
        <w:t xml:space="preserve"> 1306-1317, </w:t>
      </w:r>
      <w:proofErr w:type="spellStart"/>
      <w:r w:rsidRPr="00FE43B5">
        <w:rPr>
          <w:rFonts w:ascii="Arial" w:hAnsi="Arial" w:cs="Arial"/>
          <w:sz w:val="24"/>
          <w:szCs w:val="24"/>
          <w:shd w:val="clear" w:color="auto" w:fill="FFFFFF"/>
        </w:rPr>
        <w:t>jan.</w:t>
      </w:r>
      <w:proofErr w:type="spellEnd"/>
      <w:r w:rsidRPr="00FE43B5">
        <w:rPr>
          <w:rFonts w:ascii="Arial" w:hAnsi="Arial" w:cs="Arial"/>
          <w:sz w:val="24"/>
          <w:szCs w:val="24"/>
          <w:shd w:val="clear" w:color="auto" w:fill="FFFFFF"/>
        </w:rPr>
        <w:t xml:space="preserve"> 2023. ISSN 2546-115X. Available at: &lt;</w:t>
      </w:r>
      <w:hyperlink r:id="rId37" w:tgtFrame="_new" w:history="1">
        <w:r w:rsidRPr="00FE43B5">
          <w:rPr>
            <w:rFonts w:ascii="Arial" w:hAnsi="Arial" w:cs="Arial"/>
            <w:color w:val="007AB2"/>
            <w:sz w:val="24"/>
            <w:szCs w:val="24"/>
            <w:u w:val="single"/>
            <w:shd w:val="clear" w:color="auto" w:fill="FFFFFF"/>
          </w:rPr>
          <w:t>//stepacademic.net/</w:t>
        </w:r>
        <w:proofErr w:type="spellStart"/>
        <w:r w:rsidRPr="00FE43B5">
          <w:rPr>
            <w:rFonts w:ascii="Arial" w:hAnsi="Arial" w:cs="Arial"/>
            <w:color w:val="007AB2"/>
            <w:sz w:val="24"/>
            <w:szCs w:val="24"/>
            <w:u w:val="single"/>
            <w:shd w:val="clear" w:color="auto" w:fill="FFFFFF"/>
          </w:rPr>
          <w:t>ijcsr</w:t>
        </w:r>
        <w:proofErr w:type="spellEnd"/>
        <w:r w:rsidRPr="00FE43B5">
          <w:rPr>
            <w:rFonts w:ascii="Arial" w:hAnsi="Arial" w:cs="Arial"/>
            <w:color w:val="007AB2"/>
            <w:sz w:val="24"/>
            <w:szCs w:val="24"/>
            <w:u w:val="single"/>
            <w:shd w:val="clear" w:color="auto" w:fill="FFFFFF"/>
          </w:rPr>
          <w:t>/article/view/337</w:t>
        </w:r>
      </w:hyperlink>
      <w:r w:rsidRPr="00FE43B5">
        <w:rPr>
          <w:rFonts w:ascii="Arial" w:hAnsi="Arial" w:cs="Arial"/>
          <w:sz w:val="24"/>
          <w:szCs w:val="24"/>
          <w:shd w:val="clear" w:color="auto" w:fill="FFFFFF"/>
        </w:rPr>
        <w:t xml:space="preserve">&gt;. Date accessed: 11 </w:t>
      </w:r>
      <w:proofErr w:type="spellStart"/>
      <w:r w:rsidRPr="00FE43B5">
        <w:rPr>
          <w:rFonts w:ascii="Arial" w:hAnsi="Arial" w:cs="Arial"/>
          <w:sz w:val="24"/>
          <w:szCs w:val="24"/>
          <w:shd w:val="clear" w:color="auto" w:fill="FFFFFF"/>
        </w:rPr>
        <w:t>jan.</w:t>
      </w:r>
      <w:proofErr w:type="spellEnd"/>
      <w:r w:rsidRPr="00FE43B5">
        <w:rPr>
          <w:rFonts w:ascii="Arial" w:hAnsi="Arial" w:cs="Arial"/>
          <w:sz w:val="24"/>
          <w:szCs w:val="24"/>
          <w:shd w:val="clear" w:color="auto" w:fill="FFFFFF"/>
        </w:rPr>
        <w:t xml:space="preserve"> 2024.</w:t>
      </w:r>
    </w:p>
    <w:p w14:paraId="6BD1C8EC" w14:textId="77777777" w:rsidR="00FE43B5" w:rsidRPr="00FE43B5" w:rsidRDefault="00FE43B5" w:rsidP="00FE43B5">
      <w:pPr>
        <w:shd w:val="clear" w:color="auto" w:fill="FFFFFF"/>
        <w:spacing w:before="240" w:after="0" w:line="240" w:lineRule="auto"/>
        <w:rPr>
          <w:rFonts w:ascii="Arial" w:hAnsi="Arial" w:cs="Arial"/>
          <w:sz w:val="24"/>
          <w:szCs w:val="24"/>
          <w:shd w:val="clear" w:color="auto" w:fill="FFFFFF"/>
        </w:rPr>
      </w:pPr>
    </w:p>
    <w:p w14:paraId="6A15F23A" w14:textId="77777777" w:rsidR="00FE43B5" w:rsidRPr="00FE43B5" w:rsidRDefault="00FE43B5" w:rsidP="00FE43B5">
      <w:pPr>
        <w:shd w:val="clear" w:color="auto" w:fill="FFFFFF"/>
        <w:spacing w:before="240" w:after="0" w:line="240" w:lineRule="auto"/>
        <w:rPr>
          <w:rFonts w:ascii="Arial" w:hAnsi="Arial" w:cs="Arial"/>
          <w:color w:val="333333"/>
          <w:sz w:val="24"/>
          <w:szCs w:val="24"/>
          <w:shd w:val="clear" w:color="auto" w:fill="FFFFFF"/>
        </w:rPr>
      </w:pPr>
      <w:r w:rsidRPr="00FE43B5">
        <w:rPr>
          <w:rFonts w:ascii="Arial" w:hAnsi="Arial" w:cs="Arial"/>
          <w:color w:val="333333"/>
          <w:sz w:val="24"/>
          <w:szCs w:val="24"/>
          <w:shd w:val="clear" w:color="auto" w:fill="FFFFFF"/>
        </w:rPr>
        <w:lastRenderedPageBreak/>
        <w:t>Jacques </w:t>
      </w:r>
      <w:proofErr w:type="spellStart"/>
      <w:r w:rsidRPr="00FE43B5">
        <w:rPr>
          <w:rFonts w:ascii="Arial" w:hAnsi="Arial" w:cs="Arial"/>
          <w:color w:val="333333"/>
          <w:sz w:val="24"/>
          <w:szCs w:val="24"/>
          <w:shd w:val="clear" w:color="auto" w:fill="FFFFFF"/>
        </w:rPr>
        <w:t>Bulchand-Gidumal</w:t>
      </w:r>
      <w:proofErr w:type="spellEnd"/>
      <w:r w:rsidRPr="00FE43B5">
        <w:rPr>
          <w:rFonts w:ascii="Arial" w:hAnsi="Arial" w:cs="Arial"/>
          <w:color w:val="333333"/>
          <w:sz w:val="24"/>
          <w:szCs w:val="24"/>
          <w:shd w:val="clear" w:color="auto" w:fill="FFFFFF"/>
        </w:rPr>
        <w:t xml:space="preserve">, Eduardo William </w:t>
      </w:r>
      <w:proofErr w:type="spellStart"/>
      <w:r w:rsidRPr="00FE43B5">
        <w:rPr>
          <w:rFonts w:ascii="Arial" w:hAnsi="Arial" w:cs="Arial"/>
          <w:color w:val="333333"/>
          <w:sz w:val="24"/>
          <w:szCs w:val="24"/>
          <w:shd w:val="clear" w:color="auto" w:fill="FFFFFF"/>
        </w:rPr>
        <w:t>Secin</w:t>
      </w:r>
      <w:proofErr w:type="spellEnd"/>
      <w:r w:rsidRPr="00FE43B5">
        <w:rPr>
          <w:rFonts w:ascii="Arial" w:hAnsi="Arial" w:cs="Arial"/>
          <w:color w:val="333333"/>
          <w:sz w:val="24"/>
          <w:szCs w:val="24"/>
          <w:shd w:val="clear" w:color="auto" w:fill="FFFFFF"/>
        </w:rPr>
        <w:t>, Peter O’Connor &amp; Dimitrios </w:t>
      </w:r>
      <w:proofErr w:type="spellStart"/>
      <w:r w:rsidRPr="00FE43B5">
        <w:rPr>
          <w:rFonts w:ascii="Arial" w:hAnsi="Arial" w:cs="Arial"/>
          <w:color w:val="333333"/>
          <w:sz w:val="24"/>
          <w:szCs w:val="24"/>
          <w:shd w:val="clear" w:color="auto" w:fill="FFFFFF"/>
        </w:rPr>
        <w:t>Buhalis</w:t>
      </w:r>
      <w:proofErr w:type="spellEnd"/>
      <w:r w:rsidRPr="00FE43B5">
        <w:rPr>
          <w:rFonts w:ascii="Arial" w:hAnsi="Arial" w:cs="Arial"/>
          <w:color w:val="333333"/>
          <w:sz w:val="24"/>
          <w:szCs w:val="24"/>
          <w:shd w:val="clear" w:color="auto" w:fill="FFFFFF"/>
        </w:rPr>
        <w:t> (2023) Artificial intelligence’s impact on hospitality and tourism marketing: exploring key themes and addressing challenges, Current Issues in Tourism, DOI: </w:t>
      </w:r>
      <w:hyperlink r:id="rId38" w:history="1">
        <w:r w:rsidRPr="00FE43B5">
          <w:rPr>
            <w:rFonts w:ascii="Arial" w:hAnsi="Arial" w:cs="Arial"/>
            <w:color w:val="333333"/>
            <w:sz w:val="24"/>
            <w:szCs w:val="24"/>
            <w:u w:val="single"/>
            <w:shd w:val="clear" w:color="auto" w:fill="FFFFFF"/>
          </w:rPr>
          <w:t>10.1080/13683500.2023.2229480</w:t>
        </w:r>
      </w:hyperlink>
      <w:r w:rsidRPr="00FE43B5">
        <w:rPr>
          <w:rFonts w:ascii="Arial" w:hAnsi="Arial" w:cs="Arial"/>
          <w:color w:val="333333"/>
          <w:sz w:val="24"/>
          <w:szCs w:val="24"/>
          <w:shd w:val="clear" w:color="auto" w:fill="FFFFFF"/>
        </w:rPr>
        <w:t xml:space="preserve"> </w:t>
      </w:r>
      <w:hyperlink r:id="rId39" w:history="1">
        <w:r w:rsidRPr="00FE43B5">
          <w:rPr>
            <w:rStyle w:val="Hyperlink"/>
            <w:rFonts w:ascii="Arial" w:hAnsi="Arial" w:cs="Arial"/>
            <w:sz w:val="24"/>
            <w:szCs w:val="24"/>
            <w:shd w:val="clear" w:color="auto" w:fill="FFFFFF"/>
          </w:rPr>
          <w:t>https://www.tandfonline.com/doi/full/10.1080/13683500.2023.2229480?scroll=top&amp;needAccess=true</w:t>
        </w:r>
      </w:hyperlink>
      <w:r w:rsidRPr="00FE43B5">
        <w:rPr>
          <w:rFonts w:ascii="Arial" w:hAnsi="Arial" w:cs="Arial"/>
          <w:color w:val="333333"/>
          <w:sz w:val="24"/>
          <w:szCs w:val="24"/>
          <w:shd w:val="clear" w:color="auto" w:fill="FFFFFF"/>
        </w:rPr>
        <w:t xml:space="preserve"> </w:t>
      </w:r>
    </w:p>
    <w:p w14:paraId="66FA9BDF" w14:textId="77777777" w:rsidR="00FE43B5" w:rsidRPr="00FE43B5" w:rsidRDefault="00FE43B5" w:rsidP="00FE43B5">
      <w:pPr>
        <w:shd w:val="clear" w:color="auto" w:fill="FFFFFF"/>
        <w:spacing w:before="240" w:after="0" w:line="240" w:lineRule="auto"/>
        <w:rPr>
          <w:rFonts w:ascii="Arial" w:hAnsi="Arial" w:cs="Arial"/>
          <w:color w:val="333333"/>
          <w:sz w:val="24"/>
          <w:szCs w:val="24"/>
          <w:shd w:val="clear" w:color="auto" w:fill="FFFFFF"/>
        </w:rPr>
      </w:pPr>
      <w:r w:rsidRPr="00FE43B5">
        <w:rPr>
          <w:rFonts w:ascii="Arial" w:hAnsi="Arial" w:cs="Arial"/>
          <w:color w:val="333333"/>
          <w:sz w:val="24"/>
          <w:szCs w:val="24"/>
          <w:shd w:val="clear" w:color="auto" w:fill="FFFFFF"/>
        </w:rPr>
        <w:t xml:space="preserve">Here is an application of AI to the Shangri-La hotel </w:t>
      </w:r>
      <w:proofErr w:type="gramStart"/>
      <w:r w:rsidRPr="00FE43B5">
        <w:rPr>
          <w:rFonts w:ascii="Arial" w:hAnsi="Arial" w:cs="Arial"/>
          <w:color w:val="333333"/>
          <w:sz w:val="24"/>
          <w:szCs w:val="24"/>
          <w:shd w:val="clear" w:color="auto" w:fill="FFFFFF"/>
        </w:rPr>
        <w:t>group</w:t>
      </w:r>
      <w:proofErr w:type="gramEnd"/>
    </w:p>
    <w:p w14:paraId="373A9D11"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hyperlink r:id="rId40" w:anchor=":~:text=Hong%20Kong%2Dbased%20Shangri%2DLa,and%20personalized%20services%20for%20customers" w:history="1">
        <w:r w:rsidRPr="00FE43B5">
          <w:rPr>
            <w:rStyle w:val="Hyperlink"/>
            <w:rFonts w:ascii="Arial" w:eastAsia="Times New Roman" w:hAnsi="Arial" w:cs="Arial"/>
            <w:kern w:val="0"/>
            <w:sz w:val="24"/>
            <w:szCs w:val="24"/>
            <w:lang w:eastAsia="en-GB"/>
            <w14:ligatures w14:val="none"/>
          </w:rPr>
          <w:t>https://www.vendomtalents.com/en/news/shangri-tencent-partner-for-smart-hotels-development#:~:text=Hong%20Kong%2Dbased%20Shangri%2DLa,and%20personalized%20services%20for%20customers</w:t>
        </w:r>
      </w:hyperlink>
      <w:r w:rsidRPr="00FE43B5">
        <w:rPr>
          <w:rFonts w:ascii="Arial" w:eastAsia="Times New Roman" w:hAnsi="Arial" w:cs="Arial"/>
          <w:color w:val="000000"/>
          <w:kern w:val="0"/>
          <w:sz w:val="24"/>
          <w:szCs w:val="24"/>
          <w:lang w:eastAsia="en-GB"/>
          <w14:ligatures w14:val="none"/>
        </w:rPr>
        <w:t xml:space="preserve">. </w:t>
      </w:r>
    </w:p>
    <w:p w14:paraId="5EA873F5"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And</w:t>
      </w:r>
    </w:p>
    <w:p w14:paraId="7F757596"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hyperlink r:id="rId41" w:history="1">
        <w:r w:rsidRPr="00FE43B5">
          <w:rPr>
            <w:rStyle w:val="Hyperlink"/>
            <w:rFonts w:ascii="Arial" w:eastAsia="Times New Roman" w:hAnsi="Arial" w:cs="Arial"/>
            <w:kern w:val="0"/>
            <w:sz w:val="24"/>
            <w:szCs w:val="24"/>
            <w:lang w:eastAsia="en-GB"/>
            <w14:ligatures w14:val="none"/>
          </w:rPr>
          <w:t>https://www.shangri-la.com/group/media/media_post?post=Nov08_Tencent</w:t>
        </w:r>
      </w:hyperlink>
    </w:p>
    <w:p w14:paraId="582CF7CC"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502B3423"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247BF331"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hyperlink r:id="rId42" w:history="1">
        <w:r w:rsidRPr="00FE43B5">
          <w:rPr>
            <w:rStyle w:val="Hyperlink"/>
            <w:rFonts w:ascii="Arial" w:eastAsia="Times New Roman" w:hAnsi="Arial" w:cs="Arial"/>
            <w:kern w:val="0"/>
            <w:sz w:val="24"/>
            <w:szCs w:val="24"/>
            <w:lang w:eastAsia="en-GB"/>
            <w14:ligatures w14:val="none"/>
          </w:rPr>
          <w:t>https://www.appsruntheworld.com/customers-database/customers/view/shangri-la-hotels-malaysia</w:t>
        </w:r>
      </w:hyperlink>
    </w:p>
    <w:p w14:paraId="422D556C" w14:textId="77777777" w:rsidR="00FE43B5" w:rsidRPr="00FE43B5" w:rsidRDefault="00FE43B5" w:rsidP="00FE43B5">
      <w:pPr>
        <w:shd w:val="clear" w:color="auto" w:fill="FFFFFF"/>
        <w:spacing w:before="300" w:after="300" w:line="240" w:lineRule="auto"/>
        <w:textAlignment w:val="baseline"/>
        <w:outlineLvl w:val="0"/>
        <w:rPr>
          <w:rFonts w:ascii="Arial" w:eastAsia="Times New Roman" w:hAnsi="Arial" w:cs="Arial"/>
          <w:b/>
          <w:bCs/>
          <w:color w:val="333333"/>
          <w:kern w:val="36"/>
          <w:sz w:val="24"/>
          <w:szCs w:val="24"/>
          <w:lang w:eastAsia="en-GB"/>
          <w14:ligatures w14:val="none"/>
        </w:rPr>
      </w:pPr>
      <w:r w:rsidRPr="00FE43B5">
        <w:rPr>
          <w:rFonts w:ascii="Arial" w:eastAsia="Times New Roman" w:hAnsi="Arial" w:cs="Arial"/>
          <w:b/>
          <w:bCs/>
          <w:color w:val="333333"/>
          <w:kern w:val="36"/>
          <w:sz w:val="24"/>
          <w:szCs w:val="24"/>
          <w:lang w:eastAsia="en-GB"/>
          <w14:ligatures w14:val="none"/>
        </w:rPr>
        <w:t>Shangri - La Hotels Software Purchases and Digital Transformation Initiatives</w:t>
      </w:r>
    </w:p>
    <w:p w14:paraId="1EAEF108" w14:textId="77777777" w:rsidR="00FE43B5" w:rsidRPr="00052A15" w:rsidRDefault="00FE43B5" w:rsidP="00FE43B5">
      <w:pPr>
        <w:shd w:val="clear" w:color="auto" w:fill="FFFFFF"/>
        <w:spacing w:after="150" w:line="240" w:lineRule="auto"/>
        <w:textAlignment w:val="baseline"/>
        <w:rPr>
          <w:rFonts w:ascii="Abadi" w:eastAsia="Times New Roman" w:hAnsi="Abadi" w:cs="Arial"/>
          <w:i/>
          <w:iCs/>
          <w:color w:val="333333"/>
          <w:kern w:val="0"/>
          <w:sz w:val="24"/>
          <w:szCs w:val="24"/>
          <w:lang w:eastAsia="en-GB"/>
          <w14:ligatures w14:val="none"/>
        </w:rPr>
      </w:pPr>
      <w:r w:rsidRPr="00052A15">
        <w:rPr>
          <w:rFonts w:ascii="Abadi" w:eastAsia="Times New Roman" w:hAnsi="Abadi" w:cs="Arial"/>
          <w:i/>
          <w:iCs/>
          <w:color w:val="333333"/>
          <w:kern w:val="0"/>
          <w:sz w:val="24"/>
          <w:szCs w:val="24"/>
          <w:lang w:eastAsia="en-GB"/>
          <w14:ligatures w14:val="none"/>
        </w:rPr>
        <w:t>Discover the latest software purchases and digital transformation initiatives being undertaken by Shangri - La Hotels and its business and technology executives. Each quarter our research team identifies on-prem and cloud applications that are being used by the 2360 Shangri - La Hotels employees from the public (Press Releases, Customer References, Testimonials, Case Studies and Success Stories) and proprietary sources.</w:t>
      </w:r>
    </w:p>
    <w:p w14:paraId="38617781" w14:textId="77777777" w:rsidR="00FE43B5" w:rsidRPr="00052A15" w:rsidRDefault="00FE43B5" w:rsidP="00FE43B5">
      <w:pPr>
        <w:shd w:val="clear" w:color="auto" w:fill="FFFFFF"/>
        <w:spacing w:after="0" w:line="240" w:lineRule="auto"/>
        <w:textAlignment w:val="baseline"/>
        <w:rPr>
          <w:rFonts w:ascii="Abadi" w:eastAsia="Times New Roman" w:hAnsi="Abadi" w:cs="Arial"/>
          <w:i/>
          <w:iCs/>
          <w:color w:val="333333"/>
          <w:kern w:val="0"/>
          <w:sz w:val="24"/>
          <w:szCs w:val="24"/>
          <w:lang w:eastAsia="en-GB"/>
          <w14:ligatures w14:val="none"/>
        </w:rPr>
      </w:pPr>
      <w:r w:rsidRPr="00052A15">
        <w:rPr>
          <w:rFonts w:ascii="Abadi" w:eastAsia="Times New Roman" w:hAnsi="Abadi" w:cs="Arial"/>
          <w:i/>
          <w:iCs/>
          <w:color w:val="333333"/>
          <w:kern w:val="0"/>
          <w:sz w:val="24"/>
          <w:szCs w:val="24"/>
          <w:lang w:eastAsia="en-GB"/>
          <w14:ligatures w14:val="none"/>
        </w:rPr>
        <w:t>During our research, we have identified that Shangri - La Hotels has purchased the following applications: </w:t>
      </w:r>
      <w:hyperlink r:id="rId43" w:history="1">
        <w:r w:rsidRPr="00052A15">
          <w:rPr>
            <w:rFonts w:ascii="Abadi" w:eastAsia="Times New Roman" w:hAnsi="Abadi" w:cs="Arial"/>
            <w:i/>
            <w:iCs/>
            <w:color w:val="337AB7"/>
            <w:kern w:val="0"/>
            <w:sz w:val="24"/>
            <w:szCs w:val="24"/>
            <w:u w:val="single"/>
            <w:bdr w:val="none" w:sz="0" w:space="0" w:color="auto" w:frame="1"/>
            <w:lang w:eastAsia="en-GB"/>
            <w14:ligatures w14:val="none"/>
          </w:rPr>
          <w:t xml:space="preserve">Infor </w:t>
        </w:r>
        <w:proofErr w:type="spellStart"/>
        <w:r w:rsidRPr="00052A15">
          <w:rPr>
            <w:rFonts w:ascii="Abadi" w:eastAsia="Times New Roman" w:hAnsi="Abadi" w:cs="Arial"/>
            <w:i/>
            <w:iCs/>
            <w:color w:val="337AB7"/>
            <w:kern w:val="0"/>
            <w:sz w:val="24"/>
            <w:szCs w:val="24"/>
            <w:u w:val="single"/>
            <w:bdr w:val="none" w:sz="0" w:space="0" w:color="auto" w:frame="1"/>
            <w:lang w:eastAsia="en-GB"/>
            <w14:ligatures w14:val="none"/>
          </w:rPr>
          <w:t>SunSystems</w:t>
        </w:r>
        <w:proofErr w:type="spellEnd"/>
      </w:hyperlink>
      <w:r w:rsidRPr="00052A15">
        <w:rPr>
          <w:rFonts w:ascii="Abadi" w:eastAsia="Times New Roman" w:hAnsi="Abadi" w:cs="Arial"/>
          <w:i/>
          <w:iCs/>
          <w:color w:val="333333"/>
          <w:kern w:val="0"/>
          <w:sz w:val="24"/>
          <w:szCs w:val="24"/>
          <w:lang w:eastAsia="en-GB"/>
          <w14:ligatures w14:val="none"/>
        </w:rPr>
        <w:t> for ERP Financial in 2016, </w:t>
      </w:r>
      <w:proofErr w:type="spellStart"/>
      <w:r w:rsidRPr="00052A15">
        <w:rPr>
          <w:rFonts w:ascii="Abadi" w:eastAsia="Times New Roman" w:hAnsi="Abadi" w:cs="Arial"/>
          <w:i/>
          <w:iCs/>
          <w:color w:val="333333"/>
          <w:kern w:val="0"/>
          <w:sz w:val="24"/>
          <w:szCs w:val="24"/>
          <w:lang w:eastAsia="en-GB"/>
          <w14:ligatures w14:val="none"/>
        </w:rPr>
        <w:fldChar w:fldCharType="begin"/>
      </w:r>
      <w:r w:rsidRPr="00052A15">
        <w:rPr>
          <w:rFonts w:ascii="Abadi" w:eastAsia="Times New Roman" w:hAnsi="Abadi" w:cs="Arial"/>
          <w:i/>
          <w:iCs/>
          <w:color w:val="333333"/>
          <w:kern w:val="0"/>
          <w:sz w:val="24"/>
          <w:szCs w:val="24"/>
          <w:lang w:eastAsia="en-GB"/>
          <w14:ligatures w14:val="none"/>
        </w:rPr>
        <w:instrText>HYPERLINK "https://www.appsruntheworld.com/customers-database/products/view/orisoft-hcm"</w:instrText>
      </w:r>
      <w:r w:rsidRPr="00052A15">
        <w:rPr>
          <w:rFonts w:ascii="Abadi" w:eastAsia="Times New Roman" w:hAnsi="Abadi" w:cs="Arial"/>
          <w:i/>
          <w:iCs/>
          <w:color w:val="333333"/>
          <w:kern w:val="0"/>
          <w:sz w:val="24"/>
          <w:szCs w:val="24"/>
          <w:lang w:eastAsia="en-GB"/>
          <w14:ligatures w14:val="none"/>
        </w:rPr>
      </w:r>
      <w:r w:rsidRPr="00052A15">
        <w:rPr>
          <w:rFonts w:ascii="Abadi" w:eastAsia="Times New Roman" w:hAnsi="Abadi" w:cs="Arial"/>
          <w:i/>
          <w:iCs/>
          <w:color w:val="333333"/>
          <w:kern w:val="0"/>
          <w:sz w:val="24"/>
          <w:szCs w:val="24"/>
          <w:lang w:eastAsia="en-GB"/>
          <w14:ligatures w14:val="none"/>
        </w:rPr>
        <w:fldChar w:fldCharType="separate"/>
      </w:r>
      <w:r w:rsidRPr="00052A15">
        <w:rPr>
          <w:rFonts w:ascii="Abadi" w:eastAsia="Times New Roman" w:hAnsi="Abadi" w:cs="Arial"/>
          <w:i/>
          <w:iCs/>
          <w:color w:val="337AB7"/>
          <w:kern w:val="0"/>
          <w:sz w:val="24"/>
          <w:szCs w:val="24"/>
          <w:u w:val="single"/>
          <w:bdr w:val="none" w:sz="0" w:space="0" w:color="auto" w:frame="1"/>
          <w:lang w:eastAsia="en-GB"/>
          <w14:ligatures w14:val="none"/>
        </w:rPr>
        <w:t>Orisoft</w:t>
      </w:r>
      <w:proofErr w:type="spellEnd"/>
      <w:r w:rsidRPr="00052A15">
        <w:rPr>
          <w:rFonts w:ascii="Abadi" w:eastAsia="Times New Roman" w:hAnsi="Abadi" w:cs="Arial"/>
          <w:i/>
          <w:iCs/>
          <w:color w:val="337AB7"/>
          <w:kern w:val="0"/>
          <w:sz w:val="24"/>
          <w:szCs w:val="24"/>
          <w:u w:val="single"/>
          <w:bdr w:val="none" w:sz="0" w:space="0" w:color="auto" w:frame="1"/>
          <w:lang w:eastAsia="en-GB"/>
          <w14:ligatures w14:val="none"/>
        </w:rPr>
        <w:t xml:space="preserve"> HCM</w:t>
      </w:r>
      <w:r w:rsidRPr="00052A15">
        <w:rPr>
          <w:rFonts w:ascii="Abadi" w:eastAsia="Times New Roman" w:hAnsi="Abadi" w:cs="Arial"/>
          <w:i/>
          <w:iCs/>
          <w:color w:val="333333"/>
          <w:kern w:val="0"/>
          <w:sz w:val="24"/>
          <w:szCs w:val="24"/>
          <w:lang w:eastAsia="en-GB"/>
          <w14:ligatures w14:val="none"/>
        </w:rPr>
        <w:fldChar w:fldCharType="end"/>
      </w:r>
      <w:r w:rsidRPr="00052A15">
        <w:rPr>
          <w:rFonts w:ascii="Abadi" w:eastAsia="Times New Roman" w:hAnsi="Abadi" w:cs="Arial"/>
          <w:i/>
          <w:iCs/>
          <w:color w:val="333333"/>
          <w:kern w:val="0"/>
          <w:sz w:val="24"/>
          <w:szCs w:val="24"/>
          <w:lang w:eastAsia="en-GB"/>
          <w14:ligatures w14:val="none"/>
        </w:rPr>
        <w:t> for Core HR in 2014, </w:t>
      </w:r>
      <w:hyperlink r:id="rId44" w:history="1">
        <w:r w:rsidRPr="00052A15">
          <w:rPr>
            <w:rFonts w:ascii="Abadi" w:eastAsia="Times New Roman" w:hAnsi="Abadi" w:cs="Arial"/>
            <w:i/>
            <w:iCs/>
            <w:color w:val="337AB7"/>
            <w:kern w:val="0"/>
            <w:sz w:val="24"/>
            <w:szCs w:val="24"/>
            <w:u w:val="single"/>
            <w:bdr w:val="none" w:sz="0" w:space="0" w:color="auto" w:frame="1"/>
            <w:lang w:eastAsia="en-GB"/>
            <w14:ligatures w14:val="none"/>
          </w:rPr>
          <w:t>Rackspace Cloud</w:t>
        </w:r>
      </w:hyperlink>
      <w:r w:rsidRPr="00052A15">
        <w:rPr>
          <w:rFonts w:ascii="Abadi" w:eastAsia="Times New Roman" w:hAnsi="Abadi" w:cs="Arial"/>
          <w:i/>
          <w:iCs/>
          <w:color w:val="333333"/>
          <w:kern w:val="0"/>
          <w:sz w:val="24"/>
          <w:szCs w:val="24"/>
          <w:lang w:eastAsia="en-GB"/>
          <w14:ligatures w14:val="none"/>
        </w:rPr>
        <w:t> for Application Hosting and Computing Services in 2021 and the related IT decision-makers and key stakeholders.</w:t>
      </w:r>
    </w:p>
    <w:p w14:paraId="0E32612A" w14:textId="77777777" w:rsidR="00FE43B5" w:rsidRPr="00052A15" w:rsidRDefault="00FE43B5" w:rsidP="00FE43B5">
      <w:pPr>
        <w:shd w:val="clear" w:color="auto" w:fill="FFFFFF"/>
        <w:spacing w:after="0" w:line="240" w:lineRule="auto"/>
        <w:textAlignment w:val="baseline"/>
        <w:rPr>
          <w:rFonts w:ascii="Abadi" w:eastAsia="Times New Roman" w:hAnsi="Abadi" w:cs="Arial"/>
          <w:i/>
          <w:iCs/>
          <w:color w:val="333333"/>
          <w:kern w:val="0"/>
          <w:sz w:val="24"/>
          <w:szCs w:val="24"/>
          <w:lang w:eastAsia="en-GB"/>
          <w14:ligatures w14:val="none"/>
        </w:rPr>
      </w:pPr>
    </w:p>
    <w:p w14:paraId="3DC63ECE" w14:textId="77777777" w:rsidR="00FE43B5" w:rsidRPr="00052A15" w:rsidRDefault="00FE43B5" w:rsidP="00FE43B5">
      <w:pPr>
        <w:shd w:val="clear" w:color="auto" w:fill="FFFFFF"/>
        <w:spacing w:after="0" w:line="240" w:lineRule="auto"/>
        <w:textAlignment w:val="baseline"/>
        <w:rPr>
          <w:rFonts w:ascii="Abadi" w:eastAsia="Times New Roman" w:hAnsi="Abadi" w:cs="Arial"/>
          <w:i/>
          <w:iCs/>
          <w:color w:val="333333"/>
          <w:kern w:val="0"/>
          <w:sz w:val="24"/>
          <w:szCs w:val="24"/>
          <w:lang w:eastAsia="en-GB"/>
          <w14:ligatures w14:val="none"/>
        </w:rPr>
      </w:pPr>
      <w:r w:rsidRPr="00052A15">
        <w:rPr>
          <w:rFonts w:ascii="Abadi" w:eastAsia="Times New Roman" w:hAnsi="Abadi" w:cs="Arial"/>
          <w:i/>
          <w:iCs/>
          <w:color w:val="333333"/>
          <w:kern w:val="0"/>
          <w:sz w:val="24"/>
          <w:szCs w:val="24"/>
          <w:lang w:eastAsia="en-GB"/>
          <w14:ligatures w14:val="none"/>
        </w:rPr>
        <w:t>Our database provides customer insight and contextual information on which enterprise applications and software systems Shangri - La Hotels is running and its propensity to invest more and deepen its relationship with </w:t>
      </w:r>
      <w:hyperlink r:id="rId45" w:history="1">
        <w:r w:rsidRPr="00052A15">
          <w:rPr>
            <w:rFonts w:ascii="Abadi" w:eastAsia="Times New Roman" w:hAnsi="Abadi" w:cs="Arial"/>
            <w:i/>
            <w:iCs/>
            <w:color w:val="337AB7"/>
            <w:kern w:val="0"/>
            <w:sz w:val="24"/>
            <w:szCs w:val="24"/>
            <w:u w:val="single"/>
            <w:bdr w:val="none" w:sz="0" w:space="0" w:color="auto" w:frame="1"/>
            <w:lang w:eastAsia="en-GB"/>
            <w14:ligatures w14:val="none"/>
          </w:rPr>
          <w:t>Infor</w:t>
        </w:r>
      </w:hyperlink>
      <w:r w:rsidRPr="00052A15">
        <w:rPr>
          <w:rFonts w:ascii="Abadi" w:eastAsia="Times New Roman" w:hAnsi="Abadi" w:cs="Arial"/>
          <w:i/>
          <w:iCs/>
          <w:color w:val="333333"/>
          <w:kern w:val="0"/>
          <w:sz w:val="24"/>
          <w:szCs w:val="24"/>
          <w:lang w:eastAsia="en-GB"/>
          <w14:ligatures w14:val="none"/>
        </w:rPr>
        <w:t> , </w:t>
      </w:r>
      <w:proofErr w:type="spellStart"/>
      <w:r w:rsidRPr="00052A15">
        <w:rPr>
          <w:rFonts w:ascii="Abadi" w:eastAsia="Times New Roman" w:hAnsi="Abadi" w:cs="Arial"/>
          <w:i/>
          <w:iCs/>
          <w:color w:val="333333"/>
          <w:kern w:val="0"/>
          <w:sz w:val="24"/>
          <w:szCs w:val="24"/>
          <w:lang w:eastAsia="en-GB"/>
          <w14:ligatures w14:val="none"/>
        </w:rPr>
        <w:fldChar w:fldCharType="begin"/>
      </w:r>
      <w:r w:rsidRPr="00052A15">
        <w:rPr>
          <w:rFonts w:ascii="Abadi" w:eastAsia="Times New Roman" w:hAnsi="Abadi" w:cs="Arial"/>
          <w:i/>
          <w:iCs/>
          <w:color w:val="333333"/>
          <w:kern w:val="0"/>
          <w:sz w:val="24"/>
          <w:szCs w:val="24"/>
          <w:lang w:eastAsia="en-GB"/>
          <w14:ligatures w14:val="none"/>
        </w:rPr>
        <w:instrText>HYPERLINK "https://www.appsruntheworld.com/customers-database/vendors/view/orisoft-technology-berhad"</w:instrText>
      </w:r>
      <w:r w:rsidRPr="00052A15">
        <w:rPr>
          <w:rFonts w:ascii="Abadi" w:eastAsia="Times New Roman" w:hAnsi="Abadi" w:cs="Arial"/>
          <w:i/>
          <w:iCs/>
          <w:color w:val="333333"/>
          <w:kern w:val="0"/>
          <w:sz w:val="24"/>
          <w:szCs w:val="24"/>
          <w:lang w:eastAsia="en-GB"/>
          <w14:ligatures w14:val="none"/>
        </w:rPr>
      </w:r>
      <w:r w:rsidRPr="00052A15">
        <w:rPr>
          <w:rFonts w:ascii="Abadi" w:eastAsia="Times New Roman" w:hAnsi="Abadi" w:cs="Arial"/>
          <w:i/>
          <w:iCs/>
          <w:color w:val="333333"/>
          <w:kern w:val="0"/>
          <w:sz w:val="24"/>
          <w:szCs w:val="24"/>
          <w:lang w:eastAsia="en-GB"/>
          <w14:ligatures w14:val="none"/>
        </w:rPr>
        <w:fldChar w:fldCharType="separate"/>
      </w:r>
      <w:r w:rsidRPr="00052A15">
        <w:rPr>
          <w:rFonts w:ascii="Abadi" w:eastAsia="Times New Roman" w:hAnsi="Abadi" w:cs="Arial"/>
          <w:i/>
          <w:iCs/>
          <w:color w:val="337AB7"/>
          <w:kern w:val="0"/>
          <w:sz w:val="24"/>
          <w:szCs w:val="24"/>
          <w:u w:val="single"/>
          <w:bdr w:val="none" w:sz="0" w:space="0" w:color="auto" w:frame="1"/>
          <w:lang w:eastAsia="en-GB"/>
          <w14:ligatures w14:val="none"/>
        </w:rPr>
        <w:t>Orisoft</w:t>
      </w:r>
      <w:proofErr w:type="spellEnd"/>
      <w:r w:rsidRPr="00052A15">
        <w:rPr>
          <w:rFonts w:ascii="Abadi" w:eastAsia="Times New Roman" w:hAnsi="Abadi" w:cs="Arial"/>
          <w:i/>
          <w:iCs/>
          <w:color w:val="337AB7"/>
          <w:kern w:val="0"/>
          <w:sz w:val="24"/>
          <w:szCs w:val="24"/>
          <w:u w:val="single"/>
          <w:bdr w:val="none" w:sz="0" w:space="0" w:color="auto" w:frame="1"/>
          <w:lang w:eastAsia="en-GB"/>
          <w14:ligatures w14:val="none"/>
        </w:rPr>
        <w:t xml:space="preserve"> Technology </w:t>
      </w:r>
      <w:proofErr w:type="spellStart"/>
      <w:r w:rsidRPr="00052A15">
        <w:rPr>
          <w:rFonts w:ascii="Abadi" w:eastAsia="Times New Roman" w:hAnsi="Abadi" w:cs="Arial"/>
          <w:i/>
          <w:iCs/>
          <w:color w:val="337AB7"/>
          <w:kern w:val="0"/>
          <w:sz w:val="24"/>
          <w:szCs w:val="24"/>
          <w:u w:val="single"/>
          <w:bdr w:val="none" w:sz="0" w:space="0" w:color="auto" w:frame="1"/>
          <w:lang w:eastAsia="en-GB"/>
          <w14:ligatures w14:val="none"/>
        </w:rPr>
        <w:t>Berhad</w:t>
      </w:r>
      <w:proofErr w:type="spellEnd"/>
      <w:r w:rsidRPr="00052A15">
        <w:rPr>
          <w:rFonts w:ascii="Abadi" w:eastAsia="Times New Roman" w:hAnsi="Abadi" w:cs="Arial"/>
          <w:i/>
          <w:iCs/>
          <w:color w:val="333333"/>
          <w:kern w:val="0"/>
          <w:sz w:val="24"/>
          <w:szCs w:val="24"/>
          <w:lang w:eastAsia="en-GB"/>
          <w14:ligatures w14:val="none"/>
        </w:rPr>
        <w:fldChar w:fldCharType="end"/>
      </w:r>
      <w:r w:rsidRPr="00052A15">
        <w:rPr>
          <w:rFonts w:ascii="Abadi" w:eastAsia="Times New Roman" w:hAnsi="Abadi" w:cs="Arial"/>
          <w:i/>
          <w:iCs/>
          <w:color w:val="333333"/>
          <w:kern w:val="0"/>
          <w:sz w:val="24"/>
          <w:szCs w:val="24"/>
          <w:lang w:eastAsia="en-GB"/>
          <w14:ligatures w14:val="none"/>
        </w:rPr>
        <w:t> , </w:t>
      </w:r>
      <w:hyperlink r:id="rId46" w:history="1">
        <w:r w:rsidRPr="00052A15">
          <w:rPr>
            <w:rFonts w:ascii="Abadi" w:eastAsia="Times New Roman" w:hAnsi="Abadi" w:cs="Arial"/>
            <w:i/>
            <w:iCs/>
            <w:color w:val="337AB7"/>
            <w:kern w:val="0"/>
            <w:sz w:val="24"/>
            <w:szCs w:val="24"/>
            <w:u w:val="single"/>
            <w:bdr w:val="none" w:sz="0" w:space="0" w:color="auto" w:frame="1"/>
            <w:lang w:eastAsia="en-GB"/>
            <w14:ligatures w14:val="none"/>
          </w:rPr>
          <w:t>Rackspace Technology</w:t>
        </w:r>
      </w:hyperlink>
      <w:r w:rsidRPr="00052A15">
        <w:rPr>
          <w:rFonts w:ascii="Abadi" w:eastAsia="Times New Roman" w:hAnsi="Abadi" w:cs="Arial"/>
          <w:i/>
          <w:iCs/>
          <w:color w:val="333333"/>
          <w:kern w:val="0"/>
          <w:sz w:val="24"/>
          <w:szCs w:val="24"/>
          <w:lang w:eastAsia="en-GB"/>
          <w14:ligatures w14:val="none"/>
        </w:rPr>
        <w:t> or identify new suppliers as part of their overall Digital and IT transformation projects to stay competitive, fend off threats from disruptive forces, or comply with internal mandates to improve overall enterprise efficiency.</w:t>
      </w:r>
    </w:p>
    <w:p w14:paraId="796447AA" w14:textId="77777777" w:rsidR="00FE43B5" w:rsidRPr="00052A15" w:rsidRDefault="00FE43B5" w:rsidP="00FE43B5">
      <w:pPr>
        <w:shd w:val="clear" w:color="auto" w:fill="FFFFFF"/>
        <w:spacing w:after="150" w:line="240" w:lineRule="auto"/>
        <w:textAlignment w:val="baseline"/>
        <w:rPr>
          <w:rFonts w:ascii="Abadi" w:eastAsia="Times New Roman" w:hAnsi="Abadi" w:cs="Arial"/>
          <w:i/>
          <w:iCs/>
          <w:color w:val="333333"/>
          <w:kern w:val="0"/>
          <w:sz w:val="24"/>
          <w:szCs w:val="24"/>
          <w:lang w:eastAsia="en-GB"/>
          <w14:ligatures w14:val="none"/>
        </w:rPr>
      </w:pPr>
      <w:r w:rsidRPr="00052A15">
        <w:rPr>
          <w:rFonts w:ascii="Abadi" w:eastAsia="Times New Roman" w:hAnsi="Abadi" w:cs="Arial"/>
          <w:i/>
          <w:iCs/>
          <w:color w:val="333333"/>
          <w:kern w:val="0"/>
          <w:sz w:val="24"/>
          <w:szCs w:val="24"/>
          <w:lang w:eastAsia="en-GB"/>
          <w14:ligatures w14:val="none"/>
        </w:rPr>
        <w:t xml:space="preserve">We have been </w:t>
      </w:r>
      <w:proofErr w:type="spellStart"/>
      <w:r w:rsidRPr="00052A15">
        <w:rPr>
          <w:rFonts w:ascii="Abadi" w:eastAsia="Times New Roman" w:hAnsi="Abadi" w:cs="Arial"/>
          <w:i/>
          <w:iCs/>
          <w:color w:val="333333"/>
          <w:kern w:val="0"/>
          <w:sz w:val="24"/>
          <w:szCs w:val="24"/>
          <w:lang w:eastAsia="en-GB"/>
          <w14:ligatures w14:val="none"/>
        </w:rPr>
        <w:t>analyzing</w:t>
      </w:r>
      <w:proofErr w:type="spellEnd"/>
      <w:r w:rsidRPr="00052A15">
        <w:rPr>
          <w:rFonts w:ascii="Abadi" w:eastAsia="Times New Roman" w:hAnsi="Abadi" w:cs="Arial"/>
          <w:i/>
          <w:iCs/>
          <w:color w:val="333333"/>
          <w:kern w:val="0"/>
          <w:sz w:val="24"/>
          <w:szCs w:val="24"/>
          <w:lang w:eastAsia="en-GB"/>
          <w14:ligatures w14:val="none"/>
        </w:rPr>
        <w:t xml:space="preserve"> Shangri - La Hotels revenues, which have grown to $132.0 million in 2023, plus its IT budget and roadmap, cloud software purchases, aggregating massive amounts of data points that form the basis of our forecast assumptions for Shangri - La Hotels intention to invest in emerging technologies such as AI, Machine Learning, IoT, Blockchain, Autonomous Database or in cloud-based ERP, HCM, CRM, EPM, Procurement or Treasury applications.</w:t>
      </w:r>
    </w:p>
    <w:p w14:paraId="171E3501"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hyperlink r:id="rId47" w:history="1">
        <w:r w:rsidRPr="00FE43B5">
          <w:rPr>
            <w:rStyle w:val="Hyperlink"/>
            <w:rFonts w:ascii="Arial" w:eastAsia="Times New Roman" w:hAnsi="Arial" w:cs="Arial"/>
            <w:kern w:val="0"/>
            <w:sz w:val="24"/>
            <w:szCs w:val="24"/>
            <w:lang w:eastAsia="en-GB"/>
            <w14:ligatures w14:val="none"/>
          </w:rPr>
          <w:t>https://hoteltechnologynews.com/2019/06/shangri-la-aims-to-enhance-the-guest-experience-with-launch-of-e-services-utilizing-the-wechat-platform/</w:t>
        </w:r>
      </w:hyperlink>
    </w:p>
    <w:p w14:paraId="7CE41EBB"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Shangri-La using WeChat.</w:t>
      </w:r>
    </w:p>
    <w:p w14:paraId="567BF50D"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6C74DD25" w14:textId="77777777" w:rsidR="00FE43B5" w:rsidRPr="00FE43B5" w:rsidRDefault="00FE43B5" w:rsidP="00FE43B5">
      <w:pPr>
        <w:shd w:val="clear" w:color="auto" w:fill="FFFFFF"/>
        <w:spacing w:before="240" w:after="0" w:line="240" w:lineRule="auto"/>
        <w:rPr>
          <w:rFonts w:ascii="Arial" w:eastAsia="Times New Roman" w:hAnsi="Arial" w:cs="Arial"/>
          <w:color w:val="000000"/>
          <w:kern w:val="0"/>
          <w:sz w:val="24"/>
          <w:szCs w:val="24"/>
          <w:lang w:eastAsia="en-GB"/>
          <w14:ligatures w14:val="none"/>
        </w:rPr>
      </w:pPr>
    </w:p>
    <w:p w14:paraId="5A54C415"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00F34C59" w14:textId="77777777" w:rsidR="00FE43B5" w:rsidRPr="00FE43B5" w:rsidRDefault="00FE43B5" w:rsidP="00FE43B5">
      <w:pPr>
        <w:pStyle w:val="ListParagraph"/>
        <w:numPr>
          <w:ilvl w:val="0"/>
          <w:numId w:val="1"/>
        </w:numPr>
        <w:shd w:val="clear" w:color="auto" w:fill="FFFFFF"/>
        <w:spacing w:after="0" w:line="240" w:lineRule="auto"/>
        <w:rPr>
          <w:rFonts w:ascii="Arial" w:eastAsia="Times New Roman" w:hAnsi="Arial" w:cs="Arial"/>
          <w:b/>
          <w:bCs/>
          <w:color w:val="000000"/>
          <w:kern w:val="0"/>
          <w:sz w:val="24"/>
          <w:szCs w:val="24"/>
          <w:lang w:eastAsia="en-GB"/>
          <w14:ligatures w14:val="none"/>
        </w:rPr>
      </w:pPr>
      <w:r w:rsidRPr="00FE43B5">
        <w:rPr>
          <w:rFonts w:ascii="Arial" w:eastAsia="Times New Roman" w:hAnsi="Arial" w:cs="Arial"/>
          <w:b/>
          <w:bCs/>
          <w:color w:val="000000"/>
          <w:kern w:val="0"/>
          <w:sz w:val="24"/>
          <w:szCs w:val="24"/>
          <w:lang w:eastAsia="en-GB"/>
          <w14:ligatures w14:val="none"/>
        </w:rPr>
        <w:t>Derive an innovative solution to the challenge.</w:t>
      </w:r>
    </w:p>
    <w:p w14:paraId="10C4A955"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63A0E1CB"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Drawing on your literature analysis and contemporary application, propose an innovative management solution to address this challenge. Demonstrate how your solution is supported by rigorous theoretical frameworks and tailored to the modern industry context.</w:t>
      </w:r>
    </w:p>
    <w:p w14:paraId="2E030BC4"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r w:rsidRPr="00FE43B5">
        <w:rPr>
          <w:rFonts w:ascii="Arial" w:eastAsia="Times New Roman" w:hAnsi="Arial" w:cs="Arial"/>
          <w:color w:val="000000"/>
          <w:kern w:val="0"/>
          <w:sz w:val="24"/>
          <w:szCs w:val="24"/>
          <w:lang w:eastAsia="en-GB"/>
          <w14:ligatures w14:val="none"/>
        </w:rPr>
        <w:t>Outline how your solution can be implemented through appropriate strategies and practices. Develop measures to assess its potential impact if applied in actual organizational settings. In other words, “Formulate a specific innovative solution which can manage the challenge, analysing implementation issues and evaluating the likely success”. (25%)</w:t>
      </w:r>
    </w:p>
    <w:p w14:paraId="45E72649" w14:textId="77777777" w:rsidR="00FE43B5" w:rsidRPr="00FE43B5" w:rsidRDefault="00FE43B5" w:rsidP="00FE43B5">
      <w:pPr>
        <w:shd w:val="clear" w:color="auto" w:fill="FFFFFF"/>
        <w:spacing w:after="0" w:line="240" w:lineRule="auto"/>
        <w:rPr>
          <w:rFonts w:ascii="Arial" w:eastAsia="Times New Roman" w:hAnsi="Arial" w:cs="Arial"/>
          <w:color w:val="000000"/>
          <w:kern w:val="0"/>
          <w:sz w:val="24"/>
          <w:szCs w:val="24"/>
          <w:lang w:eastAsia="en-GB"/>
          <w14:ligatures w14:val="none"/>
        </w:rPr>
      </w:pPr>
    </w:p>
    <w:p w14:paraId="4FB48E51" w14:textId="77777777" w:rsidR="00FE43B5" w:rsidRDefault="00FE43B5" w:rsidP="00FE43B5">
      <w:pPr>
        <w:shd w:val="clear" w:color="auto" w:fill="FFFFFF"/>
        <w:spacing w:after="0" w:line="240" w:lineRule="auto"/>
        <w:rPr>
          <w:rFonts w:ascii="Arial" w:eastAsia="Times New Roman" w:hAnsi="Arial" w:cs="Arial"/>
          <w:b/>
          <w:bCs/>
          <w:i/>
          <w:iCs/>
          <w:color w:val="FF0000"/>
          <w:kern w:val="0"/>
          <w:sz w:val="24"/>
          <w:szCs w:val="24"/>
          <w:lang w:eastAsia="en-GB"/>
          <w14:ligatures w14:val="none"/>
        </w:rPr>
      </w:pPr>
      <w:r w:rsidRPr="00052A15">
        <w:rPr>
          <w:rFonts w:ascii="Arial" w:eastAsia="Times New Roman" w:hAnsi="Arial" w:cs="Arial"/>
          <w:b/>
          <w:bCs/>
          <w:i/>
          <w:iCs/>
          <w:color w:val="FF0000"/>
          <w:kern w:val="0"/>
          <w:sz w:val="24"/>
          <w:szCs w:val="24"/>
          <w:lang w:eastAsia="en-GB"/>
          <w14:ligatures w14:val="none"/>
        </w:rPr>
        <w:t>Once you decide on the action you are recommending then look at the innovation, leadership and management of change theories to identify problems and opportunities of implementation. The recommendation will identify problems as well as solutions.</w:t>
      </w:r>
    </w:p>
    <w:p w14:paraId="47BAF7AD" w14:textId="77777777" w:rsidR="00052A15" w:rsidRDefault="00052A15" w:rsidP="00FE43B5">
      <w:pPr>
        <w:shd w:val="clear" w:color="auto" w:fill="FFFFFF"/>
        <w:spacing w:after="0" w:line="240" w:lineRule="auto"/>
        <w:rPr>
          <w:rFonts w:ascii="Arial" w:eastAsia="Times New Roman" w:hAnsi="Arial" w:cs="Arial"/>
          <w:b/>
          <w:bCs/>
          <w:i/>
          <w:iCs/>
          <w:color w:val="FF0000"/>
          <w:kern w:val="0"/>
          <w:sz w:val="24"/>
          <w:szCs w:val="24"/>
          <w:lang w:eastAsia="en-GB"/>
          <w14:ligatures w14:val="none"/>
        </w:rPr>
      </w:pPr>
    </w:p>
    <w:p w14:paraId="5DAB32C7" w14:textId="77777777" w:rsidR="00052A15" w:rsidRDefault="00052A15" w:rsidP="00FE43B5">
      <w:pPr>
        <w:shd w:val="clear" w:color="auto" w:fill="FFFFFF"/>
        <w:spacing w:after="0" w:line="240" w:lineRule="auto"/>
        <w:rPr>
          <w:rFonts w:ascii="Arial" w:eastAsia="Times New Roman" w:hAnsi="Arial" w:cs="Arial"/>
          <w:b/>
          <w:bCs/>
          <w:i/>
          <w:iCs/>
          <w:color w:val="FF0000"/>
          <w:kern w:val="0"/>
          <w:sz w:val="24"/>
          <w:szCs w:val="24"/>
          <w:lang w:eastAsia="en-GB"/>
          <w14:ligatures w14:val="none"/>
        </w:rPr>
      </w:pPr>
    </w:p>
    <w:p w14:paraId="0E996F11" w14:textId="77777777" w:rsidR="00052A15" w:rsidRPr="00052A15" w:rsidRDefault="00052A15" w:rsidP="00FE43B5">
      <w:pPr>
        <w:shd w:val="clear" w:color="auto" w:fill="FFFFFF"/>
        <w:spacing w:after="0" w:line="240" w:lineRule="auto"/>
        <w:rPr>
          <w:rFonts w:ascii="Arial" w:eastAsia="Times New Roman" w:hAnsi="Arial" w:cs="Arial"/>
          <w:b/>
          <w:bCs/>
          <w:i/>
          <w:iCs/>
          <w:color w:val="FF0000"/>
          <w:kern w:val="0"/>
          <w:sz w:val="24"/>
          <w:szCs w:val="24"/>
          <w:lang w:eastAsia="en-GB"/>
          <w14:ligatures w14:val="none"/>
        </w:rPr>
      </w:pPr>
    </w:p>
    <w:p w14:paraId="0BFCE639" w14:textId="77777777" w:rsidR="00E97A9E" w:rsidRDefault="00E97A9E"/>
    <w:sectPr w:rsidR="00E97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F102F"/>
    <w:multiLevelType w:val="hybridMultilevel"/>
    <w:tmpl w:val="FC249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47418"/>
    <w:multiLevelType w:val="hybridMultilevel"/>
    <w:tmpl w:val="AEEAED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AC0E87"/>
    <w:multiLevelType w:val="hybridMultilevel"/>
    <w:tmpl w:val="C38C5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767681">
    <w:abstractNumId w:val="1"/>
  </w:num>
  <w:num w:numId="2" w16cid:durableId="199367753">
    <w:abstractNumId w:val="2"/>
  </w:num>
  <w:num w:numId="3" w16cid:durableId="633025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3B5"/>
    <w:rsid w:val="00015CC2"/>
    <w:rsid w:val="00052A15"/>
    <w:rsid w:val="002C4903"/>
    <w:rsid w:val="0038700E"/>
    <w:rsid w:val="0049747F"/>
    <w:rsid w:val="00E97A9E"/>
    <w:rsid w:val="00FE4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FDFE7"/>
  <w15:chartTrackingRefBased/>
  <w15:docId w15:val="{47E7091A-6554-4F7D-AACA-2BC36FF79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3B5"/>
  </w:style>
  <w:style w:type="paragraph" w:styleId="Heading1">
    <w:name w:val="heading 1"/>
    <w:basedOn w:val="Normal"/>
    <w:next w:val="Normal"/>
    <w:link w:val="Heading1Char"/>
    <w:uiPriority w:val="9"/>
    <w:qFormat/>
    <w:rsid w:val="00FE43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43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43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43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43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43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3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3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3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3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43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43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43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43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43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3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3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3B5"/>
    <w:rPr>
      <w:rFonts w:eastAsiaTheme="majorEastAsia" w:cstheme="majorBidi"/>
      <w:color w:val="272727" w:themeColor="text1" w:themeTint="D8"/>
    </w:rPr>
  </w:style>
  <w:style w:type="paragraph" w:styleId="Title">
    <w:name w:val="Title"/>
    <w:basedOn w:val="Normal"/>
    <w:next w:val="Normal"/>
    <w:link w:val="TitleChar"/>
    <w:uiPriority w:val="10"/>
    <w:qFormat/>
    <w:rsid w:val="00FE43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3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3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3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3B5"/>
    <w:pPr>
      <w:spacing w:before="160"/>
      <w:jc w:val="center"/>
    </w:pPr>
    <w:rPr>
      <w:i/>
      <w:iCs/>
      <w:color w:val="404040" w:themeColor="text1" w:themeTint="BF"/>
    </w:rPr>
  </w:style>
  <w:style w:type="character" w:customStyle="1" w:styleId="QuoteChar">
    <w:name w:val="Quote Char"/>
    <w:basedOn w:val="DefaultParagraphFont"/>
    <w:link w:val="Quote"/>
    <w:uiPriority w:val="29"/>
    <w:rsid w:val="00FE43B5"/>
    <w:rPr>
      <w:i/>
      <w:iCs/>
      <w:color w:val="404040" w:themeColor="text1" w:themeTint="BF"/>
    </w:rPr>
  </w:style>
  <w:style w:type="paragraph" w:styleId="ListParagraph">
    <w:name w:val="List Paragraph"/>
    <w:basedOn w:val="Normal"/>
    <w:uiPriority w:val="34"/>
    <w:qFormat/>
    <w:rsid w:val="00FE43B5"/>
    <w:pPr>
      <w:ind w:left="720"/>
      <w:contextualSpacing/>
    </w:pPr>
  </w:style>
  <w:style w:type="character" w:styleId="IntenseEmphasis">
    <w:name w:val="Intense Emphasis"/>
    <w:basedOn w:val="DefaultParagraphFont"/>
    <w:uiPriority w:val="21"/>
    <w:qFormat/>
    <w:rsid w:val="00FE43B5"/>
    <w:rPr>
      <w:i/>
      <w:iCs/>
      <w:color w:val="0F4761" w:themeColor="accent1" w:themeShade="BF"/>
    </w:rPr>
  </w:style>
  <w:style w:type="paragraph" w:styleId="IntenseQuote">
    <w:name w:val="Intense Quote"/>
    <w:basedOn w:val="Normal"/>
    <w:next w:val="Normal"/>
    <w:link w:val="IntenseQuoteChar"/>
    <w:uiPriority w:val="30"/>
    <w:qFormat/>
    <w:rsid w:val="00FE43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3B5"/>
    <w:rPr>
      <w:i/>
      <w:iCs/>
      <w:color w:val="0F4761" w:themeColor="accent1" w:themeShade="BF"/>
    </w:rPr>
  </w:style>
  <w:style w:type="character" w:styleId="IntenseReference">
    <w:name w:val="Intense Reference"/>
    <w:basedOn w:val="DefaultParagraphFont"/>
    <w:uiPriority w:val="32"/>
    <w:qFormat/>
    <w:rsid w:val="00FE43B5"/>
    <w:rPr>
      <w:b/>
      <w:bCs/>
      <w:smallCaps/>
      <w:color w:val="0F4761" w:themeColor="accent1" w:themeShade="BF"/>
      <w:spacing w:val="5"/>
    </w:rPr>
  </w:style>
  <w:style w:type="character" w:styleId="Hyperlink">
    <w:name w:val="Hyperlink"/>
    <w:basedOn w:val="DefaultParagraphFont"/>
    <w:uiPriority w:val="99"/>
    <w:unhideWhenUsed/>
    <w:rsid w:val="00FE43B5"/>
    <w:rPr>
      <w:color w:val="467886" w:themeColor="hyperlink"/>
      <w:u w:val="single"/>
    </w:rPr>
  </w:style>
  <w:style w:type="character" w:styleId="Emphasis">
    <w:name w:val="Emphasis"/>
    <w:basedOn w:val="DefaultParagraphFont"/>
    <w:uiPriority w:val="20"/>
    <w:qFormat/>
    <w:rsid w:val="00FE43B5"/>
    <w:rPr>
      <w:i/>
      <w:iCs/>
    </w:rPr>
  </w:style>
  <w:style w:type="paragraph" w:customStyle="1" w:styleId="content-meta-dataauthors">
    <w:name w:val="content-meta-data__authors"/>
    <w:basedOn w:val="Normal"/>
    <w:rsid w:val="00FE43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3870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73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journal/european-research-on-management-and-business-economics" TargetMode="External"/><Relationship Id="rId18" Type="http://schemas.openxmlformats.org/officeDocument/2006/relationships/hyperlink" Target="https://link.springer.com/article/10.1007/s10551-022-05047-8" TargetMode="External"/><Relationship Id="rId26" Type="http://schemas.openxmlformats.org/officeDocument/2006/relationships/hyperlink" Target="https://www.ncbi.nlm.nih.gov/pmc/articles/PMC7675754/" TargetMode="External"/><Relationship Id="rId39" Type="http://schemas.openxmlformats.org/officeDocument/2006/relationships/hyperlink" Target="https://www.tandfonline.com/doi/full/10.1080/13683500.2023.2229480?scroll=top&amp;needAccess=true" TargetMode="External"/><Relationship Id="rId21" Type="http://schemas.openxmlformats.org/officeDocument/2006/relationships/hyperlink" Target="https://www.ssonetwork.com/finance-accounting/articles/shangri-la-enables-expansion-plans-with-new-shared-services-model" TargetMode="External"/><Relationship Id="rId34" Type="http://schemas.openxmlformats.org/officeDocument/2006/relationships/hyperlink" Target="https://hoteltechreport.com/news/ai-in-hospitality" TargetMode="External"/><Relationship Id="rId42" Type="http://schemas.openxmlformats.org/officeDocument/2006/relationships/hyperlink" Target="https://www.appsruntheworld.com/customers-database/customers/view/shangri-la-hotels-malaysia" TargetMode="External"/><Relationship Id="rId47" Type="http://schemas.openxmlformats.org/officeDocument/2006/relationships/hyperlink" Target="https://hoteltechnologynews.com/2019/06/shangri-la-aims-to-enhance-the-guest-experience-with-launch-of-e-services-utilizing-the-wechat-platform/" TargetMode="External"/><Relationship Id="rId7" Type="http://schemas.openxmlformats.org/officeDocument/2006/relationships/hyperlink" Target="https://www.oecd-ilibrary.org/sites/01a4ae9d-en/index.html?itemId=/content/component/01a4ae9d-en" TargetMode="External"/><Relationship Id="rId2" Type="http://schemas.openxmlformats.org/officeDocument/2006/relationships/styles" Target="styles.xml"/><Relationship Id="rId16" Type="http://schemas.openxmlformats.org/officeDocument/2006/relationships/hyperlink" Target="https://www.shangrilaconstruction.com/technology" TargetMode="External"/><Relationship Id="rId29" Type="http://schemas.openxmlformats.org/officeDocument/2006/relationships/hyperlink" Target="https://www.morganshotel.co.uk/" TargetMode="External"/><Relationship Id="rId11" Type="http://schemas.openxmlformats.org/officeDocument/2006/relationships/hyperlink" Target="https://business.bankofscotland.co.uk/business-resource-centre/insights-and-ideas/6-reasons-it-pays-to-go-green.html" TargetMode="External"/><Relationship Id="rId24" Type="http://schemas.openxmlformats.org/officeDocument/2006/relationships/hyperlink" Target="https://www.ceeol.com/search/article-detail?id=1055811" TargetMode="External"/><Relationship Id="rId32" Type="http://schemas.openxmlformats.org/officeDocument/2006/relationships/hyperlink" Target="https://www.thomascook.com/" TargetMode="External"/><Relationship Id="rId37" Type="http://schemas.openxmlformats.org/officeDocument/2006/relationships/hyperlink" Target="https://stepacademic.net/ijcsr/article/view/337" TargetMode="External"/><Relationship Id="rId40" Type="http://schemas.openxmlformats.org/officeDocument/2006/relationships/hyperlink" Target="https://www.vendomtalents.com/en/news/shangri-tencent-partner-for-smart-hotels-development" TargetMode="External"/><Relationship Id="rId45" Type="http://schemas.openxmlformats.org/officeDocument/2006/relationships/hyperlink" Target="https://www.appsruntheworld.com/customers-database/vendors/view/Infor" TargetMode="External"/><Relationship Id="rId5" Type="http://schemas.openxmlformats.org/officeDocument/2006/relationships/hyperlink" Target="https://www.linkedin.com/pulse/post-pandemic-opportunity-ai-chatbots-hotels-tourism-stoilova" TargetMode="External"/><Relationship Id="rId15" Type="http://schemas.openxmlformats.org/officeDocument/2006/relationships/hyperlink" Target="https://www.jstor.org/stable/e27035502" TargetMode="External"/><Relationship Id="rId23" Type="http://schemas.openxmlformats.org/officeDocument/2006/relationships/hyperlink" Target="https://sciendo.com/article/10.2478/mmcks-2020-0024" TargetMode="External"/><Relationship Id="rId28" Type="http://schemas.openxmlformats.org/officeDocument/2006/relationships/hyperlink" Target="https://www.shangri-la.com/en/hongkong/kowloonshangrila/" TargetMode="External"/><Relationship Id="rId36" Type="http://schemas.openxmlformats.org/officeDocument/2006/relationships/hyperlink" Target="https://scholarworks.uark.edu/cgi/viewcontent.cgi?article=1019&amp;context=hnhiuht" TargetMode="External"/><Relationship Id="rId49" Type="http://schemas.openxmlformats.org/officeDocument/2006/relationships/theme" Target="theme/theme1.xml"/><Relationship Id="rId10" Type="http://schemas.openxmlformats.org/officeDocument/2006/relationships/hyperlink" Target="https://www.linkedin.com/pulse/how-ai-being-adopted-smes-priority-leading-businesses-chris-chiancone" TargetMode="External"/><Relationship Id="rId19" Type="http://schemas.openxmlformats.org/officeDocument/2006/relationships/hyperlink" Target="https://www.controlrisks.com/our-thinking/podcasts/global-insights-channel/is-nearshoring-the-end-of-globalisation" TargetMode="External"/><Relationship Id="rId31" Type="http://schemas.openxmlformats.org/officeDocument/2006/relationships/hyperlink" Target="https://www.oldcoursehotel.co.uk/" TargetMode="External"/><Relationship Id="rId44" Type="http://schemas.openxmlformats.org/officeDocument/2006/relationships/hyperlink" Target="https://www.appsruntheworld.com/customers-database/products/view/rackspace-cloud" TargetMode="External"/><Relationship Id="rId4" Type="http://schemas.openxmlformats.org/officeDocument/2006/relationships/webSettings" Target="webSettings.xml"/><Relationship Id="rId9" Type="http://schemas.openxmlformats.org/officeDocument/2006/relationships/hyperlink" Target="https://pages.vistage.co.uk/hubfs/Vistage%20Research%20-%20Artificial%20Intelligence%20for%20SMEs-%20UK-IRL%20Version.pdf" TargetMode="External"/><Relationship Id="rId14" Type="http://schemas.openxmlformats.org/officeDocument/2006/relationships/hyperlink" Target="https://www.sciencedirect.com/journal/european-research-on-management-and-business-economics/vol/29/issue/1" TargetMode="External"/><Relationship Id="rId22" Type="http://schemas.openxmlformats.org/officeDocument/2006/relationships/hyperlink" Target="https://bristoluniversitypressdigital.com/view/journals/gd/12/3-4/article-p498.xml?utm_source=TrendMD&amp;utm_medium=cpc&amp;utm_campaign=Global_Discourse%253A_An_interdisciplinary_journal_of_current_affairs_TrendMD_0" TargetMode="External"/><Relationship Id="rId27" Type="http://schemas.openxmlformats.org/officeDocument/2006/relationships/hyperlink" Target="https://www.tandfonline.com/doi/full/10.1080/25741292.2020.1823670" TargetMode="External"/><Relationship Id="rId30" Type="http://schemas.openxmlformats.org/officeDocument/2006/relationships/hyperlink" Target="https://www.butterflyhk.com/en/index" TargetMode="External"/><Relationship Id="rId35" Type="http://schemas.openxmlformats.org/officeDocument/2006/relationships/hyperlink" Target="https://scholarworks.uark.edu/hnhiuht/19" TargetMode="External"/><Relationship Id="rId43" Type="http://schemas.openxmlformats.org/officeDocument/2006/relationships/hyperlink" Target="https://www.appsruntheworld.com/customers-database/products/view/infor-sunsystems" TargetMode="External"/><Relationship Id="rId48" Type="http://schemas.openxmlformats.org/officeDocument/2006/relationships/fontTable" Target="fontTable.xml"/><Relationship Id="rId8" Type="http://schemas.openxmlformats.org/officeDocument/2006/relationships/hyperlink" Target="https://www.airit.co.uk/the-ai-era-why-smes-are-falling-behind/" TargetMode="External"/><Relationship Id="rId3" Type="http://schemas.openxmlformats.org/officeDocument/2006/relationships/settings" Target="settings.xml"/><Relationship Id="rId12" Type="http://schemas.openxmlformats.org/officeDocument/2006/relationships/hyperlink" Target="https://www.oecd.org/daf/competition/competition-and-innovation-a-theoretical-perspective-2023.pdf" TargetMode="External"/><Relationship Id="rId17" Type="http://schemas.openxmlformats.org/officeDocument/2006/relationships/hyperlink" Target="https://www.sangfor.com/blog/cybersecurity/recent-data-breach-hits-8-shangri-la-hotels-in-asia" TargetMode="External"/><Relationship Id="rId25" Type="http://schemas.openxmlformats.org/officeDocument/2006/relationships/hyperlink" Target="https://books.google.co.uk/books?hl=en&amp;lr=&amp;id=btSuEAAAQBAJ&amp;oi=fnd&amp;pg=PR7&amp;dq=what+theories+are+relevant+to+analysing+the+covid+crisis%3F&amp;ots=3Cy_TT-jWz&amp;sig=rfFHMBHPKpftN2xnq4b-QMKo7M4#v=onepage&amp;q=what%20theories%20are%20relevant%20to%20analysing%20the%20covid%20crisis%3F&amp;f=false" TargetMode="External"/><Relationship Id="rId33" Type="http://schemas.openxmlformats.org/officeDocument/2006/relationships/hyperlink" Target="https://www.gcu.edu/blog/business-management/ai-in-hospitality-industry" TargetMode="External"/><Relationship Id="rId38" Type="http://schemas.openxmlformats.org/officeDocument/2006/relationships/hyperlink" Target="https://doi.org/10.1080/13683500.2023.2229480" TargetMode="External"/><Relationship Id="rId46" Type="http://schemas.openxmlformats.org/officeDocument/2006/relationships/hyperlink" Target="https://www.appsruntheworld.com/customers-database/vendors/view/rackspace-technology" TargetMode="External"/><Relationship Id="rId20" Type="http://schemas.openxmlformats.org/officeDocument/2006/relationships/hyperlink" Target="https://hbr.org/2008/12/when-you-shouldnt-go-global" TargetMode="External"/><Relationship Id="rId41" Type="http://schemas.openxmlformats.org/officeDocument/2006/relationships/hyperlink" Target="https://www.shangri-la.com/group/media/media_post?post=Nov08_Tencent" TargetMode="External"/><Relationship Id="rId1" Type="http://schemas.openxmlformats.org/officeDocument/2006/relationships/numbering" Target="numbering.xml"/><Relationship Id="rId6" Type="http://schemas.openxmlformats.org/officeDocument/2006/relationships/hyperlink" Target="https://hoteltechnologynews.com/2019/06/the-benefits-of-virtual-reality-for-hotel-book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2927</Words>
  <Characters>16685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2024-01-11T06:23:00Z</dcterms:created>
  <dcterms:modified xsi:type="dcterms:W3CDTF">2024-01-11T06:23:00Z</dcterms:modified>
</cp:coreProperties>
</file>