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E3A63" w:rsidRPr="004704DB" w:rsidRDefault="004704DB">
      <w:pPr>
        <w:rPr>
          <w:u w:val="single"/>
          <w:lang w:val="en-GB"/>
        </w:rPr>
      </w:pPr>
      <w:r w:rsidRPr="004704DB">
        <w:rPr>
          <w:u w:val="single"/>
          <w:lang w:val="en-GB"/>
        </w:rPr>
        <w:t xml:space="preserve">Activity Network and Gantt </w:t>
      </w:r>
      <w:proofErr w:type="gramStart"/>
      <w:r w:rsidRPr="004704DB">
        <w:rPr>
          <w:u w:val="single"/>
          <w:lang w:val="en-GB"/>
        </w:rPr>
        <w:t>Chart</w:t>
      </w:r>
      <w:proofErr w:type="gramEnd"/>
      <w:r w:rsidRPr="004704DB">
        <w:rPr>
          <w:u w:val="single"/>
          <w:lang w:val="en-GB"/>
        </w:rPr>
        <w:t xml:space="preserve"> Example </w:t>
      </w:r>
    </w:p>
    <w:p w:rsidR="004704DB" w:rsidRDefault="004704DB">
      <w:pPr>
        <w:rPr>
          <w:lang w:val="en-GB"/>
        </w:rPr>
      </w:pPr>
    </w:p>
    <w:p w:rsidR="00805EE3" w:rsidRDefault="00805EE3" w:rsidP="00805EE3">
      <w:pPr>
        <w:ind w:left="720"/>
        <w:rPr>
          <w:lang w:val="en-GB"/>
        </w:rPr>
      </w:pPr>
      <w:r>
        <w:rPr>
          <w:lang w:val="en-GB"/>
        </w:rPr>
        <w:t>1.</w:t>
      </w: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43"/>
        <w:gridCol w:w="2843"/>
        <w:gridCol w:w="2843"/>
      </w:tblGrid>
      <w:tr w:rsidR="004704DB">
        <w:tc>
          <w:tcPr>
            <w:tcW w:w="2843" w:type="dxa"/>
          </w:tcPr>
          <w:p w:rsidR="004704DB" w:rsidRDefault="004704DB" w:rsidP="006B48E9">
            <w:r>
              <w:t>Activity</w:t>
            </w:r>
          </w:p>
        </w:tc>
        <w:tc>
          <w:tcPr>
            <w:tcW w:w="2843" w:type="dxa"/>
          </w:tcPr>
          <w:p w:rsidR="004704DB" w:rsidRDefault="004704DB" w:rsidP="006B48E9">
            <w:r>
              <w:t>Dependent On</w:t>
            </w:r>
          </w:p>
        </w:tc>
        <w:tc>
          <w:tcPr>
            <w:tcW w:w="2843" w:type="dxa"/>
          </w:tcPr>
          <w:p w:rsidR="004704DB" w:rsidRDefault="004704DB" w:rsidP="006B48E9">
            <w:r>
              <w:t>Length in Weeks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-</w:t>
            </w:r>
          </w:p>
        </w:tc>
        <w:tc>
          <w:tcPr>
            <w:tcW w:w="2843" w:type="dxa"/>
          </w:tcPr>
          <w:p w:rsidR="004704DB" w:rsidRDefault="004704DB" w:rsidP="006B48E9">
            <w:r>
              <w:t>7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B</w:t>
            </w:r>
          </w:p>
        </w:tc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4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C</w:t>
            </w:r>
          </w:p>
        </w:tc>
        <w:tc>
          <w:tcPr>
            <w:tcW w:w="2843" w:type="dxa"/>
          </w:tcPr>
          <w:p w:rsidR="004704DB" w:rsidRDefault="004704DB" w:rsidP="006B48E9">
            <w:r>
              <w:t>B</w:t>
            </w:r>
          </w:p>
        </w:tc>
        <w:tc>
          <w:tcPr>
            <w:tcW w:w="2843" w:type="dxa"/>
          </w:tcPr>
          <w:p w:rsidR="004704DB" w:rsidRDefault="004704DB" w:rsidP="006B48E9">
            <w:r>
              <w:t>5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D</w:t>
            </w:r>
          </w:p>
        </w:tc>
        <w:tc>
          <w:tcPr>
            <w:tcW w:w="2843" w:type="dxa"/>
          </w:tcPr>
          <w:p w:rsidR="004704DB" w:rsidRDefault="004704DB" w:rsidP="006B48E9">
            <w:r>
              <w:t>C</w:t>
            </w:r>
          </w:p>
        </w:tc>
        <w:tc>
          <w:tcPr>
            <w:tcW w:w="2843" w:type="dxa"/>
          </w:tcPr>
          <w:p w:rsidR="004704DB" w:rsidRDefault="004704DB" w:rsidP="006B48E9">
            <w:r>
              <w:t>7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E</w:t>
            </w:r>
          </w:p>
        </w:tc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6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F</w:t>
            </w:r>
          </w:p>
        </w:tc>
        <w:tc>
          <w:tcPr>
            <w:tcW w:w="2843" w:type="dxa"/>
          </w:tcPr>
          <w:p w:rsidR="004704DB" w:rsidRDefault="004704DB" w:rsidP="006B48E9">
            <w:r>
              <w:t>E</w:t>
            </w:r>
          </w:p>
        </w:tc>
        <w:tc>
          <w:tcPr>
            <w:tcW w:w="2843" w:type="dxa"/>
          </w:tcPr>
          <w:p w:rsidR="004704DB" w:rsidRDefault="004704DB" w:rsidP="006B48E9">
            <w:r>
              <w:t>2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G</w:t>
            </w:r>
          </w:p>
        </w:tc>
        <w:tc>
          <w:tcPr>
            <w:tcW w:w="2843" w:type="dxa"/>
          </w:tcPr>
          <w:p w:rsidR="004704DB" w:rsidRDefault="004704DB" w:rsidP="006B48E9">
            <w:r>
              <w:t>A</w:t>
            </w:r>
          </w:p>
        </w:tc>
        <w:tc>
          <w:tcPr>
            <w:tcW w:w="2843" w:type="dxa"/>
          </w:tcPr>
          <w:p w:rsidR="004704DB" w:rsidRDefault="004704DB" w:rsidP="006B48E9">
            <w:r>
              <w:t>4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H</w:t>
            </w:r>
          </w:p>
        </w:tc>
        <w:tc>
          <w:tcPr>
            <w:tcW w:w="2843" w:type="dxa"/>
          </w:tcPr>
          <w:p w:rsidR="004704DB" w:rsidRDefault="004704DB" w:rsidP="006B48E9">
            <w:r>
              <w:t>G</w:t>
            </w:r>
          </w:p>
        </w:tc>
        <w:tc>
          <w:tcPr>
            <w:tcW w:w="2843" w:type="dxa"/>
          </w:tcPr>
          <w:p w:rsidR="004704DB" w:rsidRDefault="004704DB" w:rsidP="006B48E9">
            <w:r>
              <w:t>5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I</w:t>
            </w:r>
          </w:p>
        </w:tc>
        <w:tc>
          <w:tcPr>
            <w:tcW w:w="2843" w:type="dxa"/>
          </w:tcPr>
          <w:p w:rsidR="004704DB" w:rsidRDefault="004704DB" w:rsidP="006B48E9">
            <w:r>
              <w:t>H</w:t>
            </w:r>
          </w:p>
        </w:tc>
        <w:tc>
          <w:tcPr>
            <w:tcW w:w="2843" w:type="dxa"/>
          </w:tcPr>
          <w:p w:rsidR="004704DB" w:rsidRDefault="004704DB" w:rsidP="006B48E9">
            <w:r>
              <w:t>3</w:t>
            </w:r>
          </w:p>
        </w:tc>
      </w:tr>
      <w:tr w:rsidR="004704DB">
        <w:tc>
          <w:tcPr>
            <w:tcW w:w="2843" w:type="dxa"/>
          </w:tcPr>
          <w:p w:rsidR="004704DB" w:rsidRDefault="004704DB" w:rsidP="006B48E9">
            <w:r>
              <w:t>J</w:t>
            </w:r>
          </w:p>
        </w:tc>
        <w:tc>
          <w:tcPr>
            <w:tcW w:w="2843" w:type="dxa"/>
          </w:tcPr>
          <w:p w:rsidR="004704DB" w:rsidRDefault="004704DB" w:rsidP="006B48E9">
            <w:r>
              <w:t>D, F, I</w:t>
            </w:r>
          </w:p>
        </w:tc>
        <w:tc>
          <w:tcPr>
            <w:tcW w:w="2843" w:type="dxa"/>
          </w:tcPr>
          <w:p w:rsidR="004704DB" w:rsidRDefault="004704DB" w:rsidP="006B48E9">
            <w:r>
              <w:t>3</w:t>
            </w:r>
          </w:p>
        </w:tc>
      </w:tr>
    </w:tbl>
    <w:p w:rsidR="004704DB" w:rsidRDefault="004704DB">
      <w:pPr>
        <w:rPr>
          <w:lang w:val="en-GB"/>
        </w:rPr>
      </w:pPr>
    </w:p>
    <w:p w:rsidR="004704DB" w:rsidRDefault="004704DB">
      <w:pPr>
        <w:rPr>
          <w:lang w:val="en-GB"/>
        </w:rPr>
      </w:pPr>
      <w:r>
        <w:rPr>
          <w:lang w:val="en-GB"/>
        </w:rPr>
        <w:t xml:space="preserve">Draw up an Activity Network and Gantt </w:t>
      </w:r>
      <w:proofErr w:type="gramStart"/>
      <w:r>
        <w:rPr>
          <w:lang w:val="en-GB"/>
        </w:rPr>
        <w:t>Chart</w:t>
      </w:r>
      <w:proofErr w:type="gramEnd"/>
      <w:r>
        <w:rPr>
          <w:lang w:val="en-GB"/>
        </w:rPr>
        <w:t xml:space="preserve"> for the above project activities. Identify the critical path and calculate the expected project duration.</w:t>
      </w:r>
    </w:p>
    <w:p w:rsidR="004704DB" w:rsidRDefault="004704DB">
      <w:pPr>
        <w:rPr>
          <w:lang w:val="en-GB"/>
        </w:rPr>
      </w:pPr>
    </w:p>
    <w:p w:rsidR="004704DB" w:rsidRDefault="004704DB">
      <w:pPr>
        <w:rPr>
          <w:lang w:val="en-GB"/>
        </w:rPr>
      </w:pPr>
      <w:r>
        <w:rPr>
          <w:lang w:val="en-GB"/>
        </w:rPr>
        <w:t xml:space="preserve">A testing room is required for Tasks D, F and </w:t>
      </w:r>
      <w:smartTag w:uri="urn:schemas-microsoft-com:office:smarttags" w:element="place">
        <w:r>
          <w:rPr>
            <w:lang w:val="en-GB"/>
          </w:rPr>
          <w:t>I.</w:t>
        </w:r>
      </w:smartTag>
      <w:r>
        <w:rPr>
          <w:lang w:val="en-GB"/>
        </w:rPr>
        <w:t xml:space="preserve"> Is this possible?</w:t>
      </w:r>
    </w:p>
    <w:p w:rsidR="004704DB" w:rsidRDefault="004704DB">
      <w:pPr>
        <w:rPr>
          <w:lang w:val="en-GB"/>
        </w:rPr>
      </w:pPr>
    </w:p>
    <w:p w:rsidR="004704DB" w:rsidRDefault="004704DB">
      <w:pPr>
        <w:rPr>
          <w:lang w:val="en-GB"/>
        </w:rPr>
      </w:pPr>
      <w:r>
        <w:rPr>
          <w:lang w:val="en-GB"/>
        </w:rPr>
        <w:t xml:space="preserve">An analyst is required for Tasks B, </w:t>
      </w:r>
      <w:r w:rsidR="006B48E9">
        <w:rPr>
          <w:lang w:val="en-GB"/>
        </w:rPr>
        <w:t>E and G. Is this possible?</w:t>
      </w:r>
    </w:p>
    <w:p w:rsidR="006B48E9" w:rsidRDefault="006B48E9">
      <w:pPr>
        <w:rPr>
          <w:lang w:val="en-GB"/>
        </w:rPr>
      </w:pPr>
    </w:p>
    <w:p w:rsidR="006B48E9" w:rsidRDefault="006B48E9">
      <w:pPr>
        <w:rPr>
          <w:lang w:val="en-GB"/>
        </w:rPr>
      </w:pPr>
      <w:r>
        <w:rPr>
          <w:lang w:val="en-GB"/>
        </w:rPr>
        <w:t>Tasks B and E are both delayed for 2 weeks due to staff illness. A rep</w:t>
      </w:r>
      <w:r w:rsidR="005E393E">
        <w:rPr>
          <w:lang w:val="en-GB"/>
        </w:rPr>
        <w:t>lacement</w:t>
      </w:r>
      <w:r>
        <w:rPr>
          <w:lang w:val="en-GB"/>
        </w:rPr>
        <w:t xml:space="preserve"> member of staff is available. Which task should they be assigned to?</w:t>
      </w:r>
    </w:p>
    <w:p w:rsidR="006B48E9" w:rsidRDefault="006B48E9">
      <w:pPr>
        <w:rPr>
          <w:lang w:val="en-GB"/>
        </w:rPr>
      </w:pPr>
    </w:p>
    <w:p w:rsidR="00805EE3" w:rsidRDefault="00805EE3" w:rsidP="006B48E9">
      <w:r>
        <w:t xml:space="preserve">2. </w:t>
      </w:r>
    </w:p>
    <w:p w:rsidR="00805EE3" w:rsidRDefault="00805EE3" w:rsidP="00805EE3">
      <w:r>
        <w:t>Complete an activity network and a Gantt chart for the following project activities.</w:t>
      </w:r>
    </w:p>
    <w:p w:rsidR="00805EE3" w:rsidRDefault="00805EE3" w:rsidP="00805EE3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843"/>
        <w:gridCol w:w="2843"/>
        <w:gridCol w:w="2843"/>
      </w:tblGrid>
      <w:tr w:rsidR="00805EE3" w:rsidTr="00805EE3">
        <w:tc>
          <w:tcPr>
            <w:tcW w:w="2843" w:type="dxa"/>
          </w:tcPr>
          <w:p w:rsidR="00805EE3" w:rsidRDefault="00805EE3" w:rsidP="00805EE3">
            <w:r>
              <w:t>Task</w:t>
            </w:r>
          </w:p>
        </w:tc>
        <w:tc>
          <w:tcPr>
            <w:tcW w:w="2843" w:type="dxa"/>
          </w:tcPr>
          <w:p w:rsidR="00805EE3" w:rsidRDefault="00805EE3" w:rsidP="00805EE3">
            <w:r>
              <w:t>Depends On</w:t>
            </w:r>
          </w:p>
        </w:tc>
        <w:tc>
          <w:tcPr>
            <w:tcW w:w="2843" w:type="dxa"/>
          </w:tcPr>
          <w:p w:rsidR="00805EE3" w:rsidRDefault="00805EE3" w:rsidP="00805EE3">
            <w:r>
              <w:t>Time (weeks)</w:t>
            </w:r>
          </w:p>
        </w:tc>
      </w:tr>
      <w:tr w:rsidR="00805EE3" w:rsidTr="00805EE3">
        <w:tc>
          <w:tcPr>
            <w:tcW w:w="2843" w:type="dxa"/>
          </w:tcPr>
          <w:p w:rsidR="00805EE3" w:rsidRDefault="00805EE3" w:rsidP="00805EE3">
            <w:r>
              <w:t>A</w:t>
            </w:r>
          </w:p>
        </w:tc>
        <w:tc>
          <w:tcPr>
            <w:tcW w:w="2843" w:type="dxa"/>
          </w:tcPr>
          <w:p w:rsidR="00805EE3" w:rsidRDefault="00805EE3" w:rsidP="00805EE3">
            <w:r>
              <w:t>-</w:t>
            </w:r>
          </w:p>
        </w:tc>
        <w:tc>
          <w:tcPr>
            <w:tcW w:w="2843" w:type="dxa"/>
          </w:tcPr>
          <w:p w:rsidR="00805EE3" w:rsidRDefault="00805EE3" w:rsidP="00805EE3">
            <w:r>
              <w:t>2</w:t>
            </w:r>
          </w:p>
        </w:tc>
      </w:tr>
      <w:tr w:rsidR="00805EE3" w:rsidTr="00805EE3">
        <w:tc>
          <w:tcPr>
            <w:tcW w:w="2843" w:type="dxa"/>
          </w:tcPr>
          <w:p w:rsidR="00805EE3" w:rsidRDefault="00805EE3" w:rsidP="00805EE3">
            <w:r>
              <w:t>B</w:t>
            </w:r>
          </w:p>
        </w:tc>
        <w:tc>
          <w:tcPr>
            <w:tcW w:w="2843" w:type="dxa"/>
          </w:tcPr>
          <w:p w:rsidR="00805EE3" w:rsidRDefault="00805EE3" w:rsidP="00805EE3">
            <w:r>
              <w:t>-</w:t>
            </w:r>
          </w:p>
        </w:tc>
        <w:tc>
          <w:tcPr>
            <w:tcW w:w="2843" w:type="dxa"/>
          </w:tcPr>
          <w:p w:rsidR="00805EE3" w:rsidRDefault="00805EE3" w:rsidP="00805EE3">
            <w:r>
              <w:t>7</w:t>
            </w:r>
          </w:p>
        </w:tc>
      </w:tr>
      <w:tr w:rsidR="00805EE3" w:rsidTr="00805EE3">
        <w:tc>
          <w:tcPr>
            <w:tcW w:w="2843" w:type="dxa"/>
          </w:tcPr>
          <w:p w:rsidR="00805EE3" w:rsidRDefault="00805EE3" w:rsidP="00805EE3">
            <w:r>
              <w:t>C</w:t>
            </w:r>
          </w:p>
        </w:tc>
        <w:tc>
          <w:tcPr>
            <w:tcW w:w="2843" w:type="dxa"/>
          </w:tcPr>
          <w:p w:rsidR="00805EE3" w:rsidRDefault="00805EE3" w:rsidP="00805EE3">
            <w:r>
              <w:t>-</w:t>
            </w:r>
          </w:p>
        </w:tc>
        <w:tc>
          <w:tcPr>
            <w:tcW w:w="2843" w:type="dxa"/>
          </w:tcPr>
          <w:p w:rsidR="00805EE3" w:rsidRDefault="00805EE3" w:rsidP="00805EE3">
            <w:r>
              <w:t>2</w:t>
            </w:r>
          </w:p>
        </w:tc>
      </w:tr>
      <w:tr w:rsidR="00805EE3" w:rsidTr="00805EE3">
        <w:tc>
          <w:tcPr>
            <w:tcW w:w="2843" w:type="dxa"/>
          </w:tcPr>
          <w:p w:rsidR="00805EE3" w:rsidRDefault="00805EE3" w:rsidP="00805EE3">
            <w:r>
              <w:t>D</w:t>
            </w:r>
          </w:p>
        </w:tc>
        <w:tc>
          <w:tcPr>
            <w:tcW w:w="2843" w:type="dxa"/>
          </w:tcPr>
          <w:p w:rsidR="00805EE3" w:rsidRDefault="00805EE3" w:rsidP="00805EE3">
            <w:r>
              <w:t>A</w:t>
            </w:r>
          </w:p>
        </w:tc>
        <w:tc>
          <w:tcPr>
            <w:tcW w:w="2843" w:type="dxa"/>
          </w:tcPr>
          <w:p w:rsidR="00805EE3" w:rsidRDefault="00805EE3" w:rsidP="00805EE3">
            <w:r>
              <w:t>3</w:t>
            </w:r>
          </w:p>
        </w:tc>
      </w:tr>
      <w:tr w:rsidR="00805EE3" w:rsidTr="00805EE3">
        <w:tc>
          <w:tcPr>
            <w:tcW w:w="2843" w:type="dxa"/>
          </w:tcPr>
          <w:p w:rsidR="00805EE3" w:rsidRDefault="00805EE3" w:rsidP="00805EE3">
            <w:r>
              <w:t>E</w:t>
            </w:r>
          </w:p>
        </w:tc>
        <w:tc>
          <w:tcPr>
            <w:tcW w:w="2843" w:type="dxa"/>
          </w:tcPr>
          <w:p w:rsidR="00805EE3" w:rsidRDefault="00805EE3" w:rsidP="00805EE3">
            <w:r>
              <w:t>C</w:t>
            </w:r>
          </w:p>
        </w:tc>
        <w:tc>
          <w:tcPr>
            <w:tcW w:w="2843" w:type="dxa"/>
          </w:tcPr>
          <w:p w:rsidR="00805EE3" w:rsidRDefault="00805EE3" w:rsidP="00805EE3">
            <w:r>
              <w:t>3</w:t>
            </w:r>
          </w:p>
        </w:tc>
      </w:tr>
      <w:tr w:rsidR="00805EE3" w:rsidTr="00805EE3">
        <w:tc>
          <w:tcPr>
            <w:tcW w:w="2843" w:type="dxa"/>
          </w:tcPr>
          <w:p w:rsidR="00805EE3" w:rsidRDefault="00805EE3" w:rsidP="00805EE3">
            <w:r>
              <w:t>F</w:t>
            </w:r>
          </w:p>
        </w:tc>
        <w:tc>
          <w:tcPr>
            <w:tcW w:w="2843" w:type="dxa"/>
          </w:tcPr>
          <w:p w:rsidR="00805EE3" w:rsidRDefault="00805EE3" w:rsidP="00805EE3">
            <w:r>
              <w:t>D</w:t>
            </w:r>
          </w:p>
        </w:tc>
        <w:tc>
          <w:tcPr>
            <w:tcW w:w="2843" w:type="dxa"/>
          </w:tcPr>
          <w:p w:rsidR="00805EE3" w:rsidRDefault="00805EE3" w:rsidP="00805EE3">
            <w:r>
              <w:t>1</w:t>
            </w:r>
          </w:p>
        </w:tc>
      </w:tr>
    </w:tbl>
    <w:p w:rsidR="00805EE3" w:rsidRDefault="00805EE3" w:rsidP="00805EE3">
      <w:r>
        <w:t xml:space="preserve">    </w:t>
      </w:r>
    </w:p>
    <w:p w:rsidR="00805EE3" w:rsidRDefault="00805EE3" w:rsidP="00805EE3">
      <w:r>
        <w:t>Label the critical path on the activity network and state the expected project duration.</w:t>
      </w:r>
    </w:p>
    <w:p w:rsidR="00805EE3" w:rsidRDefault="00805EE3" w:rsidP="00805EE3"/>
    <w:p w:rsidR="00805EE3" w:rsidRDefault="00805EE3" w:rsidP="00805EE3">
      <w:r>
        <w:t>b) Answer the following questions relating to the above project. Give brief explanation in each case.</w:t>
      </w:r>
    </w:p>
    <w:p w:rsidR="00805EE3" w:rsidRDefault="00805EE3" w:rsidP="00805EE3"/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Task C is delayed by one week. What is the effect on the project duration?</w:t>
      </w:r>
    </w:p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Task B is delayed by two weeks. What is the effect on the project duration?</w:t>
      </w:r>
    </w:p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The project manager proposes using a systems analyst full time for tasks D and E. Is this possible?</w:t>
      </w:r>
    </w:p>
    <w:p w:rsidR="00805EE3" w:rsidRDefault="00805EE3" w:rsidP="00805EE3">
      <w:pPr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</w:pPr>
      <w:r>
        <w:t>A meeting room needs to be booked for tasks A and E. Can the same room be used?</w:t>
      </w: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</w:p>
    <w:p w:rsidR="00413DDB" w:rsidRDefault="00413DDB" w:rsidP="00413DDB">
      <w:pPr>
        <w:overflowPunct w:val="0"/>
        <w:autoSpaceDE w:val="0"/>
        <w:autoSpaceDN w:val="0"/>
        <w:adjustRightInd w:val="0"/>
        <w:textAlignment w:val="baseline"/>
      </w:pPr>
      <w:r>
        <w:lastRenderedPageBreak/>
        <w:t xml:space="preserve">3. Input the following project details using Indent and </w:t>
      </w:r>
      <w:proofErr w:type="spellStart"/>
      <w:r>
        <w:t>Outdent</w:t>
      </w:r>
      <w:proofErr w:type="spellEnd"/>
      <w:r>
        <w:t xml:space="preserve"> to create tasks and sub tasks.</w:t>
      </w:r>
    </w:p>
    <w:p w:rsidR="00413DDB" w:rsidRDefault="0057385A" w:rsidP="0057385A">
      <w:pPr>
        <w:autoSpaceDE w:val="0"/>
        <w:autoSpaceDN w:val="0"/>
        <w:adjustRightInd w:val="0"/>
        <w:ind w:left="1440" w:hanging="144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Ask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Time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Dependencies</w:t>
      </w:r>
    </w:p>
    <w:p w:rsidR="00413DDB" w:rsidRDefault="00413DDB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</w:p>
    <w:p w:rsidR="00805EE3" w:rsidRDefault="0057385A" w:rsidP="00413DDB">
      <w:pPr>
        <w:autoSpaceDE w:val="0"/>
        <w:autoSpaceDN w:val="0"/>
        <w:adjustRightInd w:val="0"/>
        <w:ind w:firstLine="72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b/>
          <w:sz w:val="16"/>
          <w:szCs w:val="16"/>
          <w:lang w:val="en-GB" w:eastAsia="en-GB"/>
        </w:rPr>
        <w:t xml:space="preserve">1 </w:t>
      </w:r>
      <w:r w:rsidR="00805EE3" w:rsidRPr="00413DDB">
        <w:rPr>
          <w:rFonts w:ascii="Arial" w:hAnsi="Arial" w:cs="Arial"/>
          <w:b/>
          <w:sz w:val="16"/>
          <w:szCs w:val="16"/>
          <w:lang w:val="en-GB" w:eastAsia="en-GB"/>
        </w:rPr>
        <w:t>Analysis</w:t>
      </w:r>
      <w:r w:rsidR="00805EE3" w:rsidRPr="00413DDB">
        <w:rPr>
          <w:rFonts w:ascii="Arial" w:hAnsi="Arial" w:cs="Arial"/>
          <w:b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21d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805EE3">
        <w:rPr>
          <w:rFonts w:ascii="Arial" w:hAnsi="Arial" w:cs="Arial"/>
          <w:sz w:val="16"/>
          <w:szCs w:val="16"/>
          <w:lang w:val="en-GB" w:eastAsia="en-GB"/>
        </w:rPr>
        <w:tab/>
      </w:r>
      <w:r w:rsidR="00805EE3">
        <w:rPr>
          <w:rFonts w:ascii="Arial" w:hAnsi="Arial" w:cs="Arial"/>
          <w:sz w:val="16"/>
          <w:szCs w:val="16"/>
          <w:lang w:val="en-GB" w:eastAsia="en-GB"/>
        </w:rPr>
        <w:tab/>
      </w:r>
      <w:bookmarkStart w:id="0" w:name="_GoBack"/>
      <w:bookmarkEnd w:id="0"/>
    </w:p>
    <w:p w:rsidR="00805EE3" w:rsidRDefault="0057385A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  <w:t>2 Fact Finding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805EE3">
        <w:rPr>
          <w:rFonts w:ascii="Arial" w:hAnsi="Arial" w:cs="Arial"/>
          <w:sz w:val="16"/>
          <w:szCs w:val="16"/>
          <w:lang w:val="en-GB" w:eastAsia="en-GB"/>
        </w:rPr>
        <w:tab/>
      </w:r>
      <w:r w:rsidR="00805EE3"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3 </w:t>
      </w:r>
      <w:r>
        <w:rPr>
          <w:rFonts w:ascii="Arial" w:hAnsi="Arial" w:cs="Arial"/>
          <w:sz w:val="16"/>
          <w:szCs w:val="16"/>
          <w:lang w:val="en-GB" w:eastAsia="en-GB"/>
        </w:rPr>
        <w:t xml:space="preserve">Data </w:t>
      </w:r>
      <w:r w:rsidR="0057385A">
        <w:rPr>
          <w:rFonts w:ascii="Arial" w:hAnsi="Arial" w:cs="Arial"/>
          <w:sz w:val="16"/>
          <w:szCs w:val="16"/>
          <w:lang w:val="en-GB" w:eastAsia="en-GB"/>
        </w:rPr>
        <w:t>Flow Diagrams</w:t>
      </w:r>
      <w:r w:rsidR="0057385A">
        <w:rPr>
          <w:rFonts w:ascii="Arial" w:hAnsi="Arial" w:cs="Arial"/>
          <w:sz w:val="16"/>
          <w:szCs w:val="16"/>
          <w:lang w:val="en-GB" w:eastAsia="en-GB"/>
        </w:rPr>
        <w:tab/>
        <w:t>7d</w:t>
      </w:r>
      <w:r w:rsidR="0057385A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4 </w:t>
      </w:r>
      <w:r>
        <w:rPr>
          <w:rFonts w:ascii="Arial" w:hAnsi="Arial" w:cs="Arial"/>
          <w:sz w:val="16"/>
          <w:szCs w:val="16"/>
          <w:lang w:val="en-GB" w:eastAsia="en-GB"/>
        </w:rPr>
        <w:t>Produce R</w:t>
      </w:r>
      <w:r w:rsidR="0057385A">
        <w:rPr>
          <w:rFonts w:ascii="Arial" w:hAnsi="Arial" w:cs="Arial"/>
          <w:sz w:val="16"/>
          <w:szCs w:val="16"/>
          <w:lang w:val="en-GB" w:eastAsia="en-GB"/>
        </w:rPr>
        <w:t>equirements Spec7d</w:t>
      </w:r>
      <w:r w:rsidR="0057385A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"2</w:t>
      </w:r>
      <w:proofErr w:type="gramStart"/>
      <w:r>
        <w:rPr>
          <w:rFonts w:ascii="Arial" w:hAnsi="Arial" w:cs="Arial"/>
          <w:sz w:val="16"/>
          <w:szCs w:val="16"/>
          <w:lang w:val="en-GB" w:eastAsia="en-GB"/>
        </w:rPr>
        <w:t>,3</w:t>
      </w:r>
      <w:proofErr w:type="gramEnd"/>
      <w:r>
        <w:rPr>
          <w:rFonts w:ascii="Arial" w:hAnsi="Arial" w:cs="Arial"/>
          <w:sz w:val="16"/>
          <w:szCs w:val="16"/>
          <w:lang w:val="en-GB" w:eastAsia="en-GB"/>
        </w:rPr>
        <w:t>"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5 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Design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19d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6 </w:t>
      </w:r>
      <w:r>
        <w:rPr>
          <w:rFonts w:ascii="Arial" w:hAnsi="Arial" w:cs="Arial"/>
          <w:sz w:val="16"/>
          <w:szCs w:val="16"/>
          <w:lang w:val="en-GB" w:eastAsia="en-GB"/>
        </w:rPr>
        <w:t>Data Flow Diagrams</w:t>
      </w:r>
      <w:r>
        <w:rPr>
          <w:rFonts w:ascii="Arial" w:hAnsi="Arial" w:cs="Arial"/>
          <w:sz w:val="16"/>
          <w:szCs w:val="16"/>
          <w:lang w:val="en-GB" w:eastAsia="en-GB"/>
        </w:rPr>
        <w:tab/>
        <w:t>6d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7 </w:t>
      </w:r>
      <w:r>
        <w:rPr>
          <w:rFonts w:ascii="Arial" w:hAnsi="Arial" w:cs="Arial"/>
          <w:sz w:val="16"/>
          <w:szCs w:val="16"/>
          <w:lang w:val="en-GB" w:eastAsia="en-GB"/>
        </w:rPr>
        <w:t>Pseudocode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5d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6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8 </w:t>
      </w:r>
      <w:r>
        <w:rPr>
          <w:rFonts w:ascii="Arial" w:hAnsi="Arial" w:cs="Arial"/>
          <w:sz w:val="16"/>
          <w:szCs w:val="16"/>
          <w:lang w:val="en-GB" w:eastAsia="en-GB"/>
        </w:rPr>
        <w:t>System Specification</w:t>
      </w:r>
      <w:r>
        <w:rPr>
          <w:rFonts w:ascii="Arial" w:hAnsi="Arial" w:cs="Arial"/>
          <w:sz w:val="16"/>
          <w:szCs w:val="16"/>
          <w:lang w:val="en-GB" w:eastAsia="en-GB"/>
        </w:rPr>
        <w:tab/>
        <w:t>8d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7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9 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Implementation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30d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5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10 </w:t>
      </w:r>
      <w:r>
        <w:rPr>
          <w:rFonts w:ascii="Arial" w:hAnsi="Arial" w:cs="Arial"/>
          <w:sz w:val="16"/>
          <w:szCs w:val="16"/>
          <w:lang w:val="en-GB" w:eastAsia="en-GB"/>
        </w:rPr>
        <w:t>Database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14d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11 </w:t>
      </w:r>
      <w:r>
        <w:rPr>
          <w:rFonts w:ascii="Arial" w:hAnsi="Arial" w:cs="Arial"/>
          <w:sz w:val="16"/>
          <w:szCs w:val="16"/>
          <w:lang w:val="en-GB" w:eastAsia="en-GB"/>
        </w:rPr>
        <w:t>Web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16d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12 </w:t>
      </w:r>
      <w:r>
        <w:rPr>
          <w:rFonts w:ascii="Arial" w:hAnsi="Arial" w:cs="Arial"/>
          <w:sz w:val="16"/>
          <w:szCs w:val="16"/>
          <w:lang w:val="en-GB" w:eastAsia="en-GB"/>
        </w:rPr>
        <w:t>Synthesis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"10</w:t>
      </w:r>
      <w:proofErr w:type="gramStart"/>
      <w:r>
        <w:rPr>
          <w:rFonts w:ascii="Arial" w:hAnsi="Arial" w:cs="Arial"/>
          <w:sz w:val="16"/>
          <w:szCs w:val="16"/>
          <w:lang w:val="en-GB" w:eastAsia="en-GB"/>
        </w:rPr>
        <w:t>,11</w:t>
      </w:r>
      <w:proofErr w:type="gramEnd"/>
      <w:r>
        <w:rPr>
          <w:rFonts w:ascii="Arial" w:hAnsi="Arial" w:cs="Arial"/>
          <w:sz w:val="16"/>
          <w:szCs w:val="16"/>
          <w:lang w:val="en-GB" w:eastAsia="en-GB"/>
        </w:rPr>
        <w:t>"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13 </w:t>
      </w:r>
      <w:r>
        <w:rPr>
          <w:rFonts w:ascii="Arial" w:hAnsi="Arial" w:cs="Arial"/>
          <w:sz w:val="16"/>
          <w:szCs w:val="16"/>
          <w:lang w:val="en-GB" w:eastAsia="en-GB"/>
        </w:rPr>
        <w:t xml:space="preserve">System </w:t>
      </w:r>
      <w:r w:rsidR="0057385A">
        <w:rPr>
          <w:rFonts w:ascii="Arial" w:hAnsi="Arial" w:cs="Arial"/>
          <w:sz w:val="16"/>
          <w:szCs w:val="16"/>
          <w:lang w:val="en-GB" w:eastAsia="en-GB"/>
        </w:rPr>
        <w:t>Checking</w:t>
      </w:r>
      <w:r>
        <w:rPr>
          <w:rFonts w:ascii="Arial" w:hAnsi="Arial" w:cs="Arial"/>
          <w:sz w:val="16"/>
          <w:szCs w:val="16"/>
          <w:lang w:val="en-GB" w:eastAsia="en-GB"/>
        </w:rPr>
        <w:tab/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12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14 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Testing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14d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9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15 </w:t>
      </w:r>
      <w:r>
        <w:rPr>
          <w:rFonts w:ascii="Arial" w:hAnsi="Arial" w:cs="Arial"/>
          <w:sz w:val="16"/>
          <w:szCs w:val="16"/>
          <w:lang w:val="en-GB" w:eastAsia="en-GB"/>
        </w:rPr>
        <w:t>System Testing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16 </w:t>
      </w:r>
      <w:r>
        <w:rPr>
          <w:rFonts w:ascii="Arial" w:hAnsi="Arial" w:cs="Arial"/>
          <w:sz w:val="16"/>
          <w:szCs w:val="16"/>
          <w:lang w:val="en-GB" w:eastAsia="en-GB"/>
        </w:rPr>
        <w:t>User Testing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15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17 </w:t>
      </w:r>
      <w:r w:rsidRPr="00413DDB">
        <w:rPr>
          <w:rFonts w:ascii="Arial" w:hAnsi="Arial" w:cs="Arial"/>
          <w:b/>
          <w:sz w:val="16"/>
          <w:szCs w:val="16"/>
          <w:lang w:val="en-GB" w:eastAsia="en-GB"/>
        </w:rPr>
        <w:t>Changeover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36d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14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18 </w:t>
      </w:r>
      <w:r>
        <w:rPr>
          <w:rFonts w:ascii="Arial" w:hAnsi="Arial" w:cs="Arial"/>
          <w:sz w:val="16"/>
          <w:szCs w:val="16"/>
          <w:lang w:val="en-GB" w:eastAsia="en-GB"/>
        </w:rPr>
        <w:t>User Training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7d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19 </w:t>
      </w:r>
      <w:r>
        <w:rPr>
          <w:rFonts w:ascii="Arial" w:hAnsi="Arial" w:cs="Arial"/>
          <w:sz w:val="16"/>
          <w:szCs w:val="16"/>
          <w:lang w:val="en-GB" w:eastAsia="en-GB"/>
        </w:rPr>
        <w:t>System Implementation</w:t>
      </w:r>
      <w:r>
        <w:rPr>
          <w:rFonts w:ascii="Arial" w:hAnsi="Arial" w:cs="Arial"/>
          <w:sz w:val="16"/>
          <w:szCs w:val="16"/>
          <w:lang w:val="en-GB" w:eastAsia="en-GB"/>
        </w:rPr>
        <w:tab/>
        <w:t>15d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18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  <w:r>
        <w:rPr>
          <w:rFonts w:ascii="Arial" w:hAnsi="Arial" w:cs="Arial"/>
          <w:sz w:val="16"/>
          <w:szCs w:val="16"/>
          <w:lang w:val="en-GB" w:eastAsia="en-GB"/>
        </w:rPr>
        <w:tab/>
      </w:r>
      <w:r w:rsidR="0057385A">
        <w:rPr>
          <w:rFonts w:ascii="Arial" w:hAnsi="Arial" w:cs="Arial"/>
          <w:sz w:val="16"/>
          <w:szCs w:val="16"/>
          <w:lang w:val="en-GB" w:eastAsia="en-GB"/>
        </w:rPr>
        <w:t xml:space="preserve">20 </w:t>
      </w:r>
      <w:r>
        <w:rPr>
          <w:rFonts w:ascii="Arial" w:hAnsi="Arial" w:cs="Arial"/>
          <w:sz w:val="16"/>
          <w:szCs w:val="16"/>
          <w:lang w:val="en-GB" w:eastAsia="en-GB"/>
        </w:rPr>
        <w:t>Handover</w:t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 w:rsidR="00413DDB"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>14d</w:t>
      </w:r>
      <w:r>
        <w:rPr>
          <w:rFonts w:ascii="Arial" w:hAnsi="Arial" w:cs="Arial"/>
          <w:sz w:val="16"/>
          <w:szCs w:val="16"/>
          <w:lang w:val="en-GB" w:eastAsia="en-GB"/>
        </w:rPr>
        <w:tab/>
      </w:r>
      <w:r>
        <w:rPr>
          <w:rFonts w:ascii="Arial" w:hAnsi="Arial" w:cs="Arial"/>
          <w:sz w:val="16"/>
          <w:szCs w:val="16"/>
          <w:lang w:val="en-GB" w:eastAsia="en-GB"/>
        </w:rPr>
        <w:tab/>
        <w:t>19</w:t>
      </w:r>
      <w:r>
        <w:rPr>
          <w:rFonts w:ascii="Arial" w:hAnsi="Arial" w:cs="Arial"/>
          <w:sz w:val="16"/>
          <w:szCs w:val="16"/>
          <w:lang w:val="en-GB" w:eastAsia="en-GB"/>
        </w:rPr>
        <w:tab/>
      </w: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</w:p>
    <w:p w:rsidR="00805EE3" w:rsidRDefault="00805EE3" w:rsidP="00805EE3">
      <w:pPr>
        <w:autoSpaceDE w:val="0"/>
        <w:autoSpaceDN w:val="0"/>
        <w:adjustRightInd w:val="0"/>
        <w:rPr>
          <w:rFonts w:ascii="Arial" w:hAnsi="Arial" w:cs="Arial"/>
          <w:sz w:val="16"/>
          <w:szCs w:val="16"/>
          <w:lang w:val="en-GB" w:eastAsia="en-GB"/>
        </w:rPr>
      </w:pPr>
    </w:p>
    <w:p w:rsidR="00805EE3" w:rsidRDefault="00805EE3" w:rsidP="006B48E9"/>
    <w:sectPr w:rsidR="00805EE3" w:rsidSect="006B48E9">
      <w:pgSz w:w="12240" w:h="15840"/>
      <w:pgMar w:top="567" w:right="1797" w:bottom="567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500C5D42"/>
    <w:lvl w:ilvl="0">
      <w:numFmt w:val="bullet"/>
      <w:lvlText w:val="*"/>
      <w:lvlJc w:val="left"/>
    </w:lvl>
  </w:abstractNum>
  <w:abstractNum w:abstractNumId="1" w15:restartNumberingAfterBreak="0">
    <w:nsid w:val="383D31B3"/>
    <w:multiLevelType w:val="hybridMultilevel"/>
    <w:tmpl w:val="DE1ED4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731230"/>
    <w:multiLevelType w:val="hybridMultilevel"/>
    <w:tmpl w:val="ECB453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04DB"/>
    <w:rsid w:val="000A30F6"/>
    <w:rsid w:val="00172AEF"/>
    <w:rsid w:val="003E3A63"/>
    <w:rsid w:val="00413DDB"/>
    <w:rsid w:val="004704DB"/>
    <w:rsid w:val="004A7656"/>
    <w:rsid w:val="00555A73"/>
    <w:rsid w:val="0057385A"/>
    <w:rsid w:val="005E393E"/>
    <w:rsid w:val="006B48E9"/>
    <w:rsid w:val="00721BA0"/>
    <w:rsid w:val="007B12D3"/>
    <w:rsid w:val="00805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docId w15:val="{B10ED35B-F671-4697-A652-4D845739A9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704DB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287</Words>
  <Characters>1640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 Network and Gantt Chart Example </vt:lpstr>
    </vt:vector>
  </TitlesOfParts>
  <Company>Swansea Institute of Higher Education</Company>
  <LinksUpToDate>false</LinksUpToDate>
  <CharactersWithSpaces>1924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 Network and Gantt Chart Example</dc:title>
  <dc:subject/>
  <dc:creator>bus-sm</dc:creator>
  <cp:keywords/>
  <dc:description/>
  <cp:lastModifiedBy>Sue Maw</cp:lastModifiedBy>
  <cp:revision>2</cp:revision>
  <cp:lastPrinted>2012-02-07T10:00:00Z</cp:lastPrinted>
  <dcterms:created xsi:type="dcterms:W3CDTF">2017-10-05T16:19:00Z</dcterms:created>
  <dcterms:modified xsi:type="dcterms:W3CDTF">2017-10-05T16:19:00Z</dcterms:modified>
</cp:coreProperties>
</file>