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1CD9D" w14:textId="77777777" w:rsidR="005F624D" w:rsidRDefault="005F624D" w:rsidP="00456734">
      <w:pPr>
        <w:ind w:left="720" w:hanging="360"/>
        <w:rPr>
          <w:b/>
          <w:bCs/>
          <w:sz w:val="32"/>
          <w:szCs w:val="32"/>
        </w:rPr>
      </w:pPr>
    </w:p>
    <w:p w14:paraId="08074665" w14:textId="77777777" w:rsidR="005F624D" w:rsidRDefault="005F624D" w:rsidP="005F624D">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644F6043" wp14:editId="542CD077">
            <wp:extent cx="1419225" cy="752475"/>
            <wp:effectExtent l="0" t="0" r="9525" b="9525"/>
            <wp:docPr id="851265137"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9225" cy="752475"/>
                    </a:xfrm>
                    <a:prstGeom prst="rect">
                      <a:avLst/>
                    </a:prstGeom>
                    <a:noFill/>
                    <a:ln>
                      <a:noFill/>
                    </a:ln>
                  </pic:spPr>
                </pic:pic>
              </a:graphicData>
            </a:graphic>
          </wp:inline>
        </w:drawing>
      </w:r>
      <w:r>
        <w:rPr>
          <w:rStyle w:val="eop"/>
          <w:rFonts w:ascii="Calibri" w:eastAsiaTheme="majorEastAsia" w:hAnsi="Calibri" w:cs="Calibri"/>
          <w:color w:val="4471C4"/>
          <w:sz w:val="22"/>
          <w:szCs w:val="22"/>
        </w:rPr>
        <w:t> </w:t>
      </w:r>
    </w:p>
    <w:p w14:paraId="1A244EE2" w14:textId="283FB932" w:rsidR="005F624D" w:rsidRDefault="005F624D" w:rsidP="005F624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caps/>
          <w:color w:val="4471C4"/>
          <w:sz w:val="72"/>
          <w:szCs w:val="72"/>
          <w:lang w:val="en-US"/>
        </w:rPr>
        <w:t xml:space="preserve">  </w:t>
      </w:r>
      <w:r>
        <w:rPr>
          <w:rStyle w:val="normaltextrun"/>
          <w:rFonts w:ascii="Calibri" w:eastAsiaTheme="majorEastAsia" w:hAnsi="Calibri" w:cs="Calibri"/>
          <w:caps/>
          <w:color w:val="4471C4"/>
          <w:sz w:val="52"/>
          <w:szCs w:val="52"/>
          <w:lang w:val="en-US"/>
        </w:rPr>
        <w:t>CREATIVITY AND INNOVATION</w:t>
      </w:r>
    </w:p>
    <w:p w14:paraId="7DF304CC" w14:textId="0D3CF6CC" w:rsidR="005F624D" w:rsidRDefault="005F624D" w:rsidP="005F624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color w:val="4471C4"/>
          <w:sz w:val="28"/>
          <w:szCs w:val="28"/>
          <w:lang w:val="en-US"/>
        </w:rPr>
        <w:t> BMSW50</w:t>
      </w:r>
      <w:r>
        <w:rPr>
          <w:rStyle w:val="normaltextrun"/>
          <w:rFonts w:ascii="Calibri" w:eastAsiaTheme="majorEastAsia" w:hAnsi="Calibri" w:cs="Calibri"/>
          <w:color w:val="4471C4"/>
          <w:sz w:val="28"/>
          <w:szCs w:val="28"/>
          <w:lang w:val="en-US"/>
        </w:rPr>
        <w:t>13</w:t>
      </w:r>
      <w:r>
        <w:rPr>
          <w:rStyle w:val="normaltextrun"/>
          <w:rFonts w:ascii="Calibri" w:eastAsiaTheme="majorEastAsia" w:hAnsi="Calibri" w:cs="Calibri"/>
          <w:color w:val="4471C4"/>
          <w:sz w:val="28"/>
          <w:szCs w:val="28"/>
          <w:lang w:val="en-US"/>
        </w:rPr>
        <w:t>-SWAN </w:t>
      </w:r>
      <w:r>
        <w:rPr>
          <w:rStyle w:val="eop"/>
          <w:rFonts w:ascii="Calibri" w:eastAsiaTheme="majorEastAsia" w:hAnsi="Calibri" w:cs="Calibri"/>
          <w:color w:val="4471C4"/>
          <w:sz w:val="28"/>
          <w:szCs w:val="28"/>
        </w:rPr>
        <w:t> </w:t>
      </w:r>
    </w:p>
    <w:p w14:paraId="6F0BF7FF" w14:textId="77777777" w:rsidR="005F624D" w:rsidRDefault="005F624D" w:rsidP="005F624D">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5646552C" wp14:editId="633E610F">
            <wp:extent cx="762000" cy="485775"/>
            <wp:effectExtent l="0" t="0" r="0" b="9525"/>
            <wp:docPr id="1631983057" name="Picture 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on&#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485775"/>
                    </a:xfrm>
                    <a:prstGeom prst="rect">
                      <a:avLst/>
                    </a:prstGeom>
                    <a:noFill/>
                    <a:ln>
                      <a:noFill/>
                    </a:ln>
                  </pic:spPr>
                </pic:pic>
              </a:graphicData>
            </a:graphic>
          </wp:inline>
        </w:drawing>
      </w:r>
      <w:r>
        <w:rPr>
          <w:rStyle w:val="eop"/>
          <w:rFonts w:ascii="Calibri" w:eastAsiaTheme="majorEastAsia" w:hAnsi="Calibri" w:cs="Calibri"/>
          <w:color w:val="4471C4"/>
          <w:sz w:val="22"/>
          <w:szCs w:val="22"/>
        </w:rPr>
        <w:t> </w:t>
      </w:r>
    </w:p>
    <w:p w14:paraId="3935F570" w14:textId="77777777" w:rsidR="005F624D" w:rsidRDefault="005F624D" w:rsidP="005F624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color w:val="4471C4"/>
          <w:sz w:val="44"/>
          <w:szCs w:val="44"/>
          <w:lang w:val="en-US"/>
        </w:rPr>
        <w:t>Student Name: Cretu Diana</w:t>
      </w:r>
      <w:r>
        <w:rPr>
          <w:rStyle w:val="eop"/>
          <w:rFonts w:ascii="Calibri" w:eastAsiaTheme="majorEastAsia" w:hAnsi="Calibri" w:cs="Calibri"/>
          <w:color w:val="4471C4"/>
          <w:sz w:val="44"/>
          <w:szCs w:val="44"/>
        </w:rPr>
        <w:t> </w:t>
      </w:r>
    </w:p>
    <w:p w14:paraId="661590A5" w14:textId="77777777" w:rsidR="005F624D" w:rsidRDefault="005F624D" w:rsidP="005F624D">
      <w:pPr>
        <w:pStyle w:val="paragraph"/>
        <w:spacing w:before="0" w:beforeAutospacing="0" w:after="0" w:afterAutospacing="0"/>
        <w:jc w:val="center"/>
        <w:textAlignment w:val="baseline"/>
        <w:rPr>
          <w:rStyle w:val="eop"/>
          <w:rFonts w:ascii="Calibri" w:eastAsiaTheme="majorEastAsia" w:hAnsi="Calibri" w:cs="Calibri"/>
          <w:color w:val="4471C4"/>
          <w:sz w:val="44"/>
          <w:szCs w:val="44"/>
        </w:rPr>
      </w:pPr>
      <w:r>
        <w:rPr>
          <w:rStyle w:val="normaltextrun"/>
          <w:rFonts w:ascii="Calibri" w:eastAsiaTheme="majorEastAsia" w:hAnsi="Calibri" w:cs="Calibri"/>
          <w:color w:val="4471C4"/>
          <w:sz w:val="44"/>
          <w:szCs w:val="44"/>
          <w:lang w:val="en-US"/>
        </w:rPr>
        <w:t>Student Number:2123838</w:t>
      </w:r>
      <w:r>
        <w:rPr>
          <w:rStyle w:val="eop"/>
          <w:rFonts w:ascii="Calibri" w:eastAsiaTheme="majorEastAsia" w:hAnsi="Calibri" w:cs="Calibri"/>
          <w:color w:val="4471C4"/>
          <w:sz w:val="44"/>
          <w:szCs w:val="44"/>
        </w:rPr>
        <w:t> </w:t>
      </w:r>
    </w:p>
    <w:p w14:paraId="645AE44E" w14:textId="1D6D2BF2" w:rsidR="005F624D" w:rsidRDefault="005F624D" w:rsidP="005F624D">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color w:val="4471C4"/>
          <w:sz w:val="44"/>
          <w:szCs w:val="44"/>
        </w:rPr>
        <w:t xml:space="preserve">Date of Report: </w:t>
      </w:r>
      <w:r>
        <w:rPr>
          <w:rStyle w:val="eop"/>
          <w:rFonts w:ascii="Calibri" w:eastAsiaTheme="majorEastAsia" w:hAnsi="Calibri" w:cs="Calibri"/>
          <w:color w:val="4471C4"/>
          <w:sz w:val="44"/>
          <w:szCs w:val="44"/>
        </w:rPr>
        <w:t>22</w:t>
      </w:r>
      <w:r>
        <w:rPr>
          <w:rStyle w:val="eop"/>
          <w:rFonts w:ascii="Calibri" w:eastAsiaTheme="majorEastAsia" w:hAnsi="Calibri" w:cs="Calibri"/>
          <w:color w:val="4471C4"/>
          <w:sz w:val="44"/>
          <w:szCs w:val="44"/>
        </w:rPr>
        <w:t>.</w:t>
      </w:r>
      <w:r>
        <w:rPr>
          <w:rStyle w:val="eop"/>
          <w:rFonts w:ascii="Calibri" w:eastAsiaTheme="majorEastAsia" w:hAnsi="Calibri" w:cs="Calibri"/>
          <w:color w:val="4471C4"/>
          <w:sz w:val="44"/>
          <w:szCs w:val="44"/>
        </w:rPr>
        <w:t>03</w:t>
      </w:r>
      <w:r>
        <w:rPr>
          <w:rStyle w:val="eop"/>
          <w:rFonts w:ascii="Calibri" w:eastAsiaTheme="majorEastAsia" w:hAnsi="Calibri" w:cs="Calibri"/>
          <w:color w:val="4471C4"/>
          <w:sz w:val="44"/>
          <w:szCs w:val="44"/>
        </w:rPr>
        <w:t>.202</w:t>
      </w:r>
      <w:r>
        <w:rPr>
          <w:rStyle w:val="eop"/>
          <w:rFonts w:ascii="Calibri" w:eastAsiaTheme="majorEastAsia" w:hAnsi="Calibri" w:cs="Calibri"/>
          <w:color w:val="4471C4"/>
          <w:sz w:val="44"/>
          <w:szCs w:val="44"/>
        </w:rPr>
        <w:t>4</w:t>
      </w:r>
    </w:p>
    <w:p w14:paraId="0DF5606D" w14:textId="77777777" w:rsidR="005F624D"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1980F224" w14:textId="77777777" w:rsidR="005F624D"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02D61FEE" w14:textId="77777777" w:rsidR="005F624D"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6B93A08F" w14:textId="77777777" w:rsidR="005F624D"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19838983" w14:textId="77777777" w:rsidR="005F624D"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663F1EDC" w14:textId="77777777" w:rsidR="005F624D"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1E8FC793" w14:textId="77777777" w:rsidR="005F624D"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0CE80A3A" w14:textId="77777777" w:rsidR="005F624D"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3CDD12E9" w14:textId="77777777" w:rsidR="005F624D"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082B4532" w14:textId="77777777" w:rsidR="005F624D" w:rsidRDefault="005F624D" w:rsidP="005F624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caps/>
          <w:color w:val="4471C4"/>
          <w:sz w:val="22"/>
          <w:szCs w:val="22"/>
          <w:lang w:val="en-US"/>
        </w:rPr>
        <w:t>  </w:t>
      </w:r>
      <w:r>
        <w:rPr>
          <w:rStyle w:val="normaltextrun"/>
          <w:rFonts w:ascii="Calibri Light" w:eastAsiaTheme="majorEastAsia" w:hAnsi="Calibri Light" w:cs="Calibri Light"/>
          <w:caps/>
          <w:color w:val="4471C4"/>
          <w:sz w:val="22"/>
          <w:szCs w:val="22"/>
          <w:lang w:val="en-US"/>
        </w:rPr>
        <w:t>     </w:t>
      </w:r>
      <w:r>
        <w:rPr>
          <w:rStyle w:val="normaltextrun"/>
          <w:rFonts w:ascii="Calibri" w:eastAsiaTheme="majorEastAsia" w:hAnsi="Calibri" w:cs="Calibri"/>
          <w:caps/>
          <w:color w:val="4471C4"/>
          <w:sz w:val="22"/>
          <w:szCs w:val="22"/>
          <w:lang w:val="en-US"/>
        </w:rPr>
        <w:t> </w:t>
      </w:r>
      <w:r>
        <w:rPr>
          <w:rStyle w:val="eop"/>
          <w:rFonts w:ascii="Calibri" w:eastAsiaTheme="majorEastAsia" w:hAnsi="Calibri" w:cs="Calibri"/>
          <w:color w:val="4471C4"/>
          <w:sz w:val="22"/>
          <w:szCs w:val="22"/>
        </w:rPr>
        <w:t> </w:t>
      </w:r>
    </w:p>
    <w:p w14:paraId="7F0A4CC0" w14:textId="77777777" w:rsidR="005F624D"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492F6DCA" w14:textId="77777777" w:rsidR="005F624D"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3B93CAF4" w14:textId="77777777" w:rsidR="005F624D"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2FDDD40C" w14:textId="77777777" w:rsidR="005F624D"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6C1CAF4B" w14:textId="77777777" w:rsidR="005F624D" w:rsidRPr="0082478A" w:rsidRDefault="005F624D" w:rsidP="005F624D">
      <w:pPr>
        <w:pStyle w:val="paragraph"/>
        <w:spacing w:before="0" w:beforeAutospacing="0" w:after="0" w:afterAutospacing="0"/>
        <w:ind w:left="1815" w:hanging="720"/>
        <w:textAlignment w:val="baseline"/>
        <w:rPr>
          <w:rFonts w:ascii="Segoe UI" w:hAnsi="Segoe UI" w:cs="Segoe UI"/>
          <w:sz w:val="18"/>
          <w:szCs w:val="18"/>
        </w:rPr>
      </w:pPr>
      <w:r>
        <w:rPr>
          <w:rStyle w:val="normaltextrun"/>
          <w:rFonts w:ascii="Calibri" w:eastAsiaTheme="majorEastAsia" w:hAnsi="Calibri" w:cs="Calibri"/>
          <w:color w:val="000000"/>
          <w:sz w:val="22"/>
          <w:szCs w:val="22"/>
        </w:rPr>
        <w:t>            </w:t>
      </w:r>
      <w:r>
        <w:rPr>
          <w:rStyle w:val="eop"/>
          <w:rFonts w:ascii="Calibri" w:eastAsiaTheme="majorEastAsia" w:hAnsi="Calibri" w:cs="Calibri"/>
          <w:color w:val="000000"/>
          <w:sz w:val="22"/>
          <w:szCs w:val="22"/>
        </w:rPr>
        <w:t> </w:t>
      </w:r>
    </w:p>
    <w:p w14:paraId="237DAF68" w14:textId="77777777" w:rsidR="005F624D" w:rsidRDefault="005F624D" w:rsidP="005F624D"/>
    <w:p w14:paraId="27BEF6A2" w14:textId="77777777" w:rsidR="005F624D" w:rsidRDefault="005F624D" w:rsidP="005F624D"/>
    <w:p w14:paraId="64087420" w14:textId="77777777" w:rsidR="005F624D" w:rsidRDefault="005F624D" w:rsidP="005F624D"/>
    <w:p w14:paraId="335BD035" w14:textId="77777777" w:rsidR="005F624D" w:rsidRDefault="005F624D" w:rsidP="005F624D"/>
    <w:p w14:paraId="0BB8AE6E" w14:textId="77777777" w:rsidR="005F624D" w:rsidRDefault="005F624D" w:rsidP="00456734">
      <w:pPr>
        <w:ind w:left="720" w:hanging="360"/>
        <w:rPr>
          <w:b/>
          <w:bCs/>
          <w:sz w:val="32"/>
          <w:szCs w:val="32"/>
        </w:rPr>
      </w:pPr>
    </w:p>
    <w:p w14:paraId="262B8240" w14:textId="77777777" w:rsidR="005F624D" w:rsidRDefault="005F624D" w:rsidP="00456734">
      <w:pPr>
        <w:ind w:left="720" w:hanging="360"/>
        <w:rPr>
          <w:b/>
          <w:bCs/>
          <w:sz w:val="32"/>
          <w:szCs w:val="32"/>
        </w:rPr>
      </w:pPr>
    </w:p>
    <w:p w14:paraId="5C2342E6" w14:textId="77777777" w:rsidR="005F624D" w:rsidRDefault="005F624D" w:rsidP="00456734">
      <w:pPr>
        <w:ind w:left="720" w:hanging="360"/>
        <w:rPr>
          <w:b/>
          <w:bCs/>
          <w:sz w:val="32"/>
          <w:szCs w:val="32"/>
        </w:rPr>
      </w:pPr>
    </w:p>
    <w:p w14:paraId="5C96AF8D" w14:textId="441D3B21" w:rsidR="005F624D" w:rsidRPr="005F624D" w:rsidRDefault="005F624D" w:rsidP="005F624D">
      <w:pPr>
        <w:rPr>
          <w:b/>
          <w:bCs/>
          <w:color w:val="215E99" w:themeColor="text2" w:themeTint="BF"/>
          <w:sz w:val="18"/>
          <w:szCs w:val="18"/>
        </w:rPr>
      </w:pPr>
      <w:r w:rsidRPr="005F624D">
        <w:rPr>
          <w:b/>
          <w:bCs/>
          <w:color w:val="215E99" w:themeColor="text2" w:themeTint="BF"/>
          <w:sz w:val="18"/>
          <w:szCs w:val="18"/>
        </w:rPr>
        <w:t xml:space="preserve">                                                                      UNIVERSITY OF WALES TRINITY SAINT DAVID</w:t>
      </w:r>
    </w:p>
    <w:p w14:paraId="06BB3000" w14:textId="77777777" w:rsidR="005F624D" w:rsidRDefault="005F624D" w:rsidP="00456734">
      <w:pPr>
        <w:ind w:left="720" w:hanging="360"/>
        <w:rPr>
          <w:b/>
          <w:bCs/>
          <w:sz w:val="32"/>
          <w:szCs w:val="32"/>
        </w:rPr>
      </w:pPr>
    </w:p>
    <w:p w14:paraId="1F90F025" w14:textId="77777777" w:rsidR="005F624D" w:rsidRDefault="005F624D" w:rsidP="00456734">
      <w:pPr>
        <w:ind w:left="720" w:hanging="360"/>
        <w:rPr>
          <w:b/>
          <w:bCs/>
          <w:sz w:val="32"/>
          <w:szCs w:val="32"/>
        </w:rPr>
      </w:pPr>
    </w:p>
    <w:p w14:paraId="040BD07D" w14:textId="77777777" w:rsidR="005F624D" w:rsidRDefault="005F624D" w:rsidP="00456734">
      <w:pPr>
        <w:ind w:left="720" w:hanging="360"/>
        <w:rPr>
          <w:b/>
          <w:bCs/>
          <w:sz w:val="32"/>
          <w:szCs w:val="32"/>
        </w:rPr>
      </w:pPr>
    </w:p>
    <w:p w14:paraId="3795C730" w14:textId="73326AFA" w:rsidR="005F624D" w:rsidRDefault="005F624D" w:rsidP="00456734">
      <w:pPr>
        <w:ind w:left="720" w:hanging="360"/>
        <w:rPr>
          <w:b/>
          <w:bCs/>
          <w:sz w:val="32"/>
          <w:szCs w:val="32"/>
        </w:rPr>
      </w:pPr>
    </w:p>
    <w:p w14:paraId="2404E97F" w14:textId="544A0B06" w:rsidR="00696743" w:rsidRDefault="00696743" w:rsidP="00456734">
      <w:pPr>
        <w:ind w:left="720" w:hanging="360"/>
        <w:rPr>
          <w:b/>
          <w:bCs/>
          <w:sz w:val="32"/>
          <w:szCs w:val="32"/>
        </w:rPr>
      </w:pPr>
      <w:r w:rsidRPr="00696743">
        <w:rPr>
          <w:b/>
          <w:bCs/>
          <w:sz w:val="32"/>
          <w:szCs w:val="32"/>
        </w:rPr>
        <w:t xml:space="preserve">Executive Summary </w:t>
      </w:r>
    </w:p>
    <w:p w14:paraId="796C9B90" w14:textId="7DDED2B5" w:rsidR="00696743" w:rsidRDefault="00696743" w:rsidP="00696743">
      <w:r>
        <w:t xml:space="preserve">This report is based on an investigation of the Amazon organisation and my </w:t>
      </w:r>
      <w:r>
        <w:t>role</w:t>
      </w:r>
      <w:r>
        <w:t xml:space="preserve"> within it </w:t>
      </w:r>
      <w:r>
        <w:t>to</w:t>
      </w:r>
      <w:r>
        <w:t xml:space="preserve"> identify, design, innovate, and implement a new idea aimed at fixing the packing department's problem.</w:t>
      </w:r>
      <w:r>
        <w:br/>
        <w:t>The department's challenge is a lack of employee involvement in the current process, which results in poor performance, productivity, and a low workforce.</w:t>
      </w:r>
      <w:r w:rsidR="005F624D">
        <w:t xml:space="preserve"> </w:t>
      </w:r>
      <w:r w:rsidR="005F624D">
        <w:t>All steps of the creativity process, including preparation, incubation, illumination, and verification, which determine the start and end of this process, have been fulfilled</w:t>
      </w:r>
      <w:r>
        <w:br/>
        <w:t>The produced idea, using theories and the creativity process, is to create productive spaces for employees, which include both physical and mental relaxation zones that promote their well-being</w:t>
      </w:r>
      <w:r w:rsidR="005F624D">
        <w:t>.</w:t>
      </w:r>
      <w:r>
        <w:t xml:space="preserve"> </w:t>
      </w:r>
      <w:r>
        <w:t>Force Field analysis is used to objectively analyze the effectiveness of the solution by assessing both the forces for and against change.</w:t>
      </w:r>
      <w:r w:rsidR="006276BF">
        <w:t xml:space="preserve"> </w:t>
      </w:r>
      <w:r w:rsidR="006276BF">
        <w:t>In addition, to determine the possibilities of success, the climate within the organisation, as well as the leadership style, are analyzed </w:t>
      </w:r>
      <w:r w:rsidR="006276BF">
        <w:t>considering</w:t>
      </w:r>
      <w:r w:rsidR="006276BF">
        <w:t xml:space="preserve"> the idea's acceptance, support, and implementation by Amazon management.</w:t>
      </w:r>
    </w:p>
    <w:p w14:paraId="38637BED" w14:textId="77777777" w:rsidR="006276BF" w:rsidRDefault="006276BF" w:rsidP="00696743"/>
    <w:p w14:paraId="4F5AC52F" w14:textId="77777777" w:rsidR="00696743" w:rsidRDefault="00696743" w:rsidP="00696743"/>
    <w:p w14:paraId="358C5A6D" w14:textId="77777777" w:rsidR="00696743" w:rsidRDefault="00696743" w:rsidP="00696743"/>
    <w:p w14:paraId="17BB49DB" w14:textId="77777777" w:rsidR="00696743" w:rsidRDefault="00696743" w:rsidP="00696743"/>
    <w:p w14:paraId="1C4955CB" w14:textId="77777777" w:rsidR="00696743" w:rsidRDefault="00696743" w:rsidP="00696743"/>
    <w:p w14:paraId="6F6478DF" w14:textId="77777777" w:rsidR="005F624D" w:rsidRDefault="005F624D" w:rsidP="00696743"/>
    <w:p w14:paraId="05E72DD8" w14:textId="77777777" w:rsidR="005F624D" w:rsidRDefault="005F624D" w:rsidP="00696743"/>
    <w:p w14:paraId="0A2B361C" w14:textId="77777777" w:rsidR="005F624D" w:rsidRDefault="005F624D" w:rsidP="00696743"/>
    <w:p w14:paraId="2106727A" w14:textId="77777777" w:rsidR="005F624D" w:rsidRDefault="005F624D" w:rsidP="00696743"/>
    <w:p w14:paraId="4E9D0120" w14:textId="77777777" w:rsidR="005F624D" w:rsidRDefault="005F624D" w:rsidP="00696743"/>
    <w:p w14:paraId="6F143767" w14:textId="77777777" w:rsidR="005F624D" w:rsidRDefault="005F624D" w:rsidP="00696743"/>
    <w:p w14:paraId="5795BCB8" w14:textId="77777777" w:rsidR="005F624D" w:rsidRDefault="005F624D" w:rsidP="00696743"/>
    <w:p w14:paraId="0C047137" w14:textId="77777777" w:rsidR="005F624D" w:rsidRDefault="005F624D" w:rsidP="00696743"/>
    <w:p w14:paraId="16CDB91F" w14:textId="77777777" w:rsidR="005F624D" w:rsidRDefault="005F624D" w:rsidP="00696743"/>
    <w:p w14:paraId="56C6391F" w14:textId="77777777" w:rsidR="005F624D" w:rsidRDefault="005F624D" w:rsidP="00696743"/>
    <w:p w14:paraId="2AE4C730" w14:textId="3208FD0A" w:rsidR="005F624D" w:rsidRPr="005F624D" w:rsidRDefault="005F624D" w:rsidP="00696743">
      <w:pPr>
        <w:rPr>
          <w:b/>
          <w:bCs/>
          <w:sz w:val="32"/>
          <w:szCs w:val="32"/>
        </w:rPr>
      </w:pPr>
      <w:r w:rsidRPr="005F624D">
        <w:rPr>
          <w:b/>
          <w:bCs/>
          <w:sz w:val="32"/>
          <w:szCs w:val="32"/>
        </w:rPr>
        <w:t xml:space="preserve">CONTENT                                                                                                                               </w:t>
      </w:r>
    </w:p>
    <w:p w14:paraId="6CA8C0FF" w14:textId="0B013A9B" w:rsidR="005F624D" w:rsidRDefault="005F624D" w:rsidP="00696743">
      <w:pPr>
        <w:rPr>
          <w:b/>
          <w:bCs/>
          <w:sz w:val="32"/>
          <w:szCs w:val="32"/>
        </w:rPr>
      </w:pPr>
      <w:r w:rsidRPr="005F624D">
        <w:rPr>
          <w:b/>
          <w:bCs/>
          <w:sz w:val="32"/>
          <w:szCs w:val="32"/>
        </w:rPr>
        <w:lastRenderedPageBreak/>
        <w:t xml:space="preserve">CONTENT   </w:t>
      </w:r>
      <w:r>
        <w:t xml:space="preserve">                                                                                                    </w:t>
      </w:r>
      <w:r w:rsidR="004D66E6">
        <w:t xml:space="preserve">                             </w:t>
      </w:r>
      <w:r>
        <w:t xml:space="preserve">    </w:t>
      </w:r>
      <w:r w:rsidRPr="005F624D">
        <w:rPr>
          <w:b/>
          <w:bCs/>
          <w:sz w:val="32"/>
          <w:szCs w:val="32"/>
        </w:rPr>
        <w:t>PAGE NO.</w:t>
      </w:r>
    </w:p>
    <w:p w14:paraId="1C8AE693" w14:textId="77777777" w:rsidR="00CA3615" w:rsidRDefault="00CA3615" w:rsidP="00696743"/>
    <w:p w14:paraId="74E37819" w14:textId="4512157A" w:rsidR="004D66E6" w:rsidRDefault="004D66E6" w:rsidP="00696743">
      <w:r>
        <w:t>1.0 INTRODUCTION…………………………………………………………………………………………4</w:t>
      </w:r>
    </w:p>
    <w:p w14:paraId="289D4DEF" w14:textId="35C38FEC" w:rsidR="004D66E6" w:rsidRDefault="004D66E6" w:rsidP="00696743">
      <w:r>
        <w:t xml:space="preserve">       1.1 AMAZON COMPANY DESCRIPTION………………………………………………………….4</w:t>
      </w:r>
    </w:p>
    <w:p w14:paraId="04B2CA2A" w14:textId="590429C9" w:rsidR="004D66E6" w:rsidRDefault="004D66E6" w:rsidP="00696743">
      <w:r>
        <w:t xml:space="preserve">       1.2 MY CURRENT ROLE……………………………………………………………………………</w:t>
      </w:r>
      <w:proofErr w:type="gramStart"/>
      <w:r>
        <w:t>…..</w:t>
      </w:r>
      <w:proofErr w:type="gramEnd"/>
      <w:r>
        <w:t>4</w:t>
      </w:r>
    </w:p>
    <w:p w14:paraId="4FFEDF70" w14:textId="6471D2B3" w:rsidR="005F624D" w:rsidRDefault="004D66E6" w:rsidP="00696743">
      <w:r>
        <w:t xml:space="preserve">       1.3 CREATIVITY AND INNOVATION ANALYSIS…………………………………………………4-5</w:t>
      </w:r>
    </w:p>
    <w:p w14:paraId="205933FF" w14:textId="77777777" w:rsidR="00CA3615" w:rsidRDefault="00CA3615" w:rsidP="00696743"/>
    <w:p w14:paraId="70310CB0" w14:textId="7950174C" w:rsidR="004D66E6" w:rsidRDefault="004D66E6" w:rsidP="00696743">
      <w:r>
        <w:t>2. TYPE OF INNOVATION IDENTIFIED……………………………………………………………….6-7</w:t>
      </w:r>
    </w:p>
    <w:p w14:paraId="59835121" w14:textId="77777777" w:rsidR="00CA3615" w:rsidRDefault="00CA3615" w:rsidP="00696743"/>
    <w:p w14:paraId="1C29B3B8" w14:textId="5FF93B37" w:rsidR="004D66E6" w:rsidRDefault="004D66E6" w:rsidP="00696743">
      <w:r>
        <w:t xml:space="preserve">3. </w:t>
      </w:r>
      <w:r w:rsidR="00CA3615">
        <w:t>CREATIVITY PROCESS………………………………………………………………………………….9-9</w:t>
      </w:r>
    </w:p>
    <w:p w14:paraId="3E53D2B2" w14:textId="77777777" w:rsidR="00CA3615" w:rsidRDefault="00CA3615" w:rsidP="00696743"/>
    <w:p w14:paraId="36BC8E72" w14:textId="77777777" w:rsidR="00CA3615" w:rsidRDefault="00CA3615" w:rsidP="00696743">
      <w:r>
        <w:t xml:space="preserve">4. CRITICAL EVALUATION OF THE </w:t>
      </w:r>
    </w:p>
    <w:p w14:paraId="2C22E6E3" w14:textId="668EA166" w:rsidR="00CA3615" w:rsidRDefault="00CA3615" w:rsidP="00696743">
      <w:r>
        <w:t xml:space="preserve">        EFFECTIVENESS OF THE SOLUTION……………………………………………………………9-11</w:t>
      </w:r>
    </w:p>
    <w:p w14:paraId="580E4174" w14:textId="77777777" w:rsidR="00CA3615" w:rsidRDefault="00CA3615" w:rsidP="00696743"/>
    <w:p w14:paraId="1463B952" w14:textId="5AFF1001" w:rsidR="00CA3615" w:rsidRDefault="00CA3615" w:rsidP="00696743">
      <w:r>
        <w:t>5. ORGANISATIONAL CLIMATE</w:t>
      </w:r>
    </w:p>
    <w:p w14:paraId="0D3D53F0" w14:textId="0C5C447A" w:rsidR="00CA3615" w:rsidRDefault="00CA3615" w:rsidP="00696743">
      <w:r>
        <w:t xml:space="preserve">      AND LEADERSHIP STYLE…………………………………………………………………………….12-13</w:t>
      </w:r>
    </w:p>
    <w:p w14:paraId="1CDE272C" w14:textId="77777777" w:rsidR="00CA3615" w:rsidRDefault="00CA3615" w:rsidP="00696743"/>
    <w:p w14:paraId="1854522F" w14:textId="62756E95" w:rsidR="00CA3615" w:rsidRDefault="00CA3615" w:rsidP="00696743">
      <w:r>
        <w:t>6. CONCLUSION…………………………………………………………………………………………….13</w:t>
      </w:r>
    </w:p>
    <w:p w14:paraId="67433C56" w14:textId="77777777" w:rsidR="00CA3615" w:rsidRDefault="00CA3615" w:rsidP="00696743"/>
    <w:p w14:paraId="40CCF975" w14:textId="4BBC1F15" w:rsidR="00CA3615" w:rsidRDefault="00CA3615" w:rsidP="00696743">
      <w:r>
        <w:t>7. REFERENCES……………………………………………………………………………………………14-15</w:t>
      </w:r>
    </w:p>
    <w:p w14:paraId="779FC85E" w14:textId="77777777" w:rsidR="00CA3615" w:rsidRDefault="00CA3615" w:rsidP="00696743"/>
    <w:p w14:paraId="22C6E698" w14:textId="77777777" w:rsidR="004D66E6" w:rsidRDefault="004D66E6" w:rsidP="00696743"/>
    <w:p w14:paraId="38A67A58" w14:textId="77777777" w:rsidR="005F624D" w:rsidRDefault="005F624D" w:rsidP="00696743"/>
    <w:p w14:paraId="39B08685" w14:textId="77777777" w:rsidR="005F624D" w:rsidRDefault="005F624D" w:rsidP="00696743"/>
    <w:p w14:paraId="69782DA1" w14:textId="77777777" w:rsidR="005F624D" w:rsidRDefault="005F624D" w:rsidP="00696743"/>
    <w:p w14:paraId="10BFA91D" w14:textId="77777777" w:rsidR="005F624D" w:rsidRDefault="005F624D" w:rsidP="00696743"/>
    <w:p w14:paraId="290C8A13" w14:textId="77777777" w:rsidR="00696743" w:rsidRDefault="00696743" w:rsidP="00696743"/>
    <w:p w14:paraId="326BA397" w14:textId="77777777" w:rsidR="00696743" w:rsidRDefault="00696743" w:rsidP="00696743"/>
    <w:p w14:paraId="73D78F62" w14:textId="77777777" w:rsidR="004D66E6" w:rsidRDefault="004D66E6" w:rsidP="00696743"/>
    <w:p w14:paraId="45CDE7B3" w14:textId="77777777" w:rsidR="00CA3615" w:rsidRPr="00696743" w:rsidRDefault="00CA3615" w:rsidP="00696743">
      <w:pPr>
        <w:rPr>
          <w:b/>
          <w:bCs/>
          <w:sz w:val="32"/>
          <w:szCs w:val="32"/>
        </w:rPr>
      </w:pPr>
    </w:p>
    <w:p w14:paraId="70546F17" w14:textId="0ECCDF9C" w:rsidR="004D66E6" w:rsidRPr="004D66E6" w:rsidRDefault="005F624D" w:rsidP="004D66E6">
      <w:pPr>
        <w:pStyle w:val="ListParagraph"/>
        <w:numPr>
          <w:ilvl w:val="0"/>
          <w:numId w:val="13"/>
        </w:numPr>
        <w:rPr>
          <w:b/>
          <w:bCs/>
          <w:sz w:val="36"/>
          <w:szCs w:val="36"/>
        </w:rPr>
      </w:pPr>
      <w:r w:rsidRPr="004D66E6">
        <w:rPr>
          <w:b/>
          <w:bCs/>
          <w:sz w:val="36"/>
          <w:szCs w:val="36"/>
        </w:rPr>
        <w:lastRenderedPageBreak/>
        <w:t xml:space="preserve">INTRODUCTION </w:t>
      </w:r>
    </w:p>
    <w:p w14:paraId="27D96DAA" w14:textId="59043B26" w:rsidR="00D472D3" w:rsidRPr="004D66E6" w:rsidRDefault="004D66E6" w:rsidP="004D66E6">
      <w:pPr>
        <w:rPr>
          <w:b/>
          <w:bCs/>
          <w:sz w:val="28"/>
          <w:szCs w:val="28"/>
        </w:rPr>
      </w:pPr>
      <w:r>
        <w:rPr>
          <w:b/>
          <w:bCs/>
          <w:sz w:val="28"/>
          <w:szCs w:val="28"/>
        </w:rPr>
        <w:t xml:space="preserve">1.1 </w:t>
      </w:r>
      <w:r w:rsidR="00805FF6" w:rsidRPr="004D66E6">
        <w:rPr>
          <w:b/>
          <w:bCs/>
          <w:sz w:val="28"/>
          <w:szCs w:val="28"/>
        </w:rPr>
        <w:t>AMAZON</w:t>
      </w:r>
      <w:r w:rsidR="005F624D" w:rsidRPr="004D66E6">
        <w:rPr>
          <w:b/>
          <w:bCs/>
          <w:sz w:val="28"/>
          <w:szCs w:val="28"/>
        </w:rPr>
        <w:t xml:space="preserve"> COMPANY </w:t>
      </w:r>
      <w:r w:rsidRPr="004D66E6">
        <w:rPr>
          <w:b/>
          <w:bCs/>
          <w:sz w:val="28"/>
          <w:szCs w:val="28"/>
        </w:rPr>
        <w:t>DESCRIPTION</w:t>
      </w:r>
    </w:p>
    <w:p w14:paraId="3143ECC5" w14:textId="3BFD6F8D" w:rsidR="00805FF6" w:rsidRDefault="00805FF6">
      <w:r>
        <w:t xml:space="preserve">Amazon, an American </w:t>
      </w:r>
      <w:r>
        <w:t>company</w:t>
      </w:r>
      <w:r>
        <w:t xml:space="preserve"> created in 1994 by Jeff Bezos, is now one of the world's largest retailers, with a highly developed and diverse assortment of products. The corporation sells clothes, books, toys, furniture, and household appliances, as well as other services such as Amazon Prime, which allows customers to view a wide range of films and TV episodes, and Prime Delivery, which allows customers to receive their orders the following day. Amazon also focuses on e-commerce, artificial intelligence, digital streaming, and cloud computing.</w:t>
      </w:r>
      <w:r>
        <w:t xml:space="preserve">  </w:t>
      </w:r>
      <w:r w:rsidR="00786252">
        <w:t>(</w:t>
      </w:r>
      <w:r w:rsidR="00E61731">
        <w:t>Yasar, 2022</w:t>
      </w:r>
      <w:r w:rsidR="00786252">
        <w:t>)</w:t>
      </w:r>
      <w:r w:rsidR="00E61731">
        <w:t>.</w:t>
      </w:r>
      <w:r w:rsidR="006F15D2">
        <w:t xml:space="preserve"> </w:t>
      </w:r>
      <w:r w:rsidR="006F15D2">
        <w:t>Amazon's warehouse is separated into five big divisions, or departments, that oversee the entire operation from beginning to end. The first department is the receiving lines, which receives, unpacks, checks, and scans items arriving from all around the world. The next stow department arranges the products on the warehouse floors, which are then chosen by the pick department and delivered to the pack lines for packaging. The packing section uses computers to complete the operation, while the shipping department loads trucks that leave for consumers every 10 minutes.</w:t>
      </w:r>
      <w:r w:rsidR="006F15D2">
        <w:t xml:space="preserve"> (O'Connor, 2013)</w:t>
      </w:r>
    </w:p>
    <w:p w14:paraId="3921E4FE" w14:textId="77777777" w:rsidR="004D66E6" w:rsidRDefault="004D66E6"/>
    <w:p w14:paraId="54293C26" w14:textId="26DE78EC" w:rsidR="004D66E6" w:rsidRDefault="004D66E6" w:rsidP="004D66E6">
      <w:r w:rsidRPr="004D66E6">
        <w:rPr>
          <w:b/>
          <w:bCs/>
          <w:sz w:val="28"/>
          <w:szCs w:val="28"/>
        </w:rPr>
        <w:t>1.2</w:t>
      </w:r>
      <w:r>
        <w:t xml:space="preserve"> </w:t>
      </w:r>
      <w:r w:rsidRPr="004D66E6">
        <w:rPr>
          <w:b/>
          <w:bCs/>
          <w:sz w:val="28"/>
          <w:szCs w:val="28"/>
        </w:rPr>
        <w:t>MY CURRENT ROLE</w:t>
      </w:r>
    </w:p>
    <w:p w14:paraId="75B2E462" w14:textId="769884BD" w:rsidR="00200F75" w:rsidRDefault="00F954F4" w:rsidP="004D66E6">
      <w:r>
        <w:t xml:space="preserve">Within the company, I work in the packing department, where I use the computer to </w:t>
      </w:r>
      <w:r>
        <w:t>finalize</w:t>
      </w:r>
      <w:r>
        <w:t xml:space="preserve"> product packaging and assign the relevant address label for delivery. It contains a daily target that I must meet for the department to run properly and efficiently. It is a department in which responsibility, focus, and attention are </w:t>
      </w:r>
      <w:r>
        <w:t>always required</w:t>
      </w:r>
      <w:r>
        <w:t xml:space="preserve"> </w:t>
      </w:r>
      <w:r>
        <w:t>to</w:t>
      </w:r>
      <w:r>
        <w:t xml:space="preserve"> avoid mistakes that confuse customer addresses</w:t>
      </w:r>
      <w:r>
        <w:t>, confusing</w:t>
      </w:r>
      <w:r w:rsidRPr="00F954F4">
        <w:t xml:space="preserve"> products, </w:t>
      </w:r>
      <w:r>
        <w:t xml:space="preserve">and </w:t>
      </w:r>
      <w:r w:rsidRPr="00F954F4">
        <w:t>the number of items ordered by the customer</w:t>
      </w:r>
      <w:r>
        <w:t>.</w:t>
      </w:r>
      <w:r>
        <w:t xml:space="preserve"> Failure to pay attention to the process results in numerous errors that might cause major problems for the business.</w:t>
      </w:r>
      <w:r>
        <w:t xml:space="preserve"> </w:t>
      </w:r>
      <w:r w:rsidR="003E4D38">
        <w:t xml:space="preserve"> </w:t>
      </w:r>
      <w:r w:rsidR="00200F75">
        <w:t>The incredible expansion of the company's success is attributable to the process of invention and innovation, on which the company places a high value and invests significantly.</w:t>
      </w:r>
      <w:r w:rsidR="00200F75">
        <w:t xml:space="preserve"> </w:t>
      </w:r>
    </w:p>
    <w:p w14:paraId="06DB4E13" w14:textId="77777777" w:rsidR="004D66E6" w:rsidRDefault="004D66E6" w:rsidP="004D66E6"/>
    <w:p w14:paraId="2E958CE1" w14:textId="35EE1F83" w:rsidR="004D66E6" w:rsidRPr="004D66E6" w:rsidRDefault="004D66E6" w:rsidP="004D66E6">
      <w:pPr>
        <w:rPr>
          <w:b/>
          <w:bCs/>
          <w:sz w:val="28"/>
          <w:szCs w:val="28"/>
        </w:rPr>
      </w:pPr>
      <w:r w:rsidRPr="004D66E6">
        <w:rPr>
          <w:b/>
          <w:bCs/>
          <w:sz w:val="28"/>
          <w:szCs w:val="28"/>
        </w:rPr>
        <w:t>1.3 CREATIVITY AND INNOVATION ANALYSIS</w:t>
      </w:r>
    </w:p>
    <w:p w14:paraId="33ADF117" w14:textId="2CA738BF" w:rsidR="00F861D5" w:rsidRDefault="00F861D5" w:rsidP="004D66E6">
      <w:r>
        <w:t xml:space="preserve">Creativity is described as the ability to use the imagination to assess and reflect </w:t>
      </w:r>
      <w:r>
        <w:t>to</w:t>
      </w:r>
      <w:r>
        <w:t xml:space="preserve"> develop new, </w:t>
      </w:r>
      <w:r>
        <w:t>innovative,</w:t>
      </w:r>
      <w:r>
        <w:t xml:space="preserve"> and beneficial ideas.</w:t>
      </w:r>
      <w:r>
        <w:t xml:space="preserve"> (Sommer et al, 2014)</w:t>
      </w:r>
    </w:p>
    <w:p w14:paraId="1BA58E4B" w14:textId="77777777" w:rsidR="00E91FDF" w:rsidRDefault="003E4D38" w:rsidP="004D66E6">
      <w:r>
        <w:t>According to Schachter (2018), innovation is the process and outcome of inventory, the development of a new idea, services, or products that have a positive and valuable impact on economic and technological advancement.</w:t>
      </w:r>
      <w:r>
        <w:t xml:space="preserve"> </w:t>
      </w:r>
    </w:p>
    <w:p w14:paraId="58DB2994" w14:textId="77777777" w:rsidR="00176A93" w:rsidRDefault="00176A93" w:rsidP="004D66E6">
      <w:r>
        <w:t xml:space="preserve">Following </w:t>
      </w:r>
      <w:r>
        <w:t>McKinsey’s</w:t>
      </w:r>
      <w:r>
        <w:t xml:space="preserve"> (2015) research on major organisations' innovation strategy, they discovered eight characteristics shared by great successful innovators.</w:t>
      </w:r>
      <w:r>
        <w:br/>
      </w:r>
      <w:r w:rsidRPr="00176A93">
        <w:rPr>
          <w:b/>
          <w:bCs/>
        </w:rPr>
        <w:t>Aspire</w:t>
      </w:r>
      <w:r>
        <w:t xml:space="preserve"> - </w:t>
      </w:r>
      <w:r>
        <w:t>t</w:t>
      </w:r>
      <w:r>
        <w:t>he evaluation of the value provided by the innovation must be combined with a strong sense of ambition.</w:t>
      </w:r>
      <w:r>
        <w:br/>
      </w:r>
      <w:r w:rsidRPr="00176A93">
        <w:rPr>
          <w:b/>
          <w:bCs/>
        </w:rPr>
        <w:t>Choose</w:t>
      </w:r>
      <w:r>
        <w:t xml:space="preserve"> - the organisation must know what concepts to select and encourage.</w:t>
      </w:r>
      <w:r>
        <w:br/>
      </w:r>
      <w:r w:rsidRPr="00176A93">
        <w:rPr>
          <w:b/>
          <w:bCs/>
        </w:rPr>
        <w:t>Discove</w:t>
      </w:r>
      <w:r>
        <w:t>r</w:t>
      </w:r>
      <w:r>
        <w:t>-</w:t>
      </w:r>
      <w:r>
        <w:t>the process of discovery is crucial to innovation.</w:t>
      </w:r>
      <w:r>
        <w:br/>
      </w:r>
      <w:r w:rsidRPr="00176A93">
        <w:rPr>
          <w:b/>
          <w:bCs/>
        </w:rPr>
        <w:t>Evolve</w:t>
      </w:r>
      <w:r>
        <w:t xml:space="preserve"> - </w:t>
      </w:r>
      <w:r>
        <w:t>c</w:t>
      </w:r>
      <w:r>
        <w:t xml:space="preserve">ompanies must continually analyse their position </w:t>
      </w:r>
      <w:r>
        <w:t>to</w:t>
      </w:r>
      <w:r>
        <w:t xml:space="preserve"> provide value to customers</w:t>
      </w:r>
      <w:r w:rsidR="00785D84">
        <w:t xml:space="preserve"> </w:t>
      </w:r>
      <w:r w:rsidRPr="00176A93">
        <w:rPr>
          <w:b/>
          <w:bCs/>
        </w:rPr>
        <w:t xml:space="preserve">Accelerate </w:t>
      </w:r>
      <w:r>
        <w:t xml:space="preserve">- </w:t>
      </w:r>
      <w:r>
        <w:t>c</w:t>
      </w:r>
      <w:r>
        <w:t xml:space="preserve">ompanies must not hurry to get ideas to market; there must always be a balance </w:t>
      </w:r>
      <w:r>
        <w:lastRenderedPageBreak/>
        <w:t>to keep bureaucracy in check.</w:t>
      </w:r>
      <w:r>
        <w:br/>
      </w:r>
      <w:r w:rsidRPr="00176A93">
        <w:rPr>
          <w:b/>
          <w:bCs/>
        </w:rPr>
        <w:t>Scale</w:t>
      </w:r>
      <w:r>
        <w:t>- an idea must be well developed to establish ownership of all the resources it requires.</w:t>
      </w:r>
      <w:r>
        <w:br/>
      </w:r>
      <w:r w:rsidRPr="00176A93">
        <w:rPr>
          <w:b/>
          <w:bCs/>
        </w:rPr>
        <w:t>Extend</w:t>
      </w:r>
      <w:r>
        <w:t>- new alliances are vital for the invention and execution of new ideas.</w:t>
      </w:r>
      <w:r>
        <w:br/>
      </w:r>
      <w:r w:rsidRPr="00176A93">
        <w:rPr>
          <w:b/>
          <w:bCs/>
        </w:rPr>
        <w:t>Mobilized</w:t>
      </w:r>
      <w:r>
        <w:t> - all corporate members must support the idea developed by encouragement, stimulation, and support.</w:t>
      </w:r>
    </w:p>
    <w:p w14:paraId="1650EEF1" w14:textId="289AE1F5" w:rsidR="00CB4BB2" w:rsidRDefault="00CB4BB2" w:rsidP="004D66E6">
      <w:r>
        <w:t>According to Lee et al (2018), c</w:t>
      </w:r>
      <w:r>
        <w:t xml:space="preserve">reativity and innovation </w:t>
      </w:r>
      <w:r w:rsidR="005163E4">
        <w:t xml:space="preserve">are very important in any firm, each of them contributes to a dynamic evolution </w:t>
      </w:r>
      <w:r>
        <w:t xml:space="preserve">and </w:t>
      </w:r>
      <w:r w:rsidR="005163E4">
        <w:t>enables</w:t>
      </w:r>
      <w:r>
        <w:t xml:space="preserve"> businesses to maintain a competitive advantage.</w:t>
      </w:r>
      <w:r>
        <w:t xml:space="preserve"> </w:t>
      </w:r>
      <w:r>
        <w:t xml:space="preserve">In the workplace, creativity and innovation are the processes, the results, and the finished goods of trying to develop and implement innovative methods of doing operations. </w:t>
      </w:r>
      <w:r>
        <w:br/>
        <w:t>In this process, creativity is the production of ideas, followed by innovation, which is the implementation of those ideas for better procedure, improved productivity, and more profit.</w:t>
      </w:r>
      <w:r>
        <w:t xml:space="preserve"> </w:t>
      </w:r>
    </w:p>
    <w:p w14:paraId="774F35D3" w14:textId="4F382504" w:rsidR="005D119E" w:rsidRDefault="005D119E" w:rsidP="004D66E6">
      <w:r>
        <w:t xml:space="preserve">The notions of creativity and innovation have diverse connotations, but there is a strong </w:t>
      </w:r>
      <w:r w:rsidR="004D66E6">
        <w:t>link between</w:t>
      </w:r>
      <w:r>
        <w:t xml:space="preserve"> them because a company's success is dependent on both equally. Creativity is the invention and foundation of a new idea, but without innovation, which is necessary for the successful implementation of the developed idea, businesses cannot succeed.</w:t>
      </w:r>
      <w:r>
        <w:t xml:space="preserve"> (Stone, 2022)</w:t>
      </w:r>
    </w:p>
    <w:p w14:paraId="2685B287" w14:textId="77777777" w:rsidR="00E91FDF" w:rsidRDefault="003A7E37" w:rsidP="004D66E6">
      <w:r>
        <w:t>According to Sorescu et al. (2011), innovation and creativity in firms are becoming increasingly important for establishing a lasting advantage in a business environment characterized by increasing consumer demands, fierce rivalry, and unremitting transformation.</w:t>
      </w:r>
      <w:r>
        <w:t xml:space="preserve"> </w:t>
      </w:r>
      <w:r w:rsidR="00785D84">
        <w:t xml:space="preserve">Because Amazon </w:t>
      </w:r>
      <w:r>
        <w:t xml:space="preserve">is </w:t>
      </w:r>
      <w:r w:rsidR="00456734">
        <w:t xml:space="preserve">a retailer </w:t>
      </w:r>
      <w:r w:rsidR="00785D84">
        <w:t>and a website provider, its unique approach to creativity and innovation is critical for long-term sustainability</w:t>
      </w:r>
      <w:r>
        <w:t>, so it continuously improves its processes.</w:t>
      </w:r>
      <w:r w:rsidR="00785D84">
        <w:br/>
        <w:t xml:space="preserve">Amazon has been a shining example of consumer </w:t>
      </w:r>
      <w:r>
        <w:t>obsession</w:t>
      </w:r>
      <w:r w:rsidR="00785D84">
        <w:t>, therefore they are constantly seeking new methods to be more innovative, adaptive, and resilient. Over time, using these two notions, the organization was able to develop new ideas for delivery technology, automated equipment, and work environment development to make it as efficient and safe as possible.</w:t>
      </w:r>
      <w:r>
        <w:t xml:space="preserve"> </w:t>
      </w:r>
      <w:r w:rsidR="00E91FDF">
        <w:t>According to Boston Consulting Group (2024), Amazon is placed third out of 50 corporations in 2023, based on the annual innovation report that examines and researches the condition of innovation in top organisations. This suggests that it is one of the most innovative companies in the world.</w:t>
      </w:r>
      <w:r w:rsidR="00E91FDF">
        <w:t xml:space="preserve"> </w:t>
      </w:r>
    </w:p>
    <w:p w14:paraId="6ADA87C8" w14:textId="42AA9E3F" w:rsidR="00785D84" w:rsidRDefault="008268CD" w:rsidP="001949EE">
      <w:pPr>
        <w:ind w:left="360"/>
      </w:pPr>
      <w:r>
        <w:t xml:space="preserve">In the packaging department, innovation and creativity are essential for developing and implementing new ideas, </w:t>
      </w:r>
      <w:r w:rsidR="00456734">
        <w:t xml:space="preserve">and </w:t>
      </w:r>
      <w:r>
        <w:t>new ways to meet the needs of customers, as well as to streamline the process and assist employees in meeting daily targets. They frequently change the material used to manufacture the product packaging as well as its design based on holidays and annual traditions to be as pleasing and loved by consumers as possible while also protecting better the products.</w:t>
      </w:r>
      <w:r>
        <w:br/>
        <w:t xml:space="preserve">If the daily target is not met, every day's production suffers, resulting in consumer displeasure and a huge number of lost sales. Several machines were introduced in this department to make </w:t>
      </w:r>
      <w:r>
        <w:t>labor</w:t>
      </w:r>
      <w:r>
        <w:t> easier.</w:t>
      </w:r>
    </w:p>
    <w:p w14:paraId="7974DC08" w14:textId="77777777" w:rsidR="00F861D5" w:rsidRDefault="00F861D5" w:rsidP="001949EE">
      <w:pPr>
        <w:rPr>
          <w:sz w:val="28"/>
          <w:szCs w:val="28"/>
        </w:rPr>
      </w:pPr>
    </w:p>
    <w:p w14:paraId="167DF708" w14:textId="77777777" w:rsidR="004D66E6" w:rsidRDefault="004D66E6" w:rsidP="001949EE">
      <w:pPr>
        <w:rPr>
          <w:sz w:val="28"/>
          <w:szCs w:val="28"/>
        </w:rPr>
      </w:pPr>
    </w:p>
    <w:p w14:paraId="312184EC" w14:textId="77777777" w:rsidR="00CA3615" w:rsidRDefault="00CA3615" w:rsidP="001949EE">
      <w:pPr>
        <w:rPr>
          <w:sz w:val="28"/>
          <w:szCs w:val="28"/>
        </w:rPr>
      </w:pPr>
    </w:p>
    <w:p w14:paraId="740BF60D" w14:textId="77777777" w:rsidR="004D66E6" w:rsidRPr="00686AFD" w:rsidRDefault="004D66E6" w:rsidP="001949EE">
      <w:pPr>
        <w:rPr>
          <w:sz w:val="28"/>
          <w:szCs w:val="28"/>
        </w:rPr>
      </w:pPr>
    </w:p>
    <w:p w14:paraId="17F35190" w14:textId="3AC07278" w:rsidR="006F2F89" w:rsidRPr="004D66E6" w:rsidRDefault="00EB63A2" w:rsidP="004D66E6">
      <w:pPr>
        <w:pStyle w:val="ListParagraph"/>
        <w:numPr>
          <w:ilvl w:val="0"/>
          <w:numId w:val="14"/>
        </w:numPr>
        <w:rPr>
          <w:b/>
          <w:bCs/>
          <w:sz w:val="40"/>
          <w:szCs w:val="40"/>
        </w:rPr>
      </w:pPr>
      <w:r w:rsidRPr="004D66E6">
        <w:rPr>
          <w:b/>
          <w:bCs/>
          <w:sz w:val="40"/>
          <w:szCs w:val="40"/>
        </w:rPr>
        <w:lastRenderedPageBreak/>
        <w:t xml:space="preserve">The type of innovation </w:t>
      </w:r>
      <w:r w:rsidR="00686AFD" w:rsidRPr="004D66E6">
        <w:rPr>
          <w:b/>
          <w:bCs/>
          <w:sz w:val="40"/>
          <w:szCs w:val="40"/>
        </w:rPr>
        <w:t>identified.</w:t>
      </w:r>
    </w:p>
    <w:p w14:paraId="342B9DBD" w14:textId="6C92B08B" w:rsidR="006F15D2" w:rsidRDefault="00356BDB" w:rsidP="001949EE">
      <w:pPr>
        <w:ind w:left="360"/>
      </w:pPr>
      <w:r>
        <w:t>In the packing department employee involvement in the packing process is critical for productivity and efficiency. Recently, the department's performance has been no longer the same, so they encounter difficulties in reaching the daily order objective.</w:t>
      </w:r>
      <w:r w:rsidRPr="00356BDB">
        <w:t xml:space="preserve"> </w:t>
      </w:r>
      <w:r w:rsidRPr="00356BDB">
        <w:t>This deficit in the number of orders leads to the postponement of receiving orders by customers</w:t>
      </w:r>
      <w:r>
        <w:t>. Amazon's success is founded on customer satisfaction, productivity issues</w:t>
      </w:r>
      <w:r w:rsidR="00E039EE">
        <w:t xml:space="preserve">, and late orders </w:t>
      </w:r>
      <w:r>
        <w:t>would result in a loss of devoted customers.</w:t>
      </w:r>
      <w:r>
        <w:br/>
        <w:t xml:space="preserve">To determine the answers to the employees' concerns and dissatisfaction </w:t>
      </w:r>
      <w:r w:rsidR="000E0EC0" w:rsidRPr="000E0EC0">
        <w:t xml:space="preserve">I ask all my peers from </w:t>
      </w:r>
      <w:r w:rsidR="000E0EC0">
        <w:t xml:space="preserve">the </w:t>
      </w:r>
      <w:r w:rsidR="000E0EC0" w:rsidRPr="000E0EC0">
        <w:t xml:space="preserve">packing department about their </w:t>
      </w:r>
      <w:r w:rsidR="000E0EC0">
        <w:t>concerns</w:t>
      </w:r>
      <w:r w:rsidR="000E0EC0" w:rsidRPr="000E0EC0">
        <w:t xml:space="preserve"> hoping to get feedback from </w:t>
      </w:r>
      <w:r w:rsidR="000E0EC0">
        <w:t>them</w:t>
      </w:r>
      <w:r>
        <w:t>. A series of questions were provided to them, and following that, a percentage of 75 percent of them said that family difficulties</w:t>
      </w:r>
      <w:r w:rsidR="00B56F26">
        <w:t xml:space="preserve"> and stress level</w:t>
      </w:r>
      <w:r>
        <w:t xml:space="preserve"> constitute their biggest problem and lead to their lack of focus and involvement.</w:t>
      </w:r>
      <w:r>
        <w:t xml:space="preserve">  </w:t>
      </w:r>
      <w:r w:rsidR="00E039EE">
        <w:t xml:space="preserve">According to Pandita and Bedarkar (2014), employee engagement is a growing idea, prompting </w:t>
      </w:r>
      <w:r w:rsidR="00E039EE">
        <w:t>organizations</w:t>
      </w:r>
      <w:r w:rsidR="00E039EE">
        <w:t xml:space="preserve"> to use it as a tool for strategic partners in the business, a source of competitive advantage, and a factor influencing employee performance and well-being at work.</w:t>
      </w:r>
    </w:p>
    <w:p w14:paraId="2E629684" w14:textId="63107999" w:rsidR="00A931D7" w:rsidRDefault="00A931D7" w:rsidP="001949EE">
      <w:pPr>
        <w:ind w:left="360"/>
      </w:pPr>
      <w:r>
        <w:t xml:space="preserve">To improve staff performance and yield, </w:t>
      </w:r>
      <w:r w:rsidR="000E0EC0">
        <w:t xml:space="preserve">I, </w:t>
      </w:r>
      <w:r w:rsidR="000E0EC0" w:rsidRPr="000E0EC0">
        <w:t xml:space="preserve">one of the packing workers </w:t>
      </w:r>
      <w:r>
        <w:t xml:space="preserve">devised an effective and appealing solution. Setting up relaxation and de-stress zones where employees may disconnect from </w:t>
      </w:r>
      <w:r>
        <w:t>all</w:t>
      </w:r>
      <w:r>
        <w:t xml:space="preserve"> their concerns and stressors and participate in a variety of activities and games.</w:t>
      </w:r>
      <w:r w:rsidR="00EB119A">
        <w:t xml:space="preserve"> </w:t>
      </w:r>
      <w:r w:rsidR="00EB119A">
        <w:t>Relaxation rooms in the workplace are an excellent method to boost employee energy, performance, and production.</w:t>
      </w:r>
      <w:r w:rsidR="00EB119A">
        <w:br/>
      </w:r>
      <w:r>
        <w:t xml:space="preserve"> </w:t>
      </w:r>
      <w:r>
        <w:t>These rooms have a reasonably large and peaceful place that includes a jukebox with snacks and drinks, coffee and tea makers, and recliners and sofas where guests may rest while drinking. These rooms will contain a pool table, a ping pong table, and literature.</w:t>
      </w:r>
      <w:r w:rsidR="00EB119A">
        <w:t xml:space="preserve"> </w:t>
      </w:r>
      <w:r w:rsidR="00EB119A">
        <w:t>Destress zones will be permanently open for employees to rest before the commencement of the program, during break hours, and after the program.</w:t>
      </w:r>
      <w:r w:rsidR="00EB119A">
        <w:br/>
        <w:t>The developed places serve the purpose of detaching employees from specific difficulties and unpleasantness, both at work and at home, to promote greater communication among employees and improve interpersonal relationships, loosen up, and refresh their energy.</w:t>
      </w:r>
      <w:r w:rsidR="00EB119A">
        <w:t xml:space="preserve"> </w:t>
      </w:r>
    </w:p>
    <w:p w14:paraId="029BF40F" w14:textId="66421A03" w:rsidR="00B56F26" w:rsidRDefault="00B56F26" w:rsidP="001949EE">
      <w:pPr>
        <w:ind w:left="360"/>
      </w:pPr>
      <w:r>
        <w:t>Destress zones provide numerous benefits for both employees and businesses.</w:t>
      </w:r>
      <w:r>
        <w:br/>
      </w:r>
      <w:r w:rsidRPr="001949EE">
        <w:rPr>
          <w:b/>
          <w:bCs/>
        </w:rPr>
        <w:t>Productivity</w:t>
      </w:r>
      <w:r>
        <w:t>- this idea boosts productivity by reducing stress and encouraging staff to take breaks.</w:t>
      </w:r>
      <w:r>
        <w:br/>
      </w:r>
      <w:r w:rsidRPr="001949EE">
        <w:rPr>
          <w:b/>
          <w:bCs/>
        </w:rPr>
        <w:t>Job satisfaction</w:t>
      </w:r>
      <w:r>
        <w:t>- employees begin to feel content with their jobs, and they can converse with coworkers about topics other than work concerns, exchanging pleasant sentiments.</w:t>
      </w:r>
      <w:r>
        <w:br/>
        <w:t>Invention and Creativity- A joyful, relaxing workplace fosters creativity, invention, and teamwork.</w:t>
      </w:r>
    </w:p>
    <w:p w14:paraId="1038E166" w14:textId="72B5EAD7" w:rsidR="00B56F26" w:rsidRDefault="00B56F26" w:rsidP="001949EE">
      <w:pPr>
        <w:ind w:left="360"/>
      </w:pPr>
      <w:r w:rsidRPr="001949EE">
        <w:rPr>
          <w:b/>
          <w:bCs/>
        </w:rPr>
        <w:t>Morale</w:t>
      </w:r>
      <w:r>
        <w:t xml:space="preserve"> - is a means of increasing motivation and morale among employees.</w:t>
      </w:r>
      <w:r>
        <w:br/>
        <w:t>Efficiency - introverts have an opportunity to break out of their comfort zone and shell to create relationships with colleagues.</w:t>
      </w:r>
      <w:r>
        <w:br/>
      </w:r>
      <w:r w:rsidRPr="001949EE">
        <w:rPr>
          <w:b/>
          <w:bCs/>
        </w:rPr>
        <w:t>Absenteeism</w:t>
      </w:r>
      <w:r>
        <w:t xml:space="preserve"> - establishing a more exciting and entertaining work environment promotes the highest attainable attendance by employees.</w:t>
      </w:r>
      <w:r>
        <w:br/>
      </w:r>
      <w:r w:rsidRPr="001949EE">
        <w:rPr>
          <w:b/>
          <w:bCs/>
        </w:rPr>
        <w:t>Stress</w:t>
      </w:r>
      <w:r>
        <w:t xml:space="preserve"> - recreation and play zones promote stress reduction, which is often hidden behind emotional imbalance, health, and financial circumstances. </w:t>
      </w:r>
      <w:r>
        <w:br/>
        <w:t>According to Kirihena and Wijesundara (2023), physical exercise is the most common kind of recreation, known as complex sport, and it helps to reduce stress levels.</w:t>
      </w:r>
    </w:p>
    <w:p w14:paraId="136A3AC0" w14:textId="2A570EFF" w:rsidR="00F07F7D" w:rsidRDefault="00F07F7D" w:rsidP="001949EE">
      <w:pPr>
        <w:ind w:left="360"/>
      </w:pPr>
      <w:r w:rsidRPr="001949EE">
        <w:rPr>
          <w:b/>
          <w:bCs/>
        </w:rPr>
        <w:lastRenderedPageBreak/>
        <w:t xml:space="preserve">Frustration- </w:t>
      </w:r>
      <w:r>
        <w:t>f</w:t>
      </w:r>
      <w:r>
        <w:t>rustration is common in the workplace, therefore refresh zones can help lessen it by humorously releasing negative energy.</w:t>
      </w:r>
      <w:r>
        <w:t xml:space="preserve"> (Design Desk, 2017)</w:t>
      </w:r>
    </w:p>
    <w:p w14:paraId="02997612" w14:textId="77777777" w:rsidR="00EA0942" w:rsidRPr="001949EE" w:rsidRDefault="00E4597F" w:rsidP="001949EE">
      <w:pPr>
        <w:ind w:left="360"/>
        <w:rPr>
          <w:b/>
          <w:bCs/>
        </w:rPr>
      </w:pPr>
      <w:r w:rsidRPr="00E4597F">
        <w:t>This innovative idea that the company wants to adopt is an incremental innovation, due to the company's desire to take measures regarding the employees and to modernize the work environment to achieve much better profitability than before and more beneficial for the business.</w:t>
      </w:r>
      <w:r>
        <w:t xml:space="preserve"> </w:t>
      </w:r>
      <w:r>
        <w:t>According to Souto (2015), incremental innovation is the process of upgrading an existing product, method, or service with low costs, a high level of novelty, and risks.</w:t>
      </w:r>
      <w:r w:rsidR="00EA0942" w:rsidRPr="001949EE">
        <w:rPr>
          <w:b/>
          <w:bCs/>
        </w:rPr>
        <w:t xml:space="preserve"> </w:t>
      </w:r>
    </w:p>
    <w:p w14:paraId="185F8AE6" w14:textId="77777777" w:rsidR="00EA0942" w:rsidRDefault="00EA0942" w:rsidP="001949EE">
      <w:pPr>
        <w:pStyle w:val="ListParagraph"/>
        <w:rPr>
          <w:b/>
          <w:bCs/>
        </w:rPr>
      </w:pPr>
    </w:p>
    <w:p w14:paraId="2C1C9D95" w14:textId="41E83188" w:rsidR="00EB214F" w:rsidRPr="001949EE" w:rsidRDefault="00F60A1D" w:rsidP="00686AFD">
      <w:pPr>
        <w:rPr>
          <w:b/>
          <w:bCs/>
        </w:rPr>
      </w:pPr>
      <w:r>
        <w:t>According to Sternberg (2006) and the investment theory, creativity is a process that necessitates a set of skills, including process resources, intellectual skills, knowledge, thinking styles, personality, motivation, and environmental factors.</w:t>
      </w:r>
      <w:r>
        <w:t xml:space="preserve"> </w:t>
      </w:r>
    </w:p>
    <w:p w14:paraId="1E329866" w14:textId="0D25234C" w:rsidR="00F60A1D" w:rsidRPr="001949EE" w:rsidRDefault="00F60A1D" w:rsidP="00686AFD">
      <w:pPr>
        <w:rPr>
          <w:b/>
          <w:bCs/>
        </w:rPr>
      </w:pPr>
      <w:r>
        <w:t>Intellectual skills</w:t>
      </w:r>
      <w:r w:rsidR="0046729E">
        <w:t xml:space="preserve">- </w:t>
      </w:r>
      <w:r w:rsidR="0046729E">
        <w:t>These intellectual abilities are classified into three categories.</w:t>
      </w:r>
      <w:r w:rsidR="0046729E">
        <w:br/>
      </w:r>
      <w:r w:rsidR="0046729E">
        <w:t xml:space="preserve"> - </w:t>
      </w:r>
      <w:r w:rsidR="0046729E" w:rsidRPr="001949EE">
        <w:rPr>
          <w:b/>
          <w:bCs/>
        </w:rPr>
        <w:t>t</w:t>
      </w:r>
      <w:r w:rsidR="0046729E" w:rsidRPr="001949EE">
        <w:rPr>
          <w:b/>
          <w:bCs/>
        </w:rPr>
        <w:t>he synthetic ability</w:t>
      </w:r>
      <w:r w:rsidR="0046729E">
        <w:t xml:space="preserve"> is about removing the boundaries of traditional thinking</w:t>
      </w:r>
      <w:r w:rsidR="0046729E">
        <w:t xml:space="preserve"> </w:t>
      </w:r>
      <w:r w:rsidR="0046729E">
        <w:t>and attempting to look at situations from a completely different perspective.</w:t>
      </w:r>
      <w:r w:rsidR="0046729E">
        <w:br/>
      </w:r>
      <w:r w:rsidR="0046729E">
        <w:t xml:space="preserve"> -</w:t>
      </w:r>
      <w:r w:rsidR="0046729E" w:rsidRPr="001949EE">
        <w:rPr>
          <w:b/>
          <w:bCs/>
        </w:rPr>
        <w:t>a</w:t>
      </w:r>
      <w:r w:rsidR="0046729E" w:rsidRPr="001949EE">
        <w:rPr>
          <w:b/>
          <w:bCs/>
        </w:rPr>
        <w:t>nalytical aptitude</w:t>
      </w:r>
      <w:r w:rsidR="0046729E">
        <w:t xml:space="preserve"> is the ability to perceive the potential in an idea and to distinguish between ideas that are worth digesting and those that are not.</w:t>
      </w:r>
      <w:r w:rsidR="0046729E">
        <w:br/>
      </w:r>
      <w:r w:rsidR="0046729E">
        <w:t xml:space="preserve"> -</w:t>
      </w:r>
      <w:r w:rsidR="0046729E" w:rsidRPr="001949EE">
        <w:rPr>
          <w:b/>
          <w:bCs/>
        </w:rPr>
        <w:t>p</w:t>
      </w:r>
      <w:r w:rsidR="0046729E" w:rsidRPr="001949EE">
        <w:rPr>
          <w:b/>
          <w:bCs/>
        </w:rPr>
        <w:t>ractical-contextual</w:t>
      </w:r>
      <w:r w:rsidR="0046729E">
        <w:t xml:space="preserve"> skill is the ability to convince others of the importance of an idea.</w:t>
      </w:r>
      <w:r w:rsidR="0046729E">
        <w:br/>
        <w:t>These three skills must be present simultaneously; the absence of one causes complications in the creative process.</w:t>
      </w:r>
      <w:r w:rsidR="0080387B">
        <w:t xml:space="preserve"> </w:t>
      </w:r>
    </w:p>
    <w:p w14:paraId="6372EE8C" w14:textId="58F585D8" w:rsidR="0080387B" w:rsidRDefault="0080387B" w:rsidP="00686AFD">
      <w:r>
        <w:t xml:space="preserve">Investing in time to think in new ways fosters creativity and innovation. Poorer thinkers tend to spend more time on local organizing, whereas more potent thinkers comprehend the importance of investing time upfront for processing problems more efficiently </w:t>
      </w:r>
      <w:r>
        <w:t>later</w:t>
      </w:r>
      <w:r>
        <w:t>.</w:t>
      </w:r>
    </w:p>
    <w:p w14:paraId="526D6FF9" w14:textId="77777777" w:rsidR="00077AD7" w:rsidRPr="001949EE" w:rsidRDefault="0080387B" w:rsidP="00686AFD">
      <w:pPr>
        <w:rPr>
          <w:b/>
          <w:bCs/>
        </w:rPr>
      </w:pPr>
      <w:r>
        <w:t>Knowledge-</w:t>
      </w:r>
      <w:r w:rsidR="00077AD7">
        <w:t xml:space="preserve"> </w:t>
      </w:r>
      <w:r w:rsidR="00077AD7">
        <w:t>Before coming up with fresh ideas, it is critical to thoroughly research and understand the subject. Knowledge can aid or hinder the creative process.</w:t>
      </w:r>
      <w:r w:rsidR="00077AD7">
        <w:t xml:space="preserve"> </w:t>
      </w:r>
    </w:p>
    <w:p w14:paraId="13510D22" w14:textId="7811AA6E" w:rsidR="0080387B" w:rsidRDefault="00077AD7" w:rsidP="00686AFD">
      <w:r>
        <w:t xml:space="preserve">Ex: </w:t>
      </w:r>
      <w:r w:rsidR="00D215FA">
        <w:t xml:space="preserve">According to </w:t>
      </w:r>
      <w:r>
        <w:t>Sternberg (</w:t>
      </w:r>
      <w:r w:rsidR="00494BE0">
        <w:t>2014</w:t>
      </w:r>
      <w:r>
        <w:t xml:space="preserve">), in a study of bridge players, elderly players outperform new players while the structure of the game remains unchanged. After the game's structure was changed, they were hurt in a bigger quantity than the new ones due to the current structure's thinking, whilst the new ones </w:t>
      </w:r>
      <w:r>
        <w:t>did</w:t>
      </w:r>
      <w:r>
        <w:t xml:space="preserve"> not adjust to new situations.</w:t>
      </w:r>
    </w:p>
    <w:p w14:paraId="03154B3F" w14:textId="1C3ECDAE" w:rsidR="00077AD7" w:rsidRDefault="00077AD7" w:rsidP="001949EE">
      <w:pPr>
        <w:ind w:left="360"/>
      </w:pPr>
      <w:r>
        <w:t>Thinking Style-</w:t>
      </w:r>
      <w:r w:rsidR="00E41FD1">
        <w:t xml:space="preserve"> t</w:t>
      </w:r>
      <w:r w:rsidR="00E41FD1">
        <w:t xml:space="preserve">here are ways to make use of your strengths. In terms of thinking methods, </w:t>
      </w:r>
      <w:r w:rsidR="00E41FD1">
        <w:t>legislative thinking</w:t>
      </w:r>
      <w:r w:rsidR="00E41FD1">
        <w:t xml:space="preserve"> is believed to be highly crucial for creativity, helping </w:t>
      </w:r>
      <w:r w:rsidR="00E41FD1">
        <w:t xml:space="preserve">one </w:t>
      </w:r>
      <w:r w:rsidR="00E41FD1">
        <w:t>to become a significant creative thinker.</w:t>
      </w:r>
    </w:p>
    <w:p w14:paraId="393D3E1B" w14:textId="31E8E706" w:rsidR="00E41FD1" w:rsidRDefault="00E41FD1" w:rsidP="001949EE">
      <w:pPr>
        <w:ind w:left="360"/>
      </w:pPr>
      <w:r>
        <w:t>Personality- i</w:t>
      </w:r>
      <w:r>
        <w:t>n the creative process, personality plays an incredibly vital part in creative functioning. Certain personality characteristics required for the process include the will to overcome difficulties, the willingness to take reasonable risks, the ability to endure uncertainty, and self-efficacy.</w:t>
      </w:r>
    </w:p>
    <w:p w14:paraId="724E4F02" w14:textId="61E498B5" w:rsidR="00E41FD1" w:rsidRDefault="00E41FD1" w:rsidP="001949EE">
      <w:pPr>
        <w:ind w:left="360"/>
      </w:pPr>
      <w:r>
        <w:t xml:space="preserve">Motivation- </w:t>
      </w:r>
      <w:r w:rsidR="00D8613A">
        <w:t xml:space="preserve">is an extremely significant aspect </w:t>
      </w:r>
      <w:r w:rsidR="00D8613A">
        <w:t>of</w:t>
      </w:r>
      <w:r w:rsidR="00D8613A">
        <w:t xml:space="preserve"> creativity, so when people work in an environment that is important, pleasant, and appropriate for them, they focus much more on the task done than on the rewards, owing to their interest in that profession and building a sense of creativity.</w:t>
      </w:r>
    </w:p>
    <w:p w14:paraId="177440BF" w14:textId="752DE332" w:rsidR="00D8613A" w:rsidRDefault="00D8613A" w:rsidP="001949EE">
      <w:pPr>
        <w:ind w:left="360"/>
      </w:pPr>
      <w:r>
        <w:t>Environmental factors- t</w:t>
      </w:r>
      <w:r>
        <w:t xml:space="preserve">he environment can be classified into two types: minor (creative thinking rewarded with negative feedback) and major (life threatened by a notion that defies conventions). Individuals must understand how to address these environmental </w:t>
      </w:r>
      <w:r>
        <w:lastRenderedPageBreak/>
        <w:t>concerns. However, creative thought is not rewarded unless it is supported by the surroundings.</w:t>
      </w:r>
      <w:r w:rsidR="00494BE0">
        <w:t xml:space="preserve"> (Sternberg, 2006)</w:t>
      </w:r>
    </w:p>
    <w:p w14:paraId="5D1B40BA" w14:textId="77777777" w:rsidR="00077AD7" w:rsidRPr="00686AFD" w:rsidRDefault="00077AD7" w:rsidP="001949EE">
      <w:pPr>
        <w:pStyle w:val="ListParagraph"/>
        <w:ind w:left="1440"/>
        <w:rPr>
          <w:b/>
          <w:bCs/>
          <w:sz w:val="28"/>
          <w:szCs w:val="28"/>
        </w:rPr>
      </w:pPr>
    </w:p>
    <w:p w14:paraId="355C84D7" w14:textId="1D9EEB6F" w:rsidR="00E4597F" w:rsidRPr="00CA3615" w:rsidRDefault="00EB63A2" w:rsidP="00CA3615">
      <w:pPr>
        <w:pStyle w:val="ListParagraph"/>
        <w:numPr>
          <w:ilvl w:val="0"/>
          <w:numId w:val="14"/>
        </w:numPr>
        <w:rPr>
          <w:b/>
          <w:bCs/>
          <w:sz w:val="40"/>
          <w:szCs w:val="40"/>
        </w:rPr>
      </w:pPr>
      <w:r w:rsidRPr="00CA3615">
        <w:rPr>
          <w:b/>
          <w:bCs/>
          <w:sz w:val="40"/>
          <w:szCs w:val="40"/>
        </w:rPr>
        <w:t xml:space="preserve"> </w:t>
      </w:r>
      <w:r w:rsidR="00120843" w:rsidRPr="00CA3615">
        <w:rPr>
          <w:b/>
          <w:bCs/>
          <w:sz w:val="40"/>
          <w:szCs w:val="40"/>
        </w:rPr>
        <w:t>Creativity Process</w:t>
      </w:r>
    </w:p>
    <w:p w14:paraId="05798FD2" w14:textId="361A1BC0" w:rsidR="00496093" w:rsidRDefault="00496093" w:rsidP="001949EE">
      <w:pPr>
        <w:ind w:left="360"/>
      </w:pPr>
      <w:r>
        <w:t xml:space="preserve">The creative process is a series of ideas and </w:t>
      </w:r>
      <w:r>
        <w:t>actions</w:t>
      </w:r>
      <w:r>
        <w:t xml:space="preserve"> that define the beginning of an original idea and its completion.</w:t>
      </w:r>
      <w:r>
        <w:t xml:space="preserve"> </w:t>
      </w:r>
      <w:r>
        <w:t>The procedure consists of four stages: preparation, incubation, illumination, and verification. Botella et al. (2013)</w:t>
      </w:r>
    </w:p>
    <w:p w14:paraId="74730872" w14:textId="77777777" w:rsidR="00ED015F" w:rsidRDefault="00ED015F" w:rsidP="001949EE">
      <w:pPr>
        <w:ind w:left="360"/>
      </w:pPr>
    </w:p>
    <w:p w14:paraId="2FE9BBF5" w14:textId="1BA84CA0" w:rsidR="00ED015F" w:rsidRDefault="00ED015F" w:rsidP="00ED015F">
      <w:pPr>
        <w:ind w:left="360"/>
      </w:pPr>
      <w:r w:rsidRPr="00ED015F">
        <w:rPr>
          <w:b/>
          <w:bCs/>
        </w:rPr>
        <w:t>Preparation</w:t>
      </w:r>
      <w:r>
        <w:t xml:space="preserve"> </w:t>
      </w:r>
      <w:r w:rsidR="000323C8">
        <w:t>–</w:t>
      </w:r>
      <w:r>
        <w:t xml:space="preserve"> </w:t>
      </w:r>
      <w:r w:rsidR="000323C8">
        <w:t>(</w:t>
      </w:r>
      <w:r w:rsidR="000323C8">
        <w:t xml:space="preserve">is focused on investigating the subject and gaining </w:t>
      </w:r>
      <w:r w:rsidR="00687E01">
        <w:t xml:space="preserve">knowledge). </w:t>
      </w:r>
      <w:r>
        <w:t xml:space="preserve">Being one of the packing workers allows me to understand the employees better than the organization's management. Their concerns used to be mine at times. The fundamental issue is low productivity </w:t>
      </w:r>
      <w:r>
        <w:t>because of</w:t>
      </w:r>
      <w:r>
        <w:t xml:space="preserve"> low employee morale and </w:t>
      </w:r>
      <w:r>
        <w:t>the labor</w:t>
      </w:r>
      <w:r>
        <w:t xml:space="preserve"> force.</w:t>
      </w:r>
      <w:r>
        <w:br/>
      </w:r>
      <w:r>
        <w:br/>
      </w:r>
      <w:r w:rsidRPr="00ED015F">
        <w:rPr>
          <w:b/>
          <w:bCs/>
        </w:rPr>
        <w:t>Incubation</w:t>
      </w:r>
      <w:r>
        <w:t xml:space="preserve">- </w:t>
      </w:r>
      <w:r w:rsidR="000323C8">
        <w:t>(</w:t>
      </w:r>
      <w:r w:rsidR="000323C8">
        <w:t>refers to the time allotted to the mind to analyze and ponder a subject</w:t>
      </w:r>
      <w:r w:rsidR="000323C8">
        <w:t xml:space="preserve">). </w:t>
      </w:r>
      <w:r>
        <w:t>I've set aside time to consider this topic and its solutions. I used the most effective ways to identify the greatest solution to preserve the department. One of the most important ways to stimulate creativity is to calm the mind, free of difficulties and worries, which may be accomplished through taking a walk.</w:t>
      </w:r>
      <w:r>
        <w:t xml:space="preserve"> </w:t>
      </w:r>
      <w:r w:rsidRPr="00ED015F">
        <w:t>According to Stanford (2014), a person's creative thinking during walks increases by a percentage of 60%.</w:t>
      </w:r>
      <w:r>
        <w:t xml:space="preserve"> </w:t>
      </w:r>
      <w:r>
        <w:t>Movement, whether outside or inside, enhances creative inspiration and helps people come up with fresh ideas, as opposed to those who ponder while sitting.</w:t>
      </w:r>
      <w:r>
        <w:br/>
        <w:t xml:space="preserve">This is one of my </w:t>
      </w:r>
      <w:r>
        <w:t>favorite</w:t>
      </w:r>
      <w:r>
        <w:t xml:space="preserve"> techniques to stimulate creativity by relaxing the mind because I enjoy walks and, especially, nature. </w:t>
      </w:r>
      <w:r>
        <w:t>To</w:t>
      </w:r>
      <w:r>
        <w:t xml:space="preserve"> come up with a wonderful idea, I went for a calm walk alone in the open air, allowing my mind to rest and produce fresh ideas.</w:t>
      </w:r>
    </w:p>
    <w:p w14:paraId="620E92A3" w14:textId="77777777" w:rsidR="00ED015F" w:rsidRDefault="00ED015F" w:rsidP="00ED015F">
      <w:pPr>
        <w:ind w:left="360"/>
      </w:pPr>
    </w:p>
    <w:p w14:paraId="2F6F3FF7" w14:textId="172E9FAC" w:rsidR="00ED015F" w:rsidRDefault="00ED015F" w:rsidP="00ED015F">
      <w:pPr>
        <w:ind w:left="360"/>
      </w:pPr>
      <w:r>
        <w:t>Another approach to boost creativity is to sleep on it. Allowing the mind to relax and de-stress is an effective technique to produce fresh thoughts.</w:t>
      </w:r>
      <w:r>
        <w:br/>
        <w:t>According to Stephan et al. (2018), both physical and physiological recovery after a day of work, or a day filled with challenges and stress, improves creativity by boosting the procedure of cognitive problem-solving. The primary physiological healing is night sleep, which rebuilds mental resources and allows the brain to rest.</w:t>
      </w:r>
      <w:r>
        <w:br/>
        <w:t xml:space="preserve">Sleep is always beneficial to the creative </w:t>
      </w:r>
      <w:r>
        <w:t>process;</w:t>
      </w:r>
      <w:r>
        <w:t xml:space="preserve"> </w:t>
      </w:r>
      <w:r>
        <w:t>therefore,</w:t>
      </w:r>
      <w:r>
        <w:t xml:space="preserve"> I used it to relieve tension throughout.</w:t>
      </w:r>
    </w:p>
    <w:p w14:paraId="7207CE08" w14:textId="77777777" w:rsidR="00ED015F" w:rsidRDefault="00ED015F" w:rsidP="00ED015F">
      <w:pPr>
        <w:ind w:left="360"/>
      </w:pPr>
    </w:p>
    <w:p w14:paraId="05C362CA" w14:textId="65C1853A" w:rsidR="00ED015F" w:rsidRDefault="00ED015F" w:rsidP="00ED015F">
      <w:pPr>
        <w:ind w:left="360"/>
      </w:pPr>
      <w:r w:rsidRPr="00ED015F">
        <w:rPr>
          <w:b/>
          <w:bCs/>
        </w:rPr>
        <w:t>Illumination</w:t>
      </w:r>
      <w:r>
        <w:rPr>
          <w:b/>
          <w:bCs/>
        </w:rPr>
        <w:t>-</w:t>
      </w:r>
      <w:r w:rsidR="00687E01">
        <w:rPr>
          <w:b/>
          <w:bCs/>
        </w:rPr>
        <w:t xml:space="preserve"> </w:t>
      </w:r>
      <w:r w:rsidR="00687E01">
        <w:t>(moment of inspiration).</w:t>
      </w:r>
      <w:r w:rsidR="003C4B7B">
        <w:rPr>
          <w:b/>
          <w:bCs/>
        </w:rPr>
        <w:t xml:space="preserve"> </w:t>
      </w:r>
      <w:r w:rsidR="003C4B7B">
        <w:t>Following these two ways of mental rest and creativity stimulation came the moment of inspiration with a new idea.</w:t>
      </w:r>
      <w:r w:rsidR="003C4B7B">
        <w:br/>
        <w:t xml:space="preserve">I attempted to put myself in the shoes of the workers, thinking about what helps me relax and relieve tension and issues, whether they are related to family or </w:t>
      </w:r>
      <w:r w:rsidR="00687E01">
        <w:t xml:space="preserve">a </w:t>
      </w:r>
      <w:r w:rsidR="003C4B7B">
        <w:t>job. The answer to these questions is also the solution to the problem, physical relaxation, silence, reading a book, or more specifically, detachment from these difficulties through various hobbies. I'd like to implement the idea of having spaces for relaxation and play.</w:t>
      </w:r>
    </w:p>
    <w:p w14:paraId="348DBE4E" w14:textId="77777777" w:rsidR="003C4B7B" w:rsidRDefault="003C4B7B" w:rsidP="00ED015F">
      <w:pPr>
        <w:ind w:left="360"/>
        <w:rPr>
          <w:b/>
          <w:bCs/>
        </w:rPr>
      </w:pPr>
    </w:p>
    <w:p w14:paraId="16F4FD9F" w14:textId="694537F9" w:rsidR="006F2F89" w:rsidRPr="003471E1" w:rsidRDefault="003C4B7B" w:rsidP="003471E1">
      <w:pPr>
        <w:ind w:left="360"/>
        <w:rPr>
          <w:b/>
          <w:bCs/>
        </w:rPr>
      </w:pPr>
      <w:r>
        <w:rPr>
          <w:b/>
          <w:bCs/>
        </w:rPr>
        <w:lastRenderedPageBreak/>
        <w:t xml:space="preserve">Verification- </w:t>
      </w:r>
      <w:r>
        <w:t xml:space="preserve">the validity of the solution is checked. At this last point, a lot of questions are asked. Is this the best solution for the problem? Does the introduction of those rooms result in increased productivity?  </w:t>
      </w:r>
      <w:r w:rsidRPr="001949EE">
        <w:t>Will the staff be satisfied with the solution?</w:t>
      </w:r>
      <w:r>
        <w:t xml:space="preserve"> Does the management accept and adopt the solution</w:t>
      </w:r>
      <w:r w:rsidR="003471E1">
        <w:t>?</w:t>
      </w:r>
    </w:p>
    <w:p w14:paraId="5DE51D2A" w14:textId="77777777" w:rsidR="001949EE" w:rsidRDefault="001949EE" w:rsidP="001949EE"/>
    <w:p w14:paraId="33EA2FCD" w14:textId="77777777" w:rsidR="003471E1" w:rsidRPr="00686AFD" w:rsidRDefault="003471E1" w:rsidP="001949EE">
      <w:pPr>
        <w:rPr>
          <w:b/>
          <w:bCs/>
          <w:sz w:val="28"/>
          <w:szCs w:val="28"/>
        </w:rPr>
      </w:pPr>
    </w:p>
    <w:p w14:paraId="67E0080F" w14:textId="7B42DCBE" w:rsidR="001949EE" w:rsidRPr="00CA3615" w:rsidRDefault="00EB63A2" w:rsidP="00CA3615">
      <w:pPr>
        <w:pStyle w:val="ListParagraph"/>
        <w:numPr>
          <w:ilvl w:val="0"/>
          <w:numId w:val="14"/>
        </w:numPr>
        <w:rPr>
          <w:b/>
          <w:bCs/>
          <w:sz w:val="40"/>
          <w:szCs w:val="40"/>
        </w:rPr>
      </w:pPr>
      <w:r w:rsidRPr="00CA3615">
        <w:rPr>
          <w:b/>
          <w:bCs/>
          <w:sz w:val="40"/>
          <w:szCs w:val="40"/>
        </w:rPr>
        <w:t>Critical evaluation of the effectiveness of the solution</w:t>
      </w:r>
    </w:p>
    <w:p w14:paraId="2997713B" w14:textId="77777777" w:rsidR="003471E1" w:rsidRPr="00686AFD" w:rsidRDefault="003471E1" w:rsidP="003471E1">
      <w:pPr>
        <w:pStyle w:val="ListParagraph"/>
        <w:rPr>
          <w:b/>
          <w:bCs/>
          <w:sz w:val="28"/>
          <w:szCs w:val="28"/>
        </w:rPr>
      </w:pPr>
    </w:p>
    <w:p w14:paraId="59F60BA8" w14:textId="4F72B00D" w:rsidR="00456734" w:rsidRDefault="00505325" w:rsidP="001949EE">
      <w:pPr>
        <w:ind w:left="360"/>
      </w:pPr>
      <w:r w:rsidRPr="00505325">
        <w:t>"Playspace allows us to think creatively, question old assumptions, respond effectively to the unexpected, and engage all participant's talents in collaboration."</w:t>
      </w:r>
      <w:r w:rsidR="00687E01">
        <w:t xml:space="preserve"> (Meyer, 2010)</w:t>
      </w:r>
    </w:p>
    <w:p w14:paraId="76479672" w14:textId="29B47805" w:rsidR="00F22C3D" w:rsidRDefault="00687E01" w:rsidP="001949EE">
      <w:pPr>
        <w:ind w:left="360"/>
      </w:pPr>
      <w:r w:rsidRPr="00505325">
        <w:t>According to Meyer</w:t>
      </w:r>
      <w:r>
        <w:t xml:space="preserve"> (2010), play space</w:t>
      </w:r>
      <w:r w:rsidR="00F22C3D">
        <w:t xml:space="preserve"> reclaims the fundamental concept of play to make room for fresh methods of perceiving and being. Playspace is the exploration of new possibilities and viewpoints, allowing people to assume new roles and acquire new abilities. Everything from technology to consumer tastes is changing at a rapid pace, exacerbated by the pressures of volatile economies worldwide. In these circumstances, prompt and inventive action is critical. Some of these situations are only feasible when there is opportunity for it, not in limited, routine, and habituated areas, but in open, dynamic, and creative ones.</w:t>
      </w:r>
    </w:p>
    <w:p w14:paraId="498D4A2C" w14:textId="13FFCF26" w:rsidR="000E2060" w:rsidRDefault="000E2060" w:rsidP="001949EE">
      <w:pPr>
        <w:ind w:left="360"/>
      </w:pPr>
      <w:r>
        <w:t xml:space="preserve">“Playspace helps </w:t>
      </w:r>
      <w:r w:rsidR="00687E01">
        <w:t>organizations</w:t>
      </w:r>
      <w:r>
        <w:t xml:space="preserve"> get results” (Meyer, 2010)</w:t>
      </w:r>
    </w:p>
    <w:p w14:paraId="05DC57FB" w14:textId="35105DA0" w:rsidR="00E9298D" w:rsidRDefault="000113FE" w:rsidP="001949EE">
      <w:pPr>
        <w:ind w:left="360"/>
      </w:pPr>
      <w:r>
        <w:t xml:space="preserve">These fun, interesting, and enjoyable social, </w:t>
      </w:r>
      <w:r>
        <w:t>interpersonal,</w:t>
      </w:r>
      <w:r>
        <w:t xml:space="preserve"> and recreational activities provide employees with a variety of emotional, cognitive, social, and physical benefits. Workplace fun enhances employees' well-being and health.</w:t>
      </w:r>
      <w:r>
        <w:br/>
        <w:t>"The low well-being of an employee can result in low productivity of the employee himself and a decrease in the contribution of the employee in his organisation" (Widiana Sari and Aryanti, 2020, pp. 605)</w:t>
      </w:r>
      <w:r>
        <w:br/>
        <w:t xml:space="preserve">According to Widiana Sari and </w:t>
      </w:r>
      <w:r>
        <w:t>Aryanti, (</w:t>
      </w:r>
      <w:r>
        <w:t>2020</w:t>
      </w:r>
      <w:r>
        <w:t>)</w:t>
      </w:r>
      <w:r>
        <w:t>, well-being is significant since people's emotional or social experiences influence their performance at work and contribute to worker attachment.</w:t>
      </w:r>
    </w:p>
    <w:p w14:paraId="221BD882" w14:textId="023610D4" w:rsidR="00AD190B" w:rsidRDefault="000A0454" w:rsidP="00CA3615">
      <w:pPr>
        <w:ind w:left="360"/>
      </w:pPr>
      <w:r>
        <w:t>To increase the value of the choices and the chances of success while making tough decisions, there is a technique that allows one to analyze both the pros and drawbacks.</w:t>
      </w:r>
      <w:r>
        <w:br/>
        <w:t>Kurt Lewin developed this technique, Force Field Analysis, which is now used in corporations to make and communicate decisions about change by maintaining an equilibrium between forces for and against it.</w:t>
      </w:r>
      <w:r>
        <w:t xml:space="preserve"> (</w:t>
      </w:r>
      <w:r w:rsidR="00806669">
        <w:t xml:space="preserve">MindTools, 2024). </w:t>
      </w:r>
      <w:r w:rsidR="00806669" w:rsidRPr="00806669">
        <w:t xml:space="preserve">This analysis is very important for the organization, being </w:t>
      </w:r>
      <w:r w:rsidR="00806669">
        <w:t>cataloged</w:t>
      </w:r>
      <w:r w:rsidR="00806669" w:rsidRPr="00806669">
        <w:t xml:space="preserve"> as an efficient method </w:t>
      </w:r>
      <w:r w:rsidR="00806669">
        <w:t xml:space="preserve">of </w:t>
      </w:r>
      <w:r w:rsidR="00806669" w:rsidRPr="00806669">
        <w:t>analyzing a lot of factors (people, available resources, traditions, beliefs, cost of maintenance, attitudes) that could affect or not future change.</w:t>
      </w:r>
      <w:r w:rsidR="00806669">
        <w:t xml:space="preserve"> (Saurabh et al, 2017)</w:t>
      </w:r>
    </w:p>
    <w:p w14:paraId="089402F8" w14:textId="77777777" w:rsidR="00CA3615" w:rsidRDefault="00CA3615" w:rsidP="00CA3615">
      <w:pPr>
        <w:ind w:left="360"/>
      </w:pPr>
    </w:p>
    <w:p w14:paraId="11E1C63A" w14:textId="77777777" w:rsidR="00BC4DA6" w:rsidRDefault="00BC4DA6" w:rsidP="000E2060"/>
    <w:p w14:paraId="13092CD6" w14:textId="3838AAD7" w:rsidR="00BC4DA6" w:rsidRDefault="00BC4DA6" w:rsidP="000E2060">
      <w:r>
        <w:rPr>
          <w:noProof/>
        </w:rPr>
        <w:lastRenderedPageBreak/>
        <mc:AlternateContent>
          <mc:Choice Requires="wps">
            <w:drawing>
              <wp:anchor distT="0" distB="0" distL="114300" distR="114300" simplePos="0" relativeHeight="251696128" behindDoc="0" locked="0" layoutInCell="1" allowOverlap="1" wp14:anchorId="70FEDD75" wp14:editId="4866F6DA">
                <wp:simplePos x="0" y="0"/>
                <wp:positionH relativeFrom="column">
                  <wp:posOffset>1524000</wp:posOffset>
                </wp:positionH>
                <wp:positionV relativeFrom="paragraph">
                  <wp:posOffset>156210</wp:posOffset>
                </wp:positionV>
                <wp:extent cx="2752725" cy="514350"/>
                <wp:effectExtent l="0" t="0" r="28575" b="19050"/>
                <wp:wrapNone/>
                <wp:docPr id="1471176305" name="Rectangle: Rounded Corners 40"/>
                <wp:cNvGraphicFramePr/>
                <a:graphic xmlns:a="http://schemas.openxmlformats.org/drawingml/2006/main">
                  <a:graphicData uri="http://schemas.microsoft.com/office/word/2010/wordprocessingShape">
                    <wps:wsp>
                      <wps:cNvSpPr/>
                      <wps:spPr>
                        <a:xfrm>
                          <a:off x="0" y="0"/>
                          <a:ext cx="2752725" cy="514350"/>
                        </a:xfrm>
                        <a:prstGeom prst="roundRect">
                          <a:avLst/>
                        </a:prstGeom>
                      </wps:spPr>
                      <wps:style>
                        <a:lnRef idx="1">
                          <a:schemeClr val="dk1"/>
                        </a:lnRef>
                        <a:fillRef idx="2">
                          <a:schemeClr val="dk1"/>
                        </a:fillRef>
                        <a:effectRef idx="1">
                          <a:schemeClr val="dk1"/>
                        </a:effectRef>
                        <a:fontRef idx="minor">
                          <a:schemeClr val="dk1"/>
                        </a:fontRef>
                      </wps:style>
                      <wps:txbx>
                        <w:txbxContent>
                          <w:p w14:paraId="4EDCD611" w14:textId="0E34113B" w:rsidR="00BC4DA6" w:rsidRPr="00BC4DA6" w:rsidRDefault="00BC4DA6" w:rsidP="00BC4DA6">
                            <w:pPr>
                              <w:jc w:val="center"/>
                              <w:rPr>
                                <w:b/>
                                <w:bCs/>
                                <w:sz w:val="36"/>
                                <w:szCs w:val="36"/>
                              </w:rPr>
                            </w:pPr>
                            <w:r w:rsidRPr="00BC4DA6">
                              <w:rPr>
                                <w:b/>
                                <w:bCs/>
                                <w:sz w:val="36"/>
                                <w:szCs w:val="36"/>
                              </w:rPr>
                              <w:t xml:space="preserve">FORCE FIELD </w:t>
                            </w:r>
                            <w:r>
                              <w:rPr>
                                <w:b/>
                                <w:bCs/>
                                <w:sz w:val="36"/>
                                <w:szCs w:val="36"/>
                              </w:rP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0FEDD75" id="Rectangle: Rounded Corners 40" o:spid="_x0000_s1026" style="position:absolute;margin-left:120pt;margin-top:12.3pt;width:216.75pt;height:40.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" fillcolor="#555 [2160]" strokecolor="black [3200]" strokeweight=".5pt">
                <v:fill color2="#313131 [2608]" rotate="t" colors="0 #9b9b9b;.5 #8e8e8e;1 #797979" focus="100%" type="gradient">
                  <o:fill v:ext="view" type="gradientUnscaled"/>
                </v:fill>
                <v:stroke joinstyle="miter"/>
                <v:textbox>
                  <w:txbxContent>
                    <w:p w14:paraId="4EDCD611" w14:textId="0E34113B" w:rsidR="00BC4DA6" w:rsidRPr="00BC4DA6" w:rsidRDefault="00BC4DA6" w:rsidP="00BC4DA6">
                      <w:pPr>
                        <w:jc w:val="center"/>
                        <w:rPr>
                          <w:b/>
                          <w:bCs/>
                          <w:sz w:val="36"/>
                          <w:szCs w:val="36"/>
                        </w:rPr>
                      </w:pPr>
                      <w:r w:rsidRPr="00BC4DA6">
                        <w:rPr>
                          <w:b/>
                          <w:bCs/>
                          <w:sz w:val="36"/>
                          <w:szCs w:val="36"/>
                        </w:rPr>
                        <w:t xml:space="preserve">FORCE FIELD </w:t>
                      </w:r>
                      <w:r>
                        <w:rPr>
                          <w:b/>
                          <w:bCs/>
                          <w:sz w:val="36"/>
                          <w:szCs w:val="36"/>
                        </w:rPr>
                        <w:t>ANALYSIS</w:t>
                      </w:r>
                    </w:p>
                  </w:txbxContent>
                </v:textbox>
              </v:roundrect>
            </w:pict>
          </mc:Fallback>
        </mc:AlternateContent>
      </w:r>
    </w:p>
    <w:p w14:paraId="2AE1B78B" w14:textId="77777777" w:rsidR="00BC4DA6" w:rsidRDefault="00BC4DA6" w:rsidP="000E2060"/>
    <w:p w14:paraId="4D0ACA99" w14:textId="77777777" w:rsidR="00BC4DA6" w:rsidRDefault="00BC4DA6" w:rsidP="000E2060"/>
    <w:p w14:paraId="705DD01F" w14:textId="77777777" w:rsidR="00BC4DA6" w:rsidRDefault="00BC4DA6" w:rsidP="000E2060"/>
    <w:p w14:paraId="56D6A506" w14:textId="641C351E" w:rsidR="00456734" w:rsidRDefault="00A5212C">
      <w:r>
        <w:rPr>
          <w:noProof/>
        </w:rPr>
        <mc:AlternateContent>
          <mc:Choice Requires="wps">
            <w:drawing>
              <wp:anchor distT="0" distB="0" distL="114300" distR="114300" simplePos="0" relativeHeight="251665408" behindDoc="0" locked="0" layoutInCell="1" allowOverlap="1" wp14:anchorId="292EA80D" wp14:editId="3B534C85">
                <wp:simplePos x="0" y="0"/>
                <wp:positionH relativeFrom="column">
                  <wp:posOffset>3990975</wp:posOffset>
                </wp:positionH>
                <wp:positionV relativeFrom="paragraph">
                  <wp:posOffset>118110</wp:posOffset>
                </wp:positionV>
                <wp:extent cx="2143125" cy="742950"/>
                <wp:effectExtent l="0" t="0" r="28575" b="19050"/>
                <wp:wrapNone/>
                <wp:docPr id="1378867801" name="Rectangle 8"/>
                <wp:cNvGraphicFramePr/>
                <a:graphic xmlns:a="http://schemas.openxmlformats.org/drawingml/2006/main">
                  <a:graphicData uri="http://schemas.microsoft.com/office/word/2010/wordprocessingShape">
                    <wps:wsp>
                      <wps:cNvSpPr/>
                      <wps:spPr>
                        <a:xfrm>
                          <a:off x="0" y="0"/>
                          <a:ext cx="2143125" cy="74295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7E526E02" w14:textId="52AA030A" w:rsidR="00A5212C" w:rsidRPr="00A5212C" w:rsidRDefault="00A5212C" w:rsidP="00A5212C">
                            <w:pPr>
                              <w:jc w:val="center"/>
                              <w:rPr>
                                <w:b/>
                                <w:bCs/>
                                <w:sz w:val="28"/>
                                <w:szCs w:val="28"/>
                              </w:rPr>
                            </w:pPr>
                            <w:r w:rsidRPr="00A5212C">
                              <w:rPr>
                                <w:b/>
                                <w:bCs/>
                                <w:sz w:val="28"/>
                                <w:szCs w:val="28"/>
                              </w:rPr>
                              <w:t>FORCES AGAINST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2EA80D" id="Rectangle 8" o:spid="_x0000_s1027" style="position:absolute;margin-left:314.25pt;margin-top:9.3pt;width:168.75pt;height:58.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" fillcolor="#30a7dd [2164]" strokecolor="#156082 [3204]" strokeweight=".5pt">
                <v:fill color2="#1e8bbd [2612]" rotate="t" colors="0 #9cafbf;.5 #8fa3b4;1 #7a95ab" focus="100%" type="gradient">
                  <o:fill v:ext="view" type="gradientUnscaled"/>
                </v:fill>
                <v:textbox>
                  <w:txbxContent>
                    <w:p w14:paraId="7E526E02" w14:textId="52AA030A" w:rsidR="00A5212C" w:rsidRPr="00A5212C" w:rsidRDefault="00A5212C" w:rsidP="00A5212C">
                      <w:pPr>
                        <w:jc w:val="center"/>
                        <w:rPr>
                          <w:b/>
                          <w:bCs/>
                          <w:sz w:val="28"/>
                          <w:szCs w:val="28"/>
                        </w:rPr>
                      </w:pPr>
                      <w:r w:rsidRPr="00A5212C">
                        <w:rPr>
                          <w:b/>
                          <w:bCs/>
                          <w:sz w:val="28"/>
                          <w:szCs w:val="28"/>
                        </w:rPr>
                        <w:t>FORCES AGAINST CHANGE</w:t>
                      </w: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3D3C679D" wp14:editId="391786E2">
                <wp:simplePos x="0" y="0"/>
                <wp:positionH relativeFrom="column">
                  <wp:posOffset>-238125</wp:posOffset>
                </wp:positionH>
                <wp:positionV relativeFrom="paragraph">
                  <wp:posOffset>118110</wp:posOffset>
                </wp:positionV>
                <wp:extent cx="2038350" cy="714375"/>
                <wp:effectExtent l="0" t="0" r="19050" b="28575"/>
                <wp:wrapNone/>
                <wp:docPr id="2041090481" name="Rectangle 7"/>
                <wp:cNvGraphicFramePr/>
                <a:graphic xmlns:a="http://schemas.openxmlformats.org/drawingml/2006/main">
                  <a:graphicData uri="http://schemas.microsoft.com/office/word/2010/wordprocessingShape">
                    <wps:wsp>
                      <wps:cNvSpPr/>
                      <wps:spPr>
                        <a:xfrm>
                          <a:off x="0" y="0"/>
                          <a:ext cx="2038350" cy="714375"/>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3C8E45C6" w14:textId="1F4381CA" w:rsidR="00A5212C" w:rsidRPr="00A5212C" w:rsidRDefault="00A5212C" w:rsidP="00A5212C">
                            <w:pPr>
                              <w:jc w:val="center"/>
                              <w:rPr>
                                <w:b/>
                                <w:bCs/>
                                <w:sz w:val="28"/>
                                <w:szCs w:val="28"/>
                              </w:rPr>
                            </w:pPr>
                            <w:r w:rsidRPr="00A5212C">
                              <w:rPr>
                                <w:b/>
                                <w:bCs/>
                                <w:sz w:val="28"/>
                                <w:szCs w:val="28"/>
                              </w:rPr>
                              <w:t>FORCES FOR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3C679D" id="Rectangle 7" o:spid="_x0000_s1028" style="position:absolute;margin-left:-18.75pt;margin-top:9.3pt;width:160.5pt;height:56.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" fillcolor="#30a7dd [2164]" strokecolor="#156082 [3204]" strokeweight=".5pt">
                <v:fill color2="#1e8bbd [2612]" rotate="t" colors="0 #9cafbf;.5 #8fa3b4;1 #7a95ab" focus="100%" type="gradient">
                  <o:fill v:ext="view" type="gradientUnscaled"/>
                </v:fill>
                <v:textbox>
                  <w:txbxContent>
                    <w:p w14:paraId="3C8E45C6" w14:textId="1F4381CA" w:rsidR="00A5212C" w:rsidRPr="00A5212C" w:rsidRDefault="00A5212C" w:rsidP="00A5212C">
                      <w:pPr>
                        <w:jc w:val="center"/>
                        <w:rPr>
                          <w:b/>
                          <w:bCs/>
                          <w:sz w:val="28"/>
                          <w:szCs w:val="28"/>
                        </w:rPr>
                      </w:pPr>
                      <w:r w:rsidRPr="00A5212C">
                        <w:rPr>
                          <w:b/>
                          <w:bCs/>
                          <w:sz w:val="28"/>
                          <w:szCs w:val="28"/>
                        </w:rPr>
                        <w:t>FORCES FOR CHANGE</w:t>
                      </w:r>
                    </w:p>
                  </w:txbxContent>
                </v:textbox>
              </v:rect>
            </w:pict>
          </mc:Fallback>
        </mc:AlternateContent>
      </w:r>
    </w:p>
    <w:p w14:paraId="39C28B8D" w14:textId="61865DBE" w:rsidR="00456734" w:rsidRDefault="00456734"/>
    <w:p w14:paraId="6D9D52A1" w14:textId="08E1114B" w:rsidR="006E1D59" w:rsidRDefault="006E1D59"/>
    <w:p w14:paraId="6ABF8229" w14:textId="0D7A7BB5" w:rsidR="00A5212C" w:rsidRDefault="00575700">
      <w:r>
        <w:rPr>
          <w:noProof/>
        </w:rPr>
        <mc:AlternateContent>
          <mc:Choice Requires="wps">
            <w:drawing>
              <wp:anchor distT="0" distB="0" distL="114300" distR="114300" simplePos="0" relativeHeight="251688960" behindDoc="0" locked="0" layoutInCell="1" allowOverlap="1" wp14:anchorId="187B3FC7" wp14:editId="22F6805C">
                <wp:simplePos x="0" y="0"/>
                <wp:positionH relativeFrom="rightMargin">
                  <wp:posOffset>335915</wp:posOffset>
                </wp:positionH>
                <wp:positionV relativeFrom="paragraph">
                  <wp:posOffset>328295</wp:posOffset>
                </wp:positionV>
                <wp:extent cx="371475" cy="333375"/>
                <wp:effectExtent l="0" t="0" r="28575" b="28575"/>
                <wp:wrapNone/>
                <wp:docPr id="753905415" name="Rectangle 33"/>
                <wp:cNvGraphicFramePr/>
                <a:graphic xmlns:a="http://schemas.openxmlformats.org/drawingml/2006/main">
                  <a:graphicData uri="http://schemas.microsoft.com/office/word/2010/wordprocessingShape">
                    <wps:wsp>
                      <wps:cNvSpPr/>
                      <wps:spPr>
                        <a:xfrm>
                          <a:off x="0" y="0"/>
                          <a:ext cx="371475" cy="33337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22A11B8" w14:textId="65A70BF5" w:rsidR="00964577" w:rsidRPr="00964577" w:rsidRDefault="00964577" w:rsidP="00964577">
                            <w:pPr>
                              <w:jc w:val="center"/>
                              <w:rPr>
                                <w:b/>
                                <w:bCs/>
                                <w:sz w:val="32"/>
                                <w:szCs w:val="32"/>
                              </w:rPr>
                            </w:pPr>
                            <w:r w:rsidRPr="00964577">
                              <w:rPr>
                                <w:b/>
                                <w:bCs/>
                                <w:sz w:val="32"/>
                                <w:szCs w:val="3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B3FC7" id="Rectangle 33" o:spid="_x0000_s1029" style="position:absolute;margin-left:26.45pt;margin-top:25.85pt;width:29.25pt;height:26.25pt;z-index:2516889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" fillcolor="#d35dc6 [2168]" strokecolor="#a02b93 [3208]" strokeweight=".5pt">
                <v:fill color2="#ca3bba [2616]" rotate="t" colors="0 #d09fc8;.5 #c692be;1 #c17eb6" focus="100%" type="gradient">
                  <o:fill v:ext="view" type="gradientUnscaled"/>
                </v:fill>
                <v:textbox>
                  <w:txbxContent>
                    <w:p w14:paraId="022A11B8" w14:textId="65A70BF5" w:rsidR="00964577" w:rsidRPr="00964577" w:rsidRDefault="00964577" w:rsidP="00964577">
                      <w:pPr>
                        <w:jc w:val="center"/>
                        <w:rPr>
                          <w:b/>
                          <w:bCs/>
                          <w:sz w:val="32"/>
                          <w:szCs w:val="32"/>
                        </w:rPr>
                      </w:pPr>
                      <w:r w:rsidRPr="00964577">
                        <w:rPr>
                          <w:b/>
                          <w:bCs/>
                          <w:sz w:val="32"/>
                          <w:szCs w:val="32"/>
                        </w:rPr>
                        <w:t>4</w:t>
                      </w:r>
                    </w:p>
                  </w:txbxContent>
                </v:textbox>
                <w10:wrap anchorx="margin"/>
              </v:rect>
            </w:pict>
          </mc:Fallback>
        </mc:AlternateContent>
      </w:r>
      <w:r w:rsidR="00FC42AD">
        <w:rPr>
          <w:noProof/>
        </w:rPr>
        <mc:AlternateContent>
          <mc:Choice Requires="wps">
            <w:drawing>
              <wp:anchor distT="0" distB="0" distL="114300" distR="114300" simplePos="0" relativeHeight="251672576" behindDoc="0" locked="0" layoutInCell="1" allowOverlap="1" wp14:anchorId="1481F4E1" wp14:editId="2BFCD556">
                <wp:simplePos x="0" y="0"/>
                <wp:positionH relativeFrom="leftMargin">
                  <wp:posOffset>552449</wp:posOffset>
                </wp:positionH>
                <wp:positionV relativeFrom="paragraph">
                  <wp:posOffset>309244</wp:posOffset>
                </wp:positionV>
                <wp:extent cx="352425" cy="314325"/>
                <wp:effectExtent l="0" t="0" r="28575" b="28575"/>
                <wp:wrapNone/>
                <wp:docPr id="9347347" name="Rectangle 16"/>
                <wp:cNvGraphicFramePr/>
                <a:graphic xmlns:a="http://schemas.openxmlformats.org/drawingml/2006/main">
                  <a:graphicData uri="http://schemas.microsoft.com/office/word/2010/wordprocessingShape">
                    <wps:wsp>
                      <wps:cNvSpPr/>
                      <wps:spPr>
                        <a:xfrm>
                          <a:off x="0" y="0"/>
                          <a:ext cx="352425" cy="31432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47975F8F" w14:textId="630BC33B" w:rsidR="00FC42AD" w:rsidRPr="00FC42AD" w:rsidRDefault="00FC42AD" w:rsidP="00FC42AD">
                            <w:pPr>
                              <w:jc w:val="center"/>
                              <w:rPr>
                                <w:b/>
                                <w:bCs/>
                                <w:sz w:val="32"/>
                                <w:szCs w:val="32"/>
                              </w:rPr>
                            </w:pPr>
                            <w:r w:rsidRPr="00FC42AD">
                              <w:rPr>
                                <w:b/>
                                <w:bCs/>
                                <w:sz w:val="32"/>
                                <w:szCs w:val="3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1F4E1" id="Rectangle 16" o:spid="_x0000_s1030" style="position:absolute;margin-left:43.5pt;margin-top:24.35pt;width:27.75pt;height:24.75pt;z-index:25167257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" fillcolor="#d35dc6 [2168]" strokecolor="#a02b93 [3208]" strokeweight=".5pt">
                <v:fill color2="#ca3bba [2616]" rotate="t" colors="0 #d09fc8;.5 #c692be;1 #c17eb6" focus="100%" type="gradient">
                  <o:fill v:ext="view" type="gradientUnscaled"/>
                </v:fill>
                <v:textbox>
                  <w:txbxContent>
                    <w:p w14:paraId="47975F8F" w14:textId="630BC33B" w:rsidR="00FC42AD" w:rsidRPr="00FC42AD" w:rsidRDefault="00FC42AD" w:rsidP="00FC42AD">
                      <w:pPr>
                        <w:jc w:val="center"/>
                        <w:rPr>
                          <w:b/>
                          <w:bCs/>
                          <w:sz w:val="32"/>
                          <w:szCs w:val="32"/>
                        </w:rPr>
                      </w:pPr>
                      <w:r w:rsidRPr="00FC42AD">
                        <w:rPr>
                          <w:b/>
                          <w:bCs/>
                          <w:sz w:val="32"/>
                          <w:szCs w:val="32"/>
                        </w:rPr>
                        <w:t>4</w:t>
                      </w:r>
                    </w:p>
                  </w:txbxContent>
                </v:textbox>
                <w10:wrap anchorx="margin"/>
              </v:rect>
            </w:pict>
          </mc:Fallback>
        </mc:AlternateContent>
      </w:r>
      <w:r w:rsidR="00FC42AD">
        <w:rPr>
          <w:noProof/>
        </w:rPr>
        <mc:AlternateContent>
          <mc:Choice Requires="wps">
            <w:drawing>
              <wp:anchor distT="0" distB="0" distL="114300" distR="114300" simplePos="0" relativeHeight="251670528" behindDoc="0" locked="0" layoutInCell="1" allowOverlap="1" wp14:anchorId="4C663D01" wp14:editId="0C3A99BF">
                <wp:simplePos x="0" y="0"/>
                <wp:positionH relativeFrom="column">
                  <wp:posOffset>-876299</wp:posOffset>
                </wp:positionH>
                <wp:positionV relativeFrom="paragraph">
                  <wp:posOffset>309245</wp:posOffset>
                </wp:positionV>
                <wp:extent cx="342900" cy="295275"/>
                <wp:effectExtent l="0" t="0" r="19050" b="28575"/>
                <wp:wrapNone/>
                <wp:docPr id="961431929" name="Rectangle 14"/>
                <wp:cNvGraphicFramePr/>
                <a:graphic xmlns:a="http://schemas.openxmlformats.org/drawingml/2006/main">
                  <a:graphicData uri="http://schemas.microsoft.com/office/word/2010/wordprocessingShape">
                    <wps:wsp>
                      <wps:cNvSpPr/>
                      <wps:spPr>
                        <a:xfrm>
                          <a:off x="0" y="0"/>
                          <a:ext cx="342900" cy="29527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2BA6ED5B" w14:textId="342ED90B" w:rsidR="00A5212C" w:rsidRPr="00A5212C" w:rsidRDefault="00A5212C" w:rsidP="00A5212C">
                            <w:pPr>
                              <w:jc w:val="center"/>
                              <w:rPr>
                                <w:b/>
                                <w:bCs/>
                                <w:sz w:val="32"/>
                                <w:szCs w:val="32"/>
                              </w:rPr>
                            </w:pPr>
                            <w:r w:rsidRPr="00A5212C">
                              <w:rPr>
                                <w:b/>
                                <w:bCs/>
                                <w:sz w:val="32"/>
                                <w:szCs w:val="32"/>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63D01" id="Rectangle 14" o:spid="_x0000_s1031" style="position:absolute;margin-left:-69pt;margin-top:24.35pt;width:27pt;height:2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" fillcolor="#d35dc6 [2168]" strokecolor="#a02b93 [3208]" strokeweight=".5pt">
                <v:fill color2="#ca3bba [2616]" rotate="t" colors="0 #d09fc8;.5 #c692be;1 #c17eb6" focus="100%" type="gradient">
                  <o:fill v:ext="view" type="gradientUnscaled"/>
                </v:fill>
                <v:textbox>
                  <w:txbxContent>
                    <w:p w14:paraId="2BA6ED5B" w14:textId="342ED90B" w:rsidR="00A5212C" w:rsidRPr="00A5212C" w:rsidRDefault="00A5212C" w:rsidP="00A5212C">
                      <w:pPr>
                        <w:jc w:val="center"/>
                        <w:rPr>
                          <w:b/>
                          <w:bCs/>
                          <w:sz w:val="32"/>
                          <w:szCs w:val="32"/>
                        </w:rPr>
                      </w:pPr>
                      <w:r w:rsidRPr="00A5212C">
                        <w:rPr>
                          <w:b/>
                          <w:bCs/>
                          <w:sz w:val="32"/>
                          <w:szCs w:val="32"/>
                        </w:rPr>
                        <w:t>5</w:t>
                      </w:r>
                    </w:p>
                  </w:txbxContent>
                </v:textbox>
              </v:rect>
            </w:pict>
          </mc:Fallback>
        </mc:AlternateContent>
      </w:r>
    </w:p>
    <w:p w14:paraId="74A72FA1" w14:textId="1C1F16CD" w:rsidR="00A5212C" w:rsidRDefault="00BC4DA6">
      <w:r>
        <w:rPr>
          <w:noProof/>
        </w:rPr>
        <mc:AlternateContent>
          <mc:Choice Requires="wps">
            <w:drawing>
              <wp:anchor distT="0" distB="0" distL="114300" distR="114300" simplePos="0" relativeHeight="251693056" behindDoc="0" locked="0" layoutInCell="1" allowOverlap="1" wp14:anchorId="6FBA7808" wp14:editId="12B09064">
                <wp:simplePos x="0" y="0"/>
                <wp:positionH relativeFrom="column">
                  <wp:posOffset>6153150</wp:posOffset>
                </wp:positionH>
                <wp:positionV relativeFrom="paragraph">
                  <wp:posOffset>366395</wp:posOffset>
                </wp:positionV>
                <wp:extent cx="0" cy="2686050"/>
                <wp:effectExtent l="0" t="0" r="38100" b="19050"/>
                <wp:wrapNone/>
                <wp:docPr id="1722864231" name="Straight Connector 37"/>
                <wp:cNvGraphicFramePr/>
                <a:graphic xmlns:a="http://schemas.openxmlformats.org/drawingml/2006/main">
                  <a:graphicData uri="http://schemas.microsoft.com/office/word/2010/wordprocessingShape">
                    <wps:wsp>
                      <wps:cNvCnPr/>
                      <wps:spPr>
                        <a:xfrm>
                          <a:off x="0" y="0"/>
                          <a:ext cx="0" cy="268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68710D" id="Straight Connector 37"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484.5pt,28.85pt" to="484.5pt,2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" strokecolor="#156082 [3204]" strokeweight=".5pt">
                <v:stroke joinstyle="miter"/>
              </v:line>
            </w:pict>
          </mc:Fallback>
        </mc:AlternateContent>
      </w:r>
      <w:r w:rsidR="00575700">
        <w:rPr>
          <w:noProof/>
        </w:rPr>
        <mc:AlternateContent>
          <mc:Choice Requires="wps">
            <w:drawing>
              <wp:anchor distT="0" distB="0" distL="114300" distR="114300" simplePos="0" relativeHeight="251685888" behindDoc="0" locked="0" layoutInCell="1" allowOverlap="1" wp14:anchorId="16F6E9CB" wp14:editId="12403C04">
                <wp:simplePos x="0" y="0"/>
                <wp:positionH relativeFrom="column">
                  <wp:posOffset>4381500</wp:posOffset>
                </wp:positionH>
                <wp:positionV relativeFrom="paragraph">
                  <wp:posOffset>52070</wp:posOffset>
                </wp:positionV>
                <wp:extent cx="381000" cy="352425"/>
                <wp:effectExtent l="0" t="0" r="19050" b="28575"/>
                <wp:wrapNone/>
                <wp:docPr id="1413123177" name="Rectangle 30"/>
                <wp:cNvGraphicFramePr/>
                <a:graphic xmlns:a="http://schemas.openxmlformats.org/drawingml/2006/main">
                  <a:graphicData uri="http://schemas.microsoft.com/office/word/2010/wordprocessingShape">
                    <wps:wsp>
                      <wps:cNvSpPr/>
                      <wps:spPr>
                        <a:xfrm>
                          <a:off x="0" y="0"/>
                          <a:ext cx="381000" cy="35242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14B5673" w14:textId="454B2ECF" w:rsidR="00575700" w:rsidRPr="00575700" w:rsidRDefault="00575700" w:rsidP="00575700">
                            <w:pPr>
                              <w:jc w:val="center"/>
                              <w:rPr>
                                <w:b/>
                                <w:bCs/>
                                <w:sz w:val="32"/>
                                <w:szCs w:val="32"/>
                              </w:rPr>
                            </w:pPr>
                            <w:r w:rsidRPr="00575700">
                              <w:rPr>
                                <w:b/>
                                <w:bCs/>
                                <w:sz w:val="32"/>
                                <w:szCs w:val="32"/>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6E9CB" id="Rectangle 30" o:spid="_x0000_s1032" style="position:absolute;margin-left:345pt;margin-top:4.1pt;width:30pt;height:27.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" fillcolor="#d35dc6 [2168]" strokecolor="#a02b93 [3208]" strokeweight=".5pt">
                <v:fill color2="#ca3bba [2616]" rotate="t" colors="0 #d09fc8;.5 #c692be;1 #c17eb6" focus="100%" type="gradient">
                  <o:fill v:ext="view" type="gradientUnscaled"/>
                </v:fill>
                <v:textbox>
                  <w:txbxContent>
                    <w:p w14:paraId="114B5673" w14:textId="454B2ECF" w:rsidR="00575700" w:rsidRPr="00575700" w:rsidRDefault="00575700" w:rsidP="00575700">
                      <w:pPr>
                        <w:jc w:val="center"/>
                        <w:rPr>
                          <w:b/>
                          <w:bCs/>
                          <w:sz w:val="32"/>
                          <w:szCs w:val="32"/>
                        </w:rPr>
                      </w:pPr>
                      <w:r w:rsidRPr="00575700">
                        <w:rPr>
                          <w:b/>
                          <w:bCs/>
                          <w:sz w:val="32"/>
                          <w:szCs w:val="32"/>
                        </w:rPr>
                        <w:t>1</w:t>
                      </w:r>
                    </w:p>
                  </w:txbxContent>
                </v:textbox>
              </v:rect>
            </w:pict>
          </mc:Fallback>
        </mc:AlternateContent>
      </w:r>
      <w:r w:rsidR="00575700">
        <w:rPr>
          <w:noProof/>
        </w:rPr>
        <mc:AlternateContent>
          <mc:Choice Requires="wps">
            <w:drawing>
              <wp:anchor distT="0" distB="0" distL="114300" distR="114300" simplePos="0" relativeHeight="251687936" behindDoc="0" locked="0" layoutInCell="1" allowOverlap="1" wp14:anchorId="72430A43" wp14:editId="6AAE1DA7">
                <wp:simplePos x="0" y="0"/>
                <wp:positionH relativeFrom="column">
                  <wp:posOffset>5524500</wp:posOffset>
                </wp:positionH>
                <wp:positionV relativeFrom="paragraph">
                  <wp:posOffset>23495</wp:posOffset>
                </wp:positionV>
                <wp:extent cx="352425" cy="361950"/>
                <wp:effectExtent l="0" t="0" r="28575" b="19050"/>
                <wp:wrapNone/>
                <wp:docPr id="659523798" name="Rectangle 32"/>
                <wp:cNvGraphicFramePr/>
                <a:graphic xmlns:a="http://schemas.openxmlformats.org/drawingml/2006/main">
                  <a:graphicData uri="http://schemas.microsoft.com/office/word/2010/wordprocessingShape">
                    <wps:wsp>
                      <wps:cNvSpPr/>
                      <wps:spPr>
                        <a:xfrm>
                          <a:off x="0" y="0"/>
                          <a:ext cx="352425" cy="3619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22D2AA46" w14:textId="5200BF78" w:rsidR="00575700" w:rsidRPr="00964577" w:rsidRDefault="00BC4DA6" w:rsidP="00575700">
                            <w:pPr>
                              <w:jc w:val="center"/>
                              <w:rPr>
                                <w:b/>
                                <w:bCs/>
                                <w:sz w:val="32"/>
                                <w:szCs w:val="32"/>
                              </w:rPr>
                            </w:pPr>
                            <w:r>
                              <w:rPr>
                                <w:b/>
                                <w:bCs/>
                                <w:sz w:val="32"/>
                                <w:szCs w:val="3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30A43" id="Rectangle 32" o:spid="_x0000_s1033" style="position:absolute;margin-left:435pt;margin-top:1.85pt;width:27.75pt;height:2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" fillcolor="#d35dc6 [2168]" strokecolor="#a02b93 [3208]" strokeweight=".5pt">
                <v:fill color2="#ca3bba [2616]" rotate="t" colors="0 #d09fc8;.5 #c692be;1 #c17eb6" focus="100%" type="gradient">
                  <o:fill v:ext="view" type="gradientUnscaled"/>
                </v:fill>
                <v:textbox>
                  <w:txbxContent>
                    <w:p w14:paraId="22D2AA46" w14:textId="5200BF78" w:rsidR="00575700" w:rsidRPr="00964577" w:rsidRDefault="00BC4DA6" w:rsidP="00575700">
                      <w:pPr>
                        <w:jc w:val="center"/>
                        <w:rPr>
                          <w:b/>
                          <w:bCs/>
                          <w:sz w:val="32"/>
                          <w:szCs w:val="32"/>
                        </w:rPr>
                      </w:pPr>
                      <w:r>
                        <w:rPr>
                          <w:b/>
                          <w:bCs/>
                          <w:sz w:val="32"/>
                          <w:szCs w:val="32"/>
                        </w:rPr>
                        <w:t>3</w:t>
                      </w:r>
                    </w:p>
                  </w:txbxContent>
                </v:textbox>
              </v:rect>
            </w:pict>
          </mc:Fallback>
        </mc:AlternateContent>
      </w:r>
      <w:r w:rsidR="00575700">
        <w:rPr>
          <w:noProof/>
        </w:rPr>
        <mc:AlternateContent>
          <mc:Choice Requires="wps">
            <w:drawing>
              <wp:anchor distT="0" distB="0" distL="114300" distR="114300" simplePos="0" relativeHeight="251686912" behindDoc="0" locked="0" layoutInCell="1" allowOverlap="1" wp14:anchorId="75DDD510" wp14:editId="1FABE20A">
                <wp:simplePos x="0" y="0"/>
                <wp:positionH relativeFrom="column">
                  <wp:posOffset>4953000</wp:posOffset>
                </wp:positionH>
                <wp:positionV relativeFrom="paragraph">
                  <wp:posOffset>42545</wp:posOffset>
                </wp:positionV>
                <wp:extent cx="371475" cy="342900"/>
                <wp:effectExtent l="0" t="0" r="28575" b="19050"/>
                <wp:wrapNone/>
                <wp:docPr id="607070818" name="Rectangle 31"/>
                <wp:cNvGraphicFramePr/>
                <a:graphic xmlns:a="http://schemas.openxmlformats.org/drawingml/2006/main">
                  <a:graphicData uri="http://schemas.microsoft.com/office/word/2010/wordprocessingShape">
                    <wps:wsp>
                      <wps:cNvSpPr/>
                      <wps:spPr>
                        <a:xfrm>
                          <a:off x="0" y="0"/>
                          <a:ext cx="371475" cy="3429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29CC5A2B" w14:textId="200B58E0" w:rsidR="00575700" w:rsidRPr="00575700" w:rsidRDefault="00575700" w:rsidP="00575700">
                            <w:pPr>
                              <w:jc w:val="center"/>
                              <w:rPr>
                                <w:b/>
                                <w:bCs/>
                                <w:sz w:val="32"/>
                                <w:szCs w:val="32"/>
                              </w:rPr>
                            </w:pPr>
                            <w:r w:rsidRPr="00575700">
                              <w:rPr>
                                <w:b/>
                                <w:bCs/>
                                <w:sz w:val="32"/>
                                <w:szCs w:val="3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DDD510" id="Rectangle 31" o:spid="_x0000_s1034" style="position:absolute;margin-left:390pt;margin-top:3.35pt;width:29.25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" fillcolor="#d35dc6 [2168]" strokecolor="#a02b93 [3208]" strokeweight=".5pt">
                <v:fill color2="#ca3bba [2616]" rotate="t" colors="0 #d09fc8;.5 #c692be;1 #c17eb6" focus="100%" type="gradient">
                  <o:fill v:ext="view" type="gradientUnscaled"/>
                </v:fill>
                <v:textbox>
                  <w:txbxContent>
                    <w:p w14:paraId="29CC5A2B" w14:textId="200B58E0" w:rsidR="00575700" w:rsidRPr="00575700" w:rsidRDefault="00575700" w:rsidP="00575700">
                      <w:pPr>
                        <w:jc w:val="center"/>
                        <w:rPr>
                          <w:b/>
                          <w:bCs/>
                          <w:sz w:val="32"/>
                          <w:szCs w:val="32"/>
                        </w:rPr>
                      </w:pPr>
                      <w:r w:rsidRPr="00575700">
                        <w:rPr>
                          <w:b/>
                          <w:bCs/>
                          <w:sz w:val="32"/>
                          <w:szCs w:val="32"/>
                        </w:rPr>
                        <w:t>2</w:t>
                      </w:r>
                    </w:p>
                  </w:txbxContent>
                </v:textbox>
              </v:rect>
            </w:pict>
          </mc:Fallback>
        </mc:AlternateContent>
      </w:r>
      <w:r w:rsidR="00FC42AD">
        <w:rPr>
          <w:noProof/>
        </w:rPr>
        <mc:AlternateContent>
          <mc:Choice Requires="wps">
            <w:drawing>
              <wp:anchor distT="0" distB="0" distL="114300" distR="114300" simplePos="0" relativeHeight="251680768" behindDoc="0" locked="0" layoutInCell="1" allowOverlap="1" wp14:anchorId="3683007C" wp14:editId="605122BF">
                <wp:simplePos x="0" y="0"/>
                <wp:positionH relativeFrom="column">
                  <wp:posOffset>628650</wp:posOffset>
                </wp:positionH>
                <wp:positionV relativeFrom="paragraph">
                  <wp:posOffset>13970</wp:posOffset>
                </wp:positionV>
                <wp:extent cx="333375" cy="333375"/>
                <wp:effectExtent l="0" t="0" r="28575" b="28575"/>
                <wp:wrapNone/>
                <wp:docPr id="2044735593" name="Rectangle 25"/>
                <wp:cNvGraphicFramePr/>
                <a:graphic xmlns:a="http://schemas.openxmlformats.org/drawingml/2006/main">
                  <a:graphicData uri="http://schemas.microsoft.com/office/word/2010/wordprocessingShape">
                    <wps:wsp>
                      <wps:cNvSpPr/>
                      <wps:spPr>
                        <a:xfrm>
                          <a:off x="0" y="0"/>
                          <a:ext cx="333375" cy="33337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76A009BF" w14:textId="25A46393" w:rsidR="00FF3AD3" w:rsidRPr="00FF3AD3" w:rsidRDefault="00FF3AD3" w:rsidP="00FF3AD3">
                            <w:pPr>
                              <w:jc w:val="center"/>
                              <w:rPr>
                                <w:b/>
                                <w:bCs/>
                                <w:sz w:val="32"/>
                                <w:szCs w:val="32"/>
                              </w:rPr>
                            </w:pPr>
                            <w:r w:rsidRPr="00FF3AD3">
                              <w:rPr>
                                <w:b/>
                                <w:bCs/>
                                <w:sz w:val="32"/>
                                <w:szCs w:val="3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83007C" id="Rectangle 25" o:spid="_x0000_s1035" style="position:absolute;margin-left:49.5pt;margin-top:1.1pt;width:26.25pt;height:26.2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" fillcolor="#d35dc6 [2168]" strokecolor="#a02b93 [3208]" strokeweight=".5pt">
                <v:fill color2="#ca3bba [2616]" rotate="t" colors="0 #d09fc8;.5 #c692be;1 #c17eb6" focus="100%" type="gradient">
                  <o:fill v:ext="view" type="gradientUnscaled"/>
                </v:fill>
                <v:textbox>
                  <w:txbxContent>
                    <w:p w14:paraId="76A009BF" w14:textId="25A46393" w:rsidR="00FF3AD3" w:rsidRPr="00FF3AD3" w:rsidRDefault="00FF3AD3" w:rsidP="00FF3AD3">
                      <w:pPr>
                        <w:jc w:val="center"/>
                        <w:rPr>
                          <w:b/>
                          <w:bCs/>
                          <w:sz w:val="32"/>
                          <w:szCs w:val="32"/>
                        </w:rPr>
                      </w:pPr>
                      <w:r w:rsidRPr="00FF3AD3">
                        <w:rPr>
                          <w:b/>
                          <w:bCs/>
                          <w:sz w:val="32"/>
                          <w:szCs w:val="32"/>
                        </w:rPr>
                        <w:t>2</w:t>
                      </w:r>
                    </w:p>
                  </w:txbxContent>
                </v:textbox>
              </v:rect>
            </w:pict>
          </mc:Fallback>
        </mc:AlternateContent>
      </w:r>
      <w:r w:rsidR="00FC42AD">
        <w:rPr>
          <w:noProof/>
        </w:rPr>
        <mc:AlternateContent>
          <mc:Choice Requires="wps">
            <w:drawing>
              <wp:anchor distT="0" distB="0" distL="114300" distR="114300" simplePos="0" relativeHeight="251679744" behindDoc="0" locked="0" layoutInCell="1" allowOverlap="1" wp14:anchorId="32CE610B" wp14:editId="40E34E73">
                <wp:simplePos x="0" y="0"/>
                <wp:positionH relativeFrom="column">
                  <wp:posOffset>152400</wp:posOffset>
                </wp:positionH>
                <wp:positionV relativeFrom="paragraph">
                  <wp:posOffset>13970</wp:posOffset>
                </wp:positionV>
                <wp:extent cx="342900" cy="333375"/>
                <wp:effectExtent l="0" t="0" r="19050" b="28575"/>
                <wp:wrapNone/>
                <wp:docPr id="1791481330" name="Rectangle 24"/>
                <wp:cNvGraphicFramePr/>
                <a:graphic xmlns:a="http://schemas.openxmlformats.org/drawingml/2006/main">
                  <a:graphicData uri="http://schemas.microsoft.com/office/word/2010/wordprocessingShape">
                    <wps:wsp>
                      <wps:cNvSpPr/>
                      <wps:spPr>
                        <a:xfrm>
                          <a:off x="0" y="0"/>
                          <a:ext cx="342900" cy="33337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2522BE17" w14:textId="6B45604D" w:rsidR="00FC42AD" w:rsidRPr="00FC42AD" w:rsidRDefault="00FC42AD" w:rsidP="00FC42AD">
                            <w:pPr>
                              <w:jc w:val="center"/>
                              <w:rPr>
                                <w:b/>
                                <w:bCs/>
                                <w:sz w:val="32"/>
                                <w:szCs w:val="32"/>
                              </w:rPr>
                            </w:pPr>
                            <w:r w:rsidRPr="00FC42AD">
                              <w:rPr>
                                <w:b/>
                                <w:bCs/>
                                <w:sz w:val="32"/>
                                <w:szCs w:val="3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E610B" id="Rectangle 24" o:spid="_x0000_s1036" style="position:absolute;margin-left:12pt;margin-top:1.1pt;width:27pt;height:2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" fillcolor="#d35dc6 [2168]" strokecolor="#a02b93 [3208]" strokeweight=".5pt">
                <v:fill color2="#ca3bba [2616]" rotate="t" colors="0 #d09fc8;.5 #c692be;1 #c17eb6" focus="100%" type="gradient">
                  <o:fill v:ext="view" type="gradientUnscaled"/>
                </v:fill>
                <v:textbox>
                  <w:txbxContent>
                    <w:p w14:paraId="2522BE17" w14:textId="6B45604D" w:rsidR="00FC42AD" w:rsidRPr="00FC42AD" w:rsidRDefault="00FC42AD" w:rsidP="00FC42AD">
                      <w:pPr>
                        <w:jc w:val="center"/>
                        <w:rPr>
                          <w:b/>
                          <w:bCs/>
                          <w:sz w:val="32"/>
                          <w:szCs w:val="32"/>
                        </w:rPr>
                      </w:pPr>
                      <w:r w:rsidRPr="00FC42AD">
                        <w:rPr>
                          <w:b/>
                          <w:bCs/>
                          <w:sz w:val="32"/>
                          <w:szCs w:val="32"/>
                        </w:rPr>
                        <w:t>3</w:t>
                      </w:r>
                    </w:p>
                  </w:txbxContent>
                </v:textbox>
              </v:rect>
            </w:pict>
          </mc:Fallback>
        </mc:AlternateContent>
      </w:r>
      <w:r w:rsidR="00FC42AD">
        <w:rPr>
          <w:noProof/>
        </w:rPr>
        <mc:AlternateContent>
          <mc:Choice Requires="wps">
            <w:drawing>
              <wp:anchor distT="0" distB="0" distL="114300" distR="114300" simplePos="0" relativeHeight="251673600" behindDoc="0" locked="0" layoutInCell="1" allowOverlap="1" wp14:anchorId="7DACD1AB" wp14:editId="40DAF116">
                <wp:simplePos x="0" y="0"/>
                <wp:positionH relativeFrom="column">
                  <wp:posOffset>-285750</wp:posOffset>
                </wp:positionH>
                <wp:positionV relativeFrom="paragraph">
                  <wp:posOffset>356870</wp:posOffset>
                </wp:positionV>
                <wp:extent cx="0" cy="447675"/>
                <wp:effectExtent l="0" t="0" r="38100" b="28575"/>
                <wp:wrapNone/>
                <wp:docPr id="843709969" name="Straight Connector 17"/>
                <wp:cNvGraphicFramePr/>
                <a:graphic xmlns:a="http://schemas.openxmlformats.org/drawingml/2006/main">
                  <a:graphicData uri="http://schemas.microsoft.com/office/word/2010/wordprocessingShape">
                    <wps:wsp>
                      <wps:cNvCnPr/>
                      <wps:spPr>
                        <a:xfrm flipH="1">
                          <a:off x="0" y="0"/>
                          <a:ext cx="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9FDCCA" id="Straight Connector 17"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28.1pt" to="-22.5pt,6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" strokecolor="#156082 [3204]" strokeweight=".5pt">
                <v:stroke joinstyle="miter"/>
              </v:line>
            </w:pict>
          </mc:Fallback>
        </mc:AlternateContent>
      </w:r>
      <w:r w:rsidR="00FC42AD">
        <w:rPr>
          <w:noProof/>
        </w:rPr>
        <mc:AlternateContent>
          <mc:Choice Requires="wps">
            <w:drawing>
              <wp:anchor distT="0" distB="0" distL="114300" distR="114300" simplePos="0" relativeHeight="251671552" behindDoc="0" locked="0" layoutInCell="1" allowOverlap="1" wp14:anchorId="0ED24EFB" wp14:editId="4FD7BCF1">
                <wp:simplePos x="0" y="0"/>
                <wp:positionH relativeFrom="column">
                  <wp:posOffset>-704850</wp:posOffset>
                </wp:positionH>
                <wp:positionV relativeFrom="paragraph">
                  <wp:posOffset>337820</wp:posOffset>
                </wp:positionV>
                <wp:extent cx="0" cy="495300"/>
                <wp:effectExtent l="0" t="0" r="38100" b="19050"/>
                <wp:wrapNone/>
                <wp:docPr id="488904355" name="Straight Connector 15"/>
                <wp:cNvGraphicFramePr/>
                <a:graphic xmlns:a="http://schemas.openxmlformats.org/drawingml/2006/main">
                  <a:graphicData uri="http://schemas.microsoft.com/office/word/2010/wordprocessingShape">
                    <wps:wsp>
                      <wps:cNvCnPr/>
                      <wps:spPr>
                        <a:xfrm flipH="1">
                          <a:off x="0" y="0"/>
                          <a:ext cx="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6A178A" id="Straight Connector 15"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pt,26.6pt" to="-55.5pt,6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" strokecolor="#156082 [3204]" strokeweight=".5pt">
                <v:stroke joinstyle="miter"/>
              </v:line>
            </w:pict>
          </mc:Fallback>
        </mc:AlternateContent>
      </w:r>
    </w:p>
    <w:p w14:paraId="7C3E03C6" w14:textId="07677089" w:rsidR="000323C8" w:rsidRDefault="00BC4DA6">
      <w:r>
        <w:rPr>
          <w:noProof/>
        </w:rPr>
        <mc:AlternateContent>
          <mc:Choice Requires="wps">
            <w:drawing>
              <wp:anchor distT="0" distB="0" distL="114300" distR="114300" simplePos="0" relativeHeight="251694080" behindDoc="0" locked="0" layoutInCell="1" allowOverlap="1" wp14:anchorId="2654FF1A" wp14:editId="622DA6EA">
                <wp:simplePos x="0" y="0"/>
                <wp:positionH relativeFrom="column">
                  <wp:posOffset>5543550</wp:posOffset>
                </wp:positionH>
                <wp:positionV relativeFrom="paragraph">
                  <wp:posOffset>90169</wp:posOffset>
                </wp:positionV>
                <wp:extent cx="28575" cy="2657475"/>
                <wp:effectExtent l="0" t="0" r="28575" b="28575"/>
                <wp:wrapNone/>
                <wp:docPr id="435342895" name="Straight Connector 38"/>
                <wp:cNvGraphicFramePr/>
                <a:graphic xmlns:a="http://schemas.openxmlformats.org/drawingml/2006/main">
                  <a:graphicData uri="http://schemas.microsoft.com/office/word/2010/wordprocessingShape">
                    <wps:wsp>
                      <wps:cNvCnPr/>
                      <wps:spPr>
                        <a:xfrm>
                          <a:off x="0" y="0"/>
                          <a:ext cx="28575" cy="2657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42E018" id="Straight Connector 38"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436.5pt,7.1pt" to="438.75pt,2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" strokecolor="#156082 [3204]" strokeweight=".5pt">
                <v:stroke joinstyle="miter"/>
              </v:line>
            </w:pict>
          </mc:Fallback>
        </mc:AlternateContent>
      </w:r>
      <w:r>
        <w:rPr>
          <w:noProof/>
        </w:rPr>
        <mc:AlternateContent>
          <mc:Choice Requires="wps">
            <w:drawing>
              <wp:anchor distT="0" distB="0" distL="114300" distR="114300" simplePos="0" relativeHeight="251692032" behindDoc="0" locked="0" layoutInCell="1" allowOverlap="1" wp14:anchorId="56F97B5E" wp14:editId="13BB49F8">
                <wp:simplePos x="0" y="0"/>
                <wp:positionH relativeFrom="column">
                  <wp:posOffset>5048250</wp:posOffset>
                </wp:positionH>
                <wp:positionV relativeFrom="paragraph">
                  <wp:posOffset>80645</wp:posOffset>
                </wp:positionV>
                <wp:extent cx="0" cy="476250"/>
                <wp:effectExtent l="0" t="0" r="38100" b="19050"/>
                <wp:wrapNone/>
                <wp:docPr id="1428549624" name="Straight Connector 36"/>
                <wp:cNvGraphicFramePr/>
                <a:graphic xmlns:a="http://schemas.openxmlformats.org/drawingml/2006/main">
                  <a:graphicData uri="http://schemas.microsoft.com/office/word/2010/wordprocessingShape">
                    <wps:wsp>
                      <wps:cNvCnPr/>
                      <wps:spPr>
                        <a:xfrm>
                          <a:off x="0" y="0"/>
                          <a:ext cx="0"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C92603" id="Straight Connector 3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6.35pt" to="397.5pt,4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" strokecolor="#156082 [3204]" strokeweight=".5pt">
                <v:stroke joinstyle="miter"/>
              </v:line>
            </w:pict>
          </mc:Fallback>
        </mc:AlternateContent>
      </w:r>
      <w:r>
        <w:rPr>
          <w:noProof/>
        </w:rPr>
        <mc:AlternateContent>
          <mc:Choice Requires="wps">
            <w:drawing>
              <wp:anchor distT="0" distB="0" distL="114300" distR="114300" simplePos="0" relativeHeight="251689984" behindDoc="0" locked="0" layoutInCell="1" allowOverlap="1" wp14:anchorId="2AC93985" wp14:editId="500E0325">
                <wp:simplePos x="0" y="0"/>
                <wp:positionH relativeFrom="column">
                  <wp:posOffset>4400550</wp:posOffset>
                </wp:positionH>
                <wp:positionV relativeFrom="paragraph">
                  <wp:posOffset>128270</wp:posOffset>
                </wp:positionV>
                <wp:extent cx="0" cy="438150"/>
                <wp:effectExtent l="0" t="0" r="38100" b="19050"/>
                <wp:wrapNone/>
                <wp:docPr id="847052811" name="Straight Connector 34"/>
                <wp:cNvGraphicFramePr/>
                <a:graphic xmlns:a="http://schemas.openxmlformats.org/drawingml/2006/main">
                  <a:graphicData uri="http://schemas.microsoft.com/office/word/2010/wordprocessingShape">
                    <wps:wsp>
                      <wps:cNvCnPr/>
                      <wps:spPr>
                        <a:xfrm>
                          <a:off x="0" y="0"/>
                          <a:ext cx="0" cy="438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82E94C" id="Straight Connector 3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0.1pt" to="346.5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" strokecolor="#156082 [3204]" strokeweight=".5pt">
                <v:stroke joinstyle="miter"/>
              </v:line>
            </w:pict>
          </mc:Fallback>
        </mc:AlternateContent>
      </w:r>
      <w:r w:rsidR="00FF3AD3">
        <w:rPr>
          <w:noProof/>
        </w:rPr>
        <mc:AlternateContent>
          <mc:Choice Requires="wps">
            <w:drawing>
              <wp:anchor distT="0" distB="0" distL="114300" distR="114300" simplePos="0" relativeHeight="251681792" behindDoc="0" locked="0" layoutInCell="1" allowOverlap="1" wp14:anchorId="78DC21F4" wp14:editId="1D80E027">
                <wp:simplePos x="0" y="0"/>
                <wp:positionH relativeFrom="column">
                  <wp:posOffset>723900</wp:posOffset>
                </wp:positionH>
                <wp:positionV relativeFrom="paragraph">
                  <wp:posOffset>61595</wp:posOffset>
                </wp:positionV>
                <wp:extent cx="9525" cy="485775"/>
                <wp:effectExtent l="0" t="0" r="28575" b="28575"/>
                <wp:wrapNone/>
                <wp:docPr id="1600188871" name="Straight Connector 26"/>
                <wp:cNvGraphicFramePr/>
                <a:graphic xmlns:a="http://schemas.openxmlformats.org/drawingml/2006/main">
                  <a:graphicData uri="http://schemas.microsoft.com/office/word/2010/wordprocessingShape">
                    <wps:wsp>
                      <wps:cNvCnPr/>
                      <wps:spPr>
                        <a:xfrm>
                          <a:off x="0" y="0"/>
                          <a:ext cx="9525" cy="485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BCB864" id="Straight Connector 2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pt,4.85pt" to="57.75pt,4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" strokecolor="#156082 [3204]" strokeweight=".5pt">
                <v:stroke joinstyle="miter"/>
              </v:line>
            </w:pict>
          </mc:Fallback>
        </mc:AlternateContent>
      </w:r>
      <w:r w:rsidR="00FC42AD">
        <w:rPr>
          <w:noProof/>
        </w:rPr>
        <mc:AlternateContent>
          <mc:Choice Requires="wps">
            <w:drawing>
              <wp:anchor distT="0" distB="0" distL="114300" distR="114300" simplePos="0" relativeHeight="251676672" behindDoc="0" locked="0" layoutInCell="1" allowOverlap="1" wp14:anchorId="06511805" wp14:editId="637BA580">
                <wp:simplePos x="0" y="0"/>
                <wp:positionH relativeFrom="column">
                  <wp:posOffset>304800</wp:posOffset>
                </wp:positionH>
                <wp:positionV relativeFrom="paragraph">
                  <wp:posOffset>61595</wp:posOffset>
                </wp:positionV>
                <wp:extent cx="0" cy="495300"/>
                <wp:effectExtent l="0" t="0" r="38100" b="19050"/>
                <wp:wrapNone/>
                <wp:docPr id="585011018" name="Straight Connector 21"/>
                <wp:cNvGraphicFramePr/>
                <a:graphic xmlns:a="http://schemas.openxmlformats.org/drawingml/2006/main">
                  <a:graphicData uri="http://schemas.microsoft.com/office/word/2010/wordprocessingShape">
                    <wps:wsp>
                      <wps:cNvCnPr/>
                      <wps:spPr>
                        <a:xfrm>
                          <a:off x="0" y="0"/>
                          <a:ext cx="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EFA4BD" id="Straight Connector 21"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4pt,4.85pt" to="24pt,4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" strokecolor="#156082 [3204]" strokeweight=".5pt">
                <v:stroke joinstyle="miter"/>
              </v:line>
            </w:pict>
          </mc:Fallback>
        </mc:AlternateContent>
      </w:r>
      <w:r w:rsidR="00D40209">
        <w:rPr>
          <w:noProof/>
        </w:rPr>
        <mc:AlternateContent>
          <mc:Choice Requires="wps">
            <w:drawing>
              <wp:anchor distT="0" distB="0" distL="114300" distR="114300" simplePos="0" relativeHeight="251660288" behindDoc="0" locked="0" layoutInCell="1" allowOverlap="1" wp14:anchorId="317E3C50" wp14:editId="23599467">
                <wp:simplePos x="0" y="0"/>
                <wp:positionH relativeFrom="column">
                  <wp:posOffset>-714375</wp:posOffset>
                </wp:positionH>
                <wp:positionV relativeFrom="paragraph">
                  <wp:posOffset>318770</wp:posOffset>
                </wp:positionV>
                <wp:extent cx="2524125" cy="914400"/>
                <wp:effectExtent l="0" t="19050" r="47625" b="38100"/>
                <wp:wrapNone/>
                <wp:docPr id="2108928417" name="Arrow: Right 2"/>
                <wp:cNvGraphicFramePr/>
                <a:graphic xmlns:a="http://schemas.openxmlformats.org/drawingml/2006/main">
                  <a:graphicData uri="http://schemas.microsoft.com/office/word/2010/wordprocessingShape">
                    <wps:wsp>
                      <wps:cNvSpPr/>
                      <wps:spPr>
                        <a:xfrm>
                          <a:off x="0" y="0"/>
                          <a:ext cx="2524125" cy="914400"/>
                        </a:xfrm>
                        <a:prstGeom prst="rightArrow">
                          <a:avLst/>
                        </a:prstGeom>
                      </wps:spPr>
                      <wps:style>
                        <a:lnRef idx="1">
                          <a:schemeClr val="dk1"/>
                        </a:lnRef>
                        <a:fillRef idx="2">
                          <a:schemeClr val="dk1"/>
                        </a:fillRef>
                        <a:effectRef idx="1">
                          <a:schemeClr val="dk1"/>
                        </a:effectRef>
                        <a:fontRef idx="minor">
                          <a:schemeClr val="dk1"/>
                        </a:fontRef>
                      </wps:style>
                      <wps:txbx>
                        <w:txbxContent>
                          <w:p w14:paraId="3000A228" w14:textId="34FD913D" w:rsidR="00A5212C" w:rsidRPr="00A5212C" w:rsidRDefault="00A5212C" w:rsidP="00A5212C">
                            <w:pPr>
                              <w:jc w:val="center"/>
                              <w:rPr>
                                <w:b/>
                                <w:bCs/>
                                <w:sz w:val="24"/>
                                <w:szCs w:val="24"/>
                              </w:rPr>
                            </w:pPr>
                            <w:r w:rsidRPr="00A5212C">
                              <w:rPr>
                                <w:b/>
                                <w:bCs/>
                                <w:sz w:val="24"/>
                                <w:szCs w:val="24"/>
                              </w:rPr>
                              <w:t xml:space="preserve">NEED TO INCREASE </w:t>
                            </w:r>
                            <w:r>
                              <w:rPr>
                                <w:b/>
                                <w:bCs/>
                                <w:sz w:val="24"/>
                                <w:szCs w:val="24"/>
                              </w:rPr>
                              <w:t xml:space="preserve">  </w:t>
                            </w:r>
                            <w:r w:rsidRPr="00A5212C">
                              <w:rPr>
                                <w:b/>
                                <w:bCs/>
                                <w:sz w:val="24"/>
                                <w:szCs w:val="24"/>
                              </w:rPr>
                              <w:t>PROFITABILITY</w:t>
                            </w:r>
                            <w:r>
                              <w:rPr>
                                <w:b/>
                                <w:bCs/>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7E3C5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37" type="#_x0000_t13" style="position:absolute;margin-left:-56.25pt;margin-top:25.1pt;width:198.7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" adj="17688" fillcolor="#555 [2160]" strokecolor="black [3200]" strokeweight=".5pt">
                <v:fill color2="#313131 [2608]" rotate="t" colors="0 #9b9b9b;.5 #8e8e8e;1 #797979" focus="100%" type="gradient">
                  <o:fill v:ext="view" type="gradientUnscaled"/>
                </v:fill>
                <v:textbox>
                  <w:txbxContent>
                    <w:p w14:paraId="3000A228" w14:textId="34FD913D" w:rsidR="00A5212C" w:rsidRPr="00A5212C" w:rsidRDefault="00A5212C" w:rsidP="00A5212C">
                      <w:pPr>
                        <w:jc w:val="center"/>
                        <w:rPr>
                          <w:b/>
                          <w:bCs/>
                          <w:sz w:val="24"/>
                          <w:szCs w:val="24"/>
                        </w:rPr>
                      </w:pPr>
                      <w:r w:rsidRPr="00A5212C">
                        <w:rPr>
                          <w:b/>
                          <w:bCs/>
                          <w:sz w:val="24"/>
                          <w:szCs w:val="24"/>
                        </w:rPr>
                        <w:t xml:space="preserve">NEED TO INCREASE </w:t>
                      </w:r>
                      <w:r>
                        <w:rPr>
                          <w:b/>
                          <w:bCs/>
                          <w:sz w:val="24"/>
                          <w:szCs w:val="24"/>
                        </w:rPr>
                        <w:t xml:space="preserve">  </w:t>
                      </w:r>
                      <w:r w:rsidRPr="00A5212C">
                        <w:rPr>
                          <w:b/>
                          <w:bCs/>
                          <w:sz w:val="24"/>
                          <w:szCs w:val="24"/>
                        </w:rPr>
                        <w:t>PROFITABILITY</w:t>
                      </w:r>
                      <w:r>
                        <w:rPr>
                          <w:b/>
                          <w:bCs/>
                          <w:sz w:val="24"/>
                          <w:szCs w:val="24"/>
                        </w:rPr>
                        <w:t xml:space="preserve">      </w:t>
                      </w:r>
                    </w:p>
                  </w:txbxContent>
                </v:textbox>
              </v:shape>
            </w:pict>
          </mc:Fallback>
        </mc:AlternateContent>
      </w:r>
    </w:p>
    <w:p w14:paraId="61D39795" w14:textId="09716759" w:rsidR="000323C8" w:rsidRDefault="00BC4DA6">
      <w:r>
        <w:rPr>
          <w:noProof/>
        </w:rPr>
        <mc:AlternateContent>
          <mc:Choice Requires="wps">
            <w:drawing>
              <wp:anchor distT="0" distB="0" distL="114300" distR="114300" simplePos="0" relativeHeight="251659264" behindDoc="0" locked="0" layoutInCell="1" allowOverlap="1" wp14:anchorId="30A7CBF1" wp14:editId="0DAE79A8">
                <wp:simplePos x="0" y="0"/>
                <wp:positionH relativeFrom="column">
                  <wp:posOffset>1895476</wp:posOffset>
                </wp:positionH>
                <wp:positionV relativeFrom="paragraph">
                  <wp:posOffset>100330</wp:posOffset>
                </wp:positionV>
                <wp:extent cx="1676400" cy="4429125"/>
                <wp:effectExtent l="0" t="0" r="19050" b="28575"/>
                <wp:wrapNone/>
                <wp:docPr id="105888328" name="Rectangle 1"/>
                <wp:cNvGraphicFramePr/>
                <a:graphic xmlns:a="http://schemas.openxmlformats.org/drawingml/2006/main">
                  <a:graphicData uri="http://schemas.microsoft.com/office/word/2010/wordprocessingShape">
                    <wps:wsp>
                      <wps:cNvSpPr/>
                      <wps:spPr>
                        <a:xfrm>
                          <a:off x="0" y="0"/>
                          <a:ext cx="1676400" cy="4429125"/>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7F9DBF5E" w14:textId="01F0F644" w:rsidR="00A5212C" w:rsidRPr="00A5212C" w:rsidRDefault="00A5212C" w:rsidP="00A5212C">
                            <w:pPr>
                              <w:jc w:val="center"/>
                              <w:rPr>
                                <w:b/>
                                <w:bCs/>
                                <w:sz w:val="32"/>
                                <w:szCs w:val="32"/>
                              </w:rPr>
                            </w:pPr>
                            <w:r w:rsidRPr="00A5212C">
                              <w:rPr>
                                <w:b/>
                                <w:bCs/>
                                <w:sz w:val="32"/>
                                <w:szCs w:val="32"/>
                              </w:rPr>
                              <w:t>CREATE PRODUCTIVITY ZONES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7CBF1" id="Rectangle 1" o:spid="_x0000_s1038" style="position:absolute;margin-left:149.25pt;margin-top:7.9pt;width:132pt;height:3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" fillcolor="#30a7dd [2164]" strokecolor="#156082 [3204]" strokeweight=".5pt">
                <v:fill color2="#1e8bbd [2612]" rotate="t" colors="0 #9cafbf;.5 #8fa3b4;1 #7a95ab" focus="100%" type="gradient">
                  <o:fill v:ext="view" type="gradientUnscaled"/>
                </v:fill>
                <v:textbox>
                  <w:txbxContent>
                    <w:p w14:paraId="7F9DBF5E" w14:textId="01F0F644" w:rsidR="00A5212C" w:rsidRPr="00A5212C" w:rsidRDefault="00A5212C" w:rsidP="00A5212C">
                      <w:pPr>
                        <w:jc w:val="center"/>
                        <w:rPr>
                          <w:b/>
                          <w:bCs/>
                          <w:sz w:val="32"/>
                          <w:szCs w:val="32"/>
                        </w:rPr>
                      </w:pPr>
                      <w:r w:rsidRPr="00A5212C">
                        <w:rPr>
                          <w:b/>
                          <w:bCs/>
                          <w:sz w:val="32"/>
                          <w:szCs w:val="32"/>
                        </w:rPr>
                        <w:t>CREATE PRODUCTIVITY ZONES</w:t>
                      </w: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1A46AC42" wp14:editId="3379D91C">
                <wp:simplePos x="0" y="0"/>
                <wp:positionH relativeFrom="margin">
                  <wp:posOffset>3657600</wp:posOffset>
                </wp:positionH>
                <wp:positionV relativeFrom="paragraph">
                  <wp:posOffset>33020</wp:posOffset>
                </wp:positionV>
                <wp:extent cx="1895475" cy="895350"/>
                <wp:effectExtent l="19050" t="19050" r="28575" b="38100"/>
                <wp:wrapNone/>
                <wp:docPr id="727401788" name="Arrow: Left 9"/>
                <wp:cNvGraphicFramePr/>
                <a:graphic xmlns:a="http://schemas.openxmlformats.org/drawingml/2006/main">
                  <a:graphicData uri="http://schemas.microsoft.com/office/word/2010/wordprocessingShape">
                    <wps:wsp>
                      <wps:cNvSpPr/>
                      <wps:spPr>
                        <a:xfrm>
                          <a:off x="0" y="0"/>
                          <a:ext cx="1895475" cy="895350"/>
                        </a:xfrm>
                        <a:prstGeom prst="leftArrow">
                          <a:avLst/>
                        </a:prstGeom>
                      </wps:spPr>
                      <wps:style>
                        <a:lnRef idx="1">
                          <a:schemeClr val="dk1"/>
                        </a:lnRef>
                        <a:fillRef idx="2">
                          <a:schemeClr val="dk1"/>
                        </a:fillRef>
                        <a:effectRef idx="1">
                          <a:schemeClr val="dk1"/>
                        </a:effectRef>
                        <a:fontRef idx="minor">
                          <a:schemeClr val="dk1"/>
                        </a:fontRef>
                      </wps:style>
                      <wps:txbx>
                        <w:txbxContent>
                          <w:p w14:paraId="1E1BA71E" w14:textId="25FDECDD" w:rsidR="00BC4DA6" w:rsidRPr="00BC4DA6" w:rsidRDefault="00BC4DA6" w:rsidP="00BC4DA6">
                            <w:pPr>
                              <w:jc w:val="center"/>
                              <w:rPr>
                                <w:b/>
                                <w:bCs/>
                                <w:sz w:val="24"/>
                                <w:szCs w:val="24"/>
                              </w:rPr>
                            </w:pPr>
                            <w:r w:rsidRPr="00BC4DA6">
                              <w:rPr>
                                <w:b/>
                                <w:bCs/>
                                <w:sz w:val="24"/>
                                <w:szCs w:val="24"/>
                              </w:rPr>
                              <w:t>STAFF FEARS OF THE UNKNOWN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46AC4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9" o:spid="_x0000_s1039" type="#_x0000_t66" style="position:absolute;margin-left:4in;margin-top:2.6pt;width:149.25pt;height:7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" adj="5102" fillcolor="#555 [2160]" strokecolor="black [3200]" strokeweight=".5pt">
                <v:fill color2="#313131 [2608]" rotate="t" colors="0 #9b9b9b;.5 #8e8e8e;1 #797979" focus="100%" type="gradient">
                  <o:fill v:ext="view" type="gradientUnscaled"/>
                </v:fill>
                <v:textbox>
                  <w:txbxContent>
                    <w:p w14:paraId="1E1BA71E" w14:textId="25FDECDD" w:rsidR="00BC4DA6" w:rsidRPr="00BC4DA6" w:rsidRDefault="00BC4DA6" w:rsidP="00BC4DA6">
                      <w:pPr>
                        <w:jc w:val="center"/>
                        <w:rPr>
                          <w:b/>
                          <w:bCs/>
                          <w:sz w:val="24"/>
                          <w:szCs w:val="24"/>
                        </w:rPr>
                      </w:pPr>
                      <w:r w:rsidRPr="00BC4DA6">
                        <w:rPr>
                          <w:b/>
                          <w:bCs/>
                          <w:sz w:val="24"/>
                          <w:szCs w:val="24"/>
                        </w:rPr>
                        <w:t>STAFF FEARS OF THE UNKNOWN</w:t>
                      </w:r>
                    </w:p>
                  </w:txbxContent>
                </v:textbox>
                <w10:wrap anchorx="margin"/>
              </v:shape>
            </w:pict>
          </mc:Fallback>
        </mc:AlternateContent>
      </w:r>
    </w:p>
    <w:p w14:paraId="5F1E59EF" w14:textId="6F7D1E72" w:rsidR="000323C8" w:rsidRDefault="000323C8"/>
    <w:p w14:paraId="3755F7DB" w14:textId="05A6B0C1" w:rsidR="000323C8" w:rsidRDefault="00BC4DA6">
      <w:r>
        <w:rPr>
          <w:noProof/>
        </w:rPr>
        <mc:AlternateContent>
          <mc:Choice Requires="wps">
            <w:drawing>
              <wp:anchor distT="0" distB="0" distL="114300" distR="114300" simplePos="0" relativeHeight="251691008" behindDoc="0" locked="0" layoutInCell="1" allowOverlap="1" wp14:anchorId="66D78C97" wp14:editId="6E4CBD6E">
                <wp:simplePos x="0" y="0"/>
                <wp:positionH relativeFrom="column">
                  <wp:posOffset>4391025</wp:posOffset>
                </wp:positionH>
                <wp:positionV relativeFrom="paragraph">
                  <wp:posOffset>138430</wp:posOffset>
                </wp:positionV>
                <wp:extent cx="9525" cy="561975"/>
                <wp:effectExtent l="0" t="0" r="28575" b="28575"/>
                <wp:wrapNone/>
                <wp:docPr id="1470182633" name="Straight Connector 35"/>
                <wp:cNvGraphicFramePr/>
                <a:graphic xmlns:a="http://schemas.openxmlformats.org/drawingml/2006/main">
                  <a:graphicData uri="http://schemas.microsoft.com/office/word/2010/wordprocessingShape">
                    <wps:wsp>
                      <wps:cNvCnPr/>
                      <wps:spPr>
                        <a:xfrm>
                          <a:off x="0" y="0"/>
                          <a:ext cx="9525" cy="561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FD915D" id="Straight Connector 35"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345.75pt,10.9pt" to="346.5pt,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" strokecolor="#156082 [3204]" strokeweight=".5pt">
                <v:stroke joinstyle="miter"/>
              </v:line>
            </w:pict>
          </mc:Fallback>
        </mc:AlternateContent>
      </w:r>
      <w:r w:rsidR="00FF3AD3">
        <w:rPr>
          <w:noProof/>
        </w:rPr>
        <mc:AlternateContent>
          <mc:Choice Requires="wps">
            <w:drawing>
              <wp:anchor distT="0" distB="0" distL="114300" distR="114300" simplePos="0" relativeHeight="251682816" behindDoc="0" locked="0" layoutInCell="1" allowOverlap="1" wp14:anchorId="74B538B2" wp14:editId="18C8953B">
                <wp:simplePos x="0" y="0"/>
                <wp:positionH relativeFrom="column">
                  <wp:posOffset>742950</wp:posOffset>
                </wp:positionH>
                <wp:positionV relativeFrom="paragraph">
                  <wp:posOffset>157480</wp:posOffset>
                </wp:positionV>
                <wp:extent cx="0" cy="542925"/>
                <wp:effectExtent l="0" t="0" r="38100" b="28575"/>
                <wp:wrapNone/>
                <wp:docPr id="1588257078" name="Straight Connector 27"/>
                <wp:cNvGraphicFramePr/>
                <a:graphic xmlns:a="http://schemas.openxmlformats.org/drawingml/2006/main">
                  <a:graphicData uri="http://schemas.microsoft.com/office/word/2010/wordprocessingShape">
                    <wps:wsp>
                      <wps:cNvCnPr/>
                      <wps:spPr>
                        <a:xfrm>
                          <a:off x="0" y="0"/>
                          <a:ext cx="0"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E94F02" id="Straight Connector 27"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58.5pt,12.4pt" to="58.5pt,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" strokecolor="#156082 [3204]" strokeweight=".5pt">
                <v:stroke joinstyle="miter"/>
              </v:line>
            </w:pict>
          </mc:Fallback>
        </mc:AlternateContent>
      </w:r>
      <w:r w:rsidR="00FC42AD">
        <w:rPr>
          <w:noProof/>
        </w:rPr>
        <mc:AlternateContent>
          <mc:Choice Requires="wps">
            <w:drawing>
              <wp:anchor distT="0" distB="0" distL="114300" distR="114300" simplePos="0" relativeHeight="251677696" behindDoc="0" locked="0" layoutInCell="1" allowOverlap="1" wp14:anchorId="3609EB15" wp14:editId="10246671">
                <wp:simplePos x="0" y="0"/>
                <wp:positionH relativeFrom="column">
                  <wp:posOffset>314325</wp:posOffset>
                </wp:positionH>
                <wp:positionV relativeFrom="paragraph">
                  <wp:posOffset>147955</wp:posOffset>
                </wp:positionV>
                <wp:extent cx="0" cy="552450"/>
                <wp:effectExtent l="0" t="0" r="38100" b="19050"/>
                <wp:wrapNone/>
                <wp:docPr id="189715771" name="Straight Connector 22"/>
                <wp:cNvGraphicFramePr/>
                <a:graphic xmlns:a="http://schemas.openxmlformats.org/drawingml/2006/main">
                  <a:graphicData uri="http://schemas.microsoft.com/office/word/2010/wordprocessingShape">
                    <wps:wsp>
                      <wps:cNvCnPr/>
                      <wps:spPr>
                        <a:xfrm>
                          <a:off x="0" y="0"/>
                          <a:ext cx="0" cy="552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880644" id="Straight Connector 22"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4.75pt,11.65pt" to="24.75pt,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" strokecolor="#156082 [3204]" strokeweight=".5pt">
                <v:stroke joinstyle="miter"/>
              </v:line>
            </w:pict>
          </mc:Fallback>
        </mc:AlternateContent>
      </w:r>
      <w:r w:rsidR="00FC42AD">
        <w:rPr>
          <w:noProof/>
        </w:rPr>
        <mc:AlternateContent>
          <mc:Choice Requires="wps">
            <w:drawing>
              <wp:anchor distT="0" distB="0" distL="114300" distR="114300" simplePos="0" relativeHeight="251674624" behindDoc="0" locked="0" layoutInCell="1" allowOverlap="1" wp14:anchorId="118B870F" wp14:editId="022D70BA">
                <wp:simplePos x="0" y="0"/>
                <wp:positionH relativeFrom="column">
                  <wp:posOffset>-266700</wp:posOffset>
                </wp:positionH>
                <wp:positionV relativeFrom="paragraph">
                  <wp:posOffset>138430</wp:posOffset>
                </wp:positionV>
                <wp:extent cx="9525" cy="533400"/>
                <wp:effectExtent l="0" t="0" r="28575" b="19050"/>
                <wp:wrapNone/>
                <wp:docPr id="627319543" name="Straight Connector 19"/>
                <wp:cNvGraphicFramePr/>
                <a:graphic xmlns:a="http://schemas.openxmlformats.org/drawingml/2006/main">
                  <a:graphicData uri="http://schemas.microsoft.com/office/word/2010/wordprocessingShape">
                    <wps:wsp>
                      <wps:cNvCnPr/>
                      <wps:spPr>
                        <a:xfrm flipH="1" flipV="1">
                          <a:off x="0" y="0"/>
                          <a:ext cx="9525" cy="533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72E27D" id="Straight Connector 19"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pt,10.9pt" to="-20.25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" strokecolor="#156082 [3204]" strokeweight=".5pt">
                <v:stroke joinstyle="miter"/>
              </v:line>
            </w:pict>
          </mc:Fallback>
        </mc:AlternateContent>
      </w:r>
    </w:p>
    <w:p w14:paraId="72F53F7C" w14:textId="38A0D9DE" w:rsidR="000323C8" w:rsidRDefault="00575700">
      <w:r>
        <w:rPr>
          <w:noProof/>
        </w:rPr>
        <mc:AlternateContent>
          <mc:Choice Requires="wps">
            <w:drawing>
              <wp:anchor distT="0" distB="0" distL="114300" distR="114300" simplePos="0" relativeHeight="251667456" behindDoc="0" locked="0" layoutInCell="1" allowOverlap="1" wp14:anchorId="0E573FA2" wp14:editId="04E4A1BF">
                <wp:simplePos x="0" y="0"/>
                <wp:positionH relativeFrom="margin">
                  <wp:posOffset>3657600</wp:posOffset>
                </wp:positionH>
                <wp:positionV relativeFrom="paragraph">
                  <wp:posOffset>186055</wp:posOffset>
                </wp:positionV>
                <wp:extent cx="1524000" cy="933450"/>
                <wp:effectExtent l="19050" t="19050" r="19050" b="38100"/>
                <wp:wrapNone/>
                <wp:docPr id="1480576665" name="Arrow: Left 10"/>
                <wp:cNvGraphicFramePr/>
                <a:graphic xmlns:a="http://schemas.openxmlformats.org/drawingml/2006/main">
                  <a:graphicData uri="http://schemas.microsoft.com/office/word/2010/wordprocessingShape">
                    <wps:wsp>
                      <wps:cNvSpPr/>
                      <wps:spPr>
                        <a:xfrm>
                          <a:off x="0" y="0"/>
                          <a:ext cx="1524000" cy="933450"/>
                        </a:xfrm>
                        <a:prstGeom prst="leftArrow">
                          <a:avLst/>
                        </a:prstGeom>
                      </wps:spPr>
                      <wps:style>
                        <a:lnRef idx="1">
                          <a:schemeClr val="dk1"/>
                        </a:lnRef>
                        <a:fillRef idx="2">
                          <a:schemeClr val="dk1"/>
                        </a:fillRef>
                        <a:effectRef idx="1">
                          <a:schemeClr val="dk1"/>
                        </a:effectRef>
                        <a:fontRef idx="minor">
                          <a:schemeClr val="dk1"/>
                        </a:fontRef>
                      </wps:style>
                      <wps:txbx>
                        <w:txbxContent>
                          <w:p w14:paraId="29A869E8" w14:textId="200EE71A" w:rsidR="00BC4DA6" w:rsidRPr="00BC4DA6" w:rsidRDefault="00BC4DA6" w:rsidP="00BC4DA6">
                            <w:pPr>
                              <w:jc w:val="center"/>
                              <w:rPr>
                                <w:b/>
                                <w:bCs/>
                                <w:sz w:val="24"/>
                                <w:szCs w:val="24"/>
                              </w:rPr>
                            </w:pPr>
                            <w:r w:rsidRPr="00BC4DA6">
                              <w:rPr>
                                <w:b/>
                                <w:bCs/>
                                <w:sz w:val="24"/>
                                <w:szCs w:val="24"/>
                              </w:rPr>
                              <w:t>ENVIRONMENT IMPACT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73FA2" id="Arrow: Left 10" o:spid="_x0000_s1040" type="#_x0000_t66" style="position:absolute;margin-left:4in;margin-top:14.65pt;width:120pt;height:7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" adj="6615" fillcolor="#555 [2160]" strokecolor="black [3200]" strokeweight=".5pt">
                <v:fill color2="#313131 [2608]" rotate="t" colors="0 #9b9b9b;.5 #8e8e8e;1 #797979" focus="100%" type="gradient">
                  <o:fill v:ext="view" type="gradientUnscaled"/>
                </v:fill>
                <v:textbox>
                  <w:txbxContent>
                    <w:p w14:paraId="29A869E8" w14:textId="200EE71A" w:rsidR="00BC4DA6" w:rsidRPr="00BC4DA6" w:rsidRDefault="00BC4DA6" w:rsidP="00BC4DA6">
                      <w:pPr>
                        <w:jc w:val="center"/>
                        <w:rPr>
                          <w:b/>
                          <w:bCs/>
                          <w:sz w:val="24"/>
                          <w:szCs w:val="24"/>
                        </w:rPr>
                      </w:pPr>
                      <w:r w:rsidRPr="00BC4DA6">
                        <w:rPr>
                          <w:b/>
                          <w:bCs/>
                          <w:sz w:val="24"/>
                          <w:szCs w:val="24"/>
                        </w:rPr>
                        <w:t>ENVIRONMENT IMPACT</w:t>
                      </w:r>
                    </w:p>
                  </w:txbxContent>
                </v:textbox>
                <w10:wrap anchorx="margin"/>
              </v:shape>
            </w:pict>
          </mc:Fallback>
        </mc:AlternateContent>
      </w:r>
      <w:r w:rsidR="00FC42AD">
        <w:rPr>
          <w:noProof/>
        </w:rPr>
        <mc:AlternateContent>
          <mc:Choice Requires="wps">
            <w:drawing>
              <wp:anchor distT="0" distB="0" distL="114300" distR="114300" simplePos="0" relativeHeight="251661312" behindDoc="0" locked="0" layoutInCell="1" allowOverlap="1" wp14:anchorId="3B3FF901" wp14:editId="36113512">
                <wp:simplePos x="0" y="0"/>
                <wp:positionH relativeFrom="column">
                  <wp:posOffset>-342900</wp:posOffset>
                </wp:positionH>
                <wp:positionV relativeFrom="paragraph">
                  <wp:posOffset>138430</wp:posOffset>
                </wp:positionV>
                <wp:extent cx="2219325" cy="1047750"/>
                <wp:effectExtent l="0" t="19050" r="47625" b="38100"/>
                <wp:wrapNone/>
                <wp:docPr id="887466088" name="Arrow: Right 3"/>
                <wp:cNvGraphicFramePr/>
                <a:graphic xmlns:a="http://schemas.openxmlformats.org/drawingml/2006/main">
                  <a:graphicData uri="http://schemas.microsoft.com/office/word/2010/wordprocessingShape">
                    <wps:wsp>
                      <wps:cNvSpPr/>
                      <wps:spPr>
                        <a:xfrm>
                          <a:off x="0" y="0"/>
                          <a:ext cx="2219325" cy="1047750"/>
                        </a:xfrm>
                        <a:prstGeom prst="rightArrow">
                          <a:avLst/>
                        </a:prstGeom>
                      </wps:spPr>
                      <wps:style>
                        <a:lnRef idx="1">
                          <a:schemeClr val="dk1"/>
                        </a:lnRef>
                        <a:fillRef idx="2">
                          <a:schemeClr val="dk1"/>
                        </a:fillRef>
                        <a:effectRef idx="1">
                          <a:schemeClr val="dk1"/>
                        </a:effectRef>
                        <a:fontRef idx="minor">
                          <a:schemeClr val="dk1"/>
                        </a:fontRef>
                      </wps:style>
                      <wps:txbx>
                        <w:txbxContent>
                          <w:p w14:paraId="737E9055" w14:textId="13AD3415" w:rsidR="00FC42AD" w:rsidRPr="00FC42AD" w:rsidRDefault="00FC42AD" w:rsidP="00FC42AD">
                            <w:pPr>
                              <w:jc w:val="center"/>
                              <w:rPr>
                                <w:b/>
                                <w:bCs/>
                                <w:sz w:val="24"/>
                                <w:szCs w:val="24"/>
                              </w:rPr>
                            </w:pPr>
                            <w:r w:rsidRPr="00FC42AD">
                              <w:rPr>
                                <w:b/>
                                <w:bCs/>
                                <w:sz w:val="24"/>
                                <w:szCs w:val="24"/>
                              </w:rPr>
                              <w:t>IMPROVE PRODUCTION SPEED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3FF901" id="Arrow: Right 3" o:spid="_x0000_s1041" type="#_x0000_t13" style="position:absolute;margin-left:-27pt;margin-top:10.9pt;width:174.7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" adj="16501" fillcolor="#555 [2160]" strokecolor="black [3200]" strokeweight=".5pt">
                <v:fill color2="#313131 [2608]" rotate="t" colors="0 #9b9b9b;.5 #8e8e8e;1 #797979" focus="100%" type="gradient">
                  <o:fill v:ext="view" type="gradientUnscaled"/>
                </v:fill>
                <v:textbox>
                  <w:txbxContent>
                    <w:p w14:paraId="737E9055" w14:textId="13AD3415" w:rsidR="00FC42AD" w:rsidRPr="00FC42AD" w:rsidRDefault="00FC42AD" w:rsidP="00FC42AD">
                      <w:pPr>
                        <w:jc w:val="center"/>
                        <w:rPr>
                          <w:b/>
                          <w:bCs/>
                          <w:sz w:val="24"/>
                          <w:szCs w:val="24"/>
                        </w:rPr>
                      </w:pPr>
                      <w:r w:rsidRPr="00FC42AD">
                        <w:rPr>
                          <w:b/>
                          <w:bCs/>
                          <w:sz w:val="24"/>
                          <w:szCs w:val="24"/>
                        </w:rPr>
                        <w:t>IMPROVE PRODUCTION SPEED</w:t>
                      </w:r>
                    </w:p>
                  </w:txbxContent>
                </v:textbox>
              </v:shape>
            </w:pict>
          </mc:Fallback>
        </mc:AlternateContent>
      </w:r>
    </w:p>
    <w:p w14:paraId="782987B8" w14:textId="22197FAC" w:rsidR="000323C8" w:rsidRDefault="000323C8"/>
    <w:p w14:paraId="246541A1" w14:textId="77777777" w:rsidR="000323C8" w:rsidRDefault="000323C8"/>
    <w:p w14:paraId="141FD50E" w14:textId="5DEB3090" w:rsidR="00D40209" w:rsidRDefault="00FF3AD3">
      <w:r>
        <w:rPr>
          <w:noProof/>
        </w:rPr>
        <mc:AlternateContent>
          <mc:Choice Requires="wps">
            <w:drawing>
              <wp:anchor distT="0" distB="0" distL="114300" distR="114300" simplePos="0" relativeHeight="251683840" behindDoc="0" locked="0" layoutInCell="1" allowOverlap="1" wp14:anchorId="22B2F994" wp14:editId="018AC03C">
                <wp:simplePos x="0" y="0"/>
                <wp:positionH relativeFrom="column">
                  <wp:posOffset>733424</wp:posOffset>
                </wp:positionH>
                <wp:positionV relativeFrom="paragraph">
                  <wp:posOffset>72390</wp:posOffset>
                </wp:positionV>
                <wp:extent cx="0" cy="619125"/>
                <wp:effectExtent l="0" t="0" r="38100" b="28575"/>
                <wp:wrapNone/>
                <wp:docPr id="17259637" name="Straight Connector 28"/>
                <wp:cNvGraphicFramePr/>
                <a:graphic xmlns:a="http://schemas.openxmlformats.org/drawingml/2006/main">
                  <a:graphicData uri="http://schemas.microsoft.com/office/word/2010/wordprocessingShape">
                    <wps:wsp>
                      <wps:cNvCnPr/>
                      <wps:spPr>
                        <a:xfrm flipH="1">
                          <a:off x="0" y="0"/>
                          <a:ext cx="0" cy="619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301E15" id="Straight Connector 28"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5pt,5.7pt" to="57.75pt,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" strokecolor="#156082 [3204]" strokeweight=".5pt">
                <v:stroke joinstyle="miter"/>
              </v:line>
            </w:pict>
          </mc:Fallback>
        </mc:AlternateContent>
      </w:r>
      <w:r w:rsidR="00FC42AD">
        <w:rPr>
          <w:noProof/>
        </w:rPr>
        <mc:AlternateContent>
          <mc:Choice Requires="wps">
            <w:drawing>
              <wp:anchor distT="0" distB="0" distL="114300" distR="114300" simplePos="0" relativeHeight="251678720" behindDoc="0" locked="0" layoutInCell="1" allowOverlap="1" wp14:anchorId="2BFB96F7" wp14:editId="46632C5E">
                <wp:simplePos x="0" y="0"/>
                <wp:positionH relativeFrom="column">
                  <wp:posOffset>314326</wp:posOffset>
                </wp:positionH>
                <wp:positionV relativeFrom="paragraph">
                  <wp:posOffset>72389</wp:posOffset>
                </wp:positionV>
                <wp:extent cx="0" cy="638175"/>
                <wp:effectExtent l="0" t="0" r="38100" b="28575"/>
                <wp:wrapNone/>
                <wp:docPr id="754344158" name="Straight Connector 23"/>
                <wp:cNvGraphicFramePr/>
                <a:graphic xmlns:a="http://schemas.openxmlformats.org/drawingml/2006/main">
                  <a:graphicData uri="http://schemas.microsoft.com/office/word/2010/wordprocessingShape">
                    <wps:wsp>
                      <wps:cNvCnPr/>
                      <wps:spPr>
                        <a:xfrm>
                          <a:off x="0" y="0"/>
                          <a:ext cx="0" cy="638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704594" id="Straight Connector 23"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5pt,5.7pt" to="24.75pt,5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" strokecolor="#156082 [3204]" strokeweight=".5pt">
                <v:stroke joinstyle="miter"/>
              </v:line>
            </w:pict>
          </mc:Fallback>
        </mc:AlternateContent>
      </w:r>
    </w:p>
    <w:p w14:paraId="5D14BBF0" w14:textId="35528958" w:rsidR="00D40209" w:rsidRDefault="00BC4DA6">
      <w:r>
        <w:rPr>
          <w:noProof/>
        </w:rPr>
        <mc:AlternateContent>
          <mc:Choice Requires="wps">
            <w:drawing>
              <wp:anchor distT="0" distB="0" distL="114300" distR="114300" simplePos="0" relativeHeight="251668480" behindDoc="0" locked="0" layoutInCell="1" allowOverlap="1" wp14:anchorId="5A1158CA" wp14:editId="30076D4F">
                <wp:simplePos x="0" y="0"/>
                <wp:positionH relativeFrom="column">
                  <wp:posOffset>3590925</wp:posOffset>
                </wp:positionH>
                <wp:positionV relativeFrom="paragraph">
                  <wp:posOffset>196215</wp:posOffset>
                </wp:positionV>
                <wp:extent cx="2628900" cy="1104900"/>
                <wp:effectExtent l="19050" t="19050" r="19050" b="38100"/>
                <wp:wrapNone/>
                <wp:docPr id="1228873894" name="Arrow: Left 11"/>
                <wp:cNvGraphicFramePr/>
                <a:graphic xmlns:a="http://schemas.openxmlformats.org/drawingml/2006/main">
                  <a:graphicData uri="http://schemas.microsoft.com/office/word/2010/wordprocessingShape">
                    <wps:wsp>
                      <wps:cNvSpPr/>
                      <wps:spPr>
                        <a:xfrm>
                          <a:off x="0" y="0"/>
                          <a:ext cx="2628900" cy="1104900"/>
                        </a:xfrm>
                        <a:prstGeom prst="leftArrow">
                          <a:avLst/>
                        </a:prstGeom>
                      </wps:spPr>
                      <wps:style>
                        <a:lnRef idx="1">
                          <a:schemeClr val="dk1"/>
                        </a:lnRef>
                        <a:fillRef idx="2">
                          <a:schemeClr val="dk1"/>
                        </a:fillRef>
                        <a:effectRef idx="1">
                          <a:schemeClr val="dk1"/>
                        </a:effectRef>
                        <a:fontRef idx="minor">
                          <a:schemeClr val="dk1"/>
                        </a:fontRef>
                      </wps:style>
                      <wps:txbx>
                        <w:txbxContent>
                          <w:p w14:paraId="26089F35" w14:textId="6F32756E" w:rsidR="00BC4DA6" w:rsidRPr="00BC4DA6" w:rsidRDefault="00BC4DA6" w:rsidP="00BC4DA6">
                            <w:pPr>
                              <w:jc w:val="center"/>
                              <w:rPr>
                                <w:b/>
                                <w:bCs/>
                                <w:sz w:val="24"/>
                                <w:szCs w:val="24"/>
                              </w:rPr>
                            </w:pPr>
                            <w:r w:rsidRPr="00BC4DA6">
                              <w:rPr>
                                <w:b/>
                                <w:bCs/>
                                <w:sz w:val="24"/>
                                <w:szCs w:val="24"/>
                              </w:rPr>
                              <w:t>COST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A1158CA" id="Arrow: Left 11" o:spid="_x0000_s1042" type="#_x0000_t66" style="position:absolute;margin-left:282.75pt;margin-top:15.45pt;width:207pt;height:87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" adj="4539" fillcolor="#555 [2160]" strokecolor="black [3200]" strokeweight=".5pt">
                <v:fill color2="#313131 [2608]" rotate="t" colors="0 #9b9b9b;.5 #8e8e8e;1 #797979" focus="100%" type="gradient">
                  <o:fill v:ext="view" type="gradientUnscaled"/>
                </v:fill>
                <v:textbox>
                  <w:txbxContent>
                    <w:p w14:paraId="26089F35" w14:textId="6F32756E" w:rsidR="00BC4DA6" w:rsidRPr="00BC4DA6" w:rsidRDefault="00BC4DA6" w:rsidP="00BC4DA6">
                      <w:pPr>
                        <w:jc w:val="center"/>
                        <w:rPr>
                          <w:b/>
                          <w:bCs/>
                          <w:sz w:val="24"/>
                          <w:szCs w:val="24"/>
                        </w:rPr>
                      </w:pPr>
                      <w:r w:rsidRPr="00BC4DA6">
                        <w:rPr>
                          <w:b/>
                          <w:bCs/>
                          <w:sz w:val="24"/>
                          <w:szCs w:val="24"/>
                        </w:rPr>
                        <w:t>COST</w:t>
                      </w:r>
                    </w:p>
                  </w:txbxContent>
                </v:textbox>
              </v:shape>
            </w:pict>
          </mc:Fallback>
        </mc:AlternateContent>
      </w:r>
      <w:r w:rsidR="00A5212C">
        <w:rPr>
          <w:noProof/>
        </w:rPr>
        <mc:AlternateContent>
          <mc:Choice Requires="wps">
            <w:drawing>
              <wp:anchor distT="0" distB="0" distL="114300" distR="114300" simplePos="0" relativeHeight="251662336" behindDoc="0" locked="0" layoutInCell="1" allowOverlap="1" wp14:anchorId="3D53BE04" wp14:editId="5A146833">
                <wp:simplePos x="0" y="0"/>
                <wp:positionH relativeFrom="margin">
                  <wp:posOffset>-190500</wp:posOffset>
                </wp:positionH>
                <wp:positionV relativeFrom="paragraph">
                  <wp:posOffset>167640</wp:posOffset>
                </wp:positionV>
                <wp:extent cx="2047875" cy="981075"/>
                <wp:effectExtent l="0" t="19050" r="47625" b="47625"/>
                <wp:wrapNone/>
                <wp:docPr id="1847717385" name="Arrow: Right 4"/>
                <wp:cNvGraphicFramePr/>
                <a:graphic xmlns:a="http://schemas.openxmlformats.org/drawingml/2006/main">
                  <a:graphicData uri="http://schemas.microsoft.com/office/word/2010/wordprocessingShape">
                    <wps:wsp>
                      <wps:cNvSpPr/>
                      <wps:spPr>
                        <a:xfrm>
                          <a:off x="0" y="0"/>
                          <a:ext cx="2047875" cy="981075"/>
                        </a:xfrm>
                        <a:prstGeom prst="rightArrow">
                          <a:avLst/>
                        </a:prstGeom>
                      </wps:spPr>
                      <wps:style>
                        <a:lnRef idx="1">
                          <a:schemeClr val="dk1"/>
                        </a:lnRef>
                        <a:fillRef idx="2">
                          <a:schemeClr val="dk1"/>
                        </a:fillRef>
                        <a:effectRef idx="1">
                          <a:schemeClr val="dk1"/>
                        </a:effectRef>
                        <a:fontRef idx="minor">
                          <a:schemeClr val="dk1"/>
                        </a:fontRef>
                      </wps:style>
                      <wps:txbx>
                        <w:txbxContent>
                          <w:p w14:paraId="3921FA7F" w14:textId="2910F7E2" w:rsidR="00FC42AD" w:rsidRPr="00FC42AD" w:rsidRDefault="00FC42AD" w:rsidP="00FC42AD">
                            <w:pPr>
                              <w:jc w:val="center"/>
                              <w:rPr>
                                <w:b/>
                                <w:bCs/>
                                <w:sz w:val="24"/>
                                <w:szCs w:val="24"/>
                              </w:rPr>
                            </w:pPr>
                            <w:r w:rsidRPr="00FC42AD">
                              <w:rPr>
                                <w:b/>
                                <w:bCs/>
                                <w:sz w:val="24"/>
                                <w:szCs w:val="24"/>
                              </w:rPr>
                              <w:t>REDUCE TRAINING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3BE04" id="Arrow: Right 4" o:spid="_x0000_s1043" type="#_x0000_t13" style="position:absolute;margin-left:-15pt;margin-top:13.2pt;width:161.25pt;height:77.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" adj="16426" fillcolor="#555 [2160]" strokecolor="black [3200]" strokeweight=".5pt">
                <v:fill color2="#313131 [2608]" rotate="t" colors="0 #9b9b9b;.5 #8e8e8e;1 #797979" focus="100%" type="gradient">
                  <o:fill v:ext="view" type="gradientUnscaled"/>
                </v:fill>
                <v:textbox>
                  <w:txbxContent>
                    <w:p w14:paraId="3921FA7F" w14:textId="2910F7E2" w:rsidR="00FC42AD" w:rsidRPr="00FC42AD" w:rsidRDefault="00FC42AD" w:rsidP="00FC42AD">
                      <w:pPr>
                        <w:jc w:val="center"/>
                        <w:rPr>
                          <w:b/>
                          <w:bCs/>
                          <w:sz w:val="24"/>
                          <w:szCs w:val="24"/>
                        </w:rPr>
                      </w:pPr>
                      <w:r w:rsidRPr="00FC42AD">
                        <w:rPr>
                          <w:b/>
                          <w:bCs/>
                          <w:sz w:val="24"/>
                          <w:szCs w:val="24"/>
                        </w:rPr>
                        <w:t>REDUCE TRAINING TIME</w:t>
                      </w:r>
                    </w:p>
                  </w:txbxContent>
                </v:textbox>
                <w10:wrap anchorx="margin"/>
              </v:shape>
            </w:pict>
          </mc:Fallback>
        </mc:AlternateContent>
      </w:r>
    </w:p>
    <w:p w14:paraId="2270865D" w14:textId="5D4BB487" w:rsidR="00D40209" w:rsidRDefault="00D40209"/>
    <w:p w14:paraId="039896D6" w14:textId="77777777" w:rsidR="00D40209" w:rsidRDefault="00D40209"/>
    <w:p w14:paraId="04E8B896" w14:textId="7B53B74D" w:rsidR="00D40209" w:rsidRDefault="00BC4DA6">
      <w:r>
        <w:rPr>
          <w:noProof/>
        </w:rPr>
        <mc:AlternateContent>
          <mc:Choice Requires="wps">
            <w:drawing>
              <wp:anchor distT="0" distB="0" distL="114300" distR="114300" simplePos="0" relativeHeight="251695104" behindDoc="0" locked="0" layoutInCell="1" allowOverlap="1" wp14:anchorId="55ABFD89" wp14:editId="0D23697E">
                <wp:simplePos x="0" y="0"/>
                <wp:positionH relativeFrom="column">
                  <wp:posOffset>5553075</wp:posOffset>
                </wp:positionH>
                <wp:positionV relativeFrom="paragraph">
                  <wp:posOffset>148590</wp:posOffset>
                </wp:positionV>
                <wp:extent cx="9525" cy="657225"/>
                <wp:effectExtent l="0" t="0" r="28575" b="28575"/>
                <wp:wrapNone/>
                <wp:docPr id="220542912" name="Straight Connector 39"/>
                <wp:cNvGraphicFramePr/>
                <a:graphic xmlns:a="http://schemas.openxmlformats.org/drawingml/2006/main">
                  <a:graphicData uri="http://schemas.microsoft.com/office/word/2010/wordprocessingShape">
                    <wps:wsp>
                      <wps:cNvCnPr/>
                      <wps:spPr>
                        <a:xfrm>
                          <a:off x="0" y="0"/>
                          <a:ext cx="9525" cy="657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6FBA64" id="Straight Connector 39"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437.25pt,11.7pt" to="438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" strokecolor="#156082 [3204]" strokeweight=".5pt">
                <v:stroke joinstyle="miter"/>
              </v:line>
            </w:pict>
          </mc:Fallback>
        </mc:AlternateContent>
      </w:r>
      <w:r w:rsidR="00FF3AD3">
        <w:rPr>
          <w:noProof/>
        </w:rPr>
        <mc:AlternateContent>
          <mc:Choice Requires="wps">
            <w:drawing>
              <wp:anchor distT="0" distB="0" distL="114300" distR="114300" simplePos="0" relativeHeight="251684864" behindDoc="0" locked="0" layoutInCell="1" allowOverlap="1" wp14:anchorId="7558ECF4" wp14:editId="6DA35AFA">
                <wp:simplePos x="0" y="0"/>
                <wp:positionH relativeFrom="column">
                  <wp:posOffset>733425</wp:posOffset>
                </wp:positionH>
                <wp:positionV relativeFrom="paragraph">
                  <wp:posOffset>53340</wp:posOffset>
                </wp:positionV>
                <wp:extent cx="0" cy="647700"/>
                <wp:effectExtent l="0" t="0" r="38100" b="19050"/>
                <wp:wrapNone/>
                <wp:docPr id="788905126" name="Straight Connector 29"/>
                <wp:cNvGraphicFramePr/>
                <a:graphic xmlns:a="http://schemas.openxmlformats.org/drawingml/2006/main">
                  <a:graphicData uri="http://schemas.microsoft.com/office/word/2010/wordprocessingShape">
                    <wps:wsp>
                      <wps:cNvCnPr/>
                      <wps:spPr>
                        <a:xfrm flipH="1">
                          <a:off x="0" y="0"/>
                          <a:ext cx="0" cy="647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39BF10" id="Straight Connector 29"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5pt,4.2pt" to="57.75pt,5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" strokecolor="#156082 [3204]" strokeweight=".5pt">
                <v:stroke joinstyle="miter"/>
              </v:line>
            </w:pict>
          </mc:Fallback>
        </mc:AlternateContent>
      </w:r>
    </w:p>
    <w:p w14:paraId="224ECBBC" w14:textId="1959AFE5" w:rsidR="00D40209" w:rsidRDefault="00575700">
      <w:r>
        <w:rPr>
          <w:noProof/>
        </w:rPr>
        <mc:AlternateContent>
          <mc:Choice Requires="wps">
            <w:drawing>
              <wp:anchor distT="0" distB="0" distL="114300" distR="114300" simplePos="0" relativeHeight="251669504" behindDoc="0" locked="0" layoutInCell="1" allowOverlap="1" wp14:anchorId="4A46F700" wp14:editId="7E993F4A">
                <wp:simplePos x="0" y="0"/>
                <wp:positionH relativeFrom="column">
                  <wp:posOffset>3638550</wp:posOffset>
                </wp:positionH>
                <wp:positionV relativeFrom="paragraph">
                  <wp:posOffset>253365</wp:posOffset>
                </wp:positionV>
                <wp:extent cx="1924050" cy="1028700"/>
                <wp:effectExtent l="19050" t="19050" r="19050" b="38100"/>
                <wp:wrapNone/>
                <wp:docPr id="1955947667" name="Arrow: Left 12"/>
                <wp:cNvGraphicFramePr/>
                <a:graphic xmlns:a="http://schemas.openxmlformats.org/drawingml/2006/main">
                  <a:graphicData uri="http://schemas.microsoft.com/office/word/2010/wordprocessingShape">
                    <wps:wsp>
                      <wps:cNvSpPr/>
                      <wps:spPr>
                        <a:xfrm>
                          <a:off x="0" y="0"/>
                          <a:ext cx="1924050" cy="1028700"/>
                        </a:xfrm>
                        <a:prstGeom prst="leftArrow">
                          <a:avLst/>
                        </a:prstGeom>
                      </wps:spPr>
                      <wps:style>
                        <a:lnRef idx="1">
                          <a:schemeClr val="dk1"/>
                        </a:lnRef>
                        <a:fillRef idx="2">
                          <a:schemeClr val="dk1"/>
                        </a:fillRef>
                        <a:effectRef idx="1">
                          <a:schemeClr val="dk1"/>
                        </a:effectRef>
                        <a:fontRef idx="minor">
                          <a:schemeClr val="dk1"/>
                        </a:fontRef>
                      </wps:style>
                      <wps:txbx>
                        <w:txbxContent>
                          <w:p w14:paraId="1F9B7AEC" w14:textId="0EAF0731" w:rsidR="00BC4DA6" w:rsidRPr="00BC4DA6" w:rsidRDefault="00BC4DA6" w:rsidP="00BC4DA6">
                            <w:pPr>
                              <w:jc w:val="center"/>
                              <w:rPr>
                                <w:b/>
                                <w:bCs/>
                                <w:sz w:val="24"/>
                                <w:szCs w:val="24"/>
                              </w:rPr>
                            </w:pPr>
                            <w:r w:rsidRPr="00BC4DA6">
                              <w:rPr>
                                <w:b/>
                                <w:bCs/>
                                <w:sz w:val="24"/>
                                <w:szCs w:val="24"/>
                              </w:rPr>
                              <w:t>LOSS OF STAFF OVERTIME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6F700" id="Arrow: Left 12" o:spid="_x0000_s1044" type="#_x0000_t66" style="position:absolute;margin-left:286.5pt;margin-top:19.95pt;width:151.5pt;height: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" adj="5774" fillcolor="#555 [2160]" strokecolor="black [3200]" strokeweight=".5pt">
                <v:fill color2="#313131 [2608]" rotate="t" colors="0 #9b9b9b;.5 #8e8e8e;1 #797979" focus="100%" type="gradient">
                  <o:fill v:ext="view" type="gradientUnscaled"/>
                </v:fill>
                <v:textbox>
                  <w:txbxContent>
                    <w:p w14:paraId="1F9B7AEC" w14:textId="0EAF0731" w:rsidR="00BC4DA6" w:rsidRPr="00BC4DA6" w:rsidRDefault="00BC4DA6" w:rsidP="00BC4DA6">
                      <w:pPr>
                        <w:jc w:val="center"/>
                        <w:rPr>
                          <w:b/>
                          <w:bCs/>
                          <w:sz w:val="24"/>
                          <w:szCs w:val="24"/>
                        </w:rPr>
                      </w:pPr>
                      <w:r w:rsidRPr="00BC4DA6">
                        <w:rPr>
                          <w:b/>
                          <w:bCs/>
                          <w:sz w:val="24"/>
                          <w:szCs w:val="24"/>
                        </w:rPr>
                        <w:t>LOSS OF STAFF OVERTIME</w:t>
                      </w:r>
                    </w:p>
                  </w:txbxContent>
                </v:textbox>
              </v:shape>
            </w:pict>
          </mc:Fallback>
        </mc:AlternateContent>
      </w:r>
      <w:r w:rsidR="00A5212C">
        <w:rPr>
          <w:noProof/>
        </w:rPr>
        <mc:AlternateContent>
          <mc:Choice Requires="wps">
            <w:drawing>
              <wp:anchor distT="0" distB="0" distL="114300" distR="114300" simplePos="0" relativeHeight="251663360" behindDoc="0" locked="0" layoutInCell="1" allowOverlap="1" wp14:anchorId="3C144636" wp14:editId="346125D2">
                <wp:simplePos x="0" y="0"/>
                <wp:positionH relativeFrom="margin">
                  <wp:align>left</wp:align>
                </wp:positionH>
                <wp:positionV relativeFrom="paragraph">
                  <wp:posOffset>158115</wp:posOffset>
                </wp:positionV>
                <wp:extent cx="1857375" cy="990600"/>
                <wp:effectExtent l="0" t="19050" r="47625" b="38100"/>
                <wp:wrapNone/>
                <wp:docPr id="1278716619" name="Arrow: Right 6"/>
                <wp:cNvGraphicFramePr/>
                <a:graphic xmlns:a="http://schemas.openxmlformats.org/drawingml/2006/main">
                  <a:graphicData uri="http://schemas.microsoft.com/office/word/2010/wordprocessingShape">
                    <wps:wsp>
                      <wps:cNvSpPr/>
                      <wps:spPr>
                        <a:xfrm>
                          <a:off x="0" y="0"/>
                          <a:ext cx="1857375" cy="990600"/>
                        </a:xfrm>
                        <a:prstGeom prst="rightArrow">
                          <a:avLst/>
                        </a:prstGeom>
                      </wps:spPr>
                      <wps:style>
                        <a:lnRef idx="1">
                          <a:schemeClr val="dk1"/>
                        </a:lnRef>
                        <a:fillRef idx="2">
                          <a:schemeClr val="dk1"/>
                        </a:fillRef>
                        <a:effectRef idx="1">
                          <a:schemeClr val="dk1"/>
                        </a:effectRef>
                        <a:fontRef idx="minor">
                          <a:schemeClr val="dk1"/>
                        </a:fontRef>
                      </wps:style>
                      <wps:txbx>
                        <w:txbxContent>
                          <w:p w14:paraId="179867D2" w14:textId="45304931" w:rsidR="00FC42AD" w:rsidRPr="00FC42AD" w:rsidRDefault="00FC42AD" w:rsidP="00FC42AD">
                            <w:pPr>
                              <w:jc w:val="center"/>
                              <w:rPr>
                                <w:b/>
                                <w:bCs/>
                                <w:sz w:val="24"/>
                                <w:szCs w:val="24"/>
                              </w:rPr>
                            </w:pPr>
                            <w:r w:rsidRPr="00FC42AD">
                              <w:rPr>
                                <w:b/>
                                <w:bCs/>
                                <w:sz w:val="24"/>
                                <w:szCs w:val="24"/>
                              </w:rPr>
                              <w:t xml:space="preserve">LOW </w:t>
                            </w:r>
                            <w:r>
                              <w:rPr>
                                <w:b/>
                                <w:bCs/>
                                <w:sz w:val="24"/>
                                <w:szCs w:val="24"/>
                              </w:rPr>
                              <w:t>MAINTENANCE</w:t>
                            </w:r>
                            <w:r w:rsidRPr="00FC42AD">
                              <w:rPr>
                                <w:b/>
                                <w:bCs/>
                                <w:sz w:val="24"/>
                                <w:szCs w:val="24"/>
                              </w:rPr>
                              <w:t xml:space="preserve"> COST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44636" id="Arrow: Right 6" o:spid="_x0000_s1045" type="#_x0000_t13" style="position:absolute;margin-left:0;margin-top:12.45pt;width:146.25pt;height:78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" adj="15840" fillcolor="#555 [2160]" strokecolor="black [3200]" strokeweight=".5pt">
                <v:fill color2="#313131 [2608]" rotate="t" colors="0 #9b9b9b;.5 #8e8e8e;1 #797979" focus="100%" type="gradient">
                  <o:fill v:ext="view" type="gradientUnscaled"/>
                </v:fill>
                <v:textbox>
                  <w:txbxContent>
                    <w:p w14:paraId="179867D2" w14:textId="45304931" w:rsidR="00FC42AD" w:rsidRPr="00FC42AD" w:rsidRDefault="00FC42AD" w:rsidP="00FC42AD">
                      <w:pPr>
                        <w:jc w:val="center"/>
                        <w:rPr>
                          <w:b/>
                          <w:bCs/>
                          <w:sz w:val="24"/>
                          <w:szCs w:val="24"/>
                        </w:rPr>
                      </w:pPr>
                      <w:r w:rsidRPr="00FC42AD">
                        <w:rPr>
                          <w:b/>
                          <w:bCs/>
                          <w:sz w:val="24"/>
                          <w:szCs w:val="24"/>
                        </w:rPr>
                        <w:t xml:space="preserve">LOW </w:t>
                      </w:r>
                      <w:r>
                        <w:rPr>
                          <w:b/>
                          <w:bCs/>
                          <w:sz w:val="24"/>
                          <w:szCs w:val="24"/>
                        </w:rPr>
                        <w:t>MAINTENANCE</w:t>
                      </w:r>
                      <w:r w:rsidRPr="00FC42AD">
                        <w:rPr>
                          <w:b/>
                          <w:bCs/>
                          <w:sz w:val="24"/>
                          <w:szCs w:val="24"/>
                        </w:rPr>
                        <w:t xml:space="preserve"> COST</w:t>
                      </w:r>
                    </w:p>
                  </w:txbxContent>
                </v:textbox>
                <w10:wrap anchorx="margin"/>
              </v:shape>
            </w:pict>
          </mc:Fallback>
        </mc:AlternateContent>
      </w:r>
    </w:p>
    <w:p w14:paraId="6C5D3A16" w14:textId="77777777" w:rsidR="003471E1" w:rsidRDefault="003471E1" w:rsidP="00BC4DA6">
      <w:pPr>
        <w:ind w:left="360"/>
        <w:rPr>
          <w:b/>
          <w:bCs/>
        </w:rPr>
      </w:pPr>
    </w:p>
    <w:p w14:paraId="08A3090E" w14:textId="77777777" w:rsidR="003471E1" w:rsidRDefault="003471E1" w:rsidP="00BC4DA6">
      <w:pPr>
        <w:ind w:left="360"/>
        <w:rPr>
          <w:b/>
          <w:bCs/>
        </w:rPr>
      </w:pPr>
    </w:p>
    <w:p w14:paraId="7ED62E74" w14:textId="2BA31498" w:rsidR="003471E1" w:rsidRDefault="003471E1" w:rsidP="00BC4DA6">
      <w:pPr>
        <w:ind w:left="360"/>
        <w:rPr>
          <w:b/>
          <w:bCs/>
        </w:rPr>
      </w:pPr>
    </w:p>
    <w:p w14:paraId="0122EA76" w14:textId="6FE6FAFC" w:rsidR="003471E1" w:rsidRDefault="003471E1" w:rsidP="00BC4DA6">
      <w:pPr>
        <w:ind w:left="360"/>
        <w:rPr>
          <w:b/>
          <w:bCs/>
        </w:rPr>
      </w:pPr>
    </w:p>
    <w:p w14:paraId="35F5B702" w14:textId="29FF7ECD" w:rsidR="003471E1" w:rsidRDefault="003471E1" w:rsidP="00BC4DA6">
      <w:pPr>
        <w:ind w:left="360"/>
        <w:rPr>
          <w:b/>
          <w:bCs/>
        </w:rPr>
      </w:pPr>
      <w:r>
        <w:rPr>
          <w:b/>
          <w:bCs/>
          <w:noProof/>
        </w:rPr>
        <mc:AlternateContent>
          <mc:Choice Requires="wps">
            <w:drawing>
              <wp:anchor distT="0" distB="0" distL="114300" distR="114300" simplePos="0" relativeHeight="251697152" behindDoc="0" locked="0" layoutInCell="1" allowOverlap="1" wp14:anchorId="1F084387" wp14:editId="08D7880A">
                <wp:simplePos x="0" y="0"/>
                <wp:positionH relativeFrom="margin">
                  <wp:align>left</wp:align>
                </wp:positionH>
                <wp:positionV relativeFrom="paragraph">
                  <wp:posOffset>12700</wp:posOffset>
                </wp:positionV>
                <wp:extent cx="1428750" cy="542925"/>
                <wp:effectExtent l="0" t="0" r="19050" b="28575"/>
                <wp:wrapNone/>
                <wp:docPr id="1631983111" name="Rectangle: Diagonal Corners Rounded 41"/>
                <wp:cNvGraphicFramePr/>
                <a:graphic xmlns:a="http://schemas.openxmlformats.org/drawingml/2006/main">
                  <a:graphicData uri="http://schemas.microsoft.com/office/word/2010/wordprocessingShape">
                    <wps:wsp>
                      <wps:cNvSpPr/>
                      <wps:spPr>
                        <a:xfrm>
                          <a:off x="0" y="0"/>
                          <a:ext cx="1428750" cy="542925"/>
                        </a:xfrm>
                        <a:prstGeom prst="round2DiagRect">
                          <a:avLst/>
                        </a:prstGeom>
                      </wps:spPr>
                      <wps:style>
                        <a:lnRef idx="1">
                          <a:schemeClr val="accent5"/>
                        </a:lnRef>
                        <a:fillRef idx="2">
                          <a:schemeClr val="accent5"/>
                        </a:fillRef>
                        <a:effectRef idx="1">
                          <a:schemeClr val="accent5"/>
                        </a:effectRef>
                        <a:fontRef idx="minor">
                          <a:schemeClr val="dk1"/>
                        </a:fontRef>
                      </wps:style>
                      <wps:txbx>
                        <w:txbxContent>
                          <w:p w14:paraId="0199AEAA" w14:textId="383C6D1D" w:rsidR="003471E1" w:rsidRPr="003471E1" w:rsidRDefault="003471E1" w:rsidP="003471E1">
                            <w:pPr>
                              <w:jc w:val="center"/>
                              <w:rPr>
                                <w:b/>
                                <w:bCs/>
                                <w:sz w:val="36"/>
                                <w:szCs w:val="36"/>
                              </w:rPr>
                            </w:pPr>
                            <w:r>
                              <w:rPr>
                                <w:b/>
                                <w:bCs/>
                                <w:sz w:val="36"/>
                                <w:szCs w:val="36"/>
                              </w:rPr>
                              <w:t>TOTAL</w:t>
                            </w:r>
                            <w:r w:rsidRPr="003471E1">
                              <w:rPr>
                                <w:b/>
                                <w:bCs/>
                                <w:sz w:val="36"/>
                                <w:szCs w:val="36"/>
                              </w:rP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F084387" id="Rectangle: Diagonal Corners Rounded 41" o:spid="_x0000_s1046" style="position:absolute;left:0;text-align:left;margin-left:0;margin-top:1pt;width:112.5pt;height:42.75pt;z-index:2516971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coordsize="1428750,5429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" adj="-11796480,,5400" path="m90489,l1428750,r,l1428750,452436v,49976,-40513,90489,-90489,90489l,542925r,l,90489c,40513,40513,,90489,xe" fillcolor="#d35dc6 [2168]" strokecolor="#a02b93 [3208]" strokeweight=".5pt">
                <v:fill color2="#ca3bba [2616]" rotate="t" colors="0 #d09fc8;.5 #c692be;1 #c17eb6" focus="100%" type="gradient">
                  <o:fill v:ext="view" type="gradientUnscaled"/>
                </v:fill>
                <v:stroke joinstyle="miter"/>
                <v:formulas/>
                <v:path arrowok="t" o:connecttype="custom" o:connectlocs="90489,0;1428750,0;1428750,0;1428750,452436;1338261,542925;0,542925;0,542925;0,90489;90489,0" o:connectangles="0,0,0,0,0,0,0,0,0" textboxrect="0,0,1428750,542925"/>
                <v:textbox>
                  <w:txbxContent>
                    <w:p w14:paraId="0199AEAA" w14:textId="383C6D1D" w:rsidR="003471E1" w:rsidRPr="003471E1" w:rsidRDefault="003471E1" w:rsidP="003471E1">
                      <w:pPr>
                        <w:jc w:val="center"/>
                        <w:rPr>
                          <w:b/>
                          <w:bCs/>
                          <w:sz w:val="36"/>
                          <w:szCs w:val="36"/>
                        </w:rPr>
                      </w:pPr>
                      <w:r>
                        <w:rPr>
                          <w:b/>
                          <w:bCs/>
                          <w:sz w:val="36"/>
                          <w:szCs w:val="36"/>
                        </w:rPr>
                        <w:t>TOTAL</w:t>
                      </w:r>
                      <w:r w:rsidRPr="003471E1">
                        <w:rPr>
                          <w:b/>
                          <w:bCs/>
                          <w:sz w:val="36"/>
                          <w:szCs w:val="36"/>
                        </w:rPr>
                        <w:t>=14</w:t>
                      </w:r>
                    </w:p>
                  </w:txbxContent>
                </v:textbox>
                <w10:wrap anchorx="margin"/>
              </v:shape>
            </w:pict>
          </mc:Fallback>
        </mc:AlternateContent>
      </w:r>
      <w:r>
        <w:rPr>
          <w:b/>
          <w:bCs/>
          <w:noProof/>
        </w:rPr>
        <mc:AlternateContent>
          <mc:Choice Requires="wps">
            <w:drawing>
              <wp:anchor distT="0" distB="0" distL="114300" distR="114300" simplePos="0" relativeHeight="251698176" behindDoc="0" locked="0" layoutInCell="1" allowOverlap="1" wp14:anchorId="73F09584" wp14:editId="5D575019">
                <wp:simplePos x="0" y="0"/>
                <wp:positionH relativeFrom="column">
                  <wp:posOffset>4010025</wp:posOffset>
                </wp:positionH>
                <wp:positionV relativeFrom="paragraph">
                  <wp:posOffset>12700</wp:posOffset>
                </wp:positionV>
                <wp:extent cx="1485900" cy="542925"/>
                <wp:effectExtent l="0" t="0" r="19050" b="28575"/>
                <wp:wrapNone/>
                <wp:docPr id="1764406599" name="Rectangle: Diagonal Corners Rounded 42"/>
                <wp:cNvGraphicFramePr/>
                <a:graphic xmlns:a="http://schemas.openxmlformats.org/drawingml/2006/main">
                  <a:graphicData uri="http://schemas.microsoft.com/office/word/2010/wordprocessingShape">
                    <wps:wsp>
                      <wps:cNvSpPr/>
                      <wps:spPr>
                        <a:xfrm>
                          <a:off x="0" y="0"/>
                          <a:ext cx="1485900" cy="542925"/>
                        </a:xfrm>
                        <a:prstGeom prst="round2DiagRect">
                          <a:avLst/>
                        </a:prstGeom>
                      </wps:spPr>
                      <wps:style>
                        <a:lnRef idx="1">
                          <a:schemeClr val="accent5"/>
                        </a:lnRef>
                        <a:fillRef idx="2">
                          <a:schemeClr val="accent5"/>
                        </a:fillRef>
                        <a:effectRef idx="1">
                          <a:schemeClr val="accent5"/>
                        </a:effectRef>
                        <a:fontRef idx="minor">
                          <a:schemeClr val="dk1"/>
                        </a:fontRef>
                      </wps:style>
                      <wps:txbx>
                        <w:txbxContent>
                          <w:p w14:paraId="0451993E" w14:textId="49C50964" w:rsidR="003471E1" w:rsidRPr="003471E1" w:rsidRDefault="003471E1" w:rsidP="003471E1">
                            <w:pPr>
                              <w:jc w:val="center"/>
                              <w:rPr>
                                <w:b/>
                                <w:bCs/>
                                <w:sz w:val="36"/>
                                <w:szCs w:val="36"/>
                              </w:rPr>
                            </w:pPr>
                            <w:r>
                              <w:rPr>
                                <w:b/>
                                <w:bCs/>
                                <w:sz w:val="36"/>
                                <w:szCs w:val="36"/>
                              </w:rPr>
                              <w:t>TOTAL</w:t>
                            </w:r>
                            <w:r w:rsidRPr="003471E1">
                              <w:rPr>
                                <w:b/>
                                <w:bCs/>
                                <w:sz w:val="36"/>
                                <w:szCs w:val="36"/>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09584" id="Rectangle: Diagonal Corners Rounded 42" o:spid="_x0000_s1047" style="position:absolute;left:0;text-align:left;margin-left:315.75pt;margin-top:1pt;width:117pt;height:42.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85900,5429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" adj="-11796480,,5400" path="m90489,l1485900,r,l1485900,452436v,49976,-40513,90489,-90489,90489l,542925r,l,90489c,40513,40513,,90489,xe" fillcolor="#d35dc6 [2168]" strokecolor="#a02b93 [3208]" strokeweight=".5pt">
                <v:fill color2="#ca3bba [2616]" rotate="t" colors="0 #d09fc8;.5 #c692be;1 #c17eb6" focus="100%" type="gradient">
                  <o:fill v:ext="view" type="gradientUnscaled"/>
                </v:fill>
                <v:stroke joinstyle="miter"/>
                <v:formulas/>
                <v:path arrowok="t" o:connecttype="custom" o:connectlocs="90489,0;1485900,0;1485900,0;1485900,452436;1395411,542925;0,542925;0,542925;0,90489;90489,0" o:connectangles="0,0,0,0,0,0,0,0,0" textboxrect="0,0,1485900,542925"/>
                <v:textbox>
                  <w:txbxContent>
                    <w:p w14:paraId="0451993E" w14:textId="49C50964" w:rsidR="003471E1" w:rsidRPr="003471E1" w:rsidRDefault="003471E1" w:rsidP="003471E1">
                      <w:pPr>
                        <w:jc w:val="center"/>
                        <w:rPr>
                          <w:b/>
                          <w:bCs/>
                          <w:sz w:val="36"/>
                          <w:szCs w:val="36"/>
                        </w:rPr>
                      </w:pPr>
                      <w:r>
                        <w:rPr>
                          <w:b/>
                          <w:bCs/>
                          <w:sz w:val="36"/>
                          <w:szCs w:val="36"/>
                        </w:rPr>
                        <w:t>TOTAL</w:t>
                      </w:r>
                      <w:r w:rsidRPr="003471E1">
                        <w:rPr>
                          <w:b/>
                          <w:bCs/>
                          <w:sz w:val="36"/>
                          <w:szCs w:val="36"/>
                        </w:rPr>
                        <w:t>=10</w:t>
                      </w:r>
                    </w:p>
                  </w:txbxContent>
                </v:textbox>
              </v:shape>
            </w:pict>
          </mc:Fallback>
        </mc:AlternateContent>
      </w:r>
    </w:p>
    <w:p w14:paraId="31995931" w14:textId="77777777" w:rsidR="003471E1" w:rsidRDefault="003471E1" w:rsidP="00BC4DA6">
      <w:pPr>
        <w:ind w:left="360"/>
        <w:rPr>
          <w:b/>
          <w:bCs/>
        </w:rPr>
      </w:pPr>
    </w:p>
    <w:p w14:paraId="7F6458AE" w14:textId="77777777" w:rsidR="003471E1" w:rsidRDefault="003471E1" w:rsidP="00BC4DA6">
      <w:pPr>
        <w:ind w:left="360"/>
        <w:rPr>
          <w:b/>
          <w:bCs/>
        </w:rPr>
      </w:pPr>
    </w:p>
    <w:p w14:paraId="0501D45E" w14:textId="77777777" w:rsidR="003471E1" w:rsidRDefault="003471E1" w:rsidP="00BC4DA6">
      <w:pPr>
        <w:ind w:left="360"/>
        <w:rPr>
          <w:b/>
          <w:bCs/>
        </w:rPr>
      </w:pPr>
    </w:p>
    <w:p w14:paraId="631C6971" w14:textId="77777777" w:rsidR="00CA3615" w:rsidRDefault="00CA3615" w:rsidP="00BC4DA6">
      <w:pPr>
        <w:ind w:left="360"/>
        <w:rPr>
          <w:b/>
          <w:bCs/>
        </w:rPr>
      </w:pPr>
    </w:p>
    <w:p w14:paraId="0FC82DEF" w14:textId="47AAF83B" w:rsidR="00BC4DA6" w:rsidRPr="001949EE" w:rsidRDefault="00BC4DA6" w:rsidP="00BC4DA6">
      <w:pPr>
        <w:ind w:left="360"/>
        <w:rPr>
          <w:b/>
          <w:bCs/>
        </w:rPr>
      </w:pPr>
      <w:r w:rsidRPr="001949EE">
        <w:rPr>
          <w:b/>
          <w:bCs/>
        </w:rPr>
        <w:lastRenderedPageBreak/>
        <w:t xml:space="preserve">FORCES FOR CHANGE </w:t>
      </w:r>
    </w:p>
    <w:p w14:paraId="0D96F129" w14:textId="77777777" w:rsidR="00BC4DA6" w:rsidRDefault="00BC4DA6" w:rsidP="00BC4DA6">
      <w:pPr>
        <w:pStyle w:val="ListParagraph"/>
      </w:pPr>
    </w:p>
    <w:p w14:paraId="72AE625F" w14:textId="77777777" w:rsidR="00BC4DA6" w:rsidRDefault="00BC4DA6" w:rsidP="00BC4DA6">
      <w:r>
        <w:t>1. Profitability needs to be increased. This point is numbered 5 because the new adjustment at Amazon intends to boost efficiency and profitability in the packing department. The new change is critical at this stage.</w:t>
      </w:r>
      <w:r>
        <w:br/>
        <w:t>2. Increase production speed. This stage is designated 4 and is likewise of considerable importance. Because of the employees' low motivation and workforce, the production pace is exceedingly low, and the new modification intends to improve it.</w:t>
      </w:r>
    </w:p>
    <w:p w14:paraId="2700C45C" w14:textId="77777777" w:rsidR="00BC4DA6" w:rsidRDefault="00BC4DA6" w:rsidP="00BC4DA6">
      <w:r>
        <w:t>3. Shorten training time. The stage is numbered. 3. If the solution is efficient and effective, training in the packing department will be less necessary because the same employees will remain there, eliminating the need for new inexperienced people.</w:t>
      </w:r>
      <w:r>
        <w:br/>
        <w:t>4. Low maintenance costs. Number 2 belongs to this stage because implementing profitable rooms does not necessitate costly maintenance.</w:t>
      </w:r>
    </w:p>
    <w:p w14:paraId="6379BBFC" w14:textId="77777777" w:rsidR="00BC4DA6" w:rsidRDefault="00BC4DA6" w:rsidP="00BC4DA6">
      <w:pPr>
        <w:pStyle w:val="ListParagraph"/>
        <w:ind w:left="1080"/>
      </w:pPr>
    </w:p>
    <w:p w14:paraId="502DA616" w14:textId="77777777" w:rsidR="00BC4DA6" w:rsidRPr="00AD190B" w:rsidRDefault="00BC4DA6" w:rsidP="00BC4DA6">
      <w:pPr>
        <w:pStyle w:val="ListParagraph"/>
        <w:ind w:left="1080"/>
        <w:rPr>
          <w:b/>
          <w:bCs/>
        </w:rPr>
      </w:pPr>
    </w:p>
    <w:p w14:paraId="5FC37AA7" w14:textId="77777777" w:rsidR="003471E1" w:rsidRDefault="00BC4DA6" w:rsidP="00BC4DA6">
      <w:r w:rsidRPr="001949EE">
        <w:rPr>
          <w:b/>
          <w:bCs/>
        </w:rPr>
        <w:t>FORCES AGAINST CHANGE</w:t>
      </w:r>
      <w:r>
        <w:t xml:space="preserve"> </w:t>
      </w:r>
    </w:p>
    <w:p w14:paraId="02497748" w14:textId="323CC0F6" w:rsidR="00BC4DA6" w:rsidRDefault="00BC4DA6" w:rsidP="00BC4DA6">
      <w:r>
        <w:br/>
        <w:t xml:space="preserve">1. Staff fears of the unknown. The new modification does not necessitate a technology </w:t>
      </w:r>
      <w:proofErr w:type="gramStart"/>
      <w:r>
        <w:t>change</w:t>
      </w:r>
      <w:proofErr w:type="gramEnd"/>
      <w:r>
        <w:t xml:space="preserve"> or the way people work, so they have no reason to be concerned. The new modification will allow them to relax and de-stress.</w:t>
      </w:r>
      <w:r>
        <w:br/>
        <w:t>2. Environmental impact: 1. The conjugative environment is unaffected by the new modification. These rooms have already been created and are being utilized for another purpose, but they will be decorated for the forthcoming transformation.</w:t>
      </w:r>
    </w:p>
    <w:p w14:paraId="5771BE1A" w14:textId="3E8560F7" w:rsidR="00BC4DA6" w:rsidRDefault="00BC4DA6" w:rsidP="00BC4DA6">
      <w:r>
        <w:t>3. Cost- This stage is designated 4 because it symbolizes the most powerful force resisting change. The pricing may be a tad excessive given the configuration of these rooms. Many new items are required, including (coffee machines, jukeboxes with snacks, jukeboxes with teas, tables, seats, sofas, and armchairs that are as roomy and pleasant as possible for employees, books to read from all fields, ping pong, billiard tables, and so on).</w:t>
      </w:r>
      <w:r>
        <w:br/>
        <w:t xml:space="preserve">4. Staff loss due to overtime. It's numbered </w:t>
      </w:r>
      <w:r w:rsidR="003471E1">
        <w:t>3</w:t>
      </w:r>
      <w:r>
        <w:t>. The new change may boost, rather than lessen, people's willingness to work overtime days.</w:t>
      </w:r>
    </w:p>
    <w:p w14:paraId="4196C716" w14:textId="77777777" w:rsidR="00BC4DA6" w:rsidRDefault="00BC4DA6" w:rsidP="00BC4DA6"/>
    <w:p w14:paraId="50606717" w14:textId="77777777" w:rsidR="00BC4DA6" w:rsidRDefault="00BC4DA6" w:rsidP="00BC4DA6">
      <w:r>
        <w:t>Following the above-mentioned Force Field analysis, the forces for change outnumber those opposed to change. The acquired result indicates that the solution has a high possibility of working and producing the desired effect.</w:t>
      </w:r>
    </w:p>
    <w:p w14:paraId="1D5FBDDE" w14:textId="77777777" w:rsidR="00BC4DA6" w:rsidRDefault="00BC4DA6" w:rsidP="00BC4DA6"/>
    <w:p w14:paraId="7D039F53" w14:textId="77777777" w:rsidR="00BC4DA6" w:rsidRDefault="00BC4DA6" w:rsidP="00BC4DA6"/>
    <w:p w14:paraId="0F041D67" w14:textId="77777777" w:rsidR="00BC4DA6" w:rsidRDefault="00BC4DA6" w:rsidP="00BC4DA6"/>
    <w:p w14:paraId="4053A1FA" w14:textId="77777777" w:rsidR="003471E1" w:rsidRDefault="003471E1" w:rsidP="00BC4DA6"/>
    <w:p w14:paraId="2BE8C1C6" w14:textId="77777777" w:rsidR="00BC4DA6" w:rsidRDefault="00BC4DA6" w:rsidP="00BC4DA6"/>
    <w:p w14:paraId="1B5E9C1A" w14:textId="4B72240C" w:rsidR="00BC4DA6" w:rsidRPr="00CA3615" w:rsidRDefault="000113FE" w:rsidP="000113FE">
      <w:pPr>
        <w:ind w:left="360"/>
        <w:rPr>
          <w:b/>
          <w:bCs/>
          <w:sz w:val="40"/>
          <w:szCs w:val="40"/>
        </w:rPr>
      </w:pPr>
      <w:r w:rsidRPr="00CA3615">
        <w:rPr>
          <w:b/>
          <w:bCs/>
          <w:sz w:val="40"/>
          <w:szCs w:val="40"/>
        </w:rPr>
        <w:lastRenderedPageBreak/>
        <w:t xml:space="preserve">5. </w:t>
      </w:r>
      <w:r w:rsidR="00BC4DA6" w:rsidRPr="00CA3615">
        <w:rPr>
          <w:b/>
          <w:bCs/>
          <w:sz w:val="40"/>
          <w:szCs w:val="40"/>
        </w:rPr>
        <w:t>Organisational climate and leadership style necessary to implement the idea.</w:t>
      </w:r>
    </w:p>
    <w:p w14:paraId="17975CC0" w14:textId="77777777" w:rsidR="00BC4DA6" w:rsidRDefault="00BC4DA6" w:rsidP="00BC4DA6">
      <w:pPr>
        <w:pStyle w:val="ListParagraph"/>
        <w:rPr>
          <w:b/>
          <w:bCs/>
          <w:sz w:val="28"/>
          <w:szCs w:val="28"/>
        </w:rPr>
      </w:pPr>
    </w:p>
    <w:p w14:paraId="24CDFA48" w14:textId="77777777" w:rsidR="00BC4DA6" w:rsidRPr="000E2060" w:rsidRDefault="00BC4DA6" w:rsidP="00BC4DA6">
      <w:pPr>
        <w:pStyle w:val="ListParagraph"/>
        <w:rPr>
          <w:sz w:val="28"/>
          <w:szCs w:val="28"/>
        </w:rPr>
      </w:pPr>
      <w:r w:rsidRPr="000E2060">
        <w:rPr>
          <w:sz w:val="28"/>
          <w:szCs w:val="28"/>
        </w:rPr>
        <w:t xml:space="preserve">Organisational climate </w:t>
      </w:r>
    </w:p>
    <w:p w14:paraId="0D076F68" w14:textId="77777777" w:rsidR="00BC4DA6" w:rsidRDefault="00BC4DA6" w:rsidP="00BC4DA6">
      <w:r>
        <w:t>“O</w:t>
      </w:r>
      <w:r w:rsidRPr="000E2060">
        <w:t xml:space="preserve">rganizational climate guides employees’ conduct by conveying to them what </w:t>
      </w:r>
      <w:r>
        <w:t>behavior</w:t>
      </w:r>
      <w:r w:rsidRPr="000E2060">
        <w:t xml:space="preserve"> is desirable and appropriate in the organization</w:t>
      </w:r>
      <w:r>
        <w:t>”</w:t>
      </w:r>
      <w:r w:rsidRPr="000E2060">
        <w:t>.</w:t>
      </w:r>
      <w:r>
        <w:t xml:space="preserve"> (Al-Kurdi, El-Haddadeh and Eldabi 2020, p219)</w:t>
      </w:r>
    </w:p>
    <w:p w14:paraId="714994B0" w14:textId="77777777" w:rsidR="00BC4DA6" w:rsidRDefault="00BC4DA6" w:rsidP="00BC4DA6">
      <w:r w:rsidRPr="000E2060">
        <w:t>The organizational climate in the perception of Al-Kurdi, El-Haddadeh</w:t>
      </w:r>
      <w:r>
        <w:t>,</w:t>
      </w:r>
      <w:r w:rsidRPr="000E2060">
        <w:t xml:space="preserve"> and Eldabi (2020)</w:t>
      </w:r>
      <w:r>
        <w:t xml:space="preserve"> focuses on the perception of an organization's members' actions, personal perceptions, and emotions, and serves as a guide based on the demands of the business.</w:t>
      </w:r>
    </w:p>
    <w:p w14:paraId="2EDA0EB6" w14:textId="77777777" w:rsidR="00BC4DA6" w:rsidRDefault="00BC4DA6" w:rsidP="00BC4DA6">
      <w:r>
        <w:t>To develop this new idea, new changes for employees, innovation, and the dynamics of change have an extremely important role. "Successfully developing a new product, service, or production process for commercial purposes involves complex and dynamic changes, and therefore requires an organizational climate that fosters innovation."(Acosta-Prado, 2020, p1)</w:t>
      </w:r>
    </w:p>
    <w:p w14:paraId="7E732FCF" w14:textId="77777777" w:rsidR="00BC4DA6" w:rsidRDefault="00BC4DA6" w:rsidP="00BC4DA6">
      <w:r>
        <w:t xml:space="preserve">To gain a competitive advantage and produce innovation, an organization's members must possess a variety of skills, and the organization's management must foster an environment favorable to innovation. </w:t>
      </w:r>
      <w:r w:rsidRPr="000E2060">
        <w:t>"It is, therefore, essential to know how to create an organizational climate that cultivates innovation among employees".</w:t>
      </w:r>
      <w:r>
        <w:t xml:space="preserve"> (Shanker et al, 2017, p67)</w:t>
      </w:r>
    </w:p>
    <w:p w14:paraId="23FE1448" w14:textId="77777777" w:rsidR="00BC4DA6" w:rsidRDefault="00BC4DA6" w:rsidP="00BC4DA6">
      <w:r>
        <w:t>Innovation Climate in the Perception of Shanker et al (2017) is the internal atmosphere that promotes innovation, which is critical for businesses that want to gain a competitive advantage and improve their performance.</w:t>
      </w:r>
    </w:p>
    <w:p w14:paraId="655CE033" w14:textId="77777777" w:rsidR="00BC4DA6" w:rsidRDefault="00BC4DA6" w:rsidP="00BC4DA6">
      <w:r>
        <w:t xml:space="preserve">The innovative climate is perfectly present in the Amazon company, being one of the main factors underlying sustainability. "Amazon's culture of innovation and scale powers world-changing ideas and creates a safe, inclusive environment that allows employees to do their best work".  (Amazon, 2024). Because of the presence of this innovation climate in the organisation, the acceptance of the idea's execution is considerably higher, owing to management's openness to the field of innovation and creativity. </w:t>
      </w:r>
    </w:p>
    <w:p w14:paraId="371200C2" w14:textId="77777777" w:rsidR="00BC4DA6" w:rsidRDefault="00BC4DA6" w:rsidP="00BC4DA6">
      <w:r>
        <w:t>The adoption of implementing a new idea to increase company efficiency is heavily influenced by the organization's leadership.</w:t>
      </w:r>
      <w:r>
        <w:br/>
        <w:t>"Leadership is a key predictor of employees, teams, and organisational creativity and innovation" (Newman et al., 2018, p. 1).</w:t>
      </w:r>
      <w:r>
        <w:br/>
        <w:t>According to Wang et al. (2018), the trait expressed in a leader's behavior is known as leadership style, which is a consistent behavior model.</w:t>
      </w:r>
      <w:r>
        <w:br/>
        <w:t>Leadership styles are classified into two types: transformational and transactional leadership styles.</w:t>
      </w:r>
      <w:r>
        <w:br/>
        <w:t>"Transformational leadership style values employee's ideal and values, motivates them". (Wang et al, 2018, p258)</w:t>
      </w:r>
      <w:r>
        <w:br/>
        <w:t>According to Wang et al (2018), this leadership style assists employees in meeting their goals while also creating a trusting environment between leaders and teammates.</w:t>
      </w:r>
    </w:p>
    <w:p w14:paraId="48B3F276" w14:textId="77777777" w:rsidR="00BC4DA6" w:rsidRDefault="00BC4DA6" w:rsidP="00BC4DA6">
      <w:r>
        <w:t>Transactional leadership encourages employees to fulfill and complete tasks by giving required resources and opportunities for self-fulfillment.</w:t>
      </w:r>
    </w:p>
    <w:p w14:paraId="3A69667E" w14:textId="77777777" w:rsidR="00BC4DA6" w:rsidRDefault="00BC4DA6" w:rsidP="00BC4DA6">
      <w:r>
        <w:lastRenderedPageBreak/>
        <w:t>In the Amazon company, the transformational leadership style is present, being a factor of innovation and considered critical for the process. Due to the presence of this style of leadership in the organization, the investment in innovation is expensive and continuous for its stability. (Gabriel Omaka and Omaka, 2019)</w:t>
      </w:r>
      <w:r>
        <w:br/>
        <w:t xml:space="preserve">The packing department's leader is heavily involved in the process, supports, and values the employees' requests, requirements, and opinions, and communicates with them daily, providing them with all the resources they need to do their jobs. Every morning, before the program begins, the team leader, manager, and department members meet to ask various questions about the process and voice their thoughts, opinions, and suggestions about its proper working and development. Employee ideas are always taken into consideration in the Amazon company, which demonstrates trust and responsibility for the employees. </w:t>
      </w:r>
    </w:p>
    <w:p w14:paraId="788DD081" w14:textId="77777777" w:rsidR="00BC4DA6" w:rsidRDefault="00BC4DA6" w:rsidP="00BC4DA6">
      <w:r>
        <w:t>The concept of creating these productive workspaces for employees does not necessitate employee training or the recruitment of additional new members with varying talents. The organization's leadership is receptive to new ideas considering the department's current difficulty, and the minimal expenses involved improve the likelihood of acceptance and success.</w:t>
      </w:r>
    </w:p>
    <w:p w14:paraId="510D9D9B" w14:textId="77777777" w:rsidR="000113FE" w:rsidRDefault="000113FE" w:rsidP="00BC4DA6"/>
    <w:p w14:paraId="29682251" w14:textId="079E10DA" w:rsidR="000113FE" w:rsidRPr="000113FE" w:rsidRDefault="000113FE" w:rsidP="00BC4DA6">
      <w:pPr>
        <w:rPr>
          <w:b/>
          <w:bCs/>
          <w:sz w:val="32"/>
          <w:szCs w:val="32"/>
        </w:rPr>
      </w:pPr>
      <w:r w:rsidRPr="000113FE">
        <w:rPr>
          <w:b/>
          <w:bCs/>
          <w:sz w:val="32"/>
          <w:szCs w:val="32"/>
        </w:rPr>
        <w:t>Conclusion</w:t>
      </w:r>
    </w:p>
    <w:p w14:paraId="1B9D5ACF" w14:textId="3F46C754" w:rsidR="00D40209" w:rsidRDefault="00D40209"/>
    <w:p w14:paraId="370C9B98" w14:textId="540E7295" w:rsidR="000E2060" w:rsidRDefault="00E242AF">
      <w:r>
        <w:t xml:space="preserve">In conclusion, </w:t>
      </w:r>
      <w:r>
        <w:t>Amazon has all of the resources required to create and support creative and innovative processes.</w:t>
      </w:r>
      <w:r>
        <w:t xml:space="preserve"> </w:t>
      </w:r>
      <w:r>
        <w:t>Th</w:t>
      </w:r>
      <w:r>
        <w:t xml:space="preserve">e company leadership and management </w:t>
      </w:r>
      <w:r>
        <w:t>listen to their people, give them confidence and resources, and encourage them to be creative and innovative.</w:t>
      </w:r>
      <w:r>
        <w:br/>
        <w:t>The concept of creating productive areas for packing department employees to increase productivity and yield has a high percentage of acceptance, implementation, and efficient operation due to both the Force Field analysis, which showed that the chances of success were much higher than those against it, and the innovative climate and transformational leadership found within the company.</w:t>
      </w:r>
    </w:p>
    <w:p w14:paraId="05136CF8" w14:textId="77777777" w:rsidR="00786252" w:rsidRDefault="00786252"/>
    <w:p w14:paraId="540A39AF" w14:textId="77777777" w:rsidR="00A5212C" w:rsidRDefault="00A5212C"/>
    <w:p w14:paraId="53CC4139" w14:textId="77777777" w:rsidR="00A5212C" w:rsidRDefault="00A5212C"/>
    <w:p w14:paraId="3620BDC3" w14:textId="77777777" w:rsidR="00A5212C" w:rsidRDefault="00A5212C"/>
    <w:p w14:paraId="679225C9" w14:textId="77777777" w:rsidR="00A5212C" w:rsidRDefault="00A5212C"/>
    <w:p w14:paraId="2E44FC1A" w14:textId="77777777" w:rsidR="00A5212C" w:rsidRDefault="00A5212C"/>
    <w:p w14:paraId="309AD9C4" w14:textId="77777777" w:rsidR="00A5212C" w:rsidRDefault="00A5212C"/>
    <w:p w14:paraId="1D2F3581" w14:textId="77777777" w:rsidR="00A5212C" w:rsidRDefault="00A5212C"/>
    <w:p w14:paraId="1D1FA1E6" w14:textId="77777777" w:rsidR="00BC4DA6" w:rsidRDefault="00BC4DA6"/>
    <w:p w14:paraId="53BABBC4" w14:textId="77777777" w:rsidR="00BC4DA6" w:rsidRDefault="00BC4DA6"/>
    <w:p w14:paraId="5CA97E1D" w14:textId="77777777" w:rsidR="00BC4DA6" w:rsidRDefault="00BC4DA6"/>
    <w:p w14:paraId="068B9B5E" w14:textId="77777777" w:rsidR="00A5212C" w:rsidRDefault="00A5212C"/>
    <w:p w14:paraId="47378A01" w14:textId="77777777" w:rsidR="00A5212C" w:rsidRPr="000113FE" w:rsidRDefault="00A5212C">
      <w:pPr>
        <w:rPr>
          <w:b/>
          <w:bCs/>
          <w:sz w:val="28"/>
          <w:szCs w:val="28"/>
        </w:rPr>
      </w:pPr>
    </w:p>
    <w:p w14:paraId="48045EFD" w14:textId="34D41507" w:rsidR="00786252" w:rsidRPr="000113FE" w:rsidRDefault="00786252">
      <w:pPr>
        <w:rPr>
          <w:b/>
          <w:bCs/>
          <w:sz w:val="28"/>
          <w:szCs w:val="28"/>
        </w:rPr>
      </w:pPr>
      <w:r w:rsidRPr="000113FE">
        <w:rPr>
          <w:b/>
          <w:bCs/>
          <w:sz w:val="28"/>
          <w:szCs w:val="28"/>
        </w:rPr>
        <w:t>REFERENCES</w:t>
      </w:r>
    </w:p>
    <w:p w14:paraId="4FE15AEA" w14:textId="77777777" w:rsidR="00A5212C" w:rsidRDefault="00A5212C"/>
    <w:p w14:paraId="7B0EFC90" w14:textId="3EC84B14" w:rsidR="00786252" w:rsidRDefault="00E61731" w:rsidP="00786252">
      <w:pPr>
        <w:pStyle w:val="ListParagraph"/>
        <w:numPr>
          <w:ilvl w:val="0"/>
          <w:numId w:val="1"/>
        </w:numPr>
      </w:pPr>
      <w:r>
        <w:t>Yasar</w:t>
      </w:r>
      <w:r w:rsidR="006F15D2">
        <w:t xml:space="preserve"> K.</w:t>
      </w:r>
      <w:r>
        <w:t xml:space="preserve"> (2022</w:t>
      </w:r>
      <w:r w:rsidR="00786252">
        <w:t>), What is Amazon, Available at</w:t>
      </w:r>
      <w:r>
        <w:t xml:space="preserve">: </w:t>
      </w:r>
      <w:hyperlink r:id="rId9" w:history="1">
        <w:r w:rsidRPr="00594656">
          <w:rPr>
            <w:rStyle w:val="Hyperlink"/>
          </w:rPr>
          <w:t>https://www.techtarget.com/whatis/definition/Amazon</w:t>
        </w:r>
      </w:hyperlink>
      <w:r>
        <w:t>, (Accessed on 2 March 2024)</w:t>
      </w:r>
    </w:p>
    <w:p w14:paraId="273F9FBC" w14:textId="0CC6198F" w:rsidR="00E61731" w:rsidRDefault="006F2F89" w:rsidP="00786252">
      <w:pPr>
        <w:pStyle w:val="ListParagraph"/>
        <w:numPr>
          <w:ilvl w:val="0"/>
          <w:numId w:val="1"/>
        </w:numPr>
      </w:pPr>
      <w:r>
        <w:t xml:space="preserve">O’Connor S. 2013, Amazon unpacked, Available at </w:t>
      </w:r>
      <w:hyperlink r:id="rId10" w:history="1">
        <w:r w:rsidRPr="00594656">
          <w:rPr>
            <w:rStyle w:val="Hyperlink"/>
          </w:rPr>
          <w:t>https://wtf.tw/ref/oconnor.pdf</w:t>
        </w:r>
      </w:hyperlink>
      <w:r>
        <w:t>, (Accessed on 2 March 2024)</w:t>
      </w:r>
    </w:p>
    <w:p w14:paraId="2715D26C" w14:textId="4F21966E" w:rsidR="00F861D5" w:rsidRDefault="00F861D5" w:rsidP="00786252">
      <w:pPr>
        <w:pStyle w:val="ListParagraph"/>
        <w:numPr>
          <w:ilvl w:val="0"/>
          <w:numId w:val="1"/>
        </w:numPr>
      </w:pPr>
      <w:r>
        <w:t>Sommer M. et al, 2014, Intelligence, creativity, and cognitive control: The common and differential involvement of executive e functions in intelligence and creativity, Journal of Intelligence, Vol 46, p73-83</w:t>
      </w:r>
      <w:r w:rsidR="001A7DB2">
        <w:t>. Available at: http://dx.doi.org/10.1016/j.intell.2014.05.007</w:t>
      </w:r>
    </w:p>
    <w:p w14:paraId="7E4D6D9A" w14:textId="2AC8003E" w:rsidR="00F861D5" w:rsidRDefault="003E4D38" w:rsidP="00786252">
      <w:pPr>
        <w:pStyle w:val="ListParagraph"/>
        <w:numPr>
          <w:ilvl w:val="0"/>
          <w:numId w:val="1"/>
        </w:numPr>
      </w:pPr>
      <w:r>
        <w:t>Schachter M. E. (2018) The nature and variety of innovation, International Journal of Innovation Studies, Vol2, p 65-79</w:t>
      </w:r>
    </w:p>
    <w:p w14:paraId="3A71F91C" w14:textId="3D2AE261" w:rsidR="00176A93" w:rsidRDefault="00176A93" w:rsidP="00786252">
      <w:pPr>
        <w:pStyle w:val="ListParagraph"/>
        <w:numPr>
          <w:ilvl w:val="0"/>
          <w:numId w:val="1"/>
        </w:numPr>
      </w:pPr>
      <w:r>
        <w:t xml:space="preserve">McKinsey (2015), The eight </w:t>
      </w:r>
      <w:r w:rsidR="00144D2F">
        <w:t>essentials</w:t>
      </w:r>
      <w:r>
        <w:t xml:space="preserve"> of innovation, </w:t>
      </w:r>
      <w:r w:rsidR="00144D2F">
        <w:t xml:space="preserve">Available at </w:t>
      </w:r>
      <w:hyperlink r:id="rId11" w:history="1">
        <w:r w:rsidR="00144D2F" w:rsidRPr="00594656">
          <w:rPr>
            <w:rStyle w:val="Hyperlink"/>
          </w:rPr>
          <w:t>https://www.mckinsey.com/capabilities/strategy-and-corporate-finance/our-insights/the-eight-essentials-of-innovation</w:t>
        </w:r>
      </w:hyperlink>
      <w:r w:rsidR="00144D2F">
        <w:t>, (Accessed on 18 March 2024)</w:t>
      </w:r>
    </w:p>
    <w:p w14:paraId="7A9714AE" w14:textId="3EBF637D" w:rsidR="003E4D38" w:rsidRDefault="00CB4BB2" w:rsidP="00786252">
      <w:pPr>
        <w:pStyle w:val="ListParagraph"/>
        <w:numPr>
          <w:ilvl w:val="0"/>
          <w:numId w:val="1"/>
        </w:numPr>
      </w:pPr>
      <w:r>
        <w:t>Lee A. et al, 2018, Leadership, creativity, and innovation: A critical review and practical recommendations, The Leadership Quarterly, 29</w:t>
      </w:r>
      <w:r w:rsidR="00284644">
        <w:t>(5)</w:t>
      </w:r>
      <w:r>
        <w:t>, p549-569</w:t>
      </w:r>
      <w:r w:rsidR="00284644">
        <w:t xml:space="preserve">. Available at: </w:t>
      </w:r>
      <w:hyperlink r:id="rId12" w:history="1">
        <w:r w:rsidR="00144D2F" w:rsidRPr="00594656">
          <w:rPr>
            <w:rStyle w:val="Hyperlink"/>
          </w:rPr>
          <w:t>https://doi.org/10.1016/j.leaqua.2018.03.001</w:t>
        </w:r>
      </w:hyperlink>
    </w:p>
    <w:p w14:paraId="4F5D3AEA" w14:textId="6A5CC711" w:rsidR="00144D2F" w:rsidRDefault="00144D2F" w:rsidP="00786252">
      <w:pPr>
        <w:pStyle w:val="ListParagraph"/>
        <w:numPr>
          <w:ilvl w:val="0"/>
          <w:numId w:val="1"/>
        </w:numPr>
      </w:pPr>
      <w:r>
        <w:t xml:space="preserve">Boston Consulting Group 2024,  17 Years of the Most Innovative Companies, Available  at </w:t>
      </w:r>
      <w:hyperlink r:id="rId13" w:history="1">
        <w:r w:rsidRPr="00594656">
          <w:rPr>
            <w:rStyle w:val="Hyperlink"/>
          </w:rPr>
          <w:t>https://www.bcg.com/publications/most-innovative-companies-historical-rankings</w:t>
        </w:r>
      </w:hyperlink>
      <w:r>
        <w:t>, (Accessed on 18 March 2024)</w:t>
      </w:r>
    </w:p>
    <w:p w14:paraId="6B6C53B5" w14:textId="22F20A93" w:rsidR="005D119E" w:rsidRDefault="005D119E" w:rsidP="00786252">
      <w:pPr>
        <w:pStyle w:val="ListParagraph"/>
        <w:numPr>
          <w:ilvl w:val="0"/>
          <w:numId w:val="1"/>
        </w:numPr>
      </w:pPr>
      <w:r>
        <w:t xml:space="preserve">Stone S. 2022, What’s the Real Difference between Creativity and Innovation? Available at </w:t>
      </w:r>
      <w:hyperlink r:id="rId14" w:history="1">
        <w:r w:rsidRPr="00594656">
          <w:rPr>
            <w:rStyle w:val="Hyperlink"/>
          </w:rPr>
          <w:t>https://ideascale.com/blog/whats-the-real-difference-between-creativity-and-innovation/#:~:text=Creativity%20refers%20to%20the%20ability,in%20a%20constantly%20evolving%20market</w:t>
        </w:r>
      </w:hyperlink>
      <w:r w:rsidRPr="005D119E">
        <w:t>.</w:t>
      </w:r>
      <w:r>
        <w:t>( Accessed on 2 March 2024)</w:t>
      </w:r>
    </w:p>
    <w:p w14:paraId="1D76DC04" w14:textId="6252AE92" w:rsidR="003A7E37" w:rsidRDefault="003A7E37" w:rsidP="00786252">
      <w:pPr>
        <w:pStyle w:val="ListParagraph"/>
        <w:numPr>
          <w:ilvl w:val="0"/>
          <w:numId w:val="1"/>
        </w:numPr>
      </w:pPr>
      <w:r>
        <w:t>Sorescu A. et al, 2011, Innovations in Retail Business Models, Journal of Retailing, Vol 1, p 3-16</w:t>
      </w:r>
      <w:r w:rsidR="001A7DB2">
        <w:t xml:space="preserve">. Available at: </w:t>
      </w:r>
      <w:r w:rsidR="00284644">
        <w:t>Doi: 1016/j.jretai</w:t>
      </w:r>
      <w:r w:rsidR="001A7DB2">
        <w:t xml:space="preserve">.2011.04.005 </w:t>
      </w:r>
    </w:p>
    <w:p w14:paraId="61EE70C6" w14:textId="3FD50C02" w:rsidR="00E039EE" w:rsidRDefault="00E039EE" w:rsidP="00786252">
      <w:pPr>
        <w:pStyle w:val="ListParagraph"/>
        <w:numPr>
          <w:ilvl w:val="0"/>
          <w:numId w:val="1"/>
        </w:numPr>
      </w:pPr>
      <w:r>
        <w:t>Pandita D. and Bedarkar M, 2014, A study on the drivers of employee engagement impacting employee performance, Journal of Social and Behavioral Sciences</w:t>
      </w:r>
      <w:r w:rsidR="001A7DB2">
        <w:t xml:space="preserve">, Vol 133, pp106-115. Available at: Doi: 10.1016/j.sbspro.2014.04.174 </w:t>
      </w:r>
    </w:p>
    <w:p w14:paraId="5E339718" w14:textId="691C5599" w:rsidR="00B56F26" w:rsidRDefault="00B56F26" w:rsidP="00786252">
      <w:pPr>
        <w:pStyle w:val="ListParagraph"/>
        <w:numPr>
          <w:ilvl w:val="0"/>
          <w:numId w:val="1"/>
        </w:numPr>
      </w:pPr>
      <w:r>
        <w:t xml:space="preserve">Kirihena T. and Wijesundara J. 2023, The Positioning of Recreation Spaces into the corporate office: Colombo, Sri Lanka, Available at </w:t>
      </w:r>
      <w:hyperlink r:id="rId15" w:history="1">
        <w:r w:rsidRPr="00594656">
          <w:rPr>
            <w:rStyle w:val="Hyperlink"/>
          </w:rPr>
          <w:t>http://dl.lib.uom.lk/bitstream/handle/123/21892/THE%20POSITIONING%20OF%20RECREATIONAL%20SPACES.pdf?sequence=1&amp;isAllowed=y</w:t>
        </w:r>
      </w:hyperlink>
      <w:r>
        <w:t>. (Accessed on 5 March 2024)</w:t>
      </w:r>
    </w:p>
    <w:p w14:paraId="043AE4D6" w14:textId="64BD5866" w:rsidR="00F07F7D" w:rsidRDefault="00F07F7D" w:rsidP="00786252">
      <w:pPr>
        <w:pStyle w:val="ListParagraph"/>
        <w:numPr>
          <w:ilvl w:val="0"/>
          <w:numId w:val="1"/>
        </w:numPr>
      </w:pPr>
      <w:r>
        <w:t xml:space="preserve">Design Desk 2017, Benefits of introducing fun or play zones in work environments. Available at: </w:t>
      </w:r>
      <w:hyperlink r:id="rId16" w:history="1">
        <w:r w:rsidRPr="00594656">
          <w:rPr>
            <w:rStyle w:val="Hyperlink"/>
          </w:rPr>
          <w:t>https://designdesk.in/benefits-introducing-fun-play-zones-work-environments/</w:t>
        </w:r>
      </w:hyperlink>
      <w:r>
        <w:t>. (Accessed on 5 March 2024)</w:t>
      </w:r>
    </w:p>
    <w:p w14:paraId="7674D5F8" w14:textId="48F206EF" w:rsidR="00E4597F" w:rsidRDefault="00E4597F" w:rsidP="00786252">
      <w:pPr>
        <w:pStyle w:val="ListParagraph"/>
        <w:numPr>
          <w:ilvl w:val="0"/>
          <w:numId w:val="1"/>
        </w:numPr>
      </w:pPr>
      <w:r>
        <w:t xml:space="preserve">Souto J. E.2015, Business model innovation and business concept innovation as the context of incremental innovation and radical innovation, Journal of Tourism Management, vol51, pp142-155. Available at: </w:t>
      </w:r>
      <w:hyperlink r:id="rId17" w:history="1">
        <w:r w:rsidRPr="00594656">
          <w:rPr>
            <w:rStyle w:val="Hyperlink"/>
          </w:rPr>
          <w:t>http://dx.doi.org/10.1016/j.tourman.2015.06.017</w:t>
        </w:r>
      </w:hyperlink>
    </w:p>
    <w:p w14:paraId="1CF9A49C" w14:textId="37DA73F9" w:rsidR="00E4597F" w:rsidRDefault="00077AD7" w:rsidP="00786252">
      <w:pPr>
        <w:pStyle w:val="ListParagraph"/>
        <w:numPr>
          <w:ilvl w:val="0"/>
          <w:numId w:val="1"/>
        </w:numPr>
      </w:pPr>
      <w:r>
        <w:t>Sternberg J. R. (2014), Advantage in the Psychology of Human Intelligence, 1</w:t>
      </w:r>
      <w:r>
        <w:rPr>
          <w:vertAlign w:val="superscript"/>
        </w:rPr>
        <w:t xml:space="preserve">st </w:t>
      </w:r>
      <w:r>
        <w:t>edn. New York: Psychology Press</w:t>
      </w:r>
    </w:p>
    <w:p w14:paraId="4F94630D" w14:textId="4817A7C4" w:rsidR="00141767" w:rsidRDefault="00141767" w:rsidP="00786252">
      <w:pPr>
        <w:pStyle w:val="ListParagraph"/>
        <w:numPr>
          <w:ilvl w:val="0"/>
          <w:numId w:val="1"/>
        </w:numPr>
      </w:pPr>
      <w:r>
        <w:lastRenderedPageBreak/>
        <w:t xml:space="preserve">Sternberg J. R. (2006), The nature of Creativity, Creativity Research Journal, </w:t>
      </w:r>
      <w:r w:rsidR="00494BE0">
        <w:t>18(1), pp87-98.</w:t>
      </w:r>
    </w:p>
    <w:p w14:paraId="05E3EB3F" w14:textId="216D3F35" w:rsidR="004A354D" w:rsidRDefault="004A354D" w:rsidP="00786252">
      <w:pPr>
        <w:pStyle w:val="ListParagraph"/>
        <w:numPr>
          <w:ilvl w:val="0"/>
          <w:numId w:val="1"/>
        </w:numPr>
      </w:pPr>
      <w:r>
        <w:t xml:space="preserve">Botella M. et al, 2013, Haw artists create Creative process and multivariate factors, Learning and Individual Differences, vol26, pp161-170 Available at: </w:t>
      </w:r>
      <w:hyperlink r:id="rId18" w:history="1">
        <w:r w:rsidRPr="00594656">
          <w:rPr>
            <w:rStyle w:val="Hyperlink"/>
          </w:rPr>
          <w:t>http://dx.doi.org/10.1016/j.lindif.2013.02.008</w:t>
        </w:r>
      </w:hyperlink>
    </w:p>
    <w:p w14:paraId="56A4A644" w14:textId="3365F618" w:rsidR="004A354D" w:rsidRDefault="004A354D" w:rsidP="00786252">
      <w:pPr>
        <w:pStyle w:val="ListParagraph"/>
        <w:numPr>
          <w:ilvl w:val="0"/>
          <w:numId w:val="1"/>
        </w:numPr>
      </w:pPr>
      <w:r>
        <w:t xml:space="preserve">Gocmen O. and Coskun H. 2019, The effect of the six thinking hats and speed on creativity in brainstorming, Thinking Skills, and Creativity, Vol31, pp284-295, Available at: </w:t>
      </w:r>
      <w:hyperlink r:id="rId19" w:history="1">
        <w:r w:rsidRPr="00594656">
          <w:rPr>
            <w:rStyle w:val="Hyperlink"/>
          </w:rPr>
          <w:t>https://doi.org/10.1016/j.tsc.2019.02.006</w:t>
        </w:r>
      </w:hyperlink>
    </w:p>
    <w:p w14:paraId="3A4D5018" w14:textId="2836861E" w:rsidR="00806669" w:rsidRDefault="00806669" w:rsidP="00786252">
      <w:pPr>
        <w:pStyle w:val="ListParagraph"/>
        <w:numPr>
          <w:ilvl w:val="0"/>
          <w:numId w:val="1"/>
        </w:numPr>
      </w:pPr>
      <w:r>
        <w:t xml:space="preserve">MindTools 2024, Force Field Analysis, Available at </w:t>
      </w:r>
      <w:hyperlink r:id="rId20" w:history="1">
        <w:r w:rsidRPr="00594656">
          <w:rPr>
            <w:rStyle w:val="Hyperlink"/>
          </w:rPr>
          <w:t>https://www.mindtools.com/a23ewmr/force-field-analysis</w:t>
        </w:r>
      </w:hyperlink>
      <w:r>
        <w:t>, (Accessed on 10 March 2024)</w:t>
      </w:r>
    </w:p>
    <w:p w14:paraId="4C8928C7" w14:textId="6B2D0855" w:rsidR="00806669" w:rsidRDefault="00806669" w:rsidP="00786252">
      <w:pPr>
        <w:pStyle w:val="ListParagraph"/>
        <w:numPr>
          <w:ilvl w:val="0"/>
          <w:numId w:val="1"/>
        </w:numPr>
      </w:pPr>
      <w:r>
        <w:t>Saurabh P. et al, 2017, An effective tool in qualitative research, Journal of Current Research in Scientific Medicine, 3(2), pp 139-140, Available at</w:t>
      </w:r>
      <w:r w:rsidR="006D3144">
        <w:t xml:space="preserve"> Doi: 10.4103/jcrsm.jcrsm</w:t>
      </w:r>
      <w:r>
        <w:t>_55_17</w:t>
      </w:r>
    </w:p>
    <w:p w14:paraId="138FF336" w14:textId="77777777" w:rsidR="00176A93" w:rsidRDefault="00176A93" w:rsidP="00176A93">
      <w:pPr>
        <w:pStyle w:val="ListParagraph"/>
        <w:numPr>
          <w:ilvl w:val="0"/>
          <w:numId w:val="1"/>
        </w:numPr>
      </w:pPr>
      <w:r>
        <w:t xml:space="preserve">Stanford, 2014, Stanford study finds walking improves creativity, Available at </w:t>
      </w:r>
      <w:hyperlink r:id="rId21" w:history="1">
        <w:r w:rsidRPr="00594656">
          <w:rPr>
            <w:rStyle w:val="Hyperlink"/>
          </w:rPr>
          <w:t>https://news.stanford.edu/2014/04/24/walking-vs-sitting-042414/</w:t>
        </w:r>
      </w:hyperlink>
      <w:r>
        <w:t xml:space="preserve">, (Accessed on 12 </w:t>
      </w:r>
      <w:proofErr w:type="gramStart"/>
      <w:r>
        <w:t>March,</w:t>
      </w:r>
      <w:proofErr w:type="gramEnd"/>
      <w:r>
        <w:t xml:space="preserve"> 2024)</w:t>
      </w:r>
    </w:p>
    <w:p w14:paraId="5034C5AA" w14:textId="1F5B025B" w:rsidR="00176A93" w:rsidRDefault="00176A93" w:rsidP="00176A93">
      <w:pPr>
        <w:pStyle w:val="ListParagraph"/>
        <w:numPr>
          <w:ilvl w:val="0"/>
          <w:numId w:val="1"/>
        </w:numPr>
      </w:pPr>
      <w:r>
        <w:t xml:space="preserve">Stephan U. et al, 2018, Having a Creative Day: Understanding entrepreneur's daily idea generation through a recovery lens, Journal of Business Venturing, Vol 33, pp1-19, Available at </w:t>
      </w:r>
      <w:hyperlink r:id="rId22" w:history="1">
        <w:r w:rsidRPr="00594656">
          <w:rPr>
            <w:rStyle w:val="Hyperlink"/>
          </w:rPr>
          <w:t>http://doi.org/10.1016/j.jbusvent.2017.09.001</w:t>
        </w:r>
      </w:hyperlink>
      <w:r>
        <w:t>.</w:t>
      </w:r>
    </w:p>
    <w:p w14:paraId="33AF0726" w14:textId="52663B87" w:rsidR="006D3144" w:rsidRDefault="000E2060" w:rsidP="00786252">
      <w:pPr>
        <w:pStyle w:val="ListParagraph"/>
        <w:numPr>
          <w:ilvl w:val="0"/>
          <w:numId w:val="1"/>
        </w:numPr>
      </w:pPr>
      <w:r>
        <w:t xml:space="preserve">Al-Kurdi O. F., El-Haddadeh R. and Eldabi T. 2020, The role of organisational climate in managing knowledge sharing among academics in higher education, International Journal of Information, Vol 50, pp 217-227, Available at </w:t>
      </w:r>
      <w:hyperlink r:id="rId23" w:history="1">
        <w:r w:rsidRPr="00594656">
          <w:rPr>
            <w:rStyle w:val="Hyperlink"/>
          </w:rPr>
          <w:t>http://doi.org/10.1016/j.ijinfomgt.2019.05.018</w:t>
        </w:r>
      </w:hyperlink>
    </w:p>
    <w:p w14:paraId="5EFF4523" w14:textId="3044748C" w:rsidR="000E2060" w:rsidRDefault="000E2060" w:rsidP="00786252">
      <w:pPr>
        <w:pStyle w:val="ListParagraph"/>
        <w:numPr>
          <w:ilvl w:val="0"/>
          <w:numId w:val="1"/>
        </w:numPr>
      </w:pPr>
      <w:r>
        <w:t>Meyer P. 2010, From Workplace to Playspace, San Francisco, Jossey-Bass A Wiley Imprint</w:t>
      </w:r>
    </w:p>
    <w:p w14:paraId="213F4EE4" w14:textId="7505F5DA" w:rsidR="000E2060" w:rsidRDefault="000E2060" w:rsidP="00786252">
      <w:pPr>
        <w:pStyle w:val="ListParagraph"/>
        <w:numPr>
          <w:ilvl w:val="0"/>
          <w:numId w:val="1"/>
        </w:numPr>
      </w:pPr>
      <w:r>
        <w:t xml:space="preserve">Acosta-Prado J. C. 2020, Relationship between Organisational Climate </w:t>
      </w:r>
      <w:r w:rsidR="000708F0">
        <w:t>and</w:t>
      </w:r>
      <w:r>
        <w:t xml:space="preserve"> Innovation Capability in New Technology-Based Firms, Journal of Open Innovation, 6(2), pp1-16, Available at doi:10.3390/joitmc6020028</w:t>
      </w:r>
    </w:p>
    <w:p w14:paraId="1B9A385D" w14:textId="7C94A5C2" w:rsidR="000E2060" w:rsidRDefault="000E2060" w:rsidP="00786252">
      <w:pPr>
        <w:pStyle w:val="ListParagraph"/>
        <w:numPr>
          <w:ilvl w:val="0"/>
          <w:numId w:val="1"/>
        </w:numPr>
      </w:pPr>
      <w:r>
        <w:t xml:space="preserve">Shanker R. et al, 2017, Organisational climate for innovation and organisational performance: The mediating effect of innovative work behavior, Journal of Vocational Behavior, Vol 100, pp67-77, Available at </w:t>
      </w:r>
      <w:hyperlink r:id="rId24" w:history="1">
        <w:r w:rsidRPr="00594656">
          <w:rPr>
            <w:rStyle w:val="Hyperlink"/>
          </w:rPr>
          <w:t>http://dx.doi.org/10.1016/j.jvb.2017.02.004</w:t>
        </w:r>
      </w:hyperlink>
      <w:r>
        <w:t xml:space="preserve"> </w:t>
      </w:r>
    </w:p>
    <w:p w14:paraId="4F197F8F" w14:textId="3BE4C7F5" w:rsidR="00F52B07" w:rsidRDefault="00F52B07" w:rsidP="00F52B07">
      <w:pPr>
        <w:pStyle w:val="ListParagraph"/>
        <w:numPr>
          <w:ilvl w:val="0"/>
          <w:numId w:val="1"/>
        </w:numPr>
      </w:pPr>
      <w:r>
        <w:t xml:space="preserve">Amazon 2024, Amazon’s workplace culture, Available at </w:t>
      </w:r>
      <w:hyperlink r:id="rId25" w:history="1">
        <w:r w:rsidRPr="00594656">
          <w:rPr>
            <w:rStyle w:val="Hyperlink"/>
          </w:rPr>
          <w:t>https://www.aboutamazon.com/amazons-workplace-culture</w:t>
        </w:r>
      </w:hyperlink>
      <w:r>
        <w:t>, (Accessed on 14 March 2024)</w:t>
      </w:r>
    </w:p>
    <w:p w14:paraId="3E367DD9" w14:textId="5D5E89BF" w:rsidR="00F52B07" w:rsidRDefault="00F52B07" w:rsidP="00F52B07">
      <w:pPr>
        <w:pStyle w:val="ListParagraph"/>
        <w:numPr>
          <w:ilvl w:val="0"/>
          <w:numId w:val="1"/>
        </w:numPr>
      </w:pPr>
      <w:r>
        <w:t>Gabriel C., Omaka O. A., Omaka O. C., 2019, Transformational Leadership: A Catalyst for Innovation Creation in the Workplace, The International Journal of Business and Management, 7(3), pp154-157, Available at DOI:10.24940/theijbm/2019/v7/i3/BM1901-015</w:t>
      </w:r>
    </w:p>
    <w:p w14:paraId="729AA751" w14:textId="67B694BD" w:rsidR="00F52B07" w:rsidRDefault="000708F0" w:rsidP="00F52B07">
      <w:pPr>
        <w:pStyle w:val="ListParagraph"/>
        <w:numPr>
          <w:ilvl w:val="0"/>
          <w:numId w:val="1"/>
        </w:numPr>
      </w:pPr>
      <w:r>
        <w:t xml:space="preserve">Newman A. et al, 2018, Leadership, </w:t>
      </w:r>
      <w:proofErr w:type="gramStart"/>
      <w:r>
        <w:t>Creativity</w:t>
      </w:r>
      <w:proofErr w:type="gramEnd"/>
      <w:r>
        <w:t xml:space="preserve"> and innovation: A critical review and practical recommendations, The Leadership Quarterly, 29(5), pp549-569, Available at </w:t>
      </w:r>
      <w:hyperlink r:id="rId26" w:history="1">
        <w:r w:rsidRPr="00594656">
          <w:rPr>
            <w:rStyle w:val="Hyperlink"/>
          </w:rPr>
          <w:t>https://doi.org/10.1016/j.leaqua.2018.03.001</w:t>
        </w:r>
      </w:hyperlink>
      <w:r>
        <w:t>.</w:t>
      </w:r>
    </w:p>
    <w:p w14:paraId="224381A1" w14:textId="34F81639" w:rsidR="000708F0" w:rsidRDefault="000708F0" w:rsidP="00F52B07">
      <w:pPr>
        <w:pStyle w:val="ListParagraph"/>
        <w:numPr>
          <w:ilvl w:val="0"/>
          <w:numId w:val="1"/>
        </w:numPr>
      </w:pPr>
      <w:r>
        <w:t xml:space="preserve">Wang A. et al, 2018, Leadership style and innovation atmosphere in enterprises: An empirical study, Technological Forecasting, and Social Change, 135, pp257-265, Available at </w:t>
      </w:r>
      <w:hyperlink r:id="rId27" w:history="1">
        <w:r w:rsidR="00176A93" w:rsidRPr="00594656">
          <w:rPr>
            <w:rStyle w:val="Hyperlink"/>
          </w:rPr>
          <w:t>https://doi.org/10.1016/j.techfore.2018.05.017</w:t>
        </w:r>
      </w:hyperlink>
    </w:p>
    <w:p w14:paraId="2CB5234B" w14:textId="6B32F6BE" w:rsidR="00176A93" w:rsidRDefault="000113FE" w:rsidP="00F52B07">
      <w:pPr>
        <w:pStyle w:val="ListParagraph"/>
        <w:numPr>
          <w:ilvl w:val="0"/>
          <w:numId w:val="1"/>
        </w:numPr>
      </w:pPr>
      <w:r>
        <w:t xml:space="preserve"> Widiana H. S., Sari E. Y. </w:t>
      </w:r>
      <w:proofErr w:type="gramStart"/>
      <w:r>
        <w:t>D.</w:t>
      </w:r>
      <w:proofErr w:type="gramEnd"/>
      <w:r>
        <w:t xml:space="preserve"> and Aryanti R. D., 2020, A Literature Review of Workplace Well-Being, Advances in Social Science, Education, and Humanities Research, vol477, pp605-609, Available at http://creativecommons.org/licenses/by-nc/4.0/.</w:t>
      </w:r>
    </w:p>
    <w:p w14:paraId="68B70733" w14:textId="77777777" w:rsidR="00E42384" w:rsidRDefault="00E42384" w:rsidP="00E42384"/>
    <w:p w14:paraId="1372390C" w14:textId="77777777" w:rsidR="00E42384" w:rsidRDefault="00E42384" w:rsidP="00E42384"/>
    <w:p w14:paraId="370BBC09" w14:textId="77777777" w:rsidR="00E42384" w:rsidRDefault="00E42384" w:rsidP="00E42384"/>
    <w:p w14:paraId="2E2205A0" w14:textId="77777777" w:rsidR="00E42384" w:rsidRDefault="00E42384" w:rsidP="00E42384"/>
    <w:p w14:paraId="469C7551" w14:textId="77777777" w:rsidR="00176A93" w:rsidRDefault="00176A93" w:rsidP="00E42384"/>
    <w:p w14:paraId="4B8A8EE2" w14:textId="77777777" w:rsidR="00176A93" w:rsidRDefault="00176A93" w:rsidP="00E42384"/>
    <w:p w14:paraId="73E66AAC" w14:textId="77777777" w:rsidR="004A354D" w:rsidRDefault="004A354D" w:rsidP="004A354D">
      <w:pPr>
        <w:ind w:left="360"/>
      </w:pPr>
    </w:p>
    <w:sectPr w:rsidR="004A354D">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DDE7C" w14:textId="77777777" w:rsidR="00137E0A" w:rsidRDefault="00137E0A" w:rsidP="005F624D">
      <w:pPr>
        <w:spacing w:after="0" w:line="240" w:lineRule="auto"/>
      </w:pPr>
      <w:r>
        <w:separator/>
      </w:r>
    </w:p>
  </w:endnote>
  <w:endnote w:type="continuationSeparator" w:id="0">
    <w:p w14:paraId="67CD5201" w14:textId="77777777" w:rsidR="00137E0A" w:rsidRDefault="00137E0A" w:rsidP="005F6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0431559"/>
      <w:docPartObj>
        <w:docPartGallery w:val="Page Numbers (Bottom of Page)"/>
        <w:docPartUnique/>
      </w:docPartObj>
    </w:sdtPr>
    <w:sdtEndPr>
      <w:rPr>
        <w:noProof/>
      </w:rPr>
    </w:sdtEndPr>
    <w:sdtContent>
      <w:p w14:paraId="7A9972AF" w14:textId="593BBA1F" w:rsidR="005F624D" w:rsidRDefault="005F62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90E236" w14:textId="77777777" w:rsidR="005F624D" w:rsidRDefault="005F62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0017D" w14:textId="77777777" w:rsidR="00137E0A" w:rsidRDefault="00137E0A" w:rsidP="005F624D">
      <w:pPr>
        <w:spacing w:after="0" w:line="240" w:lineRule="auto"/>
      </w:pPr>
      <w:r>
        <w:separator/>
      </w:r>
    </w:p>
  </w:footnote>
  <w:footnote w:type="continuationSeparator" w:id="0">
    <w:p w14:paraId="259C36E0" w14:textId="77777777" w:rsidR="00137E0A" w:rsidRDefault="00137E0A" w:rsidP="005F62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84362"/>
    <w:multiLevelType w:val="hybridMultilevel"/>
    <w:tmpl w:val="AF747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011100"/>
    <w:multiLevelType w:val="hybridMultilevel"/>
    <w:tmpl w:val="E952A16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952A68"/>
    <w:multiLevelType w:val="hybridMultilevel"/>
    <w:tmpl w:val="27AE8858"/>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5413C1A"/>
    <w:multiLevelType w:val="hybridMultilevel"/>
    <w:tmpl w:val="BE24D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F643C8"/>
    <w:multiLevelType w:val="hybridMultilevel"/>
    <w:tmpl w:val="1EFE4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062D95"/>
    <w:multiLevelType w:val="hybridMultilevel"/>
    <w:tmpl w:val="0518A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F31BDA"/>
    <w:multiLevelType w:val="multilevel"/>
    <w:tmpl w:val="5AA60618"/>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7" w15:restartNumberingAfterBreak="0">
    <w:nsid w:val="4800629B"/>
    <w:multiLevelType w:val="hybridMultilevel"/>
    <w:tmpl w:val="5F083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C32297"/>
    <w:multiLevelType w:val="hybridMultilevel"/>
    <w:tmpl w:val="7626EE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5471684"/>
    <w:multiLevelType w:val="hybridMultilevel"/>
    <w:tmpl w:val="FA844FBA"/>
    <w:lvl w:ilvl="0" w:tplc="3A5064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B9E507A"/>
    <w:multiLevelType w:val="hybridMultilevel"/>
    <w:tmpl w:val="27AE8858"/>
    <w:lvl w:ilvl="0" w:tplc="0809000F">
      <w:start w:val="1"/>
      <w:numFmt w:val="decimal"/>
      <w:lvlText w:val="%1."/>
      <w:lvlJc w:val="left"/>
      <w:pPr>
        <w:ind w:left="720" w:hanging="360"/>
      </w:pPr>
      <w:rPr>
        <w:rFonts w:hint="default"/>
      </w:rPr>
    </w:lvl>
    <w:lvl w:ilvl="1" w:tplc="69CE5D8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7879EE"/>
    <w:multiLevelType w:val="hybridMultilevel"/>
    <w:tmpl w:val="1B48EC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2E45AF9"/>
    <w:multiLevelType w:val="hybridMultilevel"/>
    <w:tmpl w:val="1B48E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B56A72"/>
    <w:multiLevelType w:val="hybridMultilevel"/>
    <w:tmpl w:val="624EA2B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27653848">
    <w:abstractNumId w:val="12"/>
  </w:num>
  <w:num w:numId="2" w16cid:durableId="1800999459">
    <w:abstractNumId w:val="10"/>
  </w:num>
  <w:num w:numId="3" w16cid:durableId="1106970753">
    <w:abstractNumId w:val="13"/>
  </w:num>
  <w:num w:numId="4" w16cid:durableId="964847764">
    <w:abstractNumId w:val="8"/>
  </w:num>
  <w:num w:numId="5" w16cid:durableId="709577194">
    <w:abstractNumId w:val="7"/>
  </w:num>
  <w:num w:numId="6" w16cid:durableId="1942448442">
    <w:abstractNumId w:val="3"/>
  </w:num>
  <w:num w:numId="7" w16cid:durableId="1234193740">
    <w:abstractNumId w:val="9"/>
  </w:num>
  <w:num w:numId="8" w16cid:durableId="2099130362">
    <w:abstractNumId w:val="0"/>
  </w:num>
  <w:num w:numId="9" w16cid:durableId="89132776">
    <w:abstractNumId w:val="4"/>
  </w:num>
  <w:num w:numId="10" w16cid:durableId="549154542">
    <w:abstractNumId w:val="5"/>
  </w:num>
  <w:num w:numId="11" w16cid:durableId="1720785472">
    <w:abstractNumId w:val="11"/>
  </w:num>
  <w:num w:numId="12" w16cid:durableId="123886326">
    <w:abstractNumId w:val="2"/>
  </w:num>
  <w:num w:numId="13" w16cid:durableId="336928439">
    <w:abstractNumId w:val="6"/>
  </w:num>
  <w:num w:numId="14" w16cid:durableId="19898997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FF6"/>
    <w:rsid w:val="000113FE"/>
    <w:rsid w:val="000323C8"/>
    <w:rsid w:val="00046602"/>
    <w:rsid w:val="000708F0"/>
    <w:rsid w:val="00077AD7"/>
    <w:rsid w:val="000A0454"/>
    <w:rsid w:val="000E0EC0"/>
    <w:rsid w:val="000E2060"/>
    <w:rsid w:val="00120843"/>
    <w:rsid w:val="00137E0A"/>
    <w:rsid w:val="00141767"/>
    <w:rsid w:val="00144D2F"/>
    <w:rsid w:val="00165A75"/>
    <w:rsid w:val="00176A93"/>
    <w:rsid w:val="001949EE"/>
    <w:rsid w:val="001A7DB2"/>
    <w:rsid w:val="001B3CEE"/>
    <w:rsid w:val="00200F75"/>
    <w:rsid w:val="00253A1D"/>
    <w:rsid w:val="00284644"/>
    <w:rsid w:val="00285C6E"/>
    <w:rsid w:val="003471E1"/>
    <w:rsid w:val="00356BDB"/>
    <w:rsid w:val="003A7E37"/>
    <w:rsid w:val="003C1636"/>
    <w:rsid w:val="003C4B7B"/>
    <w:rsid w:val="003E4D38"/>
    <w:rsid w:val="00456734"/>
    <w:rsid w:val="0046729E"/>
    <w:rsid w:val="00494BE0"/>
    <w:rsid w:val="00496093"/>
    <w:rsid w:val="004A354D"/>
    <w:rsid w:val="004D66E6"/>
    <w:rsid w:val="004F49BF"/>
    <w:rsid w:val="00505325"/>
    <w:rsid w:val="005163E4"/>
    <w:rsid w:val="005368F6"/>
    <w:rsid w:val="00575700"/>
    <w:rsid w:val="005D119E"/>
    <w:rsid w:val="005F624D"/>
    <w:rsid w:val="00603F09"/>
    <w:rsid w:val="006276BF"/>
    <w:rsid w:val="006347AB"/>
    <w:rsid w:val="00662262"/>
    <w:rsid w:val="00686AFD"/>
    <w:rsid w:val="00687E01"/>
    <w:rsid w:val="00696743"/>
    <w:rsid w:val="006B54CB"/>
    <w:rsid w:val="006D3144"/>
    <w:rsid w:val="006E1D59"/>
    <w:rsid w:val="006F15D2"/>
    <w:rsid w:val="006F2F89"/>
    <w:rsid w:val="00785D84"/>
    <w:rsid w:val="00786252"/>
    <w:rsid w:val="007B66EF"/>
    <w:rsid w:val="007D5F5E"/>
    <w:rsid w:val="0080387B"/>
    <w:rsid w:val="00805FF6"/>
    <w:rsid w:val="00806669"/>
    <w:rsid w:val="008268CD"/>
    <w:rsid w:val="00964577"/>
    <w:rsid w:val="00A31E99"/>
    <w:rsid w:val="00A5212C"/>
    <w:rsid w:val="00A931D7"/>
    <w:rsid w:val="00AD190B"/>
    <w:rsid w:val="00B06F7F"/>
    <w:rsid w:val="00B56F26"/>
    <w:rsid w:val="00BC0C09"/>
    <w:rsid w:val="00BC4DA6"/>
    <w:rsid w:val="00CA3615"/>
    <w:rsid w:val="00CB4BB2"/>
    <w:rsid w:val="00D215FA"/>
    <w:rsid w:val="00D40209"/>
    <w:rsid w:val="00D472D3"/>
    <w:rsid w:val="00D8613A"/>
    <w:rsid w:val="00E039EE"/>
    <w:rsid w:val="00E046AC"/>
    <w:rsid w:val="00E242AF"/>
    <w:rsid w:val="00E41FD1"/>
    <w:rsid w:val="00E42384"/>
    <w:rsid w:val="00E4597F"/>
    <w:rsid w:val="00E61731"/>
    <w:rsid w:val="00E63784"/>
    <w:rsid w:val="00E91FDF"/>
    <w:rsid w:val="00E9298D"/>
    <w:rsid w:val="00EA0942"/>
    <w:rsid w:val="00EB119A"/>
    <w:rsid w:val="00EB214F"/>
    <w:rsid w:val="00EB63A2"/>
    <w:rsid w:val="00ED015F"/>
    <w:rsid w:val="00ED27E5"/>
    <w:rsid w:val="00EF25CE"/>
    <w:rsid w:val="00F07F7D"/>
    <w:rsid w:val="00F22C3D"/>
    <w:rsid w:val="00F52B07"/>
    <w:rsid w:val="00F60A1D"/>
    <w:rsid w:val="00F861D5"/>
    <w:rsid w:val="00F954F4"/>
    <w:rsid w:val="00FC42AD"/>
    <w:rsid w:val="00FF3A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39AFB"/>
  <w15:chartTrackingRefBased/>
  <w15:docId w15:val="{E548C8F7-1B8D-4FD0-A247-36BD1CD73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F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5F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5F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5F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F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F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F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F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F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F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F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F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5F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F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F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F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F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FF6"/>
    <w:rPr>
      <w:rFonts w:eastAsiaTheme="majorEastAsia" w:cstheme="majorBidi"/>
      <w:color w:val="272727" w:themeColor="text1" w:themeTint="D8"/>
    </w:rPr>
  </w:style>
  <w:style w:type="paragraph" w:styleId="Title">
    <w:name w:val="Title"/>
    <w:basedOn w:val="Normal"/>
    <w:next w:val="Normal"/>
    <w:link w:val="TitleChar"/>
    <w:uiPriority w:val="10"/>
    <w:qFormat/>
    <w:rsid w:val="00805F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F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F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F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FF6"/>
    <w:pPr>
      <w:spacing w:before="160"/>
      <w:jc w:val="center"/>
    </w:pPr>
    <w:rPr>
      <w:i/>
      <w:iCs/>
      <w:color w:val="404040" w:themeColor="text1" w:themeTint="BF"/>
    </w:rPr>
  </w:style>
  <w:style w:type="character" w:customStyle="1" w:styleId="QuoteChar">
    <w:name w:val="Quote Char"/>
    <w:basedOn w:val="DefaultParagraphFont"/>
    <w:link w:val="Quote"/>
    <w:uiPriority w:val="29"/>
    <w:rsid w:val="00805FF6"/>
    <w:rPr>
      <w:i/>
      <w:iCs/>
      <w:color w:val="404040" w:themeColor="text1" w:themeTint="BF"/>
    </w:rPr>
  </w:style>
  <w:style w:type="paragraph" w:styleId="ListParagraph">
    <w:name w:val="List Paragraph"/>
    <w:basedOn w:val="Normal"/>
    <w:uiPriority w:val="34"/>
    <w:qFormat/>
    <w:rsid w:val="00805FF6"/>
    <w:pPr>
      <w:ind w:left="720"/>
      <w:contextualSpacing/>
    </w:pPr>
  </w:style>
  <w:style w:type="character" w:styleId="IntenseEmphasis">
    <w:name w:val="Intense Emphasis"/>
    <w:basedOn w:val="DefaultParagraphFont"/>
    <w:uiPriority w:val="21"/>
    <w:qFormat/>
    <w:rsid w:val="00805FF6"/>
    <w:rPr>
      <w:i/>
      <w:iCs/>
      <w:color w:val="0F4761" w:themeColor="accent1" w:themeShade="BF"/>
    </w:rPr>
  </w:style>
  <w:style w:type="paragraph" w:styleId="IntenseQuote">
    <w:name w:val="Intense Quote"/>
    <w:basedOn w:val="Normal"/>
    <w:next w:val="Normal"/>
    <w:link w:val="IntenseQuoteChar"/>
    <w:uiPriority w:val="30"/>
    <w:qFormat/>
    <w:rsid w:val="00805F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FF6"/>
    <w:rPr>
      <w:i/>
      <w:iCs/>
      <w:color w:val="0F4761" w:themeColor="accent1" w:themeShade="BF"/>
    </w:rPr>
  </w:style>
  <w:style w:type="character" w:styleId="IntenseReference">
    <w:name w:val="Intense Reference"/>
    <w:basedOn w:val="DefaultParagraphFont"/>
    <w:uiPriority w:val="32"/>
    <w:qFormat/>
    <w:rsid w:val="00805FF6"/>
    <w:rPr>
      <w:b/>
      <w:bCs/>
      <w:smallCaps/>
      <w:color w:val="0F4761" w:themeColor="accent1" w:themeShade="BF"/>
      <w:spacing w:val="5"/>
    </w:rPr>
  </w:style>
  <w:style w:type="character" w:styleId="Hyperlink">
    <w:name w:val="Hyperlink"/>
    <w:basedOn w:val="DefaultParagraphFont"/>
    <w:uiPriority w:val="99"/>
    <w:unhideWhenUsed/>
    <w:rsid w:val="00E61731"/>
    <w:rPr>
      <w:color w:val="467886" w:themeColor="hyperlink"/>
      <w:u w:val="single"/>
    </w:rPr>
  </w:style>
  <w:style w:type="character" w:styleId="UnresolvedMention">
    <w:name w:val="Unresolved Mention"/>
    <w:basedOn w:val="DefaultParagraphFont"/>
    <w:uiPriority w:val="99"/>
    <w:semiHidden/>
    <w:unhideWhenUsed/>
    <w:rsid w:val="00E61731"/>
    <w:rPr>
      <w:color w:val="605E5C"/>
      <w:shd w:val="clear" w:color="auto" w:fill="E1DFDD"/>
    </w:rPr>
  </w:style>
  <w:style w:type="table" w:styleId="TableGrid">
    <w:name w:val="Table Grid"/>
    <w:basedOn w:val="TableNormal"/>
    <w:uiPriority w:val="39"/>
    <w:rsid w:val="00AD19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F62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container">
    <w:name w:val="wacimagecontainer"/>
    <w:basedOn w:val="DefaultParagraphFont"/>
    <w:rsid w:val="005F624D"/>
  </w:style>
  <w:style w:type="character" w:customStyle="1" w:styleId="eop">
    <w:name w:val="eop"/>
    <w:basedOn w:val="DefaultParagraphFont"/>
    <w:rsid w:val="005F624D"/>
  </w:style>
  <w:style w:type="character" w:customStyle="1" w:styleId="normaltextrun">
    <w:name w:val="normaltextrun"/>
    <w:basedOn w:val="DefaultParagraphFont"/>
    <w:rsid w:val="005F624D"/>
  </w:style>
  <w:style w:type="paragraph" w:styleId="Header">
    <w:name w:val="header"/>
    <w:basedOn w:val="Normal"/>
    <w:link w:val="HeaderChar"/>
    <w:uiPriority w:val="99"/>
    <w:unhideWhenUsed/>
    <w:rsid w:val="005F62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24D"/>
  </w:style>
  <w:style w:type="paragraph" w:styleId="Footer">
    <w:name w:val="footer"/>
    <w:basedOn w:val="Normal"/>
    <w:link w:val="FooterChar"/>
    <w:uiPriority w:val="99"/>
    <w:unhideWhenUsed/>
    <w:rsid w:val="005F62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cg.com/publications/most-innovative-companies-historical-rankings" TargetMode="External"/><Relationship Id="rId18" Type="http://schemas.openxmlformats.org/officeDocument/2006/relationships/hyperlink" Target="http://dx.doi.org/10.1016/j.lindif.2013.02.008" TargetMode="External"/><Relationship Id="rId26" Type="http://schemas.openxmlformats.org/officeDocument/2006/relationships/hyperlink" Target="https://doi.org/10.1016/j.leaqua.2018.03.001" TargetMode="External"/><Relationship Id="rId3" Type="http://schemas.openxmlformats.org/officeDocument/2006/relationships/settings" Target="settings.xml"/><Relationship Id="rId21" Type="http://schemas.openxmlformats.org/officeDocument/2006/relationships/hyperlink" Target="https://news.stanford.edu/2014/04/24/walking-vs-sitting-042414/" TargetMode="External"/><Relationship Id="rId7" Type="http://schemas.openxmlformats.org/officeDocument/2006/relationships/image" Target="media/image1.png"/><Relationship Id="rId12" Type="http://schemas.openxmlformats.org/officeDocument/2006/relationships/hyperlink" Target="https://doi.org/10.1016/j.leaqua.2018.03.001" TargetMode="External"/><Relationship Id="rId17" Type="http://schemas.openxmlformats.org/officeDocument/2006/relationships/hyperlink" Target="http://dx.doi.org/10.1016/j.tourman.2015.06.017" TargetMode="External"/><Relationship Id="rId25" Type="http://schemas.openxmlformats.org/officeDocument/2006/relationships/hyperlink" Target="https://www.aboutamazon.com/amazons-workplace-culture" TargetMode="External"/><Relationship Id="rId2" Type="http://schemas.openxmlformats.org/officeDocument/2006/relationships/styles" Target="styles.xml"/><Relationship Id="rId16" Type="http://schemas.openxmlformats.org/officeDocument/2006/relationships/hyperlink" Target="https://designdesk.in/benefits-introducing-fun-play-zones-work-environments/" TargetMode="External"/><Relationship Id="rId20" Type="http://schemas.openxmlformats.org/officeDocument/2006/relationships/hyperlink" Target="https://www.mindtools.com/a23ewmr/force-field-analysi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kinsey.com/capabilities/strategy-and-corporate-finance/our-insights/the-eight-essentials-of-innovation" TargetMode="External"/><Relationship Id="rId24" Type="http://schemas.openxmlformats.org/officeDocument/2006/relationships/hyperlink" Target="http://dx.doi.org/10.1016/j.jvb.2017.02.004" TargetMode="External"/><Relationship Id="rId5" Type="http://schemas.openxmlformats.org/officeDocument/2006/relationships/footnotes" Target="footnotes.xml"/><Relationship Id="rId15" Type="http://schemas.openxmlformats.org/officeDocument/2006/relationships/hyperlink" Target="http://dl.lib.uom.lk/bitstream/handle/123/21892/THE%20POSITIONING%20OF%20RECREATIONAL%20SPACES.pdf?sequence=1&amp;isAllowed=y" TargetMode="External"/><Relationship Id="rId23" Type="http://schemas.openxmlformats.org/officeDocument/2006/relationships/hyperlink" Target="http://doi.org/10.1016/j.ijinfomgt.2019.05.018" TargetMode="External"/><Relationship Id="rId28" Type="http://schemas.openxmlformats.org/officeDocument/2006/relationships/footer" Target="footer1.xml"/><Relationship Id="rId10" Type="http://schemas.openxmlformats.org/officeDocument/2006/relationships/hyperlink" Target="https://wtf.tw/ref/oconnor.pdf" TargetMode="External"/><Relationship Id="rId19" Type="http://schemas.openxmlformats.org/officeDocument/2006/relationships/hyperlink" Target="https://doi.org/10.1016/j.tsc.2019.02.006" TargetMode="External"/><Relationship Id="rId4" Type="http://schemas.openxmlformats.org/officeDocument/2006/relationships/webSettings" Target="webSettings.xml"/><Relationship Id="rId9" Type="http://schemas.openxmlformats.org/officeDocument/2006/relationships/hyperlink" Target="https://www.techtarget.com/whatis/definition/Amazon" TargetMode="External"/><Relationship Id="rId14" Type="http://schemas.openxmlformats.org/officeDocument/2006/relationships/hyperlink" Target="https://ideascale.com/blog/whats-the-real-difference-between-creativity-and-innovation/#:~:text=Creativity%20refers%20to%20the%20ability,in%20a%20constantly%20evolving%20market" TargetMode="External"/><Relationship Id="rId22" Type="http://schemas.openxmlformats.org/officeDocument/2006/relationships/hyperlink" Target="http://doi.org/10.1016/j.jbusvent.2017.09.001" TargetMode="External"/><Relationship Id="rId27" Type="http://schemas.openxmlformats.org/officeDocument/2006/relationships/hyperlink" Target="https://doi.org/10.1016/j.techfore.2018.05.017"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16105</TotalTime>
  <Pages>16</Pages>
  <Words>4690</Words>
  <Characters>28205</Characters>
  <Application>Microsoft Office Word</Application>
  <DocSecurity>0</DocSecurity>
  <Lines>591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cretudiana23@yahoo.com</dc:creator>
  <cp:keywords/>
  <dc:description/>
  <cp:lastModifiedBy>cretudiana23@yahoo.com</cp:lastModifiedBy>
  <cp:revision>23</cp:revision>
  <dcterms:created xsi:type="dcterms:W3CDTF">2024-03-06T19:53:00Z</dcterms:created>
  <dcterms:modified xsi:type="dcterms:W3CDTF">2024-03-18T18:04:00Z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4fcc8a61-303b-4031-ba5e-e3f6d23251f5</vt:lpwstr>
  </property>
</Properties>
</file>