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0EEFF8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1B18AFD3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1D1DE402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1EC0D69A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66F59C6C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777ECA33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5620071A" w14:textId="77777777" w:rsidR="00ED23BF" w:rsidRDefault="00ED23BF">
      <w:pPr>
        <w:spacing w:line="360" w:lineRule="auto"/>
        <w:jc w:val="center"/>
        <w:rPr>
          <w:b/>
          <w:sz w:val="40"/>
          <w:szCs w:val="40"/>
        </w:rPr>
      </w:pPr>
    </w:p>
    <w:p w14:paraId="00000001" w14:textId="72047FE3" w:rsidR="00C7736A" w:rsidRPr="00ED23BF" w:rsidRDefault="00ED23BF">
      <w:pPr>
        <w:spacing w:line="360" w:lineRule="auto"/>
        <w:jc w:val="center"/>
        <w:rPr>
          <w:b/>
          <w:sz w:val="40"/>
          <w:szCs w:val="40"/>
        </w:rPr>
      </w:pPr>
      <w:r w:rsidRPr="00ED23BF">
        <w:rPr>
          <w:b/>
          <w:sz w:val="40"/>
          <w:szCs w:val="40"/>
        </w:rPr>
        <w:t xml:space="preserve">MANAGING PROJECTS IN THE </w:t>
      </w:r>
      <w:proofErr w:type="spellStart"/>
      <w:r w:rsidRPr="00ED23BF">
        <w:rPr>
          <w:b/>
          <w:sz w:val="40"/>
          <w:szCs w:val="40"/>
        </w:rPr>
        <w:t>ORGANISATION</w:t>
      </w:r>
      <w:proofErr w:type="spellEnd"/>
      <w:r w:rsidRPr="00ED23BF">
        <w:rPr>
          <w:b/>
          <w:sz w:val="40"/>
          <w:szCs w:val="40"/>
        </w:rPr>
        <w:br w:type="page"/>
      </w:r>
    </w:p>
    <w:p w14:paraId="00000002" w14:textId="77777777" w:rsidR="00C7736A" w:rsidRDefault="003312FE">
      <w:pPr>
        <w:spacing w:line="360" w:lineRule="auto"/>
        <w:jc w:val="both"/>
        <w:rPr>
          <w:b/>
        </w:rPr>
      </w:pPr>
      <w:r>
        <w:rPr>
          <w:b/>
        </w:rPr>
        <w:lastRenderedPageBreak/>
        <w:t xml:space="preserve">Introduction </w:t>
      </w:r>
    </w:p>
    <w:p w14:paraId="00000003" w14:textId="105E7421" w:rsidR="00C7736A" w:rsidRDefault="003312FE">
      <w:pPr>
        <w:spacing w:line="360" w:lineRule="auto"/>
        <w:jc w:val="both"/>
      </w:pPr>
      <w:r>
        <w:t xml:space="preserve">The report highlights various aspects of project management. It helps a business to run </w:t>
      </w:r>
      <w:r w:rsidR="002E1BA6">
        <w:t>smoothl</w:t>
      </w:r>
      <w:r>
        <w:t xml:space="preserve">y. In order to deliver a project making an effective plan is vital. It is important to know things </w:t>
      </w:r>
      <w:r w:rsidR="002E1BA6">
        <w:t>that</w:t>
      </w:r>
      <w:r>
        <w:t xml:space="preserve"> are needed for delivering a successful project. The company which is selected over here is The Events Company. Event </w:t>
      </w:r>
      <w:r w:rsidR="00ED23BF">
        <w:t>consultation,</w:t>
      </w:r>
      <w:r>
        <w:t xml:space="preserve"> design and logistics </w:t>
      </w:r>
      <w:r w:rsidR="002E1BA6">
        <w:t>are</w:t>
      </w:r>
      <w:r>
        <w:t xml:space="preserve"> prepared by the concerned company. The project which is chosen is planning a business event. In this event</w:t>
      </w:r>
      <w:r w:rsidR="002E1BA6">
        <w:t>,</w:t>
      </w:r>
      <w:r>
        <w:t xml:space="preserve"> live business conference and media interaction </w:t>
      </w:r>
      <w:r w:rsidR="002E1BA6">
        <w:t>are</w:t>
      </w:r>
      <w:r>
        <w:t xml:space="preserve"> supposed to be done. This business event is done to develop the business and improve brand loyalty. In order to deal with this event management project</w:t>
      </w:r>
      <w:r w:rsidR="002E1BA6">
        <w:t>,</w:t>
      </w:r>
      <w:r>
        <w:t xml:space="preserve"> suitable planning is needed. There is a need for considering management tools and techniques. This can help The Events Company to complete the project in a successful way</w:t>
      </w:r>
      <w:r w:rsidR="002E1BA6">
        <w:t xml:space="preserve"> </w:t>
      </w:r>
      <w:r>
        <w:rPr>
          <w:highlight w:val="white"/>
        </w:rPr>
        <w:t>(The Events Company, 2021).</w:t>
      </w:r>
    </w:p>
    <w:p w14:paraId="00000004" w14:textId="583FAF78" w:rsidR="00C7736A" w:rsidRDefault="003312FE">
      <w:pPr>
        <w:spacing w:line="360" w:lineRule="auto"/>
        <w:jc w:val="both"/>
      </w:pPr>
      <w:r>
        <w:t>Covid -19 has changed the way of carrying out business by considering various strategies. At present</w:t>
      </w:r>
      <w:r w:rsidR="00ED23BF">
        <w:t>,</w:t>
      </w:r>
      <w:r>
        <w:t xml:space="preserve"> technologies have taken huge control in the present market condition. Maintaining social distance and </w:t>
      </w:r>
      <w:r w:rsidR="002E1BA6">
        <w:t>following other government regulations have</w:t>
      </w:r>
      <w:r>
        <w:t xml:space="preserve"> become compulsory. The company needs to consider all these aspects while dealing with the concerned business event. The Events company can consider specific tools and techniques for project management</w:t>
      </w:r>
      <w:r w:rsidR="00CE0543">
        <w:t xml:space="preserve"> (</w:t>
      </w:r>
      <w:r w:rsidR="00CE0543" w:rsidRPr="00CE0543">
        <w:rPr>
          <w:color w:val="222222"/>
          <w:shd w:val="clear" w:color="auto" w:fill="FFFFFF"/>
        </w:rPr>
        <w:t xml:space="preserve">Möller and </w:t>
      </w:r>
      <w:proofErr w:type="spellStart"/>
      <w:r w:rsidR="00CE0543" w:rsidRPr="00CE0543">
        <w:rPr>
          <w:color w:val="222222"/>
          <w:shd w:val="clear" w:color="auto" w:fill="FFFFFF"/>
        </w:rPr>
        <w:t>Halinen</w:t>
      </w:r>
      <w:proofErr w:type="spellEnd"/>
      <w:r w:rsidR="00CE0543" w:rsidRPr="00CE0543">
        <w:rPr>
          <w:color w:val="222222"/>
          <w:shd w:val="clear" w:color="auto" w:fill="FFFFFF"/>
        </w:rPr>
        <w:t>, 2017</w:t>
      </w:r>
      <w:r w:rsidR="00CE0543">
        <w:t>)</w:t>
      </w:r>
      <w:r>
        <w:t xml:space="preserve">. </w:t>
      </w:r>
      <w:proofErr w:type="spellStart"/>
      <w:r>
        <w:t>Wrike</w:t>
      </w:r>
      <w:proofErr w:type="spellEnd"/>
      <w:r>
        <w:t xml:space="preserve"> and </w:t>
      </w:r>
      <w:proofErr w:type="spellStart"/>
      <w:r>
        <w:t>Zoho</w:t>
      </w:r>
      <w:proofErr w:type="spellEnd"/>
      <w:r>
        <w:t xml:space="preserve"> projects are </w:t>
      </w:r>
      <w:r w:rsidR="002E1BA6">
        <w:t xml:space="preserve">the </w:t>
      </w:r>
      <w:r>
        <w:t>two most important project management tools. Both the tools ca</w:t>
      </w:r>
      <w:r w:rsidR="00ED23BF">
        <w:t>n be used by The Events company</w:t>
      </w:r>
      <w:r>
        <w:t xml:space="preserve">. This can help the event company to organize their work and </w:t>
      </w:r>
      <w:r w:rsidR="002E1BA6">
        <w:t>properly communicate with team members</w:t>
      </w:r>
      <w:r>
        <w:t>. A track of the report can be kept and includes forum pages and real</w:t>
      </w:r>
      <w:r w:rsidR="002E1BA6">
        <w:t>-</w:t>
      </w:r>
      <w:r>
        <w:t xml:space="preserve">time chats. </w:t>
      </w:r>
      <w:proofErr w:type="spellStart"/>
      <w:r>
        <w:t>Wrike</w:t>
      </w:r>
      <w:proofErr w:type="spellEnd"/>
      <w:r>
        <w:t xml:space="preserve"> is an app of cloud</w:t>
      </w:r>
      <w:r w:rsidR="002E1BA6">
        <w:t>-</w:t>
      </w:r>
      <w:r>
        <w:t xml:space="preserve">based management and helps in monitoring deadlines. In </w:t>
      </w:r>
      <w:r w:rsidR="002E1BA6">
        <w:t xml:space="preserve">the </w:t>
      </w:r>
      <w:r>
        <w:t xml:space="preserve">case of project management techniques, </w:t>
      </w:r>
      <w:r w:rsidR="002E1BA6">
        <w:t xml:space="preserve">the </w:t>
      </w:r>
      <w:r>
        <w:t>Gantt Chart can be taken into consideration. Through visual representation, tasks can be completed properly. Work breakdown structure can also be used as an essential technique.</w:t>
      </w:r>
    </w:p>
    <w:p w14:paraId="00000005" w14:textId="77777777" w:rsidR="00C7736A" w:rsidRDefault="003312FE">
      <w:pPr>
        <w:spacing w:line="360" w:lineRule="auto"/>
        <w:jc w:val="both"/>
      </w:pPr>
      <w:r>
        <w:br w:type="page"/>
      </w:r>
    </w:p>
    <w:p w14:paraId="00000006" w14:textId="77777777" w:rsidR="00C7736A" w:rsidRDefault="003312FE">
      <w:pPr>
        <w:spacing w:line="360" w:lineRule="auto"/>
        <w:jc w:val="both"/>
        <w:rPr>
          <w:b/>
        </w:rPr>
      </w:pPr>
      <w:r>
        <w:rPr>
          <w:b/>
        </w:rPr>
        <w:lastRenderedPageBreak/>
        <w:t>Reference List</w:t>
      </w:r>
    </w:p>
    <w:p w14:paraId="559C96E3" w14:textId="212492C6" w:rsidR="00CE0543" w:rsidRPr="00CE0543" w:rsidRDefault="00CE0543">
      <w:pPr>
        <w:spacing w:line="360" w:lineRule="auto"/>
        <w:jc w:val="both"/>
      </w:pPr>
      <w:r w:rsidRPr="00CE0543">
        <w:rPr>
          <w:color w:val="222222"/>
          <w:shd w:val="clear" w:color="auto" w:fill="FFFFFF"/>
        </w:rPr>
        <w:t xml:space="preserve">Möller, K. and </w:t>
      </w:r>
      <w:proofErr w:type="spellStart"/>
      <w:r w:rsidRPr="00CE0543">
        <w:rPr>
          <w:color w:val="222222"/>
          <w:shd w:val="clear" w:color="auto" w:fill="FFFFFF"/>
        </w:rPr>
        <w:t>Halinen</w:t>
      </w:r>
      <w:proofErr w:type="spellEnd"/>
      <w:r w:rsidRPr="00CE0543">
        <w:rPr>
          <w:color w:val="222222"/>
          <w:shd w:val="clear" w:color="auto" w:fill="FFFFFF"/>
        </w:rPr>
        <w:t>, A., 2017. Managing business and innovation networks—From strategic nets to business fields and ecosystems. </w:t>
      </w:r>
      <w:r w:rsidRPr="00CE0543">
        <w:rPr>
          <w:i/>
          <w:iCs/>
          <w:color w:val="222222"/>
          <w:shd w:val="clear" w:color="auto" w:fill="FFFFFF"/>
        </w:rPr>
        <w:t>Industrial Marketing Management</w:t>
      </w:r>
      <w:r w:rsidRPr="00CE0543">
        <w:rPr>
          <w:color w:val="222222"/>
          <w:shd w:val="clear" w:color="auto" w:fill="FFFFFF"/>
        </w:rPr>
        <w:t>, </w:t>
      </w:r>
      <w:r w:rsidRPr="00CE0543">
        <w:rPr>
          <w:i/>
          <w:iCs/>
          <w:color w:val="222222"/>
          <w:shd w:val="clear" w:color="auto" w:fill="FFFFFF"/>
        </w:rPr>
        <w:t>67</w:t>
      </w:r>
      <w:r w:rsidRPr="00CE0543">
        <w:rPr>
          <w:color w:val="222222"/>
          <w:shd w:val="clear" w:color="auto" w:fill="FFFFFF"/>
        </w:rPr>
        <w:t>, pp.5-22.</w:t>
      </w:r>
    </w:p>
    <w:p w14:paraId="00000007" w14:textId="70A719FB" w:rsidR="00C7736A" w:rsidRDefault="003312FE">
      <w:pPr>
        <w:spacing w:line="360" w:lineRule="auto"/>
        <w:jc w:val="both"/>
      </w:pPr>
      <w:r>
        <w:t>The Events Company, 2021. Event Management UK | Corporate Event Specialists. [online] The Events Company. Available at: &lt;https://www.theeventscompany.co.uk/&gt; [Accessed 23 March 2021].</w:t>
      </w:r>
    </w:p>
    <w:sectPr w:rsidR="00C7736A" w:rsidSect="00ED23BF">
      <w:footerReference w:type="default" r:id="rId6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E23897" w14:textId="77777777" w:rsidR="005A0056" w:rsidRDefault="005A0056" w:rsidP="00ED23BF">
      <w:pPr>
        <w:spacing w:line="240" w:lineRule="auto"/>
      </w:pPr>
      <w:r>
        <w:separator/>
      </w:r>
    </w:p>
  </w:endnote>
  <w:endnote w:type="continuationSeparator" w:id="0">
    <w:p w14:paraId="1A18E368" w14:textId="77777777" w:rsidR="005A0056" w:rsidRDefault="005A0056" w:rsidP="00ED23B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986385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D02B82" w14:textId="20D701CB" w:rsidR="00ED23BF" w:rsidRDefault="00ED23B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BF244D" w14:textId="77777777" w:rsidR="00ED23BF" w:rsidRDefault="00ED23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3A9FE4" w14:textId="77777777" w:rsidR="005A0056" w:rsidRDefault="005A0056" w:rsidP="00ED23BF">
      <w:pPr>
        <w:spacing w:line="240" w:lineRule="auto"/>
      </w:pPr>
      <w:r>
        <w:separator/>
      </w:r>
    </w:p>
  </w:footnote>
  <w:footnote w:type="continuationSeparator" w:id="0">
    <w:p w14:paraId="4CE50B41" w14:textId="77777777" w:rsidR="005A0056" w:rsidRDefault="005A0056" w:rsidP="00ED23B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7A0NTY3NLcwMDIzMTBT0lEKTi0uzszPAykwrAUAj8ps9iwAAAA="/>
  </w:docVars>
  <w:rsids>
    <w:rsidRoot w:val="00C7736A"/>
    <w:rsid w:val="002E1BA6"/>
    <w:rsid w:val="003312FE"/>
    <w:rsid w:val="005A0056"/>
    <w:rsid w:val="009B146C"/>
    <w:rsid w:val="00C7736A"/>
    <w:rsid w:val="00CE0543"/>
    <w:rsid w:val="00ED2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B1E2D"/>
  <w15:docId w15:val="{AA9C9304-5D68-4816-A2A7-11CC116D5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ED23B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3BF"/>
  </w:style>
  <w:style w:type="paragraph" w:styleId="Footer">
    <w:name w:val="footer"/>
    <w:basedOn w:val="Normal"/>
    <w:link w:val="FooterChar"/>
    <w:uiPriority w:val="99"/>
    <w:unhideWhenUsed/>
    <w:rsid w:val="00ED23B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3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Baishali Singh</dc:creator>
  <cp:lastModifiedBy>Simona Maria Lacatusu (1917403)</cp:lastModifiedBy>
  <cp:revision>2</cp:revision>
  <dcterms:created xsi:type="dcterms:W3CDTF">2021-03-27T23:02:00Z</dcterms:created>
  <dcterms:modified xsi:type="dcterms:W3CDTF">2021-03-27T23:02:00Z</dcterms:modified>
</cp:coreProperties>
</file>