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CA1445"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Learning in the Digital Era</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sidRPr="00FF29BF">
              <w:rPr>
                <w:rFonts w:cs="Arial"/>
                <w:bCs/>
              </w:rPr>
              <w:t>ACCA4025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5F7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775F72"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775F72">
              <w:rPr>
                <w:rFonts w:ascii="Arial" w:eastAsia="Times New Roman" w:hAnsi="Arial" w:cs="Arial"/>
                <w:sz w:val="20"/>
                <w:szCs w:val="20"/>
                <w:lang w:eastAsia="en-GB"/>
              </w:rPr>
              <w:t>x</w:t>
            </w:r>
          </w:p>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roofErr w:type="spellStart"/>
            <w:r w:rsidR="00775F72">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roofErr w:type="spellEnd"/>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Ethan Colbeck</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57</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Good piece of work with some missing explanation and references.</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Leon Scott Matthias</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95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Excellent and comprehensive portfolio</w:t>
            </w:r>
          </w:p>
        </w:tc>
      </w:tr>
      <w:tr w:rsidR="00792D49" w:rsidRPr="00587CE6" w:rsidTr="00792D49">
        <w:tc>
          <w:tcPr>
            <w:tcW w:w="1696" w:type="dxa"/>
          </w:tcPr>
          <w:p w:rsidR="00792D49" w:rsidRPr="00587CE6" w:rsidRDefault="00775F72" w:rsidP="00417F4F">
            <w:pPr>
              <w:spacing w:after="0" w:line="240" w:lineRule="auto"/>
              <w:rPr>
                <w:rFonts w:ascii="Arial" w:hAnsi="Arial" w:cs="Arial"/>
                <w:b/>
                <w:bCs/>
              </w:rPr>
            </w:pPr>
            <w:r>
              <w:rPr>
                <w:rFonts w:ascii="Arial" w:hAnsi="Arial" w:cs="Arial"/>
                <w:b/>
                <w:bCs/>
              </w:rPr>
              <w:t>Kristian Crawford</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75F72" w:rsidP="00417F4F">
            <w:pPr>
              <w:spacing w:after="0" w:line="240" w:lineRule="auto"/>
              <w:rPr>
                <w:rFonts w:ascii="Arial" w:hAnsi="Arial" w:cs="Arial"/>
                <w:b/>
                <w:bCs/>
              </w:rPr>
            </w:pPr>
            <w:r>
              <w:rPr>
                <w:rFonts w:ascii="Arial" w:hAnsi="Arial" w:cs="Arial"/>
                <w:b/>
                <w:bCs/>
              </w:rPr>
              <w:t>86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75F72" w:rsidP="00417F4F">
            <w:pPr>
              <w:spacing w:after="0" w:line="240" w:lineRule="auto"/>
              <w:rPr>
                <w:rFonts w:ascii="Arial" w:hAnsi="Arial" w:cs="Arial"/>
                <w:bCs/>
                <w:sz w:val="20"/>
              </w:rPr>
            </w:pPr>
            <w:r>
              <w:rPr>
                <w:rFonts w:ascii="Arial" w:hAnsi="Arial" w:cs="Arial"/>
                <w:bCs/>
                <w:sz w:val="20"/>
              </w:rPr>
              <w:t xml:space="preserve">High level of learning skills demonstrated, including collaboration </w:t>
            </w:r>
          </w:p>
        </w:tc>
      </w:tr>
      <w:tr w:rsidR="00792D49" w:rsidRPr="00587CE6" w:rsidTr="00792D49">
        <w:tc>
          <w:tcPr>
            <w:tcW w:w="1696" w:type="dxa"/>
          </w:tcPr>
          <w:p w:rsidR="00792D49" w:rsidRPr="00587CE6" w:rsidRDefault="00A84312" w:rsidP="00417F4F">
            <w:pPr>
              <w:spacing w:after="0" w:line="240" w:lineRule="auto"/>
              <w:rPr>
                <w:rFonts w:ascii="Arial" w:hAnsi="Arial" w:cs="Arial"/>
                <w:b/>
                <w:bCs/>
              </w:rPr>
            </w:pPr>
            <w:r>
              <w:rPr>
                <w:rFonts w:ascii="Arial" w:hAnsi="Arial" w:cs="Arial"/>
                <w:b/>
                <w:bCs/>
              </w:rPr>
              <w:t>Jack Miller</w:t>
            </w:r>
          </w:p>
        </w:tc>
        <w:tc>
          <w:tcPr>
            <w:tcW w:w="1087" w:type="dxa"/>
          </w:tcPr>
          <w:p w:rsidR="00792D49" w:rsidRPr="00587CE6" w:rsidRDefault="00A84312"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A84312" w:rsidP="00417F4F">
            <w:pPr>
              <w:spacing w:after="0" w:line="240" w:lineRule="auto"/>
              <w:rPr>
                <w:rFonts w:ascii="Arial" w:hAnsi="Arial" w:cs="Arial"/>
                <w:b/>
                <w:bCs/>
              </w:rPr>
            </w:pPr>
            <w:r>
              <w:rPr>
                <w:rFonts w:ascii="Arial" w:hAnsi="Arial" w:cs="Arial"/>
                <w:b/>
                <w:bCs/>
              </w:rPr>
              <w:t>78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A84312" w:rsidP="00417F4F">
            <w:pPr>
              <w:spacing w:after="0" w:line="240" w:lineRule="auto"/>
              <w:rPr>
                <w:rFonts w:ascii="Arial" w:hAnsi="Arial" w:cs="Arial"/>
                <w:bCs/>
                <w:sz w:val="20"/>
              </w:rPr>
            </w:pPr>
            <w:r>
              <w:rPr>
                <w:rFonts w:ascii="Arial" w:hAnsi="Arial" w:cs="Arial"/>
                <w:bCs/>
                <w:sz w:val="20"/>
              </w:rPr>
              <w:t xml:space="preserve">Very good work with a few minor issues of referencing and document format. </w:t>
            </w:r>
          </w:p>
        </w:tc>
      </w:tr>
      <w:tr w:rsidR="00792D49" w:rsidRPr="00587CE6" w:rsidTr="00792D49">
        <w:tc>
          <w:tcPr>
            <w:tcW w:w="1696" w:type="dxa"/>
          </w:tcPr>
          <w:p w:rsidR="00792D49" w:rsidRPr="00587CE6" w:rsidRDefault="0008715A" w:rsidP="00417F4F">
            <w:pPr>
              <w:spacing w:after="0" w:line="240" w:lineRule="auto"/>
              <w:rPr>
                <w:rFonts w:ascii="Arial" w:hAnsi="Arial" w:cs="Arial"/>
                <w:b/>
                <w:bCs/>
              </w:rPr>
            </w:pPr>
            <w:proofErr w:type="spellStart"/>
            <w:r>
              <w:rPr>
                <w:rFonts w:ascii="Arial" w:hAnsi="Arial" w:cs="Arial"/>
                <w:b/>
                <w:bCs/>
              </w:rPr>
              <w:t>Owain</w:t>
            </w:r>
            <w:proofErr w:type="spellEnd"/>
            <w:r>
              <w:rPr>
                <w:rFonts w:ascii="Arial" w:hAnsi="Arial" w:cs="Arial"/>
                <w:b/>
                <w:bCs/>
              </w:rPr>
              <w:t xml:space="preserve"> </w:t>
            </w:r>
            <w:proofErr w:type="spellStart"/>
            <w:r>
              <w:rPr>
                <w:rFonts w:ascii="Arial" w:hAnsi="Arial" w:cs="Arial"/>
                <w:b/>
                <w:bCs/>
              </w:rPr>
              <w:t>Kell</w:t>
            </w:r>
            <w:proofErr w:type="spellEnd"/>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08715A" w:rsidP="00417F4F">
            <w:pPr>
              <w:spacing w:after="0" w:line="240" w:lineRule="auto"/>
              <w:rPr>
                <w:rFonts w:ascii="Arial" w:hAnsi="Arial" w:cs="Arial"/>
                <w:bCs/>
                <w:sz w:val="20"/>
              </w:rPr>
            </w:pPr>
            <w:r>
              <w:rPr>
                <w:rFonts w:ascii="Arial" w:hAnsi="Arial" w:cs="Arial"/>
                <w:bCs/>
                <w:sz w:val="20"/>
              </w:rPr>
              <w:t>Basic content provided with more detail needed.</w:t>
            </w:r>
          </w:p>
        </w:tc>
      </w:tr>
      <w:tr w:rsidR="00792D49" w:rsidRPr="00587CE6" w:rsidTr="00792D49">
        <w:tc>
          <w:tcPr>
            <w:tcW w:w="1696" w:type="dxa"/>
          </w:tcPr>
          <w:p w:rsidR="00792D49" w:rsidRPr="00587CE6" w:rsidRDefault="0008715A" w:rsidP="00417F4F">
            <w:pPr>
              <w:spacing w:after="0" w:line="240" w:lineRule="auto"/>
              <w:rPr>
                <w:rFonts w:ascii="Arial" w:hAnsi="Arial" w:cs="Arial"/>
                <w:b/>
                <w:bCs/>
              </w:rPr>
            </w:pPr>
            <w:r>
              <w:rPr>
                <w:rFonts w:ascii="Arial" w:hAnsi="Arial" w:cs="Arial"/>
                <w:b/>
                <w:bCs/>
              </w:rPr>
              <w:t>Connor Wilson</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08715A"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08715A" w:rsidP="00417F4F">
            <w:pPr>
              <w:spacing w:after="0" w:line="240" w:lineRule="auto"/>
              <w:rPr>
                <w:rFonts w:ascii="Arial" w:hAnsi="Arial" w:cs="Arial"/>
                <w:bCs/>
                <w:sz w:val="20"/>
              </w:rPr>
            </w:pPr>
            <w:r>
              <w:rPr>
                <w:rFonts w:ascii="Arial" w:hAnsi="Arial" w:cs="Arial"/>
                <w:bCs/>
                <w:sz w:val="20"/>
              </w:rPr>
              <w:t>Good coverage of concepts.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useful and detailed feedback is supplied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many good and constructive suggestions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8715A" w:rsidP="00741EC6">
            <w:pPr>
              <w:spacing w:after="0" w:line="240" w:lineRule="auto"/>
              <w:rPr>
                <w:rFonts w:ascii="Arial" w:hAnsi="Arial" w:cs="Arial"/>
                <w:sz w:val="20"/>
                <w:szCs w:val="20"/>
              </w:rPr>
            </w:pPr>
            <w:r>
              <w:rPr>
                <w:rFonts w:ascii="Arial" w:hAnsi="Arial" w:cs="Arial"/>
                <w:sz w:val="20"/>
                <w:szCs w:val="20"/>
              </w:rPr>
              <w:t>Yes, clear breakdown of marks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Yes, and also for the two semesters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08715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515A1" w:rsidP="00741EC6">
            <w:pPr>
              <w:spacing w:after="0" w:line="240" w:lineRule="auto"/>
              <w:rPr>
                <w:rFonts w:ascii="Arial" w:hAnsi="Arial" w:cs="Arial"/>
                <w:sz w:val="20"/>
                <w:szCs w:val="20"/>
              </w:rPr>
            </w:pPr>
            <w:r>
              <w:rPr>
                <w:rFonts w:ascii="Arial" w:hAnsi="Arial" w:cs="Arial"/>
                <w:sz w:val="20"/>
                <w:szCs w:val="20"/>
              </w:rPr>
              <w:t>Many points on referencing, unfair practice mot seen.</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1515A1">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515A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Independent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CA1445" w:rsidRPr="00ED385D" w:rsidRDefault="00CA1445" w:rsidP="00CA1445">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r>
              <w:rPr>
                <w:rFonts w:ascii="Arial" w:hAnsi="Arial" w:cs="Arial"/>
                <w:sz w:val="20"/>
                <w:szCs w:val="20"/>
              </w:rPr>
              <w:t xml:space="preserve">No additional comments – noted comparable </w:t>
            </w:r>
            <w:proofErr w:type="spellStart"/>
            <w:r>
              <w:rPr>
                <w:rFonts w:ascii="Arial" w:hAnsi="Arial" w:cs="Arial"/>
                <w:sz w:val="20"/>
                <w:szCs w:val="20"/>
              </w:rPr>
              <w:t>abross</w:t>
            </w:r>
            <w:proofErr w:type="spellEnd"/>
            <w:r>
              <w:rPr>
                <w:rFonts w:ascii="Arial" w:hAnsi="Arial" w:cs="Arial"/>
                <w:sz w:val="20"/>
                <w:szCs w:val="20"/>
              </w:rPr>
              <w:t xml:space="preserve"> both semester cohorts</w:t>
            </w: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CA1445" w:rsidRDefault="00CA1445" w:rsidP="00CA144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CA1445" w:rsidRDefault="00CA1445" w:rsidP="00CA14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CA1445" w:rsidRDefault="00CA1445" w:rsidP="00CA1445">
            <w:pPr>
              <w:spacing w:before="6" w:after="0" w:line="252" w:lineRule="exact"/>
              <w:ind w:right="173"/>
              <w:rPr>
                <w:rFonts w:ascii="Arial Narrow" w:eastAsia="Arial Narrow" w:hAnsi="Arial Narrow" w:cs="Arial Narrow"/>
              </w:rPr>
            </w:pP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CA1445" w:rsidRDefault="00CA1445" w:rsidP="00CA14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CA1445" w:rsidRPr="00741EC6" w:rsidRDefault="00CA1445" w:rsidP="00CA14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Pr>
                <w:rFonts w:ascii="Arial" w:hAnsi="Arial" w:cs="Arial"/>
                <w:sz w:val="20"/>
                <w:szCs w:val="20"/>
              </w:rPr>
              <w:t>6</w:t>
            </w:r>
          </w:p>
        </w:tc>
        <w:tc>
          <w:tcPr>
            <w:tcW w:w="3289" w:type="dxa"/>
          </w:tcPr>
          <w:p w:rsidR="00CA1445" w:rsidRPr="00ED385D" w:rsidRDefault="00CA1445" w:rsidP="00CA14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CA1445" w:rsidRPr="00ED385D" w:rsidRDefault="00CA1445" w:rsidP="00CA144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CA1445" w:rsidRPr="00ED385D" w:rsidRDefault="00CA1445" w:rsidP="00CA1445">
            <w:pPr>
              <w:spacing w:after="0" w:line="240" w:lineRule="auto"/>
              <w:rPr>
                <w:rFonts w:ascii="Arial" w:hAnsi="Arial" w:cs="Arial"/>
                <w:sz w:val="20"/>
                <w:szCs w:val="20"/>
              </w:rPr>
            </w:pPr>
          </w:p>
        </w:tc>
        <w:tc>
          <w:tcPr>
            <w:tcW w:w="4536" w:type="dxa"/>
          </w:tcPr>
          <w:p w:rsidR="00CA1445" w:rsidRPr="00ED385D" w:rsidRDefault="00CA1445" w:rsidP="00CA1445">
            <w:pPr>
              <w:spacing w:after="0" w:line="240" w:lineRule="auto"/>
              <w:rPr>
                <w:rFonts w:ascii="Arial" w:hAnsi="Arial" w:cs="Arial"/>
                <w:sz w:val="20"/>
                <w:szCs w:val="20"/>
              </w:rPr>
            </w:pPr>
          </w:p>
        </w:tc>
      </w:tr>
      <w:tr w:rsidR="00CA1445" w:rsidRPr="00ED385D" w:rsidTr="00DF7B1E">
        <w:tc>
          <w:tcPr>
            <w:tcW w:w="392" w:type="dxa"/>
          </w:tcPr>
          <w:p w:rsidR="00CA1445" w:rsidRPr="00ED385D" w:rsidRDefault="00CA1445" w:rsidP="00CA144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CA1445" w:rsidRPr="00ED385D" w:rsidRDefault="00CA1445" w:rsidP="00CA144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CA1445" w:rsidRPr="00ED385D" w:rsidRDefault="00CA1445" w:rsidP="00CA1445">
            <w:pPr>
              <w:spacing w:after="0" w:line="249" w:lineRule="exact"/>
              <w:ind w:left="100" w:right="-20"/>
              <w:rPr>
                <w:rFonts w:ascii="Arial Narrow" w:eastAsia="Arial Narrow" w:hAnsi="Arial Narrow" w:cs="Arial Narrow"/>
                <w:b/>
                <w:bCs/>
              </w:rPr>
            </w:pPr>
          </w:p>
          <w:p w:rsidR="00CA1445" w:rsidRPr="00ED385D" w:rsidRDefault="00CA1445" w:rsidP="00CA1445">
            <w:pPr>
              <w:spacing w:after="0" w:line="249" w:lineRule="exact"/>
              <w:ind w:left="100" w:right="-20"/>
              <w:rPr>
                <w:rFonts w:ascii="Arial Narrow" w:eastAsia="Arial Narrow" w:hAnsi="Arial Narrow" w:cs="Arial Narrow"/>
                <w:b/>
                <w:bCs/>
              </w:rPr>
            </w:pPr>
          </w:p>
          <w:p w:rsidR="00CA1445" w:rsidRPr="00ED385D" w:rsidRDefault="00CA1445" w:rsidP="00CA1445">
            <w:pPr>
              <w:spacing w:after="0" w:line="249" w:lineRule="exact"/>
              <w:ind w:left="100" w:right="-20"/>
              <w:rPr>
                <w:rFonts w:ascii="Arial Narrow" w:eastAsia="Arial Narrow" w:hAnsi="Arial Narrow" w:cs="Arial Narrow"/>
                <w:b/>
                <w:bCs/>
              </w:rPr>
            </w:pPr>
          </w:p>
          <w:p w:rsidR="00CA1445" w:rsidRPr="00ED385D" w:rsidRDefault="00CA1445" w:rsidP="00CA144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515A1"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515A1">
              <w:rPr>
                <w:rFonts w:ascii="Arial" w:hAnsi="Arial" w:cs="Arial"/>
              </w:rPr>
              <w:t>08/06/21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CA1445"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A1445">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8715A"/>
    <w:rsid w:val="000A745C"/>
    <w:rsid w:val="000B1F89"/>
    <w:rsid w:val="000C4B1F"/>
    <w:rsid w:val="000D7B83"/>
    <w:rsid w:val="000F0F2F"/>
    <w:rsid w:val="000F64CC"/>
    <w:rsid w:val="00107E7A"/>
    <w:rsid w:val="00122C0F"/>
    <w:rsid w:val="00122D1D"/>
    <w:rsid w:val="001515A1"/>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53C"/>
    <w:rsid w:val="00741EC6"/>
    <w:rsid w:val="00747852"/>
    <w:rsid w:val="00750120"/>
    <w:rsid w:val="00764675"/>
    <w:rsid w:val="00775F72"/>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4312"/>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1445"/>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3295C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734</Words>
  <Characters>4187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2021-06-08T15:40:00Z</dcterms:created>
  <dcterms:modified xsi:type="dcterms:W3CDTF">2021-06-29T16:12:00Z</dcterms:modified>
</cp:coreProperties>
</file>