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rawings/drawing1.xml" ContentType="application/vnd.openxmlformats-officedocument.drawingml.chartshapes+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6BA7" w:rsidRPr="000B4D42" w:rsidRDefault="003028B3" w:rsidP="000B4D42">
      <w:pPr>
        <w:spacing w:line="360" w:lineRule="auto"/>
        <w:rPr>
          <w:rFonts w:ascii="Arial" w:hAnsi="Arial" w:cs="Arial"/>
          <w:sz w:val="24"/>
          <w:szCs w:val="24"/>
          <w:u w:val="single"/>
          <w:shd w:val="clear" w:color="auto" w:fill="FFF5AA"/>
        </w:rPr>
      </w:pPr>
      <w:r>
        <w:t xml:space="preserve">Create a leaflet that provides information on the impact of mental health disorders on a child’s well-being, home and school life </w:t>
      </w:r>
    </w:p>
    <w:p w:rsidR="00000000" w:rsidRPr="007A08DD" w:rsidRDefault="00C328A2" w:rsidP="007A08DD">
      <w:pPr>
        <w:numPr>
          <w:ilvl w:val="0"/>
          <w:numId w:val="15"/>
        </w:numPr>
        <w:spacing w:line="360" w:lineRule="auto"/>
        <w:rPr>
          <w:rFonts w:ascii="Arial" w:hAnsi="Arial" w:cs="Arial"/>
          <w:u w:val="single"/>
          <w:shd w:val="clear" w:color="auto" w:fill="FFF5AA"/>
        </w:rPr>
      </w:pPr>
      <w:r w:rsidRPr="000B4D42">
        <w:rPr>
          <w:rFonts w:ascii="Arial" w:hAnsi="Arial" w:cs="Arial"/>
          <w:sz w:val="24"/>
          <w:szCs w:val="24"/>
          <w:u w:val="single"/>
          <w:shd w:val="clear" w:color="auto" w:fill="FFF5AA"/>
        </w:rPr>
        <w:t>A HELPFUL GUIDE FOR PARENTS FOR CHILDREN WHO HAVE ADHD</w:t>
      </w:r>
      <w:r w:rsidR="00020C1A" w:rsidRPr="007A08DD">
        <w:rPr>
          <w:rFonts w:ascii="Arial" w:hAnsi="Arial" w:cs="Arial"/>
          <w:b/>
          <w:bCs/>
          <w:u w:val="single"/>
          <w:shd w:val="clear" w:color="auto" w:fill="FFF5AA"/>
        </w:rPr>
        <w:t>ADHD is a mental health disorder    pg- 3</w:t>
      </w:r>
    </w:p>
    <w:p w:rsidR="00000000" w:rsidRPr="007A08DD" w:rsidRDefault="00020C1A" w:rsidP="007A08DD">
      <w:pPr>
        <w:numPr>
          <w:ilvl w:val="0"/>
          <w:numId w:val="15"/>
        </w:numPr>
        <w:spacing w:line="360" w:lineRule="auto"/>
        <w:rPr>
          <w:rFonts w:ascii="Arial" w:hAnsi="Arial" w:cs="Arial"/>
          <w:sz w:val="24"/>
          <w:szCs w:val="24"/>
          <w:u w:val="single"/>
          <w:shd w:val="clear" w:color="auto" w:fill="FFF5AA"/>
        </w:rPr>
      </w:pPr>
      <w:r w:rsidRPr="007A08DD">
        <w:rPr>
          <w:rFonts w:ascii="Arial" w:hAnsi="Arial" w:cs="Arial"/>
          <w:b/>
          <w:bCs/>
          <w:sz w:val="24"/>
          <w:szCs w:val="24"/>
          <w:u w:val="single"/>
          <w:shd w:val="clear" w:color="auto" w:fill="FFF5AA"/>
        </w:rPr>
        <w:t>What is attention deficit/hyperactivity disorder   pg- 4</w:t>
      </w:r>
    </w:p>
    <w:p w:rsidR="00000000" w:rsidRPr="007A08DD" w:rsidRDefault="00020C1A" w:rsidP="007A08DD">
      <w:pPr>
        <w:numPr>
          <w:ilvl w:val="0"/>
          <w:numId w:val="15"/>
        </w:numPr>
        <w:spacing w:line="360" w:lineRule="auto"/>
        <w:rPr>
          <w:rFonts w:ascii="Arial" w:hAnsi="Arial" w:cs="Arial"/>
          <w:sz w:val="24"/>
          <w:szCs w:val="24"/>
          <w:u w:val="single"/>
          <w:shd w:val="clear" w:color="auto" w:fill="FFF5AA"/>
        </w:rPr>
      </w:pPr>
      <w:r w:rsidRPr="007A08DD">
        <w:rPr>
          <w:rFonts w:ascii="Arial" w:hAnsi="Arial" w:cs="Arial"/>
          <w:b/>
          <w:bCs/>
          <w:sz w:val="24"/>
          <w:szCs w:val="24"/>
          <w:u w:val="single"/>
          <w:shd w:val="clear" w:color="auto" w:fill="FFF5AA"/>
        </w:rPr>
        <w:t>What is ADHD  pg- 5</w:t>
      </w:r>
    </w:p>
    <w:p w:rsidR="00000000" w:rsidRPr="007A08DD" w:rsidRDefault="00020C1A" w:rsidP="007A08DD">
      <w:pPr>
        <w:numPr>
          <w:ilvl w:val="0"/>
          <w:numId w:val="15"/>
        </w:numPr>
        <w:spacing w:line="360" w:lineRule="auto"/>
        <w:rPr>
          <w:rFonts w:ascii="Arial" w:hAnsi="Arial" w:cs="Arial"/>
          <w:sz w:val="24"/>
          <w:szCs w:val="24"/>
          <w:u w:val="single"/>
          <w:shd w:val="clear" w:color="auto" w:fill="FFF5AA"/>
        </w:rPr>
      </w:pPr>
      <w:r w:rsidRPr="007A08DD">
        <w:rPr>
          <w:rFonts w:ascii="Arial" w:hAnsi="Arial" w:cs="Arial"/>
          <w:b/>
          <w:bCs/>
          <w:sz w:val="24"/>
          <w:szCs w:val="24"/>
          <w:u w:val="single"/>
          <w:shd w:val="clear" w:color="auto" w:fill="FFF5AA"/>
        </w:rPr>
        <w:t>How common is ADHD   pg- 6</w:t>
      </w:r>
    </w:p>
    <w:p w:rsidR="00000000" w:rsidRPr="007A08DD" w:rsidRDefault="00020C1A" w:rsidP="007A08DD">
      <w:pPr>
        <w:numPr>
          <w:ilvl w:val="0"/>
          <w:numId w:val="15"/>
        </w:numPr>
        <w:spacing w:line="360" w:lineRule="auto"/>
        <w:rPr>
          <w:rFonts w:ascii="Arial" w:hAnsi="Arial" w:cs="Arial"/>
          <w:sz w:val="24"/>
          <w:szCs w:val="24"/>
          <w:u w:val="single"/>
          <w:shd w:val="clear" w:color="auto" w:fill="FFF5AA"/>
        </w:rPr>
      </w:pPr>
      <w:r w:rsidRPr="007A08DD">
        <w:rPr>
          <w:rFonts w:ascii="Arial" w:hAnsi="Arial" w:cs="Arial"/>
          <w:b/>
          <w:bCs/>
          <w:sz w:val="24"/>
          <w:szCs w:val="24"/>
          <w:u w:val="single"/>
          <w:shd w:val="clear" w:color="auto" w:fill="FFF5AA"/>
        </w:rPr>
        <w:t>Signs to look out for  pg– 7-8</w:t>
      </w:r>
    </w:p>
    <w:p w:rsidR="00000000" w:rsidRPr="007A08DD" w:rsidRDefault="00020C1A" w:rsidP="007A08DD">
      <w:pPr>
        <w:numPr>
          <w:ilvl w:val="0"/>
          <w:numId w:val="15"/>
        </w:numPr>
        <w:spacing w:line="360" w:lineRule="auto"/>
        <w:rPr>
          <w:rFonts w:ascii="Arial" w:hAnsi="Arial" w:cs="Arial"/>
          <w:sz w:val="24"/>
          <w:szCs w:val="24"/>
          <w:u w:val="single"/>
          <w:shd w:val="clear" w:color="auto" w:fill="FFF5AA"/>
        </w:rPr>
      </w:pPr>
      <w:r w:rsidRPr="007A08DD">
        <w:rPr>
          <w:rFonts w:ascii="Arial" w:hAnsi="Arial" w:cs="Arial"/>
          <w:b/>
          <w:bCs/>
          <w:sz w:val="24"/>
          <w:szCs w:val="24"/>
          <w:u w:val="single"/>
          <w:shd w:val="clear" w:color="auto" w:fill="FFF5AA"/>
        </w:rPr>
        <w:t>How your child could be affected and the impact  pg- 9- 19</w:t>
      </w:r>
    </w:p>
    <w:p w:rsidR="00000000" w:rsidRPr="007A08DD" w:rsidRDefault="00020C1A" w:rsidP="007A08DD">
      <w:pPr>
        <w:numPr>
          <w:ilvl w:val="0"/>
          <w:numId w:val="15"/>
        </w:numPr>
        <w:spacing w:line="360" w:lineRule="auto"/>
        <w:rPr>
          <w:rFonts w:ascii="Arial" w:hAnsi="Arial" w:cs="Arial"/>
          <w:sz w:val="24"/>
          <w:szCs w:val="24"/>
          <w:u w:val="single"/>
          <w:shd w:val="clear" w:color="auto" w:fill="FFF5AA"/>
        </w:rPr>
      </w:pPr>
      <w:r w:rsidRPr="007A08DD">
        <w:rPr>
          <w:rFonts w:ascii="Arial" w:hAnsi="Arial" w:cs="Arial"/>
          <w:b/>
          <w:bCs/>
          <w:sz w:val="24"/>
          <w:szCs w:val="24"/>
          <w:u w:val="single"/>
          <w:shd w:val="clear" w:color="auto" w:fill="FFF5AA"/>
        </w:rPr>
        <w:t>Thoughts and feeling of the child pg- 20</w:t>
      </w:r>
    </w:p>
    <w:p w:rsidR="00000000" w:rsidRPr="007A08DD" w:rsidRDefault="00020C1A" w:rsidP="007A08DD">
      <w:pPr>
        <w:numPr>
          <w:ilvl w:val="0"/>
          <w:numId w:val="15"/>
        </w:numPr>
        <w:spacing w:line="360" w:lineRule="auto"/>
        <w:rPr>
          <w:rFonts w:ascii="Arial" w:hAnsi="Arial" w:cs="Arial"/>
          <w:sz w:val="24"/>
          <w:szCs w:val="24"/>
          <w:u w:val="single"/>
          <w:shd w:val="clear" w:color="auto" w:fill="FFF5AA"/>
        </w:rPr>
      </w:pPr>
      <w:r w:rsidRPr="007A08DD">
        <w:rPr>
          <w:rFonts w:ascii="Arial" w:hAnsi="Arial" w:cs="Arial"/>
          <w:b/>
          <w:bCs/>
          <w:sz w:val="24"/>
          <w:szCs w:val="24"/>
          <w:u w:val="single"/>
          <w:shd w:val="clear" w:color="auto" w:fill="FFF5AA"/>
        </w:rPr>
        <w:t>Genetic risks  pg – 21</w:t>
      </w:r>
    </w:p>
    <w:p w:rsidR="00000000" w:rsidRPr="007A08DD" w:rsidRDefault="00020C1A" w:rsidP="007A08DD">
      <w:pPr>
        <w:numPr>
          <w:ilvl w:val="0"/>
          <w:numId w:val="15"/>
        </w:numPr>
        <w:spacing w:line="360" w:lineRule="auto"/>
        <w:rPr>
          <w:rFonts w:ascii="Arial" w:hAnsi="Arial" w:cs="Arial"/>
          <w:sz w:val="24"/>
          <w:szCs w:val="24"/>
          <w:u w:val="single"/>
          <w:shd w:val="clear" w:color="auto" w:fill="FFF5AA"/>
        </w:rPr>
      </w:pPr>
      <w:r w:rsidRPr="007A08DD">
        <w:rPr>
          <w:rFonts w:ascii="Arial" w:hAnsi="Arial" w:cs="Arial"/>
          <w:b/>
          <w:bCs/>
          <w:sz w:val="24"/>
          <w:szCs w:val="24"/>
          <w:u w:val="single"/>
          <w:shd w:val="clear" w:color="auto" w:fill="FFF5AA"/>
        </w:rPr>
        <w:t xml:space="preserve">Helpful contact list  pg- 22 </w:t>
      </w:r>
    </w:p>
    <w:p w:rsidR="00C328A2" w:rsidRDefault="00C328A2" w:rsidP="000B4D42">
      <w:pPr>
        <w:spacing w:line="360" w:lineRule="auto"/>
        <w:rPr>
          <w:rFonts w:ascii="Arial" w:hAnsi="Arial" w:cs="Arial"/>
          <w:sz w:val="24"/>
          <w:szCs w:val="24"/>
          <w:u w:val="single"/>
          <w:shd w:val="clear" w:color="auto" w:fill="FFF5AA"/>
        </w:rPr>
      </w:pPr>
    </w:p>
    <w:p w:rsidR="007A08DD" w:rsidRDefault="007A08DD" w:rsidP="000B4D42">
      <w:pPr>
        <w:spacing w:line="360" w:lineRule="auto"/>
        <w:rPr>
          <w:rFonts w:ascii="Arial" w:hAnsi="Arial" w:cs="Arial"/>
          <w:sz w:val="24"/>
          <w:szCs w:val="24"/>
          <w:u w:val="single"/>
          <w:shd w:val="clear" w:color="auto" w:fill="FFF5AA"/>
        </w:rPr>
      </w:pPr>
      <w:r>
        <w:rPr>
          <w:rFonts w:ascii="Arial" w:hAnsi="Arial" w:cs="Arial"/>
          <w:sz w:val="24"/>
          <w:szCs w:val="24"/>
          <w:u w:val="single"/>
          <w:shd w:val="clear" w:color="auto" w:fill="FFF5AA"/>
        </w:rPr>
        <w:t xml:space="preserve">Contents guide </w:t>
      </w:r>
    </w:p>
    <w:p w:rsidR="007A08DD" w:rsidRPr="000B4D42" w:rsidRDefault="007A08DD" w:rsidP="000B4D42">
      <w:pPr>
        <w:spacing w:line="360" w:lineRule="auto"/>
        <w:rPr>
          <w:rFonts w:ascii="Arial" w:hAnsi="Arial" w:cs="Arial"/>
          <w:sz w:val="24"/>
          <w:szCs w:val="24"/>
          <w:u w:val="single"/>
          <w:shd w:val="clear" w:color="auto" w:fill="FFF5AA"/>
        </w:rPr>
      </w:pPr>
    </w:p>
    <w:p w:rsidR="00C328A2" w:rsidRPr="000B4D42" w:rsidRDefault="00C328A2" w:rsidP="000B4D42">
      <w:pPr>
        <w:spacing w:line="360" w:lineRule="auto"/>
        <w:rPr>
          <w:rFonts w:ascii="Arial" w:hAnsi="Arial" w:cs="Arial"/>
          <w:b/>
          <w:bCs/>
          <w:sz w:val="24"/>
          <w:szCs w:val="24"/>
          <w:u w:val="single"/>
          <w:shd w:val="clear" w:color="auto" w:fill="FFF5AA"/>
        </w:rPr>
      </w:pPr>
      <w:r w:rsidRPr="000B4D42">
        <w:rPr>
          <w:rFonts w:ascii="Arial" w:hAnsi="Arial" w:cs="Arial"/>
          <w:sz w:val="24"/>
          <w:szCs w:val="24"/>
          <w:u w:val="single"/>
          <w:shd w:val="clear" w:color="auto" w:fill="FFF5AA"/>
        </w:rPr>
        <w:t xml:space="preserve"> </w:t>
      </w:r>
      <w:r w:rsidRPr="000B4D42">
        <w:rPr>
          <w:rFonts w:ascii="Arial" w:hAnsi="Arial" w:cs="Arial"/>
          <w:b/>
          <w:bCs/>
          <w:sz w:val="24"/>
          <w:szCs w:val="24"/>
          <w:u w:val="single"/>
          <w:shd w:val="clear" w:color="auto" w:fill="FFF5AA"/>
        </w:rPr>
        <w:t xml:space="preserve">ADHD IS A MENTAL HEALTH </w:t>
      </w:r>
      <w:r w:rsidRPr="000B4D42">
        <w:rPr>
          <w:rFonts w:ascii="Arial" w:hAnsi="Arial" w:cs="Arial"/>
          <w:b/>
          <w:bCs/>
          <w:sz w:val="24"/>
          <w:szCs w:val="24"/>
          <w:u w:val="single"/>
          <w:shd w:val="clear" w:color="auto" w:fill="FFF5AA"/>
        </w:rPr>
        <w:br/>
        <w:t xml:space="preserve">                      CONDITION</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SO WHAT IS MENTAL HEALTH?</w:t>
      </w:r>
    </w:p>
    <w:p w:rsidR="006B1FD8" w:rsidRPr="000B4D42" w:rsidRDefault="00C328A2" w:rsidP="000B4D42">
      <w:pPr>
        <w:numPr>
          <w:ilvl w:val="0"/>
          <w:numId w:val="14"/>
        </w:num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MENTAL HEALTH </w:t>
      </w:r>
      <w:proofErr w:type="gramStart"/>
      <w:r w:rsidRPr="000B4D42">
        <w:rPr>
          <w:rFonts w:ascii="Arial" w:hAnsi="Arial" w:cs="Arial"/>
          <w:b/>
          <w:bCs/>
          <w:sz w:val="24"/>
          <w:szCs w:val="24"/>
          <w:u w:val="single"/>
          <w:shd w:val="clear" w:color="auto" w:fill="FFF5AA"/>
        </w:rPr>
        <w:t>IS DEFINED</w:t>
      </w:r>
      <w:proofErr w:type="gramEnd"/>
      <w:r w:rsidRPr="000B4D42">
        <w:rPr>
          <w:rFonts w:ascii="Arial" w:hAnsi="Arial" w:cs="Arial"/>
          <w:b/>
          <w:bCs/>
          <w:sz w:val="24"/>
          <w:szCs w:val="24"/>
          <w:u w:val="single"/>
          <w:shd w:val="clear" w:color="auto" w:fill="FFF5AA"/>
        </w:rPr>
        <w:t xml:space="preserve"> AS BEING ONE OF THE MOST CONTROVERSAL AND MISUNDERSTOOD ISSUES IN TODAY’S SOCIETY. Mental health is a term used to describe the mental well-being of an individual where everybody realises his or hers own potential, having the coping strategies to deal with everyday stresses of life. (WHO,2014)</w:t>
      </w:r>
    </w:p>
    <w:p w:rsidR="006B1FD8" w:rsidRPr="000B4D42" w:rsidRDefault="006B1FD8" w:rsidP="000B4D42">
      <w:pPr>
        <w:numPr>
          <w:ilvl w:val="0"/>
          <w:numId w:val="14"/>
        </w:numPr>
        <w:spacing w:line="360" w:lineRule="auto"/>
        <w:rPr>
          <w:rFonts w:ascii="Arial" w:hAnsi="Arial" w:cs="Arial"/>
          <w:b/>
          <w:bCs/>
          <w:sz w:val="24"/>
          <w:szCs w:val="24"/>
          <w:u w:val="single"/>
          <w:shd w:val="clear" w:color="auto" w:fill="FFF5AA"/>
        </w:rPr>
      </w:pPr>
      <w:r w:rsidRPr="000B4D42">
        <w:rPr>
          <w:rFonts w:ascii="Arial" w:eastAsia="+mj-ea" w:hAnsi="Arial" w:cs="Arial"/>
          <w:color w:val="EBEBEB"/>
          <w:kern w:val="24"/>
          <w:sz w:val="24"/>
          <w:szCs w:val="24"/>
        </w:rPr>
        <w:t xml:space="preserve"> </w:t>
      </w:r>
      <w:r w:rsidRPr="000B4D42">
        <w:rPr>
          <w:rFonts w:ascii="Arial" w:hAnsi="Arial" w:cs="Arial"/>
          <w:b/>
          <w:bCs/>
          <w:sz w:val="24"/>
          <w:szCs w:val="24"/>
          <w:u w:val="single"/>
          <w:shd w:val="clear" w:color="auto" w:fill="FFF5AA"/>
        </w:rPr>
        <w:t>What is Attention deficit/hyperactivity        disorder</w:t>
      </w:r>
    </w:p>
    <w:p w:rsidR="00000000" w:rsidRPr="000B4D42" w:rsidRDefault="006B1FD8" w:rsidP="000B4D42">
      <w:pPr>
        <w:numPr>
          <w:ilvl w:val="0"/>
          <w:numId w:val="14"/>
        </w:numPr>
        <w:spacing w:line="360" w:lineRule="auto"/>
        <w:rPr>
          <w:rFonts w:ascii="Arial" w:hAnsi="Arial" w:cs="Arial"/>
          <w:b/>
          <w:bCs/>
          <w:sz w:val="24"/>
          <w:szCs w:val="24"/>
          <w:u w:val="single"/>
          <w:shd w:val="clear" w:color="auto" w:fill="FFF5AA"/>
        </w:rPr>
      </w:pPr>
      <w:r w:rsidRPr="000B4D42">
        <w:rPr>
          <w:rFonts w:ascii="Arial" w:eastAsia="+mn-ea" w:hAnsi="Arial" w:cs="Arial"/>
          <w:color w:val="404040"/>
          <w:kern w:val="24"/>
          <w:sz w:val="24"/>
          <w:szCs w:val="24"/>
          <w:lang w:eastAsia="en-GB"/>
        </w:rPr>
        <w:lastRenderedPageBreak/>
        <w:t xml:space="preserve"> </w:t>
      </w:r>
      <w:r w:rsidR="00020C1A" w:rsidRPr="000B4D42">
        <w:rPr>
          <w:rFonts w:ascii="Arial" w:hAnsi="Arial" w:cs="Arial"/>
          <w:b/>
          <w:bCs/>
          <w:sz w:val="24"/>
          <w:szCs w:val="24"/>
          <w:u w:val="single"/>
          <w:shd w:val="clear" w:color="auto" w:fill="FFF5AA"/>
        </w:rPr>
        <w:t xml:space="preserve">Attention deficit/ hyperactivity disorder (ADHD) </w:t>
      </w:r>
      <w:proofErr w:type="gramStart"/>
      <w:r w:rsidR="00020C1A" w:rsidRPr="000B4D42">
        <w:rPr>
          <w:rFonts w:ascii="Arial" w:hAnsi="Arial" w:cs="Arial"/>
          <w:b/>
          <w:bCs/>
          <w:sz w:val="24"/>
          <w:szCs w:val="24"/>
          <w:u w:val="single"/>
          <w:shd w:val="clear" w:color="auto" w:fill="FFF5AA"/>
        </w:rPr>
        <w:t>is classed</w:t>
      </w:r>
      <w:proofErr w:type="gramEnd"/>
      <w:r w:rsidR="00020C1A" w:rsidRPr="000B4D42">
        <w:rPr>
          <w:rFonts w:ascii="Arial" w:hAnsi="Arial" w:cs="Arial"/>
          <w:b/>
          <w:bCs/>
          <w:sz w:val="24"/>
          <w:szCs w:val="24"/>
          <w:u w:val="single"/>
          <w:shd w:val="clear" w:color="auto" w:fill="FFF5AA"/>
        </w:rPr>
        <w:t xml:space="preserve"> as a neurodevelopment disorder. ADHD </w:t>
      </w:r>
      <w:proofErr w:type="gramStart"/>
      <w:r w:rsidR="00020C1A" w:rsidRPr="000B4D42">
        <w:rPr>
          <w:rFonts w:ascii="Arial" w:hAnsi="Arial" w:cs="Arial"/>
          <w:b/>
          <w:bCs/>
          <w:sz w:val="24"/>
          <w:szCs w:val="24"/>
          <w:u w:val="single"/>
          <w:shd w:val="clear" w:color="auto" w:fill="FFF5AA"/>
        </w:rPr>
        <w:t>is n</w:t>
      </w:r>
      <w:r w:rsidR="00020C1A" w:rsidRPr="000B4D42">
        <w:rPr>
          <w:rFonts w:ascii="Arial" w:hAnsi="Arial" w:cs="Arial"/>
          <w:b/>
          <w:bCs/>
          <w:sz w:val="24"/>
          <w:szCs w:val="24"/>
          <w:u w:val="single"/>
          <w:shd w:val="clear" w:color="auto" w:fill="FFF5AA"/>
        </w:rPr>
        <w:t>ormally diagnosed</w:t>
      </w:r>
      <w:proofErr w:type="gramEnd"/>
      <w:r w:rsidR="00020C1A" w:rsidRPr="000B4D42">
        <w:rPr>
          <w:rFonts w:ascii="Arial" w:hAnsi="Arial" w:cs="Arial"/>
          <w:b/>
          <w:bCs/>
          <w:sz w:val="24"/>
          <w:szCs w:val="24"/>
          <w:u w:val="single"/>
          <w:shd w:val="clear" w:color="auto" w:fill="FFF5AA"/>
        </w:rPr>
        <w:t xml:space="preserve"> in children.  Studies have said that ADHD could be caused by reduced healthiness and welfare of the child and their </w:t>
      </w:r>
      <w:proofErr w:type="gramStart"/>
      <w:r w:rsidR="00020C1A" w:rsidRPr="000B4D42">
        <w:rPr>
          <w:rFonts w:ascii="Arial" w:hAnsi="Arial" w:cs="Arial"/>
          <w:b/>
          <w:bCs/>
          <w:sz w:val="24"/>
          <w:szCs w:val="24"/>
          <w:u w:val="single"/>
          <w:shd w:val="clear" w:color="auto" w:fill="FFF5AA"/>
        </w:rPr>
        <w:t>families .</w:t>
      </w:r>
      <w:proofErr w:type="gramEnd"/>
      <w:r w:rsidR="00020C1A" w:rsidRPr="000B4D42">
        <w:rPr>
          <w:rFonts w:ascii="Arial" w:hAnsi="Arial" w:cs="Arial"/>
          <w:b/>
          <w:bCs/>
          <w:sz w:val="24"/>
          <w:szCs w:val="24"/>
          <w:u w:val="single"/>
          <w:shd w:val="clear" w:color="auto" w:fill="FFF5AA"/>
        </w:rPr>
        <w:t xml:space="preserve"> (Willcutt,2012) ADHD is classed as a mental health </w:t>
      </w:r>
      <w:proofErr w:type="gramStart"/>
      <w:r w:rsidR="00020C1A" w:rsidRPr="000B4D42">
        <w:rPr>
          <w:rFonts w:ascii="Arial" w:hAnsi="Arial" w:cs="Arial"/>
          <w:b/>
          <w:bCs/>
          <w:sz w:val="24"/>
          <w:szCs w:val="24"/>
          <w:u w:val="single"/>
          <w:shd w:val="clear" w:color="auto" w:fill="FFF5AA"/>
        </w:rPr>
        <w:t>disorder(</w:t>
      </w:r>
      <w:proofErr w:type="gramEnd"/>
      <w:r w:rsidR="00020C1A" w:rsidRPr="000B4D42">
        <w:rPr>
          <w:rFonts w:ascii="Arial" w:hAnsi="Arial" w:cs="Arial"/>
          <w:b/>
          <w:bCs/>
          <w:sz w:val="24"/>
          <w:szCs w:val="24"/>
          <w:u w:val="single"/>
          <w:shd w:val="clear" w:color="auto" w:fill="FFF5AA"/>
        </w:rPr>
        <w:t>Kring,2007). A child that is diagnosed with ADHD wo</w:t>
      </w:r>
      <w:r w:rsidR="00020C1A" w:rsidRPr="000B4D42">
        <w:rPr>
          <w:rFonts w:ascii="Arial" w:hAnsi="Arial" w:cs="Arial"/>
          <w:b/>
          <w:bCs/>
          <w:sz w:val="24"/>
          <w:szCs w:val="24"/>
          <w:u w:val="single"/>
          <w:shd w:val="clear" w:color="auto" w:fill="FFF5AA"/>
        </w:rPr>
        <w:t xml:space="preserve">uld normally display a number of </w:t>
      </w:r>
      <w:proofErr w:type="gramStart"/>
      <w:r w:rsidR="00020C1A" w:rsidRPr="000B4D42">
        <w:rPr>
          <w:rFonts w:ascii="Arial" w:hAnsi="Arial" w:cs="Arial"/>
          <w:b/>
          <w:bCs/>
          <w:sz w:val="24"/>
          <w:szCs w:val="24"/>
          <w:u w:val="single"/>
          <w:shd w:val="clear" w:color="auto" w:fill="FFF5AA"/>
        </w:rPr>
        <w:t>abnormal  behaviours</w:t>
      </w:r>
      <w:proofErr w:type="gramEnd"/>
      <w:r w:rsidR="00020C1A" w:rsidRPr="000B4D42">
        <w:rPr>
          <w:rFonts w:ascii="Arial" w:hAnsi="Arial" w:cs="Arial"/>
          <w:b/>
          <w:bCs/>
          <w:sz w:val="24"/>
          <w:szCs w:val="24"/>
          <w:u w:val="single"/>
          <w:shd w:val="clear" w:color="auto" w:fill="FFF5AA"/>
        </w:rPr>
        <w:t>. A child with ADHD would display abnormal behaviours in any type of setting, and would be oblivious of his/hers behaviour. (</w:t>
      </w:r>
      <w:proofErr w:type="spellStart"/>
      <w:r w:rsidR="00020C1A" w:rsidRPr="000B4D42">
        <w:rPr>
          <w:rFonts w:ascii="Arial" w:hAnsi="Arial" w:cs="Arial"/>
          <w:b/>
          <w:bCs/>
          <w:sz w:val="24"/>
          <w:szCs w:val="24"/>
          <w:u w:val="single"/>
          <w:shd w:val="clear" w:color="auto" w:fill="FFF5AA"/>
        </w:rPr>
        <w:t>Willcutt</w:t>
      </w:r>
      <w:proofErr w:type="spellEnd"/>
      <w:r w:rsidR="00020C1A" w:rsidRPr="000B4D42">
        <w:rPr>
          <w:rFonts w:ascii="Arial" w:hAnsi="Arial" w:cs="Arial"/>
          <w:b/>
          <w:bCs/>
          <w:sz w:val="24"/>
          <w:szCs w:val="24"/>
          <w:u w:val="single"/>
          <w:shd w:val="clear" w:color="auto" w:fill="FFF5AA"/>
        </w:rPr>
        <w:t xml:space="preserve"> , 2012) </w:t>
      </w:r>
    </w:p>
    <w:p w:rsidR="00C328A2" w:rsidRPr="000B4D42" w:rsidRDefault="00C328A2" w:rsidP="000B4D42">
      <w:pPr>
        <w:spacing w:line="360" w:lineRule="auto"/>
        <w:rPr>
          <w:rFonts w:ascii="Arial" w:hAnsi="Arial" w:cs="Arial"/>
          <w:b/>
          <w:bCs/>
          <w:sz w:val="24"/>
          <w:szCs w:val="24"/>
          <w:u w:val="single"/>
          <w:shd w:val="clear" w:color="auto" w:fill="FFF5AA"/>
        </w:rPr>
      </w:pPr>
    </w:p>
    <w:p w:rsidR="006B1FD8" w:rsidRPr="000B4D42" w:rsidRDefault="006B1FD8" w:rsidP="000B4D42">
      <w:pPr>
        <w:spacing w:line="360" w:lineRule="auto"/>
        <w:rPr>
          <w:rFonts w:ascii="Arial" w:hAnsi="Arial" w:cs="Arial"/>
          <w:b/>
          <w:bCs/>
          <w:sz w:val="24"/>
          <w:szCs w:val="24"/>
          <w:u w:val="single"/>
          <w:shd w:val="clear" w:color="auto" w:fill="FFF5AA"/>
        </w:rPr>
      </w:pPr>
    </w:p>
    <w:p w:rsidR="00834398" w:rsidRPr="000B4D42" w:rsidRDefault="00CE2C04" w:rsidP="000B4D42">
      <w:pPr>
        <w:numPr>
          <w:ilvl w:val="0"/>
          <w:numId w:val="1"/>
        </w:num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WHAT IS ADHD? </w:t>
      </w:r>
    </w:p>
    <w:p w:rsidR="00834398" w:rsidRPr="000B4D42" w:rsidRDefault="00CE2C04" w:rsidP="000B4D42">
      <w:pPr>
        <w:numPr>
          <w:ilvl w:val="0"/>
          <w:numId w:val="1"/>
        </w:num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ATTENTION DEFICIT HYPERACTIVITY DISORDER </w:t>
      </w:r>
    </w:p>
    <w:p w:rsidR="00834398" w:rsidRPr="000B4D42" w:rsidRDefault="00CE2C04" w:rsidP="000B4D42">
      <w:pPr>
        <w:numPr>
          <w:ilvl w:val="0"/>
          <w:numId w:val="1"/>
        </w:num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MOSTLY DIAGNOSED IN CHILDREN </w:t>
      </w:r>
    </w:p>
    <w:p w:rsidR="00834398" w:rsidRPr="000B4D42" w:rsidRDefault="00CE2C04" w:rsidP="000B4D42">
      <w:pPr>
        <w:numPr>
          <w:ilvl w:val="0"/>
          <w:numId w:val="1"/>
        </w:num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SOMEONE WHO IS UNABLE TO CONTROL THEIR BEHAVIOURS </w:t>
      </w:r>
    </w:p>
    <w:p w:rsidR="00834398" w:rsidRPr="000B4D42" w:rsidRDefault="00CE2C04" w:rsidP="000B4D42">
      <w:pPr>
        <w:numPr>
          <w:ilvl w:val="0"/>
          <w:numId w:val="1"/>
        </w:num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POOR ATTENTION ABILITY AND LISTENING SKILLS </w:t>
      </w:r>
    </w:p>
    <w:p w:rsidR="00834398" w:rsidRPr="000B4D42" w:rsidRDefault="00CE2C04" w:rsidP="000B4D42">
      <w:pPr>
        <w:numPr>
          <w:ilvl w:val="0"/>
          <w:numId w:val="1"/>
        </w:num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Abnormal behaviour</w:t>
      </w:r>
      <w:r w:rsidRPr="000B4D42">
        <w:rPr>
          <w:rFonts w:ascii="Arial" w:hAnsi="Arial" w:cs="Arial"/>
          <w:sz w:val="24"/>
          <w:szCs w:val="24"/>
          <w:u w:val="single"/>
          <w:shd w:val="clear" w:color="auto" w:fill="FFF5AA"/>
        </w:rPr>
        <w:t xml:space="preserve"> </w:t>
      </w:r>
    </w:p>
    <w:p w:rsidR="00834398" w:rsidRPr="000B4D42" w:rsidRDefault="00CE2C04" w:rsidP="000B4D42">
      <w:pPr>
        <w:numPr>
          <w:ilvl w:val="0"/>
          <w:numId w:val="1"/>
        </w:num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Mental health condition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TURNER</w:t>
      </w:r>
      <w:proofErr w:type="gramStart"/>
      <w:r w:rsidRPr="000B4D42">
        <w:rPr>
          <w:rFonts w:ascii="Arial" w:hAnsi="Arial" w:cs="Arial"/>
          <w:sz w:val="24"/>
          <w:szCs w:val="24"/>
          <w:u w:val="single"/>
          <w:shd w:val="clear" w:color="auto" w:fill="FFF5AA"/>
        </w:rPr>
        <w:t>,1991</w:t>
      </w:r>
      <w:proofErr w:type="gramEnd"/>
      <w:r w:rsidRPr="000B4D42">
        <w:rPr>
          <w:rFonts w:ascii="Arial" w:hAnsi="Arial" w:cs="Arial"/>
          <w:sz w:val="24"/>
          <w:szCs w:val="24"/>
          <w:u w:val="single"/>
          <w:shd w:val="clear" w:color="auto" w:fill="FFF5AA"/>
        </w:rPr>
        <w:t xml:space="preserve">) </w:t>
      </w:r>
    </w:p>
    <w:p w:rsidR="00C328A2" w:rsidRPr="000B4D42" w:rsidRDefault="00C328A2" w:rsidP="000B4D42">
      <w:pPr>
        <w:spacing w:line="360" w:lineRule="auto"/>
        <w:rPr>
          <w:rFonts w:ascii="Arial" w:hAnsi="Arial" w:cs="Arial"/>
          <w:sz w:val="24"/>
          <w:szCs w:val="24"/>
          <w:u w:val="single"/>
          <w:shd w:val="clear" w:color="auto" w:fill="FFF5AA"/>
        </w:rPr>
      </w:pPr>
    </w:p>
    <w:p w:rsidR="00C328A2" w:rsidRPr="000B4D42" w:rsidRDefault="00C328A2" w:rsidP="000B4D42">
      <w:pPr>
        <w:spacing w:line="360" w:lineRule="auto"/>
        <w:rPr>
          <w:rFonts w:ascii="Arial" w:hAnsi="Arial" w:cs="Arial"/>
          <w:sz w:val="24"/>
          <w:szCs w:val="24"/>
          <w:u w:val="single"/>
          <w:shd w:val="clear" w:color="auto" w:fill="FFF5AA"/>
        </w:rPr>
      </w:pP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HOW COMMON IS ADHD?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BOYS ARE MORE LIKEY TO BE DIAGNOSED</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(Willcut</w:t>
      </w:r>
      <w:proofErr w:type="gramStart"/>
      <w:r w:rsidRPr="000B4D42">
        <w:rPr>
          <w:rFonts w:ascii="Arial" w:hAnsi="Arial" w:cs="Arial"/>
          <w:sz w:val="24"/>
          <w:szCs w:val="24"/>
          <w:u w:val="single"/>
          <w:shd w:val="clear" w:color="auto" w:fill="FFF5AA"/>
        </w:rPr>
        <w:t>,2012</w:t>
      </w:r>
      <w:proofErr w:type="gramEnd"/>
      <w:r w:rsidRPr="000B4D42">
        <w:rPr>
          <w:rFonts w:ascii="Arial" w:hAnsi="Arial" w:cs="Arial"/>
          <w:sz w:val="24"/>
          <w:szCs w:val="24"/>
          <w:u w:val="single"/>
          <w:shd w:val="clear" w:color="auto" w:fill="FFF5AA"/>
        </w:rPr>
        <w:t xml:space="preserve">)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BEETWEEN 5.9 AND 7.1%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lastRenderedPageBreak/>
        <w:t>WORLDWIDE</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(Willcut</w:t>
      </w:r>
      <w:proofErr w:type="gramStart"/>
      <w:r w:rsidRPr="000B4D42">
        <w:rPr>
          <w:rFonts w:ascii="Arial" w:hAnsi="Arial" w:cs="Arial"/>
          <w:sz w:val="24"/>
          <w:szCs w:val="24"/>
          <w:u w:val="single"/>
          <w:shd w:val="clear" w:color="auto" w:fill="FFF5AA"/>
        </w:rPr>
        <w:t>,2012</w:t>
      </w:r>
      <w:proofErr w:type="gramEnd"/>
      <w:r w:rsidRPr="000B4D42">
        <w:rPr>
          <w:rFonts w:ascii="Arial" w:hAnsi="Arial" w:cs="Arial"/>
          <w:sz w:val="24"/>
          <w:szCs w:val="24"/>
          <w:u w:val="single"/>
          <w:shd w:val="clear" w:color="auto" w:fill="FFF5AA"/>
        </w:rPr>
        <w:t xml:space="preserve">)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Slightly lower rates in the UK</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(Daley</w:t>
      </w:r>
      <w:proofErr w:type="gramStart"/>
      <w:r w:rsidRPr="000B4D42">
        <w:rPr>
          <w:rFonts w:ascii="Arial" w:hAnsi="Arial" w:cs="Arial"/>
          <w:sz w:val="24"/>
          <w:szCs w:val="24"/>
          <w:u w:val="single"/>
          <w:shd w:val="clear" w:color="auto" w:fill="FFF5AA"/>
        </w:rPr>
        <w:t>,2006</w:t>
      </w:r>
      <w:proofErr w:type="gramEnd"/>
      <w:r w:rsidRPr="000B4D42">
        <w:rPr>
          <w:rFonts w:ascii="Arial" w:hAnsi="Arial" w:cs="Arial"/>
          <w:sz w:val="24"/>
          <w:szCs w:val="24"/>
          <w:u w:val="single"/>
          <w:shd w:val="clear" w:color="auto" w:fill="FFF5AA"/>
        </w:rPr>
        <w:t xml:space="preserve">)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4.5 million </w:t>
      </w:r>
      <w:proofErr w:type="gramStart"/>
      <w:r w:rsidRPr="000B4D42">
        <w:rPr>
          <w:rFonts w:ascii="Arial" w:hAnsi="Arial" w:cs="Arial"/>
          <w:sz w:val="24"/>
          <w:szCs w:val="24"/>
          <w:u w:val="single"/>
          <w:shd w:val="clear" w:color="auto" w:fill="FFF5AA"/>
        </w:rPr>
        <w:t>people</w:t>
      </w:r>
      <w:proofErr w:type="gramEnd"/>
      <w:r w:rsidRPr="000B4D42">
        <w:rPr>
          <w:rFonts w:ascii="Arial" w:hAnsi="Arial" w:cs="Arial"/>
          <w:sz w:val="24"/>
          <w:szCs w:val="24"/>
          <w:u w:val="single"/>
          <w:shd w:val="clear" w:color="auto" w:fill="FFF5AA"/>
        </w:rPr>
        <w:t xml:space="preserve"> diagnosed with  ADHD</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(Bailey and ofoemezie</w:t>
      </w:r>
      <w:proofErr w:type="gramStart"/>
      <w:r w:rsidRPr="000B4D42">
        <w:rPr>
          <w:rFonts w:ascii="Arial" w:hAnsi="Arial" w:cs="Arial"/>
          <w:sz w:val="24"/>
          <w:szCs w:val="24"/>
          <w:u w:val="single"/>
          <w:shd w:val="clear" w:color="auto" w:fill="FFF5AA"/>
        </w:rPr>
        <w:t>,2013</w:t>
      </w:r>
      <w:proofErr w:type="gramEnd"/>
      <w:r w:rsidRPr="000B4D42">
        <w:rPr>
          <w:rFonts w:ascii="Arial" w:hAnsi="Arial" w:cs="Arial"/>
          <w:sz w:val="24"/>
          <w:szCs w:val="24"/>
          <w:u w:val="single"/>
          <w:shd w:val="clear" w:color="auto" w:fill="FFF5AA"/>
        </w:rPr>
        <w:t xml:space="preserve">)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ANY OF THESE SYMPTOMS LOOK FAMILIAR TO </w:t>
      </w:r>
      <w:proofErr w:type="gramStart"/>
      <w:r w:rsidRPr="000B4D42">
        <w:rPr>
          <w:rFonts w:ascii="Arial" w:hAnsi="Arial" w:cs="Arial"/>
          <w:b/>
          <w:bCs/>
          <w:sz w:val="24"/>
          <w:szCs w:val="24"/>
          <w:u w:val="single"/>
          <w:shd w:val="clear" w:color="auto" w:fill="FFF5AA"/>
        </w:rPr>
        <w:t>YOU?</w:t>
      </w:r>
      <w:proofErr w:type="gramEnd"/>
      <w:r w:rsidRPr="000B4D42">
        <w:rPr>
          <w:rFonts w:ascii="Arial" w:hAnsi="Arial" w:cs="Arial"/>
          <w:b/>
          <w:bCs/>
          <w:sz w:val="24"/>
          <w:szCs w:val="24"/>
          <w:u w:val="single"/>
          <w:shd w:val="clear" w:color="auto" w:fill="FFF5AA"/>
        </w:rPr>
        <w:t xml:space="preserve">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MOOD SWINGS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POOR CONCENTRATION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LEARNING DIFFICULTIES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POOR SLEEP PATTERN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NEGATIVE BEHAVIOURS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ABILITY TO LISTEN </w:t>
      </w:r>
    </w:p>
    <w:p w:rsidR="00C328A2" w:rsidRPr="000B4D42" w:rsidRDefault="00C328A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ABILITY TO COMPLETE TASKS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STAND OUT FROM OTHERS </w:t>
      </w:r>
    </w:p>
    <w:p w:rsidR="00C328A2"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(Faraone</w:t>
      </w:r>
      <w:proofErr w:type="gramStart"/>
      <w:r w:rsidRPr="000B4D42">
        <w:rPr>
          <w:rFonts w:ascii="Arial" w:hAnsi="Arial" w:cs="Arial"/>
          <w:sz w:val="24"/>
          <w:szCs w:val="24"/>
          <w:u w:val="single"/>
          <w:shd w:val="clear" w:color="auto" w:fill="FFF5AA"/>
        </w:rPr>
        <w:t>,2001</w:t>
      </w:r>
      <w:proofErr w:type="gramEnd"/>
      <w:r w:rsidRPr="000B4D42">
        <w:rPr>
          <w:rFonts w:ascii="Arial" w:hAnsi="Arial" w:cs="Arial"/>
          <w:sz w:val="24"/>
          <w:szCs w:val="24"/>
          <w:u w:val="single"/>
          <w:shd w:val="clear" w:color="auto" w:fill="FFF5AA"/>
        </w:rPr>
        <w:t>)</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ADHD OFTEN DISPLAYS OTHER SIGNS OF MENTAL HEALTH CONDITIONS</w:t>
      </w:r>
      <w:r w:rsidRPr="000B4D42">
        <w:rPr>
          <w:rFonts w:ascii="Arial" w:hAnsi="Arial" w:cs="Arial"/>
          <w:sz w:val="24"/>
          <w:szCs w:val="24"/>
          <w:u w:val="single"/>
          <w:shd w:val="clear" w:color="auto" w:fill="FFF5AA"/>
        </w:rPr>
        <w:t xml:space="preserve">.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DEPRESSION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OPPOSITIONAL DEFIANT DISORDER (ODD)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ANXIETY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CONDUCT DISORDER (CD) </w:t>
      </w:r>
    </w:p>
    <w:p w:rsidR="000B4D42"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(Biederman</w:t>
      </w:r>
      <w:proofErr w:type="gramStart"/>
      <w:r w:rsidRPr="000B4D42">
        <w:rPr>
          <w:rFonts w:ascii="Arial" w:hAnsi="Arial" w:cs="Arial"/>
          <w:sz w:val="24"/>
          <w:szCs w:val="24"/>
          <w:u w:val="single"/>
          <w:shd w:val="clear" w:color="auto" w:fill="FFF5AA"/>
        </w:rPr>
        <w:t>,1992</w:t>
      </w:r>
      <w:proofErr w:type="gramEnd"/>
      <w:r w:rsidRPr="000B4D42">
        <w:rPr>
          <w:rFonts w:ascii="Arial" w:hAnsi="Arial" w:cs="Arial"/>
          <w:sz w:val="24"/>
          <w:szCs w:val="24"/>
          <w:u w:val="single"/>
          <w:shd w:val="clear" w:color="auto" w:fill="FFF5AA"/>
        </w:rPr>
        <w:t>)</w:t>
      </w:r>
    </w:p>
    <w:p w:rsidR="000B4D42" w:rsidRPr="000B4D42" w:rsidRDefault="000B4D42" w:rsidP="000B4D42">
      <w:pPr>
        <w:spacing w:line="360" w:lineRule="auto"/>
        <w:rPr>
          <w:rFonts w:ascii="Arial" w:hAnsi="Arial" w:cs="Arial"/>
          <w:sz w:val="24"/>
          <w:szCs w:val="24"/>
          <w:u w:val="single"/>
          <w:shd w:val="clear" w:color="auto" w:fill="FFF5AA"/>
        </w:rPr>
      </w:pPr>
      <w:r w:rsidRPr="000B4D42">
        <w:rPr>
          <w:rFonts w:ascii="Arial" w:eastAsia="+mn-ea" w:hAnsi="Arial" w:cs="Arial"/>
          <w:color w:val="000000"/>
          <w:kern w:val="24"/>
          <w:sz w:val="24"/>
          <w:szCs w:val="24"/>
          <w:lang w:eastAsia="en-GB"/>
        </w:rPr>
        <w:lastRenderedPageBreak/>
        <w:t xml:space="preserve"> </w:t>
      </w:r>
      <w:r w:rsidRPr="000B4D42">
        <w:rPr>
          <w:rFonts w:ascii="Arial" w:hAnsi="Arial" w:cs="Arial"/>
          <w:sz w:val="24"/>
          <w:szCs w:val="24"/>
          <w:u w:val="single"/>
          <w:shd w:val="clear" w:color="auto" w:fill="FFF5AA"/>
        </w:rPr>
        <w:t xml:space="preserve">As a child gets older they may display other types of abnormal </w:t>
      </w:r>
      <w:proofErr w:type="gramStart"/>
      <w:r w:rsidRPr="000B4D42">
        <w:rPr>
          <w:rFonts w:ascii="Arial" w:hAnsi="Arial" w:cs="Arial"/>
          <w:sz w:val="24"/>
          <w:szCs w:val="24"/>
          <w:u w:val="single"/>
          <w:shd w:val="clear" w:color="auto" w:fill="FFF5AA"/>
        </w:rPr>
        <w:t>behaviour .</w:t>
      </w:r>
      <w:proofErr w:type="gramEnd"/>
      <w:r w:rsidRPr="000B4D42">
        <w:rPr>
          <w:rFonts w:ascii="Arial" w:hAnsi="Arial" w:cs="Arial"/>
          <w:sz w:val="24"/>
          <w:szCs w:val="24"/>
          <w:u w:val="single"/>
          <w:shd w:val="clear" w:color="auto" w:fill="FFF5AA"/>
        </w:rPr>
        <w:t xml:space="preserve"> There is often a lot of frustration due to the lack of understanding and other peer pressure towards </w:t>
      </w:r>
      <w:proofErr w:type="gramStart"/>
      <w:r w:rsidRPr="000B4D42">
        <w:rPr>
          <w:rFonts w:ascii="Arial" w:hAnsi="Arial" w:cs="Arial"/>
          <w:sz w:val="24"/>
          <w:szCs w:val="24"/>
          <w:u w:val="single"/>
          <w:shd w:val="clear" w:color="auto" w:fill="FFF5AA"/>
        </w:rPr>
        <w:t>them(</w:t>
      </w:r>
      <w:proofErr w:type="gramEnd"/>
      <w:r w:rsidRPr="000B4D42">
        <w:rPr>
          <w:rFonts w:ascii="Arial" w:hAnsi="Arial" w:cs="Arial"/>
          <w:sz w:val="24"/>
          <w:szCs w:val="24"/>
          <w:u w:val="single"/>
          <w:shd w:val="clear" w:color="auto" w:fill="FFF5AA"/>
        </w:rPr>
        <w:t>Edwards,2001)</w:t>
      </w:r>
    </w:p>
    <w:p w:rsidR="000B4D42" w:rsidRPr="000B4D42" w:rsidRDefault="000B4D42"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 A child with ADHD would often display aggressive behaviour towards others. There is a higher risk of antisocial behaviour developing causing bigger issues with the family and educational settings.(Edwards,2001)There are reports to suggest that teenage pregnancy is a lot higher often leading to parent-teen conflict.(Meltzer,2000) </w:t>
      </w:r>
    </w:p>
    <w:p w:rsidR="000B4D42" w:rsidRPr="000B4D42" w:rsidRDefault="000B4D42" w:rsidP="000B4D42">
      <w:pPr>
        <w:spacing w:line="360" w:lineRule="auto"/>
        <w:rPr>
          <w:rFonts w:ascii="Arial" w:hAnsi="Arial" w:cs="Arial"/>
          <w:sz w:val="24"/>
          <w:szCs w:val="24"/>
          <w:u w:val="single"/>
          <w:shd w:val="clear" w:color="auto" w:fill="FFF5AA"/>
        </w:rPr>
      </w:pPr>
    </w:p>
    <w:p w:rsidR="000B4D42" w:rsidRPr="000B4D42" w:rsidRDefault="000B4D42" w:rsidP="000B4D42">
      <w:pPr>
        <w:spacing w:line="360" w:lineRule="auto"/>
        <w:rPr>
          <w:rFonts w:ascii="Arial" w:hAnsi="Arial" w:cs="Arial"/>
          <w:sz w:val="24"/>
          <w:szCs w:val="24"/>
          <w:u w:val="single"/>
          <w:shd w:val="clear" w:color="auto" w:fill="FFF5AA"/>
        </w:rPr>
      </w:pPr>
    </w:p>
    <w:p w:rsidR="001C74C8" w:rsidRPr="000B4D42" w:rsidRDefault="001C74C8" w:rsidP="000B4D42">
      <w:pPr>
        <w:spacing w:line="360" w:lineRule="auto"/>
        <w:rPr>
          <w:rFonts w:ascii="Arial" w:hAnsi="Arial" w:cs="Arial"/>
          <w:sz w:val="24"/>
          <w:szCs w:val="24"/>
          <w:u w:val="single"/>
          <w:shd w:val="clear" w:color="auto" w:fill="FFF5AA"/>
        </w:rPr>
      </w:pPr>
    </w:p>
    <w:p w:rsidR="000B4D42" w:rsidRPr="000B4D42" w:rsidRDefault="000B4D42" w:rsidP="000B4D42">
      <w:pPr>
        <w:spacing w:line="360" w:lineRule="auto"/>
        <w:rPr>
          <w:rFonts w:ascii="Arial" w:hAnsi="Arial" w:cs="Arial"/>
          <w:sz w:val="24"/>
          <w:szCs w:val="24"/>
          <w:u w:val="single"/>
          <w:shd w:val="clear" w:color="auto" w:fill="FFF5AA"/>
        </w:rPr>
      </w:pP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WAYS IN WHICH </w:t>
      </w:r>
      <w:proofErr w:type="gramStart"/>
      <w:r w:rsidRPr="000B4D42">
        <w:rPr>
          <w:rFonts w:ascii="Arial" w:hAnsi="Arial" w:cs="Arial"/>
          <w:b/>
          <w:bCs/>
          <w:sz w:val="24"/>
          <w:szCs w:val="24"/>
          <w:u w:val="single"/>
          <w:shd w:val="clear" w:color="auto" w:fill="FFF5AA"/>
        </w:rPr>
        <w:t>YOUR</w:t>
      </w:r>
      <w:proofErr w:type="gramEnd"/>
      <w:r w:rsidRPr="000B4D42">
        <w:rPr>
          <w:rFonts w:ascii="Arial" w:hAnsi="Arial" w:cs="Arial"/>
          <w:b/>
          <w:bCs/>
          <w:sz w:val="24"/>
          <w:szCs w:val="24"/>
          <w:u w:val="single"/>
          <w:shd w:val="clear" w:color="auto" w:fill="FFF5AA"/>
        </w:rPr>
        <w:t xml:space="preserve"> CHILD COULD BE AFFECTED WITH ADHD</w:t>
      </w:r>
    </w:p>
    <w:p w:rsidR="001C74C8" w:rsidRPr="000B4D42" w:rsidRDefault="001C74C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                                     AND THE IMPACT IT HAS</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ADHD can affect </w:t>
      </w:r>
      <w:proofErr w:type="gramStart"/>
      <w:r w:rsidRPr="000B4D42">
        <w:rPr>
          <w:rFonts w:ascii="Arial" w:hAnsi="Arial" w:cs="Arial"/>
          <w:b/>
          <w:bCs/>
          <w:sz w:val="24"/>
          <w:szCs w:val="24"/>
          <w:u w:val="single"/>
          <w:shd w:val="clear" w:color="auto" w:fill="FFF5AA"/>
        </w:rPr>
        <w:t>anybody,</w:t>
      </w:r>
      <w:proofErr w:type="gramEnd"/>
      <w:r w:rsidRPr="000B4D42">
        <w:rPr>
          <w:rFonts w:ascii="Arial" w:hAnsi="Arial" w:cs="Arial"/>
          <w:b/>
          <w:bCs/>
          <w:sz w:val="24"/>
          <w:szCs w:val="24"/>
          <w:u w:val="single"/>
          <w:shd w:val="clear" w:color="auto" w:fill="FFF5AA"/>
        </w:rPr>
        <w:t xml:space="preserve"> children are often diagnosed at a young age.</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A manual called the DSM-IV </w:t>
      </w:r>
      <w:proofErr w:type="gramStart"/>
      <w:r w:rsidRPr="000B4D42">
        <w:rPr>
          <w:rFonts w:ascii="Arial" w:hAnsi="Arial" w:cs="Arial"/>
          <w:b/>
          <w:bCs/>
          <w:sz w:val="24"/>
          <w:szCs w:val="24"/>
          <w:u w:val="single"/>
          <w:shd w:val="clear" w:color="auto" w:fill="FFF5AA"/>
        </w:rPr>
        <w:t>is used</w:t>
      </w:r>
      <w:proofErr w:type="gramEnd"/>
      <w:r w:rsidRPr="000B4D42">
        <w:rPr>
          <w:rFonts w:ascii="Arial" w:hAnsi="Arial" w:cs="Arial"/>
          <w:b/>
          <w:bCs/>
          <w:sz w:val="24"/>
          <w:szCs w:val="24"/>
          <w:u w:val="single"/>
          <w:shd w:val="clear" w:color="auto" w:fill="FFF5AA"/>
        </w:rPr>
        <w:t xml:space="preserve"> to diagnose.</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There is no known cause for ADHD. </w:t>
      </w:r>
      <w:r w:rsidRPr="000B4D42">
        <w:rPr>
          <w:rFonts w:ascii="Arial" w:hAnsi="Arial" w:cs="Arial"/>
          <w:sz w:val="24"/>
          <w:szCs w:val="24"/>
          <w:u w:val="single"/>
          <w:shd w:val="clear" w:color="auto" w:fill="FFF5AA"/>
        </w:rPr>
        <w:t>(Mash&amp;walfe</w:t>
      </w:r>
      <w:proofErr w:type="gramStart"/>
      <w:r w:rsidRPr="000B4D42">
        <w:rPr>
          <w:rFonts w:ascii="Arial" w:hAnsi="Arial" w:cs="Arial"/>
          <w:sz w:val="24"/>
          <w:szCs w:val="24"/>
          <w:u w:val="single"/>
          <w:shd w:val="clear" w:color="auto" w:fill="FFF5AA"/>
        </w:rPr>
        <w:t>,2013</w:t>
      </w:r>
      <w:proofErr w:type="gramEnd"/>
      <w:r w:rsidRPr="000B4D42">
        <w:rPr>
          <w:rFonts w:ascii="Arial" w:hAnsi="Arial" w:cs="Arial"/>
          <w:sz w:val="24"/>
          <w:szCs w:val="24"/>
          <w:u w:val="single"/>
          <w:shd w:val="clear" w:color="auto" w:fill="FFF5AA"/>
        </w:rPr>
        <w:t xml:space="preserve">)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Children with ADHD often have difficulties socialising with others. This can lead to negative outcomes in their lives.</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Children that </w:t>
      </w:r>
      <w:proofErr w:type="gramStart"/>
      <w:r w:rsidRPr="000B4D42">
        <w:rPr>
          <w:rFonts w:ascii="Arial" w:hAnsi="Arial" w:cs="Arial"/>
          <w:sz w:val="24"/>
          <w:szCs w:val="24"/>
          <w:u w:val="single"/>
          <w:shd w:val="clear" w:color="auto" w:fill="FFF5AA"/>
        </w:rPr>
        <w:t>are diagnosed</w:t>
      </w:r>
      <w:proofErr w:type="gramEnd"/>
      <w:r w:rsidRPr="000B4D42">
        <w:rPr>
          <w:rFonts w:ascii="Arial" w:hAnsi="Arial" w:cs="Arial"/>
          <w:sz w:val="24"/>
          <w:szCs w:val="24"/>
          <w:u w:val="single"/>
          <w:shd w:val="clear" w:color="auto" w:fill="FFF5AA"/>
        </w:rPr>
        <w:t xml:space="preserve"> with ADHD often fall behind in their academic achievements leading to poor job prospects. (Faraone</w:t>
      </w:r>
      <w:proofErr w:type="gramStart"/>
      <w:r w:rsidRPr="000B4D42">
        <w:rPr>
          <w:rFonts w:ascii="Arial" w:hAnsi="Arial" w:cs="Arial"/>
          <w:sz w:val="24"/>
          <w:szCs w:val="24"/>
          <w:u w:val="single"/>
          <w:shd w:val="clear" w:color="auto" w:fill="FFF5AA"/>
        </w:rPr>
        <w:t>,2001</w:t>
      </w:r>
      <w:proofErr w:type="gramEnd"/>
      <w:r w:rsidRPr="000B4D42">
        <w:rPr>
          <w:rFonts w:ascii="Arial" w:hAnsi="Arial" w:cs="Arial"/>
          <w:sz w:val="24"/>
          <w:szCs w:val="24"/>
          <w:u w:val="single"/>
          <w:shd w:val="clear" w:color="auto" w:fill="FFF5AA"/>
        </w:rPr>
        <w:t xml:space="preserve">)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Although children at preschool age tend to lack concentration, and have high levels of energy and constant supervision is needed, children with ADHD still tend to stand out from others in the </w:t>
      </w:r>
      <w:proofErr w:type="gramStart"/>
      <w:r w:rsidRPr="000B4D42">
        <w:rPr>
          <w:rFonts w:ascii="Arial" w:hAnsi="Arial" w:cs="Arial"/>
          <w:sz w:val="24"/>
          <w:szCs w:val="24"/>
          <w:u w:val="single"/>
          <w:shd w:val="clear" w:color="auto" w:fill="FFF5AA"/>
        </w:rPr>
        <w:t>classroom .</w:t>
      </w:r>
      <w:proofErr w:type="gramEnd"/>
      <w:r w:rsidRPr="000B4D42">
        <w:rPr>
          <w:rFonts w:ascii="Arial" w:hAnsi="Arial" w:cs="Arial"/>
          <w:sz w:val="24"/>
          <w:szCs w:val="24"/>
          <w:u w:val="single"/>
          <w:shd w:val="clear" w:color="auto" w:fill="FFF5AA"/>
        </w:rPr>
        <w:t xml:space="preserve"> (Alessandri</w:t>
      </w:r>
      <w:proofErr w:type="gramStart"/>
      <w:r w:rsidRPr="000B4D42">
        <w:rPr>
          <w:rFonts w:ascii="Arial" w:hAnsi="Arial" w:cs="Arial"/>
          <w:sz w:val="24"/>
          <w:szCs w:val="24"/>
          <w:u w:val="single"/>
          <w:shd w:val="clear" w:color="auto" w:fill="FFF5AA"/>
        </w:rPr>
        <w:t>,1992</w:t>
      </w:r>
      <w:proofErr w:type="gramEnd"/>
      <w:r w:rsidRPr="000B4D42">
        <w:rPr>
          <w:rFonts w:ascii="Arial" w:hAnsi="Arial" w:cs="Arial"/>
          <w:sz w:val="24"/>
          <w:szCs w:val="24"/>
          <w:u w:val="single"/>
          <w:shd w:val="clear" w:color="auto" w:fill="FFF5AA"/>
        </w:rPr>
        <w:t xml:space="preserve">)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At this </w:t>
      </w:r>
      <w:proofErr w:type="gramStart"/>
      <w:r w:rsidRPr="000B4D42">
        <w:rPr>
          <w:rFonts w:ascii="Arial" w:hAnsi="Arial" w:cs="Arial"/>
          <w:sz w:val="24"/>
          <w:szCs w:val="24"/>
          <w:u w:val="single"/>
          <w:shd w:val="clear" w:color="auto" w:fill="FFF5AA"/>
        </w:rPr>
        <w:t>age</w:t>
      </w:r>
      <w:proofErr w:type="gramEnd"/>
      <w:r w:rsidRPr="000B4D42">
        <w:rPr>
          <w:rFonts w:ascii="Arial" w:hAnsi="Arial" w:cs="Arial"/>
          <w:sz w:val="24"/>
          <w:szCs w:val="24"/>
          <w:u w:val="single"/>
          <w:shd w:val="clear" w:color="auto" w:fill="FFF5AA"/>
        </w:rPr>
        <w:t xml:space="preserve"> the child is often unable to mix and play with other children</w:t>
      </w:r>
    </w:p>
    <w:p w:rsidR="001C74C8" w:rsidRPr="000B4D42" w:rsidRDefault="001C74C8" w:rsidP="000B4D42">
      <w:pPr>
        <w:spacing w:line="360" w:lineRule="auto"/>
        <w:rPr>
          <w:rFonts w:ascii="Arial" w:hAnsi="Arial" w:cs="Arial"/>
          <w:sz w:val="24"/>
          <w:szCs w:val="24"/>
          <w:u w:val="single"/>
          <w:shd w:val="clear" w:color="auto" w:fill="FFF5AA"/>
        </w:rPr>
      </w:pPr>
      <w:proofErr w:type="gramStart"/>
      <w:r w:rsidRPr="000B4D42">
        <w:rPr>
          <w:rFonts w:ascii="Arial" w:hAnsi="Arial" w:cs="Arial"/>
          <w:sz w:val="24"/>
          <w:szCs w:val="24"/>
          <w:u w:val="single"/>
          <w:shd w:val="clear" w:color="auto" w:fill="FFF5AA"/>
        </w:rPr>
        <w:t>In a normal way.</w:t>
      </w:r>
      <w:proofErr w:type="gramEnd"/>
      <w:r w:rsidRPr="000B4D42">
        <w:rPr>
          <w:rFonts w:ascii="Arial" w:hAnsi="Arial" w:cs="Arial"/>
          <w:sz w:val="24"/>
          <w:szCs w:val="24"/>
          <w:u w:val="single"/>
          <w:shd w:val="clear" w:color="auto" w:fill="FFF5AA"/>
        </w:rPr>
        <w:t xml:space="preserve"> Often leading to withdrawal and poor social skills, this can affect their academic abilities leading to behavioural problems. (DuPaul</w:t>
      </w:r>
      <w:proofErr w:type="gramStart"/>
      <w:r w:rsidRPr="000B4D42">
        <w:rPr>
          <w:rFonts w:ascii="Arial" w:hAnsi="Arial" w:cs="Arial"/>
          <w:sz w:val="24"/>
          <w:szCs w:val="24"/>
          <w:u w:val="single"/>
          <w:shd w:val="clear" w:color="auto" w:fill="FFF5AA"/>
        </w:rPr>
        <w:t>,2001</w:t>
      </w:r>
      <w:proofErr w:type="gramEnd"/>
      <w:r w:rsidRPr="000B4D42">
        <w:rPr>
          <w:rFonts w:ascii="Arial" w:hAnsi="Arial" w:cs="Arial"/>
          <w:sz w:val="24"/>
          <w:szCs w:val="24"/>
          <w:u w:val="single"/>
          <w:shd w:val="clear" w:color="auto" w:fill="FFF5AA"/>
        </w:rPr>
        <w:t xml:space="preserve">)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lastRenderedPageBreak/>
        <w:t>Now is the time when parents need to seek advice and support.</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Even at preschool </w:t>
      </w:r>
      <w:proofErr w:type="gramStart"/>
      <w:r w:rsidRPr="000B4D42">
        <w:rPr>
          <w:rFonts w:ascii="Arial" w:hAnsi="Arial" w:cs="Arial"/>
          <w:sz w:val="24"/>
          <w:szCs w:val="24"/>
          <w:u w:val="single"/>
          <w:shd w:val="clear" w:color="auto" w:fill="FFF5AA"/>
        </w:rPr>
        <w:t>age</w:t>
      </w:r>
      <w:proofErr w:type="gramEnd"/>
      <w:r w:rsidRPr="000B4D42">
        <w:rPr>
          <w:rFonts w:ascii="Arial" w:hAnsi="Arial" w:cs="Arial"/>
          <w:sz w:val="24"/>
          <w:szCs w:val="24"/>
          <w:u w:val="single"/>
          <w:shd w:val="clear" w:color="auto" w:fill="FFF5AA"/>
        </w:rPr>
        <w:t xml:space="preserve"> a child with ADHD can have great strain on parents and guardians.</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Targeted work has shown great effect in improving relationships with the child and parents, reducing negative strains</w:t>
      </w:r>
      <w:proofErr w:type="gramStart"/>
      <w:r w:rsidRPr="000B4D42">
        <w:rPr>
          <w:rFonts w:ascii="Arial" w:hAnsi="Arial" w:cs="Arial"/>
          <w:sz w:val="24"/>
          <w:szCs w:val="24"/>
          <w:u w:val="single"/>
          <w:shd w:val="clear" w:color="auto" w:fill="FFF5AA"/>
        </w:rPr>
        <w:t>.(</w:t>
      </w:r>
      <w:proofErr w:type="gramEnd"/>
      <w:r w:rsidRPr="000B4D42">
        <w:rPr>
          <w:rFonts w:ascii="Arial" w:hAnsi="Arial" w:cs="Arial"/>
          <w:sz w:val="24"/>
          <w:szCs w:val="24"/>
          <w:u w:val="single"/>
          <w:shd w:val="clear" w:color="auto" w:fill="FFF5AA"/>
        </w:rPr>
        <w:t xml:space="preserve">DuPaul,2001)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rPr>
        <w:t xml:space="preserve">Primary school years </w:t>
      </w: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 xml:space="preserve">When a child reaches primary school </w:t>
      </w:r>
      <w:proofErr w:type="gramStart"/>
      <w:r w:rsidRPr="000B4D42">
        <w:rPr>
          <w:rFonts w:ascii="Arial" w:hAnsi="Arial" w:cs="Arial"/>
          <w:sz w:val="24"/>
          <w:szCs w:val="24"/>
          <w:u w:val="single"/>
          <w:shd w:val="clear" w:color="auto" w:fill="FFF5AA"/>
        </w:rPr>
        <w:t>age</w:t>
      </w:r>
      <w:proofErr w:type="gramEnd"/>
      <w:r w:rsidRPr="000B4D42">
        <w:rPr>
          <w:rFonts w:ascii="Arial" w:hAnsi="Arial" w:cs="Arial"/>
          <w:sz w:val="24"/>
          <w:szCs w:val="24"/>
          <w:u w:val="single"/>
          <w:shd w:val="clear" w:color="auto" w:fill="FFF5AA"/>
        </w:rPr>
        <w:t xml:space="preserve"> a noticeable struggle in the child's education is noticed. Friends within the classroom are less likely to interact with the child with ADHD, leaving them with low </w:t>
      </w:r>
      <w:proofErr w:type="gramStart"/>
      <w:r w:rsidRPr="000B4D42">
        <w:rPr>
          <w:rFonts w:ascii="Arial" w:hAnsi="Arial" w:cs="Arial"/>
          <w:sz w:val="24"/>
          <w:szCs w:val="24"/>
          <w:u w:val="single"/>
          <w:shd w:val="clear" w:color="auto" w:fill="FFF5AA"/>
        </w:rPr>
        <w:t>self esteem</w:t>
      </w:r>
      <w:proofErr w:type="gramEnd"/>
      <w:r w:rsidRPr="000B4D42">
        <w:rPr>
          <w:rFonts w:ascii="Arial" w:hAnsi="Arial" w:cs="Arial"/>
          <w:sz w:val="24"/>
          <w:szCs w:val="24"/>
          <w:u w:val="single"/>
          <w:shd w:val="clear" w:color="auto" w:fill="FFF5AA"/>
        </w:rPr>
        <w:t xml:space="preserve">. </w:t>
      </w:r>
      <w:proofErr w:type="gramStart"/>
      <w:r w:rsidRPr="000B4D42">
        <w:rPr>
          <w:rFonts w:ascii="Arial" w:hAnsi="Arial" w:cs="Arial"/>
          <w:sz w:val="24"/>
          <w:szCs w:val="24"/>
          <w:u w:val="single"/>
          <w:shd w:val="clear" w:color="auto" w:fill="FFF5AA"/>
        </w:rPr>
        <w:t>As  the</w:t>
      </w:r>
      <w:proofErr w:type="gramEnd"/>
      <w:r w:rsidRPr="000B4D42">
        <w:rPr>
          <w:rFonts w:ascii="Arial" w:hAnsi="Arial" w:cs="Arial"/>
          <w:sz w:val="24"/>
          <w:szCs w:val="24"/>
          <w:u w:val="single"/>
          <w:shd w:val="clear" w:color="auto" w:fill="FFF5AA"/>
        </w:rPr>
        <w:t xml:space="preserve"> child gets older the management and diagnosis of ADHD becomes more difficult.(Bagwell,2001</w:t>
      </w:r>
    </w:p>
    <w:p w:rsidR="000F1030" w:rsidRPr="000B4D42" w:rsidRDefault="001C74C8" w:rsidP="000B4D42">
      <w:pPr>
        <w:spacing w:line="360" w:lineRule="auto"/>
        <w:rPr>
          <w:rFonts w:ascii="Arial" w:hAnsi="Arial" w:cs="Arial"/>
          <w:b/>
          <w:bCs/>
          <w:sz w:val="24"/>
          <w:szCs w:val="24"/>
          <w:u w:val="single"/>
          <w:shd w:val="clear" w:color="auto" w:fill="FFF5AA"/>
        </w:rPr>
      </w:pPr>
      <w:proofErr w:type="gramStart"/>
      <w:r w:rsidRPr="000B4D42">
        <w:rPr>
          <w:rFonts w:ascii="Arial" w:hAnsi="Arial" w:cs="Arial"/>
          <w:b/>
          <w:bCs/>
          <w:sz w:val="24"/>
          <w:szCs w:val="24"/>
          <w:u w:val="single"/>
          <w:shd w:val="clear" w:color="auto" w:fill="FFF5AA"/>
        </w:rPr>
        <w:t>65%</w:t>
      </w:r>
      <w:proofErr w:type="gramEnd"/>
      <w:r w:rsidRPr="000B4D42">
        <w:rPr>
          <w:rFonts w:ascii="Arial" w:hAnsi="Arial" w:cs="Arial"/>
          <w:b/>
          <w:bCs/>
          <w:sz w:val="24"/>
          <w:szCs w:val="24"/>
          <w:u w:val="single"/>
          <w:shd w:val="clear" w:color="auto" w:fill="FFF5AA"/>
        </w:rPr>
        <w:t xml:space="preserve"> of children with ADHD suffer with another type of mental health condition. (Biederman</w:t>
      </w:r>
      <w:proofErr w:type="gramStart"/>
      <w:r w:rsidRPr="000B4D42">
        <w:rPr>
          <w:rFonts w:ascii="Arial" w:hAnsi="Arial" w:cs="Arial"/>
          <w:b/>
          <w:bCs/>
          <w:sz w:val="24"/>
          <w:szCs w:val="24"/>
          <w:u w:val="single"/>
          <w:shd w:val="clear" w:color="auto" w:fill="FFF5AA"/>
        </w:rPr>
        <w:t>,1991</w:t>
      </w:r>
      <w:proofErr w:type="gramEnd"/>
      <w:r w:rsidRPr="000B4D42">
        <w:rPr>
          <w:rFonts w:ascii="Arial" w:hAnsi="Arial" w:cs="Arial"/>
          <w:b/>
          <w:bCs/>
          <w:sz w:val="24"/>
          <w:szCs w:val="24"/>
          <w:u w:val="single"/>
          <w:shd w:val="clear" w:color="auto" w:fill="FFF5AA"/>
        </w:rPr>
        <w:t>)</w:t>
      </w:r>
    </w:p>
    <w:p w:rsidR="000F1030" w:rsidRPr="000B4D42" w:rsidRDefault="000F1030" w:rsidP="000B4D42">
      <w:pPr>
        <w:spacing w:line="360" w:lineRule="auto"/>
        <w:rPr>
          <w:rFonts w:ascii="Arial" w:hAnsi="Arial" w:cs="Arial"/>
          <w:b/>
          <w:bCs/>
          <w:sz w:val="24"/>
          <w:szCs w:val="24"/>
          <w:u w:val="single"/>
          <w:shd w:val="clear" w:color="auto" w:fill="FFF5AA"/>
        </w:rPr>
      </w:pPr>
      <w:r w:rsidRPr="000B4D42">
        <w:rPr>
          <w:rFonts w:ascii="Arial" w:eastAsia="+mn-ea" w:hAnsi="Arial" w:cs="Arial"/>
          <w:b/>
          <w:bCs/>
          <w:color w:val="000000"/>
          <w:kern w:val="24"/>
          <w:sz w:val="24"/>
          <w:szCs w:val="24"/>
          <w:lang w:eastAsia="en-GB"/>
        </w:rPr>
        <w:t xml:space="preserve"> </w:t>
      </w:r>
      <w:r w:rsidRPr="000B4D42">
        <w:rPr>
          <w:rFonts w:ascii="Arial" w:hAnsi="Arial" w:cs="Arial"/>
          <w:b/>
          <w:bCs/>
          <w:sz w:val="24"/>
          <w:szCs w:val="24"/>
          <w:u w:val="single"/>
          <w:shd w:val="clear" w:color="auto" w:fill="FFF5AA"/>
        </w:rPr>
        <w:t xml:space="preserve">Impact ADHD has within family life. </w:t>
      </w:r>
    </w:p>
    <w:p w:rsidR="000F1030" w:rsidRPr="000B4D42" w:rsidRDefault="001C74C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 </w:t>
      </w:r>
      <w:r w:rsidR="000F1030" w:rsidRPr="000B4D42">
        <w:rPr>
          <w:rFonts w:ascii="Arial" w:hAnsi="Arial" w:cs="Arial"/>
          <w:b/>
          <w:bCs/>
          <w:sz w:val="24"/>
          <w:szCs w:val="24"/>
          <w:u w:val="single"/>
          <w:shd w:val="clear" w:color="auto" w:fill="FFF5AA"/>
        </w:rPr>
        <w:t>There have been a number of different studies carried out by professionals to see how ADHD impacts on family life.(</w:t>
      </w:r>
      <w:proofErr w:type="spellStart"/>
      <w:r w:rsidR="000F1030" w:rsidRPr="000B4D42">
        <w:rPr>
          <w:rFonts w:ascii="Arial" w:hAnsi="Arial" w:cs="Arial"/>
          <w:b/>
          <w:bCs/>
          <w:sz w:val="24"/>
          <w:szCs w:val="24"/>
          <w:u w:val="single"/>
          <w:shd w:val="clear" w:color="auto" w:fill="FFF5AA"/>
        </w:rPr>
        <w:t>Newcorn</w:t>
      </w:r>
      <w:proofErr w:type="spellEnd"/>
      <w:r w:rsidR="000F1030" w:rsidRPr="000B4D42">
        <w:rPr>
          <w:rFonts w:ascii="Arial" w:hAnsi="Arial" w:cs="Arial"/>
          <w:b/>
          <w:bCs/>
          <w:sz w:val="24"/>
          <w:szCs w:val="24"/>
          <w:u w:val="single"/>
          <w:shd w:val="clear" w:color="auto" w:fill="FFF5AA"/>
        </w:rPr>
        <w:t>, 2005) It was said that children with the diagnosis of ADHD  are more likely to have a poorer quality of life than someone without. There are studies to suggest that divorce and family break ups are a lot higher when they have a child with ADHD</w:t>
      </w:r>
      <w:proofErr w:type="gramStart"/>
      <w:r w:rsidR="000F1030" w:rsidRPr="000B4D42">
        <w:rPr>
          <w:rFonts w:ascii="Arial" w:hAnsi="Arial" w:cs="Arial"/>
          <w:b/>
          <w:bCs/>
          <w:sz w:val="24"/>
          <w:szCs w:val="24"/>
          <w:u w:val="single"/>
          <w:shd w:val="clear" w:color="auto" w:fill="FFF5AA"/>
        </w:rPr>
        <w:t>.(</w:t>
      </w:r>
      <w:proofErr w:type="gramEnd"/>
      <w:r w:rsidR="000F1030" w:rsidRPr="000B4D42">
        <w:rPr>
          <w:rFonts w:ascii="Arial" w:hAnsi="Arial" w:cs="Arial"/>
          <w:b/>
          <w:bCs/>
          <w:sz w:val="24"/>
          <w:szCs w:val="24"/>
          <w:u w:val="single"/>
          <w:shd w:val="clear" w:color="auto" w:fill="FFF5AA"/>
        </w:rPr>
        <w:t xml:space="preserve">Newcorn,2005) There is often conflict between other siblings and class mates. It is said that a family member would often suffer with some kind of mental health </w:t>
      </w:r>
      <w:proofErr w:type="gramStart"/>
      <w:r w:rsidR="000F1030" w:rsidRPr="000B4D42">
        <w:rPr>
          <w:rFonts w:ascii="Arial" w:hAnsi="Arial" w:cs="Arial"/>
          <w:b/>
          <w:bCs/>
          <w:sz w:val="24"/>
          <w:szCs w:val="24"/>
          <w:u w:val="single"/>
          <w:shd w:val="clear" w:color="auto" w:fill="FFF5AA"/>
        </w:rPr>
        <w:t>disorder  or</w:t>
      </w:r>
      <w:proofErr w:type="gramEnd"/>
      <w:r w:rsidR="000F1030" w:rsidRPr="000B4D42">
        <w:rPr>
          <w:rFonts w:ascii="Arial" w:hAnsi="Arial" w:cs="Arial"/>
          <w:b/>
          <w:bCs/>
          <w:sz w:val="24"/>
          <w:szCs w:val="24"/>
          <w:u w:val="single"/>
          <w:shd w:val="clear" w:color="auto" w:fill="FFF5AA"/>
        </w:rPr>
        <w:t xml:space="preserve"> ill health themselves due to the strain and problems they have with a child with ADHD. (Riley</w:t>
      </w:r>
      <w:proofErr w:type="gramStart"/>
      <w:r w:rsidR="000F1030" w:rsidRPr="000B4D42">
        <w:rPr>
          <w:rFonts w:ascii="Arial" w:hAnsi="Arial" w:cs="Arial"/>
          <w:b/>
          <w:bCs/>
          <w:sz w:val="24"/>
          <w:szCs w:val="24"/>
          <w:u w:val="single"/>
          <w:shd w:val="clear" w:color="auto" w:fill="FFF5AA"/>
        </w:rPr>
        <w:t>,2006</w:t>
      </w:r>
      <w:proofErr w:type="gramEnd"/>
      <w:r w:rsidR="000F1030" w:rsidRPr="000B4D42">
        <w:rPr>
          <w:rFonts w:ascii="Arial" w:hAnsi="Arial" w:cs="Arial"/>
          <w:b/>
          <w:bCs/>
          <w:sz w:val="24"/>
          <w:szCs w:val="24"/>
          <w:u w:val="single"/>
          <w:shd w:val="clear" w:color="auto" w:fill="FFF5AA"/>
        </w:rPr>
        <w:t xml:space="preserve">) </w:t>
      </w:r>
    </w:p>
    <w:p w:rsidR="001C74C8" w:rsidRPr="000B4D42" w:rsidRDefault="001C74C8" w:rsidP="000B4D42">
      <w:pPr>
        <w:spacing w:line="360" w:lineRule="auto"/>
        <w:rPr>
          <w:rFonts w:ascii="Arial" w:hAnsi="Arial" w:cs="Arial"/>
          <w:b/>
          <w:bCs/>
          <w:sz w:val="24"/>
          <w:szCs w:val="24"/>
          <w:u w:val="single"/>
          <w:shd w:val="clear" w:color="auto" w:fill="FFF5AA"/>
        </w:rPr>
      </w:pPr>
    </w:p>
    <w:p w:rsidR="000F1030" w:rsidRPr="000B4D42" w:rsidRDefault="000F1030" w:rsidP="000B4D42">
      <w:pPr>
        <w:spacing w:line="360" w:lineRule="auto"/>
        <w:rPr>
          <w:rFonts w:ascii="Arial" w:hAnsi="Arial" w:cs="Arial"/>
          <w:sz w:val="24"/>
          <w:szCs w:val="24"/>
          <w:u w:val="single"/>
          <w:shd w:val="clear" w:color="auto" w:fill="FFF5AA"/>
        </w:rPr>
      </w:pPr>
    </w:p>
    <w:p w:rsidR="001C74C8" w:rsidRPr="000B4D42" w:rsidRDefault="001C74C8" w:rsidP="000B4D42">
      <w:pPr>
        <w:spacing w:line="360" w:lineRule="auto"/>
        <w:rPr>
          <w:rFonts w:ascii="Arial" w:hAnsi="Arial" w:cs="Arial"/>
          <w:sz w:val="24"/>
          <w:szCs w:val="24"/>
          <w:u w:val="single"/>
          <w:shd w:val="clear" w:color="auto" w:fill="FFF5AA"/>
        </w:rPr>
      </w:pPr>
      <w:r w:rsidRPr="000B4D42">
        <w:rPr>
          <w:rFonts w:ascii="Arial" w:hAnsi="Arial" w:cs="Arial"/>
          <w:b/>
          <w:bCs/>
          <w:sz w:val="24"/>
          <w:szCs w:val="24"/>
          <w:u w:val="single"/>
          <w:shd w:val="clear" w:color="auto" w:fill="FFF5AA"/>
          <w:lang w:val="en-US"/>
        </w:rPr>
        <w:t xml:space="preserve">CASE STUDY </w:t>
      </w:r>
    </w:p>
    <w:p w:rsidR="001C74C8" w:rsidRPr="000B4D42" w:rsidRDefault="001C74C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lang w:val="en-US"/>
        </w:rPr>
        <w:t xml:space="preserve"> </w:t>
      </w:r>
      <w:proofErr w:type="gramStart"/>
      <w:r w:rsidRPr="000B4D42">
        <w:rPr>
          <w:rFonts w:ascii="Arial" w:hAnsi="Arial" w:cs="Arial"/>
          <w:b/>
          <w:bCs/>
          <w:sz w:val="24"/>
          <w:szCs w:val="24"/>
          <w:u w:val="single"/>
          <w:shd w:val="clear" w:color="auto" w:fill="FFF5AA"/>
        </w:rPr>
        <w:t>A mother in desperate need of support.</w:t>
      </w:r>
      <w:proofErr w:type="gramEnd"/>
    </w:p>
    <w:p w:rsidR="002B1B38" w:rsidRPr="000B4D42" w:rsidRDefault="001C74C8" w:rsidP="000B4D42">
      <w:pPr>
        <w:spacing w:line="360" w:lineRule="auto"/>
        <w:rPr>
          <w:rFonts w:ascii="Arial" w:hAnsi="Arial" w:cs="Arial"/>
          <w:b/>
          <w:bCs/>
          <w:sz w:val="24"/>
          <w:szCs w:val="24"/>
          <w:u w:val="single"/>
          <w:shd w:val="clear" w:color="auto" w:fill="FFF5AA"/>
        </w:rPr>
      </w:pPr>
      <w:proofErr w:type="gramStart"/>
      <w:r w:rsidRPr="000B4D42">
        <w:rPr>
          <w:rFonts w:ascii="Arial" w:hAnsi="Arial" w:cs="Arial"/>
          <w:b/>
          <w:bCs/>
          <w:sz w:val="24"/>
          <w:szCs w:val="24"/>
          <w:u w:val="single"/>
          <w:shd w:val="clear" w:color="auto" w:fill="FFF5AA"/>
        </w:rPr>
        <w:t>Her  son</w:t>
      </w:r>
      <w:proofErr w:type="gramEnd"/>
      <w:r w:rsidRPr="000B4D42">
        <w:rPr>
          <w:rFonts w:ascii="Arial" w:hAnsi="Arial" w:cs="Arial"/>
          <w:b/>
          <w:bCs/>
          <w:sz w:val="24"/>
          <w:szCs w:val="24"/>
          <w:u w:val="single"/>
          <w:shd w:val="clear" w:color="auto" w:fill="FFF5AA"/>
        </w:rPr>
        <w:t xml:space="preserve"> (John) is now age 7 and she is in need of support and guidance, from the age of 10 months her child have been toddling around keeping her </w:t>
      </w:r>
      <w:r w:rsidRPr="000B4D42">
        <w:rPr>
          <w:rFonts w:ascii="Arial" w:hAnsi="Arial" w:cs="Arial"/>
          <w:b/>
          <w:bCs/>
          <w:sz w:val="24"/>
          <w:szCs w:val="24"/>
          <w:u w:val="single"/>
          <w:shd w:val="clear" w:color="auto" w:fill="FFF5AA"/>
        </w:rPr>
        <w:lastRenderedPageBreak/>
        <w:t xml:space="preserve">constantly on the go. As a young </w:t>
      </w:r>
      <w:proofErr w:type="gramStart"/>
      <w:r w:rsidRPr="000B4D42">
        <w:rPr>
          <w:rFonts w:ascii="Arial" w:hAnsi="Arial" w:cs="Arial"/>
          <w:b/>
          <w:bCs/>
          <w:sz w:val="24"/>
          <w:szCs w:val="24"/>
          <w:u w:val="single"/>
          <w:shd w:val="clear" w:color="auto" w:fill="FFF5AA"/>
        </w:rPr>
        <w:t>child</w:t>
      </w:r>
      <w:proofErr w:type="gramEnd"/>
      <w:r w:rsidRPr="000B4D42">
        <w:rPr>
          <w:rFonts w:ascii="Arial" w:hAnsi="Arial" w:cs="Arial"/>
          <w:b/>
          <w:bCs/>
          <w:sz w:val="24"/>
          <w:szCs w:val="24"/>
          <w:u w:val="single"/>
          <w:shd w:val="clear" w:color="auto" w:fill="FFF5AA"/>
        </w:rPr>
        <w:t xml:space="preserve"> he had always been very hyperactive bumping into things, impulsive and never seems to listen to simple instructions.  A simple instruction such as putting on a shirt is a task, when the child </w:t>
      </w:r>
      <w:proofErr w:type="gramStart"/>
      <w:r w:rsidRPr="000B4D42">
        <w:rPr>
          <w:rFonts w:ascii="Arial" w:hAnsi="Arial" w:cs="Arial"/>
          <w:b/>
          <w:bCs/>
          <w:sz w:val="24"/>
          <w:szCs w:val="24"/>
          <w:u w:val="single"/>
          <w:shd w:val="clear" w:color="auto" w:fill="FFF5AA"/>
        </w:rPr>
        <w:t>was asked</w:t>
      </w:r>
      <w:proofErr w:type="gramEnd"/>
      <w:r w:rsidRPr="000B4D42">
        <w:rPr>
          <w:rFonts w:ascii="Arial" w:hAnsi="Arial" w:cs="Arial"/>
          <w:b/>
          <w:bCs/>
          <w:sz w:val="24"/>
          <w:szCs w:val="24"/>
          <w:u w:val="single"/>
          <w:shd w:val="clear" w:color="auto" w:fill="FFF5AA"/>
        </w:rPr>
        <w:t xml:space="preserve">, he was found to still be playing around taking no notice of the request.  There is no discipline as this does not seem to </w:t>
      </w:r>
      <w:proofErr w:type="gramStart"/>
      <w:r w:rsidRPr="000B4D42">
        <w:rPr>
          <w:rFonts w:ascii="Arial" w:hAnsi="Arial" w:cs="Arial"/>
          <w:b/>
          <w:bCs/>
          <w:sz w:val="24"/>
          <w:szCs w:val="24"/>
          <w:u w:val="single"/>
          <w:shd w:val="clear" w:color="auto" w:fill="FFF5AA"/>
        </w:rPr>
        <w:t>effect</w:t>
      </w:r>
      <w:proofErr w:type="gramEnd"/>
      <w:r w:rsidRPr="000B4D42">
        <w:rPr>
          <w:rFonts w:ascii="Arial" w:hAnsi="Arial" w:cs="Arial"/>
          <w:b/>
          <w:bCs/>
          <w:sz w:val="24"/>
          <w:szCs w:val="24"/>
          <w:u w:val="single"/>
          <w:shd w:val="clear" w:color="auto" w:fill="FFF5AA"/>
        </w:rPr>
        <w:t xml:space="preserve"> the child, although they work for her other children. John does not notice the difficulties in her actions and he is oblivious to his behaviour. He has little attention spam this leads to him not finishing simple tasks and being disruptive. Concerns have been raised by his </w:t>
      </w:r>
      <w:proofErr w:type="gramStart"/>
      <w:r w:rsidRPr="000B4D42">
        <w:rPr>
          <w:rFonts w:ascii="Arial" w:hAnsi="Arial" w:cs="Arial"/>
          <w:b/>
          <w:bCs/>
          <w:sz w:val="24"/>
          <w:szCs w:val="24"/>
          <w:u w:val="single"/>
          <w:shd w:val="clear" w:color="auto" w:fill="FFF5AA"/>
        </w:rPr>
        <w:t>school teacher</w:t>
      </w:r>
      <w:proofErr w:type="gramEnd"/>
      <w:r w:rsidRPr="000B4D42">
        <w:rPr>
          <w:rFonts w:ascii="Arial" w:hAnsi="Arial" w:cs="Arial"/>
          <w:b/>
          <w:bCs/>
          <w:sz w:val="24"/>
          <w:szCs w:val="24"/>
          <w:u w:val="single"/>
          <w:shd w:val="clear" w:color="auto" w:fill="FFF5AA"/>
        </w:rPr>
        <w:t xml:space="preserve">, with little work being completed and keeping track of what's happening in the class room. John is very forgetful </w:t>
      </w:r>
      <w:proofErr w:type="gramStart"/>
      <w:r w:rsidRPr="000B4D42">
        <w:rPr>
          <w:rFonts w:ascii="Arial" w:hAnsi="Arial" w:cs="Arial"/>
          <w:b/>
          <w:bCs/>
          <w:sz w:val="24"/>
          <w:szCs w:val="24"/>
          <w:u w:val="single"/>
          <w:shd w:val="clear" w:color="auto" w:fill="FFF5AA"/>
        </w:rPr>
        <w:t>often leaving</w:t>
      </w:r>
      <w:proofErr w:type="gramEnd"/>
      <w:r w:rsidRPr="000B4D42">
        <w:rPr>
          <w:rFonts w:ascii="Arial" w:hAnsi="Arial" w:cs="Arial"/>
          <w:b/>
          <w:bCs/>
          <w:sz w:val="24"/>
          <w:szCs w:val="24"/>
          <w:u w:val="single"/>
          <w:shd w:val="clear" w:color="auto" w:fill="FFF5AA"/>
        </w:rPr>
        <w:t xml:space="preserve"> stuff at home or not taking homework home. He </w:t>
      </w:r>
      <w:proofErr w:type="gramStart"/>
      <w:r w:rsidRPr="000B4D42">
        <w:rPr>
          <w:rFonts w:ascii="Arial" w:hAnsi="Arial" w:cs="Arial"/>
          <w:b/>
          <w:bCs/>
          <w:sz w:val="24"/>
          <w:szCs w:val="24"/>
          <w:u w:val="single"/>
          <w:shd w:val="clear" w:color="auto" w:fill="FFF5AA"/>
        </w:rPr>
        <w:t>is often found</w:t>
      </w:r>
      <w:proofErr w:type="gramEnd"/>
      <w:r w:rsidRPr="000B4D42">
        <w:rPr>
          <w:rFonts w:ascii="Arial" w:hAnsi="Arial" w:cs="Arial"/>
          <w:b/>
          <w:bCs/>
          <w:sz w:val="24"/>
          <w:szCs w:val="24"/>
          <w:u w:val="single"/>
          <w:shd w:val="clear" w:color="auto" w:fill="FFF5AA"/>
        </w:rPr>
        <w:t xml:space="preserve"> fidgeting and wondering around the classroom when task are set out. </w:t>
      </w:r>
      <w:proofErr w:type="gramStart"/>
      <w:r w:rsidRPr="000B4D42">
        <w:rPr>
          <w:rFonts w:ascii="Arial" w:hAnsi="Arial" w:cs="Arial"/>
          <w:b/>
          <w:bCs/>
          <w:sz w:val="24"/>
          <w:szCs w:val="24"/>
          <w:u w:val="single"/>
          <w:shd w:val="clear" w:color="auto" w:fill="FFF5AA"/>
        </w:rPr>
        <w:t>John is often left out by other children</w:t>
      </w:r>
      <w:proofErr w:type="gramEnd"/>
      <w:r w:rsidRPr="000B4D42">
        <w:rPr>
          <w:rFonts w:ascii="Arial" w:hAnsi="Arial" w:cs="Arial"/>
          <w:b/>
          <w:bCs/>
          <w:sz w:val="24"/>
          <w:szCs w:val="24"/>
          <w:u w:val="single"/>
          <w:shd w:val="clear" w:color="auto" w:fill="FFF5AA"/>
        </w:rPr>
        <w:t xml:space="preserve"> as they find him strange and his behaviour towards other are not excepted. Johns mother is dishearten and </w:t>
      </w:r>
      <w:proofErr w:type="gramStart"/>
      <w:r w:rsidRPr="000B4D42">
        <w:rPr>
          <w:rFonts w:ascii="Arial" w:hAnsi="Arial" w:cs="Arial"/>
          <w:b/>
          <w:bCs/>
          <w:sz w:val="24"/>
          <w:szCs w:val="24"/>
          <w:u w:val="single"/>
          <w:shd w:val="clear" w:color="auto" w:fill="FFF5AA"/>
        </w:rPr>
        <w:t>don't</w:t>
      </w:r>
      <w:proofErr w:type="gramEnd"/>
      <w:r w:rsidRPr="000B4D42">
        <w:rPr>
          <w:rFonts w:ascii="Arial" w:hAnsi="Arial" w:cs="Arial"/>
          <w:b/>
          <w:bCs/>
          <w:sz w:val="24"/>
          <w:szCs w:val="24"/>
          <w:u w:val="single"/>
          <w:shd w:val="clear" w:color="auto" w:fill="FFF5AA"/>
        </w:rPr>
        <w:t xml:space="preserve"> know what to do. (Kennedy</w:t>
      </w:r>
      <w:proofErr w:type="gramStart"/>
      <w:r w:rsidRPr="000B4D42">
        <w:rPr>
          <w:rFonts w:ascii="Arial" w:hAnsi="Arial" w:cs="Arial"/>
          <w:b/>
          <w:bCs/>
          <w:sz w:val="24"/>
          <w:szCs w:val="24"/>
          <w:u w:val="single"/>
          <w:shd w:val="clear" w:color="auto" w:fill="FFF5AA"/>
        </w:rPr>
        <w:t>,1994</w:t>
      </w:r>
      <w:proofErr w:type="gramEnd"/>
      <w:r w:rsidRPr="000B4D42">
        <w:rPr>
          <w:rFonts w:ascii="Arial" w:hAnsi="Arial" w:cs="Arial"/>
          <w:b/>
          <w:bCs/>
          <w:sz w:val="24"/>
          <w:szCs w:val="24"/>
          <w:u w:val="single"/>
          <w:shd w:val="clear" w:color="auto" w:fill="FFF5AA"/>
        </w:rPr>
        <w:t xml:space="preserve">) </w:t>
      </w:r>
    </w:p>
    <w:p w:rsidR="001C74C8" w:rsidRPr="000B4D42" w:rsidRDefault="001C74C8" w:rsidP="000B4D42">
      <w:pPr>
        <w:spacing w:line="360" w:lineRule="auto"/>
        <w:rPr>
          <w:rFonts w:ascii="Arial" w:hAnsi="Arial" w:cs="Arial"/>
          <w:noProof/>
          <w:sz w:val="24"/>
          <w:szCs w:val="24"/>
          <w:lang w:eastAsia="en-GB"/>
        </w:rPr>
      </w:pPr>
      <w:r w:rsidRPr="000B4D42">
        <w:rPr>
          <w:rFonts w:ascii="Arial" w:hAnsi="Arial" w:cs="Arial"/>
          <w:b/>
          <w:bCs/>
          <w:sz w:val="24"/>
          <w:szCs w:val="24"/>
          <w:u w:val="single"/>
          <w:shd w:val="clear" w:color="auto" w:fill="FFF5AA"/>
        </w:rPr>
        <w:t xml:space="preserve"> </w:t>
      </w:r>
      <w:r w:rsidR="002B1B38" w:rsidRPr="000B4D42">
        <w:rPr>
          <w:rFonts w:ascii="Arial" w:hAnsi="Arial" w:cs="Arial"/>
          <w:b/>
          <w:bCs/>
          <w:noProof/>
          <w:sz w:val="24"/>
          <w:szCs w:val="24"/>
          <w:u w:val="single"/>
          <w:shd w:val="clear" w:color="auto" w:fill="FFF5AA"/>
          <w:lang w:eastAsia="en-GB"/>
        </w:rPr>
        <w:drawing>
          <wp:inline distT="0" distB="0" distL="0" distR="0">
            <wp:extent cx="5225143" cy="461665"/>
            <wp:effectExtent l="0" t="0" r="0" b="0"/>
            <wp:docPr id="5" name="Object 5"/>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5225143" cy="461665"/>
                      <a:chOff x="2041071" y="424542"/>
                      <a:chExt cx="5225143" cy="461665"/>
                    </a:xfrm>
                  </a:grpSpPr>
                  <a:sp>
                    <a:nvSpPr>
                      <a:cNvPr id="5" name="TextBox 4"/>
                      <a:cNvSpPr txBox="1"/>
                    </a:nvSpPr>
                    <a:spPr>
                      <a:xfrm>
                        <a:off x="2041071" y="424542"/>
                        <a:ext cx="5225143" cy="461665"/>
                      </a:xfrm>
                      <a:prstGeom prst="rect">
                        <a:avLst/>
                      </a:prstGeom>
                      <a:noFill/>
                    </a:spPr>
                    <a:txSp>
                      <a:txBody>
                        <a:bodyPr wrap="square" rtlCol="0">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GB" sz="2400" b="1" dirty="0" smtClean="0"/>
                            <a:t>Impact of ADHD in adolescence.</a:t>
                          </a:r>
                          <a:endParaRPr lang="en-GB" sz="2400" b="1" dirty="0"/>
                        </a:p>
                      </a:txBody>
                      <a:useSpRect/>
                    </a:txSp>
                  </a:sp>
                </lc:lockedCanvas>
              </a:graphicData>
            </a:graphic>
          </wp:inline>
        </w:drawing>
      </w:r>
      <w:r w:rsidR="002B1B38" w:rsidRPr="000B4D42">
        <w:rPr>
          <w:rFonts w:ascii="Arial" w:hAnsi="Arial" w:cs="Arial"/>
          <w:b/>
          <w:bCs/>
          <w:noProof/>
          <w:sz w:val="24"/>
          <w:szCs w:val="24"/>
          <w:u w:val="single"/>
          <w:shd w:val="clear" w:color="auto" w:fill="FFF5AA"/>
          <w:lang w:eastAsia="en-GB"/>
        </w:rPr>
        <w:drawing>
          <wp:inline distT="0" distB="0" distL="0" distR="0">
            <wp:extent cx="5731510" cy="3270512"/>
            <wp:effectExtent l="19050" t="0" r="21590" b="6088"/>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Barkley</w:t>
      </w:r>
      <w:proofErr w:type="gramStart"/>
      <w:r w:rsidRPr="000B4D42">
        <w:rPr>
          <w:rFonts w:ascii="Arial" w:hAnsi="Arial" w:cs="Arial"/>
          <w:b/>
          <w:bCs/>
          <w:sz w:val="24"/>
          <w:szCs w:val="24"/>
          <w:u w:val="single"/>
          <w:shd w:val="clear" w:color="auto" w:fill="FFF5AA"/>
        </w:rPr>
        <w:t>,1998</w:t>
      </w:r>
      <w:proofErr w:type="gramEnd"/>
      <w:r w:rsidRPr="000B4D42">
        <w:rPr>
          <w:rFonts w:ascii="Arial" w:hAnsi="Arial" w:cs="Arial"/>
          <w:b/>
          <w:bCs/>
          <w:sz w:val="24"/>
          <w:szCs w:val="24"/>
          <w:u w:val="single"/>
          <w:shd w:val="clear" w:color="auto" w:fill="FFF5AA"/>
        </w:rPr>
        <w:t>)</w:t>
      </w:r>
    </w:p>
    <w:p w:rsidR="002B1B38" w:rsidRPr="000B4D42" w:rsidRDefault="002B1B38" w:rsidP="000B4D42">
      <w:pPr>
        <w:spacing w:line="360" w:lineRule="auto"/>
        <w:rPr>
          <w:rFonts w:ascii="Arial" w:hAnsi="Arial" w:cs="Arial"/>
          <w:b/>
          <w:bCs/>
          <w:sz w:val="24"/>
          <w:szCs w:val="24"/>
          <w:u w:val="single"/>
          <w:shd w:val="clear" w:color="auto" w:fill="FFF5AA"/>
        </w:rPr>
      </w:pPr>
      <w:proofErr w:type="gramStart"/>
      <w:r w:rsidRPr="000B4D42">
        <w:rPr>
          <w:rFonts w:ascii="Arial" w:hAnsi="Arial" w:cs="Arial"/>
          <w:b/>
          <w:bCs/>
          <w:sz w:val="24"/>
          <w:szCs w:val="24"/>
          <w:u w:val="single"/>
          <w:shd w:val="clear" w:color="auto" w:fill="FFF5AA"/>
        </w:rPr>
        <w:lastRenderedPageBreak/>
        <w:t>80%</w:t>
      </w:r>
      <w:proofErr w:type="gramEnd"/>
      <w:r w:rsidRPr="000B4D42">
        <w:rPr>
          <w:rFonts w:ascii="Arial" w:hAnsi="Arial" w:cs="Arial"/>
          <w:b/>
          <w:bCs/>
          <w:sz w:val="24"/>
          <w:szCs w:val="24"/>
          <w:u w:val="single"/>
          <w:shd w:val="clear" w:color="auto" w:fill="FFF5AA"/>
        </w:rPr>
        <w:t xml:space="preserve"> OF CHILDREN WILL HAVE SOME TYPE OF LEARNING DIFFICULTIES BY LATE CHILDHOOD</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(Bos-veneman</w:t>
      </w:r>
      <w:proofErr w:type="gramStart"/>
      <w:r w:rsidRPr="000B4D42">
        <w:rPr>
          <w:rFonts w:ascii="Arial" w:hAnsi="Arial" w:cs="Arial"/>
          <w:b/>
          <w:bCs/>
          <w:sz w:val="24"/>
          <w:szCs w:val="24"/>
          <w:u w:val="single"/>
          <w:shd w:val="clear" w:color="auto" w:fill="FFF5AA"/>
        </w:rPr>
        <w:t>,2010</w:t>
      </w:r>
      <w:proofErr w:type="gramEnd"/>
      <w:r w:rsidRPr="000B4D42">
        <w:rPr>
          <w:rFonts w:ascii="Arial" w:hAnsi="Arial" w:cs="Arial"/>
          <w:b/>
          <w:bCs/>
          <w:sz w:val="24"/>
          <w:szCs w:val="24"/>
          <w:u w:val="single"/>
          <w:shd w:val="clear" w:color="auto" w:fill="FFF5AA"/>
        </w:rPr>
        <w:t>)</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Between 30% and 60% of children with ADHD have some kind of speech and language </w:t>
      </w:r>
      <w:proofErr w:type="gramStart"/>
      <w:r w:rsidRPr="000B4D42">
        <w:rPr>
          <w:rFonts w:ascii="Arial" w:hAnsi="Arial" w:cs="Arial"/>
          <w:b/>
          <w:bCs/>
          <w:sz w:val="24"/>
          <w:szCs w:val="24"/>
          <w:u w:val="single"/>
          <w:shd w:val="clear" w:color="auto" w:fill="FFF5AA"/>
        </w:rPr>
        <w:t>difficulties.</w:t>
      </w:r>
      <w:proofErr w:type="gramEnd"/>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(Helland</w:t>
      </w:r>
      <w:proofErr w:type="gramStart"/>
      <w:r w:rsidRPr="000B4D42">
        <w:rPr>
          <w:rFonts w:ascii="Arial" w:hAnsi="Arial" w:cs="Arial"/>
          <w:b/>
          <w:bCs/>
          <w:sz w:val="24"/>
          <w:szCs w:val="24"/>
          <w:u w:val="single"/>
          <w:shd w:val="clear" w:color="auto" w:fill="FFF5AA"/>
        </w:rPr>
        <w:t>,2012</w:t>
      </w:r>
      <w:proofErr w:type="gramEnd"/>
      <w:r w:rsidRPr="000B4D42">
        <w:rPr>
          <w:rFonts w:ascii="Arial" w:hAnsi="Arial" w:cs="Arial"/>
          <w:b/>
          <w:bCs/>
          <w:sz w:val="24"/>
          <w:szCs w:val="24"/>
          <w:u w:val="single"/>
          <w:shd w:val="clear" w:color="auto" w:fill="FFF5AA"/>
        </w:rPr>
        <w:t xml:space="preserve">)   </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BETWEEN 30% AND 50% OF CHILDREN WITH ADHD HAVE SOME KIND OF MOTOR COORDINATION DIFFICULTIES</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(Fliers</w:t>
      </w:r>
      <w:proofErr w:type="gramStart"/>
      <w:r w:rsidRPr="000B4D42">
        <w:rPr>
          <w:rFonts w:ascii="Arial" w:hAnsi="Arial" w:cs="Arial"/>
          <w:b/>
          <w:bCs/>
          <w:sz w:val="24"/>
          <w:szCs w:val="24"/>
          <w:u w:val="single"/>
          <w:shd w:val="clear" w:color="auto" w:fill="FFF5AA"/>
        </w:rPr>
        <w:t>,2010</w:t>
      </w:r>
      <w:proofErr w:type="gramEnd"/>
      <w:r w:rsidRPr="000B4D42">
        <w:rPr>
          <w:rFonts w:ascii="Arial" w:hAnsi="Arial" w:cs="Arial"/>
          <w:b/>
          <w:bCs/>
          <w:sz w:val="24"/>
          <w:szCs w:val="24"/>
          <w:u w:val="single"/>
          <w:shd w:val="clear" w:color="auto" w:fill="FFF5AA"/>
        </w:rPr>
        <w:t xml:space="preserve">) </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Medical costs for a child with ADHD costs double the amount compared to a child without </w:t>
      </w:r>
      <w:proofErr w:type="gramStart"/>
      <w:r w:rsidRPr="000B4D42">
        <w:rPr>
          <w:rFonts w:ascii="Arial" w:hAnsi="Arial" w:cs="Arial"/>
          <w:b/>
          <w:bCs/>
          <w:sz w:val="24"/>
          <w:szCs w:val="24"/>
          <w:u w:val="single"/>
          <w:shd w:val="clear" w:color="auto" w:fill="FFF5AA"/>
        </w:rPr>
        <w:t>ADHD .</w:t>
      </w:r>
      <w:proofErr w:type="gramEnd"/>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(Leibson</w:t>
      </w:r>
      <w:proofErr w:type="gramStart"/>
      <w:r w:rsidRPr="000B4D42">
        <w:rPr>
          <w:rFonts w:ascii="Arial" w:hAnsi="Arial" w:cs="Arial"/>
          <w:b/>
          <w:bCs/>
          <w:sz w:val="24"/>
          <w:szCs w:val="24"/>
          <w:u w:val="single"/>
          <w:shd w:val="clear" w:color="auto" w:fill="FFF5AA"/>
        </w:rPr>
        <w:t>,2001</w:t>
      </w:r>
      <w:proofErr w:type="gramEnd"/>
      <w:r w:rsidRPr="000B4D42">
        <w:rPr>
          <w:rFonts w:ascii="Arial" w:hAnsi="Arial" w:cs="Arial"/>
          <w:b/>
          <w:bCs/>
          <w:sz w:val="24"/>
          <w:szCs w:val="24"/>
          <w:u w:val="single"/>
          <w:shd w:val="clear" w:color="auto" w:fill="FFF5AA"/>
        </w:rPr>
        <w:t>)</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 Between 2% and 6</w:t>
      </w:r>
      <w:proofErr w:type="gramStart"/>
      <w:r w:rsidRPr="000B4D42">
        <w:rPr>
          <w:rFonts w:ascii="Arial" w:hAnsi="Arial" w:cs="Arial"/>
          <w:b/>
          <w:bCs/>
          <w:sz w:val="24"/>
          <w:szCs w:val="24"/>
          <w:u w:val="single"/>
          <w:shd w:val="clear" w:color="auto" w:fill="FFF5AA"/>
        </w:rPr>
        <w:t>%  of</w:t>
      </w:r>
      <w:proofErr w:type="gramEnd"/>
      <w:r w:rsidRPr="000B4D42">
        <w:rPr>
          <w:rFonts w:ascii="Arial" w:hAnsi="Arial" w:cs="Arial"/>
          <w:b/>
          <w:bCs/>
          <w:sz w:val="24"/>
          <w:szCs w:val="24"/>
          <w:u w:val="single"/>
          <w:shd w:val="clear" w:color="auto" w:fill="FFF5AA"/>
        </w:rPr>
        <w:t xml:space="preserve"> girls have ADHD. This can be misleading as girls may not display the same disruptiveness as boys leading to failing and report </w:t>
      </w:r>
      <w:proofErr w:type="gramStart"/>
      <w:r w:rsidRPr="000B4D42">
        <w:rPr>
          <w:rFonts w:ascii="Arial" w:hAnsi="Arial" w:cs="Arial"/>
          <w:b/>
          <w:bCs/>
          <w:sz w:val="24"/>
          <w:szCs w:val="24"/>
          <w:u w:val="single"/>
          <w:shd w:val="clear" w:color="auto" w:fill="FFF5AA"/>
        </w:rPr>
        <w:t>of  behaviour</w:t>
      </w:r>
      <w:proofErr w:type="gramEnd"/>
      <w:r w:rsidRPr="000B4D42">
        <w:rPr>
          <w:rFonts w:ascii="Arial" w:hAnsi="Arial" w:cs="Arial"/>
          <w:b/>
          <w:bCs/>
          <w:sz w:val="24"/>
          <w:szCs w:val="24"/>
          <w:u w:val="single"/>
          <w:shd w:val="clear" w:color="auto" w:fill="FFF5AA"/>
        </w:rPr>
        <w:t xml:space="preserve">. </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(Polanczyk</w:t>
      </w:r>
      <w:proofErr w:type="gramStart"/>
      <w:r w:rsidRPr="000B4D42">
        <w:rPr>
          <w:rFonts w:ascii="Arial" w:hAnsi="Arial" w:cs="Arial"/>
          <w:b/>
          <w:bCs/>
          <w:sz w:val="24"/>
          <w:szCs w:val="24"/>
          <w:u w:val="single"/>
          <w:shd w:val="clear" w:color="auto" w:fill="FFF5AA"/>
        </w:rPr>
        <w:t>,2007</w:t>
      </w:r>
      <w:proofErr w:type="gramEnd"/>
      <w:r w:rsidRPr="000B4D42">
        <w:rPr>
          <w:rFonts w:ascii="Arial" w:hAnsi="Arial" w:cs="Arial"/>
          <w:b/>
          <w:bCs/>
          <w:sz w:val="24"/>
          <w:szCs w:val="24"/>
          <w:u w:val="single"/>
          <w:shd w:val="clear" w:color="auto" w:fill="FFF5AA"/>
        </w:rPr>
        <w:t xml:space="preserve">) </w:t>
      </w:r>
    </w:p>
    <w:p w:rsidR="002B1B38" w:rsidRPr="000B4D42" w:rsidRDefault="002B1B38" w:rsidP="000B4D42">
      <w:pPr>
        <w:spacing w:line="360" w:lineRule="auto"/>
        <w:rPr>
          <w:rFonts w:ascii="Arial" w:hAnsi="Arial" w:cs="Arial"/>
          <w:b/>
          <w:bCs/>
          <w:sz w:val="24"/>
          <w:szCs w:val="24"/>
          <w:u w:val="single"/>
          <w:shd w:val="clear" w:color="auto" w:fill="FFF5AA"/>
        </w:rPr>
      </w:pPr>
    </w:p>
    <w:p w:rsidR="002B1B38" w:rsidRPr="000B4D42" w:rsidRDefault="002B1B38" w:rsidP="000B4D42">
      <w:pPr>
        <w:spacing w:line="360" w:lineRule="auto"/>
        <w:rPr>
          <w:rFonts w:ascii="Arial" w:hAnsi="Arial" w:cs="Arial"/>
          <w:b/>
          <w:bCs/>
          <w:sz w:val="24"/>
          <w:szCs w:val="24"/>
          <w:u w:val="single"/>
          <w:shd w:val="clear" w:color="auto" w:fill="FFF5AA"/>
        </w:rPr>
      </w:pPr>
    </w:p>
    <w:p w:rsidR="002B1B38" w:rsidRPr="000B4D42" w:rsidRDefault="002B1B38" w:rsidP="000B4D42">
      <w:pPr>
        <w:spacing w:line="360" w:lineRule="auto"/>
        <w:rPr>
          <w:rFonts w:ascii="Arial" w:hAnsi="Arial" w:cs="Arial"/>
          <w:b/>
          <w:bCs/>
          <w:sz w:val="24"/>
          <w:szCs w:val="24"/>
          <w:u w:val="single"/>
          <w:shd w:val="clear" w:color="auto" w:fill="FFF5AA"/>
        </w:rPr>
      </w:pP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Between 6% and 9% of boys have </w:t>
      </w:r>
      <w:proofErr w:type="gramStart"/>
      <w:r w:rsidRPr="000B4D42">
        <w:rPr>
          <w:rFonts w:ascii="Arial" w:hAnsi="Arial" w:cs="Arial"/>
          <w:b/>
          <w:bCs/>
          <w:sz w:val="24"/>
          <w:szCs w:val="24"/>
          <w:u w:val="single"/>
          <w:shd w:val="clear" w:color="auto" w:fill="FFF5AA"/>
        </w:rPr>
        <w:t>ADHD.</w:t>
      </w:r>
      <w:proofErr w:type="gramEnd"/>
      <w:r w:rsidRPr="000B4D42">
        <w:rPr>
          <w:rFonts w:ascii="Arial" w:hAnsi="Arial" w:cs="Arial"/>
          <w:b/>
          <w:bCs/>
          <w:sz w:val="24"/>
          <w:szCs w:val="24"/>
          <w:u w:val="single"/>
          <w:shd w:val="clear" w:color="auto" w:fill="FFF5AA"/>
        </w:rPr>
        <w:t xml:space="preserve"> These figures can be due to boys being more disruptive and more reports </w:t>
      </w:r>
      <w:proofErr w:type="gramStart"/>
      <w:r w:rsidRPr="000B4D42">
        <w:rPr>
          <w:rFonts w:ascii="Arial" w:hAnsi="Arial" w:cs="Arial"/>
          <w:b/>
          <w:bCs/>
          <w:sz w:val="24"/>
          <w:szCs w:val="24"/>
          <w:u w:val="single"/>
          <w:shd w:val="clear" w:color="auto" w:fill="FFF5AA"/>
        </w:rPr>
        <w:t>being made</w:t>
      </w:r>
      <w:proofErr w:type="gramEnd"/>
      <w:r w:rsidRPr="000B4D42">
        <w:rPr>
          <w:rFonts w:ascii="Arial" w:hAnsi="Arial" w:cs="Arial"/>
          <w:b/>
          <w:bCs/>
          <w:sz w:val="24"/>
          <w:szCs w:val="24"/>
          <w:u w:val="single"/>
          <w:shd w:val="clear" w:color="auto" w:fill="FFF5AA"/>
        </w:rPr>
        <w:t xml:space="preserve"> by professionals and family members.</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(Polanczyk</w:t>
      </w:r>
      <w:proofErr w:type="gramStart"/>
      <w:r w:rsidRPr="000B4D42">
        <w:rPr>
          <w:rFonts w:ascii="Arial" w:hAnsi="Arial" w:cs="Arial"/>
          <w:b/>
          <w:bCs/>
          <w:sz w:val="24"/>
          <w:szCs w:val="24"/>
          <w:u w:val="single"/>
          <w:shd w:val="clear" w:color="auto" w:fill="FFF5AA"/>
        </w:rPr>
        <w:t>,2007</w:t>
      </w:r>
      <w:proofErr w:type="gramEnd"/>
      <w:r w:rsidRPr="000B4D42">
        <w:rPr>
          <w:rFonts w:ascii="Arial" w:hAnsi="Arial" w:cs="Arial"/>
          <w:b/>
          <w:bCs/>
          <w:sz w:val="24"/>
          <w:szCs w:val="24"/>
          <w:u w:val="single"/>
          <w:shd w:val="clear" w:color="auto" w:fill="FFF5AA"/>
        </w:rPr>
        <w:t xml:space="preserve">) </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noProof/>
          <w:sz w:val="24"/>
          <w:szCs w:val="24"/>
          <w:u w:val="single"/>
          <w:shd w:val="clear" w:color="auto" w:fill="FFF5AA"/>
          <w:lang w:eastAsia="en-GB"/>
        </w:rPr>
        <w:lastRenderedPageBreak/>
        <w:drawing>
          <wp:inline distT="0" distB="0" distL="0" distR="0">
            <wp:extent cx="5731510" cy="3711398"/>
            <wp:effectExtent l="19050" t="0" r="21590" b="3352"/>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0B4D42">
        <w:rPr>
          <w:rFonts w:ascii="Arial" w:eastAsia="+mn-ea" w:hAnsi="Arial" w:cs="Arial"/>
          <w:b/>
          <w:bCs/>
          <w:color w:val="000000"/>
          <w:kern w:val="24"/>
          <w:sz w:val="24"/>
          <w:szCs w:val="24"/>
          <w:lang w:eastAsia="en-GB"/>
        </w:rPr>
        <w:t xml:space="preserve"> </w:t>
      </w:r>
      <w:r w:rsidRPr="000B4D42">
        <w:rPr>
          <w:rFonts w:ascii="Arial" w:hAnsi="Arial" w:cs="Arial"/>
          <w:b/>
          <w:bCs/>
          <w:sz w:val="24"/>
          <w:szCs w:val="24"/>
          <w:u w:val="single"/>
          <w:shd w:val="clear" w:color="auto" w:fill="FFF5AA"/>
        </w:rPr>
        <w:t xml:space="preserve">These outcomes are due to different types of diagnosis and </w:t>
      </w:r>
      <w:proofErr w:type="gramStart"/>
      <w:r w:rsidRPr="000B4D42">
        <w:rPr>
          <w:rFonts w:ascii="Arial" w:hAnsi="Arial" w:cs="Arial"/>
          <w:b/>
          <w:bCs/>
          <w:sz w:val="24"/>
          <w:szCs w:val="24"/>
          <w:u w:val="single"/>
          <w:shd w:val="clear" w:color="auto" w:fill="FFF5AA"/>
        </w:rPr>
        <w:t>the  information</w:t>
      </w:r>
      <w:proofErr w:type="gramEnd"/>
      <w:r w:rsidRPr="000B4D42">
        <w:rPr>
          <w:rFonts w:ascii="Arial" w:hAnsi="Arial" w:cs="Arial"/>
          <w:b/>
          <w:bCs/>
          <w:sz w:val="24"/>
          <w:szCs w:val="24"/>
          <w:u w:val="single"/>
          <w:shd w:val="clear" w:color="auto" w:fill="FFF5AA"/>
        </w:rPr>
        <w:t xml:space="preserve"> available in each country.(Buitelaar,2006) </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The thoughts and feeling of children with ADHD </w:t>
      </w:r>
    </w:p>
    <w:p w:rsidR="009A1473" w:rsidRPr="000B4D42" w:rsidRDefault="001D7C33" w:rsidP="000B4D42">
      <w:pPr>
        <w:spacing w:line="360" w:lineRule="auto"/>
        <w:rPr>
          <w:rFonts w:ascii="Arial" w:hAnsi="Arial" w:cs="Arial"/>
          <w:b/>
          <w:bCs/>
          <w:sz w:val="24"/>
          <w:szCs w:val="24"/>
          <w:u w:val="single"/>
          <w:shd w:val="clear" w:color="auto" w:fill="FFF5AA"/>
        </w:rPr>
      </w:pPr>
      <w:proofErr w:type="gramStart"/>
      <w:r w:rsidRPr="000B4D42">
        <w:rPr>
          <w:rFonts w:ascii="Arial" w:hAnsi="Arial" w:cs="Arial"/>
          <w:b/>
          <w:bCs/>
          <w:sz w:val="24"/>
          <w:szCs w:val="24"/>
          <w:u w:val="single"/>
          <w:shd w:val="clear" w:color="auto" w:fill="FFF5AA"/>
        </w:rPr>
        <w:t>“I OFTEN WO</w:t>
      </w:r>
      <w:r w:rsidR="002B1B38" w:rsidRPr="000B4D42">
        <w:rPr>
          <w:rFonts w:ascii="Arial" w:hAnsi="Arial" w:cs="Arial"/>
          <w:b/>
          <w:bCs/>
          <w:sz w:val="24"/>
          <w:szCs w:val="24"/>
          <w:u w:val="single"/>
          <w:shd w:val="clear" w:color="auto" w:fill="FFF5AA"/>
        </w:rPr>
        <w:t>NDERD WHY I WASNT IN GROUP-TIME IN PRE-SCHOOL.</w:t>
      </w:r>
      <w:proofErr w:type="gramEnd"/>
      <w:r w:rsidR="002B1B38" w:rsidRPr="000B4D42">
        <w:rPr>
          <w:rFonts w:ascii="Arial" w:hAnsi="Arial" w:cs="Arial"/>
          <w:b/>
          <w:bCs/>
          <w:sz w:val="24"/>
          <w:szCs w:val="24"/>
          <w:u w:val="single"/>
          <w:shd w:val="clear" w:color="auto" w:fill="FFF5AA"/>
        </w:rPr>
        <w:t xml:space="preserve"> THE TEACHER SENT ME IN A CORNER TO PLAY WITH A TOY BY MYSELF</w:t>
      </w:r>
      <w:proofErr w:type="gramStart"/>
      <w:r w:rsidR="002B1B38" w:rsidRPr="000B4D42">
        <w:rPr>
          <w:rFonts w:ascii="Arial" w:hAnsi="Arial" w:cs="Arial"/>
          <w:b/>
          <w:bCs/>
          <w:sz w:val="24"/>
          <w:szCs w:val="24"/>
          <w:u w:val="single"/>
          <w:shd w:val="clear" w:color="auto" w:fill="FFF5AA"/>
        </w:rPr>
        <w:t>,BECAUSE</w:t>
      </w:r>
      <w:proofErr w:type="gramEnd"/>
      <w:r w:rsidR="002B1B38" w:rsidRPr="000B4D42">
        <w:rPr>
          <w:rFonts w:ascii="Arial" w:hAnsi="Arial" w:cs="Arial"/>
          <w:b/>
          <w:bCs/>
          <w:sz w:val="24"/>
          <w:szCs w:val="24"/>
          <w:u w:val="single"/>
          <w:shd w:val="clear" w:color="auto" w:fill="FFF5AA"/>
        </w:rPr>
        <w:t xml:space="preserve"> OF BEING SINGLED OUT I DIDNT HAVE ANY FRIENDS. I WAS DIFFERENT, BUT I DIDNT KNOW WHY OR WHAT IT WAS”. (BARKLEY</w:t>
      </w:r>
      <w:proofErr w:type="gramStart"/>
      <w:r w:rsidR="002B1B38" w:rsidRPr="000B4D42">
        <w:rPr>
          <w:rFonts w:ascii="Arial" w:hAnsi="Arial" w:cs="Arial"/>
          <w:b/>
          <w:bCs/>
          <w:sz w:val="24"/>
          <w:szCs w:val="24"/>
          <w:u w:val="single"/>
          <w:shd w:val="clear" w:color="auto" w:fill="FFF5AA"/>
        </w:rPr>
        <w:t>,1995</w:t>
      </w:r>
      <w:proofErr w:type="gramEnd"/>
      <w:r w:rsidR="002B1B38" w:rsidRPr="000B4D42">
        <w:rPr>
          <w:rFonts w:ascii="Arial" w:hAnsi="Arial" w:cs="Arial"/>
          <w:b/>
          <w:bCs/>
          <w:sz w:val="24"/>
          <w:szCs w:val="24"/>
          <w:u w:val="single"/>
          <w:shd w:val="clear" w:color="auto" w:fill="FFF5AA"/>
        </w:rPr>
        <w:t xml:space="preserve">) </w:t>
      </w:r>
    </w:p>
    <w:p w:rsidR="00000000" w:rsidRPr="000B4D42" w:rsidRDefault="009A1473" w:rsidP="000B4D42">
      <w:pPr>
        <w:numPr>
          <w:ilvl w:val="0"/>
          <w:numId w:val="8"/>
        </w:num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GENETIC RISK FOR ADHD </w:t>
      </w:r>
      <w:r w:rsidR="00020C1A" w:rsidRPr="000B4D42">
        <w:rPr>
          <w:rFonts w:ascii="Arial" w:hAnsi="Arial" w:cs="Arial"/>
          <w:b/>
          <w:bCs/>
          <w:sz w:val="24"/>
          <w:szCs w:val="24"/>
          <w:u w:val="single"/>
          <w:shd w:val="clear" w:color="auto" w:fill="FFF5AA"/>
        </w:rPr>
        <w:t xml:space="preserve">Taking drugs, alcohol, tobacco while pregnant </w:t>
      </w:r>
    </w:p>
    <w:p w:rsidR="00000000" w:rsidRPr="000B4D42" w:rsidRDefault="00020C1A" w:rsidP="000B4D42">
      <w:pPr>
        <w:numPr>
          <w:ilvl w:val="0"/>
          <w:numId w:val="8"/>
        </w:num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Interference with the transmission of dopamine </w:t>
      </w:r>
    </w:p>
    <w:p w:rsidR="00000000" w:rsidRPr="000B4D42" w:rsidRDefault="00020C1A" w:rsidP="000B4D42">
      <w:pPr>
        <w:numPr>
          <w:ilvl w:val="0"/>
          <w:numId w:val="8"/>
        </w:numPr>
        <w:spacing w:line="360" w:lineRule="auto"/>
        <w:rPr>
          <w:rFonts w:ascii="Arial" w:hAnsi="Arial" w:cs="Arial"/>
          <w:bCs/>
          <w:sz w:val="24"/>
          <w:szCs w:val="24"/>
          <w:highlight w:val="lightGray"/>
        </w:rPr>
      </w:pPr>
      <w:r w:rsidRPr="000B4D42">
        <w:rPr>
          <w:rFonts w:ascii="Arial" w:hAnsi="Arial" w:cs="Arial"/>
          <w:b/>
          <w:bCs/>
          <w:sz w:val="24"/>
          <w:szCs w:val="24"/>
          <w:highlight w:val="lightGray"/>
        </w:rPr>
        <w:t xml:space="preserve">Poor academic development and social skills </w:t>
      </w:r>
    </w:p>
    <w:p w:rsidR="009A1473" w:rsidRPr="000B4D42" w:rsidRDefault="00020C1A" w:rsidP="000B4D42">
      <w:pPr>
        <w:numPr>
          <w:ilvl w:val="0"/>
          <w:numId w:val="12"/>
        </w:num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Deformity in the frontal lobes and basal ganglia </w:t>
      </w:r>
    </w:p>
    <w:p w:rsidR="00000000" w:rsidRPr="000B4D42" w:rsidRDefault="00020C1A" w:rsidP="000B4D42">
      <w:pPr>
        <w:numPr>
          <w:ilvl w:val="0"/>
          <w:numId w:val="12"/>
        </w:num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Problems with parenting </w:t>
      </w:r>
      <w:r w:rsidRPr="000B4D42">
        <w:rPr>
          <w:rFonts w:ascii="Arial" w:hAnsi="Arial" w:cs="Arial"/>
          <w:b/>
          <w:bCs/>
          <w:sz w:val="24"/>
          <w:szCs w:val="24"/>
          <w:u w:val="single"/>
          <w:shd w:val="clear" w:color="auto" w:fill="FFF5AA"/>
        </w:rPr>
        <w:t xml:space="preserve">Behavioural problems </w:t>
      </w:r>
      <w:proofErr w:type="spellStart"/>
      <w:r w:rsidRPr="000B4D42">
        <w:rPr>
          <w:rFonts w:ascii="Arial" w:hAnsi="Arial" w:cs="Arial"/>
          <w:b/>
          <w:bCs/>
          <w:sz w:val="24"/>
          <w:szCs w:val="24"/>
          <w:u w:val="single"/>
          <w:shd w:val="clear" w:color="auto" w:fill="FFF5AA"/>
        </w:rPr>
        <w:t>e.g</w:t>
      </w:r>
      <w:proofErr w:type="spellEnd"/>
      <w:r w:rsidRPr="000B4D42">
        <w:rPr>
          <w:rFonts w:ascii="Arial" w:hAnsi="Arial" w:cs="Arial"/>
          <w:b/>
          <w:bCs/>
          <w:sz w:val="24"/>
          <w:szCs w:val="24"/>
          <w:u w:val="single"/>
          <w:shd w:val="clear" w:color="auto" w:fill="FFF5AA"/>
        </w:rPr>
        <w:t xml:space="preserve"> hyperactivity, impulsivity and inattention </w:t>
      </w:r>
    </w:p>
    <w:p w:rsidR="009A1473" w:rsidRPr="000B4D42" w:rsidRDefault="009A1473" w:rsidP="000B4D42">
      <w:pPr>
        <w:numPr>
          <w:ilvl w:val="0"/>
          <w:numId w:val="12"/>
        </w:num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lastRenderedPageBreak/>
        <w:t xml:space="preserve">(Banerjee,2007) </w:t>
      </w:r>
    </w:p>
    <w:p w:rsidR="00000000" w:rsidRPr="000B4D42" w:rsidRDefault="00020C1A" w:rsidP="000B4D42">
      <w:pPr>
        <w:numPr>
          <w:ilvl w:val="0"/>
          <w:numId w:val="12"/>
        </w:numPr>
        <w:spacing w:line="360" w:lineRule="auto"/>
        <w:rPr>
          <w:rFonts w:ascii="Arial" w:hAnsi="Arial" w:cs="Arial"/>
          <w:b/>
          <w:bCs/>
          <w:sz w:val="24"/>
          <w:szCs w:val="24"/>
          <w:u w:val="single"/>
          <w:shd w:val="clear" w:color="auto" w:fill="FFF5AA"/>
        </w:rPr>
      </w:pPr>
    </w:p>
    <w:p w:rsidR="009A1473" w:rsidRPr="000B4D42" w:rsidRDefault="009A1473" w:rsidP="000B4D42">
      <w:pPr>
        <w:numPr>
          <w:ilvl w:val="0"/>
          <w:numId w:val="12"/>
        </w:numPr>
        <w:spacing w:line="360" w:lineRule="auto"/>
        <w:rPr>
          <w:rFonts w:ascii="Arial" w:hAnsi="Arial" w:cs="Arial"/>
          <w:b/>
          <w:bCs/>
          <w:sz w:val="24"/>
          <w:szCs w:val="24"/>
          <w:u w:val="single"/>
          <w:shd w:val="clear" w:color="auto" w:fill="FFF5AA"/>
        </w:rPr>
      </w:pPr>
    </w:p>
    <w:p w:rsidR="00000000" w:rsidRPr="000B4D42" w:rsidRDefault="00020C1A" w:rsidP="000B4D42">
      <w:pPr>
        <w:spacing w:line="360" w:lineRule="auto"/>
        <w:ind w:left="360"/>
        <w:rPr>
          <w:rFonts w:ascii="Arial" w:hAnsi="Arial" w:cs="Arial"/>
          <w:b/>
          <w:bCs/>
          <w:sz w:val="24"/>
          <w:szCs w:val="24"/>
          <w:u w:val="single"/>
          <w:shd w:val="clear" w:color="auto" w:fill="FFF5AA"/>
        </w:rPr>
      </w:pPr>
    </w:p>
    <w:p w:rsidR="009A1473" w:rsidRPr="000B4D42" w:rsidRDefault="009A1473" w:rsidP="000B4D42">
      <w:pPr>
        <w:spacing w:line="360" w:lineRule="auto"/>
        <w:ind w:left="360"/>
        <w:rPr>
          <w:rFonts w:ascii="Arial" w:hAnsi="Arial" w:cs="Arial"/>
          <w:b/>
          <w:bCs/>
          <w:sz w:val="24"/>
          <w:szCs w:val="24"/>
          <w:u w:val="single"/>
          <w:shd w:val="clear" w:color="auto" w:fill="FFF5AA"/>
        </w:rPr>
      </w:pPr>
    </w:p>
    <w:p w:rsidR="009A1473" w:rsidRPr="000B4D42" w:rsidRDefault="009A1473" w:rsidP="000B4D42">
      <w:pPr>
        <w:spacing w:line="360" w:lineRule="auto"/>
        <w:rPr>
          <w:rFonts w:ascii="Arial" w:hAnsi="Arial" w:cs="Arial"/>
          <w:b/>
          <w:bCs/>
          <w:sz w:val="24"/>
          <w:szCs w:val="24"/>
          <w:u w:val="single"/>
          <w:shd w:val="clear" w:color="auto" w:fill="FFF5AA"/>
        </w:rPr>
      </w:pPr>
    </w:p>
    <w:p w:rsidR="009A1473" w:rsidRPr="000B4D42" w:rsidRDefault="009A1473" w:rsidP="000B4D42">
      <w:pPr>
        <w:spacing w:line="360" w:lineRule="auto"/>
        <w:rPr>
          <w:rFonts w:ascii="Arial" w:hAnsi="Arial" w:cs="Arial"/>
          <w:b/>
          <w:bCs/>
          <w:sz w:val="24"/>
          <w:szCs w:val="24"/>
          <w:u w:val="single"/>
          <w:shd w:val="clear" w:color="auto" w:fill="FFF5AA"/>
        </w:rPr>
      </w:pPr>
    </w:p>
    <w:p w:rsidR="002B1B38" w:rsidRPr="000B4D42" w:rsidRDefault="002B1B38" w:rsidP="000B4D42">
      <w:pPr>
        <w:spacing w:line="360" w:lineRule="auto"/>
        <w:rPr>
          <w:rFonts w:ascii="Arial" w:hAnsi="Arial" w:cs="Arial"/>
          <w:b/>
          <w:bCs/>
          <w:sz w:val="24"/>
          <w:szCs w:val="24"/>
          <w:u w:val="single"/>
          <w:shd w:val="clear" w:color="auto" w:fill="FFF5AA"/>
        </w:rPr>
      </w:pPr>
    </w:p>
    <w:p w:rsidR="009A1473" w:rsidRPr="000B4D42" w:rsidRDefault="009A1473" w:rsidP="000B4D42">
      <w:pPr>
        <w:spacing w:line="360" w:lineRule="auto"/>
        <w:rPr>
          <w:rFonts w:ascii="Arial" w:hAnsi="Arial" w:cs="Arial"/>
          <w:b/>
          <w:bCs/>
          <w:sz w:val="24"/>
          <w:szCs w:val="24"/>
          <w:u w:val="single"/>
          <w:shd w:val="clear" w:color="auto" w:fill="FFF5AA"/>
        </w:rPr>
      </w:pPr>
    </w:p>
    <w:p w:rsidR="002B1B38" w:rsidRPr="000B4D42" w:rsidRDefault="002B1B38" w:rsidP="000B4D42">
      <w:pPr>
        <w:spacing w:line="360" w:lineRule="auto"/>
        <w:rPr>
          <w:rFonts w:ascii="Arial" w:hAnsi="Arial" w:cs="Arial"/>
          <w:b/>
          <w:bCs/>
          <w:sz w:val="24"/>
          <w:szCs w:val="24"/>
          <w:u w:val="single"/>
          <w:shd w:val="clear" w:color="auto" w:fill="FFF5AA"/>
        </w:rPr>
      </w:pPr>
      <w:proofErr w:type="gramStart"/>
      <w:r w:rsidRPr="000B4D42">
        <w:rPr>
          <w:rFonts w:ascii="Arial" w:hAnsi="Arial" w:cs="Arial"/>
          <w:b/>
          <w:bCs/>
          <w:sz w:val="24"/>
          <w:szCs w:val="24"/>
          <w:u w:val="single"/>
          <w:shd w:val="clear" w:color="auto" w:fill="FFF5AA"/>
        </w:rPr>
        <w:t>SUPPORT AGENCIES FOR ADVICE AND GUIDEANCE.</w:t>
      </w:r>
      <w:proofErr w:type="gramEnd"/>
      <w:r w:rsidRPr="000B4D42">
        <w:rPr>
          <w:rFonts w:ascii="Arial" w:hAnsi="Arial" w:cs="Arial"/>
          <w:b/>
          <w:bCs/>
          <w:sz w:val="24"/>
          <w:szCs w:val="24"/>
          <w:u w:val="single"/>
          <w:shd w:val="clear" w:color="auto" w:fill="FFF5AA"/>
        </w:rPr>
        <w:t xml:space="preserve">  </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YOUNG MINDS-Call the Parents Helpline: 0808 802 5544 (Monday to Friday 9.30am – 4pm, free for mobiles and landlines</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MIND</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0300 123 3393</w:t>
      </w:r>
      <w:r w:rsidRPr="000B4D42">
        <w:rPr>
          <w:rFonts w:ascii="Arial" w:hAnsi="Arial" w:cs="Arial"/>
          <w:b/>
          <w:bCs/>
          <w:sz w:val="24"/>
          <w:szCs w:val="24"/>
          <w:u w:val="single"/>
          <w:shd w:val="clear" w:color="auto" w:fill="FFF5AA"/>
        </w:rPr>
        <w:br/>
      </w:r>
      <w:hyperlink r:id="rId9" w:history="1">
        <w:r w:rsidRPr="000B4D42">
          <w:rPr>
            <w:rStyle w:val="Hyperlink"/>
            <w:rFonts w:ascii="Arial" w:hAnsi="Arial" w:cs="Arial"/>
            <w:b/>
            <w:bCs/>
            <w:sz w:val="24"/>
            <w:szCs w:val="24"/>
            <w:shd w:val="clear" w:color="auto" w:fill="FFF5AA"/>
          </w:rPr>
          <w:t>info@mind.org.uk</w:t>
        </w:r>
        <w:r w:rsidRPr="000B4D42">
          <w:rPr>
            <w:rStyle w:val="Hyperlink"/>
            <w:rFonts w:ascii="Arial" w:hAnsi="Arial" w:cs="Arial"/>
            <w:b/>
            <w:bCs/>
            <w:sz w:val="24"/>
            <w:szCs w:val="24"/>
            <w:shd w:val="clear" w:color="auto" w:fill="FFF5AA"/>
          </w:rPr>
          <w:br/>
        </w:r>
      </w:hyperlink>
      <w:r w:rsidRPr="000B4D42">
        <w:rPr>
          <w:rFonts w:ascii="Arial" w:hAnsi="Arial" w:cs="Arial"/>
          <w:b/>
          <w:bCs/>
          <w:sz w:val="24"/>
          <w:szCs w:val="24"/>
          <w:u w:val="single"/>
          <w:shd w:val="clear" w:color="auto" w:fill="FFF5AA"/>
        </w:rPr>
        <w:t>Text: 86463</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 xml:space="preserve">Mind </w:t>
      </w:r>
      <w:proofErr w:type="spellStart"/>
      <w:r w:rsidRPr="000B4D42">
        <w:rPr>
          <w:rFonts w:ascii="Arial" w:hAnsi="Arial" w:cs="Arial"/>
          <w:b/>
          <w:bCs/>
          <w:sz w:val="24"/>
          <w:szCs w:val="24"/>
          <w:u w:val="single"/>
          <w:shd w:val="clear" w:color="auto" w:fill="FFF5AA"/>
        </w:rPr>
        <w:t>Infoline</w:t>
      </w:r>
      <w:proofErr w:type="spellEnd"/>
      <w:r w:rsidRPr="000B4D42">
        <w:rPr>
          <w:rFonts w:ascii="Arial" w:hAnsi="Arial" w:cs="Arial"/>
          <w:b/>
          <w:bCs/>
          <w:sz w:val="24"/>
          <w:szCs w:val="24"/>
          <w:u w:val="single"/>
          <w:shd w:val="clear" w:color="auto" w:fill="FFF5AA"/>
        </w:rPr>
        <w:br/>
        <w:t>Unit 9</w:t>
      </w:r>
      <w:r w:rsidRPr="000B4D42">
        <w:rPr>
          <w:rFonts w:ascii="Arial" w:hAnsi="Arial" w:cs="Arial"/>
          <w:b/>
          <w:bCs/>
          <w:sz w:val="24"/>
          <w:szCs w:val="24"/>
          <w:u w:val="single"/>
          <w:shd w:val="clear" w:color="auto" w:fill="FFF5AA"/>
        </w:rPr>
        <w:br/>
      </w:r>
      <w:proofErr w:type="spellStart"/>
      <w:r w:rsidRPr="000B4D42">
        <w:rPr>
          <w:rFonts w:ascii="Arial" w:hAnsi="Arial" w:cs="Arial"/>
          <w:b/>
          <w:bCs/>
          <w:sz w:val="24"/>
          <w:szCs w:val="24"/>
          <w:u w:val="single"/>
          <w:shd w:val="clear" w:color="auto" w:fill="FFF5AA"/>
        </w:rPr>
        <w:t>Cefn</w:t>
      </w:r>
      <w:proofErr w:type="spellEnd"/>
      <w:r w:rsidRPr="000B4D42">
        <w:rPr>
          <w:rFonts w:ascii="Arial" w:hAnsi="Arial" w:cs="Arial"/>
          <w:b/>
          <w:bCs/>
          <w:sz w:val="24"/>
          <w:szCs w:val="24"/>
          <w:u w:val="single"/>
          <w:shd w:val="clear" w:color="auto" w:fill="FFF5AA"/>
        </w:rPr>
        <w:t xml:space="preserve"> </w:t>
      </w:r>
      <w:proofErr w:type="spellStart"/>
      <w:r w:rsidRPr="000B4D42">
        <w:rPr>
          <w:rFonts w:ascii="Arial" w:hAnsi="Arial" w:cs="Arial"/>
          <w:b/>
          <w:bCs/>
          <w:sz w:val="24"/>
          <w:szCs w:val="24"/>
          <w:u w:val="single"/>
          <w:shd w:val="clear" w:color="auto" w:fill="FFF5AA"/>
        </w:rPr>
        <w:t>Coed</w:t>
      </w:r>
      <w:proofErr w:type="spellEnd"/>
      <w:r w:rsidRPr="000B4D42">
        <w:rPr>
          <w:rFonts w:ascii="Arial" w:hAnsi="Arial" w:cs="Arial"/>
          <w:b/>
          <w:bCs/>
          <w:sz w:val="24"/>
          <w:szCs w:val="24"/>
          <w:u w:val="single"/>
          <w:shd w:val="clear" w:color="auto" w:fill="FFF5AA"/>
        </w:rPr>
        <w:t xml:space="preserve"> </w:t>
      </w:r>
      <w:proofErr w:type="spellStart"/>
      <w:r w:rsidRPr="000B4D42">
        <w:rPr>
          <w:rFonts w:ascii="Arial" w:hAnsi="Arial" w:cs="Arial"/>
          <w:b/>
          <w:bCs/>
          <w:sz w:val="24"/>
          <w:szCs w:val="24"/>
          <w:u w:val="single"/>
          <w:shd w:val="clear" w:color="auto" w:fill="FFF5AA"/>
        </w:rPr>
        <w:t>Parc</w:t>
      </w:r>
      <w:proofErr w:type="spellEnd"/>
      <w:r w:rsidRPr="000B4D42">
        <w:rPr>
          <w:rFonts w:ascii="Arial" w:hAnsi="Arial" w:cs="Arial"/>
          <w:b/>
          <w:bCs/>
          <w:sz w:val="24"/>
          <w:szCs w:val="24"/>
          <w:u w:val="single"/>
          <w:shd w:val="clear" w:color="auto" w:fill="FFF5AA"/>
        </w:rPr>
        <w:br/>
      </w:r>
      <w:proofErr w:type="spellStart"/>
      <w:r w:rsidRPr="000B4D42">
        <w:rPr>
          <w:rFonts w:ascii="Arial" w:hAnsi="Arial" w:cs="Arial"/>
          <w:b/>
          <w:bCs/>
          <w:sz w:val="24"/>
          <w:szCs w:val="24"/>
          <w:u w:val="single"/>
          <w:shd w:val="clear" w:color="auto" w:fill="FFF5AA"/>
        </w:rPr>
        <w:t>Nantgarw</w:t>
      </w:r>
      <w:proofErr w:type="spellEnd"/>
      <w:r w:rsidRPr="000B4D42">
        <w:rPr>
          <w:rFonts w:ascii="Arial" w:hAnsi="Arial" w:cs="Arial"/>
          <w:b/>
          <w:bCs/>
          <w:sz w:val="24"/>
          <w:szCs w:val="24"/>
          <w:u w:val="single"/>
          <w:shd w:val="clear" w:color="auto" w:fill="FFF5AA"/>
        </w:rPr>
        <w:br/>
        <w:t>Cardiff</w:t>
      </w:r>
      <w:r w:rsidRPr="000B4D42">
        <w:rPr>
          <w:rFonts w:ascii="Arial" w:hAnsi="Arial" w:cs="Arial"/>
          <w:b/>
          <w:bCs/>
          <w:sz w:val="24"/>
          <w:szCs w:val="24"/>
          <w:u w:val="single"/>
          <w:shd w:val="clear" w:color="auto" w:fill="FFF5AA"/>
        </w:rPr>
        <w:br/>
        <w:t xml:space="preserve">CF15 7QQ </w:t>
      </w:r>
    </w:p>
    <w:p w:rsidR="002B1B38" w:rsidRPr="000B4D42"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ACAMH St Saviour's House 39-41 Union Street, London SE1 1SD</w:t>
      </w:r>
    </w:p>
    <w:p w:rsidR="002B1B38" w:rsidRPr="000B4D42" w:rsidRDefault="00834398" w:rsidP="000B4D42">
      <w:pPr>
        <w:spacing w:line="360" w:lineRule="auto"/>
        <w:rPr>
          <w:rFonts w:ascii="Arial" w:hAnsi="Arial" w:cs="Arial"/>
          <w:b/>
          <w:bCs/>
          <w:sz w:val="24"/>
          <w:szCs w:val="24"/>
          <w:u w:val="single"/>
          <w:shd w:val="clear" w:color="auto" w:fill="FFF5AA"/>
        </w:rPr>
      </w:pPr>
      <w:hyperlink r:id="rId10" w:history="1">
        <w:r w:rsidR="002B1B38" w:rsidRPr="000B4D42">
          <w:rPr>
            <w:rStyle w:val="Hyperlink"/>
            <w:rFonts w:ascii="Arial" w:hAnsi="Arial" w:cs="Arial"/>
            <w:b/>
            <w:bCs/>
            <w:sz w:val="24"/>
            <w:szCs w:val="24"/>
            <w:shd w:val="clear" w:color="auto" w:fill="FFF5AA"/>
          </w:rPr>
          <w:t>+442074037458</w:t>
        </w:r>
      </w:hyperlink>
      <w:r w:rsidR="002B1B38" w:rsidRPr="000B4D42">
        <w:rPr>
          <w:rFonts w:ascii="Arial" w:hAnsi="Arial" w:cs="Arial"/>
          <w:b/>
          <w:bCs/>
          <w:sz w:val="24"/>
          <w:szCs w:val="24"/>
          <w:u w:val="single"/>
          <w:shd w:val="clear" w:color="auto" w:fill="FFF5AA"/>
        </w:rPr>
        <w:t xml:space="preserve"> </w:t>
      </w:r>
    </w:p>
    <w:p w:rsidR="007A08DD" w:rsidRDefault="002B1B38" w:rsidP="000B4D42">
      <w:pPr>
        <w:spacing w:line="360" w:lineRule="auto"/>
        <w:rPr>
          <w:rFonts w:ascii="Arial" w:hAnsi="Arial" w:cs="Arial"/>
          <w:b/>
          <w:bCs/>
          <w:sz w:val="24"/>
          <w:szCs w:val="24"/>
          <w:u w:val="single"/>
          <w:shd w:val="clear" w:color="auto" w:fill="FFF5AA"/>
        </w:rPr>
      </w:pPr>
      <w:r w:rsidRPr="000B4D42">
        <w:rPr>
          <w:rFonts w:ascii="Arial" w:hAnsi="Arial" w:cs="Arial"/>
          <w:b/>
          <w:bCs/>
          <w:sz w:val="24"/>
          <w:szCs w:val="24"/>
          <w:u w:val="single"/>
          <w:shd w:val="clear" w:color="auto" w:fill="FFF5AA"/>
        </w:rPr>
        <w:t>Contact your local GP or NHS for guidance and support</w:t>
      </w:r>
    </w:p>
    <w:p w:rsidR="00254BEC" w:rsidRPr="007A08DD" w:rsidRDefault="00254BEC" w:rsidP="000B4D42">
      <w:pPr>
        <w:spacing w:line="360" w:lineRule="auto"/>
        <w:rPr>
          <w:rFonts w:ascii="Arial" w:hAnsi="Arial" w:cs="Arial"/>
          <w:b/>
          <w:bCs/>
          <w:sz w:val="24"/>
          <w:szCs w:val="24"/>
          <w:u w:val="single"/>
          <w:shd w:val="clear" w:color="auto" w:fill="FFF5AA"/>
        </w:rPr>
      </w:pPr>
      <w:r w:rsidRPr="000B4D42">
        <w:rPr>
          <w:rFonts w:ascii="Arial" w:hAnsi="Arial" w:cs="Arial"/>
          <w:sz w:val="24"/>
          <w:szCs w:val="24"/>
          <w:u w:val="single"/>
          <w:shd w:val="clear" w:color="auto" w:fill="FFF5AA"/>
        </w:rPr>
        <w:lastRenderedPageBreak/>
        <w:t xml:space="preserve">References </w:t>
      </w:r>
    </w:p>
    <w:p w:rsidR="007A08DD" w:rsidRPr="000B4D42" w:rsidRDefault="007A08DD" w:rsidP="000B4D42">
      <w:pPr>
        <w:spacing w:line="360" w:lineRule="auto"/>
        <w:rPr>
          <w:rFonts w:ascii="Arial" w:hAnsi="Arial" w:cs="Arial"/>
          <w:sz w:val="24"/>
          <w:szCs w:val="24"/>
          <w:shd w:val="clear" w:color="auto" w:fill="FFF5AA"/>
        </w:rPr>
      </w:pPr>
    </w:p>
    <w:p w:rsidR="007A08DD" w:rsidRPr="000B4D42" w:rsidRDefault="007A08DD" w:rsidP="000B4D42">
      <w:pPr>
        <w:spacing w:line="360" w:lineRule="auto"/>
        <w:rPr>
          <w:rFonts w:ascii="Arial" w:hAnsi="Arial" w:cs="Arial"/>
          <w:sz w:val="24"/>
          <w:szCs w:val="24"/>
          <w:shd w:val="clear" w:color="auto" w:fill="FFF5AA"/>
        </w:rPr>
      </w:pPr>
    </w:p>
    <w:p w:rsidR="007A08DD" w:rsidRDefault="007A08DD">
      <w:pPr>
        <w:rPr>
          <w:rFonts w:ascii="Arial" w:hAnsi="Arial" w:cs="Arial"/>
          <w:color w:val="666666"/>
          <w:sz w:val="20"/>
          <w:szCs w:val="20"/>
          <w:shd w:val="clear" w:color="auto" w:fill="FFF5AA"/>
        </w:rPr>
      </w:pPr>
    </w:p>
    <w:p w:rsidR="007A08DD" w:rsidRDefault="007A08DD">
      <w:pPr>
        <w:rPr>
          <w:rFonts w:ascii="Arial" w:hAnsi="Arial" w:cs="Arial"/>
          <w:color w:val="666666"/>
          <w:sz w:val="20"/>
          <w:szCs w:val="20"/>
          <w:shd w:val="clear" w:color="auto" w:fill="FFF5AA"/>
        </w:rPr>
      </w:pPr>
      <w:r>
        <w:rPr>
          <w:rFonts w:ascii="Arial" w:hAnsi="Arial" w:cs="Arial"/>
          <w:color w:val="666666"/>
          <w:sz w:val="20"/>
          <w:szCs w:val="20"/>
          <w:shd w:val="clear" w:color="auto" w:fill="FFF5AA"/>
        </w:rPr>
        <w:t xml:space="preserve">  </w:t>
      </w:r>
    </w:p>
    <w:p w:rsidR="007A08DD" w:rsidRPr="000B4D42" w:rsidRDefault="007A08DD" w:rsidP="000B4D42">
      <w:pPr>
        <w:spacing w:line="360" w:lineRule="auto"/>
        <w:rPr>
          <w:rFonts w:ascii="Arial" w:hAnsi="Arial" w:cs="Arial"/>
          <w:sz w:val="24"/>
          <w:szCs w:val="24"/>
          <w:shd w:val="clear" w:color="auto" w:fill="FFFFFF"/>
        </w:rPr>
      </w:pPr>
      <w:proofErr w:type="spellStart"/>
      <w:proofErr w:type="gramStart"/>
      <w:r w:rsidRPr="000B4D42">
        <w:rPr>
          <w:rFonts w:ascii="Arial" w:hAnsi="Arial" w:cs="Arial"/>
          <w:sz w:val="24"/>
          <w:szCs w:val="24"/>
          <w:shd w:val="clear" w:color="auto" w:fill="FFF5AA"/>
        </w:rPr>
        <w:t>Alessandri</w:t>
      </w:r>
      <w:proofErr w:type="spellEnd"/>
      <w:r w:rsidRPr="000B4D42">
        <w:rPr>
          <w:rFonts w:ascii="Arial" w:hAnsi="Arial" w:cs="Arial"/>
          <w:sz w:val="24"/>
          <w:szCs w:val="24"/>
          <w:shd w:val="clear" w:color="auto" w:fill="FFF5AA"/>
        </w:rPr>
        <w:t>, S. (1992).</w:t>
      </w:r>
      <w:proofErr w:type="gramEnd"/>
      <w:r w:rsidRPr="000B4D42">
        <w:rPr>
          <w:rFonts w:ascii="Arial" w:hAnsi="Arial" w:cs="Arial"/>
          <w:sz w:val="24"/>
          <w:szCs w:val="24"/>
          <w:shd w:val="clear" w:color="auto" w:fill="FFF5AA"/>
        </w:rPr>
        <w:t xml:space="preserve"> </w:t>
      </w:r>
      <w:proofErr w:type="gramStart"/>
      <w:r w:rsidRPr="000B4D42">
        <w:rPr>
          <w:rFonts w:ascii="Arial" w:hAnsi="Arial" w:cs="Arial"/>
          <w:sz w:val="24"/>
          <w:szCs w:val="24"/>
          <w:shd w:val="clear" w:color="auto" w:fill="FFF5AA"/>
        </w:rPr>
        <w:t xml:space="preserve">Attention, play, and social </w:t>
      </w:r>
      <w:proofErr w:type="spellStart"/>
      <w:r w:rsidRPr="000B4D42">
        <w:rPr>
          <w:rFonts w:ascii="Arial" w:hAnsi="Arial" w:cs="Arial"/>
          <w:sz w:val="24"/>
          <w:szCs w:val="24"/>
          <w:shd w:val="clear" w:color="auto" w:fill="FFF5AA"/>
        </w:rPr>
        <w:t>behavior</w:t>
      </w:r>
      <w:proofErr w:type="spellEnd"/>
      <w:r w:rsidRPr="000B4D42">
        <w:rPr>
          <w:rFonts w:ascii="Arial" w:hAnsi="Arial" w:cs="Arial"/>
          <w:sz w:val="24"/>
          <w:szCs w:val="24"/>
          <w:shd w:val="clear" w:color="auto" w:fill="FFF5AA"/>
        </w:rPr>
        <w:t xml:space="preserve"> in ADHD preschoolers.</w:t>
      </w:r>
      <w:proofErr w:type="gramEnd"/>
      <w:r w:rsidRPr="000B4D42">
        <w:rPr>
          <w:rFonts w:ascii="Arial" w:hAnsi="Arial" w:cs="Arial"/>
          <w:sz w:val="24"/>
          <w:szCs w:val="24"/>
          <w:shd w:val="clear" w:color="auto" w:fill="FFF5AA"/>
        </w:rPr>
        <w:t> </w:t>
      </w:r>
      <w:proofErr w:type="gramStart"/>
      <w:r w:rsidRPr="000B4D42">
        <w:rPr>
          <w:rFonts w:ascii="Arial" w:hAnsi="Arial" w:cs="Arial"/>
          <w:i/>
          <w:iCs/>
          <w:sz w:val="24"/>
          <w:szCs w:val="24"/>
          <w:shd w:val="clear" w:color="auto" w:fill="FFF5AA"/>
        </w:rPr>
        <w:t>Journal of Abnormal Child Psychology</w:t>
      </w:r>
      <w:r w:rsidRPr="000B4D42">
        <w:rPr>
          <w:rFonts w:ascii="Arial" w:hAnsi="Arial" w:cs="Arial"/>
          <w:sz w:val="24"/>
          <w:szCs w:val="24"/>
          <w:shd w:val="clear" w:color="auto" w:fill="FFF5AA"/>
        </w:rPr>
        <w:t>, 20(3), pp.289-302.</w:t>
      </w:r>
      <w:proofErr w:type="gramEnd"/>
    </w:p>
    <w:p w:rsidR="007A08DD" w:rsidRPr="000B4D42" w:rsidRDefault="007A08DD" w:rsidP="000B4D42">
      <w:pPr>
        <w:spacing w:line="360" w:lineRule="auto"/>
        <w:rPr>
          <w:rFonts w:ascii="Arial" w:hAnsi="Arial" w:cs="Arial"/>
          <w:sz w:val="24"/>
          <w:szCs w:val="24"/>
          <w:shd w:val="clear" w:color="auto" w:fill="FFFFFF"/>
        </w:rPr>
      </w:pPr>
      <w:proofErr w:type="gramStart"/>
      <w:r w:rsidRPr="000B4D42">
        <w:rPr>
          <w:rFonts w:ascii="Arial" w:hAnsi="Arial" w:cs="Arial"/>
          <w:sz w:val="24"/>
          <w:szCs w:val="24"/>
          <w:shd w:val="clear" w:color="auto" w:fill="FFFFFF"/>
        </w:rPr>
        <w:t>BAGWELL, C., MOLINA, B., PELHAM, W. and HOZA, B. (2001).</w:t>
      </w:r>
      <w:proofErr w:type="gramEnd"/>
      <w:r w:rsidRPr="000B4D42">
        <w:rPr>
          <w:rFonts w:ascii="Arial" w:hAnsi="Arial" w:cs="Arial"/>
          <w:sz w:val="24"/>
          <w:szCs w:val="24"/>
          <w:shd w:val="clear" w:color="auto" w:fill="FFFFFF"/>
        </w:rPr>
        <w:t xml:space="preserve"> Attention-Deficit Hyperactivity Disorder and Problems in Peer Relations: Predictions </w:t>
      </w:r>
      <w:proofErr w:type="gramStart"/>
      <w:r w:rsidRPr="000B4D42">
        <w:rPr>
          <w:rFonts w:ascii="Arial" w:hAnsi="Arial" w:cs="Arial"/>
          <w:sz w:val="24"/>
          <w:szCs w:val="24"/>
          <w:shd w:val="clear" w:color="auto" w:fill="FFFFFF"/>
        </w:rPr>
        <w:t>From</w:t>
      </w:r>
      <w:proofErr w:type="gramEnd"/>
      <w:r w:rsidRPr="000B4D42">
        <w:rPr>
          <w:rFonts w:ascii="Arial" w:hAnsi="Arial" w:cs="Arial"/>
          <w:sz w:val="24"/>
          <w:szCs w:val="24"/>
          <w:shd w:val="clear" w:color="auto" w:fill="FFFFFF"/>
        </w:rPr>
        <w:t xml:space="preserve"> Childhood to Adolescence. </w:t>
      </w:r>
      <w:proofErr w:type="gramStart"/>
      <w:r w:rsidRPr="000B4D42">
        <w:rPr>
          <w:rFonts w:ascii="Arial" w:hAnsi="Arial" w:cs="Arial"/>
          <w:i/>
          <w:iCs/>
          <w:sz w:val="24"/>
          <w:szCs w:val="24"/>
          <w:shd w:val="clear" w:color="auto" w:fill="FFFFFF"/>
        </w:rPr>
        <w:t>Journal of the American Academy of Child &amp; Adolescent Psychiatry</w:t>
      </w:r>
      <w:r w:rsidRPr="000B4D42">
        <w:rPr>
          <w:rFonts w:ascii="Arial" w:hAnsi="Arial" w:cs="Arial"/>
          <w:sz w:val="24"/>
          <w:szCs w:val="24"/>
          <w:shd w:val="clear" w:color="auto" w:fill="FFFFFF"/>
        </w:rPr>
        <w:t>, 40(11), pp.1285-1292.</w:t>
      </w:r>
      <w:proofErr w:type="gramEnd"/>
      <w:r w:rsidRPr="000B4D42">
        <w:rPr>
          <w:rFonts w:ascii="Arial" w:hAnsi="Arial" w:cs="Arial"/>
          <w:sz w:val="24"/>
          <w:szCs w:val="24"/>
          <w:shd w:val="clear" w:color="auto" w:fill="FFFFFF"/>
        </w:rPr>
        <w:t xml:space="preserve"> </w:t>
      </w:r>
    </w:p>
    <w:p w:rsidR="007A08DD" w:rsidRPr="000B4D42" w:rsidRDefault="007A08DD" w:rsidP="000B4D42">
      <w:pPr>
        <w:spacing w:line="360" w:lineRule="auto"/>
        <w:rPr>
          <w:rFonts w:ascii="Arial" w:hAnsi="Arial" w:cs="Arial"/>
          <w:sz w:val="24"/>
          <w:szCs w:val="24"/>
          <w:shd w:val="clear" w:color="auto" w:fill="FFFFFF"/>
        </w:rPr>
      </w:pPr>
      <w:proofErr w:type="spellStart"/>
      <w:proofErr w:type="gramStart"/>
      <w:r w:rsidRPr="000B4D42">
        <w:rPr>
          <w:rFonts w:ascii="Arial" w:hAnsi="Arial" w:cs="Arial"/>
          <w:sz w:val="24"/>
          <w:szCs w:val="24"/>
          <w:shd w:val="clear" w:color="auto" w:fill="FFFFFF"/>
        </w:rPr>
        <w:t>Banerjee</w:t>
      </w:r>
      <w:proofErr w:type="spellEnd"/>
      <w:r w:rsidRPr="000B4D42">
        <w:rPr>
          <w:rFonts w:ascii="Arial" w:hAnsi="Arial" w:cs="Arial"/>
          <w:sz w:val="24"/>
          <w:szCs w:val="24"/>
          <w:shd w:val="clear" w:color="auto" w:fill="FFFFFF"/>
        </w:rPr>
        <w:t xml:space="preserve">, E., </w:t>
      </w:r>
      <w:proofErr w:type="spellStart"/>
      <w:r w:rsidRPr="000B4D42">
        <w:rPr>
          <w:rFonts w:ascii="Arial" w:hAnsi="Arial" w:cs="Arial"/>
          <w:sz w:val="24"/>
          <w:szCs w:val="24"/>
          <w:shd w:val="clear" w:color="auto" w:fill="FFFFFF"/>
        </w:rPr>
        <w:t>Banerjee</w:t>
      </w:r>
      <w:proofErr w:type="spellEnd"/>
      <w:r w:rsidRPr="000B4D42">
        <w:rPr>
          <w:rFonts w:ascii="Arial" w:hAnsi="Arial" w:cs="Arial"/>
          <w:sz w:val="24"/>
          <w:szCs w:val="24"/>
          <w:shd w:val="clear" w:color="auto" w:fill="FFFFFF"/>
        </w:rPr>
        <w:t xml:space="preserve">, D., </w:t>
      </w:r>
      <w:proofErr w:type="spellStart"/>
      <w:r w:rsidRPr="000B4D42">
        <w:rPr>
          <w:rFonts w:ascii="Arial" w:hAnsi="Arial" w:cs="Arial"/>
          <w:sz w:val="24"/>
          <w:szCs w:val="24"/>
          <w:shd w:val="clear" w:color="auto" w:fill="FFFFFF"/>
        </w:rPr>
        <w:t>Chatterjee</w:t>
      </w:r>
      <w:proofErr w:type="spellEnd"/>
      <w:r w:rsidRPr="000B4D42">
        <w:rPr>
          <w:rFonts w:ascii="Arial" w:hAnsi="Arial" w:cs="Arial"/>
          <w:sz w:val="24"/>
          <w:szCs w:val="24"/>
          <w:shd w:val="clear" w:color="auto" w:fill="FFFFFF"/>
        </w:rPr>
        <w:t xml:space="preserve">, A., </w:t>
      </w:r>
      <w:proofErr w:type="spellStart"/>
      <w:r w:rsidRPr="000B4D42">
        <w:rPr>
          <w:rFonts w:ascii="Arial" w:hAnsi="Arial" w:cs="Arial"/>
          <w:sz w:val="24"/>
          <w:szCs w:val="24"/>
          <w:shd w:val="clear" w:color="auto" w:fill="FFFFFF"/>
        </w:rPr>
        <w:t>Sinha</w:t>
      </w:r>
      <w:proofErr w:type="spellEnd"/>
      <w:r w:rsidRPr="000B4D42">
        <w:rPr>
          <w:rFonts w:ascii="Arial" w:hAnsi="Arial" w:cs="Arial"/>
          <w:sz w:val="24"/>
          <w:szCs w:val="24"/>
          <w:shd w:val="clear" w:color="auto" w:fill="FFFFFF"/>
        </w:rPr>
        <w:t xml:space="preserve">, S. and </w:t>
      </w:r>
      <w:proofErr w:type="spellStart"/>
      <w:r w:rsidRPr="000B4D42">
        <w:rPr>
          <w:rFonts w:ascii="Arial" w:hAnsi="Arial" w:cs="Arial"/>
          <w:sz w:val="24"/>
          <w:szCs w:val="24"/>
          <w:shd w:val="clear" w:color="auto" w:fill="FFFFFF"/>
        </w:rPr>
        <w:t>Nandagopal</w:t>
      </w:r>
      <w:proofErr w:type="spellEnd"/>
      <w:r w:rsidRPr="000B4D42">
        <w:rPr>
          <w:rFonts w:ascii="Arial" w:hAnsi="Arial" w:cs="Arial"/>
          <w:sz w:val="24"/>
          <w:szCs w:val="24"/>
          <w:shd w:val="clear" w:color="auto" w:fill="FFFFFF"/>
        </w:rPr>
        <w:t>, K. (2012).</w:t>
      </w:r>
      <w:proofErr w:type="gramEnd"/>
      <w:r w:rsidRPr="000B4D42">
        <w:rPr>
          <w:rFonts w:ascii="Arial" w:hAnsi="Arial" w:cs="Arial"/>
          <w:sz w:val="24"/>
          <w:szCs w:val="24"/>
          <w:shd w:val="clear" w:color="auto" w:fill="FFFFFF"/>
        </w:rPr>
        <w:t xml:space="preserve"> </w:t>
      </w:r>
      <w:proofErr w:type="gramStart"/>
      <w:r w:rsidRPr="000B4D42">
        <w:rPr>
          <w:rFonts w:ascii="Arial" w:hAnsi="Arial" w:cs="Arial"/>
          <w:sz w:val="24"/>
          <w:szCs w:val="24"/>
          <w:shd w:val="clear" w:color="auto" w:fill="FFFFFF"/>
        </w:rPr>
        <w:t>Selective maternal inheritance of risk alleles and genetic interaction between serotonin receptor-1B (5-HTR1B) and serotonin transporter (SLC6A4) in ADHD.</w:t>
      </w:r>
      <w:proofErr w:type="gramEnd"/>
      <w:r w:rsidRPr="000B4D42">
        <w:rPr>
          <w:rFonts w:ascii="Arial" w:hAnsi="Arial" w:cs="Arial"/>
          <w:sz w:val="24"/>
          <w:szCs w:val="24"/>
          <w:shd w:val="clear" w:color="auto" w:fill="FFFFFF"/>
        </w:rPr>
        <w:t> </w:t>
      </w:r>
      <w:proofErr w:type="gramStart"/>
      <w:r w:rsidRPr="000B4D42">
        <w:rPr>
          <w:rFonts w:ascii="Arial" w:hAnsi="Arial" w:cs="Arial"/>
          <w:i/>
          <w:iCs/>
          <w:sz w:val="24"/>
          <w:szCs w:val="24"/>
          <w:shd w:val="clear" w:color="auto" w:fill="FFFFFF"/>
        </w:rPr>
        <w:t>Psychiatry Research</w:t>
      </w:r>
      <w:r w:rsidRPr="000B4D42">
        <w:rPr>
          <w:rFonts w:ascii="Arial" w:hAnsi="Arial" w:cs="Arial"/>
          <w:sz w:val="24"/>
          <w:szCs w:val="24"/>
          <w:shd w:val="clear" w:color="auto" w:fill="FFFFFF"/>
        </w:rPr>
        <w:t>, 200(2-3), pp.1083-1085.</w:t>
      </w:r>
      <w:proofErr w:type="gramEnd"/>
      <w:r w:rsidRPr="000B4D42">
        <w:rPr>
          <w:rFonts w:ascii="Arial" w:hAnsi="Arial" w:cs="Arial"/>
          <w:sz w:val="24"/>
          <w:szCs w:val="24"/>
          <w:shd w:val="clear" w:color="auto" w:fill="FFFFFF"/>
        </w:rPr>
        <w:t xml:space="preserve"> </w:t>
      </w:r>
    </w:p>
    <w:p w:rsidR="007A08DD" w:rsidRPr="000B4D42" w:rsidRDefault="007A08DD" w:rsidP="000B4D42">
      <w:pPr>
        <w:spacing w:line="360" w:lineRule="auto"/>
        <w:rPr>
          <w:rFonts w:ascii="Arial" w:hAnsi="Arial" w:cs="Arial"/>
          <w:sz w:val="24"/>
          <w:szCs w:val="24"/>
          <w:shd w:val="clear" w:color="auto" w:fill="FFF5AA"/>
        </w:rPr>
      </w:pPr>
      <w:r w:rsidRPr="000B4D42">
        <w:rPr>
          <w:rFonts w:ascii="Arial" w:hAnsi="Arial" w:cs="Arial"/>
          <w:sz w:val="24"/>
          <w:szCs w:val="24"/>
          <w:shd w:val="clear" w:color="auto" w:fill="FFF5AA"/>
        </w:rPr>
        <w:t>Barkley RA.</w:t>
      </w:r>
      <w:r w:rsidRPr="000B4D42">
        <w:rPr>
          <w:rFonts w:ascii="Arial" w:hAnsi="Arial" w:cs="Arial"/>
          <w:i/>
          <w:sz w:val="24"/>
          <w:szCs w:val="24"/>
          <w:shd w:val="clear" w:color="auto" w:fill="FFF5AA"/>
        </w:rPr>
        <w:t xml:space="preserve"> Attention deficit hyperactivity disorder: </w:t>
      </w:r>
      <w:proofErr w:type="gramStart"/>
      <w:r w:rsidRPr="000B4D42">
        <w:rPr>
          <w:rFonts w:ascii="Arial" w:hAnsi="Arial" w:cs="Arial"/>
          <w:i/>
          <w:sz w:val="24"/>
          <w:szCs w:val="24"/>
          <w:shd w:val="clear" w:color="auto" w:fill="FFF5AA"/>
        </w:rPr>
        <w:t>A</w:t>
      </w:r>
      <w:proofErr w:type="gramEnd"/>
      <w:r w:rsidRPr="000B4D42">
        <w:rPr>
          <w:rFonts w:ascii="Arial" w:hAnsi="Arial" w:cs="Arial"/>
          <w:i/>
          <w:sz w:val="24"/>
          <w:szCs w:val="24"/>
          <w:shd w:val="clear" w:color="auto" w:fill="FFF5AA"/>
        </w:rPr>
        <w:t xml:space="preserve"> handbook for diagnosis and treatment</w:t>
      </w:r>
      <w:r w:rsidRPr="000B4D42">
        <w:rPr>
          <w:rFonts w:ascii="Arial" w:hAnsi="Arial" w:cs="Arial"/>
          <w:sz w:val="24"/>
          <w:szCs w:val="24"/>
          <w:shd w:val="clear" w:color="auto" w:fill="FFF5AA"/>
        </w:rPr>
        <w:t>, 2</w:t>
      </w:r>
      <w:r w:rsidRPr="000B4D42">
        <w:rPr>
          <w:rFonts w:ascii="Arial" w:hAnsi="Arial" w:cs="Arial"/>
          <w:sz w:val="24"/>
          <w:szCs w:val="24"/>
          <w:shd w:val="clear" w:color="auto" w:fill="FFF5AA"/>
          <w:vertAlign w:val="superscript"/>
        </w:rPr>
        <w:t>nd</w:t>
      </w:r>
      <w:r w:rsidRPr="000B4D42">
        <w:rPr>
          <w:rFonts w:ascii="Arial" w:hAnsi="Arial" w:cs="Arial"/>
          <w:sz w:val="24"/>
          <w:szCs w:val="24"/>
          <w:shd w:val="clear" w:color="auto" w:fill="FFF5AA"/>
        </w:rPr>
        <w:t xml:space="preserve"> edition. New York: Guildford Press, 1998.</w:t>
      </w:r>
    </w:p>
    <w:p w:rsidR="007A08DD" w:rsidRPr="000B4D42" w:rsidRDefault="007A08DD" w:rsidP="000B4D42">
      <w:pPr>
        <w:spacing w:line="360" w:lineRule="auto"/>
        <w:rPr>
          <w:rFonts w:ascii="Arial" w:hAnsi="Arial" w:cs="Arial"/>
          <w:sz w:val="24"/>
          <w:szCs w:val="24"/>
          <w:shd w:val="clear" w:color="auto" w:fill="FFF5AA"/>
        </w:rPr>
      </w:pPr>
      <w:r w:rsidRPr="000B4D42">
        <w:rPr>
          <w:rFonts w:ascii="Arial" w:hAnsi="Arial" w:cs="Arial"/>
          <w:sz w:val="24"/>
          <w:szCs w:val="24"/>
          <w:shd w:val="clear" w:color="auto" w:fill="FFF5AA"/>
        </w:rPr>
        <w:t xml:space="preserve">Barkley, R. (2002). </w:t>
      </w:r>
      <w:proofErr w:type="gramStart"/>
      <w:r w:rsidRPr="000B4D42">
        <w:rPr>
          <w:rFonts w:ascii="Arial" w:hAnsi="Arial" w:cs="Arial"/>
          <w:sz w:val="24"/>
          <w:szCs w:val="24"/>
          <w:shd w:val="clear" w:color="auto" w:fill="FFF5AA"/>
        </w:rPr>
        <w:t>ADHD and Accident Proneness.</w:t>
      </w:r>
      <w:proofErr w:type="gramEnd"/>
      <w:r w:rsidRPr="000B4D42">
        <w:rPr>
          <w:rFonts w:ascii="Arial" w:hAnsi="Arial" w:cs="Arial"/>
          <w:sz w:val="24"/>
          <w:szCs w:val="24"/>
          <w:shd w:val="clear" w:color="auto" w:fill="FFF5AA"/>
        </w:rPr>
        <w:t> </w:t>
      </w:r>
      <w:proofErr w:type="gramStart"/>
      <w:r w:rsidRPr="000B4D42">
        <w:rPr>
          <w:rFonts w:ascii="Arial" w:hAnsi="Arial" w:cs="Arial"/>
          <w:i/>
          <w:iCs/>
          <w:sz w:val="24"/>
          <w:szCs w:val="24"/>
          <w:shd w:val="clear" w:color="auto" w:fill="FFF5AA"/>
        </w:rPr>
        <w:t>The ADHD Report</w:t>
      </w:r>
      <w:r w:rsidRPr="000B4D42">
        <w:rPr>
          <w:rFonts w:ascii="Arial" w:hAnsi="Arial" w:cs="Arial"/>
          <w:sz w:val="24"/>
          <w:szCs w:val="24"/>
          <w:shd w:val="clear" w:color="auto" w:fill="FFF5AA"/>
        </w:rPr>
        <w:t>, 10(2), pp.2-6.</w:t>
      </w:r>
      <w:proofErr w:type="gramEnd"/>
      <w:r w:rsidRPr="000B4D42">
        <w:rPr>
          <w:rFonts w:ascii="Arial" w:hAnsi="Arial" w:cs="Arial"/>
          <w:sz w:val="24"/>
          <w:szCs w:val="24"/>
          <w:shd w:val="clear" w:color="auto" w:fill="FFF5AA"/>
        </w:rPr>
        <w:t xml:space="preserve"> </w:t>
      </w:r>
    </w:p>
    <w:p w:rsidR="007A08DD" w:rsidRPr="000B4D42" w:rsidRDefault="007A08DD" w:rsidP="000B4D42">
      <w:pPr>
        <w:spacing w:line="360" w:lineRule="auto"/>
        <w:rPr>
          <w:rFonts w:ascii="Arial" w:eastAsia="Arial Unicode MS" w:hAnsi="Arial" w:cs="Arial"/>
          <w:sz w:val="24"/>
          <w:szCs w:val="24"/>
          <w:shd w:val="clear" w:color="auto" w:fill="FFFFFF"/>
        </w:rPr>
      </w:pPr>
      <w:r w:rsidRPr="000B4D42">
        <w:rPr>
          <w:rFonts w:ascii="Arial" w:hAnsi="Arial" w:cs="Arial"/>
          <w:sz w:val="24"/>
          <w:szCs w:val="24"/>
          <w:shd w:val="clear" w:color="auto" w:fill="FFF5AA"/>
        </w:rPr>
        <w:t xml:space="preserve"> </w:t>
      </w:r>
      <w:r w:rsidRPr="000B4D42">
        <w:rPr>
          <w:rFonts w:ascii="Arial" w:eastAsia="Arial Unicode MS" w:hAnsi="Arial" w:cs="Arial"/>
          <w:sz w:val="24"/>
          <w:szCs w:val="24"/>
          <w:shd w:val="clear" w:color="auto" w:fill="FFFFFF"/>
        </w:rPr>
        <w:t>Barkley, R. A. (1995). </w:t>
      </w:r>
      <w:proofErr w:type="gramStart"/>
      <w:r w:rsidRPr="000B4D42">
        <w:rPr>
          <w:rFonts w:ascii="Arial" w:eastAsia="Arial Unicode MS" w:hAnsi="Arial" w:cs="Arial"/>
          <w:i/>
          <w:iCs/>
          <w:sz w:val="24"/>
          <w:szCs w:val="24"/>
          <w:shd w:val="clear" w:color="auto" w:fill="FFFFFF"/>
        </w:rPr>
        <w:t>Taking charge of ADHD: The complete, authoritative guide for parents</w:t>
      </w:r>
      <w:r w:rsidRPr="000B4D42">
        <w:rPr>
          <w:rFonts w:ascii="Arial" w:eastAsia="Arial Unicode MS" w:hAnsi="Arial" w:cs="Arial"/>
          <w:sz w:val="24"/>
          <w:szCs w:val="24"/>
          <w:shd w:val="clear" w:color="auto" w:fill="FFFFFF"/>
        </w:rPr>
        <w:t>.</w:t>
      </w:r>
      <w:proofErr w:type="gramEnd"/>
      <w:r w:rsidRPr="000B4D42">
        <w:rPr>
          <w:rFonts w:ascii="Arial" w:eastAsia="Arial Unicode MS" w:hAnsi="Arial" w:cs="Arial"/>
          <w:sz w:val="24"/>
          <w:szCs w:val="24"/>
          <w:shd w:val="clear" w:color="auto" w:fill="FFFFFF"/>
        </w:rPr>
        <w:t xml:space="preserve"> New York: Guilford Press.</w:t>
      </w:r>
    </w:p>
    <w:p w:rsidR="007A08DD" w:rsidRPr="000B4D42" w:rsidRDefault="007A08DD" w:rsidP="000B4D42">
      <w:pPr>
        <w:spacing w:line="360" w:lineRule="auto"/>
        <w:rPr>
          <w:rFonts w:ascii="Arial" w:hAnsi="Arial" w:cs="Arial"/>
          <w:color w:val="666666"/>
          <w:sz w:val="24"/>
          <w:szCs w:val="24"/>
          <w:shd w:val="clear" w:color="auto" w:fill="FFF5AA"/>
        </w:rPr>
      </w:pPr>
      <w:r w:rsidRPr="000B4D42">
        <w:rPr>
          <w:rStyle w:val="Strong"/>
          <w:rFonts w:ascii="Arial" w:hAnsi="Arial" w:cs="Arial"/>
          <w:color w:val="666666"/>
          <w:sz w:val="24"/>
          <w:szCs w:val="24"/>
          <w:shd w:val="clear" w:color="auto" w:fill="FFF5AA"/>
        </w:rPr>
        <w:t> </w:t>
      </w:r>
      <w:proofErr w:type="gramStart"/>
      <w:r w:rsidRPr="000B4D42">
        <w:rPr>
          <w:rStyle w:val="selectable"/>
          <w:rFonts w:ascii="Arial" w:hAnsi="Arial" w:cs="Arial"/>
          <w:color w:val="666666"/>
          <w:sz w:val="24"/>
          <w:szCs w:val="24"/>
          <w:shd w:val="clear" w:color="auto" w:fill="FFF5AA"/>
        </w:rPr>
        <w:t xml:space="preserve">Barkley, R., Edwards, G., </w:t>
      </w:r>
      <w:proofErr w:type="spellStart"/>
      <w:r w:rsidRPr="000B4D42">
        <w:rPr>
          <w:rStyle w:val="selectable"/>
          <w:rFonts w:ascii="Arial" w:hAnsi="Arial" w:cs="Arial"/>
          <w:color w:val="666666"/>
          <w:sz w:val="24"/>
          <w:szCs w:val="24"/>
          <w:shd w:val="clear" w:color="auto" w:fill="FFF5AA"/>
        </w:rPr>
        <w:t>Laneri</w:t>
      </w:r>
      <w:proofErr w:type="spellEnd"/>
      <w:r w:rsidRPr="000B4D42">
        <w:rPr>
          <w:rStyle w:val="selectable"/>
          <w:rFonts w:ascii="Arial" w:hAnsi="Arial" w:cs="Arial"/>
          <w:color w:val="666666"/>
          <w:sz w:val="24"/>
          <w:szCs w:val="24"/>
          <w:shd w:val="clear" w:color="auto" w:fill="FFF5AA"/>
        </w:rPr>
        <w:t xml:space="preserve">, M., Fletcher, K. and </w:t>
      </w:r>
      <w:proofErr w:type="spellStart"/>
      <w:r w:rsidRPr="000B4D42">
        <w:rPr>
          <w:rStyle w:val="selectable"/>
          <w:rFonts w:ascii="Arial" w:hAnsi="Arial" w:cs="Arial"/>
          <w:color w:val="666666"/>
          <w:sz w:val="24"/>
          <w:szCs w:val="24"/>
          <w:shd w:val="clear" w:color="auto" w:fill="FFF5AA"/>
        </w:rPr>
        <w:t>Metevia</w:t>
      </w:r>
      <w:proofErr w:type="spellEnd"/>
      <w:r w:rsidRPr="000B4D42">
        <w:rPr>
          <w:rStyle w:val="selectable"/>
          <w:rFonts w:ascii="Arial" w:hAnsi="Arial" w:cs="Arial"/>
          <w:color w:val="666666"/>
          <w:sz w:val="24"/>
          <w:szCs w:val="24"/>
          <w:shd w:val="clear" w:color="auto" w:fill="FFF5AA"/>
        </w:rPr>
        <w:t>, L. (2001).</w:t>
      </w:r>
      <w:proofErr w:type="gramEnd"/>
      <w:r w:rsidRPr="000B4D42">
        <w:rPr>
          <w:rStyle w:val="selectable"/>
          <w:rFonts w:ascii="Arial" w:hAnsi="Arial" w:cs="Arial"/>
          <w:color w:val="666666"/>
          <w:sz w:val="24"/>
          <w:szCs w:val="24"/>
          <w:shd w:val="clear" w:color="auto" w:fill="FFF5AA"/>
        </w:rPr>
        <w:t xml:space="preserve"> </w:t>
      </w:r>
      <w:proofErr w:type="gramStart"/>
      <w:r w:rsidRPr="000B4D42">
        <w:rPr>
          <w:rStyle w:val="selectable"/>
          <w:rFonts w:ascii="Arial" w:hAnsi="Arial" w:cs="Arial"/>
          <w:color w:val="666666"/>
          <w:sz w:val="24"/>
          <w:szCs w:val="24"/>
          <w:shd w:val="clear" w:color="auto" w:fill="FFF5AA"/>
        </w:rPr>
        <w:t xml:space="preserve">The efficacy of problem-solving communication training alone, </w:t>
      </w:r>
      <w:proofErr w:type="spellStart"/>
      <w:r w:rsidRPr="000B4D42">
        <w:rPr>
          <w:rStyle w:val="selectable"/>
          <w:rFonts w:ascii="Arial" w:hAnsi="Arial" w:cs="Arial"/>
          <w:color w:val="666666"/>
          <w:sz w:val="24"/>
          <w:szCs w:val="24"/>
          <w:shd w:val="clear" w:color="auto" w:fill="FFF5AA"/>
        </w:rPr>
        <w:t>behavior</w:t>
      </w:r>
      <w:proofErr w:type="spellEnd"/>
      <w:r w:rsidRPr="000B4D42">
        <w:rPr>
          <w:rStyle w:val="selectable"/>
          <w:rFonts w:ascii="Arial" w:hAnsi="Arial" w:cs="Arial"/>
          <w:color w:val="666666"/>
          <w:sz w:val="24"/>
          <w:szCs w:val="24"/>
          <w:shd w:val="clear" w:color="auto" w:fill="FFF5AA"/>
        </w:rPr>
        <w:t xml:space="preserve"> management training alone, and their combination for parent-adolescent conflict in teenagers with ADHD and ODD.</w:t>
      </w:r>
      <w:proofErr w:type="gramEnd"/>
      <w:r w:rsidRPr="000B4D42">
        <w:rPr>
          <w:rStyle w:val="selectable"/>
          <w:rFonts w:ascii="Arial" w:hAnsi="Arial" w:cs="Arial"/>
          <w:color w:val="666666"/>
          <w:sz w:val="24"/>
          <w:szCs w:val="24"/>
          <w:shd w:val="clear" w:color="auto" w:fill="FFF5AA"/>
        </w:rPr>
        <w:t> </w:t>
      </w:r>
      <w:proofErr w:type="gramStart"/>
      <w:r w:rsidRPr="000B4D42">
        <w:rPr>
          <w:rStyle w:val="selectable"/>
          <w:rFonts w:ascii="Arial" w:hAnsi="Arial" w:cs="Arial"/>
          <w:i/>
          <w:iCs/>
          <w:color w:val="666666"/>
          <w:sz w:val="24"/>
          <w:szCs w:val="24"/>
          <w:shd w:val="clear" w:color="auto" w:fill="FFF5AA"/>
        </w:rPr>
        <w:t>Journal of Consulting and Clinical Psychology</w:t>
      </w:r>
      <w:r w:rsidRPr="000B4D42">
        <w:rPr>
          <w:rStyle w:val="selectable"/>
          <w:rFonts w:ascii="Arial" w:hAnsi="Arial" w:cs="Arial"/>
          <w:color w:val="666666"/>
          <w:sz w:val="24"/>
          <w:szCs w:val="24"/>
          <w:shd w:val="clear" w:color="auto" w:fill="FFF5AA"/>
        </w:rPr>
        <w:t>, 29(6), pp.557-72.</w:t>
      </w:r>
      <w:proofErr w:type="gramEnd"/>
    </w:p>
    <w:p w:rsidR="007A08DD" w:rsidRPr="000B4D42" w:rsidRDefault="007A08DD" w:rsidP="000B4D42">
      <w:pPr>
        <w:spacing w:line="360" w:lineRule="auto"/>
        <w:rPr>
          <w:rStyle w:val="selectable"/>
          <w:rFonts w:ascii="Arial" w:hAnsi="Arial" w:cs="Arial"/>
          <w:sz w:val="24"/>
          <w:szCs w:val="24"/>
          <w:shd w:val="clear" w:color="auto" w:fill="FFF5AA"/>
        </w:rPr>
      </w:pPr>
      <w:r w:rsidRPr="000B4D42">
        <w:rPr>
          <w:rFonts w:ascii="Arial" w:hAnsi="Arial" w:cs="Arial"/>
          <w:sz w:val="24"/>
          <w:szCs w:val="24"/>
          <w:shd w:val="clear" w:color="auto" w:fill="FFF5AA"/>
        </w:rPr>
        <w:t xml:space="preserve"> </w:t>
      </w:r>
      <w:r w:rsidRPr="000B4D42">
        <w:rPr>
          <w:rStyle w:val="Strong"/>
          <w:rFonts w:ascii="Arial" w:hAnsi="Arial" w:cs="Arial"/>
          <w:sz w:val="24"/>
          <w:szCs w:val="24"/>
          <w:shd w:val="clear" w:color="auto" w:fill="FFF5AA"/>
        </w:rPr>
        <w:t> </w:t>
      </w:r>
      <w:r w:rsidRPr="000B4D42">
        <w:rPr>
          <w:rStyle w:val="selectable"/>
          <w:rFonts w:ascii="Arial" w:hAnsi="Arial" w:cs="Arial"/>
          <w:sz w:val="24"/>
          <w:szCs w:val="24"/>
          <w:shd w:val="clear" w:color="auto" w:fill="FFF5AA"/>
        </w:rPr>
        <w:t xml:space="preserve">Bidwell, L., </w:t>
      </w:r>
      <w:proofErr w:type="spellStart"/>
      <w:r w:rsidRPr="000B4D42">
        <w:rPr>
          <w:rStyle w:val="selectable"/>
          <w:rFonts w:ascii="Arial" w:hAnsi="Arial" w:cs="Arial"/>
          <w:sz w:val="24"/>
          <w:szCs w:val="24"/>
          <w:shd w:val="clear" w:color="auto" w:fill="FFF5AA"/>
        </w:rPr>
        <w:t>Willcutt</w:t>
      </w:r>
      <w:proofErr w:type="spellEnd"/>
      <w:r w:rsidRPr="000B4D42">
        <w:rPr>
          <w:rStyle w:val="selectable"/>
          <w:rFonts w:ascii="Arial" w:hAnsi="Arial" w:cs="Arial"/>
          <w:sz w:val="24"/>
          <w:szCs w:val="24"/>
          <w:shd w:val="clear" w:color="auto" w:fill="FFF5AA"/>
        </w:rPr>
        <w:t xml:space="preserve">, E., </w:t>
      </w:r>
      <w:proofErr w:type="spellStart"/>
      <w:r w:rsidRPr="000B4D42">
        <w:rPr>
          <w:rStyle w:val="selectable"/>
          <w:rFonts w:ascii="Arial" w:hAnsi="Arial" w:cs="Arial"/>
          <w:sz w:val="24"/>
          <w:szCs w:val="24"/>
          <w:shd w:val="clear" w:color="auto" w:fill="FFF5AA"/>
        </w:rPr>
        <w:t>DeFries</w:t>
      </w:r>
      <w:proofErr w:type="spellEnd"/>
      <w:r w:rsidRPr="000B4D42">
        <w:rPr>
          <w:rStyle w:val="selectable"/>
          <w:rFonts w:ascii="Arial" w:hAnsi="Arial" w:cs="Arial"/>
          <w:sz w:val="24"/>
          <w:szCs w:val="24"/>
          <w:shd w:val="clear" w:color="auto" w:fill="FFF5AA"/>
        </w:rPr>
        <w:t xml:space="preserve">, J. and Pennington, B. (2007). </w:t>
      </w:r>
      <w:proofErr w:type="gramStart"/>
      <w:r w:rsidRPr="000B4D42">
        <w:rPr>
          <w:rStyle w:val="selectable"/>
          <w:rFonts w:ascii="Arial" w:hAnsi="Arial" w:cs="Arial"/>
          <w:sz w:val="24"/>
          <w:szCs w:val="24"/>
          <w:shd w:val="clear" w:color="auto" w:fill="FFF5AA"/>
        </w:rPr>
        <w:t xml:space="preserve">Testing for Neuropsychological </w:t>
      </w:r>
      <w:proofErr w:type="spellStart"/>
      <w:r w:rsidRPr="000B4D42">
        <w:rPr>
          <w:rStyle w:val="selectable"/>
          <w:rFonts w:ascii="Arial" w:hAnsi="Arial" w:cs="Arial"/>
          <w:sz w:val="24"/>
          <w:szCs w:val="24"/>
          <w:shd w:val="clear" w:color="auto" w:fill="FFF5AA"/>
        </w:rPr>
        <w:t>Endophenotypes</w:t>
      </w:r>
      <w:proofErr w:type="spellEnd"/>
      <w:r w:rsidRPr="000B4D42">
        <w:rPr>
          <w:rStyle w:val="selectable"/>
          <w:rFonts w:ascii="Arial" w:hAnsi="Arial" w:cs="Arial"/>
          <w:sz w:val="24"/>
          <w:szCs w:val="24"/>
          <w:shd w:val="clear" w:color="auto" w:fill="FFF5AA"/>
        </w:rPr>
        <w:t xml:space="preserve"> in Siblings Discordant for Attention-Deficit/Hyperactivity Disorder.</w:t>
      </w:r>
      <w:proofErr w:type="gramEnd"/>
      <w:r w:rsidRPr="000B4D42">
        <w:rPr>
          <w:rStyle w:val="selectable"/>
          <w:rFonts w:ascii="Arial" w:hAnsi="Arial" w:cs="Arial"/>
          <w:sz w:val="24"/>
          <w:szCs w:val="24"/>
          <w:shd w:val="clear" w:color="auto" w:fill="FFF5AA"/>
        </w:rPr>
        <w:t> </w:t>
      </w:r>
      <w:proofErr w:type="gramStart"/>
      <w:r w:rsidRPr="000B4D42">
        <w:rPr>
          <w:rStyle w:val="selectable"/>
          <w:rFonts w:ascii="Arial" w:hAnsi="Arial" w:cs="Arial"/>
          <w:i/>
          <w:iCs/>
          <w:sz w:val="24"/>
          <w:szCs w:val="24"/>
          <w:shd w:val="clear" w:color="auto" w:fill="FFF5AA"/>
        </w:rPr>
        <w:t>Biological Psychiatry</w:t>
      </w:r>
      <w:r w:rsidRPr="000B4D42">
        <w:rPr>
          <w:rStyle w:val="selectable"/>
          <w:rFonts w:ascii="Arial" w:hAnsi="Arial" w:cs="Arial"/>
          <w:sz w:val="24"/>
          <w:szCs w:val="24"/>
          <w:shd w:val="clear" w:color="auto" w:fill="FFF5AA"/>
        </w:rPr>
        <w:t>, 62(9), pp.991-998.</w:t>
      </w:r>
      <w:proofErr w:type="gramEnd"/>
    </w:p>
    <w:p w:rsidR="007A08DD" w:rsidRPr="000B4D42" w:rsidRDefault="007A08DD" w:rsidP="000B4D42">
      <w:pPr>
        <w:spacing w:line="360" w:lineRule="auto"/>
        <w:rPr>
          <w:rFonts w:ascii="Arial" w:hAnsi="Arial" w:cs="Arial"/>
          <w:sz w:val="24"/>
          <w:szCs w:val="24"/>
          <w:shd w:val="clear" w:color="auto" w:fill="FFF5AA"/>
        </w:rPr>
      </w:pPr>
      <w:proofErr w:type="spellStart"/>
      <w:r w:rsidRPr="000B4D42">
        <w:rPr>
          <w:rFonts w:ascii="Arial" w:hAnsi="Arial" w:cs="Arial"/>
          <w:sz w:val="24"/>
          <w:szCs w:val="24"/>
          <w:shd w:val="clear" w:color="auto" w:fill="FFF5AA"/>
        </w:rPr>
        <w:lastRenderedPageBreak/>
        <w:t>Biederman</w:t>
      </w:r>
      <w:proofErr w:type="spellEnd"/>
      <w:r w:rsidRPr="000B4D42">
        <w:rPr>
          <w:rFonts w:ascii="Arial" w:hAnsi="Arial" w:cs="Arial"/>
          <w:sz w:val="24"/>
          <w:szCs w:val="24"/>
          <w:shd w:val="clear" w:color="auto" w:fill="FFF5AA"/>
        </w:rPr>
        <w:t xml:space="preserve"> J, </w:t>
      </w:r>
      <w:proofErr w:type="spellStart"/>
      <w:r w:rsidRPr="000B4D42">
        <w:rPr>
          <w:rFonts w:ascii="Arial" w:hAnsi="Arial" w:cs="Arial"/>
          <w:sz w:val="24"/>
          <w:szCs w:val="24"/>
          <w:shd w:val="clear" w:color="auto" w:fill="FFF5AA"/>
        </w:rPr>
        <w:t>Faaone</w:t>
      </w:r>
      <w:proofErr w:type="spellEnd"/>
      <w:r w:rsidRPr="000B4D42">
        <w:rPr>
          <w:rFonts w:ascii="Arial" w:hAnsi="Arial" w:cs="Arial"/>
          <w:sz w:val="24"/>
          <w:szCs w:val="24"/>
          <w:shd w:val="clear" w:color="auto" w:fill="FFF5AA"/>
        </w:rPr>
        <w:t xml:space="preserve"> SV, </w:t>
      </w:r>
      <w:proofErr w:type="spellStart"/>
      <w:r w:rsidRPr="000B4D42">
        <w:rPr>
          <w:rFonts w:ascii="Arial" w:hAnsi="Arial" w:cs="Arial"/>
          <w:sz w:val="24"/>
          <w:szCs w:val="24"/>
          <w:shd w:val="clear" w:color="auto" w:fill="FFF5AA"/>
        </w:rPr>
        <w:t>Lapey</w:t>
      </w:r>
      <w:proofErr w:type="spellEnd"/>
      <w:r w:rsidRPr="000B4D42">
        <w:rPr>
          <w:rFonts w:ascii="Arial" w:hAnsi="Arial" w:cs="Arial"/>
          <w:sz w:val="24"/>
          <w:szCs w:val="24"/>
          <w:shd w:val="clear" w:color="auto" w:fill="FFF5AA"/>
        </w:rPr>
        <w:t xml:space="preserve"> K (1992) </w:t>
      </w:r>
      <w:proofErr w:type="spellStart"/>
      <w:r w:rsidRPr="000B4D42">
        <w:rPr>
          <w:rFonts w:ascii="Arial" w:hAnsi="Arial" w:cs="Arial"/>
          <w:sz w:val="24"/>
          <w:szCs w:val="24"/>
          <w:shd w:val="clear" w:color="auto" w:fill="FFF5AA"/>
        </w:rPr>
        <w:t>Comorbidity</w:t>
      </w:r>
      <w:proofErr w:type="spellEnd"/>
      <w:r w:rsidRPr="000B4D42">
        <w:rPr>
          <w:rFonts w:ascii="Arial" w:hAnsi="Arial" w:cs="Arial"/>
          <w:sz w:val="24"/>
          <w:szCs w:val="24"/>
          <w:shd w:val="clear" w:color="auto" w:fill="FFF5AA"/>
        </w:rPr>
        <w:t xml:space="preserve"> of diagnosis in attention-deficit hyperactivity disorder. Child </w:t>
      </w:r>
      <w:proofErr w:type="spellStart"/>
      <w:r w:rsidRPr="000B4D42">
        <w:rPr>
          <w:rFonts w:ascii="Arial" w:hAnsi="Arial" w:cs="Arial"/>
          <w:sz w:val="24"/>
          <w:szCs w:val="24"/>
          <w:shd w:val="clear" w:color="auto" w:fill="FFF5AA"/>
        </w:rPr>
        <w:t>Adolesc</w:t>
      </w:r>
      <w:proofErr w:type="spellEnd"/>
      <w:r w:rsidRPr="000B4D42">
        <w:rPr>
          <w:rFonts w:ascii="Arial" w:hAnsi="Arial" w:cs="Arial"/>
          <w:sz w:val="24"/>
          <w:szCs w:val="24"/>
          <w:shd w:val="clear" w:color="auto" w:fill="FFF5AA"/>
        </w:rPr>
        <w:t xml:space="preserve"> Psychiatric </w:t>
      </w:r>
      <w:proofErr w:type="spellStart"/>
      <w:r w:rsidRPr="000B4D42">
        <w:rPr>
          <w:rFonts w:ascii="Arial" w:hAnsi="Arial" w:cs="Arial"/>
          <w:sz w:val="24"/>
          <w:szCs w:val="24"/>
          <w:shd w:val="clear" w:color="auto" w:fill="FFF5AA"/>
        </w:rPr>
        <w:t>Clin</w:t>
      </w:r>
      <w:proofErr w:type="spellEnd"/>
      <w:r w:rsidRPr="000B4D42">
        <w:rPr>
          <w:rFonts w:ascii="Arial" w:hAnsi="Arial" w:cs="Arial"/>
          <w:sz w:val="24"/>
          <w:szCs w:val="24"/>
          <w:shd w:val="clear" w:color="auto" w:fill="FFF5AA"/>
        </w:rPr>
        <w:t xml:space="preserve"> N A 1:335-360. </w:t>
      </w:r>
    </w:p>
    <w:p w:rsidR="007A08DD" w:rsidRPr="000B4D42" w:rsidRDefault="007A08DD" w:rsidP="000B4D42">
      <w:pPr>
        <w:spacing w:line="360" w:lineRule="auto"/>
        <w:rPr>
          <w:rFonts w:ascii="Arial" w:hAnsi="Arial" w:cs="Arial"/>
          <w:sz w:val="24"/>
          <w:szCs w:val="24"/>
          <w:shd w:val="clear" w:color="auto" w:fill="FFF5AA"/>
        </w:rPr>
      </w:pPr>
      <w:r w:rsidRPr="000B4D42">
        <w:rPr>
          <w:rFonts w:ascii="Arial" w:hAnsi="Arial" w:cs="Arial"/>
          <w:sz w:val="24"/>
          <w:szCs w:val="24"/>
          <w:shd w:val="clear" w:color="auto" w:fill="FFF5AA"/>
        </w:rPr>
        <w:t xml:space="preserve"> </w:t>
      </w:r>
      <w:proofErr w:type="spellStart"/>
      <w:r w:rsidRPr="000B4D42">
        <w:rPr>
          <w:rFonts w:ascii="Arial" w:hAnsi="Arial" w:cs="Arial"/>
          <w:sz w:val="24"/>
          <w:szCs w:val="24"/>
          <w:shd w:val="clear" w:color="auto" w:fill="FFF5AA"/>
        </w:rPr>
        <w:t>Biederman</w:t>
      </w:r>
      <w:proofErr w:type="spellEnd"/>
      <w:r w:rsidRPr="000B4D42">
        <w:rPr>
          <w:rFonts w:ascii="Arial" w:hAnsi="Arial" w:cs="Arial"/>
          <w:sz w:val="24"/>
          <w:szCs w:val="24"/>
          <w:shd w:val="clear" w:color="auto" w:fill="FFF5AA"/>
        </w:rPr>
        <w:t xml:space="preserve">, J., </w:t>
      </w:r>
      <w:proofErr w:type="spellStart"/>
      <w:r w:rsidRPr="000B4D42">
        <w:rPr>
          <w:rFonts w:ascii="Arial" w:hAnsi="Arial" w:cs="Arial"/>
          <w:sz w:val="24"/>
          <w:szCs w:val="24"/>
          <w:shd w:val="clear" w:color="auto" w:fill="FFF5AA"/>
        </w:rPr>
        <w:t>Newcom</w:t>
      </w:r>
      <w:proofErr w:type="spellEnd"/>
      <w:r w:rsidRPr="000B4D42">
        <w:rPr>
          <w:rFonts w:ascii="Arial" w:hAnsi="Arial" w:cs="Arial"/>
          <w:sz w:val="24"/>
          <w:szCs w:val="24"/>
          <w:shd w:val="clear" w:color="auto" w:fill="FFF5AA"/>
        </w:rPr>
        <w:t xml:space="preserve">, J. and </w:t>
      </w:r>
      <w:proofErr w:type="spellStart"/>
      <w:r w:rsidRPr="000B4D42">
        <w:rPr>
          <w:rFonts w:ascii="Arial" w:hAnsi="Arial" w:cs="Arial"/>
          <w:sz w:val="24"/>
          <w:szCs w:val="24"/>
          <w:shd w:val="clear" w:color="auto" w:fill="FFF5AA"/>
        </w:rPr>
        <w:t>Sprich</w:t>
      </w:r>
      <w:proofErr w:type="spellEnd"/>
      <w:r w:rsidRPr="000B4D42">
        <w:rPr>
          <w:rFonts w:ascii="Arial" w:hAnsi="Arial" w:cs="Arial"/>
          <w:sz w:val="24"/>
          <w:szCs w:val="24"/>
          <w:shd w:val="clear" w:color="auto" w:fill="FFF5AA"/>
        </w:rPr>
        <w:t xml:space="preserve">, S. (1991). </w:t>
      </w:r>
      <w:proofErr w:type="spellStart"/>
      <w:r w:rsidRPr="000B4D42">
        <w:rPr>
          <w:rFonts w:ascii="Arial" w:hAnsi="Arial" w:cs="Arial"/>
          <w:sz w:val="24"/>
          <w:szCs w:val="24"/>
          <w:shd w:val="clear" w:color="auto" w:fill="FFF5AA"/>
        </w:rPr>
        <w:t>Comorbidity</w:t>
      </w:r>
      <w:proofErr w:type="spellEnd"/>
      <w:r w:rsidRPr="000B4D42">
        <w:rPr>
          <w:rFonts w:ascii="Arial" w:hAnsi="Arial" w:cs="Arial"/>
          <w:sz w:val="24"/>
          <w:szCs w:val="24"/>
          <w:shd w:val="clear" w:color="auto" w:fill="FFF5AA"/>
        </w:rPr>
        <w:t xml:space="preserve"> of </w:t>
      </w:r>
      <w:proofErr w:type="gramStart"/>
      <w:r w:rsidRPr="000B4D42">
        <w:rPr>
          <w:rFonts w:ascii="Arial" w:hAnsi="Arial" w:cs="Arial"/>
          <w:sz w:val="24"/>
          <w:szCs w:val="24"/>
          <w:shd w:val="clear" w:color="auto" w:fill="FFF5AA"/>
        </w:rPr>
        <w:t>attention deficit hyperactivity disorder</w:t>
      </w:r>
      <w:proofErr w:type="gramEnd"/>
      <w:r w:rsidRPr="000B4D42">
        <w:rPr>
          <w:rFonts w:ascii="Arial" w:hAnsi="Arial" w:cs="Arial"/>
          <w:sz w:val="24"/>
          <w:szCs w:val="24"/>
          <w:shd w:val="clear" w:color="auto" w:fill="FFF5AA"/>
        </w:rPr>
        <w:t xml:space="preserve"> with conduct, depressive, anxiety, and other disorders. </w:t>
      </w:r>
      <w:proofErr w:type="gramStart"/>
      <w:r w:rsidRPr="000B4D42">
        <w:rPr>
          <w:rFonts w:ascii="Arial" w:hAnsi="Arial" w:cs="Arial"/>
          <w:i/>
          <w:iCs/>
          <w:sz w:val="24"/>
          <w:szCs w:val="24"/>
          <w:shd w:val="clear" w:color="auto" w:fill="FFF5AA"/>
        </w:rPr>
        <w:t>American Journal of Psychiatry</w:t>
      </w:r>
      <w:r w:rsidRPr="000B4D42">
        <w:rPr>
          <w:rFonts w:ascii="Arial" w:hAnsi="Arial" w:cs="Arial"/>
          <w:sz w:val="24"/>
          <w:szCs w:val="24"/>
          <w:shd w:val="clear" w:color="auto" w:fill="FFF5AA"/>
        </w:rPr>
        <w:t>, 148(5), pp.564-577.</w:t>
      </w:r>
      <w:proofErr w:type="gramEnd"/>
    </w:p>
    <w:p w:rsidR="007A08DD" w:rsidRPr="000B4D42" w:rsidRDefault="007A08DD" w:rsidP="000B4D42">
      <w:pPr>
        <w:spacing w:line="360" w:lineRule="auto"/>
        <w:rPr>
          <w:rFonts w:ascii="Arial" w:hAnsi="Arial" w:cs="Arial"/>
          <w:sz w:val="24"/>
          <w:szCs w:val="24"/>
          <w:shd w:val="clear" w:color="auto" w:fill="FFF5AA"/>
        </w:rPr>
      </w:pPr>
      <w:proofErr w:type="spellStart"/>
      <w:proofErr w:type="gramStart"/>
      <w:r w:rsidRPr="000B4D42">
        <w:rPr>
          <w:rFonts w:ascii="Arial" w:hAnsi="Arial" w:cs="Arial"/>
          <w:sz w:val="24"/>
          <w:szCs w:val="24"/>
          <w:shd w:val="clear" w:color="auto" w:fill="FFF5AA"/>
        </w:rPr>
        <w:t>Bos-Veneman</w:t>
      </w:r>
      <w:proofErr w:type="spellEnd"/>
      <w:r w:rsidRPr="000B4D42">
        <w:rPr>
          <w:rFonts w:ascii="Arial" w:hAnsi="Arial" w:cs="Arial"/>
          <w:sz w:val="24"/>
          <w:szCs w:val="24"/>
          <w:shd w:val="clear" w:color="auto" w:fill="FFF5AA"/>
        </w:rPr>
        <w:t xml:space="preserve">, N., </w:t>
      </w:r>
      <w:proofErr w:type="spellStart"/>
      <w:r w:rsidRPr="000B4D42">
        <w:rPr>
          <w:rFonts w:ascii="Arial" w:hAnsi="Arial" w:cs="Arial"/>
          <w:sz w:val="24"/>
          <w:szCs w:val="24"/>
          <w:shd w:val="clear" w:color="auto" w:fill="FFF5AA"/>
        </w:rPr>
        <w:t>Kuin</w:t>
      </w:r>
      <w:proofErr w:type="spellEnd"/>
      <w:r w:rsidRPr="000B4D42">
        <w:rPr>
          <w:rFonts w:ascii="Arial" w:hAnsi="Arial" w:cs="Arial"/>
          <w:sz w:val="24"/>
          <w:szCs w:val="24"/>
          <w:shd w:val="clear" w:color="auto" w:fill="FFF5AA"/>
        </w:rPr>
        <w:t xml:space="preserve">, A., </w:t>
      </w:r>
      <w:proofErr w:type="spellStart"/>
      <w:r w:rsidRPr="000B4D42">
        <w:rPr>
          <w:rFonts w:ascii="Arial" w:hAnsi="Arial" w:cs="Arial"/>
          <w:sz w:val="24"/>
          <w:szCs w:val="24"/>
          <w:shd w:val="clear" w:color="auto" w:fill="FFF5AA"/>
        </w:rPr>
        <w:t>Minderaa</w:t>
      </w:r>
      <w:proofErr w:type="spellEnd"/>
      <w:r w:rsidRPr="000B4D42">
        <w:rPr>
          <w:rFonts w:ascii="Arial" w:hAnsi="Arial" w:cs="Arial"/>
          <w:sz w:val="24"/>
          <w:szCs w:val="24"/>
          <w:shd w:val="clear" w:color="auto" w:fill="FFF5AA"/>
        </w:rPr>
        <w:t>, R. and Hoekstra, P. (2010).</w:t>
      </w:r>
      <w:proofErr w:type="gramEnd"/>
      <w:r w:rsidRPr="000B4D42">
        <w:rPr>
          <w:rFonts w:ascii="Arial" w:hAnsi="Arial" w:cs="Arial"/>
          <w:sz w:val="24"/>
          <w:szCs w:val="24"/>
          <w:shd w:val="clear" w:color="auto" w:fill="FFF5AA"/>
        </w:rPr>
        <w:t xml:space="preserve"> Role of </w:t>
      </w:r>
      <w:proofErr w:type="spellStart"/>
      <w:r w:rsidRPr="000B4D42">
        <w:rPr>
          <w:rFonts w:ascii="Arial" w:hAnsi="Arial" w:cs="Arial"/>
          <w:sz w:val="24"/>
          <w:szCs w:val="24"/>
          <w:shd w:val="clear" w:color="auto" w:fill="FFF5AA"/>
        </w:rPr>
        <w:t>Perinatal</w:t>
      </w:r>
      <w:proofErr w:type="spellEnd"/>
      <w:r w:rsidRPr="000B4D42">
        <w:rPr>
          <w:rFonts w:ascii="Arial" w:hAnsi="Arial" w:cs="Arial"/>
          <w:sz w:val="24"/>
          <w:szCs w:val="24"/>
          <w:shd w:val="clear" w:color="auto" w:fill="FFF5AA"/>
        </w:rPr>
        <w:t xml:space="preserve"> Adversities on Tic Severity and Symptoms of Attention Deficit/Hyperactivity Disorder in Children and Adolescents </w:t>
      </w:r>
      <w:proofErr w:type="gramStart"/>
      <w:r w:rsidRPr="000B4D42">
        <w:rPr>
          <w:rFonts w:ascii="Arial" w:hAnsi="Arial" w:cs="Arial"/>
          <w:sz w:val="24"/>
          <w:szCs w:val="24"/>
          <w:shd w:val="clear" w:color="auto" w:fill="FFF5AA"/>
        </w:rPr>
        <w:t>With</w:t>
      </w:r>
      <w:proofErr w:type="gramEnd"/>
      <w:r w:rsidRPr="000B4D42">
        <w:rPr>
          <w:rFonts w:ascii="Arial" w:hAnsi="Arial" w:cs="Arial"/>
          <w:sz w:val="24"/>
          <w:szCs w:val="24"/>
          <w:shd w:val="clear" w:color="auto" w:fill="FFF5AA"/>
        </w:rPr>
        <w:t xml:space="preserve"> a Tic Disorder. </w:t>
      </w:r>
      <w:proofErr w:type="gramStart"/>
      <w:r w:rsidRPr="000B4D42">
        <w:rPr>
          <w:rFonts w:ascii="Arial" w:hAnsi="Arial" w:cs="Arial"/>
          <w:i/>
          <w:iCs/>
          <w:sz w:val="24"/>
          <w:szCs w:val="24"/>
          <w:shd w:val="clear" w:color="auto" w:fill="FFF5AA"/>
        </w:rPr>
        <w:t xml:space="preserve">Journal of Developmental &amp; </w:t>
      </w:r>
      <w:proofErr w:type="spellStart"/>
      <w:r w:rsidRPr="000B4D42">
        <w:rPr>
          <w:rFonts w:ascii="Arial" w:hAnsi="Arial" w:cs="Arial"/>
          <w:i/>
          <w:iCs/>
          <w:sz w:val="24"/>
          <w:szCs w:val="24"/>
          <w:shd w:val="clear" w:color="auto" w:fill="FFF5AA"/>
        </w:rPr>
        <w:t>Behavioral</w:t>
      </w:r>
      <w:proofErr w:type="spellEnd"/>
      <w:r w:rsidRPr="000B4D42">
        <w:rPr>
          <w:rFonts w:ascii="Arial" w:hAnsi="Arial" w:cs="Arial"/>
          <w:i/>
          <w:iCs/>
          <w:sz w:val="24"/>
          <w:szCs w:val="24"/>
          <w:shd w:val="clear" w:color="auto" w:fill="FFF5AA"/>
        </w:rPr>
        <w:t xml:space="preserve"> </w:t>
      </w:r>
      <w:proofErr w:type="spellStart"/>
      <w:r w:rsidRPr="000B4D42">
        <w:rPr>
          <w:rFonts w:ascii="Arial" w:hAnsi="Arial" w:cs="Arial"/>
          <w:i/>
          <w:iCs/>
          <w:sz w:val="24"/>
          <w:szCs w:val="24"/>
          <w:shd w:val="clear" w:color="auto" w:fill="FFF5AA"/>
        </w:rPr>
        <w:t>Pediatrics</w:t>
      </w:r>
      <w:proofErr w:type="spellEnd"/>
      <w:r w:rsidRPr="000B4D42">
        <w:rPr>
          <w:rFonts w:ascii="Arial" w:hAnsi="Arial" w:cs="Arial"/>
          <w:sz w:val="24"/>
          <w:szCs w:val="24"/>
          <w:shd w:val="clear" w:color="auto" w:fill="FFF5AA"/>
        </w:rPr>
        <w:t>, 31(2), pp.100-106.</w:t>
      </w:r>
      <w:proofErr w:type="gramEnd"/>
      <w:r w:rsidRPr="000B4D42">
        <w:rPr>
          <w:rFonts w:ascii="Arial" w:hAnsi="Arial" w:cs="Arial"/>
          <w:sz w:val="24"/>
          <w:szCs w:val="24"/>
          <w:shd w:val="clear" w:color="auto" w:fill="FFF5AA"/>
        </w:rPr>
        <w:t xml:space="preserve"> </w:t>
      </w:r>
    </w:p>
    <w:p w:rsidR="007A08DD" w:rsidRPr="000B4D42" w:rsidRDefault="007A08DD" w:rsidP="000B4D42">
      <w:pPr>
        <w:spacing w:line="360" w:lineRule="auto"/>
        <w:rPr>
          <w:rFonts w:ascii="Arial" w:hAnsi="Arial" w:cs="Arial"/>
          <w:sz w:val="24"/>
          <w:szCs w:val="24"/>
          <w:shd w:val="clear" w:color="auto" w:fill="FFF5AA"/>
        </w:rPr>
      </w:pPr>
      <w:proofErr w:type="spellStart"/>
      <w:r w:rsidRPr="000B4D42">
        <w:rPr>
          <w:rFonts w:ascii="Arial" w:hAnsi="Arial" w:cs="Arial"/>
          <w:sz w:val="24"/>
          <w:szCs w:val="24"/>
          <w:shd w:val="clear" w:color="auto" w:fill="FFF5AA"/>
        </w:rPr>
        <w:t>Buitelaar</w:t>
      </w:r>
      <w:proofErr w:type="spellEnd"/>
      <w:r w:rsidRPr="000B4D42">
        <w:rPr>
          <w:rFonts w:ascii="Arial" w:hAnsi="Arial" w:cs="Arial"/>
          <w:sz w:val="24"/>
          <w:szCs w:val="24"/>
          <w:shd w:val="clear" w:color="auto" w:fill="FFF5AA"/>
        </w:rPr>
        <w:t xml:space="preserve">, J. (2006). </w:t>
      </w:r>
      <w:proofErr w:type="gramStart"/>
      <w:r w:rsidRPr="000B4D42">
        <w:rPr>
          <w:rFonts w:ascii="Arial" w:hAnsi="Arial" w:cs="Arial"/>
          <w:sz w:val="24"/>
          <w:szCs w:val="24"/>
          <w:shd w:val="clear" w:color="auto" w:fill="FFF5AA"/>
        </w:rPr>
        <w:t xml:space="preserve">S.02.01 Pre-, </w:t>
      </w:r>
      <w:proofErr w:type="spellStart"/>
      <w:r w:rsidRPr="000B4D42">
        <w:rPr>
          <w:rFonts w:ascii="Arial" w:hAnsi="Arial" w:cs="Arial"/>
          <w:sz w:val="24"/>
          <w:szCs w:val="24"/>
          <w:shd w:val="clear" w:color="auto" w:fill="FFF5AA"/>
        </w:rPr>
        <w:t>peri</w:t>
      </w:r>
      <w:proofErr w:type="spellEnd"/>
      <w:r w:rsidRPr="000B4D42">
        <w:rPr>
          <w:rFonts w:ascii="Arial" w:hAnsi="Arial" w:cs="Arial"/>
          <w:sz w:val="24"/>
          <w:szCs w:val="24"/>
          <w:shd w:val="clear" w:color="auto" w:fill="FFF5AA"/>
        </w:rPr>
        <w:t>-, and postnatal risk factors and precursors of ADHD.</w:t>
      </w:r>
      <w:proofErr w:type="gramEnd"/>
      <w:r w:rsidRPr="000B4D42">
        <w:rPr>
          <w:rFonts w:ascii="Arial" w:hAnsi="Arial" w:cs="Arial"/>
          <w:sz w:val="24"/>
          <w:szCs w:val="24"/>
          <w:shd w:val="clear" w:color="auto" w:fill="FFF5AA"/>
        </w:rPr>
        <w:t> </w:t>
      </w:r>
      <w:proofErr w:type="gramStart"/>
      <w:r w:rsidRPr="000B4D42">
        <w:rPr>
          <w:rFonts w:ascii="Arial" w:hAnsi="Arial" w:cs="Arial"/>
          <w:i/>
          <w:iCs/>
          <w:sz w:val="24"/>
          <w:szCs w:val="24"/>
          <w:shd w:val="clear" w:color="auto" w:fill="FFF5AA"/>
        </w:rPr>
        <w:t xml:space="preserve">European </w:t>
      </w:r>
      <w:proofErr w:type="spellStart"/>
      <w:r w:rsidRPr="000B4D42">
        <w:rPr>
          <w:rFonts w:ascii="Arial" w:hAnsi="Arial" w:cs="Arial"/>
          <w:i/>
          <w:iCs/>
          <w:sz w:val="24"/>
          <w:szCs w:val="24"/>
          <w:shd w:val="clear" w:color="auto" w:fill="FFF5AA"/>
        </w:rPr>
        <w:t>Neuropsychopharmacology</w:t>
      </w:r>
      <w:proofErr w:type="spellEnd"/>
      <w:r w:rsidRPr="000B4D42">
        <w:rPr>
          <w:rFonts w:ascii="Arial" w:hAnsi="Arial" w:cs="Arial"/>
          <w:sz w:val="24"/>
          <w:szCs w:val="24"/>
          <w:shd w:val="clear" w:color="auto" w:fill="FFF5AA"/>
        </w:rPr>
        <w:t>, 16, p.S166.</w:t>
      </w:r>
      <w:proofErr w:type="gramEnd"/>
    </w:p>
    <w:p w:rsidR="007A08DD" w:rsidRPr="000B4D42" w:rsidRDefault="007A08DD" w:rsidP="000B4D42">
      <w:pPr>
        <w:spacing w:line="360" w:lineRule="auto"/>
        <w:rPr>
          <w:rFonts w:ascii="Arial" w:hAnsi="Arial" w:cs="Arial"/>
          <w:sz w:val="24"/>
          <w:szCs w:val="24"/>
          <w:shd w:val="clear" w:color="auto" w:fill="FFF5AA"/>
        </w:rPr>
      </w:pPr>
      <w:r w:rsidRPr="000B4D42">
        <w:rPr>
          <w:rFonts w:ascii="Arial" w:hAnsi="Arial" w:cs="Arial"/>
          <w:sz w:val="24"/>
          <w:szCs w:val="24"/>
          <w:shd w:val="clear" w:color="auto" w:fill="FFF5AA"/>
        </w:rPr>
        <w:t xml:space="preserve">Daley, D. (2006). </w:t>
      </w:r>
      <w:proofErr w:type="gramStart"/>
      <w:r w:rsidRPr="000B4D42">
        <w:rPr>
          <w:rFonts w:ascii="Arial" w:hAnsi="Arial" w:cs="Arial"/>
          <w:sz w:val="24"/>
          <w:szCs w:val="24"/>
          <w:shd w:val="clear" w:color="auto" w:fill="FFF5AA"/>
        </w:rPr>
        <w:t>Attention deficit hyperactivity disorder</w:t>
      </w:r>
      <w:proofErr w:type="gramEnd"/>
      <w:r w:rsidRPr="000B4D42">
        <w:rPr>
          <w:rFonts w:ascii="Arial" w:hAnsi="Arial" w:cs="Arial"/>
          <w:sz w:val="24"/>
          <w:szCs w:val="24"/>
          <w:shd w:val="clear" w:color="auto" w:fill="FFF5AA"/>
        </w:rPr>
        <w:t>: a review of the essential facts. </w:t>
      </w:r>
      <w:proofErr w:type="gramStart"/>
      <w:r w:rsidRPr="000B4D42">
        <w:rPr>
          <w:rFonts w:ascii="Arial" w:hAnsi="Arial" w:cs="Arial"/>
          <w:i/>
          <w:iCs/>
          <w:sz w:val="24"/>
          <w:szCs w:val="24"/>
          <w:shd w:val="clear" w:color="auto" w:fill="FFF5AA"/>
        </w:rPr>
        <w:t>Child: Care, Health and Development</w:t>
      </w:r>
      <w:r w:rsidRPr="000B4D42">
        <w:rPr>
          <w:rFonts w:ascii="Arial" w:hAnsi="Arial" w:cs="Arial"/>
          <w:sz w:val="24"/>
          <w:szCs w:val="24"/>
          <w:shd w:val="clear" w:color="auto" w:fill="FFF5AA"/>
        </w:rPr>
        <w:t>, 32(2), pp.193-204.</w:t>
      </w:r>
      <w:proofErr w:type="gramEnd"/>
      <w:r w:rsidRPr="000B4D42">
        <w:rPr>
          <w:rFonts w:ascii="Arial" w:hAnsi="Arial" w:cs="Arial"/>
          <w:sz w:val="24"/>
          <w:szCs w:val="24"/>
          <w:shd w:val="clear" w:color="auto" w:fill="FFF5AA"/>
        </w:rPr>
        <w:t xml:space="preserve"> </w:t>
      </w:r>
    </w:p>
    <w:p w:rsidR="007A08DD" w:rsidRPr="000B4D42" w:rsidRDefault="007A08DD" w:rsidP="000B4D42">
      <w:pPr>
        <w:spacing w:line="360" w:lineRule="auto"/>
        <w:rPr>
          <w:rFonts w:ascii="Arial" w:hAnsi="Arial" w:cs="Arial"/>
          <w:sz w:val="24"/>
          <w:szCs w:val="24"/>
          <w:shd w:val="clear" w:color="auto" w:fill="FFF5AA"/>
        </w:rPr>
      </w:pPr>
      <w:proofErr w:type="gramStart"/>
      <w:r w:rsidRPr="000B4D42">
        <w:rPr>
          <w:rFonts w:ascii="Arial" w:hAnsi="Arial" w:cs="Arial"/>
          <w:sz w:val="24"/>
          <w:szCs w:val="24"/>
          <w:shd w:val="clear" w:color="auto" w:fill="FFF5AA"/>
        </w:rPr>
        <w:t>DUPAUL, G., MCGOEY, K., ECKERT, T. and VANBRAKLE, J. (2001).</w:t>
      </w:r>
      <w:proofErr w:type="gramEnd"/>
      <w:r w:rsidRPr="000B4D42">
        <w:rPr>
          <w:rFonts w:ascii="Arial" w:hAnsi="Arial" w:cs="Arial"/>
          <w:sz w:val="24"/>
          <w:szCs w:val="24"/>
          <w:shd w:val="clear" w:color="auto" w:fill="FFF5AA"/>
        </w:rPr>
        <w:t xml:space="preserve"> Preschool Children </w:t>
      </w:r>
      <w:proofErr w:type="gramStart"/>
      <w:r w:rsidRPr="000B4D42">
        <w:rPr>
          <w:rFonts w:ascii="Arial" w:hAnsi="Arial" w:cs="Arial"/>
          <w:sz w:val="24"/>
          <w:szCs w:val="24"/>
          <w:shd w:val="clear" w:color="auto" w:fill="FFF5AA"/>
        </w:rPr>
        <w:t>With</w:t>
      </w:r>
      <w:proofErr w:type="gramEnd"/>
      <w:r w:rsidRPr="000B4D42">
        <w:rPr>
          <w:rFonts w:ascii="Arial" w:hAnsi="Arial" w:cs="Arial"/>
          <w:sz w:val="24"/>
          <w:szCs w:val="24"/>
          <w:shd w:val="clear" w:color="auto" w:fill="FFF5AA"/>
        </w:rPr>
        <w:t xml:space="preserve"> Attention-Deficit/Hyperactivity Disorder: Impairments in </w:t>
      </w:r>
      <w:proofErr w:type="spellStart"/>
      <w:r w:rsidRPr="000B4D42">
        <w:rPr>
          <w:rFonts w:ascii="Arial" w:hAnsi="Arial" w:cs="Arial"/>
          <w:sz w:val="24"/>
          <w:szCs w:val="24"/>
          <w:shd w:val="clear" w:color="auto" w:fill="FFF5AA"/>
        </w:rPr>
        <w:t>Behavioral</w:t>
      </w:r>
      <w:proofErr w:type="spellEnd"/>
      <w:r w:rsidRPr="000B4D42">
        <w:rPr>
          <w:rFonts w:ascii="Arial" w:hAnsi="Arial" w:cs="Arial"/>
          <w:sz w:val="24"/>
          <w:szCs w:val="24"/>
          <w:shd w:val="clear" w:color="auto" w:fill="FFF5AA"/>
        </w:rPr>
        <w:t>, Social, and School Functioning. </w:t>
      </w:r>
      <w:proofErr w:type="gramStart"/>
      <w:r w:rsidRPr="000B4D42">
        <w:rPr>
          <w:rFonts w:ascii="Arial" w:hAnsi="Arial" w:cs="Arial"/>
          <w:i/>
          <w:iCs/>
          <w:sz w:val="24"/>
          <w:szCs w:val="24"/>
          <w:shd w:val="clear" w:color="auto" w:fill="FFF5AA"/>
        </w:rPr>
        <w:t>Journal of the American Academy of Child &amp; Adolescent Psychiatry</w:t>
      </w:r>
      <w:r w:rsidRPr="000B4D42">
        <w:rPr>
          <w:rFonts w:ascii="Arial" w:hAnsi="Arial" w:cs="Arial"/>
          <w:sz w:val="24"/>
          <w:szCs w:val="24"/>
          <w:shd w:val="clear" w:color="auto" w:fill="FFF5AA"/>
        </w:rPr>
        <w:t>, 40(5), pp.508-515.</w:t>
      </w:r>
      <w:proofErr w:type="gramEnd"/>
    </w:p>
    <w:p w:rsidR="007A08DD" w:rsidRPr="000B4D42" w:rsidRDefault="007A08DD" w:rsidP="000B4D42">
      <w:pPr>
        <w:spacing w:line="360" w:lineRule="auto"/>
        <w:rPr>
          <w:rFonts w:ascii="Arial" w:hAnsi="Arial" w:cs="Arial"/>
          <w:sz w:val="24"/>
          <w:szCs w:val="24"/>
          <w:shd w:val="clear" w:color="auto" w:fill="FFFFFF"/>
        </w:rPr>
      </w:pPr>
      <w:proofErr w:type="spellStart"/>
      <w:proofErr w:type="gramStart"/>
      <w:r w:rsidRPr="000B4D42">
        <w:rPr>
          <w:rFonts w:ascii="Arial" w:hAnsi="Arial" w:cs="Arial"/>
          <w:sz w:val="24"/>
          <w:szCs w:val="24"/>
          <w:shd w:val="clear" w:color="auto" w:fill="FFFFFF"/>
        </w:rPr>
        <w:t>Faraone</w:t>
      </w:r>
      <w:proofErr w:type="spellEnd"/>
      <w:r w:rsidRPr="000B4D42">
        <w:rPr>
          <w:rFonts w:ascii="Arial" w:hAnsi="Arial" w:cs="Arial"/>
          <w:sz w:val="24"/>
          <w:szCs w:val="24"/>
          <w:shd w:val="clear" w:color="auto" w:fill="FFFFFF"/>
        </w:rPr>
        <w:t xml:space="preserve">, S., </w:t>
      </w:r>
      <w:proofErr w:type="spellStart"/>
      <w:r w:rsidRPr="000B4D42">
        <w:rPr>
          <w:rFonts w:ascii="Arial" w:hAnsi="Arial" w:cs="Arial"/>
          <w:sz w:val="24"/>
          <w:szCs w:val="24"/>
          <w:shd w:val="clear" w:color="auto" w:fill="FFFFFF"/>
        </w:rPr>
        <w:t>Biederman</w:t>
      </w:r>
      <w:proofErr w:type="spellEnd"/>
      <w:r w:rsidRPr="000B4D42">
        <w:rPr>
          <w:rFonts w:ascii="Arial" w:hAnsi="Arial" w:cs="Arial"/>
          <w:sz w:val="24"/>
          <w:szCs w:val="24"/>
          <w:shd w:val="clear" w:color="auto" w:fill="FFFFFF"/>
        </w:rPr>
        <w:t xml:space="preserve">, J., </w:t>
      </w:r>
      <w:proofErr w:type="spellStart"/>
      <w:r w:rsidRPr="000B4D42">
        <w:rPr>
          <w:rFonts w:ascii="Arial" w:hAnsi="Arial" w:cs="Arial"/>
          <w:sz w:val="24"/>
          <w:szCs w:val="24"/>
          <w:shd w:val="clear" w:color="auto" w:fill="FFFFFF"/>
        </w:rPr>
        <w:t>Monuteaux</w:t>
      </w:r>
      <w:proofErr w:type="spellEnd"/>
      <w:r w:rsidRPr="000B4D42">
        <w:rPr>
          <w:rFonts w:ascii="Arial" w:hAnsi="Arial" w:cs="Arial"/>
          <w:sz w:val="24"/>
          <w:szCs w:val="24"/>
          <w:shd w:val="clear" w:color="auto" w:fill="FFFFFF"/>
        </w:rPr>
        <w:t xml:space="preserve">, M., Doyle, A. and </w:t>
      </w:r>
      <w:proofErr w:type="spellStart"/>
      <w:r w:rsidRPr="000B4D42">
        <w:rPr>
          <w:rFonts w:ascii="Arial" w:hAnsi="Arial" w:cs="Arial"/>
          <w:sz w:val="24"/>
          <w:szCs w:val="24"/>
          <w:shd w:val="clear" w:color="auto" w:fill="FFFFFF"/>
        </w:rPr>
        <w:t>Seidman</w:t>
      </w:r>
      <w:proofErr w:type="spellEnd"/>
      <w:r w:rsidRPr="000B4D42">
        <w:rPr>
          <w:rFonts w:ascii="Arial" w:hAnsi="Arial" w:cs="Arial"/>
          <w:sz w:val="24"/>
          <w:szCs w:val="24"/>
          <w:shd w:val="clear" w:color="auto" w:fill="FFFFFF"/>
        </w:rPr>
        <w:t>, L. (2001).</w:t>
      </w:r>
      <w:proofErr w:type="gramEnd"/>
      <w:r w:rsidRPr="000B4D42">
        <w:rPr>
          <w:rFonts w:ascii="Arial" w:hAnsi="Arial" w:cs="Arial"/>
          <w:sz w:val="24"/>
          <w:szCs w:val="24"/>
          <w:shd w:val="clear" w:color="auto" w:fill="FFFFFF"/>
        </w:rPr>
        <w:t xml:space="preserve"> A psychometric measure of learning disability predicts educational failure four years later in boys with Attention-Deficit/Hyperactivity Disorder. </w:t>
      </w:r>
      <w:proofErr w:type="gramStart"/>
      <w:r w:rsidRPr="000B4D42">
        <w:rPr>
          <w:rFonts w:ascii="Arial" w:hAnsi="Arial" w:cs="Arial"/>
          <w:i/>
          <w:iCs/>
          <w:sz w:val="24"/>
          <w:szCs w:val="24"/>
          <w:shd w:val="clear" w:color="auto" w:fill="FFFFFF"/>
        </w:rPr>
        <w:t>Journal of Attention Disorders</w:t>
      </w:r>
      <w:r w:rsidRPr="000B4D42">
        <w:rPr>
          <w:rFonts w:ascii="Arial" w:hAnsi="Arial" w:cs="Arial"/>
          <w:sz w:val="24"/>
          <w:szCs w:val="24"/>
          <w:shd w:val="clear" w:color="auto" w:fill="FFFFFF"/>
        </w:rPr>
        <w:t>, 4(4), pp.220-230.</w:t>
      </w:r>
      <w:proofErr w:type="gramEnd"/>
    </w:p>
    <w:p w:rsidR="007A08DD" w:rsidRPr="000B4D42" w:rsidRDefault="007A08DD" w:rsidP="000B4D42">
      <w:pPr>
        <w:spacing w:line="360" w:lineRule="auto"/>
        <w:rPr>
          <w:rFonts w:ascii="Arial" w:hAnsi="Arial" w:cs="Arial"/>
          <w:sz w:val="24"/>
          <w:szCs w:val="24"/>
          <w:shd w:val="clear" w:color="auto" w:fill="FFF5AA"/>
        </w:rPr>
      </w:pPr>
      <w:proofErr w:type="spellStart"/>
      <w:proofErr w:type="gramStart"/>
      <w:r w:rsidRPr="000B4D42">
        <w:rPr>
          <w:rFonts w:ascii="Arial" w:hAnsi="Arial" w:cs="Arial"/>
          <w:sz w:val="24"/>
          <w:szCs w:val="24"/>
          <w:shd w:val="clear" w:color="auto" w:fill="FFF5AA"/>
        </w:rPr>
        <w:t>Helland</w:t>
      </w:r>
      <w:proofErr w:type="spellEnd"/>
      <w:r w:rsidRPr="000B4D42">
        <w:rPr>
          <w:rFonts w:ascii="Arial" w:hAnsi="Arial" w:cs="Arial"/>
          <w:sz w:val="24"/>
          <w:szCs w:val="24"/>
          <w:shd w:val="clear" w:color="auto" w:fill="FFF5AA"/>
        </w:rPr>
        <w:t xml:space="preserve">, W., </w:t>
      </w:r>
      <w:proofErr w:type="spellStart"/>
      <w:r w:rsidRPr="000B4D42">
        <w:rPr>
          <w:rFonts w:ascii="Arial" w:hAnsi="Arial" w:cs="Arial"/>
          <w:sz w:val="24"/>
          <w:szCs w:val="24"/>
          <w:shd w:val="clear" w:color="auto" w:fill="FFF5AA"/>
        </w:rPr>
        <w:t>Biringer</w:t>
      </w:r>
      <w:proofErr w:type="spellEnd"/>
      <w:r w:rsidRPr="000B4D42">
        <w:rPr>
          <w:rFonts w:ascii="Arial" w:hAnsi="Arial" w:cs="Arial"/>
          <w:sz w:val="24"/>
          <w:szCs w:val="24"/>
          <w:shd w:val="clear" w:color="auto" w:fill="FFF5AA"/>
        </w:rPr>
        <w:t xml:space="preserve">, E., </w:t>
      </w:r>
      <w:proofErr w:type="spellStart"/>
      <w:r w:rsidRPr="000B4D42">
        <w:rPr>
          <w:rFonts w:ascii="Arial" w:hAnsi="Arial" w:cs="Arial"/>
          <w:sz w:val="24"/>
          <w:szCs w:val="24"/>
          <w:shd w:val="clear" w:color="auto" w:fill="FFF5AA"/>
        </w:rPr>
        <w:t>Helland</w:t>
      </w:r>
      <w:proofErr w:type="spellEnd"/>
      <w:r w:rsidRPr="000B4D42">
        <w:rPr>
          <w:rFonts w:ascii="Arial" w:hAnsi="Arial" w:cs="Arial"/>
          <w:sz w:val="24"/>
          <w:szCs w:val="24"/>
          <w:shd w:val="clear" w:color="auto" w:fill="FFF5AA"/>
        </w:rPr>
        <w:t xml:space="preserve">, T. and </w:t>
      </w:r>
      <w:proofErr w:type="spellStart"/>
      <w:r w:rsidRPr="000B4D42">
        <w:rPr>
          <w:rFonts w:ascii="Arial" w:hAnsi="Arial" w:cs="Arial"/>
          <w:sz w:val="24"/>
          <w:szCs w:val="24"/>
          <w:shd w:val="clear" w:color="auto" w:fill="FFF5AA"/>
        </w:rPr>
        <w:t>Heimann</w:t>
      </w:r>
      <w:proofErr w:type="spellEnd"/>
      <w:r w:rsidRPr="000B4D42">
        <w:rPr>
          <w:rFonts w:ascii="Arial" w:hAnsi="Arial" w:cs="Arial"/>
          <w:sz w:val="24"/>
          <w:szCs w:val="24"/>
          <w:shd w:val="clear" w:color="auto" w:fill="FFF5AA"/>
        </w:rPr>
        <w:t>, M. (2010).</w:t>
      </w:r>
      <w:proofErr w:type="gramEnd"/>
      <w:r w:rsidRPr="000B4D42">
        <w:rPr>
          <w:rFonts w:ascii="Arial" w:hAnsi="Arial" w:cs="Arial"/>
          <w:sz w:val="24"/>
          <w:szCs w:val="24"/>
          <w:shd w:val="clear" w:color="auto" w:fill="FFF5AA"/>
        </w:rPr>
        <w:t xml:space="preserve"> Exploring Language Profiles for Children </w:t>
      </w:r>
      <w:proofErr w:type="gramStart"/>
      <w:r w:rsidRPr="000B4D42">
        <w:rPr>
          <w:rFonts w:ascii="Arial" w:hAnsi="Arial" w:cs="Arial"/>
          <w:sz w:val="24"/>
          <w:szCs w:val="24"/>
          <w:shd w:val="clear" w:color="auto" w:fill="FFF5AA"/>
        </w:rPr>
        <w:t>With</w:t>
      </w:r>
      <w:proofErr w:type="gramEnd"/>
      <w:r w:rsidRPr="000B4D42">
        <w:rPr>
          <w:rFonts w:ascii="Arial" w:hAnsi="Arial" w:cs="Arial"/>
          <w:sz w:val="24"/>
          <w:szCs w:val="24"/>
          <w:shd w:val="clear" w:color="auto" w:fill="FFF5AA"/>
        </w:rPr>
        <w:t xml:space="preserve"> ADHD and Children With </w:t>
      </w:r>
      <w:proofErr w:type="spellStart"/>
      <w:r w:rsidRPr="000B4D42">
        <w:rPr>
          <w:rFonts w:ascii="Arial" w:hAnsi="Arial" w:cs="Arial"/>
          <w:sz w:val="24"/>
          <w:szCs w:val="24"/>
          <w:shd w:val="clear" w:color="auto" w:fill="FFF5AA"/>
        </w:rPr>
        <w:t>Asperger</w:t>
      </w:r>
      <w:proofErr w:type="spellEnd"/>
      <w:r w:rsidRPr="000B4D42">
        <w:rPr>
          <w:rFonts w:ascii="Arial" w:hAnsi="Arial" w:cs="Arial"/>
          <w:sz w:val="24"/>
          <w:szCs w:val="24"/>
          <w:shd w:val="clear" w:color="auto" w:fill="FFF5AA"/>
        </w:rPr>
        <w:t xml:space="preserve"> Syndrome. </w:t>
      </w:r>
      <w:proofErr w:type="gramStart"/>
      <w:r w:rsidRPr="000B4D42">
        <w:rPr>
          <w:rFonts w:ascii="Arial" w:hAnsi="Arial" w:cs="Arial"/>
          <w:i/>
          <w:iCs/>
          <w:sz w:val="24"/>
          <w:szCs w:val="24"/>
          <w:shd w:val="clear" w:color="auto" w:fill="FFF5AA"/>
        </w:rPr>
        <w:t>Journal of Attention Disorders</w:t>
      </w:r>
      <w:r w:rsidRPr="000B4D42">
        <w:rPr>
          <w:rFonts w:ascii="Arial" w:hAnsi="Arial" w:cs="Arial"/>
          <w:sz w:val="24"/>
          <w:szCs w:val="24"/>
          <w:shd w:val="clear" w:color="auto" w:fill="FFF5AA"/>
        </w:rPr>
        <w:t>, 16(1), pp.34-43.</w:t>
      </w:r>
      <w:proofErr w:type="gramEnd"/>
      <w:r w:rsidRPr="000B4D42">
        <w:rPr>
          <w:rFonts w:ascii="Arial" w:hAnsi="Arial" w:cs="Arial"/>
          <w:sz w:val="24"/>
          <w:szCs w:val="24"/>
          <w:shd w:val="clear" w:color="auto" w:fill="FFF5AA"/>
        </w:rPr>
        <w:t xml:space="preserve"> </w:t>
      </w:r>
    </w:p>
    <w:p w:rsidR="007A08DD" w:rsidRPr="000B4D42" w:rsidRDefault="007A08DD" w:rsidP="000B4D42">
      <w:pPr>
        <w:spacing w:line="360" w:lineRule="auto"/>
        <w:rPr>
          <w:rFonts w:ascii="Arial" w:hAnsi="Arial" w:cs="Arial"/>
          <w:sz w:val="24"/>
          <w:szCs w:val="24"/>
          <w:shd w:val="clear" w:color="auto" w:fill="FFFFFF"/>
        </w:rPr>
      </w:pPr>
      <w:proofErr w:type="gramStart"/>
      <w:r w:rsidRPr="000B4D42">
        <w:rPr>
          <w:rFonts w:ascii="Arial" w:hAnsi="Arial" w:cs="Arial"/>
          <w:sz w:val="24"/>
          <w:szCs w:val="24"/>
          <w:shd w:val="clear" w:color="auto" w:fill="FFFFFF"/>
        </w:rPr>
        <w:t>Johnston C, Marsh EJ.</w:t>
      </w:r>
      <w:proofErr w:type="gramEnd"/>
      <w:r w:rsidRPr="000B4D42">
        <w:rPr>
          <w:rFonts w:ascii="Arial" w:hAnsi="Arial" w:cs="Arial"/>
          <w:sz w:val="24"/>
          <w:szCs w:val="24"/>
          <w:shd w:val="clear" w:color="auto" w:fill="FFFFFF"/>
        </w:rPr>
        <w:t xml:space="preserve"> </w:t>
      </w:r>
      <w:proofErr w:type="gramStart"/>
      <w:r w:rsidRPr="000B4D42">
        <w:rPr>
          <w:rFonts w:ascii="Arial" w:hAnsi="Arial" w:cs="Arial"/>
          <w:sz w:val="24"/>
          <w:szCs w:val="24"/>
          <w:shd w:val="clear" w:color="auto" w:fill="FFFFFF"/>
        </w:rPr>
        <w:t>Families of children with ADHD: review and recommendations for future research.</w:t>
      </w:r>
      <w:proofErr w:type="gramEnd"/>
      <w:r w:rsidRPr="000B4D42">
        <w:rPr>
          <w:rFonts w:ascii="Arial" w:hAnsi="Arial" w:cs="Arial"/>
          <w:sz w:val="24"/>
          <w:szCs w:val="24"/>
          <w:shd w:val="clear" w:color="auto" w:fill="FFFFFF"/>
        </w:rPr>
        <w:t xml:space="preserve"> </w:t>
      </w:r>
      <w:proofErr w:type="spellStart"/>
      <w:r w:rsidRPr="000B4D42">
        <w:rPr>
          <w:rFonts w:ascii="Arial" w:hAnsi="Arial" w:cs="Arial"/>
          <w:sz w:val="24"/>
          <w:szCs w:val="24"/>
          <w:shd w:val="clear" w:color="auto" w:fill="FFFFFF"/>
        </w:rPr>
        <w:t>Clin</w:t>
      </w:r>
      <w:proofErr w:type="spellEnd"/>
      <w:r w:rsidRPr="000B4D42">
        <w:rPr>
          <w:rFonts w:ascii="Arial" w:hAnsi="Arial" w:cs="Arial"/>
          <w:sz w:val="24"/>
          <w:szCs w:val="24"/>
          <w:shd w:val="clear" w:color="auto" w:fill="FFFFFF"/>
        </w:rPr>
        <w:t xml:space="preserve"> Child </w:t>
      </w:r>
      <w:proofErr w:type="spellStart"/>
      <w:r w:rsidRPr="000B4D42">
        <w:rPr>
          <w:rFonts w:ascii="Arial" w:hAnsi="Arial" w:cs="Arial"/>
          <w:sz w:val="24"/>
          <w:szCs w:val="24"/>
          <w:shd w:val="clear" w:color="auto" w:fill="FFFFFF"/>
        </w:rPr>
        <w:t>Fam</w:t>
      </w:r>
      <w:proofErr w:type="spellEnd"/>
      <w:r w:rsidRPr="000B4D42">
        <w:rPr>
          <w:rFonts w:ascii="Arial" w:hAnsi="Arial" w:cs="Arial"/>
          <w:sz w:val="24"/>
          <w:szCs w:val="24"/>
          <w:shd w:val="clear" w:color="auto" w:fill="FFFFFF"/>
        </w:rPr>
        <w:t xml:space="preserve"> </w:t>
      </w:r>
      <w:proofErr w:type="spellStart"/>
      <w:r w:rsidRPr="000B4D42">
        <w:rPr>
          <w:rFonts w:ascii="Arial" w:hAnsi="Arial" w:cs="Arial"/>
          <w:sz w:val="24"/>
          <w:szCs w:val="24"/>
          <w:shd w:val="clear" w:color="auto" w:fill="FFFFFF"/>
        </w:rPr>
        <w:t>Psychol</w:t>
      </w:r>
      <w:proofErr w:type="spellEnd"/>
      <w:r w:rsidRPr="000B4D42">
        <w:rPr>
          <w:rFonts w:ascii="Arial" w:hAnsi="Arial" w:cs="Arial"/>
          <w:sz w:val="24"/>
          <w:szCs w:val="24"/>
          <w:shd w:val="clear" w:color="auto" w:fill="FFFFFF"/>
        </w:rPr>
        <w:t xml:space="preserve"> Rev 2001</w:t>
      </w:r>
      <w:proofErr w:type="gramStart"/>
      <w:r w:rsidRPr="000B4D42">
        <w:rPr>
          <w:rFonts w:ascii="Arial" w:hAnsi="Arial" w:cs="Arial"/>
          <w:sz w:val="24"/>
          <w:szCs w:val="24"/>
          <w:shd w:val="clear" w:color="auto" w:fill="FFFFFF"/>
        </w:rPr>
        <w:t>;4</w:t>
      </w:r>
      <w:proofErr w:type="gramEnd"/>
      <w:r w:rsidRPr="000B4D42">
        <w:rPr>
          <w:rFonts w:ascii="Arial" w:hAnsi="Arial" w:cs="Arial"/>
          <w:sz w:val="24"/>
          <w:szCs w:val="24"/>
          <w:shd w:val="clear" w:color="auto" w:fill="FFFFFF"/>
        </w:rPr>
        <w:t>;183-207.</w:t>
      </w:r>
    </w:p>
    <w:p w:rsidR="007A08DD" w:rsidRPr="000B4D42" w:rsidRDefault="007A08DD" w:rsidP="000B4D42">
      <w:pPr>
        <w:spacing w:line="360" w:lineRule="auto"/>
        <w:rPr>
          <w:rFonts w:ascii="Arial" w:hAnsi="Arial" w:cs="Arial"/>
          <w:sz w:val="24"/>
          <w:szCs w:val="24"/>
          <w:shd w:val="clear" w:color="auto" w:fill="FFF5AA"/>
        </w:rPr>
      </w:pPr>
      <w:proofErr w:type="gramStart"/>
      <w:r w:rsidRPr="000B4D42">
        <w:rPr>
          <w:rFonts w:ascii="Arial" w:hAnsi="Arial" w:cs="Arial"/>
          <w:sz w:val="24"/>
          <w:szCs w:val="24"/>
          <w:shd w:val="clear" w:color="auto" w:fill="FFF5AA"/>
        </w:rPr>
        <w:t xml:space="preserve">Kennedy, P., </w:t>
      </w:r>
      <w:proofErr w:type="spellStart"/>
      <w:r w:rsidRPr="000B4D42">
        <w:rPr>
          <w:rFonts w:ascii="Arial" w:hAnsi="Arial" w:cs="Arial"/>
          <w:sz w:val="24"/>
          <w:szCs w:val="24"/>
          <w:shd w:val="clear" w:color="auto" w:fill="FFF5AA"/>
        </w:rPr>
        <w:t>Terdal</w:t>
      </w:r>
      <w:proofErr w:type="spellEnd"/>
      <w:r w:rsidRPr="000B4D42">
        <w:rPr>
          <w:rFonts w:ascii="Arial" w:hAnsi="Arial" w:cs="Arial"/>
          <w:sz w:val="24"/>
          <w:szCs w:val="24"/>
          <w:shd w:val="clear" w:color="auto" w:fill="FFF5AA"/>
        </w:rPr>
        <w:t xml:space="preserve">, L. and </w:t>
      </w:r>
      <w:proofErr w:type="spellStart"/>
      <w:r w:rsidRPr="000B4D42">
        <w:rPr>
          <w:rFonts w:ascii="Arial" w:hAnsi="Arial" w:cs="Arial"/>
          <w:sz w:val="24"/>
          <w:szCs w:val="24"/>
          <w:shd w:val="clear" w:color="auto" w:fill="FFF5AA"/>
        </w:rPr>
        <w:t>Fusetti</w:t>
      </w:r>
      <w:proofErr w:type="spellEnd"/>
      <w:r w:rsidRPr="000B4D42">
        <w:rPr>
          <w:rFonts w:ascii="Arial" w:hAnsi="Arial" w:cs="Arial"/>
          <w:sz w:val="24"/>
          <w:szCs w:val="24"/>
          <w:shd w:val="clear" w:color="auto" w:fill="FFF5AA"/>
        </w:rPr>
        <w:t>, L. (1993).</w:t>
      </w:r>
      <w:proofErr w:type="gramEnd"/>
      <w:r w:rsidRPr="000B4D42">
        <w:rPr>
          <w:rFonts w:ascii="Arial" w:hAnsi="Arial" w:cs="Arial"/>
          <w:sz w:val="24"/>
          <w:szCs w:val="24"/>
          <w:shd w:val="clear" w:color="auto" w:fill="FFF5AA"/>
        </w:rPr>
        <w:t> </w:t>
      </w:r>
      <w:proofErr w:type="gramStart"/>
      <w:r w:rsidRPr="000B4D42">
        <w:rPr>
          <w:rFonts w:ascii="Arial" w:hAnsi="Arial" w:cs="Arial"/>
          <w:i/>
          <w:iCs/>
          <w:sz w:val="24"/>
          <w:szCs w:val="24"/>
          <w:shd w:val="clear" w:color="auto" w:fill="FFF5AA"/>
        </w:rPr>
        <w:t>The hyperactive child book</w:t>
      </w:r>
      <w:r w:rsidRPr="000B4D42">
        <w:rPr>
          <w:rFonts w:ascii="Arial" w:hAnsi="Arial" w:cs="Arial"/>
          <w:sz w:val="24"/>
          <w:szCs w:val="24"/>
          <w:shd w:val="clear" w:color="auto" w:fill="FFF5AA"/>
        </w:rPr>
        <w:t>.</w:t>
      </w:r>
      <w:proofErr w:type="gramEnd"/>
      <w:r w:rsidRPr="000B4D42">
        <w:rPr>
          <w:rFonts w:ascii="Arial" w:hAnsi="Arial" w:cs="Arial"/>
          <w:sz w:val="24"/>
          <w:szCs w:val="24"/>
          <w:shd w:val="clear" w:color="auto" w:fill="FFF5AA"/>
        </w:rPr>
        <w:t xml:space="preserve"> </w:t>
      </w:r>
      <w:proofErr w:type="gramStart"/>
      <w:r w:rsidRPr="000B4D42">
        <w:rPr>
          <w:rFonts w:ascii="Arial" w:hAnsi="Arial" w:cs="Arial"/>
          <w:sz w:val="24"/>
          <w:szCs w:val="24"/>
          <w:shd w:val="clear" w:color="auto" w:fill="FFF5AA"/>
        </w:rPr>
        <w:t>New York: St. Martin's.</w:t>
      </w:r>
      <w:proofErr w:type="gramEnd"/>
    </w:p>
    <w:p w:rsidR="007A08DD" w:rsidRPr="000B4D42" w:rsidRDefault="007A08DD" w:rsidP="000B4D42">
      <w:pPr>
        <w:spacing w:line="360" w:lineRule="auto"/>
        <w:rPr>
          <w:rFonts w:ascii="Arial" w:hAnsi="Arial" w:cs="Arial"/>
          <w:sz w:val="24"/>
          <w:szCs w:val="24"/>
          <w:shd w:val="clear" w:color="auto" w:fill="FFF5AA"/>
        </w:rPr>
      </w:pPr>
      <w:proofErr w:type="spellStart"/>
      <w:r w:rsidRPr="000B4D42">
        <w:rPr>
          <w:rFonts w:ascii="Arial" w:hAnsi="Arial" w:cs="Arial"/>
          <w:sz w:val="24"/>
          <w:szCs w:val="24"/>
          <w:shd w:val="clear" w:color="auto" w:fill="FFF5AA"/>
        </w:rPr>
        <w:lastRenderedPageBreak/>
        <w:t>Leibson</w:t>
      </w:r>
      <w:proofErr w:type="spellEnd"/>
      <w:r w:rsidRPr="000B4D42">
        <w:rPr>
          <w:rFonts w:ascii="Arial" w:hAnsi="Arial" w:cs="Arial"/>
          <w:sz w:val="24"/>
          <w:szCs w:val="24"/>
          <w:shd w:val="clear" w:color="auto" w:fill="FFF5AA"/>
        </w:rPr>
        <w:t xml:space="preserve">, C. (2001). </w:t>
      </w:r>
      <w:proofErr w:type="gramStart"/>
      <w:r w:rsidRPr="000B4D42">
        <w:rPr>
          <w:rFonts w:ascii="Arial" w:hAnsi="Arial" w:cs="Arial"/>
          <w:sz w:val="24"/>
          <w:szCs w:val="24"/>
          <w:shd w:val="clear" w:color="auto" w:fill="FFF5AA"/>
        </w:rPr>
        <w:t>Use and Costs of Medical Care for Children and Adolescents With and Without Attention-Deficit/Hyperactivity Disorder.</w:t>
      </w:r>
      <w:proofErr w:type="gramEnd"/>
      <w:r w:rsidRPr="000B4D42">
        <w:rPr>
          <w:rFonts w:ascii="Arial" w:hAnsi="Arial" w:cs="Arial"/>
          <w:sz w:val="24"/>
          <w:szCs w:val="24"/>
          <w:shd w:val="clear" w:color="auto" w:fill="FFF5AA"/>
        </w:rPr>
        <w:t> </w:t>
      </w:r>
      <w:proofErr w:type="gramStart"/>
      <w:r w:rsidRPr="000B4D42">
        <w:rPr>
          <w:rFonts w:ascii="Arial" w:hAnsi="Arial" w:cs="Arial"/>
          <w:i/>
          <w:iCs/>
          <w:sz w:val="24"/>
          <w:szCs w:val="24"/>
          <w:shd w:val="clear" w:color="auto" w:fill="FFF5AA"/>
        </w:rPr>
        <w:t>JAMA</w:t>
      </w:r>
      <w:r w:rsidRPr="000B4D42">
        <w:rPr>
          <w:rFonts w:ascii="Arial" w:hAnsi="Arial" w:cs="Arial"/>
          <w:sz w:val="24"/>
          <w:szCs w:val="24"/>
          <w:shd w:val="clear" w:color="auto" w:fill="FFF5AA"/>
        </w:rPr>
        <w:t>, 285(1), p.60.</w:t>
      </w:r>
      <w:proofErr w:type="gramEnd"/>
      <w:r w:rsidRPr="000B4D42">
        <w:rPr>
          <w:rFonts w:ascii="Arial" w:hAnsi="Arial" w:cs="Arial"/>
          <w:sz w:val="24"/>
          <w:szCs w:val="24"/>
          <w:shd w:val="clear" w:color="auto" w:fill="FFF5AA"/>
        </w:rPr>
        <w:t xml:space="preserve"> </w:t>
      </w:r>
    </w:p>
    <w:p w:rsidR="007A08DD" w:rsidRPr="000B4D42" w:rsidRDefault="007A08DD" w:rsidP="000B4D42">
      <w:pPr>
        <w:spacing w:line="360" w:lineRule="auto"/>
        <w:rPr>
          <w:rFonts w:ascii="Arial" w:hAnsi="Arial" w:cs="Arial"/>
          <w:color w:val="666666"/>
          <w:sz w:val="24"/>
          <w:szCs w:val="24"/>
          <w:shd w:val="clear" w:color="auto" w:fill="FFF5AA"/>
        </w:rPr>
      </w:pPr>
      <w:r w:rsidRPr="000B4D42">
        <w:rPr>
          <w:rFonts w:ascii="Arial" w:hAnsi="Arial" w:cs="Arial"/>
          <w:color w:val="666666"/>
          <w:sz w:val="24"/>
          <w:szCs w:val="24"/>
          <w:shd w:val="clear" w:color="auto" w:fill="FFF5AA"/>
        </w:rPr>
        <w:t xml:space="preserve"> </w:t>
      </w:r>
      <w:proofErr w:type="spellStart"/>
      <w:proofErr w:type="gramStart"/>
      <w:r w:rsidRPr="000B4D42">
        <w:rPr>
          <w:rFonts w:ascii="Arial" w:hAnsi="Arial" w:cs="Arial"/>
          <w:color w:val="666666"/>
          <w:sz w:val="24"/>
          <w:szCs w:val="24"/>
          <w:shd w:val="clear" w:color="auto" w:fill="FFF5AA"/>
        </w:rPr>
        <w:t>Newcorn</w:t>
      </w:r>
      <w:proofErr w:type="spellEnd"/>
      <w:r w:rsidRPr="000B4D42">
        <w:rPr>
          <w:rFonts w:ascii="Arial" w:hAnsi="Arial" w:cs="Arial"/>
          <w:color w:val="666666"/>
          <w:sz w:val="24"/>
          <w:szCs w:val="24"/>
          <w:shd w:val="clear" w:color="auto" w:fill="FFF5AA"/>
        </w:rPr>
        <w:t xml:space="preserve">, J., Spencer, T., </w:t>
      </w:r>
      <w:proofErr w:type="spellStart"/>
      <w:r w:rsidRPr="000B4D42">
        <w:rPr>
          <w:rFonts w:ascii="Arial" w:hAnsi="Arial" w:cs="Arial"/>
          <w:color w:val="666666"/>
          <w:sz w:val="24"/>
          <w:szCs w:val="24"/>
          <w:shd w:val="clear" w:color="auto" w:fill="FFF5AA"/>
        </w:rPr>
        <w:t>Biederman</w:t>
      </w:r>
      <w:proofErr w:type="spellEnd"/>
      <w:r w:rsidRPr="000B4D42">
        <w:rPr>
          <w:rFonts w:ascii="Arial" w:hAnsi="Arial" w:cs="Arial"/>
          <w:color w:val="666666"/>
          <w:sz w:val="24"/>
          <w:szCs w:val="24"/>
          <w:shd w:val="clear" w:color="auto" w:fill="FFF5AA"/>
        </w:rPr>
        <w:t>, J., Milton, D. and Michelson, D. (2005).</w:t>
      </w:r>
      <w:proofErr w:type="gramEnd"/>
      <w:r w:rsidRPr="000B4D42">
        <w:rPr>
          <w:rFonts w:ascii="Arial" w:hAnsi="Arial" w:cs="Arial"/>
          <w:color w:val="666666"/>
          <w:sz w:val="24"/>
          <w:szCs w:val="24"/>
          <w:shd w:val="clear" w:color="auto" w:fill="FFF5AA"/>
        </w:rPr>
        <w:t xml:space="preserve"> </w:t>
      </w:r>
      <w:proofErr w:type="spellStart"/>
      <w:r w:rsidRPr="000B4D42">
        <w:rPr>
          <w:rFonts w:ascii="Arial" w:hAnsi="Arial" w:cs="Arial"/>
          <w:color w:val="666666"/>
          <w:sz w:val="24"/>
          <w:szCs w:val="24"/>
          <w:shd w:val="clear" w:color="auto" w:fill="FFF5AA"/>
        </w:rPr>
        <w:t>Atomoxetine</w:t>
      </w:r>
      <w:proofErr w:type="spellEnd"/>
      <w:r w:rsidRPr="000B4D42">
        <w:rPr>
          <w:rFonts w:ascii="Arial" w:hAnsi="Arial" w:cs="Arial"/>
          <w:color w:val="666666"/>
          <w:sz w:val="24"/>
          <w:szCs w:val="24"/>
          <w:shd w:val="clear" w:color="auto" w:fill="FFF5AA"/>
        </w:rPr>
        <w:t xml:space="preserve"> Treatment in Children and Adolescents </w:t>
      </w:r>
      <w:proofErr w:type="gramStart"/>
      <w:r w:rsidRPr="000B4D42">
        <w:rPr>
          <w:rFonts w:ascii="Arial" w:hAnsi="Arial" w:cs="Arial"/>
          <w:color w:val="666666"/>
          <w:sz w:val="24"/>
          <w:szCs w:val="24"/>
          <w:shd w:val="clear" w:color="auto" w:fill="FFF5AA"/>
        </w:rPr>
        <w:t>With</w:t>
      </w:r>
      <w:proofErr w:type="gramEnd"/>
      <w:r w:rsidRPr="000B4D42">
        <w:rPr>
          <w:rFonts w:ascii="Arial" w:hAnsi="Arial" w:cs="Arial"/>
          <w:color w:val="666666"/>
          <w:sz w:val="24"/>
          <w:szCs w:val="24"/>
          <w:shd w:val="clear" w:color="auto" w:fill="FFF5AA"/>
        </w:rPr>
        <w:t xml:space="preserve"> Attention-Deficit/Hyperactivity Disorder and </w:t>
      </w:r>
      <w:proofErr w:type="spellStart"/>
      <w:r w:rsidRPr="000B4D42">
        <w:rPr>
          <w:rFonts w:ascii="Arial" w:hAnsi="Arial" w:cs="Arial"/>
          <w:color w:val="666666"/>
          <w:sz w:val="24"/>
          <w:szCs w:val="24"/>
          <w:shd w:val="clear" w:color="auto" w:fill="FFF5AA"/>
        </w:rPr>
        <w:t>Comorbid</w:t>
      </w:r>
      <w:proofErr w:type="spellEnd"/>
      <w:r w:rsidRPr="000B4D42">
        <w:rPr>
          <w:rFonts w:ascii="Arial" w:hAnsi="Arial" w:cs="Arial"/>
          <w:color w:val="666666"/>
          <w:sz w:val="24"/>
          <w:szCs w:val="24"/>
          <w:shd w:val="clear" w:color="auto" w:fill="FFF5AA"/>
        </w:rPr>
        <w:t xml:space="preserve"> Oppositional Defiant Disorder. </w:t>
      </w:r>
      <w:proofErr w:type="gramStart"/>
      <w:r w:rsidRPr="000B4D42">
        <w:rPr>
          <w:rFonts w:ascii="Arial" w:hAnsi="Arial" w:cs="Arial"/>
          <w:i/>
          <w:iCs/>
          <w:color w:val="666666"/>
          <w:sz w:val="24"/>
          <w:szCs w:val="24"/>
          <w:shd w:val="clear" w:color="auto" w:fill="FFF5AA"/>
        </w:rPr>
        <w:t>Journal of the American Academy of Child &amp; Adolescent Psychiatry</w:t>
      </w:r>
      <w:r w:rsidRPr="000B4D42">
        <w:rPr>
          <w:rFonts w:ascii="Arial" w:hAnsi="Arial" w:cs="Arial"/>
          <w:color w:val="666666"/>
          <w:sz w:val="24"/>
          <w:szCs w:val="24"/>
          <w:shd w:val="clear" w:color="auto" w:fill="FFF5AA"/>
        </w:rPr>
        <w:t>, 44(3), pp.240-248.</w:t>
      </w:r>
      <w:proofErr w:type="gramEnd"/>
    </w:p>
    <w:p w:rsidR="007A08DD" w:rsidRPr="000B4D42" w:rsidRDefault="007A08DD" w:rsidP="000B4D42">
      <w:pPr>
        <w:spacing w:line="360" w:lineRule="auto"/>
        <w:rPr>
          <w:rFonts w:ascii="Arial" w:hAnsi="Arial" w:cs="Arial"/>
          <w:sz w:val="24"/>
          <w:szCs w:val="24"/>
          <w:shd w:val="clear" w:color="auto" w:fill="FFF5AA"/>
        </w:rPr>
      </w:pPr>
      <w:proofErr w:type="spellStart"/>
      <w:r w:rsidRPr="000B4D42">
        <w:rPr>
          <w:rFonts w:ascii="Arial" w:hAnsi="Arial" w:cs="Arial"/>
          <w:sz w:val="24"/>
          <w:szCs w:val="24"/>
          <w:shd w:val="clear" w:color="auto" w:fill="FFF5AA"/>
        </w:rPr>
        <w:t>Polanczyk</w:t>
      </w:r>
      <w:proofErr w:type="spellEnd"/>
      <w:r w:rsidRPr="000B4D42">
        <w:rPr>
          <w:rFonts w:ascii="Arial" w:hAnsi="Arial" w:cs="Arial"/>
          <w:sz w:val="24"/>
          <w:szCs w:val="24"/>
          <w:shd w:val="clear" w:color="auto" w:fill="FFF5AA"/>
        </w:rPr>
        <w:t xml:space="preserve">, G. (2007). </w:t>
      </w:r>
      <w:proofErr w:type="gramStart"/>
      <w:r w:rsidRPr="000B4D42">
        <w:rPr>
          <w:rFonts w:ascii="Arial" w:hAnsi="Arial" w:cs="Arial"/>
          <w:sz w:val="24"/>
          <w:szCs w:val="24"/>
          <w:shd w:val="clear" w:color="auto" w:fill="FFF5AA"/>
        </w:rPr>
        <w:t xml:space="preserve">The Worldwide Prevalence of ADHD: A Systematic Review and </w:t>
      </w:r>
      <w:proofErr w:type="spellStart"/>
      <w:r w:rsidRPr="000B4D42">
        <w:rPr>
          <w:rFonts w:ascii="Arial" w:hAnsi="Arial" w:cs="Arial"/>
          <w:sz w:val="24"/>
          <w:szCs w:val="24"/>
          <w:shd w:val="clear" w:color="auto" w:fill="FFF5AA"/>
        </w:rPr>
        <w:t>Metaregression</w:t>
      </w:r>
      <w:proofErr w:type="spellEnd"/>
      <w:r w:rsidRPr="000B4D42">
        <w:rPr>
          <w:rFonts w:ascii="Arial" w:hAnsi="Arial" w:cs="Arial"/>
          <w:sz w:val="24"/>
          <w:szCs w:val="24"/>
          <w:shd w:val="clear" w:color="auto" w:fill="FFF5AA"/>
        </w:rPr>
        <w:t xml:space="preserve"> Analysis.</w:t>
      </w:r>
      <w:proofErr w:type="gramEnd"/>
      <w:r w:rsidRPr="000B4D42">
        <w:rPr>
          <w:rFonts w:ascii="Arial" w:hAnsi="Arial" w:cs="Arial"/>
          <w:sz w:val="24"/>
          <w:szCs w:val="24"/>
          <w:shd w:val="clear" w:color="auto" w:fill="FFF5AA"/>
        </w:rPr>
        <w:t> </w:t>
      </w:r>
      <w:proofErr w:type="gramStart"/>
      <w:r w:rsidRPr="000B4D42">
        <w:rPr>
          <w:rFonts w:ascii="Arial" w:hAnsi="Arial" w:cs="Arial"/>
          <w:i/>
          <w:iCs/>
          <w:sz w:val="24"/>
          <w:szCs w:val="24"/>
          <w:shd w:val="clear" w:color="auto" w:fill="FFF5AA"/>
        </w:rPr>
        <w:t>American Journal of Psychiatry</w:t>
      </w:r>
      <w:r w:rsidRPr="000B4D42">
        <w:rPr>
          <w:rFonts w:ascii="Arial" w:hAnsi="Arial" w:cs="Arial"/>
          <w:sz w:val="24"/>
          <w:szCs w:val="24"/>
          <w:shd w:val="clear" w:color="auto" w:fill="FFF5AA"/>
        </w:rPr>
        <w:t>, 164(6), p.942.</w:t>
      </w:r>
      <w:proofErr w:type="gramEnd"/>
      <w:r w:rsidRPr="000B4D42">
        <w:rPr>
          <w:rFonts w:ascii="Arial" w:hAnsi="Arial" w:cs="Arial"/>
          <w:sz w:val="24"/>
          <w:szCs w:val="24"/>
          <w:shd w:val="clear" w:color="auto" w:fill="FFF5AA"/>
        </w:rPr>
        <w:t xml:space="preserve"> </w:t>
      </w:r>
    </w:p>
    <w:p w:rsidR="007A08DD" w:rsidRPr="000B4D42" w:rsidRDefault="007A08DD" w:rsidP="000B4D42">
      <w:pPr>
        <w:spacing w:line="360" w:lineRule="auto"/>
        <w:rPr>
          <w:rFonts w:ascii="Arial" w:hAnsi="Arial" w:cs="Arial"/>
          <w:sz w:val="24"/>
          <w:szCs w:val="24"/>
          <w:u w:val="single"/>
          <w:shd w:val="clear" w:color="auto" w:fill="FFF5AA"/>
        </w:rPr>
      </w:pPr>
      <w:r w:rsidRPr="000B4D42">
        <w:rPr>
          <w:rFonts w:ascii="Arial" w:hAnsi="Arial" w:cs="Arial"/>
          <w:sz w:val="24"/>
          <w:szCs w:val="24"/>
          <w:u w:val="single"/>
          <w:shd w:val="clear" w:color="auto" w:fill="FFF5AA"/>
        </w:rPr>
        <w:t>References</w:t>
      </w:r>
    </w:p>
    <w:p w:rsidR="007A08DD" w:rsidRPr="000B4D42" w:rsidRDefault="007A08DD" w:rsidP="000B4D42">
      <w:pPr>
        <w:spacing w:line="360" w:lineRule="auto"/>
        <w:rPr>
          <w:rFonts w:ascii="Arial" w:hAnsi="Arial" w:cs="Arial"/>
          <w:color w:val="666666"/>
          <w:sz w:val="24"/>
          <w:szCs w:val="24"/>
          <w:shd w:val="clear" w:color="auto" w:fill="FFF5AA"/>
        </w:rPr>
      </w:pPr>
      <w:r w:rsidRPr="000B4D42">
        <w:rPr>
          <w:rFonts w:ascii="Arial" w:hAnsi="Arial" w:cs="Arial"/>
          <w:color w:val="666666"/>
          <w:sz w:val="24"/>
          <w:szCs w:val="24"/>
          <w:shd w:val="clear" w:color="auto" w:fill="FFF5AA"/>
        </w:rPr>
        <w:t xml:space="preserve"> </w:t>
      </w:r>
      <w:proofErr w:type="gramStart"/>
      <w:r w:rsidRPr="000B4D42">
        <w:rPr>
          <w:rFonts w:ascii="Arial" w:hAnsi="Arial" w:cs="Arial"/>
          <w:color w:val="666666"/>
          <w:sz w:val="24"/>
          <w:szCs w:val="24"/>
          <w:shd w:val="clear" w:color="auto" w:fill="FFF5AA"/>
        </w:rPr>
        <w:t xml:space="preserve">Riley, A., Spiel, G., </w:t>
      </w:r>
      <w:proofErr w:type="spellStart"/>
      <w:r w:rsidRPr="000B4D42">
        <w:rPr>
          <w:rFonts w:ascii="Arial" w:hAnsi="Arial" w:cs="Arial"/>
          <w:color w:val="666666"/>
          <w:sz w:val="24"/>
          <w:szCs w:val="24"/>
          <w:shd w:val="clear" w:color="auto" w:fill="FFF5AA"/>
        </w:rPr>
        <w:t>Coghill</w:t>
      </w:r>
      <w:proofErr w:type="spellEnd"/>
      <w:r w:rsidRPr="000B4D42">
        <w:rPr>
          <w:rFonts w:ascii="Arial" w:hAnsi="Arial" w:cs="Arial"/>
          <w:color w:val="666666"/>
          <w:sz w:val="24"/>
          <w:szCs w:val="24"/>
          <w:shd w:val="clear" w:color="auto" w:fill="FFF5AA"/>
        </w:rPr>
        <w:t xml:space="preserve">, D., </w:t>
      </w:r>
      <w:proofErr w:type="spellStart"/>
      <w:r w:rsidRPr="000B4D42">
        <w:rPr>
          <w:rFonts w:ascii="Arial" w:hAnsi="Arial" w:cs="Arial"/>
          <w:color w:val="666666"/>
          <w:sz w:val="24"/>
          <w:szCs w:val="24"/>
          <w:shd w:val="clear" w:color="auto" w:fill="FFF5AA"/>
        </w:rPr>
        <w:t>Döpfner</w:t>
      </w:r>
      <w:proofErr w:type="spellEnd"/>
      <w:r w:rsidRPr="000B4D42">
        <w:rPr>
          <w:rFonts w:ascii="Arial" w:hAnsi="Arial" w:cs="Arial"/>
          <w:color w:val="666666"/>
          <w:sz w:val="24"/>
          <w:szCs w:val="24"/>
          <w:shd w:val="clear" w:color="auto" w:fill="FFF5AA"/>
        </w:rPr>
        <w:t xml:space="preserve">, M., </w:t>
      </w:r>
      <w:proofErr w:type="spellStart"/>
      <w:r w:rsidRPr="000B4D42">
        <w:rPr>
          <w:rFonts w:ascii="Arial" w:hAnsi="Arial" w:cs="Arial"/>
          <w:color w:val="666666"/>
          <w:sz w:val="24"/>
          <w:szCs w:val="24"/>
          <w:shd w:val="clear" w:color="auto" w:fill="FFF5AA"/>
        </w:rPr>
        <w:t>Falissard</w:t>
      </w:r>
      <w:proofErr w:type="spellEnd"/>
      <w:r w:rsidRPr="000B4D42">
        <w:rPr>
          <w:rFonts w:ascii="Arial" w:hAnsi="Arial" w:cs="Arial"/>
          <w:color w:val="666666"/>
          <w:sz w:val="24"/>
          <w:szCs w:val="24"/>
          <w:shd w:val="clear" w:color="auto" w:fill="FFF5AA"/>
        </w:rPr>
        <w:t xml:space="preserve">, B., Lorenzo, M., </w:t>
      </w:r>
      <w:proofErr w:type="spellStart"/>
      <w:r w:rsidRPr="000B4D42">
        <w:rPr>
          <w:rFonts w:ascii="Arial" w:hAnsi="Arial" w:cs="Arial"/>
          <w:color w:val="666666"/>
          <w:sz w:val="24"/>
          <w:szCs w:val="24"/>
          <w:shd w:val="clear" w:color="auto" w:fill="FFF5AA"/>
        </w:rPr>
        <w:t>Preuss</w:t>
      </w:r>
      <w:proofErr w:type="spellEnd"/>
      <w:r w:rsidRPr="000B4D42">
        <w:rPr>
          <w:rFonts w:ascii="Arial" w:hAnsi="Arial" w:cs="Arial"/>
          <w:color w:val="666666"/>
          <w:sz w:val="24"/>
          <w:szCs w:val="24"/>
          <w:shd w:val="clear" w:color="auto" w:fill="FFF5AA"/>
        </w:rPr>
        <w:t>, U. and Ralston**, S. (2006).</w:t>
      </w:r>
      <w:proofErr w:type="gramEnd"/>
      <w:r w:rsidRPr="000B4D42">
        <w:rPr>
          <w:rFonts w:ascii="Arial" w:hAnsi="Arial" w:cs="Arial"/>
          <w:color w:val="666666"/>
          <w:sz w:val="24"/>
          <w:szCs w:val="24"/>
          <w:shd w:val="clear" w:color="auto" w:fill="FFF5AA"/>
        </w:rPr>
        <w:t xml:space="preserve"> Factors related to Health-Related Quality of Life (</w:t>
      </w:r>
      <w:proofErr w:type="spellStart"/>
      <w:r w:rsidRPr="000B4D42">
        <w:rPr>
          <w:rFonts w:ascii="Arial" w:hAnsi="Arial" w:cs="Arial"/>
          <w:color w:val="666666"/>
          <w:sz w:val="24"/>
          <w:szCs w:val="24"/>
          <w:shd w:val="clear" w:color="auto" w:fill="FFF5AA"/>
        </w:rPr>
        <w:t>HRQoL</w:t>
      </w:r>
      <w:proofErr w:type="spellEnd"/>
      <w:r w:rsidRPr="000B4D42">
        <w:rPr>
          <w:rFonts w:ascii="Arial" w:hAnsi="Arial" w:cs="Arial"/>
          <w:color w:val="666666"/>
          <w:sz w:val="24"/>
          <w:szCs w:val="24"/>
          <w:shd w:val="clear" w:color="auto" w:fill="FFF5AA"/>
        </w:rPr>
        <w:t>) among children with ADHD in Europe at entry into treatment. </w:t>
      </w:r>
      <w:proofErr w:type="gramStart"/>
      <w:r w:rsidRPr="000B4D42">
        <w:rPr>
          <w:rFonts w:ascii="Arial" w:hAnsi="Arial" w:cs="Arial"/>
          <w:i/>
          <w:iCs/>
          <w:color w:val="666666"/>
          <w:sz w:val="24"/>
          <w:szCs w:val="24"/>
          <w:shd w:val="clear" w:color="auto" w:fill="FFF5AA"/>
        </w:rPr>
        <w:t>European Child &amp; Adolescent Psychiatry</w:t>
      </w:r>
      <w:r w:rsidRPr="000B4D42">
        <w:rPr>
          <w:rFonts w:ascii="Arial" w:hAnsi="Arial" w:cs="Arial"/>
          <w:color w:val="666666"/>
          <w:sz w:val="24"/>
          <w:szCs w:val="24"/>
          <w:shd w:val="clear" w:color="auto" w:fill="FFF5AA"/>
        </w:rPr>
        <w:t>, 15(S1), pp.i38-i45.</w:t>
      </w:r>
      <w:proofErr w:type="gramEnd"/>
    </w:p>
    <w:p w:rsidR="007A08DD" w:rsidRPr="000B4D42" w:rsidRDefault="007A08DD" w:rsidP="000B4D42">
      <w:pPr>
        <w:spacing w:line="360" w:lineRule="auto"/>
        <w:rPr>
          <w:rFonts w:ascii="Arial" w:hAnsi="Arial" w:cs="Arial"/>
          <w:sz w:val="24"/>
          <w:szCs w:val="24"/>
          <w:shd w:val="clear" w:color="auto" w:fill="FFF5AA"/>
        </w:rPr>
      </w:pPr>
      <w:proofErr w:type="spellStart"/>
      <w:r w:rsidRPr="000B4D42">
        <w:rPr>
          <w:rFonts w:ascii="Arial" w:hAnsi="Arial" w:cs="Arial"/>
          <w:sz w:val="24"/>
          <w:szCs w:val="24"/>
          <w:shd w:val="clear" w:color="auto" w:fill="FFF5AA"/>
        </w:rPr>
        <w:t>Willcutt</w:t>
      </w:r>
      <w:proofErr w:type="spellEnd"/>
      <w:r w:rsidRPr="000B4D42">
        <w:rPr>
          <w:rFonts w:ascii="Arial" w:hAnsi="Arial" w:cs="Arial"/>
          <w:sz w:val="24"/>
          <w:szCs w:val="24"/>
          <w:shd w:val="clear" w:color="auto" w:fill="FFF5AA"/>
        </w:rPr>
        <w:t xml:space="preserve">, E. (2012). </w:t>
      </w:r>
      <w:proofErr w:type="gramStart"/>
      <w:r w:rsidRPr="000B4D42">
        <w:rPr>
          <w:rFonts w:ascii="Arial" w:hAnsi="Arial" w:cs="Arial"/>
          <w:sz w:val="24"/>
          <w:szCs w:val="24"/>
          <w:shd w:val="clear" w:color="auto" w:fill="FFF5AA"/>
        </w:rPr>
        <w:t>The Prevalence of DSM-IV Attention-Deficit/Hyperactivity Disorder: A Meta-Analytic Review.</w:t>
      </w:r>
      <w:proofErr w:type="gramEnd"/>
      <w:r w:rsidRPr="000B4D42">
        <w:rPr>
          <w:rFonts w:ascii="Arial" w:hAnsi="Arial" w:cs="Arial"/>
          <w:sz w:val="24"/>
          <w:szCs w:val="24"/>
          <w:shd w:val="clear" w:color="auto" w:fill="FFF5AA"/>
        </w:rPr>
        <w:t> </w:t>
      </w:r>
      <w:proofErr w:type="spellStart"/>
      <w:proofErr w:type="gramStart"/>
      <w:r w:rsidRPr="000B4D42">
        <w:rPr>
          <w:rFonts w:ascii="Arial" w:hAnsi="Arial" w:cs="Arial"/>
          <w:i/>
          <w:iCs/>
          <w:sz w:val="24"/>
          <w:szCs w:val="24"/>
          <w:shd w:val="clear" w:color="auto" w:fill="FFF5AA"/>
        </w:rPr>
        <w:t>Neurotherapeutics</w:t>
      </w:r>
      <w:proofErr w:type="spellEnd"/>
      <w:r w:rsidRPr="000B4D42">
        <w:rPr>
          <w:rFonts w:ascii="Arial" w:hAnsi="Arial" w:cs="Arial"/>
          <w:sz w:val="24"/>
          <w:szCs w:val="24"/>
          <w:shd w:val="clear" w:color="auto" w:fill="FFF5AA"/>
        </w:rPr>
        <w:t>, 9(3), pp.490-499.</w:t>
      </w:r>
      <w:proofErr w:type="gramEnd"/>
    </w:p>
    <w:p w:rsidR="00E31F9B" w:rsidRDefault="00E31F9B">
      <w:pPr>
        <w:rPr>
          <w:rFonts w:ascii="Arial" w:hAnsi="Arial" w:cs="Arial"/>
          <w:color w:val="666666"/>
          <w:sz w:val="20"/>
          <w:szCs w:val="20"/>
          <w:shd w:val="clear" w:color="auto" w:fill="FFF5AA"/>
        </w:rPr>
      </w:pPr>
    </w:p>
    <w:p w:rsidR="000415EE" w:rsidRDefault="000415EE">
      <w:pPr>
        <w:rPr>
          <w:rFonts w:ascii="Arial" w:hAnsi="Arial" w:cs="Arial"/>
          <w:color w:val="666666"/>
          <w:sz w:val="20"/>
          <w:szCs w:val="20"/>
          <w:shd w:val="clear" w:color="auto" w:fill="FFF5AA"/>
        </w:rPr>
      </w:pPr>
    </w:p>
    <w:p w:rsidR="000415EE" w:rsidRDefault="000415EE">
      <w:pPr>
        <w:rPr>
          <w:rFonts w:ascii="Arial" w:hAnsi="Arial" w:cs="Arial"/>
          <w:color w:val="666666"/>
          <w:sz w:val="20"/>
          <w:szCs w:val="20"/>
          <w:shd w:val="clear" w:color="auto" w:fill="FFF5AA"/>
        </w:rPr>
      </w:pPr>
    </w:p>
    <w:p w:rsidR="00442AB2" w:rsidRDefault="00442AB2">
      <w:pPr>
        <w:rPr>
          <w:rFonts w:ascii="Arial" w:hAnsi="Arial" w:cs="Arial"/>
          <w:color w:val="666666"/>
          <w:sz w:val="20"/>
          <w:szCs w:val="20"/>
          <w:shd w:val="clear" w:color="auto" w:fill="FFF5AA"/>
        </w:rPr>
      </w:pPr>
    </w:p>
    <w:p w:rsidR="00442AB2" w:rsidRDefault="00442AB2">
      <w:pPr>
        <w:rPr>
          <w:rFonts w:ascii="Arial" w:hAnsi="Arial" w:cs="Arial"/>
          <w:color w:val="666666"/>
          <w:sz w:val="20"/>
          <w:szCs w:val="20"/>
          <w:shd w:val="clear" w:color="auto" w:fill="FFF5AA"/>
        </w:rPr>
      </w:pPr>
    </w:p>
    <w:p w:rsidR="00442AB2" w:rsidRDefault="00442AB2">
      <w:pPr>
        <w:rPr>
          <w:rFonts w:ascii="Arial" w:hAnsi="Arial" w:cs="Arial"/>
          <w:color w:val="666666"/>
          <w:sz w:val="20"/>
          <w:szCs w:val="20"/>
          <w:shd w:val="clear" w:color="auto" w:fill="FFFFFF"/>
        </w:rPr>
      </w:pPr>
    </w:p>
    <w:p w:rsidR="00442AB2" w:rsidRDefault="00442AB2">
      <w:pPr>
        <w:rPr>
          <w:rFonts w:ascii="Arial Unicode MS" w:eastAsia="Arial Unicode MS" w:hAnsi="Arial Unicode MS" w:cs="Arial Unicode MS"/>
          <w:color w:val="000000"/>
          <w:sz w:val="17"/>
          <w:szCs w:val="17"/>
          <w:shd w:val="clear" w:color="auto" w:fill="FFFFFF"/>
        </w:rPr>
      </w:pPr>
    </w:p>
    <w:p w:rsidR="00996393" w:rsidRDefault="00996393">
      <w:pPr>
        <w:rPr>
          <w:rFonts w:ascii="Arial" w:hAnsi="Arial" w:cs="Arial"/>
          <w:color w:val="666666"/>
          <w:sz w:val="20"/>
          <w:szCs w:val="20"/>
          <w:shd w:val="clear" w:color="auto" w:fill="FFF5AA"/>
        </w:rPr>
      </w:pPr>
    </w:p>
    <w:p w:rsidR="00996393" w:rsidRDefault="00996393"/>
    <w:sectPr w:rsidR="00996393" w:rsidSect="00306F24">
      <w:head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20C1A" w:rsidRDefault="00020C1A" w:rsidP="00AD578A">
      <w:pPr>
        <w:spacing w:after="0" w:line="240" w:lineRule="auto"/>
      </w:pPr>
      <w:r>
        <w:separator/>
      </w:r>
    </w:p>
  </w:endnote>
  <w:endnote w:type="continuationSeparator" w:id="0">
    <w:p w:rsidR="00020C1A" w:rsidRDefault="00020C1A" w:rsidP="00AD578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j-ea">
    <w:panose1 w:val="00000000000000000000"/>
    <w:charset w:val="00"/>
    <w:family w:val="roman"/>
    <w:notTrueType/>
    <w:pitch w:val="default"/>
    <w:sig w:usb0="00000000" w:usb1="00000000" w:usb2="00000000" w:usb3="00000000" w:csb0="00000000" w:csb1="00000000"/>
  </w:font>
  <w:font w:name="+mn-ea">
    <w:panose1 w:val="00000000000000000000"/>
    <w:charset w:val="00"/>
    <w:family w:val="roman"/>
    <w:notTrueType/>
    <w:pitch w:val="default"/>
    <w:sig w:usb0="00000000" w:usb1="00000000" w:usb2="00000000" w:usb3="00000000" w:csb0="00000000"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20C1A" w:rsidRDefault="00020C1A" w:rsidP="00AD578A">
      <w:pPr>
        <w:spacing w:after="0" w:line="240" w:lineRule="auto"/>
      </w:pPr>
      <w:r>
        <w:separator/>
      </w:r>
    </w:p>
  </w:footnote>
  <w:footnote w:type="continuationSeparator" w:id="0">
    <w:p w:rsidR="00020C1A" w:rsidRDefault="00020C1A" w:rsidP="00AD578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578A" w:rsidRDefault="00AD578A">
    <w:pPr>
      <w:pStyle w:val="Header"/>
    </w:pPr>
    <w:proofErr w:type="spellStart"/>
    <w:r>
      <w:t>Lyndsey</w:t>
    </w:r>
    <w:proofErr w:type="spellEnd"/>
    <w:r>
      <w:t xml:space="preserve"> Ferrier ID 1706479</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10100F"/>
    <w:multiLevelType w:val="hybridMultilevel"/>
    <w:tmpl w:val="9C40BCE8"/>
    <w:lvl w:ilvl="0" w:tplc="8AB855E4">
      <w:start w:val="1"/>
      <w:numFmt w:val="bullet"/>
      <w:lvlText w:val="•"/>
      <w:lvlJc w:val="left"/>
      <w:pPr>
        <w:tabs>
          <w:tab w:val="num" w:pos="720"/>
        </w:tabs>
        <w:ind w:left="720" w:hanging="360"/>
      </w:pPr>
      <w:rPr>
        <w:rFonts w:ascii="Times New Roman" w:hAnsi="Times New Roman" w:hint="default"/>
      </w:rPr>
    </w:lvl>
    <w:lvl w:ilvl="1" w:tplc="6C325116" w:tentative="1">
      <w:start w:val="1"/>
      <w:numFmt w:val="bullet"/>
      <w:lvlText w:val="•"/>
      <w:lvlJc w:val="left"/>
      <w:pPr>
        <w:tabs>
          <w:tab w:val="num" w:pos="1440"/>
        </w:tabs>
        <w:ind w:left="1440" w:hanging="360"/>
      </w:pPr>
      <w:rPr>
        <w:rFonts w:ascii="Times New Roman" w:hAnsi="Times New Roman" w:hint="default"/>
      </w:rPr>
    </w:lvl>
    <w:lvl w:ilvl="2" w:tplc="493E44E8" w:tentative="1">
      <w:start w:val="1"/>
      <w:numFmt w:val="bullet"/>
      <w:lvlText w:val="•"/>
      <w:lvlJc w:val="left"/>
      <w:pPr>
        <w:tabs>
          <w:tab w:val="num" w:pos="2160"/>
        </w:tabs>
        <w:ind w:left="2160" w:hanging="360"/>
      </w:pPr>
      <w:rPr>
        <w:rFonts w:ascii="Times New Roman" w:hAnsi="Times New Roman" w:hint="default"/>
      </w:rPr>
    </w:lvl>
    <w:lvl w:ilvl="3" w:tplc="FF422EBA" w:tentative="1">
      <w:start w:val="1"/>
      <w:numFmt w:val="bullet"/>
      <w:lvlText w:val="•"/>
      <w:lvlJc w:val="left"/>
      <w:pPr>
        <w:tabs>
          <w:tab w:val="num" w:pos="2880"/>
        </w:tabs>
        <w:ind w:left="2880" w:hanging="360"/>
      </w:pPr>
      <w:rPr>
        <w:rFonts w:ascii="Times New Roman" w:hAnsi="Times New Roman" w:hint="default"/>
      </w:rPr>
    </w:lvl>
    <w:lvl w:ilvl="4" w:tplc="EC7AC622" w:tentative="1">
      <w:start w:val="1"/>
      <w:numFmt w:val="bullet"/>
      <w:lvlText w:val="•"/>
      <w:lvlJc w:val="left"/>
      <w:pPr>
        <w:tabs>
          <w:tab w:val="num" w:pos="3600"/>
        </w:tabs>
        <w:ind w:left="3600" w:hanging="360"/>
      </w:pPr>
      <w:rPr>
        <w:rFonts w:ascii="Times New Roman" w:hAnsi="Times New Roman" w:hint="default"/>
      </w:rPr>
    </w:lvl>
    <w:lvl w:ilvl="5" w:tplc="B0B81112" w:tentative="1">
      <w:start w:val="1"/>
      <w:numFmt w:val="bullet"/>
      <w:lvlText w:val="•"/>
      <w:lvlJc w:val="left"/>
      <w:pPr>
        <w:tabs>
          <w:tab w:val="num" w:pos="4320"/>
        </w:tabs>
        <w:ind w:left="4320" w:hanging="360"/>
      </w:pPr>
      <w:rPr>
        <w:rFonts w:ascii="Times New Roman" w:hAnsi="Times New Roman" w:hint="default"/>
      </w:rPr>
    </w:lvl>
    <w:lvl w:ilvl="6" w:tplc="31E2FDFE" w:tentative="1">
      <w:start w:val="1"/>
      <w:numFmt w:val="bullet"/>
      <w:lvlText w:val="•"/>
      <w:lvlJc w:val="left"/>
      <w:pPr>
        <w:tabs>
          <w:tab w:val="num" w:pos="5040"/>
        </w:tabs>
        <w:ind w:left="5040" w:hanging="360"/>
      </w:pPr>
      <w:rPr>
        <w:rFonts w:ascii="Times New Roman" w:hAnsi="Times New Roman" w:hint="default"/>
      </w:rPr>
    </w:lvl>
    <w:lvl w:ilvl="7" w:tplc="8EA8702A" w:tentative="1">
      <w:start w:val="1"/>
      <w:numFmt w:val="bullet"/>
      <w:lvlText w:val="•"/>
      <w:lvlJc w:val="left"/>
      <w:pPr>
        <w:tabs>
          <w:tab w:val="num" w:pos="5760"/>
        </w:tabs>
        <w:ind w:left="5760" w:hanging="360"/>
      </w:pPr>
      <w:rPr>
        <w:rFonts w:ascii="Times New Roman" w:hAnsi="Times New Roman" w:hint="default"/>
      </w:rPr>
    </w:lvl>
    <w:lvl w:ilvl="8" w:tplc="8D26835A" w:tentative="1">
      <w:start w:val="1"/>
      <w:numFmt w:val="bullet"/>
      <w:lvlText w:val="•"/>
      <w:lvlJc w:val="left"/>
      <w:pPr>
        <w:tabs>
          <w:tab w:val="num" w:pos="6480"/>
        </w:tabs>
        <w:ind w:left="6480" w:hanging="360"/>
      </w:pPr>
      <w:rPr>
        <w:rFonts w:ascii="Times New Roman" w:hAnsi="Times New Roman" w:hint="default"/>
      </w:rPr>
    </w:lvl>
  </w:abstractNum>
  <w:abstractNum w:abstractNumId="1">
    <w:nsid w:val="0B432EA7"/>
    <w:multiLevelType w:val="hybridMultilevel"/>
    <w:tmpl w:val="DED2D946"/>
    <w:lvl w:ilvl="0" w:tplc="D252467C">
      <w:start w:val="1"/>
      <w:numFmt w:val="bullet"/>
      <w:lvlText w:val=""/>
      <w:lvlJc w:val="left"/>
      <w:pPr>
        <w:tabs>
          <w:tab w:val="num" w:pos="720"/>
        </w:tabs>
        <w:ind w:left="720" w:hanging="360"/>
      </w:pPr>
      <w:rPr>
        <w:rFonts w:ascii="Wingdings 3" w:hAnsi="Wingdings 3" w:hint="default"/>
      </w:rPr>
    </w:lvl>
    <w:lvl w:ilvl="1" w:tplc="7556C742" w:tentative="1">
      <w:start w:val="1"/>
      <w:numFmt w:val="bullet"/>
      <w:lvlText w:val=""/>
      <w:lvlJc w:val="left"/>
      <w:pPr>
        <w:tabs>
          <w:tab w:val="num" w:pos="1440"/>
        </w:tabs>
        <w:ind w:left="1440" w:hanging="360"/>
      </w:pPr>
      <w:rPr>
        <w:rFonts w:ascii="Wingdings 3" w:hAnsi="Wingdings 3" w:hint="default"/>
      </w:rPr>
    </w:lvl>
    <w:lvl w:ilvl="2" w:tplc="E46219C0" w:tentative="1">
      <w:start w:val="1"/>
      <w:numFmt w:val="bullet"/>
      <w:lvlText w:val=""/>
      <w:lvlJc w:val="left"/>
      <w:pPr>
        <w:tabs>
          <w:tab w:val="num" w:pos="2160"/>
        </w:tabs>
        <w:ind w:left="2160" w:hanging="360"/>
      </w:pPr>
      <w:rPr>
        <w:rFonts w:ascii="Wingdings 3" w:hAnsi="Wingdings 3" w:hint="default"/>
      </w:rPr>
    </w:lvl>
    <w:lvl w:ilvl="3" w:tplc="22C42E7E" w:tentative="1">
      <w:start w:val="1"/>
      <w:numFmt w:val="bullet"/>
      <w:lvlText w:val=""/>
      <w:lvlJc w:val="left"/>
      <w:pPr>
        <w:tabs>
          <w:tab w:val="num" w:pos="2880"/>
        </w:tabs>
        <w:ind w:left="2880" w:hanging="360"/>
      </w:pPr>
      <w:rPr>
        <w:rFonts w:ascii="Wingdings 3" w:hAnsi="Wingdings 3" w:hint="default"/>
      </w:rPr>
    </w:lvl>
    <w:lvl w:ilvl="4" w:tplc="1960BC7E" w:tentative="1">
      <w:start w:val="1"/>
      <w:numFmt w:val="bullet"/>
      <w:lvlText w:val=""/>
      <w:lvlJc w:val="left"/>
      <w:pPr>
        <w:tabs>
          <w:tab w:val="num" w:pos="3600"/>
        </w:tabs>
        <w:ind w:left="3600" w:hanging="360"/>
      </w:pPr>
      <w:rPr>
        <w:rFonts w:ascii="Wingdings 3" w:hAnsi="Wingdings 3" w:hint="default"/>
      </w:rPr>
    </w:lvl>
    <w:lvl w:ilvl="5" w:tplc="D84A0F60" w:tentative="1">
      <w:start w:val="1"/>
      <w:numFmt w:val="bullet"/>
      <w:lvlText w:val=""/>
      <w:lvlJc w:val="left"/>
      <w:pPr>
        <w:tabs>
          <w:tab w:val="num" w:pos="4320"/>
        </w:tabs>
        <w:ind w:left="4320" w:hanging="360"/>
      </w:pPr>
      <w:rPr>
        <w:rFonts w:ascii="Wingdings 3" w:hAnsi="Wingdings 3" w:hint="default"/>
      </w:rPr>
    </w:lvl>
    <w:lvl w:ilvl="6" w:tplc="4FBA050A" w:tentative="1">
      <w:start w:val="1"/>
      <w:numFmt w:val="bullet"/>
      <w:lvlText w:val=""/>
      <w:lvlJc w:val="left"/>
      <w:pPr>
        <w:tabs>
          <w:tab w:val="num" w:pos="5040"/>
        </w:tabs>
        <w:ind w:left="5040" w:hanging="360"/>
      </w:pPr>
      <w:rPr>
        <w:rFonts w:ascii="Wingdings 3" w:hAnsi="Wingdings 3" w:hint="default"/>
      </w:rPr>
    </w:lvl>
    <w:lvl w:ilvl="7" w:tplc="CD92F9E2" w:tentative="1">
      <w:start w:val="1"/>
      <w:numFmt w:val="bullet"/>
      <w:lvlText w:val=""/>
      <w:lvlJc w:val="left"/>
      <w:pPr>
        <w:tabs>
          <w:tab w:val="num" w:pos="5760"/>
        </w:tabs>
        <w:ind w:left="5760" w:hanging="360"/>
      </w:pPr>
      <w:rPr>
        <w:rFonts w:ascii="Wingdings 3" w:hAnsi="Wingdings 3" w:hint="default"/>
      </w:rPr>
    </w:lvl>
    <w:lvl w:ilvl="8" w:tplc="19C64220" w:tentative="1">
      <w:start w:val="1"/>
      <w:numFmt w:val="bullet"/>
      <w:lvlText w:val=""/>
      <w:lvlJc w:val="left"/>
      <w:pPr>
        <w:tabs>
          <w:tab w:val="num" w:pos="6480"/>
        </w:tabs>
        <w:ind w:left="6480" w:hanging="360"/>
      </w:pPr>
      <w:rPr>
        <w:rFonts w:ascii="Wingdings 3" w:hAnsi="Wingdings 3" w:hint="default"/>
      </w:rPr>
    </w:lvl>
  </w:abstractNum>
  <w:abstractNum w:abstractNumId="2">
    <w:nsid w:val="0EC01901"/>
    <w:multiLevelType w:val="hybridMultilevel"/>
    <w:tmpl w:val="2772845A"/>
    <w:lvl w:ilvl="0" w:tplc="FC04F1C2">
      <w:start w:val="1"/>
      <w:numFmt w:val="bullet"/>
      <w:lvlText w:val="•"/>
      <w:lvlJc w:val="left"/>
      <w:pPr>
        <w:tabs>
          <w:tab w:val="num" w:pos="720"/>
        </w:tabs>
        <w:ind w:left="720" w:hanging="360"/>
      </w:pPr>
      <w:rPr>
        <w:rFonts w:ascii="Times New Roman" w:hAnsi="Times New Roman" w:hint="default"/>
      </w:rPr>
    </w:lvl>
    <w:lvl w:ilvl="1" w:tplc="582601A8" w:tentative="1">
      <w:start w:val="1"/>
      <w:numFmt w:val="bullet"/>
      <w:lvlText w:val="•"/>
      <w:lvlJc w:val="left"/>
      <w:pPr>
        <w:tabs>
          <w:tab w:val="num" w:pos="1440"/>
        </w:tabs>
        <w:ind w:left="1440" w:hanging="360"/>
      </w:pPr>
      <w:rPr>
        <w:rFonts w:ascii="Times New Roman" w:hAnsi="Times New Roman" w:hint="default"/>
      </w:rPr>
    </w:lvl>
    <w:lvl w:ilvl="2" w:tplc="E9E0C2B4" w:tentative="1">
      <w:start w:val="1"/>
      <w:numFmt w:val="bullet"/>
      <w:lvlText w:val="•"/>
      <w:lvlJc w:val="left"/>
      <w:pPr>
        <w:tabs>
          <w:tab w:val="num" w:pos="2160"/>
        </w:tabs>
        <w:ind w:left="2160" w:hanging="360"/>
      </w:pPr>
      <w:rPr>
        <w:rFonts w:ascii="Times New Roman" w:hAnsi="Times New Roman" w:hint="default"/>
      </w:rPr>
    </w:lvl>
    <w:lvl w:ilvl="3" w:tplc="FA6EF936" w:tentative="1">
      <w:start w:val="1"/>
      <w:numFmt w:val="bullet"/>
      <w:lvlText w:val="•"/>
      <w:lvlJc w:val="left"/>
      <w:pPr>
        <w:tabs>
          <w:tab w:val="num" w:pos="2880"/>
        </w:tabs>
        <w:ind w:left="2880" w:hanging="360"/>
      </w:pPr>
      <w:rPr>
        <w:rFonts w:ascii="Times New Roman" w:hAnsi="Times New Roman" w:hint="default"/>
      </w:rPr>
    </w:lvl>
    <w:lvl w:ilvl="4" w:tplc="2F5AD888" w:tentative="1">
      <w:start w:val="1"/>
      <w:numFmt w:val="bullet"/>
      <w:lvlText w:val="•"/>
      <w:lvlJc w:val="left"/>
      <w:pPr>
        <w:tabs>
          <w:tab w:val="num" w:pos="3600"/>
        </w:tabs>
        <w:ind w:left="3600" w:hanging="360"/>
      </w:pPr>
      <w:rPr>
        <w:rFonts w:ascii="Times New Roman" w:hAnsi="Times New Roman" w:hint="default"/>
      </w:rPr>
    </w:lvl>
    <w:lvl w:ilvl="5" w:tplc="93FA4952" w:tentative="1">
      <w:start w:val="1"/>
      <w:numFmt w:val="bullet"/>
      <w:lvlText w:val="•"/>
      <w:lvlJc w:val="left"/>
      <w:pPr>
        <w:tabs>
          <w:tab w:val="num" w:pos="4320"/>
        </w:tabs>
        <w:ind w:left="4320" w:hanging="360"/>
      </w:pPr>
      <w:rPr>
        <w:rFonts w:ascii="Times New Roman" w:hAnsi="Times New Roman" w:hint="default"/>
      </w:rPr>
    </w:lvl>
    <w:lvl w:ilvl="6" w:tplc="56406016" w:tentative="1">
      <w:start w:val="1"/>
      <w:numFmt w:val="bullet"/>
      <w:lvlText w:val="•"/>
      <w:lvlJc w:val="left"/>
      <w:pPr>
        <w:tabs>
          <w:tab w:val="num" w:pos="5040"/>
        </w:tabs>
        <w:ind w:left="5040" w:hanging="360"/>
      </w:pPr>
      <w:rPr>
        <w:rFonts w:ascii="Times New Roman" w:hAnsi="Times New Roman" w:hint="default"/>
      </w:rPr>
    </w:lvl>
    <w:lvl w:ilvl="7" w:tplc="C714EF48" w:tentative="1">
      <w:start w:val="1"/>
      <w:numFmt w:val="bullet"/>
      <w:lvlText w:val="•"/>
      <w:lvlJc w:val="left"/>
      <w:pPr>
        <w:tabs>
          <w:tab w:val="num" w:pos="5760"/>
        </w:tabs>
        <w:ind w:left="5760" w:hanging="360"/>
      </w:pPr>
      <w:rPr>
        <w:rFonts w:ascii="Times New Roman" w:hAnsi="Times New Roman" w:hint="default"/>
      </w:rPr>
    </w:lvl>
    <w:lvl w:ilvl="8" w:tplc="5B9A8652" w:tentative="1">
      <w:start w:val="1"/>
      <w:numFmt w:val="bullet"/>
      <w:lvlText w:val="•"/>
      <w:lvlJc w:val="left"/>
      <w:pPr>
        <w:tabs>
          <w:tab w:val="num" w:pos="6480"/>
        </w:tabs>
        <w:ind w:left="6480" w:hanging="360"/>
      </w:pPr>
      <w:rPr>
        <w:rFonts w:ascii="Times New Roman" w:hAnsi="Times New Roman" w:hint="default"/>
      </w:rPr>
    </w:lvl>
  </w:abstractNum>
  <w:abstractNum w:abstractNumId="3">
    <w:nsid w:val="126A23DC"/>
    <w:multiLevelType w:val="hybridMultilevel"/>
    <w:tmpl w:val="CD5CEA74"/>
    <w:lvl w:ilvl="0" w:tplc="00AE8BF4">
      <w:start w:val="1"/>
      <w:numFmt w:val="bullet"/>
      <w:lvlText w:val="•"/>
      <w:lvlJc w:val="left"/>
      <w:pPr>
        <w:tabs>
          <w:tab w:val="num" w:pos="720"/>
        </w:tabs>
        <w:ind w:left="720" w:hanging="360"/>
      </w:pPr>
      <w:rPr>
        <w:rFonts w:ascii="Times New Roman" w:hAnsi="Times New Roman" w:hint="default"/>
      </w:rPr>
    </w:lvl>
    <w:lvl w:ilvl="1" w:tplc="A4B8BBC8" w:tentative="1">
      <w:start w:val="1"/>
      <w:numFmt w:val="bullet"/>
      <w:lvlText w:val="•"/>
      <w:lvlJc w:val="left"/>
      <w:pPr>
        <w:tabs>
          <w:tab w:val="num" w:pos="1440"/>
        </w:tabs>
        <w:ind w:left="1440" w:hanging="360"/>
      </w:pPr>
      <w:rPr>
        <w:rFonts w:ascii="Times New Roman" w:hAnsi="Times New Roman" w:hint="default"/>
      </w:rPr>
    </w:lvl>
    <w:lvl w:ilvl="2" w:tplc="5630DE04" w:tentative="1">
      <w:start w:val="1"/>
      <w:numFmt w:val="bullet"/>
      <w:lvlText w:val="•"/>
      <w:lvlJc w:val="left"/>
      <w:pPr>
        <w:tabs>
          <w:tab w:val="num" w:pos="2160"/>
        </w:tabs>
        <w:ind w:left="2160" w:hanging="360"/>
      </w:pPr>
      <w:rPr>
        <w:rFonts w:ascii="Times New Roman" w:hAnsi="Times New Roman" w:hint="default"/>
      </w:rPr>
    </w:lvl>
    <w:lvl w:ilvl="3" w:tplc="DD5C99A6" w:tentative="1">
      <w:start w:val="1"/>
      <w:numFmt w:val="bullet"/>
      <w:lvlText w:val="•"/>
      <w:lvlJc w:val="left"/>
      <w:pPr>
        <w:tabs>
          <w:tab w:val="num" w:pos="2880"/>
        </w:tabs>
        <w:ind w:left="2880" w:hanging="360"/>
      </w:pPr>
      <w:rPr>
        <w:rFonts w:ascii="Times New Roman" w:hAnsi="Times New Roman" w:hint="default"/>
      </w:rPr>
    </w:lvl>
    <w:lvl w:ilvl="4" w:tplc="00D8B788" w:tentative="1">
      <w:start w:val="1"/>
      <w:numFmt w:val="bullet"/>
      <w:lvlText w:val="•"/>
      <w:lvlJc w:val="left"/>
      <w:pPr>
        <w:tabs>
          <w:tab w:val="num" w:pos="3600"/>
        </w:tabs>
        <w:ind w:left="3600" w:hanging="360"/>
      </w:pPr>
      <w:rPr>
        <w:rFonts w:ascii="Times New Roman" w:hAnsi="Times New Roman" w:hint="default"/>
      </w:rPr>
    </w:lvl>
    <w:lvl w:ilvl="5" w:tplc="796CAE3C" w:tentative="1">
      <w:start w:val="1"/>
      <w:numFmt w:val="bullet"/>
      <w:lvlText w:val="•"/>
      <w:lvlJc w:val="left"/>
      <w:pPr>
        <w:tabs>
          <w:tab w:val="num" w:pos="4320"/>
        </w:tabs>
        <w:ind w:left="4320" w:hanging="360"/>
      </w:pPr>
      <w:rPr>
        <w:rFonts w:ascii="Times New Roman" w:hAnsi="Times New Roman" w:hint="default"/>
      </w:rPr>
    </w:lvl>
    <w:lvl w:ilvl="6" w:tplc="B560DC7A" w:tentative="1">
      <w:start w:val="1"/>
      <w:numFmt w:val="bullet"/>
      <w:lvlText w:val="•"/>
      <w:lvlJc w:val="left"/>
      <w:pPr>
        <w:tabs>
          <w:tab w:val="num" w:pos="5040"/>
        </w:tabs>
        <w:ind w:left="5040" w:hanging="360"/>
      </w:pPr>
      <w:rPr>
        <w:rFonts w:ascii="Times New Roman" w:hAnsi="Times New Roman" w:hint="default"/>
      </w:rPr>
    </w:lvl>
    <w:lvl w:ilvl="7" w:tplc="EDB4C5D4" w:tentative="1">
      <w:start w:val="1"/>
      <w:numFmt w:val="bullet"/>
      <w:lvlText w:val="•"/>
      <w:lvlJc w:val="left"/>
      <w:pPr>
        <w:tabs>
          <w:tab w:val="num" w:pos="5760"/>
        </w:tabs>
        <w:ind w:left="5760" w:hanging="360"/>
      </w:pPr>
      <w:rPr>
        <w:rFonts w:ascii="Times New Roman" w:hAnsi="Times New Roman" w:hint="default"/>
      </w:rPr>
    </w:lvl>
    <w:lvl w:ilvl="8" w:tplc="C8FE692E" w:tentative="1">
      <w:start w:val="1"/>
      <w:numFmt w:val="bullet"/>
      <w:lvlText w:val="•"/>
      <w:lvlJc w:val="left"/>
      <w:pPr>
        <w:tabs>
          <w:tab w:val="num" w:pos="6480"/>
        </w:tabs>
        <w:ind w:left="6480" w:hanging="360"/>
      </w:pPr>
      <w:rPr>
        <w:rFonts w:ascii="Times New Roman" w:hAnsi="Times New Roman" w:hint="default"/>
      </w:rPr>
    </w:lvl>
  </w:abstractNum>
  <w:abstractNum w:abstractNumId="4">
    <w:nsid w:val="25CB1E9A"/>
    <w:multiLevelType w:val="hybridMultilevel"/>
    <w:tmpl w:val="6486FF54"/>
    <w:lvl w:ilvl="0" w:tplc="0212B360">
      <w:start w:val="1"/>
      <w:numFmt w:val="bullet"/>
      <w:lvlText w:val="•"/>
      <w:lvlJc w:val="left"/>
      <w:pPr>
        <w:tabs>
          <w:tab w:val="num" w:pos="720"/>
        </w:tabs>
        <w:ind w:left="720" w:hanging="360"/>
      </w:pPr>
      <w:rPr>
        <w:rFonts w:ascii="Times New Roman" w:hAnsi="Times New Roman" w:hint="default"/>
      </w:rPr>
    </w:lvl>
    <w:lvl w:ilvl="1" w:tplc="F49A4484" w:tentative="1">
      <w:start w:val="1"/>
      <w:numFmt w:val="bullet"/>
      <w:lvlText w:val="•"/>
      <w:lvlJc w:val="left"/>
      <w:pPr>
        <w:tabs>
          <w:tab w:val="num" w:pos="1440"/>
        </w:tabs>
        <w:ind w:left="1440" w:hanging="360"/>
      </w:pPr>
      <w:rPr>
        <w:rFonts w:ascii="Times New Roman" w:hAnsi="Times New Roman" w:hint="default"/>
      </w:rPr>
    </w:lvl>
    <w:lvl w:ilvl="2" w:tplc="F3BAF1DE" w:tentative="1">
      <w:start w:val="1"/>
      <w:numFmt w:val="bullet"/>
      <w:lvlText w:val="•"/>
      <w:lvlJc w:val="left"/>
      <w:pPr>
        <w:tabs>
          <w:tab w:val="num" w:pos="2160"/>
        </w:tabs>
        <w:ind w:left="2160" w:hanging="360"/>
      </w:pPr>
      <w:rPr>
        <w:rFonts w:ascii="Times New Roman" w:hAnsi="Times New Roman" w:hint="default"/>
      </w:rPr>
    </w:lvl>
    <w:lvl w:ilvl="3" w:tplc="7DE2DCF8" w:tentative="1">
      <w:start w:val="1"/>
      <w:numFmt w:val="bullet"/>
      <w:lvlText w:val="•"/>
      <w:lvlJc w:val="left"/>
      <w:pPr>
        <w:tabs>
          <w:tab w:val="num" w:pos="2880"/>
        </w:tabs>
        <w:ind w:left="2880" w:hanging="360"/>
      </w:pPr>
      <w:rPr>
        <w:rFonts w:ascii="Times New Roman" w:hAnsi="Times New Roman" w:hint="default"/>
      </w:rPr>
    </w:lvl>
    <w:lvl w:ilvl="4" w:tplc="A6FEF99C" w:tentative="1">
      <w:start w:val="1"/>
      <w:numFmt w:val="bullet"/>
      <w:lvlText w:val="•"/>
      <w:lvlJc w:val="left"/>
      <w:pPr>
        <w:tabs>
          <w:tab w:val="num" w:pos="3600"/>
        </w:tabs>
        <w:ind w:left="3600" w:hanging="360"/>
      </w:pPr>
      <w:rPr>
        <w:rFonts w:ascii="Times New Roman" w:hAnsi="Times New Roman" w:hint="default"/>
      </w:rPr>
    </w:lvl>
    <w:lvl w:ilvl="5" w:tplc="7A825D6E" w:tentative="1">
      <w:start w:val="1"/>
      <w:numFmt w:val="bullet"/>
      <w:lvlText w:val="•"/>
      <w:lvlJc w:val="left"/>
      <w:pPr>
        <w:tabs>
          <w:tab w:val="num" w:pos="4320"/>
        </w:tabs>
        <w:ind w:left="4320" w:hanging="360"/>
      </w:pPr>
      <w:rPr>
        <w:rFonts w:ascii="Times New Roman" w:hAnsi="Times New Roman" w:hint="default"/>
      </w:rPr>
    </w:lvl>
    <w:lvl w:ilvl="6" w:tplc="9DE26434" w:tentative="1">
      <w:start w:val="1"/>
      <w:numFmt w:val="bullet"/>
      <w:lvlText w:val="•"/>
      <w:lvlJc w:val="left"/>
      <w:pPr>
        <w:tabs>
          <w:tab w:val="num" w:pos="5040"/>
        </w:tabs>
        <w:ind w:left="5040" w:hanging="360"/>
      </w:pPr>
      <w:rPr>
        <w:rFonts w:ascii="Times New Roman" w:hAnsi="Times New Roman" w:hint="default"/>
      </w:rPr>
    </w:lvl>
    <w:lvl w:ilvl="7" w:tplc="987669A8" w:tentative="1">
      <w:start w:val="1"/>
      <w:numFmt w:val="bullet"/>
      <w:lvlText w:val="•"/>
      <w:lvlJc w:val="left"/>
      <w:pPr>
        <w:tabs>
          <w:tab w:val="num" w:pos="5760"/>
        </w:tabs>
        <w:ind w:left="5760" w:hanging="360"/>
      </w:pPr>
      <w:rPr>
        <w:rFonts w:ascii="Times New Roman" w:hAnsi="Times New Roman" w:hint="default"/>
      </w:rPr>
    </w:lvl>
    <w:lvl w:ilvl="8" w:tplc="B3A40B4C" w:tentative="1">
      <w:start w:val="1"/>
      <w:numFmt w:val="bullet"/>
      <w:lvlText w:val="•"/>
      <w:lvlJc w:val="left"/>
      <w:pPr>
        <w:tabs>
          <w:tab w:val="num" w:pos="6480"/>
        </w:tabs>
        <w:ind w:left="6480" w:hanging="360"/>
      </w:pPr>
      <w:rPr>
        <w:rFonts w:ascii="Times New Roman" w:hAnsi="Times New Roman" w:hint="default"/>
      </w:rPr>
    </w:lvl>
  </w:abstractNum>
  <w:abstractNum w:abstractNumId="5">
    <w:nsid w:val="2BEA7C09"/>
    <w:multiLevelType w:val="hybridMultilevel"/>
    <w:tmpl w:val="5DE8222A"/>
    <w:lvl w:ilvl="0" w:tplc="FBDA6532">
      <w:start w:val="1"/>
      <w:numFmt w:val="bullet"/>
      <w:lvlText w:val="•"/>
      <w:lvlJc w:val="left"/>
      <w:pPr>
        <w:tabs>
          <w:tab w:val="num" w:pos="720"/>
        </w:tabs>
        <w:ind w:left="720" w:hanging="360"/>
      </w:pPr>
      <w:rPr>
        <w:rFonts w:ascii="Times New Roman" w:hAnsi="Times New Roman" w:hint="default"/>
      </w:rPr>
    </w:lvl>
    <w:lvl w:ilvl="1" w:tplc="AB56A36A" w:tentative="1">
      <w:start w:val="1"/>
      <w:numFmt w:val="bullet"/>
      <w:lvlText w:val="•"/>
      <w:lvlJc w:val="left"/>
      <w:pPr>
        <w:tabs>
          <w:tab w:val="num" w:pos="1440"/>
        </w:tabs>
        <w:ind w:left="1440" w:hanging="360"/>
      </w:pPr>
      <w:rPr>
        <w:rFonts w:ascii="Times New Roman" w:hAnsi="Times New Roman" w:hint="default"/>
      </w:rPr>
    </w:lvl>
    <w:lvl w:ilvl="2" w:tplc="9C7E1004" w:tentative="1">
      <w:start w:val="1"/>
      <w:numFmt w:val="bullet"/>
      <w:lvlText w:val="•"/>
      <w:lvlJc w:val="left"/>
      <w:pPr>
        <w:tabs>
          <w:tab w:val="num" w:pos="2160"/>
        </w:tabs>
        <w:ind w:left="2160" w:hanging="360"/>
      </w:pPr>
      <w:rPr>
        <w:rFonts w:ascii="Times New Roman" w:hAnsi="Times New Roman" w:hint="default"/>
      </w:rPr>
    </w:lvl>
    <w:lvl w:ilvl="3" w:tplc="BCB6175C" w:tentative="1">
      <w:start w:val="1"/>
      <w:numFmt w:val="bullet"/>
      <w:lvlText w:val="•"/>
      <w:lvlJc w:val="left"/>
      <w:pPr>
        <w:tabs>
          <w:tab w:val="num" w:pos="2880"/>
        </w:tabs>
        <w:ind w:left="2880" w:hanging="360"/>
      </w:pPr>
      <w:rPr>
        <w:rFonts w:ascii="Times New Roman" w:hAnsi="Times New Roman" w:hint="default"/>
      </w:rPr>
    </w:lvl>
    <w:lvl w:ilvl="4" w:tplc="67689FA0" w:tentative="1">
      <w:start w:val="1"/>
      <w:numFmt w:val="bullet"/>
      <w:lvlText w:val="•"/>
      <w:lvlJc w:val="left"/>
      <w:pPr>
        <w:tabs>
          <w:tab w:val="num" w:pos="3600"/>
        </w:tabs>
        <w:ind w:left="3600" w:hanging="360"/>
      </w:pPr>
      <w:rPr>
        <w:rFonts w:ascii="Times New Roman" w:hAnsi="Times New Roman" w:hint="default"/>
      </w:rPr>
    </w:lvl>
    <w:lvl w:ilvl="5" w:tplc="6D3AAC38" w:tentative="1">
      <w:start w:val="1"/>
      <w:numFmt w:val="bullet"/>
      <w:lvlText w:val="•"/>
      <w:lvlJc w:val="left"/>
      <w:pPr>
        <w:tabs>
          <w:tab w:val="num" w:pos="4320"/>
        </w:tabs>
        <w:ind w:left="4320" w:hanging="360"/>
      </w:pPr>
      <w:rPr>
        <w:rFonts w:ascii="Times New Roman" w:hAnsi="Times New Roman" w:hint="default"/>
      </w:rPr>
    </w:lvl>
    <w:lvl w:ilvl="6" w:tplc="4E6040EA" w:tentative="1">
      <w:start w:val="1"/>
      <w:numFmt w:val="bullet"/>
      <w:lvlText w:val="•"/>
      <w:lvlJc w:val="left"/>
      <w:pPr>
        <w:tabs>
          <w:tab w:val="num" w:pos="5040"/>
        </w:tabs>
        <w:ind w:left="5040" w:hanging="360"/>
      </w:pPr>
      <w:rPr>
        <w:rFonts w:ascii="Times New Roman" w:hAnsi="Times New Roman" w:hint="default"/>
      </w:rPr>
    </w:lvl>
    <w:lvl w:ilvl="7" w:tplc="A36C04D2" w:tentative="1">
      <w:start w:val="1"/>
      <w:numFmt w:val="bullet"/>
      <w:lvlText w:val="•"/>
      <w:lvlJc w:val="left"/>
      <w:pPr>
        <w:tabs>
          <w:tab w:val="num" w:pos="5760"/>
        </w:tabs>
        <w:ind w:left="5760" w:hanging="360"/>
      </w:pPr>
      <w:rPr>
        <w:rFonts w:ascii="Times New Roman" w:hAnsi="Times New Roman" w:hint="default"/>
      </w:rPr>
    </w:lvl>
    <w:lvl w:ilvl="8" w:tplc="6F848DC6" w:tentative="1">
      <w:start w:val="1"/>
      <w:numFmt w:val="bullet"/>
      <w:lvlText w:val="•"/>
      <w:lvlJc w:val="left"/>
      <w:pPr>
        <w:tabs>
          <w:tab w:val="num" w:pos="6480"/>
        </w:tabs>
        <w:ind w:left="6480" w:hanging="360"/>
      </w:pPr>
      <w:rPr>
        <w:rFonts w:ascii="Times New Roman" w:hAnsi="Times New Roman" w:hint="default"/>
      </w:rPr>
    </w:lvl>
  </w:abstractNum>
  <w:abstractNum w:abstractNumId="6">
    <w:nsid w:val="2DCD40AA"/>
    <w:multiLevelType w:val="hybridMultilevel"/>
    <w:tmpl w:val="141CDB18"/>
    <w:lvl w:ilvl="0" w:tplc="BF0CAB52">
      <w:start w:val="1"/>
      <w:numFmt w:val="bullet"/>
      <w:lvlText w:val="•"/>
      <w:lvlJc w:val="left"/>
      <w:pPr>
        <w:tabs>
          <w:tab w:val="num" w:pos="720"/>
        </w:tabs>
        <w:ind w:left="720" w:hanging="360"/>
      </w:pPr>
      <w:rPr>
        <w:rFonts w:ascii="Times New Roman" w:hAnsi="Times New Roman" w:hint="default"/>
      </w:rPr>
    </w:lvl>
    <w:lvl w:ilvl="1" w:tplc="14426778" w:tentative="1">
      <w:start w:val="1"/>
      <w:numFmt w:val="bullet"/>
      <w:lvlText w:val="•"/>
      <w:lvlJc w:val="left"/>
      <w:pPr>
        <w:tabs>
          <w:tab w:val="num" w:pos="1440"/>
        </w:tabs>
        <w:ind w:left="1440" w:hanging="360"/>
      </w:pPr>
      <w:rPr>
        <w:rFonts w:ascii="Times New Roman" w:hAnsi="Times New Roman" w:hint="default"/>
      </w:rPr>
    </w:lvl>
    <w:lvl w:ilvl="2" w:tplc="0804CEBC" w:tentative="1">
      <w:start w:val="1"/>
      <w:numFmt w:val="bullet"/>
      <w:lvlText w:val="•"/>
      <w:lvlJc w:val="left"/>
      <w:pPr>
        <w:tabs>
          <w:tab w:val="num" w:pos="2160"/>
        </w:tabs>
        <w:ind w:left="2160" w:hanging="360"/>
      </w:pPr>
      <w:rPr>
        <w:rFonts w:ascii="Times New Roman" w:hAnsi="Times New Roman" w:hint="default"/>
      </w:rPr>
    </w:lvl>
    <w:lvl w:ilvl="3" w:tplc="A91077D8" w:tentative="1">
      <w:start w:val="1"/>
      <w:numFmt w:val="bullet"/>
      <w:lvlText w:val="•"/>
      <w:lvlJc w:val="left"/>
      <w:pPr>
        <w:tabs>
          <w:tab w:val="num" w:pos="2880"/>
        </w:tabs>
        <w:ind w:left="2880" w:hanging="360"/>
      </w:pPr>
      <w:rPr>
        <w:rFonts w:ascii="Times New Roman" w:hAnsi="Times New Roman" w:hint="default"/>
      </w:rPr>
    </w:lvl>
    <w:lvl w:ilvl="4" w:tplc="F4B2E2E4" w:tentative="1">
      <w:start w:val="1"/>
      <w:numFmt w:val="bullet"/>
      <w:lvlText w:val="•"/>
      <w:lvlJc w:val="left"/>
      <w:pPr>
        <w:tabs>
          <w:tab w:val="num" w:pos="3600"/>
        </w:tabs>
        <w:ind w:left="3600" w:hanging="360"/>
      </w:pPr>
      <w:rPr>
        <w:rFonts w:ascii="Times New Roman" w:hAnsi="Times New Roman" w:hint="default"/>
      </w:rPr>
    </w:lvl>
    <w:lvl w:ilvl="5" w:tplc="ECE6BF00" w:tentative="1">
      <w:start w:val="1"/>
      <w:numFmt w:val="bullet"/>
      <w:lvlText w:val="•"/>
      <w:lvlJc w:val="left"/>
      <w:pPr>
        <w:tabs>
          <w:tab w:val="num" w:pos="4320"/>
        </w:tabs>
        <w:ind w:left="4320" w:hanging="360"/>
      </w:pPr>
      <w:rPr>
        <w:rFonts w:ascii="Times New Roman" w:hAnsi="Times New Roman" w:hint="default"/>
      </w:rPr>
    </w:lvl>
    <w:lvl w:ilvl="6" w:tplc="027A5C76" w:tentative="1">
      <w:start w:val="1"/>
      <w:numFmt w:val="bullet"/>
      <w:lvlText w:val="•"/>
      <w:lvlJc w:val="left"/>
      <w:pPr>
        <w:tabs>
          <w:tab w:val="num" w:pos="5040"/>
        </w:tabs>
        <w:ind w:left="5040" w:hanging="360"/>
      </w:pPr>
      <w:rPr>
        <w:rFonts w:ascii="Times New Roman" w:hAnsi="Times New Roman" w:hint="default"/>
      </w:rPr>
    </w:lvl>
    <w:lvl w:ilvl="7" w:tplc="A39C0FEE" w:tentative="1">
      <w:start w:val="1"/>
      <w:numFmt w:val="bullet"/>
      <w:lvlText w:val="•"/>
      <w:lvlJc w:val="left"/>
      <w:pPr>
        <w:tabs>
          <w:tab w:val="num" w:pos="5760"/>
        </w:tabs>
        <w:ind w:left="5760" w:hanging="360"/>
      </w:pPr>
      <w:rPr>
        <w:rFonts w:ascii="Times New Roman" w:hAnsi="Times New Roman" w:hint="default"/>
      </w:rPr>
    </w:lvl>
    <w:lvl w:ilvl="8" w:tplc="941675AE" w:tentative="1">
      <w:start w:val="1"/>
      <w:numFmt w:val="bullet"/>
      <w:lvlText w:val="•"/>
      <w:lvlJc w:val="left"/>
      <w:pPr>
        <w:tabs>
          <w:tab w:val="num" w:pos="6480"/>
        </w:tabs>
        <w:ind w:left="6480" w:hanging="360"/>
      </w:pPr>
      <w:rPr>
        <w:rFonts w:ascii="Times New Roman" w:hAnsi="Times New Roman" w:hint="default"/>
      </w:rPr>
    </w:lvl>
  </w:abstractNum>
  <w:abstractNum w:abstractNumId="7">
    <w:nsid w:val="2E163303"/>
    <w:multiLevelType w:val="hybridMultilevel"/>
    <w:tmpl w:val="4FCE1FDC"/>
    <w:lvl w:ilvl="0" w:tplc="7ECA9418">
      <w:start w:val="1"/>
      <w:numFmt w:val="bullet"/>
      <w:lvlText w:val="•"/>
      <w:lvlJc w:val="left"/>
      <w:pPr>
        <w:tabs>
          <w:tab w:val="num" w:pos="720"/>
        </w:tabs>
        <w:ind w:left="720" w:hanging="360"/>
      </w:pPr>
      <w:rPr>
        <w:rFonts w:ascii="Times New Roman" w:hAnsi="Times New Roman" w:hint="default"/>
      </w:rPr>
    </w:lvl>
    <w:lvl w:ilvl="1" w:tplc="D03E7E72" w:tentative="1">
      <w:start w:val="1"/>
      <w:numFmt w:val="bullet"/>
      <w:lvlText w:val="•"/>
      <w:lvlJc w:val="left"/>
      <w:pPr>
        <w:tabs>
          <w:tab w:val="num" w:pos="1440"/>
        </w:tabs>
        <w:ind w:left="1440" w:hanging="360"/>
      </w:pPr>
      <w:rPr>
        <w:rFonts w:ascii="Times New Roman" w:hAnsi="Times New Roman" w:hint="default"/>
      </w:rPr>
    </w:lvl>
    <w:lvl w:ilvl="2" w:tplc="7A66FC48" w:tentative="1">
      <w:start w:val="1"/>
      <w:numFmt w:val="bullet"/>
      <w:lvlText w:val="•"/>
      <w:lvlJc w:val="left"/>
      <w:pPr>
        <w:tabs>
          <w:tab w:val="num" w:pos="2160"/>
        </w:tabs>
        <w:ind w:left="2160" w:hanging="360"/>
      </w:pPr>
      <w:rPr>
        <w:rFonts w:ascii="Times New Roman" w:hAnsi="Times New Roman" w:hint="default"/>
      </w:rPr>
    </w:lvl>
    <w:lvl w:ilvl="3" w:tplc="1E724140" w:tentative="1">
      <w:start w:val="1"/>
      <w:numFmt w:val="bullet"/>
      <w:lvlText w:val="•"/>
      <w:lvlJc w:val="left"/>
      <w:pPr>
        <w:tabs>
          <w:tab w:val="num" w:pos="2880"/>
        </w:tabs>
        <w:ind w:left="2880" w:hanging="360"/>
      </w:pPr>
      <w:rPr>
        <w:rFonts w:ascii="Times New Roman" w:hAnsi="Times New Roman" w:hint="default"/>
      </w:rPr>
    </w:lvl>
    <w:lvl w:ilvl="4" w:tplc="B21086BE" w:tentative="1">
      <w:start w:val="1"/>
      <w:numFmt w:val="bullet"/>
      <w:lvlText w:val="•"/>
      <w:lvlJc w:val="left"/>
      <w:pPr>
        <w:tabs>
          <w:tab w:val="num" w:pos="3600"/>
        </w:tabs>
        <w:ind w:left="3600" w:hanging="360"/>
      </w:pPr>
      <w:rPr>
        <w:rFonts w:ascii="Times New Roman" w:hAnsi="Times New Roman" w:hint="default"/>
      </w:rPr>
    </w:lvl>
    <w:lvl w:ilvl="5" w:tplc="9FBEE96A" w:tentative="1">
      <w:start w:val="1"/>
      <w:numFmt w:val="bullet"/>
      <w:lvlText w:val="•"/>
      <w:lvlJc w:val="left"/>
      <w:pPr>
        <w:tabs>
          <w:tab w:val="num" w:pos="4320"/>
        </w:tabs>
        <w:ind w:left="4320" w:hanging="360"/>
      </w:pPr>
      <w:rPr>
        <w:rFonts w:ascii="Times New Roman" w:hAnsi="Times New Roman" w:hint="default"/>
      </w:rPr>
    </w:lvl>
    <w:lvl w:ilvl="6" w:tplc="43440198" w:tentative="1">
      <w:start w:val="1"/>
      <w:numFmt w:val="bullet"/>
      <w:lvlText w:val="•"/>
      <w:lvlJc w:val="left"/>
      <w:pPr>
        <w:tabs>
          <w:tab w:val="num" w:pos="5040"/>
        </w:tabs>
        <w:ind w:left="5040" w:hanging="360"/>
      </w:pPr>
      <w:rPr>
        <w:rFonts w:ascii="Times New Roman" w:hAnsi="Times New Roman" w:hint="default"/>
      </w:rPr>
    </w:lvl>
    <w:lvl w:ilvl="7" w:tplc="9E42AFE2" w:tentative="1">
      <w:start w:val="1"/>
      <w:numFmt w:val="bullet"/>
      <w:lvlText w:val="•"/>
      <w:lvlJc w:val="left"/>
      <w:pPr>
        <w:tabs>
          <w:tab w:val="num" w:pos="5760"/>
        </w:tabs>
        <w:ind w:left="5760" w:hanging="360"/>
      </w:pPr>
      <w:rPr>
        <w:rFonts w:ascii="Times New Roman" w:hAnsi="Times New Roman" w:hint="default"/>
      </w:rPr>
    </w:lvl>
    <w:lvl w:ilvl="8" w:tplc="ECCAA8C8" w:tentative="1">
      <w:start w:val="1"/>
      <w:numFmt w:val="bullet"/>
      <w:lvlText w:val="•"/>
      <w:lvlJc w:val="left"/>
      <w:pPr>
        <w:tabs>
          <w:tab w:val="num" w:pos="6480"/>
        </w:tabs>
        <w:ind w:left="6480" w:hanging="360"/>
      </w:pPr>
      <w:rPr>
        <w:rFonts w:ascii="Times New Roman" w:hAnsi="Times New Roman" w:hint="default"/>
      </w:rPr>
    </w:lvl>
  </w:abstractNum>
  <w:abstractNum w:abstractNumId="8">
    <w:nsid w:val="2E5C4297"/>
    <w:multiLevelType w:val="hybridMultilevel"/>
    <w:tmpl w:val="C84239DA"/>
    <w:lvl w:ilvl="0" w:tplc="D6CC06EA">
      <w:start w:val="1"/>
      <w:numFmt w:val="bullet"/>
      <w:lvlText w:val=""/>
      <w:lvlJc w:val="left"/>
      <w:pPr>
        <w:tabs>
          <w:tab w:val="num" w:pos="720"/>
        </w:tabs>
        <w:ind w:left="720" w:hanging="360"/>
      </w:pPr>
      <w:rPr>
        <w:rFonts w:ascii="Wingdings 3" w:hAnsi="Wingdings 3" w:hint="default"/>
      </w:rPr>
    </w:lvl>
    <w:lvl w:ilvl="1" w:tplc="8A3A3688" w:tentative="1">
      <w:start w:val="1"/>
      <w:numFmt w:val="bullet"/>
      <w:lvlText w:val=""/>
      <w:lvlJc w:val="left"/>
      <w:pPr>
        <w:tabs>
          <w:tab w:val="num" w:pos="1440"/>
        </w:tabs>
        <w:ind w:left="1440" w:hanging="360"/>
      </w:pPr>
      <w:rPr>
        <w:rFonts w:ascii="Wingdings 3" w:hAnsi="Wingdings 3" w:hint="default"/>
      </w:rPr>
    </w:lvl>
    <w:lvl w:ilvl="2" w:tplc="46EE8592" w:tentative="1">
      <w:start w:val="1"/>
      <w:numFmt w:val="bullet"/>
      <w:lvlText w:val=""/>
      <w:lvlJc w:val="left"/>
      <w:pPr>
        <w:tabs>
          <w:tab w:val="num" w:pos="2160"/>
        </w:tabs>
        <w:ind w:left="2160" w:hanging="360"/>
      </w:pPr>
      <w:rPr>
        <w:rFonts w:ascii="Wingdings 3" w:hAnsi="Wingdings 3" w:hint="default"/>
      </w:rPr>
    </w:lvl>
    <w:lvl w:ilvl="3" w:tplc="C0CE359E" w:tentative="1">
      <w:start w:val="1"/>
      <w:numFmt w:val="bullet"/>
      <w:lvlText w:val=""/>
      <w:lvlJc w:val="left"/>
      <w:pPr>
        <w:tabs>
          <w:tab w:val="num" w:pos="2880"/>
        </w:tabs>
        <w:ind w:left="2880" w:hanging="360"/>
      </w:pPr>
      <w:rPr>
        <w:rFonts w:ascii="Wingdings 3" w:hAnsi="Wingdings 3" w:hint="default"/>
      </w:rPr>
    </w:lvl>
    <w:lvl w:ilvl="4" w:tplc="53D8E072" w:tentative="1">
      <w:start w:val="1"/>
      <w:numFmt w:val="bullet"/>
      <w:lvlText w:val=""/>
      <w:lvlJc w:val="left"/>
      <w:pPr>
        <w:tabs>
          <w:tab w:val="num" w:pos="3600"/>
        </w:tabs>
        <w:ind w:left="3600" w:hanging="360"/>
      </w:pPr>
      <w:rPr>
        <w:rFonts w:ascii="Wingdings 3" w:hAnsi="Wingdings 3" w:hint="default"/>
      </w:rPr>
    </w:lvl>
    <w:lvl w:ilvl="5" w:tplc="1EB8BE2A" w:tentative="1">
      <w:start w:val="1"/>
      <w:numFmt w:val="bullet"/>
      <w:lvlText w:val=""/>
      <w:lvlJc w:val="left"/>
      <w:pPr>
        <w:tabs>
          <w:tab w:val="num" w:pos="4320"/>
        </w:tabs>
        <w:ind w:left="4320" w:hanging="360"/>
      </w:pPr>
      <w:rPr>
        <w:rFonts w:ascii="Wingdings 3" w:hAnsi="Wingdings 3" w:hint="default"/>
      </w:rPr>
    </w:lvl>
    <w:lvl w:ilvl="6" w:tplc="C06A529E" w:tentative="1">
      <w:start w:val="1"/>
      <w:numFmt w:val="bullet"/>
      <w:lvlText w:val=""/>
      <w:lvlJc w:val="left"/>
      <w:pPr>
        <w:tabs>
          <w:tab w:val="num" w:pos="5040"/>
        </w:tabs>
        <w:ind w:left="5040" w:hanging="360"/>
      </w:pPr>
      <w:rPr>
        <w:rFonts w:ascii="Wingdings 3" w:hAnsi="Wingdings 3" w:hint="default"/>
      </w:rPr>
    </w:lvl>
    <w:lvl w:ilvl="7" w:tplc="FE00D6DA" w:tentative="1">
      <w:start w:val="1"/>
      <w:numFmt w:val="bullet"/>
      <w:lvlText w:val=""/>
      <w:lvlJc w:val="left"/>
      <w:pPr>
        <w:tabs>
          <w:tab w:val="num" w:pos="5760"/>
        </w:tabs>
        <w:ind w:left="5760" w:hanging="360"/>
      </w:pPr>
      <w:rPr>
        <w:rFonts w:ascii="Wingdings 3" w:hAnsi="Wingdings 3" w:hint="default"/>
      </w:rPr>
    </w:lvl>
    <w:lvl w:ilvl="8" w:tplc="28AA5394" w:tentative="1">
      <w:start w:val="1"/>
      <w:numFmt w:val="bullet"/>
      <w:lvlText w:val=""/>
      <w:lvlJc w:val="left"/>
      <w:pPr>
        <w:tabs>
          <w:tab w:val="num" w:pos="6480"/>
        </w:tabs>
        <w:ind w:left="6480" w:hanging="360"/>
      </w:pPr>
      <w:rPr>
        <w:rFonts w:ascii="Wingdings 3" w:hAnsi="Wingdings 3" w:hint="default"/>
      </w:rPr>
    </w:lvl>
  </w:abstractNum>
  <w:abstractNum w:abstractNumId="9">
    <w:nsid w:val="324009AA"/>
    <w:multiLevelType w:val="hybridMultilevel"/>
    <w:tmpl w:val="EADEFA46"/>
    <w:lvl w:ilvl="0" w:tplc="F2DC91C4">
      <w:start w:val="1"/>
      <w:numFmt w:val="bullet"/>
      <w:lvlText w:val="•"/>
      <w:lvlJc w:val="left"/>
      <w:pPr>
        <w:tabs>
          <w:tab w:val="num" w:pos="720"/>
        </w:tabs>
        <w:ind w:left="720" w:hanging="360"/>
      </w:pPr>
      <w:rPr>
        <w:rFonts w:ascii="Times New Roman" w:hAnsi="Times New Roman" w:hint="default"/>
      </w:rPr>
    </w:lvl>
    <w:lvl w:ilvl="1" w:tplc="7F5EC024" w:tentative="1">
      <w:start w:val="1"/>
      <w:numFmt w:val="bullet"/>
      <w:lvlText w:val="•"/>
      <w:lvlJc w:val="left"/>
      <w:pPr>
        <w:tabs>
          <w:tab w:val="num" w:pos="1440"/>
        </w:tabs>
        <w:ind w:left="1440" w:hanging="360"/>
      </w:pPr>
      <w:rPr>
        <w:rFonts w:ascii="Times New Roman" w:hAnsi="Times New Roman" w:hint="default"/>
      </w:rPr>
    </w:lvl>
    <w:lvl w:ilvl="2" w:tplc="A1468D02" w:tentative="1">
      <w:start w:val="1"/>
      <w:numFmt w:val="bullet"/>
      <w:lvlText w:val="•"/>
      <w:lvlJc w:val="left"/>
      <w:pPr>
        <w:tabs>
          <w:tab w:val="num" w:pos="2160"/>
        </w:tabs>
        <w:ind w:left="2160" w:hanging="360"/>
      </w:pPr>
      <w:rPr>
        <w:rFonts w:ascii="Times New Roman" w:hAnsi="Times New Roman" w:hint="default"/>
      </w:rPr>
    </w:lvl>
    <w:lvl w:ilvl="3" w:tplc="143E0914" w:tentative="1">
      <w:start w:val="1"/>
      <w:numFmt w:val="bullet"/>
      <w:lvlText w:val="•"/>
      <w:lvlJc w:val="left"/>
      <w:pPr>
        <w:tabs>
          <w:tab w:val="num" w:pos="2880"/>
        </w:tabs>
        <w:ind w:left="2880" w:hanging="360"/>
      </w:pPr>
      <w:rPr>
        <w:rFonts w:ascii="Times New Roman" w:hAnsi="Times New Roman" w:hint="default"/>
      </w:rPr>
    </w:lvl>
    <w:lvl w:ilvl="4" w:tplc="C5D88E96" w:tentative="1">
      <w:start w:val="1"/>
      <w:numFmt w:val="bullet"/>
      <w:lvlText w:val="•"/>
      <w:lvlJc w:val="left"/>
      <w:pPr>
        <w:tabs>
          <w:tab w:val="num" w:pos="3600"/>
        </w:tabs>
        <w:ind w:left="3600" w:hanging="360"/>
      </w:pPr>
      <w:rPr>
        <w:rFonts w:ascii="Times New Roman" w:hAnsi="Times New Roman" w:hint="default"/>
      </w:rPr>
    </w:lvl>
    <w:lvl w:ilvl="5" w:tplc="9F8E997C" w:tentative="1">
      <w:start w:val="1"/>
      <w:numFmt w:val="bullet"/>
      <w:lvlText w:val="•"/>
      <w:lvlJc w:val="left"/>
      <w:pPr>
        <w:tabs>
          <w:tab w:val="num" w:pos="4320"/>
        </w:tabs>
        <w:ind w:left="4320" w:hanging="360"/>
      </w:pPr>
      <w:rPr>
        <w:rFonts w:ascii="Times New Roman" w:hAnsi="Times New Roman" w:hint="default"/>
      </w:rPr>
    </w:lvl>
    <w:lvl w:ilvl="6" w:tplc="BCB61462" w:tentative="1">
      <w:start w:val="1"/>
      <w:numFmt w:val="bullet"/>
      <w:lvlText w:val="•"/>
      <w:lvlJc w:val="left"/>
      <w:pPr>
        <w:tabs>
          <w:tab w:val="num" w:pos="5040"/>
        </w:tabs>
        <w:ind w:left="5040" w:hanging="360"/>
      </w:pPr>
      <w:rPr>
        <w:rFonts w:ascii="Times New Roman" w:hAnsi="Times New Roman" w:hint="default"/>
      </w:rPr>
    </w:lvl>
    <w:lvl w:ilvl="7" w:tplc="546E734E" w:tentative="1">
      <w:start w:val="1"/>
      <w:numFmt w:val="bullet"/>
      <w:lvlText w:val="•"/>
      <w:lvlJc w:val="left"/>
      <w:pPr>
        <w:tabs>
          <w:tab w:val="num" w:pos="5760"/>
        </w:tabs>
        <w:ind w:left="5760" w:hanging="360"/>
      </w:pPr>
      <w:rPr>
        <w:rFonts w:ascii="Times New Roman" w:hAnsi="Times New Roman" w:hint="default"/>
      </w:rPr>
    </w:lvl>
    <w:lvl w:ilvl="8" w:tplc="E840A250" w:tentative="1">
      <w:start w:val="1"/>
      <w:numFmt w:val="bullet"/>
      <w:lvlText w:val="•"/>
      <w:lvlJc w:val="left"/>
      <w:pPr>
        <w:tabs>
          <w:tab w:val="num" w:pos="6480"/>
        </w:tabs>
        <w:ind w:left="6480" w:hanging="360"/>
      </w:pPr>
      <w:rPr>
        <w:rFonts w:ascii="Times New Roman" w:hAnsi="Times New Roman" w:hint="default"/>
      </w:rPr>
    </w:lvl>
  </w:abstractNum>
  <w:abstractNum w:abstractNumId="10">
    <w:nsid w:val="4F454596"/>
    <w:multiLevelType w:val="hybridMultilevel"/>
    <w:tmpl w:val="A9C67B2C"/>
    <w:lvl w:ilvl="0" w:tplc="C8608DCC">
      <w:start w:val="1"/>
      <w:numFmt w:val="bullet"/>
      <w:lvlText w:val="•"/>
      <w:lvlJc w:val="left"/>
      <w:pPr>
        <w:tabs>
          <w:tab w:val="num" w:pos="720"/>
        </w:tabs>
        <w:ind w:left="720" w:hanging="360"/>
      </w:pPr>
      <w:rPr>
        <w:rFonts w:ascii="Times New Roman" w:hAnsi="Times New Roman" w:hint="default"/>
      </w:rPr>
    </w:lvl>
    <w:lvl w:ilvl="1" w:tplc="4B763F40" w:tentative="1">
      <w:start w:val="1"/>
      <w:numFmt w:val="bullet"/>
      <w:lvlText w:val="•"/>
      <w:lvlJc w:val="left"/>
      <w:pPr>
        <w:tabs>
          <w:tab w:val="num" w:pos="1440"/>
        </w:tabs>
        <w:ind w:left="1440" w:hanging="360"/>
      </w:pPr>
      <w:rPr>
        <w:rFonts w:ascii="Times New Roman" w:hAnsi="Times New Roman" w:hint="default"/>
      </w:rPr>
    </w:lvl>
    <w:lvl w:ilvl="2" w:tplc="CE3C87B4" w:tentative="1">
      <w:start w:val="1"/>
      <w:numFmt w:val="bullet"/>
      <w:lvlText w:val="•"/>
      <w:lvlJc w:val="left"/>
      <w:pPr>
        <w:tabs>
          <w:tab w:val="num" w:pos="2160"/>
        </w:tabs>
        <w:ind w:left="2160" w:hanging="360"/>
      </w:pPr>
      <w:rPr>
        <w:rFonts w:ascii="Times New Roman" w:hAnsi="Times New Roman" w:hint="default"/>
      </w:rPr>
    </w:lvl>
    <w:lvl w:ilvl="3" w:tplc="7BC0FCB8" w:tentative="1">
      <w:start w:val="1"/>
      <w:numFmt w:val="bullet"/>
      <w:lvlText w:val="•"/>
      <w:lvlJc w:val="left"/>
      <w:pPr>
        <w:tabs>
          <w:tab w:val="num" w:pos="2880"/>
        </w:tabs>
        <w:ind w:left="2880" w:hanging="360"/>
      </w:pPr>
      <w:rPr>
        <w:rFonts w:ascii="Times New Roman" w:hAnsi="Times New Roman" w:hint="default"/>
      </w:rPr>
    </w:lvl>
    <w:lvl w:ilvl="4" w:tplc="B7500042" w:tentative="1">
      <w:start w:val="1"/>
      <w:numFmt w:val="bullet"/>
      <w:lvlText w:val="•"/>
      <w:lvlJc w:val="left"/>
      <w:pPr>
        <w:tabs>
          <w:tab w:val="num" w:pos="3600"/>
        </w:tabs>
        <w:ind w:left="3600" w:hanging="360"/>
      </w:pPr>
      <w:rPr>
        <w:rFonts w:ascii="Times New Roman" w:hAnsi="Times New Roman" w:hint="default"/>
      </w:rPr>
    </w:lvl>
    <w:lvl w:ilvl="5" w:tplc="2DFA251A" w:tentative="1">
      <w:start w:val="1"/>
      <w:numFmt w:val="bullet"/>
      <w:lvlText w:val="•"/>
      <w:lvlJc w:val="left"/>
      <w:pPr>
        <w:tabs>
          <w:tab w:val="num" w:pos="4320"/>
        </w:tabs>
        <w:ind w:left="4320" w:hanging="360"/>
      </w:pPr>
      <w:rPr>
        <w:rFonts w:ascii="Times New Roman" w:hAnsi="Times New Roman" w:hint="default"/>
      </w:rPr>
    </w:lvl>
    <w:lvl w:ilvl="6" w:tplc="AD40052C" w:tentative="1">
      <w:start w:val="1"/>
      <w:numFmt w:val="bullet"/>
      <w:lvlText w:val="•"/>
      <w:lvlJc w:val="left"/>
      <w:pPr>
        <w:tabs>
          <w:tab w:val="num" w:pos="5040"/>
        </w:tabs>
        <w:ind w:left="5040" w:hanging="360"/>
      </w:pPr>
      <w:rPr>
        <w:rFonts w:ascii="Times New Roman" w:hAnsi="Times New Roman" w:hint="default"/>
      </w:rPr>
    </w:lvl>
    <w:lvl w:ilvl="7" w:tplc="A844A13E" w:tentative="1">
      <w:start w:val="1"/>
      <w:numFmt w:val="bullet"/>
      <w:lvlText w:val="•"/>
      <w:lvlJc w:val="left"/>
      <w:pPr>
        <w:tabs>
          <w:tab w:val="num" w:pos="5760"/>
        </w:tabs>
        <w:ind w:left="5760" w:hanging="360"/>
      </w:pPr>
      <w:rPr>
        <w:rFonts w:ascii="Times New Roman" w:hAnsi="Times New Roman" w:hint="default"/>
      </w:rPr>
    </w:lvl>
    <w:lvl w:ilvl="8" w:tplc="3BAA5ACC" w:tentative="1">
      <w:start w:val="1"/>
      <w:numFmt w:val="bullet"/>
      <w:lvlText w:val="•"/>
      <w:lvlJc w:val="left"/>
      <w:pPr>
        <w:tabs>
          <w:tab w:val="num" w:pos="6480"/>
        </w:tabs>
        <w:ind w:left="6480" w:hanging="360"/>
      </w:pPr>
      <w:rPr>
        <w:rFonts w:ascii="Times New Roman" w:hAnsi="Times New Roman" w:hint="default"/>
      </w:rPr>
    </w:lvl>
  </w:abstractNum>
  <w:abstractNum w:abstractNumId="11">
    <w:nsid w:val="559611A8"/>
    <w:multiLevelType w:val="hybridMultilevel"/>
    <w:tmpl w:val="F9BA1AD6"/>
    <w:lvl w:ilvl="0" w:tplc="E4F64F28">
      <w:start w:val="1"/>
      <w:numFmt w:val="bullet"/>
      <w:lvlText w:val="•"/>
      <w:lvlJc w:val="left"/>
      <w:pPr>
        <w:tabs>
          <w:tab w:val="num" w:pos="720"/>
        </w:tabs>
        <w:ind w:left="720" w:hanging="360"/>
      </w:pPr>
      <w:rPr>
        <w:rFonts w:ascii="Times New Roman" w:hAnsi="Times New Roman" w:hint="default"/>
      </w:rPr>
    </w:lvl>
    <w:lvl w:ilvl="1" w:tplc="0EECF24E" w:tentative="1">
      <w:start w:val="1"/>
      <w:numFmt w:val="bullet"/>
      <w:lvlText w:val="•"/>
      <w:lvlJc w:val="left"/>
      <w:pPr>
        <w:tabs>
          <w:tab w:val="num" w:pos="1440"/>
        </w:tabs>
        <w:ind w:left="1440" w:hanging="360"/>
      </w:pPr>
      <w:rPr>
        <w:rFonts w:ascii="Times New Roman" w:hAnsi="Times New Roman" w:hint="default"/>
      </w:rPr>
    </w:lvl>
    <w:lvl w:ilvl="2" w:tplc="3FD66FD4" w:tentative="1">
      <w:start w:val="1"/>
      <w:numFmt w:val="bullet"/>
      <w:lvlText w:val="•"/>
      <w:lvlJc w:val="left"/>
      <w:pPr>
        <w:tabs>
          <w:tab w:val="num" w:pos="2160"/>
        </w:tabs>
        <w:ind w:left="2160" w:hanging="360"/>
      </w:pPr>
      <w:rPr>
        <w:rFonts w:ascii="Times New Roman" w:hAnsi="Times New Roman" w:hint="default"/>
      </w:rPr>
    </w:lvl>
    <w:lvl w:ilvl="3" w:tplc="B538CEE2" w:tentative="1">
      <w:start w:val="1"/>
      <w:numFmt w:val="bullet"/>
      <w:lvlText w:val="•"/>
      <w:lvlJc w:val="left"/>
      <w:pPr>
        <w:tabs>
          <w:tab w:val="num" w:pos="2880"/>
        </w:tabs>
        <w:ind w:left="2880" w:hanging="360"/>
      </w:pPr>
      <w:rPr>
        <w:rFonts w:ascii="Times New Roman" w:hAnsi="Times New Roman" w:hint="default"/>
      </w:rPr>
    </w:lvl>
    <w:lvl w:ilvl="4" w:tplc="57F61508" w:tentative="1">
      <w:start w:val="1"/>
      <w:numFmt w:val="bullet"/>
      <w:lvlText w:val="•"/>
      <w:lvlJc w:val="left"/>
      <w:pPr>
        <w:tabs>
          <w:tab w:val="num" w:pos="3600"/>
        </w:tabs>
        <w:ind w:left="3600" w:hanging="360"/>
      </w:pPr>
      <w:rPr>
        <w:rFonts w:ascii="Times New Roman" w:hAnsi="Times New Roman" w:hint="default"/>
      </w:rPr>
    </w:lvl>
    <w:lvl w:ilvl="5" w:tplc="50C6110E" w:tentative="1">
      <w:start w:val="1"/>
      <w:numFmt w:val="bullet"/>
      <w:lvlText w:val="•"/>
      <w:lvlJc w:val="left"/>
      <w:pPr>
        <w:tabs>
          <w:tab w:val="num" w:pos="4320"/>
        </w:tabs>
        <w:ind w:left="4320" w:hanging="360"/>
      </w:pPr>
      <w:rPr>
        <w:rFonts w:ascii="Times New Roman" w:hAnsi="Times New Roman" w:hint="default"/>
      </w:rPr>
    </w:lvl>
    <w:lvl w:ilvl="6" w:tplc="B3C070FA" w:tentative="1">
      <w:start w:val="1"/>
      <w:numFmt w:val="bullet"/>
      <w:lvlText w:val="•"/>
      <w:lvlJc w:val="left"/>
      <w:pPr>
        <w:tabs>
          <w:tab w:val="num" w:pos="5040"/>
        </w:tabs>
        <w:ind w:left="5040" w:hanging="360"/>
      </w:pPr>
      <w:rPr>
        <w:rFonts w:ascii="Times New Roman" w:hAnsi="Times New Roman" w:hint="default"/>
      </w:rPr>
    </w:lvl>
    <w:lvl w:ilvl="7" w:tplc="81E2365A" w:tentative="1">
      <w:start w:val="1"/>
      <w:numFmt w:val="bullet"/>
      <w:lvlText w:val="•"/>
      <w:lvlJc w:val="left"/>
      <w:pPr>
        <w:tabs>
          <w:tab w:val="num" w:pos="5760"/>
        </w:tabs>
        <w:ind w:left="5760" w:hanging="360"/>
      </w:pPr>
      <w:rPr>
        <w:rFonts w:ascii="Times New Roman" w:hAnsi="Times New Roman" w:hint="default"/>
      </w:rPr>
    </w:lvl>
    <w:lvl w:ilvl="8" w:tplc="8A36BF3E" w:tentative="1">
      <w:start w:val="1"/>
      <w:numFmt w:val="bullet"/>
      <w:lvlText w:val="•"/>
      <w:lvlJc w:val="left"/>
      <w:pPr>
        <w:tabs>
          <w:tab w:val="num" w:pos="6480"/>
        </w:tabs>
        <w:ind w:left="6480" w:hanging="360"/>
      </w:pPr>
      <w:rPr>
        <w:rFonts w:ascii="Times New Roman" w:hAnsi="Times New Roman" w:hint="default"/>
      </w:rPr>
    </w:lvl>
  </w:abstractNum>
  <w:abstractNum w:abstractNumId="12">
    <w:nsid w:val="5A9676E7"/>
    <w:multiLevelType w:val="hybridMultilevel"/>
    <w:tmpl w:val="913C3A08"/>
    <w:lvl w:ilvl="0" w:tplc="A7AC05C2">
      <w:start w:val="1"/>
      <w:numFmt w:val="bullet"/>
      <w:lvlText w:val="•"/>
      <w:lvlJc w:val="left"/>
      <w:pPr>
        <w:tabs>
          <w:tab w:val="num" w:pos="720"/>
        </w:tabs>
        <w:ind w:left="720" w:hanging="360"/>
      </w:pPr>
      <w:rPr>
        <w:rFonts w:ascii="Times New Roman" w:hAnsi="Times New Roman" w:hint="default"/>
      </w:rPr>
    </w:lvl>
    <w:lvl w:ilvl="1" w:tplc="21923D38" w:tentative="1">
      <w:start w:val="1"/>
      <w:numFmt w:val="bullet"/>
      <w:lvlText w:val="•"/>
      <w:lvlJc w:val="left"/>
      <w:pPr>
        <w:tabs>
          <w:tab w:val="num" w:pos="1440"/>
        </w:tabs>
        <w:ind w:left="1440" w:hanging="360"/>
      </w:pPr>
      <w:rPr>
        <w:rFonts w:ascii="Times New Roman" w:hAnsi="Times New Roman" w:hint="default"/>
      </w:rPr>
    </w:lvl>
    <w:lvl w:ilvl="2" w:tplc="063A5B86" w:tentative="1">
      <w:start w:val="1"/>
      <w:numFmt w:val="bullet"/>
      <w:lvlText w:val="•"/>
      <w:lvlJc w:val="left"/>
      <w:pPr>
        <w:tabs>
          <w:tab w:val="num" w:pos="2160"/>
        </w:tabs>
        <w:ind w:left="2160" w:hanging="360"/>
      </w:pPr>
      <w:rPr>
        <w:rFonts w:ascii="Times New Roman" w:hAnsi="Times New Roman" w:hint="default"/>
      </w:rPr>
    </w:lvl>
    <w:lvl w:ilvl="3" w:tplc="7E029C10" w:tentative="1">
      <w:start w:val="1"/>
      <w:numFmt w:val="bullet"/>
      <w:lvlText w:val="•"/>
      <w:lvlJc w:val="left"/>
      <w:pPr>
        <w:tabs>
          <w:tab w:val="num" w:pos="2880"/>
        </w:tabs>
        <w:ind w:left="2880" w:hanging="360"/>
      </w:pPr>
      <w:rPr>
        <w:rFonts w:ascii="Times New Roman" w:hAnsi="Times New Roman" w:hint="default"/>
      </w:rPr>
    </w:lvl>
    <w:lvl w:ilvl="4" w:tplc="B28C116E" w:tentative="1">
      <w:start w:val="1"/>
      <w:numFmt w:val="bullet"/>
      <w:lvlText w:val="•"/>
      <w:lvlJc w:val="left"/>
      <w:pPr>
        <w:tabs>
          <w:tab w:val="num" w:pos="3600"/>
        </w:tabs>
        <w:ind w:left="3600" w:hanging="360"/>
      </w:pPr>
      <w:rPr>
        <w:rFonts w:ascii="Times New Roman" w:hAnsi="Times New Roman" w:hint="default"/>
      </w:rPr>
    </w:lvl>
    <w:lvl w:ilvl="5" w:tplc="EAC08112" w:tentative="1">
      <w:start w:val="1"/>
      <w:numFmt w:val="bullet"/>
      <w:lvlText w:val="•"/>
      <w:lvlJc w:val="left"/>
      <w:pPr>
        <w:tabs>
          <w:tab w:val="num" w:pos="4320"/>
        </w:tabs>
        <w:ind w:left="4320" w:hanging="360"/>
      </w:pPr>
      <w:rPr>
        <w:rFonts w:ascii="Times New Roman" w:hAnsi="Times New Roman" w:hint="default"/>
      </w:rPr>
    </w:lvl>
    <w:lvl w:ilvl="6" w:tplc="21785386" w:tentative="1">
      <w:start w:val="1"/>
      <w:numFmt w:val="bullet"/>
      <w:lvlText w:val="•"/>
      <w:lvlJc w:val="left"/>
      <w:pPr>
        <w:tabs>
          <w:tab w:val="num" w:pos="5040"/>
        </w:tabs>
        <w:ind w:left="5040" w:hanging="360"/>
      </w:pPr>
      <w:rPr>
        <w:rFonts w:ascii="Times New Roman" w:hAnsi="Times New Roman" w:hint="default"/>
      </w:rPr>
    </w:lvl>
    <w:lvl w:ilvl="7" w:tplc="A65C9768" w:tentative="1">
      <w:start w:val="1"/>
      <w:numFmt w:val="bullet"/>
      <w:lvlText w:val="•"/>
      <w:lvlJc w:val="left"/>
      <w:pPr>
        <w:tabs>
          <w:tab w:val="num" w:pos="5760"/>
        </w:tabs>
        <w:ind w:left="5760" w:hanging="360"/>
      </w:pPr>
      <w:rPr>
        <w:rFonts w:ascii="Times New Roman" w:hAnsi="Times New Roman" w:hint="default"/>
      </w:rPr>
    </w:lvl>
    <w:lvl w:ilvl="8" w:tplc="F3C46422" w:tentative="1">
      <w:start w:val="1"/>
      <w:numFmt w:val="bullet"/>
      <w:lvlText w:val="•"/>
      <w:lvlJc w:val="left"/>
      <w:pPr>
        <w:tabs>
          <w:tab w:val="num" w:pos="6480"/>
        </w:tabs>
        <w:ind w:left="6480" w:hanging="360"/>
      </w:pPr>
      <w:rPr>
        <w:rFonts w:ascii="Times New Roman" w:hAnsi="Times New Roman" w:hint="default"/>
      </w:rPr>
    </w:lvl>
  </w:abstractNum>
  <w:abstractNum w:abstractNumId="13">
    <w:nsid w:val="663D7434"/>
    <w:multiLevelType w:val="hybridMultilevel"/>
    <w:tmpl w:val="9112F852"/>
    <w:lvl w:ilvl="0" w:tplc="0E5C5AA4">
      <w:start w:val="1"/>
      <w:numFmt w:val="bullet"/>
      <w:lvlText w:val="•"/>
      <w:lvlJc w:val="left"/>
      <w:pPr>
        <w:tabs>
          <w:tab w:val="num" w:pos="720"/>
        </w:tabs>
        <w:ind w:left="720" w:hanging="360"/>
      </w:pPr>
      <w:rPr>
        <w:rFonts w:ascii="Times New Roman" w:hAnsi="Times New Roman" w:hint="default"/>
      </w:rPr>
    </w:lvl>
    <w:lvl w:ilvl="1" w:tplc="B0A8A2F4" w:tentative="1">
      <w:start w:val="1"/>
      <w:numFmt w:val="bullet"/>
      <w:lvlText w:val="•"/>
      <w:lvlJc w:val="left"/>
      <w:pPr>
        <w:tabs>
          <w:tab w:val="num" w:pos="1440"/>
        </w:tabs>
        <w:ind w:left="1440" w:hanging="360"/>
      </w:pPr>
      <w:rPr>
        <w:rFonts w:ascii="Times New Roman" w:hAnsi="Times New Roman" w:hint="default"/>
      </w:rPr>
    </w:lvl>
    <w:lvl w:ilvl="2" w:tplc="EAFECAA8" w:tentative="1">
      <w:start w:val="1"/>
      <w:numFmt w:val="bullet"/>
      <w:lvlText w:val="•"/>
      <w:lvlJc w:val="left"/>
      <w:pPr>
        <w:tabs>
          <w:tab w:val="num" w:pos="2160"/>
        </w:tabs>
        <w:ind w:left="2160" w:hanging="360"/>
      </w:pPr>
      <w:rPr>
        <w:rFonts w:ascii="Times New Roman" w:hAnsi="Times New Roman" w:hint="default"/>
      </w:rPr>
    </w:lvl>
    <w:lvl w:ilvl="3" w:tplc="475C1624" w:tentative="1">
      <w:start w:val="1"/>
      <w:numFmt w:val="bullet"/>
      <w:lvlText w:val="•"/>
      <w:lvlJc w:val="left"/>
      <w:pPr>
        <w:tabs>
          <w:tab w:val="num" w:pos="2880"/>
        </w:tabs>
        <w:ind w:left="2880" w:hanging="360"/>
      </w:pPr>
      <w:rPr>
        <w:rFonts w:ascii="Times New Roman" w:hAnsi="Times New Roman" w:hint="default"/>
      </w:rPr>
    </w:lvl>
    <w:lvl w:ilvl="4" w:tplc="D63A14DC" w:tentative="1">
      <w:start w:val="1"/>
      <w:numFmt w:val="bullet"/>
      <w:lvlText w:val="•"/>
      <w:lvlJc w:val="left"/>
      <w:pPr>
        <w:tabs>
          <w:tab w:val="num" w:pos="3600"/>
        </w:tabs>
        <w:ind w:left="3600" w:hanging="360"/>
      </w:pPr>
      <w:rPr>
        <w:rFonts w:ascii="Times New Roman" w:hAnsi="Times New Roman" w:hint="default"/>
      </w:rPr>
    </w:lvl>
    <w:lvl w:ilvl="5" w:tplc="927882F4" w:tentative="1">
      <w:start w:val="1"/>
      <w:numFmt w:val="bullet"/>
      <w:lvlText w:val="•"/>
      <w:lvlJc w:val="left"/>
      <w:pPr>
        <w:tabs>
          <w:tab w:val="num" w:pos="4320"/>
        </w:tabs>
        <w:ind w:left="4320" w:hanging="360"/>
      </w:pPr>
      <w:rPr>
        <w:rFonts w:ascii="Times New Roman" w:hAnsi="Times New Roman" w:hint="default"/>
      </w:rPr>
    </w:lvl>
    <w:lvl w:ilvl="6" w:tplc="49B88AC4" w:tentative="1">
      <w:start w:val="1"/>
      <w:numFmt w:val="bullet"/>
      <w:lvlText w:val="•"/>
      <w:lvlJc w:val="left"/>
      <w:pPr>
        <w:tabs>
          <w:tab w:val="num" w:pos="5040"/>
        </w:tabs>
        <w:ind w:left="5040" w:hanging="360"/>
      </w:pPr>
      <w:rPr>
        <w:rFonts w:ascii="Times New Roman" w:hAnsi="Times New Roman" w:hint="default"/>
      </w:rPr>
    </w:lvl>
    <w:lvl w:ilvl="7" w:tplc="2842CE0E" w:tentative="1">
      <w:start w:val="1"/>
      <w:numFmt w:val="bullet"/>
      <w:lvlText w:val="•"/>
      <w:lvlJc w:val="left"/>
      <w:pPr>
        <w:tabs>
          <w:tab w:val="num" w:pos="5760"/>
        </w:tabs>
        <w:ind w:left="5760" w:hanging="360"/>
      </w:pPr>
      <w:rPr>
        <w:rFonts w:ascii="Times New Roman" w:hAnsi="Times New Roman" w:hint="default"/>
      </w:rPr>
    </w:lvl>
    <w:lvl w:ilvl="8" w:tplc="A650DDA2" w:tentative="1">
      <w:start w:val="1"/>
      <w:numFmt w:val="bullet"/>
      <w:lvlText w:val="•"/>
      <w:lvlJc w:val="left"/>
      <w:pPr>
        <w:tabs>
          <w:tab w:val="num" w:pos="6480"/>
        </w:tabs>
        <w:ind w:left="6480" w:hanging="360"/>
      </w:pPr>
      <w:rPr>
        <w:rFonts w:ascii="Times New Roman" w:hAnsi="Times New Roman" w:hint="default"/>
      </w:rPr>
    </w:lvl>
  </w:abstractNum>
  <w:abstractNum w:abstractNumId="14">
    <w:nsid w:val="74C046A9"/>
    <w:multiLevelType w:val="hybridMultilevel"/>
    <w:tmpl w:val="EF3215FE"/>
    <w:lvl w:ilvl="0" w:tplc="FB36095A">
      <w:start w:val="1"/>
      <w:numFmt w:val="bullet"/>
      <w:lvlText w:val="•"/>
      <w:lvlJc w:val="left"/>
      <w:pPr>
        <w:tabs>
          <w:tab w:val="num" w:pos="720"/>
        </w:tabs>
        <w:ind w:left="720" w:hanging="360"/>
      </w:pPr>
      <w:rPr>
        <w:rFonts w:ascii="Times New Roman" w:hAnsi="Times New Roman" w:hint="default"/>
      </w:rPr>
    </w:lvl>
    <w:lvl w:ilvl="1" w:tplc="0316B362" w:tentative="1">
      <w:start w:val="1"/>
      <w:numFmt w:val="bullet"/>
      <w:lvlText w:val="•"/>
      <w:lvlJc w:val="left"/>
      <w:pPr>
        <w:tabs>
          <w:tab w:val="num" w:pos="1440"/>
        </w:tabs>
        <w:ind w:left="1440" w:hanging="360"/>
      </w:pPr>
      <w:rPr>
        <w:rFonts w:ascii="Times New Roman" w:hAnsi="Times New Roman" w:hint="default"/>
      </w:rPr>
    </w:lvl>
    <w:lvl w:ilvl="2" w:tplc="5C909618" w:tentative="1">
      <w:start w:val="1"/>
      <w:numFmt w:val="bullet"/>
      <w:lvlText w:val="•"/>
      <w:lvlJc w:val="left"/>
      <w:pPr>
        <w:tabs>
          <w:tab w:val="num" w:pos="2160"/>
        </w:tabs>
        <w:ind w:left="2160" w:hanging="360"/>
      </w:pPr>
      <w:rPr>
        <w:rFonts w:ascii="Times New Roman" w:hAnsi="Times New Roman" w:hint="default"/>
      </w:rPr>
    </w:lvl>
    <w:lvl w:ilvl="3" w:tplc="960609A0" w:tentative="1">
      <w:start w:val="1"/>
      <w:numFmt w:val="bullet"/>
      <w:lvlText w:val="•"/>
      <w:lvlJc w:val="left"/>
      <w:pPr>
        <w:tabs>
          <w:tab w:val="num" w:pos="2880"/>
        </w:tabs>
        <w:ind w:left="2880" w:hanging="360"/>
      </w:pPr>
      <w:rPr>
        <w:rFonts w:ascii="Times New Roman" w:hAnsi="Times New Roman" w:hint="default"/>
      </w:rPr>
    </w:lvl>
    <w:lvl w:ilvl="4" w:tplc="BACCD9C0" w:tentative="1">
      <w:start w:val="1"/>
      <w:numFmt w:val="bullet"/>
      <w:lvlText w:val="•"/>
      <w:lvlJc w:val="left"/>
      <w:pPr>
        <w:tabs>
          <w:tab w:val="num" w:pos="3600"/>
        </w:tabs>
        <w:ind w:left="3600" w:hanging="360"/>
      </w:pPr>
      <w:rPr>
        <w:rFonts w:ascii="Times New Roman" w:hAnsi="Times New Roman" w:hint="default"/>
      </w:rPr>
    </w:lvl>
    <w:lvl w:ilvl="5" w:tplc="1466E730" w:tentative="1">
      <w:start w:val="1"/>
      <w:numFmt w:val="bullet"/>
      <w:lvlText w:val="•"/>
      <w:lvlJc w:val="left"/>
      <w:pPr>
        <w:tabs>
          <w:tab w:val="num" w:pos="4320"/>
        </w:tabs>
        <w:ind w:left="4320" w:hanging="360"/>
      </w:pPr>
      <w:rPr>
        <w:rFonts w:ascii="Times New Roman" w:hAnsi="Times New Roman" w:hint="default"/>
      </w:rPr>
    </w:lvl>
    <w:lvl w:ilvl="6" w:tplc="D69E092A" w:tentative="1">
      <w:start w:val="1"/>
      <w:numFmt w:val="bullet"/>
      <w:lvlText w:val="•"/>
      <w:lvlJc w:val="left"/>
      <w:pPr>
        <w:tabs>
          <w:tab w:val="num" w:pos="5040"/>
        </w:tabs>
        <w:ind w:left="5040" w:hanging="360"/>
      </w:pPr>
      <w:rPr>
        <w:rFonts w:ascii="Times New Roman" w:hAnsi="Times New Roman" w:hint="default"/>
      </w:rPr>
    </w:lvl>
    <w:lvl w:ilvl="7" w:tplc="D7F8ED1E" w:tentative="1">
      <w:start w:val="1"/>
      <w:numFmt w:val="bullet"/>
      <w:lvlText w:val="•"/>
      <w:lvlJc w:val="left"/>
      <w:pPr>
        <w:tabs>
          <w:tab w:val="num" w:pos="5760"/>
        </w:tabs>
        <w:ind w:left="5760" w:hanging="360"/>
      </w:pPr>
      <w:rPr>
        <w:rFonts w:ascii="Times New Roman" w:hAnsi="Times New Roman" w:hint="default"/>
      </w:rPr>
    </w:lvl>
    <w:lvl w:ilvl="8" w:tplc="4D16C15A"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14"/>
  </w:num>
  <w:num w:numId="3">
    <w:abstractNumId w:val="3"/>
  </w:num>
  <w:num w:numId="4">
    <w:abstractNumId w:val="10"/>
  </w:num>
  <w:num w:numId="5">
    <w:abstractNumId w:val="7"/>
  </w:num>
  <w:num w:numId="6">
    <w:abstractNumId w:val="11"/>
  </w:num>
  <w:num w:numId="7">
    <w:abstractNumId w:val="0"/>
  </w:num>
  <w:num w:numId="8">
    <w:abstractNumId w:val="5"/>
  </w:num>
  <w:num w:numId="9">
    <w:abstractNumId w:val="9"/>
  </w:num>
  <w:num w:numId="10">
    <w:abstractNumId w:val="13"/>
  </w:num>
  <w:num w:numId="11">
    <w:abstractNumId w:val="12"/>
  </w:num>
  <w:num w:numId="12">
    <w:abstractNumId w:val="4"/>
  </w:num>
  <w:num w:numId="13">
    <w:abstractNumId w:val="6"/>
  </w:num>
  <w:num w:numId="14">
    <w:abstractNumId w:val="8"/>
  </w:num>
  <w:num w:numId="1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764A7"/>
    <w:rsid w:val="00015CE1"/>
    <w:rsid w:val="00020C1A"/>
    <w:rsid w:val="000415EE"/>
    <w:rsid w:val="000B4D42"/>
    <w:rsid w:val="000F1030"/>
    <w:rsid w:val="00106BA7"/>
    <w:rsid w:val="001C74C8"/>
    <w:rsid w:val="001D7C33"/>
    <w:rsid w:val="00254BEC"/>
    <w:rsid w:val="00277181"/>
    <w:rsid w:val="002B1B38"/>
    <w:rsid w:val="003028B3"/>
    <w:rsid w:val="00306F24"/>
    <w:rsid w:val="003764A7"/>
    <w:rsid w:val="00442AB2"/>
    <w:rsid w:val="00615326"/>
    <w:rsid w:val="00671E98"/>
    <w:rsid w:val="006B1FD8"/>
    <w:rsid w:val="00732580"/>
    <w:rsid w:val="007A08DD"/>
    <w:rsid w:val="00834398"/>
    <w:rsid w:val="00996393"/>
    <w:rsid w:val="009A1473"/>
    <w:rsid w:val="00A4115B"/>
    <w:rsid w:val="00A67AEF"/>
    <w:rsid w:val="00AD578A"/>
    <w:rsid w:val="00C328A2"/>
    <w:rsid w:val="00C86163"/>
    <w:rsid w:val="00CE2C04"/>
    <w:rsid w:val="00E31F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6F24"/>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764A7"/>
    <w:rPr>
      <w:b/>
      <w:bCs/>
    </w:rPr>
  </w:style>
  <w:style w:type="character" w:customStyle="1" w:styleId="selectable">
    <w:name w:val="selectable"/>
    <w:basedOn w:val="DefaultParagraphFont"/>
    <w:rsid w:val="003764A7"/>
  </w:style>
  <w:style w:type="paragraph" w:styleId="BalloonText">
    <w:name w:val="Balloon Text"/>
    <w:basedOn w:val="Normal"/>
    <w:link w:val="BalloonTextChar"/>
    <w:uiPriority w:val="99"/>
    <w:semiHidden/>
    <w:unhideWhenUsed/>
    <w:rsid w:val="00C328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28A2"/>
    <w:rPr>
      <w:rFonts w:ascii="Tahoma" w:hAnsi="Tahoma" w:cs="Tahoma"/>
      <w:sz w:val="16"/>
      <w:szCs w:val="16"/>
    </w:rPr>
  </w:style>
  <w:style w:type="paragraph" w:styleId="NormalWeb">
    <w:name w:val="Normal (Web)"/>
    <w:basedOn w:val="Normal"/>
    <w:uiPriority w:val="99"/>
    <w:semiHidden/>
    <w:unhideWhenUsed/>
    <w:rsid w:val="001C74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1B38"/>
    <w:rPr>
      <w:color w:val="0000FF" w:themeColor="hyperlink"/>
      <w:u w:val="single"/>
    </w:rPr>
  </w:style>
  <w:style w:type="paragraph" w:styleId="ListParagraph">
    <w:name w:val="List Paragraph"/>
    <w:basedOn w:val="Normal"/>
    <w:uiPriority w:val="34"/>
    <w:qFormat/>
    <w:rsid w:val="009A1473"/>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AD578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D578A"/>
  </w:style>
  <w:style w:type="paragraph" w:styleId="Footer">
    <w:name w:val="footer"/>
    <w:basedOn w:val="Normal"/>
    <w:link w:val="FooterChar"/>
    <w:uiPriority w:val="99"/>
    <w:semiHidden/>
    <w:unhideWhenUsed/>
    <w:rsid w:val="00AD578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D578A"/>
  </w:style>
</w:styles>
</file>

<file path=word/webSettings.xml><?xml version="1.0" encoding="utf-8"?>
<w:webSettings xmlns:r="http://schemas.openxmlformats.org/officeDocument/2006/relationships" xmlns:w="http://schemas.openxmlformats.org/wordprocessingml/2006/main">
  <w:divs>
    <w:div w:id="24908218">
      <w:bodyDiv w:val="1"/>
      <w:marLeft w:val="0"/>
      <w:marRight w:val="0"/>
      <w:marTop w:val="0"/>
      <w:marBottom w:val="0"/>
      <w:divBdr>
        <w:top w:val="none" w:sz="0" w:space="0" w:color="auto"/>
        <w:left w:val="none" w:sz="0" w:space="0" w:color="auto"/>
        <w:bottom w:val="none" w:sz="0" w:space="0" w:color="auto"/>
        <w:right w:val="none" w:sz="0" w:space="0" w:color="auto"/>
      </w:divBdr>
    </w:div>
    <w:div w:id="32385328">
      <w:bodyDiv w:val="1"/>
      <w:marLeft w:val="0"/>
      <w:marRight w:val="0"/>
      <w:marTop w:val="0"/>
      <w:marBottom w:val="0"/>
      <w:divBdr>
        <w:top w:val="none" w:sz="0" w:space="0" w:color="auto"/>
        <w:left w:val="none" w:sz="0" w:space="0" w:color="auto"/>
        <w:bottom w:val="none" w:sz="0" w:space="0" w:color="auto"/>
        <w:right w:val="none" w:sz="0" w:space="0" w:color="auto"/>
      </w:divBdr>
    </w:div>
    <w:div w:id="67313427">
      <w:bodyDiv w:val="1"/>
      <w:marLeft w:val="0"/>
      <w:marRight w:val="0"/>
      <w:marTop w:val="0"/>
      <w:marBottom w:val="0"/>
      <w:divBdr>
        <w:top w:val="none" w:sz="0" w:space="0" w:color="auto"/>
        <w:left w:val="none" w:sz="0" w:space="0" w:color="auto"/>
        <w:bottom w:val="none" w:sz="0" w:space="0" w:color="auto"/>
        <w:right w:val="none" w:sz="0" w:space="0" w:color="auto"/>
      </w:divBdr>
      <w:divsChild>
        <w:div w:id="303892787">
          <w:marLeft w:val="547"/>
          <w:marRight w:val="0"/>
          <w:marTop w:val="0"/>
          <w:marBottom w:val="0"/>
          <w:divBdr>
            <w:top w:val="none" w:sz="0" w:space="0" w:color="auto"/>
            <w:left w:val="none" w:sz="0" w:space="0" w:color="auto"/>
            <w:bottom w:val="none" w:sz="0" w:space="0" w:color="auto"/>
            <w:right w:val="none" w:sz="0" w:space="0" w:color="auto"/>
          </w:divBdr>
        </w:div>
      </w:divsChild>
    </w:div>
    <w:div w:id="80563887">
      <w:bodyDiv w:val="1"/>
      <w:marLeft w:val="0"/>
      <w:marRight w:val="0"/>
      <w:marTop w:val="0"/>
      <w:marBottom w:val="0"/>
      <w:divBdr>
        <w:top w:val="none" w:sz="0" w:space="0" w:color="auto"/>
        <w:left w:val="none" w:sz="0" w:space="0" w:color="auto"/>
        <w:bottom w:val="none" w:sz="0" w:space="0" w:color="auto"/>
        <w:right w:val="none" w:sz="0" w:space="0" w:color="auto"/>
      </w:divBdr>
    </w:div>
    <w:div w:id="173038556">
      <w:bodyDiv w:val="1"/>
      <w:marLeft w:val="0"/>
      <w:marRight w:val="0"/>
      <w:marTop w:val="0"/>
      <w:marBottom w:val="0"/>
      <w:divBdr>
        <w:top w:val="none" w:sz="0" w:space="0" w:color="auto"/>
        <w:left w:val="none" w:sz="0" w:space="0" w:color="auto"/>
        <w:bottom w:val="none" w:sz="0" w:space="0" w:color="auto"/>
        <w:right w:val="none" w:sz="0" w:space="0" w:color="auto"/>
      </w:divBdr>
    </w:div>
    <w:div w:id="195042147">
      <w:bodyDiv w:val="1"/>
      <w:marLeft w:val="0"/>
      <w:marRight w:val="0"/>
      <w:marTop w:val="0"/>
      <w:marBottom w:val="0"/>
      <w:divBdr>
        <w:top w:val="none" w:sz="0" w:space="0" w:color="auto"/>
        <w:left w:val="none" w:sz="0" w:space="0" w:color="auto"/>
        <w:bottom w:val="none" w:sz="0" w:space="0" w:color="auto"/>
        <w:right w:val="none" w:sz="0" w:space="0" w:color="auto"/>
      </w:divBdr>
    </w:div>
    <w:div w:id="213540476">
      <w:bodyDiv w:val="1"/>
      <w:marLeft w:val="0"/>
      <w:marRight w:val="0"/>
      <w:marTop w:val="0"/>
      <w:marBottom w:val="0"/>
      <w:divBdr>
        <w:top w:val="none" w:sz="0" w:space="0" w:color="auto"/>
        <w:left w:val="none" w:sz="0" w:space="0" w:color="auto"/>
        <w:bottom w:val="none" w:sz="0" w:space="0" w:color="auto"/>
        <w:right w:val="none" w:sz="0" w:space="0" w:color="auto"/>
      </w:divBdr>
    </w:div>
    <w:div w:id="221522713">
      <w:bodyDiv w:val="1"/>
      <w:marLeft w:val="0"/>
      <w:marRight w:val="0"/>
      <w:marTop w:val="0"/>
      <w:marBottom w:val="0"/>
      <w:divBdr>
        <w:top w:val="none" w:sz="0" w:space="0" w:color="auto"/>
        <w:left w:val="none" w:sz="0" w:space="0" w:color="auto"/>
        <w:bottom w:val="none" w:sz="0" w:space="0" w:color="auto"/>
        <w:right w:val="none" w:sz="0" w:space="0" w:color="auto"/>
      </w:divBdr>
      <w:divsChild>
        <w:div w:id="1361123300">
          <w:marLeft w:val="547"/>
          <w:marRight w:val="0"/>
          <w:marTop w:val="200"/>
          <w:marBottom w:val="0"/>
          <w:divBdr>
            <w:top w:val="none" w:sz="0" w:space="0" w:color="auto"/>
            <w:left w:val="none" w:sz="0" w:space="0" w:color="auto"/>
            <w:bottom w:val="none" w:sz="0" w:space="0" w:color="auto"/>
            <w:right w:val="none" w:sz="0" w:space="0" w:color="auto"/>
          </w:divBdr>
        </w:div>
      </w:divsChild>
    </w:div>
    <w:div w:id="256063490">
      <w:bodyDiv w:val="1"/>
      <w:marLeft w:val="0"/>
      <w:marRight w:val="0"/>
      <w:marTop w:val="0"/>
      <w:marBottom w:val="0"/>
      <w:divBdr>
        <w:top w:val="none" w:sz="0" w:space="0" w:color="auto"/>
        <w:left w:val="none" w:sz="0" w:space="0" w:color="auto"/>
        <w:bottom w:val="none" w:sz="0" w:space="0" w:color="auto"/>
        <w:right w:val="none" w:sz="0" w:space="0" w:color="auto"/>
      </w:divBdr>
      <w:divsChild>
        <w:div w:id="1595094330">
          <w:marLeft w:val="547"/>
          <w:marRight w:val="0"/>
          <w:marTop w:val="0"/>
          <w:marBottom w:val="0"/>
          <w:divBdr>
            <w:top w:val="none" w:sz="0" w:space="0" w:color="auto"/>
            <w:left w:val="none" w:sz="0" w:space="0" w:color="auto"/>
            <w:bottom w:val="none" w:sz="0" w:space="0" w:color="auto"/>
            <w:right w:val="none" w:sz="0" w:space="0" w:color="auto"/>
          </w:divBdr>
        </w:div>
      </w:divsChild>
    </w:div>
    <w:div w:id="279920098">
      <w:bodyDiv w:val="1"/>
      <w:marLeft w:val="0"/>
      <w:marRight w:val="0"/>
      <w:marTop w:val="0"/>
      <w:marBottom w:val="0"/>
      <w:divBdr>
        <w:top w:val="none" w:sz="0" w:space="0" w:color="auto"/>
        <w:left w:val="none" w:sz="0" w:space="0" w:color="auto"/>
        <w:bottom w:val="none" w:sz="0" w:space="0" w:color="auto"/>
        <w:right w:val="none" w:sz="0" w:space="0" w:color="auto"/>
      </w:divBdr>
    </w:div>
    <w:div w:id="280501398">
      <w:bodyDiv w:val="1"/>
      <w:marLeft w:val="0"/>
      <w:marRight w:val="0"/>
      <w:marTop w:val="0"/>
      <w:marBottom w:val="0"/>
      <w:divBdr>
        <w:top w:val="none" w:sz="0" w:space="0" w:color="auto"/>
        <w:left w:val="none" w:sz="0" w:space="0" w:color="auto"/>
        <w:bottom w:val="none" w:sz="0" w:space="0" w:color="auto"/>
        <w:right w:val="none" w:sz="0" w:space="0" w:color="auto"/>
      </w:divBdr>
    </w:div>
    <w:div w:id="323046201">
      <w:bodyDiv w:val="1"/>
      <w:marLeft w:val="0"/>
      <w:marRight w:val="0"/>
      <w:marTop w:val="0"/>
      <w:marBottom w:val="0"/>
      <w:divBdr>
        <w:top w:val="none" w:sz="0" w:space="0" w:color="auto"/>
        <w:left w:val="none" w:sz="0" w:space="0" w:color="auto"/>
        <w:bottom w:val="none" w:sz="0" w:space="0" w:color="auto"/>
        <w:right w:val="none" w:sz="0" w:space="0" w:color="auto"/>
      </w:divBdr>
      <w:divsChild>
        <w:div w:id="1124810206">
          <w:marLeft w:val="547"/>
          <w:marRight w:val="0"/>
          <w:marTop w:val="0"/>
          <w:marBottom w:val="0"/>
          <w:divBdr>
            <w:top w:val="none" w:sz="0" w:space="0" w:color="auto"/>
            <w:left w:val="none" w:sz="0" w:space="0" w:color="auto"/>
            <w:bottom w:val="none" w:sz="0" w:space="0" w:color="auto"/>
            <w:right w:val="none" w:sz="0" w:space="0" w:color="auto"/>
          </w:divBdr>
        </w:div>
      </w:divsChild>
    </w:div>
    <w:div w:id="346176685">
      <w:bodyDiv w:val="1"/>
      <w:marLeft w:val="0"/>
      <w:marRight w:val="0"/>
      <w:marTop w:val="0"/>
      <w:marBottom w:val="0"/>
      <w:divBdr>
        <w:top w:val="none" w:sz="0" w:space="0" w:color="auto"/>
        <w:left w:val="none" w:sz="0" w:space="0" w:color="auto"/>
        <w:bottom w:val="none" w:sz="0" w:space="0" w:color="auto"/>
        <w:right w:val="none" w:sz="0" w:space="0" w:color="auto"/>
      </w:divBdr>
    </w:div>
    <w:div w:id="433131734">
      <w:bodyDiv w:val="1"/>
      <w:marLeft w:val="0"/>
      <w:marRight w:val="0"/>
      <w:marTop w:val="0"/>
      <w:marBottom w:val="0"/>
      <w:divBdr>
        <w:top w:val="none" w:sz="0" w:space="0" w:color="auto"/>
        <w:left w:val="none" w:sz="0" w:space="0" w:color="auto"/>
        <w:bottom w:val="none" w:sz="0" w:space="0" w:color="auto"/>
        <w:right w:val="none" w:sz="0" w:space="0" w:color="auto"/>
      </w:divBdr>
      <w:divsChild>
        <w:div w:id="797575533">
          <w:marLeft w:val="547"/>
          <w:marRight w:val="0"/>
          <w:marTop w:val="0"/>
          <w:marBottom w:val="0"/>
          <w:divBdr>
            <w:top w:val="none" w:sz="0" w:space="0" w:color="auto"/>
            <w:left w:val="none" w:sz="0" w:space="0" w:color="auto"/>
            <w:bottom w:val="none" w:sz="0" w:space="0" w:color="auto"/>
            <w:right w:val="none" w:sz="0" w:space="0" w:color="auto"/>
          </w:divBdr>
        </w:div>
      </w:divsChild>
    </w:div>
    <w:div w:id="461920149">
      <w:bodyDiv w:val="1"/>
      <w:marLeft w:val="0"/>
      <w:marRight w:val="0"/>
      <w:marTop w:val="0"/>
      <w:marBottom w:val="0"/>
      <w:divBdr>
        <w:top w:val="none" w:sz="0" w:space="0" w:color="auto"/>
        <w:left w:val="none" w:sz="0" w:space="0" w:color="auto"/>
        <w:bottom w:val="none" w:sz="0" w:space="0" w:color="auto"/>
        <w:right w:val="none" w:sz="0" w:space="0" w:color="auto"/>
      </w:divBdr>
    </w:div>
    <w:div w:id="462697081">
      <w:bodyDiv w:val="1"/>
      <w:marLeft w:val="0"/>
      <w:marRight w:val="0"/>
      <w:marTop w:val="0"/>
      <w:marBottom w:val="0"/>
      <w:divBdr>
        <w:top w:val="none" w:sz="0" w:space="0" w:color="auto"/>
        <w:left w:val="none" w:sz="0" w:space="0" w:color="auto"/>
        <w:bottom w:val="none" w:sz="0" w:space="0" w:color="auto"/>
        <w:right w:val="none" w:sz="0" w:space="0" w:color="auto"/>
      </w:divBdr>
    </w:div>
    <w:div w:id="485627510">
      <w:bodyDiv w:val="1"/>
      <w:marLeft w:val="0"/>
      <w:marRight w:val="0"/>
      <w:marTop w:val="0"/>
      <w:marBottom w:val="0"/>
      <w:divBdr>
        <w:top w:val="none" w:sz="0" w:space="0" w:color="auto"/>
        <w:left w:val="none" w:sz="0" w:space="0" w:color="auto"/>
        <w:bottom w:val="none" w:sz="0" w:space="0" w:color="auto"/>
        <w:right w:val="none" w:sz="0" w:space="0" w:color="auto"/>
      </w:divBdr>
      <w:divsChild>
        <w:div w:id="2010404133">
          <w:marLeft w:val="547"/>
          <w:marRight w:val="0"/>
          <w:marTop w:val="200"/>
          <w:marBottom w:val="0"/>
          <w:divBdr>
            <w:top w:val="none" w:sz="0" w:space="0" w:color="auto"/>
            <w:left w:val="none" w:sz="0" w:space="0" w:color="auto"/>
            <w:bottom w:val="none" w:sz="0" w:space="0" w:color="auto"/>
            <w:right w:val="none" w:sz="0" w:space="0" w:color="auto"/>
          </w:divBdr>
        </w:div>
      </w:divsChild>
    </w:div>
    <w:div w:id="496768781">
      <w:bodyDiv w:val="1"/>
      <w:marLeft w:val="0"/>
      <w:marRight w:val="0"/>
      <w:marTop w:val="0"/>
      <w:marBottom w:val="0"/>
      <w:divBdr>
        <w:top w:val="none" w:sz="0" w:space="0" w:color="auto"/>
        <w:left w:val="none" w:sz="0" w:space="0" w:color="auto"/>
        <w:bottom w:val="none" w:sz="0" w:space="0" w:color="auto"/>
        <w:right w:val="none" w:sz="0" w:space="0" w:color="auto"/>
      </w:divBdr>
      <w:divsChild>
        <w:div w:id="1021736308">
          <w:marLeft w:val="547"/>
          <w:marRight w:val="0"/>
          <w:marTop w:val="0"/>
          <w:marBottom w:val="0"/>
          <w:divBdr>
            <w:top w:val="none" w:sz="0" w:space="0" w:color="auto"/>
            <w:left w:val="none" w:sz="0" w:space="0" w:color="auto"/>
            <w:bottom w:val="none" w:sz="0" w:space="0" w:color="auto"/>
            <w:right w:val="none" w:sz="0" w:space="0" w:color="auto"/>
          </w:divBdr>
        </w:div>
      </w:divsChild>
    </w:div>
    <w:div w:id="512887796">
      <w:bodyDiv w:val="1"/>
      <w:marLeft w:val="0"/>
      <w:marRight w:val="0"/>
      <w:marTop w:val="0"/>
      <w:marBottom w:val="0"/>
      <w:divBdr>
        <w:top w:val="none" w:sz="0" w:space="0" w:color="auto"/>
        <w:left w:val="none" w:sz="0" w:space="0" w:color="auto"/>
        <w:bottom w:val="none" w:sz="0" w:space="0" w:color="auto"/>
        <w:right w:val="none" w:sz="0" w:space="0" w:color="auto"/>
      </w:divBdr>
    </w:div>
    <w:div w:id="613175996">
      <w:bodyDiv w:val="1"/>
      <w:marLeft w:val="0"/>
      <w:marRight w:val="0"/>
      <w:marTop w:val="0"/>
      <w:marBottom w:val="0"/>
      <w:divBdr>
        <w:top w:val="none" w:sz="0" w:space="0" w:color="auto"/>
        <w:left w:val="none" w:sz="0" w:space="0" w:color="auto"/>
        <w:bottom w:val="none" w:sz="0" w:space="0" w:color="auto"/>
        <w:right w:val="none" w:sz="0" w:space="0" w:color="auto"/>
      </w:divBdr>
      <w:divsChild>
        <w:div w:id="499008007">
          <w:marLeft w:val="547"/>
          <w:marRight w:val="0"/>
          <w:marTop w:val="0"/>
          <w:marBottom w:val="0"/>
          <w:divBdr>
            <w:top w:val="none" w:sz="0" w:space="0" w:color="auto"/>
            <w:left w:val="none" w:sz="0" w:space="0" w:color="auto"/>
            <w:bottom w:val="none" w:sz="0" w:space="0" w:color="auto"/>
            <w:right w:val="none" w:sz="0" w:space="0" w:color="auto"/>
          </w:divBdr>
        </w:div>
      </w:divsChild>
    </w:div>
    <w:div w:id="682165630">
      <w:bodyDiv w:val="1"/>
      <w:marLeft w:val="0"/>
      <w:marRight w:val="0"/>
      <w:marTop w:val="0"/>
      <w:marBottom w:val="0"/>
      <w:divBdr>
        <w:top w:val="none" w:sz="0" w:space="0" w:color="auto"/>
        <w:left w:val="none" w:sz="0" w:space="0" w:color="auto"/>
        <w:bottom w:val="none" w:sz="0" w:space="0" w:color="auto"/>
        <w:right w:val="none" w:sz="0" w:space="0" w:color="auto"/>
      </w:divBdr>
    </w:div>
    <w:div w:id="709108919">
      <w:bodyDiv w:val="1"/>
      <w:marLeft w:val="0"/>
      <w:marRight w:val="0"/>
      <w:marTop w:val="0"/>
      <w:marBottom w:val="0"/>
      <w:divBdr>
        <w:top w:val="none" w:sz="0" w:space="0" w:color="auto"/>
        <w:left w:val="none" w:sz="0" w:space="0" w:color="auto"/>
        <w:bottom w:val="none" w:sz="0" w:space="0" w:color="auto"/>
        <w:right w:val="none" w:sz="0" w:space="0" w:color="auto"/>
      </w:divBdr>
    </w:div>
    <w:div w:id="830175592">
      <w:bodyDiv w:val="1"/>
      <w:marLeft w:val="0"/>
      <w:marRight w:val="0"/>
      <w:marTop w:val="0"/>
      <w:marBottom w:val="0"/>
      <w:divBdr>
        <w:top w:val="none" w:sz="0" w:space="0" w:color="auto"/>
        <w:left w:val="none" w:sz="0" w:space="0" w:color="auto"/>
        <w:bottom w:val="none" w:sz="0" w:space="0" w:color="auto"/>
        <w:right w:val="none" w:sz="0" w:space="0" w:color="auto"/>
      </w:divBdr>
    </w:div>
    <w:div w:id="836000419">
      <w:bodyDiv w:val="1"/>
      <w:marLeft w:val="0"/>
      <w:marRight w:val="0"/>
      <w:marTop w:val="0"/>
      <w:marBottom w:val="0"/>
      <w:divBdr>
        <w:top w:val="none" w:sz="0" w:space="0" w:color="auto"/>
        <w:left w:val="none" w:sz="0" w:space="0" w:color="auto"/>
        <w:bottom w:val="none" w:sz="0" w:space="0" w:color="auto"/>
        <w:right w:val="none" w:sz="0" w:space="0" w:color="auto"/>
      </w:divBdr>
    </w:div>
    <w:div w:id="864052968">
      <w:bodyDiv w:val="1"/>
      <w:marLeft w:val="0"/>
      <w:marRight w:val="0"/>
      <w:marTop w:val="0"/>
      <w:marBottom w:val="0"/>
      <w:divBdr>
        <w:top w:val="none" w:sz="0" w:space="0" w:color="auto"/>
        <w:left w:val="none" w:sz="0" w:space="0" w:color="auto"/>
        <w:bottom w:val="none" w:sz="0" w:space="0" w:color="auto"/>
        <w:right w:val="none" w:sz="0" w:space="0" w:color="auto"/>
      </w:divBdr>
      <w:divsChild>
        <w:div w:id="1458404752">
          <w:marLeft w:val="547"/>
          <w:marRight w:val="0"/>
          <w:marTop w:val="0"/>
          <w:marBottom w:val="0"/>
          <w:divBdr>
            <w:top w:val="none" w:sz="0" w:space="0" w:color="auto"/>
            <w:left w:val="none" w:sz="0" w:space="0" w:color="auto"/>
            <w:bottom w:val="none" w:sz="0" w:space="0" w:color="auto"/>
            <w:right w:val="none" w:sz="0" w:space="0" w:color="auto"/>
          </w:divBdr>
        </w:div>
      </w:divsChild>
    </w:div>
    <w:div w:id="951790088">
      <w:bodyDiv w:val="1"/>
      <w:marLeft w:val="0"/>
      <w:marRight w:val="0"/>
      <w:marTop w:val="0"/>
      <w:marBottom w:val="0"/>
      <w:divBdr>
        <w:top w:val="none" w:sz="0" w:space="0" w:color="auto"/>
        <w:left w:val="none" w:sz="0" w:space="0" w:color="auto"/>
        <w:bottom w:val="none" w:sz="0" w:space="0" w:color="auto"/>
        <w:right w:val="none" w:sz="0" w:space="0" w:color="auto"/>
      </w:divBdr>
    </w:div>
    <w:div w:id="985931649">
      <w:bodyDiv w:val="1"/>
      <w:marLeft w:val="0"/>
      <w:marRight w:val="0"/>
      <w:marTop w:val="0"/>
      <w:marBottom w:val="0"/>
      <w:divBdr>
        <w:top w:val="none" w:sz="0" w:space="0" w:color="auto"/>
        <w:left w:val="none" w:sz="0" w:space="0" w:color="auto"/>
        <w:bottom w:val="none" w:sz="0" w:space="0" w:color="auto"/>
        <w:right w:val="none" w:sz="0" w:space="0" w:color="auto"/>
      </w:divBdr>
      <w:divsChild>
        <w:div w:id="1869446197">
          <w:marLeft w:val="547"/>
          <w:marRight w:val="0"/>
          <w:marTop w:val="0"/>
          <w:marBottom w:val="0"/>
          <w:divBdr>
            <w:top w:val="none" w:sz="0" w:space="0" w:color="auto"/>
            <w:left w:val="none" w:sz="0" w:space="0" w:color="auto"/>
            <w:bottom w:val="none" w:sz="0" w:space="0" w:color="auto"/>
            <w:right w:val="none" w:sz="0" w:space="0" w:color="auto"/>
          </w:divBdr>
        </w:div>
      </w:divsChild>
    </w:div>
    <w:div w:id="1010914992">
      <w:bodyDiv w:val="1"/>
      <w:marLeft w:val="0"/>
      <w:marRight w:val="0"/>
      <w:marTop w:val="0"/>
      <w:marBottom w:val="0"/>
      <w:divBdr>
        <w:top w:val="none" w:sz="0" w:space="0" w:color="auto"/>
        <w:left w:val="none" w:sz="0" w:space="0" w:color="auto"/>
        <w:bottom w:val="none" w:sz="0" w:space="0" w:color="auto"/>
        <w:right w:val="none" w:sz="0" w:space="0" w:color="auto"/>
      </w:divBdr>
    </w:div>
    <w:div w:id="1023289914">
      <w:bodyDiv w:val="1"/>
      <w:marLeft w:val="0"/>
      <w:marRight w:val="0"/>
      <w:marTop w:val="0"/>
      <w:marBottom w:val="0"/>
      <w:divBdr>
        <w:top w:val="none" w:sz="0" w:space="0" w:color="auto"/>
        <w:left w:val="none" w:sz="0" w:space="0" w:color="auto"/>
        <w:bottom w:val="none" w:sz="0" w:space="0" w:color="auto"/>
        <w:right w:val="none" w:sz="0" w:space="0" w:color="auto"/>
      </w:divBdr>
    </w:div>
    <w:div w:id="1031227621">
      <w:bodyDiv w:val="1"/>
      <w:marLeft w:val="0"/>
      <w:marRight w:val="0"/>
      <w:marTop w:val="0"/>
      <w:marBottom w:val="0"/>
      <w:divBdr>
        <w:top w:val="none" w:sz="0" w:space="0" w:color="auto"/>
        <w:left w:val="none" w:sz="0" w:space="0" w:color="auto"/>
        <w:bottom w:val="none" w:sz="0" w:space="0" w:color="auto"/>
        <w:right w:val="none" w:sz="0" w:space="0" w:color="auto"/>
      </w:divBdr>
    </w:div>
    <w:div w:id="1058669983">
      <w:bodyDiv w:val="1"/>
      <w:marLeft w:val="0"/>
      <w:marRight w:val="0"/>
      <w:marTop w:val="0"/>
      <w:marBottom w:val="0"/>
      <w:divBdr>
        <w:top w:val="none" w:sz="0" w:space="0" w:color="auto"/>
        <w:left w:val="none" w:sz="0" w:space="0" w:color="auto"/>
        <w:bottom w:val="none" w:sz="0" w:space="0" w:color="auto"/>
        <w:right w:val="none" w:sz="0" w:space="0" w:color="auto"/>
      </w:divBdr>
    </w:div>
    <w:div w:id="1102145004">
      <w:bodyDiv w:val="1"/>
      <w:marLeft w:val="0"/>
      <w:marRight w:val="0"/>
      <w:marTop w:val="0"/>
      <w:marBottom w:val="0"/>
      <w:divBdr>
        <w:top w:val="none" w:sz="0" w:space="0" w:color="auto"/>
        <w:left w:val="none" w:sz="0" w:space="0" w:color="auto"/>
        <w:bottom w:val="none" w:sz="0" w:space="0" w:color="auto"/>
        <w:right w:val="none" w:sz="0" w:space="0" w:color="auto"/>
      </w:divBdr>
      <w:divsChild>
        <w:div w:id="1111122889">
          <w:marLeft w:val="547"/>
          <w:marRight w:val="0"/>
          <w:marTop w:val="0"/>
          <w:marBottom w:val="0"/>
          <w:divBdr>
            <w:top w:val="none" w:sz="0" w:space="0" w:color="auto"/>
            <w:left w:val="none" w:sz="0" w:space="0" w:color="auto"/>
            <w:bottom w:val="none" w:sz="0" w:space="0" w:color="auto"/>
            <w:right w:val="none" w:sz="0" w:space="0" w:color="auto"/>
          </w:divBdr>
        </w:div>
      </w:divsChild>
    </w:div>
    <w:div w:id="1108891679">
      <w:bodyDiv w:val="1"/>
      <w:marLeft w:val="0"/>
      <w:marRight w:val="0"/>
      <w:marTop w:val="0"/>
      <w:marBottom w:val="0"/>
      <w:divBdr>
        <w:top w:val="none" w:sz="0" w:space="0" w:color="auto"/>
        <w:left w:val="none" w:sz="0" w:space="0" w:color="auto"/>
        <w:bottom w:val="none" w:sz="0" w:space="0" w:color="auto"/>
        <w:right w:val="none" w:sz="0" w:space="0" w:color="auto"/>
      </w:divBdr>
      <w:divsChild>
        <w:div w:id="690842219">
          <w:marLeft w:val="547"/>
          <w:marRight w:val="0"/>
          <w:marTop w:val="0"/>
          <w:marBottom w:val="0"/>
          <w:divBdr>
            <w:top w:val="none" w:sz="0" w:space="0" w:color="auto"/>
            <w:left w:val="none" w:sz="0" w:space="0" w:color="auto"/>
            <w:bottom w:val="none" w:sz="0" w:space="0" w:color="auto"/>
            <w:right w:val="none" w:sz="0" w:space="0" w:color="auto"/>
          </w:divBdr>
        </w:div>
      </w:divsChild>
    </w:div>
    <w:div w:id="1199274026">
      <w:bodyDiv w:val="1"/>
      <w:marLeft w:val="0"/>
      <w:marRight w:val="0"/>
      <w:marTop w:val="0"/>
      <w:marBottom w:val="0"/>
      <w:divBdr>
        <w:top w:val="none" w:sz="0" w:space="0" w:color="auto"/>
        <w:left w:val="none" w:sz="0" w:space="0" w:color="auto"/>
        <w:bottom w:val="none" w:sz="0" w:space="0" w:color="auto"/>
        <w:right w:val="none" w:sz="0" w:space="0" w:color="auto"/>
      </w:divBdr>
    </w:div>
    <w:div w:id="1204052494">
      <w:bodyDiv w:val="1"/>
      <w:marLeft w:val="0"/>
      <w:marRight w:val="0"/>
      <w:marTop w:val="0"/>
      <w:marBottom w:val="0"/>
      <w:divBdr>
        <w:top w:val="none" w:sz="0" w:space="0" w:color="auto"/>
        <w:left w:val="none" w:sz="0" w:space="0" w:color="auto"/>
        <w:bottom w:val="none" w:sz="0" w:space="0" w:color="auto"/>
        <w:right w:val="none" w:sz="0" w:space="0" w:color="auto"/>
      </w:divBdr>
      <w:divsChild>
        <w:div w:id="89159930">
          <w:marLeft w:val="547"/>
          <w:marRight w:val="0"/>
          <w:marTop w:val="0"/>
          <w:marBottom w:val="0"/>
          <w:divBdr>
            <w:top w:val="none" w:sz="0" w:space="0" w:color="auto"/>
            <w:left w:val="none" w:sz="0" w:space="0" w:color="auto"/>
            <w:bottom w:val="none" w:sz="0" w:space="0" w:color="auto"/>
            <w:right w:val="none" w:sz="0" w:space="0" w:color="auto"/>
          </w:divBdr>
        </w:div>
      </w:divsChild>
    </w:div>
    <w:div w:id="1328751554">
      <w:bodyDiv w:val="1"/>
      <w:marLeft w:val="0"/>
      <w:marRight w:val="0"/>
      <w:marTop w:val="0"/>
      <w:marBottom w:val="0"/>
      <w:divBdr>
        <w:top w:val="none" w:sz="0" w:space="0" w:color="auto"/>
        <w:left w:val="none" w:sz="0" w:space="0" w:color="auto"/>
        <w:bottom w:val="none" w:sz="0" w:space="0" w:color="auto"/>
        <w:right w:val="none" w:sz="0" w:space="0" w:color="auto"/>
      </w:divBdr>
    </w:div>
    <w:div w:id="1359045068">
      <w:bodyDiv w:val="1"/>
      <w:marLeft w:val="0"/>
      <w:marRight w:val="0"/>
      <w:marTop w:val="0"/>
      <w:marBottom w:val="0"/>
      <w:divBdr>
        <w:top w:val="none" w:sz="0" w:space="0" w:color="auto"/>
        <w:left w:val="none" w:sz="0" w:space="0" w:color="auto"/>
        <w:bottom w:val="none" w:sz="0" w:space="0" w:color="auto"/>
        <w:right w:val="none" w:sz="0" w:space="0" w:color="auto"/>
      </w:divBdr>
    </w:div>
    <w:div w:id="1370253478">
      <w:bodyDiv w:val="1"/>
      <w:marLeft w:val="0"/>
      <w:marRight w:val="0"/>
      <w:marTop w:val="0"/>
      <w:marBottom w:val="0"/>
      <w:divBdr>
        <w:top w:val="none" w:sz="0" w:space="0" w:color="auto"/>
        <w:left w:val="none" w:sz="0" w:space="0" w:color="auto"/>
        <w:bottom w:val="none" w:sz="0" w:space="0" w:color="auto"/>
        <w:right w:val="none" w:sz="0" w:space="0" w:color="auto"/>
      </w:divBdr>
    </w:div>
    <w:div w:id="1378508510">
      <w:bodyDiv w:val="1"/>
      <w:marLeft w:val="0"/>
      <w:marRight w:val="0"/>
      <w:marTop w:val="0"/>
      <w:marBottom w:val="0"/>
      <w:divBdr>
        <w:top w:val="none" w:sz="0" w:space="0" w:color="auto"/>
        <w:left w:val="none" w:sz="0" w:space="0" w:color="auto"/>
        <w:bottom w:val="none" w:sz="0" w:space="0" w:color="auto"/>
        <w:right w:val="none" w:sz="0" w:space="0" w:color="auto"/>
      </w:divBdr>
    </w:div>
    <w:div w:id="1386176020">
      <w:bodyDiv w:val="1"/>
      <w:marLeft w:val="0"/>
      <w:marRight w:val="0"/>
      <w:marTop w:val="0"/>
      <w:marBottom w:val="0"/>
      <w:divBdr>
        <w:top w:val="none" w:sz="0" w:space="0" w:color="auto"/>
        <w:left w:val="none" w:sz="0" w:space="0" w:color="auto"/>
        <w:bottom w:val="none" w:sz="0" w:space="0" w:color="auto"/>
        <w:right w:val="none" w:sz="0" w:space="0" w:color="auto"/>
      </w:divBdr>
    </w:div>
    <w:div w:id="1392537520">
      <w:bodyDiv w:val="1"/>
      <w:marLeft w:val="0"/>
      <w:marRight w:val="0"/>
      <w:marTop w:val="0"/>
      <w:marBottom w:val="0"/>
      <w:divBdr>
        <w:top w:val="none" w:sz="0" w:space="0" w:color="auto"/>
        <w:left w:val="none" w:sz="0" w:space="0" w:color="auto"/>
        <w:bottom w:val="none" w:sz="0" w:space="0" w:color="auto"/>
        <w:right w:val="none" w:sz="0" w:space="0" w:color="auto"/>
      </w:divBdr>
    </w:div>
    <w:div w:id="1476408830">
      <w:bodyDiv w:val="1"/>
      <w:marLeft w:val="0"/>
      <w:marRight w:val="0"/>
      <w:marTop w:val="0"/>
      <w:marBottom w:val="0"/>
      <w:divBdr>
        <w:top w:val="none" w:sz="0" w:space="0" w:color="auto"/>
        <w:left w:val="none" w:sz="0" w:space="0" w:color="auto"/>
        <w:bottom w:val="none" w:sz="0" w:space="0" w:color="auto"/>
        <w:right w:val="none" w:sz="0" w:space="0" w:color="auto"/>
      </w:divBdr>
    </w:div>
    <w:div w:id="1484204183">
      <w:bodyDiv w:val="1"/>
      <w:marLeft w:val="0"/>
      <w:marRight w:val="0"/>
      <w:marTop w:val="0"/>
      <w:marBottom w:val="0"/>
      <w:divBdr>
        <w:top w:val="none" w:sz="0" w:space="0" w:color="auto"/>
        <w:left w:val="none" w:sz="0" w:space="0" w:color="auto"/>
        <w:bottom w:val="none" w:sz="0" w:space="0" w:color="auto"/>
        <w:right w:val="none" w:sz="0" w:space="0" w:color="auto"/>
      </w:divBdr>
    </w:div>
    <w:div w:id="1533228679">
      <w:bodyDiv w:val="1"/>
      <w:marLeft w:val="0"/>
      <w:marRight w:val="0"/>
      <w:marTop w:val="0"/>
      <w:marBottom w:val="0"/>
      <w:divBdr>
        <w:top w:val="none" w:sz="0" w:space="0" w:color="auto"/>
        <w:left w:val="none" w:sz="0" w:space="0" w:color="auto"/>
        <w:bottom w:val="none" w:sz="0" w:space="0" w:color="auto"/>
        <w:right w:val="none" w:sz="0" w:space="0" w:color="auto"/>
      </w:divBdr>
    </w:div>
    <w:div w:id="1551380998">
      <w:bodyDiv w:val="1"/>
      <w:marLeft w:val="0"/>
      <w:marRight w:val="0"/>
      <w:marTop w:val="0"/>
      <w:marBottom w:val="0"/>
      <w:divBdr>
        <w:top w:val="none" w:sz="0" w:space="0" w:color="auto"/>
        <w:left w:val="none" w:sz="0" w:space="0" w:color="auto"/>
        <w:bottom w:val="none" w:sz="0" w:space="0" w:color="auto"/>
        <w:right w:val="none" w:sz="0" w:space="0" w:color="auto"/>
      </w:divBdr>
    </w:div>
    <w:div w:id="1588222589">
      <w:bodyDiv w:val="1"/>
      <w:marLeft w:val="0"/>
      <w:marRight w:val="0"/>
      <w:marTop w:val="0"/>
      <w:marBottom w:val="0"/>
      <w:divBdr>
        <w:top w:val="none" w:sz="0" w:space="0" w:color="auto"/>
        <w:left w:val="none" w:sz="0" w:space="0" w:color="auto"/>
        <w:bottom w:val="none" w:sz="0" w:space="0" w:color="auto"/>
        <w:right w:val="none" w:sz="0" w:space="0" w:color="auto"/>
      </w:divBdr>
    </w:div>
    <w:div w:id="1606691760">
      <w:bodyDiv w:val="1"/>
      <w:marLeft w:val="0"/>
      <w:marRight w:val="0"/>
      <w:marTop w:val="0"/>
      <w:marBottom w:val="0"/>
      <w:divBdr>
        <w:top w:val="none" w:sz="0" w:space="0" w:color="auto"/>
        <w:left w:val="none" w:sz="0" w:space="0" w:color="auto"/>
        <w:bottom w:val="none" w:sz="0" w:space="0" w:color="auto"/>
        <w:right w:val="none" w:sz="0" w:space="0" w:color="auto"/>
      </w:divBdr>
    </w:div>
    <w:div w:id="1608466341">
      <w:bodyDiv w:val="1"/>
      <w:marLeft w:val="0"/>
      <w:marRight w:val="0"/>
      <w:marTop w:val="0"/>
      <w:marBottom w:val="0"/>
      <w:divBdr>
        <w:top w:val="none" w:sz="0" w:space="0" w:color="auto"/>
        <w:left w:val="none" w:sz="0" w:space="0" w:color="auto"/>
        <w:bottom w:val="none" w:sz="0" w:space="0" w:color="auto"/>
        <w:right w:val="none" w:sz="0" w:space="0" w:color="auto"/>
      </w:divBdr>
    </w:div>
    <w:div w:id="1612085859">
      <w:bodyDiv w:val="1"/>
      <w:marLeft w:val="0"/>
      <w:marRight w:val="0"/>
      <w:marTop w:val="0"/>
      <w:marBottom w:val="0"/>
      <w:divBdr>
        <w:top w:val="none" w:sz="0" w:space="0" w:color="auto"/>
        <w:left w:val="none" w:sz="0" w:space="0" w:color="auto"/>
        <w:bottom w:val="none" w:sz="0" w:space="0" w:color="auto"/>
        <w:right w:val="none" w:sz="0" w:space="0" w:color="auto"/>
      </w:divBdr>
    </w:div>
    <w:div w:id="1636793894">
      <w:bodyDiv w:val="1"/>
      <w:marLeft w:val="0"/>
      <w:marRight w:val="0"/>
      <w:marTop w:val="0"/>
      <w:marBottom w:val="0"/>
      <w:divBdr>
        <w:top w:val="none" w:sz="0" w:space="0" w:color="auto"/>
        <w:left w:val="none" w:sz="0" w:space="0" w:color="auto"/>
        <w:bottom w:val="none" w:sz="0" w:space="0" w:color="auto"/>
        <w:right w:val="none" w:sz="0" w:space="0" w:color="auto"/>
      </w:divBdr>
    </w:div>
    <w:div w:id="1637762916">
      <w:bodyDiv w:val="1"/>
      <w:marLeft w:val="0"/>
      <w:marRight w:val="0"/>
      <w:marTop w:val="0"/>
      <w:marBottom w:val="0"/>
      <w:divBdr>
        <w:top w:val="none" w:sz="0" w:space="0" w:color="auto"/>
        <w:left w:val="none" w:sz="0" w:space="0" w:color="auto"/>
        <w:bottom w:val="none" w:sz="0" w:space="0" w:color="auto"/>
        <w:right w:val="none" w:sz="0" w:space="0" w:color="auto"/>
      </w:divBdr>
    </w:div>
    <w:div w:id="1648704746">
      <w:bodyDiv w:val="1"/>
      <w:marLeft w:val="0"/>
      <w:marRight w:val="0"/>
      <w:marTop w:val="0"/>
      <w:marBottom w:val="0"/>
      <w:divBdr>
        <w:top w:val="none" w:sz="0" w:space="0" w:color="auto"/>
        <w:left w:val="none" w:sz="0" w:space="0" w:color="auto"/>
        <w:bottom w:val="none" w:sz="0" w:space="0" w:color="auto"/>
        <w:right w:val="none" w:sz="0" w:space="0" w:color="auto"/>
      </w:divBdr>
    </w:div>
    <w:div w:id="1657568382">
      <w:bodyDiv w:val="1"/>
      <w:marLeft w:val="0"/>
      <w:marRight w:val="0"/>
      <w:marTop w:val="0"/>
      <w:marBottom w:val="0"/>
      <w:divBdr>
        <w:top w:val="none" w:sz="0" w:space="0" w:color="auto"/>
        <w:left w:val="none" w:sz="0" w:space="0" w:color="auto"/>
        <w:bottom w:val="none" w:sz="0" w:space="0" w:color="auto"/>
        <w:right w:val="none" w:sz="0" w:space="0" w:color="auto"/>
      </w:divBdr>
    </w:div>
    <w:div w:id="1667829977">
      <w:bodyDiv w:val="1"/>
      <w:marLeft w:val="0"/>
      <w:marRight w:val="0"/>
      <w:marTop w:val="0"/>
      <w:marBottom w:val="0"/>
      <w:divBdr>
        <w:top w:val="none" w:sz="0" w:space="0" w:color="auto"/>
        <w:left w:val="none" w:sz="0" w:space="0" w:color="auto"/>
        <w:bottom w:val="none" w:sz="0" w:space="0" w:color="auto"/>
        <w:right w:val="none" w:sz="0" w:space="0" w:color="auto"/>
      </w:divBdr>
      <w:divsChild>
        <w:div w:id="688995892">
          <w:marLeft w:val="547"/>
          <w:marRight w:val="0"/>
          <w:marTop w:val="0"/>
          <w:marBottom w:val="0"/>
          <w:divBdr>
            <w:top w:val="none" w:sz="0" w:space="0" w:color="auto"/>
            <w:left w:val="none" w:sz="0" w:space="0" w:color="auto"/>
            <w:bottom w:val="none" w:sz="0" w:space="0" w:color="auto"/>
            <w:right w:val="none" w:sz="0" w:space="0" w:color="auto"/>
          </w:divBdr>
        </w:div>
      </w:divsChild>
    </w:div>
    <w:div w:id="1696155999">
      <w:bodyDiv w:val="1"/>
      <w:marLeft w:val="0"/>
      <w:marRight w:val="0"/>
      <w:marTop w:val="0"/>
      <w:marBottom w:val="0"/>
      <w:divBdr>
        <w:top w:val="none" w:sz="0" w:space="0" w:color="auto"/>
        <w:left w:val="none" w:sz="0" w:space="0" w:color="auto"/>
        <w:bottom w:val="none" w:sz="0" w:space="0" w:color="auto"/>
        <w:right w:val="none" w:sz="0" w:space="0" w:color="auto"/>
      </w:divBdr>
    </w:div>
    <w:div w:id="1725450954">
      <w:bodyDiv w:val="1"/>
      <w:marLeft w:val="0"/>
      <w:marRight w:val="0"/>
      <w:marTop w:val="0"/>
      <w:marBottom w:val="0"/>
      <w:divBdr>
        <w:top w:val="none" w:sz="0" w:space="0" w:color="auto"/>
        <w:left w:val="none" w:sz="0" w:space="0" w:color="auto"/>
        <w:bottom w:val="none" w:sz="0" w:space="0" w:color="auto"/>
        <w:right w:val="none" w:sz="0" w:space="0" w:color="auto"/>
      </w:divBdr>
    </w:div>
    <w:div w:id="1817604997">
      <w:bodyDiv w:val="1"/>
      <w:marLeft w:val="0"/>
      <w:marRight w:val="0"/>
      <w:marTop w:val="0"/>
      <w:marBottom w:val="0"/>
      <w:divBdr>
        <w:top w:val="none" w:sz="0" w:space="0" w:color="auto"/>
        <w:left w:val="none" w:sz="0" w:space="0" w:color="auto"/>
        <w:bottom w:val="none" w:sz="0" w:space="0" w:color="auto"/>
        <w:right w:val="none" w:sz="0" w:space="0" w:color="auto"/>
      </w:divBdr>
    </w:div>
    <w:div w:id="1832984246">
      <w:bodyDiv w:val="1"/>
      <w:marLeft w:val="0"/>
      <w:marRight w:val="0"/>
      <w:marTop w:val="0"/>
      <w:marBottom w:val="0"/>
      <w:divBdr>
        <w:top w:val="none" w:sz="0" w:space="0" w:color="auto"/>
        <w:left w:val="none" w:sz="0" w:space="0" w:color="auto"/>
        <w:bottom w:val="none" w:sz="0" w:space="0" w:color="auto"/>
        <w:right w:val="none" w:sz="0" w:space="0" w:color="auto"/>
      </w:divBdr>
    </w:div>
    <w:div w:id="1865942378">
      <w:bodyDiv w:val="1"/>
      <w:marLeft w:val="0"/>
      <w:marRight w:val="0"/>
      <w:marTop w:val="0"/>
      <w:marBottom w:val="0"/>
      <w:divBdr>
        <w:top w:val="none" w:sz="0" w:space="0" w:color="auto"/>
        <w:left w:val="none" w:sz="0" w:space="0" w:color="auto"/>
        <w:bottom w:val="none" w:sz="0" w:space="0" w:color="auto"/>
        <w:right w:val="none" w:sz="0" w:space="0" w:color="auto"/>
      </w:divBdr>
    </w:div>
    <w:div w:id="1892108549">
      <w:bodyDiv w:val="1"/>
      <w:marLeft w:val="0"/>
      <w:marRight w:val="0"/>
      <w:marTop w:val="0"/>
      <w:marBottom w:val="0"/>
      <w:divBdr>
        <w:top w:val="none" w:sz="0" w:space="0" w:color="auto"/>
        <w:left w:val="none" w:sz="0" w:space="0" w:color="auto"/>
        <w:bottom w:val="none" w:sz="0" w:space="0" w:color="auto"/>
        <w:right w:val="none" w:sz="0" w:space="0" w:color="auto"/>
      </w:divBdr>
    </w:div>
    <w:div w:id="1923947416">
      <w:bodyDiv w:val="1"/>
      <w:marLeft w:val="0"/>
      <w:marRight w:val="0"/>
      <w:marTop w:val="0"/>
      <w:marBottom w:val="0"/>
      <w:divBdr>
        <w:top w:val="none" w:sz="0" w:space="0" w:color="auto"/>
        <w:left w:val="none" w:sz="0" w:space="0" w:color="auto"/>
        <w:bottom w:val="none" w:sz="0" w:space="0" w:color="auto"/>
        <w:right w:val="none" w:sz="0" w:space="0" w:color="auto"/>
      </w:divBdr>
    </w:div>
    <w:div w:id="2051295754">
      <w:bodyDiv w:val="1"/>
      <w:marLeft w:val="0"/>
      <w:marRight w:val="0"/>
      <w:marTop w:val="0"/>
      <w:marBottom w:val="0"/>
      <w:divBdr>
        <w:top w:val="none" w:sz="0" w:space="0" w:color="auto"/>
        <w:left w:val="none" w:sz="0" w:space="0" w:color="auto"/>
        <w:bottom w:val="none" w:sz="0" w:space="0" w:color="auto"/>
        <w:right w:val="none" w:sz="0" w:space="0" w:color="auto"/>
      </w:divBdr>
    </w:div>
    <w:div w:id="2059354200">
      <w:bodyDiv w:val="1"/>
      <w:marLeft w:val="0"/>
      <w:marRight w:val="0"/>
      <w:marTop w:val="0"/>
      <w:marBottom w:val="0"/>
      <w:divBdr>
        <w:top w:val="none" w:sz="0" w:space="0" w:color="auto"/>
        <w:left w:val="none" w:sz="0" w:space="0" w:color="auto"/>
        <w:bottom w:val="none" w:sz="0" w:space="0" w:color="auto"/>
        <w:right w:val="none" w:sz="0" w:space="0" w:color="auto"/>
      </w:divBdr>
      <w:divsChild>
        <w:div w:id="1507090378">
          <w:marLeft w:val="547"/>
          <w:marRight w:val="0"/>
          <w:marTop w:val="0"/>
          <w:marBottom w:val="0"/>
          <w:divBdr>
            <w:top w:val="none" w:sz="0" w:space="0" w:color="auto"/>
            <w:left w:val="none" w:sz="0" w:space="0" w:color="auto"/>
            <w:bottom w:val="none" w:sz="0" w:space="0" w:color="auto"/>
            <w:right w:val="none" w:sz="0" w:space="0" w:color="auto"/>
          </w:divBdr>
        </w:div>
      </w:divsChild>
    </w:div>
    <w:div w:id="2076511640">
      <w:bodyDiv w:val="1"/>
      <w:marLeft w:val="0"/>
      <w:marRight w:val="0"/>
      <w:marTop w:val="0"/>
      <w:marBottom w:val="0"/>
      <w:divBdr>
        <w:top w:val="none" w:sz="0" w:space="0" w:color="auto"/>
        <w:left w:val="none" w:sz="0" w:space="0" w:color="auto"/>
        <w:bottom w:val="none" w:sz="0" w:space="0" w:color="auto"/>
        <w:right w:val="none" w:sz="0" w:space="0" w:color="auto"/>
      </w:divBdr>
    </w:div>
    <w:div w:id="2083484626">
      <w:bodyDiv w:val="1"/>
      <w:marLeft w:val="0"/>
      <w:marRight w:val="0"/>
      <w:marTop w:val="0"/>
      <w:marBottom w:val="0"/>
      <w:divBdr>
        <w:top w:val="none" w:sz="0" w:space="0" w:color="auto"/>
        <w:left w:val="none" w:sz="0" w:space="0" w:color="auto"/>
        <w:bottom w:val="none" w:sz="0" w:space="0" w:color="auto"/>
        <w:right w:val="none" w:sz="0" w:space="0" w:color="auto"/>
      </w:divBdr>
    </w:div>
    <w:div w:id="2119640789">
      <w:bodyDiv w:val="1"/>
      <w:marLeft w:val="0"/>
      <w:marRight w:val="0"/>
      <w:marTop w:val="0"/>
      <w:marBottom w:val="0"/>
      <w:divBdr>
        <w:top w:val="none" w:sz="0" w:space="0" w:color="auto"/>
        <w:left w:val="none" w:sz="0" w:space="0" w:color="auto"/>
        <w:bottom w:val="none" w:sz="0" w:space="0" w:color="auto"/>
        <w:right w:val="none" w:sz="0" w:space="0" w:color="auto"/>
      </w:divBdr>
      <w:divsChild>
        <w:div w:id="611403952">
          <w:marLeft w:val="547"/>
          <w:marRight w:val="0"/>
          <w:marTop w:val="200"/>
          <w:marBottom w:val="0"/>
          <w:divBdr>
            <w:top w:val="none" w:sz="0" w:space="0" w:color="auto"/>
            <w:left w:val="none" w:sz="0" w:space="0" w:color="auto"/>
            <w:bottom w:val="none" w:sz="0" w:space="0" w:color="auto"/>
            <w:right w:val="none" w:sz="0" w:space="0" w:color="auto"/>
          </w:divBdr>
        </w:div>
        <w:div w:id="517617091">
          <w:marLeft w:val="547"/>
          <w:marRight w:val="0"/>
          <w:marTop w:val="200"/>
          <w:marBottom w:val="0"/>
          <w:divBdr>
            <w:top w:val="none" w:sz="0" w:space="0" w:color="auto"/>
            <w:left w:val="none" w:sz="0" w:space="0" w:color="auto"/>
            <w:bottom w:val="none" w:sz="0" w:space="0" w:color="auto"/>
            <w:right w:val="none" w:sz="0" w:space="0" w:color="auto"/>
          </w:divBdr>
        </w:div>
        <w:div w:id="278949868">
          <w:marLeft w:val="547"/>
          <w:marRight w:val="0"/>
          <w:marTop w:val="200"/>
          <w:marBottom w:val="0"/>
          <w:divBdr>
            <w:top w:val="none" w:sz="0" w:space="0" w:color="auto"/>
            <w:left w:val="none" w:sz="0" w:space="0" w:color="auto"/>
            <w:bottom w:val="none" w:sz="0" w:space="0" w:color="auto"/>
            <w:right w:val="none" w:sz="0" w:space="0" w:color="auto"/>
          </w:divBdr>
        </w:div>
        <w:div w:id="1619754542">
          <w:marLeft w:val="547"/>
          <w:marRight w:val="0"/>
          <w:marTop w:val="200"/>
          <w:marBottom w:val="0"/>
          <w:divBdr>
            <w:top w:val="none" w:sz="0" w:space="0" w:color="auto"/>
            <w:left w:val="none" w:sz="0" w:space="0" w:color="auto"/>
            <w:bottom w:val="none" w:sz="0" w:space="0" w:color="auto"/>
            <w:right w:val="none" w:sz="0" w:space="0" w:color="auto"/>
          </w:divBdr>
        </w:div>
        <w:div w:id="1782145751">
          <w:marLeft w:val="547"/>
          <w:marRight w:val="0"/>
          <w:marTop w:val="200"/>
          <w:marBottom w:val="0"/>
          <w:divBdr>
            <w:top w:val="none" w:sz="0" w:space="0" w:color="auto"/>
            <w:left w:val="none" w:sz="0" w:space="0" w:color="auto"/>
            <w:bottom w:val="none" w:sz="0" w:space="0" w:color="auto"/>
            <w:right w:val="none" w:sz="0" w:space="0" w:color="auto"/>
          </w:divBdr>
        </w:div>
        <w:div w:id="95683905">
          <w:marLeft w:val="547"/>
          <w:marRight w:val="0"/>
          <w:marTop w:val="200"/>
          <w:marBottom w:val="0"/>
          <w:divBdr>
            <w:top w:val="none" w:sz="0" w:space="0" w:color="auto"/>
            <w:left w:val="none" w:sz="0" w:space="0" w:color="auto"/>
            <w:bottom w:val="none" w:sz="0" w:space="0" w:color="auto"/>
            <w:right w:val="none" w:sz="0" w:space="0" w:color="auto"/>
          </w:divBdr>
        </w:div>
        <w:div w:id="475102214">
          <w:marLeft w:val="547"/>
          <w:marRight w:val="0"/>
          <w:marTop w:val="200"/>
          <w:marBottom w:val="0"/>
          <w:divBdr>
            <w:top w:val="none" w:sz="0" w:space="0" w:color="auto"/>
            <w:left w:val="none" w:sz="0" w:space="0" w:color="auto"/>
            <w:bottom w:val="none" w:sz="0" w:space="0" w:color="auto"/>
            <w:right w:val="none" w:sz="0" w:space="0" w:color="auto"/>
          </w:divBdr>
        </w:div>
        <w:div w:id="816805961">
          <w:marLeft w:val="547"/>
          <w:marRight w:val="0"/>
          <w:marTop w:val="200"/>
          <w:marBottom w:val="0"/>
          <w:divBdr>
            <w:top w:val="none" w:sz="0" w:space="0" w:color="auto"/>
            <w:left w:val="none" w:sz="0" w:space="0" w:color="auto"/>
            <w:bottom w:val="none" w:sz="0" w:space="0" w:color="auto"/>
            <w:right w:val="none" w:sz="0" w:space="0" w:color="auto"/>
          </w:divBdr>
        </w:div>
        <w:div w:id="777409672">
          <w:marLeft w:val="547"/>
          <w:marRight w:val="0"/>
          <w:marTop w:val="200"/>
          <w:marBottom w:val="0"/>
          <w:divBdr>
            <w:top w:val="none" w:sz="0" w:space="0" w:color="auto"/>
            <w:left w:val="none" w:sz="0" w:space="0" w:color="auto"/>
            <w:bottom w:val="none" w:sz="0" w:space="0" w:color="auto"/>
            <w:right w:val="none" w:sz="0" w:space="0" w:color="auto"/>
          </w:divBdr>
        </w:div>
      </w:divsChild>
    </w:div>
    <w:div w:id="214422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tel:+442074037458" TargetMode="External"/><Relationship Id="rId4" Type="http://schemas.openxmlformats.org/officeDocument/2006/relationships/webSettings" Target="webSettings.xml"/><Relationship Id="rId9" Type="http://schemas.openxmlformats.org/officeDocument/2006/relationships/hyperlink" Target="mailto:info@mind.org.uk"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plotArea>
      <c:layout>
        <c:manualLayout>
          <c:layoutTarget val="inner"/>
          <c:xMode val="edge"/>
          <c:yMode val="edge"/>
          <c:x val="0.13927522145669291"/>
          <c:y val="4.9300685943609535E-2"/>
          <c:w val="0.60297404035433155"/>
          <c:h val="0.45780484388503717"/>
        </c:manualLayout>
      </c:layout>
      <c:barChart>
        <c:barDir val="col"/>
        <c:grouping val="clustered"/>
        <c:ser>
          <c:idx val="0"/>
          <c:order val="0"/>
          <c:tx>
            <c:strRef>
              <c:f>Sheet1!$B$1</c:f>
              <c:strCache>
                <c:ptCount val="1"/>
                <c:pt idx="0">
                  <c:v>withOUT adhd</c:v>
                </c:pt>
              </c:strCache>
            </c:strRef>
          </c:tx>
          <c:cat>
            <c:strRef>
              <c:f>Sheet1!$A$2:$A$9</c:f>
              <c:strCache>
                <c:ptCount val="8"/>
                <c:pt idx="0">
                  <c:v>Substance abuse</c:v>
                </c:pt>
                <c:pt idx="1">
                  <c:v>Incarceration</c:v>
                </c:pt>
                <c:pt idx="2">
                  <c:v>Intentional injury</c:v>
                </c:pt>
                <c:pt idx="3">
                  <c:v>Attemted suicide</c:v>
                </c:pt>
                <c:pt idx="4">
                  <c:v>Teen pregnancy</c:v>
                </c:pt>
                <c:pt idx="5">
                  <c:v>Sexual transmission of disease</c:v>
                </c:pt>
                <c:pt idx="6">
                  <c:v>Dismissal of job</c:v>
                </c:pt>
                <c:pt idx="7">
                  <c:v>Repetition of grade</c:v>
                </c:pt>
              </c:strCache>
            </c:strRef>
          </c:cat>
          <c:val>
            <c:numRef>
              <c:f>Sheet1!$B$2:$B$9</c:f>
              <c:numCache>
                <c:formatCode>General</c:formatCode>
                <c:ptCount val="8"/>
                <c:pt idx="0">
                  <c:v>0.9</c:v>
                </c:pt>
                <c:pt idx="1">
                  <c:v>0.5</c:v>
                </c:pt>
                <c:pt idx="2">
                  <c:v>0.60000000000000064</c:v>
                </c:pt>
                <c:pt idx="3">
                  <c:v>0.8</c:v>
                </c:pt>
                <c:pt idx="4">
                  <c:v>0.60000000000000064</c:v>
                </c:pt>
                <c:pt idx="5">
                  <c:v>0.9</c:v>
                </c:pt>
                <c:pt idx="6">
                  <c:v>0.5</c:v>
                </c:pt>
                <c:pt idx="7">
                  <c:v>0.30000000000000032</c:v>
                </c:pt>
              </c:numCache>
            </c:numRef>
          </c:val>
        </c:ser>
        <c:ser>
          <c:idx val="1"/>
          <c:order val="1"/>
          <c:tx>
            <c:strRef>
              <c:f>Sheet1!$C$1</c:f>
              <c:strCache>
                <c:ptCount val="1"/>
                <c:pt idx="0">
                  <c:v>With ADHD2</c:v>
                </c:pt>
              </c:strCache>
            </c:strRef>
          </c:tx>
          <c:cat>
            <c:strRef>
              <c:f>Sheet1!$A$2:$A$9</c:f>
              <c:strCache>
                <c:ptCount val="8"/>
                <c:pt idx="0">
                  <c:v>Substance abuse</c:v>
                </c:pt>
                <c:pt idx="1">
                  <c:v>Incarceration</c:v>
                </c:pt>
                <c:pt idx="2">
                  <c:v>Intentional injury</c:v>
                </c:pt>
                <c:pt idx="3">
                  <c:v>Attemted suicide</c:v>
                </c:pt>
                <c:pt idx="4">
                  <c:v>Teen pregnancy</c:v>
                </c:pt>
                <c:pt idx="5">
                  <c:v>Sexual transmission of disease</c:v>
                </c:pt>
                <c:pt idx="6">
                  <c:v>Dismissal of job</c:v>
                </c:pt>
                <c:pt idx="7">
                  <c:v>Repetition of grade</c:v>
                </c:pt>
              </c:strCache>
            </c:strRef>
          </c:cat>
          <c:val>
            <c:numRef>
              <c:f>Sheet1!$C$2:$C$9</c:f>
              <c:numCache>
                <c:formatCode>General</c:formatCode>
                <c:ptCount val="8"/>
                <c:pt idx="0">
                  <c:v>5</c:v>
                </c:pt>
                <c:pt idx="1">
                  <c:v>4.8</c:v>
                </c:pt>
                <c:pt idx="2">
                  <c:v>2</c:v>
                </c:pt>
                <c:pt idx="3">
                  <c:v>5.2</c:v>
                </c:pt>
                <c:pt idx="4">
                  <c:v>1.8</c:v>
                </c:pt>
                <c:pt idx="5">
                  <c:v>5.0999999999999996</c:v>
                </c:pt>
                <c:pt idx="6">
                  <c:v>4.8</c:v>
                </c:pt>
                <c:pt idx="7">
                  <c:v>4.8</c:v>
                </c:pt>
              </c:numCache>
            </c:numRef>
          </c:val>
        </c:ser>
        <c:axId val="121552896"/>
        <c:axId val="121554432"/>
      </c:barChart>
      <c:catAx>
        <c:axId val="121552896"/>
        <c:scaling>
          <c:orientation val="minMax"/>
        </c:scaling>
        <c:axPos val="b"/>
        <c:tickLblPos val="nextTo"/>
        <c:crossAx val="121554432"/>
        <c:crosses val="autoZero"/>
        <c:auto val="1"/>
        <c:lblAlgn val="ctr"/>
        <c:lblOffset val="100"/>
      </c:catAx>
      <c:valAx>
        <c:axId val="121554432"/>
        <c:scaling>
          <c:orientation val="minMax"/>
        </c:scaling>
        <c:axPos val="l"/>
        <c:majorGridlines/>
        <c:numFmt formatCode="General" sourceLinked="1"/>
        <c:tickLblPos val="nextTo"/>
        <c:crossAx val="121552896"/>
        <c:crosses val="autoZero"/>
        <c:crossBetween val="between"/>
      </c:valAx>
    </c:plotArea>
    <c:legend>
      <c:legendPos val="r"/>
      <c:layout>
        <c:manualLayout>
          <c:xMode val="edge"/>
          <c:yMode val="edge"/>
          <c:x val="0.81049557095537383"/>
          <c:y val="0.44164295924629893"/>
          <c:w val="0.18216690253636758"/>
          <c:h val="0.18957847731284674"/>
        </c:manualLayout>
      </c:layout>
    </c:legend>
    <c:plotVisOnly val="1"/>
  </c:chart>
  <c:txPr>
    <a:bodyPr/>
    <a:lstStyle/>
    <a:p>
      <a:pPr>
        <a:defRPr sz="1800"/>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plotArea>
      <c:layout>
        <c:manualLayout>
          <c:layoutTarget val="inner"/>
          <c:xMode val="edge"/>
          <c:yMode val="edge"/>
          <c:x val="3.5574926181102376E-2"/>
          <c:y val="0.11293237890169452"/>
          <c:w val="0.56710716043307163"/>
          <c:h val="0.86328236859162932"/>
        </c:manualLayout>
      </c:layout>
      <c:pieChart>
        <c:varyColors val="1"/>
        <c:ser>
          <c:idx val="0"/>
          <c:order val="0"/>
          <c:tx>
            <c:strRef>
              <c:f>Sheet1!$B$1</c:f>
              <c:strCache>
                <c:ptCount val="1"/>
                <c:pt idx="0">
                  <c:v>Different areas with children with ADHD</c:v>
                </c:pt>
              </c:strCache>
            </c:strRef>
          </c:tx>
          <c:cat>
            <c:strRef>
              <c:f>Sheet1!$A$2:$A$4</c:f>
              <c:strCache>
                <c:ptCount val="3"/>
                <c:pt idx="0">
                  <c:v>south america and africa</c:v>
                </c:pt>
                <c:pt idx="1">
                  <c:v>japan and china</c:v>
                </c:pt>
                <c:pt idx="2">
                  <c:v>European and North American</c:v>
                </c:pt>
              </c:strCache>
            </c:strRef>
          </c:cat>
          <c:val>
            <c:numRef>
              <c:f>Sheet1!$B$2:$B$4</c:f>
              <c:numCache>
                <c:formatCode>General</c:formatCode>
                <c:ptCount val="3"/>
                <c:pt idx="0" formatCode="d\-mmm">
                  <c:v>8</c:v>
                </c:pt>
                <c:pt idx="1">
                  <c:v>2</c:v>
                </c:pt>
                <c:pt idx="2">
                  <c:v>4</c:v>
                </c:pt>
              </c:numCache>
            </c:numRef>
          </c:val>
        </c:ser>
        <c:firstSliceAng val="0"/>
      </c:pieChart>
    </c:plotArea>
    <c:legend>
      <c:legendPos val="r"/>
      <c:legendEntry>
        <c:idx val="0"/>
        <c:txPr>
          <a:bodyPr/>
          <a:lstStyle/>
          <a:p>
            <a:pPr>
              <a:defRPr sz="2000" b="1"/>
            </a:pPr>
            <a:endParaRPr lang="en-US"/>
          </a:p>
        </c:txPr>
      </c:legendEntry>
      <c:legendEntry>
        <c:idx val="1"/>
        <c:txPr>
          <a:bodyPr/>
          <a:lstStyle/>
          <a:p>
            <a:pPr>
              <a:defRPr sz="2000" b="1"/>
            </a:pPr>
            <a:endParaRPr lang="en-US"/>
          </a:p>
        </c:txPr>
      </c:legendEntry>
      <c:legendEntry>
        <c:idx val="2"/>
        <c:txPr>
          <a:bodyPr/>
          <a:lstStyle/>
          <a:p>
            <a:pPr>
              <a:defRPr sz="2000" b="1"/>
            </a:pPr>
            <a:endParaRPr lang="en-US"/>
          </a:p>
        </c:txPr>
      </c:legendEntry>
    </c:legend>
    <c:plotVisOnly val="1"/>
  </c:chart>
  <c:txPr>
    <a:bodyPr/>
    <a:lstStyle/>
    <a:p>
      <a:pPr>
        <a:defRPr sz="1800"/>
      </a:pPr>
      <a:endParaRPr lang="en-US"/>
    </a:p>
  </c:txPr>
  <c:externalData r:id="rId1"/>
  <c:userShapes r:id="rId2"/>
</c:chartSpace>
</file>

<file path=word/drawings/drawing1.xml><?xml version="1.0" encoding="utf-8"?>
<c:userShapes xmlns:c="http://schemas.openxmlformats.org/drawingml/2006/chart">
  <cdr:relSizeAnchor xmlns:cdr="http://schemas.openxmlformats.org/drawingml/2006/chartDrawing">
    <cdr:from>
      <cdr:x>0.67327</cdr:x>
      <cdr:y>0.35474</cdr:y>
    </cdr:from>
    <cdr:to>
      <cdr:x>0.99208</cdr:x>
      <cdr:y>0.87462</cdr:y>
    </cdr:to>
    <cdr:sp macro="" textlink="">
      <cdr:nvSpPr>
        <cdr:cNvPr id="2" name="TextBox 1"/>
        <cdr:cNvSpPr txBox="1"/>
      </cdr:nvSpPr>
      <cdr:spPr>
        <a:xfrm xmlns:a="http://schemas.openxmlformats.org/drawingml/2006/main">
          <a:off x="5551715" y="1894114"/>
          <a:ext cx="2628900" cy="277585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dirty="0"/>
        </a:p>
      </cdr:txBody>
    </cdr:sp>
  </cdr:relSizeAnchor>
  <cdr:relSizeAnchor xmlns:cdr="http://schemas.openxmlformats.org/drawingml/2006/chartDrawing">
    <cdr:from>
      <cdr:x>0.67921</cdr:x>
      <cdr:y>0.37615</cdr:y>
    </cdr:from>
    <cdr:to>
      <cdr:x>0.99802</cdr:x>
      <cdr:y>0.78593</cdr:y>
    </cdr:to>
    <cdr:sp macro="" textlink="">
      <cdr:nvSpPr>
        <cdr:cNvPr id="3" name="TextBox 2"/>
        <cdr:cNvSpPr txBox="1"/>
      </cdr:nvSpPr>
      <cdr:spPr>
        <a:xfrm xmlns:a="http://schemas.openxmlformats.org/drawingml/2006/main">
          <a:off x="5600701" y="2008414"/>
          <a:ext cx="2628900" cy="218802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dirty="0"/>
        </a:p>
      </cdr:txBody>
    </cdr:sp>
  </cdr:relSizeAnchor>
  <cdr:relSizeAnchor xmlns:cdr="http://schemas.openxmlformats.org/drawingml/2006/chartDrawing">
    <cdr:from>
      <cdr:x>0.68911</cdr:x>
      <cdr:y>0.3578</cdr:y>
    </cdr:from>
    <cdr:to>
      <cdr:x>0.9901</cdr:x>
      <cdr:y>0.77064</cdr:y>
    </cdr:to>
    <cdr:sp macro="" textlink="">
      <cdr:nvSpPr>
        <cdr:cNvPr id="4" name="TextBox 3"/>
        <cdr:cNvSpPr txBox="1"/>
      </cdr:nvSpPr>
      <cdr:spPr>
        <a:xfrm xmlns:a="http://schemas.openxmlformats.org/drawingml/2006/main">
          <a:off x="5682344" y="1910443"/>
          <a:ext cx="2481942" cy="220435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2000" b="1" dirty="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12</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Wendy Randal</dc:creator>
  <cp:lastModifiedBy>Wendy Randal</cp:lastModifiedBy>
  <cp:revision>2</cp:revision>
  <dcterms:created xsi:type="dcterms:W3CDTF">2018-01-07T21:05:00Z</dcterms:created>
  <dcterms:modified xsi:type="dcterms:W3CDTF">2018-01-07T21:05:00Z</dcterms:modified>
</cp:coreProperties>
</file>