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DD9ADD" w14:textId="051B9472" w:rsidR="0046365B" w:rsidRPr="00774AB4" w:rsidRDefault="39E6D01B" w:rsidP="00774AB4">
      <w:pPr>
        <w:jc w:val="center"/>
        <w:rPr>
          <w:b/>
          <w:bCs/>
          <w:sz w:val="28"/>
          <w:szCs w:val="28"/>
        </w:rPr>
      </w:pPr>
      <w:r w:rsidRPr="7FCB4F7A">
        <w:rPr>
          <w:b/>
          <w:bCs/>
          <w:sz w:val="28"/>
          <w:szCs w:val="28"/>
        </w:rPr>
        <w:t xml:space="preserve">Adapting to change: </w:t>
      </w:r>
      <w:r w:rsidR="071282DC" w:rsidRPr="7FCB4F7A">
        <w:rPr>
          <w:b/>
          <w:bCs/>
          <w:sz w:val="28"/>
          <w:szCs w:val="28"/>
        </w:rPr>
        <w:t>A</w:t>
      </w:r>
      <w:r w:rsidRPr="7FCB4F7A">
        <w:rPr>
          <w:b/>
          <w:bCs/>
          <w:sz w:val="28"/>
          <w:szCs w:val="28"/>
        </w:rPr>
        <w:t xml:space="preserve"> business </w:t>
      </w:r>
      <w:r w:rsidR="38A8A45D" w:rsidRPr="7FCB4F7A">
        <w:rPr>
          <w:b/>
          <w:bCs/>
          <w:sz w:val="28"/>
          <w:szCs w:val="28"/>
        </w:rPr>
        <w:t>E</w:t>
      </w:r>
      <w:r w:rsidRPr="7FCB4F7A">
        <w:rPr>
          <w:b/>
          <w:bCs/>
          <w:sz w:val="28"/>
          <w:szCs w:val="28"/>
        </w:rPr>
        <w:t xml:space="preserve">nvironment </w:t>
      </w:r>
      <w:r w:rsidR="211A4DC2" w:rsidRPr="7FCB4F7A">
        <w:rPr>
          <w:b/>
          <w:bCs/>
          <w:sz w:val="28"/>
          <w:szCs w:val="28"/>
        </w:rPr>
        <w:t>A</w:t>
      </w:r>
      <w:r w:rsidRPr="7FCB4F7A">
        <w:rPr>
          <w:b/>
          <w:bCs/>
          <w:sz w:val="28"/>
          <w:szCs w:val="28"/>
        </w:rPr>
        <w:t xml:space="preserve">nalysis of </w:t>
      </w:r>
      <w:r w:rsidR="07B3A03A" w:rsidRPr="7FCB4F7A">
        <w:rPr>
          <w:b/>
          <w:bCs/>
          <w:sz w:val="28"/>
          <w:szCs w:val="28"/>
        </w:rPr>
        <w:t>Tesla</w:t>
      </w:r>
    </w:p>
    <w:p w14:paraId="262F420A" w14:textId="427279B3" w:rsidR="7FCB4F7A" w:rsidRDefault="7FCB4F7A" w:rsidP="7FCB4F7A">
      <w:pPr>
        <w:jc w:val="center"/>
        <w:rPr>
          <w:b/>
          <w:bCs/>
          <w:sz w:val="28"/>
          <w:szCs w:val="28"/>
        </w:rPr>
      </w:pPr>
    </w:p>
    <w:p w14:paraId="68048323" w14:textId="6D5E42B0" w:rsidR="0046365B" w:rsidRDefault="00D00371" w:rsidP="00774AB4">
      <w:pPr>
        <w:jc w:val="both"/>
        <w:rPr>
          <w:rFonts w:ascii="Arial" w:hAnsi="Arial" w:cs="Arial"/>
        </w:rPr>
      </w:pPr>
      <w:r w:rsidRPr="00027881">
        <w:rPr>
          <w:rFonts w:ascii="Arial" w:hAnsi="Arial" w:cs="Arial"/>
        </w:rPr>
        <w:t>Technological adva</w:t>
      </w:r>
      <w:r w:rsidR="00C9583E" w:rsidRPr="00027881">
        <w:rPr>
          <w:rFonts w:ascii="Arial" w:hAnsi="Arial" w:cs="Arial"/>
        </w:rPr>
        <w:t>ncements, economic trends</w:t>
      </w:r>
      <w:r w:rsidR="0090630B" w:rsidRPr="00027881">
        <w:rPr>
          <w:rFonts w:ascii="Arial" w:hAnsi="Arial" w:cs="Arial"/>
        </w:rPr>
        <w:t>,</w:t>
      </w:r>
      <w:r w:rsidR="00C9583E" w:rsidRPr="00027881">
        <w:rPr>
          <w:rFonts w:ascii="Arial" w:hAnsi="Arial" w:cs="Arial"/>
        </w:rPr>
        <w:t xml:space="preserve"> governmental </w:t>
      </w:r>
      <w:r w:rsidR="0090630B" w:rsidRPr="00027881">
        <w:rPr>
          <w:rFonts w:ascii="Arial" w:hAnsi="Arial" w:cs="Arial"/>
        </w:rPr>
        <w:t xml:space="preserve">laws, </w:t>
      </w:r>
      <w:r w:rsidR="00165287" w:rsidRPr="00027881">
        <w:rPr>
          <w:rFonts w:ascii="Arial" w:hAnsi="Arial" w:cs="Arial"/>
        </w:rPr>
        <w:t xml:space="preserve">environmental </w:t>
      </w:r>
      <w:r w:rsidR="009D19D4" w:rsidRPr="00027881">
        <w:rPr>
          <w:rFonts w:ascii="Arial" w:hAnsi="Arial" w:cs="Arial"/>
        </w:rPr>
        <w:t>concerns</w:t>
      </w:r>
      <w:r w:rsidR="00A77BCD">
        <w:rPr>
          <w:rFonts w:ascii="Arial" w:hAnsi="Arial" w:cs="Arial"/>
        </w:rPr>
        <w:t>,</w:t>
      </w:r>
      <w:r w:rsidR="009D19D4" w:rsidRPr="00027881">
        <w:rPr>
          <w:rFonts w:ascii="Arial" w:hAnsi="Arial" w:cs="Arial"/>
        </w:rPr>
        <w:t xml:space="preserve"> and</w:t>
      </w:r>
      <w:r w:rsidR="00D23149" w:rsidRPr="00027881">
        <w:rPr>
          <w:rFonts w:ascii="Arial" w:hAnsi="Arial" w:cs="Arial"/>
        </w:rPr>
        <w:t xml:space="preserve"> evolving social expectations </w:t>
      </w:r>
      <w:r w:rsidR="00901D23" w:rsidRPr="00027881">
        <w:rPr>
          <w:rFonts w:ascii="Arial" w:hAnsi="Arial" w:cs="Arial"/>
        </w:rPr>
        <w:t xml:space="preserve">all </w:t>
      </w:r>
      <w:r w:rsidR="000D3B84" w:rsidRPr="00027881">
        <w:rPr>
          <w:rFonts w:ascii="Arial" w:hAnsi="Arial" w:cs="Arial"/>
        </w:rPr>
        <w:t>influence the complex and ever-changing</w:t>
      </w:r>
      <w:r w:rsidR="003A7E98" w:rsidRPr="00027881">
        <w:rPr>
          <w:rFonts w:ascii="Arial" w:hAnsi="Arial" w:cs="Arial"/>
        </w:rPr>
        <w:t xml:space="preserve"> context </w:t>
      </w:r>
      <w:r w:rsidR="008816C7">
        <w:rPr>
          <w:rFonts w:ascii="Arial" w:hAnsi="Arial" w:cs="Arial"/>
        </w:rPr>
        <w:t>in</w:t>
      </w:r>
      <w:r w:rsidR="003A7E98" w:rsidRPr="00027881">
        <w:rPr>
          <w:rFonts w:ascii="Arial" w:hAnsi="Arial" w:cs="Arial"/>
        </w:rPr>
        <w:t xml:space="preserve"> which businesses operate </w:t>
      </w:r>
      <w:r w:rsidR="009D19D4" w:rsidRPr="00027881">
        <w:rPr>
          <w:rFonts w:ascii="Arial" w:hAnsi="Arial" w:cs="Arial"/>
        </w:rPr>
        <w:t>today.</w:t>
      </w:r>
      <w:r w:rsidR="009808B0">
        <w:rPr>
          <w:rFonts w:ascii="Arial" w:hAnsi="Arial" w:cs="Arial"/>
        </w:rPr>
        <w:t xml:space="preserve"> </w:t>
      </w:r>
      <w:r w:rsidR="002F6979">
        <w:rPr>
          <w:rFonts w:ascii="Arial" w:hAnsi="Arial" w:cs="Arial"/>
        </w:rPr>
        <w:t>To</w:t>
      </w:r>
      <w:r w:rsidR="002F78D4" w:rsidRPr="00027881">
        <w:rPr>
          <w:rFonts w:ascii="Arial" w:hAnsi="Arial" w:cs="Arial"/>
        </w:rPr>
        <w:t xml:space="preserve"> stay competitive and succeed over the long run</w:t>
      </w:r>
      <w:r w:rsidR="00EC0501" w:rsidRPr="00027881">
        <w:rPr>
          <w:rFonts w:ascii="Arial" w:hAnsi="Arial" w:cs="Arial"/>
        </w:rPr>
        <w:t xml:space="preserve">, organisations must constantly assess </w:t>
      </w:r>
      <w:r w:rsidR="00E766F9" w:rsidRPr="00027881">
        <w:rPr>
          <w:rFonts w:ascii="Arial" w:hAnsi="Arial" w:cs="Arial"/>
        </w:rPr>
        <w:t xml:space="preserve">and react to these external factors. </w:t>
      </w:r>
      <w:r w:rsidR="0060390F" w:rsidRPr="00027881">
        <w:rPr>
          <w:rFonts w:ascii="Arial" w:hAnsi="Arial" w:cs="Arial"/>
        </w:rPr>
        <w:t xml:space="preserve">Businesses run </w:t>
      </w:r>
      <w:r w:rsidR="006A4385" w:rsidRPr="00027881">
        <w:rPr>
          <w:rFonts w:ascii="Arial" w:hAnsi="Arial" w:cs="Arial"/>
        </w:rPr>
        <w:t xml:space="preserve">potential </w:t>
      </w:r>
      <w:r w:rsidR="0060390F" w:rsidRPr="00027881">
        <w:rPr>
          <w:rFonts w:ascii="Arial" w:hAnsi="Arial" w:cs="Arial"/>
        </w:rPr>
        <w:t xml:space="preserve">risks of losing market </w:t>
      </w:r>
      <w:r w:rsidR="006A4385" w:rsidRPr="00027881">
        <w:rPr>
          <w:rFonts w:ascii="Arial" w:hAnsi="Arial" w:cs="Arial"/>
        </w:rPr>
        <w:t>share, financial</w:t>
      </w:r>
      <w:r w:rsidR="00CC4FE2" w:rsidRPr="00027881">
        <w:rPr>
          <w:rFonts w:ascii="Arial" w:hAnsi="Arial" w:cs="Arial"/>
        </w:rPr>
        <w:t xml:space="preserve"> stability, and strategic relevance </w:t>
      </w:r>
      <w:r w:rsidR="002F6979">
        <w:rPr>
          <w:rFonts w:ascii="Arial" w:hAnsi="Arial" w:cs="Arial"/>
        </w:rPr>
        <w:t>if</w:t>
      </w:r>
      <w:r w:rsidR="00CC4FE2" w:rsidRPr="00027881">
        <w:rPr>
          <w:rFonts w:ascii="Arial" w:hAnsi="Arial" w:cs="Arial"/>
        </w:rPr>
        <w:t xml:space="preserve"> they</w:t>
      </w:r>
      <w:r w:rsidR="00E422B1" w:rsidRPr="00027881">
        <w:rPr>
          <w:rFonts w:ascii="Arial" w:hAnsi="Arial" w:cs="Arial"/>
        </w:rPr>
        <w:t xml:space="preserve"> </w:t>
      </w:r>
      <w:r w:rsidR="00F15A67" w:rsidRPr="00027881">
        <w:rPr>
          <w:rFonts w:ascii="Arial" w:hAnsi="Arial" w:cs="Arial"/>
        </w:rPr>
        <w:t>do not</w:t>
      </w:r>
      <w:r w:rsidR="00E422B1" w:rsidRPr="00027881">
        <w:rPr>
          <w:rFonts w:ascii="Arial" w:hAnsi="Arial" w:cs="Arial"/>
        </w:rPr>
        <w:t xml:space="preserve"> adjust to environmental changes. </w:t>
      </w:r>
      <w:r w:rsidR="00F15A67" w:rsidRPr="00027881">
        <w:rPr>
          <w:rFonts w:ascii="Arial" w:hAnsi="Arial" w:cs="Arial"/>
        </w:rPr>
        <w:t>Because of this</w:t>
      </w:r>
      <w:r w:rsidR="00152ED5">
        <w:rPr>
          <w:rFonts w:ascii="Arial" w:hAnsi="Arial" w:cs="Arial"/>
        </w:rPr>
        <w:t>,</w:t>
      </w:r>
      <w:r w:rsidR="00F15A67" w:rsidRPr="00027881">
        <w:rPr>
          <w:rFonts w:ascii="Arial" w:hAnsi="Arial" w:cs="Arial"/>
        </w:rPr>
        <w:t xml:space="preserve"> managers and business ex</w:t>
      </w:r>
      <w:r w:rsidR="00033E3D" w:rsidRPr="00027881">
        <w:rPr>
          <w:rFonts w:ascii="Arial" w:hAnsi="Arial" w:cs="Arial"/>
        </w:rPr>
        <w:t xml:space="preserve">ecutives </w:t>
      </w:r>
      <w:r w:rsidR="008C69AC">
        <w:rPr>
          <w:rFonts w:ascii="Arial" w:hAnsi="Arial" w:cs="Arial"/>
        </w:rPr>
        <w:t>do not</w:t>
      </w:r>
      <w:r w:rsidR="00033E3D" w:rsidRPr="00027881">
        <w:rPr>
          <w:rFonts w:ascii="Arial" w:hAnsi="Arial" w:cs="Arial"/>
        </w:rPr>
        <w:t xml:space="preserve"> find it essential to analyse the business </w:t>
      </w:r>
      <w:r w:rsidR="00005025" w:rsidRPr="00027881">
        <w:rPr>
          <w:rFonts w:ascii="Arial" w:hAnsi="Arial" w:cs="Arial"/>
        </w:rPr>
        <w:t>environment</w:t>
      </w:r>
      <w:r w:rsidR="001A3AD1">
        <w:rPr>
          <w:rFonts w:ascii="Arial" w:hAnsi="Arial" w:cs="Arial"/>
        </w:rPr>
        <w:t xml:space="preserve"> </w:t>
      </w:r>
      <w:r w:rsidR="00A95B28">
        <w:rPr>
          <w:rFonts w:ascii="Arial" w:hAnsi="Arial" w:cs="Arial"/>
        </w:rPr>
        <w:t>(</w:t>
      </w:r>
      <w:r w:rsidR="0076044B">
        <w:rPr>
          <w:rFonts w:ascii="Arial" w:hAnsi="Arial" w:cs="Arial"/>
        </w:rPr>
        <w:t>Bitesize, 2026</w:t>
      </w:r>
      <w:r w:rsidR="00A95B28">
        <w:rPr>
          <w:rFonts w:ascii="Arial" w:hAnsi="Arial" w:cs="Arial"/>
        </w:rPr>
        <w:t>)</w:t>
      </w:r>
      <w:r w:rsidR="00005025" w:rsidRPr="00027881">
        <w:rPr>
          <w:rFonts w:ascii="Arial" w:hAnsi="Arial" w:cs="Arial"/>
        </w:rPr>
        <w:t xml:space="preserve">. This essay focuses on Tesla, </w:t>
      </w:r>
      <w:r w:rsidR="0016133F" w:rsidRPr="00027881">
        <w:rPr>
          <w:rFonts w:ascii="Arial" w:hAnsi="Arial" w:cs="Arial"/>
        </w:rPr>
        <w:t xml:space="preserve">a world leader </w:t>
      </w:r>
      <w:r w:rsidR="613017FE" w:rsidRPr="7FCB4F7A">
        <w:rPr>
          <w:rFonts w:ascii="Arial" w:hAnsi="Arial" w:cs="Arial"/>
        </w:rPr>
        <w:t>in</w:t>
      </w:r>
      <w:r w:rsidR="0016133F" w:rsidRPr="00027881">
        <w:rPr>
          <w:rFonts w:ascii="Arial" w:hAnsi="Arial" w:cs="Arial"/>
        </w:rPr>
        <w:t xml:space="preserve"> the electric vehicles (</w:t>
      </w:r>
      <w:r w:rsidR="00CD0478" w:rsidRPr="00027881">
        <w:rPr>
          <w:rFonts w:ascii="Arial" w:hAnsi="Arial" w:cs="Arial"/>
        </w:rPr>
        <w:t xml:space="preserve">EV) and renewable energy sectors. </w:t>
      </w:r>
      <w:r w:rsidR="00047CC7" w:rsidRPr="00027881">
        <w:rPr>
          <w:rFonts w:ascii="Arial" w:hAnsi="Arial" w:cs="Arial"/>
        </w:rPr>
        <w:t xml:space="preserve">Which was founded in 2003 and is led by the CEO </w:t>
      </w:r>
      <w:r w:rsidR="00D0205E" w:rsidRPr="00027881">
        <w:rPr>
          <w:rFonts w:ascii="Arial" w:hAnsi="Arial" w:cs="Arial"/>
        </w:rPr>
        <w:t>Elon Musk</w:t>
      </w:r>
      <w:r w:rsidR="00B11557">
        <w:rPr>
          <w:rFonts w:ascii="Arial" w:hAnsi="Arial" w:cs="Arial"/>
        </w:rPr>
        <w:t>;</w:t>
      </w:r>
      <w:r w:rsidR="00B4480F" w:rsidRPr="00027881">
        <w:rPr>
          <w:rFonts w:ascii="Arial" w:hAnsi="Arial" w:cs="Arial"/>
        </w:rPr>
        <w:t xml:space="preserve"> he revolutionised the </w:t>
      </w:r>
      <w:r w:rsidR="00F03DD6" w:rsidRPr="00027881">
        <w:rPr>
          <w:rFonts w:ascii="Arial" w:hAnsi="Arial" w:cs="Arial"/>
        </w:rPr>
        <w:t xml:space="preserve">automotive sector by accelerating the switch from </w:t>
      </w:r>
      <w:r w:rsidR="00E667C3" w:rsidRPr="00027881">
        <w:rPr>
          <w:rFonts w:ascii="Arial" w:hAnsi="Arial" w:cs="Arial"/>
        </w:rPr>
        <w:t xml:space="preserve">conventional internal combustion engines to electric vehicles. </w:t>
      </w:r>
      <w:r w:rsidR="00323275" w:rsidRPr="00027881">
        <w:rPr>
          <w:rFonts w:ascii="Arial" w:hAnsi="Arial" w:cs="Arial"/>
        </w:rPr>
        <w:t>Tesla create</w:t>
      </w:r>
      <w:r w:rsidR="00151E20">
        <w:rPr>
          <w:rFonts w:ascii="Arial" w:hAnsi="Arial" w:cs="Arial"/>
        </w:rPr>
        <w:t>s</w:t>
      </w:r>
      <w:r w:rsidR="00323275" w:rsidRPr="00027881">
        <w:rPr>
          <w:rFonts w:ascii="Arial" w:hAnsi="Arial" w:cs="Arial"/>
        </w:rPr>
        <w:t xml:space="preserve">, produces, and </w:t>
      </w:r>
      <w:r w:rsidR="00151E20">
        <w:rPr>
          <w:rFonts w:ascii="Arial" w:hAnsi="Arial" w:cs="Arial"/>
        </w:rPr>
        <w:t>markets</w:t>
      </w:r>
      <w:r w:rsidR="00323275" w:rsidRPr="00027881">
        <w:rPr>
          <w:rFonts w:ascii="Arial" w:hAnsi="Arial" w:cs="Arial"/>
        </w:rPr>
        <w:t xml:space="preserve"> solar energy products</w:t>
      </w:r>
      <w:r w:rsidR="00101AEA" w:rsidRPr="00027881">
        <w:rPr>
          <w:rFonts w:ascii="Arial" w:hAnsi="Arial" w:cs="Arial"/>
        </w:rPr>
        <w:t xml:space="preserve">, battery and energy storage systems, and electric cars. </w:t>
      </w:r>
      <w:r w:rsidR="00447D8B" w:rsidRPr="00027881">
        <w:rPr>
          <w:rFonts w:ascii="Arial" w:hAnsi="Arial" w:cs="Arial"/>
        </w:rPr>
        <w:t xml:space="preserve">The business is well-known throughout the world for </w:t>
      </w:r>
      <w:r w:rsidR="0085694E">
        <w:rPr>
          <w:rFonts w:ascii="Arial" w:hAnsi="Arial" w:cs="Arial"/>
        </w:rPr>
        <w:t>its</w:t>
      </w:r>
      <w:r w:rsidR="00447D8B" w:rsidRPr="00027881">
        <w:rPr>
          <w:rFonts w:ascii="Arial" w:hAnsi="Arial" w:cs="Arial"/>
        </w:rPr>
        <w:t xml:space="preserve"> cutting</w:t>
      </w:r>
      <w:r w:rsidR="00A7022B">
        <w:rPr>
          <w:rFonts w:ascii="Arial" w:hAnsi="Arial" w:cs="Arial"/>
        </w:rPr>
        <w:t>-</w:t>
      </w:r>
      <w:r w:rsidR="00447D8B" w:rsidRPr="00027881">
        <w:rPr>
          <w:rFonts w:ascii="Arial" w:hAnsi="Arial" w:cs="Arial"/>
        </w:rPr>
        <w:t>edge technology</w:t>
      </w:r>
      <w:r w:rsidR="00A4132F" w:rsidRPr="00027881">
        <w:rPr>
          <w:rFonts w:ascii="Arial" w:hAnsi="Arial" w:cs="Arial"/>
        </w:rPr>
        <w:t xml:space="preserve">, direct to consumer business strategy, </w:t>
      </w:r>
      <w:r w:rsidR="00CC4988" w:rsidRPr="00027881">
        <w:rPr>
          <w:rFonts w:ascii="Arial" w:hAnsi="Arial" w:cs="Arial"/>
        </w:rPr>
        <w:t>and aggressive sustainability objectives</w:t>
      </w:r>
      <w:r w:rsidR="001A3AD1">
        <w:rPr>
          <w:rFonts w:ascii="Arial" w:hAnsi="Arial" w:cs="Arial"/>
        </w:rPr>
        <w:t xml:space="preserve"> (</w:t>
      </w:r>
      <w:r w:rsidR="00C82D38">
        <w:rPr>
          <w:rFonts w:ascii="Arial" w:hAnsi="Arial" w:cs="Arial"/>
        </w:rPr>
        <w:t>Tesla,</w:t>
      </w:r>
      <w:r w:rsidR="002A6FB7">
        <w:rPr>
          <w:rFonts w:ascii="Arial" w:hAnsi="Arial" w:cs="Arial"/>
        </w:rPr>
        <w:t xml:space="preserve"> </w:t>
      </w:r>
      <w:r w:rsidR="00C82D38">
        <w:rPr>
          <w:rFonts w:ascii="Arial" w:hAnsi="Arial" w:cs="Arial"/>
        </w:rPr>
        <w:t>2026</w:t>
      </w:r>
      <w:r w:rsidR="001A3AD1">
        <w:rPr>
          <w:rFonts w:ascii="Arial" w:hAnsi="Arial" w:cs="Arial"/>
        </w:rPr>
        <w:t>)</w:t>
      </w:r>
      <w:r w:rsidR="00CC4988" w:rsidRPr="00027881">
        <w:rPr>
          <w:rFonts w:ascii="Arial" w:hAnsi="Arial" w:cs="Arial"/>
        </w:rPr>
        <w:t>.</w:t>
      </w:r>
      <w:r w:rsidR="00E66A75">
        <w:rPr>
          <w:rFonts w:ascii="Arial" w:hAnsi="Arial" w:cs="Arial"/>
        </w:rPr>
        <w:t xml:space="preserve"> </w:t>
      </w:r>
    </w:p>
    <w:p w14:paraId="21F18F4C" w14:textId="07ACDDFB" w:rsidR="006150B0" w:rsidRDefault="00E66A75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Since Tesla is one </w:t>
      </w:r>
      <w:r w:rsidR="007F7A3D">
        <w:rPr>
          <w:rFonts w:ascii="Arial" w:hAnsi="Arial" w:cs="Arial"/>
        </w:rPr>
        <w:t>of the most innovative businesses i</w:t>
      </w:r>
      <w:r w:rsidR="00097225">
        <w:rPr>
          <w:rFonts w:ascii="Arial" w:hAnsi="Arial" w:cs="Arial"/>
        </w:rPr>
        <w:t>n</w:t>
      </w:r>
      <w:r w:rsidR="007F7A3D">
        <w:rPr>
          <w:rFonts w:ascii="Arial" w:hAnsi="Arial" w:cs="Arial"/>
        </w:rPr>
        <w:t xml:space="preserve"> the international </w:t>
      </w:r>
      <w:r w:rsidR="006113F7">
        <w:rPr>
          <w:rFonts w:ascii="Arial" w:hAnsi="Arial" w:cs="Arial"/>
        </w:rPr>
        <w:t xml:space="preserve">automotive sector, it was chosen </w:t>
      </w:r>
      <w:r w:rsidR="00724EC0">
        <w:rPr>
          <w:rFonts w:ascii="Arial" w:hAnsi="Arial" w:cs="Arial"/>
        </w:rPr>
        <w:t xml:space="preserve">as the organisation </w:t>
      </w:r>
      <w:r w:rsidR="00401909">
        <w:rPr>
          <w:rFonts w:ascii="Arial" w:hAnsi="Arial" w:cs="Arial"/>
        </w:rPr>
        <w:t xml:space="preserve">for </w:t>
      </w:r>
      <w:r w:rsidR="006113F7">
        <w:rPr>
          <w:rFonts w:ascii="Arial" w:hAnsi="Arial" w:cs="Arial"/>
        </w:rPr>
        <w:t>this essay.</w:t>
      </w:r>
      <w:r w:rsidR="00957E28">
        <w:rPr>
          <w:rFonts w:ascii="Arial" w:hAnsi="Arial" w:cs="Arial"/>
        </w:rPr>
        <w:t xml:space="preserve"> It </w:t>
      </w:r>
      <w:r w:rsidR="0033422E">
        <w:rPr>
          <w:rFonts w:ascii="Arial" w:hAnsi="Arial" w:cs="Arial"/>
        </w:rPr>
        <w:t>contrasts</w:t>
      </w:r>
      <w:r w:rsidR="00957E28">
        <w:rPr>
          <w:rFonts w:ascii="Arial" w:hAnsi="Arial" w:cs="Arial"/>
        </w:rPr>
        <w:t xml:space="preserve"> with standard automotive companies</w:t>
      </w:r>
      <w:r w:rsidR="006045DD">
        <w:rPr>
          <w:rFonts w:ascii="Arial" w:hAnsi="Arial" w:cs="Arial"/>
        </w:rPr>
        <w:t>;</w:t>
      </w:r>
      <w:r w:rsidR="00957E28">
        <w:rPr>
          <w:rFonts w:ascii="Arial" w:hAnsi="Arial" w:cs="Arial"/>
        </w:rPr>
        <w:t xml:space="preserve"> </w:t>
      </w:r>
      <w:r w:rsidR="001E63D4">
        <w:rPr>
          <w:rFonts w:ascii="Arial" w:hAnsi="Arial" w:cs="Arial"/>
        </w:rPr>
        <w:t xml:space="preserve">Tesla operates at the centre of many fast-growing </w:t>
      </w:r>
      <w:r w:rsidR="00A37D5A">
        <w:rPr>
          <w:rFonts w:ascii="Arial" w:hAnsi="Arial" w:cs="Arial"/>
        </w:rPr>
        <w:t xml:space="preserve">industries, such as renewable energy, energy storage, </w:t>
      </w:r>
      <w:r w:rsidR="001A5B0E">
        <w:rPr>
          <w:rFonts w:ascii="Arial" w:hAnsi="Arial" w:cs="Arial"/>
        </w:rPr>
        <w:t xml:space="preserve">electric vehicles, and artificial intelligence. </w:t>
      </w:r>
      <w:r w:rsidR="001E6957">
        <w:rPr>
          <w:rFonts w:ascii="Arial" w:hAnsi="Arial" w:cs="Arial"/>
        </w:rPr>
        <w:t xml:space="preserve">External environmental factors like government environmental legislation, battery </w:t>
      </w:r>
      <w:r w:rsidR="00F64A63">
        <w:rPr>
          <w:rFonts w:ascii="Arial" w:hAnsi="Arial" w:cs="Arial"/>
        </w:rPr>
        <w:t>technological advancement</w:t>
      </w:r>
      <w:r w:rsidR="00AD4491">
        <w:rPr>
          <w:rFonts w:ascii="Arial" w:hAnsi="Arial" w:cs="Arial"/>
        </w:rPr>
        <w:t xml:space="preserve">, </w:t>
      </w:r>
      <w:r w:rsidR="00530A38">
        <w:rPr>
          <w:rFonts w:ascii="Arial" w:hAnsi="Arial" w:cs="Arial"/>
        </w:rPr>
        <w:t xml:space="preserve">and </w:t>
      </w:r>
      <w:r w:rsidR="00AD4491">
        <w:rPr>
          <w:rFonts w:ascii="Arial" w:hAnsi="Arial" w:cs="Arial"/>
        </w:rPr>
        <w:t>shifting consumer preferences towards sustainability. And insta</w:t>
      </w:r>
      <w:r w:rsidR="00C508E3">
        <w:rPr>
          <w:rFonts w:ascii="Arial" w:hAnsi="Arial" w:cs="Arial"/>
        </w:rPr>
        <w:t>bility in the world economy have a significant impact on the company</w:t>
      </w:r>
      <w:r w:rsidR="00DA2E7D">
        <w:rPr>
          <w:rFonts w:ascii="Arial" w:hAnsi="Arial" w:cs="Arial"/>
        </w:rPr>
        <w:t>’s</w:t>
      </w:r>
      <w:r w:rsidR="00C508E3">
        <w:rPr>
          <w:rFonts w:ascii="Arial" w:hAnsi="Arial" w:cs="Arial"/>
        </w:rPr>
        <w:t xml:space="preserve"> growth</w:t>
      </w:r>
      <w:r w:rsidR="007F6BE4">
        <w:rPr>
          <w:rFonts w:ascii="Arial" w:hAnsi="Arial" w:cs="Arial"/>
        </w:rPr>
        <w:t xml:space="preserve"> (</w:t>
      </w:r>
      <w:r w:rsidR="004A15C1">
        <w:rPr>
          <w:rFonts w:ascii="Arial" w:hAnsi="Arial" w:cs="Arial"/>
        </w:rPr>
        <w:t>Mohammed, S</w:t>
      </w:r>
      <w:r w:rsidR="001B44CE">
        <w:rPr>
          <w:rFonts w:ascii="Arial" w:hAnsi="Arial" w:cs="Arial"/>
        </w:rPr>
        <w:t>.</w:t>
      </w:r>
      <w:r w:rsidR="004A15C1">
        <w:rPr>
          <w:rFonts w:ascii="Arial" w:hAnsi="Arial" w:cs="Arial"/>
        </w:rPr>
        <w:t>, 2026</w:t>
      </w:r>
      <w:r w:rsidR="007F6BE4">
        <w:rPr>
          <w:rFonts w:ascii="Arial" w:hAnsi="Arial" w:cs="Arial"/>
        </w:rPr>
        <w:t>)</w:t>
      </w:r>
      <w:r w:rsidR="006F1539">
        <w:rPr>
          <w:rFonts w:ascii="Arial" w:hAnsi="Arial" w:cs="Arial"/>
        </w:rPr>
        <w:t xml:space="preserve">. Tesla is a perfect example </w:t>
      </w:r>
      <w:r w:rsidR="004B274D">
        <w:rPr>
          <w:rFonts w:ascii="Arial" w:hAnsi="Arial" w:cs="Arial"/>
        </w:rPr>
        <w:t xml:space="preserve">for </w:t>
      </w:r>
      <w:r w:rsidR="0033422E">
        <w:rPr>
          <w:rFonts w:ascii="Arial" w:hAnsi="Arial" w:cs="Arial"/>
        </w:rPr>
        <w:t>understanding</w:t>
      </w:r>
      <w:r w:rsidR="004B274D">
        <w:rPr>
          <w:rFonts w:ascii="Arial" w:hAnsi="Arial" w:cs="Arial"/>
        </w:rPr>
        <w:t xml:space="preserve"> how companies adjust to changing </w:t>
      </w:r>
      <w:r w:rsidR="00672F77">
        <w:rPr>
          <w:rFonts w:ascii="Arial" w:hAnsi="Arial" w:cs="Arial"/>
        </w:rPr>
        <w:t xml:space="preserve">external circumstances because of these elements. </w:t>
      </w:r>
      <w:r w:rsidR="000C4DA7">
        <w:rPr>
          <w:rFonts w:ascii="Arial" w:hAnsi="Arial" w:cs="Arial"/>
        </w:rPr>
        <w:t xml:space="preserve">Another factor </w:t>
      </w:r>
      <w:r w:rsidR="009B719C">
        <w:rPr>
          <w:rFonts w:ascii="Arial" w:hAnsi="Arial" w:cs="Arial"/>
        </w:rPr>
        <w:t>in</w:t>
      </w:r>
      <w:r w:rsidR="000C4DA7">
        <w:rPr>
          <w:rFonts w:ascii="Arial" w:hAnsi="Arial" w:cs="Arial"/>
        </w:rPr>
        <w:t xml:space="preserve"> considering Tesla is the </w:t>
      </w:r>
      <w:r w:rsidR="00853C0A">
        <w:rPr>
          <w:rFonts w:ascii="Arial" w:hAnsi="Arial" w:cs="Arial"/>
        </w:rPr>
        <w:t xml:space="preserve">growing significance of </w:t>
      </w:r>
      <w:r w:rsidR="002D52D7">
        <w:rPr>
          <w:rFonts w:ascii="Arial" w:hAnsi="Arial" w:cs="Arial"/>
        </w:rPr>
        <w:t xml:space="preserve">a </w:t>
      </w:r>
      <w:r w:rsidR="00853C0A">
        <w:rPr>
          <w:rFonts w:ascii="Arial" w:hAnsi="Arial" w:cs="Arial"/>
        </w:rPr>
        <w:t xml:space="preserve">sustainable future and climate change </w:t>
      </w:r>
      <w:r w:rsidR="007A7006">
        <w:rPr>
          <w:rFonts w:ascii="Arial" w:hAnsi="Arial" w:cs="Arial"/>
        </w:rPr>
        <w:t xml:space="preserve">prevention on a worldwide scale. The automotive sector is directly impacted </w:t>
      </w:r>
      <w:r w:rsidR="006212FB">
        <w:rPr>
          <w:rFonts w:ascii="Arial" w:hAnsi="Arial" w:cs="Arial"/>
        </w:rPr>
        <w:t xml:space="preserve">by </w:t>
      </w:r>
      <w:r w:rsidR="00BB5BF3">
        <w:rPr>
          <w:rFonts w:ascii="Arial" w:hAnsi="Arial" w:cs="Arial"/>
        </w:rPr>
        <w:t>government</w:t>
      </w:r>
      <w:r w:rsidR="00B57942">
        <w:rPr>
          <w:rFonts w:ascii="Arial" w:hAnsi="Arial" w:cs="Arial"/>
        </w:rPr>
        <w:t>s</w:t>
      </w:r>
      <w:r w:rsidR="00BB5BF3">
        <w:rPr>
          <w:rFonts w:ascii="Arial" w:hAnsi="Arial" w:cs="Arial"/>
        </w:rPr>
        <w:t xml:space="preserve"> all</w:t>
      </w:r>
      <w:r w:rsidR="006212FB">
        <w:rPr>
          <w:rFonts w:ascii="Arial" w:hAnsi="Arial" w:cs="Arial"/>
        </w:rPr>
        <w:t xml:space="preserve"> over the world implementing higher pollution </w:t>
      </w:r>
      <w:r w:rsidR="00B75A86">
        <w:rPr>
          <w:rFonts w:ascii="Arial" w:hAnsi="Arial" w:cs="Arial"/>
        </w:rPr>
        <w:t xml:space="preserve">standards </w:t>
      </w:r>
      <w:r w:rsidR="00381BD3">
        <w:rPr>
          <w:rFonts w:ascii="Arial" w:hAnsi="Arial" w:cs="Arial"/>
        </w:rPr>
        <w:t xml:space="preserve">and </w:t>
      </w:r>
      <w:r w:rsidR="00B75A86">
        <w:rPr>
          <w:rFonts w:ascii="Arial" w:hAnsi="Arial" w:cs="Arial"/>
        </w:rPr>
        <w:t>encouraging sustainable energy options.</w:t>
      </w:r>
      <w:r w:rsidR="004C470D">
        <w:rPr>
          <w:rFonts w:ascii="Arial" w:hAnsi="Arial" w:cs="Arial"/>
        </w:rPr>
        <w:t xml:space="preserve"> Tesla</w:t>
      </w:r>
      <w:r w:rsidR="00C54BB2">
        <w:rPr>
          <w:rFonts w:ascii="Arial" w:hAnsi="Arial" w:cs="Arial"/>
        </w:rPr>
        <w:t>’s</w:t>
      </w:r>
      <w:r w:rsidR="004C470D">
        <w:rPr>
          <w:rFonts w:ascii="Arial" w:hAnsi="Arial" w:cs="Arial"/>
        </w:rPr>
        <w:t xml:space="preserve"> miss</w:t>
      </w:r>
      <w:r w:rsidR="00C54BB2">
        <w:rPr>
          <w:rFonts w:ascii="Arial" w:hAnsi="Arial" w:cs="Arial"/>
        </w:rPr>
        <w:t xml:space="preserve">ion </w:t>
      </w:r>
      <w:r w:rsidR="00A44D58">
        <w:rPr>
          <w:rFonts w:ascii="Arial" w:hAnsi="Arial" w:cs="Arial"/>
        </w:rPr>
        <w:t xml:space="preserve">to </w:t>
      </w:r>
      <w:r w:rsidR="0064012D">
        <w:rPr>
          <w:rFonts w:ascii="Arial" w:hAnsi="Arial" w:cs="Arial"/>
        </w:rPr>
        <w:t>“accelerate</w:t>
      </w:r>
      <w:r w:rsidR="00A44D58">
        <w:rPr>
          <w:rFonts w:ascii="Arial" w:hAnsi="Arial" w:cs="Arial"/>
        </w:rPr>
        <w:t xml:space="preserve"> the </w:t>
      </w:r>
      <w:r w:rsidR="0064012D">
        <w:rPr>
          <w:rFonts w:ascii="Arial" w:hAnsi="Arial" w:cs="Arial"/>
        </w:rPr>
        <w:t>world’s mission to sustainable energy”</w:t>
      </w:r>
      <w:r w:rsidR="007F6BE4">
        <w:rPr>
          <w:rFonts w:ascii="Arial" w:hAnsi="Arial" w:cs="Arial"/>
        </w:rPr>
        <w:t xml:space="preserve"> (</w:t>
      </w:r>
      <w:r w:rsidR="009A7620">
        <w:rPr>
          <w:rFonts w:ascii="Arial" w:hAnsi="Arial" w:cs="Arial"/>
        </w:rPr>
        <w:t>Francisco</w:t>
      </w:r>
      <w:r w:rsidR="002811D0">
        <w:rPr>
          <w:rFonts w:ascii="Arial" w:hAnsi="Arial" w:cs="Arial"/>
        </w:rPr>
        <w:t>, 2017</w:t>
      </w:r>
      <w:r w:rsidR="007F6BE4">
        <w:rPr>
          <w:rFonts w:ascii="Arial" w:hAnsi="Arial" w:cs="Arial"/>
        </w:rPr>
        <w:t>)</w:t>
      </w:r>
      <w:r w:rsidR="0064012D">
        <w:rPr>
          <w:rFonts w:ascii="Arial" w:hAnsi="Arial" w:cs="Arial"/>
        </w:rPr>
        <w:t xml:space="preserve">. </w:t>
      </w:r>
    </w:p>
    <w:p w14:paraId="4DCCE08A" w14:textId="3778F57E" w:rsidR="00E66A75" w:rsidRDefault="006150B0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essay is to </w:t>
      </w:r>
      <w:r w:rsidR="007B16C5">
        <w:rPr>
          <w:rFonts w:ascii="Arial" w:hAnsi="Arial" w:cs="Arial"/>
        </w:rPr>
        <w:t xml:space="preserve">examine how Tesla is impacted by external environmental factors </w:t>
      </w:r>
      <w:r w:rsidR="005B48AC">
        <w:rPr>
          <w:rFonts w:ascii="Arial" w:hAnsi="Arial" w:cs="Arial"/>
        </w:rPr>
        <w:t>and how the corporation has strate</w:t>
      </w:r>
      <w:r w:rsidR="000F5461">
        <w:rPr>
          <w:rFonts w:ascii="Arial" w:hAnsi="Arial" w:cs="Arial"/>
        </w:rPr>
        <w:t>gically adapted to these shifts. The first part of the essay will define the</w:t>
      </w:r>
      <w:r w:rsidR="00F942E9">
        <w:rPr>
          <w:rFonts w:ascii="Arial" w:hAnsi="Arial" w:cs="Arial"/>
        </w:rPr>
        <w:t xml:space="preserve"> business environment and discuss the signi</w:t>
      </w:r>
      <w:r w:rsidR="001E266D">
        <w:rPr>
          <w:rFonts w:ascii="Arial" w:hAnsi="Arial" w:cs="Arial"/>
        </w:rPr>
        <w:t xml:space="preserve">ficance of applying theoretical models </w:t>
      </w:r>
      <w:r w:rsidR="00D923D1">
        <w:rPr>
          <w:rFonts w:ascii="Arial" w:hAnsi="Arial" w:cs="Arial"/>
        </w:rPr>
        <w:t xml:space="preserve">like Porter’s five forces and PESTLE analysis </w:t>
      </w:r>
      <w:r w:rsidR="00A0477A">
        <w:rPr>
          <w:rFonts w:ascii="Arial" w:hAnsi="Arial" w:cs="Arial"/>
        </w:rPr>
        <w:t>to analyse external influences. The political,</w:t>
      </w:r>
      <w:r w:rsidR="00D962CE">
        <w:rPr>
          <w:rFonts w:ascii="Arial" w:hAnsi="Arial" w:cs="Arial"/>
        </w:rPr>
        <w:t xml:space="preserve"> economic, social, technological, legal, and environmental aspects </w:t>
      </w:r>
      <w:r w:rsidR="008C4E93">
        <w:rPr>
          <w:rFonts w:ascii="Arial" w:hAnsi="Arial" w:cs="Arial"/>
        </w:rPr>
        <w:t xml:space="preserve">of Tesla will then be examined using PESTLE analysis. </w:t>
      </w:r>
      <w:r w:rsidR="0026196A">
        <w:rPr>
          <w:rFonts w:ascii="Arial" w:hAnsi="Arial" w:cs="Arial"/>
        </w:rPr>
        <w:t xml:space="preserve">These factors present both opportunities and challenges, which will be discussed. </w:t>
      </w:r>
      <w:r w:rsidR="00D63BCF">
        <w:rPr>
          <w:rFonts w:ascii="Arial" w:hAnsi="Arial" w:cs="Arial"/>
        </w:rPr>
        <w:t xml:space="preserve">The essay will then assess Tesla’s organisational flexibility </w:t>
      </w:r>
      <w:r w:rsidR="00C72B18">
        <w:rPr>
          <w:rFonts w:ascii="Arial" w:hAnsi="Arial" w:cs="Arial"/>
        </w:rPr>
        <w:t>and strategic decisions, including innovative tactics</w:t>
      </w:r>
      <w:r w:rsidR="007E77D5">
        <w:rPr>
          <w:rFonts w:ascii="Arial" w:hAnsi="Arial" w:cs="Arial"/>
        </w:rPr>
        <w:t xml:space="preserve">, leadership philosophies, and sustainability projects. </w:t>
      </w:r>
      <w:r w:rsidR="000E702C">
        <w:rPr>
          <w:rFonts w:ascii="Arial" w:hAnsi="Arial" w:cs="Arial"/>
        </w:rPr>
        <w:t>These responses</w:t>
      </w:r>
      <w:r w:rsidR="00D11D9A">
        <w:rPr>
          <w:rFonts w:ascii="Arial" w:hAnsi="Arial" w:cs="Arial"/>
        </w:rPr>
        <w:t>’</w:t>
      </w:r>
      <w:r w:rsidR="000E702C">
        <w:rPr>
          <w:rFonts w:ascii="Arial" w:hAnsi="Arial" w:cs="Arial"/>
        </w:rPr>
        <w:t xml:space="preserve"> effectiveness will</w:t>
      </w:r>
      <w:r w:rsidR="00AE4EAB">
        <w:rPr>
          <w:rFonts w:ascii="Arial" w:hAnsi="Arial" w:cs="Arial"/>
        </w:rPr>
        <w:t xml:space="preserve"> be</w:t>
      </w:r>
      <w:r w:rsidR="000E702C">
        <w:rPr>
          <w:rFonts w:ascii="Arial" w:hAnsi="Arial" w:cs="Arial"/>
        </w:rPr>
        <w:t xml:space="preserve"> ev</w:t>
      </w:r>
      <w:r w:rsidR="001A3E65">
        <w:rPr>
          <w:rFonts w:ascii="Arial" w:hAnsi="Arial" w:cs="Arial"/>
        </w:rPr>
        <w:t>aluated thoroughly, and possible sub</w:t>
      </w:r>
      <w:r w:rsidR="00BE2DC9">
        <w:rPr>
          <w:rFonts w:ascii="Arial" w:hAnsi="Arial" w:cs="Arial"/>
        </w:rPr>
        <w:t xml:space="preserve">stitute tactics </w:t>
      </w:r>
      <w:r w:rsidR="00BE2DC9">
        <w:rPr>
          <w:rFonts w:ascii="Arial" w:hAnsi="Arial" w:cs="Arial"/>
        </w:rPr>
        <w:lastRenderedPageBreak/>
        <w:t xml:space="preserve">will be taken into consideration. </w:t>
      </w:r>
      <w:r w:rsidR="00CD04BC">
        <w:rPr>
          <w:rFonts w:ascii="Arial" w:hAnsi="Arial" w:cs="Arial"/>
        </w:rPr>
        <w:t xml:space="preserve">The essay concludes  by reviewing the key findings </w:t>
      </w:r>
      <w:r w:rsidR="00F426B5">
        <w:rPr>
          <w:rFonts w:ascii="Arial" w:hAnsi="Arial" w:cs="Arial"/>
        </w:rPr>
        <w:t xml:space="preserve">and offering suggestions for how Tesla </w:t>
      </w:r>
      <w:r w:rsidR="008D3940">
        <w:rPr>
          <w:rFonts w:ascii="Arial" w:hAnsi="Arial" w:cs="Arial"/>
        </w:rPr>
        <w:t xml:space="preserve">might improve its position </w:t>
      </w:r>
      <w:r w:rsidR="00B3223A">
        <w:rPr>
          <w:rFonts w:ascii="Arial" w:hAnsi="Arial" w:cs="Arial"/>
        </w:rPr>
        <w:t xml:space="preserve">in the changing global business environment. </w:t>
      </w:r>
      <w:r w:rsidR="00CB3149">
        <w:rPr>
          <w:rFonts w:ascii="Arial" w:hAnsi="Arial" w:cs="Arial"/>
        </w:rPr>
        <w:t xml:space="preserve">The purpose of this analysis is to show how crucial it is to comprehend </w:t>
      </w:r>
      <w:r w:rsidR="004F2930">
        <w:rPr>
          <w:rFonts w:ascii="Arial" w:hAnsi="Arial" w:cs="Arial"/>
        </w:rPr>
        <w:t xml:space="preserve">external environmental elements and strategic </w:t>
      </w:r>
      <w:r w:rsidR="0080062C">
        <w:rPr>
          <w:rFonts w:ascii="Arial" w:hAnsi="Arial" w:cs="Arial"/>
        </w:rPr>
        <w:t>adaptation</w:t>
      </w:r>
      <w:r w:rsidR="004F2930">
        <w:rPr>
          <w:rFonts w:ascii="Arial" w:hAnsi="Arial" w:cs="Arial"/>
        </w:rPr>
        <w:t xml:space="preserve"> </w:t>
      </w:r>
      <w:r w:rsidR="001E2B47">
        <w:rPr>
          <w:rFonts w:ascii="Arial" w:hAnsi="Arial" w:cs="Arial"/>
        </w:rPr>
        <w:t>for organisational success in highly competitive and rapidly evol</w:t>
      </w:r>
      <w:r w:rsidR="00FB5E51">
        <w:rPr>
          <w:rFonts w:ascii="Arial" w:hAnsi="Arial" w:cs="Arial"/>
        </w:rPr>
        <w:t xml:space="preserve">ving industries. </w:t>
      </w:r>
    </w:p>
    <w:p w14:paraId="70CC742B" w14:textId="54616BE5" w:rsidR="0472C06B" w:rsidRDefault="00333367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</w:t>
      </w:r>
      <w:r w:rsidR="007323B1">
        <w:rPr>
          <w:rFonts w:ascii="Arial" w:hAnsi="Arial" w:cs="Arial"/>
        </w:rPr>
        <w:t xml:space="preserve">ording to Thompson </w:t>
      </w:r>
      <w:r w:rsidR="00B32EDA">
        <w:rPr>
          <w:rFonts w:ascii="Arial" w:hAnsi="Arial" w:cs="Arial"/>
        </w:rPr>
        <w:t>et</w:t>
      </w:r>
      <w:r w:rsidR="007323B1">
        <w:rPr>
          <w:rFonts w:ascii="Arial" w:hAnsi="Arial" w:cs="Arial"/>
        </w:rPr>
        <w:t xml:space="preserve"> al. (2023)</w:t>
      </w:r>
      <w:r w:rsidR="00323025">
        <w:rPr>
          <w:rFonts w:ascii="Arial" w:hAnsi="Arial" w:cs="Arial"/>
        </w:rPr>
        <w:t>,</w:t>
      </w:r>
      <w:r w:rsidR="007323B1">
        <w:rPr>
          <w:rFonts w:ascii="Arial" w:hAnsi="Arial" w:cs="Arial"/>
        </w:rPr>
        <w:t xml:space="preserve"> </w:t>
      </w:r>
      <w:r w:rsidR="00F80D2C">
        <w:rPr>
          <w:rFonts w:ascii="Arial" w:hAnsi="Arial" w:cs="Arial"/>
        </w:rPr>
        <w:t xml:space="preserve">the </w:t>
      </w:r>
      <w:r w:rsidR="00F63691">
        <w:rPr>
          <w:rFonts w:ascii="Arial" w:hAnsi="Arial" w:cs="Arial"/>
        </w:rPr>
        <w:t xml:space="preserve">business </w:t>
      </w:r>
      <w:r w:rsidR="2F478757" w:rsidRPr="7FCB4F7A">
        <w:rPr>
          <w:rFonts w:ascii="Arial" w:hAnsi="Arial" w:cs="Arial"/>
        </w:rPr>
        <w:t>environment</w:t>
      </w:r>
      <w:r w:rsidR="0472C06B" w:rsidRPr="7FCB4F7A">
        <w:rPr>
          <w:rFonts w:ascii="Arial" w:hAnsi="Arial" w:cs="Arial"/>
        </w:rPr>
        <w:t xml:space="preserve"> refers to </w:t>
      </w:r>
      <w:r w:rsidR="312036FE" w:rsidRPr="7FCB4F7A">
        <w:rPr>
          <w:rFonts w:ascii="Arial" w:hAnsi="Arial" w:cs="Arial"/>
        </w:rPr>
        <w:t>all</w:t>
      </w:r>
      <w:r w:rsidR="0472C06B" w:rsidRPr="7FCB4F7A">
        <w:rPr>
          <w:rFonts w:ascii="Arial" w:hAnsi="Arial" w:cs="Arial"/>
        </w:rPr>
        <w:t xml:space="preserve"> internal and external elements that affect an organisation’s pe</w:t>
      </w:r>
      <w:r w:rsidR="517C9B11" w:rsidRPr="7FCB4F7A">
        <w:rPr>
          <w:rFonts w:ascii="Arial" w:hAnsi="Arial" w:cs="Arial"/>
        </w:rPr>
        <w:t>rformance, operations, and decision-making. These e</w:t>
      </w:r>
      <w:r w:rsidR="0A70DE10" w:rsidRPr="7FCB4F7A">
        <w:rPr>
          <w:rFonts w:ascii="Arial" w:hAnsi="Arial" w:cs="Arial"/>
        </w:rPr>
        <w:t xml:space="preserve">lements </w:t>
      </w:r>
      <w:r w:rsidR="003A36D8">
        <w:rPr>
          <w:rFonts w:ascii="Arial" w:hAnsi="Arial" w:cs="Arial"/>
        </w:rPr>
        <w:t>show</w:t>
      </w:r>
      <w:r w:rsidR="0A70DE10" w:rsidRPr="7FCB4F7A">
        <w:rPr>
          <w:rFonts w:ascii="Arial" w:hAnsi="Arial" w:cs="Arial"/>
        </w:rPr>
        <w:t xml:space="preserve"> how companies compete </w:t>
      </w:r>
      <w:r w:rsidR="6FC92411" w:rsidRPr="7FCB4F7A">
        <w:rPr>
          <w:rFonts w:ascii="Arial" w:hAnsi="Arial" w:cs="Arial"/>
        </w:rPr>
        <w:t>across</w:t>
      </w:r>
      <w:r w:rsidR="0A70DE10" w:rsidRPr="7FCB4F7A">
        <w:rPr>
          <w:rFonts w:ascii="Arial" w:hAnsi="Arial" w:cs="Arial"/>
        </w:rPr>
        <w:t xml:space="preserve"> their sectors and affect the potential opportu</w:t>
      </w:r>
      <w:r w:rsidR="7A97B4FA" w:rsidRPr="7FCB4F7A">
        <w:rPr>
          <w:rFonts w:ascii="Arial" w:hAnsi="Arial" w:cs="Arial"/>
        </w:rPr>
        <w:t xml:space="preserve">nities and risks they encounter. Business management theory states that the business </w:t>
      </w:r>
      <w:r w:rsidR="14DEAF14" w:rsidRPr="7FCB4F7A">
        <w:rPr>
          <w:rFonts w:ascii="Arial" w:hAnsi="Arial" w:cs="Arial"/>
        </w:rPr>
        <w:t>environment</w:t>
      </w:r>
      <w:r w:rsidR="7586E27E" w:rsidRPr="7FCB4F7A">
        <w:rPr>
          <w:rFonts w:ascii="Arial" w:hAnsi="Arial" w:cs="Arial"/>
        </w:rPr>
        <w:t xml:space="preserve"> </w:t>
      </w:r>
      <w:r w:rsidR="00A836E9">
        <w:rPr>
          <w:rFonts w:ascii="Arial" w:hAnsi="Arial" w:cs="Arial"/>
        </w:rPr>
        <w:t xml:space="preserve">is </w:t>
      </w:r>
      <w:r w:rsidR="7586E27E" w:rsidRPr="7FCB4F7A">
        <w:rPr>
          <w:rFonts w:ascii="Arial" w:hAnsi="Arial" w:cs="Arial"/>
        </w:rPr>
        <w:t xml:space="preserve">made up of a variety of linked components, such as social trends, governmental regulations, </w:t>
      </w:r>
      <w:r w:rsidR="22355B34" w:rsidRPr="7FCB4F7A">
        <w:rPr>
          <w:rFonts w:ascii="Arial" w:hAnsi="Arial" w:cs="Arial"/>
        </w:rPr>
        <w:t xml:space="preserve">technical advancement, economic situations, and environmental issues. </w:t>
      </w:r>
      <w:r w:rsidR="72F9529C" w:rsidRPr="7FCB4F7A">
        <w:rPr>
          <w:rFonts w:ascii="Arial" w:hAnsi="Arial" w:cs="Arial"/>
        </w:rPr>
        <w:t xml:space="preserve">The external business environment is </w:t>
      </w:r>
      <w:r w:rsidR="3D824A4D" w:rsidRPr="7FCB4F7A">
        <w:rPr>
          <w:rFonts w:ascii="Arial" w:hAnsi="Arial" w:cs="Arial"/>
        </w:rPr>
        <w:t>particularly significant</w:t>
      </w:r>
      <w:r w:rsidR="72F9529C" w:rsidRPr="7FCB4F7A">
        <w:rPr>
          <w:rFonts w:ascii="Arial" w:hAnsi="Arial" w:cs="Arial"/>
        </w:rPr>
        <w:t xml:space="preserve"> because businesses usually have minimal impact over t</w:t>
      </w:r>
      <w:r w:rsidR="3468520C" w:rsidRPr="7FCB4F7A">
        <w:rPr>
          <w:rFonts w:ascii="Arial" w:hAnsi="Arial" w:cs="Arial"/>
        </w:rPr>
        <w:t xml:space="preserve">hese elements but must adjust </w:t>
      </w:r>
      <w:r w:rsidR="7EBA2BB7" w:rsidRPr="7FCB4F7A">
        <w:rPr>
          <w:rFonts w:ascii="Arial" w:hAnsi="Arial" w:cs="Arial"/>
        </w:rPr>
        <w:t>to stay</w:t>
      </w:r>
      <w:r w:rsidR="3468520C" w:rsidRPr="7FCB4F7A">
        <w:rPr>
          <w:rFonts w:ascii="Arial" w:hAnsi="Arial" w:cs="Arial"/>
        </w:rPr>
        <w:t xml:space="preserve"> competitive. </w:t>
      </w:r>
      <w:r w:rsidR="6C80A3E7" w:rsidRPr="7FCB4F7A">
        <w:rPr>
          <w:rFonts w:ascii="Arial" w:hAnsi="Arial" w:cs="Arial"/>
        </w:rPr>
        <w:t xml:space="preserve">Long-term sustainability, operational effectiveness, and strategic planning can all be greatly influenced </w:t>
      </w:r>
      <w:r w:rsidR="6F517284" w:rsidRPr="7FCB4F7A">
        <w:rPr>
          <w:rFonts w:ascii="Arial" w:hAnsi="Arial" w:cs="Arial"/>
        </w:rPr>
        <w:t xml:space="preserve">by outside factors. For instance, while </w:t>
      </w:r>
      <w:r w:rsidR="36252C99" w:rsidRPr="7FCB4F7A">
        <w:rPr>
          <w:rFonts w:ascii="Arial" w:hAnsi="Arial" w:cs="Arial"/>
        </w:rPr>
        <w:t>technical</w:t>
      </w:r>
      <w:r w:rsidR="6F517284" w:rsidRPr="7FCB4F7A">
        <w:rPr>
          <w:rFonts w:ascii="Arial" w:hAnsi="Arial" w:cs="Arial"/>
        </w:rPr>
        <w:t xml:space="preserve"> innovation has the power to revolut</w:t>
      </w:r>
      <w:r w:rsidR="0B045122" w:rsidRPr="7FCB4F7A">
        <w:rPr>
          <w:rFonts w:ascii="Arial" w:hAnsi="Arial" w:cs="Arial"/>
        </w:rPr>
        <w:t xml:space="preserve">ionise markets, changes in government laws can also affect industry norms. As a result, </w:t>
      </w:r>
      <w:r w:rsidR="7DAFD913" w:rsidRPr="7FCB4F7A">
        <w:rPr>
          <w:rFonts w:ascii="Arial" w:hAnsi="Arial" w:cs="Arial"/>
        </w:rPr>
        <w:t xml:space="preserve">companies continually assess their external </w:t>
      </w:r>
      <w:r w:rsidR="6858760F" w:rsidRPr="7FCB4F7A">
        <w:rPr>
          <w:rFonts w:ascii="Arial" w:hAnsi="Arial" w:cs="Arial"/>
        </w:rPr>
        <w:t>environment</w:t>
      </w:r>
      <w:r w:rsidR="7DAFD913" w:rsidRPr="7FCB4F7A">
        <w:rPr>
          <w:rFonts w:ascii="Arial" w:hAnsi="Arial" w:cs="Arial"/>
        </w:rPr>
        <w:t xml:space="preserve"> to recognise new trends and possible hazards</w:t>
      </w:r>
      <w:r w:rsidR="3ACCE481" w:rsidRPr="7FCB4F7A">
        <w:rPr>
          <w:rFonts w:ascii="Arial" w:hAnsi="Arial" w:cs="Arial"/>
        </w:rPr>
        <w:t xml:space="preserve"> (</w:t>
      </w:r>
      <w:proofErr w:type="spellStart"/>
      <w:r w:rsidR="0047604F">
        <w:rPr>
          <w:rFonts w:ascii="Arial" w:hAnsi="Arial" w:cs="Arial"/>
        </w:rPr>
        <w:t>S</w:t>
      </w:r>
      <w:r w:rsidR="002869C6">
        <w:rPr>
          <w:rFonts w:ascii="Arial" w:hAnsi="Arial" w:cs="Arial"/>
        </w:rPr>
        <w:t>adiku</w:t>
      </w:r>
      <w:proofErr w:type="spellEnd"/>
      <w:r w:rsidR="002869C6">
        <w:rPr>
          <w:rFonts w:ascii="Arial" w:hAnsi="Arial" w:cs="Arial"/>
        </w:rPr>
        <w:t>, 2022</w:t>
      </w:r>
      <w:r w:rsidR="3ACCE481" w:rsidRPr="7FCB4F7A">
        <w:rPr>
          <w:rFonts w:ascii="Arial" w:hAnsi="Arial" w:cs="Arial"/>
        </w:rPr>
        <w:t>).</w:t>
      </w:r>
      <w:r w:rsidR="3468520C" w:rsidRPr="7FCB4F7A">
        <w:rPr>
          <w:rFonts w:ascii="Arial" w:hAnsi="Arial" w:cs="Arial"/>
        </w:rPr>
        <w:t xml:space="preserve"> </w:t>
      </w:r>
    </w:p>
    <w:p w14:paraId="5A217C3E" w14:textId="20D12740" w:rsidR="79D4196C" w:rsidRDefault="79D4196C" w:rsidP="7FCB4F7A">
      <w:pPr>
        <w:jc w:val="both"/>
        <w:rPr>
          <w:rFonts w:ascii="Arial" w:hAnsi="Arial" w:cs="Arial"/>
        </w:rPr>
      </w:pPr>
      <w:r w:rsidRPr="7FCB4F7A">
        <w:rPr>
          <w:rFonts w:ascii="Arial" w:hAnsi="Arial" w:cs="Arial"/>
        </w:rPr>
        <w:t>Organisations</w:t>
      </w:r>
      <w:r w:rsidR="23443A58" w:rsidRPr="7FCB4F7A">
        <w:rPr>
          <w:rFonts w:ascii="Arial" w:hAnsi="Arial" w:cs="Arial"/>
        </w:rPr>
        <w:t xml:space="preserve"> tend to be more able to make strategic decisions when they have a thorough understanding of the business environment. Businesses may </w:t>
      </w:r>
      <w:r w:rsidR="717C22F4" w:rsidRPr="7FCB4F7A">
        <w:rPr>
          <w:rFonts w:ascii="Arial" w:hAnsi="Arial" w:cs="Arial"/>
        </w:rPr>
        <w:t>predict</w:t>
      </w:r>
      <w:r w:rsidR="23443A58" w:rsidRPr="7FCB4F7A">
        <w:rPr>
          <w:rFonts w:ascii="Arial" w:hAnsi="Arial" w:cs="Arial"/>
        </w:rPr>
        <w:t xml:space="preserve"> marke</w:t>
      </w:r>
      <w:r w:rsidR="7BE96EC6" w:rsidRPr="7FCB4F7A">
        <w:rPr>
          <w:rFonts w:ascii="Arial" w:hAnsi="Arial" w:cs="Arial"/>
        </w:rPr>
        <w:t xml:space="preserve">t shifts, recognise growth </w:t>
      </w:r>
      <w:r w:rsidR="66B45A4D" w:rsidRPr="7FCB4F7A">
        <w:rPr>
          <w:rFonts w:ascii="Arial" w:hAnsi="Arial" w:cs="Arial"/>
        </w:rPr>
        <w:t>prospects</w:t>
      </w:r>
      <w:r w:rsidR="7BE96EC6" w:rsidRPr="7FCB4F7A">
        <w:rPr>
          <w:rFonts w:ascii="Arial" w:hAnsi="Arial" w:cs="Arial"/>
        </w:rPr>
        <w:t xml:space="preserve">, reduce risks, and </w:t>
      </w:r>
      <w:r w:rsidR="500C8DF0" w:rsidRPr="7FCB4F7A">
        <w:rPr>
          <w:rFonts w:ascii="Arial" w:hAnsi="Arial" w:cs="Arial"/>
        </w:rPr>
        <w:t xml:space="preserve">strengthen their competitive advantage by analysing external factors. For example, companies in sectors where </w:t>
      </w:r>
      <w:r w:rsidR="49993B02" w:rsidRPr="7FCB4F7A">
        <w:rPr>
          <w:rFonts w:ascii="Arial" w:hAnsi="Arial" w:cs="Arial"/>
        </w:rPr>
        <w:t xml:space="preserve">technology is changing rapidly need to spend money on research and development </w:t>
      </w:r>
      <w:r w:rsidR="10D2801C" w:rsidRPr="7FCB4F7A">
        <w:rPr>
          <w:rFonts w:ascii="Arial" w:hAnsi="Arial" w:cs="Arial"/>
        </w:rPr>
        <w:t>to</w:t>
      </w:r>
      <w:r w:rsidR="49993B02" w:rsidRPr="7FCB4F7A">
        <w:rPr>
          <w:rFonts w:ascii="Arial" w:hAnsi="Arial" w:cs="Arial"/>
        </w:rPr>
        <w:t xml:space="preserve"> stay competitive. </w:t>
      </w:r>
      <w:r w:rsidR="0B0CA273" w:rsidRPr="7FCB4F7A">
        <w:rPr>
          <w:rFonts w:ascii="Arial" w:hAnsi="Arial" w:cs="Arial"/>
        </w:rPr>
        <w:t>Like</w:t>
      </w:r>
      <w:r w:rsidR="20227933" w:rsidRPr="7FCB4F7A">
        <w:rPr>
          <w:rFonts w:ascii="Arial" w:hAnsi="Arial" w:cs="Arial"/>
        </w:rPr>
        <w:t xml:space="preserve"> this, businesses may need to create sustainable products or change their production methods to c</w:t>
      </w:r>
      <w:r w:rsidR="1CA0484C" w:rsidRPr="7FCB4F7A">
        <w:rPr>
          <w:rFonts w:ascii="Arial" w:hAnsi="Arial" w:cs="Arial"/>
        </w:rPr>
        <w:t>omply with new environmental rules (</w:t>
      </w:r>
      <w:r w:rsidR="00A8372D">
        <w:rPr>
          <w:rFonts w:ascii="Arial" w:hAnsi="Arial" w:cs="Arial"/>
        </w:rPr>
        <w:t xml:space="preserve">The knowledge </w:t>
      </w:r>
      <w:r w:rsidR="009945C3">
        <w:rPr>
          <w:rFonts w:ascii="Arial" w:hAnsi="Arial" w:cs="Arial"/>
        </w:rPr>
        <w:t>Academy</w:t>
      </w:r>
      <w:r w:rsidR="00A8372D">
        <w:rPr>
          <w:rFonts w:ascii="Arial" w:hAnsi="Arial" w:cs="Arial"/>
        </w:rPr>
        <w:t>, 2025</w:t>
      </w:r>
      <w:r w:rsidR="1CA0484C" w:rsidRPr="7FCB4F7A">
        <w:rPr>
          <w:rFonts w:ascii="Arial" w:hAnsi="Arial" w:cs="Arial"/>
        </w:rPr>
        <w:t xml:space="preserve">). To assist organisations in </w:t>
      </w:r>
      <w:r w:rsidR="4C48DF51" w:rsidRPr="7FCB4F7A">
        <w:rPr>
          <w:rFonts w:ascii="Arial" w:hAnsi="Arial" w:cs="Arial"/>
        </w:rPr>
        <w:t>methodically</w:t>
      </w:r>
      <w:r w:rsidR="1CA0484C" w:rsidRPr="7FCB4F7A">
        <w:rPr>
          <w:rFonts w:ascii="Arial" w:hAnsi="Arial" w:cs="Arial"/>
        </w:rPr>
        <w:t xml:space="preserve"> analysing their external envir</w:t>
      </w:r>
      <w:r w:rsidR="429F36AE" w:rsidRPr="7FCB4F7A">
        <w:rPr>
          <w:rFonts w:ascii="Arial" w:hAnsi="Arial" w:cs="Arial"/>
        </w:rPr>
        <w:t xml:space="preserve">onment, </w:t>
      </w:r>
      <w:r w:rsidR="2950F2FF" w:rsidRPr="7FCB4F7A">
        <w:rPr>
          <w:rFonts w:ascii="Arial" w:hAnsi="Arial" w:cs="Arial"/>
        </w:rPr>
        <w:t>several</w:t>
      </w:r>
      <w:r w:rsidR="429F36AE" w:rsidRPr="7FCB4F7A">
        <w:rPr>
          <w:rFonts w:ascii="Arial" w:hAnsi="Arial" w:cs="Arial"/>
        </w:rPr>
        <w:t xml:space="preserve"> theoretical frameworks have been established. </w:t>
      </w:r>
      <w:r w:rsidR="0CB00583" w:rsidRPr="7FCB4F7A">
        <w:rPr>
          <w:rFonts w:ascii="Arial" w:hAnsi="Arial" w:cs="Arial"/>
        </w:rPr>
        <w:t>Two commonly used models are</w:t>
      </w:r>
      <w:r w:rsidR="43E5E544" w:rsidRPr="7FCB4F7A">
        <w:rPr>
          <w:rFonts w:ascii="Arial" w:hAnsi="Arial" w:cs="Arial"/>
        </w:rPr>
        <w:t xml:space="preserve"> PESTLE analysis</w:t>
      </w:r>
      <w:r w:rsidR="0CB00583" w:rsidRPr="7FCB4F7A">
        <w:rPr>
          <w:rFonts w:ascii="Arial" w:hAnsi="Arial" w:cs="Arial"/>
        </w:rPr>
        <w:t xml:space="preserve"> </w:t>
      </w:r>
      <w:r w:rsidR="009012C1">
        <w:rPr>
          <w:rFonts w:ascii="Arial" w:hAnsi="Arial" w:cs="Arial"/>
        </w:rPr>
        <w:t xml:space="preserve">and </w:t>
      </w:r>
      <w:r w:rsidR="0CB00583" w:rsidRPr="7FCB4F7A">
        <w:rPr>
          <w:rFonts w:ascii="Arial" w:hAnsi="Arial" w:cs="Arial"/>
        </w:rPr>
        <w:t>Porter’s five forces</w:t>
      </w:r>
      <w:r w:rsidR="0A706855" w:rsidRPr="7FCB4F7A">
        <w:rPr>
          <w:rFonts w:ascii="Arial" w:hAnsi="Arial" w:cs="Arial"/>
        </w:rPr>
        <w:t>. PESTLE analysis is a strategic framework for assessing the micro</w:t>
      </w:r>
      <w:r w:rsidR="14B563DF" w:rsidRPr="7FCB4F7A">
        <w:rPr>
          <w:rFonts w:ascii="Arial" w:hAnsi="Arial" w:cs="Arial"/>
        </w:rPr>
        <w:t>-environmental factors influencing an organisation. PESTLE stand</w:t>
      </w:r>
      <w:r w:rsidR="00F067C7">
        <w:rPr>
          <w:rFonts w:ascii="Arial" w:hAnsi="Arial" w:cs="Arial"/>
        </w:rPr>
        <w:t>s</w:t>
      </w:r>
      <w:r w:rsidR="14B563DF" w:rsidRPr="7FCB4F7A">
        <w:rPr>
          <w:rFonts w:ascii="Arial" w:hAnsi="Arial" w:cs="Arial"/>
        </w:rPr>
        <w:t xml:space="preserve"> for Political, Economic, Social</w:t>
      </w:r>
      <w:r w:rsidR="6F3ADAF9" w:rsidRPr="7FCB4F7A">
        <w:rPr>
          <w:rFonts w:ascii="Arial" w:hAnsi="Arial" w:cs="Arial"/>
        </w:rPr>
        <w:t xml:space="preserve">, Technological, and </w:t>
      </w:r>
      <w:r w:rsidR="003D6DCA">
        <w:rPr>
          <w:rFonts w:ascii="Arial" w:hAnsi="Arial" w:cs="Arial"/>
        </w:rPr>
        <w:t>Environmental</w:t>
      </w:r>
      <w:r w:rsidR="6F3ADAF9" w:rsidRPr="7FCB4F7A">
        <w:rPr>
          <w:rFonts w:ascii="Arial" w:hAnsi="Arial" w:cs="Arial"/>
        </w:rPr>
        <w:t xml:space="preserve"> aspects. These components provide a basis for the wide range of outside factors</w:t>
      </w:r>
      <w:r w:rsidR="3CC3E9E8" w:rsidRPr="7FCB4F7A">
        <w:rPr>
          <w:rFonts w:ascii="Arial" w:hAnsi="Arial" w:cs="Arial"/>
        </w:rPr>
        <w:t xml:space="preserve"> that affect how businesses operate and the state of the sector. Government, laws, taxes, trade restrictions</w:t>
      </w:r>
      <w:r w:rsidR="7C76BAC6" w:rsidRPr="7FCB4F7A">
        <w:rPr>
          <w:rFonts w:ascii="Arial" w:hAnsi="Arial" w:cs="Arial"/>
        </w:rPr>
        <w:t xml:space="preserve">, and political stability are examples of </w:t>
      </w:r>
      <w:r w:rsidR="416CF33B" w:rsidRPr="7FCB4F7A">
        <w:rPr>
          <w:rFonts w:ascii="Arial" w:hAnsi="Arial" w:cs="Arial"/>
        </w:rPr>
        <w:t>political</w:t>
      </w:r>
      <w:r w:rsidR="7C76BAC6" w:rsidRPr="7FCB4F7A">
        <w:rPr>
          <w:rFonts w:ascii="Arial" w:hAnsi="Arial" w:cs="Arial"/>
        </w:rPr>
        <w:t xml:space="preserve"> influences. These elements may have an impact on how companies func</w:t>
      </w:r>
      <w:r w:rsidR="5BCCC0FF" w:rsidRPr="7FCB4F7A">
        <w:rPr>
          <w:rFonts w:ascii="Arial" w:hAnsi="Arial" w:cs="Arial"/>
        </w:rPr>
        <w:t>tion in various marketplaces</w:t>
      </w:r>
      <w:r w:rsidR="00796958">
        <w:rPr>
          <w:rFonts w:ascii="Arial" w:hAnsi="Arial" w:cs="Arial"/>
        </w:rPr>
        <w:t>;</w:t>
      </w:r>
      <w:r w:rsidR="5BCCC0FF" w:rsidRPr="7FCB4F7A">
        <w:rPr>
          <w:rFonts w:ascii="Arial" w:hAnsi="Arial" w:cs="Arial"/>
        </w:rPr>
        <w:t xml:space="preserve"> for instance, Tesla’s expansion has been </w:t>
      </w:r>
      <w:r w:rsidR="632CC623" w:rsidRPr="7FCB4F7A">
        <w:rPr>
          <w:rFonts w:ascii="Arial" w:hAnsi="Arial" w:cs="Arial"/>
        </w:rPr>
        <w:t>greatly</w:t>
      </w:r>
      <w:r w:rsidR="5BCCC0FF" w:rsidRPr="7FCB4F7A">
        <w:rPr>
          <w:rFonts w:ascii="Arial" w:hAnsi="Arial" w:cs="Arial"/>
        </w:rPr>
        <w:t xml:space="preserve"> aided by government </w:t>
      </w:r>
      <w:r w:rsidR="1CF377C3" w:rsidRPr="7FCB4F7A">
        <w:rPr>
          <w:rFonts w:ascii="Arial" w:hAnsi="Arial" w:cs="Arial"/>
        </w:rPr>
        <w:t>incentives for electric cars</w:t>
      </w:r>
      <w:r w:rsidR="44273191" w:rsidRPr="7FCB4F7A">
        <w:rPr>
          <w:rFonts w:ascii="Arial" w:hAnsi="Arial" w:cs="Arial"/>
        </w:rPr>
        <w:t xml:space="preserve"> (</w:t>
      </w:r>
      <w:r w:rsidR="0049403B">
        <w:rPr>
          <w:rFonts w:ascii="Arial" w:hAnsi="Arial" w:cs="Arial"/>
        </w:rPr>
        <w:t>Carol, A</w:t>
      </w:r>
      <w:r w:rsidR="00E04A08">
        <w:rPr>
          <w:rFonts w:ascii="Arial" w:hAnsi="Arial" w:cs="Arial"/>
        </w:rPr>
        <w:t>.,</w:t>
      </w:r>
      <w:r w:rsidR="0049403B">
        <w:rPr>
          <w:rFonts w:ascii="Arial" w:hAnsi="Arial" w:cs="Arial"/>
        </w:rPr>
        <w:t xml:space="preserve"> et al</w:t>
      </w:r>
      <w:r w:rsidR="001F15C3">
        <w:rPr>
          <w:rFonts w:ascii="Arial" w:hAnsi="Arial" w:cs="Arial"/>
        </w:rPr>
        <w:t>.</w:t>
      </w:r>
      <w:r w:rsidR="0049403B">
        <w:rPr>
          <w:rFonts w:ascii="Arial" w:hAnsi="Arial" w:cs="Arial"/>
        </w:rPr>
        <w:t>, 2025</w:t>
      </w:r>
      <w:r w:rsidR="44273191" w:rsidRPr="7FCB4F7A">
        <w:rPr>
          <w:rFonts w:ascii="Arial" w:hAnsi="Arial" w:cs="Arial"/>
        </w:rPr>
        <w:t xml:space="preserve">). </w:t>
      </w:r>
    </w:p>
    <w:p w14:paraId="4D7B2CC1" w14:textId="4CF5FB5E" w:rsidR="00196128" w:rsidRDefault="712C386F" w:rsidP="7FCB4F7A">
      <w:pPr>
        <w:jc w:val="both"/>
        <w:rPr>
          <w:rFonts w:ascii="Arial" w:hAnsi="Arial" w:cs="Arial"/>
        </w:rPr>
      </w:pPr>
      <w:r w:rsidRPr="7FCB4F7A">
        <w:rPr>
          <w:rFonts w:ascii="Arial" w:hAnsi="Arial" w:cs="Arial"/>
        </w:rPr>
        <w:t xml:space="preserve">Economic factors include things like </w:t>
      </w:r>
      <w:r w:rsidR="529D1160" w:rsidRPr="7FCB4F7A">
        <w:rPr>
          <w:rFonts w:ascii="Arial" w:hAnsi="Arial" w:cs="Arial"/>
        </w:rPr>
        <w:t>unemployment,</w:t>
      </w:r>
      <w:r w:rsidRPr="7FCB4F7A">
        <w:rPr>
          <w:rFonts w:ascii="Arial" w:hAnsi="Arial" w:cs="Arial"/>
        </w:rPr>
        <w:t xml:space="preserve"> inflation rates,</w:t>
      </w:r>
      <w:r w:rsidR="6928F4CC" w:rsidRPr="7FCB4F7A">
        <w:rPr>
          <w:rFonts w:ascii="Arial" w:hAnsi="Arial" w:cs="Arial"/>
        </w:rPr>
        <w:t xml:space="preserve"> </w:t>
      </w:r>
      <w:r w:rsidRPr="7FCB4F7A">
        <w:rPr>
          <w:rFonts w:ascii="Arial" w:hAnsi="Arial" w:cs="Arial"/>
        </w:rPr>
        <w:t>interest rates</w:t>
      </w:r>
      <w:r w:rsidR="7A1EAE52" w:rsidRPr="7FCB4F7A">
        <w:rPr>
          <w:rFonts w:ascii="Arial" w:hAnsi="Arial" w:cs="Arial"/>
        </w:rPr>
        <w:t>, and economic growth. Decisions about business investments and consumer purchasing power are inf</w:t>
      </w:r>
      <w:r w:rsidR="52871552" w:rsidRPr="7FCB4F7A">
        <w:rPr>
          <w:rFonts w:ascii="Arial" w:hAnsi="Arial" w:cs="Arial"/>
        </w:rPr>
        <w:t>luenced by these issues. Economic downturns can reduce demand for new cars in the automo</w:t>
      </w:r>
      <w:r w:rsidR="576CA1E4" w:rsidRPr="7FCB4F7A">
        <w:rPr>
          <w:rFonts w:ascii="Arial" w:hAnsi="Arial" w:cs="Arial"/>
        </w:rPr>
        <w:t>bile sector (</w:t>
      </w:r>
      <w:r w:rsidR="00A5313F">
        <w:rPr>
          <w:rFonts w:ascii="Arial" w:hAnsi="Arial" w:cs="Arial"/>
        </w:rPr>
        <w:t>I</w:t>
      </w:r>
      <w:r w:rsidR="00156830">
        <w:rPr>
          <w:rFonts w:ascii="Arial" w:hAnsi="Arial" w:cs="Arial"/>
        </w:rPr>
        <w:t>ndeed Editorial Team, 2025</w:t>
      </w:r>
      <w:r w:rsidR="576CA1E4" w:rsidRPr="7FCB4F7A">
        <w:rPr>
          <w:rFonts w:ascii="Arial" w:hAnsi="Arial" w:cs="Arial"/>
        </w:rPr>
        <w:t>). Cultural developments, demographic shifts, consumer behaviour</w:t>
      </w:r>
      <w:r w:rsidR="06988DF9" w:rsidRPr="7FCB4F7A">
        <w:rPr>
          <w:rFonts w:ascii="Arial" w:hAnsi="Arial" w:cs="Arial"/>
        </w:rPr>
        <w:t xml:space="preserve">, and lifestyle </w:t>
      </w:r>
      <w:r w:rsidR="00E71560">
        <w:rPr>
          <w:rFonts w:ascii="Arial" w:hAnsi="Arial" w:cs="Arial"/>
        </w:rPr>
        <w:t>preferences</w:t>
      </w:r>
      <w:r w:rsidR="06988DF9" w:rsidRPr="7FCB4F7A">
        <w:rPr>
          <w:rFonts w:ascii="Arial" w:hAnsi="Arial" w:cs="Arial"/>
        </w:rPr>
        <w:t xml:space="preserve"> are </w:t>
      </w:r>
      <w:r w:rsidR="06988DF9" w:rsidRPr="7FCB4F7A">
        <w:rPr>
          <w:rFonts w:ascii="Arial" w:hAnsi="Arial" w:cs="Arial"/>
        </w:rPr>
        <w:lastRenderedPageBreak/>
        <w:t>examples of social factors. Consumer dema</w:t>
      </w:r>
      <w:r w:rsidR="605EE0DB" w:rsidRPr="7FCB4F7A">
        <w:rPr>
          <w:rFonts w:ascii="Arial" w:hAnsi="Arial" w:cs="Arial"/>
        </w:rPr>
        <w:t xml:space="preserve">nd for electric </w:t>
      </w:r>
      <w:r w:rsidR="007F2540">
        <w:rPr>
          <w:rFonts w:ascii="Arial" w:hAnsi="Arial" w:cs="Arial"/>
        </w:rPr>
        <w:t>vehicles</w:t>
      </w:r>
      <w:r w:rsidR="605EE0DB" w:rsidRPr="7FCB4F7A">
        <w:rPr>
          <w:rFonts w:ascii="Arial" w:hAnsi="Arial" w:cs="Arial"/>
        </w:rPr>
        <w:t xml:space="preserve"> has expanded </w:t>
      </w:r>
      <w:r w:rsidR="71FF90A7" w:rsidRPr="7FCB4F7A">
        <w:rPr>
          <w:rFonts w:ascii="Arial" w:hAnsi="Arial" w:cs="Arial"/>
        </w:rPr>
        <w:t>dramatically due</w:t>
      </w:r>
      <w:r w:rsidR="605EE0DB" w:rsidRPr="7FCB4F7A">
        <w:rPr>
          <w:rFonts w:ascii="Arial" w:hAnsi="Arial" w:cs="Arial"/>
        </w:rPr>
        <w:t xml:space="preserve"> to growing awareness of environmental sustainability, ope</w:t>
      </w:r>
      <w:r w:rsidR="6B5A0D4C" w:rsidRPr="7FCB4F7A">
        <w:rPr>
          <w:rFonts w:ascii="Arial" w:hAnsi="Arial" w:cs="Arial"/>
        </w:rPr>
        <w:t>ning doors for businesses like Tesla (</w:t>
      </w:r>
      <w:r w:rsidR="00204758">
        <w:rPr>
          <w:rFonts w:ascii="Arial" w:hAnsi="Arial" w:cs="Arial"/>
        </w:rPr>
        <w:t>A</w:t>
      </w:r>
      <w:r w:rsidR="00DD5340">
        <w:rPr>
          <w:rFonts w:ascii="Arial" w:hAnsi="Arial" w:cs="Arial"/>
        </w:rPr>
        <w:t>ccounting CPD, 2019</w:t>
      </w:r>
      <w:r w:rsidR="6B5A0D4C" w:rsidRPr="7FCB4F7A">
        <w:rPr>
          <w:rFonts w:ascii="Arial" w:hAnsi="Arial" w:cs="Arial"/>
        </w:rPr>
        <w:t>).</w:t>
      </w:r>
    </w:p>
    <w:p w14:paraId="3D8E9732" w14:textId="3B8CABB9" w:rsidR="00265009" w:rsidRDefault="006F61C7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Tec</w:t>
      </w:r>
      <w:r w:rsidR="00341C5E">
        <w:rPr>
          <w:rFonts w:ascii="Arial" w:hAnsi="Arial" w:cs="Arial"/>
        </w:rPr>
        <w:t xml:space="preserve">hnological </w:t>
      </w:r>
      <w:r w:rsidR="006F259B">
        <w:rPr>
          <w:rFonts w:ascii="Arial" w:hAnsi="Arial" w:cs="Arial"/>
        </w:rPr>
        <w:t>factors refer</w:t>
      </w:r>
      <w:r w:rsidR="00F918B3">
        <w:rPr>
          <w:rFonts w:ascii="Arial" w:hAnsi="Arial" w:cs="Arial"/>
        </w:rPr>
        <w:t xml:space="preserve"> to technological innovations </w:t>
      </w:r>
      <w:r w:rsidR="004B1AB0">
        <w:rPr>
          <w:rFonts w:ascii="Arial" w:hAnsi="Arial" w:cs="Arial"/>
        </w:rPr>
        <w:t xml:space="preserve">that impact business models, product developments, </w:t>
      </w:r>
      <w:r w:rsidR="001409BF">
        <w:rPr>
          <w:rFonts w:ascii="Arial" w:hAnsi="Arial" w:cs="Arial"/>
        </w:rPr>
        <w:t>and production processes. Tesla’s competitive advantage</w:t>
      </w:r>
      <w:r w:rsidR="00F206BD">
        <w:rPr>
          <w:rFonts w:ascii="Arial" w:hAnsi="Arial" w:cs="Arial"/>
        </w:rPr>
        <w:t xml:space="preserve"> is </w:t>
      </w:r>
      <w:r w:rsidR="00337B3D">
        <w:rPr>
          <w:rFonts w:ascii="Arial" w:hAnsi="Arial" w:cs="Arial"/>
        </w:rPr>
        <w:t>due</w:t>
      </w:r>
      <w:r w:rsidR="00F206BD">
        <w:rPr>
          <w:rFonts w:ascii="Arial" w:hAnsi="Arial" w:cs="Arial"/>
        </w:rPr>
        <w:t xml:space="preserve"> to the rapid improvements </w:t>
      </w:r>
      <w:r w:rsidR="006F5375">
        <w:rPr>
          <w:rFonts w:ascii="Arial" w:hAnsi="Arial" w:cs="Arial"/>
        </w:rPr>
        <w:t xml:space="preserve">in autonomous driving systems, artificial </w:t>
      </w:r>
      <w:r w:rsidR="00285929">
        <w:rPr>
          <w:rFonts w:ascii="Arial" w:hAnsi="Arial" w:cs="Arial"/>
        </w:rPr>
        <w:t>intelligence, and battery technology</w:t>
      </w:r>
      <w:r w:rsidR="007529E1">
        <w:rPr>
          <w:rFonts w:ascii="Arial" w:hAnsi="Arial" w:cs="Arial"/>
        </w:rPr>
        <w:t xml:space="preserve"> (</w:t>
      </w:r>
      <w:r w:rsidR="0048774D">
        <w:rPr>
          <w:rFonts w:ascii="Arial" w:hAnsi="Arial" w:cs="Arial"/>
        </w:rPr>
        <w:t>Makos, 2026</w:t>
      </w:r>
      <w:r w:rsidR="007529E1">
        <w:rPr>
          <w:rFonts w:ascii="Arial" w:hAnsi="Arial" w:cs="Arial"/>
        </w:rPr>
        <w:t>). Laws and rules that control business operations</w:t>
      </w:r>
      <w:r w:rsidR="00401B3F">
        <w:rPr>
          <w:rFonts w:ascii="Arial" w:hAnsi="Arial" w:cs="Arial"/>
        </w:rPr>
        <w:t>, such as those associated with employment</w:t>
      </w:r>
      <w:r w:rsidR="000654E0">
        <w:rPr>
          <w:rFonts w:ascii="Arial" w:hAnsi="Arial" w:cs="Arial"/>
        </w:rPr>
        <w:t xml:space="preserve">, safety, and the environment, are examples of legal factors. </w:t>
      </w:r>
      <w:r w:rsidR="00C824CF">
        <w:rPr>
          <w:rFonts w:ascii="Arial" w:hAnsi="Arial" w:cs="Arial"/>
        </w:rPr>
        <w:t xml:space="preserve">For businesses that </w:t>
      </w:r>
      <w:bookmarkStart w:id="0" w:name="_Int_HpR1K0da"/>
      <w:r w:rsidR="00C824CF">
        <w:rPr>
          <w:rFonts w:ascii="Arial" w:hAnsi="Arial" w:cs="Arial"/>
        </w:rPr>
        <w:t>operate</w:t>
      </w:r>
      <w:bookmarkEnd w:id="0"/>
      <w:r w:rsidR="00C824CF">
        <w:rPr>
          <w:rFonts w:ascii="Arial" w:hAnsi="Arial" w:cs="Arial"/>
        </w:rPr>
        <w:t xml:space="preserve"> internationally, </w:t>
      </w:r>
      <w:r w:rsidR="006F259B">
        <w:rPr>
          <w:rFonts w:ascii="Arial" w:hAnsi="Arial" w:cs="Arial"/>
        </w:rPr>
        <w:t>compliance with these rules is crucial</w:t>
      </w:r>
      <w:r w:rsidR="00337B3D">
        <w:rPr>
          <w:rFonts w:ascii="Arial" w:hAnsi="Arial" w:cs="Arial"/>
        </w:rPr>
        <w:t xml:space="preserve"> (</w:t>
      </w:r>
      <w:r w:rsidR="00246093">
        <w:rPr>
          <w:rFonts w:ascii="Arial" w:hAnsi="Arial" w:cs="Arial"/>
        </w:rPr>
        <w:t>Johnson and Boon solicitors, 2026</w:t>
      </w:r>
      <w:r w:rsidR="00337B3D">
        <w:rPr>
          <w:rFonts w:ascii="Arial" w:hAnsi="Arial" w:cs="Arial"/>
        </w:rPr>
        <w:t xml:space="preserve">). </w:t>
      </w:r>
      <w:r w:rsidR="009D027B">
        <w:rPr>
          <w:rFonts w:ascii="Arial" w:hAnsi="Arial" w:cs="Arial"/>
        </w:rPr>
        <w:t>Climate change</w:t>
      </w:r>
      <w:r w:rsidR="00D74BDA">
        <w:rPr>
          <w:rFonts w:ascii="Arial" w:hAnsi="Arial" w:cs="Arial"/>
        </w:rPr>
        <w:t xml:space="preserve">, resource shortages, </w:t>
      </w:r>
      <w:r w:rsidR="002E2496">
        <w:rPr>
          <w:rFonts w:ascii="Arial" w:hAnsi="Arial" w:cs="Arial"/>
        </w:rPr>
        <w:t>and</w:t>
      </w:r>
      <w:r w:rsidR="00D74BDA">
        <w:rPr>
          <w:rFonts w:ascii="Arial" w:hAnsi="Arial" w:cs="Arial"/>
        </w:rPr>
        <w:t xml:space="preserve"> environmental protection policies</w:t>
      </w:r>
      <w:r w:rsidR="00144CC7">
        <w:rPr>
          <w:rFonts w:ascii="Arial" w:hAnsi="Arial" w:cs="Arial"/>
        </w:rPr>
        <w:t xml:space="preserve"> are examples of ecological and sustainability challenges </w:t>
      </w:r>
      <w:r w:rsidR="00D83FFE">
        <w:rPr>
          <w:rFonts w:ascii="Arial" w:hAnsi="Arial" w:cs="Arial"/>
        </w:rPr>
        <w:t xml:space="preserve">that </w:t>
      </w:r>
      <w:bookmarkStart w:id="1" w:name="_Int_1pKQF9Bz"/>
      <w:r w:rsidR="00D83FFE">
        <w:rPr>
          <w:rFonts w:ascii="Arial" w:hAnsi="Arial" w:cs="Arial"/>
        </w:rPr>
        <w:t>are referred</w:t>
      </w:r>
      <w:bookmarkEnd w:id="1"/>
      <w:r w:rsidR="00D83FFE">
        <w:rPr>
          <w:rFonts w:ascii="Arial" w:hAnsi="Arial" w:cs="Arial"/>
        </w:rPr>
        <w:t xml:space="preserve"> to as </w:t>
      </w:r>
      <w:r w:rsidR="00D728F0">
        <w:rPr>
          <w:rFonts w:ascii="Arial" w:hAnsi="Arial" w:cs="Arial"/>
        </w:rPr>
        <w:t>‘</w:t>
      </w:r>
      <w:r w:rsidR="00CC6037">
        <w:rPr>
          <w:rFonts w:ascii="Arial" w:hAnsi="Arial" w:cs="Arial"/>
        </w:rPr>
        <w:t>’</w:t>
      </w:r>
      <w:r w:rsidR="00D83FFE">
        <w:rPr>
          <w:rFonts w:ascii="Arial" w:hAnsi="Arial" w:cs="Arial"/>
        </w:rPr>
        <w:t>environmental factors</w:t>
      </w:r>
      <w:r w:rsidR="00CC6037">
        <w:rPr>
          <w:rFonts w:ascii="Arial" w:hAnsi="Arial" w:cs="Arial"/>
        </w:rPr>
        <w:t>’’</w:t>
      </w:r>
      <w:r w:rsidR="00D83FFE">
        <w:rPr>
          <w:rFonts w:ascii="Arial" w:hAnsi="Arial" w:cs="Arial"/>
        </w:rPr>
        <w:t xml:space="preserve">. These elements have grown </w:t>
      </w:r>
      <w:r w:rsidR="00413CA3">
        <w:rPr>
          <w:rFonts w:ascii="Arial" w:hAnsi="Arial" w:cs="Arial"/>
        </w:rPr>
        <w:t>in significance for companies as customers and governments demand</w:t>
      </w:r>
      <w:r w:rsidR="0036383D">
        <w:rPr>
          <w:rFonts w:ascii="Arial" w:hAnsi="Arial" w:cs="Arial"/>
        </w:rPr>
        <w:t xml:space="preserve"> </w:t>
      </w:r>
      <w:r w:rsidR="00573FF5">
        <w:rPr>
          <w:rFonts w:ascii="Arial" w:hAnsi="Arial" w:cs="Arial"/>
        </w:rPr>
        <w:t xml:space="preserve"> more environmentally friendly operations</w:t>
      </w:r>
      <w:r w:rsidR="00DA36A9">
        <w:rPr>
          <w:rFonts w:ascii="Arial" w:hAnsi="Arial" w:cs="Arial"/>
        </w:rPr>
        <w:t xml:space="preserve"> (</w:t>
      </w:r>
      <w:proofErr w:type="spellStart"/>
      <w:r w:rsidR="00240433">
        <w:rPr>
          <w:rFonts w:ascii="Arial" w:hAnsi="Arial" w:cs="Arial"/>
        </w:rPr>
        <w:t>M</w:t>
      </w:r>
      <w:r w:rsidR="00173D88">
        <w:rPr>
          <w:rFonts w:ascii="Arial" w:hAnsi="Arial" w:cs="Arial"/>
        </w:rPr>
        <w:t>irabelli</w:t>
      </w:r>
      <w:proofErr w:type="spellEnd"/>
      <w:r w:rsidR="00173D88">
        <w:rPr>
          <w:rFonts w:ascii="Arial" w:hAnsi="Arial" w:cs="Arial"/>
        </w:rPr>
        <w:t>, 2022</w:t>
      </w:r>
      <w:r w:rsidR="00DA36A9">
        <w:rPr>
          <w:rFonts w:ascii="Arial" w:hAnsi="Arial" w:cs="Arial"/>
        </w:rPr>
        <w:t>).</w:t>
      </w:r>
    </w:p>
    <w:p w14:paraId="5265D93A" w14:textId="43E034F3" w:rsidR="712C386F" w:rsidRDefault="00086F50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Mich</w:t>
      </w:r>
      <w:r w:rsidR="009D0151">
        <w:rPr>
          <w:rFonts w:ascii="Arial" w:hAnsi="Arial" w:cs="Arial"/>
        </w:rPr>
        <w:t xml:space="preserve">ael </w:t>
      </w:r>
      <w:r w:rsidR="0054538D">
        <w:rPr>
          <w:rFonts w:ascii="Arial" w:hAnsi="Arial" w:cs="Arial"/>
        </w:rPr>
        <w:t>Porter’s</w:t>
      </w:r>
      <w:r w:rsidR="009D0151">
        <w:rPr>
          <w:rFonts w:ascii="Arial" w:hAnsi="Arial" w:cs="Arial"/>
        </w:rPr>
        <w:t xml:space="preserve"> five forces concept</w:t>
      </w:r>
      <w:r w:rsidR="00720FE7">
        <w:rPr>
          <w:rFonts w:ascii="Arial" w:hAnsi="Arial" w:cs="Arial"/>
        </w:rPr>
        <w:t xml:space="preserve"> is another helpful framework. This approach helps companies </w:t>
      </w:r>
      <w:r w:rsidR="00C626FB">
        <w:rPr>
          <w:rFonts w:ascii="Arial" w:hAnsi="Arial" w:cs="Arial"/>
        </w:rPr>
        <w:t xml:space="preserve">understand their competitive situation by analysing </w:t>
      </w:r>
      <w:r w:rsidR="00AC6D7C">
        <w:rPr>
          <w:rFonts w:ascii="Arial" w:hAnsi="Arial" w:cs="Arial"/>
        </w:rPr>
        <w:t>the factors of competition within an industry. The threat o</w:t>
      </w:r>
      <w:r w:rsidR="00D5429F">
        <w:rPr>
          <w:rFonts w:ascii="Arial" w:hAnsi="Arial" w:cs="Arial"/>
        </w:rPr>
        <w:t>f new competitors, suppliers’</w:t>
      </w:r>
      <w:r w:rsidR="00B339A2">
        <w:rPr>
          <w:rFonts w:ascii="Arial" w:hAnsi="Arial" w:cs="Arial"/>
        </w:rPr>
        <w:t xml:space="preserve"> and buyers’ bargaining power, </w:t>
      </w:r>
      <w:r w:rsidR="006E541B">
        <w:rPr>
          <w:rFonts w:ascii="Arial" w:hAnsi="Arial" w:cs="Arial"/>
        </w:rPr>
        <w:t xml:space="preserve">the threat of alternative </w:t>
      </w:r>
      <w:r w:rsidR="00AC4595">
        <w:rPr>
          <w:rFonts w:ascii="Arial" w:hAnsi="Arial" w:cs="Arial"/>
        </w:rPr>
        <w:t xml:space="preserve">products </w:t>
      </w:r>
      <w:r w:rsidR="006E541B">
        <w:rPr>
          <w:rFonts w:ascii="Arial" w:hAnsi="Arial" w:cs="Arial"/>
        </w:rPr>
        <w:t xml:space="preserve">, and industry rivalry are the five forces. </w:t>
      </w:r>
      <w:r w:rsidR="0036510D">
        <w:rPr>
          <w:rFonts w:ascii="Arial" w:hAnsi="Arial" w:cs="Arial"/>
        </w:rPr>
        <w:t xml:space="preserve">As more traditional automakers like </w:t>
      </w:r>
      <w:r w:rsidR="00713331">
        <w:rPr>
          <w:rFonts w:ascii="Arial" w:hAnsi="Arial" w:cs="Arial"/>
        </w:rPr>
        <w:t>Ford</w:t>
      </w:r>
      <w:r w:rsidR="0036510D">
        <w:rPr>
          <w:rFonts w:ascii="Arial" w:hAnsi="Arial" w:cs="Arial"/>
        </w:rPr>
        <w:t xml:space="preserve">, Volkswagen, </w:t>
      </w:r>
      <w:r w:rsidR="0067428E">
        <w:rPr>
          <w:rFonts w:ascii="Arial" w:hAnsi="Arial" w:cs="Arial"/>
        </w:rPr>
        <w:t xml:space="preserve">and Toyota enter the electric vehicle market, </w:t>
      </w:r>
      <w:r w:rsidR="006038AC">
        <w:rPr>
          <w:rFonts w:ascii="Arial" w:hAnsi="Arial" w:cs="Arial"/>
        </w:rPr>
        <w:t xml:space="preserve">Tesla faces fierce competition in the derivative sector. </w:t>
      </w:r>
      <w:r w:rsidR="005B100D">
        <w:rPr>
          <w:rFonts w:ascii="Arial" w:hAnsi="Arial" w:cs="Arial"/>
        </w:rPr>
        <w:t>Additionally,</w:t>
      </w:r>
      <w:r w:rsidR="00CF087F">
        <w:rPr>
          <w:rFonts w:ascii="Arial" w:hAnsi="Arial" w:cs="Arial"/>
        </w:rPr>
        <w:t xml:space="preserve"> </w:t>
      </w:r>
      <w:r w:rsidR="00AC149C">
        <w:rPr>
          <w:rFonts w:ascii="Arial" w:hAnsi="Arial" w:cs="Arial"/>
        </w:rPr>
        <w:t xml:space="preserve">the rapid pace of technological </w:t>
      </w:r>
      <w:r w:rsidR="00751FD2">
        <w:rPr>
          <w:rFonts w:ascii="Arial" w:hAnsi="Arial" w:cs="Arial"/>
        </w:rPr>
        <w:t xml:space="preserve">innovation in battery efficiency </w:t>
      </w:r>
      <w:r w:rsidR="00417674">
        <w:rPr>
          <w:rFonts w:ascii="Arial" w:hAnsi="Arial" w:cs="Arial"/>
        </w:rPr>
        <w:t xml:space="preserve">and autonomous driving further intensifies </w:t>
      </w:r>
      <w:r w:rsidR="00F00634">
        <w:rPr>
          <w:rFonts w:ascii="Arial" w:hAnsi="Arial" w:cs="Arial"/>
        </w:rPr>
        <w:t>competitive pressures, requiring Tesla to contin</w:t>
      </w:r>
      <w:r w:rsidR="008F23A4">
        <w:rPr>
          <w:rFonts w:ascii="Arial" w:hAnsi="Arial" w:cs="Arial"/>
        </w:rPr>
        <w:t xml:space="preserve">uously invest in research and development. </w:t>
      </w:r>
      <w:r w:rsidR="00EB0D40">
        <w:rPr>
          <w:rFonts w:ascii="Arial" w:hAnsi="Arial" w:cs="Arial"/>
        </w:rPr>
        <w:t xml:space="preserve">Coroner, changing consumer preferences </w:t>
      </w:r>
      <w:r w:rsidR="00667208">
        <w:rPr>
          <w:rFonts w:ascii="Arial" w:hAnsi="Arial" w:cs="Arial"/>
        </w:rPr>
        <w:t xml:space="preserve">and increasing environmental regulations </w:t>
      </w:r>
      <w:r w:rsidR="00925F7F">
        <w:rPr>
          <w:rFonts w:ascii="Arial" w:hAnsi="Arial" w:cs="Arial"/>
        </w:rPr>
        <w:t xml:space="preserve">amplify both opportunities and risks, </w:t>
      </w:r>
      <w:r w:rsidR="005646FD">
        <w:rPr>
          <w:rFonts w:ascii="Arial" w:hAnsi="Arial" w:cs="Arial"/>
        </w:rPr>
        <w:t xml:space="preserve">while strategic partnerships and March loyalty serve as </w:t>
      </w:r>
      <w:r w:rsidR="00B16C2F">
        <w:rPr>
          <w:rFonts w:ascii="Arial" w:hAnsi="Arial" w:cs="Arial"/>
        </w:rPr>
        <w:t xml:space="preserve">mitigating factors. Understanding </w:t>
      </w:r>
      <w:r w:rsidR="004D68B9">
        <w:rPr>
          <w:rFonts w:ascii="Arial" w:hAnsi="Arial" w:cs="Arial"/>
        </w:rPr>
        <w:t>these</w:t>
      </w:r>
      <w:r w:rsidR="00713331">
        <w:rPr>
          <w:rFonts w:ascii="Arial" w:hAnsi="Arial" w:cs="Arial"/>
        </w:rPr>
        <w:t xml:space="preserve"> </w:t>
      </w:r>
      <w:r w:rsidR="004D68B9">
        <w:rPr>
          <w:rFonts w:ascii="Arial" w:hAnsi="Arial" w:cs="Arial"/>
        </w:rPr>
        <w:t>dynamics</w:t>
      </w:r>
      <w:r w:rsidR="00B16C2F">
        <w:rPr>
          <w:rFonts w:ascii="Arial" w:hAnsi="Arial" w:cs="Arial"/>
        </w:rPr>
        <w:t xml:space="preserve"> allows Tesla </w:t>
      </w:r>
      <w:r w:rsidR="006F34F0">
        <w:rPr>
          <w:rFonts w:ascii="Arial" w:hAnsi="Arial" w:cs="Arial"/>
        </w:rPr>
        <w:t xml:space="preserve">to make informed strategic decisions, </w:t>
      </w:r>
      <w:r w:rsidR="00D14DCD">
        <w:rPr>
          <w:rFonts w:ascii="Arial" w:hAnsi="Arial" w:cs="Arial"/>
        </w:rPr>
        <w:t>enhance its market positioning, and sustain long-term growth</w:t>
      </w:r>
      <w:r w:rsidR="00FA6A43">
        <w:rPr>
          <w:rFonts w:ascii="Arial" w:hAnsi="Arial" w:cs="Arial"/>
        </w:rPr>
        <w:t xml:space="preserve"> despite the volatile </w:t>
      </w:r>
      <w:r w:rsidR="005A1E05">
        <w:rPr>
          <w:rFonts w:ascii="Arial" w:hAnsi="Arial" w:cs="Arial"/>
        </w:rPr>
        <w:t xml:space="preserve">and competitive nature of the global electric </w:t>
      </w:r>
      <w:r w:rsidR="004D68B9">
        <w:rPr>
          <w:rFonts w:ascii="Arial" w:hAnsi="Arial" w:cs="Arial"/>
        </w:rPr>
        <w:t xml:space="preserve">vehicle industry </w:t>
      </w:r>
      <w:r w:rsidR="005B100D">
        <w:rPr>
          <w:rFonts w:ascii="Arial" w:hAnsi="Arial" w:cs="Arial"/>
        </w:rPr>
        <w:t>(</w:t>
      </w:r>
      <w:proofErr w:type="spellStart"/>
      <w:r w:rsidR="003E7008">
        <w:rPr>
          <w:rFonts w:ascii="Arial" w:hAnsi="Arial" w:cs="Arial"/>
        </w:rPr>
        <w:t>Magretta</w:t>
      </w:r>
      <w:proofErr w:type="spellEnd"/>
      <w:r w:rsidR="003E7008">
        <w:rPr>
          <w:rFonts w:ascii="Arial" w:hAnsi="Arial" w:cs="Arial"/>
        </w:rPr>
        <w:t>,</w:t>
      </w:r>
      <w:r w:rsidR="00885B35">
        <w:rPr>
          <w:rFonts w:ascii="Arial" w:hAnsi="Arial" w:cs="Arial"/>
        </w:rPr>
        <w:t xml:space="preserve"> </w:t>
      </w:r>
      <w:r w:rsidR="003E7008">
        <w:rPr>
          <w:rFonts w:ascii="Arial" w:hAnsi="Arial" w:cs="Arial"/>
        </w:rPr>
        <w:t>2012</w:t>
      </w:r>
      <w:r w:rsidR="005B100D">
        <w:rPr>
          <w:rFonts w:ascii="Arial" w:hAnsi="Arial" w:cs="Arial"/>
        </w:rPr>
        <w:t xml:space="preserve">). </w:t>
      </w:r>
    </w:p>
    <w:p w14:paraId="6B4586F7" w14:textId="61F2515F" w:rsidR="005B100D" w:rsidRDefault="00223301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Porter’s </w:t>
      </w:r>
      <w:r w:rsidR="00E2690B">
        <w:rPr>
          <w:rFonts w:ascii="Arial" w:hAnsi="Arial" w:cs="Arial"/>
        </w:rPr>
        <w:t xml:space="preserve">five forces and PESTLE analysis both </w:t>
      </w:r>
      <w:r w:rsidR="00FE5205">
        <w:rPr>
          <w:rFonts w:ascii="Arial" w:hAnsi="Arial" w:cs="Arial"/>
        </w:rPr>
        <w:t>offer</w:t>
      </w:r>
      <w:r w:rsidR="00E2690B">
        <w:rPr>
          <w:rFonts w:ascii="Arial" w:hAnsi="Arial" w:cs="Arial"/>
        </w:rPr>
        <w:t xml:space="preserve"> insi</w:t>
      </w:r>
      <w:r w:rsidR="00533D20">
        <w:rPr>
          <w:rFonts w:ascii="Arial" w:hAnsi="Arial" w:cs="Arial"/>
        </w:rPr>
        <w:t xml:space="preserve">ghtful perspectives on the possibilities and challenges that </w:t>
      </w:r>
      <w:r w:rsidR="006B737B">
        <w:rPr>
          <w:rFonts w:ascii="Arial" w:hAnsi="Arial" w:cs="Arial"/>
        </w:rPr>
        <w:t xml:space="preserve">firms </w:t>
      </w:r>
      <w:bookmarkStart w:id="2" w:name="_Int_4TxqFpFx"/>
      <w:r w:rsidR="006B737B">
        <w:rPr>
          <w:rFonts w:ascii="Arial" w:hAnsi="Arial" w:cs="Arial"/>
        </w:rPr>
        <w:t>encounter</w:t>
      </w:r>
      <w:bookmarkEnd w:id="2"/>
      <w:r w:rsidR="006B737B">
        <w:rPr>
          <w:rFonts w:ascii="Arial" w:hAnsi="Arial" w:cs="Arial"/>
        </w:rPr>
        <w:t xml:space="preserve">. </w:t>
      </w:r>
      <w:r w:rsidR="00CD4630">
        <w:rPr>
          <w:rFonts w:ascii="Arial" w:hAnsi="Arial" w:cs="Arial"/>
        </w:rPr>
        <w:t>While Porter’s focuses on competit</w:t>
      </w:r>
      <w:r w:rsidR="00967977">
        <w:rPr>
          <w:rFonts w:ascii="Arial" w:hAnsi="Arial" w:cs="Arial"/>
        </w:rPr>
        <w:t>ive pressures within the industry, such as</w:t>
      </w:r>
      <w:r w:rsidR="00926FDC">
        <w:rPr>
          <w:rFonts w:ascii="Arial" w:hAnsi="Arial" w:cs="Arial"/>
        </w:rPr>
        <w:t xml:space="preserve"> the threats of new entrants, the bargaining power of suppliers </w:t>
      </w:r>
      <w:r w:rsidR="00697533">
        <w:rPr>
          <w:rFonts w:ascii="Arial" w:hAnsi="Arial" w:cs="Arial"/>
        </w:rPr>
        <w:t>and customers, the threat of sub</w:t>
      </w:r>
      <w:r w:rsidR="00B718CA">
        <w:rPr>
          <w:rFonts w:ascii="Arial" w:hAnsi="Arial" w:cs="Arial"/>
        </w:rPr>
        <w:t>stitutes, and competitive riva</w:t>
      </w:r>
      <w:r w:rsidR="000515C4">
        <w:rPr>
          <w:rFonts w:ascii="Arial" w:hAnsi="Arial" w:cs="Arial"/>
        </w:rPr>
        <w:t>lry. PESTLE analysis examines</w:t>
      </w:r>
      <w:r w:rsidR="009C3589">
        <w:rPr>
          <w:rFonts w:ascii="Arial" w:hAnsi="Arial" w:cs="Arial"/>
        </w:rPr>
        <w:t xml:space="preserve"> broader external factors, including political, economic, social, </w:t>
      </w:r>
      <w:r w:rsidR="00DC1C7E">
        <w:rPr>
          <w:rFonts w:ascii="Arial" w:hAnsi="Arial" w:cs="Arial"/>
        </w:rPr>
        <w:t xml:space="preserve">technological, legal, and environmental </w:t>
      </w:r>
      <w:r w:rsidR="00E7692C">
        <w:rPr>
          <w:rFonts w:ascii="Arial" w:hAnsi="Arial" w:cs="Arial"/>
        </w:rPr>
        <w:t>influences</w:t>
      </w:r>
      <w:r w:rsidR="00522B5F">
        <w:rPr>
          <w:rFonts w:ascii="Arial" w:hAnsi="Arial" w:cs="Arial"/>
        </w:rPr>
        <w:t>. By using these complementary frameworks</w:t>
      </w:r>
      <w:r w:rsidR="007E2B41">
        <w:rPr>
          <w:rFonts w:ascii="Arial" w:hAnsi="Arial" w:cs="Arial"/>
        </w:rPr>
        <w:t>, organisations can gain a more comprehensive understanding</w:t>
      </w:r>
      <w:r w:rsidR="00BF4453">
        <w:rPr>
          <w:rFonts w:ascii="Arial" w:hAnsi="Arial" w:cs="Arial"/>
        </w:rPr>
        <w:t xml:space="preserve"> of their external </w:t>
      </w:r>
      <w:r w:rsidR="00F27DB3">
        <w:rPr>
          <w:rFonts w:ascii="Arial" w:hAnsi="Arial" w:cs="Arial"/>
        </w:rPr>
        <w:t>environment</w:t>
      </w:r>
      <w:r w:rsidR="00BF4453">
        <w:rPr>
          <w:rFonts w:ascii="Arial" w:hAnsi="Arial" w:cs="Arial"/>
        </w:rPr>
        <w:t xml:space="preserve"> and develop strategies </w:t>
      </w:r>
      <w:r w:rsidR="009C1993">
        <w:rPr>
          <w:rFonts w:ascii="Arial" w:hAnsi="Arial" w:cs="Arial"/>
        </w:rPr>
        <w:t xml:space="preserve">that allow them to adapt proactively to changing circumstances. </w:t>
      </w:r>
      <w:r w:rsidR="001B61AE">
        <w:rPr>
          <w:rFonts w:ascii="Arial" w:hAnsi="Arial" w:cs="Arial"/>
        </w:rPr>
        <w:t xml:space="preserve">For a company like Tesla, which </w:t>
      </w:r>
      <w:bookmarkStart w:id="3" w:name="_Int_tT94WPzo"/>
      <w:r w:rsidR="001B61AE">
        <w:rPr>
          <w:rFonts w:ascii="Arial" w:hAnsi="Arial" w:cs="Arial"/>
        </w:rPr>
        <w:t>operates</w:t>
      </w:r>
      <w:bookmarkEnd w:id="3"/>
      <w:r w:rsidR="001B61AE">
        <w:rPr>
          <w:rFonts w:ascii="Arial" w:hAnsi="Arial" w:cs="Arial"/>
        </w:rPr>
        <w:t xml:space="preserve"> in </w:t>
      </w:r>
      <w:r w:rsidR="00F27DB3">
        <w:rPr>
          <w:rFonts w:ascii="Arial" w:hAnsi="Arial" w:cs="Arial"/>
        </w:rPr>
        <w:t xml:space="preserve">a </w:t>
      </w:r>
      <w:r w:rsidR="001B61AE">
        <w:rPr>
          <w:rFonts w:ascii="Arial" w:hAnsi="Arial" w:cs="Arial"/>
        </w:rPr>
        <w:t xml:space="preserve">highly innovative </w:t>
      </w:r>
      <w:r w:rsidR="00103C3E">
        <w:rPr>
          <w:rFonts w:ascii="Arial" w:hAnsi="Arial" w:cs="Arial"/>
        </w:rPr>
        <w:t xml:space="preserve">and rapidly evolving industry, </w:t>
      </w:r>
      <w:r w:rsidR="00E7692C">
        <w:rPr>
          <w:rFonts w:ascii="Arial" w:hAnsi="Arial" w:cs="Arial"/>
        </w:rPr>
        <w:t>regularly</w:t>
      </w:r>
      <w:r w:rsidR="00103C3E">
        <w:rPr>
          <w:rFonts w:ascii="Arial" w:hAnsi="Arial" w:cs="Arial"/>
        </w:rPr>
        <w:t xml:space="preserve"> analysing the business  is crucial</w:t>
      </w:r>
      <w:r w:rsidR="00216392">
        <w:rPr>
          <w:rFonts w:ascii="Arial" w:hAnsi="Arial" w:cs="Arial"/>
        </w:rPr>
        <w:t xml:space="preserve">. Considering these external </w:t>
      </w:r>
      <w:r w:rsidR="002F5454">
        <w:rPr>
          <w:rFonts w:ascii="Arial" w:hAnsi="Arial" w:cs="Arial"/>
        </w:rPr>
        <w:t>factors not only informs Tesla’s strategic decision</w:t>
      </w:r>
      <w:r w:rsidR="005B2CC9">
        <w:rPr>
          <w:rFonts w:ascii="Arial" w:hAnsi="Arial" w:cs="Arial"/>
        </w:rPr>
        <w:t xml:space="preserve">s but also helps </w:t>
      </w:r>
      <w:bookmarkStart w:id="4" w:name="_Int_YqsKIVs9"/>
      <w:r w:rsidR="005B2CC9">
        <w:rPr>
          <w:rFonts w:ascii="Arial" w:hAnsi="Arial" w:cs="Arial"/>
        </w:rPr>
        <w:t>identify</w:t>
      </w:r>
      <w:bookmarkEnd w:id="4"/>
      <w:r w:rsidR="005B2CC9">
        <w:rPr>
          <w:rFonts w:ascii="Arial" w:hAnsi="Arial" w:cs="Arial"/>
        </w:rPr>
        <w:t xml:space="preserve"> potential risk</w:t>
      </w:r>
      <w:r w:rsidR="00886A7B">
        <w:rPr>
          <w:rFonts w:ascii="Arial" w:hAnsi="Arial" w:cs="Arial"/>
        </w:rPr>
        <w:t>s and growth opportunities, ensuring that the company</w:t>
      </w:r>
      <w:r w:rsidR="000D65B8">
        <w:rPr>
          <w:rFonts w:ascii="Arial" w:hAnsi="Arial" w:cs="Arial"/>
        </w:rPr>
        <w:t xml:space="preserve"> </w:t>
      </w:r>
      <w:r w:rsidR="00E62693">
        <w:rPr>
          <w:rFonts w:ascii="Arial" w:hAnsi="Arial" w:cs="Arial"/>
        </w:rPr>
        <w:t>stays</w:t>
      </w:r>
      <w:r w:rsidR="000D65B8">
        <w:rPr>
          <w:rFonts w:ascii="Arial" w:hAnsi="Arial" w:cs="Arial"/>
        </w:rPr>
        <w:t xml:space="preserve"> </w:t>
      </w:r>
      <w:r w:rsidR="00E7692C">
        <w:rPr>
          <w:rFonts w:ascii="Arial" w:hAnsi="Arial" w:cs="Arial"/>
        </w:rPr>
        <w:t>competitive, sustainable</w:t>
      </w:r>
      <w:r w:rsidR="000D65B8">
        <w:rPr>
          <w:rFonts w:ascii="Arial" w:hAnsi="Arial" w:cs="Arial"/>
        </w:rPr>
        <w:t>, and capable of</w:t>
      </w:r>
      <w:r w:rsidR="00E7692C">
        <w:rPr>
          <w:rFonts w:ascii="Arial" w:hAnsi="Arial" w:cs="Arial"/>
        </w:rPr>
        <w:t xml:space="preserve"> responding to technological advancements and shifts in consumer demand.</w:t>
      </w:r>
    </w:p>
    <w:p w14:paraId="7AFB5FFD" w14:textId="3E1A3BBC" w:rsidR="00121677" w:rsidRDefault="00CB18CF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Nu</w:t>
      </w:r>
      <w:r w:rsidR="003D17C6">
        <w:rPr>
          <w:rFonts w:ascii="Arial" w:hAnsi="Arial" w:cs="Arial"/>
        </w:rPr>
        <w:t>merous outside influences have a big impact on Tesla’s operations</w:t>
      </w:r>
      <w:r w:rsidR="00A2152F">
        <w:rPr>
          <w:rFonts w:ascii="Arial" w:hAnsi="Arial" w:cs="Arial"/>
        </w:rPr>
        <w:t xml:space="preserve">. A thorough grasp of the political, economic, </w:t>
      </w:r>
      <w:r w:rsidR="00243ABE">
        <w:rPr>
          <w:rFonts w:ascii="Arial" w:hAnsi="Arial" w:cs="Arial"/>
        </w:rPr>
        <w:t xml:space="preserve">and environmental elements influencing Tesla’s business </w:t>
      </w:r>
      <w:r w:rsidR="00C371A3">
        <w:rPr>
          <w:rFonts w:ascii="Arial" w:hAnsi="Arial" w:cs="Arial"/>
        </w:rPr>
        <w:t xml:space="preserve">environment can be obtained by applying PESTLE analysis. </w:t>
      </w:r>
      <w:r w:rsidR="00671C8E">
        <w:rPr>
          <w:rFonts w:ascii="Arial" w:hAnsi="Arial" w:cs="Arial"/>
        </w:rPr>
        <w:t>Political factors, the growth of the electric car industry</w:t>
      </w:r>
      <w:r w:rsidR="00F24C68">
        <w:rPr>
          <w:rFonts w:ascii="Arial" w:hAnsi="Arial" w:cs="Arial"/>
        </w:rPr>
        <w:t xml:space="preserve"> </w:t>
      </w:r>
      <w:r w:rsidR="0008494B">
        <w:rPr>
          <w:rFonts w:ascii="Arial" w:hAnsi="Arial" w:cs="Arial"/>
        </w:rPr>
        <w:t>is</w:t>
      </w:r>
      <w:r w:rsidR="00F24C68">
        <w:rPr>
          <w:rFonts w:ascii="Arial" w:hAnsi="Arial" w:cs="Arial"/>
        </w:rPr>
        <w:t xml:space="preserve"> significantly influenced by government legislation. </w:t>
      </w:r>
      <w:r w:rsidR="00D65A3D">
        <w:rPr>
          <w:rFonts w:ascii="Arial" w:hAnsi="Arial" w:cs="Arial"/>
        </w:rPr>
        <w:t>To encourage the use of electric vehicles and lower carbon emissions</w:t>
      </w:r>
      <w:r w:rsidR="00A773E5">
        <w:rPr>
          <w:rFonts w:ascii="Arial" w:hAnsi="Arial" w:cs="Arial"/>
        </w:rPr>
        <w:t xml:space="preserve">, many governments have implemented </w:t>
      </w:r>
      <w:r w:rsidR="00BA5098">
        <w:rPr>
          <w:rFonts w:ascii="Arial" w:hAnsi="Arial" w:cs="Arial"/>
        </w:rPr>
        <w:t xml:space="preserve">incentives like tax credits, grants, and </w:t>
      </w:r>
      <w:r w:rsidR="00B012BB">
        <w:rPr>
          <w:rFonts w:ascii="Arial" w:hAnsi="Arial" w:cs="Arial"/>
        </w:rPr>
        <w:t>subsidies,</w:t>
      </w:r>
      <w:r w:rsidR="002524B6">
        <w:rPr>
          <w:rFonts w:ascii="Arial" w:hAnsi="Arial" w:cs="Arial"/>
        </w:rPr>
        <w:t xml:space="preserve"> </w:t>
      </w:r>
      <w:r w:rsidR="00CC022D">
        <w:rPr>
          <w:rFonts w:ascii="Arial" w:hAnsi="Arial" w:cs="Arial"/>
        </w:rPr>
        <w:t>Distal</w:t>
      </w:r>
      <w:r w:rsidR="007C78CC">
        <w:rPr>
          <w:rFonts w:ascii="Arial" w:hAnsi="Arial" w:cs="Arial"/>
        </w:rPr>
        <w:t xml:space="preserve"> tax incentives of up to </w:t>
      </w:r>
      <w:r w:rsidR="002F575E">
        <w:rPr>
          <w:rFonts w:ascii="Arial" w:hAnsi="Arial" w:cs="Arial"/>
        </w:rPr>
        <w:t xml:space="preserve">$7,500 have traditionally encouraged </w:t>
      </w:r>
      <w:r w:rsidR="008A43C7">
        <w:rPr>
          <w:rFonts w:ascii="Arial" w:hAnsi="Arial" w:cs="Arial"/>
        </w:rPr>
        <w:t xml:space="preserve">the purchases of electric cars in the United States. </w:t>
      </w:r>
      <w:r w:rsidR="006C05E6">
        <w:rPr>
          <w:rFonts w:ascii="Arial" w:hAnsi="Arial" w:cs="Arial"/>
        </w:rPr>
        <w:t xml:space="preserve">In a comparable way, </w:t>
      </w:r>
      <w:r w:rsidR="00101E8E">
        <w:rPr>
          <w:rFonts w:ascii="Arial" w:hAnsi="Arial" w:cs="Arial"/>
        </w:rPr>
        <w:t>China</w:t>
      </w:r>
      <w:r w:rsidR="006C05E6">
        <w:rPr>
          <w:rFonts w:ascii="Arial" w:hAnsi="Arial" w:cs="Arial"/>
        </w:rPr>
        <w:t xml:space="preserve"> and the European Union </w:t>
      </w:r>
      <w:r w:rsidR="006461CC">
        <w:rPr>
          <w:rFonts w:ascii="Arial" w:hAnsi="Arial" w:cs="Arial"/>
        </w:rPr>
        <w:t xml:space="preserve">offer substantial financial incentives to EV </w:t>
      </w:r>
      <w:r w:rsidR="00457CF5">
        <w:rPr>
          <w:rFonts w:ascii="Arial" w:hAnsi="Arial" w:cs="Arial"/>
        </w:rPr>
        <w:t xml:space="preserve">purchases. These regulations have boosted demand for </w:t>
      </w:r>
      <w:r w:rsidR="007E0925">
        <w:rPr>
          <w:rFonts w:ascii="Arial" w:hAnsi="Arial" w:cs="Arial"/>
        </w:rPr>
        <w:t xml:space="preserve">Tesla automobiles and aided in the company’s international growth. </w:t>
      </w:r>
      <w:r w:rsidR="007634AA">
        <w:rPr>
          <w:rFonts w:ascii="Arial" w:hAnsi="Arial" w:cs="Arial"/>
        </w:rPr>
        <w:t xml:space="preserve">But political issues can sometimes provide difficulties. </w:t>
      </w:r>
      <w:r w:rsidR="00467156">
        <w:rPr>
          <w:rFonts w:ascii="Arial" w:hAnsi="Arial" w:cs="Arial"/>
        </w:rPr>
        <w:t xml:space="preserve">Supply chains and manufacturing costs </w:t>
      </w:r>
      <w:r w:rsidR="009D7D87">
        <w:rPr>
          <w:rFonts w:ascii="Arial" w:hAnsi="Arial" w:cs="Arial"/>
        </w:rPr>
        <w:t xml:space="preserve">have been impacted by trade tensions between the US and </w:t>
      </w:r>
      <w:r w:rsidR="00F106DE">
        <w:rPr>
          <w:rFonts w:ascii="Arial" w:hAnsi="Arial" w:cs="Arial"/>
        </w:rPr>
        <w:t>China</w:t>
      </w:r>
      <w:r w:rsidR="00401FC0">
        <w:rPr>
          <w:rFonts w:ascii="Arial" w:hAnsi="Arial" w:cs="Arial"/>
        </w:rPr>
        <w:t xml:space="preserve">. For businesses that operate globally, </w:t>
      </w:r>
      <w:r w:rsidR="005D02B9">
        <w:rPr>
          <w:rFonts w:ascii="Arial" w:hAnsi="Arial" w:cs="Arial"/>
        </w:rPr>
        <w:t>tariffs on imported goods or autom</w:t>
      </w:r>
      <w:r w:rsidR="003B5DB9">
        <w:rPr>
          <w:rFonts w:ascii="Arial" w:hAnsi="Arial" w:cs="Arial"/>
        </w:rPr>
        <w:t>o</w:t>
      </w:r>
      <w:r w:rsidR="00B20994">
        <w:rPr>
          <w:rFonts w:ascii="Arial" w:hAnsi="Arial" w:cs="Arial"/>
        </w:rPr>
        <w:t>tive</w:t>
      </w:r>
      <w:r w:rsidR="005D02B9">
        <w:rPr>
          <w:rFonts w:ascii="Arial" w:hAnsi="Arial" w:cs="Arial"/>
        </w:rPr>
        <w:t xml:space="preserve"> </w:t>
      </w:r>
      <w:r w:rsidR="009E77B0">
        <w:rPr>
          <w:rFonts w:ascii="Arial" w:hAnsi="Arial" w:cs="Arial"/>
        </w:rPr>
        <w:t xml:space="preserve">can raise production costs. By </w:t>
      </w:r>
      <w:r w:rsidR="00BF358A">
        <w:rPr>
          <w:rFonts w:ascii="Arial" w:hAnsi="Arial" w:cs="Arial"/>
        </w:rPr>
        <w:t>constructing manufacturing facilit</w:t>
      </w:r>
      <w:r w:rsidR="00616983">
        <w:rPr>
          <w:rFonts w:ascii="Arial" w:hAnsi="Arial" w:cs="Arial"/>
        </w:rPr>
        <w:t>ies in strategic markets, like Gigafactory in Shan</w:t>
      </w:r>
      <w:r w:rsidR="00DE44D2">
        <w:rPr>
          <w:rFonts w:ascii="Arial" w:hAnsi="Arial" w:cs="Arial"/>
        </w:rPr>
        <w:t>ghai, Tesla has addressed some of these issues (</w:t>
      </w:r>
      <w:proofErr w:type="spellStart"/>
      <w:r w:rsidR="00F52B46">
        <w:rPr>
          <w:rFonts w:ascii="Arial" w:hAnsi="Arial" w:cs="Arial"/>
        </w:rPr>
        <w:t>Finnerty</w:t>
      </w:r>
      <w:proofErr w:type="spellEnd"/>
      <w:r w:rsidR="00F52B46">
        <w:rPr>
          <w:rFonts w:ascii="Arial" w:hAnsi="Arial" w:cs="Arial"/>
        </w:rPr>
        <w:t>, 2025</w:t>
      </w:r>
      <w:r w:rsidR="00DE44D2">
        <w:rPr>
          <w:rFonts w:ascii="Arial" w:hAnsi="Arial" w:cs="Arial"/>
        </w:rPr>
        <w:t xml:space="preserve">). </w:t>
      </w:r>
      <w:r w:rsidR="00A773E5">
        <w:rPr>
          <w:rFonts w:ascii="Arial" w:hAnsi="Arial" w:cs="Arial"/>
        </w:rPr>
        <w:t xml:space="preserve"> </w:t>
      </w:r>
    </w:p>
    <w:p w14:paraId="659D4889" w14:textId="55C36F23" w:rsidR="001F7AD9" w:rsidRDefault="0058336E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state of the economy </w:t>
      </w:r>
      <w:r w:rsidR="00BF422A">
        <w:rPr>
          <w:rFonts w:ascii="Arial" w:hAnsi="Arial" w:cs="Arial"/>
        </w:rPr>
        <w:t xml:space="preserve">has a significant impact on corporate investment and consumer </w:t>
      </w:r>
      <w:r w:rsidR="00D84E63">
        <w:rPr>
          <w:rFonts w:ascii="Arial" w:hAnsi="Arial" w:cs="Arial"/>
        </w:rPr>
        <w:t>buying</w:t>
      </w:r>
      <w:r w:rsidR="00BF422A">
        <w:rPr>
          <w:rFonts w:ascii="Arial" w:hAnsi="Arial" w:cs="Arial"/>
        </w:rPr>
        <w:t xml:space="preserve"> habits. </w:t>
      </w:r>
      <w:r w:rsidR="00B960D2">
        <w:rPr>
          <w:rFonts w:ascii="Arial" w:hAnsi="Arial" w:cs="Arial"/>
        </w:rPr>
        <w:t xml:space="preserve">Since Tesla’s cars </w:t>
      </w:r>
      <w:bookmarkStart w:id="5" w:name="_Int_Y7inPaBO"/>
      <w:r w:rsidR="00B960D2">
        <w:rPr>
          <w:rFonts w:ascii="Arial" w:hAnsi="Arial" w:cs="Arial"/>
        </w:rPr>
        <w:t xml:space="preserve">are </w:t>
      </w:r>
      <w:r w:rsidR="00361428">
        <w:rPr>
          <w:rFonts w:ascii="Arial" w:hAnsi="Arial" w:cs="Arial"/>
        </w:rPr>
        <w:t>typically found</w:t>
      </w:r>
      <w:bookmarkEnd w:id="5"/>
      <w:r w:rsidR="00361428">
        <w:rPr>
          <w:rFonts w:ascii="Arial" w:hAnsi="Arial" w:cs="Arial"/>
        </w:rPr>
        <w:t xml:space="preserve"> in the luxury market category, </w:t>
      </w:r>
      <w:r w:rsidR="007F3CB2">
        <w:rPr>
          <w:rFonts w:ascii="Arial" w:hAnsi="Arial" w:cs="Arial"/>
        </w:rPr>
        <w:t>consumer demand for its goods may decline during economic downturn</w:t>
      </w:r>
      <w:r w:rsidR="00126F61">
        <w:rPr>
          <w:rFonts w:ascii="Arial" w:hAnsi="Arial" w:cs="Arial"/>
        </w:rPr>
        <w:t xml:space="preserve">s. The cost of financing a car could increase </w:t>
      </w:r>
      <w:r w:rsidR="00286D75">
        <w:rPr>
          <w:rFonts w:ascii="Arial" w:hAnsi="Arial" w:cs="Arial"/>
        </w:rPr>
        <w:t xml:space="preserve">due to rising interest rates and global inflation, which may prevent </w:t>
      </w:r>
      <w:r w:rsidR="00E85841">
        <w:rPr>
          <w:rFonts w:ascii="Arial" w:hAnsi="Arial" w:cs="Arial"/>
        </w:rPr>
        <w:t xml:space="preserve">people from buying new cars. Tesla’s production costs </w:t>
      </w:r>
      <w:r w:rsidR="006B79AA">
        <w:rPr>
          <w:rFonts w:ascii="Arial" w:hAnsi="Arial" w:cs="Arial"/>
        </w:rPr>
        <w:t>can also be</w:t>
      </w:r>
      <w:r w:rsidR="000169E2">
        <w:rPr>
          <w:rFonts w:ascii="Arial" w:hAnsi="Arial" w:cs="Arial"/>
        </w:rPr>
        <w:t xml:space="preserve"> </w:t>
      </w:r>
      <w:bookmarkStart w:id="6" w:name="_Int_cPor0Ppz"/>
      <w:r w:rsidR="000169E2">
        <w:rPr>
          <w:rFonts w:ascii="Arial" w:hAnsi="Arial" w:cs="Arial"/>
        </w:rPr>
        <w:t>greatly impacted</w:t>
      </w:r>
      <w:bookmarkEnd w:id="6"/>
      <w:r w:rsidR="000169E2">
        <w:rPr>
          <w:rFonts w:ascii="Arial" w:hAnsi="Arial" w:cs="Arial"/>
        </w:rPr>
        <w:t xml:space="preserve"> </w:t>
      </w:r>
      <w:r w:rsidR="00B8649F">
        <w:rPr>
          <w:rFonts w:ascii="Arial" w:hAnsi="Arial" w:cs="Arial"/>
        </w:rPr>
        <w:t xml:space="preserve">by changes in the price of raw materials, especially the </w:t>
      </w:r>
      <w:r w:rsidR="002B6E91">
        <w:rPr>
          <w:rFonts w:ascii="Arial" w:hAnsi="Arial" w:cs="Arial"/>
        </w:rPr>
        <w:t xml:space="preserve">lithium, nickel, and cobalt used in </w:t>
      </w:r>
      <w:r w:rsidR="008A5E83">
        <w:rPr>
          <w:rFonts w:ascii="Arial" w:hAnsi="Arial" w:cs="Arial"/>
        </w:rPr>
        <w:t>EV batteries</w:t>
      </w:r>
      <w:r w:rsidR="002D1E41">
        <w:rPr>
          <w:rFonts w:ascii="Arial" w:hAnsi="Arial" w:cs="Arial"/>
        </w:rPr>
        <w:t xml:space="preserve"> (</w:t>
      </w:r>
      <w:proofErr w:type="spellStart"/>
      <w:r w:rsidR="002D1E41">
        <w:rPr>
          <w:rFonts w:ascii="Arial" w:hAnsi="Arial" w:cs="Arial"/>
        </w:rPr>
        <w:t>Neiger</w:t>
      </w:r>
      <w:proofErr w:type="spellEnd"/>
      <w:r w:rsidR="002D1E41">
        <w:rPr>
          <w:rFonts w:ascii="Arial" w:hAnsi="Arial" w:cs="Arial"/>
        </w:rPr>
        <w:t>, 2025)</w:t>
      </w:r>
      <w:r w:rsidR="008A5E83">
        <w:rPr>
          <w:rFonts w:ascii="Arial" w:hAnsi="Arial" w:cs="Arial"/>
        </w:rPr>
        <w:t>. The global market for electric vehicles is nevertheless</w:t>
      </w:r>
      <w:r w:rsidR="00317136">
        <w:rPr>
          <w:rFonts w:ascii="Arial" w:hAnsi="Arial" w:cs="Arial"/>
        </w:rPr>
        <w:t xml:space="preserve"> expanding quickly</w:t>
      </w:r>
      <w:r w:rsidR="00374A13">
        <w:rPr>
          <w:rFonts w:ascii="Arial" w:hAnsi="Arial" w:cs="Arial"/>
        </w:rPr>
        <w:t xml:space="preserve"> despite these obstacles. Industry statistics</w:t>
      </w:r>
      <w:r w:rsidR="00F80241">
        <w:rPr>
          <w:rFonts w:ascii="Arial" w:hAnsi="Arial" w:cs="Arial"/>
        </w:rPr>
        <w:t xml:space="preserve"> state that as customers and governments shift toward </w:t>
      </w:r>
      <w:r w:rsidR="008C7612">
        <w:rPr>
          <w:rFonts w:ascii="Arial" w:hAnsi="Arial" w:cs="Arial"/>
        </w:rPr>
        <w:t xml:space="preserve">green ways of transportation, </w:t>
      </w:r>
      <w:r w:rsidR="00CA08ED">
        <w:rPr>
          <w:rFonts w:ascii="Arial" w:hAnsi="Arial" w:cs="Arial"/>
        </w:rPr>
        <w:t>E</w:t>
      </w:r>
      <w:r w:rsidR="00396A8F">
        <w:rPr>
          <w:rFonts w:ascii="Arial" w:hAnsi="Arial" w:cs="Arial"/>
        </w:rPr>
        <w:t>V</w:t>
      </w:r>
      <w:r w:rsidR="00CA08ED">
        <w:rPr>
          <w:rFonts w:ascii="Arial" w:hAnsi="Arial" w:cs="Arial"/>
        </w:rPr>
        <w:t xml:space="preserve"> sales have dramatically expan</w:t>
      </w:r>
      <w:r w:rsidR="006C5F02">
        <w:rPr>
          <w:rFonts w:ascii="Arial" w:hAnsi="Arial" w:cs="Arial"/>
        </w:rPr>
        <w:t>ded</w:t>
      </w:r>
      <w:r w:rsidR="00CA08ED">
        <w:rPr>
          <w:rFonts w:ascii="Arial" w:hAnsi="Arial" w:cs="Arial"/>
        </w:rPr>
        <w:t xml:space="preserve"> globally in recent years. </w:t>
      </w:r>
      <w:r w:rsidR="007D4EFF">
        <w:rPr>
          <w:rFonts w:ascii="Arial" w:hAnsi="Arial" w:cs="Arial"/>
        </w:rPr>
        <w:t xml:space="preserve">For Tesla, this trend offers significant long-term growth </w:t>
      </w:r>
      <w:r w:rsidR="000E347A">
        <w:rPr>
          <w:rFonts w:ascii="Arial" w:hAnsi="Arial" w:cs="Arial"/>
        </w:rPr>
        <w:t>prospects (</w:t>
      </w:r>
      <w:r w:rsidR="00AC0A28">
        <w:rPr>
          <w:rFonts w:ascii="Arial" w:hAnsi="Arial" w:cs="Arial"/>
        </w:rPr>
        <w:t>Transport Environment, 2026</w:t>
      </w:r>
      <w:r w:rsidR="000E347A">
        <w:rPr>
          <w:rFonts w:ascii="Arial" w:hAnsi="Arial" w:cs="Arial"/>
        </w:rPr>
        <w:t xml:space="preserve">). </w:t>
      </w:r>
    </w:p>
    <w:p w14:paraId="06B47633" w14:textId="0687F90C" w:rsidR="00C65889" w:rsidRDefault="00A05681" w:rsidP="7FCB4F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</w:t>
      </w:r>
      <w:r w:rsidR="002D6714">
        <w:rPr>
          <w:rFonts w:ascii="Arial" w:hAnsi="Arial" w:cs="Arial"/>
        </w:rPr>
        <w:t xml:space="preserve">cial factors and shifting consumer attitudes have </w:t>
      </w:r>
      <w:r w:rsidR="00BF2525">
        <w:rPr>
          <w:rFonts w:ascii="Arial" w:hAnsi="Arial" w:cs="Arial"/>
        </w:rPr>
        <w:t xml:space="preserve">played a big part in Tesla’s success. The demand </w:t>
      </w:r>
      <w:r w:rsidR="00EB351C">
        <w:rPr>
          <w:rFonts w:ascii="Arial" w:hAnsi="Arial" w:cs="Arial"/>
        </w:rPr>
        <w:t>for environmentally friendly transportation optio</w:t>
      </w:r>
      <w:r w:rsidR="00532B0D">
        <w:rPr>
          <w:rFonts w:ascii="Arial" w:hAnsi="Arial" w:cs="Arial"/>
        </w:rPr>
        <w:t xml:space="preserve">ns has risen dramatically due to growing awareness </w:t>
      </w:r>
      <w:r w:rsidR="00F43483">
        <w:rPr>
          <w:rFonts w:ascii="Arial" w:hAnsi="Arial" w:cs="Arial"/>
        </w:rPr>
        <w:t xml:space="preserve">of climate change and </w:t>
      </w:r>
      <w:r w:rsidR="0062067E">
        <w:rPr>
          <w:rFonts w:ascii="Arial" w:hAnsi="Arial" w:cs="Arial"/>
        </w:rPr>
        <w:t>environmental</w:t>
      </w:r>
      <w:r w:rsidR="00F43483">
        <w:rPr>
          <w:rFonts w:ascii="Arial" w:hAnsi="Arial" w:cs="Arial"/>
        </w:rPr>
        <w:t xml:space="preserve"> sustainability. </w:t>
      </w:r>
      <w:r w:rsidR="00D276A5">
        <w:rPr>
          <w:rFonts w:ascii="Arial" w:hAnsi="Arial" w:cs="Arial"/>
        </w:rPr>
        <w:t>Younger consumer</w:t>
      </w:r>
      <w:r w:rsidR="00A25F92">
        <w:rPr>
          <w:rFonts w:ascii="Arial" w:hAnsi="Arial" w:cs="Arial"/>
        </w:rPr>
        <w:t>s are</w:t>
      </w:r>
      <w:r w:rsidR="00D276A5">
        <w:rPr>
          <w:rFonts w:ascii="Arial" w:hAnsi="Arial" w:cs="Arial"/>
        </w:rPr>
        <w:t xml:space="preserve"> actively looking for products </w:t>
      </w:r>
      <w:r w:rsidR="00880E90">
        <w:rPr>
          <w:rFonts w:ascii="Arial" w:hAnsi="Arial" w:cs="Arial"/>
        </w:rPr>
        <w:t>that reflect their values and are gr</w:t>
      </w:r>
      <w:r w:rsidR="00000F8E">
        <w:rPr>
          <w:rFonts w:ascii="Arial" w:hAnsi="Arial" w:cs="Arial"/>
        </w:rPr>
        <w:t xml:space="preserve">owing more ecologically sensitive. These customers </w:t>
      </w:r>
      <w:bookmarkStart w:id="7" w:name="_Int_LJ5yGbA5"/>
      <w:r w:rsidR="00000F8E">
        <w:rPr>
          <w:rFonts w:ascii="Arial" w:hAnsi="Arial" w:cs="Arial"/>
        </w:rPr>
        <w:t>are drawn</w:t>
      </w:r>
      <w:bookmarkEnd w:id="7"/>
      <w:r w:rsidR="00000F8E">
        <w:rPr>
          <w:rFonts w:ascii="Arial" w:hAnsi="Arial" w:cs="Arial"/>
        </w:rPr>
        <w:t xml:space="preserve"> to Tesla’s </w:t>
      </w:r>
      <w:r w:rsidR="00E52202">
        <w:rPr>
          <w:rFonts w:ascii="Arial" w:hAnsi="Arial" w:cs="Arial"/>
        </w:rPr>
        <w:t xml:space="preserve">brand because it is </w:t>
      </w:r>
      <w:bookmarkStart w:id="8" w:name="_Int_hn2tKMGW"/>
      <w:r w:rsidR="00E52202">
        <w:rPr>
          <w:rFonts w:ascii="Arial" w:hAnsi="Arial" w:cs="Arial"/>
        </w:rPr>
        <w:t>closely linked</w:t>
      </w:r>
      <w:bookmarkEnd w:id="8"/>
      <w:r w:rsidR="00E52202">
        <w:rPr>
          <w:rFonts w:ascii="Arial" w:hAnsi="Arial" w:cs="Arial"/>
        </w:rPr>
        <w:t xml:space="preserve"> to innovation</w:t>
      </w:r>
      <w:r w:rsidR="00B10A0B">
        <w:rPr>
          <w:rFonts w:ascii="Arial" w:hAnsi="Arial" w:cs="Arial"/>
        </w:rPr>
        <w:t>, sustainability, and technical advancement. Ad</w:t>
      </w:r>
      <w:r w:rsidR="005B791D">
        <w:rPr>
          <w:rFonts w:ascii="Arial" w:hAnsi="Arial" w:cs="Arial"/>
        </w:rPr>
        <w:t>ditionally, Tesla’s marketing ap</w:t>
      </w:r>
      <w:r w:rsidR="00E26784">
        <w:rPr>
          <w:rFonts w:ascii="Arial" w:hAnsi="Arial" w:cs="Arial"/>
        </w:rPr>
        <w:t>p</w:t>
      </w:r>
      <w:r w:rsidR="005B791D">
        <w:rPr>
          <w:rFonts w:ascii="Arial" w:hAnsi="Arial" w:cs="Arial"/>
        </w:rPr>
        <w:t>roach</w:t>
      </w:r>
      <w:r w:rsidR="00E26784">
        <w:rPr>
          <w:rFonts w:ascii="Arial" w:hAnsi="Arial" w:cs="Arial"/>
        </w:rPr>
        <w:t xml:space="preserve"> has been </w:t>
      </w:r>
      <w:bookmarkStart w:id="9" w:name="_Int_scaOAX7M"/>
      <w:r w:rsidR="00E26784">
        <w:rPr>
          <w:rFonts w:ascii="Arial" w:hAnsi="Arial" w:cs="Arial"/>
        </w:rPr>
        <w:t>impacted</w:t>
      </w:r>
      <w:bookmarkEnd w:id="9"/>
      <w:r w:rsidR="00666FEC">
        <w:rPr>
          <w:rFonts w:ascii="Arial" w:hAnsi="Arial" w:cs="Arial"/>
        </w:rPr>
        <w:t xml:space="preserve"> by the growth of social media and digital culture. </w:t>
      </w:r>
      <w:r w:rsidR="0002679F">
        <w:rPr>
          <w:rFonts w:ascii="Arial" w:hAnsi="Arial" w:cs="Arial"/>
        </w:rPr>
        <w:t xml:space="preserve">In contrast to conventional automakers, Tesla </w:t>
      </w:r>
      <w:bookmarkStart w:id="10" w:name="_Int_0aaG3OGR"/>
      <w:r w:rsidR="0002679F">
        <w:rPr>
          <w:rFonts w:ascii="Arial" w:hAnsi="Arial" w:cs="Arial"/>
        </w:rPr>
        <w:t>mainly depen</w:t>
      </w:r>
      <w:r w:rsidR="00A23646">
        <w:rPr>
          <w:rFonts w:ascii="Arial" w:hAnsi="Arial" w:cs="Arial"/>
        </w:rPr>
        <w:t>ds</w:t>
      </w:r>
      <w:bookmarkEnd w:id="10"/>
      <w:r w:rsidR="00A23646">
        <w:rPr>
          <w:rFonts w:ascii="Arial" w:hAnsi="Arial" w:cs="Arial"/>
        </w:rPr>
        <w:t xml:space="preserve"> on word-of-mouth promotion and its powerful web presen</w:t>
      </w:r>
      <w:r w:rsidR="00B1663B">
        <w:rPr>
          <w:rFonts w:ascii="Arial" w:hAnsi="Arial" w:cs="Arial"/>
        </w:rPr>
        <w:t xml:space="preserve">ce, spending </w:t>
      </w:r>
      <w:r w:rsidR="002A7679">
        <w:rPr>
          <w:rFonts w:ascii="Arial" w:hAnsi="Arial" w:cs="Arial"/>
        </w:rPr>
        <w:t>extraordinarily little</w:t>
      </w:r>
      <w:r w:rsidR="00B1663B">
        <w:rPr>
          <w:rFonts w:ascii="Arial" w:hAnsi="Arial" w:cs="Arial"/>
        </w:rPr>
        <w:t xml:space="preserve"> on traditional advertisi</w:t>
      </w:r>
      <w:r w:rsidR="0062067E">
        <w:rPr>
          <w:rFonts w:ascii="Arial" w:hAnsi="Arial" w:cs="Arial"/>
        </w:rPr>
        <w:t>ng</w:t>
      </w:r>
      <w:r w:rsidR="00F50DA9">
        <w:rPr>
          <w:rFonts w:ascii="Arial" w:hAnsi="Arial" w:cs="Arial"/>
        </w:rPr>
        <w:t xml:space="preserve">. The rise of online </w:t>
      </w:r>
      <w:r w:rsidR="00081FF6">
        <w:rPr>
          <w:rFonts w:ascii="Arial" w:hAnsi="Arial" w:cs="Arial"/>
        </w:rPr>
        <w:t>communities</w:t>
      </w:r>
      <w:r w:rsidR="007F0BA3">
        <w:rPr>
          <w:rFonts w:ascii="Arial" w:hAnsi="Arial" w:cs="Arial"/>
        </w:rPr>
        <w:t xml:space="preserve">, </w:t>
      </w:r>
      <w:r w:rsidR="00081FF6">
        <w:rPr>
          <w:rFonts w:ascii="Arial" w:hAnsi="Arial" w:cs="Arial"/>
        </w:rPr>
        <w:t>influencer endorsements, and global social</w:t>
      </w:r>
      <w:r w:rsidR="007A2C9F">
        <w:rPr>
          <w:rFonts w:ascii="Arial" w:hAnsi="Arial" w:cs="Arial"/>
        </w:rPr>
        <w:t xml:space="preserve"> movements further enhances Tesla’s visi</w:t>
      </w:r>
      <w:r w:rsidR="000A1058">
        <w:rPr>
          <w:rFonts w:ascii="Arial" w:hAnsi="Arial" w:cs="Arial"/>
        </w:rPr>
        <w:t>bility, credibility, and emotional connection</w:t>
      </w:r>
      <w:r w:rsidR="00B958EF">
        <w:rPr>
          <w:rFonts w:ascii="Arial" w:hAnsi="Arial" w:cs="Arial"/>
        </w:rPr>
        <w:t xml:space="preserve"> with environmentally conscious buyers. </w:t>
      </w:r>
      <w:r w:rsidR="00BC1E00">
        <w:rPr>
          <w:rFonts w:ascii="Arial" w:hAnsi="Arial" w:cs="Arial"/>
        </w:rPr>
        <w:t xml:space="preserve"> (</w:t>
      </w:r>
      <w:r w:rsidR="002832EE">
        <w:rPr>
          <w:rFonts w:ascii="Arial" w:hAnsi="Arial" w:cs="Arial"/>
        </w:rPr>
        <w:t>Research Gat, 2022</w:t>
      </w:r>
      <w:r w:rsidR="00BC1E00">
        <w:rPr>
          <w:rFonts w:ascii="Arial" w:hAnsi="Arial" w:cs="Arial"/>
        </w:rPr>
        <w:t xml:space="preserve">). </w:t>
      </w:r>
    </w:p>
    <w:p w14:paraId="2111E39E" w14:textId="748F8515" w:rsidR="0064012D" w:rsidRDefault="0024425E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</w:t>
      </w:r>
      <w:r w:rsidR="002B033D">
        <w:rPr>
          <w:rFonts w:ascii="Arial" w:hAnsi="Arial" w:cs="Arial"/>
        </w:rPr>
        <w:t>ne of the key elements affecting Tesla’s competitive</w:t>
      </w:r>
      <w:r w:rsidR="00466AE6">
        <w:rPr>
          <w:rFonts w:ascii="Arial" w:hAnsi="Arial" w:cs="Arial"/>
        </w:rPr>
        <w:t xml:space="preserve"> advantage is technological innovation. Tesla has made sig</w:t>
      </w:r>
      <w:r w:rsidR="00860CC7">
        <w:rPr>
          <w:rFonts w:ascii="Arial" w:hAnsi="Arial" w:cs="Arial"/>
        </w:rPr>
        <w:t>nificant investments in research and development to advance autono</w:t>
      </w:r>
      <w:r w:rsidR="00386162">
        <w:rPr>
          <w:rFonts w:ascii="Arial" w:hAnsi="Arial" w:cs="Arial"/>
        </w:rPr>
        <w:t>mous driving capabilities, vehicle performance, and batt</w:t>
      </w:r>
      <w:r w:rsidR="00AD3F1D">
        <w:rPr>
          <w:rFonts w:ascii="Arial" w:hAnsi="Arial" w:cs="Arial"/>
        </w:rPr>
        <w:t xml:space="preserve">ery technology. Compared to many of its rivals, </w:t>
      </w:r>
      <w:r w:rsidR="004C3FFD">
        <w:rPr>
          <w:rFonts w:ascii="Arial" w:hAnsi="Arial" w:cs="Arial"/>
        </w:rPr>
        <w:t>Tesla’s cars can travel fa</w:t>
      </w:r>
      <w:r w:rsidR="004C5D44">
        <w:rPr>
          <w:rFonts w:ascii="Arial" w:hAnsi="Arial" w:cs="Arial"/>
        </w:rPr>
        <w:t>rther</w:t>
      </w:r>
      <w:r w:rsidR="004C3FFD">
        <w:rPr>
          <w:rFonts w:ascii="Arial" w:hAnsi="Arial" w:cs="Arial"/>
        </w:rPr>
        <w:t xml:space="preserve"> because of battery technology. </w:t>
      </w:r>
      <w:r w:rsidR="00B960FD">
        <w:rPr>
          <w:rFonts w:ascii="Arial" w:hAnsi="Arial" w:cs="Arial"/>
        </w:rPr>
        <w:t>Additionally, the business has created advanced software sys</w:t>
      </w:r>
      <w:r w:rsidR="00F4487A">
        <w:rPr>
          <w:rFonts w:ascii="Arial" w:hAnsi="Arial" w:cs="Arial"/>
        </w:rPr>
        <w:t xml:space="preserve">tems, including over-the-air </w:t>
      </w:r>
      <w:r w:rsidR="000C28A9">
        <w:rPr>
          <w:rFonts w:ascii="Arial" w:hAnsi="Arial" w:cs="Arial"/>
        </w:rPr>
        <w:t>updates that let cars get new features and enhancements remo</w:t>
      </w:r>
      <w:r w:rsidR="00557A85">
        <w:rPr>
          <w:rFonts w:ascii="Arial" w:hAnsi="Arial" w:cs="Arial"/>
        </w:rPr>
        <w:t>tely. Tesla’s work on autonomous driving tech</w:t>
      </w:r>
      <w:r w:rsidR="00911F5B">
        <w:rPr>
          <w:rFonts w:ascii="Arial" w:hAnsi="Arial" w:cs="Arial"/>
        </w:rPr>
        <w:t>nology with its autopilot and full</w:t>
      </w:r>
      <w:r w:rsidR="00455F72">
        <w:rPr>
          <w:rFonts w:ascii="Arial" w:hAnsi="Arial" w:cs="Arial"/>
        </w:rPr>
        <w:t xml:space="preserve"> </w:t>
      </w:r>
      <w:r w:rsidR="00911F5B">
        <w:rPr>
          <w:rFonts w:ascii="Arial" w:hAnsi="Arial" w:cs="Arial"/>
        </w:rPr>
        <w:t>self</w:t>
      </w:r>
      <w:r w:rsidR="00AE38DD">
        <w:rPr>
          <w:rFonts w:ascii="Arial" w:hAnsi="Arial" w:cs="Arial"/>
        </w:rPr>
        <w:t xml:space="preserve">-driving systems is another significant technological advancement. </w:t>
      </w:r>
      <w:r w:rsidR="008355BF">
        <w:rPr>
          <w:rFonts w:ascii="Arial" w:hAnsi="Arial" w:cs="Arial"/>
        </w:rPr>
        <w:t>Autonomous</w:t>
      </w:r>
      <w:r w:rsidR="00C029AB">
        <w:rPr>
          <w:rFonts w:ascii="Arial" w:hAnsi="Arial" w:cs="Arial"/>
        </w:rPr>
        <w:t xml:space="preserve"> is vehicles have the potential to </w:t>
      </w:r>
      <w:r w:rsidR="00455F72">
        <w:rPr>
          <w:rFonts w:ascii="Arial" w:hAnsi="Arial" w:cs="Arial"/>
        </w:rPr>
        <w:t>revolutionise</w:t>
      </w:r>
      <w:r w:rsidR="00363ADE">
        <w:rPr>
          <w:rFonts w:ascii="Arial" w:hAnsi="Arial" w:cs="Arial"/>
        </w:rPr>
        <w:t xml:space="preserve"> the transportation sector and gene</w:t>
      </w:r>
      <w:r w:rsidR="001D2D5F">
        <w:rPr>
          <w:rFonts w:ascii="Arial" w:hAnsi="Arial" w:cs="Arial"/>
        </w:rPr>
        <w:t xml:space="preserve">rate new revenue streams for </w:t>
      </w:r>
      <w:r w:rsidR="00D20145">
        <w:rPr>
          <w:rFonts w:ascii="Arial" w:hAnsi="Arial" w:cs="Arial"/>
        </w:rPr>
        <w:t>Tesla</w:t>
      </w:r>
      <w:r w:rsidR="001D2D5F">
        <w:rPr>
          <w:rFonts w:ascii="Arial" w:hAnsi="Arial" w:cs="Arial"/>
        </w:rPr>
        <w:t xml:space="preserve"> if they </w:t>
      </w:r>
      <w:bookmarkStart w:id="11" w:name="_Int_0NSTRnkI"/>
      <w:r w:rsidR="001D2D5F">
        <w:rPr>
          <w:rFonts w:ascii="Arial" w:hAnsi="Arial" w:cs="Arial"/>
        </w:rPr>
        <w:t>are ex</w:t>
      </w:r>
      <w:r w:rsidR="00455F72">
        <w:rPr>
          <w:rFonts w:ascii="Arial" w:hAnsi="Arial" w:cs="Arial"/>
        </w:rPr>
        <w:t>ecuted</w:t>
      </w:r>
      <w:bookmarkEnd w:id="11"/>
      <w:r w:rsidR="00455F72">
        <w:rPr>
          <w:rFonts w:ascii="Arial" w:hAnsi="Arial" w:cs="Arial"/>
        </w:rPr>
        <w:t xml:space="preserve"> </w:t>
      </w:r>
      <w:r w:rsidR="00773F91">
        <w:rPr>
          <w:rFonts w:ascii="Arial" w:hAnsi="Arial" w:cs="Arial"/>
        </w:rPr>
        <w:t xml:space="preserve">properly. </w:t>
      </w:r>
      <w:r w:rsidR="00D20145">
        <w:rPr>
          <w:rFonts w:ascii="Arial" w:hAnsi="Arial" w:cs="Arial"/>
        </w:rPr>
        <w:t>Moreover</w:t>
      </w:r>
      <w:r w:rsidR="00773F91">
        <w:rPr>
          <w:rFonts w:ascii="Arial" w:hAnsi="Arial" w:cs="Arial"/>
        </w:rPr>
        <w:t xml:space="preserve">, Tesla continuously explores </w:t>
      </w:r>
      <w:r w:rsidR="004731CE">
        <w:rPr>
          <w:rFonts w:ascii="Arial" w:hAnsi="Arial" w:cs="Arial"/>
        </w:rPr>
        <w:t>sustainable energy solutions, such as solar energy integration</w:t>
      </w:r>
      <w:r w:rsidR="00DE0376">
        <w:rPr>
          <w:rFonts w:ascii="Arial" w:hAnsi="Arial" w:cs="Arial"/>
        </w:rPr>
        <w:t xml:space="preserve"> and energy storage systems, which complement </w:t>
      </w:r>
      <w:r w:rsidR="004B26CF">
        <w:rPr>
          <w:rFonts w:ascii="Arial" w:hAnsi="Arial" w:cs="Arial"/>
        </w:rPr>
        <w:t>automative innovations. The compan</w:t>
      </w:r>
      <w:r w:rsidR="000E3EC9">
        <w:rPr>
          <w:rFonts w:ascii="Arial" w:hAnsi="Arial" w:cs="Arial"/>
        </w:rPr>
        <w:t>y’s</w:t>
      </w:r>
      <w:r w:rsidR="004B26CF">
        <w:rPr>
          <w:rFonts w:ascii="Arial" w:hAnsi="Arial" w:cs="Arial"/>
        </w:rPr>
        <w:t xml:space="preserve"> Gigafactories </w:t>
      </w:r>
      <w:r w:rsidR="00AF58CB">
        <w:rPr>
          <w:rFonts w:ascii="Arial" w:hAnsi="Arial" w:cs="Arial"/>
        </w:rPr>
        <w:t>enable large-scale production and cost reduction</w:t>
      </w:r>
      <w:r w:rsidR="00DA7877">
        <w:rPr>
          <w:rFonts w:ascii="Arial" w:hAnsi="Arial" w:cs="Arial"/>
        </w:rPr>
        <w:t xml:space="preserve">, enhancing its technological edge. Collaborations with AI </w:t>
      </w:r>
      <w:r w:rsidR="00A674EA">
        <w:rPr>
          <w:rFonts w:ascii="Arial" w:hAnsi="Arial" w:cs="Arial"/>
        </w:rPr>
        <w:t>and software companies further accele</w:t>
      </w:r>
      <w:r w:rsidR="00AE0A4E">
        <w:rPr>
          <w:rFonts w:ascii="Arial" w:hAnsi="Arial" w:cs="Arial"/>
        </w:rPr>
        <w:t>rate development, while propri</w:t>
      </w:r>
      <w:r w:rsidR="000E7EEC">
        <w:rPr>
          <w:rFonts w:ascii="Arial" w:hAnsi="Arial" w:cs="Arial"/>
        </w:rPr>
        <w:t xml:space="preserve">etary battery chemistry </w:t>
      </w:r>
      <w:r w:rsidR="007A486B">
        <w:rPr>
          <w:rFonts w:ascii="Arial" w:hAnsi="Arial" w:cs="Arial"/>
        </w:rPr>
        <w:t xml:space="preserve">research improves efficiency and longevity. </w:t>
      </w:r>
      <w:r w:rsidR="009E2F43">
        <w:rPr>
          <w:rFonts w:ascii="Arial" w:hAnsi="Arial" w:cs="Arial"/>
        </w:rPr>
        <w:t>By staying at the forefront of innovation</w:t>
      </w:r>
      <w:r w:rsidR="00814628">
        <w:rPr>
          <w:rFonts w:ascii="Arial" w:hAnsi="Arial" w:cs="Arial"/>
        </w:rPr>
        <w:t>, Tesla strengthen</w:t>
      </w:r>
      <w:r w:rsidR="007F4396">
        <w:rPr>
          <w:rFonts w:ascii="Arial" w:hAnsi="Arial" w:cs="Arial"/>
        </w:rPr>
        <w:t>s</w:t>
      </w:r>
      <w:r w:rsidR="00814628">
        <w:rPr>
          <w:rFonts w:ascii="Arial" w:hAnsi="Arial" w:cs="Arial"/>
        </w:rPr>
        <w:t xml:space="preserve"> brand </w:t>
      </w:r>
      <w:r w:rsidR="00FA4F6C">
        <w:rPr>
          <w:rFonts w:ascii="Arial" w:hAnsi="Arial" w:cs="Arial"/>
        </w:rPr>
        <w:t>reputation, attracts technology-</w:t>
      </w:r>
      <w:r w:rsidR="007E5956">
        <w:rPr>
          <w:rFonts w:ascii="Arial" w:hAnsi="Arial" w:cs="Arial"/>
        </w:rPr>
        <w:t xml:space="preserve">savvy customers, and creates barriers </w:t>
      </w:r>
      <w:r w:rsidR="00381F21">
        <w:rPr>
          <w:rFonts w:ascii="Arial" w:hAnsi="Arial" w:cs="Arial"/>
        </w:rPr>
        <w:t>for competitors attempting to match its cap</w:t>
      </w:r>
      <w:r w:rsidR="0054028E">
        <w:rPr>
          <w:rFonts w:ascii="Arial" w:hAnsi="Arial" w:cs="Arial"/>
        </w:rPr>
        <w:t xml:space="preserve">abilities. </w:t>
      </w:r>
      <w:r w:rsidR="00A95210">
        <w:rPr>
          <w:rFonts w:ascii="Arial" w:hAnsi="Arial" w:cs="Arial"/>
        </w:rPr>
        <w:t>These</w:t>
      </w:r>
      <w:r w:rsidR="007F4396">
        <w:rPr>
          <w:rFonts w:ascii="Arial" w:hAnsi="Arial" w:cs="Arial"/>
        </w:rPr>
        <w:t xml:space="preserve"> </w:t>
      </w:r>
      <w:r w:rsidR="00A95210">
        <w:rPr>
          <w:rFonts w:ascii="Arial" w:hAnsi="Arial" w:cs="Arial"/>
        </w:rPr>
        <w:t>strategic</w:t>
      </w:r>
      <w:r w:rsidR="0054028E">
        <w:rPr>
          <w:rFonts w:ascii="Arial" w:hAnsi="Arial" w:cs="Arial"/>
        </w:rPr>
        <w:t xml:space="preserve"> investment</w:t>
      </w:r>
      <w:r w:rsidR="005D0E52">
        <w:rPr>
          <w:rFonts w:ascii="Arial" w:hAnsi="Arial" w:cs="Arial"/>
        </w:rPr>
        <w:t>s</w:t>
      </w:r>
      <w:r w:rsidR="0054028E">
        <w:rPr>
          <w:rFonts w:ascii="Arial" w:hAnsi="Arial" w:cs="Arial"/>
        </w:rPr>
        <w:t xml:space="preserve"> ensure that Tesla </w:t>
      </w:r>
      <w:r w:rsidR="00A46F83">
        <w:rPr>
          <w:rFonts w:ascii="Arial" w:hAnsi="Arial" w:cs="Arial"/>
        </w:rPr>
        <w:t xml:space="preserve">remains a dominant force in both the electric </w:t>
      </w:r>
      <w:r w:rsidR="00CD750A">
        <w:rPr>
          <w:rFonts w:ascii="Arial" w:hAnsi="Arial" w:cs="Arial"/>
        </w:rPr>
        <w:t>vehicle and b</w:t>
      </w:r>
      <w:r w:rsidR="005D0E52">
        <w:rPr>
          <w:rFonts w:ascii="Arial" w:hAnsi="Arial" w:cs="Arial"/>
        </w:rPr>
        <w:t>roader</w:t>
      </w:r>
      <w:r w:rsidR="00CD750A">
        <w:rPr>
          <w:rFonts w:ascii="Arial" w:hAnsi="Arial" w:cs="Arial"/>
        </w:rPr>
        <w:t xml:space="preserve"> clean energy industr</w:t>
      </w:r>
      <w:r w:rsidR="00A95210">
        <w:rPr>
          <w:rFonts w:ascii="Arial" w:hAnsi="Arial" w:cs="Arial"/>
        </w:rPr>
        <w:t>ies</w:t>
      </w:r>
      <w:r w:rsidR="00455F72">
        <w:rPr>
          <w:rFonts w:ascii="Arial" w:hAnsi="Arial" w:cs="Arial"/>
        </w:rPr>
        <w:t xml:space="preserve"> </w:t>
      </w:r>
      <w:r w:rsidR="009D4058">
        <w:rPr>
          <w:rFonts w:ascii="Arial" w:hAnsi="Arial" w:cs="Arial"/>
        </w:rPr>
        <w:t>(</w:t>
      </w:r>
      <w:r w:rsidR="00455F7F">
        <w:rPr>
          <w:rFonts w:ascii="Arial" w:hAnsi="Arial" w:cs="Arial"/>
        </w:rPr>
        <w:t xml:space="preserve">The </w:t>
      </w:r>
      <w:r w:rsidR="009838DC">
        <w:rPr>
          <w:rFonts w:ascii="Arial" w:hAnsi="Arial" w:cs="Arial"/>
        </w:rPr>
        <w:t>Strategy Institute</w:t>
      </w:r>
      <w:r w:rsidR="00455F7F">
        <w:rPr>
          <w:rFonts w:ascii="Arial" w:hAnsi="Arial" w:cs="Arial"/>
        </w:rPr>
        <w:t>, 2025</w:t>
      </w:r>
      <w:r w:rsidR="00B864C2">
        <w:rPr>
          <w:rFonts w:ascii="Arial" w:hAnsi="Arial" w:cs="Arial"/>
        </w:rPr>
        <w:t xml:space="preserve">). </w:t>
      </w:r>
    </w:p>
    <w:p w14:paraId="3DFDB2C4" w14:textId="7B2703C0" w:rsidR="00665A15" w:rsidRDefault="00F965C2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Laws and regulations a</w:t>
      </w:r>
      <w:r w:rsidR="00AB6E51">
        <w:rPr>
          <w:rFonts w:ascii="Arial" w:hAnsi="Arial" w:cs="Arial"/>
        </w:rPr>
        <w:t>re especially important because of the strict safety and environmental req</w:t>
      </w:r>
      <w:r w:rsidR="00085A4D">
        <w:rPr>
          <w:rFonts w:ascii="Arial" w:hAnsi="Arial" w:cs="Arial"/>
        </w:rPr>
        <w:t xml:space="preserve">uirements in the </w:t>
      </w:r>
      <w:r w:rsidR="00641F14">
        <w:rPr>
          <w:rFonts w:ascii="Arial" w:hAnsi="Arial" w:cs="Arial"/>
        </w:rPr>
        <w:t>automotive</w:t>
      </w:r>
      <w:r w:rsidR="00085A4D">
        <w:rPr>
          <w:rFonts w:ascii="Arial" w:hAnsi="Arial" w:cs="Arial"/>
        </w:rPr>
        <w:t xml:space="preserve"> industry</w:t>
      </w:r>
      <w:r w:rsidR="00D54147">
        <w:rPr>
          <w:rFonts w:ascii="Arial" w:hAnsi="Arial" w:cs="Arial"/>
        </w:rPr>
        <w:t xml:space="preserve">. In every market where it conducts </w:t>
      </w:r>
      <w:r w:rsidR="00181BC2">
        <w:rPr>
          <w:rFonts w:ascii="Arial" w:hAnsi="Arial" w:cs="Arial"/>
        </w:rPr>
        <w:t xml:space="preserve">business, Tesla </w:t>
      </w:r>
      <w:r w:rsidR="00B3097A">
        <w:rPr>
          <w:rFonts w:ascii="Arial" w:hAnsi="Arial" w:cs="Arial"/>
        </w:rPr>
        <w:t>must</w:t>
      </w:r>
      <w:r w:rsidR="00181BC2">
        <w:rPr>
          <w:rFonts w:ascii="Arial" w:hAnsi="Arial" w:cs="Arial"/>
        </w:rPr>
        <w:t xml:space="preserve"> c</w:t>
      </w:r>
      <w:r w:rsidR="000451DA">
        <w:rPr>
          <w:rFonts w:ascii="Arial" w:hAnsi="Arial" w:cs="Arial"/>
        </w:rPr>
        <w:t xml:space="preserve">omply </w:t>
      </w:r>
      <w:r w:rsidR="00BB6AD5">
        <w:rPr>
          <w:rFonts w:ascii="Arial" w:hAnsi="Arial" w:cs="Arial"/>
        </w:rPr>
        <w:t xml:space="preserve">with </w:t>
      </w:r>
      <w:r w:rsidR="000451DA">
        <w:rPr>
          <w:rFonts w:ascii="Arial" w:hAnsi="Arial" w:cs="Arial"/>
        </w:rPr>
        <w:t xml:space="preserve"> consumer protection laws, emissions requirement</w:t>
      </w:r>
      <w:r w:rsidR="00304F5E">
        <w:rPr>
          <w:rFonts w:ascii="Arial" w:hAnsi="Arial" w:cs="Arial"/>
        </w:rPr>
        <w:t xml:space="preserve">s, and car safety rules. As governments continue to </w:t>
      </w:r>
      <w:r w:rsidR="005A1C4D">
        <w:rPr>
          <w:rFonts w:ascii="Arial" w:hAnsi="Arial" w:cs="Arial"/>
        </w:rPr>
        <w:t>create regulations controlling the use of self-driving cars</w:t>
      </w:r>
      <w:r w:rsidR="00834924">
        <w:rPr>
          <w:rFonts w:ascii="Arial" w:hAnsi="Arial" w:cs="Arial"/>
        </w:rPr>
        <w:t xml:space="preserve">, regulatory </w:t>
      </w:r>
      <w:r w:rsidR="004931D6">
        <w:rPr>
          <w:rFonts w:ascii="Arial" w:hAnsi="Arial" w:cs="Arial"/>
        </w:rPr>
        <w:t xml:space="preserve">issues have also </w:t>
      </w:r>
      <w:r w:rsidR="006D5FF5">
        <w:rPr>
          <w:rFonts w:ascii="Arial" w:hAnsi="Arial" w:cs="Arial"/>
        </w:rPr>
        <w:t>appeared</w:t>
      </w:r>
      <w:r w:rsidR="004931D6">
        <w:rPr>
          <w:rFonts w:ascii="Arial" w:hAnsi="Arial" w:cs="Arial"/>
        </w:rPr>
        <w:t xml:space="preserve"> </w:t>
      </w:r>
      <w:bookmarkStart w:id="12" w:name="_Int_9wcVDTX5"/>
      <w:r w:rsidR="004931D6">
        <w:rPr>
          <w:rFonts w:ascii="Arial" w:hAnsi="Arial" w:cs="Arial"/>
        </w:rPr>
        <w:t xml:space="preserve">with </w:t>
      </w:r>
      <w:r w:rsidR="00D67CB3">
        <w:rPr>
          <w:rFonts w:ascii="Arial" w:hAnsi="Arial" w:cs="Arial"/>
        </w:rPr>
        <w:t>regard to</w:t>
      </w:r>
      <w:bookmarkEnd w:id="12"/>
      <w:r w:rsidR="00D67CB3">
        <w:rPr>
          <w:rFonts w:ascii="Arial" w:hAnsi="Arial" w:cs="Arial"/>
        </w:rPr>
        <w:t xml:space="preserve"> Tesla’s autonomous driving technology</w:t>
      </w:r>
      <w:r w:rsidR="00355998">
        <w:rPr>
          <w:rFonts w:ascii="Arial" w:hAnsi="Arial" w:cs="Arial"/>
        </w:rPr>
        <w:t>. Additionally, in some areas where dealership regu</w:t>
      </w:r>
      <w:r w:rsidR="004B0B55">
        <w:rPr>
          <w:rFonts w:ascii="Arial" w:hAnsi="Arial" w:cs="Arial"/>
        </w:rPr>
        <w:t>lations prevent automakers from selling cars directly to consumers, Tes</w:t>
      </w:r>
      <w:r w:rsidR="00664BF0">
        <w:rPr>
          <w:rFonts w:ascii="Arial" w:hAnsi="Arial" w:cs="Arial"/>
        </w:rPr>
        <w:t xml:space="preserve">la’s direct-to-consumer business model has </w:t>
      </w:r>
      <w:r w:rsidR="006D5FF5">
        <w:rPr>
          <w:rFonts w:ascii="Arial" w:hAnsi="Arial" w:cs="Arial"/>
        </w:rPr>
        <w:t>met</w:t>
      </w:r>
      <w:r w:rsidR="00664BF0">
        <w:rPr>
          <w:rFonts w:ascii="Arial" w:hAnsi="Arial" w:cs="Arial"/>
        </w:rPr>
        <w:t xml:space="preserve"> </w:t>
      </w:r>
      <w:r w:rsidR="00B3097A">
        <w:rPr>
          <w:rFonts w:ascii="Arial" w:hAnsi="Arial" w:cs="Arial"/>
        </w:rPr>
        <w:t>legal difficulties</w:t>
      </w:r>
      <w:r w:rsidR="00D56EA1">
        <w:rPr>
          <w:rFonts w:ascii="Arial" w:hAnsi="Arial" w:cs="Arial"/>
        </w:rPr>
        <w:t xml:space="preserve">. Furthermore, </w:t>
      </w:r>
      <w:r w:rsidR="00F905FE">
        <w:rPr>
          <w:rFonts w:ascii="Arial" w:hAnsi="Arial" w:cs="Arial"/>
        </w:rPr>
        <w:t>evolving international trade policies</w:t>
      </w:r>
      <w:r w:rsidR="00D46542">
        <w:rPr>
          <w:rFonts w:ascii="Arial" w:hAnsi="Arial" w:cs="Arial"/>
        </w:rPr>
        <w:t>, import-export tariffs</w:t>
      </w:r>
      <w:r w:rsidR="004F76FF">
        <w:rPr>
          <w:rFonts w:ascii="Arial" w:hAnsi="Arial" w:cs="Arial"/>
        </w:rPr>
        <w:t>,</w:t>
      </w:r>
      <w:r w:rsidR="00F96CF5">
        <w:rPr>
          <w:rFonts w:ascii="Arial" w:hAnsi="Arial" w:cs="Arial"/>
        </w:rPr>
        <w:t xml:space="preserve"> </w:t>
      </w:r>
      <w:r w:rsidR="004F76FF">
        <w:rPr>
          <w:rFonts w:ascii="Arial" w:hAnsi="Arial" w:cs="Arial"/>
        </w:rPr>
        <w:t>and data privacy laws</w:t>
      </w:r>
      <w:r w:rsidR="00A63288">
        <w:rPr>
          <w:rFonts w:ascii="Arial" w:hAnsi="Arial" w:cs="Arial"/>
        </w:rPr>
        <w:t xml:space="preserve"> introduce</w:t>
      </w:r>
      <w:r w:rsidR="0024230D">
        <w:rPr>
          <w:rFonts w:ascii="Arial" w:hAnsi="Arial" w:cs="Arial"/>
        </w:rPr>
        <w:t xml:space="preserve"> additional layers of </w:t>
      </w:r>
      <w:r w:rsidR="00F96CF5">
        <w:rPr>
          <w:rFonts w:ascii="Arial" w:hAnsi="Arial" w:cs="Arial"/>
        </w:rPr>
        <w:t>complexity</w:t>
      </w:r>
      <w:r w:rsidR="0024230D">
        <w:rPr>
          <w:rFonts w:ascii="Arial" w:hAnsi="Arial" w:cs="Arial"/>
        </w:rPr>
        <w:t xml:space="preserve"> for Tesla’s </w:t>
      </w:r>
      <w:r w:rsidR="005B14EE">
        <w:rPr>
          <w:rFonts w:ascii="Arial" w:hAnsi="Arial" w:cs="Arial"/>
        </w:rPr>
        <w:t>global operations. Compliance with these regulations requires substa</w:t>
      </w:r>
      <w:r w:rsidR="00D04929">
        <w:rPr>
          <w:rFonts w:ascii="Arial" w:hAnsi="Arial" w:cs="Arial"/>
        </w:rPr>
        <w:t xml:space="preserve">ntial investment in legal resources, </w:t>
      </w:r>
      <w:r w:rsidR="007720AD">
        <w:rPr>
          <w:rFonts w:ascii="Arial" w:hAnsi="Arial" w:cs="Arial"/>
        </w:rPr>
        <w:t xml:space="preserve">monitoring, and </w:t>
      </w:r>
      <w:r w:rsidR="009F2DCA">
        <w:rPr>
          <w:rFonts w:ascii="Arial" w:hAnsi="Arial" w:cs="Arial"/>
        </w:rPr>
        <w:t>adaptation</w:t>
      </w:r>
      <w:r w:rsidR="007720AD">
        <w:rPr>
          <w:rFonts w:ascii="Arial" w:hAnsi="Arial" w:cs="Arial"/>
        </w:rPr>
        <w:t xml:space="preserve"> to local laws. </w:t>
      </w:r>
      <w:r w:rsidR="005E10CD">
        <w:rPr>
          <w:rFonts w:ascii="Arial" w:hAnsi="Arial" w:cs="Arial"/>
        </w:rPr>
        <w:t xml:space="preserve">Non-compliance could result in fines, </w:t>
      </w:r>
      <w:r w:rsidR="008D5064">
        <w:rPr>
          <w:rFonts w:ascii="Arial" w:hAnsi="Arial" w:cs="Arial"/>
        </w:rPr>
        <w:t>reputational damage, or restrictions on</w:t>
      </w:r>
      <w:r w:rsidR="007E300D">
        <w:rPr>
          <w:rFonts w:ascii="Arial" w:hAnsi="Arial" w:cs="Arial"/>
        </w:rPr>
        <w:t xml:space="preserve"> product sales. Therefore, understanding the regu</w:t>
      </w:r>
      <w:r w:rsidR="00832C2E">
        <w:rPr>
          <w:rFonts w:ascii="Arial" w:hAnsi="Arial" w:cs="Arial"/>
        </w:rPr>
        <w:t xml:space="preserve">latory landscape is not only critical for operational </w:t>
      </w:r>
      <w:r w:rsidR="00A63288">
        <w:rPr>
          <w:rFonts w:ascii="Arial" w:hAnsi="Arial" w:cs="Arial"/>
        </w:rPr>
        <w:t>success</w:t>
      </w:r>
      <w:r w:rsidR="00832C2E">
        <w:rPr>
          <w:rFonts w:ascii="Arial" w:hAnsi="Arial" w:cs="Arial"/>
        </w:rPr>
        <w:t xml:space="preserve"> but </w:t>
      </w:r>
      <w:r w:rsidR="000953EA">
        <w:rPr>
          <w:rFonts w:ascii="Arial" w:hAnsi="Arial" w:cs="Arial"/>
        </w:rPr>
        <w:t xml:space="preserve">also for </w:t>
      </w:r>
      <w:bookmarkStart w:id="13" w:name="_Int_bQUyHws2"/>
      <w:r w:rsidR="000953EA">
        <w:rPr>
          <w:rFonts w:ascii="Arial" w:hAnsi="Arial" w:cs="Arial"/>
        </w:rPr>
        <w:t>maintaining</w:t>
      </w:r>
      <w:bookmarkEnd w:id="13"/>
      <w:r w:rsidR="000953EA">
        <w:rPr>
          <w:rFonts w:ascii="Arial" w:hAnsi="Arial" w:cs="Arial"/>
        </w:rPr>
        <w:t xml:space="preserve"> Tesla’s competitive</w:t>
      </w:r>
      <w:r w:rsidR="00FD4AE2">
        <w:rPr>
          <w:rFonts w:ascii="Arial" w:hAnsi="Arial" w:cs="Arial"/>
        </w:rPr>
        <w:t xml:space="preserve"> advantage, ensuring customer trust, and supporting sustainable growth</w:t>
      </w:r>
      <w:r w:rsidR="00F96CF5">
        <w:rPr>
          <w:rFonts w:ascii="Arial" w:hAnsi="Arial" w:cs="Arial"/>
        </w:rPr>
        <w:t xml:space="preserve"> across diverse markets worldwide</w:t>
      </w:r>
      <w:r w:rsidR="00B3097A">
        <w:rPr>
          <w:rFonts w:ascii="Arial" w:hAnsi="Arial" w:cs="Arial"/>
        </w:rPr>
        <w:t xml:space="preserve"> (</w:t>
      </w:r>
      <w:proofErr w:type="spellStart"/>
      <w:r w:rsidR="00A1543C">
        <w:rPr>
          <w:rFonts w:ascii="Arial" w:hAnsi="Arial" w:cs="Arial"/>
        </w:rPr>
        <w:t>Treiss</w:t>
      </w:r>
      <w:proofErr w:type="spellEnd"/>
      <w:r w:rsidR="00A1543C">
        <w:rPr>
          <w:rFonts w:ascii="Arial" w:hAnsi="Arial" w:cs="Arial"/>
        </w:rPr>
        <w:t>, 2026</w:t>
      </w:r>
      <w:r w:rsidR="00B3097A">
        <w:rPr>
          <w:rFonts w:ascii="Arial" w:hAnsi="Arial" w:cs="Arial"/>
        </w:rPr>
        <w:t xml:space="preserve">). </w:t>
      </w:r>
    </w:p>
    <w:p w14:paraId="7604F1BB" w14:textId="6EBE02A6" w:rsidR="005C5B4D" w:rsidRDefault="00B122DF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FC1CFB">
        <w:rPr>
          <w:rFonts w:ascii="Arial" w:hAnsi="Arial" w:cs="Arial"/>
        </w:rPr>
        <w:t xml:space="preserve">key </w:t>
      </w:r>
      <w:bookmarkStart w:id="14" w:name="_Int_Qjp4z2lH"/>
      <w:r w:rsidR="00FC1CFB">
        <w:rPr>
          <w:rFonts w:ascii="Arial" w:hAnsi="Arial" w:cs="Arial"/>
        </w:rPr>
        <w:t>component</w:t>
      </w:r>
      <w:bookmarkEnd w:id="14"/>
      <w:r w:rsidR="00FC1CFB">
        <w:rPr>
          <w:rFonts w:ascii="Arial" w:hAnsi="Arial" w:cs="Arial"/>
        </w:rPr>
        <w:t xml:space="preserve"> of Tesla’s business strategy</w:t>
      </w:r>
      <w:r>
        <w:rPr>
          <w:rFonts w:ascii="Arial" w:hAnsi="Arial" w:cs="Arial"/>
        </w:rPr>
        <w:t xml:space="preserve"> is environmental </w:t>
      </w:r>
      <w:r w:rsidR="00FF1B3D">
        <w:rPr>
          <w:rFonts w:ascii="Arial" w:hAnsi="Arial" w:cs="Arial"/>
        </w:rPr>
        <w:t>factors. Global demands for electric vehicles</w:t>
      </w:r>
      <w:r w:rsidR="00777F1C">
        <w:rPr>
          <w:rFonts w:ascii="Arial" w:hAnsi="Arial" w:cs="Arial"/>
        </w:rPr>
        <w:t xml:space="preserve"> and renewable energy sources </w:t>
      </w:r>
      <w:r w:rsidR="00FC1CFB">
        <w:rPr>
          <w:rFonts w:ascii="Arial" w:hAnsi="Arial" w:cs="Arial"/>
        </w:rPr>
        <w:t>have</w:t>
      </w:r>
      <w:r w:rsidR="00777F1C">
        <w:rPr>
          <w:rFonts w:ascii="Arial" w:hAnsi="Arial" w:cs="Arial"/>
        </w:rPr>
        <w:t xml:space="preserve"> increased </w:t>
      </w:r>
      <w:r w:rsidR="007E4490">
        <w:rPr>
          <w:rFonts w:ascii="Arial" w:hAnsi="Arial" w:cs="Arial"/>
        </w:rPr>
        <w:t xml:space="preserve">due to climate change and the need to cut </w:t>
      </w:r>
      <w:r w:rsidR="001F44E1">
        <w:rPr>
          <w:rFonts w:ascii="Arial" w:hAnsi="Arial" w:cs="Arial"/>
        </w:rPr>
        <w:t xml:space="preserve">greenhouse gas emissions. By substituting </w:t>
      </w:r>
      <w:r w:rsidR="00BE31D6">
        <w:rPr>
          <w:rFonts w:ascii="Arial" w:hAnsi="Arial" w:cs="Arial"/>
        </w:rPr>
        <w:t>electric automobiles for traditional gasoline</w:t>
      </w:r>
      <w:r w:rsidR="00AD44E8">
        <w:rPr>
          <w:rFonts w:ascii="Arial" w:hAnsi="Arial" w:cs="Arial"/>
        </w:rPr>
        <w:t>-</w:t>
      </w:r>
      <w:r w:rsidR="00BE31D6">
        <w:rPr>
          <w:rFonts w:ascii="Arial" w:hAnsi="Arial" w:cs="Arial"/>
        </w:rPr>
        <w:t>powered on</w:t>
      </w:r>
      <w:r w:rsidR="00555990">
        <w:rPr>
          <w:rFonts w:ascii="Arial" w:hAnsi="Arial" w:cs="Arial"/>
        </w:rPr>
        <w:t>es, Tesla’s products he</w:t>
      </w:r>
      <w:r w:rsidR="00CA610C">
        <w:rPr>
          <w:rFonts w:ascii="Arial" w:hAnsi="Arial" w:cs="Arial"/>
        </w:rPr>
        <w:t xml:space="preserve">lp lower carbon emissions. This is consistent </w:t>
      </w:r>
      <w:r w:rsidR="00E8073D">
        <w:rPr>
          <w:rFonts w:ascii="Arial" w:hAnsi="Arial" w:cs="Arial"/>
        </w:rPr>
        <w:t xml:space="preserve">with global environmental efforts like the Paris climate </w:t>
      </w:r>
      <w:r w:rsidR="00E84A30">
        <w:rPr>
          <w:rFonts w:ascii="Arial" w:hAnsi="Arial" w:cs="Arial"/>
        </w:rPr>
        <w:t>agreement. However, Tesla also faces challenges because</w:t>
      </w:r>
      <w:r w:rsidR="009F1464">
        <w:rPr>
          <w:rFonts w:ascii="Arial" w:hAnsi="Arial" w:cs="Arial"/>
        </w:rPr>
        <w:t xml:space="preserve"> of environmental issues. </w:t>
      </w:r>
      <w:r w:rsidR="009F1464">
        <w:rPr>
          <w:rFonts w:ascii="Arial" w:hAnsi="Arial" w:cs="Arial"/>
        </w:rPr>
        <w:lastRenderedPageBreak/>
        <w:t>Resource extractio</w:t>
      </w:r>
      <w:r w:rsidR="004A730C">
        <w:rPr>
          <w:rFonts w:ascii="Arial" w:hAnsi="Arial" w:cs="Arial"/>
        </w:rPr>
        <w:t xml:space="preserve">n-related ethical and environmental concerns </w:t>
      </w:r>
      <w:bookmarkStart w:id="15" w:name="_Int_Cl0dCdI8"/>
      <w:r w:rsidR="004A730C">
        <w:rPr>
          <w:rFonts w:ascii="Arial" w:hAnsi="Arial" w:cs="Arial"/>
        </w:rPr>
        <w:t>are brought</w:t>
      </w:r>
      <w:bookmarkEnd w:id="15"/>
      <w:r w:rsidR="004A730C">
        <w:rPr>
          <w:rFonts w:ascii="Arial" w:hAnsi="Arial" w:cs="Arial"/>
        </w:rPr>
        <w:t xml:space="preserve"> up b</w:t>
      </w:r>
      <w:r w:rsidR="004B77CC">
        <w:rPr>
          <w:rFonts w:ascii="Arial" w:hAnsi="Arial" w:cs="Arial"/>
        </w:rPr>
        <w:t xml:space="preserve">y the processing of battery components like </w:t>
      </w:r>
      <w:r w:rsidR="00E922EB">
        <w:rPr>
          <w:rFonts w:ascii="Arial" w:hAnsi="Arial" w:cs="Arial"/>
        </w:rPr>
        <w:t xml:space="preserve">cobalt and lithium. Tesla needs to make sure </w:t>
      </w:r>
      <w:r w:rsidR="00D22613">
        <w:rPr>
          <w:rFonts w:ascii="Arial" w:hAnsi="Arial" w:cs="Arial"/>
        </w:rPr>
        <w:t>that its supply chains are ethically and susta</w:t>
      </w:r>
      <w:r w:rsidR="00FC1CFB">
        <w:rPr>
          <w:rFonts w:ascii="Arial" w:hAnsi="Arial" w:cs="Arial"/>
        </w:rPr>
        <w:t>inably managed</w:t>
      </w:r>
      <w:r w:rsidR="00F42F55">
        <w:rPr>
          <w:rFonts w:ascii="Arial" w:hAnsi="Arial" w:cs="Arial"/>
        </w:rPr>
        <w:t xml:space="preserve"> (</w:t>
      </w:r>
      <w:proofErr w:type="spellStart"/>
      <w:r w:rsidR="00F5277B">
        <w:rPr>
          <w:rFonts w:ascii="Arial" w:hAnsi="Arial" w:cs="Arial"/>
        </w:rPr>
        <w:t>William</w:t>
      </w:r>
      <w:r w:rsidR="00FB1777">
        <w:rPr>
          <w:rFonts w:ascii="Arial" w:hAnsi="Arial" w:cs="Arial"/>
        </w:rPr>
        <w:t>ent</w:t>
      </w:r>
      <w:proofErr w:type="spellEnd"/>
      <w:r w:rsidR="00FB1777">
        <w:rPr>
          <w:rFonts w:ascii="Arial" w:hAnsi="Arial" w:cs="Arial"/>
        </w:rPr>
        <w:t>, 2025</w:t>
      </w:r>
      <w:r w:rsidR="00F42F55">
        <w:rPr>
          <w:rFonts w:ascii="Arial" w:hAnsi="Arial" w:cs="Arial"/>
        </w:rPr>
        <w:t xml:space="preserve">). </w:t>
      </w:r>
      <w:r w:rsidR="00F726F3">
        <w:rPr>
          <w:rFonts w:ascii="Arial" w:hAnsi="Arial" w:cs="Arial"/>
        </w:rPr>
        <w:t>Wi</w:t>
      </w:r>
      <w:r w:rsidR="00DE4B24">
        <w:rPr>
          <w:rFonts w:ascii="Arial" w:hAnsi="Arial" w:cs="Arial"/>
        </w:rPr>
        <w:t xml:space="preserve">th all factors considered, Tesla faces both </w:t>
      </w:r>
      <w:r w:rsidR="002822DD">
        <w:rPr>
          <w:rFonts w:ascii="Arial" w:hAnsi="Arial" w:cs="Arial"/>
        </w:rPr>
        <w:t xml:space="preserve">possibilities and challenges </w:t>
      </w:r>
      <w:r w:rsidR="00586433">
        <w:rPr>
          <w:rFonts w:ascii="Arial" w:hAnsi="Arial" w:cs="Arial"/>
        </w:rPr>
        <w:t>because of</w:t>
      </w:r>
      <w:r w:rsidR="002822DD">
        <w:rPr>
          <w:rFonts w:ascii="Arial" w:hAnsi="Arial" w:cs="Arial"/>
        </w:rPr>
        <w:t xml:space="preserve"> these exter</w:t>
      </w:r>
      <w:r w:rsidR="00A970A3">
        <w:rPr>
          <w:rFonts w:ascii="Arial" w:hAnsi="Arial" w:cs="Arial"/>
        </w:rPr>
        <w:t>nal environmental concerns. Str</w:t>
      </w:r>
      <w:r w:rsidR="007612A6">
        <w:rPr>
          <w:rFonts w:ascii="Arial" w:hAnsi="Arial" w:cs="Arial"/>
        </w:rPr>
        <w:t xml:space="preserve">ong development potential </w:t>
      </w:r>
      <w:bookmarkStart w:id="16" w:name="_Int_CKyNmWf7"/>
      <w:r w:rsidR="007612A6">
        <w:rPr>
          <w:rFonts w:ascii="Arial" w:hAnsi="Arial" w:cs="Arial"/>
        </w:rPr>
        <w:t>is created</w:t>
      </w:r>
      <w:bookmarkEnd w:id="16"/>
      <w:r w:rsidR="007612A6">
        <w:rPr>
          <w:rFonts w:ascii="Arial" w:hAnsi="Arial" w:cs="Arial"/>
        </w:rPr>
        <w:t xml:space="preserve"> by the growing demand for sustainable</w:t>
      </w:r>
      <w:r w:rsidR="00B81E9C">
        <w:rPr>
          <w:rFonts w:ascii="Arial" w:hAnsi="Arial" w:cs="Arial"/>
        </w:rPr>
        <w:t xml:space="preserve"> transportation, but the business must constant</w:t>
      </w:r>
      <w:r w:rsidR="00C97279">
        <w:rPr>
          <w:rFonts w:ascii="Arial" w:hAnsi="Arial" w:cs="Arial"/>
        </w:rPr>
        <w:t xml:space="preserve">ly </w:t>
      </w:r>
      <w:bookmarkStart w:id="17" w:name="_Int_lyHceleO"/>
      <w:r w:rsidR="00C97279">
        <w:rPr>
          <w:rFonts w:ascii="Arial" w:hAnsi="Arial" w:cs="Arial"/>
        </w:rPr>
        <w:t>modify</w:t>
      </w:r>
      <w:bookmarkEnd w:id="17"/>
      <w:r w:rsidR="00C97279">
        <w:rPr>
          <w:rFonts w:ascii="Arial" w:hAnsi="Arial" w:cs="Arial"/>
        </w:rPr>
        <w:t xml:space="preserve"> its tactics due to technology competition</w:t>
      </w:r>
      <w:r w:rsidR="00586433">
        <w:rPr>
          <w:rFonts w:ascii="Arial" w:hAnsi="Arial" w:cs="Arial"/>
        </w:rPr>
        <w:t>, regulatory obstacles, and economic uncertainty.</w:t>
      </w:r>
    </w:p>
    <w:p w14:paraId="44D8D2BA" w14:textId="70D0FBC3" w:rsidR="001810C5" w:rsidRDefault="0097125E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Thr</w:t>
      </w:r>
      <w:r w:rsidR="00D91080">
        <w:rPr>
          <w:rFonts w:ascii="Arial" w:hAnsi="Arial" w:cs="Arial"/>
        </w:rPr>
        <w:t xml:space="preserve">ough creativity, smart investments, and </w:t>
      </w:r>
      <w:r w:rsidR="00F340AD">
        <w:rPr>
          <w:rFonts w:ascii="Arial" w:hAnsi="Arial" w:cs="Arial"/>
        </w:rPr>
        <w:t>inspiring leadership, Tesla has shown a tremendo</w:t>
      </w:r>
      <w:r w:rsidR="00831132">
        <w:rPr>
          <w:rFonts w:ascii="Arial" w:hAnsi="Arial" w:cs="Arial"/>
        </w:rPr>
        <w:t>us capacity to adjust to its shifting business enviro</w:t>
      </w:r>
      <w:r w:rsidR="00D3154D">
        <w:rPr>
          <w:rFonts w:ascii="Arial" w:hAnsi="Arial" w:cs="Arial"/>
        </w:rPr>
        <w:t>n</w:t>
      </w:r>
      <w:r w:rsidR="00831132">
        <w:rPr>
          <w:rFonts w:ascii="Arial" w:hAnsi="Arial" w:cs="Arial"/>
        </w:rPr>
        <w:t>ment</w:t>
      </w:r>
      <w:r w:rsidR="00D3154D">
        <w:rPr>
          <w:rFonts w:ascii="Arial" w:hAnsi="Arial" w:cs="Arial"/>
        </w:rPr>
        <w:t>. The company</w:t>
      </w:r>
      <w:r w:rsidR="00D817D2">
        <w:rPr>
          <w:rFonts w:ascii="Arial" w:hAnsi="Arial" w:cs="Arial"/>
        </w:rPr>
        <w:t xml:space="preserve"> has grown to be one of the most significant </w:t>
      </w:r>
      <w:r w:rsidR="004A18C8">
        <w:rPr>
          <w:rFonts w:ascii="Arial" w:hAnsi="Arial" w:cs="Arial"/>
        </w:rPr>
        <w:t xml:space="preserve">businesses in the electric vehicles </w:t>
      </w:r>
      <w:r w:rsidR="00994C2B">
        <w:rPr>
          <w:rFonts w:ascii="Arial" w:hAnsi="Arial" w:cs="Arial"/>
        </w:rPr>
        <w:t xml:space="preserve">sector because of its strategic responses. </w:t>
      </w:r>
      <w:r w:rsidR="006845D2">
        <w:rPr>
          <w:rFonts w:ascii="Arial" w:hAnsi="Arial" w:cs="Arial"/>
        </w:rPr>
        <w:t>Tesla’s emphasis on technological innovation</w:t>
      </w:r>
      <w:r w:rsidR="009101BC">
        <w:rPr>
          <w:rFonts w:ascii="Arial" w:hAnsi="Arial" w:cs="Arial"/>
        </w:rPr>
        <w:t xml:space="preserve"> is one of its most important initiatives</w:t>
      </w:r>
      <w:r w:rsidR="0052654D">
        <w:rPr>
          <w:rFonts w:ascii="Arial" w:hAnsi="Arial" w:cs="Arial"/>
        </w:rPr>
        <w:t>. The corporation makes substantial investments</w:t>
      </w:r>
      <w:r w:rsidR="00C252F5">
        <w:rPr>
          <w:rFonts w:ascii="Arial" w:hAnsi="Arial" w:cs="Arial"/>
        </w:rPr>
        <w:t xml:space="preserve"> in research and development to enhance software capabilities, veh</w:t>
      </w:r>
      <w:r w:rsidR="00783822">
        <w:rPr>
          <w:rFonts w:ascii="Arial" w:hAnsi="Arial" w:cs="Arial"/>
        </w:rPr>
        <w:t>icle performance, and battery economy.  T</w:t>
      </w:r>
      <w:r w:rsidR="0068029D">
        <w:rPr>
          <w:rFonts w:ascii="Arial" w:hAnsi="Arial" w:cs="Arial"/>
        </w:rPr>
        <w:t>his strategy relies heavily on Tesla’s Giga</w:t>
      </w:r>
      <w:r w:rsidR="000F5ACF">
        <w:rPr>
          <w:rFonts w:ascii="Arial" w:hAnsi="Arial" w:cs="Arial"/>
        </w:rPr>
        <w:t>factories, which lower manufacturing costs and enable la</w:t>
      </w:r>
      <w:r w:rsidR="0025129C">
        <w:rPr>
          <w:rFonts w:ascii="Arial" w:hAnsi="Arial" w:cs="Arial"/>
        </w:rPr>
        <w:t>rge-scale battery production</w:t>
      </w:r>
      <w:r w:rsidR="00D91080">
        <w:rPr>
          <w:rFonts w:ascii="Arial" w:hAnsi="Arial" w:cs="Arial"/>
        </w:rPr>
        <w:t xml:space="preserve"> </w:t>
      </w:r>
      <w:r w:rsidR="00BA6065">
        <w:rPr>
          <w:rFonts w:ascii="Arial" w:hAnsi="Arial" w:cs="Arial"/>
        </w:rPr>
        <w:t>(</w:t>
      </w:r>
      <w:r w:rsidR="00542F0C">
        <w:rPr>
          <w:rFonts w:ascii="Arial" w:hAnsi="Arial" w:cs="Arial"/>
        </w:rPr>
        <w:t>Management training specialist</w:t>
      </w:r>
      <w:r w:rsidR="00933142">
        <w:rPr>
          <w:rFonts w:ascii="Arial" w:hAnsi="Arial" w:cs="Arial"/>
        </w:rPr>
        <w:t>, 2026</w:t>
      </w:r>
      <w:r w:rsidR="00172C89">
        <w:rPr>
          <w:rFonts w:ascii="Arial" w:hAnsi="Arial" w:cs="Arial"/>
        </w:rPr>
        <w:t xml:space="preserve">). </w:t>
      </w:r>
      <w:r w:rsidR="00752CAC">
        <w:rPr>
          <w:rFonts w:ascii="Arial" w:hAnsi="Arial" w:cs="Arial"/>
        </w:rPr>
        <w:t>Te</w:t>
      </w:r>
      <w:r w:rsidR="00576A60">
        <w:rPr>
          <w:rFonts w:ascii="Arial" w:hAnsi="Arial" w:cs="Arial"/>
        </w:rPr>
        <w:t>sla’s vertical integration strategy is another significant</w:t>
      </w:r>
      <w:r w:rsidR="00851B99">
        <w:rPr>
          <w:rFonts w:ascii="Arial" w:hAnsi="Arial" w:cs="Arial"/>
        </w:rPr>
        <w:t xml:space="preserve"> strategic response. Batteries, software, </w:t>
      </w:r>
      <w:r w:rsidR="003E662A">
        <w:rPr>
          <w:rFonts w:ascii="Arial" w:hAnsi="Arial" w:cs="Arial"/>
        </w:rPr>
        <w:t>and</w:t>
      </w:r>
      <w:r w:rsidR="00851B99">
        <w:rPr>
          <w:rFonts w:ascii="Arial" w:hAnsi="Arial" w:cs="Arial"/>
        </w:rPr>
        <w:t xml:space="preserve"> transm</w:t>
      </w:r>
      <w:r w:rsidR="00D55C9C">
        <w:rPr>
          <w:rFonts w:ascii="Arial" w:hAnsi="Arial" w:cs="Arial"/>
        </w:rPr>
        <w:t xml:space="preserve">ission systems are among the many essential parts that </w:t>
      </w:r>
      <w:r w:rsidR="00A82696">
        <w:rPr>
          <w:rFonts w:ascii="Arial" w:hAnsi="Arial" w:cs="Arial"/>
        </w:rPr>
        <w:t xml:space="preserve">Tesla manufactures itself, in </w:t>
      </w:r>
      <w:r w:rsidR="00044DD4">
        <w:rPr>
          <w:rFonts w:ascii="Arial" w:hAnsi="Arial" w:cs="Arial"/>
        </w:rPr>
        <w:t xml:space="preserve">contrast to many conventional automakers who </w:t>
      </w:r>
      <w:bookmarkStart w:id="18" w:name="_Int_cBDmkUKA"/>
      <w:r w:rsidR="00044DD4">
        <w:rPr>
          <w:rFonts w:ascii="Arial" w:hAnsi="Arial" w:cs="Arial"/>
        </w:rPr>
        <w:t>mainly rely</w:t>
      </w:r>
      <w:bookmarkEnd w:id="18"/>
      <w:r w:rsidR="00044DD4">
        <w:rPr>
          <w:rFonts w:ascii="Arial" w:hAnsi="Arial" w:cs="Arial"/>
        </w:rPr>
        <w:t xml:space="preserve"> on</w:t>
      </w:r>
      <w:r w:rsidR="002B548B">
        <w:rPr>
          <w:rFonts w:ascii="Arial" w:hAnsi="Arial" w:cs="Arial"/>
        </w:rPr>
        <w:t xml:space="preserve"> third-party suppliers. With this </w:t>
      </w:r>
      <w:r w:rsidR="001F3387">
        <w:rPr>
          <w:rFonts w:ascii="Arial" w:hAnsi="Arial" w:cs="Arial"/>
        </w:rPr>
        <w:t>approach,</w:t>
      </w:r>
      <w:r w:rsidR="003527BB">
        <w:rPr>
          <w:rFonts w:ascii="Arial" w:hAnsi="Arial" w:cs="Arial"/>
        </w:rPr>
        <w:t xml:space="preserve"> Tesla </w:t>
      </w:r>
      <w:r w:rsidR="001F3387">
        <w:rPr>
          <w:rFonts w:ascii="Arial" w:hAnsi="Arial" w:cs="Arial"/>
        </w:rPr>
        <w:t>can</w:t>
      </w:r>
      <w:r w:rsidR="003527BB">
        <w:rPr>
          <w:rFonts w:ascii="Arial" w:hAnsi="Arial" w:cs="Arial"/>
        </w:rPr>
        <w:t xml:space="preserve"> ke</w:t>
      </w:r>
      <w:r w:rsidR="00BF5A96">
        <w:rPr>
          <w:rFonts w:ascii="Arial" w:hAnsi="Arial" w:cs="Arial"/>
        </w:rPr>
        <w:t>ep more control over innovation, produ</w:t>
      </w:r>
      <w:r w:rsidR="001A789C">
        <w:rPr>
          <w:rFonts w:ascii="Arial" w:hAnsi="Arial" w:cs="Arial"/>
        </w:rPr>
        <w:t xml:space="preserve">ction efficiency, and quality. </w:t>
      </w:r>
      <w:r w:rsidR="00623CCC">
        <w:rPr>
          <w:rFonts w:ascii="Arial" w:hAnsi="Arial" w:cs="Arial"/>
        </w:rPr>
        <w:t xml:space="preserve">Another </w:t>
      </w:r>
      <w:r w:rsidR="004E7001">
        <w:rPr>
          <w:rFonts w:ascii="Arial" w:hAnsi="Arial" w:cs="Arial"/>
        </w:rPr>
        <w:t>crucial factor</w:t>
      </w:r>
      <w:r w:rsidR="00623CCC">
        <w:rPr>
          <w:rFonts w:ascii="Arial" w:hAnsi="Arial" w:cs="Arial"/>
        </w:rPr>
        <w:t xml:space="preserve"> in Tesla’s flexibility is leadership. </w:t>
      </w:r>
      <w:r w:rsidR="004275DE">
        <w:rPr>
          <w:rFonts w:ascii="Arial" w:hAnsi="Arial" w:cs="Arial"/>
        </w:rPr>
        <w:t xml:space="preserve">Many people characterise Elon </w:t>
      </w:r>
      <w:r w:rsidR="00A86ED8">
        <w:rPr>
          <w:rFonts w:ascii="Arial" w:hAnsi="Arial" w:cs="Arial"/>
        </w:rPr>
        <w:t>Musk’s leadership style as visionary and</w:t>
      </w:r>
      <w:r w:rsidR="00CB45C3">
        <w:rPr>
          <w:rFonts w:ascii="Arial" w:hAnsi="Arial" w:cs="Arial"/>
        </w:rPr>
        <w:t xml:space="preserve"> daring. His sustained focus on technological innovation </w:t>
      </w:r>
      <w:r w:rsidR="007D766D">
        <w:rPr>
          <w:rFonts w:ascii="Arial" w:hAnsi="Arial" w:cs="Arial"/>
        </w:rPr>
        <w:t>and sustainability has shaped Tesla’s strategic orientation an</w:t>
      </w:r>
      <w:r w:rsidR="001F3387">
        <w:rPr>
          <w:rFonts w:ascii="Arial" w:hAnsi="Arial" w:cs="Arial"/>
        </w:rPr>
        <w:t>d drawn a lot of interest from investors</w:t>
      </w:r>
      <w:r w:rsidR="004E7001">
        <w:rPr>
          <w:rFonts w:ascii="Arial" w:hAnsi="Arial" w:cs="Arial"/>
        </w:rPr>
        <w:t xml:space="preserve"> (</w:t>
      </w:r>
      <w:r w:rsidR="00240E1E">
        <w:rPr>
          <w:rFonts w:ascii="Arial" w:hAnsi="Arial" w:cs="Arial"/>
        </w:rPr>
        <w:t>the Guardian, 2026</w:t>
      </w:r>
      <w:r w:rsidR="004E7001">
        <w:rPr>
          <w:rFonts w:ascii="Arial" w:hAnsi="Arial" w:cs="Arial"/>
        </w:rPr>
        <w:t>).</w:t>
      </w:r>
    </w:p>
    <w:p w14:paraId="7F06DF4F" w14:textId="028C4D00" w:rsidR="004E7001" w:rsidRDefault="00AC4989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CC51A2">
        <w:rPr>
          <w:rFonts w:ascii="Arial" w:hAnsi="Arial" w:cs="Arial"/>
        </w:rPr>
        <w:t xml:space="preserve">urthermore, Tesla has expanded its renewable energy sector </w:t>
      </w:r>
      <w:r w:rsidR="00AD3B0C">
        <w:rPr>
          <w:rFonts w:ascii="Arial" w:hAnsi="Arial" w:cs="Arial"/>
        </w:rPr>
        <w:t>in response to environmental concerns. The company makes solar panel</w:t>
      </w:r>
      <w:r w:rsidR="000D3C86">
        <w:rPr>
          <w:rFonts w:ascii="Arial" w:hAnsi="Arial" w:cs="Arial"/>
        </w:rPr>
        <w:t xml:space="preserve">s and energy storage devices like the </w:t>
      </w:r>
      <w:proofErr w:type="spellStart"/>
      <w:r w:rsidR="000D3C86">
        <w:rPr>
          <w:rFonts w:ascii="Arial" w:hAnsi="Arial" w:cs="Arial"/>
        </w:rPr>
        <w:t>powerwall</w:t>
      </w:r>
      <w:proofErr w:type="spellEnd"/>
      <w:r w:rsidR="000D3C86">
        <w:rPr>
          <w:rFonts w:ascii="Arial" w:hAnsi="Arial" w:cs="Arial"/>
        </w:rPr>
        <w:t xml:space="preserve"> and </w:t>
      </w:r>
      <w:proofErr w:type="spellStart"/>
      <w:r w:rsidR="005F7238">
        <w:rPr>
          <w:rFonts w:ascii="Arial" w:hAnsi="Arial" w:cs="Arial"/>
        </w:rPr>
        <w:t>Megapack</w:t>
      </w:r>
      <w:proofErr w:type="spellEnd"/>
      <w:r w:rsidR="005F7238">
        <w:rPr>
          <w:rFonts w:ascii="Arial" w:hAnsi="Arial" w:cs="Arial"/>
        </w:rPr>
        <w:t xml:space="preserve"> in addition to electric cars. These produ</w:t>
      </w:r>
      <w:r w:rsidR="00FC4AFA">
        <w:rPr>
          <w:rFonts w:ascii="Arial" w:hAnsi="Arial" w:cs="Arial"/>
        </w:rPr>
        <w:t>cts contribute to Tesla’s overall goal of advancing sustainable energy syste</w:t>
      </w:r>
      <w:r w:rsidR="007B6FA9">
        <w:rPr>
          <w:rFonts w:ascii="Arial" w:hAnsi="Arial" w:cs="Arial"/>
        </w:rPr>
        <w:t xml:space="preserve">ms. </w:t>
      </w:r>
      <w:r w:rsidR="007A64EE">
        <w:rPr>
          <w:rFonts w:ascii="Arial" w:hAnsi="Arial" w:cs="Arial"/>
        </w:rPr>
        <w:t>To</w:t>
      </w:r>
      <w:r w:rsidR="007B6FA9">
        <w:rPr>
          <w:rFonts w:ascii="Arial" w:hAnsi="Arial" w:cs="Arial"/>
        </w:rPr>
        <w:t xml:space="preserve"> improve its competitive </w:t>
      </w:r>
      <w:r w:rsidR="00BB34E5">
        <w:rPr>
          <w:rFonts w:ascii="Arial" w:hAnsi="Arial" w:cs="Arial"/>
        </w:rPr>
        <w:t>position, Tesla has also expanded inter</w:t>
      </w:r>
      <w:r w:rsidR="00D476E4">
        <w:rPr>
          <w:rFonts w:ascii="Arial" w:hAnsi="Arial" w:cs="Arial"/>
        </w:rPr>
        <w:t>nationally. By building Gigafactories in China, Germany, and the US</w:t>
      </w:r>
      <w:r w:rsidR="00E056DE">
        <w:rPr>
          <w:rFonts w:ascii="Arial" w:hAnsi="Arial" w:cs="Arial"/>
        </w:rPr>
        <w:t xml:space="preserve">, the business </w:t>
      </w:r>
      <w:bookmarkStart w:id="19" w:name="_Int_P0ioN9cS"/>
      <w:r w:rsidR="00E056DE">
        <w:rPr>
          <w:rFonts w:ascii="Arial" w:hAnsi="Arial" w:cs="Arial"/>
        </w:rPr>
        <w:t>is able to</w:t>
      </w:r>
      <w:bookmarkEnd w:id="19"/>
      <w:r w:rsidR="00E056DE">
        <w:rPr>
          <w:rFonts w:ascii="Arial" w:hAnsi="Arial" w:cs="Arial"/>
        </w:rPr>
        <w:t xml:space="preserve"> lower supply chain risks</w:t>
      </w:r>
      <w:r w:rsidR="00203A6B">
        <w:rPr>
          <w:rFonts w:ascii="Arial" w:hAnsi="Arial" w:cs="Arial"/>
        </w:rPr>
        <w:t xml:space="preserve"> and serve important markets more effectively. Despite </w:t>
      </w:r>
      <w:r w:rsidR="00925AC4">
        <w:rPr>
          <w:rFonts w:ascii="Arial" w:hAnsi="Arial" w:cs="Arial"/>
        </w:rPr>
        <w:t>these achievements, there are still issues with Tesla’s tactics</w:t>
      </w:r>
      <w:r w:rsidR="00665D0A">
        <w:rPr>
          <w:rFonts w:ascii="Arial" w:hAnsi="Arial" w:cs="Arial"/>
        </w:rPr>
        <w:t>. Tesla’s market share could decrease</w:t>
      </w:r>
      <w:r w:rsidR="001E7BED">
        <w:rPr>
          <w:rFonts w:ascii="Arial" w:hAnsi="Arial" w:cs="Arial"/>
        </w:rPr>
        <w:t xml:space="preserve"> due to growing competition from well-known automakers </w:t>
      </w:r>
      <w:r w:rsidR="00991024">
        <w:rPr>
          <w:rFonts w:ascii="Arial" w:hAnsi="Arial" w:cs="Arial"/>
        </w:rPr>
        <w:t xml:space="preserve">joining the EV industry. </w:t>
      </w:r>
      <w:r w:rsidR="00C40E8E">
        <w:rPr>
          <w:rFonts w:ascii="Arial" w:hAnsi="Arial" w:cs="Arial"/>
        </w:rPr>
        <w:t>Billions</w:t>
      </w:r>
      <w:r w:rsidR="00991024">
        <w:rPr>
          <w:rFonts w:ascii="Arial" w:hAnsi="Arial" w:cs="Arial"/>
        </w:rPr>
        <w:t xml:space="preserve"> of dollars are being </w:t>
      </w:r>
      <w:r w:rsidR="00A86627">
        <w:rPr>
          <w:rFonts w:ascii="Arial" w:hAnsi="Arial" w:cs="Arial"/>
        </w:rPr>
        <w:t>invested in the development of electric vehicles by corporations inclu</w:t>
      </w:r>
      <w:r w:rsidR="00FB2A14">
        <w:rPr>
          <w:rFonts w:ascii="Arial" w:hAnsi="Arial" w:cs="Arial"/>
        </w:rPr>
        <w:t>ding General Motors, Ford, and Volkswage</w:t>
      </w:r>
      <w:r w:rsidR="007A64EE">
        <w:rPr>
          <w:rFonts w:ascii="Arial" w:hAnsi="Arial" w:cs="Arial"/>
        </w:rPr>
        <w:t>n</w:t>
      </w:r>
      <w:r w:rsidR="00611CD4">
        <w:rPr>
          <w:rFonts w:ascii="Arial" w:hAnsi="Arial" w:cs="Arial"/>
        </w:rPr>
        <w:t>.</w:t>
      </w:r>
    </w:p>
    <w:p w14:paraId="00B49DBF" w14:textId="605F0FDD" w:rsidR="0077061C" w:rsidRDefault="004A3ADB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B01DE0">
        <w:rPr>
          <w:rFonts w:ascii="Arial" w:hAnsi="Arial" w:cs="Arial"/>
        </w:rPr>
        <w:t xml:space="preserve">n order to address the environmental concerns, </w:t>
      </w:r>
      <w:r w:rsidR="00070FAD">
        <w:rPr>
          <w:rFonts w:ascii="Arial" w:hAnsi="Arial" w:cs="Arial"/>
        </w:rPr>
        <w:t>T</w:t>
      </w:r>
      <w:r w:rsidR="00B01DE0">
        <w:rPr>
          <w:rFonts w:ascii="Arial" w:hAnsi="Arial" w:cs="Arial"/>
        </w:rPr>
        <w:t>esla</w:t>
      </w:r>
      <w:r w:rsidR="00070FAD">
        <w:rPr>
          <w:rFonts w:ascii="Arial" w:hAnsi="Arial" w:cs="Arial"/>
        </w:rPr>
        <w:t xml:space="preserve"> could also be thinking about developing strategic </w:t>
      </w:r>
      <w:r w:rsidR="00DE5A73">
        <w:rPr>
          <w:rFonts w:ascii="Arial" w:hAnsi="Arial" w:cs="Arial"/>
        </w:rPr>
        <w:t>partnership</w:t>
      </w:r>
      <w:r w:rsidR="005B26FD">
        <w:rPr>
          <w:rFonts w:ascii="Arial" w:hAnsi="Arial" w:cs="Arial"/>
        </w:rPr>
        <w:t>s</w:t>
      </w:r>
      <w:r w:rsidR="00DE5A73">
        <w:rPr>
          <w:rFonts w:ascii="Arial" w:hAnsi="Arial" w:cs="Arial"/>
        </w:rPr>
        <w:t xml:space="preserve"> with other tech firms, </w:t>
      </w:r>
      <w:r w:rsidR="006F0D56">
        <w:rPr>
          <w:rFonts w:ascii="Arial" w:hAnsi="Arial" w:cs="Arial"/>
        </w:rPr>
        <w:t>growing its facilities</w:t>
      </w:r>
      <w:r w:rsidR="00421388">
        <w:rPr>
          <w:rFonts w:ascii="Arial" w:hAnsi="Arial" w:cs="Arial"/>
        </w:rPr>
        <w:t xml:space="preserve"> for fast charging, and making additional i</w:t>
      </w:r>
      <w:r w:rsidR="00164F1A">
        <w:rPr>
          <w:rFonts w:ascii="Arial" w:hAnsi="Arial" w:cs="Arial"/>
        </w:rPr>
        <w:t xml:space="preserve">nvestments in battery recycling technologies. </w:t>
      </w:r>
      <w:r w:rsidR="00AF6D5C">
        <w:rPr>
          <w:rFonts w:ascii="Arial" w:hAnsi="Arial" w:cs="Arial"/>
        </w:rPr>
        <w:t>All things considered, Tesla’s success has been greatly aide</w:t>
      </w:r>
      <w:r w:rsidR="000048DB">
        <w:rPr>
          <w:rFonts w:ascii="Arial" w:hAnsi="Arial" w:cs="Arial"/>
        </w:rPr>
        <w:t>d by its flexibil</w:t>
      </w:r>
      <w:r w:rsidR="004B44B2">
        <w:rPr>
          <w:rFonts w:ascii="Arial" w:hAnsi="Arial" w:cs="Arial"/>
        </w:rPr>
        <w:t>i</w:t>
      </w:r>
      <w:r w:rsidR="000048DB">
        <w:rPr>
          <w:rFonts w:ascii="Arial" w:hAnsi="Arial" w:cs="Arial"/>
        </w:rPr>
        <w:t xml:space="preserve">ty </w:t>
      </w:r>
      <w:r w:rsidR="004B44B2">
        <w:rPr>
          <w:rFonts w:ascii="Arial" w:hAnsi="Arial" w:cs="Arial"/>
        </w:rPr>
        <w:t>and creative tactics, but sustained strategic chan</w:t>
      </w:r>
      <w:r w:rsidR="006B6AD0">
        <w:rPr>
          <w:rFonts w:ascii="Arial" w:hAnsi="Arial" w:cs="Arial"/>
        </w:rPr>
        <w:t xml:space="preserve">ge will be required to keep it at </w:t>
      </w:r>
      <w:r w:rsidR="002021E5">
        <w:rPr>
          <w:rFonts w:ascii="Arial" w:hAnsi="Arial" w:cs="Arial"/>
        </w:rPr>
        <w:t xml:space="preserve">the top of its game. </w:t>
      </w:r>
    </w:p>
    <w:p w14:paraId="1FD5E001" w14:textId="216A32FE" w:rsidR="00185376" w:rsidRDefault="00C02952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</w:t>
      </w:r>
      <w:r w:rsidR="0048051C">
        <w:rPr>
          <w:rFonts w:ascii="Arial" w:hAnsi="Arial" w:cs="Arial"/>
        </w:rPr>
        <w:t>n conclusion, political, economic, social, technolog</w:t>
      </w:r>
      <w:r w:rsidR="00017469">
        <w:rPr>
          <w:rFonts w:ascii="Arial" w:hAnsi="Arial" w:cs="Arial"/>
        </w:rPr>
        <w:t>ical, legal, and environmental concerns all have an impact</w:t>
      </w:r>
      <w:r w:rsidR="00872D40">
        <w:rPr>
          <w:rFonts w:ascii="Arial" w:hAnsi="Arial" w:cs="Arial"/>
        </w:rPr>
        <w:t xml:space="preserve"> on the highly dynamic and complicated bus</w:t>
      </w:r>
      <w:r w:rsidR="00160843">
        <w:rPr>
          <w:rFonts w:ascii="Arial" w:hAnsi="Arial" w:cs="Arial"/>
        </w:rPr>
        <w:t xml:space="preserve">iness environment in which Tesla </w:t>
      </w:r>
      <w:bookmarkStart w:id="20" w:name="_Int_aELjuhiv"/>
      <w:r w:rsidR="00160843">
        <w:rPr>
          <w:rFonts w:ascii="Arial" w:hAnsi="Arial" w:cs="Arial"/>
        </w:rPr>
        <w:t>operates</w:t>
      </w:r>
      <w:bookmarkEnd w:id="20"/>
      <w:r w:rsidR="00160843">
        <w:rPr>
          <w:rFonts w:ascii="Arial" w:hAnsi="Arial" w:cs="Arial"/>
        </w:rPr>
        <w:t xml:space="preserve">. </w:t>
      </w:r>
      <w:r w:rsidR="00EA6204">
        <w:rPr>
          <w:rFonts w:ascii="Arial" w:hAnsi="Arial" w:cs="Arial"/>
        </w:rPr>
        <w:t xml:space="preserve">Significant development prospects for Tesla have been </w:t>
      </w:r>
      <w:r w:rsidR="002D4D53">
        <w:rPr>
          <w:rFonts w:ascii="Arial" w:hAnsi="Arial" w:cs="Arial"/>
        </w:rPr>
        <w:t xml:space="preserve">made possible by government </w:t>
      </w:r>
      <w:r w:rsidR="005771B0">
        <w:rPr>
          <w:rFonts w:ascii="Arial" w:hAnsi="Arial" w:cs="Arial"/>
        </w:rPr>
        <w:t>incentives, technology</w:t>
      </w:r>
      <w:r w:rsidR="009D1EC0">
        <w:rPr>
          <w:rFonts w:ascii="Arial" w:hAnsi="Arial" w:cs="Arial"/>
        </w:rPr>
        <w:t xml:space="preserve"> advancement, and increasing awareness</w:t>
      </w:r>
      <w:r w:rsidR="00BE2089">
        <w:rPr>
          <w:rFonts w:ascii="Arial" w:hAnsi="Arial" w:cs="Arial"/>
        </w:rPr>
        <w:t xml:space="preserve"> of environmental issues. The company’s strategy</w:t>
      </w:r>
      <w:r w:rsidR="005C3054">
        <w:rPr>
          <w:rFonts w:ascii="Arial" w:hAnsi="Arial" w:cs="Arial"/>
        </w:rPr>
        <w:t xml:space="preserve"> decisions are still being influenced by issues including </w:t>
      </w:r>
      <w:r w:rsidR="00E57135">
        <w:rPr>
          <w:rFonts w:ascii="Arial" w:hAnsi="Arial" w:cs="Arial"/>
        </w:rPr>
        <w:t>supply chain concerns, regulatory uncertainty, and</w:t>
      </w:r>
      <w:r w:rsidR="005771B0">
        <w:rPr>
          <w:rFonts w:ascii="Arial" w:hAnsi="Arial" w:cs="Arial"/>
        </w:rPr>
        <w:t xml:space="preserve"> growing rivalry.</w:t>
      </w:r>
      <w:r w:rsidR="00B01DE0">
        <w:rPr>
          <w:rFonts w:ascii="Arial" w:hAnsi="Arial" w:cs="Arial"/>
        </w:rPr>
        <w:t xml:space="preserve"> </w:t>
      </w:r>
      <w:r w:rsidR="00383739">
        <w:rPr>
          <w:rFonts w:ascii="Arial" w:hAnsi="Arial" w:cs="Arial"/>
        </w:rPr>
        <w:t>The</w:t>
      </w:r>
      <w:r w:rsidR="00F36E74">
        <w:rPr>
          <w:rFonts w:ascii="Arial" w:hAnsi="Arial" w:cs="Arial"/>
        </w:rPr>
        <w:t xml:space="preserve"> analysis shows that via innovation, vertical integration, worldwide </w:t>
      </w:r>
      <w:r w:rsidR="00177BE6">
        <w:rPr>
          <w:rFonts w:ascii="Arial" w:hAnsi="Arial" w:cs="Arial"/>
        </w:rPr>
        <w:t xml:space="preserve">expansion, and great leadership, </w:t>
      </w:r>
      <w:r w:rsidR="00A772A4">
        <w:rPr>
          <w:rFonts w:ascii="Arial" w:hAnsi="Arial" w:cs="Arial"/>
        </w:rPr>
        <w:t>Tesla has successfully adjusted to many of these externa</w:t>
      </w:r>
      <w:r w:rsidR="007B1EAE">
        <w:rPr>
          <w:rFonts w:ascii="Arial" w:hAnsi="Arial" w:cs="Arial"/>
        </w:rPr>
        <w:t>l forces. The company has established itself as</w:t>
      </w:r>
      <w:r w:rsidR="00821860">
        <w:rPr>
          <w:rFonts w:ascii="Arial" w:hAnsi="Arial" w:cs="Arial"/>
        </w:rPr>
        <w:t xml:space="preserve"> one of the leaders in the electric car market due to its </w:t>
      </w:r>
      <w:r w:rsidR="00B122BD">
        <w:rPr>
          <w:rFonts w:ascii="Arial" w:hAnsi="Arial" w:cs="Arial"/>
        </w:rPr>
        <w:t xml:space="preserve">emphasis on research and development and sustainable energy solutions. However, </w:t>
      </w:r>
      <w:r w:rsidR="00804ACB">
        <w:rPr>
          <w:rFonts w:ascii="Arial" w:hAnsi="Arial" w:cs="Arial"/>
        </w:rPr>
        <w:t>Tesla needs to keep making invest</w:t>
      </w:r>
      <w:r w:rsidR="00A23791">
        <w:rPr>
          <w:rFonts w:ascii="Arial" w:hAnsi="Arial" w:cs="Arial"/>
        </w:rPr>
        <w:t>ments in battery technology, sustainable supply chains</w:t>
      </w:r>
      <w:r w:rsidR="00404754">
        <w:rPr>
          <w:rFonts w:ascii="Arial" w:hAnsi="Arial" w:cs="Arial"/>
        </w:rPr>
        <w:t>, and inter</w:t>
      </w:r>
      <w:r w:rsidR="0062249F">
        <w:rPr>
          <w:rFonts w:ascii="Arial" w:hAnsi="Arial" w:cs="Arial"/>
        </w:rPr>
        <w:t>national charging facilities in order to keep its competitive edge</w:t>
      </w:r>
      <w:r w:rsidR="00F2657B">
        <w:rPr>
          <w:rFonts w:ascii="Arial" w:hAnsi="Arial" w:cs="Arial"/>
        </w:rPr>
        <w:t>. The business may be able to overcome re</w:t>
      </w:r>
      <w:r w:rsidR="00E23B3B">
        <w:rPr>
          <w:rFonts w:ascii="Arial" w:hAnsi="Arial" w:cs="Arial"/>
        </w:rPr>
        <w:t xml:space="preserve">gulatory obstacles and drive innovation by </w:t>
      </w:r>
      <w:r w:rsidR="00EC7B95">
        <w:rPr>
          <w:rFonts w:ascii="Arial" w:hAnsi="Arial" w:cs="Arial"/>
        </w:rPr>
        <w:t xml:space="preserve">solidifying its alliances with </w:t>
      </w:r>
      <w:r w:rsidR="007149E4">
        <w:rPr>
          <w:rFonts w:ascii="Arial" w:hAnsi="Arial" w:cs="Arial"/>
        </w:rPr>
        <w:t xml:space="preserve">governments and IT firms. </w:t>
      </w:r>
    </w:p>
    <w:p w14:paraId="7886DD05" w14:textId="20E7FE12" w:rsidR="007149E4" w:rsidRDefault="00644D8C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Fu</w:t>
      </w:r>
      <w:r w:rsidR="001E4724">
        <w:rPr>
          <w:rFonts w:ascii="Arial" w:hAnsi="Arial" w:cs="Arial"/>
        </w:rPr>
        <w:t xml:space="preserve">rthermore, increasing the number of reasonably priced </w:t>
      </w:r>
      <w:r w:rsidR="003A009F">
        <w:rPr>
          <w:rFonts w:ascii="Arial" w:hAnsi="Arial" w:cs="Arial"/>
        </w:rPr>
        <w:t>car models could help Tesla expand its customer base</w:t>
      </w:r>
      <w:r w:rsidR="00DB7D33">
        <w:rPr>
          <w:rFonts w:ascii="Arial" w:hAnsi="Arial" w:cs="Arial"/>
        </w:rPr>
        <w:t xml:space="preserve"> and gain market share. Tesla can continue </w:t>
      </w:r>
      <w:r w:rsidR="00E52054">
        <w:rPr>
          <w:rFonts w:ascii="Arial" w:hAnsi="Arial" w:cs="Arial"/>
        </w:rPr>
        <w:t>to play a significant role in determining the dire</w:t>
      </w:r>
      <w:r w:rsidR="00E4517D">
        <w:rPr>
          <w:rFonts w:ascii="Arial" w:hAnsi="Arial" w:cs="Arial"/>
        </w:rPr>
        <w:t>ction of energy and transportation by consistently a</w:t>
      </w:r>
      <w:r w:rsidR="0033646B">
        <w:rPr>
          <w:rFonts w:ascii="Arial" w:hAnsi="Arial" w:cs="Arial"/>
        </w:rPr>
        <w:t>djusting to its external environment and keeping its attentio</w:t>
      </w:r>
      <w:r w:rsidR="0097686D">
        <w:rPr>
          <w:rFonts w:ascii="Arial" w:hAnsi="Arial" w:cs="Arial"/>
        </w:rPr>
        <w:t xml:space="preserve">n on innovation and sustainability. </w:t>
      </w:r>
    </w:p>
    <w:p w14:paraId="23D35AF0" w14:textId="77777777" w:rsidR="00D75C75" w:rsidRDefault="00D75C75" w:rsidP="00774AB4">
      <w:pPr>
        <w:jc w:val="both"/>
        <w:rPr>
          <w:rFonts w:ascii="Arial" w:hAnsi="Arial" w:cs="Arial"/>
        </w:rPr>
      </w:pPr>
    </w:p>
    <w:p w14:paraId="07CF5C46" w14:textId="77777777" w:rsidR="00D75C75" w:rsidRDefault="00D75C75" w:rsidP="00774AB4">
      <w:pPr>
        <w:jc w:val="both"/>
        <w:rPr>
          <w:rFonts w:ascii="Arial" w:hAnsi="Arial" w:cs="Arial"/>
        </w:rPr>
      </w:pPr>
    </w:p>
    <w:p w14:paraId="42EFA580" w14:textId="77777777" w:rsidR="00D75C75" w:rsidRDefault="00D75C75" w:rsidP="00774AB4">
      <w:pPr>
        <w:jc w:val="both"/>
        <w:rPr>
          <w:rFonts w:ascii="Arial" w:hAnsi="Arial" w:cs="Arial"/>
        </w:rPr>
      </w:pPr>
    </w:p>
    <w:p w14:paraId="4EF178BD" w14:textId="77777777" w:rsidR="00D75C75" w:rsidRDefault="00D75C75" w:rsidP="00774AB4">
      <w:pPr>
        <w:jc w:val="both"/>
        <w:rPr>
          <w:rFonts w:ascii="Arial" w:hAnsi="Arial" w:cs="Arial"/>
        </w:rPr>
      </w:pPr>
    </w:p>
    <w:p w14:paraId="61501733" w14:textId="77777777" w:rsidR="00D75C75" w:rsidRDefault="00D75C75" w:rsidP="00774AB4">
      <w:pPr>
        <w:jc w:val="both"/>
        <w:rPr>
          <w:rFonts w:ascii="Arial" w:hAnsi="Arial" w:cs="Arial"/>
        </w:rPr>
      </w:pPr>
    </w:p>
    <w:p w14:paraId="33703F85" w14:textId="77777777" w:rsidR="00D75C75" w:rsidRDefault="00D75C75" w:rsidP="00774AB4">
      <w:pPr>
        <w:jc w:val="both"/>
        <w:rPr>
          <w:rFonts w:ascii="Arial" w:hAnsi="Arial" w:cs="Arial"/>
        </w:rPr>
      </w:pPr>
    </w:p>
    <w:p w14:paraId="16B76A8D" w14:textId="77777777" w:rsidR="00D75C75" w:rsidRDefault="00D75C75" w:rsidP="00774AB4">
      <w:pPr>
        <w:jc w:val="both"/>
        <w:rPr>
          <w:rFonts w:ascii="Arial" w:hAnsi="Arial" w:cs="Arial"/>
        </w:rPr>
      </w:pPr>
    </w:p>
    <w:p w14:paraId="1B6F6853" w14:textId="77777777" w:rsidR="00FF3158" w:rsidRDefault="00FF3158" w:rsidP="00774AB4">
      <w:pPr>
        <w:jc w:val="both"/>
        <w:rPr>
          <w:rFonts w:ascii="Arial" w:hAnsi="Arial" w:cs="Arial"/>
        </w:rPr>
      </w:pPr>
    </w:p>
    <w:p w14:paraId="12F2778F" w14:textId="77777777" w:rsidR="00FF3158" w:rsidRDefault="00FF3158" w:rsidP="00774AB4">
      <w:pPr>
        <w:jc w:val="both"/>
        <w:rPr>
          <w:rFonts w:ascii="Arial" w:hAnsi="Arial" w:cs="Arial"/>
        </w:rPr>
      </w:pPr>
    </w:p>
    <w:p w14:paraId="3105A5E5" w14:textId="77777777" w:rsidR="00FF3158" w:rsidRDefault="00FF3158" w:rsidP="00774AB4">
      <w:pPr>
        <w:jc w:val="both"/>
        <w:rPr>
          <w:rFonts w:ascii="Arial" w:hAnsi="Arial" w:cs="Arial"/>
        </w:rPr>
      </w:pPr>
    </w:p>
    <w:p w14:paraId="3BB31488" w14:textId="77777777" w:rsidR="00FF3158" w:rsidRDefault="00FF3158" w:rsidP="00774AB4">
      <w:pPr>
        <w:jc w:val="both"/>
        <w:rPr>
          <w:rFonts w:ascii="Arial" w:hAnsi="Arial" w:cs="Arial"/>
        </w:rPr>
      </w:pPr>
    </w:p>
    <w:p w14:paraId="656EEF63" w14:textId="77777777" w:rsidR="00FF3158" w:rsidRDefault="00FF3158" w:rsidP="00774AB4">
      <w:pPr>
        <w:jc w:val="both"/>
        <w:rPr>
          <w:rFonts w:ascii="Arial" w:hAnsi="Arial" w:cs="Arial"/>
        </w:rPr>
      </w:pPr>
    </w:p>
    <w:p w14:paraId="6CA1206B" w14:textId="77777777" w:rsidR="00FF3158" w:rsidRDefault="00FF3158" w:rsidP="00774AB4">
      <w:pPr>
        <w:jc w:val="both"/>
        <w:rPr>
          <w:rFonts w:ascii="Arial" w:hAnsi="Arial" w:cs="Arial"/>
        </w:rPr>
      </w:pPr>
    </w:p>
    <w:p w14:paraId="60D52983" w14:textId="583C119D" w:rsidR="00FF3158" w:rsidRDefault="00FF3158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Referencing </w:t>
      </w:r>
    </w:p>
    <w:p w14:paraId="4294205A" w14:textId="56E71702" w:rsidR="0076044B" w:rsidRDefault="0076044B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Bite</w:t>
      </w:r>
      <w:r w:rsidR="00AC74C0">
        <w:rPr>
          <w:rFonts w:ascii="Arial" w:hAnsi="Arial" w:cs="Arial"/>
        </w:rPr>
        <w:t xml:space="preserve">size </w:t>
      </w:r>
      <w:r w:rsidR="00E52D88">
        <w:rPr>
          <w:rFonts w:ascii="Arial" w:hAnsi="Arial" w:cs="Arial"/>
        </w:rPr>
        <w:t>{</w:t>
      </w:r>
      <w:r w:rsidR="00AC74C0">
        <w:rPr>
          <w:rFonts w:ascii="Arial" w:hAnsi="Arial" w:cs="Arial"/>
        </w:rPr>
        <w:t>BBC</w:t>
      </w:r>
      <w:r w:rsidR="00E52D88">
        <w:rPr>
          <w:rFonts w:ascii="Arial" w:hAnsi="Arial" w:cs="Arial"/>
        </w:rPr>
        <w:t xml:space="preserve">} (2026) </w:t>
      </w:r>
      <w:r w:rsidR="00612349">
        <w:rPr>
          <w:rFonts w:ascii="Arial" w:hAnsi="Arial" w:cs="Arial"/>
        </w:rPr>
        <w:t>Business</w:t>
      </w:r>
      <w:r w:rsidR="00BE3FE7">
        <w:rPr>
          <w:rFonts w:ascii="Arial" w:hAnsi="Arial" w:cs="Arial"/>
        </w:rPr>
        <w:t>’ response to changing technology. Available at</w:t>
      </w:r>
      <w:r w:rsidR="00BF1B55">
        <w:rPr>
          <w:rFonts w:ascii="Arial" w:hAnsi="Arial" w:cs="Arial"/>
        </w:rPr>
        <w:t>:</w:t>
      </w:r>
    </w:p>
    <w:p w14:paraId="6B2CB544" w14:textId="77777777" w:rsidR="00C82D38" w:rsidRDefault="00AA7BAA" w:rsidP="00774AB4">
      <w:pPr>
        <w:jc w:val="both"/>
        <w:rPr>
          <w:rFonts w:ascii="Arial" w:hAnsi="Arial" w:cs="Arial"/>
        </w:rPr>
      </w:pPr>
      <w:hyperlink r:id="rId4" w:history="1">
        <w:r w:rsidRPr="00F67220">
          <w:rPr>
            <w:rStyle w:val="Hyperlink"/>
            <w:rFonts w:ascii="Arial" w:hAnsi="Arial" w:cs="Arial"/>
          </w:rPr>
          <w:t>https://www.bbc.co.uk/bitesize/guides/zdxynrd/revision/1</w:t>
        </w:r>
      </w:hyperlink>
      <w:r w:rsidR="006B659A">
        <w:rPr>
          <w:rFonts w:ascii="Arial" w:hAnsi="Arial" w:cs="Arial"/>
        </w:rPr>
        <w:t xml:space="preserve">  (Accessed</w:t>
      </w:r>
      <w:r w:rsidR="009940BA">
        <w:rPr>
          <w:rFonts w:ascii="Arial" w:hAnsi="Arial" w:cs="Arial"/>
        </w:rPr>
        <w:t>: 7 Marc</w:t>
      </w:r>
      <w:r w:rsidR="007E3E68">
        <w:rPr>
          <w:rFonts w:ascii="Arial" w:hAnsi="Arial" w:cs="Arial"/>
        </w:rPr>
        <w:t>h 2026</w:t>
      </w:r>
      <w:r w:rsidR="006B659A">
        <w:rPr>
          <w:rFonts w:ascii="Arial" w:hAnsi="Arial" w:cs="Arial"/>
        </w:rPr>
        <w:t>)</w:t>
      </w:r>
      <w:r w:rsidR="007E3E68">
        <w:rPr>
          <w:rFonts w:ascii="Arial" w:hAnsi="Arial" w:cs="Arial"/>
        </w:rPr>
        <w:t>.</w:t>
      </w:r>
    </w:p>
    <w:p w14:paraId="2B64672C" w14:textId="64AC3ACC" w:rsidR="00FF3158" w:rsidRDefault="00C82D38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Tesla </w:t>
      </w:r>
      <w:r w:rsidR="00C363F0">
        <w:rPr>
          <w:rFonts w:ascii="Arial" w:hAnsi="Arial" w:cs="Arial"/>
        </w:rPr>
        <w:t xml:space="preserve">(2026) Tesla, Available at: </w:t>
      </w:r>
      <w:r w:rsidR="007E3E68">
        <w:rPr>
          <w:rFonts w:ascii="Arial" w:hAnsi="Arial" w:cs="Arial"/>
        </w:rPr>
        <w:t xml:space="preserve"> </w:t>
      </w:r>
      <w:hyperlink r:id="rId5" w:history="1">
        <w:r w:rsidR="00757457" w:rsidRPr="00F67220">
          <w:rPr>
            <w:rStyle w:val="Hyperlink"/>
            <w:rFonts w:ascii="Arial" w:hAnsi="Arial" w:cs="Arial"/>
          </w:rPr>
          <w:t>https://www.tesla.com/en_gb/elon-musk</w:t>
        </w:r>
      </w:hyperlink>
    </w:p>
    <w:p w14:paraId="583E48E6" w14:textId="10CADF35" w:rsidR="00757457" w:rsidRDefault="00757457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(Accessed: 7 March </w:t>
      </w:r>
      <w:r w:rsidR="00141623">
        <w:rPr>
          <w:rFonts w:ascii="Arial" w:hAnsi="Arial" w:cs="Arial"/>
        </w:rPr>
        <w:t>2026</w:t>
      </w:r>
      <w:r>
        <w:rPr>
          <w:rFonts w:ascii="Arial" w:hAnsi="Arial" w:cs="Arial"/>
        </w:rPr>
        <w:t>)</w:t>
      </w:r>
      <w:r w:rsidR="00141623">
        <w:rPr>
          <w:rFonts w:ascii="Arial" w:hAnsi="Arial" w:cs="Arial"/>
        </w:rPr>
        <w:t>.</w:t>
      </w:r>
    </w:p>
    <w:p w14:paraId="6BB820D1" w14:textId="7F2106DE" w:rsidR="003B62BF" w:rsidRDefault="003B62BF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Mohammed S (2026) </w:t>
      </w:r>
      <w:r w:rsidR="00E87BD4">
        <w:rPr>
          <w:rFonts w:ascii="Arial" w:hAnsi="Arial" w:cs="Arial"/>
        </w:rPr>
        <w:t>I</w:t>
      </w:r>
      <w:r w:rsidR="003F0864">
        <w:rPr>
          <w:rFonts w:ascii="Arial" w:hAnsi="Arial" w:cs="Arial"/>
        </w:rPr>
        <w:t xml:space="preserve">nnovation and </w:t>
      </w:r>
      <w:r w:rsidR="00586916">
        <w:rPr>
          <w:rFonts w:ascii="Arial" w:hAnsi="Arial" w:cs="Arial"/>
        </w:rPr>
        <w:t>Enterprise</w:t>
      </w:r>
      <w:r w:rsidR="003F0864">
        <w:rPr>
          <w:rFonts w:ascii="Arial" w:hAnsi="Arial" w:cs="Arial"/>
        </w:rPr>
        <w:t xml:space="preserve"> of Tesla. Available at</w:t>
      </w:r>
      <w:r w:rsidR="00B04A40">
        <w:rPr>
          <w:rFonts w:ascii="Arial" w:hAnsi="Arial" w:cs="Arial"/>
        </w:rPr>
        <w:t xml:space="preserve">: </w:t>
      </w:r>
      <w:hyperlink r:id="rId6" w:history="1">
        <w:r w:rsidR="00B04A40" w:rsidRPr="00F67220">
          <w:rPr>
            <w:rStyle w:val="Hyperlink"/>
            <w:rFonts w:ascii="Arial" w:hAnsi="Arial" w:cs="Arial"/>
          </w:rPr>
          <w:t>https://www.studocu.com/en-gb/document/cadbury-sixth-form-college/business/unit-1-learning-aim-e-p7-m5-d4/47087733</w:t>
        </w:r>
      </w:hyperlink>
      <w:r w:rsidR="00B04A40">
        <w:rPr>
          <w:rFonts w:ascii="Arial" w:hAnsi="Arial" w:cs="Arial"/>
        </w:rPr>
        <w:t xml:space="preserve"> (Accessed: 8 March 2026)</w:t>
      </w:r>
      <w:r w:rsidR="00586916">
        <w:rPr>
          <w:rFonts w:ascii="Arial" w:hAnsi="Arial" w:cs="Arial"/>
        </w:rPr>
        <w:t>.</w:t>
      </w:r>
    </w:p>
    <w:p w14:paraId="7DBAA366" w14:textId="146D4ACC" w:rsidR="00125356" w:rsidRDefault="00125356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Francisco (2017) </w:t>
      </w:r>
      <w:r w:rsidR="00630A2C">
        <w:rPr>
          <w:rFonts w:ascii="Arial" w:hAnsi="Arial" w:cs="Arial"/>
        </w:rPr>
        <w:t xml:space="preserve">Tesla becomes a model for sustainable leadership. </w:t>
      </w:r>
      <w:r w:rsidR="00F23CEB">
        <w:rPr>
          <w:rFonts w:ascii="Arial" w:hAnsi="Arial" w:cs="Arial"/>
        </w:rPr>
        <w:t xml:space="preserve">Available at : </w:t>
      </w:r>
      <w:hyperlink r:id="rId7" w:anchor=":~:text=Tesla%20was%20not%20happy%20with,its%20cars%20caused%20tragic%20accidents" w:history="1">
        <w:r w:rsidR="00F23CEB" w:rsidRPr="00F67220">
          <w:rPr>
            <w:rStyle w:val="Hyperlink"/>
            <w:rFonts w:ascii="Arial" w:hAnsi="Arial" w:cs="Arial"/>
          </w:rPr>
          <w:t>https://www.imd.org/research-knowledge/sustainability/articles/tesla-becomes-a-model-for-sustainable-leadership-david-and-goliath-revisited/#:~:text=Tesla%20was%20not%20happy%20with,its%20cars%20caused%20tragic%20accidents</w:t>
        </w:r>
      </w:hyperlink>
      <w:r w:rsidR="00F23CEB" w:rsidRPr="00F23CEB">
        <w:rPr>
          <w:rFonts w:ascii="Arial" w:hAnsi="Arial" w:cs="Arial"/>
        </w:rPr>
        <w:t>.</w:t>
      </w:r>
      <w:r w:rsidR="00F23CEB">
        <w:rPr>
          <w:rFonts w:ascii="Arial" w:hAnsi="Arial" w:cs="Arial"/>
        </w:rPr>
        <w:t xml:space="preserve"> </w:t>
      </w:r>
      <w:r w:rsidR="003F7C7F">
        <w:rPr>
          <w:rFonts w:ascii="Arial" w:hAnsi="Arial" w:cs="Arial"/>
        </w:rPr>
        <w:t>(</w:t>
      </w:r>
      <w:r w:rsidR="00F23CEB">
        <w:rPr>
          <w:rFonts w:ascii="Arial" w:hAnsi="Arial" w:cs="Arial"/>
        </w:rPr>
        <w:t>Accessed:</w:t>
      </w:r>
      <w:r w:rsidR="003F7C7F">
        <w:rPr>
          <w:rFonts w:ascii="Arial" w:hAnsi="Arial" w:cs="Arial"/>
        </w:rPr>
        <w:t xml:space="preserve"> 8 March 2026). </w:t>
      </w:r>
    </w:p>
    <w:p w14:paraId="1A32434F" w14:textId="2EDA9C59" w:rsidR="00F80D2C" w:rsidRDefault="00932127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Thompson, Ed. </w:t>
      </w:r>
      <w:r w:rsidR="00AE543E">
        <w:rPr>
          <w:rFonts w:ascii="Arial" w:hAnsi="Arial" w:cs="Arial"/>
        </w:rPr>
        <w:t>W</w:t>
      </w:r>
      <w:r w:rsidR="00C0213C">
        <w:rPr>
          <w:rFonts w:ascii="Arial" w:hAnsi="Arial" w:cs="Arial"/>
        </w:rPr>
        <w:t>orthington, I. Britton, C.</w:t>
      </w:r>
      <w:r w:rsidR="008B2EA8">
        <w:rPr>
          <w:rFonts w:ascii="Arial" w:hAnsi="Arial" w:cs="Arial"/>
        </w:rPr>
        <w:t xml:space="preserve"> (2023) The business environment:</w:t>
      </w:r>
      <w:r w:rsidR="0093240A">
        <w:rPr>
          <w:rFonts w:ascii="Arial" w:hAnsi="Arial" w:cs="Arial"/>
        </w:rPr>
        <w:t xml:space="preserve"> a global perspective. 9</w:t>
      </w:r>
      <w:r w:rsidR="0093240A" w:rsidRPr="0093240A">
        <w:rPr>
          <w:rFonts w:ascii="Arial" w:hAnsi="Arial" w:cs="Arial"/>
          <w:vertAlign w:val="superscript"/>
        </w:rPr>
        <w:t>th</w:t>
      </w:r>
      <w:r w:rsidR="0093240A">
        <w:rPr>
          <w:rFonts w:ascii="Arial" w:hAnsi="Arial" w:cs="Arial"/>
        </w:rPr>
        <w:t xml:space="preserve"> edit</w:t>
      </w:r>
      <w:r w:rsidR="00FE0A20">
        <w:rPr>
          <w:rFonts w:ascii="Arial" w:hAnsi="Arial" w:cs="Arial"/>
        </w:rPr>
        <w:t xml:space="preserve">ion. </w:t>
      </w:r>
      <w:r w:rsidR="001620A2">
        <w:rPr>
          <w:rFonts w:ascii="Arial" w:hAnsi="Arial" w:cs="Arial"/>
        </w:rPr>
        <w:t>Pearson.</w:t>
      </w:r>
      <w:r w:rsidR="000B4AF3">
        <w:rPr>
          <w:rFonts w:ascii="Arial" w:hAnsi="Arial" w:cs="Arial"/>
        </w:rPr>
        <w:t xml:space="preserve"> </w:t>
      </w:r>
      <w:r w:rsidR="001B2E1E">
        <w:rPr>
          <w:rFonts w:ascii="Arial" w:hAnsi="Arial" w:cs="Arial"/>
        </w:rPr>
        <w:t xml:space="preserve">Pearson Education. </w:t>
      </w:r>
    </w:p>
    <w:p w14:paraId="16713B96" w14:textId="1D45DA9F" w:rsidR="002869C6" w:rsidRDefault="00765D08" w:rsidP="00774AB4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Sadiku</w:t>
      </w:r>
      <w:proofErr w:type="spellEnd"/>
      <w:r>
        <w:rPr>
          <w:rFonts w:ascii="Arial" w:hAnsi="Arial" w:cs="Arial"/>
        </w:rPr>
        <w:t xml:space="preserve">, </w:t>
      </w:r>
      <w:r w:rsidR="00A45843">
        <w:rPr>
          <w:rFonts w:ascii="Arial" w:hAnsi="Arial" w:cs="Arial"/>
        </w:rPr>
        <w:t xml:space="preserve">K, M (2022) </w:t>
      </w:r>
      <w:r w:rsidR="00421AF2">
        <w:rPr>
          <w:rFonts w:ascii="Arial" w:hAnsi="Arial" w:cs="Arial"/>
        </w:rPr>
        <w:t>E</w:t>
      </w:r>
      <w:r w:rsidR="00F55053">
        <w:rPr>
          <w:rFonts w:ascii="Arial" w:hAnsi="Arial" w:cs="Arial"/>
        </w:rPr>
        <w:t xml:space="preserve">xternal Factors and their impact on </w:t>
      </w:r>
      <w:r w:rsidR="00340464">
        <w:rPr>
          <w:rFonts w:ascii="Arial" w:hAnsi="Arial" w:cs="Arial"/>
        </w:rPr>
        <w:t>enterprise strategic management.</w:t>
      </w:r>
      <w:r w:rsidR="000E3EC3">
        <w:rPr>
          <w:rFonts w:ascii="Arial" w:hAnsi="Arial" w:cs="Arial"/>
        </w:rPr>
        <w:t xml:space="preserve"> </w:t>
      </w:r>
      <w:r w:rsidR="00BC0305">
        <w:rPr>
          <w:rFonts w:ascii="Arial" w:hAnsi="Arial" w:cs="Arial"/>
        </w:rPr>
        <w:t xml:space="preserve">Volume 6, </w:t>
      </w:r>
      <w:r w:rsidR="00BE5DC9">
        <w:rPr>
          <w:rFonts w:ascii="Arial" w:hAnsi="Arial" w:cs="Arial"/>
        </w:rPr>
        <w:t>2</w:t>
      </w:r>
      <w:r w:rsidR="00A97CFA">
        <w:rPr>
          <w:rFonts w:ascii="Arial" w:hAnsi="Arial" w:cs="Arial"/>
        </w:rPr>
        <w:t xml:space="preserve">601-1972, Available at: </w:t>
      </w:r>
      <w:hyperlink r:id="rId8" w:history="1">
        <w:r w:rsidR="00C07724" w:rsidRPr="004E5D17">
          <w:rPr>
            <w:rStyle w:val="Hyperlink"/>
            <w:rFonts w:ascii="Arial" w:hAnsi="Arial" w:cs="Arial"/>
          </w:rPr>
          <w:t>https://www.researchgate.net/publication/365132899_EXTERNAL_FACTORS_AND_THEIR_IMPACT_ON_ENTERPRISE_STRATEGIC_MANAGEMENT_-_A_LITERATURE_REVIEW</w:t>
        </w:r>
      </w:hyperlink>
      <w:r w:rsidR="00C07724">
        <w:rPr>
          <w:rFonts w:ascii="Arial" w:hAnsi="Arial" w:cs="Arial"/>
        </w:rPr>
        <w:t xml:space="preserve"> (Accessed</w:t>
      </w:r>
      <w:r w:rsidR="007F04B6">
        <w:rPr>
          <w:rFonts w:ascii="Arial" w:hAnsi="Arial" w:cs="Arial"/>
        </w:rPr>
        <w:t>: 9 March 2026</w:t>
      </w:r>
      <w:r w:rsidR="00C07724">
        <w:rPr>
          <w:rFonts w:ascii="Arial" w:hAnsi="Arial" w:cs="Arial"/>
        </w:rPr>
        <w:t>)</w:t>
      </w:r>
      <w:r w:rsidR="007F04B6">
        <w:rPr>
          <w:rFonts w:ascii="Arial" w:hAnsi="Arial" w:cs="Arial"/>
        </w:rPr>
        <w:t>.</w:t>
      </w:r>
    </w:p>
    <w:p w14:paraId="45373B5F" w14:textId="4B54F04F" w:rsidR="00AD4282" w:rsidRDefault="00D808DF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know</w:t>
      </w:r>
      <w:r w:rsidR="00436E38">
        <w:rPr>
          <w:rFonts w:ascii="Arial" w:hAnsi="Arial" w:cs="Arial"/>
        </w:rPr>
        <w:t xml:space="preserve">ledge academy (2025) </w:t>
      </w:r>
      <w:r w:rsidR="00AD4282">
        <w:rPr>
          <w:rFonts w:ascii="Arial" w:hAnsi="Arial" w:cs="Arial"/>
        </w:rPr>
        <w:t>What i</w:t>
      </w:r>
      <w:r>
        <w:rPr>
          <w:rFonts w:ascii="Arial" w:hAnsi="Arial" w:cs="Arial"/>
        </w:rPr>
        <w:t>s business environment analysis? Detailed comparison.</w:t>
      </w:r>
      <w:r w:rsidR="00436E38">
        <w:rPr>
          <w:rFonts w:ascii="Arial" w:hAnsi="Arial" w:cs="Arial"/>
        </w:rPr>
        <w:t xml:space="preserve"> Available at: </w:t>
      </w:r>
      <w:hyperlink r:id="rId9" w:anchor=":~:text=Why%20do%20we%20need%20to,in%20a%20rapidly%20evolving%20marketplace" w:history="1">
        <w:r w:rsidR="002B2354" w:rsidRPr="004E5D17">
          <w:rPr>
            <w:rStyle w:val="Hyperlink"/>
            <w:rFonts w:ascii="Arial" w:hAnsi="Arial" w:cs="Arial"/>
          </w:rPr>
          <w:t>https://www.theknowledgeacademy.com/blog/business-environment-analysis-process/#:~:text=Why%20do%20we%20need%20to,in%20a%20rapidly%20evolving%20marketplace</w:t>
        </w:r>
      </w:hyperlink>
      <w:r w:rsidR="00436E38" w:rsidRPr="00436E38">
        <w:rPr>
          <w:rFonts w:ascii="Arial" w:hAnsi="Arial" w:cs="Arial"/>
        </w:rPr>
        <w:t>.</w:t>
      </w:r>
      <w:r w:rsidR="002B2354">
        <w:rPr>
          <w:rFonts w:ascii="Arial" w:hAnsi="Arial" w:cs="Arial"/>
        </w:rPr>
        <w:t xml:space="preserve"> (Accessed: 9 March 2026). </w:t>
      </w:r>
    </w:p>
    <w:p w14:paraId="31AD0893" w14:textId="7B504516" w:rsidR="0049403B" w:rsidRDefault="007C7F60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Carol, A</w:t>
      </w:r>
      <w:r w:rsidR="00160115">
        <w:rPr>
          <w:rFonts w:ascii="Arial" w:hAnsi="Arial" w:cs="Arial"/>
        </w:rPr>
        <w:t xml:space="preserve">. </w:t>
      </w:r>
      <w:proofErr w:type="spellStart"/>
      <w:r w:rsidR="00160115">
        <w:rPr>
          <w:rFonts w:ascii="Arial" w:hAnsi="Arial" w:cs="Arial"/>
        </w:rPr>
        <w:t>Rentas</w:t>
      </w:r>
      <w:proofErr w:type="spellEnd"/>
      <w:r w:rsidR="00160115">
        <w:rPr>
          <w:rFonts w:ascii="Arial" w:hAnsi="Arial" w:cs="Arial"/>
        </w:rPr>
        <w:t xml:space="preserve">. Mahon. </w:t>
      </w:r>
      <w:r w:rsidR="00971CDF">
        <w:rPr>
          <w:rFonts w:ascii="Arial" w:hAnsi="Arial" w:cs="Arial"/>
        </w:rPr>
        <w:t>Connie</w:t>
      </w:r>
      <w:r w:rsidR="004F1F79">
        <w:rPr>
          <w:rFonts w:ascii="Arial" w:hAnsi="Arial" w:cs="Arial"/>
        </w:rPr>
        <w:t xml:space="preserve">, R. (2025) </w:t>
      </w:r>
      <w:r w:rsidR="003476B9">
        <w:rPr>
          <w:rFonts w:ascii="Arial" w:hAnsi="Arial" w:cs="Arial"/>
        </w:rPr>
        <w:t>management and leadership in the medical labo</w:t>
      </w:r>
      <w:r w:rsidR="004609FC">
        <w:rPr>
          <w:rFonts w:ascii="Arial" w:hAnsi="Arial" w:cs="Arial"/>
        </w:rPr>
        <w:t xml:space="preserve">ratory. </w:t>
      </w:r>
      <w:r w:rsidR="004523C6">
        <w:rPr>
          <w:rFonts w:ascii="Arial" w:hAnsi="Arial" w:cs="Arial"/>
        </w:rPr>
        <w:t>1</w:t>
      </w:r>
      <w:r w:rsidR="00F2144D" w:rsidRPr="00F2144D">
        <w:rPr>
          <w:rFonts w:ascii="Arial" w:hAnsi="Arial" w:cs="Arial"/>
          <w:vertAlign w:val="superscript"/>
        </w:rPr>
        <w:t>st</w:t>
      </w:r>
      <w:r w:rsidR="00F2144D">
        <w:rPr>
          <w:rFonts w:ascii="Arial" w:hAnsi="Arial" w:cs="Arial"/>
        </w:rPr>
        <w:t xml:space="preserve"> edition, Elsevier.</w:t>
      </w:r>
    </w:p>
    <w:p w14:paraId="29CCDDEC" w14:textId="3EC3FBD6" w:rsidR="000B3A69" w:rsidRDefault="000B3A69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Indeed Ed</w:t>
      </w:r>
      <w:r w:rsidR="00F738EB">
        <w:rPr>
          <w:rFonts w:ascii="Arial" w:hAnsi="Arial" w:cs="Arial"/>
        </w:rPr>
        <w:t xml:space="preserve">itorial Team (2025) </w:t>
      </w:r>
      <w:r w:rsidR="00E932E2">
        <w:rPr>
          <w:rFonts w:ascii="Arial" w:hAnsi="Arial" w:cs="Arial"/>
        </w:rPr>
        <w:t xml:space="preserve">What are economic factors? </w:t>
      </w:r>
      <w:r w:rsidR="00CD215F">
        <w:rPr>
          <w:rFonts w:ascii="Arial" w:hAnsi="Arial" w:cs="Arial"/>
        </w:rPr>
        <w:t>(</w:t>
      </w:r>
      <w:r w:rsidR="00E932E2">
        <w:rPr>
          <w:rFonts w:ascii="Arial" w:hAnsi="Arial" w:cs="Arial"/>
        </w:rPr>
        <w:t>Import</w:t>
      </w:r>
      <w:r w:rsidR="00CD215F">
        <w:rPr>
          <w:rFonts w:ascii="Arial" w:hAnsi="Arial" w:cs="Arial"/>
        </w:rPr>
        <w:t>ance and examples) Available at</w:t>
      </w:r>
      <w:r w:rsidR="00DA07B3">
        <w:rPr>
          <w:rFonts w:ascii="Arial" w:hAnsi="Arial" w:cs="Arial"/>
        </w:rPr>
        <w:t>:</w:t>
      </w:r>
      <w:r w:rsidR="00BC70D2">
        <w:rPr>
          <w:rFonts w:ascii="Arial" w:hAnsi="Arial" w:cs="Arial"/>
        </w:rPr>
        <w:t xml:space="preserve"> </w:t>
      </w:r>
      <w:hyperlink r:id="rId10" w:history="1">
        <w:r w:rsidR="00BC70D2" w:rsidRPr="004E5D17">
          <w:rPr>
            <w:rStyle w:val="Hyperlink"/>
            <w:rFonts w:ascii="Arial" w:hAnsi="Arial" w:cs="Arial"/>
          </w:rPr>
          <w:t>https://uk.indeed.com/career-advice/career-development/what-are-economic-factors</w:t>
        </w:r>
      </w:hyperlink>
      <w:r w:rsidR="00BC70D2">
        <w:rPr>
          <w:rFonts w:ascii="Arial" w:hAnsi="Arial" w:cs="Arial"/>
        </w:rPr>
        <w:t xml:space="preserve"> (Accessed</w:t>
      </w:r>
      <w:r w:rsidR="006D6975">
        <w:rPr>
          <w:rFonts w:ascii="Arial" w:hAnsi="Arial" w:cs="Arial"/>
        </w:rPr>
        <w:t>: 9 March 2026</w:t>
      </w:r>
      <w:r w:rsidR="00BC70D2">
        <w:rPr>
          <w:rFonts w:ascii="Arial" w:hAnsi="Arial" w:cs="Arial"/>
        </w:rPr>
        <w:t>)</w:t>
      </w:r>
      <w:r w:rsidR="006D6975">
        <w:rPr>
          <w:rFonts w:ascii="Arial" w:hAnsi="Arial" w:cs="Arial"/>
        </w:rPr>
        <w:t xml:space="preserve">. </w:t>
      </w:r>
    </w:p>
    <w:p w14:paraId="4ECB6759" w14:textId="07013EF5" w:rsidR="00DD5340" w:rsidRDefault="00DD5340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Amounting </w:t>
      </w:r>
      <w:r w:rsidR="009C4F0E">
        <w:rPr>
          <w:rFonts w:ascii="Arial" w:hAnsi="Arial" w:cs="Arial"/>
        </w:rPr>
        <w:t xml:space="preserve">CPD (2019) </w:t>
      </w:r>
      <w:r w:rsidR="007437A1">
        <w:rPr>
          <w:rFonts w:ascii="Arial" w:hAnsi="Arial" w:cs="Arial"/>
        </w:rPr>
        <w:t>UK PEST analysis: so</w:t>
      </w:r>
      <w:r w:rsidR="009F5E8F">
        <w:rPr>
          <w:rFonts w:ascii="Arial" w:hAnsi="Arial" w:cs="Arial"/>
        </w:rPr>
        <w:t xml:space="preserve">cial factors. Available at: </w:t>
      </w:r>
      <w:hyperlink r:id="rId11" w:history="1">
        <w:r w:rsidR="006C3073" w:rsidRPr="004E5D17">
          <w:rPr>
            <w:rStyle w:val="Hyperlink"/>
            <w:rFonts w:ascii="Arial" w:hAnsi="Arial" w:cs="Arial"/>
          </w:rPr>
          <w:t>https://www.accountingcpd.net/UK_PEST_Analysis%3A_Social_Factors</w:t>
        </w:r>
      </w:hyperlink>
      <w:r w:rsidR="006C3073">
        <w:rPr>
          <w:rFonts w:ascii="Arial" w:hAnsi="Arial" w:cs="Arial"/>
        </w:rPr>
        <w:t xml:space="preserve"> (Accessed: 9 March 2026)</w:t>
      </w:r>
      <w:r w:rsidR="00171552">
        <w:rPr>
          <w:rFonts w:ascii="Arial" w:hAnsi="Arial" w:cs="Arial"/>
        </w:rPr>
        <w:t xml:space="preserve">. </w:t>
      </w:r>
    </w:p>
    <w:p w14:paraId="2D8ABBA5" w14:textId="518ACCC6" w:rsidR="0048774D" w:rsidRDefault="0048774D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Makos, J (2026) </w:t>
      </w:r>
      <w:r w:rsidR="004D05CF">
        <w:rPr>
          <w:rFonts w:ascii="Arial" w:hAnsi="Arial" w:cs="Arial"/>
        </w:rPr>
        <w:t>Technological factors affecting business to include PESTLE. Analysis. Ava</w:t>
      </w:r>
      <w:r w:rsidR="00AC1E2C">
        <w:rPr>
          <w:rFonts w:ascii="Arial" w:hAnsi="Arial" w:cs="Arial"/>
        </w:rPr>
        <w:t xml:space="preserve">ilable at: </w:t>
      </w:r>
      <w:hyperlink r:id="rId12" w:history="1">
        <w:r w:rsidR="004E148A" w:rsidRPr="000E4286">
          <w:rPr>
            <w:rStyle w:val="Hyperlink"/>
            <w:rFonts w:ascii="Arial" w:hAnsi="Arial" w:cs="Arial"/>
          </w:rPr>
          <w:t>https://pestleanalysis.com/technological-factors-affecting-business/</w:t>
        </w:r>
      </w:hyperlink>
      <w:r w:rsidR="004E148A">
        <w:rPr>
          <w:rFonts w:ascii="Arial" w:hAnsi="Arial" w:cs="Arial"/>
        </w:rPr>
        <w:t xml:space="preserve"> (Accessed: 9 March 2026).</w:t>
      </w:r>
    </w:p>
    <w:p w14:paraId="28DCA949" w14:textId="77777777" w:rsidR="00D8523E" w:rsidRDefault="00246093" w:rsidP="00774AB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Johnson and Boon solicitors (2026) </w:t>
      </w:r>
      <w:r w:rsidR="00B733CD">
        <w:rPr>
          <w:rFonts w:ascii="Arial" w:hAnsi="Arial" w:cs="Arial"/>
        </w:rPr>
        <w:t xml:space="preserve">what legal might affects the flat of a business? Available at: </w:t>
      </w:r>
      <w:hyperlink r:id="rId13" w:history="1">
        <w:r w:rsidR="008B0630" w:rsidRPr="00DA5A92">
          <w:rPr>
            <w:rStyle w:val="Hyperlink"/>
            <w:rFonts w:ascii="Arial" w:hAnsi="Arial" w:cs="Arial"/>
          </w:rPr>
          <w:t>https://johnsonandboon.co.uk/2023/06/05/what-legal-factors-might-affect-the-sale-of-a-business/</w:t>
        </w:r>
      </w:hyperlink>
      <w:r w:rsidR="008B0630">
        <w:rPr>
          <w:rFonts w:ascii="Arial" w:hAnsi="Arial" w:cs="Arial"/>
        </w:rPr>
        <w:t xml:space="preserve"> (Accessed: 10 March 2026).</w:t>
      </w:r>
    </w:p>
    <w:p w14:paraId="230E71D4" w14:textId="7A9F23C5" w:rsidR="00246093" w:rsidRDefault="00D8523E" w:rsidP="00774AB4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Mirabelli</w:t>
      </w:r>
      <w:proofErr w:type="spellEnd"/>
      <w:r>
        <w:rPr>
          <w:rFonts w:ascii="Arial" w:hAnsi="Arial" w:cs="Arial"/>
        </w:rPr>
        <w:t>, V. (2022)</w:t>
      </w:r>
      <w:r w:rsidR="0008518E">
        <w:rPr>
          <w:rFonts w:ascii="Arial" w:hAnsi="Arial" w:cs="Arial"/>
        </w:rPr>
        <w:t xml:space="preserve"> Essential techniques for enterprise analysis</w:t>
      </w:r>
      <w:r w:rsidR="00DE5B82">
        <w:rPr>
          <w:rFonts w:ascii="Arial" w:hAnsi="Arial" w:cs="Arial"/>
        </w:rPr>
        <w:t>. 1</w:t>
      </w:r>
      <w:r w:rsidR="00DE5B82" w:rsidRPr="00DE5B82">
        <w:rPr>
          <w:rFonts w:ascii="Arial" w:hAnsi="Arial" w:cs="Arial"/>
          <w:vertAlign w:val="superscript"/>
        </w:rPr>
        <w:t>st</w:t>
      </w:r>
      <w:r w:rsidR="00DE5B82">
        <w:rPr>
          <w:rFonts w:ascii="Arial" w:hAnsi="Arial" w:cs="Arial"/>
        </w:rPr>
        <w:t xml:space="preserve"> Edition. </w:t>
      </w:r>
      <w:r w:rsidR="00E73A35">
        <w:rPr>
          <w:rFonts w:ascii="Arial" w:hAnsi="Arial" w:cs="Arial"/>
        </w:rPr>
        <w:t xml:space="preserve">LinkedIn.com. </w:t>
      </w:r>
    </w:p>
    <w:p w14:paraId="7F770D65" w14:textId="431C03A9" w:rsidR="00885B35" w:rsidRDefault="00537CCF" w:rsidP="00774AB4">
      <w:pPr>
        <w:jc w:val="both"/>
        <w:rPr>
          <w:rFonts w:ascii="Helvetica" w:eastAsia="Times New Roman" w:hAnsi="Helvetica"/>
          <w:color w:val="555555"/>
          <w:sz w:val="23"/>
          <w:szCs w:val="23"/>
          <w:shd w:val="clear" w:color="auto" w:fill="FFFFFF"/>
        </w:rPr>
      </w:pPr>
      <w:proofErr w:type="spellStart"/>
      <w:r>
        <w:rPr>
          <w:rFonts w:ascii="Arial" w:hAnsi="Arial" w:cs="Arial"/>
        </w:rPr>
        <w:t>Magretta</w:t>
      </w:r>
      <w:proofErr w:type="spellEnd"/>
      <w:r>
        <w:rPr>
          <w:rFonts w:ascii="Arial" w:hAnsi="Arial" w:cs="Arial"/>
        </w:rPr>
        <w:t xml:space="preserve"> (2012) </w:t>
      </w:r>
      <w:r w:rsidR="005104CA">
        <w:rPr>
          <w:rFonts w:ascii="Arial" w:hAnsi="Arial" w:cs="Arial"/>
        </w:rPr>
        <w:t>‘</w:t>
      </w:r>
      <w:r w:rsidR="00271188">
        <w:rPr>
          <w:rFonts w:ascii="Arial" w:hAnsi="Arial" w:cs="Arial"/>
        </w:rPr>
        <w:t>what executives can learn from revisiting Michael porter</w:t>
      </w:r>
      <w:r w:rsidR="009D5940">
        <w:rPr>
          <w:rFonts w:ascii="Arial" w:hAnsi="Arial" w:cs="Arial"/>
        </w:rPr>
        <w:t xml:space="preserve">’. </w:t>
      </w:r>
      <w:r w:rsidR="00FD0FC3">
        <w:rPr>
          <w:rFonts w:ascii="Arial" w:hAnsi="Arial" w:cs="Arial"/>
        </w:rPr>
        <w:t>Vol</w:t>
      </w:r>
      <w:r w:rsidR="006456BA">
        <w:rPr>
          <w:rFonts w:ascii="Arial" w:hAnsi="Arial" w:cs="Arial"/>
        </w:rPr>
        <w:t>.</w:t>
      </w:r>
      <w:r w:rsidR="00FD0FC3">
        <w:rPr>
          <w:rFonts w:ascii="Arial" w:hAnsi="Arial" w:cs="Arial"/>
        </w:rPr>
        <w:t xml:space="preserve">40. </w:t>
      </w:r>
      <w:r w:rsidR="006456BA">
        <w:rPr>
          <w:rFonts w:ascii="Arial" w:hAnsi="Arial" w:cs="Arial"/>
        </w:rPr>
        <w:t>Issue.</w:t>
      </w:r>
      <w:r w:rsidR="0051784A">
        <w:rPr>
          <w:rFonts w:ascii="Arial" w:hAnsi="Arial" w:cs="Arial"/>
        </w:rPr>
        <w:t>2. (2012)</w:t>
      </w:r>
      <w:r w:rsidR="00D1713E">
        <w:rPr>
          <w:rFonts w:ascii="Arial" w:hAnsi="Arial" w:cs="Arial"/>
        </w:rPr>
        <w:t xml:space="preserve"> 5-10</w:t>
      </w:r>
      <w:r w:rsidR="00C22DD6">
        <w:rPr>
          <w:rFonts w:ascii="Arial" w:hAnsi="Arial" w:cs="Arial"/>
        </w:rPr>
        <w:t>. DOI</w:t>
      </w:r>
      <w:r w:rsidR="00103B53">
        <w:rPr>
          <w:rFonts w:ascii="Arial" w:hAnsi="Arial" w:cs="Arial"/>
        </w:rPr>
        <w:t xml:space="preserve">: </w:t>
      </w:r>
      <w:r w:rsidR="00103B53">
        <w:rPr>
          <w:rFonts w:ascii="Helvetica" w:eastAsia="Times New Roman" w:hAnsi="Helvetica"/>
          <w:color w:val="555555"/>
          <w:sz w:val="23"/>
          <w:szCs w:val="23"/>
          <w:shd w:val="clear" w:color="auto" w:fill="FFFFFF"/>
        </w:rPr>
        <w:t xml:space="preserve">10.1108/10878571211209297. Available at: </w:t>
      </w:r>
      <w:hyperlink r:id="rId14" w:history="1">
        <w:r w:rsidR="00971876" w:rsidRPr="00DA5A92">
          <w:rPr>
            <w:rStyle w:val="Hyperlink"/>
            <w:rFonts w:ascii="Helvetica" w:eastAsia="Times New Roman" w:hAnsi="Helvetica"/>
            <w:sz w:val="23"/>
            <w:szCs w:val="23"/>
            <w:shd w:val="clear" w:color="auto" w:fill="FFFFFF"/>
          </w:rPr>
          <w:t>https://www.proquest.com/scholarly-journals/joan-magretta-what-executives-can-learn/docview/923390520/se-2?accountid=130472</w:t>
        </w:r>
      </w:hyperlink>
      <w:r w:rsidR="00971876">
        <w:rPr>
          <w:rFonts w:ascii="Helvetica" w:eastAsia="Times New Roman" w:hAnsi="Helvetica"/>
          <w:color w:val="555555"/>
          <w:sz w:val="23"/>
          <w:szCs w:val="23"/>
          <w:shd w:val="clear" w:color="auto" w:fill="FFFFFF"/>
        </w:rPr>
        <w:t xml:space="preserve">. </w:t>
      </w:r>
    </w:p>
    <w:p w14:paraId="28186BCD" w14:textId="27EB1E58" w:rsidR="00B4439E" w:rsidRDefault="0063057D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>Finnerty</w:t>
      </w:r>
      <w:proofErr w:type="spellEnd"/>
      <w:r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265287"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(2025) </w:t>
      </w:r>
      <w:r w:rsidR="00B64E44"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How government </w:t>
      </w:r>
      <w:r w:rsidR="003C498F"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>incentives</w:t>
      </w:r>
      <w:r w:rsidR="00B64E44"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shape </w:t>
      </w:r>
      <w:r w:rsidR="003C498F"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>EV adoption worldwide?</w:t>
      </w:r>
      <w:r w:rsid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Available at: </w:t>
      </w:r>
      <w:hyperlink r:id="rId15" w:anchor=":~:text=EV%20sales%20in%20the%20US,wanting%20to%20buy%20an%20EV" w:history="1">
        <w:r w:rsidR="00443DAE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https://www.gridserve.com/how-government-incentives-shape-ev-adoption-worldwide/#:~:text=EV%20sales%20in%20the%20US,wanting%20to%20buy%20an%20EV</w:t>
        </w:r>
      </w:hyperlink>
      <w:r w:rsidR="00443DAE" w:rsidRPr="00443DAE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 w:rsidR="00443DA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(Accessed: 10 March 2026). </w:t>
      </w:r>
    </w:p>
    <w:p w14:paraId="6B5F9B84" w14:textId="3EF1F94B" w:rsidR="00F33E97" w:rsidRDefault="00F33E97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Neiger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(2025) </w:t>
      </w:r>
      <w:r w:rsidR="00440BE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Inflation is ticking upwards: should Tesla investors be worried? Available at: </w:t>
      </w:r>
      <w:hyperlink r:id="rId16" w:history="1">
        <w:r w:rsidR="00535B0A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finance.yahoo.com/news/inflation-ticking-upwards-tesla-investors-112000651.html?guccounter=1&amp;guce_referrer=aHR0cHM6Ly93d3cuZ29vZ2xlLmNvbS8&amp;guce_referrer_sig=AQAAAFhCkc7nNn72xAbgMJObGAY0mASj1f8eQJK6_P6ndMJalYNh8BjrIAcjt4DClMFoIHNs2B8HLzfSlNN9QwyGUqNGjZi_qK8NgRXQPdqT9i3NBdD4NgD3by5DQ7lqCv_X95l-IDQDl6UIl6tx9b5KmzrXgAwOYpgWE4wF_xdv8C33</w:t>
        </w:r>
      </w:hyperlink>
      <w:r w:rsidR="00535B0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(Accessed: 11 March 2026). </w:t>
      </w:r>
    </w:p>
    <w:p w14:paraId="6070E1A6" w14:textId="3E79DB95" w:rsidR="00AC0A28" w:rsidRDefault="00815BF0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Transport Environment (2026) </w:t>
      </w:r>
      <w:r w:rsidR="00797298">
        <w:rPr>
          <w:rFonts w:ascii="Arial" w:eastAsia="Times New Roman" w:hAnsi="Arial" w:cs="Arial"/>
          <w:color w:val="000000" w:themeColor="text1"/>
          <w:shd w:val="clear" w:color="auto" w:fill="FFFFFF"/>
        </w:rPr>
        <w:t>EV progress report:</w:t>
      </w:r>
      <w:r w:rsidR="00FF2F3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EV sales and affordability are reaching a tipping point. </w:t>
      </w:r>
      <w:r w:rsidR="003217F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Available at: </w:t>
      </w:r>
      <w:hyperlink r:id="rId17" w:anchor=":~:text=The%20EV%20market%20is%20accelerating,2026%20and%2028%25%20in%202027" w:history="1">
        <w:r w:rsidR="00DB3EA3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https://www.transportenvironment.org/articles/ev-progress-report-2026#:~:text=The%20EV%20market%20is%20accelerating,2026%20and%2028%25%20in%202027</w:t>
        </w:r>
      </w:hyperlink>
      <w:r w:rsidR="00DB3EA3" w:rsidRPr="00DB3EA3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 w:rsidR="00DB3EA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 11 March 2026). </w:t>
      </w:r>
    </w:p>
    <w:p w14:paraId="004DC4E4" w14:textId="43BC7152" w:rsidR="002832EE" w:rsidRDefault="00C01C8B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Research Gate (2022) </w:t>
      </w:r>
      <w:r w:rsidR="006E6E22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sustainable and clean energy: the case of Tesla company. Available at: </w:t>
      </w:r>
      <w:hyperlink r:id="rId18" w:history="1">
        <w:r w:rsidR="00010C04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https://www.researchgate.net/publication/366057251_Sustainable_and_Clean_Energy_The_Case_of_Tesla_Company</w:t>
        </w:r>
      </w:hyperlink>
      <w:r w:rsidR="00010C0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(Accessed: 11 March 2026).</w:t>
      </w:r>
    </w:p>
    <w:p w14:paraId="614C4E8B" w14:textId="2198CF7F" w:rsidR="00455F7F" w:rsidRDefault="00455F7F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 strategy institute (2025) </w:t>
      </w:r>
      <w:r w:rsidR="003A648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Inside Tesla’s blueprint: </w:t>
      </w:r>
      <w:r w:rsidR="00BB74FA">
        <w:rPr>
          <w:rFonts w:ascii="Arial" w:eastAsia="Times New Roman" w:hAnsi="Arial" w:cs="Arial"/>
          <w:color w:val="000000" w:themeColor="text1"/>
          <w:shd w:val="clear" w:color="auto" w:fill="FFFFFF"/>
        </w:rPr>
        <w:t>Strategy, sustainability, and competit</w:t>
      </w:r>
      <w:r w:rsidR="00F123D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ive edge. Available at: </w:t>
      </w:r>
      <w:hyperlink r:id="rId19" w:history="1">
        <w:r w:rsidR="005404E7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https://www.thestrategyinstitute.org/insights/inside-teslas-blueprint-strategy-sustainability-and-competitive-edge</w:t>
        </w:r>
      </w:hyperlink>
      <w:r w:rsidR="005404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 12 March 2026).</w:t>
      </w:r>
    </w:p>
    <w:p w14:paraId="711D85F9" w14:textId="182BE7A0" w:rsidR="00A1543C" w:rsidRDefault="004226CE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Treiss</w:t>
      </w:r>
      <w:proofErr w:type="spellEnd"/>
      <w:r w:rsidR="0069467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(2026)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Tesla FSD: </w:t>
      </w:r>
      <w:r w:rsidR="004B563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European launch despite ongoing US probe? Available at: </w:t>
      </w:r>
      <w:hyperlink r:id="rId20" w:history="1">
        <w:r w:rsidR="00DB49C2" w:rsidRPr="00DA5A92">
          <w:rPr>
            <w:rStyle w:val="Hyperlink"/>
            <w:rFonts w:ascii="Arial" w:eastAsia="Times New Roman" w:hAnsi="Arial" w:cs="Arial"/>
            <w:shd w:val="clear" w:color="auto" w:fill="FFFFFF"/>
          </w:rPr>
          <w:t>https://www.electrive.com/2026/03/20/tesla-fsd-european-launch-despite-ongoing-us-probe/</w:t>
        </w:r>
      </w:hyperlink>
      <w:r w:rsidR="00DB49C2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(Accessed: 12 March 2026). </w:t>
      </w:r>
    </w:p>
    <w:p w14:paraId="092EDA0B" w14:textId="0108E9A3" w:rsidR="00FB1777" w:rsidRDefault="00FB1777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Williament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C (2025) </w:t>
      </w:r>
      <w:r w:rsidR="00E93D90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How Tesla is an E? Renewable </w:t>
      </w:r>
      <w:r w:rsidR="00F7022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energy &amp; sustainability leader. Available at: </w:t>
      </w:r>
      <w:hyperlink r:id="rId21" w:history="1">
        <w:r w:rsidR="006D37DD" w:rsidRPr="002A6448">
          <w:rPr>
            <w:rStyle w:val="Hyperlink"/>
            <w:rFonts w:ascii="Arial" w:eastAsia="Times New Roman" w:hAnsi="Arial" w:cs="Arial"/>
            <w:shd w:val="clear" w:color="auto" w:fill="FFFFFF"/>
          </w:rPr>
          <w:t>https://sustainabilitymag.com/news/how-tesla-is-an-ev-renewable-energy-sustainability-leader</w:t>
        </w:r>
      </w:hyperlink>
      <w:r w:rsidR="006D37D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 13 March 2026). </w:t>
      </w:r>
    </w:p>
    <w:p w14:paraId="6920C65E" w14:textId="77A235BF" w:rsidR="00933142" w:rsidRDefault="00933142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Management training specialist (2026) </w:t>
      </w:r>
      <w:r w:rsidR="00D1401B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Elon Musk leadership style explained. Available at: </w:t>
      </w:r>
      <w:hyperlink r:id="rId22" w:history="1">
        <w:r w:rsidR="00A4627B" w:rsidRPr="002A6448">
          <w:rPr>
            <w:rStyle w:val="Hyperlink"/>
            <w:rFonts w:ascii="Arial" w:eastAsia="Times New Roman" w:hAnsi="Arial" w:cs="Arial"/>
            <w:shd w:val="clear" w:color="auto" w:fill="FFFFFF"/>
          </w:rPr>
          <w:t>https://www.mtdtraining.com/blog/elon-musk-leadership-explained.htm</w:t>
        </w:r>
      </w:hyperlink>
      <w:r w:rsidR="00A4627B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(Accessed: 13 </w:t>
      </w:r>
      <w:r w:rsidR="009932B6">
        <w:rPr>
          <w:rFonts w:ascii="Arial" w:eastAsia="Times New Roman" w:hAnsi="Arial" w:cs="Arial"/>
          <w:color w:val="000000" w:themeColor="text1"/>
          <w:shd w:val="clear" w:color="auto" w:fill="FFFFFF"/>
        </w:rPr>
        <w:t>March 2026</w:t>
      </w:r>
      <w:r w:rsidR="00A4627B">
        <w:rPr>
          <w:rFonts w:ascii="Arial" w:eastAsia="Times New Roman" w:hAnsi="Arial" w:cs="Arial"/>
          <w:color w:val="000000" w:themeColor="text1"/>
          <w:shd w:val="clear" w:color="auto" w:fill="FFFFFF"/>
        </w:rPr>
        <w:t>)</w:t>
      </w:r>
      <w:r w:rsidR="009932B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</w:p>
    <w:p w14:paraId="35A51D79" w14:textId="3A9D567F" w:rsidR="00762402" w:rsidRPr="00920184" w:rsidRDefault="00240E1E">
      <w:pPr>
        <w:pStyle w:val="Heading1"/>
        <w:spacing w:before="0" w:after="0"/>
        <w:textAlignment w:val="baseline"/>
        <w:rPr>
          <w:rFonts w:ascii="Arial" w:eastAsia="Times New Roman" w:hAnsi="Arial" w:cs="Arial"/>
          <w:color w:val="121212"/>
          <w:kern w:val="36"/>
          <w:sz w:val="24"/>
          <w:szCs w:val="24"/>
          <w14:ligatures w14:val="none"/>
        </w:rPr>
      </w:pPr>
      <w:r w:rsidRPr="0015049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The </w:t>
      </w:r>
      <w:r w:rsidR="00FE28A7" w:rsidRPr="0015049B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Guardian (2026)</w:t>
      </w:r>
      <w:r w:rsidR="00762402" w:rsidRPr="00762402">
        <w:rPr>
          <w:rFonts w:ascii="Georgia" w:eastAsia="Times New Roman" w:hAnsi="Georgia" w:cs="Times New Roman"/>
          <w:b/>
          <w:bCs/>
          <w:color w:val="121212"/>
          <w:kern w:val="36"/>
          <w:sz w:val="48"/>
          <w:szCs w:val="48"/>
          <w14:ligatures w14:val="none"/>
        </w:rPr>
        <w:t xml:space="preserve"> </w:t>
      </w:r>
      <w:r w:rsidR="00762402" w:rsidRPr="00920184">
        <w:rPr>
          <w:rFonts w:ascii="Arial" w:eastAsia="Times New Roman" w:hAnsi="Arial" w:cs="Arial"/>
          <w:color w:val="121212"/>
          <w:kern w:val="36"/>
          <w:sz w:val="24"/>
          <w:szCs w:val="24"/>
          <w14:ligatures w14:val="none"/>
        </w:rPr>
        <w:t>What was Doge? How Elon Musk tried to gamify government</w:t>
      </w:r>
      <w:r w:rsidR="00920184">
        <w:rPr>
          <w:rFonts w:ascii="Arial" w:eastAsia="Times New Roman" w:hAnsi="Arial" w:cs="Arial"/>
          <w:color w:val="121212"/>
          <w:kern w:val="36"/>
          <w:sz w:val="24"/>
          <w:szCs w:val="24"/>
          <w14:ligatures w14:val="none"/>
        </w:rPr>
        <w:t xml:space="preserve">. Available at: </w:t>
      </w:r>
      <w:hyperlink r:id="rId23" w:anchor=":~:text=Speedrunning%20is%20a%20popular%20spectator,walls%2C%20or%20perform%20other%20shortcuts" w:history="1">
        <w:r w:rsidR="0015049B" w:rsidRPr="002A6448">
          <w:rPr>
            <w:rStyle w:val="Hyperlink"/>
            <w:rFonts w:ascii="Arial" w:eastAsia="Times New Roman" w:hAnsi="Arial" w:cs="Arial"/>
            <w:kern w:val="36"/>
            <w:sz w:val="24"/>
            <w:szCs w:val="24"/>
            <w14:ligatures w14:val="none"/>
          </w:rPr>
          <w:t>https://www.theguardian.com/news/ng-interactive/2026/mar/17/elon-musk-gamify-government#:~:text=Speedrunning%20is%20a%20popular%20spectator,walls%2C%20or%20perform%20other%20shortcuts</w:t>
        </w:r>
      </w:hyperlink>
      <w:r w:rsidR="0015049B" w:rsidRPr="0015049B">
        <w:rPr>
          <w:rFonts w:ascii="Arial" w:eastAsia="Times New Roman" w:hAnsi="Arial" w:cs="Arial"/>
          <w:color w:val="121212"/>
          <w:kern w:val="36"/>
          <w:sz w:val="24"/>
          <w:szCs w:val="24"/>
          <w14:ligatures w14:val="none"/>
        </w:rPr>
        <w:t>.</w:t>
      </w:r>
      <w:r w:rsidR="0015049B">
        <w:rPr>
          <w:rFonts w:ascii="Arial" w:eastAsia="Times New Roman" w:hAnsi="Arial" w:cs="Arial"/>
          <w:color w:val="121212"/>
          <w:kern w:val="36"/>
          <w:sz w:val="24"/>
          <w:szCs w:val="24"/>
          <w14:ligatures w14:val="none"/>
        </w:rPr>
        <w:t xml:space="preserve"> (Accessed 13 March 2026). </w:t>
      </w:r>
    </w:p>
    <w:p w14:paraId="1A1CB316" w14:textId="1A688001" w:rsidR="00240E1E" w:rsidRPr="00920184" w:rsidRDefault="00240E1E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420E26F" w14:textId="77777777" w:rsidR="00010C04" w:rsidRDefault="00010C04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16F25F90" w14:textId="77777777" w:rsidR="00DB3EA3" w:rsidRDefault="00DB3EA3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E2E2E5D" w14:textId="77777777" w:rsidR="00DB3EA3" w:rsidRDefault="00DB3EA3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13CFB02" w14:textId="77777777" w:rsidR="00535B0A" w:rsidRDefault="00535B0A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60441A8" w14:textId="77777777" w:rsidR="00443DAE" w:rsidRDefault="00443DAE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5881AC7" w14:textId="55D3595F" w:rsidR="00186F48" w:rsidRPr="00B4439E" w:rsidRDefault="003C498F" w:rsidP="00774AB4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B4439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</w:p>
    <w:p w14:paraId="173A5092" w14:textId="77777777" w:rsidR="00971876" w:rsidRDefault="00971876" w:rsidP="00774AB4">
      <w:pPr>
        <w:jc w:val="both"/>
        <w:rPr>
          <w:rFonts w:ascii="Arial" w:hAnsi="Arial" w:cs="Arial"/>
        </w:rPr>
      </w:pPr>
    </w:p>
    <w:p w14:paraId="33F47E8C" w14:textId="77777777" w:rsidR="008B0630" w:rsidRDefault="008B0630" w:rsidP="00774AB4">
      <w:pPr>
        <w:jc w:val="both"/>
        <w:rPr>
          <w:rFonts w:ascii="Arial" w:hAnsi="Arial" w:cs="Arial"/>
        </w:rPr>
      </w:pPr>
    </w:p>
    <w:p w14:paraId="685E7CF6" w14:textId="77777777" w:rsidR="004E148A" w:rsidRDefault="004E148A" w:rsidP="00774AB4">
      <w:pPr>
        <w:jc w:val="both"/>
        <w:rPr>
          <w:rFonts w:ascii="Arial" w:hAnsi="Arial" w:cs="Arial"/>
        </w:rPr>
      </w:pPr>
    </w:p>
    <w:p w14:paraId="07F61ED1" w14:textId="77777777" w:rsidR="006C3073" w:rsidRDefault="006C3073" w:rsidP="00774AB4">
      <w:pPr>
        <w:jc w:val="both"/>
        <w:rPr>
          <w:rFonts w:ascii="Arial" w:hAnsi="Arial" w:cs="Arial"/>
        </w:rPr>
      </w:pPr>
    </w:p>
    <w:p w14:paraId="77668B74" w14:textId="77777777" w:rsidR="00BC70D2" w:rsidRDefault="00BC70D2" w:rsidP="00774AB4">
      <w:pPr>
        <w:jc w:val="both"/>
        <w:rPr>
          <w:rFonts w:ascii="Arial" w:hAnsi="Arial" w:cs="Arial"/>
        </w:rPr>
      </w:pPr>
    </w:p>
    <w:p w14:paraId="6C7C6C5F" w14:textId="77777777" w:rsidR="002B2354" w:rsidRDefault="002B2354" w:rsidP="00774AB4">
      <w:pPr>
        <w:jc w:val="both"/>
        <w:rPr>
          <w:rFonts w:ascii="Arial" w:hAnsi="Arial" w:cs="Arial"/>
        </w:rPr>
      </w:pPr>
    </w:p>
    <w:p w14:paraId="01CB61CF" w14:textId="77777777" w:rsidR="00022F76" w:rsidRDefault="00022F76" w:rsidP="00774AB4">
      <w:pPr>
        <w:jc w:val="both"/>
        <w:rPr>
          <w:rFonts w:ascii="Arial" w:hAnsi="Arial" w:cs="Arial"/>
        </w:rPr>
      </w:pPr>
    </w:p>
    <w:p w14:paraId="37DC7ED4" w14:textId="77777777" w:rsidR="00C07724" w:rsidRDefault="00C07724" w:rsidP="00774AB4">
      <w:pPr>
        <w:jc w:val="both"/>
        <w:rPr>
          <w:rFonts w:ascii="Arial" w:hAnsi="Arial" w:cs="Arial"/>
        </w:rPr>
      </w:pPr>
    </w:p>
    <w:p w14:paraId="6F9B910A" w14:textId="77777777" w:rsidR="00F23CEB" w:rsidRDefault="00F23CEB" w:rsidP="00774AB4">
      <w:pPr>
        <w:jc w:val="both"/>
        <w:rPr>
          <w:rFonts w:ascii="Arial" w:hAnsi="Arial" w:cs="Arial"/>
        </w:rPr>
      </w:pPr>
    </w:p>
    <w:p w14:paraId="06DFD664" w14:textId="77777777" w:rsidR="00586916" w:rsidRDefault="00586916" w:rsidP="00774AB4">
      <w:pPr>
        <w:jc w:val="both"/>
        <w:rPr>
          <w:rFonts w:ascii="Arial" w:hAnsi="Arial" w:cs="Arial"/>
        </w:rPr>
      </w:pPr>
    </w:p>
    <w:p w14:paraId="6F6C4069" w14:textId="77777777" w:rsidR="00B04A40" w:rsidRDefault="00B04A40" w:rsidP="00774AB4">
      <w:pPr>
        <w:jc w:val="both"/>
        <w:rPr>
          <w:rFonts w:ascii="Arial" w:hAnsi="Arial" w:cs="Arial"/>
        </w:rPr>
      </w:pPr>
    </w:p>
    <w:p w14:paraId="5B4267B4" w14:textId="77777777" w:rsidR="00141623" w:rsidRDefault="00141623" w:rsidP="00774AB4">
      <w:pPr>
        <w:jc w:val="both"/>
        <w:rPr>
          <w:rFonts w:ascii="Arial" w:hAnsi="Arial" w:cs="Arial"/>
        </w:rPr>
      </w:pPr>
    </w:p>
    <w:p w14:paraId="692097CF" w14:textId="77777777" w:rsidR="00757457" w:rsidRDefault="00757457" w:rsidP="00774AB4">
      <w:pPr>
        <w:jc w:val="both"/>
        <w:rPr>
          <w:rFonts w:ascii="Arial" w:hAnsi="Arial" w:cs="Arial"/>
        </w:rPr>
      </w:pPr>
    </w:p>
    <w:p w14:paraId="4786C826" w14:textId="77777777" w:rsidR="00AA7BAA" w:rsidRDefault="00AA7BAA" w:rsidP="00774AB4">
      <w:pPr>
        <w:jc w:val="both"/>
        <w:rPr>
          <w:rFonts w:ascii="Arial" w:hAnsi="Arial" w:cs="Arial"/>
        </w:rPr>
      </w:pPr>
    </w:p>
    <w:p w14:paraId="57B3998B" w14:textId="77777777" w:rsidR="00172C89" w:rsidRPr="00027881" w:rsidRDefault="00172C89" w:rsidP="00774AB4">
      <w:pPr>
        <w:jc w:val="both"/>
        <w:rPr>
          <w:rFonts w:ascii="Arial" w:hAnsi="Arial" w:cs="Arial"/>
        </w:rPr>
      </w:pPr>
    </w:p>
    <w:sectPr w:rsidR="00172C89" w:rsidRPr="000278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BDmkUKA" int2:invalidationBookmarkName="" int2:hashCode="J1IepLbc7GGyfk" int2:id="02O2oFHs">
      <int2:state int2:value="Rejected" int2:type="style"/>
    </int2:bookmark>
    <int2:bookmark int2:bookmarkName="_Int_HpR1K0da" int2:invalidationBookmarkName="" int2:hashCode="3bPvKjIwSOetA5" int2:id="0ZMgs4U7">
      <int2:state int2:value="Rejected" int2:type="style"/>
    </int2:bookmark>
    <int2:bookmark int2:bookmarkName="_Int_bQUyHws2" int2:invalidationBookmarkName="" int2:hashCode="051uur3qTsy1Ie" int2:id="1JAQBa03">
      <int2:state int2:value="Rejected" int2:type="style"/>
    </int2:bookmark>
    <int2:bookmark int2:bookmarkName="_Int_CKyNmWf7" int2:invalidationBookmarkName="" int2:hashCode="/j/VPf3bk6/i+q" int2:id="3NfGbjAZ">
      <int2:state int2:value="Rejected" int2:type="style"/>
    </int2:bookmark>
    <int2:bookmark int2:bookmarkName="_Int_hn2tKMGW" int2:invalidationBookmarkName="" int2:hashCode="RnEb28u/SDQE/C" int2:id="Bh6UpTqO">
      <int2:state int2:value="Rejected" int2:type="style"/>
    </int2:bookmark>
    <int2:bookmark int2:bookmarkName="_Int_scaOAX7M" int2:invalidationBookmarkName="" int2:hashCode="YwJZuJqmSowhkY" int2:id="G2xygmfX">
      <int2:state int2:value="Rejected" int2:type="style"/>
    </int2:bookmark>
    <int2:bookmark int2:bookmarkName="_Int_4TxqFpFx" int2:invalidationBookmarkName="" int2:hashCode="Q0oaED29rW66x3" int2:id="GPIMSQQ5">
      <int2:state int2:value="Rejected" int2:type="style"/>
    </int2:bookmark>
    <int2:bookmark int2:bookmarkName="_Int_0aaG3OGR" int2:invalidationBookmarkName="" int2:hashCode="ViOW430i4V2efT" int2:id="MJ2uBYMa">
      <int2:state int2:value="Rejected" int2:type="style"/>
    </int2:bookmark>
    <int2:bookmark int2:bookmarkName="_Int_cPor0Ppz" int2:invalidationBookmarkName="" int2:hashCode="rYUg8F26Qtmu5a" int2:id="MSkOIz0R">
      <int2:state int2:value="Rejected" int2:type="style"/>
    </int2:bookmark>
    <int2:bookmark int2:bookmarkName="_Int_P0ioN9cS" int2:invalidationBookmarkName="" int2:hashCode="XEbAsqc9Rn7weH" int2:id="NFraatBE">
      <int2:state int2:value="Rejected" int2:type="style"/>
    </int2:bookmark>
    <int2:bookmark int2:bookmarkName="_Int_YqsKIVs9" int2:invalidationBookmarkName="" int2:hashCode="m/D4/19di8v/ud" int2:id="NeUc6Qk4">
      <int2:state int2:value="Rejected" int2:type="style"/>
    </int2:bookmark>
    <int2:bookmark int2:bookmarkName="_Int_Qjp4z2lH" int2:invalidationBookmarkName="" int2:hashCode="M1xMHi8FtSl6Vn" int2:id="O2jmyk11">
      <int2:state int2:value="Rejected" int2:type="style"/>
    </int2:bookmark>
    <int2:bookmark int2:bookmarkName="_Int_1pKQF9Bz" int2:invalidationBookmarkName="" int2:hashCode="GH4k58WX6t5Xtt" int2:id="dzs9yw6K">
      <int2:state int2:value="Rejected" int2:type="style"/>
    </int2:bookmark>
    <int2:bookmark int2:bookmarkName="_Int_tT94WPzo" int2:invalidationBookmarkName="" int2:hashCode="lYDxgaT6QVo2Hp" int2:id="gUR8qdZy">
      <int2:state int2:value="Rejected" int2:type="style"/>
    </int2:bookmark>
    <int2:bookmark int2:bookmarkName="_Int_0NSTRnkI" int2:invalidationBookmarkName="" int2:hashCode="LvGeygN7Fhyir6" int2:id="m4uTuCrd">
      <int2:state int2:value="Rejected" int2:type="style"/>
    </int2:bookmark>
    <int2:bookmark int2:bookmarkName="_Int_aELjuhiv" int2:invalidationBookmarkName="" int2:hashCode="lYDxgaT6QVo2Hp" int2:id="mynhEPgP">
      <int2:state int2:value="Rejected" int2:type="style"/>
    </int2:bookmark>
    <int2:bookmark int2:bookmarkName="_Int_Cl0dCdI8" int2:invalidationBookmarkName="" int2:hashCode="9MgPa/o/WFMLp+" int2:id="oluWKBOm">
      <int2:state int2:value="Rejected" int2:type="style"/>
    </int2:bookmark>
    <int2:bookmark int2:bookmarkName="_Int_Y7inPaBO" int2:invalidationBookmarkName="" int2:hashCode="cwVCF2nJ/o1SNv" int2:id="rxCH3k17">
      <int2:state int2:value="Rejected" int2:type="style"/>
    </int2:bookmark>
    <int2:bookmark int2:bookmarkName="_Int_9wcVDTX5" int2:invalidationBookmarkName="" int2:hashCode="iDhG48yymgb3lG" int2:id="ukV3379Z">
      <int2:state int2:value="Rejected" int2:type="style"/>
    </int2:bookmark>
    <int2:bookmark int2:bookmarkName="_Int_LJ5yGbA5" int2:invalidationBookmarkName="" int2:hashCode="pV/8hzWlkzlGZJ" int2:id="uu8jIDXL">
      <int2:state int2:value="Rejected" int2:type="style"/>
    </int2:bookmark>
    <int2:bookmark int2:bookmarkName="_Int_lyHceleO" int2:invalidationBookmarkName="" int2:hashCode="4uvCBYKKFiPGZR" int2:id="yszKiNl3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65B"/>
    <w:rsid w:val="00000F8E"/>
    <w:rsid w:val="000048DB"/>
    <w:rsid w:val="00005025"/>
    <w:rsid w:val="00010C04"/>
    <w:rsid w:val="000169E2"/>
    <w:rsid w:val="00017469"/>
    <w:rsid w:val="00022F76"/>
    <w:rsid w:val="0002679F"/>
    <w:rsid w:val="00027881"/>
    <w:rsid w:val="00033E3D"/>
    <w:rsid w:val="00044DD4"/>
    <w:rsid w:val="000451DA"/>
    <w:rsid w:val="000470F6"/>
    <w:rsid w:val="00047CC7"/>
    <w:rsid w:val="000515C4"/>
    <w:rsid w:val="00055AA8"/>
    <w:rsid w:val="00061830"/>
    <w:rsid w:val="000654E0"/>
    <w:rsid w:val="00070FAD"/>
    <w:rsid w:val="00072759"/>
    <w:rsid w:val="00081FF6"/>
    <w:rsid w:val="0008494B"/>
    <w:rsid w:val="0008518E"/>
    <w:rsid w:val="00085A4D"/>
    <w:rsid w:val="00086F50"/>
    <w:rsid w:val="000953EA"/>
    <w:rsid w:val="00097225"/>
    <w:rsid w:val="000A1058"/>
    <w:rsid w:val="000B3A69"/>
    <w:rsid w:val="000B4AF3"/>
    <w:rsid w:val="000C28A9"/>
    <w:rsid w:val="000C4DA7"/>
    <w:rsid w:val="000D32D0"/>
    <w:rsid w:val="000D3B84"/>
    <w:rsid w:val="000D3C86"/>
    <w:rsid w:val="000D65B8"/>
    <w:rsid w:val="000E347A"/>
    <w:rsid w:val="000E3EC3"/>
    <w:rsid w:val="000E3EC9"/>
    <w:rsid w:val="000E702C"/>
    <w:rsid w:val="000E7EEC"/>
    <w:rsid w:val="000F5461"/>
    <w:rsid w:val="000F5ACF"/>
    <w:rsid w:val="00101AEA"/>
    <w:rsid w:val="00101E8E"/>
    <w:rsid w:val="00103B53"/>
    <w:rsid w:val="00103C3E"/>
    <w:rsid w:val="00117790"/>
    <w:rsid w:val="00121677"/>
    <w:rsid w:val="00125356"/>
    <w:rsid w:val="00126F61"/>
    <w:rsid w:val="001409BF"/>
    <w:rsid w:val="00141623"/>
    <w:rsid w:val="00144CC7"/>
    <w:rsid w:val="0015049B"/>
    <w:rsid w:val="00151E20"/>
    <w:rsid w:val="00152ED5"/>
    <w:rsid w:val="00156830"/>
    <w:rsid w:val="00160115"/>
    <w:rsid w:val="00160843"/>
    <w:rsid w:val="0016133F"/>
    <w:rsid w:val="001620A2"/>
    <w:rsid w:val="00164F1A"/>
    <w:rsid w:val="00165287"/>
    <w:rsid w:val="00171552"/>
    <w:rsid w:val="00172C89"/>
    <w:rsid w:val="00173D88"/>
    <w:rsid w:val="00177BE6"/>
    <w:rsid w:val="001810C5"/>
    <w:rsid w:val="00181BC2"/>
    <w:rsid w:val="00185376"/>
    <w:rsid w:val="00186F48"/>
    <w:rsid w:val="00190FF7"/>
    <w:rsid w:val="00196128"/>
    <w:rsid w:val="001A3AD1"/>
    <w:rsid w:val="001A3E65"/>
    <w:rsid w:val="001A5B0E"/>
    <w:rsid w:val="001A789C"/>
    <w:rsid w:val="001B2E1E"/>
    <w:rsid w:val="001B44CE"/>
    <w:rsid w:val="001B61AE"/>
    <w:rsid w:val="001D2D5F"/>
    <w:rsid w:val="001E266D"/>
    <w:rsid w:val="001E2B47"/>
    <w:rsid w:val="001E4724"/>
    <w:rsid w:val="001E63D4"/>
    <w:rsid w:val="001E6957"/>
    <w:rsid w:val="001E7BED"/>
    <w:rsid w:val="001F15C3"/>
    <w:rsid w:val="001F3387"/>
    <w:rsid w:val="001F44E1"/>
    <w:rsid w:val="001F7AD9"/>
    <w:rsid w:val="002021E5"/>
    <w:rsid w:val="00203A6B"/>
    <w:rsid w:val="00204758"/>
    <w:rsid w:val="00216392"/>
    <w:rsid w:val="00223301"/>
    <w:rsid w:val="00240433"/>
    <w:rsid w:val="00240E1E"/>
    <w:rsid w:val="0024230D"/>
    <w:rsid w:val="00243ABE"/>
    <w:rsid w:val="0024425E"/>
    <w:rsid w:val="00246093"/>
    <w:rsid w:val="0025129C"/>
    <w:rsid w:val="002524B6"/>
    <w:rsid w:val="0026196A"/>
    <w:rsid w:val="00265009"/>
    <w:rsid w:val="00265287"/>
    <w:rsid w:val="00271188"/>
    <w:rsid w:val="002811D0"/>
    <w:rsid w:val="002822DD"/>
    <w:rsid w:val="002832EE"/>
    <w:rsid w:val="00285929"/>
    <w:rsid w:val="002869C6"/>
    <w:rsid w:val="00286D75"/>
    <w:rsid w:val="002A6FB7"/>
    <w:rsid w:val="002A7679"/>
    <w:rsid w:val="002B033D"/>
    <w:rsid w:val="002B168C"/>
    <w:rsid w:val="002B2354"/>
    <w:rsid w:val="002B252E"/>
    <w:rsid w:val="002B548B"/>
    <w:rsid w:val="002B6E91"/>
    <w:rsid w:val="002D1E41"/>
    <w:rsid w:val="002D4D53"/>
    <w:rsid w:val="002D52D7"/>
    <w:rsid w:val="002D5967"/>
    <w:rsid w:val="002D6714"/>
    <w:rsid w:val="002E2496"/>
    <w:rsid w:val="002E7FAC"/>
    <w:rsid w:val="002E912D"/>
    <w:rsid w:val="002F5454"/>
    <w:rsid w:val="002F575E"/>
    <w:rsid w:val="002F6979"/>
    <w:rsid w:val="002F78D4"/>
    <w:rsid w:val="00304F5E"/>
    <w:rsid w:val="00317136"/>
    <w:rsid w:val="003217F7"/>
    <w:rsid w:val="00323025"/>
    <w:rsid w:val="00323275"/>
    <w:rsid w:val="00333367"/>
    <w:rsid w:val="003338F0"/>
    <w:rsid w:val="0033422E"/>
    <w:rsid w:val="0033646B"/>
    <w:rsid w:val="00336D2B"/>
    <w:rsid w:val="00337B3D"/>
    <w:rsid w:val="00340464"/>
    <w:rsid w:val="00341C5E"/>
    <w:rsid w:val="003476B9"/>
    <w:rsid w:val="00350839"/>
    <w:rsid w:val="003527BB"/>
    <w:rsid w:val="00355998"/>
    <w:rsid w:val="0035612E"/>
    <w:rsid w:val="00361428"/>
    <w:rsid w:val="0036383D"/>
    <w:rsid w:val="00363ADE"/>
    <w:rsid w:val="0036510D"/>
    <w:rsid w:val="00374A13"/>
    <w:rsid w:val="00381BD3"/>
    <w:rsid w:val="00381F21"/>
    <w:rsid w:val="00383739"/>
    <w:rsid w:val="00385F59"/>
    <w:rsid w:val="00386162"/>
    <w:rsid w:val="00396A8F"/>
    <w:rsid w:val="003A009F"/>
    <w:rsid w:val="003A36D8"/>
    <w:rsid w:val="003A6487"/>
    <w:rsid w:val="003A7E98"/>
    <w:rsid w:val="003B5DB9"/>
    <w:rsid w:val="003B62BF"/>
    <w:rsid w:val="003C498F"/>
    <w:rsid w:val="003D17C6"/>
    <w:rsid w:val="003D6DCA"/>
    <w:rsid w:val="003E662A"/>
    <w:rsid w:val="003E7008"/>
    <w:rsid w:val="003F0864"/>
    <w:rsid w:val="003F7C7F"/>
    <w:rsid w:val="00401909"/>
    <w:rsid w:val="00401B3F"/>
    <w:rsid w:val="00401FC0"/>
    <w:rsid w:val="00404754"/>
    <w:rsid w:val="00413CA3"/>
    <w:rsid w:val="0041674A"/>
    <w:rsid w:val="00417674"/>
    <w:rsid w:val="00421388"/>
    <w:rsid w:val="00421AF2"/>
    <w:rsid w:val="004226CE"/>
    <w:rsid w:val="0042626E"/>
    <w:rsid w:val="004275DE"/>
    <w:rsid w:val="00436E38"/>
    <w:rsid w:val="00440BEC"/>
    <w:rsid w:val="00443DAE"/>
    <w:rsid w:val="00447D8B"/>
    <w:rsid w:val="004523C6"/>
    <w:rsid w:val="00455F72"/>
    <w:rsid w:val="00455F7F"/>
    <w:rsid w:val="00457CF5"/>
    <w:rsid w:val="004609FC"/>
    <w:rsid w:val="00460A1B"/>
    <w:rsid w:val="0046365B"/>
    <w:rsid w:val="00466AE6"/>
    <w:rsid w:val="00467156"/>
    <w:rsid w:val="004731CE"/>
    <w:rsid w:val="0047604F"/>
    <w:rsid w:val="0048051C"/>
    <w:rsid w:val="00483808"/>
    <w:rsid w:val="0048774D"/>
    <w:rsid w:val="004931D6"/>
    <w:rsid w:val="0049403B"/>
    <w:rsid w:val="004A15C1"/>
    <w:rsid w:val="004A18C8"/>
    <w:rsid w:val="004A3ADB"/>
    <w:rsid w:val="004A730C"/>
    <w:rsid w:val="004B0B55"/>
    <w:rsid w:val="004B1AB0"/>
    <w:rsid w:val="004B26CF"/>
    <w:rsid w:val="004B274D"/>
    <w:rsid w:val="004B44B2"/>
    <w:rsid w:val="004B5639"/>
    <w:rsid w:val="004B77CC"/>
    <w:rsid w:val="004C3FFD"/>
    <w:rsid w:val="004C470D"/>
    <w:rsid w:val="004C5D44"/>
    <w:rsid w:val="004D05CF"/>
    <w:rsid w:val="004D68B9"/>
    <w:rsid w:val="004E148A"/>
    <w:rsid w:val="004E7001"/>
    <w:rsid w:val="004F1F79"/>
    <w:rsid w:val="004F2930"/>
    <w:rsid w:val="004F76FF"/>
    <w:rsid w:val="005104CA"/>
    <w:rsid w:val="0051784A"/>
    <w:rsid w:val="00522B5F"/>
    <w:rsid w:val="0052654D"/>
    <w:rsid w:val="00530A38"/>
    <w:rsid w:val="00532B0D"/>
    <w:rsid w:val="00533D20"/>
    <w:rsid w:val="00535B0A"/>
    <w:rsid w:val="00537CCF"/>
    <w:rsid w:val="0054028E"/>
    <w:rsid w:val="005404E7"/>
    <w:rsid w:val="00542F0C"/>
    <w:rsid w:val="0054538D"/>
    <w:rsid w:val="00555990"/>
    <w:rsid w:val="00557A85"/>
    <w:rsid w:val="005646FD"/>
    <w:rsid w:val="00573FF5"/>
    <w:rsid w:val="00576A60"/>
    <w:rsid w:val="005771B0"/>
    <w:rsid w:val="0058336E"/>
    <w:rsid w:val="00586433"/>
    <w:rsid w:val="00586916"/>
    <w:rsid w:val="005A1C4D"/>
    <w:rsid w:val="005A1E05"/>
    <w:rsid w:val="005B100D"/>
    <w:rsid w:val="005B14EE"/>
    <w:rsid w:val="005B26FD"/>
    <w:rsid w:val="005B2CC9"/>
    <w:rsid w:val="005B48AC"/>
    <w:rsid w:val="005B791D"/>
    <w:rsid w:val="005C3054"/>
    <w:rsid w:val="005C5B4D"/>
    <w:rsid w:val="005D02B9"/>
    <w:rsid w:val="005D0E52"/>
    <w:rsid w:val="005E10CD"/>
    <w:rsid w:val="005F7238"/>
    <w:rsid w:val="006038AC"/>
    <w:rsid w:val="0060390F"/>
    <w:rsid w:val="006045DD"/>
    <w:rsid w:val="006068D9"/>
    <w:rsid w:val="006113F7"/>
    <w:rsid w:val="00611CD4"/>
    <w:rsid w:val="00612349"/>
    <w:rsid w:val="00614804"/>
    <w:rsid w:val="006150B0"/>
    <w:rsid w:val="00616983"/>
    <w:rsid w:val="0062067E"/>
    <w:rsid w:val="006212FB"/>
    <w:rsid w:val="0062249F"/>
    <w:rsid w:val="00623CCC"/>
    <w:rsid w:val="0063057D"/>
    <w:rsid w:val="00630A2C"/>
    <w:rsid w:val="0064012D"/>
    <w:rsid w:val="00641F14"/>
    <w:rsid w:val="00644D8C"/>
    <w:rsid w:val="006456BA"/>
    <w:rsid w:val="006461CC"/>
    <w:rsid w:val="00664BF0"/>
    <w:rsid w:val="00665A15"/>
    <w:rsid w:val="00665D0A"/>
    <w:rsid w:val="00666FEC"/>
    <w:rsid w:val="00667208"/>
    <w:rsid w:val="0067040C"/>
    <w:rsid w:val="00671C8E"/>
    <w:rsid w:val="00672F77"/>
    <w:rsid w:val="0067428E"/>
    <w:rsid w:val="0068029D"/>
    <w:rsid w:val="006810B0"/>
    <w:rsid w:val="006845D2"/>
    <w:rsid w:val="00692E7E"/>
    <w:rsid w:val="00694677"/>
    <w:rsid w:val="00697533"/>
    <w:rsid w:val="006A4385"/>
    <w:rsid w:val="006B4A64"/>
    <w:rsid w:val="006B659A"/>
    <w:rsid w:val="006B6AD0"/>
    <w:rsid w:val="006B737B"/>
    <w:rsid w:val="006B79AA"/>
    <w:rsid w:val="006C05E6"/>
    <w:rsid w:val="006C3073"/>
    <w:rsid w:val="006C5F02"/>
    <w:rsid w:val="006D37DD"/>
    <w:rsid w:val="006D5FF5"/>
    <w:rsid w:val="006D68A7"/>
    <w:rsid w:val="006D6975"/>
    <w:rsid w:val="006E541B"/>
    <w:rsid w:val="006E6E22"/>
    <w:rsid w:val="006F0D56"/>
    <w:rsid w:val="006F1539"/>
    <w:rsid w:val="006F259B"/>
    <w:rsid w:val="006F34F0"/>
    <w:rsid w:val="006F5375"/>
    <w:rsid w:val="006F61C7"/>
    <w:rsid w:val="00713331"/>
    <w:rsid w:val="007149E4"/>
    <w:rsid w:val="00720FE7"/>
    <w:rsid w:val="00724EC0"/>
    <w:rsid w:val="007323B1"/>
    <w:rsid w:val="007437A1"/>
    <w:rsid w:val="00751FD2"/>
    <w:rsid w:val="007529E1"/>
    <w:rsid w:val="00752CAC"/>
    <w:rsid w:val="00757457"/>
    <w:rsid w:val="0076044B"/>
    <w:rsid w:val="007612A6"/>
    <w:rsid w:val="00762402"/>
    <w:rsid w:val="007634AA"/>
    <w:rsid w:val="00765D08"/>
    <w:rsid w:val="0077061C"/>
    <w:rsid w:val="007720AD"/>
    <w:rsid w:val="00773F91"/>
    <w:rsid w:val="00774AB4"/>
    <w:rsid w:val="00777F1C"/>
    <w:rsid w:val="00783822"/>
    <w:rsid w:val="0079093C"/>
    <w:rsid w:val="00796958"/>
    <w:rsid w:val="00797298"/>
    <w:rsid w:val="007A2C9F"/>
    <w:rsid w:val="007A3086"/>
    <w:rsid w:val="007A486B"/>
    <w:rsid w:val="007A64EE"/>
    <w:rsid w:val="007A7006"/>
    <w:rsid w:val="007B16C5"/>
    <w:rsid w:val="007B1EAE"/>
    <w:rsid w:val="007B6FA9"/>
    <w:rsid w:val="007C78CC"/>
    <w:rsid w:val="007C7F60"/>
    <w:rsid w:val="007D4EFF"/>
    <w:rsid w:val="007D766D"/>
    <w:rsid w:val="007E0925"/>
    <w:rsid w:val="007E2B41"/>
    <w:rsid w:val="007E300D"/>
    <w:rsid w:val="007E3E68"/>
    <w:rsid w:val="007E4490"/>
    <w:rsid w:val="007E5956"/>
    <w:rsid w:val="007E77D5"/>
    <w:rsid w:val="007F04B6"/>
    <w:rsid w:val="007F0BA3"/>
    <w:rsid w:val="007F2540"/>
    <w:rsid w:val="007F3CB2"/>
    <w:rsid w:val="007F4396"/>
    <w:rsid w:val="007F6BE4"/>
    <w:rsid w:val="007F7A3D"/>
    <w:rsid w:val="0080062C"/>
    <w:rsid w:val="00804ACB"/>
    <w:rsid w:val="00814628"/>
    <w:rsid w:val="00815BF0"/>
    <w:rsid w:val="00821860"/>
    <w:rsid w:val="00831132"/>
    <w:rsid w:val="00832C2E"/>
    <w:rsid w:val="00834924"/>
    <w:rsid w:val="008355BF"/>
    <w:rsid w:val="00851B99"/>
    <w:rsid w:val="00853C0A"/>
    <w:rsid w:val="0085694E"/>
    <w:rsid w:val="00860CC7"/>
    <w:rsid w:val="00872D40"/>
    <w:rsid w:val="00874857"/>
    <w:rsid w:val="00880E90"/>
    <w:rsid w:val="008816C7"/>
    <w:rsid w:val="00885B35"/>
    <w:rsid w:val="00886A7B"/>
    <w:rsid w:val="008A2564"/>
    <w:rsid w:val="008A43C7"/>
    <w:rsid w:val="008A5E83"/>
    <w:rsid w:val="008B0630"/>
    <w:rsid w:val="008B2EA8"/>
    <w:rsid w:val="008C4E93"/>
    <w:rsid w:val="008C69AC"/>
    <w:rsid w:val="008C7612"/>
    <w:rsid w:val="008D3940"/>
    <w:rsid w:val="008D5064"/>
    <w:rsid w:val="008F1436"/>
    <w:rsid w:val="008F23A4"/>
    <w:rsid w:val="008F52E9"/>
    <w:rsid w:val="008F7267"/>
    <w:rsid w:val="009004EC"/>
    <w:rsid w:val="009012C1"/>
    <w:rsid w:val="00901D23"/>
    <w:rsid w:val="0090630B"/>
    <w:rsid w:val="009101BC"/>
    <w:rsid w:val="00910740"/>
    <w:rsid w:val="00911F5B"/>
    <w:rsid w:val="00920184"/>
    <w:rsid w:val="00925AC4"/>
    <w:rsid w:val="00925F7F"/>
    <w:rsid w:val="00926FDC"/>
    <w:rsid w:val="00932127"/>
    <w:rsid w:val="0093240A"/>
    <w:rsid w:val="00933142"/>
    <w:rsid w:val="00956057"/>
    <w:rsid w:val="00957E28"/>
    <w:rsid w:val="00967977"/>
    <w:rsid w:val="0097125E"/>
    <w:rsid w:val="00971876"/>
    <w:rsid w:val="00971CDF"/>
    <w:rsid w:val="0097686D"/>
    <w:rsid w:val="009808B0"/>
    <w:rsid w:val="009838DC"/>
    <w:rsid w:val="00991024"/>
    <w:rsid w:val="009932B6"/>
    <w:rsid w:val="009940BA"/>
    <w:rsid w:val="009945C3"/>
    <w:rsid w:val="00994C2B"/>
    <w:rsid w:val="009A7620"/>
    <w:rsid w:val="009B719C"/>
    <w:rsid w:val="009C1993"/>
    <w:rsid w:val="009C3589"/>
    <w:rsid w:val="009C4F0E"/>
    <w:rsid w:val="009D0151"/>
    <w:rsid w:val="009D027B"/>
    <w:rsid w:val="009D19D4"/>
    <w:rsid w:val="009D1EC0"/>
    <w:rsid w:val="009D4058"/>
    <w:rsid w:val="009D5940"/>
    <w:rsid w:val="009D7D87"/>
    <w:rsid w:val="009E2F43"/>
    <w:rsid w:val="009E77B0"/>
    <w:rsid w:val="009F1464"/>
    <w:rsid w:val="009F2DCA"/>
    <w:rsid w:val="009F5E8F"/>
    <w:rsid w:val="00A0477A"/>
    <w:rsid w:val="00A05681"/>
    <w:rsid w:val="00A1543C"/>
    <w:rsid w:val="00A2152F"/>
    <w:rsid w:val="00A23646"/>
    <w:rsid w:val="00A23791"/>
    <w:rsid w:val="00A25F92"/>
    <w:rsid w:val="00A373AB"/>
    <w:rsid w:val="00A37D5A"/>
    <w:rsid w:val="00A4132F"/>
    <w:rsid w:val="00A44D58"/>
    <w:rsid w:val="00A45843"/>
    <w:rsid w:val="00A4627B"/>
    <w:rsid w:val="00A46F83"/>
    <w:rsid w:val="00A5313F"/>
    <w:rsid w:val="00A63288"/>
    <w:rsid w:val="00A674EA"/>
    <w:rsid w:val="00A7022B"/>
    <w:rsid w:val="00A772A4"/>
    <w:rsid w:val="00A773E5"/>
    <w:rsid w:val="00A77BCD"/>
    <w:rsid w:val="00A82696"/>
    <w:rsid w:val="00A836E9"/>
    <w:rsid w:val="00A8372D"/>
    <w:rsid w:val="00A86627"/>
    <w:rsid w:val="00A86ED8"/>
    <w:rsid w:val="00A95210"/>
    <w:rsid w:val="00A95B28"/>
    <w:rsid w:val="00A970A3"/>
    <w:rsid w:val="00A97CFA"/>
    <w:rsid w:val="00AA7BAA"/>
    <w:rsid w:val="00AB6E51"/>
    <w:rsid w:val="00AC0A28"/>
    <w:rsid w:val="00AC149C"/>
    <w:rsid w:val="00AC1E2C"/>
    <w:rsid w:val="00AC4595"/>
    <w:rsid w:val="00AC4989"/>
    <w:rsid w:val="00AC6D7C"/>
    <w:rsid w:val="00AC74C0"/>
    <w:rsid w:val="00AD3B0C"/>
    <w:rsid w:val="00AD3F1D"/>
    <w:rsid w:val="00AD4282"/>
    <w:rsid w:val="00AD4491"/>
    <w:rsid w:val="00AD44E8"/>
    <w:rsid w:val="00AE0A4E"/>
    <w:rsid w:val="00AE38DD"/>
    <w:rsid w:val="00AE4EAB"/>
    <w:rsid w:val="00AE543E"/>
    <w:rsid w:val="00AF0301"/>
    <w:rsid w:val="00AF3C4D"/>
    <w:rsid w:val="00AF58CB"/>
    <w:rsid w:val="00AF6D5C"/>
    <w:rsid w:val="00B012BB"/>
    <w:rsid w:val="00B01DE0"/>
    <w:rsid w:val="00B04A40"/>
    <w:rsid w:val="00B10A0B"/>
    <w:rsid w:val="00B11019"/>
    <w:rsid w:val="00B11557"/>
    <w:rsid w:val="00B122BD"/>
    <w:rsid w:val="00B122DF"/>
    <w:rsid w:val="00B1663B"/>
    <w:rsid w:val="00B16C2F"/>
    <w:rsid w:val="00B20994"/>
    <w:rsid w:val="00B3097A"/>
    <w:rsid w:val="00B3223A"/>
    <w:rsid w:val="00B32EDA"/>
    <w:rsid w:val="00B339A2"/>
    <w:rsid w:val="00B4439E"/>
    <w:rsid w:val="00B4480F"/>
    <w:rsid w:val="00B57942"/>
    <w:rsid w:val="00B64E44"/>
    <w:rsid w:val="00B718CA"/>
    <w:rsid w:val="00B733CD"/>
    <w:rsid w:val="00B75A86"/>
    <w:rsid w:val="00B81E9C"/>
    <w:rsid w:val="00B8649F"/>
    <w:rsid w:val="00B864C2"/>
    <w:rsid w:val="00B958EF"/>
    <w:rsid w:val="00B960D2"/>
    <w:rsid w:val="00B960FD"/>
    <w:rsid w:val="00BA5098"/>
    <w:rsid w:val="00BA6065"/>
    <w:rsid w:val="00BB34E5"/>
    <w:rsid w:val="00BB5BF3"/>
    <w:rsid w:val="00BB6AD5"/>
    <w:rsid w:val="00BB74FA"/>
    <w:rsid w:val="00BC0305"/>
    <w:rsid w:val="00BC1E00"/>
    <w:rsid w:val="00BC70D2"/>
    <w:rsid w:val="00BD5261"/>
    <w:rsid w:val="00BE2089"/>
    <w:rsid w:val="00BE2DC9"/>
    <w:rsid w:val="00BE31D6"/>
    <w:rsid w:val="00BE3FE7"/>
    <w:rsid w:val="00BE5DC9"/>
    <w:rsid w:val="00BF1B55"/>
    <w:rsid w:val="00BF2525"/>
    <w:rsid w:val="00BF358A"/>
    <w:rsid w:val="00BF422A"/>
    <w:rsid w:val="00BF4453"/>
    <w:rsid w:val="00BF5A96"/>
    <w:rsid w:val="00BF699B"/>
    <w:rsid w:val="00C01C8B"/>
    <w:rsid w:val="00C0213C"/>
    <w:rsid w:val="00C02952"/>
    <w:rsid w:val="00C029AB"/>
    <w:rsid w:val="00C07724"/>
    <w:rsid w:val="00C22DD6"/>
    <w:rsid w:val="00C252F5"/>
    <w:rsid w:val="00C3407F"/>
    <w:rsid w:val="00C34E68"/>
    <w:rsid w:val="00C363C3"/>
    <w:rsid w:val="00C363F0"/>
    <w:rsid w:val="00C371A3"/>
    <w:rsid w:val="00C40E8E"/>
    <w:rsid w:val="00C508E3"/>
    <w:rsid w:val="00C54BB2"/>
    <w:rsid w:val="00C626FB"/>
    <w:rsid w:val="00C65889"/>
    <w:rsid w:val="00C72B18"/>
    <w:rsid w:val="00C824CF"/>
    <w:rsid w:val="00C82D38"/>
    <w:rsid w:val="00C9583E"/>
    <w:rsid w:val="00C97279"/>
    <w:rsid w:val="00CA08ED"/>
    <w:rsid w:val="00CA610C"/>
    <w:rsid w:val="00CB18CF"/>
    <w:rsid w:val="00CB3149"/>
    <w:rsid w:val="00CB45C3"/>
    <w:rsid w:val="00CC022D"/>
    <w:rsid w:val="00CC4988"/>
    <w:rsid w:val="00CC4FE2"/>
    <w:rsid w:val="00CC51A2"/>
    <w:rsid w:val="00CC6037"/>
    <w:rsid w:val="00CD0478"/>
    <w:rsid w:val="00CD04BC"/>
    <w:rsid w:val="00CD215F"/>
    <w:rsid w:val="00CD4630"/>
    <w:rsid w:val="00CD750A"/>
    <w:rsid w:val="00CF087F"/>
    <w:rsid w:val="00D00371"/>
    <w:rsid w:val="00D0205E"/>
    <w:rsid w:val="00D04929"/>
    <w:rsid w:val="00D11D9A"/>
    <w:rsid w:val="00D1401B"/>
    <w:rsid w:val="00D14DCD"/>
    <w:rsid w:val="00D1713E"/>
    <w:rsid w:val="00D20145"/>
    <w:rsid w:val="00D22613"/>
    <w:rsid w:val="00D23149"/>
    <w:rsid w:val="00D2562B"/>
    <w:rsid w:val="00D276A5"/>
    <w:rsid w:val="00D3154D"/>
    <w:rsid w:val="00D46542"/>
    <w:rsid w:val="00D476E4"/>
    <w:rsid w:val="00D54147"/>
    <w:rsid w:val="00D5429F"/>
    <w:rsid w:val="00D55C9C"/>
    <w:rsid w:val="00D56EA1"/>
    <w:rsid w:val="00D63BCF"/>
    <w:rsid w:val="00D65A3D"/>
    <w:rsid w:val="00D67CB3"/>
    <w:rsid w:val="00D728F0"/>
    <w:rsid w:val="00D74BDA"/>
    <w:rsid w:val="00D75C75"/>
    <w:rsid w:val="00D808DF"/>
    <w:rsid w:val="00D817D2"/>
    <w:rsid w:val="00D83FFE"/>
    <w:rsid w:val="00D84E63"/>
    <w:rsid w:val="00D8523E"/>
    <w:rsid w:val="00D91080"/>
    <w:rsid w:val="00D923D1"/>
    <w:rsid w:val="00D962CE"/>
    <w:rsid w:val="00DA07B3"/>
    <w:rsid w:val="00DA2E7D"/>
    <w:rsid w:val="00DA36A9"/>
    <w:rsid w:val="00DA702C"/>
    <w:rsid w:val="00DA7877"/>
    <w:rsid w:val="00DB3EA3"/>
    <w:rsid w:val="00DB49C2"/>
    <w:rsid w:val="00DB7D33"/>
    <w:rsid w:val="00DC1C7E"/>
    <w:rsid w:val="00DD37E8"/>
    <w:rsid w:val="00DD5340"/>
    <w:rsid w:val="00DE0376"/>
    <w:rsid w:val="00DE44D2"/>
    <w:rsid w:val="00DE4B24"/>
    <w:rsid w:val="00DE5A73"/>
    <w:rsid w:val="00DE5B82"/>
    <w:rsid w:val="00E01CBA"/>
    <w:rsid w:val="00E04A08"/>
    <w:rsid w:val="00E056DE"/>
    <w:rsid w:val="00E23B3B"/>
    <w:rsid w:val="00E26784"/>
    <w:rsid w:val="00E2690B"/>
    <w:rsid w:val="00E32A4E"/>
    <w:rsid w:val="00E422B1"/>
    <w:rsid w:val="00E4517D"/>
    <w:rsid w:val="00E52054"/>
    <w:rsid w:val="00E52202"/>
    <w:rsid w:val="00E52D88"/>
    <w:rsid w:val="00E57135"/>
    <w:rsid w:val="00E62693"/>
    <w:rsid w:val="00E667C3"/>
    <w:rsid w:val="00E66A75"/>
    <w:rsid w:val="00E677D7"/>
    <w:rsid w:val="00E71560"/>
    <w:rsid w:val="00E73A35"/>
    <w:rsid w:val="00E766F9"/>
    <w:rsid w:val="00E7692C"/>
    <w:rsid w:val="00E7772B"/>
    <w:rsid w:val="00E8073D"/>
    <w:rsid w:val="00E81F3F"/>
    <w:rsid w:val="00E84A30"/>
    <w:rsid w:val="00E85841"/>
    <w:rsid w:val="00E87BD4"/>
    <w:rsid w:val="00E922EB"/>
    <w:rsid w:val="00E932E2"/>
    <w:rsid w:val="00E93D90"/>
    <w:rsid w:val="00EA6204"/>
    <w:rsid w:val="00EB0D40"/>
    <w:rsid w:val="00EB351C"/>
    <w:rsid w:val="00EC0501"/>
    <w:rsid w:val="00EC7B95"/>
    <w:rsid w:val="00EF64FA"/>
    <w:rsid w:val="00F00634"/>
    <w:rsid w:val="00F03DD6"/>
    <w:rsid w:val="00F067C7"/>
    <w:rsid w:val="00F106DE"/>
    <w:rsid w:val="00F123D9"/>
    <w:rsid w:val="00F130A3"/>
    <w:rsid w:val="00F15A67"/>
    <w:rsid w:val="00F206BD"/>
    <w:rsid w:val="00F2144D"/>
    <w:rsid w:val="00F23CEB"/>
    <w:rsid w:val="00F24C68"/>
    <w:rsid w:val="00F2657B"/>
    <w:rsid w:val="00F27DB3"/>
    <w:rsid w:val="00F33E97"/>
    <w:rsid w:val="00F340AD"/>
    <w:rsid w:val="00F36E74"/>
    <w:rsid w:val="00F426B5"/>
    <w:rsid w:val="00F42F55"/>
    <w:rsid w:val="00F43483"/>
    <w:rsid w:val="00F4487A"/>
    <w:rsid w:val="00F50DA9"/>
    <w:rsid w:val="00F5277B"/>
    <w:rsid w:val="00F52B46"/>
    <w:rsid w:val="00F55053"/>
    <w:rsid w:val="00F613A7"/>
    <w:rsid w:val="00F63691"/>
    <w:rsid w:val="00F64A63"/>
    <w:rsid w:val="00F67150"/>
    <w:rsid w:val="00F70229"/>
    <w:rsid w:val="00F726F3"/>
    <w:rsid w:val="00F738EB"/>
    <w:rsid w:val="00F80241"/>
    <w:rsid w:val="00F80D2C"/>
    <w:rsid w:val="00F905FE"/>
    <w:rsid w:val="00F918B3"/>
    <w:rsid w:val="00F942E9"/>
    <w:rsid w:val="00F965C2"/>
    <w:rsid w:val="00F96CF5"/>
    <w:rsid w:val="00FA4F6C"/>
    <w:rsid w:val="00FA6A43"/>
    <w:rsid w:val="00FB1777"/>
    <w:rsid w:val="00FB2A14"/>
    <w:rsid w:val="00FB5E51"/>
    <w:rsid w:val="00FC1CFB"/>
    <w:rsid w:val="00FC4AFA"/>
    <w:rsid w:val="00FC7AA6"/>
    <w:rsid w:val="00FD0FC3"/>
    <w:rsid w:val="00FD4AE2"/>
    <w:rsid w:val="00FE0A20"/>
    <w:rsid w:val="00FE28A7"/>
    <w:rsid w:val="00FE5205"/>
    <w:rsid w:val="00FF1B3D"/>
    <w:rsid w:val="00FF2F39"/>
    <w:rsid w:val="00FF3158"/>
    <w:rsid w:val="02DE8DDF"/>
    <w:rsid w:val="0330234E"/>
    <w:rsid w:val="0380209E"/>
    <w:rsid w:val="0472C06B"/>
    <w:rsid w:val="062E1AAA"/>
    <w:rsid w:val="063330FE"/>
    <w:rsid w:val="06988DF9"/>
    <w:rsid w:val="071282DC"/>
    <w:rsid w:val="07B3A03A"/>
    <w:rsid w:val="08A2F902"/>
    <w:rsid w:val="09DADD2D"/>
    <w:rsid w:val="0A59835D"/>
    <w:rsid w:val="0A706855"/>
    <w:rsid w:val="0A70DE10"/>
    <w:rsid w:val="0B045122"/>
    <w:rsid w:val="0B0CA273"/>
    <w:rsid w:val="0CB00583"/>
    <w:rsid w:val="0DD91E0B"/>
    <w:rsid w:val="0F762044"/>
    <w:rsid w:val="104DFC8D"/>
    <w:rsid w:val="10D2801C"/>
    <w:rsid w:val="1183BCA9"/>
    <w:rsid w:val="11863ABE"/>
    <w:rsid w:val="13BE6877"/>
    <w:rsid w:val="14B563DF"/>
    <w:rsid w:val="14DEAF14"/>
    <w:rsid w:val="167BB542"/>
    <w:rsid w:val="1753B624"/>
    <w:rsid w:val="1887F94E"/>
    <w:rsid w:val="18A34922"/>
    <w:rsid w:val="19E641C5"/>
    <w:rsid w:val="1B082272"/>
    <w:rsid w:val="1B604FBE"/>
    <w:rsid w:val="1BB54B04"/>
    <w:rsid w:val="1BED5AE4"/>
    <w:rsid w:val="1C75F4F2"/>
    <w:rsid w:val="1CA0484C"/>
    <w:rsid w:val="1CF377C3"/>
    <w:rsid w:val="1DE155AC"/>
    <w:rsid w:val="1F0AE8EC"/>
    <w:rsid w:val="1F3E54F8"/>
    <w:rsid w:val="1FF8306B"/>
    <w:rsid w:val="20227933"/>
    <w:rsid w:val="210CAB72"/>
    <w:rsid w:val="211A4DC2"/>
    <w:rsid w:val="22355B34"/>
    <w:rsid w:val="226FEA09"/>
    <w:rsid w:val="2277BAA8"/>
    <w:rsid w:val="22984081"/>
    <w:rsid w:val="23443A58"/>
    <w:rsid w:val="245497D6"/>
    <w:rsid w:val="2488707C"/>
    <w:rsid w:val="25C21B2E"/>
    <w:rsid w:val="25CAEA6E"/>
    <w:rsid w:val="2663FF1F"/>
    <w:rsid w:val="2827A154"/>
    <w:rsid w:val="286D1807"/>
    <w:rsid w:val="28D42877"/>
    <w:rsid w:val="2944763D"/>
    <w:rsid w:val="2950F2FF"/>
    <w:rsid w:val="297431F0"/>
    <w:rsid w:val="29C48404"/>
    <w:rsid w:val="2AE40A02"/>
    <w:rsid w:val="2C2EB790"/>
    <w:rsid w:val="2C75EF26"/>
    <w:rsid w:val="2E438290"/>
    <w:rsid w:val="2E8C52D8"/>
    <w:rsid w:val="2F478757"/>
    <w:rsid w:val="30EED3E0"/>
    <w:rsid w:val="312036FE"/>
    <w:rsid w:val="3468520C"/>
    <w:rsid w:val="3491AEF7"/>
    <w:rsid w:val="36234349"/>
    <w:rsid w:val="36252C99"/>
    <w:rsid w:val="37D15460"/>
    <w:rsid w:val="38A8A45D"/>
    <w:rsid w:val="39E6D01B"/>
    <w:rsid w:val="3A681749"/>
    <w:rsid w:val="3ACCE481"/>
    <w:rsid w:val="3C2AC99F"/>
    <w:rsid w:val="3CC3E9E8"/>
    <w:rsid w:val="3D15234F"/>
    <w:rsid w:val="3D824A4D"/>
    <w:rsid w:val="3E109CD8"/>
    <w:rsid w:val="3E12687F"/>
    <w:rsid w:val="3F5BC095"/>
    <w:rsid w:val="3FE964C8"/>
    <w:rsid w:val="405B54A7"/>
    <w:rsid w:val="4099148C"/>
    <w:rsid w:val="4125AD20"/>
    <w:rsid w:val="416CF33B"/>
    <w:rsid w:val="4257AFAC"/>
    <w:rsid w:val="429F36AE"/>
    <w:rsid w:val="42AB14F3"/>
    <w:rsid w:val="42AF8814"/>
    <w:rsid w:val="43906561"/>
    <w:rsid w:val="43B79B73"/>
    <w:rsid w:val="43E5E544"/>
    <w:rsid w:val="44273191"/>
    <w:rsid w:val="44B0600C"/>
    <w:rsid w:val="44B9F554"/>
    <w:rsid w:val="4697154F"/>
    <w:rsid w:val="473A1657"/>
    <w:rsid w:val="48629D73"/>
    <w:rsid w:val="495889C0"/>
    <w:rsid w:val="49993B02"/>
    <w:rsid w:val="4BA5364D"/>
    <w:rsid w:val="4C44CB73"/>
    <w:rsid w:val="4C48DF51"/>
    <w:rsid w:val="4E80CB71"/>
    <w:rsid w:val="500C8DF0"/>
    <w:rsid w:val="517C9B11"/>
    <w:rsid w:val="5225FC7F"/>
    <w:rsid w:val="52871552"/>
    <w:rsid w:val="529D1160"/>
    <w:rsid w:val="533F08FE"/>
    <w:rsid w:val="534B76AB"/>
    <w:rsid w:val="555CD09D"/>
    <w:rsid w:val="555EB78F"/>
    <w:rsid w:val="56AF4EEC"/>
    <w:rsid w:val="576CA1E4"/>
    <w:rsid w:val="580E9A02"/>
    <w:rsid w:val="5902A9DF"/>
    <w:rsid w:val="5A3FD42E"/>
    <w:rsid w:val="5AA37B56"/>
    <w:rsid w:val="5AB24CFB"/>
    <w:rsid w:val="5BCCC0FF"/>
    <w:rsid w:val="5C01A64E"/>
    <w:rsid w:val="5CA2893E"/>
    <w:rsid w:val="5CF1EC71"/>
    <w:rsid w:val="5D03A3E0"/>
    <w:rsid w:val="5EEDCE1B"/>
    <w:rsid w:val="5FAB8029"/>
    <w:rsid w:val="6005421F"/>
    <w:rsid w:val="605EE0DB"/>
    <w:rsid w:val="613017FE"/>
    <w:rsid w:val="625021C1"/>
    <w:rsid w:val="632CC623"/>
    <w:rsid w:val="63536D15"/>
    <w:rsid w:val="6500DD44"/>
    <w:rsid w:val="65C01F83"/>
    <w:rsid w:val="66B45A4D"/>
    <w:rsid w:val="67A224F4"/>
    <w:rsid w:val="6813A551"/>
    <w:rsid w:val="6858760F"/>
    <w:rsid w:val="6928F4CC"/>
    <w:rsid w:val="69E249E3"/>
    <w:rsid w:val="6A74CC37"/>
    <w:rsid w:val="6B5A0D4C"/>
    <w:rsid w:val="6C1C0060"/>
    <w:rsid w:val="6C1CF592"/>
    <w:rsid w:val="6C80A3E7"/>
    <w:rsid w:val="6DF222A0"/>
    <w:rsid w:val="6F3ADAF9"/>
    <w:rsid w:val="6F517284"/>
    <w:rsid w:val="6FC92411"/>
    <w:rsid w:val="6FE88280"/>
    <w:rsid w:val="712C386F"/>
    <w:rsid w:val="717C22F4"/>
    <w:rsid w:val="71833A5A"/>
    <w:rsid w:val="71FF90A7"/>
    <w:rsid w:val="72F9529C"/>
    <w:rsid w:val="72FF3F35"/>
    <w:rsid w:val="73973529"/>
    <w:rsid w:val="747C1A85"/>
    <w:rsid w:val="74917B4C"/>
    <w:rsid w:val="756574F0"/>
    <w:rsid w:val="7586E27E"/>
    <w:rsid w:val="78BC25FA"/>
    <w:rsid w:val="79D0C4EC"/>
    <w:rsid w:val="79D4196C"/>
    <w:rsid w:val="7A1EAE52"/>
    <w:rsid w:val="7A97B4FA"/>
    <w:rsid w:val="7ABCEF4D"/>
    <w:rsid w:val="7B7B9CA1"/>
    <w:rsid w:val="7B975D2A"/>
    <w:rsid w:val="7BDD27A8"/>
    <w:rsid w:val="7BE96EC6"/>
    <w:rsid w:val="7C6C6D7A"/>
    <w:rsid w:val="7C76BAC6"/>
    <w:rsid w:val="7DAFD913"/>
    <w:rsid w:val="7EBA2BB7"/>
    <w:rsid w:val="7F7D7571"/>
    <w:rsid w:val="7F90D9ED"/>
    <w:rsid w:val="7FCB4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F45B2B"/>
  <w15:chartTrackingRefBased/>
  <w15:docId w15:val="{089300A9-AECE-9840-A830-0A81DA536B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36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36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6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36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36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6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6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6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6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6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36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36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36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36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6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6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6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6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36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36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6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36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36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36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36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36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6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6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36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A7B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7B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65132899_EXTERNAL_FACTORS_AND_THEIR_IMPACT_ON_ENTERPRISE_STRATEGIC_MANAGEMENT_-_A_LITERATURE_REVIEW" TargetMode="External"/><Relationship Id="rId13" Type="http://schemas.openxmlformats.org/officeDocument/2006/relationships/hyperlink" Target="https://johnsonandboon.co.uk/2023/06/05/what-legal-factors-might-affect-the-sale-of-a-business/" TargetMode="External"/><Relationship Id="rId18" Type="http://schemas.openxmlformats.org/officeDocument/2006/relationships/hyperlink" Target="https://www.researchgate.net/publication/366057251_Sustainable_and_Clean_Energy_The_Case_of_Tesla_Company" TargetMode="External"/><Relationship Id="rId26" Type="http://schemas.microsoft.com/office/2020/10/relationships/intelligence" Target="intelligence2.xml"/><Relationship Id="rId3" Type="http://schemas.openxmlformats.org/officeDocument/2006/relationships/webSettings" Target="webSettings.xml"/><Relationship Id="rId21" Type="http://schemas.openxmlformats.org/officeDocument/2006/relationships/hyperlink" Target="https://sustainabilitymag.com/news/how-tesla-is-an-ev-renewable-energy-sustainability-leader" TargetMode="External"/><Relationship Id="rId7" Type="http://schemas.openxmlformats.org/officeDocument/2006/relationships/hyperlink" Target="https://www.imd.org/research-knowledge/sustainability/articles/tesla-becomes-a-model-for-sustainable-leadership-david-and-goliath-revisited/" TargetMode="External"/><Relationship Id="rId12" Type="http://schemas.openxmlformats.org/officeDocument/2006/relationships/hyperlink" Target="https://pestleanalysis.com/technological-factors-affecting-business/" TargetMode="External"/><Relationship Id="rId17" Type="http://schemas.openxmlformats.org/officeDocument/2006/relationships/hyperlink" Target="https://www.transportenvironment.org/articles/ev-progress-report-2026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finance.yahoo.com/news/inflation-ticking-upwards-tesla-investors-112000651.html?guccounter=1&amp;guce_referrer=aHR0cHM6Ly93d3cuZ29vZ2xlLmNvbS8&amp;guce_referrer_sig=AQAAAFhCkc7nNn72xAbgMJObGAY0mASj1f8eQJK6_P6ndMJalYNh8BjrIAcjt4DClMFoIHNs2B8HLzfSlNN9QwyGUqNGjZi_qK8NgRXQPdqT9i3NBdD4NgD3by5DQ7lqCv_X95l-IDQDl6UIl6tx9b5KmzrXgAwOYpgWE4wF_xdv8C33" TargetMode="External"/><Relationship Id="rId20" Type="http://schemas.openxmlformats.org/officeDocument/2006/relationships/hyperlink" Target="https://www.electrive.com/2026/03/20/tesla-fsd-european-launch-despite-ongoing-us-prob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tudocu.com/en-gb/document/cadbury-sixth-form-college/business/unit-1-learning-aim-e-p7-m5-d4/47087733" TargetMode="External"/><Relationship Id="rId11" Type="http://schemas.openxmlformats.org/officeDocument/2006/relationships/hyperlink" Target="https://www.accountingcpd.net/UK_PEST_Analysis%3A_Social_Factors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tesla.com/en_gb/elon-musk" TargetMode="External"/><Relationship Id="rId15" Type="http://schemas.openxmlformats.org/officeDocument/2006/relationships/hyperlink" Target="https://www.gridserve.com/how-government-incentives-shape-ev-adoption-worldwide/" TargetMode="External"/><Relationship Id="rId23" Type="http://schemas.openxmlformats.org/officeDocument/2006/relationships/hyperlink" Target="https://www.theguardian.com/news/ng-interactive/2026/mar/17/elon-musk-gamify-government" TargetMode="External"/><Relationship Id="rId10" Type="http://schemas.openxmlformats.org/officeDocument/2006/relationships/hyperlink" Target="https://uk.indeed.com/career-advice/career-development/what-are-economic-factors" TargetMode="External"/><Relationship Id="rId19" Type="http://schemas.openxmlformats.org/officeDocument/2006/relationships/hyperlink" Target="https://www.thestrategyinstitute.org/insights/inside-teslas-blueprint-strategy-sustainability-and-competitive-edge" TargetMode="External"/><Relationship Id="rId4" Type="http://schemas.openxmlformats.org/officeDocument/2006/relationships/hyperlink" Target="https://www.bbc.co.uk/bitesize/guides/zdxynrd/revision/1" TargetMode="External"/><Relationship Id="rId9" Type="http://schemas.openxmlformats.org/officeDocument/2006/relationships/hyperlink" Target="https://www.theknowledgeacademy.com/blog/business-environment-analysis-process/" TargetMode="External"/><Relationship Id="rId14" Type="http://schemas.openxmlformats.org/officeDocument/2006/relationships/hyperlink" Target="https://www.proquest.com/scholarly-journals/joan-magretta-what-executives-can-learn/docview/923390520/se-2?accountid=130472" TargetMode="External"/><Relationship Id="rId22" Type="http://schemas.openxmlformats.org/officeDocument/2006/relationships/hyperlink" Target="https://www.mtdtraining.com/blog/elon-musk-leadership-explained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4393</Words>
  <Characters>25043</Characters>
  <Application>Microsoft Office Word</Application>
  <DocSecurity>0</DocSecurity>
  <Lines>208</Lines>
  <Paragraphs>58</Paragraphs>
  <ScaleCrop>false</ScaleCrop>
  <Company/>
  <LinksUpToDate>false</LinksUpToDate>
  <CharactersWithSpaces>29378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Omrakha Hassan Idrees Ali (2500918)</dc:creator>
  <cp:keywords/>
  <dc:description/>
  <cp:lastModifiedBy>Omrakha Hassan Idrees Ali (2500918)</cp:lastModifiedBy>
  <cp:revision>2</cp:revision>
  <dcterms:created xsi:type="dcterms:W3CDTF">2026-04-02T17:57:00Z</dcterms:created>
  <dcterms:modified xsi:type="dcterms:W3CDTF">2026-04-02T17:57:00Z</dcterms:modified>
</cp:coreProperties>
</file>