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76011" w14:textId="77777777" w:rsidR="00577F59" w:rsidRPr="00577F59" w:rsidRDefault="00577F59">
      <w:pPr>
        <w:rPr>
          <w:b/>
          <w:bCs/>
          <w:highlight w:val="yellow"/>
        </w:rPr>
      </w:pPr>
      <w:r w:rsidRPr="00577F59">
        <w:rPr>
          <w:noProof/>
          <w:highlight w:val="yellow"/>
        </w:rPr>
        <w:drawing>
          <wp:anchor distT="0" distB="0" distL="114300" distR="114300" simplePos="0" relativeHeight="251658752" behindDoc="1" locked="0" layoutInCell="1" allowOverlap="1" wp14:anchorId="6E3E0A40" wp14:editId="5608E2FF">
            <wp:simplePos x="0" y="0"/>
            <wp:positionH relativeFrom="margin">
              <wp:align>left</wp:align>
            </wp:positionH>
            <wp:positionV relativeFrom="paragraph">
              <wp:posOffset>0</wp:posOffset>
            </wp:positionV>
            <wp:extent cx="1774190" cy="998627"/>
            <wp:effectExtent l="0" t="0" r="0" b="0"/>
            <wp:wrapTopAndBottom/>
            <wp:docPr id="1995566054"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4190" cy="99862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77F59">
        <w:rPr>
          <w:b/>
          <w:bCs/>
          <w:highlight w:val="yellow"/>
        </w:rPr>
        <w:t xml:space="preserve">UNIVERSITY OF WALES </w:t>
      </w:r>
    </w:p>
    <w:p w14:paraId="00279470" w14:textId="77777777" w:rsidR="00577F59" w:rsidRDefault="00577F59">
      <w:pPr>
        <w:rPr>
          <w:b/>
          <w:bCs/>
        </w:rPr>
      </w:pPr>
      <w:r w:rsidRPr="00577F59">
        <w:rPr>
          <w:b/>
          <w:bCs/>
          <w:highlight w:val="yellow"/>
        </w:rPr>
        <w:t>TRINITY SAINT DAVID</w:t>
      </w:r>
    </w:p>
    <w:p w14:paraId="355030DA" w14:textId="7228BB0D" w:rsidR="00577F59" w:rsidRDefault="00577F59" w:rsidP="00577F59">
      <w:pPr>
        <w:rPr>
          <w:b/>
          <w:bCs/>
        </w:rPr>
      </w:pPr>
      <w:r>
        <w:rPr>
          <w:b/>
          <w:bCs/>
        </w:rPr>
        <w:t>M</w:t>
      </w:r>
      <w:r w:rsidR="00D35796">
        <w:rPr>
          <w:b/>
          <w:bCs/>
        </w:rPr>
        <w:t>O</w:t>
      </w:r>
      <w:r>
        <w:rPr>
          <w:b/>
          <w:bCs/>
        </w:rPr>
        <w:t xml:space="preserve">DULE </w:t>
      </w:r>
      <w:proofErr w:type="gramStart"/>
      <w:r>
        <w:rPr>
          <w:b/>
          <w:bCs/>
        </w:rPr>
        <w:t>NAME :</w:t>
      </w:r>
      <w:proofErr w:type="gramEnd"/>
      <w:r>
        <w:rPr>
          <w:b/>
          <w:bCs/>
        </w:rPr>
        <w:t xml:space="preserve"> ENTERPRISE AND ENTREPRENEURSHIP </w:t>
      </w:r>
    </w:p>
    <w:p w14:paraId="215DDA87" w14:textId="46AE4502" w:rsidR="00577F59" w:rsidRDefault="00577F59" w:rsidP="00577F59">
      <w:pPr>
        <w:rPr>
          <w:b/>
          <w:bCs/>
        </w:rPr>
      </w:pPr>
      <w:r>
        <w:rPr>
          <w:b/>
          <w:bCs/>
        </w:rPr>
        <w:t>Module</w:t>
      </w:r>
      <w:r>
        <w:rPr>
          <w:b/>
          <w:bCs/>
        </w:rPr>
        <w:t xml:space="preserve"> </w:t>
      </w:r>
      <w:proofErr w:type="gramStart"/>
      <w:r>
        <w:rPr>
          <w:b/>
          <w:bCs/>
        </w:rPr>
        <w:t xml:space="preserve">Code </w:t>
      </w:r>
      <w:r>
        <w:rPr>
          <w:b/>
          <w:bCs/>
        </w:rPr>
        <w:t>:</w:t>
      </w:r>
      <w:proofErr w:type="gramEnd"/>
      <w:r>
        <w:rPr>
          <w:b/>
          <w:bCs/>
        </w:rPr>
        <w:t xml:space="preserve"> LCLM4006</w:t>
      </w:r>
    </w:p>
    <w:p w14:paraId="2C8C4C8C" w14:textId="6D7016CC" w:rsidR="00791787" w:rsidRPr="00577F59" w:rsidRDefault="00B90531">
      <w:pPr>
        <w:rPr>
          <w:noProof/>
        </w:rPr>
      </w:pPr>
      <w:r>
        <w:rPr>
          <w:b/>
          <w:bCs/>
        </w:rPr>
        <w:t>Business Plan for Canvas by Sangida</w:t>
      </w:r>
    </w:p>
    <w:p w14:paraId="17466B6B" w14:textId="4B45E42F" w:rsidR="00577F59" w:rsidRDefault="00B90531" w:rsidP="00577F59">
      <w:r>
        <w:rPr>
          <w:b/>
          <w:bCs/>
        </w:rPr>
        <w:t>A Personalised and Sustainable Canvas Painting Business</w:t>
      </w:r>
      <w:r>
        <w:br/>
      </w:r>
    </w:p>
    <w:p w14:paraId="2C8C4C8E" w14:textId="77980600" w:rsidR="00791787" w:rsidRDefault="00B90531">
      <w:r>
        <w:rPr>
          <w:b/>
          <w:bCs/>
        </w:rPr>
        <w:t>S</w:t>
      </w:r>
      <w:r>
        <w:rPr>
          <w:b/>
          <w:bCs/>
        </w:rPr>
        <w:t>tudent Name:</w:t>
      </w:r>
      <w:r>
        <w:t xml:space="preserve"> </w:t>
      </w:r>
      <w:r w:rsidR="006B72A4">
        <w:t>Sangida Tabassum</w:t>
      </w:r>
      <w:r>
        <w:br/>
      </w:r>
      <w:r>
        <w:rPr>
          <w:b/>
          <w:bCs/>
        </w:rPr>
        <w:t>Student ID:</w:t>
      </w:r>
      <w:r>
        <w:t xml:space="preserve"> </w:t>
      </w:r>
      <w:r w:rsidR="006B72A4">
        <w:t>2109915</w:t>
      </w:r>
      <w:r>
        <w:br/>
      </w:r>
      <w:r>
        <w:rPr>
          <w:b/>
          <w:bCs/>
        </w:rPr>
        <w:t>Lecturer:</w:t>
      </w:r>
      <w:r>
        <w:t xml:space="preserve"> </w:t>
      </w:r>
      <w:r w:rsidR="006B72A4">
        <w:t>Bohdan Kovalov</w:t>
      </w:r>
      <w:r>
        <w:br/>
      </w:r>
      <w:r>
        <w:rPr>
          <w:b/>
          <w:bCs/>
        </w:rPr>
        <w:t>Date:</w:t>
      </w:r>
      <w:r>
        <w:t xml:space="preserve"> </w:t>
      </w:r>
      <w:r w:rsidR="006B72A4">
        <w:t>2</w:t>
      </w:r>
      <w:r w:rsidR="00577F59">
        <w:t>1</w:t>
      </w:r>
      <w:r w:rsidR="006B72A4">
        <w:t>/10/202</w:t>
      </w:r>
      <w:r w:rsidR="00577F59">
        <w:t>6</w:t>
      </w:r>
    </w:p>
    <w:p w14:paraId="540D98A4" w14:textId="3E48F409" w:rsidR="005733B9" w:rsidRPr="005733B9" w:rsidRDefault="005D793F" w:rsidP="005733B9">
      <w:pPr>
        <w:rPr>
          <w:b/>
          <w:bCs/>
        </w:rPr>
      </w:pPr>
      <w:r>
        <w:rPr>
          <w:b/>
          <w:bCs/>
        </w:rPr>
        <w:t>1.</w:t>
      </w:r>
      <w:r w:rsidR="005733B9" w:rsidRPr="005733B9">
        <w:rPr>
          <w:b/>
          <w:bCs/>
        </w:rPr>
        <w:t>Executive Summary</w:t>
      </w:r>
    </w:p>
    <w:p w14:paraId="28A5ABCA" w14:textId="77777777" w:rsidR="005733B9" w:rsidRPr="005733B9" w:rsidRDefault="005733B9" w:rsidP="005733B9">
      <w:r w:rsidRPr="005733B9">
        <w:t>Canvas by Sangida is my business idea for a small canvas painting business in the UK. I plan to sell handmade paintings for home decoration, gifts and special occasions. My designs will include beaches, sunsets, flowers, nature and peaceful landscapes. I will also offer personalised paintings of couples, families and pets.</w:t>
      </w:r>
    </w:p>
    <w:p w14:paraId="76BC2C03" w14:textId="77777777" w:rsidR="005733B9" w:rsidRPr="005733B9" w:rsidRDefault="005733B9" w:rsidP="005733B9">
      <w:r w:rsidRPr="005733B9">
        <w:t>The business will start from home and sell products online through social media. This will help me reach customers without paying rent for a shop. I want to offer original designs, good customer service and suitable packaging. My proposed start-up budget is £3,000, including £2,000 from personal savings and £1,000 from external funding.</w:t>
      </w:r>
    </w:p>
    <w:p w14:paraId="2BF161CE" w14:textId="77777777" w:rsidR="005733B9" w:rsidRDefault="005733B9" w:rsidP="005733B9">
      <w:r w:rsidRPr="005733B9">
        <w:t>My main aim is to start small, attract customers and gradually build a business that can cover its costs and make a profit.</w:t>
      </w:r>
    </w:p>
    <w:p w14:paraId="10AB2A73" w14:textId="3A382B4B" w:rsidR="005D793F" w:rsidRPr="005733B9" w:rsidRDefault="005D793F" w:rsidP="005733B9">
      <w:r w:rsidRPr="005D793F">
        <w:drawing>
          <wp:inline distT="0" distB="0" distL="0" distR="0" wp14:anchorId="17E1AFB8" wp14:editId="558A23DB">
            <wp:extent cx="1076960" cy="1435987"/>
            <wp:effectExtent l="0" t="0" r="8890" b="0"/>
            <wp:docPr id="80583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83184" name=""/>
                    <pic:cNvPicPr/>
                  </pic:nvPicPr>
                  <pic:blipFill>
                    <a:blip r:embed="rId8"/>
                    <a:stretch>
                      <a:fillRect/>
                    </a:stretch>
                  </pic:blipFill>
                  <pic:spPr>
                    <a:xfrm>
                      <a:off x="0" y="0"/>
                      <a:ext cx="1089324" cy="1452473"/>
                    </a:xfrm>
                    <a:prstGeom prst="rect">
                      <a:avLst/>
                    </a:prstGeom>
                  </pic:spPr>
                </pic:pic>
              </a:graphicData>
            </a:graphic>
          </wp:inline>
        </w:drawing>
      </w:r>
    </w:p>
    <w:p w14:paraId="6641F945" w14:textId="77777777" w:rsidR="005733B9" w:rsidRPr="005733B9" w:rsidRDefault="005733B9" w:rsidP="005733B9">
      <w:pPr>
        <w:rPr>
          <w:b/>
          <w:bCs/>
        </w:rPr>
      </w:pPr>
      <w:r w:rsidRPr="005733B9">
        <w:rPr>
          <w:b/>
          <w:bCs/>
        </w:rPr>
        <w:t>2. Overview of the Business Idea</w:t>
      </w:r>
    </w:p>
    <w:p w14:paraId="0C04B951" w14:textId="77777777" w:rsidR="005733B9" w:rsidRPr="005733B9" w:rsidRDefault="005733B9" w:rsidP="005733B9">
      <w:r w:rsidRPr="005733B9">
        <w:lastRenderedPageBreak/>
        <w:t>I chose the name Canvas by Sangida because it connects the business with my own creative work. I believe paintings can make a home more attractive and can also be meaningful gifts. My business will offer landscape paintings, sunsets, beaches, flowers and other natural scenes. Customers will also be able to request personalised artwork based on their own ideas or photographs.</w:t>
      </w:r>
    </w:p>
    <w:p w14:paraId="2C460576" w14:textId="77777777" w:rsidR="005733B9" w:rsidRPr="005733B9" w:rsidRDefault="005733B9" w:rsidP="005733B9">
      <w:r w:rsidRPr="005733B9">
        <w:t>For example, a customer might order a painting of their pet, a couple’s portrait or a picture to celebrate a wedding or anniversary. I will discuss the design, size, price and expected completion time with customers before accepting an order.</w:t>
      </w:r>
    </w:p>
    <w:p w14:paraId="154C39B7" w14:textId="77777777" w:rsidR="005733B9" w:rsidRPr="005733B9" w:rsidRDefault="005733B9" w:rsidP="005733B9">
      <w:r w:rsidRPr="005733B9">
        <w:t>I plan to start as a sole trader because this is a practical option for a business run by one person. I will check the relevant registration and tax requirements before trading (GOV.UK, n.d.-a). Working from home will help me avoid the cost of renting a shop. I will purchase materials in small quantities to reduce unnecessary spending.</w:t>
      </w:r>
    </w:p>
    <w:p w14:paraId="284EDDA6" w14:textId="77777777" w:rsidR="005733B9" w:rsidRPr="005733B9" w:rsidRDefault="005733B9" w:rsidP="005733B9">
      <w:r w:rsidRPr="005733B9">
        <w:t>My first objectives are to create a collection of paintings, open social media accounts and receive my first orders. In the future, I hope to gain repeat customers and expand my product range. I will focus on quality and customer satisfaction rather than accepting more orders than I can complete.</w:t>
      </w:r>
    </w:p>
    <w:p w14:paraId="7499FDAC" w14:textId="77777777" w:rsidR="005733B9" w:rsidRPr="005733B9" w:rsidRDefault="005733B9" w:rsidP="005733B9">
      <w:pPr>
        <w:rPr>
          <w:b/>
          <w:bCs/>
        </w:rPr>
      </w:pPr>
      <w:r w:rsidRPr="005733B9">
        <w:rPr>
          <w:b/>
          <w:bCs/>
        </w:rPr>
        <w:t>3. Market Research and PESTLE Analysis</w:t>
      </w:r>
    </w:p>
    <w:p w14:paraId="52A59D8E" w14:textId="77777777" w:rsidR="005733B9" w:rsidRPr="005733B9" w:rsidRDefault="005733B9" w:rsidP="005733B9">
      <w:r w:rsidRPr="005733B9">
        <w:t>Market research helps a business understand its customers, competitors and possible risks. Barringer and Ireland (2019) explain the importance of assessing a business opportunity before launching a new venture.</w:t>
      </w:r>
    </w:p>
    <w:p w14:paraId="369A23FB" w14:textId="77777777" w:rsidR="005733B9" w:rsidRPr="005733B9" w:rsidRDefault="005733B9" w:rsidP="005733B9">
      <w:r w:rsidRPr="005733B9">
        <w:t>My target customers will include people decorating their homes, couples looking for personalised gifts, families, pet owners and people buying presents for birthdays and anniversaries. I will look at similar online businesses, compare prices and ask potential customers which designs they prefer. This will help me make better decisions about my products and prices.</w:t>
      </w:r>
    </w:p>
    <w:p w14:paraId="52633464" w14:textId="77777777" w:rsidR="005733B9" w:rsidRPr="005733B9" w:rsidRDefault="005733B9" w:rsidP="005733B9">
      <w:pPr>
        <w:rPr>
          <w:b/>
          <w:bCs/>
        </w:rPr>
      </w:pPr>
      <w:r w:rsidRPr="005733B9">
        <w:rPr>
          <w:b/>
          <w:bCs/>
        </w:rPr>
        <w:t>PESTLE Analysis</w:t>
      </w:r>
    </w:p>
    <w:p w14:paraId="42DDC2DC" w14:textId="77777777" w:rsidR="005733B9" w:rsidRPr="005733B9" w:rsidRDefault="005733B9" w:rsidP="005733B9">
      <w:r w:rsidRPr="005733B9">
        <w:rPr>
          <w:b/>
          <w:bCs/>
        </w:rPr>
        <w:t>Political factors:</w:t>
      </w:r>
      <w:r w:rsidRPr="005733B9">
        <w:t xml:space="preserve"> Government policies and support for small businesses may affect how I operate. I will check relevant UK guidance and look for suitable support for new businesses.</w:t>
      </w:r>
    </w:p>
    <w:p w14:paraId="5089464A" w14:textId="77777777" w:rsidR="005733B9" w:rsidRPr="005733B9" w:rsidRDefault="005733B9" w:rsidP="005733B9">
      <w:r w:rsidRPr="005733B9">
        <w:rPr>
          <w:b/>
          <w:bCs/>
        </w:rPr>
        <w:t>Economic factors:</w:t>
      </w:r>
      <w:r w:rsidRPr="005733B9">
        <w:t xml:space="preserve"> The cost of living may affect how much people spend on paintings. I will offer different sizes and prices to suit different budgets. I will also compare supplier prices and avoid buying too many materials before demand is clear.</w:t>
      </w:r>
    </w:p>
    <w:p w14:paraId="3D5A72F4" w14:textId="77777777" w:rsidR="005733B9" w:rsidRPr="005733B9" w:rsidRDefault="005733B9" w:rsidP="005733B9">
      <w:r w:rsidRPr="005733B9">
        <w:rPr>
          <w:b/>
          <w:bCs/>
        </w:rPr>
        <w:t>Social factors:</w:t>
      </w:r>
      <w:r w:rsidRPr="005733B9">
        <w:t xml:space="preserve"> Customers may buy artwork to decorate their homes or celebrate special occasions. Personalised paintings may appeal to people who want a gift with sentimental value. I will listen to customer feedback and use it to improve my designs.</w:t>
      </w:r>
    </w:p>
    <w:p w14:paraId="51F8CDF6" w14:textId="77777777" w:rsidR="005733B9" w:rsidRPr="005733B9" w:rsidRDefault="005733B9" w:rsidP="005733B9">
      <w:r w:rsidRPr="005733B9">
        <w:rPr>
          <w:b/>
          <w:bCs/>
        </w:rPr>
        <w:lastRenderedPageBreak/>
        <w:t>Technological factors:</w:t>
      </w:r>
      <w:r w:rsidRPr="005733B9">
        <w:t xml:space="preserve"> </w:t>
      </w:r>
      <w:proofErr w:type="gramStart"/>
      <w:r w:rsidRPr="005733B9">
        <w:t>Social media</w:t>
      </w:r>
      <w:proofErr w:type="gramEnd"/>
      <w:r w:rsidRPr="005733B9">
        <w:t xml:space="preserve"> will help me show my work to potential customers. I will use Instagram, TikTok and Facebook to post photographs and videos. A simple website may be added later to provide product information and make ordering easier.</w:t>
      </w:r>
    </w:p>
    <w:p w14:paraId="51022F9B" w14:textId="77777777" w:rsidR="005733B9" w:rsidRPr="005733B9" w:rsidRDefault="005733B9" w:rsidP="005733B9">
      <w:r w:rsidRPr="005733B9">
        <w:rPr>
          <w:b/>
          <w:bCs/>
        </w:rPr>
        <w:t>Environmental factors:</w:t>
      </w:r>
      <w:r w:rsidRPr="005733B9">
        <w:t xml:space="preserve"> Painting materials and packaging can create waste. I will use materials carefully, reuse suitable packaging where possible and choose recyclable options when practical. I will follow relevant guidance on business waste (GOV.UK, n.d.-c).</w:t>
      </w:r>
    </w:p>
    <w:p w14:paraId="5BE933F5" w14:textId="77777777" w:rsidR="005733B9" w:rsidRPr="005733B9" w:rsidRDefault="005733B9" w:rsidP="005733B9">
      <w:r w:rsidRPr="005733B9">
        <w:rPr>
          <w:b/>
          <w:bCs/>
        </w:rPr>
        <w:t>Legal factors:</w:t>
      </w:r>
      <w:r w:rsidRPr="005733B9">
        <w:t xml:space="preserve"> I will check the rules relating to self-employment, online sales, customer information and consumer rights. I will keep records of sales and expenses as required for self-employed tax reporting (GOV.UK, n.d.-b).</w:t>
      </w:r>
    </w:p>
    <w:p w14:paraId="1C7B385D" w14:textId="77777777" w:rsidR="005733B9" w:rsidRPr="005733B9" w:rsidRDefault="005733B9" w:rsidP="005733B9">
      <w:r w:rsidRPr="005733B9">
        <w:t>Overall, the PESTLE analysis shows that online selling offers opportunities, but the business will need careful financial planning and responsible working practices.</w:t>
      </w:r>
    </w:p>
    <w:p w14:paraId="3E2E1303" w14:textId="77777777" w:rsidR="005733B9" w:rsidRPr="005733B9" w:rsidRDefault="005733B9" w:rsidP="005733B9">
      <w:pPr>
        <w:rPr>
          <w:b/>
          <w:bCs/>
        </w:rPr>
      </w:pPr>
      <w:r w:rsidRPr="005733B9">
        <w:rPr>
          <w:b/>
          <w:bCs/>
        </w:rPr>
        <w:t>4. Competition Analysis</w:t>
      </w:r>
    </w:p>
    <w:p w14:paraId="089C4205" w14:textId="77777777" w:rsidR="005733B9" w:rsidRPr="005733B9" w:rsidRDefault="005733B9" w:rsidP="005733B9">
      <w:r w:rsidRPr="005733B9">
        <w:t>Canvas by Sangida will compete with other artists and businesses selling artwork and personalised gifts. Direct competitors may include independent painters, online portrait sellers and small businesses offering pet or family paintings. These businesses may already have established customers and positive reviews.</w:t>
      </w:r>
    </w:p>
    <w:p w14:paraId="6D9D6AD1" w14:textId="77777777" w:rsidR="005733B9" w:rsidRPr="005733B9" w:rsidRDefault="005733B9" w:rsidP="005733B9">
      <w:r w:rsidRPr="005733B9">
        <w:t>Indirect competitors include shops selling mass-produced canvas prints, personalised photo gifts and downloadable digital artwork. Their products may be cheaper or available more quickly. However, they may not offer the same handmade experience or personal involvement in the design.</w:t>
      </w:r>
    </w:p>
    <w:p w14:paraId="4B17CC2F" w14:textId="77777777" w:rsidR="005733B9" w:rsidRPr="005733B9" w:rsidRDefault="005733B9" w:rsidP="005733B9">
      <w:r w:rsidRPr="005733B9">
        <w:t>I will compare competitors’ prices, designs, customer reviews and delivery options before launching. I will also investigate businesses near my intended operating area to understand local competition.</w:t>
      </w:r>
    </w:p>
    <w:p w14:paraId="6B011571" w14:textId="77777777" w:rsidR="005733B9" w:rsidRPr="005733B9" w:rsidRDefault="005733B9" w:rsidP="005733B9">
      <w:r w:rsidRPr="005733B9">
        <w:t>My main advantage will be personalisation and customer service. Customers will be able to discuss their ideas and request paintings that suit their preferences. I will share photographs of my work to show the care involved in producing each painting. Understanding competitors is an important part of planning a new business (Barringer and Ireland, 2019).</w:t>
      </w:r>
    </w:p>
    <w:p w14:paraId="23A07F3F" w14:textId="77777777" w:rsidR="005733B9" w:rsidRPr="005733B9" w:rsidRDefault="005733B9" w:rsidP="005733B9">
      <w:pPr>
        <w:rPr>
          <w:b/>
          <w:bCs/>
        </w:rPr>
      </w:pPr>
      <w:r w:rsidRPr="005733B9">
        <w:rPr>
          <w:b/>
          <w:bCs/>
        </w:rPr>
        <w:t>5. Marketing and Communication Plan</w:t>
      </w:r>
    </w:p>
    <w:p w14:paraId="5F3E5CA4" w14:textId="77777777" w:rsidR="005733B9" w:rsidRPr="005733B9" w:rsidRDefault="005733B9" w:rsidP="005733B9">
      <w:r w:rsidRPr="005733B9">
        <w:t>My marketing plan will mainly use social media because it is affordable for a small business. I will create business accounts on Instagram, TikTok and Facebook. I will post photographs of finished paintings, short videos showing the painting process and examples of personalised orders. I will ask customers for permission before sharing their personal orders.</w:t>
      </w:r>
    </w:p>
    <w:p w14:paraId="7674E7BA" w14:textId="77777777" w:rsidR="005733B9" w:rsidRPr="005733B9" w:rsidRDefault="005733B9" w:rsidP="005733B9">
      <w:r w:rsidRPr="005733B9">
        <w:lastRenderedPageBreak/>
        <w:t>My target audience will be people interested in handmade art, home decoration and personalised gifts. I will use the same business name, logo and visual style across my social media accounts so customers can recognise the business easily.</w:t>
      </w:r>
    </w:p>
    <w:p w14:paraId="7DEAB6D7" w14:textId="77777777" w:rsidR="005733B9" w:rsidRPr="005733B9" w:rsidRDefault="005733B9" w:rsidP="005733B9">
      <w:r w:rsidRPr="005733B9">
        <w:t>I will respond politely to enquiries and explain prices, sizes, completion times and delivery arrangements clearly. When my budget allows, I will create a simple website with photographs and ordering information.</w:t>
      </w:r>
    </w:p>
    <w:p w14:paraId="30754214" w14:textId="77777777" w:rsidR="005733B9" w:rsidRPr="005733B9" w:rsidRDefault="005733B9" w:rsidP="005733B9">
      <w:r w:rsidRPr="005733B9">
        <w:t>I have planned £300 for initial advertising. I will begin with small campaigns and check which ones generate enquiries and sales. I will record how much I spend and how many orders I receive. This will help me understand which marketing methods work best. I will also encourage satisfied customers to leave honest reviews and recommend my paintings to others.</w:t>
      </w:r>
    </w:p>
    <w:p w14:paraId="1D74C95E" w14:textId="77777777" w:rsidR="005733B9" w:rsidRPr="005733B9" w:rsidRDefault="005733B9" w:rsidP="005733B9">
      <w:pPr>
        <w:rPr>
          <w:b/>
          <w:bCs/>
        </w:rPr>
      </w:pPr>
      <w:r w:rsidRPr="005733B9">
        <w:rPr>
          <w:b/>
          <w:bCs/>
        </w:rPr>
        <w:t>6. Financial Plan</w:t>
      </w:r>
    </w:p>
    <w:p w14:paraId="245DD54B" w14:textId="77777777" w:rsidR="005733B9" w:rsidRPr="005733B9" w:rsidRDefault="005733B9" w:rsidP="005733B9">
      <w:r w:rsidRPr="005733B9">
        <w:t>My proposed start-up capital is £3,000. I plan to provide £2,000 from personal savings and seek £1,000 through external funding. This funding has not yet been confirmed, so I will investigate suitable options before relying on it.</w:t>
      </w:r>
    </w:p>
    <w:p w14:paraId="3ECC764A" w14:textId="77777777" w:rsidR="005733B9" w:rsidRPr="005733B9" w:rsidRDefault="005733B9" w:rsidP="005733B9">
      <w:pPr>
        <w:rPr>
          <w:b/>
          <w:bCs/>
        </w:rPr>
      </w:pPr>
      <w:r w:rsidRPr="005733B9">
        <w:rPr>
          <w:b/>
          <w:bCs/>
        </w:rPr>
        <w:t>Estimated Start-up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3"/>
        <w:gridCol w:w="1712"/>
      </w:tblGrid>
      <w:tr w:rsidR="005733B9" w:rsidRPr="005733B9" w14:paraId="00F73F2B" w14:textId="77777777">
        <w:trPr>
          <w:tblCellSpacing w:w="15" w:type="dxa"/>
        </w:trPr>
        <w:tc>
          <w:tcPr>
            <w:tcW w:w="0" w:type="auto"/>
            <w:vAlign w:val="center"/>
            <w:hideMark/>
          </w:tcPr>
          <w:p w14:paraId="44E2B8C5" w14:textId="77777777" w:rsidR="005733B9" w:rsidRPr="005733B9" w:rsidRDefault="005733B9" w:rsidP="005733B9">
            <w:pPr>
              <w:rPr>
                <w:b/>
                <w:bCs/>
              </w:rPr>
            </w:pPr>
            <w:r w:rsidRPr="005733B9">
              <w:rPr>
                <w:b/>
                <w:bCs/>
              </w:rPr>
              <w:t>Item</w:t>
            </w:r>
          </w:p>
        </w:tc>
        <w:tc>
          <w:tcPr>
            <w:tcW w:w="0" w:type="auto"/>
            <w:vAlign w:val="center"/>
            <w:hideMark/>
          </w:tcPr>
          <w:p w14:paraId="48D726C5" w14:textId="77777777" w:rsidR="005733B9" w:rsidRPr="005733B9" w:rsidRDefault="005733B9" w:rsidP="005733B9">
            <w:pPr>
              <w:rPr>
                <w:b/>
                <w:bCs/>
              </w:rPr>
            </w:pPr>
            <w:r w:rsidRPr="005733B9">
              <w:rPr>
                <w:b/>
                <w:bCs/>
              </w:rPr>
              <w:t>Estimated cost</w:t>
            </w:r>
          </w:p>
        </w:tc>
      </w:tr>
      <w:tr w:rsidR="005733B9" w:rsidRPr="005733B9" w14:paraId="50D8AA30" w14:textId="77777777">
        <w:trPr>
          <w:tblCellSpacing w:w="15" w:type="dxa"/>
        </w:trPr>
        <w:tc>
          <w:tcPr>
            <w:tcW w:w="0" w:type="auto"/>
            <w:vAlign w:val="center"/>
            <w:hideMark/>
          </w:tcPr>
          <w:p w14:paraId="283F01CE" w14:textId="77777777" w:rsidR="005733B9" w:rsidRPr="005733B9" w:rsidRDefault="005733B9" w:rsidP="005733B9">
            <w:r w:rsidRPr="005733B9">
              <w:t>Canvases</w:t>
            </w:r>
          </w:p>
        </w:tc>
        <w:tc>
          <w:tcPr>
            <w:tcW w:w="0" w:type="auto"/>
            <w:vAlign w:val="center"/>
            <w:hideMark/>
          </w:tcPr>
          <w:p w14:paraId="1435039F" w14:textId="77777777" w:rsidR="005733B9" w:rsidRPr="005733B9" w:rsidRDefault="005733B9" w:rsidP="005733B9">
            <w:r w:rsidRPr="005733B9">
              <w:t>£400</w:t>
            </w:r>
          </w:p>
        </w:tc>
      </w:tr>
      <w:tr w:rsidR="005733B9" w:rsidRPr="005733B9" w14:paraId="3C598333" w14:textId="77777777">
        <w:trPr>
          <w:tblCellSpacing w:w="15" w:type="dxa"/>
        </w:trPr>
        <w:tc>
          <w:tcPr>
            <w:tcW w:w="0" w:type="auto"/>
            <w:vAlign w:val="center"/>
            <w:hideMark/>
          </w:tcPr>
          <w:p w14:paraId="2305D735" w14:textId="77777777" w:rsidR="005733B9" w:rsidRPr="005733B9" w:rsidRDefault="005733B9" w:rsidP="005733B9">
            <w:r w:rsidRPr="005733B9">
              <w:t>Paints and brushes</w:t>
            </w:r>
          </w:p>
        </w:tc>
        <w:tc>
          <w:tcPr>
            <w:tcW w:w="0" w:type="auto"/>
            <w:vAlign w:val="center"/>
            <w:hideMark/>
          </w:tcPr>
          <w:p w14:paraId="321DCD4B" w14:textId="77777777" w:rsidR="005733B9" w:rsidRPr="005733B9" w:rsidRDefault="005733B9" w:rsidP="005733B9">
            <w:r w:rsidRPr="005733B9">
              <w:t>£250</w:t>
            </w:r>
          </w:p>
        </w:tc>
      </w:tr>
      <w:tr w:rsidR="005733B9" w:rsidRPr="005733B9" w14:paraId="0F5A5928" w14:textId="77777777">
        <w:trPr>
          <w:tblCellSpacing w:w="15" w:type="dxa"/>
        </w:trPr>
        <w:tc>
          <w:tcPr>
            <w:tcW w:w="0" w:type="auto"/>
            <w:vAlign w:val="center"/>
            <w:hideMark/>
          </w:tcPr>
          <w:p w14:paraId="510B03E8" w14:textId="77777777" w:rsidR="005733B9" w:rsidRPr="005733B9" w:rsidRDefault="005733B9" w:rsidP="005733B9">
            <w:r w:rsidRPr="005733B9">
              <w:t>Frames and materials</w:t>
            </w:r>
          </w:p>
        </w:tc>
        <w:tc>
          <w:tcPr>
            <w:tcW w:w="0" w:type="auto"/>
            <w:vAlign w:val="center"/>
            <w:hideMark/>
          </w:tcPr>
          <w:p w14:paraId="2EA1C6F4" w14:textId="77777777" w:rsidR="005733B9" w:rsidRPr="005733B9" w:rsidRDefault="005733B9" w:rsidP="005733B9">
            <w:r w:rsidRPr="005733B9">
              <w:t>£300</w:t>
            </w:r>
          </w:p>
        </w:tc>
      </w:tr>
      <w:tr w:rsidR="005733B9" w:rsidRPr="005733B9" w14:paraId="0720DFD5" w14:textId="77777777">
        <w:trPr>
          <w:tblCellSpacing w:w="15" w:type="dxa"/>
        </w:trPr>
        <w:tc>
          <w:tcPr>
            <w:tcW w:w="0" w:type="auto"/>
            <w:vAlign w:val="center"/>
            <w:hideMark/>
          </w:tcPr>
          <w:p w14:paraId="181B1732" w14:textId="77777777" w:rsidR="005733B9" w:rsidRPr="005733B9" w:rsidRDefault="005733B9" w:rsidP="005733B9">
            <w:r w:rsidRPr="005733B9">
              <w:t>Packaging</w:t>
            </w:r>
          </w:p>
        </w:tc>
        <w:tc>
          <w:tcPr>
            <w:tcW w:w="0" w:type="auto"/>
            <w:vAlign w:val="center"/>
            <w:hideMark/>
          </w:tcPr>
          <w:p w14:paraId="62558D76" w14:textId="77777777" w:rsidR="005733B9" w:rsidRPr="005733B9" w:rsidRDefault="005733B9" w:rsidP="005733B9">
            <w:r w:rsidRPr="005733B9">
              <w:t>£200</w:t>
            </w:r>
          </w:p>
        </w:tc>
      </w:tr>
      <w:tr w:rsidR="005733B9" w:rsidRPr="005733B9" w14:paraId="632B5DA5" w14:textId="77777777">
        <w:trPr>
          <w:tblCellSpacing w:w="15" w:type="dxa"/>
        </w:trPr>
        <w:tc>
          <w:tcPr>
            <w:tcW w:w="0" w:type="auto"/>
            <w:vAlign w:val="center"/>
            <w:hideMark/>
          </w:tcPr>
          <w:p w14:paraId="13379A71" w14:textId="77777777" w:rsidR="005733B9" w:rsidRPr="005733B9" w:rsidRDefault="005733B9" w:rsidP="005733B9">
            <w:r w:rsidRPr="005733B9">
              <w:t>Website and domain</w:t>
            </w:r>
          </w:p>
        </w:tc>
        <w:tc>
          <w:tcPr>
            <w:tcW w:w="0" w:type="auto"/>
            <w:vAlign w:val="center"/>
            <w:hideMark/>
          </w:tcPr>
          <w:p w14:paraId="572C8D08" w14:textId="77777777" w:rsidR="005733B9" w:rsidRPr="005733B9" w:rsidRDefault="005733B9" w:rsidP="005733B9">
            <w:r w:rsidRPr="005733B9">
              <w:t>£150</w:t>
            </w:r>
          </w:p>
        </w:tc>
      </w:tr>
      <w:tr w:rsidR="005733B9" w:rsidRPr="005733B9" w14:paraId="2107C104" w14:textId="77777777">
        <w:trPr>
          <w:tblCellSpacing w:w="15" w:type="dxa"/>
        </w:trPr>
        <w:tc>
          <w:tcPr>
            <w:tcW w:w="0" w:type="auto"/>
            <w:vAlign w:val="center"/>
            <w:hideMark/>
          </w:tcPr>
          <w:p w14:paraId="11B478CF" w14:textId="77777777" w:rsidR="005733B9" w:rsidRPr="005733B9" w:rsidRDefault="005733B9" w:rsidP="005733B9">
            <w:r w:rsidRPr="005733B9">
              <w:t>Social media advertising</w:t>
            </w:r>
          </w:p>
        </w:tc>
        <w:tc>
          <w:tcPr>
            <w:tcW w:w="0" w:type="auto"/>
            <w:vAlign w:val="center"/>
            <w:hideMark/>
          </w:tcPr>
          <w:p w14:paraId="538B45F6" w14:textId="77777777" w:rsidR="005733B9" w:rsidRPr="005733B9" w:rsidRDefault="005733B9" w:rsidP="005733B9">
            <w:r w:rsidRPr="005733B9">
              <w:t>£300</w:t>
            </w:r>
          </w:p>
        </w:tc>
      </w:tr>
      <w:tr w:rsidR="005733B9" w:rsidRPr="005733B9" w14:paraId="52CE792B" w14:textId="77777777">
        <w:trPr>
          <w:tblCellSpacing w:w="15" w:type="dxa"/>
        </w:trPr>
        <w:tc>
          <w:tcPr>
            <w:tcW w:w="0" w:type="auto"/>
            <w:vAlign w:val="center"/>
            <w:hideMark/>
          </w:tcPr>
          <w:p w14:paraId="41847757" w14:textId="77777777" w:rsidR="005733B9" w:rsidRPr="005733B9" w:rsidRDefault="005733B9" w:rsidP="005733B9">
            <w:r w:rsidRPr="005733B9">
              <w:t>Photography and content</w:t>
            </w:r>
          </w:p>
        </w:tc>
        <w:tc>
          <w:tcPr>
            <w:tcW w:w="0" w:type="auto"/>
            <w:vAlign w:val="center"/>
            <w:hideMark/>
          </w:tcPr>
          <w:p w14:paraId="11E329FD" w14:textId="77777777" w:rsidR="005733B9" w:rsidRPr="005733B9" w:rsidRDefault="005733B9" w:rsidP="005733B9">
            <w:r w:rsidRPr="005733B9">
              <w:t>£150</w:t>
            </w:r>
          </w:p>
        </w:tc>
      </w:tr>
      <w:tr w:rsidR="005733B9" w:rsidRPr="005733B9" w14:paraId="50019698" w14:textId="77777777">
        <w:trPr>
          <w:tblCellSpacing w:w="15" w:type="dxa"/>
        </w:trPr>
        <w:tc>
          <w:tcPr>
            <w:tcW w:w="0" w:type="auto"/>
            <w:vAlign w:val="center"/>
            <w:hideMark/>
          </w:tcPr>
          <w:p w14:paraId="560B518B" w14:textId="77777777" w:rsidR="005733B9" w:rsidRPr="005733B9" w:rsidRDefault="005733B9" w:rsidP="005733B9">
            <w:r w:rsidRPr="005733B9">
              <w:t>Insurance and administration</w:t>
            </w:r>
          </w:p>
        </w:tc>
        <w:tc>
          <w:tcPr>
            <w:tcW w:w="0" w:type="auto"/>
            <w:vAlign w:val="center"/>
            <w:hideMark/>
          </w:tcPr>
          <w:p w14:paraId="0B44230E" w14:textId="77777777" w:rsidR="005733B9" w:rsidRPr="005733B9" w:rsidRDefault="005733B9" w:rsidP="005733B9">
            <w:r w:rsidRPr="005733B9">
              <w:t>£200</w:t>
            </w:r>
          </w:p>
        </w:tc>
      </w:tr>
      <w:tr w:rsidR="005733B9" w:rsidRPr="005733B9" w14:paraId="0A64E0EB" w14:textId="77777777">
        <w:trPr>
          <w:tblCellSpacing w:w="15" w:type="dxa"/>
        </w:trPr>
        <w:tc>
          <w:tcPr>
            <w:tcW w:w="0" w:type="auto"/>
            <w:vAlign w:val="center"/>
            <w:hideMark/>
          </w:tcPr>
          <w:p w14:paraId="67FB1C22" w14:textId="77777777" w:rsidR="005733B9" w:rsidRPr="005733B9" w:rsidRDefault="005733B9" w:rsidP="005733B9">
            <w:r w:rsidRPr="005733B9">
              <w:t>Contingency</w:t>
            </w:r>
          </w:p>
        </w:tc>
        <w:tc>
          <w:tcPr>
            <w:tcW w:w="0" w:type="auto"/>
            <w:vAlign w:val="center"/>
            <w:hideMark/>
          </w:tcPr>
          <w:p w14:paraId="2773392B" w14:textId="77777777" w:rsidR="005733B9" w:rsidRPr="005733B9" w:rsidRDefault="005733B9" w:rsidP="005733B9">
            <w:r w:rsidRPr="005733B9">
              <w:t>£250</w:t>
            </w:r>
          </w:p>
        </w:tc>
      </w:tr>
      <w:tr w:rsidR="005733B9" w:rsidRPr="005733B9" w14:paraId="6F44888A" w14:textId="77777777">
        <w:trPr>
          <w:tblCellSpacing w:w="15" w:type="dxa"/>
        </w:trPr>
        <w:tc>
          <w:tcPr>
            <w:tcW w:w="0" w:type="auto"/>
            <w:vAlign w:val="center"/>
            <w:hideMark/>
          </w:tcPr>
          <w:p w14:paraId="5B1556FC" w14:textId="77777777" w:rsidR="005733B9" w:rsidRPr="005733B9" w:rsidRDefault="005733B9" w:rsidP="005733B9">
            <w:r w:rsidRPr="005733B9">
              <w:rPr>
                <w:b/>
                <w:bCs/>
              </w:rPr>
              <w:t>Total expenditure</w:t>
            </w:r>
          </w:p>
        </w:tc>
        <w:tc>
          <w:tcPr>
            <w:tcW w:w="0" w:type="auto"/>
            <w:vAlign w:val="center"/>
            <w:hideMark/>
          </w:tcPr>
          <w:p w14:paraId="5CB6E38D" w14:textId="77777777" w:rsidR="005733B9" w:rsidRPr="005733B9" w:rsidRDefault="005733B9" w:rsidP="005733B9">
            <w:r w:rsidRPr="005733B9">
              <w:rPr>
                <w:b/>
                <w:bCs/>
              </w:rPr>
              <w:t>£2,200</w:t>
            </w:r>
          </w:p>
        </w:tc>
      </w:tr>
      <w:tr w:rsidR="005733B9" w:rsidRPr="005733B9" w14:paraId="1C43B27D" w14:textId="77777777">
        <w:trPr>
          <w:tblCellSpacing w:w="15" w:type="dxa"/>
        </w:trPr>
        <w:tc>
          <w:tcPr>
            <w:tcW w:w="0" w:type="auto"/>
            <w:vAlign w:val="center"/>
            <w:hideMark/>
          </w:tcPr>
          <w:p w14:paraId="3336FAB0" w14:textId="77777777" w:rsidR="005733B9" w:rsidRPr="005733B9" w:rsidRDefault="005733B9" w:rsidP="005733B9">
            <w:r w:rsidRPr="005733B9">
              <w:rPr>
                <w:b/>
                <w:bCs/>
              </w:rPr>
              <w:t>Remaining working capital</w:t>
            </w:r>
          </w:p>
        </w:tc>
        <w:tc>
          <w:tcPr>
            <w:tcW w:w="0" w:type="auto"/>
            <w:vAlign w:val="center"/>
            <w:hideMark/>
          </w:tcPr>
          <w:p w14:paraId="5F3C02C9" w14:textId="77777777" w:rsidR="005733B9" w:rsidRPr="005733B9" w:rsidRDefault="005733B9" w:rsidP="005733B9">
            <w:r w:rsidRPr="005733B9">
              <w:rPr>
                <w:b/>
                <w:bCs/>
              </w:rPr>
              <w:t>£800</w:t>
            </w:r>
          </w:p>
        </w:tc>
      </w:tr>
    </w:tbl>
    <w:p w14:paraId="6C23143D" w14:textId="77777777" w:rsidR="005733B9" w:rsidRPr="005733B9" w:rsidRDefault="005733B9" w:rsidP="005733B9">
      <w:r w:rsidRPr="005733B9">
        <w:lastRenderedPageBreak/>
        <w:t>These figures are estimates and will need to be checked against actual supplier prices. The remaining £800 will help cover unexpected costs and additional materials when orders increase.</w:t>
      </w:r>
    </w:p>
    <w:p w14:paraId="18CC5628" w14:textId="77777777" w:rsidR="005733B9" w:rsidRPr="005733B9" w:rsidRDefault="005733B9" w:rsidP="005733B9">
      <w:r w:rsidRPr="005733B9">
        <w:t>For my initial pricing plan, I will use an estimated selling price of £60 per painting. If materials and packaging cost £20 per painting, the contribution will be £40 before other expenses.</w:t>
      </w:r>
    </w:p>
    <w:p w14:paraId="721208E1" w14:textId="77777777" w:rsidR="005733B9" w:rsidRPr="005733B9" w:rsidRDefault="005733B9" w:rsidP="005733B9">
      <w:r w:rsidRPr="005733B9">
        <w:t>If I sell ten paintings in one month, my estimated revenue will be £600. Variable costs will be £200, leaving £400 before fixed costs, tax and other expenses. If fixed monthly costs are £200, the simplified break-even point will be five paintings per month (£200 divided by £40).</w:t>
      </w:r>
    </w:p>
    <w:p w14:paraId="38EBA377" w14:textId="77777777" w:rsidR="005733B9" w:rsidRPr="005733B9" w:rsidRDefault="005733B9" w:rsidP="005733B9">
      <w:r w:rsidRPr="005733B9">
        <w:t>This calculation is an estimate. It assumes every painting sells for £60 and has the same variable cost. Delivery, payment fees and other expenses may change the result. I will review my prices and costs regularly.</w:t>
      </w:r>
    </w:p>
    <w:p w14:paraId="42EACC4B" w14:textId="77777777" w:rsidR="005733B9" w:rsidRPr="005733B9" w:rsidRDefault="005733B9" w:rsidP="005733B9">
      <w:r w:rsidRPr="005733B9">
        <w:t>I will use a spreadsheet to record sales, purchases and business expenses. Accurate records will help me understand cash flow and prepare information for tax reporting. GOV.UK provides guidance on records that self-employed people should keep (GOV.UK, n.d.-b).</w:t>
      </w:r>
    </w:p>
    <w:p w14:paraId="44AC3EB3" w14:textId="77777777" w:rsidR="005733B9" w:rsidRPr="005733B9" w:rsidRDefault="005733B9" w:rsidP="005733B9">
      <w:pPr>
        <w:rPr>
          <w:b/>
          <w:bCs/>
        </w:rPr>
      </w:pPr>
      <w:r w:rsidRPr="005733B9">
        <w:rPr>
          <w:b/>
          <w:bCs/>
        </w:rPr>
        <w:t>7. Conclusion</w:t>
      </w:r>
    </w:p>
    <w:p w14:paraId="1EEE309F" w14:textId="77777777" w:rsidR="005733B9" w:rsidRPr="005733B9" w:rsidRDefault="005733B9" w:rsidP="005733B9">
      <w:r w:rsidRPr="005733B9">
        <w:t>Canvas by Sangida is a business idea based on my interest in handmade and personalised paintings. Starting from home and selling online will allow me to test customer demand without paying for a physical shop.</w:t>
      </w:r>
    </w:p>
    <w:p w14:paraId="32CC0434" w14:textId="77777777" w:rsidR="005733B9" w:rsidRPr="005733B9" w:rsidRDefault="005733B9" w:rsidP="005733B9">
      <w:r w:rsidRPr="005733B9">
        <w:t>The main challenges will be attracting customers, controlling costs and competing with cheaper products. I plan to address these challenges through social media marketing, customer feedback, careful budgeting and good customer service. I will also try to reduce waste and use suitable recyclable packaging.</w:t>
      </w:r>
    </w:p>
    <w:p w14:paraId="57C9FA75" w14:textId="77777777" w:rsidR="005733B9" w:rsidRPr="005733B9" w:rsidRDefault="005733B9" w:rsidP="005733B9">
      <w:r w:rsidRPr="005733B9">
        <w:t>My proposed budget of £3,000 will help me begin on a small scale, although all financial estimates will need to be checked against actual costs. By listening to customers, keeping accurate records and improving my products, I hope to develop Canvas by Sangida into a reliable small business.</w:t>
      </w:r>
    </w:p>
    <w:p w14:paraId="7A9A43DA" w14:textId="77777777" w:rsidR="005733B9" w:rsidRPr="005733B9" w:rsidRDefault="005733B9" w:rsidP="005733B9">
      <w:pPr>
        <w:rPr>
          <w:b/>
          <w:bCs/>
        </w:rPr>
      </w:pPr>
      <w:r w:rsidRPr="005733B9">
        <w:rPr>
          <w:b/>
          <w:bCs/>
        </w:rPr>
        <w:t>Reference List</w:t>
      </w:r>
    </w:p>
    <w:p w14:paraId="0B29EAE0" w14:textId="77777777" w:rsidR="005733B9" w:rsidRPr="005733B9" w:rsidRDefault="005733B9" w:rsidP="005733B9">
      <w:r w:rsidRPr="005733B9">
        <w:t xml:space="preserve">Barringer, B.R. and Ireland, R.D. (2019) </w:t>
      </w:r>
      <w:r w:rsidRPr="005733B9">
        <w:rPr>
          <w:i/>
          <w:iCs/>
        </w:rPr>
        <w:t>Entrepreneurship: Successfully launching new ventures</w:t>
      </w:r>
      <w:r w:rsidRPr="005733B9">
        <w:t xml:space="preserve">. 6th </w:t>
      </w:r>
      <w:proofErr w:type="spellStart"/>
      <w:r w:rsidRPr="005733B9">
        <w:t>edn</w:t>
      </w:r>
      <w:proofErr w:type="spellEnd"/>
      <w:r w:rsidRPr="005733B9">
        <w:t>. Harlow: Pearson.</w:t>
      </w:r>
    </w:p>
    <w:p w14:paraId="62243D68" w14:textId="77777777" w:rsidR="005733B9" w:rsidRPr="005733B9" w:rsidRDefault="005733B9" w:rsidP="005733B9">
      <w:r w:rsidRPr="005733B9">
        <w:t xml:space="preserve">GOV.UK (n.d.-a) </w:t>
      </w:r>
      <w:r w:rsidRPr="005733B9">
        <w:rPr>
          <w:i/>
          <w:iCs/>
        </w:rPr>
        <w:t>Become a sole trader</w:t>
      </w:r>
      <w:r w:rsidRPr="005733B9">
        <w:t xml:space="preserve">. Available at: </w:t>
      </w:r>
      <w:hyperlink r:id="rId9" w:history="1">
        <w:r w:rsidRPr="005733B9">
          <w:rPr>
            <w:rStyle w:val="Hyperlink"/>
          </w:rPr>
          <w:t>https://www.gov.uk/become-sole-trader</w:t>
        </w:r>
      </w:hyperlink>
      <w:r w:rsidRPr="005733B9">
        <w:t xml:space="preserve"> (Accessed: 21 October 2026).</w:t>
      </w:r>
    </w:p>
    <w:p w14:paraId="2354BB2A" w14:textId="77777777" w:rsidR="005733B9" w:rsidRPr="005733B9" w:rsidRDefault="005733B9" w:rsidP="005733B9">
      <w:r w:rsidRPr="005733B9">
        <w:lastRenderedPageBreak/>
        <w:t xml:space="preserve">GOV.UK (n.d.-b) </w:t>
      </w:r>
      <w:r w:rsidRPr="005733B9">
        <w:rPr>
          <w:i/>
          <w:iCs/>
        </w:rPr>
        <w:t>Business records if you're self-employed: What records to keep</w:t>
      </w:r>
      <w:r w:rsidRPr="005733B9">
        <w:t xml:space="preserve">. Available at: </w:t>
      </w:r>
      <w:hyperlink r:id="rId10" w:history="1">
        <w:r w:rsidRPr="005733B9">
          <w:rPr>
            <w:rStyle w:val="Hyperlink"/>
          </w:rPr>
          <w:t>https://www.gov.uk/self-employed-records/what-records-to-keep</w:t>
        </w:r>
      </w:hyperlink>
      <w:r w:rsidRPr="005733B9">
        <w:t xml:space="preserve"> (Accessed: 21 October 2026).</w:t>
      </w:r>
    </w:p>
    <w:p w14:paraId="049D01D1" w14:textId="77777777" w:rsidR="005733B9" w:rsidRPr="005733B9" w:rsidRDefault="005733B9" w:rsidP="005733B9">
      <w:r w:rsidRPr="005733B9">
        <w:t xml:space="preserve">GOV.UK (n.d.-c) </w:t>
      </w:r>
      <w:r w:rsidRPr="005733B9">
        <w:rPr>
          <w:i/>
          <w:iCs/>
        </w:rPr>
        <w:t>Dispose of business or commercial waste: Your responsibilities</w:t>
      </w:r>
      <w:r w:rsidRPr="005733B9">
        <w:t xml:space="preserve">. Available at: </w:t>
      </w:r>
      <w:hyperlink r:id="rId11" w:history="1">
        <w:r w:rsidRPr="005733B9">
          <w:rPr>
            <w:rStyle w:val="Hyperlink"/>
          </w:rPr>
          <w:t>https://www.gov.uk/dispose-business-commercial-waste</w:t>
        </w:r>
      </w:hyperlink>
      <w:r w:rsidRPr="005733B9">
        <w:t xml:space="preserve"> (Accessed: 21 October 2026).</w:t>
      </w:r>
    </w:p>
    <w:p w14:paraId="2C8C4C8F" w14:textId="77777777" w:rsidR="00791787" w:rsidRDefault="00B90531">
      <w:r>
        <w:rPr>
          <w:noProof/>
        </w:rPr>
        <mc:AlternateContent>
          <mc:Choice Requires="wps">
            <w:drawing>
              <wp:inline distT="0" distB="0" distL="0" distR="0" wp14:anchorId="2C8C4C8C" wp14:editId="2C8C4C8D">
                <wp:extent cx="41614728" cy="1271"/>
                <wp:effectExtent l="0" t="0" r="28572" b="36829"/>
                <wp:docPr id="1697393799" name="Horizontal Line 19"/>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553503A" id="Horizontal Line 19"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sectPr w:rsidR="0079178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D4802" w14:textId="77777777" w:rsidR="00B90531" w:rsidRDefault="00B90531">
      <w:pPr>
        <w:spacing w:after="0" w:line="240" w:lineRule="auto"/>
      </w:pPr>
      <w:r>
        <w:separator/>
      </w:r>
    </w:p>
  </w:endnote>
  <w:endnote w:type="continuationSeparator" w:id="0">
    <w:p w14:paraId="4E6EF317" w14:textId="77777777" w:rsidR="00B90531" w:rsidRDefault="00B90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DC8FF" w14:textId="77777777" w:rsidR="00B90531" w:rsidRDefault="00B90531">
      <w:pPr>
        <w:spacing w:after="0" w:line="240" w:lineRule="auto"/>
      </w:pPr>
      <w:r>
        <w:rPr>
          <w:color w:val="000000"/>
        </w:rPr>
        <w:separator/>
      </w:r>
    </w:p>
  </w:footnote>
  <w:footnote w:type="continuationSeparator" w:id="0">
    <w:p w14:paraId="3392B0B3" w14:textId="77777777" w:rsidR="00B90531" w:rsidRDefault="00B905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0964"/>
    <w:multiLevelType w:val="multilevel"/>
    <w:tmpl w:val="0AB6648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212470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91787"/>
    <w:rsid w:val="00053158"/>
    <w:rsid w:val="000569F4"/>
    <w:rsid w:val="00062135"/>
    <w:rsid w:val="00074106"/>
    <w:rsid w:val="000B084F"/>
    <w:rsid w:val="00137FA0"/>
    <w:rsid w:val="001B6F6F"/>
    <w:rsid w:val="0040079B"/>
    <w:rsid w:val="0049559F"/>
    <w:rsid w:val="0050165B"/>
    <w:rsid w:val="005733B9"/>
    <w:rsid w:val="00577F59"/>
    <w:rsid w:val="005D793F"/>
    <w:rsid w:val="0065113C"/>
    <w:rsid w:val="00690CA9"/>
    <w:rsid w:val="006B72A4"/>
    <w:rsid w:val="00791787"/>
    <w:rsid w:val="00830C88"/>
    <w:rsid w:val="008576D9"/>
    <w:rsid w:val="00955103"/>
    <w:rsid w:val="00B90531"/>
    <w:rsid w:val="00C638C0"/>
    <w:rsid w:val="00CC462A"/>
    <w:rsid w:val="00D35796"/>
    <w:rsid w:val="00EB6EDC"/>
    <w:rsid w:val="00F3284F"/>
    <w:rsid w:val="00FD5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C4C8C"/>
  <w15:docId w15:val="{65326450-ECB4-4F61-9272-C21881276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unhideWhenUsed/>
    <w:rsid w:val="00955103"/>
    <w:rPr>
      <w:color w:val="467886" w:themeColor="hyperlink"/>
      <w:u w:val="single"/>
    </w:rPr>
  </w:style>
  <w:style w:type="character" w:styleId="UnresolvedMention">
    <w:name w:val="Unresolved Mention"/>
    <w:basedOn w:val="DefaultParagraphFont"/>
    <w:uiPriority w:val="99"/>
    <w:semiHidden/>
    <w:unhideWhenUsed/>
    <w:rsid w:val="00955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dispose-business-commercial-waste" TargetMode="External"/><Relationship Id="rId5" Type="http://schemas.openxmlformats.org/officeDocument/2006/relationships/footnotes" Target="footnotes.xml"/><Relationship Id="rId10" Type="http://schemas.openxmlformats.org/officeDocument/2006/relationships/hyperlink" Target="https://www.gov.uk/self-employed-records/what-records-to-keep" TargetMode="External"/><Relationship Id="rId4" Type="http://schemas.openxmlformats.org/officeDocument/2006/relationships/webSettings" Target="webSettings.xml"/><Relationship Id="rId9" Type="http://schemas.openxmlformats.org/officeDocument/2006/relationships/hyperlink" Target="https://www.gov.uk/become-sole-trader"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1545</Words>
  <Characters>8809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Sangida Tabassum</dc:creator>
  <cp:keywords/>
  <dc:description/>
  <cp:lastModifiedBy>Sangida Tabassum</cp:lastModifiedBy>
  <cp:revision>2</cp:revision>
  <cp:lastPrinted>2026-10-14T14:13:00Z</cp:lastPrinted>
  <dcterms:created xsi:type="dcterms:W3CDTF">2026-10-21T19:29:00Z</dcterms:created>
  <dcterms:modified xsi:type="dcterms:W3CDTF">2026-10-21T19:29:00Z</dcterms:modified>
</cp:coreProperties>
</file>