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72CEB4C0" w:rsidR="009C337F" w:rsidRDefault="00B73DF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Juliette Harris</w:t>
            </w: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13D5020D" w14:textId="0E419738" w:rsidR="001D5DAF" w:rsidRDefault="00B73DFA" w:rsidP="005D3F07">
            <w:pPr>
              <w:overflowPunct/>
              <w:autoSpaceDE/>
              <w:autoSpaceDN/>
              <w:adjustRightInd/>
              <w:ind w:right="-957"/>
              <w:textAlignment w:val="auto"/>
              <w:rPr>
                <w:rFonts w:ascii="Times New Roman" w:hAnsi="Times New Roman" w:cs="Times New Roman"/>
                <w:b/>
                <w:color w:val="auto"/>
                <w:sz w:val="48"/>
              </w:rPr>
            </w:pPr>
            <w:hyperlink r:id="rId11" w:history="1">
              <w:r w:rsidRPr="006A59F5">
                <w:rPr>
                  <w:rStyle w:val="Hyperlink"/>
                  <w:rFonts w:ascii="Times New Roman" w:hAnsi="Times New Roman" w:cs="Times New Roman"/>
                  <w:b/>
                  <w:sz w:val="48"/>
                </w:rPr>
                <w:t>2418252@student.uwtsd.ac.uk</w:t>
              </w:r>
            </w:hyperlink>
            <w:r>
              <w:rPr>
                <w:rFonts w:ascii="Times New Roman" w:hAnsi="Times New Roman" w:cs="Times New Roman"/>
                <w:b/>
                <w:color w:val="auto"/>
                <w:sz w:val="48"/>
              </w:rPr>
              <w:t xml:space="preserve"> </w:t>
            </w:r>
          </w:p>
          <w:p w14:paraId="304FBB84" w14:textId="6EDEEB64" w:rsidR="00395081" w:rsidRDefault="00395081" w:rsidP="005D3F07">
            <w:pPr>
              <w:overflowPunct/>
              <w:autoSpaceDE/>
              <w:autoSpaceDN/>
              <w:adjustRightInd/>
              <w:ind w:right="-957"/>
              <w:textAlignment w:val="auto"/>
              <w:rPr>
                <w:rFonts w:ascii="Times New Roman" w:hAnsi="Times New Roman" w:cs="Times New Roman"/>
                <w:b/>
                <w:color w:val="auto"/>
                <w:sz w:val="48"/>
              </w:rPr>
            </w:pPr>
            <w:hyperlink r:id="rId12" w:history="1">
              <w:r w:rsidRPr="006A59F5">
                <w:rPr>
                  <w:rStyle w:val="Hyperlink"/>
                  <w:rFonts w:ascii="Times New Roman" w:hAnsi="Times New Roman" w:cs="Times New Roman"/>
                  <w:b/>
                  <w:sz w:val="48"/>
                </w:rPr>
                <w:t>Jharris.1@outlook.com</w:t>
              </w:r>
            </w:hyperlink>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2B42CA3C" w:rsidR="0085230E" w:rsidRPr="005D3F07" w:rsidRDefault="00B73DF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2418252</w:t>
            </w: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4D9899FD"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B73DFA">
        <w:rPr>
          <w:sz w:val="24"/>
          <w:szCs w:val="24"/>
        </w:rPr>
        <w:t>25 February 2025</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7CEB2791" w14:textId="77777777" w:rsidR="00B73DFA" w:rsidRPr="00CF5B67" w:rsidRDefault="00B73DFA" w:rsidP="00B73DFA">
            <w:pPr>
              <w:jc w:val="both"/>
              <w:rPr>
                <w:i/>
                <w:sz w:val="24"/>
                <w:szCs w:val="24"/>
              </w:rPr>
            </w:pPr>
          </w:p>
          <w:p w14:paraId="6459D64B" w14:textId="77777777" w:rsidR="00B73DFA" w:rsidRPr="00CF5B67" w:rsidRDefault="00B73DFA" w:rsidP="00B73DFA">
            <w:pPr>
              <w:jc w:val="both"/>
              <w:rPr>
                <w:i/>
                <w:sz w:val="24"/>
                <w:szCs w:val="24"/>
              </w:rPr>
            </w:pPr>
          </w:p>
          <w:p w14:paraId="657ED562" w14:textId="77777777" w:rsidR="00B73DFA" w:rsidRPr="00CF5B67" w:rsidRDefault="00B73DFA" w:rsidP="00B73DFA">
            <w:pPr>
              <w:jc w:val="both"/>
              <w:rPr>
                <w:i/>
                <w:sz w:val="24"/>
                <w:szCs w:val="24"/>
              </w:rPr>
            </w:pPr>
          </w:p>
          <w:p w14:paraId="4DCCFE25" w14:textId="77777777" w:rsidR="00B73DFA" w:rsidRPr="00CF5B67" w:rsidRDefault="00B73DFA" w:rsidP="00B73DFA">
            <w:pPr>
              <w:jc w:val="both"/>
              <w:rPr>
                <w:i/>
                <w:sz w:val="24"/>
                <w:szCs w:val="24"/>
              </w:rPr>
            </w:pPr>
          </w:p>
          <w:p w14:paraId="4C3EC0B6" w14:textId="77777777" w:rsidR="00B73DFA" w:rsidRPr="00CF5B67" w:rsidRDefault="00B73DFA" w:rsidP="00B73DFA">
            <w:pPr>
              <w:spacing w:line="360" w:lineRule="auto"/>
              <w:jc w:val="both"/>
              <w:rPr>
                <w:iCs/>
                <w:sz w:val="24"/>
                <w:szCs w:val="24"/>
              </w:rPr>
            </w:pPr>
            <w:r w:rsidRPr="00CF5B67">
              <w:rPr>
                <w:iCs/>
                <w:sz w:val="24"/>
                <w:szCs w:val="24"/>
              </w:rPr>
              <w:t xml:space="preserve">The social worker objective for this case was to explain the next steps of professional involvement with the family following de-registration from the child protection register. During the second review child protection conference, the mother (1) had requested for her children to remain supported via the local authority under a child in need of care and support plan, due to her feeling supported, heard and having significantly benefited from the local authority’s involvement.  As noted with The Code of Professional Practice, as professionals we should be supportive towards service users taking control of their own lives all whilst promoting equal opportunities (SCW, 2017). This information is often obtained via what matters conversations, which happen regularly with families as our involvement changes in line with their needs. </w:t>
            </w:r>
          </w:p>
          <w:p w14:paraId="1E73D5D8" w14:textId="77777777" w:rsidR="00B73DFA" w:rsidRPr="00CF5B67" w:rsidRDefault="00B73DFA" w:rsidP="00B73DFA">
            <w:pPr>
              <w:spacing w:line="360" w:lineRule="auto"/>
              <w:jc w:val="both"/>
              <w:rPr>
                <w:iCs/>
                <w:sz w:val="24"/>
                <w:szCs w:val="24"/>
              </w:rPr>
            </w:pPr>
          </w:p>
          <w:p w14:paraId="5CDF7D22" w14:textId="77777777" w:rsidR="00B73DFA" w:rsidRPr="00CF5B67" w:rsidRDefault="00B73DFA" w:rsidP="00B73DFA">
            <w:pPr>
              <w:spacing w:line="360" w:lineRule="auto"/>
              <w:jc w:val="both"/>
              <w:rPr>
                <w:iCs/>
                <w:sz w:val="24"/>
                <w:szCs w:val="24"/>
              </w:rPr>
            </w:pPr>
            <w:r w:rsidRPr="00CF5B67">
              <w:rPr>
                <w:iCs/>
                <w:sz w:val="24"/>
                <w:szCs w:val="24"/>
              </w:rPr>
              <w:t>Permission for the observation was obtained via conversations during the drive home from conference, I transported service user 1, due to the local governments free bus initiative not running at this time. During the drive, I expressed that my practice lead needed to be present as to observe me, although 1 had not met him before she was aware of him due to me referring to him throughout our involvement and she was expressed no concerns with him attending the household.</w:t>
            </w:r>
          </w:p>
          <w:p w14:paraId="04D06E00" w14:textId="77777777" w:rsidR="00B73DFA" w:rsidRPr="00CF5B67" w:rsidRDefault="00B73DFA" w:rsidP="00B73DFA">
            <w:pPr>
              <w:spacing w:line="360" w:lineRule="auto"/>
              <w:jc w:val="both"/>
              <w:rPr>
                <w:iCs/>
                <w:sz w:val="24"/>
                <w:szCs w:val="24"/>
              </w:rPr>
            </w:pPr>
          </w:p>
          <w:p w14:paraId="4B18B803" w14:textId="77777777" w:rsidR="00B73DFA" w:rsidRPr="00CF5B67" w:rsidRDefault="00B73DFA" w:rsidP="00B73DFA">
            <w:pPr>
              <w:spacing w:line="360" w:lineRule="auto"/>
              <w:jc w:val="both"/>
              <w:rPr>
                <w:iCs/>
                <w:sz w:val="24"/>
                <w:szCs w:val="24"/>
              </w:rPr>
            </w:pPr>
            <w:r w:rsidRPr="00CF5B67">
              <w:rPr>
                <w:iCs/>
                <w:sz w:val="24"/>
                <w:szCs w:val="24"/>
              </w:rPr>
              <w:t xml:space="preserve">The purpose of the joint visit was to not only explain the next stages of the requested support for the family, but to communicate the end of my working relationship with the family.  Service user 1 through the local authority’ support, has recently been diagnosed to be on the </w:t>
            </w:r>
            <w:proofErr w:type="gramStart"/>
            <w:r w:rsidRPr="00CF5B67">
              <w:rPr>
                <w:iCs/>
                <w:sz w:val="24"/>
                <w:szCs w:val="24"/>
              </w:rPr>
              <w:t>Autism Spectrum Disorder</w:t>
            </w:r>
            <w:proofErr w:type="gramEnd"/>
            <w:r w:rsidRPr="00CF5B67">
              <w:rPr>
                <w:iCs/>
                <w:sz w:val="24"/>
                <w:szCs w:val="24"/>
              </w:rPr>
              <w:t xml:space="preserve"> (ASD), therefore I had to be mindful when communicating with her and not to be patronising in my tone of voice (SCW, 2017; </w:t>
            </w:r>
            <w:proofErr w:type="spellStart"/>
            <w:r w:rsidRPr="00CF5B67">
              <w:rPr>
                <w:iCs/>
                <w:sz w:val="24"/>
                <w:szCs w:val="24"/>
              </w:rPr>
              <w:t>CoPP</w:t>
            </w:r>
            <w:proofErr w:type="spellEnd"/>
            <w:r w:rsidRPr="00CF5B67">
              <w:rPr>
                <w:iCs/>
                <w:sz w:val="24"/>
                <w:szCs w:val="24"/>
              </w:rPr>
              <w:t xml:space="preserve"> 1.4). As with all my communications with service users, I am mindful to present the opportunity of the active </w:t>
            </w:r>
            <w:proofErr w:type="gramStart"/>
            <w:r w:rsidRPr="00CF5B67">
              <w:rPr>
                <w:iCs/>
                <w:sz w:val="24"/>
                <w:szCs w:val="24"/>
              </w:rPr>
              <w:t>offer, and</w:t>
            </w:r>
            <w:proofErr w:type="gramEnd"/>
            <w:r w:rsidRPr="00CF5B67">
              <w:rPr>
                <w:iCs/>
                <w:sz w:val="24"/>
                <w:szCs w:val="24"/>
              </w:rPr>
              <w:t xml:space="preserve"> ensure they have the option to communicate in Welsh. </w:t>
            </w:r>
          </w:p>
          <w:p w14:paraId="0E5825E8" w14:textId="77777777" w:rsidR="00B73DFA" w:rsidRPr="00CF5B67" w:rsidRDefault="00B73DFA" w:rsidP="00B73DFA">
            <w:pPr>
              <w:jc w:val="both"/>
              <w:rPr>
                <w:i/>
                <w:sz w:val="24"/>
                <w:szCs w:val="24"/>
              </w:rPr>
            </w:pPr>
          </w:p>
          <w:p w14:paraId="66B2EE73" w14:textId="77777777" w:rsidR="00B73DFA" w:rsidRPr="00CF5B67" w:rsidRDefault="00B73DFA" w:rsidP="00B73DFA">
            <w:pPr>
              <w:jc w:val="both"/>
              <w:rPr>
                <w:i/>
                <w:sz w:val="24"/>
                <w:szCs w:val="24"/>
              </w:rPr>
            </w:pPr>
          </w:p>
          <w:p w14:paraId="7972A251" w14:textId="77777777" w:rsidR="00B73DFA" w:rsidRPr="00CF5B67" w:rsidRDefault="00B73DFA" w:rsidP="00B73DFA">
            <w:pPr>
              <w:jc w:val="both"/>
              <w:rPr>
                <w:i/>
                <w:sz w:val="24"/>
                <w:szCs w:val="24"/>
              </w:rPr>
            </w:pPr>
            <w:r w:rsidRPr="00CF5B67">
              <w:rPr>
                <w:i/>
                <w:sz w:val="24"/>
                <w:szCs w:val="24"/>
              </w:rPr>
              <w:t>Words 31</w:t>
            </w:r>
            <w:r>
              <w:rPr>
                <w:i/>
                <w:sz w:val="24"/>
                <w:szCs w:val="24"/>
              </w:rPr>
              <w:t>3</w:t>
            </w: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5702B48F" w14:textId="77777777" w:rsidR="002F2185" w:rsidRDefault="002F2185" w:rsidP="00243DB0">
            <w:pPr>
              <w:jc w:val="both"/>
              <w:rPr>
                <w:sz w:val="24"/>
                <w:szCs w:val="24"/>
              </w:rPr>
            </w:pPr>
          </w:p>
          <w:p w14:paraId="2C1A744D" w14:textId="77777777" w:rsidR="00B73DFA" w:rsidRDefault="00B73DFA" w:rsidP="00243DB0">
            <w:pPr>
              <w:jc w:val="both"/>
              <w:rPr>
                <w:sz w:val="24"/>
                <w:szCs w:val="24"/>
              </w:rPr>
            </w:pPr>
          </w:p>
          <w:p w14:paraId="06B213A5" w14:textId="77777777" w:rsidR="00B73DFA" w:rsidRDefault="00B73DFA" w:rsidP="00B73DFA">
            <w:pPr>
              <w:spacing w:line="360" w:lineRule="auto"/>
              <w:jc w:val="both"/>
              <w:rPr>
                <w:bCs/>
                <w:sz w:val="24"/>
                <w:szCs w:val="24"/>
              </w:rPr>
            </w:pPr>
            <w:r>
              <w:rPr>
                <w:bCs/>
                <w:sz w:val="24"/>
                <w:szCs w:val="24"/>
              </w:rPr>
              <w:t xml:space="preserve">I </w:t>
            </w:r>
            <w:r w:rsidRPr="00965EF4">
              <w:rPr>
                <w:bCs/>
                <w:sz w:val="24"/>
                <w:szCs w:val="24"/>
              </w:rPr>
              <w:t xml:space="preserve">have been the allocated social worker a year, and during this time we had built a positive relationship with 1, and her two children 2, and 3. As part of my role as a social worker in Wales, alongside my colleagues I must offer the ‘Active Offer’ which ensures all service user’s, and professionals have the offer of communicating via the Welsh Language.  The ‘Active Offer’ sits within the Welsh policy ‘More than just </w:t>
            </w:r>
            <w:proofErr w:type="gramStart"/>
            <w:r w:rsidRPr="00965EF4">
              <w:rPr>
                <w:bCs/>
                <w:sz w:val="24"/>
                <w:szCs w:val="24"/>
              </w:rPr>
              <w:t>words’</w:t>
            </w:r>
            <w:proofErr w:type="gramEnd"/>
            <w:r w:rsidRPr="00965EF4">
              <w:rPr>
                <w:bCs/>
                <w:sz w:val="24"/>
                <w:szCs w:val="24"/>
              </w:rPr>
              <w:t>. This is promoted by the Welsh Government (2012) and is underpinned by the Welsh Language Act 1993. Welsh language is highlighted further within The Social Services and Well-being (Wales) Act 2014, whereby it placed emphasis on everyone actively being offered the opportunity to communicate in the medium of Welsh. Although service users 1,2 and 3 were offered the opportunity to communicate via Welsh they are English speaking.</w:t>
            </w:r>
            <w:r>
              <w:rPr>
                <w:bCs/>
                <w:sz w:val="24"/>
                <w:szCs w:val="24"/>
              </w:rPr>
              <w:t xml:space="preserve"> </w:t>
            </w:r>
          </w:p>
          <w:p w14:paraId="78A842F5" w14:textId="77777777" w:rsidR="00B73DFA" w:rsidRDefault="00B73DFA" w:rsidP="00B73DFA">
            <w:pPr>
              <w:spacing w:line="360" w:lineRule="auto"/>
              <w:jc w:val="both"/>
              <w:rPr>
                <w:bCs/>
                <w:sz w:val="24"/>
                <w:szCs w:val="24"/>
              </w:rPr>
            </w:pPr>
          </w:p>
          <w:p w14:paraId="6A1D9CAC" w14:textId="77777777" w:rsidR="00B73DFA" w:rsidRDefault="00B73DFA" w:rsidP="00B73DFA">
            <w:pPr>
              <w:spacing w:line="360" w:lineRule="auto"/>
              <w:jc w:val="both"/>
              <w:rPr>
                <w:sz w:val="24"/>
                <w:szCs w:val="24"/>
              </w:rPr>
            </w:pPr>
            <w:r>
              <w:rPr>
                <w:bCs/>
                <w:sz w:val="24"/>
                <w:szCs w:val="24"/>
              </w:rPr>
              <w:t xml:space="preserve">On the day of the observation, I rang 1 and re-confirmed she was ok for myself and my practice </w:t>
            </w:r>
            <w:proofErr w:type="gramStart"/>
            <w:r>
              <w:rPr>
                <w:bCs/>
                <w:sz w:val="24"/>
                <w:szCs w:val="24"/>
              </w:rPr>
              <w:t>lead</w:t>
            </w:r>
            <w:proofErr w:type="gramEnd"/>
            <w:r>
              <w:rPr>
                <w:bCs/>
                <w:sz w:val="24"/>
                <w:szCs w:val="24"/>
              </w:rPr>
              <w:t xml:space="preserve"> to attend later that day. She re-confirmed the time, as a social work practitioner I am always mindful of time keeping (SCW, 2017), as lateness can have an impact on their day, work commitments or place unnecessary worry on them. Once we arrived at the household, I introduced my </w:t>
            </w:r>
            <w:r w:rsidRPr="00B92DAA">
              <w:rPr>
                <w:bCs/>
                <w:sz w:val="24"/>
                <w:szCs w:val="24"/>
              </w:rPr>
              <w:t xml:space="preserve">practice lead and requested permission for us to enter the household, I let 1 lead the way into the living room, she gestured towards her new sofa for us to sit down. Before sitting, I thanked her and asked are you sure you want us to sit on your new sofa, to which she expressed she has been excited to show us her new sofa. Once sat, I explained to 2 and 3 who my practice lead was and the purpose of him attending, to which they found it funny and made jokes of ‘my boss’ being present. This, I feel was a comfortable a positive reflection of our working relationship of them feeling relaxed in the presence of two professionals. I was mindful of the impact of my practice lead being present and I observed them to be relaxed in their body language of lounging, laughing and smiling. </w:t>
            </w:r>
            <w:r w:rsidRPr="00B92DAA">
              <w:rPr>
                <w:sz w:val="24"/>
                <w:szCs w:val="24"/>
              </w:rPr>
              <w:t>Beresford, Croft and Adshead (2007) noted within their study, that service users often refer to their social worker as a friend due to them having a positive relationship with humanistic qualities such as empathy, compassion, respect, anti-discriminatory working and active listening.</w:t>
            </w:r>
            <w:r>
              <w:rPr>
                <w:sz w:val="24"/>
                <w:szCs w:val="24"/>
              </w:rPr>
              <w:t xml:space="preserve"> </w:t>
            </w:r>
          </w:p>
          <w:p w14:paraId="0D107370" w14:textId="77777777" w:rsidR="00B73DFA" w:rsidRDefault="00B73DFA" w:rsidP="00B73DFA">
            <w:pPr>
              <w:spacing w:line="360" w:lineRule="auto"/>
              <w:jc w:val="both"/>
              <w:rPr>
                <w:bCs/>
                <w:sz w:val="24"/>
                <w:szCs w:val="24"/>
              </w:rPr>
            </w:pPr>
          </w:p>
          <w:p w14:paraId="4B295A51" w14:textId="77777777" w:rsidR="00B73DFA" w:rsidRDefault="00B73DFA" w:rsidP="00B73DFA">
            <w:pPr>
              <w:spacing w:line="360" w:lineRule="auto"/>
              <w:jc w:val="both"/>
              <w:rPr>
                <w:bCs/>
                <w:sz w:val="24"/>
                <w:szCs w:val="24"/>
              </w:rPr>
            </w:pPr>
            <w:r>
              <w:rPr>
                <w:bCs/>
                <w:sz w:val="24"/>
                <w:szCs w:val="24"/>
              </w:rPr>
              <w:t xml:space="preserve">Service user 1,2 and 3 were present during the visit, which was highly beneficial as practitioners we strive to work in an open and honest manner, person centred approach (SCW, 2017; </w:t>
            </w:r>
            <w:proofErr w:type="spellStart"/>
            <w:r>
              <w:rPr>
                <w:bCs/>
                <w:sz w:val="24"/>
                <w:szCs w:val="24"/>
              </w:rPr>
              <w:t>CoPP</w:t>
            </w:r>
            <w:proofErr w:type="spellEnd"/>
            <w:r>
              <w:rPr>
                <w:bCs/>
                <w:sz w:val="24"/>
                <w:szCs w:val="24"/>
              </w:rPr>
              <w:t xml:space="preserve"> 2). This also provided the whole family the opportunity to ask questions, gain clarity and all have a good understanding of the next stage. The purpose of the visit was to explain the families next steps of support with social services. 1 had requested further support, a slower, planned trajectory of closure from social services. As noted by </w:t>
            </w:r>
            <w:r w:rsidRPr="007F0A96">
              <w:rPr>
                <w:bCs/>
                <w:sz w:val="24"/>
                <w:szCs w:val="24"/>
              </w:rPr>
              <w:t>Kwong Kam</w:t>
            </w:r>
            <w:r>
              <w:rPr>
                <w:bCs/>
                <w:sz w:val="24"/>
                <w:szCs w:val="24"/>
              </w:rPr>
              <w:t xml:space="preserve"> (2021) empowerment participation strengths (EPS) model integrates the strength of service </w:t>
            </w:r>
            <w:proofErr w:type="gramStart"/>
            <w:r>
              <w:rPr>
                <w:bCs/>
                <w:sz w:val="24"/>
                <w:szCs w:val="24"/>
              </w:rPr>
              <w:t>users, and</w:t>
            </w:r>
            <w:proofErr w:type="gramEnd"/>
            <w:r>
              <w:rPr>
                <w:bCs/>
                <w:sz w:val="24"/>
                <w:szCs w:val="24"/>
              </w:rPr>
              <w:t xml:space="preserve"> encourages them to actively work with the local authority to set their own goal by identifying their own strengths, weakness and how they will reach their end goal.   </w:t>
            </w:r>
          </w:p>
          <w:p w14:paraId="0C7AABF9" w14:textId="77777777" w:rsidR="00B73DFA" w:rsidRDefault="00B73DFA" w:rsidP="00B73DFA">
            <w:pPr>
              <w:spacing w:line="360" w:lineRule="auto"/>
              <w:jc w:val="both"/>
              <w:rPr>
                <w:bCs/>
                <w:sz w:val="24"/>
                <w:szCs w:val="24"/>
              </w:rPr>
            </w:pPr>
          </w:p>
          <w:p w14:paraId="59241B10" w14:textId="77777777" w:rsidR="00B73DFA" w:rsidRDefault="00B73DFA" w:rsidP="00B73DFA">
            <w:pPr>
              <w:spacing w:line="360" w:lineRule="auto"/>
              <w:jc w:val="both"/>
              <w:rPr>
                <w:bCs/>
                <w:sz w:val="24"/>
                <w:szCs w:val="24"/>
              </w:rPr>
            </w:pPr>
            <w:r>
              <w:rPr>
                <w:bCs/>
                <w:sz w:val="24"/>
                <w:szCs w:val="24"/>
              </w:rPr>
              <w:t>During the visit I had the ‘what matter’s’ (SCW, 2005) conversation with family, from this conversation 1 confirmed she felt the family still needed support from the local authority. Therefore, I explained the difference between child protection and child in need of care and support, whilst explaining this I was aware of 1 body language and communicate needs, I ensured I maintained eye contact and used non jargonistic words, explaining the a</w:t>
            </w:r>
            <w:r w:rsidRPr="005316A7">
              <w:rPr>
                <w:bCs/>
                <w:sz w:val="24"/>
                <w:szCs w:val="24"/>
              </w:rPr>
              <w:t>bbreviations</w:t>
            </w:r>
            <w:r>
              <w:rPr>
                <w:bCs/>
                <w:sz w:val="24"/>
                <w:szCs w:val="24"/>
              </w:rPr>
              <w:t xml:space="preserve"> used by professionals and allowing time for questions. During my time with the family, when communicating with 1 I found the method of </w:t>
            </w:r>
            <w:r w:rsidRPr="00C21C17">
              <w:rPr>
                <w:bCs/>
                <w:sz w:val="24"/>
                <w:szCs w:val="24"/>
              </w:rPr>
              <w:t>PACE (Playfulness, Acceptance, Curiosity, and Empath</w:t>
            </w:r>
            <w:r>
              <w:rPr>
                <w:bCs/>
                <w:sz w:val="24"/>
                <w:szCs w:val="24"/>
              </w:rPr>
              <w:t>y) extremely beneficial with her additional needs and natural worries of having a social worker. As noted, I was mindful of 1 ASD diagnosis and ensured I allowed her time to process the information. Whilst being mindful of the impact of having two professionals in her household. During the visit 2 and 3 asked questions in relation to the impact of CINCS, number of visits, and expressed happiness the were no longer on the child protection register and no longer having to see me every 10 working days (Wales Safeguarding Procedures).</w:t>
            </w:r>
          </w:p>
          <w:p w14:paraId="592F2A13" w14:textId="77777777" w:rsidR="00B73DFA" w:rsidRDefault="00B73DFA" w:rsidP="00B73DFA">
            <w:pPr>
              <w:spacing w:line="360" w:lineRule="auto"/>
              <w:jc w:val="both"/>
              <w:rPr>
                <w:bCs/>
                <w:sz w:val="24"/>
                <w:szCs w:val="24"/>
              </w:rPr>
            </w:pPr>
          </w:p>
          <w:p w14:paraId="016DFF03" w14:textId="77777777" w:rsidR="00B73DFA" w:rsidRDefault="00B73DFA" w:rsidP="00B73DFA">
            <w:pPr>
              <w:spacing w:line="360" w:lineRule="auto"/>
              <w:jc w:val="both"/>
              <w:rPr>
                <w:bCs/>
                <w:sz w:val="24"/>
                <w:szCs w:val="24"/>
              </w:rPr>
            </w:pPr>
            <w:r>
              <w:rPr>
                <w:bCs/>
                <w:sz w:val="24"/>
                <w:szCs w:val="24"/>
              </w:rPr>
              <w:t xml:space="preserve">Once we had explained the next steps I gained clarification from the family. I had to share with the family that I was no longer going to be their allocated worker.  1,2 and 3 expressed great sadness about this, as 1 expressed she has always felt like I truly cared for the family, that this was more than just a job and that she never felt judged. For me I felt positive hearing this feedback as a social worker I am always mindful of the power imbalance, as </w:t>
            </w:r>
            <w:proofErr w:type="gramStart"/>
            <w:r>
              <w:rPr>
                <w:bCs/>
                <w:sz w:val="24"/>
                <w:szCs w:val="24"/>
              </w:rPr>
              <w:t>more often than not</w:t>
            </w:r>
            <w:proofErr w:type="gramEnd"/>
            <w:r>
              <w:rPr>
                <w:bCs/>
                <w:sz w:val="24"/>
                <w:szCs w:val="24"/>
              </w:rPr>
              <w:t xml:space="preserve"> at the </w:t>
            </w:r>
            <w:r w:rsidRPr="003229BB">
              <w:rPr>
                <w:bCs/>
                <w:sz w:val="24"/>
                <w:szCs w:val="24"/>
              </w:rPr>
              <w:t xml:space="preserve">root of social work there are issues between power and authority (McComb 2020) and to remain family focused and person centred (SCW, 2017; </w:t>
            </w:r>
            <w:proofErr w:type="spellStart"/>
            <w:r w:rsidRPr="003229BB">
              <w:rPr>
                <w:bCs/>
                <w:sz w:val="24"/>
                <w:szCs w:val="24"/>
              </w:rPr>
              <w:t>CoPP</w:t>
            </w:r>
            <w:proofErr w:type="spellEnd"/>
            <w:r w:rsidRPr="003229BB">
              <w:rPr>
                <w:bCs/>
                <w:sz w:val="24"/>
                <w:szCs w:val="24"/>
              </w:rPr>
              <w:t xml:space="preserve"> 1:1). It reassured me that my practice has been positive, impactful, family led and empowering. The service user also said that I have a good understanding and can apply person centred theory when working with families, which is fundamental within social work ethics and values. As noted by Dominelli and Campling (2014), as social work practitioners we have a duty to empower individuals, whilst ensuring our practice is anti-oppressive and anti- discriminatory by listening to service users when formulating their family plans. I was mindful of throughout that service user 1,2 or 3 did not feel discriminated or oppressed in any way (Thompson, 2006), as always within my practice I am reflective of the Codes of Professionals Practice, which highlight that service users should be supported to make their own plans, all the while as practitioners we promote equal  opportunities (SCW, 2002).</w:t>
            </w:r>
          </w:p>
          <w:p w14:paraId="73DCBCFA" w14:textId="77777777" w:rsidR="00B73DFA" w:rsidRDefault="00B73DFA" w:rsidP="00B73DFA">
            <w:pPr>
              <w:spacing w:line="360" w:lineRule="auto"/>
              <w:jc w:val="both"/>
              <w:rPr>
                <w:bCs/>
                <w:sz w:val="24"/>
                <w:szCs w:val="24"/>
              </w:rPr>
            </w:pPr>
          </w:p>
          <w:p w14:paraId="764AA713" w14:textId="77777777" w:rsidR="00B73DFA" w:rsidRDefault="00B73DFA" w:rsidP="00B73DFA">
            <w:pPr>
              <w:spacing w:line="360" w:lineRule="auto"/>
              <w:jc w:val="both"/>
              <w:rPr>
                <w:bCs/>
                <w:sz w:val="24"/>
                <w:szCs w:val="24"/>
              </w:rPr>
            </w:pPr>
            <w:r>
              <w:rPr>
                <w:bCs/>
                <w:sz w:val="24"/>
                <w:szCs w:val="24"/>
              </w:rPr>
              <w:t xml:space="preserve">Although the family were not happy </w:t>
            </w:r>
            <w:r w:rsidRPr="0051579A">
              <w:rPr>
                <w:bCs/>
                <w:sz w:val="24"/>
                <w:szCs w:val="24"/>
              </w:rPr>
              <w:t xml:space="preserve">about having another worker they understood, and I expressed due to the relationship we have formed, I will support a smooth transition between each worker. </w:t>
            </w:r>
            <w:r>
              <w:rPr>
                <w:bCs/>
                <w:sz w:val="24"/>
                <w:szCs w:val="24"/>
              </w:rPr>
              <w:t xml:space="preserve">On reflection the communication element of our working relationship was a massive factor for 1, as she noted on many </w:t>
            </w:r>
            <w:proofErr w:type="gramStart"/>
            <w:r>
              <w:rPr>
                <w:bCs/>
                <w:sz w:val="24"/>
                <w:szCs w:val="24"/>
              </w:rPr>
              <w:t>occasions</w:t>
            </w:r>
            <w:proofErr w:type="gramEnd"/>
            <w:r>
              <w:rPr>
                <w:bCs/>
                <w:sz w:val="24"/>
                <w:szCs w:val="24"/>
              </w:rPr>
              <w:t xml:space="preserve"> she never felt judged, belittled, or spoken down too. As she noted due to her </w:t>
            </w:r>
            <w:proofErr w:type="gramStart"/>
            <w:r>
              <w:rPr>
                <w:bCs/>
                <w:sz w:val="24"/>
                <w:szCs w:val="24"/>
              </w:rPr>
              <w:t>ASD</w:t>
            </w:r>
            <w:proofErr w:type="gramEnd"/>
            <w:r>
              <w:rPr>
                <w:bCs/>
                <w:sz w:val="24"/>
                <w:szCs w:val="24"/>
              </w:rPr>
              <w:t xml:space="preserve"> she has often felt people treated her differently, pre-judged her or that her voice wasn’t valued. I was extremely mindful of this throughout our working relationship, and the impact of a social worker in their lives. I felt during this observation it was evident to see, how I practice in an anti- oppressive manner when communicating in an anti-oppressive approach (SCW: 2017), by the positive relationship I had formed with the family.</w:t>
            </w:r>
          </w:p>
          <w:p w14:paraId="28F86AA1" w14:textId="77777777" w:rsidR="00B73DFA" w:rsidRDefault="00B73DFA" w:rsidP="00B73DFA">
            <w:pPr>
              <w:spacing w:line="360" w:lineRule="auto"/>
              <w:jc w:val="both"/>
              <w:rPr>
                <w:bCs/>
                <w:sz w:val="24"/>
                <w:szCs w:val="24"/>
              </w:rPr>
            </w:pPr>
          </w:p>
          <w:p w14:paraId="5D1F7D86" w14:textId="77777777" w:rsidR="00B73DFA" w:rsidRDefault="00B73DFA" w:rsidP="00B73DFA">
            <w:pPr>
              <w:spacing w:line="360" w:lineRule="auto"/>
              <w:jc w:val="both"/>
              <w:rPr>
                <w:bCs/>
                <w:sz w:val="24"/>
                <w:szCs w:val="24"/>
              </w:rPr>
            </w:pPr>
            <w:r>
              <w:rPr>
                <w:bCs/>
                <w:sz w:val="24"/>
                <w:szCs w:val="24"/>
              </w:rPr>
              <w:t xml:space="preserve">When reflecting on the visit, I was mindful of the amount of information that was shared with the family and with 1’s additional needs I have wondered if the visit would have been better spilt into two separate </w:t>
            </w:r>
            <w:r w:rsidRPr="00702BBA">
              <w:rPr>
                <w:bCs/>
                <w:sz w:val="24"/>
                <w:szCs w:val="24"/>
              </w:rPr>
              <w:t>visits. Although the purpose of the visit was to discuss the next stage, I feel I should have praised the family more in front of my practice lead for the journey they have been on. These conversations between as professionals would have taken place in supervision which the family are not privy to. I believe that expressing these positives would have strengthen the family’s views of professionals and would have allowed the family to hear other professionals giving them positive praise.</w:t>
            </w:r>
            <w:r>
              <w:rPr>
                <w:bCs/>
                <w:sz w:val="24"/>
                <w:szCs w:val="24"/>
              </w:rPr>
              <w:t xml:space="preserve"> </w:t>
            </w:r>
          </w:p>
          <w:p w14:paraId="1C1F721F" w14:textId="77777777" w:rsidR="00B73DFA" w:rsidRDefault="00B73DFA" w:rsidP="00B73DFA">
            <w:pPr>
              <w:spacing w:line="360" w:lineRule="auto"/>
              <w:jc w:val="both"/>
              <w:rPr>
                <w:bCs/>
                <w:sz w:val="24"/>
                <w:szCs w:val="24"/>
              </w:rPr>
            </w:pPr>
          </w:p>
          <w:p w14:paraId="7D69CD13" w14:textId="77777777" w:rsidR="00B73DFA" w:rsidRDefault="00B73DFA" w:rsidP="00B73DFA">
            <w:pPr>
              <w:spacing w:line="360" w:lineRule="auto"/>
              <w:jc w:val="both"/>
              <w:rPr>
                <w:bCs/>
                <w:sz w:val="24"/>
                <w:szCs w:val="24"/>
              </w:rPr>
            </w:pPr>
            <w:r w:rsidRPr="004B7E96">
              <w:rPr>
                <w:bCs/>
                <w:sz w:val="24"/>
                <w:szCs w:val="24"/>
              </w:rPr>
              <w:t xml:space="preserve">Another reflection I have is regards to the change of worker, I feel it would have been beneficial to have shown the family a photo of the new worker, allowing them to see her which may have aided in the worries of having another stranger entering their household. This would </w:t>
            </w:r>
            <w:proofErr w:type="gramStart"/>
            <w:r w:rsidRPr="004B7E96">
              <w:rPr>
                <w:bCs/>
                <w:sz w:val="24"/>
                <w:szCs w:val="24"/>
              </w:rPr>
              <w:t>of</w:t>
            </w:r>
            <w:proofErr w:type="gramEnd"/>
            <w:r w:rsidRPr="004B7E96">
              <w:rPr>
                <w:bCs/>
                <w:sz w:val="24"/>
                <w:szCs w:val="24"/>
              </w:rPr>
              <w:t xml:space="preserve"> provided them all with a visual aid to match the name.</w:t>
            </w:r>
            <w:r>
              <w:rPr>
                <w:bCs/>
                <w:sz w:val="24"/>
                <w:szCs w:val="24"/>
              </w:rPr>
              <w:t xml:space="preserve">  </w:t>
            </w:r>
          </w:p>
          <w:p w14:paraId="5EED4C7C" w14:textId="77777777" w:rsidR="00B73DFA" w:rsidRDefault="00B73DFA" w:rsidP="00B73DFA">
            <w:pPr>
              <w:spacing w:line="360" w:lineRule="auto"/>
              <w:jc w:val="both"/>
              <w:rPr>
                <w:bCs/>
                <w:sz w:val="24"/>
                <w:szCs w:val="24"/>
              </w:rPr>
            </w:pPr>
          </w:p>
          <w:p w14:paraId="509C112E" w14:textId="77777777" w:rsidR="00B73DFA" w:rsidRDefault="00B73DFA" w:rsidP="00B73DFA">
            <w:pPr>
              <w:spacing w:line="360" w:lineRule="auto"/>
              <w:jc w:val="both"/>
              <w:rPr>
                <w:bCs/>
                <w:sz w:val="24"/>
                <w:szCs w:val="24"/>
              </w:rPr>
            </w:pPr>
            <w:r>
              <w:rPr>
                <w:bCs/>
                <w:sz w:val="24"/>
                <w:szCs w:val="24"/>
              </w:rPr>
              <w:t xml:space="preserve">When reflecting on my work with this family, I feel it has strengthened my practice when applying a </w:t>
            </w:r>
            <w:proofErr w:type="gramStart"/>
            <w:r>
              <w:rPr>
                <w:bCs/>
                <w:sz w:val="24"/>
                <w:szCs w:val="24"/>
              </w:rPr>
              <w:t>person centred</w:t>
            </w:r>
            <w:proofErr w:type="gramEnd"/>
            <w:r>
              <w:rPr>
                <w:bCs/>
                <w:sz w:val="24"/>
                <w:szCs w:val="24"/>
              </w:rPr>
              <w:t xml:space="preserve"> theory, I feel I have empowered the family, actively listened, and strived to aid them to meet their own family goals. Which reflects my ability to work in line with social work ethics and values, and The Code of Professional practice (SCW, 2017).</w:t>
            </w:r>
          </w:p>
          <w:p w14:paraId="0E4BED47" w14:textId="77777777" w:rsidR="00B73DFA" w:rsidRDefault="00B73DFA" w:rsidP="00B73DFA">
            <w:pPr>
              <w:spacing w:line="360" w:lineRule="auto"/>
              <w:jc w:val="both"/>
              <w:rPr>
                <w:bCs/>
                <w:sz w:val="24"/>
                <w:szCs w:val="24"/>
              </w:rPr>
            </w:pPr>
          </w:p>
          <w:p w14:paraId="11DA6EEC" w14:textId="77777777" w:rsidR="00B73DFA" w:rsidRDefault="00B73DFA" w:rsidP="00B73DFA">
            <w:pPr>
              <w:spacing w:line="360" w:lineRule="auto"/>
              <w:jc w:val="both"/>
              <w:rPr>
                <w:bCs/>
                <w:sz w:val="24"/>
                <w:szCs w:val="24"/>
              </w:rPr>
            </w:pPr>
            <w:r>
              <w:rPr>
                <w:bCs/>
                <w:sz w:val="24"/>
                <w:szCs w:val="24"/>
              </w:rPr>
              <w:t xml:space="preserve">Therefore overall, when reflecting on my communication methods and skills, this observation allowed me to be self-critical of my practice whilst highlighting and addressing any areas which need developing. These conversations have taken place in supervision and have been implemented in my practice going forward.  </w:t>
            </w:r>
          </w:p>
          <w:p w14:paraId="03DE1B12" w14:textId="77777777" w:rsidR="00B73DFA" w:rsidRDefault="00B73DFA" w:rsidP="00B73DFA">
            <w:pPr>
              <w:spacing w:line="360" w:lineRule="auto"/>
              <w:jc w:val="both"/>
              <w:rPr>
                <w:bCs/>
                <w:sz w:val="24"/>
                <w:szCs w:val="24"/>
              </w:rPr>
            </w:pPr>
          </w:p>
          <w:p w14:paraId="45DB2B78" w14:textId="77777777" w:rsidR="00B73DFA" w:rsidRDefault="00B73DFA" w:rsidP="00243DB0">
            <w:pPr>
              <w:jc w:val="both"/>
              <w:rPr>
                <w:sz w:val="24"/>
                <w:szCs w:val="24"/>
              </w:rPr>
            </w:pPr>
          </w:p>
          <w:p w14:paraId="43E28D98" w14:textId="42900F75" w:rsidR="00B73DFA" w:rsidRDefault="00B73DFA" w:rsidP="00243DB0">
            <w:pPr>
              <w:jc w:val="both"/>
              <w:rPr>
                <w:sz w:val="24"/>
                <w:szCs w:val="24"/>
              </w:rPr>
            </w:pPr>
            <w:r>
              <w:rPr>
                <w:sz w:val="24"/>
                <w:szCs w:val="24"/>
              </w:rPr>
              <w:t>Words 1415</w:t>
            </w:r>
          </w:p>
          <w:p w14:paraId="0275E7E9" w14:textId="77777777" w:rsidR="00B73DFA" w:rsidRDefault="00B73DFA" w:rsidP="00243DB0">
            <w:pPr>
              <w:jc w:val="both"/>
              <w:rPr>
                <w:sz w:val="24"/>
                <w:szCs w:val="24"/>
              </w:rPr>
            </w:pPr>
          </w:p>
          <w:p w14:paraId="5FB89E64" w14:textId="77777777" w:rsidR="00B73DFA" w:rsidRDefault="00B73DFA" w:rsidP="00243DB0">
            <w:pPr>
              <w:jc w:val="both"/>
              <w:rPr>
                <w:sz w:val="24"/>
                <w:szCs w:val="24"/>
              </w:rPr>
            </w:pPr>
          </w:p>
          <w:p w14:paraId="702B6F06" w14:textId="77777777" w:rsidR="00B73DFA" w:rsidRDefault="00B73DFA" w:rsidP="00243DB0">
            <w:pPr>
              <w:jc w:val="both"/>
              <w:rPr>
                <w:sz w:val="24"/>
                <w:szCs w:val="24"/>
              </w:rPr>
            </w:pPr>
          </w:p>
          <w:p w14:paraId="733F5796" w14:textId="77777777" w:rsidR="00B73DFA" w:rsidRDefault="00B73DFA" w:rsidP="00243DB0">
            <w:pPr>
              <w:jc w:val="both"/>
              <w:rPr>
                <w:sz w:val="24"/>
                <w:szCs w:val="24"/>
              </w:rPr>
            </w:pPr>
          </w:p>
          <w:p w14:paraId="32CFD395" w14:textId="6CFC551A" w:rsidR="00B73DFA" w:rsidRPr="008B28E7" w:rsidRDefault="00B73DFA"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7376ADEA" w:rsidR="00CA3593" w:rsidRPr="008B28E7" w:rsidRDefault="008E3EA5" w:rsidP="00FF7EBB">
            <w:pPr>
              <w:jc w:val="both"/>
              <w:rPr>
                <w:sz w:val="24"/>
                <w:szCs w:val="24"/>
              </w:rPr>
            </w:pPr>
            <w:r>
              <w:rPr>
                <w:sz w:val="24"/>
                <w:szCs w:val="24"/>
              </w:rPr>
              <w:t xml:space="preserve">Always on time, if </w:t>
            </w:r>
            <w:r w:rsidR="00C65C3F">
              <w:rPr>
                <w:sz w:val="24"/>
                <w:szCs w:val="24"/>
              </w:rPr>
              <w:t xml:space="preserve">she ever thought she would be later than planned she would ring or text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7E67340E" w14:textId="77777777" w:rsidR="00CA3593" w:rsidRDefault="00C65C3F" w:rsidP="00FF7EBB">
            <w:pPr>
              <w:jc w:val="both"/>
              <w:rPr>
                <w:sz w:val="24"/>
                <w:szCs w:val="24"/>
              </w:rPr>
            </w:pPr>
            <w:r>
              <w:rPr>
                <w:sz w:val="24"/>
                <w:szCs w:val="24"/>
              </w:rPr>
              <w:t xml:space="preserve">Yes, we had lots of conversations about being observed, and I felt </w:t>
            </w:r>
            <w:r w:rsidR="006D4EE2">
              <w:rPr>
                <w:sz w:val="24"/>
                <w:szCs w:val="24"/>
              </w:rPr>
              <w:t>proud of her asking me.</w:t>
            </w:r>
          </w:p>
          <w:p w14:paraId="697F3402" w14:textId="77777777" w:rsidR="006D4EE2" w:rsidRDefault="006D4EE2" w:rsidP="00FF7EBB">
            <w:pPr>
              <w:jc w:val="both"/>
              <w:rPr>
                <w:sz w:val="24"/>
                <w:szCs w:val="24"/>
              </w:rPr>
            </w:pPr>
          </w:p>
          <w:p w14:paraId="0F0363A9" w14:textId="2CCE6AC3" w:rsidR="006D4EE2" w:rsidRPr="008B28E7" w:rsidRDefault="006D4EE2" w:rsidP="00FF7EBB">
            <w:pPr>
              <w:jc w:val="both"/>
              <w:rPr>
                <w:sz w:val="24"/>
                <w:szCs w:val="24"/>
              </w:rPr>
            </w:pPr>
            <w:proofErr w:type="gramStart"/>
            <w:r>
              <w:rPr>
                <w:sz w:val="24"/>
                <w:szCs w:val="24"/>
              </w:rPr>
              <w:t>Yes</w:t>
            </w:r>
            <w:proofErr w:type="gramEnd"/>
            <w:r>
              <w:rPr>
                <w:sz w:val="24"/>
                <w:szCs w:val="24"/>
              </w:rPr>
              <w:t xml:space="preserve"> she explained </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0CC83F37" w:rsidR="00CA3593" w:rsidRPr="008B28E7" w:rsidRDefault="006D4EE2" w:rsidP="00FF7EBB">
            <w:pPr>
              <w:jc w:val="both"/>
              <w:rPr>
                <w:sz w:val="24"/>
                <w:szCs w:val="24"/>
              </w:rPr>
            </w:pPr>
            <w:r>
              <w:rPr>
                <w:sz w:val="24"/>
                <w:szCs w:val="24"/>
              </w:rPr>
              <w:t xml:space="preserve">Yes </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10DEDC78" w:rsidR="00CA3593" w:rsidRPr="008B28E7" w:rsidRDefault="006D4EE2" w:rsidP="00FF7EBB">
            <w:pPr>
              <w:jc w:val="both"/>
              <w:rPr>
                <w:sz w:val="24"/>
                <w:szCs w:val="24"/>
              </w:rPr>
            </w:pPr>
            <w:r>
              <w:rPr>
                <w:sz w:val="24"/>
                <w:szCs w:val="24"/>
              </w:rPr>
              <w:t>Always prepared and if she didn’t know the answer to a question she would find out.</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26A65CDA" w:rsidR="00CA3593" w:rsidRPr="008B28E7" w:rsidRDefault="005D4C71" w:rsidP="00FF7EBB">
            <w:pPr>
              <w:jc w:val="both"/>
              <w:rPr>
                <w:sz w:val="24"/>
                <w:szCs w:val="24"/>
              </w:rPr>
            </w:pPr>
            <w:r>
              <w:rPr>
                <w:sz w:val="24"/>
                <w:szCs w:val="24"/>
              </w:rPr>
              <w:t>Yes, I have always felt listen to, respected and our family valued. She never judged our situation she only helped us.</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643A5907" w:rsidR="00A12F22" w:rsidRPr="008B28E7" w:rsidRDefault="007F083C" w:rsidP="00FF7EBB">
            <w:pPr>
              <w:jc w:val="both"/>
              <w:rPr>
                <w:sz w:val="24"/>
                <w:szCs w:val="24"/>
              </w:rPr>
            </w:pPr>
            <w:r>
              <w:rPr>
                <w:sz w:val="24"/>
                <w:szCs w:val="24"/>
              </w:rPr>
              <w:t xml:space="preserve">Yes, and she has helped me communicate with </w:t>
            </w:r>
            <w:proofErr w:type="gramStart"/>
            <w:r>
              <w:rPr>
                <w:sz w:val="24"/>
                <w:szCs w:val="24"/>
              </w:rPr>
              <w:t>others</w:t>
            </w:r>
            <w:proofErr w:type="gramEnd"/>
            <w:r>
              <w:rPr>
                <w:sz w:val="24"/>
                <w:szCs w:val="24"/>
              </w:rPr>
              <w:t xml:space="preserve"> professionals.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2EFCDCFE" w:rsidR="00D0503D" w:rsidRPr="008B28E7" w:rsidRDefault="00E42895" w:rsidP="00D0503D">
            <w:pPr>
              <w:jc w:val="both"/>
              <w:rPr>
                <w:sz w:val="24"/>
                <w:szCs w:val="24"/>
              </w:rPr>
            </w:pPr>
            <w:r>
              <w:rPr>
                <w:sz w:val="24"/>
                <w:szCs w:val="24"/>
              </w:rPr>
              <w:t xml:space="preserve">She has gone above and </w:t>
            </w:r>
            <w:proofErr w:type="gramStart"/>
            <w:r>
              <w:rPr>
                <w:sz w:val="24"/>
                <w:szCs w:val="24"/>
              </w:rPr>
              <w:t>beyond,</w:t>
            </w:r>
            <w:proofErr w:type="gramEnd"/>
            <w:r>
              <w:rPr>
                <w:sz w:val="24"/>
                <w:szCs w:val="24"/>
              </w:rPr>
              <w:t xml:space="preserve"> we will be sad to see her go</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23890B70" w:rsidR="00D0503D" w:rsidRPr="008B28E7" w:rsidRDefault="00E42895" w:rsidP="00D0503D">
            <w:pPr>
              <w:jc w:val="both"/>
              <w:rPr>
                <w:sz w:val="24"/>
                <w:szCs w:val="24"/>
              </w:rPr>
            </w:pPr>
            <w:r>
              <w:rPr>
                <w:sz w:val="24"/>
                <w:szCs w:val="24"/>
              </w:rPr>
              <w:t xml:space="preserve">I wish her all the best, and I feel she will positively impact many other families.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1D68DA91" w14:textId="77777777" w:rsidR="00D3203C" w:rsidRDefault="00D3203C" w:rsidP="002317EB">
      <w:pPr>
        <w:rPr>
          <w:b/>
          <w:sz w:val="24"/>
          <w:szCs w:val="24"/>
        </w:rPr>
      </w:pPr>
    </w:p>
    <w:sectPr w:rsidR="00D3203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5D94A" w14:textId="77777777" w:rsidR="00556C7E" w:rsidRDefault="00556C7E">
      <w:r>
        <w:separator/>
      </w:r>
    </w:p>
  </w:endnote>
  <w:endnote w:type="continuationSeparator" w:id="0">
    <w:p w14:paraId="382AE3F4" w14:textId="77777777" w:rsidR="00556C7E" w:rsidRDefault="00556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BC2A3" w14:textId="77777777" w:rsidR="00556C7E" w:rsidRDefault="00556C7E">
      <w:r>
        <w:separator/>
      </w:r>
    </w:p>
  </w:footnote>
  <w:footnote w:type="continuationSeparator" w:id="0">
    <w:p w14:paraId="608AB722" w14:textId="77777777" w:rsidR="00556C7E" w:rsidRDefault="00556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5DAF"/>
    <w:rsid w:val="001E2EB6"/>
    <w:rsid w:val="001F4552"/>
    <w:rsid w:val="002019EB"/>
    <w:rsid w:val="00204B58"/>
    <w:rsid w:val="00205051"/>
    <w:rsid w:val="00211F65"/>
    <w:rsid w:val="00214047"/>
    <w:rsid w:val="00216563"/>
    <w:rsid w:val="0021792F"/>
    <w:rsid w:val="00220D06"/>
    <w:rsid w:val="002246A0"/>
    <w:rsid w:val="00230439"/>
    <w:rsid w:val="002317EB"/>
    <w:rsid w:val="00232A09"/>
    <w:rsid w:val="0023342E"/>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5081"/>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465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6C7E"/>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C71"/>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2B72"/>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4EE2"/>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604D"/>
    <w:rsid w:val="007F083C"/>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3EA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A7ECD"/>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3DFA"/>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5C3F"/>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2895"/>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3950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Jharris.1@outlook.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418252@student.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8</TotalTime>
  <Pages>10</Pages>
  <Words>2669</Words>
  <Characters>13314</Characters>
  <Application>Microsoft Office Word</Application>
  <DocSecurity>0</DocSecurity>
  <Lines>351</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Juliette Harris</cp:lastModifiedBy>
  <cp:revision>14</cp:revision>
  <cp:lastPrinted>2020-02-11T19:20:00Z</cp:lastPrinted>
  <dcterms:created xsi:type="dcterms:W3CDTF">2025-10-03T10:30:00Z</dcterms:created>
  <dcterms:modified xsi:type="dcterms:W3CDTF">2025-10-06T09:41:00Z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