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62E49" w14:textId="4E8A733C" w:rsidR="0078728B" w:rsidRDefault="00AA4CE6">
      <w:pPr>
        <w:rPr>
          <w:rFonts w:ascii="Times New Roman" w:hAnsi="Times New Roman" w:cs="Times New Roman"/>
          <w:sz w:val="24"/>
          <w:szCs w:val="24"/>
        </w:rPr>
      </w:pPr>
      <w:r w:rsidRPr="00AA4CE6">
        <w:rPr>
          <w:rFonts w:ascii="Times New Roman" w:hAnsi="Times New Roman" w:cs="Times New Roman"/>
          <w:sz w:val="24"/>
          <w:szCs w:val="24"/>
        </w:rPr>
        <w:t xml:space="preserve">Findings and conclusion </w:t>
      </w:r>
    </w:p>
    <w:p w14:paraId="30739EB6" w14:textId="64736393" w:rsidR="00996892" w:rsidRDefault="00996892">
      <w:pPr>
        <w:rPr>
          <w:rFonts w:ascii="Times New Roman" w:hAnsi="Times New Roman" w:cs="Times New Roman"/>
          <w:sz w:val="24"/>
          <w:szCs w:val="24"/>
        </w:rPr>
      </w:pPr>
      <w:r>
        <w:rPr>
          <w:rFonts w:ascii="Times New Roman" w:hAnsi="Times New Roman" w:cs="Times New Roman"/>
          <w:sz w:val="24"/>
          <w:szCs w:val="24"/>
        </w:rPr>
        <w:t>Introduction</w:t>
      </w:r>
    </w:p>
    <w:p w14:paraId="73389678" w14:textId="616A8558" w:rsidR="00AA4CE6" w:rsidRPr="00AA4CE6" w:rsidRDefault="00996892">
      <w:pPr>
        <w:rPr>
          <w:rFonts w:ascii="Times New Roman" w:hAnsi="Times New Roman" w:cs="Times New Roman"/>
          <w:sz w:val="24"/>
          <w:szCs w:val="24"/>
        </w:rPr>
      </w:pPr>
      <w:r>
        <w:rPr>
          <w:rFonts w:ascii="Times New Roman" w:hAnsi="Times New Roman" w:cs="Times New Roman"/>
          <w:sz w:val="24"/>
          <w:szCs w:val="24"/>
        </w:rPr>
        <w:t xml:space="preserve">The previous chapters of the project have introduced the project, research, planning and analysis and finding through quantitative research questionnaire.  Data collected was analysed through numerical statistics presented in graphs and percentages. </w:t>
      </w:r>
      <w:r>
        <w:rPr>
          <w:rFonts w:ascii="Times New Roman" w:hAnsi="Times New Roman" w:cs="Times New Roman"/>
          <w:sz w:val="24"/>
          <w:szCs w:val="24"/>
        </w:rPr>
        <w:t xml:space="preserve">Throughout the chapters within the project set objectives have been identified and achieved. </w:t>
      </w:r>
      <w:r w:rsidR="00AA4CE6" w:rsidRPr="00AA4CE6">
        <w:rPr>
          <w:rFonts w:ascii="Times New Roman" w:hAnsi="Times New Roman" w:cs="Times New Roman"/>
          <w:sz w:val="24"/>
          <w:szCs w:val="24"/>
        </w:rPr>
        <w:t>During this chapter the author of this project will be concluding the research topic of the relationship of the role of the response officer and the effects the role can have on an officer’s mental health and what support is in place to support officers</w:t>
      </w:r>
      <w:r>
        <w:rPr>
          <w:rFonts w:ascii="Times New Roman" w:hAnsi="Times New Roman" w:cs="Times New Roman"/>
          <w:sz w:val="24"/>
          <w:szCs w:val="24"/>
        </w:rPr>
        <w:t xml:space="preserve">. The aim of providing recommendations for further studies and gaps in the findings. </w:t>
      </w:r>
    </w:p>
    <w:p w14:paraId="07CCB2C2" w14:textId="20D42982" w:rsidR="00171647" w:rsidRDefault="009A1C9E" w:rsidP="00AA4CE6">
      <w:pPr>
        <w:rPr>
          <w:rFonts w:ascii="Times New Roman" w:hAnsi="Times New Roman" w:cs="Times New Roman"/>
          <w:sz w:val="24"/>
          <w:szCs w:val="24"/>
        </w:rPr>
      </w:pPr>
      <w:r>
        <w:rPr>
          <w:rFonts w:ascii="Times New Roman" w:hAnsi="Times New Roman" w:cs="Times New Roman"/>
          <w:sz w:val="24"/>
          <w:szCs w:val="24"/>
        </w:rPr>
        <w:t>T</w:t>
      </w:r>
      <w:r w:rsidR="00AA4CE6" w:rsidRPr="00AA4CE6">
        <w:rPr>
          <w:rFonts w:ascii="Times New Roman" w:hAnsi="Times New Roman" w:cs="Times New Roman"/>
          <w:sz w:val="24"/>
          <w:szCs w:val="24"/>
        </w:rPr>
        <w:t xml:space="preserve">his chapter the author will identify any limitations of the research conducted and present scope for future research. </w:t>
      </w:r>
    </w:p>
    <w:p w14:paraId="5E574007" w14:textId="39BFE1FC" w:rsidR="00171647" w:rsidRDefault="00171647" w:rsidP="00AA4CE6">
      <w:pPr>
        <w:rPr>
          <w:rFonts w:ascii="Times New Roman" w:hAnsi="Times New Roman" w:cs="Times New Roman"/>
          <w:sz w:val="24"/>
          <w:szCs w:val="24"/>
        </w:rPr>
      </w:pPr>
      <w:r>
        <w:rPr>
          <w:rFonts w:ascii="Times New Roman" w:hAnsi="Times New Roman" w:cs="Times New Roman"/>
          <w:sz w:val="24"/>
          <w:szCs w:val="24"/>
        </w:rPr>
        <w:t>The hypothesis of the effects of the response officer’s role can have on their mental health and wellbeing after attending a traumatic incident and is the support in place effective will be evaluated and identify if the findings support the officers research question.</w:t>
      </w:r>
    </w:p>
    <w:p w14:paraId="114D4363" w14:textId="351F5761" w:rsidR="00996892" w:rsidRDefault="00996892" w:rsidP="00AA4CE6">
      <w:pPr>
        <w:rPr>
          <w:rFonts w:ascii="Times New Roman" w:hAnsi="Times New Roman" w:cs="Times New Roman"/>
          <w:sz w:val="24"/>
          <w:szCs w:val="24"/>
        </w:rPr>
      </w:pPr>
    </w:p>
    <w:p w14:paraId="0E67FD55" w14:textId="0A0E9EFD" w:rsidR="00996892" w:rsidRDefault="00996892" w:rsidP="00AA4CE6">
      <w:pPr>
        <w:rPr>
          <w:rFonts w:ascii="Times New Roman" w:hAnsi="Times New Roman" w:cs="Times New Roman"/>
          <w:sz w:val="24"/>
          <w:szCs w:val="24"/>
        </w:rPr>
      </w:pPr>
      <w:r>
        <w:rPr>
          <w:rFonts w:ascii="Times New Roman" w:hAnsi="Times New Roman" w:cs="Times New Roman"/>
          <w:sz w:val="24"/>
          <w:szCs w:val="24"/>
        </w:rPr>
        <w:t>Completion and Achievement of Objectives</w:t>
      </w:r>
    </w:p>
    <w:p w14:paraId="6DF618BD" w14:textId="586572B0" w:rsidR="00996892" w:rsidRDefault="00996892" w:rsidP="0099689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To research and analyse pervious research conducted and current literature about </w:t>
      </w:r>
      <w:proofErr w:type="gramStart"/>
      <w:r>
        <w:rPr>
          <w:rFonts w:ascii="Times New Roman" w:hAnsi="Times New Roman" w:cs="Times New Roman"/>
          <w:sz w:val="24"/>
          <w:szCs w:val="24"/>
        </w:rPr>
        <w:t>officers</w:t>
      </w:r>
      <w:proofErr w:type="gramEnd"/>
      <w:r>
        <w:rPr>
          <w:rFonts w:ascii="Times New Roman" w:hAnsi="Times New Roman" w:cs="Times New Roman"/>
          <w:sz w:val="24"/>
          <w:szCs w:val="24"/>
        </w:rPr>
        <w:t xml:space="preserve"> mental health, how attending a traumatic incident can have an effect and is the interventions in place appropriate?</w:t>
      </w:r>
    </w:p>
    <w:p w14:paraId="2207FA5D" w14:textId="5A563794" w:rsidR="002D45EC" w:rsidRDefault="002D45EC" w:rsidP="002D45EC">
      <w:pPr>
        <w:pStyle w:val="ListParagraph"/>
        <w:numPr>
          <w:ilvl w:val="0"/>
          <w:numId w:val="3"/>
        </w:numPr>
        <w:rPr>
          <w:rFonts w:ascii="Times New Roman" w:hAnsi="Times New Roman" w:cs="Times New Roman"/>
          <w:sz w:val="24"/>
          <w:szCs w:val="24"/>
        </w:rPr>
      </w:pPr>
      <w:r w:rsidRPr="002D45EC">
        <w:rPr>
          <w:rFonts w:ascii="Times New Roman" w:hAnsi="Times New Roman" w:cs="Times New Roman"/>
          <w:sz w:val="24"/>
          <w:szCs w:val="24"/>
        </w:rPr>
        <w:t>An analysis of publicised literature was carried out within the literature review</w:t>
      </w:r>
    </w:p>
    <w:p w14:paraId="389F0B4C" w14:textId="1AEDBAFA" w:rsidR="002D45EC" w:rsidRPr="002D45EC" w:rsidRDefault="002D45EC" w:rsidP="002D45E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section identifying research methodology was carried out   </w:t>
      </w:r>
    </w:p>
    <w:p w14:paraId="46EDB1A3" w14:textId="3CE88D2C" w:rsidR="00996892" w:rsidRDefault="002D45EC" w:rsidP="002D45E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author conducted their own research in the form of a qualitative questionnaire and the results presented in graphs and percentages</w:t>
      </w:r>
    </w:p>
    <w:p w14:paraId="201977BC" w14:textId="77777777" w:rsidR="002D45EC" w:rsidRDefault="002D45EC" w:rsidP="002D45EC">
      <w:pPr>
        <w:rPr>
          <w:rFonts w:ascii="Times New Roman" w:hAnsi="Times New Roman" w:cs="Times New Roman"/>
          <w:sz w:val="24"/>
          <w:szCs w:val="24"/>
        </w:rPr>
      </w:pPr>
    </w:p>
    <w:p w14:paraId="1E9D577D" w14:textId="6E7881D3" w:rsidR="002D45EC" w:rsidRPr="002D45EC" w:rsidRDefault="002D45EC" w:rsidP="002D45EC">
      <w:pPr>
        <w:rPr>
          <w:rFonts w:ascii="Times New Roman" w:hAnsi="Times New Roman" w:cs="Times New Roman"/>
          <w:sz w:val="24"/>
          <w:szCs w:val="24"/>
        </w:rPr>
      </w:pPr>
      <w:r>
        <w:rPr>
          <w:rFonts w:ascii="Times New Roman" w:hAnsi="Times New Roman" w:cs="Times New Roman"/>
          <w:sz w:val="24"/>
          <w:szCs w:val="24"/>
        </w:rPr>
        <w:t xml:space="preserve">This final chapter will identify any recommendations for further research. </w:t>
      </w:r>
    </w:p>
    <w:p w14:paraId="27B79F2C" w14:textId="4A622949" w:rsidR="00996892" w:rsidRDefault="00996892" w:rsidP="00AA4CE6">
      <w:pPr>
        <w:rPr>
          <w:rFonts w:ascii="Times New Roman" w:hAnsi="Times New Roman" w:cs="Times New Roman"/>
          <w:sz w:val="24"/>
          <w:szCs w:val="24"/>
        </w:rPr>
      </w:pPr>
    </w:p>
    <w:p w14:paraId="755DDC7E" w14:textId="0C133959" w:rsidR="00996892" w:rsidRDefault="00996892" w:rsidP="00AA4CE6">
      <w:pPr>
        <w:rPr>
          <w:rFonts w:ascii="Times New Roman" w:hAnsi="Times New Roman" w:cs="Times New Roman"/>
          <w:sz w:val="24"/>
          <w:szCs w:val="24"/>
        </w:rPr>
      </w:pPr>
      <w:r>
        <w:rPr>
          <w:rFonts w:ascii="Times New Roman" w:hAnsi="Times New Roman" w:cs="Times New Roman"/>
          <w:sz w:val="24"/>
          <w:szCs w:val="24"/>
        </w:rPr>
        <w:t xml:space="preserve">Main Findings </w:t>
      </w:r>
    </w:p>
    <w:p w14:paraId="588BBAD6" w14:textId="77777777" w:rsidR="002D45EC" w:rsidRDefault="002D45EC" w:rsidP="00AA4CE6">
      <w:pPr>
        <w:rPr>
          <w:rFonts w:ascii="Times New Roman" w:hAnsi="Times New Roman" w:cs="Times New Roman"/>
          <w:sz w:val="24"/>
          <w:szCs w:val="24"/>
        </w:rPr>
      </w:pPr>
    </w:p>
    <w:p w14:paraId="1F12A189" w14:textId="72BF33EF" w:rsidR="00E311A5" w:rsidRDefault="00E311A5" w:rsidP="00AA4CE6">
      <w:pPr>
        <w:rPr>
          <w:rFonts w:ascii="Times New Roman" w:hAnsi="Times New Roman" w:cs="Times New Roman"/>
          <w:sz w:val="24"/>
          <w:szCs w:val="24"/>
        </w:rPr>
      </w:pPr>
      <w:r>
        <w:rPr>
          <w:rFonts w:ascii="Times New Roman" w:hAnsi="Times New Roman" w:cs="Times New Roman"/>
          <w:sz w:val="24"/>
          <w:szCs w:val="24"/>
        </w:rPr>
        <w:t xml:space="preserve">The author of this project was able to identify that the role of the response officer can influence officers’ wellbeing and effect their mental health. These findings were conducted by completing a qualitive questionnaire to gather information. </w:t>
      </w:r>
    </w:p>
    <w:p w14:paraId="1164F928" w14:textId="054E6EF0" w:rsidR="00171647" w:rsidRDefault="00171647" w:rsidP="00AA4CE6">
      <w:pPr>
        <w:rPr>
          <w:rFonts w:ascii="Times New Roman" w:hAnsi="Times New Roman" w:cs="Times New Roman"/>
          <w:sz w:val="24"/>
          <w:szCs w:val="24"/>
        </w:rPr>
      </w:pPr>
      <w:r>
        <w:rPr>
          <w:rFonts w:ascii="Times New Roman" w:hAnsi="Times New Roman" w:cs="Times New Roman"/>
          <w:sz w:val="24"/>
          <w:szCs w:val="24"/>
        </w:rPr>
        <w:t xml:space="preserve">Research identified within the literature review </w:t>
      </w:r>
      <w:r w:rsidR="008F066B">
        <w:rPr>
          <w:rFonts w:ascii="Times New Roman" w:hAnsi="Times New Roman" w:cs="Times New Roman"/>
          <w:sz w:val="24"/>
          <w:szCs w:val="24"/>
        </w:rPr>
        <w:t xml:space="preserve">supports that the role of the response officer can have a significant effect on their mental health, that there is support in place however, question if the reactive support is effect and if there is scope for resilience training which is currently not used within UK policing but in armed forces. </w:t>
      </w:r>
    </w:p>
    <w:p w14:paraId="2D029307" w14:textId="497927EE" w:rsidR="008F066B" w:rsidRDefault="008F066B" w:rsidP="00AA4CE6">
      <w:pPr>
        <w:rPr>
          <w:rFonts w:ascii="Times New Roman" w:hAnsi="Times New Roman" w:cs="Times New Roman"/>
          <w:sz w:val="24"/>
          <w:szCs w:val="24"/>
        </w:rPr>
      </w:pPr>
      <w:r>
        <w:rPr>
          <w:rFonts w:ascii="Times New Roman" w:hAnsi="Times New Roman" w:cs="Times New Roman"/>
          <w:sz w:val="24"/>
          <w:szCs w:val="24"/>
        </w:rPr>
        <w:t xml:space="preserve">The objective of the questionnaire was to establish if attending a traumatic incident had affected officers’ mental health and if they found the current reactive </w:t>
      </w:r>
      <w:proofErr w:type="spellStart"/>
      <w:r>
        <w:rPr>
          <w:rFonts w:ascii="Times New Roman" w:hAnsi="Times New Roman" w:cs="Times New Roman"/>
          <w:sz w:val="24"/>
          <w:szCs w:val="24"/>
        </w:rPr>
        <w:t>TRiM</w:t>
      </w:r>
      <w:proofErr w:type="spellEnd"/>
      <w:r>
        <w:rPr>
          <w:rFonts w:ascii="Times New Roman" w:hAnsi="Times New Roman" w:cs="Times New Roman"/>
          <w:sz w:val="24"/>
          <w:szCs w:val="24"/>
        </w:rPr>
        <w:t xml:space="preserve"> intervention </w:t>
      </w:r>
      <w:r>
        <w:rPr>
          <w:rFonts w:ascii="Times New Roman" w:hAnsi="Times New Roman" w:cs="Times New Roman"/>
          <w:sz w:val="24"/>
          <w:szCs w:val="24"/>
        </w:rPr>
        <w:lastRenderedPageBreak/>
        <w:t xml:space="preserve">effective. Having established that 75% of officers did not find </w:t>
      </w:r>
      <w:proofErr w:type="spellStart"/>
      <w:r>
        <w:rPr>
          <w:rFonts w:ascii="Times New Roman" w:hAnsi="Times New Roman" w:cs="Times New Roman"/>
          <w:sz w:val="24"/>
          <w:szCs w:val="24"/>
        </w:rPr>
        <w:t>TRiM</w:t>
      </w:r>
      <w:proofErr w:type="spellEnd"/>
      <w:r>
        <w:rPr>
          <w:rFonts w:ascii="Times New Roman" w:hAnsi="Times New Roman" w:cs="Times New Roman"/>
          <w:sz w:val="24"/>
          <w:szCs w:val="24"/>
        </w:rPr>
        <w:t xml:space="preserve"> an effective tool there is scope to find out why</w:t>
      </w:r>
      <w:r w:rsidR="002C447B">
        <w:rPr>
          <w:rFonts w:ascii="Times New Roman" w:hAnsi="Times New Roman" w:cs="Times New Roman"/>
          <w:sz w:val="24"/>
          <w:szCs w:val="24"/>
        </w:rPr>
        <w:t>? Was this to do with the stigma associated with Mental Health within the police force? However, research conducted by Watson (2018)</w:t>
      </w:r>
      <w:r w:rsidR="00EF25E7">
        <w:rPr>
          <w:rFonts w:ascii="Times New Roman" w:hAnsi="Times New Roman" w:cs="Times New Roman"/>
          <w:sz w:val="24"/>
          <w:szCs w:val="24"/>
        </w:rPr>
        <w:t>,</w:t>
      </w:r>
      <w:r w:rsidR="002C447B">
        <w:rPr>
          <w:rFonts w:ascii="Times New Roman" w:hAnsi="Times New Roman" w:cs="Times New Roman"/>
          <w:sz w:val="24"/>
          <w:szCs w:val="24"/>
        </w:rPr>
        <w:t xml:space="preserve"> </w:t>
      </w:r>
      <w:r w:rsidR="002C447B">
        <w:rPr>
          <w:rFonts w:ascii="Times New Roman" w:hAnsi="Times New Roman"/>
          <w:color w:val="000000"/>
          <w:sz w:val="24"/>
          <w:szCs w:val="24"/>
          <w:shd w:val="clear" w:color="auto" w:fill="FFFFFF"/>
        </w:rPr>
        <w:t xml:space="preserve">showed that the three forces that used </w:t>
      </w:r>
      <w:proofErr w:type="spellStart"/>
      <w:r w:rsidR="002C447B">
        <w:rPr>
          <w:rFonts w:ascii="Times New Roman" w:hAnsi="Times New Roman"/>
          <w:color w:val="000000"/>
          <w:sz w:val="24"/>
          <w:szCs w:val="24"/>
          <w:shd w:val="clear" w:color="auto" w:fill="FFFFFF"/>
        </w:rPr>
        <w:t>TRiM</w:t>
      </w:r>
      <w:proofErr w:type="spellEnd"/>
      <w:r w:rsidR="002C447B">
        <w:rPr>
          <w:rFonts w:ascii="Times New Roman" w:hAnsi="Times New Roman"/>
          <w:color w:val="000000"/>
          <w:sz w:val="24"/>
          <w:szCs w:val="24"/>
          <w:shd w:val="clear" w:color="auto" w:fill="FFFFFF"/>
        </w:rPr>
        <w:t xml:space="preserve"> had less stigmatised view towards experiencing mental health problems. </w:t>
      </w:r>
      <w:r w:rsidR="002C447B">
        <w:rPr>
          <w:rFonts w:ascii="Times New Roman" w:hAnsi="Times New Roman" w:cs="Times New Roman"/>
          <w:sz w:val="24"/>
          <w:szCs w:val="24"/>
        </w:rPr>
        <w:t>W</w:t>
      </w:r>
      <w:r>
        <w:rPr>
          <w:rFonts w:ascii="Times New Roman" w:hAnsi="Times New Roman" w:cs="Times New Roman"/>
          <w:sz w:val="24"/>
          <w:szCs w:val="24"/>
        </w:rPr>
        <w:t xml:space="preserve">ith </w:t>
      </w:r>
      <w:r w:rsidR="002C447B">
        <w:rPr>
          <w:rFonts w:ascii="Times New Roman" w:hAnsi="Times New Roman" w:cs="Times New Roman"/>
          <w:sz w:val="24"/>
          <w:szCs w:val="24"/>
        </w:rPr>
        <w:t xml:space="preserve">further </w:t>
      </w:r>
      <w:r>
        <w:rPr>
          <w:rFonts w:ascii="Times New Roman" w:hAnsi="Times New Roman" w:cs="Times New Roman"/>
          <w:sz w:val="24"/>
          <w:szCs w:val="24"/>
        </w:rPr>
        <w:t xml:space="preserve">qualitive research </w:t>
      </w:r>
      <w:r w:rsidR="002C447B">
        <w:rPr>
          <w:rFonts w:ascii="Times New Roman" w:hAnsi="Times New Roman" w:cs="Times New Roman"/>
          <w:sz w:val="24"/>
          <w:szCs w:val="24"/>
        </w:rPr>
        <w:t>to find out why? Individuals’ reasons could be identified.</w:t>
      </w:r>
      <w:r>
        <w:rPr>
          <w:rFonts w:ascii="Times New Roman" w:hAnsi="Times New Roman" w:cs="Times New Roman"/>
          <w:sz w:val="24"/>
          <w:szCs w:val="24"/>
        </w:rPr>
        <w:t xml:space="preserve"> </w:t>
      </w:r>
    </w:p>
    <w:p w14:paraId="61741404" w14:textId="5DC6EAFB" w:rsidR="008F066B" w:rsidRDefault="008F066B" w:rsidP="00AA4CE6">
      <w:pPr>
        <w:rPr>
          <w:rFonts w:ascii="Times New Roman" w:hAnsi="Times New Roman" w:cs="Times New Roman"/>
          <w:sz w:val="24"/>
          <w:szCs w:val="24"/>
        </w:rPr>
      </w:pPr>
      <w:r>
        <w:rPr>
          <w:rFonts w:ascii="Times New Roman" w:hAnsi="Times New Roman" w:cs="Times New Roman"/>
          <w:sz w:val="24"/>
          <w:szCs w:val="24"/>
        </w:rPr>
        <w:t xml:space="preserve">It was identified within the research conducted by the author that a traumatic incident comes down the individual and what some would find traumatic others may not. </w:t>
      </w:r>
    </w:p>
    <w:p w14:paraId="2B1C1654" w14:textId="26351AF0" w:rsidR="00AA4CE6" w:rsidRDefault="00AA4CE6" w:rsidP="00AA4CE6">
      <w:pPr>
        <w:rPr>
          <w:rFonts w:ascii="Times New Roman" w:hAnsi="Times New Roman" w:cs="Times New Roman"/>
          <w:sz w:val="24"/>
          <w:szCs w:val="24"/>
        </w:rPr>
      </w:pPr>
      <w:r w:rsidRPr="00AA4CE6">
        <w:rPr>
          <w:rFonts w:ascii="Times New Roman" w:hAnsi="Times New Roman" w:cs="Times New Roman"/>
          <w:sz w:val="24"/>
          <w:szCs w:val="24"/>
        </w:rPr>
        <w:t xml:space="preserve">Due to the insufficient </w:t>
      </w:r>
      <w:r>
        <w:rPr>
          <w:rFonts w:ascii="Times New Roman" w:hAnsi="Times New Roman" w:cs="Times New Roman"/>
          <w:sz w:val="24"/>
          <w:szCs w:val="24"/>
        </w:rPr>
        <w:t xml:space="preserve">number of </w:t>
      </w:r>
      <w:r w:rsidRPr="00AA4CE6">
        <w:rPr>
          <w:rFonts w:ascii="Times New Roman" w:hAnsi="Times New Roman" w:cs="Times New Roman"/>
          <w:sz w:val="24"/>
          <w:szCs w:val="24"/>
        </w:rPr>
        <w:t xml:space="preserve">participants and limitations </w:t>
      </w:r>
      <w:r>
        <w:rPr>
          <w:rFonts w:ascii="Times New Roman" w:hAnsi="Times New Roman" w:cs="Times New Roman"/>
          <w:sz w:val="24"/>
          <w:szCs w:val="24"/>
        </w:rPr>
        <w:t xml:space="preserve">such as </w:t>
      </w:r>
      <w:r w:rsidRPr="009F1696">
        <w:rPr>
          <w:rFonts w:ascii="Times New Roman" w:hAnsi="Times New Roman" w:cs="Times New Roman"/>
          <w:sz w:val="24"/>
          <w:szCs w:val="24"/>
        </w:rPr>
        <w:t>16 participants</w:t>
      </w:r>
      <w:r>
        <w:rPr>
          <w:rFonts w:ascii="Times New Roman" w:hAnsi="Times New Roman" w:cs="Times New Roman"/>
          <w:sz w:val="24"/>
          <w:szCs w:val="24"/>
        </w:rPr>
        <w:t>,</w:t>
      </w:r>
      <w:r w:rsidRPr="009F1696">
        <w:rPr>
          <w:rFonts w:ascii="Times New Roman" w:hAnsi="Times New Roman" w:cs="Times New Roman"/>
          <w:sz w:val="24"/>
          <w:szCs w:val="24"/>
        </w:rPr>
        <w:t xml:space="preserve"> 5 persons had never attended a traumatic incident</w:t>
      </w:r>
      <w:r>
        <w:rPr>
          <w:rFonts w:ascii="Times New Roman" w:hAnsi="Times New Roman" w:cs="Times New Roman"/>
          <w:sz w:val="24"/>
          <w:szCs w:val="24"/>
        </w:rPr>
        <w:t>, this immediately reduced the already low sample size.</w:t>
      </w:r>
      <w:r w:rsidR="007220DA">
        <w:rPr>
          <w:rFonts w:ascii="Times New Roman" w:hAnsi="Times New Roman" w:cs="Times New Roman"/>
          <w:sz w:val="24"/>
          <w:szCs w:val="24"/>
        </w:rPr>
        <w:t xml:space="preserve"> There where 5 of the 16 percipients who have under twelve months services, 6 of the 12 months would be classroom-based learning and not even going to calls. </w:t>
      </w:r>
    </w:p>
    <w:p w14:paraId="00F445F1" w14:textId="1FA2D943" w:rsidR="007917BB" w:rsidRDefault="007220DA" w:rsidP="007917BB">
      <w:pPr>
        <w:rPr>
          <w:rFonts w:ascii="Times New Roman" w:hAnsi="Times New Roman" w:cs="Times New Roman"/>
          <w:sz w:val="24"/>
          <w:szCs w:val="24"/>
        </w:rPr>
      </w:pPr>
      <w:r>
        <w:rPr>
          <w:rFonts w:ascii="Times New Roman" w:hAnsi="Times New Roman" w:cs="Times New Roman"/>
          <w:sz w:val="24"/>
          <w:szCs w:val="24"/>
        </w:rPr>
        <w:t xml:space="preserve">There is clearly </w:t>
      </w:r>
      <w:r w:rsidR="00AA4CE6" w:rsidRPr="00AA4CE6">
        <w:rPr>
          <w:rFonts w:ascii="Times New Roman" w:hAnsi="Times New Roman" w:cs="Times New Roman"/>
          <w:sz w:val="24"/>
          <w:szCs w:val="24"/>
        </w:rPr>
        <w:t xml:space="preserve">potential for further research as identified above within the </w:t>
      </w:r>
      <w:r>
        <w:rPr>
          <w:rFonts w:ascii="Times New Roman" w:hAnsi="Times New Roman" w:cs="Times New Roman"/>
          <w:sz w:val="24"/>
          <w:szCs w:val="24"/>
        </w:rPr>
        <w:t>limitations</w:t>
      </w:r>
      <w:r w:rsidR="00AA4CE6" w:rsidRPr="00AA4CE6">
        <w:rPr>
          <w:rFonts w:ascii="Times New Roman" w:hAnsi="Times New Roman" w:cs="Times New Roman"/>
          <w:sz w:val="24"/>
          <w:szCs w:val="24"/>
        </w:rPr>
        <w:t xml:space="preserve">. </w:t>
      </w:r>
      <w:r>
        <w:rPr>
          <w:rFonts w:ascii="Times New Roman" w:hAnsi="Times New Roman" w:cs="Times New Roman"/>
          <w:sz w:val="24"/>
          <w:szCs w:val="24"/>
        </w:rPr>
        <w:t>D</w:t>
      </w:r>
      <w:r w:rsidR="00AA4CE6" w:rsidRPr="00AA4CE6">
        <w:rPr>
          <w:rFonts w:ascii="Times New Roman" w:hAnsi="Times New Roman" w:cs="Times New Roman"/>
          <w:sz w:val="24"/>
          <w:szCs w:val="24"/>
        </w:rPr>
        <w:t>ue to the small sample size findings cannot be accepted with confidence, however, there is evidence for further research</w:t>
      </w:r>
      <w:r>
        <w:rPr>
          <w:rFonts w:ascii="Times New Roman" w:hAnsi="Times New Roman" w:cs="Times New Roman"/>
          <w:sz w:val="24"/>
          <w:szCs w:val="24"/>
        </w:rPr>
        <w:t xml:space="preserve"> with a larger number of participants and participants with a longer service or who have attended a traumatic incident. </w:t>
      </w:r>
      <w:r w:rsidR="004721F8">
        <w:rPr>
          <w:rFonts w:ascii="Times New Roman" w:hAnsi="Times New Roman" w:cs="Times New Roman"/>
          <w:sz w:val="24"/>
          <w:szCs w:val="24"/>
        </w:rPr>
        <w:t xml:space="preserve">However there has been a </w:t>
      </w:r>
      <w:r w:rsidR="004721F8" w:rsidRPr="004721F8">
        <w:rPr>
          <w:rFonts w:ascii="Times New Roman" w:hAnsi="Times New Roman" w:cs="Times New Roman"/>
          <w:sz w:val="24"/>
          <w:szCs w:val="24"/>
        </w:rPr>
        <w:t xml:space="preserve">recruitment drive in recent years which has </w:t>
      </w:r>
      <w:r w:rsidR="004721F8">
        <w:rPr>
          <w:rFonts w:ascii="Times New Roman" w:hAnsi="Times New Roman" w:cs="Times New Roman"/>
          <w:sz w:val="24"/>
          <w:szCs w:val="24"/>
        </w:rPr>
        <w:t xml:space="preserve">had an </w:t>
      </w:r>
      <w:r w:rsidR="004721F8" w:rsidRPr="004721F8">
        <w:rPr>
          <w:rFonts w:ascii="Times New Roman" w:hAnsi="Times New Roman" w:cs="Times New Roman"/>
          <w:sz w:val="24"/>
          <w:szCs w:val="24"/>
        </w:rPr>
        <w:t xml:space="preserve">impacted on the amount of long servicing officers on response policing. </w:t>
      </w:r>
      <w:r w:rsidR="004721F8" w:rsidRPr="004721F8">
        <w:rPr>
          <w:rFonts w:ascii="Times New Roman" w:eastAsia="Times New Roman" w:hAnsi="Times New Roman" w:cs="Times New Roman"/>
          <w:sz w:val="24"/>
          <w:szCs w:val="24"/>
        </w:rPr>
        <w:t>National statistics. Police work force England and Wales</w:t>
      </w:r>
      <w:r w:rsidR="004721F8" w:rsidRPr="004721F8">
        <w:rPr>
          <w:rFonts w:ascii="Times New Roman" w:hAnsi="Times New Roman" w:cs="Times New Roman"/>
          <w:sz w:val="24"/>
          <w:szCs w:val="24"/>
        </w:rPr>
        <w:t xml:space="preserve"> (2022), 135,301 full-time officers were in post, 31</w:t>
      </w:r>
      <w:r w:rsidR="004721F8" w:rsidRPr="004721F8">
        <w:rPr>
          <w:rFonts w:ascii="Times New Roman" w:hAnsi="Times New Roman" w:cs="Times New Roman"/>
          <w:sz w:val="24"/>
          <w:szCs w:val="24"/>
          <w:vertAlign w:val="superscript"/>
        </w:rPr>
        <w:t>st</w:t>
      </w:r>
      <w:r w:rsidR="004721F8" w:rsidRPr="004721F8">
        <w:rPr>
          <w:rFonts w:ascii="Times New Roman" w:hAnsi="Times New Roman" w:cs="Times New Roman"/>
          <w:sz w:val="24"/>
          <w:szCs w:val="24"/>
        </w:rPr>
        <w:t xml:space="preserve"> March 2021in the 43 forces in England and Wales and increase on March 2020 which was the largest year on year change since March 2004.</w:t>
      </w:r>
      <w:r w:rsidR="004721F8">
        <w:rPr>
          <w:rFonts w:ascii="Times New Roman" w:hAnsi="Times New Roman" w:cs="Times New Roman"/>
          <w:sz w:val="24"/>
          <w:szCs w:val="24"/>
        </w:rPr>
        <w:t xml:space="preserve"> </w:t>
      </w:r>
      <w:r w:rsidR="007917BB">
        <w:rPr>
          <w:rFonts w:ascii="Times New Roman" w:hAnsi="Times New Roman" w:cs="Times New Roman"/>
          <w:sz w:val="24"/>
          <w:szCs w:val="24"/>
        </w:rPr>
        <w:t xml:space="preserve">This was because of the Prime Minister in September 2019 announcing the government were recruiting an additional 20,000 police officers in England and Wales. There is potential for further research to find out if length of service contributes to an officer mental wellbeing after attending a traumatic </w:t>
      </w:r>
      <w:r w:rsidR="00EF25E7">
        <w:rPr>
          <w:rFonts w:ascii="Times New Roman" w:hAnsi="Times New Roman" w:cs="Times New Roman"/>
          <w:sz w:val="24"/>
          <w:szCs w:val="24"/>
        </w:rPr>
        <w:t>incident</w:t>
      </w:r>
      <w:r w:rsidR="007917BB">
        <w:rPr>
          <w:rFonts w:ascii="Times New Roman" w:hAnsi="Times New Roman" w:cs="Times New Roman"/>
          <w:sz w:val="24"/>
          <w:szCs w:val="24"/>
        </w:rPr>
        <w:t xml:space="preserve">, when officers are exposed to incidents over a longer </w:t>
      </w:r>
      <w:r w:rsidR="00E311A5">
        <w:rPr>
          <w:rFonts w:ascii="Times New Roman" w:hAnsi="Times New Roman" w:cs="Times New Roman"/>
          <w:sz w:val="24"/>
          <w:szCs w:val="24"/>
        </w:rPr>
        <w:t>period</w:t>
      </w:r>
      <w:r w:rsidR="007917BB">
        <w:rPr>
          <w:rFonts w:ascii="Times New Roman" w:hAnsi="Times New Roman" w:cs="Times New Roman"/>
          <w:sz w:val="24"/>
          <w:szCs w:val="24"/>
        </w:rPr>
        <w:t xml:space="preserve">. </w:t>
      </w:r>
    </w:p>
    <w:p w14:paraId="3CB6015E" w14:textId="2F51403A" w:rsidR="00EF25E7" w:rsidRDefault="00EF25E7" w:rsidP="007917BB">
      <w:pPr>
        <w:rPr>
          <w:rFonts w:ascii="Times New Roman" w:hAnsi="Times New Roman" w:cs="Times New Roman"/>
          <w:sz w:val="24"/>
          <w:szCs w:val="24"/>
        </w:rPr>
      </w:pPr>
      <w:r>
        <w:rPr>
          <w:rFonts w:ascii="Times New Roman" w:hAnsi="Times New Roman" w:cs="Times New Roman"/>
          <w:sz w:val="24"/>
          <w:szCs w:val="24"/>
        </w:rPr>
        <w:t xml:space="preserve">During this project the author identified even with a small sample size that there was a high </w:t>
      </w:r>
      <w:r w:rsidR="009A1C9E">
        <w:rPr>
          <w:rFonts w:ascii="Times New Roman" w:hAnsi="Times New Roman" w:cs="Times New Roman"/>
          <w:sz w:val="24"/>
          <w:szCs w:val="24"/>
        </w:rPr>
        <w:t>percentage</w:t>
      </w:r>
      <w:r>
        <w:rPr>
          <w:rFonts w:ascii="Times New Roman" w:hAnsi="Times New Roman" w:cs="Times New Roman"/>
          <w:sz w:val="24"/>
          <w:szCs w:val="24"/>
        </w:rPr>
        <w:t xml:space="preserve"> of </w:t>
      </w:r>
      <w:r w:rsidR="00E311A5">
        <w:rPr>
          <w:rFonts w:ascii="Times New Roman" w:hAnsi="Times New Roman" w:cs="Times New Roman"/>
          <w:sz w:val="24"/>
          <w:szCs w:val="24"/>
        </w:rPr>
        <w:t>officer’s</w:t>
      </w:r>
      <w:r>
        <w:rPr>
          <w:rFonts w:ascii="Times New Roman" w:hAnsi="Times New Roman" w:cs="Times New Roman"/>
          <w:sz w:val="24"/>
          <w:szCs w:val="24"/>
        </w:rPr>
        <w:t xml:space="preserve"> mental health and wellbeing affected and there was a high percent of officers that did not find </w:t>
      </w:r>
      <w:proofErr w:type="spellStart"/>
      <w:r>
        <w:rPr>
          <w:rFonts w:ascii="Times New Roman" w:hAnsi="Times New Roman" w:cs="Times New Roman"/>
          <w:sz w:val="24"/>
          <w:szCs w:val="24"/>
        </w:rPr>
        <w:t>TRiM</w:t>
      </w:r>
      <w:proofErr w:type="spellEnd"/>
      <w:r>
        <w:rPr>
          <w:rFonts w:ascii="Times New Roman" w:hAnsi="Times New Roman" w:cs="Times New Roman"/>
          <w:sz w:val="24"/>
          <w:szCs w:val="24"/>
        </w:rPr>
        <w:t xml:space="preserve"> and affective intervention, therefore, </w:t>
      </w:r>
      <w:proofErr w:type="gramStart"/>
      <w:r w:rsidR="009A1C9E">
        <w:rPr>
          <w:rFonts w:ascii="Times New Roman" w:hAnsi="Times New Roman" w:cs="Times New Roman"/>
          <w:sz w:val="24"/>
          <w:szCs w:val="24"/>
        </w:rPr>
        <w:t>I</w:t>
      </w:r>
      <w:r>
        <w:rPr>
          <w:rFonts w:ascii="Times New Roman" w:hAnsi="Times New Roman" w:cs="Times New Roman"/>
          <w:sz w:val="24"/>
          <w:szCs w:val="24"/>
        </w:rPr>
        <w:t>s</w:t>
      </w:r>
      <w:proofErr w:type="gramEnd"/>
      <w:r>
        <w:rPr>
          <w:rFonts w:ascii="Times New Roman" w:hAnsi="Times New Roman" w:cs="Times New Roman"/>
          <w:sz w:val="24"/>
          <w:szCs w:val="24"/>
        </w:rPr>
        <w:t xml:space="preserve"> there scope for </w:t>
      </w:r>
      <w:r w:rsidR="00F73B98">
        <w:rPr>
          <w:rFonts w:ascii="Times New Roman" w:hAnsi="Times New Roman" w:cs="Times New Roman"/>
          <w:sz w:val="24"/>
          <w:szCs w:val="24"/>
        </w:rPr>
        <w:t>resilience</w:t>
      </w:r>
      <w:r>
        <w:rPr>
          <w:rFonts w:ascii="Times New Roman" w:hAnsi="Times New Roman" w:cs="Times New Roman"/>
          <w:sz w:val="24"/>
          <w:szCs w:val="24"/>
        </w:rPr>
        <w:t xml:space="preserve"> </w:t>
      </w:r>
      <w:r w:rsidR="00E311A5">
        <w:rPr>
          <w:rFonts w:ascii="Times New Roman" w:hAnsi="Times New Roman" w:cs="Times New Roman"/>
          <w:sz w:val="24"/>
          <w:szCs w:val="24"/>
        </w:rPr>
        <w:t>training</w:t>
      </w:r>
      <w:r>
        <w:rPr>
          <w:rFonts w:ascii="Times New Roman" w:hAnsi="Times New Roman" w:cs="Times New Roman"/>
          <w:sz w:val="24"/>
          <w:szCs w:val="24"/>
        </w:rPr>
        <w:t xml:space="preserve"> to be introduced as part of the Gwent police recruitment process?</w:t>
      </w:r>
      <w:r w:rsidR="00E311A5">
        <w:rPr>
          <w:rFonts w:ascii="Times New Roman" w:hAnsi="Times New Roman" w:cs="Times New Roman"/>
          <w:sz w:val="24"/>
          <w:szCs w:val="24"/>
        </w:rPr>
        <w:t xml:space="preserve"> There has been vast research on </w:t>
      </w:r>
      <w:r w:rsidR="0053410B">
        <w:rPr>
          <w:rFonts w:ascii="Times New Roman" w:hAnsi="Times New Roman" w:cs="Times New Roman"/>
          <w:sz w:val="24"/>
          <w:szCs w:val="24"/>
        </w:rPr>
        <w:t>officers’</w:t>
      </w:r>
      <w:r w:rsidR="00E311A5">
        <w:rPr>
          <w:rFonts w:ascii="Times New Roman" w:hAnsi="Times New Roman" w:cs="Times New Roman"/>
          <w:sz w:val="24"/>
          <w:szCs w:val="24"/>
        </w:rPr>
        <w:t xml:space="preserve"> mental health and wellbeing, however, there has been no research conducted on resilience training and the effectiveness of this intervention within UK police services. There is a gap for further research for resilience training in UK police as the author has identified that currently a high percent of the small sample size did not find </w:t>
      </w:r>
      <w:proofErr w:type="spellStart"/>
      <w:r w:rsidR="00E311A5">
        <w:rPr>
          <w:rFonts w:ascii="Times New Roman" w:hAnsi="Times New Roman" w:cs="Times New Roman"/>
          <w:sz w:val="24"/>
          <w:szCs w:val="24"/>
        </w:rPr>
        <w:t>TRiM</w:t>
      </w:r>
      <w:proofErr w:type="spellEnd"/>
      <w:r w:rsidR="00E311A5">
        <w:rPr>
          <w:rFonts w:ascii="Times New Roman" w:hAnsi="Times New Roman" w:cs="Times New Roman"/>
          <w:sz w:val="24"/>
          <w:szCs w:val="24"/>
        </w:rPr>
        <w:t xml:space="preserve"> an effective intervention. </w:t>
      </w:r>
    </w:p>
    <w:p w14:paraId="02699383" w14:textId="2D524C68" w:rsidR="00AA4CE6" w:rsidRDefault="00AA4CE6" w:rsidP="00AA4CE6">
      <w:pPr>
        <w:rPr>
          <w:rFonts w:ascii="Times New Roman" w:hAnsi="Times New Roman" w:cs="Times New Roman"/>
          <w:sz w:val="24"/>
          <w:szCs w:val="24"/>
        </w:rPr>
      </w:pPr>
      <w:r w:rsidRPr="00AA4CE6">
        <w:rPr>
          <w:rFonts w:ascii="Times New Roman" w:hAnsi="Times New Roman" w:cs="Times New Roman"/>
          <w:sz w:val="24"/>
          <w:szCs w:val="24"/>
        </w:rPr>
        <w:t xml:space="preserve">Research conducted </w:t>
      </w:r>
      <w:r w:rsidR="00CF5EAA">
        <w:rPr>
          <w:rFonts w:ascii="Times New Roman" w:hAnsi="Times New Roman" w:cs="Times New Roman"/>
          <w:sz w:val="24"/>
          <w:szCs w:val="24"/>
        </w:rPr>
        <w:t xml:space="preserve">by the author </w:t>
      </w:r>
      <w:r w:rsidRPr="00AA4CE6">
        <w:rPr>
          <w:rFonts w:ascii="Times New Roman" w:hAnsi="Times New Roman" w:cs="Times New Roman"/>
          <w:sz w:val="24"/>
          <w:szCs w:val="24"/>
        </w:rPr>
        <w:t xml:space="preserve">would benefit from additional comments from participants not just closed ended question options in the form of a quantitative questionnaire. Not all findings supported the expected outcome of the authors project </w:t>
      </w:r>
      <w:r w:rsidR="007220DA" w:rsidRPr="00AA4CE6">
        <w:rPr>
          <w:rFonts w:ascii="Times New Roman" w:hAnsi="Times New Roman" w:cs="Times New Roman"/>
          <w:sz w:val="24"/>
          <w:szCs w:val="24"/>
        </w:rPr>
        <w:t>however</w:t>
      </w:r>
      <w:r w:rsidRPr="00AA4CE6">
        <w:rPr>
          <w:rFonts w:ascii="Times New Roman" w:hAnsi="Times New Roman" w:cs="Times New Roman"/>
          <w:sz w:val="24"/>
          <w:szCs w:val="24"/>
        </w:rPr>
        <w:t xml:space="preserve"> there where findings such as a mental health diagnosis in a small sample size which could support resilience training during the recruitment stage, however</w:t>
      </w:r>
      <w:r w:rsidR="00CF5EAA">
        <w:rPr>
          <w:rFonts w:ascii="Times New Roman" w:hAnsi="Times New Roman" w:cs="Times New Roman"/>
          <w:sz w:val="24"/>
          <w:szCs w:val="24"/>
        </w:rPr>
        <w:t>,</w:t>
      </w:r>
      <w:r w:rsidRPr="00AA4CE6">
        <w:rPr>
          <w:rFonts w:ascii="Times New Roman" w:hAnsi="Times New Roman" w:cs="Times New Roman"/>
          <w:sz w:val="24"/>
          <w:szCs w:val="24"/>
        </w:rPr>
        <w:t xml:space="preserve"> in contrast to these findings it was also identified that only one officer had had time off work due to attending a traumatic incident. </w:t>
      </w:r>
    </w:p>
    <w:p w14:paraId="1A494433" w14:textId="77777777" w:rsidR="002D45EC" w:rsidRDefault="002D45EC" w:rsidP="00AA4CE6">
      <w:pPr>
        <w:rPr>
          <w:rFonts w:ascii="Times New Roman" w:hAnsi="Times New Roman" w:cs="Times New Roman"/>
          <w:sz w:val="24"/>
          <w:szCs w:val="24"/>
        </w:rPr>
      </w:pPr>
    </w:p>
    <w:p w14:paraId="6E43C822" w14:textId="77777777" w:rsidR="002D45EC" w:rsidRDefault="002D45EC" w:rsidP="00AA4CE6">
      <w:pPr>
        <w:rPr>
          <w:rFonts w:ascii="Times New Roman" w:hAnsi="Times New Roman" w:cs="Times New Roman"/>
          <w:sz w:val="24"/>
          <w:szCs w:val="24"/>
        </w:rPr>
      </w:pPr>
    </w:p>
    <w:p w14:paraId="76C01259" w14:textId="37CF2A97" w:rsidR="002D45EC" w:rsidRDefault="002D45EC" w:rsidP="00AA4CE6">
      <w:pPr>
        <w:rPr>
          <w:rFonts w:ascii="Times New Roman" w:hAnsi="Times New Roman" w:cs="Times New Roman"/>
          <w:sz w:val="24"/>
          <w:szCs w:val="24"/>
        </w:rPr>
      </w:pPr>
      <w:r>
        <w:rPr>
          <w:rFonts w:ascii="Times New Roman" w:hAnsi="Times New Roman" w:cs="Times New Roman"/>
          <w:sz w:val="24"/>
          <w:szCs w:val="24"/>
        </w:rPr>
        <w:lastRenderedPageBreak/>
        <w:t xml:space="preserve">Conclusion </w:t>
      </w:r>
    </w:p>
    <w:p w14:paraId="494A0C72" w14:textId="6F2BB12A" w:rsidR="00CF5EAA" w:rsidRDefault="002D45EC" w:rsidP="00AA4CE6">
      <w:pPr>
        <w:rPr>
          <w:rFonts w:ascii="Times New Roman" w:hAnsi="Times New Roman" w:cs="Times New Roman"/>
          <w:sz w:val="24"/>
          <w:szCs w:val="24"/>
        </w:rPr>
      </w:pPr>
      <w:r>
        <w:rPr>
          <w:rFonts w:ascii="Times New Roman" w:hAnsi="Times New Roman" w:cs="Times New Roman"/>
          <w:sz w:val="24"/>
          <w:szCs w:val="24"/>
        </w:rPr>
        <w:t>Overall, t</w:t>
      </w:r>
      <w:r w:rsidR="00CF5EAA">
        <w:rPr>
          <w:rFonts w:ascii="Times New Roman" w:hAnsi="Times New Roman" w:cs="Times New Roman"/>
          <w:sz w:val="24"/>
          <w:szCs w:val="24"/>
        </w:rPr>
        <w:t>he study conducted has confirmed the hypothesis of the author that the role of the response officer can affect their mental health along with the extensive research already conducted and identified within the literature review</w:t>
      </w:r>
      <w:r w:rsidR="00CC4361">
        <w:rPr>
          <w:rFonts w:ascii="Times New Roman" w:hAnsi="Times New Roman" w:cs="Times New Roman"/>
          <w:sz w:val="24"/>
          <w:szCs w:val="24"/>
        </w:rPr>
        <w:t xml:space="preserve">. </w:t>
      </w:r>
      <w:r>
        <w:rPr>
          <w:rFonts w:ascii="Times New Roman" w:hAnsi="Times New Roman" w:cs="Times New Roman"/>
          <w:sz w:val="24"/>
          <w:szCs w:val="24"/>
        </w:rPr>
        <w:t>It has been identifi</w:t>
      </w:r>
      <w:r w:rsidR="00A55365">
        <w:rPr>
          <w:rFonts w:ascii="Times New Roman" w:hAnsi="Times New Roman" w:cs="Times New Roman"/>
          <w:sz w:val="24"/>
          <w:szCs w:val="24"/>
        </w:rPr>
        <w:t xml:space="preserve">ed in the literature review </w:t>
      </w:r>
      <w:r w:rsidR="00A55365" w:rsidRPr="003C384E">
        <w:rPr>
          <w:rFonts w:ascii="Times New Roman" w:hAnsi="Times New Roman" w:cs="Times New Roman"/>
          <w:sz w:val="24"/>
          <w:szCs w:val="24"/>
        </w:rPr>
        <w:t xml:space="preserve">the demand on officers from staffing levels, to attending traumatic incidents can affect officers both professionally and personally.  </w:t>
      </w:r>
    </w:p>
    <w:p w14:paraId="7A387996" w14:textId="198EC1E4" w:rsidR="00A55365" w:rsidRDefault="00A55365" w:rsidP="00AA4CE6">
      <w:pPr>
        <w:rPr>
          <w:rFonts w:ascii="Times New Roman" w:hAnsi="Times New Roman" w:cs="Times New Roman"/>
          <w:sz w:val="24"/>
          <w:szCs w:val="24"/>
        </w:rPr>
      </w:pPr>
      <w:r>
        <w:rPr>
          <w:rFonts w:ascii="Times New Roman" w:hAnsi="Times New Roman" w:cs="Times New Roman"/>
          <w:sz w:val="24"/>
          <w:szCs w:val="24"/>
        </w:rPr>
        <w:t xml:space="preserve">This project has presented key findings into officer’s mental health and the interventions currently used by Gwent police and the potential for alternative interventions to be used such as resilience training. </w:t>
      </w:r>
    </w:p>
    <w:p w14:paraId="14B0F83C" w14:textId="5532944F" w:rsidR="00A55365" w:rsidRPr="00AA4CE6" w:rsidRDefault="00A55365" w:rsidP="00AA4CE6">
      <w:pPr>
        <w:rPr>
          <w:rFonts w:ascii="Times New Roman" w:hAnsi="Times New Roman" w:cs="Times New Roman"/>
          <w:sz w:val="24"/>
          <w:szCs w:val="24"/>
        </w:rPr>
      </w:pPr>
      <w:r>
        <w:rPr>
          <w:rFonts w:ascii="Times New Roman" w:hAnsi="Times New Roman" w:cs="Times New Roman"/>
          <w:sz w:val="24"/>
          <w:szCs w:val="24"/>
        </w:rPr>
        <w:t xml:space="preserve">Throughout the project the aim was to identify if the response </w:t>
      </w:r>
      <w:r w:rsidR="00A55191">
        <w:rPr>
          <w:rFonts w:ascii="Times New Roman" w:hAnsi="Times New Roman" w:cs="Times New Roman"/>
          <w:sz w:val="24"/>
          <w:szCs w:val="24"/>
        </w:rPr>
        <w:t>officer’s</w:t>
      </w:r>
      <w:r>
        <w:rPr>
          <w:rFonts w:ascii="Times New Roman" w:hAnsi="Times New Roman" w:cs="Times New Roman"/>
          <w:sz w:val="24"/>
          <w:szCs w:val="24"/>
        </w:rPr>
        <w:t xml:space="preserve"> role can affect an </w:t>
      </w:r>
      <w:r w:rsidR="00A55191">
        <w:rPr>
          <w:rFonts w:ascii="Times New Roman" w:hAnsi="Times New Roman" w:cs="Times New Roman"/>
          <w:sz w:val="24"/>
          <w:szCs w:val="24"/>
        </w:rPr>
        <w:t>officer’s</w:t>
      </w:r>
      <w:r>
        <w:rPr>
          <w:rFonts w:ascii="Times New Roman" w:hAnsi="Times New Roman" w:cs="Times New Roman"/>
          <w:sz w:val="24"/>
          <w:szCs w:val="24"/>
        </w:rPr>
        <w:t xml:space="preserve"> mental health, it has been identified that there are many stressors within the role that can impact on an </w:t>
      </w:r>
      <w:r w:rsidR="00A55191">
        <w:rPr>
          <w:rFonts w:ascii="Times New Roman" w:hAnsi="Times New Roman" w:cs="Times New Roman"/>
          <w:sz w:val="24"/>
          <w:szCs w:val="24"/>
        </w:rPr>
        <w:t>officer’s</w:t>
      </w:r>
      <w:r>
        <w:rPr>
          <w:rFonts w:ascii="Times New Roman" w:hAnsi="Times New Roman" w:cs="Times New Roman"/>
          <w:sz w:val="24"/>
          <w:szCs w:val="24"/>
        </w:rPr>
        <w:t xml:space="preserve"> mental health from staffing levels to attending a traumatic incident. It important to not the </w:t>
      </w:r>
      <w:r w:rsidR="00A55191">
        <w:rPr>
          <w:rFonts w:ascii="Times New Roman" w:hAnsi="Times New Roman" w:cs="Times New Roman"/>
          <w:sz w:val="24"/>
          <w:szCs w:val="24"/>
        </w:rPr>
        <w:t>identified</w:t>
      </w:r>
      <w:r>
        <w:rPr>
          <w:rFonts w:ascii="Times New Roman" w:hAnsi="Times New Roman" w:cs="Times New Roman"/>
          <w:sz w:val="24"/>
          <w:szCs w:val="24"/>
        </w:rPr>
        <w:t xml:space="preserve"> gap within the research for further research to be conducted around </w:t>
      </w:r>
      <w:r w:rsidR="00A55191">
        <w:rPr>
          <w:rFonts w:ascii="Times New Roman" w:hAnsi="Times New Roman" w:cs="Times New Roman"/>
          <w:sz w:val="24"/>
          <w:szCs w:val="24"/>
        </w:rPr>
        <w:t xml:space="preserve">the interventions in place for officers and the potential for resilience training to be proactive in officers mental well being instead of </w:t>
      </w:r>
      <w:proofErr w:type="spellStart"/>
      <w:r w:rsidR="00A55191">
        <w:rPr>
          <w:rFonts w:ascii="Times New Roman" w:hAnsi="Times New Roman" w:cs="Times New Roman"/>
          <w:sz w:val="24"/>
          <w:szCs w:val="24"/>
        </w:rPr>
        <w:t>TRiM</w:t>
      </w:r>
      <w:proofErr w:type="spellEnd"/>
      <w:r w:rsidR="00A55191">
        <w:rPr>
          <w:rFonts w:ascii="Times New Roman" w:hAnsi="Times New Roman" w:cs="Times New Roman"/>
          <w:sz w:val="24"/>
          <w:szCs w:val="24"/>
        </w:rPr>
        <w:t xml:space="preserve"> the reactive intervention currently used where the damage is already caused. </w:t>
      </w:r>
    </w:p>
    <w:p w14:paraId="06E00DF9" w14:textId="274CA896" w:rsidR="00AA4CE6" w:rsidRDefault="00AA4CE6"/>
    <w:p w14:paraId="61402BFD" w14:textId="18BD8493" w:rsidR="00AA4CE6" w:rsidRPr="00A55191" w:rsidRDefault="00A55191">
      <w:r>
        <w:rPr>
          <w:rFonts w:ascii="Times New Roman" w:eastAsia="Times New Roman" w:hAnsi="Times New Roman" w:cs="Times New Roman"/>
          <w:sz w:val="24"/>
          <w:szCs w:val="24"/>
        </w:rPr>
        <w:t xml:space="preserve">References already in the literature review </w:t>
      </w:r>
    </w:p>
    <w:sectPr w:rsidR="00AA4CE6" w:rsidRPr="00A551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52AC7" w14:textId="77777777" w:rsidR="006D359A" w:rsidRDefault="006D359A" w:rsidP="007220DA">
      <w:pPr>
        <w:spacing w:after="0" w:line="240" w:lineRule="auto"/>
      </w:pPr>
      <w:r>
        <w:separator/>
      </w:r>
    </w:p>
  </w:endnote>
  <w:endnote w:type="continuationSeparator" w:id="0">
    <w:p w14:paraId="7F93DD6F" w14:textId="77777777" w:rsidR="006D359A" w:rsidRDefault="006D359A" w:rsidP="00722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047D7" w14:textId="77777777" w:rsidR="006D359A" w:rsidRDefault="006D359A" w:rsidP="007220DA">
      <w:pPr>
        <w:spacing w:after="0" w:line="240" w:lineRule="auto"/>
      </w:pPr>
      <w:r>
        <w:separator/>
      </w:r>
    </w:p>
  </w:footnote>
  <w:footnote w:type="continuationSeparator" w:id="0">
    <w:p w14:paraId="683F4A02" w14:textId="77777777" w:rsidR="006D359A" w:rsidRDefault="006D359A" w:rsidP="007220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F2B38"/>
    <w:multiLevelType w:val="multilevel"/>
    <w:tmpl w:val="9464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563D49"/>
    <w:multiLevelType w:val="multilevel"/>
    <w:tmpl w:val="A98C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2077EC2"/>
    <w:multiLevelType w:val="hybridMultilevel"/>
    <w:tmpl w:val="C512B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CE6"/>
    <w:rsid w:val="000A41A7"/>
    <w:rsid w:val="00171647"/>
    <w:rsid w:val="00272997"/>
    <w:rsid w:val="002C447B"/>
    <w:rsid w:val="002D45EC"/>
    <w:rsid w:val="004721F8"/>
    <w:rsid w:val="0053410B"/>
    <w:rsid w:val="006D359A"/>
    <w:rsid w:val="007220DA"/>
    <w:rsid w:val="007917BB"/>
    <w:rsid w:val="008F066B"/>
    <w:rsid w:val="00996892"/>
    <w:rsid w:val="009A1C9E"/>
    <w:rsid w:val="00A55191"/>
    <w:rsid w:val="00A55365"/>
    <w:rsid w:val="00AA4CE6"/>
    <w:rsid w:val="00AB74F2"/>
    <w:rsid w:val="00B6584F"/>
    <w:rsid w:val="00CC4361"/>
    <w:rsid w:val="00CF5EAA"/>
    <w:rsid w:val="00D7231C"/>
    <w:rsid w:val="00E311A5"/>
    <w:rsid w:val="00EF25E7"/>
    <w:rsid w:val="00F73B98"/>
    <w:rsid w:val="00F90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0E723"/>
  <w15:chartTrackingRefBased/>
  <w15:docId w15:val="{A1753B29-7AB4-4158-A7E6-6C0BA679C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721F8"/>
    <w:rPr>
      <w:color w:val="0000FF"/>
      <w:u w:val="single"/>
    </w:rPr>
  </w:style>
  <w:style w:type="paragraph" w:styleId="ListParagraph">
    <w:name w:val="List Paragraph"/>
    <w:basedOn w:val="Normal"/>
    <w:uiPriority w:val="34"/>
    <w:qFormat/>
    <w:rsid w:val="009968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856356">
      <w:bodyDiv w:val="1"/>
      <w:marLeft w:val="0"/>
      <w:marRight w:val="0"/>
      <w:marTop w:val="0"/>
      <w:marBottom w:val="0"/>
      <w:divBdr>
        <w:top w:val="none" w:sz="0" w:space="0" w:color="auto"/>
        <w:left w:val="none" w:sz="0" w:space="0" w:color="auto"/>
        <w:bottom w:val="none" w:sz="0" w:space="0" w:color="auto"/>
        <w:right w:val="none" w:sz="0" w:space="0" w:color="auto"/>
      </w:divBdr>
      <w:divsChild>
        <w:div w:id="1615359448">
          <w:marLeft w:val="0"/>
          <w:marRight w:val="0"/>
          <w:marTop w:val="300"/>
          <w:marBottom w:val="300"/>
          <w:divBdr>
            <w:top w:val="none" w:sz="0" w:space="0" w:color="auto"/>
            <w:left w:val="none" w:sz="0" w:space="0" w:color="auto"/>
            <w:bottom w:val="none" w:sz="0" w:space="0" w:color="auto"/>
            <w:right w:val="none" w:sz="0" w:space="0" w:color="auto"/>
          </w:divBdr>
        </w:div>
        <w:div w:id="9336408">
          <w:marLeft w:val="0"/>
          <w:marRight w:val="0"/>
          <w:marTop w:val="0"/>
          <w:marBottom w:val="0"/>
          <w:divBdr>
            <w:top w:val="none" w:sz="0" w:space="0" w:color="auto"/>
            <w:left w:val="none" w:sz="0" w:space="0" w:color="auto"/>
            <w:bottom w:val="none" w:sz="0" w:space="0" w:color="auto"/>
            <w:right w:val="none" w:sz="0" w:space="0" w:color="auto"/>
          </w:divBdr>
        </w:div>
      </w:divsChild>
    </w:div>
    <w:div w:id="1409614215">
      <w:bodyDiv w:val="1"/>
      <w:marLeft w:val="0"/>
      <w:marRight w:val="0"/>
      <w:marTop w:val="0"/>
      <w:marBottom w:val="0"/>
      <w:divBdr>
        <w:top w:val="none" w:sz="0" w:space="0" w:color="auto"/>
        <w:left w:val="none" w:sz="0" w:space="0" w:color="auto"/>
        <w:bottom w:val="none" w:sz="0" w:space="0" w:color="auto"/>
        <w:right w:val="none" w:sz="0" w:space="0" w:color="auto"/>
      </w:divBdr>
      <w:divsChild>
        <w:div w:id="1037387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3</Pages>
  <Words>1075</Words>
  <Characters>6134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Sally-Anne</dc:creator>
  <cp:keywords/>
  <dc:description/>
  <cp:lastModifiedBy>Parker, Sally-Anne</cp:lastModifiedBy>
  <cp:revision>11</cp:revision>
  <dcterms:created xsi:type="dcterms:W3CDTF">2022-05-25T08:26:00Z</dcterms:created>
  <dcterms:modified xsi:type="dcterms:W3CDTF">2022-05-28T09:41:00Z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2022-05-25T08:26:27Z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17348062-35d3-4c86-9d09-0e113331a809</vt:lpwstr>
  </property>
  <property fmtid="{D5CDD505-2E9C-101B-9397-08002B2CF9AE}" pid="8" name="MSIP_Label_f2acd28b-79a3-4a0f-b0ff-4b75658b1549_ContentBits">
    <vt:lpwstr>0</vt:lpwstr>
  </property>
</Properties>
</file>