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6"/>
        <w:gridCol w:w="568"/>
        <w:gridCol w:w="566"/>
        <w:gridCol w:w="1134"/>
        <w:gridCol w:w="281"/>
        <w:gridCol w:w="465"/>
        <w:gridCol w:w="618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5B43EB" w:rsidRPr="00BF30FF" w:rsidTr="002E7D55">
        <w:trPr>
          <w:cantSplit/>
          <w:trHeight w:val="54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4F6BC5" w:rsidP="005B43EB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 w:rsidRPr="004F6BC5">
              <w:rPr>
                <w:rFonts w:asciiTheme="minorHAnsi" w:hAnsiTheme="minorHAnsi" w:cstheme="minorHAnsi"/>
                <w:color w:val="000000" w:themeColor="text1"/>
                <w:sz w:val="32"/>
              </w:rPr>
              <w:t>BUSINESS &amp; IT MANAGEMENT</w:t>
            </w:r>
          </w:p>
        </w:tc>
      </w:tr>
      <w:tr w:rsidR="00991297" w:rsidRPr="00991297" w:rsidTr="00991297">
        <w:trPr>
          <w:cantSplit/>
          <w:trHeight w:val="42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4F6BC5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James Williams</w:t>
            </w:r>
          </w:p>
        </w:tc>
      </w:tr>
      <w:tr w:rsidR="00991297" w:rsidRPr="00991297" w:rsidTr="00991297">
        <w:trPr>
          <w:cantSplit/>
          <w:trHeight w:val="412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4F6BC5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John Rees</w:t>
            </w:r>
          </w:p>
        </w:tc>
      </w:tr>
      <w:tr w:rsidR="00991297" w:rsidRPr="00991297" w:rsidTr="00991297">
        <w:trPr>
          <w:cantSplit/>
          <w:trHeight w:val="56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991297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2E7D55" w:rsidRPr="00B61730" w:rsidRDefault="00253EFA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Runa Bibi</w:t>
            </w: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804655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60C69" w:rsidRPr="00BF30FF" w:rsidTr="007D30FF">
        <w:trPr>
          <w:trHeight w:val="758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860C69" w:rsidRPr="00BF30FF" w:rsidRDefault="00F23767" w:rsidP="00F23767">
            <w:pPr>
              <w:rPr>
                <w:rFonts w:ascii="Calibri" w:hAnsi="Calibri" w:cs="Calibri"/>
              </w:rPr>
            </w:pPr>
            <w:bookmarkStart w:id="0" w:name="MarkingScheme1"/>
            <w:r>
              <w:rPr>
                <w:rFonts w:ascii="Calibri" w:hAnsi="Calibri"/>
                <w:b/>
              </w:rPr>
              <w:t xml:space="preserve">Research Informed Literature </w:t>
            </w:r>
            <w:bookmarkEnd w:id="0"/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8"/>
        </w:trPr>
        <w:tc>
          <w:tcPr>
            <w:tcW w:w="323" w:type="pct"/>
          </w:tcPr>
          <w:p w:rsidR="00860C69" w:rsidRPr="006C0D33" w:rsidRDefault="006C0D33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bookmarkStart w:id="1" w:name="MarkingScheme2"/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bookmarkEnd w:id="1"/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6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2" w:name="MarkingScheme3"/>
            <w:r w:rsidRPr="00F61A20">
              <w:rPr>
                <w:rFonts w:ascii="Calibri" w:hAnsi="Calibri"/>
                <w:b/>
              </w:rPr>
              <w:t>Analysis</w:t>
            </w:r>
            <w:bookmarkEnd w:id="2"/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3" w:name="MarkingScheme4"/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bookmarkEnd w:id="3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4" w:name="MarkingScheme5"/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bookmarkEnd w:id="4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707431">
        <w:tc>
          <w:tcPr>
            <w:tcW w:w="323" w:type="pct"/>
            <w:tcBorders>
              <w:bottom w:val="single" w:sz="4" w:space="0" w:color="auto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860C69" w:rsidRDefault="00860C69" w:rsidP="00164A5E">
            <w:pPr>
              <w:rPr>
                <w:rFonts w:ascii="Calibri" w:hAnsi="Calibri" w:cs="Calibri"/>
                <w:b/>
              </w:rPr>
            </w:pPr>
          </w:p>
          <w:p w:rsidR="0014151E" w:rsidRDefault="0014151E" w:rsidP="00164A5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60C69" w:rsidRPr="00BF30FF" w:rsidRDefault="00860C69" w:rsidP="00164A5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4151E" w:rsidRPr="00034851" w:rsidRDefault="00253EFA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86</w:t>
            </w:r>
          </w:p>
        </w:tc>
      </w:tr>
      <w:tr w:rsidR="0014151E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4151E" w:rsidRPr="00BF30FF" w:rsidRDefault="00D7782F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253EFA" w:rsidRDefault="00253EFA" w:rsidP="0046551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Lots of effort, some selectivity in choosing topics and materials, and evidence of reflection.  </w:t>
            </w:r>
          </w:p>
          <w:p w:rsidR="00253EFA" w:rsidRDefault="00253EFA" w:rsidP="0046551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The presentation doesn’t show properly on Moodle.</w:t>
            </w:r>
          </w:p>
          <w:p w:rsidR="00C047A0" w:rsidRDefault="00C047A0" w:rsidP="0046551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  <w:p w:rsidR="00253EFA" w:rsidRPr="006C569E" w:rsidRDefault="00C047A0" w:rsidP="00C047A0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I was not in attendance at the presentation, so cannot comment on the actual performance in that element.  The mark scheme is sensible, and the allocated m</w:t>
            </w:r>
            <w:r w:rsidR="00253EFA">
              <w:rPr>
                <w:rFonts w:ascii="Calibri" w:hAnsi="Calibri" w:cs="Calibri"/>
                <w:sz w:val="22"/>
              </w:rPr>
              <w:t>arking and commentary are appropriate.</w:t>
            </w:r>
          </w:p>
        </w:tc>
      </w:tr>
    </w:tbl>
    <w:p w:rsidR="007D30FF" w:rsidRDefault="007D30FF" w:rsidP="00B7208E">
      <w:pPr>
        <w:rPr>
          <w:rFonts w:ascii="Calibri" w:hAnsi="Calibri" w:cs="Calibri"/>
          <w:b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6"/>
        <w:gridCol w:w="568"/>
        <w:gridCol w:w="566"/>
        <w:gridCol w:w="1134"/>
        <w:gridCol w:w="281"/>
        <w:gridCol w:w="465"/>
        <w:gridCol w:w="618"/>
      </w:tblGrid>
      <w:tr w:rsidR="00C22050" w:rsidRPr="00BF30FF" w:rsidTr="00A05ACA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C22050" w:rsidRDefault="00C22050" w:rsidP="00A05AC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C22050" w:rsidRPr="00C50A9A" w:rsidRDefault="00253EFA" w:rsidP="00A05ACA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Sam Hill</w:t>
            </w:r>
          </w:p>
        </w:tc>
      </w:tr>
      <w:tr w:rsidR="00C22050" w:rsidRPr="00BF30FF" w:rsidTr="00A05ACA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C22050" w:rsidRPr="00B7208E" w:rsidRDefault="00C22050" w:rsidP="00A05AC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C22050" w:rsidRPr="00B7208E" w:rsidRDefault="00C22050" w:rsidP="00A05AC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C22050" w:rsidRPr="00BF30FF" w:rsidTr="00A05ACA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6B3B92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C22050" w:rsidRPr="001C0FF5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C22050" w:rsidRPr="001C0FF5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C22050" w:rsidRPr="00BF30FF" w:rsidTr="00A05ACA">
        <w:trPr>
          <w:trHeight w:val="758"/>
        </w:trPr>
        <w:tc>
          <w:tcPr>
            <w:tcW w:w="323" w:type="pct"/>
          </w:tcPr>
          <w:p w:rsidR="00C22050" w:rsidRPr="006C0D33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C22050" w:rsidRPr="00BF30FF" w:rsidRDefault="00C22050" w:rsidP="00A05ACA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t xml:space="preserve">Research Informed Literature </w:t>
            </w:r>
          </w:p>
        </w:tc>
        <w:tc>
          <w:tcPr>
            <w:tcW w:w="315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rPr>
          <w:trHeight w:val="698"/>
        </w:trPr>
        <w:tc>
          <w:tcPr>
            <w:tcW w:w="323" w:type="pct"/>
          </w:tcPr>
          <w:p w:rsidR="00C22050" w:rsidRPr="006C0D33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rPr>
          <w:trHeight w:val="696"/>
        </w:trPr>
        <w:tc>
          <w:tcPr>
            <w:tcW w:w="323" w:type="pct"/>
          </w:tcPr>
          <w:p w:rsidR="00C22050" w:rsidRPr="006C0D33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C22050" w:rsidRPr="00BF30FF" w:rsidRDefault="00C22050" w:rsidP="00A05AC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c>
          <w:tcPr>
            <w:tcW w:w="323" w:type="pct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C22050" w:rsidRPr="00BF30FF" w:rsidRDefault="00C22050" w:rsidP="00A05AC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C22050" w:rsidRPr="00BF30FF" w:rsidRDefault="00C22050" w:rsidP="00A05ACA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c>
          <w:tcPr>
            <w:tcW w:w="323" w:type="pct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C22050" w:rsidRPr="00BF30FF" w:rsidRDefault="00C22050" w:rsidP="00A05AC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C22050" w:rsidRPr="00BF30FF" w:rsidRDefault="00C22050" w:rsidP="00A05ACA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c>
          <w:tcPr>
            <w:tcW w:w="323" w:type="pct"/>
            <w:tcBorders>
              <w:bottom w:val="single" w:sz="4" w:space="0" w:color="auto"/>
            </w:tcBorders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C22050" w:rsidRDefault="00C22050" w:rsidP="00A05ACA">
            <w:pPr>
              <w:rPr>
                <w:rFonts w:ascii="Calibri" w:hAnsi="Calibri" w:cs="Calibri"/>
                <w:b/>
              </w:rPr>
            </w:pPr>
          </w:p>
          <w:p w:rsidR="00C22050" w:rsidRDefault="00C22050" w:rsidP="00A05ACA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C22050" w:rsidRPr="00BF30FF" w:rsidRDefault="00C22050" w:rsidP="00A05ACA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C22050" w:rsidRPr="00034851" w:rsidRDefault="00C22050" w:rsidP="00A1707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C22050" w:rsidRPr="00034851" w:rsidRDefault="00253EFA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49</w:t>
            </w:r>
          </w:p>
        </w:tc>
      </w:tr>
      <w:tr w:rsidR="00C22050" w:rsidRPr="00BF30FF" w:rsidTr="00A05ACA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c>
          <w:tcPr>
            <w:tcW w:w="5000" w:type="pct"/>
            <w:gridSpan w:val="9"/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C22050" w:rsidRPr="00BF30FF" w:rsidTr="00A05ACA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2D7C8A" w:rsidRPr="006C569E" w:rsidRDefault="00C047A0" w:rsidP="0046551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See previous commentary</w:t>
            </w:r>
            <w:r w:rsidR="002D7C8A">
              <w:rPr>
                <w:rFonts w:ascii="Calibri" w:hAnsi="Calibri" w:cs="Calibri"/>
                <w:sz w:val="22"/>
              </w:rPr>
              <w:t>.</w:t>
            </w:r>
            <w:bookmarkStart w:id="5" w:name="_GoBack"/>
            <w:bookmarkEnd w:id="5"/>
          </w:p>
        </w:tc>
      </w:tr>
    </w:tbl>
    <w:p w:rsidR="00C22050" w:rsidRDefault="00C22050" w:rsidP="00C22050">
      <w:pPr>
        <w:rPr>
          <w:rFonts w:ascii="Calibri" w:hAnsi="Calibri" w:cs="Calibri"/>
          <w:b/>
        </w:rPr>
      </w:pPr>
    </w:p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sectPr w:rsidR="00393EB4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065E0" w:rsidRDefault="00D065E0" w:rsidP="006B3B92">
      <w:r>
        <w:separator/>
      </w:r>
    </w:p>
  </w:endnote>
  <w:endnote w:type="continuationSeparator" w:id="0">
    <w:p w:rsidR="00D065E0" w:rsidRDefault="00D065E0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065E0" w:rsidRDefault="00D065E0" w:rsidP="006B3B92">
      <w:r>
        <w:separator/>
      </w:r>
    </w:p>
  </w:footnote>
  <w:footnote w:type="continuationSeparator" w:id="0">
    <w:p w:rsidR="00D065E0" w:rsidRDefault="00D065E0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34851"/>
    <w:rsid w:val="00046DD6"/>
    <w:rsid w:val="0005359D"/>
    <w:rsid w:val="00080C75"/>
    <w:rsid w:val="00081561"/>
    <w:rsid w:val="000D7757"/>
    <w:rsid w:val="000E5D5C"/>
    <w:rsid w:val="0014151E"/>
    <w:rsid w:val="00192841"/>
    <w:rsid w:val="001C0FF5"/>
    <w:rsid w:val="002163DE"/>
    <w:rsid w:val="00253EFA"/>
    <w:rsid w:val="00261400"/>
    <w:rsid w:val="002B30CC"/>
    <w:rsid w:val="002D7C8A"/>
    <w:rsid w:val="002E7D55"/>
    <w:rsid w:val="003524DD"/>
    <w:rsid w:val="00393EB4"/>
    <w:rsid w:val="003977B0"/>
    <w:rsid w:val="00465515"/>
    <w:rsid w:val="004F6BC5"/>
    <w:rsid w:val="00514C78"/>
    <w:rsid w:val="0053392C"/>
    <w:rsid w:val="00541150"/>
    <w:rsid w:val="005705B2"/>
    <w:rsid w:val="00583550"/>
    <w:rsid w:val="00585DD5"/>
    <w:rsid w:val="005B0DDE"/>
    <w:rsid w:val="005B43EB"/>
    <w:rsid w:val="005E2E75"/>
    <w:rsid w:val="00673845"/>
    <w:rsid w:val="00691C3B"/>
    <w:rsid w:val="006B3B92"/>
    <w:rsid w:val="006B6F4A"/>
    <w:rsid w:val="006C0D33"/>
    <w:rsid w:val="006C569E"/>
    <w:rsid w:val="00707431"/>
    <w:rsid w:val="00710625"/>
    <w:rsid w:val="007230A5"/>
    <w:rsid w:val="00730C4B"/>
    <w:rsid w:val="00735949"/>
    <w:rsid w:val="007426FE"/>
    <w:rsid w:val="0077070E"/>
    <w:rsid w:val="007D30FF"/>
    <w:rsid w:val="007E5F9A"/>
    <w:rsid w:val="00804655"/>
    <w:rsid w:val="0080746D"/>
    <w:rsid w:val="008146AC"/>
    <w:rsid w:val="0084611B"/>
    <w:rsid w:val="00860C69"/>
    <w:rsid w:val="008829A5"/>
    <w:rsid w:val="00883A3E"/>
    <w:rsid w:val="008E47E0"/>
    <w:rsid w:val="009020EB"/>
    <w:rsid w:val="00950C46"/>
    <w:rsid w:val="0096058A"/>
    <w:rsid w:val="009828C4"/>
    <w:rsid w:val="00991297"/>
    <w:rsid w:val="00A06365"/>
    <w:rsid w:val="00A17071"/>
    <w:rsid w:val="00A62D2E"/>
    <w:rsid w:val="00AB55FB"/>
    <w:rsid w:val="00B14922"/>
    <w:rsid w:val="00B343B8"/>
    <w:rsid w:val="00B51EC2"/>
    <w:rsid w:val="00B61730"/>
    <w:rsid w:val="00B7208E"/>
    <w:rsid w:val="00B841DE"/>
    <w:rsid w:val="00BA6C53"/>
    <w:rsid w:val="00BB56AD"/>
    <w:rsid w:val="00BD7385"/>
    <w:rsid w:val="00BE4134"/>
    <w:rsid w:val="00C047A0"/>
    <w:rsid w:val="00C15ABD"/>
    <w:rsid w:val="00C22050"/>
    <w:rsid w:val="00C31FF7"/>
    <w:rsid w:val="00C50A9A"/>
    <w:rsid w:val="00CE4D4A"/>
    <w:rsid w:val="00CF4FA5"/>
    <w:rsid w:val="00D0488E"/>
    <w:rsid w:val="00D065E0"/>
    <w:rsid w:val="00D6043E"/>
    <w:rsid w:val="00D7782F"/>
    <w:rsid w:val="00DE71E6"/>
    <w:rsid w:val="00DF520C"/>
    <w:rsid w:val="00E34EC6"/>
    <w:rsid w:val="00E463DE"/>
    <w:rsid w:val="00E6470B"/>
    <w:rsid w:val="00ED1C0D"/>
    <w:rsid w:val="00EE6428"/>
    <w:rsid w:val="00F23767"/>
    <w:rsid w:val="00F838EE"/>
    <w:rsid w:val="00FB1FC5"/>
    <w:rsid w:val="00FB2403"/>
    <w:rsid w:val="00FF10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996DF94-0EAE-4A9E-8DB5-C5D72D6B755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230</Words>
  <Characters>1312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1539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John Rees</cp:lastModifiedBy>
  <cp:revision>5</cp:revision>
  <cp:lastPrinted>2012-06-18T13:10:00Z</cp:lastPrinted>
  <dcterms:created xsi:type="dcterms:W3CDTF">2018-06-01T10:30:00Z</dcterms:created>
  <dcterms:modified xsi:type="dcterms:W3CDTF">2018-06-04T14:29:00Z</dcterms:modified>
</cp:coreProperties>
</file>