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b/>
          <w:bCs/>
          <w:color w:val="auto"/>
          <w:lang w:bidi="ar"/>
        </w:rPr>
      </w:pPr>
    </w:p>
    <w:p>
      <w:pPr>
        <w:jc w:val="center"/>
      </w:pPr>
      <w:r>
        <w:drawing>
          <wp:inline distT="0" distB="0" distL="0" distR="0">
            <wp:extent cx="3267075" cy="1308735"/>
            <wp:effectExtent l="0" t="0" r="9525"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3267075" cy="1308735"/>
                    </a:xfrm>
                    <a:prstGeom prst="rect">
                      <a:avLst/>
                    </a:prstGeom>
                    <a:noFill/>
                  </pic:spPr>
                </pic:pic>
              </a:graphicData>
            </a:graphic>
          </wp:inline>
        </w:drawing>
      </w:r>
    </w:p>
    <w:p>
      <w:pPr>
        <w:bidi w:val="0"/>
        <w:jc w:val="center"/>
        <w:rPr>
          <w:rFonts w:hint="default"/>
          <w:lang w:val="en-US" w:eastAsia="zh-CN"/>
        </w:rPr>
      </w:pPr>
    </w:p>
    <w:p>
      <w:pPr>
        <w:bidi w:val="0"/>
        <w:jc w:val="center"/>
        <w:rPr>
          <w:rFonts w:hint="default"/>
          <w:b/>
          <w:bCs/>
          <w:sz w:val="28"/>
          <w:szCs w:val="28"/>
          <w:lang w:val="en-US" w:eastAsia="zh-CN"/>
        </w:rPr>
      </w:pPr>
      <w:r>
        <w:rPr>
          <w:rFonts w:hint="default"/>
          <w:b/>
          <w:bCs/>
          <w:sz w:val="28"/>
          <w:szCs w:val="28"/>
          <w:lang w:val="en-US" w:eastAsia="zh-CN"/>
        </w:rPr>
        <w:t>Dai Bicong 2110091</w:t>
      </w:r>
    </w:p>
    <w:p>
      <w:pPr>
        <w:bidi w:val="0"/>
        <w:jc w:val="center"/>
        <w:rPr>
          <w:rFonts w:hint="default"/>
          <w:b/>
          <w:bCs/>
          <w:sz w:val="28"/>
          <w:szCs w:val="28"/>
          <w:lang w:val="en-US" w:eastAsia="zh-CN"/>
        </w:rPr>
      </w:pPr>
      <w:r>
        <w:rPr>
          <w:rFonts w:hint="default"/>
          <w:b/>
          <w:bCs/>
          <w:sz w:val="28"/>
          <w:szCs w:val="28"/>
          <w:lang w:val="en-US" w:eastAsia="zh-CN"/>
        </w:rPr>
        <w:t>Module lead:Lisa Knight</w:t>
      </w:r>
    </w:p>
    <w:p>
      <w:pPr>
        <w:bidi w:val="0"/>
        <w:jc w:val="center"/>
        <w:rPr>
          <w:rFonts w:hint="default"/>
          <w:b/>
          <w:bCs/>
          <w:sz w:val="28"/>
          <w:szCs w:val="28"/>
          <w:lang w:val="en-US" w:eastAsia="zh-CN"/>
        </w:rPr>
      </w:pPr>
      <w:r>
        <w:rPr>
          <w:rFonts w:hint="default"/>
          <w:b/>
          <w:bCs/>
          <w:sz w:val="28"/>
          <w:szCs w:val="28"/>
          <w:lang w:val="en-US" w:eastAsia="zh-CN"/>
        </w:rPr>
        <w:t>2 May 2022</w:t>
      </w:r>
    </w:p>
    <w:p>
      <w:pPr>
        <w:bidi w:val="0"/>
        <w:jc w:val="center"/>
        <w:rPr>
          <w:rFonts w:hint="default"/>
          <w:b/>
          <w:bCs/>
          <w:sz w:val="28"/>
          <w:szCs w:val="28"/>
          <w:lang w:val="en-US" w:eastAsia="zh-CN"/>
        </w:rPr>
      </w:pPr>
      <w:r>
        <w:rPr>
          <w:rFonts w:hint="default"/>
          <w:b/>
          <w:bCs/>
          <w:sz w:val="28"/>
          <w:szCs w:val="28"/>
          <w:lang w:val="en-US" w:eastAsia="zh-CN"/>
        </w:rPr>
        <w:t>Level 6</w:t>
      </w:r>
    </w:p>
    <w:p>
      <w:pPr>
        <w:bidi w:val="0"/>
        <w:jc w:val="center"/>
        <w:rPr>
          <w:rFonts w:hint="default"/>
          <w:b/>
          <w:bCs/>
          <w:sz w:val="28"/>
          <w:szCs w:val="28"/>
          <w:lang w:val="en-US" w:eastAsia="zh-CN"/>
        </w:rPr>
      </w:pPr>
      <w:r>
        <w:rPr>
          <w:rFonts w:hint="default"/>
          <w:b/>
          <w:bCs/>
          <w:sz w:val="28"/>
          <w:szCs w:val="28"/>
          <w:lang w:val="en-US" w:eastAsia="zh-CN"/>
        </w:rPr>
        <w:t>Semester 2</w:t>
      </w:r>
    </w:p>
    <w:p>
      <w:pPr>
        <w:rPr>
          <w:rFonts w:hint="eastAsia" w:ascii="Arial" w:hAnsi="Arial" w:cs="Arial"/>
          <w:b/>
          <w:sz w:val="28"/>
          <w:szCs w:val="28"/>
          <w:lang w:val="en-US" w:eastAsia="zh-CN"/>
        </w:rPr>
      </w:pPr>
    </w:p>
    <w:p>
      <w:pPr>
        <w:rPr>
          <w:rFonts w:hint="default" w:ascii="Times New Roman" w:hAnsi="Times New Roman" w:cs="Times New Roman"/>
          <w:b/>
          <w:bCs/>
          <w:color w:val="auto"/>
          <w:sz w:val="28"/>
          <w:szCs w:val="28"/>
          <w:lang w:bidi="ar"/>
        </w:rPr>
      </w:pPr>
    </w:p>
    <w:p>
      <w:pPr>
        <w:jc w:val="center"/>
        <w:rPr>
          <w:rFonts w:hint="default" w:ascii="Times New Roman" w:hAnsi="Times New Roman" w:cs="Times New Roman"/>
          <w:b/>
          <w:bCs/>
          <w:color w:val="auto"/>
          <w:sz w:val="28"/>
          <w:szCs w:val="28"/>
          <w:lang w:bidi="ar"/>
        </w:rPr>
      </w:pPr>
      <w:r>
        <w:rPr>
          <w:rFonts w:hint="default" w:ascii="Times New Roman" w:hAnsi="Times New Roman" w:cs="Times New Roman"/>
          <w:b/>
          <w:bCs/>
          <w:color w:val="auto"/>
          <w:sz w:val="28"/>
          <w:szCs w:val="28"/>
          <w:lang w:bidi="ar"/>
        </w:rPr>
        <w:t>Study on experiential marketing strategy of high star hotels</w:t>
      </w:r>
    </w:p>
    <w:p>
      <w:pPr>
        <w:jc w:val="center"/>
        <w:rPr>
          <w:rFonts w:hint="default" w:ascii="Times New Roman" w:hAnsi="Times New Roman" w:cs="Times New Roman"/>
          <w:b/>
          <w:bCs/>
          <w:color w:val="auto"/>
          <w:sz w:val="28"/>
          <w:szCs w:val="28"/>
          <w:lang w:bidi="ar"/>
        </w:rPr>
      </w:pPr>
      <w:r>
        <w:rPr>
          <w:rFonts w:hint="default" w:ascii="Times New Roman" w:hAnsi="Times New Roman" w:cs="Times New Roman"/>
          <w:b/>
          <w:bCs/>
          <w:color w:val="auto"/>
          <w:sz w:val="28"/>
          <w:szCs w:val="28"/>
          <w:lang w:bidi="ar"/>
        </w:rPr>
        <w:t>-- Take Green Guoting Hotel suzhou as an example</w:t>
      </w:r>
    </w:p>
    <w:p>
      <w:pPr>
        <w:pStyle w:val="2"/>
        <w:numPr>
          <w:numId w:val="0"/>
        </w:numPr>
        <w:ind w:leftChars="0"/>
        <w:rPr>
          <w:rFonts w:hint="default" w:ascii="Times New Roman" w:hAnsi="Times New Roman" w:cs="Times New Roman"/>
          <w:b/>
          <w:bCs/>
          <w:color w:val="auto"/>
          <w:sz w:val="28"/>
          <w:szCs w:val="28"/>
          <w:lang w:bidi="ar"/>
        </w:rPr>
      </w:pPr>
    </w:p>
    <w:p>
      <w:pPr>
        <w:rPr>
          <w:rFonts w:ascii="Arial" w:hAnsi="Arial" w:cs="Arial"/>
          <w:sz w:val="36"/>
          <w:szCs w:val="36"/>
        </w:rPr>
      </w:pPr>
      <w:r>
        <w:rPr>
          <w:rFonts w:hint="eastAsia" w:cs="Times New Roman"/>
          <w:b/>
          <w:bCs/>
          <w:color w:val="auto"/>
          <w:sz w:val="28"/>
          <w:szCs w:val="28"/>
          <w:lang w:val="en-US" w:eastAsia="zh-CN" w:bidi="ar"/>
        </w:rPr>
        <w:t xml:space="preserve"> </w:t>
      </w:r>
      <w:r>
        <w:rPr>
          <w:rFonts w:ascii="Arial" w:hAnsi="Arial" w:cs="Arial"/>
          <w:sz w:val="36"/>
          <w:szCs w:val="36"/>
        </w:rPr>
        <w:t>A report submitted in fulfilment of the requirements for Course BMBM</w:t>
      </w:r>
      <w:r>
        <w:rPr>
          <w:rFonts w:hint="eastAsia" w:ascii="Arial" w:hAnsi="Arial" w:cs="Arial"/>
          <w:sz w:val="36"/>
          <w:szCs w:val="36"/>
          <w:lang w:val="en-US" w:eastAsia="zh-CN"/>
        </w:rPr>
        <w:t>6016</w:t>
      </w:r>
      <w:r>
        <w:rPr>
          <w:rFonts w:ascii="Arial" w:hAnsi="Arial" w:cs="Arial"/>
          <w:sz w:val="36"/>
          <w:szCs w:val="36"/>
        </w:rPr>
        <w:t xml:space="preserve">, </w:t>
      </w:r>
      <w:r>
        <w:rPr>
          <w:rFonts w:hint="eastAsia" w:ascii="Arial" w:hAnsi="Arial" w:cs="Arial"/>
          <w:sz w:val="36"/>
          <w:szCs w:val="36"/>
          <w:lang w:val="en-US" w:eastAsia="zh-CN"/>
        </w:rPr>
        <w:t xml:space="preserve">Strategic Marketing in </w:t>
      </w:r>
      <w:r>
        <w:rPr>
          <w:rFonts w:ascii="Arial" w:hAnsi="Arial" w:cs="Arial"/>
          <w:sz w:val="36"/>
          <w:szCs w:val="36"/>
        </w:rPr>
        <w:t>University of Wales Trinity Saint David.</w:t>
      </w:r>
    </w:p>
    <w:p>
      <w:pPr>
        <w:rPr>
          <w:rFonts w:hint="default" w:eastAsia="宋体"/>
          <w:lang w:val="en-US" w:eastAsia="zh-CN"/>
        </w:rPr>
      </w:pPr>
    </w:p>
    <w:p>
      <w:pPr>
        <w:pStyle w:val="12"/>
        <w:rPr>
          <w:rFonts w:hint="default" w:ascii="Times New Roman" w:hAnsi="Times New Roman" w:cs="Times New Roman"/>
          <w:b/>
          <w:bCs/>
          <w:color w:val="auto"/>
          <w:lang w:bidi="ar"/>
        </w:rPr>
      </w:pPr>
    </w:p>
    <w:p>
      <w:pPr>
        <w:pStyle w:val="12"/>
        <w:rPr>
          <w:rFonts w:hint="default" w:ascii="Times New Roman" w:hAnsi="Times New Roman" w:cs="Times New Roman"/>
          <w:b/>
          <w:bCs/>
          <w:color w:val="auto"/>
          <w:lang w:val="en-US" w:eastAsia="zh-CN" w:bidi="ar"/>
        </w:rPr>
      </w:pPr>
    </w:p>
    <w:p>
      <w:pPr>
        <w:pStyle w:val="12"/>
        <w:rPr>
          <w:rFonts w:hint="default" w:ascii="Times New Roman" w:hAnsi="Times New Roman" w:cs="Times New Roman"/>
          <w:b/>
          <w:bCs/>
          <w:color w:val="auto"/>
          <w:lang w:val="en-US" w:eastAsia="zh-CN" w:bidi="ar"/>
        </w:rPr>
      </w:pPr>
    </w:p>
    <w:p>
      <w:pPr>
        <w:pStyle w:val="12"/>
        <w:rPr>
          <w:rFonts w:hint="default" w:ascii="Times New Roman" w:hAnsi="Times New Roman" w:cs="Times New Roman"/>
          <w:b/>
          <w:bCs/>
          <w:color w:val="auto"/>
          <w:lang w:val="en-US" w:eastAsia="zh-CN" w:bidi="ar"/>
        </w:rPr>
      </w:pPr>
    </w:p>
    <w:p>
      <w:pPr>
        <w:pStyle w:val="12"/>
        <w:rPr>
          <w:rFonts w:hint="default" w:ascii="Times New Roman" w:hAnsi="Times New Roman" w:cs="Times New Roman"/>
          <w:b/>
          <w:bCs/>
          <w:color w:val="auto"/>
          <w:lang w:val="en-US" w:eastAsia="zh-CN" w:bidi="ar"/>
        </w:rPr>
      </w:pPr>
    </w:p>
    <w:p>
      <w:pPr>
        <w:pStyle w:val="12"/>
        <w:rPr>
          <w:rFonts w:hint="default" w:ascii="Times New Roman" w:hAnsi="Times New Roman" w:cs="Times New Roman"/>
          <w:b/>
          <w:bCs/>
          <w:color w:val="auto"/>
          <w:lang w:val="en-US" w:eastAsia="zh-CN" w:bidi="ar"/>
        </w:rPr>
      </w:pPr>
    </w:p>
    <w:p>
      <w:pPr>
        <w:pStyle w:val="12"/>
        <w:rPr>
          <w:rFonts w:hint="default" w:ascii="Times New Roman" w:hAnsi="Times New Roman" w:cs="Times New Roman"/>
          <w:b/>
          <w:bCs/>
          <w:color w:val="auto"/>
          <w:lang w:val="en-US" w:eastAsia="zh-CN" w:bidi="ar"/>
        </w:rPr>
      </w:pPr>
    </w:p>
    <w:p>
      <w:pPr>
        <w:pStyle w:val="12"/>
        <w:rPr>
          <w:rFonts w:hint="default" w:ascii="Times New Roman" w:hAnsi="Times New Roman" w:cs="Times New Roman"/>
          <w:b/>
          <w:bCs/>
          <w:color w:val="auto"/>
          <w:lang w:val="en-US" w:eastAsia="zh-CN" w:bidi="ar"/>
        </w:rPr>
      </w:pPr>
    </w:p>
    <w:p>
      <w:pPr>
        <w:pStyle w:val="12"/>
        <w:rPr>
          <w:rFonts w:hint="default" w:ascii="Times New Roman" w:hAnsi="Times New Roman" w:cs="Times New Roman"/>
          <w:b/>
          <w:bCs/>
          <w:color w:val="auto"/>
          <w:lang w:val="en-US" w:eastAsia="zh-CN" w:bidi="ar"/>
        </w:rPr>
      </w:pPr>
      <w:r>
        <w:rPr>
          <w:rFonts w:hint="default" w:ascii="Times New Roman" w:hAnsi="Times New Roman" w:cs="Times New Roman"/>
          <w:b/>
          <w:bCs/>
          <w:color w:val="auto"/>
          <w:lang w:val="en-US" w:eastAsia="zh-CN" w:bidi="ar"/>
        </w:rPr>
        <w:t>A</w:t>
      </w:r>
      <w:r>
        <w:rPr>
          <w:rFonts w:hint="eastAsia" w:cs="Times New Roman"/>
          <w:b/>
          <w:bCs/>
          <w:color w:val="auto"/>
          <w:lang w:val="en-US" w:eastAsia="zh-CN" w:bidi="ar"/>
        </w:rPr>
        <w:t>bstract</w:t>
      </w:r>
    </w:p>
    <w:p>
      <w:pPr>
        <w:pStyle w:val="12"/>
        <w:rPr>
          <w:rFonts w:hint="default" w:ascii="Times New Roman" w:hAnsi="Times New Roman" w:cs="Times New Roman"/>
          <w:b w:val="0"/>
          <w:bCs w:val="0"/>
          <w:color w:val="auto"/>
          <w:lang w:bidi="ar"/>
        </w:rPr>
      </w:pPr>
      <w:r>
        <w:rPr>
          <w:rFonts w:hint="default" w:ascii="Times New Roman" w:hAnsi="Times New Roman" w:cs="Times New Roman"/>
          <w:b w:val="0"/>
          <w:bCs w:val="0"/>
          <w:color w:val="auto"/>
          <w:lang w:bidi="ar"/>
        </w:rPr>
        <w:t xml:space="preserve">With the improvement of the quality of life, people's consumption concept has changed a lot. Consumer demand for the hotel is completely different from the past. It not only values the performance of the product, but also pays more attention to the experience gained in the process of consumption. This study analyzes the customers of Suzhou Green Guoting Hotel as the research object, and proposes solutions to the problems existing in experiential marketing. </w:t>
      </w:r>
      <w:r>
        <w:rPr>
          <w:rFonts w:hint="eastAsia" w:cs="Times New Roman"/>
          <w:b w:val="0"/>
          <w:bCs w:val="0"/>
          <w:color w:val="auto"/>
          <w:lang w:val="en-US" w:eastAsia="zh-CN" w:bidi="ar"/>
        </w:rPr>
        <w:t>Sostac</w:t>
      </w:r>
      <w:r>
        <w:rPr>
          <w:rFonts w:hint="default" w:ascii="Times New Roman" w:hAnsi="Times New Roman" w:cs="Times New Roman"/>
          <w:b w:val="0"/>
          <w:bCs w:val="0"/>
          <w:color w:val="auto"/>
          <w:lang w:bidi="ar"/>
        </w:rPr>
        <w:t xml:space="preserve"> analysis method is used to analyze the </w:t>
      </w:r>
      <w:r>
        <w:rPr>
          <w:rFonts w:hint="eastAsia" w:cs="Times New Roman"/>
          <w:b w:val="0"/>
          <w:bCs w:val="0"/>
          <w:color w:val="auto"/>
          <w:lang w:val="en-US" w:eastAsia="zh-CN" w:bidi="ar"/>
        </w:rPr>
        <w:t>s</w:t>
      </w:r>
      <w:r>
        <w:rPr>
          <w:rFonts w:hint="default" w:ascii="Times New Roman" w:hAnsi="Times New Roman" w:cs="Times New Roman"/>
          <w:b w:val="0"/>
          <w:bCs w:val="0"/>
          <w:color w:val="auto"/>
          <w:lang w:bidi="ar"/>
        </w:rPr>
        <w:t xml:space="preserve">ituation analysis, </w:t>
      </w:r>
      <w:r>
        <w:rPr>
          <w:rFonts w:hint="eastAsia" w:cs="Times New Roman"/>
          <w:b w:val="0"/>
          <w:bCs w:val="0"/>
          <w:color w:val="auto"/>
          <w:lang w:val="en-US" w:eastAsia="zh-CN" w:bidi="ar"/>
        </w:rPr>
        <w:t>o</w:t>
      </w:r>
      <w:r>
        <w:rPr>
          <w:rFonts w:hint="default" w:ascii="Times New Roman" w:hAnsi="Times New Roman" w:cs="Times New Roman"/>
          <w:b w:val="0"/>
          <w:bCs w:val="0"/>
          <w:color w:val="auto"/>
          <w:lang w:bidi="ar"/>
        </w:rPr>
        <w:t xml:space="preserve">bjectives, </w:t>
      </w:r>
      <w:r>
        <w:rPr>
          <w:rFonts w:hint="eastAsia" w:cs="Times New Roman"/>
          <w:b w:val="0"/>
          <w:bCs w:val="0"/>
          <w:color w:val="auto"/>
          <w:lang w:val="en-US" w:eastAsia="zh-CN" w:bidi="ar"/>
        </w:rPr>
        <w:t>s</w:t>
      </w:r>
      <w:r>
        <w:rPr>
          <w:rFonts w:hint="default" w:ascii="Times New Roman" w:hAnsi="Times New Roman" w:cs="Times New Roman"/>
          <w:b w:val="0"/>
          <w:bCs w:val="0"/>
          <w:color w:val="auto"/>
          <w:lang w:bidi="ar"/>
        </w:rPr>
        <w:t>trategy</w:t>
      </w:r>
      <w:r>
        <w:rPr>
          <w:rFonts w:hint="eastAsia" w:cs="Times New Roman"/>
          <w:b w:val="0"/>
          <w:bCs w:val="0"/>
          <w:color w:val="auto"/>
          <w:lang w:val="en-US" w:eastAsia="zh-CN" w:bidi="ar"/>
        </w:rPr>
        <w:t>,</w:t>
      </w:r>
      <w:r>
        <w:rPr>
          <w:rFonts w:hint="default" w:ascii="Times New Roman" w:hAnsi="Times New Roman" w:cs="Times New Roman"/>
          <w:b w:val="0"/>
          <w:bCs w:val="0"/>
          <w:color w:val="auto"/>
          <w:lang w:bidi="ar"/>
        </w:rPr>
        <w:t xml:space="preserve"> </w:t>
      </w:r>
      <w:r>
        <w:rPr>
          <w:rFonts w:hint="eastAsia" w:cs="Times New Roman"/>
          <w:b w:val="0"/>
          <w:bCs w:val="0"/>
          <w:color w:val="auto"/>
          <w:lang w:val="en-US" w:eastAsia="zh-CN" w:bidi="ar"/>
        </w:rPr>
        <w:t>t</w:t>
      </w:r>
      <w:r>
        <w:rPr>
          <w:rFonts w:hint="default" w:ascii="Times New Roman" w:hAnsi="Times New Roman" w:cs="Times New Roman"/>
          <w:b w:val="0"/>
          <w:bCs w:val="0"/>
          <w:color w:val="auto"/>
          <w:lang w:bidi="ar"/>
        </w:rPr>
        <w:t>actics</w:t>
      </w:r>
      <w:r>
        <w:rPr>
          <w:rFonts w:hint="eastAsia" w:cs="Times New Roman"/>
          <w:b w:val="0"/>
          <w:bCs w:val="0"/>
          <w:color w:val="auto"/>
          <w:lang w:val="en-US" w:eastAsia="zh-CN" w:bidi="ar"/>
        </w:rPr>
        <w:t>,a</w:t>
      </w:r>
      <w:r>
        <w:rPr>
          <w:rFonts w:hint="default" w:ascii="Times New Roman" w:hAnsi="Times New Roman" w:cs="Times New Roman"/>
          <w:b w:val="0"/>
          <w:bCs w:val="0"/>
          <w:color w:val="auto"/>
          <w:lang w:bidi="ar"/>
        </w:rPr>
        <w:t>ctions</w:t>
      </w:r>
      <w:r>
        <w:rPr>
          <w:rFonts w:hint="eastAsia" w:cs="Times New Roman"/>
          <w:b w:val="0"/>
          <w:bCs w:val="0"/>
          <w:color w:val="auto"/>
          <w:lang w:val="en-US" w:eastAsia="zh-CN" w:bidi="ar"/>
        </w:rPr>
        <w:t xml:space="preserve"> </w:t>
      </w:r>
      <w:r>
        <w:rPr>
          <w:rFonts w:hint="default" w:ascii="Times New Roman" w:hAnsi="Times New Roman" w:cs="Times New Roman"/>
          <w:b w:val="0"/>
          <w:bCs w:val="0"/>
          <w:color w:val="auto"/>
          <w:lang w:bidi="ar"/>
        </w:rPr>
        <w:t xml:space="preserve">and </w:t>
      </w:r>
      <w:r>
        <w:rPr>
          <w:rFonts w:hint="eastAsia" w:cs="Times New Roman"/>
          <w:b w:val="0"/>
          <w:bCs w:val="0"/>
          <w:color w:val="auto"/>
          <w:lang w:val="en-US" w:eastAsia="zh-CN" w:bidi="ar"/>
        </w:rPr>
        <w:t>c</w:t>
      </w:r>
      <w:r>
        <w:rPr>
          <w:rFonts w:hint="default" w:ascii="Times New Roman" w:hAnsi="Times New Roman" w:cs="Times New Roman"/>
          <w:b w:val="0"/>
          <w:bCs w:val="0"/>
          <w:color w:val="auto"/>
          <w:lang w:bidi="ar"/>
        </w:rPr>
        <w:t>ontrol of the hotel, and design experience marketing strategies and put forward reasonable suggestions according to the specific situation of the hotel. The hotel to provide customers with face-to-face service, every service link affects the mood of the guests, and experience marketing focuses on the needs of customers, is to give customers a psychological expectations of the experience. Therefore, the hotel should establish a relationship with customers, which can help the hotel to provide customers with better experience, and on the basis of understanding the preferences and needs of customers, can provide more targeted services.</w:t>
      </w:r>
    </w:p>
    <w:p>
      <w:pPr>
        <w:pStyle w:val="12"/>
        <w:rPr>
          <w:rFonts w:hint="default" w:ascii="Times New Roman" w:hAnsi="Times New Roman" w:cs="Times New Roman"/>
          <w:b/>
          <w:bCs/>
          <w:color w:val="auto"/>
          <w:lang w:bidi="ar"/>
        </w:rPr>
      </w:pPr>
    </w:p>
    <w:p>
      <w:pPr>
        <w:pStyle w:val="2"/>
        <w:numPr>
          <w:ilvl w:val="0"/>
          <w:numId w:val="0"/>
        </w:numPr>
        <w:bidi w:val="0"/>
        <w:ind w:leftChars="0"/>
        <w:outlineLvl w:val="9"/>
        <w:rPr>
          <w:rFonts w:hint="default"/>
        </w:rPr>
      </w:pPr>
    </w:p>
    <w:p>
      <w:pPr>
        <w:rPr>
          <w:rFonts w:hint="default"/>
        </w:rPr>
      </w:pPr>
    </w:p>
    <w:p>
      <w:pPr>
        <w:pStyle w:val="2"/>
        <w:numPr>
          <w:ilvl w:val="0"/>
          <w:numId w:val="0"/>
        </w:numPr>
        <w:ind w:leftChars="0"/>
        <w:outlineLvl w:val="9"/>
        <w:rPr>
          <w:rFonts w:hint="default"/>
        </w:rPr>
      </w:pPr>
    </w:p>
    <w:p>
      <w:pPr>
        <w:rPr>
          <w:rFonts w:hint="default"/>
        </w:rPr>
      </w:pPr>
    </w:p>
    <w:p>
      <w:pPr>
        <w:pStyle w:val="2"/>
        <w:numPr>
          <w:ilvl w:val="0"/>
          <w:numId w:val="0"/>
        </w:numPr>
        <w:ind w:leftChars="0"/>
        <w:outlineLvl w:val="9"/>
        <w:rPr>
          <w:rFonts w:hint="default"/>
        </w:rPr>
      </w:pPr>
    </w:p>
    <w:p>
      <w:pPr>
        <w:rPr>
          <w:rFonts w:hint="default"/>
        </w:rPr>
      </w:pPr>
    </w:p>
    <w:p>
      <w:pPr>
        <w:rPr>
          <w:rFonts w:hint="default"/>
        </w:rPr>
      </w:pPr>
    </w:p>
    <w:p>
      <w:pPr>
        <w:pStyle w:val="2"/>
        <w:numPr>
          <w:ilvl w:val="0"/>
          <w:numId w:val="0"/>
        </w:numPr>
        <w:ind w:leftChars="0"/>
        <w:outlineLvl w:val="9"/>
        <w:rPr>
          <w:rFonts w:hint="default"/>
        </w:rPr>
      </w:pPr>
    </w:p>
    <w:p>
      <w:pPr>
        <w:pStyle w:val="2"/>
        <w:numPr>
          <w:numId w:val="0"/>
        </w:numPr>
        <w:ind w:leftChars="0"/>
        <w:rPr>
          <w:rFonts w:hint="default"/>
        </w:rPr>
      </w:pPr>
    </w:p>
    <w:p>
      <w:pPr>
        <w:rPr>
          <w:rFonts w:hint="default"/>
        </w:rPr>
      </w:pPr>
      <w:bookmarkStart w:id="21" w:name="_GoBack"/>
      <w:bookmarkEnd w:id="21"/>
    </w:p>
    <w:p>
      <w:pPr>
        <w:rPr>
          <w:rFonts w:hint="default"/>
        </w:rPr>
      </w:pPr>
    </w:p>
    <w:sdt>
      <w:sdtPr>
        <w:rPr>
          <w:lang w:val="en-US" w:eastAsia="zh-CN"/>
        </w:rPr>
        <w:id w:val="147457983"/>
        <w15:color w:val="DBDBDB"/>
        <w:docPartObj>
          <w:docPartGallery w:val="Table of Contents"/>
          <w:docPartUnique/>
        </w:docPartObj>
      </w:sdtPr>
      <w:sdtEndPr>
        <w:rPr>
          <w:rFonts w:hint="default" w:ascii="Times New Roman" w:hAnsi="Times New Roman" w:eastAsia="宋体" w:cs="Times New Roman"/>
          <w:b/>
          <w:kern w:val="44"/>
          <w:sz w:val="44"/>
          <w:szCs w:val="24"/>
          <w:lang w:val="en-US" w:eastAsia="zh-CN" w:bidi="ar-SA"/>
        </w:rPr>
      </w:sdtEndPr>
      <w:sdtContent>
        <w:p>
          <w:pPr>
            <w:bidi w:val="0"/>
            <w:rPr>
              <w:rFonts w:hint="default"/>
              <w:lang w:val="en-US" w:eastAsia="zh-CN"/>
            </w:rPr>
          </w:pPr>
          <w:r>
            <w:rPr>
              <w:rFonts w:hint="eastAsia"/>
              <w:lang w:val="en-US" w:eastAsia="zh-CN"/>
            </w:rPr>
            <w:t xml:space="preserve">                                Contents</w:t>
          </w:r>
        </w:p>
        <w:p>
          <w:pPr>
            <w:pStyle w:val="28"/>
            <w:tabs>
              <w:tab w:val="right" w:leader="dot" w:pos="9355"/>
            </w:tabs>
          </w:pPr>
          <w:r>
            <w:rPr>
              <w:rFonts w:hint="default"/>
            </w:rPr>
            <w:fldChar w:fldCharType="begin"/>
          </w:r>
          <w:r>
            <w:rPr>
              <w:rFonts w:hint="default"/>
            </w:rPr>
            <w:instrText xml:space="preserve">TOC \o "1-3" \h \u </w:instrText>
          </w:r>
          <w:r>
            <w:rPr>
              <w:rFonts w:hint="default"/>
            </w:rPr>
            <w:fldChar w:fldCharType="separate"/>
          </w:r>
          <w:r>
            <w:rPr>
              <w:rFonts w:hint="default"/>
            </w:rPr>
            <w:fldChar w:fldCharType="begin"/>
          </w:r>
          <w:r>
            <w:rPr>
              <w:rFonts w:hint="default"/>
            </w:rPr>
            <w:instrText xml:space="preserve"> HYPERLINK \l _Toc20133 </w:instrText>
          </w:r>
          <w:r>
            <w:rPr>
              <w:rFonts w:hint="default"/>
            </w:rPr>
            <w:fldChar w:fldCharType="separate"/>
          </w:r>
          <w:r>
            <w:rPr>
              <w:rFonts w:hint="default"/>
            </w:rPr>
            <w:t>1 Introduction</w:t>
          </w:r>
          <w:r>
            <w:tab/>
          </w:r>
          <w:r>
            <w:fldChar w:fldCharType="begin"/>
          </w:r>
          <w:r>
            <w:instrText xml:space="preserve"> PAGEREF _Toc20133 \h </w:instrText>
          </w:r>
          <w:r>
            <w:fldChar w:fldCharType="separate"/>
          </w:r>
          <w:r>
            <w:t>3</w:t>
          </w:r>
          <w:r>
            <w:fldChar w:fldCharType="end"/>
          </w:r>
          <w:r>
            <w:rPr>
              <w:rFonts w:hint="default"/>
            </w:rPr>
            <w:fldChar w:fldCharType="end"/>
          </w:r>
        </w:p>
        <w:p>
          <w:pPr>
            <w:pStyle w:val="29"/>
            <w:tabs>
              <w:tab w:val="right" w:leader="dot" w:pos="9355"/>
            </w:tabs>
          </w:pPr>
          <w:r>
            <w:rPr>
              <w:rFonts w:hint="default"/>
            </w:rPr>
            <w:fldChar w:fldCharType="begin"/>
          </w:r>
          <w:r>
            <w:rPr>
              <w:rFonts w:hint="default"/>
            </w:rPr>
            <w:instrText xml:space="preserve"> HYPERLINK \l _Toc13903 </w:instrText>
          </w:r>
          <w:r>
            <w:rPr>
              <w:rFonts w:hint="default"/>
            </w:rPr>
            <w:fldChar w:fldCharType="separate"/>
          </w:r>
          <w:r>
            <w:rPr>
              <w:rFonts w:hint="eastAsia"/>
              <w:lang w:val="en-US" w:eastAsia="zh-CN"/>
            </w:rPr>
            <w:t>1.1</w:t>
          </w:r>
          <w:r>
            <w:rPr>
              <w:rFonts w:hint="default"/>
            </w:rPr>
            <w:t xml:space="preserve"> research background</w:t>
          </w:r>
          <w:r>
            <w:tab/>
          </w:r>
          <w:r>
            <w:fldChar w:fldCharType="begin"/>
          </w:r>
          <w:r>
            <w:instrText xml:space="preserve"> PAGEREF _Toc13903 \h </w:instrText>
          </w:r>
          <w:r>
            <w:fldChar w:fldCharType="separate"/>
          </w:r>
          <w:r>
            <w:t>3</w:t>
          </w:r>
          <w:r>
            <w:fldChar w:fldCharType="end"/>
          </w:r>
          <w:r>
            <w:rPr>
              <w:rFonts w:hint="default"/>
            </w:rPr>
            <w:fldChar w:fldCharType="end"/>
          </w:r>
        </w:p>
        <w:p>
          <w:pPr>
            <w:pStyle w:val="29"/>
            <w:tabs>
              <w:tab w:val="right" w:leader="dot" w:pos="9355"/>
            </w:tabs>
          </w:pPr>
          <w:r>
            <w:rPr>
              <w:rFonts w:hint="default"/>
            </w:rPr>
            <w:fldChar w:fldCharType="begin"/>
          </w:r>
          <w:r>
            <w:rPr>
              <w:rFonts w:hint="default"/>
            </w:rPr>
            <w:instrText xml:space="preserve"> HYPERLINK \l _Toc6001 </w:instrText>
          </w:r>
          <w:r>
            <w:rPr>
              <w:rFonts w:hint="default"/>
            </w:rPr>
            <w:fldChar w:fldCharType="separate"/>
          </w:r>
          <w:r>
            <w:rPr>
              <w:rFonts w:hint="eastAsia"/>
              <w:lang w:val="en-US" w:eastAsia="zh-CN"/>
            </w:rPr>
            <w:t>1.1.1</w:t>
          </w:r>
          <w:r>
            <w:rPr>
              <w:rFonts w:hint="default"/>
            </w:rPr>
            <w:t>research significance</w:t>
          </w:r>
          <w:r>
            <w:tab/>
          </w:r>
          <w:r>
            <w:fldChar w:fldCharType="begin"/>
          </w:r>
          <w:r>
            <w:instrText xml:space="preserve"> PAGEREF _Toc6001 \h </w:instrText>
          </w:r>
          <w:r>
            <w:fldChar w:fldCharType="separate"/>
          </w:r>
          <w:r>
            <w:t>3</w:t>
          </w:r>
          <w:r>
            <w:fldChar w:fldCharType="end"/>
          </w:r>
          <w:r>
            <w:rPr>
              <w:rFonts w:hint="default"/>
            </w:rPr>
            <w:fldChar w:fldCharType="end"/>
          </w:r>
        </w:p>
        <w:p>
          <w:pPr>
            <w:pStyle w:val="29"/>
            <w:tabs>
              <w:tab w:val="right" w:leader="dot" w:pos="9355"/>
            </w:tabs>
          </w:pPr>
          <w:r>
            <w:rPr>
              <w:rFonts w:hint="default"/>
            </w:rPr>
            <w:fldChar w:fldCharType="begin"/>
          </w:r>
          <w:r>
            <w:rPr>
              <w:rFonts w:hint="default"/>
            </w:rPr>
            <w:instrText xml:space="preserve"> HYPERLINK \l _Toc19866 </w:instrText>
          </w:r>
          <w:r>
            <w:rPr>
              <w:rFonts w:hint="default"/>
            </w:rPr>
            <w:fldChar w:fldCharType="separate"/>
          </w:r>
          <w:r>
            <w:rPr>
              <w:rFonts w:hint="eastAsia"/>
              <w:lang w:val="en-US" w:eastAsia="zh-CN"/>
            </w:rPr>
            <w:t>1.1.2</w:t>
          </w:r>
          <w:r>
            <w:rPr>
              <w:rFonts w:hint="default"/>
            </w:rPr>
            <w:t>Research Methods</w:t>
          </w:r>
          <w:r>
            <w:tab/>
          </w:r>
          <w:r>
            <w:fldChar w:fldCharType="begin"/>
          </w:r>
          <w:r>
            <w:instrText xml:space="preserve"> PAGEREF _Toc19866 \h </w:instrText>
          </w:r>
          <w:r>
            <w:fldChar w:fldCharType="separate"/>
          </w:r>
          <w:r>
            <w:t>4</w:t>
          </w:r>
          <w:r>
            <w:fldChar w:fldCharType="end"/>
          </w:r>
          <w:r>
            <w:rPr>
              <w:rFonts w:hint="default"/>
            </w:rPr>
            <w:fldChar w:fldCharType="end"/>
          </w:r>
        </w:p>
        <w:p>
          <w:pPr>
            <w:pStyle w:val="28"/>
            <w:tabs>
              <w:tab w:val="right" w:leader="dot" w:pos="9355"/>
            </w:tabs>
          </w:pPr>
          <w:r>
            <w:rPr>
              <w:rFonts w:hint="default"/>
            </w:rPr>
            <w:fldChar w:fldCharType="begin"/>
          </w:r>
          <w:r>
            <w:rPr>
              <w:rFonts w:hint="default"/>
            </w:rPr>
            <w:instrText xml:space="preserve"> HYPERLINK \l _Toc30878 </w:instrText>
          </w:r>
          <w:r>
            <w:rPr>
              <w:rFonts w:hint="default"/>
            </w:rPr>
            <w:fldChar w:fldCharType="separate"/>
          </w:r>
          <w:r>
            <w:rPr>
              <w:rFonts w:hint="default"/>
            </w:rPr>
            <w:t xml:space="preserve">2. </w:t>
          </w:r>
          <w:r>
            <w:rPr>
              <w:rFonts w:hint="eastAsia"/>
              <w:lang w:val="en-US" w:eastAsia="zh-CN"/>
            </w:rPr>
            <w:t xml:space="preserve">0 </w:t>
          </w:r>
          <w:r>
            <w:rPr>
              <w:rFonts w:hint="default"/>
            </w:rPr>
            <w:t>SOSTAC</w:t>
          </w:r>
          <w:r>
            <w:tab/>
          </w:r>
          <w:r>
            <w:fldChar w:fldCharType="begin"/>
          </w:r>
          <w:r>
            <w:instrText xml:space="preserve"> PAGEREF _Toc30878 \h </w:instrText>
          </w:r>
          <w:r>
            <w:fldChar w:fldCharType="separate"/>
          </w:r>
          <w:r>
            <w:t>4</w:t>
          </w:r>
          <w:r>
            <w:fldChar w:fldCharType="end"/>
          </w:r>
          <w:r>
            <w:rPr>
              <w:rFonts w:hint="default"/>
            </w:rPr>
            <w:fldChar w:fldCharType="end"/>
          </w:r>
        </w:p>
        <w:p>
          <w:pPr>
            <w:pStyle w:val="29"/>
            <w:tabs>
              <w:tab w:val="right" w:leader="dot" w:pos="9355"/>
            </w:tabs>
          </w:pPr>
          <w:r>
            <w:rPr>
              <w:rFonts w:hint="default"/>
            </w:rPr>
            <w:fldChar w:fldCharType="begin"/>
          </w:r>
          <w:r>
            <w:rPr>
              <w:rFonts w:hint="default"/>
            </w:rPr>
            <w:instrText xml:space="preserve"> HYPERLINK \l _Toc16522 </w:instrText>
          </w:r>
          <w:r>
            <w:rPr>
              <w:rFonts w:hint="default"/>
            </w:rPr>
            <w:fldChar w:fldCharType="separate"/>
          </w:r>
          <w:r>
            <w:rPr>
              <w:rFonts w:hint="eastAsia"/>
              <w:lang w:val="en-US" w:eastAsia="zh-CN"/>
            </w:rPr>
            <w:t xml:space="preserve">2.1 </w:t>
          </w:r>
          <w:r>
            <w:rPr>
              <w:rFonts w:hint="default"/>
            </w:rPr>
            <w:t>Situation analysis</w:t>
          </w:r>
          <w:r>
            <w:tab/>
          </w:r>
          <w:r>
            <w:fldChar w:fldCharType="begin"/>
          </w:r>
          <w:r>
            <w:instrText xml:space="preserve"> PAGEREF _Toc16522 \h </w:instrText>
          </w:r>
          <w:r>
            <w:fldChar w:fldCharType="separate"/>
          </w:r>
          <w:r>
            <w:t>4</w:t>
          </w:r>
          <w:r>
            <w:fldChar w:fldCharType="end"/>
          </w:r>
          <w:r>
            <w:rPr>
              <w:rFonts w:hint="default"/>
            </w:rPr>
            <w:fldChar w:fldCharType="end"/>
          </w:r>
        </w:p>
        <w:p>
          <w:pPr>
            <w:pStyle w:val="29"/>
            <w:tabs>
              <w:tab w:val="right" w:leader="dot" w:pos="9355"/>
            </w:tabs>
          </w:pPr>
          <w:r>
            <w:rPr>
              <w:rFonts w:hint="default"/>
            </w:rPr>
            <w:fldChar w:fldCharType="begin"/>
          </w:r>
          <w:r>
            <w:rPr>
              <w:rFonts w:hint="default"/>
            </w:rPr>
            <w:instrText xml:space="preserve"> HYPERLINK \l _Toc14736 </w:instrText>
          </w:r>
          <w:r>
            <w:rPr>
              <w:rFonts w:hint="default"/>
            </w:rPr>
            <w:fldChar w:fldCharType="separate"/>
          </w:r>
          <w:r>
            <w:rPr>
              <w:rFonts w:hint="eastAsia" w:eastAsia="宋体"/>
              <w:lang w:val="en-US" w:eastAsia="zh-CN"/>
            </w:rPr>
            <w:t xml:space="preserve">2.2 </w:t>
          </w:r>
          <w:r>
            <w:rPr>
              <w:rFonts w:hint="default"/>
            </w:rPr>
            <w:t>Objectives</w:t>
          </w:r>
          <w:r>
            <w:tab/>
          </w:r>
          <w:r>
            <w:fldChar w:fldCharType="begin"/>
          </w:r>
          <w:r>
            <w:instrText xml:space="preserve"> PAGEREF _Toc14736 \h </w:instrText>
          </w:r>
          <w:r>
            <w:fldChar w:fldCharType="separate"/>
          </w:r>
          <w:r>
            <w:t>4</w:t>
          </w:r>
          <w:r>
            <w:fldChar w:fldCharType="end"/>
          </w:r>
          <w:r>
            <w:rPr>
              <w:rFonts w:hint="default"/>
            </w:rPr>
            <w:fldChar w:fldCharType="end"/>
          </w:r>
        </w:p>
        <w:p>
          <w:pPr>
            <w:pStyle w:val="29"/>
            <w:tabs>
              <w:tab w:val="right" w:leader="dot" w:pos="9355"/>
            </w:tabs>
          </w:pPr>
          <w:r>
            <w:rPr>
              <w:rFonts w:hint="default"/>
            </w:rPr>
            <w:fldChar w:fldCharType="begin"/>
          </w:r>
          <w:r>
            <w:rPr>
              <w:rFonts w:hint="default"/>
            </w:rPr>
            <w:instrText xml:space="preserve"> HYPERLINK \l _Toc6416 </w:instrText>
          </w:r>
          <w:r>
            <w:rPr>
              <w:rFonts w:hint="default"/>
            </w:rPr>
            <w:fldChar w:fldCharType="separate"/>
          </w:r>
          <w:r>
            <w:rPr>
              <w:rFonts w:hint="eastAsia" w:eastAsia="宋体"/>
              <w:lang w:val="en-US" w:eastAsia="zh-CN"/>
            </w:rPr>
            <w:t>2.</w:t>
          </w:r>
          <w:r>
            <w:rPr>
              <w:rFonts w:hint="default"/>
            </w:rPr>
            <w:t>3 Strategy</w:t>
          </w:r>
          <w:r>
            <w:tab/>
          </w:r>
          <w:r>
            <w:fldChar w:fldCharType="begin"/>
          </w:r>
          <w:r>
            <w:instrText xml:space="preserve"> PAGEREF _Toc6416 \h </w:instrText>
          </w:r>
          <w:r>
            <w:fldChar w:fldCharType="separate"/>
          </w:r>
          <w:r>
            <w:t>5</w:t>
          </w:r>
          <w:r>
            <w:fldChar w:fldCharType="end"/>
          </w:r>
          <w:r>
            <w:rPr>
              <w:rFonts w:hint="default"/>
            </w:rPr>
            <w:fldChar w:fldCharType="end"/>
          </w:r>
        </w:p>
        <w:p>
          <w:pPr>
            <w:pStyle w:val="29"/>
            <w:tabs>
              <w:tab w:val="right" w:leader="dot" w:pos="9355"/>
            </w:tabs>
          </w:pPr>
          <w:r>
            <w:rPr>
              <w:rFonts w:hint="default"/>
            </w:rPr>
            <w:fldChar w:fldCharType="begin"/>
          </w:r>
          <w:r>
            <w:rPr>
              <w:rFonts w:hint="default"/>
            </w:rPr>
            <w:instrText xml:space="preserve"> HYPERLINK \l _Toc9229 </w:instrText>
          </w:r>
          <w:r>
            <w:rPr>
              <w:rFonts w:hint="default"/>
            </w:rPr>
            <w:fldChar w:fldCharType="separate"/>
          </w:r>
          <w:r>
            <w:rPr>
              <w:rFonts w:hint="eastAsia"/>
              <w:lang w:val="en-US" w:eastAsia="zh-CN"/>
            </w:rPr>
            <w:t>2.4</w:t>
          </w:r>
          <w:r>
            <w:rPr>
              <w:rFonts w:hint="default"/>
            </w:rPr>
            <w:t xml:space="preserve"> Tactics</w:t>
          </w:r>
          <w:r>
            <w:tab/>
          </w:r>
          <w:r>
            <w:fldChar w:fldCharType="begin"/>
          </w:r>
          <w:r>
            <w:instrText xml:space="preserve"> PAGEREF _Toc9229 \h </w:instrText>
          </w:r>
          <w:r>
            <w:fldChar w:fldCharType="separate"/>
          </w:r>
          <w:r>
            <w:t>5</w:t>
          </w:r>
          <w:r>
            <w:fldChar w:fldCharType="end"/>
          </w:r>
          <w:r>
            <w:rPr>
              <w:rFonts w:hint="default"/>
            </w:rPr>
            <w:fldChar w:fldCharType="end"/>
          </w:r>
        </w:p>
        <w:p>
          <w:pPr>
            <w:pStyle w:val="29"/>
            <w:tabs>
              <w:tab w:val="right" w:leader="dot" w:pos="9355"/>
            </w:tabs>
          </w:pPr>
          <w:r>
            <w:rPr>
              <w:rFonts w:hint="default"/>
            </w:rPr>
            <w:fldChar w:fldCharType="begin"/>
          </w:r>
          <w:r>
            <w:rPr>
              <w:rFonts w:hint="default"/>
            </w:rPr>
            <w:instrText xml:space="preserve"> HYPERLINK \l _Toc11017 </w:instrText>
          </w:r>
          <w:r>
            <w:rPr>
              <w:rFonts w:hint="default"/>
            </w:rPr>
            <w:fldChar w:fldCharType="separate"/>
          </w:r>
          <w:r>
            <w:rPr>
              <w:rFonts w:hint="eastAsia"/>
              <w:lang w:val="en-US" w:eastAsia="zh-CN"/>
            </w:rPr>
            <w:t xml:space="preserve">2.5 </w:t>
          </w:r>
          <w:r>
            <w:rPr>
              <w:rFonts w:hint="default"/>
            </w:rPr>
            <w:t>Actions</w:t>
          </w:r>
          <w:r>
            <w:tab/>
          </w:r>
          <w:r>
            <w:fldChar w:fldCharType="begin"/>
          </w:r>
          <w:r>
            <w:instrText xml:space="preserve"> PAGEREF _Toc11017 \h </w:instrText>
          </w:r>
          <w:r>
            <w:fldChar w:fldCharType="separate"/>
          </w:r>
          <w:r>
            <w:t>5</w:t>
          </w:r>
          <w:r>
            <w:fldChar w:fldCharType="end"/>
          </w:r>
          <w:r>
            <w:rPr>
              <w:rFonts w:hint="default"/>
            </w:rPr>
            <w:fldChar w:fldCharType="end"/>
          </w:r>
        </w:p>
        <w:p>
          <w:pPr>
            <w:pStyle w:val="29"/>
            <w:tabs>
              <w:tab w:val="right" w:leader="dot" w:pos="9355"/>
            </w:tabs>
          </w:pPr>
          <w:r>
            <w:rPr>
              <w:rFonts w:hint="default"/>
            </w:rPr>
            <w:fldChar w:fldCharType="begin"/>
          </w:r>
          <w:r>
            <w:rPr>
              <w:rFonts w:hint="default"/>
            </w:rPr>
            <w:instrText xml:space="preserve"> HYPERLINK \l _Toc28903 </w:instrText>
          </w:r>
          <w:r>
            <w:rPr>
              <w:rFonts w:hint="default"/>
            </w:rPr>
            <w:fldChar w:fldCharType="separate"/>
          </w:r>
          <w:r>
            <w:rPr>
              <w:rFonts w:hint="eastAsia"/>
              <w:lang w:val="en-US" w:eastAsia="zh-CN"/>
            </w:rPr>
            <w:t>2.6</w:t>
          </w:r>
          <w:r>
            <w:rPr>
              <w:rFonts w:hint="default"/>
            </w:rPr>
            <w:t xml:space="preserve"> Control</w:t>
          </w:r>
          <w:r>
            <w:tab/>
          </w:r>
          <w:r>
            <w:fldChar w:fldCharType="begin"/>
          </w:r>
          <w:r>
            <w:instrText xml:space="preserve"> PAGEREF _Toc28903 \h </w:instrText>
          </w:r>
          <w:r>
            <w:fldChar w:fldCharType="separate"/>
          </w:r>
          <w:r>
            <w:t>6</w:t>
          </w:r>
          <w:r>
            <w:fldChar w:fldCharType="end"/>
          </w:r>
          <w:r>
            <w:rPr>
              <w:rFonts w:hint="default"/>
            </w:rPr>
            <w:fldChar w:fldCharType="end"/>
          </w:r>
        </w:p>
        <w:p>
          <w:pPr>
            <w:pStyle w:val="28"/>
            <w:tabs>
              <w:tab w:val="right" w:leader="dot" w:pos="9355"/>
            </w:tabs>
          </w:pPr>
          <w:r>
            <w:rPr>
              <w:rFonts w:hint="default"/>
            </w:rPr>
            <w:fldChar w:fldCharType="begin"/>
          </w:r>
          <w:r>
            <w:rPr>
              <w:rFonts w:hint="default"/>
            </w:rPr>
            <w:instrText xml:space="preserve"> HYPERLINK \l _Toc22217 </w:instrText>
          </w:r>
          <w:r>
            <w:rPr>
              <w:rFonts w:hint="default"/>
            </w:rPr>
            <w:fldChar w:fldCharType="separate"/>
          </w:r>
          <w:r>
            <w:rPr>
              <w:rFonts w:hint="eastAsia"/>
              <w:lang w:val="en-US" w:eastAsia="zh-CN"/>
            </w:rPr>
            <w:t>3.</w:t>
          </w:r>
          <w:r>
            <w:t>Suzhou Green Pavilion Hotel Target Implementation</w:t>
          </w:r>
          <w:r>
            <w:tab/>
          </w:r>
          <w:r>
            <w:fldChar w:fldCharType="begin"/>
          </w:r>
          <w:r>
            <w:instrText xml:space="preserve"> PAGEREF _Toc22217 \h </w:instrText>
          </w:r>
          <w:r>
            <w:fldChar w:fldCharType="separate"/>
          </w:r>
          <w:r>
            <w:t>6</w:t>
          </w:r>
          <w:r>
            <w:fldChar w:fldCharType="end"/>
          </w:r>
          <w:r>
            <w:rPr>
              <w:rFonts w:hint="default"/>
            </w:rPr>
            <w:fldChar w:fldCharType="end"/>
          </w:r>
        </w:p>
        <w:p>
          <w:pPr>
            <w:pStyle w:val="29"/>
            <w:tabs>
              <w:tab w:val="right" w:leader="dot" w:pos="9355"/>
            </w:tabs>
          </w:pPr>
          <w:r>
            <w:rPr>
              <w:rFonts w:hint="default"/>
            </w:rPr>
            <w:fldChar w:fldCharType="begin"/>
          </w:r>
          <w:r>
            <w:rPr>
              <w:rFonts w:hint="default"/>
            </w:rPr>
            <w:instrText xml:space="preserve"> HYPERLINK \l _Toc26335 </w:instrText>
          </w:r>
          <w:r>
            <w:rPr>
              <w:rFonts w:hint="default"/>
            </w:rPr>
            <w:fldChar w:fldCharType="separate"/>
          </w:r>
          <w:r>
            <w:rPr>
              <w:rFonts w:hint="default"/>
            </w:rPr>
            <w:t xml:space="preserve">3.1 </w:t>
          </w:r>
          <w:r>
            <w:rPr>
              <w:rFonts w:hint="eastAsia"/>
              <w:lang w:val="en-US" w:eastAsia="zh-CN"/>
            </w:rPr>
            <w:t>M</w:t>
          </w:r>
          <w:r>
            <w:rPr>
              <w:rFonts w:hint="default"/>
            </w:rPr>
            <w:t>arketing strategy</w:t>
          </w:r>
          <w:r>
            <w:tab/>
          </w:r>
          <w:r>
            <w:fldChar w:fldCharType="begin"/>
          </w:r>
          <w:r>
            <w:instrText xml:space="preserve"> PAGEREF _Toc26335 \h </w:instrText>
          </w:r>
          <w:r>
            <w:fldChar w:fldCharType="separate"/>
          </w:r>
          <w:r>
            <w:t>6</w:t>
          </w:r>
          <w:r>
            <w:fldChar w:fldCharType="end"/>
          </w:r>
          <w:r>
            <w:rPr>
              <w:rFonts w:hint="default"/>
            </w:rPr>
            <w:fldChar w:fldCharType="end"/>
          </w:r>
        </w:p>
        <w:p>
          <w:pPr>
            <w:pStyle w:val="30"/>
            <w:tabs>
              <w:tab w:val="right" w:leader="dot" w:pos="9355"/>
            </w:tabs>
          </w:pPr>
          <w:r>
            <w:rPr>
              <w:rFonts w:hint="default"/>
            </w:rPr>
            <w:fldChar w:fldCharType="begin"/>
          </w:r>
          <w:r>
            <w:rPr>
              <w:rFonts w:hint="default"/>
            </w:rPr>
            <w:instrText xml:space="preserve"> HYPERLINK \l _Toc30939 </w:instrText>
          </w:r>
          <w:r>
            <w:rPr>
              <w:rFonts w:hint="default"/>
            </w:rPr>
            <w:fldChar w:fldCharType="separate"/>
          </w:r>
          <w:r>
            <w:rPr>
              <w:rFonts w:hint="eastAsia"/>
              <w:lang w:val="en-US" w:eastAsia="zh-CN"/>
            </w:rPr>
            <w:t>3.1.1</w:t>
          </w:r>
          <w:r>
            <w:rPr>
              <w:rFonts w:hint="default"/>
            </w:rPr>
            <w:t xml:space="preserve"> Product strategy</w:t>
          </w:r>
          <w:r>
            <w:tab/>
          </w:r>
          <w:r>
            <w:fldChar w:fldCharType="begin"/>
          </w:r>
          <w:r>
            <w:instrText xml:space="preserve"> PAGEREF _Toc30939 \h </w:instrText>
          </w:r>
          <w:r>
            <w:fldChar w:fldCharType="separate"/>
          </w:r>
          <w:r>
            <w:t>7</w:t>
          </w:r>
          <w:r>
            <w:fldChar w:fldCharType="end"/>
          </w:r>
          <w:r>
            <w:rPr>
              <w:rFonts w:hint="default"/>
            </w:rPr>
            <w:fldChar w:fldCharType="end"/>
          </w:r>
        </w:p>
        <w:p>
          <w:pPr>
            <w:pStyle w:val="30"/>
            <w:tabs>
              <w:tab w:val="right" w:leader="dot" w:pos="9355"/>
            </w:tabs>
          </w:pPr>
          <w:r>
            <w:rPr>
              <w:rFonts w:hint="default"/>
            </w:rPr>
            <w:fldChar w:fldCharType="begin"/>
          </w:r>
          <w:r>
            <w:rPr>
              <w:rFonts w:hint="default"/>
            </w:rPr>
            <w:instrText xml:space="preserve"> HYPERLINK \l _Toc9692 </w:instrText>
          </w:r>
          <w:r>
            <w:rPr>
              <w:rFonts w:hint="default"/>
            </w:rPr>
            <w:fldChar w:fldCharType="separate"/>
          </w:r>
          <w:r>
            <w:rPr>
              <w:rFonts w:hint="eastAsia"/>
              <w:lang w:val="en-US" w:eastAsia="zh-CN"/>
            </w:rPr>
            <w:t>3.1.2</w:t>
          </w:r>
          <w:r>
            <w:rPr>
              <w:rFonts w:hint="default"/>
            </w:rPr>
            <w:t xml:space="preserve"> Price strategy</w:t>
          </w:r>
          <w:r>
            <w:tab/>
          </w:r>
          <w:r>
            <w:fldChar w:fldCharType="begin"/>
          </w:r>
          <w:r>
            <w:instrText xml:space="preserve"> PAGEREF _Toc9692 \h </w:instrText>
          </w:r>
          <w:r>
            <w:fldChar w:fldCharType="separate"/>
          </w:r>
          <w:r>
            <w:t>7</w:t>
          </w:r>
          <w:r>
            <w:fldChar w:fldCharType="end"/>
          </w:r>
          <w:r>
            <w:rPr>
              <w:rFonts w:hint="default"/>
            </w:rPr>
            <w:fldChar w:fldCharType="end"/>
          </w:r>
        </w:p>
        <w:p>
          <w:pPr>
            <w:pStyle w:val="30"/>
            <w:tabs>
              <w:tab w:val="right" w:leader="dot" w:pos="9355"/>
            </w:tabs>
          </w:pPr>
          <w:r>
            <w:rPr>
              <w:rFonts w:hint="default"/>
            </w:rPr>
            <w:fldChar w:fldCharType="begin"/>
          </w:r>
          <w:r>
            <w:rPr>
              <w:rFonts w:hint="default"/>
            </w:rPr>
            <w:instrText xml:space="preserve"> HYPERLINK \l _Toc14574 </w:instrText>
          </w:r>
          <w:r>
            <w:rPr>
              <w:rFonts w:hint="default"/>
            </w:rPr>
            <w:fldChar w:fldCharType="separate"/>
          </w:r>
          <w:r>
            <w:rPr>
              <w:rFonts w:hint="eastAsia"/>
              <w:lang w:val="en-US" w:eastAsia="zh-CN"/>
            </w:rPr>
            <w:t>3.1.3</w:t>
          </w:r>
          <w:r>
            <w:rPr>
              <w:rFonts w:hint="default"/>
            </w:rPr>
            <w:t xml:space="preserve"> Channel strategy</w:t>
          </w:r>
          <w:r>
            <w:tab/>
          </w:r>
          <w:r>
            <w:fldChar w:fldCharType="begin"/>
          </w:r>
          <w:r>
            <w:instrText xml:space="preserve"> PAGEREF _Toc14574 \h </w:instrText>
          </w:r>
          <w:r>
            <w:fldChar w:fldCharType="separate"/>
          </w:r>
          <w:r>
            <w:t>7</w:t>
          </w:r>
          <w:r>
            <w:fldChar w:fldCharType="end"/>
          </w:r>
          <w:r>
            <w:rPr>
              <w:rFonts w:hint="default"/>
            </w:rPr>
            <w:fldChar w:fldCharType="end"/>
          </w:r>
        </w:p>
        <w:p>
          <w:pPr>
            <w:pStyle w:val="30"/>
            <w:tabs>
              <w:tab w:val="right" w:leader="dot" w:pos="9355"/>
            </w:tabs>
          </w:pPr>
          <w:r>
            <w:rPr>
              <w:rFonts w:hint="default"/>
            </w:rPr>
            <w:fldChar w:fldCharType="begin"/>
          </w:r>
          <w:r>
            <w:rPr>
              <w:rFonts w:hint="default"/>
            </w:rPr>
            <w:instrText xml:space="preserve"> HYPERLINK \l _Toc10410 </w:instrText>
          </w:r>
          <w:r>
            <w:rPr>
              <w:rFonts w:hint="default"/>
            </w:rPr>
            <w:fldChar w:fldCharType="separate"/>
          </w:r>
          <w:r>
            <w:rPr>
              <w:rFonts w:hint="eastAsia"/>
              <w:lang w:val="en-US" w:eastAsia="zh-CN"/>
            </w:rPr>
            <w:t>3.1.4</w:t>
          </w:r>
          <w:r>
            <w:rPr>
              <w:rFonts w:hint="default"/>
            </w:rPr>
            <w:t xml:space="preserve"> Promotion strategies</w:t>
          </w:r>
          <w:r>
            <w:tab/>
          </w:r>
          <w:r>
            <w:fldChar w:fldCharType="begin"/>
          </w:r>
          <w:r>
            <w:instrText xml:space="preserve"> PAGEREF _Toc10410 \h </w:instrText>
          </w:r>
          <w:r>
            <w:fldChar w:fldCharType="separate"/>
          </w:r>
          <w:r>
            <w:t>7</w:t>
          </w:r>
          <w:r>
            <w:fldChar w:fldCharType="end"/>
          </w:r>
          <w:r>
            <w:rPr>
              <w:rFonts w:hint="default"/>
            </w:rPr>
            <w:fldChar w:fldCharType="end"/>
          </w:r>
        </w:p>
        <w:p>
          <w:pPr>
            <w:pStyle w:val="28"/>
            <w:tabs>
              <w:tab w:val="right" w:leader="dot" w:pos="9355"/>
            </w:tabs>
          </w:pPr>
          <w:r>
            <w:rPr>
              <w:rFonts w:hint="default"/>
            </w:rPr>
            <w:fldChar w:fldCharType="begin"/>
          </w:r>
          <w:r>
            <w:rPr>
              <w:rFonts w:hint="default"/>
            </w:rPr>
            <w:instrText xml:space="preserve"> HYPERLINK \l _Toc14602 </w:instrText>
          </w:r>
          <w:r>
            <w:rPr>
              <w:rFonts w:hint="default"/>
            </w:rPr>
            <w:fldChar w:fldCharType="separate"/>
          </w:r>
          <w:r>
            <w:rPr>
              <w:rFonts w:hint="eastAsia"/>
              <w:lang w:val="en-US" w:eastAsia="zh-CN"/>
            </w:rPr>
            <w:t>4.0 Conclusion</w:t>
          </w:r>
          <w:r>
            <w:tab/>
          </w:r>
          <w:r>
            <w:fldChar w:fldCharType="begin"/>
          </w:r>
          <w:r>
            <w:instrText xml:space="preserve"> PAGEREF _Toc14602 \h </w:instrText>
          </w:r>
          <w:r>
            <w:fldChar w:fldCharType="separate"/>
          </w:r>
          <w:r>
            <w:t>9</w:t>
          </w:r>
          <w:r>
            <w:fldChar w:fldCharType="end"/>
          </w:r>
          <w:r>
            <w:rPr>
              <w:rFonts w:hint="default"/>
            </w:rPr>
            <w:fldChar w:fldCharType="end"/>
          </w:r>
        </w:p>
        <w:p>
          <w:pPr>
            <w:pStyle w:val="28"/>
            <w:tabs>
              <w:tab w:val="right" w:leader="dot" w:pos="9355"/>
            </w:tabs>
          </w:pPr>
          <w:r>
            <w:rPr>
              <w:rFonts w:hint="default"/>
            </w:rPr>
            <w:fldChar w:fldCharType="begin"/>
          </w:r>
          <w:r>
            <w:rPr>
              <w:rFonts w:hint="default"/>
            </w:rPr>
            <w:instrText xml:space="preserve"> HYPERLINK \l _Toc6621 </w:instrText>
          </w:r>
          <w:r>
            <w:rPr>
              <w:rFonts w:hint="default"/>
            </w:rPr>
            <w:fldChar w:fldCharType="separate"/>
          </w:r>
          <w:r>
            <w:rPr>
              <w:rFonts w:hint="default"/>
              <w:lang w:val="en-US" w:eastAsia="zh-CN"/>
            </w:rPr>
            <w:t>5. Refrence</w:t>
          </w:r>
          <w:r>
            <w:tab/>
          </w:r>
          <w:r>
            <w:fldChar w:fldCharType="begin"/>
          </w:r>
          <w:r>
            <w:instrText xml:space="preserve"> PAGEREF _Toc6621 \h </w:instrText>
          </w:r>
          <w:r>
            <w:fldChar w:fldCharType="separate"/>
          </w:r>
          <w:r>
            <w:t>10</w:t>
          </w:r>
          <w:r>
            <w:fldChar w:fldCharType="end"/>
          </w:r>
          <w:r>
            <w:rPr>
              <w:rFonts w:hint="default"/>
            </w:rPr>
            <w:fldChar w:fldCharType="end"/>
          </w:r>
        </w:p>
        <w:p>
          <w:pPr>
            <w:pStyle w:val="2"/>
            <w:numPr>
              <w:ilvl w:val="0"/>
              <w:numId w:val="0"/>
            </w:numPr>
            <w:bidi w:val="0"/>
            <w:ind w:leftChars="0"/>
            <w:outlineLvl w:val="9"/>
            <w:rPr>
              <w:rFonts w:hint="default"/>
            </w:rPr>
          </w:pPr>
          <w:r>
            <w:rPr>
              <w:rFonts w:hint="default"/>
            </w:rPr>
            <w:fldChar w:fldCharType="end"/>
          </w:r>
        </w:p>
      </w:sdtContent>
    </w:sdt>
    <w:p>
      <w:pPr>
        <w:pStyle w:val="2"/>
        <w:numPr>
          <w:ilvl w:val="0"/>
          <w:numId w:val="0"/>
        </w:numPr>
        <w:bidi w:val="0"/>
        <w:ind w:leftChars="0"/>
        <w:outlineLvl w:val="9"/>
        <w:rPr>
          <w:rFonts w:hint="default"/>
        </w:rPr>
      </w:pPr>
    </w:p>
    <w:p>
      <w:pPr>
        <w:pStyle w:val="2"/>
        <w:numPr>
          <w:ilvl w:val="0"/>
          <w:numId w:val="0"/>
        </w:numPr>
        <w:bidi w:val="0"/>
        <w:ind w:leftChars="0"/>
        <w:outlineLvl w:val="9"/>
        <w:rPr>
          <w:rFonts w:hint="default"/>
        </w:rPr>
      </w:pPr>
    </w:p>
    <w:p>
      <w:pPr>
        <w:pStyle w:val="2"/>
        <w:numPr>
          <w:ilvl w:val="0"/>
          <w:numId w:val="0"/>
        </w:numPr>
        <w:bidi w:val="0"/>
        <w:ind w:leftChars="0"/>
        <w:outlineLvl w:val="9"/>
        <w:rPr>
          <w:rFonts w:hint="default"/>
        </w:rPr>
      </w:pPr>
    </w:p>
    <w:p>
      <w:pPr>
        <w:pStyle w:val="2"/>
        <w:numPr>
          <w:ilvl w:val="0"/>
          <w:numId w:val="0"/>
        </w:numPr>
        <w:bidi w:val="0"/>
        <w:ind w:leftChars="0"/>
        <w:outlineLvl w:val="9"/>
        <w:rPr>
          <w:rFonts w:hint="default"/>
        </w:rPr>
      </w:pPr>
    </w:p>
    <w:p>
      <w:pPr>
        <w:pStyle w:val="2"/>
        <w:numPr>
          <w:ilvl w:val="0"/>
          <w:numId w:val="0"/>
        </w:numPr>
        <w:ind w:leftChars="0"/>
        <w:rPr>
          <w:rFonts w:hint="default"/>
        </w:rPr>
      </w:pPr>
    </w:p>
    <w:p>
      <w:pPr>
        <w:rPr>
          <w:rFonts w:hint="default"/>
        </w:rPr>
      </w:pPr>
    </w:p>
    <w:p>
      <w:pPr>
        <w:pStyle w:val="2"/>
        <w:numPr>
          <w:ilvl w:val="0"/>
          <w:numId w:val="0"/>
        </w:numPr>
        <w:bidi w:val="0"/>
        <w:ind w:leftChars="0"/>
        <w:rPr>
          <w:rFonts w:hint="default"/>
        </w:rPr>
      </w:pPr>
      <w:bookmarkStart w:id="0" w:name="_Toc20133"/>
      <w:r>
        <w:rPr>
          <w:rFonts w:hint="default"/>
        </w:rPr>
        <w:t>1 Introduction</w:t>
      </w:r>
      <w:bookmarkEnd w:id="0"/>
    </w:p>
    <w:p>
      <w:pPr>
        <w:rPr>
          <w:rFonts w:hint="default"/>
        </w:rPr>
      </w:pPr>
    </w:p>
    <w:p>
      <w:pPr>
        <w:pStyle w:val="3"/>
        <w:numPr>
          <w:ilvl w:val="1"/>
          <w:numId w:val="2"/>
        </w:numPr>
        <w:bidi w:val="0"/>
        <w:jc w:val="both"/>
        <w:rPr>
          <w:rFonts w:hint="default"/>
        </w:rPr>
      </w:pPr>
      <w:bookmarkStart w:id="1" w:name="_Toc13903"/>
      <w:r>
        <w:rPr>
          <w:rFonts w:hint="default"/>
        </w:rPr>
        <w:t>research background</w:t>
      </w:r>
      <w:bookmarkEnd w:id="1"/>
      <w:r>
        <w:rPr>
          <w:rFonts w:hint="default"/>
        </w:rPr>
        <w:t xml:space="preserve"> </w:t>
      </w:r>
    </w:p>
    <w:p>
      <w:pPr>
        <w:bidi w:val="0"/>
        <w:rPr>
          <w:rFonts w:hint="default"/>
        </w:rPr>
      </w:pPr>
      <w:r>
        <w:t>The purpose of marketing plan is to get more profits.</w:t>
      </w:r>
      <w:r>
        <w:rPr>
          <w:rFonts w:hint="eastAsia"/>
          <w:lang w:val="en-US" w:eastAsia="zh-CN"/>
        </w:rPr>
        <w:t>Smart</w:t>
      </w:r>
      <w:r>
        <w:t xml:space="preserve"> is an effective tool that provides the clarity, focus and motivation you need to achieve your goals. It can also improve your ability to reach them by encouraging you to define your objectives and set a completion date. </w:t>
      </w:r>
      <w:r>
        <w:rPr>
          <w:rFonts w:hint="eastAsia"/>
          <w:lang w:val="en-US" w:eastAsia="zh-CN"/>
        </w:rPr>
        <w:t xml:space="preserve">Smart </w:t>
      </w:r>
      <w:r>
        <w:t>goals are also easy to use by anyone, anywhere, without the need for specialist tools or training.</w:t>
      </w:r>
      <w:r>
        <w:rPr>
          <w:rFonts w:hint="eastAsia"/>
        </w:rPr>
        <w:t xml:space="preserve">SOSTAC is a useful tool for developing a successful marketing plan. This model was developed by PR Smith in the 1990s and then described in his books: “Marketing </w:t>
      </w:r>
      <w:r>
        <w:rPr>
          <w:rFonts w:hint="eastAsia"/>
          <w:lang w:val="en-US" w:eastAsia="zh-CN"/>
        </w:rPr>
        <w:t>c</w:t>
      </w:r>
      <w:r>
        <w:rPr>
          <w:rFonts w:hint="eastAsia"/>
        </w:rPr>
        <w:t>ommunications. Integrating online and offline, customer engagement and digital technologies</w:t>
      </w:r>
      <w:r>
        <w:rPr>
          <w:rFonts w:hint="default"/>
          <w:lang w:val="en-US" w:eastAsia="zh-CN"/>
        </w:rPr>
        <w:t>’</w:t>
      </w:r>
      <w:r>
        <w:rPr>
          <w:rFonts w:hint="default"/>
          <w:lang w:val="en-US" w:eastAsia="zh-CN"/>
        </w:rPr>
        <w:t>’</w:t>
      </w:r>
      <w:r>
        <w:rPr>
          <w:rFonts w:hint="eastAsia"/>
        </w:rPr>
        <w:t>, and then “SOSTAC  Guide to your perfect digital marketing plan</w:t>
      </w:r>
      <w:r>
        <w:rPr>
          <w:rFonts w:hint="default"/>
          <w:lang w:val="en-US" w:eastAsia="zh-CN"/>
        </w:rPr>
        <w:t>’’</w:t>
      </w:r>
      <w:r>
        <w:rPr>
          <w:rFonts w:hint="eastAsia"/>
        </w:rPr>
        <w:t>.</w:t>
      </w:r>
    </w:p>
    <w:p>
      <w:pPr>
        <w:pStyle w:val="12"/>
        <w:numPr>
          <w:ilvl w:val="0"/>
          <w:numId w:val="0"/>
        </w:numPr>
        <w:ind w:leftChars="0"/>
        <w:rPr>
          <w:rFonts w:hint="default" w:ascii="Times New Roman" w:hAnsi="Times New Roman" w:cs="Times New Roman"/>
          <w:b w:val="0"/>
          <w:bCs w:val="0"/>
          <w:color w:val="auto"/>
          <w:lang w:bidi="ar"/>
        </w:rPr>
      </w:pPr>
      <w:r>
        <w:rPr>
          <w:rFonts w:hint="default" w:ascii="Times New Roman" w:hAnsi="Times New Roman" w:cs="Times New Roman"/>
          <w:b w:val="0"/>
          <w:bCs w:val="0"/>
          <w:color w:val="auto"/>
          <w:lang w:bidi="ar"/>
        </w:rPr>
        <w:t xml:space="preserve">with the promotion of economic development and scientific and technological progress, people’s life has gradually entered the era of experiential economy, consumers are also increasingly choosing products and services that give them a good experience. In the hotel industry, the customer’s request to the hotel is not only satisfied with the function of rest and lodging, but also expects to bring a good experience to the hotel. When the service industry is moving towards the experience economy, the hotel has formulated a new marketing strategy-experience marketing. Experiential marketing not only guarantees the quality of products for customers, but also to a certain extent to gain competitive advantage in the market. In the product has not a high degree of brand influence, experience marketing can quickly eliminate customer doubts, open the market, to obtain economic benefits, to achieve quality decisive victory. Experiential marketing can make consumers from rational consumption to emotional consumption, so that hotels attract customers while more able to retain old customers. Therefore, the study of Hotel experiential marketing strategy for the development of the hotel is of great significance. </w:t>
      </w:r>
    </w:p>
    <w:p>
      <w:pPr>
        <w:pStyle w:val="3"/>
        <w:numPr>
          <w:ilvl w:val="1"/>
          <w:numId w:val="0"/>
        </w:numPr>
        <w:bidi w:val="0"/>
        <w:jc w:val="both"/>
        <w:outlineLvl w:val="9"/>
        <w:rPr>
          <w:rFonts w:hint="eastAsia"/>
          <w:lang w:val="en-US" w:eastAsia="zh-CN"/>
        </w:rPr>
      </w:pPr>
    </w:p>
    <w:p>
      <w:pPr>
        <w:pStyle w:val="3"/>
        <w:numPr>
          <w:ilvl w:val="1"/>
          <w:numId w:val="0"/>
        </w:numPr>
        <w:bidi w:val="0"/>
        <w:jc w:val="both"/>
        <w:rPr>
          <w:rFonts w:hint="default"/>
        </w:rPr>
      </w:pPr>
      <w:bookmarkStart w:id="2" w:name="_Toc6001"/>
      <w:r>
        <w:rPr>
          <w:rFonts w:hint="eastAsia"/>
          <w:lang w:val="en-US" w:eastAsia="zh-CN"/>
        </w:rPr>
        <w:t>1.1.1</w:t>
      </w:r>
      <w:r>
        <w:rPr>
          <w:rFonts w:hint="default"/>
        </w:rPr>
        <w:t>research significance</w:t>
      </w:r>
      <w:bookmarkEnd w:id="2"/>
      <w:r>
        <w:rPr>
          <w:rFonts w:hint="default"/>
        </w:rPr>
        <w:t xml:space="preserve"> </w:t>
      </w:r>
    </w:p>
    <w:p>
      <w:pPr>
        <w:pStyle w:val="12"/>
        <w:numPr>
          <w:ilvl w:val="0"/>
          <w:numId w:val="0"/>
        </w:numPr>
        <w:ind w:leftChars="0"/>
        <w:rPr>
          <w:rFonts w:hint="default" w:ascii="Times New Roman" w:hAnsi="Times New Roman" w:cs="Times New Roman"/>
          <w:b w:val="0"/>
          <w:bCs w:val="0"/>
          <w:color w:val="auto"/>
          <w:lang w:bidi="ar"/>
        </w:rPr>
      </w:pPr>
    </w:p>
    <w:p>
      <w:pPr>
        <w:pStyle w:val="12"/>
        <w:numPr>
          <w:ilvl w:val="0"/>
          <w:numId w:val="3"/>
        </w:numPr>
        <w:ind w:leftChars="0"/>
        <w:rPr>
          <w:rFonts w:hint="default" w:ascii="Times New Roman" w:hAnsi="Times New Roman" w:cs="Times New Roman"/>
          <w:b w:val="0"/>
          <w:bCs w:val="0"/>
          <w:color w:val="auto"/>
          <w:lang w:bidi="ar"/>
        </w:rPr>
      </w:pPr>
      <w:r>
        <w:rPr>
          <w:rFonts w:hint="default" w:ascii="Times New Roman" w:hAnsi="Times New Roman" w:cs="Times New Roman"/>
          <w:b w:val="0"/>
          <w:bCs w:val="0"/>
          <w:color w:val="auto"/>
          <w:lang w:bidi="ar"/>
        </w:rPr>
        <w:t xml:space="preserve">theoretical significance under the background of experience economy, high-star hotels are facing the huge impact of foreign-funded hotels, so, improve the level of hotel operation and management, so that the hotel occupies a leading position in the market has become the primary solution. As can be seen from the existing literature search, experience economy and experience marketing have always been the focus of research in the field of marketing, and many scholars have studied this from various aspects, therefore, this study will apply experience marketing and related theories to the hotel operation and management research, so that experience marketing more widely used. </w:t>
      </w:r>
    </w:p>
    <w:p>
      <w:pPr>
        <w:pStyle w:val="12"/>
        <w:numPr>
          <w:ilvl w:val="0"/>
          <w:numId w:val="3"/>
        </w:numPr>
        <w:ind w:left="0" w:leftChars="0" w:firstLine="0" w:firstLineChars="0"/>
        <w:rPr>
          <w:rFonts w:hint="default" w:ascii="Times New Roman" w:hAnsi="Times New Roman" w:cs="Times New Roman"/>
          <w:b w:val="0"/>
          <w:bCs w:val="0"/>
          <w:color w:val="auto"/>
          <w:lang w:bidi="ar"/>
        </w:rPr>
      </w:pPr>
      <w:r>
        <w:rPr>
          <w:rFonts w:hint="default" w:ascii="Times New Roman" w:hAnsi="Times New Roman" w:cs="Times New Roman"/>
          <w:b w:val="0"/>
          <w:bCs w:val="0"/>
          <w:color w:val="auto"/>
          <w:lang w:bidi="ar"/>
        </w:rPr>
        <w:t xml:space="preserve">practical significance through the study of the hotel experiential marketing strategy, to determine the target market, analyze the current market competition environment in the hotel development and marketing strategy deficiencies, so as to formulate a more perfect marketing strategy, at the same time, it explains the importance and necessity of experiential marketing to High-star Hotel, which makes star hotel pay more attention to consumer’s experience and urge consumers to experience hotel, so as to fall in love with hotel. Therefore, the study of the hotel experience model of the problem, the hotel experience model of sorting out and innovation, is conducive to improving the competitiveness of the hotel industry and the overall level. </w:t>
      </w:r>
    </w:p>
    <w:p>
      <w:pPr>
        <w:pStyle w:val="3"/>
        <w:numPr>
          <w:ilvl w:val="1"/>
          <w:numId w:val="0"/>
        </w:numPr>
        <w:bidi w:val="0"/>
        <w:jc w:val="both"/>
        <w:rPr>
          <w:rFonts w:hint="default"/>
        </w:rPr>
      </w:pPr>
      <w:bookmarkStart w:id="3" w:name="_Toc19866"/>
      <w:r>
        <w:rPr>
          <w:rFonts w:hint="eastAsia"/>
          <w:lang w:val="en-US" w:eastAsia="zh-CN"/>
        </w:rPr>
        <w:t>1.1.2</w:t>
      </w:r>
      <w:r>
        <w:rPr>
          <w:rFonts w:hint="default"/>
        </w:rPr>
        <w:t>Research Methods</w:t>
      </w:r>
      <w:bookmarkEnd w:id="3"/>
    </w:p>
    <w:p>
      <w:pPr>
        <w:pStyle w:val="12"/>
        <w:numPr>
          <w:ilvl w:val="0"/>
          <w:numId w:val="4"/>
        </w:numPr>
        <w:ind w:left="60" w:leftChars="0" w:firstLine="0" w:firstLineChars="0"/>
        <w:rPr>
          <w:rFonts w:hint="default" w:ascii="Times New Roman" w:hAnsi="Times New Roman" w:cs="Times New Roman"/>
          <w:b w:val="0"/>
          <w:bCs w:val="0"/>
          <w:color w:val="auto"/>
          <w:lang w:bidi="ar"/>
        </w:rPr>
      </w:pPr>
      <w:r>
        <w:rPr>
          <w:rFonts w:hint="default" w:ascii="Times New Roman" w:hAnsi="Times New Roman" w:cs="Times New Roman"/>
          <w:b w:val="0"/>
          <w:bCs w:val="0"/>
          <w:color w:val="auto"/>
          <w:lang w:bidi="ar"/>
        </w:rPr>
        <w:t>literature retrieval method: to collect relevant literature and data by means of Internet and newspapers and periodicals, and to summarize and arrange related concepts and customer experience, so as to provide sufficient theoretical basis.</w:t>
      </w:r>
    </w:p>
    <w:p>
      <w:pPr>
        <w:pStyle w:val="12"/>
        <w:numPr>
          <w:ilvl w:val="0"/>
          <w:numId w:val="4"/>
        </w:numPr>
        <w:ind w:left="60" w:leftChars="0" w:firstLine="0" w:firstLineChars="0"/>
        <w:rPr>
          <w:rFonts w:hint="default" w:ascii="Times New Roman" w:hAnsi="Times New Roman" w:cs="Times New Roman"/>
          <w:b w:val="0"/>
          <w:bCs w:val="0"/>
          <w:color w:val="auto"/>
          <w:lang w:bidi="ar"/>
        </w:rPr>
      </w:pPr>
      <w:r>
        <w:rPr>
          <w:rFonts w:hint="default" w:ascii="Times New Roman" w:hAnsi="Times New Roman" w:cs="Times New Roman"/>
          <w:b w:val="0"/>
          <w:bCs w:val="0"/>
          <w:color w:val="auto"/>
          <w:lang w:bidi="ar"/>
        </w:rPr>
        <w:t>interview method: through the interview to the hotel management personnel and the staff, discovered in the hotel marketing existence question and the implementation experience marketing necessity.</w:t>
      </w:r>
    </w:p>
    <w:p>
      <w:pPr>
        <w:pStyle w:val="12"/>
        <w:numPr>
          <w:ilvl w:val="0"/>
          <w:numId w:val="4"/>
        </w:numPr>
        <w:ind w:left="60" w:leftChars="0" w:firstLine="0" w:firstLineChars="0"/>
        <w:rPr>
          <w:rFonts w:hint="default" w:ascii="Times New Roman" w:hAnsi="Times New Roman" w:cs="Times New Roman"/>
          <w:b w:val="0"/>
          <w:bCs w:val="0"/>
          <w:color w:val="auto"/>
          <w:lang w:bidi="ar"/>
        </w:rPr>
      </w:pPr>
      <w:r>
        <w:rPr>
          <w:rFonts w:hint="default" w:ascii="Times New Roman" w:hAnsi="Times New Roman" w:cs="Times New Roman"/>
          <w:b w:val="0"/>
          <w:bCs w:val="0"/>
          <w:color w:val="auto"/>
          <w:lang w:bidi="ar"/>
        </w:rPr>
        <w:t>case analysis method: Take Suzhou Green Guoting Hotel as the entity research object, and on this basis use the research method, unifies the literature and the marketing management theory, carries on the market subdivision localization to Suzhou Green Guoting Hotel, and comprehensive development of the hotel for the marketing strategy.</w:t>
      </w:r>
    </w:p>
    <w:p>
      <w:pPr>
        <w:pStyle w:val="2"/>
        <w:numPr>
          <w:numId w:val="0"/>
        </w:numPr>
        <w:bidi w:val="0"/>
        <w:ind w:leftChars="0"/>
        <w:rPr>
          <w:rFonts w:hint="default"/>
          <w:lang w:val="en-US" w:eastAsia="zh-CN"/>
        </w:rPr>
      </w:pPr>
      <w:bookmarkStart w:id="4" w:name="_Toc30878"/>
      <w:r>
        <w:rPr>
          <w:rFonts w:hint="default"/>
        </w:rPr>
        <w:t xml:space="preserve">2. </w:t>
      </w:r>
      <w:r>
        <w:rPr>
          <w:rFonts w:hint="eastAsia"/>
          <w:lang w:val="en-US" w:eastAsia="zh-CN"/>
        </w:rPr>
        <w:t xml:space="preserve">0 </w:t>
      </w:r>
      <w:bookmarkEnd w:id="4"/>
      <w:r>
        <w:rPr>
          <w:rFonts w:hint="eastAsia"/>
          <w:lang w:val="en-US" w:eastAsia="zh-CN"/>
        </w:rPr>
        <w:t>Mainfinds</w:t>
      </w:r>
    </w:p>
    <w:p>
      <w:pPr>
        <w:pStyle w:val="3"/>
        <w:numPr>
          <w:ilvl w:val="1"/>
          <w:numId w:val="0"/>
        </w:numPr>
        <w:bidi w:val="0"/>
        <w:jc w:val="both"/>
        <w:rPr>
          <w:rFonts w:hint="default"/>
        </w:rPr>
      </w:pPr>
      <w:bookmarkStart w:id="5" w:name="_Toc16522"/>
      <w:r>
        <w:rPr>
          <w:rFonts w:hint="eastAsia"/>
          <w:lang w:val="en-US" w:eastAsia="zh-CN"/>
        </w:rPr>
        <w:t xml:space="preserve">2.1 </w:t>
      </w:r>
      <w:r>
        <w:rPr>
          <w:rFonts w:hint="default"/>
        </w:rPr>
        <w:t>Situation analysis</w:t>
      </w:r>
      <w:bookmarkEnd w:id="5"/>
    </w:p>
    <w:p>
      <w:pPr>
        <w:pStyle w:val="12"/>
        <w:numPr>
          <w:ilvl w:val="0"/>
          <w:numId w:val="0"/>
        </w:numPr>
        <w:ind w:left="60" w:leftChars="0"/>
        <w:rPr>
          <w:rFonts w:hint="default" w:ascii="Times New Roman" w:hAnsi="Times New Roman" w:cs="Times New Roman"/>
          <w:b w:val="0"/>
          <w:bCs w:val="0"/>
          <w:color w:val="auto"/>
          <w:lang w:bidi="ar"/>
        </w:rPr>
      </w:pPr>
      <w:r>
        <w:rPr>
          <w:rFonts w:hint="default" w:ascii="Times New Roman" w:hAnsi="Times New Roman" w:cs="Times New Roman"/>
          <w:b w:val="0"/>
          <w:bCs w:val="0"/>
          <w:color w:val="auto"/>
          <w:lang w:bidi="ar"/>
        </w:rPr>
        <w:t>Philip Kotler (2009) believes that marketing in the 21st century is no longer a concept in the traditional sense. It was redefined as total marketing. The concept of omni-directional marketing holds that marketing does not exist independently, and it has direct or indirect relations with all things. Tong L (2015) believes that the positioning of hotels in the market needs to be determined by two main factors: market development and development strategy. The effective theory for customers promotes the flow of market information and forms a market with dynamic connectivity. In this way, the company's market positioning can be accurately positioned. Keinan E (2018) considers consumer - and customer-centric marketing strategies as "marketing 4Cs". The desire and necessity of consumers to buy goods are 4CS. Consumers can more conveniently buy what they like at a lower price, communicate with customers and understand their needs [3].</w:t>
      </w:r>
    </w:p>
    <w:p>
      <w:pPr>
        <w:pStyle w:val="3"/>
        <w:numPr>
          <w:ilvl w:val="1"/>
          <w:numId w:val="0"/>
        </w:numPr>
        <w:bidi w:val="0"/>
        <w:jc w:val="both"/>
        <w:rPr>
          <w:rFonts w:hint="default"/>
        </w:rPr>
      </w:pPr>
      <w:bookmarkStart w:id="6" w:name="_Toc14736"/>
      <w:r>
        <w:rPr>
          <w:rFonts w:hint="eastAsia" w:eastAsia="宋体"/>
          <w:lang w:val="en-US" w:eastAsia="zh-CN"/>
        </w:rPr>
        <w:t xml:space="preserve">2.2 </w:t>
      </w:r>
      <w:r>
        <w:rPr>
          <w:rFonts w:hint="default"/>
        </w:rPr>
        <w:t>Objectives</w:t>
      </w:r>
      <w:bookmarkEnd w:id="6"/>
    </w:p>
    <w:p>
      <w:pPr>
        <w:pStyle w:val="12"/>
        <w:numPr>
          <w:ilvl w:val="0"/>
          <w:numId w:val="0"/>
        </w:numPr>
        <w:ind w:left="60" w:leftChars="0"/>
        <w:rPr>
          <w:rFonts w:hint="default" w:ascii="Times New Roman" w:hAnsi="Times New Roman" w:cs="Times New Roman"/>
          <w:b w:val="0"/>
          <w:bCs w:val="0"/>
          <w:color w:val="auto"/>
          <w:lang w:bidi="ar"/>
        </w:rPr>
      </w:pPr>
      <w:r>
        <w:rPr>
          <w:rFonts w:hint="default" w:ascii="Times New Roman" w:hAnsi="Times New Roman" w:cs="Times New Roman"/>
          <w:b w:val="0"/>
          <w:bCs w:val="0"/>
          <w:color w:val="auto"/>
          <w:lang w:bidi="ar"/>
        </w:rPr>
        <w:t>According to Dzhandzhugazova E A(2015) 's research on Russian apartment hotels, hotel marketing management ideas should be changed and customers should be attracted by improving hotel marketing methods and processes [4]. Reeves M (2015) made a case study of the 21st century Museum Hotel, studying unconventional business building, differentiation strategy implementation, interaction with local communities and how to attract potential customers through various marketing communication methods [5]. Yongbing S (2017) believes that in order to meet the interests of customers, we can establish international strategic alliances with the corresponding operation departments of the hotel and the service department of the hotel, which is also an effective way to improve the competitiveness of the hotel [6].</w:t>
      </w:r>
    </w:p>
    <w:p>
      <w:pPr>
        <w:pStyle w:val="3"/>
        <w:numPr>
          <w:ilvl w:val="1"/>
          <w:numId w:val="0"/>
        </w:numPr>
        <w:bidi w:val="0"/>
        <w:jc w:val="both"/>
        <w:rPr>
          <w:rFonts w:hint="default"/>
        </w:rPr>
      </w:pPr>
      <w:bookmarkStart w:id="7" w:name="_Toc6416"/>
      <w:r>
        <w:rPr>
          <w:rFonts w:hint="eastAsia" w:eastAsia="宋体"/>
          <w:lang w:val="en-US" w:eastAsia="zh-CN"/>
        </w:rPr>
        <w:t>2.</w:t>
      </w:r>
      <w:r>
        <w:rPr>
          <w:rFonts w:hint="default"/>
        </w:rPr>
        <w:t>3 Strategy</w:t>
      </w:r>
      <w:bookmarkEnd w:id="7"/>
    </w:p>
    <w:p>
      <w:pPr>
        <w:pStyle w:val="12"/>
        <w:numPr>
          <w:ilvl w:val="0"/>
          <w:numId w:val="0"/>
        </w:numPr>
        <w:ind w:left="60" w:leftChars="0"/>
        <w:rPr>
          <w:rFonts w:hint="default" w:ascii="Times New Roman" w:hAnsi="Times New Roman" w:cs="Times New Roman"/>
          <w:b w:val="0"/>
          <w:bCs w:val="0"/>
          <w:color w:val="auto"/>
          <w:lang w:bidi="ar"/>
        </w:rPr>
      </w:pPr>
      <w:r>
        <w:rPr>
          <w:rFonts w:hint="default" w:ascii="Times New Roman" w:hAnsi="Times New Roman" w:cs="Times New Roman"/>
          <w:b w:val="0"/>
          <w:bCs w:val="0"/>
          <w:color w:val="auto"/>
          <w:lang w:bidi="ar"/>
        </w:rPr>
        <w:t>TomBaun (1995) analyzed how hotels should establish their price in the oversupplied market [7]. SpLadany et al. (1996) studied the formulation of hotel prices under today's special market economy conditions by using nonlinear models to analyze how hotels have the best market share [8]. ZhenGu (2001) proposed a hotel room pricing model based on hotel demand characteristics and variable cost [9].</w:t>
      </w:r>
    </w:p>
    <w:p>
      <w:pPr>
        <w:pStyle w:val="12"/>
        <w:numPr>
          <w:ilvl w:val="0"/>
          <w:numId w:val="0"/>
        </w:numPr>
        <w:rPr>
          <w:rFonts w:hint="default" w:ascii="Times New Roman" w:hAnsi="Times New Roman" w:cs="Times New Roman"/>
          <w:b w:val="0"/>
          <w:bCs w:val="0"/>
          <w:color w:val="auto"/>
          <w:lang w:bidi="ar"/>
        </w:rPr>
      </w:pPr>
    </w:p>
    <w:p>
      <w:pPr>
        <w:pStyle w:val="3"/>
        <w:numPr>
          <w:ilvl w:val="1"/>
          <w:numId w:val="0"/>
        </w:numPr>
        <w:bidi w:val="0"/>
        <w:jc w:val="both"/>
        <w:rPr>
          <w:rFonts w:hint="default"/>
        </w:rPr>
      </w:pPr>
      <w:bookmarkStart w:id="8" w:name="_Toc9229"/>
      <w:r>
        <w:rPr>
          <w:rFonts w:hint="eastAsia"/>
          <w:lang w:val="en-US" w:eastAsia="zh-CN"/>
        </w:rPr>
        <w:t>2.4</w:t>
      </w:r>
      <w:r>
        <w:rPr>
          <w:rFonts w:hint="default"/>
        </w:rPr>
        <w:t xml:space="preserve"> Tactics</w:t>
      </w:r>
      <w:bookmarkEnd w:id="8"/>
    </w:p>
    <w:p>
      <w:pPr>
        <w:pStyle w:val="12"/>
        <w:numPr>
          <w:ilvl w:val="0"/>
          <w:numId w:val="0"/>
        </w:numPr>
        <w:ind w:left="60" w:leftChars="0"/>
        <w:rPr>
          <w:rFonts w:hint="default" w:ascii="Times New Roman" w:hAnsi="Times New Roman" w:cs="Times New Roman"/>
          <w:b w:val="0"/>
          <w:bCs w:val="0"/>
          <w:color w:val="auto"/>
          <w:lang w:bidi="ar"/>
        </w:rPr>
      </w:pPr>
      <w:r>
        <w:rPr>
          <w:rFonts w:hint="default" w:ascii="Times New Roman" w:hAnsi="Times New Roman" w:cs="Times New Roman"/>
          <w:b w:val="0"/>
          <w:bCs w:val="0"/>
          <w:color w:val="auto"/>
          <w:lang w:bidi="ar"/>
        </w:rPr>
        <w:t>Zhu Yuyang (2009) view of the present status of the increasingly fierce competition in the hotel industry, analyzes the implementation of the experience marketing, and aiming at the problems in the hotel related experience marketing strategy optimization, and put forward the experiential marketing strategy optimization of safeguard measures, and provides the way of experience marketing in the hospitality industry [10]. Zhang Yunfang (2014) believes that in the case of serious hotel product homogeneity, the implementation of experiential marketing research not only improves the competitiveness of the hotel, but also avoids price war with other hotels. Through the analysis of various aspects of the hotel, the feasibility of implementing experiential marketing can be found, which provides a good road for the development of the hotel [11]. Zhou Hongxiu (2018) believes that tourists' consumption in hotels pays more attention to the brand and quality of hotel services. Therefore, hotel marketing should be innovated according to the characteristics and marketing status of hotel product consumption to promote the faster development of experiential marketing strategies in the hotel industry [12]. Based on experience economy, He Liping (2019) believes that the hotel industry should constantly innovate marketing strategies to achieve innovation in experience marketing, knowledge marketing, internal marketing and reverse marketing, so as to improve hotel marketing and further promote the long-term development of the hotel industry [13].</w:t>
      </w:r>
    </w:p>
    <w:p>
      <w:pPr>
        <w:pStyle w:val="3"/>
        <w:numPr>
          <w:ilvl w:val="1"/>
          <w:numId w:val="0"/>
        </w:numPr>
        <w:bidi w:val="0"/>
        <w:jc w:val="both"/>
        <w:rPr>
          <w:rFonts w:hint="default"/>
        </w:rPr>
      </w:pPr>
      <w:bookmarkStart w:id="9" w:name="_Toc11017"/>
      <w:r>
        <w:rPr>
          <w:rFonts w:hint="eastAsia"/>
          <w:lang w:val="en-US" w:eastAsia="zh-CN"/>
        </w:rPr>
        <w:t xml:space="preserve">2.5 </w:t>
      </w:r>
      <w:r>
        <w:rPr>
          <w:rFonts w:hint="default"/>
        </w:rPr>
        <w:t>Actions</w:t>
      </w:r>
      <w:bookmarkEnd w:id="9"/>
    </w:p>
    <w:p>
      <w:pPr>
        <w:pStyle w:val="12"/>
        <w:numPr>
          <w:ilvl w:val="0"/>
          <w:numId w:val="0"/>
        </w:numPr>
        <w:ind w:left="60" w:leftChars="0"/>
        <w:rPr>
          <w:rFonts w:hint="default" w:ascii="Times New Roman" w:hAnsi="Times New Roman" w:cs="Times New Roman"/>
          <w:b w:val="0"/>
          <w:bCs w:val="0"/>
          <w:color w:val="auto"/>
          <w:lang w:bidi="ar"/>
        </w:rPr>
      </w:pPr>
      <w:r>
        <w:rPr>
          <w:rFonts w:hint="default" w:ascii="Times New Roman" w:hAnsi="Times New Roman" w:cs="Times New Roman"/>
          <w:b w:val="0"/>
          <w:bCs w:val="0"/>
          <w:color w:val="auto"/>
          <w:lang w:bidi="ar"/>
        </w:rPr>
        <w:t>Shen Hong (2003) believes that the experience of hotel marketing and customer relationship management is to increase hotel impression to the customer, improve the image of the hotel is good, but the experience marketing emphasizes the customer experience, between mutual confluence, to jointly promote the hotel and communication between the customer, ultimately achieve customer satisfaction [14]. Shi Chunai (2011) believes that if we want to gain an advantage in the fierce competition, we should create marketing that can really win customer loyalty, and experience marketing can win customer loyalty at the same time, become the main force of the hotel industry development, thus accelerating the development of hotel marketing strategy [15]. Zhao Enbei (2018) analyzed the changes in consumer demand in the context of the Internet, combined with the characteristics of hotel products, carried out targeted marketing strategies for the problems in the hotel industry, and provided personalized positioning and services to build a good image of the hotel brand to enhance customer loyalty, so as to improve hotel profits [16].</w:t>
      </w:r>
    </w:p>
    <w:p>
      <w:pPr>
        <w:pStyle w:val="3"/>
        <w:numPr>
          <w:ilvl w:val="1"/>
          <w:numId w:val="0"/>
        </w:numPr>
        <w:bidi w:val="0"/>
        <w:jc w:val="both"/>
        <w:rPr>
          <w:rFonts w:hint="default"/>
        </w:rPr>
      </w:pPr>
      <w:bookmarkStart w:id="10" w:name="_Toc28903"/>
      <w:r>
        <w:rPr>
          <w:rFonts w:hint="eastAsia"/>
          <w:lang w:val="en-US" w:eastAsia="zh-CN"/>
        </w:rPr>
        <w:t>2.6</w:t>
      </w:r>
      <w:r>
        <w:rPr>
          <w:rFonts w:hint="default"/>
        </w:rPr>
        <w:t xml:space="preserve"> Control</w:t>
      </w:r>
      <w:bookmarkEnd w:id="10"/>
    </w:p>
    <w:p>
      <w:pPr>
        <w:pStyle w:val="12"/>
        <w:numPr>
          <w:ilvl w:val="0"/>
          <w:numId w:val="0"/>
        </w:numPr>
        <w:ind w:left="60" w:leftChars="0"/>
        <w:rPr>
          <w:rFonts w:hint="default" w:ascii="Times New Roman" w:hAnsi="Times New Roman" w:cs="Times New Roman"/>
          <w:b w:val="0"/>
          <w:bCs w:val="0"/>
          <w:color w:val="auto"/>
          <w:lang w:bidi="ar"/>
        </w:rPr>
      </w:pPr>
      <w:r>
        <w:rPr>
          <w:rFonts w:hint="default" w:ascii="Times New Roman" w:hAnsi="Times New Roman" w:cs="Times New Roman"/>
          <w:b w:val="0"/>
          <w:bCs w:val="0"/>
          <w:color w:val="auto"/>
          <w:lang w:bidi="ar"/>
        </w:rPr>
        <w:t>Rossie Xiao (2010) points out the significance of tourist hotel to carry out the experience marketing, in the light of the experience marketing in marketing five basic way and with 7 p marketing combination, the combination of the experience marketing in a way that the corresponding improvement, protection measures are proposed for the combination of the experience marketing strategy, to better promote the experience marketing in the development of tourism in China [17]. Li Mingyu (2013) established a hotel brand identification system for hotel brands in combination with the development status of the hotel industry, which helped optimize the hotel branding strategy and brand architecture, formed brand effect, and also pointed out the necessity of experiential marketing for hotel brand building [18]. Lee (2016) to all hotel services and products as a starting point for discussion of through the application of experience marketing in the hotel brand construction research, increase the brand awareness of the hotel, and using experience marketing to strengthen the interaction of consumers, improve the loyalty of consumers, provides an important way for hotel brand construction [19].</w:t>
      </w:r>
    </w:p>
    <w:p>
      <w:pPr>
        <w:pStyle w:val="12"/>
        <w:numPr>
          <w:ilvl w:val="0"/>
          <w:numId w:val="0"/>
        </w:numPr>
        <w:ind w:left="60" w:leftChars="0"/>
        <w:rPr>
          <w:rFonts w:hint="default" w:ascii="Times New Roman" w:hAnsi="Times New Roman" w:cs="Times New Roman"/>
          <w:b w:val="0"/>
          <w:bCs w:val="0"/>
          <w:color w:val="auto"/>
          <w:lang w:bidi="ar"/>
        </w:rPr>
      </w:pPr>
      <w:r>
        <w:rPr>
          <w:rFonts w:hint="default" w:ascii="Times New Roman" w:hAnsi="Times New Roman" w:cs="Times New Roman"/>
          <w:b w:val="0"/>
          <w:bCs w:val="0"/>
          <w:color w:val="auto"/>
          <w:lang w:bidi="ar"/>
        </w:rPr>
        <w:t>Above all, can be seen from the scholar's study, the current hotel experience innovation research are in the hotel as the research object, study of hotel experience innovation, but the hotel is to serve the customer, although the scholars in the study have a description of customer demand, but did not take the customer demand as the first objective of the hotel experience innovation research. In hotel experience innovation, customer demand is the fundamental and value of the existence of the hotel. Only by taking customer demand as the primary research object and starting point, can the competitiveness of the hotel be effectively enhanced, the development of the hotel be promoted, and the innovation of hotel experience products be carried out.</w:t>
      </w:r>
    </w:p>
    <w:p>
      <w:pPr>
        <w:pStyle w:val="2"/>
        <w:numPr>
          <w:ilvl w:val="0"/>
          <w:numId w:val="0"/>
        </w:numPr>
        <w:bidi w:val="0"/>
        <w:ind w:leftChars="0"/>
        <w:rPr>
          <w:rFonts w:hint="default"/>
        </w:rPr>
      </w:pPr>
      <w:bookmarkStart w:id="11" w:name="_Toc22217"/>
      <w:r>
        <w:rPr>
          <w:rFonts w:hint="eastAsia"/>
          <w:lang w:val="en-US" w:eastAsia="zh-CN"/>
        </w:rPr>
        <w:t>3.</w:t>
      </w:r>
      <w:r>
        <w:t>Suzhou Green Pavilion Hotel Target Implementation</w:t>
      </w:r>
      <w:bookmarkEnd w:id="11"/>
    </w:p>
    <w:p>
      <w:pPr>
        <w:pStyle w:val="12"/>
        <w:numPr>
          <w:ilvl w:val="0"/>
          <w:numId w:val="0"/>
        </w:numPr>
        <w:ind w:left="60" w:leftChars="0"/>
        <w:rPr>
          <w:rFonts w:hint="default" w:ascii="Times New Roman" w:hAnsi="Times New Roman" w:cs="Times New Roman"/>
          <w:b w:val="0"/>
          <w:bCs w:val="0"/>
          <w:color w:val="auto"/>
          <w:lang w:bidi="ar"/>
        </w:rPr>
      </w:pPr>
    </w:p>
    <w:p>
      <w:pPr>
        <w:bidi w:val="0"/>
      </w:pPr>
      <w:r>
        <w:t>KPI refers to the key performance indicator assessment method. According to the management theme, performance management can be divided into two categories, one is incentive performance management, which focuses on stimulating employees' work enthusiasm, and the other is control performance management, which focuses on standardizing employees' work behavior.</w:t>
      </w:r>
    </w:p>
    <w:p>
      <w:pPr>
        <w:bidi w:val="0"/>
        <w:rPr>
          <w:rFonts w:hint="default"/>
        </w:rPr>
      </w:pPr>
      <w:r>
        <w:t>According to the market research results, it can be measured and expected that the following four strategies can effectively help hotels to improve in all directions, so as to make profits.</w:t>
      </w:r>
    </w:p>
    <w:p>
      <w:pPr>
        <w:pStyle w:val="3"/>
        <w:numPr>
          <w:ilvl w:val="1"/>
          <w:numId w:val="0"/>
        </w:numPr>
        <w:bidi w:val="0"/>
        <w:jc w:val="both"/>
        <w:rPr>
          <w:rFonts w:hint="default"/>
        </w:rPr>
      </w:pPr>
      <w:bookmarkStart w:id="12" w:name="_Toc26335"/>
      <w:r>
        <w:rPr>
          <w:rFonts w:hint="default"/>
        </w:rPr>
        <w:t xml:space="preserve">3.1 </w:t>
      </w:r>
      <w:r>
        <w:rPr>
          <w:rFonts w:hint="eastAsia"/>
          <w:lang w:val="en-US" w:eastAsia="zh-CN"/>
        </w:rPr>
        <w:t>M</w:t>
      </w:r>
      <w:r>
        <w:rPr>
          <w:rFonts w:hint="default"/>
        </w:rPr>
        <w:t>arketing strategy</w:t>
      </w:r>
      <w:bookmarkEnd w:id="12"/>
    </w:p>
    <w:p>
      <w:pPr>
        <w:pStyle w:val="4"/>
        <w:numPr>
          <w:ilvl w:val="2"/>
          <w:numId w:val="0"/>
        </w:numPr>
        <w:bidi w:val="0"/>
        <w:rPr>
          <w:rFonts w:hint="default"/>
        </w:rPr>
      </w:pPr>
      <w:bookmarkStart w:id="13" w:name="_Toc30939"/>
      <w:r>
        <w:rPr>
          <w:rFonts w:hint="eastAsia"/>
          <w:lang w:val="en-US" w:eastAsia="zh-CN"/>
        </w:rPr>
        <w:t>3.1.1</w:t>
      </w:r>
      <w:r>
        <w:rPr>
          <w:rFonts w:hint="default"/>
        </w:rPr>
        <w:t xml:space="preserve"> Product strategy</w:t>
      </w:r>
      <w:bookmarkEnd w:id="13"/>
    </w:p>
    <w:p>
      <w:pPr>
        <w:pStyle w:val="12"/>
        <w:numPr>
          <w:ilvl w:val="0"/>
          <w:numId w:val="0"/>
        </w:numPr>
        <w:ind w:left="60" w:leftChars="0"/>
        <w:rPr>
          <w:rFonts w:hint="default" w:ascii="Times New Roman" w:hAnsi="Times New Roman" w:cs="Times New Roman"/>
          <w:b w:val="0"/>
          <w:bCs w:val="0"/>
          <w:color w:val="auto"/>
          <w:lang w:bidi="ar"/>
        </w:rPr>
      </w:pPr>
      <w:r>
        <w:rPr>
          <w:rFonts w:hint="default" w:ascii="Times New Roman" w:hAnsi="Times New Roman" w:cs="Times New Roman"/>
          <w:b w:val="0"/>
          <w:bCs w:val="0"/>
          <w:color w:val="auto"/>
          <w:lang w:bidi="ar"/>
        </w:rPr>
        <w:t>Suzhou Green Guoting Hotel mainly operates Chinese Fujian cuisine and Western pastry. The dishes rarely bring forth new ones. In the context of fierce competition, the lack of changes in dishes is easy to make customers aesthetic fatigue and lose their attraction to customers. The hotel did not subdivide the customer group, in the hardware facilities and product technology content is not high, there is no outstanding hotel product features. Fujian cuisine conforms to the general trend of future catering customization and standardization. First of all, there should be good ingredients and chefs who can inherit, such as the simplification of seasoning, more attention to technology and raw materials, and the pursuit of beautiful products. The hotel should improve it, so as to give customers a good sense of experience.</w:t>
      </w:r>
    </w:p>
    <w:p>
      <w:pPr>
        <w:pStyle w:val="4"/>
        <w:numPr>
          <w:ilvl w:val="2"/>
          <w:numId w:val="0"/>
        </w:numPr>
        <w:bidi w:val="0"/>
        <w:rPr>
          <w:rFonts w:hint="default"/>
        </w:rPr>
      </w:pPr>
      <w:bookmarkStart w:id="14" w:name="_Toc9692"/>
      <w:r>
        <w:rPr>
          <w:rFonts w:hint="eastAsia"/>
          <w:lang w:val="en-US" w:eastAsia="zh-CN"/>
        </w:rPr>
        <w:t>3.1.2</w:t>
      </w:r>
      <w:r>
        <w:rPr>
          <w:rFonts w:hint="default"/>
        </w:rPr>
        <w:t xml:space="preserve"> Price strategy</w:t>
      </w:r>
      <w:bookmarkEnd w:id="14"/>
    </w:p>
    <w:p>
      <w:pPr>
        <w:pStyle w:val="12"/>
        <w:numPr>
          <w:ilvl w:val="0"/>
          <w:numId w:val="0"/>
        </w:numPr>
        <w:ind w:left="60" w:leftChars="0"/>
        <w:rPr>
          <w:rFonts w:hint="default" w:ascii="Times New Roman" w:hAnsi="Times New Roman" w:cs="Times New Roman"/>
          <w:b w:val="0"/>
          <w:bCs w:val="0"/>
          <w:color w:val="auto"/>
          <w:lang w:bidi="ar"/>
        </w:rPr>
      </w:pPr>
      <w:r>
        <w:rPr>
          <w:rFonts w:hint="default" w:ascii="Times New Roman" w:hAnsi="Times New Roman" w:cs="Times New Roman"/>
          <w:b w:val="0"/>
          <w:bCs w:val="0"/>
          <w:color w:val="auto"/>
          <w:lang w:bidi="ar"/>
        </w:rPr>
        <w:t xml:space="preserve">The room price of the hotel is in the middle of luxury hotels in </w:t>
      </w:r>
      <w:r>
        <w:rPr>
          <w:rFonts w:hint="default" w:ascii="Times New Roman" w:hAnsi="Times New Roman" w:cs="Times New Roman"/>
          <w:b w:val="0"/>
          <w:bCs w:val="0"/>
          <w:color w:val="auto"/>
          <w:lang w:eastAsia="zh-CN" w:bidi="ar"/>
        </w:rPr>
        <w:t>Jiangsu</w:t>
      </w:r>
      <w:r>
        <w:rPr>
          <w:rFonts w:hint="default" w:ascii="Times New Roman" w:hAnsi="Times New Roman" w:cs="Times New Roman"/>
          <w:b w:val="0"/>
          <w:bCs w:val="0"/>
          <w:color w:val="auto"/>
          <w:lang w:bidi="ar"/>
        </w:rPr>
        <w:t>, and there are few discount activities, lack of effective price combination and market research, unable to change the corresponding strategy in response to the change of customers and promotion, resulting in the pricing method used in different seasons and periods of time is not suitable. In addition, the west lake hotel using consumer psychological. Much on pricing in the guest room USES the mantissa pricing, almost all with "8" at the end of the price, so as to arouse consumers' desire, but for some customers pay attention to price requirements do not apply, so the hotel should adopt flexible and effective pricing strategies, increase the hotel occupancy rate.</w:t>
      </w:r>
    </w:p>
    <w:p>
      <w:pPr>
        <w:pStyle w:val="4"/>
        <w:numPr>
          <w:ilvl w:val="2"/>
          <w:numId w:val="0"/>
        </w:numPr>
        <w:bidi w:val="0"/>
        <w:rPr>
          <w:rFonts w:hint="default"/>
        </w:rPr>
      </w:pPr>
      <w:bookmarkStart w:id="15" w:name="_Toc14574"/>
      <w:r>
        <w:rPr>
          <w:rFonts w:hint="eastAsia"/>
          <w:lang w:val="en-US" w:eastAsia="zh-CN"/>
        </w:rPr>
        <w:t>3.1.3</w:t>
      </w:r>
      <w:r>
        <w:rPr>
          <w:rFonts w:hint="default"/>
        </w:rPr>
        <w:t xml:space="preserve"> Channel strategy</w:t>
      </w:r>
      <w:bookmarkEnd w:id="15"/>
    </w:p>
    <w:p>
      <w:pPr>
        <w:pStyle w:val="12"/>
        <w:numPr>
          <w:ilvl w:val="0"/>
          <w:numId w:val="0"/>
        </w:numPr>
        <w:ind w:left="60" w:leftChars="0"/>
        <w:rPr>
          <w:rFonts w:hint="default" w:ascii="Times New Roman" w:hAnsi="Times New Roman" w:cs="Times New Roman"/>
          <w:b w:val="0"/>
          <w:bCs w:val="0"/>
          <w:color w:val="auto"/>
          <w:lang w:bidi="ar"/>
        </w:rPr>
      </w:pPr>
      <w:r>
        <w:rPr>
          <w:rFonts w:hint="default" w:ascii="Times New Roman" w:hAnsi="Times New Roman" w:cs="Times New Roman"/>
          <w:b w:val="0"/>
          <w:bCs w:val="0"/>
          <w:color w:val="auto"/>
          <w:lang w:bidi="ar"/>
        </w:rPr>
        <w:t>Due to the lack of innovative marketing channels and imperfect website management and other problems, sometimes in the weekend or some holidays caused by insufficient hotel room capacity, customers can not book a room. Hotels mainly rely on travel agencies and some APPS and other intermediaries to obtain customers, resulting in an accurate understanding of consumer needs, unable to provide corresponding services. Although the hotel has its own website, but due to the web page production is too simple, not novel enough, resulting in insufficient marketing efforts of the hotel, low network coverage, it is difficult to occupy an advantage in the industry competition.</w:t>
      </w:r>
    </w:p>
    <w:p>
      <w:pPr>
        <w:pStyle w:val="4"/>
        <w:numPr>
          <w:ilvl w:val="2"/>
          <w:numId w:val="0"/>
        </w:numPr>
        <w:bidi w:val="0"/>
        <w:rPr>
          <w:rFonts w:hint="default"/>
        </w:rPr>
      </w:pPr>
      <w:bookmarkStart w:id="16" w:name="_Toc10410"/>
      <w:r>
        <w:rPr>
          <w:rFonts w:hint="eastAsia"/>
          <w:lang w:val="en-US" w:eastAsia="zh-CN"/>
        </w:rPr>
        <w:t>3.1.4</w:t>
      </w:r>
      <w:r>
        <w:rPr>
          <w:rFonts w:hint="default"/>
        </w:rPr>
        <w:t xml:space="preserve"> Promotion strategies</w:t>
      </w:r>
      <w:bookmarkEnd w:id="16"/>
    </w:p>
    <w:p>
      <w:pPr>
        <w:pStyle w:val="12"/>
        <w:numPr>
          <w:ilvl w:val="0"/>
          <w:numId w:val="0"/>
        </w:numPr>
        <w:ind w:left="60" w:leftChars="0"/>
        <w:rPr>
          <w:rFonts w:hint="default" w:ascii="Times New Roman" w:hAnsi="Times New Roman" w:cs="Times New Roman"/>
          <w:b w:val="0"/>
          <w:bCs w:val="0"/>
          <w:color w:val="auto"/>
          <w:lang w:bidi="ar"/>
        </w:rPr>
      </w:pPr>
      <w:r>
        <w:rPr>
          <w:rFonts w:hint="default" w:ascii="Times New Roman" w:hAnsi="Times New Roman" w:cs="Times New Roman"/>
          <w:b w:val="0"/>
          <w:bCs w:val="0"/>
          <w:color w:val="auto"/>
          <w:lang w:bidi="ar"/>
        </w:rPr>
        <w:t>The hotel and ctrip, Meituan, where famous tourist sites, such as cooperation, guests can booking via the website, sometimes hotel food &amp;beverage and group, public comments on web sites such as cooperation, so as to improve the sales of the hotel, but only the online promotion is not enough, hotel use fewer sales approach, most of the store staff to promote, rarely used advertising and public relations, Can't meet the needs of customers. And the hotel promotion team management ability is relatively lack, lack of professional marketing knowledge and strain capacity, unable to tap potential customers, the use of relatively ordinary promotional activities, so that the promotion effect is greatly reduced.</w:t>
      </w:r>
    </w:p>
    <w:p>
      <w:pPr>
        <w:pStyle w:val="12"/>
        <w:numPr>
          <w:ilvl w:val="0"/>
          <w:numId w:val="0"/>
        </w:numPr>
        <w:ind w:left="60" w:leftChars="0"/>
        <w:rPr>
          <w:rFonts w:hint="default" w:ascii="Times New Roman" w:hAnsi="Times New Roman" w:cs="Times New Roman"/>
          <w:b w:val="0"/>
          <w:bCs w:val="0"/>
          <w:color w:val="auto"/>
          <w:lang w:bidi="ar"/>
        </w:rPr>
      </w:pPr>
    </w:p>
    <w:p>
      <w:pPr>
        <w:bidi w:val="0"/>
        <w:rPr>
          <w:rStyle w:val="27"/>
          <w:rFonts w:hint="eastAsia"/>
          <w:lang w:val="en-US" w:eastAsia="zh-CN"/>
        </w:rPr>
      </w:pPr>
      <w:bookmarkStart w:id="17" w:name="_Toc3376"/>
      <w:bookmarkStart w:id="18" w:name="_Toc93331111"/>
    </w:p>
    <w:p>
      <w:pPr>
        <w:bidi w:val="0"/>
        <w:rPr>
          <w:rStyle w:val="27"/>
          <w:rFonts w:hint="eastAsia"/>
          <w:lang w:val="en-US" w:eastAsia="zh-CN"/>
        </w:rPr>
      </w:pPr>
    </w:p>
    <w:p>
      <w:pPr>
        <w:bidi w:val="0"/>
        <w:rPr>
          <w:rStyle w:val="27"/>
          <w:rFonts w:hint="eastAsia"/>
          <w:lang w:val="en-US" w:eastAsia="zh-CN"/>
        </w:rPr>
      </w:pPr>
    </w:p>
    <w:p>
      <w:pPr>
        <w:bidi w:val="0"/>
        <w:rPr>
          <w:rStyle w:val="27"/>
          <w:rFonts w:hint="eastAsia"/>
          <w:lang w:val="en-US" w:eastAsia="zh-CN"/>
        </w:rPr>
      </w:pPr>
    </w:p>
    <w:p>
      <w:pPr>
        <w:bidi w:val="0"/>
        <w:rPr>
          <w:rStyle w:val="27"/>
          <w:rFonts w:hint="eastAsia"/>
          <w:lang w:val="en-US" w:eastAsia="zh-CN"/>
        </w:rPr>
      </w:pPr>
    </w:p>
    <w:p>
      <w:pPr>
        <w:bidi w:val="0"/>
        <w:rPr>
          <w:rStyle w:val="27"/>
          <w:rFonts w:hint="eastAsia"/>
          <w:lang w:val="en-US" w:eastAsia="zh-CN"/>
        </w:rPr>
      </w:pPr>
    </w:p>
    <w:p>
      <w:pPr>
        <w:pStyle w:val="2"/>
        <w:numPr>
          <w:numId w:val="0"/>
        </w:numPr>
        <w:bidi w:val="0"/>
        <w:ind w:leftChars="0"/>
      </w:pPr>
      <w:r>
        <w:rPr>
          <w:rFonts w:hint="eastAsia"/>
          <w:lang w:val="en-US" w:eastAsia="zh-CN"/>
        </w:rPr>
        <w:t xml:space="preserve">4.0 </w:t>
      </w:r>
      <w:r>
        <w:t xml:space="preserve">Recommendations </w:t>
      </w:r>
    </w:p>
    <w:p>
      <w:pPr>
        <w:bidi w:val="0"/>
      </w:pPr>
      <w:r>
        <w:t>Hotels can adopt different marketing plans to gain more profit margins. Adopting SOSTAC strategy can better supervise and measure the hotel situation, and at the same time, other strategies can be used to open up new profit channels for hotels.</w:t>
      </w:r>
    </w:p>
    <w:p>
      <w:pPr>
        <w:bidi w:val="0"/>
        <w:rPr>
          <w:rStyle w:val="27"/>
          <w:rFonts w:hint="eastAsia"/>
          <w:lang w:val="en-US" w:eastAsia="zh-CN"/>
        </w:rPr>
      </w:pPr>
    </w:p>
    <w:p>
      <w:pPr>
        <w:bidi w:val="0"/>
        <w:rPr>
          <w:rStyle w:val="27"/>
          <w:rFonts w:hint="eastAsia"/>
          <w:lang w:val="en-US" w:eastAsia="zh-CN"/>
        </w:rPr>
      </w:pPr>
    </w:p>
    <w:p>
      <w:pPr>
        <w:bidi w:val="0"/>
        <w:rPr>
          <w:rStyle w:val="27"/>
          <w:rFonts w:hint="eastAsia"/>
          <w:lang w:val="en-US" w:eastAsia="zh-CN"/>
        </w:rPr>
      </w:pPr>
    </w:p>
    <w:p>
      <w:pPr>
        <w:bidi w:val="0"/>
        <w:rPr>
          <w:rStyle w:val="27"/>
          <w:rFonts w:hint="eastAsia"/>
          <w:lang w:val="en-US" w:eastAsia="zh-CN"/>
        </w:rPr>
      </w:pPr>
    </w:p>
    <w:p>
      <w:pPr>
        <w:bidi w:val="0"/>
        <w:rPr>
          <w:rStyle w:val="27"/>
          <w:rFonts w:hint="eastAsia"/>
          <w:lang w:val="en-US" w:eastAsia="zh-CN"/>
        </w:rPr>
      </w:pPr>
    </w:p>
    <w:p>
      <w:pPr>
        <w:bidi w:val="0"/>
        <w:rPr>
          <w:rStyle w:val="27"/>
          <w:rFonts w:hint="eastAsia"/>
          <w:lang w:val="en-US" w:eastAsia="zh-CN"/>
        </w:rPr>
      </w:pPr>
    </w:p>
    <w:p>
      <w:pPr>
        <w:bidi w:val="0"/>
        <w:rPr>
          <w:rStyle w:val="27"/>
          <w:rFonts w:hint="eastAsia"/>
          <w:lang w:val="en-US" w:eastAsia="zh-CN"/>
        </w:rPr>
      </w:pPr>
    </w:p>
    <w:p>
      <w:pPr>
        <w:bidi w:val="0"/>
        <w:rPr>
          <w:rStyle w:val="27"/>
          <w:rFonts w:hint="eastAsia"/>
          <w:lang w:val="en-US" w:eastAsia="zh-CN"/>
        </w:rPr>
      </w:pPr>
    </w:p>
    <w:p>
      <w:pPr>
        <w:bidi w:val="0"/>
        <w:rPr>
          <w:rStyle w:val="27"/>
          <w:rFonts w:hint="eastAsia"/>
          <w:lang w:val="en-US" w:eastAsia="zh-CN"/>
        </w:rPr>
      </w:pPr>
      <w:bookmarkStart w:id="19" w:name="_Toc14602"/>
      <w:r>
        <w:rPr>
          <w:rStyle w:val="27"/>
          <w:rFonts w:hint="eastAsia"/>
          <w:lang w:val="en-US" w:eastAsia="zh-CN"/>
        </w:rPr>
        <w:t>5.0 Conclusion</w:t>
      </w:r>
      <w:bookmarkEnd w:id="17"/>
    </w:p>
    <w:bookmarkEnd w:id="19"/>
    <w:p>
      <w:pPr>
        <w:bidi w:val="0"/>
        <w:rPr>
          <w:rFonts w:hint="default"/>
          <w:lang w:val="en-US" w:eastAsia="zh-CN"/>
        </w:rPr>
      </w:pPr>
      <w:r>
        <w:t xml:space="preserve">Through Sostac analysis method, the situation analysis, objectives, strategies, strategies, actions and controls of the hotel are analyzed, and the experiential marketing strategy is designed, so that reasonable suggestions can be put forward according to the specific situation of the hotel. </w:t>
      </w:r>
      <w:r>
        <w:rPr>
          <w:rFonts w:hint="default"/>
        </w:rPr>
        <w:t>It can help hotels provide customers with a better experience and provide targeted services on the basis of understanding customers' preferences and needs. Bring greater returns to enterprises.</w:t>
      </w:r>
    </w:p>
    <w:p>
      <w:pPr>
        <w:spacing w:line="440" w:lineRule="exact"/>
        <w:jc w:val="both"/>
        <w:outlineLvl w:val="9"/>
        <w:rPr>
          <w:rFonts w:hint="default" w:ascii="Times New Roman" w:hAnsi="Times New Roman" w:eastAsia="黑体" w:cs="Times New Roman"/>
          <w:kern w:val="44"/>
          <w:sz w:val="30"/>
          <w:szCs w:val="22"/>
          <w:lang w:val="en-US" w:eastAsia="zh-CN"/>
        </w:rPr>
      </w:pPr>
    </w:p>
    <w:p>
      <w:pPr>
        <w:spacing w:line="440" w:lineRule="exact"/>
        <w:jc w:val="both"/>
        <w:outlineLvl w:val="9"/>
        <w:rPr>
          <w:rFonts w:hint="default" w:ascii="Times New Roman" w:hAnsi="Times New Roman" w:eastAsia="黑体" w:cs="Times New Roman"/>
          <w:kern w:val="44"/>
          <w:sz w:val="30"/>
          <w:szCs w:val="22"/>
          <w:lang w:val="en-US" w:eastAsia="zh-CN"/>
        </w:rPr>
      </w:pPr>
    </w:p>
    <w:p>
      <w:pPr>
        <w:spacing w:line="440" w:lineRule="exact"/>
        <w:jc w:val="both"/>
        <w:outlineLvl w:val="9"/>
        <w:rPr>
          <w:rFonts w:hint="default" w:ascii="Times New Roman" w:hAnsi="Times New Roman" w:eastAsia="黑体" w:cs="Times New Roman"/>
          <w:kern w:val="44"/>
          <w:sz w:val="30"/>
          <w:szCs w:val="22"/>
          <w:lang w:val="en-US" w:eastAsia="zh-CN"/>
        </w:rPr>
      </w:pPr>
    </w:p>
    <w:p>
      <w:pPr>
        <w:spacing w:line="440" w:lineRule="exact"/>
        <w:jc w:val="both"/>
        <w:outlineLvl w:val="9"/>
        <w:rPr>
          <w:rFonts w:hint="default" w:ascii="Times New Roman" w:hAnsi="Times New Roman" w:eastAsia="黑体" w:cs="Times New Roman"/>
          <w:kern w:val="44"/>
          <w:sz w:val="30"/>
          <w:szCs w:val="22"/>
          <w:lang w:val="en-US" w:eastAsia="zh-CN"/>
        </w:rPr>
      </w:pPr>
    </w:p>
    <w:p>
      <w:pPr>
        <w:spacing w:line="440" w:lineRule="exact"/>
        <w:jc w:val="both"/>
        <w:outlineLvl w:val="9"/>
        <w:rPr>
          <w:rFonts w:hint="default" w:ascii="Times New Roman" w:hAnsi="Times New Roman" w:eastAsia="黑体" w:cs="Times New Roman"/>
          <w:kern w:val="44"/>
          <w:sz w:val="30"/>
          <w:szCs w:val="22"/>
          <w:lang w:val="en-US" w:eastAsia="zh-CN"/>
        </w:rPr>
      </w:pPr>
    </w:p>
    <w:p>
      <w:pPr>
        <w:spacing w:line="440" w:lineRule="exact"/>
        <w:jc w:val="both"/>
        <w:outlineLvl w:val="9"/>
        <w:rPr>
          <w:rFonts w:hint="default" w:ascii="Times New Roman" w:hAnsi="Times New Roman" w:eastAsia="黑体" w:cs="Times New Roman"/>
          <w:kern w:val="44"/>
          <w:sz w:val="30"/>
          <w:szCs w:val="22"/>
          <w:lang w:val="en-US" w:eastAsia="zh-CN"/>
        </w:rPr>
      </w:pPr>
    </w:p>
    <w:p>
      <w:pPr>
        <w:spacing w:line="440" w:lineRule="exact"/>
        <w:jc w:val="both"/>
        <w:outlineLvl w:val="9"/>
        <w:rPr>
          <w:rFonts w:hint="default" w:ascii="Times New Roman" w:hAnsi="Times New Roman" w:eastAsia="黑体" w:cs="Times New Roman"/>
          <w:kern w:val="44"/>
          <w:sz w:val="30"/>
          <w:szCs w:val="22"/>
          <w:lang w:val="en-US" w:eastAsia="zh-CN"/>
        </w:rPr>
      </w:pPr>
    </w:p>
    <w:p>
      <w:pPr>
        <w:spacing w:line="440" w:lineRule="exact"/>
        <w:jc w:val="both"/>
        <w:outlineLvl w:val="9"/>
        <w:rPr>
          <w:rFonts w:hint="default" w:ascii="Times New Roman" w:hAnsi="Times New Roman" w:eastAsia="黑体" w:cs="Times New Roman"/>
          <w:kern w:val="44"/>
          <w:sz w:val="30"/>
          <w:szCs w:val="22"/>
          <w:lang w:val="en-US" w:eastAsia="zh-CN"/>
        </w:rPr>
      </w:pPr>
    </w:p>
    <w:p>
      <w:pPr>
        <w:pStyle w:val="2"/>
        <w:numPr>
          <w:ilvl w:val="0"/>
          <w:numId w:val="0"/>
        </w:numPr>
        <w:bidi w:val="0"/>
        <w:ind w:leftChars="0"/>
        <w:outlineLvl w:val="9"/>
        <w:rPr>
          <w:rFonts w:hint="eastAsia"/>
          <w:lang w:val="en-US" w:eastAsia="zh-CN"/>
        </w:rPr>
      </w:pPr>
    </w:p>
    <w:p>
      <w:pPr>
        <w:pStyle w:val="2"/>
        <w:numPr>
          <w:ilvl w:val="0"/>
          <w:numId w:val="0"/>
        </w:numPr>
        <w:bidi w:val="0"/>
        <w:ind w:leftChars="0"/>
        <w:outlineLvl w:val="9"/>
        <w:rPr>
          <w:rFonts w:hint="eastAsia"/>
          <w:lang w:val="en-US" w:eastAsia="zh-CN"/>
        </w:rPr>
      </w:pPr>
    </w:p>
    <w:p>
      <w:pPr>
        <w:pStyle w:val="2"/>
        <w:numPr>
          <w:ilvl w:val="0"/>
          <w:numId w:val="0"/>
        </w:numPr>
        <w:bidi w:val="0"/>
        <w:ind w:leftChars="0"/>
        <w:outlineLvl w:val="9"/>
        <w:rPr>
          <w:rFonts w:hint="eastAsia"/>
          <w:lang w:val="en-US" w:eastAsia="zh-CN"/>
        </w:rPr>
      </w:pPr>
    </w:p>
    <w:p>
      <w:pPr>
        <w:pStyle w:val="2"/>
        <w:numPr>
          <w:ilvl w:val="0"/>
          <w:numId w:val="0"/>
        </w:numPr>
        <w:bidi w:val="0"/>
        <w:ind w:leftChars="0"/>
        <w:outlineLvl w:val="9"/>
        <w:rPr>
          <w:rFonts w:hint="eastAsia"/>
          <w:lang w:val="en-US" w:eastAsia="zh-CN"/>
        </w:rPr>
      </w:pPr>
    </w:p>
    <w:p>
      <w:pPr>
        <w:pStyle w:val="2"/>
        <w:numPr>
          <w:ilvl w:val="0"/>
          <w:numId w:val="0"/>
        </w:numPr>
        <w:bidi w:val="0"/>
        <w:ind w:leftChars="0"/>
        <w:outlineLvl w:val="9"/>
        <w:rPr>
          <w:rFonts w:hint="eastAsia"/>
          <w:lang w:val="en-US" w:eastAsia="zh-CN"/>
        </w:rPr>
      </w:pPr>
    </w:p>
    <w:p>
      <w:pPr>
        <w:pStyle w:val="2"/>
        <w:numPr>
          <w:ilvl w:val="0"/>
          <w:numId w:val="0"/>
        </w:numPr>
        <w:bidi w:val="0"/>
        <w:ind w:leftChars="0"/>
        <w:outlineLvl w:val="9"/>
        <w:rPr>
          <w:rFonts w:hint="eastAsia"/>
          <w:lang w:val="en-US" w:eastAsia="zh-CN"/>
        </w:rPr>
      </w:pPr>
    </w:p>
    <w:p>
      <w:pPr>
        <w:rPr>
          <w:rFonts w:hint="eastAsia"/>
          <w:lang w:val="en-US" w:eastAsia="zh-CN"/>
        </w:rPr>
      </w:pPr>
    </w:p>
    <w:p>
      <w:pPr>
        <w:pStyle w:val="2"/>
        <w:numPr>
          <w:ilvl w:val="0"/>
          <w:numId w:val="5"/>
        </w:numPr>
        <w:bidi w:val="0"/>
        <w:ind w:leftChars="0"/>
        <w:rPr>
          <w:rFonts w:hint="default"/>
          <w:lang w:val="en-US" w:eastAsia="zh-CN"/>
        </w:rPr>
      </w:pPr>
      <w:bookmarkStart w:id="20" w:name="_Toc6621"/>
      <w:r>
        <w:rPr>
          <w:rFonts w:hint="default"/>
          <w:lang w:val="en-US" w:eastAsia="zh-CN"/>
        </w:rPr>
        <w:t>Refrence</w:t>
      </w:r>
      <w:bookmarkEnd w:id="18"/>
      <w:bookmarkEnd w:id="20"/>
    </w:p>
    <w:p>
      <w:pPr>
        <w:keepNext w:val="0"/>
        <w:keepLines w:val="0"/>
        <w:pageBreakBefore w:val="0"/>
        <w:widowControl w:val="0"/>
        <w:numPr>
          <w:ilvl w:val="0"/>
          <w:numId w:val="6"/>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Dzhandzhugazova E A, Zaitseva N A, Larionova A A, et al. The Russian Hotel Market:  Condition and Development Under the Crisis[J].Mediterranean Journal of Social Sciences, 2015, 6(3):22-24.</w:t>
      </w:r>
    </w:p>
    <w:p>
      <w:pPr>
        <w:keepNext w:val="0"/>
        <w:keepLines w:val="0"/>
        <w:pageBreakBefore w:val="0"/>
        <w:widowControl w:val="0"/>
        <w:numPr>
          <w:ilvl w:val="0"/>
          <w:numId w:val="6"/>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He Liping. Hotel marketing strategy innovation under the background of experience economy [J]. Commercial Economics, 2019(09):77-78.</w:t>
      </w:r>
    </w:p>
    <w:p>
      <w:pPr>
        <w:keepNext w:val="0"/>
        <w:keepLines w:val="0"/>
        <w:pageBreakBefore w:val="0"/>
        <w:widowControl w:val="0"/>
        <w:numPr>
          <w:ilvl w:val="0"/>
          <w:numId w:val="6"/>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Keinan E.The 82 nd Annual Meeting of the Israel Chemical Society,February 13-14,  Israel Journal of Chemistry, 2018,58(5).39-57. (in Chinese)</w:t>
      </w:r>
    </w:p>
    <w:p>
      <w:pPr>
        <w:keepNext w:val="0"/>
        <w:keepLines w:val="0"/>
        <w:pageBreakBefore w:val="0"/>
        <w:widowControl w:val="0"/>
        <w:numPr>
          <w:ilvl w:val="0"/>
          <w:numId w:val="6"/>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Li Xiaoxiao. Research on Experience Marketing of Tourism Hotel in China [D]. Northwest University,2010.</w:t>
      </w:r>
    </w:p>
    <w:p>
      <w:pPr>
        <w:keepNext w:val="0"/>
        <w:keepLines w:val="0"/>
        <w:pageBreakBefore w:val="0"/>
        <w:widowControl w:val="0"/>
        <w:numPr>
          <w:ilvl w:val="0"/>
          <w:numId w:val="6"/>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Li Mingyu. Research on hotel brand building based on experience marketing [J]. Enterprise economics,2013,32(04):100-103.</w:t>
      </w:r>
    </w:p>
    <w:p>
      <w:pPr>
        <w:keepNext w:val="0"/>
        <w:keepLines w:val="0"/>
        <w:pageBreakBefore w:val="0"/>
        <w:widowControl w:val="0"/>
        <w:numPr>
          <w:ilvl w:val="0"/>
          <w:numId w:val="6"/>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Li. Research on hotel brand building based on experience marketing [J]. Modern Business,2016(02):31-32.</w:t>
      </w:r>
    </w:p>
    <w:p>
      <w:pPr>
        <w:keepNext w:val="0"/>
        <w:keepLines w:val="0"/>
        <w:pageBreakBefore w:val="0"/>
        <w:widowControl w:val="0"/>
        <w:numPr>
          <w:ilvl w:val="0"/>
          <w:numId w:val="6"/>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Liang Qinfang. Discussion on internal control in star hotel financial management. Contemporary Economics,2009,(24);</w:t>
      </w:r>
    </w:p>
    <w:p>
      <w:pPr>
        <w:keepNext w:val="0"/>
        <w:keepLines w:val="0"/>
        <w:pageBreakBefore w:val="0"/>
        <w:widowControl w:val="0"/>
        <w:numPr>
          <w:ilvl w:val="0"/>
          <w:numId w:val="6"/>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Ma Kailang, YE Baiping, Ge Yan. Star Hotel Catering Management [M]. Tsinghua University Press.2018;</w:t>
      </w:r>
    </w:p>
    <w:p>
      <w:pPr>
        <w:keepNext w:val="0"/>
        <w:keepLines w:val="0"/>
        <w:pageBreakBefore w:val="0"/>
        <w:widowControl w:val="0"/>
        <w:numPr>
          <w:ilvl w:val="0"/>
          <w:numId w:val="6"/>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Nie Xiaowei, Li Min. Analysis of star hotel cost control [J]. Commercial Economics,2009(09)</w:t>
      </w:r>
    </w:p>
    <w:p>
      <w:pPr>
        <w:keepNext w:val="0"/>
        <w:keepLines w:val="0"/>
        <w:pageBreakBefore w:val="0"/>
        <w:widowControl w:val="0"/>
        <w:numPr>
          <w:ilvl w:val="0"/>
          <w:numId w:val="6"/>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Philip Kotler. Kevin Lane Kate.MarkeManagement[M].McGraw-Hill,2009.</w:t>
      </w:r>
    </w:p>
    <w:p>
      <w:pPr>
        <w:keepNext w:val="0"/>
        <w:keepLines w:val="0"/>
        <w:pageBreakBefore w:val="0"/>
        <w:widowControl w:val="0"/>
        <w:numPr>
          <w:ilvl w:val="0"/>
          <w:numId w:val="6"/>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Reeves Manmanas. 21C Museum Hotels: A Company Breaking Branding and Product Convent ions[J]. Journal of Brand Strategy,2015.</w:t>
      </w:r>
    </w:p>
    <w:p>
      <w:pPr>
        <w:keepNext w:val="0"/>
        <w:keepLines w:val="0"/>
        <w:pageBreakBefore w:val="0"/>
        <w:widowControl w:val="0"/>
        <w:numPr>
          <w:ilvl w:val="0"/>
          <w:numId w:val="6"/>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Shen Hong. Application of Experiential Marketing in Hotel Customer Relationship Management [J]. Guangxi Social Sciences, 2003(10):73-75.</w:t>
      </w:r>
    </w:p>
    <w:p>
      <w:pPr>
        <w:keepNext w:val="0"/>
        <w:keepLines w:val="0"/>
        <w:pageBreakBefore w:val="0"/>
        <w:widowControl w:val="0"/>
        <w:numPr>
          <w:ilvl w:val="0"/>
          <w:numId w:val="6"/>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Shi Chunai. Hotel Marketing on Experience Marketing -- Winning Customer Loyalty Marketing [J]. Intelligence, 2011 (01) : 353-354.</w:t>
      </w:r>
    </w:p>
    <w:p>
      <w:pPr>
        <w:keepNext w:val="0"/>
        <w:keepLines w:val="0"/>
        <w:pageBreakBefore w:val="0"/>
        <w:widowControl w:val="0"/>
        <w:numPr>
          <w:ilvl w:val="0"/>
          <w:numId w:val="6"/>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Sp Ladany.Optimal Market Segmentation of Hotel Rooms:The Non- linear case.Omega, 1996, 24(1):29 36.</w:t>
      </w:r>
    </w:p>
    <w:p>
      <w:pPr>
        <w:keepNext w:val="0"/>
        <w:keepLines w:val="0"/>
        <w:pageBreakBefore w:val="0"/>
        <w:widowControl w:val="0"/>
        <w:numPr>
          <w:ilvl w:val="0"/>
          <w:numId w:val="6"/>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Tong L.Simulation Analysis of Ellipsoid Steel Corridor of Wuhan International Expo Center[J].Construction  Technology, 2015.10 (3) : 68-79.</w:t>
      </w:r>
    </w:p>
    <w:p>
      <w:pPr>
        <w:keepNext w:val="0"/>
        <w:keepLines w:val="0"/>
        <w:pageBreakBefore w:val="0"/>
        <w:widowControl w:val="0"/>
        <w:numPr>
          <w:ilvl w:val="0"/>
          <w:numId w:val="6"/>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TomBaun.An empirical analysis of oligopolistic hotel pricing. Annals of Tourism Research, 1995, 22 (3) :501-516.</w:t>
      </w:r>
    </w:p>
    <w:p>
      <w:pPr>
        <w:keepNext w:val="0"/>
        <w:keepLines w:val="0"/>
        <w:pageBreakBefore w:val="0"/>
        <w:widowControl w:val="0"/>
        <w:numPr>
          <w:ilvl w:val="0"/>
          <w:numId w:val="6"/>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Wang Yayun. Star hotel f&amp;B cost control and management. The focal point. 2019;</w:t>
      </w:r>
    </w:p>
    <w:p>
      <w:pPr>
        <w:keepNext w:val="0"/>
        <w:keepLines w:val="0"/>
        <w:pageBreakBefore w:val="0"/>
        <w:widowControl w:val="0"/>
        <w:numPr>
          <w:ilvl w:val="0"/>
          <w:numId w:val="6"/>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Xiang Yan, Ma Jigang. Journal of Kunming University, 2006,(02);</w:t>
      </w:r>
    </w:p>
    <w:p>
      <w:pPr>
        <w:keepNext w:val="0"/>
        <w:keepLines w:val="0"/>
        <w:pageBreakBefore w:val="0"/>
        <w:widowControl w:val="0"/>
        <w:numPr>
          <w:ilvl w:val="0"/>
          <w:numId w:val="6"/>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Yongbing S.Problems and the Strategy for Foreign-Investment Hotels in China in Cross-cultural Management:a Case  A Study of InterContinental Hotels Group[J]. Journal of Business Economics, 2017.26(18).58-67</w:t>
      </w:r>
    </w:p>
    <w:p>
      <w:pPr>
        <w:keepNext w:val="0"/>
        <w:keepLines w:val="0"/>
        <w:pageBreakBefore w:val="0"/>
        <w:widowControl w:val="0"/>
        <w:numPr>
          <w:ilvl w:val="0"/>
          <w:numId w:val="6"/>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Zhu Yuyang. Hotel Experience Marketing Strategy Optimization research [D]. Shanghai Normal University,2019.</w:t>
      </w:r>
    </w:p>
    <w:p>
      <w:pPr>
        <w:keepNext w:val="0"/>
        <w:keepLines w:val="0"/>
        <w:pageBreakBefore w:val="0"/>
        <w:widowControl w:val="0"/>
        <w:numPr>
          <w:ilvl w:val="0"/>
          <w:numId w:val="6"/>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Zhou Hongxiu. Analysis of hotel experience marketing strategies under the background of experience economy [J]. Vacation Tourism, 2018(02):85-87.</w:t>
      </w:r>
    </w:p>
    <w:p>
      <w:pPr>
        <w:keepNext w:val="0"/>
        <w:keepLines w:val="0"/>
        <w:pageBreakBefore w:val="0"/>
        <w:widowControl w:val="0"/>
        <w:numPr>
          <w:ilvl w:val="0"/>
          <w:numId w:val="6"/>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Zhang Yunfang. Yu Long International Hotel Experience Marketing Strategy Research [D]. Xi 'an University of Technology,2014.</w:t>
      </w:r>
    </w:p>
    <w:p>
      <w:pPr>
        <w:keepNext w:val="0"/>
        <w:keepLines w:val="0"/>
        <w:pageBreakBefore w:val="0"/>
        <w:widowControl w:val="0"/>
        <w:numPr>
          <w:ilvl w:val="0"/>
          <w:numId w:val="6"/>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Zhao Enbei. Modern Business, 2018(03):20-21. (in Chinese)</w:t>
      </w:r>
    </w:p>
    <w:p>
      <w:pPr>
        <w:keepNext w:val="0"/>
        <w:keepLines w:val="0"/>
        <w:pageBreakBefore w:val="0"/>
        <w:widowControl w:val="0"/>
        <w:numPr>
          <w:ilvl w:val="0"/>
          <w:numId w:val="6"/>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Zheng Gu.Proposing a room prieing model for optimizing profitability. International Journal of Hospitality  management, 2001, 29(1)50 - 64.</w:t>
      </w:r>
    </w:p>
    <w:p>
      <w:pPr>
        <w:keepNext w:val="0"/>
        <w:keepLines w:val="0"/>
        <w:pageBreakBefore w:val="0"/>
        <w:widowControl w:val="0"/>
        <w:numPr>
          <w:ilvl w:val="0"/>
          <w:numId w:val="6"/>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Zhang Shumei, On The Cost Control of Catering in Star Hotels [D]. Consumption Guide.2017; </w:t>
      </w:r>
    </w:p>
    <w:p>
      <w:pPr>
        <w:pStyle w:val="2"/>
        <w:numPr>
          <w:ilvl w:val="0"/>
          <w:numId w:val="0"/>
        </w:numPr>
        <w:ind w:leftChars="0"/>
        <w:outlineLvl w:val="9"/>
        <w:rPr>
          <w:rFonts w:hint="default"/>
        </w:rPr>
      </w:pPr>
    </w:p>
    <w:sectPr>
      <w:headerReference r:id="rId3" w:type="default"/>
      <w:footerReference r:id="rId4" w:type="default"/>
      <w:pgSz w:w="11906" w:h="16838"/>
      <w:pgMar w:top="1134" w:right="1134" w:bottom="1134" w:left="1417" w:header="851" w:footer="992" w:gutter="0"/>
      <w:pgNumType w:start="1"/>
      <w:cols w:space="720"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7A"/>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Cambria">
    <w:panose1 w:val="02040503050406030204"/>
    <w:charset w:val="00"/>
    <w:family w:val="auto"/>
    <w:pitch w:val="default"/>
    <w:sig w:usb0="E00006FF" w:usb1="420024FF" w:usb2="02000000" w:usb3="00000000" w:csb0="2000019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Calibri">
    <w:panose1 w:val="020F0502020204030204"/>
    <w:charset w:val="86"/>
    <w:family w:val="swiss"/>
    <w:pitch w:val="default"/>
    <w:sig w:usb0="E0002A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4"/>
    </w:pPr>
    <w: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15" name="文本框 1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14"/>
                          </w:pPr>
                          <w:r>
                            <w:rPr>
                              <w:rFonts w:hint="eastAsia"/>
                            </w:rPr>
                            <w:fldChar w:fldCharType="begin"/>
                          </w:r>
                          <w:r>
                            <w:rPr>
                              <w:rFonts w:hint="eastAsia"/>
                            </w:rPr>
                            <w:instrText xml:space="preserve"> PAGE  \* MERGEFORMAT </w:instrText>
                          </w:r>
                          <w:r>
                            <w:rPr>
                              <w:rFonts w:hint="eastAsia"/>
                            </w:rPr>
                            <w:fldChar w:fldCharType="separate"/>
                          </w:r>
                          <w:r>
                            <w:rPr>
                              <w:rFonts w:hint="eastAsia"/>
                            </w:rPr>
                            <w:t>1</w:t>
                          </w:r>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">
              <v:fill on="f" focussize="0,0"/>
              <v:stroke on="f" weight="0.5pt"/>
              <v:imagedata o:title=""/>
              <o:lock v:ext="edit" aspectratio="f"/>
              <v:textbox inset="0mm,0mm,0mm,0mm" style="mso-fit-shape-to-text:t;">
                <w:txbxContent>
                  <w:p>
                    <w:pPr>
                      <w:pStyle w:val="14"/>
                    </w:pPr>
                    <w:r>
                      <w:rPr>
                        <w:rFonts w:hint="eastAsia"/>
                      </w:rPr>
                      <w:fldChar w:fldCharType="begin"/>
                    </w:r>
                    <w:r>
                      <w:rPr>
                        <w:rFonts w:hint="eastAsia"/>
                      </w:rPr>
                      <w:instrText xml:space="preserve"> PAGE  \* MERGEFORMAT </w:instrText>
                    </w:r>
                    <w:r>
                      <w:rPr>
                        <w:rFonts w:hint="eastAsia"/>
                      </w:rPr>
                      <w:fldChar w:fldCharType="separate"/>
                    </w:r>
                    <w:r>
                      <w:rPr>
                        <w:rFonts w:hint="eastAsia"/>
                      </w:rPr>
                      <w:t>1</w:t>
                    </w:r>
                    <w:r>
                      <w:rPr>
                        <w:rFonts w:hint="eastAsia"/>
                      </w:rPr>
                      <w:fldChar w:fldCharType="end"/>
                    </w:r>
                  </w:p>
                </w:txbxContent>
              </v:textbox>
            </v:shape>
          </w:pict>
        </mc:Fallback>
      </mc:AlternateContent>
    </w:r>
    <w: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16" name="文本框 1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14"/>
                          </w:pP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AAAAABkcnMvUEsBAhQAFAAAAAgAh07iQLNJ&#10;WO7QAAAABQEAAA8AAAAAAAAAAQAgAAAAIgAAAGRycy9kb3ducmV2LnhtbFBLAQIUABQAAAAIAIdO&#10;4kB7dk1WKwIAAFcEAAAOAAAAAAAAAAEAIAAAAB8BAABkcnMvZTJvRG9jLnhtbFBLBQYAAAAABgAG&#10;AFkBAAC8BQAAAAA=&#10;">
              <v:fill on="f" focussize="0,0"/>
              <v:stroke on="f" weight="0.5pt"/>
              <v:imagedata o:title=""/>
              <o:lock v:ext="edit" aspectratio="f"/>
              <v:textbox inset="0mm,0mm,0mm,0mm" style="mso-fit-shape-to-text:t;">
                <w:txbxContent>
                  <w:p>
                    <w:pPr>
                      <w:pStyle w:val="14"/>
                    </w:pPr>
                  </w:p>
                </w:txbxContent>
              </v:textbox>
            </v:shape>
          </w:pict>
        </mc:Fallback>
      </mc:AlternateContent>
    </w: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7"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pPr>
                            <w:pStyle w:val="14"/>
                          </w:pPr>
                        </w:p>
                      </w:txbxContent>
                    </wps:txbx>
                    <wps:bodyPr wrap="none" lIns="0" tIns="0" rIns="0" bIns="0">
                      <a:spAutoFit/>
                    </wps:bodyPr>
                  </wps:wsp>
                </a:graphicData>
              </a:graphic>
            </wp:anchor>
          </w:drawing>
        </mc:Choice>
        <mc:Fallback>
          <w:pict>
            <v:shape id="文本框 2"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">
              <v:fill on="f" focussize="0,0"/>
              <v:stroke on="f"/>
              <v:imagedata o:title=""/>
              <o:lock v:ext="edit" aspectratio="f"/>
              <v:textbox inset="0mm,0mm,0mm,0mm" style="mso-fit-shape-to-text:t;">
                <w:txbxContent>
                  <w:p>
                    <w:pPr>
                      <w:pStyle w:val="14"/>
                    </w:pP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5"/>
      <w:pBdr>
        <w:bottom w:val="single" w:color="FFFFFF" w:sz="6" w:space="1"/>
      </w:pBdr>
      <w:rPr>
        <w:rFonts w:hint="eastAsia" w:eastAsia="宋体"/>
        <w:lang w:eastAsia="zh-CN"/>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4594BB9"/>
    <w:multiLevelType w:val="singleLevel"/>
    <w:tmpl w:val="B4594BB9"/>
    <w:lvl w:ilvl="0" w:tentative="0">
      <w:start w:val="1"/>
      <w:numFmt w:val="decimal"/>
      <w:suff w:val="space"/>
      <w:lvlText w:val="(%1)"/>
      <w:lvlJc w:val="left"/>
      <w:pPr>
        <w:ind w:left="60" w:leftChars="0" w:firstLine="0" w:firstLineChars="0"/>
      </w:pPr>
    </w:lvl>
  </w:abstractNum>
  <w:abstractNum w:abstractNumId="1">
    <w:nsid w:val="E24757A0"/>
    <w:multiLevelType w:val="multilevel"/>
    <w:tmpl w:val="E24757A0"/>
    <w:lvl w:ilvl="0" w:tentative="0">
      <w:start w:val="1"/>
      <w:numFmt w:val="decimal"/>
      <w:suff w:val="space"/>
      <w:lvlText w:val="%1"/>
      <w:lvlJc w:val="left"/>
      <w:pPr>
        <w:ind w:left="0" w:leftChars="0" w:firstLine="0" w:firstLineChars="0"/>
      </w:pPr>
      <w:rPr>
        <w:rFonts w:hint="default"/>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2">
    <w:nsid w:val="F9785F32"/>
    <w:multiLevelType w:val="singleLevel"/>
    <w:tmpl w:val="F9785F32"/>
    <w:lvl w:ilvl="0" w:tentative="0">
      <w:start w:val="1"/>
      <w:numFmt w:val="decimal"/>
      <w:suff w:val="space"/>
      <w:lvlText w:val="(%1)"/>
      <w:lvlJc w:val="left"/>
    </w:lvl>
  </w:abstractNum>
  <w:abstractNum w:abstractNumId="3">
    <w:nsid w:val="095180B7"/>
    <w:multiLevelType w:val="singleLevel"/>
    <w:tmpl w:val="095180B7"/>
    <w:lvl w:ilvl="0" w:tentative="0">
      <w:start w:val="5"/>
      <w:numFmt w:val="decimal"/>
      <w:lvlText w:val="%1."/>
      <w:lvlJc w:val="left"/>
      <w:pPr>
        <w:tabs>
          <w:tab w:val="left" w:pos="312"/>
        </w:tabs>
      </w:pPr>
    </w:lvl>
  </w:abstractNum>
  <w:abstractNum w:abstractNumId="4">
    <w:nsid w:val="35870FAB"/>
    <w:multiLevelType w:val="singleLevel"/>
    <w:tmpl w:val="35870FAB"/>
    <w:lvl w:ilvl="0" w:tentative="0">
      <w:start w:val="1"/>
      <w:numFmt w:val="decimal"/>
      <w:lvlText w:val="[%1]"/>
      <w:lvlJc w:val="left"/>
      <w:pPr>
        <w:tabs>
          <w:tab w:val="left" w:pos="312"/>
        </w:tabs>
      </w:pPr>
    </w:lvl>
  </w:abstractNum>
  <w:abstractNum w:abstractNumId="5">
    <w:nsid w:val="3846B28E"/>
    <w:multiLevelType w:val="multilevel"/>
    <w:tmpl w:val="3846B28E"/>
    <w:lvl w:ilvl="0" w:tentative="0">
      <w:start w:val="1"/>
      <w:numFmt w:val="chineseCounting"/>
      <w:pStyle w:val="2"/>
      <w:suff w:val="nothing"/>
      <w:lvlText w:val="%1、"/>
      <w:lvlJc w:val="left"/>
      <w:pPr>
        <w:ind w:left="0" w:firstLine="0"/>
      </w:pPr>
      <w:rPr>
        <w:rFonts w:hint="eastAsia"/>
      </w:rPr>
    </w:lvl>
    <w:lvl w:ilvl="1" w:tentative="0">
      <w:start w:val="1"/>
      <w:numFmt w:val="chineseCounting"/>
      <w:pStyle w:val="3"/>
      <w:suff w:val="nothing"/>
      <w:lvlText w:val="（%2）"/>
      <w:lvlJc w:val="left"/>
      <w:pPr>
        <w:ind w:left="240" w:firstLine="0"/>
      </w:pPr>
      <w:rPr>
        <w:rFonts w:hint="eastAsia"/>
      </w:rPr>
    </w:lvl>
    <w:lvl w:ilvl="2" w:tentative="0">
      <w:start w:val="1"/>
      <w:numFmt w:val="decimal"/>
      <w:pStyle w:val="4"/>
      <w:suff w:val="nothing"/>
      <w:lvlText w:val="%3．"/>
      <w:lvlJc w:val="left"/>
      <w:pPr>
        <w:ind w:left="0" w:firstLine="400"/>
      </w:pPr>
      <w:rPr>
        <w:rFonts w:hint="eastAsia"/>
      </w:rPr>
    </w:lvl>
    <w:lvl w:ilvl="3" w:tentative="0">
      <w:start w:val="1"/>
      <w:numFmt w:val="decimal"/>
      <w:pStyle w:val="5"/>
      <w:suff w:val="nothing"/>
      <w:lvlText w:val="（%4）"/>
      <w:lvlJc w:val="left"/>
      <w:pPr>
        <w:ind w:left="0" w:firstLine="402"/>
      </w:pPr>
      <w:rPr>
        <w:rFonts w:hint="eastAsia"/>
      </w:rPr>
    </w:lvl>
    <w:lvl w:ilvl="4" w:tentative="0">
      <w:start w:val="1"/>
      <w:numFmt w:val="decimalEnclosedCircleChinese"/>
      <w:pStyle w:val="6"/>
      <w:suff w:val="nothing"/>
      <w:lvlText w:val="%5"/>
      <w:lvlJc w:val="left"/>
      <w:pPr>
        <w:ind w:left="0" w:firstLine="402"/>
      </w:pPr>
      <w:rPr>
        <w:rFonts w:hint="eastAsia"/>
      </w:rPr>
    </w:lvl>
    <w:lvl w:ilvl="5" w:tentative="0">
      <w:start w:val="1"/>
      <w:numFmt w:val="decimal"/>
      <w:pStyle w:val="7"/>
      <w:suff w:val="nothing"/>
      <w:lvlText w:val="%6）"/>
      <w:lvlJc w:val="left"/>
      <w:pPr>
        <w:ind w:left="0" w:firstLine="402"/>
      </w:pPr>
      <w:rPr>
        <w:rFonts w:hint="eastAsia"/>
      </w:rPr>
    </w:lvl>
    <w:lvl w:ilvl="6" w:tentative="0">
      <w:start w:val="1"/>
      <w:numFmt w:val="lowerLetter"/>
      <w:pStyle w:val="8"/>
      <w:suff w:val="nothing"/>
      <w:lvlText w:val="%7．"/>
      <w:lvlJc w:val="left"/>
      <w:pPr>
        <w:ind w:left="0" w:firstLine="402"/>
      </w:pPr>
      <w:rPr>
        <w:rFonts w:hint="eastAsia"/>
      </w:rPr>
    </w:lvl>
    <w:lvl w:ilvl="7" w:tentative="0">
      <w:start w:val="1"/>
      <w:numFmt w:val="lowerLetter"/>
      <w:pStyle w:val="9"/>
      <w:suff w:val="nothing"/>
      <w:lvlText w:val="%8）"/>
      <w:lvlJc w:val="left"/>
      <w:pPr>
        <w:ind w:left="0" w:firstLine="402"/>
      </w:pPr>
      <w:rPr>
        <w:rFonts w:hint="eastAsia"/>
      </w:rPr>
    </w:lvl>
    <w:lvl w:ilvl="8" w:tentative="0">
      <w:start w:val="1"/>
      <w:numFmt w:val="lowerRoman"/>
      <w:pStyle w:val="10"/>
      <w:suff w:val="nothing"/>
      <w:lvlText w:val="%9 "/>
      <w:lvlJc w:val="left"/>
      <w:pPr>
        <w:ind w:left="0" w:firstLine="402"/>
      </w:pPr>
      <w:rPr>
        <w:rFonts w:hint="eastAsia"/>
      </w:rPr>
    </w:lvl>
  </w:abstractNum>
  <w:num w:numId="1">
    <w:abstractNumId w:val="5"/>
  </w:num>
  <w:num w:numId="2">
    <w:abstractNumId w:val="1"/>
  </w:num>
  <w:num w:numId="3">
    <w:abstractNumId w:val="2"/>
  </w:num>
  <w:num w:numId="4">
    <w:abstractNumId w:val="0"/>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420"/>
  <w:drawingGridVerticalSpacing w:val="156"/>
  <w:displayHorizontalDrawingGridEvery w:val="1"/>
  <w:displayVerticalDrawingGridEvery w:val="1"/>
  <w:doNotShadeFormData w:val="1"/>
  <w:noPunctuationKerning w:val="1"/>
  <w:characterSpacingControl w:val="compressPunctuation"/>
  <w:doNotValidateAgainstSchema/>
  <w:doNotDemarcateInvalidXml/>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2A27"/>
    <w:rsid w:val="00003F2F"/>
    <w:rsid w:val="00035774"/>
    <w:rsid w:val="000A278F"/>
    <w:rsid w:val="000C1B6A"/>
    <w:rsid w:val="000F7A6A"/>
    <w:rsid w:val="001067E7"/>
    <w:rsid w:val="00115A59"/>
    <w:rsid w:val="00172A27"/>
    <w:rsid w:val="00191A52"/>
    <w:rsid w:val="001E0723"/>
    <w:rsid w:val="002527BF"/>
    <w:rsid w:val="002C2332"/>
    <w:rsid w:val="0039415B"/>
    <w:rsid w:val="003A6C60"/>
    <w:rsid w:val="003D045D"/>
    <w:rsid w:val="00407E36"/>
    <w:rsid w:val="00453AD5"/>
    <w:rsid w:val="004546F4"/>
    <w:rsid w:val="00455D62"/>
    <w:rsid w:val="004B5A25"/>
    <w:rsid w:val="004E5358"/>
    <w:rsid w:val="00505492"/>
    <w:rsid w:val="00536F0B"/>
    <w:rsid w:val="0055743A"/>
    <w:rsid w:val="005575FB"/>
    <w:rsid w:val="00574BE8"/>
    <w:rsid w:val="005E75B9"/>
    <w:rsid w:val="0063449B"/>
    <w:rsid w:val="00667EDB"/>
    <w:rsid w:val="006B4CE4"/>
    <w:rsid w:val="006B5D28"/>
    <w:rsid w:val="006D4C1F"/>
    <w:rsid w:val="007037BD"/>
    <w:rsid w:val="007E24F2"/>
    <w:rsid w:val="00871A3F"/>
    <w:rsid w:val="009061EB"/>
    <w:rsid w:val="00932D1C"/>
    <w:rsid w:val="00937C47"/>
    <w:rsid w:val="009704DD"/>
    <w:rsid w:val="00985D36"/>
    <w:rsid w:val="00A47F46"/>
    <w:rsid w:val="00A73458"/>
    <w:rsid w:val="00A9527D"/>
    <w:rsid w:val="00AC5E19"/>
    <w:rsid w:val="00BB169C"/>
    <w:rsid w:val="00BF2F6B"/>
    <w:rsid w:val="00BF45A2"/>
    <w:rsid w:val="00C305AC"/>
    <w:rsid w:val="00C362C6"/>
    <w:rsid w:val="00CC3686"/>
    <w:rsid w:val="00CE1FB3"/>
    <w:rsid w:val="00D560C4"/>
    <w:rsid w:val="00D67673"/>
    <w:rsid w:val="00D74E10"/>
    <w:rsid w:val="00DB57AA"/>
    <w:rsid w:val="00DE4307"/>
    <w:rsid w:val="00E3067E"/>
    <w:rsid w:val="00E37349"/>
    <w:rsid w:val="00F13299"/>
    <w:rsid w:val="00F950A0"/>
    <w:rsid w:val="029A537D"/>
    <w:rsid w:val="041B4722"/>
    <w:rsid w:val="04C02D62"/>
    <w:rsid w:val="06EA45CC"/>
    <w:rsid w:val="0952448E"/>
    <w:rsid w:val="0BC81575"/>
    <w:rsid w:val="0CB856B4"/>
    <w:rsid w:val="0D843011"/>
    <w:rsid w:val="0D864874"/>
    <w:rsid w:val="0EFE3F12"/>
    <w:rsid w:val="0EFF2F21"/>
    <w:rsid w:val="1020577F"/>
    <w:rsid w:val="110C7F47"/>
    <w:rsid w:val="11585FBF"/>
    <w:rsid w:val="12951E87"/>
    <w:rsid w:val="13152478"/>
    <w:rsid w:val="136968CC"/>
    <w:rsid w:val="139B0A21"/>
    <w:rsid w:val="14276BEF"/>
    <w:rsid w:val="146228C5"/>
    <w:rsid w:val="158476C9"/>
    <w:rsid w:val="15A552F9"/>
    <w:rsid w:val="17B61EC7"/>
    <w:rsid w:val="1A2F7B52"/>
    <w:rsid w:val="1A3C188B"/>
    <w:rsid w:val="1C6B37DF"/>
    <w:rsid w:val="1D11621D"/>
    <w:rsid w:val="1DE75D8E"/>
    <w:rsid w:val="1EC00F46"/>
    <w:rsid w:val="1FA05122"/>
    <w:rsid w:val="213C62EC"/>
    <w:rsid w:val="217A39D1"/>
    <w:rsid w:val="22C022C6"/>
    <w:rsid w:val="23A06597"/>
    <w:rsid w:val="24D4706C"/>
    <w:rsid w:val="257E099C"/>
    <w:rsid w:val="26B54949"/>
    <w:rsid w:val="278C3CB0"/>
    <w:rsid w:val="28194AFC"/>
    <w:rsid w:val="2AAF1CAB"/>
    <w:rsid w:val="2C282DBD"/>
    <w:rsid w:val="2CFC03C0"/>
    <w:rsid w:val="2F4B1F66"/>
    <w:rsid w:val="307B2D47"/>
    <w:rsid w:val="30D02AE5"/>
    <w:rsid w:val="31165C49"/>
    <w:rsid w:val="346C761E"/>
    <w:rsid w:val="353D4DC9"/>
    <w:rsid w:val="35FF0F3D"/>
    <w:rsid w:val="37707C0D"/>
    <w:rsid w:val="37870014"/>
    <w:rsid w:val="38746524"/>
    <w:rsid w:val="39D7206C"/>
    <w:rsid w:val="3A540566"/>
    <w:rsid w:val="3E635A4A"/>
    <w:rsid w:val="3FA94A71"/>
    <w:rsid w:val="41FB0EFF"/>
    <w:rsid w:val="42877807"/>
    <w:rsid w:val="470B30B9"/>
    <w:rsid w:val="48496EB1"/>
    <w:rsid w:val="50750423"/>
    <w:rsid w:val="50906CC6"/>
    <w:rsid w:val="53A47CC0"/>
    <w:rsid w:val="544C5149"/>
    <w:rsid w:val="54A077DE"/>
    <w:rsid w:val="57D84C42"/>
    <w:rsid w:val="57E40CF6"/>
    <w:rsid w:val="59ED1CAF"/>
    <w:rsid w:val="60840DBF"/>
    <w:rsid w:val="63D23C26"/>
    <w:rsid w:val="648953FF"/>
    <w:rsid w:val="64F13CEE"/>
    <w:rsid w:val="655025CF"/>
    <w:rsid w:val="658820BB"/>
    <w:rsid w:val="686231E1"/>
    <w:rsid w:val="6BF92124"/>
    <w:rsid w:val="6E975438"/>
    <w:rsid w:val="71E44E5E"/>
    <w:rsid w:val="725F6731"/>
    <w:rsid w:val="748E4C81"/>
    <w:rsid w:val="763F451C"/>
    <w:rsid w:val="774949A2"/>
    <w:rsid w:val="778629FF"/>
    <w:rsid w:val="77D7378F"/>
    <w:rsid w:val="7E780BD1"/>
    <w:rsid w:val="7F743CD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iPriority="0" w:semiHidden="0" w:name="heading 4"/>
    <w:lsdException w:qFormat="1" w:uiPriority="0" w:semiHidden="0" w:name="heading 5"/>
    <w:lsdException w:qFormat="1" w:uiPriority="0" w:semiHidden="0" w:name="heading 6"/>
    <w:lsdException w:qFormat="1" w:uiPriority="0" w:semiHidden="0" w:name="heading 7"/>
    <w:lsdException w:qFormat="1" w:uiPriority="0" w:semiHidden="0" w:name="heading 8"/>
    <w:lsdException w:qFormat="1" w:uiPriority="0" w:semiHidden="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qFormat="1"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qFormat="1" w:unhideWhenUsed="0" w:uiPriority="0" w:semiHidden="0" w:name="Balloon Text"/>
    <w:lsdException w:qFormat="1"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qFormat/>
    <w:uiPriority w:val="0"/>
    <w:pPr>
      <w:widowControl w:val="0"/>
      <w:jc w:val="both"/>
    </w:pPr>
    <w:rPr>
      <w:rFonts w:ascii="Times New Roman" w:hAnsi="Times New Roman" w:eastAsia="宋体" w:cs="Times New Roman"/>
      <w:kern w:val="2"/>
      <w:sz w:val="24"/>
      <w:szCs w:val="24"/>
      <w:lang w:val="en-US" w:eastAsia="zh-CN" w:bidi="ar-SA"/>
    </w:rPr>
  </w:style>
  <w:style w:type="paragraph" w:styleId="2">
    <w:name w:val="heading 1"/>
    <w:basedOn w:val="1"/>
    <w:next w:val="1"/>
    <w:link w:val="27"/>
    <w:qFormat/>
    <w:uiPriority w:val="0"/>
    <w:pPr>
      <w:keepNext/>
      <w:keepLines/>
      <w:numPr>
        <w:ilvl w:val="0"/>
        <w:numId w:val="1"/>
      </w:numPr>
      <w:spacing w:before="340" w:after="330" w:line="576" w:lineRule="auto"/>
      <w:outlineLvl w:val="0"/>
    </w:pPr>
    <w:rPr>
      <w:b/>
      <w:kern w:val="44"/>
      <w:sz w:val="44"/>
    </w:rPr>
  </w:style>
  <w:style w:type="paragraph" w:styleId="3">
    <w:name w:val="heading 2"/>
    <w:basedOn w:val="1"/>
    <w:next w:val="1"/>
    <w:qFormat/>
    <w:uiPriority w:val="0"/>
    <w:pPr>
      <w:widowControl/>
      <w:numPr>
        <w:ilvl w:val="1"/>
        <w:numId w:val="1"/>
      </w:numPr>
      <w:spacing w:before="100" w:beforeAutospacing="1" w:after="100" w:afterAutospacing="1"/>
      <w:jc w:val="center"/>
      <w:outlineLvl w:val="1"/>
    </w:pPr>
    <w:rPr>
      <w:rFonts w:ascii="宋体" w:hAnsi="宋体" w:cs="宋体" w:eastAsiaTheme="majorAscii"/>
      <w:b/>
      <w:bCs/>
      <w:kern w:val="0"/>
      <w:sz w:val="44"/>
      <w:szCs w:val="44"/>
    </w:rPr>
  </w:style>
  <w:style w:type="paragraph" w:styleId="4">
    <w:name w:val="heading 3"/>
    <w:basedOn w:val="1"/>
    <w:next w:val="1"/>
    <w:qFormat/>
    <w:uiPriority w:val="0"/>
    <w:pPr>
      <w:widowControl/>
      <w:numPr>
        <w:ilvl w:val="2"/>
        <w:numId w:val="1"/>
      </w:numPr>
      <w:spacing w:before="100" w:beforeAutospacing="1" w:after="100" w:afterAutospacing="1"/>
      <w:jc w:val="left"/>
      <w:outlineLvl w:val="2"/>
    </w:pPr>
    <w:rPr>
      <w:rFonts w:ascii="宋体" w:hAnsi="宋体" w:cs="宋体"/>
      <w:b/>
      <w:bCs/>
      <w:kern w:val="0"/>
      <w:sz w:val="40"/>
      <w:szCs w:val="40"/>
    </w:rPr>
  </w:style>
  <w:style w:type="paragraph" w:styleId="5">
    <w:name w:val="heading 4"/>
    <w:basedOn w:val="1"/>
    <w:next w:val="1"/>
    <w:unhideWhenUsed/>
    <w:qFormat/>
    <w:uiPriority w:val="0"/>
    <w:pPr>
      <w:keepNext/>
      <w:keepLines/>
      <w:numPr>
        <w:ilvl w:val="3"/>
        <w:numId w:val="1"/>
      </w:numPr>
      <w:spacing w:before="280" w:after="290" w:line="372" w:lineRule="auto"/>
      <w:outlineLvl w:val="3"/>
    </w:pPr>
    <w:rPr>
      <w:rFonts w:ascii="Arial" w:hAnsi="Arial" w:eastAsia="黑体"/>
      <w:b/>
      <w:sz w:val="28"/>
    </w:rPr>
  </w:style>
  <w:style w:type="paragraph" w:styleId="6">
    <w:name w:val="heading 5"/>
    <w:basedOn w:val="1"/>
    <w:next w:val="1"/>
    <w:unhideWhenUsed/>
    <w:qFormat/>
    <w:uiPriority w:val="0"/>
    <w:pPr>
      <w:keepNext/>
      <w:keepLines/>
      <w:numPr>
        <w:ilvl w:val="4"/>
        <w:numId w:val="1"/>
      </w:numPr>
      <w:spacing w:before="280" w:after="290" w:line="372" w:lineRule="auto"/>
      <w:outlineLvl w:val="4"/>
    </w:pPr>
    <w:rPr>
      <w:b/>
      <w:sz w:val="28"/>
    </w:rPr>
  </w:style>
  <w:style w:type="paragraph" w:styleId="7">
    <w:name w:val="heading 6"/>
    <w:basedOn w:val="1"/>
    <w:next w:val="1"/>
    <w:unhideWhenUsed/>
    <w:qFormat/>
    <w:uiPriority w:val="0"/>
    <w:pPr>
      <w:keepNext/>
      <w:keepLines/>
      <w:numPr>
        <w:ilvl w:val="5"/>
        <w:numId w:val="1"/>
      </w:numPr>
      <w:spacing w:before="240" w:after="64" w:line="317" w:lineRule="auto"/>
      <w:outlineLvl w:val="5"/>
    </w:pPr>
    <w:rPr>
      <w:rFonts w:ascii="Arial" w:hAnsi="Arial" w:eastAsia="黑体"/>
      <w:b/>
    </w:rPr>
  </w:style>
  <w:style w:type="paragraph" w:styleId="8">
    <w:name w:val="heading 7"/>
    <w:basedOn w:val="1"/>
    <w:next w:val="1"/>
    <w:unhideWhenUsed/>
    <w:qFormat/>
    <w:uiPriority w:val="0"/>
    <w:pPr>
      <w:keepNext/>
      <w:keepLines/>
      <w:numPr>
        <w:ilvl w:val="6"/>
        <w:numId w:val="1"/>
      </w:numPr>
      <w:spacing w:before="240" w:after="64" w:line="317" w:lineRule="auto"/>
      <w:outlineLvl w:val="6"/>
    </w:pPr>
    <w:rPr>
      <w:b/>
    </w:rPr>
  </w:style>
  <w:style w:type="paragraph" w:styleId="9">
    <w:name w:val="heading 8"/>
    <w:basedOn w:val="1"/>
    <w:next w:val="1"/>
    <w:unhideWhenUsed/>
    <w:qFormat/>
    <w:uiPriority w:val="0"/>
    <w:pPr>
      <w:keepNext/>
      <w:keepLines/>
      <w:numPr>
        <w:ilvl w:val="7"/>
        <w:numId w:val="1"/>
      </w:numPr>
      <w:spacing w:before="240" w:after="64" w:line="317" w:lineRule="auto"/>
      <w:outlineLvl w:val="7"/>
    </w:pPr>
    <w:rPr>
      <w:rFonts w:ascii="Arial" w:hAnsi="Arial" w:eastAsia="黑体"/>
    </w:rPr>
  </w:style>
  <w:style w:type="paragraph" w:styleId="10">
    <w:name w:val="heading 9"/>
    <w:basedOn w:val="1"/>
    <w:next w:val="1"/>
    <w:unhideWhenUsed/>
    <w:qFormat/>
    <w:uiPriority w:val="0"/>
    <w:pPr>
      <w:keepNext/>
      <w:keepLines/>
      <w:numPr>
        <w:ilvl w:val="8"/>
        <w:numId w:val="1"/>
      </w:numPr>
      <w:spacing w:before="240" w:after="64" w:line="317" w:lineRule="auto"/>
      <w:outlineLvl w:val="8"/>
    </w:pPr>
    <w:rPr>
      <w:rFonts w:ascii="Arial" w:hAnsi="Arial" w:eastAsia="黑体"/>
      <w:sz w:val="21"/>
    </w:rPr>
  </w:style>
  <w:style w:type="character" w:default="1" w:styleId="21">
    <w:name w:val="Default Paragraph Font"/>
    <w:semiHidden/>
    <w:unhideWhenUsed/>
    <w:qFormat/>
    <w:uiPriority w:val="1"/>
  </w:style>
  <w:style w:type="table" w:default="1" w:styleId="19">
    <w:name w:val="Normal Table"/>
    <w:semiHidden/>
    <w:unhideWhenUsed/>
    <w:qFormat/>
    <w:uiPriority w:val="99"/>
    <w:tblPr>
      <w:tblCellMar>
        <w:top w:w="0" w:type="dxa"/>
        <w:left w:w="108" w:type="dxa"/>
        <w:bottom w:w="0" w:type="dxa"/>
        <w:right w:w="108" w:type="dxa"/>
      </w:tblCellMar>
    </w:tblPr>
  </w:style>
  <w:style w:type="paragraph" w:styleId="11">
    <w:name w:val="annotation text"/>
    <w:basedOn w:val="1"/>
    <w:qFormat/>
    <w:uiPriority w:val="0"/>
    <w:pPr>
      <w:jc w:val="left"/>
    </w:pPr>
  </w:style>
  <w:style w:type="paragraph" w:styleId="12">
    <w:name w:val="Body Text"/>
    <w:basedOn w:val="1"/>
    <w:qFormat/>
    <w:uiPriority w:val="0"/>
    <w:pPr>
      <w:spacing w:after="120"/>
    </w:pPr>
  </w:style>
  <w:style w:type="paragraph" w:styleId="13">
    <w:name w:val="Balloon Text"/>
    <w:basedOn w:val="1"/>
    <w:qFormat/>
    <w:uiPriority w:val="0"/>
    <w:rPr>
      <w:sz w:val="18"/>
      <w:szCs w:val="18"/>
    </w:rPr>
  </w:style>
  <w:style w:type="paragraph" w:styleId="14">
    <w:name w:val="footer"/>
    <w:basedOn w:val="1"/>
    <w:link w:val="26"/>
    <w:qFormat/>
    <w:uiPriority w:val="0"/>
    <w:pPr>
      <w:tabs>
        <w:tab w:val="center" w:pos="4153"/>
        <w:tab w:val="right" w:pos="8306"/>
      </w:tabs>
      <w:snapToGrid w:val="0"/>
      <w:jc w:val="left"/>
    </w:pPr>
    <w:rPr>
      <w:sz w:val="18"/>
      <w:szCs w:val="18"/>
    </w:rPr>
  </w:style>
  <w:style w:type="paragraph" w:styleId="15">
    <w:name w:val="header"/>
    <w:basedOn w:val="1"/>
    <w:link w:val="25"/>
    <w:qFormat/>
    <w:uiPriority w:val="0"/>
    <w:pPr>
      <w:pBdr>
        <w:bottom w:val="single" w:color="auto" w:sz="6" w:space="1"/>
      </w:pBdr>
      <w:tabs>
        <w:tab w:val="center" w:pos="4153"/>
        <w:tab w:val="right" w:pos="8306"/>
      </w:tabs>
      <w:snapToGrid w:val="0"/>
      <w:jc w:val="center"/>
    </w:pPr>
    <w:rPr>
      <w:sz w:val="18"/>
      <w:szCs w:val="18"/>
    </w:rPr>
  </w:style>
  <w:style w:type="paragraph" w:styleId="16">
    <w:name w:val="toc 1"/>
    <w:basedOn w:val="1"/>
    <w:next w:val="1"/>
    <w:qFormat/>
    <w:uiPriority w:val="0"/>
  </w:style>
  <w:style w:type="paragraph" w:styleId="17">
    <w:name w:val="toc 2"/>
    <w:basedOn w:val="1"/>
    <w:next w:val="1"/>
    <w:qFormat/>
    <w:uiPriority w:val="0"/>
    <w:pPr>
      <w:ind w:left="420" w:leftChars="200"/>
    </w:pPr>
  </w:style>
  <w:style w:type="paragraph" w:styleId="18">
    <w:name w:val="Normal (Web)"/>
    <w:basedOn w:val="1"/>
    <w:qFormat/>
    <w:uiPriority w:val="0"/>
    <w:pPr>
      <w:widowControl/>
      <w:spacing w:before="100" w:beforeAutospacing="1" w:after="100" w:afterAutospacing="1" w:line="360" w:lineRule="auto"/>
      <w:ind w:firstLine="480"/>
      <w:jc w:val="left"/>
    </w:pPr>
    <w:rPr>
      <w:rFonts w:ascii="宋体" w:hAnsi="宋体" w:cs="宋体"/>
      <w:kern w:val="0"/>
      <w:sz w:val="40"/>
      <w:szCs w:val="40"/>
    </w:rPr>
  </w:style>
  <w:style w:type="table" w:styleId="20">
    <w:name w:val="Table Grid"/>
    <w:basedOn w:val="19"/>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2">
    <w:name w:val="Strong"/>
    <w:basedOn w:val="21"/>
    <w:qFormat/>
    <w:uiPriority w:val="0"/>
    <w:rPr>
      <w:rFonts w:ascii="Times New Roman" w:hAnsi="Times New Roman" w:eastAsia="宋体" w:cs="Times New Roman"/>
      <w:b/>
      <w:bCs/>
    </w:rPr>
  </w:style>
  <w:style w:type="character" w:styleId="23">
    <w:name w:val="Emphasis"/>
    <w:basedOn w:val="21"/>
    <w:qFormat/>
    <w:uiPriority w:val="0"/>
    <w:rPr>
      <w:rFonts w:ascii="Times New Roman" w:hAnsi="Times New Roman" w:eastAsia="宋体" w:cs="Times New Roman"/>
      <w:i/>
      <w:iCs/>
    </w:rPr>
  </w:style>
  <w:style w:type="paragraph" w:customStyle="1" w:styleId="24">
    <w:name w:val="pa-5"/>
    <w:basedOn w:val="1"/>
    <w:qFormat/>
    <w:uiPriority w:val="0"/>
    <w:pPr>
      <w:widowControl/>
      <w:spacing w:line="240" w:lineRule="atLeast"/>
    </w:pPr>
    <w:rPr>
      <w:rFonts w:ascii="宋体" w:hAnsi="宋体" w:cs="宋体"/>
      <w:kern w:val="0"/>
    </w:rPr>
  </w:style>
  <w:style w:type="character" w:customStyle="1" w:styleId="25">
    <w:name w:val="页眉 字符"/>
    <w:basedOn w:val="21"/>
    <w:link w:val="15"/>
    <w:qFormat/>
    <w:uiPriority w:val="0"/>
    <w:rPr>
      <w:rFonts w:ascii="Times New Roman" w:hAnsi="Times New Roman" w:eastAsia="宋体" w:cs="Times New Roman"/>
      <w:kern w:val="2"/>
      <w:sz w:val="18"/>
      <w:szCs w:val="18"/>
    </w:rPr>
  </w:style>
  <w:style w:type="character" w:customStyle="1" w:styleId="26">
    <w:name w:val="页脚 字符"/>
    <w:basedOn w:val="21"/>
    <w:link w:val="14"/>
    <w:qFormat/>
    <w:uiPriority w:val="0"/>
    <w:rPr>
      <w:rFonts w:ascii="Times New Roman" w:hAnsi="Times New Roman" w:eastAsia="宋体" w:cs="Times New Roman"/>
      <w:kern w:val="2"/>
      <w:sz w:val="18"/>
      <w:szCs w:val="18"/>
    </w:rPr>
  </w:style>
  <w:style w:type="character" w:customStyle="1" w:styleId="27">
    <w:name w:val="标题 1 Char"/>
    <w:link w:val="2"/>
    <w:qFormat/>
    <w:uiPriority w:val="0"/>
    <w:rPr>
      <w:b/>
      <w:kern w:val="44"/>
      <w:sz w:val="44"/>
    </w:rPr>
  </w:style>
  <w:style w:type="paragraph" w:customStyle="1" w:styleId="28">
    <w:name w:val="WPSOffice手动目录 1"/>
    <w:uiPriority w:val="0"/>
    <w:pPr>
      <w:ind w:leftChars="0"/>
    </w:pPr>
    <w:rPr>
      <w:rFonts w:ascii="Times New Roman" w:hAnsi="Times New Roman" w:eastAsia="宋体" w:cs="Times New Roman"/>
      <w:sz w:val="20"/>
      <w:szCs w:val="20"/>
    </w:rPr>
  </w:style>
  <w:style w:type="paragraph" w:customStyle="1" w:styleId="29">
    <w:name w:val="WPSOffice手动目录 2"/>
    <w:uiPriority w:val="0"/>
    <w:pPr>
      <w:ind w:leftChars="200"/>
    </w:pPr>
    <w:rPr>
      <w:rFonts w:ascii="Times New Roman" w:hAnsi="Times New Roman" w:eastAsia="宋体" w:cs="Times New Roman"/>
      <w:sz w:val="20"/>
      <w:szCs w:val="20"/>
    </w:rPr>
  </w:style>
  <w:style w:type="paragraph" w:customStyle="1" w:styleId="30">
    <w:name w:val="WPSOffice手动目录 3"/>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founderpc</Company>
  <Pages>7</Pages>
  <Words>706</Words>
  <Characters>4029</Characters>
  <Lines>33</Lines>
  <Paragraphs>9</Paragraphs>
  <TotalTime>3</TotalTime>
  <ScaleCrop>false</ScaleCrop>
  <LinksUpToDate>false</LinksUpToDate>
  <CharactersWithSpaces>4726</CharactersWithSpaces>
  <Application>WPS Office_11.1.0.10938_F1E327BC-269C-435d-A152-05C5408002CA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2020-11-06T02:57:00Z</dcterms:created>
  <dc:creator>CN=文秘人员/OU=组织部/OU=山东理工大学/O=sdlg</dc:creator>
  <cp:lastModifiedBy>★聪＆聪★→</cp:lastModifiedBy>
  <cp:lastPrinted>2009-04-14T08:56:00Z</cp:lastPrinted>
  <dcterms:modified xsi:type="dcterms:W3CDTF">2022-05-02T04:27:57Z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2052-11.1.0.10938</vt:lpwstr>
  </property>
  <property fmtid="{D5CDD505-2E9C-101B-9397-08002B2CF9AE}" pid="3" name="ICV">
    <vt:lpwstr>20AA50847CBE43898F70BF632033102A</vt:lpwstr>
  </property>
</Properties>
</file>