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276C830B" w:rsidR="00D47902" w:rsidRDefault="00D47902" w:rsidP="000F6387">
      <w:pPr>
        <w:spacing w:line="360" w:lineRule="auto"/>
        <w:jc w:val="center"/>
        <w:rPr>
          <w:rFonts w:ascii="Arial" w:hAnsi="Arial" w:cs="Arial"/>
          <w:b/>
          <w:bCs/>
        </w:rPr>
      </w:pPr>
      <w:r>
        <w:rPr>
          <w:noProof/>
        </w:rPr>
        <w:drawing>
          <wp:inline distT="0" distB="0" distL="0" distR="0" wp14:anchorId="1EC6D086" wp14:editId="3AB28CD2">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0F6387">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0F6387">
      <w:pPr>
        <w:spacing w:line="360" w:lineRule="auto"/>
        <w:jc w:val="center"/>
        <w:rPr>
          <w:rFonts w:ascii="Arial" w:hAnsi="Arial" w:cs="Arial"/>
          <w:b/>
          <w:bCs/>
        </w:rPr>
      </w:pPr>
    </w:p>
    <w:p w14:paraId="08CBE0C2" w14:textId="377F454A" w:rsidR="000F6387" w:rsidRPr="000F6387" w:rsidRDefault="000F6387" w:rsidP="000F6387">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0F6387">
      <w:pPr>
        <w:spacing w:line="360" w:lineRule="auto"/>
        <w:jc w:val="center"/>
        <w:rPr>
          <w:rFonts w:ascii="Arial" w:hAnsi="Arial" w:cs="Arial"/>
          <w:b/>
          <w:bCs/>
        </w:rPr>
      </w:pPr>
      <w:r w:rsidRPr="000F6387">
        <w:rPr>
          <w:rFonts w:ascii="Arial" w:hAnsi="Arial" w:cs="Arial"/>
          <w:b/>
          <w:bCs/>
        </w:rPr>
        <w:t>Module Code: LCHS4007</w:t>
      </w:r>
    </w:p>
    <w:p w14:paraId="6EBEA483" w14:textId="41216CF7" w:rsidR="000F6387" w:rsidRDefault="000F6387" w:rsidP="000F6387">
      <w:pPr>
        <w:spacing w:line="360" w:lineRule="auto"/>
        <w:jc w:val="center"/>
        <w:rPr>
          <w:rFonts w:ascii="Arial" w:hAnsi="Arial" w:cs="Arial"/>
          <w:b/>
          <w:bCs/>
        </w:rPr>
      </w:pPr>
      <w:r w:rsidRPr="000F6387">
        <w:rPr>
          <w:rFonts w:ascii="Arial" w:hAnsi="Arial" w:cs="Arial"/>
          <w:b/>
          <w:bCs/>
        </w:rPr>
        <w:t xml:space="preserve">Task </w:t>
      </w:r>
      <w:r w:rsidR="00676E35">
        <w:rPr>
          <w:rFonts w:ascii="Arial" w:hAnsi="Arial" w:cs="Arial"/>
          <w:b/>
          <w:bCs/>
        </w:rPr>
        <w:t>2</w:t>
      </w:r>
      <w:r w:rsidRPr="000F6387">
        <w:rPr>
          <w:rFonts w:ascii="Arial" w:hAnsi="Arial" w:cs="Arial"/>
          <w:b/>
          <w:bCs/>
        </w:rPr>
        <w:t xml:space="preserve"> (Research report)</w:t>
      </w:r>
      <w:r w:rsidR="00676E35">
        <w:rPr>
          <w:rFonts w:ascii="Arial" w:hAnsi="Arial" w:cs="Arial"/>
          <w:b/>
          <w:bCs/>
        </w:rPr>
        <w:t xml:space="preserve"> on</w:t>
      </w:r>
    </w:p>
    <w:p w14:paraId="474FA47A" w14:textId="007C22F0" w:rsidR="00676E35" w:rsidRDefault="2EB7F6F0" w:rsidP="000F6387">
      <w:pPr>
        <w:spacing w:line="360" w:lineRule="auto"/>
        <w:jc w:val="center"/>
        <w:rPr>
          <w:rFonts w:ascii="Arial" w:hAnsi="Arial" w:cs="Arial"/>
          <w:b/>
          <w:bCs/>
        </w:rPr>
      </w:pPr>
      <w:r w:rsidRPr="5434E5D6">
        <w:rPr>
          <w:rFonts w:ascii="Arial" w:hAnsi="Arial" w:cs="Arial"/>
          <w:b/>
          <w:bCs/>
        </w:rPr>
        <w:t>The Growing Number of People Affected with Dementia</w:t>
      </w:r>
      <w:r w:rsidR="54904A60" w:rsidRPr="5434E5D6">
        <w:rPr>
          <w:rFonts w:ascii="Arial" w:hAnsi="Arial" w:cs="Arial"/>
          <w:b/>
          <w:bCs/>
        </w:rPr>
        <w:t>: The Implications of Dementia in the Work</w:t>
      </w:r>
      <w:r w:rsidR="778580BB" w:rsidRPr="5434E5D6">
        <w:rPr>
          <w:rFonts w:ascii="Arial" w:hAnsi="Arial" w:cs="Arial"/>
          <w:b/>
          <w:bCs/>
        </w:rPr>
        <w:t>place</w:t>
      </w:r>
    </w:p>
    <w:p w14:paraId="3BC7A085" w14:textId="27913684" w:rsidR="00676E35" w:rsidRPr="000F6387" w:rsidRDefault="3663081D" w:rsidP="000F6387">
      <w:pPr>
        <w:spacing w:line="360" w:lineRule="auto"/>
        <w:jc w:val="center"/>
        <w:rPr>
          <w:rFonts w:ascii="Arial" w:hAnsi="Arial" w:cs="Arial"/>
          <w:b/>
          <w:bCs/>
        </w:rPr>
      </w:pPr>
      <w:r w:rsidRPr="65209210">
        <w:rPr>
          <w:rFonts w:ascii="Arial" w:hAnsi="Arial" w:cs="Arial"/>
          <w:b/>
          <w:bCs/>
        </w:rPr>
        <w:t>____________</w:t>
      </w:r>
    </w:p>
    <w:p w14:paraId="5CEADBB3" w14:textId="77777777" w:rsidR="000F6387" w:rsidRPr="000F6387" w:rsidRDefault="000F6387" w:rsidP="000F6387">
      <w:pPr>
        <w:spacing w:line="360" w:lineRule="auto"/>
        <w:jc w:val="center"/>
        <w:rPr>
          <w:rFonts w:ascii="Arial" w:hAnsi="Arial" w:cs="Arial"/>
          <w:b/>
          <w:bCs/>
        </w:rPr>
      </w:pPr>
    </w:p>
    <w:p w14:paraId="1D6A74D3" w14:textId="77777777" w:rsidR="000F6387" w:rsidRPr="000F6387" w:rsidRDefault="000F6387" w:rsidP="000F6387">
      <w:pPr>
        <w:spacing w:line="360" w:lineRule="auto"/>
        <w:jc w:val="center"/>
        <w:rPr>
          <w:rFonts w:ascii="Arial" w:hAnsi="Arial" w:cs="Arial"/>
          <w:b/>
          <w:bCs/>
        </w:rPr>
      </w:pPr>
    </w:p>
    <w:p w14:paraId="0FE1AAB0" w14:textId="77777777" w:rsidR="000F6387" w:rsidRPr="000F6387" w:rsidRDefault="000F6387" w:rsidP="000F6387">
      <w:pPr>
        <w:spacing w:line="360" w:lineRule="auto"/>
        <w:jc w:val="center"/>
        <w:rPr>
          <w:rFonts w:ascii="Arial" w:hAnsi="Arial" w:cs="Arial"/>
          <w:b/>
          <w:bCs/>
        </w:rPr>
      </w:pPr>
      <w:r w:rsidRPr="000F6387">
        <w:rPr>
          <w:rFonts w:ascii="Arial" w:hAnsi="Arial" w:cs="Arial"/>
          <w:b/>
          <w:bCs/>
        </w:rPr>
        <w:t>Submitted by</w:t>
      </w:r>
    </w:p>
    <w:p w14:paraId="66E8837A" w14:textId="624C401A" w:rsidR="000F6387" w:rsidRPr="000F6387" w:rsidRDefault="793045FA" w:rsidP="000F6387">
      <w:pPr>
        <w:spacing w:line="360" w:lineRule="auto"/>
        <w:jc w:val="center"/>
        <w:rPr>
          <w:rFonts w:ascii="Arial" w:hAnsi="Arial" w:cs="Arial"/>
          <w:b/>
          <w:bCs/>
        </w:rPr>
      </w:pPr>
      <w:r w:rsidRPr="5434E5D6">
        <w:rPr>
          <w:rFonts w:ascii="Arial" w:hAnsi="Arial" w:cs="Arial"/>
          <w:b/>
          <w:bCs/>
        </w:rPr>
        <w:t>Name of the student:</w:t>
      </w:r>
      <w:r w:rsidR="2752EA61" w:rsidRPr="5434E5D6">
        <w:rPr>
          <w:rFonts w:ascii="Arial" w:hAnsi="Arial" w:cs="Arial"/>
          <w:b/>
          <w:bCs/>
        </w:rPr>
        <w:t xml:space="preserve"> </w:t>
      </w:r>
      <w:r w:rsidR="57810CAE" w:rsidRPr="5434E5D6">
        <w:rPr>
          <w:rFonts w:ascii="Arial" w:hAnsi="Arial" w:cs="Arial"/>
          <w:b/>
          <w:bCs/>
        </w:rPr>
        <w:t>Tramaine Graham</w:t>
      </w:r>
    </w:p>
    <w:p w14:paraId="6F60BD0E" w14:textId="32EA251F" w:rsidR="000F6387" w:rsidRPr="000F6387" w:rsidRDefault="793045FA" w:rsidP="000F6387">
      <w:pPr>
        <w:spacing w:line="360" w:lineRule="auto"/>
        <w:jc w:val="center"/>
        <w:rPr>
          <w:rFonts w:ascii="Arial" w:hAnsi="Arial" w:cs="Arial"/>
          <w:b/>
          <w:bCs/>
        </w:rPr>
      </w:pPr>
      <w:r w:rsidRPr="5434E5D6">
        <w:rPr>
          <w:rFonts w:ascii="Arial" w:hAnsi="Arial" w:cs="Arial"/>
          <w:b/>
          <w:bCs/>
        </w:rPr>
        <w:t>ID number:</w:t>
      </w:r>
      <w:r w:rsidR="2752EA61" w:rsidRPr="5434E5D6">
        <w:rPr>
          <w:rFonts w:ascii="Arial" w:hAnsi="Arial" w:cs="Arial"/>
          <w:b/>
          <w:bCs/>
        </w:rPr>
        <w:t xml:space="preserve"> </w:t>
      </w:r>
      <w:r w:rsidR="5EAF3BDB" w:rsidRPr="5434E5D6">
        <w:rPr>
          <w:rFonts w:ascii="Arial" w:hAnsi="Arial" w:cs="Arial"/>
          <w:b/>
          <w:bCs/>
        </w:rPr>
        <w:t>2513703</w:t>
      </w:r>
    </w:p>
    <w:p w14:paraId="2FB7F6F7" w14:textId="77777777" w:rsidR="000F6387" w:rsidRPr="000F6387" w:rsidRDefault="000F6387" w:rsidP="000F6387">
      <w:pPr>
        <w:spacing w:line="360" w:lineRule="auto"/>
        <w:jc w:val="center"/>
        <w:rPr>
          <w:rFonts w:ascii="Arial" w:hAnsi="Arial" w:cs="Arial"/>
          <w:b/>
          <w:bCs/>
        </w:rPr>
      </w:pPr>
      <w:r w:rsidRPr="000F6387">
        <w:rPr>
          <w:rFonts w:ascii="Arial" w:hAnsi="Arial" w:cs="Arial"/>
          <w:b/>
          <w:bCs/>
        </w:rPr>
        <w:t>Submitted to</w:t>
      </w:r>
    </w:p>
    <w:p w14:paraId="16F5D9CE" w14:textId="77777777" w:rsidR="000F6387" w:rsidRPr="000F6387" w:rsidRDefault="000F6387" w:rsidP="000F6387">
      <w:pPr>
        <w:spacing w:line="360" w:lineRule="auto"/>
        <w:jc w:val="center"/>
        <w:rPr>
          <w:rFonts w:ascii="Arial" w:hAnsi="Arial" w:cs="Arial"/>
          <w:b/>
          <w:bCs/>
        </w:rPr>
      </w:pPr>
      <w:r w:rsidRPr="000F6387">
        <w:rPr>
          <w:rFonts w:ascii="Arial" w:hAnsi="Arial" w:cs="Arial"/>
          <w:b/>
          <w:bCs/>
        </w:rPr>
        <w:t>Name of the lecturer: Masud Siddiqui</w:t>
      </w:r>
    </w:p>
    <w:p w14:paraId="63DD6DD1" w14:textId="77777777" w:rsidR="000F6387" w:rsidRPr="000F6387" w:rsidRDefault="000F6387" w:rsidP="000F6387">
      <w:pPr>
        <w:spacing w:line="360" w:lineRule="auto"/>
        <w:jc w:val="center"/>
        <w:rPr>
          <w:rFonts w:ascii="Arial" w:hAnsi="Arial" w:cs="Arial"/>
          <w:b/>
          <w:bCs/>
        </w:rPr>
      </w:pPr>
    </w:p>
    <w:p w14:paraId="47D8CDAB" w14:textId="77777777" w:rsidR="000F6387" w:rsidRPr="000F6387" w:rsidRDefault="000F6387" w:rsidP="000F6387">
      <w:pPr>
        <w:spacing w:line="360" w:lineRule="auto"/>
        <w:jc w:val="center"/>
        <w:rPr>
          <w:rFonts w:ascii="Arial" w:hAnsi="Arial" w:cs="Arial"/>
          <w:b/>
          <w:bCs/>
        </w:rPr>
      </w:pPr>
      <w:r w:rsidRPr="000F6387">
        <w:rPr>
          <w:rFonts w:ascii="Arial" w:hAnsi="Arial" w:cs="Arial"/>
          <w:b/>
          <w:bCs/>
        </w:rPr>
        <w:t>Submitted on</w:t>
      </w:r>
    </w:p>
    <w:p w14:paraId="69971C76" w14:textId="374AFF4F" w:rsidR="00D47902" w:rsidRDefault="0CE12460" w:rsidP="000F6387">
      <w:pPr>
        <w:spacing w:line="360" w:lineRule="auto"/>
        <w:jc w:val="center"/>
        <w:rPr>
          <w:rFonts w:ascii="Arial" w:hAnsi="Arial" w:cs="Arial"/>
          <w:b/>
          <w:bCs/>
        </w:rPr>
      </w:pPr>
      <w:r w:rsidRPr="5434E5D6">
        <w:rPr>
          <w:rFonts w:ascii="Arial" w:hAnsi="Arial" w:cs="Arial"/>
          <w:b/>
          <w:bCs/>
        </w:rPr>
        <w:t xml:space="preserve">25 </w:t>
      </w:r>
      <w:r w:rsidR="64B69BD3" w:rsidRPr="5434E5D6">
        <w:rPr>
          <w:rFonts w:ascii="Arial" w:hAnsi="Arial" w:cs="Arial"/>
          <w:b/>
          <w:bCs/>
        </w:rPr>
        <w:t>November 2025</w:t>
      </w:r>
    </w:p>
    <w:p w14:paraId="5B2A599F" w14:textId="77777777" w:rsidR="00D47902" w:rsidRDefault="00D47902">
      <w:pPr>
        <w:rPr>
          <w:rFonts w:ascii="Arial" w:hAnsi="Arial" w:cs="Arial"/>
          <w:b/>
          <w:bCs/>
        </w:rPr>
      </w:pPr>
      <w:r>
        <w:rPr>
          <w:rFonts w:ascii="Arial" w:hAnsi="Arial" w:cs="Arial"/>
          <w:b/>
          <w:bCs/>
        </w:rPr>
        <w:br w:type="page"/>
      </w:r>
    </w:p>
    <w:sdt>
      <w:sdtPr>
        <w:rPr>
          <w:rFonts w:asciiTheme="minorHAnsi" w:eastAsiaTheme="minorHAnsi" w:hAnsiTheme="minorHAnsi" w:cstheme="minorBidi"/>
          <w:color w:val="auto"/>
          <w:kern w:val="2"/>
          <w:sz w:val="22"/>
          <w:szCs w:val="22"/>
          <w:lang w:val="en-GB"/>
          <w14:ligatures w14:val="standardContextual"/>
        </w:rPr>
        <w:id w:val="-1670168939"/>
        <w:docPartObj>
          <w:docPartGallery w:val="Table of Contents"/>
          <w:docPartUnique/>
        </w:docPartObj>
      </w:sdtPr>
      <w:sdtEndPr>
        <w:rPr>
          <w:rFonts w:eastAsiaTheme="minorEastAsia"/>
          <w:b/>
          <w:bCs/>
          <w:noProof/>
        </w:rPr>
      </w:sdtEndPr>
      <w:sdtContent>
        <w:p w14:paraId="5944FE45" w14:textId="398AE969" w:rsidR="00512D76" w:rsidRDefault="00512D76" w:rsidP="00512D76">
          <w:pPr>
            <w:pStyle w:val="TOCHeading"/>
            <w:jc w:val="center"/>
          </w:pPr>
          <w:r w:rsidRPr="00512D76">
            <w:rPr>
              <w:rStyle w:val="Heading1Char"/>
            </w:rPr>
            <w:t>Table of contents</w:t>
          </w:r>
        </w:p>
        <w:p w14:paraId="4FA22421" w14:textId="35AF485D" w:rsidR="00512D76" w:rsidRDefault="00512D7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2640866" w:history="1">
            <w:r w:rsidRPr="003F66B9">
              <w:rPr>
                <w:rStyle w:val="Hyperlink"/>
                <w:noProof/>
              </w:rPr>
              <w:t>1. Introduction</w:t>
            </w:r>
            <w:r>
              <w:rPr>
                <w:noProof/>
                <w:webHidden/>
              </w:rPr>
              <w:tab/>
            </w:r>
            <w:r>
              <w:rPr>
                <w:noProof/>
                <w:webHidden/>
              </w:rPr>
              <w:fldChar w:fldCharType="begin"/>
            </w:r>
            <w:r>
              <w:rPr>
                <w:noProof/>
                <w:webHidden/>
              </w:rPr>
              <w:instrText xml:space="preserve"> PAGEREF _Toc212640866 \h </w:instrText>
            </w:r>
            <w:r>
              <w:rPr>
                <w:noProof/>
                <w:webHidden/>
              </w:rPr>
            </w:r>
            <w:r>
              <w:rPr>
                <w:noProof/>
                <w:webHidden/>
              </w:rPr>
              <w:fldChar w:fldCharType="separate"/>
            </w:r>
            <w:r>
              <w:rPr>
                <w:noProof/>
                <w:webHidden/>
              </w:rPr>
              <w:t>3</w:t>
            </w:r>
            <w:r>
              <w:rPr>
                <w:noProof/>
                <w:webHidden/>
              </w:rPr>
              <w:fldChar w:fldCharType="end"/>
            </w:r>
          </w:hyperlink>
        </w:p>
        <w:p w14:paraId="1A50D7E3" w14:textId="338903CA" w:rsidR="00512D76" w:rsidRDefault="00512D76">
          <w:pPr>
            <w:pStyle w:val="TOC1"/>
            <w:tabs>
              <w:tab w:val="right" w:leader="dot" w:pos="9016"/>
            </w:tabs>
            <w:rPr>
              <w:rFonts w:eastAsiaTheme="minorEastAsia"/>
              <w:noProof/>
              <w:sz w:val="24"/>
              <w:szCs w:val="24"/>
              <w:lang w:eastAsia="en-GB"/>
            </w:rPr>
          </w:pPr>
          <w:hyperlink w:anchor="_Toc212640867" w:history="1">
            <w:r w:rsidRPr="003F66B9">
              <w:rPr>
                <w:rStyle w:val="Hyperlink"/>
                <w:noProof/>
              </w:rPr>
              <w:t>2. Research topic identification</w:t>
            </w:r>
            <w:r>
              <w:rPr>
                <w:noProof/>
                <w:webHidden/>
              </w:rPr>
              <w:tab/>
            </w:r>
            <w:r>
              <w:rPr>
                <w:noProof/>
                <w:webHidden/>
              </w:rPr>
              <w:fldChar w:fldCharType="begin"/>
            </w:r>
            <w:r>
              <w:rPr>
                <w:noProof/>
                <w:webHidden/>
              </w:rPr>
              <w:instrText xml:space="preserve"> PAGEREF _Toc212640867 \h </w:instrText>
            </w:r>
            <w:r>
              <w:rPr>
                <w:noProof/>
                <w:webHidden/>
              </w:rPr>
            </w:r>
            <w:r>
              <w:rPr>
                <w:noProof/>
                <w:webHidden/>
              </w:rPr>
              <w:fldChar w:fldCharType="separate"/>
            </w:r>
            <w:r>
              <w:rPr>
                <w:noProof/>
                <w:webHidden/>
              </w:rPr>
              <w:t>3</w:t>
            </w:r>
            <w:r>
              <w:rPr>
                <w:noProof/>
                <w:webHidden/>
              </w:rPr>
              <w:fldChar w:fldCharType="end"/>
            </w:r>
          </w:hyperlink>
        </w:p>
        <w:p w14:paraId="2A76E766" w14:textId="3BD3527E" w:rsidR="00512D76" w:rsidRDefault="00512D76">
          <w:pPr>
            <w:pStyle w:val="TOC2"/>
            <w:tabs>
              <w:tab w:val="right" w:leader="dot" w:pos="9016"/>
            </w:tabs>
            <w:rPr>
              <w:rFonts w:eastAsiaTheme="minorEastAsia"/>
              <w:noProof/>
              <w:sz w:val="24"/>
              <w:szCs w:val="24"/>
              <w:lang w:eastAsia="en-GB"/>
            </w:rPr>
          </w:pPr>
          <w:hyperlink w:anchor="_Toc212640868" w:history="1">
            <w:r w:rsidRPr="003F66B9">
              <w:rPr>
                <w:rStyle w:val="Hyperlink"/>
                <w:noProof/>
              </w:rPr>
              <w:t>2.1 Identifying the problem/issue</w:t>
            </w:r>
            <w:r>
              <w:rPr>
                <w:noProof/>
                <w:webHidden/>
              </w:rPr>
              <w:tab/>
            </w:r>
            <w:r>
              <w:rPr>
                <w:noProof/>
                <w:webHidden/>
              </w:rPr>
              <w:fldChar w:fldCharType="begin"/>
            </w:r>
            <w:r>
              <w:rPr>
                <w:noProof/>
                <w:webHidden/>
              </w:rPr>
              <w:instrText xml:space="preserve"> PAGEREF _Toc212640868 \h </w:instrText>
            </w:r>
            <w:r>
              <w:rPr>
                <w:noProof/>
                <w:webHidden/>
              </w:rPr>
            </w:r>
            <w:r>
              <w:rPr>
                <w:noProof/>
                <w:webHidden/>
              </w:rPr>
              <w:fldChar w:fldCharType="separate"/>
            </w:r>
            <w:r>
              <w:rPr>
                <w:noProof/>
                <w:webHidden/>
              </w:rPr>
              <w:t>3</w:t>
            </w:r>
            <w:r>
              <w:rPr>
                <w:noProof/>
                <w:webHidden/>
              </w:rPr>
              <w:fldChar w:fldCharType="end"/>
            </w:r>
          </w:hyperlink>
        </w:p>
        <w:p w14:paraId="2E97F5EB" w14:textId="52A3EF15" w:rsidR="00512D76" w:rsidRDefault="00512D76">
          <w:pPr>
            <w:pStyle w:val="TOC2"/>
            <w:tabs>
              <w:tab w:val="right" w:leader="dot" w:pos="9016"/>
            </w:tabs>
            <w:rPr>
              <w:rFonts w:eastAsiaTheme="minorEastAsia"/>
              <w:noProof/>
              <w:sz w:val="24"/>
              <w:szCs w:val="24"/>
              <w:lang w:eastAsia="en-GB"/>
            </w:rPr>
          </w:pPr>
          <w:hyperlink w:anchor="_Toc212640869" w:history="1">
            <w:r w:rsidRPr="003F66B9">
              <w:rPr>
                <w:rStyle w:val="Hyperlink"/>
                <w:noProof/>
              </w:rPr>
              <w:t>2.2 Justification for the research</w:t>
            </w:r>
            <w:r>
              <w:rPr>
                <w:noProof/>
                <w:webHidden/>
              </w:rPr>
              <w:tab/>
            </w:r>
            <w:r>
              <w:rPr>
                <w:noProof/>
                <w:webHidden/>
              </w:rPr>
              <w:fldChar w:fldCharType="begin"/>
            </w:r>
            <w:r>
              <w:rPr>
                <w:noProof/>
                <w:webHidden/>
              </w:rPr>
              <w:instrText xml:space="preserve"> PAGEREF _Toc212640869 \h </w:instrText>
            </w:r>
            <w:r>
              <w:rPr>
                <w:noProof/>
                <w:webHidden/>
              </w:rPr>
            </w:r>
            <w:r>
              <w:rPr>
                <w:noProof/>
                <w:webHidden/>
              </w:rPr>
              <w:fldChar w:fldCharType="separate"/>
            </w:r>
            <w:r>
              <w:rPr>
                <w:noProof/>
                <w:webHidden/>
              </w:rPr>
              <w:t>3</w:t>
            </w:r>
            <w:r>
              <w:rPr>
                <w:noProof/>
                <w:webHidden/>
              </w:rPr>
              <w:fldChar w:fldCharType="end"/>
            </w:r>
          </w:hyperlink>
        </w:p>
        <w:p w14:paraId="16C20540" w14:textId="0B22F512" w:rsidR="00512D76" w:rsidRDefault="00512D76">
          <w:pPr>
            <w:pStyle w:val="TOC2"/>
            <w:tabs>
              <w:tab w:val="right" w:leader="dot" w:pos="9016"/>
            </w:tabs>
            <w:rPr>
              <w:rFonts w:eastAsiaTheme="minorEastAsia"/>
              <w:noProof/>
              <w:sz w:val="24"/>
              <w:szCs w:val="24"/>
              <w:lang w:eastAsia="en-GB"/>
            </w:rPr>
          </w:pPr>
          <w:hyperlink w:anchor="_Toc212640870" w:history="1">
            <w:r w:rsidRPr="003F66B9">
              <w:rPr>
                <w:rStyle w:val="Hyperlink"/>
                <w:noProof/>
              </w:rPr>
              <w:t>2.3 Literature review</w:t>
            </w:r>
            <w:r>
              <w:rPr>
                <w:noProof/>
                <w:webHidden/>
              </w:rPr>
              <w:tab/>
            </w:r>
            <w:r>
              <w:rPr>
                <w:noProof/>
                <w:webHidden/>
              </w:rPr>
              <w:fldChar w:fldCharType="begin"/>
            </w:r>
            <w:r>
              <w:rPr>
                <w:noProof/>
                <w:webHidden/>
              </w:rPr>
              <w:instrText xml:space="preserve"> PAGEREF _Toc212640870 \h </w:instrText>
            </w:r>
            <w:r>
              <w:rPr>
                <w:noProof/>
                <w:webHidden/>
              </w:rPr>
            </w:r>
            <w:r>
              <w:rPr>
                <w:noProof/>
                <w:webHidden/>
              </w:rPr>
              <w:fldChar w:fldCharType="separate"/>
            </w:r>
            <w:r>
              <w:rPr>
                <w:noProof/>
                <w:webHidden/>
              </w:rPr>
              <w:t>3</w:t>
            </w:r>
            <w:r>
              <w:rPr>
                <w:noProof/>
                <w:webHidden/>
              </w:rPr>
              <w:fldChar w:fldCharType="end"/>
            </w:r>
          </w:hyperlink>
        </w:p>
        <w:p w14:paraId="2C5029AA" w14:textId="120E4B44" w:rsidR="00512D76" w:rsidRDefault="00512D76">
          <w:pPr>
            <w:pStyle w:val="TOC2"/>
            <w:tabs>
              <w:tab w:val="right" w:leader="dot" w:pos="9016"/>
            </w:tabs>
            <w:rPr>
              <w:rFonts w:eastAsiaTheme="minorEastAsia"/>
              <w:noProof/>
              <w:sz w:val="24"/>
              <w:szCs w:val="24"/>
              <w:lang w:eastAsia="en-GB"/>
            </w:rPr>
          </w:pPr>
          <w:hyperlink w:anchor="_Toc212640871" w:history="1">
            <w:r w:rsidRPr="003F66B9">
              <w:rPr>
                <w:rStyle w:val="Hyperlink"/>
                <w:noProof/>
              </w:rPr>
              <w:t>2.4 Research methodology</w:t>
            </w:r>
            <w:r>
              <w:rPr>
                <w:noProof/>
                <w:webHidden/>
              </w:rPr>
              <w:tab/>
            </w:r>
            <w:r>
              <w:rPr>
                <w:noProof/>
                <w:webHidden/>
              </w:rPr>
              <w:fldChar w:fldCharType="begin"/>
            </w:r>
            <w:r>
              <w:rPr>
                <w:noProof/>
                <w:webHidden/>
              </w:rPr>
              <w:instrText xml:space="preserve"> PAGEREF _Toc212640871 \h </w:instrText>
            </w:r>
            <w:r>
              <w:rPr>
                <w:noProof/>
                <w:webHidden/>
              </w:rPr>
            </w:r>
            <w:r>
              <w:rPr>
                <w:noProof/>
                <w:webHidden/>
              </w:rPr>
              <w:fldChar w:fldCharType="separate"/>
            </w:r>
            <w:r>
              <w:rPr>
                <w:noProof/>
                <w:webHidden/>
              </w:rPr>
              <w:t>4</w:t>
            </w:r>
            <w:r>
              <w:rPr>
                <w:noProof/>
                <w:webHidden/>
              </w:rPr>
              <w:fldChar w:fldCharType="end"/>
            </w:r>
          </w:hyperlink>
        </w:p>
        <w:p w14:paraId="1A5B2831" w14:textId="07A0AFB7" w:rsidR="00512D76" w:rsidRDefault="00512D76">
          <w:pPr>
            <w:pStyle w:val="TOC1"/>
            <w:tabs>
              <w:tab w:val="right" w:leader="dot" w:pos="9016"/>
            </w:tabs>
            <w:rPr>
              <w:rFonts w:eastAsiaTheme="minorEastAsia"/>
              <w:noProof/>
              <w:sz w:val="24"/>
              <w:szCs w:val="24"/>
              <w:lang w:eastAsia="en-GB"/>
            </w:rPr>
          </w:pPr>
          <w:hyperlink w:anchor="_Toc212640872" w:history="1">
            <w:r w:rsidRPr="003F66B9">
              <w:rPr>
                <w:rStyle w:val="Hyperlink"/>
                <w:noProof/>
              </w:rPr>
              <w:t>3. Data collection</w:t>
            </w:r>
            <w:r>
              <w:rPr>
                <w:noProof/>
                <w:webHidden/>
              </w:rPr>
              <w:tab/>
            </w:r>
            <w:r>
              <w:rPr>
                <w:noProof/>
                <w:webHidden/>
              </w:rPr>
              <w:fldChar w:fldCharType="begin"/>
            </w:r>
            <w:r>
              <w:rPr>
                <w:noProof/>
                <w:webHidden/>
              </w:rPr>
              <w:instrText xml:space="preserve"> PAGEREF _Toc212640872 \h </w:instrText>
            </w:r>
            <w:r>
              <w:rPr>
                <w:noProof/>
                <w:webHidden/>
              </w:rPr>
            </w:r>
            <w:r>
              <w:rPr>
                <w:noProof/>
                <w:webHidden/>
              </w:rPr>
              <w:fldChar w:fldCharType="separate"/>
            </w:r>
            <w:r>
              <w:rPr>
                <w:noProof/>
                <w:webHidden/>
              </w:rPr>
              <w:t>4</w:t>
            </w:r>
            <w:r>
              <w:rPr>
                <w:noProof/>
                <w:webHidden/>
              </w:rPr>
              <w:fldChar w:fldCharType="end"/>
            </w:r>
          </w:hyperlink>
        </w:p>
        <w:p w14:paraId="36219394" w14:textId="1C4837DA" w:rsidR="00512D76" w:rsidRDefault="00512D76">
          <w:pPr>
            <w:pStyle w:val="TOC2"/>
            <w:tabs>
              <w:tab w:val="right" w:leader="dot" w:pos="9016"/>
            </w:tabs>
            <w:rPr>
              <w:rFonts w:eastAsiaTheme="minorEastAsia"/>
              <w:noProof/>
              <w:sz w:val="24"/>
              <w:szCs w:val="24"/>
              <w:lang w:eastAsia="en-GB"/>
            </w:rPr>
          </w:pPr>
          <w:hyperlink w:anchor="_Toc212640873" w:history="1">
            <w:r w:rsidRPr="003F66B9">
              <w:rPr>
                <w:rStyle w:val="Hyperlink"/>
                <w:noProof/>
              </w:rPr>
              <w:t>3.1 Primary vs. Secondary Data</w:t>
            </w:r>
            <w:r>
              <w:rPr>
                <w:noProof/>
                <w:webHidden/>
              </w:rPr>
              <w:tab/>
            </w:r>
            <w:r>
              <w:rPr>
                <w:noProof/>
                <w:webHidden/>
              </w:rPr>
              <w:fldChar w:fldCharType="begin"/>
            </w:r>
            <w:r>
              <w:rPr>
                <w:noProof/>
                <w:webHidden/>
              </w:rPr>
              <w:instrText xml:space="preserve"> PAGEREF _Toc212640873 \h </w:instrText>
            </w:r>
            <w:r>
              <w:rPr>
                <w:noProof/>
                <w:webHidden/>
              </w:rPr>
            </w:r>
            <w:r>
              <w:rPr>
                <w:noProof/>
                <w:webHidden/>
              </w:rPr>
              <w:fldChar w:fldCharType="separate"/>
            </w:r>
            <w:r>
              <w:rPr>
                <w:noProof/>
                <w:webHidden/>
              </w:rPr>
              <w:t>4</w:t>
            </w:r>
            <w:r>
              <w:rPr>
                <w:noProof/>
                <w:webHidden/>
              </w:rPr>
              <w:fldChar w:fldCharType="end"/>
            </w:r>
          </w:hyperlink>
        </w:p>
        <w:p w14:paraId="41275BF3" w14:textId="46879A46" w:rsidR="00512D76" w:rsidRDefault="00512D76">
          <w:pPr>
            <w:pStyle w:val="TOC2"/>
            <w:tabs>
              <w:tab w:val="right" w:leader="dot" w:pos="9016"/>
            </w:tabs>
            <w:rPr>
              <w:rFonts w:eastAsiaTheme="minorEastAsia"/>
              <w:noProof/>
              <w:sz w:val="24"/>
              <w:szCs w:val="24"/>
              <w:lang w:eastAsia="en-GB"/>
            </w:rPr>
          </w:pPr>
          <w:hyperlink w:anchor="_Toc212640874" w:history="1">
            <w:r w:rsidRPr="003F66B9">
              <w:rPr>
                <w:rStyle w:val="Hyperlink"/>
                <w:noProof/>
              </w:rPr>
              <w:t>3.2 Data choice for this research</w:t>
            </w:r>
            <w:r>
              <w:rPr>
                <w:noProof/>
                <w:webHidden/>
              </w:rPr>
              <w:tab/>
            </w:r>
            <w:r>
              <w:rPr>
                <w:noProof/>
                <w:webHidden/>
              </w:rPr>
              <w:fldChar w:fldCharType="begin"/>
            </w:r>
            <w:r>
              <w:rPr>
                <w:noProof/>
                <w:webHidden/>
              </w:rPr>
              <w:instrText xml:space="preserve"> PAGEREF _Toc212640874 \h </w:instrText>
            </w:r>
            <w:r>
              <w:rPr>
                <w:noProof/>
                <w:webHidden/>
              </w:rPr>
            </w:r>
            <w:r>
              <w:rPr>
                <w:noProof/>
                <w:webHidden/>
              </w:rPr>
              <w:fldChar w:fldCharType="separate"/>
            </w:r>
            <w:r>
              <w:rPr>
                <w:noProof/>
                <w:webHidden/>
              </w:rPr>
              <w:t>5</w:t>
            </w:r>
            <w:r>
              <w:rPr>
                <w:noProof/>
                <w:webHidden/>
              </w:rPr>
              <w:fldChar w:fldCharType="end"/>
            </w:r>
          </w:hyperlink>
        </w:p>
        <w:p w14:paraId="1DFF422F" w14:textId="4E661990" w:rsidR="00512D76" w:rsidRDefault="00512D76">
          <w:pPr>
            <w:pStyle w:val="TOC1"/>
            <w:tabs>
              <w:tab w:val="right" w:leader="dot" w:pos="9016"/>
            </w:tabs>
            <w:rPr>
              <w:rFonts w:eastAsiaTheme="minorEastAsia"/>
              <w:noProof/>
              <w:sz w:val="24"/>
              <w:szCs w:val="24"/>
              <w:lang w:eastAsia="en-GB"/>
            </w:rPr>
          </w:pPr>
          <w:hyperlink w:anchor="_Toc212640875" w:history="1">
            <w:r w:rsidRPr="003F66B9">
              <w:rPr>
                <w:rStyle w:val="Hyperlink"/>
                <w:noProof/>
              </w:rPr>
              <w:t>4. Conclusion</w:t>
            </w:r>
            <w:r>
              <w:rPr>
                <w:noProof/>
                <w:webHidden/>
              </w:rPr>
              <w:tab/>
            </w:r>
            <w:r>
              <w:rPr>
                <w:noProof/>
                <w:webHidden/>
              </w:rPr>
              <w:fldChar w:fldCharType="begin"/>
            </w:r>
            <w:r>
              <w:rPr>
                <w:noProof/>
                <w:webHidden/>
              </w:rPr>
              <w:instrText xml:space="preserve"> PAGEREF _Toc212640875 \h </w:instrText>
            </w:r>
            <w:r>
              <w:rPr>
                <w:noProof/>
                <w:webHidden/>
              </w:rPr>
            </w:r>
            <w:r>
              <w:rPr>
                <w:noProof/>
                <w:webHidden/>
              </w:rPr>
              <w:fldChar w:fldCharType="separate"/>
            </w:r>
            <w:r>
              <w:rPr>
                <w:noProof/>
                <w:webHidden/>
              </w:rPr>
              <w:t>5</w:t>
            </w:r>
            <w:r>
              <w:rPr>
                <w:noProof/>
                <w:webHidden/>
              </w:rPr>
              <w:fldChar w:fldCharType="end"/>
            </w:r>
          </w:hyperlink>
        </w:p>
        <w:p w14:paraId="649AD4CC" w14:textId="29DA7195" w:rsidR="00512D76" w:rsidRDefault="00512D76">
          <w:pPr>
            <w:pStyle w:val="TOC1"/>
            <w:tabs>
              <w:tab w:val="right" w:leader="dot" w:pos="9016"/>
            </w:tabs>
            <w:rPr>
              <w:rFonts w:eastAsiaTheme="minorEastAsia"/>
              <w:noProof/>
              <w:sz w:val="24"/>
              <w:szCs w:val="24"/>
              <w:lang w:eastAsia="en-GB"/>
            </w:rPr>
          </w:pPr>
          <w:hyperlink w:anchor="_Toc212640876" w:history="1">
            <w:r w:rsidRPr="003F66B9">
              <w:rPr>
                <w:rStyle w:val="Hyperlink"/>
                <w:noProof/>
              </w:rPr>
              <w:t>5. References</w:t>
            </w:r>
            <w:r>
              <w:rPr>
                <w:noProof/>
                <w:webHidden/>
              </w:rPr>
              <w:tab/>
            </w:r>
            <w:r>
              <w:rPr>
                <w:noProof/>
                <w:webHidden/>
              </w:rPr>
              <w:fldChar w:fldCharType="begin"/>
            </w:r>
            <w:r>
              <w:rPr>
                <w:noProof/>
                <w:webHidden/>
              </w:rPr>
              <w:instrText xml:space="preserve"> PAGEREF _Toc212640876 \h </w:instrText>
            </w:r>
            <w:r>
              <w:rPr>
                <w:noProof/>
                <w:webHidden/>
              </w:rPr>
            </w:r>
            <w:r>
              <w:rPr>
                <w:noProof/>
                <w:webHidden/>
              </w:rPr>
              <w:fldChar w:fldCharType="separate"/>
            </w:r>
            <w:r>
              <w:rPr>
                <w:noProof/>
                <w:webHidden/>
              </w:rPr>
              <w:t>5</w:t>
            </w:r>
            <w:r>
              <w:rPr>
                <w:noProof/>
                <w:webHidden/>
              </w:rPr>
              <w:fldChar w:fldCharType="end"/>
            </w:r>
          </w:hyperlink>
        </w:p>
        <w:p w14:paraId="46DB8032" w14:textId="22E27A24" w:rsidR="00512D76" w:rsidRDefault="00512D76">
          <w:r>
            <w:rPr>
              <w:b/>
              <w:bCs/>
              <w:noProof/>
            </w:rPr>
            <w:fldChar w:fldCharType="end"/>
          </w:r>
        </w:p>
      </w:sdtContent>
    </w:sdt>
    <w:p w14:paraId="1A1329AB" w14:textId="3CD71C4F" w:rsidR="000F6387" w:rsidRPr="000F6387" w:rsidRDefault="000F6387" w:rsidP="000F6387">
      <w:pPr>
        <w:spacing w:line="360" w:lineRule="auto"/>
        <w:jc w:val="center"/>
        <w:rPr>
          <w:rFonts w:ascii="Arial" w:hAnsi="Arial" w:cs="Arial"/>
          <w:b/>
          <w:bCs/>
        </w:rPr>
      </w:pPr>
      <w:r w:rsidRPr="000F6387">
        <w:rPr>
          <w:rFonts w:ascii="Arial" w:hAnsi="Arial" w:cs="Arial"/>
          <w:b/>
          <w:bCs/>
        </w:rPr>
        <w:br w:type="page"/>
      </w:r>
    </w:p>
    <w:p w14:paraId="5005338C" w14:textId="5DCB1AEA" w:rsidR="00C82FE1" w:rsidRPr="000F6387" w:rsidRDefault="00C82FE1" w:rsidP="0D6BBFBF">
      <w:pPr>
        <w:spacing w:line="360" w:lineRule="auto"/>
        <w:rPr>
          <w:rFonts w:ascii="Arial" w:hAnsi="Arial" w:cs="Arial"/>
          <w:b/>
          <w:bCs/>
          <w:lang w:val="en-US"/>
        </w:rPr>
      </w:pPr>
    </w:p>
    <w:p w14:paraId="729754A7" w14:textId="6E5E8DA8" w:rsidR="00C82FE1" w:rsidRPr="000F6387" w:rsidRDefault="7D644A8D" w:rsidP="000F6387">
      <w:pPr>
        <w:spacing w:line="360" w:lineRule="auto"/>
        <w:rPr>
          <w:rFonts w:ascii="Arial" w:hAnsi="Arial" w:cs="Arial"/>
          <w:b/>
          <w:bCs/>
        </w:rPr>
      </w:pPr>
      <w:bookmarkStart w:id="0" w:name="_Toc212640866"/>
      <w:r w:rsidRPr="5434E5D6">
        <w:rPr>
          <w:rStyle w:val="Heading1Char"/>
        </w:rPr>
        <w:t>1. Introduction</w:t>
      </w:r>
      <w:bookmarkEnd w:id="0"/>
      <w:r w:rsidRPr="5434E5D6">
        <w:rPr>
          <w:rFonts w:ascii="Arial" w:hAnsi="Arial" w:cs="Arial"/>
          <w:b/>
          <w:bCs/>
        </w:rPr>
        <w:t xml:space="preserve"> </w:t>
      </w:r>
    </w:p>
    <w:p w14:paraId="3D15860E" w14:textId="2D29047C" w:rsidR="0D6BBFBF" w:rsidRDefault="554E17D5" w:rsidP="65209210">
      <w:pPr>
        <w:spacing w:line="360" w:lineRule="auto"/>
        <w:rPr>
          <w:rFonts w:ascii="Arial" w:hAnsi="Arial" w:cs="Arial"/>
        </w:rPr>
      </w:pPr>
      <w:r w:rsidRPr="65209210">
        <w:rPr>
          <w:rFonts w:ascii="Arial" w:hAnsi="Arial" w:cs="Arial"/>
        </w:rPr>
        <w:t xml:space="preserve">Dementia is a chronic neurological disorder that severely impairs memory, cognitive abilities, communication, and </w:t>
      </w:r>
      <w:r w:rsidR="007B4FE3" w:rsidRPr="65209210">
        <w:rPr>
          <w:rFonts w:ascii="Arial" w:hAnsi="Arial" w:cs="Arial"/>
        </w:rPr>
        <w:t>behaviour</w:t>
      </w:r>
      <w:r w:rsidRPr="65209210">
        <w:rPr>
          <w:rFonts w:ascii="Arial" w:hAnsi="Arial" w:cs="Arial"/>
        </w:rPr>
        <w:t>. My research addresses the alarming increase in the number of individuals living with dementia in the UK, as well as the rising prevalence rates of this condition. This surge is largely driven by an ag</w:t>
      </w:r>
      <w:r w:rsidR="5E649F68" w:rsidRPr="65209210">
        <w:rPr>
          <w:rFonts w:ascii="Arial" w:hAnsi="Arial" w:cs="Arial"/>
        </w:rPr>
        <w:t>e</w:t>
      </w:r>
      <w:r w:rsidRPr="65209210">
        <w:rPr>
          <w:rFonts w:ascii="Arial" w:hAnsi="Arial" w:cs="Arial"/>
        </w:rPr>
        <w:t xml:space="preserve">ing population, particularly in the </w:t>
      </w:r>
      <w:r w:rsidR="2BA64B3B" w:rsidRPr="65209210">
        <w:rPr>
          <w:rFonts w:ascii="Arial" w:hAnsi="Arial" w:cs="Arial"/>
        </w:rPr>
        <w:t>United Kingdom and in Europe,</w:t>
      </w:r>
      <w:r w:rsidRPr="65209210">
        <w:rPr>
          <w:rFonts w:ascii="Arial" w:hAnsi="Arial" w:cs="Arial"/>
        </w:rPr>
        <w:t xml:space="preserve"> </w:t>
      </w:r>
      <w:r w:rsidR="381A73D4" w:rsidRPr="65209210">
        <w:rPr>
          <w:rFonts w:ascii="Arial" w:hAnsi="Arial" w:cs="Arial"/>
        </w:rPr>
        <w:t>where a significant proportion of individuals are</w:t>
      </w:r>
      <w:r w:rsidRPr="65209210">
        <w:rPr>
          <w:rFonts w:ascii="Arial" w:hAnsi="Arial" w:cs="Arial"/>
        </w:rPr>
        <w:t xml:space="preserve"> in advanced old age. </w:t>
      </w:r>
    </w:p>
    <w:p w14:paraId="21B262A4" w14:textId="05E8FC80" w:rsidR="0D6BBFBF" w:rsidRDefault="554E17D5" w:rsidP="65209210">
      <w:pPr>
        <w:spacing w:line="360" w:lineRule="auto"/>
        <w:rPr>
          <w:rFonts w:ascii="Arial" w:hAnsi="Arial" w:cs="Arial"/>
        </w:rPr>
      </w:pPr>
      <w:r w:rsidRPr="65209210">
        <w:rPr>
          <w:rFonts w:ascii="Arial" w:hAnsi="Arial" w:cs="Arial"/>
        </w:rPr>
        <w:t>This research is committed to establishing a multidisciplinary approach that tackles the legal implications of dementia in the workplace head-on. Furthermore, it critically examines the profound impact this disease has on family members and caregivers, emphasi</w:t>
      </w:r>
      <w:r w:rsidR="5E9A7DCF" w:rsidRPr="65209210">
        <w:rPr>
          <w:rFonts w:ascii="Arial" w:hAnsi="Arial" w:cs="Arial"/>
        </w:rPr>
        <w:t>s</w:t>
      </w:r>
      <w:r w:rsidRPr="65209210">
        <w:rPr>
          <w:rFonts w:ascii="Arial" w:hAnsi="Arial" w:cs="Arial"/>
        </w:rPr>
        <w:t>ing the urgent need for robust support systems for employees caring for individuals with dementia.</w:t>
      </w:r>
      <w:r w:rsidR="54E4628A" w:rsidRPr="65209210">
        <w:rPr>
          <w:rFonts w:ascii="Arial" w:hAnsi="Arial" w:cs="Arial"/>
        </w:rPr>
        <w:t xml:space="preserve"> </w:t>
      </w:r>
      <w:r w:rsidR="2902C961" w:rsidRPr="65209210">
        <w:rPr>
          <w:rFonts w:ascii="Arial" w:hAnsi="Arial" w:cs="Arial"/>
        </w:rPr>
        <w:t>E</w:t>
      </w:r>
      <w:r w:rsidR="54E4628A" w:rsidRPr="65209210">
        <w:rPr>
          <w:rFonts w:ascii="Arial" w:hAnsi="Arial" w:cs="Arial"/>
        </w:rPr>
        <w:t>mpl</w:t>
      </w:r>
      <w:r w:rsidR="3BC34E1B" w:rsidRPr="65209210">
        <w:rPr>
          <w:rFonts w:ascii="Arial" w:hAnsi="Arial" w:cs="Arial"/>
        </w:rPr>
        <w:t xml:space="preserve">oyees </w:t>
      </w:r>
      <w:r w:rsidR="33AE2AA8" w:rsidRPr="65209210">
        <w:rPr>
          <w:rFonts w:ascii="Arial" w:hAnsi="Arial" w:cs="Arial"/>
        </w:rPr>
        <w:t xml:space="preserve">who </w:t>
      </w:r>
      <w:r w:rsidR="3BC34E1B" w:rsidRPr="65209210">
        <w:rPr>
          <w:rFonts w:ascii="Arial" w:hAnsi="Arial" w:cs="Arial"/>
        </w:rPr>
        <w:t>are carin</w:t>
      </w:r>
      <w:r w:rsidR="17D284AC" w:rsidRPr="65209210">
        <w:rPr>
          <w:rFonts w:ascii="Arial" w:hAnsi="Arial" w:cs="Arial"/>
        </w:rPr>
        <w:t xml:space="preserve">g </w:t>
      </w:r>
      <w:r w:rsidR="1E6D1B4D" w:rsidRPr="65209210">
        <w:rPr>
          <w:rFonts w:ascii="Arial" w:hAnsi="Arial" w:cs="Arial"/>
        </w:rPr>
        <w:t>for people with dementia.</w:t>
      </w:r>
      <w:r w:rsidR="7469154A" w:rsidRPr="65209210">
        <w:rPr>
          <w:rFonts w:ascii="Arial" w:hAnsi="Arial" w:cs="Arial"/>
        </w:rPr>
        <w:t xml:space="preserve"> </w:t>
      </w:r>
    </w:p>
    <w:p w14:paraId="439960E4" w14:textId="2FDAF500" w:rsidR="0D6BBFBF" w:rsidRDefault="18B7EF1B" w:rsidP="65209210">
      <w:pPr>
        <w:spacing w:line="360" w:lineRule="auto"/>
        <w:rPr>
          <w:rFonts w:ascii="Arial" w:hAnsi="Arial" w:cs="Arial"/>
        </w:rPr>
      </w:pPr>
      <w:r w:rsidRPr="5434E5D6">
        <w:rPr>
          <w:rFonts w:ascii="Arial" w:hAnsi="Arial" w:cs="Arial"/>
        </w:rPr>
        <w:t>This research aims to establish a multidisciplinary approach that directly addresses the legal implications of dementia in the workplace. Additionally, it critically examines the significant impact this disease has on family members and caregivers, emphasi</w:t>
      </w:r>
      <w:r w:rsidR="75077821" w:rsidRPr="5434E5D6">
        <w:rPr>
          <w:rFonts w:ascii="Arial" w:hAnsi="Arial" w:cs="Arial"/>
        </w:rPr>
        <w:t>s</w:t>
      </w:r>
      <w:r w:rsidRPr="5434E5D6">
        <w:rPr>
          <w:rFonts w:ascii="Arial" w:hAnsi="Arial" w:cs="Arial"/>
        </w:rPr>
        <w:t xml:space="preserve">ing the urgent need for robust support systems for employees who care for individuals with dementia.  </w:t>
      </w:r>
    </w:p>
    <w:p w14:paraId="54855C77" w14:textId="494EAC63" w:rsidR="0D6BBFBF" w:rsidRDefault="18B7EF1B" w:rsidP="65209210">
      <w:pPr>
        <w:spacing w:line="360" w:lineRule="auto"/>
        <w:rPr>
          <w:rFonts w:ascii="Arial" w:hAnsi="Arial" w:cs="Arial"/>
        </w:rPr>
      </w:pPr>
      <w:r w:rsidRPr="5434E5D6">
        <w:rPr>
          <w:rFonts w:ascii="Arial" w:hAnsi="Arial" w:cs="Arial"/>
        </w:rPr>
        <w:t>I will provide an overview and background, identifying and characteri</w:t>
      </w:r>
      <w:r w:rsidR="7B2902C2" w:rsidRPr="5434E5D6">
        <w:rPr>
          <w:rFonts w:ascii="Arial" w:hAnsi="Arial" w:cs="Arial"/>
        </w:rPr>
        <w:t>s</w:t>
      </w:r>
      <w:r w:rsidRPr="5434E5D6">
        <w:rPr>
          <w:rFonts w:ascii="Arial" w:hAnsi="Arial" w:cs="Arial"/>
        </w:rPr>
        <w:t xml:space="preserve">ing the symptoms of dementia, </w:t>
      </w:r>
      <w:r w:rsidR="388CA486" w:rsidRPr="5434E5D6">
        <w:rPr>
          <w:rFonts w:ascii="Arial" w:hAnsi="Arial" w:cs="Arial"/>
        </w:rPr>
        <w:t>and its</w:t>
      </w:r>
      <w:r w:rsidRPr="5434E5D6">
        <w:rPr>
          <w:rFonts w:ascii="Arial" w:hAnsi="Arial" w:cs="Arial"/>
        </w:rPr>
        <w:t xml:space="preserve"> different types. This will involve </w:t>
      </w:r>
      <w:r w:rsidR="5F7AF5A5" w:rsidRPr="5434E5D6">
        <w:rPr>
          <w:rFonts w:ascii="Arial" w:hAnsi="Arial" w:cs="Arial"/>
        </w:rPr>
        <w:t>synthesising</w:t>
      </w:r>
      <w:r w:rsidRPr="5434E5D6">
        <w:rPr>
          <w:rFonts w:ascii="Arial" w:hAnsi="Arial" w:cs="Arial"/>
        </w:rPr>
        <w:t xml:space="preserve"> evidence from a range of sources, including quantitative, qualitative, and mixed-methods research, and ultimately drawing my findings and conclusions. </w:t>
      </w:r>
    </w:p>
    <w:p w14:paraId="0CCAB698" w14:textId="706A9FA8" w:rsidR="0D6BBFBF" w:rsidRDefault="66858883" w:rsidP="65209210">
      <w:pPr>
        <w:spacing w:line="360" w:lineRule="auto"/>
        <w:rPr>
          <w:rFonts w:ascii="Arial" w:hAnsi="Arial" w:cs="Arial"/>
          <w:b/>
          <w:bCs/>
        </w:rPr>
      </w:pPr>
      <w:r w:rsidRPr="65209210">
        <w:rPr>
          <w:rFonts w:ascii="Arial" w:hAnsi="Arial" w:cs="Arial"/>
          <w:b/>
          <w:bCs/>
        </w:rPr>
        <w:t xml:space="preserve">1.1 </w:t>
      </w:r>
      <w:r w:rsidR="6E4205E1" w:rsidRPr="65209210">
        <w:rPr>
          <w:rFonts w:ascii="Arial" w:hAnsi="Arial" w:cs="Arial"/>
          <w:b/>
          <w:bCs/>
        </w:rPr>
        <w:t>Research topic and its relevance</w:t>
      </w:r>
    </w:p>
    <w:p w14:paraId="4A16AA3D" w14:textId="62AB3954" w:rsidR="0D6BBFBF" w:rsidRDefault="74443BB6" w:rsidP="65209210">
      <w:pPr>
        <w:spacing w:line="360" w:lineRule="auto"/>
        <w:rPr>
          <w:rFonts w:ascii="Arial" w:hAnsi="Arial" w:cs="Arial"/>
          <w:b/>
          <w:bCs/>
        </w:rPr>
      </w:pPr>
      <w:r w:rsidRPr="65209210">
        <w:rPr>
          <w:rFonts w:ascii="Arial" w:hAnsi="Arial" w:cs="Arial"/>
          <w:b/>
          <w:bCs/>
        </w:rPr>
        <w:t xml:space="preserve">The </w:t>
      </w:r>
      <w:r w:rsidR="18196C06" w:rsidRPr="65209210">
        <w:rPr>
          <w:rFonts w:ascii="Arial" w:hAnsi="Arial" w:cs="Arial"/>
          <w:b/>
          <w:bCs/>
        </w:rPr>
        <w:t>increasing</w:t>
      </w:r>
      <w:r w:rsidRPr="65209210">
        <w:rPr>
          <w:rFonts w:ascii="Arial" w:hAnsi="Arial" w:cs="Arial"/>
          <w:b/>
          <w:bCs/>
        </w:rPr>
        <w:t xml:space="preserve"> number of people </w:t>
      </w:r>
      <w:r w:rsidR="5A8FE4CF" w:rsidRPr="65209210">
        <w:rPr>
          <w:rFonts w:ascii="Arial" w:hAnsi="Arial" w:cs="Arial"/>
          <w:b/>
          <w:bCs/>
        </w:rPr>
        <w:t>living</w:t>
      </w:r>
      <w:r w:rsidRPr="65209210">
        <w:rPr>
          <w:rFonts w:ascii="Arial" w:hAnsi="Arial" w:cs="Arial"/>
          <w:b/>
          <w:bCs/>
        </w:rPr>
        <w:t xml:space="preserve"> with </w:t>
      </w:r>
      <w:r w:rsidR="2CFBC4E4" w:rsidRPr="65209210">
        <w:rPr>
          <w:rFonts w:ascii="Arial" w:hAnsi="Arial" w:cs="Arial"/>
          <w:b/>
          <w:bCs/>
        </w:rPr>
        <w:t>Dementia and</w:t>
      </w:r>
      <w:r w:rsidR="3F6784DA" w:rsidRPr="65209210">
        <w:rPr>
          <w:rFonts w:ascii="Arial" w:hAnsi="Arial" w:cs="Arial"/>
          <w:b/>
          <w:bCs/>
        </w:rPr>
        <w:t xml:space="preserve"> the</w:t>
      </w:r>
      <w:r w:rsidR="35F55E82" w:rsidRPr="65209210">
        <w:rPr>
          <w:rFonts w:ascii="Arial" w:hAnsi="Arial" w:cs="Arial"/>
          <w:b/>
          <w:bCs/>
        </w:rPr>
        <w:t xml:space="preserve"> implications </w:t>
      </w:r>
      <w:r w:rsidR="5A3DDC7A" w:rsidRPr="65209210">
        <w:rPr>
          <w:rFonts w:ascii="Arial" w:hAnsi="Arial" w:cs="Arial"/>
          <w:b/>
          <w:bCs/>
        </w:rPr>
        <w:t>of dementia within the</w:t>
      </w:r>
      <w:r w:rsidR="35F55E82" w:rsidRPr="65209210">
        <w:rPr>
          <w:rFonts w:ascii="Arial" w:hAnsi="Arial" w:cs="Arial"/>
          <w:b/>
          <w:bCs/>
        </w:rPr>
        <w:t xml:space="preserve"> </w:t>
      </w:r>
      <w:r w:rsidR="34059D44" w:rsidRPr="65209210">
        <w:rPr>
          <w:rFonts w:ascii="Arial" w:hAnsi="Arial" w:cs="Arial"/>
          <w:b/>
          <w:bCs/>
        </w:rPr>
        <w:t>health</w:t>
      </w:r>
      <w:r w:rsidR="35F55E82" w:rsidRPr="65209210">
        <w:rPr>
          <w:rFonts w:ascii="Arial" w:hAnsi="Arial" w:cs="Arial"/>
          <w:b/>
          <w:bCs/>
        </w:rPr>
        <w:t xml:space="preserve"> sector:</w:t>
      </w:r>
    </w:p>
    <w:p w14:paraId="32977FDB" w14:textId="42261BC7" w:rsidR="00C82FE1" w:rsidRPr="000F6387" w:rsidRDefault="1EE7F9DF" w:rsidP="5434E5D6">
      <w:pPr>
        <w:pStyle w:val="ListParagraph"/>
        <w:numPr>
          <w:ilvl w:val="0"/>
          <w:numId w:val="3"/>
        </w:numPr>
        <w:spacing w:line="360" w:lineRule="auto"/>
        <w:rPr>
          <w:rFonts w:ascii="Arial" w:hAnsi="Arial" w:cs="Arial"/>
        </w:rPr>
      </w:pPr>
      <w:r w:rsidRPr="5434E5D6">
        <w:rPr>
          <w:rFonts w:ascii="Arial" w:hAnsi="Arial" w:cs="Arial"/>
        </w:rPr>
        <w:t xml:space="preserve">My research topic will focus on the increasing number of people affected by dementia and its implications in the workplace. This research is relevant </w:t>
      </w:r>
      <w:r w:rsidR="4A59B200" w:rsidRPr="5434E5D6">
        <w:rPr>
          <w:rFonts w:ascii="Arial" w:hAnsi="Arial" w:cs="Arial"/>
        </w:rPr>
        <w:t>because it adopts</w:t>
      </w:r>
      <w:r w:rsidRPr="5434E5D6">
        <w:rPr>
          <w:rFonts w:ascii="Arial" w:hAnsi="Arial" w:cs="Arial"/>
        </w:rPr>
        <w:t xml:space="preserve"> an interpretive approach to explore the best ways to implement and facilitate care for individuals with dementia, a</w:t>
      </w:r>
      <w:r w:rsidR="7DE28EC8" w:rsidRPr="5434E5D6">
        <w:rPr>
          <w:rFonts w:ascii="Arial" w:hAnsi="Arial" w:cs="Arial"/>
        </w:rPr>
        <w:t>nd</w:t>
      </w:r>
      <w:r w:rsidRPr="5434E5D6">
        <w:rPr>
          <w:rFonts w:ascii="Arial" w:hAnsi="Arial" w:cs="Arial"/>
        </w:rPr>
        <w:t xml:space="preserve"> to support their caregivers</w:t>
      </w:r>
      <w:r w:rsidR="4EC53E76" w:rsidRPr="5434E5D6">
        <w:rPr>
          <w:rFonts w:ascii="Arial" w:hAnsi="Arial" w:cs="Arial"/>
        </w:rPr>
        <w:t xml:space="preserve"> and healthcare workers. </w:t>
      </w:r>
    </w:p>
    <w:p w14:paraId="3CEBEE8A" w14:textId="1FB488E8" w:rsidR="00C82FE1" w:rsidRPr="000F6387" w:rsidRDefault="00C82FE1" w:rsidP="000F6387">
      <w:pPr>
        <w:numPr>
          <w:ilvl w:val="0"/>
          <w:numId w:val="3"/>
        </w:numPr>
        <w:spacing w:line="360" w:lineRule="auto"/>
        <w:rPr>
          <w:rFonts w:ascii="Arial" w:hAnsi="Arial" w:cs="Arial"/>
        </w:rPr>
      </w:pPr>
      <w:r w:rsidRPr="24AD6B93">
        <w:rPr>
          <w:rFonts w:ascii="Arial" w:hAnsi="Arial" w:cs="Arial"/>
        </w:rPr>
        <w:t xml:space="preserve"> </w:t>
      </w:r>
      <w:r w:rsidR="7D7137EF" w:rsidRPr="24AD6B93">
        <w:rPr>
          <w:rFonts w:ascii="Arial" w:hAnsi="Arial" w:cs="Arial"/>
        </w:rPr>
        <w:t>T</w:t>
      </w:r>
      <w:r w:rsidRPr="24AD6B93">
        <w:rPr>
          <w:rFonts w:ascii="Arial" w:hAnsi="Arial" w:cs="Arial"/>
        </w:rPr>
        <w:t xml:space="preserve">his issue is important </w:t>
      </w:r>
      <w:r w:rsidR="71D5CDA6" w:rsidRPr="24AD6B93">
        <w:rPr>
          <w:rFonts w:ascii="Arial" w:hAnsi="Arial" w:cs="Arial"/>
        </w:rPr>
        <w:t xml:space="preserve">because it aims to develop a cross-disciplinary </w:t>
      </w:r>
      <w:r w:rsidR="0609D626" w:rsidRPr="24AD6B93">
        <w:rPr>
          <w:rFonts w:ascii="Arial" w:hAnsi="Arial" w:cs="Arial"/>
        </w:rPr>
        <w:t>research</w:t>
      </w:r>
      <w:r w:rsidR="71D5CDA6" w:rsidRPr="24AD6B93">
        <w:rPr>
          <w:rFonts w:ascii="Arial" w:hAnsi="Arial" w:cs="Arial"/>
        </w:rPr>
        <w:t xml:space="preserve"> agenda</w:t>
      </w:r>
      <w:r w:rsidR="4AA15C3D" w:rsidRPr="24AD6B93">
        <w:rPr>
          <w:rFonts w:ascii="Arial" w:hAnsi="Arial" w:cs="Arial"/>
        </w:rPr>
        <w:t xml:space="preserve"> concentrating on the </w:t>
      </w:r>
      <w:r w:rsidR="38A0C139" w:rsidRPr="24AD6B93">
        <w:rPr>
          <w:rFonts w:ascii="Arial" w:hAnsi="Arial" w:cs="Arial"/>
        </w:rPr>
        <w:t>issues</w:t>
      </w:r>
      <w:r w:rsidR="4AA15C3D" w:rsidRPr="24AD6B93">
        <w:rPr>
          <w:rFonts w:ascii="Arial" w:hAnsi="Arial" w:cs="Arial"/>
        </w:rPr>
        <w:t xml:space="preserve"> surrounding dementia in the workpla</w:t>
      </w:r>
      <w:r w:rsidR="46661EE0" w:rsidRPr="24AD6B93">
        <w:rPr>
          <w:rFonts w:ascii="Arial" w:hAnsi="Arial" w:cs="Arial"/>
        </w:rPr>
        <w:t>ce, especially within</w:t>
      </w:r>
      <w:r w:rsidR="71D5CDA6" w:rsidRPr="24AD6B93">
        <w:rPr>
          <w:rFonts w:ascii="Arial" w:hAnsi="Arial" w:cs="Arial"/>
        </w:rPr>
        <w:t xml:space="preserve"> </w:t>
      </w:r>
      <w:r w:rsidR="44939ABF" w:rsidRPr="24AD6B93">
        <w:rPr>
          <w:rFonts w:ascii="Arial" w:hAnsi="Arial" w:cs="Arial"/>
        </w:rPr>
        <w:t>t</w:t>
      </w:r>
      <w:r w:rsidRPr="24AD6B93">
        <w:rPr>
          <w:rFonts w:ascii="Arial" w:hAnsi="Arial" w:cs="Arial"/>
        </w:rPr>
        <w:t>he UK context</w:t>
      </w:r>
      <w:r w:rsidR="6373D17F" w:rsidRPr="24AD6B93">
        <w:rPr>
          <w:rFonts w:ascii="Arial" w:hAnsi="Arial" w:cs="Arial"/>
        </w:rPr>
        <w:t xml:space="preserve">. It underscores the increasing </w:t>
      </w:r>
      <w:r w:rsidR="0567C145" w:rsidRPr="24AD6B93">
        <w:rPr>
          <w:rFonts w:ascii="Arial" w:hAnsi="Arial" w:cs="Arial"/>
        </w:rPr>
        <w:t>prevalence</w:t>
      </w:r>
      <w:r w:rsidR="6373D17F" w:rsidRPr="24AD6B93">
        <w:rPr>
          <w:rFonts w:ascii="Arial" w:hAnsi="Arial" w:cs="Arial"/>
        </w:rPr>
        <w:t xml:space="preserve"> of dementia, affe</w:t>
      </w:r>
      <w:r w:rsidR="756F30FA" w:rsidRPr="24AD6B93">
        <w:rPr>
          <w:rFonts w:ascii="Arial" w:hAnsi="Arial" w:cs="Arial"/>
        </w:rPr>
        <w:t xml:space="preserve">cting eight hundred thousand people, including many </w:t>
      </w:r>
      <w:r w:rsidR="2F804E0A" w:rsidRPr="24AD6B93">
        <w:rPr>
          <w:rFonts w:ascii="Arial" w:hAnsi="Arial" w:cs="Arial"/>
        </w:rPr>
        <w:t>over</w:t>
      </w:r>
      <w:r w:rsidR="756F30FA" w:rsidRPr="24AD6B93">
        <w:rPr>
          <w:rFonts w:ascii="Arial" w:hAnsi="Arial" w:cs="Arial"/>
        </w:rPr>
        <w:t xml:space="preserve"> 65, </w:t>
      </w:r>
      <w:r w:rsidR="29CA14D7" w:rsidRPr="24AD6B93">
        <w:rPr>
          <w:rFonts w:ascii="Arial" w:hAnsi="Arial" w:cs="Arial"/>
        </w:rPr>
        <w:t xml:space="preserve">and </w:t>
      </w:r>
      <w:r w:rsidR="29CA14D7" w:rsidRPr="24AD6B93">
        <w:rPr>
          <w:rFonts w:ascii="Arial" w:hAnsi="Arial" w:cs="Arial"/>
        </w:rPr>
        <w:lastRenderedPageBreak/>
        <w:t>stresses</w:t>
      </w:r>
      <w:r w:rsidR="6151091F" w:rsidRPr="24AD6B93">
        <w:rPr>
          <w:rFonts w:ascii="Arial" w:hAnsi="Arial" w:cs="Arial"/>
        </w:rPr>
        <w:t xml:space="preserve"> the importance of enhanced understanding and support</w:t>
      </w:r>
      <w:r w:rsidR="330B0F45" w:rsidRPr="24AD6B93">
        <w:rPr>
          <w:rFonts w:ascii="Arial" w:hAnsi="Arial" w:cs="Arial"/>
        </w:rPr>
        <w:t xml:space="preserve"> for </w:t>
      </w:r>
      <w:r w:rsidR="6DE14031" w:rsidRPr="24AD6B93">
        <w:rPr>
          <w:rFonts w:ascii="Arial" w:hAnsi="Arial" w:cs="Arial"/>
        </w:rPr>
        <w:t xml:space="preserve">families and individuals </w:t>
      </w:r>
      <w:r w:rsidR="07A456C7" w:rsidRPr="24AD6B93">
        <w:rPr>
          <w:rFonts w:ascii="Arial" w:hAnsi="Arial" w:cs="Arial"/>
        </w:rPr>
        <w:t xml:space="preserve">who are </w:t>
      </w:r>
      <w:r w:rsidR="6DE14031" w:rsidRPr="24AD6B93">
        <w:rPr>
          <w:rFonts w:ascii="Arial" w:hAnsi="Arial" w:cs="Arial"/>
        </w:rPr>
        <w:t xml:space="preserve">suffering </w:t>
      </w:r>
      <w:r w:rsidR="6D322968" w:rsidRPr="24AD6B93">
        <w:rPr>
          <w:rFonts w:ascii="Arial" w:hAnsi="Arial" w:cs="Arial"/>
        </w:rPr>
        <w:t>from</w:t>
      </w:r>
      <w:r w:rsidR="6DE14031" w:rsidRPr="24AD6B93">
        <w:rPr>
          <w:rFonts w:ascii="Arial" w:hAnsi="Arial" w:cs="Arial"/>
        </w:rPr>
        <w:t xml:space="preserve"> the disease.</w:t>
      </w:r>
      <w:r w:rsidR="0F4A1B6E" w:rsidRPr="24AD6B93">
        <w:rPr>
          <w:rFonts w:ascii="Arial" w:hAnsi="Arial" w:cs="Arial"/>
        </w:rPr>
        <w:t xml:space="preserve"> </w:t>
      </w:r>
    </w:p>
    <w:p w14:paraId="7910D1B1" w14:textId="0E342FDA" w:rsidR="00C82FE1" w:rsidRPr="000F6387" w:rsidRDefault="74A42A50" w:rsidP="000F6387">
      <w:pPr>
        <w:numPr>
          <w:ilvl w:val="0"/>
          <w:numId w:val="3"/>
        </w:numPr>
        <w:spacing w:line="360" w:lineRule="auto"/>
        <w:rPr>
          <w:rFonts w:ascii="Arial" w:hAnsi="Arial" w:cs="Arial"/>
        </w:rPr>
      </w:pPr>
      <w:r w:rsidRPr="5434E5D6">
        <w:rPr>
          <w:rFonts w:ascii="Arial" w:hAnsi="Arial" w:cs="Arial"/>
        </w:rPr>
        <w:t xml:space="preserve">The </w:t>
      </w:r>
      <w:r w:rsidR="5CB0FF7E" w:rsidRPr="5434E5D6">
        <w:rPr>
          <w:rFonts w:ascii="Arial" w:hAnsi="Arial" w:cs="Arial"/>
        </w:rPr>
        <w:t>impact</w:t>
      </w:r>
      <w:r w:rsidRPr="5434E5D6">
        <w:rPr>
          <w:rFonts w:ascii="Arial" w:hAnsi="Arial" w:cs="Arial"/>
        </w:rPr>
        <w:t xml:space="preserve"> of the disease greatly </w:t>
      </w:r>
      <w:r w:rsidR="35B37AA3" w:rsidRPr="5434E5D6">
        <w:rPr>
          <w:rFonts w:ascii="Arial" w:hAnsi="Arial" w:cs="Arial"/>
        </w:rPr>
        <w:t>heightens</w:t>
      </w:r>
      <w:r w:rsidRPr="5434E5D6">
        <w:rPr>
          <w:rFonts w:ascii="Arial" w:hAnsi="Arial" w:cs="Arial"/>
        </w:rPr>
        <w:t xml:space="preserve"> stress and negative feelings, causing many healthcare professionals to feel frustrated, overwhelmed, angry, irritated, and often </w:t>
      </w:r>
      <w:r w:rsidR="4E4787EC" w:rsidRPr="5434E5D6">
        <w:rPr>
          <w:rFonts w:ascii="Arial" w:hAnsi="Arial" w:cs="Arial"/>
        </w:rPr>
        <w:t xml:space="preserve">to </w:t>
      </w:r>
      <w:r w:rsidR="1FB726AC" w:rsidRPr="5434E5D6">
        <w:rPr>
          <w:rFonts w:ascii="Arial" w:hAnsi="Arial" w:cs="Arial"/>
        </w:rPr>
        <w:t>meet</w:t>
      </w:r>
      <w:r w:rsidR="4E4787EC" w:rsidRPr="5434E5D6">
        <w:rPr>
          <w:rFonts w:ascii="Arial" w:hAnsi="Arial" w:cs="Arial"/>
        </w:rPr>
        <w:t xml:space="preserve"> </w:t>
      </w:r>
      <w:r w:rsidRPr="5434E5D6">
        <w:rPr>
          <w:rFonts w:ascii="Arial" w:hAnsi="Arial" w:cs="Arial"/>
        </w:rPr>
        <w:t xml:space="preserve">significant levels of stress, anxiety, depression, and burnout. Dementia can negatively </w:t>
      </w:r>
      <w:r w:rsidR="18CA13F5" w:rsidRPr="5434E5D6">
        <w:rPr>
          <w:rFonts w:ascii="Arial" w:hAnsi="Arial" w:cs="Arial"/>
        </w:rPr>
        <w:t>affect</w:t>
      </w:r>
      <w:r w:rsidRPr="5434E5D6">
        <w:rPr>
          <w:rFonts w:ascii="Arial" w:hAnsi="Arial" w:cs="Arial"/>
        </w:rPr>
        <w:t xml:space="preserve"> the quality of life for both individuals with the condition and their families, resulting in emotional, physical, and financial strain, social isolation, and a considerable change in relationships.</w:t>
      </w:r>
    </w:p>
    <w:p w14:paraId="18F42D3C" w14:textId="24E6A9BC" w:rsidR="5434E5D6" w:rsidRDefault="5434E5D6" w:rsidP="5434E5D6">
      <w:pPr>
        <w:spacing w:line="360" w:lineRule="auto"/>
        <w:ind w:left="720"/>
        <w:rPr>
          <w:rFonts w:ascii="Arial" w:hAnsi="Arial" w:cs="Arial"/>
        </w:rPr>
      </w:pPr>
    </w:p>
    <w:p w14:paraId="76839DE5" w14:textId="62B2BEC2" w:rsidR="00C82FE1" w:rsidRPr="000F6387" w:rsidRDefault="29E2591A" w:rsidP="24AD6B93">
      <w:pPr>
        <w:spacing w:line="360" w:lineRule="auto"/>
        <w:rPr>
          <w:rFonts w:ascii="Arial" w:hAnsi="Arial" w:cs="Arial"/>
          <w:b/>
          <w:bCs/>
        </w:rPr>
      </w:pPr>
      <w:r w:rsidRPr="24AD6B93">
        <w:rPr>
          <w:rFonts w:ascii="Arial" w:hAnsi="Arial" w:cs="Arial"/>
          <w:b/>
          <w:bCs/>
        </w:rPr>
        <w:t>The Aim of the Research</w:t>
      </w:r>
    </w:p>
    <w:p w14:paraId="17EAF72C" w14:textId="15D593D7" w:rsidR="00C82FE1" w:rsidRPr="000F6387" w:rsidRDefault="5158AD49" w:rsidP="000F6387">
      <w:pPr>
        <w:numPr>
          <w:ilvl w:val="0"/>
          <w:numId w:val="3"/>
        </w:numPr>
        <w:spacing w:line="360" w:lineRule="auto"/>
        <w:rPr>
          <w:rFonts w:ascii="Arial" w:hAnsi="Arial" w:cs="Arial"/>
        </w:rPr>
      </w:pPr>
      <w:r w:rsidRPr="24AD6B93">
        <w:rPr>
          <w:rFonts w:ascii="Arial" w:hAnsi="Arial" w:cs="Arial"/>
          <w:b/>
          <w:bCs/>
        </w:rPr>
        <w:t>Particular</w:t>
      </w:r>
      <w:r w:rsidR="37C3DCCE" w:rsidRPr="24AD6B93">
        <w:rPr>
          <w:rFonts w:ascii="Arial" w:hAnsi="Arial" w:cs="Arial"/>
          <w:b/>
          <w:bCs/>
        </w:rPr>
        <w:t xml:space="preserve"> </w:t>
      </w:r>
      <w:r w:rsidR="557EA729" w:rsidRPr="24AD6B93">
        <w:rPr>
          <w:rFonts w:ascii="Arial" w:hAnsi="Arial" w:cs="Arial"/>
          <w:b/>
          <w:bCs/>
        </w:rPr>
        <w:t>Issues</w:t>
      </w:r>
      <w:r w:rsidR="372E6AD9" w:rsidRPr="24AD6B93">
        <w:rPr>
          <w:rFonts w:ascii="Arial" w:hAnsi="Arial" w:cs="Arial"/>
        </w:rPr>
        <w:t>:</w:t>
      </w:r>
      <w:r w:rsidR="1A6EF23B" w:rsidRPr="24AD6B93">
        <w:rPr>
          <w:rFonts w:ascii="Arial" w:hAnsi="Arial" w:cs="Arial"/>
        </w:rPr>
        <w:t xml:space="preserve"> </w:t>
      </w:r>
      <w:r w:rsidR="48409839" w:rsidRPr="24AD6B93">
        <w:rPr>
          <w:rFonts w:ascii="Arial" w:hAnsi="Arial" w:cs="Arial"/>
        </w:rPr>
        <w:t xml:space="preserve">This research aims to </w:t>
      </w:r>
      <w:r w:rsidR="264DCB2B" w:rsidRPr="24AD6B93">
        <w:rPr>
          <w:rFonts w:ascii="Arial" w:hAnsi="Arial" w:cs="Arial"/>
        </w:rPr>
        <w:t xml:space="preserve">review </w:t>
      </w:r>
      <w:r w:rsidR="33E5921E" w:rsidRPr="24AD6B93">
        <w:rPr>
          <w:rFonts w:ascii="Arial" w:hAnsi="Arial" w:cs="Arial"/>
        </w:rPr>
        <w:t xml:space="preserve">and expand </w:t>
      </w:r>
      <w:r w:rsidR="42F79FFE" w:rsidRPr="24AD6B93">
        <w:rPr>
          <w:rFonts w:ascii="Arial" w:hAnsi="Arial" w:cs="Arial"/>
        </w:rPr>
        <w:t>on</w:t>
      </w:r>
      <w:r w:rsidR="5A96C4E7" w:rsidRPr="24AD6B93">
        <w:rPr>
          <w:rFonts w:ascii="Arial" w:hAnsi="Arial" w:cs="Arial"/>
        </w:rPr>
        <w:t xml:space="preserve"> best to </w:t>
      </w:r>
      <w:r w:rsidR="70A5BB1B" w:rsidRPr="24AD6B93">
        <w:rPr>
          <w:rFonts w:ascii="Arial" w:hAnsi="Arial" w:cs="Arial"/>
        </w:rPr>
        <w:t>implement</w:t>
      </w:r>
      <w:r w:rsidR="01E4488D" w:rsidRPr="24AD6B93">
        <w:rPr>
          <w:rFonts w:ascii="Arial" w:hAnsi="Arial" w:cs="Arial"/>
        </w:rPr>
        <w:t>, generate</w:t>
      </w:r>
      <w:r w:rsidR="1BD76A57" w:rsidRPr="24AD6B93">
        <w:rPr>
          <w:rFonts w:ascii="Arial" w:hAnsi="Arial" w:cs="Arial"/>
        </w:rPr>
        <w:t xml:space="preserve">, </w:t>
      </w:r>
      <w:r w:rsidR="4C0328A5" w:rsidRPr="24AD6B93">
        <w:rPr>
          <w:rFonts w:ascii="Arial" w:hAnsi="Arial" w:cs="Arial"/>
        </w:rPr>
        <w:t>and support</w:t>
      </w:r>
      <w:r w:rsidR="01E4488D" w:rsidRPr="24AD6B93">
        <w:rPr>
          <w:rFonts w:ascii="Arial" w:hAnsi="Arial" w:cs="Arial"/>
        </w:rPr>
        <w:t xml:space="preserve"> </w:t>
      </w:r>
      <w:r w:rsidR="02F82EB3" w:rsidRPr="24AD6B93">
        <w:rPr>
          <w:rFonts w:ascii="Arial" w:hAnsi="Arial" w:cs="Arial"/>
        </w:rPr>
        <w:t>secondary-based evidence</w:t>
      </w:r>
      <w:r w:rsidR="5961B84D" w:rsidRPr="24AD6B93">
        <w:rPr>
          <w:rFonts w:ascii="Arial" w:hAnsi="Arial" w:cs="Arial"/>
        </w:rPr>
        <w:t>, focusing on relevant explanations</w:t>
      </w:r>
      <w:r w:rsidR="160994E0" w:rsidRPr="24AD6B93">
        <w:rPr>
          <w:rFonts w:ascii="Arial" w:hAnsi="Arial" w:cs="Arial"/>
        </w:rPr>
        <w:t xml:space="preserve"> </w:t>
      </w:r>
      <w:r w:rsidR="23A31BAD" w:rsidRPr="24AD6B93">
        <w:rPr>
          <w:rFonts w:ascii="Arial" w:hAnsi="Arial" w:cs="Arial"/>
        </w:rPr>
        <w:t xml:space="preserve">for </w:t>
      </w:r>
      <w:r w:rsidR="160994E0" w:rsidRPr="24AD6B93">
        <w:rPr>
          <w:rFonts w:ascii="Arial" w:hAnsi="Arial" w:cs="Arial"/>
        </w:rPr>
        <w:t xml:space="preserve">why </w:t>
      </w:r>
      <w:r w:rsidR="52AD6EEF" w:rsidRPr="24AD6B93">
        <w:rPr>
          <w:rFonts w:ascii="Arial" w:hAnsi="Arial" w:cs="Arial"/>
        </w:rPr>
        <w:t xml:space="preserve">dementia </w:t>
      </w:r>
      <w:r w:rsidR="40C97FA4" w:rsidRPr="24AD6B93">
        <w:rPr>
          <w:rFonts w:ascii="Arial" w:hAnsi="Arial" w:cs="Arial"/>
        </w:rPr>
        <w:t xml:space="preserve">is </w:t>
      </w:r>
      <w:r w:rsidR="082386F0" w:rsidRPr="24AD6B93">
        <w:rPr>
          <w:rFonts w:ascii="Arial" w:hAnsi="Arial" w:cs="Arial"/>
        </w:rPr>
        <w:t xml:space="preserve">rapidly increasing </w:t>
      </w:r>
      <w:r w:rsidR="54085AFC" w:rsidRPr="24AD6B93">
        <w:rPr>
          <w:rFonts w:ascii="Arial" w:hAnsi="Arial" w:cs="Arial"/>
        </w:rPr>
        <w:t xml:space="preserve">in the </w:t>
      </w:r>
      <w:r w:rsidR="34587A9D" w:rsidRPr="24AD6B93">
        <w:rPr>
          <w:rFonts w:ascii="Arial" w:hAnsi="Arial" w:cs="Arial"/>
        </w:rPr>
        <w:t xml:space="preserve">general population </w:t>
      </w:r>
      <w:r w:rsidR="6E4F36EE" w:rsidRPr="24AD6B93">
        <w:rPr>
          <w:rFonts w:ascii="Arial" w:hAnsi="Arial" w:cs="Arial"/>
        </w:rPr>
        <w:t>and the ageing population</w:t>
      </w:r>
      <w:r w:rsidR="79725A1D" w:rsidRPr="24AD6B93">
        <w:rPr>
          <w:rFonts w:ascii="Arial" w:hAnsi="Arial" w:cs="Arial"/>
        </w:rPr>
        <w:t>, which is characterised by a rising proportion of people in advanced old age</w:t>
      </w:r>
      <w:r w:rsidR="050E0F55" w:rsidRPr="24AD6B93">
        <w:rPr>
          <w:rFonts w:ascii="Arial" w:hAnsi="Arial" w:cs="Arial"/>
        </w:rPr>
        <w:t>.</w:t>
      </w:r>
    </w:p>
    <w:p w14:paraId="159CAC17" w14:textId="24BFF2CF" w:rsidR="00C82FE1" w:rsidRPr="000F6387" w:rsidRDefault="4561FB20" w:rsidP="000F6387">
      <w:pPr>
        <w:numPr>
          <w:ilvl w:val="0"/>
          <w:numId w:val="3"/>
        </w:numPr>
        <w:spacing w:line="360" w:lineRule="auto"/>
        <w:rPr>
          <w:rFonts w:ascii="Arial" w:hAnsi="Arial" w:cs="Arial"/>
        </w:rPr>
      </w:pPr>
      <w:r w:rsidRPr="40A8AFAC">
        <w:rPr>
          <w:rFonts w:ascii="Arial" w:hAnsi="Arial" w:cs="Arial"/>
        </w:rPr>
        <w:t xml:space="preserve"> </w:t>
      </w:r>
      <w:r w:rsidR="210D30E2" w:rsidRPr="40A8AFAC">
        <w:rPr>
          <w:rFonts w:ascii="Arial" w:hAnsi="Arial" w:cs="Arial"/>
        </w:rPr>
        <w:t>I</w:t>
      </w:r>
      <w:r w:rsidR="210D30E2" w:rsidRPr="40A8AFAC">
        <w:rPr>
          <w:rFonts w:ascii="Arial" w:hAnsi="Arial" w:cs="Arial"/>
          <w:b/>
          <w:bCs/>
        </w:rPr>
        <w:t>T’s</w:t>
      </w:r>
      <w:r w:rsidR="284EF294" w:rsidRPr="40A8AFAC">
        <w:rPr>
          <w:rFonts w:ascii="Arial" w:hAnsi="Arial" w:cs="Arial"/>
          <w:b/>
          <w:bCs/>
        </w:rPr>
        <w:t xml:space="preserve"> Challenges</w:t>
      </w:r>
      <w:r w:rsidR="68589055" w:rsidRPr="40A8AFAC">
        <w:rPr>
          <w:rFonts w:ascii="Arial" w:hAnsi="Arial" w:cs="Arial"/>
          <w:b/>
          <w:bCs/>
        </w:rPr>
        <w:t>:</w:t>
      </w:r>
      <w:r w:rsidRPr="40A8AFAC">
        <w:rPr>
          <w:rFonts w:ascii="Arial" w:hAnsi="Arial" w:cs="Arial"/>
        </w:rPr>
        <w:t xml:space="preserve"> </w:t>
      </w:r>
      <w:r w:rsidR="118A818E" w:rsidRPr="40A8AFAC">
        <w:rPr>
          <w:rFonts w:ascii="Arial" w:hAnsi="Arial" w:cs="Arial"/>
        </w:rPr>
        <w:t>B</w:t>
      </w:r>
      <w:r w:rsidRPr="40A8AFAC">
        <w:rPr>
          <w:rFonts w:ascii="Arial" w:hAnsi="Arial" w:cs="Arial"/>
        </w:rPr>
        <w:t xml:space="preserve">ecoming aware </w:t>
      </w:r>
      <w:r w:rsidR="7ADFC312" w:rsidRPr="40A8AFAC">
        <w:rPr>
          <w:rFonts w:ascii="Arial" w:hAnsi="Arial" w:cs="Arial"/>
        </w:rPr>
        <w:t xml:space="preserve">of </w:t>
      </w:r>
      <w:r w:rsidR="7D8F5D00" w:rsidRPr="40A8AFAC">
        <w:rPr>
          <w:rFonts w:ascii="Arial" w:hAnsi="Arial" w:cs="Arial"/>
        </w:rPr>
        <w:t xml:space="preserve">dementia symptoms and their implications for </w:t>
      </w:r>
      <w:r w:rsidR="7C4601D2" w:rsidRPr="40A8AFAC">
        <w:rPr>
          <w:rFonts w:ascii="Arial" w:hAnsi="Arial" w:cs="Arial"/>
        </w:rPr>
        <w:t>identity</w:t>
      </w:r>
      <w:r w:rsidR="3B8E01C0" w:rsidRPr="40A8AFAC">
        <w:rPr>
          <w:rFonts w:ascii="Arial" w:hAnsi="Arial" w:cs="Arial"/>
        </w:rPr>
        <w:t xml:space="preserve"> </w:t>
      </w:r>
      <w:r w:rsidR="52CCF7E5" w:rsidRPr="40A8AFAC">
        <w:rPr>
          <w:rFonts w:ascii="Arial" w:hAnsi="Arial" w:cs="Arial"/>
        </w:rPr>
        <w:t>stagnation</w:t>
      </w:r>
      <w:r w:rsidR="46840CF5" w:rsidRPr="40A8AFAC">
        <w:rPr>
          <w:rFonts w:ascii="Arial" w:hAnsi="Arial" w:cs="Arial"/>
        </w:rPr>
        <w:t>,</w:t>
      </w:r>
      <w:r w:rsidR="52CCF7E5" w:rsidRPr="40A8AFAC">
        <w:rPr>
          <w:rFonts w:ascii="Arial" w:hAnsi="Arial" w:cs="Arial"/>
        </w:rPr>
        <w:t xml:space="preserve"> </w:t>
      </w:r>
      <w:r w:rsidR="10AAAC18" w:rsidRPr="40A8AFAC">
        <w:rPr>
          <w:rFonts w:ascii="Arial" w:hAnsi="Arial" w:cs="Arial"/>
        </w:rPr>
        <w:t>experiencing</w:t>
      </w:r>
      <w:r w:rsidR="52CCF7E5" w:rsidRPr="40A8AFAC">
        <w:rPr>
          <w:rFonts w:ascii="Arial" w:hAnsi="Arial" w:cs="Arial"/>
        </w:rPr>
        <w:t xml:space="preserve"> </w:t>
      </w:r>
      <w:r w:rsidR="19ED1689" w:rsidRPr="40A8AFAC">
        <w:rPr>
          <w:rFonts w:ascii="Arial" w:hAnsi="Arial" w:cs="Arial"/>
        </w:rPr>
        <w:t>feelings</w:t>
      </w:r>
      <w:r w:rsidR="70F868FE" w:rsidRPr="40A8AFAC">
        <w:rPr>
          <w:rFonts w:ascii="Arial" w:hAnsi="Arial" w:cs="Arial"/>
        </w:rPr>
        <w:t xml:space="preserve"> of helplessness and lack of motivation </w:t>
      </w:r>
      <w:r w:rsidR="2C524B58" w:rsidRPr="40A8AFAC">
        <w:rPr>
          <w:rFonts w:ascii="Arial" w:hAnsi="Arial" w:cs="Arial"/>
        </w:rPr>
        <w:t xml:space="preserve">to engage </w:t>
      </w:r>
      <w:r w:rsidR="7196C7A0" w:rsidRPr="40A8AFAC">
        <w:rPr>
          <w:rFonts w:ascii="Arial" w:hAnsi="Arial" w:cs="Arial"/>
        </w:rPr>
        <w:t>wit</w:t>
      </w:r>
      <w:r w:rsidR="2C524B58" w:rsidRPr="40A8AFAC">
        <w:rPr>
          <w:rFonts w:ascii="Arial" w:hAnsi="Arial" w:cs="Arial"/>
        </w:rPr>
        <w:t>h</w:t>
      </w:r>
      <w:r w:rsidR="09E666F6" w:rsidRPr="40A8AFAC">
        <w:rPr>
          <w:rFonts w:ascii="Arial" w:hAnsi="Arial" w:cs="Arial"/>
        </w:rPr>
        <w:t xml:space="preserve"> either</w:t>
      </w:r>
      <w:r w:rsidR="70F868FE" w:rsidRPr="40A8AFAC">
        <w:rPr>
          <w:rFonts w:ascii="Arial" w:hAnsi="Arial" w:cs="Arial"/>
        </w:rPr>
        <w:t xml:space="preserve"> old </w:t>
      </w:r>
      <w:r w:rsidR="76562B6B" w:rsidRPr="40A8AFAC">
        <w:rPr>
          <w:rFonts w:ascii="Arial" w:hAnsi="Arial" w:cs="Arial"/>
        </w:rPr>
        <w:t>or new identities</w:t>
      </w:r>
      <w:r w:rsidR="5F7513AE" w:rsidRPr="40A8AFAC">
        <w:rPr>
          <w:rFonts w:ascii="Arial" w:hAnsi="Arial" w:cs="Arial"/>
        </w:rPr>
        <w:t xml:space="preserve"> among those affected. </w:t>
      </w:r>
      <w:r w:rsidR="5DD58256" w:rsidRPr="40A8AFAC">
        <w:rPr>
          <w:rFonts w:ascii="Arial" w:hAnsi="Arial" w:cs="Arial"/>
        </w:rPr>
        <w:t xml:space="preserve"> </w:t>
      </w:r>
      <w:r w:rsidR="263E1766" w:rsidRPr="40A8AFAC">
        <w:rPr>
          <w:rFonts w:ascii="Arial" w:hAnsi="Arial" w:cs="Arial"/>
        </w:rPr>
        <w:t xml:space="preserve">According to </w:t>
      </w:r>
      <w:r w:rsidR="46D81ED5" w:rsidRPr="40A8AFAC">
        <w:rPr>
          <w:rFonts w:ascii="Arial" w:hAnsi="Arial" w:cs="Arial"/>
        </w:rPr>
        <w:t>NHS.uk (2025)</w:t>
      </w:r>
      <w:r w:rsidR="17D381AA" w:rsidRPr="40A8AFAC">
        <w:rPr>
          <w:rFonts w:ascii="Arial" w:hAnsi="Arial" w:cs="Arial"/>
        </w:rPr>
        <w:t>, “in the middle to later sta</w:t>
      </w:r>
      <w:r w:rsidR="0239AD0B" w:rsidRPr="40A8AFAC">
        <w:rPr>
          <w:rFonts w:ascii="Arial" w:hAnsi="Arial" w:cs="Arial"/>
        </w:rPr>
        <w:t>ges of most types of dementia, a person may start to behave differently</w:t>
      </w:r>
      <w:r w:rsidR="2E1322AD" w:rsidRPr="40A8AFAC">
        <w:rPr>
          <w:rFonts w:ascii="Arial" w:hAnsi="Arial" w:cs="Arial"/>
        </w:rPr>
        <w:t>”</w:t>
      </w:r>
      <w:r w:rsidR="0239AD0B" w:rsidRPr="40A8AFAC">
        <w:rPr>
          <w:rFonts w:ascii="Arial" w:hAnsi="Arial" w:cs="Arial"/>
        </w:rPr>
        <w:t>.</w:t>
      </w:r>
      <w:r w:rsidR="46D81ED5" w:rsidRPr="40A8AFAC">
        <w:rPr>
          <w:rFonts w:ascii="Arial" w:hAnsi="Arial" w:cs="Arial"/>
        </w:rPr>
        <w:t xml:space="preserve">  </w:t>
      </w:r>
      <w:r w:rsidR="644EA976" w:rsidRPr="40A8AFAC">
        <w:rPr>
          <w:rFonts w:ascii="Arial" w:hAnsi="Arial" w:cs="Arial"/>
        </w:rPr>
        <w:t xml:space="preserve">Some common changes </w:t>
      </w:r>
      <w:r w:rsidR="0AC7E9CD" w:rsidRPr="40A8AFAC">
        <w:rPr>
          <w:rFonts w:ascii="Arial" w:hAnsi="Arial" w:cs="Arial"/>
        </w:rPr>
        <w:t>associated with</w:t>
      </w:r>
      <w:r w:rsidR="644EA976" w:rsidRPr="40A8AFAC">
        <w:rPr>
          <w:rFonts w:ascii="Arial" w:hAnsi="Arial" w:cs="Arial"/>
        </w:rPr>
        <w:t xml:space="preserve"> dementia include </w:t>
      </w:r>
      <w:r w:rsidR="6CE02D9D" w:rsidRPr="40A8AFAC">
        <w:rPr>
          <w:rFonts w:ascii="Arial" w:hAnsi="Arial" w:cs="Arial"/>
        </w:rPr>
        <w:t>r</w:t>
      </w:r>
      <w:r w:rsidR="644EA976" w:rsidRPr="40A8AFAC">
        <w:rPr>
          <w:rFonts w:ascii="Arial" w:hAnsi="Arial" w:cs="Arial"/>
        </w:rPr>
        <w:t>epeating the same q</w:t>
      </w:r>
      <w:r w:rsidR="469817B9" w:rsidRPr="40A8AFAC">
        <w:rPr>
          <w:rFonts w:ascii="Arial" w:hAnsi="Arial" w:cs="Arial"/>
        </w:rPr>
        <w:t>uestion or activity</w:t>
      </w:r>
      <w:r w:rsidR="5F12EA6B" w:rsidRPr="40A8AFAC">
        <w:rPr>
          <w:rFonts w:ascii="Arial" w:hAnsi="Arial" w:cs="Arial"/>
        </w:rPr>
        <w:t>, wandering and fidgeting, restlessnes</w:t>
      </w:r>
      <w:r w:rsidR="1CF269B4" w:rsidRPr="40A8AFAC">
        <w:rPr>
          <w:rFonts w:ascii="Arial" w:hAnsi="Arial" w:cs="Arial"/>
        </w:rPr>
        <w:t>s,</w:t>
      </w:r>
      <w:r w:rsidR="5F12EA6B" w:rsidRPr="40A8AFAC">
        <w:rPr>
          <w:rFonts w:ascii="Arial" w:hAnsi="Arial" w:cs="Arial"/>
        </w:rPr>
        <w:t xml:space="preserve"> pacing </w:t>
      </w:r>
      <w:r w:rsidR="4D30E358" w:rsidRPr="40A8AFAC">
        <w:rPr>
          <w:rFonts w:ascii="Arial" w:hAnsi="Arial" w:cs="Arial"/>
        </w:rPr>
        <w:t>back and forth</w:t>
      </w:r>
      <w:r w:rsidR="5F3717B9" w:rsidRPr="40A8AFAC">
        <w:rPr>
          <w:rFonts w:ascii="Arial" w:hAnsi="Arial" w:cs="Arial"/>
        </w:rPr>
        <w:t xml:space="preserve"> </w:t>
      </w:r>
      <w:r w:rsidR="043688D7" w:rsidRPr="40A8AFAC">
        <w:rPr>
          <w:rFonts w:ascii="Arial" w:hAnsi="Arial" w:cs="Arial"/>
        </w:rPr>
        <w:t>and memory loss</w:t>
      </w:r>
      <w:r w:rsidR="0FEB0E04" w:rsidRPr="40A8AFAC">
        <w:rPr>
          <w:rFonts w:ascii="Arial" w:hAnsi="Arial" w:cs="Arial"/>
        </w:rPr>
        <w:t>.</w:t>
      </w:r>
      <w:r w:rsidR="026119CE" w:rsidRPr="40A8AFAC">
        <w:rPr>
          <w:rFonts w:ascii="Arial" w:hAnsi="Arial" w:cs="Arial"/>
        </w:rPr>
        <w:t xml:space="preserve"> T</w:t>
      </w:r>
      <w:r w:rsidR="5F12EA6B" w:rsidRPr="40A8AFAC">
        <w:rPr>
          <w:rFonts w:ascii="Arial" w:hAnsi="Arial" w:cs="Arial"/>
        </w:rPr>
        <w:t xml:space="preserve">hese </w:t>
      </w:r>
      <w:r w:rsidR="3DF3B927" w:rsidRPr="40A8AFAC">
        <w:rPr>
          <w:rFonts w:ascii="Arial" w:hAnsi="Arial" w:cs="Arial"/>
        </w:rPr>
        <w:t>examples represent a small fraction</w:t>
      </w:r>
      <w:r w:rsidR="3937B3B4" w:rsidRPr="40A8AFAC">
        <w:rPr>
          <w:rFonts w:ascii="Arial" w:hAnsi="Arial" w:cs="Arial"/>
        </w:rPr>
        <w:t xml:space="preserve"> of</w:t>
      </w:r>
      <w:r w:rsidR="2771E240" w:rsidRPr="40A8AFAC">
        <w:rPr>
          <w:rFonts w:ascii="Arial" w:hAnsi="Arial" w:cs="Arial"/>
        </w:rPr>
        <w:t xml:space="preserve"> the</w:t>
      </w:r>
      <w:r w:rsidR="3937B3B4" w:rsidRPr="40A8AFAC">
        <w:rPr>
          <w:rFonts w:ascii="Arial" w:hAnsi="Arial" w:cs="Arial"/>
        </w:rPr>
        <w:t xml:space="preserve"> behaviours</w:t>
      </w:r>
      <w:r w:rsidR="21E9B92A" w:rsidRPr="40A8AFAC">
        <w:rPr>
          <w:rFonts w:ascii="Arial" w:hAnsi="Arial" w:cs="Arial"/>
        </w:rPr>
        <w:t xml:space="preserve"> and symptoms</w:t>
      </w:r>
      <w:r w:rsidR="3937B3B4" w:rsidRPr="40A8AFAC">
        <w:rPr>
          <w:rFonts w:ascii="Arial" w:hAnsi="Arial" w:cs="Arial"/>
        </w:rPr>
        <w:t xml:space="preserve"> </w:t>
      </w:r>
      <w:r w:rsidR="69208E19" w:rsidRPr="40A8AFAC">
        <w:rPr>
          <w:rFonts w:ascii="Arial" w:hAnsi="Arial" w:cs="Arial"/>
        </w:rPr>
        <w:t>associated with the condition;</w:t>
      </w:r>
      <w:r w:rsidR="12204C05" w:rsidRPr="40A8AFAC">
        <w:rPr>
          <w:rFonts w:ascii="Arial" w:hAnsi="Arial" w:cs="Arial"/>
        </w:rPr>
        <w:t xml:space="preserve"> </w:t>
      </w:r>
      <w:r w:rsidR="7099617C" w:rsidRPr="40A8AFAC">
        <w:rPr>
          <w:rFonts w:ascii="Arial" w:hAnsi="Arial" w:cs="Arial"/>
        </w:rPr>
        <w:t>many</w:t>
      </w:r>
      <w:r w:rsidR="12204C05" w:rsidRPr="40A8AFAC">
        <w:rPr>
          <w:rFonts w:ascii="Arial" w:hAnsi="Arial" w:cs="Arial"/>
        </w:rPr>
        <w:t xml:space="preserve"> more behaviours and symptoms </w:t>
      </w:r>
      <w:r w:rsidR="2EA350D4" w:rsidRPr="40A8AFAC">
        <w:rPr>
          <w:rFonts w:ascii="Arial" w:hAnsi="Arial" w:cs="Arial"/>
        </w:rPr>
        <w:t>impact individuals</w:t>
      </w:r>
      <w:r w:rsidR="12204C05" w:rsidRPr="40A8AFAC">
        <w:rPr>
          <w:rFonts w:ascii="Arial" w:hAnsi="Arial" w:cs="Arial"/>
        </w:rPr>
        <w:t xml:space="preserve"> livin</w:t>
      </w:r>
      <w:r w:rsidR="0C35D9D8" w:rsidRPr="40A8AFAC">
        <w:rPr>
          <w:rFonts w:ascii="Arial" w:hAnsi="Arial" w:cs="Arial"/>
        </w:rPr>
        <w:t>g with dementia.</w:t>
      </w:r>
      <w:r w:rsidR="1348DC99" w:rsidRPr="40A8AFAC">
        <w:rPr>
          <w:rFonts w:ascii="Arial" w:hAnsi="Arial" w:cs="Arial"/>
        </w:rPr>
        <w:t xml:space="preserve"> </w:t>
      </w:r>
      <w:r w:rsidR="2EB554FF" w:rsidRPr="40A8AFAC">
        <w:rPr>
          <w:rFonts w:ascii="Arial" w:hAnsi="Arial" w:cs="Arial"/>
        </w:rPr>
        <w:t xml:space="preserve"> </w:t>
      </w:r>
    </w:p>
    <w:p w14:paraId="15496B0A" w14:textId="4176935B" w:rsidR="00C82FE1" w:rsidRDefault="3DC6DD76" w:rsidP="5434E5D6">
      <w:pPr>
        <w:numPr>
          <w:ilvl w:val="0"/>
          <w:numId w:val="3"/>
        </w:numPr>
        <w:spacing w:line="360" w:lineRule="auto"/>
        <w:rPr>
          <w:rFonts w:ascii="Arial" w:hAnsi="Arial" w:cs="Arial"/>
        </w:rPr>
      </w:pPr>
      <w:r w:rsidRPr="5434E5D6">
        <w:rPr>
          <w:rFonts w:ascii="Arial" w:hAnsi="Arial" w:cs="Arial"/>
          <w:b/>
          <w:bCs/>
        </w:rPr>
        <w:t xml:space="preserve">Possible Solutions: </w:t>
      </w:r>
      <w:r w:rsidR="03BAA5EC" w:rsidRPr="5434E5D6">
        <w:rPr>
          <w:rFonts w:ascii="Arial" w:hAnsi="Arial" w:cs="Arial"/>
        </w:rPr>
        <w:t xml:space="preserve">Recognising and understanding </w:t>
      </w:r>
      <w:r w:rsidR="22FFF117" w:rsidRPr="5434E5D6">
        <w:rPr>
          <w:rFonts w:ascii="Arial" w:hAnsi="Arial" w:cs="Arial"/>
        </w:rPr>
        <w:t xml:space="preserve">the changes and behaviours </w:t>
      </w:r>
      <w:r w:rsidR="127323EF" w:rsidRPr="5434E5D6">
        <w:rPr>
          <w:rFonts w:ascii="Arial" w:hAnsi="Arial" w:cs="Arial"/>
        </w:rPr>
        <w:t>of</w:t>
      </w:r>
      <w:r w:rsidR="22FFF117" w:rsidRPr="5434E5D6">
        <w:rPr>
          <w:rFonts w:ascii="Arial" w:hAnsi="Arial" w:cs="Arial"/>
        </w:rPr>
        <w:t xml:space="preserve"> </w:t>
      </w:r>
      <w:r w:rsidR="7E109329" w:rsidRPr="5434E5D6">
        <w:rPr>
          <w:rFonts w:ascii="Arial" w:hAnsi="Arial" w:cs="Arial"/>
        </w:rPr>
        <w:t>individuals living with dementia</w:t>
      </w:r>
      <w:r w:rsidR="6387B6F5" w:rsidRPr="5434E5D6">
        <w:rPr>
          <w:rFonts w:ascii="Arial" w:hAnsi="Arial" w:cs="Arial"/>
        </w:rPr>
        <w:t xml:space="preserve"> is essential</w:t>
      </w:r>
      <w:r w:rsidR="7E109329" w:rsidRPr="5434E5D6">
        <w:rPr>
          <w:rFonts w:ascii="Arial" w:hAnsi="Arial" w:cs="Arial"/>
        </w:rPr>
        <w:t>.</w:t>
      </w:r>
      <w:r w:rsidR="039C2EF9" w:rsidRPr="5434E5D6">
        <w:rPr>
          <w:rFonts w:ascii="Arial" w:hAnsi="Arial" w:cs="Arial"/>
        </w:rPr>
        <w:t xml:space="preserve"> It is important</w:t>
      </w:r>
      <w:r w:rsidR="167A8D00" w:rsidRPr="5434E5D6">
        <w:rPr>
          <w:rFonts w:ascii="Arial" w:hAnsi="Arial" w:cs="Arial"/>
        </w:rPr>
        <w:t xml:space="preserve"> </w:t>
      </w:r>
      <w:r w:rsidR="4EF87DF8" w:rsidRPr="5434E5D6">
        <w:rPr>
          <w:rFonts w:ascii="Arial" w:hAnsi="Arial" w:cs="Arial"/>
        </w:rPr>
        <w:t xml:space="preserve">to address </w:t>
      </w:r>
      <w:r w:rsidR="167A8D00" w:rsidRPr="5434E5D6">
        <w:rPr>
          <w:rFonts w:ascii="Arial" w:hAnsi="Arial" w:cs="Arial"/>
        </w:rPr>
        <w:t xml:space="preserve">the complex needs of the growing population </w:t>
      </w:r>
      <w:r w:rsidR="331D4B43" w:rsidRPr="5434E5D6">
        <w:rPr>
          <w:rFonts w:ascii="Arial" w:hAnsi="Arial" w:cs="Arial"/>
        </w:rPr>
        <w:t>affected by dementia</w:t>
      </w:r>
      <w:r w:rsidR="5FD211FF" w:rsidRPr="5434E5D6">
        <w:rPr>
          <w:rFonts w:ascii="Arial" w:hAnsi="Arial" w:cs="Arial"/>
        </w:rPr>
        <w:t xml:space="preserve">. </w:t>
      </w:r>
      <w:r w:rsidR="1CF74A1D" w:rsidRPr="5434E5D6">
        <w:rPr>
          <w:rFonts w:ascii="Arial" w:hAnsi="Arial" w:cs="Arial"/>
        </w:rPr>
        <w:t xml:space="preserve">The healthcare workforce must have not only the </w:t>
      </w:r>
      <w:r w:rsidR="0A1A2BFA" w:rsidRPr="5434E5D6">
        <w:rPr>
          <w:rFonts w:ascii="Arial" w:hAnsi="Arial" w:cs="Arial"/>
        </w:rPr>
        <w:t>necessary</w:t>
      </w:r>
      <w:r w:rsidR="1CF74A1D" w:rsidRPr="5434E5D6">
        <w:rPr>
          <w:rFonts w:ascii="Arial" w:hAnsi="Arial" w:cs="Arial"/>
        </w:rPr>
        <w:t xml:space="preserve"> clinical know</w:t>
      </w:r>
      <w:r w:rsidR="4F4001FA" w:rsidRPr="5434E5D6">
        <w:rPr>
          <w:rFonts w:ascii="Arial" w:hAnsi="Arial" w:cs="Arial"/>
        </w:rPr>
        <w:t xml:space="preserve">ledge, but also the interpersonal skills </w:t>
      </w:r>
      <w:r w:rsidR="4A2290A3" w:rsidRPr="5434E5D6">
        <w:rPr>
          <w:rFonts w:ascii="Arial" w:hAnsi="Arial" w:cs="Arial"/>
        </w:rPr>
        <w:t>(Berish et al., 2024)</w:t>
      </w:r>
      <w:r w:rsidR="1682C25C" w:rsidRPr="5434E5D6">
        <w:rPr>
          <w:rFonts w:ascii="Arial" w:hAnsi="Arial" w:cs="Arial"/>
        </w:rPr>
        <w:t>. Additionally, interventions that</w:t>
      </w:r>
      <w:r w:rsidR="4F68B49F" w:rsidRPr="5434E5D6">
        <w:rPr>
          <w:rFonts w:ascii="Arial" w:hAnsi="Arial" w:cs="Arial"/>
        </w:rPr>
        <w:t xml:space="preserve"> involv</w:t>
      </w:r>
      <w:r w:rsidR="3F507A6D" w:rsidRPr="5434E5D6">
        <w:rPr>
          <w:rFonts w:ascii="Arial" w:hAnsi="Arial" w:cs="Arial"/>
        </w:rPr>
        <w:t>e</w:t>
      </w:r>
      <w:r w:rsidR="4F68B49F" w:rsidRPr="5434E5D6">
        <w:rPr>
          <w:rFonts w:ascii="Arial" w:hAnsi="Arial" w:cs="Arial"/>
        </w:rPr>
        <w:t xml:space="preserve"> regular social gathering</w:t>
      </w:r>
      <w:r w:rsidR="2141EA03" w:rsidRPr="5434E5D6">
        <w:rPr>
          <w:rFonts w:ascii="Arial" w:hAnsi="Arial" w:cs="Arial"/>
        </w:rPr>
        <w:t>s</w:t>
      </w:r>
      <w:r w:rsidR="4F68B49F" w:rsidRPr="5434E5D6">
        <w:rPr>
          <w:rFonts w:ascii="Arial" w:hAnsi="Arial" w:cs="Arial"/>
        </w:rPr>
        <w:t xml:space="preserve"> and activities</w:t>
      </w:r>
      <w:r w:rsidR="7DAD563F" w:rsidRPr="5434E5D6">
        <w:rPr>
          <w:rFonts w:ascii="Arial" w:hAnsi="Arial" w:cs="Arial"/>
        </w:rPr>
        <w:t xml:space="preserve"> can be beneficial.</w:t>
      </w:r>
    </w:p>
    <w:p w14:paraId="42CAFB23" w14:textId="77777777" w:rsidR="00962F6E" w:rsidRPr="000F6387" w:rsidRDefault="00962F6E" w:rsidP="00962F6E">
      <w:pPr>
        <w:spacing w:line="360" w:lineRule="auto"/>
        <w:ind w:left="720"/>
        <w:rPr>
          <w:rFonts w:ascii="Arial" w:hAnsi="Arial" w:cs="Arial"/>
        </w:rPr>
      </w:pPr>
    </w:p>
    <w:p w14:paraId="47FC1579" w14:textId="56714BAC" w:rsidR="5434E5D6" w:rsidRDefault="5434E5D6" w:rsidP="5434E5D6">
      <w:pPr>
        <w:spacing w:line="360" w:lineRule="auto"/>
        <w:rPr>
          <w:rFonts w:ascii="Arial" w:hAnsi="Arial" w:cs="Arial"/>
        </w:rPr>
      </w:pPr>
    </w:p>
    <w:p w14:paraId="44AEBE1B" w14:textId="0F4A7523" w:rsidR="5434E5D6" w:rsidRDefault="5434E5D6" w:rsidP="5434E5D6">
      <w:pPr>
        <w:spacing w:line="360" w:lineRule="auto"/>
        <w:rPr>
          <w:rFonts w:ascii="Arial" w:hAnsi="Arial" w:cs="Arial"/>
        </w:rPr>
      </w:pPr>
    </w:p>
    <w:p w14:paraId="6C37D224" w14:textId="2A0E7301" w:rsidR="23B2ECD2" w:rsidRDefault="23B2ECD2" w:rsidP="40A8AFAC">
      <w:pPr>
        <w:spacing w:line="360" w:lineRule="auto"/>
        <w:rPr>
          <w:rFonts w:ascii="Arial" w:hAnsi="Arial" w:cs="Arial"/>
          <w:b/>
          <w:bCs/>
        </w:rPr>
      </w:pPr>
      <w:r w:rsidRPr="40A8AFAC">
        <w:rPr>
          <w:rFonts w:ascii="Arial" w:hAnsi="Arial" w:cs="Arial"/>
          <w:b/>
          <w:bCs/>
        </w:rPr>
        <w:lastRenderedPageBreak/>
        <w:t>What the Report will cover</w:t>
      </w:r>
    </w:p>
    <w:p w14:paraId="3C9C1C4D" w14:textId="42796C59" w:rsidR="00C82FE1" w:rsidRPr="000F6387" w:rsidRDefault="3D124339" w:rsidP="000F6387">
      <w:pPr>
        <w:numPr>
          <w:ilvl w:val="0"/>
          <w:numId w:val="3"/>
        </w:numPr>
        <w:spacing w:line="360" w:lineRule="auto"/>
        <w:rPr>
          <w:rFonts w:ascii="Arial" w:hAnsi="Arial" w:cs="Arial"/>
        </w:rPr>
      </w:pPr>
      <w:r w:rsidRPr="5434E5D6">
        <w:rPr>
          <w:rFonts w:ascii="Arial" w:hAnsi="Arial" w:cs="Arial"/>
        </w:rPr>
        <w:t xml:space="preserve">This report will gather </w:t>
      </w:r>
      <w:r w:rsidR="5A07919C" w:rsidRPr="5434E5D6">
        <w:rPr>
          <w:rFonts w:ascii="Arial" w:hAnsi="Arial" w:cs="Arial"/>
        </w:rPr>
        <w:t xml:space="preserve">and </w:t>
      </w:r>
      <w:r w:rsidR="632BD53C" w:rsidRPr="5434E5D6">
        <w:rPr>
          <w:rFonts w:ascii="Arial" w:hAnsi="Arial" w:cs="Arial"/>
        </w:rPr>
        <w:t>synthesise liter</w:t>
      </w:r>
      <w:r w:rsidR="3AD306C9" w:rsidRPr="5434E5D6">
        <w:rPr>
          <w:rFonts w:ascii="Arial" w:hAnsi="Arial" w:cs="Arial"/>
        </w:rPr>
        <w:t>ature using a theory</w:t>
      </w:r>
      <w:r w:rsidR="2CB9D2DC" w:rsidRPr="5434E5D6">
        <w:rPr>
          <w:rFonts w:ascii="Arial" w:hAnsi="Arial" w:cs="Arial"/>
        </w:rPr>
        <w:t>-driven approach</w:t>
      </w:r>
      <w:r w:rsidR="1A4208B2" w:rsidRPr="5434E5D6">
        <w:rPr>
          <w:rFonts w:ascii="Arial" w:hAnsi="Arial" w:cs="Arial"/>
        </w:rPr>
        <w:t xml:space="preserve"> to </w:t>
      </w:r>
      <w:r w:rsidR="13853AB7" w:rsidRPr="5434E5D6">
        <w:rPr>
          <w:rFonts w:ascii="Arial" w:hAnsi="Arial" w:cs="Arial"/>
        </w:rPr>
        <w:t>address</w:t>
      </w:r>
      <w:r w:rsidR="47704ECE" w:rsidRPr="5434E5D6">
        <w:rPr>
          <w:rFonts w:ascii="Arial" w:hAnsi="Arial" w:cs="Arial"/>
        </w:rPr>
        <w:t xml:space="preserve"> the complexity</w:t>
      </w:r>
      <w:r w:rsidR="3FCB700E" w:rsidRPr="5434E5D6">
        <w:rPr>
          <w:rFonts w:ascii="Arial" w:hAnsi="Arial" w:cs="Arial"/>
        </w:rPr>
        <w:t xml:space="preserve">, challenges and changes dementia </w:t>
      </w:r>
      <w:r w:rsidR="7D8661FF" w:rsidRPr="5434E5D6">
        <w:rPr>
          <w:rFonts w:ascii="Arial" w:hAnsi="Arial" w:cs="Arial"/>
        </w:rPr>
        <w:t>presents</w:t>
      </w:r>
      <w:r w:rsidR="3FCB700E" w:rsidRPr="5434E5D6">
        <w:rPr>
          <w:rFonts w:ascii="Arial" w:hAnsi="Arial" w:cs="Arial"/>
        </w:rPr>
        <w:t xml:space="preserve">. </w:t>
      </w:r>
      <w:r w:rsidR="746B493F" w:rsidRPr="5434E5D6">
        <w:rPr>
          <w:rFonts w:ascii="Arial" w:hAnsi="Arial" w:cs="Arial"/>
        </w:rPr>
        <w:t>The goal is to</w:t>
      </w:r>
      <w:r w:rsidR="5BDFFE24" w:rsidRPr="5434E5D6">
        <w:rPr>
          <w:rFonts w:ascii="Arial" w:hAnsi="Arial" w:cs="Arial"/>
        </w:rPr>
        <w:t xml:space="preserve"> </w:t>
      </w:r>
      <w:r w:rsidR="21781AD9" w:rsidRPr="5434E5D6">
        <w:rPr>
          <w:rFonts w:ascii="Arial" w:hAnsi="Arial" w:cs="Arial"/>
        </w:rPr>
        <w:t xml:space="preserve">draw transferable concepts </w:t>
      </w:r>
      <w:r w:rsidR="76EE7D8B" w:rsidRPr="5434E5D6">
        <w:rPr>
          <w:rFonts w:ascii="Arial" w:hAnsi="Arial" w:cs="Arial"/>
        </w:rPr>
        <w:t xml:space="preserve">and objectives </w:t>
      </w:r>
      <w:r w:rsidR="15D637D6" w:rsidRPr="5434E5D6">
        <w:rPr>
          <w:rFonts w:ascii="Arial" w:hAnsi="Arial" w:cs="Arial"/>
        </w:rPr>
        <w:t xml:space="preserve">related to </w:t>
      </w:r>
      <w:r w:rsidR="76EE7D8B" w:rsidRPr="5434E5D6">
        <w:rPr>
          <w:rFonts w:ascii="Arial" w:hAnsi="Arial" w:cs="Arial"/>
        </w:rPr>
        <w:t>sustainability</w:t>
      </w:r>
      <w:r w:rsidR="6DA0EBAF" w:rsidRPr="5434E5D6">
        <w:rPr>
          <w:rFonts w:ascii="Arial" w:hAnsi="Arial" w:cs="Arial"/>
        </w:rPr>
        <w:t>,</w:t>
      </w:r>
      <w:r w:rsidR="708DD8C4" w:rsidRPr="5434E5D6">
        <w:rPr>
          <w:rFonts w:ascii="Arial" w:hAnsi="Arial" w:cs="Arial"/>
        </w:rPr>
        <w:t xml:space="preserve"> drawing on my</w:t>
      </w:r>
      <w:r w:rsidR="58BE2E8A" w:rsidRPr="5434E5D6">
        <w:rPr>
          <w:rFonts w:ascii="Arial" w:hAnsi="Arial" w:cs="Arial"/>
        </w:rPr>
        <w:t xml:space="preserve"> experience working with </w:t>
      </w:r>
      <w:r w:rsidR="29EDD5F3" w:rsidRPr="5434E5D6">
        <w:rPr>
          <w:rFonts w:ascii="Arial" w:hAnsi="Arial" w:cs="Arial"/>
        </w:rPr>
        <w:t xml:space="preserve">people with dementia. </w:t>
      </w:r>
      <w:r w:rsidR="5467F5A2" w:rsidRPr="5434E5D6">
        <w:rPr>
          <w:rFonts w:ascii="Arial" w:hAnsi="Arial" w:cs="Arial"/>
        </w:rPr>
        <w:t>The</w:t>
      </w:r>
      <w:r w:rsidR="0F3BC77C" w:rsidRPr="5434E5D6">
        <w:rPr>
          <w:rFonts w:ascii="Arial" w:hAnsi="Arial" w:cs="Arial"/>
        </w:rPr>
        <w:t xml:space="preserve"> report will </w:t>
      </w:r>
      <w:r w:rsidR="5DFB9A3A" w:rsidRPr="5434E5D6">
        <w:rPr>
          <w:rFonts w:ascii="Arial" w:hAnsi="Arial" w:cs="Arial"/>
        </w:rPr>
        <w:t xml:space="preserve">synthesise evidence from a </w:t>
      </w:r>
      <w:r w:rsidR="3E40D627" w:rsidRPr="5434E5D6">
        <w:rPr>
          <w:rFonts w:ascii="Arial" w:hAnsi="Arial" w:cs="Arial"/>
        </w:rPr>
        <w:t xml:space="preserve">variety </w:t>
      </w:r>
      <w:r w:rsidR="5DFB9A3A" w:rsidRPr="5434E5D6">
        <w:rPr>
          <w:rFonts w:ascii="Arial" w:hAnsi="Arial" w:cs="Arial"/>
        </w:rPr>
        <w:t xml:space="preserve">of </w:t>
      </w:r>
      <w:r w:rsidR="37C69A9B" w:rsidRPr="5434E5D6">
        <w:rPr>
          <w:rFonts w:ascii="Arial" w:hAnsi="Arial" w:cs="Arial"/>
        </w:rPr>
        <w:t>sources</w:t>
      </w:r>
      <w:r w:rsidR="47DB9217" w:rsidRPr="5434E5D6">
        <w:rPr>
          <w:rFonts w:ascii="Arial" w:hAnsi="Arial" w:cs="Arial"/>
        </w:rPr>
        <w:t xml:space="preserve"> and will progress</w:t>
      </w:r>
      <w:r w:rsidR="37C69A9B" w:rsidRPr="5434E5D6">
        <w:rPr>
          <w:rFonts w:ascii="Arial" w:hAnsi="Arial" w:cs="Arial"/>
        </w:rPr>
        <w:t xml:space="preserve"> through </w:t>
      </w:r>
      <w:r w:rsidR="6DEAC968" w:rsidRPr="5434E5D6">
        <w:rPr>
          <w:rFonts w:ascii="Arial" w:hAnsi="Arial" w:cs="Arial"/>
        </w:rPr>
        <w:t xml:space="preserve">several </w:t>
      </w:r>
      <w:r w:rsidR="2951921C" w:rsidRPr="5434E5D6">
        <w:rPr>
          <w:rFonts w:ascii="Arial" w:hAnsi="Arial" w:cs="Arial"/>
        </w:rPr>
        <w:t>s</w:t>
      </w:r>
      <w:r w:rsidR="7EE39C50" w:rsidRPr="5434E5D6">
        <w:rPr>
          <w:rFonts w:ascii="Arial" w:hAnsi="Arial" w:cs="Arial"/>
        </w:rPr>
        <w:t>teps</w:t>
      </w:r>
      <w:r w:rsidR="2951921C" w:rsidRPr="5434E5D6">
        <w:rPr>
          <w:rFonts w:ascii="Arial" w:hAnsi="Arial" w:cs="Arial"/>
        </w:rPr>
        <w:t xml:space="preserve">. (1) </w:t>
      </w:r>
      <w:r w:rsidR="23858C03" w:rsidRPr="5434E5D6">
        <w:rPr>
          <w:rFonts w:ascii="Arial" w:hAnsi="Arial" w:cs="Arial"/>
        </w:rPr>
        <w:t>L</w:t>
      </w:r>
      <w:r w:rsidR="2951921C" w:rsidRPr="5434E5D6">
        <w:rPr>
          <w:rFonts w:ascii="Arial" w:hAnsi="Arial" w:cs="Arial"/>
        </w:rPr>
        <w:t xml:space="preserve">ocate existing theories, </w:t>
      </w:r>
      <w:r w:rsidR="68F476D4" w:rsidRPr="5434E5D6">
        <w:rPr>
          <w:rFonts w:ascii="Arial" w:hAnsi="Arial" w:cs="Arial"/>
        </w:rPr>
        <w:t xml:space="preserve">(2) search for evidence using </w:t>
      </w:r>
      <w:r w:rsidR="25A18610" w:rsidRPr="5434E5D6">
        <w:rPr>
          <w:rFonts w:ascii="Arial" w:hAnsi="Arial" w:cs="Arial"/>
        </w:rPr>
        <w:t xml:space="preserve">Academic Search, Online </w:t>
      </w:r>
      <w:r w:rsidR="58668079" w:rsidRPr="5434E5D6">
        <w:rPr>
          <w:rFonts w:ascii="Arial" w:hAnsi="Arial" w:cs="Arial"/>
        </w:rPr>
        <w:t xml:space="preserve">Library, </w:t>
      </w:r>
      <w:r w:rsidR="3102F8A3" w:rsidRPr="5434E5D6">
        <w:rPr>
          <w:rFonts w:ascii="Arial" w:hAnsi="Arial" w:cs="Arial"/>
        </w:rPr>
        <w:t>ProQuest</w:t>
      </w:r>
      <w:r w:rsidR="344B6358" w:rsidRPr="5434E5D6">
        <w:rPr>
          <w:rFonts w:ascii="Arial" w:hAnsi="Arial" w:cs="Arial"/>
        </w:rPr>
        <w:t>, Google Scholar,</w:t>
      </w:r>
      <w:r w:rsidR="58BE2E8A" w:rsidRPr="5434E5D6">
        <w:rPr>
          <w:rFonts w:ascii="Arial" w:hAnsi="Arial" w:cs="Arial"/>
        </w:rPr>
        <w:t xml:space="preserve"> </w:t>
      </w:r>
      <w:r w:rsidR="61B76CEA" w:rsidRPr="5434E5D6">
        <w:rPr>
          <w:rFonts w:ascii="Arial" w:hAnsi="Arial" w:cs="Arial"/>
        </w:rPr>
        <w:t>(3) Article Selection</w:t>
      </w:r>
      <w:r w:rsidR="35D2C609" w:rsidRPr="5434E5D6">
        <w:rPr>
          <w:rFonts w:ascii="Arial" w:hAnsi="Arial" w:cs="Arial"/>
        </w:rPr>
        <w:t>,</w:t>
      </w:r>
      <w:r w:rsidR="61B76CEA" w:rsidRPr="5434E5D6">
        <w:rPr>
          <w:rFonts w:ascii="Arial" w:hAnsi="Arial" w:cs="Arial"/>
        </w:rPr>
        <w:t xml:space="preserve"> (4) Extracting and </w:t>
      </w:r>
      <w:r w:rsidR="5817B8E7" w:rsidRPr="5434E5D6">
        <w:rPr>
          <w:rFonts w:ascii="Arial" w:hAnsi="Arial" w:cs="Arial"/>
        </w:rPr>
        <w:t>O</w:t>
      </w:r>
      <w:r w:rsidR="61B76CEA" w:rsidRPr="5434E5D6">
        <w:rPr>
          <w:rFonts w:ascii="Arial" w:hAnsi="Arial" w:cs="Arial"/>
        </w:rPr>
        <w:t>rganising Data</w:t>
      </w:r>
      <w:r w:rsidR="4A76AAAA" w:rsidRPr="5434E5D6">
        <w:rPr>
          <w:rFonts w:ascii="Arial" w:hAnsi="Arial" w:cs="Arial"/>
        </w:rPr>
        <w:t>,</w:t>
      </w:r>
      <w:r w:rsidR="61B76CEA" w:rsidRPr="5434E5D6">
        <w:rPr>
          <w:rFonts w:ascii="Arial" w:hAnsi="Arial" w:cs="Arial"/>
        </w:rPr>
        <w:t xml:space="preserve"> </w:t>
      </w:r>
      <w:r w:rsidR="563B9256" w:rsidRPr="5434E5D6">
        <w:rPr>
          <w:rFonts w:ascii="Arial" w:hAnsi="Arial" w:cs="Arial"/>
        </w:rPr>
        <w:t xml:space="preserve">such as Secondary data from </w:t>
      </w:r>
      <w:r w:rsidR="068A39F1" w:rsidRPr="5434E5D6">
        <w:rPr>
          <w:rFonts w:ascii="Arial" w:hAnsi="Arial" w:cs="Arial"/>
        </w:rPr>
        <w:t xml:space="preserve">health organisations and government reports, </w:t>
      </w:r>
      <w:r w:rsidR="30620286" w:rsidRPr="5434E5D6">
        <w:rPr>
          <w:rFonts w:ascii="Arial" w:hAnsi="Arial" w:cs="Arial"/>
        </w:rPr>
        <w:t xml:space="preserve">(5) </w:t>
      </w:r>
      <w:r w:rsidR="1F458855" w:rsidRPr="5434E5D6">
        <w:rPr>
          <w:rFonts w:ascii="Arial" w:hAnsi="Arial" w:cs="Arial"/>
        </w:rPr>
        <w:t xml:space="preserve">Integrate the evidence and draw conclusions. </w:t>
      </w:r>
      <w:r w:rsidR="5659E57F" w:rsidRPr="5434E5D6">
        <w:rPr>
          <w:rFonts w:ascii="Arial" w:hAnsi="Arial" w:cs="Arial"/>
        </w:rPr>
        <w:t xml:space="preserve">This approach </w:t>
      </w:r>
      <w:r w:rsidR="33FE40A9" w:rsidRPr="5434E5D6">
        <w:rPr>
          <w:rFonts w:ascii="Arial" w:hAnsi="Arial" w:cs="Arial"/>
        </w:rPr>
        <w:t xml:space="preserve">aims to explain how and </w:t>
      </w:r>
      <w:r w:rsidR="07469D4E" w:rsidRPr="5434E5D6">
        <w:rPr>
          <w:rFonts w:ascii="Arial" w:hAnsi="Arial" w:cs="Arial"/>
        </w:rPr>
        <w:t>why the different context</w:t>
      </w:r>
      <w:r w:rsidR="449D7B0F" w:rsidRPr="5434E5D6">
        <w:rPr>
          <w:rFonts w:ascii="Arial" w:hAnsi="Arial" w:cs="Arial"/>
        </w:rPr>
        <w:t xml:space="preserve">s </w:t>
      </w:r>
      <w:r w:rsidR="465A1CA8" w:rsidRPr="5434E5D6">
        <w:rPr>
          <w:rFonts w:ascii="Arial" w:hAnsi="Arial" w:cs="Arial"/>
        </w:rPr>
        <w:t>surrounding</w:t>
      </w:r>
      <w:r w:rsidR="449D7B0F" w:rsidRPr="5434E5D6">
        <w:rPr>
          <w:rFonts w:ascii="Arial" w:hAnsi="Arial" w:cs="Arial"/>
        </w:rPr>
        <w:t xml:space="preserve"> </w:t>
      </w:r>
      <w:r w:rsidR="7FA205AF" w:rsidRPr="5434E5D6">
        <w:rPr>
          <w:rFonts w:ascii="Arial" w:hAnsi="Arial" w:cs="Arial"/>
        </w:rPr>
        <w:t>dementia</w:t>
      </w:r>
      <w:r w:rsidR="449D7B0F" w:rsidRPr="5434E5D6">
        <w:rPr>
          <w:rFonts w:ascii="Arial" w:hAnsi="Arial" w:cs="Arial"/>
        </w:rPr>
        <w:t xml:space="preserve"> </w:t>
      </w:r>
      <w:r w:rsidR="29AD0E10" w:rsidRPr="5434E5D6">
        <w:rPr>
          <w:rFonts w:ascii="Arial" w:hAnsi="Arial" w:cs="Arial"/>
        </w:rPr>
        <w:t>are</w:t>
      </w:r>
      <w:r w:rsidR="449D7B0F" w:rsidRPr="5434E5D6">
        <w:rPr>
          <w:rFonts w:ascii="Arial" w:hAnsi="Arial" w:cs="Arial"/>
        </w:rPr>
        <w:t xml:space="preserve"> well</w:t>
      </w:r>
      <w:r w:rsidR="0B57E23C" w:rsidRPr="5434E5D6">
        <w:rPr>
          <w:rFonts w:ascii="Arial" w:hAnsi="Arial" w:cs="Arial"/>
        </w:rPr>
        <w:t>-</w:t>
      </w:r>
      <w:r w:rsidR="449D7B0F" w:rsidRPr="5434E5D6">
        <w:rPr>
          <w:rFonts w:ascii="Arial" w:hAnsi="Arial" w:cs="Arial"/>
        </w:rPr>
        <w:t xml:space="preserve">suited </w:t>
      </w:r>
      <w:r w:rsidR="012BDA36" w:rsidRPr="5434E5D6">
        <w:rPr>
          <w:rFonts w:ascii="Arial" w:hAnsi="Arial" w:cs="Arial"/>
        </w:rPr>
        <w:t>for</w:t>
      </w:r>
      <w:r w:rsidR="449D7B0F" w:rsidRPr="5434E5D6">
        <w:rPr>
          <w:rFonts w:ascii="Arial" w:hAnsi="Arial" w:cs="Arial"/>
        </w:rPr>
        <w:t xml:space="preserve"> extracting transferable conclusions.</w:t>
      </w:r>
      <w:r w:rsidR="6DE926CD" w:rsidRPr="5434E5D6">
        <w:rPr>
          <w:rFonts w:ascii="Arial" w:hAnsi="Arial" w:cs="Arial"/>
        </w:rPr>
        <w:t xml:space="preserve"> </w:t>
      </w:r>
    </w:p>
    <w:p w14:paraId="4BF67C41" w14:textId="77777777" w:rsidR="00C82FE1" w:rsidRPr="000F6387" w:rsidRDefault="00C82FE1" w:rsidP="00D47902">
      <w:pPr>
        <w:pStyle w:val="Heading1"/>
        <w:rPr>
          <w:b w:val="0"/>
        </w:rPr>
      </w:pPr>
      <w:bookmarkStart w:id="1" w:name="_Toc212640867"/>
      <w:r w:rsidRPr="000F6387">
        <w:t>2. Research topic identification</w:t>
      </w:r>
      <w:bookmarkEnd w:id="1"/>
    </w:p>
    <w:p w14:paraId="4A09B1FD" w14:textId="4E18C17D" w:rsidR="00C82FE1" w:rsidRPr="000F6387" w:rsidRDefault="5B850ECC" w:rsidP="000F6387">
      <w:pPr>
        <w:spacing w:line="360" w:lineRule="auto"/>
        <w:ind w:firstLine="360"/>
        <w:rPr>
          <w:rFonts w:ascii="Arial" w:hAnsi="Arial" w:cs="Arial"/>
          <w:b/>
          <w:bCs/>
        </w:rPr>
      </w:pPr>
      <w:bookmarkStart w:id="2" w:name="_Toc212640868"/>
      <w:r w:rsidRPr="5434E5D6">
        <w:rPr>
          <w:rStyle w:val="Heading2Char"/>
        </w:rPr>
        <w:t>2.1 Identifying the problem/</w:t>
      </w:r>
      <w:r w:rsidR="55BF1C5D" w:rsidRPr="5434E5D6">
        <w:rPr>
          <w:rStyle w:val="Heading2Char"/>
        </w:rPr>
        <w:t xml:space="preserve"> </w:t>
      </w:r>
      <w:r w:rsidRPr="5434E5D6">
        <w:rPr>
          <w:rStyle w:val="Heading2Char"/>
        </w:rPr>
        <w:t>issue</w:t>
      </w:r>
      <w:bookmarkEnd w:id="2"/>
      <w:r w:rsidRPr="5434E5D6">
        <w:rPr>
          <w:rFonts w:ascii="Arial" w:hAnsi="Arial" w:cs="Arial"/>
          <w:b/>
          <w:bCs/>
        </w:rPr>
        <w:t xml:space="preserve"> </w:t>
      </w:r>
    </w:p>
    <w:p w14:paraId="4DBBA0F5" w14:textId="6F8CB86D" w:rsidR="00C82FE1" w:rsidRPr="000F6387" w:rsidRDefault="4743D519" w:rsidP="000F6387">
      <w:pPr>
        <w:numPr>
          <w:ilvl w:val="0"/>
          <w:numId w:val="4"/>
        </w:numPr>
        <w:spacing w:line="360" w:lineRule="auto"/>
        <w:rPr>
          <w:rFonts w:ascii="Arial" w:hAnsi="Arial" w:cs="Arial"/>
        </w:rPr>
      </w:pPr>
      <w:r w:rsidRPr="40A8AFAC">
        <w:rPr>
          <w:rFonts w:ascii="Arial" w:hAnsi="Arial" w:cs="Arial"/>
        </w:rPr>
        <w:t xml:space="preserve">Dementia has become </w:t>
      </w:r>
      <w:r w:rsidR="0EC23E55" w:rsidRPr="40A8AFAC">
        <w:rPr>
          <w:rFonts w:ascii="Arial" w:hAnsi="Arial" w:cs="Arial"/>
        </w:rPr>
        <w:t>one of the</w:t>
      </w:r>
      <w:r w:rsidR="5C1499AA" w:rsidRPr="40A8AFAC">
        <w:rPr>
          <w:rFonts w:ascii="Arial" w:hAnsi="Arial" w:cs="Arial"/>
        </w:rPr>
        <w:t xml:space="preserve"> most significant</w:t>
      </w:r>
      <w:r w:rsidR="0EC23E55" w:rsidRPr="40A8AFAC">
        <w:rPr>
          <w:rFonts w:ascii="Arial" w:hAnsi="Arial" w:cs="Arial"/>
        </w:rPr>
        <w:t xml:space="preserve"> healthcare challenges of the 21</w:t>
      </w:r>
      <w:r w:rsidR="0EC23E55" w:rsidRPr="40A8AFAC">
        <w:rPr>
          <w:rFonts w:ascii="Arial" w:hAnsi="Arial" w:cs="Arial"/>
          <w:vertAlign w:val="superscript"/>
        </w:rPr>
        <w:t>st</w:t>
      </w:r>
      <w:r w:rsidR="0EC23E55" w:rsidRPr="40A8AFAC">
        <w:rPr>
          <w:rFonts w:ascii="Arial" w:hAnsi="Arial" w:cs="Arial"/>
        </w:rPr>
        <w:t xml:space="preserve"> century</w:t>
      </w:r>
      <w:r w:rsidR="2E8AEFD0" w:rsidRPr="40A8AFAC">
        <w:rPr>
          <w:rFonts w:ascii="Arial" w:hAnsi="Arial" w:cs="Arial"/>
        </w:rPr>
        <w:t xml:space="preserve"> </w:t>
      </w:r>
      <w:r w:rsidR="2F9FD29D" w:rsidRPr="40A8AFAC">
        <w:rPr>
          <w:rFonts w:ascii="Arial" w:hAnsi="Arial" w:cs="Arial"/>
        </w:rPr>
        <w:t>due to the resulting high need for medical, social and in</w:t>
      </w:r>
      <w:r w:rsidR="77A44BF5" w:rsidRPr="40A8AFAC">
        <w:rPr>
          <w:rFonts w:ascii="Arial" w:hAnsi="Arial" w:cs="Arial"/>
        </w:rPr>
        <w:t>stitutional care.</w:t>
      </w:r>
      <w:r w:rsidR="10DC1CED" w:rsidRPr="40A8AFAC">
        <w:rPr>
          <w:rFonts w:ascii="Arial" w:hAnsi="Arial" w:cs="Arial"/>
        </w:rPr>
        <w:t xml:space="preserve"> </w:t>
      </w:r>
      <w:r w:rsidR="1C9464A7" w:rsidRPr="40A8AFAC">
        <w:rPr>
          <w:rFonts w:ascii="Arial" w:hAnsi="Arial" w:cs="Arial"/>
        </w:rPr>
        <w:t xml:space="preserve">As stated by </w:t>
      </w:r>
      <w:r w:rsidR="06FB60EC" w:rsidRPr="40A8AFAC">
        <w:rPr>
          <w:rFonts w:ascii="Arial" w:hAnsi="Arial" w:cs="Arial"/>
        </w:rPr>
        <w:t xml:space="preserve">Shah, R et al (2024), </w:t>
      </w:r>
      <w:r w:rsidR="503034CE" w:rsidRPr="40A8AFAC">
        <w:rPr>
          <w:rFonts w:ascii="Arial" w:hAnsi="Arial" w:cs="Arial"/>
        </w:rPr>
        <w:t>g</w:t>
      </w:r>
      <w:r w:rsidR="06FB60EC" w:rsidRPr="40A8AFAC">
        <w:rPr>
          <w:rFonts w:ascii="Arial" w:hAnsi="Arial" w:cs="Arial"/>
        </w:rPr>
        <w:t>lobally</w:t>
      </w:r>
      <w:r w:rsidR="77A44BF5" w:rsidRPr="40A8AFAC">
        <w:rPr>
          <w:rFonts w:ascii="Arial" w:hAnsi="Arial" w:cs="Arial"/>
        </w:rPr>
        <w:t xml:space="preserve">, an estimated 52 million </w:t>
      </w:r>
      <w:r w:rsidR="7B8979FB" w:rsidRPr="40A8AFAC">
        <w:rPr>
          <w:rFonts w:ascii="Arial" w:hAnsi="Arial" w:cs="Arial"/>
        </w:rPr>
        <w:t>people liv</w:t>
      </w:r>
      <w:r w:rsidR="0168015D" w:rsidRPr="40A8AFAC">
        <w:rPr>
          <w:rFonts w:ascii="Arial" w:hAnsi="Arial" w:cs="Arial"/>
        </w:rPr>
        <w:t>e</w:t>
      </w:r>
      <w:r w:rsidR="7B8979FB" w:rsidRPr="40A8AFAC">
        <w:rPr>
          <w:rFonts w:ascii="Arial" w:hAnsi="Arial" w:cs="Arial"/>
        </w:rPr>
        <w:t xml:space="preserve"> with dementia</w:t>
      </w:r>
      <w:r w:rsidR="1C3DB55D" w:rsidRPr="40A8AFAC">
        <w:rPr>
          <w:rFonts w:ascii="Arial" w:hAnsi="Arial" w:cs="Arial"/>
        </w:rPr>
        <w:t>.</w:t>
      </w:r>
      <w:r w:rsidR="7B8979FB" w:rsidRPr="40A8AFAC">
        <w:rPr>
          <w:rFonts w:ascii="Arial" w:hAnsi="Arial" w:cs="Arial"/>
        </w:rPr>
        <w:t xml:space="preserve"> </w:t>
      </w:r>
      <w:r w:rsidR="04418401" w:rsidRPr="40A8AFAC">
        <w:rPr>
          <w:rFonts w:ascii="Arial" w:hAnsi="Arial" w:cs="Arial"/>
        </w:rPr>
        <w:t>T</w:t>
      </w:r>
      <w:r w:rsidR="7B8979FB" w:rsidRPr="40A8AFAC">
        <w:rPr>
          <w:rFonts w:ascii="Arial" w:hAnsi="Arial" w:cs="Arial"/>
        </w:rPr>
        <w:t>his number will ri</w:t>
      </w:r>
      <w:r w:rsidR="613B19AB" w:rsidRPr="40A8AFAC">
        <w:rPr>
          <w:rFonts w:ascii="Arial" w:hAnsi="Arial" w:cs="Arial"/>
        </w:rPr>
        <w:t xml:space="preserve">se by </w:t>
      </w:r>
      <w:r w:rsidR="7516F8B0" w:rsidRPr="40A8AFAC">
        <w:rPr>
          <w:rFonts w:ascii="Arial" w:hAnsi="Arial" w:cs="Arial"/>
        </w:rPr>
        <w:t>2030 and</w:t>
      </w:r>
      <w:r w:rsidR="613B19AB" w:rsidRPr="40A8AFAC">
        <w:rPr>
          <w:rFonts w:ascii="Arial" w:hAnsi="Arial" w:cs="Arial"/>
        </w:rPr>
        <w:t xml:space="preserve"> triple by </w:t>
      </w:r>
      <w:r w:rsidR="14B4F710" w:rsidRPr="40A8AFAC">
        <w:rPr>
          <w:rFonts w:ascii="Arial" w:hAnsi="Arial" w:cs="Arial"/>
        </w:rPr>
        <w:t>2050</w:t>
      </w:r>
      <w:r w:rsidR="6C269640" w:rsidRPr="40A8AFAC">
        <w:rPr>
          <w:rFonts w:ascii="Arial" w:hAnsi="Arial" w:cs="Arial"/>
        </w:rPr>
        <w:t>. In the UK</w:t>
      </w:r>
      <w:r w:rsidR="60E2CC73" w:rsidRPr="40A8AFAC">
        <w:rPr>
          <w:rFonts w:ascii="Arial" w:hAnsi="Arial" w:cs="Arial"/>
        </w:rPr>
        <w:t>,</w:t>
      </w:r>
      <w:r w:rsidR="776895A4" w:rsidRPr="40A8AFAC">
        <w:rPr>
          <w:rFonts w:ascii="Arial" w:hAnsi="Arial" w:cs="Arial"/>
        </w:rPr>
        <w:t xml:space="preserve"> an</w:t>
      </w:r>
      <w:r w:rsidR="1474E0E1" w:rsidRPr="40A8AFAC">
        <w:rPr>
          <w:rFonts w:ascii="Arial" w:hAnsi="Arial" w:cs="Arial"/>
        </w:rPr>
        <w:t xml:space="preserve"> </w:t>
      </w:r>
      <w:r w:rsidR="6C269640" w:rsidRPr="40A8AFAC">
        <w:rPr>
          <w:rFonts w:ascii="Arial" w:hAnsi="Arial" w:cs="Arial"/>
        </w:rPr>
        <w:t>estimated 900,000 people liv</w:t>
      </w:r>
      <w:r w:rsidR="199F5B69" w:rsidRPr="40A8AFAC">
        <w:rPr>
          <w:rFonts w:ascii="Arial" w:hAnsi="Arial" w:cs="Arial"/>
        </w:rPr>
        <w:t>e</w:t>
      </w:r>
      <w:r w:rsidR="6C269640" w:rsidRPr="40A8AFAC">
        <w:rPr>
          <w:rFonts w:ascii="Arial" w:hAnsi="Arial" w:cs="Arial"/>
        </w:rPr>
        <w:t xml:space="preserve"> with </w:t>
      </w:r>
      <w:r w:rsidR="618CC6E8" w:rsidRPr="40A8AFAC">
        <w:rPr>
          <w:rFonts w:ascii="Arial" w:hAnsi="Arial" w:cs="Arial"/>
        </w:rPr>
        <w:t>dementia,</w:t>
      </w:r>
      <w:r w:rsidR="540AB0FE" w:rsidRPr="40A8AFAC">
        <w:rPr>
          <w:rFonts w:ascii="Arial" w:hAnsi="Arial" w:cs="Arial"/>
        </w:rPr>
        <w:t xml:space="preserve"> and it is predicted that this number will </w:t>
      </w:r>
      <w:r w:rsidR="117F2E9D" w:rsidRPr="40A8AFAC">
        <w:rPr>
          <w:rFonts w:ascii="Arial" w:hAnsi="Arial" w:cs="Arial"/>
        </w:rPr>
        <w:t>increase</w:t>
      </w:r>
      <w:r w:rsidR="540AB0FE" w:rsidRPr="40A8AFAC">
        <w:rPr>
          <w:rFonts w:ascii="Arial" w:hAnsi="Arial" w:cs="Arial"/>
        </w:rPr>
        <w:t xml:space="preserve"> </w:t>
      </w:r>
      <w:r w:rsidR="6198173F" w:rsidRPr="40A8AFAC">
        <w:rPr>
          <w:rFonts w:ascii="Arial" w:hAnsi="Arial" w:cs="Arial"/>
        </w:rPr>
        <w:t>to</w:t>
      </w:r>
      <w:r w:rsidR="0FC14223" w:rsidRPr="40A8AFAC">
        <w:rPr>
          <w:rFonts w:ascii="Arial" w:hAnsi="Arial" w:cs="Arial"/>
        </w:rPr>
        <w:t xml:space="preserve"> </w:t>
      </w:r>
      <w:r w:rsidR="540AB0FE" w:rsidRPr="40A8AFAC">
        <w:rPr>
          <w:rFonts w:ascii="Arial" w:hAnsi="Arial" w:cs="Arial"/>
        </w:rPr>
        <w:t>1.6 million by 2050.</w:t>
      </w:r>
    </w:p>
    <w:p w14:paraId="26A49E9E" w14:textId="34DF56D3" w:rsidR="00C82FE1" w:rsidRPr="000F6387" w:rsidRDefault="70E12350" w:rsidP="40A8AFAC">
      <w:pPr>
        <w:spacing w:line="360" w:lineRule="auto"/>
        <w:rPr>
          <w:rFonts w:ascii="Arial" w:hAnsi="Arial" w:cs="Arial"/>
          <w:b/>
          <w:bCs/>
        </w:rPr>
      </w:pPr>
      <w:r w:rsidRPr="40A8AFAC">
        <w:rPr>
          <w:rFonts w:ascii="Arial" w:hAnsi="Arial" w:cs="Arial"/>
          <w:b/>
          <w:bCs/>
        </w:rPr>
        <w:t>Background</w:t>
      </w:r>
    </w:p>
    <w:p w14:paraId="632E9B58" w14:textId="1A93F699" w:rsidR="00C82FE1" w:rsidRPr="000F6387" w:rsidRDefault="5B57325E" w:rsidP="000F6387">
      <w:pPr>
        <w:numPr>
          <w:ilvl w:val="0"/>
          <w:numId w:val="4"/>
        </w:numPr>
        <w:spacing w:line="360" w:lineRule="auto"/>
        <w:rPr>
          <w:rFonts w:ascii="Arial" w:hAnsi="Arial" w:cs="Arial"/>
        </w:rPr>
      </w:pPr>
      <w:r w:rsidRPr="40A8AFAC">
        <w:rPr>
          <w:rFonts w:ascii="Arial" w:hAnsi="Arial" w:cs="Arial"/>
        </w:rPr>
        <w:t>The</w:t>
      </w:r>
      <w:r w:rsidR="540AB0FE" w:rsidRPr="40A8AFAC">
        <w:rPr>
          <w:rFonts w:ascii="Arial" w:hAnsi="Arial" w:cs="Arial"/>
        </w:rPr>
        <w:t xml:space="preserve"> </w:t>
      </w:r>
      <w:r w:rsidRPr="40A8AFAC">
        <w:rPr>
          <w:rFonts w:ascii="Arial" w:hAnsi="Arial" w:cs="Arial"/>
        </w:rPr>
        <w:t xml:space="preserve">most common form of dementia is </w:t>
      </w:r>
      <w:r w:rsidR="15EF87F8" w:rsidRPr="40A8AFAC">
        <w:rPr>
          <w:rFonts w:ascii="Arial" w:hAnsi="Arial" w:cs="Arial"/>
        </w:rPr>
        <w:t>Alzheimer</w:t>
      </w:r>
      <w:r w:rsidR="6D37DBD9" w:rsidRPr="40A8AFAC">
        <w:rPr>
          <w:rFonts w:ascii="Arial" w:hAnsi="Arial" w:cs="Arial"/>
        </w:rPr>
        <w:t>’s</w:t>
      </w:r>
      <w:r w:rsidR="15EF87F8" w:rsidRPr="40A8AFAC">
        <w:rPr>
          <w:rFonts w:ascii="Arial" w:hAnsi="Arial" w:cs="Arial"/>
        </w:rPr>
        <w:t xml:space="preserve"> disease, accounting for 50% to 70% of dementia cases.</w:t>
      </w:r>
      <w:r w:rsidR="535DFB4E" w:rsidRPr="40A8AFAC">
        <w:rPr>
          <w:rFonts w:ascii="Arial" w:hAnsi="Arial" w:cs="Arial"/>
        </w:rPr>
        <w:t xml:space="preserve"> </w:t>
      </w:r>
      <w:r w:rsidR="20AEE1CB" w:rsidRPr="40A8AFAC">
        <w:rPr>
          <w:rFonts w:ascii="Arial" w:hAnsi="Arial" w:cs="Arial"/>
        </w:rPr>
        <w:t>D</w:t>
      </w:r>
      <w:r w:rsidR="535DFB4E" w:rsidRPr="40A8AFAC">
        <w:rPr>
          <w:rFonts w:ascii="Arial" w:hAnsi="Arial" w:cs="Arial"/>
        </w:rPr>
        <w:t>ementia</w:t>
      </w:r>
      <w:r w:rsidR="4F44DA66" w:rsidRPr="40A8AFAC">
        <w:rPr>
          <w:rFonts w:ascii="Arial" w:hAnsi="Arial" w:cs="Arial"/>
        </w:rPr>
        <w:t xml:space="preserve"> is characterised by ongoing decline </w:t>
      </w:r>
      <w:r w:rsidR="0908B54E" w:rsidRPr="40A8AFAC">
        <w:rPr>
          <w:rFonts w:ascii="Arial" w:hAnsi="Arial" w:cs="Arial"/>
        </w:rPr>
        <w:t xml:space="preserve">in </w:t>
      </w:r>
      <w:r w:rsidR="4F44DA66" w:rsidRPr="40A8AFAC">
        <w:rPr>
          <w:rFonts w:ascii="Arial" w:hAnsi="Arial" w:cs="Arial"/>
        </w:rPr>
        <w:t>brain</w:t>
      </w:r>
      <w:r w:rsidR="2A7CF0EA" w:rsidRPr="40A8AFAC">
        <w:rPr>
          <w:rFonts w:ascii="Arial" w:hAnsi="Arial" w:cs="Arial"/>
        </w:rPr>
        <w:t xml:space="preserve"> functioning manifested by memory loss, </w:t>
      </w:r>
      <w:r w:rsidR="07B6B8CD" w:rsidRPr="40A8AFAC">
        <w:rPr>
          <w:rFonts w:ascii="Arial" w:hAnsi="Arial" w:cs="Arial"/>
        </w:rPr>
        <w:t xml:space="preserve">disturbances in language and cognitive functions, </w:t>
      </w:r>
      <w:r w:rsidR="2BF693BC" w:rsidRPr="40A8AFAC">
        <w:rPr>
          <w:rFonts w:ascii="Arial" w:hAnsi="Arial" w:cs="Arial"/>
        </w:rPr>
        <w:t xml:space="preserve">changes in behaviour and impairments in daily life. </w:t>
      </w:r>
      <w:r w:rsidR="4CDBEE07" w:rsidRPr="40A8AFAC">
        <w:rPr>
          <w:rFonts w:ascii="Arial" w:hAnsi="Arial" w:cs="Arial"/>
        </w:rPr>
        <w:t xml:space="preserve">The </w:t>
      </w:r>
      <w:r w:rsidR="6431B98D" w:rsidRPr="40A8AFAC">
        <w:rPr>
          <w:rFonts w:ascii="Arial" w:hAnsi="Arial" w:cs="Arial"/>
        </w:rPr>
        <w:t>number of older</w:t>
      </w:r>
      <w:r w:rsidR="61BD657F" w:rsidRPr="40A8AFAC">
        <w:rPr>
          <w:rFonts w:ascii="Arial" w:hAnsi="Arial" w:cs="Arial"/>
        </w:rPr>
        <w:t xml:space="preserve"> people </w:t>
      </w:r>
      <w:r w:rsidR="6431B98D" w:rsidRPr="40A8AFAC">
        <w:rPr>
          <w:rFonts w:ascii="Arial" w:hAnsi="Arial" w:cs="Arial"/>
        </w:rPr>
        <w:t xml:space="preserve">standardised </w:t>
      </w:r>
      <w:r w:rsidR="2FB14231" w:rsidRPr="40A8AFAC">
        <w:rPr>
          <w:rFonts w:ascii="Arial" w:hAnsi="Arial" w:cs="Arial"/>
        </w:rPr>
        <w:t xml:space="preserve">at </w:t>
      </w:r>
      <w:r w:rsidR="1A47E094" w:rsidRPr="40A8AFAC">
        <w:rPr>
          <w:rFonts w:ascii="Arial" w:hAnsi="Arial" w:cs="Arial"/>
        </w:rPr>
        <w:t xml:space="preserve">the age </w:t>
      </w:r>
      <w:r w:rsidR="40A8AFAC" w:rsidRPr="40A8AFAC">
        <w:rPr>
          <w:rFonts w:ascii="Arial" w:hAnsi="Arial" w:cs="Arial"/>
        </w:rPr>
        <w:t>65</w:t>
      </w:r>
      <w:r w:rsidR="6AC1F0BF" w:rsidRPr="40A8AFAC">
        <w:rPr>
          <w:rFonts w:ascii="Arial" w:hAnsi="Arial" w:cs="Arial"/>
        </w:rPr>
        <w:t xml:space="preserve">-74 in </w:t>
      </w:r>
      <w:r w:rsidR="4D005E5E" w:rsidRPr="40A8AFAC">
        <w:rPr>
          <w:rFonts w:ascii="Arial" w:hAnsi="Arial" w:cs="Arial"/>
        </w:rPr>
        <w:t xml:space="preserve">the UK population and will increase by 20% between </w:t>
      </w:r>
      <w:r w:rsidR="0C6FAD62" w:rsidRPr="40A8AFAC">
        <w:rPr>
          <w:rFonts w:ascii="Arial" w:hAnsi="Arial" w:cs="Arial"/>
        </w:rPr>
        <w:t>2020 and 2040. A</w:t>
      </w:r>
      <w:r w:rsidR="798D03C8" w:rsidRPr="40A8AFAC">
        <w:rPr>
          <w:rFonts w:ascii="Arial" w:hAnsi="Arial" w:cs="Arial"/>
        </w:rPr>
        <w:t>ccording to</w:t>
      </w:r>
      <w:r w:rsidR="0C6FAD62" w:rsidRPr="40A8AFAC">
        <w:rPr>
          <w:rFonts w:ascii="Arial" w:hAnsi="Arial" w:cs="Arial"/>
        </w:rPr>
        <w:t xml:space="preserve"> the current estimates, rates of pre</w:t>
      </w:r>
      <w:r w:rsidR="0DC46E44" w:rsidRPr="40A8AFAC">
        <w:rPr>
          <w:rFonts w:ascii="Arial" w:hAnsi="Arial" w:cs="Arial"/>
        </w:rPr>
        <w:t>valenc</w:t>
      </w:r>
      <w:r w:rsidR="02A8431C" w:rsidRPr="40A8AFAC">
        <w:rPr>
          <w:rFonts w:ascii="Arial" w:hAnsi="Arial" w:cs="Arial"/>
        </w:rPr>
        <w:t xml:space="preserve">e of the current consensus. </w:t>
      </w:r>
      <w:r w:rsidR="78099F73" w:rsidRPr="40A8AFAC">
        <w:rPr>
          <w:rFonts w:ascii="Arial" w:hAnsi="Arial" w:cs="Arial"/>
        </w:rPr>
        <w:t xml:space="preserve"> Dementia</w:t>
      </w:r>
      <w:r w:rsidR="0C1D76FC" w:rsidRPr="40A8AFAC">
        <w:rPr>
          <w:rFonts w:ascii="Arial" w:hAnsi="Arial" w:cs="Arial"/>
        </w:rPr>
        <w:t xml:space="preserve"> is set to surge over the coming years</w:t>
      </w:r>
      <w:r w:rsidR="43913F35" w:rsidRPr="40A8AFAC">
        <w:rPr>
          <w:rFonts w:ascii="Arial" w:hAnsi="Arial" w:cs="Arial"/>
        </w:rPr>
        <w:t xml:space="preserve"> if age-specific </w:t>
      </w:r>
      <w:r w:rsidR="51A55504" w:rsidRPr="40A8AFAC">
        <w:rPr>
          <w:rFonts w:ascii="Arial" w:hAnsi="Arial" w:cs="Arial"/>
        </w:rPr>
        <w:t>prevalence remains stable,</w:t>
      </w:r>
      <w:r w:rsidR="0C1D76FC" w:rsidRPr="40A8AFAC">
        <w:rPr>
          <w:rFonts w:ascii="Arial" w:hAnsi="Arial" w:cs="Arial"/>
        </w:rPr>
        <w:t xml:space="preserve"> </w:t>
      </w:r>
      <w:r w:rsidR="3463970D" w:rsidRPr="40A8AFAC">
        <w:rPr>
          <w:rFonts w:ascii="Arial" w:hAnsi="Arial" w:cs="Arial"/>
        </w:rPr>
        <w:t xml:space="preserve">with </w:t>
      </w:r>
      <w:r w:rsidR="0C1D76FC" w:rsidRPr="40A8AFAC">
        <w:rPr>
          <w:rFonts w:ascii="Arial" w:hAnsi="Arial" w:cs="Arial"/>
        </w:rPr>
        <w:t>people living longe</w:t>
      </w:r>
      <w:r w:rsidR="6D252A5F" w:rsidRPr="40A8AFAC">
        <w:rPr>
          <w:rFonts w:ascii="Arial" w:hAnsi="Arial" w:cs="Arial"/>
        </w:rPr>
        <w:t>r with the disease.</w:t>
      </w:r>
      <w:r w:rsidR="0C1D76FC" w:rsidRPr="40A8AFAC">
        <w:rPr>
          <w:rFonts w:ascii="Arial" w:hAnsi="Arial" w:cs="Arial"/>
        </w:rPr>
        <w:t xml:space="preserve"> </w:t>
      </w:r>
    </w:p>
    <w:p w14:paraId="7880D446" w14:textId="03F324EF" w:rsidR="00C82FE1" w:rsidRPr="000F6387" w:rsidRDefault="7991EB68" w:rsidP="000F6387">
      <w:pPr>
        <w:numPr>
          <w:ilvl w:val="0"/>
          <w:numId w:val="4"/>
        </w:numPr>
        <w:spacing w:line="360" w:lineRule="auto"/>
        <w:rPr>
          <w:rFonts w:ascii="Arial" w:hAnsi="Arial" w:cs="Arial"/>
        </w:rPr>
      </w:pPr>
      <w:r w:rsidRPr="5434E5D6">
        <w:rPr>
          <w:rFonts w:ascii="Arial" w:hAnsi="Arial" w:cs="Arial"/>
        </w:rPr>
        <w:t>There are different forms of dementia:</w:t>
      </w:r>
      <w:r w:rsidR="002F30AD" w:rsidRPr="5434E5D6">
        <w:rPr>
          <w:rFonts w:ascii="Arial" w:hAnsi="Arial" w:cs="Arial"/>
        </w:rPr>
        <w:t xml:space="preserve"> Alzheimer's d</w:t>
      </w:r>
      <w:r w:rsidR="06CCBFAF" w:rsidRPr="5434E5D6">
        <w:rPr>
          <w:rFonts w:ascii="Arial" w:hAnsi="Arial" w:cs="Arial"/>
        </w:rPr>
        <w:t>isease, Frontotemporal dementia, L</w:t>
      </w:r>
      <w:r w:rsidR="0C7BE8F9" w:rsidRPr="5434E5D6">
        <w:rPr>
          <w:rFonts w:ascii="Arial" w:hAnsi="Arial" w:cs="Arial"/>
        </w:rPr>
        <w:t xml:space="preserve">ewy bodies, </w:t>
      </w:r>
      <w:r w:rsidR="2388D47D" w:rsidRPr="5434E5D6">
        <w:rPr>
          <w:rFonts w:ascii="Arial" w:hAnsi="Arial" w:cs="Arial"/>
        </w:rPr>
        <w:t>young</w:t>
      </w:r>
      <w:r w:rsidR="0C7BE8F9" w:rsidRPr="5434E5D6">
        <w:rPr>
          <w:rFonts w:ascii="Arial" w:hAnsi="Arial" w:cs="Arial"/>
        </w:rPr>
        <w:t xml:space="preserve"> onset dementia, Mild Cog</w:t>
      </w:r>
      <w:r w:rsidR="33F6F905" w:rsidRPr="5434E5D6">
        <w:rPr>
          <w:rFonts w:ascii="Arial" w:hAnsi="Arial" w:cs="Arial"/>
        </w:rPr>
        <w:t>nitive Impairment, Posterior Cortical Atrophy and Primar</w:t>
      </w:r>
      <w:r w:rsidR="05A58234" w:rsidRPr="5434E5D6">
        <w:rPr>
          <w:rFonts w:ascii="Arial" w:hAnsi="Arial" w:cs="Arial"/>
        </w:rPr>
        <w:t>y Progressive Aphasia.</w:t>
      </w:r>
      <w:r w:rsidR="002F30AD" w:rsidRPr="5434E5D6">
        <w:rPr>
          <w:rFonts w:ascii="Arial" w:hAnsi="Arial" w:cs="Arial"/>
        </w:rPr>
        <w:t xml:space="preserve"> </w:t>
      </w:r>
      <w:r w:rsidRPr="5434E5D6">
        <w:rPr>
          <w:rFonts w:ascii="Arial" w:hAnsi="Arial" w:cs="Arial"/>
        </w:rPr>
        <w:t xml:space="preserve"> </w:t>
      </w:r>
    </w:p>
    <w:p w14:paraId="2F562C48" w14:textId="2F56A735" w:rsidR="5434E5D6" w:rsidRDefault="5434E5D6" w:rsidP="5434E5D6">
      <w:pPr>
        <w:spacing w:line="360" w:lineRule="auto"/>
        <w:ind w:left="720"/>
        <w:rPr>
          <w:rFonts w:ascii="Arial" w:hAnsi="Arial" w:cs="Arial"/>
        </w:rPr>
      </w:pPr>
    </w:p>
    <w:p w14:paraId="015C81DC" w14:textId="0B49F94A" w:rsidR="00C82FE1" w:rsidRPr="000F6387" w:rsidRDefault="52534174" w:rsidP="000F6387">
      <w:pPr>
        <w:spacing w:line="360" w:lineRule="auto"/>
        <w:ind w:firstLine="360"/>
        <w:rPr>
          <w:rFonts w:ascii="Arial" w:hAnsi="Arial" w:cs="Arial"/>
          <w:b/>
          <w:bCs/>
        </w:rPr>
      </w:pPr>
      <w:bookmarkStart w:id="3" w:name="_Toc212640869"/>
      <w:r w:rsidRPr="5434E5D6">
        <w:rPr>
          <w:rStyle w:val="Heading2Char"/>
        </w:rPr>
        <w:lastRenderedPageBreak/>
        <w:t>2.2 Justification for the research</w:t>
      </w:r>
      <w:bookmarkEnd w:id="3"/>
      <w:r w:rsidRPr="5434E5D6">
        <w:rPr>
          <w:rFonts w:ascii="Arial" w:hAnsi="Arial" w:cs="Arial"/>
          <w:b/>
          <w:bCs/>
        </w:rPr>
        <w:t xml:space="preserve"> </w:t>
      </w:r>
    </w:p>
    <w:p w14:paraId="54EE9549" w14:textId="77777777" w:rsidR="00C82FE1" w:rsidRPr="000F6387" w:rsidRDefault="007DFFC6" w:rsidP="40A8AFAC">
      <w:pPr>
        <w:spacing w:line="360" w:lineRule="auto"/>
        <w:ind w:left="720"/>
        <w:rPr>
          <w:rFonts w:ascii="Arial" w:hAnsi="Arial" w:cs="Arial"/>
          <w:b/>
          <w:bCs/>
        </w:rPr>
      </w:pPr>
      <w:r w:rsidRPr="40A8AFAC">
        <w:rPr>
          <w:rFonts w:ascii="Arial" w:hAnsi="Arial" w:cs="Arial"/>
          <w:b/>
          <w:bCs/>
        </w:rPr>
        <w:t>Why is this research important?</w:t>
      </w:r>
    </w:p>
    <w:p w14:paraId="1EC90D42" w14:textId="70EF01CC" w:rsidR="00C82FE1" w:rsidRPr="000F6387" w:rsidRDefault="007DFFC6" w:rsidP="000F6387">
      <w:pPr>
        <w:numPr>
          <w:ilvl w:val="1"/>
          <w:numId w:val="5"/>
        </w:numPr>
        <w:spacing w:line="360" w:lineRule="auto"/>
        <w:rPr>
          <w:rFonts w:ascii="Arial" w:hAnsi="Arial" w:cs="Arial"/>
        </w:rPr>
      </w:pPr>
      <w:r w:rsidRPr="40A8AFAC">
        <w:rPr>
          <w:rFonts w:ascii="Arial" w:hAnsi="Arial" w:cs="Arial"/>
          <w:b/>
          <w:bCs/>
        </w:rPr>
        <w:t>Social importance</w:t>
      </w:r>
      <w:r w:rsidRPr="40A8AFAC">
        <w:rPr>
          <w:rFonts w:ascii="Arial" w:hAnsi="Arial" w:cs="Arial"/>
        </w:rPr>
        <w:t>:</w:t>
      </w:r>
      <w:r w:rsidR="6D3D9178" w:rsidRPr="40A8AFAC">
        <w:rPr>
          <w:rFonts w:ascii="Arial" w:hAnsi="Arial" w:cs="Arial"/>
        </w:rPr>
        <w:t xml:space="preserve"> As the number of individuals in society living with dementia continues to rise, it is becoming increasingly important to find effective ways to support both those affected by dementia and their families and caregivers. Healthcare workers play a crucial role in </w:t>
      </w:r>
      <w:r w:rsidR="03563BB3" w:rsidRPr="40A8AFAC">
        <w:rPr>
          <w:rFonts w:ascii="Arial" w:hAnsi="Arial" w:cs="Arial"/>
        </w:rPr>
        <w:t>assisting with</w:t>
      </w:r>
      <w:r w:rsidR="6D3D9178" w:rsidRPr="40A8AFAC">
        <w:rPr>
          <w:rFonts w:ascii="Arial" w:hAnsi="Arial" w:cs="Arial"/>
        </w:rPr>
        <w:t xml:space="preserve"> daily tasks,</w:t>
      </w:r>
      <w:r w:rsidR="785FD448" w:rsidRPr="40A8AFAC">
        <w:rPr>
          <w:rFonts w:ascii="Arial" w:hAnsi="Arial" w:cs="Arial"/>
        </w:rPr>
        <w:t xml:space="preserve"> </w:t>
      </w:r>
      <w:r w:rsidR="0DE34574" w:rsidRPr="40A8AFAC">
        <w:rPr>
          <w:rFonts w:ascii="Arial" w:hAnsi="Arial" w:cs="Arial"/>
        </w:rPr>
        <w:t>and</w:t>
      </w:r>
      <w:r w:rsidR="6D3D9178" w:rsidRPr="40A8AFAC">
        <w:rPr>
          <w:rFonts w:ascii="Arial" w:hAnsi="Arial" w:cs="Arial"/>
        </w:rPr>
        <w:t xml:space="preserve"> </w:t>
      </w:r>
      <w:r w:rsidR="7A72817E" w:rsidRPr="40A8AFAC">
        <w:rPr>
          <w:rFonts w:ascii="Arial" w:hAnsi="Arial" w:cs="Arial"/>
        </w:rPr>
        <w:t xml:space="preserve">providing </w:t>
      </w:r>
      <w:r w:rsidR="6D3D9178" w:rsidRPr="40A8AFAC">
        <w:rPr>
          <w:rFonts w:ascii="Arial" w:hAnsi="Arial" w:cs="Arial"/>
        </w:rPr>
        <w:t xml:space="preserve">emotional, practical, and physical support to individuals living with dementia, making this topic </w:t>
      </w:r>
      <w:r w:rsidR="480D3D5A" w:rsidRPr="40A8AFAC">
        <w:rPr>
          <w:rFonts w:ascii="Arial" w:hAnsi="Arial" w:cs="Arial"/>
        </w:rPr>
        <w:t>necessary</w:t>
      </w:r>
      <w:r w:rsidR="6D3D9178" w:rsidRPr="40A8AFAC">
        <w:rPr>
          <w:rFonts w:ascii="Arial" w:hAnsi="Arial" w:cs="Arial"/>
        </w:rPr>
        <w:t xml:space="preserve"> to explore.</w:t>
      </w:r>
      <w:r w:rsidR="4CF466DB" w:rsidRPr="40A8AFAC">
        <w:rPr>
          <w:rFonts w:ascii="Arial" w:hAnsi="Arial" w:cs="Arial"/>
        </w:rPr>
        <w:t xml:space="preserve"> </w:t>
      </w:r>
    </w:p>
    <w:p w14:paraId="5FE1EC7B" w14:textId="59EFBDBF" w:rsidR="00C82FE1" w:rsidRPr="000F6387" w:rsidRDefault="4F5C1C91" w:rsidP="000F6387">
      <w:pPr>
        <w:numPr>
          <w:ilvl w:val="1"/>
          <w:numId w:val="5"/>
        </w:numPr>
        <w:spacing w:line="360" w:lineRule="auto"/>
        <w:rPr>
          <w:rFonts w:ascii="Arial" w:hAnsi="Arial" w:cs="Arial"/>
        </w:rPr>
      </w:pPr>
      <w:r w:rsidRPr="40A8AFAC">
        <w:rPr>
          <w:rFonts w:ascii="Arial" w:hAnsi="Arial" w:cs="Arial"/>
        </w:rPr>
        <w:t xml:space="preserve"> </w:t>
      </w:r>
      <w:r w:rsidR="46591BB0" w:rsidRPr="40A8AFAC">
        <w:rPr>
          <w:rFonts w:ascii="Arial" w:hAnsi="Arial" w:cs="Arial"/>
        </w:rPr>
        <w:t xml:space="preserve"> </w:t>
      </w:r>
      <w:r w:rsidR="007DFFC6" w:rsidRPr="40A8AFAC">
        <w:rPr>
          <w:rFonts w:ascii="Arial" w:hAnsi="Arial" w:cs="Arial"/>
        </w:rPr>
        <w:t>Impact on people receiving or providing care.</w:t>
      </w:r>
    </w:p>
    <w:p w14:paraId="2DCDCBEB" w14:textId="34A67B59" w:rsidR="00C82FE1" w:rsidRPr="000F6387" w:rsidRDefault="007DFFC6" w:rsidP="000F6387">
      <w:pPr>
        <w:numPr>
          <w:ilvl w:val="1"/>
          <w:numId w:val="5"/>
        </w:numPr>
        <w:spacing w:line="360" w:lineRule="auto"/>
        <w:rPr>
          <w:rFonts w:ascii="Arial" w:hAnsi="Arial" w:cs="Arial"/>
        </w:rPr>
      </w:pPr>
      <w:r w:rsidRPr="40A8AFAC">
        <w:rPr>
          <w:rFonts w:ascii="Arial" w:hAnsi="Arial" w:cs="Arial"/>
          <w:b/>
          <w:bCs/>
        </w:rPr>
        <w:t>Practical importance</w:t>
      </w:r>
      <w:r w:rsidRPr="40A8AFAC">
        <w:rPr>
          <w:rFonts w:ascii="Arial" w:hAnsi="Arial" w:cs="Arial"/>
        </w:rPr>
        <w:t>:</w:t>
      </w:r>
      <w:r w:rsidR="50ACC0B3" w:rsidRPr="40A8AFAC">
        <w:rPr>
          <w:rFonts w:ascii="Arial" w:hAnsi="Arial" w:cs="Arial"/>
        </w:rPr>
        <w:t xml:space="preserve"> </w:t>
      </w:r>
      <w:r w:rsidR="67A35215" w:rsidRPr="40A8AFAC">
        <w:rPr>
          <w:rFonts w:ascii="Arial" w:hAnsi="Arial" w:cs="Arial"/>
        </w:rPr>
        <w:t>Research shows</w:t>
      </w:r>
      <w:r w:rsidR="10FFF1C6" w:rsidRPr="40A8AFAC">
        <w:rPr>
          <w:rFonts w:ascii="Arial" w:hAnsi="Arial" w:cs="Arial"/>
        </w:rPr>
        <w:t xml:space="preserve"> that community-based </w:t>
      </w:r>
      <w:r w:rsidR="4926E878" w:rsidRPr="40A8AFAC">
        <w:rPr>
          <w:rFonts w:ascii="Arial" w:hAnsi="Arial" w:cs="Arial"/>
        </w:rPr>
        <w:t>groups</w:t>
      </w:r>
      <w:r w:rsidR="2B729FF0" w:rsidRPr="40A8AFAC">
        <w:rPr>
          <w:rFonts w:ascii="Arial" w:hAnsi="Arial" w:cs="Arial"/>
        </w:rPr>
        <w:t xml:space="preserve"> play a crucial role in promoting</w:t>
      </w:r>
      <w:r w:rsidR="28715CEC" w:rsidRPr="40A8AFAC">
        <w:rPr>
          <w:rFonts w:ascii="Arial" w:hAnsi="Arial" w:cs="Arial"/>
        </w:rPr>
        <w:t xml:space="preserve"> meaningful and</w:t>
      </w:r>
      <w:r w:rsidR="4926E878" w:rsidRPr="40A8AFAC">
        <w:rPr>
          <w:rFonts w:ascii="Arial" w:hAnsi="Arial" w:cs="Arial"/>
        </w:rPr>
        <w:t xml:space="preserve"> interactive activities</w:t>
      </w:r>
      <w:r w:rsidR="726109DD" w:rsidRPr="40A8AFAC">
        <w:rPr>
          <w:rFonts w:ascii="Arial" w:hAnsi="Arial" w:cs="Arial"/>
        </w:rPr>
        <w:t xml:space="preserve"> for individuals with dementia. These groups </w:t>
      </w:r>
      <w:r w:rsidR="46A03D58" w:rsidRPr="40A8AFAC">
        <w:rPr>
          <w:rFonts w:ascii="Arial" w:hAnsi="Arial" w:cs="Arial"/>
        </w:rPr>
        <w:t>uti</w:t>
      </w:r>
      <w:r w:rsidR="726109DD" w:rsidRPr="40A8AFAC">
        <w:rPr>
          <w:rFonts w:ascii="Arial" w:hAnsi="Arial" w:cs="Arial"/>
        </w:rPr>
        <w:t>lise</w:t>
      </w:r>
      <w:r w:rsidR="747CF179" w:rsidRPr="40A8AFAC">
        <w:rPr>
          <w:rFonts w:ascii="Arial" w:hAnsi="Arial" w:cs="Arial"/>
        </w:rPr>
        <w:t xml:space="preserve"> </w:t>
      </w:r>
      <w:r w:rsidR="27DB4CA4" w:rsidRPr="40A8AFAC">
        <w:rPr>
          <w:rFonts w:ascii="Arial" w:hAnsi="Arial" w:cs="Arial"/>
        </w:rPr>
        <w:t>effective communication strategies</w:t>
      </w:r>
      <w:r w:rsidR="1AD9BD5C" w:rsidRPr="40A8AFAC">
        <w:rPr>
          <w:rFonts w:ascii="Arial" w:hAnsi="Arial" w:cs="Arial"/>
        </w:rPr>
        <w:t xml:space="preserve"> </w:t>
      </w:r>
      <w:r w:rsidR="041F05B8" w:rsidRPr="40A8AFAC">
        <w:rPr>
          <w:rFonts w:ascii="Arial" w:hAnsi="Arial" w:cs="Arial"/>
        </w:rPr>
        <w:t>that</w:t>
      </w:r>
      <w:r w:rsidR="1AD9BD5C" w:rsidRPr="40A8AFAC">
        <w:rPr>
          <w:rFonts w:ascii="Arial" w:hAnsi="Arial" w:cs="Arial"/>
        </w:rPr>
        <w:t xml:space="preserve"> </w:t>
      </w:r>
      <w:r w:rsidR="439F98B9" w:rsidRPr="40A8AFAC">
        <w:rPr>
          <w:rFonts w:ascii="Arial" w:hAnsi="Arial" w:cs="Arial"/>
        </w:rPr>
        <w:t>foster engagement and un</w:t>
      </w:r>
      <w:r w:rsidR="023F54A5" w:rsidRPr="40A8AFAC">
        <w:rPr>
          <w:rFonts w:ascii="Arial" w:hAnsi="Arial" w:cs="Arial"/>
        </w:rPr>
        <w:t>derstan</w:t>
      </w:r>
      <w:r w:rsidR="4F7CCAEC" w:rsidRPr="40A8AFAC">
        <w:rPr>
          <w:rFonts w:ascii="Arial" w:hAnsi="Arial" w:cs="Arial"/>
        </w:rPr>
        <w:t>d</w:t>
      </w:r>
      <w:r w:rsidR="023F54A5" w:rsidRPr="40A8AFAC">
        <w:rPr>
          <w:rFonts w:ascii="Arial" w:hAnsi="Arial" w:cs="Arial"/>
        </w:rPr>
        <w:t>in</w:t>
      </w:r>
      <w:r w:rsidR="565E20B7" w:rsidRPr="40A8AFAC">
        <w:rPr>
          <w:rFonts w:ascii="Arial" w:hAnsi="Arial" w:cs="Arial"/>
        </w:rPr>
        <w:t>g whil</w:t>
      </w:r>
      <w:r w:rsidR="2621B319" w:rsidRPr="40A8AFAC">
        <w:rPr>
          <w:rFonts w:ascii="Arial" w:hAnsi="Arial" w:cs="Arial"/>
        </w:rPr>
        <w:t xml:space="preserve">e creating a supportive environment. This </w:t>
      </w:r>
      <w:r w:rsidR="47A98949" w:rsidRPr="40A8AFAC">
        <w:rPr>
          <w:rFonts w:ascii="Arial" w:hAnsi="Arial" w:cs="Arial"/>
        </w:rPr>
        <w:t>approach</w:t>
      </w:r>
      <w:r w:rsidR="2621B319" w:rsidRPr="40A8AFAC">
        <w:rPr>
          <w:rFonts w:ascii="Arial" w:hAnsi="Arial" w:cs="Arial"/>
        </w:rPr>
        <w:t xml:space="preserve"> e</w:t>
      </w:r>
      <w:r w:rsidR="43CA1C1A" w:rsidRPr="40A8AFAC">
        <w:rPr>
          <w:rFonts w:ascii="Arial" w:hAnsi="Arial" w:cs="Arial"/>
        </w:rPr>
        <w:t>mphasises the importance of preserving the</w:t>
      </w:r>
      <w:r w:rsidR="2220E869" w:rsidRPr="40A8AFAC">
        <w:rPr>
          <w:rFonts w:ascii="Arial" w:hAnsi="Arial" w:cs="Arial"/>
        </w:rPr>
        <w:t xml:space="preserve"> dignity and independence</w:t>
      </w:r>
      <w:r w:rsidR="2A4C25AD" w:rsidRPr="40A8AFAC">
        <w:rPr>
          <w:rFonts w:ascii="Arial" w:hAnsi="Arial" w:cs="Arial"/>
        </w:rPr>
        <w:t xml:space="preserve"> of</w:t>
      </w:r>
      <w:r w:rsidR="1841923A" w:rsidRPr="40A8AFAC">
        <w:rPr>
          <w:rFonts w:ascii="Arial" w:hAnsi="Arial" w:cs="Arial"/>
        </w:rPr>
        <w:t xml:space="preserve"> affected individuals</w:t>
      </w:r>
      <w:r w:rsidR="2220E869" w:rsidRPr="40A8AFAC">
        <w:rPr>
          <w:rFonts w:ascii="Arial" w:hAnsi="Arial" w:cs="Arial"/>
        </w:rPr>
        <w:t xml:space="preserve">. </w:t>
      </w:r>
    </w:p>
    <w:p w14:paraId="793A239D" w14:textId="197217EB" w:rsidR="00C82FE1" w:rsidRPr="000F6387" w:rsidRDefault="0BDD43BE" w:rsidP="000F6387">
      <w:pPr>
        <w:numPr>
          <w:ilvl w:val="1"/>
          <w:numId w:val="5"/>
        </w:numPr>
        <w:spacing w:line="360" w:lineRule="auto"/>
        <w:rPr>
          <w:rFonts w:ascii="Arial" w:hAnsi="Arial" w:cs="Arial"/>
        </w:rPr>
      </w:pPr>
      <w:r w:rsidRPr="5434E5D6">
        <w:rPr>
          <w:rFonts w:ascii="Arial" w:hAnsi="Arial" w:cs="Arial"/>
        </w:rPr>
        <w:t>However, there is a pressing</w:t>
      </w:r>
      <w:r w:rsidR="4EC0B64B" w:rsidRPr="5434E5D6">
        <w:rPr>
          <w:rFonts w:ascii="Arial" w:hAnsi="Arial" w:cs="Arial"/>
        </w:rPr>
        <w:t xml:space="preserve"> need</w:t>
      </w:r>
      <w:r w:rsidR="18D855E1" w:rsidRPr="5434E5D6">
        <w:rPr>
          <w:rFonts w:ascii="Arial" w:hAnsi="Arial" w:cs="Arial"/>
        </w:rPr>
        <w:t xml:space="preserve"> for enhancements in</w:t>
      </w:r>
      <w:r w:rsidR="4EC0B64B" w:rsidRPr="5434E5D6">
        <w:rPr>
          <w:rFonts w:ascii="Arial" w:hAnsi="Arial" w:cs="Arial"/>
        </w:rPr>
        <w:t xml:space="preserve"> policies</w:t>
      </w:r>
      <w:r w:rsidR="00ED211A" w:rsidRPr="5434E5D6">
        <w:rPr>
          <w:rFonts w:ascii="Arial" w:hAnsi="Arial" w:cs="Arial"/>
        </w:rPr>
        <w:t xml:space="preserve"> governing dementia care. </w:t>
      </w:r>
      <w:r w:rsidR="034393C7" w:rsidRPr="5434E5D6">
        <w:rPr>
          <w:rFonts w:ascii="Arial" w:hAnsi="Arial" w:cs="Arial"/>
        </w:rPr>
        <w:t>Specifically</w:t>
      </w:r>
      <w:r w:rsidR="00ED211A" w:rsidRPr="5434E5D6">
        <w:rPr>
          <w:rFonts w:ascii="Arial" w:hAnsi="Arial" w:cs="Arial"/>
        </w:rPr>
        <w:t xml:space="preserve">, the </w:t>
      </w:r>
      <w:r w:rsidR="0E61B8F3" w:rsidRPr="5434E5D6">
        <w:rPr>
          <w:rFonts w:ascii="Arial" w:hAnsi="Arial" w:cs="Arial"/>
        </w:rPr>
        <w:t>implementation</w:t>
      </w:r>
      <w:r w:rsidR="40BF573B" w:rsidRPr="5434E5D6">
        <w:rPr>
          <w:rFonts w:ascii="Arial" w:hAnsi="Arial" w:cs="Arial"/>
        </w:rPr>
        <w:t xml:space="preserve"> of mandatory, high-quality</w:t>
      </w:r>
      <w:r w:rsidR="3BE6A966" w:rsidRPr="5434E5D6">
        <w:rPr>
          <w:rFonts w:ascii="Arial" w:hAnsi="Arial" w:cs="Arial"/>
        </w:rPr>
        <w:t xml:space="preserve"> training for carers </w:t>
      </w:r>
      <w:r w:rsidR="1120D64C" w:rsidRPr="5434E5D6">
        <w:rPr>
          <w:rFonts w:ascii="Arial" w:hAnsi="Arial" w:cs="Arial"/>
        </w:rPr>
        <w:t>is essential, ensuring that they possess the necessary skills and knowledge to</w:t>
      </w:r>
      <w:r w:rsidR="2F116575" w:rsidRPr="5434E5D6">
        <w:rPr>
          <w:rFonts w:ascii="Arial" w:hAnsi="Arial" w:cs="Arial"/>
        </w:rPr>
        <w:t xml:space="preserve"> provide optimal support. </w:t>
      </w:r>
      <w:r w:rsidR="54F36106" w:rsidRPr="5434E5D6">
        <w:rPr>
          <w:rFonts w:ascii="Arial" w:hAnsi="Arial" w:cs="Arial"/>
        </w:rPr>
        <w:t>Additionally</w:t>
      </w:r>
      <w:r w:rsidR="2F116575" w:rsidRPr="5434E5D6">
        <w:rPr>
          <w:rFonts w:ascii="Arial" w:hAnsi="Arial" w:cs="Arial"/>
        </w:rPr>
        <w:t>, there is a call for b</w:t>
      </w:r>
      <w:r w:rsidR="27FFDEC1" w:rsidRPr="5434E5D6">
        <w:rPr>
          <w:rFonts w:ascii="Arial" w:hAnsi="Arial" w:cs="Arial"/>
        </w:rPr>
        <w:t>oth</w:t>
      </w:r>
      <w:r w:rsidR="3BE6A966" w:rsidRPr="5434E5D6">
        <w:rPr>
          <w:rFonts w:ascii="Arial" w:hAnsi="Arial" w:cs="Arial"/>
        </w:rPr>
        <w:t xml:space="preserve"> compre</w:t>
      </w:r>
      <w:r w:rsidR="4F27DA0C" w:rsidRPr="5434E5D6">
        <w:rPr>
          <w:rFonts w:ascii="Arial" w:hAnsi="Arial" w:cs="Arial"/>
        </w:rPr>
        <w:t xml:space="preserve">hensive resources </w:t>
      </w:r>
      <w:r w:rsidR="30845381" w:rsidRPr="5434E5D6">
        <w:rPr>
          <w:rFonts w:ascii="Arial" w:hAnsi="Arial" w:cs="Arial"/>
        </w:rPr>
        <w:t>that</w:t>
      </w:r>
      <w:r w:rsidR="7068C91E" w:rsidRPr="5434E5D6">
        <w:rPr>
          <w:rFonts w:ascii="Arial" w:hAnsi="Arial" w:cs="Arial"/>
        </w:rPr>
        <w:t xml:space="preserve"> aid</w:t>
      </w:r>
      <w:r w:rsidR="30845381" w:rsidRPr="5434E5D6">
        <w:rPr>
          <w:rFonts w:ascii="Arial" w:hAnsi="Arial" w:cs="Arial"/>
        </w:rPr>
        <w:t xml:space="preserve"> both caregivers and </w:t>
      </w:r>
      <w:r w:rsidR="31FB2461" w:rsidRPr="5434E5D6">
        <w:rPr>
          <w:rFonts w:ascii="Arial" w:hAnsi="Arial" w:cs="Arial"/>
        </w:rPr>
        <w:t>individuals</w:t>
      </w:r>
      <w:r w:rsidR="30845381" w:rsidRPr="5434E5D6">
        <w:rPr>
          <w:rFonts w:ascii="Arial" w:hAnsi="Arial" w:cs="Arial"/>
        </w:rPr>
        <w:t xml:space="preserve"> living with </w:t>
      </w:r>
      <w:r w:rsidR="4C522759" w:rsidRPr="5434E5D6">
        <w:rPr>
          <w:rFonts w:ascii="Arial" w:hAnsi="Arial" w:cs="Arial"/>
        </w:rPr>
        <w:t xml:space="preserve">dementia, thereby improving overall care and quality of </w:t>
      </w:r>
      <w:r w:rsidR="12C76D1E" w:rsidRPr="5434E5D6">
        <w:rPr>
          <w:rFonts w:ascii="Arial" w:hAnsi="Arial" w:cs="Arial"/>
        </w:rPr>
        <w:t>life</w:t>
      </w:r>
      <w:r w:rsidR="59EFC42B" w:rsidRPr="5434E5D6">
        <w:rPr>
          <w:rFonts w:ascii="Arial" w:hAnsi="Arial" w:cs="Arial"/>
        </w:rPr>
        <w:t>.</w:t>
      </w:r>
    </w:p>
    <w:p w14:paraId="57A691C6" w14:textId="1C0AF97E" w:rsidR="00C82FE1" w:rsidRPr="000F6387" w:rsidRDefault="007DFFC6" w:rsidP="000F6387">
      <w:pPr>
        <w:numPr>
          <w:ilvl w:val="1"/>
          <w:numId w:val="5"/>
        </w:numPr>
        <w:spacing w:line="360" w:lineRule="auto"/>
        <w:rPr>
          <w:rFonts w:ascii="Arial" w:hAnsi="Arial" w:cs="Arial"/>
        </w:rPr>
      </w:pPr>
      <w:r w:rsidRPr="40A8AFAC">
        <w:rPr>
          <w:rFonts w:ascii="Arial" w:hAnsi="Arial" w:cs="Arial"/>
          <w:b/>
          <w:bCs/>
        </w:rPr>
        <w:t>Research gap</w:t>
      </w:r>
      <w:r w:rsidRPr="40A8AFAC">
        <w:rPr>
          <w:rFonts w:ascii="Arial" w:hAnsi="Arial" w:cs="Arial"/>
        </w:rPr>
        <w:t>:</w:t>
      </w:r>
      <w:r w:rsidR="7140CBC7" w:rsidRPr="40A8AFAC">
        <w:rPr>
          <w:rFonts w:ascii="Arial" w:hAnsi="Arial" w:cs="Arial"/>
        </w:rPr>
        <w:t xml:space="preserve"> There is a significant opportunity to develop strategies that support individuals with less acute needs in the UK, as these approaches are currently underdeveloped and inconsistently implemented. The growing demand for early-stage post-diagnostic support, coupled with grassroots initiatives aiming to address this need, highlights the potential for improvement. By securing reliable funding and gaining recognition within the health and social care infrastructure, we can enhance these vital interventions and ensure that all individuals receive the support they deserve.</w:t>
      </w:r>
      <w:r w:rsidR="172A4D86" w:rsidRPr="40A8AFAC">
        <w:rPr>
          <w:rFonts w:ascii="Arial" w:hAnsi="Arial" w:cs="Arial"/>
        </w:rPr>
        <w:t xml:space="preserve"> </w:t>
      </w:r>
    </w:p>
    <w:p w14:paraId="4925FB56" w14:textId="5050D8C3" w:rsidR="00C82FE1" w:rsidRPr="000F6387" w:rsidRDefault="26184C0C" w:rsidP="5434E5D6">
      <w:pPr>
        <w:numPr>
          <w:ilvl w:val="1"/>
          <w:numId w:val="5"/>
        </w:numPr>
        <w:spacing w:line="360" w:lineRule="auto"/>
        <w:rPr>
          <w:rFonts w:ascii="Arial" w:hAnsi="Arial" w:cs="Arial"/>
        </w:rPr>
      </w:pPr>
      <w:r w:rsidRPr="5434E5D6">
        <w:rPr>
          <w:rFonts w:ascii="Arial" w:hAnsi="Arial" w:cs="Arial"/>
        </w:rPr>
        <w:t>Gaining a better understanding of this issue can foster the development of valuable skills and insights, ultimately enhancing the planning and implementation of future interventions</w:t>
      </w:r>
      <w:r w:rsidR="161E39E8" w:rsidRPr="5434E5D6">
        <w:rPr>
          <w:rFonts w:ascii="Arial" w:hAnsi="Arial" w:cs="Arial"/>
        </w:rPr>
        <w:t>.</w:t>
      </w:r>
    </w:p>
    <w:p w14:paraId="68585A74" w14:textId="522D36ED" w:rsidR="00C82FE1" w:rsidRPr="000F6387" w:rsidRDefault="2F03D985" w:rsidP="7C26CA4E">
      <w:pPr>
        <w:numPr>
          <w:ilvl w:val="0"/>
          <w:numId w:val="2"/>
        </w:numPr>
        <w:spacing w:line="360" w:lineRule="auto"/>
        <w:rPr>
          <w:rFonts w:ascii="Arial" w:eastAsia="Arial" w:hAnsi="Arial" w:cs="Arial"/>
        </w:rPr>
      </w:pPr>
      <w:r w:rsidRPr="7C26CA4E">
        <w:rPr>
          <w:rFonts w:ascii="Arial" w:eastAsia="Arial" w:hAnsi="Arial" w:cs="Arial"/>
          <w:b/>
          <w:bCs/>
        </w:rPr>
        <w:lastRenderedPageBreak/>
        <w:t>Source 1</w:t>
      </w:r>
      <w:r w:rsidR="69659F98" w:rsidRPr="7C26CA4E">
        <w:rPr>
          <w:rFonts w:ascii="Arial" w:eastAsia="Arial" w:hAnsi="Arial" w:cs="Arial"/>
          <w:b/>
          <w:bCs/>
        </w:rPr>
        <w:t>:</w:t>
      </w:r>
      <w:r w:rsidR="69659F98" w:rsidRPr="7C26CA4E">
        <w:rPr>
          <w:rFonts w:ascii="Arial" w:eastAsia="Arial" w:hAnsi="Arial" w:cs="Arial"/>
        </w:rPr>
        <w:t xml:space="preserve"> The NHS website offers a comprehensive overview of the common characteristics and </w:t>
      </w:r>
      <w:r w:rsidR="6494EA60" w:rsidRPr="7C26CA4E">
        <w:rPr>
          <w:rFonts w:ascii="Arial" w:eastAsia="Arial" w:hAnsi="Arial" w:cs="Arial"/>
        </w:rPr>
        <w:t>behavioural</w:t>
      </w:r>
      <w:r w:rsidR="69659F98" w:rsidRPr="7C26CA4E">
        <w:rPr>
          <w:rFonts w:ascii="Arial" w:eastAsia="Arial" w:hAnsi="Arial" w:cs="Arial"/>
        </w:rPr>
        <w:t xml:space="preserve"> changes observed in individuals living with dementia. It elaborates on various symptoms that may manifest as the condition progresses, </w:t>
      </w:r>
      <w:r w:rsidR="350D41EC" w:rsidRPr="7C26CA4E">
        <w:rPr>
          <w:rFonts w:ascii="Arial" w:eastAsia="Arial" w:hAnsi="Arial" w:cs="Arial"/>
        </w:rPr>
        <w:t>affecting</w:t>
      </w:r>
      <w:r w:rsidR="69659F98" w:rsidRPr="7C26CA4E">
        <w:rPr>
          <w:rFonts w:ascii="Arial" w:eastAsia="Arial" w:hAnsi="Arial" w:cs="Arial"/>
        </w:rPr>
        <w:t xml:space="preserve"> not only cognitive functions but also emotional and social interactions. According to NHS.uk (2025), </w:t>
      </w:r>
      <w:r w:rsidR="41530140" w:rsidRPr="7C26CA4E">
        <w:rPr>
          <w:rFonts w:ascii="Arial" w:eastAsia="Arial" w:hAnsi="Arial" w:cs="Arial"/>
        </w:rPr>
        <w:t>Aspects</w:t>
      </w:r>
      <w:r w:rsidR="69C98A8A" w:rsidRPr="7C26CA4E">
        <w:rPr>
          <w:rFonts w:ascii="Arial" w:eastAsia="Arial" w:hAnsi="Arial" w:cs="Arial"/>
        </w:rPr>
        <w:t xml:space="preserve"> of their personality may change, and they may lose empathy </w:t>
      </w:r>
      <w:r w:rsidR="27A7B8C2" w:rsidRPr="7C26CA4E">
        <w:rPr>
          <w:rFonts w:ascii="Arial" w:eastAsia="Arial" w:hAnsi="Arial" w:cs="Arial"/>
        </w:rPr>
        <w:t>(</w:t>
      </w:r>
      <w:r w:rsidR="76297F12" w:rsidRPr="7C26CA4E">
        <w:rPr>
          <w:rFonts w:ascii="Arial" w:eastAsia="Arial" w:hAnsi="Arial" w:cs="Arial"/>
        </w:rPr>
        <w:t xml:space="preserve">understanding and </w:t>
      </w:r>
      <w:r w:rsidR="635EBC96" w:rsidRPr="7C26CA4E">
        <w:rPr>
          <w:rFonts w:ascii="Arial" w:eastAsia="Arial" w:hAnsi="Arial" w:cs="Arial"/>
        </w:rPr>
        <w:t>compassion</w:t>
      </w:r>
      <w:r w:rsidR="46C0ED7B" w:rsidRPr="7C26CA4E">
        <w:rPr>
          <w:rFonts w:ascii="Arial" w:eastAsia="Arial" w:hAnsi="Arial" w:cs="Arial"/>
        </w:rPr>
        <w:t>)</w:t>
      </w:r>
      <w:r w:rsidR="635EBC96" w:rsidRPr="7C26CA4E">
        <w:rPr>
          <w:rFonts w:ascii="Arial" w:eastAsia="Arial" w:hAnsi="Arial" w:cs="Arial"/>
        </w:rPr>
        <w:t>. This</w:t>
      </w:r>
      <w:r w:rsidR="69659F98" w:rsidRPr="7C26CA4E">
        <w:rPr>
          <w:rFonts w:ascii="Arial" w:eastAsia="Arial" w:hAnsi="Arial" w:cs="Arial"/>
        </w:rPr>
        <w:t xml:space="preserve"> includes a reduced ability to understand and share the feelings of others. The website emphasi</w:t>
      </w:r>
      <w:r w:rsidR="4A62F395" w:rsidRPr="7C26CA4E">
        <w:rPr>
          <w:rFonts w:ascii="Arial" w:eastAsia="Arial" w:hAnsi="Arial" w:cs="Arial"/>
        </w:rPr>
        <w:t>s</w:t>
      </w:r>
      <w:r w:rsidR="69659F98" w:rsidRPr="7C26CA4E">
        <w:rPr>
          <w:rFonts w:ascii="Arial" w:eastAsia="Arial" w:hAnsi="Arial" w:cs="Arial"/>
        </w:rPr>
        <w:t>es that these changes can significantly alter how individuals relate to their loved ones and their environment, underlining the importance of awareness and understanding for families and caregivers</w:t>
      </w:r>
      <w:r w:rsidR="2EED9F9E" w:rsidRPr="7C26CA4E">
        <w:rPr>
          <w:rFonts w:ascii="Arial" w:eastAsia="Arial" w:hAnsi="Arial" w:cs="Arial"/>
        </w:rPr>
        <w:t xml:space="preserve">. </w:t>
      </w:r>
    </w:p>
    <w:p w14:paraId="384768CC" w14:textId="054A2EFA" w:rsidR="00C82FE1" w:rsidRPr="000F6387" w:rsidRDefault="69659F98" w:rsidP="7C26CA4E">
      <w:pPr>
        <w:numPr>
          <w:ilvl w:val="0"/>
          <w:numId w:val="2"/>
        </w:numPr>
        <w:spacing w:line="360" w:lineRule="auto"/>
        <w:rPr>
          <w:rFonts w:ascii="Arial" w:eastAsia="Arial" w:hAnsi="Arial" w:cs="Arial"/>
        </w:rPr>
      </w:pPr>
      <w:r w:rsidRPr="7C26CA4E">
        <w:rPr>
          <w:rFonts w:ascii="Arial" w:eastAsia="Arial" w:hAnsi="Arial" w:cs="Arial"/>
          <w:b/>
          <w:bCs/>
        </w:rPr>
        <w:t>Source 2</w:t>
      </w:r>
      <w:r w:rsidR="670D2CBD" w:rsidRPr="7C26CA4E">
        <w:rPr>
          <w:rFonts w:ascii="Arial" w:eastAsia="Arial" w:hAnsi="Arial" w:cs="Arial"/>
          <w:b/>
          <w:bCs/>
        </w:rPr>
        <w:t>:</w:t>
      </w:r>
      <w:r w:rsidR="670D2CBD" w:rsidRPr="7C26CA4E">
        <w:rPr>
          <w:rFonts w:ascii="Arial" w:eastAsia="Arial" w:hAnsi="Arial" w:cs="Arial"/>
        </w:rPr>
        <w:t xml:space="preserve"> </w:t>
      </w:r>
      <w:r w:rsidRPr="7C26CA4E">
        <w:rPr>
          <w:rFonts w:ascii="Arial" w:eastAsia="Arial" w:hAnsi="Arial" w:cs="Arial"/>
        </w:rPr>
        <w:t xml:space="preserve">An article published in an academic journal </w:t>
      </w:r>
      <w:r w:rsidR="000B3876" w:rsidRPr="7C26CA4E">
        <w:rPr>
          <w:rFonts w:ascii="Arial" w:eastAsia="Arial" w:hAnsi="Arial" w:cs="Arial"/>
        </w:rPr>
        <w:t>offers</w:t>
      </w:r>
      <w:r w:rsidRPr="7C26CA4E">
        <w:rPr>
          <w:rFonts w:ascii="Arial" w:eastAsia="Arial" w:hAnsi="Arial" w:cs="Arial"/>
        </w:rPr>
        <w:t xml:space="preserve"> critical insights into the prevalence of dementia within the United Kingdom, highlighting it as a rising public health concern. The journal discusses statistical trends that reveal an increasing number of people affected by this condition, suggesting that dementia is becoming an epidemic that the healthcare system needs to prepare for. It stresses the necessity for healthcare workers to be well-equipped to care for individuals with dementia in various settings, pointing out the substantial but often insufficient support available in the healthcare sector. Furthermore, the article argues for the importance of a robust legal framework to protect the rights of those affected and to ensure they receive appropriate care and support.</w:t>
      </w:r>
    </w:p>
    <w:p w14:paraId="67552F0F" w14:textId="79D17540" w:rsidR="00C82FE1" w:rsidRDefault="781A630A" w:rsidP="5434E5D6">
      <w:pPr>
        <w:numPr>
          <w:ilvl w:val="0"/>
          <w:numId w:val="2"/>
        </w:numPr>
        <w:spacing w:line="360" w:lineRule="auto"/>
        <w:rPr>
          <w:rFonts w:ascii="Arial" w:eastAsia="Arial" w:hAnsi="Arial" w:cs="Arial"/>
        </w:rPr>
      </w:pPr>
      <w:r w:rsidRPr="5434E5D6">
        <w:rPr>
          <w:rFonts w:ascii="Arial" w:eastAsia="Arial" w:hAnsi="Arial" w:cs="Arial"/>
          <w:b/>
          <w:bCs/>
        </w:rPr>
        <w:t>Source 3</w:t>
      </w:r>
      <w:r w:rsidRPr="5434E5D6">
        <w:rPr>
          <w:rFonts w:ascii="Arial" w:eastAsia="Arial" w:hAnsi="Arial" w:cs="Arial"/>
        </w:rPr>
        <w:t xml:space="preserve">: According to the information provided by Alzheimer’s Research UK, Alzheimer's disease is identified as the most prevalent cause of dementia. The website delves into the underlying mechanisms </w:t>
      </w:r>
      <w:r w:rsidR="758523E7" w:rsidRPr="5434E5D6">
        <w:rPr>
          <w:rFonts w:ascii="Arial" w:eastAsia="Arial" w:hAnsi="Arial" w:cs="Arial"/>
        </w:rPr>
        <w:t>of</w:t>
      </w:r>
      <w:r w:rsidRPr="5434E5D6">
        <w:rPr>
          <w:rFonts w:ascii="Arial" w:eastAsia="Arial" w:hAnsi="Arial" w:cs="Arial"/>
        </w:rPr>
        <w:t xml:space="preserve"> dementia, offering a clear explanation of how</w:t>
      </w:r>
      <w:r w:rsidR="00962F6E">
        <w:rPr>
          <w:rFonts w:ascii="Arial" w:eastAsia="Arial" w:hAnsi="Arial" w:cs="Arial"/>
        </w:rPr>
        <w:t xml:space="preserve"> brain</w:t>
      </w:r>
      <w:r w:rsidRPr="5434E5D6">
        <w:rPr>
          <w:rFonts w:ascii="Arial" w:eastAsia="Arial" w:hAnsi="Arial" w:cs="Arial"/>
        </w:rPr>
        <w:t xml:space="preserve"> degeneration occurs</w:t>
      </w:r>
      <w:r w:rsidR="00962F6E">
        <w:rPr>
          <w:rFonts w:ascii="Arial" w:eastAsia="Arial" w:hAnsi="Arial" w:cs="Arial"/>
        </w:rPr>
        <w:t xml:space="preserve"> </w:t>
      </w:r>
      <w:r w:rsidRPr="5434E5D6">
        <w:rPr>
          <w:rFonts w:ascii="Arial" w:eastAsia="Arial" w:hAnsi="Arial" w:cs="Arial"/>
        </w:rPr>
        <w:t>and how it affects an individual's cognitive abilities and behavio</w:t>
      </w:r>
      <w:r w:rsidR="65B71812" w:rsidRPr="5434E5D6">
        <w:rPr>
          <w:rFonts w:ascii="Arial" w:eastAsia="Arial" w:hAnsi="Arial" w:cs="Arial"/>
        </w:rPr>
        <w:t>u</w:t>
      </w:r>
      <w:r w:rsidRPr="5434E5D6">
        <w:rPr>
          <w:rFonts w:ascii="Arial" w:eastAsia="Arial" w:hAnsi="Arial" w:cs="Arial"/>
        </w:rPr>
        <w:t>r. As noted, once a person receives a dementia diagnosis, they will live with the condition for the remainder of their life, underscoring the lasting impact of this disease. The site also serves as a resource for individuals seeking more information about dementia, providing contact numbers for support services. Moreover, it meticulously categori</w:t>
      </w:r>
      <w:r w:rsidR="57E64FF0" w:rsidRPr="5434E5D6">
        <w:rPr>
          <w:rFonts w:ascii="Arial" w:eastAsia="Arial" w:hAnsi="Arial" w:cs="Arial"/>
        </w:rPr>
        <w:t>s</w:t>
      </w:r>
      <w:r w:rsidRPr="5434E5D6">
        <w:rPr>
          <w:rFonts w:ascii="Arial" w:eastAsia="Arial" w:hAnsi="Arial" w:cs="Arial"/>
        </w:rPr>
        <w:t>es the different subtypes of dementia, each with specific characteristics and effects on brain function, thereby enhancing understanding of the diverse ways the condition can influence a person's daily life and interactions.</w:t>
      </w:r>
    </w:p>
    <w:p w14:paraId="32492061" w14:textId="77777777" w:rsidR="00962F6E" w:rsidRPr="000F6387" w:rsidRDefault="00962F6E" w:rsidP="5434E5D6">
      <w:pPr>
        <w:numPr>
          <w:ilvl w:val="0"/>
          <w:numId w:val="2"/>
        </w:numPr>
        <w:spacing w:line="360" w:lineRule="auto"/>
        <w:rPr>
          <w:rFonts w:ascii="Arial" w:eastAsia="Arial" w:hAnsi="Arial" w:cs="Arial"/>
        </w:rPr>
      </w:pPr>
    </w:p>
    <w:p w14:paraId="4D0AA927" w14:textId="75BEE999" w:rsidR="5434E5D6" w:rsidRDefault="5434E5D6" w:rsidP="5434E5D6">
      <w:pPr>
        <w:spacing w:line="360" w:lineRule="auto"/>
        <w:rPr>
          <w:rFonts w:ascii="Arial" w:eastAsia="Arial" w:hAnsi="Arial" w:cs="Arial"/>
        </w:rPr>
      </w:pPr>
    </w:p>
    <w:p w14:paraId="73CB99B9" w14:textId="4A6C94FB" w:rsidR="5434E5D6" w:rsidRDefault="5434E5D6" w:rsidP="5434E5D6">
      <w:pPr>
        <w:spacing w:line="360" w:lineRule="auto"/>
        <w:rPr>
          <w:rFonts w:ascii="Arial" w:eastAsia="Arial" w:hAnsi="Arial" w:cs="Arial"/>
        </w:rPr>
      </w:pPr>
    </w:p>
    <w:p w14:paraId="77178F29" w14:textId="53628C7D" w:rsidR="00C82FE1" w:rsidRPr="000F6387" w:rsidRDefault="17417F38" w:rsidP="7C26CA4E">
      <w:pPr>
        <w:spacing w:line="360" w:lineRule="auto"/>
        <w:ind w:firstLine="360"/>
        <w:rPr>
          <w:rFonts w:ascii="Arial" w:hAnsi="Arial" w:cs="Arial"/>
          <w:b/>
          <w:bCs/>
        </w:rPr>
      </w:pPr>
      <w:bookmarkStart w:id="4" w:name="_Toc212640871"/>
      <w:r w:rsidRPr="7C26CA4E">
        <w:rPr>
          <w:rStyle w:val="Heading2Char"/>
        </w:rPr>
        <w:lastRenderedPageBreak/>
        <w:t>2.4 Research methodology</w:t>
      </w:r>
      <w:bookmarkEnd w:id="4"/>
      <w:r w:rsidRPr="7C26CA4E">
        <w:rPr>
          <w:rFonts w:ascii="Arial" w:hAnsi="Arial" w:cs="Arial"/>
          <w:b/>
          <w:bCs/>
        </w:rPr>
        <w:t xml:space="preserve"> </w:t>
      </w:r>
    </w:p>
    <w:p w14:paraId="53C60344" w14:textId="59D08F0B" w:rsidR="00C82FE1" w:rsidRPr="000F6387" w:rsidRDefault="4E4AA902" w:rsidP="7C26CA4E">
      <w:pPr>
        <w:pStyle w:val="ListParagraph"/>
        <w:numPr>
          <w:ilvl w:val="0"/>
          <w:numId w:val="6"/>
        </w:numPr>
        <w:spacing w:line="360" w:lineRule="auto"/>
        <w:rPr>
          <w:rFonts w:ascii="Arial" w:hAnsi="Arial" w:cs="Arial"/>
        </w:rPr>
      </w:pPr>
      <w:r w:rsidRPr="7C26CA4E">
        <w:rPr>
          <w:rFonts w:ascii="Arial" w:hAnsi="Arial" w:cs="Arial"/>
        </w:rPr>
        <w:t>A research methodology outlines how a researcher plans to conduct a study. It describes the methods used to collect information, such as surveys, interviews, or experiments, as well as how the researcher analy</w:t>
      </w:r>
      <w:r w:rsidR="1513EF87" w:rsidRPr="7C26CA4E">
        <w:rPr>
          <w:rFonts w:ascii="Arial" w:hAnsi="Arial" w:cs="Arial"/>
        </w:rPr>
        <w:t>se</w:t>
      </w:r>
      <w:r w:rsidRPr="7C26CA4E">
        <w:rPr>
          <w:rFonts w:ascii="Arial" w:hAnsi="Arial" w:cs="Arial"/>
        </w:rPr>
        <w:t xml:space="preserve">s the data gathered. Additionally, it explains why </w:t>
      </w:r>
      <w:r w:rsidR="1D1D2F83" w:rsidRPr="7C26CA4E">
        <w:rPr>
          <w:rFonts w:ascii="Arial" w:hAnsi="Arial" w:cs="Arial"/>
        </w:rPr>
        <w:t>the researcher or other researchers chose the approaches.</w:t>
      </w:r>
    </w:p>
    <w:p w14:paraId="623465E9" w14:textId="03C66B77" w:rsidR="00C82FE1" w:rsidRPr="000F6387" w:rsidRDefault="699B200F" w:rsidP="000F6387">
      <w:pPr>
        <w:numPr>
          <w:ilvl w:val="0"/>
          <w:numId w:val="6"/>
        </w:numPr>
        <w:spacing w:line="360" w:lineRule="auto"/>
        <w:rPr>
          <w:rFonts w:ascii="Arial" w:hAnsi="Arial" w:cs="Arial"/>
        </w:rPr>
      </w:pPr>
      <w:r w:rsidRPr="5434E5D6">
        <w:rPr>
          <w:rFonts w:ascii="Arial" w:hAnsi="Arial" w:cs="Arial"/>
          <w:b/>
          <w:bCs/>
        </w:rPr>
        <w:t>Qualitative research</w:t>
      </w:r>
      <w:r w:rsidR="3A4816EE" w:rsidRPr="5434E5D6">
        <w:rPr>
          <w:rFonts w:ascii="Arial" w:hAnsi="Arial" w:cs="Arial"/>
          <w:b/>
          <w:bCs/>
        </w:rPr>
        <w:t>:</w:t>
      </w:r>
      <w:r w:rsidRPr="5434E5D6">
        <w:rPr>
          <w:rFonts w:ascii="Arial" w:hAnsi="Arial" w:cs="Arial"/>
        </w:rPr>
        <w:t xml:space="preserve"> </w:t>
      </w:r>
      <w:r w:rsidR="6C7F01C7" w:rsidRPr="5434E5D6">
        <w:rPr>
          <w:rFonts w:ascii="Arial" w:hAnsi="Arial" w:cs="Arial"/>
        </w:rPr>
        <w:t>F</w:t>
      </w:r>
      <w:r w:rsidRPr="5434E5D6">
        <w:rPr>
          <w:rFonts w:ascii="Arial" w:hAnsi="Arial" w:cs="Arial"/>
        </w:rPr>
        <w:t>ocuses on understanding people's opinions, behaviours, and experiences. It involves collecting and analysing words and textual data. Although this research methodology typically requires fewer participants, it demands a significant time</w:t>
      </w:r>
      <w:r w:rsidR="68797794" w:rsidRPr="5434E5D6">
        <w:rPr>
          <w:rFonts w:ascii="Arial" w:hAnsi="Arial" w:cs="Arial"/>
        </w:rPr>
        <w:t xml:space="preserve"> commitment from </w:t>
      </w:r>
      <w:r w:rsidRPr="5434E5D6">
        <w:rPr>
          <w:rFonts w:ascii="Arial" w:hAnsi="Arial" w:cs="Arial"/>
        </w:rPr>
        <w:t>e</w:t>
      </w:r>
      <w:r w:rsidR="6054E59C" w:rsidRPr="5434E5D6">
        <w:rPr>
          <w:rFonts w:ascii="Arial" w:hAnsi="Arial" w:cs="Arial"/>
        </w:rPr>
        <w:t xml:space="preserve">veryone </w:t>
      </w:r>
      <w:r w:rsidRPr="5434E5D6">
        <w:rPr>
          <w:rFonts w:ascii="Arial" w:hAnsi="Arial" w:cs="Arial"/>
        </w:rPr>
        <w:t>involved. Qualitative research is often employed in exploratory studies where the research problem is not clearly defined.</w:t>
      </w:r>
    </w:p>
    <w:p w14:paraId="0F368C1D" w14:textId="079D41E8" w:rsidR="00C82FE1" w:rsidRPr="000F6387" w:rsidRDefault="036D5FBE" w:rsidP="000F6387">
      <w:pPr>
        <w:numPr>
          <w:ilvl w:val="0"/>
          <w:numId w:val="6"/>
        </w:numPr>
        <w:spacing w:line="360" w:lineRule="auto"/>
        <w:rPr>
          <w:rFonts w:ascii="Arial" w:hAnsi="Arial" w:cs="Arial"/>
        </w:rPr>
      </w:pPr>
      <w:r w:rsidRPr="5434E5D6">
        <w:rPr>
          <w:rFonts w:ascii="Arial" w:hAnsi="Arial" w:cs="Arial"/>
          <w:b/>
          <w:bCs/>
        </w:rPr>
        <w:t>Quantitative research</w:t>
      </w:r>
      <w:r w:rsidRPr="5434E5D6">
        <w:rPr>
          <w:rFonts w:ascii="Arial" w:hAnsi="Arial" w:cs="Arial"/>
        </w:rPr>
        <w:t>:</w:t>
      </w:r>
      <w:r w:rsidR="095E5E3B" w:rsidRPr="5434E5D6">
        <w:rPr>
          <w:rFonts w:ascii="Arial" w:hAnsi="Arial" w:cs="Arial"/>
        </w:rPr>
        <w:t xml:space="preserve"> Emphasi</w:t>
      </w:r>
      <w:r w:rsidR="049FE168" w:rsidRPr="5434E5D6">
        <w:rPr>
          <w:rFonts w:ascii="Arial" w:hAnsi="Arial" w:cs="Arial"/>
        </w:rPr>
        <w:t>s</w:t>
      </w:r>
      <w:r w:rsidR="095E5E3B" w:rsidRPr="5434E5D6">
        <w:rPr>
          <w:rFonts w:ascii="Arial" w:hAnsi="Arial" w:cs="Arial"/>
        </w:rPr>
        <w:t>es the measurement of numerical data, testing hypotheses, identifying patterns, assessing correlations and cause-and-effect relationships, and generali</w:t>
      </w:r>
      <w:r w:rsidR="5B3CB7AB" w:rsidRPr="5434E5D6">
        <w:rPr>
          <w:rFonts w:ascii="Arial" w:hAnsi="Arial" w:cs="Arial"/>
        </w:rPr>
        <w:t>si</w:t>
      </w:r>
      <w:r w:rsidR="095E5E3B" w:rsidRPr="5434E5D6">
        <w:rPr>
          <w:rFonts w:ascii="Arial" w:hAnsi="Arial" w:cs="Arial"/>
        </w:rPr>
        <w:t xml:space="preserve">ng results to a broader population. </w:t>
      </w:r>
      <w:r w:rsidR="77558B2C" w:rsidRPr="5434E5D6">
        <w:rPr>
          <w:rFonts w:ascii="Arial" w:hAnsi="Arial" w:cs="Arial"/>
        </w:rPr>
        <w:t>Standard</w:t>
      </w:r>
      <w:r w:rsidR="095E5E3B" w:rsidRPr="5434E5D6">
        <w:rPr>
          <w:rFonts w:ascii="Arial" w:hAnsi="Arial" w:cs="Arial"/>
        </w:rPr>
        <w:t xml:space="preserve"> methods in quantitative research include surveys, questionnaires, experiments, statistical analyses, and structured observations with numerical coding.</w:t>
      </w:r>
      <w:r w:rsidR="18305E7C" w:rsidRPr="5434E5D6">
        <w:rPr>
          <w:rFonts w:ascii="Arial" w:hAnsi="Arial" w:cs="Arial"/>
        </w:rPr>
        <w:t xml:space="preserve"> </w:t>
      </w:r>
    </w:p>
    <w:p w14:paraId="26E84237" w14:textId="6EF761C6" w:rsidR="00C82FE1" w:rsidRPr="000F6387" w:rsidRDefault="036D5FBE" w:rsidP="5434E5D6">
      <w:pPr>
        <w:numPr>
          <w:ilvl w:val="0"/>
          <w:numId w:val="6"/>
        </w:numPr>
        <w:spacing w:line="360" w:lineRule="auto"/>
        <w:rPr>
          <w:rFonts w:ascii="Arial" w:hAnsi="Arial" w:cs="Arial"/>
        </w:rPr>
      </w:pPr>
      <w:r w:rsidRPr="5434E5D6">
        <w:rPr>
          <w:rFonts w:ascii="Arial" w:hAnsi="Arial" w:cs="Arial"/>
          <w:b/>
          <w:bCs/>
        </w:rPr>
        <w:t>Mixed-Methods research:</w:t>
      </w:r>
      <w:r w:rsidR="51CB6664" w:rsidRPr="5434E5D6">
        <w:rPr>
          <w:rFonts w:ascii="Arial" w:hAnsi="Arial" w:cs="Arial"/>
        </w:rPr>
        <w:t xml:space="preserve"> </w:t>
      </w:r>
      <w:r w:rsidR="3F2C976C" w:rsidRPr="5434E5D6">
        <w:rPr>
          <w:rFonts w:ascii="Arial" w:hAnsi="Arial" w:cs="Arial"/>
        </w:rPr>
        <w:t>I</w:t>
      </w:r>
      <w:r w:rsidR="41507290" w:rsidRPr="5434E5D6">
        <w:rPr>
          <w:rFonts w:ascii="Arial" w:hAnsi="Arial" w:cs="Arial"/>
        </w:rPr>
        <w:t>s an innovative approach that integrates both quantitative and qualitative methodologies in a single study. By utili</w:t>
      </w:r>
      <w:r w:rsidR="60A5CAD4" w:rsidRPr="5434E5D6">
        <w:rPr>
          <w:rFonts w:ascii="Arial" w:hAnsi="Arial" w:cs="Arial"/>
        </w:rPr>
        <w:t>s</w:t>
      </w:r>
      <w:r w:rsidR="41507290" w:rsidRPr="5434E5D6">
        <w:rPr>
          <w:rFonts w:ascii="Arial" w:hAnsi="Arial" w:cs="Arial"/>
        </w:rPr>
        <w:t>ing this method, researchers can effectively validate their findings and explore how the results from each approach complement one another. Additionally, this technique provides an opportunity to gain deeper insights by using one method to clarify any unexpected outcomes observed in the other. This holistic approach enriches the research process and contributes to more robust conclusions.</w:t>
      </w:r>
    </w:p>
    <w:p w14:paraId="2D83737B" w14:textId="11EF5595" w:rsidR="00C82FE1" w:rsidRPr="000F6387" w:rsidRDefault="2BDC074F" w:rsidP="5434E5D6">
      <w:pPr>
        <w:pStyle w:val="ListParagraph"/>
        <w:spacing w:line="360" w:lineRule="auto"/>
        <w:ind w:left="1440"/>
        <w:rPr>
          <w:rFonts w:ascii="Arial" w:hAnsi="Arial" w:cs="Arial"/>
        </w:rPr>
      </w:pPr>
      <w:r w:rsidRPr="5434E5D6">
        <w:rPr>
          <w:rFonts w:ascii="Arial" w:hAnsi="Arial" w:cs="Arial"/>
          <w:b/>
          <w:bCs/>
        </w:rPr>
        <w:t xml:space="preserve">Chosen </w:t>
      </w:r>
      <w:r w:rsidR="179FA8E4" w:rsidRPr="5434E5D6">
        <w:rPr>
          <w:rFonts w:ascii="Arial" w:hAnsi="Arial" w:cs="Arial"/>
          <w:b/>
          <w:bCs/>
        </w:rPr>
        <w:t>M</w:t>
      </w:r>
      <w:r w:rsidRPr="5434E5D6">
        <w:rPr>
          <w:rFonts w:ascii="Arial" w:hAnsi="Arial" w:cs="Arial"/>
          <w:b/>
          <w:bCs/>
        </w:rPr>
        <w:t>ethodology</w:t>
      </w:r>
    </w:p>
    <w:p w14:paraId="0E27135C" w14:textId="09E9EC7A" w:rsidR="00C82FE1" w:rsidRPr="000F6387" w:rsidRDefault="76F1C9C4" w:rsidP="5434E5D6">
      <w:pPr>
        <w:pStyle w:val="ListParagraph"/>
        <w:numPr>
          <w:ilvl w:val="1"/>
          <w:numId w:val="7"/>
        </w:numPr>
        <w:spacing w:line="360" w:lineRule="auto"/>
        <w:rPr>
          <w:rFonts w:ascii="Arial" w:hAnsi="Arial" w:cs="Arial"/>
        </w:rPr>
      </w:pPr>
      <w:r w:rsidRPr="5434E5D6">
        <w:rPr>
          <w:rFonts w:ascii="Arial" w:hAnsi="Arial" w:cs="Arial"/>
        </w:rPr>
        <w:t xml:space="preserve"> chose to use a mixed-methods approach as my research methodology. This sequential approach incorporates both quantitative and qualitative research methods, </w:t>
      </w:r>
      <w:r w:rsidR="14483135" w:rsidRPr="5434E5D6">
        <w:rPr>
          <w:rFonts w:ascii="Arial" w:hAnsi="Arial" w:cs="Arial"/>
        </w:rPr>
        <w:t>allowing</w:t>
      </w:r>
      <w:r w:rsidR="175F2431" w:rsidRPr="5434E5D6">
        <w:rPr>
          <w:rFonts w:ascii="Arial" w:hAnsi="Arial" w:cs="Arial"/>
        </w:rPr>
        <w:t xml:space="preserve"> me to define</w:t>
      </w:r>
      <w:r w:rsidR="03A7421B" w:rsidRPr="5434E5D6">
        <w:rPr>
          <w:rFonts w:ascii="Arial" w:hAnsi="Arial" w:cs="Arial"/>
        </w:rPr>
        <w:t xml:space="preserve"> the research questions, hypotheses, and objectives, </w:t>
      </w:r>
      <w:r w:rsidR="15172502" w:rsidRPr="5434E5D6">
        <w:rPr>
          <w:rFonts w:ascii="Arial" w:hAnsi="Arial" w:cs="Arial"/>
        </w:rPr>
        <w:t xml:space="preserve">and </w:t>
      </w:r>
      <w:r w:rsidR="03A7421B" w:rsidRPr="5434E5D6">
        <w:rPr>
          <w:rFonts w:ascii="Arial" w:hAnsi="Arial" w:cs="Arial"/>
        </w:rPr>
        <w:t>to</w:t>
      </w:r>
      <w:r w:rsidRPr="5434E5D6">
        <w:rPr>
          <w:rFonts w:ascii="Arial" w:hAnsi="Arial" w:cs="Arial"/>
        </w:rPr>
        <w:t xml:space="preserve"> </w:t>
      </w:r>
      <w:r w:rsidR="1AE585F2" w:rsidRPr="5434E5D6">
        <w:rPr>
          <w:rFonts w:ascii="Arial" w:hAnsi="Arial" w:cs="Arial"/>
        </w:rPr>
        <w:t>gain</w:t>
      </w:r>
      <w:r w:rsidRPr="5434E5D6">
        <w:rPr>
          <w:rFonts w:ascii="Arial" w:hAnsi="Arial" w:cs="Arial"/>
        </w:rPr>
        <w:t xml:space="preserve"> a more comprehensive understanding of my research topic. Mixed-methods research is particularly suitable for my study because it addresses personal experiences and challenges encountered while working with dementia patients. Additi</w:t>
      </w:r>
      <w:r w:rsidR="67366E8F" w:rsidRPr="5434E5D6">
        <w:rPr>
          <w:rFonts w:ascii="Arial" w:hAnsi="Arial" w:cs="Arial"/>
        </w:rPr>
        <w:t>o</w:t>
      </w:r>
      <w:r w:rsidRPr="5434E5D6">
        <w:rPr>
          <w:rFonts w:ascii="Arial" w:hAnsi="Arial" w:cs="Arial"/>
        </w:rPr>
        <w:t xml:space="preserve">nally, it </w:t>
      </w:r>
      <w:r w:rsidR="0E852406" w:rsidRPr="5434E5D6">
        <w:rPr>
          <w:rFonts w:ascii="Arial" w:hAnsi="Arial" w:cs="Arial"/>
        </w:rPr>
        <w:t>helps</w:t>
      </w:r>
      <w:r w:rsidRPr="5434E5D6">
        <w:rPr>
          <w:rFonts w:ascii="Arial" w:hAnsi="Arial" w:cs="Arial"/>
        </w:rPr>
        <w:t xml:space="preserve"> </w:t>
      </w:r>
      <w:r w:rsidR="05F53DD2" w:rsidRPr="5434E5D6">
        <w:rPr>
          <w:rFonts w:ascii="Arial" w:hAnsi="Arial" w:cs="Arial"/>
        </w:rPr>
        <w:t>defin</w:t>
      </w:r>
      <w:r w:rsidR="425DA69C" w:rsidRPr="5434E5D6">
        <w:rPr>
          <w:rFonts w:ascii="Arial" w:hAnsi="Arial" w:cs="Arial"/>
        </w:rPr>
        <w:t xml:space="preserve">e </w:t>
      </w:r>
      <w:r w:rsidRPr="5434E5D6">
        <w:rPr>
          <w:rFonts w:ascii="Arial" w:hAnsi="Arial" w:cs="Arial"/>
        </w:rPr>
        <w:t xml:space="preserve">the research questions, </w:t>
      </w:r>
      <w:r w:rsidRPr="5434E5D6">
        <w:rPr>
          <w:rFonts w:ascii="Arial" w:hAnsi="Arial" w:cs="Arial"/>
        </w:rPr>
        <w:lastRenderedPageBreak/>
        <w:t xml:space="preserve">hypotheses, and objectives, as well as </w:t>
      </w:r>
      <w:r w:rsidR="63AC743C" w:rsidRPr="5434E5D6">
        <w:rPr>
          <w:rFonts w:ascii="Arial" w:hAnsi="Arial" w:cs="Arial"/>
        </w:rPr>
        <w:t>to</w:t>
      </w:r>
      <w:r w:rsidRPr="5434E5D6">
        <w:rPr>
          <w:rFonts w:ascii="Arial" w:hAnsi="Arial" w:cs="Arial"/>
        </w:rPr>
        <w:t xml:space="preserve"> determin</w:t>
      </w:r>
      <w:r w:rsidR="31DC54B6" w:rsidRPr="5434E5D6">
        <w:rPr>
          <w:rFonts w:ascii="Arial" w:hAnsi="Arial" w:cs="Arial"/>
        </w:rPr>
        <w:t>e</w:t>
      </w:r>
      <w:r w:rsidRPr="5434E5D6">
        <w:rPr>
          <w:rFonts w:ascii="Arial" w:hAnsi="Arial" w:cs="Arial"/>
        </w:rPr>
        <w:t xml:space="preserve"> sampling techniques and data collection methods.</w:t>
      </w:r>
    </w:p>
    <w:p w14:paraId="0C1E5E82" w14:textId="79E257F9" w:rsidR="00C82FE1" w:rsidRPr="000F6387" w:rsidRDefault="00C82FE1" w:rsidP="00D47902">
      <w:pPr>
        <w:pStyle w:val="Heading1"/>
        <w:rPr>
          <w:b w:val="0"/>
        </w:rPr>
      </w:pPr>
      <w:bookmarkStart w:id="5" w:name="_Toc212640872"/>
      <w:r w:rsidRPr="000F6387">
        <w:t>3. Data collection</w:t>
      </w:r>
      <w:bookmarkEnd w:id="5"/>
    </w:p>
    <w:p w14:paraId="4C3E0255" w14:textId="25674DD7" w:rsidR="00C82FE1" w:rsidRPr="000F6387" w:rsidRDefault="52534174" w:rsidP="5434E5D6">
      <w:pPr>
        <w:spacing w:line="360" w:lineRule="auto"/>
        <w:ind w:firstLine="360"/>
        <w:rPr>
          <w:rFonts w:ascii="Arial" w:hAnsi="Arial" w:cs="Arial"/>
          <w:b/>
          <w:bCs/>
        </w:rPr>
      </w:pPr>
      <w:bookmarkStart w:id="6" w:name="_Toc212640873"/>
      <w:r w:rsidRPr="5434E5D6">
        <w:rPr>
          <w:rStyle w:val="Heading2Char"/>
        </w:rPr>
        <w:t>3.1 Primary vs. Secondary Data</w:t>
      </w:r>
      <w:bookmarkEnd w:id="6"/>
      <w:r w:rsidRPr="5434E5D6">
        <w:rPr>
          <w:rFonts w:ascii="Arial" w:hAnsi="Arial" w:cs="Arial"/>
          <w:b/>
          <w:bCs/>
        </w:rPr>
        <w:t xml:space="preserve"> </w:t>
      </w:r>
    </w:p>
    <w:p w14:paraId="6CD1A368" w14:textId="469B2D02" w:rsidR="00C82FE1" w:rsidRPr="000F6387" w:rsidRDefault="036D5FBE" w:rsidP="000F6387">
      <w:pPr>
        <w:numPr>
          <w:ilvl w:val="1"/>
          <w:numId w:val="8"/>
        </w:numPr>
        <w:spacing w:line="360" w:lineRule="auto"/>
        <w:rPr>
          <w:rFonts w:ascii="Arial" w:hAnsi="Arial" w:cs="Arial"/>
        </w:rPr>
      </w:pPr>
      <w:r w:rsidRPr="5434E5D6">
        <w:rPr>
          <w:rFonts w:ascii="Arial" w:hAnsi="Arial" w:cs="Arial"/>
          <w:b/>
          <w:bCs/>
        </w:rPr>
        <w:t>Primary data</w:t>
      </w:r>
      <w:r w:rsidRPr="5434E5D6">
        <w:rPr>
          <w:rFonts w:ascii="Arial" w:hAnsi="Arial" w:cs="Arial"/>
        </w:rPr>
        <w:t>:</w:t>
      </w:r>
      <w:r w:rsidR="08CDB653" w:rsidRPr="5434E5D6">
        <w:rPr>
          <w:rFonts w:ascii="Arial" w:hAnsi="Arial" w:cs="Arial"/>
        </w:rPr>
        <w:t xml:space="preserve"> Refers to original and unique information that is generated directly by the researcher. This data is collected from sources such as observations, surveys, questionnaires, case studies, and interviews. Primary data reflects original thinking, reports discoveries, or shares new information. It is the raw, firsthand data gathered specifically by researchers for a particular study.</w:t>
      </w:r>
    </w:p>
    <w:p w14:paraId="747CB5E4" w14:textId="0AA70B5E" w:rsidR="00C82FE1" w:rsidRPr="000F6387" w:rsidRDefault="593C69A7" w:rsidP="000F6387">
      <w:pPr>
        <w:numPr>
          <w:ilvl w:val="1"/>
          <w:numId w:val="8"/>
        </w:numPr>
        <w:spacing w:line="360" w:lineRule="auto"/>
        <w:rPr>
          <w:rFonts w:ascii="Arial" w:hAnsi="Arial" w:cs="Arial"/>
        </w:rPr>
      </w:pPr>
      <w:r w:rsidRPr="7C26CA4E">
        <w:rPr>
          <w:rFonts w:ascii="Arial" w:eastAsia="Arial" w:hAnsi="Arial" w:cs="Arial"/>
          <w:b/>
          <w:bCs/>
        </w:rPr>
        <w:t>Secondary Data:</w:t>
      </w:r>
      <w:r w:rsidRPr="7C26CA4E">
        <w:rPr>
          <w:rFonts w:ascii="Arial" w:eastAsia="Arial" w:hAnsi="Arial" w:cs="Arial"/>
        </w:rPr>
        <w:t xml:space="preserve"> </w:t>
      </w:r>
      <w:r w:rsidR="536EDFC3" w:rsidRPr="7C26CA4E">
        <w:rPr>
          <w:rFonts w:ascii="Arial" w:eastAsia="Arial" w:hAnsi="Arial" w:cs="Arial"/>
        </w:rPr>
        <w:t>I</w:t>
      </w:r>
      <w:r w:rsidRPr="7C26CA4E">
        <w:rPr>
          <w:rFonts w:ascii="Arial" w:eastAsia="Arial" w:hAnsi="Arial" w:cs="Arial"/>
        </w:rPr>
        <w:t xml:space="preserve">nformation that has already been collected by others and is available for reuse. It often includes existing data generated by large government censuses, healthcare facilities, and other organisations as part of their record-keeping practices. Secondary data is gathered from a wide range of sources and was originally collected by different people or organisations for purposes other than the current research or analysis. </w:t>
      </w:r>
    </w:p>
    <w:p w14:paraId="61D8D4E7" w14:textId="566D8CBA" w:rsidR="00C82FE1" w:rsidRPr="000F6387" w:rsidRDefault="17417F38" w:rsidP="000F6387">
      <w:pPr>
        <w:numPr>
          <w:ilvl w:val="1"/>
          <w:numId w:val="8"/>
        </w:numPr>
        <w:spacing w:line="360" w:lineRule="auto"/>
        <w:rPr>
          <w:rFonts w:ascii="Arial" w:hAnsi="Arial" w:cs="Arial"/>
        </w:rPr>
      </w:pPr>
      <w:r w:rsidRPr="7C26CA4E">
        <w:rPr>
          <w:rFonts w:ascii="Arial" w:hAnsi="Arial" w:cs="Arial"/>
        </w:rPr>
        <w:t xml:space="preserve"> Existing sources such as reports, journal articles, government statistics, or books.</w:t>
      </w:r>
    </w:p>
    <w:p w14:paraId="566C87AC" w14:textId="027FFBA0" w:rsidR="00C82FE1" w:rsidRPr="000F6387" w:rsidRDefault="52534174" w:rsidP="000F6387">
      <w:pPr>
        <w:spacing w:line="360" w:lineRule="auto"/>
        <w:ind w:firstLine="360"/>
        <w:rPr>
          <w:rFonts w:ascii="Arial" w:hAnsi="Arial" w:cs="Arial"/>
          <w:b/>
          <w:bCs/>
        </w:rPr>
      </w:pPr>
      <w:bookmarkStart w:id="7" w:name="_Toc212640874"/>
      <w:r w:rsidRPr="5434E5D6">
        <w:rPr>
          <w:rStyle w:val="Heading2Char"/>
        </w:rPr>
        <w:t>3.2 Data choice for this research</w:t>
      </w:r>
      <w:bookmarkEnd w:id="7"/>
      <w:r w:rsidRPr="5434E5D6">
        <w:rPr>
          <w:rFonts w:ascii="Arial" w:hAnsi="Arial" w:cs="Arial"/>
          <w:b/>
          <w:bCs/>
        </w:rPr>
        <w:t xml:space="preserve"> </w:t>
      </w:r>
    </w:p>
    <w:p w14:paraId="5D6777D8" w14:textId="1FE4D691" w:rsidR="00C82FE1" w:rsidRPr="000F6387" w:rsidRDefault="52534174" w:rsidP="5434E5D6">
      <w:pPr>
        <w:numPr>
          <w:ilvl w:val="0"/>
          <w:numId w:val="9"/>
        </w:numPr>
        <w:spacing w:line="360" w:lineRule="auto"/>
        <w:rPr>
          <w:rFonts w:ascii="Arial" w:eastAsia="Arial" w:hAnsi="Arial" w:cs="Arial"/>
        </w:rPr>
      </w:pPr>
      <w:r w:rsidRPr="5434E5D6">
        <w:rPr>
          <w:rFonts w:ascii="Arial" w:hAnsi="Arial" w:cs="Arial"/>
        </w:rPr>
        <w:t xml:space="preserve"> </w:t>
      </w:r>
      <w:r w:rsidRPr="5434E5D6">
        <w:rPr>
          <w:rFonts w:ascii="Arial" w:hAnsi="Arial" w:cs="Arial"/>
          <w:b/>
          <w:bCs/>
        </w:rPr>
        <w:t>secondary data</w:t>
      </w:r>
      <w:r w:rsidRPr="5434E5D6">
        <w:rPr>
          <w:rFonts w:ascii="Arial" w:hAnsi="Arial" w:cs="Arial"/>
        </w:rPr>
        <w:t>:</w:t>
      </w:r>
      <w:r w:rsidR="0A972866" w:rsidRPr="5434E5D6">
        <w:rPr>
          <w:rFonts w:ascii="Arial" w:hAnsi="Arial" w:cs="Arial"/>
        </w:rPr>
        <w:t xml:space="preserve"> </w:t>
      </w:r>
      <w:r w:rsidR="54A98510" w:rsidRPr="5434E5D6">
        <w:rPr>
          <w:rFonts w:ascii="Arial" w:hAnsi="Arial" w:cs="Arial"/>
        </w:rPr>
        <w:t>Utili</w:t>
      </w:r>
      <w:r w:rsidR="237BC6D5" w:rsidRPr="5434E5D6">
        <w:rPr>
          <w:rFonts w:ascii="Arial" w:hAnsi="Arial" w:cs="Arial"/>
        </w:rPr>
        <w:t>s</w:t>
      </w:r>
      <w:r w:rsidR="54A98510" w:rsidRPr="5434E5D6">
        <w:rPr>
          <w:rFonts w:ascii="Arial" w:hAnsi="Arial" w:cs="Arial"/>
        </w:rPr>
        <w:t xml:space="preserve">ing secondary data presents a highly effective approach for my research, as it is less formal and more efficient than gathering firsthand information. This method provides easy access to a wealth of data and library resources, which is invaluable for my study. Given the specific constraints of my research, secondary data proves to be an ideal choice. </w:t>
      </w:r>
      <w:r w:rsidR="54A98510" w:rsidRPr="5434E5D6">
        <w:rPr>
          <w:rFonts w:ascii="Arial" w:eastAsia="Arial" w:hAnsi="Arial" w:cs="Arial"/>
        </w:rPr>
        <w:t>By tapping into existing information from government records, published studies, organi</w:t>
      </w:r>
      <w:r w:rsidR="4961A08F" w:rsidRPr="5434E5D6">
        <w:rPr>
          <w:rFonts w:ascii="Arial" w:eastAsia="Arial" w:hAnsi="Arial" w:cs="Arial"/>
        </w:rPr>
        <w:t>s</w:t>
      </w:r>
      <w:r w:rsidR="54A98510" w:rsidRPr="5434E5D6">
        <w:rPr>
          <w:rFonts w:ascii="Arial" w:eastAsia="Arial" w:hAnsi="Arial" w:cs="Arial"/>
        </w:rPr>
        <w:t>ational data, commercial sources, and online resources, I can enhance the depth of my research. The available literature, reports, and studies not only aid in my analysis but also support the development of my own objectives and theories, ultimately shaping a more robust and insightful research project.</w:t>
      </w:r>
      <w:r w:rsidR="1F9231E0" w:rsidRPr="5434E5D6">
        <w:rPr>
          <w:rFonts w:ascii="Arial" w:eastAsia="Arial" w:hAnsi="Arial" w:cs="Arial"/>
        </w:rPr>
        <w:t xml:space="preserve"> </w:t>
      </w:r>
      <w:r w:rsidR="7ABD6D15" w:rsidRPr="5434E5D6">
        <w:rPr>
          <w:rFonts w:ascii="Arial" w:eastAsia="Arial" w:hAnsi="Arial" w:cs="Arial"/>
        </w:rPr>
        <w:t>Combining a cross-disciplinary approach h</w:t>
      </w:r>
      <w:r w:rsidR="77436FB0" w:rsidRPr="5434E5D6">
        <w:rPr>
          <w:rFonts w:ascii="Arial" w:eastAsia="Arial" w:hAnsi="Arial" w:cs="Arial"/>
        </w:rPr>
        <w:t>el</w:t>
      </w:r>
      <w:r w:rsidR="6DDEF32F" w:rsidRPr="5434E5D6">
        <w:rPr>
          <w:rFonts w:ascii="Arial" w:eastAsia="Arial" w:hAnsi="Arial" w:cs="Arial"/>
        </w:rPr>
        <w:t>ps</w:t>
      </w:r>
      <w:r w:rsidR="77436FB0" w:rsidRPr="5434E5D6">
        <w:rPr>
          <w:rFonts w:ascii="Arial" w:eastAsia="Arial" w:hAnsi="Arial" w:cs="Arial"/>
        </w:rPr>
        <w:t xml:space="preserve"> researchers reach a common goal.</w:t>
      </w:r>
    </w:p>
    <w:p w14:paraId="2AB80310" w14:textId="0B56BE80" w:rsidR="00C82FE1" w:rsidRPr="000F6387" w:rsidRDefault="00C82FE1" w:rsidP="5434E5D6">
      <w:pPr>
        <w:spacing w:line="360" w:lineRule="auto"/>
        <w:ind w:left="720"/>
        <w:rPr>
          <w:rFonts w:ascii="Arial" w:hAnsi="Arial" w:cs="Arial"/>
        </w:rPr>
      </w:pPr>
    </w:p>
    <w:p w14:paraId="621ACB07" w14:textId="2EDB93E9" w:rsidR="5434E5D6" w:rsidRDefault="5434E5D6" w:rsidP="5434E5D6">
      <w:pPr>
        <w:spacing w:line="360" w:lineRule="auto"/>
        <w:ind w:left="720"/>
        <w:rPr>
          <w:rFonts w:ascii="Arial" w:hAnsi="Arial" w:cs="Arial"/>
        </w:rPr>
      </w:pPr>
    </w:p>
    <w:p w14:paraId="43EB50A9" w14:textId="2F98A467" w:rsidR="17417F38" w:rsidRDefault="036D5FBE" w:rsidP="7C26CA4E">
      <w:pPr>
        <w:spacing w:line="360" w:lineRule="auto"/>
        <w:rPr>
          <w:rFonts w:ascii="Arial" w:hAnsi="Arial" w:cs="Arial"/>
          <w:b/>
          <w:bCs/>
        </w:rPr>
      </w:pPr>
      <w:bookmarkStart w:id="8" w:name="_Toc212640875"/>
      <w:r w:rsidRPr="5434E5D6">
        <w:rPr>
          <w:rStyle w:val="Heading1Char"/>
        </w:rPr>
        <w:lastRenderedPageBreak/>
        <w:t>4. Conclusion</w:t>
      </w:r>
      <w:bookmarkEnd w:id="8"/>
      <w:r w:rsidRPr="5434E5D6">
        <w:rPr>
          <w:rFonts w:ascii="Arial" w:hAnsi="Arial" w:cs="Arial"/>
          <w:b/>
          <w:bCs/>
        </w:rPr>
        <w:t xml:space="preserve"> </w:t>
      </w:r>
    </w:p>
    <w:p w14:paraId="614A1017" w14:textId="48D72F4F" w:rsidR="00C82FE1" w:rsidRPr="000F6387" w:rsidRDefault="7D0516DA" w:rsidP="5434E5D6">
      <w:pPr>
        <w:spacing w:line="360" w:lineRule="auto"/>
        <w:rPr>
          <w:rFonts w:ascii="Arial" w:hAnsi="Arial" w:cs="Arial"/>
        </w:rPr>
      </w:pPr>
      <w:r w:rsidRPr="5434E5D6">
        <w:rPr>
          <w:rFonts w:ascii="Arial" w:hAnsi="Arial" w:cs="Arial"/>
        </w:rPr>
        <w:t>In summary, my research highlights the significant impact of dementia as one of the most prevalent health issues in the UK and globally. As we recogni</w:t>
      </w:r>
      <w:r w:rsidR="535E4681" w:rsidRPr="5434E5D6">
        <w:rPr>
          <w:rFonts w:ascii="Arial" w:hAnsi="Arial" w:cs="Arial"/>
        </w:rPr>
        <w:t>s</w:t>
      </w:r>
      <w:r w:rsidRPr="5434E5D6">
        <w:rPr>
          <w:rFonts w:ascii="Arial" w:hAnsi="Arial" w:cs="Arial"/>
        </w:rPr>
        <w:t>e dementia as a workplace concern, it currently affects nearly 1 million people in the UK alone and is expected to rise due to demographic ag</w:t>
      </w:r>
      <w:r w:rsidR="75A36C4E" w:rsidRPr="5434E5D6">
        <w:rPr>
          <w:rFonts w:ascii="Arial" w:hAnsi="Arial" w:cs="Arial"/>
        </w:rPr>
        <w:t>eing.</w:t>
      </w:r>
      <w:r w:rsidRPr="5434E5D6">
        <w:rPr>
          <w:rFonts w:ascii="Arial" w:hAnsi="Arial" w:cs="Arial"/>
        </w:rPr>
        <w:t xml:space="preserve"> </w:t>
      </w:r>
    </w:p>
    <w:p w14:paraId="05978500" w14:textId="0D55089B" w:rsidR="00C82FE1" w:rsidRPr="000F6387" w:rsidRDefault="7D0516DA" w:rsidP="5434E5D6">
      <w:pPr>
        <w:spacing w:line="360" w:lineRule="auto"/>
      </w:pPr>
      <w:r w:rsidRPr="5434E5D6">
        <w:rPr>
          <w:rFonts w:ascii="Arial" w:hAnsi="Arial" w:cs="Arial"/>
        </w:rPr>
        <w:t>While dementia poses challenges to individuals experiencing the disease, it also presents opportunities for families and healthcare workers to develop important skills in caregiving. Characteri</w:t>
      </w:r>
      <w:r w:rsidR="2AF1F7D7" w:rsidRPr="5434E5D6">
        <w:rPr>
          <w:rFonts w:ascii="Arial" w:hAnsi="Arial" w:cs="Arial"/>
        </w:rPr>
        <w:t>s</w:t>
      </w:r>
      <w:r w:rsidRPr="5434E5D6">
        <w:rPr>
          <w:rFonts w:ascii="Arial" w:hAnsi="Arial" w:cs="Arial"/>
        </w:rPr>
        <w:t xml:space="preserve">ed by a progressive decline in brain function, dementia can lead to memory loss and impairments in language and cognitive abilities. Individuals with dementia may also display changes in </w:t>
      </w:r>
      <w:r w:rsidR="357A5430" w:rsidRPr="5434E5D6">
        <w:rPr>
          <w:rFonts w:ascii="Arial" w:hAnsi="Arial" w:cs="Arial"/>
        </w:rPr>
        <w:t>behaviour</w:t>
      </w:r>
      <w:r w:rsidRPr="5434E5D6">
        <w:rPr>
          <w:rFonts w:ascii="Arial" w:hAnsi="Arial" w:cs="Arial"/>
        </w:rPr>
        <w:t xml:space="preserve"> and various symptoms. </w:t>
      </w:r>
    </w:p>
    <w:p w14:paraId="16A60884" w14:textId="4D8816DF" w:rsidR="00C82FE1" w:rsidRPr="000F6387" w:rsidRDefault="7D0516DA" w:rsidP="5434E5D6">
      <w:pPr>
        <w:spacing w:line="360" w:lineRule="auto"/>
      </w:pPr>
      <w:r w:rsidRPr="5434E5D6">
        <w:rPr>
          <w:rFonts w:ascii="Arial" w:hAnsi="Arial" w:cs="Arial"/>
        </w:rPr>
        <w:t>To address these challenges effectively, it is essential for caregivers and family members to receive appropriate training and resources. By doing so, they can better support those living with dementia and enhance their quality of life. Acknowledging the demands of caregiving, we can foster a more supportive environment that alleviates stress for both healthcare workers and families, ultimately leading to improved care and understanding.</w:t>
      </w:r>
    </w:p>
    <w:p w14:paraId="7AA162AD" w14:textId="77777777" w:rsidR="00C82FE1" w:rsidRPr="000F6387" w:rsidRDefault="52534174" w:rsidP="00D47902">
      <w:pPr>
        <w:pStyle w:val="Heading1"/>
        <w:rPr>
          <w:b w:val="0"/>
        </w:rPr>
      </w:pPr>
      <w:bookmarkStart w:id="9" w:name="_Toc212640876"/>
      <w:r>
        <w:t>5. References</w:t>
      </w:r>
      <w:bookmarkEnd w:id="9"/>
    </w:p>
    <w:p w14:paraId="28979EE1" w14:textId="52D46886" w:rsidR="188BF531" w:rsidRDefault="188BF531" w:rsidP="5434E5D6">
      <w:pPr>
        <w:rPr>
          <w:rFonts w:ascii="Aptos Display" w:eastAsia="Aptos Display" w:hAnsi="Aptos Display" w:cs="Aptos Display"/>
          <w:i/>
          <w:iCs/>
        </w:rPr>
      </w:pPr>
      <w:r w:rsidRPr="5434E5D6">
        <w:rPr>
          <w:rFonts w:ascii="Aptos Display" w:eastAsia="Aptos Display" w:hAnsi="Aptos Display" w:cs="Aptos Display"/>
          <w:i/>
          <w:iCs/>
        </w:rPr>
        <w:t>Alzheimer's</w:t>
      </w:r>
      <w:r w:rsidR="14C92E4E" w:rsidRPr="5434E5D6">
        <w:rPr>
          <w:rFonts w:ascii="Aptos Display" w:eastAsia="Aptos Display" w:hAnsi="Aptos Display" w:cs="Aptos Display"/>
          <w:i/>
          <w:iCs/>
        </w:rPr>
        <w:t xml:space="preserve"> Research </w:t>
      </w:r>
      <w:r w:rsidR="5E4AB226" w:rsidRPr="5434E5D6">
        <w:rPr>
          <w:rFonts w:ascii="Aptos Display" w:eastAsia="Aptos Display" w:hAnsi="Aptos Display" w:cs="Aptos Display"/>
          <w:i/>
          <w:iCs/>
        </w:rPr>
        <w:t xml:space="preserve">(2025) </w:t>
      </w:r>
      <w:r w:rsidR="13959C62" w:rsidRPr="5434E5D6">
        <w:rPr>
          <w:rFonts w:ascii="Aptos Display" w:eastAsia="Aptos Display" w:hAnsi="Aptos Display" w:cs="Aptos Display"/>
          <w:i/>
          <w:iCs/>
        </w:rPr>
        <w:t xml:space="preserve">Types of Dementia. Available at: </w:t>
      </w:r>
      <w:hyperlink r:id="rId12">
        <w:r w:rsidR="0BC39834" w:rsidRPr="5434E5D6">
          <w:rPr>
            <w:rStyle w:val="Hyperlink"/>
            <w:rFonts w:ascii="Aptos Display" w:eastAsia="Aptos Display" w:hAnsi="Aptos Display" w:cs="Aptos Display"/>
            <w:i/>
            <w:iCs/>
          </w:rPr>
          <w:t>https://www.al</w:t>
        </w:r>
        <w:r w:rsidR="3BA50D5C" w:rsidRPr="5434E5D6">
          <w:rPr>
            <w:rStyle w:val="Hyperlink"/>
            <w:rFonts w:ascii="Aptos Display" w:eastAsia="Aptos Display" w:hAnsi="Aptos Display" w:cs="Aptos Display"/>
            <w:i/>
            <w:iCs/>
          </w:rPr>
          <w:t>zeheimer’sresearch.uk.org</w:t>
        </w:r>
      </w:hyperlink>
      <w:r w:rsidR="0627D4EF" w:rsidRPr="5434E5D6">
        <w:rPr>
          <w:rFonts w:ascii="Aptos Display" w:eastAsia="Aptos Display" w:hAnsi="Aptos Display" w:cs="Aptos Display"/>
          <w:i/>
          <w:iCs/>
        </w:rPr>
        <w:t xml:space="preserve"> (Accessed: 20</w:t>
      </w:r>
      <w:r w:rsidR="789A790B" w:rsidRPr="5434E5D6">
        <w:rPr>
          <w:rFonts w:ascii="Aptos Display" w:eastAsia="Aptos Display" w:hAnsi="Aptos Display" w:cs="Aptos Display"/>
          <w:i/>
          <w:iCs/>
        </w:rPr>
        <w:t xml:space="preserve"> November 2025)</w:t>
      </w:r>
    </w:p>
    <w:p w14:paraId="620FDCAC" w14:textId="7E30FB29" w:rsidR="5434E5D6" w:rsidRDefault="5434E5D6" w:rsidP="5434E5D6">
      <w:pPr>
        <w:rPr>
          <w:rFonts w:ascii="Aptos Display" w:eastAsia="Aptos Display" w:hAnsi="Aptos Display" w:cs="Aptos Display"/>
          <w:i/>
          <w:iCs/>
        </w:rPr>
      </w:pPr>
    </w:p>
    <w:p w14:paraId="7A86B6D4" w14:textId="37889450" w:rsidR="13BE5E6E" w:rsidRDefault="13BE5E6E" w:rsidP="5434E5D6">
      <w:pPr>
        <w:rPr>
          <w:rFonts w:ascii="Aptos Display" w:eastAsia="Aptos Display" w:hAnsi="Aptos Display" w:cs="Aptos Display"/>
          <w:i/>
          <w:iCs/>
        </w:rPr>
      </w:pPr>
      <w:r w:rsidRPr="5434E5D6">
        <w:rPr>
          <w:rFonts w:ascii="Aptos Display" w:eastAsia="Aptos Display" w:hAnsi="Aptos Display" w:cs="Aptos Display"/>
          <w:i/>
          <w:iCs/>
        </w:rPr>
        <w:t>NHS</w:t>
      </w:r>
      <w:r w:rsidR="78CE900F" w:rsidRPr="5434E5D6">
        <w:rPr>
          <w:rFonts w:ascii="Aptos Display" w:eastAsia="Aptos Display" w:hAnsi="Aptos Display" w:cs="Aptos Display"/>
          <w:i/>
          <w:iCs/>
        </w:rPr>
        <w:t xml:space="preserve"> (2023) What is dementia</w:t>
      </w:r>
      <w:r w:rsidR="29F468D5" w:rsidRPr="5434E5D6">
        <w:rPr>
          <w:rFonts w:ascii="Aptos Display" w:eastAsia="Aptos Display" w:hAnsi="Aptos Display" w:cs="Aptos Display"/>
          <w:i/>
          <w:iCs/>
        </w:rPr>
        <w:t>? A</w:t>
      </w:r>
      <w:r w:rsidR="235334CB" w:rsidRPr="5434E5D6">
        <w:rPr>
          <w:rFonts w:ascii="Aptos Display" w:eastAsia="Aptos Display" w:hAnsi="Aptos Display" w:cs="Aptos Display"/>
          <w:i/>
          <w:iCs/>
        </w:rPr>
        <w:t xml:space="preserve">vailable at: </w:t>
      </w:r>
      <w:hyperlink r:id="rId13">
        <w:r w:rsidR="235334CB" w:rsidRPr="5434E5D6">
          <w:rPr>
            <w:rStyle w:val="Hyperlink"/>
            <w:rFonts w:ascii="Aptos Display" w:eastAsia="Aptos Display" w:hAnsi="Aptos Display" w:cs="Aptos Display"/>
            <w:i/>
            <w:iCs/>
          </w:rPr>
          <w:t>https</w:t>
        </w:r>
        <w:r w:rsidR="0B341FAA" w:rsidRPr="5434E5D6">
          <w:rPr>
            <w:rStyle w:val="Hyperlink"/>
            <w:rFonts w:ascii="Aptos Display" w:eastAsia="Aptos Display" w:hAnsi="Aptos Display" w:cs="Aptos Display"/>
            <w:i/>
            <w:iCs/>
          </w:rPr>
          <w:t>:</w:t>
        </w:r>
        <w:r w:rsidR="235334CB" w:rsidRPr="5434E5D6">
          <w:rPr>
            <w:rStyle w:val="Hyperlink"/>
            <w:rFonts w:ascii="Aptos Display" w:eastAsia="Aptos Display" w:hAnsi="Aptos Display" w:cs="Aptos Display"/>
            <w:i/>
            <w:iCs/>
          </w:rPr>
          <w:t>//www.nhs.uk</w:t>
        </w:r>
      </w:hyperlink>
      <w:r w:rsidR="033C22D9" w:rsidRPr="5434E5D6">
        <w:rPr>
          <w:rFonts w:ascii="Aptos Display" w:eastAsia="Aptos Display" w:hAnsi="Aptos Display" w:cs="Aptos Display"/>
          <w:i/>
          <w:iCs/>
        </w:rPr>
        <w:t xml:space="preserve"> (Accessed: 17 November 2025)</w:t>
      </w:r>
    </w:p>
    <w:p w14:paraId="50FA0AB1" w14:textId="0CBDAE0D" w:rsidR="5434E5D6" w:rsidRDefault="5434E5D6" w:rsidP="5434E5D6">
      <w:pPr>
        <w:rPr>
          <w:rFonts w:ascii="Aptos Display" w:eastAsia="Aptos Display" w:hAnsi="Aptos Display" w:cs="Aptos Display"/>
          <w:i/>
          <w:iCs/>
        </w:rPr>
      </w:pPr>
    </w:p>
    <w:p w14:paraId="61C69662" w14:textId="2BFFFB88" w:rsidR="557927B6" w:rsidRDefault="557927B6" w:rsidP="5434E5D6">
      <w:pPr>
        <w:rPr>
          <w:rFonts w:ascii="Aptos Display" w:eastAsia="Aptos Display" w:hAnsi="Aptos Display" w:cs="Aptos Display"/>
          <w:i/>
          <w:iCs/>
        </w:rPr>
      </w:pPr>
      <w:r w:rsidRPr="5434E5D6">
        <w:rPr>
          <w:rFonts w:ascii="Aptos Display" w:eastAsia="Aptos Display" w:hAnsi="Aptos Display" w:cs="Aptos Display"/>
          <w:i/>
          <w:iCs/>
        </w:rPr>
        <w:t xml:space="preserve">Sreekumar, D. (2025) </w:t>
      </w:r>
      <w:r w:rsidR="4C20A206" w:rsidRPr="5434E5D6">
        <w:rPr>
          <w:rFonts w:ascii="Aptos Display" w:eastAsia="Aptos Display" w:hAnsi="Aptos Display" w:cs="Aptos Display"/>
          <w:i/>
          <w:iCs/>
        </w:rPr>
        <w:t>‘</w:t>
      </w:r>
      <w:r w:rsidR="2CA8F86C" w:rsidRPr="5434E5D6">
        <w:rPr>
          <w:rFonts w:ascii="Aptos Display" w:eastAsia="Aptos Display" w:hAnsi="Aptos Display" w:cs="Aptos Display"/>
          <w:i/>
          <w:iCs/>
        </w:rPr>
        <w:t>What is Research Methodology?</w:t>
      </w:r>
      <w:r w:rsidR="4DCC036D" w:rsidRPr="5434E5D6">
        <w:rPr>
          <w:rFonts w:ascii="Aptos Display" w:eastAsia="Aptos Display" w:hAnsi="Aptos Display" w:cs="Aptos Display"/>
          <w:i/>
          <w:iCs/>
        </w:rPr>
        <w:t xml:space="preserve">’, </w:t>
      </w:r>
      <w:r w:rsidR="2CA8F86C" w:rsidRPr="5434E5D6">
        <w:rPr>
          <w:rFonts w:ascii="Aptos Display" w:eastAsia="Aptos Display" w:hAnsi="Aptos Display" w:cs="Aptos Display"/>
          <w:i/>
          <w:iCs/>
        </w:rPr>
        <w:t>De</w:t>
      </w:r>
      <w:r w:rsidR="49D856AD" w:rsidRPr="5434E5D6">
        <w:rPr>
          <w:rFonts w:ascii="Aptos Display" w:eastAsia="Aptos Display" w:hAnsi="Aptos Display" w:cs="Aptos Display"/>
          <w:i/>
          <w:iCs/>
        </w:rPr>
        <w:t>finiti</w:t>
      </w:r>
      <w:r w:rsidR="0E283755" w:rsidRPr="5434E5D6">
        <w:rPr>
          <w:rFonts w:ascii="Aptos Display" w:eastAsia="Aptos Display" w:hAnsi="Aptos Display" w:cs="Aptos Display"/>
          <w:i/>
          <w:iCs/>
        </w:rPr>
        <w:t>o</w:t>
      </w:r>
      <w:r w:rsidR="49D856AD" w:rsidRPr="5434E5D6">
        <w:rPr>
          <w:rFonts w:ascii="Aptos Display" w:eastAsia="Aptos Display" w:hAnsi="Aptos Display" w:cs="Aptos Display"/>
          <w:i/>
          <w:iCs/>
        </w:rPr>
        <w:t>n, Types, and Examples</w:t>
      </w:r>
      <w:r w:rsidR="2226DE78" w:rsidRPr="5434E5D6">
        <w:rPr>
          <w:rFonts w:ascii="Aptos Display" w:eastAsia="Aptos Display" w:hAnsi="Aptos Display" w:cs="Aptos Display"/>
          <w:i/>
          <w:iCs/>
        </w:rPr>
        <w:t xml:space="preserve">, 23 November. Available </w:t>
      </w:r>
      <w:r w:rsidR="3E210D59" w:rsidRPr="5434E5D6">
        <w:rPr>
          <w:rFonts w:ascii="Aptos Display" w:eastAsia="Aptos Display" w:hAnsi="Aptos Display" w:cs="Aptos Display"/>
          <w:i/>
          <w:iCs/>
        </w:rPr>
        <w:t xml:space="preserve">at: </w:t>
      </w:r>
      <w:hyperlink r:id="rId14">
        <w:r w:rsidR="3E210D59" w:rsidRPr="5434E5D6">
          <w:rPr>
            <w:rStyle w:val="Hyperlink"/>
            <w:rFonts w:ascii="Aptos Display" w:eastAsia="Aptos Display" w:hAnsi="Aptos Display" w:cs="Aptos Display"/>
            <w:i/>
            <w:iCs/>
          </w:rPr>
          <w:t>https</w:t>
        </w:r>
        <w:r w:rsidR="52344091" w:rsidRPr="5434E5D6">
          <w:rPr>
            <w:rStyle w:val="Hyperlink"/>
            <w:rFonts w:ascii="Aptos Display" w:eastAsia="Aptos Display" w:hAnsi="Aptos Display" w:cs="Aptos Display"/>
            <w:i/>
            <w:iCs/>
          </w:rPr>
          <w:t>:</w:t>
        </w:r>
        <w:r w:rsidR="3E210D59" w:rsidRPr="5434E5D6">
          <w:rPr>
            <w:rStyle w:val="Hyperlink"/>
            <w:rFonts w:ascii="Aptos Display" w:eastAsia="Aptos Display" w:hAnsi="Aptos Display" w:cs="Aptos Display"/>
            <w:i/>
            <w:iCs/>
          </w:rPr>
          <w:t>//www.paperp</w:t>
        </w:r>
        <w:r w:rsidR="50874753" w:rsidRPr="5434E5D6">
          <w:rPr>
            <w:rStyle w:val="Hyperlink"/>
            <w:rFonts w:ascii="Aptos Display" w:eastAsia="Aptos Display" w:hAnsi="Aptos Display" w:cs="Aptos Display"/>
            <w:i/>
            <w:iCs/>
          </w:rPr>
          <w:t>al</w:t>
        </w:r>
        <w:r w:rsidR="7B733BB9" w:rsidRPr="5434E5D6">
          <w:rPr>
            <w:rStyle w:val="Hyperlink"/>
            <w:rFonts w:ascii="Aptos Display" w:eastAsia="Aptos Display" w:hAnsi="Aptos Display" w:cs="Aptos Display"/>
            <w:i/>
            <w:iCs/>
          </w:rPr>
          <w:t>.com</w:t>
        </w:r>
      </w:hyperlink>
      <w:r w:rsidR="607DD122" w:rsidRPr="5434E5D6">
        <w:rPr>
          <w:rFonts w:ascii="Aptos Display" w:eastAsia="Aptos Display" w:hAnsi="Aptos Display" w:cs="Aptos Display"/>
          <w:i/>
          <w:iCs/>
        </w:rPr>
        <w:t xml:space="preserve"> (Accessed: 23 November 2025)</w:t>
      </w:r>
    </w:p>
    <w:p w14:paraId="2F4AEDFC" w14:textId="0A710FC2" w:rsidR="5434E5D6" w:rsidRDefault="5434E5D6" w:rsidP="5434E5D6">
      <w:pPr>
        <w:rPr>
          <w:rFonts w:ascii="Aptos Display" w:eastAsia="Aptos Display" w:hAnsi="Aptos Display" w:cs="Aptos Display"/>
          <w:i/>
          <w:iCs/>
        </w:rPr>
      </w:pPr>
    </w:p>
    <w:p w14:paraId="422CD8B1" w14:textId="0BCC78AB" w:rsidR="464AA379" w:rsidRDefault="464AA379" w:rsidP="5434E5D6">
      <w:pPr>
        <w:rPr>
          <w:rFonts w:ascii="Aptos Display" w:eastAsia="Aptos Display" w:hAnsi="Aptos Display" w:cs="Aptos Display"/>
          <w:i/>
          <w:iCs/>
        </w:rPr>
      </w:pPr>
      <w:r w:rsidRPr="5434E5D6">
        <w:rPr>
          <w:rFonts w:ascii="Aptos Display" w:eastAsia="Aptos Display" w:hAnsi="Aptos Display" w:cs="Aptos Display"/>
          <w:i/>
          <w:iCs/>
        </w:rPr>
        <w:t>Shah, R, Salek, MS, Ali, FM, Nixon</w:t>
      </w:r>
      <w:r w:rsidR="62BA30A3" w:rsidRPr="5434E5D6">
        <w:rPr>
          <w:rFonts w:ascii="Aptos Display" w:eastAsia="Aptos Display" w:hAnsi="Aptos Display" w:cs="Aptos Display"/>
          <w:i/>
          <w:iCs/>
        </w:rPr>
        <w:t xml:space="preserve">, SJ, </w:t>
      </w:r>
      <w:proofErr w:type="spellStart"/>
      <w:r w:rsidR="62BA30A3" w:rsidRPr="5434E5D6">
        <w:rPr>
          <w:rFonts w:ascii="Aptos Display" w:eastAsia="Aptos Display" w:hAnsi="Aptos Display" w:cs="Aptos Display"/>
          <w:i/>
          <w:iCs/>
        </w:rPr>
        <w:t>Otowombe</w:t>
      </w:r>
      <w:proofErr w:type="spellEnd"/>
      <w:r w:rsidR="62BA30A3" w:rsidRPr="5434E5D6">
        <w:rPr>
          <w:rFonts w:ascii="Aptos Display" w:eastAsia="Aptos Display" w:hAnsi="Aptos Display" w:cs="Aptos Display"/>
          <w:i/>
          <w:iCs/>
        </w:rPr>
        <w:t>, K, Ingram, JR, Finlay, AY, (2024)</w:t>
      </w:r>
      <w:r w:rsidR="41222A9A" w:rsidRPr="5434E5D6">
        <w:rPr>
          <w:rFonts w:ascii="Aptos Display" w:eastAsia="Aptos Display" w:hAnsi="Aptos Display" w:cs="Aptos Display"/>
          <w:i/>
          <w:iCs/>
        </w:rPr>
        <w:t xml:space="preserve"> </w:t>
      </w:r>
      <w:r w:rsidR="503DC184" w:rsidRPr="5434E5D6">
        <w:rPr>
          <w:rFonts w:ascii="Aptos Display" w:eastAsia="Aptos Display" w:hAnsi="Aptos Display" w:cs="Aptos Display"/>
          <w:i/>
          <w:iCs/>
        </w:rPr>
        <w:t>‘Dementia and its Profound Impact on Fam</w:t>
      </w:r>
      <w:r w:rsidR="673F2C29" w:rsidRPr="5434E5D6">
        <w:rPr>
          <w:rFonts w:ascii="Aptos Display" w:eastAsia="Aptos Display" w:hAnsi="Aptos Display" w:cs="Aptos Display"/>
          <w:i/>
          <w:iCs/>
        </w:rPr>
        <w:t xml:space="preserve">ily Members and Partners’. </w:t>
      </w:r>
      <w:r w:rsidR="77BD5AFD" w:rsidRPr="5434E5D6">
        <w:rPr>
          <w:rFonts w:ascii="Aptos Display" w:eastAsia="Aptos Display" w:hAnsi="Aptos Display" w:cs="Aptos Display"/>
          <w:i/>
          <w:iCs/>
        </w:rPr>
        <w:t xml:space="preserve">Available at: </w:t>
      </w:r>
      <w:hyperlink r:id="rId15">
        <w:r w:rsidR="77BD5AFD" w:rsidRPr="5434E5D6">
          <w:rPr>
            <w:rStyle w:val="Hyperlink"/>
            <w:rFonts w:ascii="Aptos Display" w:eastAsia="Aptos Display" w:hAnsi="Aptos Display" w:cs="Aptos Display"/>
            <w:i/>
            <w:iCs/>
          </w:rPr>
          <w:t>https://pmc.ncbi.nlm.nih.gov</w:t>
        </w:r>
      </w:hyperlink>
      <w:r w:rsidR="77BD5AFD" w:rsidRPr="5434E5D6">
        <w:rPr>
          <w:rFonts w:ascii="Aptos Display" w:eastAsia="Aptos Display" w:hAnsi="Aptos Display" w:cs="Aptos Display"/>
          <w:i/>
          <w:iCs/>
        </w:rPr>
        <w:t xml:space="preserve">  ( Accessed: 23 November </w:t>
      </w:r>
      <w:r w:rsidR="63524095" w:rsidRPr="5434E5D6">
        <w:rPr>
          <w:rFonts w:ascii="Aptos Display" w:eastAsia="Aptos Display" w:hAnsi="Aptos Display" w:cs="Aptos Display"/>
          <w:i/>
          <w:iCs/>
        </w:rPr>
        <w:t>2025)</w:t>
      </w:r>
    </w:p>
    <w:p w14:paraId="22926C95" w14:textId="09225D1C" w:rsidR="5434E5D6" w:rsidRDefault="5434E5D6" w:rsidP="5434E5D6">
      <w:pPr>
        <w:rPr>
          <w:rFonts w:ascii="Aptos Display" w:eastAsia="Aptos Display" w:hAnsi="Aptos Display" w:cs="Aptos Display"/>
          <w:i/>
          <w:iCs/>
        </w:rPr>
      </w:pPr>
    </w:p>
    <w:p w14:paraId="5D7CC4C4" w14:textId="7C7BBAF4" w:rsidR="7226940D" w:rsidRDefault="7226940D" w:rsidP="5434E5D6">
      <w:pPr>
        <w:rPr>
          <w:rFonts w:ascii="Aptos Display" w:eastAsia="Aptos Display" w:hAnsi="Aptos Display" w:cs="Aptos Display"/>
          <w:i/>
          <w:iCs/>
        </w:rPr>
      </w:pPr>
      <w:r w:rsidRPr="5434E5D6">
        <w:rPr>
          <w:rFonts w:ascii="Aptos Display" w:eastAsia="Aptos Display" w:hAnsi="Aptos Display" w:cs="Aptos Display"/>
          <w:i/>
          <w:iCs/>
        </w:rPr>
        <w:t xml:space="preserve">Egdell, V, </w:t>
      </w:r>
      <w:proofErr w:type="spellStart"/>
      <w:r w:rsidRPr="5434E5D6">
        <w:rPr>
          <w:rFonts w:ascii="Aptos Display" w:eastAsia="Aptos Display" w:hAnsi="Aptos Display" w:cs="Aptos Display"/>
          <w:i/>
          <w:iCs/>
        </w:rPr>
        <w:t>Stavert</w:t>
      </w:r>
      <w:proofErr w:type="spellEnd"/>
      <w:r w:rsidRPr="5434E5D6">
        <w:rPr>
          <w:rFonts w:ascii="Aptos Display" w:eastAsia="Aptos Display" w:hAnsi="Aptos Display" w:cs="Aptos Display"/>
          <w:i/>
          <w:iCs/>
        </w:rPr>
        <w:t>, J, Mc</w:t>
      </w:r>
      <w:r w:rsidR="2D6DC896" w:rsidRPr="5434E5D6">
        <w:rPr>
          <w:rFonts w:ascii="Aptos Display" w:eastAsia="Aptos Display" w:hAnsi="Aptos Display" w:cs="Aptos Display"/>
          <w:i/>
          <w:iCs/>
        </w:rPr>
        <w:t>G</w:t>
      </w:r>
      <w:r w:rsidRPr="5434E5D6">
        <w:rPr>
          <w:rFonts w:ascii="Aptos Display" w:eastAsia="Aptos Display" w:hAnsi="Aptos Display" w:cs="Aptos Display"/>
          <w:i/>
          <w:iCs/>
        </w:rPr>
        <w:t>rego</w:t>
      </w:r>
      <w:r w:rsidR="02E6073F" w:rsidRPr="5434E5D6">
        <w:rPr>
          <w:rFonts w:ascii="Aptos Display" w:eastAsia="Aptos Display" w:hAnsi="Aptos Display" w:cs="Aptos Display"/>
          <w:i/>
          <w:iCs/>
        </w:rPr>
        <w:t xml:space="preserve">r, </w:t>
      </w:r>
      <w:r w:rsidRPr="5434E5D6">
        <w:rPr>
          <w:rFonts w:ascii="Aptos Display" w:eastAsia="Aptos Display" w:hAnsi="Aptos Display" w:cs="Aptos Display"/>
          <w:i/>
          <w:iCs/>
        </w:rPr>
        <w:t xml:space="preserve">R, </w:t>
      </w:r>
      <w:r w:rsidR="16221132" w:rsidRPr="5434E5D6">
        <w:rPr>
          <w:rFonts w:ascii="Aptos Display" w:eastAsia="Aptos Display" w:hAnsi="Aptos Display" w:cs="Aptos Display"/>
          <w:i/>
          <w:iCs/>
        </w:rPr>
        <w:t>(2018) ‘The legal implications of dementia in the workpla</w:t>
      </w:r>
      <w:r w:rsidR="7447A594" w:rsidRPr="5434E5D6">
        <w:rPr>
          <w:rFonts w:ascii="Aptos Display" w:eastAsia="Aptos Display" w:hAnsi="Aptos Display" w:cs="Aptos Display"/>
          <w:i/>
          <w:iCs/>
        </w:rPr>
        <w:t>ce: establishing a cross-disciplinary research agenda. (</w:t>
      </w:r>
      <w:r w:rsidR="639CC7D7" w:rsidRPr="5434E5D6">
        <w:rPr>
          <w:rFonts w:ascii="Aptos Display" w:eastAsia="Aptos Display" w:hAnsi="Aptos Display" w:cs="Aptos Display"/>
          <w:i/>
          <w:iCs/>
        </w:rPr>
        <w:t>Accessed</w:t>
      </w:r>
      <w:r w:rsidR="5CD2307C" w:rsidRPr="5434E5D6">
        <w:rPr>
          <w:rFonts w:ascii="Aptos Display" w:eastAsia="Aptos Display" w:hAnsi="Aptos Display" w:cs="Aptos Display"/>
          <w:i/>
          <w:iCs/>
        </w:rPr>
        <w:t xml:space="preserve"> 15 November 2025)</w:t>
      </w:r>
    </w:p>
    <w:p w14:paraId="56B5C7B6" w14:textId="45708322" w:rsidR="5434E5D6" w:rsidRDefault="5434E5D6" w:rsidP="5434E5D6">
      <w:pPr>
        <w:pStyle w:val="ListParagraph"/>
        <w:spacing w:line="360" w:lineRule="auto"/>
        <w:rPr>
          <w:rFonts w:ascii="Aptos Display" w:eastAsia="Aptos Display" w:hAnsi="Aptos Display" w:cs="Aptos Display"/>
          <w:i/>
          <w:iCs/>
        </w:rPr>
      </w:pPr>
    </w:p>
    <w:p w14:paraId="25F0934C" w14:textId="3AB7E567" w:rsidR="5434E5D6" w:rsidRDefault="5434E5D6" w:rsidP="5434E5D6">
      <w:pPr>
        <w:pStyle w:val="ListParagraph"/>
        <w:spacing w:line="360" w:lineRule="auto"/>
        <w:rPr>
          <w:rFonts w:ascii="Arial" w:hAnsi="Arial" w:cs="Arial"/>
        </w:rPr>
      </w:pPr>
    </w:p>
    <w:p w14:paraId="6320F7FB" w14:textId="77777777" w:rsidR="00B83C72" w:rsidRPr="000F6387" w:rsidRDefault="00B83C72" w:rsidP="000F6387">
      <w:pPr>
        <w:spacing w:line="360" w:lineRule="auto"/>
        <w:rPr>
          <w:rFonts w:ascii="Arial" w:hAnsi="Arial" w:cs="Arial"/>
        </w:rPr>
      </w:pPr>
    </w:p>
    <w:sectPr w:rsidR="00B83C72" w:rsidRPr="000F6387">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AE38E2" w14:textId="77777777" w:rsidR="008640BC" w:rsidRDefault="008640BC" w:rsidP="00C82FE1">
      <w:pPr>
        <w:spacing w:after="0" w:line="240" w:lineRule="auto"/>
      </w:pPr>
      <w:r>
        <w:separator/>
      </w:r>
    </w:p>
  </w:endnote>
  <w:endnote w:type="continuationSeparator" w:id="0">
    <w:p w14:paraId="083F72B9" w14:textId="77777777" w:rsidR="008640BC" w:rsidRDefault="008640BC"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Content>
      <w:sdt>
        <w:sdtPr>
          <w:id w:val="-1769616900"/>
          <w:docPartObj>
            <w:docPartGallery w:val="Page Numbers (Top of Page)"/>
            <w:docPartUnique/>
          </w:docPartObj>
        </w:sdt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29C885" w14:textId="77777777" w:rsidR="008640BC" w:rsidRDefault="008640BC" w:rsidP="00C82FE1">
      <w:pPr>
        <w:spacing w:after="0" w:line="240" w:lineRule="auto"/>
      </w:pPr>
      <w:r>
        <w:separator/>
      </w:r>
    </w:p>
  </w:footnote>
  <w:footnote w:type="continuationSeparator" w:id="0">
    <w:p w14:paraId="6AF0A266" w14:textId="77777777" w:rsidR="008640BC" w:rsidRDefault="008640BC" w:rsidP="00C82F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C26CA4E" w14:paraId="569B808D" w14:textId="77777777" w:rsidTr="7C26CA4E">
      <w:trPr>
        <w:trHeight w:val="300"/>
      </w:trPr>
      <w:tc>
        <w:tcPr>
          <w:tcW w:w="3005" w:type="dxa"/>
        </w:tcPr>
        <w:p w14:paraId="09C0304E" w14:textId="20AEE800" w:rsidR="7C26CA4E" w:rsidRDefault="7C26CA4E" w:rsidP="7C26CA4E">
          <w:pPr>
            <w:pStyle w:val="Header"/>
            <w:ind w:left="-115"/>
          </w:pPr>
        </w:p>
      </w:tc>
      <w:tc>
        <w:tcPr>
          <w:tcW w:w="3005" w:type="dxa"/>
        </w:tcPr>
        <w:p w14:paraId="62338E03" w14:textId="48BB51D3" w:rsidR="7C26CA4E" w:rsidRDefault="7C26CA4E" w:rsidP="7C26CA4E">
          <w:pPr>
            <w:pStyle w:val="Header"/>
            <w:jc w:val="center"/>
          </w:pPr>
        </w:p>
      </w:tc>
      <w:tc>
        <w:tcPr>
          <w:tcW w:w="3005" w:type="dxa"/>
        </w:tcPr>
        <w:p w14:paraId="6488D643" w14:textId="1C8925EB" w:rsidR="7C26CA4E" w:rsidRDefault="7C26CA4E" w:rsidP="7C26CA4E">
          <w:pPr>
            <w:pStyle w:val="Header"/>
            <w:ind w:right="-115"/>
            <w:jc w:val="right"/>
          </w:pPr>
        </w:p>
      </w:tc>
    </w:tr>
  </w:tbl>
  <w:p w14:paraId="324A956D" w14:textId="13845E73" w:rsidR="7C26CA4E" w:rsidRDefault="7C26CA4E" w:rsidP="7C26CA4E">
    <w:pPr>
      <w:pStyle w:val="Header"/>
    </w:pPr>
  </w:p>
</w:hdr>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3"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3B3198"/>
    <w:multiLevelType w:val="hybridMultilevel"/>
    <w:tmpl w:val="CCE61606"/>
    <w:lvl w:ilvl="0" w:tplc="23945832">
      <w:start w:val="1"/>
      <w:numFmt w:val="decimal"/>
      <w:lvlText w:val="%1."/>
      <w:lvlJc w:val="left"/>
      <w:pPr>
        <w:ind w:left="720" w:hanging="360"/>
      </w:pPr>
    </w:lvl>
    <w:lvl w:ilvl="1" w:tplc="F320CB90">
      <w:start w:val="1"/>
      <w:numFmt w:val="lowerLetter"/>
      <w:lvlText w:val="%2."/>
      <w:lvlJc w:val="left"/>
      <w:pPr>
        <w:ind w:left="1440" w:hanging="360"/>
      </w:pPr>
    </w:lvl>
    <w:lvl w:ilvl="2" w:tplc="EA9C19E4">
      <w:start w:val="1"/>
      <w:numFmt w:val="lowerRoman"/>
      <w:lvlText w:val="%3."/>
      <w:lvlJc w:val="right"/>
      <w:pPr>
        <w:ind w:left="2160" w:hanging="180"/>
      </w:pPr>
    </w:lvl>
    <w:lvl w:ilvl="3" w:tplc="A400FE10">
      <w:start w:val="1"/>
      <w:numFmt w:val="decimal"/>
      <w:lvlText w:val="%4."/>
      <w:lvlJc w:val="left"/>
      <w:pPr>
        <w:ind w:left="2880" w:hanging="360"/>
      </w:pPr>
    </w:lvl>
    <w:lvl w:ilvl="4" w:tplc="68201FF0">
      <w:start w:val="1"/>
      <w:numFmt w:val="lowerLetter"/>
      <w:lvlText w:val="%5."/>
      <w:lvlJc w:val="left"/>
      <w:pPr>
        <w:ind w:left="3600" w:hanging="360"/>
      </w:pPr>
    </w:lvl>
    <w:lvl w:ilvl="5" w:tplc="C0DAFCC0">
      <w:start w:val="1"/>
      <w:numFmt w:val="lowerRoman"/>
      <w:lvlText w:val="%6."/>
      <w:lvlJc w:val="right"/>
      <w:pPr>
        <w:ind w:left="4320" w:hanging="180"/>
      </w:pPr>
    </w:lvl>
    <w:lvl w:ilvl="6" w:tplc="F86003DC">
      <w:start w:val="1"/>
      <w:numFmt w:val="decimal"/>
      <w:lvlText w:val="%7."/>
      <w:lvlJc w:val="left"/>
      <w:pPr>
        <w:ind w:left="5040" w:hanging="360"/>
      </w:pPr>
    </w:lvl>
    <w:lvl w:ilvl="7" w:tplc="60E6D2D4">
      <w:start w:val="1"/>
      <w:numFmt w:val="lowerLetter"/>
      <w:lvlText w:val="%8."/>
      <w:lvlJc w:val="left"/>
      <w:pPr>
        <w:ind w:left="5760" w:hanging="360"/>
      </w:pPr>
    </w:lvl>
    <w:lvl w:ilvl="8" w:tplc="A198B686">
      <w:start w:val="1"/>
      <w:numFmt w:val="lowerRoman"/>
      <w:lvlText w:val="%9."/>
      <w:lvlJc w:val="right"/>
      <w:pPr>
        <w:ind w:left="6480" w:hanging="180"/>
      </w:pPr>
    </w:lvl>
  </w:abstractNum>
  <w:abstractNum w:abstractNumId="10"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2151655">
    <w:abstractNumId w:val="9"/>
  </w:num>
  <w:num w:numId="2" w16cid:durableId="1967153871">
    <w:abstractNumId w:val="4"/>
  </w:num>
  <w:num w:numId="3" w16cid:durableId="142504706">
    <w:abstractNumId w:val="7"/>
  </w:num>
  <w:num w:numId="4" w16cid:durableId="1084103864">
    <w:abstractNumId w:val="8"/>
  </w:num>
  <w:num w:numId="5" w16cid:durableId="134375611">
    <w:abstractNumId w:val="10"/>
  </w:num>
  <w:num w:numId="6" w16cid:durableId="1915161953">
    <w:abstractNumId w:val="2"/>
  </w:num>
  <w:num w:numId="7" w16cid:durableId="306203730">
    <w:abstractNumId w:val="0"/>
  </w:num>
  <w:num w:numId="8" w16cid:durableId="947128791">
    <w:abstractNumId w:val="5"/>
  </w:num>
  <w:num w:numId="9" w16cid:durableId="693842974">
    <w:abstractNumId w:val="6"/>
  </w:num>
  <w:num w:numId="10" w16cid:durableId="584269751">
    <w:abstractNumId w:val="3"/>
  </w:num>
  <w:num w:numId="11" w16cid:durableId="17163487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75320"/>
    <w:rsid w:val="000B3876"/>
    <w:rsid w:val="000F6387"/>
    <w:rsid w:val="002037BB"/>
    <w:rsid w:val="00222839"/>
    <w:rsid w:val="0023F528"/>
    <w:rsid w:val="002625FC"/>
    <w:rsid w:val="0026F006"/>
    <w:rsid w:val="002A0A3D"/>
    <w:rsid w:val="002D24F2"/>
    <w:rsid w:val="002E1784"/>
    <w:rsid w:val="002F30AD"/>
    <w:rsid w:val="003A1ABB"/>
    <w:rsid w:val="00512D76"/>
    <w:rsid w:val="00676E35"/>
    <w:rsid w:val="006A6F65"/>
    <w:rsid w:val="007A078E"/>
    <w:rsid w:val="007B4FE3"/>
    <w:rsid w:val="007DFFC6"/>
    <w:rsid w:val="00811DD7"/>
    <w:rsid w:val="008640BC"/>
    <w:rsid w:val="00897B3B"/>
    <w:rsid w:val="00905DE6"/>
    <w:rsid w:val="00962F6E"/>
    <w:rsid w:val="00A97A7C"/>
    <w:rsid w:val="00B83C72"/>
    <w:rsid w:val="00BDEAEA"/>
    <w:rsid w:val="00C6B38B"/>
    <w:rsid w:val="00C82FE1"/>
    <w:rsid w:val="00CF20C7"/>
    <w:rsid w:val="00D47902"/>
    <w:rsid w:val="00DB88E9"/>
    <w:rsid w:val="00ED211A"/>
    <w:rsid w:val="00F0B938"/>
    <w:rsid w:val="00FB5D7C"/>
    <w:rsid w:val="00FCAC50"/>
    <w:rsid w:val="0103F6D0"/>
    <w:rsid w:val="012BDA36"/>
    <w:rsid w:val="012E3BBC"/>
    <w:rsid w:val="013B67F1"/>
    <w:rsid w:val="01481C7B"/>
    <w:rsid w:val="0164C566"/>
    <w:rsid w:val="0168015D"/>
    <w:rsid w:val="017D9522"/>
    <w:rsid w:val="019AEDA1"/>
    <w:rsid w:val="01A5C5AB"/>
    <w:rsid w:val="01CE008E"/>
    <w:rsid w:val="01CFEB65"/>
    <w:rsid w:val="01E4488D"/>
    <w:rsid w:val="01E7DAC5"/>
    <w:rsid w:val="01F7C4B7"/>
    <w:rsid w:val="02108C13"/>
    <w:rsid w:val="021D3966"/>
    <w:rsid w:val="0229396B"/>
    <w:rsid w:val="0239AD0B"/>
    <w:rsid w:val="023F54A5"/>
    <w:rsid w:val="026119CE"/>
    <w:rsid w:val="0263AFA8"/>
    <w:rsid w:val="027F3B6B"/>
    <w:rsid w:val="029DF0A1"/>
    <w:rsid w:val="02A1C139"/>
    <w:rsid w:val="02A8431C"/>
    <w:rsid w:val="02C62550"/>
    <w:rsid w:val="02D08762"/>
    <w:rsid w:val="02E6073F"/>
    <w:rsid w:val="02E68670"/>
    <w:rsid w:val="02ED70E9"/>
    <w:rsid w:val="02F82EB3"/>
    <w:rsid w:val="031AB679"/>
    <w:rsid w:val="0328C406"/>
    <w:rsid w:val="032CB73E"/>
    <w:rsid w:val="033C22D9"/>
    <w:rsid w:val="034393C7"/>
    <w:rsid w:val="03563BB3"/>
    <w:rsid w:val="036D5FBE"/>
    <w:rsid w:val="0376F553"/>
    <w:rsid w:val="0391EDD3"/>
    <w:rsid w:val="039757F0"/>
    <w:rsid w:val="039895F2"/>
    <w:rsid w:val="039C2EF9"/>
    <w:rsid w:val="03A002FF"/>
    <w:rsid w:val="03A7421B"/>
    <w:rsid w:val="03A7F259"/>
    <w:rsid w:val="03B9D8AD"/>
    <w:rsid w:val="03BAA5EC"/>
    <w:rsid w:val="03E08C7C"/>
    <w:rsid w:val="03E9C6C4"/>
    <w:rsid w:val="03F53F34"/>
    <w:rsid w:val="03F6AB25"/>
    <w:rsid w:val="03FBCB0D"/>
    <w:rsid w:val="0411AEA9"/>
    <w:rsid w:val="041F05B8"/>
    <w:rsid w:val="042F883E"/>
    <w:rsid w:val="043688D7"/>
    <w:rsid w:val="04418401"/>
    <w:rsid w:val="04563D66"/>
    <w:rsid w:val="04688DDE"/>
    <w:rsid w:val="046CEAF7"/>
    <w:rsid w:val="047447D4"/>
    <w:rsid w:val="049FE168"/>
    <w:rsid w:val="04C8328F"/>
    <w:rsid w:val="04D51BA7"/>
    <w:rsid w:val="050E0F55"/>
    <w:rsid w:val="051AA3E4"/>
    <w:rsid w:val="05397C1C"/>
    <w:rsid w:val="053C8AA9"/>
    <w:rsid w:val="0551763D"/>
    <w:rsid w:val="055F32F4"/>
    <w:rsid w:val="0567C145"/>
    <w:rsid w:val="0576B643"/>
    <w:rsid w:val="0587038B"/>
    <w:rsid w:val="05A58234"/>
    <w:rsid w:val="05E0BB10"/>
    <w:rsid w:val="05E8FD75"/>
    <w:rsid w:val="05EA0D05"/>
    <w:rsid w:val="05F53DD2"/>
    <w:rsid w:val="05F9D167"/>
    <w:rsid w:val="05FF2772"/>
    <w:rsid w:val="0609D626"/>
    <w:rsid w:val="061AECF8"/>
    <w:rsid w:val="0627D4EF"/>
    <w:rsid w:val="063D78F4"/>
    <w:rsid w:val="064703D9"/>
    <w:rsid w:val="0649A517"/>
    <w:rsid w:val="066449E5"/>
    <w:rsid w:val="068A39F1"/>
    <w:rsid w:val="0690BA97"/>
    <w:rsid w:val="06B2C5C0"/>
    <w:rsid w:val="06B7299A"/>
    <w:rsid w:val="06CCBFAF"/>
    <w:rsid w:val="06D05770"/>
    <w:rsid w:val="06E4A477"/>
    <w:rsid w:val="06EB3783"/>
    <w:rsid w:val="06FB60EC"/>
    <w:rsid w:val="07028E13"/>
    <w:rsid w:val="0714E109"/>
    <w:rsid w:val="07235278"/>
    <w:rsid w:val="0725732B"/>
    <w:rsid w:val="072A7013"/>
    <w:rsid w:val="07469D4E"/>
    <w:rsid w:val="0766BBFF"/>
    <w:rsid w:val="0773B825"/>
    <w:rsid w:val="0774B185"/>
    <w:rsid w:val="077FEA68"/>
    <w:rsid w:val="07A29958"/>
    <w:rsid w:val="07A456C7"/>
    <w:rsid w:val="07B6B8CD"/>
    <w:rsid w:val="07BDE268"/>
    <w:rsid w:val="07C98C04"/>
    <w:rsid w:val="07EAE95E"/>
    <w:rsid w:val="07F5D86D"/>
    <w:rsid w:val="07FE992C"/>
    <w:rsid w:val="07FF1B0D"/>
    <w:rsid w:val="08070AA4"/>
    <w:rsid w:val="080FBE01"/>
    <w:rsid w:val="08117665"/>
    <w:rsid w:val="0819202C"/>
    <w:rsid w:val="081A54B8"/>
    <w:rsid w:val="082386F0"/>
    <w:rsid w:val="0832417F"/>
    <w:rsid w:val="084C0A58"/>
    <w:rsid w:val="0855F773"/>
    <w:rsid w:val="08B6788D"/>
    <w:rsid w:val="08C3036F"/>
    <w:rsid w:val="08C57FC6"/>
    <w:rsid w:val="08C69066"/>
    <w:rsid w:val="08CDB653"/>
    <w:rsid w:val="08E339C1"/>
    <w:rsid w:val="0908B54E"/>
    <w:rsid w:val="091EC0E8"/>
    <w:rsid w:val="092128E3"/>
    <w:rsid w:val="09379115"/>
    <w:rsid w:val="094F5373"/>
    <w:rsid w:val="095B5298"/>
    <w:rsid w:val="095D5C4F"/>
    <w:rsid w:val="095E5E3B"/>
    <w:rsid w:val="096CCFE4"/>
    <w:rsid w:val="09801751"/>
    <w:rsid w:val="099D24A3"/>
    <w:rsid w:val="099EE5F6"/>
    <w:rsid w:val="09B6767B"/>
    <w:rsid w:val="09CE3866"/>
    <w:rsid w:val="09D4E0B0"/>
    <w:rsid w:val="09E4A594"/>
    <w:rsid w:val="09E666F6"/>
    <w:rsid w:val="0A1A2BFA"/>
    <w:rsid w:val="0A2E0A68"/>
    <w:rsid w:val="0A2FFE1F"/>
    <w:rsid w:val="0A560425"/>
    <w:rsid w:val="0A5AE3FB"/>
    <w:rsid w:val="0A5D50BC"/>
    <w:rsid w:val="0A64594D"/>
    <w:rsid w:val="0A6A9EE6"/>
    <w:rsid w:val="0A972866"/>
    <w:rsid w:val="0A9DF415"/>
    <w:rsid w:val="0AA75B1E"/>
    <w:rsid w:val="0ABC6C38"/>
    <w:rsid w:val="0ABEEC96"/>
    <w:rsid w:val="0AC7E9CD"/>
    <w:rsid w:val="0AE010E9"/>
    <w:rsid w:val="0B04D6DE"/>
    <w:rsid w:val="0B0F5DD9"/>
    <w:rsid w:val="0B2C5429"/>
    <w:rsid w:val="0B33D5F7"/>
    <w:rsid w:val="0B341FAA"/>
    <w:rsid w:val="0B491696"/>
    <w:rsid w:val="0B57E23C"/>
    <w:rsid w:val="0B6D68AB"/>
    <w:rsid w:val="0BC39834"/>
    <w:rsid w:val="0BC7090C"/>
    <w:rsid w:val="0BD135BC"/>
    <w:rsid w:val="0BDD43BE"/>
    <w:rsid w:val="0BECF276"/>
    <w:rsid w:val="0C007282"/>
    <w:rsid w:val="0C0223AA"/>
    <w:rsid w:val="0C0FC0DA"/>
    <w:rsid w:val="0C1D76FC"/>
    <w:rsid w:val="0C23BAE6"/>
    <w:rsid w:val="0C34F04B"/>
    <w:rsid w:val="0C35D9D8"/>
    <w:rsid w:val="0C4EEA31"/>
    <w:rsid w:val="0C5AE7A0"/>
    <w:rsid w:val="0C5C375B"/>
    <w:rsid w:val="0C65AD82"/>
    <w:rsid w:val="0C68D937"/>
    <w:rsid w:val="0C6F1A24"/>
    <w:rsid w:val="0C6FAD62"/>
    <w:rsid w:val="0C7BE8F9"/>
    <w:rsid w:val="0C9EA329"/>
    <w:rsid w:val="0C9F7DEB"/>
    <w:rsid w:val="0CA29154"/>
    <w:rsid w:val="0CA81035"/>
    <w:rsid w:val="0CA9444B"/>
    <w:rsid w:val="0CC30063"/>
    <w:rsid w:val="0CC43A62"/>
    <w:rsid w:val="0CCA64F6"/>
    <w:rsid w:val="0CDA9484"/>
    <w:rsid w:val="0CE12460"/>
    <w:rsid w:val="0D0F9C4B"/>
    <w:rsid w:val="0D15CFCF"/>
    <w:rsid w:val="0D248543"/>
    <w:rsid w:val="0D4559B3"/>
    <w:rsid w:val="0D5F30EE"/>
    <w:rsid w:val="0D6BBFBF"/>
    <w:rsid w:val="0D7F0564"/>
    <w:rsid w:val="0D971027"/>
    <w:rsid w:val="0DC46E44"/>
    <w:rsid w:val="0DDBD323"/>
    <w:rsid w:val="0DE34574"/>
    <w:rsid w:val="0DF15BBA"/>
    <w:rsid w:val="0E0AB929"/>
    <w:rsid w:val="0E1DFDF7"/>
    <w:rsid w:val="0E283755"/>
    <w:rsid w:val="0E3796A0"/>
    <w:rsid w:val="0E3F82A7"/>
    <w:rsid w:val="0E4C2BC3"/>
    <w:rsid w:val="0E61B8F3"/>
    <w:rsid w:val="0E852406"/>
    <w:rsid w:val="0E9C3F9D"/>
    <w:rsid w:val="0EA732E5"/>
    <w:rsid w:val="0EA9B075"/>
    <w:rsid w:val="0EC23E55"/>
    <w:rsid w:val="0F21026F"/>
    <w:rsid w:val="0F399082"/>
    <w:rsid w:val="0F3A752D"/>
    <w:rsid w:val="0F3BC77C"/>
    <w:rsid w:val="0F4A1B6E"/>
    <w:rsid w:val="0F5A9AB2"/>
    <w:rsid w:val="0F74916A"/>
    <w:rsid w:val="0F78E0FF"/>
    <w:rsid w:val="0F998B7E"/>
    <w:rsid w:val="0FA1C82A"/>
    <w:rsid w:val="0FBD7CBE"/>
    <w:rsid w:val="0FC14223"/>
    <w:rsid w:val="0FCC4072"/>
    <w:rsid w:val="0FDB77BB"/>
    <w:rsid w:val="0FEB0E04"/>
    <w:rsid w:val="101A3445"/>
    <w:rsid w:val="10874C9F"/>
    <w:rsid w:val="109A4144"/>
    <w:rsid w:val="109DD23B"/>
    <w:rsid w:val="10AAAC18"/>
    <w:rsid w:val="10B2729B"/>
    <w:rsid w:val="10BBC958"/>
    <w:rsid w:val="10CD0FC7"/>
    <w:rsid w:val="10D49384"/>
    <w:rsid w:val="10D83AA0"/>
    <w:rsid w:val="10DC1CED"/>
    <w:rsid w:val="10F6A025"/>
    <w:rsid w:val="10FA6F0A"/>
    <w:rsid w:val="10FB2274"/>
    <w:rsid w:val="10FFF1C6"/>
    <w:rsid w:val="110AEA25"/>
    <w:rsid w:val="11160814"/>
    <w:rsid w:val="1120D64C"/>
    <w:rsid w:val="113DE160"/>
    <w:rsid w:val="1145828C"/>
    <w:rsid w:val="1167D618"/>
    <w:rsid w:val="1168930F"/>
    <w:rsid w:val="117DD299"/>
    <w:rsid w:val="117F2E9D"/>
    <w:rsid w:val="118741C8"/>
    <w:rsid w:val="118A818E"/>
    <w:rsid w:val="118F6466"/>
    <w:rsid w:val="1194FD0F"/>
    <w:rsid w:val="119BEFCB"/>
    <w:rsid w:val="11AE0FE3"/>
    <w:rsid w:val="11BDC5A8"/>
    <w:rsid w:val="11D243A4"/>
    <w:rsid w:val="11DA4540"/>
    <w:rsid w:val="11F41739"/>
    <w:rsid w:val="120253B2"/>
    <w:rsid w:val="12204C05"/>
    <w:rsid w:val="1220668B"/>
    <w:rsid w:val="12211F4D"/>
    <w:rsid w:val="122CB37D"/>
    <w:rsid w:val="12427D1D"/>
    <w:rsid w:val="12698FB2"/>
    <w:rsid w:val="127323EF"/>
    <w:rsid w:val="12A76CB0"/>
    <w:rsid w:val="12C76D1E"/>
    <w:rsid w:val="12D78779"/>
    <w:rsid w:val="12E32529"/>
    <w:rsid w:val="13017AF6"/>
    <w:rsid w:val="1303BBFA"/>
    <w:rsid w:val="1306C1B0"/>
    <w:rsid w:val="130D6BF1"/>
    <w:rsid w:val="13204714"/>
    <w:rsid w:val="1321980C"/>
    <w:rsid w:val="133E3480"/>
    <w:rsid w:val="1348DC99"/>
    <w:rsid w:val="1357CC1C"/>
    <w:rsid w:val="137AA79F"/>
    <w:rsid w:val="13842B66"/>
    <w:rsid w:val="13853AB7"/>
    <w:rsid w:val="1388B333"/>
    <w:rsid w:val="13959C62"/>
    <w:rsid w:val="139FE4FF"/>
    <w:rsid w:val="13BE5E6E"/>
    <w:rsid w:val="13C04DA7"/>
    <w:rsid w:val="13C0741C"/>
    <w:rsid w:val="13D866B9"/>
    <w:rsid w:val="13DC352B"/>
    <w:rsid w:val="13E0A638"/>
    <w:rsid w:val="13E13ABD"/>
    <w:rsid w:val="13EF262F"/>
    <w:rsid w:val="1408F525"/>
    <w:rsid w:val="14144E47"/>
    <w:rsid w:val="14483135"/>
    <w:rsid w:val="1455B11D"/>
    <w:rsid w:val="1463BCA8"/>
    <w:rsid w:val="1471540D"/>
    <w:rsid w:val="1474E0E1"/>
    <w:rsid w:val="1485C7CB"/>
    <w:rsid w:val="149C727D"/>
    <w:rsid w:val="14A4326B"/>
    <w:rsid w:val="14B25362"/>
    <w:rsid w:val="14B4F710"/>
    <w:rsid w:val="14BC8BEA"/>
    <w:rsid w:val="14C107B2"/>
    <w:rsid w:val="14C92E4E"/>
    <w:rsid w:val="1513EF87"/>
    <w:rsid w:val="15172502"/>
    <w:rsid w:val="153FBA13"/>
    <w:rsid w:val="15689C08"/>
    <w:rsid w:val="15750B85"/>
    <w:rsid w:val="15886E41"/>
    <w:rsid w:val="158AD653"/>
    <w:rsid w:val="158B355D"/>
    <w:rsid w:val="15937D40"/>
    <w:rsid w:val="1597E44B"/>
    <w:rsid w:val="15A33DA1"/>
    <w:rsid w:val="15B108C7"/>
    <w:rsid w:val="15BF669C"/>
    <w:rsid w:val="15C30A2B"/>
    <w:rsid w:val="15CBEECA"/>
    <w:rsid w:val="15D637D6"/>
    <w:rsid w:val="15DBD638"/>
    <w:rsid w:val="15EF87F8"/>
    <w:rsid w:val="16091801"/>
    <w:rsid w:val="160994E0"/>
    <w:rsid w:val="160BDC8E"/>
    <w:rsid w:val="160C3684"/>
    <w:rsid w:val="161E39E8"/>
    <w:rsid w:val="16221132"/>
    <w:rsid w:val="163470B3"/>
    <w:rsid w:val="16495A79"/>
    <w:rsid w:val="165BBAF3"/>
    <w:rsid w:val="167A8D00"/>
    <w:rsid w:val="1682C25C"/>
    <w:rsid w:val="16E69FCC"/>
    <w:rsid w:val="16F15BB3"/>
    <w:rsid w:val="170CE112"/>
    <w:rsid w:val="172A4D86"/>
    <w:rsid w:val="1733F038"/>
    <w:rsid w:val="17417F38"/>
    <w:rsid w:val="175285EB"/>
    <w:rsid w:val="175F2431"/>
    <w:rsid w:val="176DBDBD"/>
    <w:rsid w:val="179FA8E4"/>
    <w:rsid w:val="17A10BD6"/>
    <w:rsid w:val="17CDF12F"/>
    <w:rsid w:val="17D284AC"/>
    <w:rsid w:val="17D381AA"/>
    <w:rsid w:val="17DA8A96"/>
    <w:rsid w:val="17E149A3"/>
    <w:rsid w:val="17E6CF45"/>
    <w:rsid w:val="1807FF8B"/>
    <w:rsid w:val="180B4574"/>
    <w:rsid w:val="18166CF3"/>
    <w:rsid w:val="18196C06"/>
    <w:rsid w:val="1827F8A5"/>
    <w:rsid w:val="18305E7C"/>
    <w:rsid w:val="1841923A"/>
    <w:rsid w:val="18449834"/>
    <w:rsid w:val="1874FBBE"/>
    <w:rsid w:val="188BF531"/>
    <w:rsid w:val="1890E3DF"/>
    <w:rsid w:val="18AA2791"/>
    <w:rsid w:val="18B0A546"/>
    <w:rsid w:val="18B7EF1B"/>
    <w:rsid w:val="18B8BD65"/>
    <w:rsid w:val="18C13729"/>
    <w:rsid w:val="18CA13F5"/>
    <w:rsid w:val="18CACBE7"/>
    <w:rsid w:val="18D855E1"/>
    <w:rsid w:val="19057EA0"/>
    <w:rsid w:val="191456AB"/>
    <w:rsid w:val="19236B94"/>
    <w:rsid w:val="19317FCE"/>
    <w:rsid w:val="1945EC74"/>
    <w:rsid w:val="194B318A"/>
    <w:rsid w:val="19548CE2"/>
    <w:rsid w:val="1955326D"/>
    <w:rsid w:val="197FB2AF"/>
    <w:rsid w:val="199C8959"/>
    <w:rsid w:val="199F5B69"/>
    <w:rsid w:val="19A1293A"/>
    <w:rsid w:val="19A91B67"/>
    <w:rsid w:val="19AB740B"/>
    <w:rsid w:val="19B45710"/>
    <w:rsid w:val="19B63896"/>
    <w:rsid w:val="19BCAC92"/>
    <w:rsid w:val="19D3E39C"/>
    <w:rsid w:val="19ED1689"/>
    <w:rsid w:val="19F4084A"/>
    <w:rsid w:val="19FC777A"/>
    <w:rsid w:val="1A11292C"/>
    <w:rsid w:val="1A33909F"/>
    <w:rsid w:val="1A4208B2"/>
    <w:rsid w:val="1A44D4F5"/>
    <w:rsid w:val="1A453E5F"/>
    <w:rsid w:val="1A47E094"/>
    <w:rsid w:val="1A4C37C5"/>
    <w:rsid w:val="1A6EF23B"/>
    <w:rsid w:val="1A8D4D1B"/>
    <w:rsid w:val="1AAAA1C3"/>
    <w:rsid w:val="1AB19AE6"/>
    <w:rsid w:val="1AD9BD5C"/>
    <w:rsid w:val="1ADF61B2"/>
    <w:rsid w:val="1AE04A4C"/>
    <w:rsid w:val="1AE585F2"/>
    <w:rsid w:val="1AF35D47"/>
    <w:rsid w:val="1AFC50DC"/>
    <w:rsid w:val="1AFE0750"/>
    <w:rsid w:val="1AFF6AD8"/>
    <w:rsid w:val="1AFFB1B8"/>
    <w:rsid w:val="1B02B2B2"/>
    <w:rsid w:val="1B170D1F"/>
    <w:rsid w:val="1B5117EB"/>
    <w:rsid w:val="1B5A0E8B"/>
    <w:rsid w:val="1B759C16"/>
    <w:rsid w:val="1B92802A"/>
    <w:rsid w:val="1B990A6B"/>
    <w:rsid w:val="1BA3F23B"/>
    <w:rsid w:val="1BA7A35A"/>
    <w:rsid w:val="1BAFD70B"/>
    <w:rsid w:val="1BC40185"/>
    <w:rsid w:val="1BC9FD3C"/>
    <w:rsid w:val="1BD76A57"/>
    <w:rsid w:val="1BE15A87"/>
    <w:rsid w:val="1BE4ED1A"/>
    <w:rsid w:val="1C138F21"/>
    <w:rsid w:val="1C3DB55D"/>
    <w:rsid w:val="1C42B60A"/>
    <w:rsid w:val="1C43C20D"/>
    <w:rsid w:val="1C526763"/>
    <w:rsid w:val="1C611004"/>
    <w:rsid w:val="1C627359"/>
    <w:rsid w:val="1C64A230"/>
    <w:rsid w:val="1C74815D"/>
    <w:rsid w:val="1C77798F"/>
    <w:rsid w:val="1C9464A7"/>
    <w:rsid w:val="1C9D1C9F"/>
    <w:rsid w:val="1CAB4D42"/>
    <w:rsid w:val="1CE16D2B"/>
    <w:rsid w:val="1CE7B228"/>
    <w:rsid w:val="1CF269B4"/>
    <w:rsid w:val="1CF74A1D"/>
    <w:rsid w:val="1D08743E"/>
    <w:rsid w:val="1D0E53FE"/>
    <w:rsid w:val="1D1BDB0A"/>
    <w:rsid w:val="1D1D2F83"/>
    <w:rsid w:val="1D1D8961"/>
    <w:rsid w:val="1D334CA2"/>
    <w:rsid w:val="1D3636FA"/>
    <w:rsid w:val="1D457B8F"/>
    <w:rsid w:val="1D51FFC8"/>
    <w:rsid w:val="1D70395F"/>
    <w:rsid w:val="1D718BBF"/>
    <w:rsid w:val="1D7B8314"/>
    <w:rsid w:val="1D7C8205"/>
    <w:rsid w:val="1DDF9ABB"/>
    <w:rsid w:val="1DF4AFAF"/>
    <w:rsid w:val="1E21374F"/>
    <w:rsid w:val="1E469A35"/>
    <w:rsid w:val="1E494822"/>
    <w:rsid w:val="1E52F323"/>
    <w:rsid w:val="1E5A77FC"/>
    <w:rsid w:val="1E6D1B4D"/>
    <w:rsid w:val="1E75361A"/>
    <w:rsid w:val="1E761268"/>
    <w:rsid w:val="1E806C16"/>
    <w:rsid w:val="1E8D5621"/>
    <w:rsid w:val="1EC4105A"/>
    <w:rsid w:val="1EDB797B"/>
    <w:rsid w:val="1EE4E0BC"/>
    <w:rsid w:val="1EE7F9DF"/>
    <w:rsid w:val="1F12E1FD"/>
    <w:rsid w:val="1F1C2FA1"/>
    <w:rsid w:val="1F25A4C1"/>
    <w:rsid w:val="1F26DDA5"/>
    <w:rsid w:val="1F2E8411"/>
    <w:rsid w:val="1F303DD4"/>
    <w:rsid w:val="1F314D86"/>
    <w:rsid w:val="1F3BDC96"/>
    <w:rsid w:val="1F3E7DBC"/>
    <w:rsid w:val="1F458855"/>
    <w:rsid w:val="1F4E1EC2"/>
    <w:rsid w:val="1F50DD7D"/>
    <w:rsid w:val="1F53ADDD"/>
    <w:rsid w:val="1F557CCD"/>
    <w:rsid w:val="1F6847E3"/>
    <w:rsid w:val="1F6A1E65"/>
    <w:rsid w:val="1F6DD641"/>
    <w:rsid w:val="1F8CCC92"/>
    <w:rsid w:val="1F8DE275"/>
    <w:rsid w:val="1F9231E0"/>
    <w:rsid w:val="1FB55FF3"/>
    <w:rsid w:val="1FB726AC"/>
    <w:rsid w:val="1FCC2794"/>
    <w:rsid w:val="1FD82B05"/>
    <w:rsid w:val="1FDB2D25"/>
    <w:rsid w:val="1FDFBC10"/>
    <w:rsid w:val="20072C6D"/>
    <w:rsid w:val="2011D889"/>
    <w:rsid w:val="201B9B11"/>
    <w:rsid w:val="201D8DE0"/>
    <w:rsid w:val="205022D0"/>
    <w:rsid w:val="20551CBE"/>
    <w:rsid w:val="205A2C9C"/>
    <w:rsid w:val="2068F230"/>
    <w:rsid w:val="206AB610"/>
    <w:rsid w:val="207EC68A"/>
    <w:rsid w:val="2080519C"/>
    <w:rsid w:val="2082B979"/>
    <w:rsid w:val="208F1AD8"/>
    <w:rsid w:val="2093D648"/>
    <w:rsid w:val="2097C8C4"/>
    <w:rsid w:val="20A20B1A"/>
    <w:rsid w:val="20A960B5"/>
    <w:rsid w:val="20ACC99B"/>
    <w:rsid w:val="20AEE1CB"/>
    <w:rsid w:val="20B101EF"/>
    <w:rsid w:val="20BD0453"/>
    <w:rsid w:val="20C468BA"/>
    <w:rsid w:val="20C6908F"/>
    <w:rsid w:val="20D4DF41"/>
    <w:rsid w:val="210D30E2"/>
    <w:rsid w:val="21130D55"/>
    <w:rsid w:val="2115B606"/>
    <w:rsid w:val="2116FB30"/>
    <w:rsid w:val="21390F97"/>
    <w:rsid w:val="213E8EE8"/>
    <w:rsid w:val="2141EA03"/>
    <w:rsid w:val="21457BFC"/>
    <w:rsid w:val="2156A697"/>
    <w:rsid w:val="21781AD9"/>
    <w:rsid w:val="21A87EE9"/>
    <w:rsid w:val="21BF4B06"/>
    <w:rsid w:val="21E9B92A"/>
    <w:rsid w:val="220239F5"/>
    <w:rsid w:val="220E303F"/>
    <w:rsid w:val="22133AB9"/>
    <w:rsid w:val="2220E869"/>
    <w:rsid w:val="2226DE78"/>
    <w:rsid w:val="22434971"/>
    <w:rsid w:val="22483DB7"/>
    <w:rsid w:val="224F434F"/>
    <w:rsid w:val="22514B87"/>
    <w:rsid w:val="225E5136"/>
    <w:rsid w:val="22609C70"/>
    <w:rsid w:val="226D0E72"/>
    <w:rsid w:val="227D1B57"/>
    <w:rsid w:val="2281C12B"/>
    <w:rsid w:val="2289278C"/>
    <w:rsid w:val="22B1BAFC"/>
    <w:rsid w:val="22C9CEEB"/>
    <w:rsid w:val="22CBF958"/>
    <w:rsid w:val="22D6FFE3"/>
    <w:rsid w:val="22D8B0EC"/>
    <w:rsid w:val="22F58091"/>
    <w:rsid w:val="22FFF117"/>
    <w:rsid w:val="230456F3"/>
    <w:rsid w:val="232ACC16"/>
    <w:rsid w:val="235334CB"/>
    <w:rsid w:val="237BC6D5"/>
    <w:rsid w:val="23858C03"/>
    <w:rsid w:val="2388D47D"/>
    <w:rsid w:val="2389EDDA"/>
    <w:rsid w:val="238A19A6"/>
    <w:rsid w:val="23982D2C"/>
    <w:rsid w:val="23A31BAD"/>
    <w:rsid w:val="23B2ECD2"/>
    <w:rsid w:val="23B7B16B"/>
    <w:rsid w:val="23C22866"/>
    <w:rsid w:val="23C58030"/>
    <w:rsid w:val="23CC5011"/>
    <w:rsid w:val="23E008CA"/>
    <w:rsid w:val="2414B0F3"/>
    <w:rsid w:val="24302A95"/>
    <w:rsid w:val="243658D7"/>
    <w:rsid w:val="244954ED"/>
    <w:rsid w:val="246DB0DF"/>
    <w:rsid w:val="248A8098"/>
    <w:rsid w:val="24AD6B93"/>
    <w:rsid w:val="24B4AB20"/>
    <w:rsid w:val="24C6A795"/>
    <w:rsid w:val="24D7218C"/>
    <w:rsid w:val="24DF8DC7"/>
    <w:rsid w:val="24FDAA6F"/>
    <w:rsid w:val="251FEF52"/>
    <w:rsid w:val="2546F299"/>
    <w:rsid w:val="25501094"/>
    <w:rsid w:val="2561CF49"/>
    <w:rsid w:val="2569238D"/>
    <w:rsid w:val="25882E61"/>
    <w:rsid w:val="25A1240E"/>
    <w:rsid w:val="25A18610"/>
    <w:rsid w:val="25A579C3"/>
    <w:rsid w:val="25AE30AD"/>
    <w:rsid w:val="25B7E977"/>
    <w:rsid w:val="25C7A6A6"/>
    <w:rsid w:val="25CA6FAB"/>
    <w:rsid w:val="25D128BB"/>
    <w:rsid w:val="25EA01E7"/>
    <w:rsid w:val="25F6ECEB"/>
    <w:rsid w:val="25FF97C0"/>
    <w:rsid w:val="260A97FB"/>
    <w:rsid w:val="26181CB5"/>
    <w:rsid w:val="26184C0C"/>
    <w:rsid w:val="261B3B0C"/>
    <w:rsid w:val="261B68C8"/>
    <w:rsid w:val="2621B319"/>
    <w:rsid w:val="263E1766"/>
    <w:rsid w:val="264DCB2B"/>
    <w:rsid w:val="265D46A3"/>
    <w:rsid w:val="26861F79"/>
    <w:rsid w:val="269AE13B"/>
    <w:rsid w:val="269FE649"/>
    <w:rsid w:val="26B0DBAA"/>
    <w:rsid w:val="26E99FBE"/>
    <w:rsid w:val="26F9D219"/>
    <w:rsid w:val="26FABD0C"/>
    <w:rsid w:val="27208C2B"/>
    <w:rsid w:val="273BDF28"/>
    <w:rsid w:val="274E6FF0"/>
    <w:rsid w:val="2752EA61"/>
    <w:rsid w:val="276408F4"/>
    <w:rsid w:val="2771E240"/>
    <w:rsid w:val="2772359D"/>
    <w:rsid w:val="277C74DA"/>
    <w:rsid w:val="277FA79A"/>
    <w:rsid w:val="27826B0F"/>
    <w:rsid w:val="27A7B8C2"/>
    <w:rsid w:val="27C241FB"/>
    <w:rsid w:val="27DB4CA4"/>
    <w:rsid w:val="27F6F7A8"/>
    <w:rsid w:val="27FFDEC1"/>
    <w:rsid w:val="2815F3F4"/>
    <w:rsid w:val="282D4CC4"/>
    <w:rsid w:val="2843B9CB"/>
    <w:rsid w:val="284EF294"/>
    <w:rsid w:val="28715CEC"/>
    <w:rsid w:val="2880BFA6"/>
    <w:rsid w:val="2885BC7B"/>
    <w:rsid w:val="289D2F19"/>
    <w:rsid w:val="28C6026F"/>
    <w:rsid w:val="28D0C26B"/>
    <w:rsid w:val="2902C961"/>
    <w:rsid w:val="2914BE40"/>
    <w:rsid w:val="291B63A0"/>
    <w:rsid w:val="293411ED"/>
    <w:rsid w:val="2951921C"/>
    <w:rsid w:val="2969378D"/>
    <w:rsid w:val="29709C76"/>
    <w:rsid w:val="2983670B"/>
    <w:rsid w:val="298782C2"/>
    <w:rsid w:val="29AD0E10"/>
    <w:rsid w:val="29B3E480"/>
    <w:rsid w:val="29CA14D7"/>
    <w:rsid w:val="29E2591A"/>
    <w:rsid w:val="29EDD5F3"/>
    <w:rsid w:val="29F468D5"/>
    <w:rsid w:val="2A138595"/>
    <w:rsid w:val="2A339EB3"/>
    <w:rsid w:val="2A3C3625"/>
    <w:rsid w:val="2A4C25AD"/>
    <w:rsid w:val="2A66E7D2"/>
    <w:rsid w:val="2A67BC68"/>
    <w:rsid w:val="2A7CF0EA"/>
    <w:rsid w:val="2A8B3026"/>
    <w:rsid w:val="2AA17E2C"/>
    <w:rsid w:val="2AA67C2C"/>
    <w:rsid w:val="2AA6C143"/>
    <w:rsid w:val="2AAC0160"/>
    <w:rsid w:val="2AB4FE97"/>
    <w:rsid w:val="2ABB5D82"/>
    <w:rsid w:val="2AD02282"/>
    <w:rsid w:val="2AE7397F"/>
    <w:rsid w:val="2AF1F7D7"/>
    <w:rsid w:val="2AF7E4D2"/>
    <w:rsid w:val="2AFDE50D"/>
    <w:rsid w:val="2B1E8422"/>
    <w:rsid w:val="2B26FED9"/>
    <w:rsid w:val="2B470325"/>
    <w:rsid w:val="2B484E28"/>
    <w:rsid w:val="2B501110"/>
    <w:rsid w:val="2B6ABE23"/>
    <w:rsid w:val="2B6D5DAE"/>
    <w:rsid w:val="2B729FF0"/>
    <w:rsid w:val="2B88D47D"/>
    <w:rsid w:val="2BA64B3B"/>
    <w:rsid w:val="2BAB6228"/>
    <w:rsid w:val="2BDC074F"/>
    <w:rsid w:val="2BE06969"/>
    <w:rsid w:val="2BE22247"/>
    <w:rsid w:val="2BE67959"/>
    <w:rsid w:val="2BF693BC"/>
    <w:rsid w:val="2C0F91EE"/>
    <w:rsid w:val="2C382075"/>
    <w:rsid w:val="2C497D42"/>
    <w:rsid w:val="2C4F7452"/>
    <w:rsid w:val="2C524B58"/>
    <w:rsid w:val="2C61A920"/>
    <w:rsid w:val="2C689BEC"/>
    <w:rsid w:val="2C6C914E"/>
    <w:rsid w:val="2C7630BF"/>
    <w:rsid w:val="2C8C9A76"/>
    <w:rsid w:val="2C92AAD3"/>
    <w:rsid w:val="2CA8F86C"/>
    <w:rsid w:val="2CB9D2DC"/>
    <w:rsid w:val="2CD39503"/>
    <w:rsid w:val="2CDCFE36"/>
    <w:rsid w:val="2CED6F52"/>
    <w:rsid w:val="2CF38F8A"/>
    <w:rsid w:val="2CFBC4E4"/>
    <w:rsid w:val="2CFD2390"/>
    <w:rsid w:val="2D06CDA0"/>
    <w:rsid w:val="2D071374"/>
    <w:rsid w:val="2D44BF36"/>
    <w:rsid w:val="2D602509"/>
    <w:rsid w:val="2D657692"/>
    <w:rsid w:val="2D6DC896"/>
    <w:rsid w:val="2D758D8C"/>
    <w:rsid w:val="2D799969"/>
    <w:rsid w:val="2D8419D5"/>
    <w:rsid w:val="2D8B0581"/>
    <w:rsid w:val="2D979001"/>
    <w:rsid w:val="2DA4598E"/>
    <w:rsid w:val="2DAFE6AC"/>
    <w:rsid w:val="2DB0C12C"/>
    <w:rsid w:val="2DBBE306"/>
    <w:rsid w:val="2DF0F597"/>
    <w:rsid w:val="2DFB0BBB"/>
    <w:rsid w:val="2DFD3793"/>
    <w:rsid w:val="2E001099"/>
    <w:rsid w:val="2E022219"/>
    <w:rsid w:val="2E0D788D"/>
    <w:rsid w:val="2E1322AD"/>
    <w:rsid w:val="2E557931"/>
    <w:rsid w:val="2E76AEA3"/>
    <w:rsid w:val="2E7B8572"/>
    <w:rsid w:val="2E8AEFD0"/>
    <w:rsid w:val="2E9E9DDC"/>
    <w:rsid w:val="2EA350D4"/>
    <w:rsid w:val="2EB554FF"/>
    <w:rsid w:val="2EB7F6F0"/>
    <w:rsid w:val="2ECD573C"/>
    <w:rsid w:val="2ED345C4"/>
    <w:rsid w:val="2ED55974"/>
    <w:rsid w:val="2ED904C3"/>
    <w:rsid w:val="2EDD8BF9"/>
    <w:rsid w:val="2EED9F9E"/>
    <w:rsid w:val="2EEE6D1E"/>
    <w:rsid w:val="2EF34082"/>
    <w:rsid w:val="2F03D985"/>
    <w:rsid w:val="2F116575"/>
    <w:rsid w:val="2F1C1229"/>
    <w:rsid w:val="2F69128E"/>
    <w:rsid w:val="2F69833C"/>
    <w:rsid w:val="2F6C3D69"/>
    <w:rsid w:val="2F804E0A"/>
    <w:rsid w:val="2F9FD29D"/>
    <w:rsid w:val="2FA2D87B"/>
    <w:rsid w:val="2FB14231"/>
    <w:rsid w:val="2FB3B938"/>
    <w:rsid w:val="3004BDE3"/>
    <w:rsid w:val="3006FFD4"/>
    <w:rsid w:val="30130D97"/>
    <w:rsid w:val="30159163"/>
    <w:rsid w:val="3059E6C2"/>
    <w:rsid w:val="30620286"/>
    <w:rsid w:val="3067C6C1"/>
    <w:rsid w:val="30845381"/>
    <w:rsid w:val="30A56AF4"/>
    <w:rsid w:val="30AF2776"/>
    <w:rsid w:val="30D7DD38"/>
    <w:rsid w:val="3102F8A3"/>
    <w:rsid w:val="3106EBE7"/>
    <w:rsid w:val="313CAB36"/>
    <w:rsid w:val="314AB784"/>
    <w:rsid w:val="317BB216"/>
    <w:rsid w:val="3197F259"/>
    <w:rsid w:val="319C92CC"/>
    <w:rsid w:val="319FA729"/>
    <w:rsid w:val="31C4E602"/>
    <w:rsid w:val="31C9AED8"/>
    <w:rsid w:val="31CE854B"/>
    <w:rsid w:val="31D866F3"/>
    <w:rsid w:val="31DC54B6"/>
    <w:rsid w:val="31FB2461"/>
    <w:rsid w:val="31FB8DEC"/>
    <w:rsid w:val="3220B50F"/>
    <w:rsid w:val="32420C51"/>
    <w:rsid w:val="3270C901"/>
    <w:rsid w:val="3276807E"/>
    <w:rsid w:val="327C4FA3"/>
    <w:rsid w:val="32C28633"/>
    <w:rsid w:val="32D07BE2"/>
    <w:rsid w:val="32D98CC9"/>
    <w:rsid w:val="32F4CEA2"/>
    <w:rsid w:val="330B0F45"/>
    <w:rsid w:val="33148F99"/>
    <w:rsid w:val="331D4B43"/>
    <w:rsid w:val="3323C029"/>
    <w:rsid w:val="333A9A56"/>
    <w:rsid w:val="3384BEF6"/>
    <w:rsid w:val="3386AEDE"/>
    <w:rsid w:val="33880862"/>
    <w:rsid w:val="339B2640"/>
    <w:rsid w:val="33AE2AA8"/>
    <w:rsid w:val="33E4D01C"/>
    <w:rsid w:val="33E57111"/>
    <w:rsid w:val="33E5921E"/>
    <w:rsid w:val="33F490A4"/>
    <w:rsid w:val="33F6F905"/>
    <w:rsid w:val="33F79CAA"/>
    <w:rsid w:val="33FE40A9"/>
    <w:rsid w:val="34059D44"/>
    <w:rsid w:val="34119669"/>
    <w:rsid w:val="342D86F0"/>
    <w:rsid w:val="34404320"/>
    <w:rsid w:val="344385FD"/>
    <w:rsid w:val="3443BFDD"/>
    <w:rsid w:val="344B6358"/>
    <w:rsid w:val="344CE8FC"/>
    <w:rsid w:val="34581242"/>
    <w:rsid w:val="34587A9D"/>
    <w:rsid w:val="3463970D"/>
    <w:rsid w:val="346C2336"/>
    <w:rsid w:val="3481D227"/>
    <w:rsid w:val="348AED90"/>
    <w:rsid w:val="34956E6D"/>
    <w:rsid w:val="34A353C1"/>
    <w:rsid w:val="34C1E1BA"/>
    <w:rsid w:val="34CC9B04"/>
    <w:rsid w:val="34F9375E"/>
    <w:rsid w:val="350D41EC"/>
    <w:rsid w:val="35102944"/>
    <w:rsid w:val="3527B393"/>
    <w:rsid w:val="3529E9F4"/>
    <w:rsid w:val="352ED429"/>
    <w:rsid w:val="3539E4CE"/>
    <w:rsid w:val="353E5C07"/>
    <w:rsid w:val="35429083"/>
    <w:rsid w:val="354A166F"/>
    <w:rsid w:val="3554BF1B"/>
    <w:rsid w:val="355F95BE"/>
    <w:rsid w:val="355FA398"/>
    <w:rsid w:val="35734AC7"/>
    <w:rsid w:val="357A5430"/>
    <w:rsid w:val="358AF9D7"/>
    <w:rsid w:val="35AD2ED9"/>
    <w:rsid w:val="35B37AA3"/>
    <w:rsid w:val="35D2C609"/>
    <w:rsid w:val="35D4018E"/>
    <w:rsid w:val="35D527D5"/>
    <w:rsid w:val="35E40E3B"/>
    <w:rsid w:val="35E5B94A"/>
    <w:rsid w:val="35E5C09B"/>
    <w:rsid w:val="35EB63E5"/>
    <w:rsid w:val="35F55E82"/>
    <w:rsid w:val="35F64B75"/>
    <w:rsid w:val="362321C2"/>
    <w:rsid w:val="36268D01"/>
    <w:rsid w:val="3663081D"/>
    <w:rsid w:val="36696BCB"/>
    <w:rsid w:val="368A6DE8"/>
    <w:rsid w:val="3690D6C8"/>
    <w:rsid w:val="36934962"/>
    <w:rsid w:val="3693525E"/>
    <w:rsid w:val="36C03F90"/>
    <w:rsid w:val="36CABB13"/>
    <w:rsid w:val="36D0EAB1"/>
    <w:rsid w:val="36F2D4BB"/>
    <w:rsid w:val="371F3311"/>
    <w:rsid w:val="3725BAF1"/>
    <w:rsid w:val="372D5A6A"/>
    <w:rsid w:val="372E6AD9"/>
    <w:rsid w:val="3733C1AB"/>
    <w:rsid w:val="3767F597"/>
    <w:rsid w:val="377D844C"/>
    <w:rsid w:val="37839153"/>
    <w:rsid w:val="37989641"/>
    <w:rsid w:val="37C3DCCE"/>
    <w:rsid w:val="37C69A9B"/>
    <w:rsid w:val="37E84101"/>
    <w:rsid w:val="381A1E11"/>
    <w:rsid w:val="381A73D4"/>
    <w:rsid w:val="382B0B85"/>
    <w:rsid w:val="382F2A40"/>
    <w:rsid w:val="3847730D"/>
    <w:rsid w:val="384D67C5"/>
    <w:rsid w:val="38604A75"/>
    <w:rsid w:val="3864913D"/>
    <w:rsid w:val="387C6A17"/>
    <w:rsid w:val="38825B43"/>
    <w:rsid w:val="3885F52B"/>
    <w:rsid w:val="388CA486"/>
    <w:rsid w:val="3892D5F7"/>
    <w:rsid w:val="38A0C139"/>
    <w:rsid w:val="38AD4F12"/>
    <w:rsid w:val="38C1057C"/>
    <w:rsid w:val="38C45A7B"/>
    <w:rsid w:val="38E435C0"/>
    <w:rsid w:val="38EF0569"/>
    <w:rsid w:val="38F04F97"/>
    <w:rsid w:val="38FA1714"/>
    <w:rsid w:val="38FE7868"/>
    <w:rsid w:val="391A1124"/>
    <w:rsid w:val="39213E19"/>
    <w:rsid w:val="3937B3B4"/>
    <w:rsid w:val="394293D6"/>
    <w:rsid w:val="396370F1"/>
    <w:rsid w:val="39742AC8"/>
    <w:rsid w:val="397F09A4"/>
    <w:rsid w:val="3981933D"/>
    <w:rsid w:val="39906651"/>
    <w:rsid w:val="39B7ADE7"/>
    <w:rsid w:val="39BF3AF4"/>
    <w:rsid w:val="3A1409B5"/>
    <w:rsid w:val="3A3CAE63"/>
    <w:rsid w:val="3A4816EE"/>
    <w:rsid w:val="3A4AAFC0"/>
    <w:rsid w:val="3A4BA200"/>
    <w:rsid w:val="3A4F9757"/>
    <w:rsid w:val="3A65BCF7"/>
    <w:rsid w:val="3A72309D"/>
    <w:rsid w:val="3AD306C9"/>
    <w:rsid w:val="3ADAE046"/>
    <w:rsid w:val="3ADBBCA5"/>
    <w:rsid w:val="3AE2B0E3"/>
    <w:rsid w:val="3AE4B90F"/>
    <w:rsid w:val="3AF3BD50"/>
    <w:rsid w:val="3B083E2C"/>
    <w:rsid w:val="3B3E9090"/>
    <w:rsid w:val="3B5637EE"/>
    <w:rsid w:val="3B58B2CE"/>
    <w:rsid w:val="3B5D5291"/>
    <w:rsid w:val="3B717339"/>
    <w:rsid w:val="3B8E01C0"/>
    <w:rsid w:val="3BA50D5C"/>
    <w:rsid w:val="3BC34E1B"/>
    <w:rsid w:val="3BC612F4"/>
    <w:rsid w:val="3BE68A78"/>
    <w:rsid w:val="3BE6A966"/>
    <w:rsid w:val="3BF77FB1"/>
    <w:rsid w:val="3BFEB8CC"/>
    <w:rsid w:val="3C006F43"/>
    <w:rsid w:val="3C00A8D5"/>
    <w:rsid w:val="3C2020C6"/>
    <w:rsid w:val="3C2C814D"/>
    <w:rsid w:val="3C30B8B5"/>
    <w:rsid w:val="3C3F79D4"/>
    <w:rsid w:val="3C525231"/>
    <w:rsid w:val="3C66DF9A"/>
    <w:rsid w:val="3C7A9285"/>
    <w:rsid w:val="3C947E3F"/>
    <w:rsid w:val="3CBDB7DD"/>
    <w:rsid w:val="3CC530E3"/>
    <w:rsid w:val="3CD5E8E0"/>
    <w:rsid w:val="3CD909AC"/>
    <w:rsid w:val="3CDEE2DA"/>
    <w:rsid w:val="3CE14012"/>
    <w:rsid w:val="3D124339"/>
    <w:rsid w:val="3D3B8D18"/>
    <w:rsid w:val="3D4FD7E1"/>
    <w:rsid w:val="3D9DA9EB"/>
    <w:rsid w:val="3DA475E1"/>
    <w:rsid w:val="3DBE502F"/>
    <w:rsid w:val="3DC6DD76"/>
    <w:rsid w:val="3DC90376"/>
    <w:rsid w:val="3DCF49DA"/>
    <w:rsid w:val="3DD077ED"/>
    <w:rsid w:val="3DD7E815"/>
    <w:rsid w:val="3DF3B927"/>
    <w:rsid w:val="3DF441FB"/>
    <w:rsid w:val="3E05715D"/>
    <w:rsid w:val="3E0C1871"/>
    <w:rsid w:val="3E1CF1FA"/>
    <w:rsid w:val="3E210D59"/>
    <w:rsid w:val="3E3E0B5C"/>
    <w:rsid w:val="3E40D627"/>
    <w:rsid w:val="3E4B9F4E"/>
    <w:rsid w:val="3E4CE5AB"/>
    <w:rsid w:val="3E500D36"/>
    <w:rsid w:val="3E66779B"/>
    <w:rsid w:val="3E76B3F8"/>
    <w:rsid w:val="3E78300C"/>
    <w:rsid w:val="3E92EC24"/>
    <w:rsid w:val="3EA03B4F"/>
    <w:rsid w:val="3EA5DADB"/>
    <w:rsid w:val="3EB0B0E0"/>
    <w:rsid w:val="3EB58FDC"/>
    <w:rsid w:val="3EDD1B24"/>
    <w:rsid w:val="3EEC43BF"/>
    <w:rsid w:val="3EF27BD6"/>
    <w:rsid w:val="3EFDC4B2"/>
    <w:rsid w:val="3F1385FC"/>
    <w:rsid w:val="3F2C976C"/>
    <w:rsid w:val="3F38D5F9"/>
    <w:rsid w:val="3F47DC3D"/>
    <w:rsid w:val="3F507A6D"/>
    <w:rsid w:val="3F50BC6C"/>
    <w:rsid w:val="3F5A709F"/>
    <w:rsid w:val="3F5C42AF"/>
    <w:rsid w:val="3F6784DA"/>
    <w:rsid w:val="3F716145"/>
    <w:rsid w:val="3F8F99B9"/>
    <w:rsid w:val="3F96E1C5"/>
    <w:rsid w:val="3FA9C31F"/>
    <w:rsid w:val="3FAB1212"/>
    <w:rsid w:val="3FB030B4"/>
    <w:rsid w:val="3FCB700E"/>
    <w:rsid w:val="3FF88A5F"/>
    <w:rsid w:val="4028696A"/>
    <w:rsid w:val="402A4F2F"/>
    <w:rsid w:val="402F78FE"/>
    <w:rsid w:val="403C8136"/>
    <w:rsid w:val="408ADA07"/>
    <w:rsid w:val="409A3CA1"/>
    <w:rsid w:val="409D98EA"/>
    <w:rsid w:val="40A8AFAC"/>
    <w:rsid w:val="40AC5EF5"/>
    <w:rsid w:val="40BF573B"/>
    <w:rsid w:val="40C97FA4"/>
    <w:rsid w:val="41222A9A"/>
    <w:rsid w:val="4128068F"/>
    <w:rsid w:val="41507290"/>
    <w:rsid w:val="41530140"/>
    <w:rsid w:val="4159D3EA"/>
    <w:rsid w:val="415B7413"/>
    <w:rsid w:val="416C49F4"/>
    <w:rsid w:val="416E20D4"/>
    <w:rsid w:val="4178B5E8"/>
    <w:rsid w:val="41866EF3"/>
    <w:rsid w:val="41A2FF93"/>
    <w:rsid w:val="41CE22AF"/>
    <w:rsid w:val="41D4F6EF"/>
    <w:rsid w:val="41EF0709"/>
    <w:rsid w:val="41EF6738"/>
    <w:rsid w:val="41F07035"/>
    <w:rsid w:val="42059A74"/>
    <w:rsid w:val="4218564E"/>
    <w:rsid w:val="422830EF"/>
    <w:rsid w:val="425DA69C"/>
    <w:rsid w:val="42745E47"/>
    <w:rsid w:val="4282CC85"/>
    <w:rsid w:val="428F4DBC"/>
    <w:rsid w:val="429562CF"/>
    <w:rsid w:val="42DE5C23"/>
    <w:rsid w:val="42DEBC2D"/>
    <w:rsid w:val="42EF484F"/>
    <w:rsid w:val="42F79FFE"/>
    <w:rsid w:val="431C0850"/>
    <w:rsid w:val="43326A79"/>
    <w:rsid w:val="43444197"/>
    <w:rsid w:val="43696C05"/>
    <w:rsid w:val="43834ADD"/>
    <w:rsid w:val="4389C13E"/>
    <w:rsid w:val="43913F35"/>
    <w:rsid w:val="439B5466"/>
    <w:rsid w:val="439E9F45"/>
    <w:rsid w:val="439F98B9"/>
    <w:rsid w:val="43C5D01B"/>
    <w:rsid w:val="43CA1C1A"/>
    <w:rsid w:val="43CF6C71"/>
    <w:rsid w:val="43E584DE"/>
    <w:rsid w:val="43E96E44"/>
    <w:rsid w:val="43F05689"/>
    <w:rsid w:val="44124566"/>
    <w:rsid w:val="441BEF49"/>
    <w:rsid w:val="44543F5C"/>
    <w:rsid w:val="445DE104"/>
    <w:rsid w:val="44939ABF"/>
    <w:rsid w:val="4494379F"/>
    <w:rsid w:val="449D7B0F"/>
    <w:rsid w:val="44AA777A"/>
    <w:rsid w:val="44C5B54C"/>
    <w:rsid w:val="44D211DD"/>
    <w:rsid w:val="44DFA7D6"/>
    <w:rsid w:val="44ED700A"/>
    <w:rsid w:val="44F7D76A"/>
    <w:rsid w:val="450F22BE"/>
    <w:rsid w:val="451A8D73"/>
    <w:rsid w:val="453F4605"/>
    <w:rsid w:val="455E94E6"/>
    <w:rsid w:val="4561FB20"/>
    <w:rsid w:val="45630D3D"/>
    <w:rsid w:val="45E7CF18"/>
    <w:rsid w:val="45F431FF"/>
    <w:rsid w:val="460035C5"/>
    <w:rsid w:val="461A869F"/>
    <w:rsid w:val="461E6AA6"/>
    <w:rsid w:val="4635DE8F"/>
    <w:rsid w:val="46459E7D"/>
    <w:rsid w:val="4649798F"/>
    <w:rsid w:val="464AA379"/>
    <w:rsid w:val="464FDBA2"/>
    <w:rsid w:val="4653E2AB"/>
    <w:rsid w:val="46591BB0"/>
    <w:rsid w:val="465A1CA8"/>
    <w:rsid w:val="46661EE0"/>
    <w:rsid w:val="46748FD5"/>
    <w:rsid w:val="46840CF5"/>
    <w:rsid w:val="468633E6"/>
    <w:rsid w:val="469817B9"/>
    <w:rsid w:val="469F985A"/>
    <w:rsid w:val="46A03D58"/>
    <w:rsid w:val="46C0ED7B"/>
    <w:rsid w:val="46D81ED5"/>
    <w:rsid w:val="4743D519"/>
    <w:rsid w:val="475F4B51"/>
    <w:rsid w:val="4762467D"/>
    <w:rsid w:val="47704ECE"/>
    <w:rsid w:val="4778843D"/>
    <w:rsid w:val="47917860"/>
    <w:rsid w:val="47A1647D"/>
    <w:rsid w:val="47A98949"/>
    <w:rsid w:val="47B0BE0A"/>
    <w:rsid w:val="47C16154"/>
    <w:rsid w:val="47CF0795"/>
    <w:rsid w:val="47DB9217"/>
    <w:rsid w:val="47FFE2E8"/>
    <w:rsid w:val="4809970F"/>
    <w:rsid w:val="480BB759"/>
    <w:rsid w:val="480D3D5A"/>
    <w:rsid w:val="480FFA4B"/>
    <w:rsid w:val="4826BFD4"/>
    <w:rsid w:val="482AE9A3"/>
    <w:rsid w:val="482B0414"/>
    <w:rsid w:val="482CE901"/>
    <w:rsid w:val="4836EE94"/>
    <w:rsid w:val="4839A36D"/>
    <w:rsid w:val="483E011C"/>
    <w:rsid w:val="483EEEFB"/>
    <w:rsid w:val="48409839"/>
    <w:rsid w:val="484AC0A6"/>
    <w:rsid w:val="48500A9F"/>
    <w:rsid w:val="48858B8E"/>
    <w:rsid w:val="4887D9EF"/>
    <w:rsid w:val="4893E7F5"/>
    <w:rsid w:val="4897508F"/>
    <w:rsid w:val="48992AE6"/>
    <w:rsid w:val="48F7B115"/>
    <w:rsid w:val="48FC5E85"/>
    <w:rsid w:val="490D491F"/>
    <w:rsid w:val="49111971"/>
    <w:rsid w:val="4919E015"/>
    <w:rsid w:val="491AB09F"/>
    <w:rsid w:val="4926E878"/>
    <w:rsid w:val="492F5A75"/>
    <w:rsid w:val="49331617"/>
    <w:rsid w:val="4944D5F5"/>
    <w:rsid w:val="495ED4CC"/>
    <w:rsid w:val="4961A08F"/>
    <w:rsid w:val="499F0638"/>
    <w:rsid w:val="49A8AFD8"/>
    <w:rsid w:val="49B40B68"/>
    <w:rsid w:val="49BBB5A5"/>
    <w:rsid w:val="49D856AD"/>
    <w:rsid w:val="49EB4FF6"/>
    <w:rsid w:val="4A14B4F1"/>
    <w:rsid w:val="4A1E515E"/>
    <w:rsid w:val="4A2290A3"/>
    <w:rsid w:val="4A2EAA63"/>
    <w:rsid w:val="4A4F6595"/>
    <w:rsid w:val="4A59B200"/>
    <w:rsid w:val="4A62F395"/>
    <w:rsid w:val="4A65075C"/>
    <w:rsid w:val="4A76AAAA"/>
    <w:rsid w:val="4A83FC52"/>
    <w:rsid w:val="4A961959"/>
    <w:rsid w:val="4AA15C3D"/>
    <w:rsid w:val="4AAAF8BC"/>
    <w:rsid w:val="4AC8EF81"/>
    <w:rsid w:val="4AE361E1"/>
    <w:rsid w:val="4AE4D70E"/>
    <w:rsid w:val="4B057961"/>
    <w:rsid w:val="4B11677B"/>
    <w:rsid w:val="4B129483"/>
    <w:rsid w:val="4B196DAB"/>
    <w:rsid w:val="4B3910A1"/>
    <w:rsid w:val="4B3A266D"/>
    <w:rsid w:val="4B3DC7CB"/>
    <w:rsid w:val="4B6E4EED"/>
    <w:rsid w:val="4BD1630D"/>
    <w:rsid w:val="4BD5E12C"/>
    <w:rsid w:val="4BE74890"/>
    <w:rsid w:val="4BEC11B9"/>
    <w:rsid w:val="4BFB8190"/>
    <w:rsid w:val="4C0328A5"/>
    <w:rsid w:val="4C04E301"/>
    <w:rsid w:val="4C175C5F"/>
    <w:rsid w:val="4C20A206"/>
    <w:rsid w:val="4C291246"/>
    <w:rsid w:val="4C40D9EE"/>
    <w:rsid w:val="4C518822"/>
    <w:rsid w:val="4C522759"/>
    <w:rsid w:val="4C7807E8"/>
    <w:rsid w:val="4C7D3819"/>
    <w:rsid w:val="4C88B482"/>
    <w:rsid w:val="4C9915B0"/>
    <w:rsid w:val="4CABE741"/>
    <w:rsid w:val="4CDBEE07"/>
    <w:rsid w:val="4CE5E4D6"/>
    <w:rsid w:val="4CF466DB"/>
    <w:rsid w:val="4D005E5E"/>
    <w:rsid w:val="4D091D2F"/>
    <w:rsid w:val="4D2B59BE"/>
    <w:rsid w:val="4D30E358"/>
    <w:rsid w:val="4D553600"/>
    <w:rsid w:val="4D76BEA5"/>
    <w:rsid w:val="4DB5389D"/>
    <w:rsid w:val="4DCC036D"/>
    <w:rsid w:val="4DE880E1"/>
    <w:rsid w:val="4DF306F8"/>
    <w:rsid w:val="4DFD98F0"/>
    <w:rsid w:val="4DFF0430"/>
    <w:rsid w:val="4E4787EC"/>
    <w:rsid w:val="4E4AA902"/>
    <w:rsid w:val="4E4B64D2"/>
    <w:rsid w:val="4E5DD554"/>
    <w:rsid w:val="4E5FF4B4"/>
    <w:rsid w:val="4E62F8BD"/>
    <w:rsid w:val="4E6F88D6"/>
    <w:rsid w:val="4E80C822"/>
    <w:rsid w:val="4E925281"/>
    <w:rsid w:val="4EADA413"/>
    <w:rsid w:val="4EB22B2B"/>
    <w:rsid w:val="4EBE31C9"/>
    <w:rsid w:val="4EC0A5F4"/>
    <w:rsid w:val="4EC0B64B"/>
    <w:rsid w:val="4EC4763F"/>
    <w:rsid w:val="4EC53E76"/>
    <w:rsid w:val="4EDBC356"/>
    <w:rsid w:val="4EF87DF8"/>
    <w:rsid w:val="4F27DA0C"/>
    <w:rsid w:val="4F4001FA"/>
    <w:rsid w:val="4F44DA66"/>
    <w:rsid w:val="4F5C1C91"/>
    <w:rsid w:val="4F68B49F"/>
    <w:rsid w:val="4F7CCAEC"/>
    <w:rsid w:val="4F93BB7C"/>
    <w:rsid w:val="4FC121AB"/>
    <w:rsid w:val="4FE5B01C"/>
    <w:rsid w:val="4FE80D53"/>
    <w:rsid w:val="4FF0A784"/>
    <w:rsid w:val="4FFB2266"/>
    <w:rsid w:val="500EF60A"/>
    <w:rsid w:val="502245D3"/>
    <w:rsid w:val="502CB204"/>
    <w:rsid w:val="503034CE"/>
    <w:rsid w:val="5039B331"/>
    <w:rsid w:val="503DC184"/>
    <w:rsid w:val="5054A0CA"/>
    <w:rsid w:val="50583199"/>
    <w:rsid w:val="50874753"/>
    <w:rsid w:val="50A352CD"/>
    <w:rsid w:val="50ACC0B3"/>
    <w:rsid w:val="50C2C7A0"/>
    <w:rsid w:val="50D2054D"/>
    <w:rsid w:val="50DB8717"/>
    <w:rsid w:val="50DEBD70"/>
    <w:rsid w:val="5117B611"/>
    <w:rsid w:val="5124B07C"/>
    <w:rsid w:val="51287D88"/>
    <w:rsid w:val="513C3E30"/>
    <w:rsid w:val="513E03AE"/>
    <w:rsid w:val="51500813"/>
    <w:rsid w:val="5158AD49"/>
    <w:rsid w:val="5163CE0C"/>
    <w:rsid w:val="5191151D"/>
    <w:rsid w:val="51957F74"/>
    <w:rsid w:val="51A55504"/>
    <w:rsid w:val="51ABB007"/>
    <w:rsid w:val="51AE2679"/>
    <w:rsid w:val="51C0659F"/>
    <w:rsid w:val="51CB6664"/>
    <w:rsid w:val="51E442E0"/>
    <w:rsid w:val="520D51CA"/>
    <w:rsid w:val="5217F293"/>
    <w:rsid w:val="521CF972"/>
    <w:rsid w:val="52344091"/>
    <w:rsid w:val="5235999F"/>
    <w:rsid w:val="523C2EE8"/>
    <w:rsid w:val="52415EFD"/>
    <w:rsid w:val="52534174"/>
    <w:rsid w:val="525C3D06"/>
    <w:rsid w:val="5261E04E"/>
    <w:rsid w:val="526725A8"/>
    <w:rsid w:val="526B49D3"/>
    <w:rsid w:val="526F75A1"/>
    <w:rsid w:val="527B51FF"/>
    <w:rsid w:val="528057F9"/>
    <w:rsid w:val="528CBAB5"/>
    <w:rsid w:val="52986862"/>
    <w:rsid w:val="52AD6EEF"/>
    <w:rsid w:val="52CCF7E5"/>
    <w:rsid w:val="52CF2266"/>
    <w:rsid w:val="52E6D13F"/>
    <w:rsid w:val="52F5FAFD"/>
    <w:rsid w:val="53107709"/>
    <w:rsid w:val="5310C4E7"/>
    <w:rsid w:val="531F4785"/>
    <w:rsid w:val="5330D350"/>
    <w:rsid w:val="534AD07F"/>
    <w:rsid w:val="535DFB4E"/>
    <w:rsid w:val="535E4681"/>
    <w:rsid w:val="536E0E89"/>
    <w:rsid w:val="536EDFC3"/>
    <w:rsid w:val="53995694"/>
    <w:rsid w:val="53B5762F"/>
    <w:rsid w:val="53CC9529"/>
    <w:rsid w:val="53D05A4C"/>
    <w:rsid w:val="53F47B87"/>
    <w:rsid w:val="54085AFC"/>
    <w:rsid w:val="540AB0FE"/>
    <w:rsid w:val="54112B31"/>
    <w:rsid w:val="542958DB"/>
    <w:rsid w:val="5434E5D6"/>
    <w:rsid w:val="5440555D"/>
    <w:rsid w:val="5467F5A2"/>
    <w:rsid w:val="54871706"/>
    <w:rsid w:val="54904A60"/>
    <w:rsid w:val="54A98510"/>
    <w:rsid w:val="54B5483B"/>
    <w:rsid w:val="54E4628A"/>
    <w:rsid w:val="54E97BD5"/>
    <w:rsid w:val="54F36106"/>
    <w:rsid w:val="54FA8173"/>
    <w:rsid w:val="553CACFE"/>
    <w:rsid w:val="554458B7"/>
    <w:rsid w:val="554E17D5"/>
    <w:rsid w:val="55566784"/>
    <w:rsid w:val="555FAAA7"/>
    <w:rsid w:val="5572810A"/>
    <w:rsid w:val="557927B6"/>
    <w:rsid w:val="557AAB26"/>
    <w:rsid w:val="557EA729"/>
    <w:rsid w:val="55834534"/>
    <w:rsid w:val="559705B8"/>
    <w:rsid w:val="559B011A"/>
    <w:rsid w:val="55BF1C5D"/>
    <w:rsid w:val="55E83CAC"/>
    <w:rsid w:val="5628AFD2"/>
    <w:rsid w:val="5635DF5D"/>
    <w:rsid w:val="563B9256"/>
    <w:rsid w:val="5644827B"/>
    <w:rsid w:val="5659E57F"/>
    <w:rsid w:val="565C9071"/>
    <w:rsid w:val="565E20B7"/>
    <w:rsid w:val="56962647"/>
    <w:rsid w:val="56C8ADE5"/>
    <w:rsid w:val="56CFF145"/>
    <w:rsid w:val="56D04079"/>
    <w:rsid w:val="56E1039E"/>
    <w:rsid w:val="57358B17"/>
    <w:rsid w:val="573985A1"/>
    <w:rsid w:val="573A8291"/>
    <w:rsid w:val="5741C8D7"/>
    <w:rsid w:val="57465055"/>
    <w:rsid w:val="5755CD95"/>
    <w:rsid w:val="57599784"/>
    <w:rsid w:val="576E921C"/>
    <w:rsid w:val="57775B41"/>
    <w:rsid w:val="577CEE73"/>
    <w:rsid w:val="57810CAE"/>
    <w:rsid w:val="57A712B4"/>
    <w:rsid w:val="57AD5623"/>
    <w:rsid w:val="57CCDA1E"/>
    <w:rsid w:val="57E64FF0"/>
    <w:rsid w:val="57FB9B18"/>
    <w:rsid w:val="57FE0475"/>
    <w:rsid w:val="581156B8"/>
    <w:rsid w:val="5817B8E7"/>
    <w:rsid w:val="581DF950"/>
    <w:rsid w:val="585C4500"/>
    <w:rsid w:val="58668079"/>
    <w:rsid w:val="587BC4A7"/>
    <w:rsid w:val="588B8FCC"/>
    <w:rsid w:val="588DB2CB"/>
    <w:rsid w:val="58924AC3"/>
    <w:rsid w:val="58B01B33"/>
    <w:rsid w:val="58BE2E8A"/>
    <w:rsid w:val="58CC556F"/>
    <w:rsid w:val="58E30795"/>
    <w:rsid w:val="5902E46A"/>
    <w:rsid w:val="590892BA"/>
    <w:rsid w:val="590A70AA"/>
    <w:rsid w:val="593C69A7"/>
    <w:rsid w:val="59467427"/>
    <w:rsid w:val="5961B84D"/>
    <w:rsid w:val="59871B90"/>
    <w:rsid w:val="599408A6"/>
    <w:rsid w:val="59BC5FD1"/>
    <w:rsid w:val="59C64799"/>
    <w:rsid w:val="59C8133E"/>
    <w:rsid w:val="59EFC42B"/>
    <w:rsid w:val="59F312B6"/>
    <w:rsid w:val="59FEE30C"/>
    <w:rsid w:val="5A07919C"/>
    <w:rsid w:val="5A0A09B9"/>
    <w:rsid w:val="5A2E29A8"/>
    <w:rsid w:val="5A3A0932"/>
    <w:rsid w:val="5A3DDC7A"/>
    <w:rsid w:val="5A4409FE"/>
    <w:rsid w:val="5A74E5B5"/>
    <w:rsid w:val="5A7DDC9A"/>
    <w:rsid w:val="5A8FE4CF"/>
    <w:rsid w:val="5A96C4E7"/>
    <w:rsid w:val="5AB462E7"/>
    <w:rsid w:val="5B0A846E"/>
    <w:rsid w:val="5B0EBC93"/>
    <w:rsid w:val="5B3CB7AB"/>
    <w:rsid w:val="5B57325E"/>
    <w:rsid w:val="5B5D5167"/>
    <w:rsid w:val="5B608670"/>
    <w:rsid w:val="5B7AD6C8"/>
    <w:rsid w:val="5B850ECC"/>
    <w:rsid w:val="5BC18B08"/>
    <w:rsid w:val="5BC286E4"/>
    <w:rsid w:val="5BDFFE24"/>
    <w:rsid w:val="5BE0B18B"/>
    <w:rsid w:val="5C0F371D"/>
    <w:rsid w:val="5C116CF0"/>
    <w:rsid w:val="5C1499AA"/>
    <w:rsid w:val="5C272F37"/>
    <w:rsid w:val="5C3609B7"/>
    <w:rsid w:val="5C61B3F0"/>
    <w:rsid w:val="5C860703"/>
    <w:rsid w:val="5C86B66A"/>
    <w:rsid w:val="5CA94F39"/>
    <w:rsid w:val="5CAA02BD"/>
    <w:rsid w:val="5CAE4927"/>
    <w:rsid w:val="5CB0FF7E"/>
    <w:rsid w:val="5CBB803D"/>
    <w:rsid w:val="5CBDEC5A"/>
    <w:rsid w:val="5CBFD742"/>
    <w:rsid w:val="5CC12F51"/>
    <w:rsid w:val="5CD2307C"/>
    <w:rsid w:val="5CDBC9C9"/>
    <w:rsid w:val="5CDC6FED"/>
    <w:rsid w:val="5D0896B3"/>
    <w:rsid w:val="5D2576AD"/>
    <w:rsid w:val="5D5D991E"/>
    <w:rsid w:val="5D81C02F"/>
    <w:rsid w:val="5D83592D"/>
    <w:rsid w:val="5D9161FF"/>
    <w:rsid w:val="5DA4EA5A"/>
    <w:rsid w:val="5DB31BDC"/>
    <w:rsid w:val="5DD58256"/>
    <w:rsid w:val="5DEF985B"/>
    <w:rsid w:val="5DF5151B"/>
    <w:rsid w:val="5DFB9A3A"/>
    <w:rsid w:val="5E0495F9"/>
    <w:rsid w:val="5E1BB0F3"/>
    <w:rsid w:val="5E200E93"/>
    <w:rsid w:val="5E210EC6"/>
    <w:rsid w:val="5E3E2F1C"/>
    <w:rsid w:val="5E4AB226"/>
    <w:rsid w:val="5E649F68"/>
    <w:rsid w:val="5E7F5DD4"/>
    <w:rsid w:val="5E9A7DCF"/>
    <w:rsid w:val="5EAF3BDB"/>
    <w:rsid w:val="5EB3E34B"/>
    <w:rsid w:val="5EBEA458"/>
    <w:rsid w:val="5ED2C7DC"/>
    <w:rsid w:val="5ED954E5"/>
    <w:rsid w:val="5EDDD6AC"/>
    <w:rsid w:val="5F037FA4"/>
    <w:rsid w:val="5F0426A8"/>
    <w:rsid w:val="5F0CE190"/>
    <w:rsid w:val="5F12EA6B"/>
    <w:rsid w:val="5F21AAD9"/>
    <w:rsid w:val="5F22EB43"/>
    <w:rsid w:val="5F29DA8F"/>
    <w:rsid w:val="5F3717B9"/>
    <w:rsid w:val="5F5D5976"/>
    <w:rsid w:val="5F658C1E"/>
    <w:rsid w:val="5F7513AE"/>
    <w:rsid w:val="5F7AF5A5"/>
    <w:rsid w:val="5F7DEA99"/>
    <w:rsid w:val="5F85952C"/>
    <w:rsid w:val="5F8754CD"/>
    <w:rsid w:val="5FBF7FF8"/>
    <w:rsid w:val="5FC711B7"/>
    <w:rsid w:val="5FD211FF"/>
    <w:rsid w:val="5FD29301"/>
    <w:rsid w:val="5FE542AD"/>
    <w:rsid w:val="600DFD9C"/>
    <w:rsid w:val="602F2D52"/>
    <w:rsid w:val="6047257E"/>
    <w:rsid w:val="60476BCC"/>
    <w:rsid w:val="6054E59C"/>
    <w:rsid w:val="6055DB46"/>
    <w:rsid w:val="6058CE9E"/>
    <w:rsid w:val="607DD122"/>
    <w:rsid w:val="60916DED"/>
    <w:rsid w:val="60920D88"/>
    <w:rsid w:val="609F0CB0"/>
    <w:rsid w:val="60A135EC"/>
    <w:rsid w:val="60A5CAD4"/>
    <w:rsid w:val="60B76CE3"/>
    <w:rsid w:val="60C8A68F"/>
    <w:rsid w:val="60CDA76F"/>
    <w:rsid w:val="60D476B4"/>
    <w:rsid w:val="60E2CC73"/>
    <w:rsid w:val="60E98387"/>
    <w:rsid w:val="60FE186F"/>
    <w:rsid w:val="60FE78DD"/>
    <w:rsid w:val="6112DD0F"/>
    <w:rsid w:val="61218C4D"/>
    <w:rsid w:val="6133A78E"/>
    <w:rsid w:val="613B19AB"/>
    <w:rsid w:val="6151091F"/>
    <w:rsid w:val="617519F0"/>
    <w:rsid w:val="618AE425"/>
    <w:rsid w:val="618C5F72"/>
    <w:rsid w:val="618CC6E8"/>
    <w:rsid w:val="6191D689"/>
    <w:rsid w:val="61929B70"/>
    <w:rsid w:val="6198173F"/>
    <w:rsid w:val="619FE86C"/>
    <w:rsid w:val="61B76CEA"/>
    <w:rsid w:val="61BD657F"/>
    <w:rsid w:val="61C3A644"/>
    <w:rsid w:val="61E0B000"/>
    <w:rsid w:val="61ED7E29"/>
    <w:rsid w:val="621861D4"/>
    <w:rsid w:val="62294425"/>
    <w:rsid w:val="623D46E4"/>
    <w:rsid w:val="624D511B"/>
    <w:rsid w:val="62561FC1"/>
    <w:rsid w:val="6259C5A7"/>
    <w:rsid w:val="625DA4EB"/>
    <w:rsid w:val="62650F3E"/>
    <w:rsid w:val="626B7028"/>
    <w:rsid w:val="6278A8A9"/>
    <w:rsid w:val="62815CAA"/>
    <w:rsid w:val="62ACBC5B"/>
    <w:rsid w:val="62BA30A3"/>
    <w:rsid w:val="62DF4AC6"/>
    <w:rsid w:val="62EF3069"/>
    <w:rsid w:val="62F5A714"/>
    <w:rsid w:val="62F6CF0B"/>
    <w:rsid w:val="62FB2E09"/>
    <w:rsid w:val="63041F04"/>
    <w:rsid w:val="630834A8"/>
    <w:rsid w:val="632BD53C"/>
    <w:rsid w:val="633443C0"/>
    <w:rsid w:val="63524095"/>
    <w:rsid w:val="635BF50E"/>
    <w:rsid w:val="635EBC96"/>
    <w:rsid w:val="636AF0F1"/>
    <w:rsid w:val="6370EE9D"/>
    <w:rsid w:val="6373D17F"/>
    <w:rsid w:val="63805D3D"/>
    <w:rsid w:val="6387B6F5"/>
    <w:rsid w:val="638AB758"/>
    <w:rsid w:val="638D40D4"/>
    <w:rsid w:val="639CC7D7"/>
    <w:rsid w:val="63AC743C"/>
    <w:rsid w:val="63B68139"/>
    <w:rsid w:val="63CC0588"/>
    <w:rsid w:val="63D06B08"/>
    <w:rsid w:val="63E26086"/>
    <w:rsid w:val="63FC50B1"/>
    <w:rsid w:val="6409FEDB"/>
    <w:rsid w:val="642160E8"/>
    <w:rsid w:val="642DF7FC"/>
    <w:rsid w:val="6431B98D"/>
    <w:rsid w:val="64364D0F"/>
    <w:rsid w:val="644EA976"/>
    <w:rsid w:val="6452F81B"/>
    <w:rsid w:val="6494EA60"/>
    <w:rsid w:val="6494F4DE"/>
    <w:rsid w:val="649DA9D6"/>
    <w:rsid w:val="64A6D7C2"/>
    <w:rsid w:val="64B69BD3"/>
    <w:rsid w:val="64C2B452"/>
    <w:rsid w:val="64D71379"/>
    <w:rsid w:val="64D9579C"/>
    <w:rsid w:val="64E52FE3"/>
    <w:rsid w:val="64F79E5A"/>
    <w:rsid w:val="65072214"/>
    <w:rsid w:val="650E1BB0"/>
    <w:rsid w:val="651B37AB"/>
    <w:rsid w:val="651BC585"/>
    <w:rsid w:val="65209210"/>
    <w:rsid w:val="6534AB8C"/>
    <w:rsid w:val="65485031"/>
    <w:rsid w:val="654D4A38"/>
    <w:rsid w:val="658D55B5"/>
    <w:rsid w:val="659CC967"/>
    <w:rsid w:val="65A2DC61"/>
    <w:rsid w:val="65B71812"/>
    <w:rsid w:val="65D65758"/>
    <w:rsid w:val="65DB387D"/>
    <w:rsid w:val="65DB7A79"/>
    <w:rsid w:val="65E33975"/>
    <w:rsid w:val="65E5B0A9"/>
    <w:rsid w:val="65FED3C1"/>
    <w:rsid w:val="6607F7EF"/>
    <w:rsid w:val="660826CD"/>
    <w:rsid w:val="66123D48"/>
    <w:rsid w:val="666E40FA"/>
    <w:rsid w:val="667B453C"/>
    <w:rsid w:val="667ED3DA"/>
    <w:rsid w:val="6681B807"/>
    <w:rsid w:val="66858883"/>
    <w:rsid w:val="66C5CE15"/>
    <w:rsid w:val="66E6E2BF"/>
    <w:rsid w:val="66E8587E"/>
    <w:rsid w:val="670D2CBD"/>
    <w:rsid w:val="671D3619"/>
    <w:rsid w:val="672A93FF"/>
    <w:rsid w:val="67366E8F"/>
    <w:rsid w:val="673F2C29"/>
    <w:rsid w:val="6748CE2E"/>
    <w:rsid w:val="674D87C4"/>
    <w:rsid w:val="6762ACC1"/>
    <w:rsid w:val="67734B6B"/>
    <w:rsid w:val="67A0BFF4"/>
    <w:rsid w:val="67A35215"/>
    <w:rsid w:val="67BDB069"/>
    <w:rsid w:val="67F8E18E"/>
    <w:rsid w:val="68251592"/>
    <w:rsid w:val="68253FBF"/>
    <w:rsid w:val="6832DB28"/>
    <w:rsid w:val="6848C8BA"/>
    <w:rsid w:val="68589055"/>
    <w:rsid w:val="68797794"/>
    <w:rsid w:val="687BC750"/>
    <w:rsid w:val="688112FA"/>
    <w:rsid w:val="68943C5C"/>
    <w:rsid w:val="689DC6E9"/>
    <w:rsid w:val="689E9418"/>
    <w:rsid w:val="68AD8E2C"/>
    <w:rsid w:val="68AF4530"/>
    <w:rsid w:val="68AF7447"/>
    <w:rsid w:val="68BE07E4"/>
    <w:rsid w:val="68C281DE"/>
    <w:rsid w:val="68C4FA5A"/>
    <w:rsid w:val="68C72322"/>
    <w:rsid w:val="68C8C992"/>
    <w:rsid w:val="68C97E60"/>
    <w:rsid w:val="68CA6068"/>
    <w:rsid w:val="68CBEEE7"/>
    <w:rsid w:val="68CF679F"/>
    <w:rsid w:val="68D14726"/>
    <w:rsid w:val="68D5AF52"/>
    <w:rsid w:val="68E26866"/>
    <w:rsid w:val="68F476D4"/>
    <w:rsid w:val="68FE0B67"/>
    <w:rsid w:val="68FFD453"/>
    <w:rsid w:val="690276DF"/>
    <w:rsid w:val="6909A18F"/>
    <w:rsid w:val="6912552F"/>
    <w:rsid w:val="69175D98"/>
    <w:rsid w:val="69208E19"/>
    <w:rsid w:val="692238ED"/>
    <w:rsid w:val="69257C67"/>
    <w:rsid w:val="693D678B"/>
    <w:rsid w:val="694C1303"/>
    <w:rsid w:val="695AF6BF"/>
    <w:rsid w:val="69659F98"/>
    <w:rsid w:val="696D05C2"/>
    <w:rsid w:val="69841AA1"/>
    <w:rsid w:val="69961415"/>
    <w:rsid w:val="699B200F"/>
    <w:rsid w:val="69B56035"/>
    <w:rsid w:val="69B7E1FD"/>
    <w:rsid w:val="69C98A8A"/>
    <w:rsid w:val="69CF0A78"/>
    <w:rsid w:val="69F14F59"/>
    <w:rsid w:val="6A094B83"/>
    <w:rsid w:val="6A1596FF"/>
    <w:rsid w:val="6A16DCA1"/>
    <w:rsid w:val="6A320ECB"/>
    <w:rsid w:val="6A50E297"/>
    <w:rsid w:val="6A83BD10"/>
    <w:rsid w:val="6A98B402"/>
    <w:rsid w:val="6AA8FD94"/>
    <w:rsid w:val="6AC1F0BF"/>
    <w:rsid w:val="6AE447A1"/>
    <w:rsid w:val="6AEBC109"/>
    <w:rsid w:val="6AEF863E"/>
    <w:rsid w:val="6AF2D874"/>
    <w:rsid w:val="6B0E81C1"/>
    <w:rsid w:val="6B26BAF1"/>
    <w:rsid w:val="6B6ACEE0"/>
    <w:rsid w:val="6BA4AC70"/>
    <w:rsid w:val="6BAA4BA7"/>
    <w:rsid w:val="6BF0A44C"/>
    <w:rsid w:val="6C00EB7D"/>
    <w:rsid w:val="6C2462F5"/>
    <w:rsid w:val="6C2510F2"/>
    <w:rsid w:val="6C269640"/>
    <w:rsid w:val="6C42D407"/>
    <w:rsid w:val="6C62756C"/>
    <w:rsid w:val="6C7890A4"/>
    <w:rsid w:val="6C7F01C7"/>
    <w:rsid w:val="6C7F860E"/>
    <w:rsid w:val="6C8278FD"/>
    <w:rsid w:val="6C8309DC"/>
    <w:rsid w:val="6CD99FD9"/>
    <w:rsid w:val="6CE02D9D"/>
    <w:rsid w:val="6CEDA417"/>
    <w:rsid w:val="6D0613D9"/>
    <w:rsid w:val="6D252A5F"/>
    <w:rsid w:val="6D322968"/>
    <w:rsid w:val="6D37DBD9"/>
    <w:rsid w:val="6D3D9178"/>
    <w:rsid w:val="6D47F7B5"/>
    <w:rsid w:val="6D64D90F"/>
    <w:rsid w:val="6D66EAD9"/>
    <w:rsid w:val="6D679577"/>
    <w:rsid w:val="6D80B1AB"/>
    <w:rsid w:val="6D86F250"/>
    <w:rsid w:val="6DA0EBAF"/>
    <w:rsid w:val="6DB320EC"/>
    <w:rsid w:val="6DC7E6E2"/>
    <w:rsid w:val="6DCAE756"/>
    <w:rsid w:val="6DDEF32F"/>
    <w:rsid w:val="6DE14031"/>
    <w:rsid w:val="6DE88F3C"/>
    <w:rsid w:val="6DE926CD"/>
    <w:rsid w:val="6DEAC968"/>
    <w:rsid w:val="6E065802"/>
    <w:rsid w:val="6E21A69C"/>
    <w:rsid w:val="6E2A0C34"/>
    <w:rsid w:val="6E408304"/>
    <w:rsid w:val="6E4205E1"/>
    <w:rsid w:val="6E4F36EE"/>
    <w:rsid w:val="6E729EE0"/>
    <w:rsid w:val="6E795220"/>
    <w:rsid w:val="6E833AED"/>
    <w:rsid w:val="6EA32CC6"/>
    <w:rsid w:val="6EA8FFE3"/>
    <w:rsid w:val="6EBF8A7A"/>
    <w:rsid w:val="6EED9E33"/>
    <w:rsid w:val="6EF6CF4A"/>
    <w:rsid w:val="6EFABB31"/>
    <w:rsid w:val="6F015C3F"/>
    <w:rsid w:val="6F044048"/>
    <w:rsid w:val="6F0EC60E"/>
    <w:rsid w:val="6F203950"/>
    <w:rsid w:val="6F2646E4"/>
    <w:rsid w:val="6F9EC495"/>
    <w:rsid w:val="6FAAE52A"/>
    <w:rsid w:val="6FCFB475"/>
    <w:rsid w:val="70304965"/>
    <w:rsid w:val="703482AB"/>
    <w:rsid w:val="70425DF8"/>
    <w:rsid w:val="704FF5A3"/>
    <w:rsid w:val="70602412"/>
    <w:rsid w:val="7068C91E"/>
    <w:rsid w:val="706A463F"/>
    <w:rsid w:val="7074E383"/>
    <w:rsid w:val="708DD8C4"/>
    <w:rsid w:val="7099617C"/>
    <w:rsid w:val="70A4DEA6"/>
    <w:rsid w:val="70A5BB1B"/>
    <w:rsid w:val="70AB970A"/>
    <w:rsid w:val="70AF7493"/>
    <w:rsid w:val="70C8AC5B"/>
    <w:rsid w:val="70CD9A4D"/>
    <w:rsid w:val="70D1B970"/>
    <w:rsid w:val="70D94128"/>
    <w:rsid w:val="70E0109B"/>
    <w:rsid w:val="70E12350"/>
    <w:rsid w:val="70EC41F2"/>
    <w:rsid w:val="70F868FE"/>
    <w:rsid w:val="710F667D"/>
    <w:rsid w:val="711BF51E"/>
    <w:rsid w:val="71240576"/>
    <w:rsid w:val="7140CBC7"/>
    <w:rsid w:val="7144CB84"/>
    <w:rsid w:val="7144FDA3"/>
    <w:rsid w:val="71529212"/>
    <w:rsid w:val="7152A8E9"/>
    <w:rsid w:val="716395D0"/>
    <w:rsid w:val="7165B709"/>
    <w:rsid w:val="717A3B22"/>
    <w:rsid w:val="719243FE"/>
    <w:rsid w:val="7196C7A0"/>
    <w:rsid w:val="719BB80C"/>
    <w:rsid w:val="719D36C3"/>
    <w:rsid w:val="71B72D9F"/>
    <w:rsid w:val="71BE0079"/>
    <w:rsid w:val="71D5CDA6"/>
    <w:rsid w:val="71E11532"/>
    <w:rsid w:val="72004613"/>
    <w:rsid w:val="7226940D"/>
    <w:rsid w:val="7237047F"/>
    <w:rsid w:val="72419FBC"/>
    <w:rsid w:val="7249848F"/>
    <w:rsid w:val="72567E17"/>
    <w:rsid w:val="726109DD"/>
    <w:rsid w:val="726E1431"/>
    <w:rsid w:val="7292010A"/>
    <w:rsid w:val="72B4F717"/>
    <w:rsid w:val="72B900AF"/>
    <w:rsid w:val="72BE383D"/>
    <w:rsid w:val="72CC744D"/>
    <w:rsid w:val="72F8FD3C"/>
    <w:rsid w:val="73029EEE"/>
    <w:rsid w:val="731DCE4E"/>
    <w:rsid w:val="733959C8"/>
    <w:rsid w:val="735A8488"/>
    <w:rsid w:val="73A8AFBF"/>
    <w:rsid w:val="73B6584D"/>
    <w:rsid w:val="73BC5837"/>
    <w:rsid w:val="73BEFF7E"/>
    <w:rsid w:val="73D15843"/>
    <w:rsid w:val="73D9B43F"/>
    <w:rsid w:val="73F40003"/>
    <w:rsid w:val="743588F8"/>
    <w:rsid w:val="74443BB6"/>
    <w:rsid w:val="7447A594"/>
    <w:rsid w:val="7448A336"/>
    <w:rsid w:val="746603AF"/>
    <w:rsid w:val="7469154A"/>
    <w:rsid w:val="746B493F"/>
    <w:rsid w:val="7473728A"/>
    <w:rsid w:val="747CF179"/>
    <w:rsid w:val="7485F252"/>
    <w:rsid w:val="7499951F"/>
    <w:rsid w:val="74A42A50"/>
    <w:rsid w:val="74A94A84"/>
    <w:rsid w:val="74C901B4"/>
    <w:rsid w:val="74DA1B46"/>
    <w:rsid w:val="74E833CF"/>
    <w:rsid w:val="74E8F23C"/>
    <w:rsid w:val="7506F950"/>
    <w:rsid w:val="75077821"/>
    <w:rsid w:val="7511BA90"/>
    <w:rsid w:val="7516F8B0"/>
    <w:rsid w:val="751AB1AB"/>
    <w:rsid w:val="75242974"/>
    <w:rsid w:val="752912A6"/>
    <w:rsid w:val="7541C25E"/>
    <w:rsid w:val="754FE734"/>
    <w:rsid w:val="755CFF2C"/>
    <w:rsid w:val="756F30FA"/>
    <w:rsid w:val="7580078E"/>
    <w:rsid w:val="758523E7"/>
    <w:rsid w:val="759D0ECC"/>
    <w:rsid w:val="75A36C4E"/>
    <w:rsid w:val="75E97C10"/>
    <w:rsid w:val="75F254DD"/>
    <w:rsid w:val="75F303D6"/>
    <w:rsid w:val="7607C70A"/>
    <w:rsid w:val="76297F12"/>
    <w:rsid w:val="76562B6B"/>
    <w:rsid w:val="7659508E"/>
    <w:rsid w:val="765CAD47"/>
    <w:rsid w:val="7677987A"/>
    <w:rsid w:val="7687CB0A"/>
    <w:rsid w:val="768F2345"/>
    <w:rsid w:val="7693F959"/>
    <w:rsid w:val="7699019C"/>
    <w:rsid w:val="769F8978"/>
    <w:rsid w:val="76ADE028"/>
    <w:rsid w:val="76CE3912"/>
    <w:rsid w:val="76E0D6A0"/>
    <w:rsid w:val="76EE7D8B"/>
    <w:rsid w:val="76F1C9C4"/>
    <w:rsid w:val="7700B386"/>
    <w:rsid w:val="77068076"/>
    <w:rsid w:val="773BA0F8"/>
    <w:rsid w:val="77436FB0"/>
    <w:rsid w:val="774CEA82"/>
    <w:rsid w:val="774ED232"/>
    <w:rsid w:val="77558B2C"/>
    <w:rsid w:val="776895A4"/>
    <w:rsid w:val="77727154"/>
    <w:rsid w:val="777A985C"/>
    <w:rsid w:val="778580BB"/>
    <w:rsid w:val="778AD244"/>
    <w:rsid w:val="77A44BF5"/>
    <w:rsid w:val="77AFEF21"/>
    <w:rsid w:val="77B6C28A"/>
    <w:rsid w:val="77BD5AFD"/>
    <w:rsid w:val="77CA3817"/>
    <w:rsid w:val="77CAB389"/>
    <w:rsid w:val="77DA00DF"/>
    <w:rsid w:val="78099F73"/>
    <w:rsid w:val="780CFC14"/>
    <w:rsid w:val="781A630A"/>
    <w:rsid w:val="783265F6"/>
    <w:rsid w:val="783ABCDD"/>
    <w:rsid w:val="785FD448"/>
    <w:rsid w:val="787E8915"/>
    <w:rsid w:val="789A790B"/>
    <w:rsid w:val="78A31F4E"/>
    <w:rsid w:val="78BE1DEE"/>
    <w:rsid w:val="78CAC842"/>
    <w:rsid w:val="78CE900F"/>
    <w:rsid w:val="78E20792"/>
    <w:rsid w:val="7915E447"/>
    <w:rsid w:val="793045FA"/>
    <w:rsid w:val="793AC78C"/>
    <w:rsid w:val="79477D03"/>
    <w:rsid w:val="79725A1D"/>
    <w:rsid w:val="7987B3C0"/>
    <w:rsid w:val="7989A567"/>
    <w:rsid w:val="798D03C8"/>
    <w:rsid w:val="7991EB68"/>
    <w:rsid w:val="7998B018"/>
    <w:rsid w:val="799C86D2"/>
    <w:rsid w:val="79AA5647"/>
    <w:rsid w:val="79AFA815"/>
    <w:rsid w:val="79B71FBF"/>
    <w:rsid w:val="79C4079C"/>
    <w:rsid w:val="79C89ED0"/>
    <w:rsid w:val="79EB31D4"/>
    <w:rsid w:val="7A045A1F"/>
    <w:rsid w:val="7A227F5B"/>
    <w:rsid w:val="7A295504"/>
    <w:rsid w:val="7A34A4F6"/>
    <w:rsid w:val="7A36923F"/>
    <w:rsid w:val="7A518D31"/>
    <w:rsid w:val="7A5E99C8"/>
    <w:rsid w:val="7A622463"/>
    <w:rsid w:val="7A713A64"/>
    <w:rsid w:val="7A72817E"/>
    <w:rsid w:val="7A99B59F"/>
    <w:rsid w:val="7A9C7BEE"/>
    <w:rsid w:val="7AA89C94"/>
    <w:rsid w:val="7AB9DDB0"/>
    <w:rsid w:val="7ABD6D15"/>
    <w:rsid w:val="7AC3DE55"/>
    <w:rsid w:val="7AC8436B"/>
    <w:rsid w:val="7ADFC312"/>
    <w:rsid w:val="7AF44D86"/>
    <w:rsid w:val="7B01561D"/>
    <w:rsid w:val="7B09303C"/>
    <w:rsid w:val="7B19CAA7"/>
    <w:rsid w:val="7B2902C2"/>
    <w:rsid w:val="7B35E6F9"/>
    <w:rsid w:val="7B4D96CD"/>
    <w:rsid w:val="7B4DF716"/>
    <w:rsid w:val="7B50E366"/>
    <w:rsid w:val="7B6F38CE"/>
    <w:rsid w:val="7B71461E"/>
    <w:rsid w:val="7B733BB9"/>
    <w:rsid w:val="7B75C6DD"/>
    <w:rsid w:val="7B8979FB"/>
    <w:rsid w:val="7B8AFC43"/>
    <w:rsid w:val="7BD4AD1C"/>
    <w:rsid w:val="7BD88193"/>
    <w:rsid w:val="7BF148FA"/>
    <w:rsid w:val="7C22A78C"/>
    <w:rsid w:val="7C26CA4E"/>
    <w:rsid w:val="7C37A8B6"/>
    <w:rsid w:val="7C4601D2"/>
    <w:rsid w:val="7C47ECE4"/>
    <w:rsid w:val="7C4A1F77"/>
    <w:rsid w:val="7C5018BE"/>
    <w:rsid w:val="7C5E0FAD"/>
    <w:rsid w:val="7C741A15"/>
    <w:rsid w:val="7CAE6414"/>
    <w:rsid w:val="7CDDDEE2"/>
    <w:rsid w:val="7D0516DA"/>
    <w:rsid w:val="7D09DA8D"/>
    <w:rsid w:val="7D0FC448"/>
    <w:rsid w:val="7D1BC79B"/>
    <w:rsid w:val="7D3C3486"/>
    <w:rsid w:val="7D5DD493"/>
    <w:rsid w:val="7D644A8D"/>
    <w:rsid w:val="7D662965"/>
    <w:rsid w:val="7D6D394C"/>
    <w:rsid w:val="7D7137EF"/>
    <w:rsid w:val="7D7C20CD"/>
    <w:rsid w:val="7D833DDB"/>
    <w:rsid w:val="7D8661FF"/>
    <w:rsid w:val="7D8F5D00"/>
    <w:rsid w:val="7DAB2FA1"/>
    <w:rsid w:val="7DAD563F"/>
    <w:rsid w:val="7DBDF635"/>
    <w:rsid w:val="7DC7D9BB"/>
    <w:rsid w:val="7DD01344"/>
    <w:rsid w:val="7DE28EC8"/>
    <w:rsid w:val="7DEEE11E"/>
    <w:rsid w:val="7DF77616"/>
    <w:rsid w:val="7DF9E6E3"/>
    <w:rsid w:val="7E034450"/>
    <w:rsid w:val="7E109329"/>
    <w:rsid w:val="7E1C97FA"/>
    <w:rsid w:val="7E221125"/>
    <w:rsid w:val="7E26723E"/>
    <w:rsid w:val="7E469CC0"/>
    <w:rsid w:val="7E52DB1B"/>
    <w:rsid w:val="7E595047"/>
    <w:rsid w:val="7E5A5785"/>
    <w:rsid w:val="7E6D4817"/>
    <w:rsid w:val="7E74B6DE"/>
    <w:rsid w:val="7E74C997"/>
    <w:rsid w:val="7E774B1C"/>
    <w:rsid w:val="7E7E5B43"/>
    <w:rsid w:val="7E8E511E"/>
    <w:rsid w:val="7EC687CC"/>
    <w:rsid w:val="7ECF3CDD"/>
    <w:rsid w:val="7ED078B0"/>
    <w:rsid w:val="7ED845DD"/>
    <w:rsid w:val="7EE39C50"/>
    <w:rsid w:val="7EF11EED"/>
    <w:rsid w:val="7EFCEC8D"/>
    <w:rsid w:val="7F0354DB"/>
    <w:rsid w:val="7F0DC618"/>
    <w:rsid w:val="7F34A771"/>
    <w:rsid w:val="7F4B4B68"/>
    <w:rsid w:val="7F4E50A8"/>
    <w:rsid w:val="7F5F2278"/>
    <w:rsid w:val="7F73FBC7"/>
    <w:rsid w:val="7F7F320B"/>
    <w:rsid w:val="7F83CE1D"/>
    <w:rsid w:val="7FA205AF"/>
    <w:rsid w:val="7FB42E3C"/>
    <w:rsid w:val="7FBA671B"/>
    <w:rsid w:val="7FBFD448"/>
    <w:rsid w:val="7FC0A792"/>
    <w:rsid w:val="7FC3B77A"/>
    <w:rsid w:val="7FC6BDF6"/>
    <w:rsid w:val="7FDA36FC"/>
    <w:rsid w:val="7FE1263D"/>
    <w:rsid w:val="7FE684A9"/>
    <w:rsid w:val="7FF34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269B21"/>
  <w15:chartTrackingRefBased/>
  <w15:docId w15:val="{AA57CCBD-687A-4ED5-A9EC-CC64149CA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semiHidden/>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semiHidden/>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paragraph" w:styleId="NoSpacing">
    <w:name w:val="No Spacing"/>
    <w:uiPriority w:val="1"/>
    <w:qFormat/>
    <w:rsid w:val="7C26CA4E"/>
    <w:pPr>
      <w:spacing w:after="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hs.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alzeheimer&#8217;sresearch.uk.org"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pmc.ncbi.nlm.nih.gov"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aperpa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3" ma:contentTypeDescription="Create a new document." ma:contentTypeScope="" ma:versionID="1e7604ad1cd404cb9d621b6c6c82a79e">
  <xsd:schema xmlns:xsd="http://www.w3.org/2001/XMLSchema" xmlns:xs="http://www.w3.org/2001/XMLSchema" xmlns:p="http://schemas.microsoft.com/office/2006/metadata/properties" xmlns:ns2="6dd1c96b-863d-4352-8496-166d9a9d3ee1" targetNamespace="http://schemas.microsoft.com/office/2006/metadata/properties" ma:root="true" ma:fieldsID="9ea2ab73b0cdd9ce3154e9af8a3afa9f" ns2:_="">
    <xsd:import namespace="6dd1c96b-863d-4352-8496-166d9a9d3ee1"/>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d1c96b-863d-4352-8496-166d9a9d3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F57F408-20B3-40C1-8776-E53FCE0F4A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d1c96b-863d-4352-8496-166d9a9d3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customXml/itemProps3.xml><?xml version="1.0" encoding="utf-8"?>
<ds:datastoreItem xmlns:ds="http://schemas.openxmlformats.org/officeDocument/2006/customXml" ds:itemID="{7C3867E4-7561-4A3C-9F0A-A86F4D2E6FA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4784612-6646-4B5C-9741-4A4AA8A83BB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2747</Words>
  <Characters>16433</Characters>
  <Application>Microsoft Office Word</Application>
  <DocSecurity>0</DocSecurity>
  <Lines>310</Lines>
  <Paragraphs>100</Paragraphs>
  <ScaleCrop>false</ScaleCrop>
  <Company/>
  <LinksUpToDate>false</LinksUpToDate>
  <CharactersWithSpaces>19080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carlene pinnock</cp:lastModifiedBy>
  <cp:revision>2</cp:revision>
  <cp:lastPrinted>2025-03-06T15:22:00Z</cp:lastPrinted>
  <dcterms:created xsi:type="dcterms:W3CDTF">2025-11-25T05:58:00Z</dcterms:created>
  <dcterms:modified xsi:type="dcterms:W3CDTF">2025-11-25T05:58:00Z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0x01010084E0DEAD79807744A33C0999C3BED08C</vt:lpwstr>
  </property>
  <property fmtid="{D5CDD505-2E9C-101B-9397-08002B2CF9AE}" pid="3" name="GrammarlyDocumentId">
    <vt:lpwstr>4ba88afa-16a5-4c84-98bf-b3dd7df83ff3</vt:lpwstr>
  </property>
</Properties>
</file>