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35FCB" w14:textId="77777777" w:rsidR="00156AA4" w:rsidRDefault="00832D1A" w:rsidP="00156AA4">
      <w:pPr>
        <w:jc w:val="center"/>
        <w:rPr>
          <w:sz w:val="96"/>
        </w:rPr>
      </w:pPr>
      <w:r w:rsidRPr="0098099B">
        <w:rPr>
          <w:sz w:val="96"/>
        </w:rPr>
        <w:t>Workshop Skills</w:t>
      </w:r>
      <w:r w:rsidR="009A1EA2">
        <w:rPr>
          <w:sz w:val="96"/>
        </w:rPr>
        <w:t xml:space="preserve"> </w:t>
      </w:r>
      <w:r w:rsidRPr="0098099B">
        <w:rPr>
          <w:sz w:val="96"/>
        </w:rPr>
        <w:t>Logbook</w:t>
      </w:r>
    </w:p>
    <w:p w14:paraId="71FCF0D5" w14:textId="77777777" w:rsidR="00156AA4" w:rsidRDefault="00156AA4" w:rsidP="00156AA4">
      <w:pPr>
        <w:jc w:val="center"/>
        <w:rPr>
          <w:sz w:val="56"/>
        </w:rPr>
      </w:pPr>
    </w:p>
    <w:p w14:paraId="4D5BD067" w14:textId="47390837" w:rsidR="00156AA4" w:rsidRPr="00156AA4" w:rsidRDefault="00156AA4" w:rsidP="00156AA4">
      <w:pPr>
        <w:jc w:val="center"/>
        <w:rPr>
          <w:sz w:val="48"/>
        </w:rPr>
      </w:pPr>
      <w:r w:rsidRPr="00156AA4">
        <w:rPr>
          <w:sz w:val="56"/>
        </w:rPr>
        <w:t>A.N. Apprentice</w:t>
      </w:r>
    </w:p>
    <w:p w14:paraId="6CB52FC1" w14:textId="257EAD63" w:rsidR="00832D1A" w:rsidRPr="00156AA4" w:rsidRDefault="00832D1A" w:rsidP="00156AA4">
      <w:pPr>
        <w:jc w:val="center"/>
        <w:rPr>
          <w:sz w:val="48"/>
        </w:rPr>
      </w:pPr>
      <w:r w:rsidRPr="00156AA4">
        <w:rPr>
          <w:sz w:val="48"/>
        </w:rPr>
        <w:t xml:space="preserve">Student No: </w:t>
      </w:r>
      <w:r w:rsidR="009A1EA2" w:rsidRPr="00156AA4">
        <w:rPr>
          <w:sz w:val="48"/>
        </w:rPr>
        <w:t>1234567</w:t>
      </w:r>
    </w:p>
    <w:p w14:paraId="4CC89CED" w14:textId="77777777" w:rsidR="00156AA4" w:rsidRDefault="00156AA4" w:rsidP="00156AA4">
      <w:pPr>
        <w:jc w:val="center"/>
        <w:rPr>
          <w:sz w:val="56"/>
        </w:rPr>
      </w:pPr>
    </w:p>
    <w:p w14:paraId="3FB86C46" w14:textId="1888A257" w:rsidR="009A1EA2" w:rsidRDefault="00832D1A" w:rsidP="00156AA4">
      <w:pPr>
        <w:jc w:val="center"/>
        <w:rPr>
          <w:sz w:val="56"/>
        </w:rPr>
      </w:pPr>
      <w:r w:rsidRPr="0098099B">
        <w:rPr>
          <w:sz w:val="56"/>
        </w:rPr>
        <w:t>L4 - Workshop Skills</w:t>
      </w:r>
    </w:p>
    <w:p w14:paraId="7DF5F7BF" w14:textId="412A27A3" w:rsidR="00832D1A" w:rsidRPr="0098099B" w:rsidRDefault="00832D1A" w:rsidP="00156AA4">
      <w:pPr>
        <w:jc w:val="center"/>
        <w:rPr>
          <w:sz w:val="56"/>
        </w:rPr>
      </w:pPr>
      <w:r w:rsidRPr="0098099B">
        <w:rPr>
          <w:sz w:val="56"/>
        </w:rPr>
        <w:t>AC</w:t>
      </w:r>
      <w:r w:rsidR="009A1EA2">
        <w:rPr>
          <w:sz w:val="56"/>
        </w:rPr>
        <w:t>D</w:t>
      </w:r>
      <w:r w:rsidRPr="0098099B">
        <w:rPr>
          <w:sz w:val="56"/>
        </w:rPr>
        <w:t>A402</w:t>
      </w:r>
      <w:r w:rsidR="009A1EA2">
        <w:rPr>
          <w:sz w:val="56"/>
        </w:rPr>
        <w:t>2</w:t>
      </w:r>
    </w:p>
    <w:p w14:paraId="602E454F" w14:textId="5EE51875" w:rsidR="00832D1A" w:rsidRPr="0098099B" w:rsidRDefault="00156AA4" w:rsidP="00156AA4">
      <w:pPr>
        <w:jc w:val="center"/>
        <w:rPr>
          <w:sz w:val="56"/>
        </w:rPr>
      </w:pPr>
      <w:r>
        <w:rPr>
          <w:sz w:val="56"/>
        </w:rPr>
        <w:t xml:space="preserve">Electrical &amp; </w:t>
      </w:r>
      <w:r w:rsidR="00832D1A" w:rsidRPr="0098099B">
        <w:rPr>
          <w:sz w:val="56"/>
        </w:rPr>
        <w:t>Electronic Engineering Degree Apprenticeship</w:t>
      </w:r>
    </w:p>
    <w:p w14:paraId="6A25C954" w14:textId="77777777" w:rsidR="00832D1A" w:rsidRDefault="00832D1A" w:rsidP="00832D1A">
      <w:pPr>
        <w:rPr>
          <w:b/>
          <w:u w:val="single"/>
        </w:rPr>
      </w:pPr>
      <w:r>
        <w:rPr>
          <w:b/>
          <w:u w:val="single"/>
        </w:rPr>
        <w:br w:type="page"/>
      </w:r>
    </w:p>
    <w:p w14:paraId="1F8805BE" w14:textId="5D70F675" w:rsidR="00000000" w:rsidRDefault="003039A1" w:rsidP="00485FA5">
      <w:pPr>
        <w:pStyle w:val="Heading1"/>
      </w:pPr>
      <w:r>
        <w:lastRenderedPageBreak/>
        <w:t>Introduction</w:t>
      </w:r>
    </w:p>
    <w:p w14:paraId="51ABCFC7" w14:textId="3EAFD0E2" w:rsidR="00D7543C" w:rsidRDefault="00753924">
      <w:r>
        <w:t>The following lab report outlines the process followed to simulate, breadboard, and assemble a PCB for a non-inverting amplifier circuit shown in figure 1.</w:t>
      </w:r>
    </w:p>
    <w:p w14:paraId="7F1916F2" w14:textId="60312A79" w:rsidR="00753924" w:rsidRDefault="00753924">
      <w:r>
        <w:rPr>
          <w:noProof/>
        </w:rPr>
        <w:drawing>
          <wp:inline distT="0" distB="0" distL="0" distR="0" wp14:anchorId="04757C71" wp14:editId="40859851">
            <wp:extent cx="5731510" cy="3948430"/>
            <wp:effectExtent l="0" t="0" r="254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731510" cy="3948430"/>
                    </a:xfrm>
                    <a:prstGeom prst="rect">
                      <a:avLst/>
                    </a:prstGeom>
                  </pic:spPr>
                </pic:pic>
              </a:graphicData>
            </a:graphic>
          </wp:inline>
        </w:drawing>
      </w:r>
    </w:p>
    <w:p w14:paraId="593755FF" w14:textId="2FB47009" w:rsidR="00753924" w:rsidRDefault="00753924">
      <w:r>
        <w:t xml:space="preserve">Figure 1: Schematic for a non-inverting amplifier with a gain of 3. </w:t>
      </w:r>
      <w:r w:rsidR="002A4F51">
        <w:t xml:space="preserve">The </w:t>
      </w:r>
      <w:r>
        <w:t>Circuit design was specified in the lab instructions, drawn in proteus.</w:t>
      </w:r>
    </w:p>
    <w:p w14:paraId="383AC510" w14:textId="1013A0A3" w:rsidR="00E62482" w:rsidRDefault="00E62482">
      <w:r>
        <w:t>When calculating the gain of this circuit, the standard formula is used:</w:t>
      </w:r>
    </w:p>
    <w:p w14:paraId="5C064243" w14:textId="685A00F7" w:rsidR="00E62482" w:rsidRDefault="00E62482">
      <m:oMathPara>
        <m:oMath>
          <m:r>
            <w:rPr>
              <w:rFonts w:ascii="Cambria Math" w:hAnsi="Cambria Math"/>
            </w:rPr>
            <m:t xml:space="preserve">A= </m:t>
          </m:r>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out</m:t>
                  </m:r>
                </m:sub>
              </m:sSub>
            </m:num>
            <m:den>
              <m:sSub>
                <m:sSubPr>
                  <m:ctrlPr>
                    <w:rPr>
                      <w:rFonts w:ascii="Cambria Math" w:hAnsi="Cambria Math"/>
                      <w:i/>
                    </w:rPr>
                  </m:ctrlPr>
                </m:sSubPr>
                <m:e>
                  <m:r>
                    <w:rPr>
                      <w:rFonts w:ascii="Cambria Math" w:hAnsi="Cambria Math"/>
                    </w:rPr>
                    <m:t>V</m:t>
                  </m:r>
                </m:e>
                <m:sub>
                  <m:r>
                    <w:rPr>
                      <w:rFonts w:ascii="Cambria Math" w:hAnsi="Cambria Math"/>
                    </w:rPr>
                    <m:t>in</m:t>
                  </m:r>
                </m:sub>
              </m:sSub>
            </m:den>
          </m:f>
        </m:oMath>
      </m:oMathPara>
    </w:p>
    <w:p w14:paraId="04B0D6DD" w14:textId="379C48CE" w:rsidR="00D7543C" w:rsidRDefault="00485FA5" w:rsidP="00485FA5">
      <w:pPr>
        <w:pStyle w:val="Heading1"/>
      </w:pPr>
      <w:r>
        <w:t xml:space="preserve">Amplifier Circuit </w:t>
      </w:r>
      <w:r w:rsidR="00D7543C">
        <w:t>Simulation</w:t>
      </w:r>
    </w:p>
    <w:p w14:paraId="1644165B" w14:textId="6CBD4716" w:rsidR="003039A1" w:rsidRDefault="003039A1" w:rsidP="00485FA5">
      <w:pPr>
        <w:pStyle w:val="Heading2"/>
      </w:pPr>
      <w:r>
        <w:t>Voltage measurements and gain calculations from proteus simulation</w:t>
      </w:r>
    </w:p>
    <w:p w14:paraId="345D0C8E" w14:textId="1AE250F8" w:rsidR="00D7543C" w:rsidRDefault="002A4F51">
      <w:r>
        <w:t>When the circuit shown above in figure 1 is simulated, the following table of values marking the gain of the circuit against frequency can be obtained:</w:t>
      </w:r>
    </w:p>
    <w:p w14:paraId="0A8423CE" w14:textId="77777777" w:rsidR="00F4624F" w:rsidRDefault="00F4624F"/>
    <w:p w14:paraId="1F1E5B4E" w14:textId="356725D3" w:rsidR="009A1EA2" w:rsidRDefault="00E423AE">
      <w:r>
        <w:t xml:space="preserve">It is shown in table 1 that the gain of the circuit is 3 for frequencies </w:t>
      </w:r>
      <w:r w:rsidR="00DD432E">
        <w:t>up</w:t>
      </w:r>
      <w:r>
        <w:t xml:space="preserve"> to 10kHz</w:t>
      </w:r>
      <w:r w:rsidR="00DD432E">
        <w:t>. As higher frequencies are reached the gain begins to drop off</w:t>
      </w:r>
      <w:r>
        <w:t xml:space="preserve">, reaching a -3dB </w:t>
      </w:r>
      <w:r w:rsidR="00DD432E">
        <w:t>“half power” point at 250kHz (2.42mV).</w:t>
      </w:r>
      <w:r w:rsidR="00E410CE">
        <w:t xml:space="preserve"> When multiplied by the gain of this circuit (3), this gives us a gain-bandwidth product </w:t>
      </w:r>
      <w:r w:rsidR="00E62482">
        <w:t xml:space="preserve">(GBP) </w:t>
      </w:r>
      <w:r w:rsidR="00E410CE">
        <w:t xml:space="preserve">of </w:t>
      </w:r>
      <w:r w:rsidR="00E410CE" w:rsidRPr="00E410CE">
        <w:t>750kHz</w:t>
      </w:r>
      <w:r w:rsidR="00E410CE">
        <w:t>.</w:t>
      </w:r>
    </w:p>
    <w:p w14:paraId="5122DE2D" w14:textId="77777777" w:rsidR="009A1EA2" w:rsidRDefault="009A1EA2">
      <w:r>
        <w:br w:type="page"/>
      </w:r>
    </w:p>
    <w:p w14:paraId="639DBCF6" w14:textId="77777777" w:rsidR="00E423AE" w:rsidRDefault="00E423AE"/>
    <w:tbl>
      <w:tblPr>
        <w:tblStyle w:val="TableGrid"/>
        <w:tblW w:w="9209" w:type="dxa"/>
        <w:tblLook w:val="04A0" w:firstRow="1" w:lastRow="0" w:firstColumn="1" w:lastColumn="0" w:noHBand="0" w:noVBand="1"/>
      </w:tblPr>
      <w:tblGrid>
        <w:gridCol w:w="1677"/>
        <w:gridCol w:w="1862"/>
        <w:gridCol w:w="709"/>
        <w:gridCol w:w="283"/>
        <w:gridCol w:w="1560"/>
        <w:gridCol w:w="2126"/>
        <w:gridCol w:w="992"/>
      </w:tblGrid>
      <w:tr w:rsidR="009A1EA2" w14:paraId="2E765AF0" w14:textId="77777777" w:rsidTr="009A1EA2">
        <w:tc>
          <w:tcPr>
            <w:tcW w:w="1677" w:type="dxa"/>
          </w:tcPr>
          <w:p w14:paraId="39D85734" w14:textId="77777777" w:rsidR="009A1EA2" w:rsidRDefault="009A1EA2" w:rsidP="009A1EA2">
            <w:r>
              <w:t>Frequency (Hz)</w:t>
            </w:r>
          </w:p>
        </w:tc>
        <w:tc>
          <w:tcPr>
            <w:tcW w:w="1862" w:type="dxa"/>
          </w:tcPr>
          <w:p w14:paraId="3B963F81" w14:textId="77777777" w:rsidR="009A1EA2" w:rsidRDefault="009A1EA2" w:rsidP="009A1EA2">
            <w:r>
              <w:t>Output Voltage (mV)</w:t>
            </w:r>
          </w:p>
        </w:tc>
        <w:tc>
          <w:tcPr>
            <w:tcW w:w="709" w:type="dxa"/>
            <w:shd w:val="clear" w:color="auto" w:fill="FFFFFF" w:themeFill="background1"/>
          </w:tcPr>
          <w:p w14:paraId="0E0F1AFF" w14:textId="77777777" w:rsidR="009A1EA2" w:rsidRDefault="009A1EA2" w:rsidP="009A1EA2">
            <w:r>
              <w:t>Gain:</w:t>
            </w:r>
          </w:p>
        </w:tc>
        <w:tc>
          <w:tcPr>
            <w:tcW w:w="283" w:type="dxa"/>
            <w:shd w:val="clear" w:color="auto" w:fill="000000" w:themeFill="text1"/>
          </w:tcPr>
          <w:p w14:paraId="748B6806" w14:textId="77777777" w:rsidR="009A1EA2" w:rsidRDefault="009A1EA2" w:rsidP="009A1EA2"/>
        </w:tc>
        <w:tc>
          <w:tcPr>
            <w:tcW w:w="1560" w:type="dxa"/>
          </w:tcPr>
          <w:p w14:paraId="2322A1A5" w14:textId="77777777" w:rsidR="009A1EA2" w:rsidRDefault="009A1EA2" w:rsidP="009A1EA2">
            <w:r>
              <w:t>Frequency (Hz)</w:t>
            </w:r>
          </w:p>
        </w:tc>
        <w:tc>
          <w:tcPr>
            <w:tcW w:w="2126" w:type="dxa"/>
          </w:tcPr>
          <w:p w14:paraId="02A00D56" w14:textId="77777777" w:rsidR="009A1EA2" w:rsidRDefault="009A1EA2" w:rsidP="009A1EA2">
            <w:r>
              <w:t>Output Voltage (mV)</w:t>
            </w:r>
          </w:p>
        </w:tc>
        <w:tc>
          <w:tcPr>
            <w:tcW w:w="992" w:type="dxa"/>
          </w:tcPr>
          <w:p w14:paraId="512C6047" w14:textId="77777777" w:rsidR="009A1EA2" w:rsidRDefault="009A1EA2" w:rsidP="009A1EA2">
            <w:r>
              <w:t>Gain:</w:t>
            </w:r>
          </w:p>
        </w:tc>
      </w:tr>
      <w:tr w:rsidR="009A1EA2" w14:paraId="478A65FA" w14:textId="77777777" w:rsidTr="009A1EA2">
        <w:tc>
          <w:tcPr>
            <w:tcW w:w="1677" w:type="dxa"/>
          </w:tcPr>
          <w:p w14:paraId="0D8B7D2F" w14:textId="77777777" w:rsidR="009A1EA2" w:rsidRDefault="009A1EA2" w:rsidP="009A1EA2">
            <w:r>
              <w:t>100</w:t>
            </w:r>
          </w:p>
        </w:tc>
        <w:tc>
          <w:tcPr>
            <w:tcW w:w="1862" w:type="dxa"/>
            <w:vAlign w:val="bottom"/>
          </w:tcPr>
          <w:p w14:paraId="3B4E3F4E" w14:textId="77777777" w:rsidR="009A1EA2" w:rsidRDefault="009A1EA2" w:rsidP="009A1EA2">
            <w:r>
              <w:rPr>
                <w:rFonts w:ascii="Calibri" w:hAnsi="Calibri" w:cs="Calibri"/>
                <w:color w:val="000000"/>
              </w:rPr>
              <w:t>600</w:t>
            </w:r>
          </w:p>
        </w:tc>
        <w:tc>
          <w:tcPr>
            <w:tcW w:w="709" w:type="dxa"/>
            <w:shd w:val="clear" w:color="auto" w:fill="FFFFFF" w:themeFill="background1"/>
            <w:vAlign w:val="bottom"/>
          </w:tcPr>
          <w:p w14:paraId="43DF54E6" w14:textId="77777777" w:rsidR="009A1EA2" w:rsidRDefault="009A1EA2" w:rsidP="009A1EA2">
            <w:r>
              <w:rPr>
                <w:rFonts w:ascii="Calibri" w:hAnsi="Calibri" w:cs="Calibri"/>
                <w:color w:val="000000"/>
              </w:rPr>
              <w:t>3</w:t>
            </w:r>
          </w:p>
        </w:tc>
        <w:tc>
          <w:tcPr>
            <w:tcW w:w="283" w:type="dxa"/>
            <w:shd w:val="clear" w:color="auto" w:fill="000000" w:themeFill="text1"/>
          </w:tcPr>
          <w:p w14:paraId="69C8D2EB" w14:textId="77777777" w:rsidR="009A1EA2" w:rsidRDefault="009A1EA2" w:rsidP="009A1EA2"/>
        </w:tc>
        <w:tc>
          <w:tcPr>
            <w:tcW w:w="1560" w:type="dxa"/>
          </w:tcPr>
          <w:p w14:paraId="585079A1" w14:textId="77777777" w:rsidR="009A1EA2" w:rsidRDefault="009A1EA2" w:rsidP="009A1EA2">
            <w:r>
              <w:t>200</w:t>
            </w:r>
          </w:p>
        </w:tc>
        <w:tc>
          <w:tcPr>
            <w:tcW w:w="2126" w:type="dxa"/>
            <w:vAlign w:val="bottom"/>
          </w:tcPr>
          <w:p w14:paraId="225703C9" w14:textId="77777777" w:rsidR="009A1EA2" w:rsidRDefault="009A1EA2" w:rsidP="009A1EA2">
            <w:r>
              <w:rPr>
                <w:rFonts w:ascii="Calibri" w:hAnsi="Calibri" w:cs="Calibri"/>
                <w:color w:val="000000"/>
              </w:rPr>
              <w:t>600</w:t>
            </w:r>
          </w:p>
        </w:tc>
        <w:tc>
          <w:tcPr>
            <w:tcW w:w="992" w:type="dxa"/>
            <w:vAlign w:val="bottom"/>
          </w:tcPr>
          <w:p w14:paraId="7F38F7E1" w14:textId="77777777" w:rsidR="009A1EA2" w:rsidRDefault="009A1EA2" w:rsidP="009A1EA2">
            <w:pPr>
              <w:rPr>
                <w:rFonts w:ascii="Calibri" w:hAnsi="Calibri" w:cs="Calibri"/>
                <w:color w:val="000000"/>
              </w:rPr>
            </w:pPr>
            <w:r>
              <w:rPr>
                <w:rFonts w:ascii="Calibri" w:hAnsi="Calibri" w:cs="Calibri"/>
                <w:color w:val="000000"/>
              </w:rPr>
              <w:t>3</w:t>
            </w:r>
          </w:p>
        </w:tc>
      </w:tr>
      <w:tr w:rsidR="009A1EA2" w14:paraId="013974D1" w14:textId="77777777" w:rsidTr="009A1EA2">
        <w:tc>
          <w:tcPr>
            <w:tcW w:w="1677" w:type="dxa"/>
          </w:tcPr>
          <w:p w14:paraId="23770FBF" w14:textId="77777777" w:rsidR="009A1EA2" w:rsidRDefault="009A1EA2" w:rsidP="009A1EA2">
            <w:r>
              <w:t>500</w:t>
            </w:r>
          </w:p>
        </w:tc>
        <w:tc>
          <w:tcPr>
            <w:tcW w:w="1862" w:type="dxa"/>
            <w:vAlign w:val="bottom"/>
          </w:tcPr>
          <w:p w14:paraId="29A3E9C1" w14:textId="77777777" w:rsidR="009A1EA2" w:rsidRDefault="009A1EA2" w:rsidP="009A1EA2">
            <w:r>
              <w:rPr>
                <w:rFonts w:ascii="Calibri" w:hAnsi="Calibri" w:cs="Calibri"/>
                <w:color w:val="000000"/>
              </w:rPr>
              <w:t>600</w:t>
            </w:r>
          </w:p>
        </w:tc>
        <w:tc>
          <w:tcPr>
            <w:tcW w:w="709" w:type="dxa"/>
            <w:shd w:val="clear" w:color="auto" w:fill="FFFFFF" w:themeFill="background1"/>
            <w:vAlign w:val="bottom"/>
          </w:tcPr>
          <w:p w14:paraId="104B6303" w14:textId="77777777" w:rsidR="009A1EA2" w:rsidRDefault="009A1EA2" w:rsidP="009A1EA2">
            <w:r>
              <w:rPr>
                <w:rFonts w:ascii="Calibri" w:hAnsi="Calibri" w:cs="Calibri"/>
                <w:color w:val="000000"/>
              </w:rPr>
              <w:t>3</w:t>
            </w:r>
          </w:p>
        </w:tc>
        <w:tc>
          <w:tcPr>
            <w:tcW w:w="283" w:type="dxa"/>
            <w:shd w:val="clear" w:color="auto" w:fill="000000" w:themeFill="text1"/>
          </w:tcPr>
          <w:p w14:paraId="37223206" w14:textId="77777777" w:rsidR="009A1EA2" w:rsidRDefault="009A1EA2" w:rsidP="009A1EA2"/>
        </w:tc>
        <w:tc>
          <w:tcPr>
            <w:tcW w:w="1560" w:type="dxa"/>
          </w:tcPr>
          <w:p w14:paraId="35E5D20B" w14:textId="77777777" w:rsidR="009A1EA2" w:rsidRDefault="009A1EA2" w:rsidP="009A1EA2">
            <w:r>
              <w:t>1k</w:t>
            </w:r>
          </w:p>
        </w:tc>
        <w:tc>
          <w:tcPr>
            <w:tcW w:w="2126" w:type="dxa"/>
            <w:vAlign w:val="bottom"/>
          </w:tcPr>
          <w:p w14:paraId="4CB7BCDF" w14:textId="77777777" w:rsidR="009A1EA2" w:rsidRDefault="009A1EA2" w:rsidP="009A1EA2">
            <w:r>
              <w:rPr>
                <w:rFonts w:ascii="Calibri" w:hAnsi="Calibri" w:cs="Calibri"/>
                <w:color w:val="000000"/>
              </w:rPr>
              <w:t>600</w:t>
            </w:r>
          </w:p>
        </w:tc>
        <w:tc>
          <w:tcPr>
            <w:tcW w:w="992" w:type="dxa"/>
            <w:vAlign w:val="bottom"/>
          </w:tcPr>
          <w:p w14:paraId="3FD59ECA" w14:textId="77777777" w:rsidR="009A1EA2" w:rsidRDefault="009A1EA2" w:rsidP="009A1EA2">
            <w:pPr>
              <w:rPr>
                <w:rFonts w:ascii="Calibri" w:hAnsi="Calibri" w:cs="Calibri"/>
                <w:color w:val="000000"/>
              </w:rPr>
            </w:pPr>
            <w:r>
              <w:rPr>
                <w:rFonts w:ascii="Calibri" w:hAnsi="Calibri" w:cs="Calibri"/>
                <w:color w:val="000000"/>
              </w:rPr>
              <w:t>3</w:t>
            </w:r>
          </w:p>
        </w:tc>
      </w:tr>
      <w:tr w:rsidR="009A1EA2" w14:paraId="1286C0F2" w14:textId="77777777" w:rsidTr="009A1EA2">
        <w:tc>
          <w:tcPr>
            <w:tcW w:w="1677" w:type="dxa"/>
          </w:tcPr>
          <w:p w14:paraId="144329B4" w14:textId="77777777" w:rsidR="009A1EA2" w:rsidRDefault="009A1EA2" w:rsidP="009A1EA2">
            <w:r>
              <w:t>2k</w:t>
            </w:r>
          </w:p>
        </w:tc>
        <w:tc>
          <w:tcPr>
            <w:tcW w:w="1862" w:type="dxa"/>
            <w:vAlign w:val="bottom"/>
          </w:tcPr>
          <w:p w14:paraId="6FA3A592" w14:textId="77777777" w:rsidR="009A1EA2" w:rsidRDefault="009A1EA2" w:rsidP="009A1EA2">
            <w:r>
              <w:rPr>
                <w:rFonts w:ascii="Calibri" w:hAnsi="Calibri" w:cs="Calibri"/>
                <w:color w:val="000000"/>
              </w:rPr>
              <w:t>600</w:t>
            </w:r>
          </w:p>
        </w:tc>
        <w:tc>
          <w:tcPr>
            <w:tcW w:w="709" w:type="dxa"/>
            <w:shd w:val="clear" w:color="auto" w:fill="FFFFFF" w:themeFill="background1"/>
            <w:vAlign w:val="bottom"/>
          </w:tcPr>
          <w:p w14:paraId="7413CCCE" w14:textId="77777777" w:rsidR="009A1EA2" w:rsidRDefault="009A1EA2" w:rsidP="009A1EA2">
            <w:r>
              <w:rPr>
                <w:rFonts w:ascii="Calibri" w:hAnsi="Calibri" w:cs="Calibri"/>
                <w:color w:val="000000"/>
              </w:rPr>
              <w:t>3</w:t>
            </w:r>
          </w:p>
        </w:tc>
        <w:tc>
          <w:tcPr>
            <w:tcW w:w="283" w:type="dxa"/>
            <w:shd w:val="clear" w:color="auto" w:fill="000000" w:themeFill="text1"/>
          </w:tcPr>
          <w:p w14:paraId="36A4FFAF" w14:textId="77777777" w:rsidR="009A1EA2" w:rsidRDefault="009A1EA2" w:rsidP="009A1EA2"/>
        </w:tc>
        <w:tc>
          <w:tcPr>
            <w:tcW w:w="1560" w:type="dxa"/>
          </w:tcPr>
          <w:p w14:paraId="72F1B85C" w14:textId="77777777" w:rsidR="009A1EA2" w:rsidRDefault="009A1EA2" w:rsidP="009A1EA2">
            <w:r>
              <w:t>5k</w:t>
            </w:r>
          </w:p>
        </w:tc>
        <w:tc>
          <w:tcPr>
            <w:tcW w:w="2126" w:type="dxa"/>
            <w:vAlign w:val="bottom"/>
          </w:tcPr>
          <w:p w14:paraId="3E3A8ED1" w14:textId="77777777" w:rsidR="009A1EA2" w:rsidRDefault="009A1EA2" w:rsidP="009A1EA2">
            <w:r>
              <w:rPr>
                <w:rFonts w:ascii="Calibri" w:hAnsi="Calibri" w:cs="Calibri"/>
                <w:color w:val="000000"/>
              </w:rPr>
              <w:t>600</w:t>
            </w:r>
          </w:p>
        </w:tc>
        <w:tc>
          <w:tcPr>
            <w:tcW w:w="992" w:type="dxa"/>
            <w:vAlign w:val="bottom"/>
          </w:tcPr>
          <w:p w14:paraId="6785C941" w14:textId="77777777" w:rsidR="009A1EA2" w:rsidRDefault="009A1EA2" w:rsidP="009A1EA2">
            <w:pPr>
              <w:rPr>
                <w:rFonts w:ascii="Calibri" w:hAnsi="Calibri" w:cs="Calibri"/>
                <w:color w:val="000000"/>
              </w:rPr>
            </w:pPr>
            <w:r>
              <w:rPr>
                <w:rFonts w:ascii="Calibri" w:hAnsi="Calibri" w:cs="Calibri"/>
                <w:color w:val="000000"/>
              </w:rPr>
              <w:t>3</w:t>
            </w:r>
          </w:p>
        </w:tc>
      </w:tr>
      <w:tr w:rsidR="009A1EA2" w14:paraId="71C230EB" w14:textId="77777777" w:rsidTr="009A1EA2">
        <w:tc>
          <w:tcPr>
            <w:tcW w:w="1677" w:type="dxa"/>
          </w:tcPr>
          <w:p w14:paraId="56A4C0D4" w14:textId="77777777" w:rsidR="009A1EA2" w:rsidRDefault="009A1EA2" w:rsidP="009A1EA2">
            <w:r>
              <w:t>10k</w:t>
            </w:r>
          </w:p>
        </w:tc>
        <w:tc>
          <w:tcPr>
            <w:tcW w:w="1862" w:type="dxa"/>
            <w:vAlign w:val="bottom"/>
          </w:tcPr>
          <w:p w14:paraId="098678B5" w14:textId="77777777" w:rsidR="009A1EA2" w:rsidRDefault="009A1EA2" w:rsidP="009A1EA2">
            <w:r>
              <w:rPr>
                <w:rFonts w:ascii="Calibri" w:hAnsi="Calibri" w:cs="Calibri"/>
                <w:color w:val="000000"/>
              </w:rPr>
              <w:t>600</w:t>
            </w:r>
          </w:p>
        </w:tc>
        <w:tc>
          <w:tcPr>
            <w:tcW w:w="709" w:type="dxa"/>
            <w:shd w:val="clear" w:color="auto" w:fill="FFFFFF" w:themeFill="background1"/>
            <w:vAlign w:val="bottom"/>
          </w:tcPr>
          <w:p w14:paraId="06D17C9E" w14:textId="77777777" w:rsidR="009A1EA2" w:rsidRDefault="009A1EA2" w:rsidP="009A1EA2">
            <w:r>
              <w:rPr>
                <w:rFonts w:ascii="Calibri" w:hAnsi="Calibri" w:cs="Calibri"/>
                <w:color w:val="000000"/>
              </w:rPr>
              <w:t>3</w:t>
            </w:r>
          </w:p>
        </w:tc>
        <w:tc>
          <w:tcPr>
            <w:tcW w:w="283" w:type="dxa"/>
            <w:shd w:val="clear" w:color="auto" w:fill="000000" w:themeFill="text1"/>
          </w:tcPr>
          <w:p w14:paraId="2DA66A1A" w14:textId="77777777" w:rsidR="009A1EA2" w:rsidRDefault="009A1EA2" w:rsidP="009A1EA2"/>
        </w:tc>
        <w:tc>
          <w:tcPr>
            <w:tcW w:w="1560" w:type="dxa"/>
          </w:tcPr>
          <w:p w14:paraId="644143D4" w14:textId="77777777" w:rsidR="009A1EA2" w:rsidRDefault="009A1EA2" w:rsidP="009A1EA2">
            <w:r>
              <w:t>20k</w:t>
            </w:r>
          </w:p>
        </w:tc>
        <w:tc>
          <w:tcPr>
            <w:tcW w:w="2126" w:type="dxa"/>
            <w:vAlign w:val="bottom"/>
          </w:tcPr>
          <w:p w14:paraId="36D41ACC" w14:textId="77777777" w:rsidR="009A1EA2" w:rsidRDefault="009A1EA2" w:rsidP="009A1EA2">
            <w:r>
              <w:rPr>
                <w:rFonts w:ascii="Calibri" w:hAnsi="Calibri" w:cs="Calibri"/>
                <w:color w:val="000000"/>
              </w:rPr>
              <w:t>597.5</w:t>
            </w:r>
          </w:p>
        </w:tc>
        <w:tc>
          <w:tcPr>
            <w:tcW w:w="992" w:type="dxa"/>
            <w:vAlign w:val="bottom"/>
          </w:tcPr>
          <w:p w14:paraId="0214C47A" w14:textId="77777777" w:rsidR="009A1EA2" w:rsidRDefault="009A1EA2" w:rsidP="009A1EA2">
            <w:pPr>
              <w:rPr>
                <w:rFonts w:ascii="Calibri" w:hAnsi="Calibri" w:cs="Calibri"/>
                <w:color w:val="000000"/>
              </w:rPr>
            </w:pPr>
            <w:r>
              <w:rPr>
                <w:rFonts w:ascii="Calibri" w:hAnsi="Calibri" w:cs="Calibri"/>
                <w:color w:val="000000"/>
              </w:rPr>
              <w:t>2.9875</w:t>
            </w:r>
          </w:p>
        </w:tc>
      </w:tr>
      <w:tr w:rsidR="009A1EA2" w14:paraId="2E0B2A50" w14:textId="77777777" w:rsidTr="009A1EA2">
        <w:tc>
          <w:tcPr>
            <w:tcW w:w="1677" w:type="dxa"/>
          </w:tcPr>
          <w:p w14:paraId="41DB94D8" w14:textId="77777777" w:rsidR="009A1EA2" w:rsidRDefault="009A1EA2" w:rsidP="009A1EA2">
            <w:r>
              <w:t>50k</w:t>
            </w:r>
          </w:p>
        </w:tc>
        <w:tc>
          <w:tcPr>
            <w:tcW w:w="1862" w:type="dxa"/>
            <w:vAlign w:val="bottom"/>
          </w:tcPr>
          <w:p w14:paraId="1FE9FB69" w14:textId="77777777" w:rsidR="009A1EA2" w:rsidRDefault="009A1EA2" w:rsidP="009A1EA2">
            <w:r>
              <w:rPr>
                <w:rFonts w:ascii="Calibri" w:hAnsi="Calibri" w:cs="Calibri"/>
                <w:color w:val="000000"/>
              </w:rPr>
              <w:t>593</w:t>
            </w:r>
          </w:p>
        </w:tc>
        <w:tc>
          <w:tcPr>
            <w:tcW w:w="709" w:type="dxa"/>
            <w:shd w:val="clear" w:color="auto" w:fill="FFFFFF" w:themeFill="background1"/>
            <w:vAlign w:val="bottom"/>
          </w:tcPr>
          <w:p w14:paraId="6E5EB5EC" w14:textId="77777777" w:rsidR="009A1EA2" w:rsidRDefault="009A1EA2" w:rsidP="009A1EA2">
            <w:r>
              <w:rPr>
                <w:rFonts w:ascii="Calibri" w:hAnsi="Calibri" w:cs="Calibri"/>
                <w:color w:val="000000"/>
              </w:rPr>
              <w:t>2.96</w:t>
            </w:r>
          </w:p>
        </w:tc>
        <w:tc>
          <w:tcPr>
            <w:tcW w:w="283" w:type="dxa"/>
            <w:shd w:val="clear" w:color="auto" w:fill="000000" w:themeFill="text1"/>
          </w:tcPr>
          <w:p w14:paraId="42760337" w14:textId="77777777" w:rsidR="009A1EA2" w:rsidRDefault="009A1EA2" w:rsidP="009A1EA2"/>
        </w:tc>
        <w:tc>
          <w:tcPr>
            <w:tcW w:w="1560" w:type="dxa"/>
          </w:tcPr>
          <w:p w14:paraId="44661EC9" w14:textId="77777777" w:rsidR="009A1EA2" w:rsidRDefault="009A1EA2" w:rsidP="009A1EA2">
            <w:r>
              <w:t>100k</w:t>
            </w:r>
          </w:p>
        </w:tc>
        <w:tc>
          <w:tcPr>
            <w:tcW w:w="2126" w:type="dxa"/>
            <w:vAlign w:val="bottom"/>
          </w:tcPr>
          <w:p w14:paraId="1CB7DBA4" w14:textId="77777777" w:rsidR="009A1EA2" w:rsidRDefault="009A1EA2" w:rsidP="009A1EA2">
            <w:r>
              <w:rPr>
                <w:rFonts w:ascii="Calibri" w:hAnsi="Calibri" w:cs="Calibri"/>
                <w:color w:val="000000"/>
              </w:rPr>
              <w:t>575</w:t>
            </w:r>
          </w:p>
        </w:tc>
        <w:tc>
          <w:tcPr>
            <w:tcW w:w="992" w:type="dxa"/>
            <w:vAlign w:val="bottom"/>
          </w:tcPr>
          <w:p w14:paraId="5471D527" w14:textId="77777777" w:rsidR="009A1EA2" w:rsidRDefault="009A1EA2" w:rsidP="009A1EA2">
            <w:pPr>
              <w:rPr>
                <w:rFonts w:ascii="Calibri" w:hAnsi="Calibri" w:cs="Calibri"/>
                <w:color w:val="000000"/>
              </w:rPr>
            </w:pPr>
            <w:r>
              <w:rPr>
                <w:rFonts w:ascii="Calibri" w:hAnsi="Calibri" w:cs="Calibri"/>
                <w:color w:val="000000"/>
              </w:rPr>
              <w:t>2.875</w:t>
            </w:r>
          </w:p>
        </w:tc>
      </w:tr>
      <w:tr w:rsidR="009A1EA2" w14:paraId="2D989F4F" w14:textId="77777777" w:rsidTr="009A1EA2">
        <w:tc>
          <w:tcPr>
            <w:tcW w:w="1677" w:type="dxa"/>
          </w:tcPr>
          <w:p w14:paraId="7D62FD2D" w14:textId="77777777" w:rsidR="009A1EA2" w:rsidRDefault="009A1EA2" w:rsidP="009A1EA2">
            <w:r>
              <w:t>200k</w:t>
            </w:r>
          </w:p>
        </w:tc>
        <w:tc>
          <w:tcPr>
            <w:tcW w:w="1862" w:type="dxa"/>
            <w:vAlign w:val="bottom"/>
          </w:tcPr>
          <w:p w14:paraId="59979770" w14:textId="77777777" w:rsidR="009A1EA2" w:rsidRDefault="009A1EA2" w:rsidP="009A1EA2">
            <w:r>
              <w:rPr>
                <w:rFonts w:ascii="Calibri" w:hAnsi="Calibri" w:cs="Calibri"/>
                <w:color w:val="000000"/>
              </w:rPr>
              <w:t>487.5</w:t>
            </w:r>
          </w:p>
        </w:tc>
        <w:tc>
          <w:tcPr>
            <w:tcW w:w="709" w:type="dxa"/>
            <w:shd w:val="clear" w:color="auto" w:fill="FFFFFF" w:themeFill="background1"/>
            <w:vAlign w:val="bottom"/>
          </w:tcPr>
          <w:p w14:paraId="279999B4" w14:textId="77777777" w:rsidR="009A1EA2" w:rsidRDefault="009A1EA2" w:rsidP="009A1EA2">
            <w:r>
              <w:rPr>
                <w:rFonts w:ascii="Calibri" w:hAnsi="Calibri" w:cs="Calibri"/>
                <w:color w:val="000000"/>
              </w:rPr>
              <w:t>2.43</w:t>
            </w:r>
          </w:p>
        </w:tc>
        <w:tc>
          <w:tcPr>
            <w:tcW w:w="283" w:type="dxa"/>
            <w:shd w:val="clear" w:color="auto" w:fill="000000" w:themeFill="text1"/>
          </w:tcPr>
          <w:p w14:paraId="4AAA4517" w14:textId="77777777" w:rsidR="009A1EA2" w:rsidRDefault="009A1EA2" w:rsidP="009A1EA2"/>
        </w:tc>
        <w:tc>
          <w:tcPr>
            <w:tcW w:w="1560" w:type="dxa"/>
          </w:tcPr>
          <w:p w14:paraId="01294DC3" w14:textId="77777777" w:rsidR="009A1EA2" w:rsidRDefault="009A1EA2" w:rsidP="009A1EA2">
            <w:r>
              <w:t>500k</w:t>
            </w:r>
          </w:p>
        </w:tc>
        <w:tc>
          <w:tcPr>
            <w:tcW w:w="2126" w:type="dxa"/>
            <w:vAlign w:val="bottom"/>
          </w:tcPr>
          <w:p w14:paraId="2898F37B" w14:textId="77777777" w:rsidR="009A1EA2" w:rsidRDefault="009A1EA2" w:rsidP="009A1EA2">
            <w:r>
              <w:rPr>
                <w:rFonts w:ascii="Calibri" w:hAnsi="Calibri" w:cs="Calibri"/>
                <w:color w:val="000000"/>
              </w:rPr>
              <w:t>230</w:t>
            </w:r>
          </w:p>
        </w:tc>
        <w:tc>
          <w:tcPr>
            <w:tcW w:w="992" w:type="dxa"/>
            <w:vAlign w:val="bottom"/>
          </w:tcPr>
          <w:p w14:paraId="0EC16DA9" w14:textId="77777777" w:rsidR="009A1EA2" w:rsidRDefault="009A1EA2" w:rsidP="009A1EA2">
            <w:pPr>
              <w:rPr>
                <w:rFonts w:ascii="Calibri" w:hAnsi="Calibri" w:cs="Calibri"/>
                <w:color w:val="000000"/>
              </w:rPr>
            </w:pPr>
            <w:r>
              <w:rPr>
                <w:rFonts w:ascii="Calibri" w:hAnsi="Calibri" w:cs="Calibri"/>
                <w:color w:val="000000"/>
              </w:rPr>
              <w:t>1.15</w:t>
            </w:r>
          </w:p>
        </w:tc>
      </w:tr>
      <w:tr w:rsidR="009A1EA2" w14:paraId="1C869ABC" w14:textId="77777777" w:rsidTr="009A1EA2">
        <w:tc>
          <w:tcPr>
            <w:tcW w:w="1677" w:type="dxa"/>
          </w:tcPr>
          <w:p w14:paraId="532470A7" w14:textId="77777777" w:rsidR="009A1EA2" w:rsidRDefault="009A1EA2" w:rsidP="009A1EA2">
            <w:r>
              <w:t>200k</w:t>
            </w:r>
          </w:p>
        </w:tc>
        <w:tc>
          <w:tcPr>
            <w:tcW w:w="1862" w:type="dxa"/>
            <w:vAlign w:val="bottom"/>
          </w:tcPr>
          <w:p w14:paraId="38029BC9" w14:textId="77777777" w:rsidR="009A1EA2" w:rsidRDefault="009A1EA2" w:rsidP="009A1EA2">
            <w:r>
              <w:rPr>
                <w:rFonts w:ascii="Calibri" w:hAnsi="Calibri" w:cs="Calibri"/>
                <w:color w:val="000000"/>
              </w:rPr>
              <w:t>487.5</w:t>
            </w:r>
          </w:p>
        </w:tc>
        <w:tc>
          <w:tcPr>
            <w:tcW w:w="709" w:type="dxa"/>
            <w:shd w:val="clear" w:color="auto" w:fill="FFFFFF" w:themeFill="background1"/>
            <w:vAlign w:val="bottom"/>
          </w:tcPr>
          <w:p w14:paraId="571F3965" w14:textId="77777777" w:rsidR="009A1EA2" w:rsidRDefault="009A1EA2" w:rsidP="009A1EA2">
            <w:r>
              <w:rPr>
                <w:rFonts w:ascii="Calibri" w:hAnsi="Calibri" w:cs="Calibri"/>
                <w:color w:val="000000"/>
              </w:rPr>
              <w:t>2.43</w:t>
            </w:r>
          </w:p>
        </w:tc>
        <w:tc>
          <w:tcPr>
            <w:tcW w:w="283" w:type="dxa"/>
            <w:shd w:val="clear" w:color="auto" w:fill="000000" w:themeFill="text1"/>
          </w:tcPr>
          <w:p w14:paraId="63E9CD8D" w14:textId="77777777" w:rsidR="009A1EA2" w:rsidRDefault="009A1EA2" w:rsidP="009A1EA2"/>
        </w:tc>
        <w:tc>
          <w:tcPr>
            <w:tcW w:w="1560" w:type="dxa"/>
          </w:tcPr>
          <w:p w14:paraId="1B7F8FB6" w14:textId="77777777" w:rsidR="009A1EA2" w:rsidRDefault="009A1EA2" w:rsidP="009A1EA2">
            <w:r>
              <w:t>300k</w:t>
            </w:r>
          </w:p>
        </w:tc>
        <w:tc>
          <w:tcPr>
            <w:tcW w:w="2126" w:type="dxa"/>
            <w:vAlign w:val="bottom"/>
          </w:tcPr>
          <w:p w14:paraId="07B90BC4" w14:textId="77777777" w:rsidR="009A1EA2" w:rsidRDefault="009A1EA2" w:rsidP="009A1EA2">
            <w:r>
              <w:rPr>
                <w:rFonts w:ascii="Calibri" w:hAnsi="Calibri" w:cs="Calibri"/>
                <w:color w:val="000000"/>
              </w:rPr>
              <w:t>370</w:t>
            </w:r>
          </w:p>
        </w:tc>
        <w:tc>
          <w:tcPr>
            <w:tcW w:w="992" w:type="dxa"/>
            <w:vAlign w:val="bottom"/>
          </w:tcPr>
          <w:p w14:paraId="61051F17" w14:textId="77777777" w:rsidR="009A1EA2" w:rsidRDefault="009A1EA2" w:rsidP="009A1EA2">
            <w:pPr>
              <w:rPr>
                <w:rFonts w:ascii="Calibri" w:hAnsi="Calibri" w:cs="Calibri"/>
                <w:color w:val="000000"/>
              </w:rPr>
            </w:pPr>
            <w:r>
              <w:rPr>
                <w:rFonts w:ascii="Calibri" w:hAnsi="Calibri" w:cs="Calibri"/>
                <w:color w:val="000000"/>
              </w:rPr>
              <w:t>1.85</w:t>
            </w:r>
          </w:p>
        </w:tc>
      </w:tr>
      <w:tr w:rsidR="009A1EA2" w14:paraId="2E2782A5" w14:textId="77777777" w:rsidTr="009A1EA2">
        <w:tc>
          <w:tcPr>
            <w:tcW w:w="1677" w:type="dxa"/>
          </w:tcPr>
          <w:p w14:paraId="72EAEEEB" w14:textId="77777777" w:rsidR="009A1EA2" w:rsidRDefault="009A1EA2" w:rsidP="009A1EA2">
            <w:r>
              <w:t>200k</w:t>
            </w:r>
          </w:p>
        </w:tc>
        <w:tc>
          <w:tcPr>
            <w:tcW w:w="1862" w:type="dxa"/>
            <w:vAlign w:val="bottom"/>
          </w:tcPr>
          <w:p w14:paraId="39DC984B" w14:textId="77777777" w:rsidR="009A1EA2" w:rsidRDefault="009A1EA2" w:rsidP="009A1EA2">
            <w:r>
              <w:rPr>
                <w:rFonts w:ascii="Calibri" w:hAnsi="Calibri" w:cs="Calibri"/>
                <w:color w:val="000000"/>
              </w:rPr>
              <w:t>487.5</w:t>
            </w:r>
          </w:p>
        </w:tc>
        <w:tc>
          <w:tcPr>
            <w:tcW w:w="709" w:type="dxa"/>
            <w:shd w:val="clear" w:color="auto" w:fill="FFFFFF" w:themeFill="background1"/>
            <w:vAlign w:val="bottom"/>
          </w:tcPr>
          <w:p w14:paraId="5ECB56E0" w14:textId="77777777" w:rsidR="009A1EA2" w:rsidRDefault="009A1EA2" w:rsidP="009A1EA2">
            <w:r>
              <w:rPr>
                <w:rFonts w:ascii="Calibri" w:hAnsi="Calibri" w:cs="Calibri"/>
                <w:color w:val="000000"/>
              </w:rPr>
              <w:t>2.43</w:t>
            </w:r>
          </w:p>
        </w:tc>
        <w:tc>
          <w:tcPr>
            <w:tcW w:w="283" w:type="dxa"/>
            <w:shd w:val="clear" w:color="auto" w:fill="000000" w:themeFill="text1"/>
          </w:tcPr>
          <w:p w14:paraId="39D0C337" w14:textId="77777777" w:rsidR="009A1EA2" w:rsidRDefault="009A1EA2" w:rsidP="009A1EA2"/>
        </w:tc>
        <w:tc>
          <w:tcPr>
            <w:tcW w:w="1560" w:type="dxa"/>
          </w:tcPr>
          <w:p w14:paraId="18DDE7C7" w14:textId="77777777" w:rsidR="009A1EA2" w:rsidRDefault="009A1EA2" w:rsidP="009A1EA2">
            <w:r>
              <w:t>250k</w:t>
            </w:r>
          </w:p>
        </w:tc>
        <w:tc>
          <w:tcPr>
            <w:tcW w:w="2126" w:type="dxa"/>
            <w:vAlign w:val="bottom"/>
          </w:tcPr>
          <w:p w14:paraId="14118C1F" w14:textId="77777777" w:rsidR="009A1EA2" w:rsidRDefault="009A1EA2" w:rsidP="009A1EA2">
            <w:r>
              <w:rPr>
                <w:rFonts w:ascii="Calibri" w:hAnsi="Calibri" w:cs="Calibri"/>
                <w:color w:val="000000"/>
              </w:rPr>
              <w:t>427.5</w:t>
            </w:r>
          </w:p>
        </w:tc>
        <w:tc>
          <w:tcPr>
            <w:tcW w:w="992" w:type="dxa"/>
            <w:vAlign w:val="bottom"/>
          </w:tcPr>
          <w:p w14:paraId="0039380A" w14:textId="77777777" w:rsidR="009A1EA2" w:rsidRDefault="009A1EA2" w:rsidP="009A1EA2">
            <w:pPr>
              <w:rPr>
                <w:rFonts w:ascii="Calibri" w:hAnsi="Calibri" w:cs="Calibri"/>
                <w:color w:val="000000"/>
              </w:rPr>
            </w:pPr>
            <w:r>
              <w:rPr>
                <w:rFonts w:ascii="Calibri" w:hAnsi="Calibri" w:cs="Calibri"/>
                <w:color w:val="000000"/>
              </w:rPr>
              <w:t>2.1375</w:t>
            </w:r>
          </w:p>
        </w:tc>
      </w:tr>
      <w:tr w:rsidR="009A1EA2" w14:paraId="283466E8" w14:textId="77777777" w:rsidTr="009A1EA2">
        <w:tc>
          <w:tcPr>
            <w:tcW w:w="1677" w:type="dxa"/>
          </w:tcPr>
          <w:p w14:paraId="3CCBB176" w14:textId="77777777" w:rsidR="009A1EA2" w:rsidRDefault="009A1EA2" w:rsidP="009A1EA2">
            <w:r>
              <w:t>240k</w:t>
            </w:r>
          </w:p>
        </w:tc>
        <w:tc>
          <w:tcPr>
            <w:tcW w:w="1862" w:type="dxa"/>
            <w:vAlign w:val="bottom"/>
          </w:tcPr>
          <w:p w14:paraId="6D63C299" w14:textId="77777777" w:rsidR="009A1EA2" w:rsidRDefault="009A1EA2" w:rsidP="009A1EA2">
            <w:r>
              <w:rPr>
                <w:rFonts w:ascii="Calibri" w:hAnsi="Calibri" w:cs="Calibri"/>
                <w:color w:val="000000"/>
              </w:rPr>
              <w:t>437.5</w:t>
            </w:r>
          </w:p>
        </w:tc>
        <w:tc>
          <w:tcPr>
            <w:tcW w:w="709" w:type="dxa"/>
            <w:shd w:val="clear" w:color="auto" w:fill="FFFFFF" w:themeFill="background1"/>
            <w:vAlign w:val="bottom"/>
          </w:tcPr>
          <w:p w14:paraId="272D5368" w14:textId="77777777" w:rsidR="009A1EA2" w:rsidRDefault="009A1EA2" w:rsidP="009A1EA2">
            <w:r>
              <w:rPr>
                <w:rFonts w:ascii="Calibri" w:hAnsi="Calibri" w:cs="Calibri"/>
                <w:color w:val="000000"/>
              </w:rPr>
              <w:t>2.18</w:t>
            </w:r>
          </w:p>
        </w:tc>
        <w:tc>
          <w:tcPr>
            <w:tcW w:w="283" w:type="dxa"/>
            <w:shd w:val="clear" w:color="auto" w:fill="000000" w:themeFill="text1"/>
          </w:tcPr>
          <w:p w14:paraId="10E57EF2" w14:textId="77777777" w:rsidR="009A1EA2" w:rsidRDefault="009A1EA2" w:rsidP="009A1EA2"/>
        </w:tc>
        <w:tc>
          <w:tcPr>
            <w:tcW w:w="1560" w:type="dxa"/>
          </w:tcPr>
          <w:p w14:paraId="4F43CC4D" w14:textId="77777777" w:rsidR="009A1EA2" w:rsidRDefault="009A1EA2" w:rsidP="009A1EA2">
            <w:r>
              <w:t>250k</w:t>
            </w:r>
          </w:p>
        </w:tc>
        <w:tc>
          <w:tcPr>
            <w:tcW w:w="2126" w:type="dxa"/>
            <w:vAlign w:val="bottom"/>
          </w:tcPr>
          <w:p w14:paraId="77017D43" w14:textId="77777777" w:rsidR="009A1EA2" w:rsidRDefault="009A1EA2" w:rsidP="009A1EA2">
            <w:r>
              <w:rPr>
                <w:rFonts w:ascii="Calibri" w:hAnsi="Calibri" w:cs="Calibri"/>
                <w:color w:val="000000"/>
              </w:rPr>
              <w:t>427.5</w:t>
            </w:r>
          </w:p>
        </w:tc>
        <w:tc>
          <w:tcPr>
            <w:tcW w:w="992" w:type="dxa"/>
            <w:vAlign w:val="bottom"/>
          </w:tcPr>
          <w:p w14:paraId="0F2F64A2" w14:textId="77777777" w:rsidR="009A1EA2" w:rsidRDefault="009A1EA2" w:rsidP="009A1EA2">
            <w:pPr>
              <w:rPr>
                <w:rFonts w:ascii="Calibri" w:hAnsi="Calibri" w:cs="Calibri"/>
                <w:color w:val="000000"/>
              </w:rPr>
            </w:pPr>
            <w:r>
              <w:rPr>
                <w:rFonts w:ascii="Calibri" w:hAnsi="Calibri" w:cs="Calibri"/>
                <w:color w:val="000000"/>
              </w:rPr>
              <w:t>2.1375</w:t>
            </w:r>
          </w:p>
        </w:tc>
      </w:tr>
    </w:tbl>
    <w:p w14:paraId="307E19C9" w14:textId="77777777" w:rsidR="009A1EA2" w:rsidRPr="00E423AE" w:rsidRDefault="009A1EA2" w:rsidP="009A1EA2">
      <w:pPr>
        <w:rPr>
          <w:i/>
          <w:iCs/>
          <w:sz w:val="18"/>
          <w:szCs w:val="18"/>
        </w:rPr>
      </w:pPr>
      <w:r w:rsidRPr="00E423AE">
        <w:rPr>
          <w:b/>
          <w:bCs/>
          <w:i/>
          <w:iCs/>
          <w:sz w:val="18"/>
          <w:szCs w:val="18"/>
        </w:rPr>
        <w:t>Table 1</w:t>
      </w:r>
      <w:r w:rsidRPr="00E423AE">
        <w:rPr>
          <w:i/>
          <w:iCs/>
          <w:sz w:val="18"/>
          <w:szCs w:val="18"/>
        </w:rPr>
        <w:t>: Results of proteus simulation showing the output voltage</w:t>
      </w:r>
      <w:r>
        <w:rPr>
          <w:i/>
          <w:iCs/>
          <w:sz w:val="18"/>
          <w:szCs w:val="18"/>
        </w:rPr>
        <w:t xml:space="preserve"> and gain</w:t>
      </w:r>
      <w:r w:rsidRPr="00E423AE">
        <w:rPr>
          <w:i/>
          <w:iCs/>
          <w:sz w:val="18"/>
          <w:szCs w:val="18"/>
        </w:rPr>
        <w:t xml:space="preserve"> of the amplifier circuit </w:t>
      </w:r>
      <w:r>
        <w:rPr>
          <w:i/>
          <w:iCs/>
          <w:sz w:val="18"/>
          <w:szCs w:val="18"/>
        </w:rPr>
        <w:t xml:space="preserve">across a range of frequencies </w:t>
      </w:r>
      <w:r w:rsidRPr="00E423AE">
        <w:rPr>
          <w:i/>
          <w:iCs/>
          <w:sz w:val="18"/>
          <w:szCs w:val="18"/>
        </w:rPr>
        <w:t xml:space="preserve">with a 200mV (peak to peak) input </w:t>
      </w:r>
      <w:r>
        <w:rPr>
          <w:i/>
          <w:iCs/>
          <w:sz w:val="18"/>
          <w:szCs w:val="18"/>
        </w:rPr>
        <w:t>s</w:t>
      </w:r>
      <w:r w:rsidRPr="00E423AE">
        <w:rPr>
          <w:i/>
          <w:iCs/>
          <w:sz w:val="18"/>
          <w:szCs w:val="18"/>
        </w:rPr>
        <w:t>ine wave.</w:t>
      </w:r>
    </w:p>
    <w:p w14:paraId="741FB99E" w14:textId="77777777" w:rsidR="00E62482" w:rsidRDefault="00E62482"/>
    <w:p w14:paraId="6ACE417C" w14:textId="764F07C2" w:rsidR="00DD432E" w:rsidRDefault="00340F4B">
      <w:r>
        <w:t>T</w:t>
      </w:r>
      <w:r w:rsidR="00DD432E">
        <w:t xml:space="preserve">he LM741 Op-amp </w:t>
      </w:r>
      <w:r>
        <w:t>was then</w:t>
      </w:r>
      <w:r w:rsidR="00DD432E">
        <w:t xml:space="preserve"> replaced with the TL071</w:t>
      </w:r>
      <w:r>
        <w:t xml:space="preserve"> Op-amp</w:t>
      </w:r>
      <w:r w:rsidR="00DD432E">
        <w:t>,</w:t>
      </w:r>
      <w:r>
        <w:t xml:space="preserve"> and</w:t>
      </w:r>
      <w:r w:rsidR="00DD432E">
        <w:t xml:space="preserve"> </w:t>
      </w:r>
      <w:r w:rsidR="00B86CD8">
        <w:t xml:space="preserve">the same pattern </w:t>
      </w:r>
      <w:r>
        <w:t xml:space="preserve">is shown below in table 2, but with an increased “half power” point, now at </w:t>
      </w:r>
      <w:r w:rsidR="00E410CE">
        <w:t>980kHz</w:t>
      </w:r>
      <w:r w:rsidR="00E62482">
        <w:t xml:space="preserve">, resulting in an increased GBP of 2.94MHz. </w:t>
      </w:r>
    </w:p>
    <w:tbl>
      <w:tblPr>
        <w:tblW w:w="9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1"/>
        <w:gridCol w:w="1701"/>
        <w:gridCol w:w="851"/>
        <w:gridCol w:w="283"/>
        <w:gridCol w:w="1701"/>
        <w:gridCol w:w="2127"/>
        <w:gridCol w:w="992"/>
      </w:tblGrid>
      <w:tr w:rsidR="00340F4B" w:rsidRPr="00B86CD8" w14:paraId="5F40EA4F" w14:textId="77777777" w:rsidTr="009A1EA2">
        <w:trPr>
          <w:trHeight w:val="1164"/>
        </w:trPr>
        <w:tc>
          <w:tcPr>
            <w:tcW w:w="1691" w:type="dxa"/>
            <w:shd w:val="clear" w:color="auto" w:fill="auto"/>
            <w:vAlign w:val="center"/>
            <w:hideMark/>
          </w:tcPr>
          <w:p w14:paraId="0E051EC9" w14:textId="77777777" w:rsidR="00340F4B" w:rsidRPr="00B86CD8" w:rsidRDefault="00340F4B" w:rsidP="00B86CD8">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Frequency (Hz)</w:t>
            </w:r>
          </w:p>
        </w:tc>
        <w:tc>
          <w:tcPr>
            <w:tcW w:w="1701" w:type="dxa"/>
            <w:shd w:val="clear" w:color="auto" w:fill="auto"/>
            <w:vAlign w:val="center"/>
            <w:hideMark/>
          </w:tcPr>
          <w:p w14:paraId="757AB066" w14:textId="76345F72" w:rsidR="00340F4B" w:rsidRPr="00B86CD8" w:rsidRDefault="00340F4B" w:rsidP="00B86CD8">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Output voltage (</w:t>
            </w:r>
            <w:r>
              <w:rPr>
                <w:rFonts w:ascii="Calibri" w:eastAsia="Times New Roman" w:hAnsi="Calibri" w:cs="Calibri"/>
                <w:color w:val="000000"/>
                <w:lang w:eastAsia="en-GB"/>
              </w:rPr>
              <w:t>mV</w:t>
            </w:r>
            <w:r w:rsidRPr="00B86CD8">
              <w:rPr>
                <w:rFonts w:ascii="Calibri" w:eastAsia="Times New Roman" w:hAnsi="Calibri" w:cs="Calibri"/>
                <w:color w:val="000000"/>
                <w:lang w:eastAsia="en-GB"/>
              </w:rPr>
              <w:t>)</w:t>
            </w:r>
          </w:p>
        </w:tc>
        <w:tc>
          <w:tcPr>
            <w:tcW w:w="851" w:type="dxa"/>
            <w:shd w:val="clear" w:color="auto" w:fill="auto"/>
            <w:vAlign w:val="center"/>
            <w:hideMark/>
          </w:tcPr>
          <w:p w14:paraId="49717F8C" w14:textId="77777777" w:rsidR="00340F4B" w:rsidRPr="00B86CD8" w:rsidRDefault="00340F4B" w:rsidP="00B86CD8">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Gain</w:t>
            </w:r>
          </w:p>
        </w:tc>
        <w:tc>
          <w:tcPr>
            <w:tcW w:w="283" w:type="dxa"/>
            <w:shd w:val="clear" w:color="auto" w:fill="000000" w:themeFill="text1"/>
          </w:tcPr>
          <w:p w14:paraId="041C6F00" w14:textId="77777777" w:rsidR="00340F4B" w:rsidRPr="00B86CD8" w:rsidRDefault="00340F4B" w:rsidP="00B86CD8">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2236F800" w14:textId="6003929D" w:rsidR="00340F4B" w:rsidRPr="00B86CD8" w:rsidRDefault="00340F4B" w:rsidP="00B86CD8">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Frequency (Hz)</w:t>
            </w:r>
          </w:p>
        </w:tc>
        <w:tc>
          <w:tcPr>
            <w:tcW w:w="2127" w:type="dxa"/>
            <w:shd w:val="clear" w:color="auto" w:fill="auto"/>
            <w:vAlign w:val="center"/>
            <w:hideMark/>
          </w:tcPr>
          <w:p w14:paraId="31D4DF2F" w14:textId="450EC948" w:rsidR="00340F4B" w:rsidRPr="00B86CD8" w:rsidRDefault="00340F4B" w:rsidP="00B86CD8">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Ou</w:t>
            </w:r>
            <w:r>
              <w:rPr>
                <w:rFonts w:ascii="Calibri" w:eastAsia="Times New Roman" w:hAnsi="Calibri" w:cs="Calibri"/>
                <w:color w:val="000000"/>
                <w:lang w:eastAsia="en-GB"/>
              </w:rPr>
              <w:t>tp</w:t>
            </w:r>
            <w:r w:rsidRPr="00B86CD8">
              <w:rPr>
                <w:rFonts w:ascii="Calibri" w:eastAsia="Times New Roman" w:hAnsi="Calibri" w:cs="Calibri"/>
                <w:color w:val="000000"/>
                <w:lang w:eastAsia="en-GB"/>
              </w:rPr>
              <w:t>ut voltage (</w:t>
            </w:r>
            <w:r>
              <w:rPr>
                <w:rFonts w:ascii="Calibri" w:eastAsia="Times New Roman" w:hAnsi="Calibri" w:cs="Calibri"/>
                <w:color w:val="000000"/>
                <w:lang w:eastAsia="en-GB"/>
              </w:rPr>
              <w:t>mV</w:t>
            </w:r>
            <w:r w:rsidRPr="00B86CD8">
              <w:rPr>
                <w:rFonts w:ascii="Calibri" w:eastAsia="Times New Roman" w:hAnsi="Calibri" w:cs="Calibri"/>
                <w:color w:val="000000"/>
                <w:lang w:eastAsia="en-GB"/>
              </w:rPr>
              <w:t>)</w:t>
            </w:r>
          </w:p>
        </w:tc>
        <w:tc>
          <w:tcPr>
            <w:tcW w:w="992" w:type="dxa"/>
            <w:shd w:val="clear" w:color="auto" w:fill="auto"/>
            <w:vAlign w:val="center"/>
            <w:hideMark/>
          </w:tcPr>
          <w:p w14:paraId="0C7E2AE9" w14:textId="77777777" w:rsidR="00340F4B" w:rsidRPr="00B86CD8" w:rsidRDefault="00340F4B" w:rsidP="00B86CD8">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Gain</w:t>
            </w:r>
          </w:p>
        </w:tc>
      </w:tr>
      <w:tr w:rsidR="00340F4B" w:rsidRPr="00B86CD8" w14:paraId="68D06CDF" w14:textId="77777777" w:rsidTr="009A1EA2">
        <w:trPr>
          <w:trHeight w:val="300"/>
        </w:trPr>
        <w:tc>
          <w:tcPr>
            <w:tcW w:w="1691" w:type="dxa"/>
            <w:shd w:val="clear" w:color="auto" w:fill="auto"/>
            <w:vAlign w:val="center"/>
            <w:hideMark/>
          </w:tcPr>
          <w:p w14:paraId="5869C558"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100</w:t>
            </w:r>
          </w:p>
        </w:tc>
        <w:tc>
          <w:tcPr>
            <w:tcW w:w="1701" w:type="dxa"/>
            <w:shd w:val="clear" w:color="auto" w:fill="auto"/>
            <w:vAlign w:val="center"/>
            <w:hideMark/>
          </w:tcPr>
          <w:p w14:paraId="6CC4A957"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597.5</w:t>
            </w:r>
          </w:p>
        </w:tc>
        <w:tc>
          <w:tcPr>
            <w:tcW w:w="851" w:type="dxa"/>
            <w:shd w:val="clear" w:color="auto" w:fill="auto"/>
            <w:noWrap/>
            <w:vAlign w:val="bottom"/>
            <w:hideMark/>
          </w:tcPr>
          <w:p w14:paraId="7F4A2B30"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2.9875</w:t>
            </w:r>
          </w:p>
        </w:tc>
        <w:tc>
          <w:tcPr>
            <w:tcW w:w="283" w:type="dxa"/>
            <w:shd w:val="clear" w:color="auto" w:fill="000000" w:themeFill="text1"/>
          </w:tcPr>
          <w:p w14:paraId="594C96BC"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5B67C0FA" w14:textId="51DAFDEF"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200</w:t>
            </w:r>
          </w:p>
        </w:tc>
        <w:tc>
          <w:tcPr>
            <w:tcW w:w="2127" w:type="dxa"/>
            <w:shd w:val="clear" w:color="auto" w:fill="auto"/>
            <w:vAlign w:val="center"/>
            <w:hideMark/>
          </w:tcPr>
          <w:p w14:paraId="3663306E"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992" w:type="dxa"/>
            <w:shd w:val="clear" w:color="auto" w:fill="auto"/>
            <w:noWrap/>
            <w:vAlign w:val="bottom"/>
            <w:hideMark/>
          </w:tcPr>
          <w:p w14:paraId="0C9FC836"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r>
      <w:tr w:rsidR="00340F4B" w:rsidRPr="00B86CD8" w14:paraId="1C017BF0" w14:textId="77777777" w:rsidTr="009A1EA2">
        <w:trPr>
          <w:trHeight w:val="300"/>
        </w:trPr>
        <w:tc>
          <w:tcPr>
            <w:tcW w:w="1691" w:type="dxa"/>
            <w:shd w:val="clear" w:color="auto" w:fill="auto"/>
            <w:vAlign w:val="center"/>
            <w:hideMark/>
          </w:tcPr>
          <w:p w14:paraId="1EED9C21"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500</w:t>
            </w:r>
          </w:p>
        </w:tc>
        <w:tc>
          <w:tcPr>
            <w:tcW w:w="1701" w:type="dxa"/>
            <w:shd w:val="clear" w:color="auto" w:fill="auto"/>
            <w:vAlign w:val="center"/>
            <w:hideMark/>
          </w:tcPr>
          <w:p w14:paraId="1C8B4DCC"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851" w:type="dxa"/>
            <w:shd w:val="clear" w:color="auto" w:fill="auto"/>
            <w:noWrap/>
            <w:vAlign w:val="bottom"/>
            <w:hideMark/>
          </w:tcPr>
          <w:p w14:paraId="19AB19AB"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c>
          <w:tcPr>
            <w:tcW w:w="283" w:type="dxa"/>
            <w:shd w:val="clear" w:color="auto" w:fill="000000" w:themeFill="text1"/>
          </w:tcPr>
          <w:p w14:paraId="2315F4DF"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540470FD" w14:textId="6A3F8D20"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1k</w:t>
            </w:r>
          </w:p>
        </w:tc>
        <w:tc>
          <w:tcPr>
            <w:tcW w:w="2127" w:type="dxa"/>
            <w:shd w:val="clear" w:color="auto" w:fill="auto"/>
            <w:vAlign w:val="center"/>
            <w:hideMark/>
          </w:tcPr>
          <w:p w14:paraId="496F78C5"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992" w:type="dxa"/>
            <w:shd w:val="clear" w:color="auto" w:fill="auto"/>
            <w:noWrap/>
            <w:vAlign w:val="bottom"/>
            <w:hideMark/>
          </w:tcPr>
          <w:p w14:paraId="3F78E54C"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r>
      <w:tr w:rsidR="00340F4B" w:rsidRPr="00B86CD8" w14:paraId="72C3E456" w14:textId="77777777" w:rsidTr="009A1EA2">
        <w:trPr>
          <w:trHeight w:val="300"/>
        </w:trPr>
        <w:tc>
          <w:tcPr>
            <w:tcW w:w="1691" w:type="dxa"/>
            <w:shd w:val="clear" w:color="auto" w:fill="auto"/>
            <w:vAlign w:val="center"/>
            <w:hideMark/>
          </w:tcPr>
          <w:p w14:paraId="7FFC6C2B"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2k</w:t>
            </w:r>
          </w:p>
        </w:tc>
        <w:tc>
          <w:tcPr>
            <w:tcW w:w="1701" w:type="dxa"/>
            <w:shd w:val="clear" w:color="auto" w:fill="auto"/>
            <w:vAlign w:val="center"/>
            <w:hideMark/>
          </w:tcPr>
          <w:p w14:paraId="11CEA07D"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851" w:type="dxa"/>
            <w:shd w:val="clear" w:color="auto" w:fill="auto"/>
            <w:noWrap/>
            <w:vAlign w:val="bottom"/>
            <w:hideMark/>
          </w:tcPr>
          <w:p w14:paraId="09EA0DE1"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c>
          <w:tcPr>
            <w:tcW w:w="283" w:type="dxa"/>
            <w:shd w:val="clear" w:color="auto" w:fill="000000" w:themeFill="text1"/>
          </w:tcPr>
          <w:p w14:paraId="2144C09E"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73231E84" w14:textId="1C5FC63D"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5k</w:t>
            </w:r>
          </w:p>
        </w:tc>
        <w:tc>
          <w:tcPr>
            <w:tcW w:w="2127" w:type="dxa"/>
            <w:shd w:val="clear" w:color="auto" w:fill="auto"/>
            <w:vAlign w:val="center"/>
            <w:hideMark/>
          </w:tcPr>
          <w:p w14:paraId="2556AD7C"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992" w:type="dxa"/>
            <w:shd w:val="clear" w:color="auto" w:fill="auto"/>
            <w:noWrap/>
            <w:vAlign w:val="bottom"/>
            <w:hideMark/>
          </w:tcPr>
          <w:p w14:paraId="7CDAD901"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r>
      <w:tr w:rsidR="00340F4B" w:rsidRPr="00B86CD8" w14:paraId="516C39D2" w14:textId="77777777" w:rsidTr="009A1EA2">
        <w:trPr>
          <w:trHeight w:val="300"/>
        </w:trPr>
        <w:tc>
          <w:tcPr>
            <w:tcW w:w="1691" w:type="dxa"/>
            <w:shd w:val="clear" w:color="auto" w:fill="auto"/>
            <w:vAlign w:val="center"/>
            <w:hideMark/>
          </w:tcPr>
          <w:p w14:paraId="601BA383"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10k</w:t>
            </w:r>
          </w:p>
        </w:tc>
        <w:tc>
          <w:tcPr>
            <w:tcW w:w="1701" w:type="dxa"/>
            <w:shd w:val="clear" w:color="auto" w:fill="auto"/>
            <w:vAlign w:val="center"/>
            <w:hideMark/>
          </w:tcPr>
          <w:p w14:paraId="1F5CC490"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851" w:type="dxa"/>
            <w:shd w:val="clear" w:color="auto" w:fill="auto"/>
            <w:noWrap/>
            <w:vAlign w:val="bottom"/>
            <w:hideMark/>
          </w:tcPr>
          <w:p w14:paraId="69F9F4C7"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c>
          <w:tcPr>
            <w:tcW w:w="283" w:type="dxa"/>
            <w:shd w:val="clear" w:color="auto" w:fill="000000" w:themeFill="text1"/>
          </w:tcPr>
          <w:p w14:paraId="01EC5A2F"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353078D2" w14:textId="659E388D"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20k</w:t>
            </w:r>
          </w:p>
        </w:tc>
        <w:tc>
          <w:tcPr>
            <w:tcW w:w="2127" w:type="dxa"/>
            <w:shd w:val="clear" w:color="auto" w:fill="auto"/>
            <w:vAlign w:val="center"/>
            <w:hideMark/>
          </w:tcPr>
          <w:p w14:paraId="1F97D3CD"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992" w:type="dxa"/>
            <w:shd w:val="clear" w:color="auto" w:fill="auto"/>
            <w:noWrap/>
            <w:vAlign w:val="bottom"/>
            <w:hideMark/>
          </w:tcPr>
          <w:p w14:paraId="419D7A5E"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r>
      <w:tr w:rsidR="00340F4B" w:rsidRPr="00B86CD8" w14:paraId="1EA42DC4" w14:textId="77777777" w:rsidTr="009A1EA2">
        <w:trPr>
          <w:trHeight w:val="300"/>
        </w:trPr>
        <w:tc>
          <w:tcPr>
            <w:tcW w:w="1691" w:type="dxa"/>
            <w:shd w:val="clear" w:color="auto" w:fill="auto"/>
            <w:vAlign w:val="center"/>
            <w:hideMark/>
          </w:tcPr>
          <w:p w14:paraId="3FF306AE"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50k</w:t>
            </w:r>
          </w:p>
        </w:tc>
        <w:tc>
          <w:tcPr>
            <w:tcW w:w="1701" w:type="dxa"/>
            <w:shd w:val="clear" w:color="auto" w:fill="auto"/>
            <w:vAlign w:val="center"/>
            <w:hideMark/>
          </w:tcPr>
          <w:p w14:paraId="69540F6F"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851" w:type="dxa"/>
            <w:shd w:val="clear" w:color="auto" w:fill="auto"/>
            <w:noWrap/>
            <w:vAlign w:val="bottom"/>
            <w:hideMark/>
          </w:tcPr>
          <w:p w14:paraId="4BE74607"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c>
          <w:tcPr>
            <w:tcW w:w="283" w:type="dxa"/>
            <w:shd w:val="clear" w:color="auto" w:fill="000000" w:themeFill="text1"/>
          </w:tcPr>
          <w:p w14:paraId="06C5E00E"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02765B6E" w14:textId="634C7232"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100k</w:t>
            </w:r>
          </w:p>
        </w:tc>
        <w:tc>
          <w:tcPr>
            <w:tcW w:w="2127" w:type="dxa"/>
            <w:shd w:val="clear" w:color="auto" w:fill="auto"/>
            <w:vAlign w:val="center"/>
            <w:hideMark/>
          </w:tcPr>
          <w:p w14:paraId="119E391F"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600</w:t>
            </w:r>
          </w:p>
        </w:tc>
        <w:tc>
          <w:tcPr>
            <w:tcW w:w="992" w:type="dxa"/>
            <w:shd w:val="clear" w:color="auto" w:fill="auto"/>
            <w:noWrap/>
            <w:vAlign w:val="bottom"/>
            <w:hideMark/>
          </w:tcPr>
          <w:p w14:paraId="2F34FB94"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3</w:t>
            </w:r>
          </w:p>
        </w:tc>
      </w:tr>
      <w:tr w:rsidR="00340F4B" w:rsidRPr="00B86CD8" w14:paraId="73F29DC7" w14:textId="77777777" w:rsidTr="009A1EA2">
        <w:trPr>
          <w:trHeight w:val="300"/>
        </w:trPr>
        <w:tc>
          <w:tcPr>
            <w:tcW w:w="1691" w:type="dxa"/>
            <w:shd w:val="clear" w:color="auto" w:fill="auto"/>
            <w:vAlign w:val="center"/>
            <w:hideMark/>
          </w:tcPr>
          <w:p w14:paraId="1B7C793E"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200k</w:t>
            </w:r>
          </w:p>
        </w:tc>
        <w:tc>
          <w:tcPr>
            <w:tcW w:w="1701" w:type="dxa"/>
            <w:shd w:val="clear" w:color="auto" w:fill="auto"/>
            <w:vAlign w:val="center"/>
            <w:hideMark/>
          </w:tcPr>
          <w:p w14:paraId="11440C7A"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597.5</w:t>
            </w:r>
          </w:p>
        </w:tc>
        <w:tc>
          <w:tcPr>
            <w:tcW w:w="851" w:type="dxa"/>
            <w:shd w:val="clear" w:color="auto" w:fill="auto"/>
            <w:noWrap/>
            <w:vAlign w:val="bottom"/>
            <w:hideMark/>
          </w:tcPr>
          <w:p w14:paraId="5119FAB3"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2.9875</w:t>
            </w:r>
          </w:p>
        </w:tc>
        <w:tc>
          <w:tcPr>
            <w:tcW w:w="283" w:type="dxa"/>
            <w:shd w:val="clear" w:color="auto" w:fill="000000" w:themeFill="text1"/>
          </w:tcPr>
          <w:p w14:paraId="2AD1F31D"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6CB37F9D" w14:textId="7031352D"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500k</w:t>
            </w:r>
          </w:p>
        </w:tc>
        <w:tc>
          <w:tcPr>
            <w:tcW w:w="2127" w:type="dxa"/>
            <w:shd w:val="clear" w:color="auto" w:fill="auto"/>
            <w:vAlign w:val="center"/>
            <w:hideMark/>
          </w:tcPr>
          <w:p w14:paraId="3D339B07"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535</w:t>
            </w:r>
          </w:p>
        </w:tc>
        <w:tc>
          <w:tcPr>
            <w:tcW w:w="992" w:type="dxa"/>
            <w:shd w:val="clear" w:color="auto" w:fill="auto"/>
            <w:noWrap/>
            <w:vAlign w:val="bottom"/>
            <w:hideMark/>
          </w:tcPr>
          <w:p w14:paraId="4AC147F7"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2.675</w:t>
            </w:r>
          </w:p>
        </w:tc>
      </w:tr>
      <w:tr w:rsidR="00340F4B" w:rsidRPr="00B86CD8" w14:paraId="77F3A959" w14:textId="77777777" w:rsidTr="009A1EA2">
        <w:trPr>
          <w:trHeight w:val="300"/>
        </w:trPr>
        <w:tc>
          <w:tcPr>
            <w:tcW w:w="1691" w:type="dxa"/>
            <w:shd w:val="clear" w:color="auto" w:fill="auto"/>
            <w:vAlign w:val="center"/>
            <w:hideMark/>
          </w:tcPr>
          <w:p w14:paraId="3D9BCD56"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1M</w:t>
            </w:r>
          </w:p>
        </w:tc>
        <w:tc>
          <w:tcPr>
            <w:tcW w:w="1701" w:type="dxa"/>
            <w:shd w:val="clear" w:color="auto" w:fill="auto"/>
            <w:vAlign w:val="center"/>
            <w:hideMark/>
          </w:tcPr>
          <w:p w14:paraId="1D212167"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420</w:t>
            </w:r>
          </w:p>
        </w:tc>
        <w:tc>
          <w:tcPr>
            <w:tcW w:w="851" w:type="dxa"/>
            <w:shd w:val="clear" w:color="auto" w:fill="auto"/>
            <w:noWrap/>
            <w:vAlign w:val="bottom"/>
            <w:hideMark/>
          </w:tcPr>
          <w:p w14:paraId="18965A8B"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w:t>
            </w:r>
          </w:p>
        </w:tc>
        <w:tc>
          <w:tcPr>
            <w:tcW w:w="283" w:type="dxa"/>
            <w:shd w:val="clear" w:color="auto" w:fill="000000" w:themeFill="text1"/>
          </w:tcPr>
          <w:p w14:paraId="67EE8199"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5B1C3A0C" w14:textId="53686B70"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2M</w:t>
            </w:r>
          </w:p>
        </w:tc>
        <w:tc>
          <w:tcPr>
            <w:tcW w:w="2127" w:type="dxa"/>
            <w:shd w:val="clear" w:color="auto" w:fill="auto"/>
            <w:vAlign w:val="center"/>
            <w:hideMark/>
          </w:tcPr>
          <w:p w14:paraId="64EBB6FF"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262.5</w:t>
            </w:r>
          </w:p>
        </w:tc>
        <w:tc>
          <w:tcPr>
            <w:tcW w:w="992" w:type="dxa"/>
            <w:shd w:val="clear" w:color="auto" w:fill="auto"/>
            <w:noWrap/>
            <w:vAlign w:val="bottom"/>
            <w:hideMark/>
          </w:tcPr>
          <w:p w14:paraId="228C35AB"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1.3125</w:t>
            </w:r>
          </w:p>
        </w:tc>
      </w:tr>
      <w:tr w:rsidR="00340F4B" w:rsidRPr="00B86CD8" w14:paraId="4CC611E3" w14:textId="77777777" w:rsidTr="009A1EA2">
        <w:trPr>
          <w:trHeight w:val="300"/>
        </w:trPr>
        <w:tc>
          <w:tcPr>
            <w:tcW w:w="1691" w:type="dxa"/>
            <w:shd w:val="clear" w:color="auto" w:fill="auto"/>
            <w:vAlign w:val="center"/>
            <w:hideMark/>
          </w:tcPr>
          <w:p w14:paraId="59B4BF6E"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750k</w:t>
            </w:r>
          </w:p>
        </w:tc>
        <w:tc>
          <w:tcPr>
            <w:tcW w:w="1701" w:type="dxa"/>
            <w:shd w:val="clear" w:color="auto" w:fill="auto"/>
            <w:vAlign w:val="center"/>
            <w:hideMark/>
          </w:tcPr>
          <w:p w14:paraId="0620C1CC"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475</w:t>
            </w:r>
          </w:p>
        </w:tc>
        <w:tc>
          <w:tcPr>
            <w:tcW w:w="851" w:type="dxa"/>
            <w:shd w:val="clear" w:color="auto" w:fill="auto"/>
            <w:noWrap/>
            <w:vAlign w:val="bottom"/>
            <w:hideMark/>
          </w:tcPr>
          <w:p w14:paraId="60E9A1B5"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2.375</w:t>
            </w:r>
          </w:p>
        </w:tc>
        <w:tc>
          <w:tcPr>
            <w:tcW w:w="283" w:type="dxa"/>
            <w:shd w:val="clear" w:color="auto" w:fill="000000" w:themeFill="text1"/>
          </w:tcPr>
          <w:p w14:paraId="3AB854C3"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7DED97EF" w14:textId="43EEC996"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1M</w:t>
            </w:r>
          </w:p>
        </w:tc>
        <w:tc>
          <w:tcPr>
            <w:tcW w:w="2127" w:type="dxa"/>
            <w:shd w:val="clear" w:color="auto" w:fill="auto"/>
            <w:vAlign w:val="center"/>
            <w:hideMark/>
          </w:tcPr>
          <w:p w14:paraId="1EEA9D58"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420</w:t>
            </w:r>
          </w:p>
        </w:tc>
        <w:tc>
          <w:tcPr>
            <w:tcW w:w="992" w:type="dxa"/>
            <w:shd w:val="clear" w:color="auto" w:fill="auto"/>
            <w:noWrap/>
            <w:vAlign w:val="bottom"/>
            <w:hideMark/>
          </w:tcPr>
          <w:p w14:paraId="6B6996AB"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w:t>
            </w:r>
          </w:p>
        </w:tc>
      </w:tr>
      <w:tr w:rsidR="00340F4B" w:rsidRPr="00B86CD8" w14:paraId="2ED02148" w14:textId="77777777" w:rsidTr="009A1EA2">
        <w:trPr>
          <w:trHeight w:val="300"/>
        </w:trPr>
        <w:tc>
          <w:tcPr>
            <w:tcW w:w="1691" w:type="dxa"/>
            <w:shd w:val="clear" w:color="auto" w:fill="auto"/>
            <w:vAlign w:val="center"/>
            <w:hideMark/>
          </w:tcPr>
          <w:p w14:paraId="65A8FD5D"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900k</w:t>
            </w:r>
          </w:p>
        </w:tc>
        <w:tc>
          <w:tcPr>
            <w:tcW w:w="1701" w:type="dxa"/>
            <w:shd w:val="clear" w:color="auto" w:fill="auto"/>
            <w:vAlign w:val="center"/>
            <w:hideMark/>
          </w:tcPr>
          <w:p w14:paraId="1F0CD911"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442.5</w:t>
            </w:r>
          </w:p>
        </w:tc>
        <w:tc>
          <w:tcPr>
            <w:tcW w:w="851" w:type="dxa"/>
            <w:shd w:val="clear" w:color="auto" w:fill="auto"/>
            <w:noWrap/>
            <w:vAlign w:val="bottom"/>
            <w:hideMark/>
          </w:tcPr>
          <w:p w14:paraId="77271E68"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2.2125</w:t>
            </w:r>
          </w:p>
        </w:tc>
        <w:tc>
          <w:tcPr>
            <w:tcW w:w="283" w:type="dxa"/>
            <w:shd w:val="clear" w:color="auto" w:fill="000000" w:themeFill="text1"/>
          </w:tcPr>
          <w:p w14:paraId="132A3649"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32C670BF" w14:textId="4C988B70"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1M</w:t>
            </w:r>
          </w:p>
        </w:tc>
        <w:tc>
          <w:tcPr>
            <w:tcW w:w="2127" w:type="dxa"/>
            <w:shd w:val="clear" w:color="auto" w:fill="auto"/>
            <w:vAlign w:val="center"/>
            <w:hideMark/>
          </w:tcPr>
          <w:p w14:paraId="01E017B2"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420</w:t>
            </w:r>
          </w:p>
        </w:tc>
        <w:tc>
          <w:tcPr>
            <w:tcW w:w="992" w:type="dxa"/>
            <w:shd w:val="clear" w:color="auto" w:fill="auto"/>
            <w:noWrap/>
            <w:vAlign w:val="bottom"/>
            <w:hideMark/>
          </w:tcPr>
          <w:p w14:paraId="652DF300"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w:t>
            </w:r>
          </w:p>
        </w:tc>
      </w:tr>
      <w:tr w:rsidR="00340F4B" w:rsidRPr="00B86CD8" w14:paraId="0DC7C05F" w14:textId="77777777" w:rsidTr="009A1EA2">
        <w:trPr>
          <w:trHeight w:val="300"/>
        </w:trPr>
        <w:tc>
          <w:tcPr>
            <w:tcW w:w="1691" w:type="dxa"/>
            <w:shd w:val="clear" w:color="auto" w:fill="auto"/>
            <w:vAlign w:val="center"/>
            <w:hideMark/>
          </w:tcPr>
          <w:p w14:paraId="01998CFE"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950k</w:t>
            </w:r>
          </w:p>
        </w:tc>
        <w:tc>
          <w:tcPr>
            <w:tcW w:w="1701" w:type="dxa"/>
            <w:shd w:val="clear" w:color="auto" w:fill="auto"/>
            <w:vAlign w:val="center"/>
            <w:hideMark/>
          </w:tcPr>
          <w:p w14:paraId="7AC2AAD6"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430</w:t>
            </w:r>
          </w:p>
        </w:tc>
        <w:tc>
          <w:tcPr>
            <w:tcW w:w="851" w:type="dxa"/>
            <w:shd w:val="clear" w:color="auto" w:fill="auto"/>
            <w:noWrap/>
            <w:vAlign w:val="bottom"/>
            <w:hideMark/>
          </w:tcPr>
          <w:p w14:paraId="1989FDFC"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2.15</w:t>
            </w:r>
          </w:p>
        </w:tc>
        <w:tc>
          <w:tcPr>
            <w:tcW w:w="283" w:type="dxa"/>
            <w:shd w:val="clear" w:color="auto" w:fill="000000" w:themeFill="text1"/>
          </w:tcPr>
          <w:p w14:paraId="75931E95"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5DE16471" w14:textId="557145E4"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1M</w:t>
            </w:r>
          </w:p>
        </w:tc>
        <w:tc>
          <w:tcPr>
            <w:tcW w:w="2127" w:type="dxa"/>
            <w:shd w:val="clear" w:color="auto" w:fill="auto"/>
            <w:vAlign w:val="center"/>
            <w:hideMark/>
          </w:tcPr>
          <w:p w14:paraId="2AD73039"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420</w:t>
            </w:r>
          </w:p>
        </w:tc>
        <w:tc>
          <w:tcPr>
            <w:tcW w:w="992" w:type="dxa"/>
            <w:shd w:val="clear" w:color="auto" w:fill="auto"/>
            <w:noWrap/>
            <w:vAlign w:val="bottom"/>
            <w:hideMark/>
          </w:tcPr>
          <w:p w14:paraId="6E2147AE"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w:t>
            </w:r>
          </w:p>
        </w:tc>
      </w:tr>
      <w:tr w:rsidR="00340F4B" w:rsidRPr="00B86CD8" w14:paraId="5AA7A24B" w14:textId="77777777" w:rsidTr="009A1EA2">
        <w:trPr>
          <w:trHeight w:val="300"/>
        </w:trPr>
        <w:tc>
          <w:tcPr>
            <w:tcW w:w="1691" w:type="dxa"/>
            <w:shd w:val="clear" w:color="auto" w:fill="auto"/>
            <w:vAlign w:val="center"/>
            <w:hideMark/>
          </w:tcPr>
          <w:p w14:paraId="432BAE30"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970K</w:t>
            </w:r>
          </w:p>
        </w:tc>
        <w:tc>
          <w:tcPr>
            <w:tcW w:w="1701" w:type="dxa"/>
            <w:shd w:val="clear" w:color="auto" w:fill="auto"/>
            <w:vAlign w:val="center"/>
            <w:hideMark/>
          </w:tcPr>
          <w:p w14:paraId="7DC651AF"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427.5</w:t>
            </w:r>
          </w:p>
        </w:tc>
        <w:tc>
          <w:tcPr>
            <w:tcW w:w="851" w:type="dxa"/>
            <w:shd w:val="clear" w:color="auto" w:fill="auto"/>
            <w:noWrap/>
            <w:vAlign w:val="bottom"/>
            <w:hideMark/>
          </w:tcPr>
          <w:p w14:paraId="61E4CEC0"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2.1375</w:t>
            </w:r>
          </w:p>
        </w:tc>
        <w:tc>
          <w:tcPr>
            <w:tcW w:w="283" w:type="dxa"/>
            <w:shd w:val="clear" w:color="auto" w:fill="000000" w:themeFill="text1"/>
          </w:tcPr>
          <w:p w14:paraId="01A00834"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21DC7644" w14:textId="28092368"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1M</w:t>
            </w:r>
          </w:p>
        </w:tc>
        <w:tc>
          <w:tcPr>
            <w:tcW w:w="2127" w:type="dxa"/>
            <w:shd w:val="clear" w:color="auto" w:fill="auto"/>
            <w:vAlign w:val="center"/>
            <w:hideMark/>
          </w:tcPr>
          <w:p w14:paraId="21B1D25E"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420</w:t>
            </w:r>
          </w:p>
        </w:tc>
        <w:tc>
          <w:tcPr>
            <w:tcW w:w="992" w:type="dxa"/>
            <w:shd w:val="clear" w:color="auto" w:fill="auto"/>
            <w:noWrap/>
            <w:vAlign w:val="bottom"/>
            <w:hideMark/>
          </w:tcPr>
          <w:p w14:paraId="587D5160"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w:t>
            </w:r>
          </w:p>
        </w:tc>
      </w:tr>
      <w:tr w:rsidR="00340F4B" w:rsidRPr="00B86CD8" w14:paraId="6A074846" w14:textId="77777777" w:rsidTr="009A1EA2">
        <w:trPr>
          <w:trHeight w:val="300"/>
        </w:trPr>
        <w:tc>
          <w:tcPr>
            <w:tcW w:w="1691" w:type="dxa"/>
            <w:shd w:val="clear" w:color="auto" w:fill="auto"/>
            <w:vAlign w:val="center"/>
            <w:hideMark/>
          </w:tcPr>
          <w:p w14:paraId="6C0A0FF4"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980K</w:t>
            </w:r>
          </w:p>
        </w:tc>
        <w:tc>
          <w:tcPr>
            <w:tcW w:w="1701" w:type="dxa"/>
            <w:shd w:val="clear" w:color="auto" w:fill="auto"/>
            <w:vAlign w:val="center"/>
            <w:hideMark/>
          </w:tcPr>
          <w:p w14:paraId="5912F561"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425</w:t>
            </w:r>
          </w:p>
        </w:tc>
        <w:tc>
          <w:tcPr>
            <w:tcW w:w="851" w:type="dxa"/>
            <w:shd w:val="clear" w:color="auto" w:fill="auto"/>
            <w:noWrap/>
            <w:vAlign w:val="bottom"/>
            <w:hideMark/>
          </w:tcPr>
          <w:p w14:paraId="42B0F450"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2.125</w:t>
            </w:r>
          </w:p>
        </w:tc>
        <w:tc>
          <w:tcPr>
            <w:tcW w:w="283" w:type="dxa"/>
            <w:shd w:val="clear" w:color="auto" w:fill="000000" w:themeFill="text1"/>
          </w:tcPr>
          <w:p w14:paraId="610B531B"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19996B78" w14:textId="736767F0"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1M</w:t>
            </w:r>
          </w:p>
        </w:tc>
        <w:tc>
          <w:tcPr>
            <w:tcW w:w="2127" w:type="dxa"/>
            <w:shd w:val="clear" w:color="auto" w:fill="auto"/>
            <w:vAlign w:val="center"/>
            <w:hideMark/>
          </w:tcPr>
          <w:p w14:paraId="2DBC9C3B"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420</w:t>
            </w:r>
          </w:p>
        </w:tc>
        <w:tc>
          <w:tcPr>
            <w:tcW w:w="992" w:type="dxa"/>
            <w:shd w:val="clear" w:color="auto" w:fill="auto"/>
            <w:noWrap/>
            <w:vAlign w:val="bottom"/>
            <w:hideMark/>
          </w:tcPr>
          <w:p w14:paraId="372D9058"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w:t>
            </w:r>
          </w:p>
        </w:tc>
      </w:tr>
      <w:tr w:rsidR="00340F4B" w:rsidRPr="00B86CD8" w14:paraId="58442F81" w14:textId="77777777" w:rsidTr="009A1EA2">
        <w:trPr>
          <w:trHeight w:val="300"/>
        </w:trPr>
        <w:tc>
          <w:tcPr>
            <w:tcW w:w="1691" w:type="dxa"/>
            <w:shd w:val="clear" w:color="auto" w:fill="auto"/>
            <w:vAlign w:val="center"/>
            <w:hideMark/>
          </w:tcPr>
          <w:p w14:paraId="346C8A22"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980k</w:t>
            </w:r>
          </w:p>
        </w:tc>
        <w:tc>
          <w:tcPr>
            <w:tcW w:w="1701" w:type="dxa"/>
            <w:shd w:val="clear" w:color="auto" w:fill="auto"/>
            <w:vAlign w:val="center"/>
            <w:hideMark/>
          </w:tcPr>
          <w:p w14:paraId="42FC18FC"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425</w:t>
            </w:r>
          </w:p>
        </w:tc>
        <w:tc>
          <w:tcPr>
            <w:tcW w:w="851" w:type="dxa"/>
            <w:shd w:val="clear" w:color="auto" w:fill="auto"/>
            <w:noWrap/>
            <w:vAlign w:val="bottom"/>
            <w:hideMark/>
          </w:tcPr>
          <w:p w14:paraId="1FD20D5A"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2.125</w:t>
            </w:r>
          </w:p>
        </w:tc>
        <w:tc>
          <w:tcPr>
            <w:tcW w:w="283" w:type="dxa"/>
            <w:shd w:val="clear" w:color="auto" w:fill="000000" w:themeFill="text1"/>
          </w:tcPr>
          <w:p w14:paraId="6DA5CBA5" w14:textId="77777777" w:rsidR="00340F4B" w:rsidRPr="00B86CD8" w:rsidRDefault="00340F4B" w:rsidP="00340F4B">
            <w:pPr>
              <w:spacing w:after="0" w:line="240" w:lineRule="auto"/>
              <w:rPr>
                <w:rFonts w:ascii="Calibri" w:eastAsia="Times New Roman" w:hAnsi="Calibri" w:cs="Calibri"/>
                <w:color w:val="000000"/>
                <w:lang w:eastAsia="en-GB"/>
              </w:rPr>
            </w:pPr>
          </w:p>
        </w:tc>
        <w:tc>
          <w:tcPr>
            <w:tcW w:w="1701" w:type="dxa"/>
            <w:shd w:val="clear" w:color="auto" w:fill="auto"/>
            <w:vAlign w:val="center"/>
            <w:hideMark/>
          </w:tcPr>
          <w:p w14:paraId="5856F588" w14:textId="0A800E00"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990k</w:t>
            </w:r>
          </w:p>
        </w:tc>
        <w:tc>
          <w:tcPr>
            <w:tcW w:w="2127" w:type="dxa"/>
            <w:shd w:val="clear" w:color="auto" w:fill="auto"/>
            <w:vAlign w:val="center"/>
            <w:hideMark/>
          </w:tcPr>
          <w:p w14:paraId="1B165952"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422.5</w:t>
            </w:r>
          </w:p>
        </w:tc>
        <w:tc>
          <w:tcPr>
            <w:tcW w:w="992" w:type="dxa"/>
            <w:shd w:val="clear" w:color="auto" w:fill="auto"/>
            <w:noWrap/>
            <w:vAlign w:val="bottom"/>
            <w:hideMark/>
          </w:tcPr>
          <w:p w14:paraId="557DDAEA" w14:textId="77777777" w:rsidR="00340F4B" w:rsidRPr="00B86CD8" w:rsidRDefault="00340F4B" w:rsidP="00340F4B">
            <w:pPr>
              <w:spacing w:after="0" w:line="240" w:lineRule="auto"/>
              <w:rPr>
                <w:rFonts w:ascii="Calibri" w:eastAsia="Times New Roman" w:hAnsi="Calibri" w:cs="Calibri"/>
                <w:color w:val="000000"/>
                <w:lang w:eastAsia="en-GB"/>
              </w:rPr>
            </w:pPr>
            <w:r w:rsidRPr="00B86CD8">
              <w:rPr>
                <w:rFonts w:ascii="Calibri" w:eastAsia="Times New Roman" w:hAnsi="Calibri" w:cs="Calibri"/>
                <w:color w:val="000000"/>
                <w:lang w:eastAsia="en-GB"/>
              </w:rPr>
              <w:t>2.1125</w:t>
            </w:r>
          </w:p>
        </w:tc>
      </w:tr>
    </w:tbl>
    <w:p w14:paraId="25881AC5" w14:textId="61C5FCC4" w:rsidR="00E410CE" w:rsidRPr="00E423AE" w:rsidRDefault="00E410CE" w:rsidP="00E410CE">
      <w:pPr>
        <w:rPr>
          <w:i/>
          <w:iCs/>
          <w:sz w:val="18"/>
          <w:szCs w:val="18"/>
        </w:rPr>
      </w:pPr>
      <w:r w:rsidRPr="00E423AE">
        <w:rPr>
          <w:b/>
          <w:bCs/>
          <w:i/>
          <w:iCs/>
          <w:sz w:val="18"/>
          <w:szCs w:val="18"/>
        </w:rPr>
        <w:t xml:space="preserve">Table </w:t>
      </w:r>
      <w:r>
        <w:rPr>
          <w:b/>
          <w:bCs/>
          <w:i/>
          <w:iCs/>
          <w:sz w:val="18"/>
          <w:szCs w:val="18"/>
        </w:rPr>
        <w:t>2</w:t>
      </w:r>
      <w:r w:rsidRPr="00E423AE">
        <w:rPr>
          <w:i/>
          <w:iCs/>
          <w:sz w:val="18"/>
          <w:szCs w:val="18"/>
        </w:rPr>
        <w:t xml:space="preserve">: Results </w:t>
      </w:r>
      <w:r>
        <w:rPr>
          <w:i/>
          <w:iCs/>
          <w:sz w:val="18"/>
          <w:szCs w:val="18"/>
        </w:rPr>
        <w:t xml:space="preserve">of the </w:t>
      </w:r>
      <w:r w:rsidRPr="00E423AE">
        <w:rPr>
          <w:i/>
          <w:iCs/>
          <w:sz w:val="18"/>
          <w:szCs w:val="18"/>
        </w:rPr>
        <w:t xml:space="preserve">proteus simulation </w:t>
      </w:r>
      <w:r>
        <w:rPr>
          <w:i/>
          <w:iCs/>
          <w:sz w:val="18"/>
          <w:szCs w:val="18"/>
        </w:rPr>
        <w:t xml:space="preserve">for the TL071 Op-amp </w:t>
      </w:r>
      <w:r w:rsidRPr="00E423AE">
        <w:rPr>
          <w:i/>
          <w:iCs/>
          <w:sz w:val="18"/>
          <w:szCs w:val="18"/>
        </w:rPr>
        <w:t>showing the output voltage</w:t>
      </w:r>
      <w:r>
        <w:rPr>
          <w:i/>
          <w:iCs/>
          <w:sz w:val="18"/>
          <w:szCs w:val="18"/>
        </w:rPr>
        <w:t xml:space="preserve"> and gain</w:t>
      </w:r>
      <w:r w:rsidRPr="00E423AE">
        <w:rPr>
          <w:i/>
          <w:iCs/>
          <w:sz w:val="18"/>
          <w:szCs w:val="18"/>
        </w:rPr>
        <w:t xml:space="preserve"> of the amplifier circuit </w:t>
      </w:r>
      <w:r>
        <w:rPr>
          <w:i/>
          <w:iCs/>
          <w:sz w:val="18"/>
          <w:szCs w:val="18"/>
        </w:rPr>
        <w:t xml:space="preserve">across a range of frequencies </w:t>
      </w:r>
      <w:r w:rsidRPr="00E423AE">
        <w:rPr>
          <w:i/>
          <w:iCs/>
          <w:sz w:val="18"/>
          <w:szCs w:val="18"/>
        </w:rPr>
        <w:t xml:space="preserve">with a 200mV (peak to peak) input </w:t>
      </w:r>
      <w:r>
        <w:rPr>
          <w:i/>
          <w:iCs/>
          <w:sz w:val="18"/>
          <w:szCs w:val="18"/>
        </w:rPr>
        <w:t>s</w:t>
      </w:r>
      <w:r w:rsidRPr="00E423AE">
        <w:rPr>
          <w:i/>
          <w:iCs/>
          <w:sz w:val="18"/>
          <w:szCs w:val="18"/>
        </w:rPr>
        <w:t>ine wave.</w:t>
      </w:r>
    </w:p>
    <w:p w14:paraId="70197150" w14:textId="77777777" w:rsidR="009A1EA2" w:rsidRDefault="009A1EA2">
      <w:pPr>
        <w:rPr>
          <w:rFonts w:asciiTheme="majorHAnsi" w:eastAsiaTheme="majorEastAsia" w:hAnsiTheme="majorHAnsi" w:cstheme="majorBidi"/>
          <w:color w:val="2F5496" w:themeColor="accent1" w:themeShade="BF"/>
          <w:sz w:val="26"/>
          <w:szCs w:val="26"/>
        </w:rPr>
      </w:pPr>
      <w:r>
        <w:br w:type="page"/>
      </w:r>
    </w:p>
    <w:p w14:paraId="79C89EDD" w14:textId="41B24BF9" w:rsidR="003039A1" w:rsidRDefault="003039A1" w:rsidP="00485FA5">
      <w:pPr>
        <w:pStyle w:val="Heading2"/>
      </w:pPr>
      <w:r>
        <w:lastRenderedPageBreak/>
        <w:t>Gain/Frequency Graph of simulated proteus circuit</w:t>
      </w:r>
      <w:r w:rsidR="00D7543C">
        <w:t xml:space="preserve"> </w:t>
      </w:r>
    </w:p>
    <w:p w14:paraId="4A4DD087" w14:textId="4A3E169E" w:rsidR="00D7543C" w:rsidRDefault="00770B02">
      <w:r>
        <w:t>LM741 Op-Amp:</w:t>
      </w:r>
    </w:p>
    <w:p w14:paraId="4AF68B3B" w14:textId="5BB1610E" w:rsidR="00770B02" w:rsidRDefault="00FB0564">
      <w:r>
        <w:rPr>
          <w:noProof/>
        </w:rPr>
        <w:drawing>
          <wp:inline distT="0" distB="0" distL="0" distR="0" wp14:anchorId="545DE1BA" wp14:editId="7C2DAF56">
            <wp:extent cx="5731510" cy="32219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1990"/>
                    </a:xfrm>
                    <a:prstGeom prst="rect">
                      <a:avLst/>
                    </a:prstGeom>
                  </pic:spPr>
                </pic:pic>
              </a:graphicData>
            </a:graphic>
          </wp:inline>
        </w:drawing>
      </w:r>
    </w:p>
    <w:p w14:paraId="3EE54AC0" w14:textId="6B377967" w:rsidR="00260D07" w:rsidRPr="00E352E3" w:rsidRDefault="00260D07">
      <w:pPr>
        <w:rPr>
          <w:i/>
          <w:iCs/>
          <w:sz w:val="18"/>
          <w:szCs w:val="18"/>
        </w:rPr>
      </w:pPr>
      <w:r w:rsidRPr="00E352E3">
        <w:rPr>
          <w:b/>
          <w:bCs/>
          <w:i/>
          <w:iCs/>
          <w:sz w:val="18"/>
          <w:szCs w:val="18"/>
        </w:rPr>
        <w:t xml:space="preserve">Figure </w:t>
      </w:r>
      <w:r w:rsidR="00E352E3">
        <w:rPr>
          <w:b/>
          <w:bCs/>
          <w:i/>
          <w:iCs/>
          <w:sz w:val="18"/>
          <w:szCs w:val="18"/>
        </w:rPr>
        <w:t>2</w:t>
      </w:r>
      <w:r w:rsidRPr="00E352E3">
        <w:rPr>
          <w:i/>
          <w:iCs/>
          <w:sz w:val="18"/>
          <w:szCs w:val="18"/>
        </w:rPr>
        <w:t xml:space="preserve">: Graph of gain </w:t>
      </w:r>
      <w:r w:rsidR="00E352E3" w:rsidRPr="00E352E3">
        <w:rPr>
          <w:i/>
          <w:iCs/>
          <w:sz w:val="18"/>
          <w:szCs w:val="18"/>
        </w:rPr>
        <w:t>against frequency for the LM741 Amp</w:t>
      </w:r>
      <w:r w:rsidR="00E352E3">
        <w:rPr>
          <w:i/>
          <w:iCs/>
          <w:sz w:val="18"/>
          <w:szCs w:val="18"/>
        </w:rPr>
        <w:t>lifier</w:t>
      </w:r>
      <w:r w:rsidR="00E352E3" w:rsidRPr="00E352E3">
        <w:rPr>
          <w:i/>
          <w:iCs/>
          <w:sz w:val="18"/>
          <w:szCs w:val="18"/>
        </w:rPr>
        <w:t xml:space="preserve"> circuit with a 200mV (peak to peak) input sine wave</w:t>
      </w:r>
    </w:p>
    <w:p w14:paraId="14019A1A" w14:textId="77777777" w:rsidR="00E352E3" w:rsidRDefault="00E352E3"/>
    <w:p w14:paraId="41454A06" w14:textId="4A3951BD" w:rsidR="00770B02" w:rsidRDefault="00770B02">
      <w:r>
        <w:t>TL071 Op-Amp:</w:t>
      </w:r>
    </w:p>
    <w:p w14:paraId="2BADE370" w14:textId="06435307" w:rsidR="008B0AB2" w:rsidRDefault="00260D07">
      <w:r>
        <w:rPr>
          <w:noProof/>
        </w:rPr>
        <w:drawing>
          <wp:inline distT="0" distB="0" distL="0" distR="0" wp14:anchorId="260E1489" wp14:editId="35367C17">
            <wp:extent cx="5731510" cy="3387090"/>
            <wp:effectExtent l="0" t="0" r="2540" b="3810"/>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pic:nvPicPr>
                  <pic:blipFill>
                    <a:blip r:embed="rId8"/>
                    <a:stretch>
                      <a:fillRect/>
                    </a:stretch>
                  </pic:blipFill>
                  <pic:spPr>
                    <a:xfrm>
                      <a:off x="0" y="0"/>
                      <a:ext cx="5731510" cy="3387090"/>
                    </a:xfrm>
                    <a:prstGeom prst="rect">
                      <a:avLst/>
                    </a:prstGeom>
                  </pic:spPr>
                </pic:pic>
              </a:graphicData>
            </a:graphic>
          </wp:inline>
        </w:drawing>
      </w:r>
    </w:p>
    <w:p w14:paraId="2547DB8A" w14:textId="442E0449" w:rsidR="00E352E3" w:rsidRPr="00E352E3" w:rsidRDefault="00E352E3" w:rsidP="00E352E3">
      <w:pPr>
        <w:rPr>
          <w:i/>
          <w:iCs/>
          <w:sz w:val="18"/>
          <w:szCs w:val="18"/>
        </w:rPr>
      </w:pPr>
      <w:r w:rsidRPr="00E352E3">
        <w:rPr>
          <w:b/>
          <w:bCs/>
          <w:i/>
          <w:iCs/>
          <w:sz w:val="18"/>
          <w:szCs w:val="18"/>
        </w:rPr>
        <w:t xml:space="preserve">Figure </w:t>
      </w:r>
      <w:r>
        <w:rPr>
          <w:b/>
          <w:bCs/>
          <w:i/>
          <w:iCs/>
          <w:sz w:val="18"/>
          <w:szCs w:val="18"/>
        </w:rPr>
        <w:t>3</w:t>
      </w:r>
      <w:r w:rsidRPr="00E352E3">
        <w:rPr>
          <w:i/>
          <w:iCs/>
          <w:sz w:val="18"/>
          <w:szCs w:val="18"/>
        </w:rPr>
        <w:t xml:space="preserve">: Graph of gain against frequency for the </w:t>
      </w:r>
      <w:r>
        <w:rPr>
          <w:i/>
          <w:iCs/>
          <w:sz w:val="18"/>
          <w:szCs w:val="18"/>
        </w:rPr>
        <w:t>TL071</w:t>
      </w:r>
      <w:r w:rsidRPr="00E352E3">
        <w:rPr>
          <w:i/>
          <w:iCs/>
          <w:sz w:val="18"/>
          <w:szCs w:val="18"/>
        </w:rPr>
        <w:t xml:space="preserve"> Amp</w:t>
      </w:r>
      <w:r>
        <w:rPr>
          <w:i/>
          <w:iCs/>
          <w:sz w:val="18"/>
          <w:szCs w:val="18"/>
        </w:rPr>
        <w:t>lifier</w:t>
      </w:r>
      <w:r w:rsidRPr="00E352E3">
        <w:rPr>
          <w:i/>
          <w:iCs/>
          <w:sz w:val="18"/>
          <w:szCs w:val="18"/>
        </w:rPr>
        <w:t xml:space="preserve"> circuit with a 200mV (peak to peak) input sine wave</w:t>
      </w:r>
    </w:p>
    <w:p w14:paraId="5FD4F0C2" w14:textId="77777777" w:rsidR="00260D07" w:rsidRDefault="00260D07"/>
    <w:p w14:paraId="17E345C0" w14:textId="7E466B7A" w:rsidR="00485FA5" w:rsidRDefault="00485FA5" w:rsidP="0056277A">
      <w:pPr>
        <w:pStyle w:val="Heading1"/>
      </w:pPr>
      <w:r>
        <w:lastRenderedPageBreak/>
        <w:t>Breadboarding the Amplifier Circuit</w:t>
      </w:r>
    </w:p>
    <w:p w14:paraId="6E962E57" w14:textId="0C18D50E" w:rsidR="0056277A" w:rsidRPr="0056277A" w:rsidRDefault="0056277A" w:rsidP="0056277A">
      <w:r>
        <w:t>The circuit was then tested on a breadboard as described below.</w:t>
      </w:r>
    </w:p>
    <w:p w14:paraId="6B1DBD83" w14:textId="40A50848" w:rsidR="003039A1" w:rsidRDefault="003039A1" w:rsidP="00485FA5">
      <w:pPr>
        <w:pStyle w:val="Heading2"/>
      </w:pPr>
      <w:r>
        <w:t>Amplifier circuit on a breadboard</w:t>
      </w:r>
    </w:p>
    <w:p w14:paraId="163B7CDD" w14:textId="4B07FD70" w:rsidR="00A155D7" w:rsidRDefault="00A155D7" w:rsidP="00A155D7">
      <w:r>
        <w:t>After the simulations had shown the circuit was producing the required gain of 3, it was then tested on a breadboard to make sure that the simulations reflected real world conditions.</w:t>
      </w:r>
    </w:p>
    <w:p w14:paraId="0C9287EF" w14:textId="37765D90" w:rsidR="00BA1CDB" w:rsidRPr="00A155D7" w:rsidRDefault="00BA1CDB" w:rsidP="00A155D7">
      <w:r>
        <w:t xml:space="preserve">Regrettably, longer wire connections were added rather than shorter ones that were kept tight to the board. This was because I didn’t realise automatic wire strippers were available at the time and had to strip longer lengths of wire to get a good enough grip to strip the end. If repeated, this would </w:t>
      </w:r>
      <w:r w:rsidR="004E626E">
        <w:t>be</w:t>
      </w:r>
      <w:r>
        <w:t xml:space="preserve"> a correction I would make</w:t>
      </w:r>
      <w:r w:rsidR="004E626E">
        <w:t xml:space="preserve"> so that the circuit wouldn’t look like a “rats’ nest”.</w:t>
      </w:r>
    </w:p>
    <w:p w14:paraId="59FE3652" w14:textId="7F5B34AF" w:rsidR="00D7543C" w:rsidRDefault="002D57FD">
      <w:r>
        <w:rPr>
          <w:noProof/>
        </w:rPr>
        <w:drawing>
          <wp:inline distT="0" distB="0" distL="0" distR="0" wp14:anchorId="6901098B" wp14:editId="6C175E64">
            <wp:extent cx="5920740" cy="4436882"/>
            <wp:effectExtent l="0" t="0" r="3810" b="1905"/>
            <wp:docPr id="6" name="Picture 6" descr="A picture containing electronics, connect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electronics, connecto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39995" cy="4451311"/>
                    </a:xfrm>
                    <a:prstGeom prst="rect">
                      <a:avLst/>
                    </a:prstGeom>
                  </pic:spPr>
                </pic:pic>
              </a:graphicData>
            </a:graphic>
          </wp:inline>
        </w:drawing>
      </w:r>
    </w:p>
    <w:p w14:paraId="182A45F2" w14:textId="5FECE347" w:rsidR="00A155D7" w:rsidRPr="00071568" w:rsidRDefault="00A155D7">
      <w:pPr>
        <w:rPr>
          <w:i/>
          <w:iCs/>
          <w:sz w:val="18"/>
          <w:szCs w:val="18"/>
        </w:rPr>
      </w:pPr>
      <w:r w:rsidRPr="00071568">
        <w:rPr>
          <w:b/>
          <w:bCs/>
          <w:i/>
          <w:iCs/>
          <w:sz w:val="18"/>
          <w:szCs w:val="18"/>
        </w:rPr>
        <w:t>Figure 4</w:t>
      </w:r>
      <w:r w:rsidRPr="00071568">
        <w:rPr>
          <w:i/>
          <w:iCs/>
          <w:sz w:val="18"/>
          <w:szCs w:val="18"/>
        </w:rPr>
        <w:t xml:space="preserve">: </w:t>
      </w:r>
      <w:r w:rsidR="00071568" w:rsidRPr="00071568">
        <w:rPr>
          <w:i/>
          <w:iCs/>
          <w:sz w:val="18"/>
          <w:szCs w:val="18"/>
        </w:rPr>
        <w:t>The LM741 Amplifier circuit assembled on a breadboard.</w:t>
      </w:r>
    </w:p>
    <w:p w14:paraId="24215755" w14:textId="1B7C0FA7" w:rsidR="009A1EA2" w:rsidRDefault="00071568">
      <w:r>
        <w:t xml:space="preserve">Figure 4 shows the LM741 amplifier circuit assembled on the breadboard. Note </w:t>
      </w:r>
      <w:r w:rsidR="002D57FD">
        <w:t>each component is identified in table 3 below.</w:t>
      </w:r>
    </w:p>
    <w:p w14:paraId="0171481F" w14:textId="77777777" w:rsidR="009A1EA2" w:rsidRDefault="009A1EA2">
      <w:r>
        <w:br w:type="page"/>
      </w:r>
    </w:p>
    <w:tbl>
      <w:tblPr>
        <w:tblStyle w:val="TableGrid"/>
        <w:tblW w:w="3397" w:type="dxa"/>
        <w:tblLook w:val="04A0" w:firstRow="1" w:lastRow="0" w:firstColumn="1" w:lastColumn="0" w:noHBand="0" w:noVBand="1"/>
      </w:tblPr>
      <w:tblGrid>
        <w:gridCol w:w="1696"/>
        <w:gridCol w:w="1701"/>
      </w:tblGrid>
      <w:tr w:rsidR="00F50677" w14:paraId="167E7210" w14:textId="77777777" w:rsidTr="00F50677">
        <w:tc>
          <w:tcPr>
            <w:tcW w:w="1696" w:type="dxa"/>
          </w:tcPr>
          <w:p w14:paraId="6CC8B3A3" w14:textId="2073E64A" w:rsidR="00F50677" w:rsidRDefault="00F50677">
            <w:r>
              <w:lastRenderedPageBreak/>
              <w:t>Component No.</w:t>
            </w:r>
          </w:p>
        </w:tc>
        <w:tc>
          <w:tcPr>
            <w:tcW w:w="1701" w:type="dxa"/>
          </w:tcPr>
          <w:p w14:paraId="6AA06521" w14:textId="2F01E034" w:rsidR="00F50677" w:rsidRDefault="00F50677">
            <w:r>
              <w:t>Component</w:t>
            </w:r>
          </w:p>
        </w:tc>
      </w:tr>
      <w:tr w:rsidR="00F50677" w14:paraId="67897A17" w14:textId="77777777" w:rsidTr="00F50677">
        <w:tc>
          <w:tcPr>
            <w:tcW w:w="1696" w:type="dxa"/>
          </w:tcPr>
          <w:p w14:paraId="0BEA9A38" w14:textId="1741D9BD" w:rsidR="00F50677" w:rsidRDefault="00F50677">
            <w:r>
              <w:t>1</w:t>
            </w:r>
          </w:p>
        </w:tc>
        <w:tc>
          <w:tcPr>
            <w:tcW w:w="1701" w:type="dxa"/>
          </w:tcPr>
          <w:p w14:paraId="422B17FB" w14:textId="1835C13D" w:rsidR="00F50677" w:rsidRDefault="00F50677">
            <w:r>
              <w:t>10k</w:t>
            </w:r>
            <w:r>
              <w:rPr>
                <w:rFonts w:cstheme="minorHAnsi"/>
              </w:rPr>
              <w:t>Ω</w:t>
            </w:r>
            <w:r>
              <w:t xml:space="preserve"> Resistor</w:t>
            </w:r>
          </w:p>
        </w:tc>
      </w:tr>
      <w:tr w:rsidR="00F50677" w14:paraId="6A6D7AF2" w14:textId="77777777" w:rsidTr="00F50677">
        <w:tc>
          <w:tcPr>
            <w:tcW w:w="1696" w:type="dxa"/>
          </w:tcPr>
          <w:p w14:paraId="201DB307" w14:textId="544AF0DD" w:rsidR="00F50677" w:rsidRDefault="00F50677" w:rsidP="002D57FD">
            <w:r>
              <w:t>2</w:t>
            </w:r>
          </w:p>
        </w:tc>
        <w:tc>
          <w:tcPr>
            <w:tcW w:w="1701" w:type="dxa"/>
          </w:tcPr>
          <w:p w14:paraId="2E69D1E2" w14:textId="3E360DAA" w:rsidR="00F50677" w:rsidRDefault="00F50677" w:rsidP="002D57FD">
            <w:r>
              <w:t>10k</w:t>
            </w:r>
            <w:r>
              <w:rPr>
                <w:rFonts w:cstheme="minorHAnsi"/>
              </w:rPr>
              <w:t>Ω</w:t>
            </w:r>
            <w:r>
              <w:t xml:space="preserve"> Resistor</w:t>
            </w:r>
          </w:p>
        </w:tc>
      </w:tr>
      <w:tr w:rsidR="00F50677" w14:paraId="3E355E21" w14:textId="77777777" w:rsidTr="00F50677">
        <w:tc>
          <w:tcPr>
            <w:tcW w:w="1696" w:type="dxa"/>
          </w:tcPr>
          <w:p w14:paraId="0512741A" w14:textId="5A0739E2" w:rsidR="00F50677" w:rsidRDefault="00F50677" w:rsidP="002D57FD">
            <w:r>
              <w:t>3</w:t>
            </w:r>
          </w:p>
        </w:tc>
        <w:tc>
          <w:tcPr>
            <w:tcW w:w="1701" w:type="dxa"/>
          </w:tcPr>
          <w:p w14:paraId="2FFCC949" w14:textId="474D2104" w:rsidR="00F50677" w:rsidRDefault="00F50677" w:rsidP="002D57FD">
            <w:r>
              <w:t>10</w:t>
            </w:r>
            <w:r>
              <w:rPr>
                <w:rFonts w:cstheme="minorHAnsi"/>
              </w:rPr>
              <w:t>µ</w:t>
            </w:r>
            <w:r>
              <w:t>F capacitor</w:t>
            </w:r>
          </w:p>
        </w:tc>
      </w:tr>
      <w:tr w:rsidR="00F50677" w14:paraId="3FFD14DA" w14:textId="77777777" w:rsidTr="00F50677">
        <w:tc>
          <w:tcPr>
            <w:tcW w:w="1696" w:type="dxa"/>
          </w:tcPr>
          <w:p w14:paraId="2068FDAB" w14:textId="624466A5" w:rsidR="00F50677" w:rsidRDefault="00F50677" w:rsidP="002D57FD">
            <w:r>
              <w:t>4</w:t>
            </w:r>
          </w:p>
        </w:tc>
        <w:tc>
          <w:tcPr>
            <w:tcW w:w="1701" w:type="dxa"/>
          </w:tcPr>
          <w:p w14:paraId="76D84F40" w14:textId="10D0C79C" w:rsidR="00F50677" w:rsidRDefault="00F50677" w:rsidP="002D57FD">
            <w:r>
              <w:t>LM741 Op-Amp</w:t>
            </w:r>
          </w:p>
        </w:tc>
      </w:tr>
      <w:tr w:rsidR="00F50677" w14:paraId="1D7CE0E4" w14:textId="77777777" w:rsidTr="00F50677">
        <w:tc>
          <w:tcPr>
            <w:tcW w:w="1696" w:type="dxa"/>
          </w:tcPr>
          <w:p w14:paraId="6B15D4F2" w14:textId="7522B615" w:rsidR="00F50677" w:rsidRDefault="00F50677" w:rsidP="002D57FD">
            <w:r>
              <w:t>5</w:t>
            </w:r>
          </w:p>
        </w:tc>
        <w:tc>
          <w:tcPr>
            <w:tcW w:w="1701" w:type="dxa"/>
          </w:tcPr>
          <w:p w14:paraId="3F973B61" w14:textId="7C3D64CA" w:rsidR="00F50677" w:rsidRDefault="00F50677" w:rsidP="002D57FD">
            <w:r>
              <w:t>10</w:t>
            </w:r>
            <w:r>
              <w:rPr>
                <w:rFonts w:cstheme="minorHAnsi"/>
              </w:rPr>
              <w:t>µ</w:t>
            </w:r>
            <w:r>
              <w:t>F capacitor</w:t>
            </w:r>
          </w:p>
        </w:tc>
      </w:tr>
      <w:tr w:rsidR="00F50677" w14:paraId="38661BD3" w14:textId="77777777" w:rsidTr="00F50677">
        <w:tc>
          <w:tcPr>
            <w:tcW w:w="1696" w:type="dxa"/>
          </w:tcPr>
          <w:p w14:paraId="5ACC3B9B" w14:textId="4FB04448" w:rsidR="00F50677" w:rsidRDefault="00F50677" w:rsidP="002D57FD">
            <w:r>
              <w:t>6</w:t>
            </w:r>
          </w:p>
        </w:tc>
        <w:tc>
          <w:tcPr>
            <w:tcW w:w="1701" w:type="dxa"/>
          </w:tcPr>
          <w:p w14:paraId="68178CA9" w14:textId="1F088DEE" w:rsidR="00F50677" w:rsidRDefault="00F50677" w:rsidP="002D57FD">
            <w:r>
              <w:t>20k</w:t>
            </w:r>
            <w:r>
              <w:rPr>
                <w:rFonts w:cstheme="minorHAnsi"/>
              </w:rPr>
              <w:t>Ω</w:t>
            </w:r>
            <w:r>
              <w:t xml:space="preserve"> Resistor</w:t>
            </w:r>
          </w:p>
        </w:tc>
      </w:tr>
      <w:tr w:rsidR="00F50677" w14:paraId="6AB70A92" w14:textId="77777777" w:rsidTr="00F50677">
        <w:tc>
          <w:tcPr>
            <w:tcW w:w="1696" w:type="dxa"/>
          </w:tcPr>
          <w:p w14:paraId="40464518" w14:textId="3838535A" w:rsidR="00F50677" w:rsidRDefault="00F50677" w:rsidP="002D57FD">
            <w:r>
              <w:t>7</w:t>
            </w:r>
          </w:p>
        </w:tc>
        <w:tc>
          <w:tcPr>
            <w:tcW w:w="1701" w:type="dxa"/>
          </w:tcPr>
          <w:p w14:paraId="62D58295" w14:textId="45FEF0C7" w:rsidR="00F50677" w:rsidRDefault="00F50677" w:rsidP="002D57FD">
            <w:r>
              <w:t>10k</w:t>
            </w:r>
            <w:r>
              <w:rPr>
                <w:rFonts w:cstheme="minorHAnsi"/>
              </w:rPr>
              <w:t>Ω</w:t>
            </w:r>
            <w:r>
              <w:t xml:space="preserve"> Resistor</w:t>
            </w:r>
          </w:p>
        </w:tc>
      </w:tr>
      <w:tr w:rsidR="00F50677" w14:paraId="6D7BB58F" w14:textId="77777777" w:rsidTr="00F50677">
        <w:tc>
          <w:tcPr>
            <w:tcW w:w="1696" w:type="dxa"/>
          </w:tcPr>
          <w:p w14:paraId="0F6F2DBF" w14:textId="3DF10F15" w:rsidR="00F50677" w:rsidRDefault="00F50677" w:rsidP="002D57FD">
            <w:r>
              <w:t>8</w:t>
            </w:r>
          </w:p>
        </w:tc>
        <w:tc>
          <w:tcPr>
            <w:tcW w:w="1701" w:type="dxa"/>
          </w:tcPr>
          <w:p w14:paraId="373AA019" w14:textId="5A50A4AC" w:rsidR="00F50677" w:rsidRDefault="00F50677" w:rsidP="002D57FD">
            <w:r>
              <w:t>10</w:t>
            </w:r>
            <w:r>
              <w:rPr>
                <w:rFonts w:cstheme="minorHAnsi"/>
              </w:rPr>
              <w:t>µ</w:t>
            </w:r>
            <w:r>
              <w:t>F capacitor</w:t>
            </w:r>
          </w:p>
        </w:tc>
      </w:tr>
    </w:tbl>
    <w:p w14:paraId="46E8EE7B" w14:textId="4689AB9D" w:rsidR="002D57FD" w:rsidRPr="00F50677" w:rsidRDefault="00F50677">
      <w:pPr>
        <w:rPr>
          <w:i/>
          <w:iCs/>
          <w:sz w:val="18"/>
          <w:szCs w:val="18"/>
        </w:rPr>
      </w:pPr>
      <w:r w:rsidRPr="00F50677">
        <w:rPr>
          <w:b/>
          <w:bCs/>
          <w:i/>
          <w:iCs/>
          <w:sz w:val="18"/>
          <w:szCs w:val="18"/>
        </w:rPr>
        <w:t>Table 3:</w:t>
      </w:r>
      <w:r w:rsidRPr="00F50677">
        <w:rPr>
          <w:i/>
          <w:iCs/>
          <w:sz w:val="18"/>
          <w:szCs w:val="18"/>
        </w:rPr>
        <w:t xml:space="preserve"> List of components assembled on breadboard for LM741 Amplifier circuit.</w:t>
      </w:r>
    </w:p>
    <w:p w14:paraId="2A898845" w14:textId="77777777" w:rsidR="00F50677" w:rsidRDefault="00F50677"/>
    <w:p w14:paraId="52A4A916" w14:textId="0876E0F4" w:rsidR="003039A1" w:rsidRDefault="00D7543C" w:rsidP="00485FA5">
      <w:pPr>
        <w:pStyle w:val="Heading2"/>
      </w:pPr>
      <w:r>
        <w:t>Testing details for breadboard amplifier circuit</w:t>
      </w:r>
    </w:p>
    <w:p w14:paraId="53A0991A" w14:textId="65CDD3A8" w:rsidR="00D7543C" w:rsidRDefault="00BA1CDB">
      <w:r>
        <w:t xml:space="preserve">When testing the breadboard circuit, the input was set to a 200mV sine wave of frequencies from 100Hz to 2MHz and the output was observed on </w:t>
      </w:r>
      <w:r w:rsidR="001A71D9">
        <w:t>a</w:t>
      </w:r>
      <w:r w:rsidR="009A1EA2">
        <w:t>n</w:t>
      </w:r>
      <w:r w:rsidR="001A71D9">
        <w:t xml:space="preserve"> oscilloscope, with the gain being calculated.</w:t>
      </w:r>
    </w:p>
    <w:p w14:paraId="4C64A338" w14:textId="2338A954" w:rsidR="001A71D9" w:rsidRDefault="001A71D9">
      <w:r>
        <w:t xml:space="preserve">The input waveform coming </w:t>
      </w:r>
      <w:r w:rsidR="007F0882">
        <w:t>off</w:t>
      </w:r>
      <w:r>
        <w:t xml:space="preserve"> the signal generator is connected to earth and the right leg </w:t>
      </w:r>
      <w:r w:rsidR="007F0882">
        <w:t>of component</w:t>
      </w:r>
      <w:r>
        <w:t xml:space="preserve"> 3 (DC blocking capacitor)</w:t>
      </w:r>
      <w:r w:rsidR="007F0882">
        <w:t xml:space="preserve"> allowing the signal to be fed to pin 2 of the IC.</w:t>
      </w:r>
    </w:p>
    <w:p w14:paraId="29BEE1E8" w14:textId="4FC4AF37" w:rsidR="007F0882" w:rsidRDefault="007F0882">
      <w:r>
        <w:t>The output waveform was observed from the right leg of component 5 (another DC blocking capacitor) which draws its signal from pin 6 of the IC.</w:t>
      </w:r>
    </w:p>
    <w:p w14:paraId="4782B78F" w14:textId="28B3C424" w:rsidR="007F0882" w:rsidRDefault="007F0882">
      <w:r>
        <w:t xml:space="preserve">Since the circuit was operating as expected it demonstrated an output sine wave of 600mV (peak to peak) up to </w:t>
      </w:r>
    </w:p>
    <w:p w14:paraId="509A4464" w14:textId="493E963B" w:rsidR="00485FA5" w:rsidRDefault="00D7543C" w:rsidP="00485FA5">
      <w:pPr>
        <w:pStyle w:val="Heading2"/>
      </w:pPr>
      <w:r>
        <w:t>Voltage measurements and gain calculations from breadboard circuit</w:t>
      </w:r>
    </w:p>
    <w:tbl>
      <w:tblPr>
        <w:tblStyle w:val="TableGrid"/>
        <w:tblW w:w="8306" w:type="dxa"/>
        <w:tblLook w:val="04A0" w:firstRow="1" w:lastRow="0" w:firstColumn="1" w:lastColumn="0" w:noHBand="0" w:noVBand="1"/>
      </w:tblPr>
      <w:tblGrid>
        <w:gridCol w:w="1502"/>
        <w:gridCol w:w="3402"/>
        <w:gridCol w:w="3402"/>
      </w:tblGrid>
      <w:tr w:rsidR="009A1EA2" w14:paraId="63DFDA6C" w14:textId="5F196906" w:rsidTr="009A1EA2">
        <w:tc>
          <w:tcPr>
            <w:tcW w:w="1502" w:type="dxa"/>
            <w:tcBorders>
              <w:top w:val="single" w:sz="4" w:space="0" w:color="auto"/>
              <w:left w:val="single" w:sz="4" w:space="0" w:color="auto"/>
              <w:bottom w:val="single" w:sz="4" w:space="0" w:color="auto"/>
              <w:right w:val="single" w:sz="4" w:space="0" w:color="auto"/>
            </w:tcBorders>
            <w:hideMark/>
          </w:tcPr>
          <w:p w14:paraId="778D4FBA" w14:textId="77777777" w:rsidR="009A1EA2" w:rsidRDefault="009A1EA2">
            <w:r>
              <w:t>Frequency (Hz)</w:t>
            </w:r>
          </w:p>
        </w:tc>
        <w:tc>
          <w:tcPr>
            <w:tcW w:w="3402" w:type="dxa"/>
            <w:tcBorders>
              <w:top w:val="single" w:sz="4" w:space="0" w:color="auto"/>
              <w:left w:val="single" w:sz="4" w:space="0" w:color="auto"/>
              <w:bottom w:val="single" w:sz="4" w:space="0" w:color="auto"/>
              <w:right w:val="single" w:sz="4" w:space="0" w:color="auto"/>
            </w:tcBorders>
            <w:hideMark/>
          </w:tcPr>
          <w:p w14:paraId="2DBF57F4" w14:textId="77777777" w:rsidR="009A1EA2" w:rsidRDefault="009A1EA2">
            <w:r>
              <w:t>Output Voltage (mV) Peak to Peak</w:t>
            </w:r>
          </w:p>
        </w:tc>
        <w:tc>
          <w:tcPr>
            <w:tcW w:w="3402" w:type="dxa"/>
            <w:tcBorders>
              <w:top w:val="single" w:sz="4" w:space="0" w:color="auto"/>
              <w:left w:val="single" w:sz="4" w:space="0" w:color="auto"/>
              <w:bottom w:val="single" w:sz="4" w:space="0" w:color="auto"/>
              <w:right w:val="single" w:sz="4" w:space="0" w:color="auto"/>
            </w:tcBorders>
          </w:tcPr>
          <w:p w14:paraId="6CDEEEFB" w14:textId="1BE3E170" w:rsidR="009A1EA2" w:rsidRDefault="009A1EA2">
            <w:r>
              <w:t>Gain</w:t>
            </w:r>
          </w:p>
        </w:tc>
      </w:tr>
      <w:tr w:rsidR="009A1EA2" w14:paraId="1D6E4484" w14:textId="3F83114A" w:rsidTr="009A1EA2">
        <w:tc>
          <w:tcPr>
            <w:tcW w:w="1502" w:type="dxa"/>
            <w:tcBorders>
              <w:top w:val="single" w:sz="4" w:space="0" w:color="auto"/>
              <w:left w:val="single" w:sz="4" w:space="0" w:color="auto"/>
              <w:bottom w:val="single" w:sz="4" w:space="0" w:color="auto"/>
              <w:right w:val="single" w:sz="4" w:space="0" w:color="auto"/>
            </w:tcBorders>
            <w:hideMark/>
          </w:tcPr>
          <w:p w14:paraId="1DCB3EAC" w14:textId="77777777" w:rsidR="009A1EA2" w:rsidRDefault="009A1EA2" w:rsidP="004E32A9">
            <w:r>
              <w:t>100</w:t>
            </w:r>
          </w:p>
        </w:tc>
        <w:tc>
          <w:tcPr>
            <w:tcW w:w="3402" w:type="dxa"/>
            <w:tcBorders>
              <w:top w:val="single" w:sz="4" w:space="0" w:color="auto"/>
              <w:left w:val="single" w:sz="4" w:space="0" w:color="auto"/>
              <w:bottom w:val="single" w:sz="4" w:space="0" w:color="auto"/>
              <w:right w:val="single" w:sz="4" w:space="0" w:color="auto"/>
            </w:tcBorders>
            <w:hideMark/>
          </w:tcPr>
          <w:p w14:paraId="6463D08B" w14:textId="77777777" w:rsidR="009A1EA2" w:rsidRDefault="009A1EA2" w:rsidP="004E32A9">
            <w:r>
              <w:t>548</w:t>
            </w:r>
          </w:p>
        </w:tc>
        <w:tc>
          <w:tcPr>
            <w:tcW w:w="3402" w:type="dxa"/>
            <w:tcBorders>
              <w:top w:val="single" w:sz="4" w:space="0" w:color="auto"/>
              <w:left w:val="single" w:sz="4" w:space="0" w:color="auto"/>
              <w:bottom w:val="single" w:sz="4" w:space="0" w:color="auto"/>
              <w:right w:val="single" w:sz="4" w:space="0" w:color="auto"/>
            </w:tcBorders>
            <w:vAlign w:val="bottom"/>
          </w:tcPr>
          <w:p w14:paraId="223B1256" w14:textId="3D63C203" w:rsidR="009A1EA2" w:rsidRDefault="009A1EA2" w:rsidP="004E32A9">
            <w:r>
              <w:rPr>
                <w:rFonts w:ascii="Calibri" w:hAnsi="Calibri" w:cs="Calibri"/>
                <w:color w:val="000000"/>
              </w:rPr>
              <w:t>2.74</w:t>
            </w:r>
          </w:p>
        </w:tc>
      </w:tr>
      <w:tr w:rsidR="009A1EA2" w14:paraId="44E90BA2" w14:textId="4F3B2789" w:rsidTr="009A1EA2">
        <w:tc>
          <w:tcPr>
            <w:tcW w:w="1502" w:type="dxa"/>
            <w:tcBorders>
              <w:top w:val="single" w:sz="4" w:space="0" w:color="auto"/>
              <w:left w:val="single" w:sz="4" w:space="0" w:color="auto"/>
              <w:bottom w:val="single" w:sz="4" w:space="0" w:color="auto"/>
              <w:right w:val="single" w:sz="4" w:space="0" w:color="auto"/>
            </w:tcBorders>
            <w:hideMark/>
          </w:tcPr>
          <w:p w14:paraId="2A474F46" w14:textId="77777777" w:rsidR="009A1EA2" w:rsidRDefault="009A1EA2" w:rsidP="004E32A9">
            <w:r>
              <w:t>2k</w:t>
            </w:r>
          </w:p>
        </w:tc>
        <w:tc>
          <w:tcPr>
            <w:tcW w:w="3402" w:type="dxa"/>
            <w:tcBorders>
              <w:top w:val="single" w:sz="4" w:space="0" w:color="auto"/>
              <w:left w:val="single" w:sz="4" w:space="0" w:color="auto"/>
              <w:bottom w:val="single" w:sz="4" w:space="0" w:color="auto"/>
              <w:right w:val="single" w:sz="4" w:space="0" w:color="auto"/>
            </w:tcBorders>
            <w:hideMark/>
          </w:tcPr>
          <w:p w14:paraId="31B4CBC6" w14:textId="77777777" w:rsidR="009A1EA2" w:rsidRDefault="009A1EA2" w:rsidP="004E32A9">
            <w:r>
              <w:t>544</w:t>
            </w:r>
          </w:p>
        </w:tc>
        <w:tc>
          <w:tcPr>
            <w:tcW w:w="3402" w:type="dxa"/>
            <w:tcBorders>
              <w:top w:val="single" w:sz="4" w:space="0" w:color="auto"/>
              <w:left w:val="single" w:sz="4" w:space="0" w:color="auto"/>
              <w:bottom w:val="single" w:sz="4" w:space="0" w:color="auto"/>
              <w:right w:val="single" w:sz="4" w:space="0" w:color="auto"/>
            </w:tcBorders>
            <w:vAlign w:val="bottom"/>
          </w:tcPr>
          <w:p w14:paraId="2B6898C0" w14:textId="3716B82B" w:rsidR="009A1EA2" w:rsidRDefault="009A1EA2" w:rsidP="004E32A9">
            <w:r>
              <w:rPr>
                <w:rFonts w:ascii="Calibri" w:hAnsi="Calibri" w:cs="Calibri"/>
                <w:color w:val="000000"/>
              </w:rPr>
              <w:t>2.72</w:t>
            </w:r>
          </w:p>
        </w:tc>
      </w:tr>
      <w:tr w:rsidR="009A1EA2" w14:paraId="1FE36029" w14:textId="66B8B964" w:rsidTr="009A1EA2">
        <w:tc>
          <w:tcPr>
            <w:tcW w:w="1502" w:type="dxa"/>
            <w:tcBorders>
              <w:top w:val="single" w:sz="4" w:space="0" w:color="auto"/>
              <w:left w:val="single" w:sz="4" w:space="0" w:color="auto"/>
              <w:bottom w:val="single" w:sz="4" w:space="0" w:color="auto"/>
              <w:right w:val="single" w:sz="4" w:space="0" w:color="auto"/>
            </w:tcBorders>
            <w:hideMark/>
          </w:tcPr>
          <w:p w14:paraId="3B7017C0" w14:textId="77777777" w:rsidR="009A1EA2" w:rsidRDefault="009A1EA2" w:rsidP="004E32A9">
            <w:r>
              <w:t>5k</w:t>
            </w:r>
          </w:p>
        </w:tc>
        <w:tc>
          <w:tcPr>
            <w:tcW w:w="3402" w:type="dxa"/>
            <w:tcBorders>
              <w:top w:val="single" w:sz="4" w:space="0" w:color="auto"/>
              <w:left w:val="single" w:sz="4" w:space="0" w:color="auto"/>
              <w:bottom w:val="single" w:sz="4" w:space="0" w:color="auto"/>
              <w:right w:val="single" w:sz="4" w:space="0" w:color="auto"/>
            </w:tcBorders>
            <w:hideMark/>
          </w:tcPr>
          <w:p w14:paraId="392A4370" w14:textId="77777777" w:rsidR="009A1EA2" w:rsidRDefault="009A1EA2" w:rsidP="004E32A9">
            <w:r>
              <w:t>544</w:t>
            </w:r>
          </w:p>
        </w:tc>
        <w:tc>
          <w:tcPr>
            <w:tcW w:w="3402" w:type="dxa"/>
            <w:tcBorders>
              <w:top w:val="single" w:sz="4" w:space="0" w:color="auto"/>
              <w:left w:val="single" w:sz="4" w:space="0" w:color="auto"/>
              <w:bottom w:val="single" w:sz="4" w:space="0" w:color="auto"/>
              <w:right w:val="single" w:sz="4" w:space="0" w:color="auto"/>
            </w:tcBorders>
            <w:vAlign w:val="bottom"/>
          </w:tcPr>
          <w:p w14:paraId="57AD21A5" w14:textId="7DA4239B" w:rsidR="009A1EA2" w:rsidRDefault="009A1EA2" w:rsidP="004E32A9">
            <w:r>
              <w:rPr>
                <w:rFonts w:ascii="Calibri" w:hAnsi="Calibri" w:cs="Calibri"/>
                <w:color w:val="000000"/>
              </w:rPr>
              <w:t>2.72</w:t>
            </w:r>
          </w:p>
        </w:tc>
      </w:tr>
      <w:tr w:rsidR="009A1EA2" w14:paraId="7F0B79A9" w14:textId="27F09B7F" w:rsidTr="009A1EA2">
        <w:tc>
          <w:tcPr>
            <w:tcW w:w="1502" w:type="dxa"/>
            <w:tcBorders>
              <w:top w:val="single" w:sz="4" w:space="0" w:color="auto"/>
              <w:left w:val="single" w:sz="4" w:space="0" w:color="auto"/>
              <w:bottom w:val="single" w:sz="4" w:space="0" w:color="auto"/>
              <w:right w:val="single" w:sz="4" w:space="0" w:color="auto"/>
            </w:tcBorders>
            <w:hideMark/>
          </w:tcPr>
          <w:p w14:paraId="70ECCC13" w14:textId="77777777" w:rsidR="009A1EA2" w:rsidRDefault="009A1EA2" w:rsidP="004E32A9">
            <w:r>
              <w:t>10k</w:t>
            </w:r>
          </w:p>
        </w:tc>
        <w:tc>
          <w:tcPr>
            <w:tcW w:w="3402" w:type="dxa"/>
            <w:tcBorders>
              <w:top w:val="single" w:sz="4" w:space="0" w:color="auto"/>
              <w:left w:val="single" w:sz="4" w:space="0" w:color="auto"/>
              <w:bottom w:val="single" w:sz="4" w:space="0" w:color="auto"/>
              <w:right w:val="single" w:sz="4" w:space="0" w:color="auto"/>
            </w:tcBorders>
            <w:hideMark/>
          </w:tcPr>
          <w:p w14:paraId="78073BC8" w14:textId="77777777" w:rsidR="009A1EA2" w:rsidRDefault="009A1EA2" w:rsidP="004E32A9">
            <w:r>
              <w:t>544</w:t>
            </w:r>
          </w:p>
        </w:tc>
        <w:tc>
          <w:tcPr>
            <w:tcW w:w="3402" w:type="dxa"/>
            <w:tcBorders>
              <w:top w:val="single" w:sz="4" w:space="0" w:color="auto"/>
              <w:left w:val="single" w:sz="4" w:space="0" w:color="auto"/>
              <w:bottom w:val="single" w:sz="4" w:space="0" w:color="auto"/>
              <w:right w:val="single" w:sz="4" w:space="0" w:color="auto"/>
            </w:tcBorders>
            <w:vAlign w:val="bottom"/>
          </w:tcPr>
          <w:p w14:paraId="548A27D5" w14:textId="1CF6F748" w:rsidR="009A1EA2" w:rsidRDefault="009A1EA2" w:rsidP="004E32A9">
            <w:r>
              <w:rPr>
                <w:rFonts w:ascii="Calibri" w:hAnsi="Calibri" w:cs="Calibri"/>
                <w:color w:val="000000"/>
              </w:rPr>
              <w:t>2.72</w:t>
            </w:r>
          </w:p>
        </w:tc>
      </w:tr>
      <w:tr w:rsidR="009A1EA2" w14:paraId="1EA20A5D" w14:textId="53270845" w:rsidTr="009A1EA2">
        <w:tc>
          <w:tcPr>
            <w:tcW w:w="1502" w:type="dxa"/>
            <w:tcBorders>
              <w:top w:val="single" w:sz="4" w:space="0" w:color="auto"/>
              <w:left w:val="single" w:sz="4" w:space="0" w:color="auto"/>
              <w:bottom w:val="single" w:sz="4" w:space="0" w:color="auto"/>
              <w:right w:val="single" w:sz="4" w:space="0" w:color="auto"/>
            </w:tcBorders>
            <w:hideMark/>
          </w:tcPr>
          <w:p w14:paraId="7647479F" w14:textId="77777777" w:rsidR="009A1EA2" w:rsidRDefault="009A1EA2" w:rsidP="004E32A9">
            <w:r>
              <w:t>50k</w:t>
            </w:r>
          </w:p>
        </w:tc>
        <w:tc>
          <w:tcPr>
            <w:tcW w:w="3402" w:type="dxa"/>
            <w:tcBorders>
              <w:top w:val="single" w:sz="4" w:space="0" w:color="auto"/>
              <w:left w:val="single" w:sz="4" w:space="0" w:color="auto"/>
              <w:bottom w:val="single" w:sz="4" w:space="0" w:color="auto"/>
              <w:right w:val="single" w:sz="4" w:space="0" w:color="auto"/>
            </w:tcBorders>
            <w:hideMark/>
          </w:tcPr>
          <w:p w14:paraId="61FEE13D" w14:textId="77777777" w:rsidR="009A1EA2" w:rsidRDefault="009A1EA2" w:rsidP="004E32A9">
            <w:r>
              <w:t>536</w:t>
            </w:r>
          </w:p>
        </w:tc>
        <w:tc>
          <w:tcPr>
            <w:tcW w:w="3402" w:type="dxa"/>
            <w:tcBorders>
              <w:top w:val="single" w:sz="4" w:space="0" w:color="auto"/>
              <w:left w:val="single" w:sz="4" w:space="0" w:color="auto"/>
              <w:bottom w:val="single" w:sz="4" w:space="0" w:color="auto"/>
              <w:right w:val="single" w:sz="4" w:space="0" w:color="auto"/>
            </w:tcBorders>
            <w:vAlign w:val="bottom"/>
          </w:tcPr>
          <w:p w14:paraId="1B751C81" w14:textId="4979564E" w:rsidR="009A1EA2" w:rsidRDefault="009A1EA2" w:rsidP="004E32A9">
            <w:r>
              <w:rPr>
                <w:rFonts w:ascii="Calibri" w:hAnsi="Calibri" w:cs="Calibri"/>
                <w:color w:val="000000"/>
              </w:rPr>
              <w:t>2.68</w:t>
            </w:r>
          </w:p>
        </w:tc>
      </w:tr>
      <w:tr w:rsidR="009A1EA2" w14:paraId="5D649A86" w14:textId="76D347BE" w:rsidTr="009A1EA2">
        <w:tc>
          <w:tcPr>
            <w:tcW w:w="1502" w:type="dxa"/>
            <w:tcBorders>
              <w:top w:val="single" w:sz="4" w:space="0" w:color="auto"/>
              <w:left w:val="single" w:sz="4" w:space="0" w:color="auto"/>
              <w:bottom w:val="single" w:sz="4" w:space="0" w:color="auto"/>
              <w:right w:val="single" w:sz="4" w:space="0" w:color="auto"/>
            </w:tcBorders>
            <w:hideMark/>
          </w:tcPr>
          <w:p w14:paraId="4974542C" w14:textId="77777777" w:rsidR="009A1EA2" w:rsidRDefault="009A1EA2" w:rsidP="004E32A9">
            <w:r>
              <w:t>100k</w:t>
            </w:r>
          </w:p>
        </w:tc>
        <w:tc>
          <w:tcPr>
            <w:tcW w:w="3402" w:type="dxa"/>
            <w:tcBorders>
              <w:top w:val="single" w:sz="4" w:space="0" w:color="auto"/>
              <w:left w:val="single" w:sz="4" w:space="0" w:color="auto"/>
              <w:bottom w:val="single" w:sz="4" w:space="0" w:color="auto"/>
              <w:right w:val="single" w:sz="4" w:space="0" w:color="auto"/>
            </w:tcBorders>
            <w:hideMark/>
          </w:tcPr>
          <w:p w14:paraId="0DFAB5BA" w14:textId="77777777" w:rsidR="009A1EA2" w:rsidRDefault="009A1EA2" w:rsidP="004E32A9">
            <w:r>
              <w:t>516</w:t>
            </w:r>
          </w:p>
        </w:tc>
        <w:tc>
          <w:tcPr>
            <w:tcW w:w="3402" w:type="dxa"/>
            <w:tcBorders>
              <w:top w:val="single" w:sz="4" w:space="0" w:color="auto"/>
              <w:left w:val="single" w:sz="4" w:space="0" w:color="auto"/>
              <w:bottom w:val="single" w:sz="4" w:space="0" w:color="auto"/>
              <w:right w:val="single" w:sz="4" w:space="0" w:color="auto"/>
            </w:tcBorders>
            <w:vAlign w:val="bottom"/>
          </w:tcPr>
          <w:p w14:paraId="22743DC9" w14:textId="4EF0BD4F" w:rsidR="009A1EA2" w:rsidRDefault="009A1EA2" w:rsidP="004E32A9">
            <w:r>
              <w:rPr>
                <w:rFonts w:ascii="Calibri" w:hAnsi="Calibri" w:cs="Calibri"/>
                <w:color w:val="000000"/>
              </w:rPr>
              <w:t>2.58</w:t>
            </w:r>
          </w:p>
        </w:tc>
      </w:tr>
      <w:tr w:rsidR="009A1EA2" w14:paraId="16B0DD5F" w14:textId="607301F0" w:rsidTr="009A1EA2">
        <w:tc>
          <w:tcPr>
            <w:tcW w:w="1502" w:type="dxa"/>
            <w:tcBorders>
              <w:top w:val="single" w:sz="4" w:space="0" w:color="auto"/>
              <w:left w:val="single" w:sz="4" w:space="0" w:color="auto"/>
              <w:bottom w:val="single" w:sz="4" w:space="0" w:color="auto"/>
              <w:right w:val="single" w:sz="4" w:space="0" w:color="auto"/>
            </w:tcBorders>
            <w:hideMark/>
          </w:tcPr>
          <w:p w14:paraId="7788F499" w14:textId="77777777" w:rsidR="009A1EA2" w:rsidRDefault="009A1EA2" w:rsidP="004E32A9">
            <w:r>
              <w:t>200k</w:t>
            </w:r>
          </w:p>
        </w:tc>
        <w:tc>
          <w:tcPr>
            <w:tcW w:w="3402" w:type="dxa"/>
            <w:tcBorders>
              <w:top w:val="single" w:sz="4" w:space="0" w:color="auto"/>
              <w:left w:val="single" w:sz="4" w:space="0" w:color="auto"/>
              <w:bottom w:val="single" w:sz="4" w:space="0" w:color="auto"/>
              <w:right w:val="single" w:sz="4" w:space="0" w:color="auto"/>
            </w:tcBorders>
            <w:hideMark/>
          </w:tcPr>
          <w:p w14:paraId="4C00E126" w14:textId="77777777" w:rsidR="009A1EA2" w:rsidRDefault="009A1EA2" w:rsidP="004E32A9">
            <w:r>
              <w:t>432</w:t>
            </w:r>
          </w:p>
        </w:tc>
        <w:tc>
          <w:tcPr>
            <w:tcW w:w="3402" w:type="dxa"/>
            <w:tcBorders>
              <w:top w:val="single" w:sz="4" w:space="0" w:color="auto"/>
              <w:left w:val="single" w:sz="4" w:space="0" w:color="auto"/>
              <w:bottom w:val="single" w:sz="4" w:space="0" w:color="auto"/>
              <w:right w:val="single" w:sz="4" w:space="0" w:color="auto"/>
            </w:tcBorders>
            <w:vAlign w:val="bottom"/>
          </w:tcPr>
          <w:p w14:paraId="371E3DB0" w14:textId="049B6AC7" w:rsidR="009A1EA2" w:rsidRDefault="009A1EA2" w:rsidP="004E32A9">
            <w:r>
              <w:rPr>
                <w:rFonts w:ascii="Calibri" w:hAnsi="Calibri" w:cs="Calibri"/>
                <w:color w:val="000000"/>
              </w:rPr>
              <w:t>2.16</w:t>
            </w:r>
          </w:p>
        </w:tc>
      </w:tr>
      <w:tr w:rsidR="009A1EA2" w14:paraId="1B751751" w14:textId="1E315930" w:rsidTr="009A1EA2">
        <w:tc>
          <w:tcPr>
            <w:tcW w:w="1502" w:type="dxa"/>
            <w:tcBorders>
              <w:top w:val="single" w:sz="4" w:space="0" w:color="auto"/>
              <w:left w:val="single" w:sz="4" w:space="0" w:color="auto"/>
              <w:bottom w:val="single" w:sz="4" w:space="0" w:color="auto"/>
              <w:right w:val="single" w:sz="4" w:space="0" w:color="auto"/>
            </w:tcBorders>
            <w:hideMark/>
          </w:tcPr>
          <w:p w14:paraId="1A293086" w14:textId="77777777" w:rsidR="009A1EA2" w:rsidRDefault="009A1EA2" w:rsidP="004E32A9">
            <w:r>
              <w:t>500k</w:t>
            </w:r>
          </w:p>
        </w:tc>
        <w:tc>
          <w:tcPr>
            <w:tcW w:w="3402" w:type="dxa"/>
            <w:tcBorders>
              <w:top w:val="single" w:sz="4" w:space="0" w:color="auto"/>
              <w:left w:val="single" w:sz="4" w:space="0" w:color="auto"/>
              <w:bottom w:val="single" w:sz="4" w:space="0" w:color="auto"/>
              <w:right w:val="single" w:sz="4" w:space="0" w:color="auto"/>
            </w:tcBorders>
            <w:hideMark/>
          </w:tcPr>
          <w:p w14:paraId="17F356E0" w14:textId="77777777" w:rsidR="009A1EA2" w:rsidRDefault="009A1EA2" w:rsidP="004E32A9">
            <w:r>
              <w:t>204</w:t>
            </w:r>
          </w:p>
        </w:tc>
        <w:tc>
          <w:tcPr>
            <w:tcW w:w="3402" w:type="dxa"/>
            <w:tcBorders>
              <w:top w:val="single" w:sz="4" w:space="0" w:color="auto"/>
              <w:left w:val="single" w:sz="4" w:space="0" w:color="auto"/>
              <w:bottom w:val="single" w:sz="4" w:space="0" w:color="auto"/>
              <w:right w:val="single" w:sz="4" w:space="0" w:color="auto"/>
            </w:tcBorders>
            <w:vAlign w:val="bottom"/>
          </w:tcPr>
          <w:p w14:paraId="66374E84" w14:textId="595BF70F" w:rsidR="009A1EA2" w:rsidRDefault="009A1EA2" w:rsidP="004E32A9">
            <w:r>
              <w:rPr>
                <w:rFonts w:ascii="Calibri" w:hAnsi="Calibri" w:cs="Calibri"/>
                <w:color w:val="000000"/>
              </w:rPr>
              <w:t>1.02</w:t>
            </w:r>
          </w:p>
        </w:tc>
      </w:tr>
      <w:tr w:rsidR="009A1EA2" w14:paraId="50F9E601" w14:textId="72CC141D" w:rsidTr="009A1EA2">
        <w:tc>
          <w:tcPr>
            <w:tcW w:w="1502" w:type="dxa"/>
            <w:tcBorders>
              <w:top w:val="single" w:sz="4" w:space="0" w:color="auto"/>
              <w:left w:val="single" w:sz="4" w:space="0" w:color="auto"/>
              <w:bottom w:val="single" w:sz="4" w:space="0" w:color="auto"/>
              <w:right w:val="single" w:sz="4" w:space="0" w:color="auto"/>
            </w:tcBorders>
            <w:hideMark/>
          </w:tcPr>
          <w:p w14:paraId="760C4C80" w14:textId="77777777" w:rsidR="009A1EA2" w:rsidRDefault="009A1EA2" w:rsidP="004E32A9">
            <w:r>
              <w:t>250k</w:t>
            </w:r>
          </w:p>
        </w:tc>
        <w:tc>
          <w:tcPr>
            <w:tcW w:w="3402" w:type="dxa"/>
            <w:tcBorders>
              <w:top w:val="single" w:sz="4" w:space="0" w:color="auto"/>
              <w:left w:val="single" w:sz="4" w:space="0" w:color="auto"/>
              <w:bottom w:val="single" w:sz="4" w:space="0" w:color="auto"/>
              <w:right w:val="single" w:sz="4" w:space="0" w:color="auto"/>
            </w:tcBorders>
            <w:hideMark/>
          </w:tcPr>
          <w:p w14:paraId="303D1D82" w14:textId="77777777" w:rsidR="009A1EA2" w:rsidRDefault="009A1EA2" w:rsidP="004E32A9">
            <w:r>
              <w:t>396</w:t>
            </w:r>
          </w:p>
        </w:tc>
        <w:tc>
          <w:tcPr>
            <w:tcW w:w="3402" w:type="dxa"/>
            <w:tcBorders>
              <w:top w:val="single" w:sz="4" w:space="0" w:color="auto"/>
              <w:left w:val="single" w:sz="4" w:space="0" w:color="auto"/>
              <w:bottom w:val="single" w:sz="4" w:space="0" w:color="auto"/>
              <w:right w:val="single" w:sz="4" w:space="0" w:color="auto"/>
            </w:tcBorders>
            <w:vAlign w:val="bottom"/>
          </w:tcPr>
          <w:p w14:paraId="1A2C8789" w14:textId="3821DF14" w:rsidR="009A1EA2" w:rsidRDefault="009A1EA2" w:rsidP="004E32A9">
            <w:r>
              <w:rPr>
                <w:rFonts w:ascii="Calibri" w:hAnsi="Calibri" w:cs="Calibri"/>
                <w:color w:val="000000"/>
              </w:rPr>
              <w:t>1.98</w:t>
            </w:r>
          </w:p>
        </w:tc>
      </w:tr>
      <w:tr w:rsidR="009A1EA2" w14:paraId="64B809C0" w14:textId="395854EF" w:rsidTr="009A1EA2">
        <w:tc>
          <w:tcPr>
            <w:tcW w:w="1502" w:type="dxa"/>
            <w:tcBorders>
              <w:top w:val="single" w:sz="4" w:space="0" w:color="auto"/>
              <w:left w:val="single" w:sz="4" w:space="0" w:color="auto"/>
              <w:bottom w:val="single" w:sz="4" w:space="0" w:color="auto"/>
              <w:right w:val="single" w:sz="4" w:space="0" w:color="auto"/>
            </w:tcBorders>
            <w:hideMark/>
          </w:tcPr>
          <w:p w14:paraId="1DF99CF7" w14:textId="77777777" w:rsidR="009A1EA2" w:rsidRDefault="009A1EA2" w:rsidP="004E32A9">
            <w:r>
              <w:t>275k</w:t>
            </w:r>
          </w:p>
        </w:tc>
        <w:tc>
          <w:tcPr>
            <w:tcW w:w="3402" w:type="dxa"/>
            <w:tcBorders>
              <w:top w:val="single" w:sz="4" w:space="0" w:color="auto"/>
              <w:left w:val="single" w:sz="4" w:space="0" w:color="auto"/>
              <w:bottom w:val="single" w:sz="4" w:space="0" w:color="auto"/>
              <w:right w:val="single" w:sz="4" w:space="0" w:color="auto"/>
            </w:tcBorders>
            <w:hideMark/>
          </w:tcPr>
          <w:p w14:paraId="15BD142A" w14:textId="77777777" w:rsidR="009A1EA2" w:rsidRDefault="009A1EA2" w:rsidP="004E32A9">
            <w:r>
              <w:t>376</w:t>
            </w:r>
          </w:p>
        </w:tc>
        <w:tc>
          <w:tcPr>
            <w:tcW w:w="3402" w:type="dxa"/>
            <w:tcBorders>
              <w:top w:val="single" w:sz="4" w:space="0" w:color="auto"/>
              <w:left w:val="single" w:sz="4" w:space="0" w:color="auto"/>
              <w:bottom w:val="single" w:sz="4" w:space="0" w:color="auto"/>
              <w:right w:val="single" w:sz="4" w:space="0" w:color="auto"/>
            </w:tcBorders>
            <w:vAlign w:val="bottom"/>
          </w:tcPr>
          <w:p w14:paraId="0CBF1737" w14:textId="0677D9F0" w:rsidR="009A1EA2" w:rsidRDefault="009A1EA2" w:rsidP="004E32A9">
            <w:r>
              <w:rPr>
                <w:rFonts w:ascii="Calibri" w:hAnsi="Calibri" w:cs="Calibri"/>
                <w:color w:val="000000"/>
              </w:rPr>
              <w:t>1.88</w:t>
            </w:r>
          </w:p>
        </w:tc>
      </w:tr>
      <w:tr w:rsidR="009A1EA2" w14:paraId="0E5C2E36" w14:textId="19EA49E9" w:rsidTr="009A1EA2">
        <w:tc>
          <w:tcPr>
            <w:tcW w:w="1502" w:type="dxa"/>
            <w:tcBorders>
              <w:top w:val="single" w:sz="4" w:space="0" w:color="auto"/>
              <w:left w:val="single" w:sz="4" w:space="0" w:color="auto"/>
              <w:bottom w:val="single" w:sz="4" w:space="0" w:color="auto"/>
              <w:right w:val="single" w:sz="4" w:space="0" w:color="auto"/>
            </w:tcBorders>
            <w:hideMark/>
          </w:tcPr>
          <w:p w14:paraId="035AF5AD" w14:textId="77777777" w:rsidR="009A1EA2" w:rsidRDefault="009A1EA2" w:rsidP="004E32A9">
            <w:r>
              <w:t>260k</w:t>
            </w:r>
          </w:p>
        </w:tc>
        <w:tc>
          <w:tcPr>
            <w:tcW w:w="3402" w:type="dxa"/>
            <w:tcBorders>
              <w:top w:val="single" w:sz="4" w:space="0" w:color="auto"/>
              <w:left w:val="single" w:sz="4" w:space="0" w:color="auto"/>
              <w:bottom w:val="single" w:sz="4" w:space="0" w:color="auto"/>
              <w:right w:val="single" w:sz="4" w:space="0" w:color="auto"/>
            </w:tcBorders>
            <w:hideMark/>
          </w:tcPr>
          <w:p w14:paraId="4954D181" w14:textId="77777777" w:rsidR="009A1EA2" w:rsidRDefault="009A1EA2" w:rsidP="004E32A9">
            <w:r>
              <w:t>384</w:t>
            </w:r>
          </w:p>
        </w:tc>
        <w:tc>
          <w:tcPr>
            <w:tcW w:w="3402" w:type="dxa"/>
            <w:tcBorders>
              <w:top w:val="single" w:sz="4" w:space="0" w:color="auto"/>
              <w:left w:val="single" w:sz="4" w:space="0" w:color="auto"/>
              <w:bottom w:val="single" w:sz="4" w:space="0" w:color="auto"/>
              <w:right w:val="single" w:sz="4" w:space="0" w:color="auto"/>
            </w:tcBorders>
            <w:vAlign w:val="bottom"/>
          </w:tcPr>
          <w:p w14:paraId="4C223A93" w14:textId="3EF06D3B" w:rsidR="009A1EA2" w:rsidRDefault="009A1EA2" w:rsidP="004E32A9">
            <w:r>
              <w:rPr>
                <w:rFonts w:ascii="Calibri" w:hAnsi="Calibri" w:cs="Calibri"/>
                <w:color w:val="000000"/>
              </w:rPr>
              <w:t>1.92</w:t>
            </w:r>
          </w:p>
        </w:tc>
      </w:tr>
      <w:tr w:rsidR="009A1EA2" w14:paraId="1B300B97" w14:textId="582DE574" w:rsidTr="009A1EA2">
        <w:tc>
          <w:tcPr>
            <w:tcW w:w="1502" w:type="dxa"/>
            <w:tcBorders>
              <w:top w:val="single" w:sz="4" w:space="0" w:color="auto"/>
              <w:left w:val="single" w:sz="4" w:space="0" w:color="auto"/>
              <w:bottom w:val="single" w:sz="4" w:space="0" w:color="auto"/>
              <w:right w:val="single" w:sz="4" w:space="0" w:color="auto"/>
            </w:tcBorders>
            <w:hideMark/>
          </w:tcPr>
          <w:p w14:paraId="01658944" w14:textId="77777777" w:rsidR="009A1EA2" w:rsidRDefault="009A1EA2" w:rsidP="004E32A9">
            <w:r>
              <w:t>255k</w:t>
            </w:r>
          </w:p>
        </w:tc>
        <w:tc>
          <w:tcPr>
            <w:tcW w:w="3402" w:type="dxa"/>
            <w:tcBorders>
              <w:top w:val="single" w:sz="4" w:space="0" w:color="auto"/>
              <w:left w:val="single" w:sz="4" w:space="0" w:color="auto"/>
              <w:bottom w:val="single" w:sz="4" w:space="0" w:color="auto"/>
              <w:right w:val="single" w:sz="4" w:space="0" w:color="auto"/>
            </w:tcBorders>
            <w:hideMark/>
          </w:tcPr>
          <w:p w14:paraId="1BB8B6CE" w14:textId="77777777" w:rsidR="009A1EA2" w:rsidRDefault="009A1EA2" w:rsidP="004E32A9">
            <w:r>
              <w:t>388</w:t>
            </w:r>
          </w:p>
        </w:tc>
        <w:tc>
          <w:tcPr>
            <w:tcW w:w="3402" w:type="dxa"/>
            <w:tcBorders>
              <w:top w:val="single" w:sz="4" w:space="0" w:color="auto"/>
              <w:left w:val="single" w:sz="4" w:space="0" w:color="auto"/>
              <w:bottom w:val="single" w:sz="4" w:space="0" w:color="auto"/>
              <w:right w:val="single" w:sz="4" w:space="0" w:color="auto"/>
            </w:tcBorders>
            <w:vAlign w:val="bottom"/>
          </w:tcPr>
          <w:p w14:paraId="73C87AFD" w14:textId="289B4E3F" w:rsidR="009A1EA2" w:rsidRDefault="009A1EA2" w:rsidP="004E32A9">
            <w:r>
              <w:rPr>
                <w:rFonts w:ascii="Calibri" w:hAnsi="Calibri" w:cs="Calibri"/>
                <w:color w:val="000000"/>
              </w:rPr>
              <w:t>1.94</w:t>
            </w:r>
          </w:p>
        </w:tc>
      </w:tr>
    </w:tbl>
    <w:p w14:paraId="4E12C080" w14:textId="26143BA5" w:rsidR="00D7543C" w:rsidRDefault="004928E8" w:rsidP="00D7543C">
      <w:r>
        <w:t xml:space="preserve">Table </w:t>
      </w:r>
      <w:r w:rsidR="00C656AB">
        <w:t>4: Output voltage and gain recorded for the breadboard amplifier circuit.</w:t>
      </w:r>
    </w:p>
    <w:p w14:paraId="6994AEDF" w14:textId="2DB3BE1C" w:rsidR="004928E8" w:rsidRDefault="00C656AB" w:rsidP="00D7543C">
      <w:r>
        <w:t xml:space="preserve">Shown above in Table 4 is the output voltage and gain of the amplifier for the circuit on a breadboard, </w:t>
      </w:r>
      <w:r w:rsidR="004E32A9">
        <w:t>it</w:t>
      </w:r>
      <w:r>
        <w:t xml:space="preserve"> is very similar to the simulated circuit with a -3dB point of </w:t>
      </w:r>
      <w:r w:rsidR="004E32A9">
        <w:t>255kHz (compared to the 250kHz of the simulated circuit), but a slightly reduced gain from 3 to approximately 2.7 for frequency values below 50kHz, this can be explained by components behaving in a non-ideal way and slight variances in tolerances of the physical components.</w:t>
      </w:r>
    </w:p>
    <w:p w14:paraId="24235DE9" w14:textId="0116307A" w:rsidR="00D7543C" w:rsidRDefault="00D7543C" w:rsidP="00485FA5">
      <w:pPr>
        <w:pStyle w:val="Heading2"/>
      </w:pPr>
      <w:r>
        <w:lastRenderedPageBreak/>
        <w:t>Gain/Frequency Graph of breadboard circuit</w:t>
      </w:r>
    </w:p>
    <w:p w14:paraId="4B4E6008" w14:textId="2DFC4121" w:rsidR="00485FA5" w:rsidRDefault="00556222" w:rsidP="00D7543C">
      <w:r>
        <w:rPr>
          <w:noProof/>
        </w:rPr>
        <w:drawing>
          <wp:inline distT="0" distB="0" distL="0" distR="0" wp14:anchorId="2C0A6A00" wp14:editId="26914477">
            <wp:extent cx="5581650" cy="3333750"/>
            <wp:effectExtent l="0" t="0" r="0" b="0"/>
            <wp:docPr id="2" name="Picture 2" descr="Chart, line 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 scatter chart&#10;&#10;Description automatically generated"/>
                    <pic:cNvPicPr/>
                  </pic:nvPicPr>
                  <pic:blipFill>
                    <a:blip r:embed="rId10"/>
                    <a:stretch>
                      <a:fillRect/>
                    </a:stretch>
                  </pic:blipFill>
                  <pic:spPr>
                    <a:xfrm>
                      <a:off x="0" y="0"/>
                      <a:ext cx="5581650" cy="3333750"/>
                    </a:xfrm>
                    <a:prstGeom prst="rect">
                      <a:avLst/>
                    </a:prstGeom>
                  </pic:spPr>
                </pic:pic>
              </a:graphicData>
            </a:graphic>
          </wp:inline>
        </w:drawing>
      </w:r>
    </w:p>
    <w:p w14:paraId="415B55CC" w14:textId="30EDA882" w:rsidR="00556222" w:rsidRPr="00556222" w:rsidRDefault="00556222" w:rsidP="00D7543C">
      <w:pPr>
        <w:rPr>
          <w:i/>
          <w:iCs/>
          <w:sz w:val="18"/>
          <w:szCs w:val="18"/>
        </w:rPr>
      </w:pPr>
      <w:r w:rsidRPr="00556222">
        <w:rPr>
          <w:b/>
          <w:bCs/>
          <w:i/>
          <w:iCs/>
          <w:sz w:val="18"/>
          <w:szCs w:val="18"/>
        </w:rPr>
        <w:t>Figure 4:</w:t>
      </w:r>
      <w:r w:rsidRPr="00556222">
        <w:rPr>
          <w:i/>
          <w:iCs/>
          <w:sz w:val="18"/>
          <w:szCs w:val="18"/>
        </w:rPr>
        <w:t xml:space="preserve"> Graph of frequency against gain for the Op-amp amplifier circuit on the breadboard.</w:t>
      </w:r>
    </w:p>
    <w:p w14:paraId="28664B50" w14:textId="77777777" w:rsidR="00556222" w:rsidRDefault="00556222" w:rsidP="00D7543C"/>
    <w:p w14:paraId="00A53892" w14:textId="77777777" w:rsidR="009A1EA2" w:rsidRDefault="009A1EA2">
      <w:pPr>
        <w:rPr>
          <w:rFonts w:asciiTheme="majorHAnsi" w:eastAsiaTheme="majorEastAsia" w:hAnsiTheme="majorHAnsi" w:cstheme="majorBidi"/>
          <w:color w:val="2F5496" w:themeColor="accent1" w:themeShade="BF"/>
          <w:sz w:val="32"/>
          <w:szCs w:val="32"/>
        </w:rPr>
      </w:pPr>
      <w:r>
        <w:br w:type="page"/>
      </w:r>
    </w:p>
    <w:p w14:paraId="2401E6AD" w14:textId="71E8878E" w:rsidR="00485FA5" w:rsidRDefault="00485FA5" w:rsidP="00485FA5">
      <w:pPr>
        <w:pStyle w:val="Heading1"/>
      </w:pPr>
      <w:r>
        <w:lastRenderedPageBreak/>
        <w:t>Amplifier PCB Construction</w:t>
      </w:r>
    </w:p>
    <w:p w14:paraId="1F059078" w14:textId="37DE9D96" w:rsidR="00D7543C" w:rsidRDefault="00D7543C" w:rsidP="00485FA5">
      <w:pPr>
        <w:pStyle w:val="Heading2"/>
      </w:pPr>
      <w:r>
        <w:t>PCB Building and testing</w:t>
      </w:r>
    </w:p>
    <w:p w14:paraId="72505B3B" w14:textId="64E63850" w:rsidR="00975D82" w:rsidRDefault="00673533" w:rsidP="00975D82">
      <w:r>
        <w:t xml:space="preserve">The following photos and description </w:t>
      </w:r>
      <w:r w:rsidR="0056277A">
        <w:t>outline</w:t>
      </w:r>
      <w:r>
        <w:t xml:space="preserve"> the process that was followed to assemble and test the finished PCB amplifier circuit.</w:t>
      </w:r>
    </w:p>
    <w:p w14:paraId="278D00D3" w14:textId="00EE6FCF" w:rsidR="00975D82" w:rsidRDefault="00975D82" w:rsidP="00975D82">
      <w:r>
        <w:rPr>
          <w:noProof/>
        </w:rPr>
        <w:drawing>
          <wp:inline distT="0" distB="0" distL="0" distR="0" wp14:anchorId="3992F98B" wp14:editId="51243DE2">
            <wp:extent cx="5365669" cy="4023360"/>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66782" cy="4024195"/>
                    </a:xfrm>
                    <a:prstGeom prst="rect">
                      <a:avLst/>
                    </a:prstGeom>
                    <a:noFill/>
                    <a:ln>
                      <a:noFill/>
                    </a:ln>
                  </pic:spPr>
                </pic:pic>
              </a:graphicData>
            </a:graphic>
          </wp:inline>
        </w:drawing>
      </w:r>
    </w:p>
    <w:p w14:paraId="5644078E" w14:textId="697A340F" w:rsidR="00975D82" w:rsidRDefault="00975D82" w:rsidP="00975D82">
      <w:r>
        <w:t>Fig 5: Taking inventory of components.</w:t>
      </w:r>
    </w:p>
    <w:p w14:paraId="102C0FA6" w14:textId="6FA0B6E6" w:rsidR="00975D82" w:rsidRDefault="00975D82" w:rsidP="00975D82">
      <w:r>
        <w:t>Before beginning the assembly of the PCB, each component was checked to ensure it was the correct value and the right quantity w</w:t>
      </w:r>
      <w:r w:rsidR="00E768B6">
        <w:t>ere</w:t>
      </w:r>
      <w:r>
        <w:t xml:space="preserve"> available.</w:t>
      </w:r>
    </w:p>
    <w:p w14:paraId="795224E7" w14:textId="08FD584B" w:rsidR="00975D82" w:rsidRDefault="00975D82" w:rsidP="00975D82"/>
    <w:p w14:paraId="7A30E100" w14:textId="0F3FCD42" w:rsidR="00975D82" w:rsidRDefault="00975D82" w:rsidP="00975D82">
      <w:r>
        <w:rPr>
          <w:noProof/>
        </w:rPr>
        <w:lastRenderedPageBreak/>
        <w:drawing>
          <wp:inline distT="0" distB="0" distL="0" distR="0" wp14:anchorId="2D1499C6" wp14:editId="0E292E8D">
            <wp:extent cx="5731510" cy="4297680"/>
            <wp:effectExtent l="0" t="0" r="2540" b="7620"/>
            <wp:docPr id="7" name="Picture 7"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731510" cy="4297680"/>
                    </a:xfrm>
                    <a:prstGeom prst="rect">
                      <a:avLst/>
                    </a:prstGeom>
                    <a:noFill/>
                    <a:ln>
                      <a:noFill/>
                    </a:ln>
                    <a:extLst>
                      <a:ext uri="{53640926-AAD7-44D8-BBD7-CCE9431645EC}">
                        <a14:shadowObscured xmlns:a14="http://schemas.microsoft.com/office/drawing/2010/main"/>
                      </a:ext>
                    </a:extLst>
                  </pic:spPr>
                </pic:pic>
              </a:graphicData>
            </a:graphic>
          </wp:inline>
        </w:drawing>
      </w:r>
    </w:p>
    <w:p w14:paraId="1DB21879" w14:textId="5DAAB2EA" w:rsidR="00975D82" w:rsidRDefault="00975D82" w:rsidP="00975D82">
      <w:r>
        <w:t>Fig 6: Setting up</w:t>
      </w:r>
    </w:p>
    <w:p w14:paraId="789E9837" w14:textId="05493897" w:rsidR="00975D82" w:rsidRDefault="00975D82" w:rsidP="00975D82">
      <w:r>
        <w:t>The tools were set up appropriately with a tidy workspace, ensuring the soldering iron was tinned properly when it had finished heating up, stopping the tip from corroding.</w:t>
      </w:r>
      <w:r w:rsidR="00E768B6">
        <w:t xml:space="preserve"> The extractor fan was turned on.</w:t>
      </w:r>
    </w:p>
    <w:p w14:paraId="04E05763" w14:textId="7C0D8378" w:rsidR="00975D82" w:rsidRDefault="00975D82" w:rsidP="00975D82">
      <w:r>
        <w:rPr>
          <w:noProof/>
        </w:rPr>
        <w:drawing>
          <wp:inline distT="0" distB="0" distL="0" distR="0" wp14:anchorId="22128FF9" wp14:editId="139CD89F">
            <wp:extent cx="3567113" cy="2938295"/>
            <wp:effectExtent l="0" t="0" r="0" b="0"/>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a:picLocks noChangeAspect="1" noChangeArrowheads="1"/>
                    </pic:cNvPicPr>
                  </pic:nvPicPr>
                  <pic:blipFill rotWithShape="1">
                    <a:blip r:embed="rId13" cstate="print">
                      <a:extLst>
                        <a:ext uri="{BEBA8EAE-BF5A-486C-A8C5-ECC9F3942E4B}">
                          <a14:imgProps xmlns:a14="http://schemas.microsoft.com/office/drawing/2010/main">
                            <a14:imgLayer r:embed="rId14">
                              <a14:imgEffect>
                                <a14:brightnessContrast bright="40000" contrast="-40000"/>
                              </a14:imgEffect>
                            </a14:imgLayer>
                          </a14:imgProps>
                        </a:ext>
                        <a:ext uri="{28A0092B-C50C-407E-A947-70E740481C1C}">
                          <a14:useLocalDpi xmlns:a14="http://schemas.microsoft.com/office/drawing/2010/main" val="0"/>
                        </a:ext>
                      </a:extLst>
                    </a:blip>
                    <a:srcRect l="9306" t="31104" r="7734" b="17654"/>
                    <a:stretch/>
                  </pic:blipFill>
                  <pic:spPr bwMode="auto">
                    <a:xfrm>
                      <a:off x="0" y="0"/>
                      <a:ext cx="3572317" cy="2942582"/>
                    </a:xfrm>
                    <a:prstGeom prst="rect">
                      <a:avLst/>
                    </a:prstGeom>
                    <a:noFill/>
                    <a:ln>
                      <a:noFill/>
                    </a:ln>
                    <a:extLst>
                      <a:ext uri="{53640926-AAD7-44D8-BBD7-CCE9431645EC}">
                        <a14:shadowObscured xmlns:a14="http://schemas.microsoft.com/office/drawing/2010/main"/>
                      </a:ext>
                    </a:extLst>
                  </pic:spPr>
                </pic:pic>
              </a:graphicData>
            </a:graphic>
          </wp:inline>
        </w:drawing>
      </w:r>
    </w:p>
    <w:p w14:paraId="2D799F63" w14:textId="56EAFC2C" w:rsidR="00975D82" w:rsidRDefault="00975D82" w:rsidP="00975D82">
      <w:r>
        <w:t>Fig 7: First component</w:t>
      </w:r>
    </w:p>
    <w:p w14:paraId="0FD90924" w14:textId="15095C0D" w:rsidR="00975D82" w:rsidRDefault="00975D82" w:rsidP="00975D82">
      <w:r>
        <w:lastRenderedPageBreak/>
        <w:t xml:space="preserve">The first components I soldered </w:t>
      </w:r>
      <w:r w:rsidR="007C5705">
        <w:t>onto the</w:t>
      </w:r>
      <w:r>
        <w:t xml:space="preserve"> board were the resistors as these are the hardest to accidentally damage when soldering other components onto the board.</w:t>
      </w:r>
    </w:p>
    <w:p w14:paraId="231D13B3" w14:textId="06A6804B" w:rsidR="007C5705" w:rsidRDefault="007C5705" w:rsidP="00975D82">
      <w:r>
        <w:t>I decided to start with the 20k</w:t>
      </w:r>
      <w:r>
        <w:rPr>
          <w:rFonts w:cstheme="minorHAnsi"/>
        </w:rPr>
        <w:t>Ω</w:t>
      </w:r>
      <w:r>
        <w:t xml:space="preserve"> resistor as all other resistors were the same value, and therefore </w:t>
      </w:r>
      <w:r w:rsidR="00E768B6">
        <w:t>much harder</w:t>
      </w:r>
      <w:r>
        <w:t xml:space="preserve"> to accidentally solder in the wrong place.</w:t>
      </w:r>
    </w:p>
    <w:p w14:paraId="5B1B6B84" w14:textId="3CE709A0" w:rsidR="00975D82" w:rsidRDefault="00975D82" w:rsidP="00975D82">
      <w:r>
        <w:rPr>
          <w:noProof/>
        </w:rPr>
        <w:drawing>
          <wp:inline distT="0" distB="0" distL="0" distR="0" wp14:anchorId="71382524" wp14:editId="5D10A00D">
            <wp:extent cx="3413760" cy="25450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rcRect l="23665" t="24114" r="16774" b="16667"/>
                    <a:stretch/>
                  </pic:blipFill>
                  <pic:spPr bwMode="auto">
                    <a:xfrm>
                      <a:off x="0" y="0"/>
                      <a:ext cx="3413760" cy="2545080"/>
                    </a:xfrm>
                    <a:prstGeom prst="rect">
                      <a:avLst/>
                    </a:prstGeom>
                    <a:noFill/>
                    <a:ln>
                      <a:noFill/>
                    </a:ln>
                    <a:extLst>
                      <a:ext uri="{53640926-AAD7-44D8-BBD7-CCE9431645EC}">
                        <a14:shadowObscured xmlns:a14="http://schemas.microsoft.com/office/drawing/2010/main"/>
                      </a:ext>
                    </a:extLst>
                  </pic:spPr>
                </pic:pic>
              </a:graphicData>
            </a:graphic>
          </wp:inline>
        </w:drawing>
      </w:r>
    </w:p>
    <w:p w14:paraId="06691C44" w14:textId="3C7BB3A5" w:rsidR="00975D82" w:rsidRDefault="00975D82" w:rsidP="00975D82">
      <w:r>
        <w:t>Fig 8: Reverse side</w:t>
      </w:r>
    </w:p>
    <w:p w14:paraId="70A7A352" w14:textId="1E18DE92" w:rsidR="00975D82" w:rsidRDefault="00975D82" w:rsidP="00975D82">
      <w:r>
        <w:t>When soldering on the resistors, each leg would be inserted through the hole and bent sideways to keep it in position and tight to the board</w:t>
      </w:r>
      <w:r w:rsidR="00E768B6">
        <w:t xml:space="preserve"> while being soldered</w:t>
      </w:r>
      <w:r>
        <w:t>.</w:t>
      </w:r>
    </w:p>
    <w:p w14:paraId="1B72F58F" w14:textId="59AAFB96" w:rsidR="00975D82" w:rsidRDefault="00975D82" w:rsidP="00975D82">
      <w:r>
        <w:rPr>
          <w:noProof/>
        </w:rPr>
        <w:drawing>
          <wp:inline distT="0" distB="0" distL="0" distR="0" wp14:anchorId="63C94E02" wp14:editId="6F155A36">
            <wp:extent cx="3130378" cy="226540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7" cstate="print">
                      <a:extLst>
                        <a:ext uri="{BEBA8EAE-BF5A-486C-A8C5-ECC9F3942E4B}">
                          <a14:imgProps xmlns:a14="http://schemas.microsoft.com/office/drawing/2010/main">
                            <a14:imgLayer r:embed="rId18">
                              <a14:imgEffect>
                                <a14:brightnessContrast bright="40000" contrast="-40000"/>
                              </a14:imgEffect>
                            </a14:imgLayer>
                          </a14:imgProps>
                        </a:ext>
                        <a:ext uri="{28A0092B-C50C-407E-A947-70E740481C1C}">
                          <a14:useLocalDpi xmlns:a14="http://schemas.microsoft.com/office/drawing/2010/main" val="0"/>
                        </a:ext>
                      </a:extLst>
                    </a:blip>
                    <a:srcRect l="18297" t="26815" r="20578" b="14192"/>
                    <a:stretch/>
                  </pic:blipFill>
                  <pic:spPr bwMode="auto">
                    <a:xfrm>
                      <a:off x="0" y="0"/>
                      <a:ext cx="3147237" cy="2277606"/>
                    </a:xfrm>
                    <a:prstGeom prst="rect">
                      <a:avLst/>
                    </a:prstGeom>
                    <a:noFill/>
                    <a:ln>
                      <a:noFill/>
                    </a:ln>
                    <a:extLst>
                      <a:ext uri="{53640926-AAD7-44D8-BBD7-CCE9431645EC}">
                        <a14:shadowObscured xmlns:a14="http://schemas.microsoft.com/office/drawing/2010/main"/>
                      </a:ext>
                    </a:extLst>
                  </pic:spPr>
                </pic:pic>
              </a:graphicData>
            </a:graphic>
          </wp:inline>
        </w:drawing>
      </w:r>
    </w:p>
    <w:p w14:paraId="0F82940B" w14:textId="5E569161" w:rsidR="00975D82" w:rsidRDefault="00975D82" w:rsidP="00975D82">
      <w:r>
        <w:t xml:space="preserve">Fig 9: First resistor </w:t>
      </w:r>
      <w:r w:rsidR="00E768B6">
        <w:t>fixed</w:t>
      </w:r>
      <w:r>
        <w:t xml:space="preserve"> in place with legs snipped.</w:t>
      </w:r>
    </w:p>
    <w:p w14:paraId="3B1F95C6" w14:textId="48204316" w:rsidR="00975D82" w:rsidRDefault="00975D82" w:rsidP="00975D82">
      <w:r>
        <w:t>When done soldering both legs and a secure connection had been confirmed</w:t>
      </w:r>
      <w:r w:rsidR="007C5705">
        <w:t xml:space="preserve">, both legs were cut with flush snips to prevent </w:t>
      </w:r>
      <w:r w:rsidR="00E768B6">
        <w:t xml:space="preserve">electrical </w:t>
      </w:r>
      <w:r w:rsidR="007C5705">
        <w:t>contacts with other components</w:t>
      </w:r>
      <w:r w:rsidR="00E768B6">
        <w:t xml:space="preserve"> that could cause a short circuit</w:t>
      </w:r>
      <w:r w:rsidR="007C5705">
        <w:t>.</w:t>
      </w:r>
    </w:p>
    <w:p w14:paraId="7B7C3ED4" w14:textId="0E30BDF9" w:rsidR="00975D82" w:rsidRDefault="00975D82" w:rsidP="00975D82">
      <w:r>
        <w:rPr>
          <w:noProof/>
        </w:rPr>
        <w:lastRenderedPageBreak/>
        <w:drawing>
          <wp:inline distT="0" distB="0" distL="0" distR="0" wp14:anchorId="59004342" wp14:editId="55872A37">
            <wp:extent cx="3048635" cy="3121752"/>
            <wp:effectExtent l="1588" t="0" r="952" b="953"/>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10;&#10;Description automatically generated"/>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brightnessContrast bright="40000" contrast="-40000"/>
                              </a14:imgEffect>
                            </a14:imgLayer>
                          </a14:imgProps>
                        </a:ext>
                        <a:ext uri="{28A0092B-C50C-407E-A947-70E740481C1C}">
                          <a14:useLocalDpi xmlns:a14="http://schemas.microsoft.com/office/drawing/2010/main" val="0"/>
                        </a:ext>
                      </a:extLst>
                    </a:blip>
                    <a:srcRect l="28168" t="11514" r="18625" b="15827"/>
                    <a:stretch/>
                  </pic:blipFill>
                  <pic:spPr bwMode="auto">
                    <a:xfrm rot="16200000">
                      <a:off x="0" y="0"/>
                      <a:ext cx="3049549" cy="3122688"/>
                    </a:xfrm>
                    <a:prstGeom prst="rect">
                      <a:avLst/>
                    </a:prstGeom>
                    <a:noFill/>
                    <a:ln>
                      <a:noFill/>
                    </a:ln>
                    <a:extLst>
                      <a:ext uri="{53640926-AAD7-44D8-BBD7-CCE9431645EC}">
                        <a14:shadowObscured xmlns:a14="http://schemas.microsoft.com/office/drawing/2010/main"/>
                      </a:ext>
                    </a:extLst>
                  </pic:spPr>
                </pic:pic>
              </a:graphicData>
            </a:graphic>
          </wp:inline>
        </w:drawing>
      </w:r>
    </w:p>
    <w:p w14:paraId="7EF4A882" w14:textId="1531BCB8" w:rsidR="00975D82" w:rsidRDefault="007C5705" w:rsidP="00975D82">
      <w:r>
        <w:t>Fig. 10: All resistors assembled</w:t>
      </w:r>
    </w:p>
    <w:p w14:paraId="30218D73" w14:textId="0E02D815" w:rsidR="007C5705" w:rsidRDefault="007C5705" w:rsidP="00975D82">
      <w:r>
        <w:t>The process was repeated for the three 10k</w:t>
      </w:r>
      <w:r>
        <w:rPr>
          <w:rFonts w:cstheme="minorHAnsi"/>
        </w:rPr>
        <w:t>Ω</w:t>
      </w:r>
      <w:r>
        <w:t xml:space="preserve"> resistors as shown in figure 10 above.</w:t>
      </w:r>
    </w:p>
    <w:p w14:paraId="221236CF" w14:textId="5CEB8274" w:rsidR="00975D82" w:rsidRDefault="00975D82" w:rsidP="00975D82">
      <w:r>
        <w:rPr>
          <w:noProof/>
        </w:rPr>
        <w:drawing>
          <wp:inline distT="0" distB="0" distL="0" distR="0" wp14:anchorId="7D0C07A6" wp14:editId="61E4160A">
            <wp:extent cx="3146666" cy="242176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1" cstate="print">
                      <a:extLst>
                        <a:ext uri="{BEBA8EAE-BF5A-486C-A8C5-ECC9F3942E4B}">
                          <a14:imgProps xmlns:a14="http://schemas.microsoft.com/office/drawing/2010/main">
                            <a14:imgLayer r:embed="rId22">
                              <a14:imgEffect>
                                <a14:brightnessContrast bright="40000" contrast="-40000"/>
                              </a14:imgEffect>
                            </a14:imgLayer>
                          </a14:imgProps>
                        </a:ext>
                        <a:ext uri="{28A0092B-C50C-407E-A947-70E740481C1C}">
                          <a14:useLocalDpi xmlns:a14="http://schemas.microsoft.com/office/drawing/2010/main" val="0"/>
                        </a:ext>
                      </a:extLst>
                    </a:blip>
                    <a:srcRect l="25606" t="30908" r="19481" b="12730"/>
                    <a:stretch/>
                  </pic:blipFill>
                  <pic:spPr bwMode="auto">
                    <a:xfrm>
                      <a:off x="0" y="0"/>
                      <a:ext cx="3147343" cy="2422290"/>
                    </a:xfrm>
                    <a:prstGeom prst="rect">
                      <a:avLst/>
                    </a:prstGeom>
                    <a:noFill/>
                    <a:ln>
                      <a:noFill/>
                    </a:ln>
                    <a:extLst>
                      <a:ext uri="{53640926-AAD7-44D8-BBD7-CCE9431645EC}">
                        <a14:shadowObscured xmlns:a14="http://schemas.microsoft.com/office/drawing/2010/main"/>
                      </a:ext>
                    </a:extLst>
                  </pic:spPr>
                </pic:pic>
              </a:graphicData>
            </a:graphic>
          </wp:inline>
        </w:drawing>
      </w:r>
    </w:p>
    <w:p w14:paraId="51F894ED" w14:textId="7C756741" w:rsidR="007C5705" w:rsidRDefault="007C5705" w:rsidP="00975D82">
      <w:r>
        <w:t>Fig.11: Reverse side of all four resistors.</w:t>
      </w:r>
    </w:p>
    <w:p w14:paraId="3F071868" w14:textId="30BABCFE" w:rsidR="007C5705" w:rsidRDefault="007C5705" w:rsidP="00975D82">
      <w:r>
        <w:t>The connections of each resistor were visually inspected and found to be appropriate.</w:t>
      </w:r>
    </w:p>
    <w:p w14:paraId="053BE92D" w14:textId="53E9DED4" w:rsidR="00975D82" w:rsidRDefault="00975D82" w:rsidP="00975D82"/>
    <w:p w14:paraId="4E16526B" w14:textId="566F2D6E" w:rsidR="00975D82" w:rsidRDefault="00975D82" w:rsidP="00975D82">
      <w:r>
        <w:rPr>
          <w:noProof/>
        </w:rPr>
        <w:lastRenderedPageBreak/>
        <w:drawing>
          <wp:inline distT="0" distB="0" distL="0" distR="0" wp14:anchorId="33648D97" wp14:editId="5EA3772F">
            <wp:extent cx="2788920" cy="3230880"/>
            <wp:effectExtent l="762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cstate="print">
                      <a:extLst>
                        <a:ext uri="{BEBA8EAE-BF5A-486C-A8C5-ECC9F3942E4B}">
                          <a14:imgProps xmlns:a14="http://schemas.microsoft.com/office/drawing/2010/main">
                            <a14:imgLayer r:embed="rId24">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l="28186" t="28312" r="23155" b="29418"/>
                    <a:stretch/>
                  </pic:blipFill>
                  <pic:spPr bwMode="auto">
                    <a:xfrm rot="16200000">
                      <a:off x="0" y="0"/>
                      <a:ext cx="2788920" cy="3230880"/>
                    </a:xfrm>
                    <a:prstGeom prst="rect">
                      <a:avLst/>
                    </a:prstGeom>
                    <a:noFill/>
                    <a:ln>
                      <a:noFill/>
                    </a:ln>
                    <a:extLst>
                      <a:ext uri="{53640926-AAD7-44D8-BBD7-CCE9431645EC}">
                        <a14:shadowObscured xmlns:a14="http://schemas.microsoft.com/office/drawing/2010/main"/>
                      </a:ext>
                    </a:extLst>
                  </pic:spPr>
                </pic:pic>
              </a:graphicData>
            </a:graphic>
          </wp:inline>
        </w:drawing>
      </w:r>
    </w:p>
    <w:p w14:paraId="022EC163" w14:textId="527CF8B5" w:rsidR="00975D82" w:rsidRDefault="007C5705" w:rsidP="00975D82">
      <w:r>
        <w:t xml:space="preserve">Fig. 12: </w:t>
      </w:r>
      <w:r w:rsidR="00053D9A">
        <w:t>Breadboard with capacitors assembled</w:t>
      </w:r>
    </w:p>
    <w:p w14:paraId="1F5E0F46" w14:textId="20BFF82E" w:rsidR="00053D9A" w:rsidRDefault="00053D9A" w:rsidP="00975D82">
      <w:r>
        <w:t>The same process was followed for each of the three capacitors on the board. Not</w:t>
      </w:r>
      <w:r w:rsidR="00E768B6">
        <w:t>e</w:t>
      </w:r>
      <w:r>
        <w:t xml:space="preserve"> that two of them are soldered with incorrect polarity here, a mistake that wasn’t easy or tidy to fix. </w:t>
      </w:r>
      <w:r w:rsidR="00E768B6">
        <w:t>If this project were to be repeated, I would add a label onto the silkscreen of the PCB to indicate correct polarity.</w:t>
      </w:r>
    </w:p>
    <w:p w14:paraId="68CA2205" w14:textId="13A29F2F" w:rsidR="00975D82" w:rsidRDefault="00975D82" w:rsidP="00975D82">
      <w:r>
        <w:rPr>
          <w:noProof/>
        </w:rPr>
        <w:drawing>
          <wp:inline distT="0" distB="0" distL="0" distR="0" wp14:anchorId="42DCD899" wp14:editId="40202A54">
            <wp:extent cx="2159041" cy="2641559"/>
            <wp:effectExtent l="6667" t="0" r="318" b="317"/>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5" cstate="print">
                      <a:extLst>
                        <a:ext uri="{BEBA8EAE-BF5A-486C-A8C5-ECC9F3942E4B}">
                          <a14:imgProps xmlns:a14="http://schemas.microsoft.com/office/drawing/2010/main">
                            <a14:imgLayer r:embed="rId26">
                              <a14:imgEffect>
                                <a14:brightnessContrast bright="40000" contrast="-40000"/>
                              </a14:imgEffect>
                            </a14:imgLayer>
                          </a14:imgProps>
                        </a:ext>
                        <a:ext uri="{28A0092B-C50C-407E-A947-70E740481C1C}">
                          <a14:useLocalDpi xmlns:a14="http://schemas.microsoft.com/office/drawing/2010/main" val="0"/>
                        </a:ext>
                      </a:extLst>
                    </a:blip>
                    <a:srcRect l="28459" t="22553" r="14753" b="25348"/>
                    <a:stretch/>
                  </pic:blipFill>
                  <pic:spPr bwMode="auto">
                    <a:xfrm rot="16200000">
                      <a:off x="0" y="0"/>
                      <a:ext cx="2161033" cy="2643997"/>
                    </a:xfrm>
                    <a:prstGeom prst="rect">
                      <a:avLst/>
                    </a:prstGeom>
                    <a:noFill/>
                    <a:ln>
                      <a:noFill/>
                    </a:ln>
                    <a:extLst>
                      <a:ext uri="{53640926-AAD7-44D8-BBD7-CCE9431645EC}">
                        <a14:shadowObscured xmlns:a14="http://schemas.microsoft.com/office/drawing/2010/main"/>
                      </a:ext>
                    </a:extLst>
                  </pic:spPr>
                </pic:pic>
              </a:graphicData>
            </a:graphic>
          </wp:inline>
        </w:drawing>
      </w:r>
    </w:p>
    <w:p w14:paraId="60C1860B" w14:textId="2610D149" w:rsidR="00053D9A" w:rsidRDefault="00053D9A" w:rsidP="00975D82">
      <w:r>
        <w:t>Fig. 13: Breadboard with IC added</w:t>
      </w:r>
    </w:p>
    <w:p w14:paraId="6E39A35A" w14:textId="5300E536" w:rsidR="00053D9A" w:rsidRDefault="00053D9A" w:rsidP="00975D82">
      <w:r>
        <w:t>Finally, the Op-amp was soldered in place, making sure that the notch and little circle were pointed at the top of the board, indicating pin 1 in the top left position. This was left till last as the Op-amp is the most sensitive component on the board and would have been easiest to damage accidentally while soldering other components. Trimming of the pins wasn’t necessary as they are much shorter than the legs of the other components on the board.</w:t>
      </w:r>
    </w:p>
    <w:p w14:paraId="13C1A269" w14:textId="55DC4FDD" w:rsidR="00975D82" w:rsidRDefault="00975D82" w:rsidP="00975D82"/>
    <w:p w14:paraId="7FF0B890" w14:textId="6466302B" w:rsidR="00975D82" w:rsidRDefault="00975D82" w:rsidP="00975D82">
      <w:r>
        <w:rPr>
          <w:noProof/>
        </w:rPr>
        <w:lastRenderedPageBreak/>
        <w:drawing>
          <wp:inline distT="0" distB="0" distL="0" distR="0" wp14:anchorId="43B4AA71" wp14:editId="2D04B3B4">
            <wp:extent cx="3784600" cy="2777066"/>
            <wp:effectExtent l="0" t="0" r="635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7" cstate="print">
                      <a:extLst>
                        <a:ext uri="{BEBA8EAE-BF5A-486C-A8C5-ECC9F3942E4B}">
                          <a14:imgProps xmlns:a14="http://schemas.microsoft.com/office/drawing/2010/main">
                            <a14:imgLayer r:embed="rId28">
                              <a14:imgEffect>
                                <a14:brightnessContrast bright="40000" contrast="-40000"/>
                              </a14:imgEffect>
                            </a14:imgLayer>
                          </a14:imgProps>
                        </a:ext>
                        <a:ext uri="{28A0092B-C50C-407E-A947-70E740481C1C}">
                          <a14:useLocalDpi xmlns:a14="http://schemas.microsoft.com/office/drawing/2010/main" val="0"/>
                        </a:ext>
                      </a:extLst>
                    </a:blip>
                    <a:srcRect l="16693" t="19897" r="17272" b="15481"/>
                    <a:stretch/>
                  </pic:blipFill>
                  <pic:spPr bwMode="auto">
                    <a:xfrm>
                      <a:off x="0" y="0"/>
                      <a:ext cx="3784833" cy="2777237"/>
                    </a:xfrm>
                    <a:prstGeom prst="rect">
                      <a:avLst/>
                    </a:prstGeom>
                    <a:noFill/>
                    <a:ln>
                      <a:noFill/>
                    </a:ln>
                    <a:extLst>
                      <a:ext uri="{53640926-AAD7-44D8-BBD7-CCE9431645EC}">
                        <a14:shadowObscured xmlns:a14="http://schemas.microsoft.com/office/drawing/2010/main"/>
                      </a:ext>
                    </a:extLst>
                  </pic:spPr>
                </pic:pic>
              </a:graphicData>
            </a:graphic>
          </wp:inline>
        </w:drawing>
      </w:r>
    </w:p>
    <w:p w14:paraId="3F52BC82" w14:textId="3B365F3D" w:rsidR="00053D9A" w:rsidRDefault="00053D9A" w:rsidP="00975D82">
      <w:r>
        <w:t>Fig.14: Rear connections of the board with everything assembled.</w:t>
      </w:r>
    </w:p>
    <w:p w14:paraId="2FF07B02" w14:textId="37ABB905" w:rsidR="00E33724" w:rsidRDefault="00E33724" w:rsidP="00975D82"/>
    <w:p w14:paraId="51E5BE9F" w14:textId="16067CDB" w:rsidR="00E33724" w:rsidRPr="00975D82" w:rsidRDefault="00E33724" w:rsidP="00975D82">
      <w:r>
        <w:t>The PCB was then tested with a 200mV input sine waveform, and the output waveforms for different frequencies were recorded in table 5 below.</w:t>
      </w:r>
    </w:p>
    <w:tbl>
      <w:tblPr>
        <w:tblStyle w:val="TableGrid"/>
        <w:tblW w:w="0" w:type="auto"/>
        <w:tblLook w:val="04A0" w:firstRow="1" w:lastRow="0" w:firstColumn="1" w:lastColumn="0" w:noHBand="0" w:noVBand="1"/>
      </w:tblPr>
      <w:tblGrid>
        <w:gridCol w:w="1502"/>
        <w:gridCol w:w="336"/>
        <w:gridCol w:w="2669"/>
        <w:gridCol w:w="1503"/>
        <w:gridCol w:w="236"/>
        <w:gridCol w:w="2770"/>
      </w:tblGrid>
      <w:tr w:rsidR="008D5095" w14:paraId="01FF4CD3"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55C117BA" w14:textId="77777777" w:rsidR="008D5095" w:rsidRDefault="008D5095">
            <w:r>
              <w:t>Frequency (Hz)</w:t>
            </w:r>
          </w:p>
        </w:tc>
        <w:tc>
          <w:tcPr>
            <w:tcW w:w="336" w:type="dxa"/>
            <w:tcBorders>
              <w:top w:val="single" w:sz="4" w:space="0" w:color="auto"/>
              <w:left w:val="single" w:sz="4" w:space="0" w:color="auto"/>
              <w:bottom w:val="single" w:sz="4" w:space="0" w:color="auto"/>
              <w:right w:val="single" w:sz="4" w:space="0" w:color="auto"/>
            </w:tcBorders>
          </w:tcPr>
          <w:p w14:paraId="6BB82724"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12C2717D" w14:textId="77777777" w:rsidR="008D5095" w:rsidRDefault="008D5095">
            <w:r>
              <w:t>Output Voltage (mV Peak to Peak)</w:t>
            </w:r>
          </w:p>
        </w:tc>
        <w:tc>
          <w:tcPr>
            <w:tcW w:w="1503" w:type="dxa"/>
            <w:tcBorders>
              <w:top w:val="single" w:sz="4" w:space="0" w:color="auto"/>
              <w:left w:val="single" w:sz="4" w:space="0" w:color="auto"/>
              <w:bottom w:val="single" w:sz="4" w:space="0" w:color="auto"/>
              <w:right w:val="single" w:sz="4" w:space="0" w:color="auto"/>
            </w:tcBorders>
            <w:hideMark/>
          </w:tcPr>
          <w:p w14:paraId="488880FB" w14:textId="77777777" w:rsidR="008D5095" w:rsidRDefault="008D5095">
            <w:r>
              <w:t>Frequency (Hz)</w:t>
            </w:r>
          </w:p>
        </w:tc>
        <w:tc>
          <w:tcPr>
            <w:tcW w:w="236" w:type="dxa"/>
            <w:tcBorders>
              <w:top w:val="single" w:sz="4" w:space="0" w:color="auto"/>
              <w:left w:val="single" w:sz="4" w:space="0" w:color="auto"/>
              <w:bottom w:val="single" w:sz="4" w:space="0" w:color="auto"/>
              <w:right w:val="single" w:sz="4" w:space="0" w:color="auto"/>
            </w:tcBorders>
          </w:tcPr>
          <w:p w14:paraId="37C8FC58"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348589AC" w14:textId="77777777" w:rsidR="008D5095" w:rsidRDefault="008D5095">
            <w:r>
              <w:t>Output Voltage (mV peak to peak)</w:t>
            </w:r>
          </w:p>
        </w:tc>
      </w:tr>
      <w:tr w:rsidR="008D5095" w14:paraId="5A847EB7"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3A32FD1D" w14:textId="77777777" w:rsidR="008D5095" w:rsidRDefault="008D5095">
            <w:r>
              <w:t>100</w:t>
            </w:r>
          </w:p>
        </w:tc>
        <w:tc>
          <w:tcPr>
            <w:tcW w:w="336" w:type="dxa"/>
            <w:tcBorders>
              <w:top w:val="single" w:sz="4" w:space="0" w:color="auto"/>
              <w:left w:val="single" w:sz="4" w:space="0" w:color="auto"/>
              <w:bottom w:val="single" w:sz="4" w:space="0" w:color="auto"/>
              <w:right w:val="single" w:sz="4" w:space="0" w:color="auto"/>
            </w:tcBorders>
          </w:tcPr>
          <w:p w14:paraId="51251FCC"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1841B2EC" w14:textId="77777777" w:rsidR="008D5095" w:rsidRDefault="008D5095">
            <w:r>
              <w:t>480</w:t>
            </w:r>
          </w:p>
        </w:tc>
        <w:tc>
          <w:tcPr>
            <w:tcW w:w="1503" w:type="dxa"/>
            <w:tcBorders>
              <w:top w:val="single" w:sz="4" w:space="0" w:color="auto"/>
              <w:left w:val="single" w:sz="4" w:space="0" w:color="auto"/>
              <w:bottom w:val="single" w:sz="4" w:space="0" w:color="auto"/>
              <w:right w:val="single" w:sz="4" w:space="0" w:color="auto"/>
            </w:tcBorders>
            <w:hideMark/>
          </w:tcPr>
          <w:p w14:paraId="2B79CB19" w14:textId="77777777" w:rsidR="008D5095" w:rsidRDefault="008D5095">
            <w:r>
              <w:t>200</w:t>
            </w:r>
          </w:p>
        </w:tc>
        <w:tc>
          <w:tcPr>
            <w:tcW w:w="236" w:type="dxa"/>
            <w:tcBorders>
              <w:top w:val="single" w:sz="4" w:space="0" w:color="auto"/>
              <w:left w:val="single" w:sz="4" w:space="0" w:color="auto"/>
              <w:bottom w:val="single" w:sz="4" w:space="0" w:color="auto"/>
              <w:right w:val="single" w:sz="4" w:space="0" w:color="auto"/>
            </w:tcBorders>
          </w:tcPr>
          <w:p w14:paraId="7A713CDE"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65391917" w14:textId="77777777" w:rsidR="008D5095" w:rsidRDefault="008D5095">
            <w:r>
              <w:t>488</w:t>
            </w:r>
          </w:p>
        </w:tc>
      </w:tr>
      <w:tr w:rsidR="008D5095" w14:paraId="41EAB836"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27FE19E2" w14:textId="77777777" w:rsidR="008D5095" w:rsidRDefault="008D5095">
            <w:r>
              <w:t>500</w:t>
            </w:r>
          </w:p>
        </w:tc>
        <w:tc>
          <w:tcPr>
            <w:tcW w:w="336" w:type="dxa"/>
            <w:tcBorders>
              <w:top w:val="single" w:sz="4" w:space="0" w:color="auto"/>
              <w:left w:val="single" w:sz="4" w:space="0" w:color="auto"/>
              <w:bottom w:val="single" w:sz="4" w:space="0" w:color="auto"/>
              <w:right w:val="single" w:sz="4" w:space="0" w:color="auto"/>
            </w:tcBorders>
          </w:tcPr>
          <w:p w14:paraId="5A33C00D"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0E5BA178" w14:textId="77777777" w:rsidR="008D5095" w:rsidRDefault="008D5095">
            <w:r>
              <w:t>496</w:t>
            </w:r>
          </w:p>
        </w:tc>
        <w:tc>
          <w:tcPr>
            <w:tcW w:w="1503" w:type="dxa"/>
            <w:tcBorders>
              <w:top w:val="single" w:sz="4" w:space="0" w:color="auto"/>
              <w:left w:val="single" w:sz="4" w:space="0" w:color="auto"/>
              <w:bottom w:val="single" w:sz="4" w:space="0" w:color="auto"/>
              <w:right w:val="single" w:sz="4" w:space="0" w:color="auto"/>
            </w:tcBorders>
            <w:hideMark/>
          </w:tcPr>
          <w:p w14:paraId="6C4E3DE6" w14:textId="77777777" w:rsidR="008D5095" w:rsidRDefault="008D5095">
            <w:r>
              <w:t>1k</w:t>
            </w:r>
          </w:p>
        </w:tc>
        <w:tc>
          <w:tcPr>
            <w:tcW w:w="236" w:type="dxa"/>
            <w:tcBorders>
              <w:top w:val="single" w:sz="4" w:space="0" w:color="auto"/>
              <w:left w:val="single" w:sz="4" w:space="0" w:color="auto"/>
              <w:bottom w:val="single" w:sz="4" w:space="0" w:color="auto"/>
              <w:right w:val="single" w:sz="4" w:space="0" w:color="auto"/>
            </w:tcBorders>
          </w:tcPr>
          <w:p w14:paraId="10A9A16F"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56A2E2FC" w14:textId="77777777" w:rsidR="008D5095" w:rsidRDefault="008D5095">
            <w:r>
              <w:t>496</w:t>
            </w:r>
          </w:p>
        </w:tc>
      </w:tr>
      <w:tr w:rsidR="008D5095" w14:paraId="53820776"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64A9C136" w14:textId="77777777" w:rsidR="008D5095" w:rsidRDefault="008D5095">
            <w:r>
              <w:t>2k</w:t>
            </w:r>
          </w:p>
        </w:tc>
        <w:tc>
          <w:tcPr>
            <w:tcW w:w="336" w:type="dxa"/>
            <w:tcBorders>
              <w:top w:val="single" w:sz="4" w:space="0" w:color="auto"/>
              <w:left w:val="single" w:sz="4" w:space="0" w:color="auto"/>
              <w:bottom w:val="single" w:sz="4" w:space="0" w:color="auto"/>
              <w:right w:val="single" w:sz="4" w:space="0" w:color="auto"/>
            </w:tcBorders>
          </w:tcPr>
          <w:p w14:paraId="5F662D66"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6DE89AC3" w14:textId="77777777" w:rsidR="008D5095" w:rsidRDefault="008D5095">
            <w:r>
              <w:t>496</w:t>
            </w:r>
          </w:p>
        </w:tc>
        <w:tc>
          <w:tcPr>
            <w:tcW w:w="1503" w:type="dxa"/>
            <w:tcBorders>
              <w:top w:val="single" w:sz="4" w:space="0" w:color="auto"/>
              <w:left w:val="single" w:sz="4" w:space="0" w:color="auto"/>
              <w:bottom w:val="single" w:sz="4" w:space="0" w:color="auto"/>
              <w:right w:val="single" w:sz="4" w:space="0" w:color="auto"/>
            </w:tcBorders>
            <w:hideMark/>
          </w:tcPr>
          <w:p w14:paraId="0F861C96" w14:textId="77777777" w:rsidR="008D5095" w:rsidRDefault="008D5095">
            <w:r>
              <w:t>5k</w:t>
            </w:r>
          </w:p>
        </w:tc>
        <w:tc>
          <w:tcPr>
            <w:tcW w:w="236" w:type="dxa"/>
            <w:tcBorders>
              <w:top w:val="single" w:sz="4" w:space="0" w:color="auto"/>
              <w:left w:val="single" w:sz="4" w:space="0" w:color="auto"/>
              <w:bottom w:val="single" w:sz="4" w:space="0" w:color="auto"/>
              <w:right w:val="single" w:sz="4" w:space="0" w:color="auto"/>
            </w:tcBorders>
          </w:tcPr>
          <w:p w14:paraId="27034FC8"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4518625B" w14:textId="77777777" w:rsidR="008D5095" w:rsidRDefault="008D5095">
            <w:r>
              <w:t>504</w:t>
            </w:r>
          </w:p>
        </w:tc>
      </w:tr>
      <w:tr w:rsidR="008D5095" w14:paraId="3B0FE21D"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3E6521DE" w14:textId="77777777" w:rsidR="008D5095" w:rsidRDefault="008D5095">
            <w:r>
              <w:t>10k</w:t>
            </w:r>
          </w:p>
        </w:tc>
        <w:tc>
          <w:tcPr>
            <w:tcW w:w="336" w:type="dxa"/>
            <w:tcBorders>
              <w:top w:val="single" w:sz="4" w:space="0" w:color="auto"/>
              <w:left w:val="single" w:sz="4" w:space="0" w:color="auto"/>
              <w:bottom w:val="single" w:sz="4" w:space="0" w:color="auto"/>
              <w:right w:val="single" w:sz="4" w:space="0" w:color="auto"/>
            </w:tcBorders>
          </w:tcPr>
          <w:p w14:paraId="48D11FFC"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19C4D453" w14:textId="77777777" w:rsidR="008D5095" w:rsidRDefault="008D5095">
            <w:r>
              <w:t>504</w:t>
            </w:r>
          </w:p>
        </w:tc>
        <w:tc>
          <w:tcPr>
            <w:tcW w:w="1503" w:type="dxa"/>
            <w:tcBorders>
              <w:top w:val="single" w:sz="4" w:space="0" w:color="auto"/>
              <w:left w:val="single" w:sz="4" w:space="0" w:color="auto"/>
              <w:bottom w:val="single" w:sz="4" w:space="0" w:color="auto"/>
              <w:right w:val="single" w:sz="4" w:space="0" w:color="auto"/>
            </w:tcBorders>
            <w:hideMark/>
          </w:tcPr>
          <w:p w14:paraId="2F123C76" w14:textId="77777777" w:rsidR="008D5095" w:rsidRDefault="008D5095">
            <w:r>
              <w:t>20k</w:t>
            </w:r>
          </w:p>
        </w:tc>
        <w:tc>
          <w:tcPr>
            <w:tcW w:w="236" w:type="dxa"/>
            <w:tcBorders>
              <w:top w:val="single" w:sz="4" w:space="0" w:color="auto"/>
              <w:left w:val="single" w:sz="4" w:space="0" w:color="auto"/>
              <w:bottom w:val="single" w:sz="4" w:space="0" w:color="auto"/>
              <w:right w:val="single" w:sz="4" w:space="0" w:color="auto"/>
            </w:tcBorders>
          </w:tcPr>
          <w:p w14:paraId="69A63935"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28ED84E4" w14:textId="77777777" w:rsidR="008D5095" w:rsidRDefault="008D5095">
            <w:r>
              <w:t>496</w:t>
            </w:r>
          </w:p>
        </w:tc>
      </w:tr>
      <w:tr w:rsidR="008D5095" w14:paraId="1710E674"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6B6250B8" w14:textId="77777777" w:rsidR="008D5095" w:rsidRDefault="008D5095">
            <w:r>
              <w:t>50k</w:t>
            </w:r>
          </w:p>
        </w:tc>
        <w:tc>
          <w:tcPr>
            <w:tcW w:w="336" w:type="dxa"/>
            <w:tcBorders>
              <w:top w:val="single" w:sz="4" w:space="0" w:color="auto"/>
              <w:left w:val="single" w:sz="4" w:space="0" w:color="auto"/>
              <w:bottom w:val="single" w:sz="4" w:space="0" w:color="auto"/>
              <w:right w:val="single" w:sz="4" w:space="0" w:color="auto"/>
            </w:tcBorders>
          </w:tcPr>
          <w:p w14:paraId="35BF890C"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0FF961E9" w14:textId="77777777" w:rsidR="008D5095" w:rsidRDefault="008D5095">
            <w:r>
              <w:t>488</w:t>
            </w:r>
          </w:p>
        </w:tc>
        <w:tc>
          <w:tcPr>
            <w:tcW w:w="1503" w:type="dxa"/>
            <w:tcBorders>
              <w:top w:val="single" w:sz="4" w:space="0" w:color="auto"/>
              <w:left w:val="single" w:sz="4" w:space="0" w:color="auto"/>
              <w:bottom w:val="single" w:sz="4" w:space="0" w:color="auto"/>
              <w:right w:val="single" w:sz="4" w:space="0" w:color="auto"/>
            </w:tcBorders>
            <w:hideMark/>
          </w:tcPr>
          <w:p w14:paraId="6D2DE53C" w14:textId="77777777" w:rsidR="008D5095" w:rsidRDefault="008D5095">
            <w:r>
              <w:t>100k</w:t>
            </w:r>
          </w:p>
        </w:tc>
        <w:tc>
          <w:tcPr>
            <w:tcW w:w="236" w:type="dxa"/>
            <w:tcBorders>
              <w:top w:val="single" w:sz="4" w:space="0" w:color="auto"/>
              <w:left w:val="single" w:sz="4" w:space="0" w:color="auto"/>
              <w:bottom w:val="single" w:sz="4" w:space="0" w:color="auto"/>
              <w:right w:val="single" w:sz="4" w:space="0" w:color="auto"/>
            </w:tcBorders>
          </w:tcPr>
          <w:p w14:paraId="14C0147A"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27DE5288" w14:textId="77777777" w:rsidR="008D5095" w:rsidRDefault="008D5095">
            <w:r>
              <w:t>472</w:t>
            </w:r>
          </w:p>
        </w:tc>
      </w:tr>
      <w:tr w:rsidR="008D5095" w14:paraId="408B1BEB"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7E65A8B5" w14:textId="77777777" w:rsidR="008D5095" w:rsidRDefault="008D5095">
            <w:r>
              <w:t>200k</w:t>
            </w:r>
          </w:p>
        </w:tc>
        <w:tc>
          <w:tcPr>
            <w:tcW w:w="336" w:type="dxa"/>
            <w:tcBorders>
              <w:top w:val="single" w:sz="4" w:space="0" w:color="auto"/>
              <w:left w:val="single" w:sz="4" w:space="0" w:color="auto"/>
              <w:bottom w:val="single" w:sz="4" w:space="0" w:color="auto"/>
              <w:right w:val="single" w:sz="4" w:space="0" w:color="auto"/>
            </w:tcBorders>
          </w:tcPr>
          <w:p w14:paraId="1D062D47"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1103CAA6" w14:textId="77777777" w:rsidR="008D5095" w:rsidRDefault="008D5095">
            <w:r>
              <w:t>408</w:t>
            </w:r>
          </w:p>
        </w:tc>
        <w:tc>
          <w:tcPr>
            <w:tcW w:w="1503" w:type="dxa"/>
            <w:tcBorders>
              <w:top w:val="single" w:sz="4" w:space="0" w:color="auto"/>
              <w:left w:val="single" w:sz="4" w:space="0" w:color="auto"/>
              <w:bottom w:val="single" w:sz="4" w:space="0" w:color="auto"/>
              <w:right w:val="single" w:sz="4" w:space="0" w:color="auto"/>
            </w:tcBorders>
            <w:hideMark/>
          </w:tcPr>
          <w:p w14:paraId="5981EB37" w14:textId="77777777" w:rsidR="008D5095" w:rsidRDefault="008D5095">
            <w:r>
              <w:t>500k</w:t>
            </w:r>
          </w:p>
        </w:tc>
        <w:tc>
          <w:tcPr>
            <w:tcW w:w="236" w:type="dxa"/>
            <w:tcBorders>
              <w:top w:val="single" w:sz="4" w:space="0" w:color="auto"/>
              <w:left w:val="single" w:sz="4" w:space="0" w:color="auto"/>
              <w:bottom w:val="single" w:sz="4" w:space="0" w:color="auto"/>
              <w:right w:val="single" w:sz="4" w:space="0" w:color="auto"/>
            </w:tcBorders>
          </w:tcPr>
          <w:p w14:paraId="68297D90"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1AC2DC53" w14:textId="77777777" w:rsidR="008D5095" w:rsidRDefault="008D5095">
            <w:r>
              <w:t>240</w:t>
            </w:r>
          </w:p>
        </w:tc>
      </w:tr>
      <w:tr w:rsidR="008D5095" w14:paraId="3EB5EC01"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33BACFF4" w14:textId="77777777" w:rsidR="008D5095" w:rsidRDefault="008D5095">
            <w:r>
              <w:t>300k</w:t>
            </w:r>
          </w:p>
        </w:tc>
        <w:tc>
          <w:tcPr>
            <w:tcW w:w="336" w:type="dxa"/>
            <w:tcBorders>
              <w:top w:val="single" w:sz="4" w:space="0" w:color="auto"/>
              <w:left w:val="single" w:sz="4" w:space="0" w:color="auto"/>
              <w:bottom w:val="single" w:sz="4" w:space="0" w:color="auto"/>
              <w:right w:val="single" w:sz="4" w:space="0" w:color="auto"/>
            </w:tcBorders>
          </w:tcPr>
          <w:p w14:paraId="20C8855B"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47B0B300" w14:textId="77777777" w:rsidR="008D5095" w:rsidRDefault="008D5095">
            <w:r>
              <w:t>344</w:t>
            </w:r>
          </w:p>
        </w:tc>
        <w:tc>
          <w:tcPr>
            <w:tcW w:w="1503" w:type="dxa"/>
            <w:tcBorders>
              <w:top w:val="single" w:sz="4" w:space="0" w:color="auto"/>
              <w:left w:val="single" w:sz="4" w:space="0" w:color="auto"/>
              <w:bottom w:val="single" w:sz="4" w:space="0" w:color="auto"/>
              <w:right w:val="single" w:sz="4" w:space="0" w:color="auto"/>
            </w:tcBorders>
            <w:hideMark/>
          </w:tcPr>
          <w:p w14:paraId="60CFD0A7" w14:textId="77777777" w:rsidR="008D5095" w:rsidRDefault="008D5095">
            <w:r>
              <w:t>200k</w:t>
            </w:r>
          </w:p>
        </w:tc>
        <w:tc>
          <w:tcPr>
            <w:tcW w:w="236" w:type="dxa"/>
            <w:tcBorders>
              <w:top w:val="single" w:sz="4" w:space="0" w:color="auto"/>
              <w:left w:val="single" w:sz="4" w:space="0" w:color="auto"/>
              <w:bottom w:val="single" w:sz="4" w:space="0" w:color="auto"/>
              <w:right w:val="single" w:sz="4" w:space="0" w:color="auto"/>
            </w:tcBorders>
          </w:tcPr>
          <w:p w14:paraId="1F8485B7"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3A0A784D" w14:textId="77777777" w:rsidR="008D5095" w:rsidRDefault="008D5095">
            <w:r>
              <w:t>408</w:t>
            </w:r>
          </w:p>
        </w:tc>
      </w:tr>
      <w:tr w:rsidR="008D5095" w14:paraId="04F3CEE6"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642BA785" w14:textId="77777777" w:rsidR="008D5095" w:rsidRDefault="008D5095">
            <w:r>
              <w:t>250k</w:t>
            </w:r>
          </w:p>
        </w:tc>
        <w:tc>
          <w:tcPr>
            <w:tcW w:w="336" w:type="dxa"/>
            <w:tcBorders>
              <w:top w:val="single" w:sz="4" w:space="0" w:color="auto"/>
              <w:left w:val="single" w:sz="4" w:space="0" w:color="auto"/>
              <w:bottom w:val="single" w:sz="4" w:space="0" w:color="auto"/>
              <w:right w:val="single" w:sz="4" w:space="0" w:color="auto"/>
            </w:tcBorders>
          </w:tcPr>
          <w:p w14:paraId="79C68C41"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50FF8BE1" w14:textId="77777777" w:rsidR="008D5095" w:rsidRDefault="008D5095">
            <w:r>
              <w:t>376</w:t>
            </w:r>
          </w:p>
        </w:tc>
        <w:tc>
          <w:tcPr>
            <w:tcW w:w="1503" w:type="dxa"/>
            <w:tcBorders>
              <w:top w:val="single" w:sz="4" w:space="0" w:color="auto"/>
              <w:left w:val="single" w:sz="4" w:space="0" w:color="auto"/>
              <w:bottom w:val="single" w:sz="4" w:space="0" w:color="auto"/>
              <w:right w:val="single" w:sz="4" w:space="0" w:color="auto"/>
            </w:tcBorders>
            <w:hideMark/>
          </w:tcPr>
          <w:p w14:paraId="76A610B9" w14:textId="77777777" w:rsidR="008D5095" w:rsidRDefault="008D5095">
            <w:r>
              <w:t>300k</w:t>
            </w:r>
          </w:p>
        </w:tc>
        <w:tc>
          <w:tcPr>
            <w:tcW w:w="236" w:type="dxa"/>
            <w:tcBorders>
              <w:top w:val="single" w:sz="4" w:space="0" w:color="auto"/>
              <w:left w:val="single" w:sz="4" w:space="0" w:color="auto"/>
              <w:bottom w:val="single" w:sz="4" w:space="0" w:color="auto"/>
              <w:right w:val="single" w:sz="4" w:space="0" w:color="auto"/>
            </w:tcBorders>
          </w:tcPr>
          <w:p w14:paraId="5BDC8F2D"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376DA8DC" w14:textId="77777777" w:rsidR="008D5095" w:rsidRDefault="008D5095">
            <w:r>
              <w:t>344</w:t>
            </w:r>
          </w:p>
        </w:tc>
      </w:tr>
      <w:tr w:rsidR="008D5095" w14:paraId="1AC3458E"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18551244" w14:textId="77777777" w:rsidR="008D5095" w:rsidRDefault="008D5095">
            <w:r>
              <w:t>280k</w:t>
            </w:r>
          </w:p>
        </w:tc>
        <w:tc>
          <w:tcPr>
            <w:tcW w:w="336" w:type="dxa"/>
            <w:tcBorders>
              <w:top w:val="single" w:sz="4" w:space="0" w:color="auto"/>
              <w:left w:val="single" w:sz="4" w:space="0" w:color="auto"/>
              <w:bottom w:val="single" w:sz="4" w:space="0" w:color="auto"/>
              <w:right w:val="single" w:sz="4" w:space="0" w:color="auto"/>
            </w:tcBorders>
          </w:tcPr>
          <w:p w14:paraId="12AA83D6"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32906702" w14:textId="77777777" w:rsidR="008D5095" w:rsidRDefault="008D5095">
            <w:r>
              <w:t>352</w:t>
            </w:r>
          </w:p>
        </w:tc>
        <w:tc>
          <w:tcPr>
            <w:tcW w:w="1503" w:type="dxa"/>
            <w:tcBorders>
              <w:top w:val="single" w:sz="4" w:space="0" w:color="auto"/>
              <w:left w:val="single" w:sz="4" w:space="0" w:color="auto"/>
              <w:bottom w:val="single" w:sz="4" w:space="0" w:color="auto"/>
              <w:right w:val="single" w:sz="4" w:space="0" w:color="auto"/>
            </w:tcBorders>
            <w:hideMark/>
          </w:tcPr>
          <w:p w14:paraId="68CC8F64" w14:textId="77777777" w:rsidR="008D5095" w:rsidRDefault="008D5095">
            <w:r>
              <w:t>300k</w:t>
            </w:r>
          </w:p>
        </w:tc>
        <w:tc>
          <w:tcPr>
            <w:tcW w:w="236" w:type="dxa"/>
            <w:tcBorders>
              <w:top w:val="single" w:sz="4" w:space="0" w:color="auto"/>
              <w:left w:val="single" w:sz="4" w:space="0" w:color="auto"/>
              <w:bottom w:val="single" w:sz="4" w:space="0" w:color="auto"/>
              <w:right w:val="single" w:sz="4" w:space="0" w:color="auto"/>
            </w:tcBorders>
          </w:tcPr>
          <w:p w14:paraId="0AA5DD1A"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181FE5E5" w14:textId="77777777" w:rsidR="008D5095" w:rsidRDefault="008D5095">
            <w:r>
              <w:t>344</w:t>
            </w:r>
          </w:p>
        </w:tc>
      </w:tr>
      <w:tr w:rsidR="008D5095" w14:paraId="2AFE8D22" w14:textId="77777777" w:rsidTr="008D5095">
        <w:tc>
          <w:tcPr>
            <w:tcW w:w="1502" w:type="dxa"/>
            <w:tcBorders>
              <w:top w:val="single" w:sz="4" w:space="0" w:color="auto"/>
              <w:left w:val="single" w:sz="4" w:space="0" w:color="auto"/>
              <w:bottom w:val="single" w:sz="4" w:space="0" w:color="auto"/>
              <w:right w:val="single" w:sz="4" w:space="0" w:color="auto"/>
            </w:tcBorders>
            <w:hideMark/>
          </w:tcPr>
          <w:p w14:paraId="50501760" w14:textId="77777777" w:rsidR="008D5095" w:rsidRDefault="008D5095">
            <w:r>
              <w:t>280k</w:t>
            </w:r>
          </w:p>
        </w:tc>
        <w:tc>
          <w:tcPr>
            <w:tcW w:w="336" w:type="dxa"/>
            <w:tcBorders>
              <w:top w:val="single" w:sz="4" w:space="0" w:color="auto"/>
              <w:left w:val="single" w:sz="4" w:space="0" w:color="auto"/>
              <w:bottom w:val="single" w:sz="4" w:space="0" w:color="auto"/>
              <w:right w:val="single" w:sz="4" w:space="0" w:color="auto"/>
            </w:tcBorders>
          </w:tcPr>
          <w:p w14:paraId="2B9D9FF5" w14:textId="77777777" w:rsidR="008D5095" w:rsidRDefault="008D5095"/>
        </w:tc>
        <w:tc>
          <w:tcPr>
            <w:tcW w:w="2669" w:type="dxa"/>
            <w:tcBorders>
              <w:top w:val="single" w:sz="4" w:space="0" w:color="auto"/>
              <w:left w:val="single" w:sz="4" w:space="0" w:color="auto"/>
              <w:bottom w:val="single" w:sz="4" w:space="0" w:color="auto"/>
              <w:right w:val="single" w:sz="4" w:space="0" w:color="auto"/>
            </w:tcBorders>
            <w:hideMark/>
          </w:tcPr>
          <w:p w14:paraId="590E4AED" w14:textId="77777777" w:rsidR="008D5095" w:rsidRDefault="008D5095">
            <w:r>
              <w:t>352</w:t>
            </w:r>
          </w:p>
        </w:tc>
        <w:tc>
          <w:tcPr>
            <w:tcW w:w="1503" w:type="dxa"/>
            <w:tcBorders>
              <w:top w:val="single" w:sz="4" w:space="0" w:color="auto"/>
              <w:left w:val="single" w:sz="4" w:space="0" w:color="auto"/>
              <w:bottom w:val="single" w:sz="4" w:space="0" w:color="auto"/>
              <w:right w:val="single" w:sz="4" w:space="0" w:color="auto"/>
            </w:tcBorders>
            <w:hideMark/>
          </w:tcPr>
          <w:p w14:paraId="145D4689" w14:textId="77777777" w:rsidR="008D5095" w:rsidRDefault="008D5095">
            <w:r>
              <w:t>290k</w:t>
            </w:r>
          </w:p>
        </w:tc>
        <w:tc>
          <w:tcPr>
            <w:tcW w:w="236" w:type="dxa"/>
            <w:tcBorders>
              <w:top w:val="single" w:sz="4" w:space="0" w:color="auto"/>
              <w:left w:val="single" w:sz="4" w:space="0" w:color="auto"/>
              <w:bottom w:val="single" w:sz="4" w:space="0" w:color="auto"/>
              <w:right w:val="single" w:sz="4" w:space="0" w:color="auto"/>
            </w:tcBorders>
          </w:tcPr>
          <w:p w14:paraId="5967A07A" w14:textId="77777777" w:rsidR="008D5095" w:rsidRDefault="008D5095"/>
        </w:tc>
        <w:tc>
          <w:tcPr>
            <w:tcW w:w="2770" w:type="dxa"/>
            <w:tcBorders>
              <w:top w:val="single" w:sz="4" w:space="0" w:color="auto"/>
              <w:left w:val="single" w:sz="4" w:space="0" w:color="auto"/>
              <w:bottom w:val="single" w:sz="4" w:space="0" w:color="auto"/>
              <w:right w:val="single" w:sz="4" w:space="0" w:color="auto"/>
            </w:tcBorders>
            <w:hideMark/>
          </w:tcPr>
          <w:p w14:paraId="778456B0" w14:textId="77777777" w:rsidR="008D5095" w:rsidRDefault="008D5095">
            <w:r>
              <w:t>344</w:t>
            </w:r>
          </w:p>
        </w:tc>
      </w:tr>
    </w:tbl>
    <w:p w14:paraId="06A2F93E" w14:textId="38C6A1D6" w:rsidR="00D7543C" w:rsidRDefault="00E33724" w:rsidP="00D7543C">
      <w:r>
        <w:t>Tale 5: Test measurements for the assembled PCB amplifier circuit.</w:t>
      </w:r>
    </w:p>
    <w:p w14:paraId="6CEE3674" w14:textId="2FA28FC5" w:rsidR="00D7543C" w:rsidRDefault="00E768B6" w:rsidP="00D7543C">
      <w:r>
        <w:t>The data shown in table 5 is very similar to that of the breadboard and proteus simulation but with a slightly reduced gain, confirming the functionality of the circuit.</w:t>
      </w:r>
    </w:p>
    <w:p w14:paraId="376D6EA7" w14:textId="373B6D4D" w:rsidR="00D7543C" w:rsidRDefault="00975D82">
      <w:r>
        <w:rPr>
          <w:noProof/>
        </w:rPr>
        <w:lastRenderedPageBreak/>
        <w:drawing>
          <wp:inline distT="0" distB="0" distL="0" distR="0" wp14:anchorId="562CA636" wp14:editId="13498CB0">
            <wp:extent cx="5731510" cy="4297680"/>
            <wp:effectExtent l="0" t="0" r="2540" b="7620"/>
            <wp:docPr id="16" name="Picture 1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indoo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p>
    <w:p w14:paraId="7DDD05A6" w14:textId="53A0A41B" w:rsidR="00E33724" w:rsidRDefault="00E33724">
      <w:r>
        <w:t>Fig 15: Finished circuit tested on an oscilloscope.</w:t>
      </w:r>
    </w:p>
    <w:p w14:paraId="54C487E2" w14:textId="70AD19E1" w:rsidR="00E33724" w:rsidRDefault="00E33724">
      <w:r>
        <w:t>As shown in figure 15 above, the circuit was fed a 200mv peak to peak sine wave (channel 1, yellow) and outputted a 600mV sine wave (channel 2, blue). This is a gain of 3, as expected.</w:t>
      </w:r>
    </w:p>
    <w:sectPr w:rsidR="00E337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7646E8"/>
    <w:multiLevelType w:val="hybridMultilevel"/>
    <w:tmpl w:val="6EB811EA"/>
    <w:lvl w:ilvl="0" w:tplc="3738AE20">
      <w:start w:val="1"/>
      <w:numFmt w:val="upperLetter"/>
      <w:lvlText w:val="%1."/>
      <w:lvlJc w:val="left"/>
      <w:pPr>
        <w:ind w:left="825" w:hanging="465"/>
      </w:pPr>
      <w:rPr>
        <w:rFonts w:hint="default"/>
        <w:sz w:val="5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DC5845"/>
    <w:multiLevelType w:val="hybridMultilevel"/>
    <w:tmpl w:val="B722351E"/>
    <w:lvl w:ilvl="0" w:tplc="6262A5F2">
      <w:start w:val="1"/>
      <w:numFmt w:val="upp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2250225">
    <w:abstractNumId w:val="1"/>
  </w:num>
  <w:num w:numId="2" w16cid:durableId="1169754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D1A"/>
    <w:rsid w:val="00022794"/>
    <w:rsid w:val="00053D9A"/>
    <w:rsid w:val="00071568"/>
    <w:rsid w:val="00111DFC"/>
    <w:rsid w:val="00156AA4"/>
    <w:rsid w:val="001A71D9"/>
    <w:rsid w:val="0025679E"/>
    <w:rsid w:val="00260D07"/>
    <w:rsid w:val="002A4F51"/>
    <w:rsid w:val="002D57FD"/>
    <w:rsid w:val="003039A1"/>
    <w:rsid w:val="00340F4B"/>
    <w:rsid w:val="00485FA5"/>
    <w:rsid w:val="004928E8"/>
    <w:rsid w:val="004E32A9"/>
    <w:rsid w:val="004E626E"/>
    <w:rsid w:val="00556222"/>
    <w:rsid w:val="0056277A"/>
    <w:rsid w:val="00673533"/>
    <w:rsid w:val="00681DD3"/>
    <w:rsid w:val="006B27C2"/>
    <w:rsid w:val="006E6516"/>
    <w:rsid w:val="00753924"/>
    <w:rsid w:val="00770B02"/>
    <w:rsid w:val="00781D1C"/>
    <w:rsid w:val="007C5705"/>
    <w:rsid w:val="007F0882"/>
    <w:rsid w:val="00832D1A"/>
    <w:rsid w:val="008B0AB2"/>
    <w:rsid w:val="008D5095"/>
    <w:rsid w:val="00975D82"/>
    <w:rsid w:val="009A1EA2"/>
    <w:rsid w:val="00A155D7"/>
    <w:rsid w:val="00B250FC"/>
    <w:rsid w:val="00B86CD8"/>
    <w:rsid w:val="00BA1CDB"/>
    <w:rsid w:val="00C656AB"/>
    <w:rsid w:val="00C77A4D"/>
    <w:rsid w:val="00D07D7B"/>
    <w:rsid w:val="00D7543C"/>
    <w:rsid w:val="00DD432E"/>
    <w:rsid w:val="00E33724"/>
    <w:rsid w:val="00E352E3"/>
    <w:rsid w:val="00E410CE"/>
    <w:rsid w:val="00E423AE"/>
    <w:rsid w:val="00E62482"/>
    <w:rsid w:val="00E768B6"/>
    <w:rsid w:val="00F4624F"/>
    <w:rsid w:val="00F50677"/>
    <w:rsid w:val="00FB056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B89D1"/>
  <w15:chartTrackingRefBased/>
  <w15:docId w15:val="{4DEED4F2-6684-4405-A9D1-0E7018E9E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2D1A"/>
  </w:style>
  <w:style w:type="paragraph" w:styleId="Heading1">
    <w:name w:val="heading 1"/>
    <w:basedOn w:val="Normal"/>
    <w:next w:val="Normal"/>
    <w:link w:val="Heading1Char"/>
    <w:uiPriority w:val="9"/>
    <w:qFormat/>
    <w:rsid w:val="00485F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85F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F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85FA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77A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62482"/>
    <w:rPr>
      <w:sz w:val="16"/>
      <w:szCs w:val="16"/>
    </w:rPr>
  </w:style>
  <w:style w:type="paragraph" w:styleId="CommentText">
    <w:name w:val="annotation text"/>
    <w:basedOn w:val="Normal"/>
    <w:link w:val="CommentTextChar"/>
    <w:uiPriority w:val="99"/>
    <w:semiHidden/>
    <w:unhideWhenUsed/>
    <w:rsid w:val="00E62482"/>
    <w:pPr>
      <w:spacing w:line="240" w:lineRule="auto"/>
    </w:pPr>
    <w:rPr>
      <w:sz w:val="20"/>
      <w:szCs w:val="20"/>
    </w:rPr>
  </w:style>
  <w:style w:type="character" w:customStyle="1" w:styleId="CommentTextChar">
    <w:name w:val="Comment Text Char"/>
    <w:basedOn w:val="DefaultParagraphFont"/>
    <w:link w:val="CommentText"/>
    <w:uiPriority w:val="99"/>
    <w:semiHidden/>
    <w:rsid w:val="00E62482"/>
    <w:rPr>
      <w:sz w:val="20"/>
      <w:szCs w:val="20"/>
    </w:rPr>
  </w:style>
  <w:style w:type="paragraph" w:styleId="CommentSubject">
    <w:name w:val="annotation subject"/>
    <w:basedOn w:val="CommentText"/>
    <w:next w:val="CommentText"/>
    <w:link w:val="CommentSubjectChar"/>
    <w:uiPriority w:val="99"/>
    <w:semiHidden/>
    <w:unhideWhenUsed/>
    <w:rsid w:val="00E62482"/>
    <w:rPr>
      <w:b/>
      <w:bCs/>
    </w:rPr>
  </w:style>
  <w:style w:type="character" w:customStyle="1" w:styleId="CommentSubjectChar">
    <w:name w:val="Comment Subject Char"/>
    <w:basedOn w:val="CommentTextChar"/>
    <w:link w:val="CommentSubject"/>
    <w:uiPriority w:val="99"/>
    <w:semiHidden/>
    <w:rsid w:val="00E62482"/>
    <w:rPr>
      <w:b/>
      <w:bCs/>
      <w:sz w:val="20"/>
      <w:szCs w:val="20"/>
    </w:rPr>
  </w:style>
  <w:style w:type="character" w:styleId="PlaceholderText">
    <w:name w:val="Placeholder Text"/>
    <w:basedOn w:val="DefaultParagraphFont"/>
    <w:uiPriority w:val="99"/>
    <w:semiHidden/>
    <w:rsid w:val="00E62482"/>
    <w:rPr>
      <w:color w:val="808080"/>
    </w:rPr>
  </w:style>
  <w:style w:type="paragraph" w:styleId="ListParagraph">
    <w:name w:val="List Paragraph"/>
    <w:basedOn w:val="Normal"/>
    <w:uiPriority w:val="34"/>
    <w:qFormat/>
    <w:rsid w:val="009A1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71984">
      <w:bodyDiv w:val="1"/>
      <w:marLeft w:val="0"/>
      <w:marRight w:val="0"/>
      <w:marTop w:val="0"/>
      <w:marBottom w:val="0"/>
      <w:divBdr>
        <w:top w:val="none" w:sz="0" w:space="0" w:color="auto"/>
        <w:left w:val="none" w:sz="0" w:space="0" w:color="auto"/>
        <w:bottom w:val="none" w:sz="0" w:space="0" w:color="auto"/>
        <w:right w:val="none" w:sz="0" w:space="0" w:color="auto"/>
      </w:divBdr>
    </w:div>
    <w:div w:id="790562360">
      <w:bodyDiv w:val="1"/>
      <w:marLeft w:val="0"/>
      <w:marRight w:val="0"/>
      <w:marTop w:val="0"/>
      <w:marBottom w:val="0"/>
      <w:divBdr>
        <w:top w:val="none" w:sz="0" w:space="0" w:color="auto"/>
        <w:left w:val="none" w:sz="0" w:space="0" w:color="auto"/>
        <w:bottom w:val="none" w:sz="0" w:space="0" w:color="auto"/>
        <w:right w:val="none" w:sz="0" w:space="0" w:color="auto"/>
      </w:divBdr>
    </w:div>
    <w:div w:id="114855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microsoft.com/office/2007/relationships/hdphoto" Target="media/hdphoto3.wdp"/><Relationship Id="rId26" Type="http://schemas.microsoft.com/office/2007/relationships/hdphoto" Target="media/hdphoto7.wdp"/><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image" Target="media/image2.png"/><Relationship Id="rId12" Type="http://schemas.openxmlformats.org/officeDocument/2006/relationships/image" Target="media/image7.jpeg"/><Relationship Id="rId17" Type="http://schemas.openxmlformats.org/officeDocument/2006/relationships/image" Target="media/image10.png"/><Relationship Id="rId25" Type="http://schemas.openxmlformats.org/officeDocument/2006/relationships/image" Target="media/image14.png"/><Relationship Id="rId2" Type="http://schemas.openxmlformats.org/officeDocument/2006/relationships/numbering" Target="numbering.xml"/><Relationship Id="rId16" Type="http://schemas.microsoft.com/office/2007/relationships/hdphoto" Target="media/hdphoto2.wdp"/><Relationship Id="rId20" Type="http://schemas.microsoft.com/office/2007/relationships/hdphoto" Target="media/hdphoto4.wdp"/><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microsoft.com/office/2007/relationships/hdphoto" Target="media/hdphoto6.wdp"/><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3.png"/><Relationship Id="rId28" Type="http://schemas.microsoft.com/office/2007/relationships/hdphoto" Target="media/hdphoto8.wdp"/><Relationship Id="rId10" Type="http://schemas.openxmlformats.org/officeDocument/2006/relationships/image" Target="media/image5.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microsoft.com/office/2007/relationships/hdphoto" Target="media/hdphoto1.wdp"/><Relationship Id="rId22" Type="http://schemas.microsoft.com/office/2007/relationships/hdphoto" Target="media/hdphoto5.wdp"/><Relationship Id="rId27" Type="http://schemas.openxmlformats.org/officeDocument/2006/relationships/image" Target="media/image15.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FC878-074B-4E11-A5B1-C732AF093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1349</Words>
  <Characters>7694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Lonsdale</dc:creator>
  <cp:keywords/>
  <dc:description/>
  <cp:lastModifiedBy>Stephen Mosey</cp:lastModifiedBy>
  <cp:revision>2</cp:revision>
  <dcterms:created xsi:type="dcterms:W3CDTF">2023-12-11T09:53:00Z</dcterms:created>
  <dcterms:modified xsi:type="dcterms:W3CDTF">2023-12-11T09:53:00Z</dcterms:modified>
</cp:coreProperties>
</file>