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A131C" w14:textId="09D8A65F" w:rsidR="007F54A4" w:rsidRDefault="004C1868">
      <w:pPr>
        <w:rPr>
          <w:b/>
          <w:bCs/>
          <w:sz w:val="28"/>
          <w:szCs w:val="28"/>
          <w:lang w:val="en-US"/>
        </w:rPr>
      </w:pPr>
      <w:r>
        <w:rPr>
          <w:b/>
          <w:bCs/>
          <w:sz w:val="28"/>
          <w:szCs w:val="28"/>
          <w:lang w:val="en-US"/>
        </w:rPr>
        <w:t>Student name: Mohammed Awlad Hussain</w:t>
      </w:r>
    </w:p>
    <w:p w14:paraId="5773384B" w14:textId="0ACB8F1F" w:rsidR="004C1868" w:rsidRDefault="00BA61BC">
      <w:pPr>
        <w:rPr>
          <w:b/>
          <w:bCs/>
          <w:sz w:val="28"/>
          <w:szCs w:val="28"/>
          <w:lang w:val="en-US"/>
        </w:rPr>
      </w:pPr>
      <w:r>
        <w:rPr>
          <w:b/>
          <w:bCs/>
          <w:sz w:val="28"/>
          <w:szCs w:val="28"/>
          <w:lang w:val="en-US"/>
        </w:rPr>
        <w:t>Student no: 0351060</w:t>
      </w:r>
    </w:p>
    <w:p w14:paraId="112FDB90" w14:textId="7406DA62" w:rsidR="004C1868" w:rsidRDefault="004C1868">
      <w:pPr>
        <w:rPr>
          <w:b/>
          <w:bCs/>
          <w:sz w:val="28"/>
          <w:szCs w:val="28"/>
          <w:lang w:val="en-US"/>
        </w:rPr>
      </w:pPr>
    </w:p>
    <w:p w14:paraId="45F4CED9" w14:textId="5BB02E60" w:rsidR="004C1868" w:rsidRDefault="004C1868">
      <w:pPr>
        <w:rPr>
          <w:b/>
          <w:bCs/>
          <w:sz w:val="28"/>
          <w:szCs w:val="28"/>
          <w:lang w:val="en-US"/>
        </w:rPr>
      </w:pPr>
    </w:p>
    <w:p w14:paraId="10F00706" w14:textId="634A251A" w:rsidR="004C1868" w:rsidRDefault="004C1868">
      <w:pPr>
        <w:rPr>
          <w:b/>
          <w:bCs/>
          <w:sz w:val="28"/>
          <w:szCs w:val="28"/>
          <w:lang w:val="en-US"/>
        </w:rPr>
      </w:pPr>
    </w:p>
    <w:p w14:paraId="2E7E51EE" w14:textId="3F19D820" w:rsidR="004C1868" w:rsidRDefault="004C1868">
      <w:pPr>
        <w:rPr>
          <w:b/>
          <w:bCs/>
          <w:sz w:val="28"/>
          <w:szCs w:val="28"/>
          <w:lang w:val="en-US"/>
        </w:rPr>
      </w:pPr>
    </w:p>
    <w:p w14:paraId="012C91C7" w14:textId="77777777" w:rsidR="004C1868" w:rsidRDefault="004C1868" w:rsidP="004C1868">
      <w:pPr>
        <w:rPr>
          <w:b/>
          <w:bCs/>
          <w:sz w:val="28"/>
          <w:szCs w:val="28"/>
          <w:lang w:val="en-US"/>
        </w:rPr>
      </w:pPr>
      <w:r w:rsidRPr="00C2101F">
        <w:rPr>
          <w:b/>
          <w:bCs/>
          <w:sz w:val="28"/>
          <w:szCs w:val="28"/>
          <w:lang w:val="en-US"/>
        </w:rPr>
        <w:t>The decline of Marks and Spencer</w:t>
      </w:r>
    </w:p>
    <w:p w14:paraId="5D851419" w14:textId="5560E011" w:rsidR="004C1868" w:rsidRDefault="004C1868">
      <w:pPr>
        <w:rPr>
          <w:b/>
          <w:bCs/>
          <w:sz w:val="28"/>
          <w:szCs w:val="28"/>
          <w:lang w:val="en-US"/>
        </w:rPr>
      </w:pPr>
    </w:p>
    <w:p w14:paraId="0080D5FB" w14:textId="699D9D94" w:rsidR="004C1868" w:rsidRDefault="004C1868">
      <w:pPr>
        <w:rPr>
          <w:b/>
          <w:bCs/>
          <w:sz w:val="28"/>
          <w:szCs w:val="28"/>
          <w:lang w:val="en-US"/>
        </w:rPr>
      </w:pPr>
    </w:p>
    <w:p w14:paraId="5EB314BA" w14:textId="77777777" w:rsidR="004C1868" w:rsidRDefault="004C1868">
      <w:pPr>
        <w:rPr>
          <w:b/>
          <w:bCs/>
          <w:sz w:val="28"/>
          <w:szCs w:val="28"/>
          <w:lang w:val="en-US"/>
        </w:rPr>
      </w:pPr>
    </w:p>
    <w:p w14:paraId="5510B8E9" w14:textId="1E4A383F" w:rsidR="0082580E" w:rsidRDefault="0082580E">
      <w:pPr>
        <w:rPr>
          <w:b/>
          <w:bCs/>
          <w:sz w:val="28"/>
          <w:szCs w:val="28"/>
          <w:lang w:val="en-US"/>
        </w:rPr>
      </w:pPr>
      <w:r>
        <w:rPr>
          <w:b/>
          <w:bCs/>
          <w:sz w:val="28"/>
          <w:szCs w:val="28"/>
          <w:lang w:val="en-US"/>
        </w:rPr>
        <w:t>From my SWOT analysis of my component one assignment</w:t>
      </w:r>
    </w:p>
    <w:p w14:paraId="14CBDED4" w14:textId="67162EBC" w:rsidR="00C2101F" w:rsidRDefault="00C2101F">
      <w:pPr>
        <w:rPr>
          <w:b/>
          <w:bCs/>
          <w:sz w:val="28"/>
          <w:szCs w:val="28"/>
          <w:lang w:val="en-US"/>
        </w:rPr>
      </w:pPr>
      <w:r>
        <w:rPr>
          <w:b/>
          <w:bCs/>
          <w:sz w:val="28"/>
          <w:szCs w:val="28"/>
          <w:lang w:val="en-US"/>
        </w:rPr>
        <w:t>One of the main reasons Marks and Spencer incurred losses is because of the</w:t>
      </w:r>
    </w:p>
    <w:p w14:paraId="59276367" w14:textId="6E979FFD" w:rsidR="00C2101F" w:rsidRDefault="00C2101F">
      <w:pPr>
        <w:rPr>
          <w:rFonts w:ascii="Arial" w:eastAsia="Times New Roman" w:hAnsi="Arial" w:cs="Arial"/>
          <w:color w:val="000000" w:themeColor="text1"/>
          <w:sz w:val="28"/>
          <w:szCs w:val="28"/>
          <w:lang w:eastAsia="en-GB"/>
        </w:rPr>
      </w:pPr>
      <w:r w:rsidRPr="00B66765">
        <w:rPr>
          <w:rFonts w:ascii="Arial" w:eastAsia="Times New Roman" w:hAnsi="Arial" w:cs="Arial"/>
          <w:color w:val="000000" w:themeColor="text1"/>
          <w:sz w:val="28"/>
          <w:szCs w:val="28"/>
          <w:lang w:eastAsia="en-GB"/>
        </w:rPr>
        <w:t>Increased labour</w:t>
      </w:r>
      <w:r>
        <w:rPr>
          <w:rFonts w:ascii="Arial" w:eastAsia="Times New Roman" w:hAnsi="Arial" w:cs="Arial"/>
          <w:color w:val="000000" w:themeColor="text1"/>
          <w:sz w:val="28"/>
          <w:szCs w:val="28"/>
          <w:lang w:eastAsia="en-GB"/>
        </w:rPr>
        <w:t xml:space="preserve"> costs in their company which had a</w:t>
      </w:r>
      <w:r w:rsidRPr="00B66765">
        <w:rPr>
          <w:rFonts w:ascii="Arial" w:eastAsia="Times New Roman" w:hAnsi="Arial" w:cs="Arial"/>
          <w:color w:val="000000" w:themeColor="text1"/>
          <w:sz w:val="28"/>
          <w:szCs w:val="28"/>
          <w:lang w:eastAsia="en-GB"/>
        </w:rPr>
        <w:t xml:space="preserve"> negative impact</w:t>
      </w:r>
      <w:r>
        <w:rPr>
          <w:rFonts w:ascii="Arial" w:eastAsia="Times New Roman" w:hAnsi="Arial" w:cs="Arial"/>
          <w:color w:val="000000" w:themeColor="text1"/>
          <w:sz w:val="28"/>
          <w:szCs w:val="28"/>
          <w:lang w:eastAsia="en-GB"/>
        </w:rPr>
        <w:t>.</w:t>
      </w:r>
      <w:r w:rsidRPr="00B66765">
        <w:rPr>
          <w:rFonts w:ascii="Arial" w:eastAsia="Times New Roman" w:hAnsi="Arial" w:cs="Arial"/>
          <w:color w:val="000000" w:themeColor="text1"/>
          <w:sz w:val="28"/>
          <w:szCs w:val="28"/>
          <w:lang w:eastAsia="en-GB"/>
        </w:rPr>
        <w:t xml:space="preserve"> In fiscal year 2019, the company employed 75,505 employees. A further increase in wages can increase the operating costs of the business. The tight labour market, the increase in the government's mandatory minimum wage, and the increase in the proportion of full-time employees have led to higher labour costs</w:t>
      </w:r>
      <w:r w:rsidR="0082580E">
        <w:rPr>
          <w:rFonts w:ascii="Arial" w:eastAsia="Times New Roman" w:hAnsi="Arial" w:cs="Arial"/>
          <w:color w:val="000000" w:themeColor="text1"/>
          <w:sz w:val="28"/>
          <w:szCs w:val="28"/>
          <w:lang w:eastAsia="en-GB"/>
        </w:rPr>
        <w:t>.</w:t>
      </w:r>
    </w:p>
    <w:p w14:paraId="4DE7EA5B" w14:textId="77777777" w:rsidR="00824244" w:rsidRPr="00B66765" w:rsidRDefault="00824244" w:rsidP="00824244">
      <w:pPr>
        <w:shd w:val="clear" w:color="auto" w:fill="FFFFFF"/>
        <w:spacing w:after="0" w:line="240" w:lineRule="auto"/>
        <w:rPr>
          <w:rFonts w:ascii="Arial" w:eastAsia="Times New Roman" w:hAnsi="Arial" w:cs="Arial"/>
          <w:color w:val="000000" w:themeColor="text1"/>
          <w:sz w:val="28"/>
          <w:szCs w:val="28"/>
          <w:lang w:eastAsia="en-GB"/>
        </w:rPr>
      </w:pPr>
      <w:r w:rsidRPr="00B66765">
        <w:rPr>
          <w:rFonts w:ascii="Arial" w:eastAsia="Times New Roman" w:hAnsi="Arial" w:cs="Arial"/>
          <w:color w:val="000000" w:themeColor="text1"/>
          <w:sz w:val="28"/>
          <w:szCs w:val="28"/>
          <w:lang w:eastAsia="en-GB"/>
        </w:rPr>
        <w:t>According to data from the British government, the minimum wage for workers aged 25 and over has risen from 7.8 pounds in April 2018 to 8.2 pounds in April 2019. During the same period, the hourly wage for workers in the 18-20 age group rose from £ 6.1 to £ 5.9. The hourly wage rate for workers under the age of 18 increased from £ 4.2 in April 2018 to £ 4.3 in April 2019, and wages for workers in the 21-24 age group increased to £ 7.70 as of April 2019. April 4, 2018.</w:t>
      </w:r>
    </w:p>
    <w:p w14:paraId="49E197C2" w14:textId="77777777" w:rsidR="00824244" w:rsidRDefault="00824244">
      <w:pPr>
        <w:rPr>
          <w:rFonts w:ascii="Arial" w:eastAsia="Times New Roman" w:hAnsi="Arial" w:cs="Arial"/>
          <w:color w:val="000000" w:themeColor="text1"/>
          <w:sz w:val="28"/>
          <w:szCs w:val="28"/>
          <w:lang w:eastAsia="en-GB"/>
        </w:rPr>
      </w:pPr>
    </w:p>
    <w:p w14:paraId="103F2AF8" w14:textId="77777777" w:rsidR="00070FC5" w:rsidRPr="00070FC5" w:rsidRDefault="00070FC5" w:rsidP="00070FC5">
      <w:pPr>
        <w:rPr>
          <w:rFonts w:ascii="Arial" w:eastAsia="Times New Roman" w:hAnsi="Arial" w:cs="Arial"/>
          <w:b/>
          <w:bCs/>
          <w:color w:val="000000" w:themeColor="text1"/>
          <w:sz w:val="28"/>
          <w:szCs w:val="28"/>
          <w:lang w:eastAsia="en-GB"/>
        </w:rPr>
      </w:pPr>
      <w:r w:rsidRPr="00070FC5">
        <w:rPr>
          <w:rFonts w:ascii="Arial" w:eastAsia="Times New Roman" w:hAnsi="Arial" w:cs="Arial"/>
          <w:b/>
          <w:bCs/>
          <w:color w:val="000000" w:themeColor="text1"/>
          <w:sz w:val="28"/>
          <w:szCs w:val="28"/>
          <w:lang w:eastAsia="en-GB"/>
        </w:rPr>
        <w:t>Market line</w:t>
      </w:r>
    </w:p>
    <w:p w14:paraId="57A8FF66" w14:textId="1537BAA2" w:rsidR="00F87318" w:rsidRDefault="00070FC5" w:rsidP="00070FC5">
      <w:pPr>
        <w:rPr>
          <w:rFonts w:ascii="Arial" w:eastAsia="Times New Roman" w:hAnsi="Arial" w:cs="Arial"/>
          <w:color w:val="000000" w:themeColor="text1"/>
          <w:sz w:val="28"/>
          <w:szCs w:val="28"/>
          <w:lang w:eastAsia="en-GB"/>
        </w:rPr>
      </w:pPr>
      <w:r>
        <w:rPr>
          <w:rFonts w:ascii="Arial" w:eastAsia="Times New Roman" w:hAnsi="Arial" w:cs="Arial"/>
          <w:color w:val="000000" w:themeColor="text1"/>
          <w:sz w:val="28"/>
          <w:szCs w:val="28"/>
          <w:lang w:eastAsia="en-GB"/>
        </w:rPr>
        <w:t>From my PESTLE</w:t>
      </w:r>
      <w:r w:rsidR="003A5BA2">
        <w:rPr>
          <w:rFonts w:ascii="Arial" w:eastAsia="Times New Roman" w:hAnsi="Arial" w:cs="Arial"/>
          <w:color w:val="000000" w:themeColor="text1"/>
          <w:sz w:val="28"/>
          <w:szCs w:val="28"/>
          <w:lang w:eastAsia="en-GB"/>
        </w:rPr>
        <w:t xml:space="preserve"> analysis </w:t>
      </w:r>
      <w:r w:rsidR="00F87318">
        <w:rPr>
          <w:rFonts w:ascii="Arial" w:eastAsia="Times New Roman" w:hAnsi="Arial" w:cs="Arial"/>
          <w:color w:val="000000" w:themeColor="text1"/>
          <w:sz w:val="28"/>
          <w:szCs w:val="28"/>
          <w:lang w:eastAsia="en-GB"/>
        </w:rPr>
        <w:t>Another reason M and S is in decline is because of</w:t>
      </w:r>
    </w:p>
    <w:p w14:paraId="4F8C040D" w14:textId="46AA6146" w:rsidR="00F87318" w:rsidRDefault="00F87318" w:rsidP="00F87318">
      <w:pPr>
        <w:rPr>
          <w:rFonts w:ascii="Arial" w:hAnsi="Arial" w:cs="Arial"/>
          <w:b/>
          <w:bCs/>
          <w:color w:val="000000" w:themeColor="text1"/>
          <w:sz w:val="21"/>
          <w:szCs w:val="21"/>
          <w:u w:val="single"/>
          <w:shd w:val="clear" w:color="auto" w:fill="FFFFFF"/>
        </w:rPr>
      </w:pPr>
      <w:r w:rsidRPr="00AF6C42">
        <w:rPr>
          <w:rFonts w:ascii="Arial" w:hAnsi="Arial" w:cs="Arial"/>
          <w:b/>
          <w:bCs/>
          <w:color w:val="000000" w:themeColor="text1"/>
          <w:sz w:val="21"/>
          <w:szCs w:val="21"/>
          <w:u w:val="single"/>
          <w:shd w:val="clear" w:color="auto" w:fill="FFFFFF"/>
        </w:rPr>
        <w:t>Economic</w:t>
      </w:r>
      <w:r>
        <w:rPr>
          <w:rFonts w:ascii="Arial" w:hAnsi="Arial" w:cs="Arial"/>
          <w:b/>
          <w:bCs/>
          <w:color w:val="000000" w:themeColor="text1"/>
          <w:sz w:val="21"/>
          <w:szCs w:val="21"/>
          <w:u w:val="single"/>
          <w:shd w:val="clear" w:color="auto" w:fill="FFFFFF"/>
        </w:rPr>
        <w:t xml:space="preserve"> reasons</w:t>
      </w:r>
    </w:p>
    <w:p w14:paraId="116282D0" w14:textId="0B412AE0" w:rsidR="00F87318" w:rsidRDefault="00F87318" w:rsidP="00F87318">
      <w:pPr>
        <w:rPr>
          <w:rFonts w:ascii="Arial" w:hAnsi="Arial" w:cs="Arial"/>
          <w:b/>
          <w:bCs/>
          <w:color w:val="000000" w:themeColor="text1"/>
          <w:sz w:val="21"/>
          <w:szCs w:val="21"/>
          <w:u w:val="single"/>
          <w:shd w:val="clear" w:color="auto" w:fill="FFFFFF"/>
        </w:rPr>
      </w:pPr>
    </w:p>
    <w:p w14:paraId="3E141DAE" w14:textId="1DC768C8" w:rsidR="00F87318" w:rsidRDefault="00F87318" w:rsidP="00F87318">
      <w:pPr>
        <w:rPr>
          <w:rFonts w:ascii="Arial" w:hAnsi="Arial" w:cs="Arial"/>
          <w:color w:val="000000" w:themeColor="text1"/>
          <w:sz w:val="21"/>
          <w:szCs w:val="21"/>
          <w:shd w:val="clear" w:color="auto" w:fill="FFFFFF"/>
        </w:rPr>
      </w:pPr>
      <w:r w:rsidRPr="00C81B15">
        <w:rPr>
          <w:rFonts w:ascii="Arial" w:hAnsi="Arial" w:cs="Arial"/>
          <w:color w:val="000000" w:themeColor="text1"/>
          <w:sz w:val="21"/>
          <w:szCs w:val="21"/>
          <w:shd w:val="clear" w:color="auto" w:fill="FFFFFF"/>
        </w:rPr>
        <w:lastRenderedPageBreak/>
        <w:t xml:space="preserve">Price has always been </w:t>
      </w:r>
      <w:r w:rsidRPr="00C81B15">
        <w:rPr>
          <w:rFonts w:ascii="Arial" w:hAnsi="Arial" w:cs="Arial"/>
          <w:color w:val="000000" w:themeColor="text1"/>
          <w:sz w:val="21"/>
          <w:szCs w:val="21"/>
        </w:rPr>
        <w:t>an</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important</w:t>
      </w:r>
      <w:r w:rsidRPr="00C81B15">
        <w:rPr>
          <w:rFonts w:ascii="Arial" w:hAnsi="Arial" w:cs="Arial"/>
          <w:color w:val="000000" w:themeColor="text1"/>
          <w:sz w:val="21"/>
          <w:szCs w:val="21"/>
          <w:shd w:val="clear" w:color="auto" w:fill="FFFFFF"/>
        </w:rPr>
        <w:t xml:space="preserve"> factor in the retail industry, but </w:t>
      </w:r>
      <w:r w:rsidRPr="00C81B15">
        <w:rPr>
          <w:rFonts w:ascii="Arial" w:hAnsi="Arial" w:cs="Arial"/>
          <w:color w:val="000000" w:themeColor="text1"/>
          <w:sz w:val="21"/>
          <w:szCs w:val="21"/>
        </w:rPr>
        <w:t>in the</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past</w:t>
      </w:r>
      <w:r w:rsidRPr="00C81B15">
        <w:rPr>
          <w:rFonts w:ascii="Arial" w:hAnsi="Arial" w:cs="Arial"/>
          <w:color w:val="000000" w:themeColor="text1"/>
          <w:sz w:val="21"/>
          <w:szCs w:val="21"/>
          <w:shd w:val="clear" w:color="auto" w:fill="FFFFFF"/>
        </w:rPr>
        <w:t xml:space="preserve"> few </w:t>
      </w:r>
      <w:r w:rsidRPr="00C81B15">
        <w:rPr>
          <w:rFonts w:ascii="Arial" w:hAnsi="Arial" w:cs="Arial"/>
          <w:color w:val="000000" w:themeColor="text1"/>
          <w:sz w:val="21"/>
          <w:szCs w:val="21"/>
        </w:rPr>
        <w:t>decades,</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many</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cheap</w:t>
      </w:r>
      <w:r w:rsidRPr="00C81B15">
        <w:rPr>
          <w:rFonts w:ascii="Arial" w:hAnsi="Arial" w:cs="Arial"/>
          <w:color w:val="000000" w:themeColor="text1"/>
          <w:sz w:val="21"/>
          <w:szCs w:val="21"/>
          <w:shd w:val="clear" w:color="auto" w:fill="FFFFFF"/>
        </w:rPr>
        <w:t xml:space="preserve"> retailers </w:t>
      </w:r>
      <w:r w:rsidRPr="00C81B15">
        <w:rPr>
          <w:rFonts w:ascii="Arial" w:hAnsi="Arial" w:cs="Arial"/>
          <w:color w:val="000000" w:themeColor="text1"/>
          <w:sz w:val="21"/>
          <w:szCs w:val="21"/>
        </w:rPr>
        <w:t>have sprung</w:t>
      </w:r>
      <w:r w:rsidRPr="00C81B15">
        <w:rPr>
          <w:rFonts w:ascii="Arial" w:hAnsi="Arial" w:cs="Arial"/>
          <w:color w:val="000000" w:themeColor="text1"/>
          <w:sz w:val="21"/>
          <w:szCs w:val="21"/>
          <w:shd w:val="clear" w:color="auto" w:fill="FFFFFF"/>
        </w:rPr>
        <w:t xml:space="preserve"> up in the UK. From </w:t>
      </w:r>
      <w:r w:rsidRPr="00C81B15">
        <w:rPr>
          <w:rFonts w:ascii="Arial" w:hAnsi="Arial" w:cs="Arial"/>
          <w:color w:val="000000" w:themeColor="text1"/>
          <w:sz w:val="21"/>
          <w:szCs w:val="21"/>
        </w:rPr>
        <w:t>cheap</w:t>
      </w:r>
      <w:r w:rsidRPr="00C81B15">
        <w:rPr>
          <w:rFonts w:ascii="Arial" w:hAnsi="Arial" w:cs="Arial"/>
          <w:color w:val="000000" w:themeColor="text1"/>
          <w:sz w:val="21"/>
          <w:szCs w:val="21"/>
          <w:shd w:val="clear" w:color="auto" w:fill="FFFFFF"/>
        </w:rPr>
        <w:t xml:space="preserve"> clothing stores to </w:t>
      </w:r>
      <w:r w:rsidRPr="00C81B15">
        <w:rPr>
          <w:rFonts w:ascii="Arial" w:hAnsi="Arial" w:cs="Arial"/>
          <w:color w:val="000000" w:themeColor="text1"/>
          <w:sz w:val="21"/>
          <w:szCs w:val="21"/>
        </w:rPr>
        <w:t>cheap</w:t>
      </w:r>
      <w:r w:rsidRPr="00C81B15">
        <w:rPr>
          <w:rFonts w:ascii="Arial" w:hAnsi="Arial" w:cs="Arial"/>
          <w:color w:val="000000" w:themeColor="text1"/>
          <w:sz w:val="21"/>
          <w:szCs w:val="21"/>
          <w:shd w:val="clear" w:color="auto" w:fill="FFFFFF"/>
        </w:rPr>
        <w:t xml:space="preserve"> supermarkets, these new </w:t>
      </w:r>
      <w:r w:rsidRPr="00C81B15">
        <w:rPr>
          <w:rFonts w:ascii="Arial" w:hAnsi="Arial" w:cs="Arial"/>
          <w:color w:val="000000" w:themeColor="text1"/>
          <w:sz w:val="21"/>
          <w:szCs w:val="21"/>
        </w:rPr>
        <w:t>entrants</w:t>
      </w:r>
      <w:r w:rsidRPr="00C81B15">
        <w:rPr>
          <w:rFonts w:ascii="Arial" w:hAnsi="Arial" w:cs="Arial"/>
          <w:color w:val="000000" w:themeColor="text1"/>
          <w:sz w:val="21"/>
          <w:szCs w:val="21"/>
          <w:shd w:val="clear" w:color="auto" w:fill="FFFFFF"/>
        </w:rPr>
        <w:t xml:space="preserve"> are stealing market share from </w:t>
      </w:r>
      <w:r w:rsidRPr="00C81B15">
        <w:rPr>
          <w:rFonts w:ascii="Arial" w:hAnsi="Arial" w:cs="Arial"/>
          <w:color w:val="000000" w:themeColor="text1"/>
          <w:sz w:val="21"/>
          <w:szCs w:val="21"/>
        </w:rPr>
        <w:t>higher-quality</w:t>
      </w:r>
      <w:r w:rsidRPr="00C81B15">
        <w:rPr>
          <w:rFonts w:ascii="Arial" w:hAnsi="Arial" w:cs="Arial"/>
          <w:color w:val="000000" w:themeColor="text1"/>
          <w:sz w:val="21"/>
          <w:szCs w:val="21"/>
          <w:shd w:val="clear" w:color="auto" w:fill="FFFFFF"/>
        </w:rPr>
        <w:t xml:space="preserve"> brands </w:t>
      </w:r>
      <w:r w:rsidRPr="00C81B15">
        <w:rPr>
          <w:rFonts w:ascii="Arial" w:hAnsi="Arial" w:cs="Arial"/>
          <w:color w:val="000000" w:themeColor="text1"/>
          <w:sz w:val="21"/>
          <w:szCs w:val="21"/>
        </w:rPr>
        <w:t>such</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as Marks</w:t>
      </w:r>
      <w:r w:rsidRPr="00C81B15">
        <w:rPr>
          <w:rFonts w:ascii="Arial" w:hAnsi="Arial" w:cs="Arial"/>
          <w:color w:val="000000" w:themeColor="text1"/>
          <w:sz w:val="21"/>
          <w:szCs w:val="21"/>
          <w:shd w:val="clear" w:color="auto" w:fill="FFFFFF"/>
        </w:rPr>
        <w:t xml:space="preserve"> and Spencer by encouraging customers to enjoy similar products at much lower prices. In fact, Marks and </w:t>
      </w:r>
      <w:r w:rsidRPr="00C81B15">
        <w:rPr>
          <w:rFonts w:ascii="Arial" w:hAnsi="Arial" w:cs="Arial"/>
          <w:color w:val="000000" w:themeColor="text1"/>
          <w:sz w:val="21"/>
          <w:szCs w:val="21"/>
        </w:rPr>
        <w:t>Spencer's</w:t>
      </w:r>
      <w:r w:rsidRPr="00C81B15">
        <w:rPr>
          <w:rFonts w:ascii="Arial" w:hAnsi="Arial" w:cs="Arial"/>
          <w:color w:val="000000" w:themeColor="text1"/>
          <w:sz w:val="21"/>
          <w:szCs w:val="21"/>
          <w:shd w:val="clear" w:color="auto" w:fill="FFFFFF"/>
        </w:rPr>
        <w:t xml:space="preserve"> decision to switch to foreign suppliers </w:t>
      </w:r>
      <w:r w:rsidRPr="00C81B15">
        <w:rPr>
          <w:rFonts w:ascii="Arial" w:hAnsi="Arial" w:cs="Arial"/>
          <w:color w:val="000000" w:themeColor="text1"/>
          <w:sz w:val="21"/>
          <w:szCs w:val="21"/>
        </w:rPr>
        <w:t>in 1999 was</w:t>
      </w:r>
      <w:r w:rsidRPr="00C81B15">
        <w:rPr>
          <w:rFonts w:ascii="Arial" w:hAnsi="Arial" w:cs="Arial"/>
          <w:color w:val="000000" w:themeColor="text1"/>
          <w:sz w:val="21"/>
          <w:szCs w:val="21"/>
          <w:shd w:val="clear" w:color="auto" w:fill="FFFFFF"/>
        </w:rPr>
        <w:t xml:space="preserve"> probably </w:t>
      </w:r>
      <w:r w:rsidRPr="00C81B15">
        <w:rPr>
          <w:rFonts w:ascii="Arial" w:hAnsi="Arial" w:cs="Arial"/>
          <w:color w:val="000000" w:themeColor="text1"/>
          <w:sz w:val="21"/>
          <w:szCs w:val="21"/>
        </w:rPr>
        <w:t>driven</w:t>
      </w:r>
      <w:r w:rsidRPr="00C81B15">
        <w:rPr>
          <w:rFonts w:ascii="Arial" w:hAnsi="Arial" w:cs="Arial"/>
          <w:color w:val="000000" w:themeColor="text1"/>
          <w:sz w:val="21"/>
          <w:szCs w:val="21"/>
          <w:shd w:val="clear" w:color="auto" w:fill="FFFFFF"/>
        </w:rPr>
        <w:t xml:space="preserve"> by these discount competitors.</w:t>
      </w:r>
    </w:p>
    <w:p w14:paraId="060B7D94" w14:textId="156A3C10" w:rsidR="00070FC5" w:rsidRDefault="00070FC5" w:rsidP="00F87318">
      <w:pPr>
        <w:rPr>
          <w:rFonts w:ascii="Arial" w:hAnsi="Arial" w:cs="Arial"/>
          <w:b/>
          <w:bCs/>
          <w:color w:val="000000" w:themeColor="text1"/>
          <w:sz w:val="21"/>
          <w:szCs w:val="21"/>
          <w:shd w:val="clear" w:color="auto" w:fill="FFFFFF"/>
        </w:rPr>
      </w:pPr>
    </w:p>
    <w:p w14:paraId="1B868435" w14:textId="2431EE1C" w:rsidR="00070FC5" w:rsidRDefault="00070FC5" w:rsidP="00F87318">
      <w:pPr>
        <w:rPr>
          <w:rFonts w:ascii="Arial" w:hAnsi="Arial" w:cs="Arial"/>
          <w:b/>
          <w:bCs/>
          <w:color w:val="000000" w:themeColor="text1"/>
          <w:sz w:val="21"/>
          <w:szCs w:val="21"/>
          <w:shd w:val="clear" w:color="auto" w:fill="FFFFFF"/>
        </w:rPr>
      </w:pPr>
      <w:r>
        <w:rPr>
          <w:rFonts w:ascii="Arial" w:hAnsi="Arial" w:cs="Arial"/>
          <w:b/>
          <w:bCs/>
          <w:color w:val="000000" w:themeColor="text1"/>
          <w:sz w:val="21"/>
          <w:szCs w:val="21"/>
          <w:shd w:val="clear" w:color="auto" w:fill="FFFFFF"/>
        </w:rPr>
        <w:t>Online Shopping</w:t>
      </w:r>
    </w:p>
    <w:p w14:paraId="2A88701B" w14:textId="06F1C483" w:rsidR="00070FC5" w:rsidRDefault="00070FC5" w:rsidP="00F87318">
      <w:pPr>
        <w:rPr>
          <w:rFonts w:ascii="Arial" w:hAnsi="Arial" w:cs="Arial"/>
          <w:color w:val="000000" w:themeColor="text1"/>
          <w:sz w:val="21"/>
          <w:szCs w:val="21"/>
          <w:shd w:val="clear" w:color="auto" w:fill="FFFFFF"/>
        </w:rPr>
      </w:pPr>
      <w:r w:rsidRPr="007247CB">
        <w:rPr>
          <w:rFonts w:ascii="Arial" w:hAnsi="Arial" w:cs="Arial"/>
          <w:color w:val="000000" w:themeColor="text1"/>
          <w:sz w:val="21"/>
          <w:szCs w:val="21"/>
          <w:shd w:val="clear" w:color="auto" w:fill="FFFFFF"/>
        </w:rPr>
        <w:t xml:space="preserve">Another </w:t>
      </w:r>
      <w:r w:rsidRPr="007247CB">
        <w:rPr>
          <w:rFonts w:ascii="Arial" w:hAnsi="Arial" w:cs="Arial"/>
          <w:color w:val="000000" w:themeColor="text1"/>
          <w:sz w:val="21"/>
          <w:szCs w:val="21"/>
        </w:rPr>
        <w:t>major</w:t>
      </w:r>
      <w:r w:rsidRPr="007247CB">
        <w:rPr>
          <w:rFonts w:ascii="Arial" w:hAnsi="Arial" w:cs="Arial"/>
          <w:color w:val="000000" w:themeColor="text1"/>
          <w:sz w:val="21"/>
          <w:szCs w:val="21"/>
          <w:shd w:val="clear" w:color="auto" w:fill="FFFFFF"/>
        </w:rPr>
        <w:t xml:space="preserve"> trend in </w:t>
      </w:r>
      <w:r w:rsidRPr="007247CB">
        <w:rPr>
          <w:rFonts w:ascii="Arial" w:hAnsi="Arial" w:cs="Arial"/>
          <w:color w:val="000000" w:themeColor="text1"/>
          <w:sz w:val="21"/>
          <w:szCs w:val="21"/>
        </w:rPr>
        <w:t>the retail</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industry is</w:t>
      </w:r>
      <w:r w:rsidRPr="007247CB">
        <w:rPr>
          <w:rFonts w:ascii="Arial" w:hAnsi="Arial" w:cs="Arial"/>
          <w:color w:val="000000" w:themeColor="text1"/>
          <w:sz w:val="21"/>
          <w:szCs w:val="21"/>
          <w:shd w:val="clear" w:color="auto" w:fill="FFFFFF"/>
        </w:rPr>
        <w:t xml:space="preserve"> online shopping. </w:t>
      </w:r>
      <w:r w:rsidRPr="007247CB">
        <w:rPr>
          <w:rFonts w:ascii="Arial" w:hAnsi="Arial" w:cs="Arial"/>
          <w:color w:val="000000" w:themeColor="text1"/>
          <w:sz w:val="21"/>
          <w:szCs w:val="21"/>
        </w:rPr>
        <w:t>Unsurprisingly,</w:t>
      </w:r>
      <w:r w:rsidRPr="007247CB">
        <w:rPr>
          <w:rFonts w:ascii="Arial" w:hAnsi="Arial" w:cs="Arial"/>
          <w:color w:val="000000" w:themeColor="text1"/>
          <w:sz w:val="21"/>
          <w:szCs w:val="21"/>
          <w:shd w:val="clear" w:color="auto" w:fill="FFFFFF"/>
        </w:rPr>
        <w:t xml:space="preserve"> Marks and Spencer have established a strong </w:t>
      </w:r>
      <w:r w:rsidRPr="007247CB">
        <w:rPr>
          <w:rFonts w:ascii="Arial" w:hAnsi="Arial" w:cs="Arial"/>
          <w:color w:val="000000" w:themeColor="text1"/>
          <w:sz w:val="21"/>
          <w:szCs w:val="21"/>
        </w:rPr>
        <w:t>e-commerce</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business</w:t>
      </w:r>
      <w:r w:rsidRPr="007247CB">
        <w:rPr>
          <w:rFonts w:ascii="Arial" w:hAnsi="Arial" w:cs="Arial"/>
          <w:color w:val="000000" w:themeColor="text1"/>
          <w:sz w:val="21"/>
          <w:szCs w:val="21"/>
          <w:shd w:val="clear" w:color="auto" w:fill="FFFFFF"/>
        </w:rPr>
        <w:t xml:space="preserve"> offering almost </w:t>
      </w:r>
      <w:r w:rsidRPr="007247CB">
        <w:rPr>
          <w:rFonts w:ascii="Arial" w:hAnsi="Arial" w:cs="Arial"/>
          <w:color w:val="000000" w:themeColor="text1"/>
          <w:sz w:val="21"/>
          <w:szCs w:val="21"/>
        </w:rPr>
        <w:t>everything</w:t>
      </w:r>
      <w:r w:rsidRPr="007247CB">
        <w:rPr>
          <w:rFonts w:ascii="Arial" w:hAnsi="Arial" w:cs="Arial"/>
          <w:color w:val="000000" w:themeColor="text1"/>
          <w:sz w:val="21"/>
          <w:szCs w:val="21"/>
          <w:shd w:val="clear" w:color="auto" w:fill="FFFFFF"/>
        </w:rPr>
        <w:t xml:space="preserve"> from clothing to food to </w:t>
      </w:r>
      <w:r w:rsidRPr="007247CB">
        <w:rPr>
          <w:rFonts w:ascii="Arial" w:hAnsi="Arial" w:cs="Arial"/>
          <w:color w:val="000000" w:themeColor="text1"/>
          <w:sz w:val="21"/>
          <w:szCs w:val="21"/>
        </w:rPr>
        <w:t>household</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goods.</w:t>
      </w:r>
      <w:r w:rsidRPr="007247CB">
        <w:rPr>
          <w:rFonts w:ascii="Arial" w:hAnsi="Arial" w:cs="Arial"/>
          <w:color w:val="000000" w:themeColor="text1"/>
          <w:sz w:val="21"/>
          <w:szCs w:val="21"/>
          <w:shd w:val="clear" w:color="auto" w:fill="FFFFFF"/>
        </w:rPr>
        <w:t xml:space="preserve"> M</w:t>
      </w:r>
      <w:r w:rsidRPr="007247CB">
        <w:rPr>
          <w:rFonts w:ascii="Arial" w:hAnsi="Arial" w:cs="Arial"/>
          <w:color w:val="000000" w:themeColor="text1"/>
          <w:sz w:val="21"/>
          <w:szCs w:val="21"/>
        </w:rPr>
        <w:t>arks and Spencer</w:t>
      </w:r>
      <w:r w:rsidRPr="007247CB">
        <w:rPr>
          <w:rFonts w:ascii="Arial" w:hAnsi="Arial" w:cs="Arial"/>
          <w:color w:val="000000" w:themeColor="text1"/>
          <w:sz w:val="21"/>
          <w:szCs w:val="21"/>
          <w:shd w:val="clear" w:color="auto" w:fill="FFFFFF"/>
        </w:rPr>
        <w:t xml:space="preserve"> </w:t>
      </w:r>
      <w:r w:rsidR="004815A7" w:rsidRPr="007247CB">
        <w:rPr>
          <w:rFonts w:ascii="Arial" w:hAnsi="Arial" w:cs="Arial"/>
          <w:color w:val="000000" w:themeColor="text1"/>
          <w:sz w:val="21"/>
          <w:szCs w:val="21"/>
        </w:rPr>
        <w:t>operate</w:t>
      </w:r>
      <w:r w:rsidRPr="007247CB">
        <w:rPr>
          <w:rFonts w:ascii="Arial" w:hAnsi="Arial" w:cs="Arial"/>
          <w:color w:val="000000" w:themeColor="text1"/>
          <w:sz w:val="21"/>
          <w:szCs w:val="21"/>
          <w:shd w:val="clear" w:color="auto" w:fill="FFFFFF"/>
        </w:rPr>
        <w:t xml:space="preserve"> traditional online shopping </w:t>
      </w:r>
      <w:r w:rsidRPr="007247CB">
        <w:rPr>
          <w:rFonts w:ascii="Arial" w:hAnsi="Arial" w:cs="Arial"/>
          <w:color w:val="000000" w:themeColor="text1"/>
          <w:sz w:val="21"/>
          <w:szCs w:val="21"/>
        </w:rPr>
        <w:t>methods</w:t>
      </w:r>
      <w:r w:rsidRPr="007247CB">
        <w:rPr>
          <w:rFonts w:ascii="Arial" w:hAnsi="Arial" w:cs="Arial"/>
          <w:color w:val="000000" w:themeColor="text1"/>
          <w:sz w:val="21"/>
          <w:szCs w:val="21"/>
          <w:shd w:val="clear" w:color="auto" w:fill="FFFFFF"/>
        </w:rPr>
        <w:t xml:space="preserve"> to deliver </w:t>
      </w:r>
      <w:r w:rsidRPr="007247CB">
        <w:rPr>
          <w:rFonts w:ascii="Arial" w:hAnsi="Arial" w:cs="Arial"/>
          <w:color w:val="000000" w:themeColor="text1"/>
          <w:sz w:val="21"/>
          <w:szCs w:val="21"/>
        </w:rPr>
        <w:t>products</w:t>
      </w:r>
      <w:r w:rsidRPr="007247CB">
        <w:rPr>
          <w:rFonts w:ascii="Arial" w:hAnsi="Arial" w:cs="Arial"/>
          <w:color w:val="000000" w:themeColor="text1"/>
          <w:sz w:val="21"/>
          <w:szCs w:val="21"/>
          <w:shd w:val="clear" w:color="auto" w:fill="FFFFFF"/>
        </w:rPr>
        <w:t xml:space="preserve"> directly to buyers. However, </w:t>
      </w:r>
      <w:r w:rsidRPr="007247CB">
        <w:rPr>
          <w:rFonts w:ascii="Arial" w:hAnsi="Arial" w:cs="Arial"/>
          <w:color w:val="000000" w:themeColor="text1"/>
          <w:sz w:val="21"/>
          <w:szCs w:val="21"/>
        </w:rPr>
        <w:t>unlike other large UK food stores,</w:t>
      </w:r>
      <w:r w:rsidRPr="007247CB">
        <w:rPr>
          <w:rFonts w:ascii="Arial" w:hAnsi="Arial" w:cs="Arial"/>
          <w:color w:val="000000" w:themeColor="text1"/>
          <w:sz w:val="21"/>
          <w:szCs w:val="21"/>
          <w:shd w:val="clear" w:color="auto" w:fill="FFFFFF"/>
        </w:rPr>
        <w:t xml:space="preserve"> Marks and Spencer does not </w:t>
      </w:r>
      <w:r w:rsidRPr="007247CB">
        <w:rPr>
          <w:rFonts w:ascii="Arial" w:hAnsi="Arial" w:cs="Arial"/>
          <w:color w:val="000000" w:themeColor="text1"/>
          <w:sz w:val="21"/>
          <w:szCs w:val="21"/>
        </w:rPr>
        <w:t>appear to offer</w:t>
      </w:r>
      <w:r w:rsidRPr="007247CB">
        <w:rPr>
          <w:rFonts w:ascii="Arial" w:hAnsi="Arial" w:cs="Arial"/>
          <w:color w:val="000000" w:themeColor="text1"/>
          <w:sz w:val="21"/>
          <w:szCs w:val="21"/>
          <w:shd w:val="clear" w:color="auto" w:fill="FFFFFF"/>
        </w:rPr>
        <w:t xml:space="preserve"> food</w:t>
      </w:r>
      <w:r>
        <w:rPr>
          <w:rFonts w:ascii="Arial" w:hAnsi="Arial" w:cs="Arial"/>
          <w:color w:val="000000" w:themeColor="text1"/>
          <w:sz w:val="21"/>
          <w:szCs w:val="21"/>
          <w:shd w:val="clear" w:color="auto" w:fill="FFFFFF"/>
        </w:rPr>
        <w:t>.</w:t>
      </w:r>
    </w:p>
    <w:p w14:paraId="6FB5F528" w14:textId="77777777" w:rsidR="000D3B96" w:rsidRPr="00C81B15" w:rsidRDefault="000D3B96" w:rsidP="000D3B96">
      <w:pPr>
        <w:rPr>
          <w:rFonts w:ascii="Arial" w:hAnsi="Arial" w:cs="Arial"/>
          <w:b/>
          <w:bCs/>
          <w:color w:val="000000" w:themeColor="text1"/>
          <w:sz w:val="32"/>
          <w:szCs w:val="32"/>
          <w:shd w:val="clear" w:color="auto" w:fill="FFFFFF"/>
        </w:rPr>
      </w:pPr>
      <w:r w:rsidRPr="00C81B15">
        <w:rPr>
          <w:rFonts w:ascii="Arial" w:hAnsi="Arial" w:cs="Arial"/>
          <w:b/>
          <w:bCs/>
          <w:color w:val="000000" w:themeColor="text1"/>
          <w:sz w:val="32"/>
          <w:szCs w:val="32"/>
          <w:shd w:val="clear" w:color="auto" w:fill="FFFFFF"/>
        </w:rPr>
        <w:t>Socio cultural</w:t>
      </w:r>
    </w:p>
    <w:p w14:paraId="328AF120" w14:textId="77777777" w:rsidR="000D3B96" w:rsidRPr="00967FA8" w:rsidRDefault="000D3B96" w:rsidP="000D3B96">
      <w:pPr>
        <w:rPr>
          <w:rFonts w:ascii="Roboto" w:hAnsi="Roboto"/>
          <w:b/>
          <w:bCs/>
          <w:color w:val="757575"/>
          <w:sz w:val="26"/>
          <w:szCs w:val="26"/>
          <w:shd w:val="clear" w:color="auto" w:fill="FFFFFF"/>
        </w:rPr>
      </w:pPr>
    </w:p>
    <w:p w14:paraId="6E49F108" w14:textId="315173D3" w:rsidR="00070FC5" w:rsidRPr="00070FC5" w:rsidRDefault="000D3B96" w:rsidP="000D3B96">
      <w:pPr>
        <w:rPr>
          <w:rFonts w:ascii="Arial" w:hAnsi="Arial" w:cs="Arial"/>
          <w:b/>
          <w:bCs/>
          <w:color w:val="000000" w:themeColor="text1"/>
          <w:sz w:val="21"/>
          <w:szCs w:val="21"/>
          <w:shd w:val="clear" w:color="auto" w:fill="FFFFFF"/>
        </w:rPr>
      </w:pPr>
      <w:r w:rsidRPr="00C81B15">
        <w:rPr>
          <w:rFonts w:ascii="Arial" w:hAnsi="Arial" w:cs="Arial"/>
          <w:color w:val="000000" w:themeColor="text1"/>
          <w:sz w:val="21"/>
          <w:szCs w:val="21"/>
          <w:shd w:val="clear" w:color="auto" w:fill="FFFFFF"/>
        </w:rPr>
        <w:t xml:space="preserve">Marks and Spencer are </w:t>
      </w:r>
      <w:r w:rsidRPr="00C81B15">
        <w:rPr>
          <w:rFonts w:ascii="Arial" w:hAnsi="Arial" w:cs="Arial"/>
          <w:color w:val="000000" w:themeColor="text1"/>
          <w:sz w:val="21"/>
          <w:szCs w:val="21"/>
        </w:rPr>
        <w:t>not</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a new</w:t>
      </w:r>
      <w:r w:rsidRPr="00C81B15">
        <w:rPr>
          <w:rFonts w:ascii="Arial" w:hAnsi="Arial" w:cs="Arial"/>
          <w:color w:val="000000" w:themeColor="text1"/>
          <w:sz w:val="21"/>
          <w:szCs w:val="21"/>
          <w:shd w:val="clear" w:color="auto" w:fill="FFFFFF"/>
        </w:rPr>
        <w:t xml:space="preserve"> name in the UK. </w:t>
      </w:r>
      <w:r w:rsidRPr="00C81B15">
        <w:rPr>
          <w:rFonts w:ascii="Arial" w:hAnsi="Arial" w:cs="Arial"/>
          <w:color w:val="000000" w:themeColor="text1"/>
          <w:sz w:val="21"/>
          <w:szCs w:val="21"/>
        </w:rPr>
        <w:t>Since</w:t>
      </w:r>
      <w:r w:rsidRPr="00C81B15">
        <w:rPr>
          <w:rFonts w:ascii="Arial" w:hAnsi="Arial" w:cs="Arial"/>
          <w:color w:val="000000" w:themeColor="text1"/>
          <w:sz w:val="21"/>
          <w:szCs w:val="21"/>
          <w:shd w:val="clear" w:color="auto" w:fill="FFFFFF"/>
        </w:rPr>
        <w:t xml:space="preserve"> the 1</w:t>
      </w:r>
      <w:r w:rsidRPr="00C81B15">
        <w:rPr>
          <w:rFonts w:ascii="Arial" w:hAnsi="Arial" w:cs="Arial"/>
          <w:color w:val="000000" w:themeColor="text1"/>
          <w:sz w:val="21"/>
          <w:szCs w:val="21"/>
        </w:rPr>
        <w:t>9th century,</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this</w:t>
      </w:r>
      <w:r w:rsidRPr="00C81B15">
        <w:rPr>
          <w:rFonts w:ascii="Arial" w:hAnsi="Arial" w:cs="Arial"/>
          <w:color w:val="000000" w:themeColor="text1"/>
          <w:sz w:val="21"/>
          <w:szCs w:val="21"/>
          <w:shd w:val="clear" w:color="auto" w:fill="FFFFFF"/>
        </w:rPr>
        <w:t xml:space="preserve"> retail chain </w:t>
      </w:r>
      <w:r w:rsidRPr="00C81B15">
        <w:rPr>
          <w:rFonts w:ascii="Arial" w:hAnsi="Arial" w:cs="Arial"/>
          <w:color w:val="000000" w:themeColor="text1"/>
          <w:sz w:val="21"/>
          <w:szCs w:val="21"/>
        </w:rPr>
        <w:t>has</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become</w:t>
      </w:r>
      <w:r w:rsidRPr="00C81B15">
        <w:rPr>
          <w:rFonts w:ascii="Arial" w:hAnsi="Arial" w:cs="Arial"/>
          <w:color w:val="000000" w:themeColor="text1"/>
          <w:sz w:val="21"/>
          <w:szCs w:val="21"/>
          <w:shd w:val="clear" w:color="auto" w:fill="FFFFFF"/>
        </w:rPr>
        <w:t xml:space="preserve"> a household name among the </w:t>
      </w:r>
      <w:r w:rsidRPr="00C81B15">
        <w:rPr>
          <w:rFonts w:ascii="Arial" w:hAnsi="Arial" w:cs="Arial"/>
          <w:color w:val="000000" w:themeColor="text1"/>
          <w:sz w:val="21"/>
          <w:szCs w:val="21"/>
        </w:rPr>
        <w:t>young,</w:t>
      </w:r>
      <w:r w:rsidRPr="00C81B15">
        <w:rPr>
          <w:rFonts w:ascii="Arial" w:hAnsi="Arial" w:cs="Arial"/>
          <w:color w:val="000000" w:themeColor="text1"/>
          <w:sz w:val="21"/>
          <w:szCs w:val="21"/>
          <w:shd w:val="clear" w:color="auto" w:fill="FFFFFF"/>
        </w:rPr>
        <w:t xml:space="preserve"> the </w:t>
      </w:r>
      <w:r w:rsidRPr="00C81B15">
        <w:rPr>
          <w:rFonts w:ascii="Arial" w:hAnsi="Arial" w:cs="Arial"/>
          <w:color w:val="000000" w:themeColor="text1"/>
          <w:sz w:val="21"/>
          <w:szCs w:val="21"/>
        </w:rPr>
        <w:t>old,</w:t>
      </w:r>
      <w:r w:rsidRPr="00C81B15">
        <w:rPr>
          <w:rFonts w:ascii="Arial" w:hAnsi="Arial" w:cs="Arial"/>
          <w:color w:val="000000" w:themeColor="text1"/>
          <w:sz w:val="21"/>
          <w:szCs w:val="21"/>
          <w:shd w:val="clear" w:color="auto" w:fill="FFFFFF"/>
        </w:rPr>
        <w:t xml:space="preserve"> and everyone </w:t>
      </w:r>
      <w:r w:rsidRPr="00C81B15">
        <w:rPr>
          <w:rFonts w:ascii="Arial" w:hAnsi="Arial" w:cs="Arial"/>
          <w:color w:val="000000" w:themeColor="text1"/>
          <w:sz w:val="21"/>
          <w:szCs w:val="21"/>
        </w:rPr>
        <w:t>else.</w:t>
      </w:r>
      <w:r w:rsidRPr="00C81B15">
        <w:rPr>
          <w:rFonts w:ascii="Arial" w:hAnsi="Arial" w:cs="Arial"/>
          <w:color w:val="000000" w:themeColor="text1"/>
          <w:sz w:val="21"/>
          <w:szCs w:val="21"/>
          <w:shd w:val="clear" w:color="auto" w:fill="FFFFFF"/>
        </w:rPr>
        <w:t xml:space="preserve"> However, this long-standing reputation has had unfortunate </w:t>
      </w:r>
      <w:r w:rsidRPr="00C81B15">
        <w:rPr>
          <w:rFonts w:ascii="Arial" w:hAnsi="Arial" w:cs="Arial"/>
          <w:color w:val="000000" w:themeColor="text1"/>
          <w:sz w:val="21"/>
          <w:szCs w:val="21"/>
        </w:rPr>
        <w:t>consequences:</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Consumers</w:t>
      </w:r>
      <w:r w:rsidRPr="00C81B15">
        <w:rPr>
          <w:rFonts w:ascii="Arial" w:hAnsi="Arial" w:cs="Arial"/>
          <w:color w:val="000000" w:themeColor="text1"/>
          <w:sz w:val="21"/>
          <w:szCs w:val="21"/>
          <w:shd w:val="clear" w:color="auto" w:fill="FFFFFF"/>
        </w:rPr>
        <w:t xml:space="preserve"> are beginning to associate Marks and Spencer with the past. </w:t>
      </w:r>
      <w:r w:rsidRPr="00C81B15">
        <w:rPr>
          <w:rFonts w:ascii="Arial" w:hAnsi="Arial" w:cs="Arial"/>
          <w:color w:val="000000" w:themeColor="text1"/>
          <w:sz w:val="21"/>
          <w:szCs w:val="21"/>
        </w:rPr>
        <w:t>With</w:t>
      </w:r>
      <w:r w:rsidRPr="00C81B15">
        <w:rPr>
          <w:rFonts w:ascii="Arial" w:hAnsi="Arial" w:cs="Arial"/>
          <w:color w:val="000000" w:themeColor="text1"/>
          <w:sz w:val="21"/>
          <w:szCs w:val="21"/>
          <w:shd w:val="clear" w:color="auto" w:fill="FFFFFF"/>
        </w:rPr>
        <w:t xml:space="preserve"> t</w:t>
      </w:r>
      <w:r w:rsidRPr="00C81B15">
        <w:rPr>
          <w:rFonts w:ascii="Arial" w:hAnsi="Arial" w:cs="Arial"/>
          <w:color w:val="000000" w:themeColor="text1"/>
          <w:sz w:val="21"/>
          <w:szCs w:val="21"/>
        </w:rPr>
        <w:t>he emergence</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of fashion retail</w:t>
      </w:r>
      <w:r w:rsidRPr="00C81B15">
        <w:rPr>
          <w:rFonts w:ascii="Arial" w:hAnsi="Arial" w:cs="Arial"/>
          <w:color w:val="000000" w:themeColor="text1"/>
          <w:sz w:val="21"/>
          <w:szCs w:val="21"/>
          <w:shd w:val="clear" w:color="auto" w:fill="FFFFFF"/>
        </w:rPr>
        <w:t xml:space="preserve"> chains </w:t>
      </w:r>
      <w:r w:rsidRPr="00C81B15">
        <w:rPr>
          <w:rFonts w:ascii="Arial" w:hAnsi="Arial" w:cs="Arial"/>
          <w:color w:val="000000" w:themeColor="text1"/>
          <w:sz w:val="21"/>
          <w:szCs w:val="21"/>
        </w:rPr>
        <w:t>year after</w:t>
      </w:r>
      <w:r w:rsidRPr="00C81B15">
        <w:rPr>
          <w:rFonts w:ascii="Arial" w:hAnsi="Arial" w:cs="Arial"/>
          <w:color w:val="000000" w:themeColor="text1"/>
          <w:sz w:val="21"/>
          <w:szCs w:val="21"/>
          <w:shd w:val="clear" w:color="auto" w:fill="FFFFFF"/>
        </w:rPr>
        <w:t xml:space="preserve"> year, Marks and </w:t>
      </w:r>
      <w:r w:rsidRPr="00C81B15">
        <w:rPr>
          <w:rFonts w:ascii="Arial" w:hAnsi="Arial" w:cs="Arial"/>
          <w:color w:val="000000" w:themeColor="text1"/>
          <w:sz w:val="21"/>
          <w:szCs w:val="21"/>
        </w:rPr>
        <w:t>Spencer's</w:t>
      </w:r>
      <w:r w:rsidRPr="00C81B15">
        <w:rPr>
          <w:rFonts w:ascii="Arial" w:hAnsi="Arial" w:cs="Arial"/>
          <w:color w:val="000000" w:themeColor="text1"/>
          <w:sz w:val="21"/>
          <w:szCs w:val="21"/>
          <w:shd w:val="clear" w:color="auto" w:fill="FFFFFF"/>
        </w:rPr>
        <w:t xml:space="preserve"> reputation may become a less </w:t>
      </w:r>
      <w:r w:rsidRPr="00C81B15">
        <w:rPr>
          <w:rFonts w:ascii="Arial" w:hAnsi="Arial" w:cs="Arial"/>
          <w:color w:val="000000" w:themeColor="text1"/>
          <w:sz w:val="21"/>
          <w:szCs w:val="21"/>
        </w:rPr>
        <w:t>fashionable</w:t>
      </w:r>
      <w:r w:rsidRPr="00C81B15">
        <w:rPr>
          <w:rFonts w:ascii="Arial" w:hAnsi="Arial" w:cs="Arial"/>
          <w:color w:val="000000" w:themeColor="text1"/>
          <w:sz w:val="21"/>
          <w:szCs w:val="21"/>
          <w:shd w:val="clear" w:color="auto" w:fill="FFFFFF"/>
        </w:rPr>
        <w:t xml:space="preserve"> brand for </w:t>
      </w:r>
      <w:r w:rsidRPr="00C81B15">
        <w:rPr>
          <w:rFonts w:ascii="Arial" w:hAnsi="Arial" w:cs="Arial"/>
          <w:color w:val="000000" w:themeColor="text1"/>
          <w:sz w:val="21"/>
          <w:szCs w:val="21"/>
        </w:rPr>
        <w:t>consumers,</w:t>
      </w:r>
      <w:r w:rsidRPr="00C81B15">
        <w:rPr>
          <w:rFonts w:ascii="Arial" w:hAnsi="Arial" w:cs="Arial"/>
          <w:color w:val="000000" w:themeColor="text1"/>
          <w:sz w:val="21"/>
          <w:szCs w:val="21"/>
          <w:shd w:val="clear" w:color="auto" w:fill="FFFFFF"/>
        </w:rPr>
        <w:t xml:space="preserve"> especially young consumers.</w:t>
      </w:r>
    </w:p>
    <w:bookmarkStart w:id="0" w:name="_Hlk73660128"/>
    <w:bookmarkStart w:id="1" w:name="_Hlk75103591"/>
    <w:p w14:paraId="46E126D3" w14:textId="77777777" w:rsidR="000D3B96" w:rsidRPr="00BC181B" w:rsidRDefault="000D3B96" w:rsidP="000D3B96">
      <w:pPr>
        <w:shd w:val="clear" w:color="auto" w:fill="FFFFFF"/>
        <w:spacing w:after="0" w:line="240" w:lineRule="auto"/>
        <w:rPr>
          <w:rFonts w:ascii="Arial" w:eastAsia="Times New Roman" w:hAnsi="Arial" w:cs="Arial"/>
          <w:b/>
          <w:bCs/>
          <w:color w:val="000000" w:themeColor="text1"/>
          <w:sz w:val="28"/>
          <w:szCs w:val="28"/>
          <w:u w:val="single"/>
          <w:lang w:eastAsia="en-GB"/>
        </w:rPr>
      </w:pPr>
      <w:r w:rsidRPr="00BC181B">
        <w:rPr>
          <w:rFonts w:ascii="Arial" w:eastAsia="Times New Roman" w:hAnsi="Arial" w:cs="Arial"/>
          <w:b/>
          <w:bCs/>
          <w:color w:val="000000" w:themeColor="text1"/>
          <w:sz w:val="28"/>
          <w:szCs w:val="28"/>
          <w:u w:val="single"/>
          <w:lang w:eastAsia="en-GB"/>
        </w:rPr>
        <w:fldChar w:fldCharType="begin"/>
      </w:r>
      <w:r w:rsidRPr="00BC181B">
        <w:rPr>
          <w:rFonts w:ascii="Arial" w:eastAsia="Times New Roman" w:hAnsi="Arial" w:cs="Arial"/>
          <w:b/>
          <w:bCs/>
          <w:color w:val="000000" w:themeColor="text1"/>
          <w:sz w:val="28"/>
          <w:szCs w:val="28"/>
          <w:u w:val="single"/>
          <w:lang w:eastAsia="en-GB"/>
        </w:rPr>
        <w:instrText xml:space="preserve"> HYPERLINK "</w:instrText>
      </w:r>
      <w:r w:rsidRPr="00BC181B">
        <w:rPr>
          <w:rFonts w:ascii="Arial" w:eastAsia="Times New Roman" w:hAnsi="Arial" w:cs="Arial"/>
          <w:b/>
          <w:bCs/>
          <w:color w:val="000000" w:themeColor="text1"/>
          <w:sz w:val="28"/>
          <w:szCs w:val="28"/>
          <w:u w:val="single"/>
          <w:lang w:eastAsia="en-GB"/>
        </w:rPr>
        <w:br/>
      </w:r>
    </w:p>
    <w:p w14:paraId="469B4F55" w14:textId="77777777" w:rsidR="000D3B96" w:rsidRPr="00BC181B" w:rsidRDefault="000D3B96" w:rsidP="000D3B96">
      <w:pPr>
        <w:shd w:val="clear" w:color="auto" w:fill="FFFFFF"/>
        <w:spacing w:after="0" w:line="240" w:lineRule="auto"/>
        <w:rPr>
          <w:rFonts w:ascii="Arial" w:eastAsia="Times New Roman" w:hAnsi="Arial" w:cs="Arial"/>
          <w:b/>
          <w:bCs/>
          <w:color w:val="000000" w:themeColor="text1"/>
          <w:sz w:val="28"/>
          <w:szCs w:val="28"/>
          <w:u w:val="single"/>
          <w:lang w:eastAsia="en-GB"/>
        </w:rPr>
      </w:pPr>
      <w:r w:rsidRPr="00BC181B">
        <w:rPr>
          <w:rFonts w:ascii="Arial" w:eastAsia="Times New Roman" w:hAnsi="Arial" w:cs="Arial"/>
          <w:b/>
          <w:bCs/>
          <w:color w:val="000000" w:themeColor="text1"/>
          <w:sz w:val="28"/>
          <w:szCs w:val="28"/>
          <w:u w:val="single"/>
          <w:lang w:eastAsia="en-GB"/>
        </w:rPr>
        <w:instrText>https://pestleanalysis.com › marks-and-spencer-pestle-a...</w:instrText>
      </w:r>
    </w:p>
    <w:p w14:paraId="4F3F522F" w14:textId="77777777" w:rsidR="000D3B96" w:rsidRPr="00BC181B" w:rsidRDefault="000D3B96" w:rsidP="000D3B96">
      <w:pPr>
        <w:shd w:val="clear" w:color="auto" w:fill="FFFFFF"/>
        <w:spacing w:after="0" w:line="240" w:lineRule="auto"/>
        <w:rPr>
          <w:rStyle w:val="Hyperlink"/>
          <w:rFonts w:ascii="Arial" w:eastAsia="Times New Roman" w:hAnsi="Arial" w:cs="Arial"/>
          <w:b/>
          <w:bCs/>
          <w:color w:val="000000" w:themeColor="text1"/>
          <w:sz w:val="28"/>
          <w:szCs w:val="28"/>
          <w:lang w:eastAsia="en-GB"/>
        </w:rPr>
      </w:pPr>
      <w:r w:rsidRPr="00BC181B">
        <w:rPr>
          <w:rFonts w:ascii="Arial" w:eastAsia="Times New Roman" w:hAnsi="Arial" w:cs="Arial"/>
          <w:b/>
          <w:bCs/>
          <w:color w:val="000000" w:themeColor="text1"/>
          <w:sz w:val="28"/>
          <w:szCs w:val="28"/>
          <w:u w:val="single"/>
          <w:lang w:eastAsia="en-GB"/>
        </w:rPr>
        <w:instrText xml:space="preserve">" </w:instrText>
      </w:r>
      <w:r w:rsidRPr="00BC181B">
        <w:rPr>
          <w:rFonts w:ascii="Arial" w:eastAsia="Times New Roman" w:hAnsi="Arial" w:cs="Arial"/>
          <w:b/>
          <w:bCs/>
          <w:color w:val="000000" w:themeColor="text1"/>
          <w:sz w:val="28"/>
          <w:szCs w:val="28"/>
          <w:u w:val="single"/>
          <w:lang w:eastAsia="en-GB"/>
        </w:rPr>
        <w:fldChar w:fldCharType="separate"/>
      </w:r>
      <w:r w:rsidRPr="00BC181B">
        <w:rPr>
          <w:rStyle w:val="Hyperlink"/>
          <w:rFonts w:ascii="Arial" w:eastAsia="Times New Roman" w:hAnsi="Arial" w:cs="Arial"/>
          <w:b/>
          <w:bCs/>
          <w:color w:val="000000" w:themeColor="text1"/>
          <w:sz w:val="28"/>
          <w:szCs w:val="28"/>
          <w:lang w:eastAsia="en-GB"/>
        </w:rPr>
        <w:br/>
      </w:r>
    </w:p>
    <w:p w14:paraId="4B40BAE7" w14:textId="77777777" w:rsidR="000D3B96" w:rsidRPr="00BC181B" w:rsidRDefault="000D3B96" w:rsidP="000D3B96">
      <w:pPr>
        <w:shd w:val="clear" w:color="auto" w:fill="FFFFFF"/>
        <w:spacing w:after="0" w:line="240" w:lineRule="auto"/>
        <w:rPr>
          <w:rStyle w:val="Hyperlink"/>
          <w:rFonts w:ascii="Arial" w:eastAsia="Times New Roman" w:hAnsi="Arial" w:cs="Arial"/>
          <w:b/>
          <w:bCs/>
          <w:color w:val="000000" w:themeColor="text1"/>
          <w:sz w:val="28"/>
          <w:szCs w:val="28"/>
          <w:lang w:eastAsia="en-GB"/>
        </w:rPr>
      </w:pPr>
      <w:r w:rsidRPr="00BC181B">
        <w:rPr>
          <w:rStyle w:val="Hyperlink"/>
          <w:rFonts w:ascii="Arial" w:eastAsia="Times New Roman" w:hAnsi="Arial" w:cs="Arial"/>
          <w:b/>
          <w:bCs/>
          <w:color w:val="000000" w:themeColor="text1"/>
          <w:sz w:val="28"/>
          <w:szCs w:val="28"/>
          <w:lang w:eastAsia="en-GB"/>
        </w:rPr>
        <w:t>https://pestleanalysis.com › marks-and-spencer-pestle-a...</w:t>
      </w:r>
    </w:p>
    <w:p w14:paraId="0D4F03FE" w14:textId="77777777" w:rsidR="000D3B96" w:rsidRDefault="000D3B96" w:rsidP="000D3B96">
      <w:pPr>
        <w:shd w:val="clear" w:color="auto" w:fill="FFFFFF"/>
        <w:spacing w:after="0" w:line="240" w:lineRule="auto"/>
        <w:rPr>
          <w:rFonts w:ascii="Arial" w:eastAsia="Times New Roman" w:hAnsi="Arial" w:cs="Arial"/>
          <w:b/>
          <w:bCs/>
          <w:color w:val="000000" w:themeColor="text1"/>
          <w:sz w:val="28"/>
          <w:szCs w:val="28"/>
          <w:lang w:eastAsia="en-GB"/>
        </w:rPr>
      </w:pPr>
      <w:r w:rsidRPr="00BC181B">
        <w:rPr>
          <w:rFonts w:ascii="Arial" w:eastAsia="Times New Roman" w:hAnsi="Arial" w:cs="Arial"/>
          <w:b/>
          <w:bCs/>
          <w:color w:val="000000" w:themeColor="text1"/>
          <w:sz w:val="28"/>
          <w:szCs w:val="28"/>
          <w:u w:val="single"/>
          <w:lang w:eastAsia="en-GB"/>
        </w:rPr>
        <w:fldChar w:fldCharType="end"/>
      </w:r>
      <w:bookmarkEnd w:id="0"/>
    </w:p>
    <w:bookmarkEnd w:id="1"/>
    <w:p w14:paraId="75F36D65" w14:textId="1F0949E3" w:rsidR="000D3B96" w:rsidRPr="004815A7" w:rsidRDefault="004815A7" w:rsidP="00F87318">
      <w:pPr>
        <w:rPr>
          <w:rFonts w:ascii="Arial" w:hAnsi="Arial" w:cs="Arial"/>
          <w:b/>
          <w:bCs/>
          <w:color w:val="000000" w:themeColor="text1"/>
          <w:sz w:val="28"/>
          <w:szCs w:val="28"/>
          <w:shd w:val="clear" w:color="auto" w:fill="FFFFFF"/>
        </w:rPr>
      </w:pPr>
      <w:r w:rsidRPr="004815A7">
        <w:rPr>
          <w:rFonts w:ascii="Arial" w:hAnsi="Arial" w:cs="Arial"/>
          <w:b/>
          <w:bCs/>
          <w:color w:val="000000" w:themeColor="text1"/>
          <w:sz w:val="28"/>
          <w:szCs w:val="28"/>
          <w:shd w:val="clear" w:color="auto" w:fill="FFFFFF"/>
        </w:rPr>
        <w:t>Conclusion</w:t>
      </w:r>
    </w:p>
    <w:p w14:paraId="5E168786" w14:textId="46C11573" w:rsidR="00F87318" w:rsidRDefault="004815A7" w:rsidP="00F87318">
      <w:pPr>
        <w:rPr>
          <w:rFonts w:ascii="Arial" w:hAnsi="Arial" w:cs="Arial"/>
          <w:b/>
          <w:bCs/>
          <w:color w:val="000000" w:themeColor="text1"/>
          <w:sz w:val="21"/>
          <w:szCs w:val="21"/>
          <w:u w:val="single"/>
          <w:shd w:val="clear" w:color="auto" w:fill="FFFFFF"/>
        </w:rPr>
      </w:pPr>
      <w:r>
        <w:rPr>
          <w:rFonts w:ascii="Arial" w:hAnsi="Arial" w:cs="Arial"/>
          <w:b/>
          <w:bCs/>
          <w:color w:val="000000" w:themeColor="text1"/>
          <w:sz w:val="21"/>
          <w:szCs w:val="21"/>
          <w:u w:val="single"/>
          <w:shd w:val="clear" w:color="auto" w:fill="FFFFFF"/>
        </w:rPr>
        <w:t xml:space="preserve">I </w:t>
      </w:r>
      <w:r w:rsidRPr="004815A7">
        <w:rPr>
          <w:rFonts w:ascii="Arial" w:hAnsi="Arial" w:cs="Arial"/>
          <w:b/>
          <w:bCs/>
          <w:color w:val="000000" w:themeColor="text1"/>
          <w:sz w:val="21"/>
          <w:szCs w:val="21"/>
          <w:shd w:val="clear" w:color="auto" w:fill="FFFFFF"/>
        </w:rPr>
        <w:t>personally</w:t>
      </w:r>
      <w:r>
        <w:rPr>
          <w:rFonts w:ascii="Arial" w:hAnsi="Arial" w:cs="Arial"/>
          <w:b/>
          <w:bCs/>
          <w:color w:val="000000" w:themeColor="text1"/>
          <w:sz w:val="21"/>
          <w:szCs w:val="21"/>
          <w:u w:val="single"/>
          <w:shd w:val="clear" w:color="auto" w:fill="FFFFFF"/>
        </w:rPr>
        <w:t xml:space="preserve"> </w:t>
      </w:r>
      <w:r w:rsidRPr="004815A7">
        <w:rPr>
          <w:rFonts w:ascii="Arial" w:hAnsi="Arial" w:cs="Arial"/>
          <w:b/>
          <w:bCs/>
          <w:color w:val="000000" w:themeColor="text1"/>
          <w:sz w:val="21"/>
          <w:szCs w:val="21"/>
          <w:shd w:val="clear" w:color="auto" w:fill="FFFFFF"/>
        </w:rPr>
        <w:t>believe</w:t>
      </w:r>
      <w:r>
        <w:rPr>
          <w:rFonts w:ascii="Arial" w:hAnsi="Arial" w:cs="Arial"/>
          <w:b/>
          <w:bCs/>
          <w:color w:val="000000" w:themeColor="text1"/>
          <w:sz w:val="21"/>
          <w:szCs w:val="21"/>
          <w:shd w:val="clear" w:color="auto" w:fill="FFFFFF"/>
        </w:rPr>
        <w:t xml:space="preserve"> Marks and Spencer could rise again if they decrease their staff’s wages by bringing it down to national minimum wages. And they should concentrate more on young consumers as well as old consumers by selling up to date designer clothes</w:t>
      </w:r>
      <w:r w:rsidR="006E3DC9">
        <w:rPr>
          <w:rFonts w:ascii="Arial" w:hAnsi="Arial" w:cs="Arial"/>
          <w:b/>
          <w:bCs/>
          <w:color w:val="000000" w:themeColor="text1"/>
          <w:sz w:val="21"/>
          <w:szCs w:val="21"/>
          <w:shd w:val="clear" w:color="auto" w:fill="FFFFFF"/>
        </w:rPr>
        <w:t xml:space="preserve"> for them. </w:t>
      </w:r>
      <w:r w:rsidR="005C217F">
        <w:rPr>
          <w:rFonts w:ascii="Arial" w:hAnsi="Arial" w:cs="Arial"/>
          <w:b/>
          <w:bCs/>
          <w:color w:val="000000" w:themeColor="text1"/>
          <w:sz w:val="21"/>
          <w:szCs w:val="21"/>
          <w:shd w:val="clear" w:color="auto" w:fill="FFFFFF"/>
        </w:rPr>
        <w:t xml:space="preserve">And even though they are online like their competitors they do not sell food. I believe if they start selling food online and deliver them, and I think they should decrease prices of their goods and price match with ALDI like other major supermarkets like Tesco.  Tesco always </w:t>
      </w:r>
      <w:r w:rsidR="005F371A">
        <w:rPr>
          <w:rFonts w:ascii="Arial" w:hAnsi="Arial" w:cs="Arial"/>
          <w:b/>
          <w:bCs/>
          <w:color w:val="000000" w:themeColor="text1"/>
          <w:sz w:val="21"/>
          <w:szCs w:val="21"/>
          <w:shd w:val="clear" w:color="auto" w:fill="FFFFFF"/>
        </w:rPr>
        <w:t xml:space="preserve">price matching with Aldi I think that’s why Tesco is still stable like other supermarkets.  </w:t>
      </w:r>
    </w:p>
    <w:p w14:paraId="02375D12" w14:textId="2A51FC6C" w:rsidR="00F87318" w:rsidRDefault="00F87318">
      <w:pPr>
        <w:rPr>
          <w:b/>
          <w:bCs/>
          <w:sz w:val="28"/>
          <w:szCs w:val="28"/>
          <w:lang w:val="en-US"/>
        </w:rPr>
      </w:pPr>
    </w:p>
    <w:p w14:paraId="264D7B60" w14:textId="61BA5ECF" w:rsidR="003A5BA2" w:rsidRDefault="003A5BA2">
      <w:pPr>
        <w:rPr>
          <w:b/>
          <w:bCs/>
          <w:sz w:val="28"/>
          <w:szCs w:val="28"/>
          <w:lang w:val="en-US"/>
        </w:rPr>
      </w:pPr>
      <w:r>
        <w:rPr>
          <w:b/>
          <w:bCs/>
          <w:sz w:val="28"/>
          <w:szCs w:val="28"/>
          <w:lang w:val="en-US"/>
        </w:rPr>
        <w:t>Reference list</w:t>
      </w:r>
    </w:p>
    <w:p w14:paraId="33ADC896" w14:textId="77777777" w:rsidR="004A08AA" w:rsidRPr="004A08AA" w:rsidRDefault="003A5BA2" w:rsidP="003A5BA2">
      <w:pPr>
        <w:shd w:val="clear" w:color="auto" w:fill="FFFFFF"/>
        <w:spacing w:after="0" w:line="240" w:lineRule="auto"/>
        <w:rPr>
          <w:rFonts w:ascii="Arial" w:eastAsia="Times New Roman" w:hAnsi="Arial" w:cs="Arial"/>
          <w:b/>
          <w:bCs/>
          <w:color w:val="000000" w:themeColor="text1"/>
          <w:sz w:val="28"/>
          <w:szCs w:val="28"/>
          <w:u w:val="single"/>
          <w:lang w:eastAsia="en-GB"/>
        </w:rPr>
      </w:pPr>
      <w:r>
        <w:rPr>
          <w:b/>
          <w:bCs/>
          <w:sz w:val="28"/>
          <w:szCs w:val="28"/>
          <w:lang w:val="en-US"/>
        </w:rPr>
        <w:t>Market line</w:t>
      </w:r>
      <w:r w:rsidR="004A08AA">
        <w:rPr>
          <w:rFonts w:ascii="Arial" w:eastAsia="Times New Roman" w:hAnsi="Arial" w:cs="Arial"/>
          <w:b/>
          <w:bCs/>
          <w:color w:val="000000" w:themeColor="text1"/>
          <w:sz w:val="28"/>
          <w:szCs w:val="28"/>
          <w:u w:val="single"/>
          <w:lang w:eastAsia="en-GB"/>
        </w:rPr>
        <w:fldChar w:fldCharType="begin"/>
      </w:r>
      <w:r w:rsidR="004A08AA">
        <w:rPr>
          <w:rFonts w:ascii="Arial" w:eastAsia="Times New Roman" w:hAnsi="Arial" w:cs="Arial"/>
          <w:b/>
          <w:bCs/>
          <w:color w:val="000000" w:themeColor="text1"/>
          <w:sz w:val="28"/>
          <w:szCs w:val="28"/>
          <w:u w:val="single"/>
          <w:lang w:eastAsia="en-GB"/>
        </w:rPr>
        <w:instrText xml:space="preserve"> HYPERLINK "</w:instrText>
      </w:r>
      <w:r w:rsidR="004A08AA" w:rsidRPr="004A08AA">
        <w:rPr>
          <w:rFonts w:ascii="Arial" w:eastAsia="Times New Roman" w:hAnsi="Arial" w:cs="Arial"/>
          <w:b/>
          <w:bCs/>
          <w:color w:val="000000" w:themeColor="text1"/>
          <w:sz w:val="28"/>
          <w:szCs w:val="28"/>
          <w:u w:val="single"/>
          <w:lang w:eastAsia="en-GB"/>
        </w:rPr>
        <w:br/>
      </w:r>
    </w:p>
    <w:p w14:paraId="2CF50074" w14:textId="77777777" w:rsidR="004A08AA" w:rsidRPr="004A08AA" w:rsidRDefault="004A08AA" w:rsidP="003A5BA2">
      <w:pPr>
        <w:shd w:val="clear" w:color="auto" w:fill="FFFFFF"/>
        <w:spacing w:after="0" w:line="240" w:lineRule="auto"/>
        <w:rPr>
          <w:rFonts w:ascii="Arial" w:eastAsia="Times New Roman" w:hAnsi="Arial" w:cs="Arial"/>
          <w:b/>
          <w:bCs/>
          <w:color w:val="000000" w:themeColor="text1"/>
          <w:sz w:val="28"/>
          <w:szCs w:val="28"/>
          <w:u w:val="single"/>
          <w:lang w:eastAsia="en-GB"/>
        </w:rPr>
      </w:pPr>
      <w:r w:rsidRPr="004A08AA">
        <w:rPr>
          <w:rFonts w:ascii="Arial" w:eastAsia="Times New Roman" w:hAnsi="Arial" w:cs="Arial"/>
          <w:b/>
          <w:bCs/>
          <w:color w:val="000000" w:themeColor="text1"/>
          <w:sz w:val="28"/>
          <w:szCs w:val="28"/>
          <w:u w:val="single"/>
          <w:lang w:eastAsia="en-GB"/>
        </w:rPr>
        <w:instrText>https://pestleanalysis.com › marks-and-spencer-pestle-a...</w:instrText>
      </w:r>
    </w:p>
    <w:p w14:paraId="4E1F3370" w14:textId="77777777" w:rsidR="004A08AA" w:rsidRPr="00556861" w:rsidRDefault="004A08AA" w:rsidP="003A5BA2">
      <w:pPr>
        <w:shd w:val="clear" w:color="auto" w:fill="FFFFFF"/>
        <w:spacing w:after="0" w:line="240" w:lineRule="auto"/>
        <w:rPr>
          <w:rStyle w:val="Hyperlink"/>
          <w:rFonts w:ascii="Arial" w:eastAsia="Times New Roman" w:hAnsi="Arial" w:cs="Arial"/>
          <w:b/>
          <w:bCs/>
          <w:sz w:val="28"/>
          <w:szCs w:val="28"/>
          <w:lang w:eastAsia="en-GB"/>
        </w:rPr>
      </w:pPr>
      <w:r>
        <w:rPr>
          <w:rFonts w:ascii="Arial" w:eastAsia="Times New Roman" w:hAnsi="Arial" w:cs="Arial"/>
          <w:b/>
          <w:bCs/>
          <w:color w:val="000000" w:themeColor="text1"/>
          <w:sz w:val="28"/>
          <w:szCs w:val="28"/>
          <w:u w:val="single"/>
          <w:lang w:eastAsia="en-GB"/>
        </w:rPr>
        <w:instrText xml:space="preserve">" </w:instrText>
      </w:r>
      <w:r>
        <w:rPr>
          <w:rFonts w:ascii="Arial" w:eastAsia="Times New Roman" w:hAnsi="Arial" w:cs="Arial"/>
          <w:b/>
          <w:bCs/>
          <w:color w:val="000000" w:themeColor="text1"/>
          <w:sz w:val="28"/>
          <w:szCs w:val="28"/>
          <w:u w:val="single"/>
          <w:lang w:eastAsia="en-GB"/>
        </w:rPr>
        <w:fldChar w:fldCharType="separate"/>
      </w:r>
      <w:r w:rsidRPr="00556861">
        <w:rPr>
          <w:rStyle w:val="Hyperlink"/>
          <w:rFonts w:ascii="Arial" w:eastAsia="Times New Roman" w:hAnsi="Arial" w:cs="Arial"/>
          <w:b/>
          <w:bCs/>
          <w:sz w:val="28"/>
          <w:szCs w:val="28"/>
          <w:lang w:eastAsia="en-GB"/>
        </w:rPr>
        <w:br/>
      </w:r>
    </w:p>
    <w:p w14:paraId="1E052C9A" w14:textId="77777777" w:rsidR="004A08AA" w:rsidRPr="00556861" w:rsidRDefault="004A08AA" w:rsidP="003A5BA2">
      <w:pPr>
        <w:shd w:val="clear" w:color="auto" w:fill="FFFFFF"/>
        <w:spacing w:after="0" w:line="240" w:lineRule="auto"/>
        <w:rPr>
          <w:rStyle w:val="Hyperlink"/>
          <w:rFonts w:ascii="Arial" w:eastAsia="Times New Roman" w:hAnsi="Arial" w:cs="Arial"/>
          <w:b/>
          <w:bCs/>
          <w:sz w:val="28"/>
          <w:szCs w:val="28"/>
          <w:lang w:eastAsia="en-GB"/>
        </w:rPr>
      </w:pPr>
      <w:r w:rsidRPr="00556861">
        <w:rPr>
          <w:rStyle w:val="Hyperlink"/>
          <w:rFonts w:ascii="Arial" w:eastAsia="Times New Roman" w:hAnsi="Arial" w:cs="Arial"/>
          <w:b/>
          <w:bCs/>
          <w:sz w:val="28"/>
          <w:szCs w:val="28"/>
          <w:lang w:eastAsia="en-GB"/>
        </w:rPr>
        <w:t>https://pestleanalysis.com › marks-and-spencer-pestle-a...</w:t>
      </w:r>
    </w:p>
    <w:p w14:paraId="434CBA7E" w14:textId="478CCC6A" w:rsidR="003A5BA2" w:rsidRDefault="004A08AA" w:rsidP="003A5BA2">
      <w:pPr>
        <w:shd w:val="clear" w:color="auto" w:fill="FFFFFF"/>
        <w:spacing w:after="0" w:line="240" w:lineRule="auto"/>
        <w:rPr>
          <w:rFonts w:ascii="Arial" w:eastAsia="Times New Roman" w:hAnsi="Arial" w:cs="Arial"/>
          <w:b/>
          <w:bCs/>
          <w:color w:val="000000" w:themeColor="text1"/>
          <w:sz w:val="28"/>
          <w:szCs w:val="28"/>
          <w:lang w:eastAsia="en-GB"/>
        </w:rPr>
      </w:pPr>
      <w:r>
        <w:rPr>
          <w:rFonts w:ascii="Arial" w:eastAsia="Times New Roman" w:hAnsi="Arial" w:cs="Arial"/>
          <w:b/>
          <w:bCs/>
          <w:color w:val="000000" w:themeColor="text1"/>
          <w:sz w:val="28"/>
          <w:szCs w:val="28"/>
          <w:u w:val="single"/>
          <w:lang w:eastAsia="en-GB"/>
        </w:rPr>
        <w:fldChar w:fldCharType="end"/>
      </w:r>
    </w:p>
    <w:p w14:paraId="74899DAC" w14:textId="77777777" w:rsidR="003A5BA2" w:rsidRPr="00C2101F" w:rsidRDefault="003A5BA2">
      <w:pPr>
        <w:rPr>
          <w:b/>
          <w:bCs/>
          <w:sz w:val="28"/>
          <w:szCs w:val="28"/>
          <w:lang w:val="en-US"/>
        </w:rPr>
      </w:pPr>
    </w:p>
    <w:sectPr w:rsidR="003A5BA2" w:rsidRPr="00C21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1F"/>
    <w:rsid w:val="00070FC5"/>
    <w:rsid w:val="000D3B96"/>
    <w:rsid w:val="003A5BA2"/>
    <w:rsid w:val="004815A7"/>
    <w:rsid w:val="004A08AA"/>
    <w:rsid w:val="004C1868"/>
    <w:rsid w:val="005C217F"/>
    <w:rsid w:val="005F371A"/>
    <w:rsid w:val="006E3DC9"/>
    <w:rsid w:val="007F54A4"/>
    <w:rsid w:val="00824244"/>
    <w:rsid w:val="0082580E"/>
    <w:rsid w:val="00BA61BC"/>
    <w:rsid w:val="00C2101F"/>
    <w:rsid w:val="00F87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C6235"/>
  <w15:chartTrackingRefBased/>
  <w15:docId w15:val="{8491363B-463F-4B29-A404-306DC535D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B96"/>
    <w:rPr>
      <w:color w:val="0000FF"/>
      <w:u w:val="single"/>
    </w:rPr>
  </w:style>
  <w:style w:type="character" w:styleId="UnresolvedMention">
    <w:name w:val="Unresolved Mention"/>
    <w:basedOn w:val="DefaultParagraphFont"/>
    <w:uiPriority w:val="99"/>
    <w:semiHidden/>
    <w:unhideWhenUsed/>
    <w:rsid w:val="003A5B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Awlad Hussain (0351060)</dc:creator>
  <cp:keywords/>
  <dc:description/>
  <cp:lastModifiedBy>Mohammed Awlad Hussain (0351060)</cp:lastModifiedBy>
  <cp:revision>9</cp:revision>
  <dcterms:created xsi:type="dcterms:W3CDTF">2021-06-19T09:46:00Z</dcterms:created>
  <dcterms:modified xsi:type="dcterms:W3CDTF">2021-06-20T17:18:00Z</dcterms:modified>
</cp:coreProperties>
</file>