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D00A9" w14:textId="0E96FFD2" w:rsidR="0020759A" w:rsidRDefault="001A35B2">
      <w:pPr>
        <w:pStyle w:val="BodyText"/>
        <w:ind w:left="220"/>
        <w:rPr>
          <w:rFonts w:ascii="Times New Roman"/>
          <w:sz w:val="20"/>
        </w:rPr>
      </w:pPr>
      <w:r>
        <w:rPr>
          <w:noProof/>
        </w:rPr>
        <mc:AlternateContent>
          <mc:Choice Requires="wps">
            <w:drawing>
              <wp:anchor distT="0" distB="0" distL="114300" distR="114300" simplePos="0" relativeHeight="487178240" behindDoc="1" locked="0" layoutInCell="1" allowOverlap="1" wp14:anchorId="6708720D" wp14:editId="4AC4D0A8">
                <wp:simplePos x="0" y="0"/>
                <wp:positionH relativeFrom="page">
                  <wp:posOffset>0</wp:posOffset>
                </wp:positionH>
                <wp:positionV relativeFrom="page">
                  <wp:posOffset>0</wp:posOffset>
                </wp:positionV>
                <wp:extent cx="7552690" cy="10689590"/>
                <wp:effectExtent l="0" t="0" r="0" b="0"/>
                <wp:wrapNone/>
                <wp:docPr id="21" name="docshape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7B2845"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8720D" id="docshape1" o:spid="_x0000_s1026" style="position:absolute;left:0;text-align:left;margin-left:0;margin-top:0;width:594.7pt;height:841.7pt;z-index:-1613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" fillcolor="#ffffe4" stroked="f">
                <v:textbox>
                  <w:txbxContent>
                    <w:p w14:paraId="777B2845" w14:textId="77777777" w:rsidR="004A0D18" w:rsidRDefault="004A0D18" w:rsidP="004A0D18">
                      <w:pPr>
                        <w:jc w:val="center"/>
                      </w:pPr>
                    </w:p>
                  </w:txbxContent>
                </v:textbox>
                <w10:wrap anchorx="page" anchory="page"/>
              </v:rect>
            </w:pict>
          </mc:Fallback>
        </mc:AlternateContent>
      </w:r>
      <w:r w:rsidR="002A6BC8">
        <w:rPr>
          <w:rFonts w:ascii="Times New Roman"/>
          <w:noProof/>
          <w:sz w:val="20"/>
        </w:rPr>
        <w:drawing>
          <wp:inline distT="0" distB="0" distL="0" distR="0" wp14:anchorId="4A0C41E0" wp14:editId="53481075">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723900"/>
                    </a:xfrm>
                    <a:prstGeom prst="rect">
                      <a:avLst/>
                    </a:prstGeom>
                  </pic:spPr>
                </pic:pic>
              </a:graphicData>
            </a:graphic>
          </wp:inline>
        </w:drawing>
      </w:r>
    </w:p>
    <w:p w14:paraId="32CEF7D0" w14:textId="77777777" w:rsidR="0020759A" w:rsidRDefault="002A6BC8">
      <w:pPr>
        <w:spacing w:before="5"/>
        <w:ind w:right="212"/>
        <w:jc w:val="right"/>
        <w:rPr>
          <w:b/>
          <w:sz w:val="28"/>
        </w:rPr>
      </w:pPr>
      <w:r>
        <w:rPr>
          <w:b/>
          <w:sz w:val="28"/>
        </w:rPr>
        <w:t>APPENDIX</w:t>
      </w:r>
      <w:r>
        <w:rPr>
          <w:b/>
          <w:spacing w:val="-7"/>
          <w:sz w:val="28"/>
        </w:rPr>
        <w:t xml:space="preserve"> </w:t>
      </w:r>
      <w:r>
        <w:rPr>
          <w:b/>
          <w:spacing w:val="-4"/>
          <w:sz w:val="28"/>
        </w:rPr>
        <w:t>GA36a</w:t>
      </w:r>
    </w:p>
    <w:p w14:paraId="4905A4AE" w14:textId="31347A20" w:rsidR="0020759A" w:rsidRDefault="001A35B2">
      <w:pPr>
        <w:pStyle w:val="BodyText"/>
        <w:rPr>
          <w:b/>
          <w:sz w:val="18"/>
        </w:rPr>
      </w:pPr>
      <w:r>
        <w:rPr>
          <w:noProof/>
        </w:rPr>
        <mc:AlternateContent>
          <mc:Choice Requires="wps">
            <w:drawing>
              <wp:anchor distT="0" distB="0" distL="0" distR="0" simplePos="0" relativeHeight="487587840" behindDoc="1" locked="0" layoutInCell="1" allowOverlap="1" wp14:anchorId="0EAC296E" wp14:editId="5C6887F4">
                <wp:simplePos x="0" y="0"/>
                <wp:positionH relativeFrom="page">
                  <wp:posOffset>708660</wp:posOffset>
                </wp:positionH>
                <wp:positionV relativeFrom="paragraph">
                  <wp:posOffset>150495</wp:posOffset>
                </wp:positionV>
                <wp:extent cx="6303010" cy="451485"/>
                <wp:effectExtent l="0" t="0" r="0" b="0"/>
                <wp:wrapTopAndBottom/>
                <wp:docPr id="20" name="docshape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5B23A979" w14:textId="77777777" w:rsidR="0020759A" w:rsidRDefault="002A6BC8">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AC296E" id="_x0000_t202" coordsize="21600,21600" o:spt="202" path="m,l,21600r21600,l21600,xe">
                <v:stroke joinstyle="miter"/>
                <v:path gradientshapeok="t" o:connecttype="rect"/>
              </v:shapetype>
              <v:shape id="docshape2"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" fillcolor="silver" strokeweight=".48pt">
                <v:textbox inset="0,0,0,0">
                  <w:txbxContent>
                    <w:p w14:paraId="5B23A979" w14:textId="77777777" w:rsidR="0020759A" w:rsidRDefault="002A6BC8">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788B70F0" w14:textId="77777777" w:rsidR="0020759A" w:rsidRDefault="0020759A">
      <w:pPr>
        <w:pStyle w:val="BodyText"/>
        <w:rPr>
          <w:b/>
          <w:sz w:val="20"/>
        </w:rPr>
      </w:pPr>
    </w:p>
    <w:p w14:paraId="18789D34" w14:textId="77777777" w:rsidR="0020759A" w:rsidRDefault="002075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2612"/>
        <w:gridCol w:w="1986"/>
        <w:gridCol w:w="3234"/>
      </w:tblGrid>
      <w:tr w:rsidR="0020759A" w14:paraId="5A41A8AD" w14:textId="77777777">
        <w:trPr>
          <w:trHeight w:val="745"/>
        </w:trPr>
        <w:tc>
          <w:tcPr>
            <w:tcW w:w="2096" w:type="dxa"/>
            <w:shd w:val="clear" w:color="auto" w:fill="D9D9D9"/>
          </w:tcPr>
          <w:p w14:paraId="66338AA9" w14:textId="77777777" w:rsidR="0020759A" w:rsidRDefault="002A6BC8">
            <w:pPr>
              <w:pStyle w:val="TableParagraph"/>
              <w:spacing w:before="120"/>
              <w:rPr>
                <w:b/>
              </w:rPr>
            </w:pPr>
            <w:r>
              <w:rPr>
                <w:b/>
              </w:rPr>
              <w:t>Student</w:t>
            </w:r>
            <w:r>
              <w:rPr>
                <w:b/>
                <w:spacing w:val="-4"/>
              </w:rPr>
              <w:t xml:space="preserve"> name:</w:t>
            </w:r>
          </w:p>
        </w:tc>
        <w:tc>
          <w:tcPr>
            <w:tcW w:w="2612" w:type="dxa"/>
            <w:shd w:val="clear" w:color="auto" w:fill="FFFFE4"/>
          </w:tcPr>
          <w:p w14:paraId="625B6D21" w14:textId="77777777" w:rsidR="0020759A" w:rsidRDefault="0020759A">
            <w:pPr>
              <w:pStyle w:val="TableParagraph"/>
              <w:ind w:left="0"/>
              <w:rPr>
                <w:rFonts w:ascii="Times New Roman"/>
              </w:rPr>
            </w:pPr>
          </w:p>
        </w:tc>
        <w:tc>
          <w:tcPr>
            <w:tcW w:w="1986" w:type="dxa"/>
            <w:shd w:val="clear" w:color="auto" w:fill="D9D9D9"/>
          </w:tcPr>
          <w:p w14:paraId="68766EDE" w14:textId="77777777" w:rsidR="0020759A" w:rsidRDefault="002A6BC8">
            <w:pPr>
              <w:pStyle w:val="TableParagraph"/>
              <w:tabs>
                <w:tab w:val="left" w:pos="1656"/>
              </w:tabs>
              <w:spacing w:before="120"/>
              <w:ind w:right="95"/>
              <w:rPr>
                <w:b/>
              </w:rPr>
            </w:pPr>
            <w:r>
              <w:rPr>
                <w:b/>
                <w:spacing w:val="-2"/>
              </w:rPr>
              <w:t>Student</w:t>
            </w:r>
            <w:r>
              <w:rPr>
                <w:b/>
              </w:rPr>
              <w:tab/>
            </w:r>
            <w:r>
              <w:rPr>
                <w:b/>
                <w:spacing w:val="-6"/>
              </w:rPr>
              <w:t xml:space="preserve">ID </w:t>
            </w:r>
            <w:r>
              <w:rPr>
                <w:b/>
                <w:spacing w:val="-2"/>
              </w:rPr>
              <w:t>number:</w:t>
            </w:r>
          </w:p>
        </w:tc>
        <w:tc>
          <w:tcPr>
            <w:tcW w:w="3234" w:type="dxa"/>
            <w:shd w:val="clear" w:color="auto" w:fill="FFFFE4"/>
          </w:tcPr>
          <w:p w14:paraId="2288195C" w14:textId="77777777" w:rsidR="0020759A" w:rsidRDefault="0020759A">
            <w:pPr>
              <w:pStyle w:val="TableParagraph"/>
              <w:ind w:left="0"/>
              <w:rPr>
                <w:rFonts w:ascii="Times New Roman"/>
              </w:rPr>
            </w:pPr>
          </w:p>
        </w:tc>
      </w:tr>
      <w:tr w:rsidR="0020759A" w14:paraId="46A202BC" w14:textId="77777777">
        <w:trPr>
          <w:trHeight w:val="494"/>
        </w:trPr>
        <w:tc>
          <w:tcPr>
            <w:tcW w:w="2096" w:type="dxa"/>
            <w:shd w:val="clear" w:color="auto" w:fill="D9D9D9"/>
          </w:tcPr>
          <w:p w14:paraId="23F0CEEA" w14:textId="77777777" w:rsidR="0020759A" w:rsidRDefault="002A6BC8">
            <w:pPr>
              <w:pStyle w:val="TableParagraph"/>
              <w:spacing w:before="120"/>
              <w:rPr>
                <w:b/>
              </w:rPr>
            </w:pPr>
            <w:r>
              <w:rPr>
                <w:b/>
                <w:spacing w:val="-2"/>
              </w:rPr>
              <w:t>Programme:</w:t>
            </w:r>
          </w:p>
        </w:tc>
        <w:tc>
          <w:tcPr>
            <w:tcW w:w="7832" w:type="dxa"/>
            <w:gridSpan w:val="3"/>
            <w:shd w:val="clear" w:color="auto" w:fill="FFFFE4"/>
          </w:tcPr>
          <w:p w14:paraId="683EA738" w14:textId="77777777" w:rsidR="0020759A" w:rsidRDefault="002A6BC8">
            <w:pPr>
              <w:pStyle w:val="TableParagraph"/>
              <w:spacing w:before="120"/>
              <w:ind w:left="105"/>
            </w:pPr>
            <w:r>
              <w:t>Certificate</w:t>
            </w:r>
            <w:r>
              <w:rPr>
                <w:spacing w:val="-8"/>
              </w:rPr>
              <w:t xml:space="preserve"> </w:t>
            </w:r>
            <w:r>
              <w:t>in</w:t>
            </w:r>
            <w:r>
              <w:rPr>
                <w:spacing w:val="-4"/>
              </w:rPr>
              <w:t xml:space="preserve"> </w:t>
            </w:r>
            <w:r>
              <w:t>Higher</w:t>
            </w:r>
            <w:r>
              <w:rPr>
                <w:spacing w:val="-5"/>
              </w:rPr>
              <w:t xml:space="preserve"> </w:t>
            </w:r>
            <w:r>
              <w:t>Education</w:t>
            </w:r>
            <w:r>
              <w:rPr>
                <w:spacing w:val="-4"/>
              </w:rPr>
              <w:t xml:space="preserve"> </w:t>
            </w:r>
            <w:r>
              <w:t>Skills</w:t>
            </w:r>
            <w:r>
              <w:rPr>
                <w:spacing w:val="-4"/>
              </w:rPr>
              <w:t xml:space="preserve"> </w:t>
            </w:r>
            <w:r>
              <w:t>for</w:t>
            </w:r>
            <w:r>
              <w:rPr>
                <w:spacing w:val="-5"/>
              </w:rPr>
              <w:t xml:space="preserve"> </w:t>
            </w:r>
            <w:r>
              <w:t>the</w:t>
            </w:r>
            <w:r>
              <w:rPr>
                <w:spacing w:val="-5"/>
              </w:rPr>
              <w:t xml:space="preserve"> </w:t>
            </w:r>
            <w:r>
              <w:rPr>
                <w:spacing w:val="-2"/>
              </w:rPr>
              <w:t>Workplace</w:t>
            </w:r>
          </w:p>
        </w:tc>
      </w:tr>
      <w:tr w:rsidR="0020759A" w14:paraId="7FE756A8" w14:textId="77777777">
        <w:trPr>
          <w:trHeight w:val="492"/>
        </w:trPr>
        <w:tc>
          <w:tcPr>
            <w:tcW w:w="2096" w:type="dxa"/>
            <w:shd w:val="clear" w:color="auto" w:fill="D9D9D9"/>
          </w:tcPr>
          <w:p w14:paraId="504FB5A5" w14:textId="77777777" w:rsidR="0020759A" w:rsidRDefault="002A6BC8">
            <w:pPr>
              <w:pStyle w:val="TableParagraph"/>
              <w:spacing w:before="120"/>
              <w:rPr>
                <w:b/>
              </w:rPr>
            </w:pPr>
            <w:r>
              <w:rPr>
                <w:b/>
                <w:spacing w:val="-2"/>
              </w:rPr>
              <w:t>Module:</w:t>
            </w:r>
          </w:p>
        </w:tc>
        <w:tc>
          <w:tcPr>
            <w:tcW w:w="7832" w:type="dxa"/>
            <w:gridSpan w:val="3"/>
            <w:shd w:val="clear" w:color="auto" w:fill="FFFFE4"/>
          </w:tcPr>
          <w:p w14:paraId="1CF8627F" w14:textId="77777777" w:rsidR="0020759A" w:rsidRDefault="002A6BC8">
            <w:pPr>
              <w:pStyle w:val="TableParagraph"/>
              <w:spacing w:before="120"/>
              <w:ind w:left="105"/>
            </w:pPr>
            <w:r>
              <w:t>Professional</w:t>
            </w:r>
            <w:r>
              <w:rPr>
                <w:spacing w:val="-8"/>
              </w:rPr>
              <w:t xml:space="preserve"> </w:t>
            </w:r>
            <w:r>
              <w:t>and</w:t>
            </w:r>
            <w:r>
              <w:rPr>
                <w:spacing w:val="-8"/>
              </w:rPr>
              <w:t xml:space="preserve"> </w:t>
            </w:r>
            <w:r>
              <w:t>Career</w:t>
            </w:r>
            <w:r>
              <w:rPr>
                <w:spacing w:val="-8"/>
              </w:rPr>
              <w:t xml:space="preserve"> </w:t>
            </w:r>
            <w:r>
              <w:rPr>
                <w:spacing w:val="-2"/>
              </w:rPr>
              <w:t>development</w:t>
            </w:r>
          </w:p>
        </w:tc>
      </w:tr>
      <w:tr w:rsidR="0020759A" w14:paraId="49B11B35" w14:textId="77777777">
        <w:trPr>
          <w:trHeight w:val="760"/>
        </w:trPr>
        <w:tc>
          <w:tcPr>
            <w:tcW w:w="2096" w:type="dxa"/>
            <w:shd w:val="clear" w:color="auto" w:fill="D9D9D9"/>
          </w:tcPr>
          <w:p w14:paraId="68F477E5" w14:textId="77777777" w:rsidR="0020759A" w:rsidRDefault="002A6BC8">
            <w:pPr>
              <w:pStyle w:val="TableParagraph"/>
              <w:spacing w:before="122"/>
              <w:rPr>
                <w:b/>
              </w:rPr>
            </w:pPr>
            <w:r>
              <w:rPr>
                <w:b/>
              </w:rPr>
              <w:t>Module</w:t>
            </w:r>
            <w:r>
              <w:rPr>
                <w:b/>
                <w:spacing w:val="-4"/>
              </w:rPr>
              <w:t xml:space="preserve"> </w:t>
            </w:r>
            <w:r>
              <w:rPr>
                <w:b/>
                <w:spacing w:val="-2"/>
              </w:rPr>
              <w:t>code:</w:t>
            </w:r>
          </w:p>
        </w:tc>
        <w:tc>
          <w:tcPr>
            <w:tcW w:w="2612" w:type="dxa"/>
            <w:shd w:val="clear" w:color="auto" w:fill="FFFFE4"/>
          </w:tcPr>
          <w:p w14:paraId="05A8789E" w14:textId="77777777" w:rsidR="0020759A" w:rsidRDefault="0020759A">
            <w:pPr>
              <w:pStyle w:val="TableParagraph"/>
              <w:spacing w:before="1"/>
              <w:ind w:left="0"/>
              <w:rPr>
                <w:b/>
              </w:rPr>
            </w:pPr>
          </w:p>
          <w:p w14:paraId="2B27F282" w14:textId="77777777" w:rsidR="0020759A" w:rsidRDefault="002A6BC8">
            <w:pPr>
              <w:pStyle w:val="TableParagraph"/>
              <w:ind w:left="105"/>
            </w:pPr>
            <w:r>
              <w:t>BMSW</w:t>
            </w:r>
            <w:r>
              <w:rPr>
                <w:spacing w:val="-3"/>
              </w:rPr>
              <w:t xml:space="preserve"> </w:t>
            </w:r>
            <w:r>
              <w:rPr>
                <w:spacing w:val="-4"/>
              </w:rPr>
              <w:t>4005</w:t>
            </w:r>
          </w:p>
        </w:tc>
        <w:tc>
          <w:tcPr>
            <w:tcW w:w="1986" w:type="dxa"/>
            <w:shd w:val="clear" w:color="auto" w:fill="D9D9D9"/>
          </w:tcPr>
          <w:p w14:paraId="368F260A" w14:textId="77777777" w:rsidR="0020759A" w:rsidRDefault="002A6BC8">
            <w:pPr>
              <w:pStyle w:val="TableParagraph"/>
              <w:spacing w:line="252" w:lineRule="exact"/>
              <w:ind w:right="96"/>
              <w:jc w:val="both"/>
              <w:rPr>
                <w:b/>
              </w:rPr>
            </w:pPr>
            <w:r>
              <w:rPr>
                <w:b/>
              </w:rPr>
              <w:t>Contribution to Overall Module Assessment</w:t>
            </w:r>
            <w:r>
              <w:rPr>
                <w:b/>
                <w:spacing w:val="-15"/>
              </w:rPr>
              <w:t xml:space="preserve"> </w:t>
            </w:r>
            <w:r>
              <w:rPr>
                <w:b/>
                <w:spacing w:val="-4"/>
              </w:rPr>
              <w:t>(%):</w:t>
            </w:r>
          </w:p>
        </w:tc>
        <w:tc>
          <w:tcPr>
            <w:tcW w:w="3234" w:type="dxa"/>
            <w:shd w:val="clear" w:color="auto" w:fill="FFFFE4"/>
          </w:tcPr>
          <w:p w14:paraId="2CB32C0B" w14:textId="77777777" w:rsidR="0020759A" w:rsidRDefault="0020759A">
            <w:pPr>
              <w:pStyle w:val="TableParagraph"/>
              <w:spacing w:before="1"/>
              <w:ind w:left="0"/>
              <w:rPr>
                <w:b/>
              </w:rPr>
            </w:pPr>
          </w:p>
          <w:p w14:paraId="70AD76BD" w14:textId="77777777" w:rsidR="0020759A" w:rsidRDefault="002A6BC8">
            <w:pPr>
              <w:pStyle w:val="TableParagraph"/>
              <w:ind w:left="1320" w:right="1316"/>
              <w:jc w:val="center"/>
            </w:pPr>
            <w:r>
              <w:rPr>
                <w:spacing w:val="-4"/>
              </w:rPr>
              <w:t>100%</w:t>
            </w:r>
          </w:p>
        </w:tc>
      </w:tr>
      <w:tr w:rsidR="0020759A" w14:paraId="5B4EA461" w14:textId="77777777">
        <w:trPr>
          <w:trHeight w:val="491"/>
        </w:trPr>
        <w:tc>
          <w:tcPr>
            <w:tcW w:w="2096" w:type="dxa"/>
            <w:shd w:val="clear" w:color="auto" w:fill="D9D9D9"/>
          </w:tcPr>
          <w:p w14:paraId="2A6DA57C" w14:textId="77777777" w:rsidR="0020759A" w:rsidRDefault="002A6BC8">
            <w:pPr>
              <w:pStyle w:val="TableParagraph"/>
              <w:spacing w:before="120"/>
              <w:rPr>
                <w:b/>
              </w:rPr>
            </w:pPr>
            <w:r>
              <w:rPr>
                <w:b/>
              </w:rPr>
              <w:t>Module</w:t>
            </w:r>
            <w:r>
              <w:rPr>
                <w:b/>
                <w:spacing w:val="-4"/>
              </w:rPr>
              <w:t xml:space="preserve"> </w:t>
            </w:r>
            <w:r>
              <w:rPr>
                <w:b/>
                <w:spacing w:val="-2"/>
              </w:rPr>
              <w:t>Leader:</w:t>
            </w:r>
          </w:p>
        </w:tc>
        <w:tc>
          <w:tcPr>
            <w:tcW w:w="2612" w:type="dxa"/>
            <w:shd w:val="clear" w:color="auto" w:fill="FFFFE4"/>
          </w:tcPr>
          <w:p w14:paraId="4B7248BC" w14:textId="77777777" w:rsidR="0020759A" w:rsidRDefault="002A6BC8">
            <w:pPr>
              <w:pStyle w:val="TableParagraph"/>
              <w:spacing w:before="120"/>
              <w:ind w:left="105"/>
            </w:pPr>
            <w:r>
              <w:t>Olubukola</w:t>
            </w:r>
            <w:r>
              <w:rPr>
                <w:spacing w:val="-9"/>
              </w:rPr>
              <w:t xml:space="preserve"> </w:t>
            </w:r>
            <w:r>
              <w:rPr>
                <w:spacing w:val="-2"/>
              </w:rPr>
              <w:t>Adegbite</w:t>
            </w:r>
          </w:p>
        </w:tc>
        <w:tc>
          <w:tcPr>
            <w:tcW w:w="1986" w:type="dxa"/>
            <w:shd w:val="clear" w:color="auto" w:fill="D9D9D9"/>
          </w:tcPr>
          <w:p w14:paraId="7A5D2118" w14:textId="77777777" w:rsidR="0020759A" w:rsidRDefault="002A6BC8">
            <w:pPr>
              <w:pStyle w:val="TableParagraph"/>
              <w:spacing w:before="120"/>
              <w:rPr>
                <w:b/>
              </w:rPr>
            </w:pPr>
            <w:r>
              <w:rPr>
                <w:b/>
              </w:rPr>
              <w:t>Internal</w:t>
            </w:r>
            <w:r>
              <w:rPr>
                <w:b/>
                <w:spacing w:val="-1"/>
              </w:rPr>
              <w:t xml:space="preserve"> </w:t>
            </w:r>
            <w:r>
              <w:rPr>
                <w:b/>
                <w:spacing w:val="-2"/>
              </w:rPr>
              <w:t>Verifier:</w:t>
            </w:r>
          </w:p>
        </w:tc>
        <w:tc>
          <w:tcPr>
            <w:tcW w:w="3234" w:type="dxa"/>
            <w:shd w:val="clear" w:color="auto" w:fill="FFFFE4"/>
          </w:tcPr>
          <w:p w14:paraId="61CB9CE3" w14:textId="77777777" w:rsidR="0020759A" w:rsidRDefault="002A6BC8">
            <w:pPr>
              <w:pStyle w:val="TableParagraph"/>
              <w:spacing w:before="120"/>
              <w:ind w:left="106"/>
            </w:pPr>
            <w:r>
              <w:t>Yohan</w:t>
            </w:r>
            <w:r>
              <w:rPr>
                <w:spacing w:val="-4"/>
              </w:rPr>
              <w:t xml:space="preserve"> </w:t>
            </w:r>
            <w:r>
              <w:rPr>
                <w:spacing w:val="-2"/>
              </w:rPr>
              <w:t>Mendis</w:t>
            </w:r>
          </w:p>
        </w:tc>
      </w:tr>
      <w:tr w:rsidR="0020759A" w14:paraId="294EE25C" w14:textId="77777777">
        <w:trPr>
          <w:trHeight w:val="1240"/>
        </w:trPr>
        <w:tc>
          <w:tcPr>
            <w:tcW w:w="2096" w:type="dxa"/>
            <w:shd w:val="clear" w:color="auto" w:fill="D9D9D9"/>
          </w:tcPr>
          <w:p w14:paraId="7304F700" w14:textId="77777777" w:rsidR="0020759A" w:rsidRDefault="002A6BC8">
            <w:pPr>
              <w:pStyle w:val="TableParagraph"/>
              <w:spacing w:before="122"/>
              <w:rPr>
                <w:b/>
              </w:rPr>
            </w:pPr>
            <w:r>
              <w:rPr>
                <w:b/>
              </w:rPr>
              <w:t>Assignment</w:t>
            </w:r>
            <w:r>
              <w:rPr>
                <w:b/>
                <w:spacing w:val="-12"/>
              </w:rPr>
              <w:t xml:space="preserve"> </w:t>
            </w:r>
            <w:r>
              <w:rPr>
                <w:b/>
                <w:spacing w:val="-2"/>
              </w:rPr>
              <w:t>Title:</w:t>
            </w:r>
          </w:p>
        </w:tc>
        <w:tc>
          <w:tcPr>
            <w:tcW w:w="2612" w:type="dxa"/>
            <w:shd w:val="clear" w:color="auto" w:fill="FFFFE4"/>
          </w:tcPr>
          <w:p w14:paraId="2084AC12" w14:textId="77777777" w:rsidR="0020759A" w:rsidRDefault="0020759A">
            <w:pPr>
              <w:pStyle w:val="TableParagraph"/>
              <w:ind w:left="0"/>
              <w:rPr>
                <w:b/>
                <w:sz w:val="24"/>
              </w:rPr>
            </w:pPr>
          </w:p>
          <w:p w14:paraId="1CC9E5C4" w14:textId="77777777" w:rsidR="0020759A" w:rsidRDefault="0020759A">
            <w:pPr>
              <w:pStyle w:val="TableParagraph"/>
              <w:spacing w:before="11"/>
              <w:ind w:left="0"/>
              <w:rPr>
                <w:b/>
                <w:sz w:val="18"/>
              </w:rPr>
            </w:pPr>
          </w:p>
          <w:p w14:paraId="08803EAA" w14:textId="77777777" w:rsidR="0020759A" w:rsidRDefault="002A6BC8">
            <w:pPr>
              <w:pStyle w:val="TableParagraph"/>
              <w:ind w:left="105"/>
            </w:pPr>
            <w:r>
              <w:t>Portfolio</w:t>
            </w:r>
            <w:r>
              <w:rPr>
                <w:spacing w:val="-7"/>
              </w:rPr>
              <w:t xml:space="preserve"> </w:t>
            </w:r>
            <w:r>
              <w:t>of</w:t>
            </w:r>
            <w:r>
              <w:rPr>
                <w:spacing w:val="-3"/>
              </w:rPr>
              <w:t xml:space="preserve"> </w:t>
            </w:r>
            <w:r>
              <w:rPr>
                <w:spacing w:val="-4"/>
              </w:rPr>
              <w:t>work</w:t>
            </w:r>
          </w:p>
        </w:tc>
        <w:tc>
          <w:tcPr>
            <w:tcW w:w="1986" w:type="dxa"/>
            <w:shd w:val="clear" w:color="auto" w:fill="D9D9D9"/>
          </w:tcPr>
          <w:p w14:paraId="3AF0A48C" w14:textId="77777777" w:rsidR="0020759A" w:rsidRDefault="002A6BC8">
            <w:pPr>
              <w:pStyle w:val="TableParagraph"/>
              <w:spacing w:before="122"/>
              <w:ind w:right="95"/>
              <w:rPr>
                <w:b/>
              </w:rPr>
            </w:pPr>
            <w:r>
              <w:rPr>
                <w:b/>
              </w:rPr>
              <w:t>Word</w:t>
            </w:r>
            <w:r>
              <w:rPr>
                <w:b/>
                <w:spacing w:val="78"/>
              </w:rPr>
              <w:t xml:space="preserve"> </w:t>
            </w:r>
            <w:r>
              <w:rPr>
                <w:b/>
              </w:rPr>
              <w:t>count</w:t>
            </w:r>
            <w:r>
              <w:rPr>
                <w:b/>
                <w:spacing w:val="77"/>
              </w:rPr>
              <w:t xml:space="preserve"> </w:t>
            </w:r>
            <w:r>
              <w:rPr>
                <w:b/>
              </w:rPr>
              <w:t xml:space="preserve">(or </w:t>
            </w:r>
            <w:r>
              <w:rPr>
                <w:b/>
                <w:spacing w:val="-2"/>
              </w:rPr>
              <w:t>equivalent):</w:t>
            </w:r>
          </w:p>
        </w:tc>
        <w:tc>
          <w:tcPr>
            <w:tcW w:w="3234" w:type="dxa"/>
            <w:shd w:val="clear" w:color="auto" w:fill="FFFFE4"/>
          </w:tcPr>
          <w:p w14:paraId="3CE56FD1" w14:textId="77777777" w:rsidR="0020759A" w:rsidRDefault="002A6BC8">
            <w:pPr>
              <w:pStyle w:val="TableParagraph"/>
              <w:spacing w:before="122"/>
              <w:ind w:left="320"/>
            </w:pPr>
            <w:r>
              <w:rPr>
                <w:b/>
              </w:rPr>
              <w:t>Task</w:t>
            </w:r>
            <w:r>
              <w:rPr>
                <w:b/>
                <w:spacing w:val="-4"/>
              </w:rPr>
              <w:t xml:space="preserve"> </w:t>
            </w:r>
            <w:r>
              <w:rPr>
                <w:b/>
              </w:rPr>
              <w:t>1</w:t>
            </w:r>
            <w:r>
              <w:rPr>
                <w:b/>
                <w:spacing w:val="-3"/>
              </w:rPr>
              <w:t xml:space="preserve"> </w:t>
            </w:r>
            <w:r>
              <w:t>-</w:t>
            </w:r>
            <w:r>
              <w:rPr>
                <w:spacing w:val="1"/>
              </w:rPr>
              <w:t xml:space="preserve"> </w:t>
            </w:r>
            <w:r>
              <w:t>500</w:t>
            </w:r>
            <w:r>
              <w:rPr>
                <w:spacing w:val="-3"/>
              </w:rPr>
              <w:t xml:space="preserve"> </w:t>
            </w:r>
            <w:r>
              <w:t>words</w:t>
            </w:r>
            <w:r>
              <w:rPr>
                <w:spacing w:val="-2"/>
              </w:rPr>
              <w:t xml:space="preserve"> </w:t>
            </w:r>
            <w:r>
              <w:rPr>
                <w:u w:val="single"/>
              </w:rPr>
              <w:t>+</w:t>
            </w:r>
            <w:r>
              <w:rPr>
                <w:spacing w:val="-2"/>
              </w:rPr>
              <w:t xml:space="preserve"> </w:t>
            </w:r>
            <w:r>
              <w:rPr>
                <w:spacing w:val="-5"/>
              </w:rPr>
              <w:t>10%</w:t>
            </w:r>
          </w:p>
          <w:p w14:paraId="48FF806A" w14:textId="77777777" w:rsidR="0020759A" w:rsidRDefault="002A6BC8">
            <w:pPr>
              <w:pStyle w:val="TableParagraph"/>
              <w:spacing w:before="119"/>
              <w:ind w:left="389"/>
            </w:pPr>
            <w:r>
              <w:rPr>
                <w:b/>
              </w:rPr>
              <w:t>Task</w:t>
            </w:r>
            <w:r>
              <w:rPr>
                <w:b/>
                <w:spacing w:val="-3"/>
              </w:rPr>
              <w:t xml:space="preserve"> </w:t>
            </w:r>
            <w:r>
              <w:rPr>
                <w:b/>
              </w:rPr>
              <w:t>2</w:t>
            </w:r>
            <w:r>
              <w:rPr>
                <w:b/>
                <w:spacing w:val="-2"/>
              </w:rPr>
              <w:t xml:space="preserve"> </w:t>
            </w:r>
            <w:r>
              <w:t>-</w:t>
            </w:r>
            <w:r>
              <w:rPr>
                <w:spacing w:val="2"/>
              </w:rPr>
              <w:t xml:space="preserve"> </w:t>
            </w:r>
            <w:r>
              <w:t>10</w:t>
            </w:r>
            <w:r>
              <w:rPr>
                <w:spacing w:val="-2"/>
              </w:rPr>
              <w:t xml:space="preserve"> </w:t>
            </w:r>
            <w:r>
              <w:t>– 15</w:t>
            </w:r>
            <w:r>
              <w:rPr>
                <w:spacing w:val="-2"/>
              </w:rPr>
              <w:t xml:space="preserve"> minutes</w:t>
            </w:r>
          </w:p>
          <w:p w14:paraId="0CEE3409" w14:textId="77777777" w:rsidR="0020759A" w:rsidRDefault="002A6BC8">
            <w:pPr>
              <w:pStyle w:val="TableParagraph"/>
              <w:spacing w:before="119"/>
              <w:ind w:left="233"/>
            </w:pPr>
            <w:r>
              <w:rPr>
                <w:b/>
              </w:rPr>
              <w:t>Task</w:t>
            </w:r>
            <w:r>
              <w:rPr>
                <w:b/>
                <w:spacing w:val="-6"/>
              </w:rPr>
              <w:t xml:space="preserve"> </w:t>
            </w:r>
            <w:r>
              <w:rPr>
                <w:b/>
              </w:rPr>
              <w:t xml:space="preserve">3 </w:t>
            </w:r>
            <w:r>
              <w:t>–</w:t>
            </w:r>
            <w:r>
              <w:rPr>
                <w:spacing w:val="-3"/>
              </w:rPr>
              <w:t xml:space="preserve"> </w:t>
            </w:r>
            <w:r>
              <w:t>2000</w:t>
            </w:r>
            <w:r>
              <w:rPr>
                <w:spacing w:val="-2"/>
              </w:rPr>
              <w:t xml:space="preserve"> </w:t>
            </w:r>
            <w:r>
              <w:t>words</w:t>
            </w:r>
            <w:r>
              <w:rPr>
                <w:spacing w:val="-2"/>
              </w:rPr>
              <w:t xml:space="preserve"> </w:t>
            </w:r>
            <w:r>
              <w:rPr>
                <w:u w:val="single"/>
              </w:rPr>
              <w:t>+</w:t>
            </w:r>
            <w:r>
              <w:t xml:space="preserve"> </w:t>
            </w:r>
            <w:r>
              <w:rPr>
                <w:spacing w:val="-5"/>
              </w:rPr>
              <w:t>10%</w:t>
            </w:r>
          </w:p>
        </w:tc>
      </w:tr>
      <w:tr w:rsidR="0020759A" w14:paraId="506E94FF" w14:textId="77777777">
        <w:trPr>
          <w:trHeight w:val="3230"/>
        </w:trPr>
        <w:tc>
          <w:tcPr>
            <w:tcW w:w="2096" w:type="dxa"/>
            <w:shd w:val="clear" w:color="auto" w:fill="D9D9D9"/>
          </w:tcPr>
          <w:p w14:paraId="524EB9E3" w14:textId="77777777" w:rsidR="0020759A" w:rsidRDefault="002A6BC8">
            <w:pPr>
              <w:pStyle w:val="TableParagraph"/>
              <w:spacing w:before="120"/>
              <w:rPr>
                <w:b/>
              </w:rPr>
            </w:pPr>
            <w:r>
              <w:rPr>
                <w:b/>
                <w:spacing w:val="-2"/>
              </w:rPr>
              <w:t>Submission deadline:</w:t>
            </w:r>
          </w:p>
        </w:tc>
        <w:tc>
          <w:tcPr>
            <w:tcW w:w="2612" w:type="dxa"/>
            <w:shd w:val="clear" w:color="auto" w:fill="FFFFE4"/>
          </w:tcPr>
          <w:p w14:paraId="313E2AD5" w14:textId="21F2C4D6" w:rsidR="0020759A" w:rsidRDefault="002A6BC8">
            <w:pPr>
              <w:pStyle w:val="TableParagraph"/>
              <w:spacing w:before="100"/>
              <w:ind w:left="105"/>
            </w:pPr>
            <w:r>
              <w:rPr>
                <w:b/>
              </w:rPr>
              <w:t xml:space="preserve">Task 1 </w:t>
            </w:r>
            <w:r>
              <w:t xml:space="preserve">– </w:t>
            </w:r>
            <w:r>
              <w:rPr>
                <w:color w:val="000000"/>
                <w:shd w:val="clear" w:color="auto" w:fill="FFFF00"/>
              </w:rPr>
              <w:t>0</w:t>
            </w:r>
            <w:r w:rsidR="00FF79F5">
              <w:rPr>
                <w:color w:val="000000"/>
                <w:shd w:val="clear" w:color="auto" w:fill="FFFF00"/>
              </w:rPr>
              <w:t>6</w:t>
            </w:r>
            <w:r>
              <w:rPr>
                <w:color w:val="000000"/>
                <w:shd w:val="clear" w:color="auto" w:fill="FFFF00"/>
              </w:rPr>
              <w:t>/</w:t>
            </w:r>
            <w:r w:rsidR="00AC527C">
              <w:rPr>
                <w:color w:val="000000"/>
                <w:shd w:val="clear" w:color="auto" w:fill="FFFF00"/>
              </w:rPr>
              <w:t>04</w:t>
            </w:r>
            <w:r>
              <w:rPr>
                <w:color w:val="000000"/>
                <w:shd w:val="clear" w:color="auto" w:fill="FFFF00"/>
              </w:rPr>
              <w:t>/2</w:t>
            </w:r>
            <w:r w:rsidR="00AC527C">
              <w:rPr>
                <w:color w:val="000000"/>
                <w:shd w:val="clear" w:color="auto" w:fill="FFFF00"/>
              </w:rPr>
              <w:t>3</w:t>
            </w:r>
          </w:p>
          <w:p w14:paraId="38FE0066" w14:textId="77777777" w:rsidR="0020759A" w:rsidRDefault="0020759A">
            <w:pPr>
              <w:pStyle w:val="TableParagraph"/>
              <w:ind w:left="0"/>
              <w:rPr>
                <w:b/>
                <w:sz w:val="24"/>
              </w:rPr>
            </w:pPr>
          </w:p>
          <w:p w14:paraId="03622CCA" w14:textId="57C9CC2C" w:rsidR="0020759A" w:rsidRDefault="002A6BC8">
            <w:pPr>
              <w:pStyle w:val="TableParagraph"/>
              <w:spacing w:before="176"/>
              <w:ind w:left="105"/>
            </w:pPr>
            <w:r>
              <w:rPr>
                <w:b/>
              </w:rPr>
              <w:t>Task</w:t>
            </w:r>
            <w:r>
              <w:rPr>
                <w:b/>
                <w:spacing w:val="-10"/>
              </w:rPr>
              <w:t xml:space="preserve"> </w:t>
            </w:r>
            <w:r>
              <w:rPr>
                <w:b/>
              </w:rPr>
              <w:t>2</w:t>
            </w:r>
            <w:r>
              <w:rPr>
                <w:b/>
                <w:spacing w:val="-7"/>
              </w:rPr>
              <w:t xml:space="preserve"> </w:t>
            </w:r>
            <w:r>
              <w:t>–</w:t>
            </w:r>
            <w:r>
              <w:rPr>
                <w:spacing w:val="-10"/>
              </w:rPr>
              <w:t xml:space="preserve"> </w:t>
            </w:r>
            <w:r>
              <w:t>Submission</w:t>
            </w:r>
            <w:r>
              <w:rPr>
                <w:spacing w:val="-8"/>
              </w:rPr>
              <w:t xml:space="preserve"> </w:t>
            </w:r>
            <w:r>
              <w:t xml:space="preserve">on Turnitin on </w:t>
            </w:r>
            <w:r>
              <w:rPr>
                <w:color w:val="000000"/>
                <w:shd w:val="clear" w:color="auto" w:fill="FFFF00"/>
              </w:rPr>
              <w:t>0</w:t>
            </w:r>
            <w:r w:rsidR="00FF79F5">
              <w:rPr>
                <w:color w:val="000000"/>
                <w:shd w:val="clear" w:color="auto" w:fill="FFFF00"/>
              </w:rPr>
              <w:t>6</w:t>
            </w:r>
            <w:r>
              <w:rPr>
                <w:color w:val="000000"/>
                <w:shd w:val="clear" w:color="auto" w:fill="FFFF00"/>
              </w:rPr>
              <w:t>/</w:t>
            </w:r>
            <w:r w:rsidR="00AC527C">
              <w:rPr>
                <w:color w:val="000000"/>
                <w:shd w:val="clear" w:color="auto" w:fill="FFFF00"/>
              </w:rPr>
              <w:t>04</w:t>
            </w:r>
            <w:r>
              <w:rPr>
                <w:color w:val="000000"/>
                <w:shd w:val="clear" w:color="auto" w:fill="FFFF00"/>
              </w:rPr>
              <w:t>/2</w:t>
            </w:r>
            <w:r w:rsidR="00AC527C">
              <w:rPr>
                <w:color w:val="000000"/>
                <w:shd w:val="clear" w:color="auto" w:fill="FFFF00"/>
              </w:rPr>
              <w:t>3</w:t>
            </w:r>
            <w:r>
              <w:rPr>
                <w:color w:val="000000"/>
                <w:shd w:val="clear" w:color="auto" w:fill="FFFF00"/>
              </w:rPr>
              <w:t xml:space="preserve"> – </w:t>
            </w:r>
            <w:r w:rsidR="00AC527C">
              <w:rPr>
                <w:color w:val="000000"/>
                <w:shd w:val="clear" w:color="auto" w:fill="FFFF00"/>
              </w:rPr>
              <w:t>9AM</w:t>
            </w:r>
          </w:p>
          <w:p w14:paraId="685CEBCA" w14:textId="77777777" w:rsidR="0020759A" w:rsidRDefault="0020759A">
            <w:pPr>
              <w:pStyle w:val="TableParagraph"/>
              <w:ind w:left="0"/>
              <w:rPr>
                <w:b/>
                <w:sz w:val="24"/>
              </w:rPr>
            </w:pPr>
          </w:p>
          <w:p w14:paraId="4FCE9D3E" w14:textId="0351F191" w:rsidR="0020759A" w:rsidRDefault="002A6BC8">
            <w:pPr>
              <w:pStyle w:val="TableParagraph"/>
              <w:spacing w:before="177"/>
              <w:ind w:left="105" w:right="144"/>
            </w:pPr>
            <w:r>
              <w:rPr>
                <w:b/>
              </w:rPr>
              <w:t>Task</w:t>
            </w:r>
            <w:r>
              <w:rPr>
                <w:b/>
                <w:spacing w:val="-13"/>
              </w:rPr>
              <w:t xml:space="preserve"> </w:t>
            </w:r>
            <w:r>
              <w:rPr>
                <w:b/>
              </w:rPr>
              <w:t>3</w:t>
            </w:r>
            <w:r>
              <w:rPr>
                <w:b/>
                <w:spacing w:val="-11"/>
              </w:rPr>
              <w:t xml:space="preserve"> </w:t>
            </w:r>
            <w:r>
              <w:t>–</w:t>
            </w:r>
            <w:r>
              <w:rPr>
                <w:spacing w:val="-13"/>
              </w:rPr>
              <w:t xml:space="preserve"> </w:t>
            </w:r>
            <w:r>
              <w:rPr>
                <w:color w:val="000000"/>
                <w:shd w:val="clear" w:color="auto" w:fill="FFFF00"/>
              </w:rPr>
              <w:t>0</w:t>
            </w:r>
            <w:r w:rsidR="00186E7A">
              <w:rPr>
                <w:color w:val="000000"/>
                <w:shd w:val="clear" w:color="auto" w:fill="FFFF00"/>
              </w:rPr>
              <w:t>6</w:t>
            </w:r>
            <w:r>
              <w:rPr>
                <w:color w:val="000000"/>
                <w:shd w:val="clear" w:color="auto" w:fill="FFFF00"/>
              </w:rPr>
              <w:t>/</w:t>
            </w:r>
            <w:r w:rsidR="00AC527C">
              <w:rPr>
                <w:color w:val="000000"/>
                <w:shd w:val="clear" w:color="auto" w:fill="FFFF00"/>
              </w:rPr>
              <w:t>04</w:t>
            </w:r>
            <w:r>
              <w:rPr>
                <w:color w:val="000000"/>
                <w:shd w:val="clear" w:color="auto" w:fill="FFFF00"/>
              </w:rPr>
              <w:t xml:space="preserve">/22 – </w:t>
            </w:r>
            <w:r w:rsidR="00AC527C">
              <w:rPr>
                <w:color w:val="000000"/>
                <w:shd w:val="clear" w:color="auto" w:fill="FFFF00"/>
              </w:rPr>
              <w:t>9AM</w:t>
            </w:r>
          </w:p>
        </w:tc>
        <w:tc>
          <w:tcPr>
            <w:tcW w:w="1986" w:type="dxa"/>
            <w:shd w:val="clear" w:color="auto" w:fill="D9D9D9"/>
          </w:tcPr>
          <w:p w14:paraId="44732CD7" w14:textId="77777777" w:rsidR="0020759A" w:rsidRDefault="002A6BC8">
            <w:pPr>
              <w:pStyle w:val="TableParagraph"/>
              <w:tabs>
                <w:tab w:val="left" w:pos="1018"/>
                <w:tab w:val="left" w:pos="1670"/>
              </w:tabs>
              <w:spacing w:before="120"/>
              <w:ind w:right="96"/>
              <w:rPr>
                <w:b/>
              </w:rPr>
            </w:pPr>
            <w:r>
              <w:rPr>
                <w:b/>
                <w:spacing w:val="-2"/>
              </w:rPr>
              <w:t>Return</w:t>
            </w:r>
            <w:r>
              <w:rPr>
                <w:b/>
              </w:rPr>
              <w:tab/>
            </w:r>
            <w:r>
              <w:rPr>
                <w:b/>
                <w:spacing w:val="-4"/>
              </w:rPr>
              <w:t>date</w:t>
            </w:r>
            <w:r>
              <w:rPr>
                <w:b/>
              </w:rPr>
              <w:tab/>
            </w:r>
            <w:r>
              <w:rPr>
                <w:b/>
                <w:spacing w:val="-6"/>
              </w:rPr>
              <w:t xml:space="preserve">of </w:t>
            </w:r>
            <w:r>
              <w:rPr>
                <w:b/>
                <w:spacing w:val="-2"/>
              </w:rPr>
              <w:t xml:space="preserve">provisional </w:t>
            </w:r>
            <w:r>
              <w:rPr>
                <w:b/>
              </w:rPr>
              <w:t>marks</w:t>
            </w:r>
            <w:r>
              <w:rPr>
                <w:b/>
                <w:spacing w:val="40"/>
              </w:rPr>
              <w:t xml:space="preserve"> </w:t>
            </w:r>
            <w:r>
              <w:rPr>
                <w:b/>
              </w:rPr>
              <w:t>&amp;</w:t>
            </w:r>
            <w:r>
              <w:rPr>
                <w:b/>
                <w:spacing w:val="40"/>
              </w:rPr>
              <w:t xml:space="preserve"> </w:t>
            </w:r>
            <w:r>
              <w:rPr>
                <w:b/>
              </w:rPr>
              <w:t xml:space="preserve">written </w:t>
            </w:r>
            <w:r>
              <w:rPr>
                <w:b/>
                <w:spacing w:val="-2"/>
              </w:rPr>
              <w:t>feedback:</w:t>
            </w:r>
          </w:p>
        </w:tc>
        <w:tc>
          <w:tcPr>
            <w:tcW w:w="3234" w:type="dxa"/>
            <w:shd w:val="clear" w:color="auto" w:fill="FFFFE4"/>
          </w:tcPr>
          <w:p w14:paraId="118BFB5E" w14:textId="77777777" w:rsidR="0020759A" w:rsidRDefault="0020759A">
            <w:pPr>
              <w:pStyle w:val="TableParagraph"/>
              <w:ind w:left="0"/>
              <w:rPr>
                <w:b/>
                <w:sz w:val="24"/>
              </w:rPr>
            </w:pPr>
          </w:p>
          <w:p w14:paraId="4236EEA9" w14:textId="77777777" w:rsidR="0020759A" w:rsidRDefault="002A6BC8">
            <w:pPr>
              <w:pStyle w:val="TableParagraph"/>
              <w:spacing w:before="216"/>
              <w:ind w:left="106"/>
              <w:rPr>
                <w:b/>
              </w:rPr>
            </w:pPr>
            <w:r>
              <w:rPr>
                <w:b/>
                <w:spacing w:val="-5"/>
              </w:rPr>
              <w:t>TBC</w:t>
            </w:r>
          </w:p>
        </w:tc>
      </w:tr>
      <w:tr w:rsidR="0020759A" w14:paraId="068B7B55" w14:textId="77777777">
        <w:trPr>
          <w:trHeight w:val="2637"/>
        </w:trPr>
        <w:tc>
          <w:tcPr>
            <w:tcW w:w="2096" w:type="dxa"/>
            <w:shd w:val="clear" w:color="auto" w:fill="D9D9D9"/>
          </w:tcPr>
          <w:p w14:paraId="3D56DF0B" w14:textId="77777777" w:rsidR="0020759A" w:rsidRDefault="002A6BC8">
            <w:pPr>
              <w:pStyle w:val="TableParagraph"/>
              <w:spacing w:before="120"/>
              <w:rPr>
                <w:b/>
              </w:rPr>
            </w:pPr>
            <w:r>
              <w:rPr>
                <w:b/>
                <w:spacing w:val="-2"/>
              </w:rPr>
              <w:t>Submission method:</w:t>
            </w:r>
          </w:p>
        </w:tc>
        <w:tc>
          <w:tcPr>
            <w:tcW w:w="7832" w:type="dxa"/>
            <w:gridSpan w:val="3"/>
            <w:shd w:val="clear" w:color="auto" w:fill="FFFFE4"/>
          </w:tcPr>
          <w:p w14:paraId="48B76BC2" w14:textId="77777777" w:rsidR="0020759A" w:rsidRDefault="002A6BC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874DE94" w14:textId="23BDF4A3" w:rsidR="0020759A" w:rsidRDefault="0020759A">
            <w:pPr>
              <w:pStyle w:val="TableParagraph"/>
              <w:spacing w:before="122"/>
              <w:ind w:left="105" w:right="100"/>
              <w:jc w:val="both"/>
            </w:pPr>
          </w:p>
        </w:tc>
      </w:tr>
      <w:tr w:rsidR="0020759A" w14:paraId="4C437F92" w14:textId="77777777">
        <w:trPr>
          <w:trHeight w:val="1249"/>
        </w:trPr>
        <w:tc>
          <w:tcPr>
            <w:tcW w:w="2096" w:type="dxa"/>
            <w:shd w:val="clear" w:color="auto" w:fill="D9D9D9"/>
          </w:tcPr>
          <w:p w14:paraId="30071BC2" w14:textId="77777777" w:rsidR="0020759A" w:rsidRDefault="002A6BC8">
            <w:pPr>
              <w:pStyle w:val="TableParagraph"/>
              <w:spacing w:before="120"/>
              <w:ind w:right="132"/>
              <w:rPr>
                <w:b/>
              </w:rPr>
            </w:pPr>
            <w:r>
              <w:rPr>
                <w:b/>
                <w:spacing w:val="-2"/>
              </w:rPr>
              <w:t xml:space="preserve">Academic </w:t>
            </w:r>
            <w:r>
              <w:rPr>
                <w:b/>
              </w:rPr>
              <w:t xml:space="preserve">honesty / </w:t>
            </w:r>
            <w:r>
              <w:rPr>
                <w:b/>
                <w:spacing w:val="-2"/>
              </w:rPr>
              <w:t>referencing:</w:t>
            </w:r>
          </w:p>
        </w:tc>
        <w:tc>
          <w:tcPr>
            <w:tcW w:w="7832" w:type="dxa"/>
            <w:gridSpan w:val="3"/>
            <w:shd w:val="clear" w:color="auto" w:fill="FFFFE4"/>
          </w:tcPr>
          <w:p w14:paraId="1BC0BDF1" w14:textId="77777777" w:rsidR="0020759A" w:rsidRDefault="002A6BC8">
            <w:pPr>
              <w:pStyle w:val="TableParagraph"/>
              <w:spacing w:before="120"/>
              <w:ind w:left="105" w:right="99"/>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481E6A5" w14:textId="77777777" w:rsidR="0020759A" w:rsidRDefault="0020759A">
      <w:pPr>
        <w:pStyle w:val="BodyText"/>
        <w:rPr>
          <w:b/>
          <w:sz w:val="20"/>
        </w:rPr>
      </w:pPr>
    </w:p>
    <w:p w14:paraId="167A2348" w14:textId="77777777" w:rsidR="0020759A" w:rsidRDefault="0020759A">
      <w:pPr>
        <w:pStyle w:val="BodyText"/>
        <w:rPr>
          <w:b/>
          <w:sz w:val="20"/>
        </w:rPr>
      </w:pPr>
    </w:p>
    <w:p w14:paraId="66A844BD" w14:textId="77777777" w:rsidR="0020759A" w:rsidRDefault="0020759A">
      <w:pPr>
        <w:pStyle w:val="BodyText"/>
        <w:rPr>
          <w:b/>
          <w:sz w:val="20"/>
        </w:rPr>
      </w:pPr>
    </w:p>
    <w:p w14:paraId="606200B7" w14:textId="77777777" w:rsidR="0020759A" w:rsidRDefault="0020759A">
      <w:pPr>
        <w:pStyle w:val="BodyText"/>
        <w:spacing w:before="7"/>
        <w:rPr>
          <w:b/>
          <w:sz w:val="21"/>
        </w:rPr>
      </w:pPr>
    </w:p>
    <w:p w14:paraId="2AC26890" w14:textId="77777777" w:rsidR="0020759A" w:rsidRDefault="002A6BC8">
      <w:pPr>
        <w:spacing w:before="91"/>
        <w:ind w:left="4984" w:right="4983"/>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1</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8</w:t>
      </w:r>
    </w:p>
    <w:p w14:paraId="7F322E5B" w14:textId="77777777" w:rsidR="0020759A" w:rsidRDefault="0020759A">
      <w:pPr>
        <w:jc w:val="center"/>
        <w:rPr>
          <w:rFonts w:ascii="Times New Roman"/>
          <w:sz w:val="20"/>
        </w:rPr>
        <w:sectPr w:rsidR="0020759A">
          <w:type w:val="continuous"/>
          <w:pgSz w:w="11900" w:h="16840"/>
          <w:pgMar w:top="700" w:right="500" w:bottom="280" w:left="500" w:header="720" w:footer="720" w:gutter="0"/>
          <w:cols w:space="720"/>
        </w:sectPr>
      </w:pPr>
    </w:p>
    <w:tbl>
      <w:tblPr>
        <w:tblW w:w="0" w:type="auto"/>
        <w:tblInd w:w="2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20759A" w14:paraId="23B9D805" w14:textId="77777777">
        <w:trPr>
          <w:trHeight w:val="506"/>
        </w:trPr>
        <w:tc>
          <w:tcPr>
            <w:tcW w:w="10147" w:type="dxa"/>
            <w:shd w:val="clear" w:color="auto" w:fill="E4E4E4"/>
          </w:tcPr>
          <w:p w14:paraId="4329554A" w14:textId="77777777" w:rsidR="0020759A" w:rsidRDefault="002A6BC8">
            <w:pPr>
              <w:pStyle w:val="TableParagraph"/>
              <w:spacing w:line="254" w:lineRule="exact"/>
              <w:ind w:right="6621"/>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20759A" w14:paraId="26D0A0BB" w14:textId="77777777">
        <w:trPr>
          <w:trHeight w:val="1509"/>
        </w:trPr>
        <w:tc>
          <w:tcPr>
            <w:tcW w:w="10147" w:type="dxa"/>
            <w:shd w:val="clear" w:color="auto" w:fill="FFFFE4"/>
          </w:tcPr>
          <w:p w14:paraId="2BA0ED04" w14:textId="77777777" w:rsidR="0020759A" w:rsidRDefault="002A6BC8">
            <w:pPr>
              <w:pStyle w:val="TableParagraph"/>
              <w:spacing w:before="118"/>
            </w:pPr>
            <w:r>
              <w:rPr>
                <w:color w:val="F69121"/>
              </w:rPr>
              <w:t>LO</w:t>
            </w:r>
            <w:r>
              <w:rPr>
                <w:color w:val="F69121"/>
                <w:spacing w:val="-5"/>
              </w:rPr>
              <w:t xml:space="preserve"> </w:t>
            </w:r>
            <w:r>
              <w:rPr>
                <w:color w:val="F69121"/>
              </w:rPr>
              <w:t>1</w:t>
            </w:r>
            <w:r>
              <w:rPr>
                <w:color w:val="F69121"/>
                <w:spacing w:val="-6"/>
              </w:rPr>
              <w:t xml:space="preserve"> </w:t>
            </w:r>
            <w:r>
              <w:rPr>
                <w:color w:val="F69121"/>
              </w:rPr>
              <w:t>-</w:t>
            </w:r>
            <w:r>
              <w:rPr>
                <w:color w:val="F69121"/>
                <w:spacing w:val="-6"/>
              </w:rPr>
              <w:t xml:space="preserve"> </w:t>
            </w:r>
            <w:r>
              <w:rPr>
                <w:color w:val="F69121"/>
              </w:rPr>
              <w:t>Understand</w:t>
            </w:r>
            <w:r>
              <w:rPr>
                <w:color w:val="F69121"/>
                <w:spacing w:val="-6"/>
              </w:rPr>
              <w:t xml:space="preserve"> </w:t>
            </w:r>
            <w:r>
              <w:rPr>
                <w:color w:val="F69121"/>
              </w:rPr>
              <w:t>the</w:t>
            </w:r>
            <w:r>
              <w:rPr>
                <w:color w:val="F69121"/>
                <w:spacing w:val="-6"/>
              </w:rPr>
              <w:t xml:space="preserve"> </w:t>
            </w:r>
            <w:r>
              <w:rPr>
                <w:color w:val="F69121"/>
              </w:rPr>
              <w:t>skills</w:t>
            </w:r>
            <w:r>
              <w:rPr>
                <w:color w:val="F69121"/>
                <w:spacing w:val="-3"/>
              </w:rPr>
              <w:t xml:space="preserve"> </w:t>
            </w:r>
            <w:r>
              <w:rPr>
                <w:color w:val="F69121"/>
              </w:rPr>
              <w:t>and</w:t>
            </w:r>
            <w:r>
              <w:rPr>
                <w:color w:val="F69121"/>
                <w:spacing w:val="-5"/>
              </w:rPr>
              <w:t xml:space="preserve"> </w:t>
            </w:r>
            <w:r>
              <w:rPr>
                <w:color w:val="F69121"/>
              </w:rPr>
              <w:t>knowledge</w:t>
            </w:r>
            <w:r>
              <w:rPr>
                <w:color w:val="F69121"/>
                <w:spacing w:val="-3"/>
              </w:rPr>
              <w:t xml:space="preserve"> </w:t>
            </w:r>
            <w:r>
              <w:rPr>
                <w:color w:val="F69121"/>
              </w:rPr>
              <w:t>needed</w:t>
            </w:r>
            <w:r>
              <w:rPr>
                <w:color w:val="F69121"/>
                <w:spacing w:val="-5"/>
              </w:rPr>
              <w:t xml:space="preserve"> </w:t>
            </w:r>
            <w:r>
              <w:rPr>
                <w:color w:val="F69121"/>
              </w:rPr>
              <w:t>for</w:t>
            </w:r>
            <w:r>
              <w:rPr>
                <w:color w:val="F69121"/>
                <w:spacing w:val="-3"/>
              </w:rPr>
              <w:t xml:space="preserve"> </w:t>
            </w:r>
            <w:r>
              <w:rPr>
                <w:color w:val="F69121"/>
              </w:rPr>
              <w:t>working</w:t>
            </w:r>
            <w:r>
              <w:rPr>
                <w:color w:val="F69121"/>
                <w:spacing w:val="-4"/>
              </w:rPr>
              <w:t xml:space="preserve"> </w:t>
            </w:r>
            <w:r>
              <w:rPr>
                <w:color w:val="F69121"/>
                <w:spacing w:val="-2"/>
              </w:rPr>
              <w:t>effectively.</w:t>
            </w:r>
          </w:p>
          <w:p w14:paraId="57B18AF1" w14:textId="77777777" w:rsidR="0020759A" w:rsidRDefault="002A6BC8">
            <w:pPr>
              <w:pStyle w:val="TableParagraph"/>
              <w:spacing w:before="121"/>
            </w:pPr>
            <w:r>
              <w:rPr>
                <w:color w:val="F69121"/>
              </w:rPr>
              <w:t>LO 2</w:t>
            </w:r>
            <w:r>
              <w:rPr>
                <w:color w:val="F69121"/>
                <w:spacing w:val="-1"/>
              </w:rPr>
              <w:t xml:space="preserve"> </w:t>
            </w:r>
            <w:r>
              <w:rPr>
                <w:color w:val="F69121"/>
              </w:rPr>
              <w:t>- Demonstrate</w:t>
            </w:r>
            <w:r>
              <w:rPr>
                <w:color w:val="F69121"/>
                <w:spacing w:val="-2"/>
              </w:rPr>
              <w:t xml:space="preserve"> </w:t>
            </w:r>
            <w:r>
              <w:rPr>
                <w:color w:val="F69121"/>
              </w:rPr>
              <w:t>readiness for employability</w:t>
            </w:r>
            <w:r>
              <w:rPr>
                <w:color w:val="F69121"/>
                <w:spacing w:val="-1"/>
              </w:rPr>
              <w:t xml:space="preserve"> </w:t>
            </w:r>
            <w:r>
              <w:rPr>
                <w:color w:val="F69121"/>
              </w:rPr>
              <w:t>and personal advancement</w:t>
            </w:r>
            <w:r>
              <w:rPr>
                <w:color w:val="F69121"/>
                <w:spacing w:val="-1"/>
              </w:rPr>
              <w:t xml:space="preserve"> </w:t>
            </w:r>
            <w:r>
              <w:rPr>
                <w:color w:val="F69121"/>
              </w:rPr>
              <w:t>through an</w:t>
            </w:r>
            <w:r>
              <w:rPr>
                <w:color w:val="F69121"/>
                <w:spacing w:val="-1"/>
              </w:rPr>
              <w:t xml:space="preserve"> </w:t>
            </w:r>
            <w:r>
              <w:rPr>
                <w:color w:val="F69121"/>
              </w:rPr>
              <w:t>understanding of personal strengths and areas for further development.</w:t>
            </w:r>
          </w:p>
          <w:p w14:paraId="512C2D3F" w14:textId="77777777" w:rsidR="0020759A" w:rsidRDefault="002A6BC8">
            <w:pPr>
              <w:pStyle w:val="TableParagraph"/>
              <w:spacing w:before="118"/>
            </w:pPr>
            <w:r>
              <w:rPr>
                <w:color w:val="F69121"/>
              </w:rPr>
              <w:t>LO</w:t>
            </w:r>
            <w:r>
              <w:rPr>
                <w:color w:val="F69121"/>
                <w:spacing w:val="-5"/>
              </w:rPr>
              <w:t xml:space="preserve"> </w:t>
            </w:r>
            <w:r>
              <w:rPr>
                <w:color w:val="F69121"/>
              </w:rPr>
              <w:t>3</w:t>
            </w:r>
            <w:r>
              <w:rPr>
                <w:color w:val="F69121"/>
                <w:spacing w:val="-5"/>
              </w:rPr>
              <w:t xml:space="preserve"> </w:t>
            </w:r>
            <w:r>
              <w:rPr>
                <w:color w:val="F69121"/>
              </w:rPr>
              <w:t>-</w:t>
            </w:r>
            <w:r>
              <w:rPr>
                <w:color w:val="F69121"/>
                <w:spacing w:val="-5"/>
              </w:rPr>
              <w:t xml:space="preserve"> </w:t>
            </w:r>
            <w:r>
              <w:rPr>
                <w:color w:val="F69121"/>
              </w:rPr>
              <w:t>Establish</w:t>
            </w:r>
            <w:r>
              <w:rPr>
                <w:color w:val="F69121"/>
                <w:spacing w:val="-3"/>
              </w:rPr>
              <w:t xml:space="preserve"> </w:t>
            </w:r>
            <w:r>
              <w:rPr>
                <w:color w:val="F69121"/>
              </w:rPr>
              <w:t>employment</w:t>
            </w:r>
            <w:r>
              <w:rPr>
                <w:color w:val="F69121"/>
                <w:spacing w:val="-5"/>
              </w:rPr>
              <w:t xml:space="preserve"> </w:t>
            </w:r>
            <w:r>
              <w:rPr>
                <w:color w:val="F69121"/>
              </w:rPr>
              <w:t>goals</w:t>
            </w:r>
            <w:r>
              <w:rPr>
                <w:color w:val="F69121"/>
                <w:spacing w:val="-3"/>
              </w:rPr>
              <w:t xml:space="preserve"> </w:t>
            </w:r>
            <w:r>
              <w:rPr>
                <w:color w:val="F69121"/>
              </w:rPr>
              <w:t>and</w:t>
            </w:r>
            <w:r>
              <w:rPr>
                <w:color w:val="F69121"/>
                <w:spacing w:val="-6"/>
              </w:rPr>
              <w:t xml:space="preserve"> </w:t>
            </w:r>
            <w:r>
              <w:rPr>
                <w:color w:val="F69121"/>
              </w:rPr>
              <w:t>develop</w:t>
            </w:r>
            <w:r>
              <w:rPr>
                <w:color w:val="F69121"/>
                <w:spacing w:val="-5"/>
              </w:rPr>
              <w:t xml:space="preserve"> </w:t>
            </w:r>
            <w:r>
              <w:rPr>
                <w:color w:val="F69121"/>
              </w:rPr>
              <w:t>a</w:t>
            </w:r>
            <w:r>
              <w:rPr>
                <w:color w:val="F69121"/>
                <w:spacing w:val="-4"/>
              </w:rPr>
              <w:t xml:space="preserve"> </w:t>
            </w:r>
            <w:r>
              <w:rPr>
                <w:color w:val="F69121"/>
              </w:rPr>
              <w:t>personal</w:t>
            </w:r>
            <w:r>
              <w:rPr>
                <w:color w:val="F69121"/>
                <w:spacing w:val="-5"/>
              </w:rPr>
              <w:t xml:space="preserve"> </w:t>
            </w:r>
            <w:r>
              <w:rPr>
                <w:color w:val="F69121"/>
              </w:rPr>
              <w:t>action</w:t>
            </w:r>
            <w:r>
              <w:rPr>
                <w:color w:val="F69121"/>
                <w:spacing w:val="-3"/>
              </w:rPr>
              <w:t xml:space="preserve"> </w:t>
            </w:r>
            <w:r>
              <w:rPr>
                <w:color w:val="F69121"/>
                <w:spacing w:val="-2"/>
              </w:rPr>
              <w:t>plan.</w:t>
            </w:r>
          </w:p>
        </w:tc>
      </w:tr>
    </w:tbl>
    <w:p w14:paraId="2CB2ED6B" w14:textId="163C1E74" w:rsidR="0020759A" w:rsidRDefault="001A35B2">
      <w:pPr>
        <w:pStyle w:val="BodyText"/>
        <w:spacing w:before="10"/>
        <w:rPr>
          <w:rFonts w:ascii="Times New Roman"/>
          <w:b/>
          <w:sz w:val="18"/>
        </w:rPr>
      </w:pPr>
      <w:r>
        <w:rPr>
          <w:noProof/>
        </w:rPr>
        <mc:AlternateContent>
          <mc:Choice Requires="wps">
            <w:drawing>
              <wp:anchor distT="0" distB="0" distL="0" distR="0" simplePos="0" relativeHeight="487588864" behindDoc="1" locked="0" layoutInCell="1" allowOverlap="1" wp14:anchorId="7DBE1B07" wp14:editId="431EF8D0">
                <wp:simplePos x="0" y="0"/>
                <wp:positionH relativeFrom="page">
                  <wp:posOffset>457200</wp:posOffset>
                </wp:positionH>
                <wp:positionV relativeFrom="paragraph">
                  <wp:posOffset>156210</wp:posOffset>
                </wp:positionV>
                <wp:extent cx="6464935" cy="299085"/>
                <wp:effectExtent l="0" t="0" r="0" b="0"/>
                <wp:wrapTopAndBottom/>
                <wp:docPr id="19" name="docshape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4935" cy="299085"/>
                        </a:xfrm>
                        <a:prstGeom prst="rect">
                          <a:avLst/>
                        </a:prstGeom>
                        <a:solidFill>
                          <a:srgbClr val="C0C0C0"/>
                        </a:solidFill>
                        <a:ln w="6097">
                          <a:solidFill>
                            <a:srgbClr val="000000"/>
                          </a:solidFill>
                          <a:miter lim="800000"/>
                          <a:headEnd/>
                          <a:tailEnd/>
                        </a:ln>
                      </wps:spPr>
                      <wps:txbx>
                        <w:txbxContent>
                          <w:p w14:paraId="0B6FE162" w14:textId="77777777" w:rsidR="0020759A" w:rsidRDefault="002A6BC8">
                            <w:pPr>
                              <w:spacing w:before="1" w:line="459" w:lineRule="exact"/>
                              <w:ind w:left="3111" w:right="3111"/>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BE1B07" id="docshape3" o:spid="_x0000_s1028" type="#_x0000_t202" style="position:absolute;margin-left:36pt;margin-top:12.3pt;width:509.0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" fillcolor="silver" strokeweight=".16936mm">
                <v:textbox inset="0,0,0,0">
                  <w:txbxContent>
                    <w:p w14:paraId="0B6FE162" w14:textId="77777777" w:rsidR="0020759A" w:rsidRDefault="002A6BC8">
                      <w:pPr>
                        <w:spacing w:before="1" w:line="459" w:lineRule="exact"/>
                        <w:ind w:left="3111" w:right="3111"/>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r>
        <w:rPr>
          <w:noProof/>
        </w:rPr>
        <mc:AlternateContent>
          <mc:Choice Requires="wps">
            <w:drawing>
              <wp:anchor distT="0" distB="0" distL="114300" distR="114300" simplePos="0" relativeHeight="487179776" behindDoc="1" locked="0" layoutInCell="1" allowOverlap="1" wp14:anchorId="011FD2FC" wp14:editId="5931688F">
                <wp:simplePos x="0" y="0"/>
                <wp:positionH relativeFrom="page">
                  <wp:posOffset>0</wp:posOffset>
                </wp:positionH>
                <wp:positionV relativeFrom="page">
                  <wp:posOffset>0</wp:posOffset>
                </wp:positionV>
                <wp:extent cx="7552690" cy="10689590"/>
                <wp:effectExtent l="0" t="0" r="0" b="0"/>
                <wp:wrapNone/>
                <wp:docPr id="18" name="docshape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116225F"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1FD2FC" id="docshape4" o:spid="_x0000_s1029" style="position:absolute;margin-left:0;margin-top:0;width:594.7pt;height:841.7pt;z-index:-1613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" fillcolor="#ffffe4" stroked="f">
                <v:textbox>
                  <w:txbxContent>
                    <w:p w14:paraId="5116225F" w14:textId="77777777" w:rsidR="004A0D18" w:rsidRDefault="004A0D18" w:rsidP="004A0D18">
                      <w:pPr>
                        <w:jc w:val="center"/>
                      </w:pPr>
                    </w:p>
                  </w:txbxContent>
                </v:textbox>
                <w10:wrap anchorx="page" anchory="page"/>
              </v:rect>
            </w:pict>
          </mc:Fallback>
        </mc:AlternateContent>
      </w:r>
    </w:p>
    <w:p w14:paraId="674AE049" w14:textId="77777777" w:rsidR="0020759A" w:rsidRDefault="0020759A">
      <w:pPr>
        <w:pStyle w:val="BodyText"/>
        <w:spacing w:before="9"/>
        <w:rPr>
          <w:rFonts w:ascii="Times New Roman"/>
          <w:b/>
          <w:sz w:val="16"/>
        </w:rPr>
      </w:pPr>
    </w:p>
    <w:p w14:paraId="3E8B361F" w14:textId="77777777" w:rsidR="0020759A" w:rsidRDefault="002A6BC8">
      <w:pPr>
        <w:pStyle w:val="Heading1"/>
        <w:spacing w:before="93"/>
        <w:rPr>
          <w:u w:val="none"/>
        </w:rPr>
      </w:pPr>
      <w:r>
        <w:t>Task</w:t>
      </w:r>
      <w:r>
        <w:rPr>
          <w:spacing w:val="-4"/>
        </w:rPr>
        <w:t xml:space="preserve"> </w:t>
      </w:r>
      <w:r>
        <w:t>1 –</w:t>
      </w:r>
      <w:r>
        <w:rPr>
          <w:spacing w:val="-3"/>
        </w:rPr>
        <w:t xml:space="preserve"> </w:t>
      </w:r>
      <w:r>
        <w:t>Open</w:t>
      </w:r>
      <w:r>
        <w:rPr>
          <w:spacing w:val="-1"/>
        </w:rPr>
        <w:t xml:space="preserve"> </w:t>
      </w:r>
      <w:r>
        <w:t>Book</w:t>
      </w:r>
      <w:r>
        <w:rPr>
          <w:spacing w:val="-4"/>
        </w:rPr>
        <w:t xml:space="preserve"> </w:t>
      </w:r>
      <w:r>
        <w:t>Assessment</w:t>
      </w:r>
      <w:r>
        <w:rPr>
          <w:u w:val="none"/>
        </w:rPr>
        <w:t>.</w:t>
      </w:r>
      <w:r>
        <w:rPr>
          <w:spacing w:val="-1"/>
          <w:u w:val="none"/>
        </w:rPr>
        <w:t xml:space="preserve"> </w:t>
      </w:r>
      <w:r>
        <w:rPr>
          <w:color w:val="FF0000"/>
          <w:u w:val="none"/>
        </w:rPr>
        <w:t xml:space="preserve">(10 </w:t>
      </w:r>
      <w:r>
        <w:rPr>
          <w:color w:val="FF0000"/>
          <w:spacing w:val="-2"/>
          <w:u w:val="none"/>
        </w:rPr>
        <w:t>Marks)</w:t>
      </w:r>
    </w:p>
    <w:p w14:paraId="7DA828C9" w14:textId="77777777" w:rsidR="0020759A" w:rsidRDefault="0020759A">
      <w:pPr>
        <w:pStyle w:val="BodyText"/>
        <w:spacing w:before="2"/>
        <w:rPr>
          <w:b/>
          <w:sz w:val="16"/>
        </w:rPr>
      </w:pPr>
    </w:p>
    <w:p w14:paraId="3731ABF1" w14:textId="7F17E7A8" w:rsidR="0020759A" w:rsidRDefault="001A35B2" w:rsidP="00ED5315">
      <w:pPr>
        <w:spacing w:before="93" w:line="360" w:lineRule="auto"/>
        <w:ind w:right="165"/>
        <w:rPr>
          <w:b/>
          <w:sz w:val="24"/>
        </w:rPr>
      </w:pPr>
      <w:r>
        <w:rPr>
          <w:noProof/>
        </w:rPr>
        <mc:AlternateContent>
          <mc:Choice Requires="wps">
            <w:drawing>
              <wp:anchor distT="0" distB="0" distL="114300" distR="114300" simplePos="0" relativeHeight="487180288" behindDoc="1" locked="0" layoutInCell="1" allowOverlap="1" wp14:anchorId="3CEDAF57" wp14:editId="2F182846">
                <wp:simplePos x="0" y="0"/>
                <wp:positionH relativeFrom="page">
                  <wp:posOffset>2033905</wp:posOffset>
                </wp:positionH>
                <wp:positionV relativeFrom="paragraph">
                  <wp:posOffset>848360</wp:posOffset>
                </wp:positionV>
                <wp:extent cx="42545" cy="175260"/>
                <wp:effectExtent l="0" t="0" r="0" b="0"/>
                <wp:wrapNone/>
                <wp:docPr id="17" name="docshape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545" cy="175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2330E9"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EDAF57" id="docshape5" o:spid="_x0000_s1030" style="position:absolute;margin-left:160.15pt;margin-top:66.8pt;width:3.35pt;height:13.8pt;z-index:-1613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" stroked="f">
                <v:textbox>
                  <w:txbxContent>
                    <w:p w14:paraId="262330E9" w14:textId="77777777" w:rsidR="004A0D18" w:rsidRDefault="004A0D18" w:rsidP="004A0D18">
                      <w:pPr>
                        <w:jc w:val="center"/>
                      </w:pPr>
                    </w:p>
                  </w:txbxContent>
                </v:textbox>
                <w10:wrap anchorx="page"/>
              </v:rect>
            </w:pict>
          </mc:Fallback>
        </mc:AlternateContent>
      </w:r>
      <w:r w:rsidR="00AC527C">
        <w:rPr>
          <w:sz w:val="24"/>
        </w:rPr>
        <w:t xml:space="preserve"> </w:t>
      </w:r>
      <w:r w:rsidR="00ED5315">
        <w:rPr>
          <w:sz w:val="24"/>
        </w:rPr>
        <w:t xml:space="preserve">   A</w:t>
      </w:r>
      <w:r w:rsidR="00AC527C">
        <w:rPr>
          <w:sz w:val="24"/>
        </w:rPr>
        <w:t xml:space="preserve"> case study </w:t>
      </w:r>
      <w:r w:rsidR="00ED5315">
        <w:rPr>
          <w:sz w:val="24"/>
        </w:rPr>
        <w:t>has been posted on the</w:t>
      </w:r>
      <w:r w:rsidR="00AC527C">
        <w:rPr>
          <w:sz w:val="24"/>
        </w:rPr>
        <w:t xml:space="preserve"> </w:t>
      </w:r>
      <w:proofErr w:type="spellStart"/>
      <w:r w:rsidR="00AC527C">
        <w:rPr>
          <w:sz w:val="24"/>
        </w:rPr>
        <w:t>moodle</w:t>
      </w:r>
      <w:proofErr w:type="spellEnd"/>
      <w:r w:rsidR="00ED5315">
        <w:rPr>
          <w:sz w:val="24"/>
        </w:rPr>
        <w:t xml:space="preserve"> page</w:t>
      </w:r>
      <w:r w:rsidR="0026052F">
        <w:rPr>
          <w:sz w:val="24"/>
        </w:rPr>
        <w:t>,</w:t>
      </w:r>
      <w:r w:rsidR="002A6BC8">
        <w:rPr>
          <w:sz w:val="24"/>
        </w:rPr>
        <w:t xml:space="preserve"> </w:t>
      </w:r>
      <w:proofErr w:type="spellStart"/>
      <w:r w:rsidR="00ED5315">
        <w:rPr>
          <w:sz w:val="24"/>
        </w:rPr>
        <w:t>ou</w:t>
      </w:r>
      <w:proofErr w:type="spellEnd"/>
      <w:r w:rsidR="00ED5315">
        <w:rPr>
          <w:sz w:val="24"/>
        </w:rPr>
        <w:t xml:space="preserve"> are expected to </w:t>
      </w:r>
      <w:r w:rsidR="002A6BC8">
        <w:rPr>
          <w:sz w:val="24"/>
        </w:rPr>
        <w:t xml:space="preserve">read and </w:t>
      </w:r>
      <w:r w:rsidR="00ED5315">
        <w:rPr>
          <w:sz w:val="24"/>
        </w:rPr>
        <w:t xml:space="preserve">familiarize </w:t>
      </w:r>
      <w:r w:rsidR="002A6BC8">
        <w:rPr>
          <w:sz w:val="24"/>
        </w:rPr>
        <w:t>yourself with</w:t>
      </w:r>
      <w:r w:rsidR="00ED5315">
        <w:rPr>
          <w:sz w:val="24"/>
        </w:rPr>
        <w:t xml:space="preserve"> it</w:t>
      </w:r>
      <w:r w:rsidR="002A6BC8">
        <w:rPr>
          <w:sz w:val="24"/>
        </w:rPr>
        <w:t xml:space="preserve">. </w:t>
      </w:r>
      <w:r w:rsidR="00FF79F5">
        <w:rPr>
          <w:sz w:val="24"/>
        </w:rPr>
        <w:t>Y</w:t>
      </w:r>
      <w:r w:rsidR="002A6BC8">
        <w:rPr>
          <w:sz w:val="24"/>
        </w:rPr>
        <w:t>ou will be given 2 hours to write 500 words on ‘</w:t>
      </w:r>
      <w:r w:rsidR="002A6BC8">
        <w:rPr>
          <w:b/>
          <w:sz w:val="24"/>
        </w:rPr>
        <w:t xml:space="preserve">one question’ </w:t>
      </w:r>
      <w:r w:rsidR="002A6BC8">
        <w:rPr>
          <w:sz w:val="24"/>
        </w:rPr>
        <w:t>that is related</w:t>
      </w:r>
      <w:r w:rsidR="002A6BC8">
        <w:rPr>
          <w:spacing w:val="-4"/>
          <w:sz w:val="24"/>
        </w:rPr>
        <w:t xml:space="preserve"> </w:t>
      </w:r>
      <w:r w:rsidR="002A6BC8">
        <w:rPr>
          <w:sz w:val="24"/>
        </w:rPr>
        <w:t>to</w:t>
      </w:r>
      <w:r w:rsidR="002A6BC8">
        <w:rPr>
          <w:spacing w:val="-1"/>
          <w:sz w:val="24"/>
        </w:rPr>
        <w:t xml:space="preserve"> </w:t>
      </w:r>
      <w:r w:rsidR="00ED5315">
        <w:rPr>
          <w:sz w:val="24"/>
        </w:rPr>
        <w:t>the</w:t>
      </w:r>
      <w:r w:rsidR="002A6BC8">
        <w:rPr>
          <w:spacing w:val="-2"/>
          <w:sz w:val="24"/>
        </w:rPr>
        <w:t xml:space="preserve"> </w:t>
      </w:r>
      <w:r w:rsidR="002A6BC8">
        <w:rPr>
          <w:sz w:val="24"/>
        </w:rPr>
        <w:t>case</w:t>
      </w:r>
      <w:r w:rsidR="002A6BC8">
        <w:rPr>
          <w:spacing w:val="-2"/>
          <w:sz w:val="24"/>
        </w:rPr>
        <w:t xml:space="preserve"> </w:t>
      </w:r>
      <w:r w:rsidR="002A6BC8">
        <w:rPr>
          <w:sz w:val="24"/>
        </w:rPr>
        <w:t>st</w:t>
      </w:r>
      <w:r w:rsidR="00ED5315">
        <w:rPr>
          <w:sz w:val="24"/>
        </w:rPr>
        <w:t>udy</w:t>
      </w:r>
      <w:r w:rsidR="002A6BC8">
        <w:rPr>
          <w:sz w:val="24"/>
        </w:rPr>
        <w:t>.</w:t>
      </w:r>
      <w:r w:rsidR="002A6BC8">
        <w:rPr>
          <w:spacing w:val="-4"/>
          <w:sz w:val="24"/>
        </w:rPr>
        <w:t xml:space="preserve"> </w:t>
      </w:r>
      <w:r w:rsidR="002A6BC8">
        <w:rPr>
          <w:sz w:val="24"/>
        </w:rPr>
        <w:t>You</w:t>
      </w:r>
      <w:r w:rsidR="002A6BC8">
        <w:rPr>
          <w:spacing w:val="-2"/>
          <w:sz w:val="24"/>
        </w:rPr>
        <w:t xml:space="preserve"> </w:t>
      </w:r>
      <w:r w:rsidR="002A6BC8">
        <w:rPr>
          <w:sz w:val="24"/>
        </w:rPr>
        <w:t xml:space="preserve">are </w:t>
      </w:r>
      <w:r w:rsidR="00ED5315">
        <w:rPr>
          <w:sz w:val="24"/>
        </w:rPr>
        <w:t>allowed</w:t>
      </w:r>
      <w:r w:rsidR="002A6BC8">
        <w:rPr>
          <w:spacing w:val="-4"/>
          <w:sz w:val="24"/>
        </w:rPr>
        <w:t xml:space="preserve"> </w:t>
      </w:r>
      <w:r w:rsidR="002A6BC8">
        <w:rPr>
          <w:sz w:val="24"/>
        </w:rPr>
        <w:t>to</w:t>
      </w:r>
      <w:r w:rsidR="002A6BC8">
        <w:rPr>
          <w:spacing w:val="-3"/>
          <w:sz w:val="24"/>
        </w:rPr>
        <w:t xml:space="preserve"> </w:t>
      </w:r>
      <w:r w:rsidR="002A6BC8">
        <w:rPr>
          <w:sz w:val="24"/>
        </w:rPr>
        <w:t>use</w:t>
      </w:r>
      <w:r w:rsidR="002A6BC8">
        <w:rPr>
          <w:spacing w:val="-4"/>
          <w:sz w:val="24"/>
        </w:rPr>
        <w:t xml:space="preserve"> </w:t>
      </w:r>
      <w:r w:rsidR="00ED5315">
        <w:rPr>
          <w:sz w:val="24"/>
        </w:rPr>
        <w:t>a</w:t>
      </w:r>
      <w:r w:rsidR="002A6BC8">
        <w:rPr>
          <w:spacing w:val="-2"/>
          <w:sz w:val="24"/>
        </w:rPr>
        <w:t xml:space="preserve"> </w:t>
      </w:r>
      <w:r w:rsidR="002A6BC8">
        <w:rPr>
          <w:sz w:val="24"/>
        </w:rPr>
        <w:t>copy</w:t>
      </w:r>
      <w:r w:rsidR="002A6BC8">
        <w:rPr>
          <w:spacing w:val="-2"/>
          <w:sz w:val="24"/>
        </w:rPr>
        <w:t xml:space="preserve"> </w:t>
      </w:r>
      <w:r w:rsidR="002A6BC8">
        <w:rPr>
          <w:sz w:val="24"/>
        </w:rPr>
        <w:t>of</w:t>
      </w:r>
      <w:r w:rsidR="002A6BC8">
        <w:rPr>
          <w:spacing w:val="-4"/>
          <w:sz w:val="24"/>
        </w:rPr>
        <w:t xml:space="preserve"> </w:t>
      </w:r>
      <w:r w:rsidR="002A6BC8">
        <w:rPr>
          <w:sz w:val="24"/>
        </w:rPr>
        <w:t>the</w:t>
      </w:r>
      <w:r w:rsidR="002A6BC8">
        <w:rPr>
          <w:spacing w:val="-2"/>
          <w:sz w:val="24"/>
        </w:rPr>
        <w:t xml:space="preserve"> </w:t>
      </w:r>
      <w:r w:rsidR="002A6BC8">
        <w:rPr>
          <w:sz w:val="24"/>
        </w:rPr>
        <w:t>case</w:t>
      </w:r>
      <w:r w:rsidR="002A6BC8">
        <w:rPr>
          <w:spacing w:val="-2"/>
          <w:sz w:val="24"/>
        </w:rPr>
        <w:t xml:space="preserve"> </w:t>
      </w:r>
      <w:r w:rsidR="002A6BC8">
        <w:rPr>
          <w:sz w:val="24"/>
        </w:rPr>
        <w:t xml:space="preserve">study during the assessment. </w:t>
      </w:r>
      <w:r w:rsidR="002A6BC8">
        <w:rPr>
          <w:b/>
          <w:sz w:val="24"/>
        </w:rPr>
        <w:t>You must submit your answer through Turnitin on time (within 2 hours of starting the assessment).</w:t>
      </w:r>
    </w:p>
    <w:p w14:paraId="079E1F63" w14:textId="77777777" w:rsidR="0020759A" w:rsidRDefault="0020759A">
      <w:pPr>
        <w:pStyle w:val="BodyText"/>
        <w:rPr>
          <w:b/>
          <w:sz w:val="26"/>
        </w:rPr>
      </w:pPr>
    </w:p>
    <w:p w14:paraId="5826BC7B" w14:textId="77777777" w:rsidR="0020759A" w:rsidRDefault="0020759A">
      <w:pPr>
        <w:pStyle w:val="BodyText"/>
        <w:spacing w:before="5"/>
        <w:rPr>
          <w:b/>
          <w:sz w:val="34"/>
        </w:rPr>
      </w:pPr>
    </w:p>
    <w:p w14:paraId="61199844" w14:textId="77777777" w:rsidR="0020759A" w:rsidRDefault="002A6BC8">
      <w:pPr>
        <w:pStyle w:val="Heading1"/>
        <w:rPr>
          <w:u w:val="none"/>
        </w:rPr>
      </w:pPr>
      <w:r>
        <w:t>Task</w:t>
      </w:r>
      <w:r>
        <w:rPr>
          <w:spacing w:val="-4"/>
        </w:rPr>
        <w:t xml:space="preserve"> </w:t>
      </w:r>
      <w:r>
        <w:t>2 –</w:t>
      </w:r>
      <w:r>
        <w:rPr>
          <w:spacing w:val="-1"/>
        </w:rPr>
        <w:t xml:space="preserve"> </w:t>
      </w:r>
      <w:r>
        <w:t>Mock</w:t>
      </w:r>
      <w:r>
        <w:rPr>
          <w:spacing w:val="-2"/>
        </w:rPr>
        <w:t xml:space="preserve"> </w:t>
      </w:r>
      <w:r>
        <w:t>interview -</w:t>
      </w:r>
      <w:r>
        <w:rPr>
          <w:spacing w:val="-3"/>
        </w:rPr>
        <w:t xml:space="preserve"> </w:t>
      </w:r>
      <w:r>
        <w:t>10</w:t>
      </w:r>
      <w:r>
        <w:rPr>
          <w:spacing w:val="-3"/>
        </w:rPr>
        <w:t xml:space="preserve"> </w:t>
      </w:r>
      <w:r>
        <w:t>–</w:t>
      </w:r>
      <w:r>
        <w:rPr>
          <w:spacing w:val="-3"/>
        </w:rPr>
        <w:t xml:space="preserve"> </w:t>
      </w:r>
      <w:r>
        <w:t>15</w:t>
      </w:r>
      <w:r>
        <w:rPr>
          <w:spacing w:val="-2"/>
        </w:rPr>
        <w:t xml:space="preserve"> </w:t>
      </w:r>
      <w:r>
        <w:t>minutes</w:t>
      </w:r>
      <w:r>
        <w:rPr>
          <w:spacing w:val="-3"/>
        </w:rPr>
        <w:t xml:space="preserve"> </w:t>
      </w:r>
      <w:r>
        <w:t>[Via</w:t>
      </w:r>
      <w:r>
        <w:rPr>
          <w:spacing w:val="-1"/>
        </w:rPr>
        <w:t xml:space="preserve"> </w:t>
      </w:r>
      <w:r>
        <w:t>Microsoft</w:t>
      </w:r>
      <w:r>
        <w:rPr>
          <w:spacing w:val="-5"/>
        </w:rPr>
        <w:t xml:space="preserve"> </w:t>
      </w:r>
      <w:r>
        <w:t>Teams</w:t>
      </w:r>
      <w:r>
        <w:rPr>
          <w:u w:val="none"/>
        </w:rPr>
        <w:t xml:space="preserve"> </w:t>
      </w:r>
      <w:r>
        <w:rPr>
          <w:color w:val="FF0000"/>
          <w:u w:val="none"/>
        </w:rPr>
        <w:t>(15</w:t>
      </w:r>
      <w:r>
        <w:rPr>
          <w:color w:val="FF0000"/>
          <w:spacing w:val="-1"/>
          <w:u w:val="none"/>
        </w:rPr>
        <w:t xml:space="preserve"> </w:t>
      </w:r>
      <w:r>
        <w:rPr>
          <w:color w:val="FF0000"/>
          <w:spacing w:val="-2"/>
          <w:u w:val="none"/>
        </w:rPr>
        <w:t>Marks)</w:t>
      </w:r>
    </w:p>
    <w:p w14:paraId="2DF363E3" w14:textId="77777777" w:rsidR="0020759A" w:rsidRDefault="0020759A">
      <w:pPr>
        <w:pStyle w:val="BodyText"/>
        <w:spacing w:before="8"/>
        <w:rPr>
          <w:b/>
          <w:sz w:val="20"/>
        </w:rPr>
      </w:pPr>
    </w:p>
    <w:p w14:paraId="6D4BC69E" w14:textId="46BEE0AC" w:rsidR="0020759A" w:rsidRDefault="00FF79F5">
      <w:pPr>
        <w:spacing w:line="360" w:lineRule="auto"/>
        <w:ind w:left="220" w:right="352"/>
        <w:jc w:val="both"/>
        <w:rPr>
          <w:b/>
          <w:sz w:val="24"/>
        </w:rPr>
      </w:pPr>
      <w:r>
        <w:rPr>
          <w:sz w:val="24"/>
        </w:rPr>
        <w:t>You</w:t>
      </w:r>
      <w:r w:rsidR="002A6BC8">
        <w:rPr>
          <w:sz w:val="24"/>
        </w:rPr>
        <w:t xml:space="preserve"> will be expected to take part in a mock interview for a job of your choice.</w:t>
      </w:r>
      <w:r w:rsidR="002A6BC8">
        <w:rPr>
          <w:spacing w:val="-1"/>
          <w:sz w:val="24"/>
        </w:rPr>
        <w:t xml:space="preserve"> </w:t>
      </w:r>
      <w:r w:rsidR="002A6BC8">
        <w:rPr>
          <w:sz w:val="24"/>
        </w:rPr>
        <w:t>You</w:t>
      </w:r>
      <w:r w:rsidR="002A6BC8">
        <w:rPr>
          <w:spacing w:val="-1"/>
          <w:sz w:val="24"/>
        </w:rPr>
        <w:t xml:space="preserve"> </w:t>
      </w:r>
      <w:r w:rsidR="002A6BC8">
        <w:rPr>
          <w:sz w:val="24"/>
        </w:rPr>
        <w:t>need</w:t>
      </w:r>
      <w:r w:rsidR="002A6BC8">
        <w:rPr>
          <w:spacing w:val="-1"/>
          <w:sz w:val="24"/>
        </w:rPr>
        <w:t xml:space="preserve"> </w:t>
      </w:r>
      <w:r w:rsidR="002A6BC8">
        <w:rPr>
          <w:sz w:val="24"/>
        </w:rPr>
        <w:t>to prepare your CV,</w:t>
      </w:r>
      <w:r w:rsidR="002A6BC8">
        <w:rPr>
          <w:spacing w:val="-1"/>
          <w:sz w:val="24"/>
        </w:rPr>
        <w:t xml:space="preserve"> </w:t>
      </w:r>
      <w:r w:rsidR="002A6BC8">
        <w:rPr>
          <w:sz w:val="24"/>
        </w:rPr>
        <w:t xml:space="preserve">cover letter, </w:t>
      </w:r>
      <w:r w:rsidR="00400CFB">
        <w:rPr>
          <w:sz w:val="24"/>
        </w:rPr>
        <w:t xml:space="preserve">and </w:t>
      </w:r>
      <w:r w:rsidR="002A6BC8">
        <w:rPr>
          <w:sz w:val="24"/>
        </w:rPr>
        <w:t>job advertisement</w:t>
      </w:r>
      <w:r w:rsidR="00400CFB">
        <w:rPr>
          <w:sz w:val="24"/>
        </w:rPr>
        <w:t>/</w:t>
      </w:r>
      <w:r w:rsidR="002A6BC8">
        <w:rPr>
          <w:sz w:val="24"/>
        </w:rPr>
        <w:t>person specification based on the job/role (of your choice) that you</w:t>
      </w:r>
      <w:r w:rsidR="002A6BC8">
        <w:rPr>
          <w:spacing w:val="-1"/>
          <w:sz w:val="24"/>
        </w:rPr>
        <w:t xml:space="preserve"> </w:t>
      </w:r>
      <w:r w:rsidR="002A6BC8">
        <w:rPr>
          <w:sz w:val="24"/>
        </w:rPr>
        <w:t>are applying</w:t>
      </w:r>
      <w:r w:rsidR="002A6BC8">
        <w:rPr>
          <w:spacing w:val="-1"/>
          <w:sz w:val="24"/>
        </w:rPr>
        <w:t xml:space="preserve"> </w:t>
      </w:r>
      <w:r w:rsidR="002A6BC8">
        <w:rPr>
          <w:sz w:val="24"/>
        </w:rPr>
        <w:t>for and submit</w:t>
      </w:r>
      <w:r w:rsidR="002A6BC8">
        <w:rPr>
          <w:spacing w:val="-1"/>
          <w:sz w:val="24"/>
        </w:rPr>
        <w:t xml:space="preserve"> </w:t>
      </w:r>
      <w:r w:rsidR="002A6BC8">
        <w:rPr>
          <w:sz w:val="24"/>
        </w:rPr>
        <w:t>it</w:t>
      </w:r>
      <w:r w:rsidR="00AC527C">
        <w:rPr>
          <w:sz w:val="24"/>
        </w:rPr>
        <w:t xml:space="preserve"> </w:t>
      </w:r>
      <w:r w:rsidR="00AC527C" w:rsidRPr="00ED5315">
        <w:rPr>
          <w:sz w:val="24"/>
        </w:rPr>
        <w:t xml:space="preserve">on </w:t>
      </w:r>
      <w:r w:rsidR="00ED5315">
        <w:rPr>
          <w:sz w:val="24"/>
        </w:rPr>
        <w:t>via</w:t>
      </w:r>
      <w:r w:rsidR="002A6BC8">
        <w:rPr>
          <w:sz w:val="24"/>
        </w:rPr>
        <w:t xml:space="preserve"> </w:t>
      </w:r>
      <w:r w:rsidR="002A6BC8">
        <w:rPr>
          <w:b/>
          <w:sz w:val="24"/>
        </w:rPr>
        <w:t xml:space="preserve">Turnitin. </w:t>
      </w:r>
      <w:r w:rsidR="002A6BC8">
        <w:rPr>
          <w:sz w:val="24"/>
        </w:rPr>
        <w:t xml:space="preserve">You are expected to take part in the interview considering it an opportunity in the real life. </w:t>
      </w:r>
      <w:r w:rsidR="002A6BC8">
        <w:rPr>
          <w:b/>
          <w:sz w:val="24"/>
        </w:rPr>
        <w:t xml:space="preserve">(Note: </w:t>
      </w:r>
      <w:r w:rsidR="002A6BC8">
        <w:rPr>
          <w:sz w:val="24"/>
        </w:rPr>
        <w:t>Your</w:t>
      </w:r>
      <w:r w:rsidR="002A6BC8">
        <w:rPr>
          <w:spacing w:val="-2"/>
          <w:sz w:val="24"/>
        </w:rPr>
        <w:t xml:space="preserve"> </w:t>
      </w:r>
      <w:r w:rsidR="002A6BC8">
        <w:rPr>
          <w:sz w:val="24"/>
        </w:rPr>
        <w:t>interviews</w:t>
      </w:r>
      <w:r w:rsidR="002A6BC8">
        <w:rPr>
          <w:spacing w:val="-3"/>
          <w:sz w:val="24"/>
        </w:rPr>
        <w:t xml:space="preserve"> </w:t>
      </w:r>
      <w:r w:rsidR="002A6BC8">
        <w:rPr>
          <w:sz w:val="24"/>
        </w:rPr>
        <w:t>will</w:t>
      </w:r>
      <w:r w:rsidR="002A6BC8">
        <w:rPr>
          <w:spacing w:val="-3"/>
          <w:sz w:val="24"/>
        </w:rPr>
        <w:t xml:space="preserve"> </w:t>
      </w:r>
      <w:r w:rsidR="002A6BC8">
        <w:rPr>
          <w:sz w:val="24"/>
        </w:rPr>
        <w:t>be</w:t>
      </w:r>
      <w:r w:rsidR="002A6BC8">
        <w:rPr>
          <w:spacing w:val="-4"/>
          <w:sz w:val="24"/>
        </w:rPr>
        <w:t xml:space="preserve"> </w:t>
      </w:r>
      <w:r w:rsidR="002A6BC8">
        <w:rPr>
          <w:sz w:val="24"/>
        </w:rPr>
        <w:t>recorded</w:t>
      </w:r>
      <w:r w:rsidR="002A6BC8">
        <w:rPr>
          <w:spacing w:val="-4"/>
          <w:sz w:val="24"/>
        </w:rPr>
        <w:t xml:space="preserve"> </w:t>
      </w:r>
      <w:r w:rsidR="002A6BC8">
        <w:rPr>
          <w:sz w:val="24"/>
        </w:rPr>
        <w:t>for</w:t>
      </w:r>
      <w:r w:rsidR="002A6BC8">
        <w:rPr>
          <w:spacing w:val="-2"/>
          <w:sz w:val="24"/>
        </w:rPr>
        <w:t xml:space="preserve"> </w:t>
      </w:r>
      <w:r w:rsidR="002A6BC8">
        <w:rPr>
          <w:sz w:val="24"/>
        </w:rPr>
        <w:t>quality</w:t>
      </w:r>
      <w:r w:rsidR="002A6BC8">
        <w:rPr>
          <w:spacing w:val="-4"/>
          <w:sz w:val="24"/>
        </w:rPr>
        <w:t xml:space="preserve"> </w:t>
      </w:r>
      <w:r w:rsidR="002A6BC8">
        <w:rPr>
          <w:sz w:val="24"/>
        </w:rPr>
        <w:t>assurance</w:t>
      </w:r>
      <w:r w:rsidR="002A6BC8">
        <w:rPr>
          <w:spacing w:val="-4"/>
          <w:sz w:val="24"/>
        </w:rPr>
        <w:t xml:space="preserve"> </w:t>
      </w:r>
      <w:r w:rsidR="002A6BC8">
        <w:rPr>
          <w:sz w:val="24"/>
        </w:rPr>
        <w:t>purposes</w:t>
      </w:r>
      <w:r w:rsidR="002A6BC8">
        <w:rPr>
          <w:b/>
          <w:sz w:val="24"/>
        </w:rPr>
        <w:t>).</w:t>
      </w:r>
      <w:r w:rsidR="002A6BC8">
        <w:rPr>
          <w:b/>
          <w:spacing w:val="-7"/>
          <w:sz w:val="24"/>
        </w:rPr>
        <w:t xml:space="preserve"> </w:t>
      </w:r>
      <w:r w:rsidR="002A6BC8">
        <w:rPr>
          <w:b/>
          <w:sz w:val="24"/>
        </w:rPr>
        <w:t>Please</w:t>
      </w:r>
      <w:r w:rsidR="002A6BC8">
        <w:rPr>
          <w:b/>
          <w:spacing w:val="-1"/>
          <w:sz w:val="24"/>
        </w:rPr>
        <w:t xml:space="preserve"> </w:t>
      </w:r>
      <w:r w:rsidR="002A6BC8">
        <w:rPr>
          <w:b/>
          <w:sz w:val="24"/>
        </w:rPr>
        <w:t>note,</w:t>
      </w:r>
      <w:r w:rsidR="002A6BC8">
        <w:rPr>
          <w:b/>
          <w:spacing w:val="-1"/>
          <w:sz w:val="24"/>
        </w:rPr>
        <w:t xml:space="preserve"> </w:t>
      </w:r>
      <w:r w:rsidR="002A6BC8">
        <w:rPr>
          <w:b/>
          <w:sz w:val="24"/>
        </w:rPr>
        <w:t>you</w:t>
      </w:r>
      <w:r w:rsidR="002A6BC8">
        <w:rPr>
          <w:b/>
          <w:spacing w:val="-4"/>
          <w:sz w:val="24"/>
        </w:rPr>
        <w:t xml:space="preserve"> </w:t>
      </w:r>
      <w:r w:rsidR="002A6BC8">
        <w:rPr>
          <w:b/>
          <w:sz w:val="24"/>
        </w:rPr>
        <w:t>must</w:t>
      </w:r>
      <w:r w:rsidR="002A6BC8">
        <w:rPr>
          <w:b/>
          <w:spacing w:val="-4"/>
          <w:sz w:val="24"/>
        </w:rPr>
        <w:t xml:space="preserve"> </w:t>
      </w:r>
      <w:r w:rsidR="002A6BC8">
        <w:rPr>
          <w:b/>
          <w:sz w:val="24"/>
        </w:rPr>
        <w:t>submit the CV, cover letter and job advertisement as a single Word document.</w:t>
      </w:r>
    </w:p>
    <w:p w14:paraId="0F0F7C5C" w14:textId="77777777" w:rsidR="0020759A" w:rsidRDefault="0020759A">
      <w:pPr>
        <w:pStyle w:val="BodyText"/>
        <w:rPr>
          <w:b/>
          <w:sz w:val="26"/>
        </w:rPr>
      </w:pPr>
    </w:p>
    <w:p w14:paraId="60228AB2" w14:textId="77777777" w:rsidR="0020759A" w:rsidRDefault="0020759A">
      <w:pPr>
        <w:pStyle w:val="BodyText"/>
        <w:spacing w:before="5"/>
        <w:rPr>
          <w:b/>
          <w:sz w:val="27"/>
        </w:rPr>
      </w:pPr>
    </w:p>
    <w:p w14:paraId="1B66D298" w14:textId="77777777" w:rsidR="009139E8" w:rsidRDefault="009139E8" w:rsidP="009139E8">
      <w:pPr>
        <w:spacing w:line="360" w:lineRule="auto"/>
        <w:ind w:right="389"/>
        <w:jc w:val="both"/>
        <w:rPr>
          <w:b/>
          <w:color w:val="FF0000"/>
          <w:sz w:val="24"/>
          <w:szCs w:val="24"/>
        </w:rPr>
      </w:pPr>
      <w:r w:rsidRPr="00CD50E1">
        <w:rPr>
          <w:b/>
          <w:color w:val="000000" w:themeColor="text1"/>
          <w:sz w:val="24"/>
          <w:szCs w:val="24"/>
        </w:rPr>
        <w:t>Task 3 – Reflective portfolio</w:t>
      </w:r>
      <w:r>
        <w:rPr>
          <w:b/>
          <w:color w:val="000000" w:themeColor="text1"/>
          <w:sz w:val="24"/>
          <w:szCs w:val="24"/>
        </w:rPr>
        <w:t xml:space="preserve"> 2000</w:t>
      </w:r>
      <w:r w:rsidRPr="00CD50E1">
        <w:rPr>
          <w:b/>
          <w:color w:val="000000" w:themeColor="text1"/>
          <w:sz w:val="24"/>
          <w:szCs w:val="24"/>
        </w:rPr>
        <w:t xml:space="preserve"> words </w:t>
      </w:r>
      <w:r w:rsidRPr="00CD50E1">
        <w:rPr>
          <w:b/>
          <w:color w:val="000000" w:themeColor="text1"/>
          <w:sz w:val="24"/>
          <w:szCs w:val="24"/>
          <w:u w:val="single"/>
        </w:rPr>
        <w:t>+</w:t>
      </w:r>
      <w:r w:rsidRPr="00CD50E1">
        <w:rPr>
          <w:b/>
          <w:color w:val="000000" w:themeColor="text1"/>
          <w:sz w:val="24"/>
          <w:szCs w:val="24"/>
        </w:rPr>
        <w:t xml:space="preserve"> 10% </w:t>
      </w:r>
      <w:r w:rsidRPr="00CD50E1">
        <w:rPr>
          <w:b/>
          <w:color w:val="FF0000"/>
          <w:sz w:val="24"/>
          <w:szCs w:val="24"/>
        </w:rPr>
        <w:t>(75 Marks)</w:t>
      </w:r>
    </w:p>
    <w:p w14:paraId="52A9E49D" w14:textId="77777777" w:rsidR="009139E8" w:rsidRPr="0047368E" w:rsidRDefault="009139E8" w:rsidP="009139E8">
      <w:pPr>
        <w:pStyle w:val="ListParagraph"/>
        <w:widowControl/>
        <w:numPr>
          <w:ilvl w:val="0"/>
          <w:numId w:val="3"/>
        </w:numPr>
        <w:autoSpaceDE/>
        <w:autoSpaceDN/>
        <w:contextualSpacing/>
        <w:textAlignment w:val="baseline"/>
        <w:rPr>
          <w:rFonts w:ascii="Arial" w:hAnsi="Arial" w:cs="Arial"/>
          <w:color w:val="000000"/>
          <w:sz w:val="24"/>
          <w:szCs w:val="24"/>
        </w:rPr>
      </w:pPr>
      <w:r w:rsidRPr="003E79DD">
        <w:rPr>
          <w:rFonts w:ascii="Arial" w:hAnsi="Arial" w:cs="Arial"/>
          <w:color w:val="000000" w:themeColor="text1"/>
          <w:sz w:val="24"/>
          <w:szCs w:val="24"/>
        </w:rPr>
        <w:t>A</w:t>
      </w:r>
      <w:r>
        <w:rPr>
          <w:rFonts w:ascii="Arial" w:hAnsi="Arial" w:cs="Arial"/>
          <w:color w:val="000000" w:themeColor="text1"/>
          <w:sz w:val="24"/>
          <w:szCs w:val="24"/>
        </w:rPr>
        <w:t>ssess</w:t>
      </w:r>
      <w:r w:rsidRPr="003E79DD">
        <w:rPr>
          <w:rFonts w:ascii="Arial" w:hAnsi="Arial" w:cs="Arial"/>
          <w:color w:val="000000" w:themeColor="text1"/>
          <w:sz w:val="24"/>
          <w:szCs w:val="24"/>
        </w:rPr>
        <w:t xml:space="preserve"> your own </w:t>
      </w:r>
      <w:r>
        <w:rPr>
          <w:rFonts w:ascii="Arial" w:hAnsi="Arial" w:cs="Arial"/>
          <w:color w:val="000000" w:themeColor="text1"/>
          <w:sz w:val="24"/>
          <w:szCs w:val="24"/>
        </w:rPr>
        <w:t>skill</w:t>
      </w:r>
      <w:r w:rsidRPr="003E79DD">
        <w:rPr>
          <w:rFonts w:ascii="Arial" w:hAnsi="Arial" w:cs="Arial"/>
          <w:color w:val="000000" w:themeColor="text1"/>
          <w:sz w:val="24"/>
          <w:szCs w:val="24"/>
        </w:rPr>
        <w:t xml:space="preserve"> </w:t>
      </w:r>
      <w:r>
        <w:rPr>
          <w:rFonts w:ascii="Arial" w:hAnsi="Arial" w:cs="Arial"/>
          <w:color w:val="000000" w:themeColor="text1"/>
          <w:sz w:val="24"/>
          <w:szCs w:val="24"/>
        </w:rPr>
        <w:t xml:space="preserve">set </w:t>
      </w:r>
      <w:r w:rsidRPr="003E79DD">
        <w:rPr>
          <w:rFonts w:ascii="Arial" w:hAnsi="Arial" w:cs="Arial"/>
          <w:color w:val="000000" w:themeColor="text1"/>
          <w:sz w:val="24"/>
          <w:szCs w:val="24"/>
        </w:rPr>
        <w:t>and competencies using the analy</w:t>
      </w:r>
      <w:r>
        <w:rPr>
          <w:rFonts w:ascii="Arial" w:hAnsi="Arial" w:cs="Arial"/>
          <w:color w:val="000000" w:themeColor="text1"/>
          <w:sz w:val="24"/>
          <w:szCs w:val="24"/>
        </w:rPr>
        <w:t>tical</w:t>
      </w:r>
      <w:r w:rsidRPr="003E79DD">
        <w:rPr>
          <w:rFonts w:ascii="Arial" w:hAnsi="Arial" w:cs="Arial"/>
          <w:color w:val="000000" w:themeColor="text1"/>
          <w:sz w:val="24"/>
          <w:szCs w:val="24"/>
        </w:rPr>
        <w:t xml:space="preserve"> tools learned in the class </w:t>
      </w:r>
      <w:r>
        <w:rPr>
          <w:rFonts w:ascii="Arial" w:hAnsi="Arial" w:cs="Arial"/>
          <w:color w:val="000000" w:themeColor="text1"/>
          <w:sz w:val="24"/>
          <w:szCs w:val="24"/>
        </w:rPr>
        <w:t>-</w:t>
      </w:r>
      <w:r w:rsidRPr="003E79DD">
        <w:rPr>
          <w:rFonts w:ascii="Arial" w:hAnsi="Arial" w:cs="Arial"/>
          <w:color w:val="000000" w:themeColor="text1"/>
          <w:sz w:val="24"/>
          <w:szCs w:val="24"/>
        </w:rPr>
        <w:t xml:space="preserve"> </w:t>
      </w:r>
      <w:r w:rsidRPr="003E79DD">
        <w:rPr>
          <w:rFonts w:ascii="Arial" w:hAnsi="Arial" w:cs="Arial"/>
          <w:b/>
          <w:bCs/>
          <w:color w:val="000000"/>
          <w:sz w:val="24"/>
          <w:szCs w:val="24"/>
        </w:rPr>
        <w:t>SWOT Analysis</w:t>
      </w:r>
      <w:r w:rsidRPr="003E79DD">
        <w:rPr>
          <w:rFonts w:ascii="Arial" w:hAnsi="Arial" w:cs="Arial"/>
          <w:color w:val="000000"/>
          <w:sz w:val="24"/>
          <w:szCs w:val="24"/>
        </w:rPr>
        <w:t xml:space="preserve"> and </w:t>
      </w:r>
      <w:r w:rsidRPr="003E79DD">
        <w:rPr>
          <w:rFonts w:ascii="Arial" w:hAnsi="Arial" w:cs="Arial"/>
          <w:b/>
          <w:bCs/>
          <w:color w:val="000000"/>
          <w:sz w:val="24"/>
          <w:szCs w:val="24"/>
        </w:rPr>
        <w:t>Personal Development Plan</w:t>
      </w:r>
      <w:r w:rsidRPr="003E79DD">
        <w:rPr>
          <w:rFonts w:ascii="Arial" w:hAnsi="Arial" w:cs="Arial"/>
          <w:b/>
          <w:color w:val="000000"/>
          <w:sz w:val="24"/>
          <w:szCs w:val="24"/>
        </w:rPr>
        <w:t xml:space="preserve"> (PDP</w:t>
      </w:r>
      <w:r w:rsidRPr="003E79DD">
        <w:rPr>
          <w:rFonts w:ascii="Arial" w:hAnsi="Arial" w:cs="Arial"/>
          <w:color w:val="000000"/>
          <w:sz w:val="24"/>
          <w:szCs w:val="24"/>
        </w:rPr>
        <w:t>)</w:t>
      </w:r>
      <w:r w:rsidRPr="003E79DD">
        <w:rPr>
          <w:rFonts w:ascii="Arial" w:hAnsi="Arial" w:cs="Arial"/>
          <w:b/>
          <w:color w:val="000000"/>
          <w:sz w:val="24"/>
          <w:szCs w:val="24"/>
        </w:rPr>
        <w:t xml:space="preserve"> </w:t>
      </w:r>
      <w:r w:rsidRPr="003E79DD">
        <w:rPr>
          <w:rFonts w:ascii="Arial" w:hAnsi="Arial" w:cs="Arial"/>
          <w:b/>
          <w:bCs/>
          <w:color w:val="000000"/>
          <w:sz w:val="24"/>
          <w:szCs w:val="24"/>
        </w:rPr>
        <w:t>-</w:t>
      </w:r>
      <w:r w:rsidRPr="0047368E">
        <w:rPr>
          <w:rFonts w:ascii="Arial" w:hAnsi="Arial" w:cs="Arial"/>
          <w:b/>
          <w:bCs/>
          <w:color w:val="000000"/>
          <w:sz w:val="24"/>
          <w:szCs w:val="24"/>
        </w:rPr>
        <w:t xml:space="preserve"> </w:t>
      </w:r>
      <w:r>
        <w:rPr>
          <w:rFonts w:ascii="Arial" w:hAnsi="Arial" w:cs="Arial"/>
          <w:b/>
          <w:bCs/>
          <w:color w:val="000000"/>
          <w:sz w:val="24"/>
          <w:szCs w:val="24"/>
        </w:rPr>
        <w:t>20</w:t>
      </w:r>
      <w:r w:rsidRPr="0047368E">
        <w:rPr>
          <w:rFonts w:ascii="Arial" w:hAnsi="Arial" w:cs="Arial"/>
          <w:b/>
          <w:bCs/>
          <w:color w:val="000000"/>
          <w:sz w:val="24"/>
          <w:szCs w:val="24"/>
        </w:rPr>
        <w:t>0 words</w:t>
      </w:r>
    </w:p>
    <w:p w14:paraId="5AB43B3E" w14:textId="77777777" w:rsidR="009139E8" w:rsidRPr="003E79DD" w:rsidRDefault="009139E8" w:rsidP="009139E8">
      <w:pPr>
        <w:ind w:left="425"/>
        <w:textAlignment w:val="baseline"/>
        <w:rPr>
          <w:b/>
          <w:bCs/>
          <w:color w:val="000000"/>
          <w:sz w:val="24"/>
          <w:szCs w:val="24"/>
        </w:rPr>
      </w:pPr>
    </w:p>
    <w:p w14:paraId="4F519C0E" w14:textId="77777777" w:rsidR="009139E8" w:rsidRPr="008850E8" w:rsidRDefault="009139E8" w:rsidP="009139E8">
      <w:pPr>
        <w:pStyle w:val="ListParagraph"/>
        <w:widowControl/>
        <w:numPr>
          <w:ilvl w:val="0"/>
          <w:numId w:val="3"/>
        </w:numPr>
        <w:autoSpaceDE/>
        <w:autoSpaceDN/>
        <w:contextualSpacing/>
        <w:textAlignment w:val="baseline"/>
        <w:rPr>
          <w:rFonts w:ascii="Arial" w:hAnsi="Arial" w:cs="Arial"/>
          <w:b/>
          <w:bCs/>
          <w:color w:val="000000"/>
          <w:sz w:val="24"/>
          <w:szCs w:val="24"/>
        </w:rPr>
      </w:pPr>
      <w:r w:rsidRPr="003E79DD">
        <w:rPr>
          <w:rFonts w:ascii="Arial" w:hAnsi="Arial" w:cs="Arial"/>
          <w:bCs/>
          <w:color w:val="000000"/>
          <w:sz w:val="24"/>
          <w:szCs w:val="24"/>
        </w:rPr>
        <w:t xml:space="preserve">Reflect on the </w:t>
      </w:r>
      <w:r w:rsidRPr="003E79DD">
        <w:rPr>
          <w:rFonts w:ascii="Arial" w:hAnsi="Arial" w:cs="Arial"/>
          <w:b/>
          <w:bCs/>
          <w:color w:val="000000"/>
          <w:sz w:val="24"/>
          <w:szCs w:val="24"/>
        </w:rPr>
        <w:t>learning style theories</w:t>
      </w:r>
      <w:r w:rsidRPr="003E79DD">
        <w:rPr>
          <w:rFonts w:ascii="Arial" w:hAnsi="Arial" w:cs="Arial"/>
          <w:bCs/>
          <w:color w:val="000000"/>
          <w:sz w:val="24"/>
          <w:szCs w:val="24"/>
        </w:rPr>
        <w:t xml:space="preserve"> you have learned in this module and explain how has this impacted you in your workplace</w:t>
      </w:r>
      <w:r>
        <w:rPr>
          <w:rFonts w:ascii="Arial" w:hAnsi="Arial" w:cs="Arial"/>
          <w:b/>
          <w:bCs/>
          <w:color w:val="000000"/>
          <w:sz w:val="24"/>
          <w:szCs w:val="24"/>
        </w:rPr>
        <w:t>- 800 words</w:t>
      </w:r>
    </w:p>
    <w:p w14:paraId="08DC9975" w14:textId="77777777" w:rsidR="009139E8" w:rsidRDefault="009139E8" w:rsidP="009139E8">
      <w:pPr>
        <w:textAlignment w:val="baseline"/>
        <w:rPr>
          <w:color w:val="000000"/>
          <w:sz w:val="24"/>
          <w:szCs w:val="24"/>
        </w:rPr>
      </w:pPr>
    </w:p>
    <w:p w14:paraId="11F7E537" w14:textId="77777777" w:rsidR="009139E8" w:rsidRPr="003E79DD" w:rsidRDefault="009139E8" w:rsidP="009139E8">
      <w:pPr>
        <w:pStyle w:val="ListParagraph"/>
        <w:widowControl/>
        <w:numPr>
          <w:ilvl w:val="0"/>
          <w:numId w:val="3"/>
        </w:numPr>
        <w:autoSpaceDE/>
        <w:autoSpaceDN/>
        <w:contextualSpacing/>
        <w:textAlignment w:val="baseline"/>
        <w:rPr>
          <w:rFonts w:ascii="Arial" w:hAnsi="Arial" w:cs="Arial"/>
          <w:b/>
          <w:bCs/>
          <w:color w:val="000000"/>
          <w:sz w:val="24"/>
          <w:szCs w:val="24"/>
        </w:rPr>
      </w:pPr>
      <w:r w:rsidRPr="003E79DD">
        <w:rPr>
          <w:rFonts w:ascii="Arial" w:hAnsi="Arial" w:cs="Arial"/>
          <w:color w:val="000000"/>
          <w:sz w:val="24"/>
          <w:szCs w:val="24"/>
        </w:rPr>
        <w:t xml:space="preserve">Using a suitable </w:t>
      </w:r>
      <w:r w:rsidRPr="003E79DD">
        <w:rPr>
          <w:rFonts w:ascii="Arial" w:hAnsi="Arial" w:cs="Arial"/>
          <w:b/>
          <w:color w:val="000000"/>
          <w:sz w:val="24"/>
          <w:szCs w:val="24"/>
        </w:rPr>
        <w:t>reflective model Assess</w:t>
      </w:r>
      <w:r w:rsidRPr="003E79DD">
        <w:rPr>
          <w:rFonts w:ascii="Arial" w:hAnsi="Arial" w:cs="Arial"/>
          <w:color w:val="000000"/>
          <w:sz w:val="24"/>
          <w:szCs w:val="24"/>
        </w:rPr>
        <w:t xml:space="preserve"> the </w:t>
      </w:r>
      <w:r w:rsidRPr="003E79DD">
        <w:rPr>
          <w:rFonts w:ascii="Arial" w:hAnsi="Arial" w:cs="Arial"/>
          <w:b/>
          <w:color w:val="000000"/>
          <w:sz w:val="24"/>
          <w:szCs w:val="24"/>
        </w:rPr>
        <w:t>concepts</w:t>
      </w:r>
      <w:r w:rsidRPr="003E79DD">
        <w:rPr>
          <w:rFonts w:ascii="Arial" w:hAnsi="Arial" w:cs="Arial"/>
          <w:color w:val="000000"/>
          <w:sz w:val="24"/>
          <w:szCs w:val="24"/>
        </w:rPr>
        <w:t xml:space="preserve"> you have learned from this module -</w:t>
      </w:r>
      <w:r w:rsidRPr="003E79DD">
        <w:rPr>
          <w:rFonts w:ascii="Arial" w:hAnsi="Arial" w:cs="Arial"/>
          <w:b/>
          <w:color w:val="000000"/>
          <w:sz w:val="24"/>
          <w:szCs w:val="24"/>
        </w:rPr>
        <w:t xml:space="preserve"> </w:t>
      </w:r>
      <w:r w:rsidRPr="003E79DD">
        <w:rPr>
          <w:rFonts w:ascii="Arial" w:hAnsi="Arial" w:cs="Arial"/>
          <w:b/>
          <w:bCs/>
          <w:color w:val="000000"/>
          <w:sz w:val="24"/>
          <w:szCs w:val="24"/>
        </w:rPr>
        <w:t>1000 Words.</w:t>
      </w:r>
    </w:p>
    <w:p w14:paraId="75C7DFB0" w14:textId="77777777" w:rsidR="0020759A" w:rsidRDefault="0020759A">
      <w:pPr>
        <w:pStyle w:val="BodyText"/>
        <w:spacing w:before="6"/>
        <w:rPr>
          <w:sz w:val="20"/>
        </w:rPr>
      </w:pPr>
    </w:p>
    <w:p w14:paraId="0FDD4A6B" w14:textId="77777777" w:rsidR="0020759A" w:rsidRDefault="002A6BC8">
      <w:pPr>
        <w:ind w:left="6987"/>
        <w:rPr>
          <w:b/>
          <w:sz w:val="18"/>
        </w:rPr>
      </w:pPr>
      <w:r>
        <w:rPr>
          <w:b/>
          <w:sz w:val="18"/>
        </w:rPr>
        <w:t>(See</w:t>
      </w:r>
      <w:r>
        <w:rPr>
          <w:b/>
          <w:spacing w:val="-4"/>
          <w:sz w:val="18"/>
        </w:rPr>
        <w:t xml:space="preserve"> </w:t>
      </w:r>
      <w:r>
        <w:rPr>
          <w:b/>
          <w:sz w:val="18"/>
        </w:rPr>
        <w:t>page</w:t>
      </w:r>
      <w:r>
        <w:rPr>
          <w:b/>
          <w:spacing w:val="-1"/>
          <w:sz w:val="18"/>
        </w:rPr>
        <w:t xml:space="preserve"> </w:t>
      </w:r>
      <w:r>
        <w:rPr>
          <w:b/>
          <w:sz w:val="18"/>
        </w:rPr>
        <w:t>5</w:t>
      </w:r>
      <w:r>
        <w:rPr>
          <w:b/>
          <w:spacing w:val="-4"/>
          <w:sz w:val="18"/>
        </w:rPr>
        <w:t xml:space="preserve"> </w:t>
      </w:r>
      <w:r>
        <w:rPr>
          <w:b/>
          <w:sz w:val="18"/>
        </w:rPr>
        <w:t>for</w:t>
      </w:r>
      <w:r>
        <w:rPr>
          <w:b/>
          <w:spacing w:val="-1"/>
          <w:sz w:val="18"/>
        </w:rPr>
        <w:t xml:space="preserve"> </w:t>
      </w:r>
      <w:r>
        <w:rPr>
          <w:b/>
          <w:sz w:val="18"/>
        </w:rPr>
        <w:t>a</w:t>
      </w:r>
      <w:r>
        <w:rPr>
          <w:b/>
          <w:spacing w:val="-2"/>
          <w:sz w:val="18"/>
        </w:rPr>
        <w:t xml:space="preserve"> </w:t>
      </w:r>
      <w:r>
        <w:rPr>
          <w:b/>
          <w:sz w:val="18"/>
        </w:rPr>
        <w:t>breakdown</w:t>
      </w:r>
      <w:r>
        <w:rPr>
          <w:b/>
          <w:spacing w:val="-1"/>
          <w:sz w:val="18"/>
        </w:rPr>
        <w:t xml:space="preserve"> </w:t>
      </w:r>
      <w:r>
        <w:rPr>
          <w:b/>
          <w:sz w:val="18"/>
        </w:rPr>
        <w:t>of</w:t>
      </w:r>
      <w:r>
        <w:rPr>
          <w:b/>
          <w:spacing w:val="-1"/>
          <w:sz w:val="18"/>
        </w:rPr>
        <w:t xml:space="preserve"> </w:t>
      </w:r>
      <w:r>
        <w:rPr>
          <w:b/>
          <w:spacing w:val="-2"/>
          <w:sz w:val="18"/>
        </w:rPr>
        <w:t>marks)</w:t>
      </w:r>
    </w:p>
    <w:p w14:paraId="377C9881" w14:textId="67DB8CE0" w:rsidR="0020759A" w:rsidRDefault="001A35B2">
      <w:pPr>
        <w:pStyle w:val="BodyText"/>
        <w:spacing w:before="3"/>
        <w:rPr>
          <w:b/>
          <w:sz w:val="15"/>
        </w:rPr>
      </w:pPr>
      <w:r>
        <w:rPr>
          <w:noProof/>
        </w:rPr>
        <mc:AlternateContent>
          <mc:Choice Requires="wpg">
            <w:drawing>
              <wp:anchor distT="0" distB="0" distL="0" distR="0" simplePos="0" relativeHeight="487589376" behindDoc="1" locked="0" layoutInCell="1" allowOverlap="1" wp14:anchorId="056C7361" wp14:editId="3AB90AAE">
                <wp:simplePos x="0" y="0"/>
                <wp:positionH relativeFrom="page">
                  <wp:posOffset>453390</wp:posOffset>
                </wp:positionH>
                <wp:positionV relativeFrom="paragraph">
                  <wp:posOffset>127000</wp:posOffset>
                </wp:positionV>
                <wp:extent cx="6616700" cy="1282700"/>
                <wp:effectExtent l="0" t="0" r="0" b="0"/>
                <wp:wrapTopAndBottom/>
                <wp:docPr id="11" name="docshapegroup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16700" cy="1282700"/>
                          <a:chOff x="714" y="200"/>
                          <a:chExt cx="10420" cy="2020"/>
                        </a:xfrm>
                      </wpg:grpSpPr>
                      <wps:wsp>
                        <wps:cNvPr id="12" name="docshape7"/>
                        <wps:cNvSpPr>
                          <a:spLocks noChangeArrowheads="1"/>
                        </wps:cNvSpPr>
                        <wps:spPr bwMode="auto">
                          <a:xfrm>
                            <a:off x="719" y="204"/>
                            <a:ext cx="10410" cy="2010"/>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 name="docshape8"/>
                        <wps:cNvSpPr>
                          <a:spLocks noChangeArrowheads="1"/>
                        </wps:cNvSpPr>
                        <wps:spPr bwMode="auto">
                          <a:xfrm>
                            <a:off x="719" y="204"/>
                            <a:ext cx="10410" cy="2010"/>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 name="docshape9"/>
                        <wps:cNvSpPr txBox="1">
                          <a:spLocks noChangeArrowheads="1"/>
                        </wps:cNvSpPr>
                        <wps:spPr bwMode="auto">
                          <a:xfrm>
                            <a:off x="868" y="289"/>
                            <a:ext cx="2629" cy="2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0AEC83" w14:textId="77777777" w:rsidR="0020759A" w:rsidRDefault="002A6BC8">
                              <w:pPr>
                                <w:spacing w:line="201" w:lineRule="exact"/>
                                <w:rPr>
                                  <w:b/>
                                  <w:sz w:val="18"/>
                                </w:rPr>
                              </w:pPr>
                              <w:r>
                                <w:rPr>
                                  <w:b/>
                                  <w:sz w:val="18"/>
                                </w:rPr>
                                <w:t>General</w:t>
                              </w:r>
                              <w:r>
                                <w:rPr>
                                  <w:b/>
                                  <w:spacing w:val="-4"/>
                                  <w:sz w:val="18"/>
                                </w:rPr>
                                <w:t xml:space="preserve"> </w:t>
                              </w:r>
                              <w:r>
                                <w:rPr>
                                  <w:b/>
                                  <w:sz w:val="18"/>
                                </w:rPr>
                                <w:t>Submission</w:t>
                              </w:r>
                              <w:r>
                                <w:rPr>
                                  <w:b/>
                                  <w:spacing w:val="-3"/>
                                  <w:sz w:val="18"/>
                                </w:rPr>
                                <w:t xml:space="preserve"> </w:t>
                              </w:r>
                              <w:r>
                                <w:rPr>
                                  <w:b/>
                                  <w:spacing w:val="-2"/>
                                  <w:sz w:val="18"/>
                                </w:rPr>
                                <w:t>Guidance</w:t>
                              </w:r>
                            </w:p>
                          </w:txbxContent>
                        </wps:txbx>
                        <wps:bodyPr rot="0" vert="horz" wrap="square" lIns="0" tIns="0" rIns="0" bIns="0" anchor="t" anchorCtr="0" upright="1">
                          <a:noAutofit/>
                        </wps:bodyPr>
                      </wps:wsp>
                      <wps:wsp>
                        <wps:cNvPr id="15" name="docshape10"/>
                        <wps:cNvSpPr txBox="1">
                          <a:spLocks noChangeArrowheads="1"/>
                        </wps:cNvSpPr>
                        <wps:spPr bwMode="auto">
                          <a:xfrm>
                            <a:off x="868" y="598"/>
                            <a:ext cx="172" cy="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510239" w14:textId="77777777" w:rsidR="0020759A" w:rsidRDefault="002A6BC8">
                              <w:pPr>
                                <w:spacing w:line="201" w:lineRule="exact"/>
                                <w:rPr>
                                  <w:b/>
                                  <w:sz w:val="18"/>
                                </w:rPr>
                              </w:pPr>
                              <w:r>
                                <w:rPr>
                                  <w:b/>
                                  <w:spacing w:val="-5"/>
                                  <w:sz w:val="18"/>
                                </w:rPr>
                                <w:t>1.</w:t>
                              </w:r>
                            </w:p>
                            <w:p w14:paraId="38CF21C5" w14:textId="77777777" w:rsidR="0020759A" w:rsidRDefault="0020759A">
                              <w:pPr>
                                <w:rPr>
                                  <w:b/>
                                  <w:sz w:val="20"/>
                                </w:rPr>
                              </w:pPr>
                            </w:p>
                            <w:p w14:paraId="7D4F4CF7" w14:textId="77777777" w:rsidR="0020759A" w:rsidRDefault="0020759A">
                              <w:pPr>
                                <w:rPr>
                                  <w:b/>
                                  <w:sz w:val="16"/>
                                </w:rPr>
                              </w:pPr>
                            </w:p>
                            <w:p w14:paraId="6648AE18" w14:textId="77777777" w:rsidR="0020759A" w:rsidRDefault="002A6BC8">
                              <w:pPr>
                                <w:rPr>
                                  <w:b/>
                                  <w:sz w:val="18"/>
                                </w:rPr>
                              </w:pPr>
                              <w:r>
                                <w:rPr>
                                  <w:b/>
                                  <w:spacing w:val="-5"/>
                                  <w:sz w:val="18"/>
                                </w:rPr>
                                <w:t>2.</w:t>
                              </w:r>
                            </w:p>
                            <w:p w14:paraId="0D4BAD0F" w14:textId="77777777" w:rsidR="0020759A" w:rsidRDefault="002A6BC8">
                              <w:pPr>
                                <w:spacing w:before="103"/>
                                <w:rPr>
                                  <w:b/>
                                  <w:sz w:val="18"/>
                                </w:rPr>
                              </w:pPr>
                              <w:r>
                                <w:rPr>
                                  <w:b/>
                                  <w:spacing w:val="-5"/>
                                  <w:sz w:val="18"/>
                                </w:rPr>
                                <w:t>3.</w:t>
                              </w:r>
                            </w:p>
                            <w:p w14:paraId="2B3ABFDD" w14:textId="77777777" w:rsidR="0020759A" w:rsidRDefault="002A6BC8">
                              <w:pPr>
                                <w:spacing w:before="105"/>
                                <w:rPr>
                                  <w:b/>
                                  <w:sz w:val="18"/>
                                </w:rPr>
                              </w:pPr>
                              <w:r>
                                <w:rPr>
                                  <w:b/>
                                  <w:spacing w:val="-5"/>
                                  <w:sz w:val="18"/>
                                </w:rPr>
                                <w:t>4.</w:t>
                              </w:r>
                            </w:p>
                          </w:txbxContent>
                        </wps:txbx>
                        <wps:bodyPr rot="0" vert="horz" wrap="square" lIns="0" tIns="0" rIns="0" bIns="0" anchor="t" anchorCtr="0" upright="1">
                          <a:noAutofit/>
                        </wps:bodyPr>
                      </wps:wsp>
                      <wps:wsp>
                        <wps:cNvPr id="16" name="docshape11"/>
                        <wps:cNvSpPr txBox="1">
                          <a:spLocks noChangeArrowheads="1"/>
                        </wps:cNvSpPr>
                        <wps:spPr bwMode="auto">
                          <a:xfrm>
                            <a:off x="1577" y="598"/>
                            <a:ext cx="9378" cy="14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170A90" w14:textId="77777777" w:rsidR="0020759A" w:rsidRDefault="002A6BC8">
                              <w:pPr>
                                <w:spacing w:line="362" w:lineRule="auto"/>
                                <w:rPr>
                                  <w:sz w:val="18"/>
                                </w:rPr>
                              </w:pPr>
                              <w:r>
                                <w:rPr>
                                  <w:sz w:val="18"/>
                                </w:rPr>
                                <w:t>All</w:t>
                              </w:r>
                              <w:r>
                                <w:rPr>
                                  <w:spacing w:val="-2"/>
                                  <w:sz w:val="18"/>
                                </w:rPr>
                                <w:t xml:space="preserve"> </w:t>
                              </w:r>
                              <w:r>
                                <w:rPr>
                                  <w:sz w:val="18"/>
                                </w:rPr>
                                <w:t>of</w:t>
                              </w:r>
                              <w:r>
                                <w:rPr>
                                  <w:spacing w:val="-4"/>
                                  <w:sz w:val="18"/>
                                </w:rPr>
                                <w:t xml:space="preserve"> </w:t>
                              </w:r>
                              <w:r>
                                <w:rPr>
                                  <w:sz w:val="18"/>
                                </w:rPr>
                                <w:t>your</w:t>
                              </w:r>
                              <w:r>
                                <w:rPr>
                                  <w:spacing w:val="-2"/>
                                  <w:sz w:val="18"/>
                                </w:rPr>
                                <w:t xml:space="preserve"> </w:t>
                              </w:r>
                              <w:r>
                                <w:rPr>
                                  <w:sz w:val="18"/>
                                </w:rPr>
                                <w:t>submissions</w:t>
                              </w:r>
                              <w:r>
                                <w:rPr>
                                  <w:spacing w:val="-3"/>
                                  <w:sz w:val="18"/>
                                </w:rPr>
                                <w:t xml:space="preserve"> </w:t>
                              </w:r>
                              <w:r>
                                <w:rPr>
                                  <w:sz w:val="18"/>
                                </w:rPr>
                                <w:t>must</w:t>
                              </w:r>
                              <w:r>
                                <w:rPr>
                                  <w:spacing w:val="-2"/>
                                  <w:sz w:val="18"/>
                                </w:rPr>
                                <w:t xml:space="preserve"> </w:t>
                              </w:r>
                              <w:r>
                                <w:rPr>
                                  <w:sz w:val="18"/>
                                </w:rPr>
                                <w:t>include</w:t>
                              </w:r>
                              <w:r>
                                <w:rPr>
                                  <w:spacing w:val="-2"/>
                                  <w:sz w:val="18"/>
                                </w:rPr>
                                <w:t xml:space="preserve"> </w:t>
                              </w:r>
                              <w:r>
                                <w:rPr>
                                  <w:sz w:val="18"/>
                                </w:rPr>
                                <w:t>a</w:t>
                              </w:r>
                              <w:r>
                                <w:rPr>
                                  <w:spacing w:val="-4"/>
                                  <w:sz w:val="18"/>
                                </w:rPr>
                                <w:t xml:space="preserve"> </w:t>
                              </w:r>
                              <w:r>
                                <w:rPr>
                                  <w:sz w:val="18"/>
                                </w:rPr>
                                <w:t>title</w:t>
                              </w:r>
                              <w:r>
                                <w:rPr>
                                  <w:spacing w:val="-2"/>
                                  <w:sz w:val="18"/>
                                </w:rPr>
                                <w:t xml:space="preserve"> </w:t>
                              </w:r>
                              <w:r>
                                <w:rPr>
                                  <w:sz w:val="18"/>
                                </w:rPr>
                                <w:t>page</w:t>
                              </w:r>
                              <w:r>
                                <w:rPr>
                                  <w:spacing w:val="-2"/>
                                  <w:sz w:val="18"/>
                                </w:rPr>
                                <w:t xml:space="preserve"> </w:t>
                              </w:r>
                              <w:r>
                                <w:rPr>
                                  <w:sz w:val="18"/>
                                </w:rPr>
                                <w:t>that</w:t>
                              </w:r>
                              <w:r>
                                <w:rPr>
                                  <w:spacing w:val="-4"/>
                                  <w:sz w:val="18"/>
                                </w:rPr>
                                <w:t xml:space="preserve"> </w:t>
                              </w:r>
                              <w:r>
                                <w:rPr>
                                  <w:sz w:val="18"/>
                                </w:rPr>
                                <w:t>clearly</w:t>
                              </w:r>
                              <w:r>
                                <w:rPr>
                                  <w:spacing w:val="-3"/>
                                  <w:sz w:val="18"/>
                                </w:rPr>
                                <w:t xml:space="preserve"> </w:t>
                              </w:r>
                              <w:r>
                                <w:rPr>
                                  <w:sz w:val="18"/>
                                </w:rPr>
                                <w:t>states</w:t>
                              </w:r>
                              <w:r>
                                <w:rPr>
                                  <w:spacing w:val="-3"/>
                                  <w:sz w:val="18"/>
                                </w:rPr>
                                <w:t xml:space="preserve"> </w:t>
                              </w:r>
                              <w:r>
                                <w:rPr>
                                  <w:sz w:val="18"/>
                                </w:rPr>
                                <w:t>your</w:t>
                              </w:r>
                              <w:r>
                                <w:rPr>
                                  <w:spacing w:val="-4"/>
                                  <w:sz w:val="18"/>
                                </w:rPr>
                                <w:t xml:space="preserve"> </w:t>
                              </w:r>
                              <w:r>
                                <w:rPr>
                                  <w:sz w:val="18"/>
                                </w:rPr>
                                <w:t>name,</w:t>
                              </w:r>
                              <w:r>
                                <w:rPr>
                                  <w:spacing w:val="-2"/>
                                  <w:sz w:val="18"/>
                                </w:rPr>
                                <w:t xml:space="preserve"> </w:t>
                              </w:r>
                              <w:r>
                                <w:rPr>
                                  <w:sz w:val="18"/>
                                </w:rPr>
                                <w:t>your</w:t>
                              </w:r>
                              <w:r>
                                <w:rPr>
                                  <w:spacing w:val="-4"/>
                                  <w:sz w:val="18"/>
                                </w:rPr>
                                <w:t xml:space="preserve"> </w:t>
                              </w:r>
                              <w:r>
                                <w:rPr>
                                  <w:sz w:val="18"/>
                                </w:rPr>
                                <w:t>student</w:t>
                              </w:r>
                              <w:r>
                                <w:rPr>
                                  <w:spacing w:val="-2"/>
                                  <w:sz w:val="18"/>
                                </w:rPr>
                                <w:t xml:space="preserve"> </w:t>
                              </w:r>
                              <w:r>
                                <w:rPr>
                                  <w:sz w:val="18"/>
                                </w:rPr>
                                <w:t>number,</w:t>
                              </w:r>
                              <w:r>
                                <w:rPr>
                                  <w:spacing w:val="-2"/>
                                  <w:sz w:val="18"/>
                                </w:rPr>
                                <w:t xml:space="preserve"> </w:t>
                              </w:r>
                              <w:r>
                                <w:rPr>
                                  <w:sz w:val="18"/>
                                </w:rPr>
                                <w:t>the</w:t>
                              </w:r>
                              <w:r>
                                <w:rPr>
                                  <w:spacing w:val="-4"/>
                                  <w:sz w:val="18"/>
                                </w:rPr>
                                <w:t xml:space="preserve"> </w:t>
                              </w:r>
                              <w:r>
                                <w:rPr>
                                  <w:sz w:val="18"/>
                                </w:rPr>
                                <w:t>module</w:t>
                              </w:r>
                              <w:r>
                                <w:rPr>
                                  <w:spacing w:val="-4"/>
                                  <w:sz w:val="18"/>
                                </w:rPr>
                                <w:t xml:space="preserve"> </w:t>
                              </w:r>
                              <w:r>
                                <w:rPr>
                                  <w:sz w:val="18"/>
                                </w:rPr>
                                <w:t>code and title, your lecturer’s name, and your assignment title.</w:t>
                              </w:r>
                            </w:p>
                            <w:p w14:paraId="3AFCEE96" w14:textId="77777777" w:rsidR="0020759A" w:rsidRDefault="002A6BC8">
                              <w:pPr>
                                <w:spacing w:line="203" w:lineRule="exact"/>
                                <w:ind w:left="11"/>
                                <w:rPr>
                                  <w:sz w:val="18"/>
                                </w:rPr>
                              </w:pPr>
                              <w:r>
                                <w:rPr>
                                  <w:sz w:val="18"/>
                                </w:rPr>
                                <w:t>All</w:t>
                              </w:r>
                              <w:r>
                                <w:rPr>
                                  <w:spacing w:val="-2"/>
                                  <w:sz w:val="18"/>
                                </w:rPr>
                                <w:t xml:space="preserve"> </w:t>
                              </w:r>
                              <w:r>
                                <w:rPr>
                                  <w:sz w:val="18"/>
                                </w:rPr>
                                <w:t>of</w:t>
                              </w:r>
                              <w:r>
                                <w:rPr>
                                  <w:spacing w:val="-3"/>
                                  <w:sz w:val="18"/>
                                </w:rPr>
                                <w:t xml:space="preserve"> </w:t>
                              </w:r>
                              <w:r>
                                <w:rPr>
                                  <w:sz w:val="18"/>
                                </w:rPr>
                                <w:t>your</w:t>
                              </w:r>
                              <w:r>
                                <w:rPr>
                                  <w:spacing w:val="-1"/>
                                  <w:sz w:val="18"/>
                                </w:rPr>
                                <w:t xml:space="preserve"> </w:t>
                              </w:r>
                              <w:r>
                                <w:rPr>
                                  <w:sz w:val="18"/>
                                </w:rPr>
                                <w:t>submissions</w:t>
                              </w:r>
                              <w:r>
                                <w:rPr>
                                  <w:spacing w:val="-2"/>
                                  <w:sz w:val="18"/>
                                </w:rPr>
                                <w:t xml:space="preserve"> </w:t>
                              </w:r>
                              <w:r>
                                <w:rPr>
                                  <w:sz w:val="18"/>
                                </w:rPr>
                                <w:t>should</w:t>
                              </w:r>
                              <w:r>
                                <w:rPr>
                                  <w:spacing w:val="-3"/>
                                  <w:sz w:val="18"/>
                                </w:rPr>
                                <w:t xml:space="preserve"> </w:t>
                              </w:r>
                              <w:r>
                                <w:rPr>
                                  <w:sz w:val="18"/>
                                </w:rPr>
                                <w:t>be</w:t>
                              </w:r>
                              <w:r>
                                <w:rPr>
                                  <w:spacing w:val="-2"/>
                                  <w:sz w:val="18"/>
                                </w:rPr>
                                <w:t xml:space="preserve"> </w:t>
                              </w:r>
                              <w:r>
                                <w:rPr>
                                  <w:sz w:val="18"/>
                                </w:rPr>
                                <w:t>typed</w:t>
                              </w:r>
                              <w:r>
                                <w:rPr>
                                  <w:spacing w:val="-3"/>
                                  <w:sz w:val="18"/>
                                </w:rPr>
                                <w:t xml:space="preserve"> </w:t>
                              </w:r>
                              <w:r>
                                <w:rPr>
                                  <w:sz w:val="18"/>
                                </w:rPr>
                                <w:t>in</w:t>
                              </w:r>
                              <w:r>
                                <w:rPr>
                                  <w:spacing w:val="-1"/>
                                  <w:sz w:val="18"/>
                                </w:rPr>
                                <w:t xml:space="preserve"> </w:t>
                              </w:r>
                              <w:r>
                                <w:rPr>
                                  <w:sz w:val="18"/>
                                </w:rPr>
                                <w:t>Arial</w:t>
                              </w:r>
                              <w:r>
                                <w:rPr>
                                  <w:spacing w:val="-3"/>
                                  <w:sz w:val="18"/>
                                </w:rPr>
                                <w:t xml:space="preserve"> </w:t>
                              </w:r>
                              <w:r>
                                <w:rPr>
                                  <w:sz w:val="18"/>
                                </w:rPr>
                                <w:t>font,</w:t>
                              </w:r>
                              <w:r>
                                <w:rPr>
                                  <w:spacing w:val="-1"/>
                                  <w:sz w:val="18"/>
                                </w:rPr>
                                <w:t xml:space="preserve"> </w:t>
                              </w:r>
                              <w:r>
                                <w:rPr>
                                  <w:sz w:val="18"/>
                                </w:rPr>
                                <w:t>size</w:t>
                              </w:r>
                              <w:r>
                                <w:rPr>
                                  <w:spacing w:val="-3"/>
                                  <w:sz w:val="18"/>
                                </w:rPr>
                                <w:t xml:space="preserve"> </w:t>
                              </w:r>
                              <w:r>
                                <w:rPr>
                                  <w:spacing w:val="-5"/>
                                  <w:sz w:val="18"/>
                                </w:rPr>
                                <w:t>11.</w:t>
                              </w:r>
                            </w:p>
                            <w:p w14:paraId="1459B3C8" w14:textId="77777777" w:rsidR="0020759A" w:rsidRDefault="002A6BC8">
                              <w:pPr>
                                <w:spacing w:before="97"/>
                                <w:ind w:left="11"/>
                                <w:rPr>
                                  <w:sz w:val="18"/>
                                </w:rPr>
                              </w:pPr>
                              <w:r>
                                <w:rPr>
                                  <w:sz w:val="18"/>
                                </w:rPr>
                                <w:t>All</w:t>
                              </w:r>
                              <w:r>
                                <w:rPr>
                                  <w:spacing w:val="-4"/>
                                  <w:sz w:val="18"/>
                                </w:rPr>
                                <w:t xml:space="preserve"> </w:t>
                              </w:r>
                              <w:r>
                                <w:rPr>
                                  <w:sz w:val="18"/>
                                </w:rPr>
                                <w:t>of</w:t>
                              </w:r>
                              <w:r>
                                <w:rPr>
                                  <w:spacing w:val="-3"/>
                                  <w:sz w:val="18"/>
                                </w:rPr>
                                <w:t xml:space="preserve"> </w:t>
                              </w:r>
                              <w:r>
                                <w:rPr>
                                  <w:sz w:val="18"/>
                                </w:rPr>
                                <w:t>your</w:t>
                              </w:r>
                              <w:r>
                                <w:rPr>
                                  <w:spacing w:val="-1"/>
                                  <w:sz w:val="18"/>
                                </w:rPr>
                                <w:t xml:space="preserve"> </w:t>
                              </w:r>
                              <w:r>
                                <w:rPr>
                                  <w:sz w:val="18"/>
                                </w:rPr>
                                <w:t>submissions</w:t>
                              </w:r>
                              <w:r>
                                <w:rPr>
                                  <w:spacing w:val="-2"/>
                                  <w:sz w:val="18"/>
                                </w:rPr>
                                <w:t xml:space="preserve"> </w:t>
                              </w:r>
                              <w:r>
                                <w:rPr>
                                  <w:sz w:val="18"/>
                                </w:rPr>
                                <w:t>should</w:t>
                              </w:r>
                              <w:r>
                                <w:rPr>
                                  <w:spacing w:val="-4"/>
                                  <w:sz w:val="18"/>
                                </w:rPr>
                                <w:t xml:space="preserve"> </w:t>
                              </w:r>
                              <w:r>
                                <w:rPr>
                                  <w:sz w:val="18"/>
                                </w:rPr>
                                <w:t>be</w:t>
                              </w:r>
                              <w:r>
                                <w:rPr>
                                  <w:spacing w:val="-1"/>
                                  <w:sz w:val="18"/>
                                </w:rPr>
                                <w:t xml:space="preserve"> </w:t>
                              </w:r>
                              <w:r>
                                <w:rPr>
                                  <w:sz w:val="18"/>
                                </w:rPr>
                                <w:t>typed</w:t>
                              </w:r>
                              <w:r>
                                <w:rPr>
                                  <w:spacing w:val="-3"/>
                                  <w:sz w:val="18"/>
                                </w:rPr>
                                <w:t xml:space="preserve"> </w:t>
                              </w:r>
                              <w:r>
                                <w:rPr>
                                  <w:sz w:val="18"/>
                                </w:rPr>
                                <w:t>with</w:t>
                              </w:r>
                              <w:r>
                                <w:rPr>
                                  <w:spacing w:val="-3"/>
                                  <w:sz w:val="18"/>
                                </w:rPr>
                                <w:t xml:space="preserve"> </w:t>
                              </w:r>
                              <w:r>
                                <w:rPr>
                                  <w:sz w:val="18"/>
                                </w:rPr>
                                <w:t>1.5</w:t>
                              </w:r>
                              <w:r>
                                <w:rPr>
                                  <w:spacing w:val="-3"/>
                                  <w:sz w:val="18"/>
                                </w:rPr>
                                <w:t xml:space="preserve"> </w:t>
                              </w:r>
                              <w:r>
                                <w:rPr>
                                  <w:spacing w:val="-28"/>
                                  <w:sz w:val="18"/>
                                </w:rPr>
                                <w:t>l</w:t>
                              </w:r>
                              <w:r>
                                <w:rPr>
                                  <w:rFonts w:ascii="Times New Roman"/>
                                  <w:spacing w:val="-28"/>
                                  <w:position w:val="-8"/>
                                  <w:sz w:val="20"/>
                                </w:rPr>
                                <w:t>P</w:t>
                              </w:r>
                              <w:r>
                                <w:rPr>
                                  <w:spacing w:val="-28"/>
                                  <w:sz w:val="18"/>
                                </w:rPr>
                                <w:t>in</w:t>
                              </w:r>
                              <w:r>
                                <w:rPr>
                                  <w:rFonts w:ascii="Times New Roman"/>
                                  <w:spacing w:val="-28"/>
                                  <w:position w:val="-8"/>
                                  <w:sz w:val="20"/>
                                </w:rPr>
                                <w:t>a</w:t>
                              </w:r>
                              <w:r>
                                <w:rPr>
                                  <w:spacing w:val="-28"/>
                                  <w:sz w:val="18"/>
                                </w:rPr>
                                <w:t>e</w:t>
                              </w:r>
                              <w:proofErr w:type="spellStart"/>
                              <w:r>
                                <w:rPr>
                                  <w:rFonts w:ascii="Times New Roman"/>
                                  <w:spacing w:val="-28"/>
                                  <w:position w:val="-8"/>
                                  <w:sz w:val="20"/>
                                </w:rPr>
                                <w:t>ge</w:t>
                              </w:r>
                              <w:r>
                                <w:rPr>
                                  <w:spacing w:val="-28"/>
                                  <w:sz w:val="18"/>
                                </w:rPr>
                                <w:t>sp</w:t>
                              </w:r>
                              <w:proofErr w:type="spellEnd"/>
                              <w:r>
                                <w:rPr>
                                  <w:rFonts w:ascii="Times New Roman"/>
                                  <w:b/>
                                  <w:spacing w:val="-28"/>
                                  <w:position w:val="-8"/>
                                  <w:sz w:val="20"/>
                                </w:rPr>
                                <w:t>2</w:t>
                              </w:r>
                              <w:r>
                                <w:rPr>
                                  <w:spacing w:val="-28"/>
                                  <w:sz w:val="18"/>
                                </w:rPr>
                                <w:t>a</w:t>
                              </w:r>
                              <w:r>
                                <w:rPr>
                                  <w:rFonts w:ascii="Times New Roman"/>
                                  <w:spacing w:val="-28"/>
                                  <w:position w:val="-8"/>
                                  <w:sz w:val="20"/>
                                </w:rPr>
                                <w:t>o</w:t>
                              </w:r>
                              <w:r>
                                <w:rPr>
                                  <w:spacing w:val="-28"/>
                                  <w:sz w:val="18"/>
                                </w:rPr>
                                <w:t>ci</w:t>
                              </w:r>
                              <w:r>
                                <w:rPr>
                                  <w:rFonts w:ascii="Times New Roman"/>
                                  <w:spacing w:val="-28"/>
                                  <w:position w:val="-8"/>
                                  <w:sz w:val="20"/>
                                </w:rPr>
                                <w:t>f</w:t>
                              </w:r>
                              <w:r>
                                <w:rPr>
                                  <w:spacing w:val="-28"/>
                                  <w:sz w:val="18"/>
                                </w:rPr>
                                <w:t>n</w:t>
                              </w:r>
                              <w:r>
                                <w:rPr>
                                  <w:rFonts w:ascii="Times New Roman"/>
                                  <w:b/>
                                  <w:spacing w:val="-28"/>
                                  <w:position w:val="-8"/>
                                  <w:sz w:val="20"/>
                                </w:rPr>
                                <w:t>8</w:t>
                              </w:r>
                              <w:r>
                                <w:rPr>
                                  <w:spacing w:val="-28"/>
                                  <w:sz w:val="18"/>
                                </w:rPr>
                                <w:t>g.</w:t>
                              </w:r>
                            </w:p>
                            <w:p w14:paraId="5052B77A" w14:textId="77777777" w:rsidR="0020759A" w:rsidRDefault="002A6BC8">
                              <w:pPr>
                                <w:spacing w:before="10"/>
                                <w:ind w:left="11"/>
                                <w:rPr>
                                  <w:sz w:val="18"/>
                                </w:rPr>
                              </w:pPr>
                              <w:r>
                                <w:rPr>
                                  <w:sz w:val="18"/>
                                </w:rPr>
                                <w:t>All</w:t>
                              </w:r>
                              <w:r>
                                <w:rPr>
                                  <w:spacing w:val="-4"/>
                                  <w:sz w:val="18"/>
                                </w:rPr>
                                <w:t xml:space="preserve"> </w:t>
                              </w:r>
                              <w:r>
                                <w:rPr>
                                  <w:sz w:val="18"/>
                                </w:rPr>
                                <w:t>of</w:t>
                              </w:r>
                              <w:r>
                                <w:rPr>
                                  <w:spacing w:val="-4"/>
                                  <w:sz w:val="18"/>
                                </w:rPr>
                                <w:t xml:space="preserve"> </w:t>
                              </w:r>
                              <w:r>
                                <w:rPr>
                                  <w:sz w:val="18"/>
                                </w:rPr>
                                <w:t>your</w:t>
                              </w:r>
                              <w:r>
                                <w:rPr>
                                  <w:spacing w:val="-1"/>
                                  <w:sz w:val="18"/>
                                </w:rPr>
                                <w:t xml:space="preserve"> </w:t>
                              </w:r>
                              <w:r>
                                <w:rPr>
                                  <w:sz w:val="18"/>
                                </w:rPr>
                                <w:t>submissions</w:t>
                              </w:r>
                              <w:r>
                                <w:rPr>
                                  <w:spacing w:val="-3"/>
                                  <w:sz w:val="18"/>
                                </w:rPr>
                                <w:t xml:space="preserve"> </w:t>
                              </w:r>
                              <w:r>
                                <w:rPr>
                                  <w:sz w:val="18"/>
                                </w:rPr>
                                <w:t>should</w:t>
                              </w:r>
                              <w:r>
                                <w:rPr>
                                  <w:spacing w:val="-3"/>
                                  <w:sz w:val="18"/>
                                </w:rPr>
                                <w:t xml:space="preserve"> </w:t>
                              </w:r>
                              <w:r>
                                <w:rPr>
                                  <w:sz w:val="18"/>
                                </w:rPr>
                                <w:t>have</w:t>
                              </w:r>
                              <w:r>
                                <w:rPr>
                                  <w:spacing w:val="-2"/>
                                  <w:sz w:val="18"/>
                                </w:rPr>
                                <w:t xml:space="preserve"> </w:t>
                              </w:r>
                              <w:r>
                                <w:rPr>
                                  <w:sz w:val="18"/>
                                </w:rPr>
                                <w:t>an</w:t>
                              </w:r>
                              <w:r>
                                <w:rPr>
                                  <w:spacing w:val="-3"/>
                                  <w:sz w:val="18"/>
                                </w:rPr>
                                <w:t xml:space="preserve"> </w:t>
                              </w:r>
                              <w:r>
                                <w:rPr>
                                  <w:sz w:val="18"/>
                                </w:rPr>
                                <w:t>appropriate</w:t>
                              </w:r>
                              <w:r>
                                <w:rPr>
                                  <w:spacing w:val="-4"/>
                                  <w:sz w:val="18"/>
                                </w:rPr>
                                <w:t xml:space="preserve"> </w:t>
                              </w:r>
                              <w:r>
                                <w:rPr>
                                  <w:sz w:val="18"/>
                                </w:rPr>
                                <w:t>structure,</w:t>
                              </w:r>
                              <w:r>
                                <w:rPr>
                                  <w:spacing w:val="-4"/>
                                  <w:sz w:val="18"/>
                                </w:rPr>
                                <w:t xml:space="preserve"> </w:t>
                              </w:r>
                              <w:r>
                                <w:rPr>
                                  <w:sz w:val="18"/>
                                </w:rPr>
                                <w:t>include</w:t>
                              </w:r>
                              <w:r>
                                <w:rPr>
                                  <w:spacing w:val="-3"/>
                                  <w:sz w:val="18"/>
                                </w:rPr>
                                <w:t xml:space="preserve"> </w:t>
                              </w:r>
                              <w:r>
                                <w:rPr>
                                  <w:sz w:val="18"/>
                                </w:rPr>
                                <w:t>page</w:t>
                              </w:r>
                              <w:r>
                                <w:rPr>
                                  <w:spacing w:val="-2"/>
                                  <w:sz w:val="18"/>
                                </w:rPr>
                                <w:t xml:space="preserve"> </w:t>
                              </w:r>
                              <w:r>
                                <w:rPr>
                                  <w:sz w:val="18"/>
                                </w:rPr>
                                <w:t>numbers,</w:t>
                              </w:r>
                              <w:r>
                                <w:rPr>
                                  <w:spacing w:val="-3"/>
                                  <w:sz w:val="18"/>
                                </w:rPr>
                                <w:t xml:space="preserve"> </w:t>
                              </w:r>
                              <w:r>
                                <w:rPr>
                                  <w:sz w:val="18"/>
                                </w:rPr>
                                <w:t>and</w:t>
                              </w:r>
                              <w:r>
                                <w:rPr>
                                  <w:spacing w:val="-4"/>
                                  <w:sz w:val="18"/>
                                </w:rPr>
                                <w:t xml:space="preserve"> </w:t>
                              </w:r>
                              <w:r>
                                <w:rPr>
                                  <w:sz w:val="18"/>
                                </w:rPr>
                                <w:t>have</w:t>
                              </w:r>
                              <w:r>
                                <w:rPr>
                                  <w:spacing w:val="-3"/>
                                  <w:sz w:val="18"/>
                                </w:rPr>
                                <w:t xml:space="preserve"> </w:t>
                              </w:r>
                              <w:r>
                                <w:rPr>
                                  <w:sz w:val="18"/>
                                </w:rPr>
                                <w:t>a</w:t>
                              </w:r>
                              <w:r>
                                <w:rPr>
                                  <w:spacing w:val="-2"/>
                                  <w:sz w:val="18"/>
                                </w:rPr>
                                <w:t xml:space="preserve"> </w:t>
                              </w:r>
                              <w:r>
                                <w:rPr>
                                  <w:sz w:val="18"/>
                                </w:rPr>
                                <w:t>reference</w:t>
                              </w:r>
                              <w:r>
                                <w:rPr>
                                  <w:spacing w:val="-1"/>
                                  <w:sz w:val="18"/>
                                </w:rPr>
                                <w:t xml:space="preserve"> </w:t>
                              </w:r>
                              <w:r>
                                <w:rPr>
                                  <w:spacing w:val="-2"/>
                                  <w:sz w:val="18"/>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6C7361" id="docshapegroup6" o:spid="_x0000_s1031" style="position:absolute;margin-left:35.7pt;margin-top:10pt;width:521pt;height:101pt;z-index:-15727104;mso-wrap-distance-left:0;mso-wrap-distance-right:0;mso-position-horizontal-relative:page" coordorigin="714,200" coordsize="10420,2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">
                <v:rect id="docshape7" o:spid="_x0000_s1032" style="position:absolute;left:719;top:204;width:10410;height:2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" fillcolor="yellow" stroked="f">
                  <v:fill opacity="18247f"/>
                </v:rect>
                <v:rect id="docshape8" o:spid="_x0000_s1033" style="position:absolute;left:719;top:204;width:10410;height:2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" filled="f" strokeweight=".5pt"/>
                <v:shape id="docshape9" o:spid="_x0000_s1034" type="#_x0000_t202" style="position:absolute;left:868;top:289;width:2629;height:2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7A0AEC83" w14:textId="77777777" w:rsidR="0020759A" w:rsidRDefault="002A6BC8">
                        <w:pPr>
                          <w:spacing w:line="201" w:lineRule="exact"/>
                          <w:rPr>
                            <w:b/>
                            <w:sz w:val="18"/>
                          </w:rPr>
                        </w:pPr>
                        <w:r>
                          <w:rPr>
                            <w:b/>
                            <w:sz w:val="18"/>
                          </w:rPr>
                          <w:t>General</w:t>
                        </w:r>
                        <w:r>
                          <w:rPr>
                            <w:b/>
                            <w:spacing w:val="-4"/>
                            <w:sz w:val="18"/>
                          </w:rPr>
                          <w:t xml:space="preserve"> </w:t>
                        </w:r>
                        <w:r>
                          <w:rPr>
                            <w:b/>
                            <w:sz w:val="18"/>
                          </w:rPr>
                          <w:t>Submission</w:t>
                        </w:r>
                        <w:r>
                          <w:rPr>
                            <w:b/>
                            <w:spacing w:val="-3"/>
                            <w:sz w:val="18"/>
                          </w:rPr>
                          <w:t xml:space="preserve"> </w:t>
                        </w:r>
                        <w:r>
                          <w:rPr>
                            <w:b/>
                            <w:spacing w:val="-2"/>
                            <w:sz w:val="18"/>
                          </w:rPr>
                          <w:t>Guidance</w:t>
                        </w:r>
                      </w:p>
                    </w:txbxContent>
                  </v:textbox>
                </v:shape>
                <v:shape id="docshape10" o:spid="_x0000_s1035" type="#_x0000_t202" style="position:absolute;left:868;top:598;width:172;height:1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42510239" w14:textId="77777777" w:rsidR="0020759A" w:rsidRDefault="002A6BC8">
                        <w:pPr>
                          <w:spacing w:line="201" w:lineRule="exact"/>
                          <w:rPr>
                            <w:b/>
                            <w:sz w:val="18"/>
                          </w:rPr>
                        </w:pPr>
                        <w:r>
                          <w:rPr>
                            <w:b/>
                            <w:spacing w:val="-5"/>
                            <w:sz w:val="18"/>
                          </w:rPr>
                          <w:t>1.</w:t>
                        </w:r>
                      </w:p>
                      <w:p w14:paraId="38CF21C5" w14:textId="77777777" w:rsidR="0020759A" w:rsidRDefault="0020759A">
                        <w:pPr>
                          <w:rPr>
                            <w:b/>
                            <w:sz w:val="20"/>
                          </w:rPr>
                        </w:pPr>
                      </w:p>
                      <w:p w14:paraId="7D4F4CF7" w14:textId="77777777" w:rsidR="0020759A" w:rsidRDefault="0020759A">
                        <w:pPr>
                          <w:rPr>
                            <w:b/>
                            <w:sz w:val="16"/>
                          </w:rPr>
                        </w:pPr>
                      </w:p>
                      <w:p w14:paraId="6648AE18" w14:textId="77777777" w:rsidR="0020759A" w:rsidRDefault="002A6BC8">
                        <w:pPr>
                          <w:rPr>
                            <w:b/>
                            <w:sz w:val="18"/>
                          </w:rPr>
                        </w:pPr>
                        <w:r>
                          <w:rPr>
                            <w:b/>
                            <w:spacing w:val="-5"/>
                            <w:sz w:val="18"/>
                          </w:rPr>
                          <w:t>2.</w:t>
                        </w:r>
                      </w:p>
                      <w:p w14:paraId="0D4BAD0F" w14:textId="77777777" w:rsidR="0020759A" w:rsidRDefault="002A6BC8">
                        <w:pPr>
                          <w:spacing w:before="103"/>
                          <w:rPr>
                            <w:b/>
                            <w:sz w:val="18"/>
                          </w:rPr>
                        </w:pPr>
                        <w:r>
                          <w:rPr>
                            <w:b/>
                            <w:spacing w:val="-5"/>
                            <w:sz w:val="18"/>
                          </w:rPr>
                          <w:t>3.</w:t>
                        </w:r>
                      </w:p>
                      <w:p w14:paraId="2B3ABFDD" w14:textId="77777777" w:rsidR="0020759A" w:rsidRDefault="002A6BC8">
                        <w:pPr>
                          <w:spacing w:before="105"/>
                          <w:rPr>
                            <w:b/>
                            <w:sz w:val="18"/>
                          </w:rPr>
                        </w:pPr>
                        <w:r>
                          <w:rPr>
                            <w:b/>
                            <w:spacing w:val="-5"/>
                            <w:sz w:val="18"/>
                          </w:rPr>
                          <w:t>4.</w:t>
                        </w:r>
                      </w:p>
                    </w:txbxContent>
                  </v:textbox>
                </v:shape>
                <v:shape id="docshape11" o:spid="_x0000_s1036" type="#_x0000_t202" style="position:absolute;left:1577;top:598;width:9378;height:1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1C170A90" w14:textId="77777777" w:rsidR="0020759A" w:rsidRDefault="002A6BC8">
                        <w:pPr>
                          <w:spacing w:line="362" w:lineRule="auto"/>
                          <w:rPr>
                            <w:sz w:val="18"/>
                          </w:rPr>
                        </w:pPr>
                        <w:r>
                          <w:rPr>
                            <w:sz w:val="18"/>
                          </w:rPr>
                          <w:t>All</w:t>
                        </w:r>
                        <w:r>
                          <w:rPr>
                            <w:spacing w:val="-2"/>
                            <w:sz w:val="18"/>
                          </w:rPr>
                          <w:t xml:space="preserve"> </w:t>
                        </w:r>
                        <w:r>
                          <w:rPr>
                            <w:sz w:val="18"/>
                          </w:rPr>
                          <w:t>of</w:t>
                        </w:r>
                        <w:r>
                          <w:rPr>
                            <w:spacing w:val="-4"/>
                            <w:sz w:val="18"/>
                          </w:rPr>
                          <w:t xml:space="preserve"> </w:t>
                        </w:r>
                        <w:r>
                          <w:rPr>
                            <w:sz w:val="18"/>
                          </w:rPr>
                          <w:t>your</w:t>
                        </w:r>
                        <w:r>
                          <w:rPr>
                            <w:spacing w:val="-2"/>
                            <w:sz w:val="18"/>
                          </w:rPr>
                          <w:t xml:space="preserve"> </w:t>
                        </w:r>
                        <w:r>
                          <w:rPr>
                            <w:sz w:val="18"/>
                          </w:rPr>
                          <w:t>submissions</w:t>
                        </w:r>
                        <w:r>
                          <w:rPr>
                            <w:spacing w:val="-3"/>
                            <w:sz w:val="18"/>
                          </w:rPr>
                          <w:t xml:space="preserve"> </w:t>
                        </w:r>
                        <w:r>
                          <w:rPr>
                            <w:sz w:val="18"/>
                          </w:rPr>
                          <w:t>must</w:t>
                        </w:r>
                        <w:r>
                          <w:rPr>
                            <w:spacing w:val="-2"/>
                            <w:sz w:val="18"/>
                          </w:rPr>
                          <w:t xml:space="preserve"> </w:t>
                        </w:r>
                        <w:r>
                          <w:rPr>
                            <w:sz w:val="18"/>
                          </w:rPr>
                          <w:t>include</w:t>
                        </w:r>
                        <w:r>
                          <w:rPr>
                            <w:spacing w:val="-2"/>
                            <w:sz w:val="18"/>
                          </w:rPr>
                          <w:t xml:space="preserve"> </w:t>
                        </w:r>
                        <w:r>
                          <w:rPr>
                            <w:sz w:val="18"/>
                          </w:rPr>
                          <w:t>a</w:t>
                        </w:r>
                        <w:r>
                          <w:rPr>
                            <w:spacing w:val="-4"/>
                            <w:sz w:val="18"/>
                          </w:rPr>
                          <w:t xml:space="preserve"> </w:t>
                        </w:r>
                        <w:r>
                          <w:rPr>
                            <w:sz w:val="18"/>
                          </w:rPr>
                          <w:t>title</w:t>
                        </w:r>
                        <w:r>
                          <w:rPr>
                            <w:spacing w:val="-2"/>
                            <w:sz w:val="18"/>
                          </w:rPr>
                          <w:t xml:space="preserve"> </w:t>
                        </w:r>
                        <w:r>
                          <w:rPr>
                            <w:sz w:val="18"/>
                          </w:rPr>
                          <w:t>page</w:t>
                        </w:r>
                        <w:r>
                          <w:rPr>
                            <w:spacing w:val="-2"/>
                            <w:sz w:val="18"/>
                          </w:rPr>
                          <w:t xml:space="preserve"> </w:t>
                        </w:r>
                        <w:r>
                          <w:rPr>
                            <w:sz w:val="18"/>
                          </w:rPr>
                          <w:t>that</w:t>
                        </w:r>
                        <w:r>
                          <w:rPr>
                            <w:spacing w:val="-4"/>
                            <w:sz w:val="18"/>
                          </w:rPr>
                          <w:t xml:space="preserve"> </w:t>
                        </w:r>
                        <w:r>
                          <w:rPr>
                            <w:sz w:val="18"/>
                          </w:rPr>
                          <w:t>clearly</w:t>
                        </w:r>
                        <w:r>
                          <w:rPr>
                            <w:spacing w:val="-3"/>
                            <w:sz w:val="18"/>
                          </w:rPr>
                          <w:t xml:space="preserve"> </w:t>
                        </w:r>
                        <w:r>
                          <w:rPr>
                            <w:sz w:val="18"/>
                          </w:rPr>
                          <w:t>states</w:t>
                        </w:r>
                        <w:r>
                          <w:rPr>
                            <w:spacing w:val="-3"/>
                            <w:sz w:val="18"/>
                          </w:rPr>
                          <w:t xml:space="preserve"> </w:t>
                        </w:r>
                        <w:r>
                          <w:rPr>
                            <w:sz w:val="18"/>
                          </w:rPr>
                          <w:t>your</w:t>
                        </w:r>
                        <w:r>
                          <w:rPr>
                            <w:spacing w:val="-4"/>
                            <w:sz w:val="18"/>
                          </w:rPr>
                          <w:t xml:space="preserve"> </w:t>
                        </w:r>
                        <w:r>
                          <w:rPr>
                            <w:sz w:val="18"/>
                          </w:rPr>
                          <w:t>name,</w:t>
                        </w:r>
                        <w:r>
                          <w:rPr>
                            <w:spacing w:val="-2"/>
                            <w:sz w:val="18"/>
                          </w:rPr>
                          <w:t xml:space="preserve"> </w:t>
                        </w:r>
                        <w:r>
                          <w:rPr>
                            <w:sz w:val="18"/>
                          </w:rPr>
                          <w:t>your</w:t>
                        </w:r>
                        <w:r>
                          <w:rPr>
                            <w:spacing w:val="-4"/>
                            <w:sz w:val="18"/>
                          </w:rPr>
                          <w:t xml:space="preserve"> </w:t>
                        </w:r>
                        <w:r>
                          <w:rPr>
                            <w:sz w:val="18"/>
                          </w:rPr>
                          <w:t>student</w:t>
                        </w:r>
                        <w:r>
                          <w:rPr>
                            <w:spacing w:val="-2"/>
                            <w:sz w:val="18"/>
                          </w:rPr>
                          <w:t xml:space="preserve"> </w:t>
                        </w:r>
                        <w:r>
                          <w:rPr>
                            <w:sz w:val="18"/>
                          </w:rPr>
                          <w:t>number,</w:t>
                        </w:r>
                        <w:r>
                          <w:rPr>
                            <w:spacing w:val="-2"/>
                            <w:sz w:val="18"/>
                          </w:rPr>
                          <w:t xml:space="preserve"> </w:t>
                        </w:r>
                        <w:r>
                          <w:rPr>
                            <w:sz w:val="18"/>
                          </w:rPr>
                          <w:t>the</w:t>
                        </w:r>
                        <w:r>
                          <w:rPr>
                            <w:spacing w:val="-4"/>
                            <w:sz w:val="18"/>
                          </w:rPr>
                          <w:t xml:space="preserve"> </w:t>
                        </w:r>
                        <w:r>
                          <w:rPr>
                            <w:sz w:val="18"/>
                          </w:rPr>
                          <w:t>module</w:t>
                        </w:r>
                        <w:r>
                          <w:rPr>
                            <w:spacing w:val="-4"/>
                            <w:sz w:val="18"/>
                          </w:rPr>
                          <w:t xml:space="preserve"> </w:t>
                        </w:r>
                        <w:r>
                          <w:rPr>
                            <w:sz w:val="18"/>
                          </w:rPr>
                          <w:t>code and title, your lecturer’s name, and your assignment title.</w:t>
                        </w:r>
                      </w:p>
                      <w:p w14:paraId="3AFCEE96" w14:textId="77777777" w:rsidR="0020759A" w:rsidRDefault="002A6BC8">
                        <w:pPr>
                          <w:spacing w:line="203" w:lineRule="exact"/>
                          <w:ind w:left="11"/>
                          <w:rPr>
                            <w:sz w:val="18"/>
                          </w:rPr>
                        </w:pPr>
                        <w:r>
                          <w:rPr>
                            <w:sz w:val="18"/>
                          </w:rPr>
                          <w:t>All</w:t>
                        </w:r>
                        <w:r>
                          <w:rPr>
                            <w:spacing w:val="-2"/>
                            <w:sz w:val="18"/>
                          </w:rPr>
                          <w:t xml:space="preserve"> </w:t>
                        </w:r>
                        <w:r>
                          <w:rPr>
                            <w:sz w:val="18"/>
                          </w:rPr>
                          <w:t>of</w:t>
                        </w:r>
                        <w:r>
                          <w:rPr>
                            <w:spacing w:val="-3"/>
                            <w:sz w:val="18"/>
                          </w:rPr>
                          <w:t xml:space="preserve"> </w:t>
                        </w:r>
                        <w:r>
                          <w:rPr>
                            <w:sz w:val="18"/>
                          </w:rPr>
                          <w:t>your</w:t>
                        </w:r>
                        <w:r>
                          <w:rPr>
                            <w:spacing w:val="-1"/>
                            <w:sz w:val="18"/>
                          </w:rPr>
                          <w:t xml:space="preserve"> </w:t>
                        </w:r>
                        <w:r>
                          <w:rPr>
                            <w:sz w:val="18"/>
                          </w:rPr>
                          <w:t>submissions</w:t>
                        </w:r>
                        <w:r>
                          <w:rPr>
                            <w:spacing w:val="-2"/>
                            <w:sz w:val="18"/>
                          </w:rPr>
                          <w:t xml:space="preserve"> </w:t>
                        </w:r>
                        <w:r>
                          <w:rPr>
                            <w:sz w:val="18"/>
                          </w:rPr>
                          <w:t>should</w:t>
                        </w:r>
                        <w:r>
                          <w:rPr>
                            <w:spacing w:val="-3"/>
                            <w:sz w:val="18"/>
                          </w:rPr>
                          <w:t xml:space="preserve"> </w:t>
                        </w:r>
                        <w:r>
                          <w:rPr>
                            <w:sz w:val="18"/>
                          </w:rPr>
                          <w:t>be</w:t>
                        </w:r>
                        <w:r>
                          <w:rPr>
                            <w:spacing w:val="-2"/>
                            <w:sz w:val="18"/>
                          </w:rPr>
                          <w:t xml:space="preserve"> </w:t>
                        </w:r>
                        <w:r>
                          <w:rPr>
                            <w:sz w:val="18"/>
                          </w:rPr>
                          <w:t>typed</w:t>
                        </w:r>
                        <w:r>
                          <w:rPr>
                            <w:spacing w:val="-3"/>
                            <w:sz w:val="18"/>
                          </w:rPr>
                          <w:t xml:space="preserve"> </w:t>
                        </w:r>
                        <w:r>
                          <w:rPr>
                            <w:sz w:val="18"/>
                          </w:rPr>
                          <w:t>in</w:t>
                        </w:r>
                        <w:r>
                          <w:rPr>
                            <w:spacing w:val="-1"/>
                            <w:sz w:val="18"/>
                          </w:rPr>
                          <w:t xml:space="preserve"> </w:t>
                        </w:r>
                        <w:r>
                          <w:rPr>
                            <w:sz w:val="18"/>
                          </w:rPr>
                          <w:t>Arial</w:t>
                        </w:r>
                        <w:r>
                          <w:rPr>
                            <w:spacing w:val="-3"/>
                            <w:sz w:val="18"/>
                          </w:rPr>
                          <w:t xml:space="preserve"> </w:t>
                        </w:r>
                        <w:r>
                          <w:rPr>
                            <w:sz w:val="18"/>
                          </w:rPr>
                          <w:t>font,</w:t>
                        </w:r>
                        <w:r>
                          <w:rPr>
                            <w:spacing w:val="-1"/>
                            <w:sz w:val="18"/>
                          </w:rPr>
                          <w:t xml:space="preserve"> </w:t>
                        </w:r>
                        <w:r>
                          <w:rPr>
                            <w:sz w:val="18"/>
                          </w:rPr>
                          <w:t>size</w:t>
                        </w:r>
                        <w:r>
                          <w:rPr>
                            <w:spacing w:val="-3"/>
                            <w:sz w:val="18"/>
                          </w:rPr>
                          <w:t xml:space="preserve"> </w:t>
                        </w:r>
                        <w:r>
                          <w:rPr>
                            <w:spacing w:val="-5"/>
                            <w:sz w:val="18"/>
                          </w:rPr>
                          <w:t>11.</w:t>
                        </w:r>
                      </w:p>
                      <w:p w14:paraId="1459B3C8" w14:textId="77777777" w:rsidR="0020759A" w:rsidRDefault="002A6BC8">
                        <w:pPr>
                          <w:spacing w:before="97"/>
                          <w:ind w:left="11"/>
                          <w:rPr>
                            <w:sz w:val="18"/>
                          </w:rPr>
                        </w:pPr>
                        <w:r>
                          <w:rPr>
                            <w:sz w:val="18"/>
                          </w:rPr>
                          <w:t>All</w:t>
                        </w:r>
                        <w:r>
                          <w:rPr>
                            <w:spacing w:val="-4"/>
                            <w:sz w:val="18"/>
                          </w:rPr>
                          <w:t xml:space="preserve"> </w:t>
                        </w:r>
                        <w:r>
                          <w:rPr>
                            <w:sz w:val="18"/>
                          </w:rPr>
                          <w:t>of</w:t>
                        </w:r>
                        <w:r>
                          <w:rPr>
                            <w:spacing w:val="-3"/>
                            <w:sz w:val="18"/>
                          </w:rPr>
                          <w:t xml:space="preserve"> </w:t>
                        </w:r>
                        <w:r>
                          <w:rPr>
                            <w:sz w:val="18"/>
                          </w:rPr>
                          <w:t>your</w:t>
                        </w:r>
                        <w:r>
                          <w:rPr>
                            <w:spacing w:val="-1"/>
                            <w:sz w:val="18"/>
                          </w:rPr>
                          <w:t xml:space="preserve"> </w:t>
                        </w:r>
                        <w:r>
                          <w:rPr>
                            <w:sz w:val="18"/>
                          </w:rPr>
                          <w:t>submissions</w:t>
                        </w:r>
                        <w:r>
                          <w:rPr>
                            <w:spacing w:val="-2"/>
                            <w:sz w:val="18"/>
                          </w:rPr>
                          <w:t xml:space="preserve"> </w:t>
                        </w:r>
                        <w:r>
                          <w:rPr>
                            <w:sz w:val="18"/>
                          </w:rPr>
                          <w:t>should</w:t>
                        </w:r>
                        <w:r>
                          <w:rPr>
                            <w:spacing w:val="-4"/>
                            <w:sz w:val="18"/>
                          </w:rPr>
                          <w:t xml:space="preserve"> </w:t>
                        </w:r>
                        <w:r>
                          <w:rPr>
                            <w:sz w:val="18"/>
                          </w:rPr>
                          <w:t>be</w:t>
                        </w:r>
                        <w:r>
                          <w:rPr>
                            <w:spacing w:val="-1"/>
                            <w:sz w:val="18"/>
                          </w:rPr>
                          <w:t xml:space="preserve"> </w:t>
                        </w:r>
                        <w:r>
                          <w:rPr>
                            <w:sz w:val="18"/>
                          </w:rPr>
                          <w:t>typed</w:t>
                        </w:r>
                        <w:r>
                          <w:rPr>
                            <w:spacing w:val="-3"/>
                            <w:sz w:val="18"/>
                          </w:rPr>
                          <w:t xml:space="preserve"> </w:t>
                        </w:r>
                        <w:r>
                          <w:rPr>
                            <w:sz w:val="18"/>
                          </w:rPr>
                          <w:t>with</w:t>
                        </w:r>
                        <w:r>
                          <w:rPr>
                            <w:spacing w:val="-3"/>
                            <w:sz w:val="18"/>
                          </w:rPr>
                          <w:t xml:space="preserve"> </w:t>
                        </w:r>
                        <w:r>
                          <w:rPr>
                            <w:sz w:val="18"/>
                          </w:rPr>
                          <w:t>1.5</w:t>
                        </w:r>
                        <w:r>
                          <w:rPr>
                            <w:spacing w:val="-3"/>
                            <w:sz w:val="18"/>
                          </w:rPr>
                          <w:t xml:space="preserve"> </w:t>
                        </w:r>
                        <w:r>
                          <w:rPr>
                            <w:spacing w:val="-28"/>
                            <w:sz w:val="18"/>
                          </w:rPr>
                          <w:t>l</w:t>
                        </w:r>
                        <w:r>
                          <w:rPr>
                            <w:rFonts w:ascii="Times New Roman"/>
                            <w:spacing w:val="-28"/>
                            <w:position w:val="-8"/>
                            <w:sz w:val="20"/>
                          </w:rPr>
                          <w:t>P</w:t>
                        </w:r>
                        <w:r>
                          <w:rPr>
                            <w:spacing w:val="-28"/>
                            <w:sz w:val="18"/>
                          </w:rPr>
                          <w:t>in</w:t>
                        </w:r>
                        <w:r>
                          <w:rPr>
                            <w:rFonts w:ascii="Times New Roman"/>
                            <w:spacing w:val="-28"/>
                            <w:position w:val="-8"/>
                            <w:sz w:val="20"/>
                          </w:rPr>
                          <w:t>a</w:t>
                        </w:r>
                        <w:r>
                          <w:rPr>
                            <w:spacing w:val="-28"/>
                            <w:sz w:val="18"/>
                          </w:rPr>
                          <w:t>e</w:t>
                        </w:r>
                        <w:proofErr w:type="spellStart"/>
                        <w:r>
                          <w:rPr>
                            <w:rFonts w:ascii="Times New Roman"/>
                            <w:spacing w:val="-28"/>
                            <w:position w:val="-8"/>
                            <w:sz w:val="20"/>
                          </w:rPr>
                          <w:t>ge</w:t>
                        </w:r>
                        <w:r>
                          <w:rPr>
                            <w:spacing w:val="-28"/>
                            <w:sz w:val="18"/>
                          </w:rPr>
                          <w:t>sp</w:t>
                        </w:r>
                        <w:proofErr w:type="spellEnd"/>
                        <w:r>
                          <w:rPr>
                            <w:rFonts w:ascii="Times New Roman"/>
                            <w:b/>
                            <w:spacing w:val="-28"/>
                            <w:position w:val="-8"/>
                            <w:sz w:val="20"/>
                          </w:rPr>
                          <w:t>2</w:t>
                        </w:r>
                        <w:r>
                          <w:rPr>
                            <w:spacing w:val="-28"/>
                            <w:sz w:val="18"/>
                          </w:rPr>
                          <w:t>a</w:t>
                        </w:r>
                        <w:r>
                          <w:rPr>
                            <w:rFonts w:ascii="Times New Roman"/>
                            <w:spacing w:val="-28"/>
                            <w:position w:val="-8"/>
                            <w:sz w:val="20"/>
                          </w:rPr>
                          <w:t>o</w:t>
                        </w:r>
                        <w:r>
                          <w:rPr>
                            <w:spacing w:val="-28"/>
                            <w:sz w:val="18"/>
                          </w:rPr>
                          <w:t>ci</w:t>
                        </w:r>
                        <w:r>
                          <w:rPr>
                            <w:rFonts w:ascii="Times New Roman"/>
                            <w:spacing w:val="-28"/>
                            <w:position w:val="-8"/>
                            <w:sz w:val="20"/>
                          </w:rPr>
                          <w:t>f</w:t>
                        </w:r>
                        <w:r>
                          <w:rPr>
                            <w:spacing w:val="-28"/>
                            <w:sz w:val="18"/>
                          </w:rPr>
                          <w:t>n</w:t>
                        </w:r>
                        <w:r>
                          <w:rPr>
                            <w:rFonts w:ascii="Times New Roman"/>
                            <w:b/>
                            <w:spacing w:val="-28"/>
                            <w:position w:val="-8"/>
                            <w:sz w:val="20"/>
                          </w:rPr>
                          <w:t>8</w:t>
                        </w:r>
                        <w:r>
                          <w:rPr>
                            <w:spacing w:val="-28"/>
                            <w:sz w:val="18"/>
                          </w:rPr>
                          <w:t>g.</w:t>
                        </w:r>
                      </w:p>
                      <w:p w14:paraId="5052B77A" w14:textId="77777777" w:rsidR="0020759A" w:rsidRDefault="002A6BC8">
                        <w:pPr>
                          <w:spacing w:before="10"/>
                          <w:ind w:left="11"/>
                          <w:rPr>
                            <w:sz w:val="18"/>
                          </w:rPr>
                        </w:pPr>
                        <w:r>
                          <w:rPr>
                            <w:sz w:val="18"/>
                          </w:rPr>
                          <w:t>All</w:t>
                        </w:r>
                        <w:r>
                          <w:rPr>
                            <w:spacing w:val="-4"/>
                            <w:sz w:val="18"/>
                          </w:rPr>
                          <w:t xml:space="preserve"> </w:t>
                        </w:r>
                        <w:r>
                          <w:rPr>
                            <w:sz w:val="18"/>
                          </w:rPr>
                          <w:t>of</w:t>
                        </w:r>
                        <w:r>
                          <w:rPr>
                            <w:spacing w:val="-4"/>
                            <w:sz w:val="18"/>
                          </w:rPr>
                          <w:t xml:space="preserve"> </w:t>
                        </w:r>
                        <w:r>
                          <w:rPr>
                            <w:sz w:val="18"/>
                          </w:rPr>
                          <w:t>your</w:t>
                        </w:r>
                        <w:r>
                          <w:rPr>
                            <w:spacing w:val="-1"/>
                            <w:sz w:val="18"/>
                          </w:rPr>
                          <w:t xml:space="preserve"> </w:t>
                        </w:r>
                        <w:r>
                          <w:rPr>
                            <w:sz w:val="18"/>
                          </w:rPr>
                          <w:t>submissions</w:t>
                        </w:r>
                        <w:r>
                          <w:rPr>
                            <w:spacing w:val="-3"/>
                            <w:sz w:val="18"/>
                          </w:rPr>
                          <w:t xml:space="preserve"> </w:t>
                        </w:r>
                        <w:r>
                          <w:rPr>
                            <w:sz w:val="18"/>
                          </w:rPr>
                          <w:t>should</w:t>
                        </w:r>
                        <w:r>
                          <w:rPr>
                            <w:spacing w:val="-3"/>
                            <w:sz w:val="18"/>
                          </w:rPr>
                          <w:t xml:space="preserve"> </w:t>
                        </w:r>
                        <w:r>
                          <w:rPr>
                            <w:sz w:val="18"/>
                          </w:rPr>
                          <w:t>have</w:t>
                        </w:r>
                        <w:r>
                          <w:rPr>
                            <w:spacing w:val="-2"/>
                            <w:sz w:val="18"/>
                          </w:rPr>
                          <w:t xml:space="preserve"> </w:t>
                        </w:r>
                        <w:r>
                          <w:rPr>
                            <w:sz w:val="18"/>
                          </w:rPr>
                          <w:t>an</w:t>
                        </w:r>
                        <w:r>
                          <w:rPr>
                            <w:spacing w:val="-3"/>
                            <w:sz w:val="18"/>
                          </w:rPr>
                          <w:t xml:space="preserve"> </w:t>
                        </w:r>
                        <w:r>
                          <w:rPr>
                            <w:sz w:val="18"/>
                          </w:rPr>
                          <w:t>appropriate</w:t>
                        </w:r>
                        <w:r>
                          <w:rPr>
                            <w:spacing w:val="-4"/>
                            <w:sz w:val="18"/>
                          </w:rPr>
                          <w:t xml:space="preserve"> </w:t>
                        </w:r>
                        <w:r>
                          <w:rPr>
                            <w:sz w:val="18"/>
                          </w:rPr>
                          <w:t>structure,</w:t>
                        </w:r>
                        <w:r>
                          <w:rPr>
                            <w:spacing w:val="-4"/>
                            <w:sz w:val="18"/>
                          </w:rPr>
                          <w:t xml:space="preserve"> </w:t>
                        </w:r>
                        <w:r>
                          <w:rPr>
                            <w:sz w:val="18"/>
                          </w:rPr>
                          <w:t>include</w:t>
                        </w:r>
                        <w:r>
                          <w:rPr>
                            <w:spacing w:val="-3"/>
                            <w:sz w:val="18"/>
                          </w:rPr>
                          <w:t xml:space="preserve"> </w:t>
                        </w:r>
                        <w:r>
                          <w:rPr>
                            <w:sz w:val="18"/>
                          </w:rPr>
                          <w:t>page</w:t>
                        </w:r>
                        <w:r>
                          <w:rPr>
                            <w:spacing w:val="-2"/>
                            <w:sz w:val="18"/>
                          </w:rPr>
                          <w:t xml:space="preserve"> </w:t>
                        </w:r>
                        <w:r>
                          <w:rPr>
                            <w:sz w:val="18"/>
                          </w:rPr>
                          <w:t>numbers,</w:t>
                        </w:r>
                        <w:r>
                          <w:rPr>
                            <w:spacing w:val="-3"/>
                            <w:sz w:val="18"/>
                          </w:rPr>
                          <w:t xml:space="preserve"> </w:t>
                        </w:r>
                        <w:r>
                          <w:rPr>
                            <w:sz w:val="18"/>
                          </w:rPr>
                          <w:t>and</w:t>
                        </w:r>
                        <w:r>
                          <w:rPr>
                            <w:spacing w:val="-4"/>
                            <w:sz w:val="18"/>
                          </w:rPr>
                          <w:t xml:space="preserve"> </w:t>
                        </w:r>
                        <w:r>
                          <w:rPr>
                            <w:sz w:val="18"/>
                          </w:rPr>
                          <w:t>have</w:t>
                        </w:r>
                        <w:r>
                          <w:rPr>
                            <w:spacing w:val="-3"/>
                            <w:sz w:val="18"/>
                          </w:rPr>
                          <w:t xml:space="preserve"> </w:t>
                        </w:r>
                        <w:r>
                          <w:rPr>
                            <w:sz w:val="18"/>
                          </w:rPr>
                          <w:t>a</w:t>
                        </w:r>
                        <w:r>
                          <w:rPr>
                            <w:spacing w:val="-2"/>
                            <w:sz w:val="18"/>
                          </w:rPr>
                          <w:t xml:space="preserve"> </w:t>
                        </w:r>
                        <w:r>
                          <w:rPr>
                            <w:sz w:val="18"/>
                          </w:rPr>
                          <w:t>reference</w:t>
                        </w:r>
                        <w:r>
                          <w:rPr>
                            <w:spacing w:val="-1"/>
                            <w:sz w:val="18"/>
                          </w:rPr>
                          <w:t xml:space="preserve"> </w:t>
                        </w:r>
                        <w:r>
                          <w:rPr>
                            <w:spacing w:val="-2"/>
                            <w:sz w:val="18"/>
                          </w:rPr>
                          <w:t>list.</w:t>
                        </w:r>
                      </w:p>
                    </w:txbxContent>
                  </v:textbox>
                </v:shape>
                <w10:wrap type="topAndBottom" anchorx="page"/>
              </v:group>
            </w:pict>
          </mc:Fallback>
        </mc:AlternateContent>
      </w:r>
    </w:p>
    <w:p w14:paraId="41F35817" w14:textId="77777777" w:rsidR="0020759A" w:rsidRDefault="0020759A">
      <w:pPr>
        <w:rPr>
          <w:sz w:val="15"/>
        </w:rPr>
        <w:sectPr w:rsidR="0020759A">
          <w:pgSz w:w="11900" w:h="16840"/>
          <w:pgMar w:top="1800" w:right="500" w:bottom="0" w:left="500" w:header="720" w:footer="720" w:gutter="0"/>
          <w:cols w:space="720"/>
        </w:sectPr>
      </w:pPr>
    </w:p>
    <w:p w14:paraId="2F875248" w14:textId="3E262703" w:rsidR="0020759A" w:rsidRDefault="001A35B2">
      <w:pPr>
        <w:pStyle w:val="BodyText"/>
        <w:ind w:left="219"/>
        <w:rPr>
          <w:sz w:val="20"/>
        </w:rPr>
      </w:pPr>
      <w:r>
        <w:rPr>
          <w:noProof/>
        </w:rPr>
        <w:lastRenderedPageBreak/>
        <mc:AlternateContent>
          <mc:Choice Requires="wps">
            <w:drawing>
              <wp:anchor distT="0" distB="0" distL="114300" distR="114300" simplePos="0" relativeHeight="487181312" behindDoc="1" locked="0" layoutInCell="1" allowOverlap="1" wp14:anchorId="2C92F5DB" wp14:editId="234410F9">
                <wp:simplePos x="0" y="0"/>
                <wp:positionH relativeFrom="page">
                  <wp:posOffset>0</wp:posOffset>
                </wp:positionH>
                <wp:positionV relativeFrom="page">
                  <wp:posOffset>0</wp:posOffset>
                </wp:positionV>
                <wp:extent cx="7552690" cy="10689590"/>
                <wp:effectExtent l="0" t="0" r="0" b="0"/>
                <wp:wrapNone/>
                <wp:docPr id="10" name="docshape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C43E20F"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92F5DB" id="docshape12" o:spid="_x0000_s1037" style="position:absolute;left:0;text-align:left;margin-left:0;margin-top:0;width:594.7pt;height:841.7pt;z-index:-1613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" fillcolor="#ffffe4" stroked="f">
                <v:textbox>
                  <w:txbxContent>
                    <w:p w14:paraId="0C43E20F" w14:textId="77777777" w:rsidR="004A0D18" w:rsidRDefault="004A0D18" w:rsidP="004A0D18">
                      <w:pPr>
                        <w:jc w:val="center"/>
                      </w:pPr>
                    </w:p>
                  </w:txbxContent>
                </v:textbox>
                <w10:wrap anchorx="page" anchory="page"/>
              </v:rect>
            </w:pict>
          </mc:Fallback>
        </mc:AlternateContent>
      </w:r>
      <w:r>
        <w:rPr>
          <w:noProof/>
          <w:sz w:val="20"/>
        </w:rPr>
        <mc:AlternateContent>
          <mc:Choice Requires="wps">
            <w:drawing>
              <wp:inline distT="0" distB="0" distL="0" distR="0" wp14:anchorId="06A70CCA" wp14:editId="1AEA9D0F">
                <wp:extent cx="6634480" cy="591820"/>
                <wp:effectExtent l="8890" t="9525" r="5080" b="8255"/>
                <wp:docPr id="9" name="docshape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1554A3A" w14:textId="77777777" w:rsidR="0020759A" w:rsidRDefault="002A6BC8">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06A70CCA" id="docshape13" o:spid="_x0000_s103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" fillcolor="#d9d9d9" strokeweight=".16936mm">
                <v:textbox inset="0,0,0,0">
                  <w:txbxContent>
                    <w:p w14:paraId="41554A3A" w14:textId="77777777" w:rsidR="0020759A" w:rsidRDefault="002A6BC8">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756C6B85" w14:textId="77777777" w:rsidR="0020759A" w:rsidRDefault="0020759A">
      <w:pPr>
        <w:pStyle w:val="BodyText"/>
        <w:spacing w:before="10"/>
        <w:rPr>
          <w:b/>
          <w:sz w:val="10"/>
        </w:rPr>
      </w:pPr>
    </w:p>
    <w:p w14:paraId="5B65C593" w14:textId="77777777" w:rsidR="0020759A" w:rsidRDefault="002A6BC8">
      <w:pPr>
        <w:pStyle w:val="Heading2"/>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6A5986C5" w14:textId="77777777" w:rsidR="0020759A" w:rsidRDefault="0020759A">
      <w:pPr>
        <w:pStyle w:val="BodyText"/>
        <w:rPr>
          <w:b/>
        </w:rPr>
      </w:pPr>
    </w:p>
    <w:p w14:paraId="079422C4" w14:textId="77777777" w:rsidR="0020759A" w:rsidRDefault="002A6BC8">
      <w:pPr>
        <w:pStyle w:val="ListParagraph"/>
        <w:numPr>
          <w:ilvl w:val="0"/>
          <w:numId w:val="1"/>
        </w:numPr>
        <w:tabs>
          <w:tab w:val="left" w:pos="581"/>
        </w:tabs>
        <w:jc w:val="both"/>
        <w:rPr>
          <w:rFonts w:ascii="Arial"/>
          <w:b/>
        </w:rPr>
      </w:pPr>
      <w:r>
        <w:rPr>
          <w:rFonts w:ascii="Arial"/>
          <w:b/>
        </w:rPr>
        <w:t>Engagement</w:t>
      </w:r>
      <w:r>
        <w:rPr>
          <w:rFonts w:ascii="Arial"/>
          <w:b/>
          <w:spacing w:val="-8"/>
        </w:rPr>
        <w:t xml:space="preserve"> </w:t>
      </w:r>
      <w:r>
        <w:rPr>
          <w:rFonts w:ascii="Arial"/>
          <w:b/>
        </w:rPr>
        <w:t>with</w:t>
      </w:r>
      <w:r>
        <w:rPr>
          <w:rFonts w:ascii="Arial"/>
          <w:b/>
          <w:spacing w:val="-9"/>
        </w:rPr>
        <w:t xml:space="preserve"> </w:t>
      </w:r>
      <w:r>
        <w:rPr>
          <w:rFonts w:ascii="Arial"/>
          <w:b/>
        </w:rPr>
        <w:t>Literature</w:t>
      </w:r>
      <w:r>
        <w:rPr>
          <w:rFonts w:ascii="Arial"/>
          <w:b/>
          <w:spacing w:val="-5"/>
        </w:rPr>
        <w:t xml:space="preserve"> </w:t>
      </w:r>
      <w:r>
        <w:rPr>
          <w:rFonts w:ascii="Arial"/>
          <w:b/>
          <w:spacing w:val="-2"/>
        </w:rPr>
        <w:t>Skills</w:t>
      </w:r>
    </w:p>
    <w:p w14:paraId="59065B98" w14:textId="77777777" w:rsidR="0020759A" w:rsidRDefault="002A6BC8">
      <w:pPr>
        <w:pStyle w:val="BodyText"/>
        <w:spacing w:before="1"/>
        <w:ind w:left="220" w:right="212"/>
        <w:jc w:val="both"/>
      </w:pPr>
      <w:r>
        <w:t xml:space="preserve">Your work must be informed and supported by scholarly material that is </w:t>
      </w:r>
      <w:r>
        <w:rPr>
          <w:b/>
          <w:i/>
          <w:color w:val="000000"/>
          <w:shd w:val="clear" w:color="auto" w:fill="FFFF00"/>
        </w:rPr>
        <w:t>relevant</w:t>
      </w:r>
      <w:r>
        <w:rPr>
          <w:b/>
          <w:i/>
          <w:color w:val="000000"/>
        </w:rPr>
        <w:t xml:space="preserve"> </w:t>
      </w:r>
      <w:r>
        <w:rPr>
          <w:color w:val="000000"/>
        </w:rPr>
        <w:t xml:space="preserve">to and </w:t>
      </w:r>
      <w:r>
        <w:rPr>
          <w:b/>
          <w:i/>
          <w:color w:val="000000"/>
          <w:shd w:val="clear" w:color="auto" w:fill="FFFF00"/>
        </w:rPr>
        <w:t>focused</w:t>
      </w:r>
      <w:r>
        <w:rPr>
          <w:b/>
          <w:i/>
          <w:color w:val="000000"/>
        </w:rPr>
        <w:t xml:space="preserve"> </w:t>
      </w:r>
      <w:r>
        <w:rPr>
          <w:color w:val="000000"/>
        </w:rPr>
        <w:t>on the task(s)</w:t>
      </w:r>
      <w:r>
        <w:rPr>
          <w:color w:val="000000"/>
          <w:spacing w:val="-1"/>
        </w:rPr>
        <w:t xml:space="preserve"> </w:t>
      </w:r>
      <w:r>
        <w:rPr>
          <w:color w:val="000000"/>
        </w:rPr>
        <w:t>set.</w:t>
      </w:r>
      <w:r>
        <w:rPr>
          <w:color w:val="000000"/>
          <w:spacing w:val="80"/>
          <w:w w:val="150"/>
        </w:rPr>
        <w:t xml:space="preserve"> </w:t>
      </w:r>
      <w:r>
        <w:rPr>
          <w:color w:val="000000"/>
        </w:rPr>
        <w:t>You</w:t>
      </w:r>
      <w:r>
        <w:rPr>
          <w:color w:val="000000"/>
          <w:spacing w:val="-2"/>
        </w:rPr>
        <w:t xml:space="preserve"> </w:t>
      </w:r>
      <w:r>
        <w:rPr>
          <w:color w:val="000000"/>
        </w:rPr>
        <w:t>should provide</w:t>
      </w:r>
      <w:r>
        <w:rPr>
          <w:color w:val="000000"/>
          <w:spacing w:val="-2"/>
        </w:rPr>
        <w:t xml:space="preserve"> </w:t>
      </w:r>
      <w:r>
        <w:rPr>
          <w:color w:val="000000"/>
        </w:rPr>
        <w:t>evidence</w:t>
      </w:r>
      <w:r>
        <w:rPr>
          <w:color w:val="000000"/>
          <w:spacing w:val="-2"/>
        </w:rPr>
        <w:t xml:space="preserve"> </w:t>
      </w:r>
      <w:r>
        <w:rPr>
          <w:color w:val="000000"/>
        </w:rPr>
        <w:t>that you have</w:t>
      </w:r>
      <w:r>
        <w:rPr>
          <w:color w:val="000000"/>
          <w:spacing w:val="-2"/>
        </w:rPr>
        <w:t xml:space="preserve"> </w:t>
      </w:r>
      <w:r>
        <w:rPr>
          <w:color w:val="000000"/>
        </w:rPr>
        <w:t>accessed</w:t>
      </w:r>
      <w:r>
        <w:rPr>
          <w:color w:val="000000"/>
          <w:spacing w:val="-2"/>
        </w:rPr>
        <w:t xml:space="preserve"> </w:t>
      </w:r>
      <w:r>
        <w:rPr>
          <w:color w:val="000000"/>
        </w:rPr>
        <w:t>an</w:t>
      </w:r>
      <w:r>
        <w:rPr>
          <w:color w:val="000000"/>
          <w:spacing w:val="-2"/>
        </w:rPr>
        <w:t xml:space="preserve"> </w:t>
      </w:r>
      <w:r>
        <w:rPr>
          <w:color w:val="000000"/>
        </w:rPr>
        <w:t xml:space="preserve">appropriate </w:t>
      </w:r>
      <w:r>
        <w:rPr>
          <w:b/>
          <w:i/>
          <w:color w:val="000000"/>
          <w:shd w:val="clear" w:color="auto" w:fill="FFFF00"/>
        </w:rPr>
        <w:t>range</w:t>
      </w:r>
      <w:r>
        <w:rPr>
          <w:b/>
          <w:i/>
          <w:color w:val="000000"/>
          <w:spacing w:val="-1"/>
        </w:rPr>
        <w:t xml:space="preserve"> </w:t>
      </w:r>
      <w:r>
        <w:rPr>
          <w:color w:val="000000"/>
        </w:rPr>
        <w:t xml:space="preserve">of sources, which may be academic, governmental and industrial; these sources may include academic journal articles, textbooks, current news articles, </w:t>
      </w:r>
      <w:proofErr w:type="spellStart"/>
      <w:r>
        <w:rPr>
          <w:color w:val="000000"/>
        </w:rPr>
        <w:t>organisational</w:t>
      </w:r>
      <w:proofErr w:type="spellEnd"/>
      <w:r>
        <w:rPr>
          <w:color w:val="000000"/>
        </w:rPr>
        <w:t xml:space="preserve"> documents, and websites.</w:t>
      </w:r>
      <w:r>
        <w:rPr>
          <w:color w:val="000000"/>
          <w:spacing w:val="40"/>
        </w:rPr>
        <w:t xml:space="preserve"> </w:t>
      </w:r>
      <w:r>
        <w:rPr>
          <w:color w:val="000000"/>
        </w:rPr>
        <w:t xml:space="preserve">You should consider the </w:t>
      </w:r>
      <w:r>
        <w:rPr>
          <w:b/>
          <w:i/>
          <w:color w:val="000000"/>
          <w:shd w:val="clear" w:color="auto" w:fill="FFFF00"/>
        </w:rPr>
        <w:t>credibility</w:t>
      </w:r>
      <w:r>
        <w:rPr>
          <w:b/>
          <w:i/>
          <w:color w:val="000000"/>
        </w:rPr>
        <w:t xml:space="preserve"> </w:t>
      </w:r>
      <w:r>
        <w:rPr>
          <w:color w:val="000000"/>
        </w:rPr>
        <w:t>of your sources; academic journals are normally highly credible sources while websites require careful consideration/selection and should be used sparingly.</w:t>
      </w:r>
      <w:r>
        <w:rPr>
          <w:color w:val="000000"/>
          <w:spacing w:val="80"/>
        </w:rPr>
        <w:t xml:space="preserve"> </w:t>
      </w:r>
      <w:r>
        <w:rPr>
          <w:color w:val="000000"/>
        </w:rPr>
        <w:t>Any sources you use should be current and up-to-date,</w:t>
      </w:r>
      <w:r>
        <w:rPr>
          <w:color w:val="000000"/>
          <w:spacing w:val="-2"/>
        </w:rPr>
        <w:t xml:space="preserve"> </w:t>
      </w:r>
      <w:r>
        <w:rPr>
          <w:color w:val="000000"/>
        </w:rPr>
        <w:t>mostly</w:t>
      </w:r>
      <w:r>
        <w:rPr>
          <w:color w:val="000000"/>
          <w:spacing w:val="-3"/>
        </w:rPr>
        <w:t xml:space="preserve"> </w:t>
      </w:r>
      <w:r>
        <w:rPr>
          <w:color w:val="000000"/>
        </w:rPr>
        <w:t>published</w:t>
      </w:r>
      <w:r>
        <w:rPr>
          <w:color w:val="000000"/>
          <w:spacing w:val="-3"/>
        </w:rPr>
        <w:t xml:space="preserve"> </w:t>
      </w:r>
      <w:r>
        <w:rPr>
          <w:color w:val="000000"/>
        </w:rPr>
        <w:t>within</w:t>
      </w:r>
      <w:r>
        <w:rPr>
          <w:color w:val="000000"/>
          <w:spacing w:val="-3"/>
        </w:rPr>
        <w:t xml:space="preserve"> </w:t>
      </w:r>
      <w:r>
        <w:rPr>
          <w:color w:val="000000"/>
        </w:rPr>
        <w:t>the</w:t>
      </w:r>
      <w:r>
        <w:rPr>
          <w:color w:val="000000"/>
          <w:spacing w:val="-3"/>
        </w:rPr>
        <w:t xml:space="preserve"> </w:t>
      </w:r>
      <w:r>
        <w:rPr>
          <w:color w:val="000000"/>
        </w:rPr>
        <w:t>last</w:t>
      </w:r>
      <w:r>
        <w:rPr>
          <w:color w:val="000000"/>
          <w:spacing w:val="-4"/>
        </w:rPr>
        <w:t xml:space="preserve"> </w:t>
      </w:r>
      <w:r>
        <w:rPr>
          <w:color w:val="000000"/>
        </w:rPr>
        <w:t>five</w:t>
      </w:r>
      <w:r>
        <w:rPr>
          <w:color w:val="000000"/>
          <w:spacing w:val="-3"/>
        </w:rPr>
        <w:t xml:space="preserve"> </w:t>
      </w:r>
      <w:r>
        <w:rPr>
          <w:color w:val="000000"/>
        </w:rPr>
        <w:t>years</w:t>
      </w:r>
      <w:r>
        <w:rPr>
          <w:color w:val="000000"/>
          <w:spacing w:val="-2"/>
        </w:rPr>
        <w:t xml:space="preserve"> </w:t>
      </w:r>
      <w:r>
        <w:rPr>
          <w:color w:val="000000"/>
        </w:rPr>
        <w:t>or</w:t>
      </w:r>
      <w:r>
        <w:rPr>
          <w:color w:val="000000"/>
          <w:spacing w:val="-5"/>
        </w:rPr>
        <w:t xml:space="preserve"> </w:t>
      </w:r>
      <w:r>
        <w:rPr>
          <w:color w:val="000000"/>
        </w:rPr>
        <w:t>so,</w:t>
      </w:r>
      <w:r>
        <w:rPr>
          <w:color w:val="000000"/>
          <w:spacing w:val="-4"/>
        </w:rPr>
        <w:t xml:space="preserve"> </w:t>
      </w:r>
      <w:r>
        <w:rPr>
          <w:color w:val="000000"/>
        </w:rPr>
        <w:t>though</w:t>
      </w:r>
      <w:r>
        <w:rPr>
          <w:color w:val="000000"/>
          <w:spacing w:val="-3"/>
        </w:rPr>
        <w:t xml:space="preserve"> </w:t>
      </w:r>
      <w:r>
        <w:rPr>
          <w:color w:val="000000"/>
        </w:rPr>
        <w:t>seminal/important</w:t>
      </w:r>
      <w:r>
        <w:rPr>
          <w:color w:val="000000"/>
          <w:spacing w:val="-2"/>
        </w:rPr>
        <w:t xml:space="preserve"> </w:t>
      </w:r>
      <w:r>
        <w:rPr>
          <w:color w:val="000000"/>
        </w:rPr>
        <w:t>works</w:t>
      </w:r>
      <w:r>
        <w:rPr>
          <w:color w:val="000000"/>
          <w:spacing w:val="-3"/>
        </w:rPr>
        <w:t xml:space="preserve"> </w:t>
      </w:r>
      <w:r>
        <w:rPr>
          <w:color w:val="000000"/>
        </w:rPr>
        <w:t>in</w:t>
      </w:r>
      <w:r>
        <w:rPr>
          <w:color w:val="000000"/>
          <w:spacing w:val="-3"/>
        </w:rPr>
        <w:t xml:space="preserve"> </w:t>
      </w:r>
      <w:r>
        <w:rPr>
          <w:color w:val="000000"/>
        </w:rPr>
        <w:t>the</w:t>
      </w:r>
      <w:r>
        <w:rPr>
          <w:color w:val="000000"/>
          <w:spacing w:val="-6"/>
        </w:rPr>
        <w:t xml:space="preserve"> </w:t>
      </w:r>
      <w:r>
        <w:rPr>
          <w:color w:val="000000"/>
        </w:rPr>
        <w:t>field</w:t>
      </w:r>
      <w:r>
        <w:rPr>
          <w:color w:val="000000"/>
          <w:spacing w:val="-3"/>
        </w:rPr>
        <w:t xml:space="preserve"> </w:t>
      </w:r>
      <w:r>
        <w:rPr>
          <w:color w:val="000000"/>
        </w:rPr>
        <w:t>may be older.</w:t>
      </w:r>
      <w:r>
        <w:rPr>
          <w:color w:val="000000"/>
          <w:spacing w:val="40"/>
        </w:rPr>
        <w:t xml:space="preserve"> </w:t>
      </w:r>
      <w:r>
        <w:rPr>
          <w:color w:val="000000"/>
        </w:rPr>
        <w:t xml:space="preserve">You must provide </w:t>
      </w:r>
      <w:r>
        <w:rPr>
          <w:b/>
          <w:i/>
          <w:color w:val="000000"/>
          <w:shd w:val="clear" w:color="auto" w:fill="FFFF00"/>
        </w:rPr>
        <w:t>evidence</w:t>
      </w:r>
      <w:r>
        <w:rPr>
          <w:b/>
          <w:i/>
          <w:color w:val="000000"/>
        </w:rPr>
        <w:t xml:space="preserve"> </w:t>
      </w:r>
      <w:r>
        <w:rPr>
          <w:color w:val="000000"/>
        </w:rPr>
        <w:t>of your research/own reading throughout your work, using a suitable referencing</w:t>
      </w:r>
      <w:r>
        <w:rPr>
          <w:color w:val="000000"/>
          <w:spacing w:val="-6"/>
        </w:rPr>
        <w:t xml:space="preserve"> </w:t>
      </w:r>
      <w:r>
        <w:rPr>
          <w:color w:val="000000"/>
        </w:rPr>
        <w:t>system,</w:t>
      </w:r>
      <w:r>
        <w:rPr>
          <w:color w:val="000000"/>
          <w:spacing w:val="-4"/>
        </w:rPr>
        <w:t xml:space="preserve"> </w:t>
      </w:r>
      <w:r>
        <w:rPr>
          <w:color w:val="000000"/>
        </w:rPr>
        <w:t>including</w:t>
      </w:r>
      <w:r>
        <w:rPr>
          <w:color w:val="000000"/>
          <w:spacing w:val="-6"/>
        </w:rPr>
        <w:t xml:space="preserve"> </w:t>
      </w:r>
      <w:r>
        <w:rPr>
          <w:color w:val="000000"/>
        </w:rPr>
        <w:t>in-text</w:t>
      </w:r>
      <w:r>
        <w:rPr>
          <w:color w:val="000000"/>
          <w:spacing w:val="-7"/>
        </w:rPr>
        <w:t xml:space="preserve"> </w:t>
      </w:r>
      <w:r>
        <w:rPr>
          <w:color w:val="000000"/>
        </w:rPr>
        <w:t>citations</w:t>
      </w:r>
      <w:r>
        <w:rPr>
          <w:color w:val="000000"/>
          <w:spacing w:val="-5"/>
        </w:rPr>
        <w:t xml:space="preserve"> </w:t>
      </w:r>
      <w:r>
        <w:rPr>
          <w:color w:val="000000"/>
        </w:rPr>
        <w:t>in</w:t>
      </w:r>
      <w:r>
        <w:rPr>
          <w:color w:val="000000"/>
          <w:spacing w:val="-8"/>
        </w:rPr>
        <w:t xml:space="preserve"> </w:t>
      </w:r>
      <w:r>
        <w:rPr>
          <w:color w:val="000000"/>
        </w:rPr>
        <w:t>the</w:t>
      </w:r>
      <w:r>
        <w:rPr>
          <w:color w:val="000000"/>
          <w:spacing w:val="-5"/>
        </w:rPr>
        <w:t xml:space="preserve"> </w:t>
      </w:r>
      <w:r>
        <w:rPr>
          <w:color w:val="000000"/>
        </w:rPr>
        <w:t>main</w:t>
      </w:r>
      <w:r>
        <w:rPr>
          <w:color w:val="000000"/>
          <w:spacing w:val="-5"/>
        </w:rPr>
        <w:t xml:space="preserve"> </w:t>
      </w:r>
      <w:r>
        <w:rPr>
          <w:color w:val="000000"/>
        </w:rPr>
        <w:t>body</w:t>
      </w:r>
      <w:r>
        <w:rPr>
          <w:color w:val="000000"/>
          <w:spacing w:val="-5"/>
        </w:rPr>
        <w:t xml:space="preserve"> </w:t>
      </w:r>
      <w:r>
        <w:rPr>
          <w:color w:val="000000"/>
        </w:rPr>
        <w:t>of</w:t>
      </w:r>
      <w:r>
        <w:rPr>
          <w:color w:val="000000"/>
          <w:spacing w:val="-4"/>
        </w:rPr>
        <w:t xml:space="preserve"> </w:t>
      </w:r>
      <w:r>
        <w:rPr>
          <w:color w:val="000000"/>
        </w:rPr>
        <w:t>your</w:t>
      </w:r>
      <w:r>
        <w:rPr>
          <w:color w:val="000000"/>
          <w:spacing w:val="-7"/>
        </w:rPr>
        <w:t xml:space="preserve"> </w:t>
      </w:r>
      <w:r>
        <w:rPr>
          <w:color w:val="000000"/>
        </w:rPr>
        <w:t>work</w:t>
      </w:r>
      <w:r>
        <w:rPr>
          <w:color w:val="000000"/>
          <w:spacing w:val="-7"/>
        </w:rPr>
        <w:t xml:space="preserve"> </w:t>
      </w:r>
      <w:r>
        <w:rPr>
          <w:color w:val="000000"/>
        </w:rPr>
        <w:t>and</w:t>
      </w:r>
      <w:r>
        <w:rPr>
          <w:color w:val="000000"/>
          <w:spacing w:val="-5"/>
        </w:rPr>
        <w:t xml:space="preserve"> </w:t>
      </w:r>
      <w:r>
        <w:rPr>
          <w:color w:val="000000"/>
        </w:rPr>
        <w:t>a</w:t>
      </w:r>
      <w:r>
        <w:rPr>
          <w:color w:val="000000"/>
          <w:spacing w:val="-5"/>
        </w:rPr>
        <w:t xml:space="preserve"> </w:t>
      </w:r>
      <w:r>
        <w:rPr>
          <w:color w:val="000000"/>
        </w:rPr>
        <w:t>reference</w:t>
      </w:r>
      <w:r>
        <w:rPr>
          <w:color w:val="000000"/>
          <w:spacing w:val="-6"/>
        </w:rPr>
        <w:t xml:space="preserve"> </w:t>
      </w:r>
      <w:r>
        <w:rPr>
          <w:color w:val="000000"/>
        </w:rPr>
        <w:t>list</w:t>
      </w:r>
      <w:r>
        <w:rPr>
          <w:color w:val="000000"/>
          <w:spacing w:val="-6"/>
        </w:rPr>
        <w:t xml:space="preserve"> </w:t>
      </w:r>
      <w:r>
        <w:rPr>
          <w:color w:val="000000"/>
        </w:rPr>
        <w:t>at</w:t>
      </w:r>
      <w:r>
        <w:rPr>
          <w:color w:val="000000"/>
          <w:spacing w:val="-7"/>
        </w:rPr>
        <w:t xml:space="preserve"> </w:t>
      </w:r>
      <w:r>
        <w:rPr>
          <w:color w:val="000000"/>
        </w:rPr>
        <w:t>the</w:t>
      </w:r>
      <w:r>
        <w:rPr>
          <w:color w:val="000000"/>
          <w:spacing w:val="-5"/>
        </w:rPr>
        <w:t xml:space="preserve"> </w:t>
      </w:r>
      <w:r>
        <w:rPr>
          <w:color w:val="000000"/>
        </w:rPr>
        <w:t>end</w:t>
      </w:r>
      <w:r>
        <w:rPr>
          <w:color w:val="000000"/>
          <w:spacing w:val="-5"/>
        </w:rPr>
        <w:t xml:space="preserve"> </w:t>
      </w:r>
      <w:r>
        <w:rPr>
          <w:color w:val="000000"/>
        </w:rPr>
        <w:t>of your work.</w:t>
      </w:r>
    </w:p>
    <w:p w14:paraId="63F4BE5E" w14:textId="77777777" w:rsidR="0020759A" w:rsidRDefault="002A6BC8">
      <w:pPr>
        <w:pStyle w:val="BodyText"/>
        <w:spacing w:line="374" w:lineRule="exact"/>
        <w:ind w:left="220"/>
        <w:rPr>
          <w:rFonts w:ascii="Yu Gothic UI Light"/>
        </w:rPr>
      </w:pPr>
      <w:r>
        <w:rPr>
          <w:rFonts w:ascii="Yu Gothic UI Light"/>
          <w:u w:val="single"/>
        </w:rPr>
        <w:t>Guidance</w:t>
      </w:r>
      <w:r>
        <w:rPr>
          <w:rFonts w:ascii="Yu Gothic UI Light"/>
          <w:spacing w:val="-5"/>
          <w:u w:val="single"/>
        </w:rPr>
        <w:t xml:space="preserve"> </w:t>
      </w:r>
      <w:r>
        <w:rPr>
          <w:rFonts w:ascii="Yu Gothic UI Light"/>
          <w:u w:val="single"/>
        </w:rPr>
        <w:t>specific</w:t>
      </w:r>
      <w:r>
        <w:rPr>
          <w:rFonts w:ascii="Yu Gothic UI Light"/>
          <w:spacing w:val="-5"/>
          <w:u w:val="single"/>
        </w:rPr>
        <w:t xml:space="preserve"> </w:t>
      </w:r>
      <w:r>
        <w:rPr>
          <w:rFonts w:ascii="Yu Gothic UI Light"/>
          <w:u w:val="single"/>
        </w:rPr>
        <w:t>to</w:t>
      </w:r>
      <w:r>
        <w:rPr>
          <w:rFonts w:ascii="Yu Gothic UI Light"/>
          <w:spacing w:val="-4"/>
          <w:u w:val="single"/>
        </w:rPr>
        <w:t xml:space="preserve"> </w:t>
      </w:r>
      <w:r>
        <w:rPr>
          <w:rFonts w:ascii="Yu Gothic UI Light"/>
          <w:u w:val="single"/>
        </w:rPr>
        <w:t>this</w:t>
      </w:r>
      <w:r>
        <w:rPr>
          <w:rFonts w:ascii="Yu Gothic UI Light"/>
          <w:spacing w:val="-6"/>
          <w:u w:val="single"/>
        </w:rPr>
        <w:t xml:space="preserve"> </w:t>
      </w:r>
      <w:r>
        <w:rPr>
          <w:rFonts w:ascii="Yu Gothic UI Light"/>
          <w:spacing w:val="-2"/>
          <w:u w:val="single"/>
        </w:rPr>
        <w:t>assessment:</w:t>
      </w:r>
    </w:p>
    <w:p w14:paraId="3F38086C" w14:textId="77777777" w:rsidR="0020759A" w:rsidRDefault="002A6BC8">
      <w:pPr>
        <w:pStyle w:val="ListParagraph"/>
        <w:numPr>
          <w:ilvl w:val="1"/>
          <w:numId w:val="1"/>
        </w:numPr>
        <w:tabs>
          <w:tab w:val="left" w:pos="580"/>
          <w:tab w:val="left" w:pos="581"/>
        </w:tabs>
        <w:spacing w:line="390" w:lineRule="exact"/>
      </w:pPr>
      <w:r>
        <w:t>Please</w:t>
      </w:r>
      <w:r>
        <w:rPr>
          <w:spacing w:val="-7"/>
        </w:rPr>
        <w:t xml:space="preserve"> </w:t>
      </w:r>
      <w:r>
        <w:t>pay</w:t>
      </w:r>
      <w:r>
        <w:rPr>
          <w:spacing w:val="-5"/>
        </w:rPr>
        <w:t xml:space="preserve"> </w:t>
      </w:r>
      <w:r>
        <w:t>attention</w:t>
      </w:r>
      <w:r>
        <w:rPr>
          <w:spacing w:val="-7"/>
        </w:rPr>
        <w:t xml:space="preserve"> </w:t>
      </w:r>
      <w:r>
        <w:t>to</w:t>
      </w:r>
      <w:r>
        <w:rPr>
          <w:spacing w:val="-5"/>
        </w:rPr>
        <w:t xml:space="preserve"> </w:t>
      </w:r>
      <w:r>
        <w:t>the</w:t>
      </w:r>
      <w:r>
        <w:rPr>
          <w:spacing w:val="-6"/>
        </w:rPr>
        <w:t xml:space="preserve"> </w:t>
      </w:r>
      <w:r>
        <w:t>words</w:t>
      </w:r>
      <w:r>
        <w:rPr>
          <w:spacing w:val="-6"/>
        </w:rPr>
        <w:t xml:space="preserve"> </w:t>
      </w:r>
      <w:r>
        <w:t>that</w:t>
      </w:r>
      <w:r>
        <w:rPr>
          <w:spacing w:val="-9"/>
        </w:rPr>
        <w:t xml:space="preserve"> </w:t>
      </w:r>
      <w:r>
        <w:t>are</w:t>
      </w:r>
      <w:r>
        <w:rPr>
          <w:spacing w:val="-6"/>
        </w:rPr>
        <w:t xml:space="preserve"> </w:t>
      </w:r>
      <w:r>
        <w:t>highlighted</w:t>
      </w:r>
      <w:r>
        <w:rPr>
          <w:spacing w:val="-5"/>
        </w:rPr>
        <w:t xml:space="preserve"> </w:t>
      </w:r>
      <w:r>
        <w:t>in</w:t>
      </w:r>
      <w:r>
        <w:rPr>
          <w:spacing w:val="-2"/>
        </w:rPr>
        <w:t xml:space="preserve"> </w:t>
      </w:r>
      <w:r>
        <w:rPr>
          <w:i/>
          <w:color w:val="000000"/>
          <w:sz w:val="23"/>
          <w:shd w:val="clear" w:color="auto" w:fill="FFFF00"/>
        </w:rPr>
        <w:t>BOLD</w:t>
      </w:r>
      <w:r>
        <w:rPr>
          <w:i/>
          <w:color w:val="000000"/>
          <w:spacing w:val="-10"/>
          <w:sz w:val="23"/>
          <w:shd w:val="clear" w:color="auto" w:fill="FFFF00"/>
        </w:rPr>
        <w:t xml:space="preserve"> </w:t>
      </w:r>
      <w:r>
        <w:rPr>
          <w:color w:val="000000"/>
          <w:shd w:val="clear" w:color="auto" w:fill="FFFF00"/>
        </w:rPr>
        <w:t>and</w:t>
      </w:r>
      <w:r>
        <w:rPr>
          <w:color w:val="000000"/>
          <w:spacing w:val="-7"/>
          <w:shd w:val="clear" w:color="auto" w:fill="FFFF00"/>
        </w:rPr>
        <w:t xml:space="preserve"> </w:t>
      </w:r>
      <w:r>
        <w:rPr>
          <w:color w:val="000000"/>
          <w:shd w:val="clear" w:color="auto" w:fill="FFFF00"/>
        </w:rPr>
        <w:t>highlighted</w:t>
      </w:r>
      <w:r>
        <w:rPr>
          <w:color w:val="000000"/>
          <w:spacing w:val="-4"/>
        </w:rPr>
        <w:t xml:space="preserve"> </w:t>
      </w:r>
      <w:r>
        <w:rPr>
          <w:color w:val="000000"/>
        </w:rPr>
        <w:t>above</w:t>
      </w:r>
      <w:r>
        <w:rPr>
          <w:color w:val="000000"/>
          <w:spacing w:val="-6"/>
        </w:rPr>
        <w:t xml:space="preserve"> </w:t>
      </w:r>
      <w:r>
        <w:rPr>
          <w:color w:val="000000"/>
          <w:spacing w:val="-2"/>
        </w:rPr>
        <w:t>paragraph</w:t>
      </w:r>
    </w:p>
    <w:p w14:paraId="63A7DCC4" w14:textId="77777777" w:rsidR="0020759A" w:rsidRDefault="002A6BC8">
      <w:pPr>
        <w:pStyle w:val="ListParagraph"/>
        <w:numPr>
          <w:ilvl w:val="1"/>
          <w:numId w:val="1"/>
        </w:numPr>
        <w:tabs>
          <w:tab w:val="left" w:pos="580"/>
          <w:tab w:val="left" w:pos="581"/>
        </w:tabs>
        <w:spacing w:before="1" w:line="228" w:lineRule="auto"/>
        <w:ind w:right="215"/>
      </w:pPr>
      <w:r>
        <w:t>As</w:t>
      </w:r>
      <w:r>
        <w:rPr>
          <w:spacing w:val="-11"/>
        </w:rPr>
        <w:t xml:space="preserve"> </w:t>
      </w:r>
      <w:r>
        <w:t>a</w:t>
      </w:r>
      <w:r>
        <w:rPr>
          <w:spacing w:val="-13"/>
        </w:rPr>
        <w:t xml:space="preserve"> </w:t>
      </w:r>
      <w:r>
        <w:t>generic</w:t>
      </w:r>
      <w:r>
        <w:rPr>
          <w:spacing w:val="-10"/>
        </w:rPr>
        <w:t xml:space="preserve"> </w:t>
      </w:r>
      <w:r>
        <w:t>guide,</w:t>
      </w:r>
      <w:r>
        <w:rPr>
          <w:spacing w:val="-12"/>
        </w:rPr>
        <w:t xml:space="preserve"> </w:t>
      </w:r>
      <w:r>
        <w:t>you</w:t>
      </w:r>
      <w:r>
        <w:rPr>
          <w:spacing w:val="-14"/>
        </w:rPr>
        <w:t xml:space="preserve"> </w:t>
      </w:r>
      <w:r>
        <w:t>are</w:t>
      </w:r>
      <w:r>
        <w:rPr>
          <w:spacing w:val="-12"/>
        </w:rPr>
        <w:t xml:space="preserve"> </w:t>
      </w:r>
      <w:r>
        <w:t>expected</w:t>
      </w:r>
      <w:r>
        <w:rPr>
          <w:spacing w:val="-11"/>
        </w:rPr>
        <w:t xml:space="preserve"> </w:t>
      </w:r>
      <w:r>
        <w:t>have</w:t>
      </w:r>
      <w:r>
        <w:rPr>
          <w:spacing w:val="-12"/>
        </w:rPr>
        <w:t xml:space="preserve"> </w:t>
      </w:r>
      <w:r>
        <w:t>a</w:t>
      </w:r>
      <w:r>
        <w:rPr>
          <w:spacing w:val="-13"/>
        </w:rPr>
        <w:t xml:space="preserve"> </w:t>
      </w:r>
      <w:r>
        <w:t>minimum</w:t>
      </w:r>
      <w:r>
        <w:rPr>
          <w:spacing w:val="-11"/>
        </w:rPr>
        <w:t xml:space="preserve"> </w:t>
      </w:r>
      <w:r>
        <w:t>of</w:t>
      </w:r>
      <w:r>
        <w:rPr>
          <w:spacing w:val="-12"/>
        </w:rPr>
        <w:t xml:space="preserve"> </w:t>
      </w:r>
      <w:r>
        <w:t>2</w:t>
      </w:r>
      <w:r>
        <w:rPr>
          <w:spacing w:val="-12"/>
        </w:rPr>
        <w:t xml:space="preserve"> </w:t>
      </w:r>
      <w:r>
        <w:t>references</w:t>
      </w:r>
      <w:r>
        <w:rPr>
          <w:spacing w:val="-11"/>
        </w:rPr>
        <w:t xml:space="preserve"> </w:t>
      </w:r>
      <w:r>
        <w:t>for</w:t>
      </w:r>
      <w:r>
        <w:rPr>
          <w:spacing w:val="-7"/>
        </w:rPr>
        <w:t xml:space="preserve"> </w:t>
      </w:r>
      <w:r>
        <w:t>every</w:t>
      </w:r>
      <w:r>
        <w:rPr>
          <w:spacing w:val="-9"/>
        </w:rPr>
        <w:t xml:space="preserve"> </w:t>
      </w:r>
      <w:r>
        <w:t>500</w:t>
      </w:r>
      <w:r>
        <w:rPr>
          <w:spacing w:val="-12"/>
        </w:rPr>
        <w:t xml:space="preserve"> </w:t>
      </w:r>
      <w:r>
        <w:t>words</w:t>
      </w:r>
      <w:r>
        <w:rPr>
          <w:spacing w:val="-11"/>
        </w:rPr>
        <w:t xml:space="preserve"> </w:t>
      </w:r>
      <w:r>
        <w:t>you</w:t>
      </w:r>
      <w:r>
        <w:rPr>
          <w:spacing w:val="-12"/>
        </w:rPr>
        <w:t xml:space="preserve"> </w:t>
      </w:r>
      <w:r>
        <w:t>write</w:t>
      </w:r>
      <w:r>
        <w:rPr>
          <w:spacing w:val="-13"/>
        </w:rPr>
        <w:t xml:space="preserve"> </w:t>
      </w:r>
      <w:r>
        <w:t>(applicable for task 3 only)</w:t>
      </w:r>
    </w:p>
    <w:p w14:paraId="39CD3A9F" w14:textId="77777777" w:rsidR="0020759A" w:rsidRDefault="002A6BC8">
      <w:pPr>
        <w:pStyle w:val="ListParagraph"/>
        <w:numPr>
          <w:ilvl w:val="1"/>
          <w:numId w:val="1"/>
        </w:numPr>
        <w:tabs>
          <w:tab w:val="left" w:pos="580"/>
          <w:tab w:val="left" w:pos="581"/>
        </w:tabs>
        <w:spacing w:line="383" w:lineRule="exact"/>
      </w:pPr>
      <w:r>
        <w:t>Use</w:t>
      </w:r>
      <w:r>
        <w:rPr>
          <w:spacing w:val="-6"/>
        </w:rPr>
        <w:t xml:space="preserve"> </w:t>
      </w:r>
      <w:r>
        <w:t>Harvard</w:t>
      </w:r>
      <w:r>
        <w:rPr>
          <w:spacing w:val="-3"/>
        </w:rPr>
        <w:t xml:space="preserve"> </w:t>
      </w:r>
      <w:r>
        <w:t>norms</w:t>
      </w:r>
      <w:r>
        <w:rPr>
          <w:spacing w:val="-4"/>
        </w:rPr>
        <w:t xml:space="preserve"> </w:t>
      </w:r>
      <w:r>
        <w:t>when</w:t>
      </w:r>
      <w:r>
        <w:rPr>
          <w:spacing w:val="-5"/>
        </w:rPr>
        <w:t xml:space="preserve"> </w:t>
      </w:r>
      <w:r>
        <w:rPr>
          <w:spacing w:val="-2"/>
        </w:rPr>
        <w:t>referencing.</w:t>
      </w:r>
    </w:p>
    <w:p w14:paraId="114EC36D" w14:textId="77777777" w:rsidR="0020759A" w:rsidRDefault="0020759A">
      <w:pPr>
        <w:pStyle w:val="BodyText"/>
        <w:spacing w:before="18"/>
        <w:rPr>
          <w:rFonts w:ascii="Yu Gothic UI Light"/>
          <w:sz w:val="26"/>
        </w:rPr>
      </w:pPr>
    </w:p>
    <w:p w14:paraId="15ABE206" w14:textId="77777777" w:rsidR="0020759A" w:rsidRDefault="002A6BC8">
      <w:pPr>
        <w:pStyle w:val="Heading2"/>
        <w:numPr>
          <w:ilvl w:val="0"/>
          <w:numId w:val="1"/>
        </w:numPr>
        <w:tabs>
          <w:tab w:val="left" w:pos="581"/>
        </w:tabs>
        <w:jc w:val="both"/>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7E0AC735" w14:textId="77777777" w:rsidR="0020759A" w:rsidRDefault="002A6BC8">
      <w:pPr>
        <w:pStyle w:val="BodyText"/>
        <w:spacing w:before="1"/>
        <w:ind w:left="220" w:right="21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color w:val="000000"/>
          <w:shd w:val="clear" w:color="auto" w:fill="FFFF00"/>
        </w:rPr>
        <w:t>Knowledge</w:t>
      </w:r>
      <w:r>
        <w:rPr>
          <w:i/>
          <w:color w:val="000000"/>
          <w:spacing w:val="-2"/>
        </w:rPr>
        <w:t xml:space="preserve"> </w:t>
      </w:r>
      <w:r>
        <w:rPr>
          <w:color w:val="000000"/>
        </w:rPr>
        <w:t>relates</w:t>
      </w:r>
      <w:r>
        <w:rPr>
          <w:color w:val="000000"/>
          <w:spacing w:val="-4"/>
        </w:rPr>
        <w:t xml:space="preserve"> </w:t>
      </w:r>
      <w:r>
        <w:rPr>
          <w:color w:val="000000"/>
        </w:rPr>
        <w:t>to</w:t>
      </w:r>
      <w:r>
        <w:rPr>
          <w:color w:val="000000"/>
          <w:spacing w:val="-4"/>
        </w:rPr>
        <w:t xml:space="preserve"> </w:t>
      </w:r>
      <w:r>
        <w:rPr>
          <w:color w:val="000000"/>
        </w:rPr>
        <w:t>the</w:t>
      </w:r>
      <w:r>
        <w:rPr>
          <w:color w:val="000000"/>
          <w:spacing w:val="-2"/>
        </w:rPr>
        <w:t xml:space="preserve"> </w:t>
      </w:r>
      <w:r>
        <w:rPr>
          <w:color w:val="000000"/>
        </w:rPr>
        <w:t>facts, information</w:t>
      </w:r>
      <w:r>
        <w:rPr>
          <w:color w:val="000000"/>
          <w:spacing w:val="-2"/>
        </w:rPr>
        <w:t xml:space="preserve"> </w:t>
      </w:r>
      <w:r>
        <w:rPr>
          <w:color w:val="000000"/>
        </w:rPr>
        <w:t>and</w:t>
      </w:r>
      <w:r>
        <w:rPr>
          <w:color w:val="000000"/>
          <w:spacing w:val="-2"/>
        </w:rPr>
        <w:t xml:space="preserve"> </w:t>
      </w:r>
      <w:r>
        <w:rPr>
          <w:color w:val="000000"/>
        </w:rPr>
        <w:t>skills</w:t>
      </w:r>
      <w:r>
        <w:rPr>
          <w:color w:val="000000"/>
          <w:spacing w:val="-1"/>
        </w:rPr>
        <w:t xml:space="preserve"> </w:t>
      </w:r>
      <w:r>
        <w:rPr>
          <w:color w:val="000000"/>
        </w:rPr>
        <w:t>you</w:t>
      </w:r>
      <w:r>
        <w:rPr>
          <w:color w:val="000000"/>
          <w:spacing w:val="-2"/>
        </w:rPr>
        <w:t xml:space="preserve"> </w:t>
      </w:r>
      <w:r>
        <w:rPr>
          <w:color w:val="000000"/>
        </w:rPr>
        <w:t>have</w:t>
      </w:r>
      <w:r>
        <w:rPr>
          <w:color w:val="000000"/>
          <w:spacing w:val="-2"/>
        </w:rPr>
        <w:t xml:space="preserve"> </w:t>
      </w:r>
      <w:r>
        <w:rPr>
          <w:color w:val="000000"/>
        </w:rPr>
        <w:t>acquired</w:t>
      </w:r>
      <w:r>
        <w:rPr>
          <w:color w:val="000000"/>
          <w:spacing w:val="-2"/>
        </w:rPr>
        <w:t xml:space="preserve"> </w:t>
      </w:r>
      <w:r>
        <w:rPr>
          <w:color w:val="000000"/>
        </w:rPr>
        <w:t>through your</w:t>
      </w:r>
      <w:r>
        <w:rPr>
          <w:color w:val="000000"/>
          <w:spacing w:val="-5"/>
        </w:rPr>
        <w:t xml:space="preserve"> </w:t>
      </w:r>
      <w:r>
        <w:rPr>
          <w:color w:val="000000"/>
        </w:rPr>
        <w:t>learning.</w:t>
      </w:r>
      <w:r>
        <w:rPr>
          <w:color w:val="000000"/>
          <w:spacing w:val="40"/>
        </w:rPr>
        <w:t xml:space="preserve"> </w:t>
      </w:r>
      <w:r>
        <w:rPr>
          <w:color w:val="000000"/>
        </w:rPr>
        <w:t>You</w:t>
      </w:r>
      <w:r>
        <w:rPr>
          <w:color w:val="000000"/>
          <w:spacing w:val="-7"/>
        </w:rPr>
        <w:t xml:space="preserve"> </w:t>
      </w:r>
      <w:r>
        <w:rPr>
          <w:color w:val="000000"/>
        </w:rPr>
        <w:t>demonstrate</w:t>
      </w:r>
      <w:r>
        <w:rPr>
          <w:color w:val="000000"/>
          <w:spacing w:val="-6"/>
        </w:rPr>
        <w:t xml:space="preserve"> </w:t>
      </w:r>
      <w:r>
        <w:rPr>
          <w:color w:val="000000"/>
        </w:rPr>
        <w:t>your</w:t>
      </w:r>
      <w:r>
        <w:rPr>
          <w:color w:val="000000"/>
          <w:spacing w:val="-3"/>
        </w:rPr>
        <w:t xml:space="preserve"> </w:t>
      </w:r>
      <w:r>
        <w:rPr>
          <w:i/>
          <w:color w:val="000000"/>
          <w:shd w:val="clear" w:color="auto" w:fill="FFFF00"/>
        </w:rPr>
        <w:t>understanding</w:t>
      </w:r>
      <w:r>
        <w:rPr>
          <w:i/>
          <w:color w:val="000000"/>
          <w:spacing w:val="-6"/>
        </w:rPr>
        <w:t xml:space="preserve"> </w:t>
      </w:r>
      <w:r>
        <w:rPr>
          <w:color w:val="000000"/>
        </w:rPr>
        <w:t>by</w:t>
      </w:r>
      <w:r>
        <w:rPr>
          <w:color w:val="000000"/>
          <w:spacing w:val="-6"/>
        </w:rPr>
        <w:t xml:space="preserve"> </w:t>
      </w:r>
      <w:r>
        <w:rPr>
          <w:color w:val="000000"/>
        </w:rPr>
        <w:t>interpreting</w:t>
      </w:r>
      <w:r>
        <w:rPr>
          <w:color w:val="000000"/>
          <w:spacing w:val="-9"/>
        </w:rPr>
        <w:t xml:space="preserve"> </w:t>
      </w:r>
      <w:r>
        <w:rPr>
          <w:color w:val="000000"/>
        </w:rPr>
        <w:t>the</w:t>
      </w:r>
      <w:r>
        <w:rPr>
          <w:color w:val="000000"/>
          <w:spacing w:val="-9"/>
        </w:rPr>
        <w:t xml:space="preserve"> </w:t>
      </w:r>
      <w:r>
        <w:rPr>
          <w:color w:val="000000"/>
        </w:rPr>
        <w:t>meaning</w:t>
      </w:r>
      <w:r>
        <w:rPr>
          <w:color w:val="000000"/>
          <w:spacing w:val="-7"/>
        </w:rPr>
        <w:t xml:space="preserve"> </w:t>
      </w:r>
      <w:r>
        <w:rPr>
          <w:color w:val="000000"/>
        </w:rPr>
        <w:t>of</w:t>
      </w:r>
      <w:r>
        <w:rPr>
          <w:color w:val="000000"/>
          <w:spacing w:val="-5"/>
        </w:rPr>
        <w:t xml:space="preserve"> </w:t>
      </w:r>
      <w:r>
        <w:rPr>
          <w:color w:val="000000"/>
        </w:rPr>
        <w:t>the</w:t>
      </w:r>
      <w:r>
        <w:rPr>
          <w:color w:val="000000"/>
          <w:spacing w:val="-9"/>
        </w:rPr>
        <w:t xml:space="preserve"> </w:t>
      </w:r>
      <w:r>
        <w:rPr>
          <w:color w:val="000000"/>
        </w:rPr>
        <w:t>facts</w:t>
      </w:r>
      <w:r>
        <w:rPr>
          <w:color w:val="000000"/>
          <w:spacing w:val="-6"/>
        </w:rPr>
        <w:t xml:space="preserve"> </w:t>
      </w:r>
      <w:r>
        <w:rPr>
          <w:color w:val="000000"/>
        </w:rPr>
        <w:t>and</w:t>
      </w:r>
      <w:r>
        <w:rPr>
          <w:color w:val="000000"/>
          <w:spacing w:val="-9"/>
        </w:rPr>
        <w:t xml:space="preserve"> </w:t>
      </w:r>
      <w:r>
        <w:rPr>
          <w:color w:val="000000"/>
        </w:rPr>
        <w:t>information (knowledge).</w:t>
      </w:r>
      <w:r>
        <w:rPr>
          <w:color w:val="000000"/>
          <w:spacing w:val="-7"/>
        </w:rPr>
        <w:t xml:space="preserve"> </w:t>
      </w:r>
      <w:r>
        <w:rPr>
          <w:color w:val="000000"/>
        </w:rPr>
        <w:t>This</w:t>
      </w:r>
      <w:r>
        <w:rPr>
          <w:color w:val="000000"/>
          <w:spacing w:val="-10"/>
        </w:rPr>
        <w:t xml:space="preserve"> </w:t>
      </w:r>
      <w:r>
        <w:rPr>
          <w:color w:val="000000"/>
        </w:rPr>
        <w:t>means</w:t>
      </w:r>
      <w:r>
        <w:rPr>
          <w:color w:val="000000"/>
          <w:spacing w:val="-10"/>
        </w:rPr>
        <w:t xml:space="preserve"> </w:t>
      </w:r>
      <w:r>
        <w:rPr>
          <w:color w:val="000000"/>
        </w:rPr>
        <w:t>that</w:t>
      </w:r>
      <w:r>
        <w:rPr>
          <w:color w:val="000000"/>
          <w:spacing w:val="-9"/>
        </w:rPr>
        <w:t xml:space="preserve"> </w:t>
      </w:r>
      <w:r>
        <w:rPr>
          <w:color w:val="000000"/>
        </w:rPr>
        <w:t>you</w:t>
      </w:r>
      <w:r>
        <w:rPr>
          <w:color w:val="000000"/>
          <w:spacing w:val="-8"/>
        </w:rPr>
        <w:t xml:space="preserve"> </w:t>
      </w:r>
      <w:r>
        <w:rPr>
          <w:color w:val="000000"/>
        </w:rPr>
        <w:t>need</w:t>
      </w:r>
      <w:r>
        <w:rPr>
          <w:color w:val="000000"/>
          <w:spacing w:val="-8"/>
        </w:rPr>
        <w:t xml:space="preserve"> </w:t>
      </w:r>
      <w:r>
        <w:rPr>
          <w:color w:val="000000"/>
        </w:rPr>
        <w:t>to</w:t>
      </w:r>
      <w:r>
        <w:rPr>
          <w:color w:val="000000"/>
          <w:spacing w:val="-10"/>
        </w:rPr>
        <w:t xml:space="preserve"> </w:t>
      </w:r>
      <w:r>
        <w:rPr>
          <w:color w:val="000000"/>
        </w:rPr>
        <w:t>select</w:t>
      </w:r>
      <w:r>
        <w:rPr>
          <w:color w:val="000000"/>
          <w:spacing w:val="-7"/>
        </w:rPr>
        <w:t xml:space="preserve"> </w:t>
      </w:r>
      <w:r>
        <w:rPr>
          <w:color w:val="000000"/>
        </w:rPr>
        <w:t>and</w:t>
      </w:r>
      <w:r>
        <w:rPr>
          <w:color w:val="000000"/>
          <w:spacing w:val="-8"/>
        </w:rPr>
        <w:t xml:space="preserve"> </w:t>
      </w:r>
      <w:r>
        <w:rPr>
          <w:color w:val="000000"/>
        </w:rPr>
        <w:t>include</w:t>
      </w:r>
      <w:r>
        <w:rPr>
          <w:color w:val="000000"/>
          <w:spacing w:val="-8"/>
        </w:rPr>
        <w:t xml:space="preserve"> </w:t>
      </w:r>
      <w:r>
        <w:rPr>
          <w:color w:val="000000"/>
        </w:rPr>
        <w:t>in</w:t>
      </w:r>
      <w:r>
        <w:rPr>
          <w:color w:val="000000"/>
          <w:spacing w:val="-8"/>
        </w:rPr>
        <w:t xml:space="preserve"> </w:t>
      </w:r>
      <w:r>
        <w:rPr>
          <w:color w:val="000000"/>
        </w:rPr>
        <w:t>your</w:t>
      </w:r>
      <w:r>
        <w:rPr>
          <w:color w:val="000000"/>
          <w:spacing w:val="-7"/>
        </w:rPr>
        <w:t xml:space="preserve"> </w:t>
      </w:r>
      <w:r>
        <w:rPr>
          <w:color w:val="000000"/>
        </w:rPr>
        <w:t>work</w:t>
      </w:r>
      <w:r>
        <w:rPr>
          <w:color w:val="000000"/>
          <w:spacing w:val="-7"/>
        </w:rPr>
        <w:t xml:space="preserve"> </w:t>
      </w:r>
      <w:r>
        <w:rPr>
          <w:color w:val="000000"/>
        </w:rPr>
        <w:t>the</w:t>
      </w:r>
      <w:r>
        <w:rPr>
          <w:color w:val="000000"/>
          <w:spacing w:val="-8"/>
        </w:rPr>
        <w:t xml:space="preserve"> </w:t>
      </w:r>
      <w:r>
        <w:rPr>
          <w:color w:val="000000"/>
        </w:rPr>
        <w:t>concepts,</w:t>
      </w:r>
      <w:r>
        <w:rPr>
          <w:color w:val="000000"/>
          <w:spacing w:val="-7"/>
        </w:rPr>
        <w:t xml:space="preserve"> </w:t>
      </w:r>
      <w:r>
        <w:rPr>
          <w:color w:val="000000"/>
        </w:rPr>
        <w:t>techniques,</w:t>
      </w:r>
      <w:r>
        <w:rPr>
          <w:color w:val="000000"/>
          <w:spacing w:val="-9"/>
        </w:rPr>
        <w:t xml:space="preserve"> </w:t>
      </w:r>
      <w:r>
        <w:rPr>
          <w:color w:val="000000"/>
        </w:rPr>
        <w:t>models, theories, etc. appropriate to the task(s) set.</w:t>
      </w:r>
      <w:r>
        <w:rPr>
          <w:color w:val="000000"/>
          <w:spacing w:val="40"/>
        </w:rPr>
        <w:t xml:space="preserve"> </w:t>
      </w:r>
      <w:r>
        <w:rPr>
          <w:color w:val="000000"/>
        </w:rPr>
        <w:t>You should be able to explain the theories, concepts, etc. to show</w:t>
      </w:r>
      <w:r>
        <w:rPr>
          <w:color w:val="000000"/>
          <w:spacing w:val="-7"/>
        </w:rPr>
        <w:t xml:space="preserve"> </w:t>
      </w:r>
      <w:r>
        <w:rPr>
          <w:color w:val="000000"/>
        </w:rPr>
        <w:t>your</w:t>
      </w:r>
      <w:r>
        <w:rPr>
          <w:color w:val="000000"/>
          <w:spacing w:val="-8"/>
        </w:rPr>
        <w:t xml:space="preserve"> </w:t>
      </w:r>
      <w:r>
        <w:rPr>
          <w:color w:val="000000"/>
        </w:rPr>
        <w:t>understanding.</w:t>
      </w:r>
      <w:r>
        <w:rPr>
          <w:color w:val="000000"/>
          <w:spacing w:val="40"/>
        </w:rPr>
        <w:t xml:space="preserve"> </w:t>
      </w:r>
      <w:r>
        <w:rPr>
          <w:color w:val="000000"/>
        </w:rPr>
        <w:t>Your</w:t>
      </w:r>
      <w:r>
        <w:rPr>
          <w:color w:val="000000"/>
          <w:spacing w:val="-8"/>
        </w:rPr>
        <w:t xml:space="preserve"> </w:t>
      </w:r>
      <w:r>
        <w:rPr>
          <w:color w:val="000000"/>
        </w:rPr>
        <w:t>mark/grade</w:t>
      </w:r>
      <w:r>
        <w:rPr>
          <w:color w:val="000000"/>
          <w:spacing w:val="-6"/>
        </w:rPr>
        <w:t xml:space="preserve"> </w:t>
      </w:r>
      <w:r>
        <w:rPr>
          <w:color w:val="000000"/>
        </w:rPr>
        <w:t>will</w:t>
      </w:r>
      <w:r>
        <w:rPr>
          <w:color w:val="000000"/>
          <w:spacing w:val="-7"/>
        </w:rPr>
        <w:t xml:space="preserve"> </w:t>
      </w:r>
      <w:r>
        <w:rPr>
          <w:color w:val="000000"/>
        </w:rPr>
        <w:t>also</w:t>
      </w:r>
      <w:r>
        <w:rPr>
          <w:color w:val="000000"/>
          <w:spacing w:val="-6"/>
        </w:rPr>
        <w:t xml:space="preserve"> </w:t>
      </w:r>
      <w:r>
        <w:rPr>
          <w:color w:val="000000"/>
        </w:rPr>
        <w:t>depend</w:t>
      </w:r>
      <w:r>
        <w:rPr>
          <w:color w:val="000000"/>
          <w:spacing w:val="-9"/>
        </w:rPr>
        <w:t xml:space="preserve"> </w:t>
      </w:r>
      <w:r>
        <w:rPr>
          <w:color w:val="000000"/>
        </w:rPr>
        <w:t>upon</w:t>
      </w:r>
      <w:r>
        <w:rPr>
          <w:color w:val="000000"/>
          <w:spacing w:val="-9"/>
        </w:rPr>
        <w:t xml:space="preserve"> </w:t>
      </w:r>
      <w:r>
        <w:rPr>
          <w:color w:val="000000"/>
        </w:rPr>
        <w:t>the</w:t>
      </w:r>
      <w:r>
        <w:rPr>
          <w:color w:val="000000"/>
          <w:spacing w:val="-7"/>
        </w:rPr>
        <w:t xml:space="preserve"> </w:t>
      </w:r>
      <w:r>
        <w:rPr>
          <w:i/>
          <w:color w:val="000000"/>
        </w:rPr>
        <w:t>extent</w:t>
      </w:r>
      <w:r>
        <w:rPr>
          <w:i/>
          <w:color w:val="000000"/>
          <w:spacing w:val="-7"/>
        </w:rPr>
        <w:t xml:space="preserve"> </w:t>
      </w:r>
      <w:r>
        <w:rPr>
          <w:color w:val="000000"/>
        </w:rPr>
        <w:t>to</w:t>
      </w:r>
      <w:r>
        <w:rPr>
          <w:color w:val="000000"/>
          <w:spacing w:val="-9"/>
        </w:rPr>
        <w:t xml:space="preserve"> </w:t>
      </w:r>
      <w:r>
        <w:rPr>
          <w:color w:val="000000"/>
        </w:rPr>
        <w:t>which</w:t>
      </w:r>
      <w:r>
        <w:rPr>
          <w:color w:val="000000"/>
          <w:spacing w:val="-6"/>
        </w:rPr>
        <w:t xml:space="preserve"> </w:t>
      </w:r>
      <w:r>
        <w:rPr>
          <w:color w:val="000000"/>
        </w:rPr>
        <w:t>you</w:t>
      </w:r>
      <w:r>
        <w:rPr>
          <w:color w:val="000000"/>
          <w:spacing w:val="-9"/>
        </w:rPr>
        <w:t xml:space="preserve"> </w:t>
      </w:r>
      <w:r>
        <w:rPr>
          <w:color w:val="000000"/>
        </w:rPr>
        <w:t>demonstrate</w:t>
      </w:r>
      <w:r>
        <w:rPr>
          <w:color w:val="000000"/>
          <w:spacing w:val="-8"/>
        </w:rPr>
        <w:t xml:space="preserve"> </w:t>
      </w:r>
      <w:r>
        <w:rPr>
          <w:color w:val="000000"/>
        </w:rPr>
        <w:t>your knowledge and understanding.</w:t>
      </w:r>
    </w:p>
    <w:p w14:paraId="7E8943F2" w14:textId="77777777" w:rsidR="0020759A" w:rsidRDefault="002A6BC8">
      <w:pPr>
        <w:pStyle w:val="BodyText"/>
        <w:spacing w:line="381" w:lineRule="exact"/>
        <w:ind w:left="220"/>
        <w:rPr>
          <w:rFonts w:ascii="Yu Gothic UI Light"/>
        </w:rPr>
      </w:pPr>
      <w:r>
        <w:rPr>
          <w:rFonts w:ascii="Yu Gothic UI Light"/>
          <w:u w:val="single"/>
        </w:rPr>
        <w:t>Guidance</w:t>
      </w:r>
      <w:r>
        <w:rPr>
          <w:rFonts w:ascii="Yu Gothic UI Light"/>
          <w:spacing w:val="-5"/>
          <w:u w:val="single"/>
        </w:rPr>
        <w:t xml:space="preserve"> </w:t>
      </w:r>
      <w:r>
        <w:rPr>
          <w:rFonts w:ascii="Yu Gothic UI Light"/>
          <w:u w:val="single"/>
        </w:rPr>
        <w:t>specific</w:t>
      </w:r>
      <w:r>
        <w:rPr>
          <w:rFonts w:ascii="Yu Gothic UI Light"/>
          <w:spacing w:val="-5"/>
          <w:u w:val="single"/>
        </w:rPr>
        <w:t xml:space="preserve"> </w:t>
      </w:r>
      <w:r>
        <w:rPr>
          <w:rFonts w:ascii="Yu Gothic UI Light"/>
          <w:u w:val="single"/>
        </w:rPr>
        <w:t>to</w:t>
      </w:r>
      <w:r>
        <w:rPr>
          <w:rFonts w:ascii="Yu Gothic UI Light"/>
          <w:spacing w:val="-4"/>
          <w:u w:val="single"/>
        </w:rPr>
        <w:t xml:space="preserve"> </w:t>
      </w:r>
      <w:r>
        <w:rPr>
          <w:rFonts w:ascii="Yu Gothic UI Light"/>
          <w:u w:val="single"/>
        </w:rPr>
        <w:t>this</w:t>
      </w:r>
      <w:r>
        <w:rPr>
          <w:rFonts w:ascii="Yu Gothic UI Light"/>
          <w:spacing w:val="-6"/>
          <w:u w:val="single"/>
        </w:rPr>
        <w:t xml:space="preserve"> </w:t>
      </w:r>
      <w:r>
        <w:rPr>
          <w:rFonts w:ascii="Yu Gothic UI Light"/>
          <w:spacing w:val="-2"/>
          <w:u w:val="single"/>
        </w:rPr>
        <w:t>assessment:</w:t>
      </w:r>
    </w:p>
    <w:p w14:paraId="73009951" w14:textId="77777777" w:rsidR="0020759A" w:rsidRDefault="002A6BC8">
      <w:pPr>
        <w:pStyle w:val="ListParagraph"/>
        <w:numPr>
          <w:ilvl w:val="1"/>
          <w:numId w:val="1"/>
        </w:numPr>
        <w:tabs>
          <w:tab w:val="left" w:pos="580"/>
          <w:tab w:val="left" w:pos="581"/>
        </w:tabs>
        <w:spacing w:before="7" w:line="225" w:lineRule="auto"/>
        <w:ind w:right="216"/>
      </w:pPr>
      <w:r>
        <w:t>Demonstrate</w:t>
      </w:r>
      <w:r>
        <w:rPr>
          <w:spacing w:val="-11"/>
        </w:rPr>
        <w:t xml:space="preserve"> </w:t>
      </w:r>
      <w:r>
        <w:t>your</w:t>
      </w:r>
      <w:r>
        <w:rPr>
          <w:spacing w:val="-14"/>
        </w:rPr>
        <w:t xml:space="preserve"> </w:t>
      </w:r>
      <w:r>
        <w:t>awareness</w:t>
      </w:r>
      <w:r>
        <w:rPr>
          <w:spacing w:val="-10"/>
        </w:rPr>
        <w:t xml:space="preserve"> </w:t>
      </w:r>
      <w:r>
        <w:t>of</w:t>
      </w:r>
      <w:r>
        <w:rPr>
          <w:spacing w:val="-11"/>
        </w:rPr>
        <w:t xml:space="preserve"> </w:t>
      </w:r>
      <w:r>
        <w:t>various</w:t>
      </w:r>
      <w:r>
        <w:rPr>
          <w:spacing w:val="-10"/>
        </w:rPr>
        <w:t xml:space="preserve"> </w:t>
      </w:r>
      <w:r>
        <w:t>theories</w:t>
      </w:r>
      <w:r>
        <w:rPr>
          <w:spacing w:val="-12"/>
        </w:rPr>
        <w:t xml:space="preserve"> </w:t>
      </w:r>
      <w:r>
        <w:t>and</w:t>
      </w:r>
      <w:r>
        <w:rPr>
          <w:spacing w:val="-11"/>
        </w:rPr>
        <w:t xml:space="preserve"> </w:t>
      </w:r>
      <w:r>
        <w:t>concepts</w:t>
      </w:r>
      <w:r>
        <w:rPr>
          <w:spacing w:val="-10"/>
        </w:rPr>
        <w:t xml:space="preserve"> </w:t>
      </w:r>
      <w:r>
        <w:t>that</w:t>
      </w:r>
      <w:r>
        <w:rPr>
          <w:spacing w:val="-13"/>
        </w:rPr>
        <w:t xml:space="preserve"> </w:t>
      </w:r>
      <w:r>
        <w:t>you</w:t>
      </w:r>
      <w:r>
        <w:rPr>
          <w:spacing w:val="-10"/>
        </w:rPr>
        <w:t xml:space="preserve"> </w:t>
      </w:r>
      <w:r>
        <w:t>have</w:t>
      </w:r>
      <w:r>
        <w:rPr>
          <w:spacing w:val="-11"/>
        </w:rPr>
        <w:t xml:space="preserve"> </w:t>
      </w:r>
      <w:r>
        <w:t>learnt</w:t>
      </w:r>
      <w:r>
        <w:rPr>
          <w:spacing w:val="-11"/>
        </w:rPr>
        <w:t xml:space="preserve"> </w:t>
      </w:r>
      <w:r>
        <w:t>during</w:t>
      </w:r>
      <w:r>
        <w:rPr>
          <w:spacing w:val="-9"/>
        </w:rPr>
        <w:t xml:space="preserve"> </w:t>
      </w:r>
      <w:r>
        <w:t>this course.</w:t>
      </w:r>
      <w:r>
        <w:rPr>
          <w:spacing w:val="-10"/>
        </w:rPr>
        <w:t xml:space="preserve"> </w:t>
      </w:r>
      <w:r>
        <w:t>(</w:t>
      </w:r>
      <w:proofErr w:type="spellStart"/>
      <w:r>
        <w:t>Eg</w:t>
      </w:r>
      <w:proofErr w:type="spellEnd"/>
      <w:r>
        <w:t>:</w:t>
      </w:r>
      <w:r>
        <w:rPr>
          <w:spacing w:val="-11"/>
        </w:rPr>
        <w:t xml:space="preserve"> </w:t>
      </w:r>
      <w:r>
        <w:t>self- awareness tools, recruitment process etc.)</w:t>
      </w:r>
    </w:p>
    <w:p w14:paraId="7906A2BF" w14:textId="77777777" w:rsidR="0020759A" w:rsidRDefault="002A6BC8">
      <w:pPr>
        <w:pStyle w:val="ListParagraph"/>
        <w:numPr>
          <w:ilvl w:val="1"/>
          <w:numId w:val="1"/>
        </w:numPr>
        <w:tabs>
          <w:tab w:val="left" w:pos="580"/>
          <w:tab w:val="left" w:pos="581"/>
        </w:tabs>
        <w:spacing w:line="377" w:lineRule="exact"/>
      </w:pPr>
      <w:r>
        <w:t>Illustrate</w:t>
      </w:r>
      <w:r>
        <w:rPr>
          <w:spacing w:val="-8"/>
        </w:rPr>
        <w:t xml:space="preserve"> </w:t>
      </w:r>
      <w:r>
        <w:t>that</w:t>
      </w:r>
      <w:r>
        <w:rPr>
          <w:spacing w:val="-5"/>
        </w:rPr>
        <w:t xml:space="preserve"> </w:t>
      </w:r>
      <w:r>
        <w:t>you</w:t>
      </w:r>
      <w:r>
        <w:rPr>
          <w:spacing w:val="-6"/>
        </w:rPr>
        <w:t xml:space="preserve"> </w:t>
      </w:r>
      <w:r>
        <w:t>can</w:t>
      </w:r>
      <w:r>
        <w:rPr>
          <w:spacing w:val="-5"/>
        </w:rPr>
        <w:t xml:space="preserve"> </w:t>
      </w:r>
      <w:r>
        <w:t>interpret</w:t>
      </w:r>
      <w:r>
        <w:rPr>
          <w:spacing w:val="-5"/>
        </w:rPr>
        <w:t xml:space="preserve"> </w:t>
      </w:r>
      <w:r>
        <w:t>the</w:t>
      </w:r>
      <w:r>
        <w:rPr>
          <w:spacing w:val="-7"/>
        </w:rPr>
        <w:t xml:space="preserve"> </w:t>
      </w:r>
      <w:r>
        <w:t>information</w:t>
      </w:r>
      <w:r>
        <w:rPr>
          <w:spacing w:val="-5"/>
        </w:rPr>
        <w:t xml:space="preserve"> </w:t>
      </w:r>
      <w:r>
        <w:t>that</w:t>
      </w:r>
      <w:r>
        <w:rPr>
          <w:spacing w:val="-8"/>
        </w:rPr>
        <w:t xml:space="preserve"> </w:t>
      </w:r>
      <w:r>
        <w:t>you</w:t>
      </w:r>
      <w:r>
        <w:rPr>
          <w:spacing w:val="-6"/>
        </w:rPr>
        <w:t xml:space="preserve"> </w:t>
      </w:r>
      <w:r>
        <w:t>have</w:t>
      </w:r>
      <w:r>
        <w:rPr>
          <w:spacing w:val="-5"/>
        </w:rPr>
        <w:t xml:space="preserve"> </w:t>
      </w:r>
      <w:r>
        <w:t>extracted</w:t>
      </w:r>
      <w:r>
        <w:rPr>
          <w:spacing w:val="-4"/>
        </w:rPr>
        <w:t xml:space="preserve"> </w:t>
      </w:r>
      <w:r>
        <w:t>from</w:t>
      </w:r>
      <w:r>
        <w:rPr>
          <w:spacing w:val="-6"/>
        </w:rPr>
        <w:t xml:space="preserve"> </w:t>
      </w:r>
      <w:r>
        <w:t>different</w:t>
      </w:r>
      <w:r>
        <w:rPr>
          <w:spacing w:val="-3"/>
        </w:rPr>
        <w:t xml:space="preserve"> </w:t>
      </w:r>
      <w:r>
        <w:rPr>
          <w:spacing w:val="-2"/>
        </w:rPr>
        <w:t>sources.</w:t>
      </w:r>
    </w:p>
    <w:p w14:paraId="0E9E7000" w14:textId="77777777" w:rsidR="0020759A" w:rsidRDefault="002A6BC8">
      <w:pPr>
        <w:pStyle w:val="ListParagraph"/>
        <w:numPr>
          <w:ilvl w:val="1"/>
          <w:numId w:val="1"/>
        </w:numPr>
        <w:tabs>
          <w:tab w:val="left" w:pos="580"/>
          <w:tab w:val="left" w:pos="581"/>
        </w:tabs>
        <w:spacing w:line="391" w:lineRule="exact"/>
      </w:pPr>
      <w:r>
        <w:t>Answer</w:t>
      </w:r>
      <w:r>
        <w:rPr>
          <w:spacing w:val="-7"/>
        </w:rPr>
        <w:t xml:space="preserve"> </w:t>
      </w:r>
      <w:r>
        <w:t>questions</w:t>
      </w:r>
      <w:r>
        <w:rPr>
          <w:spacing w:val="-4"/>
        </w:rPr>
        <w:t xml:space="preserve"> </w:t>
      </w:r>
      <w:r>
        <w:t>demonstrating</w:t>
      </w:r>
      <w:r>
        <w:rPr>
          <w:spacing w:val="-4"/>
        </w:rPr>
        <w:t xml:space="preserve"> </w:t>
      </w:r>
      <w:r>
        <w:t>your</w:t>
      </w:r>
      <w:r>
        <w:rPr>
          <w:spacing w:val="-6"/>
        </w:rPr>
        <w:t xml:space="preserve"> </w:t>
      </w:r>
      <w:r>
        <w:t>depth</w:t>
      </w:r>
      <w:r>
        <w:rPr>
          <w:spacing w:val="-8"/>
        </w:rPr>
        <w:t xml:space="preserve"> </w:t>
      </w:r>
      <w:r>
        <w:t>and</w:t>
      </w:r>
      <w:r>
        <w:rPr>
          <w:spacing w:val="-7"/>
        </w:rPr>
        <w:t xml:space="preserve"> </w:t>
      </w:r>
      <w:r>
        <w:t>breadth</w:t>
      </w:r>
      <w:r>
        <w:rPr>
          <w:spacing w:val="-8"/>
        </w:rPr>
        <w:t xml:space="preserve"> </w:t>
      </w:r>
      <w:r>
        <w:t>of</w:t>
      </w:r>
      <w:r>
        <w:rPr>
          <w:spacing w:val="-4"/>
        </w:rPr>
        <w:t xml:space="preserve"> </w:t>
      </w:r>
      <w:r>
        <w:rPr>
          <w:spacing w:val="-2"/>
        </w:rPr>
        <w:t>knowledge</w:t>
      </w:r>
    </w:p>
    <w:p w14:paraId="6F3B7827" w14:textId="77777777" w:rsidR="0020759A" w:rsidRDefault="0020759A">
      <w:pPr>
        <w:pStyle w:val="BodyText"/>
        <w:rPr>
          <w:rFonts w:ascii="Yu Gothic UI Light"/>
          <w:sz w:val="27"/>
        </w:rPr>
      </w:pPr>
    </w:p>
    <w:p w14:paraId="577D6D4C" w14:textId="77777777" w:rsidR="0020759A" w:rsidRDefault="002A6BC8">
      <w:pPr>
        <w:pStyle w:val="Heading2"/>
        <w:numPr>
          <w:ilvl w:val="0"/>
          <w:numId w:val="1"/>
        </w:numPr>
        <w:tabs>
          <w:tab w:val="left" w:pos="581"/>
        </w:tabs>
        <w:spacing w:line="252" w:lineRule="exact"/>
        <w:jc w:val="both"/>
      </w:pPr>
      <w:r>
        <w:t>Cognitive</w:t>
      </w:r>
      <w:r>
        <w:rPr>
          <w:spacing w:val="-8"/>
        </w:rPr>
        <w:t xml:space="preserve"> </w:t>
      </w:r>
      <w:r>
        <w:t>and</w:t>
      </w:r>
      <w:r>
        <w:rPr>
          <w:spacing w:val="-6"/>
        </w:rPr>
        <w:t xml:space="preserve"> </w:t>
      </w:r>
      <w:r>
        <w:t>Intellectual</w:t>
      </w:r>
      <w:r>
        <w:rPr>
          <w:spacing w:val="-3"/>
        </w:rPr>
        <w:t xml:space="preserve"> </w:t>
      </w:r>
      <w:r>
        <w:rPr>
          <w:spacing w:val="-2"/>
        </w:rPr>
        <w:t>Skills</w:t>
      </w:r>
    </w:p>
    <w:p w14:paraId="01D6E3A4" w14:textId="77777777" w:rsidR="0020759A" w:rsidRDefault="002A6BC8">
      <w:pPr>
        <w:pStyle w:val="BodyText"/>
        <w:ind w:left="220" w:right="211"/>
        <w:jc w:val="both"/>
      </w:pPr>
      <w:r>
        <w:t xml:space="preserve">You should be able to present, evaluate and interpret qualitative and quantitative data, in order to </w:t>
      </w:r>
      <w:r>
        <w:rPr>
          <w:b/>
          <w:color w:val="000000"/>
          <w:shd w:val="clear" w:color="auto" w:fill="FFFF00"/>
        </w:rPr>
        <w:t>develop</w:t>
      </w:r>
      <w:r>
        <w:rPr>
          <w:b/>
          <w:color w:val="000000"/>
        </w:rPr>
        <w:t xml:space="preserve"> </w:t>
      </w:r>
      <w:r>
        <w:rPr>
          <w:b/>
          <w:color w:val="000000"/>
          <w:shd w:val="clear" w:color="auto" w:fill="FFFF00"/>
        </w:rPr>
        <w:t>lines of argument and make sound judgements</w:t>
      </w:r>
      <w:r>
        <w:rPr>
          <w:b/>
          <w:color w:val="000000"/>
        </w:rPr>
        <w:t xml:space="preserve"> </w:t>
      </w:r>
      <w:r>
        <w:rPr>
          <w:color w:val="000000"/>
        </w:rPr>
        <w:t xml:space="preserve">in accordance with basic theories and concepts of your subject(s) of study. You should be able to evaluate the appropriateness of different approaches to solving problems related to your area(s) of study and/or work. Your work </w:t>
      </w:r>
      <w:r>
        <w:rPr>
          <w:b/>
          <w:color w:val="000000"/>
          <w:shd w:val="clear" w:color="auto" w:fill="FFFF00"/>
        </w:rPr>
        <w:t>must contain evidence of logical,</w:t>
      </w:r>
      <w:r>
        <w:rPr>
          <w:b/>
          <w:color w:val="000000"/>
        </w:rPr>
        <w:t xml:space="preserve"> </w:t>
      </w:r>
      <w:r>
        <w:rPr>
          <w:b/>
          <w:color w:val="000000"/>
          <w:shd w:val="clear" w:color="auto" w:fill="FFFF00"/>
        </w:rPr>
        <w:t>analytical thinking.</w:t>
      </w:r>
      <w:r>
        <w:rPr>
          <w:b/>
          <w:color w:val="000000"/>
        </w:rPr>
        <w:t xml:space="preserve"> </w:t>
      </w:r>
      <w:r>
        <w:rPr>
          <w:color w:val="000000"/>
        </w:rPr>
        <w:t>For example, to examine and break information down into parts, make inferences, compile, compare and contrast information.</w:t>
      </w:r>
      <w:r>
        <w:rPr>
          <w:color w:val="000000"/>
          <w:spacing w:val="40"/>
        </w:rPr>
        <w:t xml:space="preserve"> </w:t>
      </w:r>
      <w:r>
        <w:rPr>
          <w:color w:val="000000"/>
        </w:rPr>
        <w:t>This means not just describing what! But also justifying: Why? How? When? Who? Where? At what cost? You should provide justification for your arguments and judgements</w:t>
      </w:r>
      <w:r>
        <w:rPr>
          <w:color w:val="000000"/>
          <w:spacing w:val="-3"/>
        </w:rPr>
        <w:t xml:space="preserve"> </w:t>
      </w:r>
      <w:r>
        <w:rPr>
          <w:color w:val="000000"/>
        </w:rPr>
        <w:t>using</w:t>
      </w:r>
      <w:r>
        <w:rPr>
          <w:color w:val="000000"/>
          <w:spacing w:val="-3"/>
        </w:rPr>
        <w:t xml:space="preserve"> </w:t>
      </w:r>
      <w:r>
        <w:rPr>
          <w:color w:val="000000"/>
        </w:rPr>
        <w:t>evidence</w:t>
      </w:r>
      <w:r>
        <w:rPr>
          <w:color w:val="000000"/>
          <w:spacing w:val="-3"/>
        </w:rPr>
        <w:t xml:space="preserve"> </w:t>
      </w:r>
      <w:r>
        <w:rPr>
          <w:color w:val="000000"/>
        </w:rPr>
        <w:t>that</w:t>
      </w:r>
      <w:r>
        <w:rPr>
          <w:color w:val="000000"/>
          <w:spacing w:val="-4"/>
        </w:rPr>
        <w:t xml:space="preserve"> </w:t>
      </w:r>
      <w:r>
        <w:rPr>
          <w:color w:val="000000"/>
        </w:rPr>
        <w:t>you</w:t>
      </w:r>
      <w:r>
        <w:rPr>
          <w:color w:val="000000"/>
          <w:spacing w:val="-3"/>
        </w:rPr>
        <w:t xml:space="preserve"> </w:t>
      </w:r>
      <w:r>
        <w:rPr>
          <w:color w:val="000000"/>
        </w:rPr>
        <w:t>have</w:t>
      </w:r>
      <w:r>
        <w:rPr>
          <w:color w:val="000000"/>
          <w:spacing w:val="-5"/>
        </w:rPr>
        <w:t xml:space="preserve"> </w:t>
      </w:r>
      <w:r>
        <w:rPr>
          <w:color w:val="000000"/>
        </w:rPr>
        <w:t>reflected</w:t>
      </w:r>
      <w:r>
        <w:rPr>
          <w:color w:val="000000"/>
          <w:spacing w:val="-3"/>
        </w:rPr>
        <w:t xml:space="preserve"> </w:t>
      </w:r>
      <w:r>
        <w:rPr>
          <w:color w:val="000000"/>
        </w:rPr>
        <w:t>upon</w:t>
      </w:r>
      <w:r>
        <w:rPr>
          <w:color w:val="000000"/>
          <w:spacing w:val="-3"/>
        </w:rPr>
        <w:t xml:space="preserve"> </w:t>
      </w:r>
      <w:r>
        <w:rPr>
          <w:color w:val="000000"/>
        </w:rPr>
        <w:t>the</w:t>
      </w:r>
      <w:r>
        <w:rPr>
          <w:color w:val="000000"/>
          <w:spacing w:val="-3"/>
        </w:rPr>
        <w:t xml:space="preserve"> </w:t>
      </w:r>
      <w:r>
        <w:rPr>
          <w:color w:val="000000"/>
        </w:rPr>
        <w:t>ideas</w:t>
      </w:r>
      <w:r>
        <w:rPr>
          <w:color w:val="000000"/>
          <w:spacing w:val="-3"/>
        </w:rPr>
        <w:t xml:space="preserve"> </w:t>
      </w:r>
      <w:r>
        <w:rPr>
          <w:color w:val="000000"/>
        </w:rPr>
        <w:t>of</w:t>
      </w:r>
      <w:r>
        <w:rPr>
          <w:color w:val="000000"/>
          <w:spacing w:val="-2"/>
        </w:rPr>
        <w:t xml:space="preserve"> </w:t>
      </w:r>
      <w:r>
        <w:rPr>
          <w:color w:val="000000"/>
        </w:rPr>
        <w:t>others</w:t>
      </w:r>
      <w:r>
        <w:rPr>
          <w:color w:val="000000"/>
          <w:spacing w:val="-3"/>
        </w:rPr>
        <w:t xml:space="preserve"> </w:t>
      </w:r>
      <w:r>
        <w:rPr>
          <w:color w:val="000000"/>
        </w:rPr>
        <w:t>within</w:t>
      </w:r>
      <w:r>
        <w:rPr>
          <w:color w:val="000000"/>
          <w:spacing w:val="-3"/>
        </w:rPr>
        <w:t xml:space="preserve"> </w:t>
      </w:r>
      <w:r>
        <w:rPr>
          <w:color w:val="000000"/>
        </w:rPr>
        <w:t>the</w:t>
      </w:r>
      <w:r>
        <w:rPr>
          <w:color w:val="000000"/>
          <w:spacing w:val="-3"/>
        </w:rPr>
        <w:t xml:space="preserve"> </w:t>
      </w:r>
      <w:r>
        <w:rPr>
          <w:color w:val="000000"/>
        </w:rPr>
        <w:t>subject</w:t>
      </w:r>
      <w:r>
        <w:rPr>
          <w:color w:val="000000"/>
          <w:spacing w:val="-4"/>
        </w:rPr>
        <w:t xml:space="preserve"> </w:t>
      </w:r>
      <w:r>
        <w:rPr>
          <w:color w:val="000000"/>
        </w:rPr>
        <w:t>area</w:t>
      </w:r>
      <w:r>
        <w:rPr>
          <w:color w:val="000000"/>
          <w:spacing w:val="-2"/>
        </w:rPr>
        <w:t xml:space="preserve"> </w:t>
      </w:r>
      <w:r>
        <w:rPr>
          <w:color w:val="000000"/>
        </w:rPr>
        <w:t>and</w:t>
      </w:r>
      <w:r>
        <w:rPr>
          <w:color w:val="000000"/>
          <w:spacing w:val="-3"/>
        </w:rPr>
        <w:t xml:space="preserve"> </w:t>
      </w:r>
      <w:r>
        <w:rPr>
          <w:color w:val="000000"/>
        </w:rPr>
        <w:t>that you are able to make sound judgements and arguments using data and concepts.</w:t>
      </w:r>
      <w:r>
        <w:rPr>
          <w:color w:val="000000"/>
          <w:spacing w:val="40"/>
        </w:rPr>
        <w:t xml:space="preserve"> </w:t>
      </w:r>
      <w:r>
        <w:rPr>
          <w:color w:val="000000"/>
        </w:rPr>
        <w:t>Where relevant, alternative solutions and recommendations may be proposed.</w:t>
      </w:r>
    </w:p>
    <w:p w14:paraId="2BE7B4B0" w14:textId="77777777" w:rsidR="0020759A" w:rsidRDefault="002A6BC8">
      <w:pPr>
        <w:pStyle w:val="BodyText"/>
        <w:spacing w:line="376" w:lineRule="exact"/>
        <w:ind w:left="220"/>
        <w:rPr>
          <w:rFonts w:ascii="Yu Gothic UI Light"/>
        </w:rPr>
      </w:pPr>
      <w:r>
        <w:rPr>
          <w:rFonts w:ascii="Yu Gothic UI Light"/>
          <w:u w:val="single"/>
        </w:rPr>
        <w:t>Guidance</w:t>
      </w:r>
      <w:r>
        <w:rPr>
          <w:rFonts w:ascii="Yu Gothic UI Light"/>
          <w:spacing w:val="-5"/>
          <w:u w:val="single"/>
        </w:rPr>
        <w:t xml:space="preserve"> </w:t>
      </w:r>
      <w:r>
        <w:rPr>
          <w:rFonts w:ascii="Yu Gothic UI Light"/>
          <w:u w:val="single"/>
        </w:rPr>
        <w:t>specific</w:t>
      </w:r>
      <w:r>
        <w:rPr>
          <w:rFonts w:ascii="Yu Gothic UI Light"/>
          <w:spacing w:val="-5"/>
          <w:u w:val="single"/>
        </w:rPr>
        <w:t xml:space="preserve"> </w:t>
      </w:r>
      <w:r>
        <w:rPr>
          <w:rFonts w:ascii="Yu Gothic UI Light"/>
          <w:u w:val="single"/>
        </w:rPr>
        <w:t>to</w:t>
      </w:r>
      <w:r>
        <w:rPr>
          <w:rFonts w:ascii="Yu Gothic UI Light"/>
          <w:spacing w:val="-4"/>
          <w:u w:val="single"/>
        </w:rPr>
        <w:t xml:space="preserve"> </w:t>
      </w:r>
      <w:r>
        <w:rPr>
          <w:rFonts w:ascii="Yu Gothic UI Light"/>
          <w:u w:val="single"/>
        </w:rPr>
        <w:t>this</w:t>
      </w:r>
      <w:r>
        <w:rPr>
          <w:rFonts w:ascii="Yu Gothic UI Light"/>
          <w:spacing w:val="-6"/>
          <w:u w:val="single"/>
        </w:rPr>
        <w:t xml:space="preserve"> </w:t>
      </w:r>
      <w:r>
        <w:rPr>
          <w:rFonts w:ascii="Yu Gothic UI Light"/>
          <w:spacing w:val="-2"/>
          <w:u w:val="single"/>
        </w:rPr>
        <w:t>assessment:</w:t>
      </w:r>
    </w:p>
    <w:p w14:paraId="730BA0EC" w14:textId="77777777" w:rsidR="0020759A" w:rsidRDefault="002A6BC8">
      <w:pPr>
        <w:pStyle w:val="ListParagraph"/>
        <w:numPr>
          <w:ilvl w:val="1"/>
          <w:numId w:val="1"/>
        </w:numPr>
        <w:tabs>
          <w:tab w:val="left" w:pos="580"/>
          <w:tab w:val="left" w:pos="581"/>
        </w:tabs>
        <w:spacing w:line="404" w:lineRule="exact"/>
      </w:pPr>
      <w:r>
        <w:t>Please</w:t>
      </w:r>
      <w:r>
        <w:rPr>
          <w:spacing w:val="-7"/>
        </w:rPr>
        <w:t xml:space="preserve"> </w:t>
      </w:r>
      <w:r>
        <w:t>pay</w:t>
      </w:r>
      <w:r>
        <w:rPr>
          <w:spacing w:val="-5"/>
        </w:rPr>
        <w:t xml:space="preserve"> </w:t>
      </w:r>
      <w:r>
        <w:t>attention</w:t>
      </w:r>
      <w:r>
        <w:rPr>
          <w:spacing w:val="-7"/>
        </w:rPr>
        <w:t xml:space="preserve"> </w:t>
      </w:r>
      <w:r>
        <w:t>to</w:t>
      </w:r>
      <w:r>
        <w:rPr>
          <w:spacing w:val="-5"/>
        </w:rPr>
        <w:t xml:space="preserve"> </w:t>
      </w:r>
      <w:r>
        <w:t>the</w:t>
      </w:r>
      <w:r>
        <w:rPr>
          <w:spacing w:val="-6"/>
        </w:rPr>
        <w:t xml:space="preserve"> </w:t>
      </w:r>
      <w:r>
        <w:t>words</w:t>
      </w:r>
      <w:r>
        <w:rPr>
          <w:spacing w:val="-6"/>
        </w:rPr>
        <w:t xml:space="preserve"> </w:t>
      </w:r>
      <w:r>
        <w:t>that</w:t>
      </w:r>
      <w:r>
        <w:rPr>
          <w:spacing w:val="-9"/>
        </w:rPr>
        <w:t xml:space="preserve"> </w:t>
      </w:r>
      <w:r>
        <w:t>are</w:t>
      </w:r>
      <w:r>
        <w:rPr>
          <w:spacing w:val="-6"/>
        </w:rPr>
        <w:t xml:space="preserve"> </w:t>
      </w:r>
      <w:r>
        <w:t>highlighted</w:t>
      </w:r>
      <w:r>
        <w:rPr>
          <w:spacing w:val="-5"/>
        </w:rPr>
        <w:t xml:space="preserve"> </w:t>
      </w:r>
      <w:r>
        <w:t>in</w:t>
      </w:r>
      <w:r>
        <w:rPr>
          <w:spacing w:val="-2"/>
        </w:rPr>
        <w:t xml:space="preserve"> </w:t>
      </w:r>
      <w:r>
        <w:rPr>
          <w:i/>
          <w:color w:val="000000"/>
          <w:sz w:val="23"/>
          <w:shd w:val="clear" w:color="auto" w:fill="FFFF00"/>
        </w:rPr>
        <w:t>BOLD</w:t>
      </w:r>
      <w:r>
        <w:rPr>
          <w:i/>
          <w:color w:val="000000"/>
          <w:spacing w:val="-10"/>
          <w:sz w:val="23"/>
          <w:shd w:val="clear" w:color="auto" w:fill="FFFF00"/>
        </w:rPr>
        <w:t xml:space="preserve"> </w:t>
      </w:r>
      <w:r>
        <w:rPr>
          <w:color w:val="000000"/>
          <w:shd w:val="clear" w:color="auto" w:fill="FFFF00"/>
        </w:rPr>
        <w:t>and</w:t>
      </w:r>
      <w:r>
        <w:rPr>
          <w:color w:val="000000"/>
          <w:spacing w:val="-7"/>
          <w:shd w:val="clear" w:color="auto" w:fill="FFFF00"/>
        </w:rPr>
        <w:t xml:space="preserve"> </w:t>
      </w:r>
      <w:r>
        <w:rPr>
          <w:color w:val="000000"/>
          <w:shd w:val="clear" w:color="auto" w:fill="FFFF00"/>
        </w:rPr>
        <w:t>highlighted</w:t>
      </w:r>
      <w:r>
        <w:rPr>
          <w:color w:val="000000"/>
          <w:spacing w:val="-4"/>
        </w:rPr>
        <w:t xml:space="preserve"> </w:t>
      </w:r>
      <w:r>
        <w:rPr>
          <w:color w:val="000000"/>
        </w:rPr>
        <w:t>above</w:t>
      </w:r>
      <w:r>
        <w:rPr>
          <w:color w:val="000000"/>
          <w:spacing w:val="-6"/>
        </w:rPr>
        <w:t xml:space="preserve"> </w:t>
      </w:r>
      <w:r>
        <w:rPr>
          <w:color w:val="000000"/>
          <w:spacing w:val="-2"/>
        </w:rPr>
        <w:t>paragraph</w:t>
      </w:r>
    </w:p>
    <w:p w14:paraId="20297E8A" w14:textId="77777777" w:rsidR="0020759A" w:rsidRDefault="002A6BC8">
      <w:pPr>
        <w:spacing w:before="51"/>
        <w:ind w:left="4984" w:right="4983"/>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3</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8</w:t>
      </w:r>
    </w:p>
    <w:p w14:paraId="72E830E6" w14:textId="77777777" w:rsidR="0020759A" w:rsidRDefault="0020759A">
      <w:pPr>
        <w:jc w:val="center"/>
        <w:rPr>
          <w:rFonts w:ascii="Times New Roman"/>
          <w:sz w:val="20"/>
        </w:rPr>
        <w:sectPr w:rsidR="0020759A">
          <w:pgSz w:w="11900" w:h="16840"/>
          <w:pgMar w:top="1020" w:right="500" w:bottom="280" w:left="500" w:header="720" w:footer="720" w:gutter="0"/>
          <w:cols w:space="720"/>
        </w:sectPr>
      </w:pPr>
    </w:p>
    <w:p w14:paraId="50A8CD4E" w14:textId="6150DA53" w:rsidR="0020759A" w:rsidRDefault="001A35B2">
      <w:pPr>
        <w:pStyle w:val="Heading2"/>
        <w:numPr>
          <w:ilvl w:val="0"/>
          <w:numId w:val="1"/>
        </w:numPr>
        <w:tabs>
          <w:tab w:val="left" w:pos="581"/>
        </w:tabs>
        <w:spacing w:before="73" w:line="253" w:lineRule="exact"/>
        <w:jc w:val="both"/>
      </w:pPr>
      <w:r>
        <w:rPr>
          <w:noProof/>
        </w:rPr>
        <w:lastRenderedPageBreak/>
        <mc:AlternateContent>
          <mc:Choice Requires="wps">
            <w:drawing>
              <wp:anchor distT="0" distB="0" distL="114300" distR="114300" simplePos="0" relativeHeight="487181824" behindDoc="1" locked="0" layoutInCell="1" allowOverlap="1" wp14:anchorId="51A250A9" wp14:editId="260A8F2E">
                <wp:simplePos x="0" y="0"/>
                <wp:positionH relativeFrom="page">
                  <wp:posOffset>0</wp:posOffset>
                </wp:positionH>
                <wp:positionV relativeFrom="page">
                  <wp:posOffset>0</wp:posOffset>
                </wp:positionV>
                <wp:extent cx="7552690" cy="10689590"/>
                <wp:effectExtent l="0" t="0" r="0" b="0"/>
                <wp:wrapNone/>
                <wp:docPr id="8" name="docshape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7B020D"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A250A9" id="docshape14" o:spid="_x0000_s1039" style="position:absolute;left:0;text-align:left;margin-left:0;margin-top:0;width:594.7pt;height:841.7pt;z-index:-1613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" fillcolor="#ffffe4" stroked="f">
                <v:textbox>
                  <w:txbxContent>
                    <w:p w14:paraId="4C7B020D" w14:textId="77777777" w:rsidR="004A0D18" w:rsidRDefault="004A0D18" w:rsidP="004A0D18">
                      <w:pPr>
                        <w:jc w:val="center"/>
                      </w:pPr>
                    </w:p>
                  </w:txbxContent>
                </v:textbox>
                <w10:wrap anchorx="page" anchory="page"/>
              </v:rect>
            </w:pict>
          </mc:Fallback>
        </mc:AlternateContent>
      </w:r>
      <w:r w:rsidR="002A6BC8">
        <w:t>Practical</w:t>
      </w:r>
      <w:r w:rsidR="002A6BC8">
        <w:rPr>
          <w:spacing w:val="-7"/>
        </w:rPr>
        <w:t xml:space="preserve"> </w:t>
      </w:r>
      <w:r w:rsidR="002A6BC8">
        <w:rPr>
          <w:spacing w:val="-2"/>
        </w:rPr>
        <w:t>Skills</w:t>
      </w:r>
    </w:p>
    <w:p w14:paraId="76D91CF3" w14:textId="77777777" w:rsidR="0020759A" w:rsidRDefault="002A6BC8">
      <w:pPr>
        <w:pStyle w:val="BodyText"/>
        <w:ind w:left="220" w:right="213"/>
        <w:jc w:val="both"/>
      </w:pPr>
      <w:r>
        <w:t>At</w:t>
      </w:r>
      <w:r>
        <w:rPr>
          <w:spacing w:val="-2"/>
        </w:rPr>
        <w:t xml:space="preserve"> </w:t>
      </w:r>
      <w:r>
        <w:t>level</w:t>
      </w:r>
      <w:r>
        <w:rPr>
          <w:spacing w:val="-6"/>
        </w:rPr>
        <w:t xml:space="preserve"> </w:t>
      </w:r>
      <w:r>
        <w:t>4,</w:t>
      </w:r>
      <w:r>
        <w:rPr>
          <w:spacing w:val="-7"/>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02387A89" w14:textId="77777777" w:rsidR="0020759A" w:rsidRDefault="002A6BC8">
      <w:pPr>
        <w:pStyle w:val="BodyText"/>
        <w:spacing w:line="382" w:lineRule="exact"/>
        <w:ind w:left="220"/>
        <w:rPr>
          <w:rFonts w:ascii="Yu Gothic UI Light"/>
        </w:rPr>
      </w:pPr>
      <w:r>
        <w:rPr>
          <w:rFonts w:ascii="Yu Gothic UI Light"/>
          <w:u w:val="single"/>
        </w:rPr>
        <w:t>Guidance</w:t>
      </w:r>
      <w:r>
        <w:rPr>
          <w:rFonts w:ascii="Yu Gothic UI Light"/>
          <w:spacing w:val="-5"/>
          <w:u w:val="single"/>
        </w:rPr>
        <w:t xml:space="preserve"> </w:t>
      </w:r>
      <w:r>
        <w:rPr>
          <w:rFonts w:ascii="Yu Gothic UI Light"/>
          <w:u w:val="single"/>
        </w:rPr>
        <w:t>specific</w:t>
      </w:r>
      <w:r>
        <w:rPr>
          <w:rFonts w:ascii="Yu Gothic UI Light"/>
          <w:spacing w:val="-5"/>
          <w:u w:val="single"/>
        </w:rPr>
        <w:t xml:space="preserve"> </w:t>
      </w:r>
      <w:r>
        <w:rPr>
          <w:rFonts w:ascii="Yu Gothic UI Light"/>
          <w:u w:val="single"/>
        </w:rPr>
        <w:t>to</w:t>
      </w:r>
      <w:r>
        <w:rPr>
          <w:rFonts w:ascii="Yu Gothic UI Light"/>
          <w:spacing w:val="-4"/>
          <w:u w:val="single"/>
        </w:rPr>
        <w:t xml:space="preserve"> </w:t>
      </w:r>
      <w:r>
        <w:rPr>
          <w:rFonts w:ascii="Yu Gothic UI Light"/>
          <w:u w:val="single"/>
        </w:rPr>
        <w:t>this</w:t>
      </w:r>
      <w:r>
        <w:rPr>
          <w:rFonts w:ascii="Yu Gothic UI Light"/>
          <w:spacing w:val="-6"/>
          <w:u w:val="single"/>
        </w:rPr>
        <w:t xml:space="preserve"> </w:t>
      </w:r>
      <w:r>
        <w:rPr>
          <w:rFonts w:ascii="Yu Gothic UI Light"/>
          <w:spacing w:val="-2"/>
          <w:u w:val="single"/>
        </w:rPr>
        <w:t>assessment:</w:t>
      </w:r>
    </w:p>
    <w:p w14:paraId="4BC18EBE" w14:textId="77777777" w:rsidR="0020759A" w:rsidRDefault="002A6BC8">
      <w:pPr>
        <w:pStyle w:val="ListParagraph"/>
        <w:numPr>
          <w:ilvl w:val="1"/>
          <w:numId w:val="1"/>
        </w:numPr>
        <w:tabs>
          <w:tab w:val="left" w:pos="580"/>
          <w:tab w:val="left" w:pos="581"/>
        </w:tabs>
        <w:spacing w:before="2" w:line="228" w:lineRule="auto"/>
        <w:ind w:right="222"/>
      </w:pPr>
      <w:r>
        <w:t>Pay</w:t>
      </w:r>
      <w:r>
        <w:rPr>
          <w:spacing w:val="-3"/>
        </w:rPr>
        <w:t xml:space="preserve"> </w:t>
      </w:r>
      <w:r>
        <w:t>attention</w:t>
      </w:r>
      <w:r>
        <w:rPr>
          <w:spacing w:val="-2"/>
        </w:rPr>
        <w:t xml:space="preserve"> </w:t>
      </w:r>
      <w:r>
        <w:t>to</w:t>
      </w:r>
      <w:r>
        <w:rPr>
          <w:spacing w:val="-1"/>
        </w:rPr>
        <w:t xml:space="preserve"> </w:t>
      </w:r>
      <w:r>
        <w:t>the</w:t>
      </w:r>
      <w:r>
        <w:rPr>
          <w:spacing w:val="-3"/>
        </w:rPr>
        <w:t xml:space="preserve"> </w:t>
      </w:r>
      <w:r>
        <w:t>given</w:t>
      </w:r>
      <w:r>
        <w:rPr>
          <w:spacing w:val="-5"/>
        </w:rPr>
        <w:t xml:space="preserve"> </w:t>
      </w:r>
      <w:r>
        <w:t>scenario /</w:t>
      </w:r>
      <w:r>
        <w:rPr>
          <w:spacing w:val="-1"/>
        </w:rPr>
        <w:t xml:space="preserve"> </w:t>
      </w:r>
      <w:r>
        <w:t>context</w:t>
      </w:r>
      <w:r>
        <w:rPr>
          <w:spacing w:val="-1"/>
        </w:rPr>
        <w:t xml:space="preserve"> </w:t>
      </w:r>
      <w:r>
        <w:t>(</w:t>
      </w:r>
      <w:proofErr w:type="spellStart"/>
      <w:r>
        <w:t>Eg</w:t>
      </w:r>
      <w:proofErr w:type="spellEnd"/>
      <w:r>
        <w:t>:</w:t>
      </w:r>
      <w:r>
        <w:rPr>
          <w:spacing w:val="-2"/>
        </w:rPr>
        <w:t xml:space="preserve"> </w:t>
      </w:r>
      <w:r>
        <w:t>Work</w:t>
      </w:r>
      <w:r>
        <w:rPr>
          <w:spacing w:val="-1"/>
        </w:rPr>
        <w:t xml:space="preserve"> </w:t>
      </w:r>
      <w:r>
        <w:t>needs</w:t>
      </w:r>
      <w:r>
        <w:rPr>
          <w:spacing w:val="-1"/>
        </w:rPr>
        <w:t xml:space="preserve"> </w:t>
      </w:r>
      <w:r>
        <w:t>to</w:t>
      </w:r>
      <w:r>
        <w:rPr>
          <w:spacing w:val="-1"/>
        </w:rPr>
        <w:t xml:space="preserve"> </w:t>
      </w:r>
      <w:r>
        <w:t>have</w:t>
      </w:r>
      <w:r>
        <w:rPr>
          <w:spacing w:val="-5"/>
        </w:rPr>
        <w:t xml:space="preserve"> </w:t>
      </w:r>
      <w:r>
        <w:t>more</w:t>
      </w:r>
      <w:r>
        <w:rPr>
          <w:spacing w:val="-2"/>
        </w:rPr>
        <w:t xml:space="preserve"> </w:t>
      </w:r>
      <w:r>
        <w:t>reflections</w:t>
      </w:r>
      <w:r>
        <w:rPr>
          <w:spacing w:val="-1"/>
        </w:rPr>
        <w:t xml:space="preserve"> </w:t>
      </w:r>
      <w:r>
        <w:t>accompanied with</w:t>
      </w:r>
      <w:r>
        <w:rPr>
          <w:spacing w:val="-5"/>
        </w:rPr>
        <w:t xml:space="preserve"> </w:t>
      </w:r>
      <w:r>
        <w:t>little descriptions, your action plan should be logical and achievable)</w:t>
      </w:r>
    </w:p>
    <w:p w14:paraId="5B8DF8F9" w14:textId="77777777" w:rsidR="0020759A" w:rsidRDefault="002A6BC8">
      <w:pPr>
        <w:pStyle w:val="ListParagraph"/>
        <w:numPr>
          <w:ilvl w:val="1"/>
          <w:numId w:val="1"/>
        </w:numPr>
        <w:tabs>
          <w:tab w:val="left" w:pos="580"/>
          <w:tab w:val="left" w:pos="581"/>
        </w:tabs>
        <w:spacing w:line="373" w:lineRule="exact"/>
      </w:pPr>
      <w:r>
        <w:t>Apply</w:t>
      </w:r>
      <w:r>
        <w:rPr>
          <w:spacing w:val="-6"/>
        </w:rPr>
        <w:t xml:space="preserve"> </w:t>
      </w:r>
      <w:r>
        <w:t>the</w:t>
      </w:r>
      <w:r>
        <w:rPr>
          <w:spacing w:val="-6"/>
        </w:rPr>
        <w:t xml:space="preserve"> </w:t>
      </w:r>
      <w:r>
        <w:t>theories/concepts</w:t>
      </w:r>
      <w:r>
        <w:rPr>
          <w:spacing w:val="-4"/>
        </w:rPr>
        <w:t xml:space="preserve"> </w:t>
      </w:r>
      <w:r>
        <w:t>that</w:t>
      </w:r>
      <w:r>
        <w:rPr>
          <w:spacing w:val="-5"/>
        </w:rPr>
        <w:t xml:space="preserve"> </w:t>
      </w:r>
      <w:r>
        <w:t>you</w:t>
      </w:r>
      <w:r>
        <w:rPr>
          <w:spacing w:val="-5"/>
        </w:rPr>
        <w:t xml:space="preserve"> </w:t>
      </w:r>
      <w:r>
        <w:t>have</w:t>
      </w:r>
      <w:r>
        <w:rPr>
          <w:spacing w:val="-5"/>
        </w:rPr>
        <w:t xml:space="preserve"> </w:t>
      </w:r>
      <w:r>
        <w:t>learnt</w:t>
      </w:r>
      <w:r>
        <w:rPr>
          <w:spacing w:val="-7"/>
        </w:rPr>
        <w:t xml:space="preserve"> </w:t>
      </w:r>
      <w:r>
        <w:t>to</w:t>
      </w:r>
      <w:r>
        <w:rPr>
          <w:spacing w:val="-4"/>
        </w:rPr>
        <w:t xml:space="preserve"> </w:t>
      </w:r>
      <w:r>
        <w:t>the</w:t>
      </w:r>
      <w:r>
        <w:rPr>
          <w:spacing w:val="-6"/>
        </w:rPr>
        <w:t xml:space="preserve"> </w:t>
      </w:r>
      <w:r>
        <w:t>context</w:t>
      </w:r>
      <w:r>
        <w:rPr>
          <w:spacing w:val="-4"/>
        </w:rPr>
        <w:t xml:space="preserve"> </w:t>
      </w:r>
      <w:r>
        <w:t>given</w:t>
      </w:r>
      <w:r>
        <w:rPr>
          <w:spacing w:val="-5"/>
        </w:rPr>
        <w:t xml:space="preserve"> </w:t>
      </w:r>
      <w:r>
        <w:t>in</w:t>
      </w:r>
      <w:r>
        <w:rPr>
          <w:spacing w:val="-5"/>
        </w:rPr>
        <w:t xml:space="preserve"> </w:t>
      </w:r>
      <w:r>
        <w:t>each</w:t>
      </w:r>
      <w:r>
        <w:rPr>
          <w:spacing w:val="-5"/>
        </w:rPr>
        <w:t xml:space="preserve"> </w:t>
      </w:r>
      <w:r>
        <w:rPr>
          <w:spacing w:val="-4"/>
        </w:rPr>
        <w:t>task</w:t>
      </w:r>
    </w:p>
    <w:p w14:paraId="70955327" w14:textId="77777777" w:rsidR="0020759A" w:rsidRDefault="002A6BC8">
      <w:pPr>
        <w:pStyle w:val="ListParagraph"/>
        <w:numPr>
          <w:ilvl w:val="1"/>
          <w:numId w:val="1"/>
        </w:numPr>
        <w:tabs>
          <w:tab w:val="left" w:pos="580"/>
          <w:tab w:val="left" w:pos="581"/>
        </w:tabs>
        <w:spacing w:line="381" w:lineRule="exact"/>
      </w:pPr>
      <w:r>
        <w:t>Use</w:t>
      </w:r>
      <w:r>
        <w:rPr>
          <w:spacing w:val="-8"/>
        </w:rPr>
        <w:t xml:space="preserve"> </w:t>
      </w:r>
      <w:r>
        <w:t>examples</w:t>
      </w:r>
      <w:r>
        <w:rPr>
          <w:spacing w:val="-3"/>
        </w:rPr>
        <w:t xml:space="preserve"> </w:t>
      </w:r>
      <w:r>
        <w:t>where</w:t>
      </w:r>
      <w:r>
        <w:rPr>
          <w:spacing w:val="-6"/>
        </w:rPr>
        <w:t xml:space="preserve"> </w:t>
      </w:r>
      <w:r>
        <w:t>appropriate</w:t>
      </w:r>
      <w:r>
        <w:rPr>
          <w:spacing w:val="-5"/>
        </w:rPr>
        <w:t xml:space="preserve"> </w:t>
      </w:r>
      <w:r>
        <w:t>to</w:t>
      </w:r>
      <w:r>
        <w:rPr>
          <w:spacing w:val="-5"/>
        </w:rPr>
        <w:t xml:space="preserve"> </w:t>
      </w:r>
      <w:r>
        <w:t>support</w:t>
      </w:r>
      <w:r>
        <w:rPr>
          <w:spacing w:val="-5"/>
        </w:rPr>
        <w:t xml:space="preserve"> </w:t>
      </w:r>
      <w:r>
        <w:t>your</w:t>
      </w:r>
      <w:r>
        <w:rPr>
          <w:spacing w:val="-6"/>
        </w:rPr>
        <w:t xml:space="preserve"> </w:t>
      </w:r>
      <w:r>
        <w:rPr>
          <w:spacing w:val="-2"/>
        </w:rPr>
        <w:t>points/arguments</w:t>
      </w:r>
    </w:p>
    <w:p w14:paraId="2BA3F22F" w14:textId="77777777" w:rsidR="0020759A" w:rsidRDefault="002A6BC8">
      <w:pPr>
        <w:pStyle w:val="ListParagraph"/>
        <w:numPr>
          <w:ilvl w:val="1"/>
          <w:numId w:val="1"/>
        </w:numPr>
        <w:tabs>
          <w:tab w:val="left" w:pos="580"/>
          <w:tab w:val="left" w:pos="581"/>
        </w:tabs>
        <w:spacing w:line="391" w:lineRule="exact"/>
      </w:pPr>
      <w:r>
        <w:t>Demonstrate</w:t>
      </w:r>
      <w:r>
        <w:rPr>
          <w:spacing w:val="-10"/>
        </w:rPr>
        <w:t xml:space="preserve"> </w:t>
      </w:r>
      <w:r>
        <w:t>originality</w:t>
      </w:r>
      <w:r>
        <w:rPr>
          <w:spacing w:val="-7"/>
        </w:rPr>
        <w:t xml:space="preserve"> </w:t>
      </w:r>
      <w:r>
        <w:t>and</w:t>
      </w:r>
      <w:r>
        <w:rPr>
          <w:spacing w:val="-5"/>
        </w:rPr>
        <w:t xml:space="preserve"> </w:t>
      </w:r>
      <w:r>
        <w:t>creativity/innovative</w:t>
      </w:r>
      <w:r>
        <w:rPr>
          <w:spacing w:val="-8"/>
        </w:rPr>
        <w:t xml:space="preserve"> </w:t>
      </w:r>
      <w:r>
        <w:t>thought</w:t>
      </w:r>
      <w:r>
        <w:rPr>
          <w:spacing w:val="-8"/>
        </w:rPr>
        <w:t xml:space="preserve"> </w:t>
      </w:r>
      <w:r>
        <w:t>in</w:t>
      </w:r>
      <w:r>
        <w:rPr>
          <w:spacing w:val="-8"/>
        </w:rPr>
        <w:t xml:space="preserve"> </w:t>
      </w:r>
      <w:r>
        <w:t>your</w:t>
      </w:r>
      <w:r>
        <w:rPr>
          <w:spacing w:val="-8"/>
        </w:rPr>
        <w:t xml:space="preserve"> </w:t>
      </w:r>
      <w:r>
        <w:rPr>
          <w:spacing w:val="-4"/>
        </w:rPr>
        <w:t>work</w:t>
      </w:r>
    </w:p>
    <w:p w14:paraId="4B8EC805" w14:textId="77777777" w:rsidR="0020759A" w:rsidRDefault="0020759A">
      <w:pPr>
        <w:pStyle w:val="BodyText"/>
        <w:rPr>
          <w:rFonts w:ascii="Yu Gothic UI Light"/>
          <w:sz w:val="27"/>
        </w:rPr>
      </w:pPr>
    </w:p>
    <w:p w14:paraId="3F9C4494" w14:textId="77777777" w:rsidR="0020759A" w:rsidRDefault="002A6BC8">
      <w:pPr>
        <w:pStyle w:val="Heading2"/>
        <w:numPr>
          <w:ilvl w:val="0"/>
          <w:numId w:val="1"/>
        </w:numPr>
        <w:tabs>
          <w:tab w:val="left" w:pos="581"/>
        </w:tabs>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68FFB6A8" w14:textId="77777777" w:rsidR="0020759A" w:rsidRDefault="002A6BC8">
      <w:pPr>
        <w:pStyle w:val="BodyText"/>
        <w:spacing w:before="1"/>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350F4384" w14:textId="77777777" w:rsidR="0020759A" w:rsidRDefault="002A6BC8">
      <w:pPr>
        <w:pStyle w:val="BodyText"/>
        <w:spacing w:line="381" w:lineRule="exact"/>
        <w:ind w:left="220"/>
        <w:rPr>
          <w:rFonts w:ascii="Yu Gothic UI Light"/>
        </w:rPr>
      </w:pPr>
      <w:r>
        <w:rPr>
          <w:rFonts w:ascii="Yu Gothic UI Light"/>
          <w:u w:val="single"/>
        </w:rPr>
        <w:t>Guidance</w:t>
      </w:r>
      <w:r>
        <w:rPr>
          <w:rFonts w:ascii="Yu Gothic UI Light"/>
          <w:spacing w:val="-5"/>
          <w:u w:val="single"/>
        </w:rPr>
        <w:t xml:space="preserve"> </w:t>
      </w:r>
      <w:r>
        <w:rPr>
          <w:rFonts w:ascii="Yu Gothic UI Light"/>
          <w:u w:val="single"/>
        </w:rPr>
        <w:t>specific</w:t>
      </w:r>
      <w:r>
        <w:rPr>
          <w:rFonts w:ascii="Yu Gothic UI Light"/>
          <w:spacing w:val="-5"/>
          <w:u w:val="single"/>
        </w:rPr>
        <w:t xml:space="preserve"> </w:t>
      </w:r>
      <w:r>
        <w:rPr>
          <w:rFonts w:ascii="Yu Gothic UI Light"/>
          <w:u w:val="single"/>
        </w:rPr>
        <w:t>to</w:t>
      </w:r>
      <w:r>
        <w:rPr>
          <w:rFonts w:ascii="Yu Gothic UI Light"/>
          <w:spacing w:val="-4"/>
          <w:u w:val="single"/>
        </w:rPr>
        <w:t xml:space="preserve"> </w:t>
      </w:r>
      <w:r>
        <w:rPr>
          <w:rFonts w:ascii="Yu Gothic UI Light"/>
          <w:u w:val="single"/>
        </w:rPr>
        <w:t>this</w:t>
      </w:r>
      <w:r>
        <w:rPr>
          <w:rFonts w:ascii="Yu Gothic UI Light"/>
          <w:spacing w:val="-6"/>
          <w:u w:val="single"/>
        </w:rPr>
        <w:t xml:space="preserve"> </w:t>
      </w:r>
      <w:r>
        <w:rPr>
          <w:rFonts w:ascii="Yu Gothic UI Light"/>
          <w:spacing w:val="-2"/>
          <w:u w:val="single"/>
        </w:rPr>
        <w:t>assessment:</w:t>
      </w:r>
    </w:p>
    <w:p w14:paraId="259DFBCB" w14:textId="77777777" w:rsidR="0020759A" w:rsidRDefault="002A6BC8">
      <w:pPr>
        <w:pStyle w:val="ListParagraph"/>
        <w:numPr>
          <w:ilvl w:val="1"/>
          <w:numId w:val="1"/>
        </w:numPr>
        <w:tabs>
          <w:tab w:val="left" w:pos="580"/>
          <w:tab w:val="left" w:pos="581"/>
        </w:tabs>
        <w:spacing w:line="381" w:lineRule="exact"/>
      </w:pPr>
      <w:r>
        <w:t>Follow</w:t>
      </w:r>
      <w:r>
        <w:rPr>
          <w:spacing w:val="-6"/>
        </w:rPr>
        <w:t xml:space="preserve"> </w:t>
      </w:r>
      <w:r>
        <w:t>the</w:t>
      </w:r>
      <w:r>
        <w:rPr>
          <w:spacing w:val="-7"/>
        </w:rPr>
        <w:t xml:space="preserve"> </w:t>
      </w:r>
      <w:r>
        <w:t>generic</w:t>
      </w:r>
      <w:r>
        <w:rPr>
          <w:spacing w:val="-4"/>
        </w:rPr>
        <w:t xml:space="preserve"> </w:t>
      </w:r>
      <w:r>
        <w:t>submission</w:t>
      </w:r>
      <w:r>
        <w:rPr>
          <w:spacing w:val="-9"/>
        </w:rPr>
        <w:t xml:space="preserve"> </w:t>
      </w:r>
      <w:r>
        <w:t>guidelines</w:t>
      </w:r>
      <w:r>
        <w:rPr>
          <w:spacing w:val="-5"/>
        </w:rPr>
        <w:t xml:space="preserve"> </w:t>
      </w:r>
      <w:r>
        <w:t>provided</w:t>
      </w:r>
      <w:r>
        <w:rPr>
          <w:spacing w:val="-6"/>
        </w:rPr>
        <w:t xml:space="preserve"> </w:t>
      </w:r>
      <w:r>
        <w:t>on</w:t>
      </w:r>
      <w:r>
        <w:rPr>
          <w:spacing w:val="-6"/>
        </w:rPr>
        <w:t xml:space="preserve"> </w:t>
      </w:r>
      <w:r>
        <w:t>page</w:t>
      </w:r>
      <w:r>
        <w:rPr>
          <w:spacing w:val="-5"/>
        </w:rPr>
        <w:t xml:space="preserve"> </w:t>
      </w:r>
      <w:r>
        <w:rPr>
          <w:spacing w:val="-10"/>
        </w:rPr>
        <w:t>2</w:t>
      </w:r>
    </w:p>
    <w:p w14:paraId="38D1503F" w14:textId="77777777" w:rsidR="0020759A" w:rsidRDefault="002A6BC8">
      <w:pPr>
        <w:pStyle w:val="ListParagraph"/>
        <w:numPr>
          <w:ilvl w:val="1"/>
          <w:numId w:val="1"/>
        </w:numPr>
        <w:tabs>
          <w:tab w:val="left" w:pos="580"/>
          <w:tab w:val="left" w:pos="581"/>
        </w:tabs>
        <w:spacing w:line="393" w:lineRule="exact"/>
      </w:pPr>
      <w:r>
        <w:t>Use</w:t>
      </w:r>
      <w:r>
        <w:rPr>
          <w:spacing w:val="-8"/>
        </w:rPr>
        <w:t xml:space="preserve"> </w:t>
      </w:r>
      <w:r>
        <w:t>an</w:t>
      </w:r>
      <w:r>
        <w:rPr>
          <w:spacing w:val="-8"/>
        </w:rPr>
        <w:t xml:space="preserve"> </w:t>
      </w:r>
      <w:r>
        <w:t>appropriate</w:t>
      </w:r>
      <w:r>
        <w:rPr>
          <w:spacing w:val="-5"/>
        </w:rPr>
        <w:t xml:space="preserve"> </w:t>
      </w:r>
      <w:r>
        <w:t>structure</w:t>
      </w:r>
      <w:r>
        <w:rPr>
          <w:spacing w:val="-5"/>
        </w:rPr>
        <w:t xml:space="preserve"> </w:t>
      </w:r>
      <w:r>
        <w:t>to</w:t>
      </w:r>
      <w:r>
        <w:rPr>
          <w:spacing w:val="-5"/>
        </w:rPr>
        <w:t xml:space="preserve"> </w:t>
      </w:r>
      <w:r>
        <w:t>present</w:t>
      </w:r>
      <w:r>
        <w:rPr>
          <w:spacing w:val="-6"/>
        </w:rPr>
        <w:t xml:space="preserve"> </w:t>
      </w:r>
      <w:r>
        <w:t>your</w:t>
      </w:r>
      <w:r>
        <w:rPr>
          <w:spacing w:val="-6"/>
        </w:rPr>
        <w:t xml:space="preserve"> </w:t>
      </w:r>
      <w:r>
        <w:t>work</w:t>
      </w:r>
      <w:r>
        <w:rPr>
          <w:spacing w:val="-5"/>
        </w:rPr>
        <w:t xml:space="preserve"> </w:t>
      </w:r>
      <w:r>
        <w:t>depending</w:t>
      </w:r>
      <w:r>
        <w:rPr>
          <w:spacing w:val="-3"/>
        </w:rPr>
        <w:t xml:space="preserve"> </w:t>
      </w:r>
      <w:r>
        <w:t>on</w:t>
      </w:r>
      <w:r>
        <w:rPr>
          <w:spacing w:val="-4"/>
        </w:rPr>
        <w:t xml:space="preserve"> </w:t>
      </w:r>
      <w:r>
        <w:t>the</w:t>
      </w:r>
      <w:r>
        <w:rPr>
          <w:spacing w:val="-6"/>
        </w:rPr>
        <w:t xml:space="preserve"> </w:t>
      </w:r>
      <w:r>
        <w:rPr>
          <w:spacing w:val="-2"/>
        </w:rPr>
        <w:t>task.</w:t>
      </w:r>
    </w:p>
    <w:p w14:paraId="51004EE3" w14:textId="77777777" w:rsidR="0020759A" w:rsidRDefault="0020759A">
      <w:pPr>
        <w:pStyle w:val="BodyText"/>
        <w:rPr>
          <w:rFonts w:ascii="Yu Gothic UI Light"/>
          <w:sz w:val="20"/>
        </w:rPr>
      </w:pPr>
    </w:p>
    <w:p w14:paraId="13DF37AE" w14:textId="77777777" w:rsidR="0020759A" w:rsidRDefault="0020759A">
      <w:pPr>
        <w:pStyle w:val="BodyText"/>
        <w:rPr>
          <w:rFonts w:ascii="Yu Gothic UI Light"/>
          <w:sz w:val="20"/>
        </w:rPr>
      </w:pPr>
    </w:p>
    <w:p w14:paraId="7567C02F" w14:textId="77777777" w:rsidR="0020759A" w:rsidRDefault="0020759A">
      <w:pPr>
        <w:pStyle w:val="BodyText"/>
        <w:rPr>
          <w:rFonts w:ascii="Yu Gothic UI Light"/>
          <w:sz w:val="20"/>
        </w:rPr>
      </w:pPr>
    </w:p>
    <w:p w14:paraId="2844D133" w14:textId="77777777" w:rsidR="0020759A" w:rsidRDefault="0020759A">
      <w:pPr>
        <w:pStyle w:val="BodyText"/>
        <w:rPr>
          <w:rFonts w:ascii="Yu Gothic UI Light"/>
          <w:sz w:val="20"/>
        </w:rPr>
      </w:pPr>
    </w:p>
    <w:p w14:paraId="731A4A65" w14:textId="77777777" w:rsidR="0020759A" w:rsidRDefault="0020759A">
      <w:pPr>
        <w:pStyle w:val="BodyText"/>
        <w:rPr>
          <w:rFonts w:ascii="Yu Gothic UI Light"/>
          <w:sz w:val="20"/>
        </w:rPr>
      </w:pPr>
    </w:p>
    <w:p w14:paraId="52A4FFB9" w14:textId="77777777" w:rsidR="0020759A" w:rsidRDefault="0020759A">
      <w:pPr>
        <w:pStyle w:val="BodyText"/>
        <w:rPr>
          <w:rFonts w:ascii="Yu Gothic UI Light"/>
          <w:sz w:val="20"/>
        </w:rPr>
      </w:pPr>
    </w:p>
    <w:p w14:paraId="1EF33FF0" w14:textId="77777777" w:rsidR="0020759A" w:rsidRDefault="0020759A">
      <w:pPr>
        <w:pStyle w:val="BodyText"/>
        <w:rPr>
          <w:rFonts w:ascii="Yu Gothic UI Light"/>
          <w:sz w:val="20"/>
        </w:rPr>
      </w:pPr>
    </w:p>
    <w:p w14:paraId="74E8AAF5" w14:textId="77777777" w:rsidR="0020759A" w:rsidRDefault="0020759A">
      <w:pPr>
        <w:pStyle w:val="BodyText"/>
        <w:rPr>
          <w:rFonts w:ascii="Yu Gothic UI Light"/>
          <w:sz w:val="20"/>
        </w:rPr>
      </w:pPr>
    </w:p>
    <w:p w14:paraId="1CF371DE" w14:textId="77777777" w:rsidR="0020759A" w:rsidRDefault="0020759A">
      <w:pPr>
        <w:pStyle w:val="BodyText"/>
        <w:rPr>
          <w:rFonts w:ascii="Yu Gothic UI Light"/>
          <w:sz w:val="20"/>
        </w:rPr>
      </w:pPr>
    </w:p>
    <w:p w14:paraId="426404AD" w14:textId="77777777" w:rsidR="0020759A" w:rsidRDefault="0020759A">
      <w:pPr>
        <w:pStyle w:val="BodyText"/>
        <w:rPr>
          <w:rFonts w:ascii="Yu Gothic UI Light"/>
          <w:sz w:val="20"/>
        </w:rPr>
      </w:pPr>
    </w:p>
    <w:p w14:paraId="12142F13" w14:textId="77777777" w:rsidR="0020759A" w:rsidRDefault="0020759A">
      <w:pPr>
        <w:pStyle w:val="BodyText"/>
        <w:rPr>
          <w:rFonts w:ascii="Yu Gothic UI Light"/>
          <w:sz w:val="20"/>
        </w:rPr>
      </w:pPr>
    </w:p>
    <w:p w14:paraId="2B5EB7A8" w14:textId="77777777" w:rsidR="0020759A" w:rsidRDefault="0020759A">
      <w:pPr>
        <w:pStyle w:val="BodyText"/>
        <w:rPr>
          <w:rFonts w:ascii="Yu Gothic UI Light"/>
          <w:sz w:val="20"/>
        </w:rPr>
      </w:pPr>
    </w:p>
    <w:p w14:paraId="6BB87402" w14:textId="77777777" w:rsidR="0020759A" w:rsidRDefault="0020759A">
      <w:pPr>
        <w:pStyle w:val="BodyText"/>
        <w:rPr>
          <w:rFonts w:ascii="Yu Gothic UI Light"/>
          <w:sz w:val="20"/>
        </w:rPr>
      </w:pPr>
    </w:p>
    <w:p w14:paraId="1E47519C" w14:textId="77777777" w:rsidR="0020759A" w:rsidRDefault="0020759A">
      <w:pPr>
        <w:pStyle w:val="BodyText"/>
        <w:rPr>
          <w:rFonts w:ascii="Yu Gothic UI Light"/>
          <w:sz w:val="20"/>
        </w:rPr>
      </w:pPr>
    </w:p>
    <w:p w14:paraId="3112A244" w14:textId="77777777" w:rsidR="0020759A" w:rsidRDefault="0020759A">
      <w:pPr>
        <w:pStyle w:val="BodyText"/>
        <w:rPr>
          <w:rFonts w:ascii="Yu Gothic UI Light"/>
          <w:sz w:val="20"/>
        </w:rPr>
      </w:pPr>
    </w:p>
    <w:p w14:paraId="32E7E751" w14:textId="77777777" w:rsidR="0020759A" w:rsidRDefault="0020759A">
      <w:pPr>
        <w:pStyle w:val="BodyText"/>
        <w:rPr>
          <w:rFonts w:ascii="Yu Gothic UI Light"/>
          <w:sz w:val="20"/>
        </w:rPr>
      </w:pPr>
    </w:p>
    <w:p w14:paraId="05A1D563" w14:textId="77777777" w:rsidR="0020759A" w:rsidRDefault="0020759A">
      <w:pPr>
        <w:pStyle w:val="BodyText"/>
        <w:rPr>
          <w:rFonts w:ascii="Yu Gothic UI Light"/>
          <w:sz w:val="20"/>
        </w:rPr>
      </w:pPr>
    </w:p>
    <w:p w14:paraId="2C83EAF7" w14:textId="77777777" w:rsidR="0020759A" w:rsidRDefault="0020759A">
      <w:pPr>
        <w:pStyle w:val="BodyText"/>
        <w:rPr>
          <w:rFonts w:ascii="Yu Gothic UI Light"/>
          <w:sz w:val="20"/>
        </w:rPr>
      </w:pPr>
    </w:p>
    <w:p w14:paraId="5BD9E1D1" w14:textId="77777777" w:rsidR="0020759A" w:rsidRDefault="0020759A">
      <w:pPr>
        <w:pStyle w:val="BodyText"/>
        <w:spacing w:before="5"/>
        <w:rPr>
          <w:rFonts w:ascii="Yu Gothic UI Light"/>
          <w:sz w:val="17"/>
        </w:rPr>
      </w:pPr>
    </w:p>
    <w:p w14:paraId="50B8F1D5" w14:textId="77777777" w:rsidR="0020759A" w:rsidRDefault="002A6BC8">
      <w:pPr>
        <w:spacing w:before="91"/>
        <w:ind w:left="4984" w:right="4983"/>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4</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8</w:t>
      </w:r>
    </w:p>
    <w:p w14:paraId="6222493A" w14:textId="77777777" w:rsidR="0020759A" w:rsidRDefault="0020759A">
      <w:pPr>
        <w:jc w:val="center"/>
        <w:rPr>
          <w:rFonts w:ascii="Times New Roman"/>
          <w:sz w:val="20"/>
        </w:rPr>
        <w:sectPr w:rsidR="0020759A">
          <w:pgSz w:w="11900" w:h="16840"/>
          <w:pgMar w:top="1140" w:right="500" w:bottom="280" w:left="500" w:header="720" w:footer="720" w:gutter="0"/>
          <w:cols w:space="720"/>
        </w:sectPr>
      </w:pPr>
    </w:p>
    <w:p w14:paraId="58600F89" w14:textId="42AC2D3C" w:rsidR="0020759A" w:rsidRDefault="001A35B2">
      <w:pPr>
        <w:pStyle w:val="BodyText"/>
        <w:ind w:left="219"/>
        <w:rPr>
          <w:rFonts w:ascii="Times New Roman"/>
          <w:sz w:val="20"/>
        </w:rPr>
      </w:pPr>
      <w:r>
        <w:rPr>
          <w:noProof/>
        </w:rPr>
        <w:lastRenderedPageBreak/>
        <mc:AlternateContent>
          <mc:Choice Requires="wps">
            <w:drawing>
              <wp:anchor distT="0" distB="0" distL="114300" distR="114300" simplePos="0" relativeHeight="487182848" behindDoc="1" locked="0" layoutInCell="1" allowOverlap="1" wp14:anchorId="5AFD54D6" wp14:editId="717A63BA">
                <wp:simplePos x="0" y="0"/>
                <wp:positionH relativeFrom="page">
                  <wp:posOffset>0</wp:posOffset>
                </wp:positionH>
                <wp:positionV relativeFrom="page">
                  <wp:posOffset>0</wp:posOffset>
                </wp:positionV>
                <wp:extent cx="7552690" cy="10689590"/>
                <wp:effectExtent l="0" t="0" r="0" b="0"/>
                <wp:wrapNone/>
                <wp:docPr id="7" name="docshape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882155D"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FD54D6" id="docshape15" o:spid="_x0000_s1040" style="position:absolute;left:0;text-align:left;margin-left:0;margin-top:0;width:594.7pt;height:841.7pt;z-index:-1613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" fillcolor="#ffffe4" stroked="f">
                <v:textbox>
                  <w:txbxContent>
                    <w:p w14:paraId="3882155D" w14:textId="77777777" w:rsidR="004A0D18" w:rsidRDefault="004A0D18" w:rsidP="004A0D18">
                      <w:pPr>
                        <w:jc w:val="center"/>
                      </w:pPr>
                    </w:p>
                  </w:txbxContent>
                </v:textbox>
                <w10:wrap anchorx="page" anchory="page"/>
              </v:rect>
            </w:pict>
          </mc:Fallback>
        </mc:AlternateContent>
      </w:r>
      <w:r>
        <w:rPr>
          <w:rFonts w:ascii="Times New Roman"/>
          <w:noProof/>
          <w:sz w:val="20"/>
        </w:rPr>
        <mc:AlternateContent>
          <mc:Choice Requires="wps">
            <w:drawing>
              <wp:inline distT="0" distB="0" distL="0" distR="0" wp14:anchorId="4947388B" wp14:editId="51962175">
                <wp:extent cx="6634480" cy="299085"/>
                <wp:effectExtent l="8890" t="9525" r="5080" b="5715"/>
                <wp:docPr id="6" name="docshape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9C06DC" w14:textId="77777777" w:rsidR="0020759A" w:rsidRDefault="002A6BC8">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wps:txbx>
                      <wps:bodyPr rot="0" vert="horz" wrap="square" lIns="0" tIns="0" rIns="0" bIns="0" anchor="t" anchorCtr="0" upright="1">
                        <a:noAutofit/>
                      </wps:bodyPr>
                    </wps:wsp>
                  </a:graphicData>
                </a:graphic>
              </wp:inline>
            </w:drawing>
          </mc:Choice>
          <mc:Fallback>
            <w:pict>
              <v:shape w14:anchorId="4947388B" id="docshape16" o:spid="_x0000_s1041"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3A1bshIC&#10;AAAjBAAADgAAAAAAAAAAAAAAAAAuAgAAZHJzL2Uyb0RvYy54bWxQSwECLQAUAAYACAAAACEA/E9b&#10;3doAAAAFAQAADwAAAAAAAAAAAAAAAABsBAAAZHJzL2Rvd25yZXYueG1sUEsFBgAAAAAEAAQA8wAA&#10;AHMFAAAAAA==&#10;" fillcolor="#bebebe" strokeweight=".16936mm">
                <v:textbox inset="0,0,0,0">
                  <w:txbxContent>
                    <w:p w14:paraId="1F9C06DC" w14:textId="77777777" w:rsidR="0020759A" w:rsidRDefault="002A6BC8">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mc:Fallback>
        </mc:AlternateContent>
      </w:r>
    </w:p>
    <w:p w14:paraId="7840CFF6" w14:textId="77777777" w:rsidR="0020759A" w:rsidRDefault="0020759A">
      <w:pPr>
        <w:pStyle w:val="BodyText"/>
        <w:spacing w:before="2"/>
        <w:rPr>
          <w:rFonts w:ascii="Times New Roman"/>
          <w:b/>
          <w:sz w:val="7"/>
        </w:rPr>
      </w:pPr>
    </w:p>
    <w:p w14:paraId="6976FE5C" w14:textId="77777777" w:rsidR="0020759A" w:rsidRDefault="002A6BC8">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5090224" w14:textId="77777777" w:rsidR="0020759A" w:rsidRDefault="0020759A">
      <w:pPr>
        <w:pStyle w:val="BodyText"/>
        <w:spacing w:before="2"/>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20759A" w14:paraId="29F07312" w14:textId="77777777">
        <w:trPr>
          <w:trHeight w:val="1000"/>
        </w:trPr>
        <w:tc>
          <w:tcPr>
            <w:tcW w:w="8709" w:type="dxa"/>
            <w:shd w:val="clear" w:color="auto" w:fill="BEBEBE"/>
          </w:tcPr>
          <w:p w14:paraId="15A3D614" w14:textId="77777777" w:rsidR="0020759A" w:rsidRDefault="0020759A">
            <w:pPr>
              <w:pStyle w:val="TableParagraph"/>
              <w:spacing w:before="6"/>
              <w:ind w:left="0"/>
              <w:rPr>
                <w:sz w:val="32"/>
              </w:rPr>
            </w:pPr>
          </w:p>
          <w:p w14:paraId="49587D2E" w14:textId="77777777" w:rsidR="0020759A" w:rsidRDefault="002A6BC8">
            <w:pPr>
              <w:pStyle w:val="TableParagraph"/>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62C7253A" w14:textId="77777777" w:rsidR="0020759A" w:rsidRDefault="002A6BC8">
            <w:pPr>
              <w:pStyle w:val="TableParagraph"/>
              <w:spacing w:before="112" w:line="247" w:lineRule="auto"/>
              <w:ind w:left="78" w:right="129" w:firstLine="120"/>
              <w:rPr>
                <w:b/>
                <w:sz w:val="18"/>
              </w:rPr>
            </w:pPr>
            <w:r>
              <w:rPr>
                <w:b/>
                <w:spacing w:val="-2"/>
                <w:sz w:val="18"/>
              </w:rPr>
              <w:t>Marks available</w:t>
            </w:r>
          </w:p>
        </w:tc>
        <w:tc>
          <w:tcPr>
            <w:tcW w:w="866" w:type="dxa"/>
            <w:shd w:val="clear" w:color="auto" w:fill="BEBEBE"/>
            <w:textDirection w:val="btLr"/>
          </w:tcPr>
          <w:p w14:paraId="0CEC01E8" w14:textId="77777777" w:rsidR="0020759A" w:rsidRDefault="0020759A">
            <w:pPr>
              <w:pStyle w:val="TableParagraph"/>
              <w:spacing w:before="4"/>
              <w:ind w:left="0"/>
              <w:rPr>
                <w:sz w:val="19"/>
              </w:rPr>
            </w:pPr>
          </w:p>
          <w:p w14:paraId="5511E0F8" w14:textId="77777777" w:rsidR="0020759A" w:rsidRDefault="002A6BC8">
            <w:pPr>
              <w:pStyle w:val="TableParagraph"/>
              <w:spacing w:line="247" w:lineRule="auto"/>
              <w:ind w:left="134" w:right="129" w:firstLine="105"/>
              <w:rPr>
                <w:b/>
                <w:sz w:val="18"/>
              </w:rPr>
            </w:pPr>
            <w:r>
              <w:rPr>
                <w:b/>
                <w:spacing w:val="-2"/>
                <w:sz w:val="18"/>
              </w:rPr>
              <w:t>Marks awarded</w:t>
            </w:r>
          </w:p>
        </w:tc>
      </w:tr>
      <w:tr w:rsidR="0020759A" w14:paraId="7674881B" w14:textId="77777777">
        <w:trPr>
          <w:trHeight w:val="510"/>
        </w:trPr>
        <w:tc>
          <w:tcPr>
            <w:tcW w:w="8709" w:type="dxa"/>
            <w:shd w:val="clear" w:color="auto" w:fill="D9D9D9"/>
          </w:tcPr>
          <w:p w14:paraId="087B3F60" w14:textId="77777777" w:rsidR="0020759A" w:rsidRDefault="002A6BC8">
            <w:pPr>
              <w:pStyle w:val="TableParagraph"/>
              <w:spacing w:line="229" w:lineRule="exact"/>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7B3B0470" w14:textId="77777777" w:rsidR="0020759A" w:rsidRDefault="002A6BC8">
            <w:pPr>
              <w:pStyle w:val="TableParagraph"/>
              <w:spacing w:before="1"/>
              <w:rPr>
                <w:sz w:val="14"/>
              </w:rPr>
            </w:pPr>
            <w:r>
              <w:rPr>
                <w:w w:val="99"/>
                <w:sz w:val="14"/>
              </w:rPr>
              <w:t>.</w:t>
            </w:r>
          </w:p>
        </w:tc>
        <w:tc>
          <w:tcPr>
            <w:tcW w:w="871" w:type="dxa"/>
            <w:shd w:val="clear" w:color="auto" w:fill="D9D9D9"/>
          </w:tcPr>
          <w:p w14:paraId="2226303B" w14:textId="77777777" w:rsidR="0020759A" w:rsidRDefault="0020759A">
            <w:pPr>
              <w:pStyle w:val="TableParagraph"/>
              <w:ind w:left="0"/>
              <w:rPr>
                <w:rFonts w:ascii="Times New Roman"/>
                <w:sz w:val="20"/>
              </w:rPr>
            </w:pPr>
          </w:p>
        </w:tc>
        <w:tc>
          <w:tcPr>
            <w:tcW w:w="866" w:type="dxa"/>
            <w:shd w:val="clear" w:color="auto" w:fill="D9D9D9"/>
          </w:tcPr>
          <w:p w14:paraId="2E14FE82" w14:textId="77777777" w:rsidR="0020759A" w:rsidRDefault="0020759A">
            <w:pPr>
              <w:pStyle w:val="TableParagraph"/>
              <w:ind w:left="0"/>
              <w:rPr>
                <w:rFonts w:ascii="Times New Roman"/>
                <w:sz w:val="20"/>
              </w:rPr>
            </w:pPr>
          </w:p>
        </w:tc>
      </w:tr>
      <w:tr w:rsidR="0020759A" w14:paraId="44437A61" w14:textId="77777777">
        <w:trPr>
          <w:trHeight w:val="1288"/>
        </w:trPr>
        <w:tc>
          <w:tcPr>
            <w:tcW w:w="8709" w:type="dxa"/>
            <w:shd w:val="clear" w:color="auto" w:fill="FFFFE4"/>
          </w:tcPr>
          <w:p w14:paraId="6F966D91" w14:textId="77777777" w:rsidR="0020759A" w:rsidRDefault="0020759A">
            <w:pPr>
              <w:pStyle w:val="TableParagraph"/>
              <w:spacing w:before="3"/>
              <w:ind w:left="0"/>
              <w:rPr>
                <w:sz w:val="24"/>
              </w:rPr>
            </w:pPr>
          </w:p>
          <w:p w14:paraId="78F633F5" w14:textId="77777777" w:rsidR="0020759A" w:rsidRDefault="002A6BC8">
            <w:pPr>
              <w:pStyle w:val="TableParagraph"/>
              <w:ind w:left="0" w:right="94"/>
              <w:jc w:val="right"/>
              <w:rPr>
                <w:sz w:val="28"/>
              </w:rPr>
            </w:pPr>
            <w:r>
              <w:rPr>
                <w:color w:val="FF0000"/>
                <w:sz w:val="28"/>
              </w:rPr>
              <w:t>Task</w:t>
            </w:r>
            <w:r>
              <w:rPr>
                <w:color w:val="FF0000"/>
                <w:spacing w:val="-4"/>
                <w:sz w:val="28"/>
              </w:rPr>
              <w:t xml:space="preserve"> </w:t>
            </w:r>
            <w:r>
              <w:rPr>
                <w:color w:val="FF0000"/>
                <w:spacing w:val="-10"/>
                <w:sz w:val="28"/>
              </w:rPr>
              <w:t>3</w:t>
            </w:r>
          </w:p>
        </w:tc>
        <w:tc>
          <w:tcPr>
            <w:tcW w:w="871" w:type="dxa"/>
            <w:shd w:val="clear" w:color="auto" w:fill="FFFFE4"/>
          </w:tcPr>
          <w:p w14:paraId="18342795" w14:textId="77777777" w:rsidR="0020759A" w:rsidRDefault="002A6BC8">
            <w:pPr>
              <w:pStyle w:val="TableParagraph"/>
              <w:spacing w:before="275"/>
              <w:ind w:left="112"/>
              <w:rPr>
                <w:sz w:val="32"/>
              </w:rPr>
            </w:pPr>
            <w:r>
              <w:rPr>
                <w:spacing w:val="-5"/>
                <w:sz w:val="32"/>
              </w:rPr>
              <w:t>10%</w:t>
            </w:r>
          </w:p>
        </w:tc>
        <w:tc>
          <w:tcPr>
            <w:tcW w:w="866" w:type="dxa"/>
            <w:shd w:val="clear" w:color="auto" w:fill="FFFFE4"/>
          </w:tcPr>
          <w:p w14:paraId="23DF300F" w14:textId="77777777" w:rsidR="0020759A" w:rsidRDefault="0020759A">
            <w:pPr>
              <w:pStyle w:val="TableParagraph"/>
              <w:ind w:left="0"/>
              <w:rPr>
                <w:rFonts w:ascii="Times New Roman"/>
                <w:sz w:val="20"/>
              </w:rPr>
            </w:pPr>
          </w:p>
        </w:tc>
      </w:tr>
      <w:tr w:rsidR="0020759A" w14:paraId="1EF27F80" w14:textId="77777777">
        <w:trPr>
          <w:trHeight w:val="513"/>
        </w:trPr>
        <w:tc>
          <w:tcPr>
            <w:tcW w:w="8709" w:type="dxa"/>
            <w:shd w:val="clear" w:color="auto" w:fill="D9D9D9"/>
          </w:tcPr>
          <w:p w14:paraId="6BBAA74A" w14:textId="77777777" w:rsidR="0020759A" w:rsidRDefault="002A6BC8">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72B0A9BB" w14:textId="77777777" w:rsidR="0020759A" w:rsidRDefault="0020759A">
            <w:pPr>
              <w:pStyle w:val="TableParagraph"/>
              <w:ind w:left="0"/>
              <w:rPr>
                <w:rFonts w:ascii="Times New Roman"/>
                <w:sz w:val="20"/>
              </w:rPr>
            </w:pPr>
          </w:p>
        </w:tc>
        <w:tc>
          <w:tcPr>
            <w:tcW w:w="866" w:type="dxa"/>
            <w:shd w:val="clear" w:color="auto" w:fill="D9D9D9"/>
          </w:tcPr>
          <w:p w14:paraId="7E6C61D7" w14:textId="77777777" w:rsidR="0020759A" w:rsidRDefault="0020759A">
            <w:pPr>
              <w:pStyle w:val="TableParagraph"/>
              <w:ind w:left="0"/>
              <w:rPr>
                <w:rFonts w:ascii="Times New Roman"/>
                <w:sz w:val="20"/>
              </w:rPr>
            </w:pPr>
          </w:p>
        </w:tc>
      </w:tr>
      <w:tr w:rsidR="0020759A" w14:paraId="5FEFCB95" w14:textId="77777777">
        <w:trPr>
          <w:trHeight w:val="611"/>
        </w:trPr>
        <w:tc>
          <w:tcPr>
            <w:tcW w:w="8709" w:type="dxa"/>
            <w:vMerge w:val="restart"/>
            <w:shd w:val="clear" w:color="auto" w:fill="FFFFE4"/>
          </w:tcPr>
          <w:p w14:paraId="581217DB" w14:textId="77777777" w:rsidR="0020759A" w:rsidRDefault="0020759A">
            <w:pPr>
              <w:pStyle w:val="TableParagraph"/>
              <w:spacing w:before="3"/>
              <w:ind w:left="0"/>
              <w:rPr>
                <w:sz w:val="24"/>
              </w:rPr>
            </w:pPr>
          </w:p>
          <w:p w14:paraId="492A1BE7" w14:textId="77777777" w:rsidR="0020759A" w:rsidRDefault="002A6BC8">
            <w:pPr>
              <w:pStyle w:val="TableParagraph"/>
              <w:ind w:left="0" w:right="94"/>
              <w:jc w:val="right"/>
              <w:rPr>
                <w:sz w:val="28"/>
              </w:rPr>
            </w:pPr>
            <w:r>
              <w:rPr>
                <w:color w:val="FF0000"/>
                <w:sz w:val="28"/>
              </w:rPr>
              <w:t>Task</w:t>
            </w:r>
            <w:r>
              <w:rPr>
                <w:color w:val="FF0000"/>
                <w:spacing w:val="-4"/>
                <w:sz w:val="28"/>
              </w:rPr>
              <w:t xml:space="preserve"> </w:t>
            </w:r>
            <w:r>
              <w:rPr>
                <w:color w:val="FF0000"/>
                <w:spacing w:val="-10"/>
                <w:sz w:val="28"/>
              </w:rPr>
              <w:t>1</w:t>
            </w:r>
          </w:p>
          <w:p w14:paraId="6F7D439C" w14:textId="77777777" w:rsidR="0020759A" w:rsidRDefault="002A6BC8">
            <w:pPr>
              <w:pStyle w:val="TableParagraph"/>
              <w:spacing w:before="120"/>
              <w:ind w:left="0" w:right="94"/>
              <w:jc w:val="right"/>
              <w:rPr>
                <w:sz w:val="28"/>
              </w:rPr>
            </w:pPr>
            <w:r>
              <w:rPr>
                <w:color w:val="FF0000"/>
                <w:sz w:val="28"/>
              </w:rPr>
              <w:t>Task</w:t>
            </w:r>
            <w:r>
              <w:rPr>
                <w:color w:val="FF0000"/>
                <w:spacing w:val="-4"/>
                <w:sz w:val="28"/>
              </w:rPr>
              <w:t xml:space="preserve"> </w:t>
            </w:r>
            <w:r>
              <w:rPr>
                <w:color w:val="FF0000"/>
                <w:spacing w:val="-10"/>
                <w:sz w:val="28"/>
              </w:rPr>
              <w:t>2</w:t>
            </w:r>
          </w:p>
          <w:p w14:paraId="33979795" w14:textId="77777777" w:rsidR="0020759A" w:rsidRDefault="002A6BC8">
            <w:pPr>
              <w:pStyle w:val="TableParagraph"/>
              <w:spacing w:before="120"/>
              <w:ind w:left="0" w:right="94"/>
              <w:jc w:val="right"/>
              <w:rPr>
                <w:sz w:val="28"/>
              </w:rPr>
            </w:pPr>
            <w:r>
              <w:rPr>
                <w:color w:val="FF0000"/>
                <w:sz w:val="28"/>
              </w:rPr>
              <w:t>Task</w:t>
            </w:r>
            <w:r>
              <w:rPr>
                <w:color w:val="FF0000"/>
                <w:spacing w:val="-4"/>
                <w:sz w:val="28"/>
              </w:rPr>
              <w:t xml:space="preserve"> </w:t>
            </w:r>
            <w:r>
              <w:rPr>
                <w:color w:val="FF0000"/>
                <w:spacing w:val="-10"/>
                <w:sz w:val="28"/>
              </w:rPr>
              <w:t>3</w:t>
            </w:r>
          </w:p>
        </w:tc>
        <w:tc>
          <w:tcPr>
            <w:tcW w:w="871" w:type="dxa"/>
            <w:tcBorders>
              <w:bottom w:val="nil"/>
            </w:tcBorders>
            <w:shd w:val="clear" w:color="auto" w:fill="FFFFE4"/>
          </w:tcPr>
          <w:p w14:paraId="599EF5C9" w14:textId="77777777" w:rsidR="0020759A" w:rsidRDefault="002A6BC8">
            <w:pPr>
              <w:pStyle w:val="TableParagraph"/>
              <w:spacing w:before="211"/>
              <w:ind w:left="112"/>
              <w:rPr>
                <w:sz w:val="32"/>
              </w:rPr>
            </w:pPr>
            <w:r>
              <w:rPr>
                <w:spacing w:val="-5"/>
                <w:sz w:val="32"/>
              </w:rPr>
              <w:t>05%</w:t>
            </w:r>
          </w:p>
        </w:tc>
        <w:tc>
          <w:tcPr>
            <w:tcW w:w="866" w:type="dxa"/>
            <w:vMerge w:val="restart"/>
            <w:shd w:val="clear" w:color="auto" w:fill="FFFFE4"/>
          </w:tcPr>
          <w:p w14:paraId="424804E0" w14:textId="77777777" w:rsidR="0020759A" w:rsidRDefault="0020759A">
            <w:pPr>
              <w:pStyle w:val="TableParagraph"/>
              <w:ind w:left="0"/>
              <w:rPr>
                <w:rFonts w:ascii="Times New Roman"/>
                <w:sz w:val="20"/>
              </w:rPr>
            </w:pPr>
          </w:p>
        </w:tc>
      </w:tr>
      <w:tr w:rsidR="0020759A" w14:paraId="6C139C70" w14:textId="77777777">
        <w:trPr>
          <w:trHeight w:val="1264"/>
        </w:trPr>
        <w:tc>
          <w:tcPr>
            <w:tcW w:w="8709" w:type="dxa"/>
            <w:vMerge/>
            <w:tcBorders>
              <w:top w:val="nil"/>
            </w:tcBorders>
            <w:shd w:val="clear" w:color="auto" w:fill="FFFFE4"/>
          </w:tcPr>
          <w:p w14:paraId="0D61F48A" w14:textId="77777777" w:rsidR="0020759A" w:rsidRDefault="0020759A">
            <w:pPr>
              <w:rPr>
                <w:sz w:val="2"/>
                <w:szCs w:val="2"/>
              </w:rPr>
            </w:pPr>
          </w:p>
        </w:tc>
        <w:tc>
          <w:tcPr>
            <w:tcW w:w="871" w:type="dxa"/>
            <w:tcBorders>
              <w:top w:val="nil"/>
            </w:tcBorders>
            <w:shd w:val="clear" w:color="auto" w:fill="FFFFE4"/>
          </w:tcPr>
          <w:p w14:paraId="01EF0AB5" w14:textId="77777777" w:rsidR="0020759A" w:rsidRDefault="002A6BC8">
            <w:pPr>
              <w:pStyle w:val="TableParagraph"/>
              <w:spacing w:before="21"/>
              <w:ind w:left="112"/>
              <w:rPr>
                <w:sz w:val="32"/>
              </w:rPr>
            </w:pPr>
            <w:r>
              <w:rPr>
                <w:spacing w:val="-5"/>
                <w:sz w:val="32"/>
              </w:rPr>
              <w:t>05%</w:t>
            </w:r>
          </w:p>
          <w:p w14:paraId="4A7A7A8D" w14:textId="77777777" w:rsidR="0020759A" w:rsidRDefault="002A6BC8">
            <w:pPr>
              <w:pStyle w:val="TableParagraph"/>
              <w:spacing w:before="57"/>
              <w:ind w:left="112"/>
              <w:rPr>
                <w:sz w:val="32"/>
              </w:rPr>
            </w:pPr>
            <w:r>
              <w:rPr>
                <w:spacing w:val="-5"/>
                <w:sz w:val="32"/>
              </w:rPr>
              <w:t>25%</w:t>
            </w:r>
          </w:p>
        </w:tc>
        <w:tc>
          <w:tcPr>
            <w:tcW w:w="866" w:type="dxa"/>
            <w:vMerge/>
            <w:tcBorders>
              <w:top w:val="nil"/>
            </w:tcBorders>
            <w:shd w:val="clear" w:color="auto" w:fill="FFFFE4"/>
          </w:tcPr>
          <w:p w14:paraId="57BC40ED" w14:textId="77777777" w:rsidR="0020759A" w:rsidRDefault="0020759A">
            <w:pPr>
              <w:rPr>
                <w:sz w:val="2"/>
                <w:szCs w:val="2"/>
              </w:rPr>
            </w:pPr>
          </w:p>
        </w:tc>
      </w:tr>
      <w:tr w:rsidR="0020759A" w14:paraId="4EDFD009" w14:textId="77777777">
        <w:trPr>
          <w:trHeight w:val="510"/>
        </w:trPr>
        <w:tc>
          <w:tcPr>
            <w:tcW w:w="8709" w:type="dxa"/>
            <w:shd w:val="clear" w:color="auto" w:fill="D9D9D9"/>
          </w:tcPr>
          <w:p w14:paraId="47655472" w14:textId="77777777" w:rsidR="0020759A" w:rsidRDefault="002A6BC8">
            <w:pPr>
              <w:pStyle w:val="TableParagraph"/>
              <w:spacing w:line="229" w:lineRule="exact"/>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156578A7" w14:textId="77777777" w:rsidR="0020759A" w:rsidRDefault="0020759A">
            <w:pPr>
              <w:pStyle w:val="TableParagraph"/>
              <w:ind w:left="0"/>
              <w:rPr>
                <w:rFonts w:ascii="Times New Roman"/>
                <w:sz w:val="20"/>
              </w:rPr>
            </w:pPr>
          </w:p>
        </w:tc>
        <w:tc>
          <w:tcPr>
            <w:tcW w:w="866" w:type="dxa"/>
            <w:shd w:val="clear" w:color="auto" w:fill="D9D9D9"/>
          </w:tcPr>
          <w:p w14:paraId="70D24CF9" w14:textId="77777777" w:rsidR="0020759A" w:rsidRDefault="0020759A">
            <w:pPr>
              <w:pStyle w:val="TableParagraph"/>
              <w:ind w:left="0"/>
              <w:rPr>
                <w:rFonts w:ascii="Times New Roman"/>
                <w:sz w:val="20"/>
              </w:rPr>
            </w:pPr>
          </w:p>
        </w:tc>
      </w:tr>
      <w:tr w:rsidR="0020759A" w14:paraId="4B8A55AB" w14:textId="77777777">
        <w:trPr>
          <w:trHeight w:val="1447"/>
        </w:trPr>
        <w:tc>
          <w:tcPr>
            <w:tcW w:w="8709" w:type="dxa"/>
            <w:shd w:val="clear" w:color="auto" w:fill="FFFFE4"/>
          </w:tcPr>
          <w:p w14:paraId="7B3CD28A" w14:textId="77777777" w:rsidR="0020759A" w:rsidRDefault="0020759A">
            <w:pPr>
              <w:pStyle w:val="TableParagraph"/>
              <w:spacing w:before="6"/>
              <w:ind w:left="0"/>
              <w:rPr>
                <w:sz w:val="24"/>
              </w:rPr>
            </w:pPr>
          </w:p>
          <w:p w14:paraId="67660033" w14:textId="77777777" w:rsidR="0020759A" w:rsidRDefault="002A6BC8">
            <w:pPr>
              <w:pStyle w:val="TableParagraph"/>
              <w:ind w:left="0" w:right="94"/>
              <w:jc w:val="right"/>
              <w:rPr>
                <w:sz w:val="28"/>
              </w:rPr>
            </w:pPr>
            <w:r>
              <w:rPr>
                <w:color w:val="FF0000"/>
                <w:sz w:val="28"/>
              </w:rPr>
              <w:t>Task</w:t>
            </w:r>
            <w:r>
              <w:rPr>
                <w:color w:val="FF0000"/>
                <w:spacing w:val="-4"/>
                <w:sz w:val="28"/>
              </w:rPr>
              <w:t xml:space="preserve"> </w:t>
            </w:r>
            <w:r>
              <w:rPr>
                <w:color w:val="FF0000"/>
                <w:spacing w:val="-10"/>
                <w:sz w:val="28"/>
              </w:rPr>
              <w:t>1</w:t>
            </w:r>
          </w:p>
          <w:p w14:paraId="4F229F56" w14:textId="77777777" w:rsidR="0020759A" w:rsidRDefault="002A6BC8">
            <w:pPr>
              <w:pStyle w:val="TableParagraph"/>
              <w:spacing w:before="120"/>
              <w:ind w:left="0" w:right="94"/>
              <w:jc w:val="right"/>
              <w:rPr>
                <w:sz w:val="28"/>
              </w:rPr>
            </w:pPr>
            <w:r>
              <w:rPr>
                <w:color w:val="FF0000"/>
                <w:sz w:val="28"/>
              </w:rPr>
              <w:t>Task</w:t>
            </w:r>
            <w:r>
              <w:rPr>
                <w:color w:val="FF0000"/>
                <w:spacing w:val="-4"/>
                <w:sz w:val="28"/>
              </w:rPr>
              <w:t xml:space="preserve"> </w:t>
            </w:r>
            <w:r>
              <w:rPr>
                <w:color w:val="FF0000"/>
                <w:spacing w:val="-10"/>
                <w:sz w:val="28"/>
              </w:rPr>
              <w:t>3</w:t>
            </w:r>
          </w:p>
        </w:tc>
        <w:tc>
          <w:tcPr>
            <w:tcW w:w="871" w:type="dxa"/>
            <w:shd w:val="clear" w:color="auto" w:fill="FFFFE4"/>
          </w:tcPr>
          <w:p w14:paraId="7E4774EA" w14:textId="77777777" w:rsidR="0020759A" w:rsidRDefault="002A6BC8">
            <w:pPr>
              <w:pStyle w:val="TableParagraph"/>
              <w:spacing w:before="273"/>
              <w:ind w:left="108"/>
              <w:rPr>
                <w:sz w:val="32"/>
              </w:rPr>
            </w:pPr>
            <w:r>
              <w:rPr>
                <w:spacing w:val="-5"/>
                <w:sz w:val="32"/>
              </w:rPr>
              <w:t>05%</w:t>
            </w:r>
          </w:p>
          <w:p w14:paraId="165D2A93" w14:textId="77777777" w:rsidR="0020759A" w:rsidRDefault="002A6BC8">
            <w:pPr>
              <w:pStyle w:val="TableParagraph"/>
              <w:spacing w:before="2"/>
              <w:ind w:left="108"/>
              <w:rPr>
                <w:sz w:val="32"/>
              </w:rPr>
            </w:pPr>
            <w:r>
              <w:rPr>
                <w:spacing w:val="-5"/>
                <w:sz w:val="32"/>
              </w:rPr>
              <w:t>15%</w:t>
            </w:r>
          </w:p>
        </w:tc>
        <w:tc>
          <w:tcPr>
            <w:tcW w:w="866" w:type="dxa"/>
            <w:shd w:val="clear" w:color="auto" w:fill="FFFFE4"/>
          </w:tcPr>
          <w:p w14:paraId="0F36FCBB" w14:textId="77777777" w:rsidR="0020759A" w:rsidRDefault="0020759A">
            <w:pPr>
              <w:pStyle w:val="TableParagraph"/>
              <w:ind w:left="0"/>
              <w:rPr>
                <w:rFonts w:ascii="Times New Roman"/>
                <w:sz w:val="20"/>
              </w:rPr>
            </w:pPr>
          </w:p>
        </w:tc>
      </w:tr>
      <w:tr w:rsidR="0020759A" w14:paraId="461AC77E" w14:textId="77777777">
        <w:trPr>
          <w:trHeight w:val="510"/>
        </w:trPr>
        <w:tc>
          <w:tcPr>
            <w:tcW w:w="8709" w:type="dxa"/>
            <w:shd w:val="clear" w:color="auto" w:fill="D9D9D9"/>
          </w:tcPr>
          <w:p w14:paraId="150562C1" w14:textId="77777777" w:rsidR="0020759A" w:rsidRDefault="002A6BC8">
            <w:pPr>
              <w:pStyle w:val="TableParagraph"/>
              <w:spacing w:line="229" w:lineRule="exact"/>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0AAA5398" w14:textId="77777777" w:rsidR="0020759A" w:rsidRDefault="0020759A">
            <w:pPr>
              <w:pStyle w:val="TableParagraph"/>
              <w:ind w:left="0"/>
              <w:rPr>
                <w:rFonts w:ascii="Times New Roman"/>
                <w:sz w:val="20"/>
              </w:rPr>
            </w:pPr>
          </w:p>
        </w:tc>
        <w:tc>
          <w:tcPr>
            <w:tcW w:w="866" w:type="dxa"/>
            <w:shd w:val="clear" w:color="auto" w:fill="D9D9D9"/>
          </w:tcPr>
          <w:p w14:paraId="43559AA7" w14:textId="77777777" w:rsidR="0020759A" w:rsidRDefault="0020759A">
            <w:pPr>
              <w:pStyle w:val="TableParagraph"/>
              <w:ind w:left="0"/>
              <w:rPr>
                <w:rFonts w:ascii="Times New Roman"/>
                <w:sz w:val="20"/>
              </w:rPr>
            </w:pPr>
          </w:p>
        </w:tc>
      </w:tr>
      <w:tr w:rsidR="0020759A" w14:paraId="5D6594A6" w14:textId="77777777">
        <w:trPr>
          <w:trHeight w:val="1727"/>
        </w:trPr>
        <w:tc>
          <w:tcPr>
            <w:tcW w:w="8709" w:type="dxa"/>
            <w:shd w:val="clear" w:color="auto" w:fill="FFFFE4"/>
          </w:tcPr>
          <w:p w14:paraId="0C6409EA" w14:textId="77777777" w:rsidR="0020759A" w:rsidRDefault="0020759A">
            <w:pPr>
              <w:pStyle w:val="TableParagraph"/>
              <w:spacing w:before="3"/>
              <w:ind w:left="0"/>
              <w:rPr>
                <w:sz w:val="24"/>
              </w:rPr>
            </w:pPr>
          </w:p>
          <w:p w14:paraId="74DD0104" w14:textId="77777777" w:rsidR="0020759A" w:rsidRDefault="002A6BC8">
            <w:pPr>
              <w:pStyle w:val="TableParagraph"/>
              <w:ind w:left="0" w:right="94"/>
              <w:jc w:val="right"/>
              <w:rPr>
                <w:sz w:val="28"/>
              </w:rPr>
            </w:pPr>
            <w:r>
              <w:rPr>
                <w:color w:val="FF0000"/>
                <w:sz w:val="28"/>
              </w:rPr>
              <w:t>Task</w:t>
            </w:r>
            <w:r>
              <w:rPr>
                <w:color w:val="FF0000"/>
                <w:spacing w:val="-4"/>
                <w:sz w:val="28"/>
              </w:rPr>
              <w:t xml:space="preserve"> </w:t>
            </w:r>
            <w:r>
              <w:rPr>
                <w:color w:val="FF0000"/>
                <w:spacing w:val="-10"/>
                <w:sz w:val="28"/>
              </w:rPr>
              <w:t>2</w:t>
            </w:r>
          </w:p>
          <w:p w14:paraId="5D7CDA55" w14:textId="77777777" w:rsidR="0020759A" w:rsidRDefault="002A6BC8">
            <w:pPr>
              <w:pStyle w:val="TableParagraph"/>
              <w:spacing w:before="122"/>
              <w:ind w:left="0" w:right="94"/>
              <w:jc w:val="right"/>
              <w:rPr>
                <w:sz w:val="28"/>
              </w:rPr>
            </w:pPr>
            <w:r>
              <w:rPr>
                <w:color w:val="FF0000"/>
                <w:sz w:val="28"/>
              </w:rPr>
              <w:t>Task</w:t>
            </w:r>
            <w:r>
              <w:rPr>
                <w:color w:val="FF0000"/>
                <w:spacing w:val="-4"/>
                <w:sz w:val="28"/>
              </w:rPr>
              <w:t xml:space="preserve"> </w:t>
            </w:r>
            <w:r>
              <w:rPr>
                <w:color w:val="FF0000"/>
                <w:spacing w:val="-10"/>
                <w:sz w:val="28"/>
              </w:rPr>
              <w:t>3</w:t>
            </w:r>
          </w:p>
        </w:tc>
        <w:tc>
          <w:tcPr>
            <w:tcW w:w="871" w:type="dxa"/>
            <w:shd w:val="clear" w:color="auto" w:fill="FFFFE4"/>
          </w:tcPr>
          <w:p w14:paraId="19D0CDAA" w14:textId="77777777" w:rsidR="0020759A" w:rsidRDefault="002A6BC8">
            <w:pPr>
              <w:pStyle w:val="TableParagraph"/>
              <w:spacing w:before="273" w:line="368" w:lineRule="exact"/>
              <w:ind w:left="112"/>
              <w:rPr>
                <w:sz w:val="32"/>
              </w:rPr>
            </w:pPr>
            <w:r>
              <w:rPr>
                <w:spacing w:val="-5"/>
                <w:sz w:val="32"/>
              </w:rPr>
              <w:t>05%</w:t>
            </w:r>
          </w:p>
          <w:p w14:paraId="7A6EC3FA" w14:textId="77777777" w:rsidR="0020759A" w:rsidRDefault="002A6BC8">
            <w:pPr>
              <w:pStyle w:val="TableParagraph"/>
              <w:spacing w:line="368" w:lineRule="exact"/>
              <w:ind w:left="112"/>
              <w:rPr>
                <w:sz w:val="32"/>
              </w:rPr>
            </w:pPr>
            <w:r>
              <w:rPr>
                <w:spacing w:val="-5"/>
                <w:sz w:val="32"/>
              </w:rPr>
              <w:t>15%</w:t>
            </w:r>
          </w:p>
        </w:tc>
        <w:tc>
          <w:tcPr>
            <w:tcW w:w="866" w:type="dxa"/>
            <w:shd w:val="clear" w:color="auto" w:fill="FFFFE4"/>
          </w:tcPr>
          <w:p w14:paraId="06614A21" w14:textId="77777777" w:rsidR="0020759A" w:rsidRDefault="0020759A">
            <w:pPr>
              <w:pStyle w:val="TableParagraph"/>
              <w:ind w:left="0"/>
              <w:rPr>
                <w:rFonts w:ascii="Times New Roman"/>
                <w:sz w:val="20"/>
              </w:rPr>
            </w:pPr>
          </w:p>
        </w:tc>
      </w:tr>
      <w:tr w:rsidR="0020759A" w14:paraId="1AACD8CC" w14:textId="77777777">
        <w:trPr>
          <w:trHeight w:val="511"/>
        </w:trPr>
        <w:tc>
          <w:tcPr>
            <w:tcW w:w="8709" w:type="dxa"/>
            <w:shd w:val="clear" w:color="auto" w:fill="D9D9D9"/>
          </w:tcPr>
          <w:p w14:paraId="1D049B25" w14:textId="77777777" w:rsidR="0020759A" w:rsidRDefault="002A6BC8">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54C09110" w14:textId="77777777" w:rsidR="0020759A" w:rsidRDefault="0020759A">
            <w:pPr>
              <w:pStyle w:val="TableParagraph"/>
              <w:ind w:left="0"/>
              <w:rPr>
                <w:rFonts w:ascii="Times New Roman"/>
                <w:sz w:val="20"/>
              </w:rPr>
            </w:pPr>
          </w:p>
        </w:tc>
        <w:tc>
          <w:tcPr>
            <w:tcW w:w="866" w:type="dxa"/>
            <w:shd w:val="clear" w:color="auto" w:fill="D9D9D9"/>
          </w:tcPr>
          <w:p w14:paraId="7A89FC9C" w14:textId="77777777" w:rsidR="0020759A" w:rsidRDefault="0020759A">
            <w:pPr>
              <w:pStyle w:val="TableParagraph"/>
              <w:ind w:left="0"/>
              <w:rPr>
                <w:rFonts w:ascii="Times New Roman"/>
                <w:sz w:val="20"/>
              </w:rPr>
            </w:pPr>
          </w:p>
        </w:tc>
      </w:tr>
      <w:tr w:rsidR="0020759A" w14:paraId="2B262348" w14:textId="77777777">
        <w:trPr>
          <w:trHeight w:val="1446"/>
        </w:trPr>
        <w:tc>
          <w:tcPr>
            <w:tcW w:w="8709" w:type="dxa"/>
            <w:shd w:val="clear" w:color="auto" w:fill="FFFFE4"/>
          </w:tcPr>
          <w:p w14:paraId="7405C1C7" w14:textId="77777777" w:rsidR="0020759A" w:rsidRDefault="0020759A">
            <w:pPr>
              <w:pStyle w:val="TableParagraph"/>
              <w:spacing w:before="3"/>
              <w:ind w:left="0"/>
              <w:rPr>
                <w:sz w:val="24"/>
              </w:rPr>
            </w:pPr>
          </w:p>
          <w:p w14:paraId="1BE7EDED" w14:textId="77777777" w:rsidR="0020759A" w:rsidRDefault="002A6BC8">
            <w:pPr>
              <w:pStyle w:val="TableParagraph"/>
              <w:ind w:left="0" w:right="94"/>
              <w:jc w:val="right"/>
              <w:rPr>
                <w:sz w:val="28"/>
              </w:rPr>
            </w:pPr>
            <w:r>
              <w:rPr>
                <w:color w:val="FF0000"/>
                <w:sz w:val="28"/>
              </w:rPr>
              <w:t>Task</w:t>
            </w:r>
            <w:r>
              <w:rPr>
                <w:color w:val="FF0000"/>
                <w:spacing w:val="-4"/>
                <w:sz w:val="28"/>
              </w:rPr>
              <w:t xml:space="preserve"> </w:t>
            </w:r>
            <w:r>
              <w:rPr>
                <w:color w:val="FF0000"/>
                <w:spacing w:val="-10"/>
                <w:sz w:val="28"/>
              </w:rPr>
              <w:t>2</w:t>
            </w:r>
          </w:p>
          <w:p w14:paraId="2B9F4FAD" w14:textId="77777777" w:rsidR="0020759A" w:rsidRDefault="002A6BC8">
            <w:pPr>
              <w:pStyle w:val="TableParagraph"/>
              <w:spacing w:before="120"/>
              <w:ind w:left="0" w:right="94"/>
              <w:jc w:val="right"/>
              <w:rPr>
                <w:sz w:val="28"/>
              </w:rPr>
            </w:pPr>
            <w:r>
              <w:rPr>
                <w:color w:val="FF0000"/>
                <w:sz w:val="28"/>
              </w:rPr>
              <w:t>Task</w:t>
            </w:r>
            <w:r>
              <w:rPr>
                <w:color w:val="FF0000"/>
                <w:spacing w:val="-4"/>
                <w:sz w:val="28"/>
              </w:rPr>
              <w:t xml:space="preserve"> </w:t>
            </w:r>
            <w:r>
              <w:rPr>
                <w:color w:val="FF0000"/>
                <w:spacing w:val="-10"/>
                <w:sz w:val="28"/>
              </w:rPr>
              <w:t>3</w:t>
            </w:r>
          </w:p>
        </w:tc>
        <w:tc>
          <w:tcPr>
            <w:tcW w:w="871" w:type="dxa"/>
            <w:shd w:val="clear" w:color="auto" w:fill="FFFFE4"/>
          </w:tcPr>
          <w:p w14:paraId="19C06AA1" w14:textId="77777777" w:rsidR="0020759A" w:rsidRDefault="002A6BC8">
            <w:pPr>
              <w:pStyle w:val="TableParagraph"/>
              <w:spacing w:before="311" w:line="368" w:lineRule="exact"/>
              <w:ind w:left="112"/>
              <w:rPr>
                <w:sz w:val="32"/>
              </w:rPr>
            </w:pPr>
            <w:r>
              <w:rPr>
                <w:spacing w:val="-5"/>
                <w:sz w:val="32"/>
              </w:rPr>
              <w:t>05%</w:t>
            </w:r>
          </w:p>
          <w:p w14:paraId="05C7609C" w14:textId="77777777" w:rsidR="0020759A" w:rsidRDefault="002A6BC8">
            <w:pPr>
              <w:pStyle w:val="TableParagraph"/>
              <w:spacing w:line="368" w:lineRule="exact"/>
              <w:ind w:left="112"/>
              <w:rPr>
                <w:sz w:val="32"/>
              </w:rPr>
            </w:pPr>
            <w:r>
              <w:rPr>
                <w:spacing w:val="-5"/>
                <w:sz w:val="32"/>
              </w:rPr>
              <w:t>10%</w:t>
            </w:r>
          </w:p>
        </w:tc>
        <w:tc>
          <w:tcPr>
            <w:tcW w:w="866" w:type="dxa"/>
            <w:shd w:val="clear" w:color="auto" w:fill="FFFFE4"/>
          </w:tcPr>
          <w:p w14:paraId="4CD1E40A" w14:textId="77777777" w:rsidR="0020759A" w:rsidRDefault="0020759A">
            <w:pPr>
              <w:pStyle w:val="TableParagraph"/>
              <w:ind w:left="0"/>
              <w:rPr>
                <w:rFonts w:ascii="Times New Roman"/>
                <w:sz w:val="20"/>
              </w:rPr>
            </w:pPr>
          </w:p>
        </w:tc>
      </w:tr>
    </w:tbl>
    <w:p w14:paraId="71245E37" w14:textId="77777777" w:rsidR="0020759A" w:rsidRDefault="0020759A">
      <w:pPr>
        <w:pStyle w:val="BodyText"/>
        <w:spacing w:before="8"/>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20759A" w14:paraId="13A30456" w14:textId="77777777">
        <w:trPr>
          <w:trHeight w:val="366"/>
        </w:trPr>
        <w:tc>
          <w:tcPr>
            <w:tcW w:w="6064" w:type="dxa"/>
            <w:vMerge w:val="restart"/>
            <w:shd w:val="clear" w:color="auto" w:fill="D9D9D9"/>
          </w:tcPr>
          <w:p w14:paraId="1B3F54C0" w14:textId="77777777" w:rsidR="0020759A" w:rsidRDefault="002A6BC8">
            <w:pPr>
              <w:pStyle w:val="TableParagraph"/>
              <w:spacing w:before="67"/>
              <w:ind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67A30B76" w14:textId="77777777" w:rsidR="0020759A" w:rsidRDefault="002A6BC8">
            <w:pPr>
              <w:pStyle w:val="TableParagraph"/>
              <w:spacing w:line="184" w:lineRule="exact"/>
              <w:ind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shd w:val="clear" w:color="auto" w:fill="FFFFE4"/>
          </w:tcPr>
          <w:p w14:paraId="74FB932B" w14:textId="77777777" w:rsidR="0020759A" w:rsidRDefault="0020759A">
            <w:pPr>
              <w:pStyle w:val="TableParagraph"/>
              <w:spacing w:before="8"/>
              <w:ind w:left="0"/>
            </w:pPr>
          </w:p>
          <w:p w14:paraId="7249C8A3" w14:textId="77777777" w:rsidR="0020759A" w:rsidRDefault="002A6BC8">
            <w:pPr>
              <w:pStyle w:val="TableParagraph"/>
              <w:ind w:left="0" w:right="98"/>
              <w:jc w:val="right"/>
              <w:rPr>
                <w:b/>
                <w:sz w:val="20"/>
              </w:rPr>
            </w:pPr>
            <w:r>
              <w:rPr>
                <w:b/>
                <w:w w:val="99"/>
                <w:sz w:val="20"/>
              </w:rPr>
              <w:t>%</w:t>
            </w:r>
          </w:p>
        </w:tc>
      </w:tr>
      <w:tr w:rsidR="0020759A" w14:paraId="70E5888C" w14:textId="77777777">
        <w:trPr>
          <w:trHeight w:val="183"/>
        </w:trPr>
        <w:tc>
          <w:tcPr>
            <w:tcW w:w="6064" w:type="dxa"/>
            <w:vMerge/>
            <w:tcBorders>
              <w:top w:val="nil"/>
            </w:tcBorders>
            <w:shd w:val="clear" w:color="auto" w:fill="D9D9D9"/>
          </w:tcPr>
          <w:p w14:paraId="6FEA191A" w14:textId="77777777" w:rsidR="0020759A" w:rsidRDefault="0020759A">
            <w:pPr>
              <w:rPr>
                <w:sz w:val="2"/>
                <w:szCs w:val="2"/>
              </w:rPr>
            </w:pPr>
          </w:p>
        </w:tc>
        <w:tc>
          <w:tcPr>
            <w:tcW w:w="2905" w:type="dxa"/>
            <w:shd w:val="clear" w:color="auto" w:fill="FFFFE4"/>
          </w:tcPr>
          <w:p w14:paraId="02D1EDB0" w14:textId="77777777" w:rsidR="0020759A" w:rsidRDefault="002A6BC8">
            <w:pPr>
              <w:pStyle w:val="TableParagraph"/>
              <w:spacing w:line="163" w:lineRule="exact"/>
              <w:rPr>
                <w:sz w:val="12"/>
              </w:rPr>
            </w:pPr>
            <w:r>
              <w:rPr>
                <w:sz w:val="16"/>
              </w:rPr>
              <w:t>Up</w:t>
            </w:r>
            <w:r>
              <w:rPr>
                <w:spacing w:val="-2"/>
                <w:sz w:val="16"/>
              </w:rPr>
              <w:t xml:space="preserve"> </w:t>
            </w:r>
            <w:r>
              <w:rPr>
                <w:sz w:val="16"/>
              </w:rPr>
              <w:t>to</w:t>
            </w:r>
            <w:r>
              <w:rPr>
                <w:spacing w:val="-3"/>
                <w:sz w:val="16"/>
              </w:rPr>
              <w:t xml:space="preserve"> </w:t>
            </w:r>
            <w:r>
              <w:rPr>
                <w:sz w:val="16"/>
              </w:rPr>
              <w:t>1</w:t>
            </w:r>
            <w:r>
              <w:rPr>
                <w:spacing w:val="-3"/>
                <w:sz w:val="16"/>
              </w:rPr>
              <w:t xml:space="preserve"> </w:t>
            </w:r>
            <w:r>
              <w:rPr>
                <w:sz w:val="16"/>
              </w:rPr>
              <w:t>week</w:t>
            </w:r>
            <w:r>
              <w:rPr>
                <w:spacing w:val="-3"/>
                <w:sz w:val="16"/>
              </w:rPr>
              <w:t xml:space="preserve"> </w:t>
            </w:r>
            <w:r>
              <w:rPr>
                <w:sz w:val="16"/>
              </w:rPr>
              <w:t>late (</w:t>
            </w:r>
            <w:r>
              <w:rPr>
                <w:sz w:val="12"/>
              </w:rPr>
              <w:t>40%</w:t>
            </w:r>
            <w:r>
              <w:rPr>
                <w:spacing w:val="-4"/>
                <w:sz w:val="12"/>
              </w:rPr>
              <w:t xml:space="preserve"> Max)</w:t>
            </w:r>
          </w:p>
        </w:tc>
        <w:tc>
          <w:tcPr>
            <w:tcW w:w="642" w:type="dxa"/>
            <w:shd w:val="clear" w:color="auto" w:fill="FFFFE4"/>
          </w:tcPr>
          <w:p w14:paraId="4A983A80" w14:textId="77777777" w:rsidR="0020759A" w:rsidRDefault="0020759A">
            <w:pPr>
              <w:pStyle w:val="TableParagraph"/>
              <w:ind w:left="0"/>
              <w:rPr>
                <w:rFonts w:ascii="Times New Roman"/>
                <w:sz w:val="12"/>
              </w:rPr>
            </w:pPr>
          </w:p>
        </w:tc>
        <w:tc>
          <w:tcPr>
            <w:tcW w:w="1059" w:type="dxa"/>
            <w:vMerge/>
            <w:tcBorders>
              <w:top w:val="nil"/>
            </w:tcBorders>
            <w:shd w:val="clear" w:color="auto" w:fill="FFFFE4"/>
          </w:tcPr>
          <w:p w14:paraId="4D0917DE" w14:textId="77777777" w:rsidR="0020759A" w:rsidRDefault="0020759A">
            <w:pPr>
              <w:rPr>
                <w:sz w:val="2"/>
                <w:szCs w:val="2"/>
              </w:rPr>
            </w:pPr>
          </w:p>
        </w:tc>
      </w:tr>
      <w:tr w:rsidR="0020759A" w14:paraId="12921221" w14:textId="77777777">
        <w:trPr>
          <w:trHeight w:val="184"/>
        </w:trPr>
        <w:tc>
          <w:tcPr>
            <w:tcW w:w="6064" w:type="dxa"/>
            <w:vMerge/>
            <w:tcBorders>
              <w:top w:val="nil"/>
            </w:tcBorders>
            <w:shd w:val="clear" w:color="auto" w:fill="D9D9D9"/>
          </w:tcPr>
          <w:p w14:paraId="30B44817" w14:textId="77777777" w:rsidR="0020759A" w:rsidRDefault="0020759A">
            <w:pPr>
              <w:rPr>
                <w:sz w:val="2"/>
                <w:szCs w:val="2"/>
              </w:rPr>
            </w:pPr>
          </w:p>
        </w:tc>
        <w:tc>
          <w:tcPr>
            <w:tcW w:w="2905" w:type="dxa"/>
            <w:shd w:val="clear" w:color="auto" w:fill="FFFFE4"/>
          </w:tcPr>
          <w:p w14:paraId="0F3E5D1F" w14:textId="77777777" w:rsidR="0020759A" w:rsidRDefault="002A6BC8">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 xml:space="preserve">late </w:t>
            </w:r>
            <w:r>
              <w:rPr>
                <w:spacing w:val="-4"/>
                <w:sz w:val="16"/>
              </w:rPr>
              <w:t>(</w:t>
            </w:r>
            <w:r>
              <w:rPr>
                <w:spacing w:val="-4"/>
                <w:sz w:val="12"/>
              </w:rPr>
              <w:t>0%)</w:t>
            </w:r>
          </w:p>
        </w:tc>
        <w:tc>
          <w:tcPr>
            <w:tcW w:w="642" w:type="dxa"/>
            <w:shd w:val="clear" w:color="auto" w:fill="FFFFE4"/>
          </w:tcPr>
          <w:p w14:paraId="66871BAB" w14:textId="77777777" w:rsidR="0020759A" w:rsidRDefault="0020759A">
            <w:pPr>
              <w:pStyle w:val="TableParagraph"/>
              <w:ind w:left="0"/>
              <w:rPr>
                <w:rFonts w:ascii="Times New Roman"/>
                <w:sz w:val="12"/>
              </w:rPr>
            </w:pPr>
          </w:p>
        </w:tc>
        <w:tc>
          <w:tcPr>
            <w:tcW w:w="1059" w:type="dxa"/>
            <w:vMerge/>
            <w:tcBorders>
              <w:top w:val="nil"/>
            </w:tcBorders>
            <w:shd w:val="clear" w:color="auto" w:fill="FFFFE4"/>
          </w:tcPr>
          <w:p w14:paraId="683D4BCE" w14:textId="77777777" w:rsidR="0020759A" w:rsidRDefault="0020759A">
            <w:pPr>
              <w:rPr>
                <w:sz w:val="2"/>
                <w:szCs w:val="2"/>
              </w:rPr>
            </w:pPr>
          </w:p>
        </w:tc>
      </w:tr>
    </w:tbl>
    <w:p w14:paraId="08CE2BDF" w14:textId="77777777" w:rsidR="0020759A" w:rsidRDefault="0020759A">
      <w:pPr>
        <w:pStyle w:val="BodyText"/>
      </w:pPr>
    </w:p>
    <w:p w14:paraId="6875C01C" w14:textId="77777777" w:rsidR="0020759A" w:rsidRDefault="0020759A">
      <w:pPr>
        <w:pStyle w:val="BodyText"/>
      </w:pPr>
    </w:p>
    <w:p w14:paraId="0857D18F" w14:textId="77777777" w:rsidR="0020759A" w:rsidRDefault="0020759A">
      <w:pPr>
        <w:pStyle w:val="BodyText"/>
        <w:spacing w:before="9"/>
        <w:rPr>
          <w:sz w:val="29"/>
        </w:rPr>
      </w:pPr>
    </w:p>
    <w:p w14:paraId="2C0F1731" w14:textId="77777777" w:rsidR="0020759A" w:rsidRDefault="002A6BC8">
      <w:pPr>
        <w:spacing w:before="1"/>
        <w:ind w:left="4984" w:right="4983"/>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5</w:t>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8</w:t>
      </w:r>
    </w:p>
    <w:p w14:paraId="59F98E23" w14:textId="77777777" w:rsidR="0020759A" w:rsidRDefault="0020759A">
      <w:pPr>
        <w:jc w:val="center"/>
        <w:rPr>
          <w:rFonts w:ascii="Times New Roman"/>
          <w:sz w:val="20"/>
        </w:rPr>
        <w:sectPr w:rsidR="0020759A">
          <w:pgSz w:w="11900" w:h="16840"/>
          <w:pgMar w:top="720" w:right="500" w:bottom="280" w:left="500" w:header="720" w:footer="720" w:gutter="0"/>
          <w:cols w:space="720"/>
        </w:sectPr>
      </w:pPr>
    </w:p>
    <w:p w14:paraId="55CEBEAA" w14:textId="7B5931C3" w:rsidR="0020759A" w:rsidRDefault="001A35B2">
      <w:pPr>
        <w:pStyle w:val="BodyText"/>
        <w:ind w:left="99"/>
        <w:rPr>
          <w:rFonts w:ascii="Times New Roman"/>
          <w:sz w:val="20"/>
        </w:rPr>
      </w:pPr>
      <w:r>
        <w:rPr>
          <w:noProof/>
        </w:rPr>
        <w:lastRenderedPageBreak/>
        <mc:AlternateContent>
          <mc:Choice Requires="wps">
            <w:drawing>
              <wp:anchor distT="0" distB="0" distL="114300" distR="114300" simplePos="0" relativeHeight="487183872" behindDoc="1" locked="0" layoutInCell="1" allowOverlap="1" wp14:anchorId="4C50FDA5" wp14:editId="63573DE3">
                <wp:simplePos x="0" y="0"/>
                <wp:positionH relativeFrom="page">
                  <wp:posOffset>0</wp:posOffset>
                </wp:positionH>
                <wp:positionV relativeFrom="page">
                  <wp:posOffset>0</wp:posOffset>
                </wp:positionV>
                <wp:extent cx="10689590" cy="7552690"/>
                <wp:effectExtent l="0" t="0" r="0" b="0"/>
                <wp:wrapNone/>
                <wp:docPr id="5" name="docshape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89590" cy="75526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BBC56B5"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50FDA5" id="docshape17" o:spid="_x0000_s1042" style="position:absolute;left:0;text-align:left;margin-left:0;margin-top:0;width:841.7pt;height:594.7pt;z-index:-1613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" fillcolor="#ffffe4" stroked="f">
                <v:textbox>
                  <w:txbxContent>
                    <w:p w14:paraId="5BBC56B5" w14:textId="77777777" w:rsidR="004A0D18" w:rsidRDefault="004A0D18" w:rsidP="004A0D18">
                      <w:pPr>
                        <w:jc w:val="center"/>
                      </w:pPr>
                    </w:p>
                  </w:txbxContent>
                </v:textbox>
                <w10:wrap anchorx="page" anchory="page"/>
              </v:rect>
            </w:pict>
          </mc:Fallback>
        </mc:AlternateContent>
      </w:r>
      <w:r>
        <w:rPr>
          <w:rFonts w:ascii="Times New Roman"/>
          <w:noProof/>
          <w:sz w:val="20"/>
        </w:rPr>
        <mc:AlternateContent>
          <mc:Choice Requires="wps">
            <w:drawing>
              <wp:inline distT="0" distB="0" distL="0" distR="0" wp14:anchorId="03620916" wp14:editId="6807929F">
                <wp:extent cx="9810115" cy="294640"/>
                <wp:effectExtent l="8890" t="12700" r="10795" b="6985"/>
                <wp:docPr id="4" name="docshape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115" cy="294640"/>
                        </a:xfrm>
                        <a:prstGeom prst="rect">
                          <a:avLst/>
                        </a:prstGeom>
                        <a:solidFill>
                          <a:srgbClr val="ACB8C9"/>
                        </a:solidFill>
                        <a:ln w="6096">
                          <a:solidFill>
                            <a:srgbClr val="000000"/>
                          </a:solidFill>
                          <a:miter lim="800000"/>
                          <a:headEnd/>
                          <a:tailEnd/>
                        </a:ln>
                      </wps:spPr>
                      <wps:txbx>
                        <w:txbxContent>
                          <w:p w14:paraId="40CFBD29" w14:textId="77777777" w:rsidR="0020759A" w:rsidRDefault="002A6BC8">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rot="0" vert="horz" wrap="square" lIns="0" tIns="0" rIns="0" bIns="0" anchor="t" anchorCtr="0" upright="1">
                        <a:noAutofit/>
                      </wps:bodyPr>
                    </wps:wsp>
                  </a:graphicData>
                </a:graphic>
              </wp:inline>
            </w:drawing>
          </mc:Choice>
          <mc:Fallback>
            <w:pict>
              <v:shape w14:anchorId="03620916" id="docshape18" o:spid="_x0000_s1043" type="#_x0000_t202" style="width:772.45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" fillcolor="#acb8c9" strokeweight=".48pt">
                <v:textbox inset="0,0,0,0">
                  <w:txbxContent>
                    <w:p w14:paraId="40CFBD29" w14:textId="77777777" w:rsidR="0020759A" w:rsidRDefault="002A6BC8">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77755373" w14:textId="77777777" w:rsidR="0020759A" w:rsidRDefault="0020759A">
      <w:pPr>
        <w:pStyle w:val="BodyText"/>
        <w:rPr>
          <w:rFonts w:ascii="Times New Roman"/>
          <w:b/>
          <w:sz w:val="20"/>
        </w:rPr>
      </w:pPr>
    </w:p>
    <w:p w14:paraId="6B0F5EDB" w14:textId="77777777" w:rsidR="0020759A" w:rsidRDefault="0020759A">
      <w:pPr>
        <w:pStyle w:val="BodyText"/>
        <w:spacing w:before="6"/>
        <w:rPr>
          <w:rFonts w:ascii="Times New Roman"/>
          <w:b/>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49"/>
      </w:tblGrid>
      <w:tr w:rsidR="0020759A" w14:paraId="5020D309" w14:textId="77777777">
        <w:trPr>
          <w:trHeight w:val="230"/>
        </w:trPr>
        <w:tc>
          <w:tcPr>
            <w:tcW w:w="15449" w:type="dxa"/>
            <w:shd w:val="clear" w:color="auto" w:fill="ACB8C9"/>
          </w:tcPr>
          <w:p w14:paraId="47B6EFF8" w14:textId="77777777" w:rsidR="0020759A" w:rsidRDefault="002A6BC8">
            <w:pPr>
              <w:pStyle w:val="TableParagraph"/>
              <w:spacing w:line="210" w:lineRule="exact"/>
              <w:rPr>
                <w:b/>
                <w:sz w:val="20"/>
              </w:rPr>
            </w:pPr>
            <w:r>
              <w:rPr>
                <w:b/>
                <w:sz w:val="20"/>
              </w:rPr>
              <w:t>Level</w:t>
            </w:r>
            <w:r>
              <w:rPr>
                <w:b/>
                <w:spacing w:val="-8"/>
                <w:sz w:val="20"/>
              </w:rPr>
              <w:t xml:space="preserve"> </w:t>
            </w:r>
            <w:r>
              <w:rPr>
                <w:b/>
                <w:spacing w:val="-10"/>
                <w:sz w:val="20"/>
              </w:rPr>
              <w:t>4</w:t>
            </w:r>
          </w:p>
        </w:tc>
      </w:tr>
      <w:tr w:rsidR="0020759A" w14:paraId="3E38DBBA" w14:textId="77777777">
        <w:trPr>
          <w:trHeight w:val="1380"/>
        </w:trPr>
        <w:tc>
          <w:tcPr>
            <w:tcW w:w="15449" w:type="dxa"/>
            <w:shd w:val="clear" w:color="auto" w:fill="DEEAF6"/>
          </w:tcPr>
          <w:p w14:paraId="164CE739" w14:textId="77777777" w:rsidR="0020759A" w:rsidRDefault="002A6BC8">
            <w:pPr>
              <w:pStyle w:val="TableParagraph"/>
              <w:ind w:right="88"/>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w:t>
            </w:r>
            <w:r>
              <w:rPr>
                <w:spacing w:val="-5"/>
                <w:sz w:val="20"/>
              </w:rPr>
              <w:t xml:space="preserve"> </w:t>
            </w:r>
            <w:r>
              <w:rPr>
                <w:sz w:val="20"/>
              </w:rPr>
              <w:t>the</w:t>
            </w:r>
            <w:r>
              <w:rPr>
                <w:spacing w:val="-2"/>
                <w:sz w:val="20"/>
              </w:rPr>
              <w:t xml:space="preserve"> </w:t>
            </w:r>
            <w:r>
              <w:rPr>
                <w:sz w:val="20"/>
              </w:rPr>
              <w:t>basic underlying</w:t>
            </w:r>
            <w:r>
              <w:rPr>
                <w:spacing w:val="-9"/>
                <w:sz w:val="20"/>
              </w:rPr>
              <w:t xml:space="preserve"> </w:t>
            </w:r>
            <w:r>
              <w:rPr>
                <w:sz w:val="20"/>
              </w:rPr>
              <w:t>concepts</w:t>
            </w:r>
            <w:r>
              <w:rPr>
                <w:spacing w:val="-6"/>
                <w:sz w:val="20"/>
              </w:rPr>
              <w:t xml:space="preserve"> </w:t>
            </w:r>
            <w:r>
              <w:rPr>
                <w:sz w:val="20"/>
              </w:rPr>
              <w:t>and</w:t>
            </w:r>
            <w:r>
              <w:rPr>
                <w:spacing w:val="-7"/>
                <w:sz w:val="20"/>
              </w:rPr>
              <w:t xml:space="preserve"> </w:t>
            </w:r>
            <w:r>
              <w:rPr>
                <w:sz w:val="20"/>
              </w:rPr>
              <w:t>principles</w:t>
            </w:r>
            <w:r>
              <w:rPr>
                <w:spacing w:val="-6"/>
                <w:sz w:val="20"/>
              </w:rPr>
              <w:t xml:space="preserve"> </w:t>
            </w:r>
            <w:r>
              <w:rPr>
                <w:sz w:val="20"/>
              </w:rPr>
              <w:t>of</w:t>
            </w:r>
            <w:r>
              <w:rPr>
                <w:spacing w:val="-8"/>
                <w:sz w:val="20"/>
              </w:rPr>
              <w:t xml:space="preserve"> </w:t>
            </w:r>
            <w:r>
              <w:rPr>
                <w:sz w:val="20"/>
              </w:rPr>
              <w:t>a</w:t>
            </w:r>
            <w:r>
              <w:rPr>
                <w:spacing w:val="-9"/>
                <w:sz w:val="20"/>
              </w:rPr>
              <w:t xml:space="preserve"> </w:t>
            </w:r>
            <w:r>
              <w:rPr>
                <w:sz w:val="20"/>
              </w:rPr>
              <w:t>subject,</w:t>
            </w:r>
            <w:r>
              <w:rPr>
                <w:spacing w:val="-7"/>
                <w:sz w:val="20"/>
              </w:rPr>
              <w:t xml:space="preserve"> </w:t>
            </w:r>
            <w:r>
              <w:rPr>
                <w:sz w:val="20"/>
              </w:rPr>
              <w:t>and</w:t>
            </w:r>
            <w:r>
              <w:rPr>
                <w:spacing w:val="-9"/>
                <w:sz w:val="20"/>
              </w:rPr>
              <w:t xml:space="preserve"> </w:t>
            </w:r>
            <w:r>
              <w:rPr>
                <w:sz w:val="20"/>
              </w:rPr>
              <w:t>an</w:t>
            </w:r>
            <w:r>
              <w:rPr>
                <w:spacing w:val="-9"/>
                <w:sz w:val="20"/>
              </w:rPr>
              <w:t xml:space="preserve"> </w:t>
            </w:r>
            <w:r>
              <w:rPr>
                <w:sz w:val="20"/>
              </w:rPr>
              <w:t>ability</w:t>
            </w:r>
            <w:r>
              <w:rPr>
                <w:spacing w:val="-6"/>
                <w:sz w:val="20"/>
              </w:rPr>
              <w:t xml:space="preserve"> </w:t>
            </w:r>
            <w:r>
              <w:rPr>
                <w:sz w:val="20"/>
              </w:rPr>
              <w:t>to</w:t>
            </w:r>
            <w:r>
              <w:rPr>
                <w:spacing w:val="-9"/>
                <w:sz w:val="20"/>
              </w:rPr>
              <w:t xml:space="preserve"> </w:t>
            </w:r>
            <w:r>
              <w:rPr>
                <w:sz w:val="20"/>
              </w:rPr>
              <w:t>evaluate</w:t>
            </w:r>
            <w:r>
              <w:rPr>
                <w:spacing w:val="-7"/>
                <w:sz w:val="20"/>
              </w:rPr>
              <w:t xml:space="preserve"> </w:t>
            </w:r>
            <w:r>
              <w:rPr>
                <w:sz w:val="20"/>
              </w:rPr>
              <w:t>and</w:t>
            </w:r>
            <w:r>
              <w:rPr>
                <w:spacing w:val="-8"/>
                <w:sz w:val="20"/>
              </w:rPr>
              <w:t xml:space="preserve"> </w:t>
            </w:r>
            <w:r>
              <w:rPr>
                <w:sz w:val="20"/>
              </w:rPr>
              <w:t>interpret</w:t>
            </w:r>
            <w:r>
              <w:rPr>
                <w:spacing w:val="-9"/>
                <w:sz w:val="20"/>
              </w:rPr>
              <w:t xml:space="preserve"> </w:t>
            </w:r>
            <w:r>
              <w:rPr>
                <w:sz w:val="20"/>
              </w:rPr>
              <w:t>these</w:t>
            </w:r>
            <w:r>
              <w:rPr>
                <w:spacing w:val="-7"/>
                <w:sz w:val="20"/>
              </w:rPr>
              <w:t xml:space="preserve"> </w:t>
            </w:r>
            <w:r>
              <w:rPr>
                <w:sz w:val="20"/>
              </w:rPr>
              <w:t>within</w:t>
            </w:r>
            <w:r>
              <w:rPr>
                <w:spacing w:val="-9"/>
                <w:sz w:val="20"/>
              </w:rPr>
              <w:t xml:space="preserve">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that</w:t>
            </w:r>
            <w:r>
              <w:rPr>
                <w:spacing w:val="-8"/>
                <w:sz w:val="20"/>
              </w:rPr>
              <w:t xml:space="preserve"> </w:t>
            </w:r>
            <w:r>
              <w:rPr>
                <w:sz w:val="20"/>
              </w:rPr>
              <w:t>area</w:t>
            </w:r>
            <w:r>
              <w:rPr>
                <w:spacing w:val="-8"/>
                <w:sz w:val="20"/>
              </w:rPr>
              <w:t xml:space="preserve"> </w:t>
            </w:r>
            <w:r>
              <w:rPr>
                <w:sz w:val="20"/>
              </w:rPr>
              <w:t>of</w:t>
            </w:r>
            <w:r>
              <w:rPr>
                <w:spacing w:val="-8"/>
                <w:sz w:val="20"/>
              </w:rPr>
              <w:t xml:space="preserve"> </w:t>
            </w:r>
            <w:r>
              <w:rPr>
                <w:sz w:val="20"/>
              </w:rPr>
              <w:t>study.</w:t>
            </w:r>
            <w:r>
              <w:rPr>
                <w:spacing w:val="-9"/>
                <w:sz w:val="20"/>
              </w:rPr>
              <w:t xml:space="preserve"> </w:t>
            </w:r>
            <w:r>
              <w:rPr>
                <w:sz w:val="20"/>
              </w:rPr>
              <w:t>They</w:t>
            </w:r>
            <w:r>
              <w:rPr>
                <w:spacing w:val="-8"/>
                <w:sz w:val="20"/>
              </w:rPr>
              <w:t xml:space="preserve"> </w:t>
            </w:r>
            <w:r>
              <w:rPr>
                <w:sz w:val="20"/>
              </w:rPr>
              <w:t>should</w:t>
            </w:r>
            <w:r>
              <w:rPr>
                <w:spacing w:val="-9"/>
                <w:sz w:val="20"/>
              </w:rPr>
              <w:t xml:space="preserve"> </w:t>
            </w:r>
            <w:r>
              <w:rPr>
                <w:sz w:val="20"/>
              </w:rPr>
              <w:t>be</w:t>
            </w:r>
            <w:r>
              <w:rPr>
                <w:spacing w:val="-8"/>
                <w:sz w:val="20"/>
              </w:rPr>
              <w:t xml:space="preserve"> </w:t>
            </w:r>
            <w:r>
              <w:rPr>
                <w:sz w:val="20"/>
              </w:rPr>
              <w:t>able</w:t>
            </w:r>
            <w:r>
              <w:rPr>
                <w:spacing w:val="-7"/>
                <w:sz w:val="20"/>
              </w:rPr>
              <w:t xml:space="preserve"> </w:t>
            </w:r>
            <w:r>
              <w:rPr>
                <w:sz w:val="20"/>
              </w:rPr>
              <w:t>to</w:t>
            </w:r>
            <w:r>
              <w:rPr>
                <w:spacing w:val="-7"/>
                <w:sz w:val="20"/>
              </w:rPr>
              <w:t xml:space="preserve"> </w:t>
            </w:r>
            <w:r>
              <w:rPr>
                <w:sz w:val="20"/>
              </w:rPr>
              <w:t>present,</w:t>
            </w:r>
            <w:r>
              <w:rPr>
                <w:spacing w:val="-9"/>
                <w:sz w:val="20"/>
              </w:rPr>
              <w:t xml:space="preserve"> </w:t>
            </w:r>
            <w:r>
              <w:rPr>
                <w:sz w:val="20"/>
              </w:rPr>
              <w:t>evaluate and</w:t>
            </w:r>
            <w:r>
              <w:rPr>
                <w:spacing w:val="-3"/>
                <w:sz w:val="20"/>
              </w:rPr>
              <w:t xml:space="preserve"> </w:t>
            </w:r>
            <w:r>
              <w:rPr>
                <w:sz w:val="20"/>
              </w:rPr>
              <w:t>interpret</w:t>
            </w:r>
            <w:r>
              <w:rPr>
                <w:spacing w:val="-6"/>
                <w:sz w:val="20"/>
              </w:rPr>
              <w:t xml:space="preserve"> </w:t>
            </w:r>
            <w:r>
              <w:rPr>
                <w:sz w:val="20"/>
              </w:rPr>
              <w:t>qualitative</w:t>
            </w:r>
            <w:r>
              <w:rPr>
                <w:spacing w:val="-3"/>
                <w:sz w:val="20"/>
              </w:rPr>
              <w:t xml:space="preserve"> </w:t>
            </w:r>
            <w:r>
              <w:rPr>
                <w:sz w:val="20"/>
              </w:rPr>
              <w:t>and</w:t>
            </w:r>
            <w:r>
              <w:rPr>
                <w:spacing w:val="-5"/>
                <w:sz w:val="20"/>
              </w:rPr>
              <w:t xml:space="preserve"> </w:t>
            </w:r>
            <w:r>
              <w:rPr>
                <w:sz w:val="20"/>
              </w:rPr>
              <w:t>quantitative</w:t>
            </w:r>
            <w:r>
              <w:rPr>
                <w:spacing w:val="-3"/>
                <w:sz w:val="20"/>
              </w:rPr>
              <w:t xml:space="preserve"> </w:t>
            </w:r>
            <w:r>
              <w:rPr>
                <w:sz w:val="20"/>
              </w:rPr>
              <w:t>data</w:t>
            </w:r>
            <w:r>
              <w:rPr>
                <w:spacing w:val="-3"/>
                <w:sz w:val="20"/>
              </w:rPr>
              <w:t xml:space="preserve"> </w:t>
            </w:r>
            <w:r>
              <w:rPr>
                <w:sz w:val="20"/>
              </w:rPr>
              <w:t>in</w:t>
            </w:r>
            <w:r>
              <w:rPr>
                <w:spacing w:val="-3"/>
                <w:sz w:val="20"/>
              </w:rPr>
              <w:t xml:space="preserve"> </w:t>
            </w:r>
            <w:r>
              <w:rPr>
                <w:sz w:val="20"/>
              </w:rPr>
              <w:t>order</w:t>
            </w:r>
            <w:r>
              <w:rPr>
                <w:spacing w:val="-2"/>
                <w:sz w:val="20"/>
              </w:rPr>
              <w:t xml:space="preserve"> </w:t>
            </w:r>
            <w:r>
              <w:rPr>
                <w:sz w:val="20"/>
              </w:rPr>
              <w:t>to</w:t>
            </w:r>
            <w:r>
              <w:rPr>
                <w:spacing w:val="-6"/>
                <w:sz w:val="20"/>
              </w:rPr>
              <w:t xml:space="preserve"> </w:t>
            </w:r>
            <w:r>
              <w:rPr>
                <w:sz w:val="20"/>
              </w:rPr>
              <w:t>develop</w:t>
            </w:r>
            <w:r>
              <w:rPr>
                <w:spacing w:val="-6"/>
                <w:sz w:val="20"/>
              </w:rPr>
              <w:t xml:space="preserve"> </w:t>
            </w:r>
            <w:r>
              <w:rPr>
                <w:sz w:val="20"/>
              </w:rPr>
              <w:t>lines</w:t>
            </w:r>
            <w:r>
              <w:rPr>
                <w:spacing w:val="-4"/>
                <w:sz w:val="20"/>
              </w:rPr>
              <w:t xml:space="preserve"> </w:t>
            </w:r>
            <w:r>
              <w:rPr>
                <w:sz w:val="20"/>
              </w:rPr>
              <w:t>of</w:t>
            </w:r>
            <w:r>
              <w:rPr>
                <w:spacing w:val="-4"/>
                <w:sz w:val="20"/>
              </w:rPr>
              <w:t xml:space="preserve"> </w:t>
            </w:r>
            <w:r>
              <w:rPr>
                <w:sz w:val="20"/>
              </w:rPr>
              <w:t>argument</w:t>
            </w:r>
            <w:r>
              <w:rPr>
                <w:spacing w:val="-8"/>
                <w:sz w:val="20"/>
              </w:rPr>
              <w:t xml:space="preserve"> </w:t>
            </w:r>
            <w:r>
              <w:rPr>
                <w:sz w:val="20"/>
              </w:rPr>
              <w:t>and</w:t>
            </w:r>
            <w:r>
              <w:rPr>
                <w:spacing w:val="-3"/>
                <w:sz w:val="20"/>
              </w:rPr>
              <w:t xml:space="preserve"> </w:t>
            </w:r>
            <w:r>
              <w:rPr>
                <w:sz w:val="20"/>
              </w:rPr>
              <w:t>make</w:t>
            </w:r>
            <w:r>
              <w:rPr>
                <w:spacing w:val="-5"/>
                <w:sz w:val="20"/>
              </w:rPr>
              <w:t xml:space="preserve"> </w:t>
            </w:r>
            <w:r>
              <w:rPr>
                <w:sz w:val="20"/>
              </w:rPr>
              <w:t>sound</w:t>
            </w:r>
            <w:r>
              <w:rPr>
                <w:spacing w:val="-6"/>
                <w:sz w:val="20"/>
              </w:rPr>
              <w:t xml:space="preserve"> </w:t>
            </w:r>
            <w:r>
              <w:rPr>
                <w:sz w:val="20"/>
              </w:rPr>
              <w:t>judgements</w:t>
            </w:r>
            <w:r>
              <w:rPr>
                <w:spacing w:val="-2"/>
                <w:sz w:val="20"/>
              </w:rPr>
              <w:t xml:space="preserve"> </w:t>
            </w:r>
            <w:r>
              <w:rPr>
                <w:sz w:val="20"/>
              </w:rPr>
              <w:t>in</w:t>
            </w:r>
            <w:r>
              <w:rPr>
                <w:spacing w:val="-3"/>
                <w:sz w:val="20"/>
              </w:rPr>
              <w:t xml:space="preserve"> </w:t>
            </w:r>
            <w:r>
              <w:rPr>
                <w:sz w:val="20"/>
              </w:rPr>
              <w:t>accordance with</w:t>
            </w:r>
            <w:r>
              <w:rPr>
                <w:spacing w:val="-6"/>
                <w:sz w:val="20"/>
              </w:rPr>
              <w:t xml:space="preserve"> </w:t>
            </w:r>
            <w:r>
              <w:rPr>
                <w:sz w:val="20"/>
              </w:rPr>
              <w:t>basic</w:t>
            </w:r>
            <w:r>
              <w:rPr>
                <w:spacing w:val="-4"/>
                <w:sz w:val="20"/>
              </w:rPr>
              <w:t xml:space="preserve"> </w:t>
            </w:r>
            <w:r>
              <w:rPr>
                <w:sz w:val="20"/>
              </w:rPr>
              <w:t>theories</w:t>
            </w:r>
            <w:r>
              <w:rPr>
                <w:spacing w:val="-2"/>
                <w:sz w:val="20"/>
              </w:rPr>
              <w:t xml:space="preserve"> </w:t>
            </w:r>
            <w:r>
              <w:rPr>
                <w:sz w:val="20"/>
              </w:rPr>
              <w:t>and</w:t>
            </w:r>
            <w:r>
              <w:rPr>
                <w:spacing w:val="-6"/>
                <w:sz w:val="20"/>
              </w:rPr>
              <w:t xml:space="preserve"> </w:t>
            </w:r>
            <w:r>
              <w:rPr>
                <w:sz w:val="20"/>
              </w:rPr>
              <w:t>concepts</w:t>
            </w:r>
            <w:r>
              <w:rPr>
                <w:spacing w:val="-2"/>
                <w:sz w:val="20"/>
              </w:rPr>
              <w:t xml:space="preserve"> </w:t>
            </w:r>
            <w:r>
              <w:rPr>
                <w:sz w:val="20"/>
              </w:rPr>
              <w:t>of</w:t>
            </w:r>
            <w:r>
              <w:rPr>
                <w:spacing w:val="-1"/>
                <w:sz w:val="20"/>
              </w:rPr>
              <w:t xml:space="preserve"> </w:t>
            </w:r>
            <w:r>
              <w:rPr>
                <w:sz w:val="20"/>
              </w:rPr>
              <w:t>their subject(s)</w:t>
            </w:r>
            <w:r>
              <w:rPr>
                <w:spacing w:val="-2"/>
                <w:sz w:val="20"/>
              </w:rPr>
              <w:t xml:space="preserve"> </w:t>
            </w:r>
            <w:r>
              <w:rPr>
                <w:sz w:val="20"/>
              </w:rPr>
              <w:t>of</w:t>
            </w:r>
            <w:r>
              <w:rPr>
                <w:spacing w:val="-5"/>
                <w:sz w:val="20"/>
              </w:rPr>
              <w:t xml:space="preserve"> </w:t>
            </w:r>
            <w:r>
              <w:rPr>
                <w:sz w:val="20"/>
              </w:rPr>
              <w:t>study.</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have</w:t>
            </w:r>
            <w:r>
              <w:rPr>
                <w:spacing w:val="-3"/>
                <w:sz w:val="20"/>
              </w:rPr>
              <w:t xml:space="preserve"> </w:t>
            </w:r>
            <w:r>
              <w:rPr>
                <w:sz w:val="20"/>
              </w:rPr>
              <w:t>learned</w:t>
            </w:r>
            <w:r>
              <w:rPr>
                <w:spacing w:val="-5"/>
                <w:sz w:val="20"/>
              </w:rPr>
              <w:t xml:space="preserve"> </w:t>
            </w:r>
            <w:r>
              <w:rPr>
                <w:sz w:val="20"/>
              </w:rPr>
              <w:t>how</w:t>
            </w:r>
            <w:r>
              <w:rPr>
                <w:spacing w:val="-3"/>
                <w:sz w:val="20"/>
              </w:rPr>
              <w:t xml:space="preserve"> </w:t>
            </w:r>
            <w:r>
              <w:rPr>
                <w:sz w:val="20"/>
              </w:rPr>
              <w:t>to evaluate</w:t>
            </w:r>
            <w:r>
              <w:rPr>
                <w:spacing w:val="-3"/>
                <w:sz w:val="20"/>
              </w:rPr>
              <w:t xml:space="preserve"> </w:t>
            </w:r>
            <w:r>
              <w:rPr>
                <w:sz w:val="20"/>
              </w:rPr>
              <w:t>different</w:t>
            </w:r>
            <w:r>
              <w:rPr>
                <w:spacing w:val="-5"/>
                <w:sz w:val="20"/>
              </w:rPr>
              <w:t xml:space="preserve"> </w:t>
            </w:r>
            <w:r>
              <w:rPr>
                <w:sz w:val="20"/>
              </w:rPr>
              <w:t>approaches</w:t>
            </w:r>
            <w:r>
              <w:rPr>
                <w:spacing w:val="-4"/>
                <w:sz w:val="20"/>
              </w:rPr>
              <w:t xml:space="preserve"> </w:t>
            </w:r>
            <w:r>
              <w:rPr>
                <w:sz w:val="20"/>
              </w:rPr>
              <w:t>to</w:t>
            </w:r>
            <w:r>
              <w:rPr>
                <w:spacing w:val="-6"/>
                <w:sz w:val="20"/>
              </w:rPr>
              <w:t xml:space="preserve"> </w:t>
            </w:r>
            <w:r>
              <w:rPr>
                <w:sz w:val="20"/>
              </w:rPr>
              <w:t>solving</w:t>
            </w:r>
            <w:r>
              <w:rPr>
                <w:spacing w:val="-3"/>
                <w:sz w:val="20"/>
              </w:rPr>
              <w:t xml:space="preserve"> </w:t>
            </w:r>
            <w:r>
              <w:rPr>
                <w:sz w:val="20"/>
              </w:rPr>
              <w:t>problems,</w:t>
            </w:r>
            <w:r>
              <w:rPr>
                <w:spacing w:val="-3"/>
                <w:sz w:val="20"/>
              </w:rPr>
              <w:t xml:space="preserve"> </w:t>
            </w:r>
            <w:r>
              <w:rPr>
                <w:sz w:val="20"/>
              </w:rPr>
              <w:t>and</w:t>
            </w:r>
            <w:r>
              <w:rPr>
                <w:spacing w:val="-6"/>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6"/>
                <w:sz w:val="20"/>
              </w:rPr>
              <w:t xml:space="preserve"> </w:t>
            </w:r>
            <w:r>
              <w:rPr>
                <w:sz w:val="20"/>
              </w:rPr>
              <w:t>communicate</w:t>
            </w:r>
            <w:r>
              <w:rPr>
                <w:spacing w:val="-6"/>
                <w:sz w:val="20"/>
              </w:rPr>
              <w:t xml:space="preserve"> </w:t>
            </w:r>
            <w:r>
              <w:rPr>
                <w:sz w:val="20"/>
              </w:rPr>
              <w:t>the</w:t>
            </w:r>
            <w:r>
              <w:rPr>
                <w:spacing w:val="-6"/>
                <w:sz w:val="20"/>
              </w:rPr>
              <w:t xml:space="preserve"> </w:t>
            </w:r>
            <w:r>
              <w:rPr>
                <w:sz w:val="20"/>
              </w:rPr>
              <w:t>results</w:t>
            </w:r>
            <w:r>
              <w:rPr>
                <w:spacing w:val="-2"/>
                <w:sz w:val="20"/>
              </w:rPr>
              <w:t xml:space="preserve"> </w:t>
            </w:r>
            <w:r>
              <w:rPr>
                <w:sz w:val="20"/>
              </w:rPr>
              <w:t>of</w:t>
            </w:r>
            <w:r>
              <w:rPr>
                <w:spacing w:val="-6"/>
                <w:sz w:val="20"/>
              </w:rPr>
              <w:t xml:space="preserve"> </w:t>
            </w:r>
            <w:r>
              <w:rPr>
                <w:sz w:val="20"/>
              </w:rPr>
              <w:t>their</w:t>
            </w:r>
            <w:r>
              <w:rPr>
                <w:spacing w:val="-5"/>
                <w:sz w:val="20"/>
              </w:rPr>
              <w:t xml:space="preserve"> </w:t>
            </w:r>
            <w:r>
              <w:rPr>
                <w:sz w:val="20"/>
              </w:rPr>
              <w:t>study/work accurately</w:t>
            </w:r>
            <w:r>
              <w:rPr>
                <w:spacing w:val="-3"/>
                <w:sz w:val="20"/>
              </w:rPr>
              <w:t xml:space="preserve"> </w:t>
            </w:r>
            <w:r>
              <w:rPr>
                <w:sz w:val="20"/>
              </w:rPr>
              <w:t>and</w:t>
            </w:r>
            <w:r>
              <w:rPr>
                <w:spacing w:val="-5"/>
                <w:sz w:val="20"/>
              </w:rPr>
              <w:t xml:space="preserve"> </w:t>
            </w:r>
            <w:r>
              <w:rPr>
                <w:sz w:val="20"/>
              </w:rPr>
              <w:t>reliably,</w:t>
            </w:r>
            <w:r>
              <w:rPr>
                <w:spacing w:val="-2"/>
                <w:sz w:val="20"/>
              </w:rPr>
              <w:t xml:space="preserve"> </w:t>
            </w:r>
            <w:r>
              <w:rPr>
                <w:sz w:val="20"/>
              </w:rPr>
              <w:t>and</w:t>
            </w:r>
            <w:r>
              <w:rPr>
                <w:spacing w:val="-5"/>
                <w:sz w:val="20"/>
              </w:rPr>
              <w:t xml:space="preserve"> </w:t>
            </w:r>
            <w:r>
              <w:rPr>
                <w:sz w:val="20"/>
              </w:rPr>
              <w:t>with</w:t>
            </w:r>
            <w:r>
              <w:rPr>
                <w:spacing w:val="-5"/>
                <w:sz w:val="20"/>
              </w:rPr>
              <w:t xml:space="preserve"> </w:t>
            </w:r>
            <w:r>
              <w:rPr>
                <w:sz w:val="20"/>
              </w:rPr>
              <w:t>structured</w:t>
            </w:r>
            <w:r>
              <w:rPr>
                <w:spacing w:val="-3"/>
                <w:sz w:val="20"/>
              </w:rPr>
              <w:t xml:space="preserve"> </w:t>
            </w:r>
            <w:r>
              <w:rPr>
                <w:sz w:val="20"/>
              </w:rPr>
              <w:t>and</w:t>
            </w:r>
            <w:r>
              <w:rPr>
                <w:spacing w:val="-5"/>
                <w:sz w:val="20"/>
              </w:rPr>
              <w:t xml:space="preserve"> </w:t>
            </w:r>
            <w:r>
              <w:rPr>
                <w:sz w:val="20"/>
              </w:rPr>
              <w:t>coherent</w:t>
            </w:r>
            <w:r>
              <w:rPr>
                <w:spacing w:val="-3"/>
                <w:sz w:val="20"/>
              </w:rPr>
              <w:t xml:space="preserve"> </w:t>
            </w:r>
            <w:r>
              <w:rPr>
                <w:sz w:val="20"/>
              </w:rPr>
              <w:t>arguments.</w:t>
            </w:r>
            <w:r>
              <w:rPr>
                <w:spacing w:val="-7"/>
                <w:sz w:val="20"/>
              </w:rPr>
              <w:t xml:space="preserve"> </w:t>
            </w:r>
            <w:r>
              <w:rPr>
                <w:rFonts w:ascii="Times New Roman"/>
                <w:sz w:val="20"/>
              </w:rPr>
              <w:t>They will</w:t>
            </w:r>
            <w:r>
              <w:rPr>
                <w:rFonts w:ascii="Times New Roman"/>
                <w:spacing w:val="-2"/>
                <w:sz w:val="20"/>
              </w:rPr>
              <w:t xml:space="preserve"> </w:t>
            </w:r>
            <w:r>
              <w:rPr>
                <w:rFonts w:ascii="Times New Roman"/>
                <w:sz w:val="20"/>
              </w:rPr>
              <w:t>be</w:t>
            </w:r>
            <w:r>
              <w:rPr>
                <w:rFonts w:ascii="Times New Roman"/>
                <w:spacing w:val="-1"/>
                <w:sz w:val="20"/>
              </w:rPr>
              <w:t xml:space="preserve"> </w:t>
            </w:r>
            <w:r>
              <w:rPr>
                <w:rFonts w:ascii="Times New Roman"/>
                <w:sz w:val="20"/>
              </w:rPr>
              <w:t>able</w:t>
            </w:r>
            <w:r>
              <w:rPr>
                <w:rFonts w:ascii="Times New Roman"/>
                <w:spacing w:val="-1"/>
                <w:sz w:val="20"/>
              </w:rPr>
              <w:t xml:space="preserve"> </w:t>
            </w:r>
            <w:r>
              <w:rPr>
                <w:rFonts w:ascii="Times New Roman"/>
                <w:sz w:val="20"/>
              </w:rPr>
              <w:t xml:space="preserve">to </w:t>
            </w:r>
            <w:r>
              <w:rPr>
                <w:sz w:val="20"/>
              </w:rPr>
              <w:t>undertake</w:t>
            </w:r>
            <w:r>
              <w:rPr>
                <w:spacing w:val="-2"/>
                <w:sz w:val="20"/>
              </w:rPr>
              <w:t xml:space="preserve"> </w:t>
            </w:r>
            <w:r>
              <w:rPr>
                <w:sz w:val="20"/>
              </w:rPr>
              <w:t>further</w:t>
            </w:r>
            <w:r>
              <w:rPr>
                <w:spacing w:val="-4"/>
                <w:sz w:val="20"/>
              </w:rPr>
              <w:t xml:space="preserve"> </w:t>
            </w:r>
            <w:r>
              <w:rPr>
                <w:sz w:val="20"/>
              </w:rPr>
              <w:t>training</w:t>
            </w:r>
            <w:r>
              <w:rPr>
                <w:spacing w:val="-3"/>
                <w:sz w:val="20"/>
              </w:rPr>
              <w:t xml:space="preserve"> </w:t>
            </w:r>
            <w:r>
              <w:rPr>
                <w:sz w:val="20"/>
              </w:rPr>
              <w:t>and</w:t>
            </w:r>
            <w:r>
              <w:rPr>
                <w:spacing w:val="-2"/>
                <w:sz w:val="20"/>
              </w:rPr>
              <w:t xml:space="preserve"> </w:t>
            </w:r>
            <w:r>
              <w:rPr>
                <w:sz w:val="20"/>
              </w:rPr>
              <w:t>develop</w:t>
            </w:r>
            <w:r>
              <w:rPr>
                <w:spacing w:val="-3"/>
                <w:sz w:val="20"/>
              </w:rPr>
              <w:t xml:space="preserve"> </w:t>
            </w:r>
            <w:r>
              <w:rPr>
                <w:sz w:val="20"/>
              </w:rPr>
              <w:t>new</w:t>
            </w:r>
            <w:r>
              <w:rPr>
                <w:spacing w:val="-2"/>
                <w:sz w:val="20"/>
              </w:rPr>
              <w:t xml:space="preserve"> </w:t>
            </w:r>
            <w:r>
              <w:rPr>
                <w:sz w:val="20"/>
              </w:rPr>
              <w:t>skills</w:t>
            </w:r>
            <w:r>
              <w:rPr>
                <w:spacing w:val="-3"/>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3"/>
                <w:sz w:val="20"/>
              </w:rPr>
              <w:t xml:space="preserve"> </w:t>
            </w:r>
            <w:r>
              <w:rPr>
                <w:sz w:val="20"/>
              </w:rPr>
              <w:t>and</w:t>
            </w:r>
            <w:r>
              <w:rPr>
                <w:spacing w:val="-2"/>
                <w:sz w:val="20"/>
              </w:rPr>
              <w:t xml:space="preserve"> </w:t>
            </w:r>
            <w:r>
              <w:rPr>
                <w:sz w:val="20"/>
              </w:rPr>
              <w:t>managed</w:t>
            </w:r>
          </w:p>
          <w:p w14:paraId="1F4F3F37" w14:textId="77777777" w:rsidR="0020759A" w:rsidRDefault="002A6BC8">
            <w:pPr>
              <w:pStyle w:val="TableParagraph"/>
              <w:spacing w:line="210" w:lineRule="exact"/>
              <w:rPr>
                <w:sz w:val="20"/>
              </w:rPr>
            </w:pPr>
            <w:r>
              <w:rPr>
                <w:spacing w:val="-2"/>
                <w:sz w:val="20"/>
              </w:rPr>
              <w:t>environment and</w:t>
            </w:r>
            <w:r>
              <w:rPr>
                <w:spacing w:val="-3"/>
                <w:sz w:val="20"/>
              </w:rPr>
              <w:t xml:space="preserve"> </w:t>
            </w:r>
            <w:r>
              <w:rPr>
                <w:spacing w:val="-2"/>
                <w:sz w:val="20"/>
              </w:rPr>
              <w:t>will have</w:t>
            </w:r>
            <w:r>
              <w:rPr>
                <w:sz w:val="20"/>
              </w:rPr>
              <w:t xml:space="preserve"> </w:t>
            </w:r>
            <w:r>
              <w:rPr>
                <w:spacing w:val="-2"/>
                <w:sz w:val="20"/>
              </w:rPr>
              <w:t>the qualities and</w:t>
            </w:r>
            <w:r>
              <w:rPr>
                <w:spacing w:val="-1"/>
                <w:sz w:val="20"/>
              </w:rPr>
              <w:t xml:space="preserve"> </w:t>
            </w:r>
            <w:r>
              <w:rPr>
                <w:spacing w:val="-2"/>
                <w:sz w:val="20"/>
              </w:rPr>
              <w:t>transferable</w:t>
            </w:r>
            <w:r>
              <w:rPr>
                <w:sz w:val="20"/>
              </w:rPr>
              <w:t xml:space="preserve"> </w:t>
            </w:r>
            <w:r>
              <w:rPr>
                <w:spacing w:val="-2"/>
                <w:sz w:val="20"/>
              </w:rPr>
              <w:t>skills necessary for</w:t>
            </w:r>
            <w:r>
              <w:rPr>
                <w:sz w:val="20"/>
              </w:rPr>
              <w:t xml:space="preserve"> </w:t>
            </w:r>
            <w:r>
              <w:rPr>
                <w:spacing w:val="-2"/>
                <w:sz w:val="20"/>
              </w:rPr>
              <w:t>employment</w:t>
            </w:r>
            <w:r>
              <w:rPr>
                <w:spacing w:val="-3"/>
                <w:sz w:val="20"/>
              </w:rPr>
              <w:t xml:space="preserve"> </w:t>
            </w:r>
            <w:r>
              <w:rPr>
                <w:spacing w:val="-2"/>
                <w:sz w:val="20"/>
              </w:rPr>
              <w:t>requiring the</w:t>
            </w:r>
            <w:r>
              <w:rPr>
                <w:spacing w:val="-1"/>
                <w:sz w:val="20"/>
              </w:rPr>
              <w:t xml:space="preserve"> </w:t>
            </w:r>
            <w:r>
              <w:rPr>
                <w:spacing w:val="-2"/>
                <w:sz w:val="20"/>
              </w:rPr>
              <w:t>exercise</w:t>
            </w:r>
            <w:r>
              <w:rPr>
                <w:spacing w:val="-1"/>
                <w:sz w:val="20"/>
              </w:rPr>
              <w:t xml:space="preserve"> </w:t>
            </w:r>
            <w:r>
              <w:rPr>
                <w:spacing w:val="-2"/>
                <w:sz w:val="20"/>
              </w:rPr>
              <w:t>of</w:t>
            </w:r>
            <w:r>
              <w:rPr>
                <w:spacing w:val="-1"/>
                <w:sz w:val="20"/>
              </w:rPr>
              <w:t xml:space="preserve"> </w:t>
            </w:r>
            <w:r>
              <w:rPr>
                <w:spacing w:val="-2"/>
                <w:sz w:val="20"/>
              </w:rPr>
              <w:t>some</w:t>
            </w:r>
            <w:r>
              <w:rPr>
                <w:spacing w:val="-1"/>
                <w:sz w:val="20"/>
              </w:rPr>
              <w:t xml:space="preserve"> </w:t>
            </w:r>
            <w:r>
              <w:rPr>
                <w:spacing w:val="-2"/>
                <w:sz w:val="20"/>
              </w:rPr>
              <w:t>personal</w:t>
            </w:r>
            <w:r>
              <w:rPr>
                <w:spacing w:val="-5"/>
                <w:sz w:val="20"/>
              </w:rPr>
              <w:t xml:space="preserve"> </w:t>
            </w:r>
            <w:r>
              <w:rPr>
                <w:spacing w:val="-2"/>
                <w:sz w:val="20"/>
              </w:rPr>
              <w:t>responsibility.</w:t>
            </w:r>
          </w:p>
        </w:tc>
      </w:tr>
    </w:tbl>
    <w:p w14:paraId="265231A2" w14:textId="77777777" w:rsidR="0020759A" w:rsidRDefault="0020759A">
      <w:pPr>
        <w:pStyle w:val="BodyText"/>
        <w:rPr>
          <w:rFonts w:ascii="Times New Roman"/>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959"/>
        <w:gridCol w:w="2116"/>
        <w:gridCol w:w="2269"/>
        <w:gridCol w:w="1845"/>
        <w:gridCol w:w="1845"/>
        <w:gridCol w:w="1842"/>
        <w:gridCol w:w="1845"/>
      </w:tblGrid>
      <w:tr w:rsidR="0020759A" w14:paraId="07E23536" w14:textId="77777777">
        <w:trPr>
          <w:trHeight w:val="414"/>
        </w:trPr>
        <w:tc>
          <w:tcPr>
            <w:tcW w:w="1736" w:type="dxa"/>
            <w:shd w:val="clear" w:color="auto" w:fill="ACB8C9"/>
          </w:tcPr>
          <w:p w14:paraId="3A46DD22" w14:textId="77777777" w:rsidR="0020759A" w:rsidRDefault="002A6B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959" w:type="dxa"/>
            <w:shd w:val="clear" w:color="auto" w:fill="ACB8C9"/>
          </w:tcPr>
          <w:p w14:paraId="4B9E2D8E" w14:textId="77777777" w:rsidR="0020759A" w:rsidRDefault="002A6BC8">
            <w:pPr>
              <w:pStyle w:val="TableParagraph"/>
              <w:spacing w:before="102"/>
              <w:ind w:left="705" w:right="701"/>
              <w:jc w:val="center"/>
              <w:rPr>
                <w:b/>
                <w:sz w:val="18"/>
              </w:rPr>
            </w:pPr>
            <w:r>
              <w:rPr>
                <w:b/>
                <w:spacing w:val="-4"/>
                <w:sz w:val="18"/>
              </w:rPr>
              <w:t>FAIL</w:t>
            </w:r>
          </w:p>
        </w:tc>
        <w:tc>
          <w:tcPr>
            <w:tcW w:w="2116" w:type="dxa"/>
            <w:shd w:val="clear" w:color="auto" w:fill="ACB8C9"/>
          </w:tcPr>
          <w:p w14:paraId="0E467003" w14:textId="77777777" w:rsidR="0020759A" w:rsidRDefault="002A6BC8">
            <w:pPr>
              <w:pStyle w:val="TableParagraph"/>
              <w:spacing w:before="102"/>
              <w:ind w:left="335" w:right="333"/>
              <w:jc w:val="center"/>
              <w:rPr>
                <w:b/>
                <w:sz w:val="18"/>
              </w:rPr>
            </w:pPr>
            <w:r>
              <w:rPr>
                <w:b/>
                <w:sz w:val="18"/>
              </w:rPr>
              <w:t>MARGINAL</w:t>
            </w:r>
            <w:r>
              <w:rPr>
                <w:b/>
                <w:spacing w:val="-6"/>
                <w:sz w:val="18"/>
              </w:rPr>
              <w:t xml:space="preserve"> </w:t>
            </w:r>
            <w:r>
              <w:rPr>
                <w:b/>
                <w:spacing w:val="-4"/>
                <w:sz w:val="18"/>
              </w:rPr>
              <w:t>FAIL</w:t>
            </w:r>
          </w:p>
        </w:tc>
        <w:tc>
          <w:tcPr>
            <w:tcW w:w="2269" w:type="dxa"/>
            <w:shd w:val="clear" w:color="auto" w:fill="ACB8C9"/>
          </w:tcPr>
          <w:p w14:paraId="3F43EB3F" w14:textId="77777777" w:rsidR="0020759A" w:rsidRDefault="002A6BC8">
            <w:pPr>
              <w:pStyle w:val="TableParagraph"/>
              <w:spacing w:line="204" w:lineRule="exact"/>
              <w:ind w:left="423" w:right="419"/>
              <w:jc w:val="center"/>
              <w:rPr>
                <w:b/>
                <w:sz w:val="18"/>
              </w:rPr>
            </w:pPr>
            <w:r>
              <w:rPr>
                <w:b/>
                <w:spacing w:val="-2"/>
                <w:sz w:val="18"/>
              </w:rPr>
              <w:t>SATISFACTORY</w:t>
            </w:r>
          </w:p>
          <w:p w14:paraId="2BA4A6A8" w14:textId="77777777" w:rsidR="0020759A" w:rsidRDefault="002A6BC8">
            <w:pPr>
              <w:pStyle w:val="TableParagraph"/>
              <w:spacing w:line="191" w:lineRule="exact"/>
              <w:ind w:left="423" w:right="41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845" w:type="dxa"/>
            <w:shd w:val="clear" w:color="auto" w:fill="ACB8C9"/>
          </w:tcPr>
          <w:p w14:paraId="669A3B8B" w14:textId="77777777" w:rsidR="0020759A" w:rsidRDefault="002A6BC8">
            <w:pPr>
              <w:pStyle w:val="TableParagraph"/>
              <w:spacing w:line="206" w:lineRule="exact"/>
              <w:ind w:left="431" w:right="431"/>
              <w:jc w:val="center"/>
              <w:rPr>
                <w:b/>
                <w:sz w:val="18"/>
              </w:rPr>
            </w:pPr>
            <w:r>
              <w:rPr>
                <w:b/>
                <w:spacing w:val="-4"/>
                <w:sz w:val="18"/>
              </w:rPr>
              <w:t>GOOD</w:t>
            </w:r>
          </w:p>
          <w:p w14:paraId="45EB2C65" w14:textId="77777777" w:rsidR="0020759A" w:rsidRDefault="002A6BC8">
            <w:pPr>
              <w:pStyle w:val="TableParagraph"/>
              <w:spacing w:line="189" w:lineRule="exact"/>
              <w:ind w:left="434" w:right="431"/>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845" w:type="dxa"/>
            <w:shd w:val="clear" w:color="auto" w:fill="ACB8C9"/>
          </w:tcPr>
          <w:p w14:paraId="6A1303EB" w14:textId="77777777" w:rsidR="0020759A" w:rsidRDefault="002A6BC8">
            <w:pPr>
              <w:pStyle w:val="TableParagraph"/>
              <w:spacing w:line="206" w:lineRule="exact"/>
              <w:ind w:left="372"/>
              <w:rPr>
                <w:b/>
                <w:sz w:val="18"/>
              </w:rPr>
            </w:pPr>
            <w:r>
              <w:rPr>
                <w:b/>
                <w:sz w:val="18"/>
              </w:rPr>
              <w:t>VERY</w:t>
            </w:r>
            <w:r>
              <w:rPr>
                <w:b/>
                <w:spacing w:val="-7"/>
                <w:sz w:val="18"/>
              </w:rPr>
              <w:t xml:space="preserve"> </w:t>
            </w:r>
            <w:r>
              <w:rPr>
                <w:b/>
                <w:spacing w:val="-4"/>
                <w:sz w:val="18"/>
              </w:rPr>
              <w:t>GOOD</w:t>
            </w:r>
          </w:p>
          <w:p w14:paraId="768A376B" w14:textId="77777777" w:rsidR="0020759A" w:rsidRDefault="002A6BC8">
            <w:pPr>
              <w:pStyle w:val="TableParagraph"/>
              <w:spacing w:line="189" w:lineRule="exact"/>
              <w:ind w:left="441"/>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842" w:type="dxa"/>
            <w:shd w:val="clear" w:color="auto" w:fill="ACB8C9"/>
          </w:tcPr>
          <w:p w14:paraId="2F7CF70A" w14:textId="77777777" w:rsidR="0020759A" w:rsidRDefault="002A6BC8">
            <w:pPr>
              <w:pStyle w:val="TableParagraph"/>
              <w:spacing w:line="204" w:lineRule="exact"/>
              <w:ind w:left="202" w:right="205"/>
              <w:jc w:val="center"/>
              <w:rPr>
                <w:b/>
                <w:sz w:val="18"/>
              </w:rPr>
            </w:pPr>
            <w:r>
              <w:rPr>
                <w:b/>
                <w:spacing w:val="-2"/>
                <w:sz w:val="18"/>
              </w:rPr>
              <w:t>EXCELLENT</w:t>
            </w:r>
          </w:p>
          <w:p w14:paraId="681DF526" w14:textId="77777777" w:rsidR="0020759A" w:rsidRDefault="002A6BC8">
            <w:pPr>
              <w:pStyle w:val="TableParagraph"/>
              <w:spacing w:line="191" w:lineRule="exact"/>
              <w:ind w:left="204" w:right="205"/>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845" w:type="dxa"/>
            <w:shd w:val="clear" w:color="auto" w:fill="ACB8C9"/>
          </w:tcPr>
          <w:p w14:paraId="6052ADAF" w14:textId="77777777" w:rsidR="0020759A" w:rsidRDefault="002A6BC8">
            <w:pPr>
              <w:pStyle w:val="TableParagraph"/>
              <w:spacing w:line="204" w:lineRule="exact"/>
              <w:ind w:left="273"/>
              <w:rPr>
                <w:b/>
                <w:sz w:val="18"/>
              </w:rPr>
            </w:pPr>
            <w:r>
              <w:rPr>
                <w:b/>
                <w:spacing w:val="-2"/>
                <w:sz w:val="18"/>
              </w:rPr>
              <w:t>EXCEPTIONAL</w:t>
            </w:r>
          </w:p>
          <w:p w14:paraId="5EDE0E94" w14:textId="77777777" w:rsidR="0020759A" w:rsidRDefault="002A6BC8">
            <w:pPr>
              <w:pStyle w:val="TableParagraph"/>
              <w:spacing w:line="191" w:lineRule="exact"/>
              <w:ind w:left="211"/>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20759A" w14:paraId="65787693" w14:textId="77777777">
        <w:trPr>
          <w:trHeight w:val="230"/>
        </w:trPr>
        <w:tc>
          <w:tcPr>
            <w:tcW w:w="1736" w:type="dxa"/>
            <w:shd w:val="clear" w:color="auto" w:fill="ACB8C9"/>
          </w:tcPr>
          <w:p w14:paraId="0C200C3F" w14:textId="77777777" w:rsidR="0020759A" w:rsidRDefault="002A6BC8">
            <w:pPr>
              <w:pStyle w:val="TableParagraph"/>
              <w:spacing w:line="210" w:lineRule="exact"/>
              <w:ind w:left="278"/>
              <w:rPr>
                <w:b/>
                <w:sz w:val="20"/>
              </w:rPr>
            </w:pPr>
            <w:r>
              <w:rPr>
                <w:b/>
                <w:spacing w:val="-2"/>
                <w:sz w:val="20"/>
              </w:rPr>
              <w:t>Category</w:t>
            </w:r>
          </w:p>
        </w:tc>
        <w:tc>
          <w:tcPr>
            <w:tcW w:w="1959" w:type="dxa"/>
            <w:shd w:val="clear" w:color="auto" w:fill="ACB8C9"/>
          </w:tcPr>
          <w:p w14:paraId="44828622" w14:textId="77777777" w:rsidR="0020759A" w:rsidRDefault="002A6BC8">
            <w:pPr>
              <w:pStyle w:val="TableParagraph"/>
              <w:spacing w:before="20" w:line="189" w:lineRule="exact"/>
              <w:ind w:left="709" w:right="701"/>
              <w:jc w:val="center"/>
              <w:rPr>
                <w:b/>
                <w:sz w:val="18"/>
              </w:rPr>
            </w:pPr>
            <w:r>
              <w:rPr>
                <w:b/>
                <w:w w:val="95"/>
                <w:sz w:val="18"/>
              </w:rPr>
              <w:t>0-</w:t>
            </w:r>
            <w:r>
              <w:rPr>
                <w:b/>
                <w:spacing w:val="-5"/>
                <w:sz w:val="18"/>
              </w:rPr>
              <w:t>29%</w:t>
            </w:r>
          </w:p>
        </w:tc>
        <w:tc>
          <w:tcPr>
            <w:tcW w:w="2116" w:type="dxa"/>
            <w:shd w:val="clear" w:color="auto" w:fill="ACB8C9"/>
          </w:tcPr>
          <w:p w14:paraId="5E60977F" w14:textId="77777777" w:rsidR="0020759A" w:rsidRDefault="002A6BC8">
            <w:pPr>
              <w:pStyle w:val="TableParagraph"/>
              <w:spacing w:before="20" w:line="189" w:lineRule="exact"/>
              <w:ind w:left="335" w:right="327"/>
              <w:jc w:val="center"/>
              <w:rPr>
                <w:b/>
                <w:sz w:val="18"/>
              </w:rPr>
            </w:pPr>
            <w:r>
              <w:rPr>
                <w:b/>
                <w:w w:val="95"/>
                <w:sz w:val="18"/>
              </w:rPr>
              <w:t>30-</w:t>
            </w:r>
            <w:r>
              <w:rPr>
                <w:b/>
                <w:spacing w:val="-5"/>
                <w:sz w:val="18"/>
              </w:rPr>
              <w:t>39%</w:t>
            </w:r>
          </w:p>
        </w:tc>
        <w:tc>
          <w:tcPr>
            <w:tcW w:w="2269" w:type="dxa"/>
            <w:shd w:val="clear" w:color="auto" w:fill="ACB8C9"/>
          </w:tcPr>
          <w:p w14:paraId="3AA0D87A" w14:textId="77777777" w:rsidR="0020759A" w:rsidRDefault="002A6BC8">
            <w:pPr>
              <w:pStyle w:val="TableParagraph"/>
              <w:spacing w:before="20" w:line="189" w:lineRule="exact"/>
              <w:ind w:left="423" w:right="417"/>
              <w:jc w:val="center"/>
              <w:rPr>
                <w:b/>
                <w:sz w:val="18"/>
              </w:rPr>
            </w:pPr>
            <w:r>
              <w:rPr>
                <w:b/>
                <w:w w:val="95"/>
                <w:sz w:val="18"/>
              </w:rPr>
              <w:t>40-</w:t>
            </w:r>
            <w:r>
              <w:rPr>
                <w:b/>
                <w:spacing w:val="-5"/>
                <w:sz w:val="18"/>
              </w:rPr>
              <w:t>49%</w:t>
            </w:r>
          </w:p>
        </w:tc>
        <w:tc>
          <w:tcPr>
            <w:tcW w:w="1845" w:type="dxa"/>
            <w:shd w:val="clear" w:color="auto" w:fill="ACB8C9"/>
          </w:tcPr>
          <w:p w14:paraId="479D8508" w14:textId="77777777" w:rsidR="0020759A" w:rsidRDefault="002A6BC8">
            <w:pPr>
              <w:pStyle w:val="TableParagraph"/>
              <w:spacing w:before="20" w:line="189" w:lineRule="exact"/>
              <w:ind w:left="606"/>
              <w:rPr>
                <w:b/>
                <w:sz w:val="18"/>
              </w:rPr>
            </w:pPr>
            <w:r>
              <w:rPr>
                <w:b/>
                <w:w w:val="95"/>
                <w:sz w:val="18"/>
              </w:rPr>
              <w:t>50-</w:t>
            </w:r>
            <w:r>
              <w:rPr>
                <w:b/>
                <w:spacing w:val="-5"/>
                <w:sz w:val="18"/>
              </w:rPr>
              <w:t>59%</w:t>
            </w:r>
          </w:p>
        </w:tc>
        <w:tc>
          <w:tcPr>
            <w:tcW w:w="1845" w:type="dxa"/>
            <w:shd w:val="clear" w:color="auto" w:fill="ACB8C9"/>
          </w:tcPr>
          <w:p w14:paraId="01054D0A" w14:textId="77777777" w:rsidR="0020759A" w:rsidRDefault="002A6BC8">
            <w:pPr>
              <w:pStyle w:val="TableParagraph"/>
              <w:spacing w:before="20" w:line="189" w:lineRule="exact"/>
              <w:ind w:left="605"/>
              <w:rPr>
                <w:b/>
                <w:sz w:val="18"/>
              </w:rPr>
            </w:pPr>
            <w:r>
              <w:rPr>
                <w:b/>
                <w:w w:val="95"/>
                <w:sz w:val="18"/>
              </w:rPr>
              <w:t>60-</w:t>
            </w:r>
            <w:r>
              <w:rPr>
                <w:b/>
                <w:spacing w:val="-5"/>
                <w:sz w:val="18"/>
              </w:rPr>
              <w:t>69%</w:t>
            </w:r>
          </w:p>
        </w:tc>
        <w:tc>
          <w:tcPr>
            <w:tcW w:w="1842" w:type="dxa"/>
            <w:shd w:val="clear" w:color="auto" w:fill="ACB8C9"/>
          </w:tcPr>
          <w:p w14:paraId="436936E6" w14:textId="77777777" w:rsidR="0020759A" w:rsidRDefault="002A6BC8">
            <w:pPr>
              <w:pStyle w:val="TableParagraph"/>
              <w:spacing w:before="20" w:line="189" w:lineRule="exact"/>
              <w:ind w:left="601"/>
              <w:rPr>
                <w:b/>
                <w:sz w:val="18"/>
              </w:rPr>
            </w:pPr>
            <w:r>
              <w:rPr>
                <w:b/>
                <w:w w:val="95"/>
                <w:sz w:val="18"/>
              </w:rPr>
              <w:t>70-</w:t>
            </w:r>
            <w:r>
              <w:rPr>
                <w:b/>
                <w:spacing w:val="-5"/>
                <w:sz w:val="18"/>
              </w:rPr>
              <w:t>84%</w:t>
            </w:r>
          </w:p>
        </w:tc>
        <w:tc>
          <w:tcPr>
            <w:tcW w:w="1845" w:type="dxa"/>
            <w:shd w:val="clear" w:color="auto" w:fill="ACB8C9"/>
          </w:tcPr>
          <w:p w14:paraId="366BED39" w14:textId="77777777" w:rsidR="0020759A" w:rsidRDefault="002A6BC8">
            <w:pPr>
              <w:pStyle w:val="TableParagraph"/>
              <w:spacing w:line="206" w:lineRule="exact"/>
              <w:ind w:left="554"/>
              <w:rPr>
                <w:b/>
                <w:sz w:val="18"/>
              </w:rPr>
            </w:pPr>
            <w:r>
              <w:rPr>
                <w:b/>
                <w:w w:val="95"/>
                <w:sz w:val="18"/>
              </w:rPr>
              <w:t>85-</w:t>
            </w:r>
            <w:r>
              <w:rPr>
                <w:b/>
                <w:spacing w:val="-4"/>
                <w:sz w:val="18"/>
              </w:rPr>
              <w:t>100%</w:t>
            </w:r>
          </w:p>
        </w:tc>
      </w:tr>
      <w:tr w:rsidR="0020759A" w14:paraId="1E651B06" w14:textId="77777777">
        <w:trPr>
          <w:trHeight w:val="3221"/>
        </w:trPr>
        <w:tc>
          <w:tcPr>
            <w:tcW w:w="1736" w:type="dxa"/>
            <w:shd w:val="clear" w:color="auto" w:fill="ACB8C9"/>
          </w:tcPr>
          <w:p w14:paraId="5969E18F" w14:textId="77777777" w:rsidR="0020759A" w:rsidRDefault="002A6BC8">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DFF03F7" w14:textId="77777777" w:rsidR="0020759A" w:rsidRDefault="002A6BC8">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4B47EC7A" w14:textId="77777777" w:rsidR="0020759A" w:rsidRDefault="002A6BC8">
            <w:pPr>
              <w:pStyle w:val="TableParagraph"/>
              <w:spacing w:before="35"/>
              <w:ind w:left="215" w:right="736"/>
              <w:rPr>
                <w:sz w:val="18"/>
              </w:rPr>
            </w:pPr>
            <w:r>
              <w:rPr>
                <w:spacing w:val="-2"/>
                <w:sz w:val="18"/>
              </w:rPr>
              <w:t>academic honesty)</w:t>
            </w:r>
          </w:p>
        </w:tc>
        <w:tc>
          <w:tcPr>
            <w:tcW w:w="1959" w:type="dxa"/>
            <w:tcBorders>
              <w:right w:val="dashSmallGap" w:sz="4" w:space="0" w:color="000000"/>
            </w:tcBorders>
            <w:shd w:val="clear" w:color="auto" w:fill="FFFFE4"/>
          </w:tcPr>
          <w:p w14:paraId="2147E4AE" w14:textId="77777777" w:rsidR="0020759A" w:rsidRDefault="002A6BC8">
            <w:pPr>
              <w:pStyle w:val="TableParagraph"/>
              <w:ind w:right="602"/>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E1CB150" w14:textId="77777777" w:rsidR="0020759A" w:rsidRDefault="002A6BC8">
            <w:pPr>
              <w:pStyle w:val="TableParagraph"/>
              <w:ind w:right="176"/>
              <w:rPr>
                <w:sz w:val="20"/>
              </w:rPr>
            </w:pPr>
            <w:r>
              <w:rPr>
                <w:sz w:val="20"/>
              </w:rPr>
              <w:t>Views</w:t>
            </w:r>
            <w:r>
              <w:rPr>
                <w:spacing w:val="-14"/>
                <w:sz w:val="20"/>
              </w:rPr>
              <w:t xml:space="preserve"> </w:t>
            </w:r>
            <w:r>
              <w:rPr>
                <w:sz w:val="20"/>
              </w:rPr>
              <w:t>and</w:t>
            </w:r>
            <w:r>
              <w:rPr>
                <w:spacing w:val="-14"/>
                <w:sz w:val="20"/>
              </w:rPr>
              <w:t xml:space="preserve"> </w:t>
            </w:r>
            <w:r>
              <w:rPr>
                <w:sz w:val="20"/>
              </w:rPr>
              <w:t xml:space="preserve">findings </w:t>
            </w:r>
            <w:r>
              <w:rPr>
                <w:spacing w:val="-2"/>
                <w:sz w:val="20"/>
              </w:rPr>
              <w:t xml:space="preserve">mostly </w:t>
            </w:r>
            <w:r>
              <w:rPr>
                <w:sz w:val="20"/>
              </w:rPr>
              <w:t xml:space="preserve">unsupported and </w:t>
            </w:r>
            <w:r>
              <w:rPr>
                <w:spacing w:val="-2"/>
                <w:sz w:val="20"/>
              </w:rPr>
              <w:t xml:space="preserve">non-authoritative. Referencing </w:t>
            </w:r>
            <w:r>
              <w:rPr>
                <w:sz w:val="20"/>
              </w:rPr>
              <w:t>conventions used incoherently or</w:t>
            </w:r>
          </w:p>
          <w:p w14:paraId="0DCB3C8E" w14:textId="77777777" w:rsidR="0020759A" w:rsidRDefault="002A6BC8">
            <w:pPr>
              <w:pStyle w:val="TableParagraph"/>
              <w:spacing w:line="211" w:lineRule="exact"/>
              <w:rPr>
                <w:sz w:val="20"/>
              </w:rPr>
            </w:pPr>
            <w:r>
              <w:rPr>
                <w:sz w:val="20"/>
              </w:rPr>
              <w:t>largely</w:t>
            </w:r>
            <w:r>
              <w:rPr>
                <w:spacing w:val="-12"/>
                <w:sz w:val="20"/>
              </w:rPr>
              <w:t xml:space="preserve"> </w:t>
            </w:r>
            <w:r>
              <w:rPr>
                <w:spacing w:val="-2"/>
                <w:sz w:val="20"/>
              </w:rPr>
              <w:t>absent.</w:t>
            </w:r>
          </w:p>
        </w:tc>
        <w:tc>
          <w:tcPr>
            <w:tcW w:w="2116" w:type="dxa"/>
            <w:tcBorders>
              <w:left w:val="dashSmallGap" w:sz="4" w:space="0" w:color="000000"/>
              <w:right w:val="double" w:sz="4" w:space="0" w:color="000000"/>
            </w:tcBorders>
            <w:shd w:val="clear" w:color="auto" w:fill="FFFFE4"/>
          </w:tcPr>
          <w:p w14:paraId="48DEDC0B" w14:textId="77777777" w:rsidR="0020759A" w:rsidRDefault="002A6BC8">
            <w:pPr>
              <w:pStyle w:val="TableParagraph"/>
              <w:ind w:left="96" w:right="96"/>
              <w:rPr>
                <w:sz w:val="20"/>
              </w:rPr>
            </w:pPr>
            <w:r>
              <w:rPr>
                <w:sz w:val="20"/>
              </w:rPr>
              <w:t>Poor engagement with essential reading.</w:t>
            </w:r>
            <w:r>
              <w:rPr>
                <w:spacing w:val="-14"/>
                <w:sz w:val="20"/>
              </w:rPr>
              <w:t xml:space="preserve"> </w:t>
            </w:r>
            <w:r>
              <w:rPr>
                <w:sz w:val="20"/>
              </w:rPr>
              <w:t>No</w:t>
            </w:r>
            <w:r>
              <w:rPr>
                <w:spacing w:val="-14"/>
                <w:sz w:val="20"/>
              </w:rPr>
              <w:t xml:space="preserve"> </w:t>
            </w:r>
            <w:r>
              <w:rPr>
                <w:sz w:val="20"/>
              </w:rPr>
              <w:t>evidence of wider reading.</w:t>
            </w:r>
          </w:p>
          <w:p w14:paraId="28AC5E46" w14:textId="77777777" w:rsidR="0020759A" w:rsidRDefault="002A6BC8">
            <w:pPr>
              <w:pStyle w:val="TableParagraph"/>
              <w:ind w:left="96" w:right="122"/>
              <w:rPr>
                <w:sz w:val="20"/>
              </w:rPr>
            </w:pPr>
            <w:r>
              <w:rPr>
                <w:sz w:val="20"/>
              </w:rPr>
              <w:t xml:space="preserve">Reliance on </w:t>
            </w:r>
            <w:r>
              <w:rPr>
                <w:spacing w:val="-2"/>
                <w:sz w:val="20"/>
              </w:rPr>
              <w:t xml:space="preserve">inappropriate </w:t>
            </w:r>
            <w:r>
              <w:rPr>
                <w:sz w:val="20"/>
              </w:rPr>
              <w:t>sources, and/or indiscriminate use of sources. Heavily reliant</w:t>
            </w:r>
            <w:r>
              <w:rPr>
                <w:spacing w:val="-14"/>
                <w:sz w:val="20"/>
              </w:rPr>
              <w:t xml:space="preserve"> </w:t>
            </w:r>
            <w:r>
              <w:rPr>
                <w:sz w:val="20"/>
              </w:rPr>
              <w:t>on</w:t>
            </w:r>
            <w:r>
              <w:rPr>
                <w:spacing w:val="-14"/>
                <w:sz w:val="20"/>
              </w:rPr>
              <w:t xml:space="preserve"> </w:t>
            </w:r>
            <w:r>
              <w:rPr>
                <w:sz w:val="20"/>
              </w:rPr>
              <w:t>information gained</w:t>
            </w:r>
            <w:r>
              <w:rPr>
                <w:spacing w:val="-4"/>
                <w:sz w:val="20"/>
              </w:rPr>
              <w:t xml:space="preserve"> </w:t>
            </w:r>
            <w:r>
              <w:rPr>
                <w:sz w:val="20"/>
              </w:rPr>
              <w:t>through</w:t>
            </w:r>
            <w:r>
              <w:rPr>
                <w:spacing w:val="-6"/>
                <w:sz w:val="20"/>
              </w:rPr>
              <w:t xml:space="preserve"> </w:t>
            </w:r>
            <w:r>
              <w:rPr>
                <w:sz w:val="20"/>
              </w:rPr>
              <w:t>class contact.</w:t>
            </w:r>
            <w:r>
              <w:rPr>
                <w:spacing w:val="-11"/>
                <w:sz w:val="20"/>
              </w:rPr>
              <w:t xml:space="preserve"> </w:t>
            </w:r>
            <w:r>
              <w:rPr>
                <w:spacing w:val="-2"/>
                <w:sz w:val="20"/>
              </w:rPr>
              <w:t>Inconsistent</w:t>
            </w:r>
          </w:p>
          <w:p w14:paraId="77A979D2" w14:textId="77777777" w:rsidR="0020759A" w:rsidRDefault="002A6BC8">
            <w:pPr>
              <w:pStyle w:val="TableParagraph"/>
              <w:spacing w:line="228" w:lineRule="exact"/>
              <w:ind w:left="96" w:right="96"/>
              <w:rPr>
                <w:sz w:val="20"/>
              </w:rPr>
            </w:pPr>
            <w:r>
              <w:rPr>
                <w:sz w:val="20"/>
              </w:rPr>
              <w:t>and</w:t>
            </w:r>
            <w:r>
              <w:rPr>
                <w:spacing w:val="-11"/>
                <w:sz w:val="20"/>
              </w:rPr>
              <w:t xml:space="preserve"> </w:t>
            </w:r>
            <w:r>
              <w:rPr>
                <w:sz w:val="20"/>
              </w:rPr>
              <w:t>weak</w:t>
            </w:r>
            <w:r>
              <w:rPr>
                <w:spacing w:val="-10"/>
                <w:sz w:val="20"/>
              </w:rPr>
              <w:t xml:space="preserve"> </w:t>
            </w:r>
            <w:r>
              <w:rPr>
                <w:sz w:val="20"/>
              </w:rPr>
              <w:t>use</w:t>
            </w:r>
            <w:r>
              <w:rPr>
                <w:spacing w:val="-10"/>
                <w:sz w:val="20"/>
              </w:rPr>
              <w:t xml:space="preserve"> </w:t>
            </w:r>
            <w:r>
              <w:rPr>
                <w:sz w:val="20"/>
              </w:rPr>
              <w:t xml:space="preserve">of </w:t>
            </w:r>
            <w:r>
              <w:rPr>
                <w:spacing w:val="-2"/>
                <w:sz w:val="20"/>
              </w:rPr>
              <w:t>referencing.</w:t>
            </w:r>
          </w:p>
        </w:tc>
        <w:tc>
          <w:tcPr>
            <w:tcW w:w="2269" w:type="dxa"/>
            <w:tcBorders>
              <w:left w:val="double" w:sz="4" w:space="0" w:color="000000"/>
              <w:right w:val="dashSmallGap" w:sz="4" w:space="0" w:color="000000"/>
            </w:tcBorders>
            <w:shd w:val="clear" w:color="auto" w:fill="FFFFE4"/>
          </w:tcPr>
          <w:p w14:paraId="3BB357B0" w14:textId="77777777" w:rsidR="0020759A" w:rsidRDefault="002A6BC8">
            <w:pPr>
              <w:pStyle w:val="TableParagraph"/>
              <w:ind w:left="95" w:right="110"/>
              <w:rPr>
                <w:sz w:val="20"/>
              </w:rPr>
            </w:pPr>
            <w:r>
              <w:rPr>
                <w:sz w:val="20"/>
              </w:rPr>
              <w:t>Engagement with a limited</w:t>
            </w:r>
            <w:r>
              <w:rPr>
                <w:spacing w:val="-3"/>
                <w:sz w:val="20"/>
              </w:rPr>
              <w:t xml:space="preserve"> </w:t>
            </w:r>
            <w:r>
              <w:rPr>
                <w:sz w:val="20"/>
              </w:rPr>
              <w:t>range</w:t>
            </w:r>
            <w:r>
              <w:rPr>
                <w:spacing w:val="-2"/>
                <w:sz w:val="20"/>
              </w:rPr>
              <w:t xml:space="preserve"> </w:t>
            </w:r>
            <w:r>
              <w:rPr>
                <w:sz w:val="20"/>
              </w:rPr>
              <w:t>of</w:t>
            </w:r>
            <w:r>
              <w:rPr>
                <w:spacing w:val="-4"/>
                <w:sz w:val="20"/>
              </w:rPr>
              <w:t xml:space="preserve"> </w:t>
            </w:r>
            <w:r>
              <w:rPr>
                <w:sz w:val="20"/>
              </w:rPr>
              <w:t>mostly relevant and credible sources but with some reliance</w:t>
            </w:r>
            <w:r>
              <w:rPr>
                <w:spacing w:val="-14"/>
                <w:sz w:val="20"/>
              </w:rPr>
              <w:t xml:space="preserve"> </w:t>
            </w:r>
            <w:r>
              <w:rPr>
                <w:sz w:val="20"/>
              </w:rPr>
              <w:t>on</w:t>
            </w:r>
            <w:r>
              <w:rPr>
                <w:spacing w:val="-14"/>
                <w:sz w:val="20"/>
              </w:rPr>
              <w:t xml:space="preserve"> </w:t>
            </w:r>
            <w:r>
              <w:rPr>
                <w:sz w:val="20"/>
              </w:rPr>
              <w:t xml:space="preserve">information gained through class contact. Some omissions and minor </w:t>
            </w:r>
            <w:r>
              <w:rPr>
                <w:spacing w:val="-2"/>
                <w:sz w:val="20"/>
              </w:rPr>
              <w:t>errors.</w:t>
            </w:r>
          </w:p>
          <w:p w14:paraId="6A37D214" w14:textId="77777777" w:rsidR="0020759A" w:rsidRDefault="002A6BC8">
            <w:pPr>
              <w:pStyle w:val="TableParagraph"/>
              <w:ind w:left="95" w:right="110"/>
              <w:rPr>
                <w:sz w:val="20"/>
              </w:rPr>
            </w:pPr>
            <w:r>
              <w:rPr>
                <w:spacing w:val="-2"/>
                <w:sz w:val="20"/>
              </w:rPr>
              <w:t xml:space="preserve">Referencing </w:t>
            </w:r>
            <w:r>
              <w:rPr>
                <w:sz w:val="20"/>
              </w:rPr>
              <w:t>conventions evident though not always</w:t>
            </w:r>
          </w:p>
          <w:p w14:paraId="7A832C9E" w14:textId="77777777" w:rsidR="0020759A" w:rsidRDefault="002A6BC8">
            <w:pPr>
              <w:pStyle w:val="TableParagraph"/>
              <w:spacing w:line="228" w:lineRule="exact"/>
              <w:ind w:left="95" w:right="110"/>
              <w:rPr>
                <w:sz w:val="20"/>
              </w:rPr>
            </w:pPr>
            <w:r>
              <w:rPr>
                <w:sz w:val="20"/>
              </w:rPr>
              <w:t>applied</w:t>
            </w:r>
            <w:r>
              <w:rPr>
                <w:spacing w:val="-14"/>
                <w:sz w:val="20"/>
              </w:rPr>
              <w:t xml:space="preserve"> </w:t>
            </w:r>
            <w:r>
              <w:rPr>
                <w:sz w:val="20"/>
              </w:rPr>
              <w:t>accurately</w:t>
            </w:r>
            <w:r>
              <w:rPr>
                <w:spacing w:val="-14"/>
                <w:sz w:val="20"/>
              </w:rPr>
              <w:t xml:space="preserve"> </w:t>
            </w:r>
            <w:r>
              <w:rPr>
                <w:sz w:val="20"/>
              </w:rPr>
              <w:t xml:space="preserve">or </w:t>
            </w:r>
            <w:r>
              <w:rPr>
                <w:spacing w:val="-2"/>
                <w:sz w:val="20"/>
              </w:rPr>
              <w:t>consistently.</w:t>
            </w:r>
          </w:p>
        </w:tc>
        <w:tc>
          <w:tcPr>
            <w:tcW w:w="1845" w:type="dxa"/>
            <w:tcBorders>
              <w:left w:val="dashSmallGap" w:sz="4" w:space="0" w:color="000000"/>
              <w:right w:val="dashSmallGap" w:sz="4" w:space="0" w:color="000000"/>
            </w:tcBorders>
            <w:shd w:val="clear" w:color="auto" w:fill="FFFFE4"/>
          </w:tcPr>
          <w:p w14:paraId="1553A40F" w14:textId="77777777" w:rsidR="0020759A" w:rsidRDefault="002A6BC8">
            <w:pPr>
              <w:pStyle w:val="TableParagraph"/>
              <w:ind w:left="105"/>
              <w:rPr>
                <w:sz w:val="20"/>
              </w:rPr>
            </w:pPr>
            <w:r>
              <w:rPr>
                <w:sz w:val="20"/>
              </w:rPr>
              <w:t>Engagement with an appropriate range</w:t>
            </w:r>
            <w:r>
              <w:rPr>
                <w:spacing w:val="-14"/>
                <w:sz w:val="20"/>
              </w:rPr>
              <w:t xml:space="preserve"> </w:t>
            </w:r>
            <w:r>
              <w:rPr>
                <w:sz w:val="20"/>
              </w:rPr>
              <w:t>of</w:t>
            </w:r>
            <w:r>
              <w:rPr>
                <w:spacing w:val="-14"/>
                <w:sz w:val="20"/>
              </w:rPr>
              <w:t xml:space="preserve"> </w:t>
            </w:r>
            <w:r>
              <w:rPr>
                <w:sz w:val="20"/>
              </w:rPr>
              <w:t xml:space="preserve">literature, including sources </w:t>
            </w:r>
            <w:r>
              <w:rPr>
                <w:spacing w:val="-2"/>
                <w:sz w:val="20"/>
              </w:rPr>
              <w:t>retrieved independently.</w:t>
            </w:r>
          </w:p>
          <w:p w14:paraId="44C99443" w14:textId="77777777" w:rsidR="0020759A" w:rsidRDefault="002A6BC8">
            <w:pPr>
              <w:pStyle w:val="TableParagraph"/>
              <w:ind w:left="105" w:right="212"/>
              <w:rPr>
                <w:sz w:val="20"/>
              </w:rPr>
            </w:pP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0449ACC1" w14:textId="77777777" w:rsidR="0020759A" w:rsidRDefault="002A6BC8">
            <w:pPr>
              <w:pStyle w:val="TableParagraph"/>
              <w:ind w:left="105" w:right="212"/>
              <w:rPr>
                <w:sz w:val="20"/>
              </w:rPr>
            </w:pPr>
            <w:r>
              <w:rPr>
                <w:sz w:val="20"/>
              </w:rPr>
              <w:t>Referencing</w:t>
            </w:r>
            <w:r>
              <w:rPr>
                <w:spacing w:val="-14"/>
                <w:sz w:val="20"/>
              </w:rPr>
              <w:t xml:space="preserve"> </w:t>
            </w:r>
            <w:r>
              <w:rPr>
                <w:sz w:val="20"/>
              </w:rPr>
              <w:t>may show minor</w:t>
            </w:r>
          </w:p>
          <w:p w14:paraId="1975167F" w14:textId="77777777" w:rsidR="0020759A" w:rsidRDefault="002A6BC8">
            <w:pPr>
              <w:pStyle w:val="TableParagraph"/>
              <w:spacing w:line="228" w:lineRule="exact"/>
              <w:ind w:left="105"/>
              <w:rPr>
                <w:sz w:val="20"/>
              </w:rPr>
            </w:pPr>
            <w:r>
              <w:rPr>
                <w:sz w:val="20"/>
              </w:rPr>
              <w:t xml:space="preserve">inaccuracies or </w:t>
            </w:r>
            <w:r>
              <w:rPr>
                <w:spacing w:val="-2"/>
                <w:sz w:val="20"/>
              </w:rPr>
              <w:t>inconsistencies.</w:t>
            </w:r>
          </w:p>
        </w:tc>
        <w:tc>
          <w:tcPr>
            <w:tcW w:w="1845" w:type="dxa"/>
            <w:tcBorders>
              <w:left w:val="dashSmallGap" w:sz="4" w:space="0" w:color="000000"/>
              <w:right w:val="dashSmallGap" w:sz="4" w:space="0" w:color="000000"/>
            </w:tcBorders>
            <w:shd w:val="clear" w:color="auto" w:fill="FFFFE4"/>
          </w:tcPr>
          <w:p w14:paraId="3BECCA52" w14:textId="77777777" w:rsidR="0020759A" w:rsidRDefault="002A6BC8">
            <w:pPr>
              <w:pStyle w:val="TableParagraph"/>
              <w:ind w:left="103" w:right="180"/>
              <w:rPr>
                <w:sz w:val="20"/>
              </w:rPr>
            </w:pPr>
            <w:r>
              <w:rPr>
                <w:sz w:val="20"/>
              </w:rPr>
              <w:t>Engagement</w:t>
            </w:r>
            <w:r>
              <w:rPr>
                <w:spacing w:val="-14"/>
                <w:sz w:val="20"/>
              </w:rPr>
              <w:t xml:space="preserve"> </w:t>
            </w:r>
            <w:r>
              <w:rPr>
                <w:sz w:val="20"/>
              </w:rPr>
              <w:t xml:space="preserve">with a wide range of </w:t>
            </w:r>
            <w:r>
              <w:rPr>
                <w:spacing w:val="-2"/>
                <w:sz w:val="20"/>
              </w:rPr>
              <w:t xml:space="preserve">literature, </w:t>
            </w:r>
            <w:r>
              <w:rPr>
                <w:sz w:val="20"/>
              </w:rPr>
              <w:t>including</w:t>
            </w:r>
            <w:r>
              <w:rPr>
                <w:spacing w:val="-14"/>
                <w:sz w:val="20"/>
              </w:rPr>
              <w:t xml:space="preserve"> </w:t>
            </w:r>
            <w:r>
              <w:rPr>
                <w:sz w:val="20"/>
              </w:rPr>
              <w:t xml:space="preserve">sources </w:t>
            </w:r>
            <w:r>
              <w:rPr>
                <w:spacing w:val="-2"/>
                <w:sz w:val="20"/>
              </w:rPr>
              <w:t>retrieved independently.</w:t>
            </w:r>
          </w:p>
          <w:p w14:paraId="061A90DF" w14:textId="77777777" w:rsidR="0020759A" w:rsidRDefault="002A6BC8">
            <w:pPr>
              <w:pStyle w:val="TableParagraph"/>
              <w:ind w:left="103" w:right="214"/>
              <w:rPr>
                <w:sz w:val="20"/>
              </w:rPr>
            </w:pPr>
            <w:r>
              <w:rPr>
                <w:sz w:val="20"/>
              </w:rPr>
              <w:t>Selection of relevant and credible</w:t>
            </w:r>
            <w:r>
              <w:rPr>
                <w:spacing w:val="-14"/>
                <w:sz w:val="20"/>
              </w:rPr>
              <w:t xml:space="preserve"> </w:t>
            </w:r>
            <w:r>
              <w:rPr>
                <w:sz w:val="20"/>
              </w:rPr>
              <w:t>sources. Generally sound referencing, with no/very few inaccuracies or</w:t>
            </w:r>
          </w:p>
          <w:p w14:paraId="44346FC3" w14:textId="77777777" w:rsidR="0020759A" w:rsidRDefault="002A6BC8">
            <w:pPr>
              <w:pStyle w:val="TableParagraph"/>
              <w:spacing w:line="212" w:lineRule="exact"/>
              <w:ind w:left="103"/>
              <w:rPr>
                <w:sz w:val="20"/>
              </w:rPr>
            </w:pPr>
            <w:r>
              <w:rPr>
                <w:spacing w:val="-2"/>
                <w:sz w:val="20"/>
              </w:rPr>
              <w:t>inconsistencies.</w:t>
            </w:r>
          </w:p>
        </w:tc>
        <w:tc>
          <w:tcPr>
            <w:tcW w:w="1842" w:type="dxa"/>
            <w:tcBorders>
              <w:left w:val="dashSmallGap" w:sz="4" w:space="0" w:color="000000"/>
              <w:right w:val="dashSmallGap" w:sz="4" w:space="0" w:color="000000"/>
            </w:tcBorders>
            <w:shd w:val="clear" w:color="auto" w:fill="FFFFE4"/>
          </w:tcPr>
          <w:p w14:paraId="2AB060E3" w14:textId="77777777" w:rsidR="0020759A" w:rsidRDefault="002A6BC8">
            <w:pPr>
              <w:pStyle w:val="TableParagraph"/>
              <w:ind w:left="99" w:right="181"/>
              <w:rPr>
                <w:sz w:val="20"/>
              </w:rPr>
            </w:pPr>
            <w:r>
              <w:rPr>
                <w:sz w:val="20"/>
              </w:rPr>
              <w:t>Engagement</w:t>
            </w:r>
            <w:r>
              <w:rPr>
                <w:spacing w:val="-14"/>
                <w:sz w:val="20"/>
              </w:rPr>
              <w:t xml:space="preserve"> </w:t>
            </w:r>
            <w:r>
              <w:rPr>
                <w:sz w:val="20"/>
              </w:rPr>
              <w:t xml:space="preserve">with an extensive range of relevant and credible </w:t>
            </w:r>
            <w:r>
              <w:rPr>
                <w:spacing w:val="-2"/>
                <w:sz w:val="20"/>
              </w:rPr>
              <w:t>literature.</w:t>
            </w:r>
          </w:p>
          <w:p w14:paraId="4B819E29" w14:textId="77777777" w:rsidR="0020759A" w:rsidRDefault="002A6BC8">
            <w:pPr>
              <w:pStyle w:val="TableParagraph"/>
              <w:ind w:left="99" w:right="548"/>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845" w:type="dxa"/>
            <w:tcBorders>
              <w:left w:val="dashSmallGap" w:sz="4" w:space="0" w:color="000000"/>
            </w:tcBorders>
            <w:shd w:val="clear" w:color="auto" w:fill="FFFFE4"/>
          </w:tcPr>
          <w:p w14:paraId="469D5F7D" w14:textId="77777777" w:rsidR="0020759A" w:rsidRDefault="002A6BC8">
            <w:pPr>
              <w:pStyle w:val="TableParagraph"/>
              <w:ind w:left="100" w:right="195"/>
              <w:rPr>
                <w:sz w:val="20"/>
              </w:rPr>
            </w:pPr>
            <w:r>
              <w:rPr>
                <w:spacing w:val="-2"/>
                <w:sz w:val="20"/>
              </w:rPr>
              <w:t xml:space="preserve">Exceptional </w:t>
            </w:r>
            <w:r>
              <w:rPr>
                <w:sz w:val="20"/>
              </w:rPr>
              <w:t>engagement</w:t>
            </w:r>
            <w:r>
              <w:rPr>
                <w:spacing w:val="-14"/>
                <w:sz w:val="20"/>
              </w:rPr>
              <w:t xml:space="preserve"> </w:t>
            </w:r>
            <w:r>
              <w:rPr>
                <w:sz w:val="20"/>
              </w:rPr>
              <w:t>with an extensive range</w:t>
            </w:r>
            <w:r>
              <w:rPr>
                <w:spacing w:val="-4"/>
                <w:sz w:val="20"/>
              </w:rPr>
              <w:t xml:space="preserve"> </w:t>
            </w:r>
            <w:r>
              <w:rPr>
                <w:sz w:val="20"/>
              </w:rPr>
              <w:t>of</w:t>
            </w:r>
            <w:r>
              <w:rPr>
                <w:spacing w:val="-6"/>
                <w:sz w:val="20"/>
              </w:rPr>
              <w:t xml:space="preserve"> </w:t>
            </w:r>
            <w:r>
              <w:rPr>
                <w:sz w:val="20"/>
              </w:rPr>
              <w:t>relevant and credible literature. High- level referencing skills</w:t>
            </w:r>
            <w:r>
              <w:rPr>
                <w:spacing w:val="-14"/>
                <w:sz w:val="20"/>
              </w:rPr>
              <w:t xml:space="preserve"> </w:t>
            </w:r>
            <w:r>
              <w:rPr>
                <w:sz w:val="20"/>
              </w:rPr>
              <w:t xml:space="preserve">consistently </w:t>
            </w:r>
            <w:r>
              <w:rPr>
                <w:spacing w:val="-2"/>
                <w:sz w:val="20"/>
              </w:rPr>
              <w:t>applied.</w:t>
            </w:r>
          </w:p>
        </w:tc>
      </w:tr>
      <w:tr w:rsidR="0020759A" w14:paraId="6927C413" w14:textId="77777777">
        <w:trPr>
          <w:trHeight w:val="2880"/>
        </w:trPr>
        <w:tc>
          <w:tcPr>
            <w:tcW w:w="1736" w:type="dxa"/>
            <w:shd w:val="clear" w:color="auto" w:fill="ACB8C9"/>
          </w:tcPr>
          <w:p w14:paraId="27CA7C23" w14:textId="77777777" w:rsidR="0020759A" w:rsidRDefault="002A6BC8">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959" w:type="dxa"/>
            <w:tcBorders>
              <w:right w:val="dashSmallGap" w:sz="4" w:space="0" w:color="000000"/>
            </w:tcBorders>
            <w:shd w:val="clear" w:color="auto" w:fill="FFFFE4"/>
          </w:tcPr>
          <w:p w14:paraId="1E092515" w14:textId="77777777" w:rsidR="0020759A" w:rsidRDefault="002A6BC8">
            <w:pPr>
              <w:pStyle w:val="TableParagraph"/>
              <w:ind w:right="190"/>
              <w:rPr>
                <w:sz w:val="20"/>
              </w:rPr>
            </w:pPr>
            <w:r>
              <w:rPr>
                <w:sz w:val="20"/>
              </w:rPr>
              <w:t xml:space="preserve">Major gaps in knowledge and understanding of the basic </w:t>
            </w:r>
            <w:r>
              <w:rPr>
                <w:spacing w:val="-2"/>
                <w:sz w:val="20"/>
              </w:rPr>
              <w:t xml:space="preserve">underlying </w:t>
            </w:r>
            <w:r>
              <w:rPr>
                <w:sz w:val="20"/>
              </w:rPr>
              <w:t>concepts and principles of the subject matter. Inclusion of irrelevant</w:t>
            </w:r>
            <w:r>
              <w:rPr>
                <w:spacing w:val="-14"/>
                <w:sz w:val="20"/>
              </w:rPr>
              <w:t xml:space="preserve"> </w:t>
            </w:r>
            <w:r>
              <w:rPr>
                <w:sz w:val="20"/>
              </w:rPr>
              <w:t xml:space="preserve">material. </w:t>
            </w:r>
            <w:r>
              <w:rPr>
                <w:spacing w:val="-2"/>
                <w:sz w:val="20"/>
              </w:rPr>
              <w:t>Substantial inaccuracies.</w:t>
            </w:r>
          </w:p>
        </w:tc>
        <w:tc>
          <w:tcPr>
            <w:tcW w:w="2116" w:type="dxa"/>
            <w:tcBorders>
              <w:left w:val="dashSmallGap" w:sz="4" w:space="0" w:color="000000"/>
              <w:right w:val="double" w:sz="4" w:space="0" w:color="000000"/>
            </w:tcBorders>
            <w:shd w:val="clear" w:color="auto" w:fill="FFFFE4"/>
          </w:tcPr>
          <w:p w14:paraId="5FE04C5A" w14:textId="77777777" w:rsidR="0020759A" w:rsidRDefault="002A6BC8">
            <w:pPr>
              <w:pStyle w:val="TableParagraph"/>
              <w:ind w:left="96" w:right="152"/>
              <w:rPr>
                <w:sz w:val="20"/>
              </w:rPr>
            </w:pPr>
            <w:r>
              <w:rPr>
                <w:sz w:val="20"/>
              </w:rPr>
              <w:t xml:space="preserve">Gaps in knowledge </w:t>
            </w:r>
            <w:r>
              <w:rPr>
                <w:rFonts w:ascii="Times New Roman"/>
                <w:sz w:val="20"/>
              </w:rPr>
              <w:t xml:space="preserve">of </w:t>
            </w:r>
            <w:r>
              <w:rPr>
                <w:sz w:val="20"/>
              </w:rPr>
              <w:t>the basic underlying</w:t>
            </w:r>
            <w:r>
              <w:rPr>
                <w:spacing w:val="-14"/>
                <w:sz w:val="20"/>
              </w:rPr>
              <w:t xml:space="preserve"> </w:t>
            </w:r>
            <w:r>
              <w:rPr>
                <w:sz w:val="20"/>
              </w:rPr>
              <w:t>concepts and principles, with flawed</w:t>
            </w:r>
            <w:r>
              <w:rPr>
                <w:spacing w:val="-11"/>
                <w:sz w:val="20"/>
              </w:rPr>
              <w:t xml:space="preserve"> </w:t>
            </w:r>
            <w:r>
              <w:rPr>
                <w:sz w:val="20"/>
              </w:rPr>
              <w:t>or</w:t>
            </w:r>
            <w:r>
              <w:rPr>
                <w:spacing w:val="-9"/>
                <w:sz w:val="20"/>
              </w:rPr>
              <w:t xml:space="preserve"> </w:t>
            </w:r>
            <w:r>
              <w:rPr>
                <w:sz w:val="20"/>
              </w:rPr>
              <w:t xml:space="preserve">superficial </w:t>
            </w:r>
            <w:r>
              <w:rPr>
                <w:spacing w:val="-2"/>
                <w:sz w:val="20"/>
              </w:rPr>
              <w:t>understanding.</w:t>
            </w:r>
          </w:p>
          <w:p w14:paraId="3ADDFB9A" w14:textId="77777777" w:rsidR="0020759A" w:rsidRDefault="002A6BC8">
            <w:pPr>
              <w:pStyle w:val="TableParagraph"/>
              <w:ind w:left="96" w:right="96"/>
              <w:rPr>
                <w:sz w:val="20"/>
              </w:rPr>
            </w:pPr>
            <w:r>
              <w:rPr>
                <w:sz w:val="20"/>
              </w:rPr>
              <w:t>Some significant inaccuracies</w:t>
            </w:r>
            <w:r>
              <w:rPr>
                <w:spacing w:val="-14"/>
                <w:sz w:val="20"/>
              </w:rPr>
              <w:t xml:space="preserve"> </w:t>
            </w:r>
            <w:r>
              <w:rPr>
                <w:sz w:val="20"/>
              </w:rPr>
              <w:t>and/or irrelevant material.</w:t>
            </w:r>
          </w:p>
        </w:tc>
        <w:tc>
          <w:tcPr>
            <w:tcW w:w="2269" w:type="dxa"/>
            <w:tcBorders>
              <w:left w:val="double" w:sz="4" w:space="0" w:color="000000"/>
              <w:right w:val="dashSmallGap" w:sz="4" w:space="0" w:color="000000"/>
            </w:tcBorders>
            <w:shd w:val="clear" w:color="auto" w:fill="FFFFE4"/>
          </w:tcPr>
          <w:p w14:paraId="710A13CA" w14:textId="77777777" w:rsidR="0020759A" w:rsidRDefault="002A6BC8">
            <w:pPr>
              <w:pStyle w:val="TableParagraph"/>
              <w:ind w:left="95" w:right="99"/>
              <w:rPr>
                <w:sz w:val="20"/>
              </w:rPr>
            </w:pPr>
            <w:r>
              <w:rPr>
                <w:sz w:val="20"/>
              </w:rPr>
              <w:t>Limited</w:t>
            </w:r>
            <w:r>
              <w:rPr>
                <w:spacing w:val="-14"/>
                <w:sz w:val="20"/>
              </w:rPr>
              <w:t xml:space="preserve"> </w:t>
            </w:r>
            <w:r>
              <w:rPr>
                <w:sz w:val="20"/>
              </w:rPr>
              <w:t>knowledge</w:t>
            </w:r>
            <w:r>
              <w:rPr>
                <w:spacing w:val="-14"/>
                <w:sz w:val="20"/>
              </w:rPr>
              <w:t xml:space="preserve"> </w:t>
            </w:r>
            <w:r>
              <w:rPr>
                <w:sz w:val="20"/>
              </w:rPr>
              <w:t>and understanding of the basic underlying concepts and</w:t>
            </w:r>
            <w:r>
              <w:rPr>
                <w:spacing w:val="40"/>
                <w:sz w:val="20"/>
              </w:rPr>
              <w:t xml:space="preserve"> </w:t>
            </w:r>
            <w:r>
              <w:rPr>
                <w:sz w:val="20"/>
              </w:rPr>
              <w:t xml:space="preserve">principles within the subject area. Some elements may be </w:t>
            </w:r>
            <w:r>
              <w:rPr>
                <w:spacing w:val="-2"/>
                <w:sz w:val="20"/>
              </w:rPr>
              <w:t>missing.</w:t>
            </w:r>
          </w:p>
        </w:tc>
        <w:tc>
          <w:tcPr>
            <w:tcW w:w="1845" w:type="dxa"/>
            <w:tcBorders>
              <w:left w:val="dashSmallGap" w:sz="4" w:space="0" w:color="000000"/>
              <w:right w:val="dashSmallGap" w:sz="4" w:space="0" w:color="000000"/>
            </w:tcBorders>
            <w:shd w:val="clear" w:color="auto" w:fill="FFFFE4"/>
          </w:tcPr>
          <w:p w14:paraId="2AA62C36" w14:textId="77777777" w:rsidR="0020759A" w:rsidRDefault="002A6BC8">
            <w:pPr>
              <w:pStyle w:val="TableParagraph"/>
              <w:ind w:left="105" w:right="180"/>
              <w:rPr>
                <w:sz w:val="20"/>
              </w:rPr>
            </w:pP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principles is accurate with a </w:t>
            </w:r>
            <w:r>
              <w:rPr>
                <w:spacing w:val="-4"/>
                <w:sz w:val="20"/>
              </w:rPr>
              <w:t xml:space="preserve">good </w:t>
            </w:r>
            <w:r>
              <w:rPr>
                <w:sz w:val="20"/>
              </w:rPr>
              <w:t>understanding of the field of study but lacks depth and/or breadth.</w:t>
            </w:r>
          </w:p>
        </w:tc>
        <w:tc>
          <w:tcPr>
            <w:tcW w:w="1845" w:type="dxa"/>
            <w:tcBorders>
              <w:left w:val="dashSmallGap" w:sz="4" w:space="0" w:color="000000"/>
              <w:right w:val="dashSmallGap" w:sz="4" w:space="0" w:color="000000"/>
            </w:tcBorders>
            <w:shd w:val="clear" w:color="auto" w:fill="FFFFE4"/>
          </w:tcPr>
          <w:p w14:paraId="43FAE8F6" w14:textId="77777777" w:rsidR="0020759A" w:rsidRDefault="002A6BC8">
            <w:pPr>
              <w:pStyle w:val="TableParagraph"/>
              <w:ind w:left="103"/>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0BC7FAF0" w14:textId="77777777" w:rsidR="0020759A" w:rsidRDefault="002A6BC8">
            <w:pPr>
              <w:pStyle w:val="TableParagraph"/>
              <w:ind w:left="103" w:right="212"/>
              <w:rPr>
                <w:sz w:val="20"/>
              </w:rPr>
            </w:pPr>
            <w:r>
              <w:rPr>
                <w:sz w:val="20"/>
              </w:rPr>
              <w:t xml:space="preserve">Exhibits very </w:t>
            </w:r>
            <w:r>
              <w:rPr>
                <w:spacing w:val="-4"/>
                <w:sz w:val="20"/>
              </w:rPr>
              <w:t xml:space="preserve">good </w:t>
            </w:r>
            <w:r>
              <w:rPr>
                <w:spacing w:val="-2"/>
                <w:sz w:val="20"/>
              </w:rPr>
              <w:t>understanding.</w:t>
            </w:r>
          </w:p>
        </w:tc>
        <w:tc>
          <w:tcPr>
            <w:tcW w:w="1842" w:type="dxa"/>
            <w:tcBorders>
              <w:left w:val="dashSmallGap" w:sz="4" w:space="0" w:color="000000"/>
              <w:right w:val="dashSmallGap" w:sz="4" w:space="0" w:color="000000"/>
            </w:tcBorders>
            <w:shd w:val="clear" w:color="auto" w:fill="FFFFE4"/>
          </w:tcPr>
          <w:p w14:paraId="11F28D4D" w14:textId="77777777" w:rsidR="0020759A" w:rsidRDefault="002A6BC8">
            <w:pPr>
              <w:pStyle w:val="TableParagraph"/>
              <w:ind w:left="99" w:right="236"/>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 xml:space="preserve">concepts and principles of the </w:t>
            </w:r>
            <w:r>
              <w:rPr>
                <w:spacing w:val="-2"/>
                <w:sz w:val="20"/>
              </w:rPr>
              <w:t>subject.</w:t>
            </w:r>
          </w:p>
        </w:tc>
        <w:tc>
          <w:tcPr>
            <w:tcW w:w="1845" w:type="dxa"/>
            <w:tcBorders>
              <w:left w:val="dashSmallGap" w:sz="4" w:space="0" w:color="000000"/>
            </w:tcBorders>
            <w:shd w:val="clear" w:color="auto" w:fill="FFFFE4"/>
          </w:tcPr>
          <w:p w14:paraId="21237AB9" w14:textId="77777777" w:rsidR="0020759A" w:rsidRDefault="002A6BC8">
            <w:pPr>
              <w:pStyle w:val="TableParagraph"/>
              <w:ind w:left="100" w:right="238"/>
              <w:rPr>
                <w:sz w:val="20"/>
              </w:rPr>
            </w:pPr>
            <w:r>
              <w:rPr>
                <w:spacing w:val="-2"/>
                <w:sz w:val="20"/>
              </w:rPr>
              <w:t xml:space="preserve">Exceptional, detailed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359A07F0" w14:textId="77777777" w:rsidR="0020759A" w:rsidRDefault="0020759A">
      <w:pPr>
        <w:rPr>
          <w:sz w:val="20"/>
        </w:rPr>
        <w:sectPr w:rsidR="0020759A">
          <w:pgSz w:w="16840" w:h="11900" w:orient="landscape"/>
          <w:pgMar w:top="1160" w:right="540" w:bottom="280" w:left="620" w:header="720" w:footer="720" w:gutter="0"/>
          <w:cols w:space="720"/>
        </w:sectPr>
      </w:pPr>
    </w:p>
    <w:p w14:paraId="712F3F67" w14:textId="3556D66D" w:rsidR="0020759A" w:rsidRDefault="001A35B2">
      <w:pPr>
        <w:pStyle w:val="BodyText"/>
        <w:spacing w:before="2"/>
        <w:rPr>
          <w:rFonts w:ascii="Times New Roman"/>
          <w:b/>
          <w:sz w:val="2"/>
        </w:rPr>
      </w:pPr>
      <w:r>
        <w:rPr>
          <w:noProof/>
        </w:rPr>
        <w:lastRenderedPageBreak/>
        <mc:AlternateContent>
          <mc:Choice Requires="wps">
            <w:drawing>
              <wp:anchor distT="0" distB="0" distL="114300" distR="114300" simplePos="0" relativeHeight="487184384" behindDoc="1" locked="0" layoutInCell="1" allowOverlap="1" wp14:anchorId="630333C2" wp14:editId="71A26299">
                <wp:simplePos x="0" y="0"/>
                <wp:positionH relativeFrom="page">
                  <wp:posOffset>0</wp:posOffset>
                </wp:positionH>
                <wp:positionV relativeFrom="page">
                  <wp:posOffset>0</wp:posOffset>
                </wp:positionV>
                <wp:extent cx="10689590" cy="7552690"/>
                <wp:effectExtent l="0" t="0" r="0" b="0"/>
                <wp:wrapNone/>
                <wp:docPr id="3" name="docshape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89590" cy="75526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ADD2A08"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0333C2" id="docshape19" o:spid="_x0000_s1044" style="position:absolute;margin-left:0;margin-top:0;width:841.7pt;height:594.7pt;z-index:-1613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" fillcolor="#ffffe4" stroked="f">
                <v:textbox>
                  <w:txbxContent>
                    <w:p w14:paraId="5ADD2A08" w14:textId="77777777" w:rsidR="004A0D18" w:rsidRDefault="004A0D18" w:rsidP="004A0D18">
                      <w:pPr>
                        <w:jc w:val="center"/>
                      </w:pPr>
                    </w:p>
                  </w:txbxContent>
                </v:textbox>
                <w10:wrap anchorx="page" anchory="page"/>
              </v:rect>
            </w:pict>
          </mc:Fallback>
        </mc:AlternateConten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959"/>
        <w:gridCol w:w="2116"/>
        <w:gridCol w:w="2269"/>
        <w:gridCol w:w="1845"/>
        <w:gridCol w:w="1845"/>
        <w:gridCol w:w="1842"/>
        <w:gridCol w:w="1845"/>
      </w:tblGrid>
      <w:tr w:rsidR="0020759A" w14:paraId="6836EACA" w14:textId="77777777">
        <w:trPr>
          <w:trHeight w:val="415"/>
        </w:trPr>
        <w:tc>
          <w:tcPr>
            <w:tcW w:w="1736" w:type="dxa"/>
            <w:shd w:val="clear" w:color="auto" w:fill="ACB8C9"/>
          </w:tcPr>
          <w:p w14:paraId="3CA03B9E" w14:textId="77777777" w:rsidR="0020759A" w:rsidRDefault="002A6B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959" w:type="dxa"/>
            <w:shd w:val="clear" w:color="auto" w:fill="ACB8C9"/>
          </w:tcPr>
          <w:p w14:paraId="6A1BF722" w14:textId="77777777" w:rsidR="0020759A" w:rsidRDefault="002A6BC8">
            <w:pPr>
              <w:pStyle w:val="TableParagraph"/>
              <w:spacing w:before="102"/>
              <w:ind w:left="705" w:right="701"/>
              <w:jc w:val="center"/>
              <w:rPr>
                <w:b/>
                <w:sz w:val="18"/>
              </w:rPr>
            </w:pPr>
            <w:r>
              <w:rPr>
                <w:b/>
                <w:spacing w:val="-4"/>
                <w:sz w:val="18"/>
              </w:rPr>
              <w:t>FAIL</w:t>
            </w:r>
          </w:p>
        </w:tc>
        <w:tc>
          <w:tcPr>
            <w:tcW w:w="2116" w:type="dxa"/>
            <w:shd w:val="clear" w:color="auto" w:fill="ACB8C9"/>
          </w:tcPr>
          <w:p w14:paraId="4DE4D248" w14:textId="77777777" w:rsidR="0020759A" w:rsidRDefault="002A6BC8">
            <w:pPr>
              <w:pStyle w:val="TableParagraph"/>
              <w:spacing w:before="102"/>
              <w:ind w:left="335" w:right="333"/>
              <w:jc w:val="center"/>
              <w:rPr>
                <w:b/>
                <w:sz w:val="18"/>
              </w:rPr>
            </w:pPr>
            <w:r>
              <w:rPr>
                <w:b/>
                <w:sz w:val="18"/>
              </w:rPr>
              <w:t>MARGINAL</w:t>
            </w:r>
            <w:r>
              <w:rPr>
                <w:b/>
                <w:spacing w:val="-6"/>
                <w:sz w:val="18"/>
              </w:rPr>
              <w:t xml:space="preserve"> </w:t>
            </w:r>
            <w:r>
              <w:rPr>
                <w:b/>
                <w:spacing w:val="-4"/>
                <w:sz w:val="18"/>
              </w:rPr>
              <w:t>FAIL</w:t>
            </w:r>
          </w:p>
        </w:tc>
        <w:tc>
          <w:tcPr>
            <w:tcW w:w="2269" w:type="dxa"/>
            <w:shd w:val="clear" w:color="auto" w:fill="ACB8C9"/>
          </w:tcPr>
          <w:p w14:paraId="5E63E274" w14:textId="77777777" w:rsidR="0020759A" w:rsidRDefault="002A6BC8">
            <w:pPr>
              <w:pStyle w:val="TableParagraph"/>
              <w:spacing w:line="206" w:lineRule="exact"/>
              <w:ind w:left="423" w:right="419"/>
              <w:jc w:val="center"/>
              <w:rPr>
                <w:b/>
                <w:sz w:val="18"/>
              </w:rPr>
            </w:pPr>
            <w:r>
              <w:rPr>
                <w:b/>
                <w:spacing w:val="-2"/>
                <w:sz w:val="18"/>
              </w:rPr>
              <w:t>SATISFACTORY</w:t>
            </w:r>
          </w:p>
          <w:p w14:paraId="38F3753A" w14:textId="77777777" w:rsidR="0020759A" w:rsidRDefault="002A6BC8">
            <w:pPr>
              <w:pStyle w:val="TableParagraph"/>
              <w:spacing w:line="189" w:lineRule="exact"/>
              <w:ind w:left="423" w:right="417"/>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845" w:type="dxa"/>
            <w:shd w:val="clear" w:color="auto" w:fill="ACB8C9"/>
          </w:tcPr>
          <w:p w14:paraId="6EE4F9ED" w14:textId="77777777" w:rsidR="0020759A" w:rsidRDefault="002A6BC8">
            <w:pPr>
              <w:pStyle w:val="TableParagraph"/>
              <w:spacing w:line="206" w:lineRule="exact"/>
              <w:ind w:left="431" w:right="431"/>
              <w:jc w:val="center"/>
              <w:rPr>
                <w:b/>
                <w:sz w:val="18"/>
              </w:rPr>
            </w:pPr>
            <w:r>
              <w:rPr>
                <w:b/>
                <w:spacing w:val="-4"/>
                <w:sz w:val="18"/>
              </w:rPr>
              <w:t>GOOD</w:t>
            </w:r>
          </w:p>
          <w:p w14:paraId="6154DA5A" w14:textId="77777777" w:rsidR="0020759A" w:rsidRDefault="002A6BC8">
            <w:pPr>
              <w:pStyle w:val="TableParagraph"/>
              <w:spacing w:line="189" w:lineRule="exact"/>
              <w:ind w:left="434" w:right="431"/>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845" w:type="dxa"/>
            <w:shd w:val="clear" w:color="auto" w:fill="ACB8C9"/>
          </w:tcPr>
          <w:p w14:paraId="0F49A636" w14:textId="77777777" w:rsidR="0020759A" w:rsidRDefault="002A6BC8">
            <w:pPr>
              <w:pStyle w:val="TableParagraph"/>
              <w:spacing w:line="206" w:lineRule="exact"/>
              <w:ind w:left="372"/>
              <w:rPr>
                <w:b/>
                <w:sz w:val="18"/>
              </w:rPr>
            </w:pPr>
            <w:r>
              <w:rPr>
                <w:b/>
                <w:sz w:val="18"/>
              </w:rPr>
              <w:t>VERY</w:t>
            </w:r>
            <w:r>
              <w:rPr>
                <w:b/>
                <w:spacing w:val="-7"/>
                <w:sz w:val="18"/>
              </w:rPr>
              <w:t xml:space="preserve"> </w:t>
            </w:r>
            <w:r>
              <w:rPr>
                <w:b/>
                <w:spacing w:val="-4"/>
                <w:sz w:val="18"/>
              </w:rPr>
              <w:t>GOOD</w:t>
            </w:r>
          </w:p>
          <w:p w14:paraId="177A0E3B" w14:textId="77777777" w:rsidR="0020759A" w:rsidRDefault="002A6BC8">
            <w:pPr>
              <w:pStyle w:val="TableParagraph"/>
              <w:spacing w:line="189" w:lineRule="exact"/>
              <w:ind w:left="441"/>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842" w:type="dxa"/>
            <w:shd w:val="clear" w:color="auto" w:fill="ACB8C9"/>
          </w:tcPr>
          <w:p w14:paraId="4080B225" w14:textId="77777777" w:rsidR="0020759A" w:rsidRDefault="002A6BC8">
            <w:pPr>
              <w:pStyle w:val="TableParagraph"/>
              <w:spacing w:line="206" w:lineRule="exact"/>
              <w:ind w:left="202" w:right="205"/>
              <w:jc w:val="center"/>
              <w:rPr>
                <w:b/>
                <w:sz w:val="18"/>
              </w:rPr>
            </w:pPr>
            <w:r>
              <w:rPr>
                <w:b/>
                <w:spacing w:val="-2"/>
                <w:sz w:val="18"/>
              </w:rPr>
              <w:t>EXCELLENT</w:t>
            </w:r>
          </w:p>
          <w:p w14:paraId="243EFE93" w14:textId="77777777" w:rsidR="0020759A" w:rsidRDefault="002A6BC8">
            <w:pPr>
              <w:pStyle w:val="TableParagraph"/>
              <w:spacing w:line="189" w:lineRule="exact"/>
              <w:ind w:left="204" w:right="205"/>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45" w:type="dxa"/>
            <w:shd w:val="clear" w:color="auto" w:fill="ACB8C9"/>
          </w:tcPr>
          <w:p w14:paraId="1FB90BAC" w14:textId="77777777" w:rsidR="0020759A" w:rsidRDefault="002A6BC8">
            <w:pPr>
              <w:pStyle w:val="TableParagraph"/>
              <w:spacing w:line="206" w:lineRule="exact"/>
              <w:ind w:left="273"/>
              <w:rPr>
                <w:b/>
                <w:sz w:val="18"/>
              </w:rPr>
            </w:pPr>
            <w:r>
              <w:rPr>
                <w:b/>
                <w:spacing w:val="-2"/>
                <w:sz w:val="18"/>
              </w:rPr>
              <w:t>EXCEPTIONAL</w:t>
            </w:r>
          </w:p>
          <w:p w14:paraId="190176CA" w14:textId="77777777" w:rsidR="0020759A" w:rsidRDefault="002A6BC8">
            <w:pPr>
              <w:pStyle w:val="TableParagraph"/>
              <w:spacing w:line="189" w:lineRule="exact"/>
              <w:ind w:left="21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20759A" w14:paraId="3F4E54A2" w14:textId="77777777">
        <w:trPr>
          <w:trHeight w:val="230"/>
        </w:trPr>
        <w:tc>
          <w:tcPr>
            <w:tcW w:w="1736" w:type="dxa"/>
            <w:shd w:val="clear" w:color="auto" w:fill="ACB8C9"/>
          </w:tcPr>
          <w:p w14:paraId="1DDA2532" w14:textId="77777777" w:rsidR="0020759A" w:rsidRDefault="002A6BC8">
            <w:pPr>
              <w:pStyle w:val="TableParagraph"/>
              <w:spacing w:line="210" w:lineRule="exact"/>
              <w:ind w:left="278"/>
              <w:rPr>
                <w:b/>
                <w:sz w:val="20"/>
              </w:rPr>
            </w:pPr>
            <w:r>
              <w:rPr>
                <w:b/>
                <w:spacing w:val="-2"/>
                <w:sz w:val="20"/>
              </w:rPr>
              <w:t>Category</w:t>
            </w:r>
          </w:p>
        </w:tc>
        <w:tc>
          <w:tcPr>
            <w:tcW w:w="1959" w:type="dxa"/>
            <w:shd w:val="clear" w:color="auto" w:fill="ACB8C9"/>
          </w:tcPr>
          <w:p w14:paraId="54D1B286" w14:textId="77777777" w:rsidR="0020759A" w:rsidRDefault="002A6BC8">
            <w:pPr>
              <w:pStyle w:val="TableParagraph"/>
              <w:spacing w:before="20" w:line="189" w:lineRule="exact"/>
              <w:ind w:left="709" w:right="701"/>
              <w:jc w:val="center"/>
              <w:rPr>
                <w:b/>
                <w:sz w:val="18"/>
              </w:rPr>
            </w:pPr>
            <w:r>
              <w:rPr>
                <w:b/>
                <w:w w:val="95"/>
                <w:sz w:val="18"/>
              </w:rPr>
              <w:t>0-</w:t>
            </w:r>
            <w:r>
              <w:rPr>
                <w:b/>
                <w:spacing w:val="-5"/>
                <w:sz w:val="18"/>
              </w:rPr>
              <w:t>29%</w:t>
            </w:r>
          </w:p>
        </w:tc>
        <w:tc>
          <w:tcPr>
            <w:tcW w:w="2116" w:type="dxa"/>
            <w:shd w:val="clear" w:color="auto" w:fill="ACB8C9"/>
          </w:tcPr>
          <w:p w14:paraId="0BBAA3D6" w14:textId="77777777" w:rsidR="0020759A" w:rsidRDefault="002A6BC8">
            <w:pPr>
              <w:pStyle w:val="TableParagraph"/>
              <w:spacing w:before="20" w:line="189" w:lineRule="exact"/>
              <w:ind w:left="335" w:right="327"/>
              <w:jc w:val="center"/>
              <w:rPr>
                <w:b/>
                <w:sz w:val="18"/>
              </w:rPr>
            </w:pPr>
            <w:r>
              <w:rPr>
                <w:b/>
                <w:w w:val="95"/>
                <w:sz w:val="18"/>
              </w:rPr>
              <w:t>30-</w:t>
            </w:r>
            <w:r>
              <w:rPr>
                <w:b/>
                <w:spacing w:val="-5"/>
                <w:sz w:val="18"/>
              </w:rPr>
              <w:t>39%</w:t>
            </w:r>
          </w:p>
        </w:tc>
        <w:tc>
          <w:tcPr>
            <w:tcW w:w="2269" w:type="dxa"/>
            <w:shd w:val="clear" w:color="auto" w:fill="ACB8C9"/>
          </w:tcPr>
          <w:p w14:paraId="122C0477" w14:textId="77777777" w:rsidR="0020759A" w:rsidRDefault="002A6BC8">
            <w:pPr>
              <w:pStyle w:val="TableParagraph"/>
              <w:spacing w:before="20" w:line="189" w:lineRule="exact"/>
              <w:ind w:left="423" w:right="417"/>
              <w:jc w:val="center"/>
              <w:rPr>
                <w:b/>
                <w:sz w:val="18"/>
              </w:rPr>
            </w:pPr>
            <w:r>
              <w:rPr>
                <w:b/>
                <w:w w:val="95"/>
                <w:sz w:val="18"/>
              </w:rPr>
              <w:t>40-</w:t>
            </w:r>
            <w:r>
              <w:rPr>
                <w:b/>
                <w:spacing w:val="-5"/>
                <w:sz w:val="18"/>
              </w:rPr>
              <w:t>49%</w:t>
            </w:r>
          </w:p>
        </w:tc>
        <w:tc>
          <w:tcPr>
            <w:tcW w:w="1845" w:type="dxa"/>
            <w:shd w:val="clear" w:color="auto" w:fill="ACB8C9"/>
          </w:tcPr>
          <w:p w14:paraId="3DB3F3CA" w14:textId="77777777" w:rsidR="0020759A" w:rsidRDefault="002A6BC8">
            <w:pPr>
              <w:pStyle w:val="TableParagraph"/>
              <w:spacing w:before="20" w:line="189" w:lineRule="exact"/>
              <w:ind w:left="606"/>
              <w:rPr>
                <w:b/>
                <w:sz w:val="18"/>
              </w:rPr>
            </w:pPr>
            <w:r>
              <w:rPr>
                <w:b/>
                <w:w w:val="95"/>
                <w:sz w:val="18"/>
              </w:rPr>
              <w:t>50-</w:t>
            </w:r>
            <w:r>
              <w:rPr>
                <w:b/>
                <w:spacing w:val="-5"/>
                <w:sz w:val="18"/>
              </w:rPr>
              <w:t>59%</w:t>
            </w:r>
          </w:p>
        </w:tc>
        <w:tc>
          <w:tcPr>
            <w:tcW w:w="1845" w:type="dxa"/>
            <w:shd w:val="clear" w:color="auto" w:fill="ACB8C9"/>
          </w:tcPr>
          <w:p w14:paraId="3B9C6CD1" w14:textId="77777777" w:rsidR="0020759A" w:rsidRDefault="002A6BC8">
            <w:pPr>
              <w:pStyle w:val="TableParagraph"/>
              <w:spacing w:before="20" w:line="189" w:lineRule="exact"/>
              <w:ind w:left="605"/>
              <w:rPr>
                <w:b/>
                <w:sz w:val="18"/>
              </w:rPr>
            </w:pPr>
            <w:r>
              <w:rPr>
                <w:b/>
                <w:w w:val="95"/>
                <w:sz w:val="18"/>
              </w:rPr>
              <w:t>60-</w:t>
            </w:r>
            <w:r>
              <w:rPr>
                <w:b/>
                <w:spacing w:val="-5"/>
                <w:sz w:val="18"/>
              </w:rPr>
              <w:t>69%</w:t>
            </w:r>
          </w:p>
        </w:tc>
        <w:tc>
          <w:tcPr>
            <w:tcW w:w="1842" w:type="dxa"/>
            <w:shd w:val="clear" w:color="auto" w:fill="ACB8C9"/>
          </w:tcPr>
          <w:p w14:paraId="7B075EFF" w14:textId="77777777" w:rsidR="0020759A" w:rsidRDefault="002A6BC8">
            <w:pPr>
              <w:pStyle w:val="TableParagraph"/>
              <w:spacing w:before="20" w:line="189" w:lineRule="exact"/>
              <w:ind w:left="601"/>
              <w:rPr>
                <w:b/>
                <w:sz w:val="18"/>
              </w:rPr>
            </w:pPr>
            <w:r>
              <w:rPr>
                <w:b/>
                <w:w w:val="95"/>
                <w:sz w:val="18"/>
              </w:rPr>
              <w:t>70-</w:t>
            </w:r>
            <w:r>
              <w:rPr>
                <w:b/>
                <w:spacing w:val="-5"/>
                <w:sz w:val="18"/>
              </w:rPr>
              <w:t>84%</w:t>
            </w:r>
          </w:p>
        </w:tc>
        <w:tc>
          <w:tcPr>
            <w:tcW w:w="1845" w:type="dxa"/>
            <w:shd w:val="clear" w:color="auto" w:fill="ACB8C9"/>
          </w:tcPr>
          <w:p w14:paraId="64D44B01" w14:textId="77777777" w:rsidR="0020759A" w:rsidRDefault="002A6BC8">
            <w:pPr>
              <w:pStyle w:val="TableParagraph"/>
              <w:spacing w:line="206" w:lineRule="exact"/>
              <w:ind w:left="554"/>
              <w:rPr>
                <w:b/>
                <w:sz w:val="18"/>
              </w:rPr>
            </w:pPr>
            <w:r>
              <w:rPr>
                <w:b/>
                <w:w w:val="95"/>
                <w:sz w:val="18"/>
              </w:rPr>
              <w:t>85-</w:t>
            </w:r>
            <w:r>
              <w:rPr>
                <w:b/>
                <w:spacing w:val="-4"/>
                <w:sz w:val="18"/>
              </w:rPr>
              <w:t>100%</w:t>
            </w:r>
          </w:p>
        </w:tc>
      </w:tr>
      <w:tr w:rsidR="0020759A" w14:paraId="44A1C66A" w14:textId="77777777">
        <w:trPr>
          <w:trHeight w:val="4368"/>
        </w:trPr>
        <w:tc>
          <w:tcPr>
            <w:tcW w:w="1736" w:type="dxa"/>
            <w:shd w:val="clear" w:color="auto" w:fill="ACB8C9"/>
          </w:tcPr>
          <w:p w14:paraId="3B119A93" w14:textId="77777777" w:rsidR="0020759A" w:rsidRDefault="002A6BC8">
            <w:pPr>
              <w:pStyle w:val="TableParagraph"/>
              <w:spacing w:before="30"/>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2D63DD6F" w14:textId="77777777" w:rsidR="0020759A" w:rsidRDefault="002A6BC8">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959" w:type="dxa"/>
            <w:shd w:val="clear" w:color="auto" w:fill="FFFFE4"/>
          </w:tcPr>
          <w:p w14:paraId="6B32B19B" w14:textId="77777777" w:rsidR="0020759A" w:rsidRDefault="002A6BC8">
            <w:pPr>
              <w:pStyle w:val="TableParagraph"/>
              <w:ind w:right="268"/>
              <w:rPr>
                <w:sz w:val="20"/>
              </w:rPr>
            </w:pPr>
            <w:r>
              <w:rPr>
                <w:sz w:val="20"/>
              </w:rPr>
              <w:t>Wholly or almost wholly</w:t>
            </w:r>
            <w:r>
              <w:rPr>
                <w:spacing w:val="-14"/>
                <w:sz w:val="20"/>
              </w:rPr>
              <w:t xml:space="preserve"> </w:t>
            </w:r>
            <w:r>
              <w:rPr>
                <w:sz w:val="20"/>
              </w:rPr>
              <w:t xml:space="preserve">descriptive 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12D46FB0" w14:textId="77777777" w:rsidR="0020759A" w:rsidRDefault="002A6BC8">
            <w:pPr>
              <w:pStyle w:val="TableParagraph"/>
              <w:ind w:right="83"/>
              <w:rPr>
                <w:sz w:val="20"/>
              </w:rPr>
            </w:pPr>
            <w:r>
              <w:rPr>
                <w:sz w:val="20"/>
              </w:rPr>
              <w:t>Failure to develop arguments,</w:t>
            </w:r>
            <w:r>
              <w:rPr>
                <w:spacing w:val="-8"/>
                <w:sz w:val="20"/>
              </w:rPr>
              <w:t xml:space="preserve"> </w:t>
            </w:r>
            <w:r>
              <w:rPr>
                <w:sz w:val="20"/>
              </w:rPr>
              <w:t>leading to</w:t>
            </w:r>
            <w:r>
              <w:rPr>
                <w:spacing w:val="-14"/>
                <w:sz w:val="20"/>
              </w:rPr>
              <w:t xml:space="preserve"> </w:t>
            </w:r>
            <w:r>
              <w:rPr>
                <w:sz w:val="20"/>
              </w:rPr>
              <w:t>illogical</w:t>
            </w:r>
            <w:r>
              <w:rPr>
                <w:spacing w:val="-14"/>
                <w:sz w:val="20"/>
              </w:rPr>
              <w:t xml:space="preserve"> </w:t>
            </w:r>
            <w:r>
              <w:rPr>
                <w:sz w:val="20"/>
              </w:rPr>
              <w:t>or</w:t>
            </w:r>
            <w:r>
              <w:rPr>
                <w:spacing w:val="-13"/>
                <w:sz w:val="20"/>
              </w:rPr>
              <w:t xml:space="preserve"> </w:t>
            </w:r>
            <w:r>
              <w:rPr>
                <w:sz w:val="20"/>
              </w:rPr>
              <w:t xml:space="preserve">invalid </w:t>
            </w:r>
            <w:r>
              <w:rPr>
                <w:spacing w:val="-2"/>
                <w:sz w:val="20"/>
              </w:rPr>
              <w:t>judgements.</w:t>
            </w:r>
          </w:p>
          <w:p w14:paraId="7ACD6775" w14:textId="77777777" w:rsidR="0020759A" w:rsidRDefault="002A6BC8">
            <w:pPr>
              <w:pStyle w:val="TableParagraph"/>
              <w:ind w:right="176"/>
              <w:rPr>
                <w:sz w:val="20"/>
              </w:rPr>
            </w:pPr>
            <w:r>
              <w:rPr>
                <w:sz w:val="20"/>
              </w:rPr>
              <w:t>Minimal</w:t>
            </w:r>
            <w:r>
              <w:rPr>
                <w:spacing w:val="-14"/>
                <w:sz w:val="20"/>
              </w:rPr>
              <w:t xml:space="preserve"> </w:t>
            </w:r>
            <w:r>
              <w:rPr>
                <w:sz w:val="20"/>
              </w:rPr>
              <w:t>or</w:t>
            </w:r>
            <w:r>
              <w:rPr>
                <w:spacing w:val="-14"/>
                <w:sz w:val="20"/>
              </w:rPr>
              <w:t xml:space="preserve"> </w:t>
            </w:r>
            <w:r>
              <w:rPr>
                <w:sz w:val="20"/>
              </w:rPr>
              <w:t>no</w:t>
            </w:r>
            <w:r>
              <w:rPr>
                <w:spacing w:val="-13"/>
                <w:sz w:val="20"/>
              </w:rPr>
              <w:t xml:space="preserve"> </w:t>
            </w:r>
            <w:r>
              <w:rPr>
                <w:sz w:val="20"/>
              </w:rPr>
              <w:t xml:space="preserve">use </w:t>
            </w:r>
            <w:r>
              <w:rPr>
                <w:spacing w:val="-6"/>
                <w:sz w:val="20"/>
              </w:rPr>
              <w:t>of</w:t>
            </w:r>
          </w:p>
          <w:p w14:paraId="3507005F" w14:textId="77777777" w:rsidR="0020759A" w:rsidRDefault="002A6BC8">
            <w:pPr>
              <w:pStyle w:val="TableParagraph"/>
              <w:ind w:right="166"/>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2116" w:type="dxa"/>
            <w:shd w:val="clear" w:color="auto" w:fill="FFFFE4"/>
          </w:tcPr>
          <w:p w14:paraId="68A60291" w14:textId="77777777" w:rsidR="0020759A" w:rsidRDefault="002A6BC8">
            <w:pPr>
              <w:pStyle w:val="TableParagraph"/>
              <w:ind w:left="106" w:right="74"/>
              <w:rPr>
                <w:sz w:val="20"/>
              </w:rPr>
            </w:pPr>
            <w:r>
              <w:rPr>
                <w:sz w:val="20"/>
              </w:rPr>
              <w:t>Largely descriptive work, with superficial evaluation of the underlying concepts and</w:t>
            </w:r>
            <w:r>
              <w:rPr>
                <w:spacing w:val="-2"/>
                <w:sz w:val="20"/>
              </w:rPr>
              <w:t xml:space="preserve"> </w:t>
            </w:r>
            <w:r>
              <w:rPr>
                <w:sz w:val="20"/>
              </w:rPr>
              <w:t>principles.</w:t>
            </w:r>
            <w:r>
              <w:rPr>
                <w:spacing w:val="-4"/>
                <w:sz w:val="20"/>
              </w:rPr>
              <w:t xml:space="preserve"> </w:t>
            </w:r>
            <w:r>
              <w:rPr>
                <w:sz w:val="20"/>
              </w:rPr>
              <w:t>Weak interpretation</w:t>
            </w:r>
            <w:r>
              <w:rPr>
                <w:spacing w:val="-14"/>
                <w:sz w:val="20"/>
              </w:rPr>
              <w:t xml:space="preserve"> </w:t>
            </w:r>
            <w:r>
              <w:rPr>
                <w:sz w:val="20"/>
              </w:rPr>
              <w:t>of</w:t>
            </w:r>
            <w:r>
              <w:rPr>
                <w:spacing w:val="-14"/>
                <w:sz w:val="20"/>
              </w:rPr>
              <w:t xml:space="preserve"> </w:t>
            </w:r>
            <w:r>
              <w:rPr>
                <w:sz w:val="20"/>
              </w:rPr>
              <w:t xml:space="preserve">data, flawed development of arguments and </w:t>
            </w:r>
            <w:r>
              <w:rPr>
                <w:spacing w:val="-2"/>
                <w:sz w:val="20"/>
              </w:rPr>
              <w:t>judgements.</w:t>
            </w:r>
          </w:p>
          <w:p w14:paraId="43BD6E82" w14:textId="77777777" w:rsidR="0020759A" w:rsidRDefault="002A6BC8">
            <w:pPr>
              <w:pStyle w:val="TableParagraph"/>
              <w:ind w:left="106" w:right="126"/>
              <w:rPr>
                <w:sz w:val="20"/>
              </w:rPr>
            </w:pPr>
            <w:r>
              <w:rPr>
                <w:sz w:val="20"/>
              </w:rPr>
              <w:t>Information</w:t>
            </w:r>
            <w:r>
              <w:rPr>
                <w:spacing w:val="-14"/>
                <w:sz w:val="20"/>
              </w:rPr>
              <w:t xml:space="preserve"> </w:t>
            </w:r>
            <w:r>
              <w:rPr>
                <w:sz w:val="20"/>
              </w:rPr>
              <w:t xml:space="preserve">accepted uncritically, uses </w:t>
            </w:r>
            <w:proofErr w:type="spellStart"/>
            <w:r>
              <w:rPr>
                <w:spacing w:val="-2"/>
                <w:sz w:val="20"/>
              </w:rPr>
              <w:t>generalised</w:t>
            </w:r>
            <w:proofErr w:type="spellEnd"/>
            <w:r>
              <w:rPr>
                <w:spacing w:val="-2"/>
                <w:sz w:val="20"/>
              </w:rPr>
              <w:t xml:space="preserve"> </w:t>
            </w:r>
            <w:r>
              <w:rPr>
                <w:sz w:val="20"/>
              </w:rPr>
              <w:t>statements made with scant evidence and unsubstantiated opinions. Ideas sometimes illogical and contradictory.</w:t>
            </w:r>
          </w:p>
        </w:tc>
        <w:tc>
          <w:tcPr>
            <w:tcW w:w="2269" w:type="dxa"/>
            <w:shd w:val="clear" w:color="auto" w:fill="FFFFE4"/>
          </w:tcPr>
          <w:p w14:paraId="55455867" w14:textId="77777777" w:rsidR="0020759A" w:rsidRDefault="002A6BC8">
            <w:pPr>
              <w:pStyle w:val="TableParagraph"/>
              <w:ind w:left="105" w:right="150"/>
              <w:rPr>
                <w:sz w:val="20"/>
              </w:rPr>
            </w:pPr>
            <w:r>
              <w:rPr>
                <w:sz w:val="20"/>
              </w:rPr>
              <w:t>Limited attempt at evaluation of the underlying concepts and</w:t>
            </w:r>
            <w:r>
              <w:rPr>
                <w:spacing w:val="-14"/>
                <w:sz w:val="20"/>
              </w:rPr>
              <w:t xml:space="preserve"> </w:t>
            </w:r>
            <w:r>
              <w:rPr>
                <w:sz w:val="20"/>
              </w:rPr>
              <w:t>principles,</w:t>
            </w:r>
            <w:r>
              <w:rPr>
                <w:spacing w:val="-14"/>
                <w:sz w:val="20"/>
              </w:rPr>
              <w:t xml:space="preserve"> </w:t>
            </w:r>
            <w:r>
              <w:rPr>
                <w:sz w:val="20"/>
              </w:rPr>
              <w:t>tending towards description.</w:t>
            </w:r>
          </w:p>
          <w:p w14:paraId="605D45D3" w14:textId="77777777" w:rsidR="0020759A" w:rsidRDefault="002A6BC8">
            <w:pPr>
              <w:pStyle w:val="TableParagraph"/>
              <w:ind w:left="105" w:right="117"/>
              <w:rPr>
                <w:sz w:val="20"/>
              </w:rPr>
            </w:pPr>
            <w:r>
              <w:rPr>
                <w:sz w:val="20"/>
              </w:rPr>
              <w:t>Can interpret qualitative and quantitative</w:t>
            </w:r>
            <w:r>
              <w:rPr>
                <w:spacing w:val="-14"/>
                <w:sz w:val="20"/>
              </w:rPr>
              <w:t xml:space="preserve"> </w:t>
            </w:r>
            <w:r>
              <w:rPr>
                <w:sz w:val="20"/>
              </w:rPr>
              <w:t>data</w:t>
            </w:r>
            <w:r>
              <w:rPr>
                <w:spacing w:val="-14"/>
                <w:sz w:val="20"/>
              </w:rPr>
              <w:t xml:space="preserve"> </w:t>
            </w:r>
            <w:r>
              <w:rPr>
                <w:sz w:val="20"/>
              </w:rPr>
              <w:t>but with some errors.</w:t>
            </w:r>
          </w:p>
          <w:p w14:paraId="754CAAC2" w14:textId="77777777" w:rsidR="0020759A" w:rsidRDefault="002A6BC8">
            <w:pPr>
              <w:pStyle w:val="TableParagraph"/>
              <w:ind w:left="105" w:right="150"/>
              <w:rPr>
                <w:sz w:val="20"/>
              </w:rPr>
            </w:pPr>
            <w:r>
              <w:rPr>
                <w:sz w:val="20"/>
              </w:rPr>
              <w:t>Some evidence to support emerging arguments and judgements</w:t>
            </w:r>
            <w:r>
              <w:rPr>
                <w:spacing w:val="-14"/>
                <w:sz w:val="20"/>
              </w:rPr>
              <w:t xml:space="preserve"> </w:t>
            </w:r>
            <w:r>
              <w:rPr>
                <w:sz w:val="20"/>
              </w:rPr>
              <w:t>but</w:t>
            </w:r>
            <w:r>
              <w:rPr>
                <w:spacing w:val="-14"/>
                <w:sz w:val="20"/>
              </w:rPr>
              <w:t xml:space="preserve"> </w:t>
            </w:r>
            <w:r>
              <w:rPr>
                <w:sz w:val="20"/>
              </w:rPr>
              <w:t xml:space="preserve">these may be underdeveloped or with a little inconsistency / mis- </w:t>
            </w:r>
            <w:r>
              <w:rPr>
                <w:spacing w:val="-2"/>
                <w:sz w:val="20"/>
              </w:rPr>
              <w:t>interpretation.</w:t>
            </w:r>
          </w:p>
        </w:tc>
        <w:tc>
          <w:tcPr>
            <w:tcW w:w="1845" w:type="dxa"/>
            <w:shd w:val="clear" w:color="auto" w:fill="FFFFE4"/>
          </w:tcPr>
          <w:p w14:paraId="193FBF07" w14:textId="77777777" w:rsidR="0020759A" w:rsidRDefault="002A6BC8">
            <w:pPr>
              <w:pStyle w:val="TableParagraph"/>
              <w:ind w:left="105" w:right="180"/>
              <w:rPr>
                <w:sz w:val="20"/>
              </w:rPr>
            </w:pPr>
            <w:r>
              <w:rPr>
                <w:sz w:val="20"/>
              </w:rPr>
              <w:t xml:space="preserve">Good evaluation of the underlying concepts and principles. Can </w:t>
            </w:r>
            <w:r>
              <w:rPr>
                <w:spacing w:val="-2"/>
                <w:sz w:val="20"/>
              </w:rPr>
              <w:t xml:space="preserve">interpret </w:t>
            </w:r>
            <w:r>
              <w:rPr>
                <w:sz w:val="20"/>
              </w:rPr>
              <w:t>qualitative and quantitative</w:t>
            </w:r>
            <w:r>
              <w:rPr>
                <w:spacing w:val="-14"/>
                <w:sz w:val="20"/>
              </w:rPr>
              <w:t xml:space="preserve"> </w:t>
            </w:r>
            <w:r>
              <w:rPr>
                <w:sz w:val="20"/>
              </w:rPr>
              <w:t>data, with</w:t>
            </w:r>
            <w:r>
              <w:rPr>
                <w:spacing w:val="-14"/>
                <w:sz w:val="20"/>
              </w:rPr>
              <w:t xml:space="preserve"> </w:t>
            </w:r>
            <w:r>
              <w:rPr>
                <w:sz w:val="20"/>
              </w:rPr>
              <w:t>minor</w:t>
            </w:r>
            <w:r>
              <w:rPr>
                <w:spacing w:val="-14"/>
                <w:sz w:val="20"/>
              </w:rPr>
              <w:t xml:space="preserve"> </w:t>
            </w:r>
            <w:r>
              <w:rPr>
                <w:sz w:val="20"/>
              </w:rPr>
              <w:t xml:space="preserve">errors. An emerging ability to use evidence to support the </w:t>
            </w:r>
            <w:r>
              <w:rPr>
                <w:spacing w:val="-2"/>
                <w:sz w:val="20"/>
              </w:rPr>
              <w:t>argument.</w:t>
            </w:r>
          </w:p>
          <w:p w14:paraId="3D902E69" w14:textId="77777777" w:rsidR="0020759A" w:rsidRDefault="002A6BC8">
            <w:pPr>
              <w:pStyle w:val="TableParagraph"/>
              <w:ind w:left="105" w:right="389"/>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845" w:type="dxa"/>
            <w:shd w:val="clear" w:color="auto" w:fill="FFFFE4"/>
          </w:tcPr>
          <w:p w14:paraId="5F5134D4" w14:textId="77777777" w:rsidR="0020759A" w:rsidRDefault="002A6BC8">
            <w:pPr>
              <w:pStyle w:val="TableParagraph"/>
              <w:ind w:left="103" w:right="164"/>
              <w:rPr>
                <w:sz w:val="20"/>
              </w:rPr>
            </w:pPr>
            <w:r>
              <w:rPr>
                <w:sz w:val="20"/>
              </w:rPr>
              <w:t>Sound</w:t>
            </w:r>
            <w:r>
              <w:rPr>
                <w:spacing w:val="-14"/>
                <w:sz w:val="20"/>
              </w:rPr>
              <w:t xml:space="preserve"> </w:t>
            </w:r>
            <w:r>
              <w:rPr>
                <w:sz w:val="20"/>
              </w:rPr>
              <w:t xml:space="preserve">evaluation of the underlying concepts and principles. Can </w:t>
            </w:r>
            <w:r>
              <w:rPr>
                <w:spacing w:val="-2"/>
                <w:sz w:val="20"/>
              </w:rPr>
              <w:t xml:space="preserve">interpret </w:t>
            </w:r>
            <w:r>
              <w:rPr>
                <w:sz w:val="20"/>
              </w:rPr>
              <w:t>qualitative and quantitative data accurately.</w:t>
            </w:r>
            <w:r>
              <w:rPr>
                <w:spacing w:val="-14"/>
                <w:sz w:val="20"/>
              </w:rPr>
              <w:t xml:space="preserve"> </w:t>
            </w:r>
            <w:r>
              <w:rPr>
                <w:sz w:val="20"/>
              </w:rPr>
              <w:t>Ability to devise arguments using evidence</w:t>
            </w:r>
            <w:r>
              <w:rPr>
                <w:spacing w:val="-14"/>
                <w:sz w:val="20"/>
              </w:rPr>
              <w:t xml:space="preserve"> </w:t>
            </w:r>
            <w:r>
              <w:rPr>
                <w:sz w:val="20"/>
              </w:rPr>
              <w:t>to</w:t>
            </w:r>
            <w:r>
              <w:rPr>
                <w:spacing w:val="-14"/>
                <w:sz w:val="20"/>
              </w:rPr>
              <w:t xml:space="preserve"> </w:t>
            </w:r>
            <w:r>
              <w:rPr>
                <w:sz w:val="20"/>
              </w:rPr>
              <w:t xml:space="preserve">make </w:t>
            </w:r>
            <w:r>
              <w:rPr>
                <w:spacing w:val="-2"/>
                <w:sz w:val="20"/>
              </w:rPr>
              <w:t xml:space="preserve">mostly </w:t>
            </w:r>
            <w:r>
              <w:rPr>
                <w:sz w:val="20"/>
              </w:rPr>
              <w:t>appropriate and valid</w:t>
            </w:r>
            <w:r>
              <w:rPr>
                <w:spacing w:val="-14"/>
                <w:sz w:val="20"/>
              </w:rPr>
              <w:t xml:space="preserve"> </w:t>
            </w:r>
            <w:r>
              <w:rPr>
                <w:sz w:val="20"/>
              </w:rPr>
              <w:t>judgements.</w:t>
            </w:r>
          </w:p>
        </w:tc>
        <w:tc>
          <w:tcPr>
            <w:tcW w:w="1842" w:type="dxa"/>
            <w:shd w:val="clear" w:color="auto" w:fill="FFFFE4"/>
          </w:tcPr>
          <w:p w14:paraId="49649C2E" w14:textId="77777777" w:rsidR="0020759A" w:rsidRDefault="002A6BC8">
            <w:pPr>
              <w:pStyle w:val="TableParagraph"/>
              <w:ind w:left="99" w:right="132"/>
              <w:rPr>
                <w:sz w:val="20"/>
              </w:rPr>
            </w:pPr>
            <w:r>
              <w:rPr>
                <w:spacing w:val="-2"/>
                <w:sz w:val="20"/>
              </w:rPr>
              <w:t xml:space="preserve">Excellent </w:t>
            </w:r>
            <w:r>
              <w:rPr>
                <w:sz w:val="20"/>
              </w:rPr>
              <w:t xml:space="preserve">evaluation of 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 data accurately and with</w:t>
            </w:r>
            <w:r>
              <w:rPr>
                <w:spacing w:val="-14"/>
                <w:sz w:val="20"/>
              </w:rPr>
              <w:t xml:space="preserve"> </w:t>
            </w:r>
            <w:r>
              <w:rPr>
                <w:sz w:val="20"/>
              </w:rPr>
              <w:t>some</w:t>
            </w:r>
            <w:r>
              <w:rPr>
                <w:spacing w:val="-14"/>
                <w:sz w:val="20"/>
              </w:rPr>
              <w:t xml:space="preserve"> </w:t>
            </w:r>
            <w:r>
              <w:rPr>
                <w:sz w:val="20"/>
              </w:rPr>
              <w:t>insight. Excellent</w:t>
            </w:r>
            <w:r>
              <w:rPr>
                <w:spacing w:val="-14"/>
                <w:sz w:val="20"/>
              </w:rPr>
              <w:t xml:space="preserve"> </w:t>
            </w:r>
            <w:r>
              <w:rPr>
                <w:sz w:val="20"/>
              </w:rPr>
              <w:t>ability</w:t>
            </w:r>
            <w:r>
              <w:rPr>
                <w:spacing w:val="-14"/>
                <w:sz w:val="20"/>
              </w:rPr>
              <w:t xml:space="preserve"> </w:t>
            </w:r>
            <w:r>
              <w:rPr>
                <w:sz w:val="20"/>
              </w:rPr>
              <w:t>to devise</w:t>
            </w:r>
            <w:r>
              <w:rPr>
                <w:spacing w:val="-14"/>
                <w:sz w:val="20"/>
              </w:rPr>
              <w:t xml:space="preserve"> </w:t>
            </w:r>
            <w:r>
              <w:rPr>
                <w:sz w:val="20"/>
              </w:rPr>
              <w:t>arguments using evidence and make appropriate and valid judgements.</w:t>
            </w:r>
          </w:p>
        </w:tc>
        <w:tc>
          <w:tcPr>
            <w:tcW w:w="1845" w:type="dxa"/>
            <w:shd w:val="clear" w:color="auto" w:fill="FFFFE4"/>
          </w:tcPr>
          <w:p w14:paraId="33C87185" w14:textId="77777777" w:rsidR="0020759A" w:rsidRDefault="002A6BC8">
            <w:pPr>
              <w:pStyle w:val="TableParagraph"/>
              <w:ind w:left="100" w:right="212"/>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2BB7C8DE" w14:textId="77777777" w:rsidR="0020759A" w:rsidRDefault="002A6BC8">
            <w:pPr>
              <w:pStyle w:val="TableParagraph"/>
              <w:ind w:left="100" w:right="128"/>
              <w:rPr>
                <w:sz w:val="20"/>
              </w:rPr>
            </w:pPr>
            <w:r>
              <w:rPr>
                <w:spacing w:val="-2"/>
                <w:sz w:val="20"/>
              </w:rPr>
              <w:t xml:space="preserve">Outstanding </w:t>
            </w:r>
            <w:r>
              <w:rPr>
                <w:sz w:val="20"/>
              </w:rPr>
              <w:t>interpretation of qualitative and quantitative data. Exceptional</w:t>
            </w:r>
            <w:r>
              <w:rPr>
                <w:spacing w:val="-14"/>
                <w:sz w:val="20"/>
              </w:rPr>
              <w:t xml:space="preserve"> </w:t>
            </w:r>
            <w:r>
              <w:rPr>
                <w:sz w:val="20"/>
              </w:rPr>
              <w:t>ability to devise arguments using evidence and make wholly appropriate and valid judgements.</w:t>
            </w:r>
          </w:p>
        </w:tc>
      </w:tr>
      <w:tr w:rsidR="0020759A" w14:paraId="494D0669" w14:textId="77777777">
        <w:trPr>
          <w:trHeight w:val="4831"/>
        </w:trPr>
        <w:tc>
          <w:tcPr>
            <w:tcW w:w="1736" w:type="dxa"/>
            <w:shd w:val="clear" w:color="auto" w:fill="ACB8C9"/>
          </w:tcPr>
          <w:p w14:paraId="0D459B37" w14:textId="77777777" w:rsidR="0020759A" w:rsidRDefault="002A6BC8">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42604421" w14:textId="77777777" w:rsidR="0020759A" w:rsidRDefault="002A6BC8">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959" w:type="dxa"/>
            <w:shd w:val="clear" w:color="auto" w:fill="FFFFE4"/>
          </w:tcPr>
          <w:p w14:paraId="022273D8" w14:textId="77777777" w:rsidR="0020759A" w:rsidRDefault="002A6BC8">
            <w:pPr>
              <w:pStyle w:val="TableParagraph"/>
              <w:ind w:right="190"/>
              <w:rPr>
                <w:sz w:val="20"/>
              </w:rPr>
            </w:pPr>
            <w:r>
              <w:rPr>
                <w:sz w:val="20"/>
              </w:rPr>
              <w:t xml:space="preserve">Limited or no use of taught, basic </w:t>
            </w:r>
            <w:r>
              <w:rPr>
                <w:spacing w:val="-2"/>
                <w:sz w:val="20"/>
              </w:rPr>
              <w:t xml:space="preserve">methods, </w:t>
            </w:r>
            <w:r>
              <w:rPr>
                <w:sz w:val="20"/>
              </w:rPr>
              <w:t>materials, tools and/or</w:t>
            </w:r>
            <w:r>
              <w:rPr>
                <w:spacing w:val="-14"/>
                <w:sz w:val="20"/>
              </w:rPr>
              <w:t xml:space="preserve"> </w:t>
            </w:r>
            <w:r>
              <w:rPr>
                <w:sz w:val="20"/>
              </w:rPr>
              <w:t>techniques. Little or no appreciation</w:t>
            </w:r>
            <w:r>
              <w:rPr>
                <w:spacing w:val="-14"/>
                <w:sz w:val="20"/>
              </w:rPr>
              <w:t xml:space="preserve"> </w:t>
            </w:r>
            <w:r>
              <w:rPr>
                <w:sz w:val="20"/>
              </w:rPr>
              <w:t>of</w:t>
            </w:r>
            <w:r>
              <w:rPr>
                <w:spacing w:val="-14"/>
                <w:sz w:val="20"/>
              </w:rPr>
              <w:t xml:space="preserve"> </w:t>
            </w:r>
            <w:r>
              <w:rPr>
                <w:sz w:val="20"/>
              </w:rPr>
              <w:t xml:space="preserve">the context of the </w:t>
            </w:r>
            <w:r>
              <w:rPr>
                <w:spacing w:val="-2"/>
                <w:sz w:val="20"/>
              </w:rPr>
              <w:t>application.</w:t>
            </w:r>
          </w:p>
          <w:p w14:paraId="7EC2CE60" w14:textId="77777777" w:rsidR="0020759A" w:rsidRDefault="002A6BC8">
            <w:pPr>
              <w:pStyle w:val="TableParagraph"/>
              <w:spacing w:before="1"/>
              <w:ind w:right="161"/>
              <w:rPr>
                <w:sz w:val="20"/>
              </w:rPr>
            </w:pPr>
            <w:r>
              <w:rPr>
                <w:sz w:val="20"/>
              </w:rPr>
              <w:t xml:space="preserve">Very weak evidence of </w:t>
            </w:r>
            <w:r>
              <w:rPr>
                <w:spacing w:val="-2"/>
                <w:sz w:val="20"/>
              </w:rPr>
              <w:t xml:space="preserve">different </w:t>
            </w:r>
            <w:r>
              <w:rPr>
                <w:sz w:val="20"/>
              </w:rPr>
              <w:t>approaches to problem-solving in particular</w:t>
            </w:r>
            <w:r>
              <w:rPr>
                <w:spacing w:val="-14"/>
                <w:sz w:val="20"/>
              </w:rPr>
              <w:t xml:space="preserve"> </w:t>
            </w:r>
            <w:r>
              <w:rPr>
                <w:sz w:val="20"/>
              </w:rPr>
              <w:t>contexts.</w:t>
            </w:r>
          </w:p>
        </w:tc>
        <w:tc>
          <w:tcPr>
            <w:tcW w:w="2116" w:type="dxa"/>
            <w:shd w:val="clear" w:color="auto" w:fill="FFFFE4"/>
          </w:tcPr>
          <w:p w14:paraId="12743FD4" w14:textId="77777777" w:rsidR="0020759A" w:rsidRDefault="002A6BC8">
            <w:pPr>
              <w:pStyle w:val="TableParagraph"/>
              <w:ind w:left="106" w:right="148"/>
              <w:rPr>
                <w:sz w:val="20"/>
              </w:rPr>
            </w:pPr>
            <w:r>
              <w:rPr>
                <w:spacing w:val="-2"/>
                <w:sz w:val="20"/>
              </w:rPr>
              <w:t xml:space="preserve">Rudimentary </w:t>
            </w:r>
            <w:r>
              <w:rPr>
                <w:sz w:val="20"/>
              </w:rPr>
              <w:t>application</w:t>
            </w:r>
            <w:r>
              <w:rPr>
                <w:spacing w:val="-14"/>
                <w:sz w:val="20"/>
              </w:rPr>
              <w:t xml:space="preserve"> </w:t>
            </w:r>
            <w:r>
              <w:rPr>
                <w:sz w:val="20"/>
              </w:rPr>
              <w:t>of</w:t>
            </w:r>
            <w:r>
              <w:rPr>
                <w:spacing w:val="-14"/>
                <w:sz w:val="20"/>
              </w:rPr>
              <w:t xml:space="preserve"> </w:t>
            </w:r>
            <w:r>
              <w:rPr>
                <w:sz w:val="20"/>
              </w:rPr>
              <w:t>taught, basic methods, materials, tools and/or techniques but without consideration and competence.</w:t>
            </w:r>
            <w:r>
              <w:rPr>
                <w:spacing w:val="-14"/>
                <w:sz w:val="20"/>
              </w:rPr>
              <w:t xml:space="preserve"> </w:t>
            </w:r>
            <w:r>
              <w:rPr>
                <w:sz w:val="20"/>
              </w:rPr>
              <w:t xml:space="preserve">Flawed appreciation of the context of the </w:t>
            </w:r>
            <w:r>
              <w:rPr>
                <w:spacing w:val="-2"/>
                <w:sz w:val="20"/>
              </w:rPr>
              <w:t>application.</w:t>
            </w:r>
          </w:p>
          <w:p w14:paraId="10C1514E" w14:textId="77777777" w:rsidR="0020759A" w:rsidRDefault="002A6BC8">
            <w:pPr>
              <w:pStyle w:val="TableParagraph"/>
              <w:spacing w:before="2"/>
              <w:ind w:left="106" w:right="74"/>
              <w:rPr>
                <w:sz w:val="20"/>
              </w:rPr>
            </w:pPr>
            <w:r>
              <w:rPr>
                <w:sz w:val="20"/>
              </w:rPr>
              <w:t>Weak evidence of different</w:t>
            </w:r>
            <w:r>
              <w:rPr>
                <w:spacing w:val="-14"/>
                <w:sz w:val="20"/>
              </w:rPr>
              <w:t xml:space="preserve"> </w:t>
            </w:r>
            <w:r>
              <w:rPr>
                <w:sz w:val="20"/>
              </w:rPr>
              <w:t>approaches to</w:t>
            </w:r>
            <w:r>
              <w:rPr>
                <w:spacing w:val="-14"/>
                <w:sz w:val="20"/>
              </w:rPr>
              <w:t xml:space="preserve"> </w:t>
            </w:r>
            <w:r>
              <w:rPr>
                <w:sz w:val="20"/>
              </w:rPr>
              <w:t>problem-solving</w:t>
            </w:r>
            <w:r>
              <w:rPr>
                <w:spacing w:val="-14"/>
                <w:sz w:val="20"/>
              </w:rPr>
              <w:t xml:space="preserve"> </w:t>
            </w:r>
            <w:r>
              <w:rPr>
                <w:sz w:val="20"/>
              </w:rPr>
              <w:t>in particular contexts.</w:t>
            </w:r>
          </w:p>
        </w:tc>
        <w:tc>
          <w:tcPr>
            <w:tcW w:w="2269" w:type="dxa"/>
            <w:shd w:val="clear" w:color="auto" w:fill="FFFFE4"/>
          </w:tcPr>
          <w:p w14:paraId="6358D408" w14:textId="77777777" w:rsidR="0020759A" w:rsidRDefault="002A6BC8">
            <w:pPr>
              <w:pStyle w:val="TableParagraph"/>
              <w:ind w:left="105" w:right="124"/>
              <w:rPr>
                <w:sz w:val="20"/>
              </w:rPr>
            </w:pPr>
            <w:r>
              <w:rPr>
                <w:sz w:val="20"/>
              </w:rPr>
              <w:t>An adequate awareness</w:t>
            </w:r>
            <w:r>
              <w:rPr>
                <w:spacing w:val="-4"/>
                <w:sz w:val="20"/>
              </w:rPr>
              <w:t xml:space="preserve"> </w:t>
            </w:r>
            <w:r>
              <w:rPr>
                <w:sz w:val="20"/>
              </w:rPr>
              <w:t>and</w:t>
            </w:r>
            <w:r>
              <w:rPr>
                <w:spacing w:val="-3"/>
                <w:sz w:val="20"/>
              </w:rPr>
              <w:t xml:space="preserve"> </w:t>
            </w:r>
            <w:r>
              <w:rPr>
                <w:sz w:val="20"/>
              </w:rPr>
              <w:t>mostly appropriate</w:t>
            </w:r>
            <w:r>
              <w:rPr>
                <w:spacing w:val="-14"/>
                <w:sz w:val="20"/>
              </w:rPr>
              <w:t xml:space="preserve"> </w:t>
            </w:r>
            <w:r>
              <w:rPr>
                <w:sz w:val="20"/>
              </w:rPr>
              <w:t xml:space="preserve">application of basic methods, materials, tools and/or </w:t>
            </w:r>
            <w:r>
              <w:rPr>
                <w:spacing w:val="-2"/>
                <w:sz w:val="20"/>
              </w:rPr>
              <w:t>techniques.</w:t>
            </w:r>
          </w:p>
          <w:p w14:paraId="61CB27AC" w14:textId="77777777" w:rsidR="0020759A" w:rsidRDefault="002A6BC8">
            <w:pPr>
              <w:pStyle w:val="TableParagraph"/>
              <w:ind w:left="105" w:right="150"/>
              <w:rPr>
                <w:sz w:val="20"/>
              </w:rPr>
            </w:pPr>
            <w:r>
              <w:rPr>
                <w:sz w:val="20"/>
              </w:rPr>
              <w:t>Basic</w:t>
            </w:r>
            <w:r>
              <w:rPr>
                <w:spacing w:val="-14"/>
                <w:sz w:val="20"/>
              </w:rPr>
              <w:t xml:space="preserve"> </w:t>
            </w:r>
            <w:r>
              <w:rPr>
                <w:sz w:val="20"/>
              </w:rPr>
              <w:t>appreciation</w:t>
            </w:r>
            <w:r>
              <w:rPr>
                <w:spacing w:val="-14"/>
                <w:sz w:val="20"/>
              </w:rPr>
              <w:t xml:space="preserve"> </w:t>
            </w:r>
            <w:r>
              <w:rPr>
                <w:sz w:val="20"/>
              </w:rPr>
              <w:t xml:space="preserve">of the context of the </w:t>
            </w:r>
            <w:r>
              <w:rPr>
                <w:spacing w:val="-2"/>
                <w:sz w:val="20"/>
              </w:rPr>
              <w:t>application.</w:t>
            </w:r>
          </w:p>
          <w:p w14:paraId="49BDD97C" w14:textId="77777777" w:rsidR="0020759A" w:rsidRDefault="002A6BC8">
            <w:pPr>
              <w:pStyle w:val="TableParagraph"/>
              <w:spacing w:before="1"/>
              <w:ind w:left="105" w:right="124"/>
              <w:rPr>
                <w:sz w:val="20"/>
              </w:rPr>
            </w:pPr>
            <w:r>
              <w:rPr>
                <w:sz w:val="20"/>
              </w:rPr>
              <w:t>Can identify problems in particular contexts and propose basic alternative</w:t>
            </w:r>
            <w:r>
              <w:rPr>
                <w:spacing w:val="-14"/>
                <w:sz w:val="20"/>
              </w:rPr>
              <w:t xml:space="preserve"> </w:t>
            </w:r>
            <w:r>
              <w:rPr>
                <w:sz w:val="20"/>
              </w:rPr>
              <w:t>approaches or solutions though there may be errors.</w:t>
            </w:r>
          </w:p>
        </w:tc>
        <w:tc>
          <w:tcPr>
            <w:tcW w:w="1845" w:type="dxa"/>
            <w:shd w:val="clear" w:color="auto" w:fill="FFFFE4"/>
          </w:tcPr>
          <w:p w14:paraId="134D4862" w14:textId="77777777" w:rsidR="0020759A" w:rsidRDefault="002A6BC8">
            <w:pPr>
              <w:pStyle w:val="TableParagraph"/>
              <w:ind w:left="105" w:right="378"/>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6DEA561" w14:textId="77777777" w:rsidR="0020759A" w:rsidRDefault="002A6BC8">
            <w:pPr>
              <w:pStyle w:val="TableParagraph"/>
              <w:ind w:left="105" w:right="100"/>
              <w:rPr>
                <w:sz w:val="20"/>
              </w:rPr>
            </w:pPr>
            <w:r>
              <w:rPr>
                <w:sz w:val="20"/>
              </w:rPr>
              <w:t>Clear</w:t>
            </w:r>
            <w:r>
              <w:rPr>
                <w:spacing w:val="-14"/>
                <w:sz w:val="20"/>
              </w:rPr>
              <w:t xml:space="preserve"> </w:t>
            </w:r>
            <w:r>
              <w:rPr>
                <w:sz w:val="20"/>
              </w:rPr>
              <w:t>appreciation of the context of the application.</w:t>
            </w:r>
          </w:p>
          <w:p w14:paraId="767B428B" w14:textId="77777777" w:rsidR="0020759A" w:rsidRDefault="002A6BC8">
            <w:pPr>
              <w:pStyle w:val="TableParagraph"/>
              <w:spacing w:before="1"/>
              <w:ind w:left="105" w:right="107"/>
              <w:rPr>
                <w:sz w:val="20"/>
              </w:rPr>
            </w:pPr>
            <w:r>
              <w:rPr>
                <w:sz w:val="20"/>
              </w:rPr>
              <w:t xml:space="preserve">Good 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mostly</w:t>
            </w:r>
            <w:r>
              <w:rPr>
                <w:spacing w:val="80"/>
                <w:sz w:val="20"/>
              </w:rPr>
              <w:t xml:space="preserve"> </w:t>
            </w:r>
            <w:r>
              <w:rPr>
                <w:spacing w:val="-2"/>
                <w:sz w:val="20"/>
              </w:rPr>
              <w:t>appropriate solutions.</w:t>
            </w:r>
          </w:p>
        </w:tc>
        <w:tc>
          <w:tcPr>
            <w:tcW w:w="1845" w:type="dxa"/>
            <w:shd w:val="clear" w:color="auto" w:fill="FFFFE4"/>
          </w:tcPr>
          <w:p w14:paraId="71B4B332" w14:textId="77777777" w:rsidR="0020759A" w:rsidRDefault="002A6BC8">
            <w:pPr>
              <w:pStyle w:val="TableParagraph"/>
              <w:ind w:left="103" w:right="381"/>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3C4B8A2A" w14:textId="77777777" w:rsidR="0020759A" w:rsidRDefault="002A6BC8">
            <w:pPr>
              <w:pStyle w:val="TableParagraph"/>
              <w:ind w:left="103" w:right="109"/>
              <w:rPr>
                <w:sz w:val="20"/>
              </w:rPr>
            </w:pPr>
            <w:r>
              <w:rPr>
                <w:sz w:val="20"/>
              </w:rPr>
              <w:t xml:space="preserve">Very good consideration of the context of the application. Very good 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appropriate solutions.</w:t>
            </w:r>
          </w:p>
        </w:tc>
        <w:tc>
          <w:tcPr>
            <w:tcW w:w="1842" w:type="dxa"/>
            <w:shd w:val="clear" w:color="auto" w:fill="FFFFE4"/>
          </w:tcPr>
          <w:p w14:paraId="3900309E" w14:textId="77777777" w:rsidR="0020759A" w:rsidRDefault="002A6BC8">
            <w:pPr>
              <w:pStyle w:val="TableParagraph"/>
              <w:ind w:left="99" w:right="236"/>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5756028D" w14:textId="77777777" w:rsidR="0020759A" w:rsidRDefault="002A6BC8">
            <w:pPr>
              <w:pStyle w:val="TableParagraph"/>
              <w:ind w:left="99"/>
              <w:rPr>
                <w:sz w:val="20"/>
              </w:rPr>
            </w:pPr>
            <w:r>
              <w:rPr>
                <w:sz w:val="20"/>
              </w:rPr>
              <w:t>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application is well considered, and </w:t>
            </w:r>
            <w:r>
              <w:rPr>
                <w:spacing w:val="-2"/>
                <w:sz w:val="20"/>
              </w:rPr>
              <w:t>insightful.</w:t>
            </w:r>
          </w:p>
          <w:p w14:paraId="19ACBD4E" w14:textId="77777777" w:rsidR="0020759A" w:rsidRDefault="002A6BC8">
            <w:pPr>
              <w:pStyle w:val="TableParagraph"/>
              <w:spacing w:before="2"/>
              <w:ind w:left="99" w:right="110"/>
              <w:rPr>
                <w:sz w:val="20"/>
              </w:rPr>
            </w:pPr>
            <w:r>
              <w:rPr>
                <w:spacing w:val="-2"/>
                <w:sz w:val="20"/>
              </w:rPr>
              <w:t>Excellent</w:t>
            </w:r>
            <w:r>
              <w:rPr>
                <w:spacing w:val="40"/>
                <w:sz w:val="20"/>
              </w:rPr>
              <w:t xml:space="preserve"> </w:t>
            </w:r>
            <w:r>
              <w:rPr>
                <w:sz w:val="20"/>
              </w:rPr>
              <w:t xml:space="preserve">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appropriate solutions.</w:t>
            </w:r>
          </w:p>
        </w:tc>
        <w:tc>
          <w:tcPr>
            <w:tcW w:w="1845" w:type="dxa"/>
            <w:shd w:val="clear" w:color="auto" w:fill="FFFFE4"/>
          </w:tcPr>
          <w:p w14:paraId="12E72A43" w14:textId="77777777" w:rsidR="0020759A" w:rsidRDefault="002A6BC8">
            <w:pPr>
              <w:pStyle w:val="TableParagraph"/>
              <w:ind w:left="100" w:right="112"/>
              <w:rPr>
                <w:sz w:val="20"/>
              </w:rPr>
            </w:pPr>
            <w:r>
              <w:rPr>
                <w:sz w:val="20"/>
              </w:rPr>
              <w:t>Exceptional</w:t>
            </w:r>
            <w:r>
              <w:rPr>
                <w:spacing w:val="-14"/>
                <w:sz w:val="20"/>
              </w:rPr>
              <w:t xml:space="preserve"> </w:t>
            </w:r>
            <w:r>
              <w:rPr>
                <w:sz w:val="20"/>
              </w:rPr>
              <w:t>levels of application and deployment skills in particular practical</w:t>
            </w:r>
            <w:r>
              <w:rPr>
                <w:spacing w:val="-14"/>
                <w:sz w:val="20"/>
              </w:rPr>
              <w:t xml:space="preserve"> </w:t>
            </w:r>
            <w:r>
              <w:rPr>
                <w:sz w:val="20"/>
              </w:rPr>
              <w:t xml:space="preserve">contexts. </w:t>
            </w:r>
            <w:r>
              <w:rPr>
                <w:spacing w:val="-2"/>
                <w:sz w:val="20"/>
              </w:rPr>
              <w:t xml:space="preserve">Outstanding </w:t>
            </w:r>
            <w:r>
              <w:rPr>
                <w:sz w:val="20"/>
              </w:rPr>
              <w:t>identification of problems in particular</w:t>
            </w:r>
            <w:r>
              <w:rPr>
                <w:spacing w:val="-14"/>
                <w:sz w:val="20"/>
              </w:rPr>
              <w:t xml:space="preserve"> </w:t>
            </w:r>
            <w:r>
              <w:rPr>
                <w:sz w:val="20"/>
              </w:rPr>
              <w:t>contexts and</w:t>
            </w:r>
            <w:r>
              <w:rPr>
                <w:spacing w:val="-10"/>
                <w:sz w:val="20"/>
              </w:rPr>
              <w:t xml:space="preserve"> </w:t>
            </w:r>
            <w:r>
              <w:rPr>
                <w:sz w:val="20"/>
              </w:rPr>
              <w:t>formulation</w:t>
            </w:r>
            <w:r>
              <w:rPr>
                <w:spacing w:val="-9"/>
                <w:sz w:val="20"/>
              </w:rPr>
              <w:t xml:space="preserve"> </w:t>
            </w:r>
            <w:r>
              <w:rPr>
                <w:sz w:val="20"/>
              </w:rPr>
              <w:t xml:space="preserve">of </w:t>
            </w:r>
            <w:r>
              <w:rPr>
                <w:spacing w:val="-2"/>
                <w:sz w:val="20"/>
              </w:rPr>
              <w:t>wholly</w:t>
            </w:r>
            <w:r>
              <w:rPr>
                <w:spacing w:val="40"/>
                <w:sz w:val="20"/>
              </w:rPr>
              <w:t xml:space="preserve"> </w:t>
            </w:r>
            <w:r>
              <w:rPr>
                <w:spacing w:val="-2"/>
                <w:sz w:val="20"/>
              </w:rPr>
              <w:t xml:space="preserve">appropriate, thoughtful </w:t>
            </w:r>
            <w:r>
              <w:rPr>
                <w:sz w:val="20"/>
              </w:rPr>
              <w:t>solutions /</w:t>
            </w:r>
            <w:r>
              <w:rPr>
                <w:spacing w:val="40"/>
                <w:sz w:val="20"/>
              </w:rPr>
              <w:t xml:space="preserve"> </w:t>
            </w:r>
            <w:r>
              <w:rPr>
                <w:spacing w:val="-2"/>
                <w:sz w:val="20"/>
              </w:rPr>
              <w:t>different approaches.</w:t>
            </w:r>
          </w:p>
        </w:tc>
      </w:tr>
    </w:tbl>
    <w:p w14:paraId="2AFBBB38" w14:textId="77777777" w:rsidR="0020759A" w:rsidRDefault="0020759A">
      <w:pPr>
        <w:rPr>
          <w:sz w:val="20"/>
        </w:rPr>
        <w:sectPr w:rsidR="0020759A">
          <w:pgSz w:w="16840" w:h="11900" w:orient="landscape"/>
          <w:pgMar w:top="680" w:right="540" w:bottom="280" w:left="620" w:header="720" w:footer="720" w:gutter="0"/>
          <w:cols w:space="720"/>
        </w:sectPr>
      </w:pPr>
    </w:p>
    <w:p w14:paraId="164A1B5A" w14:textId="1781590B" w:rsidR="0020759A" w:rsidRDefault="001A35B2">
      <w:pPr>
        <w:pStyle w:val="BodyText"/>
        <w:spacing w:before="2"/>
        <w:rPr>
          <w:rFonts w:ascii="Times New Roman"/>
          <w:b/>
          <w:sz w:val="2"/>
        </w:rPr>
      </w:pPr>
      <w:r>
        <w:rPr>
          <w:noProof/>
        </w:rPr>
        <w:lastRenderedPageBreak/>
        <mc:AlternateContent>
          <mc:Choice Requires="wps">
            <w:drawing>
              <wp:anchor distT="0" distB="0" distL="114300" distR="114300" simplePos="0" relativeHeight="487184896" behindDoc="1" locked="0" layoutInCell="1" allowOverlap="1" wp14:anchorId="0CE57E1C" wp14:editId="214CE303">
                <wp:simplePos x="0" y="0"/>
                <wp:positionH relativeFrom="page">
                  <wp:posOffset>0</wp:posOffset>
                </wp:positionH>
                <wp:positionV relativeFrom="page">
                  <wp:posOffset>0</wp:posOffset>
                </wp:positionV>
                <wp:extent cx="10689590" cy="7552690"/>
                <wp:effectExtent l="0" t="0" r="0" b="0"/>
                <wp:wrapNone/>
                <wp:docPr id="2" name="docshape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89590" cy="7552690"/>
                        </a:xfrm>
                        <a:prstGeom prst="rect">
                          <a:avLst/>
                        </a:prstGeom>
                        <a:solidFill>
                          <a:srgbClr val="FFFFE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CC00F1" w14:textId="77777777" w:rsidR="004A0D18" w:rsidRDefault="004A0D18" w:rsidP="004A0D18">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E57E1C" id="docshape20" o:spid="_x0000_s1045" style="position:absolute;margin-left:0;margin-top:0;width:841.7pt;height:594.7pt;z-index:-1613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" fillcolor="#ffffe4" stroked="f">
                <v:textbox>
                  <w:txbxContent>
                    <w:p w14:paraId="04CC00F1" w14:textId="77777777" w:rsidR="004A0D18" w:rsidRDefault="004A0D18" w:rsidP="004A0D18">
                      <w:pPr>
                        <w:jc w:val="center"/>
                      </w:pPr>
                    </w:p>
                  </w:txbxContent>
                </v:textbox>
                <w10:wrap anchorx="page" anchory="page"/>
              </v:rect>
            </w:pict>
          </mc:Fallback>
        </mc:AlternateContent>
      </w: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959"/>
        <w:gridCol w:w="2116"/>
        <w:gridCol w:w="2269"/>
        <w:gridCol w:w="1845"/>
        <w:gridCol w:w="1845"/>
        <w:gridCol w:w="1842"/>
        <w:gridCol w:w="1845"/>
      </w:tblGrid>
      <w:tr w:rsidR="0020759A" w14:paraId="2CE00912" w14:textId="77777777">
        <w:trPr>
          <w:trHeight w:val="415"/>
        </w:trPr>
        <w:tc>
          <w:tcPr>
            <w:tcW w:w="1736" w:type="dxa"/>
            <w:shd w:val="clear" w:color="auto" w:fill="ACB8C9"/>
          </w:tcPr>
          <w:p w14:paraId="34081487" w14:textId="77777777" w:rsidR="0020759A" w:rsidRDefault="002A6BC8">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959" w:type="dxa"/>
            <w:shd w:val="clear" w:color="auto" w:fill="ACB8C9"/>
          </w:tcPr>
          <w:p w14:paraId="350847CD" w14:textId="77777777" w:rsidR="0020759A" w:rsidRDefault="002A6BC8">
            <w:pPr>
              <w:pStyle w:val="TableParagraph"/>
              <w:spacing w:before="102"/>
              <w:ind w:left="705" w:right="701"/>
              <w:jc w:val="center"/>
              <w:rPr>
                <w:b/>
                <w:sz w:val="18"/>
              </w:rPr>
            </w:pPr>
            <w:r>
              <w:rPr>
                <w:b/>
                <w:spacing w:val="-4"/>
                <w:sz w:val="18"/>
              </w:rPr>
              <w:t>FAIL</w:t>
            </w:r>
          </w:p>
        </w:tc>
        <w:tc>
          <w:tcPr>
            <w:tcW w:w="2116" w:type="dxa"/>
            <w:shd w:val="clear" w:color="auto" w:fill="ACB8C9"/>
          </w:tcPr>
          <w:p w14:paraId="19B74543" w14:textId="77777777" w:rsidR="0020759A" w:rsidRDefault="002A6BC8">
            <w:pPr>
              <w:pStyle w:val="TableParagraph"/>
              <w:spacing w:before="102"/>
              <w:ind w:left="335" w:right="333"/>
              <w:jc w:val="center"/>
              <w:rPr>
                <w:b/>
                <w:sz w:val="18"/>
              </w:rPr>
            </w:pPr>
            <w:r>
              <w:rPr>
                <w:b/>
                <w:sz w:val="18"/>
              </w:rPr>
              <w:t>MARGINAL</w:t>
            </w:r>
            <w:r>
              <w:rPr>
                <w:b/>
                <w:spacing w:val="-6"/>
                <w:sz w:val="18"/>
              </w:rPr>
              <w:t xml:space="preserve"> </w:t>
            </w:r>
            <w:r>
              <w:rPr>
                <w:b/>
                <w:spacing w:val="-4"/>
                <w:sz w:val="18"/>
              </w:rPr>
              <w:t>FAIL</w:t>
            </w:r>
          </w:p>
        </w:tc>
        <w:tc>
          <w:tcPr>
            <w:tcW w:w="2269" w:type="dxa"/>
            <w:shd w:val="clear" w:color="auto" w:fill="ACB8C9"/>
          </w:tcPr>
          <w:p w14:paraId="26E8E140" w14:textId="77777777" w:rsidR="0020759A" w:rsidRDefault="002A6BC8">
            <w:pPr>
              <w:pStyle w:val="TableParagraph"/>
              <w:spacing w:line="206" w:lineRule="exact"/>
              <w:ind w:left="423" w:right="419"/>
              <w:jc w:val="center"/>
              <w:rPr>
                <w:b/>
                <w:sz w:val="18"/>
              </w:rPr>
            </w:pPr>
            <w:r>
              <w:rPr>
                <w:b/>
                <w:spacing w:val="-2"/>
                <w:sz w:val="18"/>
              </w:rPr>
              <w:t>SATISFACTORY</w:t>
            </w:r>
          </w:p>
          <w:p w14:paraId="4F1619C8" w14:textId="77777777" w:rsidR="0020759A" w:rsidRDefault="002A6BC8">
            <w:pPr>
              <w:pStyle w:val="TableParagraph"/>
              <w:spacing w:line="189" w:lineRule="exact"/>
              <w:ind w:left="423" w:right="417"/>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845" w:type="dxa"/>
            <w:shd w:val="clear" w:color="auto" w:fill="ACB8C9"/>
          </w:tcPr>
          <w:p w14:paraId="1DE7FD14" w14:textId="77777777" w:rsidR="0020759A" w:rsidRDefault="002A6BC8">
            <w:pPr>
              <w:pStyle w:val="TableParagraph"/>
              <w:spacing w:line="206" w:lineRule="exact"/>
              <w:ind w:left="431" w:right="431"/>
              <w:jc w:val="center"/>
              <w:rPr>
                <w:b/>
                <w:sz w:val="18"/>
              </w:rPr>
            </w:pPr>
            <w:r>
              <w:rPr>
                <w:b/>
                <w:spacing w:val="-4"/>
                <w:sz w:val="18"/>
              </w:rPr>
              <w:t>GOOD</w:t>
            </w:r>
          </w:p>
          <w:p w14:paraId="67E49F90" w14:textId="77777777" w:rsidR="0020759A" w:rsidRDefault="002A6BC8">
            <w:pPr>
              <w:pStyle w:val="TableParagraph"/>
              <w:spacing w:line="189" w:lineRule="exact"/>
              <w:ind w:left="434" w:right="431"/>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845" w:type="dxa"/>
            <w:shd w:val="clear" w:color="auto" w:fill="ACB8C9"/>
          </w:tcPr>
          <w:p w14:paraId="48CA3319" w14:textId="77777777" w:rsidR="0020759A" w:rsidRDefault="002A6BC8">
            <w:pPr>
              <w:pStyle w:val="TableParagraph"/>
              <w:spacing w:line="206" w:lineRule="exact"/>
              <w:ind w:left="372"/>
              <w:rPr>
                <w:b/>
                <w:sz w:val="18"/>
              </w:rPr>
            </w:pPr>
            <w:r>
              <w:rPr>
                <w:b/>
                <w:sz w:val="18"/>
              </w:rPr>
              <w:t>VERY</w:t>
            </w:r>
            <w:r>
              <w:rPr>
                <w:b/>
                <w:spacing w:val="-7"/>
                <w:sz w:val="18"/>
              </w:rPr>
              <w:t xml:space="preserve"> </w:t>
            </w:r>
            <w:r>
              <w:rPr>
                <w:b/>
                <w:spacing w:val="-4"/>
                <w:sz w:val="18"/>
              </w:rPr>
              <w:t>GOOD</w:t>
            </w:r>
          </w:p>
          <w:p w14:paraId="1017337B" w14:textId="77777777" w:rsidR="0020759A" w:rsidRDefault="002A6BC8">
            <w:pPr>
              <w:pStyle w:val="TableParagraph"/>
              <w:spacing w:line="189" w:lineRule="exact"/>
              <w:ind w:left="441"/>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842" w:type="dxa"/>
            <w:shd w:val="clear" w:color="auto" w:fill="ACB8C9"/>
          </w:tcPr>
          <w:p w14:paraId="651EB0A6" w14:textId="77777777" w:rsidR="0020759A" w:rsidRDefault="002A6BC8">
            <w:pPr>
              <w:pStyle w:val="TableParagraph"/>
              <w:spacing w:line="206" w:lineRule="exact"/>
              <w:ind w:left="202" w:right="205"/>
              <w:jc w:val="center"/>
              <w:rPr>
                <w:b/>
                <w:sz w:val="18"/>
              </w:rPr>
            </w:pPr>
            <w:r>
              <w:rPr>
                <w:b/>
                <w:spacing w:val="-2"/>
                <w:sz w:val="18"/>
              </w:rPr>
              <w:t>EXCELLENT</w:t>
            </w:r>
          </w:p>
          <w:p w14:paraId="656BCEA2" w14:textId="77777777" w:rsidR="0020759A" w:rsidRDefault="002A6BC8">
            <w:pPr>
              <w:pStyle w:val="TableParagraph"/>
              <w:spacing w:line="189" w:lineRule="exact"/>
              <w:ind w:left="204" w:right="205"/>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845" w:type="dxa"/>
            <w:shd w:val="clear" w:color="auto" w:fill="ACB8C9"/>
          </w:tcPr>
          <w:p w14:paraId="73E30021" w14:textId="77777777" w:rsidR="0020759A" w:rsidRDefault="002A6BC8">
            <w:pPr>
              <w:pStyle w:val="TableParagraph"/>
              <w:spacing w:line="206" w:lineRule="exact"/>
              <w:ind w:left="273"/>
              <w:rPr>
                <w:b/>
                <w:sz w:val="18"/>
              </w:rPr>
            </w:pPr>
            <w:r>
              <w:rPr>
                <w:b/>
                <w:spacing w:val="-2"/>
                <w:sz w:val="18"/>
              </w:rPr>
              <w:t>EXCEPTIONAL</w:t>
            </w:r>
          </w:p>
          <w:p w14:paraId="6688E5AD" w14:textId="77777777" w:rsidR="0020759A" w:rsidRDefault="002A6BC8">
            <w:pPr>
              <w:pStyle w:val="TableParagraph"/>
              <w:spacing w:line="189" w:lineRule="exact"/>
              <w:ind w:left="211"/>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20759A" w14:paraId="2A4C224C" w14:textId="77777777">
        <w:trPr>
          <w:trHeight w:val="230"/>
        </w:trPr>
        <w:tc>
          <w:tcPr>
            <w:tcW w:w="1736" w:type="dxa"/>
            <w:shd w:val="clear" w:color="auto" w:fill="ACB8C9"/>
          </w:tcPr>
          <w:p w14:paraId="29C8CE9B" w14:textId="77777777" w:rsidR="0020759A" w:rsidRDefault="002A6BC8">
            <w:pPr>
              <w:pStyle w:val="TableParagraph"/>
              <w:spacing w:line="210" w:lineRule="exact"/>
              <w:ind w:left="278"/>
              <w:rPr>
                <w:b/>
                <w:sz w:val="20"/>
              </w:rPr>
            </w:pPr>
            <w:r>
              <w:rPr>
                <w:b/>
                <w:spacing w:val="-2"/>
                <w:sz w:val="20"/>
              </w:rPr>
              <w:t>Category</w:t>
            </w:r>
          </w:p>
        </w:tc>
        <w:tc>
          <w:tcPr>
            <w:tcW w:w="1959" w:type="dxa"/>
            <w:shd w:val="clear" w:color="auto" w:fill="ACB8C9"/>
          </w:tcPr>
          <w:p w14:paraId="17AAECB3" w14:textId="77777777" w:rsidR="0020759A" w:rsidRDefault="002A6BC8">
            <w:pPr>
              <w:pStyle w:val="TableParagraph"/>
              <w:spacing w:before="20" w:line="189" w:lineRule="exact"/>
              <w:ind w:left="709" w:right="701"/>
              <w:jc w:val="center"/>
              <w:rPr>
                <w:b/>
                <w:sz w:val="18"/>
              </w:rPr>
            </w:pPr>
            <w:r>
              <w:rPr>
                <w:b/>
                <w:w w:val="95"/>
                <w:sz w:val="18"/>
              </w:rPr>
              <w:t>0-</w:t>
            </w:r>
            <w:r>
              <w:rPr>
                <w:b/>
                <w:spacing w:val="-5"/>
                <w:sz w:val="18"/>
              </w:rPr>
              <w:t>29%</w:t>
            </w:r>
          </w:p>
        </w:tc>
        <w:tc>
          <w:tcPr>
            <w:tcW w:w="2116" w:type="dxa"/>
            <w:shd w:val="clear" w:color="auto" w:fill="ACB8C9"/>
          </w:tcPr>
          <w:p w14:paraId="13474115" w14:textId="77777777" w:rsidR="0020759A" w:rsidRDefault="002A6BC8">
            <w:pPr>
              <w:pStyle w:val="TableParagraph"/>
              <w:spacing w:before="20" w:line="189" w:lineRule="exact"/>
              <w:ind w:left="335" w:right="327"/>
              <w:jc w:val="center"/>
              <w:rPr>
                <w:b/>
                <w:sz w:val="18"/>
              </w:rPr>
            </w:pPr>
            <w:r>
              <w:rPr>
                <w:b/>
                <w:w w:val="95"/>
                <w:sz w:val="18"/>
              </w:rPr>
              <w:t>30-</w:t>
            </w:r>
            <w:r>
              <w:rPr>
                <w:b/>
                <w:spacing w:val="-5"/>
                <w:sz w:val="18"/>
              </w:rPr>
              <w:t>39%</w:t>
            </w:r>
          </w:p>
        </w:tc>
        <w:tc>
          <w:tcPr>
            <w:tcW w:w="2269" w:type="dxa"/>
            <w:shd w:val="clear" w:color="auto" w:fill="ACB8C9"/>
          </w:tcPr>
          <w:p w14:paraId="2F9882FE" w14:textId="77777777" w:rsidR="0020759A" w:rsidRDefault="002A6BC8">
            <w:pPr>
              <w:pStyle w:val="TableParagraph"/>
              <w:spacing w:before="20" w:line="189" w:lineRule="exact"/>
              <w:ind w:left="423" w:right="417"/>
              <w:jc w:val="center"/>
              <w:rPr>
                <w:b/>
                <w:sz w:val="18"/>
              </w:rPr>
            </w:pPr>
            <w:r>
              <w:rPr>
                <w:b/>
                <w:w w:val="95"/>
                <w:sz w:val="18"/>
              </w:rPr>
              <w:t>40-</w:t>
            </w:r>
            <w:r>
              <w:rPr>
                <w:b/>
                <w:spacing w:val="-5"/>
                <w:sz w:val="18"/>
              </w:rPr>
              <w:t>49%</w:t>
            </w:r>
          </w:p>
        </w:tc>
        <w:tc>
          <w:tcPr>
            <w:tcW w:w="1845" w:type="dxa"/>
            <w:shd w:val="clear" w:color="auto" w:fill="ACB8C9"/>
          </w:tcPr>
          <w:p w14:paraId="08E6253D" w14:textId="77777777" w:rsidR="0020759A" w:rsidRDefault="002A6BC8">
            <w:pPr>
              <w:pStyle w:val="TableParagraph"/>
              <w:spacing w:before="20" w:line="189" w:lineRule="exact"/>
              <w:ind w:left="606"/>
              <w:rPr>
                <w:b/>
                <w:sz w:val="18"/>
              </w:rPr>
            </w:pPr>
            <w:r>
              <w:rPr>
                <w:b/>
                <w:w w:val="95"/>
                <w:sz w:val="18"/>
              </w:rPr>
              <w:t>50-</w:t>
            </w:r>
            <w:r>
              <w:rPr>
                <w:b/>
                <w:spacing w:val="-5"/>
                <w:sz w:val="18"/>
              </w:rPr>
              <w:t>59%</w:t>
            </w:r>
          </w:p>
        </w:tc>
        <w:tc>
          <w:tcPr>
            <w:tcW w:w="1845" w:type="dxa"/>
            <w:shd w:val="clear" w:color="auto" w:fill="ACB8C9"/>
          </w:tcPr>
          <w:p w14:paraId="002F5C45" w14:textId="77777777" w:rsidR="0020759A" w:rsidRDefault="002A6BC8">
            <w:pPr>
              <w:pStyle w:val="TableParagraph"/>
              <w:spacing w:before="20" w:line="189" w:lineRule="exact"/>
              <w:ind w:left="605"/>
              <w:rPr>
                <w:b/>
                <w:sz w:val="18"/>
              </w:rPr>
            </w:pPr>
            <w:r>
              <w:rPr>
                <w:b/>
                <w:w w:val="95"/>
                <w:sz w:val="18"/>
              </w:rPr>
              <w:t>60-</w:t>
            </w:r>
            <w:r>
              <w:rPr>
                <w:b/>
                <w:spacing w:val="-5"/>
                <w:sz w:val="18"/>
              </w:rPr>
              <w:t>69%</w:t>
            </w:r>
          </w:p>
        </w:tc>
        <w:tc>
          <w:tcPr>
            <w:tcW w:w="1842" w:type="dxa"/>
            <w:shd w:val="clear" w:color="auto" w:fill="ACB8C9"/>
          </w:tcPr>
          <w:p w14:paraId="33F38501" w14:textId="77777777" w:rsidR="0020759A" w:rsidRDefault="002A6BC8">
            <w:pPr>
              <w:pStyle w:val="TableParagraph"/>
              <w:spacing w:before="20" w:line="189" w:lineRule="exact"/>
              <w:ind w:left="601"/>
              <w:rPr>
                <w:b/>
                <w:sz w:val="18"/>
              </w:rPr>
            </w:pPr>
            <w:r>
              <w:rPr>
                <w:b/>
                <w:w w:val="95"/>
                <w:sz w:val="18"/>
              </w:rPr>
              <w:t>70-</w:t>
            </w:r>
            <w:r>
              <w:rPr>
                <w:b/>
                <w:spacing w:val="-5"/>
                <w:sz w:val="18"/>
              </w:rPr>
              <w:t>84%</w:t>
            </w:r>
          </w:p>
        </w:tc>
        <w:tc>
          <w:tcPr>
            <w:tcW w:w="1845" w:type="dxa"/>
            <w:shd w:val="clear" w:color="auto" w:fill="ACB8C9"/>
          </w:tcPr>
          <w:p w14:paraId="20424B36" w14:textId="77777777" w:rsidR="0020759A" w:rsidRDefault="002A6BC8">
            <w:pPr>
              <w:pStyle w:val="TableParagraph"/>
              <w:spacing w:line="206" w:lineRule="exact"/>
              <w:ind w:left="554"/>
              <w:rPr>
                <w:b/>
                <w:sz w:val="18"/>
              </w:rPr>
            </w:pPr>
            <w:r>
              <w:rPr>
                <w:b/>
                <w:w w:val="95"/>
                <w:sz w:val="18"/>
              </w:rPr>
              <w:t>85-</w:t>
            </w:r>
            <w:r>
              <w:rPr>
                <w:b/>
                <w:spacing w:val="-4"/>
                <w:sz w:val="18"/>
              </w:rPr>
              <w:t>100%</w:t>
            </w:r>
          </w:p>
        </w:tc>
      </w:tr>
      <w:tr w:rsidR="0020759A" w14:paraId="7C22AF91" w14:textId="77777777">
        <w:trPr>
          <w:trHeight w:val="5751"/>
        </w:trPr>
        <w:tc>
          <w:tcPr>
            <w:tcW w:w="1736" w:type="dxa"/>
            <w:shd w:val="clear" w:color="auto" w:fill="ACB8C9"/>
          </w:tcPr>
          <w:p w14:paraId="45CC829E" w14:textId="77777777" w:rsidR="0020759A" w:rsidRDefault="002A6BC8">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51BBCC67" w14:textId="77777777" w:rsidR="0020759A" w:rsidRDefault="002A6BC8">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959" w:type="dxa"/>
            <w:tcBorders>
              <w:right w:val="dashSmallGap" w:sz="4" w:space="0" w:color="000000"/>
            </w:tcBorders>
            <w:shd w:val="clear" w:color="auto" w:fill="FFFFE4"/>
          </w:tcPr>
          <w:p w14:paraId="2C9D5F90" w14:textId="77777777" w:rsidR="0020759A" w:rsidRDefault="002A6BC8">
            <w:pPr>
              <w:pStyle w:val="TableParagraph"/>
              <w:ind w:right="83"/>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w:t>
            </w:r>
            <w:r>
              <w:rPr>
                <w:sz w:val="20"/>
              </w:rPr>
              <w:t xml:space="preserve">inaccurate and/or </w:t>
            </w:r>
            <w:r>
              <w:rPr>
                <w:spacing w:val="-2"/>
                <w:sz w:val="20"/>
              </w:rPr>
              <w:t xml:space="preserve">confusingly </w:t>
            </w:r>
            <w:r>
              <w:rPr>
                <w:sz w:val="20"/>
              </w:rPr>
              <w:t>expressed. Very weak use of language and/or very inappropriate style. Failure to work effectively individual</w:t>
            </w:r>
            <w:r>
              <w:rPr>
                <w:spacing w:val="-14"/>
                <w:sz w:val="20"/>
              </w:rPr>
              <w:t xml:space="preserve"> </w:t>
            </w:r>
            <w:r>
              <w:rPr>
                <w:sz w:val="20"/>
              </w:rPr>
              <w:t>or</w:t>
            </w:r>
            <w:r>
              <w:rPr>
                <w:spacing w:val="-14"/>
                <w:sz w:val="20"/>
              </w:rPr>
              <w:t xml:space="preserve"> </w:t>
            </w:r>
            <w:r>
              <w:rPr>
                <w:sz w:val="20"/>
              </w:rPr>
              <w:t>as</w:t>
            </w:r>
            <w:r>
              <w:rPr>
                <w:spacing w:val="-13"/>
                <w:sz w:val="20"/>
              </w:rPr>
              <w:t xml:space="preserve"> </w:t>
            </w:r>
            <w:r>
              <w:rPr>
                <w:sz w:val="20"/>
              </w:rPr>
              <w:t xml:space="preserve">part of a group. Little or no evidence of the skills for </w:t>
            </w:r>
            <w:r>
              <w:rPr>
                <w:spacing w:val="-2"/>
                <w:sz w:val="20"/>
              </w:rPr>
              <w:t xml:space="preserve">employment </w:t>
            </w:r>
            <w:r>
              <w:rPr>
                <w:sz w:val="20"/>
              </w:rPr>
              <w:t xml:space="preserve">requiring the exercise of some </w:t>
            </w:r>
            <w:r>
              <w:rPr>
                <w:spacing w:val="-2"/>
                <w:sz w:val="20"/>
              </w:rPr>
              <w:t>personal responsibility.</w:t>
            </w:r>
          </w:p>
        </w:tc>
        <w:tc>
          <w:tcPr>
            <w:tcW w:w="2116" w:type="dxa"/>
            <w:tcBorders>
              <w:left w:val="dashSmallGap" w:sz="4" w:space="0" w:color="000000"/>
              <w:right w:val="double" w:sz="4" w:space="0" w:color="000000"/>
            </w:tcBorders>
            <w:shd w:val="clear" w:color="auto" w:fill="FFFFE4"/>
          </w:tcPr>
          <w:p w14:paraId="2C67F07B" w14:textId="77777777" w:rsidR="0020759A" w:rsidRDefault="002A6BC8">
            <w:pPr>
              <w:pStyle w:val="TableParagraph"/>
              <w:ind w:left="96" w:right="145"/>
              <w:rPr>
                <w:sz w:val="20"/>
              </w:rPr>
            </w:pPr>
            <w:r>
              <w:rPr>
                <w:sz w:val="20"/>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w:t>
            </w:r>
            <w:r>
              <w:rPr>
                <w:spacing w:val="-10"/>
                <w:sz w:val="20"/>
              </w:rPr>
              <w:t xml:space="preserve"> </w:t>
            </w:r>
            <w:r>
              <w:rPr>
                <w:sz w:val="20"/>
              </w:rPr>
              <w:t>of</w:t>
            </w:r>
            <w:r>
              <w:rPr>
                <w:spacing w:val="-10"/>
                <w:sz w:val="20"/>
              </w:rPr>
              <w:t xml:space="preserve"> </w:t>
            </w:r>
            <w:r>
              <w:rPr>
                <w:sz w:val="20"/>
              </w:rPr>
              <w:t>the</w:t>
            </w:r>
            <w:r>
              <w:rPr>
                <w:spacing w:val="-12"/>
                <w:sz w:val="20"/>
              </w:rPr>
              <w:t xml:space="preserve"> </w:t>
            </w:r>
            <w:r>
              <w:rPr>
                <w:sz w:val="20"/>
              </w:rPr>
              <w:t xml:space="preserve">skills for employment requiring the exercise of some </w:t>
            </w:r>
            <w:r>
              <w:rPr>
                <w:spacing w:val="-2"/>
                <w:sz w:val="20"/>
              </w:rPr>
              <w:t>personal responsibility.</w:t>
            </w:r>
          </w:p>
        </w:tc>
        <w:tc>
          <w:tcPr>
            <w:tcW w:w="2269" w:type="dxa"/>
            <w:tcBorders>
              <w:left w:val="double" w:sz="4" w:space="0" w:color="000000"/>
              <w:right w:val="dashSmallGap" w:sz="4" w:space="0" w:color="000000"/>
            </w:tcBorders>
            <w:shd w:val="clear" w:color="auto" w:fill="FFFFE4"/>
          </w:tcPr>
          <w:p w14:paraId="2A815801" w14:textId="77777777" w:rsidR="0020759A" w:rsidRDefault="002A6BC8">
            <w:pPr>
              <w:pStyle w:val="TableParagraph"/>
              <w:ind w:left="95" w:right="110"/>
              <w:rPr>
                <w:sz w:val="20"/>
              </w:rPr>
            </w:pPr>
            <w:r>
              <w:rPr>
                <w:sz w:val="20"/>
              </w:rPr>
              <w:t>Mostly ordered presentation and structure in which relevant ideas / concepts are reasonably</w:t>
            </w:r>
            <w:r>
              <w:rPr>
                <w:spacing w:val="-14"/>
                <w:sz w:val="20"/>
              </w:rPr>
              <w:t xml:space="preserve"> </w:t>
            </w:r>
            <w:r>
              <w:rPr>
                <w:sz w:val="20"/>
              </w:rPr>
              <w:t>expressed. Work may lack coherence and/or accuracy in places.</w:t>
            </w:r>
          </w:p>
          <w:p w14:paraId="3F19F67B" w14:textId="77777777" w:rsidR="0020759A" w:rsidRDefault="002A6BC8">
            <w:pPr>
              <w:pStyle w:val="TableParagraph"/>
              <w:ind w:left="95" w:right="128"/>
              <w:rPr>
                <w:sz w:val="20"/>
              </w:rPr>
            </w:pPr>
            <w:r>
              <w:rPr>
                <w:sz w:val="20"/>
              </w:rPr>
              <w:t>Can</w:t>
            </w:r>
            <w:r>
              <w:rPr>
                <w:spacing w:val="-5"/>
                <w:sz w:val="20"/>
              </w:rPr>
              <w:t xml:space="preserve"> </w:t>
            </w:r>
            <w:r>
              <w:rPr>
                <w:sz w:val="20"/>
              </w:rPr>
              <w:t>work</w:t>
            </w:r>
            <w:r>
              <w:rPr>
                <w:spacing w:val="-3"/>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a group, meeting most obligations to others but perhaps with limited</w:t>
            </w:r>
            <w:r>
              <w:rPr>
                <w:spacing w:val="-14"/>
                <w:sz w:val="20"/>
              </w:rPr>
              <w:t xml:space="preserve"> </w:t>
            </w:r>
            <w:r>
              <w:rPr>
                <w:sz w:val="20"/>
              </w:rPr>
              <w:t>involvement</w:t>
            </w:r>
            <w:r>
              <w:rPr>
                <w:spacing w:val="-14"/>
                <w:sz w:val="20"/>
              </w:rPr>
              <w:t xml:space="preserve"> </w:t>
            </w:r>
            <w:r>
              <w:rPr>
                <w:sz w:val="20"/>
              </w:rPr>
              <w:t>in group activities.</w:t>
            </w:r>
          </w:p>
          <w:p w14:paraId="62119789" w14:textId="77777777" w:rsidR="0020759A" w:rsidRDefault="002A6BC8">
            <w:pPr>
              <w:pStyle w:val="TableParagraph"/>
              <w:ind w:left="95" w:right="110"/>
              <w:rPr>
                <w:sz w:val="20"/>
              </w:rPr>
            </w:pPr>
            <w:r>
              <w:rPr>
                <w:sz w:val="20"/>
              </w:rPr>
              <w:t>Demonstrates the basic skills for employment requiring the exercise of some personal</w:t>
            </w:r>
            <w:r>
              <w:rPr>
                <w:spacing w:val="-14"/>
                <w:sz w:val="20"/>
              </w:rPr>
              <w:t xml:space="preserve"> </w:t>
            </w:r>
            <w:r>
              <w:rPr>
                <w:sz w:val="20"/>
              </w:rPr>
              <w:t>responsibility, with some areas of minor weakness.</w:t>
            </w:r>
          </w:p>
        </w:tc>
        <w:tc>
          <w:tcPr>
            <w:tcW w:w="1845" w:type="dxa"/>
            <w:tcBorders>
              <w:left w:val="dashSmallGap" w:sz="4" w:space="0" w:color="000000"/>
              <w:right w:val="dashSmallGap" w:sz="4" w:space="0" w:color="000000"/>
            </w:tcBorders>
            <w:shd w:val="clear" w:color="auto" w:fill="FFFFE4"/>
          </w:tcPr>
          <w:p w14:paraId="57EF4E37" w14:textId="77777777" w:rsidR="0020759A" w:rsidRDefault="002A6BC8">
            <w:pPr>
              <w:pStyle w:val="TableParagraph"/>
              <w:ind w:left="105" w:right="109"/>
              <w:rPr>
                <w:sz w:val="20"/>
              </w:rPr>
            </w:pPr>
            <w:r>
              <w:rPr>
                <w:sz w:val="20"/>
              </w:rPr>
              <w:t xml:space="preserve">Mostly coherent, </w:t>
            </w:r>
            <w:proofErr w:type="spellStart"/>
            <w:r>
              <w:rPr>
                <w:sz w:val="20"/>
              </w:rPr>
              <w:t>organised</w:t>
            </w:r>
            <w:proofErr w:type="spellEnd"/>
            <w:r>
              <w:rPr>
                <w:sz w:val="20"/>
              </w:rPr>
              <w:t xml:space="preserve"> and accurate work, in a suitable structure and is</w:t>
            </w:r>
            <w:r>
              <w:rPr>
                <w:spacing w:val="40"/>
                <w:sz w:val="20"/>
              </w:rPr>
              <w:t xml:space="preserve"> </w:t>
            </w:r>
            <w:r>
              <w:rPr>
                <w:sz w:val="20"/>
              </w:rPr>
              <w:t>for the most part clearly</w:t>
            </w:r>
            <w:r>
              <w:rPr>
                <w:spacing w:val="-14"/>
                <w:sz w:val="20"/>
              </w:rPr>
              <w:t xml:space="preserve"> </w:t>
            </w:r>
            <w:r>
              <w:rPr>
                <w:sz w:val="20"/>
              </w:rPr>
              <w:t xml:space="preserve">expressed. 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of</w:t>
            </w:r>
            <w:r>
              <w:rPr>
                <w:spacing w:val="-12"/>
                <w:sz w:val="20"/>
              </w:rPr>
              <w:t xml:space="preserve"> </w:t>
            </w:r>
            <w:r>
              <w:rPr>
                <w:sz w:val="20"/>
              </w:rPr>
              <w:t>a team, with clear contribution to group activities.</w:t>
            </w:r>
          </w:p>
          <w:p w14:paraId="12987FF5" w14:textId="77777777" w:rsidR="0020759A" w:rsidRDefault="002A6BC8">
            <w:pPr>
              <w:pStyle w:val="TableParagraph"/>
              <w:ind w:left="105" w:right="101"/>
              <w:rPr>
                <w:sz w:val="20"/>
              </w:rPr>
            </w:pPr>
            <w:r>
              <w:rPr>
                <w:sz w:val="20"/>
              </w:rPr>
              <w:t xml:space="preserve">Demonstrates the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 some areas of strength and</w:t>
            </w:r>
          </w:p>
          <w:p w14:paraId="7F7183A9" w14:textId="77777777" w:rsidR="0020759A" w:rsidRDefault="002A6BC8">
            <w:pPr>
              <w:pStyle w:val="TableParagraph"/>
              <w:spacing w:line="228" w:lineRule="exact"/>
              <w:ind w:left="105"/>
              <w:rPr>
                <w:sz w:val="20"/>
              </w:rPr>
            </w:pPr>
            <w:r>
              <w:rPr>
                <w:sz w:val="20"/>
              </w:rPr>
              <w:t>some</w:t>
            </w:r>
            <w:r>
              <w:rPr>
                <w:spacing w:val="-14"/>
                <w:sz w:val="20"/>
              </w:rPr>
              <w:t xml:space="preserve"> </w:t>
            </w:r>
            <w:r>
              <w:rPr>
                <w:sz w:val="20"/>
              </w:rPr>
              <w:t>of</w:t>
            </w:r>
            <w:r>
              <w:rPr>
                <w:spacing w:val="-14"/>
                <w:sz w:val="20"/>
              </w:rPr>
              <w:t xml:space="preserve"> </w:t>
            </w:r>
            <w:r>
              <w:rPr>
                <w:sz w:val="20"/>
              </w:rPr>
              <w:t xml:space="preserve">minor </w:t>
            </w:r>
            <w:r>
              <w:rPr>
                <w:spacing w:val="-2"/>
                <w:sz w:val="20"/>
              </w:rPr>
              <w:t>weakness.</w:t>
            </w:r>
          </w:p>
        </w:tc>
        <w:tc>
          <w:tcPr>
            <w:tcW w:w="1845" w:type="dxa"/>
            <w:tcBorders>
              <w:left w:val="dashSmallGap" w:sz="4" w:space="0" w:color="000000"/>
              <w:right w:val="dashSmallGap" w:sz="4" w:space="0" w:color="000000"/>
            </w:tcBorders>
            <w:shd w:val="clear" w:color="auto" w:fill="FFFFE4"/>
          </w:tcPr>
          <w:p w14:paraId="40D4EA4C" w14:textId="77777777" w:rsidR="0020759A" w:rsidRDefault="002A6BC8">
            <w:pPr>
              <w:pStyle w:val="TableParagraph"/>
              <w:ind w:left="103" w:right="187"/>
              <w:rPr>
                <w:sz w:val="20"/>
              </w:rPr>
            </w:pPr>
            <w:r>
              <w:rPr>
                <w:sz w:val="20"/>
              </w:rPr>
              <w:t>Work</w:t>
            </w:r>
            <w:r>
              <w:rPr>
                <w:spacing w:val="-14"/>
                <w:sz w:val="20"/>
              </w:rPr>
              <w:t xml:space="preserve"> </w:t>
            </w:r>
            <w:r>
              <w:rPr>
                <w:sz w:val="20"/>
              </w:rPr>
              <w:t>is</w:t>
            </w:r>
            <w:r>
              <w:rPr>
                <w:spacing w:val="-14"/>
                <w:sz w:val="20"/>
              </w:rPr>
              <w:t xml:space="preserve"> </w:t>
            </w:r>
            <w:r>
              <w:rPr>
                <w:sz w:val="20"/>
              </w:rPr>
              <w:t xml:space="preserve">accurate, coherent, fluent, </w:t>
            </w:r>
            <w:r>
              <w:rPr>
                <w:spacing w:val="-2"/>
                <w:sz w:val="20"/>
              </w:rPr>
              <w:t xml:space="preserve">well-structured </w:t>
            </w:r>
            <w:r>
              <w:rPr>
                <w:sz w:val="20"/>
              </w:rPr>
              <w:t xml:space="preserve">and </w:t>
            </w:r>
            <w:proofErr w:type="spellStart"/>
            <w:r>
              <w:rPr>
                <w:sz w:val="20"/>
              </w:rPr>
              <w:t>organised</w:t>
            </w:r>
            <w:proofErr w:type="spellEnd"/>
            <w:r>
              <w:rPr>
                <w:sz w:val="20"/>
              </w:rPr>
              <w:t>.</w:t>
            </w:r>
          </w:p>
          <w:p w14:paraId="432D41D9" w14:textId="77777777" w:rsidR="0020759A" w:rsidRDefault="002A6BC8">
            <w:pPr>
              <w:pStyle w:val="TableParagraph"/>
              <w:ind w:left="103" w:right="109"/>
              <w:rPr>
                <w:sz w:val="20"/>
              </w:rPr>
            </w:pPr>
            <w:r>
              <w:rPr>
                <w:sz w:val="20"/>
              </w:rPr>
              <w:t xml:space="preserve">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9"/>
                <w:sz w:val="20"/>
              </w:rPr>
              <w:t xml:space="preserve"> </w:t>
            </w:r>
            <w:r>
              <w:rPr>
                <w:sz w:val="20"/>
              </w:rPr>
              <w:t>of</w:t>
            </w:r>
            <w:r>
              <w:rPr>
                <w:spacing w:val="-12"/>
                <w:sz w:val="20"/>
              </w:rPr>
              <w:t xml:space="preserve"> </w:t>
            </w:r>
            <w:r>
              <w:rPr>
                <w:sz w:val="20"/>
              </w:rPr>
              <w:t>a team, with very good 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z w:val="20"/>
              </w:rPr>
              <w:t>very good skills</w:t>
            </w:r>
            <w:r>
              <w:rPr>
                <w:spacing w:val="40"/>
                <w:sz w:val="20"/>
              </w:rPr>
              <w:t xml:space="preserve"> </w:t>
            </w:r>
            <w:r>
              <w:rPr>
                <w:sz w:val="20"/>
              </w:rPr>
              <w:t xml:space="preserve">for employment requiring the exercise of some </w:t>
            </w:r>
            <w:r>
              <w:rPr>
                <w:spacing w:val="-2"/>
                <w:sz w:val="20"/>
              </w:rPr>
              <w:t xml:space="preserve">personal </w:t>
            </w:r>
            <w:r>
              <w:rPr>
                <w:sz w:val="20"/>
              </w:rPr>
              <w:t>responsibility,</w:t>
            </w:r>
            <w:r>
              <w:rPr>
                <w:spacing w:val="-14"/>
                <w:sz w:val="20"/>
              </w:rPr>
              <w:t xml:space="preserve"> </w:t>
            </w:r>
            <w:r>
              <w:rPr>
                <w:sz w:val="20"/>
              </w:rPr>
              <w:t>with just occasional minor weakness.</w:t>
            </w:r>
          </w:p>
        </w:tc>
        <w:tc>
          <w:tcPr>
            <w:tcW w:w="1842" w:type="dxa"/>
            <w:tcBorders>
              <w:left w:val="dashSmallGap" w:sz="4" w:space="0" w:color="000000"/>
              <w:right w:val="dashSmallGap" w:sz="4" w:space="0" w:color="000000"/>
            </w:tcBorders>
            <w:shd w:val="clear" w:color="auto" w:fill="FFFFE4"/>
          </w:tcPr>
          <w:p w14:paraId="3A43EC50" w14:textId="77777777" w:rsidR="0020759A" w:rsidRDefault="002A6BC8">
            <w:pPr>
              <w:pStyle w:val="TableParagraph"/>
              <w:ind w:left="99"/>
              <w:rPr>
                <w:sz w:val="20"/>
              </w:rPr>
            </w:pPr>
            <w:r>
              <w:rPr>
                <w:sz w:val="20"/>
              </w:rPr>
              <w:t>Work</w:t>
            </w:r>
            <w:r>
              <w:rPr>
                <w:spacing w:val="-14"/>
                <w:sz w:val="20"/>
              </w:rPr>
              <w:t xml:space="preserve"> </w:t>
            </w:r>
            <w:r>
              <w:rPr>
                <w:sz w:val="20"/>
              </w:rPr>
              <w:t>is</w:t>
            </w:r>
            <w:r>
              <w:rPr>
                <w:spacing w:val="-14"/>
                <w:sz w:val="20"/>
              </w:rPr>
              <w:t xml:space="preserve"> </w:t>
            </w:r>
            <w:r>
              <w:rPr>
                <w:sz w:val="20"/>
              </w:rPr>
              <w:t>coherent, very fluent and</w:t>
            </w:r>
            <w:r>
              <w:rPr>
                <w:spacing w:val="-1"/>
                <w:sz w:val="20"/>
              </w:rPr>
              <w:t xml:space="preserve"> </w:t>
            </w:r>
            <w:r>
              <w:rPr>
                <w:sz w:val="20"/>
              </w:rPr>
              <w:t xml:space="preserve">is </w:t>
            </w:r>
            <w:r>
              <w:rPr>
                <w:spacing w:val="-2"/>
                <w:sz w:val="20"/>
              </w:rPr>
              <w:t>presented professionally.</w:t>
            </w:r>
          </w:p>
          <w:p w14:paraId="5ACD81AB" w14:textId="77777777" w:rsidR="0020759A" w:rsidRDefault="002A6BC8">
            <w:pPr>
              <w:pStyle w:val="TableParagraph"/>
              <w:ind w:left="99" w:right="110"/>
              <w:rPr>
                <w:sz w:val="20"/>
              </w:rPr>
            </w:pPr>
            <w:r>
              <w:rPr>
                <w:sz w:val="20"/>
              </w:rPr>
              <w:t xml:space="preserve">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of</w:t>
            </w:r>
            <w:r>
              <w:rPr>
                <w:spacing w:val="-12"/>
                <w:sz w:val="20"/>
              </w:rPr>
              <w:t xml:space="preserve"> </w:t>
            </w:r>
            <w:r>
              <w:rPr>
                <w:sz w:val="20"/>
              </w:rPr>
              <w:t xml:space="preserve">a team, with an </w:t>
            </w:r>
            <w:r>
              <w:rPr>
                <w:spacing w:val="-2"/>
                <w:sz w:val="20"/>
              </w:rPr>
              <w:t xml:space="preserve">excellent </w:t>
            </w:r>
            <w:r>
              <w:rPr>
                <w:sz w:val="20"/>
              </w:rPr>
              <w:t>contribution to group activities.</w:t>
            </w:r>
          </w:p>
          <w:p w14:paraId="18F45756" w14:textId="77777777" w:rsidR="0020759A" w:rsidRDefault="002A6BC8">
            <w:pPr>
              <w:pStyle w:val="TableParagraph"/>
              <w:ind w:left="99" w:right="159"/>
              <w:rPr>
                <w:sz w:val="20"/>
              </w:rPr>
            </w:pPr>
            <w:r>
              <w:rPr>
                <w:spacing w:val="-2"/>
                <w:sz w:val="20"/>
              </w:rPr>
              <w:t xml:space="preserve">Demonstrates </w:t>
            </w:r>
            <w:r>
              <w:rPr>
                <w:sz w:val="20"/>
              </w:rPr>
              <w:t>excellent</w:t>
            </w:r>
            <w:r>
              <w:rPr>
                <w:spacing w:val="-14"/>
                <w:sz w:val="20"/>
              </w:rPr>
              <w:t xml:space="preserve"> </w:t>
            </w:r>
            <w:r>
              <w:rPr>
                <w:sz w:val="20"/>
              </w:rPr>
              <w:t>skills</w:t>
            </w:r>
            <w:r>
              <w:rPr>
                <w:spacing w:val="-14"/>
                <w:sz w:val="20"/>
              </w:rPr>
              <w:t xml:space="preserve"> </w:t>
            </w:r>
            <w:r>
              <w:rPr>
                <w:sz w:val="20"/>
              </w:rPr>
              <w:t xml:space="preserve">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 xml:space="preserve">with an appetite for </w:t>
            </w:r>
            <w:r>
              <w:rPr>
                <w:spacing w:val="-2"/>
                <w:sz w:val="20"/>
              </w:rPr>
              <w:t>further development.</w:t>
            </w:r>
          </w:p>
        </w:tc>
        <w:tc>
          <w:tcPr>
            <w:tcW w:w="1845" w:type="dxa"/>
            <w:tcBorders>
              <w:left w:val="dashSmallGap" w:sz="4" w:space="0" w:color="000000"/>
            </w:tcBorders>
            <w:shd w:val="clear" w:color="auto" w:fill="FFFFE4"/>
          </w:tcPr>
          <w:p w14:paraId="70C74C64" w14:textId="77777777" w:rsidR="0020759A" w:rsidRDefault="002A6BC8">
            <w:pPr>
              <w:pStyle w:val="TableParagraph"/>
              <w:ind w:left="100" w:right="100"/>
              <w:rPr>
                <w:sz w:val="20"/>
              </w:rPr>
            </w:pPr>
            <w:r>
              <w:rPr>
                <w:sz w:val="20"/>
              </w:rPr>
              <w:t xml:space="preserve">Work is accurate, </w:t>
            </w:r>
            <w:r>
              <w:rPr>
                <w:spacing w:val="-2"/>
                <w:sz w:val="20"/>
              </w:rPr>
              <w:t xml:space="preserve">exceptionally </w:t>
            </w:r>
            <w:r>
              <w:rPr>
                <w:sz w:val="20"/>
              </w:rPr>
              <w:t xml:space="preserve">coherent, very fluent and presented well. 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9"/>
                <w:sz w:val="20"/>
              </w:rPr>
              <w:t xml:space="preserve"> </w:t>
            </w:r>
            <w:r>
              <w:rPr>
                <w:sz w:val="20"/>
              </w:rPr>
              <w:t>of</w:t>
            </w:r>
            <w:r>
              <w:rPr>
                <w:spacing w:val="-12"/>
                <w:sz w:val="20"/>
              </w:rPr>
              <w:t xml:space="preserve"> </w:t>
            </w:r>
            <w:r>
              <w:rPr>
                <w:sz w:val="20"/>
              </w:rPr>
              <w:t xml:space="preserve">a team, with an </w:t>
            </w:r>
            <w:r>
              <w:rPr>
                <w:spacing w:val="-2"/>
                <w:sz w:val="20"/>
              </w:rPr>
              <w:t xml:space="preserve">exceptional </w:t>
            </w:r>
            <w:r>
              <w:rPr>
                <w:sz w:val="20"/>
              </w:rPr>
              <w:t>contribution to group activities.</w:t>
            </w:r>
          </w:p>
          <w:p w14:paraId="28CA837A" w14:textId="77777777" w:rsidR="0020759A" w:rsidRDefault="002A6BC8">
            <w:pPr>
              <w:pStyle w:val="TableParagraph"/>
              <w:ind w:left="100" w:right="161"/>
              <w:rPr>
                <w:sz w:val="20"/>
              </w:rPr>
            </w:pPr>
            <w:r>
              <w:rPr>
                <w:spacing w:val="-2"/>
                <w:sz w:val="20"/>
              </w:rPr>
              <w:t xml:space="preserve">Demonstrates </w:t>
            </w:r>
            <w:r>
              <w:rPr>
                <w:sz w:val="20"/>
              </w:rPr>
              <w:t xml:space="preserve">exceptional skills for employment requiring the exercise of some </w:t>
            </w:r>
            <w:r>
              <w:rPr>
                <w:spacing w:val="-2"/>
                <w:sz w:val="20"/>
              </w:rPr>
              <w:t xml:space="preserve">personal </w:t>
            </w:r>
            <w:r>
              <w:rPr>
                <w:sz w:val="20"/>
              </w:rPr>
              <w:t>responsibility</w:t>
            </w:r>
            <w:r>
              <w:rPr>
                <w:spacing w:val="-14"/>
                <w:sz w:val="20"/>
              </w:rPr>
              <w:t xml:space="preserve"> </w:t>
            </w:r>
            <w:r>
              <w:rPr>
                <w:sz w:val="20"/>
              </w:rPr>
              <w:t xml:space="preserve">with an appetite for </w:t>
            </w:r>
            <w:r>
              <w:rPr>
                <w:spacing w:val="-2"/>
                <w:sz w:val="20"/>
              </w:rPr>
              <w:t>further development.</w:t>
            </w:r>
          </w:p>
        </w:tc>
      </w:tr>
    </w:tbl>
    <w:p w14:paraId="59B63C1E" w14:textId="77777777" w:rsidR="0020759A" w:rsidRDefault="0020759A">
      <w:pPr>
        <w:pStyle w:val="BodyText"/>
        <w:rPr>
          <w:rFonts w:ascii="Times New Roman"/>
          <w:b/>
          <w:sz w:val="20"/>
        </w:rPr>
      </w:pPr>
    </w:p>
    <w:p w14:paraId="3F2D4136" w14:textId="77777777" w:rsidR="0020759A" w:rsidRDefault="0020759A">
      <w:pPr>
        <w:pStyle w:val="BodyText"/>
        <w:rPr>
          <w:rFonts w:ascii="Times New Roman"/>
          <w:b/>
          <w:sz w:val="20"/>
        </w:rPr>
      </w:pPr>
    </w:p>
    <w:p w14:paraId="462B8730" w14:textId="77777777" w:rsidR="0020759A" w:rsidRDefault="0020759A">
      <w:pPr>
        <w:pStyle w:val="BodyText"/>
        <w:rPr>
          <w:rFonts w:ascii="Times New Roman"/>
          <w:b/>
          <w:sz w:val="20"/>
        </w:rPr>
      </w:pPr>
    </w:p>
    <w:p w14:paraId="0EEE1CB9" w14:textId="77777777" w:rsidR="0020759A" w:rsidRDefault="0020759A">
      <w:pPr>
        <w:pStyle w:val="BodyText"/>
        <w:rPr>
          <w:rFonts w:ascii="Times New Roman"/>
          <w:b/>
          <w:sz w:val="20"/>
        </w:rPr>
      </w:pPr>
    </w:p>
    <w:p w14:paraId="5FD0A857" w14:textId="77777777" w:rsidR="0020759A" w:rsidRDefault="0020759A">
      <w:pPr>
        <w:pStyle w:val="BodyText"/>
        <w:rPr>
          <w:rFonts w:ascii="Times New Roman"/>
          <w:b/>
          <w:sz w:val="20"/>
        </w:rPr>
      </w:pPr>
    </w:p>
    <w:p w14:paraId="62D70837" w14:textId="77777777" w:rsidR="0020759A" w:rsidRDefault="0020759A">
      <w:pPr>
        <w:pStyle w:val="BodyText"/>
        <w:rPr>
          <w:rFonts w:ascii="Times New Roman"/>
          <w:b/>
          <w:sz w:val="20"/>
        </w:rPr>
      </w:pPr>
    </w:p>
    <w:p w14:paraId="6E63146C" w14:textId="77777777" w:rsidR="0020759A" w:rsidRDefault="0020759A">
      <w:pPr>
        <w:pStyle w:val="BodyText"/>
        <w:rPr>
          <w:rFonts w:ascii="Times New Roman"/>
          <w:b/>
          <w:sz w:val="20"/>
        </w:rPr>
      </w:pPr>
    </w:p>
    <w:p w14:paraId="6A136965" w14:textId="77777777" w:rsidR="0020759A" w:rsidRDefault="0020759A">
      <w:pPr>
        <w:pStyle w:val="BodyText"/>
        <w:rPr>
          <w:rFonts w:ascii="Times New Roman"/>
          <w:b/>
          <w:sz w:val="20"/>
        </w:rPr>
      </w:pPr>
    </w:p>
    <w:p w14:paraId="05BF32C5" w14:textId="77777777" w:rsidR="0020759A" w:rsidRDefault="0020759A">
      <w:pPr>
        <w:pStyle w:val="BodyText"/>
        <w:rPr>
          <w:rFonts w:ascii="Times New Roman"/>
          <w:b/>
          <w:sz w:val="20"/>
        </w:rPr>
      </w:pPr>
    </w:p>
    <w:p w14:paraId="130B5256" w14:textId="77777777" w:rsidR="0020759A" w:rsidRDefault="0020759A">
      <w:pPr>
        <w:pStyle w:val="BodyText"/>
        <w:rPr>
          <w:rFonts w:ascii="Times New Roman"/>
          <w:b/>
          <w:sz w:val="20"/>
        </w:rPr>
      </w:pPr>
    </w:p>
    <w:p w14:paraId="34626B82" w14:textId="77777777" w:rsidR="0020759A" w:rsidRDefault="0020759A">
      <w:pPr>
        <w:pStyle w:val="BodyText"/>
        <w:rPr>
          <w:rFonts w:ascii="Times New Roman"/>
          <w:b/>
          <w:sz w:val="20"/>
        </w:rPr>
      </w:pPr>
    </w:p>
    <w:p w14:paraId="3EC331E5" w14:textId="77777777" w:rsidR="0020759A" w:rsidRDefault="0020759A">
      <w:pPr>
        <w:pStyle w:val="BodyText"/>
        <w:rPr>
          <w:rFonts w:ascii="Times New Roman"/>
          <w:b/>
          <w:sz w:val="20"/>
        </w:rPr>
      </w:pPr>
    </w:p>
    <w:p w14:paraId="615DE599" w14:textId="77777777" w:rsidR="0020759A" w:rsidRDefault="0020759A">
      <w:pPr>
        <w:pStyle w:val="BodyText"/>
        <w:spacing w:before="3"/>
        <w:rPr>
          <w:rFonts w:ascii="Times New Roman"/>
          <w:b/>
          <w:sz w:val="26"/>
        </w:rPr>
      </w:pPr>
    </w:p>
    <w:p w14:paraId="6A3DFC64" w14:textId="77777777" w:rsidR="0020759A" w:rsidRDefault="002A6BC8">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20759A">
      <w:pgSz w:w="16840" w:h="11900" w:orient="landscape"/>
      <w:pgMar w:top="680" w:right="54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8A062" w14:textId="77777777" w:rsidR="00186E7A" w:rsidRDefault="00186E7A" w:rsidP="00186E7A">
      <w:r>
        <w:separator/>
      </w:r>
    </w:p>
  </w:endnote>
  <w:endnote w:type="continuationSeparator" w:id="0">
    <w:p w14:paraId="7E1E0291" w14:textId="77777777" w:rsidR="00186E7A" w:rsidRDefault="00186E7A" w:rsidP="00186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UI Light">
    <w:altName w:val="Yu Gothic UI Light"/>
    <w:panose1 w:val="020B0300000000000000"/>
    <w:charset w:val="80"/>
    <w:family w:val="swiss"/>
    <w:pitch w:val="variable"/>
    <w:sig w:usb0="E00002FF" w:usb1="2AC7FDFF" w:usb2="00000016"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4B50C" w14:textId="77777777" w:rsidR="00186E7A" w:rsidRDefault="00186E7A" w:rsidP="00186E7A">
      <w:r>
        <w:separator/>
      </w:r>
    </w:p>
  </w:footnote>
  <w:footnote w:type="continuationSeparator" w:id="0">
    <w:p w14:paraId="7D7AB15D" w14:textId="77777777" w:rsidR="00186E7A" w:rsidRDefault="00186E7A" w:rsidP="00186E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D3339"/>
    <w:multiLevelType w:val="hybridMultilevel"/>
    <w:tmpl w:val="B352CC66"/>
    <w:lvl w:ilvl="0" w:tplc="0CEE4F98">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FE2C843C">
      <w:numFmt w:val="bullet"/>
      <w:lvlText w:val=""/>
      <w:lvlJc w:val="left"/>
      <w:pPr>
        <w:ind w:left="580" w:hanging="361"/>
      </w:pPr>
      <w:rPr>
        <w:rFonts w:ascii="Symbol" w:eastAsia="Symbol" w:hAnsi="Symbol" w:cs="Symbol" w:hint="default"/>
        <w:b w:val="0"/>
        <w:bCs w:val="0"/>
        <w:i w:val="0"/>
        <w:iCs w:val="0"/>
        <w:w w:val="100"/>
        <w:sz w:val="22"/>
        <w:szCs w:val="22"/>
        <w:lang w:val="en-US" w:eastAsia="en-US" w:bidi="ar-SA"/>
      </w:rPr>
    </w:lvl>
    <w:lvl w:ilvl="2" w:tplc="6504A316">
      <w:numFmt w:val="bullet"/>
      <w:lvlText w:val="•"/>
      <w:lvlJc w:val="left"/>
      <w:pPr>
        <w:ind w:left="2642" w:hanging="361"/>
      </w:pPr>
      <w:rPr>
        <w:rFonts w:hint="default"/>
        <w:lang w:val="en-US" w:eastAsia="en-US" w:bidi="ar-SA"/>
      </w:rPr>
    </w:lvl>
    <w:lvl w:ilvl="3" w:tplc="228CD516">
      <w:numFmt w:val="bullet"/>
      <w:lvlText w:val="•"/>
      <w:lvlJc w:val="left"/>
      <w:pPr>
        <w:ind w:left="3674" w:hanging="361"/>
      </w:pPr>
      <w:rPr>
        <w:rFonts w:hint="default"/>
        <w:lang w:val="en-US" w:eastAsia="en-US" w:bidi="ar-SA"/>
      </w:rPr>
    </w:lvl>
    <w:lvl w:ilvl="4" w:tplc="3FF628BA">
      <w:numFmt w:val="bullet"/>
      <w:lvlText w:val="•"/>
      <w:lvlJc w:val="left"/>
      <w:pPr>
        <w:ind w:left="4705" w:hanging="361"/>
      </w:pPr>
      <w:rPr>
        <w:rFonts w:hint="default"/>
        <w:lang w:val="en-US" w:eastAsia="en-US" w:bidi="ar-SA"/>
      </w:rPr>
    </w:lvl>
    <w:lvl w:ilvl="5" w:tplc="F034A828">
      <w:numFmt w:val="bullet"/>
      <w:lvlText w:val="•"/>
      <w:lvlJc w:val="left"/>
      <w:pPr>
        <w:ind w:left="5737" w:hanging="361"/>
      </w:pPr>
      <w:rPr>
        <w:rFonts w:hint="default"/>
        <w:lang w:val="en-US" w:eastAsia="en-US" w:bidi="ar-SA"/>
      </w:rPr>
    </w:lvl>
    <w:lvl w:ilvl="6" w:tplc="7786B078">
      <w:numFmt w:val="bullet"/>
      <w:lvlText w:val="•"/>
      <w:lvlJc w:val="left"/>
      <w:pPr>
        <w:ind w:left="6768" w:hanging="361"/>
      </w:pPr>
      <w:rPr>
        <w:rFonts w:hint="default"/>
        <w:lang w:val="en-US" w:eastAsia="en-US" w:bidi="ar-SA"/>
      </w:rPr>
    </w:lvl>
    <w:lvl w:ilvl="7" w:tplc="7612ED18">
      <w:numFmt w:val="bullet"/>
      <w:lvlText w:val="•"/>
      <w:lvlJc w:val="left"/>
      <w:pPr>
        <w:ind w:left="7800" w:hanging="361"/>
      </w:pPr>
      <w:rPr>
        <w:rFonts w:hint="default"/>
        <w:lang w:val="en-US" w:eastAsia="en-US" w:bidi="ar-SA"/>
      </w:rPr>
    </w:lvl>
    <w:lvl w:ilvl="8" w:tplc="6DF242B4">
      <w:numFmt w:val="bullet"/>
      <w:lvlText w:val="•"/>
      <w:lvlJc w:val="left"/>
      <w:pPr>
        <w:ind w:left="8831" w:hanging="361"/>
      </w:pPr>
      <w:rPr>
        <w:rFonts w:hint="default"/>
        <w:lang w:val="en-US" w:eastAsia="en-US" w:bidi="ar-SA"/>
      </w:rPr>
    </w:lvl>
  </w:abstractNum>
  <w:abstractNum w:abstractNumId="1" w15:restartNumberingAfterBreak="0">
    <w:nsid w:val="13000BE7"/>
    <w:multiLevelType w:val="hybridMultilevel"/>
    <w:tmpl w:val="A5C03520"/>
    <w:lvl w:ilvl="0" w:tplc="65BA0B2A">
      <w:start w:val="1"/>
      <w:numFmt w:val="decimal"/>
      <w:lvlText w:val="%1)"/>
      <w:lvlJc w:val="left"/>
      <w:pPr>
        <w:ind w:left="503" w:hanging="281"/>
        <w:jc w:val="left"/>
      </w:pPr>
      <w:rPr>
        <w:rFonts w:ascii="Arial" w:eastAsia="Arial" w:hAnsi="Arial" w:cs="Arial" w:hint="default"/>
        <w:b/>
        <w:bCs/>
        <w:i w:val="0"/>
        <w:iCs w:val="0"/>
        <w:w w:val="99"/>
        <w:sz w:val="24"/>
        <w:szCs w:val="24"/>
        <w:lang w:val="en-US" w:eastAsia="en-US" w:bidi="ar-SA"/>
      </w:rPr>
    </w:lvl>
    <w:lvl w:ilvl="1" w:tplc="A5CC039A">
      <w:numFmt w:val="bullet"/>
      <w:lvlText w:val="•"/>
      <w:lvlJc w:val="left"/>
      <w:pPr>
        <w:ind w:left="1539" w:hanging="281"/>
      </w:pPr>
      <w:rPr>
        <w:rFonts w:hint="default"/>
        <w:lang w:val="en-US" w:eastAsia="en-US" w:bidi="ar-SA"/>
      </w:rPr>
    </w:lvl>
    <w:lvl w:ilvl="2" w:tplc="8EACFEAC">
      <w:numFmt w:val="bullet"/>
      <w:lvlText w:val="•"/>
      <w:lvlJc w:val="left"/>
      <w:pPr>
        <w:ind w:left="2578" w:hanging="281"/>
      </w:pPr>
      <w:rPr>
        <w:rFonts w:hint="default"/>
        <w:lang w:val="en-US" w:eastAsia="en-US" w:bidi="ar-SA"/>
      </w:rPr>
    </w:lvl>
    <w:lvl w:ilvl="3" w:tplc="C85AAB38">
      <w:numFmt w:val="bullet"/>
      <w:lvlText w:val="•"/>
      <w:lvlJc w:val="left"/>
      <w:pPr>
        <w:ind w:left="3618" w:hanging="281"/>
      </w:pPr>
      <w:rPr>
        <w:rFonts w:hint="default"/>
        <w:lang w:val="en-US" w:eastAsia="en-US" w:bidi="ar-SA"/>
      </w:rPr>
    </w:lvl>
    <w:lvl w:ilvl="4" w:tplc="0AEEB332">
      <w:numFmt w:val="bullet"/>
      <w:lvlText w:val="•"/>
      <w:lvlJc w:val="left"/>
      <w:pPr>
        <w:ind w:left="4657" w:hanging="281"/>
      </w:pPr>
      <w:rPr>
        <w:rFonts w:hint="default"/>
        <w:lang w:val="en-US" w:eastAsia="en-US" w:bidi="ar-SA"/>
      </w:rPr>
    </w:lvl>
    <w:lvl w:ilvl="5" w:tplc="1C22831C">
      <w:numFmt w:val="bullet"/>
      <w:lvlText w:val="•"/>
      <w:lvlJc w:val="left"/>
      <w:pPr>
        <w:ind w:left="5697" w:hanging="281"/>
      </w:pPr>
      <w:rPr>
        <w:rFonts w:hint="default"/>
        <w:lang w:val="en-US" w:eastAsia="en-US" w:bidi="ar-SA"/>
      </w:rPr>
    </w:lvl>
    <w:lvl w:ilvl="6" w:tplc="6CC2AAB6">
      <w:numFmt w:val="bullet"/>
      <w:lvlText w:val="•"/>
      <w:lvlJc w:val="left"/>
      <w:pPr>
        <w:ind w:left="6736" w:hanging="281"/>
      </w:pPr>
      <w:rPr>
        <w:rFonts w:hint="default"/>
        <w:lang w:val="en-US" w:eastAsia="en-US" w:bidi="ar-SA"/>
      </w:rPr>
    </w:lvl>
    <w:lvl w:ilvl="7" w:tplc="8D5C7202">
      <w:numFmt w:val="bullet"/>
      <w:lvlText w:val="•"/>
      <w:lvlJc w:val="left"/>
      <w:pPr>
        <w:ind w:left="7776" w:hanging="281"/>
      </w:pPr>
      <w:rPr>
        <w:rFonts w:hint="default"/>
        <w:lang w:val="en-US" w:eastAsia="en-US" w:bidi="ar-SA"/>
      </w:rPr>
    </w:lvl>
    <w:lvl w:ilvl="8" w:tplc="4224E744">
      <w:numFmt w:val="bullet"/>
      <w:lvlText w:val="•"/>
      <w:lvlJc w:val="left"/>
      <w:pPr>
        <w:ind w:left="8815" w:hanging="281"/>
      </w:pPr>
      <w:rPr>
        <w:rFonts w:hint="default"/>
        <w:lang w:val="en-US" w:eastAsia="en-US" w:bidi="ar-SA"/>
      </w:rPr>
    </w:lvl>
  </w:abstractNum>
  <w:abstractNum w:abstractNumId="2" w15:restartNumberingAfterBreak="0">
    <w:nsid w:val="3B6F3F4E"/>
    <w:multiLevelType w:val="hybridMultilevel"/>
    <w:tmpl w:val="1418514C"/>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566919">
    <w:abstractNumId w:val="0"/>
  </w:num>
  <w:num w:numId="2" w16cid:durableId="79134408">
    <w:abstractNumId w:val="1"/>
  </w:num>
  <w:num w:numId="3" w16cid:durableId="16495534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AwMTe2tDQ3M7WwNDFS0lEKTi0uzszPAykwrAUAW2QQYCwAAAA="/>
  </w:docVars>
  <w:rsids>
    <w:rsidRoot w:val="0020759A"/>
    <w:rsid w:val="00186E7A"/>
    <w:rsid w:val="001A35B2"/>
    <w:rsid w:val="0020759A"/>
    <w:rsid w:val="0026052F"/>
    <w:rsid w:val="002A6BC8"/>
    <w:rsid w:val="00400CFB"/>
    <w:rsid w:val="004A0D18"/>
    <w:rsid w:val="009139E8"/>
    <w:rsid w:val="00AC527C"/>
    <w:rsid w:val="00EB7045"/>
    <w:rsid w:val="00ED5315"/>
    <w:rsid w:val="00EF6B65"/>
    <w:rsid w:val="00FF79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C6312B"/>
  <w15:docId w15:val="{307BE9F3-5F17-4F8E-A108-D67CD27C3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u w:val="single" w:color="000000"/>
    </w:rPr>
  </w:style>
  <w:style w:type="paragraph" w:styleId="Heading2">
    <w:name w:val="heading 2"/>
    <w:basedOn w:val="Normal"/>
    <w:uiPriority w:val="9"/>
    <w:unhideWhenUsed/>
    <w:qFormat/>
    <w:pPr>
      <w:ind w:left="580" w:hanging="361"/>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580" w:hanging="361"/>
    </w:pPr>
    <w:rPr>
      <w:rFonts w:ascii="Yu Gothic UI Light" w:eastAsia="Yu Gothic UI Light" w:hAnsi="Yu Gothic UI Light" w:cs="Yu Gothic UI Light"/>
    </w:r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186E7A"/>
    <w:pPr>
      <w:tabs>
        <w:tab w:val="center" w:pos="4680"/>
        <w:tab w:val="right" w:pos="9360"/>
      </w:tabs>
    </w:pPr>
  </w:style>
  <w:style w:type="character" w:customStyle="1" w:styleId="HeaderChar">
    <w:name w:val="Header Char"/>
    <w:basedOn w:val="DefaultParagraphFont"/>
    <w:link w:val="Header"/>
    <w:uiPriority w:val="99"/>
    <w:rsid w:val="00186E7A"/>
    <w:rPr>
      <w:rFonts w:ascii="Arial" w:eastAsia="Arial" w:hAnsi="Arial" w:cs="Arial"/>
    </w:rPr>
  </w:style>
  <w:style w:type="paragraph" w:styleId="Footer">
    <w:name w:val="footer"/>
    <w:basedOn w:val="Normal"/>
    <w:link w:val="FooterChar"/>
    <w:uiPriority w:val="99"/>
    <w:unhideWhenUsed/>
    <w:rsid w:val="00186E7A"/>
    <w:pPr>
      <w:tabs>
        <w:tab w:val="center" w:pos="4680"/>
        <w:tab w:val="right" w:pos="9360"/>
      </w:tabs>
    </w:pPr>
  </w:style>
  <w:style w:type="character" w:customStyle="1" w:styleId="FooterChar">
    <w:name w:val="Footer Char"/>
    <w:basedOn w:val="DefaultParagraphFont"/>
    <w:link w:val="Footer"/>
    <w:uiPriority w:val="99"/>
    <w:rsid w:val="00186E7A"/>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3113</Words>
  <Characters>17748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Abdirahman Nuur Mahamed (PhD Ironbridge +Cult Herit PT)</dc:creator>
  <cp:lastModifiedBy>Gawain Frampton</cp:lastModifiedBy>
  <cp:revision>3</cp:revision>
  <dcterms:created xsi:type="dcterms:W3CDTF">2023-02-14T11:24:00Z</dcterms:created>
  <dcterms:modified xsi:type="dcterms:W3CDTF">2023-02-15T10:30:00Z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2022-09-13T00:00:00Z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y fmtid="{D5CDD505-2E9C-101B-9397-08002B2CF9AE}" pid="6" name="GrammarlyDocumentId">
    <vt:lpwstr>54d1b8029dadd585167b2a08f215dbffcae69a5b0fc0f77cff98cb24f744dc83</vt:lpwstr>
  </property>
</Properties>
</file>