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36CF0" w:rsidP="007C1E3E" w:rsidRDefault="00D51B2F" w14:paraId="2C078E63" w14:textId="4E7FB6F6">
      <w:pPr>
        <w:pStyle w:val="Heading1"/>
        <w:jc w:val="center"/>
      </w:pPr>
      <w:r>
        <w:t xml:space="preserve">Managing Projects in the </w:t>
      </w:r>
      <w:r w:rsidR="7676DC3A">
        <w:t>O</w:t>
      </w:r>
      <w:r w:rsidR="1D5008D3">
        <w:t>rganization</w:t>
      </w:r>
    </w:p>
    <w:p w:rsidR="007D0134" w:rsidP="007C1E3E" w:rsidRDefault="007D0134" w14:paraId="57A96E70" w14:textId="736B41F3">
      <w:pPr>
        <w:pStyle w:val="Heading1"/>
        <w:jc w:val="center"/>
      </w:pPr>
      <w:r>
        <w:t>BMSW</w:t>
      </w:r>
      <w:r w:rsidR="007C1E3E">
        <w:t>5009</w:t>
      </w:r>
    </w:p>
    <w:p w:rsidR="00810D3C" w:rsidP="00810D3C" w:rsidRDefault="00810D3C" w14:paraId="54BE3641" w14:textId="77777777"/>
    <w:p w:rsidRPr="00810D3C" w:rsidR="00810D3C" w:rsidP="00810D3C" w:rsidRDefault="00810D3C" w14:paraId="1071981B" w14:textId="77777777"/>
    <w:p w:rsidR="007C1E3E" w:rsidP="007C1E3E" w:rsidRDefault="00810D3C" w14:paraId="4D92D09F" w14:textId="6A0BCDF7">
      <w:r>
        <w:t>Henry Chilaka</w:t>
      </w:r>
    </w:p>
    <w:p w:rsidR="00810D3C" w:rsidP="007C1E3E" w:rsidRDefault="00ED67AB" w14:paraId="1BBE73E2" w14:textId="209A0FAB">
      <w:r>
        <w:t>Student Id: 2209282</w:t>
      </w:r>
    </w:p>
    <w:p w:rsidR="00ED67AB" w:rsidP="007C1E3E" w:rsidRDefault="00BA44CD" w14:paraId="33EE3944" w14:textId="3928A09A">
      <w:r w:rsidR="00BA44CD">
        <w:rPr/>
        <w:t>Lecturer:</w:t>
      </w:r>
      <w:r w:rsidR="00ED67AB">
        <w:rPr/>
        <w:t xml:space="preserve"> Rebecca Francis </w:t>
      </w:r>
      <w:r w:rsidR="31D98D21">
        <w:rPr/>
        <w:t xml:space="preserve">Davies </w:t>
      </w:r>
    </w:p>
    <w:p w:rsidR="001677C0" w:rsidP="007C1E3E" w:rsidRDefault="00BA44CD" w14:paraId="0614A920" w14:textId="067ED412">
      <w:r w:rsidR="00BA44CD">
        <w:rPr/>
        <w:t xml:space="preserve">Submission Date: </w:t>
      </w:r>
      <w:r w:rsidR="226A1F12">
        <w:rPr/>
        <w:t>25</w:t>
      </w:r>
      <w:r w:rsidR="00BA44CD">
        <w:rPr/>
        <w:t>/0</w:t>
      </w:r>
      <w:r w:rsidR="03584CF1">
        <w:rPr/>
        <w:t>6</w:t>
      </w:r>
      <w:r w:rsidR="00BA44CD">
        <w:rPr/>
        <w:t>/2024</w:t>
      </w:r>
    </w:p>
    <w:p w:rsidR="001677C0" w:rsidRDefault="001677C0" w14:paraId="58AE254B" w14:textId="77777777">
      <w:r>
        <w:br w:type="page"/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40326" w:rsidTr="00CF6CFA" w14:paraId="68772E2A" w14:textId="77777777">
        <w:tc>
          <w:tcPr>
            <w:tcW w:w="4675" w:type="dxa"/>
          </w:tcPr>
          <w:p w:rsidR="00C40326" w:rsidP="007C1E3E" w:rsidRDefault="00D926BA" w14:paraId="19750B15" w14:textId="766033DA">
            <w:r>
              <w:lastRenderedPageBreak/>
              <w:t xml:space="preserve">Executive summary </w:t>
            </w:r>
          </w:p>
        </w:tc>
        <w:tc>
          <w:tcPr>
            <w:tcW w:w="4675" w:type="dxa"/>
          </w:tcPr>
          <w:p w:rsidR="00C40326" w:rsidP="003A01BE" w:rsidRDefault="00D926BA" w14:paraId="3A36EEE2" w14:textId="63B23697">
            <w:pPr>
              <w:jc w:val="right"/>
            </w:pPr>
            <w:r>
              <w:t>6</w:t>
            </w:r>
          </w:p>
        </w:tc>
      </w:tr>
      <w:tr w:rsidR="00C40326" w:rsidTr="00CF6CFA" w14:paraId="2FED59EB" w14:textId="77777777">
        <w:tc>
          <w:tcPr>
            <w:tcW w:w="4675" w:type="dxa"/>
          </w:tcPr>
          <w:p w:rsidR="00C40326" w:rsidP="007C1E3E" w:rsidRDefault="009D7A79" w14:paraId="3F32E7D6" w14:textId="41492262">
            <w:r>
              <w:t xml:space="preserve">1. Introduction </w:t>
            </w:r>
          </w:p>
        </w:tc>
        <w:tc>
          <w:tcPr>
            <w:tcW w:w="4675" w:type="dxa"/>
          </w:tcPr>
          <w:p w:rsidR="00C40326" w:rsidP="003A01BE" w:rsidRDefault="009F4DEF" w14:paraId="1EF4C9C5" w14:textId="0B21C939">
            <w:pPr>
              <w:jc w:val="right"/>
            </w:pPr>
            <w:r>
              <w:t>7</w:t>
            </w:r>
          </w:p>
        </w:tc>
      </w:tr>
      <w:tr w:rsidR="00C40326" w:rsidTr="00CF6CFA" w14:paraId="103D953F" w14:textId="77777777">
        <w:tc>
          <w:tcPr>
            <w:tcW w:w="4675" w:type="dxa"/>
          </w:tcPr>
          <w:p w:rsidR="00C40326" w:rsidP="007C1E3E" w:rsidRDefault="009F4DEF" w14:paraId="3F9F4D8F" w14:textId="7BF191DA">
            <w:r>
              <w:t xml:space="preserve">2. Findings </w:t>
            </w:r>
          </w:p>
        </w:tc>
        <w:tc>
          <w:tcPr>
            <w:tcW w:w="4675" w:type="dxa"/>
          </w:tcPr>
          <w:p w:rsidR="00C40326" w:rsidP="003A01BE" w:rsidRDefault="009F4DEF" w14:paraId="5D6F41D6" w14:textId="7D755A6B">
            <w:pPr>
              <w:jc w:val="right"/>
            </w:pPr>
            <w:r>
              <w:t>7</w:t>
            </w:r>
          </w:p>
        </w:tc>
      </w:tr>
      <w:tr w:rsidR="00C40326" w:rsidTr="00CF6CFA" w14:paraId="764540C6" w14:textId="77777777">
        <w:tc>
          <w:tcPr>
            <w:tcW w:w="4675" w:type="dxa"/>
          </w:tcPr>
          <w:p w:rsidR="00C40326" w:rsidP="007C1E3E" w:rsidRDefault="009F4DEF" w14:paraId="259357F2" w14:textId="12151B2F">
            <w:r>
              <w:t>2.1</w:t>
            </w:r>
            <w:r w:rsidR="003A01BE">
              <w:t>.</w:t>
            </w:r>
            <w:r>
              <w:t xml:space="preserve"> critical discussion </w:t>
            </w:r>
            <w:r w:rsidR="00A3207A">
              <w:t>of the tools/techniques</w:t>
            </w:r>
          </w:p>
        </w:tc>
        <w:tc>
          <w:tcPr>
            <w:tcW w:w="4675" w:type="dxa"/>
          </w:tcPr>
          <w:p w:rsidR="00C40326" w:rsidP="003A01BE" w:rsidRDefault="00F12EFB" w14:paraId="20A1B263" w14:textId="097B20D8">
            <w:pPr>
              <w:jc w:val="right"/>
            </w:pPr>
            <w:r>
              <w:t>7</w:t>
            </w:r>
          </w:p>
        </w:tc>
      </w:tr>
      <w:tr w:rsidR="00C40326" w:rsidTr="00CF6CFA" w14:paraId="32EA48E7" w14:textId="77777777">
        <w:tc>
          <w:tcPr>
            <w:tcW w:w="4675" w:type="dxa"/>
          </w:tcPr>
          <w:p w:rsidR="00C40326" w:rsidP="007C1E3E" w:rsidRDefault="00F12EFB" w14:paraId="59D2F0B4" w14:textId="4EC0A4EE">
            <w:r>
              <w:t>2.1</w:t>
            </w:r>
            <w:r w:rsidR="00AC4D40">
              <w:t>.1</w:t>
            </w:r>
            <w:r w:rsidR="003A01BE">
              <w:t>.</w:t>
            </w:r>
            <w:r w:rsidR="00AC4D40">
              <w:t xml:space="preserve"> Aims/ Objectives </w:t>
            </w:r>
          </w:p>
        </w:tc>
        <w:tc>
          <w:tcPr>
            <w:tcW w:w="4675" w:type="dxa"/>
          </w:tcPr>
          <w:p w:rsidR="00C40326" w:rsidP="003A01BE" w:rsidRDefault="002F5AC8" w14:paraId="0C68FE23" w14:textId="415E541F">
            <w:pPr>
              <w:jc w:val="right"/>
            </w:pPr>
            <w:r>
              <w:t>7</w:t>
            </w:r>
          </w:p>
        </w:tc>
      </w:tr>
      <w:tr w:rsidR="00C40326" w:rsidTr="00CF6CFA" w14:paraId="4C8379C6" w14:textId="77777777">
        <w:tc>
          <w:tcPr>
            <w:tcW w:w="4675" w:type="dxa"/>
          </w:tcPr>
          <w:p w:rsidR="00C40326" w:rsidP="007C1E3E" w:rsidRDefault="00AC4D40" w14:paraId="60FB84A2" w14:textId="4F841A8C">
            <w:r>
              <w:t>2.1.2</w:t>
            </w:r>
            <w:r w:rsidR="003A01BE">
              <w:t>.</w:t>
            </w:r>
            <w:r>
              <w:t xml:space="preserve"> </w:t>
            </w:r>
            <w:r w:rsidR="00E37846">
              <w:t xml:space="preserve">Quad Charts/Iron Triangle </w:t>
            </w:r>
          </w:p>
        </w:tc>
        <w:tc>
          <w:tcPr>
            <w:tcW w:w="4675" w:type="dxa"/>
          </w:tcPr>
          <w:p w:rsidR="00C40326" w:rsidP="003A01BE" w:rsidRDefault="004A537D" w14:paraId="2C1C15F7" w14:textId="2DB16528">
            <w:pPr>
              <w:jc w:val="right"/>
            </w:pPr>
            <w:r>
              <w:t>8</w:t>
            </w:r>
          </w:p>
        </w:tc>
      </w:tr>
      <w:tr w:rsidR="00C40326" w:rsidTr="00CF6CFA" w14:paraId="66E2B78C" w14:textId="77777777">
        <w:tc>
          <w:tcPr>
            <w:tcW w:w="4675" w:type="dxa"/>
          </w:tcPr>
          <w:p w:rsidR="00C40326" w:rsidP="007C1E3E" w:rsidRDefault="00CF6C67" w14:paraId="6AE380FC" w14:textId="19FB4FC4">
            <w:r>
              <w:t>2.1.3</w:t>
            </w:r>
            <w:r w:rsidR="003A01BE">
              <w:t>.</w:t>
            </w:r>
            <w:r>
              <w:t xml:space="preserve"> Work Breakdown Structure (</w:t>
            </w:r>
            <w:r w:rsidR="008E355A">
              <w:t>WBS)</w:t>
            </w:r>
          </w:p>
        </w:tc>
        <w:tc>
          <w:tcPr>
            <w:tcW w:w="4675" w:type="dxa"/>
          </w:tcPr>
          <w:p w:rsidR="00C40326" w:rsidP="003A01BE" w:rsidRDefault="004A537D" w14:paraId="34D83E81" w14:textId="09827B83">
            <w:pPr>
              <w:jc w:val="right"/>
            </w:pPr>
            <w:r>
              <w:t>8</w:t>
            </w:r>
          </w:p>
        </w:tc>
      </w:tr>
      <w:tr w:rsidR="00C40326" w:rsidTr="00CF6CFA" w14:paraId="53774AD2" w14:textId="77777777">
        <w:tc>
          <w:tcPr>
            <w:tcW w:w="4675" w:type="dxa"/>
          </w:tcPr>
          <w:p w:rsidR="00C40326" w:rsidP="007C1E3E" w:rsidRDefault="008E355A" w14:paraId="22A86A26" w14:textId="592FE30D">
            <w:r>
              <w:t>2.1.4</w:t>
            </w:r>
            <w:r w:rsidR="003A01BE">
              <w:t>.</w:t>
            </w:r>
            <w:r>
              <w:t xml:space="preserve"> Gantt </w:t>
            </w:r>
            <w:r w:rsidR="00FD63F7">
              <w:t xml:space="preserve">Chart </w:t>
            </w:r>
          </w:p>
        </w:tc>
        <w:tc>
          <w:tcPr>
            <w:tcW w:w="4675" w:type="dxa"/>
          </w:tcPr>
          <w:p w:rsidR="00C40326" w:rsidP="003A01BE" w:rsidRDefault="004A537D" w14:paraId="31FD0A0C" w14:textId="6DC90B1B">
            <w:pPr>
              <w:jc w:val="right"/>
            </w:pPr>
            <w:r>
              <w:t>8</w:t>
            </w:r>
          </w:p>
        </w:tc>
      </w:tr>
      <w:tr w:rsidR="00C40326" w:rsidTr="00CF6CFA" w14:paraId="016173B2" w14:textId="77777777">
        <w:tc>
          <w:tcPr>
            <w:tcW w:w="4675" w:type="dxa"/>
          </w:tcPr>
          <w:p w:rsidR="00C40326" w:rsidP="007C1E3E" w:rsidRDefault="00FD63F7" w14:paraId="227E39AD" w14:textId="1D264331">
            <w:r>
              <w:t>2.1.5</w:t>
            </w:r>
            <w:r w:rsidR="003A01BE">
              <w:t>.</w:t>
            </w:r>
            <w:r>
              <w:t xml:space="preserve"> Risk</w:t>
            </w:r>
            <w:r w:rsidR="00F81474">
              <w:t xml:space="preserve"> Analysis</w:t>
            </w:r>
          </w:p>
        </w:tc>
        <w:tc>
          <w:tcPr>
            <w:tcW w:w="4675" w:type="dxa"/>
          </w:tcPr>
          <w:p w:rsidR="00C40326" w:rsidP="003A01BE" w:rsidRDefault="004A537D" w14:paraId="5F775E17" w14:textId="54BC05B1">
            <w:pPr>
              <w:jc w:val="right"/>
            </w:pPr>
            <w:r>
              <w:t>9</w:t>
            </w:r>
          </w:p>
        </w:tc>
      </w:tr>
      <w:tr w:rsidR="00C40326" w:rsidTr="00CF6CFA" w14:paraId="3777D622" w14:textId="77777777">
        <w:tc>
          <w:tcPr>
            <w:tcW w:w="4675" w:type="dxa"/>
          </w:tcPr>
          <w:p w:rsidR="00C40326" w:rsidP="007C1E3E" w:rsidRDefault="00F81474" w14:paraId="12A03741" w14:textId="5FEC5DA1">
            <w:r>
              <w:t>2.1.6</w:t>
            </w:r>
            <w:r w:rsidR="003A01BE">
              <w:t>.</w:t>
            </w:r>
            <w:r>
              <w:t xml:space="preserve"> SWOT and PESTLE </w:t>
            </w:r>
            <w:r w:rsidR="00B522B6">
              <w:t>Analysis</w:t>
            </w:r>
          </w:p>
        </w:tc>
        <w:tc>
          <w:tcPr>
            <w:tcW w:w="4675" w:type="dxa"/>
          </w:tcPr>
          <w:p w:rsidR="00C40326" w:rsidP="003A01BE" w:rsidRDefault="004A537D" w14:paraId="277465F3" w14:textId="4C332CF2">
            <w:pPr>
              <w:jc w:val="right"/>
            </w:pPr>
            <w:r>
              <w:t>9</w:t>
            </w:r>
          </w:p>
        </w:tc>
      </w:tr>
      <w:tr w:rsidR="00C40326" w:rsidTr="00CF6CFA" w14:paraId="7EFC5946" w14:textId="77777777">
        <w:tc>
          <w:tcPr>
            <w:tcW w:w="4675" w:type="dxa"/>
          </w:tcPr>
          <w:p w:rsidR="00C40326" w:rsidP="007C1E3E" w:rsidRDefault="00B522B6" w14:paraId="0B5EB70D" w14:textId="09D0D77D">
            <w:r>
              <w:t>2.1.7</w:t>
            </w:r>
            <w:r w:rsidR="003A01BE">
              <w:t>.</w:t>
            </w:r>
            <w:r>
              <w:t xml:space="preserve"> Stakeholder</w:t>
            </w:r>
            <w:r w:rsidR="00E23533">
              <w:t xml:space="preserve"> Analysis</w:t>
            </w:r>
          </w:p>
        </w:tc>
        <w:tc>
          <w:tcPr>
            <w:tcW w:w="4675" w:type="dxa"/>
          </w:tcPr>
          <w:p w:rsidR="00C40326" w:rsidP="003A01BE" w:rsidRDefault="004A537D" w14:paraId="4BA11DAD" w14:textId="62500AFE">
            <w:pPr>
              <w:jc w:val="right"/>
            </w:pPr>
            <w:r>
              <w:t>9</w:t>
            </w:r>
          </w:p>
        </w:tc>
      </w:tr>
      <w:tr w:rsidR="00C40326" w:rsidTr="00CF6CFA" w14:paraId="039A23BD" w14:textId="77777777">
        <w:tc>
          <w:tcPr>
            <w:tcW w:w="4675" w:type="dxa"/>
          </w:tcPr>
          <w:p w:rsidR="00C40326" w:rsidP="007C1E3E" w:rsidRDefault="00E23533" w14:paraId="31F9D40F" w14:textId="2BE77C66">
            <w:r>
              <w:t>2.1.8</w:t>
            </w:r>
            <w:r w:rsidR="003A01BE">
              <w:t>.</w:t>
            </w:r>
            <w:r>
              <w:t xml:space="preserve"> </w:t>
            </w:r>
            <w:r w:rsidR="00E82CA1">
              <w:t xml:space="preserve">Hard and soft Evaluation </w:t>
            </w:r>
          </w:p>
        </w:tc>
        <w:tc>
          <w:tcPr>
            <w:tcW w:w="4675" w:type="dxa"/>
          </w:tcPr>
          <w:p w:rsidR="00C40326" w:rsidP="003A01BE" w:rsidRDefault="004A537D" w14:paraId="58490037" w14:textId="33C28C43">
            <w:pPr>
              <w:jc w:val="right"/>
            </w:pPr>
            <w:r>
              <w:t>9</w:t>
            </w:r>
          </w:p>
        </w:tc>
      </w:tr>
      <w:tr w:rsidR="00C40326" w:rsidTr="00CF6CFA" w14:paraId="514792F1" w14:textId="77777777">
        <w:tc>
          <w:tcPr>
            <w:tcW w:w="4675" w:type="dxa"/>
          </w:tcPr>
          <w:p w:rsidR="00C40326" w:rsidP="007C1E3E" w:rsidRDefault="00E82CA1" w14:paraId="4B59B066" w14:textId="57E1811D">
            <w:r>
              <w:t xml:space="preserve">2.2. </w:t>
            </w:r>
            <w:r w:rsidR="00C151E2">
              <w:t>Critical discussion of project tools/techniques in relation to project</w:t>
            </w:r>
          </w:p>
        </w:tc>
        <w:tc>
          <w:tcPr>
            <w:tcW w:w="4675" w:type="dxa"/>
          </w:tcPr>
          <w:p w:rsidR="00C40326" w:rsidP="003A01BE" w:rsidRDefault="00E950DE" w14:paraId="4AD10F5F" w14:textId="6BC1F8A1">
            <w:pPr>
              <w:jc w:val="right"/>
            </w:pPr>
            <w:r>
              <w:t>10</w:t>
            </w:r>
          </w:p>
        </w:tc>
      </w:tr>
      <w:tr w:rsidR="00C40326" w:rsidTr="00CF6CFA" w14:paraId="6337544F" w14:textId="77777777">
        <w:tc>
          <w:tcPr>
            <w:tcW w:w="4675" w:type="dxa"/>
          </w:tcPr>
          <w:p w:rsidR="00C40326" w:rsidP="007C1E3E" w:rsidRDefault="007572BF" w14:paraId="41DD02D0" w14:textId="79C4C5CB">
            <w:r>
              <w:t>2.3. Communication</w:t>
            </w:r>
          </w:p>
        </w:tc>
        <w:tc>
          <w:tcPr>
            <w:tcW w:w="4675" w:type="dxa"/>
          </w:tcPr>
          <w:p w:rsidR="00C40326" w:rsidP="003A01BE" w:rsidRDefault="00E950DE" w14:paraId="56C1C88B" w14:textId="4F048FDC">
            <w:pPr>
              <w:jc w:val="right"/>
            </w:pPr>
            <w:r>
              <w:t>11</w:t>
            </w:r>
          </w:p>
        </w:tc>
      </w:tr>
      <w:tr w:rsidR="00C40326" w:rsidTr="00CF6CFA" w14:paraId="598AA5CE" w14:textId="77777777">
        <w:tc>
          <w:tcPr>
            <w:tcW w:w="4675" w:type="dxa"/>
          </w:tcPr>
          <w:p w:rsidR="00C40326" w:rsidP="007C1E3E" w:rsidRDefault="007572BF" w14:paraId="5CAA5668" w14:textId="4FBA6F98">
            <w:r>
              <w:t>2.3. Conclu</w:t>
            </w:r>
            <w:r w:rsidR="002F5AC8">
              <w:t xml:space="preserve">sion </w:t>
            </w:r>
          </w:p>
        </w:tc>
        <w:tc>
          <w:tcPr>
            <w:tcW w:w="4675" w:type="dxa"/>
          </w:tcPr>
          <w:p w:rsidR="00C40326" w:rsidP="003A01BE" w:rsidRDefault="00E950DE" w14:paraId="0DC1A95A" w14:textId="6468F711">
            <w:pPr>
              <w:jc w:val="right"/>
            </w:pPr>
            <w:r>
              <w:t>12</w:t>
            </w:r>
          </w:p>
        </w:tc>
      </w:tr>
      <w:tr w:rsidR="00C40326" w:rsidTr="006B4C9A" w14:paraId="39DE1279" w14:textId="77777777">
        <w:trPr>
          <w:trHeight w:val="61"/>
        </w:trPr>
        <w:tc>
          <w:tcPr>
            <w:tcW w:w="4675" w:type="dxa"/>
          </w:tcPr>
          <w:p w:rsidR="00C40326" w:rsidP="007C1E3E" w:rsidRDefault="002F5AC8" w14:paraId="3707ADF2" w14:textId="0EC1F19A">
            <w:r>
              <w:t xml:space="preserve">References </w:t>
            </w:r>
          </w:p>
        </w:tc>
        <w:tc>
          <w:tcPr>
            <w:tcW w:w="4675" w:type="dxa"/>
          </w:tcPr>
          <w:p w:rsidR="00C40326" w:rsidP="003A01BE" w:rsidRDefault="00E950DE" w14:paraId="3CA8FC26" w14:textId="57DBD91F">
            <w:pPr>
              <w:jc w:val="right"/>
            </w:pPr>
            <w:r>
              <w:t>14</w:t>
            </w:r>
          </w:p>
        </w:tc>
      </w:tr>
    </w:tbl>
    <w:p w:rsidR="00BA44CD" w:rsidP="007C1E3E" w:rsidRDefault="00BA44CD" w14:paraId="0AE2DE95" w14:textId="77777777"/>
    <w:p w:rsidR="00894323" w:rsidRDefault="00894323" w14:paraId="135F6804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6B7C0F" w:rsidP="005E418F" w:rsidRDefault="001F71EC" w14:paraId="090B443B" w14:textId="013A5557">
      <w:pPr>
        <w:pStyle w:val="Heading2"/>
      </w:pPr>
      <w:r>
        <w:lastRenderedPageBreak/>
        <w:t xml:space="preserve">Executive </w:t>
      </w:r>
      <w:r w:rsidR="006B7C0F">
        <w:t xml:space="preserve">Summary </w:t>
      </w:r>
    </w:p>
    <w:p w:rsidRPr="00214810" w:rsidR="009C706B" w:rsidP="009C706B" w:rsidRDefault="002B69B9" w14:paraId="362DF283" w14:textId="5C263E47">
      <w:r w:rsidR="70B3164D">
        <w:rPr/>
        <w:t xml:space="preserve">This report is </w:t>
      </w:r>
      <w:r w:rsidR="4739EA01">
        <w:rPr/>
        <w:t xml:space="preserve">produced by a member of the </w:t>
      </w:r>
      <w:r w:rsidRPr="15D54592" w:rsidR="4739EA01">
        <w:rPr>
          <w:i w:val="1"/>
          <w:iCs w:val="1"/>
        </w:rPr>
        <w:t>Helping Hands Group</w:t>
      </w:r>
      <w:r w:rsidR="2FEC15D8">
        <w:rPr/>
        <w:t xml:space="preserve"> </w:t>
      </w:r>
      <w:r w:rsidR="3A31EBA3">
        <w:rPr/>
        <w:t xml:space="preserve">which evaluate the effectiveness of the project </w:t>
      </w:r>
      <w:r w:rsidR="0AAA2D0C">
        <w:rPr/>
        <w:t xml:space="preserve">management </w:t>
      </w:r>
      <w:r w:rsidR="10BE278C">
        <w:rPr/>
        <w:t xml:space="preserve">tools and techniques used </w:t>
      </w:r>
      <w:bookmarkStart w:name="_Int_v0sTDz11" w:id="0"/>
      <w:r w:rsidR="10BE278C">
        <w:rPr/>
        <w:t>used</w:t>
      </w:r>
      <w:bookmarkEnd w:id="0"/>
      <w:r w:rsidR="10BE278C">
        <w:rPr/>
        <w:t xml:space="preserve"> in rela</w:t>
      </w:r>
      <w:r w:rsidR="34D671B1">
        <w:rPr/>
        <w:t>unching Premier Asian supermarket</w:t>
      </w:r>
      <w:r w:rsidR="3F60FCAB">
        <w:rPr/>
        <w:t xml:space="preserve">’s </w:t>
      </w:r>
      <w:r w:rsidR="7DA4A9B8">
        <w:rPr/>
        <w:t>social media profile. The report assesses the practica</w:t>
      </w:r>
      <w:r w:rsidR="1A26B28E">
        <w:rPr/>
        <w:t>lity of the applied techniques to manag</w:t>
      </w:r>
      <w:r w:rsidR="0DF336BD">
        <w:rPr/>
        <w:t xml:space="preserve">e and convey </w:t>
      </w:r>
      <w:r w:rsidR="0A26D77B">
        <w:rPr/>
        <w:t>the project</w:t>
      </w:r>
      <w:r w:rsidR="0DF336BD">
        <w:rPr/>
        <w:t xml:space="preserve"> plans and strategies eff</w:t>
      </w:r>
      <w:r w:rsidR="1453FC3F">
        <w:rPr/>
        <w:t>iciently. The essential tools of project management discus</w:t>
      </w:r>
      <w:r w:rsidR="5FCCD979">
        <w:rPr/>
        <w:t xml:space="preserve">sed include the iron triangle, work breakdown </w:t>
      </w:r>
      <w:r w:rsidR="4E384276">
        <w:rPr/>
        <w:t xml:space="preserve">structure (WBS). Gantt charts, risk assessment tools, </w:t>
      </w:r>
      <w:r w:rsidR="3E34FD08">
        <w:rPr/>
        <w:t xml:space="preserve">SWOT and </w:t>
      </w:r>
      <w:r w:rsidR="0A26D77B">
        <w:rPr/>
        <w:t>PESTLE matrices</w:t>
      </w:r>
      <w:r w:rsidR="3E34FD08">
        <w:rPr/>
        <w:t xml:space="preserve">, stakeholder </w:t>
      </w:r>
      <w:r w:rsidR="7A407513">
        <w:rPr/>
        <w:t>mapping, and techniques of hard and soft measure</w:t>
      </w:r>
      <w:r w:rsidR="0AB49B49">
        <w:rPr/>
        <w:t xml:space="preserve">s. The </w:t>
      </w:r>
      <w:r w:rsidR="707E2C6F">
        <w:rPr/>
        <w:t>findings</w:t>
      </w:r>
      <w:r w:rsidR="0AB49B49">
        <w:rPr/>
        <w:t xml:space="preserve"> depict that these tools enable</w:t>
      </w:r>
      <w:r w:rsidR="2DADF887">
        <w:rPr/>
        <w:t xml:space="preserve">d more systematic planning and </w:t>
      </w:r>
      <w:r w:rsidR="0A26D77B">
        <w:rPr/>
        <w:t>implementation</w:t>
      </w:r>
      <w:r w:rsidR="03195675">
        <w:rPr/>
        <w:t xml:space="preserve">, but inevitable issues like scope increase </w:t>
      </w:r>
      <w:r w:rsidR="473F18DD">
        <w:rPr/>
        <w:t xml:space="preserve">and resource wastage minimize the </w:t>
      </w:r>
      <w:r w:rsidR="17C4595B">
        <w:rPr/>
        <w:t xml:space="preserve">gain. For that </w:t>
      </w:r>
      <w:r w:rsidR="707E2C6F">
        <w:rPr/>
        <w:t>reason,</w:t>
      </w:r>
      <w:r w:rsidR="17C4595B">
        <w:rPr/>
        <w:t xml:space="preserve"> the team successfully employed clear aims and </w:t>
      </w:r>
      <w:bookmarkStart w:name="_Int_tLaKjXAA" w:id="383530798"/>
      <w:r w:rsidR="17C4595B">
        <w:rPr/>
        <w:t>objective</w:t>
      </w:r>
      <w:bookmarkEnd w:id="383530798"/>
      <w:r w:rsidR="17C4595B">
        <w:rPr/>
        <w:t xml:space="preserve"> and </w:t>
      </w:r>
      <w:r w:rsidR="08C2BDF1">
        <w:rPr/>
        <w:t xml:space="preserve">informative </w:t>
      </w:r>
      <w:r w:rsidR="707E2C6F">
        <w:rPr/>
        <w:t>models</w:t>
      </w:r>
      <w:r w:rsidR="08C2BDF1">
        <w:rPr/>
        <w:t xml:space="preserve"> such as the iron </w:t>
      </w:r>
      <w:r w:rsidR="1AC365A7">
        <w:rPr/>
        <w:t>triangle and quad charts. Still</w:t>
      </w:r>
      <w:r w:rsidR="29444F66">
        <w:rPr/>
        <w:t>, there is the absence of constant and more fl</w:t>
      </w:r>
      <w:r w:rsidR="574A311E">
        <w:rPr/>
        <w:t xml:space="preserve">exible options for the schedule </w:t>
      </w:r>
      <w:r w:rsidR="6DC861F4">
        <w:rPr/>
        <w:t>and</w:t>
      </w:r>
      <w:r w:rsidR="78109E7D">
        <w:rPr/>
        <w:t xml:space="preserve"> consistent risk management</w:t>
      </w:r>
      <w:r w:rsidR="16DDC61C">
        <w:rPr/>
        <w:t xml:space="preserve">. Communication was also considered </w:t>
      </w:r>
      <w:r w:rsidR="707E2C6F">
        <w:rPr/>
        <w:t>vital</w:t>
      </w:r>
      <w:r w:rsidR="16DDC61C">
        <w:rPr/>
        <w:t xml:space="preserve"> </w:t>
      </w:r>
      <w:bookmarkStart w:name="_Int_f6llViPC" w:id="938270809"/>
      <w:r w:rsidR="15A73F8E">
        <w:rPr/>
        <w:t>regarding</w:t>
      </w:r>
      <w:bookmarkEnd w:id="938270809"/>
      <w:r w:rsidR="16DDC61C">
        <w:rPr/>
        <w:t xml:space="preserve"> enhancing strateg</w:t>
      </w:r>
      <w:r w:rsidR="1A7F8289">
        <w:rPr/>
        <w:t xml:space="preserve">ies inclusive of all the </w:t>
      </w:r>
      <w:r w:rsidR="481A1B21">
        <w:rPr/>
        <w:t>stakeholders involved in the project to secure their support. The</w:t>
      </w:r>
      <w:r w:rsidR="15A73F8E">
        <w:rPr/>
        <w:t xml:space="preserve"> </w:t>
      </w:r>
      <w:r w:rsidR="481A1B21">
        <w:rPr/>
        <w:t xml:space="preserve">key recommendation </w:t>
      </w:r>
      <w:r w:rsidR="15A73F8E">
        <w:rPr/>
        <w:t>includes</w:t>
      </w:r>
      <w:r w:rsidR="436BA5A3">
        <w:rPr/>
        <w:t xml:space="preserve"> increasing </w:t>
      </w:r>
      <w:r w:rsidR="6A51A7AB">
        <w:rPr/>
        <w:t>efforts in compiling and developing init</w:t>
      </w:r>
      <w:r w:rsidR="06D0C68A">
        <w:rPr/>
        <w:t>ial project plans</w:t>
      </w:r>
      <w:r w:rsidR="36D49AEE">
        <w:rPr/>
        <w:t xml:space="preserve"> to increase project performance</w:t>
      </w:r>
      <w:r w:rsidR="6A329E21">
        <w:rPr/>
        <w:t xml:space="preserve">. Purchasing sophisticated project </w:t>
      </w:r>
      <w:r w:rsidR="15A73F8E">
        <w:rPr/>
        <w:t>management tools</w:t>
      </w:r>
      <w:r w:rsidR="55EC0683">
        <w:rPr/>
        <w:t xml:space="preserve"> and adopting better </w:t>
      </w:r>
      <w:r w:rsidR="452753E0">
        <w:rPr/>
        <w:t xml:space="preserve">organizational practices to engage stakeholders to increase the level of satisfaction </w:t>
      </w:r>
      <w:bookmarkStart w:name="_Int_860QEfuu" w:id="1881970912"/>
      <w:r w:rsidR="452753E0">
        <w:rPr/>
        <w:t>regardi</w:t>
      </w:r>
      <w:r w:rsidR="7178FA07">
        <w:rPr/>
        <w:t xml:space="preserve"> </w:t>
      </w:r>
      <w:r w:rsidR="452753E0">
        <w:rPr/>
        <w:t>ng</w:t>
      </w:r>
      <w:bookmarkEnd w:id="1881970912"/>
      <w:r w:rsidR="452753E0">
        <w:rPr/>
        <w:t xml:space="preserve"> </w:t>
      </w:r>
      <w:r w:rsidR="07FD3896">
        <w:rPr/>
        <w:t>project.</w:t>
      </w:r>
    </w:p>
    <w:p w:rsidR="00D7251F" w:rsidRDefault="00D7251F" w14:paraId="167FE776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745392" w:rsidP="005E418F" w:rsidRDefault="00745392" w14:paraId="38BC3D4F" w14:textId="53DBEC96">
      <w:pPr>
        <w:pStyle w:val="Heading2"/>
      </w:pPr>
      <w:r>
        <w:lastRenderedPageBreak/>
        <w:t xml:space="preserve"> 1. Introduction </w:t>
      </w:r>
    </w:p>
    <w:p w:rsidR="00C167AE" w:rsidP="00C167AE" w:rsidRDefault="00263992" w14:paraId="7F3DF3D0" w14:textId="1DF0FA3B">
      <w:r w:rsidR="00263992">
        <w:rPr/>
        <w:t xml:space="preserve">This report was prepared at the request of </w:t>
      </w:r>
      <w:r w:rsidR="0F78EC79">
        <w:rPr/>
        <w:t>the University</w:t>
      </w:r>
      <w:r w:rsidR="19AB57E5">
        <w:rPr/>
        <w:t xml:space="preserve"> of Wales Trinity Saint Da</w:t>
      </w:r>
      <w:r w:rsidR="72AD038E">
        <w:rPr/>
        <w:t>vid</w:t>
      </w:r>
      <w:r w:rsidR="72E35816">
        <w:rPr/>
        <w:t xml:space="preserve"> Cardiff</w:t>
      </w:r>
      <w:r w:rsidR="72AD038E">
        <w:rPr/>
        <w:t xml:space="preserve">. </w:t>
      </w:r>
      <w:r w:rsidR="6BFB6BD9">
        <w:rPr/>
        <w:t xml:space="preserve"> BA level 5, </w:t>
      </w:r>
      <w:r w:rsidR="19AB57E5">
        <w:rPr/>
        <w:t>and</w:t>
      </w:r>
      <w:r w:rsidR="00126756">
        <w:rPr/>
        <w:t xml:space="preserve"> by the report writer from the Helping Hands Group </w:t>
      </w:r>
      <w:r w:rsidR="001F6BA1">
        <w:rPr/>
        <w:t xml:space="preserve">as per the project management task given as a part of the </w:t>
      </w:r>
      <w:r w:rsidR="0053202C">
        <w:rPr/>
        <w:t xml:space="preserve">request for this report was made </w:t>
      </w:r>
      <w:r w:rsidR="00425CED">
        <w:rPr/>
        <w:t>24</w:t>
      </w:r>
      <w:r w:rsidRPr="550EF925" w:rsidR="00425CED">
        <w:rPr>
          <w:vertAlign w:val="superscript"/>
        </w:rPr>
        <w:t>th</w:t>
      </w:r>
      <w:r w:rsidR="00425CED">
        <w:rPr/>
        <w:t xml:space="preserve"> May and the report was </w:t>
      </w:r>
      <w:r w:rsidR="00CC564A">
        <w:rPr/>
        <w:t xml:space="preserve">prepared on the </w:t>
      </w:r>
      <w:r w:rsidR="008B0FF6">
        <w:rPr/>
        <w:t>7</w:t>
      </w:r>
      <w:r w:rsidRPr="550EF925" w:rsidR="008B0FF6">
        <w:rPr>
          <w:vertAlign w:val="superscript"/>
        </w:rPr>
        <w:t>th of</w:t>
      </w:r>
      <w:r w:rsidRPr="550EF925" w:rsidR="00DB0DFA">
        <w:rPr>
          <w:vertAlign w:val="superscript"/>
        </w:rPr>
        <w:t xml:space="preserve"> </w:t>
      </w:r>
      <w:r w:rsidR="003A65C7">
        <w:rPr/>
        <w:t>J</w:t>
      </w:r>
      <w:r w:rsidR="00CC564A">
        <w:rPr/>
        <w:t xml:space="preserve">uly </w:t>
      </w:r>
      <w:r w:rsidR="00DB0DFA">
        <w:rPr/>
        <w:t xml:space="preserve">2024. The </w:t>
      </w:r>
      <w:r w:rsidR="008C270E">
        <w:rPr/>
        <w:t xml:space="preserve">report is intended to </w:t>
      </w:r>
      <w:r w:rsidR="008C270E">
        <w:rPr/>
        <w:t>anal</w:t>
      </w:r>
      <w:r w:rsidR="000A5A69">
        <w:rPr/>
        <w:t>yse</w:t>
      </w:r>
      <w:r w:rsidR="000A5A69">
        <w:rPr/>
        <w:t xml:space="preserve"> and provide a critical evaluation </w:t>
      </w:r>
      <w:r w:rsidR="005F7F2C">
        <w:rPr/>
        <w:t xml:space="preserve">of the management of the launch of a social media </w:t>
      </w:r>
      <w:r w:rsidR="00AB2EC2">
        <w:rPr/>
        <w:t>presence for Premier Asian supermarket</w:t>
      </w:r>
      <w:r w:rsidR="0047715C">
        <w:rPr/>
        <w:t xml:space="preserve">. The project entailed the development of </w:t>
      </w:r>
      <w:r w:rsidR="004D5460">
        <w:rPr/>
        <w:t xml:space="preserve">a social </w:t>
      </w:r>
      <w:r w:rsidR="008B0FF6">
        <w:rPr/>
        <w:t>site</w:t>
      </w:r>
      <w:r w:rsidR="004D5460">
        <w:rPr/>
        <w:t xml:space="preserve">, fliers, </w:t>
      </w:r>
      <w:r w:rsidR="008B0FF6">
        <w:rPr/>
        <w:t>cards,</w:t>
      </w:r>
      <w:r w:rsidR="004D5460">
        <w:rPr/>
        <w:t xml:space="preserve"> </w:t>
      </w:r>
      <w:r w:rsidR="00383800">
        <w:rPr/>
        <w:t xml:space="preserve">and Facebook site to help advertise the new </w:t>
      </w:r>
      <w:r w:rsidR="008B0FF6">
        <w:rPr/>
        <w:t>business to the community and the public.</w:t>
      </w:r>
      <w:r w:rsidR="00383800">
        <w:rPr/>
        <w:t xml:space="preserve"> </w:t>
      </w:r>
    </w:p>
    <w:p w:rsidR="00B85ECE" w:rsidP="00C167AE" w:rsidRDefault="00B85ECE" w14:paraId="3CFFEF6A" w14:textId="6E4FEA82" w14:noSpellErr="1">
      <w:bookmarkStart w:name="_Int_KJ1qTGi1" w:id="1"/>
      <w:r w:rsidR="6D261BC9">
        <w:rPr/>
        <w:t xml:space="preserve">The main purpose of preparing </w:t>
      </w:r>
      <w:r w:rsidR="0B02BECB">
        <w:rPr/>
        <w:t xml:space="preserve">this report was to </w:t>
      </w:r>
      <w:r w:rsidR="790C6C08">
        <w:rPr/>
        <w:t>assess</w:t>
      </w:r>
      <w:r w:rsidR="0B02BECB">
        <w:rPr/>
        <w:t xml:space="preserve"> various project management stra</w:t>
      </w:r>
      <w:r w:rsidR="433C8086">
        <w:rPr/>
        <w:t xml:space="preserve">tegies and </w:t>
      </w:r>
      <w:r w:rsidR="712A5AEA">
        <w:rPr/>
        <w:t>techniques</w:t>
      </w:r>
      <w:r w:rsidR="3E7BDDEF">
        <w:rPr/>
        <w:t xml:space="preserve"> employed in the completion of the project.</w:t>
      </w:r>
      <w:bookmarkEnd w:id="1"/>
      <w:r w:rsidR="3E7BDDEF">
        <w:rPr/>
        <w:t xml:space="preserve"> This assessment </w:t>
      </w:r>
      <w:bookmarkStart w:name="_Int_ma6FWNvM" w:id="743539631"/>
      <w:r w:rsidR="3E7BDDEF">
        <w:rPr/>
        <w:t>seeks</w:t>
      </w:r>
      <w:bookmarkEnd w:id="743539631"/>
      <w:r w:rsidR="3E7BDDEF">
        <w:rPr/>
        <w:t xml:space="preserve"> to high</w:t>
      </w:r>
      <w:r w:rsidR="790C6C08">
        <w:rPr/>
        <w:t>light the planning</w:t>
      </w:r>
      <w:r w:rsidR="4D883364">
        <w:rPr/>
        <w:t xml:space="preserve">, </w:t>
      </w:r>
      <w:r w:rsidR="07FD3896">
        <w:rPr/>
        <w:t>implementation,</w:t>
      </w:r>
      <w:r w:rsidR="09A30067">
        <w:rPr/>
        <w:t xml:space="preserve"> and communication process</w:t>
      </w:r>
      <w:r w:rsidR="7A5AB8AB">
        <w:rPr/>
        <w:t>.</w:t>
      </w:r>
    </w:p>
    <w:p w:rsidRPr="00C167AE" w:rsidR="00275F2D" w:rsidP="00C167AE" w:rsidRDefault="00275F2D" w14:paraId="2937476D" w14:textId="753605E2" w14:noSpellErr="1">
      <w:r w:rsidR="7A5AB8AB">
        <w:rPr/>
        <w:t xml:space="preserve">This report aims to discuss project management tools </w:t>
      </w:r>
      <w:r w:rsidR="6BCB3E55">
        <w:rPr/>
        <w:t>and techniques</w:t>
      </w:r>
      <w:r w:rsidR="7EE0F9D6">
        <w:rPr/>
        <w:t xml:space="preserve"> in relation to the Premier</w:t>
      </w:r>
      <w:r w:rsidR="17765B00">
        <w:rPr/>
        <w:t xml:space="preserve"> Asian Supermarket project. The report will </w:t>
      </w:r>
      <w:r w:rsidR="78CCA0A1">
        <w:rPr/>
        <w:t>analyze</w:t>
      </w:r>
      <w:r w:rsidR="345485FD">
        <w:rPr/>
        <w:t xml:space="preserve"> how different tools and techniques </w:t>
      </w:r>
      <w:r w:rsidR="0671184E">
        <w:rPr/>
        <w:t xml:space="preserve">were deployed to ensure the successful </w:t>
      </w:r>
      <w:r w:rsidR="61174CC1">
        <w:rPr/>
        <w:t>planning and execution of the project</w:t>
      </w:r>
      <w:r w:rsidR="54727FCF">
        <w:rPr/>
        <w:t xml:space="preserve">. </w:t>
      </w:r>
      <w:r w:rsidR="365FE59E">
        <w:rPr/>
        <w:t>Also,</w:t>
      </w:r>
      <w:r w:rsidR="54727FCF">
        <w:rPr/>
        <w:t xml:space="preserve"> it will </w:t>
      </w:r>
      <w:r w:rsidR="631C71C0">
        <w:rPr/>
        <w:t>explain</w:t>
      </w:r>
      <w:r w:rsidR="54727FCF">
        <w:rPr/>
        <w:t xml:space="preserve"> how the project plans were </w:t>
      </w:r>
      <w:bookmarkStart w:name="_Int_IzYFn0yZ" w:id="697698027"/>
      <w:r w:rsidR="54727FCF">
        <w:rPr/>
        <w:t>disse</w:t>
      </w:r>
      <w:r w:rsidR="2B77E15C">
        <w:rPr/>
        <w:t>minated</w:t>
      </w:r>
      <w:bookmarkEnd w:id="697698027"/>
      <w:r w:rsidR="2B77E15C">
        <w:rPr/>
        <w:t xml:space="preserve"> to the </w:t>
      </w:r>
      <w:bookmarkStart w:name="_Int_ZigIhAI2" w:id="212142056"/>
      <w:r w:rsidR="37488121">
        <w:rPr/>
        <w:t>appropriate</w:t>
      </w:r>
      <w:r w:rsidR="2B77E15C">
        <w:rPr/>
        <w:t xml:space="preserve"> </w:t>
      </w:r>
      <w:r w:rsidR="37488121">
        <w:rPr/>
        <w:t>stakeholders</w:t>
      </w:r>
      <w:bookmarkEnd w:id="212142056"/>
      <w:r w:rsidR="2B77E15C">
        <w:rPr/>
        <w:t xml:space="preserve"> </w:t>
      </w:r>
      <w:r w:rsidR="37488121">
        <w:rPr/>
        <w:t>to avoid ambiguity in the entire project cycle</w:t>
      </w:r>
      <w:r w:rsidR="6BCB3E55">
        <w:rPr/>
        <w:t>. While developing the report</w:t>
      </w:r>
      <w:r w:rsidR="74A579C0">
        <w:rPr/>
        <w:t xml:space="preserve">, books on the </w:t>
      </w:r>
      <w:r w:rsidR="365FE59E">
        <w:rPr/>
        <w:t>project management</w:t>
      </w:r>
      <w:r w:rsidR="74A579C0">
        <w:rPr/>
        <w:t xml:space="preserve"> concept s scholarly </w:t>
      </w:r>
      <w:r w:rsidR="0DC49426">
        <w:rPr/>
        <w:t>articles, and online sources that offere</w:t>
      </w:r>
      <w:r w:rsidR="0C4C0290">
        <w:rPr/>
        <w:t xml:space="preserve">d information on the practices in project management were </w:t>
      </w:r>
      <w:r w:rsidR="63E7BB3E">
        <w:rPr/>
        <w:t xml:space="preserve">used. </w:t>
      </w:r>
      <w:r w:rsidR="1D9DDF5C">
        <w:rPr/>
        <w:t>S</w:t>
      </w:r>
      <w:r w:rsidR="63E7BB3E">
        <w:rPr/>
        <w:t>cholar</w:t>
      </w:r>
      <w:r w:rsidR="1D9DDF5C">
        <w:rPr/>
        <w:t xml:space="preserve">s that were consulted include </w:t>
      </w:r>
      <w:r w:rsidR="1FB735FD">
        <w:rPr/>
        <w:t>Fewings</w:t>
      </w:r>
      <w:r w:rsidR="1D9DDF5C">
        <w:rPr/>
        <w:t xml:space="preserve"> and </w:t>
      </w:r>
      <w:r w:rsidR="1D9DDF5C">
        <w:rPr/>
        <w:t>H</w:t>
      </w:r>
      <w:r w:rsidR="7D90825F">
        <w:rPr/>
        <w:t>enjewele</w:t>
      </w:r>
      <w:r w:rsidR="7D90825F">
        <w:rPr/>
        <w:t xml:space="preserve"> (2019)</w:t>
      </w:r>
      <w:r w:rsidR="365FE59E">
        <w:rPr/>
        <w:t xml:space="preserve"> and Nicholas and </w:t>
      </w:r>
      <w:r w:rsidR="568BF04B">
        <w:rPr/>
        <w:t xml:space="preserve">Steyn (2020) as well as journal articles. </w:t>
      </w:r>
    </w:p>
    <w:p w:rsidR="00D7251F" w:rsidRDefault="00D7251F" w14:paraId="6CDFCA03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213B7E" w:rsidP="005E418F" w:rsidRDefault="00213B7E" w14:paraId="271BFF49" w14:textId="4C8053F9">
      <w:pPr>
        <w:pStyle w:val="Heading2"/>
      </w:pPr>
      <w:r>
        <w:lastRenderedPageBreak/>
        <w:t xml:space="preserve"> 2. Findings </w:t>
      </w:r>
    </w:p>
    <w:p w:rsidR="00213B7E" w:rsidP="005E418F" w:rsidRDefault="00ED3FFF" w14:paraId="707C537D" w14:textId="72224CCC">
      <w:pPr>
        <w:pStyle w:val="Heading2"/>
      </w:pPr>
      <w:r>
        <w:t xml:space="preserve"> </w:t>
      </w:r>
      <w:r w:rsidR="00536A1E">
        <w:t xml:space="preserve">2.1. </w:t>
      </w:r>
      <w:r w:rsidR="00D11F72">
        <w:t xml:space="preserve">Critical discussion </w:t>
      </w:r>
      <w:r>
        <w:t xml:space="preserve">of the tools /techniques </w:t>
      </w:r>
    </w:p>
    <w:p w:rsidR="00536A1E" w:rsidP="005E418F" w:rsidRDefault="00D5520B" w14:paraId="56950AD3" w14:textId="596ACBD7">
      <w:pPr>
        <w:pStyle w:val="Heading2"/>
      </w:pPr>
      <w:r>
        <w:t xml:space="preserve"> </w:t>
      </w:r>
      <w:r w:rsidR="0039586E">
        <w:t>2.1.</w:t>
      </w:r>
      <w:r w:rsidR="00562392">
        <w:t xml:space="preserve">1. </w:t>
      </w:r>
      <w:r w:rsidR="0039586E">
        <w:t xml:space="preserve"> </w:t>
      </w:r>
      <w:r w:rsidR="00536A1E">
        <w:t xml:space="preserve">Aims and </w:t>
      </w:r>
      <w:r w:rsidR="0067571D">
        <w:t>/Objectives.</w:t>
      </w:r>
      <w:r w:rsidR="00536A1E">
        <w:t xml:space="preserve"> </w:t>
      </w:r>
    </w:p>
    <w:p w:rsidRPr="0067571D" w:rsidR="0067571D" w:rsidP="0067571D" w:rsidRDefault="00841A96" w14:paraId="2EBFEF37" w14:textId="32BC2300" w14:noSpellErr="1">
      <w:r w:rsidR="00841A96">
        <w:rPr/>
        <w:t xml:space="preserve">Defining clear goals and </w:t>
      </w:r>
      <w:bookmarkStart w:name="_Int_MYnKj5Fp" w:id="770162919"/>
      <w:r w:rsidR="00841A96">
        <w:rPr/>
        <w:t>ob</w:t>
      </w:r>
      <w:r w:rsidR="00B071C6">
        <w:rPr/>
        <w:t>jectives</w:t>
      </w:r>
      <w:bookmarkEnd w:id="770162919"/>
      <w:r w:rsidR="00B071C6">
        <w:rPr/>
        <w:t xml:space="preserve"> is crucial in the initiation and planning process, </w:t>
      </w:r>
      <w:bookmarkStart w:name="_Int_FEFLsoOQ" w:id="1639487677"/>
      <w:r w:rsidR="00B071C6">
        <w:rPr/>
        <w:t>where</w:t>
      </w:r>
      <w:r w:rsidR="001100AD">
        <w:rPr/>
        <w:t>as</w:t>
      </w:r>
      <w:bookmarkEnd w:id="1639487677"/>
      <w:r w:rsidR="001100AD">
        <w:rPr/>
        <w:t xml:space="preserve"> </w:t>
      </w:r>
      <w:bookmarkStart w:name="_Int_BmgzQZs4" w:id="1100537809"/>
      <w:r w:rsidR="001100AD">
        <w:rPr/>
        <w:t>objectives</w:t>
      </w:r>
      <w:bookmarkEnd w:id="1100537809"/>
      <w:r w:rsidR="001100AD">
        <w:rPr/>
        <w:t xml:space="preserve"> specify these </w:t>
      </w:r>
      <w:r w:rsidR="007B0E7B">
        <w:rPr/>
        <w:t xml:space="preserve">purposes and </w:t>
      </w:r>
      <w:r w:rsidR="3453D329">
        <w:rPr/>
        <w:t>convert</w:t>
      </w:r>
      <w:r w:rsidR="007B0E7B">
        <w:rPr/>
        <w:t xml:space="preserve"> them into </w:t>
      </w:r>
      <w:r w:rsidR="2E306B81">
        <w:rPr/>
        <w:t>concrete missions</w:t>
      </w:r>
      <w:r w:rsidR="007B0E7B">
        <w:rPr/>
        <w:t xml:space="preserve">. Another benefit of </w:t>
      </w:r>
      <w:r w:rsidR="007B55C6">
        <w:rPr/>
        <w:t xml:space="preserve">clear aims and </w:t>
      </w:r>
      <w:bookmarkStart w:name="_Int_mtQuR91g" w:id="1430826228"/>
      <w:r w:rsidR="007B55C6">
        <w:rPr/>
        <w:t>objectives</w:t>
      </w:r>
      <w:bookmarkEnd w:id="1430826228"/>
      <w:r w:rsidR="007B55C6">
        <w:rPr/>
        <w:t xml:space="preserve"> is that they act as a guid</w:t>
      </w:r>
      <w:r w:rsidR="006F4027">
        <w:rPr/>
        <w:t xml:space="preserve">e for the project team to focus energy and resources towards </w:t>
      </w:r>
      <w:r w:rsidR="00CC3360">
        <w:rPr/>
        <w:t xml:space="preserve">defined </w:t>
      </w:r>
      <w:bookmarkStart w:name="_Int_PrkRNeQ8" w:id="2091020620"/>
      <w:r w:rsidR="00CC3360">
        <w:rPr/>
        <w:t>objectives</w:t>
      </w:r>
      <w:bookmarkEnd w:id="2091020620"/>
      <w:r w:rsidR="00CC3360">
        <w:rPr/>
        <w:t xml:space="preserve">. </w:t>
      </w:r>
      <w:r w:rsidR="00976FC0">
        <w:rPr/>
        <w:t>Also,</w:t>
      </w:r>
      <w:r w:rsidR="00CC3360">
        <w:rPr/>
        <w:t xml:space="preserve"> they make it easier to measure performance and </w:t>
      </w:r>
      <w:r w:rsidR="000D4FEC">
        <w:rPr/>
        <w:t xml:space="preserve">assess project impact. </w:t>
      </w:r>
      <w:r w:rsidR="00976FC0">
        <w:rPr/>
        <w:t>However,</w:t>
      </w:r>
      <w:r w:rsidR="000D4FEC">
        <w:rPr/>
        <w:t xml:space="preserve"> if the aims and </w:t>
      </w:r>
      <w:bookmarkStart w:name="_Int_ofsTJ76D" w:id="1656127525"/>
      <w:r w:rsidR="000D4FEC">
        <w:rPr/>
        <w:t>objectives</w:t>
      </w:r>
      <w:bookmarkEnd w:id="1656127525"/>
      <w:r w:rsidR="000D4FEC">
        <w:rPr/>
        <w:t xml:space="preserve"> are general or </w:t>
      </w:r>
      <w:r w:rsidR="00A7578C">
        <w:rPr/>
        <w:t xml:space="preserve">unachievable, the planning and execution of a project may </w:t>
      </w:r>
      <w:r w:rsidR="00783446">
        <w:rPr/>
        <w:t xml:space="preserve">become complicated. Fewings and </w:t>
      </w:r>
      <w:r w:rsidR="00976FC0">
        <w:rPr/>
        <w:t>Henjewele</w:t>
      </w:r>
      <w:r w:rsidR="00976FC0">
        <w:rPr/>
        <w:t xml:space="preserve"> (</w:t>
      </w:r>
      <w:r w:rsidR="009F1AC2">
        <w:rPr/>
        <w:t>2019) posited that vagu</w:t>
      </w:r>
      <w:r w:rsidR="00C2126B">
        <w:rPr/>
        <w:t xml:space="preserve">e </w:t>
      </w:r>
      <w:bookmarkStart w:name="_Int_uLTRAcJ8" w:id="799709839"/>
      <w:r w:rsidR="6F74DD5D">
        <w:rPr/>
        <w:t>objectives</w:t>
      </w:r>
      <w:bookmarkEnd w:id="799709839"/>
      <w:r w:rsidR="00C2126B">
        <w:rPr/>
        <w:t xml:space="preserve"> cause scope inflation and resource wa</w:t>
      </w:r>
      <w:r w:rsidR="00976FC0">
        <w:rPr/>
        <w:t>ste.</w:t>
      </w:r>
    </w:p>
    <w:p w:rsidRPr="0067571D" w:rsidR="0067571D" w:rsidP="0067571D" w:rsidRDefault="0067571D" w14:paraId="5B04941B" w14:textId="77777777"/>
    <w:p w:rsidR="00492C82" w:rsidP="005E418F" w:rsidRDefault="0039586E" w14:paraId="7A81CBD7" w14:textId="4E80B841">
      <w:pPr>
        <w:pStyle w:val="Heading2"/>
      </w:pPr>
      <w:r>
        <w:t xml:space="preserve"> 2.1.2</w:t>
      </w:r>
      <w:r w:rsidR="00562392">
        <w:t>.</w:t>
      </w:r>
      <w:r>
        <w:t xml:space="preserve"> </w:t>
      </w:r>
      <w:r w:rsidR="00492C82">
        <w:t>Quad charts/ Iron triang</w:t>
      </w:r>
      <w:r w:rsidR="00737389">
        <w:t xml:space="preserve">le </w:t>
      </w:r>
    </w:p>
    <w:p w:rsidRPr="00A85619" w:rsidR="00A85619" w:rsidP="00A85619" w:rsidRDefault="00C052AF" w14:paraId="40E49875" w14:textId="66C492D5">
      <w:r w:rsidR="003F2AB9">
        <w:rPr/>
        <w:t xml:space="preserve">The Iron </w:t>
      </w:r>
      <w:r w:rsidR="50FF70CC">
        <w:rPr/>
        <w:t>triangle,</w:t>
      </w:r>
      <w:r w:rsidR="003F2AB9">
        <w:rPr/>
        <w:t xml:space="preserve"> which </w:t>
      </w:r>
      <w:bookmarkStart w:name="_Int_d8yPDhSa" w:id="536730399"/>
      <w:r w:rsidR="003F2AB9">
        <w:rPr/>
        <w:t>comprises</w:t>
      </w:r>
      <w:bookmarkEnd w:id="536730399"/>
      <w:r w:rsidR="003F2AB9">
        <w:rPr/>
        <w:t xml:space="preserve"> scope</w:t>
      </w:r>
      <w:r w:rsidR="7091F6E1">
        <w:rPr/>
        <w:t xml:space="preserve"> time and cost is an essential model for managing project</w:t>
      </w:r>
      <w:r w:rsidR="28FE9A54">
        <w:rPr/>
        <w:t xml:space="preserve">s. It underlines an </w:t>
      </w:r>
      <w:r w:rsidR="5288E0B7">
        <w:rPr/>
        <w:t>interaction</w:t>
      </w:r>
      <w:r w:rsidR="28FE9A54">
        <w:rPr/>
        <w:t xml:space="preserve"> between these three </w:t>
      </w:r>
      <w:r w:rsidR="50FF70CC">
        <w:rPr/>
        <w:t>constraints</w:t>
      </w:r>
      <w:r w:rsidR="5288E0B7">
        <w:rPr/>
        <w:t>. In comp</w:t>
      </w:r>
      <w:r w:rsidR="1505669B">
        <w:rPr/>
        <w:t xml:space="preserve">aring the Iron triangle, the </w:t>
      </w:r>
      <w:r w:rsidR="50FF70CC">
        <w:rPr/>
        <w:t>strength found</w:t>
      </w:r>
      <w:r w:rsidR="1505669B">
        <w:rPr/>
        <w:t xml:space="preserve"> is th</w:t>
      </w:r>
      <w:r w:rsidR="5BA099DD">
        <w:rPr/>
        <w:t>at it presents the concept</w:t>
      </w:r>
      <w:r w:rsidR="41A46FF3">
        <w:rPr/>
        <w:t>s of trade-offs in project manag</w:t>
      </w:r>
      <w:r w:rsidR="41A290EF">
        <w:rPr/>
        <w:t>ement clearly and concisely. For ins</w:t>
      </w:r>
      <w:r w:rsidR="18DF6493">
        <w:rPr/>
        <w:t xml:space="preserve">tance, if the scope of the project is widened, the </w:t>
      </w:r>
      <w:r w:rsidR="2599FA57">
        <w:rPr/>
        <w:t xml:space="preserve">costs are likely to </w:t>
      </w:r>
      <w:r w:rsidR="50FF70CC">
        <w:rPr/>
        <w:t>rise,</w:t>
      </w:r>
      <w:r w:rsidR="2599FA57">
        <w:rPr/>
        <w:t xml:space="preserve"> </w:t>
      </w:r>
      <w:r w:rsidR="7C0AB3B6">
        <w:rPr/>
        <w:t xml:space="preserve">and the time </w:t>
      </w:r>
      <w:bookmarkStart w:name="_Int_T8WS4kvC" w:id="2040292665"/>
      <w:r w:rsidR="7C0AB3B6">
        <w:rPr/>
        <w:t>required</w:t>
      </w:r>
      <w:bookmarkEnd w:id="2040292665"/>
      <w:r w:rsidR="7C0AB3B6">
        <w:rPr/>
        <w:t xml:space="preserve"> to complete </w:t>
      </w:r>
      <w:r w:rsidR="0E0DCB0E">
        <w:rPr/>
        <w:t>it</w:t>
      </w:r>
      <w:r w:rsidR="7C0AB3B6">
        <w:rPr/>
        <w:t xml:space="preserve"> </w:t>
      </w:r>
      <w:r w:rsidR="070A52ED">
        <w:rPr/>
        <w:t xml:space="preserve">may also be </w:t>
      </w:r>
      <w:r w:rsidR="50FF70CC">
        <w:rPr/>
        <w:t>affected</w:t>
      </w:r>
      <w:r w:rsidR="070A52ED">
        <w:rPr/>
        <w:t>. Nonetheless, one major</w:t>
      </w:r>
      <w:r w:rsidR="6CCAF74B">
        <w:rPr/>
        <w:t xml:space="preserve"> weakness of the model is that it </w:t>
      </w:r>
      <w:bookmarkStart w:name="_Int_qTYykpe5" w:id="1084501528"/>
      <w:r w:rsidR="6CCAF74B">
        <w:rPr/>
        <w:t>fails to</w:t>
      </w:r>
      <w:bookmarkEnd w:id="1084501528"/>
      <w:r w:rsidR="6CCAF74B">
        <w:rPr/>
        <w:t xml:space="preserve"> consider quality</w:t>
      </w:r>
      <w:r w:rsidR="351779DA">
        <w:rPr/>
        <w:t xml:space="preserve">, which is an important determination of </w:t>
      </w:r>
      <w:r w:rsidR="27A36048">
        <w:rPr/>
        <w:t>project success (</w:t>
      </w:r>
      <w:r w:rsidR="27A36048">
        <w:rPr/>
        <w:t>Zwickael</w:t>
      </w:r>
      <w:r w:rsidR="27A36048">
        <w:rPr/>
        <w:t xml:space="preserve"> et al., 2023)</w:t>
      </w:r>
      <w:r w:rsidR="68A5613C">
        <w:rPr/>
        <w:t xml:space="preserve">. Quad charts further developed the </w:t>
      </w:r>
      <w:r w:rsidR="218A82D2">
        <w:rPr/>
        <w:t xml:space="preserve">Iron </w:t>
      </w:r>
      <w:r w:rsidR="50FF70CC">
        <w:rPr/>
        <w:t>triangle</w:t>
      </w:r>
      <w:r w:rsidR="218A82D2">
        <w:rPr/>
        <w:t xml:space="preserve"> by including </w:t>
      </w:r>
      <w:r w:rsidR="410D6044">
        <w:rPr/>
        <w:t>a fourth area which could be quality or benefits for a more comprehensive view of project</w:t>
      </w:r>
      <w:r w:rsidR="52975A1B">
        <w:rPr/>
        <w:t xml:space="preserve"> constraints</w:t>
      </w:r>
      <w:r w:rsidR="0F30598B">
        <w:rPr/>
        <w:t xml:space="preserve"> (</w:t>
      </w:r>
      <w:r w:rsidR="0F30598B">
        <w:rPr/>
        <w:t>O</w:t>
      </w:r>
      <w:r w:rsidR="50FF70CC">
        <w:rPr/>
        <w:t>dedairo</w:t>
      </w:r>
      <w:r w:rsidR="50FF70CC">
        <w:rPr/>
        <w:t>, 2024)</w:t>
      </w:r>
      <w:r w:rsidR="0049510C">
        <w:rPr/>
        <w:t>.</w:t>
      </w:r>
    </w:p>
    <w:p w:rsidR="00BE4AB7" w:rsidP="005E418F" w:rsidRDefault="0039586E" w14:paraId="24F07E4E" w14:textId="375CA6C3">
      <w:pPr>
        <w:pStyle w:val="Heading2"/>
      </w:pPr>
      <w:r>
        <w:t xml:space="preserve"> </w:t>
      </w:r>
      <w:r w:rsidR="000E282D">
        <w:t>2.1.3</w:t>
      </w:r>
      <w:r w:rsidR="00562392">
        <w:t>.</w:t>
      </w:r>
      <w:r w:rsidR="000E282D">
        <w:t xml:space="preserve"> </w:t>
      </w:r>
      <w:r w:rsidR="00737389">
        <w:t>work Breakdown Stru</w:t>
      </w:r>
      <w:r w:rsidR="000B2E3E">
        <w:t>cture (WBS</w:t>
      </w:r>
      <w:r w:rsidR="00BE4AB7">
        <w:t xml:space="preserve">) </w:t>
      </w:r>
    </w:p>
    <w:p w:rsidRPr="00867744" w:rsidR="00867744" w:rsidP="00867744" w:rsidRDefault="006B6875" w14:paraId="6D936578" w14:textId="6C16C5FB">
      <w:r>
        <w:t xml:space="preserve">The WBS is a breakdown </w:t>
      </w:r>
      <w:r w:rsidR="004530E7">
        <w:t>of the entire project scope performed by the project team</w:t>
      </w:r>
      <w:r w:rsidR="0049510C">
        <w:t>. The</w:t>
      </w:r>
      <w:r w:rsidR="004530E7">
        <w:t xml:space="preserve"> f</w:t>
      </w:r>
      <w:r w:rsidR="00657E96">
        <w:t xml:space="preserve">irst </w:t>
      </w:r>
      <w:r w:rsidR="000B5B03">
        <w:t>advantage</w:t>
      </w:r>
      <w:r w:rsidR="00657E96">
        <w:t xml:space="preserve"> of WBS </w:t>
      </w:r>
      <w:r w:rsidR="00FC4ABA">
        <w:t>is that it divides the project</w:t>
      </w:r>
      <w:r w:rsidR="00751D15">
        <w:t xml:space="preserve"> into segments that are easier to </w:t>
      </w:r>
      <w:r w:rsidR="0049510C">
        <w:t>organize</w:t>
      </w:r>
      <w:r w:rsidR="0022417C">
        <w:t xml:space="preserve"> and track. It also improves organization and </w:t>
      </w:r>
      <w:r w:rsidR="00794B61">
        <w:t xml:space="preserve">oversight since it outlines </w:t>
      </w:r>
      <w:r w:rsidR="000B5B03">
        <w:t>expectations</w:t>
      </w:r>
      <w:r w:rsidR="00794B61">
        <w:t xml:space="preserve"> and leadership </w:t>
      </w:r>
      <w:r w:rsidR="00CC59D0">
        <w:t xml:space="preserve">roles. Nevertheless, developing a WBS can result in some tasks not being included or some of the </w:t>
      </w:r>
      <w:r w:rsidR="004827FC">
        <w:t>tasks being repeated (</w:t>
      </w:r>
      <w:proofErr w:type="spellStart"/>
      <w:r w:rsidR="004827FC">
        <w:t>Ode</w:t>
      </w:r>
      <w:r w:rsidR="0049510C">
        <w:t>dairo</w:t>
      </w:r>
      <w:proofErr w:type="spellEnd"/>
      <w:r w:rsidR="0049510C">
        <w:t>, 2024).</w:t>
      </w:r>
    </w:p>
    <w:p w:rsidR="00BE4AB7" w:rsidP="005E418F" w:rsidRDefault="000E282D" w14:paraId="0E191221" w14:textId="7E888499">
      <w:pPr>
        <w:pStyle w:val="Heading2"/>
      </w:pPr>
      <w:r>
        <w:t xml:space="preserve"> 2.1.4</w:t>
      </w:r>
      <w:r w:rsidR="00562392">
        <w:t>.</w:t>
      </w:r>
      <w:r>
        <w:t xml:space="preserve"> </w:t>
      </w:r>
      <w:r w:rsidR="00BE4AB7">
        <w:t xml:space="preserve">Gantt chart </w:t>
      </w:r>
    </w:p>
    <w:p w:rsidR="00A748AE" w:rsidP="00A748AE" w:rsidRDefault="00277577" w14:paraId="6D00B735" w14:textId="7575FAA2" w14:noSpellErr="1">
      <w:r w:rsidR="31B96152">
        <w:rPr/>
        <w:t>Gantt chart</w:t>
      </w:r>
      <w:r w:rsidR="54C9A11C">
        <w:rPr/>
        <w:t xml:space="preserve">s are popular tools that are used when planning </w:t>
      </w:r>
      <w:r w:rsidR="204908ED">
        <w:rPr/>
        <w:t xml:space="preserve">and monitoring projects </w:t>
      </w:r>
      <w:r w:rsidR="07FD3896">
        <w:rPr/>
        <w:t>‘schedule</w:t>
      </w:r>
      <w:r w:rsidR="204908ED">
        <w:rPr/>
        <w:t xml:space="preserve"> </w:t>
      </w:r>
      <w:r w:rsidR="61086129">
        <w:rPr/>
        <w:t xml:space="preserve">the key benefit of the </w:t>
      </w:r>
      <w:r w:rsidR="58F1E73F">
        <w:rPr/>
        <w:t>Gantt charts is that they are use</w:t>
      </w:r>
      <w:r w:rsidR="237F29DF">
        <w:rPr/>
        <w:t>ful for presenting plans to the stakeholders</w:t>
      </w:r>
      <w:r w:rsidR="60B7CDB5">
        <w:rPr/>
        <w:t xml:space="preserve"> since the present the project schedule in an</w:t>
      </w:r>
      <w:r w:rsidR="7CC30955">
        <w:rPr/>
        <w:t xml:space="preserve"> easy-to-</w:t>
      </w:r>
      <w:r w:rsidR="1B3CD0C9">
        <w:rPr/>
        <w:t>understand format</w:t>
      </w:r>
      <w:r w:rsidR="741B1157">
        <w:rPr/>
        <w:t xml:space="preserve">. </w:t>
      </w:r>
      <w:r w:rsidR="0449FAB5">
        <w:rPr/>
        <w:t xml:space="preserve">Nevertheless. </w:t>
      </w:r>
      <w:r w:rsidR="1B3CD0C9">
        <w:rPr/>
        <w:t>Gantt charts</w:t>
      </w:r>
      <w:r w:rsidR="0449FAB5">
        <w:rPr/>
        <w:t xml:space="preserve"> are slightly</w:t>
      </w:r>
      <w:r w:rsidR="7F1EB6D7">
        <w:rPr/>
        <w:t xml:space="preserve"> cumbersome and </w:t>
      </w:r>
      <w:r w:rsidR="00D8323F">
        <w:rPr/>
        <w:t>challenging to</w:t>
      </w:r>
      <w:r w:rsidR="1B3CD0C9">
        <w:rPr/>
        <w:t xml:space="preserve"> use for comp</w:t>
      </w:r>
      <w:r w:rsidR="1C074A81">
        <w:rPr/>
        <w:t xml:space="preserve">lex projects with </w:t>
      </w:r>
      <w:bookmarkStart w:name="_Int_hymCUFMn" w:id="534288298"/>
      <w:r w:rsidR="1C074A81">
        <w:rPr/>
        <w:t>numerous</w:t>
      </w:r>
      <w:bookmarkEnd w:id="534288298"/>
      <w:r w:rsidR="1C074A81">
        <w:rPr/>
        <w:t xml:space="preserve"> tasks </w:t>
      </w:r>
      <w:r w:rsidR="23B94E15">
        <w:rPr/>
        <w:t xml:space="preserve">and associated </w:t>
      </w:r>
      <w:r w:rsidR="00D8323F">
        <w:rPr/>
        <w:t xml:space="preserve">dependencies. </w:t>
      </w:r>
      <w:r w:rsidR="3E52FA35">
        <w:rPr/>
        <w:t>M</w:t>
      </w:r>
      <w:r w:rsidR="00D8323F">
        <w:rPr/>
        <w:t>ore</w:t>
      </w:r>
      <w:r w:rsidR="3E52FA35">
        <w:rPr/>
        <w:t xml:space="preserve">over, they need to be updated from time to time, to be as relevant as possible </w:t>
      </w:r>
      <w:r w:rsidR="1A42A14F">
        <w:rPr/>
        <w:t>(Carstens &amp; Richard</w:t>
      </w:r>
      <w:r w:rsidR="07FD3896">
        <w:rPr/>
        <w:t>son, 2019).</w:t>
      </w:r>
    </w:p>
    <w:p w:rsidRPr="00A748AE" w:rsidR="001E5E5F" w:rsidP="00A748AE" w:rsidRDefault="001E5E5F" w14:paraId="340753FE" w14:textId="77777777"/>
    <w:p w:rsidR="00BA368E" w:rsidP="005E418F" w:rsidRDefault="000E282D" w14:paraId="23DBD15C" w14:textId="6722CFC6">
      <w:pPr>
        <w:pStyle w:val="Heading2"/>
      </w:pPr>
      <w:r>
        <w:t xml:space="preserve"> 2.1.</w:t>
      </w:r>
      <w:r w:rsidR="00562392">
        <w:t xml:space="preserve">5. </w:t>
      </w:r>
      <w:r w:rsidR="00BA368E">
        <w:t xml:space="preserve">Risk </w:t>
      </w:r>
      <w:r w:rsidR="004A4A9E">
        <w:t>analysis.</w:t>
      </w:r>
      <w:r w:rsidR="00BA368E">
        <w:t xml:space="preserve"> </w:t>
      </w:r>
    </w:p>
    <w:p w:rsidRPr="004A4A9E" w:rsidR="004A4A9E" w:rsidP="004A4A9E" w:rsidRDefault="009D1BA8" w14:paraId="6B4AE3A7" w14:textId="5D45F21D" w14:noSpellErr="1">
      <w:r w:rsidR="1B9C6822">
        <w:rPr/>
        <w:t xml:space="preserve">Risk </w:t>
      </w:r>
      <w:r w:rsidR="22B6AAA7">
        <w:rPr/>
        <w:t xml:space="preserve">assessment on the other </w:t>
      </w:r>
      <w:r w:rsidR="383B4D54">
        <w:rPr/>
        <w:t>hand</w:t>
      </w:r>
      <w:r w:rsidR="22B6AAA7">
        <w:rPr/>
        <w:t xml:space="preserve"> is the process of iden</w:t>
      </w:r>
      <w:r w:rsidR="2B2876F8">
        <w:rPr/>
        <w:t>tification, evaluation</w:t>
      </w:r>
      <w:r w:rsidR="31BFD1D2">
        <w:rPr/>
        <w:t xml:space="preserve"> and </w:t>
      </w:r>
      <w:bookmarkStart w:name="_Int_L8LBxGxa" w:id="412700051"/>
      <w:r w:rsidR="31BFD1D2">
        <w:rPr/>
        <w:t>selection</w:t>
      </w:r>
      <w:bookmarkEnd w:id="412700051"/>
      <w:r w:rsidR="31BFD1D2">
        <w:rPr/>
        <w:t xml:space="preserve"> of the risk that </w:t>
      </w:r>
      <w:r w:rsidR="24260E1F">
        <w:rPr/>
        <w:t xml:space="preserve">are likely to affect the project. </w:t>
      </w:r>
      <w:r w:rsidR="2860DA6B">
        <w:rPr/>
        <w:t>Thus,</w:t>
      </w:r>
      <w:r w:rsidR="24260E1F">
        <w:rPr/>
        <w:t xml:space="preserve"> the strength or benefit of risk analysis</w:t>
      </w:r>
      <w:r w:rsidR="76C3DB09">
        <w:rPr/>
        <w:t xml:space="preserve"> is that it prevents or minimizes the negative </w:t>
      </w:r>
      <w:r w:rsidR="14CCDD33">
        <w:rPr/>
        <w:t xml:space="preserve">effects of uncertainties </w:t>
      </w:r>
      <w:r w:rsidR="39085186">
        <w:rPr/>
        <w:t>(Hubbard, 2020)</w:t>
      </w:r>
      <w:r w:rsidR="2860DA6B">
        <w:rPr/>
        <w:t>. Nevertheless, r</w:t>
      </w:r>
      <w:r w:rsidR="0F9EAF51">
        <w:rPr/>
        <w:t>isk analysis is qualitative</w:t>
      </w:r>
      <w:r w:rsidR="2A3FC2DF">
        <w:rPr/>
        <w:t xml:space="preserve">, and using its result is based on data accuracy </w:t>
      </w:r>
      <w:r w:rsidR="37B84715">
        <w:rPr/>
        <w:t xml:space="preserve">and the </w:t>
      </w:r>
      <w:bookmarkStart w:name="_Int_Y5cuq2Ny" w:id="1208744047"/>
      <w:r w:rsidR="37B84715">
        <w:rPr/>
        <w:t>expertise</w:t>
      </w:r>
      <w:bookmarkEnd w:id="1208744047"/>
      <w:r w:rsidR="37B84715">
        <w:rPr/>
        <w:t xml:space="preserve"> of the project team. At the same </w:t>
      </w:r>
      <w:r w:rsidR="330EDC07">
        <w:rPr/>
        <w:t xml:space="preserve">time, risk management </w:t>
      </w:r>
      <w:r w:rsidR="4F523E20">
        <w:rPr/>
        <w:t>is becoming</w:t>
      </w:r>
      <w:r w:rsidR="330EDC07">
        <w:rPr/>
        <w:t xml:space="preserve"> too </w:t>
      </w:r>
      <w:r w:rsidR="090A0E49">
        <w:rPr/>
        <w:t>emphasized</w:t>
      </w:r>
      <w:r w:rsidR="330EDC07">
        <w:rPr/>
        <w:t>. Which may result in overprotection and might hamp</w:t>
      </w:r>
      <w:r w:rsidR="4E2D7A33">
        <w:rPr/>
        <w:t>er innovation (Elkhatib et al.,</w:t>
      </w:r>
      <w:r w:rsidR="6E97541D">
        <w:rPr/>
        <w:t xml:space="preserve"> 2022).</w:t>
      </w:r>
    </w:p>
    <w:p w:rsidRPr="0099657D" w:rsidR="0099657D" w:rsidP="0099657D" w:rsidRDefault="0099657D" w14:paraId="7A9A85E1" w14:textId="77777777"/>
    <w:p w:rsidR="00BA368E" w:rsidP="005E418F" w:rsidRDefault="00086C1C" w14:paraId="6E3D1D29" w14:textId="3EA2BAB4">
      <w:pPr>
        <w:pStyle w:val="Heading2"/>
      </w:pPr>
      <w:r>
        <w:t xml:space="preserve">2.1.6. </w:t>
      </w:r>
      <w:r w:rsidR="00056B34">
        <w:t>SWOT and PEST</w:t>
      </w:r>
      <w:r w:rsidR="00A707B3">
        <w:t xml:space="preserve">LE Analysis </w:t>
      </w:r>
    </w:p>
    <w:p w:rsidR="00987FEF" w:rsidP="00987FEF" w:rsidRDefault="00987FEF" w14:paraId="4CD84BB5" w14:textId="30E848B2" w14:noSpellErr="1">
      <w:r w:rsidR="3C644601">
        <w:rPr/>
        <w:t xml:space="preserve">SWOT analysis </w:t>
      </w:r>
      <w:bookmarkStart w:name="_Int_QrjRsrXT" w:id="1560514187"/>
      <w:r w:rsidR="5BA0A2C8">
        <w:rPr/>
        <w:t>assists</w:t>
      </w:r>
      <w:bookmarkEnd w:id="1560514187"/>
      <w:r w:rsidR="3C644601">
        <w:rPr/>
        <w:t xml:space="preserve"> in </w:t>
      </w:r>
      <w:r w:rsidR="04CDB242">
        <w:rPr/>
        <w:t>understanding internal</w:t>
      </w:r>
      <w:r w:rsidR="26C2ABD8">
        <w:rPr/>
        <w:t xml:space="preserve"> strengths and weaknesses and external</w:t>
      </w:r>
      <w:r w:rsidR="662E5073">
        <w:rPr/>
        <w:t xml:space="preserve"> opportunities and </w:t>
      </w:r>
      <w:r w:rsidR="04CDB242">
        <w:rPr/>
        <w:t>threats</w:t>
      </w:r>
      <w:r w:rsidR="662E5073">
        <w:rPr/>
        <w:t>. Also, it is important to eva</w:t>
      </w:r>
      <w:r w:rsidR="04CDB242">
        <w:rPr/>
        <w:t>luate the political, economic, social</w:t>
      </w:r>
      <w:r w:rsidR="3FF82743">
        <w:rPr/>
        <w:t>, technological</w:t>
      </w:r>
      <w:r w:rsidR="109A99D0">
        <w:rPr/>
        <w:t xml:space="preserve">, legal, and </w:t>
      </w:r>
      <w:r w:rsidR="35458CB6">
        <w:rPr/>
        <w:t>environmental</w:t>
      </w:r>
      <w:r w:rsidR="109A99D0">
        <w:rPr/>
        <w:t xml:space="preserve"> factors that may affect the project through a PESTLE</w:t>
      </w:r>
      <w:r w:rsidR="35458CB6">
        <w:rPr/>
        <w:t xml:space="preserve"> </w:t>
      </w:r>
      <w:r w:rsidR="774F979D">
        <w:rPr/>
        <w:t>analysis</w:t>
      </w:r>
      <w:r w:rsidR="2EA23B14">
        <w:rPr/>
        <w:t xml:space="preserve">. These </w:t>
      </w:r>
      <w:r w:rsidR="756ADE54">
        <w:rPr/>
        <w:t>are useful for strategies perspecti</w:t>
      </w:r>
      <w:r w:rsidR="40731214">
        <w:rPr/>
        <w:t>ve and to gain</w:t>
      </w:r>
      <w:r w:rsidR="60362BCD">
        <w:rPr/>
        <w:t xml:space="preserve"> a </w:t>
      </w:r>
      <w:r w:rsidR="2482359D">
        <w:rPr/>
        <w:t>broad view of the project (Rahman &amp; M</w:t>
      </w:r>
      <w:r w:rsidR="0E6694B0">
        <w:rPr/>
        <w:t xml:space="preserve">ishra, 2023). However, they are </w:t>
      </w:r>
      <w:bookmarkStart w:name="_Int_uehc5vRQ" w:id="820119661"/>
      <w:r w:rsidR="0E6694B0">
        <w:rPr/>
        <w:t>fre</w:t>
      </w:r>
      <w:r w:rsidR="5F150112">
        <w:rPr/>
        <w:t>quently</w:t>
      </w:r>
      <w:bookmarkEnd w:id="820119661"/>
      <w:r w:rsidR="5F150112">
        <w:rPr/>
        <w:t xml:space="preserve"> accused of superficiality </w:t>
      </w:r>
      <w:r w:rsidR="51D7158C">
        <w:rPr/>
        <w:t>and reliance on subjective evaluations. Also, these analy</w:t>
      </w:r>
      <w:r w:rsidR="31037F4D">
        <w:rPr/>
        <w:t xml:space="preserve">ses should be updated </w:t>
      </w:r>
      <w:bookmarkStart w:name="_Int_EYMFYEyC" w:id="2033678135"/>
      <w:r w:rsidR="31037F4D">
        <w:rPr/>
        <w:t>frequently</w:t>
      </w:r>
      <w:bookmarkEnd w:id="2033678135"/>
      <w:r w:rsidR="31037F4D">
        <w:rPr/>
        <w:t xml:space="preserve"> to be use</w:t>
      </w:r>
      <w:r w:rsidR="5321DE45">
        <w:rPr/>
        <w:t xml:space="preserve">ful, which can be </w:t>
      </w:r>
      <w:r w:rsidR="52FF44C6">
        <w:rPr/>
        <w:t xml:space="preserve">time-consuming </w:t>
      </w:r>
      <w:r w:rsidR="0A2EBA30">
        <w:rPr/>
        <w:t>(Buye</w:t>
      </w:r>
      <w:r w:rsidR="52FF44C6">
        <w:rPr/>
        <w:t>, 2021</w:t>
      </w:r>
      <w:r w:rsidR="2888964F">
        <w:rPr/>
        <w:t>).</w:t>
      </w:r>
    </w:p>
    <w:p w:rsidRPr="00987FEF" w:rsidR="009F6A5E" w:rsidP="00987FEF" w:rsidRDefault="009F6A5E" w14:paraId="63CAA97C" w14:textId="77777777"/>
    <w:p w:rsidR="003F2C2C" w:rsidP="005E418F" w:rsidRDefault="00086C1C" w14:paraId="7BFEA731" w14:textId="4337E21C">
      <w:pPr>
        <w:pStyle w:val="Heading2"/>
      </w:pPr>
      <w:r>
        <w:t xml:space="preserve"> 2.1.7. </w:t>
      </w:r>
      <w:r w:rsidR="003F2C2C">
        <w:t>Stakeholder Anal</w:t>
      </w:r>
      <w:r w:rsidR="004D51E0">
        <w:t xml:space="preserve">ysis </w:t>
      </w:r>
    </w:p>
    <w:p w:rsidR="00392E3D" w:rsidP="00392E3D" w:rsidRDefault="0024775D" w14:paraId="174FE5A8" w14:textId="1A9C3E9A">
      <w:r>
        <w:t>Stakeholders’</w:t>
      </w:r>
      <w:r w:rsidR="00392E3D">
        <w:t xml:space="preserve"> analysis </w:t>
      </w:r>
      <w:r w:rsidR="00B02703">
        <w:t>entails undertaking a stock of all sta</w:t>
      </w:r>
      <w:r w:rsidR="00AB5027">
        <w:t xml:space="preserve">keholders and evaluating the level of </w:t>
      </w:r>
      <w:r w:rsidR="0042535F">
        <w:t>their power and concern towards the project. This tool is as importan</w:t>
      </w:r>
      <w:r w:rsidR="00EF2E0C">
        <w:t xml:space="preserve">t as the air we breathe as it helps in </w:t>
      </w:r>
      <w:r>
        <w:t>communication</w:t>
      </w:r>
      <w:r w:rsidR="000A5E1C">
        <w:t xml:space="preserve"> and managing stakeholders will</w:t>
      </w:r>
      <w:r w:rsidR="00F833F7">
        <w:t xml:space="preserve"> respond and how to engage with them effectiv</w:t>
      </w:r>
      <w:r w:rsidR="00BA1588">
        <w:t>ely. Stakeholder analysis could be difficult bec</w:t>
      </w:r>
      <w:r w:rsidR="00FE4800">
        <w:t xml:space="preserve">ause </w:t>
      </w:r>
      <w:r>
        <w:t>stakeholders’</w:t>
      </w:r>
      <w:r w:rsidR="00FE4800">
        <w:t xml:space="preserve"> interests and </w:t>
      </w:r>
      <w:r>
        <w:t>power are</w:t>
      </w:r>
      <w:r w:rsidR="000F69F1">
        <w:t xml:space="preserve"> </w:t>
      </w:r>
      <w:r>
        <w:t>constantly</w:t>
      </w:r>
      <w:r w:rsidR="00DD38A1">
        <w:t xml:space="preserve"> shifting. Failure to under</w:t>
      </w:r>
      <w:r w:rsidR="001715AB">
        <w:t xml:space="preserve">stand stakeholder needs can result in conflict and project </w:t>
      </w:r>
      <w:r w:rsidR="00973922">
        <w:t>implementation issues (Pedini &amp;</w:t>
      </w:r>
      <w:r>
        <w:t xml:space="preserve"> Ferri, 2019)</w:t>
      </w:r>
    </w:p>
    <w:p w:rsidRPr="00392E3D" w:rsidR="00501863" w:rsidP="00392E3D" w:rsidRDefault="00501863" w14:paraId="56457F39" w14:textId="77777777"/>
    <w:p w:rsidR="004D51E0" w:rsidP="005E418F" w:rsidRDefault="00FC2294" w14:paraId="2E5BEB91" w14:textId="432E9F4C">
      <w:pPr>
        <w:pStyle w:val="Heading2"/>
      </w:pPr>
      <w:r>
        <w:lastRenderedPageBreak/>
        <w:t xml:space="preserve">2.1.8. </w:t>
      </w:r>
      <w:r w:rsidR="004D51E0">
        <w:t xml:space="preserve">Hard and soft </w:t>
      </w:r>
      <w:r w:rsidR="00084AAD">
        <w:t xml:space="preserve">Evaluation </w:t>
      </w:r>
    </w:p>
    <w:p w:rsidRPr="006E1D1F" w:rsidR="002B53F6" w:rsidRDefault="00501863" w14:paraId="232C6FA9" w14:textId="58741C2A">
      <w:r w:rsidR="2A983F92">
        <w:rPr/>
        <w:t xml:space="preserve">While hard evaluation is </w:t>
      </w:r>
      <w:r w:rsidR="1C0A795C">
        <w:rPr/>
        <w:t xml:space="preserve">based on </w:t>
      </w:r>
      <w:r w:rsidR="709CB4F6">
        <w:rPr/>
        <w:t>tangible</w:t>
      </w:r>
      <w:r w:rsidR="68F5F4A4">
        <w:rPr/>
        <w:t xml:space="preserve"> a</w:t>
      </w:r>
      <w:r w:rsidR="709CB4F6">
        <w:rPr/>
        <w:t>spects like cost, time and scope, soft eval</w:t>
      </w:r>
      <w:r w:rsidR="685B57E2">
        <w:rPr/>
        <w:t>uation</w:t>
      </w:r>
      <w:r w:rsidR="3E0F5AAE">
        <w:rPr/>
        <w:t xml:space="preserve"> is</w:t>
      </w:r>
      <w:r w:rsidR="685B57E2">
        <w:rPr/>
        <w:t xml:space="preserve"> based on </w:t>
      </w:r>
      <w:r w:rsidR="2014AC3E">
        <w:rPr/>
        <w:t>intangible</w:t>
      </w:r>
      <w:r w:rsidR="685B57E2">
        <w:rPr/>
        <w:t xml:space="preserve"> factor</w:t>
      </w:r>
      <w:r w:rsidR="3B67F3DC">
        <w:rPr/>
        <w:t xml:space="preserve">s like the </w:t>
      </w:r>
      <w:r w:rsidR="3E0F5AAE">
        <w:rPr/>
        <w:t>s</w:t>
      </w:r>
      <w:r w:rsidR="3B67F3DC">
        <w:rPr/>
        <w:t>atisfaction of the stakeholders and the mora</w:t>
      </w:r>
      <w:r w:rsidR="33D2A48A">
        <w:rPr/>
        <w:t>le of the team</w:t>
      </w:r>
      <w:r w:rsidR="2014AC3E">
        <w:rPr/>
        <w:t>. The</w:t>
      </w:r>
      <w:r w:rsidR="33D2A48A">
        <w:rPr/>
        <w:t xml:space="preserve"> benefit of </w:t>
      </w:r>
      <w:r w:rsidR="5C742E32">
        <w:rPr/>
        <w:t>adopting</w:t>
      </w:r>
      <w:r w:rsidR="33D2A48A">
        <w:rPr/>
        <w:t xml:space="preserve"> both is that they afford a </w:t>
      </w:r>
      <w:r w:rsidR="3E0F5AAE">
        <w:rPr/>
        <w:t>robust</w:t>
      </w:r>
      <w:r w:rsidR="4C975D89">
        <w:rPr/>
        <w:t xml:space="preserve"> evaluation of project performance. </w:t>
      </w:r>
      <w:r w:rsidR="59481847">
        <w:rPr/>
        <w:t>N</w:t>
      </w:r>
      <w:r w:rsidR="4C975D89">
        <w:rPr/>
        <w:t>one</w:t>
      </w:r>
      <w:r w:rsidR="59481847">
        <w:rPr/>
        <w:t>theless, sof</w:t>
      </w:r>
      <w:r w:rsidR="2014AC3E">
        <w:rPr/>
        <w:t>t</w:t>
      </w:r>
      <w:r w:rsidR="59481847">
        <w:rPr/>
        <w:t xml:space="preserve"> evaluation is often subjective and less easy to quantify defini</w:t>
      </w:r>
      <w:r w:rsidR="3F64E020">
        <w:rPr/>
        <w:t>tively. Scholars have noted that it is crucia</w:t>
      </w:r>
      <w:r w:rsidR="10BA023A">
        <w:rPr/>
        <w:t>l to apply both the hard and soft measures in ev</w:t>
      </w:r>
      <w:r w:rsidR="3A22C888">
        <w:rPr/>
        <w:t>aluating project success (</w:t>
      </w:r>
      <w:r w:rsidR="2014AC3E">
        <w:rPr/>
        <w:t>Alvarenga et al., 2020)</w:t>
      </w:r>
      <w:r w:rsidR="09C946B7">
        <w:rPr/>
        <w:t>.</w:t>
      </w:r>
      <w:r w:rsidR="12FFF5CB">
        <w:rPr/>
        <w:t xml:space="preserve"> </w:t>
      </w:r>
    </w:p>
    <w:p w:rsidR="00084AAD" w:rsidP="005E418F" w:rsidRDefault="00FC2294" w14:paraId="20753B5F" w14:textId="6CA95885">
      <w:pPr>
        <w:pStyle w:val="Heading2"/>
      </w:pPr>
      <w:r>
        <w:t xml:space="preserve">2.2. </w:t>
      </w:r>
      <w:r w:rsidR="00084AAD">
        <w:t xml:space="preserve">Critical </w:t>
      </w:r>
      <w:r w:rsidR="00276FE1">
        <w:t>discussion of project tools/ techniq</w:t>
      </w:r>
      <w:r w:rsidR="0087434B">
        <w:t xml:space="preserve">ues in relation to project </w:t>
      </w:r>
    </w:p>
    <w:p w:rsidR="007F6DBF" w:rsidP="007F6DBF" w:rsidRDefault="006F6A54" w14:paraId="50942EF3" w14:textId="7059B630">
      <w:r w:rsidR="006F6A54">
        <w:rPr/>
        <w:t>While working on the Premier Asian Supermarket</w:t>
      </w:r>
      <w:r w:rsidR="00055C8D">
        <w:rPr/>
        <w:t xml:space="preserve"> project, several definite goals and </w:t>
      </w:r>
      <w:bookmarkStart w:name="_Int_rRKDtwou" w:id="660736088"/>
      <w:r w:rsidR="00055C8D">
        <w:rPr/>
        <w:t>objectives</w:t>
      </w:r>
      <w:bookmarkEnd w:id="660736088"/>
      <w:r w:rsidR="00055C8D">
        <w:rPr/>
        <w:t xml:space="preserve"> were set to follow</w:t>
      </w:r>
      <w:r w:rsidR="00615E1B">
        <w:rPr/>
        <w:t xml:space="preserve">. The main aim was to enhance the business’s presence and marketing with the </w:t>
      </w:r>
      <w:r w:rsidR="007B26B1">
        <w:rPr/>
        <w:t xml:space="preserve">help of social networks and posters. Some of the specific goals </w:t>
      </w:r>
      <w:r w:rsidR="000050A0">
        <w:rPr/>
        <w:t>involved creating a Facebook page</w:t>
      </w:r>
      <w:r w:rsidR="008A0680">
        <w:rPr/>
        <w:t>, des</w:t>
      </w:r>
      <w:r w:rsidR="00F35269">
        <w:rPr/>
        <w:t>igning flyers and business cards</w:t>
      </w:r>
      <w:r w:rsidR="3FD199DA">
        <w:rPr/>
        <w:t>,</w:t>
      </w:r>
      <w:r w:rsidR="00F35269">
        <w:rPr/>
        <w:t xml:space="preserve"> and </w:t>
      </w:r>
      <w:r w:rsidR="007E36DF">
        <w:rPr/>
        <w:t>outlining</w:t>
      </w:r>
      <w:r w:rsidR="00F35269">
        <w:rPr/>
        <w:t xml:space="preserve"> the idea</w:t>
      </w:r>
      <w:r w:rsidR="00AC61C2">
        <w:rPr/>
        <w:t xml:space="preserve">l social media marketing plan. This clarity aided the team in </w:t>
      </w:r>
      <w:r w:rsidR="78D22D40">
        <w:rPr/>
        <w:t>terms</w:t>
      </w:r>
      <w:r w:rsidR="00AC61C2">
        <w:rPr/>
        <w:t xml:space="preserve"> of </w:t>
      </w:r>
      <w:r w:rsidR="006853A3">
        <w:rPr/>
        <w:t xml:space="preserve">direction and enabled it to track its progress </w:t>
      </w:r>
      <w:r w:rsidR="007E36DF">
        <w:rPr/>
        <w:t>properly. The Iron Triangle was cru</w:t>
      </w:r>
      <w:r w:rsidR="007F4361">
        <w:rPr/>
        <w:t xml:space="preserve">cial in </w:t>
      </w:r>
      <w:bookmarkStart w:name="_Int_VJvD8WIi" w:id="1936010825"/>
      <w:r w:rsidR="007F4361">
        <w:rPr/>
        <w:t>maintaining</w:t>
      </w:r>
      <w:bookmarkEnd w:id="1936010825"/>
      <w:r w:rsidR="007F4361">
        <w:rPr/>
        <w:t xml:space="preserve"> the project scope,</w:t>
      </w:r>
      <w:r w:rsidR="003E0873">
        <w:rPr/>
        <w:t xml:space="preserve"> sch</w:t>
      </w:r>
      <w:r w:rsidR="00557A79">
        <w:rPr/>
        <w:t xml:space="preserve">edule, and cost. For instance, the scope </w:t>
      </w:r>
      <w:r w:rsidR="0042274D">
        <w:rPr/>
        <w:t xml:space="preserve">extended to create </w:t>
      </w:r>
      <w:bookmarkStart w:name="_Int_hDN1NOCR" w:id="1100397507"/>
      <w:r w:rsidR="0042274D">
        <w:rPr/>
        <w:t>numerous</w:t>
      </w:r>
      <w:bookmarkEnd w:id="1100397507"/>
      <w:r w:rsidR="0042274D">
        <w:rPr/>
        <w:t xml:space="preserve"> promotional </w:t>
      </w:r>
      <w:r w:rsidR="001B23AB">
        <w:rPr/>
        <w:t>items</w:t>
      </w:r>
      <w:r w:rsidR="0042274D">
        <w:rPr/>
        <w:t>, but due to tight time</w:t>
      </w:r>
      <w:r w:rsidR="00CE00A4">
        <w:rPr/>
        <w:t xml:space="preserve">tables and budgets, adjustments </w:t>
      </w:r>
      <w:r w:rsidR="00EA1E39">
        <w:rPr/>
        <w:t>had to be made (Alberti, 2019)</w:t>
      </w:r>
      <w:r w:rsidR="001B23AB">
        <w:rPr/>
        <w:t xml:space="preserve">. In a quad chart, the team </w:t>
      </w:r>
      <w:r w:rsidR="00C85166">
        <w:rPr/>
        <w:t>incorporated quality as a fourth dimension to make certain th</w:t>
      </w:r>
      <w:r w:rsidR="00B91198">
        <w:rPr/>
        <w:t xml:space="preserve">at all </w:t>
      </w:r>
      <w:r w:rsidR="00654377">
        <w:rPr/>
        <w:t>deliverables</w:t>
      </w:r>
      <w:r w:rsidR="00B91198">
        <w:rPr/>
        <w:t xml:space="preserve"> are going to be of quality. This holistic view </w:t>
      </w:r>
      <w:bookmarkStart w:name="_Int_DETU9i2d" w:id="53394608"/>
      <w:r w:rsidR="00B91198">
        <w:rPr/>
        <w:t>provide</w:t>
      </w:r>
      <w:bookmarkEnd w:id="53394608"/>
      <w:r w:rsidR="00B91198">
        <w:rPr/>
        <w:t xml:space="preserve"> </w:t>
      </w:r>
      <w:bookmarkStart w:name="_Int_YXO0WE7s" w:id="812388390"/>
      <w:r w:rsidR="00B91198">
        <w:rPr/>
        <w:t>advanta</w:t>
      </w:r>
      <w:r w:rsidR="00E60EB9">
        <w:rPr/>
        <w:t>geous</w:t>
      </w:r>
      <w:bookmarkEnd w:id="812388390"/>
      <w:r w:rsidR="00E60EB9">
        <w:rPr/>
        <w:t xml:space="preserve"> in managing trade-offs while there were occasion</w:t>
      </w:r>
      <w:r w:rsidR="00654377">
        <w:rPr/>
        <w:t>al issues with keeping quality consistent</w:t>
      </w:r>
      <w:r w:rsidR="007462F1">
        <w:rPr/>
        <w:t xml:space="preserve"> with the time and cost constraints. The WBS of the </w:t>
      </w:r>
      <w:r w:rsidR="00C07E45">
        <w:rPr/>
        <w:t>project broke down the tasks into segments, including</w:t>
      </w:r>
      <w:r w:rsidR="00A401E2">
        <w:rPr/>
        <w:t xml:space="preserve"> content writing, graphic designing, social </w:t>
      </w:r>
      <w:r w:rsidR="00B4769A">
        <w:rPr/>
        <w:t>media account creation, and distribut</w:t>
      </w:r>
      <w:r w:rsidR="00E45B61">
        <w:rPr/>
        <w:t xml:space="preserve">ion strategy. This </w:t>
      </w:r>
      <w:r w:rsidR="1C526DFD">
        <w:rPr/>
        <w:t>helps</w:t>
      </w:r>
      <w:r w:rsidR="00E45B61">
        <w:rPr/>
        <w:t xml:space="preserve"> to </w:t>
      </w:r>
      <w:r w:rsidR="00BD1F57">
        <w:rPr/>
        <w:t xml:space="preserve">demarcate </w:t>
      </w:r>
      <w:r w:rsidR="008D6A75">
        <w:rPr/>
        <w:t xml:space="preserve">responsibilities and </w:t>
      </w:r>
      <w:r w:rsidR="00B41427">
        <w:rPr/>
        <w:t>authorities, which</w:t>
      </w:r>
      <w:r w:rsidR="00792582">
        <w:rPr/>
        <w:t xml:space="preserve"> </w:t>
      </w:r>
      <w:bookmarkStart w:name="_Int_TGvfkLmp" w:id="1181724094"/>
      <w:r w:rsidR="00792582">
        <w:rPr/>
        <w:t>assisted</w:t>
      </w:r>
      <w:bookmarkEnd w:id="1181724094"/>
      <w:r w:rsidR="00792582">
        <w:rPr/>
        <w:t xml:space="preserve"> in </w:t>
      </w:r>
      <w:bookmarkStart w:name="_Int_bb73fs2Z" w:id="677112039"/>
      <w:r w:rsidR="001C022D">
        <w:rPr/>
        <w:t>monitoring</w:t>
      </w:r>
      <w:bookmarkEnd w:id="677112039"/>
      <w:r w:rsidR="001C022D">
        <w:rPr/>
        <w:t xml:space="preserve"> the work and distribution of tasks </w:t>
      </w:r>
      <w:r w:rsidR="003A0DFA">
        <w:rPr/>
        <w:t>(Clement</w:t>
      </w:r>
      <w:r w:rsidR="00B41427">
        <w:rPr/>
        <w:t xml:space="preserve"> &amp; Domingues, 2023)</w:t>
      </w:r>
      <w:r w:rsidR="003A6A31">
        <w:rPr/>
        <w:t xml:space="preserve">. Nevertheless, the first misstep </w:t>
      </w:r>
      <w:r w:rsidR="003A0DFA">
        <w:rPr/>
        <w:t xml:space="preserve">in WBS caused some </w:t>
      </w:r>
      <w:r w:rsidR="00073400">
        <w:rPr/>
        <w:t>tasks</w:t>
      </w:r>
      <w:r w:rsidR="003A0DFA">
        <w:rPr/>
        <w:t xml:space="preserve"> to be poorly </w:t>
      </w:r>
      <w:r w:rsidR="004A28CD">
        <w:rPr/>
        <w:t>estimated, and to address this issue, extra resour</w:t>
      </w:r>
      <w:r w:rsidR="00864844">
        <w:rPr/>
        <w:t xml:space="preserve">ces and time had to be </w:t>
      </w:r>
      <w:bookmarkStart w:name="_Int_lg6UnR9Q" w:id="620596726"/>
      <w:r w:rsidR="00864844">
        <w:rPr/>
        <w:t>allocated</w:t>
      </w:r>
      <w:bookmarkEnd w:id="620596726"/>
      <w:r w:rsidR="00864844">
        <w:rPr/>
        <w:t xml:space="preserve"> halfway through the project</w:t>
      </w:r>
      <w:r w:rsidR="00BF67A3">
        <w:rPr/>
        <w:t>.</w:t>
      </w:r>
      <w:r w:rsidR="00F06ED1">
        <w:rPr/>
        <w:t xml:space="preserve"> Also</w:t>
      </w:r>
      <w:r w:rsidR="006B41FA">
        <w:rPr/>
        <w:t xml:space="preserve">, the Gantt chart was applied to </w:t>
      </w:r>
      <w:r w:rsidR="002D66AB">
        <w:rPr/>
        <w:t>plan</w:t>
      </w:r>
      <w:r w:rsidR="009A066B">
        <w:rPr/>
        <w:t xml:space="preserve"> and track the project’s timeline as well. It presen</w:t>
      </w:r>
      <w:r w:rsidR="002D66AB">
        <w:rPr/>
        <w:t>ted all the tasks</w:t>
      </w:r>
      <w:r w:rsidR="004E6D8B">
        <w:rPr/>
        <w:t xml:space="preserve"> in a timeline and displayed their </w:t>
      </w:r>
      <w:r w:rsidR="00933074">
        <w:rPr/>
        <w:t>dependencies and timelines (</w:t>
      </w:r>
      <w:r w:rsidR="008A4D09">
        <w:rPr/>
        <w:t xml:space="preserve">Clemente &amp; </w:t>
      </w:r>
      <w:r w:rsidR="008A4D09">
        <w:rPr/>
        <w:t>domminques</w:t>
      </w:r>
      <w:r w:rsidR="00073400">
        <w:rPr/>
        <w:t>, 2023).</w:t>
      </w:r>
    </w:p>
    <w:p w:rsidRPr="007F6DBF" w:rsidR="004E3D8B" w:rsidP="007F6DBF" w:rsidRDefault="004E3D8B" w14:paraId="45F655DF" w14:textId="48EA575D">
      <w:r w:rsidR="0805D0AB">
        <w:rPr/>
        <w:t>Flyers and business cards</w:t>
      </w:r>
      <w:r w:rsidR="091B0150">
        <w:rPr/>
        <w:t xml:space="preserve">. Nevertheless, as tasks </w:t>
      </w:r>
      <w:r w:rsidR="4E2BBCCE">
        <w:rPr/>
        <w:t>remained</w:t>
      </w:r>
      <w:r w:rsidR="091B0150">
        <w:rPr/>
        <w:t xml:space="preserve"> in prog</w:t>
      </w:r>
      <w:r w:rsidR="1034F391">
        <w:rPr/>
        <w:t xml:space="preserve">ress and as underpinned by </w:t>
      </w:r>
      <w:bookmarkStart w:name="_Int_PH6YoCyc" w:id="353342605"/>
      <w:r w:rsidR="567323E7">
        <w:rPr/>
        <w:t>previous</w:t>
      </w:r>
      <w:bookmarkEnd w:id="353342605"/>
      <w:r w:rsidR="1034F391">
        <w:rPr/>
        <w:t xml:space="preserve"> research</w:t>
      </w:r>
      <w:r w:rsidR="567323E7">
        <w:rPr/>
        <w:t xml:space="preserve">, the Gantt chart needed constant adjustments and tracking </w:t>
      </w:r>
      <w:r w:rsidR="0765A5F5">
        <w:rPr/>
        <w:t xml:space="preserve">these modifications was problematic, </w:t>
      </w:r>
      <w:bookmarkStart w:name="_Int_VjCohEtH" w:id="267591353"/>
      <w:r w:rsidR="0765A5F5">
        <w:rPr/>
        <w:t>indicating</w:t>
      </w:r>
      <w:bookmarkEnd w:id="267591353"/>
      <w:r w:rsidR="0765A5F5">
        <w:rPr/>
        <w:t xml:space="preserve"> </w:t>
      </w:r>
      <w:r w:rsidR="6971A1D2">
        <w:rPr/>
        <w:t xml:space="preserve">the </w:t>
      </w:r>
      <w:r w:rsidR="5722873F">
        <w:rPr/>
        <w:t>necessity</w:t>
      </w:r>
      <w:r w:rsidR="6971A1D2">
        <w:rPr/>
        <w:t xml:space="preserve"> for better flexible </w:t>
      </w:r>
      <w:r w:rsidR="5722873F">
        <w:rPr/>
        <w:t>schedules (</w:t>
      </w:r>
      <w:r w:rsidR="5722873F">
        <w:rPr/>
        <w:t>K</w:t>
      </w:r>
      <w:r w:rsidR="33D1ED30">
        <w:rPr/>
        <w:t>reheva</w:t>
      </w:r>
      <w:r w:rsidR="33D1ED30">
        <w:rPr/>
        <w:t xml:space="preserve"> et al</w:t>
      </w:r>
      <w:r w:rsidR="5722873F">
        <w:rPr/>
        <w:t>., 2023).</w:t>
      </w:r>
      <w:r w:rsidR="33D1ED30">
        <w:rPr/>
        <w:t xml:space="preserve"> </w:t>
      </w:r>
      <w:r w:rsidR="497C79AC">
        <w:rPr/>
        <w:t xml:space="preserve">Risk assessment revealed challenges in </w:t>
      </w:r>
      <w:r w:rsidR="3A77AE26">
        <w:rPr/>
        <w:t xml:space="preserve">aeras like delays in printing </w:t>
      </w:r>
      <w:r w:rsidR="4E2BBCCE">
        <w:rPr/>
        <w:t>materials</w:t>
      </w:r>
      <w:r w:rsidR="3A77AE26">
        <w:rPr/>
        <w:t xml:space="preserve">, negative </w:t>
      </w:r>
      <w:r w:rsidR="5E15D9B6">
        <w:rPr/>
        <w:t>response on social media a</w:t>
      </w:r>
      <w:r w:rsidR="1464CD8E">
        <w:rPr/>
        <w:t xml:space="preserve">nd communication </w:t>
      </w:r>
      <w:r w:rsidR="4E2BBCCE">
        <w:rPr/>
        <w:t>breakdown between team members.</w:t>
      </w:r>
      <w:r w:rsidR="0B33642D">
        <w:rPr/>
        <w:t xml:space="preserve"> Preventative measures </w:t>
      </w:r>
      <w:r w:rsidR="6F0FE3DD">
        <w:rPr/>
        <w:t xml:space="preserve">were to have other printers available and to have a detailed </w:t>
      </w:r>
      <w:r w:rsidR="2D8C51BD">
        <w:rPr/>
        <w:t>plan</w:t>
      </w:r>
      <w:r w:rsidR="6F0FE3DD">
        <w:rPr/>
        <w:t xml:space="preserve"> for </w:t>
      </w:r>
      <w:r w:rsidR="6BCCC43A">
        <w:rPr/>
        <w:t>managing</w:t>
      </w:r>
      <w:r w:rsidR="6F0FE3DD">
        <w:rPr/>
        <w:t xml:space="preserve"> a social media</w:t>
      </w:r>
      <w:r w:rsidR="3CD67C53">
        <w:rPr/>
        <w:t xml:space="preserve"> disaster. This was a </w:t>
      </w:r>
      <w:r w:rsidR="15F27DDC">
        <w:rPr/>
        <w:t xml:space="preserve">proactive </w:t>
      </w:r>
      <w:r w:rsidR="3CD67C53">
        <w:rPr/>
        <w:t xml:space="preserve">measure </w:t>
      </w:r>
      <w:r w:rsidR="17472F02">
        <w:rPr/>
        <w:t>that</w:t>
      </w:r>
      <w:r w:rsidR="3CD67C53">
        <w:rPr/>
        <w:t xml:space="preserve"> </w:t>
      </w:r>
      <w:bookmarkStart w:name="_Int_ZPePhEqJ" w:id="936712167"/>
      <w:r w:rsidR="3CD67C53">
        <w:rPr/>
        <w:t>assisted</w:t>
      </w:r>
      <w:bookmarkEnd w:id="936712167"/>
      <w:r w:rsidR="3CD67C53">
        <w:rPr/>
        <w:t xml:space="preserve"> in </w:t>
      </w:r>
      <w:r w:rsidR="62501907">
        <w:rPr/>
        <w:t>handling risk as soon as they occurred (</w:t>
      </w:r>
      <w:r w:rsidR="15F27DDC">
        <w:rPr/>
        <w:t>Alves et al., 2021).</w:t>
      </w:r>
      <w:r w:rsidR="36B13BAC">
        <w:rPr/>
        <w:t xml:space="preserve"> </w:t>
      </w:r>
      <w:r w:rsidR="1F57B21F">
        <w:rPr/>
        <w:t xml:space="preserve">However, some </w:t>
      </w:r>
      <w:r w:rsidR="5E81285A">
        <w:rPr/>
        <w:t>risks</w:t>
      </w:r>
      <w:r w:rsidR="1F57B21F">
        <w:rPr/>
        <w:t xml:space="preserve"> such as the changes in </w:t>
      </w:r>
      <w:r w:rsidR="6B500D8F">
        <w:rPr/>
        <w:t xml:space="preserve">algorithms in social media platforms </w:t>
      </w:r>
      <w:r w:rsidR="48D652F0">
        <w:rPr/>
        <w:t>were hard</w:t>
      </w:r>
      <w:r w:rsidR="7E189634">
        <w:rPr/>
        <w:t xml:space="preserve"> to foresee and background of the team while weak</w:t>
      </w:r>
      <w:r w:rsidR="30B76101">
        <w:rPr/>
        <w:t xml:space="preserve">nesses were seen as the lack of experience in social media. </w:t>
      </w:r>
      <w:r w:rsidR="39C94F9D">
        <w:rPr/>
        <w:t>O</w:t>
      </w:r>
      <w:r w:rsidR="30B76101">
        <w:rPr/>
        <w:t>pp</w:t>
      </w:r>
      <w:r w:rsidR="39C94F9D">
        <w:rPr/>
        <w:t>ortunities included the use of community</w:t>
      </w:r>
      <w:r w:rsidR="682C6A05">
        <w:rPr/>
        <w:t xml:space="preserve"> activities such as fair to advertise the business</w:t>
      </w:r>
      <w:r w:rsidR="6CB707E6">
        <w:rPr/>
        <w:t>, and the threat posed by fully-</w:t>
      </w:r>
      <w:r w:rsidR="204DA88E">
        <w:rPr/>
        <w:t xml:space="preserve">fledged supermarkets. </w:t>
      </w:r>
      <w:r w:rsidR="339217D5">
        <w:rPr/>
        <w:t>F</w:t>
      </w:r>
      <w:r w:rsidR="204DA88E">
        <w:rPr/>
        <w:t>rom</w:t>
      </w:r>
      <w:r w:rsidR="339217D5">
        <w:rPr/>
        <w:t xml:space="preserve"> PESTLE analysis, it was </w:t>
      </w:r>
      <w:bookmarkStart w:name="_Int_0OU4W5pF" w:id="223456682"/>
      <w:r w:rsidR="339217D5">
        <w:rPr/>
        <w:t>evident</w:t>
      </w:r>
      <w:bookmarkEnd w:id="223456682"/>
      <w:r w:rsidR="339217D5">
        <w:rPr/>
        <w:t xml:space="preserve"> that lega</w:t>
      </w:r>
      <w:r w:rsidR="48D652F0">
        <w:rPr/>
        <w:t>l and social considerations played</w:t>
      </w:r>
      <w:r w:rsidR="4D349AE4">
        <w:rPr/>
        <w:t xml:space="preserve"> a vital role in the formulation of marketing strate</w:t>
      </w:r>
      <w:r w:rsidR="50AE242F">
        <w:rPr/>
        <w:t>gies (Rahman &amp; Mishra, 2023)</w:t>
      </w:r>
      <w:r w:rsidR="45BD7DEE">
        <w:rPr/>
        <w:t xml:space="preserve">. Stakeholder analysis helped to </w:t>
      </w:r>
      <w:bookmarkStart w:name="_Int_LOF9GGqx" w:id="34761318"/>
      <w:r w:rsidR="45BD7DEE">
        <w:rPr/>
        <w:t>identify</w:t>
      </w:r>
      <w:bookmarkEnd w:id="34761318"/>
      <w:r w:rsidR="45BD7DEE">
        <w:rPr/>
        <w:t xml:space="preserve"> the business owner</w:t>
      </w:r>
      <w:r w:rsidR="68EE1FE4">
        <w:rPr/>
        <w:t xml:space="preserve">, </w:t>
      </w:r>
      <w:r w:rsidR="45BD7DEE">
        <w:rPr/>
        <w:t>local resident</w:t>
      </w:r>
      <w:r w:rsidR="68EE1FE4">
        <w:rPr/>
        <w:t>, and potential consumers as the primary stakeholder</w:t>
      </w:r>
      <w:r w:rsidR="0BD42F96">
        <w:rPr/>
        <w:t xml:space="preserve">s. Stakeholder expectations </w:t>
      </w:r>
      <w:r w:rsidR="025D3601">
        <w:rPr/>
        <w:t>and the project’s goals were managed</w:t>
      </w:r>
      <w:r w:rsidR="008BB88A">
        <w:rPr/>
        <w:t xml:space="preserve"> through frequent </w:t>
      </w:r>
      <w:r w:rsidR="2C26116B">
        <w:rPr/>
        <w:t>meetings</w:t>
      </w:r>
      <w:r w:rsidR="008BB88A">
        <w:rPr/>
        <w:t xml:space="preserve"> and updates. This </w:t>
      </w:r>
      <w:r w:rsidR="2C26116B">
        <w:rPr/>
        <w:t>engagement</w:t>
      </w:r>
      <w:r w:rsidR="008BB88A">
        <w:rPr/>
        <w:t xml:space="preserve"> </w:t>
      </w:r>
      <w:r w:rsidR="2C26116B">
        <w:rPr/>
        <w:t xml:space="preserve">was important for gaining </w:t>
      </w:r>
      <w:r w:rsidR="166F2D92">
        <w:rPr/>
        <w:t xml:space="preserve">support </w:t>
      </w:r>
      <w:r w:rsidR="7B8775B9">
        <w:rPr/>
        <w:t xml:space="preserve">and making sure the project was seen </w:t>
      </w:r>
      <w:r w:rsidR="1F9F437F">
        <w:rPr/>
        <w:t>as necessary</w:t>
      </w:r>
      <w:r w:rsidR="30C1D896">
        <w:rPr/>
        <w:t xml:space="preserve"> </w:t>
      </w:r>
      <w:r w:rsidR="1B6BDAB9">
        <w:rPr/>
        <w:t>(Pedini</w:t>
      </w:r>
      <w:r w:rsidR="5D6B1F01">
        <w:rPr/>
        <w:t xml:space="preserve"> &amp; Ferri, 2019). </w:t>
      </w:r>
      <w:r w:rsidR="6C8D849D">
        <w:rPr/>
        <w:t>H</w:t>
      </w:r>
      <w:r w:rsidR="5D6B1F01">
        <w:rPr/>
        <w:t>owever</w:t>
      </w:r>
      <w:r w:rsidR="6C8D849D">
        <w:rPr/>
        <w:t xml:space="preserve">, given the ever-changing needs of </w:t>
      </w:r>
      <w:r w:rsidR="203FBA99">
        <w:rPr/>
        <w:t>the stakeholders, the communication</w:t>
      </w:r>
      <w:r w:rsidR="13259E94">
        <w:rPr/>
        <w:t xml:space="preserve"> strategies had to be </w:t>
      </w:r>
      <w:bookmarkStart w:name="_Int_PLAk3cLH" w:id="1804840421"/>
      <w:r w:rsidR="13259E94">
        <w:rPr/>
        <w:t>modified</w:t>
      </w:r>
      <w:bookmarkEnd w:id="1804840421"/>
      <w:r w:rsidR="13259E94">
        <w:rPr/>
        <w:t xml:space="preserve"> from time to time which</w:t>
      </w:r>
      <w:r w:rsidR="55E4210A">
        <w:rPr/>
        <w:t xml:space="preserve"> sometimes proved to be time-consuming (</w:t>
      </w:r>
      <w:r w:rsidR="7EE330BB">
        <w:rPr/>
        <w:t>Srinivasan &amp; Dhivya, 2020).</w:t>
      </w:r>
      <w:r w:rsidR="1B6BDAB9">
        <w:rPr/>
        <w:t xml:space="preserve"> </w:t>
      </w:r>
    </w:p>
    <w:p w:rsidR="39F85EF7" w:rsidP="779EB38E" w:rsidRDefault="39F85EF7" w14:paraId="7995E071" w14:textId="1BF7AE2F">
      <w:r>
        <w:t xml:space="preserve">It is also worth noting that hard and soft measures were used to assess the project's outcome. Quantitative </w:t>
      </w:r>
      <w:r w:rsidR="558639ED">
        <w:t>measures</w:t>
      </w:r>
      <w:r>
        <w:t xml:space="preserve"> were the number</w:t>
      </w:r>
      <w:r w:rsidR="5F038CF6">
        <w:t xml:space="preserve"> of flyers handed out, social media </w:t>
      </w:r>
      <w:r w:rsidR="7373DA1F">
        <w:t>engagement</w:t>
      </w:r>
      <w:r w:rsidR="5F038CF6">
        <w:t xml:space="preserve"> percentages, and st</w:t>
      </w:r>
      <w:r w:rsidR="5A4B5EFA">
        <w:t>aying on the financial plan.</w:t>
      </w:r>
      <w:r w:rsidR="7F9D00F3">
        <w:t xml:space="preserve"> Although the tangible goals </w:t>
      </w:r>
      <w:r w:rsidR="593A8F69">
        <w:t>were</w:t>
      </w:r>
      <w:r w:rsidR="7F9D00F3">
        <w:t xml:space="preserve"> met, the qualit</w:t>
      </w:r>
      <w:r w:rsidR="482E602C">
        <w:t>ative result showed that the team could improve upon communication and ensure that the accomplishment of</w:t>
      </w:r>
      <w:r w:rsidR="79048B83">
        <w:t xml:space="preserve"> projects addressed stakeholders’ expectation (Alvarenga et., 2020).</w:t>
      </w:r>
    </w:p>
    <w:p w:rsidR="006566FC" w:rsidRDefault="006566FC" w14:paraId="1B42D237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D4541D" w:rsidP="00D060AA" w:rsidRDefault="00FC2294" w14:paraId="44B58B14" w14:textId="2326B683">
      <w:pPr>
        <w:pStyle w:val="Heading2"/>
      </w:pPr>
      <w:r>
        <w:lastRenderedPageBreak/>
        <w:t>2.3</w:t>
      </w:r>
      <w:r w:rsidR="00E51A09">
        <w:t xml:space="preserve">. </w:t>
      </w:r>
      <w:r w:rsidR="000A7EFC">
        <w:t>Communication and stakeholder</w:t>
      </w:r>
      <w:r w:rsidR="00D060AA">
        <w:t>s</w:t>
      </w:r>
    </w:p>
    <w:p w:rsidR="00D060AA" w:rsidP="00D060AA" w:rsidRDefault="00D060AA" w14:paraId="3AC49E20" w14:textId="0AAE3774">
      <w:r w:rsidR="00D060AA">
        <w:rPr/>
        <w:t>The use of communication play</w:t>
      </w:r>
      <w:r w:rsidR="00F24CD9">
        <w:rPr/>
        <w:t xml:space="preserve">s </w:t>
      </w:r>
      <w:r w:rsidR="654D07C5">
        <w:rPr/>
        <w:t>a significant role</w:t>
      </w:r>
      <w:r w:rsidR="00F24CD9">
        <w:rPr/>
        <w:t xml:space="preserve"> in the success of any project as in the case of the Premier </w:t>
      </w:r>
      <w:r w:rsidR="005C217D">
        <w:rPr/>
        <w:t>Asian supermarket project. At the beginning of the projec</w:t>
      </w:r>
      <w:r w:rsidR="00497795">
        <w:rPr/>
        <w:t xml:space="preserve">t, the Helping Hands Group </w:t>
      </w:r>
      <w:bookmarkStart w:name="_Int_UUm9FLDH" w:id="159023902"/>
      <w:r w:rsidR="00497795">
        <w:rPr/>
        <w:t>convened</w:t>
      </w:r>
      <w:bookmarkEnd w:id="159023902"/>
      <w:r w:rsidR="00497795">
        <w:rPr/>
        <w:t xml:space="preserve"> </w:t>
      </w:r>
      <w:r w:rsidR="00427276">
        <w:rPr/>
        <w:t xml:space="preserve">several meetings to brainstorm and </w:t>
      </w:r>
      <w:r w:rsidR="00170294">
        <w:rPr/>
        <w:t>coordinate</w:t>
      </w:r>
      <w:r w:rsidR="00427276">
        <w:rPr/>
        <w:t xml:space="preserve"> general goals. After the team had</w:t>
      </w:r>
      <w:r w:rsidR="00170294">
        <w:rPr/>
        <w:t xml:space="preserve"> agreed to concentrate on the creation </w:t>
      </w:r>
      <w:r w:rsidR="008068F0">
        <w:rPr/>
        <w:t>of the social media site for the sup</w:t>
      </w:r>
      <w:r w:rsidR="00F63AA3">
        <w:rPr/>
        <w:t>ermarket, the next step was to approach the o</w:t>
      </w:r>
      <w:r w:rsidR="00ED1B90">
        <w:rPr/>
        <w:t>wner of the business for spons</w:t>
      </w:r>
      <w:r w:rsidR="006C567C">
        <w:rPr/>
        <w:t xml:space="preserve">orship and permission for the project </w:t>
      </w:r>
      <w:r w:rsidR="00B82DE3">
        <w:rPr/>
        <w:t>(Lehtinen &amp; Aaltonen, 2020</w:t>
      </w:r>
      <w:r w:rsidR="00FB5CEB">
        <w:rPr/>
        <w:t xml:space="preserve">). Initially, all communications were </w:t>
      </w:r>
      <w:r w:rsidR="00953630">
        <w:rPr/>
        <w:t>done via</w:t>
      </w:r>
      <w:r w:rsidR="00FB5CEB">
        <w:rPr/>
        <w:t xml:space="preserve"> </w:t>
      </w:r>
      <w:r w:rsidR="00437D64">
        <w:rPr/>
        <w:t>email</w:t>
      </w:r>
      <w:r w:rsidR="00420DC0">
        <w:rPr/>
        <w:t xml:space="preserve"> </w:t>
      </w:r>
      <w:r w:rsidR="23C4B88F">
        <w:rPr/>
        <w:t>and</w:t>
      </w:r>
      <w:r w:rsidR="00B0294E">
        <w:rPr/>
        <w:t xml:space="preserve"> some meetings that set down the initiating working relationship</w:t>
      </w:r>
      <w:r w:rsidR="00953630">
        <w:rPr/>
        <w:t xml:space="preserve">s for the project. </w:t>
      </w:r>
      <w:r w:rsidR="00437D64">
        <w:rPr/>
        <w:t>S</w:t>
      </w:r>
      <w:r w:rsidR="00953630">
        <w:rPr/>
        <w:t>takeholder</w:t>
      </w:r>
      <w:r w:rsidR="00437D64">
        <w:rPr/>
        <w:t>s interested and affected project</w:t>
      </w:r>
      <w:r w:rsidR="00CB5830">
        <w:rPr/>
        <w:t xml:space="preserve">s were then prioritized according to their power and </w:t>
      </w:r>
      <w:r w:rsidR="00124F06">
        <w:rPr/>
        <w:t>concern in the business.</w:t>
      </w:r>
      <w:r w:rsidR="0086391B">
        <w:rPr/>
        <w:t xml:space="preserve"> This enabled the team </w:t>
      </w:r>
      <w:r w:rsidR="00277BA2">
        <w:rPr/>
        <w:t xml:space="preserve">to </w:t>
      </w:r>
      <w:bookmarkStart w:name="_Int_fKGeHQB5" w:id="121476068"/>
      <w:r w:rsidR="00277BA2">
        <w:rPr/>
        <w:t>identify</w:t>
      </w:r>
      <w:bookmarkEnd w:id="121476068"/>
      <w:r w:rsidR="00277BA2">
        <w:rPr/>
        <w:t xml:space="preserve"> </w:t>
      </w:r>
      <w:r w:rsidR="00A55976">
        <w:rPr/>
        <w:t>messages</w:t>
      </w:r>
      <w:r w:rsidR="00277BA2">
        <w:rPr/>
        <w:t xml:space="preserve"> to convey</w:t>
      </w:r>
      <w:r w:rsidR="00571008">
        <w:rPr/>
        <w:t xml:space="preserve"> to various categories of </w:t>
      </w:r>
      <w:r w:rsidR="00503B1E">
        <w:rPr/>
        <w:t>stakeholders</w:t>
      </w:r>
      <w:r w:rsidR="00571008">
        <w:rPr/>
        <w:t>. For in</w:t>
      </w:r>
      <w:r w:rsidR="00A55976">
        <w:rPr/>
        <w:t xml:space="preserve">stance, in one of the </w:t>
      </w:r>
      <w:r w:rsidR="00503B1E">
        <w:rPr/>
        <w:t xml:space="preserve">projects, </w:t>
      </w:r>
      <w:r w:rsidR="00667567">
        <w:rPr/>
        <w:t xml:space="preserve">the business owner received several progress reports and meetings </w:t>
      </w:r>
      <w:r w:rsidR="00BD36FB">
        <w:rPr/>
        <w:t>to update them.</w:t>
      </w:r>
      <w:r w:rsidR="00953630">
        <w:rPr/>
        <w:t xml:space="preserve"> </w:t>
      </w:r>
      <w:r w:rsidR="484E114E">
        <w:rPr/>
        <w:t xml:space="preserve">This </w:t>
      </w:r>
      <w:r w:rsidR="484E114E">
        <w:rPr/>
        <w:t>Methode</w:t>
      </w:r>
      <w:r w:rsidR="484E114E">
        <w:rPr/>
        <w:t xml:space="preserve"> of communication ensured the business owner was updated, hence on the same pear as other project members (Nguyen et al., 2019).</w:t>
      </w:r>
      <w:r w:rsidR="515DC534">
        <w:rPr/>
        <w:t xml:space="preserve"> </w:t>
      </w:r>
      <w:r w:rsidR="1620F74F">
        <w:rPr/>
        <w:t>Also,</w:t>
      </w:r>
      <w:r w:rsidR="515DC534">
        <w:rPr/>
        <w:t xml:space="preserve"> when communicating with the audience, especially whe</w:t>
      </w:r>
      <w:r w:rsidR="3E3189B5">
        <w:rPr/>
        <w:t xml:space="preserve">n gaining </w:t>
      </w:r>
      <w:r w:rsidR="0D9DA26A">
        <w:rPr/>
        <w:t xml:space="preserve">and sharing marketing information, </w:t>
      </w:r>
      <w:r w:rsidR="51D9FE2F">
        <w:rPr/>
        <w:t>the media</w:t>
      </w:r>
      <w:r w:rsidR="0D9DA26A">
        <w:rPr/>
        <w:t xml:space="preserve"> were involved. To reach more people, Facebook was </w:t>
      </w:r>
      <w:r w:rsidR="53049F8F">
        <w:rPr/>
        <w:t>used,</w:t>
      </w:r>
      <w:r w:rsidR="0D9DA26A">
        <w:rPr/>
        <w:t xml:space="preserve"> and</w:t>
      </w:r>
      <w:r w:rsidR="2F436841">
        <w:rPr/>
        <w:t xml:space="preserve"> flyers and business cards were also </w:t>
      </w:r>
      <w:r w:rsidR="34A03DC6">
        <w:rPr/>
        <w:t>distributed to the community (Xu &amp; Saxton, 2019).</w:t>
      </w:r>
    </w:p>
    <w:p w:rsidR="0FA5C277" w:rsidP="779EB38E" w:rsidRDefault="0FA5C277" w14:paraId="50924ACD" w14:textId="29AB837A">
      <w:r w:rsidR="2E4D6580">
        <w:rPr/>
        <w:t xml:space="preserve">Another positive impact was the high activity rate registered on the </w:t>
      </w:r>
      <w:r w:rsidR="2E4D6580">
        <w:rPr/>
        <w:t>recently</w:t>
      </w:r>
      <w:r w:rsidR="2E4D6580">
        <w:rPr/>
        <w:t xml:space="preserve"> </w:t>
      </w:r>
      <w:r w:rsidR="0299BD4B">
        <w:rPr/>
        <w:t>developed</w:t>
      </w:r>
      <w:r w:rsidR="49CC5FE1">
        <w:rPr/>
        <w:t xml:space="preserve"> Facebook page in terms of </w:t>
      </w:r>
      <w:r w:rsidR="547E0C73">
        <w:rPr/>
        <w:t>likes</w:t>
      </w:r>
      <w:r w:rsidR="49CC5FE1">
        <w:rPr/>
        <w:t xml:space="preserve"> and shares </w:t>
      </w:r>
      <w:bookmarkStart w:name="_Int_q1j9eVZM" w:id="1227355599"/>
      <w:r w:rsidR="7CEED73C">
        <w:rPr/>
        <w:t>demonstrating</w:t>
      </w:r>
      <w:bookmarkEnd w:id="1227355599"/>
      <w:r w:rsidR="7CEED73C">
        <w:rPr/>
        <w:t xml:space="preserve"> </w:t>
      </w:r>
      <w:r w:rsidR="095A211A">
        <w:rPr/>
        <w:t>an elevated level</w:t>
      </w:r>
      <w:r w:rsidR="7CEED73C">
        <w:rPr/>
        <w:t xml:space="preserve"> of community participation</w:t>
      </w:r>
      <w:r w:rsidR="366D6340">
        <w:rPr/>
        <w:t xml:space="preserve">. </w:t>
      </w:r>
      <w:r w:rsidR="377A1BE6">
        <w:rPr/>
        <w:t>Furthermore</w:t>
      </w:r>
      <w:r w:rsidR="406D00C5">
        <w:rPr/>
        <w:t xml:space="preserve">, while the face-to-face meetings and the use of </w:t>
      </w:r>
      <w:r w:rsidR="7E448C38">
        <w:rPr/>
        <w:t xml:space="preserve">progress </w:t>
      </w:r>
      <w:r w:rsidR="4D4D2A1C">
        <w:rPr/>
        <w:t>reports</w:t>
      </w:r>
      <w:r w:rsidR="7E448C38">
        <w:rPr/>
        <w:t xml:space="preserve"> ensured that the business owner </w:t>
      </w:r>
      <w:bookmarkStart w:name="_Int_WOABPvqn" w:id="1055244146"/>
      <w:r w:rsidR="7E448C38">
        <w:rPr/>
        <w:t>remained</w:t>
      </w:r>
      <w:bookmarkEnd w:id="1055244146"/>
      <w:r w:rsidR="7E448C38">
        <w:rPr/>
        <w:t xml:space="preserve"> an active participa</w:t>
      </w:r>
      <w:r w:rsidR="0EB37151">
        <w:rPr/>
        <w:t xml:space="preserve">nt in the project, these methods were </w:t>
      </w:r>
      <w:r w:rsidR="4437EE8D">
        <w:rPr/>
        <w:t>time-consuming</w:t>
      </w:r>
      <w:r w:rsidR="0EB37151">
        <w:rPr/>
        <w:t xml:space="preserve"> and at times disruptive to</w:t>
      </w:r>
      <w:r w:rsidR="534E5CF9">
        <w:rPr/>
        <w:t xml:space="preserve"> other aspects of project work. In this regard, communication theori</w:t>
      </w:r>
      <w:r w:rsidR="5E9CD5A8">
        <w:rPr/>
        <w:t xml:space="preserve">es like the stakeholder salience model by Mitchell et al., (1997) implies the </w:t>
      </w:r>
      <w:r w:rsidR="1E9C21A7">
        <w:rPr/>
        <w:t>significance of stakeholder’s identifications and categoriz</w:t>
      </w:r>
      <w:r w:rsidR="7B832531">
        <w:rPr/>
        <w:t xml:space="preserve">ation as well as tactical and </w:t>
      </w:r>
      <w:bookmarkStart w:name="_Int_xfBOaQGi" w:id="214387084"/>
      <w:r w:rsidR="7B832531">
        <w:rPr/>
        <w:t>appropriate means</w:t>
      </w:r>
      <w:bookmarkEnd w:id="214387084"/>
      <w:r w:rsidR="7B832531">
        <w:rPr/>
        <w:t xml:space="preserve"> of addressing them.</w:t>
      </w:r>
    </w:p>
    <w:p w:rsidRPr="00D060AA" w:rsidR="00953630" w:rsidP="00D060AA" w:rsidRDefault="00953630" w14:paraId="709A6D54" w14:textId="77777777"/>
    <w:p w:rsidR="006566FC" w:rsidRDefault="006566FC" w14:paraId="7AAFCA43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0A7EFC" w:rsidP="005E418F" w:rsidRDefault="00E51A09" w14:paraId="6E17A252" w14:textId="4DDB9009">
      <w:pPr>
        <w:pStyle w:val="Heading2"/>
      </w:pPr>
      <w:r>
        <w:lastRenderedPageBreak/>
        <w:t xml:space="preserve">3. </w:t>
      </w:r>
      <w:r w:rsidR="000A7EFC">
        <w:t xml:space="preserve">Conclusion </w:t>
      </w:r>
    </w:p>
    <w:p w:rsidR="0A1E3F2F" w:rsidP="779EB38E" w:rsidRDefault="0A1E3F2F" w14:paraId="5256CA3B" w14:textId="7D638E19" w14:noSpellErr="1">
      <w:r w:rsidR="79F2815F">
        <w:rPr/>
        <w:t xml:space="preserve">Overall, the case study of the Premier Asian supermarket </w:t>
      </w:r>
      <w:r w:rsidR="10B0645A">
        <w:rPr/>
        <w:t>revealed</w:t>
      </w:r>
      <w:r w:rsidR="79F2815F">
        <w:rPr/>
        <w:t xml:space="preserve"> the effectiveness </w:t>
      </w:r>
      <w:r w:rsidR="5F4D9887">
        <w:rPr/>
        <w:t xml:space="preserve">of using </w:t>
      </w:r>
      <w:bookmarkStart w:name="_Int_aTP6IHpM" w:id="2026919274"/>
      <w:r w:rsidR="5F4D9887">
        <w:rPr/>
        <w:t>numerous</w:t>
      </w:r>
      <w:bookmarkEnd w:id="2026919274"/>
      <w:r w:rsidR="5F4D9887">
        <w:rPr/>
        <w:t xml:space="preserve"> tools and best </w:t>
      </w:r>
      <w:r w:rsidR="22AFEF7B">
        <w:rPr/>
        <w:t xml:space="preserve">practices of project management. Thus, the clear definition of aims and </w:t>
      </w:r>
      <w:bookmarkStart w:name="_Int_FlJ9CWFo" w:id="153239203"/>
      <w:r w:rsidR="22AFEF7B">
        <w:rPr/>
        <w:t>objectives</w:t>
      </w:r>
      <w:bookmarkEnd w:id="153239203"/>
      <w:r w:rsidR="22AFEF7B">
        <w:rPr/>
        <w:t xml:space="preserve">, the </w:t>
      </w:r>
      <w:r w:rsidR="4101670D">
        <w:rPr/>
        <w:t>use of models like the Iron Triangle and Quad Charts, as well as the detail</w:t>
      </w:r>
      <w:r w:rsidR="45753F46">
        <w:rPr/>
        <w:t>ed planning through WBS and Gantt charts have all contributed to the overal</w:t>
      </w:r>
      <w:r w:rsidR="5E6942B5">
        <w:rPr/>
        <w:t xml:space="preserve">l structured approach in the execution of the project. </w:t>
      </w:r>
      <w:r w:rsidR="2A9801BA">
        <w:rPr/>
        <w:t>However, the project also exposed areas for improvement including the capability for more flexible and adaptive scheduling system and continuous risk evaluation.</w:t>
      </w:r>
    </w:p>
    <w:p w:rsidR="0536F119" w:rsidP="779EB38E" w:rsidRDefault="0536F119" w14:paraId="39A3CB4F" w14:textId="4E7A41DC" w14:noSpellErr="1">
      <w:r w:rsidR="2A9801BA">
        <w:rPr/>
        <w:t>Thus, a key suggestion for future work is to pay more attention to details of project scop</w:t>
      </w:r>
      <w:r w:rsidR="715E2FC6">
        <w:rPr/>
        <w:t>e and initial project plans to prevent scope creep and misallocation of resources. Further b</w:t>
      </w:r>
      <w:r w:rsidR="1295F318">
        <w:rPr/>
        <w:t xml:space="preserve">etter quality and advanced project management </w:t>
      </w:r>
      <w:r w:rsidR="19950900">
        <w:rPr/>
        <w:t>software</w:t>
      </w:r>
      <w:r w:rsidR="1295F318">
        <w:rPr/>
        <w:t xml:space="preserve"> could be used to manage the updated an</w:t>
      </w:r>
      <w:r w:rsidR="3F95F98B">
        <w:rPr/>
        <w:t xml:space="preserve">d changed project </w:t>
      </w:r>
      <w:r w:rsidR="185D9D9D">
        <w:rPr/>
        <w:t>schedules</w:t>
      </w:r>
      <w:r w:rsidR="3F95F98B">
        <w:rPr/>
        <w:t xml:space="preserve">. Lastly, the development </w:t>
      </w:r>
      <w:r w:rsidR="7805F056">
        <w:rPr/>
        <w:t xml:space="preserve">of communication strategies for interacting with </w:t>
      </w:r>
      <w:bookmarkStart w:name="_Int_I6pre3zL" w:id="1789713193"/>
      <w:r w:rsidR="7805F056">
        <w:rPr/>
        <w:t>stakeholders in par</w:t>
      </w:r>
      <w:r w:rsidR="1B9E17F8">
        <w:rPr/>
        <w:t>ticular, regarding</w:t>
      </w:r>
      <w:bookmarkEnd w:id="1789713193"/>
      <w:r w:rsidR="1B9E17F8">
        <w:rPr/>
        <w:t xml:space="preserve"> the promotion of events and </w:t>
      </w:r>
      <w:r w:rsidR="56E65D5B">
        <w:rPr/>
        <w:t>continuous</w:t>
      </w:r>
      <w:r w:rsidR="1B9E17F8">
        <w:rPr/>
        <w:t xml:space="preserve"> communication through </w:t>
      </w:r>
      <w:r w:rsidR="5A1562D6">
        <w:rPr/>
        <w:t xml:space="preserve">different channels, would </w:t>
      </w:r>
      <w:r w:rsidR="36423AAB">
        <w:rPr/>
        <w:t>increase</w:t>
      </w:r>
      <w:r w:rsidR="5A1562D6">
        <w:rPr/>
        <w:t xml:space="preserve"> the </w:t>
      </w:r>
      <w:r w:rsidR="5A02FFD3">
        <w:rPr/>
        <w:t>effectiveness</w:t>
      </w:r>
      <w:r w:rsidR="5A1562D6">
        <w:rPr/>
        <w:t xml:space="preserve"> and satisfaction with the </w:t>
      </w:r>
      <w:r w:rsidR="34BAA42D">
        <w:rPr/>
        <w:t xml:space="preserve">project’s </w:t>
      </w:r>
      <w:r w:rsidR="5A1562D6">
        <w:rPr/>
        <w:t>perform</w:t>
      </w:r>
      <w:r w:rsidR="525BFA9F">
        <w:rPr/>
        <w:t>ance</w:t>
      </w:r>
      <w:r w:rsidR="525BFA9F">
        <w:rPr/>
        <w:t xml:space="preserve"> </w:t>
      </w:r>
    </w:p>
    <w:p w:rsidR="006566FC" w:rsidRDefault="006566FC" w14:paraId="31F58D4B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D5520B" w:rsidP="005E418F" w:rsidRDefault="00D5520B" w14:paraId="6B675340" w14:textId="6E06B4B6">
      <w:pPr>
        <w:pStyle w:val="Heading2"/>
      </w:pPr>
      <w:r>
        <w:lastRenderedPageBreak/>
        <w:t xml:space="preserve">References </w:t>
      </w:r>
    </w:p>
    <w:p w:rsidR="00E41C95" w:rsidP="00E41C95" w:rsidRDefault="00336391" w14:paraId="13D8CDE3" w14:textId="186DCCB6">
      <w:r>
        <w:t xml:space="preserve"> </w:t>
      </w:r>
      <w:r w:rsidR="007D0ADC">
        <w:t>Adams, G. (2020)</w:t>
      </w:r>
      <w:r w:rsidR="00216AF9">
        <w:t>. The politics Defen</w:t>
      </w:r>
      <w:r w:rsidR="00781F7D">
        <w:t xml:space="preserve">se Contracting. </w:t>
      </w:r>
      <w:r w:rsidRPr="00E142C1" w:rsidR="00781F7D">
        <w:rPr>
          <w:i/>
          <w:iCs/>
        </w:rPr>
        <w:t xml:space="preserve">In </w:t>
      </w:r>
      <w:r w:rsidRPr="00E142C1" w:rsidR="00BD4B62">
        <w:rPr>
          <w:i/>
          <w:iCs/>
        </w:rPr>
        <w:t>Routledge</w:t>
      </w:r>
      <w:r w:rsidRPr="00E142C1" w:rsidR="00D45AC5">
        <w:rPr>
          <w:i/>
          <w:iCs/>
        </w:rPr>
        <w:t xml:space="preserve"> e</w:t>
      </w:r>
      <w:r w:rsidRPr="00E142C1" w:rsidR="003B136D">
        <w:rPr>
          <w:i/>
          <w:iCs/>
        </w:rPr>
        <w:t>Boo</w:t>
      </w:r>
      <w:r w:rsidRPr="00E142C1" w:rsidR="002D48B4">
        <w:rPr>
          <w:i/>
          <w:iCs/>
        </w:rPr>
        <w:t>k</w:t>
      </w:r>
      <w:r w:rsidR="00F93463">
        <w:t xml:space="preserve">. </w:t>
      </w:r>
      <w:hyperlink w:history="1" r:id="rId6">
        <w:r w:rsidRPr="009A7772" w:rsidR="00DE111A">
          <w:rPr>
            <w:rStyle w:val="Hyperlink"/>
          </w:rPr>
          <w:t>https://doi.org/10.4324/9780429338304</w:t>
        </w:r>
      </w:hyperlink>
      <w:r w:rsidR="005910E9">
        <w:t>.</w:t>
      </w:r>
    </w:p>
    <w:p w:rsidR="00E142C1" w:rsidP="00E41C95" w:rsidRDefault="00983DC0" w14:paraId="4D9860E2" w14:textId="4D9A21C0">
      <w:r>
        <w:t>Alberti. J (2019). Planning and appr</w:t>
      </w:r>
      <w:r w:rsidR="00BF6F76">
        <w:t>aisal recommendations for me</w:t>
      </w:r>
      <w:r w:rsidR="00887781">
        <w:t xml:space="preserve">gaproject success. </w:t>
      </w:r>
      <w:hyperlink w:history="1" r:id="rId7">
        <w:r w:rsidRPr="009A7772" w:rsidR="00770F72">
          <w:rPr>
            <w:rStyle w:val="Hyperlink"/>
          </w:rPr>
          <w:t>https://doi.or/10.18235/0001543</w:t>
        </w:r>
      </w:hyperlink>
      <w:r w:rsidR="00770F72">
        <w:t>.</w:t>
      </w:r>
    </w:p>
    <w:p w:rsidR="00770F72" w:rsidP="00E41C95" w:rsidRDefault="005D1BBF" w14:paraId="1136FB38" w14:textId="4322474B">
      <w:r>
        <w:t xml:space="preserve">Alvarenga, </w:t>
      </w:r>
      <w:r w:rsidR="00D17BF8">
        <w:t>J, C.</w:t>
      </w:r>
      <w:r>
        <w:t>, Branco, R</w:t>
      </w:r>
      <w:r w:rsidR="00D17BF8">
        <w:t>.R., G</w:t>
      </w:r>
      <w:r w:rsidR="00190FA2">
        <w:t>UEDES, A.L. A., Soares</w:t>
      </w:r>
      <w:r w:rsidR="00E032E1">
        <w:t>, C. a. P., &amp;</w:t>
      </w:r>
      <w:r w:rsidR="008F13AD">
        <w:t xml:space="preserve"> Da </w:t>
      </w:r>
      <w:r w:rsidR="00FF0CF2">
        <w:t>Silveira</w:t>
      </w:r>
      <w:r w:rsidR="008F13AD">
        <w:t xml:space="preserve"> E Silva</w:t>
      </w:r>
      <w:r w:rsidR="00FF0CF2">
        <w:t xml:space="preserve">, w. </w:t>
      </w:r>
      <w:r w:rsidR="00663466">
        <w:t>(2020). The project manager core competence to project success</w:t>
      </w:r>
      <w:r w:rsidRPr="00B07A50" w:rsidR="009D4D45">
        <w:rPr>
          <w:i/>
          <w:iCs/>
        </w:rPr>
        <w:t xml:space="preserve">. </w:t>
      </w:r>
      <w:r w:rsidRPr="00B07A50" w:rsidR="00053045">
        <w:rPr>
          <w:i/>
          <w:iCs/>
        </w:rPr>
        <w:t>International Journal of managing Project in Business</w:t>
      </w:r>
      <w:r w:rsidR="00053045">
        <w:t>, 13</w:t>
      </w:r>
      <w:r w:rsidR="00B07A50">
        <w:t xml:space="preserve"> (2), </w:t>
      </w:r>
      <w:r w:rsidR="00053045">
        <w:t>277-292.</w:t>
      </w:r>
    </w:p>
    <w:p w:rsidR="00BA44CD" w:rsidP="007C1E3E" w:rsidRDefault="00CD1DE9" w14:paraId="430FB118" w14:textId="626C7AA1">
      <w:r>
        <w:t xml:space="preserve"> </w:t>
      </w:r>
      <w:r w:rsidR="002D5EBB">
        <w:t xml:space="preserve">Alves, J </w:t>
      </w:r>
      <w:r w:rsidR="00972BB5">
        <w:t xml:space="preserve">L., F Ferreira, </w:t>
      </w:r>
      <w:r w:rsidR="00810C61">
        <w:t>E. A., &amp; de Nadae</w:t>
      </w:r>
      <w:r w:rsidR="00496754">
        <w:t>, J. (2021)</w:t>
      </w:r>
      <w:r w:rsidR="00FA6740">
        <w:t xml:space="preserve"> Crisis and risk in engineering project management</w:t>
      </w:r>
      <w:r w:rsidR="00F912F8">
        <w:t xml:space="preserve">: a review. </w:t>
      </w:r>
      <w:r w:rsidRPr="00FE55B3" w:rsidR="00F912F8">
        <w:rPr>
          <w:i/>
          <w:iCs/>
        </w:rPr>
        <w:t xml:space="preserve">Brazilian Journal of </w:t>
      </w:r>
      <w:r w:rsidRPr="00FE55B3" w:rsidR="001C3F89">
        <w:rPr>
          <w:i/>
          <w:iCs/>
        </w:rPr>
        <w:t>Operations &amp; production Management</w:t>
      </w:r>
      <w:r w:rsidR="00FE55B3">
        <w:t xml:space="preserve">, </w:t>
      </w:r>
      <w:r w:rsidR="00503EB0">
        <w:t>18(4), pp. 1-17.</w:t>
      </w:r>
      <w:r w:rsidR="00496754">
        <w:t xml:space="preserve"> </w:t>
      </w:r>
    </w:p>
    <w:p w:rsidR="00FE55B3" w:rsidP="007C1E3E" w:rsidRDefault="004942B1" w14:paraId="58DC18EF" w14:textId="73B4582E">
      <w:r>
        <w:t xml:space="preserve"> </w:t>
      </w:r>
      <w:r w:rsidR="00AB06ED">
        <w:t>B</w:t>
      </w:r>
      <w:r w:rsidR="006734D0">
        <w:t>uy</w:t>
      </w:r>
      <w:r w:rsidR="00AB06ED">
        <w:t>e, R. (2021)</w:t>
      </w:r>
      <w:r w:rsidR="00555B7D">
        <w:t xml:space="preserve"> Critical examination of the PEST</w:t>
      </w:r>
      <w:r w:rsidR="002E6917">
        <w:t xml:space="preserve">EL Analysis Model. </w:t>
      </w:r>
      <w:r w:rsidRPr="0051780F" w:rsidR="0051780F">
        <w:rPr>
          <w:i/>
          <w:iCs/>
        </w:rPr>
        <w:t>Project:</w:t>
      </w:r>
      <w:r w:rsidRPr="0051780F" w:rsidR="00C85796">
        <w:rPr>
          <w:i/>
          <w:iCs/>
        </w:rPr>
        <w:t xml:space="preserve"> Action Research for Development</w:t>
      </w:r>
      <w:r w:rsidR="0051780F">
        <w:rPr>
          <w:i/>
          <w:iCs/>
        </w:rPr>
        <w:t>.</w:t>
      </w:r>
    </w:p>
    <w:p w:rsidR="00ED0B57" w:rsidP="007C1E3E" w:rsidRDefault="00612DD1" w14:paraId="498B9F53" w14:textId="0221902C">
      <w:r>
        <w:t>Carstens, D</w:t>
      </w:r>
      <w:r w:rsidR="00607A52">
        <w:t>. S., &amp; Richardson</w:t>
      </w:r>
      <w:r w:rsidR="005C36F9">
        <w:t xml:space="preserve">, G. L. (2019). </w:t>
      </w:r>
      <w:r w:rsidRPr="009D34CB" w:rsidR="005C36F9">
        <w:rPr>
          <w:i/>
          <w:iCs/>
        </w:rPr>
        <w:t xml:space="preserve">Project management tools </w:t>
      </w:r>
      <w:r w:rsidRPr="009D34CB" w:rsidR="00ED0B57">
        <w:rPr>
          <w:i/>
          <w:iCs/>
        </w:rPr>
        <w:t>and techniques: A Practical Guide, Second E</w:t>
      </w:r>
      <w:r w:rsidRPr="009D34CB" w:rsidR="004E396B">
        <w:rPr>
          <w:i/>
          <w:iCs/>
        </w:rPr>
        <w:t>dition. CRC Press.</w:t>
      </w:r>
    </w:p>
    <w:p w:rsidR="009D34CB" w:rsidP="007C1E3E" w:rsidRDefault="0079777F" w14:paraId="61590F9C" w14:textId="0F4E50EA">
      <w:r>
        <w:t>Cerezo-N</w:t>
      </w:r>
      <w:r w:rsidR="00F42EC3">
        <w:t>arvaez, A., Poster- Fernan</w:t>
      </w:r>
      <w:r w:rsidR="002476B1">
        <w:t xml:space="preserve">dez, P. (2020). </w:t>
      </w:r>
      <w:r w:rsidR="00880CD2">
        <w:t>I</w:t>
      </w:r>
      <w:r w:rsidR="002476B1">
        <w:t>ntegration</w:t>
      </w:r>
      <w:r w:rsidR="00880CD2">
        <w:t xml:space="preserve"> of cost and work breakdown structure in </w:t>
      </w:r>
      <w:r w:rsidR="00916850">
        <w:t xml:space="preserve">the management of construction project. </w:t>
      </w:r>
      <w:r w:rsidRPr="003D13DD" w:rsidR="00916850">
        <w:rPr>
          <w:i/>
          <w:iCs/>
        </w:rPr>
        <w:t>Applied Sciences</w:t>
      </w:r>
      <w:r w:rsidRPr="003D13DD" w:rsidR="002C61C8">
        <w:rPr>
          <w:i/>
          <w:iCs/>
        </w:rPr>
        <w:t>,</w:t>
      </w:r>
      <w:r w:rsidR="002C61C8">
        <w:t xml:space="preserve"> 10(4),1386. </w:t>
      </w:r>
      <w:hyperlink w:history="1" r:id="rId8">
        <w:r w:rsidRPr="009A7772" w:rsidR="00E836D0">
          <w:rPr>
            <w:rStyle w:val="Hyperlink"/>
          </w:rPr>
          <w:t>https://doi.org/10.3390/app10041386</w:t>
        </w:r>
      </w:hyperlink>
      <w:r w:rsidR="00E836D0">
        <w:t>.</w:t>
      </w:r>
    </w:p>
    <w:p w:rsidR="00E027FB" w:rsidP="007C1E3E" w:rsidRDefault="00A85221" w14:paraId="67EFA9CE" w14:textId="0F74C567">
      <w:r>
        <w:t>Clement, M., &amp; Domin</w:t>
      </w:r>
      <w:r w:rsidR="00B43F71">
        <w:t xml:space="preserve">ques, L. (2023) </w:t>
      </w:r>
      <w:r w:rsidR="0017639C">
        <w:t>Analysis</w:t>
      </w:r>
      <w:r w:rsidR="00B43F71">
        <w:t xml:space="preserve"> of project managem</w:t>
      </w:r>
      <w:r w:rsidR="003C578A">
        <w:t>ent tools to support knowledge mana</w:t>
      </w:r>
      <w:r w:rsidR="00CD59A6">
        <w:t>gement</w:t>
      </w:r>
      <w:r w:rsidR="0017639C">
        <w:t>.</w:t>
      </w:r>
      <w:r w:rsidR="00EA1DA8">
        <w:t xml:space="preserve"> Procedia Computer Science, 219, pp. 1</w:t>
      </w:r>
      <w:r w:rsidR="00D06E0E">
        <w:t>769-1776.</w:t>
      </w:r>
    </w:p>
    <w:p w:rsidR="00CD30BE" w:rsidP="007C1E3E" w:rsidRDefault="00AE6CBE" w14:paraId="15C84053" w14:textId="6B7550F8">
      <w:r>
        <w:t xml:space="preserve">De </w:t>
      </w:r>
      <w:r w:rsidR="00062573">
        <w:t>Oliveira,</w:t>
      </w:r>
      <w:r>
        <w:t xml:space="preserve"> G.F., &amp; R</w:t>
      </w:r>
      <w:r w:rsidR="00062573">
        <w:t>abechini, R., Jr (</w:t>
      </w:r>
      <w:r w:rsidR="006A5861">
        <w:t>2019). Stakeholder management influence on trust in a project</w:t>
      </w:r>
      <w:r w:rsidR="00A9541A">
        <w:t>: A quantitative study</w:t>
      </w:r>
      <w:r w:rsidR="00B574EE">
        <w:t xml:space="preserve">. </w:t>
      </w:r>
      <w:r w:rsidRPr="00086F74" w:rsidR="00B574EE">
        <w:rPr>
          <w:i/>
          <w:iCs/>
        </w:rPr>
        <w:t>International Journal of project Management</w:t>
      </w:r>
      <w:r w:rsidR="004E36D1">
        <w:t>, 37(1),131</w:t>
      </w:r>
      <w:r w:rsidR="007E2A9C">
        <w:t>-</w:t>
      </w:r>
      <w:r w:rsidR="00AE708F">
        <w:t>144.</w:t>
      </w:r>
    </w:p>
    <w:p w:rsidR="00712409" w:rsidP="007C1E3E" w:rsidRDefault="00564B8F" w14:paraId="14CE2E16" w14:textId="31AD8963">
      <w:r>
        <w:t xml:space="preserve">Elkhatib, M., </w:t>
      </w:r>
      <w:r w:rsidR="00E963EB">
        <w:t>Hosani, I. A., &amp;</w:t>
      </w:r>
      <w:r w:rsidR="00BF61DF">
        <w:t xml:space="preserve"> Albuflasa</w:t>
      </w:r>
      <w:r w:rsidR="00864FC4">
        <w:t xml:space="preserve">, </w:t>
      </w:r>
      <w:r w:rsidR="00BB4AD8">
        <w:t>K. (2022)</w:t>
      </w:r>
      <w:r w:rsidR="00240668">
        <w:t xml:space="preserve">. Agile Project Management and Project Risk </w:t>
      </w:r>
      <w:r w:rsidR="00FF754B">
        <w:t>Improvements: Pros and Cons</w:t>
      </w:r>
      <w:r w:rsidR="00BA76F6">
        <w:t>. Modern Economy, 13(09), 1157-</w:t>
      </w:r>
      <w:r w:rsidR="00A041A0">
        <w:t xml:space="preserve">1176. </w:t>
      </w:r>
      <w:hyperlink w:history="1" r:id="rId9">
        <w:r w:rsidRPr="003B5A18" w:rsidR="00303A50">
          <w:rPr>
            <w:rStyle w:val="Hyperlink"/>
          </w:rPr>
          <w:t>https://doi.org/10.4236/me.2022.139061</w:t>
        </w:r>
      </w:hyperlink>
      <w:r w:rsidR="00303A50">
        <w:t>.</w:t>
      </w:r>
    </w:p>
    <w:p w:rsidR="00303A50" w:rsidP="007C1E3E" w:rsidRDefault="00432949" w14:paraId="2704D3C4" w14:textId="12B8AD3D">
      <w:r>
        <w:t>Fewing</w:t>
      </w:r>
      <w:r w:rsidR="003E67FF">
        <w:t>s, P., &amp; Henje</w:t>
      </w:r>
      <w:r w:rsidR="007C6D5F">
        <w:t>wele, C</w:t>
      </w:r>
      <w:r w:rsidR="0002065C">
        <w:t xml:space="preserve">. (2019) </w:t>
      </w:r>
      <w:r w:rsidRPr="00A9295E" w:rsidR="0002065C">
        <w:rPr>
          <w:i/>
          <w:iCs/>
        </w:rPr>
        <w:t>Construction project management</w:t>
      </w:r>
      <w:r w:rsidRPr="00A9295E" w:rsidR="004141EA">
        <w:rPr>
          <w:i/>
          <w:iCs/>
        </w:rPr>
        <w:t>: an integration approach</w:t>
      </w:r>
      <w:r w:rsidR="004141EA">
        <w:t xml:space="preserve"> Routledge</w:t>
      </w:r>
      <w:r w:rsidR="00877644">
        <w:t>.</w:t>
      </w:r>
    </w:p>
    <w:p w:rsidR="00A9295E" w:rsidP="007C1E3E" w:rsidRDefault="008B5DEB" w14:paraId="5D419E78" w14:textId="592F267F" w14:noSpellErr="1">
      <w:r w:rsidR="008B5DEB">
        <w:rPr/>
        <w:t xml:space="preserve"> </w:t>
      </w:r>
      <w:r w:rsidR="00FC18FF">
        <w:rPr/>
        <w:t>krcheva</w:t>
      </w:r>
      <w:r w:rsidR="00FC18FF">
        <w:rPr/>
        <w:t>,</w:t>
      </w:r>
      <w:r w:rsidR="0088291A">
        <w:rPr/>
        <w:t xml:space="preserve"> V</w:t>
      </w:r>
      <w:r w:rsidR="00FC18FF">
        <w:rPr/>
        <w:t xml:space="preserve">., </w:t>
      </w:r>
      <w:r w:rsidR="00FC18FF">
        <w:rPr/>
        <w:t>Dzid</w:t>
      </w:r>
      <w:r w:rsidR="002C2FAD">
        <w:rPr/>
        <w:t>rov</w:t>
      </w:r>
      <w:r w:rsidR="00FC18FF">
        <w:rPr/>
        <w:t xml:space="preserve">, M., </w:t>
      </w:r>
      <w:r w:rsidR="00FC18FF">
        <w:rPr/>
        <w:t>Sre</w:t>
      </w:r>
      <w:r w:rsidR="007D3D8A">
        <w:rPr/>
        <w:t>brenkoska</w:t>
      </w:r>
      <w:r w:rsidR="007D3D8A">
        <w:rPr/>
        <w:t xml:space="preserve">. S., &amp; </w:t>
      </w:r>
      <w:r w:rsidR="007D3D8A">
        <w:rPr/>
        <w:t>krstev</w:t>
      </w:r>
      <w:r w:rsidR="007D3D8A">
        <w:rPr/>
        <w:t xml:space="preserve">. </w:t>
      </w:r>
      <w:r w:rsidR="00843FBB">
        <w:rPr/>
        <w:t>D. (</w:t>
      </w:r>
      <w:r w:rsidR="005239FF">
        <w:rPr/>
        <w:t xml:space="preserve">2023) Gantt chart as a </w:t>
      </w:r>
      <w:r w:rsidR="00FD412D">
        <w:rPr/>
        <w:t xml:space="preserve">project management </w:t>
      </w:r>
      <w:r w:rsidR="00D97EF8">
        <w:rPr/>
        <w:t>tool that</w:t>
      </w:r>
      <w:r w:rsidR="00FD412D">
        <w:rPr/>
        <w:t xml:space="preserve"> </w:t>
      </w:r>
      <w:r w:rsidR="00843FBB">
        <w:rPr/>
        <w:t>represents</w:t>
      </w:r>
      <w:r w:rsidR="00FD412D">
        <w:rPr/>
        <w:t xml:space="preserve"> a clutch hub man</w:t>
      </w:r>
      <w:r w:rsidR="00D97308">
        <w:rPr/>
        <w:t>ufacturing process. Balkan J</w:t>
      </w:r>
      <w:r w:rsidR="0016549F">
        <w:rPr/>
        <w:t>ournal of Applied Mathematics and informat</w:t>
      </w:r>
      <w:r w:rsidR="004B76CD">
        <w:rPr/>
        <w:t>ics (BJAMI)</w:t>
      </w:r>
      <w:r w:rsidR="006A13E7">
        <w:rPr/>
        <w:t>, 6(2), PP.67-78.</w:t>
      </w:r>
    </w:p>
    <w:p w:rsidR="06994F72" w:rsidP="15D54592" w:rsidRDefault="06994F72" w14:paraId="6CA1BF27" w14:textId="1F0BB23E">
      <w:pPr>
        <w:pStyle w:val="Normal"/>
      </w:pPr>
      <w:r w:rsidR="06994F72">
        <w:rPr/>
        <w:t xml:space="preserve">Lehtinen, J., &amp; Aaltonen, K. (2020). </w:t>
      </w:r>
      <w:r w:rsidR="1AF191C0">
        <w:rPr/>
        <w:t>O</w:t>
      </w:r>
      <w:r w:rsidR="06994F72">
        <w:rPr/>
        <w:t>rgani</w:t>
      </w:r>
      <w:r w:rsidR="2EE1446A">
        <w:rPr/>
        <w:t xml:space="preserve">zing </w:t>
      </w:r>
      <w:r w:rsidR="0938D630">
        <w:rPr/>
        <w:t>external stakeholder engagement in inter-organizational pro</w:t>
      </w:r>
      <w:r w:rsidR="0A978F99">
        <w:rPr/>
        <w:t>ject: Opening the black bo</w:t>
      </w:r>
      <w:r w:rsidR="42FD60A8">
        <w:rPr/>
        <w:t xml:space="preserve">x. </w:t>
      </w:r>
      <w:r w:rsidR="0A978F99">
        <w:rPr/>
        <w:t>International</w:t>
      </w:r>
      <w:r w:rsidRPr="15D54592" w:rsidR="0A978F99">
        <w:rPr>
          <w:i w:val="1"/>
          <w:iCs w:val="1"/>
        </w:rPr>
        <w:t xml:space="preserve"> journal of project </w:t>
      </w:r>
      <w:r w:rsidRPr="15D54592" w:rsidR="3B2B4D84">
        <w:rPr>
          <w:i w:val="1"/>
          <w:iCs w:val="1"/>
        </w:rPr>
        <w:t>Management</w:t>
      </w:r>
      <w:r w:rsidRPr="15D54592" w:rsidR="0A978F99">
        <w:rPr>
          <w:i w:val="1"/>
          <w:iCs w:val="1"/>
        </w:rPr>
        <w:t>,</w:t>
      </w:r>
      <w:r w:rsidR="0A978F99">
        <w:rPr/>
        <w:t xml:space="preserve"> 38(2)</w:t>
      </w:r>
      <w:r w:rsidR="11D6671B">
        <w:rPr/>
        <w:t xml:space="preserve">, </w:t>
      </w:r>
      <w:r w:rsidR="28D3DCBB">
        <w:rPr/>
        <w:t xml:space="preserve">85-98. </w:t>
      </w:r>
      <w:hyperlink r:id="Rbd82f7673b3d461a">
        <w:r w:rsidRPr="15D54592" w:rsidR="28D3DCBB">
          <w:rPr>
            <w:rStyle w:val="Hyperlink"/>
          </w:rPr>
          <w:t>https://doi.org/10.1016/j</w:t>
        </w:r>
        <w:r w:rsidRPr="15D54592" w:rsidR="5F656D34">
          <w:rPr>
            <w:rStyle w:val="Hyperlink"/>
          </w:rPr>
          <w:t>.ijproman.2019.12.001</w:t>
        </w:r>
      </w:hyperlink>
      <w:r w:rsidR="5F656D34">
        <w:rPr/>
        <w:t>.</w:t>
      </w:r>
    </w:p>
    <w:p w:rsidR="2A346E0E" w:rsidP="15D54592" w:rsidRDefault="2A346E0E" w14:paraId="37756879" w14:textId="270DF8AF">
      <w:pPr>
        <w:pStyle w:val="Normal"/>
      </w:pPr>
      <w:r w:rsidR="2A346E0E">
        <w:rPr/>
        <w:t xml:space="preserve">Mitchell, R.K., Agle, B.R., </w:t>
      </w:r>
      <w:r w:rsidR="162136D0">
        <w:rPr/>
        <w:t>Wood, D.J. (1997)</w:t>
      </w:r>
      <w:r w:rsidR="772F7EB5">
        <w:rPr/>
        <w:t xml:space="preserve">. </w:t>
      </w:r>
      <w:r w:rsidR="407E66E5">
        <w:rPr/>
        <w:t>Towards</w:t>
      </w:r>
      <w:r w:rsidR="772F7EB5">
        <w:rPr/>
        <w:t xml:space="preserve"> Stakeholder </w:t>
      </w:r>
      <w:r w:rsidR="3816DA14">
        <w:rPr/>
        <w:t>Identification</w:t>
      </w:r>
      <w:r w:rsidR="772F7EB5">
        <w:rPr/>
        <w:t xml:space="preserve"> and salience </w:t>
      </w:r>
      <w:r w:rsidR="7AD7740A">
        <w:rPr/>
        <w:t xml:space="preserve">Defining the </w:t>
      </w:r>
      <w:r w:rsidR="12598688">
        <w:rPr/>
        <w:t>Principle</w:t>
      </w:r>
      <w:r w:rsidR="7AD7740A">
        <w:rPr/>
        <w:t xml:space="preserve"> of who and </w:t>
      </w:r>
      <w:r w:rsidR="609EBFA3">
        <w:rPr/>
        <w:t>really</w:t>
      </w:r>
      <w:r w:rsidR="7AD7740A">
        <w:rPr/>
        <w:t xml:space="preserve"> counts</w:t>
      </w:r>
      <w:r w:rsidRPr="15D54592" w:rsidR="7AD7740A">
        <w:rPr>
          <w:i w:val="1"/>
          <w:iCs w:val="1"/>
        </w:rPr>
        <w:t xml:space="preserve">. The </w:t>
      </w:r>
      <w:r w:rsidRPr="15D54592" w:rsidR="22F32DDC">
        <w:rPr>
          <w:i w:val="1"/>
          <w:iCs w:val="1"/>
        </w:rPr>
        <w:t>Academy</w:t>
      </w:r>
      <w:r w:rsidRPr="15D54592" w:rsidR="7AD7740A">
        <w:rPr>
          <w:i w:val="1"/>
          <w:iCs w:val="1"/>
        </w:rPr>
        <w:t xml:space="preserve"> </w:t>
      </w:r>
      <w:r w:rsidRPr="15D54592" w:rsidR="58F93D8E">
        <w:rPr>
          <w:i w:val="1"/>
          <w:iCs w:val="1"/>
        </w:rPr>
        <w:t xml:space="preserve">of </w:t>
      </w:r>
      <w:r w:rsidRPr="15D54592" w:rsidR="3C50D56C">
        <w:rPr>
          <w:i w:val="1"/>
          <w:iCs w:val="1"/>
        </w:rPr>
        <w:t>Management</w:t>
      </w:r>
      <w:r w:rsidRPr="15D54592" w:rsidR="58F93D8E">
        <w:rPr>
          <w:i w:val="1"/>
          <w:iCs w:val="1"/>
        </w:rPr>
        <w:t xml:space="preserve"> Review, </w:t>
      </w:r>
      <w:r w:rsidR="58F93D8E">
        <w:rPr/>
        <w:t xml:space="preserve">22(4), 853-886. </w:t>
      </w:r>
      <w:hyperlink r:id="Ra15ad63581264ca8">
        <w:r w:rsidRPr="15D54592" w:rsidR="58F93D8E">
          <w:rPr>
            <w:rStyle w:val="Hyperlink"/>
          </w:rPr>
          <w:t>h</w:t>
        </w:r>
        <w:r w:rsidRPr="15D54592" w:rsidR="46417525">
          <w:rPr>
            <w:rStyle w:val="Hyperlink"/>
          </w:rPr>
          <w:t>ttps://doi.org/10.5465/amr.</w:t>
        </w:r>
      </w:hyperlink>
      <w:r w:rsidR="46417525">
        <w:rPr/>
        <w:t xml:space="preserve"> 1997.9711022105.</w:t>
      </w:r>
    </w:p>
    <w:p w:rsidR="4A3DF3E6" w:rsidP="15D54592" w:rsidRDefault="4A3DF3E6" w14:paraId="54B33B92" w14:textId="41AF247A">
      <w:pPr>
        <w:pStyle w:val="Normal"/>
        <w:rPr>
          <w:lang w:val="en-US"/>
        </w:rPr>
      </w:pPr>
      <w:r w:rsidRPr="15D54592" w:rsidR="4A3DF3E6">
        <w:rPr>
          <w:lang w:val="en-US"/>
        </w:rPr>
        <w:t xml:space="preserve">Nguyen, T. H. </w:t>
      </w:r>
      <w:r w:rsidRPr="15D54592" w:rsidR="7FBF1745">
        <w:rPr>
          <w:lang w:val="en-US"/>
        </w:rPr>
        <w:t>D.</w:t>
      </w:r>
      <w:r w:rsidRPr="15D54592" w:rsidR="4A3DF3E6">
        <w:rPr>
          <w:lang w:val="en-US"/>
        </w:rPr>
        <w:t xml:space="preserve">, Chileshe, N., </w:t>
      </w:r>
      <w:r w:rsidRPr="15D54592" w:rsidR="4A3DF3E6">
        <w:rPr>
          <w:lang w:val="en-US"/>
        </w:rPr>
        <w:t>Rameezdeen</w:t>
      </w:r>
      <w:r w:rsidRPr="15D54592" w:rsidR="4A3DF3E6">
        <w:rPr>
          <w:lang w:val="en-US"/>
        </w:rPr>
        <w:t>. R., &amp;</w:t>
      </w:r>
      <w:r w:rsidRPr="15D54592" w:rsidR="573BC7CB">
        <w:rPr>
          <w:lang w:val="en-US"/>
        </w:rPr>
        <w:t xml:space="preserve"> Wood, A. (2019). External stakeholder strategic actions in proj</w:t>
      </w:r>
      <w:r w:rsidRPr="15D54592" w:rsidR="23DEAE44">
        <w:rPr>
          <w:lang w:val="en-US"/>
        </w:rPr>
        <w:t>ects: A multi-case study. International Journal of Pr</w:t>
      </w:r>
      <w:r w:rsidRPr="15D54592" w:rsidR="20A49B94">
        <w:rPr>
          <w:lang w:val="en-US"/>
        </w:rPr>
        <w:t xml:space="preserve">oject </w:t>
      </w:r>
      <w:r w:rsidRPr="15D54592" w:rsidR="0ED2C02D">
        <w:rPr>
          <w:lang w:val="en-US"/>
        </w:rPr>
        <w:t>Management</w:t>
      </w:r>
      <w:r w:rsidRPr="15D54592" w:rsidR="23DEAE44">
        <w:rPr>
          <w:lang w:val="en-US"/>
        </w:rPr>
        <w:t xml:space="preserve">, </w:t>
      </w:r>
      <w:r w:rsidRPr="15D54592" w:rsidR="006C071D">
        <w:rPr>
          <w:lang w:val="en-US"/>
        </w:rPr>
        <w:t xml:space="preserve">37(1), 176-191. </w:t>
      </w:r>
      <w:hyperlink r:id="R930fe9c504ea4b72">
        <w:r w:rsidRPr="15D54592" w:rsidR="006C071D">
          <w:rPr>
            <w:rStyle w:val="Hyperlink"/>
            <w:lang w:val="en-US"/>
          </w:rPr>
          <w:t>https://doi.org/10.101</w:t>
        </w:r>
        <w:r w:rsidRPr="15D54592" w:rsidR="77AC77BF">
          <w:rPr>
            <w:rStyle w:val="Hyperlink"/>
            <w:lang w:val="en-US"/>
          </w:rPr>
          <w:t>6/j.ijroman2018.12.001.</w:t>
        </w:r>
      </w:hyperlink>
    </w:p>
    <w:p w:rsidR="3D9B8338" w:rsidP="15D54592" w:rsidRDefault="3D9B8338" w14:paraId="130E6515" w14:textId="00CF2E5E">
      <w:pPr>
        <w:pStyle w:val="Normal"/>
        <w:rPr>
          <w:i w:val="1"/>
          <w:iCs w:val="1"/>
          <w:lang w:val="en-US"/>
        </w:rPr>
      </w:pPr>
      <w:r w:rsidRPr="15D54592" w:rsidR="3D9B8338">
        <w:rPr>
          <w:lang w:val="en-US"/>
        </w:rPr>
        <w:t>Nicholas,</w:t>
      </w:r>
      <w:r w:rsidRPr="15D54592" w:rsidR="1BCFF332">
        <w:rPr>
          <w:lang w:val="en-US"/>
        </w:rPr>
        <w:t xml:space="preserve"> </w:t>
      </w:r>
      <w:r w:rsidRPr="15D54592" w:rsidR="3BB8A17A">
        <w:rPr>
          <w:lang w:val="en-US"/>
        </w:rPr>
        <w:t>J.</w:t>
      </w:r>
      <w:r w:rsidRPr="15D54592" w:rsidR="1BCFF332">
        <w:rPr>
          <w:lang w:val="en-US"/>
        </w:rPr>
        <w:t xml:space="preserve"> M &amp; Steyn, H. (2020)</w:t>
      </w:r>
      <w:r w:rsidRPr="15D54592" w:rsidR="056A72DE">
        <w:rPr>
          <w:lang w:val="en-US"/>
        </w:rPr>
        <w:t xml:space="preserve"> </w:t>
      </w:r>
      <w:r w:rsidRPr="15D54592" w:rsidR="056A72DE">
        <w:rPr>
          <w:i w:val="1"/>
          <w:iCs w:val="1"/>
          <w:lang w:val="en-US"/>
        </w:rPr>
        <w:t xml:space="preserve">Project management for </w:t>
      </w:r>
      <w:r w:rsidRPr="15D54592" w:rsidR="6AF41BB6">
        <w:rPr>
          <w:i w:val="1"/>
          <w:iCs w:val="1"/>
          <w:lang w:val="en-US"/>
        </w:rPr>
        <w:t>engineering</w:t>
      </w:r>
      <w:r w:rsidRPr="15D54592" w:rsidR="056A72DE">
        <w:rPr>
          <w:i w:val="1"/>
          <w:iCs w:val="1"/>
          <w:lang w:val="en-US"/>
        </w:rPr>
        <w:t xml:space="preserve">, </w:t>
      </w:r>
      <w:r w:rsidRPr="15D54592" w:rsidR="2F94D159">
        <w:rPr>
          <w:i w:val="1"/>
          <w:iCs w:val="1"/>
          <w:lang w:val="en-US"/>
        </w:rPr>
        <w:t>business,</w:t>
      </w:r>
      <w:r w:rsidRPr="15D54592" w:rsidR="056A72DE">
        <w:rPr>
          <w:i w:val="1"/>
          <w:iCs w:val="1"/>
          <w:lang w:val="en-US"/>
        </w:rPr>
        <w:t xml:space="preserve"> and</w:t>
      </w:r>
      <w:r w:rsidRPr="15D54592" w:rsidR="44CCFC4E">
        <w:rPr>
          <w:i w:val="1"/>
          <w:iCs w:val="1"/>
          <w:lang w:val="en-US"/>
        </w:rPr>
        <w:t xml:space="preserve"> technology: Routledge.</w:t>
      </w:r>
    </w:p>
    <w:p w:rsidR="628AA17F" w:rsidP="15D54592" w:rsidRDefault="628AA17F" w14:paraId="48760D7B" w14:textId="68638884">
      <w:pPr>
        <w:pStyle w:val="Normal"/>
      </w:pPr>
      <w:r w:rsidR="628AA17F">
        <w:rPr/>
        <w:t xml:space="preserve"> </w:t>
      </w:r>
      <w:r w:rsidR="1F79F771">
        <w:rPr/>
        <w:t>Odedairo</w:t>
      </w:r>
      <w:r w:rsidR="1F79F771">
        <w:rPr/>
        <w:t xml:space="preserve">, B. O. (2024) Assessing the </w:t>
      </w:r>
      <w:r w:rsidR="11634A2B">
        <w:rPr/>
        <w:t>Influence</w:t>
      </w:r>
      <w:r w:rsidR="1F79F771">
        <w:rPr/>
        <w:t xml:space="preserve"> of Various Work</w:t>
      </w:r>
      <w:r w:rsidR="63DE9EED">
        <w:rPr/>
        <w:t xml:space="preserve"> Breakdown Structures on Project Completion Time. </w:t>
      </w:r>
      <w:r w:rsidRPr="15D54592" w:rsidR="326D18D5">
        <w:rPr>
          <w:i w:val="1"/>
          <w:iCs w:val="1"/>
        </w:rPr>
        <w:t>E</w:t>
      </w:r>
      <w:r w:rsidRPr="15D54592" w:rsidR="63DE9EED">
        <w:rPr>
          <w:i w:val="1"/>
          <w:iCs w:val="1"/>
        </w:rPr>
        <w:t>ng</w:t>
      </w:r>
      <w:r w:rsidRPr="15D54592" w:rsidR="641205AF">
        <w:rPr>
          <w:i w:val="1"/>
          <w:iCs w:val="1"/>
        </w:rPr>
        <w:t>ineering,</w:t>
      </w:r>
      <w:r w:rsidRPr="15D54592" w:rsidR="326D18D5">
        <w:rPr>
          <w:i w:val="1"/>
          <w:iCs w:val="1"/>
        </w:rPr>
        <w:t xml:space="preserve"> technology &amp; Applied Science Research</w:t>
      </w:r>
      <w:r w:rsidR="326D18D5">
        <w:rPr/>
        <w:t>, 14(2), pp.137</w:t>
      </w:r>
      <w:r w:rsidR="29E869AC">
        <w:rPr/>
        <w:t>73-13779.</w:t>
      </w:r>
    </w:p>
    <w:p w:rsidR="67C07D94" w:rsidP="15D54592" w:rsidRDefault="67C07D94" w14:paraId="682BA3AD" w14:textId="2483015A">
      <w:pPr>
        <w:pStyle w:val="Normal"/>
      </w:pPr>
      <w:r w:rsidR="67C07D94">
        <w:rPr/>
        <w:t>Pedrini, M., &amp; Ferri, L. M. (2019) S</w:t>
      </w:r>
      <w:r w:rsidR="5F8C2296">
        <w:rPr/>
        <w:t>takeholder management a systematic literatur</w:t>
      </w:r>
      <w:r w:rsidR="6944DA2B">
        <w:rPr/>
        <w:t xml:space="preserve">e review. </w:t>
      </w:r>
      <w:r w:rsidRPr="15D54592" w:rsidR="6944DA2B">
        <w:rPr>
          <w:i w:val="1"/>
          <w:iCs w:val="1"/>
        </w:rPr>
        <w:t>Corporate Governance:</w:t>
      </w:r>
      <w:r w:rsidR="6944DA2B">
        <w:rPr/>
        <w:t xml:space="preserve"> The I</w:t>
      </w:r>
      <w:r w:rsidR="31D0A91F">
        <w:rPr/>
        <w:t>nternational Journal of Business in society, 19(1). Pp.44-59.</w:t>
      </w:r>
      <w:r w:rsidR="6944DA2B">
        <w:rPr/>
        <w:t xml:space="preserve"> </w:t>
      </w:r>
    </w:p>
    <w:p w:rsidR="15E0A23D" w:rsidP="15D54592" w:rsidRDefault="15E0A23D" w14:paraId="06411A71" w14:textId="4CC55122">
      <w:pPr>
        <w:pStyle w:val="Normal"/>
        <w:rPr>
          <w:lang w:val="en-US"/>
        </w:rPr>
      </w:pPr>
      <w:r w:rsidRPr="15D54592" w:rsidR="15E0A23D">
        <w:rPr>
          <w:lang w:val="en-US"/>
        </w:rPr>
        <w:t>Rahman, S., &amp; Mishra, A. (2023) PESTEL</w:t>
      </w:r>
      <w:r w:rsidRPr="15D54592" w:rsidR="15E0A23D">
        <w:rPr>
          <w:i w:val="1"/>
          <w:iCs w:val="1"/>
          <w:lang w:val="en-US"/>
        </w:rPr>
        <w:t xml:space="preserve"> </w:t>
      </w:r>
      <w:r w:rsidRPr="15D54592" w:rsidR="7347322F">
        <w:rPr>
          <w:i w:val="1"/>
          <w:iCs w:val="1"/>
          <w:lang w:val="en-US"/>
        </w:rPr>
        <w:t>theory</w:t>
      </w:r>
      <w:r w:rsidRPr="15D54592" w:rsidR="7347322F">
        <w:rPr>
          <w:lang w:val="en-US"/>
        </w:rPr>
        <w:t>: SAGE publication, Inc.</w:t>
      </w:r>
    </w:p>
    <w:p w:rsidR="7347322F" w:rsidP="15D54592" w:rsidRDefault="7347322F" w14:paraId="1AA6883F" w14:textId="34233083">
      <w:pPr>
        <w:pStyle w:val="Normal"/>
        <w:rPr>
          <w:lang w:val="en-US"/>
        </w:rPr>
      </w:pPr>
      <w:r w:rsidRPr="15D54592" w:rsidR="7347322F">
        <w:rPr>
          <w:lang w:val="en-US"/>
        </w:rPr>
        <w:t>Srinivasan, N., &amp;</w:t>
      </w:r>
      <w:r w:rsidRPr="15D54592" w:rsidR="6A7D026B">
        <w:rPr>
          <w:lang w:val="en-US"/>
        </w:rPr>
        <w:t xml:space="preserve"> Dhivya, S. (2020) An </w:t>
      </w:r>
      <w:r w:rsidRPr="15D54592" w:rsidR="7A7A75D7">
        <w:rPr>
          <w:lang w:val="en-US"/>
        </w:rPr>
        <w:t>empirical</w:t>
      </w:r>
      <w:r w:rsidRPr="15D54592" w:rsidR="6A7D026B">
        <w:rPr>
          <w:lang w:val="en-US"/>
        </w:rPr>
        <w:t xml:space="preserve"> study </w:t>
      </w:r>
      <w:r w:rsidRPr="15D54592" w:rsidR="795F7307">
        <w:rPr>
          <w:lang w:val="en-US"/>
        </w:rPr>
        <w:t xml:space="preserve">on stakeholder management </w:t>
      </w:r>
      <w:r w:rsidRPr="15D54592" w:rsidR="24FBAFAF">
        <w:rPr>
          <w:lang w:val="en-US"/>
        </w:rPr>
        <w:t>in construction projects.</w:t>
      </w:r>
      <w:r w:rsidRPr="15D54592" w:rsidR="24FBAFAF">
        <w:rPr>
          <w:i w:val="1"/>
          <w:iCs w:val="1"/>
          <w:lang w:val="en-US"/>
        </w:rPr>
        <w:t xml:space="preserve"> </w:t>
      </w:r>
      <w:r w:rsidRPr="15D54592" w:rsidR="3C2A3E1A">
        <w:rPr>
          <w:i w:val="1"/>
          <w:iCs w:val="1"/>
          <w:lang w:val="en-US"/>
        </w:rPr>
        <w:t>Materials</w:t>
      </w:r>
      <w:r w:rsidRPr="15D54592" w:rsidR="24FBAFAF">
        <w:rPr>
          <w:i w:val="1"/>
          <w:iCs w:val="1"/>
          <w:lang w:val="en-US"/>
        </w:rPr>
        <w:t xml:space="preserve"> Today</w:t>
      </w:r>
      <w:r w:rsidRPr="15D54592" w:rsidR="457E438B">
        <w:rPr>
          <w:i w:val="1"/>
          <w:iCs w:val="1"/>
          <w:lang w:val="en-US"/>
        </w:rPr>
        <w:t>: Proceedings</w:t>
      </w:r>
      <w:r w:rsidRPr="15D54592" w:rsidR="457E438B">
        <w:rPr>
          <w:lang w:val="en-US"/>
        </w:rPr>
        <w:t>, 21, pp. 60-62.</w:t>
      </w:r>
    </w:p>
    <w:p w:rsidR="3B9057AD" w:rsidP="15D54592" w:rsidRDefault="3B9057AD" w14:paraId="2F7E79AD" w14:textId="2C08B2E4">
      <w:pPr>
        <w:pStyle w:val="Normal"/>
        <w:rPr>
          <w:lang w:val="en-US"/>
        </w:rPr>
      </w:pPr>
      <w:r w:rsidRPr="15D54592" w:rsidR="3B9057AD">
        <w:rPr>
          <w:lang w:val="en-US"/>
        </w:rPr>
        <w:t xml:space="preserve">Xu, W., &amp; Saxton, G.D. (2019) Does stakeholder </w:t>
      </w:r>
      <w:r w:rsidRPr="15D54592" w:rsidR="5B1C3920">
        <w:rPr>
          <w:lang w:val="en-US"/>
        </w:rPr>
        <w:t>engagement pay off on social media? A</w:t>
      </w:r>
      <w:r w:rsidRPr="15D54592" w:rsidR="56F7529D">
        <w:rPr>
          <w:lang w:val="en-US"/>
        </w:rPr>
        <w:t xml:space="preserve"> social capital perspective. Nonprofit and </w:t>
      </w:r>
      <w:r w:rsidRPr="15D54592" w:rsidR="1C485C2E">
        <w:rPr>
          <w:lang w:val="en-US"/>
        </w:rPr>
        <w:t>Voluntary Sector Quarterly, 48(1), pp.28-49.</w:t>
      </w:r>
    </w:p>
    <w:p w:rsidR="13E1AB2A" w:rsidP="15D54592" w:rsidRDefault="13E1AB2A" w14:paraId="52ED4D26" w14:textId="0BA7EEF3">
      <w:pPr>
        <w:pStyle w:val="Normal"/>
        <w:rPr>
          <w:lang w:val="en-US"/>
        </w:rPr>
      </w:pPr>
      <w:r w:rsidRPr="15D54592" w:rsidR="13E1AB2A">
        <w:rPr>
          <w:lang w:val="en-US"/>
        </w:rPr>
        <w:t xml:space="preserve"> </w:t>
      </w:r>
      <w:r w:rsidRPr="15D54592" w:rsidR="13E1AB2A">
        <w:rPr>
          <w:lang w:val="en-US"/>
        </w:rPr>
        <w:t>Zwickael</w:t>
      </w:r>
      <w:r w:rsidRPr="15D54592" w:rsidR="13E1AB2A">
        <w:rPr>
          <w:lang w:val="en-US"/>
        </w:rPr>
        <w:t>, O.,</w:t>
      </w:r>
      <w:r w:rsidRPr="15D54592" w:rsidR="4515EE21">
        <w:rPr>
          <w:lang w:val="en-US"/>
        </w:rPr>
        <w:t xml:space="preserve"> </w:t>
      </w:r>
      <w:r w:rsidRPr="15D54592" w:rsidR="4515EE21">
        <w:rPr>
          <w:lang w:val="en-US"/>
        </w:rPr>
        <w:t>Salmona</w:t>
      </w:r>
      <w:r w:rsidRPr="15D54592" w:rsidR="4515EE21">
        <w:rPr>
          <w:lang w:val="en-US"/>
        </w:rPr>
        <w:t xml:space="preserve">, M., Meredith, J., &amp; </w:t>
      </w:r>
      <w:r w:rsidRPr="15D54592" w:rsidR="4515EE21">
        <w:rPr>
          <w:lang w:val="en-US"/>
        </w:rPr>
        <w:t>Zarghami</w:t>
      </w:r>
      <w:r w:rsidRPr="15D54592" w:rsidR="21429CDF">
        <w:rPr>
          <w:lang w:val="en-US"/>
        </w:rPr>
        <w:t xml:space="preserve">, </w:t>
      </w:r>
      <w:r w:rsidRPr="15D54592" w:rsidR="691BB413">
        <w:rPr>
          <w:lang w:val="en-US"/>
        </w:rPr>
        <w:t>S.</w:t>
      </w:r>
      <w:r w:rsidRPr="15D54592" w:rsidR="21429CDF">
        <w:rPr>
          <w:lang w:val="en-US"/>
        </w:rPr>
        <w:t xml:space="preserve"> A. (2023) Enhancing project </w:t>
      </w:r>
      <w:r w:rsidRPr="15D54592" w:rsidR="44C11B5D">
        <w:rPr>
          <w:lang w:val="en-US"/>
        </w:rPr>
        <w:t>stakeholder</w:t>
      </w:r>
      <w:r w:rsidRPr="15D54592" w:rsidR="21429CDF">
        <w:rPr>
          <w:lang w:val="en-US"/>
        </w:rPr>
        <w:t xml:space="preserve"> communication under </w:t>
      </w:r>
      <w:r w:rsidRPr="15D54592" w:rsidR="676DB43E">
        <w:rPr>
          <w:lang w:val="en-US"/>
        </w:rPr>
        <w:t>insufficient</w:t>
      </w:r>
      <w:r w:rsidRPr="15D54592" w:rsidR="21429CDF">
        <w:rPr>
          <w:lang w:val="en-US"/>
        </w:rPr>
        <w:t xml:space="preserve"> knowl</w:t>
      </w:r>
      <w:r w:rsidRPr="15D54592" w:rsidR="5ECAB5F7">
        <w:rPr>
          <w:lang w:val="en-US"/>
        </w:rPr>
        <w:t xml:space="preserve">edge of project management concepts </w:t>
      </w:r>
      <w:r w:rsidRPr="15D54592" w:rsidR="52C81EDA">
        <w:rPr>
          <w:lang w:val="en-US"/>
        </w:rPr>
        <w:t>Engineerinng</w:t>
      </w:r>
      <w:r w:rsidRPr="15D54592" w:rsidR="5ECAB5F7">
        <w:rPr>
          <w:lang w:val="en-US"/>
        </w:rPr>
        <w:t xml:space="preserve">, Construction and </w:t>
      </w:r>
      <w:r w:rsidRPr="15D54592" w:rsidR="6FC5E4CE">
        <w:rPr>
          <w:lang w:val="en-US"/>
        </w:rPr>
        <w:t>Architectural</w:t>
      </w:r>
      <w:r w:rsidRPr="15D54592" w:rsidR="04E45616">
        <w:rPr>
          <w:lang w:val="en-US"/>
        </w:rPr>
        <w:t xml:space="preserve"> Management, 30(10), pp. 5007-5029.</w:t>
      </w:r>
      <w:r w:rsidRPr="15D54592" w:rsidR="1C485C2E">
        <w:rPr>
          <w:lang w:val="en-US"/>
        </w:rPr>
        <w:t xml:space="preserve"> </w:t>
      </w:r>
    </w:p>
    <w:p w:rsidR="00235E33" w:rsidP="007C1E3E" w:rsidRDefault="00235E33" w14:paraId="352942C5" w14:textId="77777777"/>
    <w:p w:rsidR="00877644" w:rsidP="007C1E3E" w:rsidRDefault="00877644" w14:paraId="4F243E76" w14:textId="77777777"/>
    <w:p w:rsidRPr="00EB35E0" w:rsidR="00086F74" w:rsidP="007C1E3E" w:rsidRDefault="00086F74" w14:paraId="155BBA1D" w14:textId="77777777"/>
    <w:sectPr w:rsidRPr="00EB35E0" w:rsidR="00086F74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GACpgNOF990U+Z" int2:id="AESbLYSU">
      <int2:state int2:type="AugLoop_Text_Critique" int2:value="Rejected"/>
    </int2:textHash>
    <int2:textHash int2:hashCode="fYhTOIFSm9YZiR" int2:id="QidSezBI">
      <int2:state int2:type="AugLoop_Text_Critique" int2:value="Rejected"/>
    </int2:textHash>
    <int2:textHash int2:hashCode="ScI6/FMUfMLQoO" int2:id="WSR247E9">
      <int2:state int2:type="AugLoop_Text_Critique" int2:value="Rejected"/>
    </int2:textHash>
    <int2:textHash int2:hashCode="+aiw96q2n9x8+/" int2:id="JkhOTqWu">
      <int2:state int2:type="AugLoop_Text_Critique" int2:value="Rejected"/>
    </int2:textHash>
    <int2:textHash int2:hashCode="CSNd5TJuNWYAn3" int2:id="4Oe5vfk1">
      <int2:state int2:type="AugLoop_Text_Critique" int2:value="Rejected"/>
    </int2:textHash>
    <int2:textHash int2:hashCode="QPUr9nq4SS4Dol" int2:id="rVWgxrCP">
      <int2:state int2:type="AugLoop_Text_Critique" int2:value="Rejected"/>
    </int2:textHash>
    <int2:textHash int2:hashCode="4RpGWGu6k88L1C" int2:id="KZpvcsiV">
      <int2:state int2:type="AugLoop_Text_Critique" int2:value="Rejected"/>
    </int2:textHash>
    <int2:textHash int2:hashCode="ipPnVPhjUEbaFW" int2:id="udq1SqHh">
      <int2:state int2:type="AugLoop_Text_Critique" int2:value="Rejected"/>
    </int2:textHash>
    <int2:textHash int2:hashCode="KwWt0/6+UKoX2V" int2:id="q09V2Y1U">
      <int2:state int2:type="AugLoop_Text_Critique" int2:value="Rejected"/>
    </int2:textHash>
    <int2:textHash int2:hashCode="rZdzb9PnaY32Uv" int2:id="ZOeM0xmO">
      <int2:state int2:type="AugLoop_Text_Critique" int2:value="Rejected"/>
    </int2:textHash>
    <int2:textHash int2:hashCode="up2QC7D6SigThi" int2:id="c724qAq7">
      <int2:state int2:type="AugLoop_Text_Critique" int2:value="Rejected"/>
    </int2:textHash>
    <int2:textHash int2:hashCode="bcdcK1UpaVYeze" int2:id="Pz5LeaTL">
      <int2:state int2:type="AugLoop_Text_Critique" int2:value="Rejected"/>
    </int2:textHash>
    <int2:textHash int2:hashCode="dg3Xksiy21RoTT" int2:id="lRJ6fZ44">
      <int2:state int2:type="AugLoop_Text_Critique" int2:value="Rejected"/>
    </int2:textHash>
    <int2:textHash int2:hashCode="xcgb3EeIup7nN2" int2:id="pxK5MfHo">
      <int2:state int2:type="AugLoop_Text_Critique" int2:value="Rejected"/>
    </int2:textHash>
    <int2:textHash int2:hashCode="yF/2WXN8YuU7ms" int2:id="qFZoXjKf">
      <int2:state int2:type="AugLoop_Text_Critique" int2:value="Rejected"/>
    </int2:textHash>
    <int2:textHash int2:hashCode="C67Az0CoMh5QCb" int2:id="unZLRdZi">
      <int2:state int2:type="AugLoop_Text_Critique" int2:value="Rejected"/>
    </int2:textHash>
    <int2:textHash int2:hashCode="NXK4ntXMPOwDKG" int2:id="yYsSb3ka">
      <int2:state int2:type="AugLoop_Text_Critique" int2:value="Rejected"/>
    </int2:textHash>
    <int2:bookmark int2:bookmarkName="_Int_xfBOaQGi" int2:invalidationBookmarkName="" int2:hashCode="MqZRKfKFxqTAOR" int2:id="S0Cz7uKo">
      <int2:state int2:type="AugLoop_Text_Critique" int2:value="Rejected"/>
    </int2:bookmark>
    <int2:bookmark int2:bookmarkName="_Int_WOABPvqn" int2:invalidationBookmarkName="" int2:hashCode="ZgYlVoGFoVcIOl" int2:id="Hm0vsM7P">
      <int2:state int2:type="AugLoop_Text_Critique" int2:value="Rejected"/>
    </int2:bookmark>
    <int2:bookmark int2:bookmarkName="_Int_q1j9eVZM" int2:invalidationBookmarkName="" int2:hashCode="5NmnYnEbPG7rVG" int2:id="Mi9WK1KN">
      <int2:state int2:type="AugLoop_Text_Critique" int2:value="Rejected"/>
    </int2:bookmark>
    <int2:bookmark int2:bookmarkName="_Int_FlJ9CWFo" int2:invalidationBookmarkName="" int2:hashCode="e3+TZqNgMaC5Vf" int2:id="KCy427td">
      <int2:state int2:type="AugLoop_Text_Critique" int2:value="Rejected"/>
    </int2:bookmark>
    <int2:bookmark int2:bookmarkName="_Int_aTP6IHpM" int2:invalidationBookmarkName="" int2:hashCode="S8qKDge4dSoLbY" int2:id="rvpUXZT2">
      <int2:state int2:type="AugLoop_Text_Critique" int2:value="Rejected"/>
    </int2:bookmark>
    <int2:bookmark int2:bookmarkName="_Int_fKGeHQB5" int2:invalidationBookmarkName="" int2:hashCode="m/D4/19di8v/ud" int2:id="jQ3AUnwd">
      <int2:state int2:type="AugLoop_Text_Critique" int2:value="Rejected"/>
    </int2:bookmark>
    <int2:bookmark int2:bookmarkName="_Int_UUm9FLDH" int2:invalidationBookmarkName="" int2:hashCode="DlT/Hh82Ed/INJ" int2:id="zQ1RMKpJ">
      <int2:state int2:type="AugLoop_Text_Critique" int2:value="Rejected"/>
    </int2:bookmark>
    <int2:bookmark int2:bookmarkName="_Int_PLAk3cLH" int2:invalidationBookmarkName="" int2:hashCode="mdsyR0KCPFXZdb" int2:id="ku6PwjTf">
      <int2:state int2:type="AugLoop_Text_Critique" int2:value="Rejected"/>
    </int2:bookmark>
    <int2:bookmark int2:bookmarkName="_Int_LOF9GGqx" int2:invalidationBookmarkName="" int2:hashCode="m/D4/19di8v/ud" int2:id="dOevt6oe">
      <int2:state int2:type="AugLoop_Text_Critique" int2:value="Rejected"/>
    </int2:bookmark>
    <int2:bookmark int2:bookmarkName="_Int_0OU4W5pF" int2:invalidationBookmarkName="" int2:hashCode="RqhmcRGM7U3nVn" int2:id="iOw5Ass7">
      <int2:state int2:type="AugLoop_Text_Critique" int2:value="Rejected"/>
    </int2:bookmark>
    <int2:bookmark int2:bookmarkName="_Int_ZPePhEqJ" int2:invalidationBookmarkName="" int2:hashCode="qeosyX9ipXV6zy" int2:id="wM1o9R9u">
      <int2:state int2:type="AugLoop_Text_Critique" int2:value="Rejected"/>
    </int2:bookmark>
    <int2:bookmark int2:bookmarkName="_Int_VjCohEtH" int2:invalidationBookmarkName="" int2:hashCode="7d6FDksqtNekOY" int2:id="Bt3Oo8dD">
      <int2:state int2:type="AugLoop_Text_Critique" int2:value="Rejected"/>
    </int2:bookmark>
    <int2:bookmark int2:bookmarkName="_Int_PH6YoCyc" int2:invalidationBookmarkName="" int2:hashCode="NV8o8sDDh63WIx" int2:id="VxcqlkRV">
      <int2:state int2:type="AugLoop_Text_Critique" int2:value="Rejected"/>
    </int2:bookmark>
    <int2:bookmark int2:bookmarkName="_Int_lg6UnR9Q" int2:invalidationBookmarkName="" int2:hashCode="XPf0qibiqx25B8" int2:id="eMCVZXFl">
      <int2:state int2:type="AugLoop_Text_Critique" int2:value="Rejected"/>
    </int2:bookmark>
    <int2:bookmark int2:bookmarkName="_Int_bb73fs2Z" int2:invalidationBookmarkName="" int2:hashCode="wauZJOzaG+r4u6" int2:id="dW4xezJW">
      <int2:state int2:type="AugLoop_Text_Critique" int2:value="Rejected"/>
    </int2:bookmark>
    <int2:bookmark int2:bookmarkName="_Int_TGvfkLmp" int2:invalidationBookmarkName="" int2:hashCode="qeosyX9ipXV6zy" int2:id="J9a44GTE">
      <int2:state int2:type="AugLoop_Text_Critique" int2:value="Rejected"/>
    </int2:bookmark>
    <int2:bookmark int2:bookmarkName="_Int_hDN1NOCR" int2:invalidationBookmarkName="" int2:hashCode="S8qKDge4dSoLbY" int2:id="1YzLaUxH">
      <int2:state int2:type="AugLoop_Text_Critique" int2:value="Rejected"/>
    </int2:bookmark>
    <int2:bookmark int2:bookmarkName="_Int_VJvD8WIi" int2:invalidationBookmarkName="" int2:hashCode="051uur3qTsy1Ie" int2:id="3T3zkbl1">
      <int2:state int2:type="AugLoop_Text_Critique" int2:value="Rejected"/>
    </int2:bookmark>
    <int2:bookmark int2:bookmarkName="_Int_rRKDtwou" int2:invalidationBookmarkName="" int2:hashCode="e3+TZqNgMaC5Vf" int2:id="WIiXV5lf">
      <int2:state int2:type="AugLoop_Text_Critique" int2:value="Rejected"/>
    </int2:bookmark>
    <int2:bookmark int2:bookmarkName="_Int_EYMFYEyC" int2:invalidationBookmarkName="" int2:hashCode="2i9M6eDcqD4Mt6" int2:id="q93ctATG">
      <int2:state int2:type="AugLoop_Text_Critique" int2:value="Rejected"/>
    </int2:bookmark>
    <int2:bookmark int2:bookmarkName="_Int_uehc5vRQ" int2:invalidationBookmarkName="" int2:hashCode="2i9M6eDcqD4Mt6" int2:id="NgSjX2ty">
      <int2:state int2:type="AugLoop_Text_Critique" int2:value="Rejected"/>
    </int2:bookmark>
    <int2:bookmark int2:bookmarkName="_Int_QrjRsrXT" int2:invalidationBookmarkName="" int2:hashCode="jJo/hcAO4VcqjI" int2:id="vwrQCW5e">
      <int2:state int2:type="AugLoop_Text_Critique" int2:value="Rejected"/>
    </int2:bookmark>
    <int2:bookmark int2:bookmarkName="_Int_Y5cuq2Ny" int2:invalidationBookmarkName="" int2:hashCode="s4nYnOhSAw/+QB" int2:id="FPaPx4XB">
      <int2:state int2:type="AugLoop_Text_Critique" int2:value="Rejected"/>
    </int2:bookmark>
    <int2:bookmark int2:bookmarkName="_Int_L8LBxGxa" int2:invalidationBookmarkName="" int2:hashCode="b2nrfcIluIEzaJ" int2:id="xOQLJaIL">
      <int2:state int2:type="AugLoop_Text_Critique" int2:value="Rejected"/>
    </int2:bookmark>
    <int2:bookmark int2:bookmarkName="_Int_hymCUFMn" int2:invalidationBookmarkName="" int2:hashCode="S8qKDge4dSoLbY" int2:id="Ku240n8h">
      <int2:state int2:type="AugLoop_Text_Critique" int2:value="Rejected"/>
    </int2:bookmark>
    <int2:bookmark int2:bookmarkName="_Int_qTYykpe5" int2:invalidationBookmarkName="" int2:hashCode="tY/svy01B1q7yP" int2:id="QZHrhHkq">
      <int2:state int2:type="AugLoop_Text_Critique" int2:value="Rejected"/>
    </int2:bookmark>
    <int2:bookmark int2:bookmarkName="_Int_T8WS4kvC" int2:invalidationBookmarkName="" int2:hashCode="GnfUFiJMu+d6Q5" int2:id="fyhXa5u0">
      <int2:state int2:type="AugLoop_Text_Critique" int2:value="Rejected"/>
    </int2:bookmark>
    <int2:bookmark int2:bookmarkName="_Int_d8yPDhSa" int2:invalidationBookmarkName="" int2:hashCode="ll1VRBGnEfwLPp" int2:id="UNb4A4C3">
      <int2:state int2:type="AugLoop_Text_Critique" int2:value="Rejected"/>
    </int2:bookmark>
    <int2:bookmark int2:bookmarkName="_Int_uLTRAcJ8" int2:invalidationBookmarkName="" int2:hashCode="e3+TZqNgMaC5Vf" int2:id="Z89ZDqSC">
      <int2:state int2:type="AugLoop_Text_Critique" int2:value="Rejected"/>
    </int2:bookmark>
    <int2:bookmark int2:bookmarkName="_Int_ofsTJ76D" int2:invalidationBookmarkName="" int2:hashCode="e3+TZqNgMaC5Vf" int2:id="JvjpLXOT">
      <int2:state int2:type="AugLoop_Text_Critique" int2:value="Rejected"/>
    </int2:bookmark>
    <int2:bookmark int2:bookmarkName="_Int_PrkRNeQ8" int2:invalidationBookmarkName="" int2:hashCode="e3+TZqNgMaC5Vf" int2:id="zhn5Ug4L">
      <int2:state int2:type="AugLoop_Text_Critique" int2:value="Rejected"/>
    </int2:bookmark>
    <int2:bookmark int2:bookmarkName="_Int_mtQuR91g" int2:invalidationBookmarkName="" int2:hashCode="e3+TZqNgMaC5Vf" int2:id="HMNvfBLt">
      <int2:state int2:type="AugLoop_Text_Critique" int2:value="Rejected"/>
    </int2:bookmark>
    <int2:bookmark int2:bookmarkName="_Int_BmgzQZs4" int2:invalidationBookmarkName="" int2:hashCode="e3+TZqNgMaC5Vf" int2:id="pxftMHvN">
      <int2:state int2:type="AugLoop_Text_Critique" int2:value="Rejected"/>
    </int2:bookmark>
    <int2:bookmark int2:bookmarkName="_Int_FEFLsoOQ" int2:invalidationBookmarkName="" int2:hashCode="nXwmG7h54FcyMR" int2:id="Mj3FDqjm">
      <int2:state int2:type="AugLoop_Text_Critique" int2:value="Rejected"/>
    </int2:bookmark>
    <int2:bookmark int2:bookmarkName="_Int_MYnKj5Fp" int2:invalidationBookmarkName="" int2:hashCode="e3+TZqNgMaC5Vf" int2:id="jHWDHwPP">
      <int2:state int2:type="AugLoop_Text_Critique" int2:value="Rejected"/>
    </int2:bookmark>
    <int2:bookmark int2:bookmarkName="_Int_860QEfuu" int2:invalidationBookmarkName="" int2:hashCode="43K/JlIt1QZTyM" int2:id="9ZIR6Kx9">
      <int2:state int2:type="AugLoop_Text_Critique" int2:value="Rejected"/>
    </int2:bookmark>
    <int2:bookmark int2:bookmarkName="_Int_tLaKjXAA" int2:invalidationBookmarkName="" int2:hashCode="0tyHOGg/WBc2bv" int2:id="Jxim1nRh">
      <int2:state int2:type="AugLoop_Text_Critique" int2:value="Rejected"/>
    </int2:bookmark>
    <int2:bookmark int2:bookmarkName="_Int_f6llViPC" int2:invalidationBookmarkName="" int2:hashCode="43K/JlIt1QZTyM" int2:id="es8sBGhC">
      <int2:state int2:type="AugLoop_Text_Critique" int2:value="Rejected"/>
    </int2:bookmark>
    <int2:bookmark int2:bookmarkName="_Int_ZigIhAI2" int2:invalidationBookmarkName="" int2:hashCode="2UD9k1fqDnijnw" int2:id="niwvTa5s">
      <int2:state int2:type="AugLoop_Text_Critique" int2:value="Rejected"/>
    </int2:bookmark>
    <int2:bookmark int2:bookmarkName="_Int_IzYFn0yZ" int2:invalidationBookmarkName="" int2:hashCode="Sy12o7rqHiSfV+" int2:id="N6OnmDRL">
      <int2:state int2:type="AugLoop_Text_Critique" int2:value="Rejected"/>
    </int2:bookmark>
    <int2:bookmark int2:bookmarkName="_Int_ma6FWNvM" int2:invalidationBookmarkName="" int2:hashCode="OFYXKXAfBAKJwz" int2:id="JH4xGAyz">
      <int2:state int2:type="AugLoop_Text_Critique" int2:value="Rejected"/>
    </int2:bookmark>
    <int2:bookmark int2:bookmarkName="_Int_DETU9i2d" int2:invalidationBookmarkName="" int2:hashCode="SradH0SdDJdch8" int2:id="9zHPPsty">
      <int2:state int2:type="AugLoop_Text_Critique" int2:value="Rejected"/>
    </int2:bookmark>
    <int2:bookmark int2:bookmarkName="_Int_YXO0WE7s" int2:invalidationBookmarkName="" int2:hashCode="PBfKdBhBdbhuwz" int2:id="yhxBxQXF">
      <int2:state int2:type="AugLoop_Text_Critique" int2:value="Rejected"/>
    </int2:bookmark>
    <int2:bookmark int2:bookmarkName="_Int_I6pre3zL" int2:invalidationBookmarkName="" int2:hashCode="9KfN3moaPm4EnN" int2:id="rKyP7Atz">
      <int2:state int2:type="AugLoop_Text_Critique" int2:value="Rejected"/>
    </int2:bookmark>
    <int2:bookmark int2:bookmarkName="_Int_v0sTDz11" int2:invalidationBookmarkName="" int2:hashCode="GSpWdZ02RUzAuM" int2:id="3snh1Qtj">
      <int2:state int2:type="AugLoop_Text_Critique" int2:value="Rejected"/>
    </int2:bookmark>
    <int2:bookmark int2:bookmarkName="_Int_KJ1qTGi1" int2:invalidationBookmarkName="" int2:hashCode="dGLkSGzl/ChOFf" int2:id="4sEF78Ia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5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A28A0A6"/>
    <w:rsid w:val="00001FBD"/>
    <w:rsid w:val="000050A0"/>
    <w:rsid w:val="0002065C"/>
    <w:rsid w:val="00040AB2"/>
    <w:rsid w:val="000503C2"/>
    <w:rsid w:val="00053045"/>
    <w:rsid w:val="00055C8D"/>
    <w:rsid w:val="00056B34"/>
    <w:rsid w:val="00062573"/>
    <w:rsid w:val="00073400"/>
    <w:rsid w:val="00082227"/>
    <w:rsid w:val="00084AAD"/>
    <w:rsid w:val="0008544F"/>
    <w:rsid w:val="0008650D"/>
    <w:rsid w:val="00086C1C"/>
    <w:rsid w:val="00086F74"/>
    <w:rsid w:val="00094B94"/>
    <w:rsid w:val="000A2019"/>
    <w:rsid w:val="000A5A69"/>
    <w:rsid w:val="000A5E1C"/>
    <w:rsid w:val="000A7EFC"/>
    <w:rsid w:val="000B2E3E"/>
    <w:rsid w:val="000B4824"/>
    <w:rsid w:val="000B5B03"/>
    <w:rsid w:val="000C4B84"/>
    <w:rsid w:val="000D38E6"/>
    <w:rsid w:val="000D4FEC"/>
    <w:rsid w:val="000D66B5"/>
    <w:rsid w:val="000D6955"/>
    <w:rsid w:val="000E282D"/>
    <w:rsid w:val="000F69F1"/>
    <w:rsid w:val="00101573"/>
    <w:rsid w:val="00107827"/>
    <w:rsid w:val="001100AD"/>
    <w:rsid w:val="00124F06"/>
    <w:rsid w:val="0012511F"/>
    <w:rsid w:val="001253B2"/>
    <w:rsid w:val="00126756"/>
    <w:rsid w:val="001303CB"/>
    <w:rsid w:val="0013492D"/>
    <w:rsid w:val="00152006"/>
    <w:rsid w:val="0016435B"/>
    <w:rsid w:val="0016549F"/>
    <w:rsid w:val="001677C0"/>
    <w:rsid w:val="00170294"/>
    <w:rsid w:val="001715AB"/>
    <w:rsid w:val="0017639C"/>
    <w:rsid w:val="001771FE"/>
    <w:rsid w:val="00190FA2"/>
    <w:rsid w:val="001A61C6"/>
    <w:rsid w:val="001B20AF"/>
    <w:rsid w:val="001B23AB"/>
    <w:rsid w:val="001C022D"/>
    <w:rsid w:val="001C3F89"/>
    <w:rsid w:val="001C5D50"/>
    <w:rsid w:val="001D1FD3"/>
    <w:rsid w:val="001E024B"/>
    <w:rsid w:val="001E2714"/>
    <w:rsid w:val="001E5E5F"/>
    <w:rsid w:val="001F6BA1"/>
    <w:rsid w:val="001F71EC"/>
    <w:rsid w:val="00207F85"/>
    <w:rsid w:val="00213B7E"/>
    <w:rsid w:val="00214810"/>
    <w:rsid w:val="00216AF9"/>
    <w:rsid w:val="002217E2"/>
    <w:rsid w:val="0022417C"/>
    <w:rsid w:val="0023472C"/>
    <w:rsid w:val="00235E33"/>
    <w:rsid w:val="00236CF0"/>
    <w:rsid w:val="002372A9"/>
    <w:rsid w:val="00240668"/>
    <w:rsid w:val="002417BD"/>
    <w:rsid w:val="00244FEC"/>
    <w:rsid w:val="002476B1"/>
    <w:rsid w:val="0024775D"/>
    <w:rsid w:val="00263992"/>
    <w:rsid w:val="00266DB8"/>
    <w:rsid w:val="002714F5"/>
    <w:rsid w:val="00275F2D"/>
    <w:rsid w:val="00276FE1"/>
    <w:rsid w:val="00277577"/>
    <w:rsid w:val="00277BA2"/>
    <w:rsid w:val="00287667"/>
    <w:rsid w:val="002A2A39"/>
    <w:rsid w:val="002B49D2"/>
    <w:rsid w:val="002B53F6"/>
    <w:rsid w:val="002B69B9"/>
    <w:rsid w:val="002C15F2"/>
    <w:rsid w:val="002C1F8C"/>
    <w:rsid w:val="002C2FAD"/>
    <w:rsid w:val="002C55F4"/>
    <w:rsid w:val="002C61C8"/>
    <w:rsid w:val="002D48B4"/>
    <w:rsid w:val="002D5EBB"/>
    <w:rsid w:val="002D66AB"/>
    <w:rsid w:val="002E6917"/>
    <w:rsid w:val="002E6CEC"/>
    <w:rsid w:val="002F5AC8"/>
    <w:rsid w:val="00303A50"/>
    <w:rsid w:val="003058EE"/>
    <w:rsid w:val="0030665E"/>
    <w:rsid w:val="00311275"/>
    <w:rsid w:val="00311654"/>
    <w:rsid w:val="00336391"/>
    <w:rsid w:val="00336FCB"/>
    <w:rsid w:val="0034409B"/>
    <w:rsid w:val="0038221B"/>
    <w:rsid w:val="00383800"/>
    <w:rsid w:val="00386F3C"/>
    <w:rsid w:val="00387696"/>
    <w:rsid w:val="00392E3D"/>
    <w:rsid w:val="00394554"/>
    <w:rsid w:val="00394A35"/>
    <w:rsid w:val="0039586E"/>
    <w:rsid w:val="00396759"/>
    <w:rsid w:val="00397CA6"/>
    <w:rsid w:val="003A01BE"/>
    <w:rsid w:val="003A0DFA"/>
    <w:rsid w:val="003A65C7"/>
    <w:rsid w:val="003A6A31"/>
    <w:rsid w:val="003B136D"/>
    <w:rsid w:val="003C3C5F"/>
    <w:rsid w:val="003C411D"/>
    <w:rsid w:val="003C578A"/>
    <w:rsid w:val="003D13DD"/>
    <w:rsid w:val="003E0873"/>
    <w:rsid w:val="003E305D"/>
    <w:rsid w:val="003E67FF"/>
    <w:rsid w:val="003F2AB9"/>
    <w:rsid w:val="003F2C2C"/>
    <w:rsid w:val="00402AFB"/>
    <w:rsid w:val="004141EA"/>
    <w:rsid w:val="00420DC0"/>
    <w:rsid w:val="0042149A"/>
    <w:rsid w:val="0042274D"/>
    <w:rsid w:val="0042535F"/>
    <w:rsid w:val="00425CED"/>
    <w:rsid w:val="00427276"/>
    <w:rsid w:val="004272EA"/>
    <w:rsid w:val="00427366"/>
    <w:rsid w:val="00432949"/>
    <w:rsid w:val="00437D64"/>
    <w:rsid w:val="00442C20"/>
    <w:rsid w:val="00445617"/>
    <w:rsid w:val="004530E7"/>
    <w:rsid w:val="0046056D"/>
    <w:rsid w:val="00466AA7"/>
    <w:rsid w:val="0047715C"/>
    <w:rsid w:val="004827FC"/>
    <w:rsid w:val="00492C82"/>
    <w:rsid w:val="004942B1"/>
    <w:rsid w:val="0049510C"/>
    <w:rsid w:val="00496754"/>
    <w:rsid w:val="00497795"/>
    <w:rsid w:val="004A28CD"/>
    <w:rsid w:val="004A4A9E"/>
    <w:rsid w:val="004A537D"/>
    <w:rsid w:val="004B76CD"/>
    <w:rsid w:val="004D51E0"/>
    <w:rsid w:val="004D5460"/>
    <w:rsid w:val="004E36D1"/>
    <w:rsid w:val="004E396B"/>
    <w:rsid w:val="004E3D8B"/>
    <w:rsid w:val="004E5BE4"/>
    <w:rsid w:val="004E6D8B"/>
    <w:rsid w:val="00501863"/>
    <w:rsid w:val="00503B1E"/>
    <w:rsid w:val="00503EB0"/>
    <w:rsid w:val="0051780F"/>
    <w:rsid w:val="005239FF"/>
    <w:rsid w:val="00531B58"/>
    <w:rsid w:val="0053202C"/>
    <w:rsid w:val="0053638E"/>
    <w:rsid w:val="00536A1E"/>
    <w:rsid w:val="0054031E"/>
    <w:rsid w:val="0055217C"/>
    <w:rsid w:val="00555B7D"/>
    <w:rsid w:val="00556A4A"/>
    <w:rsid w:val="00557A79"/>
    <w:rsid w:val="00561FDB"/>
    <w:rsid w:val="00562392"/>
    <w:rsid w:val="00564B8F"/>
    <w:rsid w:val="00570A6F"/>
    <w:rsid w:val="00571008"/>
    <w:rsid w:val="0058096A"/>
    <w:rsid w:val="005910E9"/>
    <w:rsid w:val="00595D4F"/>
    <w:rsid w:val="005A4A73"/>
    <w:rsid w:val="005B53EC"/>
    <w:rsid w:val="005B7B3C"/>
    <w:rsid w:val="005C09B1"/>
    <w:rsid w:val="005C217D"/>
    <w:rsid w:val="005C36F9"/>
    <w:rsid w:val="005C7FD1"/>
    <w:rsid w:val="005D1BBF"/>
    <w:rsid w:val="005E34FD"/>
    <w:rsid w:val="005E418F"/>
    <w:rsid w:val="005F7F2C"/>
    <w:rsid w:val="006031A3"/>
    <w:rsid w:val="00607A52"/>
    <w:rsid w:val="00607C37"/>
    <w:rsid w:val="00612DD1"/>
    <w:rsid w:val="00615E1B"/>
    <w:rsid w:val="00627DAB"/>
    <w:rsid w:val="00644757"/>
    <w:rsid w:val="00652FE1"/>
    <w:rsid w:val="00654377"/>
    <w:rsid w:val="006566FC"/>
    <w:rsid w:val="00657E96"/>
    <w:rsid w:val="00663466"/>
    <w:rsid w:val="0066575A"/>
    <w:rsid w:val="00667567"/>
    <w:rsid w:val="006734D0"/>
    <w:rsid w:val="0067571D"/>
    <w:rsid w:val="00676774"/>
    <w:rsid w:val="006853A3"/>
    <w:rsid w:val="006A13E7"/>
    <w:rsid w:val="006A5861"/>
    <w:rsid w:val="006B41FA"/>
    <w:rsid w:val="006B4C9A"/>
    <w:rsid w:val="006B6875"/>
    <w:rsid w:val="006B710C"/>
    <w:rsid w:val="006B7C0F"/>
    <w:rsid w:val="006C071D"/>
    <w:rsid w:val="006C44DE"/>
    <w:rsid w:val="006C567C"/>
    <w:rsid w:val="006C7C0D"/>
    <w:rsid w:val="006E1D1F"/>
    <w:rsid w:val="006F4027"/>
    <w:rsid w:val="006F6A54"/>
    <w:rsid w:val="00701102"/>
    <w:rsid w:val="00711019"/>
    <w:rsid w:val="00712409"/>
    <w:rsid w:val="00737389"/>
    <w:rsid w:val="00737C56"/>
    <w:rsid w:val="00745392"/>
    <w:rsid w:val="007462F1"/>
    <w:rsid w:val="00751D15"/>
    <w:rsid w:val="00753507"/>
    <w:rsid w:val="007572BF"/>
    <w:rsid w:val="00757E97"/>
    <w:rsid w:val="0076711B"/>
    <w:rsid w:val="00770F72"/>
    <w:rsid w:val="00781F7D"/>
    <w:rsid w:val="00783446"/>
    <w:rsid w:val="00786FE6"/>
    <w:rsid w:val="00792582"/>
    <w:rsid w:val="007928FB"/>
    <w:rsid w:val="007944DC"/>
    <w:rsid w:val="00794B61"/>
    <w:rsid w:val="0079777F"/>
    <w:rsid w:val="007B09A8"/>
    <w:rsid w:val="007B0E7B"/>
    <w:rsid w:val="007B26B1"/>
    <w:rsid w:val="007B55C6"/>
    <w:rsid w:val="007C1E3E"/>
    <w:rsid w:val="007C2056"/>
    <w:rsid w:val="007C6D5F"/>
    <w:rsid w:val="007D0134"/>
    <w:rsid w:val="007D0ADC"/>
    <w:rsid w:val="007D3D8A"/>
    <w:rsid w:val="007D5E7A"/>
    <w:rsid w:val="007E2A9C"/>
    <w:rsid w:val="007E36DF"/>
    <w:rsid w:val="007E6C29"/>
    <w:rsid w:val="007F4361"/>
    <w:rsid w:val="007F6DBF"/>
    <w:rsid w:val="007F7DF2"/>
    <w:rsid w:val="00803A9C"/>
    <w:rsid w:val="008068F0"/>
    <w:rsid w:val="00810C61"/>
    <w:rsid w:val="00810D3C"/>
    <w:rsid w:val="00835B21"/>
    <w:rsid w:val="00841806"/>
    <w:rsid w:val="00841A96"/>
    <w:rsid w:val="00843FBB"/>
    <w:rsid w:val="00844E87"/>
    <w:rsid w:val="0086391B"/>
    <w:rsid w:val="00864844"/>
    <w:rsid w:val="00864FC4"/>
    <w:rsid w:val="00867744"/>
    <w:rsid w:val="00870747"/>
    <w:rsid w:val="0087087A"/>
    <w:rsid w:val="0087434B"/>
    <w:rsid w:val="00877644"/>
    <w:rsid w:val="00880367"/>
    <w:rsid w:val="00880CD2"/>
    <w:rsid w:val="0088291A"/>
    <w:rsid w:val="00882FF5"/>
    <w:rsid w:val="00887781"/>
    <w:rsid w:val="00894323"/>
    <w:rsid w:val="00894D7B"/>
    <w:rsid w:val="008A0680"/>
    <w:rsid w:val="008A224D"/>
    <w:rsid w:val="008A4D09"/>
    <w:rsid w:val="008B0FF6"/>
    <w:rsid w:val="008B5DEB"/>
    <w:rsid w:val="008B74B1"/>
    <w:rsid w:val="008BB88A"/>
    <w:rsid w:val="008C270E"/>
    <w:rsid w:val="008D2E8C"/>
    <w:rsid w:val="008D6A75"/>
    <w:rsid w:val="008E132A"/>
    <w:rsid w:val="008E355A"/>
    <w:rsid w:val="008E3D2E"/>
    <w:rsid w:val="008E6A99"/>
    <w:rsid w:val="008F13AD"/>
    <w:rsid w:val="00905617"/>
    <w:rsid w:val="0090778D"/>
    <w:rsid w:val="00916850"/>
    <w:rsid w:val="009179BB"/>
    <w:rsid w:val="00921325"/>
    <w:rsid w:val="00933074"/>
    <w:rsid w:val="00953630"/>
    <w:rsid w:val="009560B6"/>
    <w:rsid w:val="009646D0"/>
    <w:rsid w:val="00972BB5"/>
    <w:rsid w:val="00973922"/>
    <w:rsid w:val="00976FC0"/>
    <w:rsid w:val="00982E72"/>
    <w:rsid w:val="00983DC0"/>
    <w:rsid w:val="00987FEF"/>
    <w:rsid w:val="0099657D"/>
    <w:rsid w:val="00996FFA"/>
    <w:rsid w:val="009A066B"/>
    <w:rsid w:val="009B4C93"/>
    <w:rsid w:val="009B5669"/>
    <w:rsid w:val="009B6E9A"/>
    <w:rsid w:val="009B7350"/>
    <w:rsid w:val="009C681C"/>
    <w:rsid w:val="009C706B"/>
    <w:rsid w:val="009D141E"/>
    <w:rsid w:val="009D1BA8"/>
    <w:rsid w:val="009D34CB"/>
    <w:rsid w:val="009D4D45"/>
    <w:rsid w:val="009D5DE6"/>
    <w:rsid w:val="009D7A79"/>
    <w:rsid w:val="009E5256"/>
    <w:rsid w:val="009F1AC2"/>
    <w:rsid w:val="009F4B39"/>
    <w:rsid w:val="009F4DEF"/>
    <w:rsid w:val="009F673F"/>
    <w:rsid w:val="009F6A5E"/>
    <w:rsid w:val="00A041A0"/>
    <w:rsid w:val="00A1038B"/>
    <w:rsid w:val="00A12B1E"/>
    <w:rsid w:val="00A235E9"/>
    <w:rsid w:val="00A2703F"/>
    <w:rsid w:val="00A30DBD"/>
    <w:rsid w:val="00A3207A"/>
    <w:rsid w:val="00A401E2"/>
    <w:rsid w:val="00A464AC"/>
    <w:rsid w:val="00A507EA"/>
    <w:rsid w:val="00A553DE"/>
    <w:rsid w:val="00A55976"/>
    <w:rsid w:val="00A707B3"/>
    <w:rsid w:val="00A70D81"/>
    <w:rsid w:val="00A748AE"/>
    <w:rsid w:val="00A7578C"/>
    <w:rsid w:val="00A85221"/>
    <w:rsid w:val="00A85619"/>
    <w:rsid w:val="00A86105"/>
    <w:rsid w:val="00A92775"/>
    <w:rsid w:val="00A9295E"/>
    <w:rsid w:val="00A92A62"/>
    <w:rsid w:val="00A936E3"/>
    <w:rsid w:val="00A9541A"/>
    <w:rsid w:val="00AA7951"/>
    <w:rsid w:val="00AB06ED"/>
    <w:rsid w:val="00AB2EC2"/>
    <w:rsid w:val="00AB5027"/>
    <w:rsid w:val="00AC4D40"/>
    <w:rsid w:val="00AC61C2"/>
    <w:rsid w:val="00AD2C0E"/>
    <w:rsid w:val="00AD7921"/>
    <w:rsid w:val="00AE5C5C"/>
    <w:rsid w:val="00AE6CBE"/>
    <w:rsid w:val="00AE708F"/>
    <w:rsid w:val="00AF29E2"/>
    <w:rsid w:val="00B012FF"/>
    <w:rsid w:val="00B02703"/>
    <w:rsid w:val="00B0294E"/>
    <w:rsid w:val="00B071C6"/>
    <w:rsid w:val="00B07A50"/>
    <w:rsid w:val="00B14B38"/>
    <w:rsid w:val="00B26921"/>
    <w:rsid w:val="00B31711"/>
    <w:rsid w:val="00B32D3C"/>
    <w:rsid w:val="00B41427"/>
    <w:rsid w:val="00B43F71"/>
    <w:rsid w:val="00B46D1C"/>
    <w:rsid w:val="00B46FC8"/>
    <w:rsid w:val="00B4769A"/>
    <w:rsid w:val="00B522B6"/>
    <w:rsid w:val="00B568D3"/>
    <w:rsid w:val="00B574EE"/>
    <w:rsid w:val="00B619E0"/>
    <w:rsid w:val="00B677CA"/>
    <w:rsid w:val="00B82DE3"/>
    <w:rsid w:val="00B85ECE"/>
    <w:rsid w:val="00B90EDB"/>
    <w:rsid w:val="00B91198"/>
    <w:rsid w:val="00BA1588"/>
    <w:rsid w:val="00BA368E"/>
    <w:rsid w:val="00BA44CD"/>
    <w:rsid w:val="00BA76F6"/>
    <w:rsid w:val="00BB4AD8"/>
    <w:rsid w:val="00BB67B7"/>
    <w:rsid w:val="00BD1F57"/>
    <w:rsid w:val="00BD36FB"/>
    <w:rsid w:val="00BD4B62"/>
    <w:rsid w:val="00BD7D8C"/>
    <w:rsid w:val="00BE4AB7"/>
    <w:rsid w:val="00BF1216"/>
    <w:rsid w:val="00BF61DF"/>
    <w:rsid w:val="00BF626D"/>
    <w:rsid w:val="00BF67A3"/>
    <w:rsid w:val="00BF6F76"/>
    <w:rsid w:val="00C044C0"/>
    <w:rsid w:val="00C052AF"/>
    <w:rsid w:val="00C07E45"/>
    <w:rsid w:val="00C151E2"/>
    <w:rsid w:val="00C167AE"/>
    <w:rsid w:val="00C17D97"/>
    <w:rsid w:val="00C2126B"/>
    <w:rsid w:val="00C40326"/>
    <w:rsid w:val="00C55373"/>
    <w:rsid w:val="00C67D3A"/>
    <w:rsid w:val="00C70FE6"/>
    <w:rsid w:val="00C737B4"/>
    <w:rsid w:val="00C75818"/>
    <w:rsid w:val="00C77637"/>
    <w:rsid w:val="00C85166"/>
    <w:rsid w:val="00C85796"/>
    <w:rsid w:val="00C903A6"/>
    <w:rsid w:val="00CB2D40"/>
    <w:rsid w:val="00CB5830"/>
    <w:rsid w:val="00CB73D2"/>
    <w:rsid w:val="00CC1802"/>
    <w:rsid w:val="00CC3360"/>
    <w:rsid w:val="00CC564A"/>
    <w:rsid w:val="00CC59D0"/>
    <w:rsid w:val="00CD1DE9"/>
    <w:rsid w:val="00CD30BE"/>
    <w:rsid w:val="00CD59A6"/>
    <w:rsid w:val="00CE00A4"/>
    <w:rsid w:val="00CF2D15"/>
    <w:rsid w:val="00CF6C67"/>
    <w:rsid w:val="00CF6CFA"/>
    <w:rsid w:val="00D02209"/>
    <w:rsid w:val="00D060AA"/>
    <w:rsid w:val="00D06E0E"/>
    <w:rsid w:val="00D06EA1"/>
    <w:rsid w:val="00D07DD1"/>
    <w:rsid w:val="00D11F72"/>
    <w:rsid w:val="00D17BF8"/>
    <w:rsid w:val="00D17F34"/>
    <w:rsid w:val="00D22923"/>
    <w:rsid w:val="00D241C7"/>
    <w:rsid w:val="00D27BCC"/>
    <w:rsid w:val="00D3364D"/>
    <w:rsid w:val="00D4541D"/>
    <w:rsid w:val="00D45AC5"/>
    <w:rsid w:val="00D45E3A"/>
    <w:rsid w:val="00D51B2F"/>
    <w:rsid w:val="00D527FE"/>
    <w:rsid w:val="00D5520B"/>
    <w:rsid w:val="00D60E97"/>
    <w:rsid w:val="00D616F1"/>
    <w:rsid w:val="00D7251F"/>
    <w:rsid w:val="00D775E4"/>
    <w:rsid w:val="00D8323F"/>
    <w:rsid w:val="00D8425C"/>
    <w:rsid w:val="00D903FB"/>
    <w:rsid w:val="00D926BA"/>
    <w:rsid w:val="00D955F5"/>
    <w:rsid w:val="00D96905"/>
    <w:rsid w:val="00D97308"/>
    <w:rsid w:val="00D97EF8"/>
    <w:rsid w:val="00DB0DFA"/>
    <w:rsid w:val="00DB16EE"/>
    <w:rsid w:val="00DB3D9F"/>
    <w:rsid w:val="00DB7960"/>
    <w:rsid w:val="00DC0388"/>
    <w:rsid w:val="00DD3695"/>
    <w:rsid w:val="00DD38A1"/>
    <w:rsid w:val="00DD7594"/>
    <w:rsid w:val="00DE111A"/>
    <w:rsid w:val="00DF0423"/>
    <w:rsid w:val="00DF3851"/>
    <w:rsid w:val="00DF4459"/>
    <w:rsid w:val="00DF56D9"/>
    <w:rsid w:val="00E027FB"/>
    <w:rsid w:val="00E032E1"/>
    <w:rsid w:val="00E03B9D"/>
    <w:rsid w:val="00E04F32"/>
    <w:rsid w:val="00E142C1"/>
    <w:rsid w:val="00E20428"/>
    <w:rsid w:val="00E23533"/>
    <w:rsid w:val="00E27979"/>
    <w:rsid w:val="00E34EF6"/>
    <w:rsid w:val="00E37846"/>
    <w:rsid w:val="00E41C95"/>
    <w:rsid w:val="00E45B61"/>
    <w:rsid w:val="00E51A09"/>
    <w:rsid w:val="00E60EB9"/>
    <w:rsid w:val="00E63E6B"/>
    <w:rsid w:val="00E74065"/>
    <w:rsid w:val="00E76B23"/>
    <w:rsid w:val="00E82CA1"/>
    <w:rsid w:val="00E836D0"/>
    <w:rsid w:val="00E872C4"/>
    <w:rsid w:val="00E950DE"/>
    <w:rsid w:val="00E963EB"/>
    <w:rsid w:val="00E97696"/>
    <w:rsid w:val="00EA03B5"/>
    <w:rsid w:val="00EA1DA8"/>
    <w:rsid w:val="00EA1E39"/>
    <w:rsid w:val="00EA279E"/>
    <w:rsid w:val="00EB33EE"/>
    <w:rsid w:val="00EB35E0"/>
    <w:rsid w:val="00ED0B57"/>
    <w:rsid w:val="00ED1B90"/>
    <w:rsid w:val="00ED26F3"/>
    <w:rsid w:val="00ED28E8"/>
    <w:rsid w:val="00ED3FFF"/>
    <w:rsid w:val="00ED47FD"/>
    <w:rsid w:val="00ED67AB"/>
    <w:rsid w:val="00EE20AB"/>
    <w:rsid w:val="00EE4A2C"/>
    <w:rsid w:val="00EF2E0C"/>
    <w:rsid w:val="00EF4879"/>
    <w:rsid w:val="00F06ED1"/>
    <w:rsid w:val="00F07363"/>
    <w:rsid w:val="00F12D27"/>
    <w:rsid w:val="00F12EFB"/>
    <w:rsid w:val="00F15209"/>
    <w:rsid w:val="00F24CD9"/>
    <w:rsid w:val="00F259B2"/>
    <w:rsid w:val="00F2669E"/>
    <w:rsid w:val="00F327C7"/>
    <w:rsid w:val="00F34AE1"/>
    <w:rsid w:val="00F35269"/>
    <w:rsid w:val="00F4176E"/>
    <w:rsid w:val="00F42EC3"/>
    <w:rsid w:val="00F43ADF"/>
    <w:rsid w:val="00F63AA3"/>
    <w:rsid w:val="00F70364"/>
    <w:rsid w:val="00F74667"/>
    <w:rsid w:val="00F81474"/>
    <w:rsid w:val="00F81CC2"/>
    <w:rsid w:val="00F833F7"/>
    <w:rsid w:val="00F9069E"/>
    <w:rsid w:val="00F912F8"/>
    <w:rsid w:val="00F93463"/>
    <w:rsid w:val="00FA6740"/>
    <w:rsid w:val="00FB40DC"/>
    <w:rsid w:val="00FB4B73"/>
    <w:rsid w:val="00FB5CEB"/>
    <w:rsid w:val="00FC18FF"/>
    <w:rsid w:val="00FC2294"/>
    <w:rsid w:val="00FC2434"/>
    <w:rsid w:val="00FC4ABA"/>
    <w:rsid w:val="00FD412D"/>
    <w:rsid w:val="00FD49B3"/>
    <w:rsid w:val="00FD6047"/>
    <w:rsid w:val="00FD63F7"/>
    <w:rsid w:val="00FE12C2"/>
    <w:rsid w:val="00FE35D5"/>
    <w:rsid w:val="00FE4686"/>
    <w:rsid w:val="00FE4800"/>
    <w:rsid w:val="00FE55B3"/>
    <w:rsid w:val="00FF0CF2"/>
    <w:rsid w:val="00FF42A1"/>
    <w:rsid w:val="00FF65B8"/>
    <w:rsid w:val="00FF754B"/>
    <w:rsid w:val="0192D3DF"/>
    <w:rsid w:val="01A87AE2"/>
    <w:rsid w:val="01CAAC4F"/>
    <w:rsid w:val="01D7E4B7"/>
    <w:rsid w:val="025D3601"/>
    <w:rsid w:val="0299BD4B"/>
    <w:rsid w:val="029C065E"/>
    <w:rsid w:val="03195675"/>
    <w:rsid w:val="03584CF1"/>
    <w:rsid w:val="0449FAB5"/>
    <w:rsid w:val="049F2BF5"/>
    <w:rsid w:val="04CDB242"/>
    <w:rsid w:val="04E45616"/>
    <w:rsid w:val="0536F119"/>
    <w:rsid w:val="056A72DE"/>
    <w:rsid w:val="059AABCB"/>
    <w:rsid w:val="05D2DB38"/>
    <w:rsid w:val="06337E6B"/>
    <w:rsid w:val="063889DD"/>
    <w:rsid w:val="0671184E"/>
    <w:rsid w:val="068868D2"/>
    <w:rsid w:val="06994F72"/>
    <w:rsid w:val="06C57807"/>
    <w:rsid w:val="06D0C68A"/>
    <w:rsid w:val="070A52ED"/>
    <w:rsid w:val="074B3DE9"/>
    <w:rsid w:val="075D64F1"/>
    <w:rsid w:val="0765A5F5"/>
    <w:rsid w:val="07C82B86"/>
    <w:rsid w:val="07FD3896"/>
    <w:rsid w:val="0805D0AB"/>
    <w:rsid w:val="0807FFEC"/>
    <w:rsid w:val="083835CE"/>
    <w:rsid w:val="083B6B3A"/>
    <w:rsid w:val="08682D5F"/>
    <w:rsid w:val="08C2BDF1"/>
    <w:rsid w:val="090A0E49"/>
    <w:rsid w:val="091242AC"/>
    <w:rsid w:val="091B0150"/>
    <w:rsid w:val="0938D630"/>
    <w:rsid w:val="095A211A"/>
    <w:rsid w:val="0969C0FF"/>
    <w:rsid w:val="097F915E"/>
    <w:rsid w:val="09A30067"/>
    <w:rsid w:val="09BC0A8D"/>
    <w:rsid w:val="09C946B7"/>
    <w:rsid w:val="09DF43F1"/>
    <w:rsid w:val="0A18B1D9"/>
    <w:rsid w:val="0A1E3F2F"/>
    <w:rsid w:val="0A26D77B"/>
    <w:rsid w:val="0A2EBA30"/>
    <w:rsid w:val="0A978F99"/>
    <w:rsid w:val="0AAA2D0C"/>
    <w:rsid w:val="0AB49B49"/>
    <w:rsid w:val="0ABB9F58"/>
    <w:rsid w:val="0B02BECB"/>
    <w:rsid w:val="0B33642D"/>
    <w:rsid w:val="0B4C94DE"/>
    <w:rsid w:val="0B4E1ADB"/>
    <w:rsid w:val="0BD42F96"/>
    <w:rsid w:val="0C2112DD"/>
    <w:rsid w:val="0C4C0290"/>
    <w:rsid w:val="0CFBAED4"/>
    <w:rsid w:val="0CFC8BF5"/>
    <w:rsid w:val="0D0E457C"/>
    <w:rsid w:val="0D33A244"/>
    <w:rsid w:val="0D9DA26A"/>
    <w:rsid w:val="0DC49426"/>
    <w:rsid w:val="0DF336BD"/>
    <w:rsid w:val="0E0DCB0E"/>
    <w:rsid w:val="0E370F58"/>
    <w:rsid w:val="0E4A9C46"/>
    <w:rsid w:val="0E6694B0"/>
    <w:rsid w:val="0E6C66A6"/>
    <w:rsid w:val="0EB37151"/>
    <w:rsid w:val="0ED2C02D"/>
    <w:rsid w:val="0F2C2621"/>
    <w:rsid w:val="0F30598B"/>
    <w:rsid w:val="0F38EE28"/>
    <w:rsid w:val="0F736C4F"/>
    <w:rsid w:val="0F75D0A2"/>
    <w:rsid w:val="0F78EC79"/>
    <w:rsid w:val="0F78F694"/>
    <w:rsid w:val="0F9EAF51"/>
    <w:rsid w:val="0FA5C277"/>
    <w:rsid w:val="0FA708D3"/>
    <w:rsid w:val="0FA88720"/>
    <w:rsid w:val="0FAB2119"/>
    <w:rsid w:val="0FEBE4ED"/>
    <w:rsid w:val="1034F391"/>
    <w:rsid w:val="109A99D0"/>
    <w:rsid w:val="10B0645A"/>
    <w:rsid w:val="10BA023A"/>
    <w:rsid w:val="10BE278C"/>
    <w:rsid w:val="1145908F"/>
    <w:rsid w:val="11634A2B"/>
    <w:rsid w:val="116B1E0B"/>
    <w:rsid w:val="11D6671B"/>
    <w:rsid w:val="12376C1E"/>
    <w:rsid w:val="12459334"/>
    <w:rsid w:val="12598688"/>
    <w:rsid w:val="12797946"/>
    <w:rsid w:val="1295F318"/>
    <w:rsid w:val="12CE1C3C"/>
    <w:rsid w:val="12FFF5CB"/>
    <w:rsid w:val="13259E94"/>
    <w:rsid w:val="135E8BB9"/>
    <w:rsid w:val="13B93A12"/>
    <w:rsid w:val="13E1AB2A"/>
    <w:rsid w:val="1453FC3F"/>
    <w:rsid w:val="1464CD8E"/>
    <w:rsid w:val="14CCDD33"/>
    <w:rsid w:val="14EFA502"/>
    <w:rsid w:val="1505669B"/>
    <w:rsid w:val="15150FCB"/>
    <w:rsid w:val="155E9FBB"/>
    <w:rsid w:val="15A73F8E"/>
    <w:rsid w:val="15D54592"/>
    <w:rsid w:val="15E0A23D"/>
    <w:rsid w:val="15F27DDC"/>
    <w:rsid w:val="1620F74F"/>
    <w:rsid w:val="162136D0"/>
    <w:rsid w:val="166F2D92"/>
    <w:rsid w:val="16DDC61C"/>
    <w:rsid w:val="17076FA6"/>
    <w:rsid w:val="172E64D2"/>
    <w:rsid w:val="17472F02"/>
    <w:rsid w:val="17765B00"/>
    <w:rsid w:val="17BC0F14"/>
    <w:rsid w:val="17C4595B"/>
    <w:rsid w:val="1842A7CA"/>
    <w:rsid w:val="185B448E"/>
    <w:rsid w:val="185D9D9D"/>
    <w:rsid w:val="18DB4929"/>
    <w:rsid w:val="18DF6493"/>
    <w:rsid w:val="18EF5DA3"/>
    <w:rsid w:val="1918749F"/>
    <w:rsid w:val="19950900"/>
    <w:rsid w:val="19AB57E5"/>
    <w:rsid w:val="19FC005C"/>
    <w:rsid w:val="1A009AEA"/>
    <w:rsid w:val="1A26B28E"/>
    <w:rsid w:val="1A28A0A6"/>
    <w:rsid w:val="1A39F5D3"/>
    <w:rsid w:val="1A42A14F"/>
    <w:rsid w:val="1A6B8F47"/>
    <w:rsid w:val="1A7F8289"/>
    <w:rsid w:val="1A8DB5A8"/>
    <w:rsid w:val="1AC365A7"/>
    <w:rsid w:val="1AF191C0"/>
    <w:rsid w:val="1B32DFF9"/>
    <w:rsid w:val="1B3CD0C9"/>
    <w:rsid w:val="1B6BDAB9"/>
    <w:rsid w:val="1B9C6822"/>
    <w:rsid w:val="1B9E17F8"/>
    <w:rsid w:val="1BCFF332"/>
    <w:rsid w:val="1BEF7A24"/>
    <w:rsid w:val="1C074A81"/>
    <w:rsid w:val="1C0A795C"/>
    <w:rsid w:val="1C0DE0B1"/>
    <w:rsid w:val="1C150E64"/>
    <w:rsid w:val="1C485C2E"/>
    <w:rsid w:val="1C526DFD"/>
    <w:rsid w:val="1C6CE6C7"/>
    <w:rsid w:val="1CA72BA5"/>
    <w:rsid w:val="1D307E44"/>
    <w:rsid w:val="1D401060"/>
    <w:rsid w:val="1D4437D2"/>
    <w:rsid w:val="1D4EDBD6"/>
    <w:rsid w:val="1D5008D3"/>
    <w:rsid w:val="1D9DDF5C"/>
    <w:rsid w:val="1E9C21A7"/>
    <w:rsid w:val="1EB9BA72"/>
    <w:rsid w:val="1F57B21F"/>
    <w:rsid w:val="1F79F771"/>
    <w:rsid w:val="1F880E56"/>
    <w:rsid w:val="1F9F437F"/>
    <w:rsid w:val="1FB735FD"/>
    <w:rsid w:val="200CA52A"/>
    <w:rsid w:val="2014AC3E"/>
    <w:rsid w:val="20175E4F"/>
    <w:rsid w:val="2021701A"/>
    <w:rsid w:val="203BBAD3"/>
    <w:rsid w:val="203FBA99"/>
    <w:rsid w:val="204908ED"/>
    <w:rsid w:val="204DA88E"/>
    <w:rsid w:val="20A49B94"/>
    <w:rsid w:val="20D69FCC"/>
    <w:rsid w:val="21429CDF"/>
    <w:rsid w:val="218A82D2"/>
    <w:rsid w:val="21B1931F"/>
    <w:rsid w:val="21FD04D7"/>
    <w:rsid w:val="226A1F12"/>
    <w:rsid w:val="22844D93"/>
    <w:rsid w:val="228A2A44"/>
    <w:rsid w:val="229D7DBD"/>
    <w:rsid w:val="22AFEF7B"/>
    <w:rsid w:val="22B6AAA7"/>
    <w:rsid w:val="22F32DDC"/>
    <w:rsid w:val="237F29DF"/>
    <w:rsid w:val="23B94E15"/>
    <w:rsid w:val="23C4B88F"/>
    <w:rsid w:val="23DEAE44"/>
    <w:rsid w:val="241FE0E7"/>
    <w:rsid w:val="24260E1F"/>
    <w:rsid w:val="24541F7C"/>
    <w:rsid w:val="24617DB5"/>
    <w:rsid w:val="2482359D"/>
    <w:rsid w:val="24FBAFAF"/>
    <w:rsid w:val="2526971B"/>
    <w:rsid w:val="256056FB"/>
    <w:rsid w:val="2599FA57"/>
    <w:rsid w:val="26C2ABD8"/>
    <w:rsid w:val="27A36048"/>
    <w:rsid w:val="27F901DE"/>
    <w:rsid w:val="282DBE8D"/>
    <w:rsid w:val="28524AD9"/>
    <w:rsid w:val="2860DA6B"/>
    <w:rsid w:val="2888964F"/>
    <w:rsid w:val="28D3DCBB"/>
    <w:rsid w:val="28FE9A54"/>
    <w:rsid w:val="29444F66"/>
    <w:rsid w:val="298E8757"/>
    <w:rsid w:val="29E869AC"/>
    <w:rsid w:val="29F6730C"/>
    <w:rsid w:val="2A346E0E"/>
    <w:rsid w:val="2A3FC2DF"/>
    <w:rsid w:val="2A6539D4"/>
    <w:rsid w:val="2A9801BA"/>
    <w:rsid w:val="2A983F92"/>
    <w:rsid w:val="2AF76312"/>
    <w:rsid w:val="2B18BB7E"/>
    <w:rsid w:val="2B2876F8"/>
    <w:rsid w:val="2B2EB599"/>
    <w:rsid w:val="2B41169E"/>
    <w:rsid w:val="2B77E15C"/>
    <w:rsid w:val="2BEB57C7"/>
    <w:rsid w:val="2BF6003D"/>
    <w:rsid w:val="2C26116B"/>
    <w:rsid w:val="2D7E53D9"/>
    <w:rsid w:val="2D8C51BD"/>
    <w:rsid w:val="2DADF887"/>
    <w:rsid w:val="2DBD713D"/>
    <w:rsid w:val="2E1A6B1E"/>
    <w:rsid w:val="2E306B81"/>
    <w:rsid w:val="2E4D6580"/>
    <w:rsid w:val="2EA23B14"/>
    <w:rsid w:val="2EE1446A"/>
    <w:rsid w:val="2EEF64DA"/>
    <w:rsid w:val="2F083523"/>
    <w:rsid w:val="2F1AEE5A"/>
    <w:rsid w:val="2F436841"/>
    <w:rsid w:val="2F94D159"/>
    <w:rsid w:val="2FBA6386"/>
    <w:rsid w:val="2FEC15D8"/>
    <w:rsid w:val="30B76101"/>
    <w:rsid w:val="30C1D896"/>
    <w:rsid w:val="30DAA8CE"/>
    <w:rsid w:val="31037F4D"/>
    <w:rsid w:val="31146A6F"/>
    <w:rsid w:val="311CBA59"/>
    <w:rsid w:val="3134CC5B"/>
    <w:rsid w:val="31553DD0"/>
    <w:rsid w:val="31B96152"/>
    <w:rsid w:val="31BFD1D2"/>
    <w:rsid w:val="31D0A91F"/>
    <w:rsid w:val="31D98D21"/>
    <w:rsid w:val="321D6DAA"/>
    <w:rsid w:val="323CC696"/>
    <w:rsid w:val="325BF882"/>
    <w:rsid w:val="326D18D5"/>
    <w:rsid w:val="326F1DF8"/>
    <w:rsid w:val="327A3C79"/>
    <w:rsid w:val="327C5940"/>
    <w:rsid w:val="330EDC07"/>
    <w:rsid w:val="333404C1"/>
    <w:rsid w:val="3342E4F5"/>
    <w:rsid w:val="339217D5"/>
    <w:rsid w:val="33D1ED30"/>
    <w:rsid w:val="33D2A48A"/>
    <w:rsid w:val="3453D329"/>
    <w:rsid w:val="345485FD"/>
    <w:rsid w:val="34976289"/>
    <w:rsid w:val="34A03DC6"/>
    <w:rsid w:val="34BAA42D"/>
    <w:rsid w:val="34BF7B33"/>
    <w:rsid w:val="34D671B1"/>
    <w:rsid w:val="351779DA"/>
    <w:rsid w:val="352FFF59"/>
    <w:rsid w:val="3539601B"/>
    <w:rsid w:val="35458CB6"/>
    <w:rsid w:val="35B6A4B4"/>
    <w:rsid w:val="3603D04B"/>
    <w:rsid w:val="36423AAB"/>
    <w:rsid w:val="365FE59E"/>
    <w:rsid w:val="366D6340"/>
    <w:rsid w:val="3681E918"/>
    <w:rsid w:val="36B13BAC"/>
    <w:rsid w:val="36BEDB2A"/>
    <w:rsid w:val="36D49AEE"/>
    <w:rsid w:val="37488121"/>
    <w:rsid w:val="377A1BE6"/>
    <w:rsid w:val="37AD98A4"/>
    <w:rsid w:val="37B1A021"/>
    <w:rsid w:val="37B84715"/>
    <w:rsid w:val="37D8386C"/>
    <w:rsid w:val="37E918D5"/>
    <w:rsid w:val="3816DA14"/>
    <w:rsid w:val="383B4D54"/>
    <w:rsid w:val="38CD9758"/>
    <w:rsid w:val="38FAD598"/>
    <w:rsid w:val="39085186"/>
    <w:rsid w:val="3934126C"/>
    <w:rsid w:val="399B685C"/>
    <w:rsid w:val="39C657B4"/>
    <w:rsid w:val="39C94F9D"/>
    <w:rsid w:val="39E0788F"/>
    <w:rsid w:val="39F85EF7"/>
    <w:rsid w:val="3A22C888"/>
    <w:rsid w:val="3A31EBA3"/>
    <w:rsid w:val="3A72D3DA"/>
    <w:rsid w:val="3A77AE26"/>
    <w:rsid w:val="3AEA3FEF"/>
    <w:rsid w:val="3B2B4D84"/>
    <w:rsid w:val="3B67D18D"/>
    <w:rsid w:val="3B67F3DC"/>
    <w:rsid w:val="3B7CDA9C"/>
    <w:rsid w:val="3B9057AD"/>
    <w:rsid w:val="3BB8A17A"/>
    <w:rsid w:val="3BBB6CA7"/>
    <w:rsid w:val="3BC4E14A"/>
    <w:rsid w:val="3BDD017E"/>
    <w:rsid w:val="3C146779"/>
    <w:rsid w:val="3C14A2F5"/>
    <w:rsid w:val="3C1D7AF2"/>
    <w:rsid w:val="3C2A3E1A"/>
    <w:rsid w:val="3C50D56C"/>
    <w:rsid w:val="3C644601"/>
    <w:rsid w:val="3CA75616"/>
    <w:rsid w:val="3CD67C53"/>
    <w:rsid w:val="3D68EB59"/>
    <w:rsid w:val="3D9B8338"/>
    <w:rsid w:val="3E0F5AAE"/>
    <w:rsid w:val="3E3189B5"/>
    <w:rsid w:val="3E34FD08"/>
    <w:rsid w:val="3E426035"/>
    <w:rsid w:val="3E4F1DC5"/>
    <w:rsid w:val="3E52FA35"/>
    <w:rsid w:val="3E5F5D05"/>
    <w:rsid w:val="3E6416C3"/>
    <w:rsid w:val="3E7BDDEF"/>
    <w:rsid w:val="3EB87A70"/>
    <w:rsid w:val="3EC12D7F"/>
    <w:rsid w:val="3F036243"/>
    <w:rsid w:val="3F5EDFCA"/>
    <w:rsid w:val="3F60FCAB"/>
    <w:rsid w:val="3F64E020"/>
    <w:rsid w:val="3F83A22C"/>
    <w:rsid w:val="3F95F98B"/>
    <w:rsid w:val="3FD199DA"/>
    <w:rsid w:val="3FD6FC79"/>
    <w:rsid w:val="3FF82743"/>
    <w:rsid w:val="40028284"/>
    <w:rsid w:val="406D00C5"/>
    <w:rsid w:val="40731214"/>
    <w:rsid w:val="407E66E5"/>
    <w:rsid w:val="40AC6688"/>
    <w:rsid w:val="40B351DE"/>
    <w:rsid w:val="4101670D"/>
    <w:rsid w:val="410D6044"/>
    <w:rsid w:val="411D999E"/>
    <w:rsid w:val="415DB16D"/>
    <w:rsid w:val="41A290EF"/>
    <w:rsid w:val="41A302FF"/>
    <w:rsid w:val="41A46FF3"/>
    <w:rsid w:val="41F3EFB6"/>
    <w:rsid w:val="42459571"/>
    <w:rsid w:val="42FD60A8"/>
    <w:rsid w:val="42FE0CA9"/>
    <w:rsid w:val="433C8086"/>
    <w:rsid w:val="436BA5A3"/>
    <w:rsid w:val="43A2A284"/>
    <w:rsid w:val="43E0821E"/>
    <w:rsid w:val="440D3656"/>
    <w:rsid w:val="44135977"/>
    <w:rsid w:val="4437EE8D"/>
    <w:rsid w:val="44788716"/>
    <w:rsid w:val="44C11B5D"/>
    <w:rsid w:val="44CCFC4E"/>
    <w:rsid w:val="44EA4CDE"/>
    <w:rsid w:val="4515EE21"/>
    <w:rsid w:val="452753E0"/>
    <w:rsid w:val="45753F46"/>
    <w:rsid w:val="457E438B"/>
    <w:rsid w:val="45BD7DEE"/>
    <w:rsid w:val="46417525"/>
    <w:rsid w:val="46B40222"/>
    <w:rsid w:val="46D211C8"/>
    <w:rsid w:val="470381FB"/>
    <w:rsid w:val="4739EA01"/>
    <w:rsid w:val="473F18DD"/>
    <w:rsid w:val="47483FC9"/>
    <w:rsid w:val="47B48B99"/>
    <w:rsid w:val="481A1B21"/>
    <w:rsid w:val="482E602C"/>
    <w:rsid w:val="484E114E"/>
    <w:rsid w:val="4858A93E"/>
    <w:rsid w:val="488925E8"/>
    <w:rsid w:val="48D652F0"/>
    <w:rsid w:val="48ECE311"/>
    <w:rsid w:val="4902F9E8"/>
    <w:rsid w:val="49220B11"/>
    <w:rsid w:val="497C79AC"/>
    <w:rsid w:val="49BFFF91"/>
    <w:rsid w:val="49CC5FE1"/>
    <w:rsid w:val="4A3DF3E6"/>
    <w:rsid w:val="4AB04055"/>
    <w:rsid w:val="4ACF9668"/>
    <w:rsid w:val="4B0451D7"/>
    <w:rsid w:val="4B405C44"/>
    <w:rsid w:val="4BC0C364"/>
    <w:rsid w:val="4C039BAA"/>
    <w:rsid w:val="4C40F1FC"/>
    <w:rsid w:val="4C8D4ADD"/>
    <w:rsid w:val="4C975D89"/>
    <w:rsid w:val="4D349AE4"/>
    <w:rsid w:val="4D4D2A1C"/>
    <w:rsid w:val="4D883364"/>
    <w:rsid w:val="4D8B5246"/>
    <w:rsid w:val="4E218609"/>
    <w:rsid w:val="4E2BBCCE"/>
    <w:rsid w:val="4E2D7A33"/>
    <w:rsid w:val="4E384276"/>
    <w:rsid w:val="4E6359E9"/>
    <w:rsid w:val="4F0D0675"/>
    <w:rsid w:val="4F523E20"/>
    <w:rsid w:val="4FBC3CBB"/>
    <w:rsid w:val="4FC183E1"/>
    <w:rsid w:val="5044CBF6"/>
    <w:rsid w:val="5077A6EA"/>
    <w:rsid w:val="5077D6EC"/>
    <w:rsid w:val="50A9A8C0"/>
    <w:rsid w:val="50AE242F"/>
    <w:rsid w:val="50C5552C"/>
    <w:rsid w:val="50FF70CC"/>
    <w:rsid w:val="515DC534"/>
    <w:rsid w:val="519917AE"/>
    <w:rsid w:val="51D7158C"/>
    <w:rsid w:val="51D9FE2F"/>
    <w:rsid w:val="51ED8F25"/>
    <w:rsid w:val="51EF701E"/>
    <w:rsid w:val="524F6E68"/>
    <w:rsid w:val="525214A6"/>
    <w:rsid w:val="525BFA9F"/>
    <w:rsid w:val="5268DE59"/>
    <w:rsid w:val="5283E215"/>
    <w:rsid w:val="5288E0B7"/>
    <w:rsid w:val="52975A1B"/>
    <w:rsid w:val="529E8D25"/>
    <w:rsid w:val="52C6ADB7"/>
    <w:rsid w:val="52C81EDA"/>
    <w:rsid w:val="52FF44C6"/>
    <w:rsid w:val="53049F8F"/>
    <w:rsid w:val="5321DE45"/>
    <w:rsid w:val="534C63C0"/>
    <w:rsid w:val="534E5CF9"/>
    <w:rsid w:val="538C4116"/>
    <w:rsid w:val="538E29FB"/>
    <w:rsid w:val="53D92BD4"/>
    <w:rsid w:val="53F039F4"/>
    <w:rsid w:val="540F1923"/>
    <w:rsid w:val="545D5AA1"/>
    <w:rsid w:val="546CA440"/>
    <w:rsid w:val="54727FCF"/>
    <w:rsid w:val="547E0C73"/>
    <w:rsid w:val="54C9A11C"/>
    <w:rsid w:val="54DA909D"/>
    <w:rsid w:val="550EF925"/>
    <w:rsid w:val="554D476D"/>
    <w:rsid w:val="556BC1BD"/>
    <w:rsid w:val="55711D9E"/>
    <w:rsid w:val="558639ED"/>
    <w:rsid w:val="55E4210A"/>
    <w:rsid w:val="55EC0683"/>
    <w:rsid w:val="56204494"/>
    <w:rsid w:val="56574182"/>
    <w:rsid w:val="56598878"/>
    <w:rsid w:val="567323E7"/>
    <w:rsid w:val="56825558"/>
    <w:rsid w:val="5689D3DB"/>
    <w:rsid w:val="568BF04B"/>
    <w:rsid w:val="56E65D5B"/>
    <w:rsid w:val="56E80180"/>
    <w:rsid w:val="56F7529D"/>
    <w:rsid w:val="5722873F"/>
    <w:rsid w:val="572C59F7"/>
    <w:rsid w:val="573BC7CB"/>
    <w:rsid w:val="574A311E"/>
    <w:rsid w:val="57F5F339"/>
    <w:rsid w:val="5803F55C"/>
    <w:rsid w:val="581C147E"/>
    <w:rsid w:val="587DAD04"/>
    <w:rsid w:val="58F1E73F"/>
    <w:rsid w:val="58F93D8E"/>
    <w:rsid w:val="5905595F"/>
    <w:rsid w:val="593A8F69"/>
    <w:rsid w:val="59481847"/>
    <w:rsid w:val="59931644"/>
    <w:rsid w:val="5A02FFD3"/>
    <w:rsid w:val="5A1562D6"/>
    <w:rsid w:val="5A4B5EFA"/>
    <w:rsid w:val="5A6D579E"/>
    <w:rsid w:val="5AB931F8"/>
    <w:rsid w:val="5AD0E4B3"/>
    <w:rsid w:val="5B1C3920"/>
    <w:rsid w:val="5BA099DD"/>
    <w:rsid w:val="5BA0A2C8"/>
    <w:rsid w:val="5BEAE2F6"/>
    <w:rsid w:val="5BF11423"/>
    <w:rsid w:val="5C13B5FF"/>
    <w:rsid w:val="5C742E32"/>
    <w:rsid w:val="5C9BDA46"/>
    <w:rsid w:val="5CB42AD3"/>
    <w:rsid w:val="5D6B1F01"/>
    <w:rsid w:val="5DB47C54"/>
    <w:rsid w:val="5DCC8219"/>
    <w:rsid w:val="5E15D9B6"/>
    <w:rsid w:val="5E36CDF0"/>
    <w:rsid w:val="5E64A6E9"/>
    <w:rsid w:val="5E6942B5"/>
    <w:rsid w:val="5E81285A"/>
    <w:rsid w:val="5E9CD5A8"/>
    <w:rsid w:val="5EB08ACF"/>
    <w:rsid w:val="5ECAB5F7"/>
    <w:rsid w:val="5F038CF6"/>
    <w:rsid w:val="5F150112"/>
    <w:rsid w:val="5F4D9887"/>
    <w:rsid w:val="5F656D34"/>
    <w:rsid w:val="5F6981D7"/>
    <w:rsid w:val="5F71BA59"/>
    <w:rsid w:val="5F8C2296"/>
    <w:rsid w:val="5FCCD979"/>
    <w:rsid w:val="5FFAE32B"/>
    <w:rsid w:val="60362BCD"/>
    <w:rsid w:val="603A3858"/>
    <w:rsid w:val="603A5B7A"/>
    <w:rsid w:val="609D7819"/>
    <w:rsid w:val="609EBFA3"/>
    <w:rsid w:val="60B7CDB5"/>
    <w:rsid w:val="61086129"/>
    <w:rsid w:val="61174CC1"/>
    <w:rsid w:val="616D591A"/>
    <w:rsid w:val="62501907"/>
    <w:rsid w:val="6269ADE9"/>
    <w:rsid w:val="628AA17F"/>
    <w:rsid w:val="631C71C0"/>
    <w:rsid w:val="637F1C7F"/>
    <w:rsid w:val="63BAC163"/>
    <w:rsid w:val="63DE9EED"/>
    <w:rsid w:val="63E7BB3E"/>
    <w:rsid w:val="641205AF"/>
    <w:rsid w:val="6484D0EA"/>
    <w:rsid w:val="64E1112F"/>
    <w:rsid w:val="6520A8FD"/>
    <w:rsid w:val="654D07C5"/>
    <w:rsid w:val="65AD3217"/>
    <w:rsid w:val="6614DE7C"/>
    <w:rsid w:val="6618740A"/>
    <w:rsid w:val="662E5073"/>
    <w:rsid w:val="664C4FEE"/>
    <w:rsid w:val="66DB3DEB"/>
    <w:rsid w:val="66E17E6A"/>
    <w:rsid w:val="6724AA29"/>
    <w:rsid w:val="6767ADD2"/>
    <w:rsid w:val="676DB43E"/>
    <w:rsid w:val="67C07D94"/>
    <w:rsid w:val="682C6A05"/>
    <w:rsid w:val="68398959"/>
    <w:rsid w:val="685B57E2"/>
    <w:rsid w:val="685C9FF6"/>
    <w:rsid w:val="68824729"/>
    <w:rsid w:val="68A5613C"/>
    <w:rsid w:val="68AEEFAB"/>
    <w:rsid w:val="68EE1FE4"/>
    <w:rsid w:val="68F5F4A4"/>
    <w:rsid w:val="691BB413"/>
    <w:rsid w:val="6944DA2B"/>
    <w:rsid w:val="6971A1D2"/>
    <w:rsid w:val="69CDEB47"/>
    <w:rsid w:val="6A072474"/>
    <w:rsid w:val="6A0732FC"/>
    <w:rsid w:val="6A329E21"/>
    <w:rsid w:val="6A32DE9D"/>
    <w:rsid w:val="6A427BE4"/>
    <w:rsid w:val="6A51A7AB"/>
    <w:rsid w:val="6A7D026B"/>
    <w:rsid w:val="6A83F913"/>
    <w:rsid w:val="6AB6FCE3"/>
    <w:rsid w:val="6AF41BB6"/>
    <w:rsid w:val="6B057C8A"/>
    <w:rsid w:val="6B500D8F"/>
    <w:rsid w:val="6B83E0B4"/>
    <w:rsid w:val="6BCB3E55"/>
    <w:rsid w:val="6BCCC43A"/>
    <w:rsid w:val="6BFB6BD9"/>
    <w:rsid w:val="6C78E9E8"/>
    <w:rsid w:val="6C8D849D"/>
    <w:rsid w:val="6C942988"/>
    <w:rsid w:val="6CB707E6"/>
    <w:rsid w:val="6CCAF74B"/>
    <w:rsid w:val="6D261BC9"/>
    <w:rsid w:val="6D51CA54"/>
    <w:rsid w:val="6D754229"/>
    <w:rsid w:val="6DC861F4"/>
    <w:rsid w:val="6DE03A5F"/>
    <w:rsid w:val="6E3A9269"/>
    <w:rsid w:val="6E7BA7EA"/>
    <w:rsid w:val="6E85CB97"/>
    <w:rsid w:val="6E97541D"/>
    <w:rsid w:val="6F0FE3DD"/>
    <w:rsid w:val="6F42269A"/>
    <w:rsid w:val="6F74DD5D"/>
    <w:rsid w:val="6FC5E4CE"/>
    <w:rsid w:val="7023DEC8"/>
    <w:rsid w:val="7027C510"/>
    <w:rsid w:val="707E2C6F"/>
    <w:rsid w:val="708FB6BA"/>
    <w:rsid w:val="7091F6E1"/>
    <w:rsid w:val="709CB4F6"/>
    <w:rsid w:val="70B3164D"/>
    <w:rsid w:val="70BE8D10"/>
    <w:rsid w:val="712A5AEA"/>
    <w:rsid w:val="715E2FC6"/>
    <w:rsid w:val="7178FA07"/>
    <w:rsid w:val="719EBA66"/>
    <w:rsid w:val="71F721BD"/>
    <w:rsid w:val="724F49DB"/>
    <w:rsid w:val="7256CAC5"/>
    <w:rsid w:val="728F1F0F"/>
    <w:rsid w:val="72AD038E"/>
    <w:rsid w:val="72DD0E17"/>
    <w:rsid w:val="72E35816"/>
    <w:rsid w:val="7347322F"/>
    <w:rsid w:val="73594655"/>
    <w:rsid w:val="7373DA1F"/>
    <w:rsid w:val="7391F1CD"/>
    <w:rsid w:val="740DC6D7"/>
    <w:rsid w:val="741B1157"/>
    <w:rsid w:val="74A579C0"/>
    <w:rsid w:val="74A7A3FF"/>
    <w:rsid w:val="74CE9597"/>
    <w:rsid w:val="75584B85"/>
    <w:rsid w:val="756ADE54"/>
    <w:rsid w:val="759370DB"/>
    <w:rsid w:val="759E9BDC"/>
    <w:rsid w:val="7622D164"/>
    <w:rsid w:val="76316AE2"/>
    <w:rsid w:val="763446BC"/>
    <w:rsid w:val="7676DC3A"/>
    <w:rsid w:val="76C3DB09"/>
    <w:rsid w:val="772F7EB5"/>
    <w:rsid w:val="774F979D"/>
    <w:rsid w:val="7799F58C"/>
    <w:rsid w:val="779EB38E"/>
    <w:rsid w:val="77AC77BF"/>
    <w:rsid w:val="7805F056"/>
    <w:rsid w:val="78109E7D"/>
    <w:rsid w:val="78506E39"/>
    <w:rsid w:val="78CCA0A1"/>
    <w:rsid w:val="78D22D40"/>
    <w:rsid w:val="79048B83"/>
    <w:rsid w:val="790C6C08"/>
    <w:rsid w:val="79221FEA"/>
    <w:rsid w:val="793061AF"/>
    <w:rsid w:val="795F7307"/>
    <w:rsid w:val="79C1AF09"/>
    <w:rsid w:val="79D3E1CF"/>
    <w:rsid w:val="79F2815F"/>
    <w:rsid w:val="7A407513"/>
    <w:rsid w:val="7A572131"/>
    <w:rsid w:val="7A5AB8AB"/>
    <w:rsid w:val="7A61E2A4"/>
    <w:rsid w:val="7A7A75D7"/>
    <w:rsid w:val="7AD7740A"/>
    <w:rsid w:val="7B07C3F2"/>
    <w:rsid w:val="7B832531"/>
    <w:rsid w:val="7B8775B9"/>
    <w:rsid w:val="7C0AB3B6"/>
    <w:rsid w:val="7C12D817"/>
    <w:rsid w:val="7C5FF668"/>
    <w:rsid w:val="7CBBE5B8"/>
    <w:rsid w:val="7CC30955"/>
    <w:rsid w:val="7CEED73C"/>
    <w:rsid w:val="7D90825F"/>
    <w:rsid w:val="7DA4A9B8"/>
    <w:rsid w:val="7DBCFF93"/>
    <w:rsid w:val="7E189634"/>
    <w:rsid w:val="7E1B3A6D"/>
    <w:rsid w:val="7E334D9C"/>
    <w:rsid w:val="7E448C38"/>
    <w:rsid w:val="7EE0F9D6"/>
    <w:rsid w:val="7EE330BB"/>
    <w:rsid w:val="7F0FA8CC"/>
    <w:rsid w:val="7F1EB6D7"/>
    <w:rsid w:val="7F22298E"/>
    <w:rsid w:val="7F9548DD"/>
    <w:rsid w:val="7F9C7B01"/>
    <w:rsid w:val="7F9D00F3"/>
    <w:rsid w:val="7FBF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8A0A6"/>
  <w15:chartTrackingRefBased/>
  <w15:docId w15:val="{A2FC6D90-E2BC-40C2-80DB-88D59E7A4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4032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Light">
    <w:name w:val="Grid Table Light"/>
    <w:basedOn w:val="TableNormal"/>
    <w:uiPriority w:val="40"/>
    <w:rsid w:val="00CF6CFA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5910E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10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oi.org/10.3390/app10041386" TargetMode="External" Id="rId8" /><Relationship Type="http://schemas.openxmlformats.org/officeDocument/2006/relationships/styles" Target="styles.xml" Id="rId3" /><Relationship Type="http://schemas.openxmlformats.org/officeDocument/2006/relationships/hyperlink" Target="https://doi.or/10.18235/0001543" TargetMode="External" Id="rId7" /><Relationship Type="http://schemas.microsoft.com/office/2020/10/relationships/intelligence" Target="intelligence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hyperlink" Target="https://doi.org/10.4324/9780429338304" TargetMode="Externa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hyperlink" Target="https://doi.org/10.4236/me.2022.139061" TargetMode="External" Id="rId9" /><Relationship Type="http://schemas.openxmlformats.org/officeDocument/2006/relationships/hyperlink" Target="https://doi.org/10.1016/j.ijproman.2019.12.001" TargetMode="External" Id="Rbd82f7673b3d461a" /><Relationship Type="http://schemas.openxmlformats.org/officeDocument/2006/relationships/hyperlink" Target="https://doi.org/10.5465/amr." TargetMode="External" Id="Ra15ad63581264ca8" /><Relationship Type="http://schemas.openxmlformats.org/officeDocument/2006/relationships/hyperlink" Target="https://doi.org/10.1016/j.ijroman2018.12.001." TargetMode="External" Id="R930fe9c504ea4b7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4D2C6-0DB6-4BD1-A5E7-5FD30E27DA0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Henry Chilaka (2209282)</dc:creator>
  <keywords/>
  <dc:description/>
  <lastModifiedBy>Henry Chilaka (2209282)</lastModifiedBy>
  <revision>571</revision>
  <dcterms:created xsi:type="dcterms:W3CDTF">2024-05-28T14:08:00.0000000Z</dcterms:created>
  <dcterms:modified xsi:type="dcterms:W3CDTF">2024-06-24T16:52:17.9339295Z</dcterms:modified>
</coreProperties>
</file>