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00"/>
  <w:body>
    <w:p w14:paraId="139248A6" w14:textId="0801C59F" w:rsidR="002F1C64" w:rsidRDefault="00B64053" w:rsidP="00E514BA">
      <w:pPr>
        <w:pStyle w:val="Title"/>
        <w:jc w:val="center"/>
        <w:rPr>
          <w:rStyle w:val="IntenseEmphasis"/>
          <w:sz w:val="72"/>
          <w:szCs w:val="72"/>
        </w:rPr>
      </w:pPr>
      <w:r w:rsidRPr="00F4776D">
        <w:rPr>
          <w:rStyle w:val="IntenseEmphasis"/>
          <w:sz w:val="72"/>
          <w:szCs w:val="72"/>
        </w:rPr>
        <w:t xml:space="preserve">Problem </w:t>
      </w:r>
      <w:r w:rsidR="009629C7" w:rsidRPr="00F4776D">
        <w:rPr>
          <w:rStyle w:val="IntenseEmphasis"/>
          <w:sz w:val="72"/>
          <w:szCs w:val="72"/>
        </w:rPr>
        <w:t>Solving and Decision making</w:t>
      </w:r>
    </w:p>
    <w:p w14:paraId="1A39EA0E" w14:textId="25E269B0" w:rsidR="00F4776D" w:rsidRDefault="00F4776D" w:rsidP="00F4776D"/>
    <w:p w14:paraId="11B1B43A" w14:textId="5EFE808D" w:rsidR="00F4776D" w:rsidRDefault="000E33C6" w:rsidP="00476DBD">
      <w:pPr>
        <w:jc w:val="center"/>
      </w:pPr>
      <w:r>
        <w:rPr>
          <w:noProof/>
        </w:rPr>
        <w:drawing>
          <wp:inline distT="0" distB="0" distL="0" distR="0" wp14:anchorId="64969463" wp14:editId="4F18546C">
            <wp:extent cx="4110273" cy="2528733"/>
            <wp:effectExtent l="0" t="0" r="5080" b="0"/>
            <wp:docPr id="4" name="Picture 4" descr="Light bulb on yellow background with sketched light beams and c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ight bulb on yellow background with sketched light beams and cor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571" cy="2672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89095" w14:textId="6EDF5C66" w:rsidR="00F4776D" w:rsidRDefault="00F4776D" w:rsidP="00F4776D"/>
    <w:p w14:paraId="504137AA" w14:textId="77777777" w:rsidR="000D1126" w:rsidRDefault="000D1126" w:rsidP="00E30D42">
      <w:pPr>
        <w:pStyle w:val="Heading1"/>
      </w:pPr>
    </w:p>
    <w:p w14:paraId="0C59E51B" w14:textId="6C8ADC40" w:rsidR="00F10DCE" w:rsidRDefault="00F10DCE" w:rsidP="007D1E89">
      <w:pPr>
        <w:pStyle w:val="Title"/>
      </w:pPr>
      <w:proofErr w:type="spellStart"/>
      <w:r>
        <w:t>Iskra</w:t>
      </w:r>
      <w:proofErr w:type="spellEnd"/>
      <w:r>
        <w:t xml:space="preserve"> </w:t>
      </w:r>
      <w:proofErr w:type="spellStart"/>
      <w:r>
        <w:t>Tsvetanova</w:t>
      </w:r>
      <w:proofErr w:type="spellEnd"/>
      <w:r>
        <w:t xml:space="preserve"> Valkova-2026742</w:t>
      </w:r>
    </w:p>
    <w:p w14:paraId="09E89EB5" w14:textId="76F6B6D2" w:rsidR="00F4776D" w:rsidRPr="00E30D42" w:rsidRDefault="00F4776D" w:rsidP="007D1E89">
      <w:pPr>
        <w:pStyle w:val="Title"/>
      </w:pPr>
      <w:r w:rsidRPr="00E30D42">
        <w:t>University of Wales Trini</w:t>
      </w:r>
      <w:r w:rsidR="00AF5B70">
        <w:t>t</w:t>
      </w:r>
      <w:r w:rsidRPr="00E30D42">
        <w:t>y S</w:t>
      </w:r>
      <w:r w:rsidR="000E40E8" w:rsidRPr="00E30D42">
        <w:t>aint David</w:t>
      </w:r>
    </w:p>
    <w:p w14:paraId="074A3FDB" w14:textId="69A627B3" w:rsidR="000E40E8" w:rsidRPr="00E30D42" w:rsidRDefault="000E40E8" w:rsidP="007D1E89">
      <w:pPr>
        <w:pStyle w:val="Title"/>
      </w:pPr>
      <w:r w:rsidRPr="00E30D42">
        <w:t>Corpus Birmin</w:t>
      </w:r>
      <w:r w:rsidR="00CE4689" w:rsidRPr="00E30D42">
        <w:t>gham</w:t>
      </w:r>
    </w:p>
    <w:p w14:paraId="6941CBDA" w14:textId="20B302E2" w:rsidR="000E40E8" w:rsidRPr="00E30D42" w:rsidRDefault="000E40E8" w:rsidP="007D1E89">
      <w:pPr>
        <w:pStyle w:val="Title"/>
      </w:pPr>
      <w:r w:rsidRPr="00E30D42">
        <w:t>BMSW_4004</w:t>
      </w:r>
    </w:p>
    <w:p w14:paraId="0E826428" w14:textId="3708EDF5" w:rsidR="00CE4689" w:rsidRDefault="00CE4689" w:rsidP="007D1E89">
      <w:pPr>
        <w:pStyle w:val="Title"/>
      </w:pPr>
      <w:r w:rsidRPr="00E30D42">
        <w:t>Lecturer Jonathan Wyatt</w:t>
      </w:r>
    </w:p>
    <w:p w14:paraId="6C9DB17C" w14:textId="78AEC7F2" w:rsidR="0053498C" w:rsidRDefault="0053498C" w:rsidP="0053498C"/>
    <w:p w14:paraId="64399050" w14:textId="0F624194" w:rsidR="0053498C" w:rsidRDefault="0053498C" w:rsidP="0053498C"/>
    <w:p w14:paraId="477A8F8D" w14:textId="43E1E452" w:rsidR="0053498C" w:rsidRDefault="0053498C" w:rsidP="0053498C"/>
    <w:p w14:paraId="4C00FE4C" w14:textId="5D2881A6" w:rsidR="0053498C" w:rsidRDefault="0053498C" w:rsidP="0053498C"/>
    <w:p w14:paraId="7602A78D" w14:textId="5EE2BBCA" w:rsidR="0053498C" w:rsidRDefault="0053498C" w:rsidP="0053498C"/>
    <w:p w14:paraId="66B0B97C" w14:textId="24C8A982" w:rsidR="0053498C" w:rsidRDefault="0053498C" w:rsidP="0053498C"/>
    <w:p w14:paraId="411BA370" w14:textId="2272DCEC" w:rsidR="0053498C" w:rsidRPr="004046CA" w:rsidRDefault="00670FF1" w:rsidP="004046CA">
      <w:pPr>
        <w:pStyle w:val="Heading1"/>
        <w:rPr>
          <w:color w:val="FF0000"/>
        </w:rPr>
      </w:pPr>
      <w:bookmarkStart w:id="0" w:name="_Toc90035849"/>
      <w:r w:rsidRPr="004046CA">
        <w:rPr>
          <w:color w:val="FF0000"/>
        </w:rPr>
        <w:t>1.</w:t>
      </w:r>
      <w:r w:rsidR="008C59EE" w:rsidRPr="004046CA">
        <w:rPr>
          <w:color w:val="FF0000"/>
        </w:rPr>
        <w:t>Abstract</w:t>
      </w:r>
      <w:bookmarkEnd w:id="0"/>
    </w:p>
    <w:p w14:paraId="2B921976" w14:textId="1B04AA22" w:rsidR="00670FF1" w:rsidRPr="00700698" w:rsidRDefault="003319AA" w:rsidP="00700698">
      <w:pPr>
        <w:spacing w:line="360" w:lineRule="auto"/>
        <w:rPr>
          <w:rFonts w:ascii="Arial" w:hAnsi="Arial" w:cs="Arial"/>
          <w:sz w:val="22"/>
          <w:szCs w:val="22"/>
        </w:rPr>
      </w:pPr>
      <w:r w:rsidRPr="00700698">
        <w:rPr>
          <w:rFonts w:ascii="Arial" w:hAnsi="Arial" w:cs="Arial"/>
          <w:sz w:val="22"/>
          <w:szCs w:val="22"/>
        </w:rPr>
        <w:t xml:space="preserve">Many day-to-day problems in an organisation can be easily </w:t>
      </w:r>
      <w:r w:rsidR="00F9165B" w:rsidRPr="00700698">
        <w:rPr>
          <w:rFonts w:ascii="Arial" w:hAnsi="Arial" w:cs="Arial"/>
          <w:sz w:val="22"/>
          <w:szCs w:val="22"/>
        </w:rPr>
        <w:t>resolved by taking decisive actions. Problems that are more complex</w:t>
      </w:r>
      <w:r w:rsidR="008835CB" w:rsidRPr="00700698">
        <w:rPr>
          <w:rFonts w:ascii="Arial" w:hAnsi="Arial" w:cs="Arial"/>
          <w:sz w:val="22"/>
          <w:szCs w:val="22"/>
        </w:rPr>
        <w:t xml:space="preserve"> </w:t>
      </w:r>
      <w:r w:rsidR="00EF4F24" w:rsidRPr="00700698">
        <w:rPr>
          <w:rFonts w:ascii="Arial" w:hAnsi="Arial" w:cs="Arial"/>
          <w:sz w:val="22"/>
          <w:szCs w:val="22"/>
        </w:rPr>
        <w:t>though require special processes and techniques to improve the decision making</w:t>
      </w:r>
      <w:r w:rsidR="00C25873" w:rsidRPr="00700698">
        <w:rPr>
          <w:rFonts w:ascii="Arial" w:hAnsi="Arial" w:cs="Arial"/>
          <w:sz w:val="22"/>
          <w:szCs w:val="22"/>
        </w:rPr>
        <w:t xml:space="preserve"> and the quality of decisions itself.</w:t>
      </w:r>
      <w:r w:rsidR="00153A81" w:rsidRPr="00700698">
        <w:rPr>
          <w:rFonts w:ascii="Arial" w:hAnsi="Arial" w:cs="Arial"/>
          <w:sz w:val="22"/>
          <w:szCs w:val="22"/>
        </w:rPr>
        <w:t xml:space="preserve"> The purpose of this report is the outline </w:t>
      </w:r>
      <w:r w:rsidR="00CD731B" w:rsidRPr="00700698">
        <w:rPr>
          <w:rFonts w:ascii="Arial" w:hAnsi="Arial" w:cs="Arial"/>
          <w:sz w:val="22"/>
          <w:szCs w:val="22"/>
        </w:rPr>
        <w:t xml:space="preserve">the problems that might occur at our </w:t>
      </w:r>
      <w:r w:rsidR="001F2C5F" w:rsidRPr="00700698">
        <w:rPr>
          <w:rFonts w:ascii="Arial" w:hAnsi="Arial" w:cs="Arial"/>
          <w:sz w:val="22"/>
          <w:szCs w:val="22"/>
        </w:rPr>
        <w:t>workplace</w:t>
      </w:r>
      <w:r w:rsidR="00AD6A2D" w:rsidRPr="00700698">
        <w:rPr>
          <w:rFonts w:ascii="Arial" w:hAnsi="Arial" w:cs="Arial"/>
          <w:sz w:val="22"/>
          <w:szCs w:val="22"/>
        </w:rPr>
        <w:t>,</w:t>
      </w:r>
      <w:r w:rsidR="005C06E3" w:rsidRPr="00700698">
        <w:rPr>
          <w:rFonts w:ascii="Arial" w:hAnsi="Arial" w:cs="Arial"/>
          <w:sz w:val="22"/>
          <w:szCs w:val="22"/>
        </w:rPr>
        <w:t xml:space="preserve"> take into consideration all factors that might cause them,</w:t>
      </w:r>
      <w:r w:rsidR="00AD6A2D" w:rsidRPr="00700698">
        <w:rPr>
          <w:rFonts w:ascii="Arial" w:hAnsi="Arial" w:cs="Arial"/>
          <w:sz w:val="22"/>
          <w:szCs w:val="22"/>
        </w:rPr>
        <w:t xml:space="preserve"> </w:t>
      </w:r>
      <w:r w:rsidR="00FF6BC5" w:rsidRPr="00700698">
        <w:rPr>
          <w:rFonts w:ascii="Arial" w:hAnsi="Arial" w:cs="Arial"/>
          <w:sz w:val="22"/>
          <w:szCs w:val="22"/>
        </w:rPr>
        <w:t>find out how we can diagnose them</w:t>
      </w:r>
      <w:r w:rsidR="00030F42" w:rsidRPr="00700698">
        <w:rPr>
          <w:rFonts w:ascii="Arial" w:hAnsi="Arial" w:cs="Arial"/>
          <w:sz w:val="22"/>
          <w:szCs w:val="22"/>
        </w:rPr>
        <w:t xml:space="preserve"> and </w:t>
      </w:r>
      <w:r w:rsidR="00174AC9" w:rsidRPr="00700698">
        <w:rPr>
          <w:rFonts w:ascii="Arial" w:hAnsi="Arial" w:cs="Arial"/>
          <w:sz w:val="22"/>
          <w:szCs w:val="22"/>
        </w:rPr>
        <w:t xml:space="preserve">discover the </w:t>
      </w:r>
      <w:r w:rsidR="00030F42" w:rsidRPr="00700698">
        <w:rPr>
          <w:rFonts w:ascii="Arial" w:hAnsi="Arial" w:cs="Arial"/>
          <w:sz w:val="22"/>
          <w:szCs w:val="22"/>
        </w:rPr>
        <w:t>right ways of solving them using</w:t>
      </w:r>
      <w:r w:rsidR="00174AC9" w:rsidRPr="00700698">
        <w:rPr>
          <w:rFonts w:ascii="Arial" w:hAnsi="Arial" w:cs="Arial"/>
          <w:sz w:val="22"/>
          <w:szCs w:val="22"/>
        </w:rPr>
        <w:t xml:space="preserve"> the appropriate analysis</w:t>
      </w:r>
      <w:r w:rsidR="008B0CFE" w:rsidRPr="00700698">
        <w:rPr>
          <w:rFonts w:ascii="Arial" w:hAnsi="Arial" w:cs="Arial"/>
          <w:sz w:val="22"/>
          <w:szCs w:val="22"/>
        </w:rPr>
        <w:t xml:space="preserve"> </w:t>
      </w:r>
      <w:r w:rsidR="00A3278B" w:rsidRPr="00700698">
        <w:rPr>
          <w:rFonts w:ascii="Arial" w:hAnsi="Arial" w:cs="Arial"/>
          <w:sz w:val="22"/>
          <w:szCs w:val="22"/>
        </w:rPr>
        <w:t>and methods</w:t>
      </w:r>
      <w:r w:rsidR="00A70248" w:rsidRPr="00700698">
        <w:rPr>
          <w:rFonts w:ascii="Arial" w:hAnsi="Arial" w:cs="Arial"/>
          <w:sz w:val="22"/>
          <w:szCs w:val="22"/>
        </w:rPr>
        <w:t xml:space="preserve">. </w:t>
      </w:r>
      <w:r w:rsidR="00DE08B2" w:rsidRPr="00700698">
        <w:rPr>
          <w:rFonts w:ascii="Arial" w:hAnsi="Arial" w:cs="Arial"/>
          <w:sz w:val="22"/>
          <w:szCs w:val="22"/>
        </w:rPr>
        <w:t>We are going to propose alternative solutions</w:t>
      </w:r>
      <w:r w:rsidR="00553FB6" w:rsidRPr="00700698">
        <w:rPr>
          <w:rFonts w:ascii="Arial" w:hAnsi="Arial" w:cs="Arial"/>
          <w:sz w:val="22"/>
          <w:szCs w:val="22"/>
        </w:rPr>
        <w:t xml:space="preserve"> and create a plan </w:t>
      </w:r>
      <w:r w:rsidR="00FC1E60" w:rsidRPr="00700698">
        <w:rPr>
          <w:rFonts w:ascii="Arial" w:hAnsi="Arial" w:cs="Arial"/>
          <w:sz w:val="22"/>
          <w:szCs w:val="22"/>
        </w:rPr>
        <w:t xml:space="preserve">for </w:t>
      </w:r>
      <w:r w:rsidR="00553FB6" w:rsidRPr="00700698">
        <w:rPr>
          <w:rFonts w:ascii="Arial" w:hAnsi="Arial" w:cs="Arial"/>
          <w:sz w:val="22"/>
          <w:szCs w:val="22"/>
        </w:rPr>
        <w:t xml:space="preserve">implementing them </w:t>
      </w:r>
      <w:r w:rsidR="00252014" w:rsidRPr="00700698">
        <w:rPr>
          <w:rFonts w:ascii="Arial" w:hAnsi="Arial" w:cs="Arial"/>
          <w:sz w:val="22"/>
          <w:szCs w:val="22"/>
        </w:rPr>
        <w:t xml:space="preserve">via identifying success </w:t>
      </w:r>
      <w:r w:rsidR="00803AD8" w:rsidRPr="00700698">
        <w:rPr>
          <w:rFonts w:ascii="Arial" w:hAnsi="Arial" w:cs="Arial"/>
          <w:sz w:val="22"/>
          <w:szCs w:val="22"/>
        </w:rPr>
        <w:t>criteria</w:t>
      </w:r>
      <w:r w:rsidR="00252014" w:rsidRPr="00700698">
        <w:rPr>
          <w:rFonts w:ascii="Arial" w:hAnsi="Arial" w:cs="Arial"/>
          <w:sz w:val="22"/>
          <w:szCs w:val="22"/>
        </w:rPr>
        <w:t>.</w:t>
      </w:r>
      <w:r w:rsidR="00DA59CC" w:rsidRPr="00700698">
        <w:rPr>
          <w:rFonts w:ascii="Arial" w:hAnsi="Arial" w:cs="Arial"/>
          <w:sz w:val="22"/>
          <w:szCs w:val="22"/>
        </w:rPr>
        <w:t xml:space="preserve"> </w:t>
      </w:r>
      <w:r w:rsidR="00556966" w:rsidRPr="00700698">
        <w:rPr>
          <w:rFonts w:ascii="Arial" w:hAnsi="Arial" w:cs="Arial"/>
          <w:sz w:val="22"/>
          <w:szCs w:val="22"/>
        </w:rPr>
        <w:t>Failing to cope with the work-relat</w:t>
      </w:r>
      <w:r w:rsidR="00F46663" w:rsidRPr="00700698">
        <w:rPr>
          <w:rFonts w:ascii="Arial" w:hAnsi="Arial" w:cs="Arial"/>
          <w:sz w:val="22"/>
          <w:szCs w:val="22"/>
        </w:rPr>
        <w:t>ed problems might create a stressful work environment</w:t>
      </w:r>
      <w:r w:rsidR="004B423D" w:rsidRPr="00700698">
        <w:rPr>
          <w:rFonts w:ascii="Arial" w:hAnsi="Arial" w:cs="Arial"/>
          <w:sz w:val="22"/>
          <w:szCs w:val="22"/>
        </w:rPr>
        <w:t xml:space="preserve"> for the </w:t>
      </w:r>
      <w:r w:rsidR="00067F36" w:rsidRPr="00700698">
        <w:rPr>
          <w:rFonts w:ascii="Arial" w:hAnsi="Arial" w:cs="Arial"/>
          <w:sz w:val="22"/>
          <w:szCs w:val="22"/>
        </w:rPr>
        <w:t>staff and</w:t>
      </w:r>
      <w:r w:rsidR="003F1ABE" w:rsidRPr="00700698">
        <w:rPr>
          <w:rFonts w:ascii="Arial" w:hAnsi="Arial" w:cs="Arial"/>
          <w:sz w:val="22"/>
          <w:szCs w:val="22"/>
        </w:rPr>
        <w:t xml:space="preserve"> the management </w:t>
      </w:r>
      <w:r w:rsidR="004B423D" w:rsidRPr="00700698">
        <w:rPr>
          <w:rFonts w:ascii="Arial" w:hAnsi="Arial" w:cs="Arial"/>
          <w:sz w:val="22"/>
          <w:szCs w:val="22"/>
        </w:rPr>
        <w:t>that might impact negatively on the whole organization.</w:t>
      </w:r>
    </w:p>
    <w:p w14:paraId="7D96463D" w14:textId="091188B3" w:rsidR="0053498C" w:rsidRDefault="0053498C" w:rsidP="0053498C"/>
    <w:p w14:paraId="00B5FC4B" w14:textId="609C84BD" w:rsidR="0053498C" w:rsidRDefault="0053498C" w:rsidP="0053498C"/>
    <w:p w14:paraId="6F9D290A" w14:textId="7B3C5CE4" w:rsidR="0053498C" w:rsidRDefault="0053498C" w:rsidP="0053498C"/>
    <w:p w14:paraId="55C48532" w14:textId="6F36BE6E" w:rsidR="0053498C" w:rsidRDefault="0053498C" w:rsidP="0053498C"/>
    <w:p w14:paraId="2234780D" w14:textId="51EE4863" w:rsidR="0053498C" w:rsidRDefault="0053498C" w:rsidP="0053498C"/>
    <w:p w14:paraId="3D5BEA9D" w14:textId="54162DA3" w:rsidR="00623C3B" w:rsidRDefault="00623C3B" w:rsidP="0053498C"/>
    <w:p w14:paraId="71E1B2B5" w14:textId="77777777" w:rsidR="00623C3B" w:rsidRDefault="00623C3B">
      <w:r>
        <w:br w:type="page"/>
      </w:r>
    </w:p>
    <w:p w14:paraId="1A373C6F" w14:textId="20E6E98E" w:rsidR="00623C3B" w:rsidRPr="004046CA" w:rsidRDefault="00623C3B" w:rsidP="004046CA">
      <w:pPr>
        <w:pStyle w:val="Heading1"/>
        <w:rPr>
          <w:color w:val="FF0000"/>
        </w:rPr>
      </w:pPr>
      <w:bookmarkStart w:id="1" w:name="_Toc90035850"/>
      <w:r w:rsidRPr="004046CA">
        <w:rPr>
          <w:color w:val="FF0000"/>
        </w:rPr>
        <w:t>2. Table of contents</w:t>
      </w:r>
      <w:bookmarkEnd w:id="1"/>
    </w:p>
    <w:sdt>
      <w:sdtPr>
        <w:rPr>
          <w:smallCaps/>
          <w:spacing w:val="0"/>
          <w:sz w:val="20"/>
          <w:szCs w:val="20"/>
        </w:rPr>
        <w:id w:val="-1780784128"/>
        <w:docPartObj>
          <w:docPartGallery w:val="Table of Contents"/>
          <w:docPartUnique/>
        </w:docPartObj>
      </w:sdtPr>
      <w:sdtEndPr>
        <w:rPr>
          <w:b/>
          <w:bCs/>
          <w:smallCaps w:val="0"/>
          <w:noProof/>
        </w:rPr>
      </w:sdtEndPr>
      <w:sdtContent>
        <w:p w14:paraId="668EA114" w14:textId="0E8CCF02" w:rsidR="00605820" w:rsidRDefault="00605820">
          <w:pPr>
            <w:pStyle w:val="TOCHeading"/>
          </w:pPr>
          <w:r>
            <w:t>Table of Contents</w:t>
          </w:r>
        </w:p>
        <w:p w14:paraId="14973FDB" w14:textId="524CB8CB" w:rsidR="00E514BA" w:rsidRDefault="00605820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sz w:val="24"/>
              <w:szCs w:val="24"/>
              <w:lang w:eastAsia="en-GB"/>
            </w:rPr>
          </w:pPr>
          <w:r>
            <w:rPr>
              <w:b w:val="0"/>
              <w:sz w:val="24"/>
              <w:szCs w:val="24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sz w:val="24"/>
              <w:szCs w:val="24"/>
            </w:rPr>
            <w:fldChar w:fldCharType="separate"/>
          </w:r>
          <w:hyperlink w:anchor="_Toc90035849" w:history="1">
            <w:r w:rsidR="00E514BA" w:rsidRPr="0065594E">
              <w:rPr>
                <w:rStyle w:val="Hyperlink"/>
                <w:noProof/>
              </w:rPr>
              <w:t>1.Abstract</w:t>
            </w:r>
            <w:r w:rsidR="00E514BA">
              <w:rPr>
                <w:noProof/>
                <w:webHidden/>
              </w:rPr>
              <w:tab/>
            </w:r>
            <w:r w:rsidR="00E514BA">
              <w:rPr>
                <w:noProof/>
                <w:webHidden/>
              </w:rPr>
              <w:fldChar w:fldCharType="begin"/>
            </w:r>
            <w:r w:rsidR="00E514BA">
              <w:rPr>
                <w:noProof/>
                <w:webHidden/>
              </w:rPr>
              <w:instrText xml:space="preserve"> PAGEREF _Toc90035849 \h </w:instrText>
            </w:r>
            <w:r w:rsidR="00E514BA">
              <w:rPr>
                <w:noProof/>
                <w:webHidden/>
              </w:rPr>
            </w:r>
            <w:r w:rsidR="00E514BA">
              <w:rPr>
                <w:noProof/>
                <w:webHidden/>
              </w:rPr>
              <w:fldChar w:fldCharType="separate"/>
            </w:r>
            <w:r w:rsidR="00E514BA">
              <w:rPr>
                <w:noProof/>
                <w:webHidden/>
              </w:rPr>
              <w:t>2</w:t>
            </w:r>
            <w:r w:rsidR="00E514BA">
              <w:rPr>
                <w:noProof/>
                <w:webHidden/>
              </w:rPr>
              <w:fldChar w:fldCharType="end"/>
            </w:r>
          </w:hyperlink>
        </w:p>
        <w:p w14:paraId="097970A8" w14:textId="61D1CD28" w:rsidR="00E514BA" w:rsidRDefault="00E514BA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90035850" w:history="1">
            <w:r w:rsidRPr="0065594E">
              <w:rPr>
                <w:rStyle w:val="Hyperlink"/>
                <w:noProof/>
              </w:rPr>
              <w:t>2. 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38412" w14:textId="014F4BC2" w:rsidR="00E514BA" w:rsidRDefault="00E514BA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90035851" w:history="1">
            <w:r w:rsidRPr="0065594E">
              <w:rPr>
                <w:rStyle w:val="Hyperlink"/>
                <w:noProof/>
              </w:rPr>
              <w:t>3.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E725E" w14:textId="17E84D4E" w:rsidR="00E514BA" w:rsidRDefault="00E514BA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90035852" w:history="1">
            <w:r w:rsidRPr="0065594E">
              <w:rPr>
                <w:rStyle w:val="Hyperlink"/>
                <w:noProof/>
              </w:rPr>
              <w:t>4.Main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65319" w14:textId="02728FEB" w:rsidR="00E514BA" w:rsidRDefault="00E514BA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0035853" w:history="1">
            <w:r w:rsidRPr="0065594E">
              <w:rPr>
                <w:rStyle w:val="Hyperlink"/>
                <w:rFonts w:ascii="Arial" w:hAnsi="Arial" w:cs="Arial"/>
                <w:noProof/>
              </w:rPr>
              <w:t xml:space="preserve">4.1 </w:t>
            </w:r>
            <w:r w:rsidRPr="0065594E">
              <w:rPr>
                <w:rStyle w:val="Hyperlink"/>
                <w:noProof/>
              </w:rPr>
              <w:t>Problem solving and decision 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E9C7C" w14:textId="378D15B0" w:rsidR="00E514BA" w:rsidRDefault="00E514BA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0035854" w:history="1">
            <w:r w:rsidRPr="0065594E">
              <w:rPr>
                <w:rStyle w:val="Hyperlink"/>
                <w:noProof/>
              </w:rPr>
              <w:t>4.2 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35EF94" w14:textId="74ECDC00" w:rsidR="00E514BA" w:rsidRDefault="00E514BA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0035855" w:history="1">
            <w:r w:rsidRPr="0065594E">
              <w:rPr>
                <w:rStyle w:val="Hyperlink"/>
                <w:noProof/>
              </w:rPr>
              <w:t>4.3 SWOT 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4D2E3" w14:textId="00E3B65D" w:rsidR="00E514BA" w:rsidRDefault="00E514BA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0035856" w:history="1">
            <w:r w:rsidRPr="0065594E">
              <w:rPr>
                <w:rStyle w:val="Hyperlink"/>
                <w:noProof/>
              </w:rPr>
              <w:t>4.4</w:t>
            </w:r>
            <w:r w:rsidRPr="0065594E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Pr="0065594E">
              <w:rPr>
                <w:rStyle w:val="Hyperlink"/>
                <w:noProof/>
              </w:rPr>
              <w:t>Cause and Effect analysis/ Fishbone diagram/Root cause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B2B4D" w14:textId="7F1FAF95" w:rsidR="00E514BA" w:rsidRDefault="00E514BA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90035857" w:history="1">
            <w:r w:rsidRPr="0065594E">
              <w:rPr>
                <w:rStyle w:val="Hyperlink"/>
                <w:noProof/>
              </w:rPr>
              <w:t>5. Solutions and evaluations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904D7" w14:textId="325139EF" w:rsidR="00E514BA" w:rsidRDefault="00E514BA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0035858" w:history="1">
            <w:r w:rsidRPr="0065594E">
              <w:rPr>
                <w:rStyle w:val="Hyperlink"/>
                <w:noProof/>
              </w:rPr>
              <w:t>5.1</w:t>
            </w:r>
            <w:r w:rsidRPr="0065594E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Pr="0065594E">
              <w:rPr>
                <w:rStyle w:val="Hyperlink"/>
                <w:noProof/>
              </w:rPr>
              <w:t>PMI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B53BF" w14:textId="6CD97FEF" w:rsidR="00E514BA" w:rsidRDefault="00E514BA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0035859" w:history="1">
            <w:r w:rsidRPr="0065594E">
              <w:rPr>
                <w:rStyle w:val="Hyperlink"/>
                <w:noProof/>
              </w:rPr>
              <w:t>5.2</w:t>
            </w:r>
            <w:r w:rsidRPr="0065594E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Pr="0065594E">
              <w:rPr>
                <w:rStyle w:val="Hyperlink"/>
                <w:noProof/>
              </w:rPr>
              <w:t>GRID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87D3C" w14:textId="22A440DE" w:rsidR="00E514BA" w:rsidRDefault="00E514BA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90035860" w:history="1">
            <w:r w:rsidRPr="0065594E">
              <w:rPr>
                <w:rStyle w:val="Hyperlink"/>
                <w:noProof/>
              </w:rPr>
              <w:t>5.3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93F23" w14:textId="3153624A" w:rsidR="00E514BA" w:rsidRDefault="00E514BA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90035861" w:history="1">
            <w:r w:rsidRPr="0065594E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80F1B" w14:textId="2480C12C" w:rsidR="00E514BA" w:rsidRDefault="00E514BA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90035862" w:history="1">
            <w:r w:rsidRPr="0065594E">
              <w:rPr>
                <w:rStyle w:val="Hyperlink"/>
                <w:noProof/>
              </w:rPr>
              <w:t>7.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_Toc90035862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C6767A" w14:textId="5CF88681" w:rsidR="00605820" w:rsidRDefault="00605820">
          <w:r>
            <w:rPr>
              <w:b/>
              <w:bCs/>
              <w:noProof/>
            </w:rPr>
            <w:fldChar w:fldCharType="end"/>
          </w:r>
        </w:p>
      </w:sdtContent>
    </w:sdt>
    <w:p w14:paraId="559AAA40" w14:textId="77777777" w:rsidR="00623C3B" w:rsidRDefault="00623C3B">
      <w:r>
        <w:br w:type="page"/>
      </w:r>
    </w:p>
    <w:p w14:paraId="515ABBE4" w14:textId="07065C7F" w:rsidR="00C716F7" w:rsidRPr="00605820" w:rsidRDefault="00623C3B" w:rsidP="00605820">
      <w:pPr>
        <w:pStyle w:val="Heading1"/>
        <w:rPr>
          <w:color w:val="FF0000"/>
        </w:rPr>
      </w:pPr>
      <w:bookmarkStart w:id="2" w:name="_Toc90035851"/>
      <w:r w:rsidRPr="00605820">
        <w:rPr>
          <w:color w:val="FF0000"/>
        </w:rPr>
        <w:t>3.</w:t>
      </w:r>
      <w:r w:rsidR="00C716F7" w:rsidRPr="00605820">
        <w:rPr>
          <w:color w:val="FF0000"/>
          <w:sz w:val="40"/>
          <w:szCs w:val="40"/>
        </w:rPr>
        <w:t xml:space="preserve"> </w:t>
      </w:r>
      <w:r w:rsidR="00C716F7" w:rsidRPr="00605820">
        <w:rPr>
          <w:color w:val="FF0000"/>
        </w:rPr>
        <w:t>Introduction</w:t>
      </w:r>
      <w:bookmarkEnd w:id="2"/>
    </w:p>
    <w:p w14:paraId="1A171F00" w14:textId="2FF1295D" w:rsidR="00C716F7" w:rsidRPr="00700698" w:rsidRDefault="001944F9" w:rsidP="0019730F">
      <w:pPr>
        <w:spacing w:line="360" w:lineRule="auto"/>
        <w:rPr>
          <w:rFonts w:ascii="Arial" w:hAnsi="Arial" w:cs="Arial"/>
          <w:sz w:val="22"/>
          <w:szCs w:val="22"/>
        </w:rPr>
      </w:pPr>
      <w:r w:rsidRPr="00700698">
        <w:rPr>
          <w:rFonts w:ascii="Arial" w:hAnsi="Arial" w:cs="Arial"/>
          <w:sz w:val="22"/>
          <w:szCs w:val="22"/>
        </w:rPr>
        <w:t>“</w:t>
      </w:r>
      <w:r w:rsidR="00973ADB" w:rsidRPr="00700698">
        <w:rPr>
          <w:rFonts w:ascii="Arial" w:hAnsi="Arial" w:cs="Arial"/>
          <w:sz w:val="22"/>
          <w:szCs w:val="22"/>
        </w:rPr>
        <w:t xml:space="preserve">Work-related stress develops because a person is </w:t>
      </w:r>
      <w:r w:rsidR="007D52F0" w:rsidRPr="00700698">
        <w:rPr>
          <w:rFonts w:ascii="Arial" w:hAnsi="Arial" w:cs="Arial"/>
          <w:sz w:val="22"/>
          <w:szCs w:val="22"/>
        </w:rPr>
        <w:t xml:space="preserve">unable to cope with the demands being placed on them”. </w:t>
      </w:r>
      <w:r w:rsidR="0096719B" w:rsidRPr="00700698">
        <w:rPr>
          <w:rFonts w:ascii="Arial" w:hAnsi="Arial" w:cs="Arial"/>
          <w:sz w:val="22"/>
          <w:szCs w:val="22"/>
        </w:rPr>
        <w:t>While pressure can be a motivation process</w:t>
      </w:r>
      <w:r w:rsidR="00430935" w:rsidRPr="00700698">
        <w:rPr>
          <w:rFonts w:ascii="Arial" w:hAnsi="Arial" w:cs="Arial"/>
          <w:sz w:val="22"/>
          <w:szCs w:val="22"/>
        </w:rPr>
        <w:t xml:space="preserve"> of handling out our work duties </w:t>
      </w:r>
      <w:r w:rsidR="004C7937" w:rsidRPr="00700698">
        <w:rPr>
          <w:rFonts w:ascii="Arial" w:hAnsi="Arial" w:cs="Arial"/>
          <w:sz w:val="22"/>
          <w:szCs w:val="22"/>
        </w:rPr>
        <w:t xml:space="preserve">and </w:t>
      </w:r>
      <w:r w:rsidR="001A4ADF" w:rsidRPr="00700698">
        <w:rPr>
          <w:rFonts w:ascii="Arial" w:hAnsi="Arial" w:cs="Arial"/>
          <w:sz w:val="22"/>
          <w:szCs w:val="22"/>
        </w:rPr>
        <w:t xml:space="preserve">lead us to a better work performance, the excessive pressure put on us </w:t>
      </w:r>
      <w:r w:rsidR="002E4032" w:rsidRPr="00700698">
        <w:rPr>
          <w:rFonts w:ascii="Arial" w:hAnsi="Arial" w:cs="Arial"/>
          <w:sz w:val="22"/>
          <w:szCs w:val="22"/>
        </w:rPr>
        <w:t>can develop into work-related stress</w:t>
      </w:r>
      <w:r w:rsidR="00C11E9A" w:rsidRPr="00700698">
        <w:rPr>
          <w:rFonts w:ascii="Arial" w:hAnsi="Arial" w:cs="Arial"/>
          <w:sz w:val="22"/>
          <w:szCs w:val="22"/>
        </w:rPr>
        <w:t>, which significantly can cause a</w:t>
      </w:r>
      <w:r w:rsidR="002D02C0" w:rsidRPr="00700698">
        <w:rPr>
          <w:rFonts w:ascii="Arial" w:hAnsi="Arial" w:cs="Arial"/>
          <w:sz w:val="22"/>
          <w:szCs w:val="22"/>
        </w:rPr>
        <w:t xml:space="preserve"> disturbance in our personal well-being,</w:t>
      </w:r>
      <w:r w:rsidR="003D5A2A" w:rsidRPr="00700698">
        <w:rPr>
          <w:rFonts w:ascii="Arial" w:hAnsi="Arial" w:cs="Arial"/>
          <w:sz w:val="22"/>
          <w:szCs w:val="22"/>
        </w:rPr>
        <w:t xml:space="preserve"> affect our sickness absence,</w:t>
      </w:r>
      <w:r w:rsidR="002D02C0" w:rsidRPr="00700698">
        <w:rPr>
          <w:rFonts w:ascii="Arial" w:hAnsi="Arial" w:cs="Arial"/>
          <w:sz w:val="22"/>
          <w:szCs w:val="22"/>
        </w:rPr>
        <w:t xml:space="preserve"> can lead to an illness or </w:t>
      </w:r>
      <w:r w:rsidR="003D5A2A" w:rsidRPr="00700698">
        <w:rPr>
          <w:rFonts w:ascii="Arial" w:hAnsi="Arial" w:cs="Arial"/>
          <w:sz w:val="22"/>
          <w:szCs w:val="22"/>
        </w:rPr>
        <w:t>the wor</w:t>
      </w:r>
      <w:r w:rsidR="00CD48F0" w:rsidRPr="00700698">
        <w:rPr>
          <w:rFonts w:ascii="Arial" w:hAnsi="Arial" w:cs="Arial"/>
          <w:sz w:val="22"/>
          <w:szCs w:val="22"/>
        </w:rPr>
        <w:t xml:space="preserve">st possible effect- </w:t>
      </w:r>
      <w:r w:rsidR="0071265E" w:rsidRPr="00700698">
        <w:rPr>
          <w:rFonts w:ascii="Arial" w:hAnsi="Arial" w:cs="Arial"/>
          <w:sz w:val="22"/>
          <w:szCs w:val="22"/>
        </w:rPr>
        <w:t xml:space="preserve">might cause a mental breakdown </w:t>
      </w:r>
      <w:r w:rsidR="00303F1A" w:rsidRPr="00700698">
        <w:rPr>
          <w:rFonts w:ascii="Arial" w:hAnsi="Arial" w:cs="Arial"/>
          <w:sz w:val="22"/>
          <w:szCs w:val="22"/>
        </w:rPr>
        <w:t xml:space="preserve">therefore </w:t>
      </w:r>
      <w:r w:rsidR="00A84563" w:rsidRPr="00700698">
        <w:rPr>
          <w:rFonts w:ascii="Arial" w:hAnsi="Arial" w:cs="Arial"/>
          <w:sz w:val="22"/>
          <w:szCs w:val="22"/>
        </w:rPr>
        <w:t>to affect</w:t>
      </w:r>
      <w:r w:rsidR="00303F1A" w:rsidRPr="00700698">
        <w:rPr>
          <w:rFonts w:ascii="Arial" w:hAnsi="Arial" w:cs="Arial"/>
          <w:sz w:val="22"/>
          <w:szCs w:val="22"/>
        </w:rPr>
        <w:t xml:space="preserve"> our mental health.</w:t>
      </w:r>
      <w:r w:rsidR="00A84563" w:rsidRPr="00700698">
        <w:rPr>
          <w:rFonts w:ascii="Arial" w:hAnsi="Arial" w:cs="Arial"/>
          <w:sz w:val="22"/>
          <w:szCs w:val="22"/>
        </w:rPr>
        <w:t xml:space="preserve"> </w:t>
      </w:r>
      <w:r w:rsidR="00DC414D" w:rsidRPr="00700698">
        <w:rPr>
          <w:rFonts w:ascii="Arial" w:hAnsi="Arial" w:cs="Arial"/>
          <w:sz w:val="22"/>
          <w:szCs w:val="22"/>
        </w:rPr>
        <w:t xml:space="preserve">The stress in UK according to our study case </w:t>
      </w:r>
      <w:r w:rsidR="00250047" w:rsidRPr="00700698">
        <w:rPr>
          <w:rFonts w:ascii="Arial" w:hAnsi="Arial" w:cs="Arial"/>
          <w:sz w:val="22"/>
          <w:szCs w:val="22"/>
        </w:rPr>
        <w:t xml:space="preserve">is the most common type of stress in the country and affects almost equally </w:t>
      </w:r>
      <w:r w:rsidR="00E06830" w:rsidRPr="00700698">
        <w:rPr>
          <w:rFonts w:ascii="Arial" w:hAnsi="Arial" w:cs="Arial"/>
          <w:sz w:val="22"/>
          <w:szCs w:val="22"/>
        </w:rPr>
        <w:t>men and women, but mostly the younger generations.</w:t>
      </w:r>
      <w:r w:rsidR="0046371D" w:rsidRPr="00700698">
        <w:rPr>
          <w:rFonts w:ascii="Arial" w:hAnsi="Arial" w:cs="Arial"/>
          <w:sz w:val="22"/>
          <w:szCs w:val="22"/>
        </w:rPr>
        <w:t xml:space="preserve"> Approximately one-third of the working population tends to experience stress at work</w:t>
      </w:r>
      <w:r w:rsidR="00021DEF" w:rsidRPr="00700698">
        <w:rPr>
          <w:rFonts w:ascii="Arial" w:hAnsi="Arial" w:cs="Arial"/>
          <w:sz w:val="22"/>
          <w:szCs w:val="22"/>
        </w:rPr>
        <w:t xml:space="preserve">, </w:t>
      </w:r>
      <w:r w:rsidR="002052A5" w:rsidRPr="00700698">
        <w:rPr>
          <w:rFonts w:ascii="Arial" w:hAnsi="Arial" w:cs="Arial"/>
          <w:sz w:val="22"/>
          <w:szCs w:val="22"/>
        </w:rPr>
        <w:t>including the ones with senior positions.</w:t>
      </w:r>
      <w:r w:rsidR="00BE7D5B" w:rsidRPr="00700698">
        <w:rPr>
          <w:rFonts w:ascii="Arial" w:hAnsi="Arial" w:cs="Arial"/>
          <w:sz w:val="22"/>
          <w:szCs w:val="22"/>
        </w:rPr>
        <w:t xml:space="preserve"> Stress-related illnesses cost </w:t>
      </w:r>
      <w:r w:rsidR="002120DC" w:rsidRPr="00700698">
        <w:rPr>
          <w:rFonts w:ascii="Arial" w:hAnsi="Arial" w:cs="Arial"/>
          <w:sz w:val="22"/>
          <w:szCs w:val="22"/>
        </w:rPr>
        <w:t xml:space="preserve">billions for the government </w:t>
      </w:r>
      <w:r w:rsidR="007C0631" w:rsidRPr="00700698">
        <w:rPr>
          <w:rFonts w:ascii="Arial" w:hAnsi="Arial" w:cs="Arial"/>
          <w:sz w:val="22"/>
          <w:szCs w:val="22"/>
        </w:rPr>
        <w:t xml:space="preserve">and is a serious issue to deal with, that is why is so important </w:t>
      </w:r>
      <w:r w:rsidR="00DB7987" w:rsidRPr="00700698">
        <w:rPr>
          <w:rFonts w:ascii="Arial" w:hAnsi="Arial" w:cs="Arial"/>
          <w:sz w:val="22"/>
          <w:szCs w:val="22"/>
        </w:rPr>
        <w:t xml:space="preserve">for us to define the </w:t>
      </w:r>
      <w:r w:rsidR="001C29DB" w:rsidRPr="00700698">
        <w:rPr>
          <w:rFonts w:ascii="Arial" w:hAnsi="Arial" w:cs="Arial"/>
          <w:sz w:val="22"/>
          <w:szCs w:val="22"/>
        </w:rPr>
        <w:t xml:space="preserve">main causes for that problem and propose solutions </w:t>
      </w:r>
      <w:r w:rsidR="0047497B" w:rsidRPr="00700698">
        <w:rPr>
          <w:rFonts w:ascii="Arial" w:hAnsi="Arial" w:cs="Arial"/>
          <w:sz w:val="22"/>
          <w:szCs w:val="22"/>
        </w:rPr>
        <w:t xml:space="preserve">via correctly analysing </w:t>
      </w:r>
      <w:r w:rsidR="002F260E" w:rsidRPr="00700698">
        <w:rPr>
          <w:rFonts w:ascii="Arial" w:hAnsi="Arial" w:cs="Arial"/>
          <w:sz w:val="22"/>
          <w:szCs w:val="22"/>
        </w:rPr>
        <w:t xml:space="preserve">and using specific tools. </w:t>
      </w:r>
    </w:p>
    <w:p w14:paraId="51CCB1FF" w14:textId="39CC6FF0" w:rsidR="00161527" w:rsidRPr="00700698" w:rsidRDefault="00161527" w:rsidP="0019730F">
      <w:pPr>
        <w:spacing w:line="360" w:lineRule="auto"/>
        <w:rPr>
          <w:rFonts w:ascii="Arial" w:hAnsi="Arial" w:cs="Arial"/>
          <w:sz w:val="22"/>
          <w:szCs w:val="22"/>
        </w:rPr>
      </w:pPr>
      <w:r w:rsidRPr="00700698">
        <w:rPr>
          <w:rFonts w:ascii="Arial" w:hAnsi="Arial" w:cs="Arial"/>
          <w:sz w:val="22"/>
          <w:szCs w:val="22"/>
        </w:rPr>
        <w:t xml:space="preserve">Our report aims to </w:t>
      </w:r>
      <w:r w:rsidR="0026175F" w:rsidRPr="00700698">
        <w:rPr>
          <w:rFonts w:ascii="Arial" w:hAnsi="Arial" w:cs="Arial"/>
          <w:sz w:val="22"/>
          <w:szCs w:val="22"/>
        </w:rPr>
        <w:t>discover the internal and external factors that might impact an organization</w:t>
      </w:r>
      <w:r w:rsidR="00BC31EB" w:rsidRPr="00700698">
        <w:rPr>
          <w:rFonts w:ascii="Arial" w:hAnsi="Arial" w:cs="Arial"/>
          <w:sz w:val="22"/>
          <w:szCs w:val="22"/>
        </w:rPr>
        <w:t xml:space="preserve"> using PESTEL and SW</w:t>
      </w:r>
      <w:r w:rsidR="003D1FB7">
        <w:rPr>
          <w:rFonts w:ascii="Arial" w:hAnsi="Arial" w:cs="Arial"/>
          <w:sz w:val="22"/>
          <w:szCs w:val="22"/>
        </w:rPr>
        <w:t>OT</w:t>
      </w:r>
      <w:r w:rsidR="00BC31EB" w:rsidRPr="00700698">
        <w:rPr>
          <w:rFonts w:ascii="Arial" w:hAnsi="Arial" w:cs="Arial"/>
          <w:sz w:val="22"/>
          <w:szCs w:val="22"/>
        </w:rPr>
        <w:t xml:space="preserve"> analysis, </w:t>
      </w:r>
      <w:r w:rsidR="00173C49" w:rsidRPr="00700698">
        <w:rPr>
          <w:rFonts w:ascii="Arial" w:hAnsi="Arial" w:cs="Arial"/>
          <w:sz w:val="22"/>
          <w:szCs w:val="22"/>
        </w:rPr>
        <w:t>explore the causes and effects of a problem</w:t>
      </w:r>
      <w:r w:rsidR="00217B9E" w:rsidRPr="00700698">
        <w:rPr>
          <w:rFonts w:ascii="Arial" w:hAnsi="Arial" w:cs="Arial"/>
          <w:sz w:val="22"/>
          <w:szCs w:val="22"/>
        </w:rPr>
        <w:t>,</w:t>
      </w:r>
      <w:r w:rsidR="00981EC1" w:rsidRPr="00700698">
        <w:rPr>
          <w:rFonts w:ascii="Arial" w:hAnsi="Arial" w:cs="Arial"/>
          <w:sz w:val="22"/>
          <w:szCs w:val="22"/>
        </w:rPr>
        <w:t xml:space="preserve"> evaluate the alternatives using the </w:t>
      </w:r>
      <w:r w:rsidR="001337BF" w:rsidRPr="00700698">
        <w:rPr>
          <w:rFonts w:ascii="Arial" w:hAnsi="Arial" w:cs="Arial"/>
          <w:sz w:val="22"/>
          <w:szCs w:val="22"/>
        </w:rPr>
        <w:t>decision-making</w:t>
      </w:r>
      <w:r w:rsidR="00981EC1" w:rsidRPr="00700698">
        <w:rPr>
          <w:rFonts w:ascii="Arial" w:hAnsi="Arial" w:cs="Arial"/>
          <w:sz w:val="22"/>
          <w:szCs w:val="22"/>
        </w:rPr>
        <w:t xml:space="preserve"> tools</w:t>
      </w:r>
      <w:r w:rsidR="00CA2D00" w:rsidRPr="00700698">
        <w:rPr>
          <w:rFonts w:ascii="Arial" w:hAnsi="Arial" w:cs="Arial"/>
          <w:sz w:val="22"/>
          <w:szCs w:val="22"/>
        </w:rPr>
        <w:t xml:space="preserve"> and create an action plan for monitoring and evaluating the situation</w:t>
      </w:r>
      <w:r w:rsidR="00BC7878" w:rsidRPr="00700698">
        <w:rPr>
          <w:rFonts w:ascii="Arial" w:hAnsi="Arial" w:cs="Arial"/>
          <w:sz w:val="22"/>
          <w:szCs w:val="22"/>
        </w:rPr>
        <w:t xml:space="preserve">, so </w:t>
      </w:r>
      <w:r w:rsidR="00115DBE" w:rsidRPr="00700698">
        <w:rPr>
          <w:rFonts w:ascii="Arial" w:hAnsi="Arial" w:cs="Arial"/>
          <w:sz w:val="22"/>
          <w:szCs w:val="22"/>
        </w:rPr>
        <w:t xml:space="preserve">that </w:t>
      </w:r>
      <w:r w:rsidR="00BC7878" w:rsidRPr="00700698">
        <w:rPr>
          <w:rFonts w:ascii="Arial" w:hAnsi="Arial" w:cs="Arial"/>
          <w:sz w:val="22"/>
          <w:szCs w:val="22"/>
        </w:rPr>
        <w:t>the problem do</w:t>
      </w:r>
      <w:r w:rsidR="00115DBE" w:rsidRPr="00700698">
        <w:rPr>
          <w:rFonts w:ascii="Arial" w:hAnsi="Arial" w:cs="Arial"/>
          <w:sz w:val="22"/>
          <w:szCs w:val="22"/>
        </w:rPr>
        <w:t xml:space="preserve">es not </w:t>
      </w:r>
      <w:r w:rsidR="00DA1C0B" w:rsidRPr="00700698">
        <w:rPr>
          <w:rFonts w:ascii="Arial" w:hAnsi="Arial" w:cs="Arial"/>
          <w:sz w:val="22"/>
          <w:szCs w:val="22"/>
        </w:rPr>
        <w:t>appear again</w:t>
      </w:r>
      <w:r w:rsidR="00115DBE" w:rsidRPr="00700698">
        <w:rPr>
          <w:rFonts w:ascii="Arial" w:hAnsi="Arial" w:cs="Arial"/>
          <w:sz w:val="22"/>
          <w:szCs w:val="22"/>
        </w:rPr>
        <w:t xml:space="preserve"> in the future.</w:t>
      </w:r>
    </w:p>
    <w:p w14:paraId="625F8F39" w14:textId="77777777" w:rsidR="00C716F7" w:rsidRDefault="00C716F7">
      <w:r>
        <w:br w:type="page"/>
      </w:r>
    </w:p>
    <w:p w14:paraId="0DD94724" w14:textId="6ED81970" w:rsidR="00725FBB" w:rsidRPr="00605820" w:rsidRDefault="00725FBB" w:rsidP="00605820">
      <w:pPr>
        <w:pStyle w:val="Heading1"/>
        <w:rPr>
          <w:color w:val="FF0000"/>
        </w:rPr>
      </w:pPr>
      <w:bookmarkStart w:id="3" w:name="_Toc90035852"/>
      <w:r w:rsidRPr="00605820">
        <w:rPr>
          <w:color w:val="FF0000"/>
        </w:rPr>
        <w:t>4.Main Body</w:t>
      </w:r>
      <w:bookmarkEnd w:id="3"/>
    </w:p>
    <w:p w14:paraId="50B49F02" w14:textId="3DD61B58" w:rsidR="00CD2E5A" w:rsidRPr="00605820" w:rsidRDefault="000E3CDA" w:rsidP="00605820">
      <w:pPr>
        <w:pStyle w:val="Heading2"/>
        <w:rPr>
          <w:rFonts w:ascii="Arial" w:hAnsi="Arial" w:cs="Arial"/>
          <w:color w:val="0070C0"/>
          <w:sz w:val="22"/>
          <w:szCs w:val="22"/>
        </w:rPr>
      </w:pPr>
      <w:r w:rsidRPr="00605820">
        <w:rPr>
          <w:rFonts w:ascii="Arial" w:hAnsi="Arial" w:cs="Arial"/>
          <w:color w:val="0070C0"/>
          <w:sz w:val="22"/>
          <w:szCs w:val="22"/>
        </w:rPr>
        <w:t xml:space="preserve">  </w:t>
      </w:r>
      <w:bookmarkStart w:id="4" w:name="_Toc90035853"/>
      <w:r w:rsidRPr="00605820">
        <w:rPr>
          <w:rFonts w:ascii="Arial" w:hAnsi="Arial" w:cs="Arial"/>
          <w:color w:val="0070C0"/>
          <w:sz w:val="22"/>
          <w:szCs w:val="22"/>
        </w:rPr>
        <w:t xml:space="preserve">4.1 </w:t>
      </w:r>
      <w:r w:rsidR="00CD2E5A" w:rsidRPr="00605820">
        <w:rPr>
          <w:color w:val="0070C0"/>
        </w:rPr>
        <w:t>Problem solving and decision making</w:t>
      </w:r>
      <w:bookmarkEnd w:id="4"/>
    </w:p>
    <w:p w14:paraId="7354E06F" w14:textId="636C66E7" w:rsidR="000E3CDA" w:rsidRPr="0019730F" w:rsidRDefault="004A1DAA" w:rsidP="0019730F">
      <w:pPr>
        <w:spacing w:line="360" w:lineRule="auto"/>
        <w:rPr>
          <w:rFonts w:ascii="Arial" w:hAnsi="Arial" w:cs="Arial"/>
          <w:sz w:val="22"/>
          <w:szCs w:val="22"/>
        </w:rPr>
      </w:pPr>
      <w:r w:rsidRPr="0019730F">
        <w:rPr>
          <w:rFonts w:ascii="Arial" w:hAnsi="Arial" w:cs="Arial"/>
          <w:sz w:val="22"/>
          <w:szCs w:val="22"/>
        </w:rPr>
        <w:t>Problem can be defined as the difference between a circumstance/situation</w:t>
      </w:r>
      <w:r w:rsidR="00291480" w:rsidRPr="0019730F">
        <w:rPr>
          <w:rFonts w:ascii="Arial" w:hAnsi="Arial" w:cs="Arial"/>
          <w:sz w:val="22"/>
          <w:szCs w:val="22"/>
        </w:rPr>
        <w:t xml:space="preserve"> that occurred at present and the way we think it should be. To be able to solve a problem we are </w:t>
      </w:r>
      <w:r w:rsidR="003C482A" w:rsidRPr="0019730F">
        <w:rPr>
          <w:rFonts w:ascii="Arial" w:hAnsi="Arial" w:cs="Arial"/>
          <w:sz w:val="22"/>
          <w:szCs w:val="22"/>
        </w:rPr>
        <w:t xml:space="preserve">required to </w:t>
      </w:r>
      <w:proofErr w:type="gramStart"/>
      <w:r w:rsidR="003C482A" w:rsidRPr="0019730F">
        <w:rPr>
          <w:rFonts w:ascii="Arial" w:hAnsi="Arial" w:cs="Arial"/>
          <w:sz w:val="22"/>
          <w:szCs w:val="22"/>
        </w:rPr>
        <w:t>make a decision</w:t>
      </w:r>
      <w:proofErr w:type="gramEnd"/>
      <w:r w:rsidR="003C482A" w:rsidRPr="0019730F">
        <w:rPr>
          <w:rFonts w:ascii="Arial" w:hAnsi="Arial" w:cs="Arial"/>
          <w:sz w:val="22"/>
          <w:szCs w:val="22"/>
        </w:rPr>
        <w:t xml:space="preserve"> choosing between </w:t>
      </w:r>
      <w:r w:rsidR="00864D64" w:rsidRPr="0019730F">
        <w:rPr>
          <w:rFonts w:ascii="Arial" w:hAnsi="Arial" w:cs="Arial"/>
          <w:sz w:val="22"/>
          <w:szCs w:val="22"/>
        </w:rPr>
        <w:t>alternative</w:t>
      </w:r>
      <w:r w:rsidR="003C482A" w:rsidRPr="0019730F">
        <w:rPr>
          <w:rFonts w:ascii="Arial" w:hAnsi="Arial" w:cs="Arial"/>
          <w:sz w:val="22"/>
          <w:szCs w:val="22"/>
        </w:rPr>
        <w:t xml:space="preserve"> options</w:t>
      </w:r>
      <w:r w:rsidR="00864D64" w:rsidRPr="0019730F">
        <w:rPr>
          <w:rFonts w:ascii="Arial" w:hAnsi="Arial" w:cs="Arial"/>
          <w:sz w:val="22"/>
          <w:szCs w:val="22"/>
        </w:rPr>
        <w:t xml:space="preserve"> and creating an action plan about how we should proceed.</w:t>
      </w:r>
      <w:r w:rsidR="002422AB" w:rsidRPr="0019730F">
        <w:rPr>
          <w:rFonts w:ascii="Arial" w:hAnsi="Arial" w:cs="Arial"/>
          <w:sz w:val="22"/>
          <w:szCs w:val="22"/>
        </w:rPr>
        <w:t xml:space="preserve"> Problem solving is the process of taking corrective action</w:t>
      </w:r>
      <w:r w:rsidR="008B3A28" w:rsidRPr="0019730F">
        <w:rPr>
          <w:rFonts w:ascii="Arial" w:hAnsi="Arial" w:cs="Arial"/>
          <w:sz w:val="22"/>
          <w:szCs w:val="22"/>
        </w:rPr>
        <w:t xml:space="preserve"> to meet objectives; when we face a </w:t>
      </w:r>
      <w:r w:rsidR="0016088F" w:rsidRPr="0019730F">
        <w:rPr>
          <w:rFonts w:ascii="Arial" w:hAnsi="Arial" w:cs="Arial"/>
          <w:sz w:val="22"/>
          <w:szCs w:val="22"/>
        </w:rPr>
        <w:t>problem,</w:t>
      </w:r>
      <w:r w:rsidR="00422112" w:rsidRPr="0019730F">
        <w:rPr>
          <w:rFonts w:ascii="Arial" w:hAnsi="Arial" w:cs="Arial"/>
          <w:sz w:val="22"/>
          <w:szCs w:val="22"/>
        </w:rPr>
        <w:t xml:space="preserve"> we must take a decision. Problem solving and decision making </w:t>
      </w:r>
      <w:r w:rsidR="008E17F8" w:rsidRPr="0019730F">
        <w:rPr>
          <w:rFonts w:ascii="Arial" w:hAnsi="Arial" w:cs="Arial"/>
          <w:sz w:val="22"/>
          <w:szCs w:val="22"/>
        </w:rPr>
        <w:t>are correlating and very important skills in a workplace</w:t>
      </w:r>
      <w:r w:rsidR="005C0C33" w:rsidRPr="0019730F">
        <w:rPr>
          <w:rFonts w:ascii="Arial" w:hAnsi="Arial" w:cs="Arial"/>
          <w:sz w:val="22"/>
          <w:szCs w:val="22"/>
        </w:rPr>
        <w:t xml:space="preserve"> but obviously, every skill has processes and techniques</w:t>
      </w:r>
      <w:r w:rsidR="00DC6F97" w:rsidRPr="0019730F">
        <w:rPr>
          <w:rFonts w:ascii="Arial" w:hAnsi="Arial" w:cs="Arial"/>
          <w:sz w:val="22"/>
          <w:szCs w:val="22"/>
        </w:rPr>
        <w:t xml:space="preserve"> that need to be followed.</w:t>
      </w:r>
    </w:p>
    <w:p w14:paraId="007FC978" w14:textId="508D7BB8" w:rsidR="00DC6F97" w:rsidRDefault="00DC6F97" w:rsidP="0019730F">
      <w:pPr>
        <w:spacing w:line="360" w:lineRule="auto"/>
        <w:rPr>
          <w:rFonts w:ascii="Arial" w:hAnsi="Arial" w:cs="Arial"/>
          <w:sz w:val="22"/>
          <w:szCs w:val="22"/>
        </w:rPr>
      </w:pPr>
      <w:r w:rsidRPr="0019730F">
        <w:rPr>
          <w:rFonts w:ascii="Arial" w:hAnsi="Arial" w:cs="Arial"/>
          <w:sz w:val="22"/>
          <w:szCs w:val="22"/>
        </w:rPr>
        <w:t xml:space="preserve">Some people are naturally gifted to </w:t>
      </w:r>
      <w:r w:rsidR="00AE413F" w:rsidRPr="0019730F">
        <w:rPr>
          <w:rFonts w:ascii="Arial" w:hAnsi="Arial" w:cs="Arial"/>
          <w:sz w:val="22"/>
          <w:szCs w:val="22"/>
        </w:rPr>
        <w:t>plan</w:t>
      </w:r>
      <w:r w:rsidRPr="0019730F">
        <w:rPr>
          <w:rFonts w:ascii="Arial" w:hAnsi="Arial" w:cs="Arial"/>
          <w:sz w:val="22"/>
          <w:szCs w:val="22"/>
        </w:rPr>
        <w:t xml:space="preserve"> and resolve a problem easily</w:t>
      </w:r>
      <w:r w:rsidR="00B53826" w:rsidRPr="0019730F">
        <w:rPr>
          <w:rFonts w:ascii="Arial" w:hAnsi="Arial" w:cs="Arial"/>
          <w:sz w:val="22"/>
          <w:szCs w:val="22"/>
        </w:rPr>
        <w:t xml:space="preserve">. On the other hand, people who are not as fortunate can use quality assessments to support </w:t>
      </w:r>
      <w:r w:rsidR="0016088F" w:rsidRPr="0019730F">
        <w:rPr>
          <w:rFonts w:ascii="Arial" w:hAnsi="Arial" w:cs="Arial"/>
          <w:sz w:val="22"/>
          <w:szCs w:val="22"/>
        </w:rPr>
        <w:t>their</w:t>
      </w:r>
      <w:r w:rsidR="00B53826" w:rsidRPr="0019730F">
        <w:rPr>
          <w:rFonts w:ascii="Arial" w:hAnsi="Arial" w:cs="Arial"/>
          <w:sz w:val="22"/>
          <w:szCs w:val="22"/>
        </w:rPr>
        <w:t xml:space="preserve"> ideas.</w:t>
      </w:r>
      <w:r w:rsidR="008F4DDF" w:rsidRPr="0019730F">
        <w:rPr>
          <w:rFonts w:ascii="Arial" w:hAnsi="Arial" w:cs="Arial"/>
          <w:sz w:val="22"/>
          <w:szCs w:val="22"/>
        </w:rPr>
        <w:t xml:space="preserve"> For example, when an assessment like that is carried out</w:t>
      </w:r>
      <w:r w:rsidR="007657A0" w:rsidRPr="0019730F">
        <w:rPr>
          <w:rFonts w:ascii="Arial" w:hAnsi="Arial" w:cs="Arial"/>
          <w:sz w:val="22"/>
          <w:szCs w:val="22"/>
        </w:rPr>
        <w:t>, we need to gather all the relevant information, define the impacts of the problem and think about what the consequences might be.</w:t>
      </w:r>
      <w:r w:rsidR="00FA1009" w:rsidRPr="0019730F">
        <w:rPr>
          <w:rFonts w:ascii="Arial" w:hAnsi="Arial" w:cs="Arial"/>
          <w:sz w:val="22"/>
          <w:szCs w:val="22"/>
        </w:rPr>
        <w:t xml:space="preserve"> </w:t>
      </w:r>
      <w:r w:rsidR="00A147DB" w:rsidRPr="0019730F">
        <w:rPr>
          <w:rFonts w:ascii="Arial" w:hAnsi="Arial" w:cs="Arial"/>
          <w:sz w:val="22"/>
          <w:szCs w:val="22"/>
        </w:rPr>
        <w:t>Afterwards, monitoring of the situation</w:t>
      </w:r>
      <w:r w:rsidR="00FA1009" w:rsidRPr="0019730F">
        <w:rPr>
          <w:rFonts w:ascii="Arial" w:hAnsi="Arial" w:cs="Arial"/>
          <w:sz w:val="22"/>
          <w:szCs w:val="22"/>
        </w:rPr>
        <w:t xml:space="preserve"> needs to be made and to be reviewed in the future on order to find a solution. This can be done by using special techniques and </w:t>
      </w:r>
      <w:r w:rsidR="005B670F" w:rsidRPr="0019730F">
        <w:rPr>
          <w:rFonts w:ascii="Arial" w:hAnsi="Arial" w:cs="Arial"/>
          <w:sz w:val="22"/>
          <w:szCs w:val="22"/>
        </w:rPr>
        <w:t>analysis.</w:t>
      </w:r>
    </w:p>
    <w:p w14:paraId="265A6A12" w14:textId="77777777" w:rsidR="001620D9" w:rsidRDefault="001620D9" w:rsidP="0019730F">
      <w:pPr>
        <w:spacing w:line="360" w:lineRule="auto"/>
        <w:rPr>
          <w:rFonts w:ascii="Arial" w:hAnsi="Arial" w:cs="Arial"/>
          <w:sz w:val="22"/>
          <w:szCs w:val="22"/>
        </w:rPr>
      </w:pPr>
    </w:p>
    <w:p w14:paraId="2EAF149B" w14:textId="77777777" w:rsidR="001620D9" w:rsidRDefault="001620D9" w:rsidP="0019730F">
      <w:pPr>
        <w:spacing w:line="360" w:lineRule="auto"/>
        <w:rPr>
          <w:rFonts w:ascii="Arial" w:hAnsi="Arial" w:cs="Arial"/>
          <w:sz w:val="22"/>
          <w:szCs w:val="22"/>
        </w:rPr>
      </w:pPr>
    </w:p>
    <w:p w14:paraId="254F9346" w14:textId="77777777" w:rsidR="001620D9" w:rsidRDefault="001620D9" w:rsidP="0019730F">
      <w:pPr>
        <w:spacing w:line="360" w:lineRule="auto"/>
        <w:rPr>
          <w:rFonts w:ascii="Arial" w:hAnsi="Arial" w:cs="Arial"/>
          <w:sz w:val="22"/>
          <w:szCs w:val="22"/>
        </w:rPr>
      </w:pPr>
    </w:p>
    <w:p w14:paraId="2012FF09" w14:textId="77777777" w:rsidR="001620D9" w:rsidRPr="0019730F" w:rsidRDefault="001620D9" w:rsidP="0019730F">
      <w:pPr>
        <w:spacing w:line="360" w:lineRule="auto"/>
        <w:rPr>
          <w:rFonts w:ascii="Arial" w:hAnsi="Arial" w:cs="Arial"/>
          <w:sz w:val="22"/>
          <w:szCs w:val="22"/>
        </w:rPr>
      </w:pPr>
    </w:p>
    <w:p w14:paraId="5EC3C57F" w14:textId="77777777" w:rsidR="000E3CDA" w:rsidRDefault="000E3CDA" w:rsidP="0053498C"/>
    <w:p w14:paraId="01861787" w14:textId="77777777" w:rsidR="005D5B87" w:rsidRDefault="005D5B87" w:rsidP="0053498C"/>
    <w:p w14:paraId="7E3B6165" w14:textId="77777777" w:rsidR="001620D9" w:rsidRDefault="001620D9" w:rsidP="0053498C"/>
    <w:p w14:paraId="74D4D8BE" w14:textId="77777777" w:rsidR="001620D9" w:rsidRDefault="001620D9" w:rsidP="0053498C"/>
    <w:p w14:paraId="28EB61A6" w14:textId="77777777" w:rsidR="001620D9" w:rsidRDefault="001620D9" w:rsidP="0053498C"/>
    <w:p w14:paraId="53AA67D5" w14:textId="77777777" w:rsidR="001620D9" w:rsidRDefault="001620D9" w:rsidP="0053498C"/>
    <w:p w14:paraId="7B075C80" w14:textId="77777777" w:rsidR="001620D9" w:rsidRDefault="001620D9" w:rsidP="0053498C"/>
    <w:p w14:paraId="65887DEE" w14:textId="77777777" w:rsidR="001620D9" w:rsidRDefault="001620D9" w:rsidP="0053498C"/>
    <w:p w14:paraId="71CE7198" w14:textId="77777777" w:rsidR="001620D9" w:rsidRDefault="001620D9" w:rsidP="0053498C"/>
    <w:p w14:paraId="5974ED0D" w14:textId="77777777" w:rsidR="001620D9" w:rsidRDefault="001620D9" w:rsidP="0053498C"/>
    <w:p w14:paraId="08EA04F0" w14:textId="77777777" w:rsidR="001620D9" w:rsidRDefault="001620D9" w:rsidP="0053498C"/>
    <w:p w14:paraId="72C2F050" w14:textId="7CFAA3FB" w:rsidR="00725FBB" w:rsidRPr="00605820" w:rsidRDefault="005D5B87" w:rsidP="00605820">
      <w:pPr>
        <w:pStyle w:val="Heading2"/>
        <w:rPr>
          <w:color w:val="0070C0"/>
        </w:rPr>
      </w:pPr>
      <w:r w:rsidRPr="00605820">
        <w:rPr>
          <w:color w:val="0070C0"/>
        </w:rPr>
        <w:t xml:space="preserve">  </w:t>
      </w:r>
      <w:bookmarkStart w:id="5" w:name="_Toc90035854"/>
      <w:r w:rsidR="00725FBB" w:rsidRPr="00605820">
        <w:rPr>
          <w:color w:val="0070C0"/>
        </w:rPr>
        <w:t>4.</w:t>
      </w:r>
      <w:r w:rsidR="000E3CDA" w:rsidRPr="00605820">
        <w:rPr>
          <w:color w:val="0070C0"/>
        </w:rPr>
        <w:t>2</w:t>
      </w:r>
      <w:r w:rsidR="00725FBB" w:rsidRPr="00605820">
        <w:rPr>
          <w:color w:val="0070C0"/>
        </w:rPr>
        <w:t xml:space="preserve"> </w:t>
      </w:r>
      <w:r w:rsidR="001337BF" w:rsidRPr="00605820">
        <w:rPr>
          <w:color w:val="0070C0"/>
        </w:rPr>
        <w:t>PESTEL analysis</w:t>
      </w:r>
      <w:bookmarkEnd w:id="5"/>
    </w:p>
    <w:p w14:paraId="45F53D1D" w14:textId="36B9FFB5" w:rsidR="005D5B87" w:rsidRPr="0019730F" w:rsidRDefault="0053470F" w:rsidP="0019730F">
      <w:pPr>
        <w:spacing w:line="360" w:lineRule="auto"/>
        <w:rPr>
          <w:rFonts w:ascii="Arial" w:hAnsi="Arial" w:cs="Arial"/>
          <w:sz w:val="22"/>
          <w:szCs w:val="22"/>
        </w:rPr>
      </w:pPr>
      <w:r w:rsidRPr="0019730F">
        <w:rPr>
          <w:rFonts w:ascii="Arial" w:hAnsi="Arial" w:cs="Arial"/>
          <w:sz w:val="22"/>
          <w:szCs w:val="22"/>
        </w:rPr>
        <w:t xml:space="preserve">PESTEL </w:t>
      </w:r>
      <w:r w:rsidR="00D128B8" w:rsidRPr="0019730F">
        <w:rPr>
          <w:rFonts w:ascii="Arial" w:hAnsi="Arial" w:cs="Arial"/>
          <w:sz w:val="22"/>
          <w:szCs w:val="22"/>
        </w:rPr>
        <w:t>analysis are</w:t>
      </w:r>
      <w:r w:rsidR="002E07F8" w:rsidRPr="0019730F">
        <w:rPr>
          <w:rFonts w:ascii="Arial" w:hAnsi="Arial" w:cs="Arial"/>
          <w:sz w:val="22"/>
          <w:szCs w:val="22"/>
        </w:rPr>
        <w:t xml:space="preserve"> used for identifying the</w:t>
      </w:r>
      <w:r w:rsidR="000B48A3" w:rsidRPr="0019730F">
        <w:rPr>
          <w:rFonts w:ascii="Arial" w:hAnsi="Arial" w:cs="Arial"/>
          <w:sz w:val="22"/>
          <w:szCs w:val="22"/>
        </w:rPr>
        <w:t xml:space="preserve"> </w:t>
      </w:r>
      <w:r w:rsidR="00AE413F" w:rsidRPr="0019730F">
        <w:rPr>
          <w:rFonts w:ascii="Arial" w:hAnsi="Arial" w:cs="Arial"/>
          <w:sz w:val="22"/>
          <w:szCs w:val="22"/>
        </w:rPr>
        <w:t>external factors</w:t>
      </w:r>
      <w:r w:rsidR="002E07F8" w:rsidRPr="0019730F">
        <w:rPr>
          <w:rFonts w:ascii="Arial" w:hAnsi="Arial" w:cs="Arial"/>
          <w:sz w:val="22"/>
          <w:szCs w:val="22"/>
        </w:rPr>
        <w:t xml:space="preserve"> that </w:t>
      </w:r>
      <w:r w:rsidR="000B48A3" w:rsidRPr="0019730F">
        <w:rPr>
          <w:rFonts w:ascii="Arial" w:hAnsi="Arial" w:cs="Arial"/>
          <w:sz w:val="22"/>
          <w:szCs w:val="22"/>
        </w:rPr>
        <w:t xml:space="preserve">might affect an organization. PESTEL stands for Political, </w:t>
      </w:r>
      <w:r w:rsidR="00AE413F" w:rsidRPr="0019730F">
        <w:rPr>
          <w:rFonts w:ascii="Arial" w:hAnsi="Arial" w:cs="Arial"/>
          <w:sz w:val="22"/>
          <w:szCs w:val="22"/>
        </w:rPr>
        <w:t>Economic</w:t>
      </w:r>
      <w:r w:rsidR="000B48A3" w:rsidRPr="0019730F">
        <w:rPr>
          <w:rFonts w:ascii="Arial" w:hAnsi="Arial" w:cs="Arial"/>
          <w:sz w:val="22"/>
          <w:szCs w:val="22"/>
        </w:rPr>
        <w:t xml:space="preserve">, </w:t>
      </w:r>
      <w:r w:rsidR="00C0304F" w:rsidRPr="0019730F">
        <w:rPr>
          <w:rFonts w:ascii="Arial" w:hAnsi="Arial" w:cs="Arial"/>
          <w:sz w:val="22"/>
          <w:szCs w:val="22"/>
        </w:rPr>
        <w:t>Social, Technological, Environmental and Legal factors</w:t>
      </w:r>
      <w:r w:rsidR="00461257" w:rsidRPr="0019730F">
        <w:rPr>
          <w:rFonts w:ascii="Arial" w:hAnsi="Arial" w:cs="Arial"/>
          <w:sz w:val="22"/>
          <w:szCs w:val="22"/>
        </w:rPr>
        <w:t xml:space="preserve"> and it aims to show us ‘the big picture’</w:t>
      </w:r>
      <w:r w:rsidR="005057BF" w:rsidRPr="0019730F">
        <w:rPr>
          <w:rFonts w:ascii="Arial" w:hAnsi="Arial" w:cs="Arial"/>
          <w:sz w:val="22"/>
          <w:szCs w:val="22"/>
        </w:rPr>
        <w:t xml:space="preserve"> so we can </w:t>
      </w:r>
      <w:r w:rsidR="001569F5" w:rsidRPr="0019730F">
        <w:rPr>
          <w:rFonts w:ascii="Arial" w:hAnsi="Arial" w:cs="Arial"/>
          <w:sz w:val="22"/>
          <w:szCs w:val="22"/>
        </w:rPr>
        <w:t>understand</w:t>
      </w:r>
      <w:r w:rsidR="005057BF" w:rsidRPr="0019730F">
        <w:rPr>
          <w:rFonts w:ascii="Arial" w:hAnsi="Arial" w:cs="Arial"/>
          <w:sz w:val="22"/>
          <w:szCs w:val="22"/>
        </w:rPr>
        <w:t xml:space="preserve"> the impact those factors </w:t>
      </w:r>
      <w:r w:rsidR="001569F5" w:rsidRPr="0019730F">
        <w:rPr>
          <w:rFonts w:ascii="Arial" w:hAnsi="Arial" w:cs="Arial"/>
          <w:sz w:val="22"/>
          <w:szCs w:val="22"/>
        </w:rPr>
        <w:t xml:space="preserve">might have on our </w:t>
      </w:r>
      <w:r w:rsidR="00825468" w:rsidRPr="0019730F">
        <w:rPr>
          <w:rFonts w:ascii="Arial" w:hAnsi="Arial" w:cs="Arial"/>
          <w:sz w:val="22"/>
          <w:szCs w:val="22"/>
        </w:rPr>
        <w:t>business.</w:t>
      </w:r>
      <w:r w:rsidR="00D832C7" w:rsidRPr="0019730F">
        <w:rPr>
          <w:rFonts w:ascii="Arial" w:hAnsi="Arial" w:cs="Arial"/>
          <w:sz w:val="22"/>
          <w:szCs w:val="22"/>
        </w:rPr>
        <w:t xml:space="preserve"> In a company, no matter how big it is,</w:t>
      </w:r>
      <w:r w:rsidR="00772362" w:rsidRPr="0019730F">
        <w:rPr>
          <w:rFonts w:ascii="Arial" w:hAnsi="Arial" w:cs="Arial"/>
          <w:sz w:val="22"/>
          <w:szCs w:val="22"/>
        </w:rPr>
        <w:t xml:space="preserve"> </w:t>
      </w:r>
      <w:proofErr w:type="gramStart"/>
      <w:r w:rsidR="00772362" w:rsidRPr="0019730F">
        <w:rPr>
          <w:rFonts w:ascii="Arial" w:hAnsi="Arial" w:cs="Arial"/>
          <w:sz w:val="22"/>
          <w:szCs w:val="22"/>
        </w:rPr>
        <w:t>has to</w:t>
      </w:r>
      <w:proofErr w:type="gramEnd"/>
      <w:r w:rsidR="00772362" w:rsidRPr="0019730F">
        <w:rPr>
          <w:rFonts w:ascii="Arial" w:hAnsi="Arial" w:cs="Arial"/>
          <w:sz w:val="22"/>
          <w:szCs w:val="22"/>
        </w:rPr>
        <w:t xml:space="preserve"> be taken</w:t>
      </w:r>
      <w:r w:rsidR="00D832C7" w:rsidRPr="0019730F">
        <w:rPr>
          <w:rFonts w:ascii="Arial" w:hAnsi="Arial" w:cs="Arial"/>
          <w:sz w:val="22"/>
          <w:szCs w:val="22"/>
        </w:rPr>
        <w:t xml:space="preserve"> all of these factors into </w:t>
      </w:r>
      <w:r w:rsidR="00D879E7" w:rsidRPr="0019730F">
        <w:rPr>
          <w:rFonts w:ascii="Arial" w:hAnsi="Arial" w:cs="Arial"/>
          <w:sz w:val="22"/>
          <w:szCs w:val="22"/>
        </w:rPr>
        <w:t>consideration; for</w:t>
      </w:r>
      <w:r w:rsidR="001D40EE" w:rsidRPr="0019730F">
        <w:rPr>
          <w:rFonts w:ascii="Arial" w:hAnsi="Arial" w:cs="Arial"/>
          <w:sz w:val="22"/>
          <w:szCs w:val="22"/>
        </w:rPr>
        <w:t xml:space="preserve"> </w:t>
      </w:r>
      <w:r w:rsidR="00D879E7" w:rsidRPr="0019730F">
        <w:rPr>
          <w:rFonts w:ascii="Arial" w:hAnsi="Arial" w:cs="Arial"/>
          <w:sz w:val="22"/>
          <w:szCs w:val="22"/>
        </w:rPr>
        <w:t>instance,</w:t>
      </w:r>
      <w:r w:rsidR="001D40EE" w:rsidRPr="0019730F">
        <w:rPr>
          <w:rFonts w:ascii="Arial" w:hAnsi="Arial" w:cs="Arial"/>
          <w:sz w:val="22"/>
          <w:szCs w:val="22"/>
        </w:rPr>
        <w:t xml:space="preserve"> </w:t>
      </w:r>
      <w:r w:rsidR="0010030D" w:rsidRPr="0019730F">
        <w:rPr>
          <w:rFonts w:ascii="Arial" w:hAnsi="Arial" w:cs="Arial"/>
          <w:sz w:val="22"/>
          <w:szCs w:val="22"/>
        </w:rPr>
        <w:t>factors like age groups,</w:t>
      </w:r>
      <w:r w:rsidR="00847FAE" w:rsidRPr="0019730F">
        <w:rPr>
          <w:rFonts w:ascii="Arial" w:hAnsi="Arial" w:cs="Arial"/>
          <w:sz w:val="22"/>
          <w:szCs w:val="22"/>
        </w:rPr>
        <w:t xml:space="preserve"> </w:t>
      </w:r>
      <w:r w:rsidR="00BA0123" w:rsidRPr="0019730F">
        <w:rPr>
          <w:rFonts w:ascii="Arial" w:hAnsi="Arial" w:cs="Arial"/>
          <w:sz w:val="22"/>
          <w:szCs w:val="22"/>
        </w:rPr>
        <w:t xml:space="preserve">race diversity, </w:t>
      </w:r>
      <w:r w:rsidR="00417F81" w:rsidRPr="0019730F">
        <w:rPr>
          <w:rFonts w:ascii="Arial" w:hAnsi="Arial" w:cs="Arial"/>
          <w:sz w:val="22"/>
          <w:szCs w:val="22"/>
        </w:rPr>
        <w:t>cultural and language barriers</w:t>
      </w:r>
      <w:r w:rsidR="00D74FCE" w:rsidRPr="0019730F">
        <w:rPr>
          <w:rFonts w:ascii="Arial" w:hAnsi="Arial" w:cs="Arial"/>
          <w:sz w:val="22"/>
          <w:szCs w:val="22"/>
        </w:rPr>
        <w:t xml:space="preserve">, </w:t>
      </w:r>
      <w:r w:rsidR="00B75782" w:rsidRPr="0019730F">
        <w:rPr>
          <w:rFonts w:ascii="Arial" w:hAnsi="Arial" w:cs="Arial"/>
          <w:sz w:val="22"/>
          <w:szCs w:val="22"/>
        </w:rPr>
        <w:t>labour law, pay rates i</w:t>
      </w:r>
      <w:r w:rsidR="001C079D" w:rsidRPr="0019730F">
        <w:rPr>
          <w:rFonts w:ascii="Arial" w:hAnsi="Arial" w:cs="Arial"/>
          <w:sz w:val="22"/>
          <w:szCs w:val="22"/>
        </w:rPr>
        <w:t>ssued by the government</w:t>
      </w:r>
      <w:r w:rsidR="00847036" w:rsidRPr="0019730F">
        <w:rPr>
          <w:rFonts w:ascii="Arial" w:hAnsi="Arial" w:cs="Arial"/>
          <w:sz w:val="22"/>
          <w:szCs w:val="22"/>
        </w:rPr>
        <w:t>, unemployment rate</w:t>
      </w:r>
      <w:r w:rsidR="00EE1F5A" w:rsidRPr="0019730F">
        <w:rPr>
          <w:rFonts w:ascii="Arial" w:hAnsi="Arial" w:cs="Arial"/>
          <w:sz w:val="22"/>
          <w:szCs w:val="22"/>
        </w:rPr>
        <w:t>,</w:t>
      </w:r>
      <w:r w:rsidR="00EA6562" w:rsidRPr="0019730F">
        <w:rPr>
          <w:rFonts w:ascii="Arial" w:hAnsi="Arial" w:cs="Arial"/>
          <w:sz w:val="22"/>
          <w:szCs w:val="22"/>
        </w:rPr>
        <w:t xml:space="preserve"> lack of technological awareness</w:t>
      </w:r>
      <w:r w:rsidR="00EE1F5A" w:rsidRPr="0019730F">
        <w:rPr>
          <w:rFonts w:ascii="Arial" w:hAnsi="Arial" w:cs="Arial"/>
          <w:sz w:val="22"/>
          <w:szCs w:val="22"/>
        </w:rPr>
        <w:t xml:space="preserve"> and many more</w:t>
      </w:r>
      <w:r w:rsidR="00D879E7" w:rsidRPr="0019730F">
        <w:rPr>
          <w:rFonts w:ascii="Arial" w:hAnsi="Arial" w:cs="Arial"/>
          <w:sz w:val="22"/>
          <w:szCs w:val="22"/>
        </w:rPr>
        <w:t xml:space="preserve">. All </w:t>
      </w:r>
      <w:r w:rsidR="0047640B" w:rsidRPr="0019730F">
        <w:rPr>
          <w:rFonts w:ascii="Arial" w:hAnsi="Arial" w:cs="Arial"/>
          <w:sz w:val="22"/>
          <w:szCs w:val="22"/>
        </w:rPr>
        <w:t xml:space="preserve">of them might lead </w:t>
      </w:r>
      <w:r w:rsidR="00B472D0" w:rsidRPr="0019730F">
        <w:rPr>
          <w:rFonts w:ascii="Arial" w:hAnsi="Arial" w:cs="Arial"/>
          <w:sz w:val="22"/>
          <w:szCs w:val="22"/>
        </w:rPr>
        <w:t>to work</w:t>
      </w:r>
      <w:r w:rsidR="002464F8" w:rsidRPr="0019730F">
        <w:rPr>
          <w:rFonts w:ascii="Arial" w:hAnsi="Arial" w:cs="Arial"/>
          <w:sz w:val="22"/>
          <w:szCs w:val="22"/>
        </w:rPr>
        <w:t xml:space="preserve"> problems like </w:t>
      </w:r>
      <w:r w:rsidR="0047640B" w:rsidRPr="0019730F">
        <w:rPr>
          <w:rFonts w:ascii="Arial" w:hAnsi="Arial" w:cs="Arial"/>
          <w:sz w:val="22"/>
          <w:szCs w:val="22"/>
        </w:rPr>
        <w:t xml:space="preserve">shortness of staff, </w:t>
      </w:r>
      <w:r w:rsidR="00FA1C4A" w:rsidRPr="0019730F">
        <w:rPr>
          <w:rFonts w:ascii="Arial" w:hAnsi="Arial" w:cs="Arial"/>
          <w:sz w:val="22"/>
          <w:szCs w:val="22"/>
        </w:rPr>
        <w:t xml:space="preserve">decreased level of customer’s satisfaction </w:t>
      </w:r>
      <w:r w:rsidR="002464F8" w:rsidRPr="0019730F">
        <w:rPr>
          <w:rFonts w:ascii="Arial" w:hAnsi="Arial" w:cs="Arial"/>
          <w:sz w:val="22"/>
          <w:szCs w:val="22"/>
        </w:rPr>
        <w:t>and moreover, unsolved</w:t>
      </w:r>
      <w:r w:rsidR="00D87203" w:rsidRPr="0019730F">
        <w:rPr>
          <w:rFonts w:ascii="Arial" w:hAnsi="Arial" w:cs="Arial"/>
          <w:sz w:val="22"/>
          <w:szCs w:val="22"/>
        </w:rPr>
        <w:t>,</w:t>
      </w:r>
      <w:r w:rsidR="00E0352D" w:rsidRPr="0019730F">
        <w:rPr>
          <w:rFonts w:ascii="Arial" w:hAnsi="Arial" w:cs="Arial"/>
          <w:sz w:val="22"/>
          <w:szCs w:val="22"/>
        </w:rPr>
        <w:t xml:space="preserve"> they can create stress at the workplace.</w:t>
      </w:r>
    </w:p>
    <w:p w14:paraId="34E6E234" w14:textId="41DD3475" w:rsidR="00696513" w:rsidRPr="0019730F" w:rsidRDefault="00696513" w:rsidP="0019730F">
      <w:pPr>
        <w:spacing w:line="360" w:lineRule="auto"/>
        <w:rPr>
          <w:rFonts w:ascii="Arial" w:hAnsi="Arial" w:cs="Arial"/>
          <w:sz w:val="22"/>
          <w:szCs w:val="22"/>
        </w:rPr>
      </w:pPr>
      <w:r w:rsidRPr="0019730F">
        <w:rPr>
          <w:rFonts w:ascii="Arial" w:hAnsi="Arial" w:cs="Arial"/>
          <w:sz w:val="22"/>
          <w:szCs w:val="22"/>
        </w:rPr>
        <w:t>PESTEL is often used alongside with SW</w:t>
      </w:r>
      <w:r w:rsidR="003D1FB7">
        <w:rPr>
          <w:rFonts w:ascii="Arial" w:hAnsi="Arial" w:cs="Arial"/>
          <w:sz w:val="22"/>
          <w:szCs w:val="22"/>
        </w:rPr>
        <w:t>OT</w:t>
      </w:r>
      <w:r w:rsidRPr="0019730F">
        <w:rPr>
          <w:rFonts w:ascii="Arial" w:hAnsi="Arial" w:cs="Arial"/>
          <w:sz w:val="22"/>
          <w:szCs w:val="22"/>
        </w:rPr>
        <w:t xml:space="preserve"> to help identify</w:t>
      </w:r>
      <w:r w:rsidR="00503718" w:rsidRPr="0019730F">
        <w:rPr>
          <w:rFonts w:ascii="Arial" w:hAnsi="Arial" w:cs="Arial"/>
          <w:sz w:val="22"/>
          <w:szCs w:val="22"/>
        </w:rPr>
        <w:t xml:space="preserve"> the strengths and weaknesses in an organisation on order to take the appropriate decision of how to deal with a problem.</w:t>
      </w:r>
    </w:p>
    <w:p w14:paraId="2767B1A9" w14:textId="77777777" w:rsidR="00C80327" w:rsidRPr="0019730F" w:rsidRDefault="00C80327" w:rsidP="0019730F">
      <w:pPr>
        <w:spacing w:line="360" w:lineRule="auto"/>
        <w:rPr>
          <w:rFonts w:ascii="Arial" w:hAnsi="Arial" w:cs="Arial"/>
          <w:sz w:val="22"/>
          <w:szCs w:val="22"/>
        </w:rPr>
      </w:pPr>
    </w:p>
    <w:p w14:paraId="465F0B54" w14:textId="77777777" w:rsidR="005D5B87" w:rsidRDefault="005D5B87" w:rsidP="0053498C"/>
    <w:p w14:paraId="31943D75" w14:textId="293E52CD" w:rsidR="00C94B30" w:rsidRDefault="001622BA" w:rsidP="0053498C"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6FB3CEA" wp14:editId="67687D0C">
            <wp:extent cx="5731510" cy="3248025"/>
            <wp:effectExtent l="0" t="0" r="0" b="3175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C316A" w14:textId="77777777" w:rsidR="00725FBB" w:rsidRDefault="00725FBB">
      <w:r>
        <w:br w:type="page"/>
      </w:r>
    </w:p>
    <w:p w14:paraId="01AC3906" w14:textId="69A84832" w:rsidR="001D6080" w:rsidRPr="00605820" w:rsidRDefault="00437580" w:rsidP="00605820">
      <w:pPr>
        <w:pStyle w:val="Heading2"/>
        <w:rPr>
          <w:color w:val="0070C0"/>
        </w:rPr>
      </w:pPr>
      <w:r w:rsidRPr="00605820">
        <w:rPr>
          <w:color w:val="0070C0"/>
        </w:rPr>
        <w:t xml:space="preserve">  </w:t>
      </w:r>
      <w:bookmarkStart w:id="6" w:name="_Toc90035855"/>
      <w:r w:rsidR="001D6080" w:rsidRPr="00605820">
        <w:rPr>
          <w:color w:val="0070C0"/>
        </w:rPr>
        <w:t xml:space="preserve">4.3 </w:t>
      </w:r>
      <w:proofErr w:type="gramStart"/>
      <w:r w:rsidR="001D6080" w:rsidRPr="00605820">
        <w:rPr>
          <w:color w:val="0070C0"/>
        </w:rPr>
        <w:t>SW</w:t>
      </w:r>
      <w:r w:rsidR="003D1FB7">
        <w:rPr>
          <w:color w:val="0070C0"/>
        </w:rPr>
        <w:t xml:space="preserve">OT </w:t>
      </w:r>
      <w:r w:rsidR="001D6080" w:rsidRPr="00605820">
        <w:rPr>
          <w:color w:val="0070C0"/>
        </w:rPr>
        <w:t xml:space="preserve"> analysis</w:t>
      </w:r>
      <w:bookmarkEnd w:id="6"/>
      <w:proofErr w:type="gramEnd"/>
    </w:p>
    <w:p w14:paraId="5B571853" w14:textId="2E8CE4CB" w:rsidR="002B1644" w:rsidRPr="00583D48" w:rsidRDefault="00D954A3" w:rsidP="006E6ADB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>PESTEL and SWAT analysis are very releva</w:t>
      </w:r>
      <w:r w:rsidR="004B1FF5" w:rsidRPr="00583D48">
        <w:rPr>
          <w:rFonts w:ascii="Arial" w:hAnsi="Arial" w:cs="Arial"/>
          <w:sz w:val="22"/>
          <w:szCs w:val="22"/>
        </w:rPr>
        <w:t>nt and corresponding to each other. The SWAT</w:t>
      </w:r>
      <w:r w:rsidR="00077788" w:rsidRPr="00583D48">
        <w:rPr>
          <w:rFonts w:ascii="Arial" w:hAnsi="Arial" w:cs="Arial"/>
          <w:sz w:val="22"/>
          <w:szCs w:val="22"/>
        </w:rPr>
        <w:t xml:space="preserve"> </w:t>
      </w:r>
      <w:r w:rsidR="005009F3" w:rsidRPr="00583D48">
        <w:rPr>
          <w:rFonts w:ascii="Arial" w:hAnsi="Arial" w:cs="Arial"/>
          <w:sz w:val="22"/>
          <w:szCs w:val="22"/>
        </w:rPr>
        <w:t>stands</w:t>
      </w:r>
      <w:r w:rsidR="009605F0" w:rsidRPr="00583D48">
        <w:rPr>
          <w:rFonts w:ascii="Arial" w:hAnsi="Arial" w:cs="Arial"/>
          <w:sz w:val="22"/>
          <w:szCs w:val="22"/>
        </w:rPr>
        <w:t xml:space="preserve"> for </w:t>
      </w:r>
      <w:r w:rsidR="00077788" w:rsidRPr="00583D48">
        <w:rPr>
          <w:rFonts w:ascii="Arial" w:hAnsi="Arial" w:cs="Arial"/>
          <w:sz w:val="22"/>
          <w:szCs w:val="22"/>
        </w:rPr>
        <w:t>strengths, weaknes</w:t>
      </w:r>
      <w:r w:rsidR="005009F3" w:rsidRPr="00583D48">
        <w:rPr>
          <w:rFonts w:ascii="Arial" w:hAnsi="Arial" w:cs="Arial"/>
          <w:sz w:val="22"/>
          <w:szCs w:val="22"/>
        </w:rPr>
        <w:t>s, opportunities</w:t>
      </w:r>
      <w:r w:rsidR="009605F0" w:rsidRPr="00583D48">
        <w:rPr>
          <w:rFonts w:ascii="Arial" w:hAnsi="Arial" w:cs="Arial"/>
          <w:sz w:val="22"/>
          <w:szCs w:val="22"/>
        </w:rPr>
        <w:t xml:space="preserve"> and threats. The framework</w:t>
      </w:r>
      <w:r w:rsidR="003F1FFC" w:rsidRPr="00583D48">
        <w:rPr>
          <w:rFonts w:ascii="Arial" w:hAnsi="Arial" w:cs="Arial"/>
          <w:sz w:val="22"/>
          <w:szCs w:val="22"/>
        </w:rPr>
        <w:t xml:space="preserve"> identifies and analyses the </w:t>
      </w:r>
      <w:r w:rsidR="00BD5A7D" w:rsidRPr="00583D48">
        <w:rPr>
          <w:rFonts w:ascii="Arial" w:hAnsi="Arial" w:cs="Arial"/>
          <w:sz w:val="22"/>
          <w:szCs w:val="22"/>
        </w:rPr>
        <w:t>internal and external factors that can impact on the viability of a project</w:t>
      </w:r>
      <w:r w:rsidR="00C03832" w:rsidRPr="00583D48">
        <w:rPr>
          <w:rFonts w:ascii="Arial" w:hAnsi="Arial" w:cs="Arial"/>
          <w:sz w:val="22"/>
          <w:szCs w:val="22"/>
        </w:rPr>
        <w:t xml:space="preserve">, or an organization. </w:t>
      </w:r>
      <w:r w:rsidR="00657953" w:rsidRPr="00583D48">
        <w:rPr>
          <w:rFonts w:ascii="Arial" w:hAnsi="Arial" w:cs="Arial"/>
          <w:sz w:val="22"/>
          <w:szCs w:val="22"/>
        </w:rPr>
        <w:t>These types of analysis</w:t>
      </w:r>
      <w:r w:rsidR="00662C1A" w:rsidRPr="00583D48">
        <w:rPr>
          <w:rFonts w:ascii="Arial" w:hAnsi="Arial" w:cs="Arial"/>
          <w:sz w:val="22"/>
          <w:szCs w:val="22"/>
        </w:rPr>
        <w:t xml:space="preserve"> help the organization to </w:t>
      </w:r>
      <w:r w:rsidR="004C3EB2" w:rsidRPr="00583D48">
        <w:rPr>
          <w:rFonts w:ascii="Arial" w:hAnsi="Arial" w:cs="Arial"/>
          <w:sz w:val="22"/>
          <w:szCs w:val="22"/>
        </w:rPr>
        <w:t>reverse its weaknesses into strengths and</w:t>
      </w:r>
      <w:r w:rsidR="00FE756E" w:rsidRPr="00583D48">
        <w:rPr>
          <w:rFonts w:ascii="Arial" w:hAnsi="Arial" w:cs="Arial"/>
          <w:sz w:val="22"/>
          <w:szCs w:val="22"/>
        </w:rPr>
        <w:t xml:space="preserve"> </w:t>
      </w:r>
      <w:r w:rsidR="00441E25" w:rsidRPr="00583D48">
        <w:rPr>
          <w:rFonts w:ascii="Arial" w:hAnsi="Arial" w:cs="Arial"/>
          <w:sz w:val="22"/>
          <w:szCs w:val="22"/>
        </w:rPr>
        <w:t>therefore take</w:t>
      </w:r>
      <w:r w:rsidR="004C3EB2" w:rsidRPr="00583D48">
        <w:rPr>
          <w:rFonts w:ascii="Arial" w:hAnsi="Arial" w:cs="Arial"/>
          <w:sz w:val="22"/>
          <w:szCs w:val="22"/>
        </w:rPr>
        <w:t xml:space="preserve"> advantage of the market opportunities.</w:t>
      </w:r>
      <w:r w:rsidR="00FE756E" w:rsidRPr="00583D48">
        <w:rPr>
          <w:rFonts w:ascii="Arial" w:hAnsi="Arial" w:cs="Arial"/>
          <w:sz w:val="22"/>
          <w:szCs w:val="22"/>
        </w:rPr>
        <w:t xml:space="preserve"> </w:t>
      </w:r>
      <w:r w:rsidR="00430E8D" w:rsidRPr="00583D48">
        <w:rPr>
          <w:rFonts w:ascii="Arial" w:hAnsi="Arial" w:cs="Arial"/>
          <w:sz w:val="22"/>
          <w:szCs w:val="22"/>
        </w:rPr>
        <w:t xml:space="preserve">SWAT </w:t>
      </w:r>
      <w:r w:rsidR="00657953" w:rsidRPr="00583D48">
        <w:rPr>
          <w:rFonts w:ascii="Arial" w:hAnsi="Arial" w:cs="Arial"/>
          <w:sz w:val="22"/>
          <w:szCs w:val="22"/>
        </w:rPr>
        <w:t>analyses</w:t>
      </w:r>
      <w:r w:rsidR="00430E8D" w:rsidRPr="00583D48">
        <w:rPr>
          <w:rFonts w:ascii="Arial" w:hAnsi="Arial" w:cs="Arial"/>
          <w:sz w:val="22"/>
          <w:szCs w:val="22"/>
        </w:rPr>
        <w:t xml:space="preserve"> refer to the </w:t>
      </w:r>
      <w:r w:rsidR="00C73F7E" w:rsidRPr="00583D48">
        <w:rPr>
          <w:rFonts w:ascii="Arial" w:hAnsi="Arial" w:cs="Arial"/>
          <w:sz w:val="22"/>
          <w:szCs w:val="22"/>
        </w:rPr>
        <w:t xml:space="preserve">things you have control over, things that can always be improved. </w:t>
      </w:r>
      <w:r w:rsidR="00255997" w:rsidRPr="00583D48">
        <w:rPr>
          <w:rFonts w:ascii="Arial" w:hAnsi="Arial" w:cs="Arial"/>
          <w:sz w:val="22"/>
          <w:szCs w:val="22"/>
        </w:rPr>
        <w:t xml:space="preserve">For </w:t>
      </w:r>
      <w:r w:rsidR="00657953" w:rsidRPr="00583D48">
        <w:rPr>
          <w:rFonts w:ascii="Arial" w:hAnsi="Arial" w:cs="Arial"/>
          <w:sz w:val="22"/>
          <w:szCs w:val="22"/>
        </w:rPr>
        <w:t>example,</w:t>
      </w:r>
      <w:r w:rsidR="00255997" w:rsidRPr="00583D48">
        <w:rPr>
          <w:rFonts w:ascii="Arial" w:hAnsi="Arial" w:cs="Arial"/>
          <w:sz w:val="22"/>
          <w:szCs w:val="22"/>
        </w:rPr>
        <w:t xml:space="preserve"> an organization can avoid a thread through taking advantage of an opportunity</w:t>
      </w:r>
      <w:r w:rsidR="003A7BD1" w:rsidRPr="00583D48">
        <w:rPr>
          <w:rFonts w:ascii="Arial" w:hAnsi="Arial" w:cs="Arial"/>
          <w:sz w:val="22"/>
          <w:szCs w:val="22"/>
        </w:rPr>
        <w:t xml:space="preserve"> by reviewing all the internal analysis</w:t>
      </w:r>
      <w:r w:rsidR="00D372BF" w:rsidRPr="00583D48">
        <w:rPr>
          <w:rFonts w:ascii="Arial" w:hAnsi="Arial" w:cs="Arial"/>
          <w:sz w:val="22"/>
          <w:szCs w:val="22"/>
        </w:rPr>
        <w:t xml:space="preserve">, identifying the threats and creating an action plan of </w:t>
      </w:r>
      <w:r w:rsidR="00F30978" w:rsidRPr="00583D48">
        <w:rPr>
          <w:rFonts w:ascii="Arial" w:hAnsi="Arial" w:cs="Arial"/>
          <w:sz w:val="22"/>
          <w:szCs w:val="22"/>
        </w:rPr>
        <w:t>how they can be limited</w:t>
      </w:r>
      <w:r w:rsidR="00441E25" w:rsidRPr="00583D48">
        <w:rPr>
          <w:rFonts w:ascii="Arial" w:hAnsi="Arial" w:cs="Arial"/>
          <w:sz w:val="22"/>
          <w:szCs w:val="22"/>
        </w:rPr>
        <w:t xml:space="preserve"> or eliminated.</w:t>
      </w:r>
    </w:p>
    <w:p w14:paraId="0D48F836" w14:textId="772753E8" w:rsidR="00CC6A8B" w:rsidRDefault="0068005B" w:rsidP="006E6ADB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 xml:space="preserve">To understand the main reason for the difficulties it is facing, a company </w:t>
      </w:r>
      <w:r w:rsidR="00657953" w:rsidRPr="00583D48">
        <w:rPr>
          <w:rFonts w:ascii="Arial" w:hAnsi="Arial" w:cs="Arial"/>
          <w:sz w:val="22"/>
          <w:szCs w:val="22"/>
        </w:rPr>
        <w:t>should use</w:t>
      </w:r>
      <w:r w:rsidRPr="00583D48">
        <w:rPr>
          <w:rFonts w:ascii="Arial" w:hAnsi="Arial" w:cs="Arial"/>
          <w:sz w:val="22"/>
          <w:szCs w:val="22"/>
        </w:rPr>
        <w:t xml:space="preserve"> </w:t>
      </w:r>
      <w:r w:rsidR="009D7B85" w:rsidRPr="00583D48">
        <w:rPr>
          <w:rFonts w:ascii="Arial" w:hAnsi="Arial" w:cs="Arial"/>
          <w:sz w:val="22"/>
          <w:szCs w:val="22"/>
        </w:rPr>
        <w:t>another technique</w:t>
      </w:r>
      <w:r w:rsidR="00DF2E5F" w:rsidRPr="00583D48">
        <w:rPr>
          <w:rFonts w:ascii="Arial" w:hAnsi="Arial" w:cs="Arial"/>
          <w:sz w:val="22"/>
          <w:szCs w:val="22"/>
        </w:rPr>
        <w:t xml:space="preserve"> called Cause and Effect analysis.</w:t>
      </w:r>
    </w:p>
    <w:p w14:paraId="24010F09" w14:textId="77777777" w:rsidR="0098304D" w:rsidRDefault="0098304D" w:rsidP="006E6ADB">
      <w:pPr>
        <w:spacing w:line="360" w:lineRule="auto"/>
        <w:rPr>
          <w:rFonts w:ascii="Arial" w:hAnsi="Arial" w:cs="Arial"/>
          <w:sz w:val="22"/>
          <w:szCs w:val="22"/>
        </w:rPr>
      </w:pPr>
    </w:p>
    <w:p w14:paraId="46718BD7" w14:textId="30D35673" w:rsidR="0098304D" w:rsidRDefault="001620D9" w:rsidP="001620D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6A83B6A" wp14:editId="6AC9D330">
            <wp:extent cx="5138420" cy="4425696"/>
            <wp:effectExtent l="0" t="0" r="5080" b="0"/>
            <wp:docPr id="11" name="Picture 11" descr="A picture containing text, sign, vector graphics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sign, vector graphics, screensho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8096" cy="443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16165" w14:textId="77777777" w:rsidR="0098304D" w:rsidRDefault="0098304D" w:rsidP="006E6ADB">
      <w:pPr>
        <w:spacing w:line="360" w:lineRule="auto"/>
        <w:rPr>
          <w:rFonts w:ascii="Arial" w:hAnsi="Arial" w:cs="Arial"/>
          <w:sz w:val="22"/>
          <w:szCs w:val="22"/>
        </w:rPr>
      </w:pPr>
    </w:p>
    <w:p w14:paraId="6E34A08D" w14:textId="77777777" w:rsidR="004A45C4" w:rsidRDefault="004A45C4" w:rsidP="00605820">
      <w:pPr>
        <w:pStyle w:val="Heading2"/>
        <w:rPr>
          <w:color w:val="0070C0"/>
        </w:rPr>
      </w:pPr>
    </w:p>
    <w:p w14:paraId="3C22E708" w14:textId="740038E1" w:rsidR="00F60832" w:rsidRPr="00605820" w:rsidRDefault="00437580" w:rsidP="00605820">
      <w:pPr>
        <w:pStyle w:val="Heading2"/>
        <w:rPr>
          <w:color w:val="0070C0"/>
        </w:rPr>
      </w:pPr>
      <w:bookmarkStart w:id="7" w:name="_Toc90035856"/>
      <w:r w:rsidRPr="00605820">
        <w:rPr>
          <w:color w:val="0070C0"/>
        </w:rPr>
        <w:t>4.4</w:t>
      </w:r>
      <w:r w:rsidRPr="00605820">
        <w:rPr>
          <w:rFonts w:ascii="Arial" w:hAnsi="Arial" w:cs="Arial"/>
          <w:color w:val="0070C0"/>
          <w:sz w:val="22"/>
          <w:szCs w:val="22"/>
        </w:rPr>
        <w:t xml:space="preserve"> </w:t>
      </w:r>
      <w:r w:rsidRPr="00605820">
        <w:rPr>
          <w:color w:val="0070C0"/>
        </w:rPr>
        <w:t xml:space="preserve">Cause and </w:t>
      </w:r>
      <w:r w:rsidR="00F60832" w:rsidRPr="00605820">
        <w:rPr>
          <w:color w:val="0070C0"/>
        </w:rPr>
        <w:t>Effect analysis</w:t>
      </w:r>
      <w:r w:rsidR="00100A28" w:rsidRPr="00605820">
        <w:rPr>
          <w:color w:val="0070C0"/>
        </w:rPr>
        <w:t>/ Fishbone diagram/Root cause</w:t>
      </w:r>
      <w:r w:rsidR="00301BCC" w:rsidRPr="00605820">
        <w:rPr>
          <w:color w:val="0070C0"/>
        </w:rPr>
        <w:t xml:space="preserve"> analysis</w:t>
      </w:r>
      <w:bookmarkEnd w:id="7"/>
    </w:p>
    <w:p w14:paraId="702597C6" w14:textId="77777777" w:rsidR="007F6851" w:rsidRDefault="008D42DD" w:rsidP="006E6ADB">
      <w:pPr>
        <w:spacing w:line="360" w:lineRule="auto"/>
        <w:rPr>
          <w:rFonts w:ascii="Arial" w:hAnsi="Arial" w:cs="Arial"/>
          <w:noProof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 xml:space="preserve">This is a technique for identifying all possible causes </w:t>
      </w:r>
      <w:r w:rsidR="007C5A2B" w:rsidRPr="00583D48">
        <w:rPr>
          <w:rFonts w:ascii="Arial" w:hAnsi="Arial" w:cs="Arial"/>
          <w:sz w:val="22"/>
          <w:szCs w:val="22"/>
        </w:rPr>
        <w:t>related or associated with a problem, then narrowing them down to a small number of so called “root causes”</w:t>
      </w:r>
      <w:r w:rsidR="005E71B1" w:rsidRPr="00583D48">
        <w:rPr>
          <w:rFonts w:ascii="Arial" w:hAnsi="Arial" w:cs="Arial"/>
          <w:sz w:val="22"/>
          <w:szCs w:val="22"/>
        </w:rPr>
        <w:t xml:space="preserve"> which need to be addressed should we want the problem to be solved.</w:t>
      </w:r>
      <w:r w:rsidR="00EC40CA" w:rsidRPr="00583D48">
        <w:rPr>
          <w:rFonts w:ascii="Arial" w:hAnsi="Arial" w:cs="Arial"/>
          <w:sz w:val="22"/>
          <w:szCs w:val="22"/>
        </w:rPr>
        <w:t xml:space="preserve"> </w:t>
      </w:r>
      <w:r w:rsidR="002058A5" w:rsidRPr="00583D48">
        <w:rPr>
          <w:rFonts w:ascii="Arial" w:hAnsi="Arial" w:cs="Arial"/>
          <w:sz w:val="22"/>
          <w:szCs w:val="22"/>
        </w:rPr>
        <w:t>These types of analysis</w:t>
      </w:r>
      <w:r w:rsidR="00EC40CA" w:rsidRPr="00583D48">
        <w:rPr>
          <w:rFonts w:ascii="Arial" w:hAnsi="Arial" w:cs="Arial"/>
          <w:sz w:val="22"/>
          <w:szCs w:val="22"/>
        </w:rPr>
        <w:t xml:space="preserve"> provide us with a picture of why an effe</w:t>
      </w:r>
      <w:r w:rsidR="00D6020A" w:rsidRPr="00583D48">
        <w:rPr>
          <w:rFonts w:ascii="Arial" w:hAnsi="Arial" w:cs="Arial"/>
          <w:sz w:val="22"/>
          <w:szCs w:val="22"/>
        </w:rPr>
        <w:t>ct or a problem is happening, they focus on the causes, not the symptoms.</w:t>
      </w:r>
      <w:r w:rsidR="00CB7759" w:rsidRPr="00583D48">
        <w:rPr>
          <w:rFonts w:ascii="Arial" w:hAnsi="Arial" w:cs="Arial"/>
          <w:sz w:val="22"/>
          <w:szCs w:val="22"/>
        </w:rPr>
        <w:t xml:space="preserve"> They identify the areas that need to be tackled </w:t>
      </w:r>
      <w:r w:rsidR="007E6021" w:rsidRPr="00583D48">
        <w:rPr>
          <w:rFonts w:ascii="Arial" w:hAnsi="Arial" w:cs="Arial"/>
          <w:sz w:val="22"/>
          <w:szCs w:val="22"/>
        </w:rPr>
        <w:t>so that a positive effect can be generated.</w:t>
      </w:r>
      <w:r w:rsidR="001A3C27" w:rsidRPr="00583D48">
        <w:rPr>
          <w:rFonts w:ascii="Arial" w:hAnsi="Arial" w:cs="Arial"/>
          <w:sz w:val="22"/>
          <w:szCs w:val="22"/>
        </w:rPr>
        <w:t xml:space="preserve"> The results of the analysis we are performing can be illustrated </w:t>
      </w:r>
      <w:r w:rsidR="00040DB6" w:rsidRPr="00583D48">
        <w:rPr>
          <w:rFonts w:ascii="Arial" w:hAnsi="Arial" w:cs="Arial"/>
          <w:sz w:val="22"/>
          <w:szCs w:val="22"/>
        </w:rPr>
        <w:t xml:space="preserve">via creating a Cause and </w:t>
      </w:r>
      <w:r w:rsidR="00D72945" w:rsidRPr="00583D48">
        <w:rPr>
          <w:rFonts w:ascii="Arial" w:hAnsi="Arial" w:cs="Arial"/>
          <w:sz w:val="22"/>
          <w:szCs w:val="22"/>
        </w:rPr>
        <w:t>Effect (</w:t>
      </w:r>
      <w:r w:rsidR="0046333C" w:rsidRPr="00583D48">
        <w:rPr>
          <w:rFonts w:ascii="Arial" w:hAnsi="Arial" w:cs="Arial"/>
          <w:sz w:val="22"/>
          <w:szCs w:val="22"/>
        </w:rPr>
        <w:t>Fishbone</w:t>
      </w:r>
      <w:r w:rsidR="003A4B9D" w:rsidRPr="00583D48">
        <w:rPr>
          <w:rFonts w:ascii="Arial" w:hAnsi="Arial" w:cs="Arial"/>
          <w:sz w:val="22"/>
          <w:szCs w:val="22"/>
        </w:rPr>
        <w:t xml:space="preserve">) diagram. The Fishbone </w:t>
      </w:r>
      <w:r w:rsidR="0046333C" w:rsidRPr="00583D48">
        <w:rPr>
          <w:rFonts w:ascii="Arial" w:hAnsi="Arial" w:cs="Arial"/>
          <w:sz w:val="22"/>
          <w:szCs w:val="22"/>
        </w:rPr>
        <w:t>diagram</w:t>
      </w:r>
      <w:r w:rsidR="00C94E78" w:rsidRPr="00583D48">
        <w:rPr>
          <w:rFonts w:ascii="Arial" w:hAnsi="Arial" w:cs="Arial"/>
          <w:sz w:val="22"/>
          <w:szCs w:val="22"/>
        </w:rPr>
        <w:t xml:space="preserve">’s skeleton is looking like a fish and </w:t>
      </w:r>
      <w:r w:rsidR="0046333C" w:rsidRPr="00583D48">
        <w:rPr>
          <w:rFonts w:ascii="Arial" w:hAnsi="Arial" w:cs="Arial"/>
          <w:sz w:val="22"/>
          <w:szCs w:val="22"/>
        </w:rPr>
        <w:t>is a visual tool</w:t>
      </w:r>
      <w:r w:rsidR="0063538B" w:rsidRPr="00583D48">
        <w:rPr>
          <w:rFonts w:ascii="Arial" w:hAnsi="Arial" w:cs="Arial"/>
          <w:sz w:val="22"/>
          <w:szCs w:val="22"/>
        </w:rPr>
        <w:t xml:space="preserve"> used for organising all possible causes of a problem</w:t>
      </w:r>
      <w:r w:rsidR="00BB7803" w:rsidRPr="00583D48">
        <w:rPr>
          <w:rFonts w:ascii="Arial" w:hAnsi="Arial" w:cs="Arial"/>
          <w:sz w:val="22"/>
          <w:szCs w:val="22"/>
        </w:rPr>
        <w:t xml:space="preserve"> by graphically displaying them</w:t>
      </w:r>
      <w:r w:rsidR="0075013A" w:rsidRPr="00583D48">
        <w:rPr>
          <w:rFonts w:ascii="Arial" w:hAnsi="Arial" w:cs="Arial"/>
          <w:sz w:val="22"/>
          <w:szCs w:val="22"/>
        </w:rPr>
        <w:t xml:space="preserve"> and connects effect and cause </w:t>
      </w:r>
      <w:r w:rsidR="00555846" w:rsidRPr="00583D48">
        <w:rPr>
          <w:rFonts w:ascii="Arial" w:hAnsi="Arial" w:cs="Arial"/>
          <w:sz w:val="22"/>
          <w:szCs w:val="22"/>
        </w:rPr>
        <w:t>systematically with line.</w:t>
      </w:r>
      <w:r w:rsidR="00681AB3" w:rsidRPr="00583D48">
        <w:rPr>
          <w:rFonts w:ascii="Arial" w:hAnsi="Arial" w:cs="Arial"/>
          <w:sz w:val="22"/>
          <w:szCs w:val="22"/>
        </w:rPr>
        <w:t xml:space="preserve"> The technique was developed by </w:t>
      </w:r>
      <w:r w:rsidR="00D72945" w:rsidRPr="00583D48">
        <w:rPr>
          <w:rFonts w:ascii="Arial" w:hAnsi="Arial" w:cs="Arial"/>
          <w:sz w:val="22"/>
          <w:szCs w:val="22"/>
        </w:rPr>
        <w:t>Professor</w:t>
      </w:r>
      <w:r w:rsidR="00681AB3" w:rsidRPr="00583D48">
        <w:rPr>
          <w:rFonts w:ascii="Arial" w:hAnsi="Arial" w:cs="Arial"/>
          <w:sz w:val="22"/>
          <w:szCs w:val="22"/>
        </w:rPr>
        <w:t xml:space="preserve"> </w:t>
      </w:r>
      <w:r w:rsidR="006F7D05" w:rsidRPr="00583D48">
        <w:rPr>
          <w:rFonts w:ascii="Arial" w:hAnsi="Arial" w:cs="Arial"/>
          <w:sz w:val="22"/>
          <w:szCs w:val="22"/>
        </w:rPr>
        <w:t>Ishikawa in 1960s.</w:t>
      </w:r>
      <w:r w:rsidR="0091297C" w:rsidRPr="00583D48">
        <w:rPr>
          <w:rFonts w:ascii="Arial" w:hAnsi="Arial" w:cs="Arial"/>
          <w:sz w:val="22"/>
          <w:szCs w:val="22"/>
        </w:rPr>
        <w:t xml:space="preserve"> These types of diagrams are designed </w:t>
      </w:r>
      <w:r w:rsidR="00665B16" w:rsidRPr="00583D48">
        <w:rPr>
          <w:rFonts w:ascii="Arial" w:hAnsi="Arial" w:cs="Arial"/>
          <w:sz w:val="22"/>
          <w:szCs w:val="22"/>
        </w:rPr>
        <w:t xml:space="preserve">to provide us with a structure for understanding the relationship </w:t>
      </w:r>
      <w:r w:rsidR="005D296D" w:rsidRPr="00583D48">
        <w:rPr>
          <w:rFonts w:ascii="Arial" w:hAnsi="Arial" w:cs="Arial"/>
          <w:sz w:val="22"/>
          <w:szCs w:val="22"/>
        </w:rPr>
        <w:t>between many possible causes of a problem</w:t>
      </w:r>
      <w:r w:rsidR="0043643B" w:rsidRPr="00583D48">
        <w:rPr>
          <w:rFonts w:ascii="Arial" w:hAnsi="Arial" w:cs="Arial"/>
          <w:sz w:val="22"/>
          <w:szCs w:val="22"/>
        </w:rPr>
        <w:t xml:space="preserve"> so that we can collect the data and create an action plan of how to</w:t>
      </w:r>
      <w:r w:rsidR="00972E8A" w:rsidRPr="00583D48">
        <w:rPr>
          <w:rFonts w:ascii="Arial" w:hAnsi="Arial" w:cs="Arial"/>
          <w:sz w:val="22"/>
          <w:szCs w:val="22"/>
        </w:rPr>
        <w:t xml:space="preserve"> </w:t>
      </w:r>
      <w:r w:rsidR="0043643B" w:rsidRPr="00583D48">
        <w:rPr>
          <w:rFonts w:ascii="Arial" w:hAnsi="Arial" w:cs="Arial"/>
          <w:sz w:val="22"/>
          <w:szCs w:val="22"/>
        </w:rPr>
        <w:t xml:space="preserve">deal </w:t>
      </w:r>
      <w:r w:rsidR="00972E8A" w:rsidRPr="00583D48">
        <w:rPr>
          <w:rFonts w:ascii="Arial" w:hAnsi="Arial" w:cs="Arial"/>
          <w:sz w:val="22"/>
          <w:szCs w:val="22"/>
        </w:rPr>
        <w:t>with t</w:t>
      </w:r>
      <w:r w:rsidR="003911AD" w:rsidRPr="00583D48">
        <w:rPr>
          <w:rFonts w:ascii="Arial" w:hAnsi="Arial" w:cs="Arial"/>
          <w:sz w:val="22"/>
          <w:szCs w:val="22"/>
        </w:rPr>
        <w:t>he problem.</w:t>
      </w:r>
      <w:r w:rsidR="00D87D03" w:rsidRPr="00583D48">
        <w:rPr>
          <w:rFonts w:ascii="Arial" w:hAnsi="Arial" w:cs="Arial"/>
          <w:sz w:val="22"/>
          <w:szCs w:val="22"/>
        </w:rPr>
        <w:t xml:space="preserve"> The diagram combines Brainstorming with a type of a Mind map</w:t>
      </w:r>
      <w:r w:rsidR="00C13B8D" w:rsidRPr="00583D48">
        <w:rPr>
          <w:rFonts w:ascii="Arial" w:hAnsi="Arial" w:cs="Arial"/>
          <w:sz w:val="22"/>
          <w:szCs w:val="22"/>
        </w:rPr>
        <w:t xml:space="preserve">, which helps us to consider all possible causes before </w:t>
      </w:r>
      <w:r w:rsidR="002A26D0" w:rsidRPr="00583D48">
        <w:rPr>
          <w:rFonts w:ascii="Arial" w:hAnsi="Arial" w:cs="Arial"/>
          <w:sz w:val="22"/>
          <w:szCs w:val="22"/>
        </w:rPr>
        <w:t xml:space="preserve">working out </w:t>
      </w:r>
      <w:r w:rsidR="0032683B" w:rsidRPr="00583D48">
        <w:rPr>
          <w:rFonts w:ascii="Arial" w:hAnsi="Arial" w:cs="Arial"/>
          <w:sz w:val="22"/>
          <w:szCs w:val="22"/>
        </w:rPr>
        <w:t xml:space="preserve">a way of </w:t>
      </w:r>
      <w:r w:rsidR="00421408" w:rsidRPr="00583D48">
        <w:rPr>
          <w:rFonts w:ascii="Arial" w:hAnsi="Arial" w:cs="Arial"/>
          <w:sz w:val="22"/>
          <w:szCs w:val="22"/>
        </w:rPr>
        <w:t>finding a solution.</w:t>
      </w:r>
      <w:r w:rsidR="00B6107C" w:rsidRPr="00B6107C">
        <w:rPr>
          <w:rFonts w:ascii="Arial" w:hAnsi="Arial" w:cs="Arial"/>
          <w:noProof/>
          <w:sz w:val="22"/>
          <w:szCs w:val="22"/>
        </w:rPr>
        <w:t xml:space="preserve"> </w:t>
      </w:r>
    </w:p>
    <w:p w14:paraId="14C279FF" w14:textId="0034441C" w:rsidR="008D42DD" w:rsidRDefault="00B6107C" w:rsidP="006E6ADB">
      <w:pPr>
        <w:spacing w:line="360" w:lineRule="auto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F9A120C" wp14:editId="5BB1DA37">
            <wp:extent cx="5731510" cy="3495675"/>
            <wp:effectExtent l="0" t="0" r="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DF2F8" w14:textId="77777777" w:rsidR="007F6851" w:rsidRDefault="007F6851" w:rsidP="006E6ADB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4F0D085B" w14:textId="77777777" w:rsidR="007F6851" w:rsidRDefault="007F6851" w:rsidP="006E6ADB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0DFCF354" w14:textId="77777777" w:rsidR="007F6851" w:rsidRDefault="007F6851" w:rsidP="006E6ADB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3D4865CA" w14:textId="77777777" w:rsidR="007F6851" w:rsidRDefault="007F6851" w:rsidP="006E6ADB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103C0ABB" w14:textId="77777777" w:rsidR="00DA4B72" w:rsidRDefault="00F10EF3" w:rsidP="006E6ADB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>Root Cause Analysis</w:t>
      </w:r>
      <w:r w:rsidR="0007061E" w:rsidRPr="00583D48">
        <w:rPr>
          <w:rFonts w:ascii="Arial" w:hAnsi="Arial" w:cs="Arial"/>
          <w:sz w:val="22"/>
          <w:szCs w:val="22"/>
        </w:rPr>
        <w:t xml:space="preserve"> (RCA)</w:t>
      </w:r>
      <w:r w:rsidRPr="00583D48">
        <w:rPr>
          <w:rFonts w:ascii="Arial" w:hAnsi="Arial" w:cs="Arial"/>
          <w:sz w:val="22"/>
          <w:szCs w:val="22"/>
        </w:rPr>
        <w:t xml:space="preserve"> is a relevant </w:t>
      </w:r>
      <w:r w:rsidR="002D1680" w:rsidRPr="00583D48">
        <w:rPr>
          <w:rFonts w:ascii="Arial" w:hAnsi="Arial" w:cs="Arial"/>
          <w:sz w:val="22"/>
          <w:szCs w:val="22"/>
        </w:rPr>
        <w:t xml:space="preserve">tool that </w:t>
      </w:r>
      <w:r w:rsidR="00057E17" w:rsidRPr="00583D48">
        <w:rPr>
          <w:rFonts w:ascii="Arial" w:hAnsi="Arial" w:cs="Arial"/>
          <w:sz w:val="22"/>
          <w:szCs w:val="22"/>
        </w:rPr>
        <w:t>tends to reach the depths of a problem, rather than threating just the symptoms</w:t>
      </w:r>
      <w:r w:rsidR="0030362D" w:rsidRPr="00583D48">
        <w:rPr>
          <w:rFonts w:ascii="Arial" w:hAnsi="Arial" w:cs="Arial"/>
          <w:sz w:val="22"/>
          <w:szCs w:val="22"/>
        </w:rPr>
        <w:t xml:space="preserve">. In other words, if the root of a problem is not found, it is </w:t>
      </w:r>
      <w:r w:rsidR="00D72945" w:rsidRPr="00583D48">
        <w:rPr>
          <w:rFonts w:ascii="Arial" w:hAnsi="Arial" w:cs="Arial"/>
          <w:sz w:val="22"/>
          <w:szCs w:val="22"/>
        </w:rPr>
        <w:t>most likely the problem not to be solved in the future.</w:t>
      </w:r>
      <w:r w:rsidR="00726ACD" w:rsidRPr="00583D48">
        <w:rPr>
          <w:rFonts w:ascii="Arial" w:hAnsi="Arial" w:cs="Arial"/>
          <w:sz w:val="22"/>
          <w:szCs w:val="22"/>
        </w:rPr>
        <w:t xml:space="preserve"> RCA can be performed via using different techniques, principles and metho</w:t>
      </w:r>
      <w:r w:rsidR="00222057" w:rsidRPr="00583D48">
        <w:rPr>
          <w:rFonts w:ascii="Arial" w:hAnsi="Arial" w:cs="Arial"/>
          <w:sz w:val="22"/>
          <w:szCs w:val="22"/>
        </w:rPr>
        <w:t xml:space="preserve">dologies. It shows where the system has failed or a wrong process has </w:t>
      </w:r>
      <w:r w:rsidR="000B4D20" w:rsidRPr="00583D48">
        <w:rPr>
          <w:rFonts w:ascii="Arial" w:hAnsi="Arial" w:cs="Arial"/>
          <w:sz w:val="22"/>
          <w:szCs w:val="22"/>
        </w:rPr>
        <w:t>occurred causing an issue at the first place, that has led to a bigger crisis.</w:t>
      </w:r>
      <w:r w:rsidR="00506DB5" w:rsidRPr="00583D48">
        <w:rPr>
          <w:rFonts w:ascii="Arial" w:hAnsi="Arial" w:cs="Arial"/>
          <w:sz w:val="22"/>
          <w:szCs w:val="22"/>
        </w:rPr>
        <w:t xml:space="preserve"> Here it is not important</w:t>
      </w:r>
      <w:r w:rsidR="00770871" w:rsidRPr="00583D48">
        <w:rPr>
          <w:rFonts w:ascii="Arial" w:hAnsi="Arial" w:cs="Arial"/>
          <w:sz w:val="22"/>
          <w:szCs w:val="22"/>
        </w:rPr>
        <w:t xml:space="preserve"> who is responsible of a situation, but how and why </w:t>
      </w:r>
      <w:r w:rsidR="00AF5802" w:rsidRPr="00583D48">
        <w:rPr>
          <w:rFonts w:ascii="Arial" w:hAnsi="Arial" w:cs="Arial"/>
          <w:sz w:val="22"/>
          <w:szCs w:val="22"/>
        </w:rPr>
        <w:t>it has happened. Only if we can manage to fully understand the root cause of a problem, then we can apply</w:t>
      </w:r>
      <w:r w:rsidR="00977984" w:rsidRPr="00583D48">
        <w:rPr>
          <w:rFonts w:ascii="Arial" w:hAnsi="Arial" w:cs="Arial"/>
          <w:sz w:val="22"/>
          <w:szCs w:val="22"/>
        </w:rPr>
        <w:t xml:space="preserve"> analysis and techniques so we can prevent further issues and accomplish success</w:t>
      </w:r>
    </w:p>
    <w:p w14:paraId="4482F978" w14:textId="77777777" w:rsidR="007F6851" w:rsidRDefault="007F6851" w:rsidP="006E6ADB">
      <w:pPr>
        <w:spacing w:line="360" w:lineRule="auto"/>
      </w:pPr>
    </w:p>
    <w:p w14:paraId="06F91177" w14:textId="3EA29E05" w:rsidR="001D6080" w:rsidRDefault="00395F4B" w:rsidP="006E6ADB">
      <w:pPr>
        <w:spacing w:line="360" w:lineRule="auto"/>
        <w:rPr>
          <w:noProof/>
          <w:sz w:val="24"/>
          <w:szCs w:val="24"/>
          <w:lang w:eastAsia="en-GB"/>
        </w:rPr>
      </w:pPr>
      <w:r w:rsidRPr="00395F4B">
        <w:rPr>
          <w:rFonts w:ascii="Arial" w:hAnsi="Arial" w:cs="Arial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5656CE8" wp14:editId="0400C872">
                <wp:simplePos x="0" y="0"/>
                <wp:positionH relativeFrom="column">
                  <wp:posOffset>2706116</wp:posOffset>
                </wp:positionH>
                <wp:positionV relativeFrom="paragraph">
                  <wp:posOffset>1302385</wp:posOffset>
                </wp:positionV>
                <wp:extent cx="2761488" cy="923330"/>
                <wp:effectExtent l="0" t="0" r="0" b="0"/>
                <wp:wrapNone/>
                <wp:docPr id="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1488" cy="92333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ajor"/>
                      </wps:style>
                      <wps:txbx>
                        <w:txbxContent>
                          <w:p w14:paraId="2AE59B19" w14:textId="77777777" w:rsidR="00395F4B" w:rsidRPr="00395F4B" w:rsidRDefault="00395F4B" w:rsidP="00395F4B">
                            <w:pPr>
                              <w:jc w:val="center"/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spacing w:val="10"/>
                                <w:sz w:val="56"/>
                                <w:szCs w:val="56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</w:pPr>
                            <w:r w:rsidRPr="00395F4B">
                              <w:rPr>
                                <w:rFonts w:asciiTheme="majorHAnsi" w:eastAsiaTheme="majorEastAsia" w:hAnsi="Calibri Light" w:cstheme="majorBidi"/>
                                <w:b/>
                                <w:bCs/>
                                <w:color w:val="000000" w:themeColor="text1"/>
                                <w:spacing w:val="10"/>
                                <w:sz w:val="56"/>
                                <w:szCs w:val="56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  <w:t xml:space="preserve">Root cause </w:t>
                            </w:r>
                          </w:p>
                        </w:txbxContent>
                      </wps:txbx>
                      <wps:bodyPr wrap="square" lIns="91440" tIns="45720" rIns="91440" bIns="4572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5656CE8" id="Rectangle 1" o:spid="_x0000_s1026" style="position:absolute;left:0;text-align:left;margin-left:213.1pt;margin-top:102.55pt;width:217.45pt;height:72.7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" filled="f" stroked="f">
                <v:textbox style="mso-fit-shape-to-text:t">
                  <w:txbxContent>
                    <w:p w14:paraId="2AE59B19" w14:textId="77777777" w:rsidR="00395F4B" w:rsidRPr="00395F4B" w:rsidRDefault="00395F4B" w:rsidP="00395F4B">
                      <w:pPr>
                        <w:jc w:val="center"/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spacing w:val="10"/>
                          <w:sz w:val="56"/>
                          <w:szCs w:val="56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</w:pPr>
                      <w:r w:rsidRPr="00395F4B">
                        <w:rPr>
                          <w:rFonts w:asciiTheme="majorHAnsi" w:eastAsiaTheme="majorEastAsia" w:hAnsi="Calibri Light" w:cstheme="majorBidi"/>
                          <w:b/>
                          <w:bCs/>
                          <w:color w:val="000000" w:themeColor="text1"/>
                          <w:spacing w:val="10"/>
                          <w:sz w:val="56"/>
                          <w:szCs w:val="56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  <w:t xml:space="preserve">Root cause </w:t>
                      </w:r>
                    </w:p>
                  </w:txbxContent>
                </v:textbox>
              </v:rect>
            </w:pict>
          </mc:Fallback>
        </mc:AlternateContent>
      </w:r>
      <w:r w:rsidR="00151546" w:rsidRPr="00151546">
        <w:rPr>
          <w:rFonts w:ascii="Arial" w:hAnsi="Arial" w:cs="Arial"/>
          <w:sz w:val="22"/>
          <w:szCs w:val="22"/>
        </w:rPr>
        <w:drawing>
          <wp:inline distT="0" distB="0" distL="0" distR="0" wp14:anchorId="0A3A1164" wp14:editId="68AADB85">
            <wp:extent cx="5731510" cy="3223895"/>
            <wp:effectExtent l="0" t="0" r="0" b="1905"/>
            <wp:docPr id="7" name="Picture 1" descr="Plant growing in a concrete crack">
              <a:extLst xmlns:a="http://schemas.openxmlformats.org/drawingml/2006/main">
                <a:ext uri="{FF2B5EF4-FFF2-40B4-BE49-F238E27FC236}">
                  <a16:creationId xmlns:a16="http://schemas.microsoft.com/office/drawing/2014/main" id="{90C34277-A289-4D4E-B0B0-304037ACC75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Plant growing in a concrete crack">
                      <a:extLst>
                        <a:ext uri="{FF2B5EF4-FFF2-40B4-BE49-F238E27FC236}">
                          <a16:creationId xmlns:a16="http://schemas.microsoft.com/office/drawing/2014/main" id="{90C34277-A289-4D4E-B0B0-304037ACC75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saturation sat="101000"/>
                              </a14:imgEffect>
                            </a14:imgLayer>
                          </a14:imgProps>
                        </a:ext>
                      </a:extLst>
                    </a:blip>
                    <a:srcRect l="16369" t="9091" r="6930"/>
                    <a:stretch/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F4B">
        <w:rPr>
          <w:noProof/>
          <w:sz w:val="24"/>
          <w:szCs w:val="24"/>
          <w:lang w:eastAsia="en-GB"/>
        </w:rPr>
        <w:t xml:space="preserve"> </w:t>
      </w:r>
    </w:p>
    <w:p w14:paraId="38D7BBCE" w14:textId="77777777" w:rsidR="007F6851" w:rsidRDefault="007F6851" w:rsidP="006E6ADB">
      <w:pPr>
        <w:spacing w:line="360" w:lineRule="auto"/>
        <w:rPr>
          <w:noProof/>
          <w:sz w:val="24"/>
          <w:szCs w:val="24"/>
          <w:lang w:eastAsia="en-GB"/>
        </w:rPr>
      </w:pPr>
    </w:p>
    <w:p w14:paraId="61A436B6" w14:textId="77777777" w:rsidR="007F6851" w:rsidRPr="00583D48" w:rsidRDefault="007F6851" w:rsidP="006E6ADB">
      <w:pPr>
        <w:spacing w:line="360" w:lineRule="auto"/>
        <w:rPr>
          <w:rFonts w:ascii="Arial" w:hAnsi="Arial" w:cs="Arial"/>
          <w:sz w:val="22"/>
          <w:szCs w:val="22"/>
        </w:rPr>
      </w:pPr>
    </w:p>
    <w:p w14:paraId="1B6334A3" w14:textId="0EC6C438" w:rsidR="0053498C" w:rsidRPr="00605820" w:rsidRDefault="00840501" w:rsidP="00605820">
      <w:pPr>
        <w:pStyle w:val="Heading1"/>
        <w:rPr>
          <w:color w:val="FF0000"/>
        </w:rPr>
      </w:pPr>
      <w:bookmarkStart w:id="8" w:name="_Toc90035857"/>
      <w:r w:rsidRPr="00605820">
        <w:rPr>
          <w:color w:val="FF0000"/>
        </w:rPr>
        <w:t>5. Solutions and evaluations</w:t>
      </w:r>
      <w:bookmarkEnd w:id="8"/>
    </w:p>
    <w:p w14:paraId="7A624FB6" w14:textId="382E1F88" w:rsidR="00840501" w:rsidRPr="00583D48" w:rsidRDefault="00D20E37" w:rsidP="00583D48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 xml:space="preserve">After identifying all the possible causes </w:t>
      </w:r>
      <w:r w:rsidR="004C0E5F" w:rsidRPr="00583D48">
        <w:rPr>
          <w:rFonts w:ascii="Arial" w:hAnsi="Arial" w:cs="Arial"/>
          <w:sz w:val="22"/>
          <w:szCs w:val="22"/>
        </w:rPr>
        <w:t xml:space="preserve">of a </w:t>
      </w:r>
      <w:r w:rsidR="00B17FE3" w:rsidRPr="00583D48">
        <w:rPr>
          <w:rFonts w:ascii="Arial" w:hAnsi="Arial" w:cs="Arial"/>
          <w:sz w:val="22"/>
          <w:szCs w:val="22"/>
        </w:rPr>
        <w:t>problem,</w:t>
      </w:r>
      <w:r w:rsidR="00711DC0" w:rsidRPr="00583D48">
        <w:rPr>
          <w:rFonts w:ascii="Arial" w:hAnsi="Arial" w:cs="Arial"/>
          <w:sz w:val="22"/>
          <w:szCs w:val="22"/>
        </w:rPr>
        <w:t xml:space="preserve"> to eliminate them in the future, we are required to </w:t>
      </w:r>
      <w:r w:rsidR="006A34A9" w:rsidRPr="00583D48">
        <w:rPr>
          <w:rFonts w:ascii="Arial" w:hAnsi="Arial" w:cs="Arial"/>
          <w:sz w:val="22"/>
          <w:szCs w:val="22"/>
        </w:rPr>
        <w:t>analyse more before taking the final decision</w:t>
      </w:r>
      <w:r w:rsidR="00961EA3" w:rsidRPr="00583D48">
        <w:rPr>
          <w:rFonts w:ascii="Arial" w:hAnsi="Arial" w:cs="Arial"/>
          <w:sz w:val="22"/>
          <w:szCs w:val="22"/>
        </w:rPr>
        <w:t xml:space="preserve"> and propose alternative</w:t>
      </w:r>
      <w:r w:rsidR="00DB2A3C" w:rsidRPr="00583D48">
        <w:rPr>
          <w:rFonts w:ascii="Arial" w:hAnsi="Arial" w:cs="Arial"/>
          <w:sz w:val="22"/>
          <w:szCs w:val="22"/>
        </w:rPr>
        <w:t xml:space="preserve">, appropriate and </w:t>
      </w:r>
      <w:r w:rsidR="000441D1" w:rsidRPr="00583D48">
        <w:rPr>
          <w:rFonts w:ascii="Arial" w:hAnsi="Arial" w:cs="Arial"/>
          <w:sz w:val="22"/>
          <w:szCs w:val="22"/>
        </w:rPr>
        <w:t>timely course of action.</w:t>
      </w:r>
      <w:r w:rsidR="009D4AC4" w:rsidRPr="00583D48">
        <w:rPr>
          <w:rFonts w:ascii="Arial" w:hAnsi="Arial" w:cs="Arial"/>
          <w:sz w:val="22"/>
          <w:szCs w:val="22"/>
        </w:rPr>
        <w:t xml:space="preserve"> We need to plan accurately</w:t>
      </w:r>
      <w:r w:rsidR="00047CCD" w:rsidRPr="00583D48">
        <w:rPr>
          <w:rFonts w:ascii="Arial" w:hAnsi="Arial" w:cs="Arial"/>
          <w:sz w:val="22"/>
          <w:szCs w:val="22"/>
        </w:rPr>
        <w:t xml:space="preserve"> and decide in advance how we should proceed in the future.</w:t>
      </w:r>
      <w:r w:rsidR="008271CD" w:rsidRPr="00583D48">
        <w:rPr>
          <w:rFonts w:ascii="Arial" w:hAnsi="Arial" w:cs="Arial"/>
          <w:sz w:val="22"/>
          <w:szCs w:val="22"/>
        </w:rPr>
        <w:t xml:space="preserve"> We need to make sure what exactly we want to achieve</w:t>
      </w:r>
      <w:r w:rsidR="00B17FE3" w:rsidRPr="00583D48">
        <w:rPr>
          <w:rFonts w:ascii="Arial" w:hAnsi="Arial" w:cs="Arial"/>
          <w:sz w:val="22"/>
          <w:szCs w:val="22"/>
        </w:rPr>
        <w:t xml:space="preserve"> and create an action plan for implementing our decision.</w:t>
      </w:r>
    </w:p>
    <w:p w14:paraId="5B56C66A" w14:textId="50FC757E" w:rsidR="00E147D2" w:rsidRDefault="00B17FE3" w:rsidP="00605820">
      <w:pPr>
        <w:pStyle w:val="Heading2"/>
        <w:rPr>
          <w:color w:val="0070C0"/>
        </w:rPr>
      </w:pPr>
      <w:r w:rsidRPr="00605820">
        <w:rPr>
          <w:color w:val="0070C0"/>
        </w:rPr>
        <w:t xml:space="preserve">  </w:t>
      </w:r>
    </w:p>
    <w:p w14:paraId="58FC1E87" w14:textId="4283F4E5" w:rsidR="00B17FE3" w:rsidRPr="00605820" w:rsidRDefault="00B17FE3" w:rsidP="00605820">
      <w:pPr>
        <w:pStyle w:val="Heading2"/>
        <w:rPr>
          <w:rFonts w:ascii="Arial" w:hAnsi="Arial" w:cs="Arial"/>
          <w:color w:val="0070C0"/>
          <w:sz w:val="32"/>
          <w:szCs w:val="32"/>
        </w:rPr>
      </w:pPr>
      <w:bookmarkStart w:id="9" w:name="_Toc90035858"/>
      <w:r w:rsidRPr="00605820">
        <w:rPr>
          <w:color w:val="0070C0"/>
        </w:rPr>
        <w:t>5.1</w:t>
      </w:r>
      <w:r w:rsidRPr="00605820">
        <w:rPr>
          <w:rFonts w:ascii="Arial" w:hAnsi="Arial" w:cs="Arial"/>
          <w:color w:val="0070C0"/>
          <w:sz w:val="22"/>
          <w:szCs w:val="22"/>
        </w:rPr>
        <w:t xml:space="preserve"> </w:t>
      </w:r>
      <w:r w:rsidRPr="00605820">
        <w:rPr>
          <w:color w:val="0070C0"/>
        </w:rPr>
        <w:t>PMI analysis</w:t>
      </w:r>
      <w:bookmarkEnd w:id="9"/>
    </w:p>
    <w:p w14:paraId="4366C4F8" w14:textId="426210C8" w:rsidR="00C3455E" w:rsidRPr="00583D48" w:rsidRDefault="00C3455E" w:rsidP="00583D48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 xml:space="preserve">PMI stands for </w:t>
      </w:r>
      <w:r w:rsidR="00D13DFD" w:rsidRPr="00583D48">
        <w:rPr>
          <w:rFonts w:ascii="Arial" w:hAnsi="Arial" w:cs="Arial"/>
          <w:sz w:val="22"/>
          <w:szCs w:val="22"/>
        </w:rPr>
        <w:t>plus,</w:t>
      </w:r>
      <w:r w:rsidRPr="00583D48">
        <w:rPr>
          <w:rFonts w:ascii="Arial" w:hAnsi="Arial" w:cs="Arial"/>
          <w:sz w:val="22"/>
          <w:szCs w:val="22"/>
        </w:rPr>
        <w:t xml:space="preserve"> </w:t>
      </w:r>
      <w:r w:rsidR="001337BF" w:rsidRPr="00583D48">
        <w:rPr>
          <w:rFonts w:ascii="Arial" w:hAnsi="Arial" w:cs="Arial"/>
          <w:sz w:val="22"/>
          <w:szCs w:val="22"/>
        </w:rPr>
        <w:t>minus and</w:t>
      </w:r>
      <w:r w:rsidRPr="00583D48">
        <w:rPr>
          <w:rFonts w:ascii="Arial" w:hAnsi="Arial" w:cs="Arial"/>
          <w:sz w:val="22"/>
          <w:szCs w:val="22"/>
        </w:rPr>
        <w:t xml:space="preserve"> interest</w:t>
      </w:r>
      <w:r w:rsidR="001003F7" w:rsidRPr="00583D48">
        <w:rPr>
          <w:rFonts w:ascii="Arial" w:hAnsi="Arial" w:cs="Arial"/>
          <w:sz w:val="22"/>
          <w:szCs w:val="22"/>
        </w:rPr>
        <w:t>ing</w:t>
      </w:r>
      <w:r w:rsidRPr="00583D48">
        <w:rPr>
          <w:rFonts w:ascii="Arial" w:hAnsi="Arial" w:cs="Arial"/>
          <w:sz w:val="22"/>
          <w:szCs w:val="22"/>
        </w:rPr>
        <w:t>. It is a very simple</w:t>
      </w:r>
      <w:r w:rsidR="00900FE0" w:rsidRPr="00583D48">
        <w:rPr>
          <w:rFonts w:ascii="Arial" w:hAnsi="Arial" w:cs="Arial"/>
          <w:sz w:val="22"/>
          <w:szCs w:val="22"/>
        </w:rPr>
        <w:t xml:space="preserve"> method that we use in our day-to-day life. It is writing down and looking into</w:t>
      </w:r>
      <w:r w:rsidR="007D62A9" w:rsidRPr="00583D48">
        <w:rPr>
          <w:rFonts w:ascii="Arial" w:hAnsi="Arial" w:cs="Arial"/>
          <w:sz w:val="22"/>
          <w:szCs w:val="22"/>
        </w:rPr>
        <w:t xml:space="preserve"> all the pros and cons of a decision that </w:t>
      </w:r>
      <w:proofErr w:type="gramStart"/>
      <w:r w:rsidR="007D62A9" w:rsidRPr="00583D48">
        <w:rPr>
          <w:rFonts w:ascii="Arial" w:hAnsi="Arial" w:cs="Arial"/>
          <w:sz w:val="22"/>
          <w:szCs w:val="22"/>
        </w:rPr>
        <w:t>has to</w:t>
      </w:r>
      <w:proofErr w:type="gramEnd"/>
      <w:r w:rsidR="007D62A9" w:rsidRPr="00583D48">
        <w:rPr>
          <w:rFonts w:ascii="Arial" w:hAnsi="Arial" w:cs="Arial"/>
          <w:sz w:val="22"/>
          <w:szCs w:val="22"/>
        </w:rPr>
        <w:t xml:space="preserve"> be made for resolving a problem, but also </w:t>
      </w:r>
      <w:r w:rsidR="006F4340" w:rsidRPr="00583D48">
        <w:rPr>
          <w:rFonts w:ascii="Arial" w:hAnsi="Arial" w:cs="Arial"/>
          <w:sz w:val="22"/>
          <w:szCs w:val="22"/>
        </w:rPr>
        <w:t>how it will affect the organization in a long-term basis</w:t>
      </w:r>
      <w:r w:rsidR="005B4E98" w:rsidRPr="00583D48">
        <w:rPr>
          <w:rFonts w:ascii="Arial" w:hAnsi="Arial" w:cs="Arial"/>
          <w:sz w:val="22"/>
          <w:szCs w:val="22"/>
        </w:rPr>
        <w:t xml:space="preserve">, what their interest will </w:t>
      </w:r>
      <w:r w:rsidR="004A7D90" w:rsidRPr="00583D48">
        <w:rPr>
          <w:rFonts w:ascii="Arial" w:hAnsi="Arial" w:cs="Arial"/>
          <w:sz w:val="22"/>
          <w:szCs w:val="22"/>
        </w:rPr>
        <w:t xml:space="preserve">be. </w:t>
      </w:r>
      <w:r w:rsidR="008B638B" w:rsidRPr="00583D48">
        <w:rPr>
          <w:rFonts w:ascii="Arial" w:hAnsi="Arial" w:cs="Arial"/>
          <w:sz w:val="22"/>
          <w:szCs w:val="22"/>
        </w:rPr>
        <w:t>PMI is a strategy for</w:t>
      </w:r>
      <w:r w:rsidR="005B4E98" w:rsidRPr="00583D48">
        <w:rPr>
          <w:rFonts w:ascii="Arial" w:hAnsi="Arial" w:cs="Arial"/>
          <w:sz w:val="22"/>
          <w:szCs w:val="22"/>
        </w:rPr>
        <w:t xml:space="preserve"> </w:t>
      </w:r>
      <w:r w:rsidR="00244F42" w:rsidRPr="00583D48">
        <w:rPr>
          <w:rFonts w:ascii="Arial" w:hAnsi="Arial" w:cs="Arial"/>
          <w:sz w:val="22"/>
          <w:szCs w:val="22"/>
        </w:rPr>
        <w:t>considering how</w:t>
      </w:r>
      <w:r w:rsidR="005B4E98" w:rsidRPr="00583D48">
        <w:rPr>
          <w:rFonts w:ascii="Arial" w:hAnsi="Arial" w:cs="Arial"/>
          <w:sz w:val="22"/>
          <w:szCs w:val="22"/>
        </w:rPr>
        <w:t xml:space="preserve"> beneficial it will be for the company</w:t>
      </w:r>
      <w:r w:rsidR="004A7D90" w:rsidRPr="00583D48">
        <w:rPr>
          <w:rFonts w:ascii="Arial" w:hAnsi="Arial" w:cs="Arial"/>
          <w:sz w:val="22"/>
          <w:szCs w:val="22"/>
        </w:rPr>
        <w:t xml:space="preserve"> or in what risk their decision will put the company.</w:t>
      </w:r>
      <w:r w:rsidR="00244F42" w:rsidRPr="00583D48">
        <w:rPr>
          <w:rFonts w:ascii="Arial" w:hAnsi="Arial" w:cs="Arial"/>
          <w:sz w:val="22"/>
          <w:szCs w:val="22"/>
        </w:rPr>
        <w:t xml:space="preserve"> The interesting aspects of a decision can neither be considered as positive or </w:t>
      </w:r>
      <w:r w:rsidR="00296934" w:rsidRPr="00583D48">
        <w:rPr>
          <w:rFonts w:ascii="Arial" w:hAnsi="Arial" w:cs="Arial"/>
          <w:sz w:val="22"/>
          <w:szCs w:val="22"/>
        </w:rPr>
        <w:t>negative but</w:t>
      </w:r>
      <w:r w:rsidR="00D453CE" w:rsidRPr="00583D48">
        <w:rPr>
          <w:rFonts w:ascii="Arial" w:hAnsi="Arial" w:cs="Arial"/>
          <w:sz w:val="22"/>
          <w:szCs w:val="22"/>
        </w:rPr>
        <w:t xml:space="preserve"> may present opportunities or warrant further discussions.</w:t>
      </w:r>
      <w:r w:rsidR="00AB144C" w:rsidRPr="00583D48">
        <w:rPr>
          <w:rFonts w:ascii="Arial" w:hAnsi="Arial" w:cs="Arial"/>
          <w:sz w:val="22"/>
          <w:szCs w:val="22"/>
        </w:rPr>
        <w:t xml:space="preserve"> PMI </w:t>
      </w:r>
      <w:r w:rsidR="00296934" w:rsidRPr="00583D48">
        <w:rPr>
          <w:rFonts w:ascii="Arial" w:hAnsi="Arial" w:cs="Arial"/>
          <w:sz w:val="22"/>
          <w:szCs w:val="22"/>
        </w:rPr>
        <w:t>analysis</w:t>
      </w:r>
      <w:r w:rsidR="00AB144C" w:rsidRPr="00583D48">
        <w:rPr>
          <w:rFonts w:ascii="Arial" w:hAnsi="Arial" w:cs="Arial"/>
          <w:sz w:val="22"/>
          <w:szCs w:val="22"/>
        </w:rPr>
        <w:t xml:space="preserve"> provide a broader view</w:t>
      </w:r>
      <w:r w:rsidR="00E43DDC" w:rsidRPr="00583D48">
        <w:rPr>
          <w:rFonts w:ascii="Arial" w:hAnsi="Arial" w:cs="Arial"/>
          <w:sz w:val="22"/>
          <w:szCs w:val="22"/>
        </w:rPr>
        <w:t xml:space="preserve"> on the topic and encourages</w:t>
      </w:r>
      <w:r w:rsidR="00E147D2">
        <w:rPr>
          <w:rFonts w:ascii="Arial" w:hAnsi="Arial" w:cs="Arial"/>
          <w:sz w:val="22"/>
          <w:szCs w:val="22"/>
        </w:rPr>
        <w:t xml:space="preserve"> </w:t>
      </w:r>
      <w:r w:rsidR="00E43DDC" w:rsidRPr="00583D48">
        <w:rPr>
          <w:rFonts w:ascii="Arial" w:hAnsi="Arial" w:cs="Arial"/>
          <w:sz w:val="22"/>
          <w:szCs w:val="22"/>
        </w:rPr>
        <w:t>the participants</w:t>
      </w:r>
      <w:r w:rsidR="00296934" w:rsidRPr="00583D48">
        <w:rPr>
          <w:rFonts w:ascii="Arial" w:hAnsi="Arial" w:cs="Arial"/>
          <w:sz w:val="22"/>
          <w:szCs w:val="22"/>
        </w:rPr>
        <w:t xml:space="preserve"> of a group to look at the proposed idea from multiple perspectives.</w:t>
      </w:r>
      <w:r w:rsidR="00435BD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C41CA49" wp14:editId="1DDD184A">
            <wp:extent cx="5522595" cy="3145536"/>
            <wp:effectExtent l="0" t="0" r="1905" b="4445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5365" cy="3164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A43F2" w14:textId="77777777" w:rsidR="007F6851" w:rsidRDefault="007F6851" w:rsidP="00605820">
      <w:pPr>
        <w:pStyle w:val="Heading2"/>
        <w:rPr>
          <w:color w:val="0070C0"/>
        </w:rPr>
      </w:pPr>
    </w:p>
    <w:p w14:paraId="1C91F784" w14:textId="77777777" w:rsidR="007F6851" w:rsidRDefault="007F6851" w:rsidP="00605820">
      <w:pPr>
        <w:pStyle w:val="Heading2"/>
        <w:rPr>
          <w:color w:val="0070C0"/>
        </w:rPr>
      </w:pPr>
    </w:p>
    <w:p w14:paraId="4355A94E" w14:textId="77777777" w:rsidR="007F6851" w:rsidRDefault="007F6851" w:rsidP="00605820">
      <w:pPr>
        <w:pStyle w:val="Heading2"/>
        <w:rPr>
          <w:color w:val="0070C0"/>
        </w:rPr>
      </w:pPr>
    </w:p>
    <w:p w14:paraId="4AD0DF66" w14:textId="77777777" w:rsidR="007F6851" w:rsidRDefault="007F6851" w:rsidP="00605820">
      <w:pPr>
        <w:pStyle w:val="Heading2"/>
        <w:rPr>
          <w:color w:val="0070C0"/>
        </w:rPr>
      </w:pPr>
    </w:p>
    <w:p w14:paraId="74F8D527" w14:textId="77777777" w:rsidR="007F6851" w:rsidRDefault="007F6851" w:rsidP="00605820">
      <w:pPr>
        <w:pStyle w:val="Heading2"/>
        <w:rPr>
          <w:color w:val="0070C0"/>
        </w:rPr>
      </w:pPr>
    </w:p>
    <w:p w14:paraId="34FFBF1F" w14:textId="77777777" w:rsidR="007F6851" w:rsidRDefault="007F6851" w:rsidP="00605820">
      <w:pPr>
        <w:pStyle w:val="Heading2"/>
        <w:rPr>
          <w:color w:val="0070C0"/>
        </w:rPr>
      </w:pPr>
    </w:p>
    <w:p w14:paraId="758C02D5" w14:textId="77777777" w:rsidR="007F6851" w:rsidRDefault="007F6851" w:rsidP="00605820">
      <w:pPr>
        <w:pStyle w:val="Heading2"/>
        <w:rPr>
          <w:color w:val="0070C0"/>
        </w:rPr>
      </w:pPr>
    </w:p>
    <w:p w14:paraId="0A022853" w14:textId="77777777" w:rsidR="007F6851" w:rsidRDefault="007F6851" w:rsidP="00605820">
      <w:pPr>
        <w:pStyle w:val="Heading2"/>
        <w:rPr>
          <w:color w:val="0070C0"/>
        </w:rPr>
      </w:pPr>
    </w:p>
    <w:p w14:paraId="56A4B569" w14:textId="7B002911" w:rsidR="00674F70" w:rsidRPr="00605820" w:rsidRDefault="002F5EED" w:rsidP="00605820">
      <w:pPr>
        <w:pStyle w:val="Heading2"/>
        <w:rPr>
          <w:rFonts w:ascii="Arial" w:hAnsi="Arial" w:cs="Arial"/>
          <w:color w:val="0070C0"/>
          <w:sz w:val="22"/>
          <w:szCs w:val="22"/>
        </w:rPr>
      </w:pPr>
      <w:r w:rsidRPr="00605820">
        <w:rPr>
          <w:color w:val="0070C0"/>
        </w:rPr>
        <w:t xml:space="preserve">  </w:t>
      </w:r>
      <w:bookmarkStart w:id="10" w:name="_Toc90035859"/>
      <w:r w:rsidRPr="00605820">
        <w:rPr>
          <w:color w:val="0070C0"/>
        </w:rPr>
        <w:t>5.2</w:t>
      </w:r>
      <w:r w:rsidRPr="00605820">
        <w:rPr>
          <w:rFonts w:ascii="Arial" w:hAnsi="Arial" w:cs="Arial"/>
          <w:color w:val="0070C0"/>
          <w:sz w:val="22"/>
          <w:szCs w:val="22"/>
        </w:rPr>
        <w:t xml:space="preserve"> </w:t>
      </w:r>
      <w:r w:rsidRPr="00605820">
        <w:rPr>
          <w:color w:val="0070C0"/>
        </w:rPr>
        <w:t>GRI</w:t>
      </w:r>
      <w:r w:rsidR="00694A2E" w:rsidRPr="00605820">
        <w:rPr>
          <w:color w:val="0070C0"/>
        </w:rPr>
        <w:t>D</w:t>
      </w:r>
      <w:r w:rsidRPr="00605820">
        <w:rPr>
          <w:color w:val="0070C0"/>
        </w:rPr>
        <w:t xml:space="preserve"> Analysis</w:t>
      </w:r>
      <w:bookmarkEnd w:id="10"/>
    </w:p>
    <w:p w14:paraId="440924AE" w14:textId="77777777" w:rsidR="007F6851" w:rsidRDefault="00013197" w:rsidP="00583D48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 xml:space="preserve">Decision matrix </w:t>
      </w:r>
      <w:r w:rsidR="009B2C2B" w:rsidRPr="00583D48">
        <w:rPr>
          <w:rFonts w:ascii="Arial" w:hAnsi="Arial" w:cs="Arial"/>
          <w:sz w:val="22"/>
          <w:szCs w:val="22"/>
        </w:rPr>
        <w:t xml:space="preserve">is used </w:t>
      </w:r>
      <w:r w:rsidR="0043194A" w:rsidRPr="00583D48">
        <w:rPr>
          <w:rFonts w:ascii="Arial" w:hAnsi="Arial" w:cs="Arial"/>
          <w:sz w:val="22"/>
          <w:szCs w:val="22"/>
        </w:rPr>
        <w:t>when choosing between several different options</w:t>
      </w:r>
      <w:r w:rsidR="006746DF" w:rsidRPr="00583D48">
        <w:rPr>
          <w:rFonts w:ascii="Arial" w:hAnsi="Arial" w:cs="Arial"/>
          <w:sz w:val="22"/>
          <w:szCs w:val="22"/>
        </w:rPr>
        <w:t xml:space="preserve"> weighting their </w:t>
      </w:r>
      <w:proofErr w:type="spellStart"/>
      <w:r w:rsidR="00D13DFD" w:rsidRPr="00583D48">
        <w:rPr>
          <w:rFonts w:ascii="Arial" w:hAnsi="Arial" w:cs="Arial"/>
          <w:sz w:val="22"/>
          <w:szCs w:val="22"/>
        </w:rPr>
        <w:t>positivities</w:t>
      </w:r>
      <w:proofErr w:type="spellEnd"/>
      <w:r w:rsidR="00D13DFD" w:rsidRPr="00583D48">
        <w:rPr>
          <w:rFonts w:ascii="Arial" w:hAnsi="Arial" w:cs="Arial"/>
          <w:sz w:val="22"/>
          <w:szCs w:val="22"/>
        </w:rPr>
        <w:t xml:space="preserve"> and</w:t>
      </w:r>
      <w:r w:rsidR="006746DF" w:rsidRPr="00583D48">
        <w:rPr>
          <w:rFonts w:ascii="Arial" w:hAnsi="Arial" w:cs="Arial"/>
          <w:sz w:val="22"/>
          <w:szCs w:val="22"/>
        </w:rPr>
        <w:t xml:space="preserve"> negativities</w:t>
      </w:r>
      <w:r w:rsidR="00CC3D62" w:rsidRPr="00583D48">
        <w:rPr>
          <w:rFonts w:ascii="Arial" w:hAnsi="Arial" w:cs="Arial"/>
          <w:sz w:val="22"/>
          <w:szCs w:val="22"/>
        </w:rPr>
        <w:t>, taking different factors into account.</w:t>
      </w:r>
      <w:r w:rsidR="00881BA9" w:rsidRPr="00583D48">
        <w:rPr>
          <w:rFonts w:ascii="Arial" w:hAnsi="Arial" w:cs="Arial"/>
          <w:sz w:val="22"/>
          <w:szCs w:val="22"/>
        </w:rPr>
        <w:t xml:space="preserve"> It is a great technique that can be used </w:t>
      </w:r>
      <w:r w:rsidR="00961985" w:rsidRPr="00583D48">
        <w:rPr>
          <w:rFonts w:ascii="Arial" w:hAnsi="Arial" w:cs="Arial"/>
          <w:sz w:val="22"/>
          <w:szCs w:val="22"/>
        </w:rPr>
        <w:t>for taking important decisions, when there is not obvious solution for them.</w:t>
      </w:r>
      <w:r w:rsidR="007B3917" w:rsidRPr="00583D48">
        <w:rPr>
          <w:rFonts w:ascii="Arial" w:hAnsi="Arial" w:cs="Arial"/>
          <w:sz w:val="22"/>
          <w:szCs w:val="22"/>
        </w:rPr>
        <w:t xml:space="preserve"> </w:t>
      </w:r>
      <w:r w:rsidR="00025369" w:rsidRPr="00583D48">
        <w:rPr>
          <w:rFonts w:ascii="Arial" w:hAnsi="Arial" w:cs="Arial"/>
          <w:sz w:val="22"/>
          <w:szCs w:val="22"/>
        </w:rPr>
        <w:t>The decision matrix is a tool to evaluate and select between different choices</w:t>
      </w:r>
      <w:r w:rsidR="00751B70" w:rsidRPr="00583D48">
        <w:rPr>
          <w:rFonts w:ascii="Arial" w:hAnsi="Arial" w:cs="Arial"/>
          <w:sz w:val="22"/>
          <w:szCs w:val="22"/>
        </w:rPr>
        <w:t>, by defining and analysing the alternatives.</w:t>
      </w:r>
      <w:r w:rsidR="00952C76" w:rsidRPr="00583D48">
        <w:rPr>
          <w:rFonts w:ascii="Arial" w:hAnsi="Arial" w:cs="Arial"/>
          <w:sz w:val="22"/>
          <w:szCs w:val="22"/>
        </w:rPr>
        <w:t xml:space="preserve"> When we are struggling to </w:t>
      </w:r>
      <w:proofErr w:type="gramStart"/>
      <w:r w:rsidR="00952C76" w:rsidRPr="00583D48">
        <w:rPr>
          <w:rFonts w:ascii="Arial" w:hAnsi="Arial" w:cs="Arial"/>
          <w:sz w:val="22"/>
          <w:szCs w:val="22"/>
        </w:rPr>
        <w:t xml:space="preserve">make a </w:t>
      </w:r>
      <w:r w:rsidR="00D13DFD" w:rsidRPr="00583D48">
        <w:rPr>
          <w:rFonts w:ascii="Arial" w:hAnsi="Arial" w:cs="Arial"/>
          <w:sz w:val="22"/>
          <w:szCs w:val="22"/>
        </w:rPr>
        <w:t>decision</w:t>
      </w:r>
      <w:proofErr w:type="gramEnd"/>
      <w:r w:rsidR="00D13DFD" w:rsidRPr="00583D48">
        <w:rPr>
          <w:rFonts w:ascii="Arial" w:hAnsi="Arial" w:cs="Arial"/>
          <w:sz w:val="22"/>
          <w:szCs w:val="22"/>
        </w:rPr>
        <w:t>,</w:t>
      </w:r>
      <w:r w:rsidR="00952C76" w:rsidRPr="00583D48">
        <w:rPr>
          <w:rFonts w:ascii="Arial" w:hAnsi="Arial" w:cs="Arial"/>
          <w:sz w:val="22"/>
          <w:szCs w:val="22"/>
        </w:rPr>
        <w:t xml:space="preserve"> </w:t>
      </w:r>
      <w:r w:rsidR="00C13E65" w:rsidRPr="00583D48">
        <w:rPr>
          <w:rFonts w:ascii="Arial" w:hAnsi="Arial" w:cs="Arial"/>
          <w:sz w:val="22"/>
          <w:szCs w:val="22"/>
        </w:rPr>
        <w:t>we can always rely on the GRID analysis</w:t>
      </w:r>
      <w:r w:rsidR="009B3AFB" w:rsidRPr="00583D48">
        <w:rPr>
          <w:rFonts w:ascii="Arial" w:hAnsi="Arial" w:cs="Arial"/>
          <w:sz w:val="22"/>
          <w:szCs w:val="22"/>
        </w:rPr>
        <w:t xml:space="preserve"> by </w:t>
      </w:r>
      <w:r w:rsidR="00BD00A3" w:rsidRPr="00583D48">
        <w:rPr>
          <w:rFonts w:ascii="Arial" w:hAnsi="Arial" w:cs="Arial"/>
          <w:sz w:val="22"/>
          <w:szCs w:val="22"/>
        </w:rPr>
        <w:t xml:space="preserve">creating a table. </w:t>
      </w:r>
      <w:r w:rsidR="00AA0EF9" w:rsidRPr="00583D48">
        <w:rPr>
          <w:rFonts w:ascii="Arial" w:hAnsi="Arial" w:cs="Arial"/>
          <w:sz w:val="22"/>
          <w:szCs w:val="22"/>
        </w:rPr>
        <w:t>The table should consist of rows</w:t>
      </w:r>
      <w:r w:rsidR="00B110E5" w:rsidRPr="00583D48">
        <w:rPr>
          <w:rFonts w:ascii="Arial" w:hAnsi="Arial" w:cs="Arial"/>
          <w:sz w:val="22"/>
          <w:szCs w:val="22"/>
        </w:rPr>
        <w:t xml:space="preserve"> and </w:t>
      </w:r>
      <w:r w:rsidR="00D13DFD" w:rsidRPr="00583D48">
        <w:rPr>
          <w:rFonts w:ascii="Arial" w:hAnsi="Arial" w:cs="Arial"/>
          <w:sz w:val="22"/>
          <w:szCs w:val="22"/>
        </w:rPr>
        <w:t>columns,</w:t>
      </w:r>
      <w:r w:rsidR="00B110E5" w:rsidRPr="00583D48">
        <w:rPr>
          <w:rFonts w:ascii="Arial" w:hAnsi="Arial" w:cs="Arial"/>
          <w:sz w:val="22"/>
          <w:szCs w:val="22"/>
        </w:rPr>
        <w:t xml:space="preserve"> and we need to score each factor, then allocate weights </w:t>
      </w:r>
      <w:r w:rsidR="00B85BFE" w:rsidRPr="00583D48">
        <w:rPr>
          <w:rFonts w:ascii="Arial" w:hAnsi="Arial" w:cs="Arial"/>
          <w:sz w:val="22"/>
          <w:szCs w:val="22"/>
        </w:rPr>
        <w:t>to show the importance of each of these factors.</w:t>
      </w:r>
      <w:r w:rsidR="00FA7158" w:rsidRPr="00583D48">
        <w:rPr>
          <w:rFonts w:ascii="Arial" w:hAnsi="Arial" w:cs="Arial"/>
          <w:sz w:val="22"/>
          <w:szCs w:val="22"/>
        </w:rPr>
        <w:t xml:space="preserve"> </w:t>
      </w:r>
      <w:r w:rsidR="003B6A80" w:rsidRPr="00583D48">
        <w:rPr>
          <w:rFonts w:ascii="Arial" w:hAnsi="Arial" w:cs="Arial"/>
          <w:sz w:val="22"/>
          <w:szCs w:val="22"/>
        </w:rPr>
        <w:t>Then</w:t>
      </w:r>
      <w:r w:rsidR="00FA7158" w:rsidRPr="00583D48">
        <w:rPr>
          <w:rFonts w:ascii="Arial" w:hAnsi="Arial" w:cs="Arial"/>
          <w:sz w:val="22"/>
          <w:szCs w:val="22"/>
        </w:rPr>
        <w:t xml:space="preserve"> we should multiply </w:t>
      </w:r>
      <w:r w:rsidR="00641A5D" w:rsidRPr="00583D48">
        <w:rPr>
          <w:rFonts w:ascii="Arial" w:hAnsi="Arial" w:cs="Arial"/>
          <w:sz w:val="22"/>
          <w:szCs w:val="22"/>
        </w:rPr>
        <w:t xml:space="preserve">each score by the weight of the factor to show its contribution to the </w:t>
      </w:r>
      <w:r w:rsidR="003B6A80" w:rsidRPr="00583D48">
        <w:rPr>
          <w:rFonts w:ascii="Arial" w:hAnsi="Arial" w:cs="Arial"/>
          <w:sz w:val="22"/>
          <w:szCs w:val="22"/>
        </w:rPr>
        <w:t xml:space="preserve">overall selection. At the end we </w:t>
      </w:r>
      <w:r w:rsidR="00F74C0A" w:rsidRPr="00583D48">
        <w:rPr>
          <w:rFonts w:ascii="Arial" w:hAnsi="Arial" w:cs="Arial"/>
          <w:sz w:val="22"/>
          <w:szCs w:val="22"/>
        </w:rPr>
        <w:t xml:space="preserve">add up the total scores for each option, the highest </w:t>
      </w:r>
      <w:r w:rsidR="0081000D" w:rsidRPr="00583D48">
        <w:rPr>
          <w:rFonts w:ascii="Arial" w:hAnsi="Arial" w:cs="Arial"/>
          <w:sz w:val="22"/>
          <w:szCs w:val="22"/>
        </w:rPr>
        <w:t>scoring option should be our choice, the rest can be our alternative choices scoring from highest to lowest.</w:t>
      </w:r>
      <w:r w:rsidR="00A26C73" w:rsidRPr="00583D48">
        <w:rPr>
          <w:rFonts w:ascii="Arial" w:hAnsi="Arial" w:cs="Arial"/>
          <w:sz w:val="22"/>
          <w:szCs w:val="22"/>
        </w:rPr>
        <w:t xml:space="preserve"> When the </w:t>
      </w:r>
      <w:r w:rsidR="001A6699">
        <w:rPr>
          <w:rFonts w:ascii="Arial" w:hAnsi="Arial" w:cs="Arial"/>
          <w:sz w:val="22"/>
          <w:szCs w:val="22"/>
        </w:rPr>
        <w:t>business</w:t>
      </w:r>
      <w:r w:rsidR="00A26C73" w:rsidRPr="00583D48">
        <w:rPr>
          <w:rFonts w:ascii="Arial" w:hAnsi="Arial" w:cs="Arial"/>
          <w:sz w:val="22"/>
          <w:szCs w:val="22"/>
        </w:rPr>
        <w:t xml:space="preserve"> is based on </w:t>
      </w:r>
      <w:r w:rsidR="001C72CB" w:rsidRPr="00583D48">
        <w:rPr>
          <w:rFonts w:ascii="Arial" w:hAnsi="Arial" w:cs="Arial"/>
          <w:sz w:val="22"/>
          <w:szCs w:val="22"/>
        </w:rPr>
        <w:t>approximate data, the decision matrix tool might be our best option for taking a decision.</w:t>
      </w:r>
    </w:p>
    <w:p w14:paraId="4502AE54" w14:textId="77777777" w:rsidR="007F6851" w:rsidRDefault="007F6851" w:rsidP="00583D48">
      <w:pPr>
        <w:spacing w:line="360" w:lineRule="auto"/>
        <w:rPr>
          <w:rFonts w:ascii="Arial" w:hAnsi="Arial" w:cs="Arial"/>
          <w:sz w:val="22"/>
          <w:szCs w:val="22"/>
        </w:rPr>
      </w:pPr>
    </w:p>
    <w:p w14:paraId="33FC1494" w14:textId="77777777" w:rsidR="007F6851" w:rsidRDefault="007F6851" w:rsidP="00583D48">
      <w:pPr>
        <w:spacing w:line="360" w:lineRule="auto"/>
        <w:rPr>
          <w:rFonts w:ascii="Arial" w:hAnsi="Arial" w:cs="Arial"/>
          <w:sz w:val="22"/>
          <w:szCs w:val="22"/>
        </w:rPr>
      </w:pPr>
    </w:p>
    <w:p w14:paraId="00835766" w14:textId="77777777" w:rsidR="007F6851" w:rsidRDefault="007F6851" w:rsidP="00583D48">
      <w:pPr>
        <w:spacing w:line="360" w:lineRule="auto"/>
        <w:rPr>
          <w:rFonts w:ascii="Arial" w:hAnsi="Arial" w:cs="Arial"/>
          <w:sz w:val="22"/>
          <w:szCs w:val="22"/>
        </w:rPr>
      </w:pPr>
    </w:p>
    <w:p w14:paraId="7B7BC36B" w14:textId="68AE4469" w:rsidR="00013197" w:rsidRDefault="00607137" w:rsidP="00583D4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C4EC0A5" wp14:editId="13829A6A">
            <wp:extent cx="5731510" cy="3256280"/>
            <wp:effectExtent l="0" t="0" r="0" b="0"/>
            <wp:docPr id="9" name="Picture 9" descr="Source: Auth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ource: Author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FFE89" w14:textId="77777777" w:rsidR="007F6851" w:rsidRDefault="007F6851" w:rsidP="00583D48">
      <w:pPr>
        <w:spacing w:line="360" w:lineRule="auto"/>
        <w:rPr>
          <w:rFonts w:ascii="Arial" w:hAnsi="Arial" w:cs="Arial"/>
          <w:sz w:val="22"/>
          <w:szCs w:val="22"/>
        </w:rPr>
      </w:pPr>
    </w:p>
    <w:p w14:paraId="4FFB7B04" w14:textId="77777777" w:rsidR="007F6851" w:rsidRDefault="007F6851" w:rsidP="00583D48">
      <w:pPr>
        <w:spacing w:line="360" w:lineRule="auto"/>
        <w:rPr>
          <w:rFonts w:ascii="Arial" w:hAnsi="Arial" w:cs="Arial"/>
          <w:sz w:val="22"/>
          <w:szCs w:val="22"/>
        </w:rPr>
      </w:pPr>
    </w:p>
    <w:p w14:paraId="73FC6BA1" w14:textId="77777777" w:rsidR="007F6851" w:rsidRDefault="007F6851" w:rsidP="00605820">
      <w:pPr>
        <w:pStyle w:val="Heading2"/>
        <w:rPr>
          <w:color w:val="0070C0"/>
        </w:rPr>
      </w:pPr>
    </w:p>
    <w:p w14:paraId="7A253D3B" w14:textId="089C6C89" w:rsidR="008423F3" w:rsidRPr="00605820" w:rsidRDefault="00EC3AAD" w:rsidP="00605820">
      <w:pPr>
        <w:pStyle w:val="Heading2"/>
        <w:rPr>
          <w:color w:val="0070C0"/>
        </w:rPr>
      </w:pPr>
      <w:r w:rsidRPr="00605820">
        <w:rPr>
          <w:color w:val="0070C0"/>
        </w:rPr>
        <w:t xml:space="preserve"> </w:t>
      </w:r>
      <w:bookmarkStart w:id="11" w:name="_Toc90035860"/>
      <w:r w:rsidRPr="00605820">
        <w:rPr>
          <w:color w:val="0070C0"/>
        </w:rPr>
        <w:t>5.3 Evaluation</w:t>
      </w:r>
      <w:bookmarkEnd w:id="11"/>
    </w:p>
    <w:p w14:paraId="1B03B706" w14:textId="236A6E68" w:rsidR="00B77351" w:rsidRPr="00583D48" w:rsidRDefault="00D657C0" w:rsidP="00CC125B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>As soon as a management of a company faces a problem</w:t>
      </w:r>
      <w:r w:rsidR="008E13BB" w:rsidRPr="00583D48">
        <w:rPr>
          <w:rFonts w:ascii="Arial" w:hAnsi="Arial" w:cs="Arial"/>
          <w:sz w:val="22"/>
          <w:szCs w:val="22"/>
        </w:rPr>
        <w:t xml:space="preserve">, they need to start using all the technical tools to support their ideas. Then they </w:t>
      </w:r>
      <w:r w:rsidR="00E17F68" w:rsidRPr="00583D48">
        <w:rPr>
          <w:rFonts w:ascii="Arial" w:hAnsi="Arial" w:cs="Arial"/>
          <w:sz w:val="22"/>
          <w:szCs w:val="22"/>
        </w:rPr>
        <w:t xml:space="preserve">will be ready to create an action plan. The action plan can be developed only is the root causes are </w:t>
      </w:r>
      <w:r w:rsidR="004D3F2D" w:rsidRPr="00583D48">
        <w:rPr>
          <w:rFonts w:ascii="Arial" w:hAnsi="Arial" w:cs="Arial"/>
          <w:sz w:val="22"/>
          <w:szCs w:val="22"/>
        </w:rPr>
        <w:t xml:space="preserve">discovered and the </w:t>
      </w:r>
      <w:r w:rsidR="0031371A" w:rsidRPr="00583D48">
        <w:rPr>
          <w:rFonts w:ascii="Arial" w:hAnsi="Arial" w:cs="Arial"/>
          <w:sz w:val="22"/>
          <w:szCs w:val="22"/>
        </w:rPr>
        <w:t>weaknesses</w:t>
      </w:r>
      <w:r w:rsidR="004D3F2D" w:rsidRPr="00583D48">
        <w:rPr>
          <w:rFonts w:ascii="Arial" w:hAnsi="Arial" w:cs="Arial"/>
          <w:sz w:val="22"/>
          <w:szCs w:val="22"/>
        </w:rPr>
        <w:t xml:space="preserve"> and strengths identified.</w:t>
      </w:r>
      <w:r w:rsidR="0031371A" w:rsidRPr="00583D48">
        <w:rPr>
          <w:rFonts w:ascii="Arial" w:hAnsi="Arial" w:cs="Arial"/>
          <w:sz w:val="22"/>
          <w:szCs w:val="22"/>
        </w:rPr>
        <w:t xml:space="preserve"> All the parties</w:t>
      </w:r>
      <w:r w:rsidR="003D449D">
        <w:rPr>
          <w:rFonts w:ascii="Arial" w:hAnsi="Arial" w:cs="Arial"/>
          <w:sz w:val="22"/>
          <w:szCs w:val="22"/>
        </w:rPr>
        <w:t>,</w:t>
      </w:r>
      <w:r w:rsidR="0031371A" w:rsidRPr="00583D48">
        <w:rPr>
          <w:rFonts w:ascii="Arial" w:hAnsi="Arial" w:cs="Arial"/>
          <w:sz w:val="22"/>
          <w:szCs w:val="22"/>
        </w:rPr>
        <w:t xml:space="preserve"> that are involved in the situation</w:t>
      </w:r>
      <w:r w:rsidR="003D449D">
        <w:rPr>
          <w:rFonts w:ascii="Arial" w:hAnsi="Arial" w:cs="Arial"/>
          <w:sz w:val="22"/>
          <w:szCs w:val="22"/>
        </w:rPr>
        <w:t>,</w:t>
      </w:r>
      <w:r w:rsidR="0031371A" w:rsidRPr="00583D48">
        <w:rPr>
          <w:rFonts w:ascii="Arial" w:hAnsi="Arial" w:cs="Arial"/>
          <w:sz w:val="22"/>
          <w:szCs w:val="22"/>
        </w:rPr>
        <w:t xml:space="preserve"> </w:t>
      </w:r>
      <w:r w:rsidR="005148EE" w:rsidRPr="00583D48">
        <w:rPr>
          <w:rFonts w:ascii="Arial" w:hAnsi="Arial" w:cs="Arial"/>
          <w:sz w:val="22"/>
          <w:szCs w:val="22"/>
        </w:rPr>
        <w:t>need to agree to work together</w:t>
      </w:r>
      <w:r w:rsidR="00A02DFA">
        <w:rPr>
          <w:rFonts w:ascii="Arial" w:hAnsi="Arial" w:cs="Arial"/>
          <w:sz w:val="22"/>
          <w:szCs w:val="22"/>
        </w:rPr>
        <w:t>,</w:t>
      </w:r>
      <w:r w:rsidR="005148EE" w:rsidRPr="00583D48">
        <w:rPr>
          <w:rFonts w:ascii="Arial" w:hAnsi="Arial" w:cs="Arial"/>
          <w:sz w:val="22"/>
          <w:szCs w:val="22"/>
        </w:rPr>
        <w:t xml:space="preserve"> in order either to resolve the matter</w:t>
      </w:r>
      <w:r w:rsidR="00716CDC" w:rsidRPr="00583D48">
        <w:rPr>
          <w:rFonts w:ascii="Arial" w:hAnsi="Arial" w:cs="Arial"/>
          <w:sz w:val="22"/>
          <w:szCs w:val="22"/>
        </w:rPr>
        <w:t xml:space="preserve"> or to improve the quality of the service the company is providing.</w:t>
      </w:r>
      <w:r w:rsidR="00115C7B" w:rsidRPr="00583D48">
        <w:rPr>
          <w:rFonts w:ascii="Arial" w:hAnsi="Arial" w:cs="Arial"/>
          <w:sz w:val="22"/>
          <w:szCs w:val="22"/>
        </w:rPr>
        <w:t xml:space="preserve"> For example, as mentioned above </w:t>
      </w:r>
      <w:r w:rsidR="00B77351" w:rsidRPr="00583D48">
        <w:rPr>
          <w:rFonts w:ascii="Arial" w:hAnsi="Arial" w:cs="Arial"/>
          <w:sz w:val="22"/>
          <w:szCs w:val="22"/>
        </w:rPr>
        <w:t xml:space="preserve">according to the study case </w:t>
      </w:r>
      <w:r w:rsidR="00115C7B" w:rsidRPr="00583D48">
        <w:rPr>
          <w:rFonts w:ascii="Arial" w:hAnsi="Arial" w:cs="Arial"/>
          <w:sz w:val="22"/>
          <w:szCs w:val="22"/>
        </w:rPr>
        <w:t>if a problem is not resolved</w:t>
      </w:r>
      <w:r w:rsidR="00B77351" w:rsidRPr="00583D48">
        <w:rPr>
          <w:rFonts w:ascii="Arial" w:hAnsi="Arial" w:cs="Arial"/>
          <w:sz w:val="22"/>
          <w:szCs w:val="22"/>
        </w:rPr>
        <w:t>, it can lead to long-term illnesses in all aspects</w:t>
      </w:r>
      <w:r w:rsidR="00330F60" w:rsidRPr="00583D48">
        <w:rPr>
          <w:rFonts w:ascii="Arial" w:hAnsi="Arial" w:cs="Arial"/>
          <w:sz w:val="22"/>
          <w:szCs w:val="22"/>
        </w:rPr>
        <w:t xml:space="preserve">- for its employees and for the company itself. </w:t>
      </w:r>
      <w:r w:rsidR="003F4F89" w:rsidRPr="00583D48">
        <w:rPr>
          <w:rFonts w:ascii="Arial" w:hAnsi="Arial" w:cs="Arial"/>
          <w:sz w:val="22"/>
          <w:szCs w:val="22"/>
        </w:rPr>
        <w:t>The most common physical symptom</w:t>
      </w:r>
      <w:r w:rsidR="00E84DC3" w:rsidRPr="00583D48">
        <w:rPr>
          <w:rFonts w:ascii="Arial" w:hAnsi="Arial" w:cs="Arial"/>
          <w:sz w:val="22"/>
          <w:szCs w:val="22"/>
        </w:rPr>
        <w:t xml:space="preserve"> from </w:t>
      </w:r>
      <w:r w:rsidR="00A02DFA">
        <w:rPr>
          <w:rFonts w:ascii="Arial" w:hAnsi="Arial" w:cs="Arial"/>
          <w:sz w:val="22"/>
          <w:szCs w:val="22"/>
        </w:rPr>
        <w:t>stress-</w:t>
      </w:r>
      <w:r w:rsidR="00E84DC3" w:rsidRPr="00583D48">
        <w:rPr>
          <w:rFonts w:ascii="Arial" w:hAnsi="Arial" w:cs="Arial"/>
          <w:sz w:val="22"/>
          <w:szCs w:val="22"/>
        </w:rPr>
        <w:t xml:space="preserve"> related illness in UK is </w:t>
      </w:r>
      <w:r w:rsidR="008C4E20">
        <w:rPr>
          <w:rFonts w:ascii="Arial" w:hAnsi="Arial" w:cs="Arial"/>
          <w:sz w:val="22"/>
          <w:szCs w:val="22"/>
        </w:rPr>
        <w:t xml:space="preserve">the </w:t>
      </w:r>
      <w:r w:rsidR="00E84DC3" w:rsidRPr="00583D48">
        <w:rPr>
          <w:rFonts w:ascii="Arial" w:hAnsi="Arial" w:cs="Arial"/>
          <w:sz w:val="22"/>
          <w:szCs w:val="22"/>
        </w:rPr>
        <w:t>chest pain</w:t>
      </w:r>
      <w:r w:rsidR="008C4E20">
        <w:rPr>
          <w:rFonts w:ascii="Arial" w:hAnsi="Arial" w:cs="Arial"/>
          <w:sz w:val="22"/>
          <w:szCs w:val="22"/>
        </w:rPr>
        <w:t>,</w:t>
      </w:r>
      <w:r w:rsidR="00E84DC3" w:rsidRPr="00583D48">
        <w:rPr>
          <w:rFonts w:ascii="Arial" w:hAnsi="Arial" w:cs="Arial"/>
          <w:sz w:val="22"/>
          <w:szCs w:val="22"/>
        </w:rPr>
        <w:t xml:space="preserve"> </w:t>
      </w:r>
      <w:r w:rsidR="008C4E20">
        <w:rPr>
          <w:rFonts w:ascii="Arial" w:hAnsi="Arial" w:cs="Arial"/>
          <w:sz w:val="22"/>
          <w:szCs w:val="22"/>
        </w:rPr>
        <w:t>which</w:t>
      </w:r>
      <w:r w:rsidR="00E84DC3" w:rsidRPr="00583D48">
        <w:rPr>
          <w:rFonts w:ascii="Arial" w:hAnsi="Arial" w:cs="Arial"/>
          <w:sz w:val="22"/>
          <w:szCs w:val="22"/>
        </w:rPr>
        <w:t xml:space="preserve"> is responsible for </w:t>
      </w:r>
      <w:r w:rsidR="00B83831" w:rsidRPr="00583D48">
        <w:rPr>
          <w:rFonts w:ascii="Arial" w:hAnsi="Arial" w:cs="Arial"/>
          <w:sz w:val="22"/>
          <w:szCs w:val="22"/>
        </w:rPr>
        <w:t>almost a million hospital admissions. Other stress related conditions</w:t>
      </w:r>
      <w:r w:rsidR="008E2E09" w:rsidRPr="00583D48">
        <w:rPr>
          <w:rFonts w:ascii="Arial" w:hAnsi="Arial" w:cs="Arial"/>
          <w:sz w:val="22"/>
          <w:szCs w:val="22"/>
        </w:rPr>
        <w:t xml:space="preserve"> are circulatory issues, gastrointestinal problems </w:t>
      </w:r>
      <w:r w:rsidR="00523CE0" w:rsidRPr="00583D48">
        <w:rPr>
          <w:rFonts w:ascii="Arial" w:hAnsi="Arial" w:cs="Arial"/>
          <w:sz w:val="22"/>
          <w:szCs w:val="22"/>
        </w:rPr>
        <w:t xml:space="preserve">and female health problems. If not addressed on time, all of them can lead </w:t>
      </w:r>
      <w:r w:rsidR="00037F89" w:rsidRPr="00583D48">
        <w:rPr>
          <w:rFonts w:ascii="Arial" w:hAnsi="Arial" w:cs="Arial"/>
          <w:sz w:val="22"/>
          <w:szCs w:val="22"/>
        </w:rPr>
        <w:t>to mental health illness.</w:t>
      </w:r>
      <w:r w:rsidR="00A2038B" w:rsidRPr="00583D48">
        <w:rPr>
          <w:rFonts w:ascii="Arial" w:hAnsi="Arial" w:cs="Arial"/>
          <w:sz w:val="22"/>
          <w:szCs w:val="22"/>
        </w:rPr>
        <w:t xml:space="preserve"> The case study highlights </w:t>
      </w:r>
      <w:r w:rsidR="007057DE" w:rsidRPr="00583D48">
        <w:rPr>
          <w:rFonts w:ascii="Arial" w:hAnsi="Arial" w:cs="Arial"/>
          <w:sz w:val="22"/>
          <w:szCs w:val="22"/>
        </w:rPr>
        <w:t>those problems</w:t>
      </w:r>
      <w:r w:rsidR="00A2038B" w:rsidRPr="00583D48">
        <w:rPr>
          <w:rFonts w:ascii="Arial" w:hAnsi="Arial" w:cs="Arial"/>
          <w:sz w:val="22"/>
          <w:szCs w:val="22"/>
        </w:rPr>
        <w:t xml:space="preserve"> caused from stress at work can become extremely drastic</w:t>
      </w:r>
      <w:r w:rsidR="008F0623" w:rsidRPr="00583D48">
        <w:rPr>
          <w:rFonts w:ascii="Arial" w:hAnsi="Arial" w:cs="Arial"/>
          <w:sz w:val="22"/>
          <w:szCs w:val="22"/>
        </w:rPr>
        <w:t xml:space="preserve"> if actions are not taken in advance to prevent it.</w:t>
      </w:r>
      <w:r w:rsidR="006053BA" w:rsidRPr="00583D48">
        <w:rPr>
          <w:rFonts w:ascii="Arial" w:hAnsi="Arial" w:cs="Arial"/>
          <w:sz w:val="22"/>
          <w:szCs w:val="22"/>
        </w:rPr>
        <w:t xml:space="preserve"> The management team need to monitor the action plan they have put in place</w:t>
      </w:r>
      <w:r w:rsidR="00832BA1" w:rsidRPr="00583D48">
        <w:rPr>
          <w:rFonts w:ascii="Arial" w:hAnsi="Arial" w:cs="Arial"/>
          <w:sz w:val="22"/>
          <w:szCs w:val="22"/>
        </w:rPr>
        <w:t xml:space="preserve">. They should make sure it is applied in the right way and all the steps are followed </w:t>
      </w:r>
      <w:r w:rsidR="007057DE" w:rsidRPr="00583D48">
        <w:rPr>
          <w:rFonts w:ascii="Arial" w:hAnsi="Arial" w:cs="Arial"/>
          <w:sz w:val="22"/>
          <w:szCs w:val="22"/>
        </w:rPr>
        <w:t>by the individuals.</w:t>
      </w:r>
    </w:p>
    <w:p w14:paraId="560AA947" w14:textId="26174035" w:rsidR="007057DE" w:rsidRPr="00583D48" w:rsidRDefault="007057DE" w:rsidP="00CC125B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t xml:space="preserve">Evaluation of the whole situation </w:t>
      </w:r>
      <w:r w:rsidR="00A70B99" w:rsidRPr="00583D48">
        <w:rPr>
          <w:rFonts w:ascii="Arial" w:hAnsi="Arial" w:cs="Arial"/>
          <w:sz w:val="22"/>
          <w:szCs w:val="22"/>
        </w:rPr>
        <w:t>should be done in the future to be guaranteed that the problem would not happen again.</w:t>
      </w:r>
    </w:p>
    <w:p w14:paraId="09F13176" w14:textId="77777777" w:rsidR="00B77351" w:rsidRPr="00583D48" w:rsidRDefault="00B77351" w:rsidP="00CC125B">
      <w:pPr>
        <w:spacing w:line="360" w:lineRule="auto"/>
        <w:rPr>
          <w:rFonts w:ascii="Arial" w:hAnsi="Arial" w:cs="Arial"/>
          <w:sz w:val="22"/>
          <w:szCs w:val="22"/>
        </w:rPr>
      </w:pPr>
      <w:r w:rsidRPr="00583D48">
        <w:rPr>
          <w:rFonts w:ascii="Arial" w:hAnsi="Arial" w:cs="Arial"/>
          <w:sz w:val="22"/>
          <w:szCs w:val="22"/>
        </w:rPr>
        <w:br w:type="page"/>
      </w:r>
    </w:p>
    <w:p w14:paraId="133A8BBB" w14:textId="1263F787" w:rsidR="003158D7" w:rsidRPr="00605820" w:rsidRDefault="00D01C8B" w:rsidP="00605820">
      <w:pPr>
        <w:pStyle w:val="Heading1"/>
        <w:rPr>
          <w:color w:val="FF0000"/>
        </w:rPr>
      </w:pPr>
      <w:bookmarkStart w:id="12" w:name="_Toc90035861"/>
      <w:r w:rsidRPr="00605820">
        <w:rPr>
          <w:color w:val="FF0000"/>
        </w:rPr>
        <w:t>6. Conclusion</w:t>
      </w:r>
      <w:bookmarkEnd w:id="12"/>
    </w:p>
    <w:p w14:paraId="52FA015B" w14:textId="0C8E61E5" w:rsidR="00DE4F82" w:rsidRPr="00CC125B" w:rsidRDefault="006D3548" w:rsidP="00CC125B">
      <w:pPr>
        <w:spacing w:line="360" w:lineRule="auto"/>
        <w:rPr>
          <w:rFonts w:ascii="Arial" w:hAnsi="Arial" w:cs="Arial"/>
          <w:sz w:val="22"/>
          <w:szCs w:val="22"/>
        </w:rPr>
      </w:pPr>
      <w:r w:rsidRPr="00CC125B">
        <w:rPr>
          <w:rFonts w:ascii="Arial" w:hAnsi="Arial" w:cs="Arial"/>
          <w:sz w:val="22"/>
          <w:szCs w:val="22"/>
        </w:rPr>
        <w:t xml:space="preserve">Stress in the UK takes an enormous part </w:t>
      </w:r>
      <w:r w:rsidR="00D2534B" w:rsidRPr="00CC125B">
        <w:rPr>
          <w:rFonts w:ascii="Arial" w:hAnsi="Arial" w:cs="Arial"/>
          <w:sz w:val="22"/>
          <w:szCs w:val="22"/>
        </w:rPr>
        <w:t>of our lives.</w:t>
      </w:r>
      <w:r w:rsidR="002166E3" w:rsidRPr="00CC125B">
        <w:rPr>
          <w:rFonts w:ascii="Arial" w:hAnsi="Arial" w:cs="Arial"/>
          <w:sz w:val="22"/>
          <w:szCs w:val="22"/>
        </w:rPr>
        <w:t xml:space="preserve"> The most common types of stress are work related and can affect a person in a long-term basis</w:t>
      </w:r>
      <w:r w:rsidR="004A64BF" w:rsidRPr="00CC125B">
        <w:rPr>
          <w:rFonts w:ascii="Arial" w:hAnsi="Arial" w:cs="Arial"/>
          <w:sz w:val="22"/>
          <w:szCs w:val="22"/>
        </w:rPr>
        <w:t xml:space="preserve">. That is why if a problem occurs at the workplace, the </w:t>
      </w:r>
      <w:r w:rsidR="003A6D06" w:rsidRPr="00CC125B">
        <w:rPr>
          <w:rFonts w:ascii="Arial" w:hAnsi="Arial" w:cs="Arial"/>
          <w:sz w:val="22"/>
          <w:szCs w:val="22"/>
        </w:rPr>
        <w:t>management should deal with it properly</w:t>
      </w:r>
      <w:r w:rsidR="000D542D" w:rsidRPr="00CC125B">
        <w:rPr>
          <w:rFonts w:ascii="Arial" w:hAnsi="Arial" w:cs="Arial"/>
          <w:sz w:val="22"/>
          <w:szCs w:val="22"/>
        </w:rPr>
        <w:t xml:space="preserve"> taking all the external and internal factors into consideration. The </w:t>
      </w:r>
      <w:r w:rsidR="0060404A" w:rsidRPr="00CC125B">
        <w:rPr>
          <w:rFonts w:ascii="Arial" w:hAnsi="Arial" w:cs="Arial"/>
          <w:sz w:val="22"/>
          <w:szCs w:val="22"/>
        </w:rPr>
        <w:t>right technical tools need to be used for resolving the problem</w:t>
      </w:r>
      <w:r w:rsidR="00546A4C" w:rsidRPr="00CC125B">
        <w:rPr>
          <w:rFonts w:ascii="Arial" w:hAnsi="Arial" w:cs="Arial"/>
          <w:sz w:val="22"/>
          <w:szCs w:val="22"/>
        </w:rPr>
        <w:t xml:space="preserve"> and to be monitored and evaluated so it </w:t>
      </w:r>
      <w:proofErr w:type="gramStart"/>
      <w:r w:rsidR="00546A4C" w:rsidRPr="00CC125B">
        <w:rPr>
          <w:rFonts w:ascii="Arial" w:hAnsi="Arial" w:cs="Arial"/>
          <w:sz w:val="22"/>
          <w:szCs w:val="22"/>
        </w:rPr>
        <w:t>not happen</w:t>
      </w:r>
      <w:proofErr w:type="gramEnd"/>
      <w:r w:rsidR="00546A4C" w:rsidRPr="00CC125B">
        <w:rPr>
          <w:rFonts w:ascii="Arial" w:hAnsi="Arial" w:cs="Arial"/>
          <w:sz w:val="22"/>
          <w:szCs w:val="22"/>
        </w:rPr>
        <w:t xml:space="preserve"> again in the future.</w:t>
      </w:r>
      <w:r w:rsidR="00D54F38" w:rsidRPr="00CC125B">
        <w:rPr>
          <w:rFonts w:ascii="Arial" w:hAnsi="Arial" w:cs="Arial"/>
          <w:sz w:val="22"/>
          <w:szCs w:val="22"/>
        </w:rPr>
        <w:t xml:space="preserve"> Two things can relate to a problem within a company-</w:t>
      </w:r>
      <w:r w:rsidR="00135BBC" w:rsidRPr="00CC125B">
        <w:rPr>
          <w:rFonts w:ascii="Arial" w:hAnsi="Arial" w:cs="Arial"/>
          <w:sz w:val="22"/>
          <w:szCs w:val="22"/>
        </w:rPr>
        <w:t>the company will either bloom and prosper, or</w:t>
      </w:r>
      <w:r w:rsidR="001617FD" w:rsidRPr="00CC125B">
        <w:rPr>
          <w:rFonts w:ascii="Arial" w:hAnsi="Arial" w:cs="Arial"/>
          <w:sz w:val="22"/>
          <w:szCs w:val="22"/>
        </w:rPr>
        <w:t>, if not managed correctly,</w:t>
      </w:r>
      <w:r w:rsidR="00135BBC" w:rsidRPr="00CC125B">
        <w:rPr>
          <w:rFonts w:ascii="Arial" w:hAnsi="Arial" w:cs="Arial"/>
          <w:sz w:val="22"/>
          <w:szCs w:val="22"/>
        </w:rPr>
        <w:t xml:space="preserve"> the stress</w:t>
      </w:r>
      <w:r w:rsidR="001617FD" w:rsidRPr="00CC125B">
        <w:rPr>
          <w:rFonts w:ascii="Arial" w:hAnsi="Arial" w:cs="Arial"/>
          <w:sz w:val="22"/>
          <w:szCs w:val="22"/>
        </w:rPr>
        <w:t xml:space="preserve"> will </w:t>
      </w:r>
      <w:r w:rsidR="00C212BA" w:rsidRPr="00CC125B">
        <w:rPr>
          <w:rFonts w:ascii="Arial" w:hAnsi="Arial" w:cs="Arial"/>
          <w:sz w:val="22"/>
          <w:szCs w:val="22"/>
        </w:rPr>
        <w:t xml:space="preserve">lead them to long-term illnesses. </w:t>
      </w:r>
      <w:r w:rsidR="006532EA" w:rsidRPr="00CC125B">
        <w:rPr>
          <w:rFonts w:ascii="Arial" w:hAnsi="Arial" w:cs="Arial"/>
          <w:sz w:val="22"/>
          <w:szCs w:val="22"/>
        </w:rPr>
        <w:t xml:space="preserve">According to the case study, the most affected are the younger </w:t>
      </w:r>
      <w:r w:rsidR="00DE4F82" w:rsidRPr="00CC125B">
        <w:rPr>
          <w:rFonts w:ascii="Arial" w:hAnsi="Arial" w:cs="Arial"/>
          <w:sz w:val="22"/>
          <w:szCs w:val="22"/>
        </w:rPr>
        <w:t xml:space="preserve">generation, which means that </w:t>
      </w:r>
      <w:r w:rsidR="005810B0" w:rsidRPr="00CC125B">
        <w:rPr>
          <w:rFonts w:ascii="Arial" w:hAnsi="Arial" w:cs="Arial"/>
          <w:sz w:val="22"/>
          <w:szCs w:val="22"/>
        </w:rPr>
        <w:t xml:space="preserve">we </w:t>
      </w:r>
      <w:proofErr w:type="gramStart"/>
      <w:r w:rsidR="005810B0" w:rsidRPr="00CC125B">
        <w:rPr>
          <w:rFonts w:ascii="Arial" w:hAnsi="Arial" w:cs="Arial"/>
          <w:sz w:val="22"/>
          <w:szCs w:val="22"/>
        </w:rPr>
        <w:t>have to</w:t>
      </w:r>
      <w:proofErr w:type="gramEnd"/>
      <w:r w:rsidR="005810B0" w:rsidRPr="00CC125B">
        <w:rPr>
          <w:rFonts w:ascii="Arial" w:hAnsi="Arial" w:cs="Arial"/>
          <w:sz w:val="22"/>
          <w:szCs w:val="22"/>
        </w:rPr>
        <w:t xml:space="preserve"> prevent stress </w:t>
      </w:r>
      <w:r w:rsidR="00E467FF" w:rsidRPr="00CC125B">
        <w:rPr>
          <w:rFonts w:ascii="Arial" w:hAnsi="Arial" w:cs="Arial"/>
          <w:sz w:val="22"/>
          <w:szCs w:val="22"/>
        </w:rPr>
        <w:t xml:space="preserve">related absences from work with all our efficiency </w:t>
      </w:r>
      <w:r w:rsidR="008914AD" w:rsidRPr="00CC125B">
        <w:rPr>
          <w:rFonts w:ascii="Arial" w:hAnsi="Arial" w:cs="Arial"/>
          <w:sz w:val="22"/>
          <w:szCs w:val="22"/>
        </w:rPr>
        <w:t xml:space="preserve">so we can keep the young people </w:t>
      </w:r>
      <w:r w:rsidR="00322211" w:rsidRPr="00CC125B">
        <w:rPr>
          <w:rFonts w:ascii="Arial" w:hAnsi="Arial" w:cs="Arial"/>
          <w:sz w:val="22"/>
          <w:szCs w:val="22"/>
        </w:rPr>
        <w:t>mentally stable and at work in order to increase the productivity in a</w:t>
      </w:r>
      <w:r w:rsidR="00DD5F60" w:rsidRPr="00CC125B">
        <w:rPr>
          <w:rFonts w:ascii="Arial" w:hAnsi="Arial" w:cs="Arial"/>
          <w:sz w:val="22"/>
          <w:szCs w:val="22"/>
        </w:rPr>
        <w:t>n organization.</w:t>
      </w:r>
    </w:p>
    <w:p w14:paraId="2473B824" w14:textId="77777777" w:rsidR="00DE4F82" w:rsidRDefault="00DE4F82">
      <w:r>
        <w:br w:type="page"/>
      </w:r>
    </w:p>
    <w:p w14:paraId="67A31E8A" w14:textId="46AD54F0" w:rsidR="00B17FE3" w:rsidRPr="00605820" w:rsidRDefault="00494EEE" w:rsidP="00605820">
      <w:pPr>
        <w:pStyle w:val="Heading1"/>
        <w:rPr>
          <w:color w:val="FF0000"/>
        </w:rPr>
      </w:pPr>
      <w:bookmarkStart w:id="13" w:name="_Toc90035862"/>
      <w:r w:rsidRPr="00605820">
        <w:rPr>
          <w:color w:val="FF0000"/>
        </w:rPr>
        <w:t xml:space="preserve">7. Reference </w:t>
      </w:r>
      <w:r w:rsidR="00EF729D" w:rsidRPr="00605820">
        <w:rPr>
          <w:color w:val="FF0000"/>
        </w:rPr>
        <w:t>list</w:t>
      </w:r>
      <w:bookmarkEnd w:id="13"/>
      <w:r w:rsidR="008564D7" w:rsidRPr="00605820">
        <w:rPr>
          <w:color w:val="FF0000"/>
        </w:rPr>
        <w:t xml:space="preserve">        </w:t>
      </w:r>
    </w:p>
    <w:p w14:paraId="7DDBA451" w14:textId="77777777" w:rsidR="00D11D7A" w:rsidRPr="005626DE" w:rsidRDefault="00D11D7A" w:rsidP="00D11D7A">
      <w:pPr>
        <w:rPr>
          <w:rFonts w:ascii="Arial" w:hAnsi="Arial" w:cs="Arial"/>
          <w:highlight w:val="yellow"/>
        </w:rPr>
      </w:pPr>
      <w:r>
        <w:rPr>
          <w:rFonts w:ascii="Arial" w:hAnsi="Arial" w:cs="Arial"/>
          <w:highlight w:val="yellow"/>
        </w:rPr>
        <w:t>1.</w:t>
      </w:r>
      <w:r w:rsidRPr="005626DE">
        <w:rPr>
          <w:rFonts w:ascii="Arial" w:hAnsi="Arial" w:cs="Arial"/>
          <w:highlight w:val="yellow"/>
        </w:rPr>
        <w:t xml:space="preserve">Cristopher Tool, (2017)” </w:t>
      </w:r>
      <w:r w:rsidRPr="00D11D7A">
        <w:rPr>
          <w:rFonts w:ascii="Arial" w:hAnsi="Arial" w:cs="Arial"/>
          <w:highlight w:val="yellow"/>
        </w:rPr>
        <w:t>Decision making</w:t>
      </w:r>
      <w:r w:rsidRPr="005626DE">
        <w:rPr>
          <w:rFonts w:ascii="Arial" w:hAnsi="Arial" w:cs="Arial"/>
          <w:i/>
          <w:iCs/>
          <w:highlight w:val="yellow"/>
        </w:rPr>
        <w:t xml:space="preserve">...” </w:t>
      </w:r>
      <w:r w:rsidRPr="005626DE">
        <w:rPr>
          <w:rFonts w:ascii="Arial" w:hAnsi="Arial" w:cs="Arial"/>
          <w:highlight w:val="yellow"/>
        </w:rPr>
        <w:t xml:space="preserve">[Access: Nov 2021, Available at: http://www.mbatools.co.uk/Toolbox/DecisionMaking/gridanalysis.htm] </w:t>
      </w:r>
    </w:p>
    <w:p w14:paraId="2E44C101" w14:textId="7D998A78" w:rsidR="00500B4A" w:rsidRDefault="00621F33" w:rsidP="00500B4A">
      <w:pPr>
        <w:rPr>
          <w:rFonts w:ascii="Arial" w:hAnsi="Arial" w:cs="Arial"/>
          <w:highlight w:val="yellow"/>
        </w:rPr>
      </w:pPr>
      <w:r>
        <w:rPr>
          <w:rFonts w:ascii="Arial" w:hAnsi="Arial" w:cs="Arial"/>
          <w:highlight w:val="yellow"/>
        </w:rPr>
        <w:t>2.</w:t>
      </w:r>
      <w:r w:rsidR="00500B4A" w:rsidRPr="005626DE">
        <w:rPr>
          <w:rFonts w:ascii="Arial" w:hAnsi="Arial" w:cs="Arial"/>
          <w:highlight w:val="yellow"/>
        </w:rPr>
        <w:t>“</w:t>
      </w:r>
      <w:r w:rsidR="00500B4A" w:rsidRPr="005626DE">
        <w:rPr>
          <w:rFonts w:ascii="Arial" w:hAnsi="Arial" w:cs="Arial"/>
          <w:i/>
          <w:iCs/>
          <w:highlight w:val="yellow"/>
        </w:rPr>
        <w:t>How to make Decision</w:t>
      </w:r>
      <w:r w:rsidR="00500B4A" w:rsidRPr="005626DE">
        <w:rPr>
          <w:rFonts w:ascii="Arial" w:hAnsi="Arial" w:cs="Arial"/>
          <w:highlight w:val="yellow"/>
        </w:rPr>
        <w:t xml:space="preserve">” </w:t>
      </w:r>
      <w:r w:rsidR="00FA2E4C" w:rsidRPr="005626DE">
        <w:rPr>
          <w:rFonts w:ascii="Arial" w:hAnsi="Arial" w:cs="Arial"/>
          <w:highlight w:val="yellow"/>
        </w:rPr>
        <w:t>(2019</w:t>
      </w:r>
      <w:r w:rsidR="00500B4A" w:rsidRPr="005626DE">
        <w:rPr>
          <w:rFonts w:ascii="Arial" w:hAnsi="Arial" w:cs="Arial"/>
          <w:highlight w:val="yellow"/>
        </w:rPr>
        <w:t xml:space="preserve">) [Access: November 2021, available at: https://www.mindtools.com/pages/article/newTED_00.htm] </w:t>
      </w:r>
    </w:p>
    <w:p w14:paraId="16E4BF4B" w14:textId="77777777" w:rsidR="00D11D7A" w:rsidRDefault="00D11D7A" w:rsidP="00D11D7A">
      <w:pPr>
        <w:rPr>
          <w:color w:val="000000" w:themeColor="text1"/>
        </w:rPr>
      </w:pPr>
      <w:r w:rsidRPr="005626DE">
        <w:rPr>
          <w:color w:val="000000" w:themeColor="text1"/>
          <w:highlight w:val="yellow"/>
        </w:rPr>
        <w:t xml:space="preserve"> </w:t>
      </w:r>
      <w:r>
        <w:rPr>
          <w:color w:val="000000" w:themeColor="text1"/>
          <w:highlight w:val="yellow"/>
        </w:rPr>
        <w:t>3.</w:t>
      </w:r>
      <w:r w:rsidRPr="005626DE">
        <w:rPr>
          <w:color w:val="000000" w:themeColor="text1"/>
          <w:highlight w:val="yellow"/>
        </w:rPr>
        <w:t xml:space="preserve">HSENI ( 2020 ) Topics : </w:t>
      </w:r>
      <w:r w:rsidRPr="00EB5F61">
        <w:rPr>
          <w:i/>
          <w:iCs/>
          <w:color w:val="000000" w:themeColor="text1"/>
          <w:highlight w:val="yellow"/>
        </w:rPr>
        <w:t>Mental well-being at Work Advisory; Part of:</w:t>
      </w:r>
      <w:r w:rsidRPr="00EB5F61">
        <w:rPr>
          <w:rFonts w:ascii="Roboto" w:hAnsi="Roboto"/>
          <w:i/>
          <w:iCs/>
          <w:color w:val="000000" w:themeColor="text1"/>
          <w:highlight w:val="yellow"/>
        </w:rPr>
        <w:t xml:space="preserve"> </w:t>
      </w:r>
      <w:hyperlink r:id="rId16" w:history="1">
        <w:r w:rsidRPr="00EB5F61">
          <w:rPr>
            <w:rStyle w:val="Hyperlink"/>
            <w:rFonts w:ascii="Roboto" w:hAnsi="Roboto"/>
            <w:i/>
            <w:iCs/>
            <w:color w:val="000000" w:themeColor="text1"/>
            <w:highlight w:val="yellow"/>
            <w:u w:val="none"/>
          </w:rPr>
          <w:t>About HSENI's Mental Well-being at Work Advisory Service</w:t>
        </w:r>
      </w:hyperlink>
      <w:r w:rsidRPr="005626DE">
        <w:rPr>
          <w:color w:val="000000" w:themeColor="text1"/>
          <w:highlight w:val="yellow"/>
        </w:rPr>
        <w:t xml:space="preserve"> [ Access on: December 2021; available at: </w:t>
      </w:r>
      <w:hyperlink r:id="rId17" w:history="1">
        <w:r w:rsidRPr="005626DE">
          <w:rPr>
            <w:rStyle w:val="Hyperlink"/>
            <w:rFonts w:ascii="Helvetica" w:hAnsi="Helvetica"/>
            <w:color w:val="000000" w:themeColor="text1"/>
            <w:sz w:val="18"/>
            <w:szCs w:val="18"/>
            <w:highlight w:val="yellow"/>
          </w:rPr>
          <w:t>https://www.hseni.gov.uk/articles/what-work-related-stress</w:t>
        </w:r>
      </w:hyperlink>
      <w:r w:rsidRPr="005626DE">
        <w:rPr>
          <w:color w:val="000000" w:themeColor="text1"/>
          <w:highlight w:val="yellow"/>
        </w:rPr>
        <w:t>]</w:t>
      </w:r>
    </w:p>
    <w:p w14:paraId="0B36B08E" w14:textId="77777777" w:rsidR="00D11D7A" w:rsidRPr="007462C2" w:rsidRDefault="00D11D7A" w:rsidP="00D11D7A">
      <w:pPr>
        <w:rPr>
          <w:rFonts w:ascii="Arial" w:hAnsi="Arial" w:cs="Arial"/>
          <w:color w:val="000000" w:themeColor="text1"/>
          <w:highlight w:val="yellow"/>
        </w:rPr>
      </w:pPr>
      <w:r>
        <w:rPr>
          <w:rFonts w:ascii="Arial" w:hAnsi="Arial" w:cs="Arial"/>
          <w:highlight w:val="yellow"/>
        </w:rPr>
        <w:t>4.</w:t>
      </w:r>
      <w:r w:rsidRPr="005626DE">
        <w:rPr>
          <w:rFonts w:ascii="Arial" w:hAnsi="Arial" w:cs="Arial"/>
          <w:highlight w:val="yellow"/>
        </w:rPr>
        <w:t>John McDermott, (2017) “</w:t>
      </w:r>
      <w:r w:rsidRPr="00EB5F61">
        <w:rPr>
          <w:rFonts w:ascii="Arial" w:hAnsi="Arial" w:cs="Arial"/>
          <w:i/>
          <w:iCs/>
          <w:highlight w:val="yellow"/>
        </w:rPr>
        <w:t>Use a PMI Analysis to Encourage Critical Thinking</w:t>
      </w:r>
      <w:r w:rsidRPr="005626DE">
        <w:rPr>
          <w:rFonts w:ascii="Arial" w:hAnsi="Arial" w:cs="Arial"/>
          <w:highlight w:val="yellow"/>
        </w:rPr>
        <w:t xml:space="preserve">” [ Access </w:t>
      </w:r>
      <w:proofErr w:type="gramStart"/>
      <w:r w:rsidRPr="005626DE">
        <w:rPr>
          <w:rFonts w:ascii="Arial" w:hAnsi="Arial" w:cs="Arial"/>
          <w:highlight w:val="yellow"/>
        </w:rPr>
        <w:t>on :</w:t>
      </w:r>
      <w:proofErr w:type="gramEnd"/>
      <w:r w:rsidRPr="005626DE">
        <w:rPr>
          <w:rFonts w:ascii="Arial" w:hAnsi="Arial" w:cs="Arial"/>
          <w:highlight w:val="yellow"/>
        </w:rPr>
        <w:t xml:space="preserve"> Nov 2021, 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Available at: https://blog.learningtree.com/use-pmi- analysis-encourage-critical-thinking/] </w:t>
      </w:r>
    </w:p>
    <w:p w14:paraId="782BA0C4" w14:textId="77777777" w:rsidR="00D11D7A" w:rsidRPr="007462C2" w:rsidRDefault="00D11D7A" w:rsidP="00D11D7A">
      <w:pPr>
        <w:rPr>
          <w:rFonts w:ascii="Arial" w:hAnsi="Arial" w:cs="Arial"/>
          <w:color w:val="000000" w:themeColor="text1"/>
          <w:highlight w:val="yellow"/>
        </w:rPr>
      </w:pPr>
      <w:r w:rsidRPr="007462C2">
        <w:rPr>
          <w:rFonts w:ascii="Arial" w:hAnsi="Arial" w:cs="Arial"/>
          <w:color w:val="000000" w:themeColor="text1"/>
          <w:highlight w:val="yellow"/>
        </w:rPr>
        <w:t>5. John Smith (2018) “</w:t>
      </w:r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>What is problem solving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?” [ Access: November 2021, available at https://asq.org/quality-resources/problem-solving] </w:t>
      </w:r>
    </w:p>
    <w:p w14:paraId="5D80D09C" w14:textId="77777777" w:rsidR="00D11D7A" w:rsidRPr="007462C2" w:rsidRDefault="00D11D7A" w:rsidP="00D11D7A">
      <w:pPr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</w:pPr>
      <w:r w:rsidRPr="007462C2">
        <w:rPr>
          <w:rFonts w:ascii="Arial" w:hAnsi="Arial" w:cs="Arial"/>
          <w:color w:val="000000" w:themeColor="text1"/>
          <w:highlight w:val="yellow"/>
        </w:rPr>
        <w:t>6.</w:t>
      </w:r>
      <w:hyperlink r:id="rId18" w:history="1">
        <w:r w:rsidRPr="007462C2">
          <w:rPr>
            <w:rStyle w:val="Hyperlink"/>
            <w:rFonts w:ascii="Arial" w:hAnsi="Arial" w:cs="Arial"/>
            <w:color w:val="000000" w:themeColor="text1"/>
            <w:highlight w:val="yellow"/>
          </w:rPr>
          <w:t>Lawrence G. Fine</w:t>
        </w:r>
      </w:hyperlink>
      <w:r w:rsidRPr="007462C2">
        <w:rPr>
          <w:rFonts w:ascii="Arial" w:hAnsi="Arial" w:cs="Arial"/>
          <w:color w:val="000000" w:themeColor="text1"/>
          <w:highlight w:val="yellow"/>
        </w:rPr>
        <w:t xml:space="preserve"> (2009), book “</w:t>
      </w:r>
      <w:r w:rsidRPr="007462C2">
        <w:rPr>
          <w:rFonts w:ascii="Arial" w:eastAsia="Times New Roman" w:hAnsi="Arial" w:cs="Arial"/>
          <w:i/>
          <w:iCs/>
          <w:color w:val="000000" w:themeColor="text1"/>
          <w:highlight w:val="yellow"/>
          <w:shd w:val="clear" w:color="auto" w:fill="FFFFFF"/>
          <w:lang w:eastAsia="en-GB"/>
        </w:rPr>
        <w:t>The SWOT Analysis: Using Your Strength to Overcome Weaknesses, Using Opportunities to Overcome Threats</w:t>
      </w:r>
      <w:r w:rsidRPr="007462C2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 xml:space="preserve">” p.52-p.58 [ Access on: December 2021, available at: </w:t>
      </w:r>
      <w:hyperlink r:id="rId19" w:history="1">
        <w:r w:rsidRPr="007462C2">
          <w:rPr>
            <w:rStyle w:val="Hyperlink"/>
            <w:rFonts w:ascii="Arial" w:eastAsia="Times New Roman" w:hAnsi="Arial" w:cs="Arial"/>
            <w:color w:val="000000" w:themeColor="text1"/>
            <w:highlight w:val="yellow"/>
            <w:shd w:val="clear" w:color="auto" w:fill="FFFFFF"/>
            <w:lang w:eastAsia="en-GB"/>
          </w:rPr>
          <w:t>https://www.abebooks.co.uk/9781449546755/SWOT-Analysis-Using-Strength-overcome-1449546757/plp</w:t>
        </w:r>
      </w:hyperlink>
      <w:r w:rsidRPr="007462C2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>]</w:t>
      </w:r>
    </w:p>
    <w:p w14:paraId="4E04349B" w14:textId="77777777" w:rsidR="00D11D7A" w:rsidRPr="007462C2" w:rsidRDefault="00D11D7A" w:rsidP="00D11D7A">
      <w:pPr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</w:pPr>
      <w:r w:rsidRPr="007462C2">
        <w:rPr>
          <w:rFonts w:ascii="Arial" w:hAnsi="Arial" w:cs="Arial"/>
          <w:color w:val="000000" w:themeColor="text1"/>
          <w:highlight w:val="yellow"/>
        </w:rPr>
        <w:t xml:space="preserve">7.Mario </w:t>
      </w:r>
      <w:proofErr w:type="spellStart"/>
      <w:r w:rsidRPr="007462C2">
        <w:rPr>
          <w:rFonts w:ascii="Arial" w:hAnsi="Arial" w:cs="Arial"/>
          <w:color w:val="000000" w:themeColor="text1"/>
          <w:highlight w:val="yellow"/>
        </w:rPr>
        <w:t>Coccia</w:t>
      </w:r>
      <w:proofErr w:type="spellEnd"/>
      <w:r w:rsidRPr="007462C2">
        <w:rPr>
          <w:rFonts w:ascii="Arial" w:hAnsi="Arial" w:cs="Arial"/>
          <w:color w:val="000000" w:themeColor="text1"/>
          <w:highlight w:val="yellow"/>
        </w:rPr>
        <w:t xml:space="preserve"> (December 2017) </w:t>
      </w:r>
      <w:r w:rsidRPr="007462C2">
        <w:rPr>
          <w:rFonts w:ascii="Arial" w:hAnsi="Arial" w:cs="Arial"/>
          <w:b/>
          <w:bCs/>
          <w:color w:val="000000" w:themeColor="text1"/>
          <w:highlight w:val="yellow"/>
        </w:rPr>
        <w:t xml:space="preserve">Journal of Social and Administrative Sciences, chapter </w:t>
      </w:r>
      <w:r w:rsidRPr="007462C2">
        <w:rPr>
          <w:rFonts w:ascii="Arial" w:hAnsi="Arial" w:cs="Arial"/>
          <w:color w:val="000000" w:themeColor="text1"/>
          <w:highlight w:val="yellow"/>
        </w:rPr>
        <w:t>“</w:t>
      </w:r>
      <w:r w:rsidRPr="007462C2">
        <w:rPr>
          <w:rFonts w:ascii="Arial" w:eastAsia="Times New Roman" w:hAnsi="Arial" w:cs="Arial"/>
          <w:i/>
          <w:iCs/>
          <w:color w:val="000000" w:themeColor="text1"/>
          <w:highlight w:val="yellow"/>
          <w:lang w:eastAsia="en-GB"/>
        </w:rPr>
        <w:t xml:space="preserve">The Fishbone diagram to identify, systematize and analyse the </w:t>
      </w:r>
      <w:r w:rsidRPr="006B19E7">
        <w:rPr>
          <w:rFonts w:ascii="Arial" w:eastAsia="Times New Roman" w:hAnsi="Arial" w:cs="Arial"/>
          <w:i/>
          <w:iCs/>
          <w:color w:val="000000" w:themeColor="text1"/>
          <w:highlight w:val="yellow"/>
          <w:lang w:eastAsia="en-GB"/>
        </w:rPr>
        <w:t xml:space="preserve">sources of </w:t>
      </w:r>
      <w:r w:rsidRPr="007462C2">
        <w:rPr>
          <w:rFonts w:ascii="Arial" w:eastAsia="Times New Roman" w:hAnsi="Arial" w:cs="Arial"/>
          <w:i/>
          <w:iCs/>
          <w:color w:val="000000" w:themeColor="text1"/>
          <w:highlight w:val="yellow"/>
          <w:lang w:eastAsia="en-GB"/>
        </w:rPr>
        <w:t>general-purpose</w:t>
      </w:r>
      <w:r w:rsidRPr="006B19E7">
        <w:rPr>
          <w:rFonts w:ascii="Arial" w:eastAsia="Times New Roman" w:hAnsi="Arial" w:cs="Arial"/>
          <w:i/>
          <w:iCs/>
          <w:color w:val="000000" w:themeColor="text1"/>
          <w:highlight w:val="yellow"/>
          <w:lang w:eastAsia="en-GB"/>
        </w:rPr>
        <w:t xml:space="preserve"> technologies</w:t>
      </w:r>
      <w:r w:rsidRPr="007462C2">
        <w:rPr>
          <w:rFonts w:ascii="Arial" w:eastAsia="Times New Roman" w:hAnsi="Arial" w:cs="Arial"/>
          <w:color w:val="000000" w:themeColor="text1"/>
          <w:highlight w:val="yellow"/>
          <w:lang w:eastAsia="en-GB"/>
        </w:rPr>
        <w:t xml:space="preserve">” [ Access on: December 2021, available at: </w:t>
      </w:r>
      <w:hyperlink r:id="rId20" w:history="1">
        <w:r w:rsidRPr="007462C2">
          <w:rPr>
            <w:rStyle w:val="Hyperlink"/>
            <w:rFonts w:ascii="Arial" w:eastAsia="Times New Roman" w:hAnsi="Arial" w:cs="Arial"/>
            <w:color w:val="000000" w:themeColor="text1"/>
            <w:highlight w:val="yellow"/>
            <w:shd w:val="clear" w:color="auto" w:fill="FFFFFF"/>
            <w:lang w:eastAsia="en-GB"/>
          </w:rPr>
          <w:t>www.kspjournals.org</w:t>
        </w:r>
      </w:hyperlink>
      <w:r w:rsidRPr="007462C2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>]</w:t>
      </w:r>
    </w:p>
    <w:p w14:paraId="226F7352" w14:textId="77777777" w:rsidR="00D11D7A" w:rsidRPr="007462C2" w:rsidRDefault="00D11D7A" w:rsidP="00D11D7A">
      <w:pPr>
        <w:rPr>
          <w:rFonts w:ascii="Arial" w:hAnsi="Arial" w:cs="Arial"/>
          <w:color w:val="000000" w:themeColor="text1"/>
          <w:highlight w:val="yellow"/>
        </w:rPr>
      </w:pPr>
      <w:r w:rsidRPr="007462C2">
        <w:rPr>
          <w:rFonts w:ascii="Arial" w:hAnsi="Arial" w:cs="Arial"/>
          <w:color w:val="000000" w:themeColor="text1"/>
          <w:highlight w:val="yellow"/>
        </w:rPr>
        <w:t>8.Mathew Smith (2014), “</w:t>
      </w:r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>Root Cause Analysis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” [ Access on: Nov 2021, available at: https://www.tableau.com/learn/articles/root-cause-analysis] </w:t>
      </w:r>
    </w:p>
    <w:p w14:paraId="28A7C52A" w14:textId="720BBCD3" w:rsidR="00D11D7A" w:rsidRPr="007462C2" w:rsidRDefault="00D11D7A" w:rsidP="00D11D7A">
      <w:pPr>
        <w:rPr>
          <w:rFonts w:ascii="Arial" w:hAnsi="Arial" w:cs="Arial"/>
          <w:color w:val="000000" w:themeColor="text1"/>
          <w:highlight w:val="yellow"/>
        </w:rPr>
      </w:pPr>
      <w:r w:rsidRPr="007462C2">
        <w:rPr>
          <w:rFonts w:ascii="Arial" w:hAnsi="Arial" w:cs="Arial"/>
          <w:color w:val="000000" w:themeColor="text1"/>
          <w:highlight w:val="yellow"/>
        </w:rPr>
        <w:t xml:space="preserve"> 9.MindTools (2018),” Decision</w:t>
      </w:r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 xml:space="preserve"> Making </w:t>
      </w:r>
      <w:r w:rsidR="007462C2" w:rsidRPr="007462C2">
        <w:rPr>
          <w:rFonts w:ascii="Arial" w:hAnsi="Arial" w:cs="Arial"/>
          <w:i/>
          <w:iCs/>
          <w:color w:val="000000" w:themeColor="text1"/>
          <w:highlight w:val="yellow"/>
        </w:rPr>
        <w:t>Techniques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” [Access on: Nov 2021, available at: https://m.youtube.com/watch?v=YqWiHtX2-z0&amp;feature=youtu.be] </w:t>
      </w:r>
    </w:p>
    <w:p w14:paraId="2AB2AE96" w14:textId="77777777" w:rsidR="00D11D7A" w:rsidRPr="00CF6E90" w:rsidRDefault="00D11D7A" w:rsidP="00D11D7A">
      <w:pPr>
        <w:spacing w:after="0" w:line="240" w:lineRule="auto"/>
        <w:jc w:val="left"/>
        <w:rPr>
          <w:rFonts w:ascii="Arial" w:eastAsia="Times New Roman" w:hAnsi="Arial" w:cs="Arial"/>
          <w:color w:val="000000" w:themeColor="text1"/>
          <w:highlight w:val="yellow"/>
          <w:lang w:eastAsia="en-GB"/>
        </w:rPr>
      </w:pPr>
      <w:r w:rsidRPr="007462C2">
        <w:rPr>
          <w:rFonts w:ascii="Arial" w:eastAsia="Times New Roman" w:hAnsi="Arial" w:cs="Arial"/>
          <w:color w:val="000000" w:themeColor="text1"/>
          <w:highlight w:val="yellow"/>
          <w:lang w:eastAsia="en-GB"/>
        </w:rPr>
        <w:t>10.</w:t>
      </w:r>
      <w:r w:rsidRPr="00CF6E90">
        <w:rPr>
          <w:rFonts w:ascii="Arial" w:eastAsia="Times New Roman" w:hAnsi="Arial" w:cs="Arial"/>
          <w:color w:val="000000" w:themeColor="text1"/>
          <w:highlight w:val="yellow"/>
          <w:lang w:eastAsia="en-GB"/>
        </w:rPr>
        <w:t>Pestle Analysis Strategy Skills</w:t>
      </w:r>
      <w:r w:rsidRPr="007462C2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 xml:space="preserve"> (2015) [</w:t>
      </w:r>
      <w:r w:rsidRPr="00CF6E90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 xml:space="preserve">online] </w:t>
      </w:r>
      <w:r w:rsidRPr="007462C2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>(</w:t>
      </w:r>
      <w:r w:rsidRPr="00CF6E90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 xml:space="preserve">Available at: </w:t>
      </w:r>
      <w:hyperlink r:id="rId21" w:history="1">
        <w:r w:rsidRPr="00CF6E90">
          <w:rPr>
            <w:rStyle w:val="Hyperlink"/>
            <w:rFonts w:ascii="Arial" w:eastAsia="Times New Roman" w:hAnsi="Arial" w:cs="Arial"/>
            <w:color w:val="000000" w:themeColor="text1"/>
            <w:highlight w:val="yellow"/>
            <w:shd w:val="clear" w:color="auto" w:fill="FFFFFF"/>
            <w:lang w:eastAsia="en-GB"/>
          </w:rPr>
          <w:t>http://www.free-management-ebooks.com/dldebk-pdf/fme-pestle-analysis.pdf</w:t>
        </w:r>
      </w:hyperlink>
      <w:r w:rsidRPr="007462C2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>)</w:t>
      </w:r>
      <w:r w:rsidRPr="00CF6E90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 xml:space="preserve"> [Accessed 2 December 20</w:t>
      </w:r>
      <w:r w:rsidRPr="007462C2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>21</w:t>
      </w:r>
      <w:r w:rsidRPr="00CF6E90"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  <w:t>].</w:t>
      </w:r>
    </w:p>
    <w:p w14:paraId="4270E46D" w14:textId="77777777" w:rsidR="007462C2" w:rsidRPr="007462C2" w:rsidRDefault="007462C2" w:rsidP="00D11D7A">
      <w:pPr>
        <w:rPr>
          <w:rFonts w:ascii="Arial" w:hAnsi="Arial" w:cs="Arial"/>
          <w:color w:val="000000" w:themeColor="text1"/>
          <w:highlight w:val="yellow"/>
        </w:rPr>
      </w:pPr>
    </w:p>
    <w:p w14:paraId="18CB1F97" w14:textId="6EFEDCFE" w:rsidR="00D11D7A" w:rsidRPr="007462C2" w:rsidRDefault="00D11D7A" w:rsidP="00D11D7A">
      <w:pPr>
        <w:rPr>
          <w:rFonts w:ascii="Arial" w:hAnsi="Arial" w:cs="Arial"/>
          <w:color w:val="000000" w:themeColor="text1"/>
          <w:highlight w:val="yellow"/>
        </w:rPr>
      </w:pPr>
      <w:r w:rsidRPr="007462C2">
        <w:rPr>
          <w:rFonts w:ascii="Arial" w:hAnsi="Arial" w:cs="Arial"/>
          <w:color w:val="000000" w:themeColor="text1"/>
          <w:highlight w:val="yellow"/>
        </w:rPr>
        <w:t>11.Tomas Anderson (2016) “Decision</w:t>
      </w:r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 xml:space="preserve"> Matrix Analysis” 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[Access on: Nov 2021, available at: https://www.mindtools.com/pages/article/newTED_03.htm] </w:t>
      </w:r>
    </w:p>
    <w:p w14:paraId="69953848" w14:textId="42538484" w:rsidR="00D11D7A" w:rsidRPr="007462C2" w:rsidRDefault="00D11D7A" w:rsidP="00D11D7A">
      <w:pPr>
        <w:rPr>
          <w:rFonts w:ascii="Arial" w:hAnsi="Arial" w:cs="Arial"/>
          <w:color w:val="000000" w:themeColor="text1"/>
          <w:highlight w:val="yellow"/>
        </w:rPr>
      </w:pPr>
      <w:r w:rsidRPr="007462C2">
        <w:rPr>
          <w:rFonts w:ascii="Arial" w:hAnsi="Arial" w:cs="Arial"/>
          <w:color w:val="000000" w:themeColor="text1"/>
          <w:highlight w:val="yellow"/>
        </w:rPr>
        <w:t xml:space="preserve">12.Will Kenton </w:t>
      </w:r>
      <w:r w:rsidR="007462C2" w:rsidRPr="007462C2">
        <w:rPr>
          <w:rFonts w:ascii="Arial" w:hAnsi="Arial" w:cs="Arial"/>
          <w:color w:val="000000" w:themeColor="text1"/>
          <w:highlight w:val="yellow"/>
        </w:rPr>
        <w:t>(2021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) </w:t>
      </w:r>
      <w:r w:rsidR="007462C2" w:rsidRPr="007462C2">
        <w:rPr>
          <w:rFonts w:ascii="Arial" w:hAnsi="Arial" w:cs="Arial"/>
          <w:color w:val="000000" w:themeColor="text1"/>
          <w:highlight w:val="yellow"/>
        </w:rPr>
        <w:t>“</w:t>
      </w:r>
      <w:r w:rsidR="007462C2" w:rsidRPr="007462C2">
        <w:rPr>
          <w:rFonts w:ascii="Arial" w:hAnsi="Arial" w:cs="Arial"/>
          <w:i/>
          <w:iCs/>
          <w:color w:val="000000" w:themeColor="text1"/>
          <w:highlight w:val="yellow"/>
        </w:rPr>
        <w:t>Strength</w:t>
      </w:r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 xml:space="preserve">, Weakness, Opportunity, and Threat </w:t>
      </w:r>
      <w:proofErr w:type="gramStart"/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>( SWOT</w:t>
      </w:r>
      <w:proofErr w:type="gramEnd"/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 xml:space="preserve"> ) Analysis 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[Access: Nov 2021, Available at: https://www.investopedia.com/terms/s/swot.asp] </w:t>
      </w:r>
    </w:p>
    <w:p w14:paraId="1C9D115A" w14:textId="336EB7ED" w:rsidR="00D11D7A" w:rsidRPr="007462C2" w:rsidRDefault="00D11D7A" w:rsidP="00D11D7A">
      <w:pPr>
        <w:rPr>
          <w:rFonts w:ascii="Arial" w:hAnsi="Arial" w:cs="Arial"/>
          <w:color w:val="000000" w:themeColor="text1"/>
          <w:highlight w:val="yellow"/>
        </w:rPr>
      </w:pPr>
      <w:r w:rsidRPr="007462C2">
        <w:rPr>
          <w:rFonts w:ascii="Arial" w:hAnsi="Arial" w:cs="Arial"/>
          <w:color w:val="000000" w:themeColor="text1"/>
          <w:highlight w:val="yellow"/>
        </w:rPr>
        <w:t xml:space="preserve">13.Yorn </w:t>
      </w:r>
      <w:r w:rsidR="007462C2" w:rsidRPr="007462C2">
        <w:rPr>
          <w:rFonts w:ascii="Arial" w:hAnsi="Arial" w:cs="Arial"/>
          <w:color w:val="000000" w:themeColor="text1"/>
          <w:highlight w:val="yellow"/>
        </w:rPr>
        <w:t>Glasgow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 (2018) “</w:t>
      </w:r>
      <w:r w:rsidRPr="007462C2">
        <w:rPr>
          <w:rFonts w:ascii="Arial" w:hAnsi="Arial" w:cs="Arial"/>
          <w:i/>
          <w:iCs/>
          <w:color w:val="000000" w:themeColor="text1"/>
          <w:highlight w:val="yellow"/>
        </w:rPr>
        <w:t>Fishbone Diagram</w:t>
      </w:r>
      <w:r w:rsidRPr="007462C2">
        <w:rPr>
          <w:rFonts w:ascii="Arial" w:hAnsi="Arial" w:cs="Arial"/>
          <w:color w:val="000000" w:themeColor="text1"/>
          <w:highlight w:val="yellow"/>
        </w:rPr>
        <w:t xml:space="preserve">” [Access on: Nov 2021, available at https://asq.org/quality-resources/fishbone] </w:t>
      </w:r>
    </w:p>
    <w:p w14:paraId="1FC00760" w14:textId="77777777" w:rsidR="00D11D7A" w:rsidRPr="005626DE" w:rsidRDefault="00D11D7A" w:rsidP="00D11D7A">
      <w:pPr>
        <w:rPr>
          <w:rFonts w:ascii="Arial" w:hAnsi="Arial" w:cs="Arial"/>
          <w:highlight w:val="yellow"/>
        </w:rPr>
      </w:pPr>
    </w:p>
    <w:p w14:paraId="292558C4" w14:textId="77777777" w:rsidR="00D11D7A" w:rsidRPr="005626DE" w:rsidRDefault="00D11D7A" w:rsidP="00D11D7A">
      <w:pPr>
        <w:rPr>
          <w:rFonts w:ascii="Arial" w:hAnsi="Arial" w:cs="Arial"/>
          <w:highlight w:val="yellow"/>
        </w:rPr>
      </w:pPr>
    </w:p>
    <w:p w14:paraId="40E814B6" w14:textId="77777777" w:rsidR="00D11D7A" w:rsidRPr="00D11D7A" w:rsidRDefault="00D11D7A" w:rsidP="00D11D7A">
      <w:pPr>
        <w:rPr>
          <w:rFonts w:ascii="Arial" w:eastAsia="Times New Roman" w:hAnsi="Arial" w:cs="Arial"/>
          <w:b/>
          <w:bCs/>
          <w:color w:val="000000" w:themeColor="text1"/>
          <w:highlight w:val="yellow"/>
          <w:shd w:val="clear" w:color="auto" w:fill="FFFFFF"/>
          <w:lang w:eastAsia="en-GB"/>
        </w:rPr>
      </w:pPr>
    </w:p>
    <w:p w14:paraId="4EFFFFC6" w14:textId="77777777" w:rsidR="00D11D7A" w:rsidRPr="005626DE" w:rsidRDefault="00D11D7A" w:rsidP="00D11D7A">
      <w:pPr>
        <w:rPr>
          <w:rFonts w:ascii="Arial" w:eastAsia="Times New Roman" w:hAnsi="Arial" w:cs="Arial"/>
          <w:color w:val="000000" w:themeColor="text1"/>
          <w:highlight w:val="yellow"/>
          <w:shd w:val="clear" w:color="auto" w:fill="FFFFFF"/>
          <w:lang w:eastAsia="en-GB"/>
        </w:rPr>
      </w:pPr>
    </w:p>
    <w:p w14:paraId="1BF40B63" w14:textId="77777777" w:rsidR="00D11D7A" w:rsidRPr="005626DE" w:rsidRDefault="00D11D7A" w:rsidP="00D11D7A">
      <w:pPr>
        <w:rPr>
          <w:rFonts w:ascii="Arial" w:hAnsi="Arial" w:cs="Arial"/>
          <w:highlight w:val="yellow"/>
        </w:rPr>
      </w:pPr>
    </w:p>
    <w:p w14:paraId="10F7A139" w14:textId="77777777" w:rsidR="00840501" w:rsidRPr="0053498C" w:rsidRDefault="00840501" w:rsidP="0053498C"/>
    <w:sectPr w:rsidR="00840501" w:rsidRPr="0053498C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D0A16D" w14:textId="77777777" w:rsidR="00FE3F01" w:rsidRDefault="00FE3F01" w:rsidP="00E30D42">
      <w:r>
        <w:separator/>
      </w:r>
    </w:p>
  </w:endnote>
  <w:endnote w:type="continuationSeparator" w:id="0">
    <w:p w14:paraId="09223CF2" w14:textId="77777777" w:rsidR="00FE3F01" w:rsidRDefault="00FE3F01" w:rsidP="00E30D42">
      <w:r>
        <w:continuationSeparator/>
      </w:r>
    </w:p>
  </w:endnote>
  <w:endnote w:type="continuationNotice" w:id="1">
    <w:p w14:paraId="75C84FFD" w14:textId="77777777" w:rsidR="00FE3F01" w:rsidRDefault="00FE3F0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ill Sans MT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654D51" w14:textId="77777777" w:rsidR="00E30D42" w:rsidRDefault="00E30D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E95214" w14:textId="77777777" w:rsidR="00E30D42" w:rsidRDefault="00E30D4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DC1AA0" w14:textId="77777777" w:rsidR="00E30D42" w:rsidRDefault="00E30D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D354F7" w14:textId="77777777" w:rsidR="00FE3F01" w:rsidRDefault="00FE3F01" w:rsidP="00E30D42">
      <w:r>
        <w:separator/>
      </w:r>
    </w:p>
  </w:footnote>
  <w:footnote w:type="continuationSeparator" w:id="0">
    <w:p w14:paraId="65E25C83" w14:textId="77777777" w:rsidR="00FE3F01" w:rsidRDefault="00FE3F01" w:rsidP="00E30D42">
      <w:r>
        <w:continuationSeparator/>
      </w:r>
    </w:p>
  </w:footnote>
  <w:footnote w:type="continuationNotice" w:id="1">
    <w:p w14:paraId="0C672F62" w14:textId="77777777" w:rsidR="00FE3F01" w:rsidRDefault="00FE3F0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2DDBC7" w14:textId="77777777" w:rsidR="00E30D42" w:rsidRDefault="00E30D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3CA5E3" w14:textId="77777777" w:rsidR="00E30D42" w:rsidRDefault="00E30D4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2E6FB3" w14:textId="77777777" w:rsidR="00E30D42" w:rsidRDefault="00E30D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D45"/>
    <w:rsid w:val="00013197"/>
    <w:rsid w:val="00021DEF"/>
    <w:rsid w:val="00024D45"/>
    <w:rsid w:val="00025369"/>
    <w:rsid w:val="00030F42"/>
    <w:rsid w:val="00037F89"/>
    <w:rsid w:val="00040DB6"/>
    <w:rsid w:val="000441D1"/>
    <w:rsid w:val="00047CCD"/>
    <w:rsid w:val="000553F7"/>
    <w:rsid w:val="00057E17"/>
    <w:rsid w:val="00061936"/>
    <w:rsid w:val="00067F36"/>
    <w:rsid w:val="0007061E"/>
    <w:rsid w:val="00077788"/>
    <w:rsid w:val="00082280"/>
    <w:rsid w:val="00082554"/>
    <w:rsid w:val="000A2A9B"/>
    <w:rsid w:val="000B48A3"/>
    <w:rsid w:val="000B4D20"/>
    <w:rsid w:val="000B775B"/>
    <w:rsid w:val="000C53BB"/>
    <w:rsid w:val="000D1126"/>
    <w:rsid w:val="000D542D"/>
    <w:rsid w:val="000E33C6"/>
    <w:rsid w:val="000E3CDA"/>
    <w:rsid w:val="000E40E8"/>
    <w:rsid w:val="0010030D"/>
    <w:rsid w:val="001003F7"/>
    <w:rsid w:val="00100A28"/>
    <w:rsid w:val="00104E24"/>
    <w:rsid w:val="00115C7B"/>
    <w:rsid w:val="00115DBE"/>
    <w:rsid w:val="001337BF"/>
    <w:rsid w:val="00134DAD"/>
    <w:rsid w:val="00135BBC"/>
    <w:rsid w:val="00151546"/>
    <w:rsid w:val="00151D94"/>
    <w:rsid w:val="00153A81"/>
    <w:rsid w:val="00154736"/>
    <w:rsid w:val="001569F5"/>
    <w:rsid w:val="0016088F"/>
    <w:rsid w:val="00161527"/>
    <w:rsid w:val="001617FD"/>
    <w:rsid w:val="001620D9"/>
    <w:rsid w:val="001622BA"/>
    <w:rsid w:val="00173C49"/>
    <w:rsid w:val="00174AC9"/>
    <w:rsid w:val="001808DF"/>
    <w:rsid w:val="001944F9"/>
    <w:rsid w:val="0019730F"/>
    <w:rsid w:val="001A3C27"/>
    <w:rsid w:val="001A4ADF"/>
    <w:rsid w:val="001A6699"/>
    <w:rsid w:val="001B2E84"/>
    <w:rsid w:val="001B700E"/>
    <w:rsid w:val="001C079D"/>
    <w:rsid w:val="001C29DB"/>
    <w:rsid w:val="001C49C9"/>
    <w:rsid w:val="001C72CB"/>
    <w:rsid w:val="001D40EE"/>
    <w:rsid w:val="001D6080"/>
    <w:rsid w:val="001E2D69"/>
    <w:rsid w:val="001E3EB5"/>
    <w:rsid w:val="001F2C5F"/>
    <w:rsid w:val="002052A5"/>
    <w:rsid w:val="002058A5"/>
    <w:rsid w:val="002120DC"/>
    <w:rsid w:val="002166E3"/>
    <w:rsid w:val="00217B9E"/>
    <w:rsid w:val="00222057"/>
    <w:rsid w:val="002422AB"/>
    <w:rsid w:val="00244F42"/>
    <w:rsid w:val="002464F8"/>
    <w:rsid w:val="00250047"/>
    <w:rsid w:val="00252014"/>
    <w:rsid w:val="00252DEC"/>
    <w:rsid w:val="0025452B"/>
    <w:rsid w:val="0025567B"/>
    <w:rsid w:val="00255997"/>
    <w:rsid w:val="0026175F"/>
    <w:rsid w:val="00291296"/>
    <w:rsid w:val="00291480"/>
    <w:rsid w:val="00296934"/>
    <w:rsid w:val="002A26D0"/>
    <w:rsid w:val="002B1644"/>
    <w:rsid w:val="002C5B88"/>
    <w:rsid w:val="002D02C0"/>
    <w:rsid w:val="002D1680"/>
    <w:rsid w:val="002E07F8"/>
    <w:rsid w:val="002E30B8"/>
    <w:rsid w:val="002E4032"/>
    <w:rsid w:val="002F1C64"/>
    <w:rsid w:val="002F260E"/>
    <w:rsid w:val="002F5EED"/>
    <w:rsid w:val="002F700C"/>
    <w:rsid w:val="00301BCC"/>
    <w:rsid w:val="0030362D"/>
    <w:rsid w:val="00303F1A"/>
    <w:rsid w:val="0031371A"/>
    <w:rsid w:val="003158D7"/>
    <w:rsid w:val="00322211"/>
    <w:rsid w:val="0032683B"/>
    <w:rsid w:val="00330F60"/>
    <w:rsid w:val="003319AA"/>
    <w:rsid w:val="0036745C"/>
    <w:rsid w:val="0037477C"/>
    <w:rsid w:val="0038393B"/>
    <w:rsid w:val="003911AD"/>
    <w:rsid w:val="00395F4B"/>
    <w:rsid w:val="003A05E1"/>
    <w:rsid w:val="003A4B9D"/>
    <w:rsid w:val="003A6D06"/>
    <w:rsid w:val="003A7BD1"/>
    <w:rsid w:val="003B6A80"/>
    <w:rsid w:val="003C482A"/>
    <w:rsid w:val="003D1FB7"/>
    <w:rsid w:val="003D449D"/>
    <w:rsid w:val="003D5A2A"/>
    <w:rsid w:val="003E50B8"/>
    <w:rsid w:val="003F1ABE"/>
    <w:rsid w:val="003F1FFC"/>
    <w:rsid w:val="003F4F89"/>
    <w:rsid w:val="00403528"/>
    <w:rsid w:val="004046CA"/>
    <w:rsid w:val="004058CE"/>
    <w:rsid w:val="00417F81"/>
    <w:rsid w:val="00421408"/>
    <w:rsid w:val="00422112"/>
    <w:rsid w:val="00424458"/>
    <w:rsid w:val="004304D5"/>
    <w:rsid w:val="00430935"/>
    <w:rsid w:val="00430E8D"/>
    <w:rsid w:val="0043194A"/>
    <w:rsid w:val="004353D4"/>
    <w:rsid w:val="00435BDD"/>
    <w:rsid w:val="0043643B"/>
    <w:rsid w:val="00437580"/>
    <w:rsid w:val="004412BC"/>
    <w:rsid w:val="00441E25"/>
    <w:rsid w:val="00461257"/>
    <w:rsid w:val="0046333C"/>
    <w:rsid w:val="0046371D"/>
    <w:rsid w:val="00472411"/>
    <w:rsid w:val="0047497B"/>
    <w:rsid w:val="0047640B"/>
    <w:rsid w:val="00476DBD"/>
    <w:rsid w:val="00494EEE"/>
    <w:rsid w:val="004A1DAA"/>
    <w:rsid w:val="004A45C4"/>
    <w:rsid w:val="004A64BF"/>
    <w:rsid w:val="004A7D90"/>
    <w:rsid w:val="004B1FF5"/>
    <w:rsid w:val="004B423D"/>
    <w:rsid w:val="004C0E5F"/>
    <w:rsid w:val="004C3EB2"/>
    <w:rsid w:val="004C7937"/>
    <w:rsid w:val="004D3F2D"/>
    <w:rsid w:val="005009F3"/>
    <w:rsid w:val="00500B4A"/>
    <w:rsid w:val="00503718"/>
    <w:rsid w:val="005057BF"/>
    <w:rsid w:val="00506DB5"/>
    <w:rsid w:val="00511DA8"/>
    <w:rsid w:val="005148EE"/>
    <w:rsid w:val="00523CE0"/>
    <w:rsid w:val="0053470F"/>
    <w:rsid w:val="0053498C"/>
    <w:rsid w:val="00534B7B"/>
    <w:rsid w:val="00546A4C"/>
    <w:rsid w:val="00553FB6"/>
    <w:rsid w:val="00553FD9"/>
    <w:rsid w:val="00554934"/>
    <w:rsid w:val="00555846"/>
    <w:rsid w:val="00556966"/>
    <w:rsid w:val="005626DE"/>
    <w:rsid w:val="005810B0"/>
    <w:rsid w:val="00583D48"/>
    <w:rsid w:val="005B0611"/>
    <w:rsid w:val="005B443A"/>
    <w:rsid w:val="005B4E98"/>
    <w:rsid w:val="005B670F"/>
    <w:rsid w:val="005C06E3"/>
    <w:rsid w:val="005C0C33"/>
    <w:rsid w:val="005C4442"/>
    <w:rsid w:val="005D296D"/>
    <w:rsid w:val="005D5B87"/>
    <w:rsid w:val="005E5404"/>
    <w:rsid w:val="005E71B1"/>
    <w:rsid w:val="0060404A"/>
    <w:rsid w:val="00604969"/>
    <w:rsid w:val="006053BA"/>
    <w:rsid w:val="00605820"/>
    <w:rsid w:val="00607137"/>
    <w:rsid w:val="00621F33"/>
    <w:rsid w:val="006229A5"/>
    <w:rsid w:val="00623C3B"/>
    <w:rsid w:val="0063538B"/>
    <w:rsid w:val="00641A5D"/>
    <w:rsid w:val="006532EA"/>
    <w:rsid w:val="00657953"/>
    <w:rsid w:val="0066107B"/>
    <w:rsid w:val="00662C1A"/>
    <w:rsid w:val="00665B16"/>
    <w:rsid w:val="00670FF1"/>
    <w:rsid w:val="006739BE"/>
    <w:rsid w:val="006746DF"/>
    <w:rsid w:val="00674F70"/>
    <w:rsid w:val="0068005B"/>
    <w:rsid w:val="00681AB3"/>
    <w:rsid w:val="006931B6"/>
    <w:rsid w:val="00694A2E"/>
    <w:rsid w:val="00696513"/>
    <w:rsid w:val="006A34A9"/>
    <w:rsid w:val="006B03E2"/>
    <w:rsid w:val="006B19E7"/>
    <w:rsid w:val="006D3548"/>
    <w:rsid w:val="006E6ADB"/>
    <w:rsid w:val="006E718B"/>
    <w:rsid w:val="006F4340"/>
    <w:rsid w:val="006F7D05"/>
    <w:rsid w:val="00700698"/>
    <w:rsid w:val="007057DE"/>
    <w:rsid w:val="00711DC0"/>
    <w:rsid w:val="0071265E"/>
    <w:rsid w:val="00713742"/>
    <w:rsid w:val="00716CDC"/>
    <w:rsid w:val="00725FBB"/>
    <w:rsid w:val="007267F6"/>
    <w:rsid w:val="00726ACD"/>
    <w:rsid w:val="007462C2"/>
    <w:rsid w:val="0075013A"/>
    <w:rsid w:val="00751B70"/>
    <w:rsid w:val="00755F17"/>
    <w:rsid w:val="007657A0"/>
    <w:rsid w:val="00770871"/>
    <w:rsid w:val="00772362"/>
    <w:rsid w:val="007A42CC"/>
    <w:rsid w:val="007B3917"/>
    <w:rsid w:val="007C0631"/>
    <w:rsid w:val="007C5A2B"/>
    <w:rsid w:val="007D1E89"/>
    <w:rsid w:val="007D52F0"/>
    <w:rsid w:val="007D62A9"/>
    <w:rsid w:val="007E6021"/>
    <w:rsid w:val="007F5BFE"/>
    <w:rsid w:val="007F6851"/>
    <w:rsid w:val="00803AD8"/>
    <w:rsid w:val="0081000D"/>
    <w:rsid w:val="00810BA5"/>
    <w:rsid w:val="00825468"/>
    <w:rsid w:val="008271CD"/>
    <w:rsid w:val="00832BA1"/>
    <w:rsid w:val="00840501"/>
    <w:rsid w:val="008423F3"/>
    <w:rsid w:val="00847036"/>
    <w:rsid w:val="00847FAE"/>
    <w:rsid w:val="008564D7"/>
    <w:rsid w:val="00864D64"/>
    <w:rsid w:val="0087667D"/>
    <w:rsid w:val="00881BA9"/>
    <w:rsid w:val="008835CB"/>
    <w:rsid w:val="008914AD"/>
    <w:rsid w:val="008928A1"/>
    <w:rsid w:val="008B0CFE"/>
    <w:rsid w:val="008B3A28"/>
    <w:rsid w:val="008B638B"/>
    <w:rsid w:val="008C4E20"/>
    <w:rsid w:val="008C59EE"/>
    <w:rsid w:val="008D42DD"/>
    <w:rsid w:val="008E13BB"/>
    <w:rsid w:val="008E17F8"/>
    <w:rsid w:val="008E2E09"/>
    <w:rsid w:val="008F0623"/>
    <w:rsid w:val="008F4DDF"/>
    <w:rsid w:val="00900FE0"/>
    <w:rsid w:val="00910339"/>
    <w:rsid w:val="0091297C"/>
    <w:rsid w:val="00932634"/>
    <w:rsid w:val="009412A4"/>
    <w:rsid w:val="00952C76"/>
    <w:rsid w:val="009605F0"/>
    <w:rsid w:val="00961985"/>
    <w:rsid w:val="00961EA3"/>
    <w:rsid w:val="009629C7"/>
    <w:rsid w:val="0096719B"/>
    <w:rsid w:val="00972E8A"/>
    <w:rsid w:val="00973ADB"/>
    <w:rsid w:val="00973F80"/>
    <w:rsid w:val="0097435C"/>
    <w:rsid w:val="00977984"/>
    <w:rsid w:val="00981EC1"/>
    <w:rsid w:val="0098304D"/>
    <w:rsid w:val="00991E31"/>
    <w:rsid w:val="009953E4"/>
    <w:rsid w:val="009B2C2B"/>
    <w:rsid w:val="009B3AFB"/>
    <w:rsid w:val="009B3CDE"/>
    <w:rsid w:val="009D4AC4"/>
    <w:rsid w:val="009D7B85"/>
    <w:rsid w:val="009E0BCA"/>
    <w:rsid w:val="009F7E37"/>
    <w:rsid w:val="00A02DFA"/>
    <w:rsid w:val="00A02EB7"/>
    <w:rsid w:val="00A12140"/>
    <w:rsid w:val="00A147DB"/>
    <w:rsid w:val="00A2038B"/>
    <w:rsid w:val="00A26C73"/>
    <w:rsid w:val="00A3278B"/>
    <w:rsid w:val="00A4267C"/>
    <w:rsid w:val="00A70248"/>
    <w:rsid w:val="00A70B99"/>
    <w:rsid w:val="00A731B1"/>
    <w:rsid w:val="00A84563"/>
    <w:rsid w:val="00A84EA4"/>
    <w:rsid w:val="00AA0EF9"/>
    <w:rsid w:val="00AB144C"/>
    <w:rsid w:val="00AD5A02"/>
    <w:rsid w:val="00AD6A2D"/>
    <w:rsid w:val="00AE413F"/>
    <w:rsid w:val="00AE5F32"/>
    <w:rsid w:val="00AE6B85"/>
    <w:rsid w:val="00AF49C1"/>
    <w:rsid w:val="00AF5680"/>
    <w:rsid w:val="00AF5802"/>
    <w:rsid w:val="00AF5B70"/>
    <w:rsid w:val="00B110E5"/>
    <w:rsid w:val="00B1212E"/>
    <w:rsid w:val="00B13434"/>
    <w:rsid w:val="00B17FE3"/>
    <w:rsid w:val="00B32383"/>
    <w:rsid w:val="00B472D0"/>
    <w:rsid w:val="00B531E5"/>
    <w:rsid w:val="00B53826"/>
    <w:rsid w:val="00B6107C"/>
    <w:rsid w:val="00B64053"/>
    <w:rsid w:val="00B75782"/>
    <w:rsid w:val="00B77351"/>
    <w:rsid w:val="00B83831"/>
    <w:rsid w:val="00B85BFE"/>
    <w:rsid w:val="00B86404"/>
    <w:rsid w:val="00BA0123"/>
    <w:rsid w:val="00BB074F"/>
    <w:rsid w:val="00BB7803"/>
    <w:rsid w:val="00BC31EB"/>
    <w:rsid w:val="00BC7878"/>
    <w:rsid w:val="00BD00A3"/>
    <w:rsid w:val="00BD5A7D"/>
    <w:rsid w:val="00BE3352"/>
    <w:rsid w:val="00BE7D5B"/>
    <w:rsid w:val="00C0304F"/>
    <w:rsid w:val="00C03832"/>
    <w:rsid w:val="00C05463"/>
    <w:rsid w:val="00C11D43"/>
    <w:rsid w:val="00C11E9A"/>
    <w:rsid w:val="00C13B8D"/>
    <w:rsid w:val="00C13E65"/>
    <w:rsid w:val="00C212BA"/>
    <w:rsid w:val="00C2439D"/>
    <w:rsid w:val="00C25873"/>
    <w:rsid w:val="00C2616C"/>
    <w:rsid w:val="00C3455E"/>
    <w:rsid w:val="00C35772"/>
    <w:rsid w:val="00C41466"/>
    <w:rsid w:val="00C46162"/>
    <w:rsid w:val="00C716F7"/>
    <w:rsid w:val="00C73F7E"/>
    <w:rsid w:val="00C77275"/>
    <w:rsid w:val="00C80327"/>
    <w:rsid w:val="00C94B30"/>
    <w:rsid w:val="00C94E78"/>
    <w:rsid w:val="00CA2D00"/>
    <w:rsid w:val="00CB7759"/>
    <w:rsid w:val="00CC125B"/>
    <w:rsid w:val="00CC3D62"/>
    <w:rsid w:val="00CC6A8B"/>
    <w:rsid w:val="00CD2E5A"/>
    <w:rsid w:val="00CD48F0"/>
    <w:rsid w:val="00CD731B"/>
    <w:rsid w:val="00CE4689"/>
    <w:rsid w:val="00CF104F"/>
    <w:rsid w:val="00CF6E90"/>
    <w:rsid w:val="00D01C8B"/>
    <w:rsid w:val="00D069B3"/>
    <w:rsid w:val="00D11D7A"/>
    <w:rsid w:val="00D128B8"/>
    <w:rsid w:val="00D13DFD"/>
    <w:rsid w:val="00D20E37"/>
    <w:rsid w:val="00D23554"/>
    <w:rsid w:val="00D2534B"/>
    <w:rsid w:val="00D372BF"/>
    <w:rsid w:val="00D37DD2"/>
    <w:rsid w:val="00D453CE"/>
    <w:rsid w:val="00D54F38"/>
    <w:rsid w:val="00D56CDD"/>
    <w:rsid w:val="00D6020A"/>
    <w:rsid w:val="00D657C0"/>
    <w:rsid w:val="00D72945"/>
    <w:rsid w:val="00D74FCE"/>
    <w:rsid w:val="00D77C60"/>
    <w:rsid w:val="00D82211"/>
    <w:rsid w:val="00D832C7"/>
    <w:rsid w:val="00D87203"/>
    <w:rsid w:val="00D879E7"/>
    <w:rsid w:val="00D87D03"/>
    <w:rsid w:val="00D95432"/>
    <w:rsid w:val="00D954A3"/>
    <w:rsid w:val="00DA1C0B"/>
    <w:rsid w:val="00DA4B72"/>
    <w:rsid w:val="00DA59CC"/>
    <w:rsid w:val="00DB2A3C"/>
    <w:rsid w:val="00DB7987"/>
    <w:rsid w:val="00DB7C3C"/>
    <w:rsid w:val="00DB7F90"/>
    <w:rsid w:val="00DC414D"/>
    <w:rsid w:val="00DC6F97"/>
    <w:rsid w:val="00DD5F60"/>
    <w:rsid w:val="00DD72E3"/>
    <w:rsid w:val="00DE08B2"/>
    <w:rsid w:val="00DE4F82"/>
    <w:rsid w:val="00DF2E5F"/>
    <w:rsid w:val="00DF39D4"/>
    <w:rsid w:val="00DF4034"/>
    <w:rsid w:val="00E0352D"/>
    <w:rsid w:val="00E047F5"/>
    <w:rsid w:val="00E06830"/>
    <w:rsid w:val="00E10D1D"/>
    <w:rsid w:val="00E147D2"/>
    <w:rsid w:val="00E17F68"/>
    <w:rsid w:val="00E30D42"/>
    <w:rsid w:val="00E31B91"/>
    <w:rsid w:val="00E43DDC"/>
    <w:rsid w:val="00E45AC8"/>
    <w:rsid w:val="00E467FF"/>
    <w:rsid w:val="00E5013C"/>
    <w:rsid w:val="00E514BA"/>
    <w:rsid w:val="00E56241"/>
    <w:rsid w:val="00E84DC3"/>
    <w:rsid w:val="00E91FDB"/>
    <w:rsid w:val="00EA3036"/>
    <w:rsid w:val="00EA425E"/>
    <w:rsid w:val="00EA6562"/>
    <w:rsid w:val="00EB5F61"/>
    <w:rsid w:val="00EC3AAD"/>
    <w:rsid w:val="00EC40CA"/>
    <w:rsid w:val="00EE1F5A"/>
    <w:rsid w:val="00EE3FEF"/>
    <w:rsid w:val="00EF4F24"/>
    <w:rsid w:val="00EF729D"/>
    <w:rsid w:val="00F10DCE"/>
    <w:rsid w:val="00F10EF3"/>
    <w:rsid w:val="00F3074C"/>
    <w:rsid w:val="00F30978"/>
    <w:rsid w:val="00F46663"/>
    <w:rsid w:val="00F4776D"/>
    <w:rsid w:val="00F60832"/>
    <w:rsid w:val="00F71659"/>
    <w:rsid w:val="00F74C0A"/>
    <w:rsid w:val="00F9165B"/>
    <w:rsid w:val="00FA1009"/>
    <w:rsid w:val="00FA1C4A"/>
    <w:rsid w:val="00FA2E4C"/>
    <w:rsid w:val="00FA7158"/>
    <w:rsid w:val="00FC1E60"/>
    <w:rsid w:val="00FC3807"/>
    <w:rsid w:val="00FE3F01"/>
    <w:rsid w:val="00FE756E"/>
    <w:rsid w:val="00FF191E"/>
    <w:rsid w:val="00FF6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F66138"/>
  <w15:chartTrackingRefBased/>
  <w15:docId w15:val="{3DBFE2F0-1B36-499E-A05B-F8E70C312A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53E4"/>
  </w:style>
  <w:style w:type="paragraph" w:styleId="Heading1">
    <w:name w:val="heading 1"/>
    <w:basedOn w:val="Normal"/>
    <w:next w:val="Normal"/>
    <w:link w:val="Heading1Char"/>
    <w:uiPriority w:val="9"/>
    <w:qFormat/>
    <w:rsid w:val="009953E4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435C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7435C"/>
    <w:pPr>
      <w:spacing w:after="0"/>
      <w:jc w:val="left"/>
      <w:outlineLvl w:val="2"/>
    </w:pPr>
    <w:rPr>
      <w:smallCaps/>
      <w:spacing w:val="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435C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435C"/>
    <w:pPr>
      <w:spacing w:before="200" w:after="0"/>
      <w:jc w:val="left"/>
      <w:outlineLvl w:val="4"/>
    </w:pPr>
    <w:rPr>
      <w:smallCaps/>
      <w:color w:val="4B4F42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435C"/>
    <w:pPr>
      <w:spacing w:after="0"/>
      <w:jc w:val="left"/>
      <w:outlineLvl w:val="5"/>
    </w:pPr>
    <w:rPr>
      <w:smallCaps/>
      <w:color w:val="656A59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435C"/>
    <w:pPr>
      <w:spacing w:after="0"/>
      <w:jc w:val="left"/>
      <w:outlineLvl w:val="6"/>
    </w:pPr>
    <w:rPr>
      <w:b/>
      <w:smallCaps/>
      <w:color w:val="656A59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435C"/>
    <w:pPr>
      <w:spacing w:after="0"/>
      <w:jc w:val="left"/>
      <w:outlineLvl w:val="7"/>
    </w:pPr>
    <w:rPr>
      <w:b/>
      <w:i/>
      <w:smallCaps/>
      <w:color w:val="4B4F42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435C"/>
    <w:pPr>
      <w:spacing w:after="0"/>
      <w:jc w:val="left"/>
      <w:outlineLvl w:val="8"/>
    </w:pPr>
    <w:rPr>
      <w:b/>
      <w:i/>
      <w:smallCaps/>
      <w:color w:val="32342C" w:themeColor="accent2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953E4"/>
    <w:pPr>
      <w:pBdr>
        <w:top w:val="single" w:sz="12" w:space="1" w:color="656A59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9953E4"/>
    <w:rPr>
      <w:smallCaps/>
      <w:sz w:val="48"/>
      <w:szCs w:val="48"/>
    </w:rPr>
  </w:style>
  <w:style w:type="character" w:styleId="IntenseEmphasis">
    <w:name w:val="Intense Emphasis"/>
    <w:uiPriority w:val="21"/>
    <w:qFormat/>
    <w:rsid w:val="009953E4"/>
    <w:rPr>
      <w:b/>
      <w:i/>
      <w:color w:val="656A59" w:themeColor="accent2"/>
      <w:spacing w:val="10"/>
    </w:rPr>
  </w:style>
  <w:style w:type="character" w:customStyle="1" w:styleId="Heading1Char">
    <w:name w:val="Heading 1 Char"/>
    <w:basedOn w:val="DefaultParagraphFont"/>
    <w:link w:val="Heading1"/>
    <w:uiPriority w:val="9"/>
    <w:rsid w:val="009953E4"/>
    <w:rPr>
      <w:smallCaps/>
      <w:spacing w:val="5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E30D4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30D42"/>
  </w:style>
  <w:style w:type="paragraph" w:styleId="Footer">
    <w:name w:val="footer"/>
    <w:basedOn w:val="Normal"/>
    <w:link w:val="FooterChar"/>
    <w:uiPriority w:val="99"/>
    <w:unhideWhenUsed/>
    <w:rsid w:val="00E30D4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30D42"/>
  </w:style>
  <w:style w:type="character" w:customStyle="1" w:styleId="Heading2Char">
    <w:name w:val="Heading 2 Char"/>
    <w:basedOn w:val="DefaultParagraphFont"/>
    <w:link w:val="Heading2"/>
    <w:uiPriority w:val="9"/>
    <w:rsid w:val="009953E4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9953E4"/>
    <w:rPr>
      <w:smallCaps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53E4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53E4"/>
    <w:rPr>
      <w:smallCaps/>
      <w:color w:val="4B4F42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53E4"/>
    <w:rPr>
      <w:smallCaps/>
      <w:color w:val="656A59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53E4"/>
    <w:rPr>
      <w:b/>
      <w:smallCaps/>
      <w:color w:val="656A59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53E4"/>
    <w:rPr>
      <w:b/>
      <w:i/>
      <w:smallCaps/>
      <w:color w:val="4B4F42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53E4"/>
    <w:rPr>
      <w:b/>
      <w:i/>
      <w:smallCaps/>
      <w:color w:val="32342C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7435C"/>
    <w:rPr>
      <w:b/>
      <w:bCs/>
      <w:caps/>
      <w:sz w:val="16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435C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953E4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9953E4"/>
    <w:rPr>
      <w:b/>
      <w:color w:val="656A59" w:themeColor="accent2"/>
    </w:rPr>
  </w:style>
  <w:style w:type="character" w:styleId="Emphasis">
    <w:name w:val="Emphasis"/>
    <w:uiPriority w:val="20"/>
    <w:qFormat/>
    <w:rsid w:val="009953E4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97435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97435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7435C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9953E4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435C"/>
    <w:pPr>
      <w:pBdr>
        <w:top w:val="single" w:sz="8" w:space="10" w:color="4B4F42" w:themeColor="accent2" w:themeShade="BF"/>
        <w:left w:val="single" w:sz="8" w:space="10" w:color="4B4F42" w:themeColor="accent2" w:themeShade="BF"/>
        <w:bottom w:val="single" w:sz="8" w:space="10" w:color="4B4F42" w:themeColor="accent2" w:themeShade="BF"/>
        <w:right w:val="single" w:sz="8" w:space="10" w:color="4B4F42" w:themeColor="accent2" w:themeShade="BF"/>
      </w:pBdr>
      <w:shd w:val="clear" w:color="auto" w:fill="656A59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53E4"/>
    <w:rPr>
      <w:b/>
      <w:i/>
      <w:color w:val="FFFFFF" w:themeColor="background1"/>
      <w:shd w:val="clear" w:color="auto" w:fill="656A59" w:themeFill="accent2"/>
    </w:rPr>
  </w:style>
  <w:style w:type="character" w:styleId="SubtleEmphasis">
    <w:name w:val="Subtle Emphasis"/>
    <w:uiPriority w:val="19"/>
    <w:qFormat/>
    <w:rsid w:val="009953E4"/>
    <w:rPr>
      <w:i/>
    </w:rPr>
  </w:style>
  <w:style w:type="character" w:styleId="SubtleReference">
    <w:name w:val="Subtle Reference"/>
    <w:uiPriority w:val="31"/>
    <w:qFormat/>
    <w:rsid w:val="009953E4"/>
    <w:rPr>
      <w:b/>
    </w:rPr>
  </w:style>
  <w:style w:type="character" w:styleId="IntenseReference">
    <w:name w:val="Intense Reference"/>
    <w:uiPriority w:val="32"/>
    <w:qFormat/>
    <w:rsid w:val="009953E4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9953E4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97435C"/>
    <w:pPr>
      <w:outlineLvl w:val="9"/>
    </w:pPr>
    <w:rPr>
      <w:smallCaps w:val="0"/>
    </w:rPr>
  </w:style>
  <w:style w:type="character" w:customStyle="1" w:styleId="NoSpacingChar">
    <w:name w:val="No Spacing Char"/>
    <w:basedOn w:val="DefaultParagraphFont"/>
    <w:link w:val="NoSpacing"/>
    <w:uiPriority w:val="1"/>
    <w:rsid w:val="009953E4"/>
  </w:style>
  <w:style w:type="paragraph" w:styleId="TOC1">
    <w:name w:val="toc 1"/>
    <w:basedOn w:val="Normal"/>
    <w:next w:val="Normal"/>
    <w:autoRedefine/>
    <w:uiPriority w:val="39"/>
    <w:unhideWhenUsed/>
    <w:rsid w:val="0097435C"/>
    <w:pPr>
      <w:spacing w:before="120" w:after="0"/>
      <w:jc w:val="left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DF4034"/>
    <w:rPr>
      <w:color w:val="46B2B5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7435C"/>
    <w:pPr>
      <w:spacing w:before="120" w:after="0"/>
      <w:ind w:left="200"/>
      <w:jc w:val="left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97435C"/>
    <w:pPr>
      <w:spacing w:after="0"/>
      <w:ind w:left="400"/>
      <w:jc w:val="left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97435C"/>
    <w:pPr>
      <w:spacing w:after="0"/>
      <w:ind w:left="600"/>
      <w:jc w:val="left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97435C"/>
    <w:pPr>
      <w:spacing w:after="0"/>
      <w:ind w:left="800"/>
      <w:jc w:val="left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97435C"/>
    <w:pPr>
      <w:spacing w:after="0"/>
      <w:ind w:left="1000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97435C"/>
    <w:pPr>
      <w:spacing w:after="0"/>
      <w:ind w:left="1200"/>
      <w:jc w:val="left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97435C"/>
    <w:pPr>
      <w:spacing w:after="0"/>
      <w:ind w:left="1400"/>
      <w:jc w:val="left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97435C"/>
    <w:pPr>
      <w:spacing w:after="0"/>
      <w:ind w:left="1600"/>
      <w:jc w:val="left"/>
    </w:pPr>
  </w:style>
  <w:style w:type="character" w:customStyle="1" w:styleId="apple-converted-space">
    <w:name w:val="apple-converted-space"/>
    <w:basedOn w:val="DefaultParagraphFont"/>
    <w:rsid w:val="00CF6E90"/>
  </w:style>
  <w:style w:type="character" w:customStyle="1" w:styleId="fs2">
    <w:name w:val="fs2"/>
    <w:basedOn w:val="DefaultParagraphFont"/>
    <w:rsid w:val="006B19E7"/>
  </w:style>
  <w:style w:type="character" w:styleId="UnresolvedMention">
    <w:name w:val="Unresolved Mention"/>
    <w:basedOn w:val="DefaultParagraphFont"/>
    <w:uiPriority w:val="99"/>
    <w:semiHidden/>
    <w:unhideWhenUsed/>
    <w:rsid w:val="006B03E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5F32"/>
    <w:rPr>
      <w:color w:val="A46694" w:themeColor="followedHyperlink"/>
      <w:u w:val="single"/>
    </w:rPr>
  </w:style>
  <w:style w:type="character" w:customStyle="1" w:styleId="pane-content">
    <w:name w:val="pane-content"/>
    <w:basedOn w:val="DefaultParagraphFont"/>
    <w:rsid w:val="004724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43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6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74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0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74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5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microsoft.com/office/2007/relationships/hdphoto" Target="media/hdphoto1.wdp"/><Relationship Id="rId18" Type="http://schemas.openxmlformats.org/officeDocument/2006/relationships/hyperlink" Target="https://www.google.co.uk/search?tbo=p&amp;tbm=bks&amp;q=inauthor:%22Lawrence+G.+Fine%22&amp;source=gbs_metadata_r&amp;cad=2" TargetMode="External"/><Relationship Id="rId26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hyperlink" Target="http://www.free-management-ebooks.com/dldebk-pdf/fme-pestle-analysis.pdf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hseni.gov.uk/articles/what-work-related-stress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www.hseni.gov.uk/articles/about-hsenis-mental-well-being-work-advisory-service" TargetMode="External"/><Relationship Id="rId20" Type="http://schemas.openxmlformats.org/officeDocument/2006/relationships/hyperlink" Target="http://www.kspjournals.org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image" Target="media/image3.jpg"/><Relationship Id="rId19" Type="http://schemas.openxmlformats.org/officeDocument/2006/relationships/hyperlink" Target="https://www.abebooks.co.uk/9781449546755/SWOT-Analysis-Using-Strength-overcome-1449546757/pl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Badge">
  <a:themeElements>
    <a:clrScheme name="Badge">
      <a:dk1>
        <a:sysClr val="windowText" lastClr="000000"/>
      </a:dk1>
      <a:lt1>
        <a:sysClr val="window" lastClr="FFFFFF"/>
      </a:lt1>
      <a:dk2>
        <a:srgbClr val="2A1A00"/>
      </a:dk2>
      <a:lt2>
        <a:srgbClr val="F3F3F2"/>
      </a:lt2>
      <a:accent1>
        <a:srgbClr val="F8B323"/>
      </a:accent1>
      <a:accent2>
        <a:srgbClr val="656A59"/>
      </a:accent2>
      <a:accent3>
        <a:srgbClr val="46B2B5"/>
      </a:accent3>
      <a:accent4>
        <a:srgbClr val="8CAA7E"/>
      </a:accent4>
      <a:accent5>
        <a:srgbClr val="D36F68"/>
      </a:accent5>
      <a:accent6>
        <a:srgbClr val="826276"/>
      </a:accent6>
      <a:hlink>
        <a:srgbClr val="46B2B5"/>
      </a:hlink>
      <a:folHlink>
        <a:srgbClr val="A46694"/>
      </a:folHlink>
    </a:clrScheme>
    <a:fontScheme name="Badge">
      <a:majorFont>
        <a:latin typeface="Impact" panose="020B0806030902050204"/>
        <a:ea typeface=""/>
        <a:cs typeface=""/>
      </a:majorFont>
      <a:minorFont>
        <a:latin typeface="Gill Sans MT" panose="020B0502020104020203"/>
        <a:ea typeface=""/>
        <a:cs typeface=""/>
      </a:minorFont>
    </a:fontScheme>
    <a:fmtScheme name="Badge">
      <a:fillStyleLst>
        <a:solidFill>
          <a:schemeClr val="phClr"/>
        </a:solidFill>
        <a:gradFill rotWithShape="1">
          <a:gsLst>
            <a:gs pos="0">
              <a:schemeClr val="phClr">
                <a:tint val="67000"/>
                <a:satMod val="105000"/>
                <a:lumMod val="110000"/>
              </a:schemeClr>
            </a:gs>
            <a:gs pos="50000">
              <a:schemeClr val="phClr">
                <a:tint val="73000"/>
                <a:satMod val="103000"/>
                <a:lumMod val="105000"/>
              </a:schemeClr>
            </a:gs>
            <a:gs pos="100000">
              <a:schemeClr val="phClr">
                <a:tint val="81000"/>
                <a:satMod val="109000"/>
                <a:lumMod val="10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6350" cap="flat" cmpd="sng" algn="in">
          <a:solidFill>
            <a:schemeClr val="phClr"/>
          </a:solidFill>
          <a:prstDash val="solid"/>
        </a:ln>
        <a:ln w="12700" cap="flat" cmpd="sng" algn="in">
          <a:solidFill>
            <a:schemeClr val="phClr"/>
          </a:solidFill>
          <a:prstDash val="solid"/>
        </a:ln>
        <a:ln w="50800" cap="flat" cmpd="sng" algn="in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38100" dist="25400" dir="5400000" algn="ctr" rotWithShape="0">
              <a:srgbClr val="000000">
                <a:alpha val="25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50000"/>
                <a:lumMod val="102000"/>
              </a:schemeClr>
            </a:gs>
            <a:gs pos="50000">
              <a:schemeClr val="phClr">
                <a:tint val="98000"/>
                <a:shade val="90000"/>
                <a:satMod val="13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dge" id="{71A07785-5930-41D4-9A83-E23602B48E98}" vid="{771EA782-DFA6-45B1-AEA3-661F1715B31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D69F17F-E5A1-F542-973C-36EDF52B1E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404</TotalTime>
  <Pages>1</Pages>
  <Words>2454</Words>
  <Characters>13991</Characters>
  <Application>Microsoft Office Word</Application>
  <DocSecurity>4</DocSecurity>
  <Lines>116</Lines>
  <Paragraphs>32</Paragraphs>
  <ScaleCrop>false</ScaleCrop>
  <Company/>
  <LinksUpToDate>false</LinksUpToDate>
  <CharactersWithSpaces>16413</CharactersWithSpaces>
  <SharedDoc>false</SharedDoc>
  <HLinks>
    <vt:vector size="120" baseType="variant">
      <vt:variant>
        <vt:i4>6225943</vt:i4>
      </vt:variant>
      <vt:variant>
        <vt:i4>102</vt:i4>
      </vt:variant>
      <vt:variant>
        <vt:i4>0</vt:i4>
      </vt:variant>
      <vt:variant>
        <vt:i4>5</vt:i4>
      </vt:variant>
      <vt:variant>
        <vt:lpwstr>http://www.free-management-ebooks.com/dldebk-pdf/fme-pestle-analysis.pdf</vt:lpwstr>
      </vt:variant>
      <vt:variant>
        <vt:lpwstr/>
      </vt:variant>
      <vt:variant>
        <vt:i4>3604578</vt:i4>
      </vt:variant>
      <vt:variant>
        <vt:i4>99</vt:i4>
      </vt:variant>
      <vt:variant>
        <vt:i4>0</vt:i4>
      </vt:variant>
      <vt:variant>
        <vt:i4>5</vt:i4>
      </vt:variant>
      <vt:variant>
        <vt:lpwstr>http://www.kspjournals.org/</vt:lpwstr>
      </vt:variant>
      <vt:variant>
        <vt:lpwstr/>
      </vt:variant>
      <vt:variant>
        <vt:i4>4718592</vt:i4>
      </vt:variant>
      <vt:variant>
        <vt:i4>96</vt:i4>
      </vt:variant>
      <vt:variant>
        <vt:i4>0</vt:i4>
      </vt:variant>
      <vt:variant>
        <vt:i4>5</vt:i4>
      </vt:variant>
      <vt:variant>
        <vt:lpwstr>https://www.abebooks.co.uk/9781449546755/SWOT-Analysis-Using-Strength-overcome-1449546757/plp</vt:lpwstr>
      </vt:variant>
      <vt:variant>
        <vt:lpwstr/>
      </vt:variant>
      <vt:variant>
        <vt:i4>65626</vt:i4>
      </vt:variant>
      <vt:variant>
        <vt:i4>93</vt:i4>
      </vt:variant>
      <vt:variant>
        <vt:i4>0</vt:i4>
      </vt:variant>
      <vt:variant>
        <vt:i4>5</vt:i4>
      </vt:variant>
      <vt:variant>
        <vt:lpwstr>https://www.google.co.uk/search?tbo=p&amp;tbm=bks&amp;q=inauthor:%22Lawrence+G.+Fine%22&amp;source=gbs_metadata_r&amp;cad=2</vt:lpwstr>
      </vt:variant>
      <vt:variant>
        <vt:lpwstr/>
      </vt:variant>
      <vt:variant>
        <vt:i4>7798824</vt:i4>
      </vt:variant>
      <vt:variant>
        <vt:i4>90</vt:i4>
      </vt:variant>
      <vt:variant>
        <vt:i4>0</vt:i4>
      </vt:variant>
      <vt:variant>
        <vt:i4>5</vt:i4>
      </vt:variant>
      <vt:variant>
        <vt:lpwstr>https://www.hseni.gov.uk/articles/what-work-related-stress</vt:lpwstr>
      </vt:variant>
      <vt:variant>
        <vt:lpwstr/>
      </vt:variant>
      <vt:variant>
        <vt:i4>2949242</vt:i4>
      </vt:variant>
      <vt:variant>
        <vt:i4>87</vt:i4>
      </vt:variant>
      <vt:variant>
        <vt:i4>0</vt:i4>
      </vt:variant>
      <vt:variant>
        <vt:i4>5</vt:i4>
      </vt:variant>
      <vt:variant>
        <vt:lpwstr>https://www.hseni.gov.uk/articles/about-hsenis-mental-well-being-work-advisory-service</vt:lpwstr>
      </vt:variant>
      <vt:variant>
        <vt:lpwstr/>
      </vt:variant>
      <vt:variant>
        <vt:i4>1966138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_Toc90035862</vt:lpwstr>
      </vt:variant>
      <vt:variant>
        <vt:i4>1900602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_Toc90035861</vt:lpwstr>
      </vt:variant>
      <vt:variant>
        <vt:i4>1835066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_Toc90035860</vt:lpwstr>
      </vt:variant>
      <vt:variant>
        <vt:i4>1376313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_Toc90035859</vt:lpwstr>
      </vt:variant>
      <vt:variant>
        <vt:i4>1310777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_Toc90035858</vt:lpwstr>
      </vt:variant>
      <vt:variant>
        <vt:i4>1769529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_Toc90035857</vt:lpwstr>
      </vt:variant>
      <vt:variant>
        <vt:i4>1703993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_Toc90035856</vt:lpwstr>
      </vt:variant>
      <vt:variant>
        <vt:i4>1638457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_Toc90035855</vt:lpwstr>
      </vt:variant>
      <vt:variant>
        <vt:i4>1572921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_Toc90035854</vt:lpwstr>
      </vt:variant>
      <vt:variant>
        <vt:i4>2031673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_Toc90035853</vt:lpwstr>
      </vt:variant>
      <vt:variant>
        <vt:i4>1966137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_Toc90035852</vt:lpwstr>
      </vt:variant>
      <vt:variant>
        <vt:i4>1900601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_Toc90035851</vt:lpwstr>
      </vt:variant>
      <vt:variant>
        <vt:i4>1835065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_Toc90035850</vt:lpwstr>
      </vt:variant>
      <vt:variant>
        <vt:i4>1376312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_Toc90035849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Iskra Tsvetanova Valkova (2026742)</dc:creator>
  <cp:keywords/>
  <dc:description/>
  <cp:lastModifiedBy>Iskra Tsvetanova Valkova (2026742)</cp:lastModifiedBy>
  <cp:revision>436</cp:revision>
  <cp:lastPrinted>2021-12-10T05:05:00Z</cp:lastPrinted>
  <dcterms:created xsi:type="dcterms:W3CDTF">2021-12-09T00:58:00Z</dcterms:created>
  <dcterms:modified xsi:type="dcterms:W3CDTF">2021-12-10T21:37:00Z</dcterms:modified>
</cp:coreProperties>
</file>