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P="18473794" w:rsidRDefault="00ED5964" w14:paraId="1901EE69" w14:textId="4F6ABC5F">
      <w:pPr>
        <w:rPr>
          <w:rFonts w:ascii="Calibri" w:hAnsi="Calibri" w:eastAsia="Calibri" w:cs="Calibri" w:asciiTheme="minorAscii" w:hAnsiTheme="minorAscii" w:eastAsiaTheme="minorAscii" w:cstheme="minorAscii"/>
          <w:sz w:val="24"/>
          <w:szCs w:val="24"/>
        </w:rPr>
      </w:pPr>
      <w:r w:rsidR="00ED5964">
        <w:drawing>
          <wp:inline wp14:editId="62F1E4B2" wp14:anchorId="530F8B6F">
            <wp:extent cx="2619375" cy="1165894"/>
            <wp:effectExtent l="0" t="0" r="0" b="0"/>
            <wp:docPr id="50927947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P="18473794" w:rsidRDefault="00ED5964" w14:paraId="24AA416E" w14:textId="77777777">
      <w:pPr>
        <w:rPr>
          <w:rFonts w:ascii="Calibri" w:hAnsi="Calibri" w:eastAsia="Calibri" w:cs="Calibri" w:asciiTheme="minorAscii" w:hAnsiTheme="minorAscii" w:eastAsiaTheme="minorAscii" w:cstheme="minorAscii"/>
          <w:sz w:val="24"/>
          <w:szCs w:val="24"/>
        </w:rPr>
      </w:pPr>
    </w:p>
    <w:p w:rsidR="00ED5964" w:rsidP="18473794" w:rsidRDefault="00ED5964" w14:paraId="478C11A1" w14:textId="77777777">
      <w:pPr>
        <w:rPr>
          <w:rFonts w:ascii="Calibri" w:hAnsi="Calibri" w:eastAsia="Calibri" w:cs="Calibri" w:asciiTheme="minorAscii" w:hAnsiTheme="minorAscii" w:eastAsiaTheme="minorAscii" w:cstheme="minorAscii"/>
          <w:sz w:val="24"/>
          <w:szCs w:val="24"/>
        </w:rPr>
      </w:pPr>
    </w:p>
    <w:p w:rsidR="006A5CFC" w:rsidP="18473794" w:rsidRDefault="006A5CFC" w14:paraId="6B8ADB81" w14:textId="77777777">
      <w:pPr>
        <w:rPr>
          <w:rFonts w:ascii="Calibri" w:hAnsi="Calibri" w:eastAsia="Calibri" w:cs="Calibri" w:asciiTheme="minorAscii" w:hAnsiTheme="minorAscii" w:eastAsiaTheme="minorAscii" w:cstheme="minorAscii"/>
          <w:sz w:val="24"/>
          <w:szCs w:val="24"/>
        </w:rPr>
      </w:pPr>
    </w:p>
    <w:p w:rsidR="006A5CFC" w:rsidP="18473794" w:rsidRDefault="006A5CFC" w14:paraId="168F467C" w14:textId="77777777">
      <w:pPr>
        <w:rPr>
          <w:rFonts w:ascii="Calibri" w:hAnsi="Calibri" w:eastAsia="Calibri" w:cs="Calibri" w:asciiTheme="minorAscii" w:hAnsiTheme="minorAscii" w:eastAsiaTheme="minorAscii" w:cstheme="minorAscii"/>
          <w:sz w:val="24"/>
          <w:szCs w:val="24"/>
        </w:rPr>
      </w:pPr>
    </w:p>
    <w:p w:rsidR="00ED5964" w:rsidP="18473794" w:rsidRDefault="00ED5964" w14:paraId="3BEDB360" w14:textId="77777777">
      <w:pPr>
        <w:rPr>
          <w:rFonts w:ascii="Calibri" w:hAnsi="Calibri" w:eastAsia="Calibri" w:cs="Calibri" w:asciiTheme="minorAscii" w:hAnsiTheme="minorAscii" w:eastAsiaTheme="minorAscii" w:cstheme="minorAscii"/>
          <w:sz w:val="24"/>
          <w:szCs w:val="24"/>
        </w:rPr>
      </w:pPr>
    </w:p>
    <w:p w:rsidR="00ED5964" w:rsidP="18473794" w:rsidRDefault="00ED5964" w14:paraId="2EF804A0" w14:textId="0CA58475">
      <w:pPr>
        <w:jc w:val="both"/>
        <w:rPr>
          <w:rFonts w:ascii="Calibri" w:hAnsi="Calibri" w:eastAsia="Calibri" w:cs="Calibri" w:asciiTheme="minorAscii" w:hAnsiTheme="minorAscii" w:eastAsiaTheme="minorAscii" w:cstheme="minorAscii"/>
          <w:sz w:val="24"/>
          <w:szCs w:val="24"/>
        </w:rPr>
      </w:pPr>
      <w:r w:rsidRPr="18473794" w:rsidR="00ED5964">
        <w:rPr>
          <w:rFonts w:ascii="Calibri" w:hAnsi="Calibri" w:eastAsia="Calibri" w:cs="Calibri" w:asciiTheme="minorAscii" w:hAnsiTheme="minorAscii" w:eastAsiaTheme="minorAscii" w:cstheme="minorAscii"/>
          <w:sz w:val="24"/>
          <w:szCs w:val="24"/>
        </w:rPr>
        <w:t xml:space="preserve">Name: </w:t>
      </w:r>
      <w:r w:rsidRPr="18473794" w:rsidR="00EA42C5">
        <w:rPr>
          <w:rFonts w:ascii="Calibri" w:hAnsi="Calibri" w:eastAsia="Calibri" w:cs="Calibri" w:asciiTheme="minorAscii" w:hAnsiTheme="minorAscii" w:eastAsiaTheme="minorAscii" w:cstheme="minorAscii"/>
          <w:sz w:val="24"/>
          <w:szCs w:val="24"/>
        </w:rPr>
        <w:t>Gemma Hoare</w:t>
      </w:r>
    </w:p>
    <w:p w:rsidR="00ED5964" w:rsidP="18473794" w:rsidRDefault="00ED5964" w14:paraId="485B6F49" w14:textId="055614EB">
      <w:pPr>
        <w:jc w:val="both"/>
        <w:rPr>
          <w:rFonts w:ascii="Calibri" w:hAnsi="Calibri" w:eastAsia="Calibri" w:cs="Calibri" w:asciiTheme="minorAscii" w:hAnsiTheme="minorAscii" w:eastAsiaTheme="minorAscii" w:cstheme="minorAscii"/>
          <w:sz w:val="24"/>
          <w:szCs w:val="24"/>
        </w:rPr>
      </w:pPr>
      <w:r w:rsidRPr="18473794" w:rsidR="00ED5964">
        <w:rPr>
          <w:rFonts w:ascii="Calibri" w:hAnsi="Calibri" w:eastAsia="Calibri" w:cs="Calibri" w:asciiTheme="minorAscii" w:hAnsiTheme="minorAscii" w:eastAsiaTheme="minorAscii" w:cstheme="minorAscii"/>
          <w:sz w:val="24"/>
          <w:szCs w:val="24"/>
        </w:rPr>
        <w:t xml:space="preserve">Student ID: </w:t>
      </w:r>
      <w:r w:rsidRPr="18473794" w:rsidR="00EA42C5">
        <w:rPr>
          <w:rFonts w:ascii="Calibri" w:hAnsi="Calibri" w:eastAsia="Calibri" w:cs="Calibri" w:asciiTheme="minorAscii" w:hAnsiTheme="minorAscii" w:eastAsiaTheme="minorAscii" w:cstheme="minorAscii"/>
          <w:sz w:val="24"/>
          <w:szCs w:val="24"/>
        </w:rPr>
        <w:t>2507356</w:t>
      </w:r>
    </w:p>
    <w:p w:rsidRPr="00DE2952" w:rsidR="00ED5964" w:rsidP="18473794" w:rsidRDefault="00ED5964" w14:paraId="3C1E7A20" w14:textId="026C7AC1">
      <w:pPr>
        <w:jc w:val="both"/>
        <w:rPr>
          <w:rFonts w:ascii="Calibri" w:hAnsi="Calibri" w:eastAsia="Calibri" w:cs="Calibri" w:asciiTheme="minorAscii" w:hAnsiTheme="minorAscii" w:eastAsiaTheme="minorAscii" w:cstheme="minorAscii"/>
          <w:sz w:val="24"/>
          <w:szCs w:val="24"/>
        </w:rPr>
      </w:pPr>
      <w:r w:rsidRPr="18473794" w:rsidR="00ED5964">
        <w:rPr>
          <w:rFonts w:ascii="Calibri" w:hAnsi="Calibri" w:eastAsia="Calibri" w:cs="Calibri" w:asciiTheme="minorAscii" w:hAnsiTheme="minorAscii" w:eastAsiaTheme="minorAscii" w:cstheme="minorAscii"/>
          <w:sz w:val="24"/>
          <w:szCs w:val="24"/>
        </w:rPr>
        <w:t xml:space="preserve">Module Code: </w:t>
      </w:r>
      <w:r w:rsidRPr="18473794" w:rsidR="00EA42C5">
        <w:rPr>
          <w:rFonts w:ascii="Calibri" w:hAnsi="Calibri" w:eastAsia="Calibri" w:cs="Calibri" w:asciiTheme="minorAscii" w:hAnsiTheme="minorAscii" w:eastAsiaTheme="minorAscii" w:cstheme="minorAscii"/>
          <w:color w:val="242130"/>
          <w:sz w:val="24"/>
          <w:szCs w:val="24"/>
          <w:shd w:val="clear" w:color="auto" w:fill="FFFFFF"/>
        </w:rPr>
        <w:t>CertHE</w:t>
      </w:r>
      <w:r w:rsidRPr="18473794" w:rsidR="00EA42C5">
        <w:rPr>
          <w:rFonts w:ascii="Calibri" w:hAnsi="Calibri" w:eastAsia="Calibri" w:cs="Calibri" w:asciiTheme="minorAscii" w:hAnsiTheme="minorAscii" w:eastAsiaTheme="minorAscii" w:cstheme="minorAscii"/>
          <w:color w:val="242130"/>
          <w:sz w:val="24"/>
          <w:szCs w:val="24"/>
          <w:shd w:val="clear" w:color="auto" w:fill="FFFFFF"/>
        </w:rPr>
        <w:t xml:space="preserve"> H&amp;SC S25 G8, </w:t>
      </w:r>
    </w:p>
    <w:p w:rsidR="00ED5964" w:rsidP="18473794" w:rsidRDefault="00ED5964" w14:paraId="4EEB2DA3" w14:textId="065229D2">
      <w:pPr>
        <w:jc w:val="both"/>
        <w:rPr>
          <w:rFonts w:ascii="Calibri" w:hAnsi="Calibri" w:eastAsia="Calibri" w:cs="Calibri" w:asciiTheme="minorAscii" w:hAnsiTheme="minorAscii" w:eastAsiaTheme="minorAscii" w:cstheme="minorAscii"/>
          <w:sz w:val="24"/>
          <w:szCs w:val="24"/>
        </w:rPr>
      </w:pPr>
      <w:r w:rsidRPr="18473794" w:rsidR="00ED5964">
        <w:rPr>
          <w:rFonts w:ascii="Calibri" w:hAnsi="Calibri" w:eastAsia="Calibri" w:cs="Calibri" w:asciiTheme="minorAscii" w:hAnsiTheme="minorAscii" w:eastAsiaTheme="minorAscii" w:cstheme="minorAscii"/>
          <w:sz w:val="24"/>
          <w:szCs w:val="24"/>
        </w:rPr>
        <w:t xml:space="preserve">Module: </w:t>
      </w:r>
      <w:r w:rsidRPr="18473794" w:rsidR="00EA42C5">
        <w:rPr>
          <w:rFonts w:ascii="Calibri" w:hAnsi="Calibri" w:eastAsia="Calibri" w:cs="Calibri" w:asciiTheme="minorAscii" w:hAnsiTheme="minorAscii" w:eastAsiaTheme="minorAscii" w:cstheme="minorAscii"/>
          <w:color w:val="242130"/>
          <w:sz w:val="24"/>
          <w:szCs w:val="24"/>
          <w:shd w:val="clear" w:color="auto" w:fill="FFFFFF"/>
        </w:rPr>
        <w:t>Academic and Employability Skills</w:t>
      </w:r>
      <w:r w:rsidRPr="18473794" w:rsidR="00EA42C5">
        <w:rPr>
          <w:rFonts w:ascii="Calibri" w:hAnsi="Calibri" w:eastAsia="Calibri" w:cs="Calibri" w:asciiTheme="minorAscii" w:hAnsiTheme="minorAscii" w:eastAsiaTheme="minorAscii" w:cstheme="minorAscii"/>
          <w:color w:val="242130"/>
          <w:sz w:val="24"/>
          <w:szCs w:val="24"/>
          <w:shd w:val="clear" w:color="auto" w:fill="FFFFFF"/>
        </w:rPr>
        <w:t>,</w:t>
      </w:r>
    </w:p>
    <w:p w:rsidR="00ED5964" w:rsidP="18473794" w:rsidRDefault="00ED5964" w14:paraId="112342CB" w14:textId="4FF3DA6F">
      <w:pPr>
        <w:jc w:val="both"/>
        <w:rPr>
          <w:rFonts w:ascii="Calibri" w:hAnsi="Calibri" w:eastAsia="Calibri" w:cs="Calibri" w:asciiTheme="minorAscii" w:hAnsiTheme="minorAscii" w:eastAsiaTheme="minorAscii" w:cstheme="minorAscii"/>
          <w:sz w:val="24"/>
          <w:szCs w:val="24"/>
        </w:rPr>
      </w:pPr>
      <w:r w:rsidRPr="18473794" w:rsidR="00ED5964">
        <w:rPr>
          <w:rFonts w:ascii="Calibri" w:hAnsi="Calibri" w:eastAsia="Calibri" w:cs="Calibri" w:asciiTheme="minorAscii" w:hAnsiTheme="minorAscii" w:eastAsiaTheme="minorAscii" w:cstheme="minorAscii"/>
          <w:sz w:val="24"/>
          <w:szCs w:val="24"/>
        </w:rPr>
        <w:t xml:space="preserve">Lecturer: </w:t>
      </w:r>
      <w:r w:rsidRPr="18473794" w:rsidR="00EA42C5">
        <w:rPr>
          <w:rFonts w:ascii="Calibri" w:hAnsi="Calibri" w:eastAsia="Calibri" w:cs="Calibri" w:asciiTheme="minorAscii" w:hAnsiTheme="minorAscii" w:eastAsiaTheme="minorAscii" w:cstheme="minorAscii"/>
          <w:sz w:val="24"/>
          <w:szCs w:val="24"/>
        </w:rPr>
        <w:t>Daniel Jenkin - Smith</w:t>
      </w:r>
    </w:p>
    <w:p w:rsidR="00ED5964" w:rsidP="18473794" w:rsidRDefault="00ED5964" w14:paraId="78C0B80E" w14:textId="77777777">
      <w:pPr>
        <w:jc w:val="both"/>
        <w:rPr>
          <w:rFonts w:ascii="Calibri" w:hAnsi="Calibri" w:eastAsia="Calibri" w:cs="Calibri" w:asciiTheme="minorAscii" w:hAnsiTheme="minorAscii" w:eastAsiaTheme="minorAscii" w:cstheme="minorAscii"/>
          <w:sz w:val="24"/>
          <w:szCs w:val="24"/>
        </w:rPr>
      </w:pPr>
    </w:p>
    <w:p w:rsidRPr="00242974" w:rsidR="00ED5964" w:rsidP="18473794" w:rsidRDefault="00ED5964" w14:paraId="4180CDBC" w14:textId="1CF70F4F">
      <w:pPr>
        <w:jc w:val="both"/>
        <w:rPr>
          <w:rFonts w:ascii="Calibri" w:hAnsi="Calibri" w:eastAsia="Calibri" w:cs="Calibri" w:asciiTheme="minorAscii" w:hAnsiTheme="minorAscii" w:eastAsiaTheme="minorAscii" w:cstheme="minorAscii"/>
          <w:sz w:val="24"/>
          <w:szCs w:val="24"/>
        </w:rPr>
      </w:pPr>
      <w:r w:rsidRPr="18473794" w:rsidR="00ED5964">
        <w:rPr>
          <w:rFonts w:ascii="Calibri" w:hAnsi="Calibri" w:eastAsia="Calibri" w:cs="Calibri" w:asciiTheme="minorAscii" w:hAnsiTheme="minorAscii" w:eastAsiaTheme="minorAscii" w:cstheme="minorAscii"/>
          <w:sz w:val="24"/>
          <w:szCs w:val="24"/>
        </w:rPr>
        <w:t xml:space="preserve">Submitted on:    </w:t>
      </w:r>
    </w:p>
    <w:sdt>
      <w:sdtPr>
        <w:id w:val="100920263"/>
        <w:docPartObj>
          <w:docPartGallery w:val="Table of Contents"/>
          <w:docPartUnique/>
        </w:docPartObj>
        <w:rPr>
          <w:rFonts w:ascii="Calibri" w:hAnsi="Calibri" w:eastAsia="Calibri" w:cs="Calibri" w:asciiTheme="minorAscii" w:hAnsiTheme="minorAscii" w:eastAsiaTheme="minorAscii" w:cstheme="minorAscii"/>
          <w:color w:val="auto"/>
          <w:kern w:val="2"/>
          <w:sz w:val="24"/>
          <w:szCs w:val="24"/>
          <w:lang w:val="en-GB" w:eastAsia="zh-CN"/>
          <w14:ligatures w14:val="standardContextual"/>
        </w:rPr>
      </w:sdtPr>
      <w:sdtEndPr>
        <w:rPr>
          <w:rFonts w:eastAsia="等线" w:cs="Arial" w:eastAsiaTheme="minorEastAsia" w:cstheme="minorBidi"/>
          <w:b w:val="1"/>
          <w:bCs w:val="1"/>
          <w:color w:val="auto"/>
          <w:sz w:val="20"/>
          <w:szCs w:val="20"/>
          <w:lang w:val="en-GB" w:eastAsia="zh-CN"/>
        </w:rPr>
      </w:sdtEndPr>
      <w:sdtContent>
        <w:p w:rsidRPr="002976D4" w:rsidR="00184A9A" w:rsidP="18473794" w:rsidRDefault="00184A9A" w14:paraId="69A45AB4" w14:textId="1BC22B3F">
          <w:pPr>
            <w:pStyle w:val="TOCHeading"/>
            <w:rPr>
              <w:rFonts w:ascii="Calibri" w:hAnsi="Calibri" w:eastAsia="Calibri" w:cs="Calibri" w:asciiTheme="minorAscii" w:hAnsiTheme="minorAscii" w:eastAsiaTheme="minorAscii" w:cstheme="minorAscii"/>
              <w:color w:val="4472C4" w:themeColor="accent1"/>
              <w:sz w:val="24"/>
              <w:szCs w:val="24"/>
            </w:rPr>
          </w:pPr>
          <w:r w:rsidRPr="18473794" w:rsidR="00184A9A">
            <w:rPr>
              <w:color w:val="4472C4" w:themeColor="accent1" w:themeTint="FF" w:themeShade="FF"/>
            </w:rPr>
            <w:t>Table of Contents</w:t>
          </w:r>
        </w:p>
        <w:p w:rsidR="00183CB9" w:rsidP="18473794" w:rsidRDefault="00184A9A" w14:paraId="47836CD8" w14:textId="3C22A317">
          <w:pPr>
            <w:pStyle w:val="TOC1"/>
            <w:tabs>
              <w:tab w:val="right" w:leader="dot" w:pos="9016"/>
            </w:tabs>
            <w:rPr>
              <w:rFonts w:ascii="Calibri" w:hAnsi="Calibri" w:eastAsia="Calibri" w:cs="Calibri" w:asciiTheme="minorAscii" w:hAnsiTheme="minorAscii" w:eastAsiaTheme="minorAscii" w:cstheme="minorAscii"/>
              <w:b w:val="0"/>
              <w:bCs w:val="0"/>
              <w:i w:val="0"/>
              <w:iCs w:val="0"/>
              <w:noProof/>
              <w:sz w:val="24"/>
              <w:szCs w:val="24"/>
            </w:rPr>
          </w:pPr>
          <w:r w:rsidRPr="00242974">
            <w:rPr>
              <w:b w:val="0"/>
              <w:bCs w:val="0"/>
            </w:rPr>
            <w:fldChar w:fldCharType="begin"/>
          </w:r>
          <w:r w:rsidRPr="00242974">
            <w:instrText xml:space="preserve"> TOC \o "1-3" \h \z \u </w:instrText>
          </w:r>
          <w:r w:rsidRPr="00242974">
            <w:rPr>
              <w:b w:val="0"/>
              <w:bCs w:val="0"/>
            </w:rPr>
            <w:fldChar w:fldCharType="separate"/>
          </w:r>
          <w:hyperlink w:history="1" w:anchor="_Toc212100517">
            <w:r w:rsidRPr="00CC44F1" w:rsidR="00183CB9">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rsidR="00183CB9" w:rsidP="18473794" w:rsidRDefault="00183CB9" w14:paraId="17F37CB4" w14:textId="41DF4631">
          <w:pPr>
            <w:pStyle w:val="TOC2"/>
            <w:tabs>
              <w:tab w:val="right" w:leader="dot" w:pos="9016"/>
            </w:tabs>
            <w:rPr>
              <w:rFonts w:ascii="Calibri" w:hAnsi="Calibri" w:eastAsia="Calibri" w:cs="Calibri" w:asciiTheme="minorAscii" w:hAnsiTheme="minorAscii" w:eastAsiaTheme="minorAscii" w:cstheme="minorAscii"/>
              <w:b w:val="0"/>
              <w:bCs w:val="0"/>
              <w:noProof/>
              <w:sz w:val="24"/>
              <w:szCs w:val="24"/>
            </w:rPr>
          </w:pPr>
          <w:hyperlink w:history="1" w:anchor="_Toc212100518">
            <w:r w:rsidRPr="00CC44F1" w:rsidR="00183CB9">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sidR="00183CB9">
              <w:rPr>
                <w:noProof/>
                <w:webHidden/>
              </w:rPr>
              <w:t>3</w:t>
            </w:r>
            <w:r>
              <w:rPr>
                <w:noProof/>
                <w:webHidden/>
              </w:rPr>
              <w:fldChar w:fldCharType="end"/>
            </w:r>
          </w:hyperlink>
        </w:p>
        <w:p w:rsidR="00183CB9" w:rsidP="18473794" w:rsidRDefault="00183CB9" w14:paraId="7303BDE2" w14:textId="36956C97">
          <w:pPr>
            <w:pStyle w:val="TOC2"/>
            <w:tabs>
              <w:tab w:val="right" w:leader="dot" w:pos="9016"/>
            </w:tabs>
            <w:rPr>
              <w:rFonts w:ascii="Calibri" w:hAnsi="Calibri" w:eastAsia="Calibri" w:cs="Calibri" w:asciiTheme="minorAscii" w:hAnsiTheme="minorAscii" w:eastAsiaTheme="minorAscii" w:cstheme="minorAscii"/>
              <w:b w:val="0"/>
              <w:bCs w:val="0"/>
              <w:noProof/>
              <w:sz w:val="24"/>
              <w:szCs w:val="24"/>
            </w:rPr>
          </w:pPr>
          <w:hyperlink w:history="1" w:anchor="_Toc212100519">
            <w:r w:rsidRPr="00CC44F1" w:rsidR="00183CB9">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sidR="00183CB9">
              <w:rPr>
                <w:noProof/>
                <w:webHidden/>
              </w:rPr>
              <w:t>3</w:t>
            </w:r>
            <w:r>
              <w:rPr>
                <w:noProof/>
                <w:webHidden/>
              </w:rPr>
              <w:fldChar w:fldCharType="end"/>
            </w:r>
          </w:hyperlink>
        </w:p>
        <w:p w:rsidR="00183CB9" w:rsidP="18473794" w:rsidRDefault="00183CB9" w14:paraId="719885A7" w14:textId="7C3470D3">
          <w:pPr>
            <w:pStyle w:val="TOC2"/>
            <w:tabs>
              <w:tab w:val="right" w:leader="dot" w:pos="9016"/>
            </w:tabs>
            <w:rPr>
              <w:rFonts w:ascii="Calibri" w:hAnsi="Calibri" w:eastAsia="Calibri" w:cs="Calibri" w:asciiTheme="minorAscii" w:hAnsiTheme="minorAscii" w:eastAsiaTheme="minorAscii" w:cstheme="minorAscii"/>
              <w:b w:val="0"/>
              <w:bCs w:val="0"/>
              <w:noProof/>
              <w:sz w:val="24"/>
              <w:szCs w:val="24"/>
            </w:rPr>
          </w:pPr>
          <w:hyperlink w:history="1" w:anchor="_Toc212100520">
            <w:r w:rsidRPr="00CC44F1" w:rsidR="00183CB9">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sidR="00183CB9">
              <w:rPr>
                <w:noProof/>
                <w:webHidden/>
              </w:rPr>
              <w:t>3</w:t>
            </w:r>
            <w:r>
              <w:rPr>
                <w:noProof/>
                <w:webHidden/>
              </w:rPr>
              <w:fldChar w:fldCharType="end"/>
            </w:r>
          </w:hyperlink>
        </w:p>
        <w:p w:rsidR="00183CB9" w:rsidP="18473794" w:rsidRDefault="00183CB9" w14:paraId="034C4FEF" w14:textId="6268BF45">
          <w:pPr>
            <w:pStyle w:val="TOC2"/>
            <w:tabs>
              <w:tab w:val="right" w:leader="dot" w:pos="9016"/>
            </w:tabs>
            <w:rPr>
              <w:rFonts w:ascii="Calibri" w:hAnsi="Calibri" w:eastAsia="Calibri" w:cs="Calibri" w:asciiTheme="minorAscii" w:hAnsiTheme="minorAscii" w:eastAsiaTheme="minorAscii" w:cstheme="minorAscii"/>
              <w:b w:val="0"/>
              <w:bCs w:val="0"/>
              <w:noProof/>
              <w:sz w:val="24"/>
              <w:szCs w:val="24"/>
            </w:rPr>
          </w:pPr>
          <w:hyperlink w:history="1" w:anchor="_Toc212100521">
            <w:r w:rsidRPr="00CC44F1" w:rsidR="00183CB9">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sidR="00183CB9">
              <w:rPr>
                <w:noProof/>
                <w:webHidden/>
              </w:rPr>
              <w:t>3</w:t>
            </w:r>
            <w:r>
              <w:rPr>
                <w:noProof/>
                <w:webHidden/>
              </w:rPr>
              <w:fldChar w:fldCharType="end"/>
            </w:r>
          </w:hyperlink>
        </w:p>
        <w:p w:rsidR="00183CB9" w:rsidP="18473794" w:rsidRDefault="00183CB9" w14:paraId="21A32578" w14:textId="02BCFD41">
          <w:pPr>
            <w:pStyle w:val="TOC2"/>
            <w:tabs>
              <w:tab w:val="right" w:leader="dot" w:pos="9016"/>
            </w:tabs>
            <w:rPr>
              <w:rFonts w:ascii="Calibri" w:hAnsi="Calibri" w:eastAsia="Calibri" w:cs="Calibri" w:asciiTheme="minorAscii" w:hAnsiTheme="minorAscii" w:eastAsiaTheme="minorAscii" w:cstheme="minorAscii"/>
              <w:b w:val="0"/>
              <w:bCs w:val="0"/>
              <w:noProof/>
              <w:sz w:val="24"/>
              <w:szCs w:val="24"/>
            </w:rPr>
          </w:pPr>
          <w:hyperlink w:history="1" w:anchor="_Toc212100522">
            <w:r w:rsidRPr="00CC44F1" w:rsidR="00183CB9">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sidR="00183CB9">
              <w:rPr>
                <w:noProof/>
                <w:webHidden/>
              </w:rPr>
              <w:t>4</w:t>
            </w:r>
            <w:r>
              <w:rPr>
                <w:noProof/>
                <w:webHidden/>
              </w:rPr>
              <w:fldChar w:fldCharType="end"/>
            </w:r>
          </w:hyperlink>
        </w:p>
        <w:p w:rsidRPr="00242974" w:rsidR="00184A9A" w:rsidP="18473794" w:rsidRDefault="00184A9A" w14:paraId="6138A55F" w14:textId="0AE1356E">
          <w:pPr>
            <w:rPr>
              <w:rFonts w:ascii="Calibri" w:hAnsi="Calibri" w:eastAsia="Calibri" w:cs="Calibri" w:asciiTheme="minorAscii" w:hAnsiTheme="minorAscii" w:eastAsiaTheme="minorAscii" w:cstheme="minorAscii"/>
              <w:sz w:val="24"/>
              <w:szCs w:val="24"/>
            </w:rPr>
          </w:pPr>
          <w:r w:rsidRPr="18473794">
            <w:rPr>
              <w:b w:val="1"/>
              <w:bCs w:val="1"/>
              <w:noProof/>
            </w:rPr>
            <w:fldChar w:fldCharType="end"/>
          </w:r>
        </w:p>
      </w:sdtContent>
    </w:sdt>
    <w:p w:rsidRPr="00242974" w:rsidR="00ED5964" w:rsidP="18473794" w:rsidRDefault="00ED5964" w14:paraId="4A159F97" w14:textId="77777777">
      <w:pPr>
        <w:jc w:val="both"/>
        <w:rPr>
          <w:rFonts w:ascii="Calibri" w:hAnsi="Calibri" w:eastAsia="Calibri" w:cs="Calibri" w:asciiTheme="minorAscii" w:hAnsiTheme="minorAscii" w:eastAsiaTheme="minorAscii" w:cstheme="minorAscii"/>
          <w:b w:val="1"/>
          <w:bCs w:val="1"/>
          <w:sz w:val="24"/>
          <w:szCs w:val="24"/>
        </w:rPr>
      </w:pPr>
    </w:p>
    <w:p w:rsidRPr="00242974" w:rsidR="00ED5964" w:rsidP="18473794" w:rsidRDefault="00ED5964" w14:paraId="09E24E55" w14:textId="77777777">
      <w:pPr>
        <w:jc w:val="both"/>
        <w:rPr>
          <w:rFonts w:ascii="Calibri" w:hAnsi="Calibri" w:eastAsia="Calibri" w:cs="Calibri" w:asciiTheme="minorAscii" w:hAnsiTheme="minorAscii" w:eastAsiaTheme="minorAscii" w:cstheme="minorAscii"/>
          <w:b w:val="1"/>
          <w:bCs w:val="1"/>
          <w:sz w:val="24"/>
          <w:szCs w:val="24"/>
        </w:rPr>
      </w:pPr>
    </w:p>
    <w:p w:rsidRPr="00242974" w:rsidR="00ED5964" w:rsidP="18473794" w:rsidRDefault="00ED5964" w14:paraId="40BC340F" w14:textId="77777777">
      <w:pPr>
        <w:jc w:val="both"/>
        <w:rPr>
          <w:rFonts w:ascii="Calibri" w:hAnsi="Calibri" w:eastAsia="Calibri" w:cs="Calibri" w:asciiTheme="minorAscii" w:hAnsiTheme="minorAscii" w:eastAsiaTheme="minorAscii" w:cstheme="minorAscii"/>
          <w:b w:val="1"/>
          <w:bCs w:val="1"/>
          <w:sz w:val="24"/>
          <w:szCs w:val="24"/>
        </w:rPr>
      </w:pPr>
    </w:p>
    <w:p w:rsidRPr="00242974" w:rsidR="00ED5964" w:rsidP="18473794" w:rsidRDefault="00ED5964" w14:paraId="41A63835" w14:textId="77777777">
      <w:pPr>
        <w:jc w:val="both"/>
        <w:rPr>
          <w:rFonts w:ascii="Calibri" w:hAnsi="Calibri" w:eastAsia="Calibri" w:cs="Calibri" w:asciiTheme="minorAscii" w:hAnsiTheme="minorAscii" w:eastAsiaTheme="minorAscii" w:cstheme="minorAscii"/>
          <w:b w:val="1"/>
          <w:bCs w:val="1"/>
          <w:sz w:val="24"/>
          <w:szCs w:val="24"/>
        </w:rPr>
      </w:pPr>
    </w:p>
    <w:p w:rsidRPr="002976D4" w:rsidR="00A035CD" w:rsidP="18473794" w:rsidRDefault="00AA77C8" w14:paraId="7E817B09" w14:textId="50F31860">
      <w:pPr>
        <w:pStyle w:val="Heading2"/>
        <w:rPr>
          <w:rFonts w:ascii="Calibri" w:hAnsi="Calibri" w:eastAsia="Calibri" w:cs="Calibri" w:asciiTheme="minorAscii" w:hAnsiTheme="minorAscii" w:eastAsiaTheme="minorAscii" w:cstheme="minorAscii"/>
          <w:color w:val="auto" w:themeColor="accent1"/>
          <w:sz w:val="24"/>
          <w:szCs w:val="24"/>
        </w:rPr>
      </w:pPr>
      <w:bookmarkStart w:name="_Toc212100518" w:id="1"/>
      <w:r w:rsidRPr="18473794" w:rsidR="00AA77C8">
        <w:rPr>
          <w:rFonts w:ascii="Calibri" w:hAnsi="Calibri" w:eastAsia="Calibri" w:cs="Calibri" w:asciiTheme="minorAscii" w:hAnsiTheme="minorAscii" w:eastAsiaTheme="minorAscii" w:cstheme="minorAscii"/>
          <w:color w:val="auto"/>
          <w:sz w:val="24"/>
          <w:szCs w:val="24"/>
        </w:rPr>
        <w:t>1</w:t>
      </w:r>
      <w:r w:rsidRPr="18473794" w:rsidR="00500295">
        <w:rPr>
          <w:rFonts w:ascii="Calibri" w:hAnsi="Calibri" w:eastAsia="Calibri" w:cs="Calibri" w:asciiTheme="minorAscii" w:hAnsiTheme="minorAscii" w:eastAsiaTheme="minorAscii" w:cstheme="minorAscii"/>
          <w:color w:val="auto"/>
          <w:sz w:val="24"/>
          <w:szCs w:val="24"/>
        </w:rPr>
        <w:t xml:space="preserve">.1 </w:t>
      </w:r>
      <w:r w:rsidRPr="18473794" w:rsidR="00A035CD">
        <w:rPr>
          <w:rFonts w:ascii="Calibri" w:hAnsi="Calibri" w:eastAsia="Calibri" w:cs="Calibri" w:asciiTheme="minorAscii" w:hAnsiTheme="minorAscii" w:eastAsiaTheme="minorAscii" w:cstheme="minorAscii"/>
          <w:color w:val="auto"/>
          <w:sz w:val="24"/>
          <w:szCs w:val="24"/>
        </w:rPr>
        <w:t>Introduction</w:t>
      </w:r>
      <w:bookmarkEnd w:id="1"/>
    </w:p>
    <w:p w:rsidRPr="00242974" w:rsidR="00500295" w:rsidP="18473794" w:rsidRDefault="00B81790" w14:paraId="2F840957" w14:textId="1E38BCE7">
      <w:pPr>
        <w:spacing w:after="0"/>
        <w:jc w:val="both"/>
        <w:rPr>
          <w:rFonts w:ascii="Calibri" w:hAnsi="Calibri" w:eastAsia="Calibri" w:cs="Calibri" w:asciiTheme="minorAscii" w:hAnsiTheme="minorAscii" w:eastAsiaTheme="minorAscii" w:cstheme="minorAscii"/>
          <w:sz w:val="24"/>
          <w:szCs w:val="24"/>
        </w:rPr>
      </w:pPr>
    </w:p>
    <w:p w:rsidR="74E14CB8" w:rsidP="18473794" w:rsidRDefault="4391121F" w14:paraId="7649D014" w14:textId="1571C536">
      <w:pPr>
        <w:spacing w:after="0"/>
        <w:jc w:val="both"/>
        <w:rPr>
          <w:rFonts w:ascii="Calibri" w:hAnsi="Calibri" w:eastAsia="Calibri" w:cs="Calibri" w:asciiTheme="minorAscii" w:hAnsiTheme="minorAscii" w:eastAsiaTheme="minorAscii" w:cstheme="minorAscii"/>
          <w:sz w:val="24"/>
          <w:szCs w:val="24"/>
        </w:rPr>
      </w:pPr>
      <w:r w:rsidRPr="18473794" w:rsidR="4391121F">
        <w:rPr>
          <w:rFonts w:ascii="Calibri" w:hAnsi="Calibri" w:eastAsia="Calibri" w:cs="Calibri" w:asciiTheme="minorAscii" w:hAnsiTheme="minorAscii" w:eastAsiaTheme="minorAscii" w:cstheme="minorAscii"/>
          <w:sz w:val="24"/>
          <w:szCs w:val="24"/>
        </w:rPr>
        <w:t xml:space="preserve">The role </w:t>
      </w:r>
      <w:r w:rsidRPr="18473794" w:rsidR="5AEC1AC3">
        <w:rPr>
          <w:rFonts w:ascii="Calibri" w:hAnsi="Calibri" w:eastAsia="Calibri" w:cs="Calibri" w:asciiTheme="minorAscii" w:hAnsiTheme="minorAscii" w:eastAsiaTheme="minorAscii" w:cstheme="minorAscii"/>
          <w:sz w:val="24"/>
          <w:szCs w:val="24"/>
        </w:rPr>
        <w:t>I</w:t>
      </w:r>
      <w:r w:rsidRPr="18473794" w:rsidR="4391121F">
        <w:rPr>
          <w:rFonts w:ascii="Calibri" w:hAnsi="Calibri" w:eastAsia="Calibri" w:cs="Calibri" w:asciiTheme="minorAscii" w:hAnsiTheme="minorAscii" w:eastAsiaTheme="minorAscii" w:cstheme="minorAscii"/>
          <w:sz w:val="24"/>
          <w:szCs w:val="24"/>
        </w:rPr>
        <w:t xml:space="preserve"> choose is a care assistant</w:t>
      </w:r>
      <w:r w:rsidRPr="18473794" w:rsidR="0E8AC0A2">
        <w:rPr>
          <w:rFonts w:ascii="Calibri" w:hAnsi="Calibri" w:eastAsia="Calibri" w:cs="Calibri" w:asciiTheme="minorAscii" w:hAnsiTheme="minorAscii" w:eastAsiaTheme="minorAscii" w:cstheme="minorAscii"/>
          <w:sz w:val="24"/>
          <w:szCs w:val="24"/>
        </w:rPr>
        <w:t xml:space="preserve"> </w:t>
      </w:r>
      <w:r w:rsidRPr="18473794" w:rsidR="53443A81">
        <w:rPr>
          <w:rFonts w:ascii="Calibri" w:hAnsi="Calibri" w:eastAsia="Calibri" w:cs="Calibri" w:asciiTheme="minorAscii" w:hAnsiTheme="minorAscii" w:eastAsiaTheme="minorAscii" w:cstheme="minorAscii"/>
          <w:sz w:val="24"/>
          <w:szCs w:val="24"/>
        </w:rPr>
        <w:t>I</w:t>
      </w:r>
      <w:r w:rsidRPr="18473794" w:rsidR="0E8AC0A2">
        <w:rPr>
          <w:rFonts w:ascii="Calibri" w:hAnsi="Calibri" w:eastAsia="Calibri" w:cs="Calibri" w:asciiTheme="minorAscii" w:hAnsiTheme="minorAscii" w:eastAsiaTheme="minorAscii" w:cstheme="minorAscii"/>
          <w:sz w:val="24"/>
          <w:szCs w:val="24"/>
        </w:rPr>
        <w:t xml:space="preserve"> choose this role as it is </w:t>
      </w:r>
      <w:r w:rsidRPr="18473794" w:rsidR="0CA48AF8">
        <w:rPr>
          <w:rFonts w:ascii="Calibri" w:hAnsi="Calibri" w:eastAsia="Calibri" w:cs="Calibri" w:asciiTheme="minorAscii" w:hAnsiTheme="minorAscii" w:eastAsiaTheme="minorAscii" w:cstheme="minorAscii"/>
          <w:sz w:val="24"/>
          <w:szCs w:val="24"/>
        </w:rPr>
        <w:t>a key</w:t>
      </w:r>
      <w:r w:rsidRPr="18473794" w:rsidR="654D26D8">
        <w:rPr>
          <w:rFonts w:ascii="Calibri" w:hAnsi="Calibri" w:eastAsia="Calibri" w:cs="Calibri" w:asciiTheme="minorAscii" w:hAnsiTheme="minorAscii" w:eastAsiaTheme="minorAscii" w:cstheme="minorAscii"/>
          <w:sz w:val="24"/>
          <w:szCs w:val="24"/>
        </w:rPr>
        <w:t xml:space="preserve"> part of allowing </w:t>
      </w:r>
      <w:r w:rsidRPr="18473794" w:rsidR="770CCA5B">
        <w:rPr>
          <w:rFonts w:ascii="Calibri" w:hAnsi="Calibri" w:eastAsia="Calibri" w:cs="Calibri" w:asciiTheme="minorAscii" w:hAnsiTheme="minorAscii" w:eastAsiaTheme="minorAscii" w:cstheme="minorAscii"/>
          <w:sz w:val="24"/>
          <w:szCs w:val="24"/>
        </w:rPr>
        <w:t>vulnerable</w:t>
      </w:r>
      <w:r w:rsidRPr="18473794" w:rsidR="654D26D8">
        <w:rPr>
          <w:rFonts w:ascii="Calibri" w:hAnsi="Calibri" w:eastAsia="Calibri" w:cs="Calibri" w:asciiTheme="minorAscii" w:hAnsiTheme="minorAscii" w:eastAsiaTheme="minorAscii" w:cstheme="minorAscii"/>
          <w:sz w:val="24"/>
          <w:szCs w:val="24"/>
        </w:rPr>
        <w:t xml:space="preserve"> people to continue to live as </w:t>
      </w:r>
      <w:r w:rsidRPr="18473794" w:rsidR="06997744">
        <w:rPr>
          <w:rFonts w:ascii="Calibri" w:hAnsi="Calibri" w:eastAsia="Calibri" w:cs="Calibri" w:asciiTheme="minorAscii" w:hAnsiTheme="minorAscii" w:eastAsiaTheme="minorAscii" w:cstheme="minorAscii"/>
          <w:sz w:val="24"/>
          <w:szCs w:val="24"/>
        </w:rPr>
        <w:t>independently</w:t>
      </w:r>
      <w:r w:rsidRPr="18473794" w:rsidR="654D26D8">
        <w:rPr>
          <w:rFonts w:ascii="Calibri" w:hAnsi="Calibri" w:eastAsia="Calibri" w:cs="Calibri" w:asciiTheme="minorAscii" w:hAnsiTheme="minorAscii" w:eastAsiaTheme="minorAscii" w:cstheme="minorAscii"/>
          <w:sz w:val="24"/>
          <w:szCs w:val="24"/>
        </w:rPr>
        <w:t xml:space="preserve"> as possible</w:t>
      </w:r>
      <w:r w:rsidRPr="18473794" w:rsidR="085230C2">
        <w:rPr>
          <w:rFonts w:ascii="Calibri" w:hAnsi="Calibri" w:eastAsia="Calibri" w:cs="Calibri" w:asciiTheme="minorAscii" w:hAnsiTheme="minorAscii" w:eastAsiaTheme="minorAscii" w:cstheme="minorAscii"/>
          <w:sz w:val="24"/>
          <w:szCs w:val="24"/>
        </w:rPr>
        <w:t xml:space="preserve">. </w:t>
      </w:r>
      <w:r w:rsidRPr="18473794" w:rsidR="661F1B8C">
        <w:rPr>
          <w:rFonts w:ascii="Calibri" w:hAnsi="Calibri" w:eastAsia="Calibri" w:cs="Calibri" w:asciiTheme="minorAscii" w:hAnsiTheme="minorAscii" w:eastAsiaTheme="minorAscii" w:cstheme="minorAscii"/>
          <w:sz w:val="24"/>
          <w:szCs w:val="24"/>
        </w:rPr>
        <w:t xml:space="preserve">This </w:t>
      </w:r>
      <w:r w:rsidRPr="18473794" w:rsidR="170118C7">
        <w:rPr>
          <w:rFonts w:ascii="Calibri" w:hAnsi="Calibri" w:eastAsia="Calibri" w:cs="Calibri" w:asciiTheme="minorAscii" w:hAnsiTheme="minorAscii" w:eastAsiaTheme="minorAscii" w:cstheme="minorAscii"/>
          <w:sz w:val="24"/>
          <w:szCs w:val="24"/>
        </w:rPr>
        <w:t>report will</w:t>
      </w:r>
      <w:r w:rsidRPr="18473794" w:rsidR="085230C2">
        <w:rPr>
          <w:rFonts w:ascii="Calibri" w:hAnsi="Calibri" w:eastAsia="Calibri" w:cs="Calibri" w:asciiTheme="minorAscii" w:hAnsiTheme="minorAscii" w:eastAsiaTheme="minorAscii" w:cstheme="minorAscii"/>
          <w:sz w:val="24"/>
          <w:szCs w:val="24"/>
        </w:rPr>
        <w:t xml:space="preserve"> include a description of the three main skills </w:t>
      </w:r>
      <w:r w:rsidRPr="18473794" w:rsidR="085230C2">
        <w:rPr>
          <w:rFonts w:ascii="Calibri" w:hAnsi="Calibri" w:eastAsia="Calibri" w:cs="Calibri" w:asciiTheme="minorAscii" w:hAnsiTheme="minorAscii" w:eastAsiaTheme="minorAscii" w:cstheme="minorAscii"/>
          <w:sz w:val="24"/>
          <w:szCs w:val="24"/>
        </w:rPr>
        <w:t xml:space="preserve">that </w:t>
      </w:r>
      <w:r w:rsidRPr="18473794" w:rsidR="1DEAC90C">
        <w:rPr>
          <w:rFonts w:ascii="Calibri" w:hAnsi="Calibri" w:eastAsia="Calibri" w:cs="Calibri" w:asciiTheme="minorAscii" w:hAnsiTheme="minorAscii" w:eastAsiaTheme="minorAscii" w:cstheme="minorAscii"/>
          <w:sz w:val="24"/>
          <w:szCs w:val="24"/>
        </w:rPr>
        <w:t>I</w:t>
      </w:r>
      <w:r w:rsidRPr="18473794" w:rsidR="085230C2">
        <w:rPr>
          <w:rFonts w:ascii="Calibri" w:hAnsi="Calibri" w:eastAsia="Calibri" w:cs="Calibri" w:asciiTheme="minorAscii" w:hAnsiTheme="minorAscii" w:eastAsiaTheme="minorAscii" w:cstheme="minorAscii"/>
          <w:sz w:val="24"/>
          <w:szCs w:val="24"/>
        </w:rPr>
        <w:t xml:space="preserve"> think you</w:t>
      </w:r>
      <w:r w:rsidRPr="18473794" w:rsidR="085230C2">
        <w:rPr>
          <w:rFonts w:ascii="Calibri" w:hAnsi="Calibri" w:eastAsia="Calibri" w:cs="Calibri" w:asciiTheme="minorAscii" w:hAnsiTheme="minorAscii" w:eastAsiaTheme="minorAscii" w:cstheme="minorAscii"/>
          <w:sz w:val="24"/>
          <w:szCs w:val="24"/>
        </w:rPr>
        <w:t xml:space="preserve"> need to do this jo</w:t>
      </w:r>
      <w:r w:rsidRPr="18473794" w:rsidR="0E2368DF">
        <w:rPr>
          <w:rFonts w:ascii="Calibri" w:hAnsi="Calibri" w:eastAsia="Calibri" w:cs="Calibri" w:asciiTheme="minorAscii" w:hAnsiTheme="minorAscii" w:eastAsiaTheme="minorAscii" w:cstheme="minorAscii"/>
          <w:sz w:val="24"/>
          <w:szCs w:val="24"/>
        </w:rPr>
        <w:t xml:space="preserve">b and what happens if you </w:t>
      </w:r>
      <w:r w:rsidRPr="18473794" w:rsidR="57897C09">
        <w:rPr>
          <w:rFonts w:ascii="Calibri" w:hAnsi="Calibri" w:eastAsia="Calibri" w:cs="Calibri" w:asciiTheme="minorAscii" w:hAnsiTheme="minorAscii" w:eastAsiaTheme="minorAscii" w:cstheme="minorAscii"/>
          <w:sz w:val="24"/>
          <w:szCs w:val="24"/>
        </w:rPr>
        <w:t>haven't</w:t>
      </w:r>
      <w:r w:rsidRPr="18473794" w:rsidR="0E2368DF">
        <w:rPr>
          <w:rFonts w:ascii="Calibri" w:hAnsi="Calibri" w:eastAsia="Calibri" w:cs="Calibri" w:asciiTheme="minorAscii" w:hAnsiTheme="minorAscii" w:eastAsiaTheme="minorAscii" w:cstheme="minorAscii"/>
          <w:sz w:val="24"/>
          <w:szCs w:val="24"/>
        </w:rPr>
        <w:t xml:space="preserve"> got these skills.</w:t>
      </w:r>
      <w:r w:rsidRPr="18473794" w:rsidR="32C49B64">
        <w:rPr>
          <w:rFonts w:ascii="Calibri" w:hAnsi="Calibri" w:eastAsia="Calibri" w:cs="Calibri" w:asciiTheme="minorAscii" w:hAnsiTheme="minorAscii" w:eastAsiaTheme="minorAscii" w:cstheme="minorAscii"/>
          <w:sz w:val="24"/>
          <w:szCs w:val="24"/>
        </w:rPr>
        <w:t xml:space="preserve"> I will also outline strategies to improve the three main skills.</w:t>
      </w:r>
    </w:p>
    <w:p w:rsidRPr="00242974" w:rsidR="00F36ADC" w:rsidP="18473794" w:rsidRDefault="00F36ADC" w14:paraId="4CC61BC1" w14:textId="77777777">
      <w:pPr>
        <w:spacing w:after="0" w:line="240" w:lineRule="auto"/>
        <w:jc w:val="both"/>
        <w:rPr>
          <w:rFonts w:ascii="Calibri" w:hAnsi="Calibri" w:eastAsia="Calibri" w:cs="Calibri" w:asciiTheme="minorAscii" w:hAnsiTheme="minorAscii" w:eastAsiaTheme="minorAscii" w:cstheme="minorAscii"/>
          <w:sz w:val="24"/>
          <w:szCs w:val="24"/>
        </w:rPr>
      </w:pPr>
    </w:p>
    <w:p w:rsidRPr="002976D4" w:rsidR="008B0B22" w:rsidP="18473794" w:rsidRDefault="00AA77C8" w14:paraId="50A9FBC6" w14:textId="6F8300DC">
      <w:pPr>
        <w:pStyle w:val="Heading2"/>
        <w:rPr>
          <w:rFonts w:ascii="Calibri" w:hAnsi="Calibri" w:eastAsia="Calibri" w:cs="Calibri" w:asciiTheme="minorAscii" w:hAnsiTheme="minorAscii" w:eastAsiaTheme="minorAscii" w:cstheme="minorAscii"/>
          <w:color w:val="auto" w:themeColor="accent1"/>
          <w:sz w:val="24"/>
          <w:szCs w:val="24"/>
        </w:rPr>
      </w:pPr>
      <w:bookmarkStart w:name="_Toc212100519" w:id="2"/>
      <w:r w:rsidRPr="18473794" w:rsidR="00AA77C8">
        <w:rPr>
          <w:rFonts w:ascii="Calibri" w:hAnsi="Calibri" w:eastAsia="Calibri" w:cs="Calibri" w:asciiTheme="minorAscii" w:hAnsiTheme="minorAscii" w:eastAsiaTheme="minorAscii" w:cstheme="minorAscii"/>
          <w:color w:val="auto"/>
          <w:sz w:val="24"/>
          <w:szCs w:val="24"/>
        </w:rPr>
        <w:t>1</w:t>
      </w:r>
      <w:r w:rsidRPr="18473794" w:rsidR="002370CE">
        <w:rPr>
          <w:rFonts w:ascii="Calibri" w:hAnsi="Calibri" w:eastAsia="Calibri" w:cs="Calibri" w:asciiTheme="minorAscii" w:hAnsiTheme="minorAscii" w:eastAsiaTheme="minorAscii" w:cstheme="minorAscii"/>
          <w:color w:val="auto"/>
          <w:sz w:val="24"/>
          <w:szCs w:val="24"/>
        </w:rPr>
        <w:t xml:space="preserve">.2 </w:t>
      </w:r>
      <w:r w:rsidRPr="18473794" w:rsidR="006912C4">
        <w:rPr>
          <w:rFonts w:ascii="Calibri" w:hAnsi="Calibri" w:eastAsia="Calibri" w:cs="Calibri" w:asciiTheme="minorAscii" w:hAnsiTheme="minorAscii" w:eastAsiaTheme="minorAscii" w:cstheme="minorAscii"/>
          <w:color w:val="auto"/>
          <w:sz w:val="24"/>
          <w:szCs w:val="24"/>
        </w:rPr>
        <w:t>Description</w:t>
      </w:r>
      <w:r w:rsidRPr="18473794" w:rsidR="00070818">
        <w:rPr>
          <w:rFonts w:ascii="Calibri" w:hAnsi="Calibri" w:eastAsia="Calibri" w:cs="Calibri" w:asciiTheme="minorAscii" w:hAnsiTheme="minorAscii" w:eastAsiaTheme="minorAscii" w:cstheme="minorAscii"/>
          <w:color w:val="auto"/>
          <w:sz w:val="24"/>
          <w:szCs w:val="24"/>
        </w:rPr>
        <w:t xml:space="preserve"> of</w:t>
      </w:r>
      <w:r w:rsidRPr="18473794" w:rsidR="006912C4">
        <w:rPr>
          <w:rFonts w:ascii="Calibri" w:hAnsi="Calibri" w:eastAsia="Calibri" w:cs="Calibri" w:asciiTheme="minorAscii" w:hAnsiTheme="minorAscii" w:eastAsiaTheme="minorAscii" w:cstheme="minorAscii"/>
          <w:color w:val="auto"/>
          <w:sz w:val="24"/>
          <w:szCs w:val="24"/>
        </w:rPr>
        <w:t>, and background to</w:t>
      </w:r>
      <w:r w:rsidRPr="18473794" w:rsidR="00CD4774">
        <w:rPr>
          <w:rFonts w:ascii="Calibri" w:hAnsi="Calibri" w:eastAsia="Calibri" w:cs="Calibri" w:asciiTheme="minorAscii" w:hAnsiTheme="minorAscii" w:eastAsiaTheme="minorAscii" w:cstheme="minorAscii"/>
          <w:color w:val="auto"/>
          <w:sz w:val="24"/>
          <w:szCs w:val="24"/>
        </w:rPr>
        <w:t>,</w:t>
      </w:r>
      <w:r w:rsidRPr="18473794" w:rsidR="00070818">
        <w:rPr>
          <w:rFonts w:ascii="Calibri" w:hAnsi="Calibri" w:eastAsia="Calibri" w:cs="Calibri" w:asciiTheme="minorAscii" w:hAnsiTheme="minorAscii" w:eastAsiaTheme="minorAscii" w:cstheme="minorAscii"/>
          <w:color w:val="auto"/>
          <w:sz w:val="24"/>
          <w:szCs w:val="24"/>
        </w:rPr>
        <w:t xml:space="preserve"> </w:t>
      </w:r>
      <w:r w:rsidRPr="18473794" w:rsidR="158E8ADB">
        <w:rPr>
          <w:rFonts w:ascii="Calibri" w:hAnsi="Calibri" w:eastAsia="Calibri" w:cs="Calibri" w:asciiTheme="minorAscii" w:hAnsiTheme="minorAscii" w:eastAsiaTheme="minorAscii" w:cstheme="minorAscii"/>
          <w:color w:val="auto"/>
          <w:sz w:val="24"/>
          <w:szCs w:val="24"/>
        </w:rPr>
        <w:t>carer</w:t>
      </w:r>
      <w:r w:rsidRPr="18473794" w:rsidR="008B0B22">
        <w:rPr>
          <w:rFonts w:ascii="Calibri" w:hAnsi="Calibri" w:eastAsia="Calibri" w:cs="Calibri" w:asciiTheme="minorAscii" w:hAnsiTheme="minorAscii" w:eastAsiaTheme="minorAscii" w:cstheme="minorAscii"/>
          <w:color w:val="auto"/>
          <w:sz w:val="24"/>
          <w:szCs w:val="24"/>
        </w:rPr>
        <w:t xml:space="preserve"> </w:t>
      </w:r>
      <w:r w:rsidRPr="18473794" w:rsidR="008B0B22">
        <w:rPr>
          <w:rFonts w:ascii="Calibri" w:hAnsi="Calibri" w:eastAsia="Calibri" w:cs="Calibri" w:asciiTheme="minorAscii" w:hAnsiTheme="minorAscii" w:eastAsiaTheme="minorAscii" w:cstheme="minorAscii"/>
          <w:color w:val="auto"/>
          <w:sz w:val="24"/>
          <w:szCs w:val="24"/>
        </w:rPr>
        <w:t xml:space="preserve">in </w:t>
      </w:r>
      <w:r w:rsidRPr="18473794" w:rsidR="1D01556D">
        <w:rPr>
          <w:rFonts w:ascii="Calibri" w:hAnsi="Calibri" w:eastAsia="Calibri" w:cs="Calibri" w:asciiTheme="minorAscii" w:hAnsiTheme="minorAscii" w:eastAsiaTheme="minorAscii" w:cstheme="minorAscii"/>
          <w:color w:val="auto"/>
          <w:sz w:val="24"/>
          <w:szCs w:val="24"/>
        </w:rPr>
        <w:t>healthcare</w:t>
      </w:r>
      <w:bookmarkEnd w:id="2"/>
      <w:r w:rsidRPr="18473794" w:rsidR="008B0B22">
        <w:rPr>
          <w:rFonts w:ascii="Calibri" w:hAnsi="Calibri" w:eastAsia="Calibri" w:cs="Calibri" w:asciiTheme="minorAscii" w:hAnsiTheme="minorAscii" w:eastAsiaTheme="minorAscii" w:cstheme="minorAscii"/>
          <w:color w:val="auto"/>
          <w:sz w:val="24"/>
          <w:szCs w:val="24"/>
        </w:rPr>
        <w:t xml:space="preserve"> </w:t>
      </w:r>
    </w:p>
    <w:p w:rsidR="008B0B22" w:rsidP="18473794" w:rsidRDefault="008B0B22" w14:paraId="3E3A5E4B" w14:textId="5E21C903">
      <w:pPr>
        <w:spacing w:after="0" w:line="240" w:lineRule="auto"/>
        <w:jc w:val="both"/>
        <w:rPr>
          <w:rFonts w:ascii="Calibri" w:hAnsi="Calibri" w:eastAsia="Calibri" w:cs="Calibri" w:asciiTheme="minorAscii" w:hAnsiTheme="minorAscii" w:eastAsiaTheme="minorAscii" w:cstheme="minorAscii"/>
          <w:sz w:val="24"/>
          <w:szCs w:val="24"/>
        </w:rPr>
      </w:pPr>
    </w:p>
    <w:p w:rsidR="39B35262" w:rsidP="18473794" w:rsidRDefault="39B35262" w14:paraId="048136D8" w14:textId="799FE850">
      <w:pPr>
        <w:spacing w:after="0" w:line="240" w:lineRule="auto"/>
        <w:jc w:val="both"/>
        <w:rPr>
          <w:rFonts w:ascii="Calibri" w:hAnsi="Calibri" w:eastAsia="Calibri" w:cs="Calibri" w:asciiTheme="minorAscii" w:hAnsiTheme="minorAscii" w:eastAsiaTheme="minorAscii" w:cstheme="minorAscii"/>
          <w:i w:val="1"/>
          <w:iCs w:val="1"/>
          <w:sz w:val="24"/>
          <w:szCs w:val="24"/>
        </w:rPr>
      </w:pPr>
      <w:r w:rsidRPr="18473794" w:rsidR="00DE2952">
        <w:rPr>
          <w:rFonts w:ascii="Calibri" w:hAnsi="Calibri" w:eastAsia="Calibri" w:cs="Calibri" w:asciiTheme="minorAscii" w:hAnsiTheme="minorAscii" w:eastAsiaTheme="minorAscii" w:cstheme="minorAscii"/>
          <w:sz w:val="24"/>
          <w:szCs w:val="24"/>
        </w:rPr>
        <w:t xml:space="preserve">The role of a care worker is important as it </w:t>
      </w:r>
      <w:r w:rsidRPr="18473794" w:rsidR="00DE2952">
        <w:rPr>
          <w:rFonts w:ascii="Calibri" w:hAnsi="Calibri" w:eastAsia="Calibri" w:cs="Calibri" w:asciiTheme="minorAscii" w:hAnsiTheme="minorAscii" w:eastAsiaTheme="minorAscii" w:cstheme="minorAscii"/>
          <w:sz w:val="24"/>
          <w:szCs w:val="24"/>
        </w:rPr>
        <w:t>assists</w:t>
      </w:r>
      <w:r w:rsidRPr="18473794" w:rsidR="00DE2952">
        <w:rPr>
          <w:rFonts w:ascii="Calibri" w:hAnsi="Calibri" w:eastAsia="Calibri" w:cs="Calibri" w:asciiTheme="minorAscii" w:hAnsiTheme="minorAscii" w:eastAsiaTheme="minorAscii" w:cstheme="minorAscii"/>
          <w:sz w:val="24"/>
          <w:szCs w:val="24"/>
        </w:rPr>
        <w:t xml:space="preserve"> people</w:t>
      </w:r>
      <w:r w:rsidRPr="18473794" w:rsidR="007C072D">
        <w:rPr>
          <w:rFonts w:ascii="Calibri" w:hAnsi="Calibri" w:eastAsia="Calibri" w:cs="Calibri" w:asciiTheme="minorAscii" w:hAnsiTheme="minorAscii" w:eastAsiaTheme="minorAscii" w:cstheme="minorAscii"/>
          <w:sz w:val="24"/>
          <w:szCs w:val="24"/>
        </w:rPr>
        <w:t xml:space="preserve"> who are vulnerable or suffer with a disability</w:t>
      </w:r>
      <w:r w:rsidRPr="18473794" w:rsidR="00DE2952">
        <w:rPr>
          <w:rFonts w:ascii="Calibri" w:hAnsi="Calibri" w:eastAsia="Calibri" w:cs="Calibri" w:asciiTheme="minorAscii" w:hAnsiTheme="minorAscii" w:eastAsiaTheme="minorAscii" w:cstheme="minorAscii"/>
          <w:sz w:val="24"/>
          <w:szCs w:val="24"/>
        </w:rPr>
        <w:t xml:space="preserve"> to </w:t>
      </w:r>
      <w:r w:rsidRPr="18473794" w:rsidR="007C072D">
        <w:rPr>
          <w:rFonts w:ascii="Calibri" w:hAnsi="Calibri" w:eastAsia="Calibri" w:cs="Calibri" w:asciiTheme="minorAscii" w:hAnsiTheme="minorAscii" w:eastAsiaTheme="minorAscii" w:cstheme="minorAscii"/>
          <w:sz w:val="24"/>
          <w:szCs w:val="24"/>
        </w:rPr>
        <w:t xml:space="preserve">continue with their daily </w:t>
      </w:r>
      <w:r w:rsidRPr="18473794" w:rsidR="1510FFEA">
        <w:rPr>
          <w:rFonts w:ascii="Calibri" w:hAnsi="Calibri" w:eastAsia="Calibri" w:cs="Calibri" w:asciiTheme="minorAscii" w:hAnsiTheme="minorAscii" w:eastAsiaTheme="minorAscii" w:cstheme="minorAscii"/>
          <w:sz w:val="24"/>
          <w:szCs w:val="24"/>
        </w:rPr>
        <w:t>tasks so</w:t>
      </w:r>
      <w:r w:rsidRPr="18473794" w:rsidR="007C072D">
        <w:rPr>
          <w:rFonts w:ascii="Calibri" w:hAnsi="Calibri" w:eastAsia="Calibri" w:cs="Calibri" w:asciiTheme="minorAscii" w:hAnsiTheme="minorAscii" w:eastAsiaTheme="minorAscii" w:cstheme="minorAscii"/>
          <w:sz w:val="24"/>
          <w:szCs w:val="24"/>
        </w:rPr>
        <w:t xml:space="preserve"> they can live as independently as possible</w:t>
      </w:r>
      <w:r w:rsidRPr="18473794" w:rsidR="5944CA16">
        <w:rPr>
          <w:rFonts w:ascii="Calibri" w:hAnsi="Calibri" w:eastAsia="Calibri" w:cs="Calibri" w:asciiTheme="minorAscii" w:hAnsiTheme="minorAscii" w:eastAsiaTheme="minorAscii" w:cstheme="minorAscii"/>
          <w:sz w:val="24"/>
          <w:szCs w:val="24"/>
        </w:rPr>
        <w:t xml:space="preserve">, whether that is </w:t>
      </w:r>
      <w:r w:rsidRPr="18473794" w:rsidR="6737A927">
        <w:rPr>
          <w:rFonts w:ascii="Calibri" w:hAnsi="Calibri" w:eastAsia="Calibri" w:cs="Calibri" w:asciiTheme="minorAscii" w:hAnsiTheme="minorAscii" w:eastAsiaTheme="minorAscii" w:cstheme="minorAscii"/>
          <w:sz w:val="24"/>
          <w:szCs w:val="24"/>
        </w:rPr>
        <w:t>by supporting them to continue to live in their</w:t>
      </w:r>
      <w:r w:rsidRPr="18473794" w:rsidR="5944CA16">
        <w:rPr>
          <w:rFonts w:ascii="Calibri" w:hAnsi="Calibri" w:eastAsia="Calibri" w:cs="Calibri" w:asciiTheme="minorAscii" w:hAnsiTheme="minorAscii" w:eastAsiaTheme="minorAscii" w:cstheme="minorAscii"/>
          <w:sz w:val="24"/>
          <w:szCs w:val="24"/>
        </w:rPr>
        <w:t xml:space="preserve"> own home, residential care or supported living.</w:t>
      </w:r>
      <w:r w:rsidRPr="18473794" w:rsidR="79C26669">
        <w:rPr>
          <w:rFonts w:ascii="Calibri" w:hAnsi="Calibri" w:eastAsia="Calibri" w:cs="Calibri" w:asciiTheme="minorAscii" w:hAnsiTheme="minorAscii" w:eastAsiaTheme="minorAscii" w:cstheme="minorAscii"/>
          <w:sz w:val="24"/>
          <w:szCs w:val="24"/>
        </w:rPr>
        <w:t xml:space="preserve"> </w:t>
      </w:r>
      <w:r w:rsidRPr="18473794" w:rsidR="79C26669">
        <w:rPr>
          <w:rFonts w:ascii="Calibri" w:hAnsi="Calibri" w:eastAsia="Calibri" w:cs="Calibri" w:asciiTheme="minorAscii" w:hAnsiTheme="minorAscii" w:eastAsiaTheme="minorAscii" w:cstheme="minorAscii"/>
          <w:sz w:val="24"/>
          <w:szCs w:val="24"/>
        </w:rPr>
        <w:t xml:space="preserve">Working within this role you will </w:t>
      </w:r>
      <w:r w:rsidRPr="18473794" w:rsidR="20193879">
        <w:rPr>
          <w:rFonts w:ascii="Calibri" w:hAnsi="Calibri" w:eastAsia="Calibri" w:cs="Calibri" w:asciiTheme="minorAscii" w:hAnsiTheme="minorAscii" w:eastAsiaTheme="minorAscii" w:cstheme="minorAscii"/>
          <w:sz w:val="24"/>
          <w:szCs w:val="24"/>
        </w:rPr>
        <w:t>perform</w:t>
      </w:r>
      <w:r w:rsidRPr="18473794" w:rsidR="79C26669">
        <w:rPr>
          <w:rFonts w:ascii="Calibri" w:hAnsi="Calibri" w:eastAsia="Calibri" w:cs="Calibri" w:asciiTheme="minorAscii" w:hAnsiTheme="minorAscii" w:eastAsiaTheme="minorAscii" w:cstheme="minorAscii"/>
          <w:sz w:val="24"/>
          <w:szCs w:val="24"/>
        </w:rPr>
        <w:t xml:space="preserve"> many duties which may include</w:t>
      </w:r>
      <w:r w:rsidRPr="18473794" w:rsidR="5361A50B">
        <w:rPr>
          <w:rFonts w:ascii="Calibri" w:hAnsi="Calibri" w:eastAsia="Calibri" w:cs="Calibri" w:asciiTheme="minorAscii" w:hAnsiTheme="minorAscii" w:eastAsiaTheme="minorAscii" w:cstheme="minorAscii"/>
          <w:sz w:val="24"/>
          <w:szCs w:val="24"/>
        </w:rPr>
        <w:t xml:space="preserve"> </w:t>
      </w:r>
      <w:r w:rsidRPr="18473794" w:rsidR="79C26669">
        <w:rPr>
          <w:rFonts w:ascii="Calibri" w:hAnsi="Calibri" w:eastAsia="Calibri" w:cs="Calibri" w:asciiTheme="minorAscii" w:hAnsiTheme="minorAscii" w:eastAsiaTheme="minorAscii" w:cstheme="minorAscii"/>
          <w:sz w:val="24"/>
          <w:szCs w:val="24"/>
        </w:rPr>
        <w:t>Personal hygiene</w:t>
      </w:r>
      <w:r w:rsidRPr="18473794" w:rsidR="61DB3978">
        <w:rPr>
          <w:rFonts w:ascii="Calibri" w:hAnsi="Calibri" w:eastAsia="Calibri" w:cs="Calibri" w:asciiTheme="minorAscii" w:hAnsiTheme="minorAscii" w:eastAsiaTheme="minorAscii" w:cstheme="minorAscii"/>
          <w:sz w:val="24"/>
          <w:szCs w:val="24"/>
        </w:rPr>
        <w:t xml:space="preserve">, </w:t>
      </w:r>
      <w:r w:rsidRPr="18473794" w:rsidR="79C26669">
        <w:rPr>
          <w:rFonts w:ascii="Calibri" w:hAnsi="Calibri" w:eastAsia="Calibri" w:cs="Calibri" w:asciiTheme="minorAscii" w:hAnsiTheme="minorAscii" w:eastAsiaTheme="minorAscii" w:cstheme="minorAscii"/>
          <w:sz w:val="24"/>
          <w:szCs w:val="24"/>
        </w:rPr>
        <w:t>Shopping</w:t>
      </w:r>
      <w:r w:rsidRPr="18473794" w:rsidR="37CB461D">
        <w:rPr>
          <w:rFonts w:ascii="Calibri" w:hAnsi="Calibri" w:eastAsia="Calibri" w:cs="Calibri" w:asciiTheme="minorAscii" w:hAnsiTheme="minorAscii" w:eastAsiaTheme="minorAscii" w:cstheme="minorAscii"/>
          <w:sz w:val="24"/>
          <w:szCs w:val="24"/>
        </w:rPr>
        <w:t xml:space="preserve">, </w:t>
      </w:r>
      <w:r w:rsidRPr="18473794" w:rsidR="79C26669">
        <w:rPr>
          <w:rFonts w:ascii="Calibri" w:hAnsi="Calibri" w:eastAsia="Calibri" w:cs="Calibri" w:asciiTheme="minorAscii" w:hAnsiTheme="minorAscii" w:eastAsiaTheme="minorAscii" w:cstheme="minorAscii"/>
          <w:sz w:val="24"/>
          <w:szCs w:val="24"/>
        </w:rPr>
        <w:t>Domestic support</w:t>
      </w:r>
      <w:r w:rsidRPr="18473794" w:rsidR="2F01AC02">
        <w:rPr>
          <w:rFonts w:ascii="Calibri" w:hAnsi="Calibri" w:eastAsia="Calibri" w:cs="Calibri" w:asciiTheme="minorAscii" w:hAnsiTheme="minorAscii" w:eastAsiaTheme="minorAscii" w:cstheme="minorAscii"/>
          <w:sz w:val="24"/>
          <w:szCs w:val="24"/>
        </w:rPr>
        <w:t xml:space="preserve">, </w:t>
      </w:r>
      <w:r w:rsidRPr="18473794" w:rsidR="79C26669">
        <w:rPr>
          <w:rFonts w:ascii="Calibri" w:hAnsi="Calibri" w:eastAsia="Calibri" w:cs="Calibri" w:asciiTheme="minorAscii" w:hAnsiTheme="minorAscii" w:eastAsiaTheme="minorAscii" w:cstheme="minorAscii"/>
          <w:sz w:val="24"/>
          <w:szCs w:val="24"/>
        </w:rPr>
        <w:t>Su</w:t>
      </w:r>
      <w:r w:rsidRPr="18473794" w:rsidR="79C26669">
        <w:rPr>
          <w:rFonts w:ascii="Calibri" w:hAnsi="Calibri" w:eastAsia="Calibri" w:cs="Calibri" w:asciiTheme="minorAscii" w:hAnsiTheme="minorAscii" w:eastAsiaTheme="minorAscii" w:cstheme="minorAscii"/>
          <w:sz w:val="24"/>
          <w:szCs w:val="24"/>
        </w:rPr>
        <w:t>pport with making appointment</w:t>
      </w:r>
      <w:r w:rsidRPr="18473794" w:rsidR="156E2E4E">
        <w:rPr>
          <w:rFonts w:ascii="Calibri" w:hAnsi="Calibri" w:eastAsia="Calibri" w:cs="Calibri" w:asciiTheme="minorAscii" w:hAnsiTheme="minorAscii" w:eastAsiaTheme="minorAscii" w:cstheme="minorAscii"/>
          <w:sz w:val="24"/>
          <w:szCs w:val="24"/>
        </w:rPr>
        <w:t xml:space="preserve">, </w:t>
      </w:r>
      <w:r w:rsidRPr="18473794" w:rsidR="79C26669">
        <w:rPr>
          <w:rFonts w:ascii="Calibri" w:hAnsi="Calibri" w:eastAsia="Calibri" w:cs="Calibri" w:asciiTheme="minorAscii" w:hAnsiTheme="minorAscii" w:eastAsiaTheme="minorAscii" w:cstheme="minorAscii"/>
          <w:sz w:val="24"/>
          <w:szCs w:val="24"/>
        </w:rPr>
        <w:t>Support with medication</w:t>
      </w:r>
      <w:r w:rsidRPr="18473794" w:rsidR="6F380A8A">
        <w:rPr>
          <w:rFonts w:ascii="Calibri" w:hAnsi="Calibri" w:eastAsia="Calibri" w:cs="Calibri" w:asciiTheme="minorAscii" w:hAnsiTheme="minorAscii" w:eastAsiaTheme="minorAscii" w:cstheme="minorAscii"/>
          <w:sz w:val="24"/>
          <w:szCs w:val="24"/>
        </w:rPr>
        <w:t xml:space="preserve">, </w:t>
      </w:r>
      <w:r w:rsidRPr="18473794" w:rsidR="79C26669">
        <w:rPr>
          <w:rFonts w:ascii="Calibri" w:hAnsi="Calibri" w:eastAsia="Calibri" w:cs="Calibri" w:asciiTheme="minorAscii" w:hAnsiTheme="minorAscii" w:eastAsiaTheme="minorAscii" w:cstheme="minorAscii"/>
          <w:sz w:val="24"/>
          <w:szCs w:val="24"/>
        </w:rPr>
        <w:t>Support with eating and drinking</w:t>
      </w:r>
      <w:r w:rsidRPr="18473794" w:rsidR="053B1906">
        <w:rPr>
          <w:rFonts w:ascii="Calibri" w:hAnsi="Calibri" w:eastAsia="Calibri" w:cs="Calibri" w:asciiTheme="minorAscii" w:hAnsiTheme="minorAscii" w:eastAsiaTheme="minorAscii" w:cstheme="minorAscii"/>
          <w:sz w:val="24"/>
          <w:szCs w:val="24"/>
        </w:rPr>
        <w:t xml:space="preserve">. </w:t>
      </w:r>
      <w:r w:rsidRPr="18473794" w:rsidR="4A15BCD9">
        <w:rPr>
          <w:rFonts w:ascii="Calibri" w:hAnsi="Calibri" w:eastAsia="Calibri" w:cs="Calibri" w:asciiTheme="minorAscii" w:hAnsiTheme="minorAscii" w:eastAsiaTheme="minorAscii" w:cstheme="minorAscii"/>
          <w:sz w:val="24"/>
          <w:szCs w:val="24"/>
        </w:rPr>
        <w:t>T</w:t>
      </w:r>
      <w:r w:rsidRPr="18473794" w:rsidR="4A15BCD9">
        <w:rPr>
          <w:rFonts w:ascii="Calibri" w:hAnsi="Calibri" w:eastAsia="Calibri" w:cs="Calibri" w:asciiTheme="minorAscii" w:hAnsiTheme="minorAscii" w:eastAsiaTheme="minorAscii" w:cstheme="minorAscii"/>
          <w:sz w:val="24"/>
          <w:szCs w:val="24"/>
        </w:rPr>
        <w:t xml:space="preserve">he most important duty within this role is to </w:t>
      </w:r>
      <w:r w:rsidRPr="18473794" w:rsidR="4A15BCD9">
        <w:rPr>
          <w:rFonts w:ascii="Calibri" w:hAnsi="Calibri" w:eastAsia="Calibri" w:cs="Calibri" w:asciiTheme="minorAscii" w:hAnsiTheme="minorAscii" w:eastAsiaTheme="minorAscii" w:cstheme="minorAscii"/>
          <w:sz w:val="24"/>
          <w:szCs w:val="24"/>
        </w:rPr>
        <w:t>assist</w:t>
      </w:r>
      <w:r w:rsidRPr="18473794" w:rsidR="4A15BCD9">
        <w:rPr>
          <w:rFonts w:ascii="Calibri" w:hAnsi="Calibri" w:eastAsia="Calibri" w:cs="Calibri" w:asciiTheme="minorAscii" w:hAnsiTheme="minorAscii" w:eastAsiaTheme="minorAscii" w:cstheme="minorAscii"/>
          <w:sz w:val="24"/>
          <w:szCs w:val="24"/>
        </w:rPr>
        <w:t xml:space="preserve"> the individual in there day </w:t>
      </w:r>
      <w:r w:rsidRPr="18473794" w:rsidR="7541B727">
        <w:rPr>
          <w:rFonts w:ascii="Calibri" w:hAnsi="Calibri" w:eastAsia="Calibri" w:cs="Calibri" w:asciiTheme="minorAscii" w:hAnsiTheme="minorAscii" w:eastAsiaTheme="minorAscii" w:cstheme="minorAscii"/>
          <w:sz w:val="24"/>
          <w:szCs w:val="24"/>
        </w:rPr>
        <w:t>today</w:t>
      </w:r>
      <w:r w:rsidRPr="18473794" w:rsidR="4A15BCD9">
        <w:rPr>
          <w:rFonts w:ascii="Calibri" w:hAnsi="Calibri" w:eastAsia="Calibri" w:cs="Calibri" w:asciiTheme="minorAscii" w:hAnsiTheme="minorAscii" w:eastAsiaTheme="minorAscii" w:cstheme="minorAscii"/>
          <w:sz w:val="24"/>
          <w:szCs w:val="24"/>
        </w:rPr>
        <w:t xml:space="preserve"> life making it as eas</w:t>
      </w:r>
      <w:r w:rsidRPr="18473794" w:rsidR="3684273E">
        <w:rPr>
          <w:rFonts w:ascii="Calibri" w:hAnsi="Calibri" w:eastAsia="Calibri" w:cs="Calibri" w:asciiTheme="minorAscii" w:hAnsiTheme="minorAscii" w:eastAsiaTheme="minorAscii" w:cstheme="minorAscii"/>
          <w:sz w:val="24"/>
          <w:szCs w:val="24"/>
        </w:rPr>
        <w:t>y</w:t>
      </w:r>
      <w:r w:rsidRPr="18473794" w:rsidR="4A15BCD9">
        <w:rPr>
          <w:rFonts w:ascii="Calibri" w:hAnsi="Calibri" w:eastAsia="Calibri" w:cs="Calibri" w:asciiTheme="minorAscii" w:hAnsiTheme="minorAscii" w:eastAsiaTheme="minorAscii" w:cstheme="minorAscii"/>
          <w:sz w:val="24"/>
          <w:szCs w:val="24"/>
        </w:rPr>
        <w:t xml:space="preserve"> for them as possible to</w:t>
      </w:r>
      <w:r w:rsidRPr="18473794" w:rsidR="3949B510">
        <w:rPr>
          <w:rFonts w:ascii="Calibri" w:hAnsi="Calibri" w:eastAsia="Calibri" w:cs="Calibri" w:asciiTheme="minorAscii" w:hAnsiTheme="minorAscii" w:eastAsiaTheme="minorAscii" w:cstheme="minorAscii"/>
          <w:sz w:val="24"/>
          <w:szCs w:val="24"/>
        </w:rPr>
        <w:t xml:space="preserve"> continue living as independently as they can.</w:t>
      </w:r>
      <w:r w:rsidRPr="18473794" w:rsidR="107F65C6">
        <w:rPr>
          <w:rFonts w:ascii="Calibri" w:hAnsi="Calibri" w:eastAsia="Calibri" w:cs="Calibri" w:asciiTheme="minorAscii" w:hAnsiTheme="minorAscii" w:eastAsiaTheme="minorAscii" w:cstheme="minorAscii"/>
          <w:sz w:val="24"/>
          <w:szCs w:val="24"/>
        </w:rPr>
        <w:t xml:space="preserve"> </w:t>
      </w:r>
      <w:r w:rsidRPr="18473794" w:rsidR="1C29ABAF">
        <w:rPr>
          <w:rFonts w:ascii="Calibri" w:hAnsi="Calibri" w:eastAsia="Calibri" w:cs="Calibri" w:asciiTheme="minorAscii" w:hAnsiTheme="minorAscii" w:eastAsiaTheme="minorAscii" w:cstheme="minorAscii"/>
          <w:sz w:val="24"/>
          <w:szCs w:val="24"/>
        </w:rPr>
        <w:t xml:space="preserve">Some of the skills you would need to perform this role </w:t>
      </w:r>
      <w:r w:rsidRPr="18473794" w:rsidR="1C29ABAF">
        <w:rPr>
          <w:rFonts w:ascii="Calibri" w:hAnsi="Calibri" w:eastAsia="Calibri" w:cs="Calibri" w:asciiTheme="minorAscii" w:hAnsiTheme="minorAscii" w:eastAsiaTheme="minorAscii" w:cstheme="minorAscii"/>
          <w:sz w:val="24"/>
          <w:szCs w:val="24"/>
        </w:rPr>
        <w:t>would</w:t>
      </w:r>
      <w:r w:rsidRPr="18473794" w:rsidR="1C29ABAF">
        <w:rPr>
          <w:rFonts w:ascii="Calibri" w:hAnsi="Calibri" w:eastAsia="Calibri" w:cs="Calibri" w:asciiTheme="minorAscii" w:hAnsiTheme="minorAscii" w:eastAsiaTheme="minorAscii" w:cstheme="minorAscii"/>
          <w:sz w:val="24"/>
          <w:szCs w:val="24"/>
        </w:rPr>
        <w:t xml:space="preserve"> be:</w:t>
      </w:r>
      <w:r w:rsidRPr="18473794" w:rsidR="29CB1406">
        <w:rPr>
          <w:rFonts w:ascii="Calibri" w:hAnsi="Calibri" w:eastAsia="Calibri" w:cs="Calibri" w:asciiTheme="minorAscii" w:hAnsiTheme="minorAscii" w:eastAsiaTheme="minorAscii" w:cstheme="minorAscii"/>
          <w:sz w:val="24"/>
          <w:szCs w:val="24"/>
        </w:rPr>
        <w:t xml:space="preserve"> </w:t>
      </w:r>
      <w:r w:rsidRPr="18473794" w:rsidR="1C29ABAF">
        <w:rPr>
          <w:rFonts w:ascii="Calibri" w:hAnsi="Calibri" w:eastAsia="Calibri" w:cs="Calibri" w:asciiTheme="minorAscii" w:hAnsiTheme="minorAscii" w:eastAsiaTheme="minorAscii" w:cstheme="minorAscii"/>
          <w:sz w:val="24"/>
          <w:szCs w:val="24"/>
        </w:rPr>
        <w:t>Be able to work within a team</w:t>
      </w:r>
      <w:r w:rsidRPr="18473794" w:rsidR="0FAB8F8F">
        <w:rPr>
          <w:rFonts w:ascii="Calibri" w:hAnsi="Calibri" w:eastAsia="Calibri" w:cs="Calibri" w:asciiTheme="minorAscii" w:hAnsiTheme="minorAscii" w:eastAsiaTheme="minorAscii" w:cstheme="minorAscii"/>
          <w:sz w:val="24"/>
          <w:szCs w:val="24"/>
        </w:rPr>
        <w:t xml:space="preserve">, </w:t>
      </w:r>
      <w:r w:rsidRPr="18473794" w:rsidR="42191ACD">
        <w:rPr>
          <w:rFonts w:ascii="Calibri" w:hAnsi="Calibri" w:eastAsia="Calibri" w:cs="Calibri" w:asciiTheme="minorAscii" w:hAnsiTheme="minorAscii" w:eastAsiaTheme="minorAscii" w:cstheme="minorAscii"/>
          <w:sz w:val="24"/>
          <w:szCs w:val="24"/>
        </w:rPr>
        <w:t>to</w:t>
      </w:r>
      <w:r w:rsidRPr="18473794" w:rsidR="1C29ABAF">
        <w:rPr>
          <w:rFonts w:ascii="Calibri" w:hAnsi="Calibri" w:eastAsia="Calibri" w:cs="Calibri" w:asciiTheme="minorAscii" w:hAnsiTheme="minorAscii" w:eastAsiaTheme="minorAscii" w:cstheme="minorAscii"/>
          <w:sz w:val="24"/>
          <w:szCs w:val="24"/>
        </w:rPr>
        <w:t xml:space="preserve"> show empathy and care</w:t>
      </w:r>
      <w:r w:rsidRPr="18473794" w:rsidR="7C8DE211">
        <w:rPr>
          <w:rFonts w:ascii="Calibri" w:hAnsi="Calibri" w:eastAsia="Calibri" w:cs="Calibri" w:asciiTheme="minorAscii" w:hAnsiTheme="minorAscii" w:eastAsiaTheme="minorAscii" w:cstheme="minorAscii"/>
          <w:sz w:val="24"/>
          <w:szCs w:val="24"/>
        </w:rPr>
        <w:t xml:space="preserve">, </w:t>
      </w:r>
      <w:r w:rsidRPr="18473794" w:rsidR="3FFF16CE">
        <w:rPr>
          <w:rFonts w:ascii="Calibri" w:hAnsi="Calibri" w:eastAsia="Calibri" w:cs="Calibri" w:asciiTheme="minorAscii" w:hAnsiTheme="minorAscii" w:eastAsiaTheme="minorAscii" w:cstheme="minorAscii"/>
          <w:sz w:val="24"/>
          <w:szCs w:val="24"/>
        </w:rPr>
        <w:t>have</w:t>
      </w:r>
      <w:r w:rsidRPr="18473794" w:rsidR="1C29ABAF">
        <w:rPr>
          <w:rFonts w:ascii="Calibri" w:hAnsi="Calibri" w:eastAsia="Calibri" w:cs="Calibri" w:asciiTheme="minorAscii" w:hAnsiTheme="minorAscii" w:eastAsiaTheme="minorAscii" w:cstheme="minorAscii"/>
          <w:sz w:val="24"/>
          <w:szCs w:val="24"/>
        </w:rPr>
        <w:t xml:space="preserve"> effective communication skills</w:t>
      </w:r>
      <w:r w:rsidRPr="18473794" w:rsidR="672268D0">
        <w:rPr>
          <w:rFonts w:ascii="Calibri" w:hAnsi="Calibri" w:eastAsia="Calibri" w:cs="Calibri" w:asciiTheme="minorAscii" w:hAnsiTheme="minorAscii" w:eastAsiaTheme="minorAscii" w:cstheme="minorAscii"/>
          <w:sz w:val="24"/>
          <w:szCs w:val="24"/>
        </w:rPr>
        <w:t xml:space="preserve">, </w:t>
      </w:r>
      <w:r w:rsidRPr="18473794" w:rsidR="1C29ABAF">
        <w:rPr>
          <w:rFonts w:ascii="Calibri" w:hAnsi="Calibri" w:eastAsia="Calibri" w:cs="Calibri" w:asciiTheme="minorAscii" w:hAnsiTheme="minorAscii" w:eastAsiaTheme="minorAscii" w:cstheme="minorAscii"/>
          <w:sz w:val="24"/>
          <w:szCs w:val="24"/>
        </w:rPr>
        <w:t xml:space="preserve">Problem </w:t>
      </w:r>
      <w:r w:rsidRPr="18473794" w:rsidR="1C29ABAF">
        <w:rPr>
          <w:rFonts w:ascii="Calibri" w:hAnsi="Calibri" w:eastAsia="Calibri" w:cs="Calibri" w:asciiTheme="minorAscii" w:hAnsiTheme="minorAscii" w:eastAsiaTheme="minorAscii" w:cstheme="minorAscii"/>
          <w:sz w:val="24"/>
          <w:szCs w:val="24"/>
        </w:rPr>
        <w:t>solving</w:t>
      </w:r>
      <w:r w:rsidRPr="18473794" w:rsidR="3AB23BF0">
        <w:rPr>
          <w:rFonts w:ascii="Calibri" w:hAnsi="Calibri" w:eastAsia="Calibri" w:cs="Calibri" w:asciiTheme="minorAscii" w:hAnsiTheme="minorAscii" w:eastAsiaTheme="minorAscii" w:cstheme="minorAscii"/>
          <w:sz w:val="24"/>
          <w:szCs w:val="24"/>
        </w:rPr>
        <w:t xml:space="preserve">, </w:t>
      </w:r>
      <w:r w:rsidRPr="18473794" w:rsidR="1C29ABAF">
        <w:rPr>
          <w:rFonts w:ascii="Calibri" w:hAnsi="Calibri" w:eastAsia="Calibri" w:cs="Calibri" w:asciiTheme="minorAscii" w:hAnsiTheme="minorAscii" w:eastAsiaTheme="minorAscii" w:cstheme="minorAscii"/>
          <w:sz w:val="24"/>
          <w:szCs w:val="24"/>
        </w:rPr>
        <w:t>Adaptability</w:t>
      </w:r>
      <w:r w:rsidRPr="18473794" w:rsidR="19202D8D">
        <w:rPr>
          <w:rFonts w:ascii="Calibri" w:hAnsi="Calibri" w:eastAsia="Calibri" w:cs="Calibri" w:asciiTheme="minorAscii" w:hAnsiTheme="minorAscii" w:eastAsiaTheme="minorAscii" w:cstheme="minorAscii"/>
          <w:sz w:val="24"/>
          <w:szCs w:val="24"/>
        </w:rPr>
        <w:t xml:space="preserve">, </w:t>
      </w:r>
      <w:r w:rsidRPr="18473794" w:rsidR="6A4A2383">
        <w:rPr>
          <w:rFonts w:ascii="Calibri" w:hAnsi="Calibri" w:eastAsia="Calibri" w:cs="Calibri" w:asciiTheme="minorAscii" w:hAnsiTheme="minorAscii" w:eastAsiaTheme="minorAscii" w:cstheme="minorAscii"/>
          <w:sz w:val="24"/>
          <w:szCs w:val="24"/>
        </w:rPr>
        <w:t>be</w:t>
      </w:r>
      <w:r w:rsidRPr="18473794" w:rsidR="1C29ABAF">
        <w:rPr>
          <w:rFonts w:ascii="Calibri" w:hAnsi="Calibri" w:eastAsia="Calibri" w:cs="Calibri" w:asciiTheme="minorAscii" w:hAnsiTheme="minorAscii" w:eastAsiaTheme="minorAscii" w:cstheme="minorAscii"/>
          <w:sz w:val="24"/>
          <w:szCs w:val="24"/>
        </w:rPr>
        <w:t xml:space="preserve"> able to use you own </w:t>
      </w:r>
      <w:r w:rsidRPr="18473794" w:rsidR="1C29ABAF">
        <w:rPr>
          <w:rFonts w:ascii="Calibri" w:hAnsi="Calibri" w:eastAsia="Calibri" w:cs="Calibri" w:asciiTheme="minorAscii" w:hAnsiTheme="minorAscii" w:eastAsiaTheme="minorAscii" w:cstheme="minorAscii"/>
          <w:sz w:val="24"/>
          <w:szCs w:val="24"/>
        </w:rPr>
        <w:t>initiative</w:t>
      </w:r>
      <w:r w:rsidRPr="18473794" w:rsidR="42148B0D">
        <w:rPr>
          <w:rFonts w:ascii="Calibri" w:hAnsi="Calibri" w:eastAsia="Calibri" w:cs="Calibri" w:asciiTheme="minorAscii" w:hAnsiTheme="minorAscii" w:eastAsiaTheme="minorAscii" w:cstheme="minorAscii"/>
          <w:sz w:val="24"/>
          <w:szCs w:val="24"/>
        </w:rPr>
        <w:t xml:space="preserve"> and </w:t>
      </w:r>
      <w:r w:rsidRPr="18473794" w:rsidR="37A85A61">
        <w:rPr>
          <w:rFonts w:ascii="Calibri" w:hAnsi="Calibri" w:eastAsia="Calibri" w:cs="Calibri" w:asciiTheme="minorAscii" w:hAnsiTheme="minorAscii" w:eastAsiaTheme="minorAscii" w:cstheme="minorAscii"/>
          <w:sz w:val="24"/>
          <w:szCs w:val="24"/>
        </w:rPr>
        <w:t>r</w:t>
      </w:r>
      <w:r w:rsidRPr="18473794" w:rsidR="39B35262">
        <w:rPr>
          <w:rFonts w:ascii="Calibri" w:hAnsi="Calibri" w:eastAsia="Calibri" w:cs="Calibri" w:asciiTheme="minorAscii" w:hAnsiTheme="minorAscii" w:eastAsiaTheme="minorAscii" w:cstheme="minorAscii"/>
          <w:sz w:val="24"/>
          <w:szCs w:val="24"/>
        </w:rPr>
        <w:t>esilience</w:t>
      </w:r>
      <w:r w:rsidRPr="18473794" w:rsidR="4C31D98A">
        <w:rPr>
          <w:rFonts w:ascii="Calibri" w:hAnsi="Calibri" w:eastAsia="Calibri" w:cs="Calibri" w:asciiTheme="minorAscii" w:hAnsiTheme="minorAscii" w:eastAsiaTheme="minorAscii" w:cstheme="minorAscii"/>
          <w:sz w:val="24"/>
          <w:szCs w:val="24"/>
        </w:rPr>
        <w:t xml:space="preserve">, be </w:t>
      </w:r>
      <w:r w:rsidRPr="18473794" w:rsidR="307A1E76">
        <w:rPr>
          <w:rFonts w:ascii="Calibri" w:hAnsi="Calibri" w:eastAsia="Calibri" w:cs="Calibri" w:asciiTheme="minorAscii" w:hAnsiTheme="minorAscii" w:eastAsiaTheme="minorAscii" w:cstheme="minorAscii"/>
          <w:sz w:val="24"/>
          <w:szCs w:val="24"/>
        </w:rPr>
        <w:t>non-judgemental</w:t>
      </w:r>
      <w:r w:rsidRPr="18473794" w:rsidR="4C31D98A">
        <w:rPr>
          <w:rFonts w:ascii="Calibri" w:hAnsi="Calibri" w:eastAsia="Calibri" w:cs="Calibri" w:asciiTheme="minorAscii" w:hAnsiTheme="minorAscii" w:eastAsiaTheme="minorAscii" w:cstheme="minorAscii"/>
          <w:sz w:val="24"/>
          <w:szCs w:val="24"/>
        </w:rPr>
        <w:t xml:space="preserve"> to others believes and cultures, be organised, have a natural passion for helping othe</w:t>
      </w:r>
      <w:r w:rsidRPr="18473794" w:rsidR="5EED72B5">
        <w:rPr>
          <w:rFonts w:ascii="Calibri" w:hAnsi="Calibri" w:eastAsia="Calibri" w:cs="Calibri" w:asciiTheme="minorAscii" w:hAnsiTheme="minorAscii" w:eastAsiaTheme="minorAscii" w:cstheme="minorAscii"/>
          <w:sz w:val="24"/>
          <w:szCs w:val="24"/>
        </w:rPr>
        <w:t xml:space="preserve">rs, </w:t>
      </w:r>
      <w:r w:rsidRPr="18473794" w:rsidR="58739563">
        <w:rPr>
          <w:rFonts w:ascii="Calibri" w:hAnsi="Calibri" w:eastAsia="Calibri" w:cs="Calibri" w:asciiTheme="minorAscii" w:hAnsiTheme="minorAscii" w:eastAsiaTheme="minorAscii" w:cstheme="minorAscii"/>
          <w:sz w:val="24"/>
          <w:szCs w:val="24"/>
        </w:rPr>
        <w:t xml:space="preserve"> </w:t>
      </w:r>
      <w:r w:rsidRPr="18473794" w:rsidR="58739563">
        <w:rPr>
          <w:rFonts w:ascii="Calibri" w:hAnsi="Calibri" w:eastAsia="Calibri" w:cs="Calibri" w:asciiTheme="minorAscii" w:hAnsiTheme="minorAscii" w:eastAsiaTheme="minorAscii" w:cstheme="minorAscii"/>
          <w:sz w:val="24"/>
          <w:szCs w:val="24"/>
        </w:rPr>
        <w:t xml:space="preserve">(National Careers Service, </w:t>
      </w:r>
      <w:r w:rsidRPr="18473794" w:rsidR="5B8367C1">
        <w:rPr>
          <w:rFonts w:ascii="Calibri" w:hAnsi="Calibri" w:eastAsia="Calibri" w:cs="Calibri" w:asciiTheme="minorAscii" w:hAnsiTheme="minorAscii" w:eastAsiaTheme="minorAscii" w:cstheme="minorAscii"/>
          <w:sz w:val="24"/>
          <w:szCs w:val="24"/>
        </w:rPr>
        <w:t>n.d.)</w:t>
      </w:r>
    </w:p>
    <w:p w:rsidR="18473794" w:rsidP="18473794" w:rsidRDefault="18473794" w14:paraId="10423710" w14:textId="7ACD578B">
      <w:pPr>
        <w:spacing w:after="0" w:line="240" w:lineRule="auto"/>
        <w:jc w:val="both"/>
        <w:rPr>
          <w:rFonts w:ascii="Calibri" w:hAnsi="Calibri" w:eastAsia="Calibri" w:cs="Calibri" w:asciiTheme="minorAscii" w:hAnsiTheme="minorAscii" w:eastAsiaTheme="minorAscii" w:cstheme="minorAscii"/>
          <w:sz w:val="24"/>
          <w:szCs w:val="24"/>
        </w:rPr>
      </w:pPr>
    </w:p>
    <w:p w:rsidRPr="002976D4" w:rsidR="00EC7EBE" w:rsidP="18473794" w:rsidRDefault="00676FEB" w14:paraId="4010C35E" w14:textId="27E9C6D3">
      <w:pPr>
        <w:pStyle w:val="Normal"/>
        <w:spacing w:after="0" w:line="240" w:lineRule="auto"/>
        <w:jc w:val="both"/>
        <w:rPr>
          <w:rFonts w:ascii="Calibri" w:hAnsi="Calibri" w:eastAsia="Calibri" w:cs="Calibri" w:asciiTheme="minorAscii" w:hAnsiTheme="minorAscii" w:eastAsiaTheme="minorAscii" w:cstheme="minorAscii"/>
          <w:color w:val="auto" w:themeColor="accent1"/>
          <w:sz w:val="24"/>
          <w:szCs w:val="24"/>
        </w:rPr>
      </w:pPr>
      <w:r w:rsidRPr="18473794" w:rsidR="00676FEB">
        <w:rPr>
          <w:rFonts w:ascii="Calibri" w:hAnsi="Calibri" w:eastAsia="Calibri" w:cs="Calibri" w:asciiTheme="minorAscii" w:hAnsiTheme="minorAscii" w:eastAsiaTheme="minorAscii" w:cstheme="minorAscii"/>
          <w:color w:val="auto"/>
          <w:sz w:val="24"/>
          <w:szCs w:val="24"/>
        </w:rPr>
        <w:t xml:space="preserve">1.3 </w:t>
      </w:r>
      <w:r w:rsidRPr="18473794" w:rsidR="00805726">
        <w:rPr>
          <w:rFonts w:ascii="Calibri" w:hAnsi="Calibri" w:eastAsia="Calibri" w:cs="Calibri" w:asciiTheme="minorAscii" w:hAnsiTheme="minorAscii" w:eastAsiaTheme="minorAscii" w:cstheme="minorAscii"/>
          <w:color w:val="auto"/>
          <w:sz w:val="24"/>
          <w:szCs w:val="24"/>
        </w:rPr>
        <w:t xml:space="preserve">Evaluation of the </w:t>
      </w:r>
      <w:r w:rsidRPr="18473794" w:rsidR="00D4006B">
        <w:rPr>
          <w:rFonts w:ascii="Calibri" w:hAnsi="Calibri" w:eastAsia="Calibri" w:cs="Calibri" w:asciiTheme="minorAscii" w:hAnsiTheme="minorAscii" w:eastAsiaTheme="minorAscii" w:cstheme="minorAscii"/>
          <w:color w:val="auto"/>
          <w:sz w:val="24"/>
          <w:szCs w:val="24"/>
        </w:rPr>
        <w:t xml:space="preserve">skills needed for </w:t>
      </w:r>
      <w:r w:rsidRPr="18473794" w:rsidR="5214AD2C">
        <w:rPr>
          <w:rFonts w:ascii="Calibri" w:hAnsi="Calibri" w:eastAsia="Calibri" w:cs="Calibri" w:asciiTheme="minorAscii" w:hAnsiTheme="minorAscii" w:eastAsiaTheme="minorAscii" w:cstheme="minorAscii"/>
          <w:color w:val="auto"/>
          <w:sz w:val="24"/>
          <w:szCs w:val="24"/>
        </w:rPr>
        <w:t>care assistant</w:t>
      </w:r>
      <w:r w:rsidRPr="18473794" w:rsidR="007138EF">
        <w:rPr>
          <w:rFonts w:ascii="Calibri" w:hAnsi="Calibri" w:eastAsia="Calibri" w:cs="Calibri" w:asciiTheme="minorAscii" w:hAnsiTheme="minorAscii" w:eastAsiaTheme="minorAscii" w:cstheme="minorAscii"/>
          <w:color w:val="auto"/>
          <w:sz w:val="24"/>
          <w:szCs w:val="24"/>
        </w:rPr>
        <w:t xml:space="preserve"> </w:t>
      </w:r>
      <w:r w:rsidRPr="18473794" w:rsidR="007138EF">
        <w:rPr>
          <w:rFonts w:ascii="Calibri" w:hAnsi="Calibri" w:eastAsia="Calibri" w:cs="Calibri" w:asciiTheme="minorAscii" w:hAnsiTheme="minorAscii" w:eastAsiaTheme="minorAscii" w:cstheme="minorAscii"/>
          <w:color w:val="auto"/>
          <w:sz w:val="24"/>
          <w:szCs w:val="24"/>
        </w:rPr>
        <w:t xml:space="preserve">in </w:t>
      </w:r>
      <w:r w:rsidRPr="18473794" w:rsidR="2AC4ED96">
        <w:rPr>
          <w:rFonts w:ascii="Calibri" w:hAnsi="Calibri" w:eastAsia="Calibri" w:cs="Calibri" w:asciiTheme="minorAscii" w:hAnsiTheme="minorAscii" w:eastAsiaTheme="minorAscii" w:cstheme="minorAscii"/>
          <w:color w:val="auto"/>
          <w:sz w:val="24"/>
          <w:szCs w:val="24"/>
        </w:rPr>
        <w:t>healthcare</w:t>
      </w:r>
    </w:p>
    <w:p w:rsidRPr="00242974" w:rsidR="00C85A7C" w:rsidP="18473794" w:rsidRDefault="00C85A7C" w14:paraId="6B97F250" w14:textId="677C3913">
      <w:pPr>
        <w:pStyle w:val="Normal"/>
        <w:spacing w:after="0" w:line="240" w:lineRule="auto"/>
        <w:jc w:val="both"/>
        <w:rPr>
          <w:rFonts w:ascii="Calibri" w:hAnsi="Calibri" w:eastAsia="Calibri" w:cs="Calibri" w:asciiTheme="minorAscii" w:hAnsiTheme="minorAscii" w:eastAsiaTheme="minorAscii" w:cstheme="minorAscii"/>
          <w:color w:val="auto"/>
          <w:sz w:val="24"/>
          <w:szCs w:val="24"/>
        </w:rPr>
      </w:pPr>
    </w:p>
    <w:p w:rsidRPr="00242974" w:rsidR="00C85A7C" w:rsidP="18473794" w:rsidRDefault="00C85A7C" w14:paraId="794306C2" w14:textId="1C6512BD">
      <w:pPr>
        <w:spacing w:after="0" w:line="240" w:lineRule="auto"/>
        <w:jc w:val="both"/>
        <w:rPr>
          <w:rFonts w:ascii="Calibri" w:hAnsi="Calibri" w:eastAsia="Calibri" w:cs="Calibri" w:asciiTheme="minorAscii" w:hAnsiTheme="minorAscii" w:eastAsiaTheme="minorAscii" w:cstheme="minorAscii"/>
          <w:b w:val="0"/>
          <w:bCs w:val="0"/>
          <w:i w:val="0"/>
          <w:iCs w:val="0"/>
          <w:sz w:val="24"/>
          <w:szCs w:val="24"/>
        </w:rPr>
      </w:pPr>
      <w:r w:rsidRPr="18473794" w:rsidR="5A3B368F">
        <w:rPr>
          <w:rFonts w:ascii="Calibri" w:hAnsi="Calibri" w:eastAsia="Calibri" w:cs="Calibri" w:asciiTheme="minorAscii" w:hAnsiTheme="minorAscii" w:eastAsiaTheme="minorAscii" w:cstheme="minorAscii"/>
          <w:b w:val="0"/>
          <w:bCs w:val="0"/>
          <w:i w:val="0"/>
          <w:iCs w:val="0"/>
          <w:sz w:val="24"/>
          <w:szCs w:val="24"/>
        </w:rPr>
        <w:t xml:space="preserve">In this section </w:t>
      </w:r>
      <w:r w:rsidRPr="18473794" w:rsidR="5A3B368F">
        <w:rPr>
          <w:rFonts w:ascii="Calibri" w:hAnsi="Calibri" w:eastAsia="Calibri" w:cs="Calibri" w:asciiTheme="minorAscii" w:hAnsiTheme="minorAscii" w:eastAsiaTheme="minorAscii" w:cstheme="minorAscii"/>
          <w:b w:val="0"/>
          <w:bCs w:val="0"/>
          <w:i w:val="0"/>
          <w:iCs w:val="0"/>
          <w:sz w:val="24"/>
          <w:szCs w:val="24"/>
        </w:rPr>
        <w:t>i</w:t>
      </w:r>
      <w:r w:rsidRPr="18473794" w:rsidR="5A3B368F">
        <w:rPr>
          <w:rFonts w:ascii="Calibri" w:hAnsi="Calibri" w:eastAsia="Calibri" w:cs="Calibri" w:asciiTheme="minorAscii" w:hAnsiTheme="minorAscii" w:eastAsiaTheme="minorAscii" w:cstheme="minorAscii"/>
          <w:b w:val="0"/>
          <w:bCs w:val="0"/>
          <w:i w:val="0"/>
          <w:iCs w:val="0"/>
          <w:sz w:val="24"/>
          <w:szCs w:val="24"/>
        </w:rPr>
        <w:t xml:space="preserve"> will be focusing on these three skills that </w:t>
      </w:r>
      <w:r w:rsidRPr="18473794" w:rsidR="5A3B368F">
        <w:rPr>
          <w:rFonts w:ascii="Calibri" w:hAnsi="Calibri" w:eastAsia="Calibri" w:cs="Calibri" w:asciiTheme="minorAscii" w:hAnsiTheme="minorAscii" w:eastAsiaTheme="minorAscii" w:cstheme="minorAscii"/>
          <w:b w:val="0"/>
          <w:bCs w:val="0"/>
          <w:i w:val="0"/>
          <w:iCs w:val="0"/>
          <w:sz w:val="24"/>
          <w:szCs w:val="24"/>
        </w:rPr>
        <w:t>I</w:t>
      </w:r>
      <w:r w:rsidRPr="18473794" w:rsidR="5A3B368F">
        <w:rPr>
          <w:rFonts w:ascii="Calibri" w:hAnsi="Calibri" w:eastAsia="Calibri" w:cs="Calibri" w:asciiTheme="minorAscii" w:hAnsiTheme="minorAscii" w:eastAsiaTheme="minorAscii" w:cstheme="minorAscii"/>
          <w:b w:val="0"/>
          <w:bCs w:val="0"/>
          <w:i w:val="0"/>
          <w:iCs w:val="0"/>
          <w:sz w:val="24"/>
          <w:szCs w:val="24"/>
        </w:rPr>
        <w:t xml:space="preserve"> feel are important to the rule and they are:</w:t>
      </w:r>
    </w:p>
    <w:p w:rsidRPr="00242974" w:rsidR="00C85A7C" w:rsidP="18473794" w:rsidRDefault="00C85A7C" w14:paraId="0E0A8683" w14:textId="17151F3D">
      <w:pPr>
        <w:spacing w:after="0" w:line="240" w:lineRule="auto"/>
        <w:jc w:val="both"/>
        <w:rPr>
          <w:rFonts w:ascii="Calibri" w:hAnsi="Calibri" w:eastAsia="Calibri" w:cs="Calibri" w:asciiTheme="minorAscii" w:hAnsiTheme="minorAscii" w:eastAsiaTheme="minorAscii" w:cstheme="minorAscii"/>
          <w:b w:val="0"/>
          <w:bCs w:val="0"/>
          <w:i w:val="0"/>
          <w:iCs w:val="0"/>
          <w:sz w:val="24"/>
          <w:szCs w:val="24"/>
        </w:rPr>
      </w:pPr>
    </w:p>
    <w:p w:rsidRPr="00242974" w:rsidR="00C85A7C" w:rsidP="18473794" w:rsidRDefault="00C85A7C" w14:paraId="7891D895" w14:textId="301A5DA2">
      <w:pPr>
        <w:pStyle w:val="Normal"/>
        <w:suppressLineNumbers w:val="0"/>
        <w:bidi w:val="0"/>
        <w:spacing w:before="0" w:beforeAutospacing="off" w:after="0" w:afterAutospacing="off" w:line="24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8473794" w:rsidR="62FEA2B0">
        <w:rPr>
          <w:rFonts w:ascii="Calibri" w:hAnsi="Calibri" w:eastAsia="Calibri" w:cs="Calibri" w:asciiTheme="minorAscii" w:hAnsiTheme="minorAscii" w:eastAsiaTheme="minorAscii" w:cstheme="minorAscii"/>
          <w:b w:val="0"/>
          <w:bCs w:val="0"/>
          <w:i w:val="0"/>
          <w:iCs w:val="0"/>
          <w:sz w:val="24"/>
          <w:szCs w:val="24"/>
        </w:rPr>
        <w:t xml:space="preserve">A natural passion for helping others - </w:t>
      </w:r>
      <w:r w:rsidRPr="18473794" w:rsidR="62FEA2B0">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You need to have the natural inclination to put others’ needs above your own — something that </w:t>
      </w:r>
      <w:r w:rsidRPr="18473794" w:rsidR="69AF3D8F">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doesn’t</w:t>
      </w:r>
      <w:r w:rsidRPr="18473794" w:rsidR="62FEA2B0">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come naturally to a lot of people. Carers need to be supportive, </w:t>
      </w:r>
      <w:r w:rsidRPr="18473794" w:rsidR="62FEA2B0">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understanding</w:t>
      </w:r>
      <w:r w:rsidRPr="18473794" w:rsidR="62FEA2B0">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and sensitive. You will be dealing with people at their most vulnerable and helping them with personal care, such as going to the toilet, taking a </w:t>
      </w:r>
      <w:r w:rsidRPr="18473794" w:rsidR="62FEA2B0">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bath</w:t>
      </w:r>
      <w:r w:rsidRPr="18473794" w:rsidR="62FEA2B0">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or dressing a wound.</w:t>
      </w:r>
      <w:r w:rsidRPr="18473794" w:rsidR="2088C366">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If you </w:t>
      </w:r>
      <w:r w:rsidRPr="18473794" w:rsidR="2088C366">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don't</w:t>
      </w:r>
      <w:r w:rsidRPr="18473794" w:rsidR="2088C366">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have the passion for helping others it could make the service user, feel uncomfortable.</w:t>
      </w:r>
      <w:r w:rsidRPr="18473794" w:rsidR="1B64C92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w:t>
      </w:r>
      <w:r w:rsidRPr="18473794" w:rsidR="1B64C9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Hemsley Fraser (n.d)</w:t>
      </w:r>
    </w:p>
    <w:p w:rsidRPr="00242974" w:rsidR="00C85A7C" w:rsidP="18473794" w:rsidRDefault="00C85A7C" w14:paraId="6074AB83" w14:textId="7782957F">
      <w:pPr>
        <w:pStyle w:val="Normal"/>
        <w:suppressLineNumbers w:val="0"/>
        <w:bidi w:val="0"/>
        <w:spacing w:before="0" w:beforeAutospacing="off" w:after="0" w:afterAutospacing="off" w:line="24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pPr>
    </w:p>
    <w:p w:rsidRPr="00242974" w:rsidR="00C85A7C" w:rsidP="18473794" w:rsidRDefault="00C85A7C" w14:paraId="1326CF16" w14:textId="3DF65A8D">
      <w:pPr>
        <w:pStyle w:val="Normal"/>
        <w:suppressLineNumbers w:val="0"/>
        <w:bidi w:val="0"/>
        <w:spacing w:before="0" w:beforeAutospacing="off" w:after="0" w:afterAutospacing="off" w:line="24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8473794" w:rsidR="4EDC93E2">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A Willing, Flexible Nature - Carers need to be dependable and reliable. They need to be able to work unusual hours or change their schedule to suit the needs of their client. This is especially true of live-in carers. As your client’s needs change, the hours you work or the nature of your work will also change, so </w:t>
      </w:r>
      <w:r w:rsidRPr="18473794" w:rsidR="4EDC93E2">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there’s</w:t>
      </w:r>
      <w:r w:rsidRPr="18473794" w:rsidR="4EDC93E2">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rarely a great degree of predictability in your role. Before you commit to a life as a </w:t>
      </w:r>
      <w:bookmarkStart w:name="_Int_3uqvHLA8" w:id="1685486136"/>
      <w:r w:rsidRPr="18473794" w:rsidR="4EDC93E2">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carer</w:t>
      </w:r>
      <w:bookmarkEnd w:id="1685486136"/>
      <w:r w:rsidRPr="18473794" w:rsidR="4EDC93E2">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you should decide </w:t>
      </w:r>
      <w:r w:rsidRPr="18473794" w:rsidR="438EB73B">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whether</w:t>
      </w:r>
      <w:r w:rsidRPr="18473794" w:rsidR="4EDC93E2">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this arrangement is suitable for your lifestyle and is something you can cope with.</w:t>
      </w:r>
      <w:r w:rsidRPr="18473794" w:rsidR="5836DDCC">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If you are not flexible with your working hours and can only do 9-5 Monday to </w:t>
      </w:r>
      <w:r w:rsidRPr="18473794" w:rsidR="2E2DE757">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Friday,</w:t>
      </w:r>
      <w:r w:rsidRPr="18473794" w:rsidR="5836DDCC">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w:t>
      </w:r>
      <w:r w:rsidRPr="18473794" w:rsidR="5A3D2B10">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then a career in care might not be for you</w:t>
      </w:r>
      <w:r w:rsidRPr="18473794" w:rsidR="48E3EAEE">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w:t>
      </w:r>
      <w:r w:rsidRPr="18473794" w:rsidR="0BA96D0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w:t>
      </w:r>
      <w:r w:rsidRPr="18473794" w:rsidR="0BA96D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Hemsley Fraser (n.d)</w:t>
      </w:r>
    </w:p>
    <w:p w:rsidRPr="00242974" w:rsidR="00C85A7C" w:rsidP="18473794" w:rsidRDefault="00C85A7C" w14:paraId="1DADE1C4" w14:textId="1830C463">
      <w:pPr>
        <w:pStyle w:val="Normal"/>
        <w:suppressLineNumbers w:val="0"/>
        <w:bidi w:val="0"/>
        <w:spacing w:before="0" w:beforeAutospacing="off" w:after="0" w:afterAutospacing="off" w:line="24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pPr>
    </w:p>
    <w:p w:rsidRPr="00242974" w:rsidR="00C85A7C" w:rsidP="18473794" w:rsidRDefault="00C85A7C" w14:paraId="793E67A2" w14:textId="7531AEF2">
      <w:pPr>
        <w:pStyle w:val="Normal"/>
        <w:suppressLineNumbers w:val="0"/>
        <w:bidi w:val="0"/>
        <w:spacing w:before="0" w:beforeAutospacing="off" w:after="0" w:afterAutospacing="off" w:line="240" w:lineRule="auto"/>
        <w:ind w:left="0" w:right="0"/>
        <w:jc w:val="both"/>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pPr>
      <w:r w:rsidRPr="18473794" w:rsidR="5B487CFC">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Great communication</w:t>
      </w:r>
      <w:r w:rsidRPr="18473794" w:rsidR="5B487CFC">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skills</w:t>
      </w:r>
      <w:r w:rsidRPr="18473794" w:rsidR="16487ABF">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 </w:t>
      </w:r>
      <w:r w:rsidRPr="18473794" w:rsidR="5B487CFC">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If you are going to be taking care of someone </w:t>
      </w:r>
      <w:r w:rsidRPr="18473794" w:rsidR="78634F38">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else's</w:t>
      </w:r>
      <w:r w:rsidRPr="18473794" w:rsidR="5B487CFC">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need, sometimes around the clock, you will need to be able to engage with your client and respond to what they wan</w:t>
      </w:r>
      <w:r w:rsidRPr="18473794" w:rsidR="0BB1EA4B">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t. You need to listen and </w:t>
      </w:r>
      <w:r w:rsidRPr="18473794" w:rsidR="0BB1EA4B">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intuit</w:t>
      </w:r>
      <w:r w:rsidRPr="18473794" w:rsidR="0BB1EA4B">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at times, while respecting their wishes and preferences. Some clients will require careful communication</w:t>
      </w:r>
      <w:r w:rsidRPr="18473794" w:rsidR="411D2C2A">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such as patients with dementia. There are plenty of resources online that talk you through how to communicate with someone with dementia. </w:t>
      </w:r>
      <w:r w:rsidRPr="18473794" w:rsidR="4220BD98">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B</w:t>
      </w:r>
      <w:r w:rsidRPr="18473794" w:rsidR="411D2C2A">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ea</w:t>
      </w:r>
      <w:r w:rsidRPr="18473794" w:rsidR="4220BD98">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r in mind you will need the abil</w:t>
      </w:r>
      <w:r w:rsidRPr="18473794" w:rsidR="00C9F705">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ity to alter the way you talk depending on the </w:t>
      </w:r>
      <w:r w:rsidRPr="18473794" w:rsidR="79AE1965">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needs</w:t>
      </w:r>
      <w:r w:rsidRPr="18473794" w:rsidR="00C9F705">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of the client</w:t>
      </w:r>
      <w:r w:rsidRPr="18473794" w:rsidR="21520A5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w:t>
      </w:r>
      <w:r w:rsidRPr="18473794" w:rsidR="59F448DF">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w:t>
      </w:r>
      <w:r w:rsidRPr="18473794" w:rsidR="1C81E33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Skills you need (N.D)</w:t>
      </w:r>
    </w:p>
    <w:p w:rsidRPr="00242974" w:rsidR="00C85A7C" w:rsidP="18473794" w:rsidRDefault="00C85A7C" w14:paraId="7338813D" w14:textId="553F4F5B">
      <w:pPr>
        <w:pStyle w:val="Normal"/>
        <w:spacing w:after="0" w:line="24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8473794" w:rsidR="6C577C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Understanding and employing effective communication techniques in the work environment can go a long way to helping you achieve your aims. Humans are unique in being able to use words to communicate and yet we so often get it wrong. </w:t>
      </w:r>
      <w:r w:rsidRPr="18473794" w:rsidR="6C577C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Great communication</w:t>
      </w:r>
      <w:r w:rsidRPr="18473794" w:rsidR="6C577C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goes beyond the words used – </w:t>
      </w:r>
      <w:r w:rsidRPr="18473794" w:rsidR="6C577C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it’s</w:t>
      </w:r>
      <w:r w:rsidRPr="18473794" w:rsidR="6C577C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about listening well, reading signals, structuring </w:t>
      </w:r>
      <w:r w:rsidRPr="18473794" w:rsidR="6C577C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conversations</w:t>
      </w:r>
      <w:r w:rsidRPr="18473794" w:rsidR="6C577C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keeping the feedback loop going.</w:t>
      </w:r>
      <w:r w:rsidRPr="18473794" w:rsidR="0DAB85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8473794" w:rsidR="6C577C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8473794" w:rsidR="0FC9FB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Hemsley Fraser (n.d)</w:t>
      </w:r>
    </w:p>
    <w:p w:rsidRPr="002976D4" w:rsidR="002370CE" w:rsidP="18473794" w:rsidRDefault="00AA77C8" w14:paraId="3CC4899E" w14:textId="3A9A635F">
      <w:pPr>
        <w:pStyle w:val="Heading2"/>
        <w:rPr>
          <w:color w:val="4472C4" w:themeColor="accent1" w:themeTint="FF" w:themeShade="FF"/>
        </w:rPr>
      </w:pPr>
    </w:p>
    <w:p w:rsidRPr="002976D4" w:rsidR="002370CE" w:rsidP="18473794" w:rsidRDefault="00AA77C8" w14:paraId="01C49510" w14:textId="5A621974">
      <w:pPr>
        <w:pStyle w:val="Heading2"/>
        <w:rPr>
          <w:color w:val="auto" w:themeColor="accent1"/>
        </w:rPr>
      </w:pPr>
      <w:bookmarkStart w:name="_Toc212100520" w:id="3"/>
      <w:r w:rsidRPr="18473794" w:rsidR="00AA77C8">
        <w:rPr>
          <w:color w:val="auto"/>
        </w:rPr>
        <w:t>1</w:t>
      </w:r>
      <w:r w:rsidRPr="18473794" w:rsidR="00774092">
        <w:rPr>
          <w:color w:val="auto"/>
        </w:rPr>
        <w:t>.</w:t>
      </w:r>
      <w:r w:rsidRPr="18473794" w:rsidR="00E1725A">
        <w:rPr>
          <w:color w:val="auto"/>
        </w:rPr>
        <w:t>4</w:t>
      </w:r>
      <w:r w:rsidRPr="18473794" w:rsidR="005D5457">
        <w:rPr>
          <w:color w:val="auto"/>
        </w:rPr>
        <w:t xml:space="preserve"> </w:t>
      </w:r>
      <w:r w:rsidRPr="18473794" w:rsidR="003003FD">
        <w:rPr>
          <w:color w:val="auto"/>
        </w:rPr>
        <w:t>Strategies</w:t>
      </w:r>
      <w:r w:rsidRPr="18473794" w:rsidR="00183CB9">
        <w:rPr>
          <w:color w:val="auto"/>
        </w:rPr>
        <w:t xml:space="preserve"> to improve the skills</w:t>
      </w:r>
      <w:r w:rsidRPr="18473794" w:rsidR="005D5457">
        <w:rPr>
          <w:color w:val="auto"/>
        </w:rPr>
        <w:t xml:space="preserve"> </w:t>
      </w:r>
      <w:r w:rsidRPr="18473794" w:rsidR="00070818">
        <w:rPr>
          <w:color w:val="auto"/>
        </w:rPr>
        <w:t xml:space="preserve">for </w:t>
      </w:r>
      <w:r w:rsidRPr="18473794" w:rsidR="32F1411A">
        <w:rPr>
          <w:color w:val="auto"/>
        </w:rPr>
        <w:t xml:space="preserve">care assistant </w:t>
      </w:r>
      <w:bookmarkEnd w:id="3"/>
    </w:p>
    <w:p w:rsidRPr="00242974" w:rsidR="003458DB" w:rsidP="18473794" w:rsidRDefault="003458DB" w14:paraId="2554E99E" w14:textId="4FC9D34D">
      <w:pPr>
        <w:pStyle w:val="Normal"/>
        <w:spacing w:after="0"/>
        <w:rPr>
          <w:sz w:val="21"/>
          <w:szCs w:val="21"/>
        </w:rPr>
      </w:pPr>
    </w:p>
    <w:p w:rsidRPr="002976D4" w:rsidR="00A946CB" w:rsidP="18473794" w:rsidRDefault="00AA77C8" w14:paraId="66C4F366" w14:textId="6171F49F">
      <w:pPr>
        <w:pStyle w:val="Normal"/>
        <w:spacing w:after="0"/>
        <w:ind w:left="0"/>
        <w:rPr>
          <w:rFonts w:ascii="Segoe UI" w:hAnsi="Segoe UI" w:eastAsia="Segoe UI" w:cs="Segoe UI"/>
          <w:noProof w:val="0"/>
          <w:sz w:val="21"/>
          <w:szCs w:val="21"/>
          <w:lang w:val="en-GB"/>
        </w:rPr>
      </w:pPr>
      <w:r w:rsidRPr="18473794" w:rsidR="4448FFE1">
        <w:rPr>
          <w:sz w:val="21"/>
          <w:szCs w:val="21"/>
        </w:rPr>
        <w:t>To help improve these skills you could run workshops</w:t>
      </w:r>
      <w:r w:rsidRPr="18473794" w:rsidR="5F8E029B">
        <w:rPr>
          <w:sz w:val="21"/>
          <w:szCs w:val="21"/>
        </w:rPr>
        <w:t xml:space="preserve">, workshops </w:t>
      </w:r>
      <w:r w:rsidRPr="18473794" w:rsidR="1926B892">
        <w:rPr>
          <w:sz w:val="21"/>
          <w:szCs w:val="21"/>
        </w:rPr>
        <w:t xml:space="preserve">encourage participants to engage actively, share insights, and contribute to the learning </w:t>
      </w:r>
      <w:r w:rsidRPr="18473794" w:rsidR="29012225">
        <w:rPr>
          <w:sz w:val="21"/>
          <w:szCs w:val="21"/>
        </w:rPr>
        <w:t>environment</w:t>
      </w:r>
      <w:r w:rsidRPr="18473794" w:rsidR="1926B892">
        <w:rPr>
          <w:sz w:val="21"/>
          <w:szCs w:val="21"/>
        </w:rPr>
        <w:t>, which can lead to better retention and know</w:t>
      </w:r>
      <w:r w:rsidRPr="18473794" w:rsidR="4CF7AF77">
        <w:rPr>
          <w:sz w:val="21"/>
          <w:szCs w:val="21"/>
        </w:rPr>
        <w:t>ledge.</w:t>
      </w:r>
      <w:r w:rsidRPr="18473794" w:rsidR="4448FFE1">
        <w:rPr>
          <w:sz w:val="21"/>
          <w:szCs w:val="21"/>
        </w:rPr>
        <w:t xml:space="preserve"> </w:t>
      </w:r>
      <w:hyperlink r:id="Rfb0227470b744111">
        <w:r w:rsidRPr="18473794" w:rsidR="2C4009AB">
          <w:rPr>
            <w:rStyle w:val="Hyperlink"/>
            <w:rFonts w:ascii="Segoe UI" w:hAnsi="Segoe UI" w:eastAsia="Segoe UI" w:cs="Segoe UI"/>
            <w:i w:val="0"/>
            <w:iCs w:val="0"/>
            <w:noProof w:val="0"/>
            <w:color w:val="auto"/>
            <w:sz w:val="21"/>
            <w:szCs w:val="21"/>
            <w:u w:val="none"/>
            <w:lang w:val="en-GB"/>
          </w:rPr>
          <w:t>14 Key Advantages and Disadvantages of Workshops</w:t>
        </w:r>
      </w:hyperlink>
      <w:r w:rsidRPr="18473794" w:rsidR="2C4009AB">
        <w:rPr>
          <w:rFonts w:ascii="Segoe UI" w:hAnsi="Segoe UI" w:eastAsia="Segoe UI" w:cs="Segoe UI"/>
          <w:noProof w:val="0"/>
          <w:sz w:val="21"/>
          <w:szCs w:val="21"/>
          <w:lang w:val="en-GB"/>
        </w:rPr>
        <w:t xml:space="preserve"> (</w:t>
      </w:r>
      <w:r w:rsidRPr="18473794" w:rsidR="4D54A633">
        <w:rPr>
          <w:rFonts w:ascii="Segoe UI" w:hAnsi="Segoe UI" w:eastAsia="Segoe UI" w:cs="Segoe UI"/>
          <w:noProof w:val="0"/>
          <w:sz w:val="21"/>
          <w:szCs w:val="21"/>
          <w:lang w:val="en-GB"/>
        </w:rPr>
        <w:t>N.D)</w:t>
      </w:r>
      <w:r w:rsidRPr="18473794" w:rsidR="0FFB9BA2">
        <w:rPr>
          <w:rFonts w:ascii="Segoe UI" w:hAnsi="Segoe UI" w:eastAsia="Segoe UI" w:cs="Segoe UI"/>
          <w:noProof w:val="0"/>
          <w:sz w:val="21"/>
          <w:szCs w:val="21"/>
          <w:lang w:val="en-GB"/>
        </w:rPr>
        <w:t xml:space="preserve">. Active listening </w:t>
      </w:r>
      <w:r w:rsidRPr="18473794" w:rsidR="1AE52F9B">
        <w:rPr>
          <w:rFonts w:ascii="Segoe UI" w:hAnsi="Segoe UI" w:eastAsia="Segoe UI" w:cs="Segoe UI"/>
          <w:noProof w:val="0"/>
          <w:sz w:val="21"/>
          <w:szCs w:val="21"/>
          <w:lang w:val="en-GB"/>
        </w:rPr>
        <w:t xml:space="preserve">ensures that everything that a person is trying to say is fully </w:t>
      </w:r>
      <w:r w:rsidRPr="18473794" w:rsidR="1C903C75">
        <w:rPr>
          <w:rFonts w:ascii="Segoe UI" w:hAnsi="Segoe UI" w:eastAsia="Segoe UI" w:cs="Segoe UI"/>
          <w:noProof w:val="0"/>
          <w:sz w:val="21"/>
          <w:szCs w:val="21"/>
          <w:lang w:val="en-GB"/>
        </w:rPr>
        <w:t>received</w:t>
      </w:r>
      <w:r w:rsidRPr="18473794" w:rsidR="1AE52F9B">
        <w:rPr>
          <w:rFonts w:ascii="Segoe UI" w:hAnsi="Segoe UI" w:eastAsia="Segoe UI" w:cs="Segoe UI"/>
          <w:noProof w:val="0"/>
          <w:sz w:val="21"/>
          <w:szCs w:val="21"/>
          <w:lang w:val="en-GB"/>
        </w:rPr>
        <w:t xml:space="preserve"> and understood by the listener. This includes attempting to understand </w:t>
      </w:r>
      <w:r w:rsidRPr="18473794" w:rsidR="5C686031">
        <w:rPr>
          <w:rFonts w:ascii="Segoe UI" w:hAnsi="Segoe UI" w:eastAsia="Segoe UI" w:cs="Segoe UI"/>
          <w:noProof w:val="0"/>
          <w:sz w:val="21"/>
          <w:szCs w:val="21"/>
          <w:lang w:val="en-GB"/>
        </w:rPr>
        <w:t>not just what the person is saying with their choosen words, but what some of their underlying thoughts and feelings are, which may be con</w:t>
      </w:r>
      <w:r w:rsidRPr="18473794" w:rsidR="13B75EE6">
        <w:rPr>
          <w:rFonts w:ascii="Segoe UI" w:hAnsi="Segoe UI" w:eastAsia="Segoe UI" w:cs="Segoe UI"/>
          <w:noProof w:val="0"/>
          <w:sz w:val="21"/>
          <w:szCs w:val="21"/>
          <w:lang w:val="en-GB"/>
        </w:rPr>
        <w:t>veyed as much by what they do not say and by their body language</w:t>
      </w:r>
      <w:r w:rsidRPr="18473794" w:rsidR="053B4C3D">
        <w:rPr>
          <w:rFonts w:ascii="Segoe UI" w:hAnsi="Segoe UI" w:eastAsia="Segoe UI" w:cs="Segoe UI"/>
          <w:noProof w:val="0"/>
          <w:sz w:val="21"/>
          <w:szCs w:val="21"/>
          <w:lang w:val="en-GB"/>
        </w:rPr>
        <w:t>. Bernard Moss (</w:t>
      </w:r>
      <w:r w:rsidRPr="18473794" w:rsidR="36EE75D5">
        <w:rPr>
          <w:rFonts w:ascii="Segoe UI" w:hAnsi="Segoe UI" w:eastAsia="Segoe UI" w:cs="Segoe UI"/>
          <w:noProof w:val="0"/>
          <w:sz w:val="21"/>
          <w:szCs w:val="21"/>
          <w:lang w:val="en-GB"/>
        </w:rPr>
        <w:t>2017)</w:t>
      </w:r>
    </w:p>
    <w:p w:rsidRPr="002976D4" w:rsidR="00A946CB" w:rsidP="18473794" w:rsidRDefault="00AA77C8" w14:paraId="55A8B701" w14:textId="00FF77CE">
      <w:pPr>
        <w:pStyle w:val="Normal"/>
        <w:spacing w:after="0"/>
        <w:ind w:left="0"/>
        <w:rPr>
          <w:rFonts w:ascii="Segoe UI" w:hAnsi="Segoe UI" w:eastAsia="Segoe UI" w:cs="Segoe UI"/>
          <w:noProof w:val="0"/>
          <w:sz w:val="21"/>
          <w:szCs w:val="21"/>
          <w:lang w:val="en-GB"/>
        </w:rPr>
      </w:pPr>
    </w:p>
    <w:p w:rsidRPr="002976D4" w:rsidR="00A946CB" w:rsidP="18473794" w:rsidRDefault="00AA77C8" w14:paraId="2E57DA3B" w14:textId="637D70E0">
      <w:pPr>
        <w:pStyle w:val="Normal"/>
        <w:spacing w:after="0"/>
        <w:ind w:left="0"/>
        <w:jc w:val="left"/>
        <w:rPr>
          <w:rFonts w:ascii="Segoe UI" w:hAnsi="Segoe UI" w:eastAsia="Segoe UI" w:cs="Segoe UI"/>
          <w:noProof w:val="0"/>
          <w:sz w:val="21"/>
          <w:szCs w:val="21"/>
          <w:lang w:val="en-GB"/>
        </w:rPr>
      </w:pPr>
      <w:r w:rsidRPr="18473794" w:rsidR="09CBF595">
        <w:rPr>
          <w:rFonts w:ascii="Segoe UI" w:hAnsi="Segoe UI" w:eastAsia="Segoe UI" w:cs="Segoe UI"/>
          <w:noProof w:val="0"/>
          <w:sz w:val="21"/>
          <w:szCs w:val="21"/>
          <w:lang w:val="en-GB"/>
        </w:rPr>
        <w:t>Develop effective time management skills – these are crucial for achieving a balanced and productive life. By prioritizing tasks, setting goal</w:t>
      </w:r>
      <w:r w:rsidRPr="18473794" w:rsidR="340AE8BB">
        <w:rPr>
          <w:rFonts w:ascii="Segoe UI" w:hAnsi="Segoe UI" w:eastAsia="Segoe UI" w:cs="Segoe UI"/>
          <w:noProof w:val="0"/>
          <w:sz w:val="21"/>
          <w:szCs w:val="21"/>
          <w:lang w:val="en-GB"/>
        </w:rPr>
        <w:t xml:space="preserve">s, and </w:t>
      </w:r>
      <w:r w:rsidRPr="18473794" w:rsidR="340AE8BB">
        <w:rPr>
          <w:rFonts w:ascii="Segoe UI" w:hAnsi="Segoe UI" w:eastAsia="Segoe UI" w:cs="Segoe UI"/>
          <w:noProof w:val="0"/>
          <w:sz w:val="21"/>
          <w:szCs w:val="21"/>
          <w:lang w:val="en-GB"/>
        </w:rPr>
        <w:t>utilizing</w:t>
      </w:r>
      <w:r w:rsidRPr="18473794" w:rsidR="340AE8BB">
        <w:rPr>
          <w:rFonts w:ascii="Segoe UI" w:hAnsi="Segoe UI" w:eastAsia="Segoe UI" w:cs="Segoe UI"/>
          <w:noProof w:val="0"/>
          <w:sz w:val="21"/>
          <w:szCs w:val="21"/>
          <w:lang w:val="en-GB"/>
        </w:rPr>
        <w:t xml:space="preserve"> organizational tools, you can significantly improve your ability to manage time effectively,</w:t>
      </w:r>
      <w:r w:rsidRPr="18473794" w:rsidR="323BF033">
        <w:rPr>
          <w:rFonts w:ascii="Segoe UI" w:hAnsi="Segoe UI" w:eastAsia="Segoe UI" w:cs="Segoe UI"/>
          <w:noProof w:val="0"/>
          <w:sz w:val="21"/>
          <w:szCs w:val="21"/>
          <w:lang w:val="en-GB"/>
        </w:rPr>
        <w:t xml:space="preserve"> leading to reduced stress and increased success in both personnel and professional endeavours</w:t>
      </w:r>
      <w:r w:rsidRPr="18473794" w:rsidR="1A7D3805">
        <w:rPr>
          <w:rFonts w:ascii="Segoe UI" w:hAnsi="Segoe UI" w:eastAsia="Segoe UI" w:cs="Segoe UI"/>
          <w:noProof w:val="0"/>
          <w:sz w:val="21"/>
          <w:szCs w:val="21"/>
          <w:lang w:val="en-GB"/>
        </w:rPr>
        <w:t xml:space="preserve"> (</w:t>
      </w:r>
      <w:r w:rsidRPr="18473794" w:rsidR="089D1C11">
        <w:rPr>
          <w:rFonts w:ascii="Segoe UI" w:hAnsi="Segoe UI" w:eastAsia="Segoe UI" w:cs="Segoe UI"/>
          <w:noProof w:val="0"/>
          <w:sz w:val="21"/>
          <w:szCs w:val="21"/>
          <w:lang w:val="en-GB"/>
        </w:rPr>
        <w:t>Keiling,</w:t>
      </w:r>
      <w:r w:rsidRPr="18473794" w:rsidR="7687B643">
        <w:rPr>
          <w:rFonts w:ascii="Segoe UI" w:hAnsi="Segoe UI" w:eastAsia="Segoe UI" w:cs="Segoe UI"/>
          <w:noProof w:val="0"/>
          <w:sz w:val="21"/>
          <w:szCs w:val="21"/>
          <w:lang w:val="en-GB"/>
        </w:rPr>
        <w:t xml:space="preserve"> </w:t>
      </w:r>
      <w:r w:rsidRPr="18473794" w:rsidR="089D1C11">
        <w:rPr>
          <w:rFonts w:ascii="Segoe UI" w:hAnsi="Segoe UI" w:eastAsia="Segoe UI" w:cs="Segoe UI"/>
          <w:noProof w:val="0"/>
          <w:sz w:val="21"/>
          <w:szCs w:val="21"/>
          <w:lang w:val="en-GB"/>
        </w:rPr>
        <w:t>2025)</w:t>
      </w:r>
      <w:r w:rsidRPr="18473794" w:rsidR="6513631D">
        <w:rPr>
          <w:rFonts w:ascii="Segoe UI" w:hAnsi="Segoe UI" w:eastAsia="Segoe UI" w:cs="Segoe UI"/>
          <w:noProof w:val="0"/>
          <w:sz w:val="21"/>
          <w:szCs w:val="21"/>
          <w:lang w:val="en-GB"/>
        </w:rPr>
        <w:t>.</w:t>
      </w:r>
    </w:p>
    <w:p w:rsidRPr="002976D4" w:rsidR="00A946CB" w:rsidP="18473794" w:rsidRDefault="00AA77C8" w14:paraId="2E623193" w14:textId="722F3EA6">
      <w:pPr>
        <w:pStyle w:val="Normal"/>
        <w:spacing w:after="0"/>
        <w:ind w:left="0"/>
        <w:jc w:val="left"/>
        <w:rPr>
          <w:rFonts w:ascii="Segoe UI" w:hAnsi="Segoe UI" w:eastAsia="Segoe UI" w:cs="Segoe UI"/>
          <w:noProof w:val="0"/>
          <w:sz w:val="21"/>
          <w:szCs w:val="21"/>
          <w:lang w:val="en-GB"/>
        </w:rPr>
      </w:pPr>
    </w:p>
    <w:p w:rsidRPr="002976D4" w:rsidR="00A946CB" w:rsidP="18473794" w:rsidRDefault="00AA77C8" w14:paraId="571F0BF0" w14:textId="60961D71">
      <w:pPr>
        <w:pStyle w:val="Normal"/>
        <w:spacing w:after="0"/>
        <w:ind w:left="0"/>
        <w:jc w:val="left"/>
        <w:rPr>
          <w:rFonts w:ascii="Segoe UI" w:hAnsi="Segoe UI" w:eastAsia="Segoe UI" w:cs="Segoe UI"/>
          <w:noProof w:val="0"/>
          <w:sz w:val="21"/>
          <w:szCs w:val="21"/>
          <w:lang w:val="en-GB"/>
        </w:rPr>
      </w:pPr>
      <w:r w:rsidRPr="18473794" w:rsidR="10692D42">
        <w:rPr>
          <w:rFonts w:ascii="Segoe UI" w:hAnsi="Segoe UI" w:eastAsia="Segoe UI" w:cs="Segoe UI"/>
          <w:noProof w:val="0"/>
          <w:sz w:val="21"/>
          <w:szCs w:val="21"/>
          <w:lang w:val="en-GB"/>
        </w:rPr>
        <w:t xml:space="preserve">Reward and </w:t>
      </w:r>
      <w:r w:rsidRPr="18473794" w:rsidR="5309CA3D">
        <w:rPr>
          <w:rFonts w:ascii="Segoe UI" w:hAnsi="Segoe UI" w:eastAsia="Segoe UI" w:cs="Segoe UI"/>
          <w:noProof w:val="0"/>
          <w:sz w:val="21"/>
          <w:szCs w:val="21"/>
          <w:lang w:val="en-GB"/>
        </w:rPr>
        <w:t>develop</w:t>
      </w:r>
      <w:r w:rsidRPr="18473794" w:rsidR="10692D42">
        <w:rPr>
          <w:rFonts w:ascii="Segoe UI" w:hAnsi="Segoe UI" w:eastAsia="Segoe UI" w:cs="Segoe UI"/>
          <w:noProof w:val="0"/>
          <w:sz w:val="21"/>
          <w:szCs w:val="21"/>
          <w:lang w:val="en-GB"/>
        </w:rPr>
        <w:t xml:space="preserve"> </w:t>
      </w:r>
      <w:r w:rsidRPr="18473794" w:rsidR="021A45F0">
        <w:rPr>
          <w:rFonts w:ascii="Segoe UI" w:hAnsi="Segoe UI" w:eastAsia="Segoe UI" w:cs="Segoe UI"/>
          <w:noProof w:val="0"/>
          <w:sz w:val="21"/>
          <w:szCs w:val="21"/>
          <w:lang w:val="en-GB"/>
        </w:rPr>
        <w:t>people's</w:t>
      </w:r>
      <w:r w:rsidRPr="18473794" w:rsidR="10692D42">
        <w:rPr>
          <w:rFonts w:ascii="Segoe UI" w:hAnsi="Segoe UI" w:eastAsia="Segoe UI" w:cs="Segoe UI"/>
          <w:noProof w:val="0"/>
          <w:sz w:val="21"/>
          <w:szCs w:val="21"/>
          <w:lang w:val="en-GB"/>
        </w:rPr>
        <w:t xml:space="preserve"> </w:t>
      </w:r>
      <w:r w:rsidRPr="18473794" w:rsidR="4CA66696">
        <w:rPr>
          <w:rFonts w:ascii="Segoe UI" w:hAnsi="Segoe UI" w:eastAsia="Segoe UI" w:cs="Segoe UI"/>
          <w:noProof w:val="0"/>
          <w:sz w:val="21"/>
          <w:szCs w:val="21"/>
          <w:lang w:val="en-GB"/>
        </w:rPr>
        <w:t>passion for the job</w:t>
      </w:r>
      <w:r w:rsidRPr="18473794" w:rsidR="3AE82C27">
        <w:rPr>
          <w:rFonts w:ascii="Segoe UI" w:hAnsi="Segoe UI" w:eastAsia="Segoe UI" w:cs="Segoe UI"/>
          <w:noProof w:val="0"/>
          <w:sz w:val="21"/>
          <w:szCs w:val="21"/>
          <w:lang w:val="en-GB"/>
        </w:rPr>
        <w:t xml:space="preserve"> by using employee of the month schemes, bonuses and offer</w:t>
      </w:r>
      <w:r w:rsidRPr="18473794" w:rsidR="124993F2">
        <w:rPr>
          <w:rFonts w:ascii="Segoe UI" w:hAnsi="Segoe UI" w:eastAsia="Segoe UI" w:cs="Segoe UI"/>
          <w:noProof w:val="0"/>
          <w:sz w:val="21"/>
          <w:szCs w:val="21"/>
          <w:lang w:val="en-GB"/>
        </w:rPr>
        <w:t>ing</w:t>
      </w:r>
      <w:r w:rsidRPr="18473794" w:rsidR="3AE82C27">
        <w:rPr>
          <w:rFonts w:ascii="Segoe UI" w:hAnsi="Segoe UI" w:eastAsia="Segoe UI" w:cs="Segoe UI"/>
          <w:noProof w:val="0"/>
          <w:sz w:val="21"/>
          <w:szCs w:val="21"/>
          <w:lang w:val="en-GB"/>
        </w:rPr>
        <w:t xml:space="preserve"> cour</w:t>
      </w:r>
      <w:r w:rsidRPr="18473794" w:rsidR="057DC949">
        <w:rPr>
          <w:rFonts w:ascii="Segoe UI" w:hAnsi="Segoe UI" w:eastAsia="Segoe UI" w:cs="Segoe UI"/>
          <w:noProof w:val="0"/>
          <w:sz w:val="21"/>
          <w:szCs w:val="21"/>
          <w:lang w:val="en-GB"/>
        </w:rPr>
        <w:t>ses for the staff to expand their skills.</w:t>
      </w:r>
      <w:r w:rsidRPr="18473794" w:rsidR="7F86BD3E">
        <w:rPr>
          <w:rFonts w:ascii="Segoe UI" w:hAnsi="Segoe UI" w:eastAsia="Segoe UI" w:cs="Segoe UI"/>
          <w:noProof w:val="0"/>
          <w:sz w:val="21"/>
          <w:szCs w:val="21"/>
          <w:lang w:val="en-GB"/>
        </w:rPr>
        <w:t xml:space="preserve"> The organisation should also encourage staff to better </w:t>
      </w:r>
      <w:r w:rsidRPr="18473794" w:rsidR="2FD16E57">
        <w:rPr>
          <w:rFonts w:ascii="Segoe UI" w:hAnsi="Segoe UI" w:eastAsia="Segoe UI" w:cs="Segoe UI"/>
          <w:noProof w:val="0"/>
          <w:sz w:val="21"/>
          <w:szCs w:val="21"/>
          <w:lang w:val="en-GB"/>
        </w:rPr>
        <w:t>their</w:t>
      </w:r>
      <w:r w:rsidRPr="18473794" w:rsidR="7F86BD3E">
        <w:rPr>
          <w:rFonts w:ascii="Segoe UI" w:hAnsi="Segoe UI" w:eastAsia="Segoe UI" w:cs="Segoe UI"/>
          <w:noProof w:val="0"/>
          <w:sz w:val="21"/>
          <w:szCs w:val="21"/>
          <w:lang w:val="en-GB"/>
        </w:rPr>
        <w:t xml:space="preserve"> skills by making sure all staff have correct training and resources</w:t>
      </w:r>
      <w:r w:rsidRPr="18473794" w:rsidR="52529CC7">
        <w:rPr>
          <w:rFonts w:ascii="Segoe UI" w:hAnsi="Segoe UI" w:eastAsia="Segoe UI" w:cs="Segoe UI"/>
          <w:noProof w:val="0"/>
          <w:sz w:val="21"/>
          <w:szCs w:val="21"/>
          <w:lang w:val="en-GB"/>
        </w:rPr>
        <w:t xml:space="preserve">, they could offer </w:t>
      </w:r>
      <w:r w:rsidRPr="18473794" w:rsidR="00EDCFF0">
        <w:rPr>
          <w:rFonts w:ascii="Segoe UI" w:hAnsi="Segoe UI" w:eastAsia="Segoe UI" w:cs="Segoe UI"/>
          <w:noProof w:val="0"/>
          <w:sz w:val="21"/>
          <w:szCs w:val="21"/>
          <w:lang w:val="en-GB"/>
        </w:rPr>
        <w:t>online</w:t>
      </w:r>
      <w:r w:rsidRPr="18473794" w:rsidR="52529CC7">
        <w:rPr>
          <w:rFonts w:ascii="Segoe UI" w:hAnsi="Segoe UI" w:eastAsia="Segoe UI" w:cs="Segoe UI"/>
          <w:noProof w:val="0"/>
          <w:sz w:val="21"/>
          <w:szCs w:val="21"/>
          <w:lang w:val="en-GB"/>
        </w:rPr>
        <w:t xml:space="preserve"> courses or yearly refresher courses</w:t>
      </w:r>
      <w:r w:rsidRPr="18473794" w:rsidR="0F236058">
        <w:rPr>
          <w:rFonts w:ascii="Segoe UI" w:hAnsi="Segoe UI" w:eastAsia="Segoe UI" w:cs="Segoe UI"/>
          <w:noProof w:val="0"/>
          <w:sz w:val="21"/>
          <w:szCs w:val="21"/>
          <w:lang w:val="en-GB"/>
        </w:rPr>
        <w:t>.</w:t>
      </w:r>
      <w:r w:rsidRPr="18473794" w:rsidR="49A185F3">
        <w:rPr>
          <w:rFonts w:ascii="Segoe UI" w:hAnsi="Segoe UI" w:eastAsia="Segoe UI" w:cs="Segoe UI"/>
          <w:noProof w:val="0"/>
          <w:sz w:val="21"/>
          <w:szCs w:val="21"/>
          <w:lang w:val="en-GB"/>
        </w:rPr>
        <w:t xml:space="preserve"> They also need to make sure all staff are update with current policies and procedures as these can change often. </w:t>
      </w:r>
      <w:r w:rsidRPr="18473794" w:rsidR="49596D85">
        <w:rPr>
          <w:rFonts w:ascii="Segoe UI" w:hAnsi="Segoe UI" w:eastAsia="Segoe UI" w:cs="Segoe UI"/>
          <w:noProof w:val="0"/>
          <w:sz w:val="21"/>
          <w:szCs w:val="21"/>
          <w:lang w:val="en-GB"/>
        </w:rPr>
        <w:t>And understand the importance of care plans and care users wishes and how to follow them.</w:t>
      </w:r>
      <w:r w:rsidRPr="18473794" w:rsidR="69AD94D5">
        <w:rPr>
          <w:rFonts w:ascii="Segoe UI" w:hAnsi="Segoe UI" w:eastAsia="Segoe UI" w:cs="Segoe UI"/>
          <w:noProof w:val="0"/>
          <w:sz w:val="21"/>
          <w:szCs w:val="21"/>
          <w:lang w:val="en-GB"/>
        </w:rPr>
        <w:t xml:space="preserve"> It is also the </w:t>
      </w:r>
      <w:r w:rsidRPr="18473794" w:rsidR="5950174C">
        <w:rPr>
          <w:rFonts w:ascii="Segoe UI" w:hAnsi="Segoe UI" w:eastAsia="Segoe UI" w:cs="Segoe UI"/>
          <w:noProof w:val="0"/>
          <w:sz w:val="21"/>
          <w:szCs w:val="21"/>
          <w:lang w:val="en-GB"/>
        </w:rPr>
        <w:t>employee's</w:t>
      </w:r>
      <w:r w:rsidRPr="18473794" w:rsidR="69AD94D5">
        <w:rPr>
          <w:rFonts w:ascii="Segoe UI" w:hAnsi="Segoe UI" w:eastAsia="Segoe UI" w:cs="Segoe UI"/>
          <w:noProof w:val="0"/>
          <w:sz w:val="21"/>
          <w:szCs w:val="21"/>
          <w:lang w:val="en-GB"/>
        </w:rPr>
        <w:t xml:space="preserve"> responsibility to make sure all staff are fully DBS checked.</w:t>
      </w:r>
    </w:p>
    <w:p w:rsidRPr="002976D4" w:rsidR="00A946CB" w:rsidP="18473794" w:rsidRDefault="00AA77C8" w14:paraId="21DE5AB7" w14:textId="5519041C">
      <w:pPr>
        <w:pStyle w:val="Normal"/>
        <w:spacing w:after="0"/>
        <w:ind w:left="0"/>
        <w:rPr>
          <w:rFonts w:ascii="Segoe UI" w:hAnsi="Segoe UI" w:eastAsia="Segoe UI" w:cs="Segoe UI"/>
          <w:noProof w:val="0"/>
          <w:sz w:val="21"/>
          <w:szCs w:val="21"/>
          <w:lang w:val="en-GB"/>
        </w:rPr>
      </w:pPr>
    </w:p>
    <w:p w:rsidRPr="002976D4" w:rsidR="00A946CB" w:rsidP="18473794" w:rsidRDefault="00AA77C8" w14:paraId="1497148C" w14:textId="5BB8663C">
      <w:pPr>
        <w:pStyle w:val="Heading2"/>
        <w:spacing w:after="0"/>
        <w:ind w:left="0"/>
        <w:rPr>
          <w:color w:val="auto" w:themeColor="accent1"/>
        </w:rPr>
      </w:pPr>
      <w:bookmarkStart w:name="_Toc212100521" w:id="4"/>
      <w:r w:rsidRPr="18473794" w:rsidR="00AA77C8">
        <w:rPr>
          <w:color w:val="auto"/>
        </w:rPr>
        <w:t>1</w:t>
      </w:r>
      <w:r w:rsidRPr="18473794" w:rsidR="00A946CB">
        <w:rPr>
          <w:color w:val="auto"/>
        </w:rPr>
        <w:t>.4 Conclusion</w:t>
      </w:r>
      <w:bookmarkEnd w:id="4"/>
    </w:p>
    <w:p w:rsidRPr="00242974" w:rsidR="003458DB" w:rsidP="18473794" w:rsidRDefault="00F1720B" w14:paraId="5614F806" w14:textId="12DF965F">
      <w:pPr>
        <w:pStyle w:val="ListParagraph"/>
        <w:spacing w:after="0" w:line="240" w:lineRule="auto"/>
        <w:ind w:left="720"/>
        <w:rPr>
          <w:sz w:val="21"/>
          <w:szCs w:val="21"/>
        </w:rPr>
      </w:pPr>
    </w:p>
    <w:p w:rsidRPr="00242974" w:rsidR="003458DB" w:rsidP="18473794" w:rsidRDefault="00F1720B" w14:paraId="76565AE3" w14:textId="6218A5EC">
      <w:pPr>
        <w:pStyle w:val="Normal"/>
        <w:spacing w:after="0" w:line="240" w:lineRule="auto"/>
        <w:ind w:left="0"/>
        <w:jc w:val="both"/>
        <w:rPr>
          <w:sz w:val="21"/>
          <w:szCs w:val="21"/>
        </w:rPr>
      </w:pPr>
      <w:r w:rsidRPr="18473794" w:rsidR="490F5196">
        <w:rPr>
          <w:sz w:val="21"/>
          <w:szCs w:val="21"/>
        </w:rPr>
        <w:t>In</w:t>
      </w:r>
      <w:r w:rsidRPr="18473794" w:rsidR="00F1720B">
        <w:rPr>
          <w:sz w:val="21"/>
          <w:szCs w:val="21"/>
        </w:rPr>
        <w:t xml:space="preserve"> </w:t>
      </w:r>
      <w:r w:rsidRPr="18473794" w:rsidR="137FA385">
        <w:rPr>
          <w:sz w:val="21"/>
          <w:szCs w:val="21"/>
        </w:rPr>
        <w:t xml:space="preserve">this report I have </w:t>
      </w:r>
      <w:r w:rsidRPr="18473794" w:rsidR="31EAC419">
        <w:rPr>
          <w:sz w:val="21"/>
          <w:szCs w:val="21"/>
        </w:rPr>
        <w:t xml:space="preserve">explained the role of a care worker and highlighted three </w:t>
      </w:r>
      <w:r w:rsidRPr="18473794" w:rsidR="0FEAA8B3">
        <w:rPr>
          <w:sz w:val="21"/>
          <w:szCs w:val="21"/>
        </w:rPr>
        <w:t xml:space="preserve">of the </w:t>
      </w:r>
      <w:r w:rsidRPr="18473794" w:rsidR="31EAC419">
        <w:rPr>
          <w:sz w:val="21"/>
          <w:szCs w:val="21"/>
        </w:rPr>
        <w:t xml:space="preserve">most important skills </w:t>
      </w:r>
      <w:r w:rsidRPr="18473794" w:rsidR="42853FFE">
        <w:rPr>
          <w:sz w:val="21"/>
          <w:szCs w:val="21"/>
        </w:rPr>
        <w:t>I</w:t>
      </w:r>
      <w:r w:rsidRPr="18473794" w:rsidR="31EAC419">
        <w:rPr>
          <w:sz w:val="21"/>
          <w:szCs w:val="21"/>
        </w:rPr>
        <w:t xml:space="preserve"> feel that you need for this role and how you can </w:t>
      </w:r>
      <w:r w:rsidRPr="18473794" w:rsidR="51AC5E85">
        <w:rPr>
          <w:sz w:val="21"/>
          <w:szCs w:val="21"/>
        </w:rPr>
        <w:t>develop these skills within the job.</w:t>
      </w:r>
      <w:r w:rsidRPr="18473794" w:rsidR="4AD0FC50">
        <w:rPr>
          <w:sz w:val="21"/>
          <w:szCs w:val="21"/>
        </w:rPr>
        <w:t xml:space="preserve"> These three skills are crucial for anyone working in the care sector to have as </w:t>
      </w:r>
      <w:r w:rsidRPr="18473794" w:rsidR="6EC7779F">
        <w:rPr>
          <w:sz w:val="21"/>
          <w:szCs w:val="21"/>
        </w:rPr>
        <w:t xml:space="preserve">you are looking after vulnerable people who need your help. </w:t>
      </w:r>
    </w:p>
    <w:p w:rsidRPr="002976D4" w:rsidR="00226D31" w:rsidP="18473794" w:rsidRDefault="00AA77C8" w14:paraId="3D0D5CB4" w14:textId="3F0F6FAA">
      <w:pPr>
        <w:pStyle w:val="Heading2"/>
        <w:rPr>
          <w:color w:val="auto"/>
        </w:rPr>
      </w:pPr>
    </w:p>
    <w:p w:rsidRPr="002976D4" w:rsidR="00226D31" w:rsidP="18473794" w:rsidRDefault="00AA77C8" w14:paraId="46B082A0" w14:textId="1B1941EE">
      <w:pPr>
        <w:pStyle w:val="Heading2"/>
        <w:rPr>
          <w:color w:val="auto"/>
        </w:rPr>
      </w:pPr>
    </w:p>
    <w:p w:rsidRPr="002976D4" w:rsidR="00226D31" w:rsidP="18473794" w:rsidRDefault="00AA77C8" w14:paraId="3ADA8B5D" w14:textId="388D6D80">
      <w:pPr>
        <w:pStyle w:val="Heading2"/>
        <w:rPr>
          <w:color w:val="auto"/>
        </w:rPr>
      </w:pPr>
    </w:p>
    <w:p w:rsidRPr="002976D4" w:rsidR="00226D31" w:rsidP="18473794" w:rsidRDefault="00AA77C8" w14:paraId="27E85BEF" w14:textId="56012437">
      <w:pPr>
        <w:pStyle w:val="Heading2"/>
        <w:rPr>
          <w:color w:val="auto"/>
        </w:rPr>
      </w:pPr>
    </w:p>
    <w:p w:rsidRPr="002976D4" w:rsidR="00226D31" w:rsidP="18473794" w:rsidRDefault="00AA77C8" w14:paraId="04EF41A3" w14:textId="31C865FF">
      <w:pPr>
        <w:pStyle w:val="Heading2"/>
        <w:rPr>
          <w:color w:val="auto"/>
        </w:rPr>
      </w:pPr>
    </w:p>
    <w:p w:rsidRPr="002976D4" w:rsidR="00226D31" w:rsidP="18473794" w:rsidRDefault="00AA77C8" w14:paraId="16A53CE5" w14:textId="6FFCCA54">
      <w:pPr>
        <w:pStyle w:val="Heading2"/>
        <w:rPr>
          <w:color w:val="auto"/>
        </w:rPr>
      </w:pPr>
    </w:p>
    <w:p w:rsidRPr="002976D4" w:rsidR="00226D31" w:rsidP="18473794" w:rsidRDefault="00AA77C8" w14:paraId="173D094C" w14:textId="41D34C5F">
      <w:pPr>
        <w:pStyle w:val="Heading2"/>
        <w:rPr>
          <w:color w:val="auto"/>
        </w:rPr>
      </w:pPr>
    </w:p>
    <w:p w:rsidRPr="002976D4" w:rsidR="00226D31" w:rsidP="18473794" w:rsidRDefault="00AA77C8" w14:paraId="4442E28A" w14:textId="7AF658C8">
      <w:pPr>
        <w:pStyle w:val="Heading2"/>
        <w:rPr>
          <w:color w:val="auto"/>
        </w:rPr>
      </w:pPr>
    </w:p>
    <w:p w:rsidRPr="002976D4" w:rsidR="00226D31" w:rsidP="18473794" w:rsidRDefault="00AA77C8" w14:paraId="7766D45D" w14:textId="61AAB15D">
      <w:pPr>
        <w:pStyle w:val="Heading2"/>
        <w:rPr>
          <w:color w:val="auto"/>
        </w:rPr>
      </w:pPr>
    </w:p>
    <w:p w:rsidRPr="002976D4" w:rsidR="00226D31" w:rsidP="18473794" w:rsidRDefault="00AA77C8" w14:paraId="6C4B494D" w14:textId="4D00233E">
      <w:pPr>
        <w:pStyle w:val="Heading2"/>
        <w:rPr>
          <w:color w:val="auto" w:themeColor="accent1"/>
        </w:rPr>
      </w:pPr>
      <w:bookmarkStart w:name="_Toc212100522" w:id="5"/>
      <w:r w:rsidRPr="18473794" w:rsidR="00AA77C8">
        <w:rPr>
          <w:color w:val="auto"/>
        </w:rPr>
        <w:t>1</w:t>
      </w:r>
      <w:r w:rsidRPr="18473794" w:rsidR="00226D31">
        <w:rPr>
          <w:color w:val="auto"/>
        </w:rPr>
        <w:t>.5 Reference List</w:t>
      </w:r>
      <w:bookmarkEnd w:id="5"/>
    </w:p>
    <w:p w:rsidRPr="005E44B5" w:rsidR="004552CE" w:rsidP="18473794" w:rsidRDefault="004552CE" w14:paraId="50E168DF" w14:textId="513A0DF8">
      <w:pPr>
        <w:pStyle w:val="Normal"/>
      </w:pPr>
    </w:p>
    <w:p w:rsidRPr="005E44B5" w:rsidR="004552CE" w:rsidP="18473794" w:rsidRDefault="004552CE" w14:paraId="31DE8ED6" w14:textId="41A5EE80">
      <w:pPr>
        <w:pStyle w:val="Normal"/>
        <w:rPr>
          <w:rFonts w:ascii="Calibri" w:hAnsi="Calibri" w:eastAsia="Calibri" w:cs="Calibri" w:asciiTheme="minorAscii" w:hAnsiTheme="minorAscii" w:eastAsiaTheme="minorAscii" w:cstheme="minorAscii"/>
          <w:i w:val="0"/>
          <w:iCs w:val="0"/>
          <w:sz w:val="24"/>
          <w:szCs w:val="24"/>
        </w:rPr>
      </w:pPr>
      <w:r w:rsidRPr="18473794" w:rsidR="3498AE26">
        <w:rPr>
          <w:rFonts w:ascii="Calibri" w:hAnsi="Calibri" w:eastAsia="Calibri" w:cs="Calibri" w:asciiTheme="minorAscii" w:hAnsiTheme="minorAscii" w:eastAsiaTheme="minorAscii" w:cstheme="minorAscii"/>
          <w:sz w:val="24"/>
          <w:szCs w:val="24"/>
        </w:rPr>
        <w:t xml:space="preserve">Moss, B (2017), </w:t>
      </w:r>
      <w:r w:rsidRPr="18473794" w:rsidR="3498AE26">
        <w:rPr>
          <w:rFonts w:ascii="Calibri" w:hAnsi="Calibri" w:eastAsia="Calibri" w:cs="Calibri" w:asciiTheme="minorAscii" w:hAnsiTheme="minorAscii" w:eastAsiaTheme="minorAscii" w:cstheme="minorAscii"/>
          <w:i w:val="1"/>
          <w:iCs w:val="1"/>
          <w:sz w:val="24"/>
          <w:szCs w:val="24"/>
        </w:rPr>
        <w:t xml:space="preserve">communication skills in health and social care. </w:t>
      </w:r>
      <w:r w:rsidRPr="18473794" w:rsidR="3498AE26">
        <w:rPr>
          <w:rFonts w:ascii="Calibri" w:hAnsi="Calibri" w:eastAsia="Calibri" w:cs="Calibri" w:asciiTheme="minorAscii" w:hAnsiTheme="minorAscii" w:eastAsiaTheme="minorAscii" w:cstheme="minorAscii"/>
          <w:i w:val="0"/>
          <w:iCs w:val="0"/>
          <w:sz w:val="24"/>
          <w:szCs w:val="24"/>
        </w:rPr>
        <w:t>Sage publications.</w:t>
      </w:r>
    </w:p>
    <w:p w:rsidRPr="005E44B5" w:rsidR="004552CE" w:rsidP="18473794" w:rsidRDefault="004552CE" w14:paraId="62EF59CD" w14:textId="46F3C030">
      <w:pPr>
        <w:pStyle w:val="Normal"/>
        <w:rPr>
          <w:rFonts w:ascii="Calibri" w:hAnsi="Calibri" w:eastAsia="Calibri" w:cs="Calibri" w:asciiTheme="minorAscii" w:hAnsiTheme="minorAscii" w:eastAsiaTheme="minorAscii" w:cstheme="minorAscii"/>
          <w:sz w:val="24"/>
          <w:szCs w:val="24"/>
        </w:rPr>
      </w:pPr>
      <w:r w:rsidRPr="18473794" w:rsidR="26CED507">
        <w:rPr>
          <w:rFonts w:ascii="Calibri" w:hAnsi="Calibri" w:eastAsia="Calibri" w:cs="Calibri" w:asciiTheme="minorAscii" w:hAnsiTheme="minorAscii" w:eastAsiaTheme="minorAscii" w:cstheme="minorAscii"/>
          <w:sz w:val="24"/>
          <w:szCs w:val="24"/>
        </w:rPr>
        <w:t>‘</w:t>
      </w:r>
      <w:r w:rsidRPr="18473794" w:rsidR="7C6926DE">
        <w:rPr>
          <w:rFonts w:ascii="Calibri" w:hAnsi="Calibri" w:eastAsia="Calibri" w:cs="Calibri" w:asciiTheme="minorAscii" w:hAnsiTheme="minorAscii" w:eastAsiaTheme="minorAscii" w:cstheme="minorAscii"/>
          <w:sz w:val="24"/>
          <w:szCs w:val="24"/>
        </w:rPr>
        <w:t>14 key advantages and disadvantages of workshops</w:t>
      </w:r>
      <w:r w:rsidRPr="18473794" w:rsidR="293B4396">
        <w:rPr>
          <w:rFonts w:ascii="Calibri" w:hAnsi="Calibri" w:eastAsia="Calibri" w:cs="Calibri" w:asciiTheme="minorAscii" w:hAnsiTheme="minorAscii" w:eastAsiaTheme="minorAscii" w:cstheme="minorAscii"/>
          <w:sz w:val="24"/>
          <w:szCs w:val="24"/>
        </w:rPr>
        <w:t>’</w:t>
      </w:r>
      <w:r w:rsidRPr="18473794" w:rsidR="3C54189B">
        <w:rPr>
          <w:rFonts w:ascii="Calibri" w:hAnsi="Calibri" w:eastAsia="Calibri" w:cs="Calibri" w:asciiTheme="minorAscii" w:hAnsiTheme="minorAscii" w:eastAsiaTheme="minorAscii" w:cstheme="minorAscii"/>
          <w:sz w:val="24"/>
          <w:szCs w:val="24"/>
        </w:rPr>
        <w:t xml:space="preserve"> (N.D)</w:t>
      </w:r>
      <w:r w:rsidRPr="18473794" w:rsidR="7C6926DE">
        <w:rPr>
          <w:rFonts w:ascii="Calibri" w:hAnsi="Calibri" w:eastAsia="Calibri" w:cs="Calibri" w:asciiTheme="minorAscii" w:hAnsiTheme="minorAscii" w:eastAsiaTheme="minorAscii" w:cstheme="minorAscii"/>
          <w:sz w:val="24"/>
          <w:szCs w:val="24"/>
        </w:rPr>
        <w:t xml:space="preserve"> </w:t>
      </w:r>
      <w:r w:rsidRPr="18473794" w:rsidR="33CF9A59">
        <w:rPr>
          <w:rFonts w:ascii="Calibri" w:hAnsi="Calibri" w:eastAsia="Calibri" w:cs="Calibri" w:asciiTheme="minorAscii" w:hAnsiTheme="minorAscii" w:eastAsiaTheme="minorAscii" w:cstheme="minorAscii"/>
          <w:sz w:val="24"/>
          <w:szCs w:val="24"/>
        </w:rPr>
        <w:t>available</w:t>
      </w:r>
      <w:r w:rsidRPr="18473794" w:rsidR="7C6926DE">
        <w:rPr>
          <w:rFonts w:ascii="Calibri" w:hAnsi="Calibri" w:eastAsia="Calibri" w:cs="Calibri" w:asciiTheme="minorAscii" w:hAnsiTheme="minorAscii" w:eastAsiaTheme="minorAscii" w:cstheme="minorAscii"/>
          <w:sz w:val="24"/>
          <w:szCs w:val="24"/>
        </w:rPr>
        <w:t xml:space="preserve"> at </w:t>
      </w:r>
      <w:hyperlink r:id="Ra82efbd63dc44057">
        <w:r w:rsidRPr="18473794" w:rsidR="0BE87B74">
          <w:rPr>
            <w:rStyle w:val="Hyperlink"/>
            <w:rFonts w:ascii="Calibri" w:hAnsi="Calibri" w:eastAsia="Calibri" w:cs="Calibri" w:asciiTheme="minorAscii" w:hAnsiTheme="minorAscii" w:eastAsiaTheme="minorAscii" w:cstheme="minorAscii"/>
            <w:sz w:val="24"/>
            <w:szCs w:val="24"/>
          </w:rPr>
          <w:t>https://barrazacarlos.com/advantages-and-disadvantages-of-workshops/</w:t>
        </w:r>
      </w:hyperlink>
      <w:r w:rsidRPr="18473794" w:rsidR="0BE87B74">
        <w:rPr>
          <w:rFonts w:ascii="Calibri" w:hAnsi="Calibri" w:eastAsia="Calibri" w:cs="Calibri" w:asciiTheme="minorAscii" w:hAnsiTheme="minorAscii" w:eastAsiaTheme="minorAscii" w:cstheme="minorAscii"/>
          <w:sz w:val="24"/>
          <w:szCs w:val="24"/>
        </w:rPr>
        <w:t xml:space="preserve"> (accessed </w:t>
      </w:r>
      <w:r w:rsidRPr="18473794" w:rsidR="240C6C44">
        <w:rPr>
          <w:rFonts w:ascii="Calibri" w:hAnsi="Calibri" w:eastAsia="Calibri" w:cs="Calibri" w:asciiTheme="minorAscii" w:hAnsiTheme="minorAscii" w:eastAsiaTheme="minorAscii" w:cstheme="minorAscii"/>
          <w:sz w:val="24"/>
          <w:szCs w:val="24"/>
        </w:rPr>
        <w:t>10/11/2025)</w:t>
      </w:r>
    </w:p>
    <w:p w:rsidRPr="005E44B5" w:rsidR="004552CE" w:rsidP="18473794" w:rsidRDefault="004552CE" w14:paraId="5AAD61BD" w14:textId="4840FF24">
      <w:pPr>
        <w:pStyle w:val="Normal"/>
        <w:rPr>
          <w:rFonts w:ascii="Calibri" w:hAnsi="Calibri" w:eastAsia="Calibri" w:cs="Calibri" w:asciiTheme="minorAscii" w:hAnsiTheme="minorAscii" w:eastAsiaTheme="minorAscii" w:cstheme="minorAscii"/>
          <w:noProof w:val="0"/>
          <w:color w:val="auto"/>
          <w:sz w:val="24"/>
          <w:szCs w:val="24"/>
          <w:lang w:val="en-GB"/>
        </w:rPr>
      </w:pPr>
      <w:r w:rsidRPr="18473794" w:rsidR="7E4A03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Hemsley Fraser</w:t>
      </w:r>
      <w:r w:rsidRPr="18473794" w:rsidR="254FF7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8473794" w:rsidR="7E4A03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8473794" w:rsidR="4E710B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8473794" w:rsidR="7461CE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better communication training course</w:t>
      </w:r>
      <w:r w:rsidRPr="18473794" w:rsidR="3D6FA0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8473794" w:rsidR="24DA9C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8473794" w:rsidR="7461CE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8473794" w:rsidR="7E4A03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available at </w:t>
      </w:r>
      <w:hyperlink r:id="R76aa7e49d6474ee9">
        <w:r w:rsidRPr="18473794" w:rsidR="7E4A037A">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https://www.hemsleyfraser.com//training-courses-digital-learning/better-communicatio</w:t>
        </w:r>
        <w:r w:rsidRPr="18473794" w:rsidR="08AA62F4">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n</w:t>
        </w:r>
      </w:hyperlink>
      <w:r w:rsidR="17A06D46">
        <w:rPr/>
        <w:t xml:space="preserve"> (accessed 10/11/2025)</w:t>
      </w:r>
    </w:p>
    <w:p w:rsidRPr="005E44B5" w:rsidR="004552CE" w:rsidP="18473794" w:rsidRDefault="004552CE" w14:paraId="510D9D81" w14:textId="2FE4155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8473794" w:rsidR="08AA62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Keiling, H (2025),</w:t>
      </w:r>
      <w:r w:rsidRPr="18473794" w:rsidR="3AD65E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8473794" w:rsidR="3C03CB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bookmarkStart w:name="_Int_Qalozokr" w:id="880743500"/>
      <w:r w:rsidRPr="18473794" w:rsidR="3AD65E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9 time</w:t>
      </w:r>
      <w:bookmarkEnd w:id="880743500"/>
      <w:r w:rsidRPr="18473794" w:rsidR="3AD65E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management skills and how to improve them</w:t>
      </w:r>
      <w:r w:rsidRPr="18473794" w:rsidR="2CA564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8473794" w:rsidR="3AD65EA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w:t>
      </w:r>
      <w:r w:rsidRPr="18473794" w:rsidR="08AA62F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18473794" w:rsidR="4402CB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available at </w:t>
      </w:r>
      <w:hyperlink r:id="Rc2805951757b41a9">
        <w:r w:rsidRPr="18473794" w:rsidR="4402CB8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https://www.indeed.com/career-advice/career-development/time-management-skills</w:t>
        </w:r>
      </w:hyperlink>
      <w:r w:rsidRPr="18473794" w:rsidR="1E64CB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10/11/2025)</w:t>
      </w:r>
    </w:p>
    <w:p w:rsidRPr="005E44B5" w:rsidR="004552CE" w:rsidP="18473794" w:rsidRDefault="004552CE" w14:paraId="6FA2C7E8" w14:textId="525582D1">
      <w:pPr>
        <w:rPr>
          <w:rFonts w:ascii="Calibri" w:hAnsi="Calibri" w:eastAsia="Calibri" w:cs="Calibri" w:asciiTheme="minorAscii" w:hAnsiTheme="minorAscii" w:eastAsiaTheme="minorAscii" w:cstheme="minorAscii"/>
          <w:color w:val="auto"/>
          <w:sz w:val="24"/>
          <w:szCs w:val="24"/>
        </w:rPr>
      </w:pPr>
      <w:r w:rsidRPr="18473794" w:rsidR="42192B4C">
        <w:rPr>
          <w:rFonts w:ascii="Calibri" w:hAnsi="Calibri" w:eastAsia="Calibri" w:cs="Calibri" w:asciiTheme="minorAscii" w:hAnsiTheme="minorAscii" w:eastAsiaTheme="minorAscii" w:cstheme="minorAscii"/>
          <w:color w:val="auto"/>
          <w:sz w:val="24"/>
          <w:szCs w:val="24"/>
        </w:rPr>
        <w:t>National careers service</w:t>
      </w:r>
      <w:r w:rsidRPr="18473794" w:rsidR="38688F04">
        <w:rPr>
          <w:rFonts w:ascii="Calibri" w:hAnsi="Calibri" w:eastAsia="Calibri" w:cs="Calibri" w:asciiTheme="minorAscii" w:hAnsiTheme="minorAscii" w:eastAsiaTheme="minorAscii" w:cstheme="minorAscii"/>
          <w:color w:val="auto"/>
          <w:sz w:val="24"/>
          <w:szCs w:val="24"/>
        </w:rPr>
        <w:t xml:space="preserve"> (n.d.) ‘Care Worker’</w:t>
      </w:r>
      <w:r w:rsidRPr="18473794" w:rsidR="42192B4C">
        <w:rPr>
          <w:rFonts w:ascii="Calibri" w:hAnsi="Calibri" w:eastAsia="Calibri" w:cs="Calibri" w:asciiTheme="minorAscii" w:hAnsiTheme="minorAscii" w:eastAsiaTheme="minorAscii" w:cstheme="minorAscii"/>
          <w:color w:val="auto"/>
          <w:sz w:val="24"/>
          <w:szCs w:val="24"/>
        </w:rPr>
        <w:t xml:space="preserve">. Available at </w:t>
      </w:r>
      <w:r w:rsidRPr="18473794" w:rsidR="511AC2D8">
        <w:rPr>
          <w:rFonts w:ascii="Calibri" w:hAnsi="Calibri" w:eastAsia="Calibri" w:cs="Calibri" w:asciiTheme="minorAscii" w:hAnsiTheme="minorAscii" w:eastAsiaTheme="minorAscii" w:cstheme="minorAscii"/>
          <w:color w:val="auto"/>
          <w:sz w:val="24"/>
          <w:szCs w:val="24"/>
        </w:rPr>
        <w:t xml:space="preserve">https://nationalcareers.service.gov.uk/job-profiles/care-worker </w:t>
      </w:r>
      <w:r w:rsidRPr="18473794" w:rsidR="42192B4C">
        <w:rPr>
          <w:rFonts w:ascii="Calibri" w:hAnsi="Calibri" w:eastAsia="Calibri" w:cs="Calibri" w:asciiTheme="minorAscii" w:hAnsiTheme="minorAscii" w:eastAsiaTheme="minorAscii" w:cstheme="minorAscii"/>
          <w:color w:val="auto"/>
          <w:sz w:val="24"/>
          <w:szCs w:val="24"/>
        </w:rPr>
        <w:t>(accessed 05/11/25)</w:t>
      </w:r>
    </w:p>
    <w:p w:rsidRPr="005E44B5" w:rsidR="004552CE" w:rsidP="18473794" w:rsidRDefault="004552CE" w14:paraId="1D0F2D59" w14:textId="3C59ABE3">
      <w:pPr>
        <w:rPr>
          <w:rFonts w:ascii="Calibri" w:hAnsi="Calibri" w:eastAsia="Calibri" w:cs="Calibri" w:asciiTheme="minorAscii" w:hAnsiTheme="minorAscii" w:eastAsiaTheme="minorAscii" w:cstheme="minorAscii"/>
          <w:color w:val="auto"/>
          <w:sz w:val="24"/>
          <w:szCs w:val="24"/>
        </w:rPr>
      </w:pPr>
      <w:r w:rsidRPr="18473794" w:rsidR="42192B4C">
        <w:rPr>
          <w:rFonts w:ascii="Calibri" w:hAnsi="Calibri" w:eastAsia="Calibri" w:cs="Calibri" w:asciiTheme="minorAscii" w:hAnsiTheme="minorAscii" w:eastAsiaTheme="minorAscii" w:cstheme="minorAscii"/>
          <w:color w:val="auto"/>
          <w:sz w:val="24"/>
          <w:szCs w:val="24"/>
        </w:rPr>
        <w:t>Skills you need</w:t>
      </w:r>
      <w:r w:rsidRPr="18473794" w:rsidR="6A5E2F4A">
        <w:rPr>
          <w:rFonts w:ascii="Calibri" w:hAnsi="Calibri" w:eastAsia="Calibri" w:cs="Calibri" w:asciiTheme="minorAscii" w:hAnsiTheme="minorAscii" w:eastAsiaTheme="minorAscii" w:cstheme="minorAscii"/>
          <w:color w:val="auto"/>
          <w:sz w:val="24"/>
          <w:szCs w:val="24"/>
        </w:rPr>
        <w:t xml:space="preserve"> (n.d.) ‘12 Skills and Characteristics Necessary to Be a Carer.’</w:t>
      </w:r>
      <w:r w:rsidRPr="18473794" w:rsidR="42192B4C">
        <w:rPr>
          <w:rFonts w:ascii="Calibri" w:hAnsi="Calibri" w:eastAsia="Calibri" w:cs="Calibri" w:asciiTheme="minorAscii" w:hAnsiTheme="minorAscii" w:eastAsiaTheme="minorAscii" w:cstheme="minorAscii"/>
          <w:color w:val="auto"/>
          <w:sz w:val="24"/>
          <w:szCs w:val="24"/>
        </w:rPr>
        <w:t xml:space="preserve"> Available at</w:t>
      </w:r>
      <w:r w:rsidRPr="18473794" w:rsidR="42192B4C">
        <w:rPr>
          <w:color w:val="FF0000"/>
        </w:rPr>
        <w:t xml:space="preserve"> </w:t>
      </w:r>
      <w:hyperlink r:id="R0b29fe7da2b04a38">
        <w:r w:rsidRPr="18473794" w:rsidR="42192B4C">
          <w:rPr>
            <w:rStyle w:val="Hyperlink"/>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t>https://www.skillsyouneed.com/rhubarb/carer-skills.html</w:t>
        </w:r>
      </w:hyperlink>
      <w:r w:rsidRPr="18473794" w:rsidR="42192B4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(accessed 10/11/25)</w:t>
      </w:r>
      <w:r w:rsidRPr="18473794" w:rsidR="42192B4C">
        <w:rPr>
          <w:i w:val="0"/>
          <w:iCs w:val="0"/>
          <w:color w:val="FF0000"/>
        </w:rPr>
        <w:t xml:space="preserve"> </w:t>
      </w: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64BC56B4" w14:textId="77777777">
      <w:pPr>
        <w:spacing w:after="0" w:line="240" w:lineRule="auto"/>
      </w:pPr>
      <w:r>
        <w:separator/>
      </w:r>
    </w:p>
  </w:endnote>
  <w:endnote w:type="continuationSeparator" w:id="0">
    <w:p w:rsidR="001D1D3C" w:rsidP="003C7C97" w:rsidRDefault="001D1D3C" w14:paraId="34391CB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33336C70" w14:textId="77777777">
      <w:pPr>
        <w:spacing w:after="0" w:line="240" w:lineRule="auto"/>
      </w:pPr>
      <w:r>
        <w:separator/>
      </w:r>
    </w:p>
  </w:footnote>
  <w:footnote w:type="continuationSeparator" w:id="0">
    <w:p w:rsidR="001D1D3C" w:rsidP="003C7C97" w:rsidRDefault="001D1D3C" w14:paraId="1615D4DC"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Qalozokr" int2:invalidationBookmarkName="" int2:hashCode="D/WybZCyngETbJ" int2:id="Il6cbktx">
      <int2:state int2:type="gram" int2:value="Rejected"/>
    </int2:bookmark>
    <int2:bookmark int2:bookmarkName="_Int_3uqvHLA8" int2:invalidationBookmarkName="" int2:hashCode="21kAbStRIOsfZI" int2:id="oAvDxwhx">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3">
    <w:nsid w:val="6d59dd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f459c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4">
    <w:abstractNumId w:val="23"/>
  </w: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E8B2E"/>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5A56"/>
    <w:rsid w:val="0067612C"/>
    <w:rsid w:val="00676FEB"/>
    <w:rsid w:val="006912C4"/>
    <w:rsid w:val="006A5CFC"/>
    <w:rsid w:val="006C3C37"/>
    <w:rsid w:val="006C5138"/>
    <w:rsid w:val="006C689B"/>
    <w:rsid w:val="006E005C"/>
    <w:rsid w:val="006E6EE5"/>
    <w:rsid w:val="006F0029"/>
    <w:rsid w:val="007138EF"/>
    <w:rsid w:val="007632A9"/>
    <w:rsid w:val="00774092"/>
    <w:rsid w:val="00782830"/>
    <w:rsid w:val="0078664A"/>
    <w:rsid w:val="007B0F6D"/>
    <w:rsid w:val="007C072D"/>
    <w:rsid w:val="007C62C3"/>
    <w:rsid w:val="007D25AA"/>
    <w:rsid w:val="007F0873"/>
    <w:rsid w:val="00805726"/>
    <w:rsid w:val="00815117"/>
    <w:rsid w:val="008520F8"/>
    <w:rsid w:val="00855F34"/>
    <w:rsid w:val="008826B6"/>
    <w:rsid w:val="008B0B22"/>
    <w:rsid w:val="008C58B0"/>
    <w:rsid w:val="008C591B"/>
    <w:rsid w:val="008C6182"/>
    <w:rsid w:val="00920EA3"/>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070E4"/>
    <w:rsid w:val="00B1067E"/>
    <w:rsid w:val="00B81790"/>
    <w:rsid w:val="00B81BBC"/>
    <w:rsid w:val="00BD03D5"/>
    <w:rsid w:val="00C3215E"/>
    <w:rsid w:val="00C45272"/>
    <w:rsid w:val="00C47770"/>
    <w:rsid w:val="00C75856"/>
    <w:rsid w:val="00C80A00"/>
    <w:rsid w:val="00C85A7C"/>
    <w:rsid w:val="00C95214"/>
    <w:rsid w:val="00C96F61"/>
    <w:rsid w:val="00C9F705"/>
    <w:rsid w:val="00CA4C05"/>
    <w:rsid w:val="00CC3F59"/>
    <w:rsid w:val="00CD4774"/>
    <w:rsid w:val="00D10AAF"/>
    <w:rsid w:val="00D27540"/>
    <w:rsid w:val="00D4006B"/>
    <w:rsid w:val="00D40D7A"/>
    <w:rsid w:val="00D64A0D"/>
    <w:rsid w:val="00D750B4"/>
    <w:rsid w:val="00D80825"/>
    <w:rsid w:val="00D81C18"/>
    <w:rsid w:val="00D8461A"/>
    <w:rsid w:val="00D95CAF"/>
    <w:rsid w:val="00DB60B6"/>
    <w:rsid w:val="00DC1CC6"/>
    <w:rsid w:val="00DE2952"/>
    <w:rsid w:val="00E067A8"/>
    <w:rsid w:val="00E11C87"/>
    <w:rsid w:val="00E13924"/>
    <w:rsid w:val="00E15FD5"/>
    <w:rsid w:val="00E1725A"/>
    <w:rsid w:val="00E33758"/>
    <w:rsid w:val="00E53E5E"/>
    <w:rsid w:val="00E64325"/>
    <w:rsid w:val="00E673C5"/>
    <w:rsid w:val="00E67967"/>
    <w:rsid w:val="00E82723"/>
    <w:rsid w:val="00EA29A5"/>
    <w:rsid w:val="00EA42C5"/>
    <w:rsid w:val="00EC107C"/>
    <w:rsid w:val="00EC7EBE"/>
    <w:rsid w:val="00EC7FD2"/>
    <w:rsid w:val="00ED5964"/>
    <w:rsid w:val="00EDCFF0"/>
    <w:rsid w:val="00F1720B"/>
    <w:rsid w:val="00F36ADC"/>
    <w:rsid w:val="00F605C6"/>
    <w:rsid w:val="00F6785B"/>
    <w:rsid w:val="00F915D6"/>
    <w:rsid w:val="00FF2B0A"/>
    <w:rsid w:val="00FF5D06"/>
    <w:rsid w:val="0131DABD"/>
    <w:rsid w:val="01684216"/>
    <w:rsid w:val="021A45F0"/>
    <w:rsid w:val="03CF313B"/>
    <w:rsid w:val="03E0300C"/>
    <w:rsid w:val="043CE83A"/>
    <w:rsid w:val="044F19C0"/>
    <w:rsid w:val="053B1906"/>
    <w:rsid w:val="053B4C3D"/>
    <w:rsid w:val="055C6738"/>
    <w:rsid w:val="057DC949"/>
    <w:rsid w:val="0588B2BD"/>
    <w:rsid w:val="065BCB38"/>
    <w:rsid w:val="06997744"/>
    <w:rsid w:val="074FE56C"/>
    <w:rsid w:val="077EDF94"/>
    <w:rsid w:val="07F594B1"/>
    <w:rsid w:val="083C0DAA"/>
    <w:rsid w:val="0841152E"/>
    <w:rsid w:val="085230C2"/>
    <w:rsid w:val="088475A9"/>
    <w:rsid w:val="089D1C11"/>
    <w:rsid w:val="08AA62F4"/>
    <w:rsid w:val="09CBF595"/>
    <w:rsid w:val="0AD57485"/>
    <w:rsid w:val="0B4D7B13"/>
    <w:rsid w:val="0BA96D01"/>
    <w:rsid w:val="0BB1EA4B"/>
    <w:rsid w:val="0BE87B74"/>
    <w:rsid w:val="0C625C3B"/>
    <w:rsid w:val="0C825CB9"/>
    <w:rsid w:val="0CA48AF8"/>
    <w:rsid w:val="0D065D2D"/>
    <w:rsid w:val="0DAB85EB"/>
    <w:rsid w:val="0DB15F2E"/>
    <w:rsid w:val="0E2368DF"/>
    <w:rsid w:val="0E436AF6"/>
    <w:rsid w:val="0E4AFAFA"/>
    <w:rsid w:val="0E8AC0A2"/>
    <w:rsid w:val="0F236058"/>
    <w:rsid w:val="0F78D004"/>
    <w:rsid w:val="0FAB8F8F"/>
    <w:rsid w:val="0FC9FB1D"/>
    <w:rsid w:val="0FEAA8B3"/>
    <w:rsid w:val="0FFB9BA2"/>
    <w:rsid w:val="1047EB48"/>
    <w:rsid w:val="10692D42"/>
    <w:rsid w:val="107F65C6"/>
    <w:rsid w:val="1142CE02"/>
    <w:rsid w:val="11B4AF21"/>
    <w:rsid w:val="124993F2"/>
    <w:rsid w:val="124B4233"/>
    <w:rsid w:val="125C9F04"/>
    <w:rsid w:val="128243A0"/>
    <w:rsid w:val="1293E92C"/>
    <w:rsid w:val="131EE679"/>
    <w:rsid w:val="133BDAF7"/>
    <w:rsid w:val="137FA385"/>
    <w:rsid w:val="13B75EE6"/>
    <w:rsid w:val="13FB59EA"/>
    <w:rsid w:val="147DC15C"/>
    <w:rsid w:val="14D34D4A"/>
    <w:rsid w:val="1510FFEA"/>
    <w:rsid w:val="156E2E4E"/>
    <w:rsid w:val="158E8ADB"/>
    <w:rsid w:val="16487ABF"/>
    <w:rsid w:val="170118C7"/>
    <w:rsid w:val="174AD911"/>
    <w:rsid w:val="17A06D46"/>
    <w:rsid w:val="18341748"/>
    <w:rsid w:val="18473794"/>
    <w:rsid w:val="18708BA8"/>
    <w:rsid w:val="18DDB667"/>
    <w:rsid w:val="19202D8D"/>
    <w:rsid w:val="1926B892"/>
    <w:rsid w:val="193BA6CE"/>
    <w:rsid w:val="1A7D3805"/>
    <w:rsid w:val="1AB107C3"/>
    <w:rsid w:val="1AE52F9B"/>
    <w:rsid w:val="1B1FC718"/>
    <w:rsid w:val="1B64C921"/>
    <w:rsid w:val="1B9FB3AC"/>
    <w:rsid w:val="1C29ABAF"/>
    <w:rsid w:val="1C81E33E"/>
    <w:rsid w:val="1C903C75"/>
    <w:rsid w:val="1D01556D"/>
    <w:rsid w:val="1D26A054"/>
    <w:rsid w:val="1DEAC90C"/>
    <w:rsid w:val="1E4AC416"/>
    <w:rsid w:val="1E5E6C83"/>
    <w:rsid w:val="1E64CB62"/>
    <w:rsid w:val="1EEFC969"/>
    <w:rsid w:val="1EF52FDD"/>
    <w:rsid w:val="1F05E176"/>
    <w:rsid w:val="1F6A95A6"/>
    <w:rsid w:val="1F944CBC"/>
    <w:rsid w:val="20193879"/>
    <w:rsid w:val="2031A279"/>
    <w:rsid w:val="2088C366"/>
    <w:rsid w:val="20F08081"/>
    <w:rsid w:val="21520A51"/>
    <w:rsid w:val="2182D728"/>
    <w:rsid w:val="218F7991"/>
    <w:rsid w:val="2253439F"/>
    <w:rsid w:val="240C6C44"/>
    <w:rsid w:val="24DA9CE3"/>
    <w:rsid w:val="2504ECB4"/>
    <w:rsid w:val="254FF7DC"/>
    <w:rsid w:val="25596F97"/>
    <w:rsid w:val="258A30BF"/>
    <w:rsid w:val="259D7E32"/>
    <w:rsid w:val="2610335F"/>
    <w:rsid w:val="26CED507"/>
    <w:rsid w:val="273FC765"/>
    <w:rsid w:val="2813AD64"/>
    <w:rsid w:val="282F8CB8"/>
    <w:rsid w:val="289791D6"/>
    <w:rsid w:val="28E4A822"/>
    <w:rsid w:val="29012225"/>
    <w:rsid w:val="293B06D9"/>
    <w:rsid w:val="293B4396"/>
    <w:rsid w:val="29CB1406"/>
    <w:rsid w:val="2A1991AF"/>
    <w:rsid w:val="2A1F7A9E"/>
    <w:rsid w:val="2AC4ED96"/>
    <w:rsid w:val="2B8B842F"/>
    <w:rsid w:val="2B9C29FD"/>
    <w:rsid w:val="2C4009AB"/>
    <w:rsid w:val="2CA5649B"/>
    <w:rsid w:val="2DDE7612"/>
    <w:rsid w:val="2E2DE757"/>
    <w:rsid w:val="2E3575FE"/>
    <w:rsid w:val="2E4357A0"/>
    <w:rsid w:val="2F01AC02"/>
    <w:rsid w:val="2F51E1C0"/>
    <w:rsid w:val="2F9BF501"/>
    <w:rsid w:val="2FD16E57"/>
    <w:rsid w:val="307A1E76"/>
    <w:rsid w:val="308B4A61"/>
    <w:rsid w:val="30C071D5"/>
    <w:rsid w:val="31633AB3"/>
    <w:rsid w:val="318CD9C4"/>
    <w:rsid w:val="31E9AC1D"/>
    <w:rsid w:val="31EAC419"/>
    <w:rsid w:val="323BF033"/>
    <w:rsid w:val="32A5D584"/>
    <w:rsid w:val="32C49B64"/>
    <w:rsid w:val="32CC71C8"/>
    <w:rsid w:val="32F1411A"/>
    <w:rsid w:val="33CF9A59"/>
    <w:rsid w:val="33DD9CA7"/>
    <w:rsid w:val="340AE8BB"/>
    <w:rsid w:val="343E18A8"/>
    <w:rsid w:val="349766A3"/>
    <w:rsid w:val="3498AE26"/>
    <w:rsid w:val="35B3BB4C"/>
    <w:rsid w:val="361826E9"/>
    <w:rsid w:val="3661360B"/>
    <w:rsid w:val="3684273E"/>
    <w:rsid w:val="36A90F12"/>
    <w:rsid w:val="36EE75D5"/>
    <w:rsid w:val="3748546F"/>
    <w:rsid w:val="37A85A61"/>
    <w:rsid w:val="37CB461D"/>
    <w:rsid w:val="3831E056"/>
    <w:rsid w:val="38688F04"/>
    <w:rsid w:val="3949B510"/>
    <w:rsid w:val="39B35262"/>
    <w:rsid w:val="3A869556"/>
    <w:rsid w:val="3AB23BF0"/>
    <w:rsid w:val="3AD65EAB"/>
    <w:rsid w:val="3AE82C27"/>
    <w:rsid w:val="3B9D319F"/>
    <w:rsid w:val="3BE62EB0"/>
    <w:rsid w:val="3C03CB1F"/>
    <w:rsid w:val="3C54189B"/>
    <w:rsid w:val="3C789F0B"/>
    <w:rsid w:val="3D6FA0D9"/>
    <w:rsid w:val="3E682946"/>
    <w:rsid w:val="3E9F06B3"/>
    <w:rsid w:val="3EB94F61"/>
    <w:rsid w:val="3EE3E9A0"/>
    <w:rsid w:val="3EF4134B"/>
    <w:rsid w:val="3FF434CF"/>
    <w:rsid w:val="3FFF16CE"/>
    <w:rsid w:val="4081DB31"/>
    <w:rsid w:val="411D2C2A"/>
    <w:rsid w:val="4190E828"/>
    <w:rsid w:val="41F03CFA"/>
    <w:rsid w:val="42148B0D"/>
    <w:rsid w:val="42191ACD"/>
    <w:rsid w:val="42192B4C"/>
    <w:rsid w:val="421F0C22"/>
    <w:rsid w:val="4220BD98"/>
    <w:rsid w:val="42853FFE"/>
    <w:rsid w:val="438EB73B"/>
    <w:rsid w:val="4391121F"/>
    <w:rsid w:val="43D28B3C"/>
    <w:rsid w:val="4402CB85"/>
    <w:rsid w:val="4448FFE1"/>
    <w:rsid w:val="44841AB5"/>
    <w:rsid w:val="45DD0E2D"/>
    <w:rsid w:val="4678A1A3"/>
    <w:rsid w:val="4696101E"/>
    <w:rsid w:val="4699CF93"/>
    <w:rsid w:val="47850E19"/>
    <w:rsid w:val="47F4B03A"/>
    <w:rsid w:val="4807FF8D"/>
    <w:rsid w:val="48E3EAEE"/>
    <w:rsid w:val="490F5196"/>
    <w:rsid w:val="49596D85"/>
    <w:rsid w:val="49A185F3"/>
    <w:rsid w:val="49CF1911"/>
    <w:rsid w:val="4A15BCD9"/>
    <w:rsid w:val="4AD0FC50"/>
    <w:rsid w:val="4B894471"/>
    <w:rsid w:val="4BB3F020"/>
    <w:rsid w:val="4BD49EA4"/>
    <w:rsid w:val="4BD4FE39"/>
    <w:rsid w:val="4BE0FEDB"/>
    <w:rsid w:val="4C151AE5"/>
    <w:rsid w:val="4C31D98A"/>
    <w:rsid w:val="4CA66696"/>
    <w:rsid w:val="4CCF2025"/>
    <w:rsid w:val="4CF7AF77"/>
    <w:rsid w:val="4D54A633"/>
    <w:rsid w:val="4DCD963F"/>
    <w:rsid w:val="4E710BFD"/>
    <w:rsid w:val="4EDC93E2"/>
    <w:rsid w:val="4F4A5FE9"/>
    <w:rsid w:val="503C4C8D"/>
    <w:rsid w:val="50DC0AA7"/>
    <w:rsid w:val="50FF7CE2"/>
    <w:rsid w:val="511AC2D8"/>
    <w:rsid w:val="516F033E"/>
    <w:rsid w:val="51AC5E85"/>
    <w:rsid w:val="51F8DA5C"/>
    <w:rsid w:val="5214AD2C"/>
    <w:rsid w:val="52529CC7"/>
    <w:rsid w:val="52CC161E"/>
    <w:rsid w:val="52EB885B"/>
    <w:rsid w:val="5309CA3D"/>
    <w:rsid w:val="53443A81"/>
    <w:rsid w:val="5361A50B"/>
    <w:rsid w:val="53873117"/>
    <w:rsid w:val="544CD34D"/>
    <w:rsid w:val="54CB5AE8"/>
    <w:rsid w:val="557FEADF"/>
    <w:rsid w:val="562E5942"/>
    <w:rsid w:val="5643E1D2"/>
    <w:rsid w:val="56697277"/>
    <w:rsid w:val="569616A3"/>
    <w:rsid w:val="571C0022"/>
    <w:rsid w:val="5751A9D1"/>
    <w:rsid w:val="57897C09"/>
    <w:rsid w:val="580E3207"/>
    <w:rsid w:val="5836DDCC"/>
    <w:rsid w:val="58739563"/>
    <w:rsid w:val="5903A1D2"/>
    <w:rsid w:val="593D285E"/>
    <w:rsid w:val="5944CA16"/>
    <w:rsid w:val="5950174C"/>
    <w:rsid w:val="59B277DD"/>
    <w:rsid w:val="59E438A0"/>
    <w:rsid w:val="59F448DF"/>
    <w:rsid w:val="5A3B368F"/>
    <w:rsid w:val="5A3D2B10"/>
    <w:rsid w:val="5A803A9E"/>
    <w:rsid w:val="5AA6945B"/>
    <w:rsid w:val="5AEC1AC3"/>
    <w:rsid w:val="5B487CFC"/>
    <w:rsid w:val="5B8367C1"/>
    <w:rsid w:val="5BE9E561"/>
    <w:rsid w:val="5C686031"/>
    <w:rsid w:val="5D39A482"/>
    <w:rsid w:val="5DB4FA27"/>
    <w:rsid w:val="5DE4E7C1"/>
    <w:rsid w:val="5E08DC7C"/>
    <w:rsid w:val="5EED72B5"/>
    <w:rsid w:val="5F8E029B"/>
    <w:rsid w:val="61B07968"/>
    <w:rsid w:val="61DB3978"/>
    <w:rsid w:val="626D31AA"/>
    <w:rsid w:val="62FEA2B0"/>
    <w:rsid w:val="630B07D3"/>
    <w:rsid w:val="6332F675"/>
    <w:rsid w:val="648AF2F3"/>
    <w:rsid w:val="6513631D"/>
    <w:rsid w:val="654D26D8"/>
    <w:rsid w:val="655D385F"/>
    <w:rsid w:val="661F1B8C"/>
    <w:rsid w:val="6718F7C6"/>
    <w:rsid w:val="672268D0"/>
    <w:rsid w:val="6737A927"/>
    <w:rsid w:val="6753FE93"/>
    <w:rsid w:val="67B1967A"/>
    <w:rsid w:val="682F1EE2"/>
    <w:rsid w:val="68B6277B"/>
    <w:rsid w:val="68C5405F"/>
    <w:rsid w:val="69A97546"/>
    <w:rsid w:val="69AD94D5"/>
    <w:rsid w:val="69AF3D8F"/>
    <w:rsid w:val="6A0DF6B6"/>
    <w:rsid w:val="6A4A2383"/>
    <w:rsid w:val="6A5E2F4A"/>
    <w:rsid w:val="6C577CF7"/>
    <w:rsid w:val="6C9DA8F2"/>
    <w:rsid w:val="6CB1C882"/>
    <w:rsid w:val="6D22C3E3"/>
    <w:rsid w:val="6DEFAC82"/>
    <w:rsid w:val="6DFFA6B8"/>
    <w:rsid w:val="6EC7779F"/>
    <w:rsid w:val="6EFFC0A4"/>
    <w:rsid w:val="6F380A8A"/>
    <w:rsid w:val="6F6CEBC9"/>
    <w:rsid w:val="6FF77A32"/>
    <w:rsid w:val="70048B5C"/>
    <w:rsid w:val="7019518C"/>
    <w:rsid w:val="70364BF5"/>
    <w:rsid w:val="70F0C1F7"/>
    <w:rsid w:val="7135B7B5"/>
    <w:rsid w:val="71A35C59"/>
    <w:rsid w:val="721279E6"/>
    <w:rsid w:val="72532380"/>
    <w:rsid w:val="729E31E0"/>
    <w:rsid w:val="72C406BB"/>
    <w:rsid w:val="7393079D"/>
    <w:rsid w:val="7461CE6B"/>
    <w:rsid w:val="74E14CB8"/>
    <w:rsid w:val="751AB1DC"/>
    <w:rsid w:val="7541B727"/>
    <w:rsid w:val="7687B643"/>
    <w:rsid w:val="76A678E7"/>
    <w:rsid w:val="76B9C6C6"/>
    <w:rsid w:val="76BFDA3D"/>
    <w:rsid w:val="770CCA5B"/>
    <w:rsid w:val="771A41E5"/>
    <w:rsid w:val="77D80C50"/>
    <w:rsid w:val="78634F38"/>
    <w:rsid w:val="795F775E"/>
    <w:rsid w:val="79AE1965"/>
    <w:rsid w:val="79C26669"/>
    <w:rsid w:val="7A07DBC7"/>
    <w:rsid w:val="7AA43EE5"/>
    <w:rsid w:val="7C2EB3F4"/>
    <w:rsid w:val="7C6926DE"/>
    <w:rsid w:val="7C8DE211"/>
    <w:rsid w:val="7C96208E"/>
    <w:rsid w:val="7CD580A6"/>
    <w:rsid w:val="7D1C8947"/>
    <w:rsid w:val="7D8F8089"/>
    <w:rsid w:val="7DF67CAD"/>
    <w:rsid w:val="7E4A037A"/>
    <w:rsid w:val="7E646F0A"/>
    <w:rsid w:val="7EE3B9E0"/>
    <w:rsid w:val="7F3926A5"/>
    <w:rsid w:val="7F4DDA5D"/>
    <w:rsid w:val="7F86BD3E"/>
    <w:rsid w:val="7F9CE347"/>
    <w:rsid w:val="7FA4D973"/>
    <w:rsid w:val="7FBAC0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657C4E9B-DACC-457A-815E-3EE852249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barrazacarlos.com/advantages-and-disadvantages-of-workshops/" TargetMode="External" Id="Rfb0227470b744111" /><Relationship Type="http://schemas.openxmlformats.org/officeDocument/2006/relationships/hyperlink" Target="https://barrazacarlos.com/advantages-and-disadvantages-of-workshops/" TargetMode="External" Id="Ra82efbd63dc44057" /><Relationship Type="http://schemas.openxmlformats.org/officeDocument/2006/relationships/hyperlink" Target="https://www.hemsleyfraser.com//training-courses-digital-learning/better-communication" TargetMode="External" Id="R76aa7e49d6474ee9" /><Relationship Type="http://schemas.openxmlformats.org/officeDocument/2006/relationships/hyperlink" Target="https://www.indeed.com/career-advice/career-development/time-management-skills" TargetMode="External" Id="Rc2805951757b41a9" /><Relationship Type="http://schemas.openxmlformats.org/officeDocument/2006/relationships/hyperlink" Target="https://www.skillsyouneed.com/rhubarb/carer-skills.html" TargetMode="External" Id="R0b29fe7da2b04a38" /><Relationship Type="http://schemas.microsoft.com/office/2020/10/relationships/intelligence" Target="intelligence2.xml" Id="Rd856adc27211499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4b01d396ae8752dc9f5a57a672487a4">
  <xsd:schema xmlns:xsd="http://www.w3.org/2001/XMLSchema" xmlns:xs="http://www.w3.org/2001/XMLSchema" xmlns:p="http://schemas.microsoft.com/office/2006/metadata/properties" xmlns:ns3="3ef5847a-e696-4fee-a2c0-6c3f87568321" targetNamespace="http://schemas.microsoft.com/office/2006/metadata/properties" ma:root="true" ma:fieldsID="19208814ad3f9eb02649c8b50632c890"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111AF233-457C-4E44-8953-CB5228AE89A7}">
  <ds:schemaRefs>
    <ds:schemaRef ds:uri="http://schemas.microsoft.com/sharepoint/v3/contenttype/forms"/>
  </ds:schemaRefs>
</ds:datastoreItem>
</file>

<file path=customXml/itemProps2.xml><?xml version="1.0" encoding="utf-8"?>
<ds:datastoreItem xmlns:ds="http://schemas.openxmlformats.org/officeDocument/2006/customXml" ds:itemID="{E31F2E84-95C0-4799-99A0-891DF1780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FE3309DB-D189-4D68-9C4F-7FB380A591BB}">
  <ds:schemaRefs>
    <ds:schemaRef ds:uri="http://purl.org/dc/terms/"/>
    <ds:schemaRef ds:uri="http://www.w3.org/XML/1998/namespace"/>
    <ds:schemaRef ds:uri="http://purl.org/dc/elements/1.1/"/>
    <ds:schemaRef ds:uri="http://schemas.microsoft.com/office/infopath/2007/PartnerControls"/>
    <ds:schemaRef ds:uri="http://schemas.microsoft.com/office/2006/documentManagement/types"/>
    <ds:schemaRef ds:uri="3ef5847a-e696-4fee-a2c0-6c3f87568321"/>
    <ds:schemaRef ds:uri="http://schemas.openxmlformats.org/package/2006/metadata/core-properties"/>
    <ds:schemaRef ds:uri="http://schemas.microsoft.com/office/2006/metadata/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Gemma Hoare (2507356)</lastModifiedBy>
  <revision>8</revision>
  <dcterms:created xsi:type="dcterms:W3CDTF">2025-10-24T13:12:00.0000000Z</dcterms:created>
  <dcterms:modified xsi:type="dcterms:W3CDTF">2025-11-10T17:20:13.3500724Z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