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02F0E" w14:textId="4BB2B2E4" w:rsidR="00791D04" w:rsidRDefault="00B92430">
      <w:pPr>
        <w:rPr>
          <w:b/>
          <w:bCs/>
          <w:sz w:val="32"/>
          <w:szCs w:val="32"/>
        </w:rPr>
      </w:pPr>
      <w:r>
        <w:rPr>
          <w:b/>
          <w:bCs/>
          <w:sz w:val="32"/>
          <w:szCs w:val="32"/>
        </w:rPr>
        <w:t xml:space="preserve">           </w:t>
      </w:r>
      <w:r w:rsidR="00791D04" w:rsidRPr="00B92430">
        <w:rPr>
          <w:b/>
          <w:bCs/>
          <w:sz w:val="32"/>
          <w:szCs w:val="32"/>
        </w:rPr>
        <w:t>Knowledge and Information Management in Amazon</w:t>
      </w:r>
    </w:p>
    <w:p w14:paraId="2185C573" w14:textId="23F4807B" w:rsidR="00CE32A5" w:rsidRDefault="00CE32A5">
      <w:pPr>
        <w:rPr>
          <w:b/>
          <w:bCs/>
          <w:sz w:val="32"/>
          <w:szCs w:val="32"/>
        </w:rPr>
      </w:pPr>
    </w:p>
    <w:p w14:paraId="75F1AEE5" w14:textId="77777777" w:rsidR="00CE32A5" w:rsidRDefault="00CE32A5">
      <w:pPr>
        <w:rPr>
          <w:b/>
          <w:bCs/>
          <w:sz w:val="32"/>
          <w:szCs w:val="32"/>
        </w:rPr>
      </w:pPr>
    </w:p>
    <w:p w14:paraId="4F509818" w14:textId="61E7BB7D" w:rsidR="00B92430" w:rsidRDefault="00B92430">
      <w:pPr>
        <w:rPr>
          <w:b/>
          <w:bCs/>
          <w:sz w:val="32"/>
          <w:szCs w:val="32"/>
        </w:rPr>
      </w:pPr>
    </w:p>
    <w:p w14:paraId="1210A466" w14:textId="61746FE9" w:rsidR="00B92430" w:rsidRDefault="00B92430">
      <w:pPr>
        <w:rPr>
          <w:sz w:val="32"/>
          <w:szCs w:val="32"/>
        </w:rPr>
      </w:pPr>
      <w:r>
        <w:rPr>
          <w:sz w:val="32"/>
          <w:szCs w:val="32"/>
        </w:rPr>
        <w:t>Mihaela Titiriga</w:t>
      </w:r>
    </w:p>
    <w:p w14:paraId="4AF6184F" w14:textId="4FBD6154" w:rsidR="00B92430" w:rsidRDefault="00B92430">
      <w:pPr>
        <w:rPr>
          <w:sz w:val="32"/>
          <w:szCs w:val="32"/>
        </w:rPr>
      </w:pPr>
      <w:r>
        <w:rPr>
          <w:sz w:val="32"/>
          <w:szCs w:val="32"/>
        </w:rPr>
        <w:t>Student Number:1815982</w:t>
      </w:r>
    </w:p>
    <w:p w14:paraId="2F4BB227" w14:textId="05FE4575" w:rsidR="00B92430" w:rsidRDefault="00B92430">
      <w:pPr>
        <w:rPr>
          <w:sz w:val="32"/>
          <w:szCs w:val="32"/>
        </w:rPr>
      </w:pPr>
    </w:p>
    <w:p w14:paraId="06BB5154" w14:textId="5B2BC35A" w:rsidR="00B92430" w:rsidRDefault="00B92430">
      <w:pPr>
        <w:rPr>
          <w:sz w:val="32"/>
          <w:szCs w:val="32"/>
        </w:rPr>
      </w:pPr>
    </w:p>
    <w:p w14:paraId="38F24A9B" w14:textId="77777777" w:rsidR="00B92430" w:rsidRPr="00B92430" w:rsidRDefault="00B92430">
      <w:pPr>
        <w:rPr>
          <w:sz w:val="32"/>
          <w:szCs w:val="32"/>
        </w:rPr>
      </w:pPr>
    </w:p>
    <w:p w14:paraId="0D762443" w14:textId="4A9318E2" w:rsidR="00791D04" w:rsidRPr="001D3814" w:rsidRDefault="00791D04">
      <w:pPr>
        <w:rPr>
          <w:sz w:val="28"/>
          <w:szCs w:val="28"/>
        </w:rPr>
      </w:pPr>
    </w:p>
    <w:p w14:paraId="082E666E" w14:textId="771C32A5" w:rsidR="0038609E" w:rsidRPr="001D3814" w:rsidRDefault="0038609E">
      <w:pPr>
        <w:rPr>
          <w:sz w:val="28"/>
          <w:szCs w:val="28"/>
        </w:rPr>
      </w:pPr>
    </w:p>
    <w:p w14:paraId="0FCFD5FC" w14:textId="107C6957" w:rsidR="0038609E" w:rsidRPr="007D4C5A" w:rsidRDefault="0038609E">
      <w:pPr>
        <w:rPr>
          <w:b/>
          <w:bCs/>
          <w:sz w:val="28"/>
          <w:szCs w:val="28"/>
        </w:rPr>
      </w:pPr>
      <w:r w:rsidRPr="007D4C5A">
        <w:rPr>
          <w:b/>
          <w:bCs/>
          <w:sz w:val="28"/>
          <w:szCs w:val="28"/>
        </w:rPr>
        <w:t>1.Introduction</w:t>
      </w:r>
    </w:p>
    <w:p w14:paraId="3228CD72" w14:textId="3496A0D1" w:rsidR="008B73AA" w:rsidRDefault="008B73AA" w:rsidP="008B73AA">
      <w:pPr>
        <w:rPr>
          <w:sz w:val="28"/>
          <w:szCs w:val="28"/>
        </w:rPr>
      </w:pPr>
      <w:r w:rsidRPr="008B73AA">
        <w:rPr>
          <w:sz w:val="28"/>
          <w:szCs w:val="28"/>
        </w:rPr>
        <w:t>The organization, capture, utilization, and analysis of the effect of a group's collective knowledge is defined as knowledge management. In the corporate sector, knowledge management also involves the upkeep of a knowledge base or portal where particular knowledge about the firm is kept.</w:t>
      </w:r>
    </w:p>
    <w:p w14:paraId="11A44493" w14:textId="579D9CFC" w:rsidR="008B73AA" w:rsidRDefault="008B73AA" w:rsidP="008B73AA">
      <w:pPr>
        <w:rPr>
          <w:sz w:val="28"/>
          <w:szCs w:val="28"/>
        </w:rPr>
      </w:pPr>
      <w:r w:rsidRPr="008B73AA">
        <w:rPr>
          <w:sz w:val="28"/>
          <w:szCs w:val="28"/>
        </w:rPr>
        <w:t xml:space="preserve">When an organization's business information can be quickly accessed, shared, and updated, it may become more productive and cost-efficient. The capacity to access the appropriate knowledge at the right time, enabled by a strong knowledge management system, informs accurate </w:t>
      </w:r>
      <w:r w:rsidR="00F82CEA" w:rsidRPr="008B73AA">
        <w:rPr>
          <w:sz w:val="28"/>
          <w:szCs w:val="28"/>
        </w:rPr>
        <w:t>decision-making,</w:t>
      </w:r>
      <w:r w:rsidRPr="008B73AA">
        <w:rPr>
          <w:sz w:val="28"/>
          <w:szCs w:val="28"/>
        </w:rPr>
        <w:t xml:space="preserve"> and encourages cooperation and creativity.</w:t>
      </w:r>
    </w:p>
    <w:p w14:paraId="6071A710" w14:textId="17D97567" w:rsidR="008B73AA" w:rsidRDefault="008B73AA" w:rsidP="008B73AA">
      <w:pPr>
        <w:rPr>
          <w:rFonts w:cstheme="minorHAnsi"/>
          <w:sz w:val="28"/>
          <w:szCs w:val="28"/>
        </w:rPr>
      </w:pPr>
      <w:r w:rsidRPr="008B73AA">
        <w:rPr>
          <w:rFonts w:cstheme="minorHAnsi"/>
          <w:sz w:val="28"/>
          <w:szCs w:val="28"/>
        </w:rPr>
        <w:t xml:space="preserve">Knowledge management is the </w:t>
      </w:r>
      <w:r w:rsidR="00100602" w:rsidRPr="008B73AA">
        <w:rPr>
          <w:rFonts w:cstheme="minorHAnsi"/>
          <w:sz w:val="28"/>
          <w:szCs w:val="28"/>
        </w:rPr>
        <w:t>prepared</w:t>
      </w:r>
      <w:r w:rsidRPr="008B73AA">
        <w:rPr>
          <w:rFonts w:cstheme="minorHAnsi"/>
          <w:sz w:val="28"/>
          <w:szCs w:val="28"/>
        </w:rPr>
        <w:t xml:space="preserve"> management of an organization's knowledge assets for the purpose of creating value and meeting tactical and strategic requirements; it includes the initiatives, processes, strategies, and systems that support and improve knowledge storage, assessment, sharing, refinement, and creation.</w:t>
      </w:r>
    </w:p>
    <w:p w14:paraId="0C79A03A" w14:textId="14C98C34" w:rsidR="00100602" w:rsidRDefault="00100602" w:rsidP="008B73AA">
      <w:pPr>
        <w:rPr>
          <w:rFonts w:cstheme="minorHAnsi"/>
          <w:sz w:val="28"/>
          <w:szCs w:val="28"/>
        </w:rPr>
      </w:pPr>
      <w:r w:rsidRPr="00100602">
        <w:rPr>
          <w:rFonts w:cstheme="minorHAnsi"/>
          <w:sz w:val="28"/>
          <w:szCs w:val="28"/>
        </w:rPr>
        <w:t>As a result, knowledge management (KM) entails a close connection to organizational goals and strategy, as well as the management of information that is valuable for a specific purpose and adds value to the company.</w:t>
      </w:r>
    </w:p>
    <w:p w14:paraId="1314526D" w14:textId="24A32368" w:rsidR="00100602" w:rsidRDefault="00100602" w:rsidP="008B73AA">
      <w:pPr>
        <w:rPr>
          <w:rFonts w:cstheme="minorHAnsi"/>
          <w:sz w:val="28"/>
          <w:szCs w:val="28"/>
        </w:rPr>
      </w:pPr>
      <w:r>
        <w:rPr>
          <w:rFonts w:cstheme="minorHAnsi"/>
          <w:sz w:val="28"/>
          <w:szCs w:val="28"/>
        </w:rPr>
        <w:lastRenderedPageBreak/>
        <w:t>(Hajric, Emil 2010)</w:t>
      </w:r>
    </w:p>
    <w:p w14:paraId="2192195C" w14:textId="37211833" w:rsidR="00100602" w:rsidRDefault="007D4C5A" w:rsidP="008B73AA">
      <w:pPr>
        <w:rPr>
          <w:rFonts w:cstheme="minorHAnsi"/>
          <w:sz w:val="28"/>
          <w:szCs w:val="28"/>
        </w:rPr>
      </w:pPr>
      <w:r w:rsidRPr="007D4C5A">
        <w:rPr>
          <w:rFonts w:cstheme="minorHAnsi"/>
          <w:sz w:val="28"/>
          <w:szCs w:val="28"/>
        </w:rPr>
        <w:t>Data are various symbols and characters in their most basic form, whose significance is only revealed when they are connected to context. Data is created by collecting and measuring observations.</w:t>
      </w:r>
    </w:p>
    <w:p w14:paraId="0BAA3492" w14:textId="43AA8CA4" w:rsidR="007D4C5A" w:rsidRDefault="007D4C5A" w:rsidP="008B73AA">
      <w:pPr>
        <w:rPr>
          <w:rFonts w:cstheme="minorHAnsi"/>
          <w:sz w:val="28"/>
          <w:szCs w:val="28"/>
        </w:rPr>
      </w:pPr>
      <w:r w:rsidRPr="007D4C5A">
        <w:rPr>
          <w:rFonts w:cstheme="minorHAnsi"/>
          <w:sz w:val="28"/>
          <w:szCs w:val="28"/>
        </w:rPr>
        <w:t>By integrating data into a context, data becomes information at a higher level. Expertise on facts or people is provided through information.</w:t>
      </w:r>
    </w:p>
    <w:p w14:paraId="00E23F15" w14:textId="7C528AB1" w:rsidR="007D4C5A" w:rsidRDefault="007D4C5A" w:rsidP="008B73AA">
      <w:pPr>
        <w:rPr>
          <w:rFonts w:cstheme="minorHAnsi"/>
          <w:sz w:val="28"/>
          <w:szCs w:val="28"/>
        </w:rPr>
      </w:pPr>
      <w:r w:rsidRPr="007D4C5A">
        <w:rPr>
          <w:rFonts w:cstheme="minorHAnsi"/>
          <w:sz w:val="28"/>
          <w:szCs w:val="28"/>
        </w:rPr>
        <w:t>As a result, knowledge refers to the information that has been gathered about a certain fact or person. Knowing what is going on allows you to make educated decisions and solve challenges.</w:t>
      </w:r>
    </w:p>
    <w:p w14:paraId="4B8A0239" w14:textId="77777777" w:rsidR="00100602" w:rsidRPr="008B73AA" w:rsidRDefault="00100602" w:rsidP="008B73AA">
      <w:pPr>
        <w:rPr>
          <w:rFonts w:cstheme="minorHAnsi"/>
          <w:sz w:val="28"/>
          <w:szCs w:val="28"/>
        </w:rPr>
      </w:pPr>
    </w:p>
    <w:p w14:paraId="6334E2BD" w14:textId="059FACC7" w:rsidR="0038609E" w:rsidRDefault="0038609E">
      <w:pPr>
        <w:rPr>
          <w:b/>
          <w:bCs/>
          <w:sz w:val="28"/>
          <w:szCs w:val="28"/>
        </w:rPr>
      </w:pPr>
      <w:r w:rsidRPr="007D4C5A">
        <w:rPr>
          <w:b/>
          <w:bCs/>
          <w:sz w:val="28"/>
          <w:szCs w:val="28"/>
        </w:rPr>
        <w:t>2. Organisational profile of Amazon</w:t>
      </w:r>
    </w:p>
    <w:p w14:paraId="53B94C3C" w14:textId="1FEFE028" w:rsidR="0038609E" w:rsidRPr="008B73AA" w:rsidRDefault="0038609E">
      <w:pPr>
        <w:rPr>
          <w:b/>
          <w:bCs/>
          <w:sz w:val="28"/>
          <w:szCs w:val="28"/>
        </w:rPr>
      </w:pPr>
      <w:r w:rsidRPr="008B73AA">
        <w:rPr>
          <w:b/>
          <w:bCs/>
          <w:sz w:val="28"/>
          <w:szCs w:val="28"/>
        </w:rPr>
        <w:t>- Main activities</w:t>
      </w:r>
    </w:p>
    <w:p w14:paraId="50772D5B" w14:textId="2DBCDB46" w:rsidR="00353B32" w:rsidRPr="001D3814" w:rsidRDefault="00353B32">
      <w:pPr>
        <w:rPr>
          <w:sz w:val="28"/>
          <w:szCs w:val="28"/>
        </w:rPr>
      </w:pPr>
      <w:r w:rsidRPr="001D3814">
        <w:rPr>
          <w:sz w:val="28"/>
          <w:szCs w:val="28"/>
        </w:rPr>
        <w:t>Amazon is a worldwide recognized American e-commerce and cloud computing firm founded in the mid-1990s, more than 20 years ago. Initially, the firm started off as an online bookshop. Later, Amazon expanded its product line to include CDs, Blu-rays, and video games. Amazon's history is littered with acquisitions; such a strategy helped the business become the biggest online retailer not just in the United States, but also in the world.</w:t>
      </w:r>
      <w:r w:rsidR="000E5212" w:rsidRPr="001D3814">
        <w:rPr>
          <w:sz w:val="28"/>
          <w:szCs w:val="28"/>
        </w:rPr>
        <w:t xml:space="preserve"> When the e-commerce business was highly relevant, growing, and lucrative in the early 2000s, the firm focused solely on its online market. Amazon purchased Zappos.com in 2009, and it is now one of the largest </w:t>
      </w:r>
      <w:r w:rsidR="001D3814" w:rsidRPr="001D3814">
        <w:rPr>
          <w:sz w:val="28"/>
          <w:szCs w:val="28"/>
        </w:rPr>
        <w:t>shoes</w:t>
      </w:r>
      <w:r w:rsidR="000E5212" w:rsidRPr="001D3814">
        <w:rPr>
          <w:sz w:val="28"/>
          <w:szCs w:val="28"/>
        </w:rPr>
        <w:t xml:space="preserve"> and clothes retailers (Hsieh, 2010).</w:t>
      </w:r>
    </w:p>
    <w:p w14:paraId="73ABEE99" w14:textId="094F005F" w:rsidR="0038609E" w:rsidRPr="008B73AA" w:rsidRDefault="0038609E">
      <w:pPr>
        <w:rPr>
          <w:b/>
          <w:bCs/>
          <w:sz w:val="28"/>
          <w:szCs w:val="28"/>
        </w:rPr>
      </w:pPr>
      <w:r w:rsidRPr="008B73AA">
        <w:rPr>
          <w:b/>
          <w:bCs/>
          <w:sz w:val="28"/>
          <w:szCs w:val="28"/>
        </w:rPr>
        <w:t>-Locations</w:t>
      </w:r>
    </w:p>
    <w:p w14:paraId="36CDE74C" w14:textId="1F003174" w:rsidR="008B73AA" w:rsidRDefault="008B73AA">
      <w:pPr>
        <w:rPr>
          <w:sz w:val="28"/>
          <w:szCs w:val="28"/>
        </w:rPr>
      </w:pPr>
      <w:r>
        <w:rPr>
          <w:sz w:val="28"/>
          <w:szCs w:val="28"/>
        </w:rPr>
        <w:t>Amazon is headquartered in Seattle and has 235 office locations around the world in 36 countries.</w:t>
      </w:r>
    </w:p>
    <w:p w14:paraId="6575E1B7" w14:textId="2D2C6819" w:rsidR="008B73AA" w:rsidRDefault="000F67C3">
      <w:pPr>
        <w:rPr>
          <w:sz w:val="28"/>
          <w:szCs w:val="28"/>
        </w:rPr>
      </w:pPr>
      <w:r w:rsidRPr="000F67C3">
        <w:rPr>
          <w:sz w:val="28"/>
          <w:szCs w:val="28"/>
        </w:rPr>
        <w:t>Amazon fulfilment centres have sprouted up in nearly every part of the United States in the last two decades, as the firm has sought to bring products closer to customers to enable speedier deliveries. Last April, Amazon stepped up its efforts by announcing that it will reduce Prime's two-day free shipping plan to one day.</w:t>
      </w:r>
    </w:p>
    <w:p w14:paraId="6CD6CDCE" w14:textId="77777777" w:rsidR="00F55C7C" w:rsidRDefault="007F2D7F">
      <w:pPr>
        <w:rPr>
          <w:sz w:val="28"/>
          <w:szCs w:val="28"/>
        </w:rPr>
      </w:pPr>
      <w:r w:rsidRPr="007F2D7F">
        <w:rPr>
          <w:sz w:val="28"/>
          <w:szCs w:val="28"/>
        </w:rPr>
        <w:t>Amazon claims to have over 110 operational fulfilment centres in the United States and over 185 worldwide.</w:t>
      </w:r>
    </w:p>
    <w:p w14:paraId="1D5F091D" w14:textId="39291158" w:rsidR="0001272F" w:rsidRPr="00F55C7C" w:rsidRDefault="00F55C7C">
      <w:pPr>
        <w:rPr>
          <w:rFonts w:cstheme="minorHAnsi"/>
          <w:sz w:val="28"/>
          <w:szCs w:val="28"/>
        </w:rPr>
      </w:pPr>
      <w:r w:rsidRPr="00F55C7C">
        <w:rPr>
          <w:rFonts w:cstheme="minorHAnsi"/>
          <w:sz w:val="28"/>
          <w:szCs w:val="28"/>
        </w:rPr>
        <w:lastRenderedPageBreak/>
        <w:t>(</w:t>
      </w:r>
      <w:r w:rsidR="0001272F" w:rsidRPr="00F55C7C">
        <w:rPr>
          <w:rFonts w:cstheme="minorHAnsi"/>
          <w:sz w:val="28"/>
          <w:szCs w:val="28"/>
        </w:rPr>
        <w:t>CNBC, 19 Jan. 2020</w:t>
      </w:r>
      <w:r w:rsidRPr="00F55C7C">
        <w:rPr>
          <w:rFonts w:cstheme="minorHAnsi"/>
          <w:sz w:val="28"/>
          <w:szCs w:val="28"/>
        </w:rPr>
        <w:t>)</w:t>
      </w:r>
    </w:p>
    <w:p w14:paraId="61DB84AB" w14:textId="77777777" w:rsidR="000F67C3" w:rsidRPr="001D3814" w:rsidRDefault="000F67C3">
      <w:pPr>
        <w:rPr>
          <w:sz w:val="28"/>
          <w:szCs w:val="28"/>
        </w:rPr>
      </w:pPr>
    </w:p>
    <w:p w14:paraId="2D8643C2" w14:textId="77777777" w:rsidR="00007D44" w:rsidRPr="00B92430" w:rsidRDefault="00007D44">
      <w:pPr>
        <w:rPr>
          <w:b/>
          <w:bCs/>
          <w:sz w:val="28"/>
          <w:szCs w:val="28"/>
        </w:rPr>
      </w:pPr>
    </w:p>
    <w:p w14:paraId="7E9AA29D" w14:textId="52DB4C9C" w:rsidR="0038609E" w:rsidRPr="00B92430" w:rsidRDefault="0038609E">
      <w:pPr>
        <w:rPr>
          <w:b/>
          <w:bCs/>
          <w:sz w:val="28"/>
          <w:szCs w:val="28"/>
        </w:rPr>
      </w:pPr>
      <w:r w:rsidRPr="00B92430">
        <w:rPr>
          <w:b/>
          <w:bCs/>
          <w:sz w:val="28"/>
          <w:szCs w:val="28"/>
        </w:rPr>
        <w:t>-Staff profile including hierarchy</w:t>
      </w:r>
    </w:p>
    <w:p w14:paraId="4216E0A0" w14:textId="7A299140" w:rsidR="00A563C5" w:rsidRDefault="00A563C5">
      <w:pPr>
        <w:rPr>
          <w:sz w:val="28"/>
          <w:szCs w:val="28"/>
        </w:rPr>
      </w:pPr>
      <w:r w:rsidRPr="00A563C5">
        <w:rPr>
          <w:sz w:val="28"/>
          <w:szCs w:val="28"/>
        </w:rPr>
        <w:t>The American global e-commerce firm, based in Seattle, Washington, employed 1,298,000 full- and part-time workers in 2020. Amazon is the largest e-commerce retailer in the United States, with 2020 net revenues of over 386 billion dollars.</w:t>
      </w:r>
    </w:p>
    <w:p w14:paraId="27B63937" w14:textId="49FE5D54" w:rsidR="00A563C5" w:rsidRDefault="00A563C5">
      <w:pPr>
        <w:rPr>
          <w:sz w:val="28"/>
          <w:szCs w:val="28"/>
        </w:rPr>
      </w:pPr>
      <w:r w:rsidRPr="00A563C5">
        <w:rPr>
          <w:sz w:val="28"/>
          <w:szCs w:val="28"/>
        </w:rPr>
        <w:t>The company's revenue growth has been consistent, and the company's success has necessitated the hiring of an ever-increasing number of people. Amazon has much more workers than Google and its e-commerce rival eBay, with 798,000 employees in 2019. As the holidays approach, online e-commerce companies will need to find a method to keep up with the rising sales volumes.</w:t>
      </w:r>
    </w:p>
    <w:p w14:paraId="3E4F4040" w14:textId="63C9A78C" w:rsidR="00A563C5" w:rsidRDefault="00F521C2">
      <w:pPr>
        <w:rPr>
          <w:sz w:val="28"/>
          <w:szCs w:val="28"/>
        </w:rPr>
      </w:pPr>
      <w:r w:rsidRPr="00F521C2">
        <w:rPr>
          <w:sz w:val="28"/>
          <w:szCs w:val="28"/>
        </w:rPr>
        <w:t>Typically, Amazon responds to Christmas demand by hiring more people. Amazon hired an additional 200,000 employees for the 2019 Christmas season, primarily in backrooms to assist with receiving and stocking deliveries.</w:t>
      </w:r>
    </w:p>
    <w:p w14:paraId="4A2D846B" w14:textId="7EAC82A3" w:rsidR="00F521C2" w:rsidRDefault="0024374F">
      <w:pPr>
        <w:rPr>
          <w:rFonts w:cstheme="minorHAnsi"/>
          <w:sz w:val="28"/>
          <w:szCs w:val="28"/>
        </w:rPr>
      </w:pPr>
      <w:r w:rsidRPr="0024374F">
        <w:rPr>
          <w:rFonts w:cstheme="minorHAnsi"/>
          <w:sz w:val="28"/>
          <w:szCs w:val="28"/>
        </w:rPr>
        <w:t>(Sabanoglu, Tugba, 2018)</w:t>
      </w:r>
    </w:p>
    <w:p w14:paraId="70007FB6" w14:textId="77777777" w:rsidR="00B92430" w:rsidRDefault="00B92430" w:rsidP="00B92430">
      <w:pPr>
        <w:rPr>
          <w:sz w:val="28"/>
          <w:szCs w:val="28"/>
        </w:rPr>
      </w:pPr>
      <w:r w:rsidRPr="007D4C5A">
        <w:rPr>
          <w:sz w:val="28"/>
          <w:szCs w:val="28"/>
        </w:rPr>
        <w:t>Hierarchical is the best way to describe Amazon's organizational structure. Three CEOs and three senior vice presidents report directly to Amazon CEO Jeff Bezos and are responsible for different critical parts of the business.</w:t>
      </w:r>
    </w:p>
    <w:p w14:paraId="5E305E27" w14:textId="77777777" w:rsidR="00B92430" w:rsidRDefault="00B92430" w:rsidP="00B92430">
      <w:pPr>
        <w:rPr>
          <w:sz w:val="28"/>
          <w:szCs w:val="28"/>
        </w:rPr>
      </w:pPr>
      <w:r w:rsidRPr="007D4C5A">
        <w:rPr>
          <w:sz w:val="28"/>
          <w:szCs w:val="28"/>
        </w:rPr>
        <w:t>Because of the company's enormous scale, Amazon has established a hierarchical structure. The world's largest internet retailer by revenue employs over 647,00 employees globally.</w:t>
      </w:r>
    </w:p>
    <w:p w14:paraId="0098F3E2" w14:textId="61DE812E" w:rsidR="00B92430" w:rsidRDefault="00F82CEA" w:rsidP="00B92430">
      <w:pPr>
        <w:rPr>
          <w:sz w:val="28"/>
          <w:szCs w:val="28"/>
        </w:rPr>
      </w:pPr>
      <w:r w:rsidRPr="007D4C5A">
        <w:rPr>
          <w:sz w:val="28"/>
          <w:szCs w:val="28"/>
        </w:rPr>
        <w:t>It is</w:t>
      </w:r>
      <w:r w:rsidR="00B92430" w:rsidRPr="007D4C5A">
        <w:rPr>
          <w:sz w:val="28"/>
          <w:szCs w:val="28"/>
        </w:rPr>
        <w:t xml:space="preserve"> worth noting that, despite its size, Amazon, unlike many other firms with hierarchical organizational structures, is extremely adaptable to changes in the external marketplace. </w:t>
      </w:r>
      <w:r w:rsidR="00B92430" w:rsidRPr="00CF2DDD">
        <w:rPr>
          <w:sz w:val="28"/>
          <w:szCs w:val="28"/>
        </w:rPr>
        <w:t xml:space="preserve">Amazon's organizational structure is made up of numerous small teams that work with different parts of the company. Jeff Bezos, the </w:t>
      </w:r>
      <w:r w:rsidRPr="00CF2DDD">
        <w:rPr>
          <w:sz w:val="28"/>
          <w:szCs w:val="28"/>
        </w:rPr>
        <w:t>founder,</w:t>
      </w:r>
      <w:r w:rsidR="00B92430" w:rsidRPr="00CF2DDD">
        <w:rPr>
          <w:sz w:val="28"/>
          <w:szCs w:val="28"/>
        </w:rPr>
        <w:t xml:space="preserve"> and CEO of Amazon, is credited with introducing the "two pizza rule." Meetings should be arranged in small groups so that everyone may be served with only two pizzas, according to this guideline.</w:t>
      </w:r>
    </w:p>
    <w:p w14:paraId="06D0E64B" w14:textId="77777777" w:rsidR="00B92430" w:rsidRPr="00CF2DDD" w:rsidRDefault="00B92430" w:rsidP="00B92430">
      <w:pPr>
        <w:rPr>
          <w:rFonts w:cstheme="minorHAnsi"/>
          <w:sz w:val="28"/>
          <w:szCs w:val="28"/>
        </w:rPr>
      </w:pPr>
      <w:r w:rsidRPr="00CF2DDD">
        <w:rPr>
          <w:rFonts w:cstheme="minorHAnsi"/>
          <w:sz w:val="28"/>
          <w:szCs w:val="28"/>
        </w:rPr>
        <w:t>(Dudovskiy, John 2020)</w:t>
      </w:r>
    </w:p>
    <w:p w14:paraId="3B1C9A88" w14:textId="77777777" w:rsidR="005A774C" w:rsidRPr="0024374F" w:rsidRDefault="005A774C">
      <w:pPr>
        <w:rPr>
          <w:rFonts w:cstheme="minorHAnsi"/>
          <w:sz w:val="28"/>
          <w:szCs w:val="28"/>
        </w:rPr>
      </w:pPr>
    </w:p>
    <w:p w14:paraId="0AD06809" w14:textId="77777777" w:rsidR="00007D44" w:rsidRPr="0024374F" w:rsidRDefault="00007D44">
      <w:pPr>
        <w:rPr>
          <w:rFonts w:cstheme="minorHAnsi"/>
          <w:sz w:val="28"/>
          <w:szCs w:val="28"/>
        </w:rPr>
      </w:pPr>
    </w:p>
    <w:p w14:paraId="3EE28BA8" w14:textId="7F2734FF" w:rsidR="0038609E" w:rsidRDefault="0038609E">
      <w:pPr>
        <w:rPr>
          <w:b/>
          <w:bCs/>
          <w:sz w:val="28"/>
          <w:szCs w:val="28"/>
        </w:rPr>
      </w:pPr>
      <w:r w:rsidRPr="005A1599">
        <w:rPr>
          <w:b/>
          <w:bCs/>
          <w:sz w:val="28"/>
          <w:szCs w:val="28"/>
        </w:rPr>
        <w:t xml:space="preserve">3.SWOT analysis </w:t>
      </w:r>
    </w:p>
    <w:p w14:paraId="35C6501D" w14:textId="407C468B" w:rsidR="005A1599" w:rsidRDefault="005A1599">
      <w:pPr>
        <w:rPr>
          <w:sz w:val="28"/>
          <w:szCs w:val="28"/>
        </w:rPr>
      </w:pPr>
      <w:r w:rsidRPr="005A1599">
        <w:rPr>
          <w:sz w:val="28"/>
          <w:szCs w:val="28"/>
        </w:rPr>
        <w:t>The popularity of Amazon can be found all around the world. It has a global user base of over 310 million active users and 100 million subscriptions. Amazon, as the world's largest online retailer, has a long list of accomplishments, record earnings, and successful launches.</w:t>
      </w:r>
    </w:p>
    <w:p w14:paraId="7AAB2699" w14:textId="321C097E" w:rsidR="005A1599" w:rsidRDefault="005A1599">
      <w:pPr>
        <w:rPr>
          <w:sz w:val="28"/>
          <w:szCs w:val="28"/>
        </w:rPr>
      </w:pPr>
      <w:r>
        <w:rPr>
          <w:sz w:val="28"/>
          <w:szCs w:val="28"/>
        </w:rPr>
        <w:t xml:space="preserve">As a </w:t>
      </w:r>
      <w:r w:rsidRPr="009363E8">
        <w:rPr>
          <w:b/>
          <w:bCs/>
          <w:sz w:val="28"/>
          <w:szCs w:val="28"/>
        </w:rPr>
        <w:t xml:space="preserve">strength </w:t>
      </w:r>
      <w:r w:rsidRPr="005A1599">
        <w:rPr>
          <w:sz w:val="28"/>
          <w:szCs w:val="28"/>
        </w:rPr>
        <w:t>Amazon has a solid market position and a good brand image as a worldwide e-commerce</w:t>
      </w:r>
      <w:r>
        <w:rPr>
          <w:sz w:val="28"/>
          <w:szCs w:val="28"/>
        </w:rPr>
        <w:t xml:space="preserve"> titan. </w:t>
      </w:r>
      <w:r w:rsidR="009363E8" w:rsidRPr="009363E8">
        <w:rPr>
          <w:sz w:val="28"/>
          <w:szCs w:val="28"/>
        </w:rPr>
        <w:t xml:space="preserve">For everyday necessities, Amazon serves a huge number of customers at low rates. As a result, it </w:t>
      </w:r>
      <w:r w:rsidR="009363E8">
        <w:rPr>
          <w:sz w:val="28"/>
          <w:szCs w:val="28"/>
        </w:rPr>
        <w:t>is using its knowledge about customers to</w:t>
      </w:r>
      <w:r w:rsidR="009363E8" w:rsidRPr="009363E8">
        <w:rPr>
          <w:sz w:val="28"/>
          <w:szCs w:val="28"/>
        </w:rPr>
        <w:t xml:space="preserve"> become</w:t>
      </w:r>
      <w:r w:rsidR="009363E8">
        <w:rPr>
          <w:sz w:val="28"/>
          <w:szCs w:val="28"/>
        </w:rPr>
        <w:t xml:space="preserve"> exclusively</w:t>
      </w:r>
      <w:r w:rsidR="009363E8" w:rsidRPr="009363E8">
        <w:rPr>
          <w:sz w:val="28"/>
          <w:szCs w:val="28"/>
        </w:rPr>
        <w:t xml:space="preserve"> a customer-focused brand.</w:t>
      </w:r>
    </w:p>
    <w:p w14:paraId="78A4FC43" w14:textId="41553BF3" w:rsidR="009363E8" w:rsidRDefault="009363E8">
      <w:pPr>
        <w:rPr>
          <w:sz w:val="28"/>
          <w:szCs w:val="28"/>
        </w:rPr>
      </w:pPr>
      <w:r w:rsidRPr="009363E8">
        <w:rPr>
          <w:sz w:val="28"/>
          <w:szCs w:val="28"/>
        </w:rPr>
        <w:t>Amazon's logistics and distribution operations are extremely efficient. It even includes pre-determined prices for various delivery times. As a result, it delivers goods and products to clients in a dependable, secure, and timely manner.</w:t>
      </w:r>
    </w:p>
    <w:p w14:paraId="7DE99D75" w14:textId="568AA255" w:rsidR="009363E8" w:rsidRPr="005A1599" w:rsidRDefault="004328A3">
      <w:pPr>
        <w:rPr>
          <w:sz w:val="28"/>
          <w:szCs w:val="28"/>
        </w:rPr>
      </w:pPr>
      <w:r w:rsidRPr="004328A3">
        <w:rPr>
          <w:b/>
          <w:bCs/>
          <w:sz w:val="28"/>
          <w:szCs w:val="28"/>
        </w:rPr>
        <w:t>Weaknesses</w:t>
      </w:r>
      <w:r>
        <w:rPr>
          <w:sz w:val="28"/>
          <w:szCs w:val="28"/>
        </w:rPr>
        <w:t xml:space="preserve"> are </w:t>
      </w:r>
      <w:r w:rsidRPr="004328A3">
        <w:rPr>
          <w:sz w:val="28"/>
          <w:szCs w:val="28"/>
        </w:rPr>
        <w:t xml:space="preserve">Amazon only has a few physical storefronts. This might make it difficult to get people to buy items that </w:t>
      </w:r>
      <w:r w:rsidR="00F82CEA" w:rsidRPr="004328A3">
        <w:rPr>
          <w:sz w:val="28"/>
          <w:szCs w:val="28"/>
        </w:rPr>
        <w:t>are not</w:t>
      </w:r>
      <w:r w:rsidRPr="004328A3">
        <w:rPr>
          <w:sz w:val="28"/>
          <w:szCs w:val="28"/>
        </w:rPr>
        <w:t xml:space="preserve"> available in internet retailers.</w:t>
      </w:r>
    </w:p>
    <w:p w14:paraId="3BA49CB8" w14:textId="5FAB3426" w:rsidR="005A1599" w:rsidRDefault="004328A3">
      <w:pPr>
        <w:rPr>
          <w:sz w:val="28"/>
          <w:szCs w:val="28"/>
        </w:rPr>
      </w:pPr>
      <w:r w:rsidRPr="004328A3">
        <w:rPr>
          <w:sz w:val="28"/>
          <w:szCs w:val="28"/>
        </w:rPr>
        <w:t>In July 2018, Vox revealed critical revelations about Amazon's treatment of employees and working conditions. Employees have complained about poor air conditioning, scheduled toilet breaks, and continuous camera surveillance. Such things have an impact on Amazon's market reputation.</w:t>
      </w:r>
    </w:p>
    <w:p w14:paraId="45FC9269" w14:textId="3DD39D5C" w:rsidR="004328A3" w:rsidRDefault="004328A3">
      <w:pPr>
        <w:rPr>
          <w:sz w:val="28"/>
          <w:szCs w:val="28"/>
        </w:rPr>
      </w:pPr>
      <w:r w:rsidRPr="004328A3">
        <w:rPr>
          <w:sz w:val="28"/>
          <w:szCs w:val="28"/>
        </w:rPr>
        <w:t>Unfair commercial practices erode confidence and expose businesses to legal liability. In the European Union, Amazon is facing antitrust allegations for collecting and exploiting data from third parties to compete against them. If found in violation, Amazon may face a punishment of up to ten percent ($28 billion) of its yearly revenue in 2019.</w:t>
      </w:r>
    </w:p>
    <w:p w14:paraId="7A48B4A6" w14:textId="3A3715CB" w:rsidR="004328A3" w:rsidRDefault="004328A3">
      <w:pPr>
        <w:rPr>
          <w:sz w:val="28"/>
          <w:szCs w:val="28"/>
        </w:rPr>
      </w:pPr>
      <w:r w:rsidRPr="004328A3">
        <w:rPr>
          <w:b/>
          <w:bCs/>
          <w:sz w:val="28"/>
          <w:szCs w:val="28"/>
        </w:rPr>
        <w:t>Opportunities</w:t>
      </w:r>
      <w:r>
        <w:rPr>
          <w:sz w:val="28"/>
          <w:szCs w:val="28"/>
        </w:rPr>
        <w:t xml:space="preserve">. </w:t>
      </w:r>
      <w:r w:rsidRPr="004328A3">
        <w:rPr>
          <w:sz w:val="28"/>
          <w:szCs w:val="28"/>
        </w:rPr>
        <w:t>More e-commerce firm acquisitions can enhance the company's market share and lessen competition.</w:t>
      </w:r>
      <w:r>
        <w:rPr>
          <w:sz w:val="28"/>
          <w:szCs w:val="28"/>
        </w:rPr>
        <w:t xml:space="preserve"> Amazon could use their knowledge and feedback from customers to become more trustworthy and use only companies that are reliable and offer the right quality price product.</w:t>
      </w:r>
    </w:p>
    <w:p w14:paraId="6E4BF0C6" w14:textId="7A8F4E77" w:rsidR="004328A3" w:rsidRDefault="004328A3">
      <w:pPr>
        <w:rPr>
          <w:sz w:val="28"/>
          <w:szCs w:val="28"/>
        </w:rPr>
      </w:pPr>
      <w:r w:rsidRPr="004328A3">
        <w:rPr>
          <w:sz w:val="28"/>
          <w:szCs w:val="28"/>
        </w:rPr>
        <w:t>To minimize counterfeit sales, Amazon has the chance to enhance technical safeguards and organizational rules. When Amazon offered a phony My Critter Catcher, it exposed an instance of counterfeit sales. The item was sold for $1 less than it was originally.</w:t>
      </w:r>
    </w:p>
    <w:p w14:paraId="66C22CC8" w14:textId="4DD13D7A" w:rsidR="004328A3" w:rsidRDefault="004328A3">
      <w:pPr>
        <w:rPr>
          <w:sz w:val="28"/>
          <w:szCs w:val="28"/>
        </w:rPr>
      </w:pPr>
      <w:r w:rsidRPr="004328A3">
        <w:rPr>
          <w:b/>
          <w:bCs/>
          <w:sz w:val="28"/>
          <w:szCs w:val="28"/>
        </w:rPr>
        <w:lastRenderedPageBreak/>
        <w:t xml:space="preserve">Threats </w:t>
      </w:r>
      <w:r w:rsidRPr="004328A3">
        <w:rPr>
          <w:sz w:val="28"/>
          <w:szCs w:val="28"/>
        </w:rPr>
        <w:t>The US State Department is investigating three retail companies for maintaining supplier networks and labour sources linked to human rights violations. This puts the ecommerce behemoth at danger from a reputational, economic, and legal standpoint.</w:t>
      </w:r>
    </w:p>
    <w:p w14:paraId="6F3050B4" w14:textId="2C6A7D3B" w:rsidR="004328A3" w:rsidRDefault="00B0111D">
      <w:pPr>
        <w:rPr>
          <w:sz w:val="28"/>
          <w:szCs w:val="28"/>
        </w:rPr>
      </w:pPr>
      <w:r w:rsidRPr="00B0111D">
        <w:rPr>
          <w:sz w:val="28"/>
          <w:szCs w:val="28"/>
        </w:rPr>
        <w:t>Amazon's earnings are being threatened by a rise in counterfeiting and phony items. The business recently launched a lawsuit against a New York-based online store for allegedly copying Valentino shoes, a high-end Italian brand that Amazon sells.</w:t>
      </w:r>
    </w:p>
    <w:p w14:paraId="0C52FEC7" w14:textId="049080F0" w:rsidR="00B0111D" w:rsidRDefault="00B0111D">
      <w:pPr>
        <w:rPr>
          <w:sz w:val="28"/>
          <w:szCs w:val="28"/>
        </w:rPr>
      </w:pPr>
      <w:r w:rsidRPr="00B0111D">
        <w:rPr>
          <w:sz w:val="28"/>
          <w:szCs w:val="28"/>
        </w:rPr>
        <w:t>Fake reviews abound on Amazon, and the problem has gotten worse in recent months as a result of the epidemic. Customers rely significantly on product reviews to making purchases since they are a crucial indicator of quality and authenticity.</w:t>
      </w:r>
    </w:p>
    <w:p w14:paraId="36AF2678" w14:textId="56A8B1CF" w:rsidR="00B0111D" w:rsidRPr="00B0111D" w:rsidRDefault="00B0111D">
      <w:pPr>
        <w:rPr>
          <w:rFonts w:cstheme="minorHAnsi"/>
          <w:sz w:val="28"/>
          <w:szCs w:val="28"/>
        </w:rPr>
      </w:pPr>
      <w:r w:rsidRPr="00B0111D">
        <w:rPr>
          <w:rFonts w:cstheme="minorHAnsi"/>
          <w:sz w:val="28"/>
          <w:szCs w:val="28"/>
        </w:rPr>
        <w:t>(Gupta, S.K. 2019)</w:t>
      </w:r>
    </w:p>
    <w:p w14:paraId="03308B77" w14:textId="77777777" w:rsidR="004328A3" w:rsidRPr="001D3814" w:rsidRDefault="004328A3">
      <w:pPr>
        <w:rPr>
          <w:sz w:val="28"/>
          <w:szCs w:val="28"/>
        </w:rPr>
      </w:pPr>
    </w:p>
    <w:p w14:paraId="7CE15C0B" w14:textId="4134DD94" w:rsidR="0038609E" w:rsidRPr="0090489A" w:rsidRDefault="0038609E">
      <w:pPr>
        <w:rPr>
          <w:b/>
          <w:bCs/>
          <w:sz w:val="28"/>
          <w:szCs w:val="28"/>
        </w:rPr>
      </w:pPr>
      <w:r w:rsidRPr="0090489A">
        <w:rPr>
          <w:b/>
          <w:bCs/>
          <w:sz w:val="28"/>
          <w:szCs w:val="28"/>
        </w:rPr>
        <w:t>4. Critical evaluation of Amazon Knowledge management</w:t>
      </w:r>
    </w:p>
    <w:p w14:paraId="242545BE" w14:textId="44F14EBC" w:rsidR="001D3814" w:rsidRPr="001D3814" w:rsidRDefault="001D3814">
      <w:pPr>
        <w:rPr>
          <w:sz w:val="28"/>
          <w:szCs w:val="28"/>
        </w:rPr>
      </w:pPr>
    </w:p>
    <w:p w14:paraId="78664B6C" w14:textId="1D0149EE" w:rsidR="001D3814" w:rsidRDefault="001D3814">
      <w:pPr>
        <w:rPr>
          <w:sz w:val="28"/>
          <w:szCs w:val="28"/>
        </w:rPr>
      </w:pPr>
      <w:r w:rsidRPr="001D3814">
        <w:rPr>
          <w:sz w:val="28"/>
          <w:szCs w:val="28"/>
        </w:rPr>
        <w:t>How can Amazon.com link so many consumers with product information so effortlessly? Part of the answer lies in the application of modern knowledge-management (KM) approaches. We in the eLearning sector can learn a lot from Amazon's approach to customer-information relationships.</w:t>
      </w:r>
    </w:p>
    <w:p w14:paraId="557DE08A" w14:textId="2F200E0D" w:rsidR="0030797A" w:rsidRDefault="0030797A">
      <w:pPr>
        <w:rPr>
          <w:sz w:val="28"/>
          <w:szCs w:val="28"/>
        </w:rPr>
      </w:pPr>
      <w:r w:rsidRPr="0030797A">
        <w:rPr>
          <w:sz w:val="28"/>
          <w:szCs w:val="28"/>
        </w:rPr>
        <w:t xml:space="preserve">Amazon recognized early on that the user experience—the capacity of its consumers to discover what they want, when they want it, swiftly and easily—was critical to success. That </w:t>
      </w:r>
      <w:r w:rsidR="00F82CEA" w:rsidRPr="0030797A">
        <w:rPr>
          <w:sz w:val="28"/>
          <w:szCs w:val="28"/>
        </w:rPr>
        <w:t>was not</w:t>
      </w:r>
      <w:r w:rsidRPr="0030797A">
        <w:rPr>
          <w:sz w:val="28"/>
          <w:szCs w:val="28"/>
        </w:rPr>
        <w:t xml:space="preserve"> enough, though. It would add even more value to the experience if the system could assist consumers in achieving their goals in an intuitive and personalized manner.</w:t>
      </w:r>
    </w:p>
    <w:p w14:paraId="0EF845EF" w14:textId="61C67656" w:rsidR="0030797A" w:rsidRDefault="0030797A">
      <w:pPr>
        <w:rPr>
          <w:sz w:val="28"/>
          <w:szCs w:val="28"/>
        </w:rPr>
      </w:pPr>
      <w:r w:rsidRPr="0030797A">
        <w:rPr>
          <w:sz w:val="28"/>
          <w:szCs w:val="28"/>
        </w:rPr>
        <w:t xml:space="preserve">Everything we buy from Amazon, as well as everything we do with them, is done through the same site. It </w:t>
      </w:r>
      <w:r w:rsidR="00F82CEA" w:rsidRPr="0030797A">
        <w:rPr>
          <w:sz w:val="28"/>
          <w:szCs w:val="28"/>
        </w:rPr>
        <w:t>does not</w:t>
      </w:r>
      <w:r w:rsidRPr="0030797A">
        <w:rPr>
          <w:sz w:val="28"/>
          <w:szCs w:val="28"/>
        </w:rPr>
        <w:t xml:space="preserve"> matter if </w:t>
      </w:r>
      <w:r w:rsidR="00F82CEA" w:rsidRPr="0030797A">
        <w:rPr>
          <w:sz w:val="28"/>
          <w:szCs w:val="28"/>
        </w:rPr>
        <w:t>it is</w:t>
      </w:r>
      <w:r w:rsidRPr="0030797A">
        <w:rPr>
          <w:sz w:val="28"/>
          <w:szCs w:val="28"/>
        </w:rPr>
        <w:t xml:space="preserve"> food, technology, literature, or apparel. Shopping at a single location. The portal is the same, as is the user experience. This creates familiarity and comfort for users, allowing them to explore new sections of the site with less worry</w:t>
      </w:r>
    </w:p>
    <w:p w14:paraId="7054E275" w14:textId="3782AD63" w:rsidR="0030797A" w:rsidRDefault="0030797A">
      <w:pPr>
        <w:rPr>
          <w:sz w:val="28"/>
          <w:szCs w:val="28"/>
        </w:rPr>
      </w:pPr>
      <w:r w:rsidRPr="0030797A">
        <w:rPr>
          <w:sz w:val="28"/>
          <w:szCs w:val="28"/>
        </w:rPr>
        <w:t xml:space="preserve">They show information for every product in the same style and order, from product details to reviews, if possible. This is due to their excellent content </w:t>
      </w:r>
      <w:r w:rsidRPr="0030797A">
        <w:rPr>
          <w:sz w:val="28"/>
          <w:szCs w:val="28"/>
        </w:rPr>
        <w:lastRenderedPageBreak/>
        <w:t>management, in which they compile material and then disseminate it to consumers in a consistent manner.</w:t>
      </w:r>
    </w:p>
    <w:p w14:paraId="2B426E6E" w14:textId="74645B2D" w:rsidR="0030797A" w:rsidRDefault="0030797A">
      <w:pPr>
        <w:rPr>
          <w:sz w:val="28"/>
          <w:szCs w:val="28"/>
        </w:rPr>
      </w:pPr>
      <w:r w:rsidRPr="0030797A">
        <w:rPr>
          <w:sz w:val="28"/>
          <w:szCs w:val="28"/>
        </w:rPr>
        <w:t xml:space="preserve">What most Amazon consumers find remarkable is how well the site seems to know them. The more we use the website, the more it gets to know us. It can then recall our past, propose goods we might enjoy, and connect us to further data it knows </w:t>
      </w:r>
      <w:r w:rsidR="00F82CEA" w:rsidRPr="0030797A">
        <w:rPr>
          <w:sz w:val="28"/>
          <w:szCs w:val="28"/>
        </w:rPr>
        <w:t>we are</w:t>
      </w:r>
      <w:r w:rsidRPr="0030797A">
        <w:rPr>
          <w:sz w:val="28"/>
          <w:szCs w:val="28"/>
        </w:rPr>
        <w:t xml:space="preserve"> looking for.</w:t>
      </w:r>
    </w:p>
    <w:p w14:paraId="54AB67DC" w14:textId="6A169A81" w:rsidR="0030797A" w:rsidRDefault="0030797A">
      <w:pPr>
        <w:rPr>
          <w:sz w:val="28"/>
          <w:szCs w:val="28"/>
        </w:rPr>
      </w:pPr>
      <w:r w:rsidRPr="0030797A">
        <w:rPr>
          <w:sz w:val="28"/>
          <w:szCs w:val="28"/>
        </w:rPr>
        <w:t>Amazon is one of the most effective eCommerce sites in terms of eliciting significant feedback from consumers. Why? Because the firm respects what consumers have to say and understands that feedback delivers value to customers. It displays feedback directly on the product's main page and provides users with several options for parsing and sorting the information to their satisfaction.</w:t>
      </w:r>
    </w:p>
    <w:p w14:paraId="003223C7" w14:textId="0EA66CE4" w:rsidR="0030797A" w:rsidRPr="00693F86" w:rsidRDefault="0030797A">
      <w:pPr>
        <w:rPr>
          <w:rFonts w:cstheme="minorHAnsi"/>
          <w:sz w:val="28"/>
          <w:szCs w:val="28"/>
        </w:rPr>
      </w:pPr>
      <w:r w:rsidRPr="0030797A">
        <w:rPr>
          <w:sz w:val="28"/>
          <w:szCs w:val="28"/>
        </w:rPr>
        <w:t xml:space="preserve">One of the most effective ways to assess KM performance is through user input on the value of content. It has a far greater influence than, say, page hits or downloads. It also assists users in rapidly distinguishing significant and </w:t>
      </w:r>
      <w:r w:rsidRPr="00693F86">
        <w:rPr>
          <w:rFonts w:cstheme="minorHAnsi"/>
          <w:sz w:val="28"/>
          <w:szCs w:val="28"/>
        </w:rPr>
        <w:t>helpful material based on peer input.</w:t>
      </w:r>
    </w:p>
    <w:p w14:paraId="21AC2864" w14:textId="70713F8A" w:rsidR="0030797A" w:rsidRPr="00693F86" w:rsidRDefault="00693F86">
      <w:pPr>
        <w:rPr>
          <w:rFonts w:cstheme="minorHAnsi"/>
          <w:sz w:val="28"/>
          <w:szCs w:val="28"/>
        </w:rPr>
      </w:pPr>
      <w:bookmarkStart w:id="0" w:name="_Hlk76051853"/>
      <w:r w:rsidRPr="00693F86">
        <w:rPr>
          <w:rFonts w:cstheme="minorHAnsi"/>
          <w:sz w:val="28"/>
          <w:szCs w:val="28"/>
        </w:rPr>
        <w:t>(</w:t>
      </w:r>
      <w:r w:rsidR="006B7B48" w:rsidRPr="00693F86">
        <w:rPr>
          <w:rFonts w:cstheme="minorHAnsi"/>
          <w:sz w:val="28"/>
          <w:szCs w:val="28"/>
        </w:rPr>
        <w:t xml:space="preserve"> Learning Solutions Magazine, 2014</w:t>
      </w:r>
      <w:r>
        <w:rPr>
          <w:rFonts w:cstheme="minorHAnsi"/>
          <w:sz w:val="28"/>
          <w:szCs w:val="28"/>
        </w:rPr>
        <w:t>)</w:t>
      </w:r>
      <w:r w:rsidR="006B7B48" w:rsidRPr="00693F86">
        <w:rPr>
          <w:rFonts w:cstheme="minorHAnsi"/>
          <w:sz w:val="28"/>
          <w:szCs w:val="28"/>
        </w:rPr>
        <w:t xml:space="preserve"> </w:t>
      </w:r>
      <w:bookmarkEnd w:id="0"/>
    </w:p>
    <w:p w14:paraId="69C54D61" w14:textId="77777777" w:rsidR="006B7B48" w:rsidRPr="001D3814" w:rsidRDefault="006B7B48">
      <w:pPr>
        <w:rPr>
          <w:sz w:val="28"/>
          <w:szCs w:val="28"/>
        </w:rPr>
      </w:pPr>
    </w:p>
    <w:p w14:paraId="00F62890" w14:textId="5AF963A4" w:rsidR="0038609E" w:rsidRDefault="0038609E">
      <w:pPr>
        <w:rPr>
          <w:sz w:val="28"/>
          <w:szCs w:val="28"/>
        </w:rPr>
      </w:pPr>
      <w:r w:rsidRPr="001D3814">
        <w:rPr>
          <w:sz w:val="28"/>
          <w:szCs w:val="28"/>
        </w:rPr>
        <w:t>-KMVC</w:t>
      </w:r>
    </w:p>
    <w:p w14:paraId="2C707102" w14:textId="20C5036B" w:rsidR="00E900E4" w:rsidRDefault="00E900E4">
      <w:pPr>
        <w:rPr>
          <w:sz w:val="28"/>
          <w:szCs w:val="28"/>
        </w:rPr>
      </w:pPr>
      <w:r w:rsidRPr="00E900E4">
        <w:rPr>
          <w:sz w:val="28"/>
          <w:szCs w:val="28"/>
        </w:rPr>
        <w:t>After major works by Wernerfelt, B. (“The Resource-Based View of the Firm”), Prahalad and Hamel (“The Core Competence of the Corporation”), Barney, J. (“Firm Resources and Sustained Competitive Advantage”), and others, RBV emerged as a method for achieving competitive advantage in the 1980s and 1990s.</w:t>
      </w:r>
    </w:p>
    <w:p w14:paraId="4120D286" w14:textId="5DB6F0A5" w:rsidR="00E900E4" w:rsidRDefault="00E900E4">
      <w:pPr>
        <w:rPr>
          <w:sz w:val="28"/>
          <w:szCs w:val="28"/>
        </w:rPr>
      </w:pPr>
      <w:r w:rsidRPr="00E900E4">
        <w:rPr>
          <w:sz w:val="28"/>
          <w:szCs w:val="28"/>
        </w:rPr>
        <w:t>Supporters of this viewpoint say that instead of seeking for competitive advantage in the competitive world, companies should look for it within their own walls.</w:t>
      </w:r>
    </w:p>
    <w:p w14:paraId="4E3ADBFB" w14:textId="794FADA0" w:rsidR="00E900E4" w:rsidRDefault="00E900E4">
      <w:pPr>
        <w:rPr>
          <w:sz w:val="28"/>
          <w:szCs w:val="28"/>
        </w:rPr>
      </w:pPr>
      <w:r w:rsidRPr="00E900E4">
        <w:rPr>
          <w:sz w:val="28"/>
          <w:szCs w:val="28"/>
        </w:rPr>
        <w:t>According to proponents of RBV, it is far more possible to exploit external chances by repurposing existing resources th</w:t>
      </w:r>
      <w:r w:rsidR="00FE7210">
        <w:rPr>
          <w:sz w:val="28"/>
          <w:szCs w:val="28"/>
        </w:rPr>
        <w:t>e</w:t>
      </w:r>
      <w:r w:rsidRPr="00E900E4">
        <w:rPr>
          <w:sz w:val="28"/>
          <w:szCs w:val="28"/>
        </w:rPr>
        <w:t>n acquiring new skills for each opportunity. Resources are given a major role in the RBV model in assisting companies in achieving better organizational performance. Tangible and intangible resources are the two sorts of resources.</w:t>
      </w:r>
    </w:p>
    <w:p w14:paraId="4A814ED7" w14:textId="506DA3FC" w:rsidR="00E900E4" w:rsidRDefault="00E900E4">
      <w:pPr>
        <w:rPr>
          <w:sz w:val="28"/>
          <w:szCs w:val="28"/>
        </w:rPr>
      </w:pPr>
      <w:r w:rsidRPr="00E900E4">
        <w:rPr>
          <w:sz w:val="28"/>
          <w:szCs w:val="28"/>
        </w:rPr>
        <w:lastRenderedPageBreak/>
        <w:t xml:space="preserve">Physical resources </w:t>
      </w:r>
      <w:r>
        <w:rPr>
          <w:sz w:val="28"/>
          <w:szCs w:val="28"/>
        </w:rPr>
        <w:t xml:space="preserve">are tangible and </w:t>
      </w:r>
      <w:r w:rsidRPr="00E900E4">
        <w:rPr>
          <w:sz w:val="28"/>
          <w:szCs w:val="28"/>
        </w:rPr>
        <w:t>are readily available on the market, thus they provide little long-term value to businesses since competitors may quickly obtain the same assets.</w:t>
      </w:r>
    </w:p>
    <w:p w14:paraId="1938EC5E" w14:textId="410EB1B0" w:rsidR="00E900E4" w:rsidRDefault="00E900E4">
      <w:pPr>
        <w:rPr>
          <w:sz w:val="28"/>
          <w:szCs w:val="28"/>
        </w:rPr>
      </w:pPr>
      <w:r>
        <w:rPr>
          <w:sz w:val="28"/>
          <w:szCs w:val="28"/>
        </w:rPr>
        <w:t xml:space="preserve">Intangible ones </w:t>
      </w:r>
      <w:r w:rsidRPr="00E900E4">
        <w:rPr>
          <w:sz w:val="28"/>
          <w:szCs w:val="28"/>
        </w:rPr>
        <w:t xml:space="preserve">are everything else that the firm owns but </w:t>
      </w:r>
      <w:r w:rsidR="00F82CEA" w:rsidRPr="00E900E4">
        <w:rPr>
          <w:sz w:val="28"/>
          <w:szCs w:val="28"/>
        </w:rPr>
        <w:t>does not</w:t>
      </w:r>
      <w:r w:rsidRPr="00E900E4">
        <w:rPr>
          <w:sz w:val="28"/>
          <w:szCs w:val="28"/>
        </w:rPr>
        <w:t xml:space="preserve"> have a physical presence. Intangible assets include brand reputation, trademarks, and intellectual property. Unlike tangible assets, brand reputation takes years to develop and is something that other businesses cannot purchase on the open market. Intangible resources are generally kept within a firm and are the primary source of long-term competitiveness.</w:t>
      </w:r>
    </w:p>
    <w:p w14:paraId="6D97BE86" w14:textId="7F726A28" w:rsidR="00C027C5" w:rsidRPr="00927165" w:rsidRDefault="00927165">
      <w:pPr>
        <w:rPr>
          <w:rFonts w:cstheme="minorHAnsi"/>
          <w:sz w:val="28"/>
          <w:szCs w:val="28"/>
        </w:rPr>
      </w:pPr>
      <w:r w:rsidRPr="00927165">
        <w:rPr>
          <w:rFonts w:cstheme="minorHAnsi"/>
          <w:sz w:val="28"/>
          <w:szCs w:val="28"/>
        </w:rPr>
        <w:t>(</w:t>
      </w:r>
      <w:r w:rsidR="00C027C5" w:rsidRPr="00927165">
        <w:rPr>
          <w:rFonts w:cstheme="minorHAnsi"/>
          <w:sz w:val="28"/>
          <w:szCs w:val="28"/>
        </w:rPr>
        <w:t>Ovidijus Jurevicius</w:t>
      </w:r>
      <w:r w:rsidRPr="00927165">
        <w:rPr>
          <w:rFonts w:cstheme="minorHAnsi"/>
          <w:sz w:val="28"/>
          <w:szCs w:val="28"/>
        </w:rPr>
        <w:t>,</w:t>
      </w:r>
      <w:r w:rsidR="00C027C5" w:rsidRPr="00927165">
        <w:rPr>
          <w:rFonts w:cstheme="minorHAnsi"/>
          <w:sz w:val="28"/>
          <w:szCs w:val="28"/>
        </w:rPr>
        <w:t>14 Oct. 2013</w:t>
      </w:r>
      <w:r w:rsidRPr="00927165">
        <w:rPr>
          <w:rFonts w:cstheme="minorHAnsi"/>
          <w:sz w:val="28"/>
          <w:szCs w:val="28"/>
        </w:rPr>
        <w:t>)</w:t>
      </w:r>
    </w:p>
    <w:p w14:paraId="2831504A" w14:textId="7A702FB6" w:rsidR="0090489A" w:rsidRDefault="0090489A">
      <w:pPr>
        <w:rPr>
          <w:sz w:val="28"/>
          <w:szCs w:val="28"/>
        </w:rPr>
      </w:pPr>
      <w:r w:rsidRPr="0090489A">
        <w:rPr>
          <w:sz w:val="28"/>
          <w:szCs w:val="28"/>
        </w:rPr>
        <w:t>The VRIO model is based on Jay B. Barney's internal analysis approach for determining a firm's competitive advantages. The competitive advantages of Amazon.com are built on a variety of resources and business skills.</w:t>
      </w:r>
      <w:r w:rsidRPr="0090489A">
        <w:t xml:space="preserve"> </w:t>
      </w:r>
      <w:r w:rsidRPr="0090489A">
        <w:rPr>
          <w:sz w:val="28"/>
          <w:szCs w:val="28"/>
        </w:rPr>
        <w:t>Nonetheless, the company's information technology assets, as well as associated resources and competencies, remain at its heart. The VRIO analytical model enables the company's decision-makers to develop the best strategic plans and strategic objectives in order to compete against Walmart, Costco, Target, Macy's, and Nordstrom as well as Google, Apple, and Microsoft.</w:t>
      </w:r>
    </w:p>
    <w:p w14:paraId="3CE35DF7" w14:textId="79C35C8C" w:rsidR="00E62217" w:rsidRDefault="00E62217">
      <w:pPr>
        <w:rPr>
          <w:sz w:val="28"/>
          <w:szCs w:val="28"/>
        </w:rPr>
      </w:pPr>
      <w:r w:rsidRPr="00E62217">
        <w:rPr>
          <w:sz w:val="28"/>
          <w:szCs w:val="28"/>
        </w:rPr>
        <w:t>The fundamental competences of Amazon are built on organizational skills and business resources that meet all of the VRIO requirements (value, rarity, inimitability, and organization). Many of the firm's resources and skills meet only one or a few of these requirements, yet they nevertheless help the organization develo</w:t>
      </w:r>
      <w:r w:rsidR="00454C3B">
        <w:rPr>
          <w:sz w:val="28"/>
          <w:szCs w:val="28"/>
        </w:rPr>
        <w:t>p</w:t>
      </w:r>
      <w:r w:rsidRPr="00E62217">
        <w:rPr>
          <w:sz w:val="28"/>
          <w:szCs w:val="28"/>
        </w:rPr>
        <w:t xml:space="preserve">. </w:t>
      </w:r>
    </w:p>
    <w:p w14:paraId="0BABA9CF" w14:textId="4C48701B" w:rsidR="00E62217" w:rsidRPr="001141A0" w:rsidRDefault="00454C3B">
      <w:pPr>
        <w:rPr>
          <w:rFonts w:cstheme="minorHAnsi"/>
          <w:sz w:val="28"/>
          <w:szCs w:val="28"/>
        </w:rPr>
      </w:pPr>
      <w:r w:rsidRPr="00454C3B">
        <w:rPr>
          <w:sz w:val="28"/>
          <w:szCs w:val="28"/>
        </w:rPr>
        <w:t>As more users use artificial intelligence for diverse purposes, the technology is gaining popularity. Amazon.com Inc. is already using AI technology into a variety of products and services.</w:t>
      </w:r>
      <w:r w:rsidR="001141A0" w:rsidRPr="001141A0">
        <w:t xml:space="preserve"> </w:t>
      </w:r>
      <w:r w:rsidR="001141A0" w:rsidRPr="001141A0">
        <w:rPr>
          <w:sz w:val="28"/>
          <w:szCs w:val="28"/>
        </w:rPr>
        <w:t xml:space="preserve">For example, high-efficiency e-commerce services, similar to how the company's e-commerce innovations impacted the </w:t>
      </w:r>
      <w:r w:rsidR="001141A0" w:rsidRPr="001141A0">
        <w:rPr>
          <w:rFonts w:cstheme="minorHAnsi"/>
          <w:sz w:val="28"/>
          <w:szCs w:val="28"/>
        </w:rPr>
        <w:t>retail and associated sectors, might be appealing in these areas.</w:t>
      </w:r>
    </w:p>
    <w:p w14:paraId="12018C0F" w14:textId="4EB26FDA" w:rsidR="001141A0" w:rsidRDefault="001141A0">
      <w:pPr>
        <w:rPr>
          <w:rFonts w:cstheme="minorHAnsi"/>
          <w:sz w:val="28"/>
          <w:szCs w:val="28"/>
        </w:rPr>
      </w:pPr>
      <w:r w:rsidRPr="001141A0">
        <w:rPr>
          <w:rFonts w:cstheme="minorHAnsi"/>
          <w:sz w:val="28"/>
          <w:szCs w:val="28"/>
        </w:rPr>
        <w:t>(White, Lesley, 11 Jan. 2019)</w:t>
      </w:r>
    </w:p>
    <w:p w14:paraId="2E79D869" w14:textId="0C02FB2A" w:rsidR="00EA4A14" w:rsidRDefault="00EA4A14">
      <w:pPr>
        <w:rPr>
          <w:rFonts w:cstheme="minorHAnsi"/>
          <w:sz w:val="28"/>
          <w:szCs w:val="28"/>
        </w:rPr>
      </w:pPr>
      <w:r w:rsidRPr="00EA4A14">
        <w:rPr>
          <w:rFonts w:cstheme="minorHAnsi"/>
          <w:sz w:val="28"/>
          <w:szCs w:val="28"/>
        </w:rPr>
        <w:t xml:space="preserve">The organized development, transfer, distribution, and use of knowledge inside an organization is the emphasis of knowledge management. This article treats knowledge as a production component. For the management of </w:t>
      </w:r>
      <w:r w:rsidRPr="00EA4A14">
        <w:rPr>
          <w:rFonts w:cstheme="minorHAnsi"/>
          <w:sz w:val="28"/>
          <w:szCs w:val="28"/>
        </w:rPr>
        <w:lastRenderedPageBreak/>
        <w:t>knowledge in a company, Mathieu Weggeman created the Knowledge Management Value Chain model.</w:t>
      </w:r>
    </w:p>
    <w:p w14:paraId="696A36B9" w14:textId="18C5B355" w:rsidR="00EA4A14" w:rsidRDefault="00EA4A14">
      <w:pPr>
        <w:rPr>
          <w:rFonts w:cstheme="minorHAnsi"/>
          <w:sz w:val="28"/>
          <w:szCs w:val="28"/>
        </w:rPr>
      </w:pPr>
      <w:r>
        <w:rPr>
          <w:rFonts w:cstheme="minorHAnsi"/>
          <w:sz w:val="28"/>
          <w:szCs w:val="28"/>
        </w:rPr>
        <w:t>This Chain consists of mainly five components:</w:t>
      </w:r>
    </w:p>
    <w:p w14:paraId="737D7E3F" w14:textId="73830701" w:rsidR="00EA4A14" w:rsidRDefault="00EA4A14">
      <w:pPr>
        <w:rPr>
          <w:rFonts w:cstheme="minorHAnsi"/>
          <w:sz w:val="28"/>
          <w:szCs w:val="28"/>
        </w:rPr>
      </w:pPr>
      <w:r>
        <w:rPr>
          <w:rFonts w:cstheme="minorHAnsi"/>
          <w:sz w:val="28"/>
          <w:szCs w:val="28"/>
        </w:rPr>
        <w:t>-Knowledge Inventory:</w:t>
      </w:r>
      <w:r w:rsidRPr="00EA4A14">
        <w:t xml:space="preserve"> </w:t>
      </w:r>
      <w:r w:rsidRPr="00EA4A14">
        <w:rPr>
          <w:rFonts w:cstheme="minorHAnsi"/>
          <w:sz w:val="28"/>
          <w:szCs w:val="28"/>
        </w:rPr>
        <w:t>An organization determines what particular knowledge is necessary to accomplish strategic objectives using strategic objectives. There is a difference drawn between information that is already available and knowledge that has to be created. What (technical) talents are required, and what mindset (culture) should pervade the company? The required knowledge is then compared to the existing knowledge in order to determine the ‘knowle</w:t>
      </w:r>
      <w:r>
        <w:rPr>
          <w:rFonts w:cstheme="minorHAnsi"/>
          <w:sz w:val="28"/>
          <w:szCs w:val="28"/>
        </w:rPr>
        <w:t>dge gap’. Amazon can use knowledge inventory by taking into consideration feed-back given by employees and customers. The company has a culture of accepting feed-back positive or negative openly on their website and on the platform used by employees.</w:t>
      </w:r>
    </w:p>
    <w:p w14:paraId="04B09984" w14:textId="465ECF4D" w:rsidR="00EA4A14" w:rsidRDefault="00EA4A14">
      <w:pPr>
        <w:rPr>
          <w:rFonts w:cstheme="minorHAnsi"/>
          <w:sz w:val="28"/>
          <w:szCs w:val="28"/>
        </w:rPr>
      </w:pPr>
      <w:r>
        <w:rPr>
          <w:rFonts w:cstheme="minorHAnsi"/>
          <w:sz w:val="28"/>
          <w:szCs w:val="28"/>
        </w:rPr>
        <w:t>-</w:t>
      </w:r>
      <w:r w:rsidRPr="00EA4A14">
        <w:t xml:space="preserve"> </w:t>
      </w:r>
      <w:r w:rsidRPr="00EA4A14">
        <w:rPr>
          <w:sz w:val="28"/>
          <w:szCs w:val="28"/>
        </w:rPr>
        <w:t>Knowledge development.</w:t>
      </w:r>
      <w:r>
        <w:t xml:space="preserve"> </w:t>
      </w:r>
      <w:r w:rsidRPr="00EA4A14">
        <w:rPr>
          <w:rFonts w:cstheme="minorHAnsi"/>
          <w:sz w:val="28"/>
          <w:szCs w:val="28"/>
        </w:rPr>
        <w:t>The knowledge gap is used to determine which areas of the company require knowledge growth. This might be accomplished in a variety of methods, ranging from educating employees to acquiring information from a third party.</w:t>
      </w:r>
      <w:r>
        <w:rPr>
          <w:rFonts w:cstheme="minorHAnsi"/>
          <w:sz w:val="28"/>
          <w:szCs w:val="28"/>
        </w:rPr>
        <w:t xml:space="preserve"> Amazon is providing for permanent </w:t>
      </w:r>
      <w:r w:rsidR="00FE7210">
        <w:rPr>
          <w:rFonts w:cstheme="minorHAnsi"/>
          <w:sz w:val="28"/>
          <w:szCs w:val="28"/>
        </w:rPr>
        <w:t>employee’s</w:t>
      </w:r>
      <w:r>
        <w:rPr>
          <w:rFonts w:cstheme="minorHAnsi"/>
          <w:sz w:val="28"/>
          <w:szCs w:val="28"/>
        </w:rPr>
        <w:t xml:space="preserve"> various trainings and development opportunities. They encourage exchange of employees for example to new opened venues where experienced staff are needed. </w:t>
      </w:r>
    </w:p>
    <w:p w14:paraId="1CE30D92" w14:textId="5A489EDF" w:rsidR="00EA4A14" w:rsidRDefault="00EA4A14">
      <w:pPr>
        <w:rPr>
          <w:rFonts w:cstheme="minorHAnsi"/>
          <w:sz w:val="28"/>
          <w:szCs w:val="28"/>
        </w:rPr>
      </w:pPr>
      <w:r>
        <w:rPr>
          <w:rFonts w:cstheme="minorHAnsi"/>
          <w:sz w:val="28"/>
          <w:szCs w:val="28"/>
        </w:rPr>
        <w:t xml:space="preserve">-Knowledge sharing. </w:t>
      </w:r>
      <w:r w:rsidRPr="00EA4A14">
        <w:rPr>
          <w:rFonts w:cstheme="minorHAnsi"/>
          <w:sz w:val="28"/>
          <w:szCs w:val="28"/>
        </w:rPr>
        <w:t>After information has been generated, it must be communicated throughout the business in order for everyone to benefit and a high level of knowledge value to be created. The ideal circumstance would be for knowledge to become an intrinsic part of a company's strategy and culture.</w:t>
      </w:r>
    </w:p>
    <w:p w14:paraId="2F03C4C7" w14:textId="377AE468" w:rsidR="00EA4A14" w:rsidRDefault="00EA4A14">
      <w:pPr>
        <w:rPr>
          <w:rFonts w:cstheme="minorHAnsi"/>
          <w:sz w:val="28"/>
          <w:szCs w:val="28"/>
        </w:rPr>
      </w:pPr>
      <w:r>
        <w:rPr>
          <w:rFonts w:cstheme="minorHAnsi"/>
          <w:sz w:val="28"/>
          <w:szCs w:val="28"/>
        </w:rPr>
        <w:t>-</w:t>
      </w:r>
      <w:r w:rsidRPr="00EA4A14">
        <w:t xml:space="preserve"> </w:t>
      </w:r>
      <w:r w:rsidRPr="00EA4A14">
        <w:rPr>
          <w:sz w:val="28"/>
          <w:szCs w:val="28"/>
        </w:rPr>
        <w:t>Knowledge applying.</w:t>
      </w:r>
      <w:r>
        <w:t xml:space="preserve"> </w:t>
      </w:r>
      <w:r w:rsidRPr="00EA4A14">
        <w:rPr>
          <w:rFonts w:cstheme="minorHAnsi"/>
          <w:sz w:val="28"/>
          <w:szCs w:val="28"/>
        </w:rPr>
        <w:t>Knowledge will be incorporated into the organization through applying it. It is insufficient to just apply knowledge. People should get familiar with the knowledge, experiences, and skills that are available to them. Only then will it be feasible to share information within a company.</w:t>
      </w:r>
      <w:r w:rsidR="004621C5">
        <w:rPr>
          <w:rFonts w:cstheme="minorHAnsi"/>
          <w:sz w:val="28"/>
          <w:szCs w:val="28"/>
        </w:rPr>
        <w:t xml:space="preserve"> Amazon does </w:t>
      </w:r>
      <w:r w:rsidR="00FE7210">
        <w:rPr>
          <w:rFonts w:cstheme="minorHAnsi"/>
          <w:sz w:val="28"/>
          <w:szCs w:val="28"/>
        </w:rPr>
        <w:t>successfully apply</w:t>
      </w:r>
      <w:r w:rsidR="004621C5">
        <w:rPr>
          <w:rFonts w:cstheme="minorHAnsi"/>
          <w:sz w:val="28"/>
          <w:szCs w:val="28"/>
        </w:rPr>
        <w:t xml:space="preserve"> knowledge by repeating work processes for its employees.</w:t>
      </w:r>
    </w:p>
    <w:p w14:paraId="2F8ECC2D" w14:textId="794574AB" w:rsidR="00EA4A14" w:rsidRDefault="00EA4A14">
      <w:pPr>
        <w:rPr>
          <w:rFonts w:cstheme="minorHAnsi"/>
          <w:sz w:val="28"/>
          <w:szCs w:val="28"/>
        </w:rPr>
      </w:pPr>
      <w:r>
        <w:rPr>
          <w:rFonts w:cstheme="minorHAnsi"/>
          <w:sz w:val="28"/>
          <w:szCs w:val="28"/>
        </w:rPr>
        <w:t>-</w:t>
      </w:r>
      <w:r w:rsidRPr="00EA4A14">
        <w:t xml:space="preserve"> </w:t>
      </w:r>
      <w:r w:rsidRPr="00EA4A14">
        <w:rPr>
          <w:sz w:val="28"/>
          <w:szCs w:val="28"/>
        </w:rPr>
        <w:t>Knowledge evaluation.</w:t>
      </w:r>
      <w:r>
        <w:t xml:space="preserve"> </w:t>
      </w:r>
      <w:r w:rsidR="009541FB">
        <w:rPr>
          <w:rFonts w:cstheme="minorHAnsi"/>
          <w:sz w:val="28"/>
          <w:szCs w:val="28"/>
        </w:rPr>
        <w:t>Ev</w:t>
      </w:r>
      <w:r w:rsidRPr="00EA4A14">
        <w:rPr>
          <w:rFonts w:cstheme="minorHAnsi"/>
          <w:sz w:val="28"/>
          <w:szCs w:val="28"/>
        </w:rPr>
        <w:t>aluation is a continuous process. This allows for the growth of knowledge and possible changes.</w:t>
      </w:r>
      <w:r w:rsidR="00592A24">
        <w:rPr>
          <w:rFonts w:cstheme="minorHAnsi"/>
          <w:sz w:val="28"/>
          <w:szCs w:val="28"/>
        </w:rPr>
        <w:t xml:space="preserve"> Evaluation needs to be </w:t>
      </w:r>
      <w:r w:rsidR="00FE7210">
        <w:rPr>
          <w:rFonts w:cstheme="minorHAnsi"/>
          <w:sz w:val="28"/>
          <w:szCs w:val="28"/>
        </w:rPr>
        <w:t>constant,</w:t>
      </w:r>
      <w:r w:rsidR="00592A24">
        <w:rPr>
          <w:rFonts w:cstheme="minorHAnsi"/>
          <w:sz w:val="28"/>
          <w:szCs w:val="28"/>
        </w:rPr>
        <w:t xml:space="preserve"> and Amazon does review trainings, </w:t>
      </w:r>
      <w:r w:rsidR="00F82CEA">
        <w:rPr>
          <w:rFonts w:cstheme="minorHAnsi"/>
          <w:sz w:val="28"/>
          <w:szCs w:val="28"/>
        </w:rPr>
        <w:t>skills,</w:t>
      </w:r>
      <w:r w:rsidR="00592A24">
        <w:rPr>
          <w:rFonts w:cstheme="minorHAnsi"/>
          <w:sz w:val="28"/>
          <w:szCs w:val="28"/>
        </w:rPr>
        <w:t xml:space="preserve"> and knowledge for its employees regularly. </w:t>
      </w:r>
    </w:p>
    <w:p w14:paraId="09ED831B" w14:textId="3B6D294D" w:rsidR="00AD2E66" w:rsidRDefault="00AD2E66">
      <w:pPr>
        <w:rPr>
          <w:rFonts w:cstheme="minorHAnsi"/>
          <w:sz w:val="28"/>
          <w:szCs w:val="28"/>
        </w:rPr>
      </w:pPr>
      <w:r>
        <w:rPr>
          <w:rFonts w:cstheme="minorHAnsi"/>
          <w:sz w:val="28"/>
          <w:szCs w:val="28"/>
        </w:rPr>
        <w:lastRenderedPageBreak/>
        <w:t xml:space="preserve">According to Quinn Typology 1993, there </w:t>
      </w:r>
      <w:r w:rsidR="00250C16">
        <w:rPr>
          <w:rFonts w:cstheme="minorHAnsi"/>
          <w:sz w:val="28"/>
          <w:szCs w:val="28"/>
        </w:rPr>
        <w:t>are four levels of knowledge:</w:t>
      </w:r>
    </w:p>
    <w:p w14:paraId="65D63029" w14:textId="653EB4E1" w:rsidR="00250C16" w:rsidRDefault="00250C16">
      <w:pPr>
        <w:rPr>
          <w:rFonts w:cstheme="minorHAnsi"/>
          <w:color w:val="111111"/>
          <w:sz w:val="28"/>
          <w:szCs w:val="28"/>
        </w:rPr>
      </w:pPr>
      <w:r>
        <w:rPr>
          <w:rFonts w:cstheme="minorHAnsi"/>
          <w:sz w:val="28"/>
          <w:szCs w:val="28"/>
        </w:rPr>
        <w:t>Cognitive knowledge or know what</w:t>
      </w:r>
      <w:r w:rsidR="007A5B0F">
        <w:rPr>
          <w:rFonts w:cstheme="minorHAnsi"/>
          <w:sz w:val="28"/>
          <w:szCs w:val="28"/>
        </w:rPr>
        <w:t xml:space="preserve">, for Amazon is represented in mission </w:t>
      </w:r>
      <w:r w:rsidR="007A5B0F" w:rsidRPr="007A5B0F">
        <w:rPr>
          <w:rFonts w:cstheme="minorHAnsi"/>
          <w:sz w:val="28"/>
          <w:szCs w:val="28"/>
        </w:rPr>
        <w:t xml:space="preserve">statement </w:t>
      </w:r>
      <w:r w:rsidR="007A5B0F" w:rsidRPr="007A5B0F">
        <w:rPr>
          <w:rFonts w:cstheme="minorHAnsi"/>
          <w:color w:val="111111"/>
          <w:sz w:val="28"/>
          <w:szCs w:val="28"/>
        </w:rPr>
        <w:t>“We strive to offer our customers the lowest possible prices, the best available selection, and the utmost convenience.”</w:t>
      </w:r>
      <w:r w:rsidR="007A5B0F">
        <w:rPr>
          <w:rFonts w:cstheme="minorHAnsi"/>
          <w:color w:val="111111"/>
          <w:sz w:val="28"/>
          <w:szCs w:val="28"/>
        </w:rPr>
        <w:t xml:space="preserve"> This shows clearly what Amazon does for its customers and offers guidance for its employees.</w:t>
      </w:r>
    </w:p>
    <w:p w14:paraId="31AE1905" w14:textId="2BE8F234" w:rsidR="007A5B0F" w:rsidRDefault="007A5B0F">
      <w:pPr>
        <w:rPr>
          <w:rFonts w:cstheme="minorHAnsi"/>
          <w:color w:val="111111"/>
          <w:sz w:val="28"/>
          <w:szCs w:val="28"/>
        </w:rPr>
      </w:pPr>
      <w:r>
        <w:rPr>
          <w:rFonts w:cstheme="minorHAnsi"/>
          <w:color w:val="111111"/>
          <w:sz w:val="28"/>
          <w:szCs w:val="28"/>
        </w:rPr>
        <w:t>Advanced skills or know how in Amazon is presented by procedures and work structure that is made clear for its employees through training and refreshers.</w:t>
      </w:r>
    </w:p>
    <w:p w14:paraId="22A08D15" w14:textId="1A5A422F" w:rsidR="007A5B0F" w:rsidRDefault="007A5B0F">
      <w:pPr>
        <w:rPr>
          <w:rFonts w:cstheme="minorHAnsi"/>
          <w:color w:val="111111"/>
          <w:sz w:val="28"/>
          <w:szCs w:val="28"/>
        </w:rPr>
      </w:pPr>
      <w:r>
        <w:rPr>
          <w:rFonts w:cstheme="minorHAnsi"/>
          <w:color w:val="111111"/>
          <w:sz w:val="28"/>
          <w:szCs w:val="28"/>
        </w:rPr>
        <w:t xml:space="preserve">The training offered is then applied in </w:t>
      </w:r>
      <w:r w:rsidR="00FE7210">
        <w:rPr>
          <w:rFonts w:cstheme="minorHAnsi"/>
          <w:color w:val="111111"/>
          <w:sz w:val="28"/>
          <w:szCs w:val="28"/>
        </w:rPr>
        <w:t>day-to-day</w:t>
      </w:r>
      <w:r>
        <w:rPr>
          <w:rFonts w:cstheme="minorHAnsi"/>
          <w:color w:val="111111"/>
          <w:sz w:val="28"/>
          <w:szCs w:val="28"/>
        </w:rPr>
        <w:t xml:space="preserve"> work, by actions that are repeated and executed practically.</w:t>
      </w:r>
    </w:p>
    <w:p w14:paraId="16B50BAF" w14:textId="76691988" w:rsidR="007A5B0F" w:rsidRDefault="007A5B0F">
      <w:pPr>
        <w:rPr>
          <w:rFonts w:cstheme="minorHAnsi"/>
          <w:color w:val="111111"/>
          <w:sz w:val="28"/>
          <w:szCs w:val="28"/>
        </w:rPr>
      </w:pPr>
      <w:r>
        <w:rPr>
          <w:rFonts w:cstheme="minorHAnsi"/>
          <w:color w:val="111111"/>
          <w:sz w:val="28"/>
          <w:szCs w:val="28"/>
        </w:rPr>
        <w:t>System understanding or know why, in Amazon is represented by implementing the work procedures and realising that the correct way of doing things will achieve the best outcomes.</w:t>
      </w:r>
    </w:p>
    <w:p w14:paraId="39057C61" w14:textId="72AF18A8" w:rsidR="007A5B0F" w:rsidRPr="007A5B0F" w:rsidRDefault="00FE7210">
      <w:pPr>
        <w:rPr>
          <w:rFonts w:cstheme="minorHAnsi"/>
          <w:sz w:val="28"/>
          <w:szCs w:val="28"/>
        </w:rPr>
      </w:pPr>
      <w:r>
        <w:rPr>
          <w:rFonts w:cstheme="minorHAnsi"/>
          <w:color w:val="111111"/>
          <w:sz w:val="28"/>
          <w:szCs w:val="28"/>
        </w:rPr>
        <w:t>Self-motivated</w:t>
      </w:r>
      <w:r w:rsidR="007A5B0F">
        <w:rPr>
          <w:rFonts w:cstheme="minorHAnsi"/>
          <w:color w:val="111111"/>
          <w:sz w:val="28"/>
          <w:szCs w:val="28"/>
        </w:rPr>
        <w:t xml:space="preserve"> creativity or know why, in Amazon is created by sharing success stories with employees, motivating them through bonuses and extra pay.</w:t>
      </w:r>
    </w:p>
    <w:p w14:paraId="6F9C19A1" w14:textId="34795B9A" w:rsidR="0038609E" w:rsidRDefault="009B04E4">
      <w:pPr>
        <w:rPr>
          <w:rFonts w:cstheme="minorHAnsi"/>
          <w:sz w:val="28"/>
          <w:szCs w:val="28"/>
        </w:rPr>
      </w:pPr>
      <w:r w:rsidRPr="009B04E4">
        <w:rPr>
          <w:rFonts w:cstheme="minorHAnsi"/>
          <w:sz w:val="28"/>
          <w:szCs w:val="28"/>
        </w:rPr>
        <w:t xml:space="preserve"> (</w:t>
      </w:r>
      <w:r w:rsidRPr="009B04E4">
        <w:rPr>
          <w:rFonts w:cstheme="minorHAnsi"/>
          <w:i/>
          <w:iCs/>
          <w:sz w:val="28"/>
          <w:szCs w:val="28"/>
        </w:rPr>
        <w:t>ToolsHero</w:t>
      </w:r>
      <w:r w:rsidRPr="009B04E4">
        <w:rPr>
          <w:rFonts w:cstheme="minorHAnsi"/>
          <w:sz w:val="28"/>
          <w:szCs w:val="28"/>
        </w:rPr>
        <w:t>, 11 Dec. 2017</w:t>
      </w:r>
    </w:p>
    <w:p w14:paraId="2EBBEA94" w14:textId="77777777" w:rsidR="00E23EBE" w:rsidRPr="00E23EBE" w:rsidRDefault="00E23EBE">
      <w:pPr>
        <w:rPr>
          <w:rFonts w:cstheme="minorHAnsi"/>
          <w:sz w:val="28"/>
          <w:szCs w:val="28"/>
        </w:rPr>
      </w:pPr>
    </w:p>
    <w:p w14:paraId="504FD34F" w14:textId="7B3E6BB7" w:rsidR="00E23EBE" w:rsidRDefault="00E23EBE">
      <w:pPr>
        <w:rPr>
          <w:sz w:val="28"/>
          <w:szCs w:val="28"/>
        </w:rPr>
      </w:pPr>
      <w:r w:rsidRPr="00E23EBE">
        <w:rPr>
          <w:sz w:val="28"/>
          <w:szCs w:val="28"/>
        </w:rPr>
        <w:t xml:space="preserve">The SECI model (Nonaka &amp; Takeuchi 1996) was introduced by Nonaka and Takeuchi and has since become the cornerstone of knowledge generation and transfer theory. They offered four methods for combining and converting knowledge categories, demonstrating how information is exchanged and generated inside an organization. </w:t>
      </w:r>
    </w:p>
    <w:p w14:paraId="7ECDD93F" w14:textId="5D4562A1" w:rsidR="00E23EBE" w:rsidRPr="00E23EBE" w:rsidRDefault="00E23EBE" w:rsidP="00E23EBE">
      <w:pPr>
        <w:rPr>
          <w:sz w:val="28"/>
          <w:szCs w:val="28"/>
        </w:rPr>
      </w:pPr>
      <w:r>
        <w:rPr>
          <w:sz w:val="28"/>
          <w:szCs w:val="28"/>
        </w:rPr>
        <w:t>Socialisation-</w:t>
      </w:r>
      <w:r w:rsidRPr="00E23EBE">
        <w:rPr>
          <w:sz w:val="28"/>
          <w:szCs w:val="28"/>
        </w:rPr>
        <w:t xml:space="preserve"> Practice, direction, imitation, and observation are all methods for passing on knowledge. </w:t>
      </w:r>
    </w:p>
    <w:p w14:paraId="2B2EE843" w14:textId="08471415" w:rsidR="00E23EBE" w:rsidRDefault="00E23EBE" w:rsidP="00E23EBE">
      <w:pPr>
        <w:rPr>
          <w:sz w:val="28"/>
          <w:szCs w:val="28"/>
        </w:rPr>
      </w:pPr>
      <w:r>
        <w:rPr>
          <w:sz w:val="28"/>
          <w:szCs w:val="28"/>
        </w:rPr>
        <w:t>E</w:t>
      </w:r>
      <w:r w:rsidRPr="00E23EBE">
        <w:rPr>
          <w:sz w:val="28"/>
          <w:szCs w:val="28"/>
        </w:rPr>
        <w:t>xternalization</w:t>
      </w:r>
      <w:r>
        <w:rPr>
          <w:sz w:val="28"/>
          <w:szCs w:val="28"/>
        </w:rPr>
        <w:t>-</w:t>
      </w:r>
      <w:r w:rsidRPr="00E23EBE">
        <w:rPr>
          <w:sz w:val="28"/>
          <w:szCs w:val="28"/>
        </w:rPr>
        <w:t xml:space="preserve">This is thought to be </w:t>
      </w:r>
      <w:r w:rsidR="00F82CEA" w:rsidRPr="00E23EBE">
        <w:rPr>
          <w:sz w:val="28"/>
          <w:szCs w:val="28"/>
        </w:rPr>
        <w:t>a particularly challenging</w:t>
      </w:r>
      <w:r w:rsidRPr="00E23EBE">
        <w:rPr>
          <w:sz w:val="28"/>
          <w:szCs w:val="28"/>
        </w:rPr>
        <w:t xml:space="preserve"> and frequently crucial conversion process. Tacit information is codified into papers, manuals, and other forms so that it may be more easily disseminated within the company.</w:t>
      </w:r>
    </w:p>
    <w:p w14:paraId="1A6582CE" w14:textId="0CC193F4" w:rsidR="00E23EBE" w:rsidRDefault="005C543E" w:rsidP="00E23EBE">
      <w:pPr>
        <w:rPr>
          <w:sz w:val="28"/>
          <w:szCs w:val="28"/>
        </w:rPr>
      </w:pPr>
      <w:r>
        <w:rPr>
          <w:sz w:val="28"/>
          <w:szCs w:val="28"/>
        </w:rPr>
        <w:t>Combination-</w:t>
      </w:r>
      <w:r w:rsidRPr="005C543E">
        <w:rPr>
          <w:sz w:val="28"/>
          <w:szCs w:val="28"/>
        </w:rPr>
        <w:t>Explicit to explicit combination This is the most basic version. To produce new information, codified knowledge sources (such as documents) are joined.</w:t>
      </w:r>
    </w:p>
    <w:p w14:paraId="7955AEB6" w14:textId="2BD86DD8" w:rsidR="005C543E" w:rsidRDefault="005C543E" w:rsidP="00E23EBE">
      <w:pPr>
        <w:rPr>
          <w:sz w:val="28"/>
          <w:szCs w:val="28"/>
        </w:rPr>
      </w:pPr>
      <w:r w:rsidRPr="005C543E">
        <w:rPr>
          <w:sz w:val="28"/>
          <w:szCs w:val="28"/>
        </w:rPr>
        <w:lastRenderedPageBreak/>
        <w:t>Internalization ranges from explicit to tacit. The information is internalized as explicit sources are utilized and absorbed, changing the user's previous tacit knowledge.</w:t>
      </w:r>
    </w:p>
    <w:p w14:paraId="28FAC519" w14:textId="2B0B0066" w:rsidR="005C543E" w:rsidRPr="005C543E" w:rsidRDefault="005C543E" w:rsidP="00E23EBE">
      <w:pPr>
        <w:rPr>
          <w:rFonts w:cstheme="minorHAnsi"/>
          <w:sz w:val="28"/>
          <w:szCs w:val="28"/>
        </w:rPr>
      </w:pPr>
      <w:r w:rsidRPr="005C543E">
        <w:rPr>
          <w:sz w:val="28"/>
          <w:szCs w:val="28"/>
        </w:rPr>
        <w:t xml:space="preserve">Rather than a static model, the process should be viewed as a continual, dynamic swirl of knowledge. It is essentially a graphic depiction of overlapping, </w:t>
      </w:r>
      <w:r w:rsidRPr="005C543E">
        <w:rPr>
          <w:rFonts w:cstheme="minorHAnsi"/>
          <w:sz w:val="28"/>
          <w:szCs w:val="28"/>
        </w:rPr>
        <w:t>continuous processes that occur – or should occur – in an organization.</w:t>
      </w:r>
    </w:p>
    <w:p w14:paraId="601B1029" w14:textId="24B73AFA" w:rsidR="005C543E" w:rsidRDefault="005C543E" w:rsidP="00E23EBE">
      <w:pPr>
        <w:rPr>
          <w:rFonts w:cstheme="minorHAnsi"/>
          <w:sz w:val="28"/>
          <w:szCs w:val="28"/>
        </w:rPr>
      </w:pPr>
      <w:r w:rsidRPr="005C543E">
        <w:rPr>
          <w:rFonts w:cstheme="minorHAnsi"/>
          <w:sz w:val="28"/>
          <w:szCs w:val="28"/>
        </w:rPr>
        <w:t>(Hajric, Emil. 2011)</w:t>
      </w:r>
    </w:p>
    <w:p w14:paraId="245E4716" w14:textId="63F49047" w:rsidR="00F75B72" w:rsidRDefault="00F75B72" w:rsidP="00E23EBE">
      <w:pPr>
        <w:rPr>
          <w:rFonts w:cstheme="minorHAnsi"/>
          <w:sz w:val="28"/>
          <w:szCs w:val="28"/>
        </w:rPr>
      </w:pPr>
      <w:r w:rsidRPr="00F75B72">
        <w:rPr>
          <w:rFonts w:cstheme="minorHAnsi"/>
          <w:sz w:val="28"/>
          <w:szCs w:val="28"/>
        </w:rPr>
        <w:t>The model is notable not only for formalizing a theory of knowledge production based on the epistemological dichotomy between tacit and explicit knowledge, but also for providing a practical instrument for measuring knowledge development in organizational environments.</w:t>
      </w:r>
    </w:p>
    <w:p w14:paraId="384FD62D" w14:textId="77777777" w:rsidR="00F75B72" w:rsidRDefault="00F75B72" w:rsidP="00E23EBE">
      <w:pPr>
        <w:rPr>
          <w:rFonts w:cstheme="minorHAnsi"/>
          <w:sz w:val="28"/>
          <w:szCs w:val="28"/>
        </w:rPr>
      </w:pPr>
    </w:p>
    <w:p w14:paraId="5007AB66" w14:textId="266394E2" w:rsidR="00F75B72" w:rsidRDefault="00F75B72" w:rsidP="00E23EBE">
      <w:pPr>
        <w:rPr>
          <w:rFonts w:cstheme="minorHAnsi"/>
          <w:sz w:val="28"/>
          <w:szCs w:val="28"/>
        </w:rPr>
      </w:pPr>
      <w:r w:rsidRPr="00F75B72">
        <w:rPr>
          <w:rFonts w:cstheme="minorHAnsi"/>
          <w:sz w:val="28"/>
          <w:szCs w:val="28"/>
        </w:rPr>
        <w:t>Amazon has implemented numerous measures that demonstrate its shift in HR management strategy. Its stance on underperforming staff has shifted.</w:t>
      </w:r>
    </w:p>
    <w:p w14:paraId="2886C29B" w14:textId="555375CC" w:rsidR="00F75B72" w:rsidRDefault="00F75B72" w:rsidP="00E23EBE">
      <w:pPr>
        <w:rPr>
          <w:rFonts w:cstheme="minorHAnsi"/>
          <w:sz w:val="28"/>
          <w:szCs w:val="28"/>
        </w:rPr>
      </w:pPr>
      <w:r w:rsidRPr="00F75B72">
        <w:rPr>
          <w:rFonts w:cstheme="minorHAnsi"/>
          <w:sz w:val="28"/>
          <w:szCs w:val="28"/>
        </w:rPr>
        <w:t>Amazon lags behind in terms of openness and diversity. Amazon continues to underperform in terms of gender and racial diversity. However, Amazon's move to help underperforming staff may indicate that the company is ready to take the next steps in managing diversity and other elements of human resources.</w:t>
      </w:r>
    </w:p>
    <w:p w14:paraId="7DDAE8D3" w14:textId="4C064974" w:rsidR="00F75B72" w:rsidRDefault="00F75B72" w:rsidP="00E23EBE">
      <w:pPr>
        <w:rPr>
          <w:rFonts w:cstheme="minorHAnsi"/>
          <w:sz w:val="28"/>
          <w:szCs w:val="28"/>
        </w:rPr>
      </w:pPr>
      <w:r w:rsidRPr="00F75B72">
        <w:rPr>
          <w:rFonts w:cstheme="minorHAnsi"/>
          <w:sz w:val="28"/>
          <w:szCs w:val="28"/>
        </w:rPr>
        <w:t>In terms of human resource management, Amazon's track record is less than great. It is often seen as a white male-dominated institution. Despite its best efforts, the firm has been unable to control the high turnover rate. There are other issues that develop as a result of inadequate HR management. To maintain employees for a longer period of time, the emphasis must be on keeping them happy and pleased.</w:t>
      </w:r>
    </w:p>
    <w:p w14:paraId="283CCD7F" w14:textId="293324EE" w:rsidR="00F75B72" w:rsidRDefault="00F75B72" w:rsidP="00E23EBE">
      <w:pPr>
        <w:rPr>
          <w:rFonts w:cstheme="minorHAnsi"/>
          <w:sz w:val="28"/>
          <w:szCs w:val="28"/>
        </w:rPr>
      </w:pPr>
      <w:r w:rsidRPr="00F75B72">
        <w:rPr>
          <w:rFonts w:cstheme="minorHAnsi"/>
          <w:sz w:val="28"/>
          <w:szCs w:val="28"/>
        </w:rPr>
        <w:t>Such organizational cultures and cultural norms become a cause of unhappiness for employees, leaving them feeling discouraged. If Amazon employees leave, it is mostly due to the company's brutal culture and managerial tactics.</w:t>
      </w:r>
    </w:p>
    <w:p w14:paraId="2A1C8951" w14:textId="2A49C152" w:rsidR="00F75B72" w:rsidRDefault="00F75B72" w:rsidP="00E23EBE">
      <w:pPr>
        <w:rPr>
          <w:rFonts w:cstheme="minorHAnsi"/>
          <w:sz w:val="28"/>
          <w:szCs w:val="28"/>
        </w:rPr>
      </w:pPr>
      <w:r w:rsidRPr="00F75B72">
        <w:rPr>
          <w:rFonts w:cstheme="minorHAnsi"/>
          <w:sz w:val="28"/>
          <w:szCs w:val="28"/>
        </w:rPr>
        <w:t>Rather than employing the rank-and-yank method, Amazon has invested in performance boost programs that will allow it to better manage its underperforming staff. Rather of dismissing them, Amazon is now assisting them in their performance through a new training program called PIVOT.</w:t>
      </w:r>
    </w:p>
    <w:p w14:paraId="6A8A3024" w14:textId="0BA01434" w:rsidR="000B3E09" w:rsidRDefault="000B3E09" w:rsidP="00E23EBE">
      <w:pPr>
        <w:rPr>
          <w:rFonts w:cstheme="minorHAnsi"/>
          <w:sz w:val="28"/>
          <w:szCs w:val="28"/>
        </w:rPr>
      </w:pPr>
      <w:r>
        <w:rPr>
          <w:rFonts w:cstheme="minorHAnsi"/>
          <w:sz w:val="28"/>
          <w:szCs w:val="28"/>
        </w:rPr>
        <w:lastRenderedPageBreak/>
        <w:t xml:space="preserve">Amazon is therefore using its </w:t>
      </w:r>
      <w:r w:rsidR="00FE7210">
        <w:rPr>
          <w:rFonts w:cstheme="minorHAnsi"/>
          <w:sz w:val="28"/>
          <w:szCs w:val="28"/>
        </w:rPr>
        <w:t>knowledge</w:t>
      </w:r>
      <w:r>
        <w:rPr>
          <w:rFonts w:cstheme="minorHAnsi"/>
          <w:sz w:val="28"/>
          <w:szCs w:val="28"/>
        </w:rPr>
        <w:t xml:space="preserve"> to improve its human resource system and increase </w:t>
      </w:r>
      <w:r w:rsidR="00FE7210">
        <w:rPr>
          <w:rFonts w:cstheme="minorHAnsi"/>
          <w:sz w:val="28"/>
          <w:szCs w:val="28"/>
        </w:rPr>
        <w:t>employee’s</w:t>
      </w:r>
      <w:r>
        <w:rPr>
          <w:rFonts w:cstheme="minorHAnsi"/>
          <w:sz w:val="28"/>
          <w:szCs w:val="28"/>
        </w:rPr>
        <w:t xml:space="preserve"> motivation and satisfaction.</w:t>
      </w:r>
      <w:r w:rsidR="004D2445" w:rsidRPr="004D2445">
        <w:t xml:space="preserve"> </w:t>
      </w:r>
      <w:r w:rsidR="004D2445" w:rsidRPr="004D2445">
        <w:rPr>
          <w:rFonts w:cstheme="minorHAnsi"/>
          <w:sz w:val="28"/>
          <w:szCs w:val="28"/>
        </w:rPr>
        <w:t>This is a great step for Amazon, which has a reputation for rewarding top achievers and dismissing underperformers. Large employers would be advised to take a balanced approach.</w:t>
      </w:r>
    </w:p>
    <w:p w14:paraId="34C7C9E7" w14:textId="77777777" w:rsidR="004D2445" w:rsidRPr="005C543E" w:rsidRDefault="004D2445" w:rsidP="00E23EBE">
      <w:pPr>
        <w:rPr>
          <w:rFonts w:cstheme="minorHAnsi"/>
          <w:sz w:val="28"/>
          <w:szCs w:val="28"/>
        </w:rPr>
      </w:pPr>
    </w:p>
    <w:p w14:paraId="527FB64F" w14:textId="1336E0FC" w:rsidR="0038609E" w:rsidRDefault="0038609E">
      <w:pPr>
        <w:rPr>
          <w:b/>
          <w:bCs/>
          <w:sz w:val="28"/>
          <w:szCs w:val="28"/>
        </w:rPr>
      </w:pPr>
      <w:r w:rsidRPr="004D2445">
        <w:rPr>
          <w:b/>
          <w:bCs/>
          <w:sz w:val="28"/>
          <w:szCs w:val="28"/>
        </w:rPr>
        <w:t>5. Conclusion</w:t>
      </w:r>
    </w:p>
    <w:p w14:paraId="3B61DFB7" w14:textId="0BBD1447" w:rsidR="004D2445" w:rsidRDefault="004D2445">
      <w:pPr>
        <w:rPr>
          <w:sz w:val="28"/>
          <w:szCs w:val="28"/>
        </w:rPr>
      </w:pPr>
      <w:r>
        <w:rPr>
          <w:sz w:val="28"/>
          <w:szCs w:val="28"/>
        </w:rPr>
        <w:t>In conclusion</w:t>
      </w:r>
      <w:r w:rsidR="000564A9">
        <w:rPr>
          <w:sz w:val="28"/>
          <w:szCs w:val="28"/>
        </w:rPr>
        <w:t xml:space="preserve"> </w:t>
      </w:r>
      <w:r w:rsidR="000564A9" w:rsidRPr="000564A9">
        <w:rPr>
          <w:sz w:val="28"/>
          <w:szCs w:val="28"/>
        </w:rPr>
        <w:t xml:space="preserve"> </w:t>
      </w:r>
      <w:r w:rsidR="000564A9">
        <w:rPr>
          <w:sz w:val="28"/>
          <w:szCs w:val="28"/>
        </w:rPr>
        <w:t>c</w:t>
      </w:r>
      <w:r w:rsidR="000564A9" w:rsidRPr="000564A9">
        <w:rPr>
          <w:sz w:val="28"/>
          <w:szCs w:val="28"/>
        </w:rPr>
        <w:t>ustomers' knowledge management is used by Amazon since it is more practical and creative. Amazon.com managers are clear that people are more informed than the firm realizes. Knowledge is essential for competitiveness. Amazon manages knowledge by encouraging consumers to contribute their expertise by offering product reviews, customer order history, and ideas b</w:t>
      </w:r>
      <w:r w:rsidR="000564A9">
        <w:rPr>
          <w:sz w:val="28"/>
          <w:szCs w:val="28"/>
        </w:rPr>
        <w:t>ased on previous orders.</w:t>
      </w:r>
      <w:r w:rsidR="000564A9" w:rsidRPr="000564A9">
        <w:t xml:space="preserve"> </w:t>
      </w:r>
      <w:r w:rsidR="000564A9" w:rsidRPr="000564A9">
        <w:rPr>
          <w:sz w:val="28"/>
          <w:szCs w:val="28"/>
        </w:rPr>
        <w:t>Rather than retaining information within the firm, Amazon permits it to be transferred through its consumers. This manner, information is not lost since the more clients the firm has, the more knowledge it gets.</w:t>
      </w:r>
    </w:p>
    <w:p w14:paraId="6FBF9C04" w14:textId="203FAB5B" w:rsidR="003F2C27" w:rsidRDefault="003F2C27">
      <w:pPr>
        <w:rPr>
          <w:sz w:val="28"/>
          <w:szCs w:val="28"/>
        </w:rPr>
      </w:pPr>
      <w:r>
        <w:rPr>
          <w:sz w:val="28"/>
          <w:szCs w:val="28"/>
        </w:rPr>
        <w:t xml:space="preserve">What Amazon does well is the fact that they have a good system of retaining their customers and the large range of products offered. </w:t>
      </w:r>
    </w:p>
    <w:p w14:paraId="459D8D36" w14:textId="5F74F0F5" w:rsidR="003F2C27" w:rsidRDefault="003F2C27">
      <w:pPr>
        <w:rPr>
          <w:sz w:val="28"/>
          <w:szCs w:val="28"/>
        </w:rPr>
      </w:pPr>
      <w:r>
        <w:rPr>
          <w:sz w:val="28"/>
          <w:szCs w:val="28"/>
        </w:rPr>
        <w:t xml:space="preserve">On the other hand, even if Amazon has an enormous amount of Knowledge stored, the way this information is used does not seem to help with employee retention. Feed back is done regularly for employees, there are </w:t>
      </w:r>
      <w:r w:rsidR="0022498F">
        <w:rPr>
          <w:sz w:val="28"/>
          <w:szCs w:val="28"/>
        </w:rPr>
        <w:t xml:space="preserve">regular </w:t>
      </w:r>
      <w:r>
        <w:rPr>
          <w:sz w:val="28"/>
          <w:szCs w:val="28"/>
        </w:rPr>
        <w:t>meetings</w:t>
      </w:r>
      <w:r w:rsidR="0022498F">
        <w:rPr>
          <w:sz w:val="28"/>
          <w:szCs w:val="28"/>
        </w:rPr>
        <w:t>, trainings</w:t>
      </w:r>
      <w:r>
        <w:rPr>
          <w:sz w:val="28"/>
          <w:szCs w:val="28"/>
        </w:rPr>
        <w:t xml:space="preserve"> and is appears to be a good system, this does not seem to improve the </w:t>
      </w:r>
      <w:r w:rsidR="0022498F">
        <w:rPr>
          <w:sz w:val="28"/>
          <w:szCs w:val="28"/>
        </w:rPr>
        <w:t xml:space="preserve">employee satisfaction. </w:t>
      </w:r>
    </w:p>
    <w:p w14:paraId="5B0B1731" w14:textId="58979A25" w:rsidR="0079583B" w:rsidRDefault="0083730E">
      <w:pPr>
        <w:rPr>
          <w:sz w:val="28"/>
          <w:szCs w:val="28"/>
        </w:rPr>
      </w:pPr>
      <w:r w:rsidRPr="0083730E">
        <w:rPr>
          <w:sz w:val="28"/>
          <w:szCs w:val="28"/>
        </w:rPr>
        <w:t xml:space="preserve">In reaction to the outpouring of criticism, </w:t>
      </w:r>
      <w:r>
        <w:rPr>
          <w:sz w:val="28"/>
          <w:szCs w:val="28"/>
        </w:rPr>
        <w:t xml:space="preserve">during the pandemic, </w:t>
      </w:r>
      <w:r w:rsidRPr="0083730E">
        <w:rPr>
          <w:sz w:val="28"/>
          <w:szCs w:val="28"/>
        </w:rPr>
        <w:t xml:space="preserve">Amazon has detailed the steps it has taken to ensure workplace protection and safety its employees, including instituting over 150 significant process changes, establishing testing stations </w:t>
      </w:r>
      <w:r w:rsidR="00F82CEA" w:rsidRPr="0083730E">
        <w:rPr>
          <w:sz w:val="28"/>
          <w:szCs w:val="28"/>
        </w:rPr>
        <w:t>in,</w:t>
      </w:r>
      <w:r w:rsidRPr="0083730E">
        <w:rPr>
          <w:sz w:val="28"/>
          <w:szCs w:val="28"/>
        </w:rPr>
        <w:t xml:space="preserve"> and routinely sanitizing its facilities, and raising employee pay.</w:t>
      </w:r>
      <w:r>
        <w:rPr>
          <w:sz w:val="28"/>
          <w:szCs w:val="28"/>
        </w:rPr>
        <w:t xml:space="preserve"> </w:t>
      </w:r>
      <w:r w:rsidR="0079583B" w:rsidRPr="0079583B">
        <w:rPr>
          <w:sz w:val="28"/>
          <w:szCs w:val="28"/>
        </w:rPr>
        <w:t>The firm has also stated that it will spend at least $4 billion in Covid-19-related expenditures, including staff safety, in the future.</w:t>
      </w:r>
    </w:p>
    <w:p w14:paraId="7B044F66" w14:textId="7202A9E1" w:rsidR="0079583B" w:rsidRDefault="0079583B">
      <w:pPr>
        <w:rPr>
          <w:sz w:val="28"/>
          <w:szCs w:val="28"/>
        </w:rPr>
      </w:pPr>
      <w:r w:rsidRPr="0079583B">
        <w:rPr>
          <w:sz w:val="28"/>
          <w:szCs w:val="28"/>
        </w:rPr>
        <w:t xml:space="preserve"> </w:t>
      </w:r>
      <w:r w:rsidR="00F82CEA" w:rsidRPr="0079583B">
        <w:rPr>
          <w:sz w:val="28"/>
          <w:szCs w:val="28"/>
        </w:rPr>
        <w:t>It is</w:t>
      </w:r>
      <w:r w:rsidRPr="0079583B">
        <w:rPr>
          <w:sz w:val="28"/>
          <w:szCs w:val="28"/>
        </w:rPr>
        <w:t xml:space="preserve"> difficult to ascertain how much of that money will go toward employee welfare versus customer and business growth initiatives like developing consumer home testing kits for the virus, improving a supply chain for pandemic supplies and treatments, and funding research for coronavirus vaccines and treatments.</w:t>
      </w:r>
    </w:p>
    <w:p w14:paraId="244CC08C" w14:textId="7C3E3F03" w:rsidR="0083730E" w:rsidRDefault="0083730E">
      <w:pPr>
        <w:rPr>
          <w:sz w:val="28"/>
          <w:szCs w:val="28"/>
        </w:rPr>
      </w:pPr>
      <w:r>
        <w:rPr>
          <w:sz w:val="28"/>
          <w:szCs w:val="28"/>
        </w:rPr>
        <w:lastRenderedPageBreak/>
        <w:t>(Forbes,2020)</w:t>
      </w:r>
    </w:p>
    <w:p w14:paraId="79E5CE19" w14:textId="77777777" w:rsidR="0022498F" w:rsidRPr="004D2445" w:rsidRDefault="0022498F">
      <w:pPr>
        <w:rPr>
          <w:sz w:val="28"/>
          <w:szCs w:val="28"/>
        </w:rPr>
      </w:pPr>
    </w:p>
    <w:p w14:paraId="04C98605" w14:textId="3B1D56F9" w:rsidR="0038609E" w:rsidRDefault="0038609E">
      <w:pPr>
        <w:rPr>
          <w:b/>
          <w:bCs/>
          <w:sz w:val="28"/>
          <w:szCs w:val="28"/>
        </w:rPr>
      </w:pPr>
      <w:r w:rsidRPr="00994162">
        <w:rPr>
          <w:b/>
          <w:bCs/>
          <w:sz w:val="28"/>
          <w:szCs w:val="28"/>
        </w:rPr>
        <w:t>-</w:t>
      </w:r>
      <w:r w:rsidR="00994162" w:rsidRPr="00994162">
        <w:rPr>
          <w:b/>
          <w:bCs/>
          <w:sz w:val="28"/>
          <w:szCs w:val="28"/>
        </w:rPr>
        <w:t>References</w:t>
      </w:r>
    </w:p>
    <w:p w14:paraId="0BAED0D9" w14:textId="7D2E2D5A" w:rsidR="008814D0" w:rsidRDefault="00CB5102" w:rsidP="008814D0">
      <w:pPr>
        <w:rPr>
          <w:rFonts w:cstheme="minorHAnsi"/>
          <w:sz w:val="28"/>
          <w:szCs w:val="28"/>
        </w:rPr>
      </w:pPr>
      <w:r>
        <w:rPr>
          <w:rFonts w:cstheme="minorHAnsi"/>
          <w:sz w:val="28"/>
          <w:szCs w:val="28"/>
        </w:rPr>
        <w:t>-</w:t>
      </w:r>
      <w:r w:rsidR="008814D0" w:rsidRPr="008814D0">
        <w:rPr>
          <w:rFonts w:cstheme="minorHAnsi"/>
          <w:sz w:val="28"/>
          <w:szCs w:val="28"/>
        </w:rPr>
        <w:t xml:space="preserve">Abhijeet PratapAbhijeet, et al. </w:t>
      </w:r>
      <w:r w:rsidR="008814D0" w:rsidRPr="008814D0">
        <w:rPr>
          <w:rFonts w:cstheme="minorHAnsi"/>
          <w:i/>
          <w:iCs/>
          <w:sz w:val="28"/>
          <w:szCs w:val="28"/>
        </w:rPr>
        <w:t>HR Management at Amazon: Need for Employee Satisfaction</w:t>
      </w:r>
      <w:r w:rsidR="008814D0" w:rsidRPr="008814D0">
        <w:rPr>
          <w:rFonts w:cstheme="minorHAnsi"/>
          <w:sz w:val="28"/>
          <w:szCs w:val="28"/>
        </w:rPr>
        <w:t>. 15 Feb. 2017, notesmatic.com/hr-management-at-amazon-need-for-employee-satisfaction/.</w:t>
      </w:r>
      <w:r w:rsidR="008814D0">
        <w:rPr>
          <w:rFonts w:cstheme="minorHAnsi"/>
          <w:sz w:val="28"/>
          <w:szCs w:val="28"/>
        </w:rPr>
        <w:t xml:space="preserve"> Accessed 28.06.2021</w:t>
      </w:r>
    </w:p>
    <w:p w14:paraId="05AE71AA" w14:textId="6F8ED66B" w:rsidR="00AF41A5" w:rsidRDefault="00CB5102" w:rsidP="008814D0">
      <w:pPr>
        <w:rPr>
          <w:rFonts w:cstheme="minorHAnsi"/>
          <w:sz w:val="28"/>
          <w:szCs w:val="28"/>
        </w:rPr>
      </w:pPr>
      <w:r>
        <w:rPr>
          <w:rFonts w:cstheme="minorHAnsi"/>
          <w:sz w:val="28"/>
          <w:szCs w:val="28"/>
        </w:rPr>
        <w:t>-</w:t>
      </w:r>
      <w:r w:rsidR="00AF41A5" w:rsidRPr="00AF41A5">
        <w:rPr>
          <w:rFonts w:cstheme="minorHAnsi"/>
          <w:sz w:val="28"/>
          <w:szCs w:val="28"/>
        </w:rPr>
        <w:t xml:space="preserve">“Amazon.co.uk Help: Help.” </w:t>
      </w:r>
      <w:r w:rsidR="00AF41A5" w:rsidRPr="00AF41A5">
        <w:rPr>
          <w:rFonts w:cstheme="minorHAnsi"/>
          <w:i/>
          <w:iCs/>
          <w:sz w:val="28"/>
          <w:szCs w:val="28"/>
        </w:rPr>
        <w:t>Amazon.co.uk</w:t>
      </w:r>
      <w:r w:rsidR="00AF41A5" w:rsidRPr="00AF41A5">
        <w:rPr>
          <w:rFonts w:cstheme="minorHAnsi"/>
          <w:sz w:val="28"/>
          <w:szCs w:val="28"/>
        </w:rPr>
        <w:t xml:space="preserve">, 2019, </w:t>
      </w:r>
      <w:hyperlink r:id="rId5" w:history="1">
        <w:r w:rsidR="00AF41A5" w:rsidRPr="00E071B8">
          <w:rPr>
            <w:rStyle w:val="Hyperlink"/>
            <w:rFonts w:cstheme="minorHAnsi"/>
            <w:sz w:val="28"/>
            <w:szCs w:val="28"/>
          </w:rPr>
          <w:t>www.amazon.co.uk/gp/help/customer/display.html</w:t>
        </w:r>
      </w:hyperlink>
      <w:r w:rsidR="00AF41A5" w:rsidRPr="00AF41A5">
        <w:rPr>
          <w:rFonts w:cstheme="minorHAnsi"/>
          <w:sz w:val="28"/>
          <w:szCs w:val="28"/>
        </w:rPr>
        <w:t>.</w:t>
      </w:r>
      <w:r w:rsidR="00AF41A5">
        <w:rPr>
          <w:rFonts w:cstheme="minorHAnsi"/>
          <w:sz w:val="28"/>
          <w:szCs w:val="28"/>
        </w:rPr>
        <w:t xml:space="preserve"> Accessed 29.06.2021</w:t>
      </w:r>
    </w:p>
    <w:p w14:paraId="16AB397E" w14:textId="5FED41CA" w:rsidR="00B126C2" w:rsidRDefault="00CB5102" w:rsidP="008814D0">
      <w:pPr>
        <w:rPr>
          <w:rFonts w:cstheme="minorHAnsi"/>
          <w:sz w:val="28"/>
          <w:szCs w:val="28"/>
        </w:rPr>
      </w:pPr>
      <w:r>
        <w:rPr>
          <w:rFonts w:cstheme="minorHAnsi"/>
          <w:sz w:val="28"/>
          <w:szCs w:val="28"/>
        </w:rPr>
        <w:t>-</w:t>
      </w:r>
      <w:r w:rsidR="00B126C2" w:rsidRPr="00B126C2">
        <w:rPr>
          <w:rFonts w:cstheme="minorHAnsi"/>
          <w:sz w:val="28"/>
          <w:szCs w:val="28"/>
        </w:rPr>
        <w:t xml:space="preserve">“Amazon.” </w:t>
      </w:r>
      <w:r w:rsidR="00B126C2" w:rsidRPr="00B126C2">
        <w:rPr>
          <w:rFonts w:cstheme="minorHAnsi"/>
          <w:i/>
          <w:iCs/>
          <w:sz w:val="28"/>
          <w:szCs w:val="28"/>
        </w:rPr>
        <w:t>BBC News</w:t>
      </w:r>
      <w:r w:rsidR="00B126C2" w:rsidRPr="00B126C2">
        <w:rPr>
          <w:rFonts w:cstheme="minorHAnsi"/>
          <w:sz w:val="28"/>
          <w:szCs w:val="28"/>
        </w:rPr>
        <w:t xml:space="preserve">, </w:t>
      </w:r>
      <w:hyperlink r:id="rId6" w:history="1">
        <w:r w:rsidR="00B126C2" w:rsidRPr="00E071B8">
          <w:rPr>
            <w:rStyle w:val="Hyperlink"/>
            <w:rFonts w:cstheme="minorHAnsi"/>
            <w:sz w:val="28"/>
            <w:szCs w:val="28"/>
          </w:rPr>
          <w:t>www.bbc.co.uk/news/topics/c50znx8v8y4t/amazon</w:t>
        </w:r>
      </w:hyperlink>
      <w:r w:rsidR="00B126C2" w:rsidRPr="00B126C2">
        <w:rPr>
          <w:rFonts w:cstheme="minorHAnsi"/>
          <w:sz w:val="28"/>
          <w:szCs w:val="28"/>
        </w:rPr>
        <w:t>.</w:t>
      </w:r>
      <w:r w:rsidR="00B126C2">
        <w:rPr>
          <w:rFonts w:cstheme="minorHAnsi"/>
          <w:sz w:val="28"/>
          <w:szCs w:val="28"/>
        </w:rPr>
        <w:t xml:space="preserve"> Accessed 29.06.2021</w:t>
      </w:r>
    </w:p>
    <w:p w14:paraId="2C01DCE4" w14:textId="4B3AB89C" w:rsidR="000C265C" w:rsidRPr="000C265C" w:rsidRDefault="000C265C" w:rsidP="008814D0">
      <w:pPr>
        <w:rPr>
          <w:rFonts w:cstheme="minorHAnsi"/>
          <w:sz w:val="28"/>
          <w:szCs w:val="28"/>
        </w:rPr>
      </w:pPr>
      <w:r w:rsidRPr="000C265C">
        <w:rPr>
          <w:rFonts w:cstheme="minorHAnsi"/>
          <w:sz w:val="28"/>
          <w:szCs w:val="28"/>
        </w:rPr>
        <w:t>-</w:t>
      </w:r>
      <w:r w:rsidRPr="000C265C">
        <w:rPr>
          <w:rFonts w:cstheme="minorHAnsi"/>
          <w:sz w:val="28"/>
          <w:szCs w:val="28"/>
        </w:rPr>
        <w:t xml:space="preserve">Albert Simard. </w:t>
      </w:r>
      <w:r w:rsidRPr="000C265C">
        <w:rPr>
          <w:rFonts w:cstheme="minorHAnsi"/>
          <w:i/>
          <w:iCs/>
          <w:sz w:val="28"/>
          <w:szCs w:val="28"/>
        </w:rPr>
        <w:t>Knowledge Management Value Chains</w:t>
      </w:r>
      <w:r w:rsidRPr="000C265C">
        <w:rPr>
          <w:rFonts w:cstheme="minorHAnsi"/>
          <w:sz w:val="28"/>
          <w:szCs w:val="28"/>
        </w:rPr>
        <w:t xml:space="preserve">. 28 Apr. 2007, </w:t>
      </w:r>
      <w:hyperlink r:id="rId7" w:history="1">
        <w:r w:rsidRPr="00E071B8">
          <w:rPr>
            <w:rStyle w:val="Hyperlink"/>
            <w:rFonts w:cstheme="minorHAnsi"/>
            <w:sz w:val="28"/>
            <w:szCs w:val="28"/>
          </w:rPr>
          <w:t>www.slideshare.net/Al.Simard/knowledge-management-value-chains</w:t>
        </w:r>
      </w:hyperlink>
      <w:r>
        <w:rPr>
          <w:rFonts w:cstheme="minorHAnsi"/>
          <w:sz w:val="28"/>
          <w:szCs w:val="28"/>
        </w:rPr>
        <w:t>. Accessed 30.06.2021</w:t>
      </w:r>
    </w:p>
    <w:p w14:paraId="214573E6" w14:textId="7971F182" w:rsidR="008814D0" w:rsidRDefault="00CB5102" w:rsidP="008814D0">
      <w:pPr>
        <w:rPr>
          <w:rFonts w:cstheme="minorHAnsi"/>
          <w:sz w:val="28"/>
          <w:szCs w:val="28"/>
        </w:rPr>
      </w:pPr>
      <w:r>
        <w:rPr>
          <w:rFonts w:cstheme="minorHAnsi"/>
          <w:sz w:val="28"/>
          <w:szCs w:val="28"/>
        </w:rPr>
        <w:t>-</w:t>
      </w:r>
      <w:r w:rsidR="008814D0" w:rsidRPr="00B126C2">
        <w:rPr>
          <w:rFonts w:cstheme="minorHAnsi"/>
          <w:sz w:val="28"/>
          <w:szCs w:val="28"/>
        </w:rPr>
        <w:t xml:space="preserve">Binns, Rob. “How Do They Do It? Amazon’s CRM Success Story.” </w:t>
      </w:r>
      <w:r w:rsidR="008814D0" w:rsidRPr="00B126C2">
        <w:rPr>
          <w:rFonts w:cstheme="minorHAnsi"/>
          <w:i/>
          <w:iCs/>
          <w:sz w:val="28"/>
          <w:szCs w:val="28"/>
        </w:rPr>
        <w:t xml:space="preserve">Expert </w:t>
      </w:r>
      <w:r w:rsidR="008814D0" w:rsidRPr="008814D0">
        <w:rPr>
          <w:rFonts w:cstheme="minorHAnsi"/>
          <w:i/>
          <w:iCs/>
          <w:sz w:val="28"/>
          <w:szCs w:val="28"/>
        </w:rPr>
        <w:t>Market</w:t>
      </w:r>
      <w:r w:rsidR="008814D0" w:rsidRPr="008814D0">
        <w:rPr>
          <w:rFonts w:cstheme="minorHAnsi"/>
          <w:sz w:val="28"/>
          <w:szCs w:val="28"/>
        </w:rPr>
        <w:t xml:space="preserve">, 15 Oct. 2013, </w:t>
      </w:r>
      <w:hyperlink r:id="rId8" w:history="1">
        <w:r w:rsidR="008814D0" w:rsidRPr="00E071B8">
          <w:rPr>
            <w:rStyle w:val="Hyperlink"/>
            <w:rFonts w:cstheme="minorHAnsi"/>
            <w:sz w:val="28"/>
            <w:szCs w:val="28"/>
          </w:rPr>
          <w:t>www.expertmarket.co.uk/crm-systems/amazon-crm-case-study</w:t>
        </w:r>
      </w:hyperlink>
      <w:r w:rsidR="008814D0" w:rsidRPr="008814D0">
        <w:rPr>
          <w:rFonts w:cstheme="minorHAnsi"/>
          <w:sz w:val="28"/>
          <w:szCs w:val="28"/>
        </w:rPr>
        <w:t>.</w:t>
      </w:r>
      <w:r w:rsidR="008814D0">
        <w:rPr>
          <w:rFonts w:cstheme="minorHAnsi"/>
          <w:sz w:val="28"/>
          <w:szCs w:val="28"/>
        </w:rPr>
        <w:t xml:space="preserve"> Accessed 26.06.2021</w:t>
      </w:r>
    </w:p>
    <w:p w14:paraId="3233B5E4" w14:textId="234AFE2A" w:rsidR="00CF427A" w:rsidRPr="00CF427A" w:rsidRDefault="00CB5102" w:rsidP="00CF427A">
      <w:pPr>
        <w:rPr>
          <w:rFonts w:cstheme="minorHAnsi"/>
          <w:sz w:val="28"/>
          <w:szCs w:val="28"/>
        </w:rPr>
      </w:pPr>
      <w:r>
        <w:rPr>
          <w:rFonts w:cstheme="minorHAnsi"/>
          <w:sz w:val="28"/>
          <w:szCs w:val="28"/>
        </w:rPr>
        <w:t>-</w:t>
      </w:r>
      <w:r w:rsidR="00CF427A" w:rsidRPr="00CF427A">
        <w:rPr>
          <w:rFonts w:cstheme="minorHAnsi"/>
          <w:sz w:val="28"/>
          <w:szCs w:val="28"/>
        </w:rPr>
        <w:t xml:space="preserve">“Connecting with Our Customers.” </w:t>
      </w:r>
      <w:r w:rsidR="00CF427A" w:rsidRPr="00CF427A">
        <w:rPr>
          <w:rFonts w:cstheme="minorHAnsi"/>
          <w:i/>
          <w:iCs/>
          <w:sz w:val="28"/>
          <w:szCs w:val="28"/>
        </w:rPr>
        <w:t>UK about Amazon</w:t>
      </w:r>
      <w:r w:rsidR="00CF427A" w:rsidRPr="00CF427A">
        <w:rPr>
          <w:rFonts w:cstheme="minorHAnsi"/>
          <w:sz w:val="28"/>
          <w:szCs w:val="28"/>
        </w:rPr>
        <w:t xml:space="preserve">, 17 Apr. 2018, www.aboutamazon.co.uk/working-at-amazon/our-sites/connecting-with-our-customers. Accessed </w:t>
      </w:r>
      <w:r w:rsidR="00CF427A">
        <w:rPr>
          <w:rFonts w:cstheme="minorHAnsi"/>
          <w:sz w:val="28"/>
          <w:szCs w:val="28"/>
        </w:rPr>
        <w:t>30.06.</w:t>
      </w:r>
      <w:r w:rsidR="00CF427A" w:rsidRPr="00CF427A">
        <w:rPr>
          <w:rFonts w:cstheme="minorHAnsi"/>
          <w:sz w:val="28"/>
          <w:szCs w:val="28"/>
        </w:rPr>
        <w:t>2021</w:t>
      </w:r>
    </w:p>
    <w:p w14:paraId="165128F2" w14:textId="71031F9C" w:rsidR="00DE0BCB" w:rsidRDefault="00CB5102" w:rsidP="00DE0BCB">
      <w:pPr>
        <w:rPr>
          <w:rFonts w:cstheme="minorHAnsi"/>
          <w:sz w:val="28"/>
          <w:szCs w:val="28"/>
        </w:rPr>
      </w:pPr>
      <w:r>
        <w:rPr>
          <w:rFonts w:cstheme="minorHAnsi"/>
          <w:sz w:val="28"/>
          <w:szCs w:val="28"/>
        </w:rPr>
        <w:t>-</w:t>
      </w:r>
      <w:r w:rsidR="00DE0BCB" w:rsidRPr="00DE0BCB">
        <w:rPr>
          <w:rFonts w:cstheme="minorHAnsi"/>
          <w:sz w:val="28"/>
          <w:szCs w:val="28"/>
        </w:rPr>
        <w:t xml:space="preserve">Dudovskiy, John. “Amazon Organizational Structure: A Brief Overview.” </w:t>
      </w:r>
      <w:r w:rsidR="00DE0BCB" w:rsidRPr="00DE0BCB">
        <w:rPr>
          <w:rFonts w:cstheme="minorHAnsi"/>
          <w:i/>
          <w:iCs/>
          <w:sz w:val="28"/>
          <w:szCs w:val="28"/>
        </w:rPr>
        <w:t>Research-Methodology</w:t>
      </w:r>
      <w:r w:rsidR="00DE0BCB" w:rsidRPr="00DE0BCB">
        <w:rPr>
          <w:rFonts w:cstheme="minorHAnsi"/>
          <w:sz w:val="28"/>
          <w:szCs w:val="28"/>
        </w:rPr>
        <w:t>, 24 Mar. 2020, research-methodology.net/amazon-organizational-structure-2-2/.</w:t>
      </w:r>
      <w:r w:rsidR="00DE0BCB">
        <w:rPr>
          <w:rFonts w:cstheme="minorHAnsi"/>
          <w:sz w:val="28"/>
          <w:szCs w:val="28"/>
        </w:rPr>
        <w:t xml:space="preserve"> Accessed 29.06.2021</w:t>
      </w:r>
    </w:p>
    <w:p w14:paraId="1FE0A3E0" w14:textId="49853609" w:rsidR="00C15CCD" w:rsidRPr="00C15CCD" w:rsidRDefault="00C15CCD" w:rsidP="00DE0BCB">
      <w:pPr>
        <w:rPr>
          <w:rFonts w:cstheme="minorHAnsi"/>
          <w:sz w:val="28"/>
          <w:szCs w:val="28"/>
        </w:rPr>
      </w:pPr>
      <w:r w:rsidRPr="00C15CCD">
        <w:rPr>
          <w:rFonts w:cstheme="minorHAnsi"/>
          <w:sz w:val="28"/>
          <w:szCs w:val="28"/>
        </w:rPr>
        <w:t>-</w:t>
      </w:r>
      <w:r w:rsidRPr="00C15CCD">
        <w:rPr>
          <w:rFonts w:cstheme="minorHAnsi"/>
          <w:sz w:val="28"/>
          <w:szCs w:val="28"/>
        </w:rPr>
        <w:t xml:space="preserve">Demarest, Marc. “Understanding Knowledge Management.” </w:t>
      </w:r>
      <w:r w:rsidRPr="00C15CCD">
        <w:rPr>
          <w:rFonts w:cstheme="minorHAnsi"/>
          <w:i/>
          <w:iCs/>
          <w:sz w:val="28"/>
          <w:szCs w:val="28"/>
        </w:rPr>
        <w:t>Long Range Planning</w:t>
      </w:r>
      <w:r w:rsidRPr="00C15CCD">
        <w:rPr>
          <w:rFonts w:cstheme="minorHAnsi"/>
          <w:sz w:val="28"/>
          <w:szCs w:val="28"/>
        </w:rPr>
        <w:t>, vol. 30, no. 3, June 1997, pp. 374–384, 10.1016/s0024-6301(97)90250-8.</w:t>
      </w:r>
      <w:r>
        <w:rPr>
          <w:rFonts w:cstheme="minorHAnsi"/>
          <w:sz w:val="28"/>
          <w:szCs w:val="28"/>
        </w:rPr>
        <w:t xml:space="preserve"> Accessed 29.06.2021</w:t>
      </w:r>
    </w:p>
    <w:p w14:paraId="6F29B110" w14:textId="67998261" w:rsidR="00016C5D" w:rsidRPr="00016C5D" w:rsidRDefault="00016C5D" w:rsidP="00DE0BCB">
      <w:pPr>
        <w:rPr>
          <w:rFonts w:cstheme="minorHAnsi"/>
          <w:sz w:val="28"/>
          <w:szCs w:val="28"/>
        </w:rPr>
      </w:pPr>
      <w:r>
        <w:rPr>
          <w:rFonts w:cstheme="minorHAnsi"/>
          <w:sz w:val="28"/>
          <w:szCs w:val="28"/>
        </w:rPr>
        <w:t>-</w:t>
      </w:r>
      <w:r w:rsidRPr="00016C5D">
        <w:rPr>
          <w:rFonts w:cstheme="minorHAnsi"/>
          <w:sz w:val="28"/>
          <w:szCs w:val="28"/>
        </w:rPr>
        <w:t xml:space="preserve">Edwards, John S. </w:t>
      </w:r>
      <w:r w:rsidRPr="00016C5D">
        <w:rPr>
          <w:rFonts w:cstheme="minorHAnsi"/>
          <w:i/>
          <w:iCs/>
          <w:sz w:val="28"/>
          <w:szCs w:val="28"/>
        </w:rPr>
        <w:t>The Essentials of Knowledge Management</w:t>
      </w:r>
      <w:r w:rsidRPr="00016C5D">
        <w:rPr>
          <w:rFonts w:cstheme="minorHAnsi"/>
          <w:sz w:val="28"/>
          <w:szCs w:val="28"/>
        </w:rPr>
        <w:t xml:space="preserve">. </w:t>
      </w:r>
      <w:r w:rsidRPr="00016C5D">
        <w:rPr>
          <w:rFonts w:cstheme="minorHAnsi"/>
          <w:i/>
          <w:iCs/>
          <w:sz w:val="28"/>
          <w:szCs w:val="28"/>
        </w:rPr>
        <w:t>Google Books</w:t>
      </w:r>
      <w:r w:rsidRPr="00016C5D">
        <w:rPr>
          <w:rFonts w:cstheme="minorHAnsi"/>
          <w:sz w:val="28"/>
          <w:szCs w:val="28"/>
        </w:rPr>
        <w:t>, Springer, 29 Apr. 2016, www.google.co.uk/books/edition/The_Essentials_of_Knowledge_Management/aKWkCgAAQBAJ?hl=en&amp;gbpv=1&amp;dq=knowledge+management&amp;pg=PT69&amp;printsec=frontcover. Accessed 2</w:t>
      </w:r>
      <w:r>
        <w:rPr>
          <w:rFonts w:cstheme="minorHAnsi"/>
          <w:sz w:val="28"/>
          <w:szCs w:val="28"/>
        </w:rPr>
        <w:t>9.06.</w:t>
      </w:r>
      <w:r w:rsidRPr="00016C5D">
        <w:rPr>
          <w:rFonts w:cstheme="minorHAnsi"/>
          <w:sz w:val="28"/>
          <w:szCs w:val="28"/>
        </w:rPr>
        <w:t>2021.</w:t>
      </w:r>
    </w:p>
    <w:p w14:paraId="30C49A02" w14:textId="5D6075F6" w:rsidR="00DE0BCB" w:rsidRPr="00DE0BCB" w:rsidRDefault="00CB5102" w:rsidP="00DE0BCB">
      <w:pPr>
        <w:rPr>
          <w:rFonts w:cstheme="minorHAnsi"/>
          <w:sz w:val="28"/>
          <w:szCs w:val="28"/>
        </w:rPr>
      </w:pPr>
      <w:r>
        <w:rPr>
          <w:rFonts w:cstheme="minorHAnsi"/>
          <w:sz w:val="28"/>
          <w:szCs w:val="28"/>
        </w:rPr>
        <w:lastRenderedPageBreak/>
        <w:t>-</w:t>
      </w:r>
      <w:r w:rsidR="00DE0BCB" w:rsidRPr="00DE0BCB">
        <w:rPr>
          <w:rFonts w:cstheme="minorHAnsi"/>
          <w:sz w:val="28"/>
          <w:szCs w:val="28"/>
        </w:rPr>
        <w:t xml:space="preserve">Gupta, S.K. “Amazon SWOT 2019 | SWOT Analysis of Amazon | Business Strategy Hub.” </w:t>
      </w:r>
      <w:r w:rsidR="00DE0BCB" w:rsidRPr="00DE0BCB">
        <w:rPr>
          <w:rFonts w:cstheme="minorHAnsi"/>
          <w:i/>
          <w:iCs/>
          <w:sz w:val="28"/>
          <w:szCs w:val="28"/>
        </w:rPr>
        <w:t>Business Strategy Hub</w:t>
      </w:r>
      <w:r w:rsidR="00DE0BCB" w:rsidRPr="00DE0BCB">
        <w:rPr>
          <w:rFonts w:cstheme="minorHAnsi"/>
          <w:sz w:val="28"/>
          <w:szCs w:val="28"/>
        </w:rPr>
        <w:t>, 6 Sept. 2020, bstrategyhub.com/swot-analysis-of-amazon-amazon-swot/.</w:t>
      </w:r>
      <w:r w:rsidR="00DE0BCB">
        <w:rPr>
          <w:rFonts w:cstheme="minorHAnsi"/>
          <w:sz w:val="28"/>
          <w:szCs w:val="28"/>
        </w:rPr>
        <w:t xml:space="preserve"> Accessed 30.06.2021</w:t>
      </w:r>
    </w:p>
    <w:p w14:paraId="27E42950" w14:textId="589A3DC0" w:rsidR="00DE0BCB" w:rsidRDefault="00CB5102" w:rsidP="00DE0BCB">
      <w:pPr>
        <w:rPr>
          <w:rFonts w:cstheme="minorHAnsi"/>
          <w:sz w:val="28"/>
          <w:szCs w:val="28"/>
        </w:rPr>
      </w:pPr>
      <w:r>
        <w:rPr>
          <w:rFonts w:cstheme="minorHAnsi"/>
          <w:sz w:val="28"/>
          <w:szCs w:val="28"/>
        </w:rPr>
        <w:t>-</w:t>
      </w:r>
      <w:r w:rsidR="00DE0BCB" w:rsidRPr="00DE0BCB">
        <w:rPr>
          <w:rFonts w:cstheme="minorHAnsi"/>
          <w:sz w:val="28"/>
          <w:szCs w:val="28"/>
        </w:rPr>
        <w:t xml:space="preserve">Hajric, Emil. “Knowledge Management Definition.” </w:t>
      </w:r>
      <w:r w:rsidR="00DE0BCB" w:rsidRPr="00DE0BCB">
        <w:rPr>
          <w:rFonts w:cstheme="minorHAnsi"/>
          <w:i/>
          <w:iCs/>
          <w:sz w:val="28"/>
          <w:szCs w:val="28"/>
        </w:rPr>
        <w:t>Knowledge-Management-Tools.net</w:t>
      </w:r>
      <w:r w:rsidR="00DE0BCB" w:rsidRPr="00DE0BCB">
        <w:rPr>
          <w:rFonts w:cstheme="minorHAnsi"/>
          <w:sz w:val="28"/>
          <w:szCs w:val="28"/>
        </w:rPr>
        <w:t xml:space="preserve">, 2010, </w:t>
      </w:r>
      <w:hyperlink r:id="rId9" w:history="1">
        <w:r w:rsidR="00DE0BCB" w:rsidRPr="00E071B8">
          <w:rPr>
            <w:rStyle w:val="Hyperlink"/>
            <w:rFonts w:cstheme="minorHAnsi"/>
            <w:sz w:val="28"/>
            <w:szCs w:val="28"/>
          </w:rPr>
          <w:t>www.knowledge-management-tools.net/knowledge-management-definition.html.</w:t>
        </w:r>
        <w:r w:rsidR="00DE0BCB" w:rsidRPr="00E071B8">
          <w:rPr>
            <w:rStyle w:val="Hyperlink"/>
            <w:rFonts w:cstheme="minorHAnsi"/>
            <w:sz w:val="28"/>
            <w:szCs w:val="28"/>
          </w:rPr>
          <w:t xml:space="preserve">  Accessed</w:t>
        </w:r>
      </w:hyperlink>
      <w:r w:rsidR="00DE0BCB">
        <w:rPr>
          <w:rFonts w:cstheme="minorHAnsi"/>
          <w:sz w:val="28"/>
          <w:szCs w:val="28"/>
        </w:rPr>
        <w:t xml:space="preserve"> 29.06.2021</w:t>
      </w:r>
    </w:p>
    <w:p w14:paraId="006B068C" w14:textId="1676CBF1" w:rsidR="008814D0" w:rsidRDefault="00CB5102" w:rsidP="008814D0">
      <w:pPr>
        <w:rPr>
          <w:rFonts w:cstheme="minorHAnsi"/>
          <w:sz w:val="28"/>
          <w:szCs w:val="28"/>
        </w:rPr>
      </w:pPr>
      <w:r>
        <w:rPr>
          <w:rFonts w:cstheme="minorHAnsi"/>
          <w:sz w:val="28"/>
          <w:szCs w:val="28"/>
        </w:rPr>
        <w:t>-</w:t>
      </w:r>
      <w:r w:rsidR="008814D0" w:rsidRPr="008814D0">
        <w:rPr>
          <w:rFonts w:cstheme="minorHAnsi"/>
          <w:sz w:val="28"/>
          <w:szCs w:val="28"/>
        </w:rPr>
        <w:t xml:space="preserve">Hajric, Emil. “The SECI Model &amp; Knowledge Conversion.” </w:t>
      </w:r>
      <w:r w:rsidR="008814D0" w:rsidRPr="008814D0">
        <w:rPr>
          <w:rFonts w:cstheme="minorHAnsi"/>
          <w:i/>
          <w:iCs/>
          <w:sz w:val="28"/>
          <w:szCs w:val="28"/>
        </w:rPr>
        <w:t>Knowledge-Management-Tools.net</w:t>
      </w:r>
      <w:r w:rsidR="008814D0" w:rsidRPr="008814D0">
        <w:rPr>
          <w:rFonts w:cstheme="minorHAnsi"/>
          <w:sz w:val="28"/>
          <w:szCs w:val="28"/>
        </w:rPr>
        <w:t xml:space="preserve">, 2011, www.knowledge-management-tools.net/knowledge-conversion.html. </w:t>
      </w:r>
      <w:r w:rsidR="008814D0">
        <w:rPr>
          <w:rFonts w:cstheme="minorHAnsi"/>
          <w:sz w:val="28"/>
          <w:szCs w:val="28"/>
        </w:rPr>
        <w:t>Accessed 30.06.2021</w:t>
      </w:r>
    </w:p>
    <w:p w14:paraId="667A99C4" w14:textId="495D5683" w:rsidR="00C15CCD" w:rsidRPr="00C15CCD" w:rsidRDefault="00C15CCD" w:rsidP="008814D0">
      <w:pPr>
        <w:rPr>
          <w:rFonts w:cstheme="minorHAnsi"/>
          <w:sz w:val="28"/>
          <w:szCs w:val="28"/>
        </w:rPr>
      </w:pPr>
      <w:r w:rsidRPr="00C15CCD">
        <w:rPr>
          <w:rFonts w:cstheme="minorHAnsi"/>
          <w:sz w:val="28"/>
          <w:szCs w:val="28"/>
        </w:rPr>
        <w:t>-</w:t>
      </w:r>
      <w:r w:rsidRPr="00C15CCD">
        <w:rPr>
          <w:rFonts w:cstheme="minorHAnsi"/>
          <w:sz w:val="28"/>
          <w:szCs w:val="28"/>
        </w:rPr>
        <w:t xml:space="preserve">HubSpot. “Knowledge Management Systems: The Ultimate Guide.” </w:t>
      </w:r>
      <w:r w:rsidRPr="00C15CCD">
        <w:rPr>
          <w:rFonts w:cstheme="minorHAnsi"/>
          <w:i/>
          <w:iCs/>
          <w:sz w:val="28"/>
          <w:szCs w:val="28"/>
        </w:rPr>
        <w:t>Hubspot.com</w:t>
      </w:r>
      <w:r w:rsidRPr="00C15CCD">
        <w:rPr>
          <w:rFonts w:cstheme="minorHAnsi"/>
          <w:sz w:val="28"/>
          <w:szCs w:val="28"/>
        </w:rPr>
        <w:t xml:space="preserve">, 2019, </w:t>
      </w:r>
      <w:hyperlink r:id="rId10" w:history="1">
        <w:r w:rsidRPr="00E071B8">
          <w:rPr>
            <w:rStyle w:val="Hyperlink"/>
            <w:rFonts w:cstheme="minorHAnsi"/>
            <w:sz w:val="28"/>
            <w:szCs w:val="28"/>
          </w:rPr>
          <w:t>www.hubspot.com/knowledge-management-systems</w:t>
        </w:r>
      </w:hyperlink>
      <w:r w:rsidRPr="00C15CCD">
        <w:rPr>
          <w:rFonts w:cstheme="minorHAnsi"/>
          <w:sz w:val="28"/>
          <w:szCs w:val="28"/>
        </w:rPr>
        <w:t>.</w:t>
      </w:r>
      <w:r>
        <w:rPr>
          <w:rFonts w:cstheme="minorHAnsi"/>
          <w:sz w:val="28"/>
          <w:szCs w:val="28"/>
        </w:rPr>
        <w:t xml:space="preserve"> Accessed 30.06.2021</w:t>
      </w:r>
    </w:p>
    <w:p w14:paraId="4591BFB8" w14:textId="1B4F6B66" w:rsidR="002E4637" w:rsidRPr="002E4637" w:rsidRDefault="00CB5102" w:rsidP="002E4637">
      <w:pPr>
        <w:rPr>
          <w:rFonts w:cstheme="minorHAnsi"/>
          <w:sz w:val="28"/>
          <w:szCs w:val="28"/>
        </w:rPr>
      </w:pPr>
      <w:r>
        <w:rPr>
          <w:rFonts w:cstheme="minorHAnsi"/>
          <w:sz w:val="28"/>
          <w:szCs w:val="28"/>
        </w:rPr>
        <w:t>-</w:t>
      </w:r>
      <w:r w:rsidR="002E4637" w:rsidRPr="002E4637">
        <w:rPr>
          <w:rFonts w:cstheme="minorHAnsi"/>
          <w:sz w:val="28"/>
          <w:szCs w:val="28"/>
        </w:rPr>
        <w:t xml:space="preserve">Hislop, Donald. </w:t>
      </w:r>
      <w:r w:rsidR="002E4637" w:rsidRPr="002E4637">
        <w:rPr>
          <w:rFonts w:cstheme="minorHAnsi"/>
          <w:i/>
          <w:iCs/>
          <w:sz w:val="28"/>
          <w:szCs w:val="28"/>
        </w:rPr>
        <w:t>Knowledge Management in Organizations: A Critical Introduction</w:t>
      </w:r>
      <w:r w:rsidR="002E4637" w:rsidRPr="002E4637">
        <w:rPr>
          <w:rFonts w:cstheme="minorHAnsi"/>
          <w:sz w:val="28"/>
          <w:szCs w:val="28"/>
        </w:rPr>
        <w:t xml:space="preserve">. </w:t>
      </w:r>
      <w:r w:rsidR="002E4637" w:rsidRPr="002E4637">
        <w:rPr>
          <w:rFonts w:cstheme="minorHAnsi"/>
          <w:i/>
          <w:iCs/>
          <w:sz w:val="28"/>
          <w:szCs w:val="28"/>
        </w:rPr>
        <w:t>Google Books</w:t>
      </w:r>
      <w:r w:rsidR="002E4637" w:rsidRPr="002E4637">
        <w:rPr>
          <w:rFonts w:cstheme="minorHAnsi"/>
          <w:sz w:val="28"/>
          <w:szCs w:val="28"/>
        </w:rPr>
        <w:t xml:space="preserve">, OUP Oxford, 31 Jan. 2013, www.google.co.uk/books/edition/Knowledge_Management_in_Organizations/4ArjpSdgkzoC?hl=en&amp;gbpv=1&amp;dq=knowledge+management&amp;printsec=frontcover. Accessed </w:t>
      </w:r>
      <w:r w:rsidR="002E4637">
        <w:rPr>
          <w:rFonts w:cstheme="minorHAnsi"/>
          <w:sz w:val="28"/>
          <w:szCs w:val="28"/>
        </w:rPr>
        <w:t>01.07.</w:t>
      </w:r>
      <w:r w:rsidR="002E4637" w:rsidRPr="002E4637">
        <w:rPr>
          <w:rFonts w:cstheme="minorHAnsi"/>
          <w:sz w:val="28"/>
          <w:szCs w:val="28"/>
        </w:rPr>
        <w:t>2021.</w:t>
      </w:r>
    </w:p>
    <w:p w14:paraId="3EDBE155" w14:textId="50D7EBA4" w:rsidR="00DE0BCB" w:rsidRPr="00DE0BCB" w:rsidRDefault="00CB5102" w:rsidP="00DE0BCB">
      <w:pPr>
        <w:rPr>
          <w:rFonts w:cstheme="minorHAnsi"/>
          <w:sz w:val="28"/>
          <w:szCs w:val="28"/>
        </w:rPr>
      </w:pPr>
      <w:r>
        <w:rPr>
          <w:rFonts w:cstheme="minorHAnsi"/>
          <w:sz w:val="28"/>
          <w:szCs w:val="28"/>
        </w:rPr>
        <w:t>-</w:t>
      </w:r>
      <w:r w:rsidR="00DE0BCB" w:rsidRPr="00DE0BCB">
        <w:rPr>
          <w:rFonts w:cstheme="minorHAnsi"/>
          <w:sz w:val="28"/>
          <w:szCs w:val="28"/>
        </w:rPr>
        <w:t xml:space="preserve">Sabanoglu, Tugba. “Amazon: Number of Employees 2018 | Statista.” </w:t>
      </w:r>
      <w:r w:rsidR="00DE0BCB" w:rsidRPr="00DE0BCB">
        <w:rPr>
          <w:rFonts w:cstheme="minorHAnsi"/>
          <w:i/>
          <w:iCs/>
          <w:sz w:val="28"/>
          <w:szCs w:val="28"/>
        </w:rPr>
        <w:t>Statista</w:t>
      </w:r>
      <w:r w:rsidR="00DE0BCB" w:rsidRPr="00DE0BCB">
        <w:rPr>
          <w:rFonts w:cstheme="minorHAnsi"/>
          <w:sz w:val="28"/>
          <w:szCs w:val="28"/>
        </w:rPr>
        <w:t xml:space="preserve">, Statista, 2018, </w:t>
      </w:r>
      <w:hyperlink r:id="rId11" w:history="1">
        <w:r w:rsidR="00DE0BCB" w:rsidRPr="00DE0BCB">
          <w:rPr>
            <w:rStyle w:val="Hyperlink"/>
            <w:rFonts w:cstheme="minorHAnsi"/>
            <w:color w:val="auto"/>
            <w:sz w:val="28"/>
            <w:szCs w:val="28"/>
          </w:rPr>
          <w:t>www.statista.com/statistics/234488/number-of-amazon-employees/</w:t>
        </w:r>
      </w:hyperlink>
      <w:r w:rsidR="00DE0BCB" w:rsidRPr="00DE0BCB">
        <w:rPr>
          <w:rFonts w:cstheme="minorHAnsi"/>
          <w:sz w:val="28"/>
          <w:szCs w:val="28"/>
        </w:rPr>
        <w:t>.</w:t>
      </w:r>
      <w:r w:rsidR="00DE0BCB">
        <w:rPr>
          <w:rFonts w:cstheme="minorHAnsi"/>
          <w:sz w:val="28"/>
          <w:szCs w:val="28"/>
        </w:rPr>
        <w:t xml:space="preserve"> Accessed 30.06.2021</w:t>
      </w:r>
    </w:p>
    <w:p w14:paraId="55887F4F" w14:textId="22255A27" w:rsidR="00DE0BCB" w:rsidRPr="00955B81" w:rsidRDefault="00CB5102">
      <w:pPr>
        <w:rPr>
          <w:rStyle w:val="Hyperlink"/>
          <w:rFonts w:cstheme="minorHAnsi"/>
          <w:color w:val="auto"/>
          <w:sz w:val="28"/>
          <w:szCs w:val="28"/>
        </w:rPr>
      </w:pPr>
      <w:r>
        <w:rPr>
          <w:rFonts w:cstheme="minorHAnsi"/>
          <w:sz w:val="28"/>
          <w:szCs w:val="28"/>
        </w:rPr>
        <w:t>-</w:t>
      </w:r>
      <w:r w:rsidR="008814D0" w:rsidRPr="008814D0">
        <w:rPr>
          <w:rFonts w:cstheme="minorHAnsi"/>
          <w:sz w:val="28"/>
          <w:szCs w:val="28"/>
        </w:rPr>
        <w:t xml:space="preserve">“Knowledge Management Value Chain Model | ToolsHero.” </w:t>
      </w:r>
      <w:r w:rsidR="008814D0" w:rsidRPr="008814D0">
        <w:rPr>
          <w:rFonts w:cstheme="minorHAnsi"/>
          <w:i/>
          <w:iCs/>
          <w:sz w:val="28"/>
          <w:szCs w:val="28"/>
        </w:rPr>
        <w:t>ToolsHero</w:t>
      </w:r>
      <w:r w:rsidR="008814D0" w:rsidRPr="008814D0">
        <w:rPr>
          <w:rFonts w:cstheme="minorHAnsi"/>
          <w:sz w:val="28"/>
          <w:szCs w:val="28"/>
        </w:rPr>
        <w:t xml:space="preserve">, 11 Dec. 2017, </w:t>
      </w:r>
      <w:hyperlink r:id="rId12" w:history="1">
        <w:r w:rsidR="008814D0" w:rsidRPr="00955B81">
          <w:rPr>
            <w:rStyle w:val="Hyperlink"/>
            <w:rFonts w:cstheme="minorHAnsi"/>
            <w:color w:val="auto"/>
            <w:sz w:val="28"/>
            <w:szCs w:val="28"/>
          </w:rPr>
          <w:t>www.toolshero.com/management/knowledge-management-value-chain/</w:t>
        </w:r>
      </w:hyperlink>
      <w:r w:rsidR="008814D0" w:rsidRPr="00955B81">
        <w:rPr>
          <w:rStyle w:val="Hyperlink"/>
          <w:rFonts w:cstheme="minorHAnsi"/>
          <w:color w:val="auto"/>
          <w:sz w:val="28"/>
          <w:szCs w:val="28"/>
        </w:rPr>
        <w:t>. Accessed 01.07.2021</w:t>
      </w:r>
    </w:p>
    <w:p w14:paraId="0E0060DD" w14:textId="00C4BD14" w:rsidR="00955B81" w:rsidRPr="00955B81" w:rsidRDefault="00955B81">
      <w:pPr>
        <w:rPr>
          <w:rFonts w:cstheme="minorHAnsi"/>
          <w:b/>
          <w:bCs/>
          <w:sz w:val="28"/>
          <w:szCs w:val="28"/>
        </w:rPr>
      </w:pPr>
      <w:r>
        <w:rPr>
          <w:rFonts w:cstheme="minorHAnsi"/>
          <w:sz w:val="28"/>
          <w:szCs w:val="28"/>
        </w:rPr>
        <w:t>-</w:t>
      </w:r>
      <w:r w:rsidRPr="00955B81">
        <w:rPr>
          <w:rFonts w:cstheme="minorHAnsi"/>
          <w:sz w:val="28"/>
          <w:szCs w:val="28"/>
        </w:rPr>
        <w:t xml:space="preserve">“Knowledge Acquisition: Definition &amp; In-Depth Explanation.” </w:t>
      </w:r>
      <w:r w:rsidRPr="00955B81">
        <w:rPr>
          <w:rFonts w:cstheme="minorHAnsi"/>
          <w:i/>
          <w:iCs/>
          <w:sz w:val="28"/>
          <w:szCs w:val="28"/>
        </w:rPr>
        <w:t>The Cloud Tutorial</w:t>
      </w:r>
      <w:r w:rsidRPr="00955B81">
        <w:rPr>
          <w:rFonts w:cstheme="minorHAnsi"/>
          <w:sz w:val="28"/>
          <w:szCs w:val="28"/>
        </w:rPr>
        <w:t xml:space="preserve">, 9 Dec. 2020, </w:t>
      </w:r>
      <w:hyperlink r:id="rId13" w:history="1">
        <w:r w:rsidRPr="00E071B8">
          <w:rPr>
            <w:rStyle w:val="Hyperlink"/>
            <w:rFonts w:cstheme="minorHAnsi"/>
            <w:sz w:val="28"/>
            <w:szCs w:val="28"/>
          </w:rPr>
          <w:t>www.thecloudtutorial.com/knowledge-acquisition/</w:t>
        </w:r>
      </w:hyperlink>
      <w:r w:rsidRPr="00955B81">
        <w:rPr>
          <w:rFonts w:cstheme="minorHAnsi"/>
          <w:sz w:val="28"/>
          <w:szCs w:val="28"/>
        </w:rPr>
        <w:t>.</w:t>
      </w:r>
      <w:r>
        <w:rPr>
          <w:rFonts w:cstheme="minorHAnsi"/>
          <w:sz w:val="28"/>
          <w:szCs w:val="28"/>
        </w:rPr>
        <w:t xml:space="preserve"> Access</w:t>
      </w:r>
      <w:r w:rsidR="00FE7210">
        <w:rPr>
          <w:rFonts w:cstheme="minorHAnsi"/>
          <w:sz w:val="28"/>
          <w:szCs w:val="28"/>
        </w:rPr>
        <w:t>e</w:t>
      </w:r>
      <w:r>
        <w:rPr>
          <w:rFonts w:cstheme="minorHAnsi"/>
          <w:sz w:val="28"/>
          <w:szCs w:val="28"/>
        </w:rPr>
        <w:t>d 30.06.2021</w:t>
      </w:r>
    </w:p>
    <w:p w14:paraId="728FA160" w14:textId="3BFE4126" w:rsidR="00994162" w:rsidRDefault="00CB5102">
      <w:pPr>
        <w:rPr>
          <w:rFonts w:cstheme="minorHAnsi"/>
          <w:sz w:val="28"/>
          <w:szCs w:val="28"/>
        </w:rPr>
      </w:pPr>
      <w:r>
        <w:rPr>
          <w:rFonts w:cstheme="minorHAnsi"/>
          <w:sz w:val="28"/>
          <w:szCs w:val="28"/>
        </w:rPr>
        <w:t>-</w:t>
      </w:r>
      <w:r w:rsidR="00994162" w:rsidRPr="00994162">
        <w:rPr>
          <w:rFonts w:cstheme="minorHAnsi"/>
          <w:sz w:val="28"/>
          <w:szCs w:val="28"/>
        </w:rPr>
        <w:t xml:space="preserve">Marc-Rosenberg. “The Knowledge Management Genius of Amazon.com.” </w:t>
      </w:r>
      <w:r w:rsidR="00994162" w:rsidRPr="00994162">
        <w:rPr>
          <w:rFonts w:cstheme="minorHAnsi"/>
          <w:i/>
          <w:iCs/>
          <w:sz w:val="28"/>
          <w:szCs w:val="28"/>
        </w:rPr>
        <w:t>Learning Solutions Magazine</w:t>
      </w:r>
      <w:r w:rsidR="00994162" w:rsidRPr="00994162">
        <w:rPr>
          <w:rFonts w:cstheme="minorHAnsi"/>
          <w:sz w:val="28"/>
          <w:szCs w:val="28"/>
        </w:rPr>
        <w:t>, 2014, learningsolutionsmag.com/articles/1480/the-knowledge-management-genius-</w:t>
      </w:r>
      <w:r w:rsidR="00994162" w:rsidRPr="00DE0BCB">
        <w:rPr>
          <w:rFonts w:cstheme="minorHAnsi"/>
          <w:sz w:val="28"/>
          <w:szCs w:val="28"/>
        </w:rPr>
        <w:t>of-amazoncom.Accessed 30.06.2021</w:t>
      </w:r>
    </w:p>
    <w:p w14:paraId="7BB2EA51" w14:textId="241620DA" w:rsidR="002E4637" w:rsidRPr="002E4637" w:rsidRDefault="00CB5102" w:rsidP="002E4637">
      <w:pPr>
        <w:rPr>
          <w:rFonts w:cstheme="minorHAnsi"/>
          <w:sz w:val="28"/>
          <w:szCs w:val="28"/>
        </w:rPr>
      </w:pPr>
      <w:r>
        <w:rPr>
          <w:rFonts w:cstheme="minorHAnsi"/>
          <w:sz w:val="28"/>
          <w:szCs w:val="28"/>
        </w:rPr>
        <w:t>-</w:t>
      </w:r>
      <w:r w:rsidR="002E4637" w:rsidRPr="002E4637">
        <w:rPr>
          <w:rFonts w:cstheme="minorHAnsi"/>
          <w:sz w:val="28"/>
          <w:szCs w:val="28"/>
        </w:rPr>
        <w:t xml:space="preserve">Ovidijus Jurevicius. “All You Need to Know about a Resource-Based View.” </w:t>
      </w:r>
      <w:r w:rsidR="002E4637" w:rsidRPr="002E4637">
        <w:rPr>
          <w:rFonts w:cstheme="minorHAnsi"/>
          <w:i/>
          <w:iCs/>
          <w:sz w:val="28"/>
          <w:szCs w:val="28"/>
        </w:rPr>
        <w:t>Strategic Management Insight</w:t>
      </w:r>
      <w:r w:rsidR="002E4637" w:rsidRPr="002E4637">
        <w:rPr>
          <w:rFonts w:cstheme="minorHAnsi"/>
          <w:sz w:val="28"/>
          <w:szCs w:val="28"/>
        </w:rPr>
        <w:t>, 14 Oct. 2013, strategicmanagementinsight.com/topics/resource-based-view.html</w:t>
      </w:r>
      <w:r w:rsidR="002E4637">
        <w:rPr>
          <w:rFonts w:cstheme="minorHAnsi"/>
          <w:sz w:val="28"/>
          <w:szCs w:val="28"/>
        </w:rPr>
        <w:t>. Accessed 28.06.2021</w:t>
      </w:r>
    </w:p>
    <w:p w14:paraId="5EAA8DFA" w14:textId="7FF7210F" w:rsidR="00DE0BCB" w:rsidRDefault="00CB5102">
      <w:pPr>
        <w:rPr>
          <w:rStyle w:val="Hyperlink"/>
          <w:rFonts w:cstheme="minorHAnsi"/>
          <w:color w:val="auto"/>
          <w:sz w:val="28"/>
          <w:szCs w:val="28"/>
        </w:rPr>
      </w:pPr>
      <w:r>
        <w:rPr>
          <w:rFonts w:cstheme="minorHAnsi"/>
          <w:sz w:val="28"/>
          <w:szCs w:val="28"/>
        </w:rPr>
        <w:lastRenderedPageBreak/>
        <w:t>-</w:t>
      </w:r>
      <w:r w:rsidR="00DE0BCB" w:rsidRPr="00DE0BCB">
        <w:rPr>
          <w:rFonts w:cstheme="minorHAnsi"/>
          <w:sz w:val="28"/>
          <w:szCs w:val="28"/>
        </w:rPr>
        <w:t xml:space="preserve">Palmer, Nate Rattner, Annie. “This Map Shows How Amazon’s Warehouses Are Rapidly Expanding across the Country.” </w:t>
      </w:r>
      <w:r w:rsidR="00DE0BCB" w:rsidRPr="00DE0BCB">
        <w:rPr>
          <w:rFonts w:cstheme="minorHAnsi"/>
          <w:i/>
          <w:iCs/>
          <w:sz w:val="28"/>
          <w:szCs w:val="28"/>
        </w:rPr>
        <w:t>CNBC</w:t>
      </w:r>
      <w:r w:rsidR="00DE0BCB" w:rsidRPr="00DE0BCB">
        <w:rPr>
          <w:rFonts w:cstheme="minorHAnsi"/>
          <w:sz w:val="28"/>
          <w:szCs w:val="28"/>
        </w:rPr>
        <w:t xml:space="preserve">, 19 Jan. 2020, </w:t>
      </w:r>
      <w:hyperlink r:id="rId14" w:anchor=":~:text=Amazon%20said%20it%20has%20more%20than%20110%20active" w:history="1">
        <w:r w:rsidR="00DE0BCB" w:rsidRPr="00DE0BCB">
          <w:rPr>
            <w:rStyle w:val="Hyperlink"/>
            <w:rFonts w:cstheme="minorHAnsi"/>
            <w:color w:val="auto"/>
            <w:sz w:val="28"/>
            <w:szCs w:val="28"/>
          </w:rPr>
          <w:t>www.cnbc.com/2020/01/19/map-of-amazon-warehouses.html#:~:text=Amazon%20said%20it%20has%20more%20than%20110%20active</w:t>
        </w:r>
      </w:hyperlink>
      <w:r w:rsidR="00DE0BCB">
        <w:rPr>
          <w:rStyle w:val="Hyperlink"/>
          <w:rFonts w:cstheme="minorHAnsi"/>
          <w:color w:val="auto"/>
          <w:sz w:val="28"/>
          <w:szCs w:val="28"/>
        </w:rPr>
        <w:t xml:space="preserve">. Accessed </w:t>
      </w:r>
      <w:r w:rsidR="002E4637">
        <w:rPr>
          <w:rStyle w:val="Hyperlink"/>
          <w:rFonts w:cstheme="minorHAnsi"/>
          <w:color w:val="auto"/>
          <w:sz w:val="28"/>
          <w:szCs w:val="28"/>
        </w:rPr>
        <w:t>28.06.2021</w:t>
      </w:r>
    </w:p>
    <w:p w14:paraId="1F61C096" w14:textId="46BC42CC" w:rsidR="00DC3AE5" w:rsidRPr="0058383C" w:rsidRDefault="00CB5102">
      <w:pPr>
        <w:rPr>
          <w:rStyle w:val="Hyperlink"/>
          <w:rFonts w:cstheme="minorHAnsi"/>
          <w:color w:val="auto"/>
          <w:sz w:val="28"/>
          <w:szCs w:val="28"/>
        </w:rPr>
      </w:pPr>
      <w:r>
        <w:rPr>
          <w:rFonts w:cstheme="minorHAnsi"/>
          <w:sz w:val="28"/>
          <w:szCs w:val="28"/>
        </w:rPr>
        <w:t>-</w:t>
      </w:r>
      <w:r w:rsidR="00DC3AE5" w:rsidRPr="0058383C">
        <w:rPr>
          <w:rFonts w:cstheme="minorHAnsi"/>
          <w:sz w:val="28"/>
          <w:szCs w:val="28"/>
        </w:rPr>
        <w:t xml:space="preserve">Pasher, Edna, and Tuvya Ronen. </w:t>
      </w:r>
      <w:r w:rsidR="00DC3AE5" w:rsidRPr="0058383C">
        <w:rPr>
          <w:rFonts w:cstheme="minorHAnsi"/>
          <w:i/>
          <w:iCs/>
          <w:sz w:val="28"/>
          <w:szCs w:val="28"/>
        </w:rPr>
        <w:t>The Complete Guide to Knowledge Management: A Strategic Plan to Leverage Your Company’s Intellectual Capital</w:t>
      </w:r>
      <w:r w:rsidR="00DC3AE5" w:rsidRPr="0058383C">
        <w:rPr>
          <w:rFonts w:cstheme="minorHAnsi"/>
          <w:sz w:val="28"/>
          <w:szCs w:val="28"/>
        </w:rPr>
        <w:t xml:space="preserve">. </w:t>
      </w:r>
      <w:r w:rsidR="00DC3AE5" w:rsidRPr="0058383C">
        <w:rPr>
          <w:rFonts w:cstheme="minorHAnsi"/>
          <w:i/>
          <w:iCs/>
          <w:sz w:val="28"/>
          <w:szCs w:val="28"/>
        </w:rPr>
        <w:t>Google Books</w:t>
      </w:r>
      <w:r w:rsidR="00DC3AE5" w:rsidRPr="0058383C">
        <w:rPr>
          <w:rFonts w:cstheme="minorHAnsi"/>
          <w:sz w:val="28"/>
          <w:szCs w:val="28"/>
        </w:rPr>
        <w:t>, John Wiley &amp; Sons, 8 Feb. 2011,</w:t>
      </w:r>
      <w:r w:rsidR="0058383C">
        <w:rPr>
          <w:rFonts w:cstheme="minorHAnsi"/>
          <w:sz w:val="28"/>
          <w:szCs w:val="28"/>
        </w:rPr>
        <w:t xml:space="preserve"> Accessed 30.06.2021</w:t>
      </w:r>
    </w:p>
    <w:p w14:paraId="4703B392" w14:textId="03DF7B27" w:rsidR="000D276B" w:rsidRDefault="00CB5102">
      <w:pPr>
        <w:rPr>
          <w:rFonts w:ascii="Roboto" w:hAnsi="Roboto"/>
          <w:color w:val="747F8B"/>
          <w:sz w:val="21"/>
          <w:szCs w:val="21"/>
        </w:rPr>
      </w:pPr>
      <w:r>
        <w:rPr>
          <w:rFonts w:cstheme="minorHAnsi"/>
          <w:sz w:val="28"/>
          <w:szCs w:val="28"/>
        </w:rPr>
        <w:t>-</w:t>
      </w:r>
      <w:r w:rsidR="000D276B" w:rsidRPr="000D276B">
        <w:rPr>
          <w:rFonts w:cstheme="minorHAnsi"/>
          <w:sz w:val="28"/>
          <w:szCs w:val="28"/>
        </w:rPr>
        <w:t xml:space="preserve">Rhem, Anthony J. </w:t>
      </w:r>
      <w:r w:rsidR="000D276B" w:rsidRPr="000D276B">
        <w:rPr>
          <w:rFonts w:cstheme="minorHAnsi"/>
          <w:i/>
          <w:iCs/>
          <w:sz w:val="28"/>
          <w:szCs w:val="28"/>
        </w:rPr>
        <w:t>Knowledge Management in Practice</w:t>
      </w:r>
      <w:r w:rsidR="000D276B" w:rsidRPr="000D276B">
        <w:rPr>
          <w:rFonts w:cstheme="minorHAnsi"/>
          <w:sz w:val="28"/>
          <w:szCs w:val="28"/>
        </w:rPr>
        <w:t xml:space="preserve">. </w:t>
      </w:r>
      <w:r w:rsidR="000D276B" w:rsidRPr="000D276B">
        <w:rPr>
          <w:rFonts w:cstheme="minorHAnsi"/>
          <w:i/>
          <w:iCs/>
          <w:sz w:val="28"/>
          <w:szCs w:val="28"/>
        </w:rPr>
        <w:t>Google Books</w:t>
      </w:r>
      <w:r w:rsidR="000D276B" w:rsidRPr="000D276B">
        <w:rPr>
          <w:rFonts w:cstheme="minorHAnsi"/>
          <w:sz w:val="28"/>
          <w:szCs w:val="28"/>
        </w:rPr>
        <w:t>, CRC Press, 19 Aug. 2016, www.google.co.uk/books/edition/Knowledge_Management_in_Practice/_Z-KDQAAQBAJ?hl=en&amp;gbpv=1&amp;dq=knowledge+management&amp;printse</w:t>
      </w:r>
      <w:r w:rsidR="000D276B">
        <w:rPr>
          <w:rFonts w:cstheme="minorHAnsi"/>
          <w:sz w:val="28"/>
          <w:szCs w:val="28"/>
        </w:rPr>
        <w:t>c</w:t>
      </w:r>
      <w:r w:rsidR="000D276B" w:rsidRPr="000D276B">
        <w:rPr>
          <w:rFonts w:cstheme="minorHAnsi"/>
          <w:sz w:val="28"/>
          <w:szCs w:val="28"/>
        </w:rPr>
        <w:t xml:space="preserve">. Accessed </w:t>
      </w:r>
      <w:r w:rsidR="000D276B">
        <w:rPr>
          <w:rFonts w:cstheme="minorHAnsi"/>
          <w:sz w:val="28"/>
          <w:szCs w:val="28"/>
        </w:rPr>
        <w:t>01.07.</w:t>
      </w:r>
      <w:r w:rsidR="000D276B" w:rsidRPr="000D276B">
        <w:rPr>
          <w:rFonts w:cstheme="minorHAnsi"/>
          <w:sz w:val="28"/>
          <w:szCs w:val="28"/>
        </w:rPr>
        <w:t>2021</w:t>
      </w:r>
      <w:r w:rsidR="000D276B">
        <w:rPr>
          <w:rFonts w:ascii="Roboto" w:hAnsi="Roboto"/>
          <w:color w:val="747F8B"/>
          <w:sz w:val="21"/>
          <w:szCs w:val="21"/>
        </w:rPr>
        <w:t>.</w:t>
      </w:r>
    </w:p>
    <w:p w14:paraId="2F8446B5" w14:textId="23E5ABC5" w:rsidR="00A62080" w:rsidRDefault="00AA279C">
      <w:pPr>
        <w:rPr>
          <w:rFonts w:cstheme="minorHAnsi"/>
          <w:sz w:val="28"/>
          <w:szCs w:val="28"/>
        </w:rPr>
      </w:pPr>
      <w:r>
        <w:rPr>
          <w:rFonts w:cstheme="minorHAnsi"/>
          <w:sz w:val="28"/>
          <w:szCs w:val="28"/>
        </w:rPr>
        <w:t>-</w:t>
      </w:r>
      <w:r w:rsidR="00A62080" w:rsidRPr="00A62080">
        <w:rPr>
          <w:rFonts w:cstheme="minorHAnsi"/>
          <w:sz w:val="28"/>
          <w:szCs w:val="28"/>
        </w:rPr>
        <w:t xml:space="preserve">Rabbil Sikdar. “Amazon’s Treatment of Their Workers Is a Capitalist Dystopia.” </w:t>
      </w:r>
      <w:r w:rsidR="00A62080" w:rsidRPr="00A62080">
        <w:rPr>
          <w:rFonts w:cstheme="minorHAnsi"/>
          <w:i/>
          <w:iCs/>
          <w:sz w:val="28"/>
          <w:szCs w:val="28"/>
        </w:rPr>
        <w:t>HuffPost UK</w:t>
      </w:r>
      <w:r w:rsidR="00A62080" w:rsidRPr="00A62080">
        <w:rPr>
          <w:rFonts w:cstheme="minorHAnsi"/>
          <w:sz w:val="28"/>
          <w:szCs w:val="28"/>
        </w:rPr>
        <w:t xml:space="preserve">, HuffPost UK, 11 June 2018, </w:t>
      </w:r>
      <w:hyperlink r:id="rId15" w:history="1">
        <w:r w:rsidR="00A62080" w:rsidRPr="00E071B8">
          <w:rPr>
            <w:rStyle w:val="Hyperlink"/>
            <w:rFonts w:cstheme="minorHAnsi"/>
            <w:sz w:val="28"/>
            <w:szCs w:val="28"/>
          </w:rPr>
          <w:t>www.huffingtonpost.co.uk/entry/amazons-treatment-of-their-workers-is-a-capitalist_uk_5b1da81ce4b01fbe42a7d4b9</w:t>
        </w:r>
      </w:hyperlink>
      <w:r w:rsidR="00A62080">
        <w:rPr>
          <w:rFonts w:cstheme="minorHAnsi"/>
          <w:sz w:val="28"/>
          <w:szCs w:val="28"/>
        </w:rPr>
        <w:t>. Accessed 01.07.2021</w:t>
      </w:r>
    </w:p>
    <w:p w14:paraId="41A60283" w14:textId="7AA80542" w:rsidR="001C61E3" w:rsidRDefault="00AA279C">
      <w:pPr>
        <w:rPr>
          <w:rFonts w:cstheme="minorHAnsi"/>
          <w:sz w:val="28"/>
          <w:szCs w:val="28"/>
        </w:rPr>
      </w:pPr>
      <w:r>
        <w:rPr>
          <w:rFonts w:cstheme="minorHAnsi"/>
          <w:sz w:val="28"/>
          <w:szCs w:val="28"/>
        </w:rPr>
        <w:t>-</w:t>
      </w:r>
      <w:r w:rsidR="001C61E3" w:rsidRPr="001C61E3">
        <w:rPr>
          <w:rFonts w:cstheme="minorHAnsi"/>
          <w:sz w:val="28"/>
          <w:szCs w:val="28"/>
        </w:rPr>
        <w:t xml:space="preserve">Stahl, Lesley. “Examining Amazon’s Treatment of Its Workers.” </w:t>
      </w:r>
      <w:r w:rsidR="001C61E3" w:rsidRPr="001C61E3">
        <w:rPr>
          <w:rFonts w:cstheme="minorHAnsi"/>
          <w:i/>
          <w:iCs/>
          <w:sz w:val="28"/>
          <w:szCs w:val="28"/>
        </w:rPr>
        <w:t>Www.cbsnews.com</w:t>
      </w:r>
      <w:r w:rsidR="001C61E3" w:rsidRPr="001C61E3">
        <w:rPr>
          <w:rFonts w:cstheme="minorHAnsi"/>
          <w:sz w:val="28"/>
          <w:szCs w:val="28"/>
        </w:rPr>
        <w:t xml:space="preserve">, 10 May 2020, </w:t>
      </w:r>
      <w:hyperlink r:id="rId16" w:history="1">
        <w:r w:rsidR="009F53F7" w:rsidRPr="00E071B8">
          <w:rPr>
            <w:rStyle w:val="Hyperlink"/>
            <w:rFonts w:cstheme="minorHAnsi"/>
            <w:sz w:val="28"/>
            <w:szCs w:val="28"/>
          </w:rPr>
          <w:t>www.cbsnews.com/news/amazon-workforce-safety-60-minutes-2020-05-10/</w:t>
        </w:r>
      </w:hyperlink>
      <w:r w:rsidR="001C61E3" w:rsidRPr="001C61E3">
        <w:rPr>
          <w:rFonts w:cstheme="minorHAnsi"/>
          <w:sz w:val="28"/>
          <w:szCs w:val="28"/>
        </w:rPr>
        <w:t>.</w:t>
      </w:r>
      <w:r w:rsidR="009F53F7">
        <w:rPr>
          <w:rFonts w:cstheme="minorHAnsi"/>
          <w:sz w:val="28"/>
          <w:szCs w:val="28"/>
        </w:rPr>
        <w:t xml:space="preserve"> Accessed 30.06.2021</w:t>
      </w:r>
    </w:p>
    <w:p w14:paraId="3ED65D1E" w14:textId="1C14C368" w:rsidR="00997A7E" w:rsidRDefault="00997A7E">
      <w:pPr>
        <w:rPr>
          <w:rFonts w:cstheme="minorHAnsi"/>
          <w:sz w:val="28"/>
          <w:szCs w:val="28"/>
        </w:rPr>
      </w:pPr>
      <w:r>
        <w:rPr>
          <w:rFonts w:cstheme="minorHAnsi"/>
          <w:sz w:val="28"/>
          <w:szCs w:val="28"/>
        </w:rPr>
        <w:t>-</w:t>
      </w:r>
      <w:r w:rsidRPr="00997A7E">
        <w:rPr>
          <w:rFonts w:cstheme="minorHAnsi"/>
          <w:sz w:val="28"/>
          <w:szCs w:val="28"/>
        </w:rPr>
        <w:t xml:space="preserve">Sitienei, Koech, et al. “KNOWLEDGE STORAGE, RETRIEVAL and EMPLOYEE PERFORMANCE: THE MODERATING ROLE of EMPLOYEE ENGAGEMENT.” </w:t>
      </w:r>
      <w:r w:rsidRPr="00997A7E">
        <w:rPr>
          <w:rFonts w:cstheme="minorHAnsi"/>
          <w:i/>
          <w:iCs/>
          <w:sz w:val="28"/>
          <w:szCs w:val="28"/>
        </w:rPr>
        <w:t>International Journal of Small Business and Entrepreneurship Research</w:t>
      </w:r>
      <w:r w:rsidRPr="00997A7E">
        <w:rPr>
          <w:rFonts w:cstheme="minorHAnsi"/>
          <w:sz w:val="28"/>
          <w:szCs w:val="28"/>
        </w:rPr>
        <w:t xml:space="preserve">, vol. 3, no. 6, 2015, pp. 2053–583, eajournals.org/wp-content/uploads/Knowledge-Storage-Retrieval-and-Employee-Performance-The-Moderating-Role-of-Employee-Engagement.pdf. Accessed </w:t>
      </w:r>
      <w:r>
        <w:rPr>
          <w:rFonts w:cstheme="minorHAnsi"/>
          <w:sz w:val="28"/>
          <w:szCs w:val="28"/>
        </w:rPr>
        <w:t>01.07.</w:t>
      </w:r>
      <w:r w:rsidRPr="00997A7E">
        <w:rPr>
          <w:rFonts w:cstheme="minorHAnsi"/>
          <w:sz w:val="28"/>
          <w:szCs w:val="28"/>
        </w:rPr>
        <w:t>2021</w:t>
      </w:r>
      <w:r>
        <w:rPr>
          <w:rFonts w:ascii="Roboto" w:hAnsi="Roboto"/>
          <w:color w:val="747F8B"/>
          <w:sz w:val="21"/>
          <w:szCs w:val="21"/>
        </w:rPr>
        <w:t>.</w:t>
      </w:r>
    </w:p>
    <w:p w14:paraId="0B007EB4" w14:textId="502CA299" w:rsidR="00865DE3" w:rsidRPr="00865DE3" w:rsidRDefault="00CF6378" w:rsidP="00865DE3">
      <w:pPr>
        <w:spacing w:after="0" w:line="240" w:lineRule="auto"/>
        <w:ind w:hanging="720"/>
        <w:rPr>
          <w:rFonts w:ascii="Roboto" w:eastAsia="Times New Roman" w:hAnsi="Roboto" w:cs="Times New Roman"/>
          <w:color w:val="747F8B"/>
          <w:sz w:val="21"/>
          <w:szCs w:val="21"/>
          <w:lang w:eastAsia="en-GB"/>
        </w:rPr>
      </w:pPr>
      <w:r>
        <w:rPr>
          <w:rFonts w:eastAsia="Times New Roman" w:cstheme="minorHAnsi"/>
          <w:sz w:val="28"/>
          <w:szCs w:val="28"/>
          <w:lang w:eastAsia="en-GB"/>
        </w:rPr>
        <w:t xml:space="preserve">           </w:t>
      </w:r>
      <w:r w:rsidRPr="00CF6378">
        <w:rPr>
          <w:rFonts w:eastAsia="Times New Roman" w:cstheme="minorHAnsi"/>
          <w:sz w:val="28"/>
          <w:szCs w:val="28"/>
          <w:lang w:eastAsia="en-GB"/>
        </w:rPr>
        <w:t>-</w:t>
      </w:r>
      <w:r w:rsidR="00865DE3" w:rsidRPr="00865DE3">
        <w:rPr>
          <w:rFonts w:eastAsia="Times New Roman" w:cstheme="minorHAnsi"/>
          <w:sz w:val="28"/>
          <w:szCs w:val="28"/>
          <w:lang w:eastAsia="en-GB"/>
        </w:rPr>
        <w:t xml:space="preserve">Valamis. “What Is Knowledge Management? Its Importance and Benefits.” </w:t>
      </w:r>
      <w:r w:rsidR="00865DE3" w:rsidRPr="00865DE3">
        <w:rPr>
          <w:rFonts w:eastAsia="Times New Roman" w:cstheme="minorHAnsi"/>
          <w:i/>
          <w:iCs/>
          <w:sz w:val="28"/>
          <w:szCs w:val="28"/>
          <w:lang w:eastAsia="en-GB"/>
        </w:rPr>
        <w:t>Valamis</w:t>
      </w:r>
      <w:r w:rsidR="00865DE3" w:rsidRPr="00865DE3">
        <w:rPr>
          <w:rFonts w:eastAsia="Times New Roman" w:cstheme="minorHAnsi"/>
          <w:sz w:val="28"/>
          <w:szCs w:val="28"/>
          <w:lang w:eastAsia="en-GB"/>
        </w:rPr>
        <w:t xml:space="preserve">, 21 May 2019, </w:t>
      </w:r>
      <w:hyperlink r:id="rId17" w:history="1">
        <w:r w:rsidRPr="00865DE3">
          <w:rPr>
            <w:rStyle w:val="Hyperlink"/>
            <w:rFonts w:eastAsia="Times New Roman" w:cstheme="minorHAnsi"/>
            <w:sz w:val="28"/>
            <w:szCs w:val="28"/>
            <w:lang w:eastAsia="en-GB"/>
          </w:rPr>
          <w:t>www.valamis.com/hub/knowledge-management</w:t>
        </w:r>
      </w:hyperlink>
      <w:r w:rsidR="00865DE3" w:rsidRPr="00865DE3">
        <w:rPr>
          <w:rFonts w:ascii="Roboto" w:eastAsia="Times New Roman" w:hAnsi="Roboto" w:cs="Times New Roman"/>
          <w:color w:val="747F8B"/>
          <w:sz w:val="21"/>
          <w:szCs w:val="21"/>
          <w:lang w:eastAsia="en-GB"/>
        </w:rPr>
        <w:t>.</w:t>
      </w:r>
      <w:r>
        <w:rPr>
          <w:rFonts w:ascii="Roboto" w:eastAsia="Times New Roman" w:hAnsi="Roboto" w:cs="Times New Roman"/>
          <w:color w:val="747F8B"/>
          <w:sz w:val="21"/>
          <w:szCs w:val="21"/>
          <w:lang w:eastAsia="en-GB"/>
        </w:rPr>
        <w:t xml:space="preserve"> </w:t>
      </w:r>
      <w:r w:rsidRPr="00CF6378">
        <w:rPr>
          <w:rFonts w:eastAsia="Times New Roman" w:cstheme="minorHAnsi"/>
          <w:sz w:val="28"/>
          <w:szCs w:val="28"/>
          <w:lang w:eastAsia="en-GB"/>
        </w:rPr>
        <w:t>Accessed 01.07.2021</w:t>
      </w:r>
    </w:p>
    <w:p w14:paraId="0D29699F" w14:textId="2E9141E7" w:rsidR="008B73AA" w:rsidRPr="00DE0BCB" w:rsidRDefault="00CB5102">
      <w:pPr>
        <w:rPr>
          <w:rFonts w:cstheme="minorHAnsi"/>
          <w:b/>
          <w:bCs/>
          <w:sz w:val="28"/>
          <w:szCs w:val="28"/>
        </w:rPr>
      </w:pPr>
      <w:r>
        <w:rPr>
          <w:rFonts w:cstheme="minorHAnsi"/>
          <w:sz w:val="28"/>
          <w:szCs w:val="28"/>
        </w:rPr>
        <w:t>-</w:t>
      </w:r>
      <w:r w:rsidR="008B73AA" w:rsidRPr="00DE0BCB">
        <w:rPr>
          <w:rFonts w:cstheme="minorHAnsi"/>
          <w:sz w:val="28"/>
          <w:szCs w:val="28"/>
        </w:rPr>
        <w:t xml:space="preserve">“What Is Knowledge Management? Definitions, Types &amp; Examples.” </w:t>
      </w:r>
      <w:r w:rsidR="008B73AA" w:rsidRPr="00DE0BCB">
        <w:rPr>
          <w:rFonts w:cstheme="minorHAnsi"/>
          <w:i/>
          <w:iCs/>
          <w:sz w:val="28"/>
          <w:szCs w:val="28"/>
        </w:rPr>
        <w:t>Www.getguru.com</w:t>
      </w:r>
      <w:r w:rsidR="008B73AA" w:rsidRPr="00DE0BCB">
        <w:rPr>
          <w:rFonts w:cstheme="minorHAnsi"/>
          <w:sz w:val="28"/>
          <w:szCs w:val="28"/>
        </w:rPr>
        <w:t xml:space="preserve">, </w:t>
      </w:r>
      <w:hyperlink r:id="rId18" w:history="1">
        <w:r w:rsidR="0083730E" w:rsidRPr="00E071B8">
          <w:rPr>
            <w:rStyle w:val="Hyperlink"/>
            <w:rFonts w:cstheme="minorHAnsi"/>
            <w:sz w:val="28"/>
            <w:szCs w:val="28"/>
          </w:rPr>
          <w:t>www.getguru.com/reference/what-is-knowledge-management</w:t>
        </w:r>
      </w:hyperlink>
      <w:r w:rsidR="008B73AA" w:rsidRPr="00DE0BCB">
        <w:rPr>
          <w:rFonts w:cstheme="minorHAnsi"/>
          <w:sz w:val="28"/>
          <w:szCs w:val="28"/>
        </w:rPr>
        <w:t>.</w:t>
      </w:r>
      <w:r w:rsidR="0083730E">
        <w:rPr>
          <w:rFonts w:cstheme="minorHAnsi"/>
          <w:sz w:val="28"/>
          <w:szCs w:val="28"/>
        </w:rPr>
        <w:t xml:space="preserve"> Accessed 29.06.2021</w:t>
      </w:r>
    </w:p>
    <w:p w14:paraId="4E32CD73" w14:textId="4F9A507F" w:rsidR="008814D0" w:rsidRDefault="00CB5102">
      <w:pPr>
        <w:rPr>
          <w:rFonts w:cstheme="minorHAnsi"/>
          <w:sz w:val="28"/>
          <w:szCs w:val="28"/>
        </w:rPr>
      </w:pPr>
      <w:r>
        <w:rPr>
          <w:rFonts w:ascii="Roboto" w:hAnsi="Roboto"/>
          <w:color w:val="747F8B"/>
          <w:sz w:val="21"/>
          <w:szCs w:val="21"/>
        </w:rPr>
        <w:t>-</w:t>
      </w:r>
      <w:r w:rsidR="001141A0" w:rsidRPr="002E4637">
        <w:rPr>
          <w:rFonts w:cstheme="minorHAnsi"/>
          <w:sz w:val="28"/>
          <w:szCs w:val="28"/>
        </w:rPr>
        <w:t xml:space="preserve">White, Lesley. “Amazon VRIO Analysis - Competitive Advantages, Core Competencies - Rancord Society.” </w:t>
      </w:r>
      <w:r w:rsidR="001141A0" w:rsidRPr="002E4637">
        <w:rPr>
          <w:rFonts w:cstheme="minorHAnsi"/>
          <w:i/>
          <w:iCs/>
          <w:sz w:val="28"/>
          <w:szCs w:val="28"/>
        </w:rPr>
        <w:t>Rancord Society</w:t>
      </w:r>
      <w:r w:rsidR="001141A0" w:rsidRPr="002E4637">
        <w:rPr>
          <w:rFonts w:cstheme="minorHAnsi"/>
          <w:sz w:val="28"/>
          <w:szCs w:val="28"/>
        </w:rPr>
        <w:t xml:space="preserve">, 11 Jan. 2019, </w:t>
      </w:r>
      <w:hyperlink r:id="rId19" w:history="1">
        <w:r w:rsidR="00C027C5" w:rsidRPr="002E4637">
          <w:rPr>
            <w:rStyle w:val="Hyperlink"/>
            <w:rFonts w:cstheme="minorHAnsi"/>
            <w:color w:val="auto"/>
            <w:sz w:val="28"/>
            <w:szCs w:val="28"/>
          </w:rPr>
          <w:t>www.rancord.org/amazon-vrio-analysis-competitive-advantages-core-competencies</w:t>
        </w:r>
      </w:hyperlink>
      <w:r w:rsidR="001141A0" w:rsidRPr="002E4637">
        <w:rPr>
          <w:rFonts w:cstheme="minorHAnsi"/>
          <w:sz w:val="28"/>
          <w:szCs w:val="28"/>
        </w:rPr>
        <w:t>.</w:t>
      </w:r>
      <w:r w:rsidR="0083730E">
        <w:rPr>
          <w:rFonts w:cstheme="minorHAnsi"/>
          <w:sz w:val="28"/>
          <w:szCs w:val="28"/>
        </w:rPr>
        <w:t xml:space="preserve"> Accessed 28.06.2021</w:t>
      </w:r>
    </w:p>
    <w:p w14:paraId="017824CE" w14:textId="59093DE0" w:rsidR="0083730E" w:rsidRDefault="00CB5102">
      <w:pPr>
        <w:rPr>
          <w:rFonts w:cstheme="minorHAnsi"/>
          <w:sz w:val="28"/>
          <w:szCs w:val="28"/>
        </w:rPr>
      </w:pPr>
      <w:r>
        <w:rPr>
          <w:rFonts w:cstheme="minorHAnsi"/>
          <w:sz w:val="28"/>
          <w:szCs w:val="28"/>
        </w:rPr>
        <w:t>-</w:t>
      </w:r>
      <w:r w:rsidR="0083730E" w:rsidRPr="0083730E">
        <w:rPr>
          <w:rFonts w:cstheme="minorHAnsi"/>
          <w:sz w:val="28"/>
          <w:szCs w:val="28"/>
        </w:rPr>
        <w:t xml:space="preserve">Yohn, Denise Lee. “Amazon Faces a Crucible Moment with Employees.” </w:t>
      </w:r>
      <w:r w:rsidR="0083730E" w:rsidRPr="0083730E">
        <w:rPr>
          <w:rFonts w:cstheme="minorHAnsi"/>
          <w:i/>
          <w:iCs/>
          <w:sz w:val="28"/>
          <w:szCs w:val="28"/>
        </w:rPr>
        <w:t>Forbes</w:t>
      </w:r>
      <w:r w:rsidR="0083730E" w:rsidRPr="0083730E">
        <w:rPr>
          <w:rFonts w:cstheme="minorHAnsi"/>
          <w:sz w:val="28"/>
          <w:szCs w:val="28"/>
        </w:rPr>
        <w:t xml:space="preserve">, www.forbes.com/sites/deniselyohn/2020/06/02/amazon-faces-a-crucible-moment-with-employees/#:~:text=In%20response%20to%20the%20hailstorm%20of%20criticism%2C%20Amazon. Accessed </w:t>
      </w:r>
      <w:r w:rsidR="0083730E">
        <w:rPr>
          <w:rFonts w:cstheme="minorHAnsi"/>
          <w:sz w:val="28"/>
          <w:szCs w:val="28"/>
        </w:rPr>
        <w:t>01.07.2021</w:t>
      </w:r>
    </w:p>
    <w:p w14:paraId="5297A49F" w14:textId="011D31A8" w:rsidR="0083198D" w:rsidRPr="008A00AE" w:rsidRDefault="008A00AE">
      <w:pPr>
        <w:rPr>
          <w:rFonts w:cstheme="minorHAnsi"/>
          <w:sz w:val="28"/>
          <w:szCs w:val="28"/>
        </w:rPr>
      </w:pPr>
      <w:r>
        <w:rPr>
          <w:rFonts w:cstheme="minorHAnsi"/>
          <w:sz w:val="28"/>
          <w:szCs w:val="28"/>
        </w:rPr>
        <w:t>-</w:t>
      </w:r>
      <w:r w:rsidRPr="008A00AE">
        <w:rPr>
          <w:rFonts w:cstheme="minorHAnsi"/>
          <w:sz w:val="28"/>
          <w:szCs w:val="28"/>
        </w:rPr>
        <w:t xml:space="preserve">Yang, Dong-Jenn, and Jun-Zhi Chiu. “Apply Knowledge Management Value Chain Perspective in New Product Development Performance: A Conceptual Framework.” </w:t>
      </w:r>
      <w:r w:rsidRPr="008A00AE">
        <w:rPr>
          <w:rFonts w:cstheme="minorHAnsi"/>
          <w:i/>
          <w:iCs/>
          <w:sz w:val="28"/>
          <w:szCs w:val="28"/>
        </w:rPr>
        <w:t>The Journal of International Management Studies</w:t>
      </w:r>
      <w:r w:rsidRPr="008A00AE">
        <w:rPr>
          <w:rFonts w:cstheme="minorHAnsi"/>
          <w:sz w:val="28"/>
          <w:szCs w:val="28"/>
        </w:rPr>
        <w:t xml:space="preserve">, vol. 5, no. 2, 2010, www.jimsjournal.org/32%20Jun-Zhi%20Chiu.pdf. Accessed </w:t>
      </w:r>
      <w:r>
        <w:rPr>
          <w:rFonts w:cstheme="minorHAnsi"/>
          <w:sz w:val="28"/>
          <w:szCs w:val="28"/>
        </w:rPr>
        <w:t>28.06.</w:t>
      </w:r>
      <w:r w:rsidRPr="008A00AE">
        <w:rPr>
          <w:rFonts w:cstheme="minorHAnsi"/>
          <w:sz w:val="28"/>
          <w:szCs w:val="28"/>
        </w:rPr>
        <w:t>2021.</w:t>
      </w:r>
    </w:p>
    <w:sectPr w:rsidR="0083198D" w:rsidRPr="008A00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6576D"/>
    <w:multiLevelType w:val="hybridMultilevel"/>
    <w:tmpl w:val="9AC4CFB6"/>
    <w:lvl w:ilvl="0" w:tplc="67AE00A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D04"/>
    <w:rsid w:val="00007D44"/>
    <w:rsid w:val="0001272F"/>
    <w:rsid w:val="00016C5D"/>
    <w:rsid w:val="000341A5"/>
    <w:rsid w:val="000564A9"/>
    <w:rsid w:val="000B3E09"/>
    <w:rsid w:val="000C265C"/>
    <w:rsid w:val="000C3E08"/>
    <w:rsid w:val="000D276B"/>
    <w:rsid w:val="000E5212"/>
    <w:rsid w:val="000F67C3"/>
    <w:rsid w:val="00100602"/>
    <w:rsid w:val="001141A0"/>
    <w:rsid w:val="001C61E3"/>
    <w:rsid w:val="001D3814"/>
    <w:rsid w:val="0022498F"/>
    <w:rsid w:val="0024374F"/>
    <w:rsid w:val="00250C16"/>
    <w:rsid w:val="002E4637"/>
    <w:rsid w:val="0030797A"/>
    <w:rsid w:val="00353B32"/>
    <w:rsid w:val="003573C0"/>
    <w:rsid w:val="0038609E"/>
    <w:rsid w:val="003D64DD"/>
    <w:rsid w:val="003F2C27"/>
    <w:rsid w:val="004328A3"/>
    <w:rsid w:val="00454C3B"/>
    <w:rsid w:val="004621C5"/>
    <w:rsid w:val="004D2445"/>
    <w:rsid w:val="0058383C"/>
    <w:rsid w:val="00592A24"/>
    <w:rsid w:val="005A1599"/>
    <w:rsid w:val="005A774C"/>
    <w:rsid w:val="005C543E"/>
    <w:rsid w:val="00693F86"/>
    <w:rsid w:val="006B7B48"/>
    <w:rsid w:val="00791D04"/>
    <w:rsid w:val="0079583B"/>
    <w:rsid w:val="007A5B0F"/>
    <w:rsid w:val="007D4C5A"/>
    <w:rsid w:val="007F2D7F"/>
    <w:rsid w:val="0083198D"/>
    <w:rsid w:val="0083730E"/>
    <w:rsid w:val="00865DE3"/>
    <w:rsid w:val="008814D0"/>
    <w:rsid w:val="008A00AE"/>
    <w:rsid w:val="008B73AA"/>
    <w:rsid w:val="0090489A"/>
    <w:rsid w:val="00927165"/>
    <w:rsid w:val="009363E8"/>
    <w:rsid w:val="009541FB"/>
    <w:rsid w:val="00955B81"/>
    <w:rsid w:val="00994162"/>
    <w:rsid w:val="00997A7E"/>
    <w:rsid w:val="009B04E4"/>
    <w:rsid w:val="009F53F7"/>
    <w:rsid w:val="00A563C5"/>
    <w:rsid w:val="00A62080"/>
    <w:rsid w:val="00AA279C"/>
    <w:rsid w:val="00AD2E66"/>
    <w:rsid w:val="00AF41A5"/>
    <w:rsid w:val="00B0111D"/>
    <w:rsid w:val="00B126C2"/>
    <w:rsid w:val="00B92430"/>
    <w:rsid w:val="00C027C5"/>
    <w:rsid w:val="00C15CCD"/>
    <w:rsid w:val="00CB5102"/>
    <w:rsid w:val="00CE32A5"/>
    <w:rsid w:val="00CF2DDD"/>
    <w:rsid w:val="00CF427A"/>
    <w:rsid w:val="00CF6378"/>
    <w:rsid w:val="00DC3AE5"/>
    <w:rsid w:val="00DE0BCB"/>
    <w:rsid w:val="00E23EBE"/>
    <w:rsid w:val="00E62217"/>
    <w:rsid w:val="00E900E4"/>
    <w:rsid w:val="00EA4A14"/>
    <w:rsid w:val="00F521C2"/>
    <w:rsid w:val="00F55C7C"/>
    <w:rsid w:val="00F75B72"/>
    <w:rsid w:val="00F82CEA"/>
    <w:rsid w:val="00FE7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045CE"/>
  <w15:chartTrackingRefBased/>
  <w15:docId w15:val="{454382FD-30E7-45E3-936A-25A4F1DC2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3AA"/>
    <w:pPr>
      <w:ind w:left="720"/>
      <w:contextualSpacing/>
    </w:pPr>
  </w:style>
  <w:style w:type="character" w:styleId="Hyperlink">
    <w:name w:val="Hyperlink"/>
    <w:basedOn w:val="DefaultParagraphFont"/>
    <w:uiPriority w:val="99"/>
    <w:unhideWhenUsed/>
    <w:rsid w:val="0001272F"/>
    <w:rPr>
      <w:color w:val="0563C1" w:themeColor="hyperlink"/>
      <w:u w:val="single"/>
    </w:rPr>
  </w:style>
  <w:style w:type="character" w:styleId="UnresolvedMention">
    <w:name w:val="Unresolved Mention"/>
    <w:basedOn w:val="DefaultParagraphFont"/>
    <w:uiPriority w:val="99"/>
    <w:semiHidden/>
    <w:unhideWhenUsed/>
    <w:rsid w:val="00012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905080">
      <w:bodyDiv w:val="1"/>
      <w:marLeft w:val="0"/>
      <w:marRight w:val="0"/>
      <w:marTop w:val="0"/>
      <w:marBottom w:val="0"/>
      <w:divBdr>
        <w:top w:val="none" w:sz="0" w:space="0" w:color="auto"/>
        <w:left w:val="none" w:sz="0" w:space="0" w:color="auto"/>
        <w:bottom w:val="none" w:sz="0" w:space="0" w:color="auto"/>
        <w:right w:val="none" w:sz="0" w:space="0" w:color="auto"/>
      </w:divBdr>
      <w:divsChild>
        <w:div w:id="76260465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xpertmarket.co.uk/crm-systems/amazon-crm-case-study" TargetMode="External"/><Relationship Id="rId13" Type="http://schemas.openxmlformats.org/officeDocument/2006/relationships/hyperlink" Target="http://www.thecloudtutorial.com/knowledge-acquisition/" TargetMode="External"/><Relationship Id="rId18" Type="http://schemas.openxmlformats.org/officeDocument/2006/relationships/hyperlink" Target="http://www.getguru.com/reference/what-is-knowledge-manage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slideshare.net/Al.Simard/knowledge-management-value-chains" TargetMode="External"/><Relationship Id="rId12" Type="http://schemas.openxmlformats.org/officeDocument/2006/relationships/hyperlink" Target="http://www.toolshero.com/management/knowledge-management-value-chain/" TargetMode="External"/><Relationship Id="rId17" Type="http://schemas.openxmlformats.org/officeDocument/2006/relationships/hyperlink" Target="http://www.valamis.com/hub/knowledge-management" TargetMode="External"/><Relationship Id="rId2" Type="http://schemas.openxmlformats.org/officeDocument/2006/relationships/styles" Target="styles.xml"/><Relationship Id="rId16" Type="http://schemas.openxmlformats.org/officeDocument/2006/relationships/hyperlink" Target="http://www.cbsnews.com/news/amazon-workforce-safety-60-minutes-2020-05-1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bbc.co.uk/news/topics/c50znx8v8y4t/amazon" TargetMode="External"/><Relationship Id="rId11" Type="http://schemas.openxmlformats.org/officeDocument/2006/relationships/hyperlink" Target="http://www.statista.com/statistics/234488/number-of-amazon-employees/" TargetMode="External"/><Relationship Id="rId5" Type="http://schemas.openxmlformats.org/officeDocument/2006/relationships/hyperlink" Target="http://www.amazon.co.uk/gp/help/customer/display.html" TargetMode="External"/><Relationship Id="rId15" Type="http://schemas.openxmlformats.org/officeDocument/2006/relationships/hyperlink" Target="http://www.huffingtonpost.co.uk/entry/amazons-treatment-of-their-workers-is-a-capitalist_uk_5b1da81ce4b01fbe42a7d4b9" TargetMode="External"/><Relationship Id="rId10" Type="http://schemas.openxmlformats.org/officeDocument/2006/relationships/hyperlink" Target="http://www.hubspot.com/knowledge-management-systems" TargetMode="External"/><Relationship Id="rId19" Type="http://schemas.openxmlformats.org/officeDocument/2006/relationships/hyperlink" Target="http://www.rancord.org/amazon-vrio-analysis-competitive-advantages-core-competencies" TargetMode="External"/><Relationship Id="rId4" Type="http://schemas.openxmlformats.org/officeDocument/2006/relationships/webSettings" Target="webSettings.xml"/><Relationship Id="rId9" Type="http://schemas.openxmlformats.org/officeDocument/2006/relationships/hyperlink" Target="http://www.knowledge-management-tools.net/knowledge-management-definition.html.%20%20Accessed" TargetMode="External"/><Relationship Id="rId14" Type="http://schemas.openxmlformats.org/officeDocument/2006/relationships/hyperlink" Target="http://www.cnbc.com/2020/01/19/map-of-amazon-warehous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1742</TotalTime>
  <Pages>15</Pages>
  <Words>4306</Words>
  <Characters>24547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dc:creator>
  <cp:keywords/>
  <dc:description/>
  <cp:lastModifiedBy>martin cristian</cp:lastModifiedBy>
  <cp:revision>68</cp:revision>
  <dcterms:created xsi:type="dcterms:W3CDTF">2021-06-11T08:16:00Z</dcterms:created>
  <dcterms:modified xsi:type="dcterms:W3CDTF">2021-07-02T11:14:00Z</dcterms:modified>
</cp:coreProperties>
</file>