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2017-2018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54D44">
              <w:rPr>
                <w:rFonts w:ascii="Arial" w:hAnsi="Arial" w:cs="Arial"/>
                <w:b/>
                <w:sz w:val="22"/>
                <w:szCs w:val="22"/>
                <w:lang w:val="en-GB"/>
              </w:rPr>
              <w:t>Digital Signal Processing and Communications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833637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GOAC</w:t>
            </w:r>
            <w:r w:rsidR="00954D44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5000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54D44" w:rsidRDefault="00954D44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Most</w:t>
            </w:r>
            <w:r w:rsidR="00833637" w:rsidRP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the </w:t>
            </w:r>
            <w:r w:rsidR="00833637" w:rsidRP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>stu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dents liked the </w:t>
            </w:r>
            <w:r w:rsid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module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even though it was </w:t>
            </w:r>
            <w:r w:rsid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>rather challenging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. Initially they had difficulty recognising the purpose of DSP technology –probably due to the abstract nature of some of the topics.</w:t>
            </w:r>
          </w:p>
          <w:p w:rsidR="00833637" w:rsidRDefault="0083363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833637" w:rsidRDefault="00954D44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Most found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Matlab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difficult.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833637" w:rsidRPr="00833637" w:rsidRDefault="00833637" w:rsidP="00954D4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336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The comments are </w:t>
            </w:r>
            <w:r w:rsidR="002920D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reasonable. </w:t>
            </w:r>
            <w:r w:rsidR="00954D4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Most of the students come from a ‘heavy’ engineering background so the niceties of DSPs are difficult to grasp initially. However when they applied the technology to filtering actual audio </w:t>
            </w:r>
            <w:proofErr w:type="gramStart"/>
            <w:r w:rsidR="00954D44">
              <w:rPr>
                <w:rFonts w:ascii="Arial" w:hAnsi="Arial" w:cs="Arial"/>
                <w:b/>
                <w:sz w:val="22"/>
                <w:szCs w:val="22"/>
                <w:lang w:val="en-GB"/>
              </w:rPr>
              <w:t>files  a</w:t>
            </w:r>
            <w:proofErr w:type="gramEnd"/>
            <w:r w:rsidR="00954D4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better appreciation was gained.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54D44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Whilst it is necessary for students to use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Matlab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– a migration to Simulink would</w:t>
            </w:r>
            <w:r w:rsidR="00A44F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probably make it easier for them to visualise the processes. This will be a bigger focus next year.</w:t>
            </w:r>
          </w:p>
          <w:p w:rsidR="00A44F97" w:rsidRDefault="00A44F9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A44F97" w:rsidRPr="00833637" w:rsidRDefault="00A44F9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Where possible more practical applications will be developed with the students at an earlier phase in the delivery.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proofErr w:type="gramEnd"/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Linton Cook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83363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8/6/18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2C61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920DE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36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4D44"/>
    <w:rsid w:val="00972487"/>
    <w:rsid w:val="009955B6"/>
    <w:rsid w:val="009965E9"/>
    <w:rsid w:val="00A0768A"/>
    <w:rsid w:val="00A24A58"/>
    <w:rsid w:val="00A44F97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68C1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STONENEW</cp:lastModifiedBy>
  <cp:revision>2</cp:revision>
  <cp:lastPrinted>2009-06-12T12:35:00Z</cp:lastPrinted>
  <dcterms:created xsi:type="dcterms:W3CDTF">2018-06-08T13:54:00Z</dcterms:created>
  <dcterms:modified xsi:type="dcterms:W3CDTF">2018-06-08T13:54:00Z</dcterms:modified>
</cp:coreProperties>
</file>