
<file path=[Content_Types].xml><?xml version="1.0" encoding="utf-8"?>
<Types xmlns="http://schemas.openxmlformats.org/package/2006/content-types">
  <Override PartName="/_rels/.rels" ContentType="application/vnd.openxmlformats-package.relationships+xml"/>
  <Override PartName="/word/fontTable.xml" ContentType="application/vnd.openxmlformats-officedocument.wordprocessingml.fontTable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_rels/document.xml.rels" ContentType="application/vnd.openxmlformats-package.relationship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styles.xml" ContentType="application/vnd.openxmlformats-officedocument.wordprocessingml.styles+xml"/>
  <Override PartName="/docProps/custom.xml" ContentType="application/vnd.openxmlformats-officedocument.custom-properties+xml"/>
  <Override PartName="/docProps/app.xml" ContentType="application/vnd.openxmlformats-officedocument.extended-properties+xml"/>
  <Override PartName="/docProps/core.xml" ContentType="application/vnd.openxmlformats-package.core-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mc:Ignorable="w14 wp14">
  <w:body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the Roman church was founded by God alone.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the Roman pontiff alone can with right be called universal.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alone can depose or reinstate bishops.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That, in a council his legate, even if a lower grade, is above all bishops, and can pass sentence of deposition against them.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the pope may depose the absent.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That, among other things, we ought not to remain in the same house with those excommunicated by him.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for him alone is it lawful, according to the needs of the time, to make new laws, to assemble together new congregations, to make an abbey of a canonry; and, on the other hand, to divide a rich bishopric and unite the poor ones.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alone may use the imperial insignia.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of the pope alone all princes shall kiss the feet.</w:t>
      </w:r>
    </w:p>
    <w:p>
      <w:pPr>
        <w:pStyle w:val="TextBody"/>
        <w:widowControl/>
        <w:numPr>
          <w:ilvl w:val="0"/>
          <w:numId w:val="1"/>
        </w:numPr>
        <w:bidi w:val="0"/>
        <w:spacing w:lineRule="auto" w:line="276" w:before="0" w:after="58"/>
        <w:jc w:val="left"/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his name alone shall be spoken in the churches.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this is the only name in the world.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it may be permitted to him to depose emperors.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may be permitted to transfer bishops if need be.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has power to ordain a clerk of any church he may wish.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who is ordained by him may preside over another church, but may not hold a subordinate position; and that such a one may not receive a higher grade from any bishop.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no synod shall be called a general one without his order.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no chapter and no book shall be considered canonical without his authority.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a sentence passed by him may be retracted by no one; and that he himself, alone of all, may retract it.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himself may be judged by no one.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no one shall dare to condemn one who appeals to the apostolic chair.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to the latter should be referred the more important cases of every church.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the Roman church has never erred; nor will it err to all eternity, the Scripture bearing witness.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the Roman pontiff, if he have been canonically ordained, is undoubtedly made a saint by the merits of St. Peter; St. Ennodius, bishop of Pavia, bearing witness, and many holy fathers agreeing with him. As is contained in the decrees of St. Symmachus the pope.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That, by his command and consent, it may be lawful for subordinates to bring accusations.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may depose and reinstate bishops without assembling a synod.</w:t>
      </w:r>
    </w:p>
    <w:p>
      <w:pPr>
        <w:pStyle w:val="TextBody"/>
        <w:numPr>
          <w:ilvl w:val="0"/>
          <w:numId w:val="1"/>
        </w:numPr>
        <w:rPr>
          <w:rFonts w:ascii="Gill Sans" w:hAnsi="Gill Sans"/>
        </w:rPr>
      </w:pPr>
      <w:r>
        <w:rPr>
          <w:rFonts w:ascii="Gill Sans" w:hAnsi="Gill Sans"/>
          <w:sz w:val="24"/>
          <w:szCs w:val="24"/>
        </w:rPr>
        <w:t>That he who is not at peace with the Roman church shall not be considered catholic.</w:t>
      </w:r>
    </w:p>
    <w:p>
      <w:pPr>
        <w:pStyle w:val="TextBody"/>
        <w:numPr>
          <w:ilvl w:val="0"/>
          <w:numId w:val="1"/>
        </w:numPr>
        <w:spacing w:before="0" w:after="58"/>
        <w:rPr>
          <w:sz w:val="24"/>
          <w:szCs w:val="24"/>
        </w:rPr>
      </w:pPr>
      <w:r>
        <w:rPr>
          <w:rFonts w:ascii="Gill Sans" w:hAnsi="Gill Sans"/>
          <w:sz w:val="24"/>
          <w:szCs w:val="24"/>
        </w:rPr>
        <w:t>That he may absolve subjects from their fealty to wicked men.</w:t>
      </w:r>
    </w:p>
    <w:sectPr>
      <w:type w:val="nextPage"/>
      <w:pgSz w:w="11906" w:h="16838"/>
      <w:pgMar w:left="1440" w:right="918" w:header="0" w:top="1440" w:footer="0" w:bottom="1440" w:gutter="0"/>
      <w:pgNumType w:fmt="decimal"/>
      <w:formProt w:val="false"/>
      <w:textDirection w:val="lrTb"/>
      <w:docGrid w:type="default" w:linePitch="360" w:charSpace="4096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Calibri">
    <w:charset w:val="01"/>
    <w:family w:val="roman"/>
    <w:pitch w:val="default"/>
  </w:font>
  <w:font w:name="Segoe UI">
    <w:charset w:val="01"/>
    <w:family w:val="roman"/>
    <w:pitch w:val="default"/>
  </w:font>
  <w:font w:name="OpenSymbol">
    <w:altName w:val="Arial Unicode MS"/>
    <w:charset w:val="01"/>
    <w:family w:val="roman"/>
    <w:pitch w:val="default"/>
  </w:font>
  <w:font w:name="Gill Sans">
    <w:charset w:val="01"/>
    <w:family w:val="roman"/>
    <w:pitch w:val="default"/>
  </w:font>
  <w:font w:name="Garamond">
    <w:charset w:val="01"/>
    <w:family w:val="roman"/>
    <w:pitch w:val="default"/>
  </w:font>
  <w:font w:name="Symbol">
    <w:charset w:val="02"/>
    <w:family w:val="auto"/>
    <w:pitch w:val="default"/>
  </w:font>
  <w:font w:name="OpenSymbol">
    <w:altName w:val="Arial Unicode MS"/>
    <w:charset w:val="01"/>
    <w:family w:val="auto"/>
    <w:pitch w:val="default"/>
  </w:font>
</w:fonts>
</file>

<file path=word/numbering.xml><?xml version="1.0" encoding="utf-8"?>
<w:numbering xmlns:w="http://schemas.openxmlformats.org/wordprocessingml/2006/main" xmlns:o="urn:schemas-microsoft-com:office:office" xmlns:r="http://schemas.openxmlformats.org/officeDocument/2006/relationships" xmlns:v="urn:schemas-microsoft-com:vml">
  <w:abstractNum w:abstractNumId="1"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  <w:rFonts w:cs="OpenSymbol"/>
      </w:rPr>
    </w:lvl>
    <w:lvl w:ilvl="1">
      <w:start w:val="1"/>
      <w:numFmt w:val="bullet"/>
      <w:lvlText w:val="◦"/>
      <w:lvlJc w:val="left"/>
      <w:pPr>
        <w:tabs>
          <w:tab w:val="num" w:pos="1080"/>
        </w:tabs>
        <w:ind w:left="1080" w:hanging="360"/>
      </w:pPr>
      <w:rPr>
        <w:rFonts w:ascii="OpenSymbol" w:hAnsi="OpenSymbol" w:cs="OpenSymbol" w:hint="default"/>
        <w:rFonts w:cs="OpenSymbol"/>
      </w:rPr>
    </w:lvl>
    <w:lvl w:ilvl="2">
      <w:start w:val="1"/>
      <w:numFmt w:val="bullet"/>
      <w:lvlText w:val="▪"/>
      <w:lvlJc w:val="left"/>
      <w:pPr>
        <w:tabs>
          <w:tab w:val="num" w:pos="1440"/>
        </w:tabs>
        <w:ind w:left="1440" w:hanging="360"/>
      </w:pPr>
      <w:rPr>
        <w:rFonts w:ascii="OpenSymbol" w:hAnsi="OpenSymbol" w:cs="OpenSymbol" w:hint="default"/>
        <w:rFonts w:cs="OpenSymbol"/>
      </w:rPr>
    </w:lvl>
    <w:lvl w:ilvl="3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cs="Symbol" w:hint="default"/>
        <w:rFonts w:cs="OpenSymbol"/>
      </w:rPr>
    </w:lvl>
    <w:lvl w:ilvl="4">
      <w:start w:val="1"/>
      <w:numFmt w:val="bullet"/>
      <w:lvlText w:val="◦"/>
      <w:lvlJc w:val="left"/>
      <w:pPr>
        <w:tabs>
          <w:tab w:val="num" w:pos="2160"/>
        </w:tabs>
        <w:ind w:left="2160" w:hanging="360"/>
      </w:pPr>
      <w:rPr>
        <w:rFonts w:ascii="OpenSymbol" w:hAnsi="OpenSymbol" w:cs="OpenSymbol" w:hint="default"/>
        <w:rFonts w:cs="OpenSymbol"/>
      </w:rPr>
    </w:lvl>
    <w:lvl w:ilvl="5">
      <w:start w:val="1"/>
      <w:numFmt w:val="bullet"/>
      <w:lvlText w:val="▪"/>
      <w:lvlJc w:val="left"/>
      <w:pPr>
        <w:tabs>
          <w:tab w:val="num" w:pos="2520"/>
        </w:tabs>
        <w:ind w:left="2520" w:hanging="360"/>
      </w:pPr>
      <w:rPr>
        <w:rFonts w:ascii="OpenSymbol" w:hAnsi="OpenSymbol" w:cs="OpenSymbol" w:hint="default"/>
        <w:rFonts w:cs="OpenSymbol"/>
      </w:rPr>
    </w:lvl>
    <w:lvl w:ilvl="6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  <w:rFonts w:cs="OpenSymbol"/>
      </w:rPr>
    </w:lvl>
    <w:lvl w:ilvl="7">
      <w:start w:val="1"/>
      <w:numFmt w:val="bullet"/>
      <w:lvlText w:val="◦"/>
      <w:lvlJc w:val="left"/>
      <w:pPr>
        <w:tabs>
          <w:tab w:val="num" w:pos="3240"/>
        </w:tabs>
        <w:ind w:left="3240" w:hanging="360"/>
      </w:pPr>
      <w:rPr>
        <w:rFonts w:ascii="OpenSymbol" w:hAnsi="OpenSymbol" w:cs="OpenSymbol" w:hint="default"/>
        <w:rFonts w:cs="OpenSymbol"/>
      </w:rPr>
    </w:lvl>
    <w:lvl w:ilvl="8">
      <w:start w:val="1"/>
      <w:numFmt w:val="bullet"/>
      <w:lvlText w:val="▪"/>
      <w:lvlJc w:val="left"/>
      <w:pPr>
        <w:tabs>
          <w:tab w:val="num" w:pos="3600"/>
        </w:tabs>
        <w:ind w:left="3600" w:hanging="360"/>
      </w:pPr>
      <w:rPr>
        <w:rFonts w:ascii="OpenSymbol" w:hAnsi="OpenSymbol" w:cs="OpenSymbol" w:hint="default"/>
        <w:rFonts w:cs="OpenSymbol"/>
      </w:rPr>
    </w:lvl>
  </w:abstractNum>
  <w:abstractNum w:abstractNumId="2">
    <w:lvl w:ilvl="0">
      <w:start w:val="1"/>
      <w:numFmt w:val="none"/>
      <w:suff w:val="nothing"/>
      <w:lvlText w:val=""/>
      <w:lvlJc w:val="left"/>
      <w:pPr>
        <w:ind w:left="0" w:hanging="0"/>
      </w:pPr>
    </w:lvl>
    <w:lvl w:ilvl="1">
      <w:start w:val="1"/>
      <w:numFmt w:val="none"/>
      <w:suff w:val="nothing"/>
      <w:lvlText w:val=""/>
      <w:lvlJc w:val="left"/>
      <w:pPr>
        <w:ind w:left="0" w:hanging="0"/>
      </w:pPr>
    </w:lvl>
    <w:lvl w:ilvl="2">
      <w:start w:val="1"/>
      <w:numFmt w:val="none"/>
      <w:suff w:val="nothing"/>
      <w:lvlText w:val=""/>
      <w:lvlJc w:val="left"/>
      <w:pPr>
        <w:ind w:left="0" w:hanging="0"/>
      </w:pPr>
    </w:lvl>
    <w:lvl w:ilvl="3">
      <w:start w:val="1"/>
      <w:numFmt w:val="none"/>
      <w:suff w:val="nothing"/>
      <w:lvlText w:val=""/>
      <w:lvlJc w:val="left"/>
      <w:pPr>
        <w:ind w:left="0" w:hanging="0"/>
      </w:pPr>
    </w:lvl>
    <w:lvl w:ilvl="4">
      <w:start w:val="1"/>
      <w:numFmt w:val="none"/>
      <w:suff w:val="nothing"/>
      <w:lvlText w:val=""/>
      <w:lvlJc w:val="left"/>
      <w:pPr>
        <w:ind w:left="0" w:hanging="0"/>
      </w:pPr>
    </w:lvl>
    <w:lvl w:ilvl="5">
      <w:start w:val="1"/>
      <w:numFmt w:val="none"/>
      <w:suff w:val="nothing"/>
      <w:lvlText w:val=""/>
      <w:lvlJc w:val="left"/>
      <w:pPr>
        <w:ind w:left="0" w:hanging="0"/>
      </w:pPr>
    </w:lvl>
    <w:lvl w:ilvl="6">
      <w:start w:val="1"/>
      <w:numFmt w:val="none"/>
      <w:suff w:val="nothing"/>
      <w:lvlText w:val=""/>
      <w:lvlJc w:val="left"/>
      <w:pPr>
        <w:ind w:left="0" w:hanging="0"/>
      </w:pPr>
    </w:lvl>
    <w:lvl w:ilvl="7">
      <w:start w:val="1"/>
      <w:numFmt w:val="none"/>
      <w:suff w:val="nothing"/>
      <w:lvlText w:val=""/>
      <w:lvlJc w:val="left"/>
      <w:pPr>
        <w:ind w:left="0" w:hanging="0"/>
      </w:pPr>
    </w:lvl>
    <w:lvl w:ilvl="8">
      <w:start w:val="1"/>
      <w:numFmt w:val="none"/>
      <w:suff w:val="nothing"/>
      <w:lvlText w:val=""/>
      <w:lvlJc w:val="left"/>
      <w:pPr>
        <w:ind w:left="0" w:hanging="0"/>
      </w:pPr>
    </w:lvl>
  </w:abstractNum>
  <w:num w:numId="1">
    <w:abstractNumId w:val="1"/>
  </w:num>
  <w:num w:numId="2">
    <w:abstractNumId w:val="2"/>
  </w:num>
</w:numbering>
</file>

<file path=word/settings.xml><?xml version="1.0" encoding="utf-8"?>
<w:settings xmlns:w="http://schemas.openxmlformats.org/wordprocessingml/2006/main">
  <w:zoom w:percent="75"/>
  <w:defaultTabStop w:val="720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themeFontLang w:val="en-GB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Calibri" w:hAnsi="Calibri" w:eastAsia="Calibri" w:cs="" w:asciiTheme="minorHAnsi" w:cstheme="minorBidi" w:eastAsiaTheme="minorHAnsi" w:hAnsiTheme="minorHAnsi"/>
        <w:szCs w:val="22"/>
        <w:lang w:val="en-GB" w:eastAsia="en-US" w:bidi="ar-SA"/>
      </w:rPr>
    </w:rPrDefault>
    <w:pPrDefault>
      <w:pPr/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pPr>
      <w:widowControl/>
      <w:bidi w:val="0"/>
      <w:spacing w:lineRule="auto" w:line="259" w:before="0" w:after="160"/>
      <w:jc w:val="left"/>
    </w:pPr>
    <w:rPr>
      <w:rFonts w:ascii="Calibri" w:hAnsi="Calibri" w:eastAsia="Calibri" w:cs="" w:asciiTheme="minorHAnsi" w:cstheme="minorBidi" w:eastAsiaTheme="minorHAnsi" w:hAnsiTheme="minorHAnsi"/>
      <w:color w:val="auto"/>
      <w:kern w:val="0"/>
      <w:sz w:val="22"/>
      <w:szCs w:val="22"/>
      <w:lang w:val="en-GB" w:eastAsia="en-US" w:bidi="ar-SA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BalloonTextChar" w:customStyle="1">
    <w:name w:val="Balloon Text Char"/>
    <w:basedOn w:val="DefaultParagraphFont"/>
    <w:link w:val="BalloonText"/>
    <w:uiPriority w:val="99"/>
    <w:semiHidden/>
    <w:qFormat/>
    <w:rsid w:val="00eb1ce6"/>
    <w:rPr>
      <w:rFonts w:ascii="Segoe UI" w:hAnsi="Segoe UI" w:cs="Segoe UI"/>
      <w:sz w:val="18"/>
      <w:szCs w:val="18"/>
    </w:rPr>
  </w:style>
  <w:style w:type="character" w:styleId="Bullets">
    <w:name w:val="Bullets"/>
    <w:qFormat/>
    <w:rPr>
      <w:rFonts w:ascii="OpenSymbol" w:hAnsi="OpenSymbol" w:eastAsia="OpenSymbol" w:cs="OpenSymbol"/>
    </w:rPr>
  </w:style>
  <w:style w:type="character" w:styleId="ListLabel1">
    <w:name w:val="ListLabel 1"/>
    <w:qFormat/>
    <w:rPr>
      <w:rFonts w:ascii="Gill Sans" w:hAnsi="Gill Sans" w:cs="OpenSymbol"/>
    </w:rPr>
  </w:style>
  <w:style w:type="character" w:styleId="ListLabel2">
    <w:name w:val="ListLabel 2"/>
    <w:qFormat/>
    <w:rPr>
      <w:rFonts w:cs="OpenSymbol"/>
    </w:rPr>
  </w:style>
  <w:style w:type="character" w:styleId="ListLabel3">
    <w:name w:val="ListLabel 3"/>
    <w:qFormat/>
    <w:rPr>
      <w:rFonts w:cs="OpenSymbol"/>
    </w:rPr>
  </w:style>
  <w:style w:type="character" w:styleId="ListLabel4">
    <w:name w:val="ListLabel 4"/>
    <w:qFormat/>
    <w:rPr>
      <w:rFonts w:cs="OpenSymbol"/>
    </w:rPr>
  </w:style>
  <w:style w:type="character" w:styleId="ListLabel5">
    <w:name w:val="ListLabel 5"/>
    <w:qFormat/>
    <w:rPr>
      <w:rFonts w:cs="OpenSymbol"/>
    </w:rPr>
  </w:style>
  <w:style w:type="character" w:styleId="ListLabel6">
    <w:name w:val="ListLabel 6"/>
    <w:qFormat/>
    <w:rPr>
      <w:rFonts w:cs="OpenSymbol"/>
    </w:rPr>
  </w:style>
  <w:style w:type="character" w:styleId="ListLabel7">
    <w:name w:val="ListLabel 7"/>
    <w:qFormat/>
    <w:rPr>
      <w:rFonts w:cs="OpenSymbol"/>
    </w:rPr>
  </w:style>
  <w:style w:type="character" w:styleId="ListLabel8">
    <w:name w:val="ListLabel 8"/>
    <w:qFormat/>
    <w:rPr>
      <w:rFonts w:cs="OpenSymbol"/>
    </w:rPr>
  </w:style>
  <w:style w:type="character" w:styleId="ListLabel9">
    <w:name w:val="ListLabel 9"/>
    <w:qFormat/>
    <w:rPr>
      <w:rFonts w:cs="OpenSymbol"/>
    </w:rPr>
  </w:style>
  <w:style w:type="paragraph" w:styleId="Heading">
    <w:name w:val="Heading"/>
    <w:basedOn w:val="Normal"/>
    <w:next w:val="TextBody"/>
    <w:qFormat/>
    <w:pPr>
      <w:keepNext w:val="true"/>
      <w:spacing w:before="240" w:after="120"/>
    </w:pPr>
    <w:rPr>
      <w:rFonts w:ascii="Garamond" w:hAnsi="Garamond" w:eastAsia="SimSun" w:cs="Lucida Sans"/>
      <w:sz w:val="28"/>
      <w:szCs w:val="28"/>
    </w:rPr>
  </w:style>
  <w:style w:type="paragraph" w:styleId="TextBody">
    <w:name w:val="Body Text"/>
    <w:basedOn w:val="Normal"/>
    <w:pPr>
      <w:spacing w:lineRule="auto" w:line="276" w:before="0" w:after="58"/>
    </w:pPr>
    <w:rPr/>
  </w:style>
  <w:style w:type="paragraph" w:styleId="List">
    <w:name w:val="List"/>
    <w:basedOn w:val="TextBody"/>
    <w:pPr/>
    <w:rPr>
      <w:rFonts w:ascii="Garamond" w:hAnsi="Garamond" w:cs="Lucida Sans"/>
    </w:rPr>
  </w:style>
  <w:style w:type="paragraph" w:styleId="Caption">
    <w:name w:val="Caption"/>
    <w:basedOn w:val="Normal"/>
    <w:qFormat/>
    <w:pPr>
      <w:suppressLineNumbers/>
      <w:spacing w:before="120" w:after="120"/>
    </w:pPr>
    <w:rPr>
      <w:rFonts w:ascii="Garamond" w:hAnsi="Garamond" w:cs="Lucida Sans"/>
      <w:i/>
      <w:iCs/>
      <w:sz w:val="21"/>
      <w:szCs w:val="24"/>
    </w:rPr>
  </w:style>
  <w:style w:type="paragraph" w:styleId="Index">
    <w:name w:val="Index"/>
    <w:basedOn w:val="Normal"/>
    <w:qFormat/>
    <w:pPr>
      <w:suppressLineNumbers/>
    </w:pPr>
    <w:rPr>
      <w:rFonts w:ascii="Garamond" w:hAnsi="Garamond" w:cs="Lucida Sans"/>
    </w:rPr>
  </w:style>
  <w:style w:type="paragraph" w:styleId="BalloonText">
    <w:name w:val="Balloon Text"/>
    <w:basedOn w:val="Normal"/>
    <w:link w:val="BalloonTextChar"/>
    <w:uiPriority w:val="99"/>
    <w:semiHidden/>
    <w:unhideWhenUsed/>
    <w:qFormat/>
    <w:rsid w:val="00eb1ce6"/>
    <w:pPr>
      <w:spacing w:lineRule="auto" w:line="240" w:before="0" w:after="0"/>
    </w:pPr>
    <w:rPr>
      <w:rFonts w:ascii="Segoe UI" w:hAnsi="Segoe UI" w:cs="Segoe UI"/>
      <w:sz w:val="18"/>
      <w:szCs w:val="18"/>
    </w:rPr>
  </w:style>
  <w:style w:type="numbering" w:styleId="NoList" w:default="1">
    <w:name w:val="No List"/>
    <w:uiPriority w:val="99"/>
    <w:semiHidden/>
    <w:unhideWhenUsed/>
    <w:qFormat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fontTable" Target="fontTable.xml"/><Relationship Id="rId4" Type="http://schemas.openxmlformats.org/officeDocument/2006/relationships/settings" Target="settings.xml"/><Relationship Id="rId5" Type="http://schemas.openxmlformats.org/officeDocument/2006/relationships/theme" Target="theme/theme1.xml"/>
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158</TotalTime>
  <Application>LibreOffice/6.0.7.3$MacOSX_X86_64 LibreOffice_project/dc89aa7a9eabfd848af146d5086077aeed2ae4a5</Application>
  <Pages>1</Pages>
  <Words>455</Words>
  <Characters>1918</Characters>
  <CharactersWithSpaces>2319</CharactersWithSpaces>
  <Paragraphs>27</Paragraphs>
  <Company>University of Wales Trinity Saint David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2018-09-20T09:39:00Z</dcterms:created>
  <dc:creator>Harriet Webster</dc:creator>
  <dc:description/>
  <dc:language>en-GB</dc:language>
  <cp:lastModifiedBy>KRH </cp:lastModifiedBy>
  <cp:lastPrinted>2018-09-20T09:41:00Z</cp:lastPrinted>
  <dcterms:modified xsi:type="dcterms:W3CDTF">2023-09-25T06:49:41Z</dcterms:modified>
  <cp:revision>3</cp:revision>
  <dc:subject/>
  <dc:title/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AppVersion">
    <vt:lpwstr>15.0000</vt:lpwstr>
  </property>
  <property fmtid="{D5CDD505-2E9C-101B-9397-08002B2CF9AE}" pid="3" name="Company">
    <vt:lpwstr>University of Wales Trinity Saint David</vt:lpwstr>
  </property>
  <property fmtid="{D5CDD505-2E9C-101B-9397-08002B2CF9AE}" pid="4" name="DocSecurity">
    <vt:i4>0</vt:i4>
  </property>
  <property fmtid="{D5CDD505-2E9C-101B-9397-08002B2CF9AE}" pid="5" name="HyperlinksChanged">
    <vt:bool>0</vt:bool>
  </property>
  <property fmtid="{D5CDD505-2E9C-101B-9397-08002B2CF9AE}" pid="6" name="LinksUpToDate">
    <vt:bool>0</vt:bool>
  </property>
  <property fmtid="{D5CDD505-2E9C-101B-9397-08002B2CF9AE}" pid="7" name="ScaleCrop">
    <vt:bool>0</vt:bool>
  </property>
  <property fmtid="{D5CDD505-2E9C-101B-9397-08002B2CF9AE}" pid="8" name="ShareDoc">
    <vt:bool>0</vt:bool>
  </property>
</Properties>
</file>