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02771C" wp14:paraId="5E5787A5" wp14:textId="093B4C9B">
      <w:pPr>
        <w:jc w:val="center"/>
      </w:pPr>
      <w:r w:rsidR="3307E7E9">
        <w:rPr/>
        <w:t>Chapter 4</w:t>
      </w:r>
      <w:r w:rsidR="7770872D">
        <w:rPr/>
        <w:t xml:space="preserve"> – </w:t>
      </w:r>
      <w:r w:rsidR="3307E7E9">
        <w:rPr/>
        <w:t>Findings</w:t>
      </w:r>
    </w:p>
    <w:p w:rsidR="0C29857B" w:rsidP="3D02771C" w:rsidRDefault="0C29857B" w14:paraId="4B3A6C63" w14:textId="3C9D6A41">
      <w:pPr>
        <w:spacing w:line="480" w:lineRule="auto"/>
        <w:jc w:val="left"/>
      </w:pPr>
      <w:r w:rsidR="0C29857B">
        <w:rPr/>
        <w:t xml:space="preserve">Within this chapter </w:t>
      </w:r>
      <w:r w:rsidR="36059F8E">
        <w:rPr/>
        <w:t xml:space="preserve">there will be an explanation of how the findings for the research was conducted for this project. </w:t>
      </w:r>
      <w:r w:rsidR="75A4E5B5">
        <w:rPr/>
        <w:t xml:space="preserve">The findings from the </w:t>
      </w:r>
      <w:r w:rsidR="10BCEDFB">
        <w:rPr/>
        <w:t>questionnaire</w:t>
      </w:r>
      <w:r w:rsidR="75A4E5B5">
        <w:rPr/>
        <w:t xml:space="preserve"> will refer to the </w:t>
      </w:r>
      <w:r w:rsidR="75A4E5B5">
        <w:rPr/>
        <w:t>objectives</w:t>
      </w:r>
      <w:r w:rsidR="75A4E5B5">
        <w:rPr/>
        <w:t xml:space="preserve"> of this project. The </w:t>
      </w:r>
      <w:r w:rsidR="75A4E5B5">
        <w:rPr/>
        <w:t>objectives</w:t>
      </w:r>
      <w:r w:rsidR="75A4E5B5">
        <w:rPr/>
        <w:t xml:space="preserve"> are</w:t>
      </w:r>
      <w:r w:rsidR="712C7CC6">
        <w:rPr/>
        <w:t xml:space="preserve"> the increase of knife crime and how this has escalated</w:t>
      </w:r>
      <w:r w:rsidR="3296F11F">
        <w:rPr/>
        <w:t xml:space="preserve">, </w:t>
      </w:r>
      <w:r w:rsidR="614EC39C">
        <w:rPr/>
        <w:t>assessing if the strategies the police are using are effective and finally the impact knif</w:t>
      </w:r>
      <w:r w:rsidR="37178A71">
        <w:rPr/>
        <w:t xml:space="preserve">e crime has on communities such as Haringey, </w:t>
      </w:r>
      <w:r w:rsidR="37178A71">
        <w:rPr/>
        <w:t>Enfield</w:t>
      </w:r>
      <w:r w:rsidR="37178A71">
        <w:rPr/>
        <w:t xml:space="preserve"> and Barnet.</w:t>
      </w:r>
      <w:r w:rsidR="45908A26">
        <w:rPr/>
        <w:t xml:space="preserve"> </w:t>
      </w:r>
      <w:r w:rsidR="4F0260C7">
        <w:rPr/>
        <w:t>The findings</w:t>
      </w:r>
      <w:r w:rsidR="45908A26">
        <w:rPr/>
        <w:t xml:space="preserve"> will illustrate </w:t>
      </w:r>
      <w:r w:rsidR="1BDD9D6E">
        <w:rPr/>
        <w:t xml:space="preserve">how the data was collected which was through </w:t>
      </w:r>
      <w:r w:rsidR="56966678">
        <w:rPr/>
        <w:t>quantitative</w:t>
      </w:r>
      <w:r w:rsidR="1BDD9D6E">
        <w:rPr/>
        <w:t xml:space="preserve"> and qualitive data collection</w:t>
      </w:r>
      <w:r w:rsidR="34294A3A">
        <w:rPr/>
        <w:t xml:space="preserve">. The results will be conducted by </w:t>
      </w:r>
      <w:r w:rsidR="34294A3A">
        <w:rPr/>
        <w:t>indicating</w:t>
      </w:r>
      <w:r w:rsidR="34294A3A">
        <w:rPr/>
        <w:t xml:space="preserve"> how the results </w:t>
      </w:r>
      <w:r w:rsidR="34294A3A">
        <w:rPr/>
        <w:t>impact</w:t>
      </w:r>
      <w:r w:rsidR="34294A3A">
        <w:rPr/>
        <w:t xml:space="preserve"> the research </w:t>
      </w:r>
      <w:r w:rsidR="34294A3A">
        <w:rPr/>
        <w:t>objectives</w:t>
      </w:r>
      <w:r w:rsidR="34294A3A">
        <w:rPr/>
        <w:t xml:space="preserve"> </w:t>
      </w:r>
      <w:r w:rsidR="2F5A0C10">
        <w:rPr/>
        <w:t>by discovering the public’s opinions on this matter. There will</w:t>
      </w:r>
      <w:r w:rsidR="7AA5DC9C">
        <w:rPr/>
        <w:t xml:space="preserve"> be a comparison of the data collected to discover which type of data provided</w:t>
      </w:r>
      <w:r w:rsidR="486A710C">
        <w:rPr/>
        <w:t xml:space="preserve"> more</w:t>
      </w:r>
      <w:r w:rsidR="7AA5DC9C">
        <w:rPr/>
        <w:t xml:space="preserve"> efficient data </w:t>
      </w:r>
      <w:r w:rsidR="54D39F67">
        <w:rPr/>
        <w:t>for the research</w:t>
      </w:r>
      <w:r w:rsidR="3C48E531">
        <w:rPr/>
        <w:t>.</w:t>
      </w:r>
    </w:p>
    <w:p w:rsidR="7B59341A" w:rsidP="3D02771C" w:rsidRDefault="7B59341A" w14:paraId="149B7E69" w14:textId="5D25048F">
      <w:pPr>
        <w:spacing w:line="480" w:lineRule="auto"/>
        <w:jc w:val="left"/>
      </w:pPr>
      <w:r w:rsidR="7B59341A">
        <w:rPr/>
        <w:t xml:space="preserve">Within the questionnaire there was 10 questions provided with quantitative and qualitative data to provide numerical data </w:t>
      </w:r>
      <w:r w:rsidR="0DE5199C">
        <w:rPr/>
        <w:t xml:space="preserve">and non-numerical data. Within the quantitative data there was </w:t>
      </w:r>
      <w:r w:rsidR="652BF14F">
        <w:rPr/>
        <w:t xml:space="preserve">results showing that 60% of respondents felt very safe but 40% felt only </w:t>
      </w:r>
      <w:r w:rsidR="652BF14F">
        <w:rPr/>
        <w:t>somewhat safe</w:t>
      </w:r>
      <w:r w:rsidR="652BF14F">
        <w:rPr/>
        <w:t>.</w:t>
      </w:r>
      <w:r w:rsidR="1121F7C1">
        <w:rPr/>
        <w:t xml:space="preserve"> </w:t>
      </w:r>
      <w:bookmarkStart w:name="_Int_VhxfjftD" w:id="1390067595"/>
      <w:r w:rsidR="1121F7C1">
        <w:rPr/>
        <w:t>The majority of</w:t>
      </w:r>
      <w:bookmarkEnd w:id="1390067595"/>
      <w:r w:rsidR="1121F7C1">
        <w:rPr/>
        <w:t xml:space="preserve"> respondents may feel safe as Barnet is one of the safest areas in London. </w:t>
      </w:r>
      <w:r w:rsidR="1BD3485E">
        <w:rPr/>
        <w:t xml:space="preserve">One reason being Barnet council introduced knife surrender bins to reduce the crime. </w:t>
      </w:r>
      <w:r w:rsidR="3907101B">
        <w:rPr/>
        <w:t>(Barnet London Borough, 2025) states “That bin has been in place for over two years and has seen over 600 weapons surrendered last year, including knives and other dangerous items, without any reported safety incidents.”</w:t>
      </w:r>
      <w:r w:rsidR="5DD91AB8">
        <w:rPr/>
        <w:t xml:space="preserve"> </w:t>
      </w:r>
      <w:r w:rsidR="1E855E84">
        <w:rPr/>
        <w:t xml:space="preserve">One result gathered the ages of members of the </w:t>
      </w:r>
      <w:r w:rsidR="1970A535">
        <w:rPr/>
        <w:t>Barnet</w:t>
      </w:r>
      <w:r w:rsidR="1E855E84">
        <w:rPr/>
        <w:t xml:space="preserve"> community</w:t>
      </w:r>
      <w:r w:rsidR="0EC80727">
        <w:rPr/>
        <w:t xml:space="preserve"> with 60% being aged 45 – 54 and 40% 25 – 34. </w:t>
      </w:r>
      <w:r w:rsidR="6CA462F8">
        <w:rPr/>
        <w:t xml:space="preserve">This portrays that perspectives of this matter would be different to members of the public aged 18 – 24 </w:t>
      </w:r>
      <w:r w:rsidR="2F025BCA">
        <w:rPr/>
        <w:t>as reducing knife crime mostly targets people within the 18 – 24 brackets.</w:t>
      </w:r>
      <w:r w:rsidR="23065311">
        <w:rPr/>
        <w:t xml:space="preserve"> For example,</w:t>
      </w:r>
      <w:r w:rsidR="6CB0E294">
        <w:rPr/>
        <w:t xml:space="preserve"> there have been multiple incidents leading to injuries of those people under 25. </w:t>
      </w:r>
      <w:r w:rsidR="667B8352">
        <w:rPr/>
        <w:t xml:space="preserve">(London City Hall, 2025) states that </w:t>
      </w:r>
      <w:r w:rsidR="44EE480D">
        <w:rPr/>
        <w:t xml:space="preserve">that the number of offences between in the 12 months of May 2016 and June 2025 have decreased but </w:t>
      </w:r>
      <w:r w:rsidR="73111BE1">
        <w:rPr/>
        <w:t>the offences during that period was young people under the age of 25</w:t>
      </w:r>
      <w:r w:rsidR="73111BE1">
        <w:rPr/>
        <w:t>.</w:t>
      </w:r>
      <w:r w:rsidR="23065311">
        <w:rPr/>
        <w:t xml:space="preserve"> </w:t>
      </w:r>
      <w:r w:rsidR="7832699D">
        <w:rPr/>
        <w:t xml:space="preserve"> </w:t>
      </w:r>
      <w:r w:rsidR="5DD91AB8">
        <w:rPr/>
        <w:t>Another result is th</w:t>
      </w:r>
      <w:r w:rsidR="62461DC4">
        <w:rPr/>
        <w:t xml:space="preserve">at 60% of respondents feel </w:t>
      </w:r>
      <w:r w:rsidR="62461DC4">
        <w:rPr/>
        <w:t>somewhat safe</w:t>
      </w:r>
      <w:r w:rsidR="62461DC4">
        <w:rPr/>
        <w:t xml:space="preserve"> at night </w:t>
      </w:r>
      <w:r w:rsidR="2E54E21D">
        <w:rPr/>
        <w:t>whereas</w:t>
      </w:r>
      <w:r w:rsidR="62461DC4">
        <w:rPr/>
        <w:t xml:space="preserve"> 20% felt very safe </w:t>
      </w:r>
      <w:r w:rsidR="3D1A9FD8">
        <w:rPr/>
        <w:t xml:space="preserve">and </w:t>
      </w:r>
      <w:r w:rsidR="3D1A9FD8">
        <w:rPr/>
        <w:t>somewhat unsafe</w:t>
      </w:r>
      <w:r w:rsidR="3D1A9FD8">
        <w:rPr/>
        <w:t xml:space="preserve"> which divides the opinions on walking around Barnet at night</w:t>
      </w:r>
      <w:r w:rsidR="317677A0">
        <w:rPr/>
        <w:t xml:space="preserve"> due to multiple crimes committed</w:t>
      </w:r>
      <w:r w:rsidR="317677A0">
        <w:rPr/>
        <w:t xml:space="preserve"> </w:t>
      </w:r>
      <w:r w:rsidR="317677A0">
        <w:rPr/>
        <w:t>in Barnet.</w:t>
      </w:r>
      <w:r w:rsidR="306F01F6">
        <w:rPr/>
        <w:t xml:space="preserve"> For example, residents of High Barnet may feel uneasy because of </w:t>
      </w:r>
      <w:r w:rsidR="13622B98">
        <w:rPr/>
        <w:t>students</w:t>
      </w:r>
      <w:r w:rsidR="306F01F6">
        <w:rPr/>
        <w:t xml:space="preserve"> of </w:t>
      </w:r>
      <w:r w:rsidR="7004A961">
        <w:rPr/>
        <w:t>young</w:t>
      </w:r>
      <w:r w:rsidR="306F01F6">
        <w:rPr/>
        <w:t xml:space="preserve"> people intimid</w:t>
      </w:r>
      <w:r w:rsidR="02802159">
        <w:rPr/>
        <w:t>ating members of the public</w:t>
      </w:r>
      <w:r w:rsidR="0E22A8E2">
        <w:rPr/>
        <w:t>.</w:t>
      </w:r>
      <w:r w:rsidR="670E14C1">
        <w:rPr/>
        <w:t xml:space="preserve"> Jones (2023) </w:t>
      </w:r>
      <w:r w:rsidR="670E14C1">
        <w:rPr/>
        <w:t>indicates</w:t>
      </w:r>
      <w:r w:rsidR="670E14C1">
        <w:rPr/>
        <w:t xml:space="preserve"> that </w:t>
      </w:r>
      <w:r w:rsidR="09C81711">
        <w:rPr/>
        <w:t>“11 per cent of the residents were uneasy about law and order in and around the town centre and High Street during the evening, especially around closing time.”</w:t>
      </w:r>
      <w:r w:rsidR="3CB492FD">
        <w:rPr/>
        <w:t xml:space="preserve"> The next result illustrates that all respondents have not </w:t>
      </w:r>
      <w:r w:rsidR="3CB492FD">
        <w:rPr/>
        <w:t>witnessed</w:t>
      </w:r>
      <w:r w:rsidR="3CB492FD">
        <w:rPr/>
        <w:t xml:space="preserve"> </w:t>
      </w:r>
      <w:r w:rsidR="1F3C01E9">
        <w:rPr/>
        <w:t xml:space="preserve">crime within their area which suggests that the knife crime rate is low in Barnet. </w:t>
      </w:r>
      <w:r w:rsidR="73C01127">
        <w:rPr/>
        <w:t>(Crime Rate, 2026) illustrates that Barnet is in the top 20 of the safe</w:t>
      </w:r>
      <w:r w:rsidR="0B7900FF">
        <w:rPr/>
        <w:t>st boroughs in London with their being 65 crimes amo</w:t>
      </w:r>
      <w:r w:rsidR="57C6C621">
        <w:rPr/>
        <w:t xml:space="preserve">ngst 1,000 people meaning that it is highly unlikely that that members of the public within Barnet </w:t>
      </w:r>
      <w:r w:rsidR="08C8E22F">
        <w:rPr/>
        <w:t xml:space="preserve">would </w:t>
      </w:r>
      <w:r w:rsidR="08C8E22F">
        <w:rPr/>
        <w:t>witness</w:t>
      </w:r>
      <w:r w:rsidR="08C8E22F">
        <w:rPr/>
        <w:t xml:space="preserve"> a crime in their area.</w:t>
      </w:r>
    </w:p>
    <w:p w:rsidR="6318B9ED" w:rsidP="3D02771C" w:rsidRDefault="6318B9ED" w14:paraId="3F2FCE87" w14:textId="683E4F22">
      <w:pPr>
        <w:spacing w:line="480" w:lineRule="auto"/>
        <w:jc w:val="left"/>
      </w:pPr>
      <w:r w:rsidR="6318B9ED">
        <w:rPr/>
        <w:t>Within the qualitive data there were multiple divided opinions on the questionnaire expressing their thoughts on knife crime in their area</w:t>
      </w:r>
      <w:r w:rsidR="784CA2C0">
        <w:rPr/>
        <w:t xml:space="preserve">. </w:t>
      </w:r>
      <w:r w:rsidR="4C74C293">
        <w:rPr/>
        <w:t xml:space="preserve">The first result </w:t>
      </w:r>
      <w:r w:rsidR="4C74C293">
        <w:rPr/>
        <w:t>indicates</w:t>
      </w:r>
      <w:r w:rsidR="4C74C293">
        <w:rPr/>
        <w:t xml:space="preserve"> </w:t>
      </w:r>
      <w:r w:rsidR="7BC9D4D7">
        <w:rPr/>
        <w:t>gathering the community’s thoughts about knife crime within their area. This included different opinions such as one pers</w:t>
      </w:r>
      <w:r w:rsidR="41F13282">
        <w:rPr/>
        <w:t xml:space="preserve">on believing that </w:t>
      </w:r>
      <w:r w:rsidR="7762CBF6">
        <w:rPr/>
        <w:t xml:space="preserve">they believe it is getting worse in Barnet </w:t>
      </w:r>
      <w:r w:rsidR="7762CBF6">
        <w:rPr/>
        <w:t>whereas</w:t>
      </w:r>
      <w:r w:rsidR="7762CBF6">
        <w:rPr/>
        <w:t xml:space="preserve"> on the other hand another person believes that </w:t>
      </w:r>
      <w:r w:rsidR="7F2E92B6">
        <w:rPr/>
        <w:t>Barnet is safe compared to other areas</w:t>
      </w:r>
      <w:r w:rsidR="6887EA0B">
        <w:rPr/>
        <w:t>.</w:t>
      </w:r>
    </w:p>
    <w:p w:rsidR="3907101B" w:rsidP="3D02771C" w:rsidRDefault="3907101B" w14:paraId="62302BD0" w14:textId="4404C135">
      <w:pPr>
        <w:jc w:val="left"/>
        <w:rPr>
          <w:u w:val="single"/>
        </w:rPr>
      </w:pPr>
      <w:r w:rsidRPr="3D02771C" w:rsidR="3907101B">
        <w:rPr>
          <w:u w:val="single"/>
        </w:rPr>
        <w:t>Reference List</w:t>
      </w:r>
    </w:p>
    <w:p w:rsidR="3907101B" w:rsidP="3D02771C" w:rsidRDefault="3907101B" w14:paraId="5E26A128" w14:textId="0108258A">
      <w:pPr>
        <w:pStyle w:val="Normal"/>
        <w:jc w:val="left"/>
        <w:rPr>
          <w:i w:val="0"/>
          <w:iCs w:val="0"/>
        </w:rPr>
      </w:pPr>
      <w:r w:rsidR="3907101B">
        <w:rPr/>
        <w:t xml:space="preserve">Barnet London Borough (2025) </w:t>
      </w:r>
      <w:r w:rsidRPr="3D02771C" w:rsidR="3907101B">
        <w:rPr>
          <w:i w:val="1"/>
          <w:iCs w:val="1"/>
        </w:rPr>
        <w:t xml:space="preserve">Barnet Council introduces knife surrender bin to combat knife crime. </w:t>
      </w:r>
      <w:r w:rsidRPr="3D02771C" w:rsidR="3907101B">
        <w:rPr>
          <w:i w:val="0"/>
          <w:iCs w:val="0"/>
        </w:rPr>
        <w:t xml:space="preserve">Available at: </w:t>
      </w:r>
      <w:hyperlink r:id="R7c8702fdd6d748f8">
        <w:r w:rsidRPr="3D02771C" w:rsidR="3907101B">
          <w:rPr>
            <w:rStyle w:val="Hyperlink"/>
            <w:i w:val="0"/>
            <w:iCs w:val="0"/>
          </w:rPr>
          <w:t>https://www.barnet.gov.uk/news/barnet-council-introduces-knife-surrender-bin-combat-knife-crime#:~:text=This%20demonstrates%20both%20the%20community's,%2C%20Word4Weapons%2C%20and%20Faz%20Amnesty</w:t>
        </w:r>
      </w:hyperlink>
      <w:r w:rsidRPr="3D02771C" w:rsidR="3907101B">
        <w:rPr>
          <w:i w:val="0"/>
          <w:iCs w:val="0"/>
        </w:rPr>
        <w:t>. (Accessed</w:t>
      </w:r>
      <w:r w:rsidRPr="3D02771C" w:rsidR="3EBA64BD">
        <w:rPr>
          <w:i w:val="0"/>
          <w:iCs w:val="0"/>
        </w:rPr>
        <w:t>: 13 March 2026).</w:t>
      </w:r>
    </w:p>
    <w:p w:rsidR="48DB10DF" w:rsidP="3D02771C" w:rsidRDefault="48DB10DF" w14:paraId="2C44E178" w14:textId="05F075A2">
      <w:pPr>
        <w:pStyle w:val="Normal"/>
        <w:jc w:val="left"/>
        <w:rPr>
          <w:i w:val="0"/>
          <w:iCs w:val="0"/>
        </w:rPr>
      </w:pPr>
      <w:r w:rsidRPr="3D02771C" w:rsidR="48DB10DF">
        <w:rPr>
          <w:i w:val="0"/>
          <w:iCs w:val="0"/>
        </w:rPr>
        <w:t xml:space="preserve">Crime Rate (2026) </w:t>
      </w:r>
      <w:r w:rsidRPr="3D02771C" w:rsidR="48DB10DF">
        <w:rPr>
          <w:i w:val="1"/>
          <w:iCs w:val="1"/>
        </w:rPr>
        <w:t xml:space="preserve">Crime and Safety in Barnet. </w:t>
      </w:r>
      <w:r w:rsidRPr="3D02771C" w:rsidR="48DB10DF">
        <w:rPr>
          <w:i w:val="0"/>
          <w:iCs w:val="0"/>
        </w:rPr>
        <w:t xml:space="preserve">Available at: </w:t>
      </w:r>
      <w:hyperlink r:id="R85199d55ecc342a5">
        <w:r w:rsidRPr="3D02771C" w:rsidR="48DB10DF">
          <w:rPr>
            <w:rStyle w:val="Hyperlink"/>
            <w:i w:val="0"/>
            <w:iCs w:val="0"/>
          </w:rPr>
          <w:t>https://crimerate.co.uk/london/barnet#:~:text=Barnet%20is%20among%20the%20top,2025's%20figure%20of%20160%20crimes</w:t>
        </w:r>
      </w:hyperlink>
      <w:r w:rsidRPr="3D02771C" w:rsidR="48DB10DF">
        <w:rPr>
          <w:i w:val="0"/>
          <w:iCs w:val="0"/>
        </w:rPr>
        <w:t>. (A</w:t>
      </w:r>
      <w:r w:rsidRPr="3D02771C" w:rsidR="0DD97C4B">
        <w:rPr>
          <w:i w:val="0"/>
          <w:iCs w:val="0"/>
        </w:rPr>
        <w:t>ccessed: 13 March 2026).</w:t>
      </w:r>
    </w:p>
    <w:p w:rsidR="5EC05B1F" w:rsidP="3D02771C" w:rsidRDefault="5EC05B1F" w14:paraId="184689B7" w14:textId="30741880">
      <w:pPr>
        <w:pStyle w:val="Normal"/>
        <w:jc w:val="left"/>
        <w:rPr>
          <w:i w:val="0"/>
          <w:iCs w:val="0"/>
        </w:rPr>
      </w:pPr>
      <w:r w:rsidRPr="3D02771C" w:rsidR="5EC05B1F">
        <w:rPr>
          <w:i w:val="0"/>
          <w:iCs w:val="0"/>
        </w:rPr>
        <w:t>Jones, N. (2023)</w:t>
      </w:r>
      <w:r w:rsidRPr="3D02771C" w:rsidR="5EC05B1F">
        <w:rPr>
          <w:i w:val="1"/>
          <w:iCs w:val="1"/>
        </w:rPr>
        <w:t xml:space="preserve"> </w:t>
      </w:r>
      <w:r w:rsidRPr="3D02771C" w:rsidR="6B6F2E32">
        <w:rPr>
          <w:i w:val="1"/>
          <w:iCs w:val="1"/>
        </w:rPr>
        <w:t xml:space="preserve">High Barnet’s rising crime rate causing concern says committee </w:t>
      </w:r>
      <w:r w:rsidRPr="3D02771C" w:rsidR="6B6F2E32">
        <w:rPr>
          <w:i w:val="1"/>
          <w:iCs w:val="1"/>
        </w:rPr>
        <w:t>monitoring</w:t>
      </w:r>
      <w:r w:rsidRPr="3D02771C" w:rsidR="6B6F2E32">
        <w:rPr>
          <w:i w:val="1"/>
          <w:iCs w:val="1"/>
        </w:rPr>
        <w:t xml:space="preserve"> police response. </w:t>
      </w:r>
      <w:r w:rsidRPr="3D02771C" w:rsidR="6B6F2E32">
        <w:rPr>
          <w:i w:val="0"/>
          <w:iCs w:val="0"/>
        </w:rPr>
        <w:t xml:space="preserve">Available at: </w:t>
      </w:r>
      <w:hyperlink r:id="R2a27224dcbed4ee6">
        <w:r w:rsidRPr="3D02771C" w:rsidR="6B6F2E32">
          <w:rPr>
            <w:rStyle w:val="Hyperlink"/>
            <w:i w:val="0"/>
            <w:iCs w:val="0"/>
          </w:rPr>
          <w:t>https://www.barnetsociety.org.uk/high-barnet-s-rising-crime-rate-causing-concern-says-committee-monitoring-police-response/#:~:text=Top%20concern%20among%20residents%20was,at%20High%20Barnet%20police%20station</w:t>
        </w:r>
      </w:hyperlink>
      <w:r w:rsidRPr="3D02771C" w:rsidR="6B6F2E32">
        <w:rPr>
          <w:i w:val="0"/>
          <w:iCs w:val="0"/>
        </w:rPr>
        <w:t>. (Accessed: 13 March 2026).</w:t>
      </w:r>
    </w:p>
    <w:p w:rsidR="4FF8A9C3" w:rsidP="3D02771C" w:rsidRDefault="4FF8A9C3" w14:paraId="1F8597C9" w14:textId="056C8CA9">
      <w:pPr>
        <w:pStyle w:val="Normal"/>
        <w:jc w:val="left"/>
        <w:rPr>
          <w:i w:val="0"/>
          <w:iCs w:val="0"/>
        </w:rPr>
      </w:pPr>
      <w:r w:rsidRPr="3D02771C" w:rsidR="4FF8A9C3">
        <w:rPr>
          <w:i w:val="0"/>
          <w:iCs w:val="0"/>
        </w:rPr>
        <w:t xml:space="preserve">London City Hall (2025) </w:t>
      </w:r>
      <w:r w:rsidRPr="3D02771C" w:rsidR="4FF8A9C3">
        <w:rPr>
          <w:i w:val="1"/>
          <w:iCs w:val="1"/>
        </w:rPr>
        <w:t xml:space="preserve">Early figures show significant reduction in homicides in London across summer months as Mayor commits to continue tackling violence. </w:t>
      </w:r>
      <w:r w:rsidRPr="3D02771C" w:rsidR="4FF8A9C3">
        <w:rPr>
          <w:i w:val="0"/>
          <w:iCs w:val="0"/>
        </w:rPr>
        <w:t xml:space="preserve">Available at: </w:t>
      </w:r>
      <w:hyperlink r:id="Re650f3dbffc64ed7">
        <w:r w:rsidRPr="3D02771C" w:rsidR="4FF8A9C3">
          <w:rPr>
            <w:rStyle w:val="Hyperlink"/>
            <w:i w:val="0"/>
            <w:iCs w:val="0"/>
          </w:rPr>
          <w:t>https://www.london.gov.uk/media-centre/mayors-press-release/Early-figures-show-significant-reduction-in-homicides-in-London-across-summer-months-as-Mayor-commits-to-continue-tackling-violence#:~:text=Latest%20Mayoral%20crime%20stats,12%20months%20to%20May%202016</w:t>
        </w:r>
      </w:hyperlink>
      <w:r w:rsidRPr="3D02771C" w:rsidR="4FF8A9C3">
        <w:rPr>
          <w:i w:val="0"/>
          <w:iCs w:val="0"/>
        </w:rPr>
        <w:t>*. (Accessed:</w:t>
      </w:r>
      <w:r w:rsidRPr="3D02771C" w:rsidR="28B6415A">
        <w:rPr>
          <w:i w:val="0"/>
          <w:iCs w:val="0"/>
        </w:rPr>
        <w:t xml:space="preserve"> 13 March 2026).</w:t>
      </w:r>
    </w:p>
    <w:p w:rsidR="3D02771C" w:rsidP="3D02771C" w:rsidRDefault="3D02771C" w14:paraId="375B3644" w14:textId="5F70E631">
      <w:pPr>
        <w:pStyle w:val="Normal"/>
        <w:jc w:val="left"/>
        <w:rPr>
          <w:i w:val="0"/>
          <w:iCs w:val="0"/>
        </w:rPr>
      </w:pPr>
    </w:p>
    <w:p w:rsidR="3D02771C" w:rsidP="3D02771C" w:rsidRDefault="3D02771C" w14:paraId="533E01F9" w14:textId="53F574F3">
      <w:pPr>
        <w:pStyle w:val="Normal"/>
        <w:jc w:val="left"/>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hxfjftD" int2:invalidationBookmarkName="" int2:hashCode="pZGmU5Q5PUeaBE" int2:id="Njxfn5g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127E3"/>
    <w:rsid w:val="02802159"/>
    <w:rsid w:val="0551C831"/>
    <w:rsid w:val="05CFCE6D"/>
    <w:rsid w:val="065BDE21"/>
    <w:rsid w:val="08570F6F"/>
    <w:rsid w:val="08C8E22F"/>
    <w:rsid w:val="091656E4"/>
    <w:rsid w:val="09ADDF6A"/>
    <w:rsid w:val="09C81711"/>
    <w:rsid w:val="0A0E74FE"/>
    <w:rsid w:val="0B1E2EAC"/>
    <w:rsid w:val="0B7900FF"/>
    <w:rsid w:val="0C29857B"/>
    <w:rsid w:val="0D319B76"/>
    <w:rsid w:val="0DD97C4B"/>
    <w:rsid w:val="0DE5199C"/>
    <w:rsid w:val="0E22A8E2"/>
    <w:rsid w:val="0E4DFD1F"/>
    <w:rsid w:val="0EC80727"/>
    <w:rsid w:val="0ED64ECA"/>
    <w:rsid w:val="0F25B9E9"/>
    <w:rsid w:val="10BCEDFB"/>
    <w:rsid w:val="1121F7C1"/>
    <w:rsid w:val="128D576E"/>
    <w:rsid w:val="13622B98"/>
    <w:rsid w:val="154DC505"/>
    <w:rsid w:val="190044E1"/>
    <w:rsid w:val="1952F98B"/>
    <w:rsid w:val="1970A535"/>
    <w:rsid w:val="1A281A35"/>
    <w:rsid w:val="1A4B46BC"/>
    <w:rsid w:val="1AE5A071"/>
    <w:rsid w:val="1B7EA345"/>
    <w:rsid w:val="1BB96169"/>
    <w:rsid w:val="1BD05300"/>
    <w:rsid w:val="1BD3485E"/>
    <w:rsid w:val="1BDD9D6E"/>
    <w:rsid w:val="1BEF9137"/>
    <w:rsid w:val="1C416106"/>
    <w:rsid w:val="1D0B8B90"/>
    <w:rsid w:val="1E855E84"/>
    <w:rsid w:val="1EC7993F"/>
    <w:rsid w:val="1F3C01E9"/>
    <w:rsid w:val="1F9A1B92"/>
    <w:rsid w:val="205CEB7E"/>
    <w:rsid w:val="20755463"/>
    <w:rsid w:val="220208CC"/>
    <w:rsid w:val="22F231C5"/>
    <w:rsid w:val="23065311"/>
    <w:rsid w:val="28B6415A"/>
    <w:rsid w:val="2A345CE0"/>
    <w:rsid w:val="2A6295D5"/>
    <w:rsid w:val="2AEF1041"/>
    <w:rsid w:val="2D80467F"/>
    <w:rsid w:val="2D9B271F"/>
    <w:rsid w:val="2E54E21D"/>
    <w:rsid w:val="2F025BCA"/>
    <w:rsid w:val="2F5A0C10"/>
    <w:rsid w:val="306F01F6"/>
    <w:rsid w:val="3074BAA0"/>
    <w:rsid w:val="30973039"/>
    <w:rsid w:val="314A272C"/>
    <w:rsid w:val="317677A0"/>
    <w:rsid w:val="3296F11F"/>
    <w:rsid w:val="3307E7E9"/>
    <w:rsid w:val="34294A3A"/>
    <w:rsid w:val="34998FBF"/>
    <w:rsid w:val="35614D28"/>
    <w:rsid w:val="35692802"/>
    <w:rsid w:val="36059F8E"/>
    <w:rsid w:val="371142A6"/>
    <w:rsid w:val="37178A71"/>
    <w:rsid w:val="379A38D5"/>
    <w:rsid w:val="3907101B"/>
    <w:rsid w:val="39C313A6"/>
    <w:rsid w:val="3C48E531"/>
    <w:rsid w:val="3C870CBB"/>
    <w:rsid w:val="3CA79DD8"/>
    <w:rsid w:val="3CB492FD"/>
    <w:rsid w:val="3D02771C"/>
    <w:rsid w:val="3D1A9FD8"/>
    <w:rsid w:val="3E1D8F7C"/>
    <w:rsid w:val="3EBA64BD"/>
    <w:rsid w:val="3EEC8730"/>
    <w:rsid w:val="41317035"/>
    <w:rsid w:val="4131C318"/>
    <w:rsid w:val="41F13282"/>
    <w:rsid w:val="42D9B52C"/>
    <w:rsid w:val="431BB03D"/>
    <w:rsid w:val="43CCBDE0"/>
    <w:rsid w:val="4427C679"/>
    <w:rsid w:val="44949DB2"/>
    <w:rsid w:val="44A9A035"/>
    <w:rsid w:val="44EE480D"/>
    <w:rsid w:val="44FBDE80"/>
    <w:rsid w:val="45908A26"/>
    <w:rsid w:val="486A710C"/>
    <w:rsid w:val="48BAB23F"/>
    <w:rsid w:val="48DB10DF"/>
    <w:rsid w:val="494185AF"/>
    <w:rsid w:val="4A4B225E"/>
    <w:rsid w:val="4C74C293"/>
    <w:rsid w:val="4E0D6A05"/>
    <w:rsid w:val="4EF641D5"/>
    <w:rsid w:val="4F0260C7"/>
    <w:rsid w:val="4F3010AE"/>
    <w:rsid w:val="4FF8A9C3"/>
    <w:rsid w:val="53629D2B"/>
    <w:rsid w:val="54D39F67"/>
    <w:rsid w:val="56966678"/>
    <w:rsid w:val="57C6C621"/>
    <w:rsid w:val="57D87096"/>
    <w:rsid w:val="58C5796E"/>
    <w:rsid w:val="59A47B10"/>
    <w:rsid w:val="5C9A9387"/>
    <w:rsid w:val="5CC70037"/>
    <w:rsid w:val="5D8B1C77"/>
    <w:rsid w:val="5D904C01"/>
    <w:rsid w:val="5DD91AB8"/>
    <w:rsid w:val="5EC05B1F"/>
    <w:rsid w:val="609D7C9C"/>
    <w:rsid w:val="614EC39C"/>
    <w:rsid w:val="616E638A"/>
    <w:rsid w:val="62461DC4"/>
    <w:rsid w:val="62865E5F"/>
    <w:rsid w:val="62C28506"/>
    <w:rsid w:val="6318B9ED"/>
    <w:rsid w:val="641C7902"/>
    <w:rsid w:val="64D7FE28"/>
    <w:rsid w:val="652BF14F"/>
    <w:rsid w:val="658ECBD4"/>
    <w:rsid w:val="667B8352"/>
    <w:rsid w:val="66BE10DD"/>
    <w:rsid w:val="670E14C1"/>
    <w:rsid w:val="67704EF4"/>
    <w:rsid w:val="6792FDA8"/>
    <w:rsid w:val="6887EA0B"/>
    <w:rsid w:val="68A2E254"/>
    <w:rsid w:val="68F127E3"/>
    <w:rsid w:val="6A9A8197"/>
    <w:rsid w:val="6AC40919"/>
    <w:rsid w:val="6B6F2E32"/>
    <w:rsid w:val="6CA462F8"/>
    <w:rsid w:val="6CB0E294"/>
    <w:rsid w:val="6D9E4F99"/>
    <w:rsid w:val="6DC4B2CA"/>
    <w:rsid w:val="6F59657B"/>
    <w:rsid w:val="7004A961"/>
    <w:rsid w:val="702CFE65"/>
    <w:rsid w:val="7034A9B8"/>
    <w:rsid w:val="7116F99A"/>
    <w:rsid w:val="712C7CC6"/>
    <w:rsid w:val="717707D1"/>
    <w:rsid w:val="73111BE1"/>
    <w:rsid w:val="731A85EB"/>
    <w:rsid w:val="73415CCD"/>
    <w:rsid w:val="73C01127"/>
    <w:rsid w:val="75A4E5B5"/>
    <w:rsid w:val="75DDAD99"/>
    <w:rsid w:val="75E261D2"/>
    <w:rsid w:val="76055044"/>
    <w:rsid w:val="76A61774"/>
    <w:rsid w:val="7762CBF6"/>
    <w:rsid w:val="7770872D"/>
    <w:rsid w:val="7832699D"/>
    <w:rsid w:val="784CA2C0"/>
    <w:rsid w:val="78AB80D3"/>
    <w:rsid w:val="798CEE97"/>
    <w:rsid w:val="798E09D0"/>
    <w:rsid w:val="79A31300"/>
    <w:rsid w:val="7AA5DC9C"/>
    <w:rsid w:val="7ADE6BA3"/>
    <w:rsid w:val="7B59341A"/>
    <w:rsid w:val="7BC9D4D7"/>
    <w:rsid w:val="7CC6076F"/>
    <w:rsid w:val="7CE256CD"/>
    <w:rsid w:val="7F28B509"/>
    <w:rsid w:val="7F2E92B6"/>
    <w:rsid w:val="7F7BF398"/>
    <w:rsid w:val="7F868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E7A9C"/>
  <w15:chartTrackingRefBased/>
  <w15:docId w15:val="{0D9F9327-7246-477C-9DE6-386E24FAFA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02771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rnet.gov.uk/news/barnet-council-introduces-knife-surrender-bin-combat-knife-crime#:~:text=This%20demonstrates%20both%20the%20community's,%2C%20Word4Weapons%2C%20and%20Faz%20Amnesty" TargetMode="External" Id="R7c8702fdd6d748f8" /><Relationship Type="http://schemas.openxmlformats.org/officeDocument/2006/relationships/hyperlink" Target="https://crimerate.co.uk/london/barnet#:~:text=Barnet%20is%20among%20the%20top,2025's%20figure%20of%20160%20crimes" TargetMode="External" Id="R85199d55ecc342a5" /><Relationship Type="http://schemas.openxmlformats.org/officeDocument/2006/relationships/hyperlink" Target="https://www.barnetsociety.org.uk/high-barnet-s-rising-crime-rate-causing-concern-says-committee-monitoring-police-response/#:~:text=Top%20concern%20among%20residents%20was,at%20High%20Barnet%20police%20station" TargetMode="External" Id="R2a27224dcbed4ee6" /><Relationship Type="http://schemas.openxmlformats.org/officeDocument/2006/relationships/hyperlink" Target="https://www.london.gov.uk/media-centre/mayors-press-release/Early-figures-show-significant-reduction-in-homicides-in-London-across-summer-months-as-Mayor-commits-to-continue-tackling-violence#:~:text=Latest%20Mayoral%20crime%20stats,12%20months%20to%20May%202016" TargetMode="External" Id="Re650f3dbffc64ed7" /><Relationship Type="http://schemas.microsoft.com/office/2020/10/relationships/intelligence" Target="/word/intelligence2.xml" Id="R510fae8642a441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Price (2305853)</dc:creator>
  <keywords/>
  <dc:description/>
  <lastModifiedBy>Kirsty Price (2305853)</lastModifiedBy>
  <revision>2</revision>
  <dcterms:created xsi:type="dcterms:W3CDTF">2026-03-13T12:03:20.3473798Z</dcterms:created>
  <dcterms:modified xsi:type="dcterms:W3CDTF">2026-03-13T16:48:41.5606116Z</dcterms:modified>
</coreProperties>
</file>