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A6EB3" w14:textId="77777777" w:rsidR="00F67B9F" w:rsidRDefault="002F2509" w:rsidP="0058644B">
      <w:pPr>
        <w:pStyle w:val="Style1"/>
        <w:rPr>
          <w:rStyle w:val="IntenseReference"/>
        </w:rPr>
      </w:pPr>
      <w:r>
        <w:rPr>
          <w:rStyle w:val="IntenseReference"/>
        </w:rPr>
        <w:t>CAR</w:t>
      </w:r>
      <w:r w:rsidR="00032713">
        <w:rPr>
          <w:rStyle w:val="IntenseReference"/>
        </w:rPr>
        <w:t>TECHNO PROJECT</w:t>
      </w:r>
      <w:r w:rsidR="00F67B9F">
        <w:rPr>
          <w:rStyle w:val="IntenseReference"/>
        </w:rPr>
        <w:t xml:space="preserve"> </w:t>
      </w:r>
    </w:p>
    <w:p w14:paraId="2F977AB5" w14:textId="77777777" w:rsidR="00F67B9F" w:rsidRPr="00F67B9F" w:rsidRDefault="00F67B9F" w:rsidP="0058644B">
      <w:pPr>
        <w:pStyle w:val="Style1"/>
      </w:pPr>
    </w:p>
    <w:p w14:paraId="659E86C5" w14:textId="432AF80A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1. The Core Idea</w:t>
      </w:r>
    </w:p>
    <w:p w14:paraId="0DA52D07" w14:textId="6C780173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To beat modern high-tech car thieves—new generation like those using relay boxes or cloning key fobs or any device we need to treat the car like a secure bank account. We will combine two distinct layers of security:</w:t>
      </w:r>
    </w:p>
    <w:p w14:paraId="14BD29E1" w14:textId="77777777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What you have: Your physical key fob or your paired smartphone.</w:t>
      </w:r>
    </w:p>
    <w:p w14:paraId="37FC6964" w14:textId="6085C36B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What you know  are A PIN code typed on the dash, or a biometric scan (Face ID/Fingerprint) on your phone.</w:t>
      </w:r>
    </w:p>
    <w:p w14:paraId="6963F432" w14:textId="77777777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Here is exactly how the car handles this from the moment you walk up to it.</w:t>
      </w:r>
    </w:p>
    <w:p w14:paraId="3A9C1E52" w14:textId="4DB136FB" w:rsidR="0088318C" w:rsidRPr="00324CC8" w:rsidRDefault="0088318C" w:rsidP="0058644B">
      <w:pPr>
        <w:pStyle w:val="Style1"/>
        <w:rPr>
          <w:rStyle w:val="IntenseReference"/>
        </w:rPr>
      </w:pPr>
    </w:p>
    <w:p w14:paraId="124408CF" w14:textId="77777777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2. The Setup: Step-by-Step</w:t>
      </w:r>
    </w:p>
    <w:p w14:paraId="47A7B056" w14:textId="77777777" w:rsidR="0088318C" w:rsidRPr="00324CC8" w:rsidRDefault="0088318C" w:rsidP="0058644B">
      <w:pPr>
        <w:pStyle w:val="Style1"/>
        <w:rPr>
          <w:rStyle w:val="IntenseReference"/>
        </w:rPr>
      </w:pPr>
    </w:p>
    <w:p w14:paraId="57129895" w14:textId="77777777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Step 1: Getting to the Car (The First Layer)</w:t>
      </w:r>
    </w:p>
    <w:p w14:paraId="7F746C7C" w14:textId="77777777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lastRenderedPageBreak/>
        <w:t>As you walk up to the vehicle with your key fob or phone, the car uses Bluetooth (BLE) or Ultra-Wideband (UWB) to run a quick, secure handshake.</w:t>
      </w:r>
    </w:p>
    <w:p w14:paraId="271BF8C4" w14:textId="77777777" w:rsidR="0088318C" w:rsidRPr="00324CC8" w:rsidRDefault="0088318C" w:rsidP="0058644B">
      <w:pPr>
        <w:pStyle w:val="Style1"/>
        <w:rPr>
          <w:rStyle w:val="IntenseReference"/>
        </w:rPr>
      </w:pPr>
    </w:p>
    <w:p w14:paraId="3072C184" w14:textId="77777777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What happens: The doors unlock, and the electronics wake up.</w:t>
      </w:r>
    </w:p>
    <w:p w14:paraId="509C6917" w14:textId="77777777" w:rsidR="00565D9B" w:rsidRPr="00324CC8" w:rsidRDefault="00565D9B" w:rsidP="0058644B">
      <w:pPr>
        <w:pStyle w:val="Style1"/>
        <w:rPr>
          <w:rStyle w:val="IntenseReference"/>
        </w:rPr>
      </w:pPr>
    </w:p>
    <w:p w14:paraId="31ABD201" w14:textId="77777777" w:rsidR="00565D9B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 xml:space="preserve">The catch: The car is only in a pre-authorized state. The engine and starter </w:t>
      </w:r>
    </w:p>
    <w:p w14:paraId="3D76B128" w14:textId="4CD3477F" w:rsidR="0088318C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remain completely locked down.</w:t>
      </w:r>
    </w:p>
    <w:p w14:paraId="7BC584C8" w14:textId="77777777" w:rsidR="00324CC8" w:rsidRPr="00324CC8" w:rsidRDefault="00324CC8" w:rsidP="0058644B">
      <w:pPr>
        <w:pStyle w:val="Style1"/>
        <w:rPr>
          <w:rStyle w:val="IntenseReference"/>
        </w:rPr>
      </w:pPr>
    </w:p>
    <w:p w14:paraId="78833897" w14:textId="77777777" w:rsidR="00565D9B" w:rsidRPr="00324CC8" w:rsidRDefault="00565D9B" w:rsidP="0058644B">
      <w:pPr>
        <w:pStyle w:val="Style1"/>
        <w:rPr>
          <w:rStyle w:val="IntenseReference"/>
        </w:rPr>
      </w:pPr>
    </w:p>
    <w:p w14:paraId="72D1493F" w14:textId="77777777" w:rsidR="00565D9B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Step 2: Hitting the Start Button</w:t>
      </w:r>
    </w:p>
    <w:p w14:paraId="0D771AF5" w14:textId="016AA1E4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 xml:space="preserve"> </w:t>
      </w:r>
      <w:r w:rsidR="00565D9B" w:rsidRPr="00324CC8">
        <w:rPr>
          <w:rStyle w:val="IntenseReference"/>
        </w:rPr>
        <w:t xml:space="preserve"> </w:t>
      </w:r>
    </w:p>
    <w:p w14:paraId="04CF0D6D" w14:textId="778AF944" w:rsidR="00565D9B" w:rsidRPr="00324CC8" w:rsidRDefault="00565D9B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The challenge is:</w:t>
      </w:r>
    </w:p>
    <w:p w14:paraId="215AFF45" w14:textId="77777777" w:rsidR="00565D9B" w:rsidRPr="00324CC8" w:rsidRDefault="00565D9B" w:rsidP="0058644B">
      <w:pPr>
        <w:pStyle w:val="Style1"/>
        <w:rPr>
          <w:rStyle w:val="IntenseReference"/>
        </w:rPr>
      </w:pPr>
    </w:p>
    <w:p w14:paraId="2D51F129" w14:textId="77777777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lastRenderedPageBreak/>
        <w:t>You get in the driver's seat and push the engine "Start" button. Instead of cranking the engine, the car pauses the ignition process.</w:t>
      </w:r>
    </w:p>
    <w:p w14:paraId="01DBEF31" w14:textId="77777777" w:rsidR="00565D9B" w:rsidRPr="00324CC8" w:rsidRDefault="00565D9B" w:rsidP="0058644B">
      <w:pPr>
        <w:pStyle w:val="Style1"/>
        <w:rPr>
          <w:rStyle w:val="IntenseReference"/>
        </w:rPr>
      </w:pPr>
    </w:p>
    <w:p w14:paraId="3B9D88A9" w14:textId="77777777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What happens: The main computer checks its security flag and sees that identity verification is incomplete.</w:t>
      </w:r>
    </w:p>
    <w:p w14:paraId="11E9728C" w14:textId="77777777" w:rsidR="00565D9B" w:rsidRPr="00324CC8" w:rsidRDefault="00565D9B" w:rsidP="0058644B">
      <w:pPr>
        <w:pStyle w:val="Style1"/>
        <w:rPr>
          <w:rStyle w:val="IntenseReference"/>
        </w:rPr>
      </w:pPr>
    </w:p>
    <w:p w14:paraId="2590A246" w14:textId="58722B9E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 xml:space="preserve">The catch: The dashboard or infotainment screen lights up with a prompt: </w:t>
      </w:r>
      <w:r w:rsidR="00565D9B" w:rsidRPr="00324CC8">
        <w:rPr>
          <w:rStyle w:val="IntenseReference"/>
        </w:rPr>
        <w:t>an audio _</w:t>
      </w:r>
      <w:r w:rsidRPr="00324CC8">
        <w:rPr>
          <w:rStyle w:val="IntenseReference"/>
        </w:rPr>
        <w:t>Please verify your identity</w:t>
      </w:r>
      <w:r w:rsidR="00565D9B" w:rsidRPr="00324CC8">
        <w:rPr>
          <w:rStyle w:val="IntenseReference"/>
        </w:rPr>
        <w:t>_</w:t>
      </w:r>
      <w:r w:rsidRPr="00324CC8">
        <w:rPr>
          <w:rStyle w:val="IntenseReference"/>
        </w:rPr>
        <w:t>.</w:t>
      </w:r>
    </w:p>
    <w:p w14:paraId="01425831" w14:textId="77777777" w:rsidR="00565D9B" w:rsidRPr="00324CC8" w:rsidRDefault="00565D9B" w:rsidP="0058644B">
      <w:pPr>
        <w:pStyle w:val="Style1"/>
        <w:rPr>
          <w:rStyle w:val="IntenseReference"/>
        </w:rPr>
      </w:pPr>
    </w:p>
    <w:p w14:paraId="37D85504" w14:textId="77777777" w:rsidR="00565D9B" w:rsidRPr="00324CC8" w:rsidRDefault="00565D9B" w:rsidP="0058644B">
      <w:pPr>
        <w:pStyle w:val="Style1"/>
        <w:rPr>
          <w:rStyle w:val="IntenseReference"/>
        </w:rPr>
      </w:pPr>
    </w:p>
    <w:p w14:paraId="68A8D854" w14:textId="77777777" w:rsidR="00565D9B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Step 3:</w:t>
      </w:r>
    </w:p>
    <w:p w14:paraId="4AF0B9C4" w14:textId="77777777" w:rsidR="00565D9B" w:rsidRPr="00324CC8" w:rsidRDefault="00565D9B" w:rsidP="0058644B">
      <w:pPr>
        <w:pStyle w:val="Style1"/>
        <w:rPr>
          <w:rStyle w:val="IntenseReference"/>
        </w:rPr>
      </w:pPr>
    </w:p>
    <w:p w14:paraId="38AE19F7" w14:textId="37942AA0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 xml:space="preserve"> Proving It's You (The Second Layer)</w:t>
      </w:r>
    </w:p>
    <w:p w14:paraId="0A26FDF6" w14:textId="77777777" w:rsidR="0088318C" w:rsidRPr="00324CC8" w:rsidRDefault="0088318C" w:rsidP="0058644B">
      <w:pPr>
        <w:pStyle w:val="Style1"/>
        <w:rPr>
          <w:rStyle w:val="IntenseReference"/>
        </w:rPr>
      </w:pPr>
      <w:r w:rsidRPr="00324CC8">
        <w:rPr>
          <w:rStyle w:val="IntenseReference"/>
        </w:rPr>
        <w:t>Depending on the car's hardware, the driver finishes the security check in one of two ways:</w:t>
      </w:r>
    </w:p>
    <w:p w14:paraId="0C669D14" w14:textId="77777777" w:rsidR="00565D9B" w:rsidRPr="00324CC8" w:rsidRDefault="00565D9B" w:rsidP="0058644B">
      <w:pPr>
        <w:pStyle w:val="Style1"/>
        <w:rPr>
          <w:rStyle w:val="IntenseReference"/>
        </w:rPr>
      </w:pPr>
    </w:p>
    <w:p w14:paraId="14E9890E" w14:textId="39DA6BA3" w:rsidR="0088318C" w:rsidRDefault="0088318C" w:rsidP="0088318C">
      <w:pPr>
        <w:numPr>
          <w:ilvl w:val="0"/>
          <w:numId w:val="4"/>
        </w:num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lastRenderedPageBreak/>
        <w:t xml:space="preserve">Option A (On-Screen PIN): A keypad pops up on the </w:t>
      </w:r>
      <w:r w:rsidR="00565D9B" w:rsidRPr="00324CC8">
        <w:rPr>
          <w:rStyle w:val="IntenseReference"/>
          <w:lang w:eastAsia="en-GB"/>
        </w:rPr>
        <w:t>centre</w:t>
      </w:r>
      <w:r w:rsidRPr="00324CC8">
        <w:rPr>
          <w:rStyle w:val="IntenseReference"/>
          <w:lang w:eastAsia="en-GB"/>
        </w:rPr>
        <w:t xml:space="preserve"> </w:t>
      </w:r>
      <w:r w:rsidR="00565D9B" w:rsidRPr="00324CC8">
        <w:rPr>
          <w:rStyle w:val="IntenseReference"/>
          <w:lang w:eastAsia="en-GB"/>
        </w:rPr>
        <w:t xml:space="preserve">Dash </w:t>
      </w:r>
      <w:r w:rsidRPr="00324CC8">
        <w:rPr>
          <w:rStyle w:val="IntenseReference"/>
          <w:lang w:eastAsia="en-GB"/>
        </w:rPr>
        <w:t>screen. Crucially, the numbers scramble into random positions each time. This stops thieves from guessing the PIN by looking at oily fingerprint smudges on the glass.</w:t>
      </w:r>
    </w:p>
    <w:p w14:paraId="66C0019A" w14:textId="77777777" w:rsidR="00324CC8" w:rsidRPr="007557A5" w:rsidRDefault="00324CC8" w:rsidP="00324CC8">
      <w:pPr>
        <w:spacing w:after="0" w:line="240" w:lineRule="auto"/>
        <w:ind w:left="720"/>
        <w:rPr>
          <w:rStyle w:val="IntenseReference"/>
          <w:sz w:val="144"/>
          <w:szCs w:val="144"/>
          <w:lang w:eastAsia="en-GB"/>
        </w:rPr>
      </w:pPr>
    </w:p>
    <w:p w14:paraId="7BC97152" w14:textId="77777777" w:rsidR="00324CC8" w:rsidRDefault="00324CC8" w:rsidP="00324CC8">
      <w:pPr>
        <w:spacing w:after="0" w:line="240" w:lineRule="auto"/>
        <w:ind w:left="720"/>
        <w:rPr>
          <w:rStyle w:val="IntenseReference"/>
          <w:lang w:eastAsia="en-GB"/>
        </w:rPr>
      </w:pPr>
    </w:p>
    <w:p w14:paraId="6E618DE9" w14:textId="77777777" w:rsidR="00324CC8" w:rsidRPr="00324CC8" w:rsidRDefault="00324CC8" w:rsidP="00324CC8">
      <w:pPr>
        <w:spacing w:after="0" w:line="240" w:lineRule="auto"/>
        <w:ind w:left="720"/>
        <w:rPr>
          <w:rStyle w:val="IntenseReference"/>
          <w:lang w:eastAsia="en-GB"/>
        </w:rPr>
      </w:pPr>
    </w:p>
    <w:p w14:paraId="2F00D1AF" w14:textId="77777777" w:rsidR="00472BD6" w:rsidRPr="00324CC8" w:rsidRDefault="0088318C" w:rsidP="00472BD6">
      <w:pPr>
        <w:numPr>
          <w:ilvl w:val="0"/>
          <w:numId w:val="4"/>
        </w:num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 xml:space="preserve">Option B </w:t>
      </w:r>
    </w:p>
    <w:p w14:paraId="5E3BAAE3" w14:textId="598AD952" w:rsidR="0088318C" w:rsidRPr="00324CC8" w:rsidRDefault="00472BD6" w:rsidP="00472BD6">
      <w:pPr>
        <w:numPr>
          <w:ilvl w:val="0"/>
          <w:numId w:val="4"/>
        </w:num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*</w:t>
      </w:r>
      <w:r w:rsidR="0088318C" w:rsidRPr="00324CC8">
        <w:rPr>
          <w:rStyle w:val="IntenseReference"/>
          <w:lang w:eastAsia="en-GB"/>
        </w:rPr>
        <w:t>Phone Biometrics</w:t>
      </w:r>
      <w:r w:rsidRPr="00324CC8">
        <w:rPr>
          <w:rStyle w:val="IntenseReference"/>
          <w:lang w:eastAsia="en-GB"/>
        </w:rPr>
        <w:t xml:space="preserve">* </w:t>
      </w:r>
      <w:r w:rsidR="0088318C" w:rsidRPr="00324CC8">
        <w:rPr>
          <w:rStyle w:val="IntenseReference"/>
          <w:lang w:eastAsia="en-GB"/>
        </w:rPr>
        <w:t>: The car sends a lightning-fast push notification to your phone. You simply glance at your phone for Face ID or touch the fingerprint sensor to approve the drive.</w:t>
      </w:r>
    </w:p>
    <w:p w14:paraId="6835ED30" w14:textId="77777777" w:rsidR="00472BD6" w:rsidRPr="00324CC8" w:rsidRDefault="00472BD6" w:rsidP="00472BD6">
      <w:pPr>
        <w:spacing w:after="0" w:line="240" w:lineRule="auto"/>
        <w:ind w:left="720"/>
        <w:rPr>
          <w:rStyle w:val="IntenseReference"/>
          <w:lang w:eastAsia="en-GB"/>
        </w:rPr>
      </w:pPr>
    </w:p>
    <w:p w14:paraId="3217A746" w14:textId="77777777" w:rsidR="0088318C" w:rsidRPr="00324CC8" w:rsidRDefault="0088318C" w:rsidP="0088318C">
      <w:p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Step 4: Behind-the-Scenes Verification</w:t>
      </w:r>
    </w:p>
    <w:p w14:paraId="65A40C2A" w14:textId="77777777" w:rsidR="00472BD6" w:rsidRPr="00324CC8" w:rsidRDefault="00472BD6" w:rsidP="0088318C">
      <w:pPr>
        <w:spacing w:after="0" w:line="240" w:lineRule="auto"/>
        <w:rPr>
          <w:rStyle w:val="IntenseReference"/>
          <w:lang w:eastAsia="en-GB"/>
        </w:rPr>
      </w:pPr>
    </w:p>
    <w:p w14:paraId="5078F5FB" w14:textId="1A67FC51" w:rsidR="0088318C" w:rsidRPr="00324CC8" w:rsidRDefault="0088318C" w:rsidP="0088318C">
      <w:p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The car needs to check your entry without letting hackers sniff out the password on the internal wiring.</w:t>
      </w:r>
      <w:r w:rsidR="00472BD6" w:rsidRPr="00324CC8">
        <w:rPr>
          <w:rStyle w:val="IntenseReference"/>
          <w:lang w:eastAsia="en-GB"/>
        </w:rPr>
        <w:t xml:space="preserve"> Or the front light.</w:t>
      </w:r>
    </w:p>
    <w:p w14:paraId="2793E91A" w14:textId="77777777" w:rsidR="00472BD6" w:rsidRPr="00324CC8" w:rsidRDefault="00472BD6" w:rsidP="0088318C">
      <w:pPr>
        <w:spacing w:after="0" w:line="240" w:lineRule="auto"/>
        <w:rPr>
          <w:rStyle w:val="IntenseReference"/>
          <w:lang w:eastAsia="en-GB"/>
        </w:rPr>
      </w:pPr>
    </w:p>
    <w:p w14:paraId="4B8177F3" w14:textId="77777777" w:rsidR="0088318C" w:rsidRPr="00324CC8" w:rsidRDefault="0088318C" w:rsidP="0088318C">
      <w:pPr>
        <w:numPr>
          <w:ilvl w:val="0"/>
          <w:numId w:val="5"/>
        </w:num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If you used the screen, the dashboard hashes your PIN and sends it through a secure, encrypted internal channel.</w:t>
      </w:r>
    </w:p>
    <w:p w14:paraId="29D4D0A2" w14:textId="77777777" w:rsidR="00472BD6" w:rsidRPr="00324CC8" w:rsidRDefault="00472BD6" w:rsidP="00472BD6">
      <w:pPr>
        <w:spacing w:after="0" w:line="240" w:lineRule="auto"/>
        <w:ind w:left="720"/>
        <w:rPr>
          <w:rStyle w:val="IntenseReference"/>
          <w:lang w:eastAsia="en-GB"/>
        </w:rPr>
      </w:pPr>
    </w:p>
    <w:p w14:paraId="40E36FFB" w14:textId="77777777" w:rsidR="0088318C" w:rsidRPr="00324CC8" w:rsidRDefault="0088318C" w:rsidP="0088318C">
      <w:pPr>
        <w:numPr>
          <w:ilvl w:val="0"/>
          <w:numId w:val="5"/>
        </w:num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If you used your phone, the app creates a temporary, one-time security token and sends it to the car via Bluetooth.</w:t>
      </w:r>
    </w:p>
    <w:p w14:paraId="4D095C81" w14:textId="77777777" w:rsidR="00472BD6" w:rsidRPr="00324CC8" w:rsidRDefault="00472BD6" w:rsidP="00472BD6">
      <w:pPr>
        <w:pStyle w:val="ListParagraph"/>
        <w:rPr>
          <w:rStyle w:val="IntenseReference"/>
          <w:lang w:eastAsia="en-GB"/>
        </w:rPr>
      </w:pPr>
    </w:p>
    <w:p w14:paraId="1BC41940" w14:textId="77777777" w:rsidR="00472BD6" w:rsidRPr="00324CC8" w:rsidRDefault="00472BD6" w:rsidP="00472BD6">
      <w:pPr>
        <w:spacing w:after="0" w:line="240" w:lineRule="auto"/>
        <w:ind w:left="720"/>
        <w:rPr>
          <w:rStyle w:val="IntenseReference"/>
          <w:lang w:eastAsia="en-GB"/>
        </w:rPr>
      </w:pPr>
    </w:p>
    <w:p w14:paraId="704BCDB1" w14:textId="77777777" w:rsidR="0088318C" w:rsidRPr="00324CC8" w:rsidRDefault="0088318C" w:rsidP="0088318C">
      <w:pPr>
        <w:numPr>
          <w:ilvl w:val="0"/>
          <w:numId w:val="5"/>
        </w:num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The car’s central security chip compares this data against the master key hidden deep in its protected memory.</w:t>
      </w:r>
    </w:p>
    <w:p w14:paraId="45CF3E9D" w14:textId="77777777" w:rsidR="00472BD6" w:rsidRPr="00324CC8" w:rsidRDefault="00472BD6" w:rsidP="00472BD6">
      <w:pPr>
        <w:spacing w:after="0" w:line="240" w:lineRule="auto"/>
        <w:ind w:left="720"/>
        <w:rPr>
          <w:rStyle w:val="IntenseReference"/>
          <w:lang w:eastAsia="en-GB"/>
        </w:rPr>
      </w:pPr>
    </w:p>
    <w:p w14:paraId="271EF384" w14:textId="77777777" w:rsidR="0088318C" w:rsidRPr="00324CC8" w:rsidRDefault="0088318C" w:rsidP="0088318C">
      <w:p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Step 5: Unlocking the Engine</w:t>
      </w:r>
    </w:p>
    <w:p w14:paraId="03720E13" w14:textId="77777777" w:rsidR="00687A74" w:rsidRDefault="0088318C" w:rsidP="0037244F">
      <w:p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 xml:space="preserve">Once the data matches, the central computer flips the internal security flag to </w:t>
      </w:r>
      <w:r w:rsidR="00472BD6" w:rsidRPr="00324CC8">
        <w:rPr>
          <w:rStyle w:val="IntenseReference"/>
          <w:lang w:eastAsia="en-GB"/>
        </w:rPr>
        <w:t>*verified*</w:t>
      </w:r>
      <w:r w:rsidRPr="00324CC8">
        <w:rPr>
          <w:rStyle w:val="IntenseReference"/>
          <w:lang w:eastAsia="en-GB"/>
        </w:rPr>
        <w:t xml:space="preserve"> It sends a cryptographically signed "all clear" message to the engine control unit. The immobilizer drops, the engine cranks, and you are ready to shift into gear.</w:t>
      </w:r>
    </w:p>
    <w:p w14:paraId="1B54DEED" w14:textId="77777777" w:rsidR="00687A74" w:rsidRDefault="00687A74" w:rsidP="0037244F">
      <w:pPr>
        <w:spacing w:after="0" w:line="240" w:lineRule="auto"/>
        <w:rPr>
          <w:rStyle w:val="IntenseReference"/>
          <w:lang w:eastAsia="en-GB"/>
        </w:rPr>
      </w:pPr>
    </w:p>
    <w:p w14:paraId="534C4A91" w14:textId="4992AF1E" w:rsidR="0088318C" w:rsidRPr="00324CC8" w:rsidRDefault="0088318C" w:rsidP="0037244F">
      <w:p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3. Handling Real-World Chaos (Fail-Safes)</w:t>
      </w:r>
      <w:r w:rsidR="00472BD6" w:rsidRPr="00324CC8">
        <w:rPr>
          <w:rStyle w:val="IntenseReference"/>
          <w:lang w:eastAsia="en-GB"/>
        </w:rPr>
        <w:t xml:space="preserve"> is just backup</w:t>
      </w:r>
    </w:p>
    <w:p w14:paraId="30D5832E" w14:textId="3B3F5847" w:rsidR="0088318C" w:rsidRPr="00324CC8" w:rsidRDefault="00287E8A" w:rsidP="0088318C">
      <w:p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In any emergency case, Cars</w:t>
      </w:r>
      <w:r w:rsidR="0088318C" w:rsidRPr="00324CC8">
        <w:rPr>
          <w:rStyle w:val="IntenseReference"/>
          <w:lang w:eastAsia="en-GB"/>
        </w:rPr>
        <w:t xml:space="preserve"> operate in the real world, meaning we have to design for</w:t>
      </w:r>
      <w:r w:rsidRPr="00324CC8">
        <w:rPr>
          <w:rStyle w:val="IntenseReference"/>
          <w:lang w:eastAsia="en-GB"/>
        </w:rPr>
        <w:t xml:space="preserve"> lost or</w:t>
      </w:r>
      <w:r w:rsidR="0088318C" w:rsidRPr="00324CC8">
        <w:rPr>
          <w:rStyle w:val="IntenseReference"/>
          <w:lang w:eastAsia="en-GB"/>
        </w:rPr>
        <w:t xml:space="preserve"> dead phone batteries, dropped signals, and valet parking.</w:t>
      </w:r>
    </w:p>
    <w:p w14:paraId="7C01D9BD" w14:textId="77777777" w:rsidR="00472BD6" w:rsidRPr="00324CC8" w:rsidRDefault="00472BD6" w:rsidP="0088318C">
      <w:pPr>
        <w:spacing w:after="0" w:line="240" w:lineRule="auto"/>
        <w:rPr>
          <w:rStyle w:val="IntenseReference"/>
          <w:lang w:eastAsia="en-GB"/>
        </w:rPr>
      </w:pPr>
    </w:p>
    <w:p w14:paraId="0A1641C6" w14:textId="429F50A5" w:rsidR="0088318C" w:rsidRPr="00324CC8" w:rsidRDefault="0088318C" w:rsidP="0088318C">
      <w:pPr>
        <w:numPr>
          <w:ilvl w:val="0"/>
          <w:numId w:val="6"/>
        </w:num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 xml:space="preserve">No Service? If you are deep in an underground car </w:t>
      </w:r>
      <w:r w:rsidR="00324CC8">
        <w:rPr>
          <w:rStyle w:val="IntenseReference"/>
          <w:lang w:eastAsia="en-GB"/>
        </w:rPr>
        <w:t xml:space="preserve">by coincidence  face </w:t>
      </w:r>
      <w:r w:rsidRPr="00324CC8">
        <w:rPr>
          <w:rStyle w:val="IntenseReference"/>
          <w:lang w:eastAsia="en-GB"/>
        </w:rPr>
        <w:t>zero cellular signal,</w:t>
      </w:r>
      <w:r w:rsidR="00287E8A" w:rsidRPr="00324CC8">
        <w:rPr>
          <w:rStyle w:val="IntenseReference"/>
          <w:lang w:eastAsia="en-GB"/>
        </w:rPr>
        <w:t xml:space="preserve"> a weak network signal</w:t>
      </w:r>
      <w:r w:rsidRPr="00324CC8">
        <w:rPr>
          <w:rStyle w:val="IntenseReference"/>
          <w:lang w:eastAsia="en-GB"/>
        </w:rPr>
        <w:t xml:space="preserve"> the system skips the cloud and relies strictly on offline Bluetooth or the physical on-screen PIN.</w:t>
      </w:r>
    </w:p>
    <w:p w14:paraId="7AF0F48B" w14:textId="77777777" w:rsidR="00287E8A" w:rsidRPr="00324CC8" w:rsidRDefault="00287E8A" w:rsidP="00287E8A">
      <w:pPr>
        <w:spacing w:after="0" w:line="240" w:lineRule="auto"/>
        <w:ind w:left="720"/>
        <w:rPr>
          <w:rStyle w:val="IntenseReference"/>
          <w:lang w:eastAsia="en-GB"/>
        </w:rPr>
      </w:pPr>
    </w:p>
    <w:p w14:paraId="12E5F60A" w14:textId="77777777" w:rsidR="0088318C" w:rsidRPr="00324CC8" w:rsidRDefault="0088318C" w:rsidP="0088318C">
      <w:pPr>
        <w:numPr>
          <w:ilvl w:val="0"/>
          <w:numId w:val="6"/>
        </w:num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Dead Phone? If your phone dies completely, the physical key fob combined with the on-screen PIN acts as your ultimate backup.</w:t>
      </w:r>
    </w:p>
    <w:p w14:paraId="5C4F0641" w14:textId="77777777" w:rsidR="00287E8A" w:rsidRPr="00324CC8" w:rsidRDefault="00287E8A" w:rsidP="00287E8A">
      <w:pPr>
        <w:pStyle w:val="ListParagraph"/>
        <w:rPr>
          <w:rStyle w:val="IntenseReference"/>
          <w:lang w:eastAsia="en-GB"/>
        </w:rPr>
      </w:pPr>
    </w:p>
    <w:p w14:paraId="0AEDB540" w14:textId="77777777" w:rsidR="00287E8A" w:rsidRPr="00324CC8" w:rsidRDefault="00287E8A" w:rsidP="00287E8A">
      <w:pPr>
        <w:spacing w:after="0" w:line="240" w:lineRule="auto"/>
        <w:rPr>
          <w:rStyle w:val="IntenseReference"/>
          <w:lang w:eastAsia="en-GB"/>
        </w:rPr>
      </w:pPr>
    </w:p>
    <w:p w14:paraId="1B3EE1E6" w14:textId="12C3B5DC" w:rsidR="00287E8A" w:rsidRDefault="0088318C" w:rsidP="0088318C">
      <w:pPr>
        <w:numPr>
          <w:ilvl w:val="0"/>
          <w:numId w:val="6"/>
        </w:num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lastRenderedPageBreak/>
        <w:t xml:space="preserve">Valet Parking? You can jump into the settings, type your master PIN, and activate Valet </w:t>
      </w:r>
      <w:r w:rsidR="00287E8A" w:rsidRPr="00324CC8">
        <w:rPr>
          <w:rStyle w:val="IntenseReference"/>
          <w:lang w:eastAsia="en-GB"/>
        </w:rPr>
        <w:t>Mode. Car service</w:t>
      </w:r>
      <w:r w:rsidRPr="00324CC8">
        <w:rPr>
          <w:rStyle w:val="IntenseReference"/>
          <w:lang w:eastAsia="en-GB"/>
        </w:rPr>
        <w:t xml:space="preserve"> </w:t>
      </w:r>
      <w:r w:rsidR="00287E8A" w:rsidRPr="00324CC8">
        <w:rPr>
          <w:rStyle w:val="IntenseReference"/>
          <w:lang w:eastAsia="en-GB"/>
        </w:rPr>
        <w:t>,</w:t>
      </w:r>
      <w:r w:rsidRPr="00324CC8">
        <w:rPr>
          <w:rStyle w:val="IntenseReference"/>
          <w:lang w:eastAsia="en-GB"/>
        </w:rPr>
        <w:t xml:space="preserve">This turns off 2FA temporarily, caps the car's top </w:t>
      </w:r>
      <w:r w:rsidR="00287E8A" w:rsidRPr="00324CC8">
        <w:rPr>
          <w:rStyle w:val="IntenseReference"/>
          <w:lang w:eastAsia="en-GB"/>
        </w:rPr>
        <w:t>or VIN serial</w:t>
      </w:r>
    </w:p>
    <w:p w14:paraId="3A56E713" w14:textId="77777777" w:rsidR="00324CC8" w:rsidRPr="00324CC8" w:rsidRDefault="00324CC8" w:rsidP="00324CC8">
      <w:pPr>
        <w:spacing w:after="0" w:line="240" w:lineRule="auto"/>
        <w:ind w:left="720"/>
        <w:rPr>
          <w:rStyle w:val="IntenseReference"/>
          <w:lang w:eastAsia="en-GB"/>
        </w:rPr>
      </w:pPr>
    </w:p>
    <w:p w14:paraId="04FD9B21" w14:textId="1B7D1B2D" w:rsidR="00287E8A" w:rsidRDefault="0088318C" w:rsidP="00287E8A">
      <w:pPr>
        <w:numPr>
          <w:ilvl w:val="0"/>
          <w:numId w:val="6"/>
        </w:numPr>
        <w:spacing w:after="0" w:line="240" w:lineRule="auto"/>
        <w:rPr>
          <w:rStyle w:val="IntenseReference"/>
          <w:lang w:eastAsia="en-GB"/>
        </w:rPr>
      </w:pPr>
      <w:r w:rsidRPr="00324CC8">
        <w:rPr>
          <w:rStyle w:val="IntenseReference"/>
          <w:lang w:eastAsia="en-GB"/>
        </w:rPr>
        <w:t>speed, and alerts you if the valet drives outside a small geographic boundary.</w:t>
      </w:r>
    </w:p>
    <w:p w14:paraId="14A7ACD8" w14:textId="77777777" w:rsidR="00324CC8" w:rsidRPr="00324CC8" w:rsidRDefault="00324CC8" w:rsidP="00324CC8">
      <w:pPr>
        <w:spacing w:after="0" w:line="240" w:lineRule="auto"/>
        <w:rPr>
          <w:rStyle w:val="IntenseReference"/>
          <w:lang w:eastAsia="en-GB"/>
        </w:rPr>
      </w:pPr>
    </w:p>
    <w:p w14:paraId="528AF335" w14:textId="5864DBA9" w:rsidR="0022411C" w:rsidRPr="0088318C" w:rsidRDefault="0088318C" w:rsidP="00E1056B">
      <w:pPr>
        <w:numPr>
          <w:ilvl w:val="0"/>
          <w:numId w:val="6"/>
        </w:numPr>
        <w:spacing w:after="0" w:line="240" w:lineRule="auto"/>
        <w:ind w:left="714" w:hanging="357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24CC8">
        <w:rPr>
          <w:rStyle w:val="IntenseReference"/>
          <w:lang w:eastAsia="en-GB"/>
        </w:rPr>
        <w:t>Total Emergency? If a system component breaks entirely, a physical master recovery key or a one-time emergency override code (kept safely</w:t>
      </w:r>
      <w:r w:rsidR="00287E8A" w:rsidRPr="00324CC8">
        <w:rPr>
          <w:rStyle w:val="IntenseReference"/>
          <w:lang w:eastAsia="en-GB"/>
        </w:rPr>
        <w:t xml:space="preserve"> an secure</w:t>
      </w:r>
      <w:r w:rsidRPr="00324CC8">
        <w:rPr>
          <w:rStyle w:val="IntenseReference"/>
          <w:lang w:eastAsia="en-GB"/>
        </w:rPr>
        <w:t xml:space="preserve"> at home) will bypass the system entirely</w:t>
      </w:r>
      <w:r w:rsidR="00324CC8">
        <w:rPr>
          <w:rStyle w:val="IntenseReference"/>
          <w:lang w:eastAsia="en-GB"/>
        </w:rPr>
        <w:t xml:space="preserve"> in your control</w:t>
      </w:r>
    </w:p>
    <w:sectPr w:rsidR="0022411C" w:rsidRPr="00883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9E072D"/>
    <w:multiLevelType w:val="multilevel"/>
    <w:tmpl w:val="0D0C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7D2AAA"/>
    <w:multiLevelType w:val="multilevel"/>
    <w:tmpl w:val="02F00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200B82"/>
    <w:multiLevelType w:val="multilevel"/>
    <w:tmpl w:val="62524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0E1B57"/>
    <w:multiLevelType w:val="multilevel"/>
    <w:tmpl w:val="119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154173"/>
    <w:multiLevelType w:val="multilevel"/>
    <w:tmpl w:val="55C85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625F02"/>
    <w:multiLevelType w:val="multilevel"/>
    <w:tmpl w:val="1ACEA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2748940">
    <w:abstractNumId w:val="1"/>
  </w:num>
  <w:num w:numId="2" w16cid:durableId="333845849">
    <w:abstractNumId w:val="2"/>
  </w:num>
  <w:num w:numId="3" w16cid:durableId="183398860">
    <w:abstractNumId w:val="0"/>
  </w:num>
  <w:num w:numId="4" w16cid:durableId="764574684">
    <w:abstractNumId w:val="4"/>
  </w:num>
  <w:num w:numId="5" w16cid:durableId="2050375329">
    <w:abstractNumId w:val="3"/>
  </w:num>
  <w:num w:numId="6" w16cid:durableId="8668714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F5C"/>
    <w:rsid w:val="00032713"/>
    <w:rsid w:val="000E01DD"/>
    <w:rsid w:val="0022411C"/>
    <w:rsid w:val="00287E8A"/>
    <w:rsid w:val="002F2509"/>
    <w:rsid w:val="00324CC8"/>
    <w:rsid w:val="0037244F"/>
    <w:rsid w:val="003E51C1"/>
    <w:rsid w:val="00472BD6"/>
    <w:rsid w:val="00565D9B"/>
    <w:rsid w:val="0058644B"/>
    <w:rsid w:val="00687A74"/>
    <w:rsid w:val="00714DF7"/>
    <w:rsid w:val="007557A5"/>
    <w:rsid w:val="0088318C"/>
    <w:rsid w:val="00914F5C"/>
    <w:rsid w:val="00AC4DD1"/>
    <w:rsid w:val="00AF3EF1"/>
    <w:rsid w:val="00C74DAF"/>
    <w:rsid w:val="00D84838"/>
    <w:rsid w:val="00E1056B"/>
    <w:rsid w:val="00F6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FD7B0"/>
  <w15:chartTrackingRefBased/>
  <w15:docId w15:val="{68BC8698-9DC5-4F5E-843F-8DE9654A2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4F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4F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4F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4F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4F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4F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4F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4F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4F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4F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4F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4F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4F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4F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4F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4F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4F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4F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4F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4F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4F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4F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4F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4F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4F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4F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4F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4F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4F5C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2F2509"/>
    <w:pPr>
      <w:spacing w:after="0" w:line="240" w:lineRule="auto"/>
    </w:pPr>
  </w:style>
  <w:style w:type="paragraph" w:customStyle="1" w:styleId="Style1">
    <w:name w:val="Style1"/>
    <w:basedOn w:val="Heading1"/>
    <w:link w:val="Style1Char"/>
    <w:qFormat/>
    <w:rsid w:val="0058644B"/>
    <w:rPr>
      <w:lang w:eastAsia="en-GB"/>
    </w:rPr>
  </w:style>
  <w:style w:type="character" w:customStyle="1" w:styleId="Style1Char">
    <w:name w:val="Style1 Char"/>
    <w:basedOn w:val="Heading1Char"/>
    <w:link w:val="Style1"/>
    <w:rsid w:val="0058644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83AA28B97F54389BFDFA1C3F96937" ma:contentTypeVersion="10" ma:contentTypeDescription="Create a new document." ma:contentTypeScope="" ma:versionID="7149d4779009c09ce26a83468e3f1ebc">
  <xsd:schema xmlns:xsd="http://www.w3.org/2001/XMLSchema" xmlns:xs="http://www.w3.org/2001/XMLSchema" xmlns:p="http://schemas.microsoft.com/office/2006/metadata/properties" xmlns:ns3="244e9db3-fc30-4fe7-a3aa-560bcdbfffab" targetNamespace="http://schemas.microsoft.com/office/2006/metadata/properties" ma:root="true" ma:fieldsID="1dc156672d8c926f4aa8afb4871570d5" ns3:_="">
    <xsd:import namespace="244e9db3-fc30-4fe7-a3aa-560bcdbfffa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e9db3-fc30-4fe7-a3aa-560bcdbfffa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e9db3-fc30-4fe7-a3aa-560bcdbfffa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6F78C-A7CB-4308-B0D3-FF412500F4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e9db3-fc30-4fe7-a3aa-560bcdbff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7B2C0D-AD84-4AFF-9BE8-489A61F4B4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4B25B9-D410-43F4-A101-4D63EEDCB44F}">
  <ds:schemaRefs>
    <ds:schemaRef ds:uri="http://schemas.microsoft.com/office/2006/metadata/properties"/>
    <ds:schemaRef ds:uri="http://schemas.microsoft.com/office/infopath/2007/PartnerControls"/>
    <ds:schemaRef ds:uri="244e9db3-fc30-4fe7-a3aa-560bcdbfffab"/>
  </ds:schemaRefs>
</ds:datastoreItem>
</file>

<file path=customXml/itemProps4.xml><?xml version="1.0" encoding="utf-8"?>
<ds:datastoreItem xmlns:ds="http://schemas.openxmlformats.org/officeDocument/2006/customXml" ds:itemID="{CC2D2BB1-DDF7-4531-B945-980C8A6C7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Fateh Tschroub (2422144)</dc:creator>
  <cp:keywords/>
  <dc:description/>
  <cp:lastModifiedBy>Fateh Tschroub (2422144)</cp:lastModifiedBy>
  <cp:revision>10</cp:revision>
  <dcterms:created xsi:type="dcterms:W3CDTF">2026-06-29T10:31:00Z</dcterms:created>
  <dcterms:modified xsi:type="dcterms:W3CDTF">2026-07-02T22:16:00Z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0x01010039983AA28B97F54389BFDFA1C3F96937</vt:lpwstr>
  </property>
</Properties>
</file>