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BA47B6" w14:textId="433B4DA3" w:rsidR="00255143" w:rsidRDefault="001B2555" w:rsidP="001B2555">
      <w:pPr>
        <w:pStyle w:val="ListParagraph"/>
        <w:numPr>
          <w:ilvl w:val="0"/>
          <w:numId w:val="1"/>
        </w:numPr>
      </w:pPr>
      <w:r>
        <w:t>Introduction</w:t>
      </w:r>
    </w:p>
    <w:p w14:paraId="0BAB62BD" w14:textId="77777777" w:rsidR="001B2555" w:rsidRDefault="001B2555" w:rsidP="001B2555">
      <w:pPr>
        <w:pStyle w:val="ListParagraph"/>
      </w:pPr>
      <w:r>
        <w:t xml:space="preserve">Ransomware is a type of malware that encrypts data, locking users out until a ransom is paid. Small businesses are increasingly vulnerable duo to often limited cyber security system. This report gives an overview of ransomware, the risk it poses to small businesses, and explore one well known example which is </w:t>
      </w:r>
      <w:proofErr w:type="spellStart"/>
      <w:r>
        <w:t>Cryptowall</w:t>
      </w:r>
      <w:proofErr w:type="spellEnd"/>
      <w:r>
        <w:t>. Lastly, it outlines proactive security measures for minimizing risks and responding to an attack.</w:t>
      </w:r>
    </w:p>
    <w:p w14:paraId="0BBA89AE" w14:textId="77777777" w:rsidR="001B2555" w:rsidRDefault="001B2555" w:rsidP="001B2555">
      <w:pPr>
        <w:pStyle w:val="ListParagraph"/>
        <w:numPr>
          <w:ilvl w:val="0"/>
          <w:numId w:val="1"/>
        </w:numPr>
      </w:pPr>
      <w:r>
        <w:t>What is ransomware</w:t>
      </w:r>
    </w:p>
    <w:p w14:paraId="09E8B0DC" w14:textId="77777777" w:rsidR="001B2555" w:rsidRDefault="001B2555" w:rsidP="001B2555">
      <w:pPr>
        <w:pStyle w:val="ListParagraph"/>
      </w:pPr>
      <w:r>
        <w:t>Ransomware is malicious software that prevents access to data until a ransom is paid. Attackers typically request cryptocurrency payments to avoid detection.</w:t>
      </w:r>
    </w:p>
    <w:p w14:paraId="023C0567" w14:textId="4B8BCF8E" w:rsidR="001B2555" w:rsidRDefault="001B2555" w:rsidP="001B2555">
      <w:pPr>
        <w:pStyle w:val="ListParagraph"/>
      </w:pPr>
      <w:r>
        <w:t>Ransomware attacks often start with phishing emails, software vulnerabilities, or unsafe downloads. For a small business, ransomware can have specially devastating effects, causing downtime and data loss, and potentially forcing the company to pay the ransom for a chance of recovery.</w:t>
      </w:r>
    </w:p>
    <w:p w14:paraId="5070EBA0" w14:textId="6865A11F" w:rsidR="001B2555" w:rsidRDefault="001B2555" w:rsidP="001B2555">
      <w:pPr>
        <w:pStyle w:val="ListParagraph"/>
        <w:numPr>
          <w:ilvl w:val="0"/>
          <w:numId w:val="1"/>
        </w:numPr>
      </w:pPr>
      <w:r>
        <w:t xml:space="preserve">How ransomware works </w:t>
      </w:r>
    </w:p>
    <w:p w14:paraId="2AE2411B" w14:textId="43EC77A5" w:rsidR="001B2555" w:rsidRDefault="001B2555" w:rsidP="001B2555">
      <w:pPr>
        <w:pStyle w:val="ListParagraph"/>
      </w:pPr>
      <w:r>
        <w:t>Ransomware infections generally follow three stages</w:t>
      </w:r>
    </w:p>
    <w:p w14:paraId="0EC367EB" w14:textId="77777777" w:rsidR="001B2555" w:rsidRDefault="001B2555" w:rsidP="001B2555">
      <w:pPr>
        <w:pStyle w:val="ListParagraph"/>
        <w:numPr>
          <w:ilvl w:val="1"/>
          <w:numId w:val="1"/>
        </w:numPr>
      </w:pPr>
      <w:r>
        <w:t>Infiltration: Ransomware enters the network through email attachments, malware infused websites, or software vulnerabilities.</w:t>
      </w:r>
    </w:p>
    <w:p w14:paraId="63AD2A03" w14:textId="77777777" w:rsidR="001B2555" w:rsidRDefault="001B2555" w:rsidP="001B2555">
      <w:pPr>
        <w:pStyle w:val="ListParagraph"/>
        <w:numPr>
          <w:ilvl w:val="1"/>
          <w:numId w:val="1"/>
        </w:numPr>
      </w:pPr>
      <w:r>
        <w:t>Encryption: Once active, ransomware encrypts files and make them inaccessible for the user.</w:t>
      </w:r>
    </w:p>
    <w:p w14:paraId="3A29A9C2" w14:textId="6BF2816F" w:rsidR="001B2555" w:rsidRDefault="001B2555" w:rsidP="001B2555">
      <w:pPr>
        <w:pStyle w:val="ListParagraph"/>
        <w:numPr>
          <w:ilvl w:val="1"/>
          <w:numId w:val="1"/>
        </w:numPr>
      </w:pPr>
      <w:r>
        <w:t xml:space="preserve">Ransom Demands: </w:t>
      </w:r>
      <w:r w:rsidR="00605F0E">
        <w:t>The attacker displays a massage demanding payment for the decryption key, usually with a time limit.</w:t>
      </w:r>
    </w:p>
    <w:p w14:paraId="1A87AE42" w14:textId="24CFED07" w:rsidR="00605F0E" w:rsidRDefault="00605F0E" w:rsidP="00605F0E">
      <w:pPr>
        <w:pStyle w:val="ListParagraph"/>
        <w:ind w:left="1440"/>
      </w:pPr>
      <w:r>
        <w:t xml:space="preserve">Such attacks can halt operations, resulting in significant downtime and financial losses for small business </w:t>
      </w:r>
    </w:p>
    <w:p w14:paraId="5FF60433" w14:textId="77777777" w:rsidR="00605F0E" w:rsidRDefault="00605F0E" w:rsidP="00605F0E">
      <w:pPr>
        <w:pStyle w:val="ListParagraph"/>
        <w:ind w:left="1440"/>
      </w:pPr>
    </w:p>
    <w:p w14:paraId="6AE2F95E" w14:textId="1D4CD96D" w:rsidR="00605F0E" w:rsidRDefault="00605F0E" w:rsidP="00605F0E">
      <w:pPr>
        <w:pStyle w:val="ListParagraph"/>
        <w:numPr>
          <w:ilvl w:val="0"/>
          <w:numId w:val="1"/>
        </w:numPr>
      </w:pPr>
      <w:r>
        <w:t xml:space="preserve">Impact of ransomware </w:t>
      </w:r>
    </w:p>
    <w:p w14:paraId="68944F8A" w14:textId="7B340A4B" w:rsidR="00605F0E" w:rsidRDefault="00605F0E" w:rsidP="00605F0E">
      <w:pPr>
        <w:pStyle w:val="ListParagraph"/>
      </w:pPr>
      <w:r>
        <w:t>Ransomwares can severely impact small business financially and operationally.</w:t>
      </w:r>
    </w:p>
    <w:p w14:paraId="2899F790" w14:textId="0040DB1D" w:rsidR="00605F0E" w:rsidRDefault="00605F0E" w:rsidP="00605F0E">
      <w:pPr>
        <w:pStyle w:val="ListParagraph"/>
      </w:pPr>
      <w:r>
        <w:t>Beyond the ransom cost, expenses associated with data recovery, reputational damage, and lost productivity can be substantial. Studies show that small businesses are highly vulnerable to these attacks due to resource limitations and may even be forced to shut down if recovery proves too costly.</w:t>
      </w:r>
    </w:p>
    <w:p w14:paraId="19EF5E69" w14:textId="77777777" w:rsidR="00605F0E" w:rsidRDefault="00605F0E" w:rsidP="00605F0E">
      <w:pPr>
        <w:pStyle w:val="ListParagraph"/>
        <w:numPr>
          <w:ilvl w:val="0"/>
          <w:numId w:val="1"/>
        </w:numPr>
      </w:pPr>
      <w:proofErr w:type="spellStart"/>
      <w:r>
        <w:t>Cryptowall</w:t>
      </w:r>
      <w:proofErr w:type="spellEnd"/>
      <w:r>
        <w:t xml:space="preserve"> ransomware </w:t>
      </w:r>
    </w:p>
    <w:p w14:paraId="37FFDE99" w14:textId="0B751848" w:rsidR="00605F0E" w:rsidRDefault="00605F0E" w:rsidP="00605F0E">
      <w:pPr>
        <w:pStyle w:val="ListParagraph"/>
        <w:numPr>
          <w:ilvl w:val="1"/>
          <w:numId w:val="1"/>
        </w:numPr>
      </w:pPr>
      <w:r>
        <w:t xml:space="preserve">Origins and background </w:t>
      </w:r>
      <w:proofErr w:type="spellStart"/>
      <w:r>
        <w:t>Cryptowall</w:t>
      </w:r>
      <w:proofErr w:type="spellEnd"/>
      <w:r>
        <w:t xml:space="preserve"> emerged in 2014 and quickly became one of the most </w:t>
      </w:r>
      <w:r w:rsidR="001A6CE1">
        <w:t xml:space="preserve">impactful ransomware variants. Known for its complex encryption techniques and wide reach, </w:t>
      </w:r>
      <w:proofErr w:type="spellStart"/>
      <w:r w:rsidR="001A6CE1">
        <w:t>Cryptowall</w:t>
      </w:r>
      <w:proofErr w:type="spellEnd"/>
      <w:r w:rsidR="001A6CE1">
        <w:t xml:space="preserve"> has caused significant financial losses globally, particularly among small businesses with limited defences. </w:t>
      </w:r>
    </w:p>
    <w:p w14:paraId="6D23AC39" w14:textId="0C0085C4" w:rsidR="001A6CE1" w:rsidRDefault="001A6CE1" w:rsidP="00605F0E">
      <w:pPr>
        <w:pStyle w:val="ListParagraph"/>
        <w:numPr>
          <w:ilvl w:val="1"/>
          <w:numId w:val="1"/>
        </w:numPr>
      </w:pPr>
      <w:proofErr w:type="spellStart"/>
      <w:r>
        <w:t>Cryptowall</w:t>
      </w:r>
      <w:r>
        <w:t>’s</w:t>
      </w:r>
      <w:proofErr w:type="spellEnd"/>
      <w:r>
        <w:t xml:space="preserve"> tactics and techniques </w:t>
      </w:r>
      <w:proofErr w:type="spellStart"/>
      <w:r>
        <w:t>Cryptowall</w:t>
      </w:r>
      <w:proofErr w:type="spellEnd"/>
      <w:r>
        <w:t xml:space="preserve"> often infiltrates system through phishing emails or malicious ads. Once inside, it encrypts files using advanced </w:t>
      </w:r>
      <w:r w:rsidR="004C0B2D">
        <w:t>encryption,</w:t>
      </w:r>
      <w:r>
        <w:t xml:space="preserve"> making it nearly impossible for victims to recover their data without a decryption key. </w:t>
      </w:r>
      <w:proofErr w:type="spellStart"/>
      <w:r>
        <w:t>Cryptowall</w:t>
      </w:r>
      <w:proofErr w:type="spellEnd"/>
      <w:r>
        <w:t xml:space="preserve"> also </w:t>
      </w:r>
      <w:r w:rsidR="004C0B2D">
        <w:t xml:space="preserve">uses” </w:t>
      </w:r>
      <w:r w:rsidR="004C0B2D">
        <w:lastRenderedPageBreak/>
        <w:t>command</w:t>
      </w:r>
      <w:r>
        <w:t xml:space="preserve"> and control” servers to communicate, which helps it avoid early detection and is capable of erasing backup data, making the recovery without paying the ransom unlikely.</w:t>
      </w:r>
    </w:p>
    <w:p w14:paraId="0E53C1C0" w14:textId="115FAD88" w:rsidR="001A6CE1" w:rsidRDefault="001A6CE1" w:rsidP="00605F0E">
      <w:pPr>
        <w:pStyle w:val="ListParagraph"/>
        <w:numPr>
          <w:ilvl w:val="1"/>
          <w:numId w:val="1"/>
        </w:numPr>
      </w:pPr>
      <w:r>
        <w:t xml:space="preserve">Potential impact on businesses for a </w:t>
      </w:r>
      <w:r w:rsidR="004C0B2D">
        <w:t>small business,</w:t>
      </w:r>
      <w:r>
        <w:t xml:space="preserve"> a </w:t>
      </w:r>
      <w:proofErr w:type="spellStart"/>
      <w:r>
        <w:t>Cryptowall</w:t>
      </w:r>
      <w:proofErr w:type="spellEnd"/>
      <w:r>
        <w:t xml:space="preserve"> infection could mean critical data loss if backups are not available. Recovery can be extremely challenging and costly, with some businesses unable to afford the downtime. Paying the ransom is discouraged, as it does not </w:t>
      </w:r>
      <w:r w:rsidR="004C0B2D">
        <w:t>guarantee data recovery and can encourage further attacks. The potential downtime, productivity loss, and reputational damage can be severe.</w:t>
      </w:r>
    </w:p>
    <w:p w14:paraId="64B82A8B" w14:textId="579E1A2C" w:rsidR="004C0B2D" w:rsidRDefault="004C0B2D" w:rsidP="004C0B2D">
      <w:pPr>
        <w:pStyle w:val="ListParagraph"/>
        <w:numPr>
          <w:ilvl w:val="0"/>
          <w:numId w:val="1"/>
        </w:numPr>
      </w:pPr>
      <w:r>
        <w:t xml:space="preserve">Protection against ransomware </w:t>
      </w:r>
    </w:p>
    <w:p w14:paraId="14856283" w14:textId="33F02399" w:rsidR="004C0B2D" w:rsidRDefault="004C0B2D" w:rsidP="004C0B2D">
      <w:pPr>
        <w:pStyle w:val="ListParagraph"/>
      </w:pPr>
      <w:r>
        <w:t>Businesses can adopt the following measures to protect against ransomware</w:t>
      </w:r>
    </w:p>
    <w:p w14:paraId="31A201E9" w14:textId="2957B930" w:rsidR="004C0B2D" w:rsidRDefault="004C0B2D" w:rsidP="004C0B2D">
      <w:pPr>
        <w:pStyle w:val="ListParagraph"/>
        <w:numPr>
          <w:ilvl w:val="1"/>
          <w:numId w:val="1"/>
        </w:numPr>
      </w:pPr>
      <w:r>
        <w:t>Regular backups</w:t>
      </w:r>
    </w:p>
    <w:p w14:paraId="28EFF291" w14:textId="7F15FCA5" w:rsidR="004C0B2D" w:rsidRDefault="004C0B2D" w:rsidP="004C0B2D">
      <w:pPr>
        <w:pStyle w:val="ListParagraph"/>
        <w:numPr>
          <w:ilvl w:val="1"/>
          <w:numId w:val="1"/>
        </w:numPr>
      </w:pPr>
      <w:r>
        <w:t xml:space="preserve">Employee training </w:t>
      </w:r>
    </w:p>
    <w:p w14:paraId="16D7809B" w14:textId="1B061885" w:rsidR="004C0B2D" w:rsidRDefault="004C0B2D" w:rsidP="004C0B2D">
      <w:pPr>
        <w:pStyle w:val="ListParagraph"/>
        <w:numPr>
          <w:ilvl w:val="1"/>
          <w:numId w:val="1"/>
        </w:numPr>
      </w:pPr>
      <w:r>
        <w:t xml:space="preserve">Security software </w:t>
      </w:r>
    </w:p>
    <w:p w14:paraId="6F0D5FAA" w14:textId="1C03C5CF" w:rsidR="004C0B2D" w:rsidRDefault="004C0B2D" w:rsidP="004C0B2D">
      <w:pPr>
        <w:pStyle w:val="ListParagraph"/>
        <w:numPr>
          <w:ilvl w:val="1"/>
          <w:numId w:val="1"/>
        </w:numPr>
      </w:pPr>
      <w:r>
        <w:t>Access control</w:t>
      </w:r>
    </w:p>
    <w:p w14:paraId="51067B74" w14:textId="0B3295B7" w:rsidR="004C0B2D" w:rsidRDefault="004C0B2D" w:rsidP="004C0B2D">
      <w:pPr>
        <w:pStyle w:val="ListParagraph"/>
        <w:numPr>
          <w:ilvl w:val="1"/>
          <w:numId w:val="1"/>
        </w:numPr>
      </w:pPr>
      <w:r>
        <w:t xml:space="preserve">Patch management </w:t>
      </w:r>
    </w:p>
    <w:p w14:paraId="3B67450E" w14:textId="33892AC3" w:rsidR="004C0B2D" w:rsidRDefault="004C0B2D" w:rsidP="004C0B2D">
      <w:pPr>
        <w:pStyle w:val="ListParagraph"/>
        <w:numPr>
          <w:ilvl w:val="1"/>
          <w:numId w:val="1"/>
        </w:numPr>
      </w:pPr>
      <w:r>
        <w:t>Incident response plan</w:t>
      </w:r>
    </w:p>
    <w:p w14:paraId="46BE80AE" w14:textId="2CDD98A6" w:rsidR="004C0B2D" w:rsidRDefault="004C0B2D" w:rsidP="004C0B2D">
      <w:pPr>
        <w:pStyle w:val="ListParagraph"/>
        <w:numPr>
          <w:ilvl w:val="1"/>
          <w:numId w:val="1"/>
        </w:numPr>
      </w:pPr>
      <w:r>
        <w:t xml:space="preserve">Offline backups </w:t>
      </w:r>
    </w:p>
    <w:p w14:paraId="74482F91" w14:textId="7CBBF483" w:rsidR="004C0B2D" w:rsidRDefault="004C0B2D" w:rsidP="004C0B2D"/>
    <w:p w14:paraId="0B90AB84" w14:textId="77777777" w:rsidR="004C0B2D" w:rsidRDefault="004C0B2D" w:rsidP="004C0B2D">
      <w:pPr>
        <w:pStyle w:val="ListParagraph"/>
      </w:pPr>
    </w:p>
    <w:p w14:paraId="374AFC90" w14:textId="77777777" w:rsidR="004C0B2D" w:rsidRDefault="004C0B2D" w:rsidP="004C0B2D">
      <w:pPr>
        <w:pStyle w:val="ListParagraph"/>
        <w:ind w:left="1440"/>
      </w:pPr>
    </w:p>
    <w:p w14:paraId="598481FD" w14:textId="77777777" w:rsidR="004C0B2D" w:rsidRDefault="004C0B2D" w:rsidP="004C0B2D">
      <w:pPr>
        <w:pStyle w:val="ListParagraph"/>
        <w:ind w:left="1440"/>
      </w:pPr>
    </w:p>
    <w:p w14:paraId="66E80AD5" w14:textId="7C6BD3BD" w:rsidR="001B2555" w:rsidRDefault="001B2555" w:rsidP="001B2555"/>
    <w:p w14:paraId="5A09F86A" w14:textId="77777777" w:rsidR="001B2555" w:rsidRDefault="001B2555" w:rsidP="001B2555">
      <w:pPr>
        <w:jc w:val="center"/>
      </w:pPr>
    </w:p>
    <w:sectPr w:rsidR="001B25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4B2553"/>
    <w:multiLevelType w:val="multilevel"/>
    <w:tmpl w:val="275C6E8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234706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555"/>
    <w:rsid w:val="00193320"/>
    <w:rsid w:val="001A6CE1"/>
    <w:rsid w:val="001B2555"/>
    <w:rsid w:val="001E5F38"/>
    <w:rsid w:val="00255143"/>
    <w:rsid w:val="00432F06"/>
    <w:rsid w:val="004C0B2D"/>
    <w:rsid w:val="00605F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4B04F"/>
  <w15:chartTrackingRefBased/>
  <w15:docId w15:val="{FE314750-BB22-4199-A051-8B1DA61D0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5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25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25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25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25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25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5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5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5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5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25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25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25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25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25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5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5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555"/>
    <w:rPr>
      <w:rFonts w:eastAsiaTheme="majorEastAsia" w:cstheme="majorBidi"/>
      <w:color w:val="272727" w:themeColor="text1" w:themeTint="D8"/>
    </w:rPr>
  </w:style>
  <w:style w:type="paragraph" w:styleId="Title">
    <w:name w:val="Title"/>
    <w:basedOn w:val="Normal"/>
    <w:next w:val="Normal"/>
    <w:link w:val="TitleChar"/>
    <w:uiPriority w:val="10"/>
    <w:qFormat/>
    <w:rsid w:val="001B25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5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5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5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555"/>
    <w:pPr>
      <w:spacing w:before="160"/>
      <w:jc w:val="center"/>
    </w:pPr>
    <w:rPr>
      <w:i/>
      <w:iCs/>
      <w:color w:val="404040" w:themeColor="text1" w:themeTint="BF"/>
    </w:rPr>
  </w:style>
  <w:style w:type="character" w:customStyle="1" w:styleId="QuoteChar">
    <w:name w:val="Quote Char"/>
    <w:basedOn w:val="DefaultParagraphFont"/>
    <w:link w:val="Quote"/>
    <w:uiPriority w:val="29"/>
    <w:rsid w:val="001B2555"/>
    <w:rPr>
      <w:i/>
      <w:iCs/>
      <w:color w:val="404040" w:themeColor="text1" w:themeTint="BF"/>
    </w:rPr>
  </w:style>
  <w:style w:type="paragraph" w:styleId="ListParagraph">
    <w:name w:val="List Paragraph"/>
    <w:basedOn w:val="Normal"/>
    <w:uiPriority w:val="34"/>
    <w:qFormat/>
    <w:rsid w:val="001B2555"/>
    <w:pPr>
      <w:ind w:left="720"/>
      <w:contextualSpacing/>
    </w:pPr>
  </w:style>
  <w:style w:type="character" w:styleId="IntenseEmphasis">
    <w:name w:val="Intense Emphasis"/>
    <w:basedOn w:val="DefaultParagraphFont"/>
    <w:uiPriority w:val="21"/>
    <w:qFormat/>
    <w:rsid w:val="001B2555"/>
    <w:rPr>
      <w:i/>
      <w:iCs/>
      <w:color w:val="0F4761" w:themeColor="accent1" w:themeShade="BF"/>
    </w:rPr>
  </w:style>
  <w:style w:type="paragraph" w:styleId="IntenseQuote">
    <w:name w:val="Intense Quote"/>
    <w:basedOn w:val="Normal"/>
    <w:next w:val="Normal"/>
    <w:link w:val="IntenseQuoteChar"/>
    <w:uiPriority w:val="30"/>
    <w:qFormat/>
    <w:rsid w:val="001B25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2555"/>
    <w:rPr>
      <w:i/>
      <w:iCs/>
      <w:color w:val="0F4761" w:themeColor="accent1" w:themeShade="BF"/>
    </w:rPr>
  </w:style>
  <w:style w:type="character" w:styleId="IntenseReference">
    <w:name w:val="Intense Reference"/>
    <w:basedOn w:val="DefaultParagraphFont"/>
    <w:uiPriority w:val="32"/>
    <w:qFormat/>
    <w:rsid w:val="001B255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TotalTime>
  <Pages>2</Pages>
  <Words>485</Words>
  <Characters>2771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Moosavi (2418433)</dc:creator>
  <cp:keywords/>
  <dc:description/>
  <cp:lastModifiedBy>Mohammad Moosavi (2418433)</cp:lastModifiedBy>
  <cp:revision>1</cp:revision>
  <dcterms:created xsi:type="dcterms:W3CDTF">2024-11-11T09:48:00Z</dcterms:created>
  <dcterms:modified xsi:type="dcterms:W3CDTF">2024-11-11T10:33:00Z</dcterms:modified>
</cp:coreProperties>
</file>