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59FB80E5" w14:textId="77777777" w:rsidR="009C23B4" w:rsidRDefault="009C23B4" w:rsidP="009C23B4">
      <w:pPr>
        <w:spacing w:after="0" w:line="360" w:lineRule="auto"/>
        <w:jc w:val="center"/>
        <w:rPr>
          <w:rFonts w:ascii="Arial" w:hAnsi="Arial" w:cs="Arial"/>
          <w:b/>
          <w:sz w:val="28"/>
          <w:szCs w:val="28"/>
        </w:rPr>
      </w:pPr>
      <w:r w:rsidRPr="00441082">
        <w:rPr>
          <w:rFonts w:cs="Arial"/>
          <w:b/>
          <w:noProof/>
          <w:sz w:val="28"/>
          <w:szCs w:val="28"/>
          <w:lang w:val="en-GB" w:eastAsia="en-GB" w:bidi="ar-SA"/>
        </w:rPr>
        <w:drawing>
          <wp:inline distT="0" distB="0" distL="0" distR="0" wp14:anchorId="5C73F4C6" wp14:editId="67824929">
            <wp:extent cx="2914650" cy="971550"/>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208CB7D8" w14:textId="77777777" w:rsidR="009C23B4" w:rsidRDefault="009C23B4" w:rsidP="009C23B4">
      <w:pPr>
        <w:spacing w:after="0" w:line="360" w:lineRule="auto"/>
        <w:jc w:val="center"/>
        <w:rPr>
          <w:rFonts w:ascii="Arial" w:hAnsi="Arial" w:cs="Arial"/>
          <w:b/>
          <w:sz w:val="28"/>
          <w:szCs w:val="28"/>
        </w:rPr>
      </w:pPr>
    </w:p>
    <w:p w14:paraId="5175AD76" w14:textId="77777777" w:rsidR="009C23B4" w:rsidRDefault="009C23B4" w:rsidP="009C23B4">
      <w:pPr>
        <w:spacing w:after="0" w:line="360" w:lineRule="auto"/>
        <w:jc w:val="center"/>
        <w:rPr>
          <w:rFonts w:ascii="Arial" w:hAnsi="Arial" w:cs="Arial"/>
          <w:b/>
          <w:sz w:val="28"/>
          <w:szCs w:val="28"/>
        </w:rPr>
      </w:pPr>
    </w:p>
    <w:p w14:paraId="2A8C7976" w14:textId="77777777" w:rsidR="009C23B4" w:rsidRPr="009C23B4" w:rsidRDefault="009C23B4" w:rsidP="009C23B4">
      <w:pPr>
        <w:autoSpaceDE w:val="0"/>
        <w:autoSpaceDN w:val="0"/>
        <w:adjustRightInd w:val="0"/>
        <w:spacing w:after="0" w:line="360" w:lineRule="auto"/>
        <w:jc w:val="center"/>
        <w:rPr>
          <w:rFonts w:ascii="Arial" w:hAnsi="Arial" w:cs="Arial"/>
          <w:b/>
          <w:sz w:val="32"/>
          <w:szCs w:val="32"/>
          <w:lang w:val="en-GB" w:eastAsia="en-GB" w:bidi="ar-SA"/>
        </w:rPr>
      </w:pPr>
      <w:r w:rsidRPr="009C23B4">
        <w:rPr>
          <w:rFonts w:ascii="Arial" w:hAnsi="Arial" w:cs="Arial"/>
          <w:b/>
          <w:sz w:val="32"/>
          <w:szCs w:val="32"/>
          <w:lang w:val="en-GB" w:eastAsia="en-GB" w:bidi="ar-SA"/>
        </w:rPr>
        <w:t>Faculty of Education and Communities</w:t>
      </w:r>
    </w:p>
    <w:p w14:paraId="6A1C656D" w14:textId="77777777" w:rsidR="009C23B4" w:rsidRPr="009C23B4" w:rsidRDefault="009C23B4" w:rsidP="009C23B4">
      <w:pPr>
        <w:spacing w:after="0" w:line="360" w:lineRule="auto"/>
        <w:jc w:val="center"/>
        <w:rPr>
          <w:rFonts w:ascii="Arial" w:hAnsi="Arial" w:cs="Arial"/>
          <w:b/>
          <w:sz w:val="32"/>
          <w:szCs w:val="32"/>
        </w:rPr>
      </w:pPr>
      <w:r w:rsidRPr="009C23B4">
        <w:rPr>
          <w:rFonts w:ascii="Arial" w:hAnsi="Arial" w:cs="Arial"/>
          <w:b/>
          <w:sz w:val="32"/>
          <w:szCs w:val="32"/>
        </w:rPr>
        <w:t>The School of Social Justice and Inclusion</w:t>
      </w:r>
    </w:p>
    <w:p w14:paraId="5E6C0453" w14:textId="77777777" w:rsidR="00281731" w:rsidRDefault="009C23B4" w:rsidP="009C23B4">
      <w:pPr>
        <w:autoSpaceDE w:val="0"/>
        <w:autoSpaceDN w:val="0"/>
        <w:adjustRightInd w:val="0"/>
        <w:spacing w:after="0" w:line="360" w:lineRule="auto"/>
        <w:jc w:val="center"/>
        <w:rPr>
          <w:rFonts w:ascii="Arial" w:hAnsi="Arial" w:cs="Arial"/>
          <w:b/>
          <w:sz w:val="32"/>
          <w:szCs w:val="32"/>
          <w:lang w:val="en-GB" w:eastAsia="en-GB" w:bidi="ar-SA"/>
        </w:rPr>
      </w:pPr>
      <w:r w:rsidRPr="009C23B4">
        <w:rPr>
          <w:rFonts w:ascii="Arial" w:hAnsi="Arial" w:cs="Arial"/>
          <w:b/>
          <w:sz w:val="32"/>
          <w:szCs w:val="32"/>
          <w:lang w:val="en-GB" w:eastAsia="en-GB" w:bidi="ar-SA"/>
        </w:rPr>
        <w:t>BA Counselling Skill and I</w:t>
      </w:r>
      <w:r w:rsidR="00281731">
        <w:rPr>
          <w:rFonts w:ascii="Arial" w:hAnsi="Arial" w:cs="Arial"/>
          <w:b/>
          <w:sz w:val="32"/>
          <w:szCs w:val="32"/>
          <w:lang w:val="en-GB" w:eastAsia="en-GB" w:bidi="ar-SA"/>
        </w:rPr>
        <w:t>nterdisciplinary Studies</w:t>
      </w:r>
    </w:p>
    <w:p w14:paraId="70EEDC69" w14:textId="77777777" w:rsidR="00281731" w:rsidRDefault="00281731" w:rsidP="009C23B4">
      <w:pPr>
        <w:autoSpaceDE w:val="0"/>
        <w:autoSpaceDN w:val="0"/>
        <w:adjustRightInd w:val="0"/>
        <w:spacing w:after="0" w:line="360" w:lineRule="auto"/>
        <w:jc w:val="center"/>
        <w:rPr>
          <w:rFonts w:ascii="Arial" w:hAnsi="Arial" w:cs="Arial"/>
          <w:b/>
          <w:sz w:val="32"/>
          <w:szCs w:val="32"/>
          <w:lang w:val="en-GB" w:eastAsia="en-GB" w:bidi="ar-SA"/>
        </w:rPr>
      </w:pPr>
      <w:r>
        <w:rPr>
          <w:rFonts w:ascii="Arial" w:hAnsi="Arial" w:cs="Arial"/>
          <w:b/>
          <w:sz w:val="32"/>
          <w:szCs w:val="32"/>
          <w:lang w:val="en-GB" w:eastAsia="en-GB" w:bidi="ar-SA"/>
        </w:rPr>
        <w:t>BA Counselling Studies and Psychology</w:t>
      </w:r>
    </w:p>
    <w:p w14:paraId="168A9671" w14:textId="77777777" w:rsidR="009C23B4" w:rsidRPr="009C23B4" w:rsidRDefault="00281731" w:rsidP="009C23B4">
      <w:pPr>
        <w:autoSpaceDE w:val="0"/>
        <w:autoSpaceDN w:val="0"/>
        <w:adjustRightInd w:val="0"/>
        <w:spacing w:after="0" w:line="360" w:lineRule="auto"/>
        <w:jc w:val="center"/>
        <w:rPr>
          <w:rFonts w:ascii="Arial" w:hAnsi="Arial" w:cs="Arial"/>
          <w:b/>
          <w:sz w:val="32"/>
          <w:szCs w:val="32"/>
          <w:lang w:val="en-GB" w:eastAsia="en-GB" w:bidi="ar-SA"/>
        </w:rPr>
      </w:pPr>
      <w:r>
        <w:rPr>
          <w:rFonts w:ascii="Arial" w:hAnsi="Arial" w:cs="Arial"/>
          <w:b/>
          <w:sz w:val="32"/>
          <w:szCs w:val="32"/>
          <w:lang w:val="en-GB" w:eastAsia="en-GB" w:bidi="ar-SA"/>
        </w:rPr>
        <w:t xml:space="preserve"> Level </w:t>
      </w:r>
      <w:r w:rsidR="00601EF4">
        <w:rPr>
          <w:rFonts w:ascii="Arial" w:hAnsi="Arial" w:cs="Arial"/>
          <w:b/>
          <w:sz w:val="32"/>
          <w:szCs w:val="32"/>
          <w:lang w:val="en-GB" w:eastAsia="en-GB" w:bidi="ar-SA"/>
        </w:rPr>
        <w:t>6</w:t>
      </w:r>
    </w:p>
    <w:p w14:paraId="5DBA2EE9"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4AA693E2"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73842CE0" w14:textId="77777777" w:rsid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30BA7D2B"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7D60B4C2"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02036407" w14:textId="77777777" w:rsidR="009C23B4" w:rsidRPr="009C23B4" w:rsidRDefault="009C23B4" w:rsidP="009C23B4">
      <w:pPr>
        <w:spacing w:after="0" w:line="240" w:lineRule="auto"/>
        <w:jc w:val="center"/>
        <w:rPr>
          <w:rFonts w:ascii="Arial" w:hAnsi="Arial" w:cs="Arial"/>
          <w:b/>
          <w:sz w:val="32"/>
          <w:szCs w:val="32"/>
        </w:rPr>
      </w:pPr>
    </w:p>
    <w:p w14:paraId="7EC55E71" w14:textId="0F723DA2" w:rsidR="008C72E8" w:rsidRPr="009C23B4" w:rsidRDefault="00985EE2" w:rsidP="009C23B4">
      <w:pPr>
        <w:spacing w:after="0" w:line="240" w:lineRule="auto"/>
        <w:jc w:val="center"/>
        <w:rPr>
          <w:rFonts w:ascii="Arial" w:hAnsi="Arial" w:cs="Arial"/>
          <w:b/>
          <w:sz w:val="32"/>
          <w:szCs w:val="32"/>
        </w:rPr>
      </w:pPr>
      <w:r w:rsidRPr="00985EE2">
        <w:rPr>
          <w:rFonts w:ascii="Arial" w:hAnsi="Arial" w:cs="Arial"/>
          <w:b/>
          <w:sz w:val="32"/>
          <w:szCs w:val="32"/>
        </w:rPr>
        <w:t>Independent Project (M6X00965)</w:t>
      </w:r>
    </w:p>
    <w:p w14:paraId="35B3654C" w14:textId="77777777" w:rsidR="009C23B4" w:rsidRDefault="009C23B4" w:rsidP="009C23B4">
      <w:pPr>
        <w:spacing w:after="0" w:line="240" w:lineRule="auto"/>
        <w:jc w:val="center"/>
        <w:rPr>
          <w:rFonts w:ascii="Arial" w:hAnsi="Arial" w:cs="Arial"/>
          <w:b/>
          <w:sz w:val="32"/>
          <w:szCs w:val="32"/>
        </w:rPr>
      </w:pPr>
    </w:p>
    <w:p w14:paraId="3E41D293" w14:textId="76A11354" w:rsidR="009C23B4" w:rsidRPr="009C23B4" w:rsidRDefault="45828AE0" w:rsidP="45828AE0">
      <w:pPr>
        <w:spacing w:after="0" w:line="240" w:lineRule="auto"/>
        <w:jc w:val="center"/>
        <w:rPr>
          <w:rFonts w:ascii="Arial" w:hAnsi="Arial" w:cs="Arial"/>
          <w:b/>
          <w:bCs/>
          <w:sz w:val="32"/>
          <w:szCs w:val="32"/>
        </w:rPr>
      </w:pPr>
      <w:r w:rsidRPr="45828AE0">
        <w:rPr>
          <w:rFonts w:ascii="Arial" w:hAnsi="Arial" w:cs="Arial"/>
          <w:b/>
          <w:bCs/>
          <w:sz w:val="32"/>
          <w:szCs w:val="32"/>
        </w:rPr>
        <w:t xml:space="preserve">Module Leader: Dr. Beverly Cole </w:t>
      </w:r>
    </w:p>
    <w:p w14:paraId="7E38338E" w14:textId="77777777" w:rsidR="009C23B4" w:rsidRPr="009C23B4" w:rsidRDefault="009C23B4" w:rsidP="009C23B4">
      <w:pPr>
        <w:spacing w:after="0" w:line="240" w:lineRule="auto"/>
        <w:jc w:val="center"/>
        <w:rPr>
          <w:rFonts w:ascii="Arial" w:hAnsi="Arial" w:cs="Arial"/>
          <w:b/>
          <w:sz w:val="32"/>
          <w:szCs w:val="32"/>
        </w:rPr>
      </w:pPr>
    </w:p>
    <w:p w14:paraId="4D1ECCD7" w14:textId="77777777" w:rsidR="009C23B4" w:rsidRDefault="009C23B4" w:rsidP="009C23B4">
      <w:pPr>
        <w:spacing w:after="0" w:line="240" w:lineRule="auto"/>
        <w:jc w:val="center"/>
        <w:rPr>
          <w:rFonts w:ascii="Arial" w:hAnsi="Arial" w:cs="Arial"/>
          <w:b/>
          <w:sz w:val="32"/>
          <w:szCs w:val="32"/>
        </w:rPr>
      </w:pPr>
    </w:p>
    <w:p w14:paraId="31A5307E" w14:textId="3AB719D9" w:rsidR="009C23B4" w:rsidRPr="009C23B4" w:rsidRDefault="009C23B4" w:rsidP="009C23B4">
      <w:pPr>
        <w:spacing w:after="0" w:line="240" w:lineRule="auto"/>
        <w:jc w:val="center"/>
        <w:rPr>
          <w:rFonts w:ascii="Arial" w:hAnsi="Arial" w:cs="Arial"/>
          <w:b/>
          <w:sz w:val="32"/>
          <w:szCs w:val="32"/>
        </w:rPr>
      </w:pPr>
      <w:r w:rsidRPr="009C23B4">
        <w:rPr>
          <w:rFonts w:ascii="Arial" w:hAnsi="Arial" w:cs="Arial"/>
          <w:b/>
          <w:sz w:val="32"/>
          <w:szCs w:val="32"/>
        </w:rPr>
        <w:t xml:space="preserve">Assessment Component: </w:t>
      </w:r>
      <w:r w:rsidR="00B80E87">
        <w:rPr>
          <w:rFonts w:ascii="Arial" w:hAnsi="Arial" w:cs="Arial"/>
          <w:b/>
          <w:sz w:val="32"/>
          <w:szCs w:val="32"/>
        </w:rPr>
        <w:t>One</w:t>
      </w:r>
    </w:p>
    <w:p w14:paraId="29422A31" w14:textId="77777777" w:rsidR="009C23B4" w:rsidRPr="009C23B4" w:rsidRDefault="009C23B4" w:rsidP="009C23B4">
      <w:pPr>
        <w:spacing w:after="0" w:line="240" w:lineRule="auto"/>
        <w:jc w:val="center"/>
        <w:rPr>
          <w:rFonts w:ascii="Arial" w:hAnsi="Arial" w:cs="Arial"/>
          <w:b/>
          <w:sz w:val="32"/>
          <w:szCs w:val="32"/>
        </w:rPr>
      </w:pPr>
    </w:p>
    <w:p w14:paraId="6A595A29" w14:textId="77777777" w:rsidR="009C23B4" w:rsidRPr="009C23B4" w:rsidRDefault="009C23B4" w:rsidP="009C23B4">
      <w:pPr>
        <w:spacing w:after="0" w:line="240" w:lineRule="auto"/>
        <w:jc w:val="center"/>
        <w:rPr>
          <w:rFonts w:ascii="Arial" w:hAnsi="Arial" w:cs="Arial"/>
          <w:b/>
          <w:sz w:val="32"/>
          <w:szCs w:val="32"/>
        </w:rPr>
      </w:pPr>
    </w:p>
    <w:p w14:paraId="00E4D83A" w14:textId="77777777" w:rsidR="00303C10" w:rsidRDefault="00303C10" w:rsidP="009C23B4">
      <w:pPr>
        <w:rPr>
          <w:sz w:val="32"/>
          <w:szCs w:val="32"/>
        </w:rPr>
      </w:pPr>
    </w:p>
    <w:p w14:paraId="6647C9D0" w14:textId="77777777" w:rsidR="00E37F4B" w:rsidRDefault="00E37F4B" w:rsidP="009C23B4">
      <w:pPr>
        <w:rPr>
          <w:sz w:val="32"/>
          <w:szCs w:val="32"/>
        </w:rPr>
      </w:pPr>
    </w:p>
    <w:p w14:paraId="6B1618DD" w14:textId="77777777" w:rsidR="00E37F4B" w:rsidRDefault="00E37F4B" w:rsidP="009C23B4">
      <w:pPr>
        <w:rPr>
          <w:sz w:val="32"/>
          <w:szCs w:val="32"/>
        </w:rPr>
      </w:pPr>
    </w:p>
    <w:p w14:paraId="49C4B598" w14:textId="77777777" w:rsidR="00E37F4B" w:rsidRDefault="00E37F4B" w:rsidP="009C23B4">
      <w:pPr>
        <w:rPr>
          <w:sz w:val="32"/>
          <w:szCs w:val="32"/>
        </w:rPr>
      </w:pPr>
    </w:p>
    <w:p w14:paraId="1A7763DC" w14:textId="77777777" w:rsidR="00E37F4B" w:rsidRDefault="00E37F4B" w:rsidP="009C23B4">
      <w:pPr>
        <w:rPr>
          <w:sz w:val="32"/>
          <w:szCs w:val="32"/>
        </w:rPr>
      </w:pPr>
    </w:p>
    <w:p w14:paraId="57FC0B60" w14:textId="696747D8" w:rsidR="003D2547" w:rsidRDefault="003D2547" w:rsidP="00E37F4B">
      <w:pPr>
        <w:rPr>
          <w:sz w:val="32"/>
          <w:szCs w:val="32"/>
        </w:rPr>
      </w:pPr>
    </w:p>
    <w:p w14:paraId="0BC08B08" w14:textId="24F25FF3" w:rsidR="00E37F4B" w:rsidRDefault="00E37F4B" w:rsidP="008758DE">
      <w:pPr>
        <w:spacing w:after="160" w:line="259" w:lineRule="auto"/>
        <w:rPr>
          <w:rFonts w:ascii="Arial" w:hAnsi="Arial" w:cs="Arial"/>
          <w:b/>
          <w:sz w:val="24"/>
          <w:szCs w:val="24"/>
        </w:rPr>
      </w:pPr>
      <w:r w:rsidRPr="00E37F4B">
        <w:rPr>
          <w:rFonts w:ascii="Arial" w:hAnsi="Arial" w:cs="Arial"/>
          <w:b/>
          <w:sz w:val="24"/>
          <w:szCs w:val="24"/>
        </w:rPr>
        <w:t xml:space="preserve">ASSIGNMENT DETAILS: </w:t>
      </w:r>
      <w:r w:rsidR="008B04F6">
        <w:rPr>
          <w:rFonts w:ascii="Arial" w:hAnsi="Arial" w:cs="Arial"/>
          <w:b/>
          <w:sz w:val="24"/>
          <w:szCs w:val="24"/>
        </w:rPr>
        <w:t xml:space="preserve">Independent Project </w:t>
      </w:r>
    </w:p>
    <w:p w14:paraId="28C95291" w14:textId="522837D7" w:rsidR="00D6746B" w:rsidRPr="008758DE" w:rsidRDefault="008B04F6" w:rsidP="008758DE">
      <w:pPr>
        <w:spacing w:after="160" w:line="259" w:lineRule="auto"/>
        <w:rPr>
          <w:sz w:val="32"/>
          <w:szCs w:val="32"/>
        </w:rPr>
      </w:pPr>
      <w:r w:rsidRPr="008B04F6">
        <w:rPr>
          <w:sz w:val="32"/>
          <w:szCs w:val="32"/>
        </w:rPr>
        <w:t>Write a critical literature review pertaining to your chosen field.</w:t>
      </w:r>
    </w:p>
    <w:p w14:paraId="34311F9F" w14:textId="77777777" w:rsidR="00C86858" w:rsidRDefault="00C86858" w:rsidP="00C86858">
      <w:pPr>
        <w:rPr>
          <w:rFonts w:ascii="Arial" w:hAnsi="Arial" w:cs="Arial"/>
          <w:sz w:val="24"/>
          <w:szCs w:val="24"/>
        </w:rPr>
      </w:pPr>
    </w:p>
    <w:p w14:paraId="5B96E729" w14:textId="32BC72F8" w:rsidR="00E37F4B" w:rsidRPr="00C86858" w:rsidRDefault="00E37F4B" w:rsidP="00E37F4B">
      <w:pPr>
        <w:rPr>
          <w:rFonts w:ascii="Arial" w:hAnsi="Arial" w:cs="Arial"/>
          <w:sz w:val="24"/>
          <w:szCs w:val="24"/>
        </w:rPr>
      </w:pPr>
      <w:r w:rsidRPr="00E37F4B">
        <w:rPr>
          <w:rFonts w:ascii="Arial" w:hAnsi="Arial" w:cs="Arial"/>
          <w:b/>
          <w:sz w:val="24"/>
          <w:szCs w:val="24"/>
        </w:rPr>
        <w:t>Word Count:</w:t>
      </w:r>
      <w:r w:rsidRPr="00E37F4B">
        <w:rPr>
          <w:rFonts w:ascii="Arial" w:hAnsi="Arial" w:cs="Arial"/>
          <w:sz w:val="24"/>
          <w:szCs w:val="24"/>
        </w:rPr>
        <w:t xml:space="preserve"> </w:t>
      </w:r>
      <w:r w:rsidR="008B04F6">
        <w:rPr>
          <w:rFonts w:ascii="Arial" w:hAnsi="Arial" w:cs="Arial"/>
          <w:sz w:val="24"/>
          <w:szCs w:val="24"/>
        </w:rPr>
        <w:t>5,</w:t>
      </w:r>
      <w:r w:rsidR="00C86858">
        <w:rPr>
          <w:rFonts w:ascii="Arial" w:hAnsi="Arial" w:cs="Arial"/>
          <w:sz w:val="24"/>
          <w:szCs w:val="24"/>
        </w:rPr>
        <w:t>000</w:t>
      </w:r>
      <w:r w:rsidR="00A772D0">
        <w:rPr>
          <w:rFonts w:ascii="Arial" w:hAnsi="Arial" w:cs="Arial"/>
          <w:sz w:val="24"/>
          <w:szCs w:val="24"/>
        </w:rPr>
        <w:t xml:space="preserve"> </w:t>
      </w:r>
      <w:r w:rsidR="00C26EA2">
        <w:rPr>
          <w:rFonts w:ascii="Arial" w:hAnsi="Arial" w:cs="Arial"/>
          <w:sz w:val="24"/>
          <w:szCs w:val="24"/>
        </w:rPr>
        <w:t>–</w:t>
      </w:r>
      <w:r w:rsidR="00A772D0">
        <w:rPr>
          <w:rFonts w:ascii="Arial" w:hAnsi="Arial" w:cs="Arial"/>
          <w:sz w:val="24"/>
          <w:szCs w:val="24"/>
        </w:rPr>
        <w:t xml:space="preserve"> </w:t>
      </w:r>
      <w:r w:rsidR="00C26EA2">
        <w:rPr>
          <w:rFonts w:ascii="Arial" w:hAnsi="Arial" w:cs="Arial"/>
          <w:sz w:val="24"/>
          <w:szCs w:val="24"/>
        </w:rPr>
        <w:t>6,0</w:t>
      </w:r>
      <w:r w:rsidRPr="00E37F4B">
        <w:rPr>
          <w:rFonts w:ascii="Arial" w:hAnsi="Arial" w:cs="Arial"/>
          <w:sz w:val="24"/>
          <w:szCs w:val="24"/>
        </w:rPr>
        <w:t xml:space="preserve">00 </w:t>
      </w:r>
      <w:r w:rsidR="00C86858" w:rsidRPr="00C86858">
        <w:rPr>
          <w:rFonts w:ascii="Arial" w:hAnsi="Arial" w:cs="Arial"/>
          <w:sz w:val="24"/>
          <w:szCs w:val="24"/>
        </w:rPr>
        <w:t>words</w:t>
      </w:r>
    </w:p>
    <w:p w14:paraId="2847D169" w14:textId="6D956BA7" w:rsidR="00903151" w:rsidRDefault="00E37F4B" w:rsidP="00E37F4B">
      <w:pPr>
        <w:rPr>
          <w:rFonts w:ascii="Arial" w:hAnsi="Arial" w:cs="Arial"/>
          <w:sz w:val="24"/>
          <w:szCs w:val="24"/>
        </w:rPr>
      </w:pPr>
      <w:r w:rsidRPr="00E37F4B">
        <w:rPr>
          <w:rFonts w:ascii="Arial" w:hAnsi="Arial" w:cs="Arial"/>
          <w:b/>
          <w:sz w:val="24"/>
          <w:szCs w:val="24"/>
        </w:rPr>
        <w:t>Assignment Submission Date:</w:t>
      </w:r>
      <w:r w:rsidR="003E432D">
        <w:rPr>
          <w:rFonts w:ascii="Arial" w:hAnsi="Arial" w:cs="Arial"/>
          <w:sz w:val="24"/>
          <w:szCs w:val="24"/>
        </w:rPr>
        <w:t xml:space="preserve"> </w:t>
      </w:r>
      <w:r w:rsidR="00C26EA2">
        <w:rPr>
          <w:rFonts w:ascii="Arial" w:hAnsi="Arial" w:cs="Arial"/>
          <w:sz w:val="24"/>
          <w:szCs w:val="24"/>
        </w:rPr>
        <w:t xml:space="preserve">April </w:t>
      </w:r>
      <w:r w:rsidR="00B80E87">
        <w:rPr>
          <w:rFonts w:ascii="Arial" w:hAnsi="Arial" w:cs="Arial"/>
          <w:sz w:val="24"/>
          <w:szCs w:val="24"/>
        </w:rPr>
        <w:t xml:space="preserve"> 2019</w:t>
      </w:r>
    </w:p>
    <w:p w14:paraId="184FE0EE" w14:textId="4B74B64B" w:rsidR="00753651" w:rsidRDefault="00753651" w:rsidP="00E37F4B">
      <w:pPr>
        <w:rPr>
          <w:rFonts w:ascii="Arial" w:hAnsi="Arial" w:cs="Arial"/>
          <w:sz w:val="24"/>
          <w:szCs w:val="24"/>
        </w:rPr>
      </w:pPr>
    </w:p>
    <w:p w14:paraId="57823F0D" w14:textId="3AB9AD77" w:rsidR="00753651" w:rsidRDefault="00753651" w:rsidP="00E37F4B">
      <w:pPr>
        <w:rPr>
          <w:rFonts w:ascii="Arial" w:hAnsi="Arial" w:cs="Arial"/>
          <w:sz w:val="24"/>
          <w:szCs w:val="24"/>
        </w:rPr>
      </w:pPr>
    </w:p>
    <w:p w14:paraId="00407C9C" w14:textId="44F91FFF" w:rsidR="00753651" w:rsidRDefault="00753651" w:rsidP="00E37F4B">
      <w:pPr>
        <w:rPr>
          <w:rFonts w:ascii="Arial" w:hAnsi="Arial" w:cs="Arial"/>
          <w:sz w:val="24"/>
          <w:szCs w:val="24"/>
        </w:rPr>
      </w:pPr>
    </w:p>
    <w:p w14:paraId="244D63BD" w14:textId="47F81351" w:rsidR="00753651" w:rsidRDefault="00753651" w:rsidP="00E37F4B">
      <w:pPr>
        <w:rPr>
          <w:rFonts w:ascii="Arial" w:hAnsi="Arial" w:cs="Arial"/>
          <w:sz w:val="24"/>
          <w:szCs w:val="24"/>
        </w:rPr>
      </w:pPr>
    </w:p>
    <w:p w14:paraId="1309D31C" w14:textId="7AF493FD" w:rsidR="00753651" w:rsidRDefault="00753651" w:rsidP="00E37F4B">
      <w:pPr>
        <w:rPr>
          <w:rFonts w:ascii="Arial" w:hAnsi="Arial" w:cs="Arial"/>
          <w:sz w:val="24"/>
          <w:szCs w:val="24"/>
        </w:rPr>
      </w:pPr>
    </w:p>
    <w:p w14:paraId="13DE414E" w14:textId="507C127E" w:rsidR="00753651" w:rsidRDefault="00753651" w:rsidP="00E37F4B">
      <w:pPr>
        <w:rPr>
          <w:rFonts w:ascii="Arial" w:hAnsi="Arial" w:cs="Arial"/>
          <w:sz w:val="24"/>
          <w:szCs w:val="24"/>
        </w:rPr>
      </w:pPr>
    </w:p>
    <w:p w14:paraId="42DE5EB7" w14:textId="67E45E61" w:rsidR="00753651" w:rsidRDefault="00753651" w:rsidP="00E37F4B">
      <w:pPr>
        <w:rPr>
          <w:rFonts w:ascii="Arial" w:hAnsi="Arial" w:cs="Arial"/>
          <w:sz w:val="24"/>
          <w:szCs w:val="24"/>
        </w:rPr>
      </w:pPr>
    </w:p>
    <w:p w14:paraId="3F05AF84" w14:textId="582B3398" w:rsidR="00753651" w:rsidRDefault="00753651" w:rsidP="00E37F4B">
      <w:pPr>
        <w:rPr>
          <w:rFonts w:ascii="Arial" w:hAnsi="Arial" w:cs="Arial"/>
          <w:sz w:val="24"/>
          <w:szCs w:val="24"/>
        </w:rPr>
      </w:pPr>
    </w:p>
    <w:p w14:paraId="0C67237E" w14:textId="6BC94102" w:rsidR="00753651" w:rsidRDefault="00753651" w:rsidP="00E37F4B">
      <w:pPr>
        <w:rPr>
          <w:rFonts w:ascii="Arial" w:hAnsi="Arial" w:cs="Arial"/>
          <w:sz w:val="24"/>
          <w:szCs w:val="24"/>
        </w:rPr>
      </w:pPr>
    </w:p>
    <w:p w14:paraId="22CFD853" w14:textId="1AAA9F87" w:rsidR="00753651" w:rsidRDefault="00753651" w:rsidP="00E37F4B">
      <w:pPr>
        <w:rPr>
          <w:rFonts w:ascii="Arial" w:hAnsi="Arial" w:cs="Arial"/>
          <w:sz w:val="24"/>
          <w:szCs w:val="24"/>
        </w:rPr>
      </w:pPr>
    </w:p>
    <w:p w14:paraId="1EB6BA70" w14:textId="631B1D99" w:rsidR="00753651" w:rsidRDefault="00753651" w:rsidP="00E37F4B">
      <w:pPr>
        <w:rPr>
          <w:rFonts w:ascii="Arial" w:hAnsi="Arial" w:cs="Arial"/>
          <w:sz w:val="24"/>
          <w:szCs w:val="24"/>
        </w:rPr>
      </w:pPr>
    </w:p>
    <w:p w14:paraId="224B584A" w14:textId="3F86E354" w:rsidR="00753651" w:rsidRDefault="00753651" w:rsidP="00E37F4B">
      <w:pPr>
        <w:rPr>
          <w:rFonts w:ascii="Arial" w:hAnsi="Arial" w:cs="Arial"/>
          <w:sz w:val="24"/>
          <w:szCs w:val="24"/>
        </w:rPr>
      </w:pPr>
    </w:p>
    <w:p w14:paraId="34CBDC31" w14:textId="0BCB1301" w:rsidR="00753651" w:rsidRDefault="00753651" w:rsidP="00E37F4B">
      <w:pPr>
        <w:rPr>
          <w:rFonts w:ascii="Arial" w:hAnsi="Arial" w:cs="Arial"/>
          <w:sz w:val="24"/>
          <w:szCs w:val="24"/>
        </w:rPr>
      </w:pPr>
    </w:p>
    <w:p w14:paraId="08A4C09E" w14:textId="337E2A2B" w:rsidR="00753651" w:rsidRDefault="00753651" w:rsidP="00E37F4B">
      <w:pPr>
        <w:rPr>
          <w:rFonts w:ascii="Arial" w:hAnsi="Arial" w:cs="Arial"/>
          <w:sz w:val="24"/>
          <w:szCs w:val="24"/>
        </w:rPr>
      </w:pPr>
    </w:p>
    <w:p w14:paraId="0A247304" w14:textId="335D0731" w:rsidR="00753651" w:rsidRDefault="00753651" w:rsidP="00E37F4B">
      <w:pPr>
        <w:rPr>
          <w:rFonts w:ascii="Arial" w:hAnsi="Arial" w:cs="Arial"/>
          <w:sz w:val="24"/>
          <w:szCs w:val="24"/>
        </w:rPr>
      </w:pPr>
    </w:p>
    <w:p w14:paraId="12E9B91F" w14:textId="2B6F9754" w:rsidR="00753651" w:rsidRDefault="00753651" w:rsidP="00E37F4B">
      <w:pPr>
        <w:rPr>
          <w:rFonts w:ascii="Arial" w:hAnsi="Arial" w:cs="Arial"/>
          <w:sz w:val="24"/>
          <w:szCs w:val="24"/>
        </w:rPr>
      </w:pPr>
    </w:p>
    <w:p w14:paraId="730D4CC7" w14:textId="60475146" w:rsidR="00753651" w:rsidRDefault="00753651" w:rsidP="00E37F4B">
      <w:pPr>
        <w:rPr>
          <w:rFonts w:ascii="Arial" w:hAnsi="Arial" w:cs="Arial"/>
          <w:sz w:val="24"/>
          <w:szCs w:val="24"/>
        </w:rPr>
      </w:pPr>
    </w:p>
    <w:p w14:paraId="2B05C252" w14:textId="16FCA01B" w:rsidR="00753651" w:rsidRDefault="00753651" w:rsidP="00E37F4B">
      <w:pPr>
        <w:rPr>
          <w:rFonts w:ascii="Arial" w:hAnsi="Arial" w:cs="Arial"/>
          <w:sz w:val="24"/>
          <w:szCs w:val="24"/>
        </w:rPr>
      </w:pPr>
    </w:p>
    <w:p w14:paraId="472EE5E9" w14:textId="5270FC2B" w:rsidR="00E37F4B" w:rsidRDefault="00D27018" w:rsidP="0062091C">
      <w:pPr>
        <w:spacing w:after="160" w:line="259" w:lineRule="auto"/>
        <w:rPr>
          <w:rFonts w:ascii="Arial" w:hAnsi="Arial" w:cs="Arial"/>
          <w:sz w:val="24"/>
          <w:szCs w:val="24"/>
        </w:rPr>
      </w:pPr>
      <w:r>
        <w:rPr>
          <w:rFonts w:ascii="Arial" w:hAnsi="Arial" w:cs="Arial"/>
          <w:sz w:val="24"/>
          <w:szCs w:val="24"/>
        </w:rPr>
        <w:br w:type="page"/>
      </w:r>
      <w:r w:rsidR="00903151">
        <w:rPr>
          <w:rFonts w:ascii="Arial" w:hAnsi="Arial" w:cs="Arial"/>
          <w:sz w:val="24"/>
          <w:szCs w:val="24"/>
        </w:rPr>
        <w:lastRenderedPageBreak/>
        <w:t xml:space="preserve">                      </w:t>
      </w:r>
    </w:p>
    <w:p w14:paraId="6D370990" w14:textId="08F45D6F" w:rsidR="00E37F4B" w:rsidRDefault="00E37F4B" w:rsidP="00E37F4B">
      <w:pPr>
        <w:rPr>
          <w:rFonts w:ascii="Arial" w:hAnsi="Arial" w:cs="Arial"/>
          <w:sz w:val="24"/>
          <w:szCs w:val="24"/>
        </w:rPr>
      </w:pPr>
    </w:p>
    <w:p w14:paraId="48649AF5" w14:textId="25089795" w:rsidR="00C26EA2" w:rsidRDefault="00C26EA2" w:rsidP="00E37F4B">
      <w:pPr>
        <w:rPr>
          <w:rFonts w:ascii="Arial" w:hAnsi="Arial" w:cs="Arial"/>
          <w:sz w:val="24"/>
          <w:szCs w:val="24"/>
        </w:rPr>
      </w:pPr>
    </w:p>
    <w:p w14:paraId="3131E328" w14:textId="28B2C526" w:rsidR="005D5DBE" w:rsidRDefault="00EA11CD" w:rsidP="005E2CC2">
      <w:pPr>
        <w:rPr>
          <w:rFonts w:ascii="Arial" w:hAnsi="Arial" w:cs="Arial"/>
          <w:sz w:val="24"/>
          <w:szCs w:val="24"/>
        </w:rPr>
      </w:pPr>
      <w:r w:rsidRPr="00EA11CD">
        <w:drawing>
          <wp:inline distT="0" distB="0" distL="0" distR="0" wp14:anchorId="6D421633" wp14:editId="5D2AF380">
            <wp:extent cx="5605670" cy="35528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55832" cy="3584682"/>
                    </a:xfrm>
                    <a:prstGeom prst="rect">
                      <a:avLst/>
                    </a:prstGeom>
                  </pic:spPr>
                </pic:pic>
              </a:graphicData>
            </a:graphic>
          </wp:inline>
        </w:drawing>
      </w:r>
    </w:p>
    <w:p w14:paraId="0D41B2A5" w14:textId="2064536E" w:rsidR="005D5DBE" w:rsidRDefault="0096278E" w:rsidP="00E37F4B">
      <w:pPr>
        <w:rPr>
          <w:rFonts w:ascii="Arial" w:hAnsi="Arial" w:cs="Arial"/>
          <w:sz w:val="24"/>
          <w:szCs w:val="24"/>
        </w:rPr>
      </w:pPr>
      <w:r>
        <w:rPr>
          <w:rFonts w:ascii="Arial" w:hAnsi="Arial" w:cs="Arial"/>
          <w:sz w:val="24"/>
          <w:szCs w:val="24"/>
        </w:rPr>
        <w:t xml:space="preserve"> </w:t>
      </w:r>
    </w:p>
    <w:p w14:paraId="3FB3B515" w14:textId="21BDA86F" w:rsidR="005D5DBE" w:rsidRPr="001852E7" w:rsidRDefault="005D5DBE" w:rsidP="001852E7">
      <w:pPr>
        <w:jc w:val="center"/>
        <w:rPr>
          <w:rFonts w:ascii="Arial" w:hAnsi="Arial" w:cs="Arial"/>
          <w:sz w:val="48"/>
          <w:szCs w:val="48"/>
        </w:rPr>
      </w:pPr>
      <w:r w:rsidRPr="001852E7">
        <w:rPr>
          <w:rFonts w:ascii="Arial" w:hAnsi="Arial" w:cs="Arial"/>
          <w:sz w:val="48"/>
          <w:szCs w:val="48"/>
          <w:u w:val="single"/>
        </w:rPr>
        <w:t xml:space="preserve">Who is responsible </w:t>
      </w:r>
      <w:r w:rsidR="007F7F45" w:rsidRPr="001852E7">
        <w:rPr>
          <w:rFonts w:ascii="Arial" w:hAnsi="Arial" w:cs="Arial"/>
          <w:sz w:val="48"/>
          <w:szCs w:val="48"/>
          <w:u w:val="single"/>
        </w:rPr>
        <w:t>for happiness?</w:t>
      </w:r>
    </w:p>
    <w:p w14:paraId="75750884" w14:textId="0A020CAD" w:rsidR="001D63B8" w:rsidRDefault="001D63B8" w:rsidP="001852E7">
      <w:pPr>
        <w:jc w:val="center"/>
        <w:rPr>
          <w:rFonts w:ascii="Arial" w:hAnsi="Arial" w:cs="Arial"/>
          <w:sz w:val="24"/>
          <w:szCs w:val="24"/>
        </w:rPr>
      </w:pPr>
      <w:r>
        <w:rPr>
          <w:rFonts w:ascii="Arial" w:hAnsi="Arial" w:cs="Arial"/>
          <w:sz w:val="24"/>
          <w:szCs w:val="24"/>
        </w:rPr>
        <w:t xml:space="preserve">What is the meaning </w:t>
      </w:r>
      <w:r w:rsidR="007A7949">
        <w:rPr>
          <w:rFonts w:ascii="Arial" w:hAnsi="Arial" w:cs="Arial"/>
          <w:sz w:val="24"/>
          <w:szCs w:val="24"/>
        </w:rPr>
        <w:t>of happiness?</w:t>
      </w:r>
    </w:p>
    <w:p w14:paraId="30153123" w14:textId="03F363A6" w:rsidR="00965F48" w:rsidRDefault="00965F48" w:rsidP="001852E7">
      <w:pPr>
        <w:jc w:val="center"/>
        <w:rPr>
          <w:rFonts w:ascii="Arial" w:hAnsi="Arial" w:cs="Arial"/>
          <w:sz w:val="24"/>
          <w:szCs w:val="24"/>
        </w:rPr>
      </w:pPr>
      <w:r>
        <w:rPr>
          <w:rFonts w:ascii="Arial" w:hAnsi="Arial" w:cs="Arial"/>
          <w:sz w:val="24"/>
          <w:szCs w:val="24"/>
        </w:rPr>
        <w:t>What is the impact</w:t>
      </w:r>
      <w:r w:rsidR="007A7949">
        <w:rPr>
          <w:rFonts w:ascii="Arial" w:hAnsi="Arial" w:cs="Arial"/>
          <w:sz w:val="24"/>
          <w:szCs w:val="24"/>
        </w:rPr>
        <w:t xml:space="preserve"> </w:t>
      </w:r>
      <w:r w:rsidR="009B03D2">
        <w:rPr>
          <w:rFonts w:ascii="Arial" w:hAnsi="Arial" w:cs="Arial"/>
          <w:sz w:val="24"/>
          <w:szCs w:val="24"/>
        </w:rPr>
        <w:t xml:space="preserve">of happiness surrounding an </w:t>
      </w:r>
      <w:r w:rsidR="004E6446">
        <w:rPr>
          <w:rFonts w:ascii="Arial" w:hAnsi="Arial" w:cs="Arial"/>
          <w:sz w:val="24"/>
          <w:szCs w:val="24"/>
        </w:rPr>
        <w:t>individual</w:t>
      </w:r>
      <w:r w:rsidR="009B03D2">
        <w:rPr>
          <w:rFonts w:ascii="Arial" w:hAnsi="Arial" w:cs="Arial"/>
          <w:sz w:val="24"/>
          <w:szCs w:val="24"/>
        </w:rPr>
        <w:t>?</w:t>
      </w:r>
    </w:p>
    <w:p w14:paraId="66356D04" w14:textId="77777777" w:rsidR="001D63B8" w:rsidRDefault="001D63B8" w:rsidP="00E37F4B">
      <w:pPr>
        <w:rPr>
          <w:rFonts w:ascii="Arial" w:hAnsi="Arial" w:cs="Arial"/>
          <w:sz w:val="24"/>
          <w:szCs w:val="24"/>
        </w:rPr>
      </w:pPr>
    </w:p>
    <w:p w14:paraId="01269D2F" w14:textId="77777777" w:rsidR="00E37F4B" w:rsidRDefault="00E37F4B" w:rsidP="00E37F4B">
      <w:pPr>
        <w:rPr>
          <w:rFonts w:ascii="Arial" w:hAnsi="Arial" w:cs="Arial"/>
          <w:sz w:val="24"/>
          <w:szCs w:val="24"/>
        </w:rPr>
      </w:pPr>
    </w:p>
    <w:p w14:paraId="4168C77A" w14:textId="77777777" w:rsidR="00E37F4B" w:rsidRDefault="00E37F4B" w:rsidP="00E37F4B">
      <w:pPr>
        <w:rPr>
          <w:rFonts w:ascii="Arial" w:hAnsi="Arial" w:cs="Arial"/>
          <w:sz w:val="24"/>
          <w:szCs w:val="24"/>
        </w:rPr>
      </w:pPr>
    </w:p>
    <w:p w14:paraId="6BB95E06" w14:textId="5EB17E23" w:rsidR="00E37F4B" w:rsidRDefault="00A41B84" w:rsidP="00E37F4B">
      <w:pPr>
        <w:rPr>
          <w:rFonts w:ascii="Arial" w:hAnsi="Arial" w:cs="Arial"/>
          <w:sz w:val="24"/>
          <w:szCs w:val="24"/>
          <w:u w:val="single"/>
        </w:rPr>
      </w:pPr>
      <w:r w:rsidRPr="00402804">
        <w:rPr>
          <w:rFonts w:ascii="Arial" w:hAnsi="Arial" w:cs="Arial"/>
          <w:sz w:val="24"/>
          <w:szCs w:val="24"/>
          <w:u w:val="single"/>
        </w:rPr>
        <w:t>Keywords</w:t>
      </w:r>
    </w:p>
    <w:p w14:paraId="0CC1C571" w14:textId="53CC6EBC" w:rsidR="00E37F4B" w:rsidRDefault="00E169E0" w:rsidP="00E37F4B">
      <w:pPr>
        <w:rPr>
          <w:rFonts w:ascii="Arial" w:hAnsi="Arial" w:cs="Arial"/>
          <w:sz w:val="24"/>
          <w:szCs w:val="24"/>
        </w:rPr>
      </w:pPr>
      <w:r>
        <w:rPr>
          <w:rFonts w:ascii="Arial" w:hAnsi="Arial" w:cs="Arial"/>
          <w:sz w:val="24"/>
          <w:szCs w:val="24"/>
        </w:rPr>
        <w:t>H</w:t>
      </w:r>
      <w:r w:rsidR="00402804" w:rsidRPr="00402804">
        <w:rPr>
          <w:rFonts w:ascii="Arial" w:hAnsi="Arial" w:cs="Arial"/>
          <w:sz w:val="24"/>
          <w:szCs w:val="24"/>
        </w:rPr>
        <w:t>appiness,</w:t>
      </w:r>
      <w:r w:rsidR="00402804">
        <w:rPr>
          <w:rFonts w:ascii="Arial" w:hAnsi="Arial" w:cs="Arial"/>
          <w:sz w:val="24"/>
          <w:szCs w:val="24"/>
        </w:rPr>
        <w:t xml:space="preserve"> </w:t>
      </w:r>
      <w:r w:rsidR="00F315C6">
        <w:rPr>
          <w:rFonts w:ascii="Arial" w:hAnsi="Arial" w:cs="Arial"/>
          <w:sz w:val="24"/>
          <w:szCs w:val="24"/>
        </w:rPr>
        <w:t>responsibility, perception, society, resilience</w:t>
      </w:r>
      <w:r w:rsidR="005A21CE">
        <w:rPr>
          <w:rFonts w:ascii="Arial" w:hAnsi="Arial" w:cs="Arial"/>
          <w:sz w:val="24"/>
          <w:szCs w:val="24"/>
        </w:rPr>
        <w:t>, influencers</w:t>
      </w:r>
      <w:r w:rsidR="00EA11CD">
        <w:rPr>
          <w:rFonts w:ascii="Arial" w:hAnsi="Arial" w:cs="Arial"/>
          <w:sz w:val="24"/>
          <w:szCs w:val="24"/>
        </w:rPr>
        <w:t>.</w:t>
      </w:r>
    </w:p>
    <w:p w14:paraId="7A1FADE6" w14:textId="77777777" w:rsidR="005E2CC2" w:rsidRDefault="005E2CC2" w:rsidP="00232594">
      <w:pPr>
        <w:spacing w:line="480" w:lineRule="auto"/>
        <w:ind w:firstLine="720"/>
        <w:jc w:val="both"/>
        <w:rPr>
          <w:rFonts w:ascii="Arial" w:hAnsi="Arial" w:cs="Arial"/>
          <w:sz w:val="24"/>
          <w:szCs w:val="24"/>
        </w:rPr>
      </w:pPr>
    </w:p>
    <w:p w14:paraId="2835220E" w14:textId="77777777" w:rsidR="000A474A" w:rsidRDefault="000A474A">
      <w:pPr>
        <w:spacing w:after="160" w:line="259" w:lineRule="auto"/>
        <w:rPr>
          <w:rFonts w:ascii="Arial" w:hAnsi="Arial" w:cs="Arial"/>
          <w:sz w:val="24"/>
          <w:szCs w:val="24"/>
        </w:rPr>
      </w:pPr>
      <w:r>
        <w:rPr>
          <w:rFonts w:ascii="Arial" w:hAnsi="Arial" w:cs="Arial"/>
          <w:sz w:val="24"/>
          <w:szCs w:val="24"/>
        </w:rPr>
        <w:br w:type="page"/>
      </w:r>
    </w:p>
    <w:p w14:paraId="67F89D6B" w14:textId="36CE6CEA" w:rsidR="00E030DF" w:rsidRDefault="002419B5" w:rsidP="00232594">
      <w:pPr>
        <w:spacing w:line="480" w:lineRule="auto"/>
        <w:ind w:firstLine="720"/>
        <w:jc w:val="both"/>
        <w:rPr>
          <w:rFonts w:ascii="Arial" w:hAnsi="Arial" w:cs="Arial"/>
          <w:sz w:val="24"/>
          <w:szCs w:val="24"/>
        </w:rPr>
      </w:pPr>
      <w:r w:rsidRPr="002A1E17">
        <w:rPr>
          <w:rFonts w:ascii="Arial" w:hAnsi="Arial" w:cs="Arial"/>
          <w:sz w:val="24"/>
          <w:szCs w:val="24"/>
        </w:rPr>
        <w:lastRenderedPageBreak/>
        <w:t>T</w:t>
      </w:r>
      <w:r w:rsidR="00E030DF" w:rsidRPr="002A1E17">
        <w:rPr>
          <w:rFonts w:ascii="Arial" w:hAnsi="Arial" w:cs="Arial"/>
          <w:sz w:val="24"/>
          <w:szCs w:val="24"/>
        </w:rPr>
        <w:t>his critical</w:t>
      </w:r>
      <w:r w:rsidR="00B336BA" w:rsidRPr="002A1E17">
        <w:rPr>
          <w:rFonts w:ascii="Arial" w:hAnsi="Arial" w:cs="Arial"/>
          <w:sz w:val="24"/>
          <w:szCs w:val="24"/>
        </w:rPr>
        <w:t xml:space="preserve"> literature review was undertaken,</w:t>
      </w:r>
      <w:r w:rsidR="00384ED9" w:rsidRPr="002A1E17">
        <w:rPr>
          <w:rFonts w:ascii="Arial" w:hAnsi="Arial" w:cs="Arial"/>
          <w:sz w:val="24"/>
          <w:szCs w:val="24"/>
        </w:rPr>
        <w:t xml:space="preserve"> as a result from</w:t>
      </w:r>
      <w:r w:rsidR="000334DC" w:rsidRPr="002A1E17">
        <w:rPr>
          <w:rFonts w:ascii="Arial" w:hAnsi="Arial" w:cs="Arial"/>
          <w:sz w:val="24"/>
          <w:szCs w:val="24"/>
        </w:rPr>
        <w:t xml:space="preserve"> a </w:t>
      </w:r>
      <w:r w:rsidR="00FA5F52" w:rsidRPr="002A1E17">
        <w:rPr>
          <w:rFonts w:ascii="Arial" w:hAnsi="Arial" w:cs="Arial"/>
          <w:sz w:val="24"/>
          <w:szCs w:val="24"/>
        </w:rPr>
        <w:t>project proposal</w:t>
      </w:r>
      <w:r w:rsidR="001119E7" w:rsidRPr="002A1E17">
        <w:rPr>
          <w:rFonts w:ascii="Arial" w:hAnsi="Arial" w:cs="Arial"/>
          <w:sz w:val="24"/>
          <w:szCs w:val="24"/>
        </w:rPr>
        <w:t xml:space="preserve"> </w:t>
      </w:r>
      <w:r w:rsidR="00357BE9" w:rsidRPr="002A1E17">
        <w:rPr>
          <w:rFonts w:ascii="Arial" w:hAnsi="Arial" w:cs="Arial"/>
          <w:sz w:val="24"/>
          <w:szCs w:val="24"/>
        </w:rPr>
        <w:t>titled happiness</w:t>
      </w:r>
      <w:r w:rsidR="00687ACC" w:rsidRPr="002A1E17">
        <w:rPr>
          <w:rFonts w:ascii="Arial" w:hAnsi="Arial" w:cs="Arial"/>
          <w:sz w:val="24"/>
          <w:szCs w:val="24"/>
        </w:rPr>
        <w:t xml:space="preserve"> </w:t>
      </w:r>
      <w:r w:rsidR="00687ACC" w:rsidRPr="008E26D9">
        <w:rPr>
          <w:rFonts w:ascii="Arial" w:hAnsi="Arial" w:cs="Arial"/>
          <w:color w:val="9CC2E5" w:themeColor="accent1" w:themeTint="99"/>
          <w:sz w:val="24"/>
          <w:szCs w:val="24"/>
        </w:rPr>
        <w:t>(Williams, 2018</w:t>
      </w:r>
      <w:r w:rsidR="001119E7" w:rsidRPr="008E26D9">
        <w:rPr>
          <w:rFonts w:ascii="Arial" w:hAnsi="Arial" w:cs="Arial"/>
          <w:color w:val="9CC2E5" w:themeColor="accent1" w:themeTint="99"/>
          <w:sz w:val="24"/>
          <w:szCs w:val="24"/>
        </w:rPr>
        <w:t>, unpublished</w:t>
      </w:r>
      <w:r w:rsidR="00687ACC" w:rsidRPr="008E26D9">
        <w:rPr>
          <w:rFonts w:ascii="Arial" w:hAnsi="Arial" w:cs="Arial"/>
          <w:color w:val="9CC2E5" w:themeColor="accent1" w:themeTint="99"/>
          <w:sz w:val="24"/>
          <w:szCs w:val="24"/>
        </w:rPr>
        <w:t>)</w:t>
      </w:r>
      <w:r w:rsidR="00724A75" w:rsidRPr="008E26D9">
        <w:rPr>
          <w:rFonts w:ascii="Arial" w:hAnsi="Arial" w:cs="Arial"/>
          <w:color w:val="9CC2E5" w:themeColor="accent1" w:themeTint="99"/>
          <w:sz w:val="24"/>
          <w:szCs w:val="24"/>
        </w:rPr>
        <w:t xml:space="preserve">. </w:t>
      </w:r>
      <w:r w:rsidR="004F510C" w:rsidRPr="002A1E17">
        <w:rPr>
          <w:rFonts w:ascii="Arial" w:hAnsi="Arial" w:cs="Arial"/>
          <w:sz w:val="24"/>
          <w:szCs w:val="24"/>
        </w:rPr>
        <w:t xml:space="preserve">The </w:t>
      </w:r>
      <w:r w:rsidR="00372AD4" w:rsidRPr="002A1E17">
        <w:rPr>
          <w:rFonts w:ascii="Arial" w:hAnsi="Arial" w:cs="Arial"/>
          <w:sz w:val="24"/>
          <w:szCs w:val="24"/>
        </w:rPr>
        <w:t xml:space="preserve">proposal’s </w:t>
      </w:r>
      <w:r w:rsidR="00795765" w:rsidRPr="002A1E17">
        <w:rPr>
          <w:rFonts w:ascii="Arial" w:hAnsi="Arial" w:cs="Arial"/>
          <w:sz w:val="24"/>
          <w:szCs w:val="24"/>
        </w:rPr>
        <w:t>hypotheses</w:t>
      </w:r>
      <w:r w:rsidR="00637177" w:rsidRPr="002A1E17">
        <w:rPr>
          <w:rFonts w:ascii="Arial" w:hAnsi="Arial" w:cs="Arial"/>
          <w:sz w:val="24"/>
          <w:szCs w:val="24"/>
        </w:rPr>
        <w:t xml:space="preserve"> </w:t>
      </w:r>
      <w:r w:rsidR="00774C58" w:rsidRPr="002A1E17">
        <w:rPr>
          <w:rFonts w:ascii="Arial" w:hAnsi="Arial" w:cs="Arial"/>
          <w:sz w:val="24"/>
          <w:szCs w:val="24"/>
        </w:rPr>
        <w:t>suggest</w:t>
      </w:r>
      <w:r w:rsidR="006C3612">
        <w:rPr>
          <w:rFonts w:ascii="Arial" w:hAnsi="Arial" w:cs="Arial"/>
          <w:sz w:val="24"/>
          <w:szCs w:val="24"/>
        </w:rPr>
        <w:t>s</w:t>
      </w:r>
      <w:r w:rsidR="00774C58" w:rsidRPr="002A1E17">
        <w:rPr>
          <w:rFonts w:ascii="Arial" w:hAnsi="Arial" w:cs="Arial"/>
          <w:sz w:val="24"/>
          <w:szCs w:val="24"/>
        </w:rPr>
        <w:t xml:space="preserve"> that social media and new </w:t>
      </w:r>
      <w:r w:rsidR="004E6DE2" w:rsidRPr="002A1E17">
        <w:rPr>
          <w:rFonts w:ascii="Arial" w:hAnsi="Arial" w:cs="Arial"/>
          <w:sz w:val="24"/>
          <w:szCs w:val="24"/>
        </w:rPr>
        <w:t>t</w:t>
      </w:r>
      <w:r w:rsidR="006C3612">
        <w:rPr>
          <w:rFonts w:ascii="Arial" w:hAnsi="Arial" w:cs="Arial"/>
          <w:sz w:val="24"/>
          <w:szCs w:val="24"/>
        </w:rPr>
        <w:t>r</w:t>
      </w:r>
      <w:r w:rsidR="004E6DE2" w:rsidRPr="002A1E17">
        <w:rPr>
          <w:rFonts w:ascii="Arial" w:hAnsi="Arial" w:cs="Arial"/>
          <w:sz w:val="24"/>
          <w:szCs w:val="24"/>
        </w:rPr>
        <w:t>ends within society</w:t>
      </w:r>
      <w:r w:rsidR="00D0321B" w:rsidRPr="002A1E17">
        <w:rPr>
          <w:rFonts w:ascii="Arial" w:hAnsi="Arial" w:cs="Arial"/>
          <w:sz w:val="24"/>
          <w:szCs w:val="24"/>
        </w:rPr>
        <w:t xml:space="preserve"> and culture</w:t>
      </w:r>
      <w:r w:rsidR="00261013" w:rsidRPr="002A1E17">
        <w:rPr>
          <w:rFonts w:ascii="Arial" w:hAnsi="Arial" w:cs="Arial"/>
          <w:sz w:val="24"/>
          <w:szCs w:val="24"/>
        </w:rPr>
        <w:t xml:space="preserve">, </w:t>
      </w:r>
      <w:r w:rsidR="00930ABE" w:rsidRPr="002A1E17">
        <w:rPr>
          <w:rFonts w:ascii="Arial" w:hAnsi="Arial" w:cs="Arial"/>
          <w:sz w:val="24"/>
          <w:szCs w:val="24"/>
        </w:rPr>
        <w:t>could</w:t>
      </w:r>
      <w:r w:rsidR="00851148" w:rsidRPr="002A1E17">
        <w:rPr>
          <w:rFonts w:ascii="Arial" w:hAnsi="Arial" w:cs="Arial"/>
          <w:sz w:val="24"/>
          <w:szCs w:val="24"/>
        </w:rPr>
        <w:t xml:space="preserve"> distort an individual</w:t>
      </w:r>
      <w:r w:rsidR="00C70059">
        <w:rPr>
          <w:rFonts w:ascii="Arial" w:hAnsi="Arial" w:cs="Arial"/>
          <w:sz w:val="24"/>
          <w:szCs w:val="24"/>
        </w:rPr>
        <w:t>’</w:t>
      </w:r>
      <w:r w:rsidR="00851148" w:rsidRPr="002A1E17">
        <w:rPr>
          <w:rFonts w:ascii="Arial" w:hAnsi="Arial" w:cs="Arial"/>
          <w:sz w:val="24"/>
          <w:szCs w:val="24"/>
        </w:rPr>
        <w:t xml:space="preserve">s </w:t>
      </w:r>
      <w:r w:rsidR="005B47D2" w:rsidRPr="002A1E17">
        <w:rPr>
          <w:rFonts w:ascii="Arial" w:hAnsi="Arial" w:cs="Arial"/>
          <w:sz w:val="24"/>
          <w:szCs w:val="24"/>
        </w:rPr>
        <w:t xml:space="preserve">perception </w:t>
      </w:r>
      <w:r w:rsidR="00E94841" w:rsidRPr="002A1E17">
        <w:rPr>
          <w:rFonts w:ascii="Arial" w:hAnsi="Arial" w:cs="Arial"/>
          <w:sz w:val="24"/>
          <w:szCs w:val="24"/>
        </w:rPr>
        <w:t xml:space="preserve">of happiness. </w:t>
      </w:r>
      <w:r w:rsidR="002E4443" w:rsidRPr="002A1E17">
        <w:rPr>
          <w:rFonts w:ascii="Arial" w:hAnsi="Arial" w:cs="Arial"/>
          <w:sz w:val="24"/>
          <w:szCs w:val="24"/>
        </w:rPr>
        <w:t>Th</w:t>
      </w:r>
      <w:r w:rsidR="005150AE">
        <w:rPr>
          <w:rFonts w:ascii="Arial" w:hAnsi="Arial" w:cs="Arial"/>
          <w:sz w:val="24"/>
          <w:szCs w:val="24"/>
        </w:rPr>
        <w:t>is</w:t>
      </w:r>
      <w:r w:rsidR="00863BA5" w:rsidRPr="002A1E17">
        <w:rPr>
          <w:rFonts w:ascii="Arial" w:hAnsi="Arial" w:cs="Arial"/>
          <w:sz w:val="24"/>
          <w:szCs w:val="24"/>
        </w:rPr>
        <w:t xml:space="preserve"> altered </w:t>
      </w:r>
      <w:r w:rsidR="00C37275" w:rsidRPr="002A1E17">
        <w:rPr>
          <w:rFonts w:ascii="Arial" w:hAnsi="Arial" w:cs="Arial"/>
          <w:sz w:val="24"/>
          <w:szCs w:val="24"/>
        </w:rPr>
        <w:t>perception</w:t>
      </w:r>
      <w:r w:rsidR="00DE3A42" w:rsidRPr="002A1E17">
        <w:rPr>
          <w:rFonts w:ascii="Arial" w:hAnsi="Arial" w:cs="Arial"/>
          <w:sz w:val="24"/>
          <w:szCs w:val="24"/>
        </w:rPr>
        <w:t xml:space="preserve"> could</w:t>
      </w:r>
      <w:r w:rsidR="003F02B2" w:rsidRPr="002A1E17">
        <w:rPr>
          <w:rFonts w:ascii="Arial" w:hAnsi="Arial" w:cs="Arial"/>
          <w:sz w:val="24"/>
          <w:szCs w:val="24"/>
        </w:rPr>
        <w:t xml:space="preserve"> contribute </w:t>
      </w:r>
      <w:r w:rsidR="005150AE">
        <w:rPr>
          <w:rFonts w:ascii="Arial" w:hAnsi="Arial" w:cs="Arial"/>
          <w:sz w:val="24"/>
          <w:szCs w:val="24"/>
        </w:rPr>
        <w:t xml:space="preserve">to </w:t>
      </w:r>
      <w:r w:rsidR="005B73E2" w:rsidRPr="002A1E17">
        <w:rPr>
          <w:rFonts w:ascii="Arial" w:hAnsi="Arial" w:cs="Arial"/>
          <w:sz w:val="24"/>
          <w:szCs w:val="24"/>
        </w:rPr>
        <w:t xml:space="preserve">an unhealthy </w:t>
      </w:r>
      <w:r w:rsidR="00D70215" w:rsidRPr="002A1E17">
        <w:rPr>
          <w:rFonts w:ascii="Arial" w:hAnsi="Arial" w:cs="Arial"/>
          <w:sz w:val="24"/>
          <w:szCs w:val="24"/>
        </w:rPr>
        <w:t>attitude</w:t>
      </w:r>
      <w:r w:rsidR="00F2083E" w:rsidRPr="002A1E17">
        <w:rPr>
          <w:rFonts w:ascii="Arial" w:hAnsi="Arial" w:cs="Arial"/>
          <w:sz w:val="24"/>
          <w:szCs w:val="24"/>
        </w:rPr>
        <w:t>,</w:t>
      </w:r>
      <w:r w:rsidR="00D70215" w:rsidRPr="002A1E17">
        <w:rPr>
          <w:rFonts w:ascii="Arial" w:hAnsi="Arial" w:cs="Arial"/>
          <w:sz w:val="24"/>
          <w:szCs w:val="24"/>
        </w:rPr>
        <w:t xml:space="preserve"> which </w:t>
      </w:r>
      <w:r w:rsidR="00DF06AF">
        <w:rPr>
          <w:rFonts w:ascii="Arial" w:hAnsi="Arial" w:cs="Arial"/>
          <w:sz w:val="24"/>
          <w:szCs w:val="24"/>
        </w:rPr>
        <w:t xml:space="preserve">acts as a </w:t>
      </w:r>
      <w:r w:rsidR="00F3288D" w:rsidRPr="002A1E17">
        <w:rPr>
          <w:rFonts w:ascii="Arial" w:hAnsi="Arial" w:cs="Arial"/>
          <w:sz w:val="24"/>
          <w:szCs w:val="24"/>
        </w:rPr>
        <w:t>catalyst</w:t>
      </w:r>
      <w:r w:rsidR="008A42D8" w:rsidRPr="002A1E17">
        <w:rPr>
          <w:rFonts w:ascii="Arial" w:hAnsi="Arial" w:cs="Arial"/>
          <w:sz w:val="24"/>
          <w:szCs w:val="24"/>
        </w:rPr>
        <w:t xml:space="preserve"> </w:t>
      </w:r>
      <w:r w:rsidR="00DF06AF">
        <w:rPr>
          <w:rFonts w:ascii="Arial" w:hAnsi="Arial" w:cs="Arial"/>
          <w:sz w:val="24"/>
          <w:szCs w:val="24"/>
        </w:rPr>
        <w:t xml:space="preserve">for the </w:t>
      </w:r>
      <w:r w:rsidR="008A42D8" w:rsidRPr="002A1E17">
        <w:rPr>
          <w:rFonts w:ascii="Arial" w:hAnsi="Arial" w:cs="Arial"/>
          <w:sz w:val="24"/>
          <w:szCs w:val="24"/>
        </w:rPr>
        <w:t>develop</w:t>
      </w:r>
      <w:r w:rsidR="00DF45B7">
        <w:rPr>
          <w:rFonts w:ascii="Arial" w:hAnsi="Arial" w:cs="Arial"/>
          <w:sz w:val="24"/>
          <w:szCs w:val="24"/>
        </w:rPr>
        <w:t>ment of</w:t>
      </w:r>
      <w:r w:rsidR="008A42D8" w:rsidRPr="002A1E17">
        <w:rPr>
          <w:rFonts w:ascii="Arial" w:hAnsi="Arial" w:cs="Arial"/>
          <w:sz w:val="24"/>
          <w:szCs w:val="24"/>
        </w:rPr>
        <w:t xml:space="preserve"> anxiety and </w:t>
      </w:r>
      <w:r w:rsidR="00E169E0" w:rsidRPr="002A1E17">
        <w:rPr>
          <w:rFonts w:ascii="Arial" w:hAnsi="Arial" w:cs="Arial"/>
          <w:sz w:val="24"/>
          <w:szCs w:val="24"/>
        </w:rPr>
        <w:t xml:space="preserve">depression </w:t>
      </w:r>
      <w:r w:rsidR="00DF45B7">
        <w:rPr>
          <w:rFonts w:ascii="Arial" w:hAnsi="Arial" w:cs="Arial"/>
          <w:sz w:val="24"/>
          <w:szCs w:val="24"/>
        </w:rPr>
        <w:t>due to</w:t>
      </w:r>
      <w:r w:rsidR="00D11B2D">
        <w:rPr>
          <w:rFonts w:ascii="Arial" w:hAnsi="Arial" w:cs="Arial"/>
          <w:sz w:val="24"/>
          <w:szCs w:val="24"/>
        </w:rPr>
        <w:t xml:space="preserve"> </w:t>
      </w:r>
      <w:r w:rsidR="00784315">
        <w:rPr>
          <w:rFonts w:ascii="Arial" w:hAnsi="Arial" w:cs="Arial"/>
          <w:sz w:val="24"/>
          <w:szCs w:val="24"/>
        </w:rPr>
        <w:t xml:space="preserve">the </w:t>
      </w:r>
      <w:r w:rsidR="00793BDF">
        <w:rPr>
          <w:rFonts w:ascii="Arial" w:hAnsi="Arial" w:cs="Arial"/>
          <w:sz w:val="24"/>
          <w:szCs w:val="24"/>
        </w:rPr>
        <w:t>unattainable ide</w:t>
      </w:r>
      <w:r w:rsidR="00DF45B7">
        <w:rPr>
          <w:rFonts w:ascii="Arial" w:hAnsi="Arial" w:cs="Arial"/>
          <w:sz w:val="24"/>
          <w:szCs w:val="24"/>
        </w:rPr>
        <w:t>als</w:t>
      </w:r>
      <w:r w:rsidR="00784315">
        <w:rPr>
          <w:rFonts w:ascii="Arial" w:hAnsi="Arial" w:cs="Arial"/>
          <w:sz w:val="24"/>
          <w:szCs w:val="24"/>
        </w:rPr>
        <w:t xml:space="preserve"> promoted by media</w:t>
      </w:r>
      <w:r w:rsidR="00B14813" w:rsidRPr="002A1E17">
        <w:rPr>
          <w:rFonts w:ascii="Arial" w:hAnsi="Arial" w:cs="Arial"/>
          <w:sz w:val="24"/>
          <w:szCs w:val="24"/>
        </w:rPr>
        <w:t xml:space="preserve">. </w:t>
      </w:r>
      <w:r w:rsidR="00624D26" w:rsidRPr="002A1E17">
        <w:rPr>
          <w:rFonts w:ascii="Arial" w:hAnsi="Arial" w:cs="Arial"/>
          <w:sz w:val="24"/>
          <w:szCs w:val="24"/>
        </w:rPr>
        <w:t xml:space="preserve"> </w:t>
      </w:r>
      <w:r w:rsidR="004B081B" w:rsidRPr="002A1E17">
        <w:rPr>
          <w:rFonts w:ascii="Arial" w:hAnsi="Arial" w:cs="Arial"/>
          <w:sz w:val="24"/>
          <w:szCs w:val="24"/>
        </w:rPr>
        <w:t xml:space="preserve">The proposal </w:t>
      </w:r>
      <w:r w:rsidR="00E169E0" w:rsidRPr="002A1E17">
        <w:rPr>
          <w:rFonts w:ascii="Arial" w:hAnsi="Arial" w:cs="Arial"/>
          <w:sz w:val="24"/>
          <w:szCs w:val="24"/>
        </w:rPr>
        <w:t>generated further</w:t>
      </w:r>
      <w:r w:rsidR="004F6906" w:rsidRPr="002A1E17">
        <w:rPr>
          <w:rFonts w:ascii="Arial" w:hAnsi="Arial" w:cs="Arial"/>
          <w:sz w:val="24"/>
          <w:szCs w:val="24"/>
        </w:rPr>
        <w:t xml:space="preserve"> questions </w:t>
      </w:r>
      <w:r w:rsidR="000777CA">
        <w:rPr>
          <w:rFonts w:ascii="Arial" w:hAnsi="Arial" w:cs="Arial"/>
          <w:sz w:val="24"/>
          <w:szCs w:val="24"/>
        </w:rPr>
        <w:t>about</w:t>
      </w:r>
      <w:r w:rsidR="006446F9" w:rsidRPr="002A1E17">
        <w:rPr>
          <w:rFonts w:ascii="Arial" w:hAnsi="Arial" w:cs="Arial"/>
          <w:sz w:val="24"/>
          <w:szCs w:val="24"/>
        </w:rPr>
        <w:t xml:space="preserve"> what </w:t>
      </w:r>
      <w:r w:rsidR="00E22D40" w:rsidRPr="002A1E17">
        <w:rPr>
          <w:rFonts w:ascii="Arial" w:hAnsi="Arial" w:cs="Arial"/>
          <w:sz w:val="24"/>
          <w:szCs w:val="24"/>
        </w:rPr>
        <w:t>influences</w:t>
      </w:r>
      <w:r w:rsidR="006446F9" w:rsidRPr="002A1E17">
        <w:rPr>
          <w:rFonts w:ascii="Arial" w:hAnsi="Arial" w:cs="Arial"/>
          <w:sz w:val="24"/>
          <w:szCs w:val="24"/>
        </w:rPr>
        <w:t xml:space="preserve"> </w:t>
      </w:r>
      <w:r w:rsidR="00E22D40" w:rsidRPr="002A1E17">
        <w:rPr>
          <w:rFonts w:ascii="Arial" w:hAnsi="Arial" w:cs="Arial"/>
          <w:sz w:val="24"/>
          <w:szCs w:val="24"/>
        </w:rPr>
        <w:t>an individual</w:t>
      </w:r>
      <w:r w:rsidR="00486B20" w:rsidRPr="002A1E17">
        <w:rPr>
          <w:rFonts w:ascii="Arial" w:hAnsi="Arial" w:cs="Arial"/>
          <w:sz w:val="24"/>
          <w:szCs w:val="24"/>
        </w:rPr>
        <w:t>’</w:t>
      </w:r>
      <w:r w:rsidR="00E22D40" w:rsidRPr="002A1E17">
        <w:rPr>
          <w:rFonts w:ascii="Arial" w:hAnsi="Arial" w:cs="Arial"/>
          <w:sz w:val="24"/>
          <w:szCs w:val="24"/>
        </w:rPr>
        <w:t>s happines</w:t>
      </w:r>
      <w:r w:rsidR="003E0A21">
        <w:rPr>
          <w:rFonts w:ascii="Arial" w:hAnsi="Arial" w:cs="Arial"/>
          <w:sz w:val="24"/>
          <w:szCs w:val="24"/>
        </w:rPr>
        <w:t>s</w:t>
      </w:r>
      <w:r w:rsidR="00E169E0">
        <w:rPr>
          <w:rFonts w:ascii="Arial" w:hAnsi="Arial" w:cs="Arial"/>
          <w:sz w:val="24"/>
          <w:szCs w:val="24"/>
        </w:rPr>
        <w:t xml:space="preserve">, </w:t>
      </w:r>
      <w:r w:rsidR="000777CA">
        <w:rPr>
          <w:rFonts w:ascii="Arial" w:hAnsi="Arial" w:cs="Arial"/>
          <w:sz w:val="24"/>
          <w:szCs w:val="24"/>
        </w:rPr>
        <w:t>and whether</w:t>
      </w:r>
      <w:r w:rsidR="009D22A7">
        <w:rPr>
          <w:rFonts w:ascii="Arial" w:hAnsi="Arial" w:cs="Arial"/>
          <w:sz w:val="24"/>
          <w:szCs w:val="24"/>
        </w:rPr>
        <w:t xml:space="preserve"> we</w:t>
      </w:r>
      <w:r w:rsidR="00C907A0">
        <w:rPr>
          <w:rFonts w:ascii="Arial" w:hAnsi="Arial" w:cs="Arial"/>
          <w:sz w:val="24"/>
          <w:szCs w:val="24"/>
        </w:rPr>
        <w:t xml:space="preserve"> or </w:t>
      </w:r>
      <w:r w:rsidR="00E169E0">
        <w:rPr>
          <w:rFonts w:ascii="Arial" w:hAnsi="Arial" w:cs="Arial"/>
          <w:sz w:val="24"/>
          <w:szCs w:val="24"/>
        </w:rPr>
        <w:t xml:space="preserve">others </w:t>
      </w:r>
      <w:r w:rsidR="000777CA">
        <w:rPr>
          <w:rFonts w:ascii="Arial" w:hAnsi="Arial" w:cs="Arial"/>
          <w:sz w:val="24"/>
          <w:szCs w:val="24"/>
        </w:rPr>
        <w:t xml:space="preserve">are </w:t>
      </w:r>
      <w:r w:rsidR="00E169E0">
        <w:rPr>
          <w:rFonts w:ascii="Arial" w:hAnsi="Arial" w:cs="Arial"/>
          <w:sz w:val="24"/>
          <w:szCs w:val="24"/>
        </w:rPr>
        <w:t>responsible</w:t>
      </w:r>
      <w:r w:rsidR="009D22A7">
        <w:rPr>
          <w:rFonts w:ascii="Arial" w:hAnsi="Arial" w:cs="Arial"/>
          <w:sz w:val="24"/>
          <w:szCs w:val="24"/>
        </w:rPr>
        <w:t xml:space="preserve"> </w:t>
      </w:r>
      <w:r w:rsidR="003B07CF">
        <w:rPr>
          <w:rFonts w:ascii="Arial" w:hAnsi="Arial" w:cs="Arial"/>
          <w:sz w:val="24"/>
          <w:szCs w:val="24"/>
        </w:rPr>
        <w:t>for our happiness</w:t>
      </w:r>
      <w:r w:rsidR="003E0A21">
        <w:rPr>
          <w:rFonts w:ascii="Arial" w:hAnsi="Arial" w:cs="Arial"/>
          <w:sz w:val="24"/>
          <w:szCs w:val="24"/>
        </w:rPr>
        <w:t xml:space="preserve">. </w:t>
      </w:r>
    </w:p>
    <w:p w14:paraId="0253FD9C" w14:textId="024B274B" w:rsidR="007F694D" w:rsidRPr="00E6344D" w:rsidRDefault="45828AE0" w:rsidP="45828AE0">
      <w:pPr>
        <w:spacing w:line="480" w:lineRule="auto"/>
        <w:ind w:firstLine="720"/>
        <w:jc w:val="both"/>
        <w:rPr>
          <w:rFonts w:ascii="Arial" w:hAnsi="Arial" w:cs="Arial"/>
          <w:sz w:val="24"/>
          <w:szCs w:val="24"/>
          <w:u w:val="single"/>
        </w:rPr>
      </w:pPr>
      <w:r w:rsidRPr="45828AE0">
        <w:rPr>
          <w:rFonts w:ascii="Arial" w:hAnsi="Arial" w:cs="Arial"/>
          <w:sz w:val="24"/>
          <w:szCs w:val="24"/>
        </w:rPr>
        <w:t xml:space="preserve">Further research was carried out into an individual’s pursuit of happiness which resulted in a rich and varied set of results. However, it was noticed that there are gaps in the academic field, as to who is responsible for happiness. There are countless self-help books that encourage responsibility to the individual seeking happiness. </w:t>
      </w:r>
      <w:r w:rsidRPr="45828AE0">
        <w:rPr>
          <w:rFonts w:ascii="Arial" w:hAnsi="Arial" w:cs="Arial"/>
          <w:color w:val="9CC2E5" w:themeColor="accent1" w:themeTint="99"/>
          <w:sz w:val="24"/>
          <w:szCs w:val="24"/>
        </w:rPr>
        <w:t xml:space="preserve">Andy Cope’s (2017) </w:t>
      </w:r>
      <w:r w:rsidRPr="45828AE0">
        <w:rPr>
          <w:rFonts w:ascii="Arial" w:hAnsi="Arial" w:cs="Arial"/>
          <w:i/>
          <w:iCs/>
          <w:sz w:val="24"/>
          <w:szCs w:val="24"/>
        </w:rPr>
        <w:t xml:space="preserve">‘Happiness: Your route-map to inner joy’ </w:t>
      </w:r>
      <w:r w:rsidRPr="45828AE0">
        <w:rPr>
          <w:rFonts w:ascii="Arial" w:hAnsi="Arial" w:cs="Arial"/>
          <w:sz w:val="24"/>
          <w:szCs w:val="24"/>
        </w:rPr>
        <w:t xml:space="preserve">describes how to transform thinking, and enhance the perspective by focusing on what is important, in order to increase the individual’s happiness. In addition, there are articles and journals that suggest internal and external factors that can alter perception, which may influence an individual’s experience of happiness. In recent news </w:t>
      </w:r>
      <w:proofErr w:type="spellStart"/>
      <w:r w:rsidRPr="45828AE0">
        <w:rPr>
          <w:rFonts w:ascii="Arial" w:hAnsi="Arial" w:cs="Arial"/>
          <w:color w:val="9CC2E5" w:themeColor="accent1" w:themeTint="99"/>
          <w:sz w:val="24"/>
          <w:szCs w:val="24"/>
        </w:rPr>
        <w:t>Meyjes</w:t>
      </w:r>
      <w:proofErr w:type="spellEnd"/>
      <w:r w:rsidRPr="45828AE0">
        <w:rPr>
          <w:rFonts w:ascii="Arial" w:hAnsi="Arial" w:cs="Arial"/>
          <w:color w:val="9CC2E5" w:themeColor="accent1" w:themeTint="99"/>
          <w:sz w:val="24"/>
          <w:szCs w:val="24"/>
        </w:rPr>
        <w:t xml:space="preserve"> (2019) </w:t>
      </w:r>
      <w:r w:rsidRPr="45828AE0">
        <w:rPr>
          <w:rFonts w:ascii="Arial" w:hAnsi="Arial" w:cs="Arial"/>
          <w:sz w:val="24"/>
          <w:szCs w:val="24"/>
        </w:rPr>
        <w:t>reported, that a father claimed his daughter’s suicide was assisted by the glorification of self-harm on the social media platform of Instagram. This highlighted the need for social media to be more reactive in dispelling the promotion of misleading information on disorders, such as depression, self-harm or suicide. Websites like</w:t>
      </w:r>
      <w:r w:rsidRPr="45828AE0">
        <w:rPr>
          <w:rFonts w:ascii="Arial" w:hAnsi="Arial" w:cs="Arial"/>
          <w:color w:val="9CC2E5" w:themeColor="accent1" w:themeTint="99"/>
          <w:sz w:val="24"/>
          <w:szCs w:val="24"/>
        </w:rPr>
        <w:t xml:space="preserve"> Common Sense Media</w:t>
      </w:r>
      <w:r w:rsidRPr="45828AE0">
        <w:rPr>
          <w:color w:val="9CC2E5" w:themeColor="accent1" w:themeTint="99"/>
        </w:rPr>
        <w:t xml:space="preserve"> </w:t>
      </w:r>
      <w:r w:rsidRPr="45828AE0">
        <w:rPr>
          <w:rFonts w:ascii="Arial" w:hAnsi="Arial" w:cs="Arial"/>
          <w:color w:val="9CC2E5" w:themeColor="accent1" w:themeTint="99"/>
          <w:sz w:val="24"/>
          <w:szCs w:val="24"/>
        </w:rPr>
        <w:t xml:space="preserve">(2019) </w:t>
      </w:r>
      <w:proofErr w:type="spellStart"/>
      <w:r w:rsidRPr="45828AE0">
        <w:rPr>
          <w:rFonts w:ascii="Arial" w:hAnsi="Arial" w:cs="Arial"/>
          <w:sz w:val="24"/>
          <w:szCs w:val="24"/>
        </w:rPr>
        <w:t>emphasise</w:t>
      </w:r>
      <w:proofErr w:type="spellEnd"/>
      <w:r w:rsidRPr="45828AE0">
        <w:rPr>
          <w:rFonts w:ascii="Arial" w:hAnsi="Arial" w:cs="Arial"/>
          <w:sz w:val="24"/>
          <w:szCs w:val="24"/>
        </w:rPr>
        <w:t xml:space="preserve"> that social media is ‘a way of life for young people’ and that the parents should be educated to keep ‘online interaction safe’ and positive, to reduce the risk of harm. </w:t>
      </w:r>
      <w:r w:rsidRPr="45828AE0">
        <w:rPr>
          <w:rFonts w:ascii="Arial" w:hAnsi="Arial" w:cs="Arial"/>
          <w:color w:val="9CC2E5" w:themeColor="accent1" w:themeTint="99"/>
          <w:sz w:val="24"/>
          <w:szCs w:val="24"/>
        </w:rPr>
        <w:t xml:space="preserve">Buck (2013) </w:t>
      </w:r>
      <w:r w:rsidRPr="45828AE0">
        <w:rPr>
          <w:rFonts w:ascii="Arial" w:hAnsi="Arial" w:cs="Arial"/>
          <w:sz w:val="24"/>
          <w:szCs w:val="24"/>
        </w:rPr>
        <w:t xml:space="preserve">expressed that it can be difficult to have well-rounded mental health and take responsibility for personal happiness. Furthermore, people who suffer from </w:t>
      </w:r>
      <w:r w:rsidRPr="45828AE0">
        <w:rPr>
          <w:rFonts w:ascii="Arial" w:hAnsi="Arial" w:cs="Arial"/>
          <w:sz w:val="24"/>
          <w:szCs w:val="24"/>
        </w:rPr>
        <w:lastRenderedPageBreak/>
        <w:t xml:space="preserve">chronic a mental health disorder such as low mood, clinical depression, anxiety, Schizophrenia, PTSD or Seasonal Affective Disorder (SAD), may experience untold sadness,  worry, lower self-esteem, tiredness, hearing voices and a variety of negative thoughts about self-harm or suicide. This may also include a lack of enjoyment from activities with friends and family </w:t>
      </w:r>
      <w:r w:rsidRPr="45828AE0">
        <w:rPr>
          <w:rFonts w:ascii="Arial" w:hAnsi="Arial" w:cs="Arial"/>
          <w:color w:val="BDD6EE" w:themeColor="accent1" w:themeTint="66"/>
          <w:sz w:val="24"/>
          <w:szCs w:val="24"/>
        </w:rPr>
        <w:t xml:space="preserve">(Mind, 2018). </w:t>
      </w:r>
      <w:r w:rsidRPr="45828AE0">
        <w:rPr>
          <w:rFonts w:ascii="Arial" w:hAnsi="Arial" w:cs="Arial"/>
          <w:sz w:val="24"/>
          <w:szCs w:val="24"/>
        </w:rPr>
        <w:t xml:space="preserve">However, </w:t>
      </w:r>
      <w:r w:rsidRPr="45828AE0">
        <w:rPr>
          <w:rFonts w:ascii="Arial" w:hAnsi="Arial" w:cs="Arial"/>
          <w:color w:val="BDD6EE" w:themeColor="accent1" w:themeTint="66"/>
          <w:sz w:val="24"/>
          <w:szCs w:val="24"/>
        </w:rPr>
        <w:t xml:space="preserve">Bergsma and Veenhoven (2011) </w:t>
      </w:r>
      <w:r w:rsidRPr="45828AE0">
        <w:rPr>
          <w:rFonts w:ascii="Arial" w:hAnsi="Arial" w:cs="Arial"/>
          <w:sz w:val="24"/>
          <w:szCs w:val="24"/>
        </w:rPr>
        <w:t xml:space="preserve">implied that ‘contemporary unhappiness’ is the result of modern day society. Yet, their studies revealed that of the people who answered a single question about how often they felt happy during the day, surprisingly, people with a mental health disorder felt happiest most of the time within modern society. There is no emphasis or specific delegation of who is responsible for the happiness of an individual. (CITATION?)Conversely there is various conflicting research as some suggest it is the individual who should take responsibility(CITATION?), whilst others suggest modern society is responsible(CITATION?). There is also the proposal that families should invest in internet safety measures and a developing awareness about misleading information and images that younger members of the family might be exposed to. In addition to this there are a variety of internal external factors can alter an individual’s mood. (CITATION?) </w:t>
      </w:r>
    </w:p>
    <w:p w14:paraId="5B4634D3" w14:textId="10641D39" w:rsidR="00FB7E9E" w:rsidRDefault="00B17A4A" w:rsidP="00FB7E9E">
      <w:pPr>
        <w:spacing w:line="480" w:lineRule="auto"/>
        <w:ind w:firstLine="720"/>
        <w:jc w:val="both"/>
        <w:rPr>
          <w:rFonts w:ascii="Arial" w:hAnsi="Arial" w:cs="Arial"/>
          <w:i/>
          <w:sz w:val="24"/>
          <w:szCs w:val="24"/>
        </w:rPr>
      </w:pPr>
      <w:r>
        <w:rPr>
          <w:rFonts w:ascii="Arial" w:hAnsi="Arial" w:cs="Arial"/>
          <w:sz w:val="24"/>
          <w:szCs w:val="24"/>
        </w:rPr>
        <w:t xml:space="preserve">This </w:t>
      </w:r>
      <w:r w:rsidR="00CC5A58">
        <w:rPr>
          <w:rFonts w:ascii="Arial" w:hAnsi="Arial" w:cs="Arial"/>
          <w:sz w:val="24"/>
          <w:szCs w:val="24"/>
        </w:rPr>
        <w:t>independent</w:t>
      </w:r>
      <w:r w:rsidR="00704ADF">
        <w:rPr>
          <w:rFonts w:ascii="Arial" w:hAnsi="Arial" w:cs="Arial"/>
          <w:sz w:val="24"/>
          <w:szCs w:val="24"/>
        </w:rPr>
        <w:t xml:space="preserve"> project </w:t>
      </w:r>
      <w:r w:rsidR="00CC5A58">
        <w:rPr>
          <w:rFonts w:ascii="Arial" w:hAnsi="Arial" w:cs="Arial"/>
          <w:sz w:val="24"/>
          <w:szCs w:val="24"/>
        </w:rPr>
        <w:t xml:space="preserve">will focus </w:t>
      </w:r>
      <w:r w:rsidR="008C05B7">
        <w:rPr>
          <w:rFonts w:ascii="Arial" w:hAnsi="Arial" w:cs="Arial"/>
          <w:sz w:val="24"/>
          <w:szCs w:val="24"/>
        </w:rPr>
        <w:t xml:space="preserve">on four main </w:t>
      </w:r>
      <w:r w:rsidR="00E169E0">
        <w:rPr>
          <w:rFonts w:ascii="Arial" w:hAnsi="Arial" w:cs="Arial"/>
          <w:sz w:val="24"/>
          <w:szCs w:val="24"/>
        </w:rPr>
        <w:t>questions that</w:t>
      </w:r>
      <w:r w:rsidR="00B81B5B">
        <w:rPr>
          <w:rFonts w:ascii="Arial" w:hAnsi="Arial" w:cs="Arial"/>
          <w:sz w:val="24"/>
          <w:szCs w:val="24"/>
        </w:rPr>
        <w:t xml:space="preserve"> will </w:t>
      </w:r>
      <w:r w:rsidR="00DF11B7">
        <w:rPr>
          <w:rFonts w:ascii="Arial" w:hAnsi="Arial" w:cs="Arial"/>
          <w:sz w:val="24"/>
          <w:szCs w:val="24"/>
        </w:rPr>
        <w:t>prov</w:t>
      </w:r>
      <w:r w:rsidR="00171BD0">
        <w:rPr>
          <w:rFonts w:ascii="Arial" w:hAnsi="Arial" w:cs="Arial"/>
          <w:sz w:val="24"/>
          <w:szCs w:val="24"/>
        </w:rPr>
        <w:t xml:space="preserve">ide </w:t>
      </w:r>
      <w:r w:rsidR="00E169E0">
        <w:rPr>
          <w:rFonts w:ascii="Arial" w:hAnsi="Arial" w:cs="Arial"/>
          <w:sz w:val="24"/>
          <w:szCs w:val="24"/>
        </w:rPr>
        <w:t>the foundation</w:t>
      </w:r>
      <w:r w:rsidR="00B81B5B">
        <w:rPr>
          <w:rFonts w:ascii="Arial" w:hAnsi="Arial" w:cs="Arial"/>
          <w:sz w:val="24"/>
          <w:szCs w:val="24"/>
        </w:rPr>
        <w:t xml:space="preserve"> </w:t>
      </w:r>
      <w:r w:rsidR="00DF11B7">
        <w:rPr>
          <w:rFonts w:ascii="Arial" w:hAnsi="Arial" w:cs="Arial"/>
          <w:sz w:val="24"/>
          <w:szCs w:val="24"/>
        </w:rPr>
        <w:t>and f</w:t>
      </w:r>
      <w:r w:rsidR="00AB08E2">
        <w:rPr>
          <w:rFonts w:ascii="Arial" w:hAnsi="Arial" w:cs="Arial"/>
          <w:sz w:val="24"/>
          <w:szCs w:val="24"/>
        </w:rPr>
        <w:t>r</w:t>
      </w:r>
      <w:r w:rsidR="00DF11B7">
        <w:rPr>
          <w:rFonts w:ascii="Arial" w:hAnsi="Arial" w:cs="Arial"/>
          <w:sz w:val="24"/>
          <w:szCs w:val="24"/>
        </w:rPr>
        <w:t>ame</w:t>
      </w:r>
      <w:r w:rsidR="00171BD0">
        <w:rPr>
          <w:rFonts w:ascii="Arial" w:hAnsi="Arial" w:cs="Arial"/>
          <w:sz w:val="24"/>
          <w:szCs w:val="24"/>
        </w:rPr>
        <w:t xml:space="preserve"> the </w:t>
      </w:r>
      <w:r w:rsidR="000E2BF5">
        <w:rPr>
          <w:rFonts w:ascii="Arial" w:hAnsi="Arial" w:cs="Arial"/>
          <w:sz w:val="24"/>
          <w:szCs w:val="24"/>
        </w:rPr>
        <w:t xml:space="preserve">research of this </w:t>
      </w:r>
      <w:r w:rsidR="00B81B5B">
        <w:rPr>
          <w:rFonts w:ascii="Arial" w:hAnsi="Arial" w:cs="Arial"/>
          <w:sz w:val="24"/>
          <w:szCs w:val="24"/>
        </w:rPr>
        <w:t>project</w:t>
      </w:r>
      <w:r w:rsidR="004E7438">
        <w:rPr>
          <w:rFonts w:ascii="Arial" w:hAnsi="Arial" w:cs="Arial"/>
          <w:sz w:val="24"/>
          <w:szCs w:val="24"/>
        </w:rPr>
        <w:t>, as</w:t>
      </w:r>
      <w:r w:rsidR="00AB09A1">
        <w:rPr>
          <w:rFonts w:ascii="Arial" w:hAnsi="Arial" w:cs="Arial"/>
          <w:sz w:val="24"/>
          <w:szCs w:val="24"/>
        </w:rPr>
        <w:t xml:space="preserve"> </w:t>
      </w:r>
      <w:r w:rsidR="00D75AB0">
        <w:rPr>
          <w:rFonts w:ascii="Arial" w:hAnsi="Arial" w:cs="Arial"/>
          <w:sz w:val="24"/>
          <w:szCs w:val="24"/>
        </w:rPr>
        <w:t xml:space="preserve">the </w:t>
      </w:r>
      <w:r w:rsidR="009D19E5">
        <w:rPr>
          <w:rFonts w:ascii="Arial" w:hAnsi="Arial" w:cs="Arial"/>
          <w:sz w:val="24"/>
          <w:szCs w:val="24"/>
        </w:rPr>
        <w:t>topic of happiness is vast. Firstly, it will c</w:t>
      </w:r>
      <w:r w:rsidR="009D19E5" w:rsidRPr="0022463F">
        <w:rPr>
          <w:rFonts w:ascii="Arial" w:hAnsi="Arial" w:cs="Arial"/>
          <w:sz w:val="24"/>
          <w:szCs w:val="24"/>
        </w:rPr>
        <w:t>reate a meaningful</w:t>
      </w:r>
      <w:r w:rsidR="009D19E5">
        <w:rPr>
          <w:rFonts w:ascii="Arial" w:hAnsi="Arial" w:cs="Arial"/>
          <w:sz w:val="24"/>
          <w:szCs w:val="24"/>
        </w:rPr>
        <w:t xml:space="preserve"> understanding as to what</w:t>
      </w:r>
      <w:r w:rsidR="004111E1">
        <w:rPr>
          <w:rFonts w:ascii="Arial" w:hAnsi="Arial" w:cs="Arial"/>
          <w:sz w:val="24"/>
          <w:szCs w:val="24"/>
        </w:rPr>
        <w:t xml:space="preserve"> happiness</w:t>
      </w:r>
      <w:r w:rsidR="009D19E5">
        <w:rPr>
          <w:rFonts w:ascii="Arial" w:hAnsi="Arial" w:cs="Arial"/>
          <w:sz w:val="24"/>
          <w:szCs w:val="24"/>
        </w:rPr>
        <w:t xml:space="preserve"> is</w:t>
      </w:r>
      <w:r w:rsidR="009D19E5" w:rsidRPr="00F9591B">
        <w:rPr>
          <w:rFonts w:ascii="Arial" w:hAnsi="Arial" w:cs="Arial"/>
          <w:color w:val="FF0000"/>
          <w:sz w:val="24"/>
          <w:szCs w:val="24"/>
        </w:rPr>
        <w:t>.</w:t>
      </w:r>
      <w:r w:rsidR="00E169E0" w:rsidRPr="00F9591B">
        <w:rPr>
          <w:rFonts w:ascii="Arial" w:hAnsi="Arial" w:cs="Arial"/>
          <w:color w:val="FF0000"/>
          <w:sz w:val="24"/>
          <w:szCs w:val="24"/>
        </w:rPr>
        <w:t xml:space="preserve"> Mohanty</w:t>
      </w:r>
      <w:r w:rsidR="00181C1B" w:rsidRPr="00F9591B">
        <w:rPr>
          <w:rFonts w:ascii="Arial" w:hAnsi="Arial" w:cs="Arial"/>
          <w:color w:val="FF0000"/>
          <w:sz w:val="24"/>
          <w:szCs w:val="24"/>
        </w:rPr>
        <w:t xml:space="preserve"> (2014)</w:t>
      </w:r>
      <w:r w:rsidR="001923D9" w:rsidRPr="00F9591B">
        <w:rPr>
          <w:rFonts w:ascii="Arial" w:hAnsi="Arial" w:cs="Arial"/>
          <w:color w:val="FF0000"/>
          <w:sz w:val="24"/>
          <w:szCs w:val="24"/>
        </w:rPr>
        <w:t xml:space="preserve"> suggested that</w:t>
      </w:r>
      <w:r w:rsidR="001A7D02" w:rsidRPr="00F9591B">
        <w:rPr>
          <w:rFonts w:ascii="Arial" w:hAnsi="Arial" w:cs="Arial"/>
          <w:color w:val="FF0000"/>
          <w:sz w:val="24"/>
          <w:szCs w:val="24"/>
        </w:rPr>
        <w:t xml:space="preserve"> a number of psychologists associate positive thinking</w:t>
      </w:r>
      <w:r w:rsidR="009850A4" w:rsidRPr="00F9591B">
        <w:rPr>
          <w:rFonts w:ascii="Arial" w:hAnsi="Arial" w:cs="Arial"/>
          <w:color w:val="FF0000"/>
          <w:sz w:val="24"/>
          <w:szCs w:val="24"/>
        </w:rPr>
        <w:t xml:space="preserve"> </w:t>
      </w:r>
      <w:r w:rsidR="00A66064" w:rsidRPr="00F9591B">
        <w:rPr>
          <w:rFonts w:ascii="Arial" w:hAnsi="Arial" w:cs="Arial"/>
          <w:color w:val="FF0000"/>
          <w:sz w:val="24"/>
          <w:szCs w:val="24"/>
        </w:rPr>
        <w:t xml:space="preserve">or </w:t>
      </w:r>
      <w:r w:rsidR="00C96FA6" w:rsidRPr="00F9591B">
        <w:rPr>
          <w:rFonts w:ascii="Arial" w:hAnsi="Arial" w:cs="Arial"/>
          <w:color w:val="FF0000"/>
          <w:sz w:val="24"/>
          <w:szCs w:val="24"/>
        </w:rPr>
        <w:t xml:space="preserve">a healthy attitude </w:t>
      </w:r>
      <w:r w:rsidR="009850A4" w:rsidRPr="00F9591B">
        <w:rPr>
          <w:rFonts w:ascii="Arial" w:hAnsi="Arial" w:cs="Arial"/>
          <w:color w:val="FF0000"/>
          <w:sz w:val="24"/>
          <w:szCs w:val="24"/>
        </w:rPr>
        <w:t>with happiness</w:t>
      </w:r>
      <w:r w:rsidR="005C3623" w:rsidRPr="00F9591B">
        <w:rPr>
          <w:rFonts w:ascii="Arial" w:hAnsi="Arial" w:cs="Arial"/>
          <w:color w:val="FF0000"/>
          <w:sz w:val="24"/>
          <w:szCs w:val="24"/>
        </w:rPr>
        <w:t xml:space="preserve">. </w:t>
      </w:r>
      <w:r w:rsidR="00D62AE9" w:rsidRPr="00F9591B">
        <w:rPr>
          <w:rFonts w:ascii="Arial" w:hAnsi="Arial" w:cs="Arial"/>
          <w:color w:val="FF0000"/>
          <w:sz w:val="24"/>
          <w:szCs w:val="24"/>
        </w:rPr>
        <w:t xml:space="preserve">However, </w:t>
      </w:r>
      <w:r w:rsidR="00E9514A" w:rsidRPr="00F9591B">
        <w:rPr>
          <w:rFonts w:ascii="Arial" w:hAnsi="Arial" w:cs="Arial"/>
          <w:color w:val="FF0000"/>
          <w:sz w:val="24"/>
          <w:szCs w:val="24"/>
        </w:rPr>
        <w:t>Fletcher</w:t>
      </w:r>
      <w:r w:rsidR="00375F08" w:rsidRPr="00F9591B">
        <w:rPr>
          <w:rFonts w:ascii="Arial" w:hAnsi="Arial" w:cs="Arial"/>
          <w:color w:val="FF0000"/>
          <w:sz w:val="24"/>
          <w:szCs w:val="24"/>
        </w:rPr>
        <w:t xml:space="preserve"> (2014) </w:t>
      </w:r>
      <w:r w:rsidR="00E169E0" w:rsidRPr="00F9591B">
        <w:rPr>
          <w:rFonts w:ascii="Arial" w:hAnsi="Arial" w:cs="Arial"/>
          <w:color w:val="FF0000"/>
          <w:sz w:val="24"/>
          <w:szCs w:val="24"/>
        </w:rPr>
        <w:t>implied that</w:t>
      </w:r>
      <w:r w:rsidR="005E232F" w:rsidRPr="00F9591B">
        <w:rPr>
          <w:rFonts w:ascii="Arial" w:hAnsi="Arial" w:cs="Arial"/>
          <w:color w:val="FF0000"/>
          <w:sz w:val="24"/>
          <w:szCs w:val="24"/>
        </w:rPr>
        <w:t xml:space="preserve"> </w:t>
      </w:r>
      <w:r w:rsidR="003252A0" w:rsidRPr="00F9591B">
        <w:rPr>
          <w:rFonts w:ascii="Arial" w:hAnsi="Arial" w:cs="Arial"/>
          <w:color w:val="FF0000"/>
          <w:sz w:val="24"/>
          <w:szCs w:val="24"/>
        </w:rPr>
        <w:t xml:space="preserve">happiness </w:t>
      </w:r>
      <w:r w:rsidR="001605C4" w:rsidRPr="00F9591B">
        <w:rPr>
          <w:rFonts w:ascii="Arial" w:hAnsi="Arial" w:cs="Arial"/>
          <w:color w:val="FF0000"/>
          <w:sz w:val="24"/>
          <w:szCs w:val="24"/>
        </w:rPr>
        <w:t>result</w:t>
      </w:r>
      <w:r w:rsidR="003252A0" w:rsidRPr="00F9591B">
        <w:rPr>
          <w:rFonts w:ascii="Arial" w:hAnsi="Arial" w:cs="Arial"/>
          <w:color w:val="FF0000"/>
          <w:sz w:val="24"/>
          <w:szCs w:val="24"/>
        </w:rPr>
        <w:t>s</w:t>
      </w:r>
      <w:r w:rsidR="001605C4" w:rsidRPr="00F9591B">
        <w:rPr>
          <w:rFonts w:ascii="Arial" w:hAnsi="Arial" w:cs="Arial"/>
          <w:color w:val="FF0000"/>
          <w:sz w:val="24"/>
          <w:szCs w:val="24"/>
        </w:rPr>
        <w:t xml:space="preserve"> </w:t>
      </w:r>
      <w:r w:rsidR="001E2C3F" w:rsidRPr="00F9591B">
        <w:rPr>
          <w:rFonts w:ascii="Arial" w:hAnsi="Arial" w:cs="Arial"/>
          <w:color w:val="FF0000"/>
          <w:sz w:val="24"/>
          <w:szCs w:val="24"/>
        </w:rPr>
        <w:t xml:space="preserve">from </w:t>
      </w:r>
      <w:r w:rsidR="00725989" w:rsidRPr="00F9591B">
        <w:rPr>
          <w:rFonts w:ascii="Arial" w:hAnsi="Arial" w:cs="Arial"/>
          <w:color w:val="FF0000"/>
          <w:sz w:val="24"/>
          <w:szCs w:val="24"/>
        </w:rPr>
        <w:t xml:space="preserve">participation </w:t>
      </w:r>
      <w:r w:rsidR="00AC14B6" w:rsidRPr="00F9591B">
        <w:rPr>
          <w:rFonts w:ascii="Arial" w:hAnsi="Arial" w:cs="Arial"/>
          <w:color w:val="FF0000"/>
          <w:sz w:val="24"/>
          <w:szCs w:val="24"/>
        </w:rPr>
        <w:t>in activities</w:t>
      </w:r>
      <w:r w:rsidR="0061590B" w:rsidRPr="00F9591B">
        <w:rPr>
          <w:rFonts w:ascii="Arial" w:hAnsi="Arial" w:cs="Arial"/>
          <w:color w:val="FF0000"/>
          <w:sz w:val="24"/>
          <w:szCs w:val="24"/>
        </w:rPr>
        <w:t xml:space="preserve"> </w:t>
      </w:r>
      <w:r w:rsidR="00453D71" w:rsidRPr="00F9591B">
        <w:rPr>
          <w:rFonts w:ascii="Arial" w:hAnsi="Arial" w:cs="Arial"/>
          <w:color w:val="FF0000"/>
          <w:sz w:val="24"/>
          <w:szCs w:val="24"/>
        </w:rPr>
        <w:t xml:space="preserve">and </w:t>
      </w:r>
      <w:r w:rsidR="0093399C" w:rsidRPr="00F9591B">
        <w:rPr>
          <w:rFonts w:ascii="Arial" w:hAnsi="Arial" w:cs="Arial"/>
          <w:color w:val="FF0000"/>
          <w:sz w:val="24"/>
          <w:szCs w:val="24"/>
        </w:rPr>
        <w:t>change</w:t>
      </w:r>
      <w:r w:rsidR="00286762" w:rsidRPr="00F9591B">
        <w:rPr>
          <w:rFonts w:ascii="Arial" w:hAnsi="Arial" w:cs="Arial"/>
          <w:color w:val="FF0000"/>
          <w:sz w:val="24"/>
          <w:szCs w:val="24"/>
        </w:rPr>
        <w:t>s</w:t>
      </w:r>
      <w:r w:rsidR="0093399C" w:rsidRPr="00F9591B">
        <w:rPr>
          <w:rFonts w:ascii="Arial" w:hAnsi="Arial" w:cs="Arial"/>
          <w:color w:val="FF0000"/>
          <w:sz w:val="24"/>
          <w:szCs w:val="24"/>
        </w:rPr>
        <w:t xml:space="preserve"> </w:t>
      </w:r>
      <w:r w:rsidR="00ED318E" w:rsidRPr="00F9591B">
        <w:rPr>
          <w:rFonts w:ascii="Arial" w:hAnsi="Arial" w:cs="Arial"/>
          <w:color w:val="FF0000"/>
          <w:sz w:val="24"/>
          <w:szCs w:val="24"/>
        </w:rPr>
        <w:t xml:space="preserve">within </w:t>
      </w:r>
      <w:r w:rsidR="00C6397B" w:rsidRPr="00F9591B">
        <w:rPr>
          <w:rFonts w:ascii="Arial" w:hAnsi="Arial" w:cs="Arial"/>
          <w:color w:val="FF0000"/>
          <w:sz w:val="24"/>
          <w:szCs w:val="24"/>
        </w:rPr>
        <w:t xml:space="preserve">the thought process. </w:t>
      </w:r>
      <w:r w:rsidR="008112DC" w:rsidRPr="00F9591B">
        <w:rPr>
          <w:rFonts w:ascii="Arial" w:hAnsi="Arial" w:cs="Arial"/>
          <w:color w:val="FF0000"/>
          <w:sz w:val="24"/>
          <w:szCs w:val="24"/>
        </w:rPr>
        <w:t>S</w:t>
      </w:r>
      <w:r w:rsidR="0028094D" w:rsidRPr="00F9591B">
        <w:rPr>
          <w:rFonts w:ascii="Arial" w:hAnsi="Arial" w:cs="Arial"/>
          <w:color w:val="FF0000"/>
          <w:sz w:val="24"/>
          <w:szCs w:val="24"/>
        </w:rPr>
        <w:t>elim, (2008</w:t>
      </w:r>
      <w:r w:rsidR="00E169E0" w:rsidRPr="00F9591B">
        <w:rPr>
          <w:rFonts w:ascii="Arial" w:hAnsi="Arial" w:cs="Arial"/>
          <w:color w:val="FF0000"/>
          <w:sz w:val="24"/>
          <w:szCs w:val="24"/>
        </w:rPr>
        <w:t>) believed</w:t>
      </w:r>
      <w:r w:rsidR="000E45A8" w:rsidRPr="00F9591B">
        <w:rPr>
          <w:rFonts w:ascii="Arial" w:hAnsi="Arial" w:cs="Arial"/>
          <w:color w:val="FF0000"/>
          <w:sz w:val="24"/>
          <w:szCs w:val="24"/>
        </w:rPr>
        <w:t xml:space="preserve"> that </w:t>
      </w:r>
      <w:r w:rsidR="00352FE8" w:rsidRPr="00F9591B">
        <w:rPr>
          <w:rFonts w:ascii="Arial" w:hAnsi="Arial" w:cs="Arial"/>
          <w:color w:val="FF0000"/>
          <w:sz w:val="24"/>
          <w:szCs w:val="24"/>
        </w:rPr>
        <w:t xml:space="preserve">happiness was an emotional reaction to </w:t>
      </w:r>
      <w:r w:rsidR="00CF4AAD" w:rsidRPr="00F9591B">
        <w:rPr>
          <w:rFonts w:ascii="Arial" w:hAnsi="Arial" w:cs="Arial"/>
          <w:color w:val="FF0000"/>
          <w:sz w:val="24"/>
          <w:szCs w:val="24"/>
        </w:rPr>
        <w:t xml:space="preserve">negative and positive life experiences. </w:t>
      </w:r>
      <w:r w:rsidR="003B3FAB">
        <w:rPr>
          <w:rFonts w:ascii="Arial" w:hAnsi="Arial" w:cs="Arial"/>
          <w:sz w:val="24"/>
          <w:szCs w:val="24"/>
        </w:rPr>
        <w:t>The second question will be</w:t>
      </w:r>
      <w:r w:rsidR="00176BE2">
        <w:rPr>
          <w:rFonts w:ascii="Arial" w:hAnsi="Arial" w:cs="Arial"/>
          <w:sz w:val="24"/>
          <w:szCs w:val="24"/>
        </w:rPr>
        <w:t xml:space="preserve"> </w:t>
      </w:r>
      <w:r w:rsidR="005A3480">
        <w:rPr>
          <w:rFonts w:ascii="Arial" w:hAnsi="Arial" w:cs="Arial"/>
          <w:sz w:val="24"/>
          <w:szCs w:val="24"/>
        </w:rPr>
        <w:t xml:space="preserve">what is the impact </w:t>
      </w:r>
      <w:r w:rsidR="008161FF">
        <w:rPr>
          <w:rFonts w:ascii="Arial" w:hAnsi="Arial" w:cs="Arial"/>
          <w:sz w:val="24"/>
          <w:szCs w:val="24"/>
        </w:rPr>
        <w:t>on</w:t>
      </w:r>
      <w:r w:rsidR="0010227A">
        <w:rPr>
          <w:rFonts w:ascii="Arial" w:hAnsi="Arial" w:cs="Arial"/>
          <w:sz w:val="24"/>
          <w:szCs w:val="24"/>
        </w:rPr>
        <w:t xml:space="preserve"> an </w:t>
      </w:r>
      <w:r w:rsidR="00332E78">
        <w:rPr>
          <w:rFonts w:ascii="Arial" w:hAnsi="Arial" w:cs="Arial"/>
          <w:sz w:val="24"/>
          <w:szCs w:val="24"/>
        </w:rPr>
        <w:t>individual’s</w:t>
      </w:r>
      <w:r w:rsidR="0010227A">
        <w:rPr>
          <w:rFonts w:ascii="Arial" w:hAnsi="Arial" w:cs="Arial"/>
          <w:sz w:val="24"/>
          <w:szCs w:val="24"/>
        </w:rPr>
        <w:t xml:space="preserve"> </w:t>
      </w:r>
      <w:r w:rsidR="0010227A">
        <w:rPr>
          <w:rFonts w:ascii="Arial" w:hAnsi="Arial" w:cs="Arial"/>
          <w:sz w:val="24"/>
          <w:szCs w:val="24"/>
        </w:rPr>
        <w:lastRenderedPageBreak/>
        <w:t xml:space="preserve">happiness </w:t>
      </w:r>
      <w:r w:rsidR="00E16C4D">
        <w:rPr>
          <w:rFonts w:ascii="Arial" w:hAnsi="Arial" w:cs="Arial"/>
          <w:sz w:val="24"/>
          <w:szCs w:val="24"/>
        </w:rPr>
        <w:t>of</w:t>
      </w:r>
      <w:r w:rsidR="00E169E0">
        <w:rPr>
          <w:rFonts w:ascii="Arial" w:hAnsi="Arial" w:cs="Arial"/>
          <w:sz w:val="24"/>
          <w:szCs w:val="24"/>
        </w:rPr>
        <w:t xml:space="preserve"> internal</w:t>
      </w:r>
      <w:r w:rsidR="00A560EF">
        <w:rPr>
          <w:rFonts w:ascii="Arial" w:hAnsi="Arial" w:cs="Arial"/>
          <w:sz w:val="24"/>
          <w:szCs w:val="24"/>
        </w:rPr>
        <w:t xml:space="preserve"> and external </w:t>
      </w:r>
      <w:r w:rsidR="00D072E7">
        <w:rPr>
          <w:rFonts w:ascii="Arial" w:hAnsi="Arial" w:cs="Arial"/>
          <w:sz w:val="24"/>
          <w:szCs w:val="24"/>
        </w:rPr>
        <w:t>factor</w:t>
      </w:r>
      <w:r w:rsidR="00E16C4D">
        <w:rPr>
          <w:rFonts w:ascii="Arial" w:hAnsi="Arial" w:cs="Arial"/>
          <w:sz w:val="24"/>
          <w:szCs w:val="24"/>
        </w:rPr>
        <w:t>s</w:t>
      </w:r>
      <w:r w:rsidR="00480466">
        <w:rPr>
          <w:rFonts w:ascii="Arial" w:hAnsi="Arial" w:cs="Arial"/>
          <w:sz w:val="24"/>
          <w:szCs w:val="24"/>
        </w:rPr>
        <w:t xml:space="preserve"> that could </w:t>
      </w:r>
      <w:r w:rsidR="00C96AFF">
        <w:rPr>
          <w:rFonts w:ascii="Arial" w:hAnsi="Arial" w:cs="Arial"/>
          <w:sz w:val="24"/>
          <w:szCs w:val="24"/>
        </w:rPr>
        <w:t>affect o</w:t>
      </w:r>
      <w:r w:rsidR="00F6442C">
        <w:rPr>
          <w:rFonts w:ascii="Arial" w:hAnsi="Arial" w:cs="Arial"/>
          <w:sz w:val="24"/>
          <w:szCs w:val="24"/>
        </w:rPr>
        <w:t xml:space="preserve">r </w:t>
      </w:r>
      <w:r w:rsidR="00480466">
        <w:rPr>
          <w:rFonts w:ascii="Arial" w:hAnsi="Arial" w:cs="Arial"/>
          <w:sz w:val="24"/>
          <w:szCs w:val="24"/>
        </w:rPr>
        <w:t>influence</w:t>
      </w:r>
      <w:r w:rsidR="006D66CD">
        <w:rPr>
          <w:rFonts w:ascii="Arial" w:hAnsi="Arial" w:cs="Arial"/>
          <w:sz w:val="24"/>
          <w:szCs w:val="24"/>
        </w:rPr>
        <w:t xml:space="preserve"> an individual’s</w:t>
      </w:r>
      <w:r w:rsidR="002F6BF8">
        <w:rPr>
          <w:rFonts w:ascii="Arial" w:hAnsi="Arial" w:cs="Arial"/>
          <w:sz w:val="24"/>
          <w:szCs w:val="24"/>
        </w:rPr>
        <w:t xml:space="preserve"> </w:t>
      </w:r>
      <w:r w:rsidR="000D4481">
        <w:rPr>
          <w:rFonts w:ascii="Arial" w:hAnsi="Arial" w:cs="Arial"/>
          <w:sz w:val="24"/>
          <w:szCs w:val="24"/>
        </w:rPr>
        <w:t xml:space="preserve">inner </w:t>
      </w:r>
      <w:r w:rsidR="002F6BF8">
        <w:rPr>
          <w:rFonts w:ascii="Arial" w:hAnsi="Arial" w:cs="Arial"/>
          <w:sz w:val="24"/>
          <w:szCs w:val="24"/>
        </w:rPr>
        <w:t>emotion</w:t>
      </w:r>
      <w:r w:rsidR="00E16C4D">
        <w:rPr>
          <w:rFonts w:ascii="Arial" w:hAnsi="Arial" w:cs="Arial"/>
          <w:sz w:val="24"/>
          <w:szCs w:val="24"/>
        </w:rPr>
        <w:t>s</w:t>
      </w:r>
      <w:r w:rsidR="002F6BF8">
        <w:rPr>
          <w:rFonts w:ascii="Arial" w:hAnsi="Arial" w:cs="Arial"/>
          <w:sz w:val="24"/>
          <w:szCs w:val="24"/>
        </w:rPr>
        <w:t xml:space="preserve"> </w:t>
      </w:r>
      <w:r w:rsidR="00D6666E">
        <w:rPr>
          <w:rFonts w:ascii="Arial" w:hAnsi="Arial" w:cs="Arial"/>
          <w:sz w:val="24"/>
          <w:szCs w:val="24"/>
        </w:rPr>
        <w:t xml:space="preserve">and </w:t>
      </w:r>
      <w:r w:rsidR="00E169E0" w:rsidRPr="00847B57">
        <w:rPr>
          <w:rFonts w:ascii="Arial" w:hAnsi="Arial" w:cs="Arial"/>
          <w:sz w:val="24"/>
          <w:szCs w:val="24"/>
        </w:rPr>
        <w:t>psychology</w:t>
      </w:r>
      <w:r w:rsidR="00E169E0">
        <w:rPr>
          <w:rFonts w:ascii="Arial" w:hAnsi="Arial" w:cs="Arial"/>
          <w:sz w:val="24"/>
          <w:szCs w:val="24"/>
        </w:rPr>
        <w:t xml:space="preserve"> </w:t>
      </w:r>
      <w:r w:rsidR="00E169E0" w:rsidRPr="00847B57">
        <w:rPr>
          <w:rFonts w:ascii="Arial" w:hAnsi="Arial" w:cs="Arial"/>
          <w:sz w:val="24"/>
          <w:szCs w:val="24"/>
        </w:rPr>
        <w:t>(</w:t>
      </w:r>
      <w:r w:rsidR="00701617" w:rsidRPr="00EF37D2">
        <w:rPr>
          <w:rFonts w:ascii="Arial" w:hAnsi="Arial" w:cs="Arial"/>
          <w:color w:val="9CC2E5" w:themeColor="accent1" w:themeTint="99"/>
          <w:sz w:val="24"/>
          <w:szCs w:val="24"/>
        </w:rPr>
        <w:t>Guttman, 2018)</w:t>
      </w:r>
      <w:r w:rsidR="00CE6F74" w:rsidRPr="00EF37D2">
        <w:rPr>
          <w:rFonts w:ascii="Arial" w:hAnsi="Arial" w:cs="Arial"/>
          <w:color w:val="9CC2E5" w:themeColor="accent1" w:themeTint="99"/>
          <w:sz w:val="24"/>
          <w:szCs w:val="24"/>
        </w:rPr>
        <w:t xml:space="preserve">. </w:t>
      </w:r>
      <w:r w:rsidR="00104A82">
        <w:rPr>
          <w:rFonts w:ascii="Arial" w:hAnsi="Arial" w:cs="Arial"/>
          <w:sz w:val="24"/>
          <w:szCs w:val="24"/>
        </w:rPr>
        <w:t xml:space="preserve">Thirdly, </w:t>
      </w:r>
      <w:r w:rsidR="00E068C5">
        <w:rPr>
          <w:rFonts w:ascii="Arial" w:hAnsi="Arial" w:cs="Arial"/>
          <w:sz w:val="24"/>
          <w:szCs w:val="24"/>
        </w:rPr>
        <w:t xml:space="preserve"> </w:t>
      </w:r>
      <w:r w:rsidR="00856635">
        <w:rPr>
          <w:rFonts w:ascii="Arial" w:hAnsi="Arial" w:cs="Arial"/>
          <w:sz w:val="24"/>
          <w:szCs w:val="24"/>
        </w:rPr>
        <w:t xml:space="preserve">it will </w:t>
      </w:r>
      <w:r w:rsidR="00B51369">
        <w:rPr>
          <w:rFonts w:ascii="Arial" w:hAnsi="Arial" w:cs="Arial"/>
          <w:sz w:val="24"/>
          <w:szCs w:val="24"/>
        </w:rPr>
        <w:t xml:space="preserve">consider </w:t>
      </w:r>
      <w:r w:rsidR="005A42C1">
        <w:rPr>
          <w:rFonts w:ascii="Arial" w:hAnsi="Arial" w:cs="Arial"/>
          <w:sz w:val="24"/>
          <w:szCs w:val="24"/>
        </w:rPr>
        <w:t>whether</w:t>
      </w:r>
      <w:r w:rsidR="00FA76BA">
        <w:rPr>
          <w:rFonts w:ascii="Arial" w:hAnsi="Arial" w:cs="Arial"/>
          <w:sz w:val="24"/>
          <w:szCs w:val="24"/>
        </w:rPr>
        <w:t xml:space="preserve"> the </w:t>
      </w:r>
      <w:r w:rsidR="00C23CF2">
        <w:rPr>
          <w:rFonts w:ascii="Arial" w:hAnsi="Arial" w:cs="Arial"/>
          <w:sz w:val="24"/>
          <w:szCs w:val="24"/>
        </w:rPr>
        <w:t xml:space="preserve">individual </w:t>
      </w:r>
      <w:r w:rsidR="00532BD5">
        <w:rPr>
          <w:rFonts w:ascii="Arial" w:hAnsi="Arial" w:cs="Arial"/>
          <w:sz w:val="24"/>
          <w:szCs w:val="24"/>
        </w:rPr>
        <w:t>should</w:t>
      </w:r>
      <w:r w:rsidR="00C23CF2">
        <w:rPr>
          <w:rFonts w:ascii="Arial" w:hAnsi="Arial" w:cs="Arial"/>
          <w:sz w:val="24"/>
          <w:szCs w:val="24"/>
        </w:rPr>
        <w:t xml:space="preserve"> take </w:t>
      </w:r>
      <w:r w:rsidR="00F43937" w:rsidRPr="00F43937">
        <w:rPr>
          <w:rFonts w:ascii="Arial" w:hAnsi="Arial" w:cs="Arial"/>
          <w:sz w:val="24"/>
          <w:szCs w:val="24"/>
        </w:rPr>
        <w:t>responsib</w:t>
      </w:r>
      <w:r w:rsidR="00856635">
        <w:rPr>
          <w:rFonts w:ascii="Arial" w:hAnsi="Arial" w:cs="Arial"/>
          <w:sz w:val="24"/>
          <w:szCs w:val="24"/>
        </w:rPr>
        <w:t>ility</w:t>
      </w:r>
      <w:r w:rsidR="00F43937" w:rsidRPr="00F43937">
        <w:rPr>
          <w:rFonts w:ascii="Arial" w:hAnsi="Arial" w:cs="Arial"/>
          <w:sz w:val="24"/>
          <w:szCs w:val="24"/>
        </w:rPr>
        <w:t xml:space="preserve"> for </w:t>
      </w:r>
      <w:r w:rsidR="00B768F9">
        <w:rPr>
          <w:rFonts w:ascii="Arial" w:hAnsi="Arial" w:cs="Arial"/>
          <w:sz w:val="24"/>
          <w:szCs w:val="24"/>
        </w:rPr>
        <w:t xml:space="preserve">their own </w:t>
      </w:r>
      <w:r w:rsidR="00F43937" w:rsidRPr="00F43937">
        <w:rPr>
          <w:rFonts w:ascii="Arial" w:hAnsi="Arial" w:cs="Arial"/>
          <w:sz w:val="24"/>
          <w:szCs w:val="24"/>
        </w:rPr>
        <w:t>happiness</w:t>
      </w:r>
      <w:r w:rsidR="00A62BFA">
        <w:rPr>
          <w:rFonts w:ascii="Arial" w:hAnsi="Arial" w:cs="Arial"/>
          <w:sz w:val="24"/>
          <w:szCs w:val="24"/>
        </w:rPr>
        <w:t>.</w:t>
      </w:r>
      <w:r w:rsidR="00BE47FE">
        <w:rPr>
          <w:rFonts w:ascii="Arial" w:hAnsi="Arial" w:cs="Arial"/>
          <w:sz w:val="24"/>
          <w:szCs w:val="24"/>
        </w:rPr>
        <w:t xml:space="preserve"> </w:t>
      </w:r>
      <w:r w:rsidR="00F67C1E" w:rsidRPr="000F7E37">
        <w:rPr>
          <w:rFonts w:ascii="Arial" w:hAnsi="Arial" w:cs="Arial"/>
          <w:color w:val="9CC2E5" w:themeColor="accent1" w:themeTint="99"/>
          <w:sz w:val="24"/>
          <w:szCs w:val="24"/>
        </w:rPr>
        <w:t>Raghunathan</w:t>
      </w:r>
      <w:r w:rsidR="000E2E31" w:rsidRPr="000F7E37">
        <w:rPr>
          <w:rFonts w:ascii="Arial" w:hAnsi="Arial" w:cs="Arial"/>
          <w:color w:val="9CC2E5" w:themeColor="accent1" w:themeTint="99"/>
          <w:sz w:val="24"/>
          <w:szCs w:val="24"/>
        </w:rPr>
        <w:t xml:space="preserve"> (</w:t>
      </w:r>
      <w:r w:rsidR="00C015A5" w:rsidRPr="000F7E37">
        <w:rPr>
          <w:rFonts w:ascii="Arial" w:hAnsi="Arial" w:cs="Arial"/>
          <w:color w:val="9CC2E5" w:themeColor="accent1" w:themeTint="99"/>
          <w:sz w:val="24"/>
          <w:szCs w:val="24"/>
        </w:rPr>
        <w:t xml:space="preserve">2011) </w:t>
      </w:r>
      <w:r w:rsidR="00C015A5">
        <w:rPr>
          <w:rFonts w:ascii="Arial" w:hAnsi="Arial" w:cs="Arial"/>
          <w:sz w:val="24"/>
          <w:szCs w:val="24"/>
        </w:rPr>
        <w:t>stated that</w:t>
      </w:r>
      <w:r w:rsidR="0010054A">
        <w:rPr>
          <w:rFonts w:ascii="Arial" w:hAnsi="Arial" w:cs="Arial"/>
          <w:sz w:val="24"/>
          <w:szCs w:val="24"/>
        </w:rPr>
        <w:t xml:space="preserve"> an</w:t>
      </w:r>
      <w:r w:rsidR="00C015A5">
        <w:rPr>
          <w:rFonts w:ascii="Arial" w:hAnsi="Arial" w:cs="Arial"/>
          <w:sz w:val="24"/>
          <w:szCs w:val="24"/>
        </w:rPr>
        <w:t xml:space="preserve"> individual </w:t>
      </w:r>
      <w:r w:rsidR="00A62BFA">
        <w:rPr>
          <w:rFonts w:ascii="Arial" w:hAnsi="Arial" w:cs="Arial"/>
          <w:sz w:val="24"/>
          <w:szCs w:val="24"/>
        </w:rPr>
        <w:t>who</w:t>
      </w:r>
      <w:r w:rsidR="00C015A5">
        <w:rPr>
          <w:rFonts w:ascii="Arial" w:hAnsi="Arial" w:cs="Arial"/>
          <w:sz w:val="24"/>
          <w:szCs w:val="24"/>
        </w:rPr>
        <w:t xml:space="preserve"> want</w:t>
      </w:r>
      <w:r w:rsidR="0010054A">
        <w:rPr>
          <w:rFonts w:ascii="Arial" w:hAnsi="Arial" w:cs="Arial"/>
          <w:sz w:val="24"/>
          <w:szCs w:val="24"/>
        </w:rPr>
        <w:t>s</w:t>
      </w:r>
      <w:r w:rsidR="00C015A5">
        <w:rPr>
          <w:rFonts w:ascii="Arial" w:hAnsi="Arial" w:cs="Arial"/>
          <w:sz w:val="24"/>
          <w:szCs w:val="24"/>
        </w:rPr>
        <w:t xml:space="preserve"> to maximise their happiness</w:t>
      </w:r>
      <w:r w:rsidR="0087595F">
        <w:rPr>
          <w:rFonts w:ascii="Arial" w:hAnsi="Arial" w:cs="Arial"/>
          <w:sz w:val="24"/>
          <w:szCs w:val="24"/>
        </w:rPr>
        <w:t xml:space="preserve">, </w:t>
      </w:r>
      <w:r w:rsidR="00A62BFA">
        <w:rPr>
          <w:rFonts w:ascii="Arial" w:hAnsi="Arial" w:cs="Arial"/>
          <w:sz w:val="24"/>
          <w:szCs w:val="24"/>
        </w:rPr>
        <w:t>must</w:t>
      </w:r>
      <w:r w:rsidR="0087595F">
        <w:rPr>
          <w:rFonts w:ascii="Arial" w:hAnsi="Arial" w:cs="Arial"/>
          <w:sz w:val="24"/>
          <w:szCs w:val="24"/>
        </w:rPr>
        <w:t xml:space="preserve"> </w:t>
      </w:r>
      <w:r w:rsidR="00C005AE" w:rsidRPr="00C005AE">
        <w:rPr>
          <w:rFonts w:ascii="Arial" w:hAnsi="Arial" w:cs="Arial"/>
          <w:sz w:val="24"/>
          <w:szCs w:val="24"/>
        </w:rPr>
        <w:t xml:space="preserve">take </w:t>
      </w:r>
      <w:r w:rsidR="00A559DD">
        <w:rPr>
          <w:rFonts w:ascii="Arial" w:hAnsi="Arial" w:cs="Arial"/>
          <w:sz w:val="24"/>
          <w:szCs w:val="24"/>
        </w:rPr>
        <w:t>personal</w:t>
      </w:r>
      <w:r w:rsidR="0000052A" w:rsidRPr="0000052A">
        <w:t xml:space="preserve"> </w:t>
      </w:r>
      <w:r w:rsidR="0000052A">
        <w:rPr>
          <w:rFonts w:ascii="Arial" w:hAnsi="Arial" w:cs="Arial"/>
          <w:sz w:val="24"/>
          <w:szCs w:val="24"/>
        </w:rPr>
        <w:t>accountability</w:t>
      </w:r>
      <w:r w:rsidR="00BC6373">
        <w:rPr>
          <w:rFonts w:ascii="Arial" w:hAnsi="Arial" w:cs="Arial"/>
          <w:sz w:val="24"/>
          <w:szCs w:val="24"/>
        </w:rPr>
        <w:t xml:space="preserve"> </w:t>
      </w:r>
      <w:r w:rsidR="001E0A97">
        <w:rPr>
          <w:rFonts w:ascii="Arial" w:hAnsi="Arial" w:cs="Arial"/>
          <w:sz w:val="24"/>
          <w:szCs w:val="24"/>
        </w:rPr>
        <w:t>for</w:t>
      </w:r>
      <w:r w:rsidR="00BC6373">
        <w:rPr>
          <w:rFonts w:ascii="Arial" w:hAnsi="Arial" w:cs="Arial"/>
          <w:sz w:val="24"/>
          <w:szCs w:val="24"/>
        </w:rPr>
        <w:t xml:space="preserve"> </w:t>
      </w:r>
      <w:r w:rsidR="001E0A97">
        <w:rPr>
          <w:rFonts w:ascii="Arial" w:hAnsi="Arial" w:cs="Arial"/>
          <w:sz w:val="24"/>
          <w:szCs w:val="24"/>
        </w:rPr>
        <w:t>recognizing opportunities for</w:t>
      </w:r>
      <w:r w:rsidR="00F64AAE">
        <w:rPr>
          <w:rFonts w:ascii="Arial" w:hAnsi="Arial" w:cs="Arial"/>
          <w:sz w:val="24"/>
          <w:szCs w:val="24"/>
        </w:rPr>
        <w:t xml:space="preserve"> happiness</w:t>
      </w:r>
      <w:r w:rsidR="000F7E37">
        <w:rPr>
          <w:rFonts w:ascii="Arial" w:hAnsi="Arial" w:cs="Arial"/>
          <w:sz w:val="24"/>
          <w:szCs w:val="24"/>
        </w:rPr>
        <w:t xml:space="preserve"> when facing turbulent </w:t>
      </w:r>
      <w:r w:rsidR="004F3EB3">
        <w:rPr>
          <w:rFonts w:ascii="Arial" w:hAnsi="Arial" w:cs="Arial"/>
          <w:sz w:val="24"/>
          <w:szCs w:val="24"/>
        </w:rPr>
        <w:t>external circumstances</w:t>
      </w:r>
      <w:r w:rsidR="000F7E37">
        <w:rPr>
          <w:rFonts w:ascii="Arial" w:hAnsi="Arial" w:cs="Arial"/>
          <w:sz w:val="24"/>
          <w:szCs w:val="24"/>
        </w:rPr>
        <w:t>.</w:t>
      </w:r>
      <w:r w:rsidR="007E6FCE">
        <w:rPr>
          <w:rFonts w:ascii="Arial" w:hAnsi="Arial" w:cs="Arial"/>
          <w:sz w:val="24"/>
          <w:szCs w:val="24"/>
        </w:rPr>
        <w:t xml:space="preserve"> </w:t>
      </w:r>
      <w:r w:rsidR="008D2F3A">
        <w:rPr>
          <w:rFonts w:ascii="Arial" w:hAnsi="Arial" w:cs="Arial"/>
          <w:sz w:val="24"/>
          <w:szCs w:val="24"/>
        </w:rPr>
        <w:t>Fourthly, draw attention</w:t>
      </w:r>
      <w:r w:rsidR="00A66863">
        <w:rPr>
          <w:rFonts w:ascii="Arial" w:hAnsi="Arial" w:cs="Arial"/>
          <w:sz w:val="24"/>
          <w:szCs w:val="24"/>
        </w:rPr>
        <w:t xml:space="preserve"> to other members of society</w:t>
      </w:r>
      <w:r w:rsidR="00A32EB7">
        <w:rPr>
          <w:rFonts w:ascii="Arial" w:hAnsi="Arial" w:cs="Arial"/>
          <w:sz w:val="24"/>
          <w:szCs w:val="24"/>
        </w:rPr>
        <w:t xml:space="preserve"> such as social media, </w:t>
      </w:r>
      <w:r w:rsidR="0002230F">
        <w:rPr>
          <w:rFonts w:ascii="Arial" w:hAnsi="Arial" w:cs="Arial"/>
          <w:sz w:val="24"/>
          <w:szCs w:val="24"/>
        </w:rPr>
        <w:t xml:space="preserve">to be held accountable </w:t>
      </w:r>
      <w:r w:rsidR="00081477">
        <w:rPr>
          <w:rFonts w:ascii="Arial" w:hAnsi="Arial" w:cs="Arial"/>
          <w:sz w:val="24"/>
          <w:szCs w:val="24"/>
        </w:rPr>
        <w:t>or responsible</w:t>
      </w:r>
      <w:r w:rsidR="001A46A0">
        <w:rPr>
          <w:rFonts w:ascii="Arial" w:hAnsi="Arial" w:cs="Arial"/>
          <w:sz w:val="24"/>
          <w:szCs w:val="24"/>
        </w:rPr>
        <w:t xml:space="preserve"> for the impact it could have on an individual’s happiness.</w:t>
      </w:r>
      <w:r w:rsidR="006B18FC">
        <w:rPr>
          <w:rFonts w:ascii="Arial" w:hAnsi="Arial" w:cs="Arial"/>
          <w:sz w:val="24"/>
          <w:szCs w:val="24"/>
        </w:rPr>
        <w:t xml:space="preserve"> </w:t>
      </w:r>
      <w:r w:rsidR="00BF1152">
        <w:rPr>
          <w:rFonts w:ascii="Arial" w:hAnsi="Arial" w:cs="Arial"/>
          <w:sz w:val="24"/>
          <w:szCs w:val="24"/>
        </w:rPr>
        <w:t xml:space="preserve"> </w:t>
      </w:r>
      <w:r w:rsidR="00BF1152" w:rsidRPr="00564702">
        <w:rPr>
          <w:rFonts w:ascii="Arial" w:hAnsi="Arial" w:cs="Arial"/>
          <w:color w:val="9CC2E5" w:themeColor="accent1" w:themeTint="99"/>
          <w:sz w:val="24"/>
          <w:szCs w:val="24"/>
        </w:rPr>
        <w:t>O</w:t>
      </w:r>
      <w:r w:rsidR="00634336" w:rsidRPr="00564702">
        <w:rPr>
          <w:rFonts w:ascii="Arial" w:hAnsi="Arial" w:cs="Arial"/>
          <w:color w:val="9CC2E5" w:themeColor="accent1" w:themeTint="99"/>
          <w:sz w:val="24"/>
          <w:szCs w:val="24"/>
        </w:rPr>
        <w:t>fcom (2018)</w:t>
      </w:r>
      <w:r w:rsidR="008605A7" w:rsidRPr="00564702">
        <w:rPr>
          <w:rFonts w:ascii="Arial" w:hAnsi="Arial" w:cs="Arial"/>
          <w:color w:val="9CC2E5" w:themeColor="accent1" w:themeTint="99"/>
          <w:sz w:val="24"/>
          <w:szCs w:val="24"/>
        </w:rPr>
        <w:t xml:space="preserve"> </w:t>
      </w:r>
      <w:r w:rsidR="008605A7">
        <w:rPr>
          <w:rFonts w:ascii="Arial" w:hAnsi="Arial" w:cs="Arial"/>
          <w:sz w:val="24"/>
          <w:szCs w:val="24"/>
        </w:rPr>
        <w:t xml:space="preserve">draw attention to the </w:t>
      </w:r>
      <w:r w:rsidR="001A7880">
        <w:rPr>
          <w:rFonts w:ascii="Arial" w:hAnsi="Arial" w:cs="Arial"/>
          <w:sz w:val="24"/>
          <w:szCs w:val="24"/>
        </w:rPr>
        <w:t>connectivity of the Internet</w:t>
      </w:r>
      <w:r w:rsidR="00B16B8B">
        <w:rPr>
          <w:rFonts w:ascii="Arial" w:hAnsi="Arial" w:cs="Arial"/>
          <w:sz w:val="24"/>
          <w:szCs w:val="24"/>
        </w:rPr>
        <w:t xml:space="preserve"> has </w:t>
      </w:r>
      <w:r w:rsidR="00F6712D">
        <w:rPr>
          <w:rFonts w:ascii="Arial" w:hAnsi="Arial" w:cs="Arial"/>
          <w:sz w:val="24"/>
          <w:szCs w:val="24"/>
        </w:rPr>
        <w:t>increased communication and an effective source</w:t>
      </w:r>
      <w:r w:rsidR="004E789B">
        <w:rPr>
          <w:rFonts w:ascii="Arial" w:hAnsi="Arial" w:cs="Arial"/>
          <w:sz w:val="24"/>
          <w:szCs w:val="24"/>
        </w:rPr>
        <w:t xml:space="preserve"> of information. However, Ofcom</w:t>
      </w:r>
      <w:r w:rsidR="002125ED">
        <w:rPr>
          <w:rFonts w:ascii="Arial" w:hAnsi="Arial" w:cs="Arial"/>
          <w:sz w:val="24"/>
          <w:szCs w:val="24"/>
        </w:rPr>
        <w:t xml:space="preserve"> stated that the Internet’s benefits outweigh</w:t>
      </w:r>
      <w:r w:rsidR="00CA193C">
        <w:rPr>
          <w:rFonts w:ascii="Arial" w:hAnsi="Arial" w:cs="Arial"/>
          <w:sz w:val="24"/>
          <w:szCs w:val="24"/>
        </w:rPr>
        <w:t xml:space="preserve"> undesirable risk to the user. </w:t>
      </w:r>
      <w:r w:rsidR="00F76870">
        <w:rPr>
          <w:rFonts w:ascii="Arial" w:hAnsi="Arial" w:cs="Arial"/>
          <w:sz w:val="24"/>
          <w:szCs w:val="24"/>
        </w:rPr>
        <w:t xml:space="preserve">Ofcom suggests that people </w:t>
      </w:r>
      <w:r w:rsidR="00834032">
        <w:rPr>
          <w:rFonts w:ascii="Arial" w:hAnsi="Arial" w:cs="Arial"/>
          <w:sz w:val="24"/>
          <w:szCs w:val="24"/>
        </w:rPr>
        <w:t xml:space="preserve">need to use a </w:t>
      </w:r>
      <w:r w:rsidR="00E169E0">
        <w:rPr>
          <w:rFonts w:ascii="Arial" w:hAnsi="Arial" w:cs="Arial"/>
          <w:sz w:val="24"/>
          <w:szCs w:val="24"/>
        </w:rPr>
        <w:t>judgement, which</w:t>
      </w:r>
      <w:r w:rsidR="00834032">
        <w:rPr>
          <w:rFonts w:ascii="Arial" w:hAnsi="Arial" w:cs="Arial"/>
          <w:sz w:val="24"/>
          <w:szCs w:val="24"/>
        </w:rPr>
        <w:t xml:space="preserve"> would enable them to stay safe</w:t>
      </w:r>
      <w:r w:rsidR="00A41AA9">
        <w:rPr>
          <w:rFonts w:ascii="Arial" w:hAnsi="Arial" w:cs="Arial"/>
          <w:sz w:val="24"/>
          <w:szCs w:val="24"/>
        </w:rPr>
        <w:t xml:space="preserve"> because some people struggle determining </w:t>
      </w:r>
      <w:r w:rsidR="00E7046B">
        <w:rPr>
          <w:rFonts w:ascii="Arial" w:hAnsi="Arial" w:cs="Arial"/>
          <w:sz w:val="24"/>
          <w:szCs w:val="24"/>
        </w:rPr>
        <w:t>whether the information source is b</w:t>
      </w:r>
      <w:r w:rsidR="00A5285B" w:rsidRPr="00A5285B">
        <w:rPr>
          <w:rFonts w:ascii="Arial" w:hAnsi="Arial" w:cs="Arial"/>
          <w:sz w:val="24"/>
          <w:szCs w:val="24"/>
        </w:rPr>
        <w:t>ias</w:t>
      </w:r>
      <w:r w:rsidR="00A5285B">
        <w:rPr>
          <w:rFonts w:ascii="Arial" w:hAnsi="Arial" w:cs="Arial"/>
          <w:sz w:val="24"/>
          <w:szCs w:val="24"/>
        </w:rPr>
        <w:t xml:space="preserve"> or misleading</w:t>
      </w:r>
      <w:r w:rsidR="00ED44A1">
        <w:rPr>
          <w:rFonts w:ascii="Arial" w:hAnsi="Arial" w:cs="Arial"/>
          <w:sz w:val="24"/>
          <w:szCs w:val="24"/>
        </w:rPr>
        <w:t xml:space="preserve">. </w:t>
      </w:r>
      <w:r w:rsidR="008D2FB2" w:rsidRPr="006D235A">
        <w:rPr>
          <w:rFonts w:ascii="Arial" w:hAnsi="Arial" w:cs="Arial"/>
          <w:color w:val="9CC2E5" w:themeColor="accent1" w:themeTint="99"/>
          <w:sz w:val="24"/>
          <w:szCs w:val="24"/>
        </w:rPr>
        <w:t>Woods</w:t>
      </w:r>
      <w:r w:rsidR="005330F3" w:rsidRPr="006D235A">
        <w:rPr>
          <w:rFonts w:ascii="Arial" w:hAnsi="Arial" w:cs="Arial"/>
          <w:color w:val="9CC2E5" w:themeColor="accent1" w:themeTint="99"/>
          <w:sz w:val="24"/>
          <w:szCs w:val="24"/>
        </w:rPr>
        <w:t xml:space="preserve"> </w:t>
      </w:r>
      <w:r w:rsidR="008D2FB2" w:rsidRPr="006D235A">
        <w:rPr>
          <w:rFonts w:ascii="Arial" w:hAnsi="Arial" w:cs="Arial"/>
          <w:color w:val="9CC2E5" w:themeColor="accent1" w:themeTint="99"/>
          <w:sz w:val="24"/>
          <w:szCs w:val="24"/>
        </w:rPr>
        <w:t>(2016)</w:t>
      </w:r>
      <w:r w:rsidR="008C01AC" w:rsidRPr="006D235A">
        <w:rPr>
          <w:rFonts w:ascii="Arial" w:hAnsi="Arial" w:cs="Arial"/>
          <w:color w:val="9CC2E5" w:themeColor="accent1" w:themeTint="99"/>
          <w:sz w:val="24"/>
          <w:szCs w:val="24"/>
        </w:rPr>
        <w:t xml:space="preserve"> </w:t>
      </w:r>
      <w:r w:rsidR="008C01AC">
        <w:rPr>
          <w:rFonts w:ascii="Arial" w:hAnsi="Arial" w:cs="Arial"/>
          <w:sz w:val="24"/>
          <w:szCs w:val="24"/>
        </w:rPr>
        <w:t>echo that social media</w:t>
      </w:r>
      <w:r w:rsidR="00DB59AA">
        <w:rPr>
          <w:rFonts w:ascii="Arial" w:hAnsi="Arial" w:cs="Arial"/>
          <w:sz w:val="24"/>
          <w:szCs w:val="24"/>
        </w:rPr>
        <w:t xml:space="preserve"> is associated </w:t>
      </w:r>
      <w:r w:rsidR="008D2FB2" w:rsidRPr="008D2FB2">
        <w:rPr>
          <w:rFonts w:ascii="Arial" w:hAnsi="Arial" w:cs="Arial"/>
          <w:sz w:val="24"/>
          <w:szCs w:val="24"/>
        </w:rPr>
        <w:t>is associated with</w:t>
      </w:r>
      <w:r w:rsidR="00211334">
        <w:rPr>
          <w:rFonts w:ascii="Arial" w:hAnsi="Arial" w:cs="Arial"/>
          <w:sz w:val="24"/>
          <w:szCs w:val="24"/>
        </w:rPr>
        <w:t xml:space="preserve"> low mood </w:t>
      </w:r>
      <w:r w:rsidR="006D235A">
        <w:rPr>
          <w:rFonts w:ascii="Arial" w:hAnsi="Arial" w:cs="Arial"/>
          <w:sz w:val="24"/>
          <w:szCs w:val="24"/>
        </w:rPr>
        <w:t>and lower self-esteem</w:t>
      </w:r>
      <w:r w:rsidR="008D2FB2" w:rsidRPr="008D2FB2">
        <w:rPr>
          <w:rFonts w:ascii="Arial" w:hAnsi="Arial" w:cs="Arial"/>
          <w:sz w:val="24"/>
          <w:szCs w:val="24"/>
        </w:rPr>
        <w:t>.</w:t>
      </w:r>
      <w:r w:rsidR="00924DA5">
        <w:rPr>
          <w:rFonts w:ascii="Arial" w:hAnsi="Arial" w:cs="Arial"/>
          <w:sz w:val="24"/>
          <w:szCs w:val="24"/>
        </w:rPr>
        <w:t xml:space="preserve"> </w:t>
      </w:r>
      <w:r w:rsidR="00730B5C">
        <w:rPr>
          <w:rFonts w:ascii="Arial" w:hAnsi="Arial" w:cs="Arial"/>
          <w:sz w:val="24"/>
          <w:szCs w:val="24"/>
        </w:rPr>
        <w:t>In conclusion</w:t>
      </w:r>
      <w:r w:rsidR="00333095">
        <w:rPr>
          <w:rFonts w:ascii="Arial" w:hAnsi="Arial" w:cs="Arial"/>
          <w:sz w:val="24"/>
          <w:szCs w:val="24"/>
        </w:rPr>
        <w:t>,</w:t>
      </w:r>
      <w:r w:rsidR="006369A0">
        <w:rPr>
          <w:rFonts w:ascii="Arial" w:hAnsi="Arial" w:cs="Arial"/>
          <w:sz w:val="24"/>
          <w:szCs w:val="24"/>
        </w:rPr>
        <w:t xml:space="preserve"> </w:t>
      </w:r>
      <w:r w:rsidR="000244AC">
        <w:rPr>
          <w:rFonts w:ascii="Arial" w:hAnsi="Arial" w:cs="Arial"/>
          <w:sz w:val="24"/>
          <w:szCs w:val="24"/>
        </w:rPr>
        <w:t xml:space="preserve">from a social constructive </w:t>
      </w:r>
      <w:r w:rsidR="00A52841">
        <w:rPr>
          <w:rFonts w:ascii="Arial" w:hAnsi="Arial" w:cs="Arial"/>
          <w:sz w:val="24"/>
          <w:szCs w:val="24"/>
        </w:rPr>
        <w:t xml:space="preserve">approach </w:t>
      </w:r>
      <w:r w:rsidR="000244AC">
        <w:rPr>
          <w:rFonts w:ascii="Arial" w:hAnsi="Arial" w:cs="Arial"/>
          <w:sz w:val="24"/>
          <w:szCs w:val="24"/>
        </w:rPr>
        <w:t>exploring</w:t>
      </w:r>
      <w:r w:rsidR="006369A0">
        <w:rPr>
          <w:rFonts w:ascii="Arial" w:hAnsi="Arial" w:cs="Arial"/>
          <w:sz w:val="24"/>
          <w:szCs w:val="24"/>
        </w:rPr>
        <w:t xml:space="preserve"> four main questions</w:t>
      </w:r>
      <w:r w:rsidR="00066661">
        <w:rPr>
          <w:rFonts w:ascii="Arial" w:hAnsi="Arial" w:cs="Arial"/>
          <w:sz w:val="24"/>
          <w:szCs w:val="24"/>
        </w:rPr>
        <w:t xml:space="preserve"> which will answer </w:t>
      </w:r>
      <w:r w:rsidR="00066661" w:rsidRPr="00FE700E">
        <w:rPr>
          <w:rFonts w:ascii="Arial" w:hAnsi="Arial" w:cs="Arial"/>
          <w:i/>
          <w:sz w:val="24"/>
          <w:szCs w:val="24"/>
        </w:rPr>
        <w:t>“</w:t>
      </w:r>
      <w:r w:rsidR="00F04EA4" w:rsidRPr="00FE700E">
        <w:rPr>
          <w:rFonts w:ascii="Arial" w:hAnsi="Arial" w:cs="Arial"/>
          <w:i/>
          <w:sz w:val="24"/>
          <w:szCs w:val="24"/>
        </w:rPr>
        <w:t>Who is responsible for an individual’s happiness?</w:t>
      </w:r>
      <w:r w:rsidR="006F1414">
        <w:rPr>
          <w:rFonts w:ascii="Arial" w:hAnsi="Arial" w:cs="Arial"/>
          <w:i/>
          <w:sz w:val="24"/>
          <w:szCs w:val="24"/>
        </w:rPr>
        <w:t>”</w:t>
      </w:r>
      <w:r w:rsidR="00FB7E9E">
        <w:rPr>
          <w:rFonts w:ascii="Arial" w:hAnsi="Arial" w:cs="Arial"/>
          <w:i/>
          <w:sz w:val="24"/>
          <w:szCs w:val="24"/>
        </w:rPr>
        <w:t xml:space="preserve"> </w:t>
      </w:r>
    </w:p>
    <w:p w14:paraId="70EF3452" w14:textId="1341350C" w:rsidR="0052591E" w:rsidRDefault="004D77FB" w:rsidP="005E4A9E">
      <w:pPr>
        <w:spacing w:line="480" w:lineRule="auto"/>
        <w:ind w:firstLine="720"/>
        <w:jc w:val="both"/>
        <w:rPr>
          <w:rFonts w:ascii="Arial" w:hAnsi="Arial" w:cs="Arial"/>
          <w:sz w:val="24"/>
          <w:szCs w:val="24"/>
        </w:rPr>
      </w:pPr>
      <w:r w:rsidRPr="004D77FB">
        <w:rPr>
          <w:rFonts w:ascii="Arial" w:hAnsi="Arial" w:cs="Arial"/>
          <w:sz w:val="24"/>
          <w:szCs w:val="24"/>
        </w:rPr>
        <w:t xml:space="preserve">In order to </w:t>
      </w:r>
      <w:r w:rsidR="00DC6848">
        <w:rPr>
          <w:rFonts w:ascii="Arial" w:hAnsi="Arial" w:cs="Arial"/>
          <w:sz w:val="24"/>
          <w:szCs w:val="24"/>
        </w:rPr>
        <w:t xml:space="preserve">address the question ‘Who </w:t>
      </w:r>
      <w:r w:rsidR="000D228D">
        <w:rPr>
          <w:rFonts w:ascii="Arial" w:hAnsi="Arial" w:cs="Arial"/>
          <w:sz w:val="24"/>
          <w:szCs w:val="24"/>
        </w:rPr>
        <w:t>is</w:t>
      </w:r>
      <w:r w:rsidR="00DC6848">
        <w:rPr>
          <w:rFonts w:ascii="Arial" w:hAnsi="Arial" w:cs="Arial"/>
          <w:sz w:val="24"/>
          <w:szCs w:val="24"/>
        </w:rPr>
        <w:t xml:space="preserve"> res</w:t>
      </w:r>
      <w:r w:rsidR="008B1948">
        <w:rPr>
          <w:rFonts w:ascii="Arial" w:hAnsi="Arial" w:cs="Arial"/>
          <w:sz w:val="24"/>
          <w:szCs w:val="24"/>
        </w:rPr>
        <w:t>ponsible for an individual’s h</w:t>
      </w:r>
      <w:r w:rsidR="00414B89">
        <w:rPr>
          <w:rFonts w:ascii="Arial" w:hAnsi="Arial" w:cs="Arial"/>
          <w:sz w:val="24"/>
          <w:szCs w:val="24"/>
        </w:rPr>
        <w:t>appiness’,</w:t>
      </w:r>
      <w:r w:rsidR="00802CF0">
        <w:rPr>
          <w:rFonts w:ascii="Arial" w:hAnsi="Arial" w:cs="Arial"/>
          <w:sz w:val="24"/>
          <w:szCs w:val="24"/>
        </w:rPr>
        <w:t xml:space="preserve"> </w:t>
      </w:r>
      <w:r w:rsidR="00E169E0">
        <w:rPr>
          <w:rFonts w:ascii="Arial" w:hAnsi="Arial" w:cs="Arial"/>
          <w:sz w:val="24"/>
          <w:szCs w:val="24"/>
        </w:rPr>
        <w:t>the independent</w:t>
      </w:r>
      <w:r w:rsidR="007B139A">
        <w:rPr>
          <w:rFonts w:ascii="Arial" w:hAnsi="Arial" w:cs="Arial"/>
          <w:sz w:val="24"/>
          <w:szCs w:val="24"/>
        </w:rPr>
        <w:t xml:space="preserve"> project will be conducted in a formal</w:t>
      </w:r>
      <w:r w:rsidR="00E80B84">
        <w:rPr>
          <w:rFonts w:ascii="Arial" w:hAnsi="Arial" w:cs="Arial"/>
          <w:sz w:val="24"/>
          <w:szCs w:val="24"/>
        </w:rPr>
        <w:t xml:space="preserve"> literature review</w:t>
      </w:r>
      <w:r w:rsidR="007B139A">
        <w:rPr>
          <w:rFonts w:ascii="Arial" w:hAnsi="Arial" w:cs="Arial"/>
          <w:sz w:val="24"/>
          <w:szCs w:val="24"/>
        </w:rPr>
        <w:t xml:space="preserve">. </w:t>
      </w:r>
      <w:r w:rsidR="007B670B">
        <w:rPr>
          <w:rFonts w:ascii="Arial" w:hAnsi="Arial" w:cs="Arial"/>
          <w:sz w:val="24"/>
          <w:szCs w:val="24"/>
        </w:rPr>
        <w:t xml:space="preserve">Which entails </w:t>
      </w:r>
      <w:r w:rsidR="00C84B81">
        <w:rPr>
          <w:rFonts w:ascii="Arial" w:hAnsi="Arial" w:cs="Arial"/>
          <w:sz w:val="24"/>
          <w:szCs w:val="24"/>
        </w:rPr>
        <w:t xml:space="preserve">using </w:t>
      </w:r>
      <w:r w:rsidR="001A0A6B">
        <w:rPr>
          <w:rFonts w:ascii="Arial" w:hAnsi="Arial" w:cs="Arial"/>
          <w:sz w:val="24"/>
          <w:szCs w:val="24"/>
        </w:rPr>
        <w:t xml:space="preserve">only </w:t>
      </w:r>
      <w:r w:rsidR="00C84B81">
        <w:rPr>
          <w:rFonts w:ascii="Arial" w:hAnsi="Arial" w:cs="Arial"/>
          <w:sz w:val="24"/>
          <w:szCs w:val="24"/>
        </w:rPr>
        <w:t xml:space="preserve">secondary resources </w:t>
      </w:r>
      <w:r w:rsidR="000D228D">
        <w:rPr>
          <w:rFonts w:ascii="Arial" w:hAnsi="Arial" w:cs="Arial"/>
          <w:sz w:val="24"/>
          <w:szCs w:val="24"/>
        </w:rPr>
        <w:t>such as</w:t>
      </w:r>
      <w:r w:rsidR="005E4A9E">
        <w:rPr>
          <w:rFonts w:ascii="Arial" w:hAnsi="Arial" w:cs="Arial"/>
          <w:sz w:val="24"/>
          <w:szCs w:val="24"/>
        </w:rPr>
        <w:t xml:space="preserve"> articles</w:t>
      </w:r>
      <w:r w:rsidR="00156185">
        <w:rPr>
          <w:rFonts w:ascii="Arial" w:hAnsi="Arial" w:cs="Arial"/>
          <w:sz w:val="24"/>
          <w:szCs w:val="24"/>
        </w:rPr>
        <w:t xml:space="preserve">, </w:t>
      </w:r>
      <w:r w:rsidR="00D30D0C">
        <w:rPr>
          <w:rFonts w:ascii="Arial" w:hAnsi="Arial" w:cs="Arial"/>
          <w:sz w:val="24"/>
          <w:szCs w:val="24"/>
        </w:rPr>
        <w:t>journals</w:t>
      </w:r>
      <w:r w:rsidR="005E4A9E">
        <w:rPr>
          <w:rFonts w:ascii="Arial" w:hAnsi="Arial" w:cs="Arial"/>
          <w:sz w:val="24"/>
          <w:szCs w:val="24"/>
        </w:rPr>
        <w:t>,</w:t>
      </w:r>
      <w:r w:rsidR="003F103C">
        <w:rPr>
          <w:rFonts w:ascii="Arial" w:hAnsi="Arial" w:cs="Arial"/>
          <w:sz w:val="24"/>
          <w:szCs w:val="24"/>
        </w:rPr>
        <w:t xml:space="preserve"> blogs,</w:t>
      </w:r>
      <w:r w:rsidR="005E4A9E">
        <w:rPr>
          <w:rFonts w:ascii="Arial" w:hAnsi="Arial" w:cs="Arial"/>
          <w:sz w:val="24"/>
          <w:szCs w:val="24"/>
        </w:rPr>
        <w:t xml:space="preserve"> </w:t>
      </w:r>
      <w:r w:rsidR="00712C0E">
        <w:rPr>
          <w:rFonts w:ascii="Arial" w:hAnsi="Arial" w:cs="Arial"/>
          <w:sz w:val="24"/>
          <w:szCs w:val="24"/>
        </w:rPr>
        <w:t>research studies</w:t>
      </w:r>
      <w:r w:rsidR="004D2FC7">
        <w:rPr>
          <w:rFonts w:ascii="Arial" w:hAnsi="Arial" w:cs="Arial"/>
          <w:sz w:val="24"/>
          <w:szCs w:val="24"/>
        </w:rPr>
        <w:t>, reports,</w:t>
      </w:r>
      <w:r w:rsidR="000825F2">
        <w:rPr>
          <w:rFonts w:ascii="Arial" w:hAnsi="Arial" w:cs="Arial"/>
          <w:sz w:val="24"/>
          <w:szCs w:val="24"/>
        </w:rPr>
        <w:t xml:space="preserve"> documentaries</w:t>
      </w:r>
      <w:r w:rsidR="007A029F">
        <w:rPr>
          <w:rFonts w:ascii="Arial" w:hAnsi="Arial" w:cs="Arial"/>
          <w:sz w:val="24"/>
          <w:szCs w:val="24"/>
        </w:rPr>
        <w:t xml:space="preserve"> from TV and radio,</w:t>
      </w:r>
      <w:r w:rsidR="004D2FC7">
        <w:rPr>
          <w:rFonts w:ascii="Arial" w:hAnsi="Arial" w:cs="Arial"/>
          <w:sz w:val="24"/>
          <w:szCs w:val="24"/>
        </w:rPr>
        <w:t xml:space="preserve"> hardback literature</w:t>
      </w:r>
      <w:r w:rsidR="003F103C">
        <w:rPr>
          <w:rFonts w:ascii="Arial" w:hAnsi="Arial" w:cs="Arial"/>
          <w:sz w:val="24"/>
          <w:szCs w:val="24"/>
        </w:rPr>
        <w:t xml:space="preserve"> </w:t>
      </w:r>
      <w:r w:rsidR="00DE31F0" w:rsidRPr="00DE31F0">
        <w:rPr>
          <w:rFonts w:ascii="Arial" w:hAnsi="Arial" w:cs="Arial"/>
          <w:sz w:val="24"/>
          <w:szCs w:val="24"/>
        </w:rPr>
        <w:t xml:space="preserve">associated internet-based information pages </w:t>
      </w:r>
      <w:r w:rsidR="003F103C">
        <w:rPr>
          <w:rFonts w:ascii="Arial" w:hAnsi="Arial" w:cs="Arial"/>
          <w:sz w:val="24"/>
          <w:szCs w:val="24"/>
        </w:rPr>
        <w:t>and websites.</w:t>
      </w:r>
      <w:r w:rsidR="00802CF0">
        <w:rPr>
          <w:rFonts w:ascii="Arial" w:hAnsi="Arial" w:cs="Arial"/>
          <w:sz w:val="24"/>
          <w:szCs w:val="24"/>
        </w:rPr>
        <w:t xml:space="preserve"> </w:t>
      </w:r>
      <w:r w:rsidR="00687109">
        <w:rPr>
          <w:rFonts w:ascii="Arial" w:hAnsi="Arial" w:cs="Arial"/>
          <w:sz w:val="24"/>
          <w:szCs w:val="24"/>
        </w:rPr>
        <w:t xml:space="preserve">All </w:t>
      </w:r>
      <w:r w:rsidR="00CA468B">
        <w:rPr>
          <w:rFonts w:ascii="Arial" w:hAnsi="Arial" w:cs="Arial"/>
          <w:sz w:val="24"/>
          <w:szCs w:val="24"/>
        </w:rPr>
        <w:t xml:space="preserve">literature </w:t>
      </w:r>
      <w:r w:rsidR="00FF3049">
        <w:rPr>
          <w:rFonts w:ascii="Arial" w:hAnsi="Arial" w:cs="Arial"/>
          <w:sz w:val="24"/>
          <w:szCs w:val="24"/>
        </w:rPr>
        <w:t xml:space="preserve">will be selected from the most recent, use </w:t>
      </w:r>
      <w:r w:rsidR="00923123">
        <w:rPr>
          <w:rFonts w:ascii="Arial" w:hAnsi="Arial" w:cs="Arial"/>
          <w:sz w:val="24"/>
          <w:szCs w:val="24"/>
        </w:rPr>
        <w:t>peer-review</w:t>
      </w:r>
      <w:r w:rsidR="0021537C">
        <w:rPr>
          <w:rFonts w:ascii="Arial" w:hAnsi="Arial" w:cs="Arial"/>
          <w:sz w:val="24"/>
          <w:szCs w:val="24"/>
        </w:rPr>
        <w:t>ed</w:t>
      </w:r>
      <w:r w:rsidR="00417919">
        <w:rPr>
          <w:rFonts w:ascii="Arial" w:hAnsi="Arial" w:cs="Arial"/>
          <w:sz w:val="24"/>
          <w:szCs w:val="24"/>
        </w:rPr>
        <w:t xml:space="preserve"> </w:t>
      </w:r>
      <w:r w:rsidR="00BD3E60">
        <w:rPr>
          <w:rFonts w:ascii="Arial" w:hAnsi="Arial" w:cs="Arial"/>
          <w:sz w:val="24"/>
          <w:szCs w:val="24"/>
        </w:rPr>
        <w:t xml:space="preserve">journals </w:t>
      </w:r>
      <w:r w:rsidR="00417919">
        <w:rPr>
          <w:rFonts w:ascii="Arial" w:hAnsi="Arial" w:cs="Arial"/>
          <w:sz w:val="24"/>
          <w:szCs w:val="24"/>
        </w:rPr>
        <w:t>when possible</w:t>
      </w:r>
      <w:r w:rsidR="0021537C">
        <w:rPr>
          <w:rFonts w:ascii="Arial" w:hAnsi="Arial" w:cs="Arial"/>
          <w:sz w:val="24"/>
          <w:szCs w:val="24"/>
        </w:rPr>
        <w:t xml:space="preserve"> and </w:t>
      </w:r>
      <w:r w:rsidR="00CA468B">
        <w:rPr>
          <w:rFonts w:ascii="Arial" w:hAnsi="Arial" w:cs="Arial"/>
          <w:sz w:val="24"/>
          <w:szCs w:val="24"/>
        </w:rPr>
        <w:t xml:space="preserve">use </w:t>
      </w:r>
      <w:r w:rsidR="00417919">
        <w:rPr>
          <w:rFonts w:ascii="Arial" w:hAnsi="Arial" w:cs="Arial"/>
          <w:sz w:val="24"/>
          <w:szCs w:val="24"/>
        </w:rPr>
        <w:t>accredited resources from the Internet</w:t>
      </w:r>
      <w:r w:rsidR="00BD3E60">
        <w:rPr>
          <w:rFonts w:ascii="Arial" w:hAnsi="Arial" w:cs="Arial"/>
          <w:sz w:val="24"/>
          <w:szCs w:val="24"/>
        </w:rPr>
        <w:t xml:space="preserve">. </w:t>
      </w:r>
      <w:r w:rsidR="0052591E" w:rsidRPr="0052591E">
        <w:rPr>
          <w:rFonts w:ascii="Arial" w:hAnsi="Arial" w:cs="Arial"/>
          <w:sz w:val="24"/>
          <w:szCs w:val="24"/>
        </w:rPr>
        <w:t xml:space="preserve">So that </w:t>
      </w:r>
      <w:r w:rsidR="0052591E">
        <w:rPr>
          <w:rFonts w:ascii="Arial" w:hAnsi="Arial" w:cs="Arial"/>
          <w:sz w:val="24"/>
          <w:szCs w:val="24"/>
        </w:rPr>
        <w:t>is most up-to-date and is accurate</w:t>
      </w:r>
      <w:r w:rsidR="00AA151E">
        <w:rPr>
          <w:rFonts w:ascii="Arial" w:hAnsi="Arial" w:cs="Arial"/>
          <w:sz w:val="24"/>
          <w:szCs w:val="24"/>
        </w:rPr>
        <w:t xml:space="preserve"> as possible.</w:t>
      </w:r>
      <w:r w:rsidR="00EA5D13">
        <w:rPr>
          <w:rFonts w:ascii="Arial" w:hAnsi="Arial" w:cs="Arial"/>
          <w:sz w:val="24"/>
          <w:szCs w:val="24"/>
        </w:rPr>
        <w:t xml:space="preserve"> </w:t>
      </w:r>
      <w:r w:rsidR="00183C40">
        <w:rPr>
          <w:rFonts w:ascii="Arial" w:hAnsi="Arial" w:cs="Arial"/>
          <w:sz w:val="24"/>
          <w:szCs w:val="24"/>
        </w:rPr>
        <w:t>There will be no primary research</w:t>
      </w:r>
      <w:r w:rsidR="00B94084">
        <w:rPr>
          <w:rFonts w:ascii="Arial" w:hAnsi="Arial" w:cs="Arial"/>
          <w:sz w:val="24"/>
          <w:szCs w:val="24"/>
        </w:rPr>
        <w:t xml:space="preserve"> conducted </w:t>
      </w:r>
      <w:r w:rsidR="009F09AB">
        <w:rPr>
          <w:rFonts w:ascii="Arial" w:hAnsi="Arial" w:cs="Arial"/>
          <w:sz w:val="24"/>
          <w:szCs w:val="24"/>
        </w:rPr>
        <w:t xml:space="preserve">in this independent project, </w:t>
      </w:r>
      <w:r w:rsidR="00B94084">
        <w:rPr>
          <w:rFonts w:ascii="Arial" w:hAnsi="Arial" w:cs="Arial"/>
          <w:sz w:val="24"/>
          <w:szCs w:val="24"/>
        </w:rPr>
        <w:t>such as interviews or questionnaires</w:t>
      </w:r>
      <w:r w:rsidR="009F09AB">
        <w:rPr>
          <w:rFonts w:ascii="Arial" w:hAnsi="Arial" w:cs="Arial"/>
          <w:sz w:val="24"/>
          <w:szCs w:val="24"/>
        </w:rPr>
        <w:t xml:space="preserve">. </w:t>
      </w:r>
      <w:r w:rsidR="00AD1907">
        <w:rPr>
          <w:rFonts w:ascii="Arial" w:hAnsi="Arial" w:cs="Arial"/>
          <w:sz w:val="24"/>
          <w:szCs w:val="24"/>
        </w:rPr>
        <w:t xml:space="preserve">Ethical approval </w:t>
      </w:r>
      <w:r w:rsidR="00EA2C6D">
        <w:rPr>
          <w:rFonts w:ascii="Arial" w:hAnsi="Arial" w:cs="Arial"/>
          <w:sz w:val="24"/>
          <w:szCs w:val="24"/>
        </w:rPr>
        <w:t>for</w:t>
      </w:r>
      <w:r w:rsidR="00B605F5" w:rsidRPr="00B605F5">
        <w:rPr>
          <w:rFonts w:ascii="Arial" w:hAnsi="Arial" w:cs="Arial"/>
          <w:sz w:val="24"/>
          <w:szCs w:val="24"/>
        </w:rPr>
        <w:t xml:space="preserve"> independent project </w:t>
      </w:r>
      <w:r w:rsidR="00AD23BA">
        <w:rPr>
          <w:rFonts w:ascii="Arial" w:hAnsi="Arial" w:cs="Arial"/>
          <w:sz w:val="24"/>
          <w:szCs w:val="24"/>
        </w:rPr>
        <w:t xml:space="preserve">was </w:t>
      </w:r>
      <w:r w:rsidR="00AD23BA">
        <w:rPr>
          <w:rFonts w:ascii="Arial" w:hAnsi="Arial" w:cs="Arial"/>
          <w:sz w:val="24"/>
          <w:szCs w:val="24"/>
        </w:rPr>
        <w:lastRenderedPageBreak/>
        <w:t>granted</w:t>
      </w:r>
      <w:r w:rsidR="00B605F5">
        <w:rPr>
          <w:rFonts w:ascii="Arial" w:hAnsi="Arial" w:cs="Arial"/>
          <w:sz w:val="24"/>
          <w:szCs w:val="24"/>
        </w:rPr>
        <w:t>,</w:t>
      </w:r>
      <w:r w:rsidR="00AD23BA">
        <w:rPr>
          <w:rFonts w:ascii="Arial" w:hAnsi="Arial" w:cs="Arial"/>
          <w:sz w:val="24"/>
          <w:szCs w:val="24"/>
        </w:rPr>
        <w:t xml:space="preserve"> prior </w:t>
      </w:r>
      <w:r w:rsidR="00EA2C6D">
        <w:rPr>
          <w:rFonts w:ascii="Arial" w:hAnsi="Arial" w:cs="Arial"/>
          <w:sz w:val="24"/>
          <w:szCs w:val="24"/>
        </w:rPr>
        <w:t>to research</w:t>
      </w:r>
      <w:r w:rsidR="003547FA">
        <w:rPr>
          <w:rFonts w:ascii="Arial" w:hAnsi="Arial" w:cs="Arial"/>
          <w:sz w:val="24"/>
          <w:szCs w:val="24"/>
        </w:rPr>
        <w:t xml:space="preserve"> </w:t>
      </w:r>
      <w:r w:rsidR="003547FA" w:rsidRPr="003547FA">
        <w:rPr>
          <w:rFonts w:ascii="Arial" w:hAnsi="Arial" w:cs="Arial"/>
          <w:color w:val="BDD6EE" w:themeColor="accent1" w:themeTint="66"/>
          <w:sz w:val="24"/>
          <w:szCs w:val="24"/>
        </w:rPr>
        <w:t>(Bond, 2015)</w:t>
      </w:r>
      <w:r w:rsidR="00E242AD" w:rsidRPr="003547FA">
        <w:rPr>
          <w:rFonts w:ascii="Arial" w:hAnsi="Arial" w:cs="Arial"/>
          <w:color w:val="BDD6EE" w:themeColor="accent1" w:themeTint="66"/>
          <w:sz w:val="24"/>
          <w:szCs w:val="24"/>
        </w:rPr>
        <w:t xml:space="preserve">. </w:t>
      </w:r>
      <w:r w:rsidR="00E242AD">
        <w:rPr>
          <w:rFonts w:ascii="Arial" w:hAnsi="Arial" w:cs="Arial"/>
          <w:sz w:val="24"/>
          <w:szCs w:val="24"/>
        </w:rPr>
        <w:t>This will ensure</w:t>
      </w:r>
      <w:r w:rsidR="00E80B12">
        <w:rPr>
          <w:rFonts w:ascii="Arial" w:hAnsi="Arial" w:cs="Arial"/>
          <w:sz w:val="24"/>
          <w:szCs w:val="24"/>
        </w:rPr>
        <w:t xml:space="preserve"> and safeguard from</w:t>
      </w:r>
      <w:r w:rsidR="00CF19D4">
        <w:rPr>
          <w:rFonts w:ascii="Arial" w:hAnsi="Arial" w:cs="Arial"/>
          <w:sz w:val="24"/>
          <w:szCs w:val="24"/>
        </w:rPr>
        <w:t xml:space="preserve"> being exposed t</w:t>
      </w:r>
      <w:r w:rsidR="00567E6A">
        <w:rPr>
          <w:rFonts w:ascii="Arial" w:hAnsi="Arial" w:cs="Arial"/>
          <w:sz w:val="24"/>
          <w:szCs w:val="24"/>
        </w:rPr>
        <w:t>o</w:t>
      </w:r>
      <w:r w:rsidR="005B4D31">
        <w:rPr>
          <w:rFonts w:ascii="Arial" w:hAnsi="Arial" w:cs="Arial"/>
          <w:sz w:val="24"/>
          <w:szCs w:val="24"/>
        </w:rPr>
        <w:t xml:space="preserve"> possible</w:t>
      </w:r>
      <w:r w:rsidR="00567E6A">
        <w:rPr>
          <w:rFonts w:ascii="Arial" w:hAnsi="Arial" w:cs="Arial"/>
          <w:sz w:val="24"/>
          <w:szCs w:val="24"/>
        </w:rPr>
        <w:t xml:space="preserve"> risk</w:t>
      </w:r>
      <w:r w:rsidR="00CF19D4">
        <w:rPr>
          <w:rFonts w:ascii="Arial" w:hAnsi="Arial" w:cs="Arial"/>
          <w:sz w:val="24"/>
          <w:szCs w:val="24"/>
        </w:rPr>
        <w:t xml:space="preserve"> </w:t>
      </w:r>
      <w:r w:rsidR="005B4D31">
        <w:rPr>
          <w:rFonts w:ascii="Arial" w:hAnsi="Arial" w:cs="Arial"/>
          <w:sz w:val="24"/>
          <w:szCs w:val="24"/>
        </w:rPr>
        <w:t>to the health and well-bein</w:t>
      </w:r>
      <w:r w:rsidR="00EF6180">
        <w:rPr>
          <w:rFonts w:ascii="Arial" w:hAnsi="Arial" w:cs="Arial"/>
          <w:sz w:val="24"/>
          <w:szCs w:val="24"/>
        </w:rPr>
        <w:t xml:space="preserve">g </w:t>
      </w:r>
      <w:r w:rsidR="005B4D31">
        <w:rPr>
          <w:rFonts w:ascii="Arial" w:hAnsi="Arial" w:cs="Arial"/>
          <w:sz w:val="24"/>
          <w:szCs w:val="24"/>
        </w:rPr>
        <w:t>of the researcher</w:t>
      </w:r>
      <w:r w:rsidR="004404BE">
        <w:rPr>
          <w:rFonts w:ascii="Arial" w:hAnsi="Arial" w:cs="Arial"/>
          <w:sz w:val="24"/>
          <w:szCs w:val="24"/>
        </w:rPr>
        <w:t xml:space="preserve">. </w:t>
      </w:r>
      <w:r w:rsidR="00EA2C6D">
        <w:rPr>
          <w:rFonts w:ascii="Arial" w:hAnsi="Arial" w:cs="Arial"/>
          <w:sz w:val="24"/>
          <w:szCs w:val="24"/>
        </w:rPr>
        <w:t xml:space="preserve"> </w:t>
      </w:r>
    </w:p>
    <w:p w14:paraId="3381E1E5" w14:textId="04FBB19A" w:rsidR="0097740E" w:rsidRDefault="004917F7" w:rsidP="001D12CE">
      <w:pPr>
        <w:spacing w:line="480" w:lineRule="auto"/>
        <w:ind w:firstLine="720"/>
        <w:jc w:val="both"/>
        <w:rPr>
          <w:rFonts w:ascii="Arial" w:hAnsi="Arial" w:cs="Arial"/>
          <w:sz w:val="24"/>
          <w:szCs w:val="24"/>
        </w:rPr>
      </w:pPr>
      <w:r w:rsidRPr="004917F7">
        <w:rPr>
          <w:rFonts w:ascii="Arial" w:hAnsi="Arial" w:cs="Arial"/>
          <w:sz w:val="24"/>
          <w:szCs w:val="24"/>
        </w:rPr>
        <w:t xml:space="preserve">The </w:t>
      </w:r>
      <w:r w:rsidR="004C27EF">
        <w:rPr>
          <w:rFonts w:ascii="Arial" w:hAnsi="Arial" w:cs="Arial"/>
          <w:sz w:val="24"/>
          <w:szCs w:val="24"/>
        </w:rPr>
        <w:t>literature review</w:t>
      </w:r>
      <w:r w:rsidR="003025AE">
        <w:rPr>
          <w:rFonts w:ascii="Arial" w:hAnsi="Arial" w:cs="Arial"/>
          <w:sz w:val="24"/>
          <w:szCs w:val="24"/>
        </w:rPr>
        <w:t xml:space="preserve"> will</w:t>
      </w:r>
      <w:r w:rsidR="007866D0">
        <w:rPr>
          <w:rFonts w:ascii="Arial" w:hAnsi="Arial" w:cs="Arial"/>
          <w:sz w:val="24"/>
          <w:szCs w:val="24"/>
        </w:rPr>
        <w:t xml:space="preserve"> administer </w:t>
      </w:r>
      <w:r w:rsidR="003025AE">
        <w:rPr>
          <w:rFonts w:ascii="Arial" w:hAnsi="Arial" w:cs="Arial"/>
          <w:sz w:val="24"/>
          <w:szCs w:val="24"/>
        </w:rPr>
        <w:t>a social constructive lens</w:t>
      </w:r>
      <w:r w:rsidR="00E91056">
        <w:rPr>
          <w:rFonts w:ascii="Arial" w:hAnsi="Arial" w:cs="Arial"/>
          <w:sz w:val="24"/>
          <w:szCs w:val="24"/>
        </w:rPr>
        <w:t xml:space="preserve">, which will </w:t>
      </w:r>
      <w:r w:rsidR="00EB326C">
        <w:rPr>
          <w:rFonts w:ascii="Arial" w:hAnsi="Arial" w:cs="Arial"/>
          <w:sz w:val="24"/>
          <w:szCs w:val="24"/>
        </w:rPr>
        <w:t>oversee</w:t>
      </w:r>
      <w:r w:rsidR="00E91056">
        <w:rPr>
          <w:rFonts w:ascii="Arial" w:hAnsi="Arial" w:cs="Arial"/>
          <w:sz w:val="24"/>
          <w:szCs w:val="24"/>
        </w:rPr>
        <w:t xml:space="preserve"> </w:t>
      </w:r>
      <w:r w:rsidR="00EB326C">
        <w:rPr>
          <w:rFonts w:ascii="Arial" w:hAnsi="Arial" w:cs="Arial"/>
          <w:sz w:val="24"/>
          <w:szCs w:val="24"/>
        </w:rPr>
        <w:t>t</w:t>
      </w:r>
      <w:r w:rsidR="00EB326C" w:rsidRPr="00EB326C">
        <w:rPr>
          <w:rFonts w:ascii="Arial" w:hAnsi="Arial" w:cs="Arial"/>
          <w:sz w:val="24"/>
          <w:szCs w:val="24"/>
        </w:rPr>
        <w:t xml:space="preserve">he research </w:t>
      </w:r>
      <w:r w:rsidR="00B5768C" w:rsidRPr="00EB326C">
        <w:rPr>
          <w:rFonts w:ascii="Arial" w:hAnsi="Arial" w:cs="Arial"/>
          <w:sz w:val="24"/>
          <w:szCs w:val="24"/>
        </w:rPr>
        <w:t>through</w:t>
      </w:r>
      <w:r w:rsidR="00EB326C" w:rsidRPr="00EB326C">
        <w:rPr>
          <w:rFonts w:ascii="Arial" w:hAnsi="Arial" w:cs="Arial"/>
          <w:sz w:val="24"/>
          <w:szCs w:val="24"/>
        </w:rPr>
        <w:t xml:space="preserve"> a narrative</w:t>
      </w:r>
      <w:r w:rsidR="00EB326C">
        <w:rPr>
          <w:rFonts w:ascii="Arial" w:hAnsi="Arial" w:cs="Arial"/>
          <w:sz w:val="24"/>
          <w:szCs w:val="24"/>
        </w:rPr>
        <w:t xml:space="preserve"> approach</w:t>
      </w:r>
      <w:r w:rsidR="00C94AFE">
        <w:rPr>
          <w:rFonts w:ascii="Arial" w:hAnsi="Arial" w:cs="Arial"/>
          <w:sz w:val="24"/>
          <w:szCs w:val="24"/>
        </w:rPr>
        <w:t>.</w:t>
      </w:r>
      <w:r w:rsidR="00776E23" w:rsidRPr="00776E23">
        <w:t xml:space="preserve"> </w:t>
      </w:r>
      <w:r w:rsidR="00776E23" w:rsidRPr="00776E23">
        <w:rPr>
          <w:rFonts w:ascii="Arial" w:hAnsi="Arial" w:cs="Arial"/>
          <w:sz w:val="24"/>
          <w:szCs w:val="24"/>
        </w:rPr>
        <w:t xml:space="preserve">To </w:t>
      </w:r>
      <w:r w:rsidR="00AD0423">
        <w:rPr>
          <w:rFonts w:ascii="Arial" w:hAnsi="Arial" w:cs="Arial"/>
          <w:sz w:val="24"/>
          <w:szCs w:val="24"/>
        </w:rPr>
        <w:t xml:space="preserve">address </w:t>
      </w:r>
      <w:r w:rsidR="005928DA">
        <w:rPr>
          <w:rFonts w:ascii="Arial" w:hAnsi="Arial" w:cs="Arial"/>
          <w:sz w:val="24"/>
          <w:szCs w:val="24"/>
        </w:rPr>
        <w:t xml:space="preserve">the vast </w:t>
      </w:r>
      <w:r w:rsidR="00E169E0">
        <w:rPr>
          <w:rFonts w:ascii="Arial" w:hAnsi="Arial" w:cs="Arial"/>
          <w:sz w:val="24"/>
          <w:szCs w:val="24"/>
        </w:rPr>
        <w:t>qualitative research</w:t>
      </w:r>
      <w:r w:rsidR="00D02D89">
        <w:rPr>
          <w:rFonts w:ascii="Arial" w:hAnsi="Arial" w:cs="Arial"/>
          <w:sz w:val="24"/>
          <w:szCs w:val="24"/>
        </w:rPr>
        <w:t xml:space="preserve"> data</w:t>
      </w:r>
      <w:r w:rsidR="001C3C3C">
        <w:rPr>
          <w:rFonts w:ascii="Arial" w:hAnsi="Arial" w:cs="Arial"/>
          <w:sz w:val="24"/>
          <w:szCs w:val="24"/>
        </w:rPr>
        <w:t>,</w:t>
      </w:r>
      <w:r w:rsidR="00583E0E">
        <w:rPr>
          <w:rFonts w:ascii="Arial" w:hAnsi="Arial" w:cs="Arial"/>
          <w:sz w:val="24"/>
          <w:szCs w:val="24"/>
        </w:rPr>
        <w:t xml:space="preserve"> this literature review will </w:t>
      </w:r>
      <w:r w:rsidR="00AF502C">
        <w:rPr>
          <w:rFonts w:ascii="Arial" w:hAnsi="Arial" w:cs="Arial"/>
          <w:sz w:val="24"/>
          <w:szCs w:val="24"/>
        </w:rPr>
        <w:t>incorporat</w:t>
      </w:r>
      <w:r w:rsidR="00583E0E">
        <w:rPr>
          <w:rFonts w:ascii="Arial" w:hAnsi="Arial" w:cs="Arial"/>
          <w:sz w:val="24"/>
          <w:szCs w:val="24"/>
        </w:rPr>
        <w:t>e</w:t>
      </w:r>
      <w:r w:rsidR="004412F0">
        <w:rPr>
          <w:rFonts w:ascii="Arial" w:hAnsi="Arial" w:cs="Arial"/>
          <w:sz w:val="24"/>
          <w:szCs w:val="24"/>
        </w:rPr>
        <w:t xml:space="preserve"> a critical voice</w:t>
      </w:r>
      <w:r w:rsidR="00D06391">
        <w:rPr>
          <w:rFonts w:ascii="Arial" w:hAnsi="Arial" w:cs="Arial"/>
          <w:sz w:val="24"/>
          <w:szCs w:val="24"/>
        </w:rPr>
        <w:t xml:space="preserve"> from the</w:t>
      </w:r>
      <w:r w:rsidR="001C3C3C">
        <w:rPr>
          <w:rFonts w:ascii="Arial" w:hAnsi="Arial" w:cs="Arial"/>
          <w:sz w:val="24"/>
          <w:szCs w:val="24"/>
        </w:rPr>
        <w:t xml:space="preserve"> </w:t>
      </w:r>
      <w:r w:rsidR="00A242D4">
        <w:rPr>
          <w:rFonts w:ascii="Arial" w:hAnsi="Arial" w:cs="Arial"/>
          <w:sz w:val="24"/>
          <w:szCs w:val="24"/>
        </w:rPr>
        <w:t xml:space="preserve">opposite parties’ </w:t>
      </w:r>
      <w:r w:rsidR="00913099">
        <w:rPr>
          <w:rFonts w:ascii="Arial" w:hAnsi="Arial" w:cs="Arial"/>
          <w:sz w:val="24"/>
          <w:szCs w:val="24"/>
        </w:rPr>
        <w:t>point of view</w:t>
      </w:r>
      <w:r w:rsidR="00A242D4">
        <w:rPr>
          <w:rFonts w:ascii="Arial" w:hAnsi="Arial" w:cs="Arial"/>
          <w:sz w:val="24"/>
          <w:szCs w:val="24"/>
        </w:rPr>
        <w:t>.</w:t>
      </w:r>
      <w:r w:rsidR="001D12CE">
        <w:rPr>
          <w:rFonts w:ascii="Arial" w:hAnsi="Arial" w:cs="Arial"/>
          <w:sz w:val="24"/>
          <w:szCs w:val="24"/>
        </w:rPr>
        <w:t xml:space="preserve"> </w:t>
      </w:r>
      <w:r w:rsidRPr="00981FAF">
        <w:rPr>
          <w:rFonts w:ascii="Arial" w:hAnsi="Arial" w:cs="Arial"/>
          <w:color w:val="BDD6EE" w:themeColor="accent1" w:themeTint="66"/>
          <w:sz w:val="24"/>
          <w:szCs w:val="24"/>
        </w:rPr>
        <w:t xml:space="preserve">Creswell (2013) </w:t>
      </w:r>
      <w:r w:rsidR="00F27380">
        <w:rPr>
          <w:rFonts w:ascii="Arial" w:hAnsi="Arial" w:cs="Arial"/>
          <w:sz w:val="24"/>
          <w:szCs w:val="24"/>
        </w:rPr>
        <w:t xml:space="preserve">explained that </w:t>
      </w:r>
      <w:r w:rsidR="001D12CE">
        <w:rPr>
          <w:rFonts w:ascii="Arial" w:hAnsi="Arial" w:cs="Arial"/>
          <w:sz w:val="24"/>
          <w:szCs w:val="24"/>
        </w:rPr>
        <w:t>the use of a qualitative approach</w:t>
      </w:r>
      <w:r w:rsidR="002A6400">
        <w:rPr>
          <w:rFonts w:ascii="Arial" w:hAnsi="Arial" w:cs="Arial"/>
          <w:sz w:val="24"/>
          <w:szCs w:val="24"/>
        </w:rPr>
        <w:t xml:space="preserve"> enables the researcher</w:t>
      </w:r>
      <w:r w:rsidR="00DF4408">
        <w:rPr>
          <w:rFonts w:ascii="Arial" w:hAnsi="Arial" w:cs="Arial"/>
          <w:sz w:val="24"/>
          <w:szCs w:val="24"/>
        </w:rPr>
        <w:t xml:space="preserve"> to enhance </w:t>
      </w:r>
      <w:r w:rsidR="00D14BEF">
        <w:rPr>
          <w:rFonts w:ascii="Arial" w:hAnsi="Arial" w:cs="Arial"/>
          <w:sz w:val="24"/>
          <w:szCs w:val="24"/>
        </w:rPr>
        <w:t xml:space="preserve">a deep and meaningful </w:t>
      </w:r>
      <w:r w:rsidR="0036098E">
        <w:rPr>
          <w:rFonts w:ascii="Arial" w:hAnsi="Arial" w:cs="Arial"/>
          <w:sz w:val="24"/>
          <w:szCs w:val="24"/>
        </w:rPr>
        <w:t xml:space="preserve">insight to the phenomenon which increases </w:t>
      </w:r>
      <w:r w:rsidR="0073316D">
        <w:rPr>
          <w:rFonts w:ascii="Arial" w:hAnsi="Arial" w:cs="Arial"/>
          <w:sz w:val="24"/>
          <w:szCs w:val="24"/>
        </w:rPr>
        <w:t>understanding</w:t>
      </w:r>
      <w:r w:rsidR="0036098E">
        <w:rPr>
          <w:rFonts w:ascii="Arial" w:hAnsi="Arial" w:cs="Arial"/>
          <w:sz w:val="24"/>
          <w:szCs w:val="24"/>
        </w:rPr>
        <w:t xml:space="preserve">. </w:t>
      </w:r>
      <w:r w:rsidR="00585659" w:rsidRPr="00981FAF">
        <w:rPr>
          <w:rFonts w:ascii="Arial" w:hAnsi="Arial" w:cs="Arial"/>
          <w:color w:val="BDD6EE" w:themeColor="accent1" w:themeTint="66"/>
          <w:sz w:val="24"/>
          <w:szCs w:val="24"/>
        </w:rPr>
        <w:t>McLeod (2001) (cited in Braun and Clark, 2006)</w:t>
      </w:r>
      <w:r w:rsidR="00956593" w:rsidRPr="00981FAF">
        <w:rPr>
          <w:rFonts w:ascii="Arial" w:hAnsi="Arial" w:cs="Arial"/>
          <w:color w:val="BDD6EE" w:themeColor="accent1" w:themeTint="66"/>
          <w:sz w:val="24"/>
          <w:szCs w:val="24"/>
        </w:rPr>
        <w:t xml:space="preserve"> </w:t>
      </w:r>
      <w:r w:rsidR="00956593">
        <w:rPr>
          <w:rFonts w:ascii="Arial" w:hAnsi="Arial" w:cs="Arial"/>
          <w:sz w:val="24"/>
          <w:szCs w:val="24"/>
        </w:rPr>
        <w:t>emphasised</w:t>
      </w:r>
      <w:r w:rsidR="00CD4671">
        <w:rPr>
          <w:rFonts w:ascii="Arial" w:hAnsi="Arial" w:cs="Arial"/>
          <w:sz w:val="24"/>
          <w:szCs w:val="24"/>
        </w:rPr>
        <w:t xml:space="preserve"> that to explore a phenomenon</w:t>
      </w:r>
      <w:r w:rsidR="007B5460">
        <w:rPr>
          <w:rFonts w:ascii="Arial" w:hAnsi="Arial" w:cs="Arial"/>
          <w:sz w:val="24"/>
          <w:szCs w:val="24"/>
        </w:rPr>
        <w:t xml:space="preserve"> and understand, is to </w:t>
      </w:r>
      <w:r w:rsidR="008526D4">
        <w:rPr>
          <w:rFonts w:ascii="Arial" w:hAnsi="Arial" w:cs="Arial"/>
          <w:sz w:val="24"/>
          <w:szCs w:val="24"/>
        </w:rPr>
        <w:t>submerge into</w:t>
      </w:r>
      <w:r w:rsidR="00C665DE">
        <w:rPr>
          <w:rFonts w:ascii="Arial" w:hAnsi="Arial" w:cs="Arial"/>
          <w:sz w:val="24"/>
          <w:szCs w:val="24"/>
        </w:rPr>
        <w:t xml:space="preserve"> an individual’s</w:t>
      </w:r>
      <w:r w:rsidR="00DB4018">
        <w:rPr>
          <w:rFonts w:ascii="Arial" w:hAnsi="Arial" w:cs="Arial"/>
          <w:sz w:val="24"/>
          <w:szCs w:val="24"/>
        </w:rPr>
        <w:t xml:space="preserve"> life</w:t>
      </w:r>
      <w:r w:rsidR="00C665DE">
        <w:rPr>
          <w:rFonts w:ascii="Arial" w:hAnsi="Arial" w:cs="Arial"/>
          <w:sz w:val="24"/>
          <w:szCs w:val="24"/>
        </w:rPr>
        <w:t xml:space="preserve"> experience</w:t>
      </w:r>
      <w:r w:rsidR="0095201A">
        <w:rPr>
          <w:rFonts w:ascii="Arial" w:hAnsi="Arial" w:cs="Arial"/>
          <w:sz w:val="24"/>
          <w:szCs w:val="24"/>
        </w:rPr>
        <w:t xml:space="preserve"> and their understanding</w:t>
      </w:r>
      <w:r w:rsidR="00C665DE">
        <w:rPr>
          <w:rFonts w:ascii="Arial" w:hAnsi="Arial" w:cs="Arial"/>
          <w:sz w:val="24"/>
          <w:szCs w:val="24"/>
        </w:rPr>
        <w:t xml:space="preserve">, will </w:t>
      </w:r>
      <w:r w:rsidR="00907436">
        <w:rPr>
          <w:rFonts w:ascii="Arial" w:hAnsi="Arial" w:cs="Arial"/>
          <w:sz w:val="24"/>
          <w:szCs w:val="24"/>
        </w:rPr>
        <w:t>enhance</w:t>
      </w:r>
      <w:r w:rsidR="0095201A">
        <w:rPr>
          <w:rFonts w:ascii="Arial" w:hAnsi="Arial" w:cs="Arial"/>
          <w:sz w:val="24"/>
          <w:szCs w:val="24"/>
        </w:rPr>
        <w:t xml:space="preserve"> the researcher’s</w:t>
      </w:r>
      <w:r w:rsidR="00751299" w:rsidRPr="00751299">
        <w:rPr>
          <w:rFonts w:ascii="Arial" w:hAnsi="Arial" w:cs="Arial"/>
          <w:sz w:val="24"/>
          <w:szCs w:val="24"/>
        </w:rPr>
        <w:t xml:space="preserve"> </w:t>
      </w:r>
      <w:r w:rsidR="00751299">
        <w:rPr>
          <w:rFonts w:ascii="Arial" w:hAnsi="Arial" w:cs="Arial"/>
          <w:sz w:val="24"/>
          <w:szCs w:val="24"/>
        </w:rPr>
        <w:t>perception</w:t>
      </w:r>
      <w:r w:rsidR="00C42D1D">
        <w:rPr>
          <w:rFonts w:ascii="Arial" w:hAnsi="Arial" w:cs="Arial"/>
          <w:sz w:val="24"/>
          <w:szCs w:val="24"/>
        </w:rPr>
        <w:t xml:space="preserve"> and awareness of phenomenon</w:t>
      </w:r>
      <w:r w:rsidR="00DB4018">
        <w:rPr>
          <w:rFonts w:ascii="Arial" w:hAnsi="Arial" w:cs="Arial"/>
          <w:sz w:val="24"/>
          <w:szCs w:val="24"/>
        </w:rPr>
        <w:t>.</w:t>
      </w:r>
      <w:r w:rsidR="00780A2B">
        <w:rPr>
          <w:rFonts w:ascii="Arial" w:hAnsi="Arial" w:cs="Arial"/>
          <w:sz w:val="24"/>
          <w:szCs w:val="24"/>
        </w:rPr>
        <w:t xml:space="preserve"> </w:t>
      </w:r>
      <w:r w:rsidR="00780A2B" w:rsidRPr="0079662D">
        <w:rPr>
          <w:rFonts w:ascii="Arial" w:hAnsi="Arial" w:cs="Arial"/>
          <w:color w:val="BDD6EE" w:themeColor="accent1" w:themeTint="66"/>
          <w:sz w:val="24"/>
          <w:szCs w:val="24"/>
        </w:rPr>
        <w:t xml:space="preserve">Ridley (2008) </w:t>
      </w:r>
      <w:r w:rsidR="0079662D">
        <w:rPr>
          <w:rFonts w:ascii="Arial" w:hAnsi="Arial" w:cs="Arial"/>
          <w:sz w:val="24"/>
          <w:szCs w:val="24"/>
        </w:rPr>
        <w:t xml:space="preserve">echoes similar </w:t>
      </w:r>
      <w:r w:rsidR="00026192">
        <w:rPr>
          <w:rFonts w:ascii="Arial" w:hAnsi="Arial" w:cs="Arial"/>
          <w:sz w:val="24"/>
          <w:szCs w:val="24"/>
        </w:rPr>
        <w:t>views</w:t>
      </w:r>
      <w:r w:rsidR="00FE2908">
        <w:rPr>
          <w:rFonts w:ascii="Arial" w:hAnsi="Arial" w:cs="Arial"/>
          <w:sz w:val="24"/>
          <w:szCs w:val="24"/>
        </w:rPr>
        <w:t xml:space="preserve"> </w:t>
      </w:r>
      <w:r w:rsidR="005E2E54">
        <w:rPr>
          <w:rFonts w:ascii="Arial" w:hAnsi="Arial" w:cs="Arial"/>
          <w:sz w:val="24"/>
          <w:szCs w:val="24"/>
        </w:rPr>
        <w:t>that narrative research</w:t>
      </w:r>
      <w:r w:rsidR="000677A5">
        <w:rPr>
          <w:rFonts w:ascii="Arial" w:hAnsi="Arial" w:cs="Arial"/>
          <w:sz w:val="24"/>
          <w:szCs w:val="24"/>
        </w:rPr>
        <w:t xml:space="preserve"> in a qualitative method which</w:t>
      </w:r>
      <w:r w:rsidR="00F334A4">
        <w:rPr>
          <w:rFonts w:ascii="Arial" w:hAnsi="Arial" w:cs="Arial"/>
          <w:sz w:val="24"/>
          <w:szCs w:val="24"/>
        </w:rPr>
        <w:t xml:space="preserve"> applies</w:t>
      </w:r>
      <w:r w:rsidR="005E2E54">
        <w:rPr>
          <w:rFonts w:ascii="Arial" w:hAnsi="Arial" w:cs="Arial"/>
          <w:sz w:val="24"/>
          <w:szCs w:val="24"/>
        </w:rPr>
        <w:t xml:space="preserve"> empathic listening</w:t>
      </w:r>
      <w:r w:rsidR="0000678D">
        <w:rPr>
          <w:rFonts w:ascii="Arial" w:hAnsi="Arial" w:cs="Arial"/>
          <w:sz w:val="24"/>
          <w:szCs w:val="24"/>
        </w:rPr>
        <w:t>,</w:t>
      </w:r>
      <w:r w:rsidR="00F93886">
        <w:rPr>
          <w:rFonts w:ascii="Arial" w:hAnsi="Arial" w:cs="Arial"/>
          <w:sz w:val="24"/>
          <w:szCs w:val="24"/>
        </w:rPr>
        <w:t xml:space="preserve"> enables </w:t>
      </w:r>
      <w:r w:rsidR="0000678D">
        <w:rPr>
          <w:rFonts w:ascii="Arial" w:hAnsi="Arial" w:cs="Arial"/>
          <w:sz w:val="24"/>
          <w:szCs w:val="24"/>
        </w:rPr>
        <w:t>bridges</w:t>
      </w:r>
      <w:r w:rsidR="00F93886">
        <w:rPr>
          <w:rFonts w:ascii="Arial" w:hAnsi="Arial" w:cs="Arial"/>
          <w:sz w:val="24"/>
          <w:szCs w:val="24"/>
        </w:rPr>
        <w:t xml:space="preserve"> of understanding</w:t>
      </w:r>
      <w:r w:rsidR="00C77F1F">
        <w:rPr>
          <w:rFonts w:ascii="Arial" w:hAnsi="Arial" w:cs="Arial"/>
          <w:sz w:val="24"/>
          <w:szCs w:val="24"/>
        </w:rPr>
        <w:t xml:space="preserve"> between the researcher and participant</w:t>
      </w:r>
      <w:r w:rsidR="00496A43">
        <w:rPr>
          <w:rFonts w:ascii="Arial" w:hAnsi="Arial" w:cs="Arial"/>
          <w:sz w:val="24"/>
          <w:szCs w:val="24"/>
        </w:rPr>
        <w:t>’s point of view</w:t>
      </w:r>
      <w:r w:rsidR="00EA5D13" w:rsidRPr="006C3581">
        <w:rPr>
          <w:rFonts w:ascii="Arial" w:hAnsi="Arial" w:cs="Arial"/>
          <w:sz w:val="24"/>
          <w:szCs w:val="24"/>
        </w:rPr>
        <w:t>.</w:t>
      </w:r>
      <w:r w:rsidR="00CD4E41" w:rsidRPr="006C3581">
        <w:rPr>
          <w:rFonts w:ascii="Arial" w:hAnsi="Arial" w:cs="Arial"/>
          <w:sz w:val="24"/>
          <w:szCs w:val="24"/>
        </w:rPr>
        <w:t xml:space="preserve"> </w:t>
      </w:r>
      <w:r w:rsidR="00787891" w:rsidRPr="006C3581">
        <w:rPr>
          <w:rFonts w:ascii="Arial" w:hAnsi="Arial" w:cs="Arial"/>
          <w:sz w:val="24"/>
          <w:szCs w:val="24"/>
        </w:rPr>
        <w:t>The</w:t>
      </w:r>
      <w:r w:rsidR="00EE1204" w:rsidRPr="006C3581">
        <w:rPr>
          <w:rFonts w:ascii="Arial" w:hAnsi="Arial" w:cs="Arial"/>
          <w:sz w:val="24"/>
          <w:szCs w:val="24"/>
        </w:rPr>
        <w:t xml:space="preserve"> purpose </w:t>
      </w:r>
      <w:r w:rsidR="00897004" w:rsidRPr="006C3581">
        <w:rPr>
          <w:rFonts w:ascii="Arial" w:hAnsi="Arial" w:cs="Arial"/>
          <w:sz w:val="24"/>
          <w:szCs w:val="24"/>
        </w:rPr>
        <w:t>of this</w:t>
      </w:r>
      <w:r w:rsidR="00CD4E41" w:rsidRPr="006C3581">
        <w:rPr>
          <w:rFonts w:ascii="Arial" w:hAnsi="Arial" w:cs="Arial"/>
          <w:sz w:val="24"/>
          <w:szCs w:val="24"/>
        </w:rPr>
        <w:t xml:space="preserve"> literature review</w:t>
      </w:r>
      <w:r w:rsidR="00897004" w:rsidRPr="006C3581">
        <w:rPr>
          <w:rFonts w:ascii="Arial" w:hAnsi="Arial" w:cs="Arial"/>
          <w:sz w:val="24"/>
          <w:szCs w:val="24"/>
        </w:rPr>
        <w:t xml:space="preserve"> is too</w:t>
      </w:r>
      <w:r w:rsidR="00CD4E41" w:rsidRPr="006C3581">
        <w:rPr>
          <w:rFonts w:ascii="Arial" w:hAnsi="Arial" w:cs="Arial"/>
          <w:sz w:val="24"/>
          <w:szCs w:val="24"/>
        </w:rPr>
        <w:t xml:space="preserve"> </w:t>
      </w:r>
      <w:r w:rsidR="00897004" w:rsidRPr="006C3581">
        <w:rPr>
          <w:rFonts w:ascii="Arial" w:hAnsi="Arial" w:cs="Arial"/>
          <w:sz w:val="24"/>
          <w:szCs w:val="24"/>
        </w:rPr>
        <w:t>welcome the idea of</w:t>
      </w:r>
      <w:r w:rsidR="00473384" w:rsidRPr="006C3581">
        <w:rPr>
          <w:rFonts w:ascii="Arial" w:hAnsi="Arial" w:cs="Arial"/>
          <w:sz w:val="24"/>
          <w:szCs w:val="24"/>
        </w:rPr>
        <w:t xml:space="preserve"> identifying </w:t>
      </w:r>
      <w:r w:rsidR="00781F9D" w:rsidRPr="006C3581">
        <w:rPr>
          <w:rFonts w:ascii="Arial" w:hAnsi="Arial" w:cs="Arial"/>
          <w:sz w:val="24"/>
          <w:szCs w:val="24"/>
        </w:rPr>
        <w:t>whom is</w:t>
      </w:r>
      <w:r w:rsidR="00473384" w:rsidRPr="006C3581">
        <w:rPr>
          <w:rFonts w:ascii="Arial" w:hAnsi="Arial" w:cs="Arial"/>
          <w:sz w:val="24"/>
          <w:szCs w:val="24"/>
        </w:rPr>
        <w:t xml:space="preserve"> responsible </w:t>
      </w:r>
      <w:r w:rsidR="00781F9D" w:rsidRPr="006C3581">
        <w:rPr>
          <w:rFonts w:ascii="Arial" w:hAnsi="Arial" w:cs="Arial"/>
          <w:sz w:val="24"/>
          <w:szCs w:val="24"/>
        </w:rPr>
        <w:t>for an</w:t>
      </w:r>
      <w:r w:rsidR="00473384" w:rsidRPr="006C3581">
        <w:rPr>
          <w:rFonts w:ascii="Arial" w:hAnsi="Arial" w:cs="Arial"/>
          <w:sz w:val="24"/>
          <w:szCs w:val="24"/>
        </w:rPr>
        <w:t xml:space="preserve"> individual’s </w:t>
      </w:r>
      <w:r w:rsidR="005E0EC9" w:rsidRPr="006C3581">
        <w:rPr>
          <w:rFonts w:ascii="Arial" w:hAnsi="Arial" w:cs="Arial"/>
          <w:sz w:val="24"/>
          <w:szCs w:val="24"/>
        </w:rPr>
        <w:t xml:space="preserve">happiness. </w:t>
      </w:r>
      <w:r w:rsidR="00D82C8F" w:rsidRPr="006C3581">
        <w:rPr>
          <w:rFonts w:ascii="Arial" w:hAnsi="Arial" w:cs="Arial"/>
          <w:sz w:val="24"/>
          <w:szCs w:val="24"/>
        </w:rPr>
        <w:t>The</w:t>
      </w:r>
      <w:r w:rsidR="00CD4E41" w:rsidRPr="006C3581">
        <w:rPr>
          <w:rFonts w:ascii="Arial" w:hAnsi="Arial" w:cs="Arial"/>
          <w:sz w:val="24"/>
          <w:szCs w:val="24"/>
        </w:rPr>
        <w:t xml:space="preserve"> reader </w:t>
      </w:r>
      <w:r w:rsidR="005E0EC9" w:rsidRPr="006C3581">
        <w:rPr>
          <w:rFonts w:ascii="Arial" w:hAnsi="Arial" w:cs="Arial"/>
          <w:sz w:val="24"/>
          <w:szCs w:val="24"/>
        </w:rPr>
        <w:t>can</w:t>
      </w:r>
      <w:r w:rsidR="00D82C8F" w:rsidRPr="006C3581">
        <w:rPr>
          <w:rFonts w:ascii="Arial" w:hAnsi="Arial" w:cs="Arial"/>
          <w:sz w:val="24"/>
          <w:szCs w:val="24"/>
        </w:rPr>
        <w:t xml:space="preserve"> explore </w:t>
      </w:r>
      <w:r w:rsidR="0021386D" w:rsidRPr="006C3581">
        <w:rPr>
          <w:rFonts w:ascii="Arial" w:hAnsi="Arial" w:cs="Arial"/>
          <w:sz w:val="24"/>
          <w:szCs w:val="24"/>
        </w:rPr>
        <w:t xml:space="preserve">and </w:t>
      </w:r>
      <w:r w:rsidR="00CD4E41" w:rsidRPr="006C3581">
        <w:rPr>
          <w:rFonts w:ascii="Arial" w:hAnsi="Arial" w:cs="Arial"/>
          <w:sz w:val="24"/>
          <w:szCs w:val="24"/>
        </w:rPr>
        <w:t xml:space="preserve">consider </w:t>
      </w:r>
      <w:r w:rsidR="0021386D" w:rsidRPr="006C3581">
        <w:rPr>
          <w:rFonts w:ascii="Arial" w:hAnsi="Arial" w:cs="Arial"/>
          <w:sz w:val="24"/>
          <w:szCs w:val="24"/>
        </w:rPr>
        <w:t>the meaning of happiness</w:t>
      </w:r>
      <w:r w:rsidR="003E6016" w:rsidRPr="006C3581">
        <w:rPr>
          <w:rFonts w:ascii="Arial" w:hAnsi="Arial" w:cs="Arial"/>
          <w:sz w:val="24"/>
          <w:szCs w:val="24"/>
        </w:rPr>
        <w:t>, the</w:t>
      </w:r>
      <w:r w:rsidR="00D82C8F" w:rsidRPr="006C3581">
        <w:rPr>
          <w:rFonts w:ascii="Arial" w:hAnsi="Arial" w:cs="Arial"/>
          <w:sz w:val="24"/>
          <w:szCs w:val="24"/>
        </w:rPr>
        <w:t xml:space="preserve"> effect </w:t>
      </w:r>
      <w:r w:rsidR="003E6016" w:rsidRPr="006C3581">
        <w:rPr>
          <w:rFonts w:ascii="Arial" w:hAnsi="Arial" w:cs="Arial"/>
          <w:sz w:val="24"/>
          <w:szCs w:val="24"/>
        </w:rPr>
        <w:t xml:space="preserve">on the individual and whom can </w:t>
      </w:r>
      <w:r w:rsidR="00457945" w:rsidRPr="006C3581">
        <w:rPr>
          <w:rFonts w:ascii="Arial" w:hAnsi="Arial" w:cs="Arial"/>
          <w:sz w:val="24"/>
          <w:szCs w:val="24"/>
        </w:rPr>
        <w:t xml:space="preserve">influence the </w:t>
      </w:r>
      <w:r w:rsidR="00D82C8F" w:rsidRPr="006C3581">
        <w:rPr>
          <w:rFonts w:ascii="Arial" w:hAnsi="Arial" w:cs="Arial"/>
          <w:sz w:val="24"/>
          <w:szCs w:val="24"/>
        </w:rPr>
        <w:t xml:space="preserve">development </w:t>
      </w:r>
      <w:r w:rsidR="00044F7E" w:rsidRPr="006C3581">
        <w:rPr>
          <w:rFonts w:ascii="Arial" w:hAnsi="Arial" w:cs="Arial"/>
          <w:sz w:val="24"/>
          <w:szCs w:val="24"/>
        </w:rPr>
        <w:t>of</w:t>
      </w:r>
      <w:r w:rsidR="008B4157">
        <w:rPr>
          <w:rFonts w:ascii="Arial" w:hAnsi="Arial" w:cs="Arial"/>
          <w:sz w:val="24"/>
          <w:szCs w:val="24"/>
        </w:rPr>
        <w:t xml:space="preserve"> experiencing </w:t>
      </w:r>
      <w:r w:rsidR="00912C70" w:rsidRPr="006C3581">
        <w:rPr>
          <w:rFonts w:ascii="Arial" w:hAnsi="Arial" w:cs="Arial"/>
          <w:sz w:val="24"/>
          <w:szCs w:val="24"/>
        </w:rPr>
        <w:t xml:space="preserve">in </w:t>
      </w:r>
      <w:r w:rsidR="00044F7E" w:rsidRPr="006C3581">
        <w:rPr>
          <w:rFonts w:ascii="Arial" w:hAnsi="Arial" w:cs="Arial"/>
          <w:sz w:val="24"/>
          <w:szCs w:val="24"/>
        </w:rPr>
        <w:t>happiness</w:t>
      </w:r>
      <w:r w:rsidR="00CD4E41" w:rsidRPr="006C3581">
        <w:rPr>
          <w:rFonts w:ascii="Arial" w:hAnsi="Arial" w:cs="Arial"/>
          <w:sz w:val="24"/>
          <w:szCs w:val="24"/>
        </w:rPr>
        <w:t>.</w:t>
      </w:r>
    </w:p>
    <w:p w14:paraId="7E7C6594" w14:textId="305ADF37" w:rsidR="000E71EF" w:rsidRDefault="00716EBB" w:rsidP="001D12CE">
      <w:pPr>
        <w:spacing w:line="480" w:lineRule="auto"/>
        <w:ind w:firstLine="720"/>
        <w:jc w:val="both"/>
        <w:rPr>
          <w:rFonts w:ascii="Arial" w:hAnsi="Arial" w:cs="Arial"/>
          <w:sz w:val="24"/>
          <w:szCs w:val="24"/>
        </w:rPr>
      </w:pPr>
      <w:r>
        <w:rPr>
          <w:rFonts w:ascii="Arial" w:hAnsi="Arial" w:cs="Arial"/>
          <w:sz w:val="24"/>
          <w:szCs w:val="24"/>
        </w:rPr>
        <w:t>Firstly</w:t>
      </w:r>
      <w:r w:rsidR="00FA6EEA">
        <w:rPr>
          <w:rFonts w:ascii="Arial" w:hAnsi="Arial" w:cs="Arial"/>
          <w:sz w:val="24"/>
          <w:szCs w:val="24"/>
        </w:rPr>
        <w:t>, t</w:t>
      </w:r>
      <w:r w:rsidR="00162D4F">
        <w:rPr>
          <w:rFonts w:ascii="Arial" w:hAnsi="Arial" w:cs="Arial"/>
          <w:sz w:val="24"/>
          <w:szCs w:val="24"/>
        </w:rPr>
        <w:t>o understand the meaning of the phenomenon</w:t>
      </w:r>
      <w:r w:rsidR="00DA4154">
        <w:rPr>
          <w:rFonts w:ascii="Arial" w:hAnsi="Arial" w:cs="Arial"/>
          <w:sz w:val="24"/>
          <w:szCs w:val="24"/>
        </w:rPr>
        <w:t>,</w:t>
      </w:r>
      <w:r w:rsidR="00162D4F">
        <w:rPr>
          <w:rFonts w:ascii="Arial" w:hAnsi="Arial" w:cs="Arial"/>
          <w:sz w:val="24"/>
          <w:szCs w:val="24"/>
        </w:rPr>
        <w:t xml:space="preserve"> </w:t>
      </w:r>
      <w:r w:rsidR="00DA4154">
        <w:rPr>
          <w:rFonts w:ascii="Arial" w:hAnsi="Arial" w:cs="Arial"/>
          <w:sz w:val="24"/>
          <w:szCs w:val="24"/>
        </w:rPr>
        <w:t>this literature research will recognise</w:t>
      </w:r>
      <w:r w:rsidR="00DD12E6">
        <w:rPr>
          <w:rFonts w:ascii="Arial" w:hAnsi="Arial" w:cs="Arial"/>
          <w:sz w:val="24"/>
          <w:szCs w:val="24"/>
        </w:rPr>
        <w:t xml:space="preserve"> nou</w:t>
      </w:r>
      <w:r w:rsidR="005C53E9">
        <w:rPr>
          <w:rFonts w:ascii="Arial" w:hAnsi="Arial" w:cs="Arial"/>
          <w:sz w:val="24"/>
          <w:szCs w:val="24"/>
        </w:rPr>
        <w:t>n</w:t>
      </w:r>
      <w:r w:rsidR="00DD12E6">
        <w:rPr>
          <w:rFonts w:ascii="Arial" w:hAnsi="Arial" w:cs="Arial"/>
          <w:sz w:val="24"/>
          <w:szCs w:val="24"/>
        </w:rPr>
        <w:t xml:space="preserve"> </w:t>
      </w:r>
      <w:r w:rsidR="00AC6056">
        <w:rPr>
          <w:rFonts w:ascii="Arial" w:hAnsi="Arial" w:cs="Arial"/>
          <w:sz w:val="24"/>
          <w:szCs w:val="24"/>
        </w:rPr>
        <w:t xml:space="preserve">of </w:t>
      </w:r>
      <w:r w:rsidR="00DD12E6">
        <w:rPr>
          <w:rFonts w:ascii="Arial" w:hAnsi="Arial" w:cs="Arial"/>
          <w:sz w:val="24"/>
          <w:szCs w:val="24"/>
        </w:rPr>
        <w:t>happiness</w:t>
      </w:r>
      <w:r w:rsidR="005C53E9">
        <w:rPr>
          <w:rFonts w:ascii="Arial" w:hAnsi="Arial" w:cs="Arial"/>
          <w:sz w:val="24"/>
          <w:szCs w:val="24"/>
        </w:rPr>
        <w:t xml:space="preserve"> and</w:t>
      </w:r>
      <w:r w:rsidR="00AC6056">
        <w:rPr>
          <w:rFonts w:ascii="Arial" w:hAnsi="Arial" w:cs="Arial"/>
          <w:sz w:val="24"/>
          <w:szCs w:val="24"/>
        </w:rPr>
        <w:t xml:space="preserve"> the</w:t>
      </w:r>
      <w:r w:rsidR="00F337ED">
        <w:rPr>
          <w:rFonts w:ascii="Arial" w:hAnsi="Arial" w:cs="Arial"/>
          <w:sz w:val="24"/>
          <w:szCs w:val="24"/>
        </w:rPr>
        <w:t xml:space="preserve"> adjective of </w:t>
      </w:r>
      <w:r w:rsidR="00AC6056">
        <w:rPr>
          <w:rFonts w:ascii="Arial" w:hAnsi="Arial" w:cs="Arial"/>
          <w:sz w:val="24"/>
          <w:szCs w:val="24"/>
        </w:rPr>
        <w:t>happy</w:t>
      </w:r>
      <w:r w:rsidR="00613BEC">
        <w:rPr>
          <w:rFonts w:ascii="Arial" w:hAnsi="Arial" w:cs="Arial"/>
          <w:sz w:val="24"/>
          <w:szCs w:val="24"/>
        </w:rPr>
        <w:t>, that will clarify definition</w:t>
      </w:r>
      <w:r w:rsidR="00CD4E41">
        <w:rPr>
          <w:rFonts w:ascii="Arial" w:hAnsi="Arial" w:cs="Arial"/>
          <w:sz w:val="24"/>
          <w:szCs w:val="24"/>
        </w:rPr>
        <w:t>.</w:t>
      </w:r>
      <w:r w:rsidR="00ED6822">
        <w:rPr>
          <w:rFonts w:ascii="Arial" w:hAnsi="Arial" w:cs="Arial"/>
          <w:sz w:val="24"/>
          <w:szCs w:val="24"/>
        </w:rPr>
        <w:t xml:space="preserve"> </w:t>
      </w:r>
      <w:r w:rsidR="0071213E" w:rsidRPr="0079245E">
        <w:rPr>
          <w:rFonts w:ascii="Arial" w:hAnsi="Arial" w:cs="Arial"/>
          <w:color w:val="FF0000"/>
          <w:sz w:val="24"/>
          <w:szCs w:val="24"/>
        </w:rPr>
        <w:t>The Oxford dictionary</w:t>
      </w:r>
      <w:r w:rsidR="00CA4D60" w:rsidRPr="0079245E">
        <w:rPr>
          <w:rFonts w:ascii="Arial" w:hAnsi="Arial" w:cs="Arial"/>
          <w:color w:val="FF0000"/>
          <w:sz w:val="24"/>
          <w:szCs w:val="24"/>
        </w:rPr>
        <w:t>’s</w:t>
      </w:r>
      <w:r w:rsidR="0071213E" w:rsidRPr="0079245E">
        <w:rPr>
          <w:rFonts w:ascii="Arial" w:hAnsi="Arial" w:cs="Arial"/>
          <w:color w:val="FF0000"/>
          <w:sz w:val="24"/>
          <w:szCs w:val="24"/>
        </w:rPr>
        <w:t xml:space="preserve"> (2010)</w:t>
      </w:r>
      <w:r w:rsidR="00E10A86" w:rsidRPr="0079245E">
        <w:rPr>
          <w:rFonts w:ascii="Arial" w:hAnsi="Arial" w:cs="Arial"/>
          <w:color w:val="FF0000"/>
          <w:sz w:val="24"/>
          <w:szCs w:val="24"/>
        </w:rPr>
        <w:t xml:space="preserve"> </w:t>
      </w:r>
      <w:r w:rsidR="007333B8" w:rsidRPr="0079245E">
        <w:rPr>
          <w:rFonts w:ascii="Arial" w:hAnsi="Arial" w:cs="Arial"/>
          <w:color w:val="FF0000"/>
          <w:sz w:val="24"/>
          <w:szCs w:val="24"/>
        </w:rPr>
        <w:t>definition</w:t>
      </w:r>
      <w:r w:rsidR="00FB41D9" w:rsidRPr="0079245E">
        <w:rPr>
          <w:rFonts w:ascii="Arial" w:hAnsi="Arial" w:cs="Arial"/>
          <w:color w:val="FF0000"/>
          <w:sz w:val="24"/>
          <w:szCs w:val="24"/>
        </w:rPr>
        <w:t xml:space="preserve"> describes happiness is a </w:t>
      </w:r>
      <w:r w:rsidR="00445C51" w:rsidRPr="0079245E">
        <w:rPr>
          <w:rFonts w:ascii="Arial" w:hAnsi="Arial" w:cs="Arial"/>
          <w:color w:val="FF0000"/>
          <w:sz w:val="24"/>
          <w:szCs w:val="24"/>
        </w:rPr>
        <w:t>‘</w:t>
      </w:r>
      <w:r w:rsidR="00FB41D9" w:rsidRPr="0079245E">
        <w:rPr>
          <w:rFonts w:ascii="Arial" w:hAnsi="Arial" w:cs="Arial"/>
          <w:color w:val="FF0000"/>
          <w:sz w:val="24"/>
          <w:szCs w:val="24"/>
        </w:rPr>
        <w:t>state of being happy’.</w:t>
      </w:r>
      <w:r w:rsidR="00AE0436" w:rsidRPr="0079245E">
        <w:rPr>
          <w:rFonts w:ascii="Arial" w:hAnsi="Arial" w:cs="Arial"/>
          <w:color w:val="FF0000"/>
          <w:sz w:val="24"/>
          <w:szCs w:val="24"/>
        </w:rPr>
        <w:t xml:space="preserve"> T</w:t>
      </w:r>
      <w:r w:rsidR="00A33ACA" w:rsidRPr="0079245E">
        <w:rPr>
          <w:rFonts w:ascii="Arial" w:hAnsi="Arial" w:cs="Arial"/>
          <w:color w:val="FF0000"/>
          <w:sz w:val="24"/>
          <w:szCs w:val="24"/>
        </w:rPr>
        <w:t>he Oxford dictionary</w:t>
      </w:r>
      <w:r w:rsidR="00241297" w:rsidRPr="0079245E">
        <w:rPr>
          <w:rFonts w:ascii="Arial" w:hAnsi="Arial" w:cs="Arial"/>
          <w:color w:val="FF0000"/>
          <w:sz w:val="24"/>
          <w:szCs w:val="24"/>
        </w:rPr>
        <w:t xml:space="preserve"> suggested </w:t>
      </w:r>
      <w:r w:rsidR="00346984" w:rsidRPr="0079245E">
        <w:rPr>
          <w:rFonts w:ascii="Arial" w:hAnsi="Arial" w:cs="Arial"/>
          <w:color w:val="FF0000"/>
          <w:sz w:val="24"/>
          <w:szCs w:val="24"/>
        </w:rPr>
        <w:t xml:space="preserve">other words to consider </w:t>
      </w:r>
      <w:r w:rsidR="00625005" w:rsidRPr="0079245E">
        <w:rPr>
          <w:rFonts w:ascii="Arial" w:hAnsi="Arial" w:cs="Arial"/>
          <w:color w:val="FF0000"/>
          <w:sz w:val="24"/>
          <w:szCs w:val="24"/>
        </w:rPr>
        <w:t xml:space="preserve">like the definition of </w:t>
      </w:r>
      <w:r w:rsidR="00346984" w:rsidRPr="0079245E">
        <w:rPr>
          <w:rFonts w:ascii="Arial" w:hAnsi="Arial" w:cs="Arial"/>
          <w:color w:val="FF0000"/>
          <w:sz w:val="24"/>
          <w:szCs w:val="24"/>
        </w:rPr>
        <w:t>happy</w:t>
      </w:r>
      <w:r w:rsidR="00AF6F7E" w:rsidRPr="0079245E">
        <w:rPr>
          <w:rFonts w:ascii="Arial" w:hAnsi="Arial" w:cs="Arial"/>
          <w:color w:val="FF0000"/>
          <w:sz w:val="24"/>
          <w:szCs w:val="24"/>
        </w:rPr>
        <w:t xml:space="preserve">, </w:t>
      </w:r>
      <w:r w:rsidR="00D9797F" w:rsidRPr="0079245E">
        <w:rPr>
          <w:rFonts w:ascii="Arial" w:hAnsi="Arial" w:cs="Arial"/>
          <w:color w:val="FF0000"/>
          <w:sz w:val="24"/>
          <w:szCs w:val="24"/>
        </w:rPr>
        <w:t>where it is described</w:t>
      </w:r>
      <w:r w:rsidR="00040999" w:rsidRPr="0079245E">
        <w:rPr>
          <w:rFonts w:ascii="Arial" w:hAnsi="Arial" w:cs="Arial"/>
          <w:color w:val="FF0000"/>
          <w:sz w:val="24"/>
          <w:szCs w:val="24"/>
        </w:rPr>
        <w:t xml:space="preserve"> as </w:t>
      </w:r>
      <w:r w:rsidR="00867116" w:rsidRPr="0079245E">
        <w:rPr>
          <w:rFonts w:ascii="Arial" w:hAnsi="Arial" w:cs="Arial"/>
          <w:color w:val="FF0000"/>
          <w:sz w:val="24"/>
          <w:szCs w:val="24"/>
        </w:rPr>
        <w:t>‘</w:t>
      </w:r>
      <w:r w:rsidR="00040999" w:rsidRPr="0079245E">
        <w:rPr>
          <w:rFonts w:ascii="Arial" w:hAnsi="Arial" w:cs="Arial"/>
          <w:color w:val="FF0000"/>
          <w:sz w:val="24"/>
          <w:szCs w:val="24"/>
        </w:rPr>
        <w:t>displaying pleasure, contentment</w:t>
      </w:r>
      <w:r w:rsidR="00867116" w:rsidRPr="0079245E">
        <w:rPr>
          <w:rFonts w:ascii="Arial" w:hAnsi="Arial" w:cs="Arial"/>
          <w:color w:val="FF0000"/>
          <w:sz w:val="24"/>
          <w:szCs w:val="24"/>
        </w:rPr>
        <w:t xml:space="preserve"> and feeling’. </w:t>
      </w:r>
      <w:r w:rsidR="00346984" w:rsidRPr="0079245E">
        <w:rPr>
          <w:rFonts w:ascii="Arial" w:hAnsi="Arial" w:cs="Arial"/>
          <w:color w:val="FF0000"/>
          <w:sz w:val="24"/>
          <w:szCs w:val="24"/>
        </w:rPr>
        <w:t xml:space="preserve"> </w:t>
      </w:r>
      <w:r w:rsidR="0014771E" w:rsidRPr="00E54DB0">
        <w:rPr>
          <w:rFonts w:ascii="Arial" w:hAnsi="Arial" w:cs="Arial"/>
          <w:color w:val="BDD6EE" w:themeColor="accent1" w:themeTint="66"/>
          <w:sz w:val="24"/>
          <w:szCs w:val="24"/>
        </w:rPr>
        <w:t xml:space="preserve">Ackerman (2019) </w:t>
      </w:r>
      <w:r w:rsidR="00400E97">
        <w:rPr>
          <w:rFonts w:ascii="Arial" w:hAnsi="Arial" w:cs="Arial"/>
          <w:sz w:val="24"/>
          <w:szCs w:val="24"/>
        </w:rPr>
        <w:t xml:space="preserve">points out </w:t>
      </w:r>
      <w:r w:rsidR="00980023">
        <w:rPr>
          <w:rFonts w:ascii="Arial" w:hAnsi="Arial" w:cs="Arial"/>
          <w:sz w:val="24"/>
          <w:szCs w:val="24"/>
        </w:rPr>
        <w:t>his under</w:t>
      </w:r>
      <w:r w:rsidR="00F75A3D">
        <w:rPr>
          <w:rFonts w:ascii="Arial" w:hAnsi="Arial" w:cs="Arial"/>
          <w:sz w:val="24"/>
          <w:szCs w:val="24"/>
        </w:rPr>
        <w:t>standing from</w:t>
      </w:r>
      <w:r w:rsidR="009748F3">
        <w:rPr>
          <w:rFonts w:ascii="Arial" w:hAnsi="Arial" w:cs="Arial"/>
          <w:sz w:val="24"/>
          <w:szCs w:val="24"/>
        </w:rPr>
        <w:t xml:space="preserve"> examining the definitions</w:t>
      </w:r>
      <w:r w:rsidR="00690EB2">
        <w:rPr>
          <w:rFonts w:ascii="Arial" w:hAnsi="Arial" w:cs="Arial"/>
          <w:sz w:val="24"/>
          <w:szCs w:val="24"/>
        </w:rPr>
        <w:t xml:space="preserve"> of happiness,</w:t>
      </w:r>
      <w:r w:rsidR="009748F3">
        <w:rPr>
          <w:rFonts w:ascii="Arial" w:hAnsi="Arial" w:cs="Arial"/>
          <w:sz w:val="24"/>
          <w:szCs w:val="24"/>
        </w:rPr>
        <w:t xml:space="preserve"> </w:t>
      </w:r>
      <w:r w:rsidR="00690EB2">
        <w:rPr>
          <w:rFonts w:ascii="Arial" w:hAnsi="Arial" w:cs="Arial"/>
          <w:sz w:val="24"/>
          <w:szCs w:val="24"/>
        </w:rPr>
        <w:t xml:space="preserve">is </w:t>
      </w:r>
      <w:r w:rsidR="009748F3">
        <w:rPr>
          <w:rFonts w:ascii="Arial" w:hAnsi="Arial" w:cs="Arial"/>
          <w:sz w:val="24"/>
          <w:szCs w:val="24"/>
        </w:rPr>
        <w:t>th</w:t>
      </w:r>
      <w:r w:rsidR="00400E97">
        <w:rPr>
          <w:rFonts w:ascii="Arial" w:hAnsi="Arial" w:cs="Arial"/>
          <w:sz w:val="24"/>
          <w:szCs w:val="24"/>
        </w:rPr>
        <w:t>at happiness</w:t>
      </w:r>
      <w:r w:rsidR="00E93698">
        <w:rPr>
          <w:rFonts w:ascii="Arial" w:hAnsi="Arial" w:cs="Arial"/>
          <w:sz w:val="24"/>
          <w:szCs w:val="24"/>
        </w:rPr>
        <w:t xml:space="preserve"> is not</w:t>
      </w:r>
      <w:r w:rsidR="00C83F19">
        <w:rPr>
          <w:rFonts w:ascii="Arial" w:hAnsi="Arial" w:cs="Arial"/>
          <w:sz w:val="24"/>
          <w:szCs w:val="24"/>
        </w:rPr>
        <w:t xml:space="preserve"> a permanent </w:t>
      </w:r>
      <w:r w:rsidR="00340E7B">
        <w:rPr>
          <w:rFonts w:ascii="Arial" w:hAnsi="Arial" w:cs="Arial"/>
          <w:sz w:val="24"/>
          <w:szCs w:val="24"/>
        </w:rPr>
        <w:t>state of mind</w:t>
      </w:r>
      <w:r w:rsidR="002357F1">
        <w:rPr>
          <w:rFonts w:ascii="Arial" w:hAnsi="Arial" w:cs="Arial"/>
          <w:sz w:val="24"/>
          <w:szCs w:val="24"/>
        </w:rPr>
        <w:t xml:space="preserve">, </w:t>
      </w:r>
      <w:r w:rsidR="004C617F">
        <w:rPr>
          <w:rFonts w:ascii="Arial" w:hAnsi="Arial" w:cs="Arial"/>
          <w:sz w:val="24"/>
          <w:szCs w:val="24"/>
        </w:rPr>
        <w:t>as happiness can be</w:t>
      </w:r>
      <w:r w:rsidR="002357F1">
        <w:rPr>
          <w:rFonts w:ascii="Arial" w:hAnsi="Arial" w:cs="Arial"/>
          <w:sz w:val="24"/>
          <w:szCs w:val="24"/>
        </w:rPr>
        <w:t xml:space="preserve"> changeable</w:t>
      </w:r>
      <w:r w:rsidR="004C617F">
        <w:rPr>
          <w:rFonts w:ascii="Arial" w:hAnsi="Arial" w:cs="Arial"/>
          <w:sz w:val="24"/>
          <w:szCs w:val="24"/>
        </w:rPr>
        <w:t>.</w:t>
      </w:r>
      <w:r w:rsidR="007017E8">
        <w:rPr>
          <w:rFonts w:ascii="Arial" w:hAnsi="Arial" w:cs="Arial"/>
          <w:sz w:val="24"/>
          <w:szCs w:val="24"/>
        </w:rPr>
        <w:t xml:space="preserve"> Ackerman</w:t>
      </w:r>
      <w:r w:rsidR="006C6091">
        <w:rPr>
          <w:rFonts w:ascii="Arial" w:hAnsi="Arial" w:cs="Arial"/>
          <w:sz w:val="24"/>
          <w:szCs w:val="24"/>
        </w:rPr>
        <w:t xml:space="preserve"> suggested that</w:t>
      </w:r>
      <w:r w:rsidR="0069767F">
        <w:rPr>
          <w:rFonts w:ascii="Arial" w:hAnsi="Arial" w:cs="Arial"/>
          <w:sz w:val="24"/>
          <w:szCs w:val="24"/>
        </w:rPr>
        <w:t xml:space="preserve"> the individual</w:t>
      </w:r>
      <w:r w:rsidR="006C6091">
        <w:rPr>
          <w:rFonts w:ascii="Arial" w:hAnsi="Arial" w:cs="Arial"/>
          <w:sz w:val="24"/>
          <w:szCs w:val="24"/>
        </w:rPr>
        <w:t xml:space="preserve"> displaying</w:t>
      </w:r>
      <w:r w:rsidR="00D518AF">
        <w:rPr>
          <w:rFonts w:ascii="Arial" w:hAnsi="Arial" w:cs="Arial"/>
          <w:sz w:val="24"/>
          <w:szCs w:val="24"/>
        </w:rPr>
        <w:t xml:space="preserve"> feelings of</w:t>
      </w:r>
      <w:r w:rsidR="006C6091">
        <w:rPr>
          <w:rFonts w:ascii="Arial" w:hAnsi="Arial" w:cs="Arial"/>
          <w:sz w:val="24"/>
          <w:szCs w:val="24"/>
        </w:rPr>
        <w:t xml:space="preserve"> </w:t>
      </w:r>
      <w:r w:rsidR="00333BD2" w:rsidRPr="00333BD2">
        <w:rPr>
          <w:rFonts w:ascii="Arial" w:hAnsi="Arial" w:cs="Arial"/>
          <w:sz w:val="24"/>
          <w:szCs w:val="24"/>
        </w:rPr>
        <w:t xml:space="preserve">pleasure </w:t>
      </w:r>
      <w:r w:rsidR="00333BD2" w:rsidRPr="00333BD2">
        <w:rPr>
          <w:rFonts w:ascii="Arial" w:hAnsi="Arial" w:cs="Arial"/>
          <w:sz w:val="24"/>
          <w:szCs w:val="24"/>
        </w:rPr>
        <w:lastRenderedPageBreak/>
        <w:t>and contentment</w:t>
      </w:r>
      <w:r w:rsidR="00650309">
        <w:rPr>
          <w:rFonts w:ascii="Arial" w:hAnsi="Arial" w:cs="Arial"/>
          <w:sz w:val="24"/>
          <w:szCs w:val="24"/>
        </w:rPr>
        <w:t>,</w:t>
      </w:r>
      <w:r w:rsidR="00333BD2" w:rsidRPr="00333BD2">
        <w:rPr>
          <w:rFonts w:ascii="Arial" w:hAnsi="Arial" w:cs="Arial"/>
          <w:sz w:val="24"/>
          <w:szCs w:val="24"/>
        </w:rPr>
        <w:t xml:space="preserve"> </w:t>
      </w:r>
      <w:r w:rsidR="006C6091">
        <w:rPr>
          <w:rFonts w:ascii="Arial" w:hAnsi="Arial" w:cs="Arial"/>
          <w:sz w:val="24"/>
          <w:szCs w:val="24"/>
        </w:rPr>
        <w:t>happiness</w:t>
      </w:r>
      <w:r w:rsidR="00D518AF">
        <w:rPr>
          <w:rFonts w:ascii="Arial" w:hAnsi="Arial" w:cs="Arial"/>
          <w:sz w:val="24"/>
          <w:szCs w:val="24"/>
        </w:rPr>
        <w:t xml:space="preserve"> can be internal and external</w:t>
      </w:r>
      <w:r w:rsidR="00592817">
        <w:rPr>
          <w:rFonts w:ascii="Arial" w:hAnsi="Arial" w:cs="Arial"/>
          <w:sz w:val="24"/>
          <w:szCs w:val="24"/>
        </w:rPr>
        <w:t xml:space="preserve"> at that moment in time. </w:t>
      </w:r>
      <w:r w:rsidR="009868E4">
        <w:rPr>
          <w:rFonts w:ascii="Arial" w:hAnsi="Arial" w:cs="Arial"/>
          <w:sz w:val="24"/>
          <w:szCs w:val="24"/>
        </w:rPr>
        <w:t xml:space="preserve"> </w:t>
      </w:r>
      <w:r w:rsidR="009868E4" w:rsidRPr="00CF218E">
        <w:rPr>
          <w:rFonts w:ascii="Arial" w:hAnsi="Arial" w:cs="Arial"/>
          <w:color w:val="BDD6EE" w:themeColor="accent1" w:themeTint="66"/>
          <w:sz w:val="24"/>
          <w:szCs w:val="24"/>
        </w:rPr>
        <w:t>(</w:t>
      </w:r>
      <w:r w:rsidR="00CF218E" w:rsidRPr="00CF218E">
        <w:rPr>
          <w:rFonts w:ascii="Arial" w:hAnsi="Arial" w:cs="Arial"/>
          <w:color w:val="BDD6EE" w:themeColor="accent1" w:themeTint="66"/>
          <w:sz w:val="24"/>
          <w:szCs w:val="24"/>
        </w:rPr>
        <w:t>Paul, 2015)</w:t>
      </w:r>
      <w:r w:rsidR="00650309" w:rsidRPr="00CF218E">
        <w:rPr>
          <w:rFonts w:ascii="Arial" w:hAnsi="Arial" w:cs="Arial"/>
          <w:color w:val="BDD6EE" w:themeColor="accent1" w:themeTint="66"/>
          <w:sz w:val="24"/>
          <w:szCs w:val="24"/>
        </w:rPr>
        <w:t xml:space="preserve">. </w:t>
      </w:r>
      <w:r w:rsidR="00CD3FB5">
        <w:rPr>
          <w:rFonts w:ascii="Arial" w:hAnsi="Arial" w:cs="Arial"/>
          <w:sz w:val="24"/>
          <w:szCs w:val="24"/>
        </w:rPr>
        <w:t xml:space="preserve">Importantly, Ackerman </w:t>
      </w:r>
      <w:r w:rsidR="00A90C11">
        <w:rPr>
          <w:rFonts w:ascii="Arial" w:hAnsi="Arial" w:cs="Arial"/>
          <w:sz w:val="24"/>
          <w:szCs w:val="24"/>
        </w:rPr>
        <w:t xml:space="preserve">stated </w:t>
      </w:r>
      <w:r w:rsidR="008242AE">
        <w:rPr>
          <w:rFonts w:ascii="Arial" w:hAnsi="Arial" w:cs="Arial"/>
          <w:sz w:val="24"/>
          <w:szCs w:val="24"/>
        </w:rPr>
        <w:t xml:space="preserve">happiness </w:t>
      </w:r>
      <w:r w:rsidR="00677C61">
        <w:rPr>
          <w:rFonts w:ascii="Arial" w:hAnsi="Arial" w:cs="Arial"/>
          <w:sz w:val="24"/>
          <w:szCs w:val="24"/>
        </w:rPr>
        <w:t>has no defining definition</w:t>
      </w:r>
      <w:r w:rsidR="009E6B90">
        <w:rPr>
          <w:rFonts w:ascii="Arial" w:hAnsi="Arial" w:cs="Arial"/>
          <w:sz w:val="24"/>
          <w:szCs w:val="24"/>
        </w:rPr>
        <w:t xml:space="preserve">, </w:t>
      </w:r>
      <w:r w:rsidR="008C0E11">
        <w:rPr>
          <w:rFonts w:ascii="Arial" w:hAnsi="Arial" w:cs="Arial"/>
          <w:sz w:val="24"/>
          <w:szCs w:val="24"/>
        </w:rPr>
        <w:t>from</w:t>
      </w:r>
      <w:r w:rsidR="00F8124F">
        <w:rPr>
          <w:rFonts w:ascii="Arial" w:hAnsi="Arial" w:cs="Arial"/>
          <w:sz w:val="24"/>
          <w:szCs w:val="24"/>
        </w:rPr>
        <w:t xml:space="preserve"> </w:t>
      </w:r>
      <w:r w:rsidR="00E9076D">
        <w:rPr>
          <w:rFonts w:ascii="Arial" w:hAnsi="Arial" w:cs="Arial"/>
          <w:sz w:val="24"/>
          <w:szCs w:val="24"/>
        </w:rPr>
        <w:t>research carried out</w:t>
      </w:r>
      <w:r w:rsidR="00C34140">
        <w:rPr>
          <w:rFonts w:ascii="Arial" w:hAnsi="Arial" w:cs="Arial"/>
          <w:sz w:val="24"/>
          <w:szCs w:val="24"/>
        </w:rPr>
        <w:t xml:space="preserve">. </w:t>
      </w:r>
      <w:r w:rsidR="00B25C3D" w:rsidRPr="00B25C3D">
        <w:rPr>
          <w:rFonts w:ascii="Arial" w:hAnsi="Arial" w:cs="Arial"/>
          <w:sz w:val="24"/>
          <w:szCs w:val="24"/>
        </w:rPr>
        <w:t>Ackerman</w:t>
      </w:r>
      <w:r w:rsidR="00B25C3D">
        <w:rPr>
          <w:rFonts w:ascii="Arial" w:hAnsi="Arial" w:cs="Arial"/>
          <w:sz w:val="24"/>
          <w:szCs w:val="24"/>
        </w:rPr>
        <w:t xml:space="preserve"> close attention</w:t>
      </w:r>
      <w:r w:rsidR="00283123">
        <w:rPr>
          <w:rFonts w:ascii="Arial" w:hAnsi="Arial" w:cs="Arial"/>
          <w:sz w:val="24"/>
          <w:szCs w:val="24"/>
        </w:rPr>
        <w:t xml:space="preserve"> that there is</w:t>
      </w:r>
      <w:r w:rsidR="001F1B14">
        <w:rPr>
          <w:rFonts w:ascii="Arial" w:hAnsi="Arial" w:cs="Arial"/>
          <w:sz w:val="24"/>
          <w:szCs w:val="24"/>
        </w:rPr>
        <w:t xml:space="preserve"> over </w:t>
      </w:r>
      <w:r w:rsidR="008D7F59">
        <w:rPr>
          <w:rFonts w:ascii="Arial" w:hAnsi="Arial" w:cs="Arial"/>
          <w:sz w:val="24"/>
          <w:szCs w:val="24"/>
        </w:rPr>
        <w:t>19,000 from Psyc</w:t>
      </w:r>
      <w:r w:rsidR="007A173A">
        <w:rPr>
          <w:rFonts w:ascii="Arial" w:hAnsi="Arial" w:cs="Arial"/>
          <w:sz w:val="24"/>
          <w:szCs w:val="24"/>
        </w:rPr>
        <w:t>ART</w:t>
      </w:r>
      <w:r w:rsidR="008210E6">
        <w:rPr>
          <w:rFonts w:ascii="Arial" w:hAnsi="Arial" w:cs="Arial"/>
          <w:sz w:val="24"/>
          <w:szCs w:val="24"/>
        </w:rPr>
        <w:t>ICLES and PsucINFO</w:t>
      </w:r>
      <w:r w:rsidR="001C1BA7">
        <w:rPr>
          <w:rFonts w:ascii="Arial" w:hAnsi="Arial" w:cs="Arial"/>
          <w:sz w:val="24"/>
          <w:szCs w:val="24"/>
        </w:rPr>
        <w:t>, in addition to</w:t>
      </w:r>
      <w:r w:rsidR="008D7F59">
        <w:rPr>
          <w:rFonts w:ascii="Arial" w:hAnsi="Arial" w:cs="Arial"/>
          <w:sz w:val="24"/>
          <w:szCs w:val="24"/>
        </w:rPr>
        <w:t xml:space="preserve"> </w:t>
      </w:r>
      <w:r w:rsidR="001F1B14">
        <w:rPr>
          <w:rFonts w:ascii="Arial" w:hAnsi="Arial" w:cs="Arial"/>
          <w:sz w:val="24"/>
          <w:szCs w:val="24"/>
        </w:rPr>
        <w:t>2 million Google results</w:t>
      </w:r>
      <w:r w:rsidR="008242AE">
        <w:rPr>
          <w:rFonts w:ascii="Arial" w:hAnsi="Arial" w:cs="Arial"/>
          <w:sz w:val="24"/>
          <w:szCs w:val="24"/>
        </w:rPr>
        <w:t xml:space="preserve"> </w:t>
      </w:r>
      <w:r w:rsidR="00DB31E2">
        <w:rPr>
          <w:rFonts w:ascii="Arial" w:hAnsi="Arial" w:cs="Arial"/>
          <w:sz w:val="24"/>
          <w:szCs w:val="24"/>
        </w:rPr>
        <w:t>expl</w:t>
      </w:r>
      <w:r w:rsidR="00E169E0">
        <w:rPr>
          <w:rFonts w:ascii="Arial" w:hAnsi="Arial" w:cs="Arial"/>
          <w:sz w:val="24"/>
          <w:szCs w:val="24"/>
        </w:rPr>
        <w:t>aining the meaning of happiness</w:t>
      </w:r>
      <w:r w:rsidR="00DB31E2">
        <w:rPr>
          <w:rFonts w:ascii="Arial" w:hAnsi="Arial" w:cs="Arial"/>
          <w:sz w:val="24"/>
          <w:szCs w:val="24"/>
        </w:rPr>
        <w:t xml:space="preserve">. </w:t>
      </w:r>
      <w:r w:rsidR="00A9104F">
        <w:rPr>
          <w:rFonts w:ascii="Arial" w:hAnsi="Arial" w:cs="Arial"/>
          <w:sz w:val="24"/>
          <w:szCs w:val="24"/>
        </w:rPr>
        <w:t xml:space="preserve">For instance </w:t>
      </w:r>
      <w:r w:rsidR="00F96870" w:rsidRPr="005A19BC">
        <w:rPr>
          <w:rFonts w:ascii="Arial" w:hAnsi="Arial" w:cs="Arial"/>
          <w:color w:val="BDD6EE" w:themeColor="accent1" w:themeTint="66"/>
          <w:sz w:val="24"/>
          <w:szCs w:val="24"/>
        </w:rPr>
        <w:t>Kim-</w:t>
      </w:r>
      <w:r w:rsidR="005A2193" w:rsidRPr="005A19BC">
        <w:rPr>
          <w:rFonts w:ascii="Arial" w:hAnsi="Arial" w:cs="Arial"/>
          <w:color w:val="BDD6EE" w:themeColor="accent1" w:themeTint="66"/>
          <w:sz w:val="24"/>
          <w:szCs w:val="24"/>
        </w:rPr>
        <w:t>Pr</w:t>
      </w:r>
      <w:r w:rsidR="000638AD" w:rsidRPr="005A19BC">
        <w:rPr>
          <w:rFonts w:ascii="Arial" w:hAnsi="Arial" w:cs="Arial"/>
          <w:color w:val="BDD6EE" w:themeColor="accent1" w:themeTint="66"/>
          <w:sz w:val="24"/>
          <w:szCs w:val="24"/>
        </w:rPr>
        <w:t>ieto et al, (2005)</w:t>
      </w:r>
      <w:r w:rsidR="00314F87" w:rsidRPr="005A19BC">
        <w:rPr>
          <w:rFonts w:ascii="Arial" w:hAnsi="Arial" w:cs="Arial"/>
          <w:color w:val="BDD6EE" w:themeColor="accent1" w:themeTint="66"/>
          <w:sz w:val="24"/>
          <w:szCs w:val="24"/>
        </w:rPr>
        <w:t xml:space="preserve"> (cited in Ackerman</w:t>
      </w:r>
      <w:r w:rsidR="00417204" w:rsidRPr="005A19BC">
        <w:rPr>
          <w:rFonts w:ascii="Arial" w:hAnsi="Arial" w:cs="Arial"/>
          <w:color w:val="BDD6EE" w:themeColor="accent1" w:themeTint="66"/>
          <w:sz w:val="24"/>
          <w:szCs w:val="24"/>
        </w:rPr>
        <w:t xml:space="preserve">, 2019) </w:t>
      </w:r>
      <w:r w:rsidR="00C84802" w:rsidRPr="0079245E">
        <w:rPr>
          <w:rFonts w:ascii="Arial" w:hAnsi="Arial" w:cs="Arial"/>
          <w:color w:val="FF0000"/>
          <w:sz w:val="24"/>
          <w:szCs w:val="24"/>
        </w:rPr>
        <w:t>explored definition of happiness</w:t>
      </w:r>
      <w:r w:rsidR="00C019E0" w:rsidRPr="0079245E">
        <w:rPr>
          <w:rFonts w:ascii="Arial" w:hAnsi="Arial" w:cs="Arial"/>
          <w:color w:val="FF0000"/>
          <w:sz w:val="24"/>
          <w:szCs w:val="24"/>
        </w:rPr>
        <w:t xml:space="preserve"> from a positive psychology approach</w:t>
      </w:r>
      <w:r w:rsidR="00B2283D" w:rsidRPr="0079245E">
        <w:rPr>
          <w:rFonts w:ascii="Arial" w:hAnsi="Arial" w:cs="Arial"/>
          <w:color w:val="FF0000"/>
          <w:sz w:val="24"/>
          <w:szCs w:val="24"/>
        </w:rPr>
        <w:t>, explained that happiness is about</w:t>
      </w:r>
      <w:r w:rsidR="00B64222" w:rsidRPr="0079245E">
        <w:rPr>
          <w:rFonts w:ascii="Arial" w:hAnsi="Arial" w:cs="Arial"/>
          <w:color w:val="FF0000"/>
          <w:sz w:val="24"/>
          <w:szCs w:val="24"/>
        </w:rPr>
        <w:t xml:space="preserve"> an emotional reaction</w:t>
      </w:r>
      <w:r w:rsidR="00643BED" w:rsidRPr="0079245E">
        <w:rPr>
          <w:rFonts w:ascii="Arial" w:hAnsi="Arial" w:cs="Arial"/>
          <w:color w:val="FF0000"/>
          <w:sz w:val="24"/>
          <w:szCs w:val="24"/>
        </w:rPr>
        <w:t xml:space="preserve"> both on the pa</w:t>
      </w:r>
      <w:r w:rsidR="00065B36" w:rsidRPr="0079245E">
        <w:rPr>
          <w:rFonts w:ascii="Arial" w:hAnsi="Arial" w:cs="Arial"/>
          <w:color w:val="FF0000"/>
          <w:sz w:val="24"/>
          <w:szCs w:val="24"/>
        </w:rPr>
        <w:t>s</w:t>
      </w:r>
      <w:r w:rsidR="00643BED" w:rsidRPr="0079245E">
        <w:rPr>
          <w:rFonts w:ascii="Arial" w:hAnsi="Arial" w:cs="Arial"/>
          <w:color w:val="FF0000"/>
          <w:sz w:val="24"/>
          <w:szCs w:val="24"/>
        </w:rPr>
        <w:t>t and present experiences, also</w:t>
      </w:r>
      <w:r w:rsidR="00D03B74" w:rsidRPr="0079245E">
        <w:rPr>
          <w:rFonts w:ascii="Arial" w:hAnsi="Arial" w:cs="Arial"/>
          <w:color w:val="FF0000"/>
          <w:sz w:val="24"/>
          <w:szCs w:val="24"/>
        </w:rPr>
        <w:t xml:space="preserve"> </w:t>
      </w:r>
      <w:r w:rsidR="000E71EF" w:rsidRPr="0079245E">
        <w:rPr>
          <w:rFonts w:ascii="Arial" w:hAnsi="Arial" w:cs="Arial"/>
          <w:color w:val="FF0000"/>
          <w:sz w:val="24"/>
          <w:szCs w:val="24"/>
        </w:rPr>
        <w:t>can be a</w:t>
      </w:r>
      <w:r w:rsidR="00620878" w:rsidRPr="0079245E">
        <w:rPr>
          <w:rFonts w:ascii="Arial" w:hAnsi="Arial" w:cs="Arial"/>
          <w:color w:val="FF0000"/>
          <w:sz w:val="24"/>
          <w:szCs w:val="24"/>
        </w:rPr>
        <w:t xml:space="preserve"> measurement </w:t>
      </w:r>
      <w:r w:rsidR="00D03B74" w:rsidRPr="0079245E">
        <w:rPr>
          <w:rFonts w:ascii="Arial" w:hAnsi="Arial" w:cs="Arial"/>
          <w:color w:val="FF0000"/>
          <w:sz w:val="24"/>
          <w:szCs w:val="24"/>
        </w:rPr>
        <w:t>of life</w:t>
      </w:r>
      <w:r w:rsidR="00065B36" w:rsidRPr="0079245E">
        <w:rPr>
          <w:rFonts w:ascii="Arial" w:hAnsi="Arial" w:cs="Arial"/>
          <w:color w:val="FF0000"/>
          <w:sz w:val="24"/>
          <w:szCs w:val="24"/>
        </w:rPr>
        <w:t>.</w:t>
      </w:r>
      <w:r w:rsidR="009379E1" w:rsidRPr="0079245E">
        <w:rPr>
          <w:rFonts w:ascii="Arial" w:hAnsi="Arial" w:cs="Arial"/>
          <w:color w:val="FF0000"/>
          <w:sz w:val="24"/>
          <w:szCs w:val="24"/>
        </w:rPr>
        <w:t xml:space="preserve"> </w:t>
      </w:r>
    </w:p>
    <w:p w14:paraId="40B9C2FF" w14:textId="1FD35DCF" w:rsidR="0003248B" w:rsidRDefault="00384C5F" w:rsidP="001D12CE">
      <w:pPr>
        <w:spacing w:line="480" w:lineRule="auto"/>
        <w:ind w:firstLine="720"/>
        <w:jc w:val="both"/>
        <w:rPr>
          <w:rFonts w:ascii="Arial" w:hAnsi="Arial" w:cs="Arial"/>
          <w:sz w:val="24"/>
          <w:szCs w:val="24"/>
        </w:rPr>
      </w:pPr>
      <w:r>
        <w:rPr>
          <w:rFonts w:ascii="Arial" w:hAnsi="Arial" w:cs="Arial"/>
          <w:sz w:val="24"/>
          <w:szCs w:val="24"/>
        </w:rPr>
        <w:t>Equally important</w:t>
      </w:r>
      <w:r w:rsidR="004A4FB7">
        <w:rPr>
          <w:rFonts w:ascii="Arial" w:hAnsi="Arial" w:cs="Arial"/>
          <w:sz w:val="24"/>
          <w:szCs w:val="24"/>
        </w:rPr>
        <w:t xml:space="preserve"> from a</w:t>
      </w:r>
      <w:r w:rsidR="00FD7189" w:rsidRPr="00FD7189">
        <w:rPr>
          <w:rFonts w:ascii="Arial" w:hAnsi="Arial" w:cs="Arial"/>
          <w:sz w:val="24"/>
          <w:szCs w:val="24"/>
        </w:rPr>
        <w:t>nother prospective</w:t>
      </w:r>
      <w:r w:rsidR="00F77DB9">
        <w:rPr>
          <w:rFonts w:ascii="Arial" w:hAnsi="Arial" w:cs="Arial"/>
          <w:sz w:val="24"/>
          <w:szCs w:val="24"/>
        </w:rPr>
        <w:t>, the Australian Institution of Professional</w:t>
      </w:r>
      <w:r w:rsidR="00135750">
        <w:rPr>
          <w:rFonts w:ascii="Arial" w:hAnsi="Arial" w:cs="Arial"/>
          <w:sz w:val="24"/>
          <w:szCs w:val="24"/>
        </w:rPr>
        <w:t xml:space="preserve"> </w:t>
      </w:r>
      <w:r w:rsidR="00695700">
        <w:rPr>
          <w:rFonts w:ascii="Arial" w:hAnsi="Arial" w:cs="Arial"/>
          <w:sz w:val="24"/>
          <w:szCs w:val="24"/>
        </w:rPr>
        <w:t>Councilors</w:t>
      </w:r>
      <w:r w:rsidR="00135750">
        <w:rPr>
          <w:rFonts w:ascii="Arial" w:hAnsi="Arial" w:cs="Arial"/>
          <w:sz w:val="24"/>
          <w:szCs w:val="24"/>
        </w:rPr>
        <w:t xml:space="preserve"> </w:t>
      </w:r>
      <w:r w:rsidR="00135750" w:rsidRPr="009A72AD">
        <w:rPr>
          <w:rFonts w:ascii="Arial" w:hAnsi="Arial" w:cs="Arial"/>
          <w:color w:val="BDD6EE" w:themeColor="accent1" w:themeTint="66"/>
          <w:sz w:val="24"/>
          <w:szCs w:val="24"/>
        </w:rPr>
        <w:t>(AIPC</w:t>
      </w:r>
      <w:r w:rsidR="00982ECE" w:rsidRPr="009A72AD">
        <w:rPr>
          <w:rFonts w:ascii="Arial" w:hAnsi="Arial" w:cs="Arial"/>
          <w:color w:val="BDD6EE" w:themeColor="accent1" w:themeTint="66"/>
          <w:sz w:val="24"/>
          <w:szCs w:val="24"/>
        </w:rPr>
        <w:t>) (2011)</w:t>
      </w:r>
      <w:r w:rsidR="003A7C23">
        <w:rPr>
          <w:rFonts w:ascii="Arial" w:hAnsi="Arial" w:cs="Arial"/>
          <w:sz w:val="24"/>
          <w:szCs w:val="24"/>
        </w:rPr>
        <w:t xml:space="preserve"> emphasised that </w:t>
      </w:r>
      <w:r w:rsidR="001E2572">
        <w:rPr>
          <w:rFonts w:ascii="Arial" w:hAnsi="Arial" w:cs="Arial"/>
          <w:sz w:val="24"/>
          <w:szCs w:val="24"/>
        </w:rPr>
        <w:t>positive psychology</w:t>
      </w:r>
      <w:r w:rsidR="00A24B80">
        <w:rPr>
          <w:rFonts w:ascii="Arial" w:hAnsi="Arial" w:cs="Arial"/>
          <w:sz w:val="24"/>
          <w:szCs w:val="24"/>
        </w:rPr>
        <w:t xml:space="preserve"> focuses on </w:t>
      </w:r>
      <w:r w:rsidR="00695700">
        <w:rPr>
          <w:rFonts w:ascii="Arial" w:hAnsi="Arial" w:cs="Arial"/>
          <w:sz w:val="24"/>
          <w:szCs w:val="24"/>
        </w:rPr>
        <w:t>individual’s</w:t>
      </w:r>
      <w:r w:rsidR="006878D1">
        <w:rPr>
          <w:rFonts w:ascii="Arial" w:hAnsi="Arial" w:cs="Arial"/>
          <w:sz w:val="24"/>
          <w:szCs w:val="24"/>
        </w:rPr>
        <w:t xml:space="preserve"> perception</w:t>
      </w:r>
      <w:r w:rsidR="00D4152B">
        <w:rPr>
          <w:rFonts w:ascii="Arial" w:hAnsi="Arial" w:cs="Arial"/>
          <w:sz w:val="24"/>
          <w:szCs w:val="24"/>
        </w:rPr>
        <w:t xml:space="preserve"> and action</w:t>
      </w:r>
      <w:r w:rsidR="00633F02">
        <w:rPr>
          <w:rFonts w:ascii="Arial" w:hAnsi="Arial" w:cs="Arial"/>
          <w:sz w:val="24"/>
          <w:szCs w:val="24"/>
        </w:rPr>
        <w:t xml:space="preserve"> </w:t>
      </w:r>
      <w:r w:rsidR="00C57633">
        <w:rPr>
          <w:rFonts w:ascii="Arial" w:hAnsi="Arial" w:cs="Arial"/>
          <w:sz w:val="24"/>
          <w:szCs w:val="24"/>
        </w:rPr>
        <w:t xml:space="preserve">to </w:t>
      </w:r>
      <w:r w:rsidR="00C57633" w:rsidRPr="00C57633">
        <w:rPr>
          <w:rFonts w:ascii="Arial" w:hAnsi="Arial" w:cs="Arial"/>
          <w:sz w:val="24"/>
          <w:szCs w:val="24"/>
        </w:rPr>
        <w:t>optimum</w:t>
      </w:r>
      <w:r w:rsidR="00C57633">
        <w:rPr>
          <w:rFonts w:ascii="Arial" w:hAnsi="Arial" w:cs="Arial"/>
          <w:sz w:val="24"/>
          <w:szCs w:val="24"/>
        </w:rPr>
        <w:t xml:space="preserve"> </w:t>
      </w:r>
      <w:r w:rsidR="008C7954">
        <w:rPr>
          <w:rFonts w:ascii="Arial" w:hAnsi="Arial" w:cs="Arial"/>
          <w:sz w:val="24"/>
          <w:szCs w:val="24"/>
        </w:rPr>
        <w:t>o</w:t>
      </w:r>
      <w:r w:rsidR="008C7954" w:rsidRPr="008C7954">
        <w:rPr>
          <w:rFonts w:ascii="Arial" w:hAnsi="Arial" w:cs="Arial"/>
          <w:sz w:val="24"/>
          <w:szCs w:val="24"/>
        </w:rPr>
        <w:t>f</w:t>
      </w:r>
      <w:r w:rsidR="00695700">
        <w:rPr>
          <w:rFonts w:ascii="Arial" w:hAnsi="Arial" w:cs="Arial"/>
          <w:sz w:val="24"/>
          <w:szCs w:val="24"/>
        </w:rPr>
        <w:t xml:space="preserve"> happiness.</w:t>
      </w:r>
      <w:r w:rsidR="008C7954">
        <w:rPr>
          <w:rFonts w:ascii="Arial" w:hAnsi="Arial" w:cs="Arial"/>
          <w:sz w:val="24"/>
          <w:szCs w:val="24"/>
        </w:rPr>
        <w:t xml:space="preserve"> </w:t>
      </w:r>
      <w:r w:rsidR="003E6091">
        <w:rPr>
          <w:rFonts w:ascii="Arial" w:hAnsi="Arial" w:cs="Arial"/>
          <w:sz w:val="24"/>
          <w:szCs w:val="24"/>
        </w:rPr>
        <w:t>A</w:t>
      </w:r>
      <w:r w:rsidR="00C806B8">
        <w:rPr>
          <w:rFonts w:ascii="Arial" w:hAnsi="Arial" w:cs="Arial"/>
          <w:sz w:val="24"/>
          <w:szCs w:val="24"/>
        </w:rPr>
        <w:t>IPC</w:t>
      </w:r>
      <w:r w:rsidR="007D5FD2">
        <w:rPr>
          <w:rFonts w:ascii="Arial" w:hAnsi="Arial" w:cs="Arial"/>
          <w:sz w:val="24"/>
          <w:szCs w:val="24"/>
        </w:rPr>
        <w:t xml:space="preserve"> explains positive psychology as a science</w:t>
      </w:r>
      <w:r w:rsidR="00CF4020">
        <w:rPr>
          <w:rFonts w:ascii="Arial" w:hAnsi="Arial" w:cs="Arial"/>
          <w:sz w:val="24"/>
          <w:szCs w:val="24"/>
        </w:rPr>
        <w:t>, w</w:t>
      </w:r>
      <w:r w:rsidR="00B544B7" w:rsidRPr="00B544B7">
        <w:rPr>
          <w:rFonts w:ascii="Arial" w:hAnsi="Arial" w:cs="Arial"/>
          <w:sz w:val="24"/>
          <w:szCs w:val="24"/>
        </w:rPr>
        <w:t>hich studies in individuals positive experiences and understanding individual traits that build resilience from a negative experience</w:t>
      </w:r>
      <w:r w:rsidR="00CF4020">
        <w:rPr>
          <w:rFonts w:ascii="Arial" w:hAnsi="Arial" w:cs="Arial"/>
          <w:sz w:val="24"/>
          <w:szCs w:val="24"/>
        </w:rPr>
        <w:t xml:space="preserve">. </w:t>
      </w:r>
      <w:r w:rsidR="00050EDD" w:rsidRPr="0031626C">
        <w:rPr>
          <w:rFonts w:ascii="Arial" w:hAnsi="Arial" w:cs="Arial"/>
          <w:color w:val="BDD6EE" w:themeColor="accent1" w:themeTint="66"/>
          <w:sz w:val="24"/>
          <w:szCs w:val="24"/>
        </w:rPr>
        <w:t>Comp</w:t>
      </w:r>
      <w:r w:rsidR="00EA279C" w:rsidRPr="0031626C">
        <w:rPr>
          <w:rFonts w:ascii="Arial" w:hAnsi="Arial" w:cs="Arial"/>
          <w:color w:val="BDD6EE" w:themeColor="accent1" w:themeTint="66"/>
          <w:sz w:val="24"/>
          <w:szCs w:val="24"/>
        </w:rPr>
        <w:t xml:space="preserve">ton (2005) (cited in </w:t>
      </w:r>
      <w:r w:rsidR="001A145C" w:rsidRPr="0031626C">
        <w:rPr>
          <w:rFonts w:ascii="Arial" w:hAnsi="Arial" w:cs="Arial"/>
          <w:color w:val="BDD6EE" w:themeColor="accent1" w:themeTint="66"/>
          <w:sz w:val="24"/>
          <w:szCs w:val="24"/>
        </w:rPr>
        <w:t>AIPC, 2011)</w:t>
      </w:r>
      <w:r w:rsidR="0031626C" w:rsidRPr="0031626C">
        <w:rPr>
          <w:rFonts w:ascii="Arial" w:hAnsi="Arial" w:cs="Arial"/>
          <w:color w:val="BDD6EE" w:themeColor="accent1" w:themeTint="66"/>
          <w:sz w:val="24"/>
          <w:szCs w:val="24"/>
        </w:rPr>
        <w:t xml:space="preserve"> </w:t>
      </w:r>
      <w:r w:rsidR="00984AE2" w:rsidRPr="00984AE2">
        <w:rPr>
          <w:rFonts w:ascii="Arial" w:hAnsi="Arial" w:cs="Arial"/>
          <w:sz w:val="24"/>
          <w:szCs w:val="24"/>
        </w:rPr>
        <w:t>draws attention to</w:t>
      </w:r>
      <w:r w:rsidR="00377881">
        <w:rPr>
          <w:rFonts w:ascii="Arial" w:hAnsi="Arial" w:cs="Arial"/>
          <w:sz w:val="24"/>
          <w:szCs w:val="24"/>
        </w:rPr>
        <w:t xml:space="preserve"> </w:t>
      </w:r>
      <w:r w:rsidR="00B95368">
        <w:rPr>
          <w:rFonts w:ascii="Arial" w:hAnsi="Arial" w:cs="Arial"/>
          <w:sz w:val="24"/>
          <w:szCs w:val="24"/>
        </w:rPr>
        <w:t>understand happiness</w:t>
      </w:r>
      <w:r w:rsidR="00816914">
        <w:rPr>
          <w:rFonts w:ascii="Arial" w:hAnsi="Arial" w:cs="Arial"/>
          <w:sz w:val="24"/>
          <w:szCs w:val="24"/>
        </w:rPr>
        <w:t xml:space="preserve"> is to</w:t>
      </w:r>
      <w:r w:rsidR="00093D66">
        <w:rPr>
          <w:rFonts w:ascii="Arial" w:hAnsi="Arial" w:cs="Arial"/>
          <w:sz w:val="24"/>
          <w:szCs w:val="24"/>
        </w:rPr>
        <w:t xml:space="preserve"> </w:t>
      </w:r>
      <w:r w:rsidR="00624848">
        <w:rPr>
          <w:rFonts w:ascii="Arial" w:hAnsi="Arial" w:cs="Arial"/>
          <w:sz w:val="24"/>
          <w:szCs w:val="24"/>
        </w:rPr>
        <w:t>explore the qualities that fulfils</w:t>
      </w:r>
      <w:r w:rsidR="005345CA">
        <w:rPr>
          <w:rFonts w:ascii="Arial" w:hAnsi="Arial" w:cs="Arial"/>
          <w:sz w:val="24"/>
          <w:szCs w:val="24"/>
        </w:rPr>
        <w:t xml:space="preserve"> an individual’s</w:t>
      </w:r>
      <w:r w:rsidR="0034353B">
        <w:rPr>
          <w:rFonts w:ascii="Arial" w:hAnsi="Arial" w:cs="Arial"/>
          <w:sz w:val="24"/>
          <w:szCs w:val="24"/>
        </w:rPr>
        <w:t xml:space="preserve"> contentment. </w:t>
      </w:r>
      <w:r w:rsidR="00073173" w:rsidRPr="002815E5">
        <w:rPr>
          <w:rFonts w:ascii="Arial" w:hAnsi="Arial" w:cs="Arial"/>
          <w:color w:val="BDD6EE" w:themeColor="accent1" w:themeTint="66"/>
          <w:sz w:val="24"/>
          <w:szCs w:val="24"/>
        </w:rPr>
        <w:t>C</w:t>
      </w:r>
      <w:r w:rsidR="00D7061B" w:rsidRPr="002815E5">
        <w:rPr>
          <w:rFonts w:ascii="Arial" w:hAnsi="Arial" w:cs="Arial"/>
          <w:color w:val="BDD6EE" w:themeColor="accent1" w:themeTint="66"/>
          <w:sz w:val="24"/>
          <w:szCs w:val="24"/>
        </w:rPr>
        <w:t>ompton (2005)</w:t>
      </w:r>
      <w:r w:rsidR="0046204E">
        <w:rPr>
          <w:rFonts w:ascii="Arial" w:hAnsi="Arial" w:cs="Arial"/>
          <w:color w:val="BDD6EE" w:themeColor="accent1" w:themeTint="66"/>
          <w:sz w:val="24"/>
          <w:szCs w:val="24"/>
        </w:rPr>
        <w:t xml:space="preserve"> </w:t>
      </w:r>
      <w:r w:rsidR="0046204E" w:rsidRPr="009E24F2">
        <w:rPr>
          <w:rFonts w:ascii="Arial" w:hAnsi="Arial" w:cs="Arial"/>
          <w:sz w:val="24"/>
          <w:szCs w:val="24"/>
        </w:rPr>
        <w:t>stated that</w:t>
      </w:r>
      <w:r w:rsidR="00096C28" w:rsidRPr="009E24F2">
        <w:rPr>
          <w:rFonts w:ascii="Arial" w:hAnsi="Arial" w:cs="Arial"/>
          <w:sz w:val="24"/>
          <w:szCs w:val="24"/>
        </w:rPr>
        <w:t xml:space="preserve"> from</w:t>
      </w:r>
      <w:r w:rsidR="00474FB3" w:rsidRPr="009E24F2">
        <w:rPr>
          <w:rFonts w:ascii="Arial" w:hAnsi="Arial" w:cs="Arial"/>
          <w:sz w:val="24"/>
          <w:szCs w:val="24"/>
        </w:rPr>
        <w:t xml:space="preserve"> </w:t>
      </w:r>
      <w:r w:rsidR="00096C28">
        <w:rPr>
          <w:rFonts w:ascii="Arial" w:hAnsi="Arial" w:cs="Arial"/>
          <w:sz w:val="24"/>
          <w:szCs w:val="24"/>
        </w:rPr>
        <w:t>past</w:t>
      </w:r>
      <w:r w:rsidR="00474FB3">
        <w:rPr>
          <w:rFonts w:ascii="Arial" w:hAnsi="Arial" w:cs="Arial"/>
          <w:sz w:val="24"/>
          <w:szCs w:val="24"/>
        </w:rPr>
        <w:t xml:space="preserve"> </w:t>
      </w:r>
      <w:r w:rsidR="00F91045">
        <w:rPr>
          <w:rFonts w:ascii="Arial" w:hAnsi="Arial" w:cs="Arial"/>
          <w:sz w:val="24"/>
          <w:szCs w:val="24"/>
        </w:rPr>
        <w:t xml:space="preserve">history of </w:t>
      </w:r>
      <w:r w:rsidR="00890958">
        <w:rPr>
          <w:rFonts w:ascii="Arial" w:hAnsi="Arial" w:cs="Arial"/>
          <w:sz w:val="24"/>
          <w:szCs w:val="24"/>
        </w:rPr>
        <w:t>humanity</w:t>
      </w:r>
      <w:r w:rsidR="00F91045">
        <w:rPr>
          <w:rFonts w:ascii="Arial" w:hAnsi="Arial" w:cs="Arial"/>
          <w:sz w:val="24"/>
          <w:szCs w:val="24"/>
        </w:rPr>
        <w:t xml:space="preserve">’s </w:t>
      </w:r>
      <w:r w:rsidR="00C64AE2">
        <w:rPr>
          <w:rFonts w:ascii="Arial" w:hAnsi="Arial" w:cs="Arial"/>
          <w:sz w:val="24"/>
          <w:szCs w:val="24"/>
        </w:rPr>
        <w:t>pursued</w:t>
      </w:r>
      <w:r w:rsidR="003B13CB">
        <w:rPr>
          <w:rFonts w:ascii="Arial" w:hAnsi="Arial" w:cs="Arial"/>
          <w:sz w:val="24"/>
          <w:szCs w:val="24"/>
        </w:rPr>
        <w:t xml:space="preserve"> </w:t>
      </w:r>
      <w:r w:rsidR="00096C28">
        <w:rPr>
          <w:rFonts w:ascii="Arial" w:hAnsi="Arial" w:cs="Arial"/>
          <w:sz w:val="24"/>
          <w:szCs w:val="24"/>
        </w:rPr>
        <w:t>to</w:t>
      </w:r>
      <w:r w:rsidR="003B13CB">
        <w:rPr>
          <w:rFonts w:ascii="Arial" w:hAnsi="Arial" w:cs="Arial"/>
          <w:sz w:val="24"/>
          <w:szCs w:val="24"/>
        </w:rPr>
        <w:t xml:space="preserve"> answer</w:t>
      </w:r>
      <w:r w:rsidR="002815E5">
        <w:rPr>
          <w:rFonts w:ascii="Arial" w:hAnsi="Arial" w:cs="Arial"/>
          <w:sz w:val="24"/>
          <w:szCs w:val="24"/>
        </w:rPr>
        <w:t xml:space="preserve"> </w:t>
      </w:r>
      <w:r w:rsidR="00816191">
        <w:rPr>
          <w:rFonts w:ascii="Arial" w:hAnsi="Arial" w:cs="Arial"/>
          <w:sz w:val="24"/>
          <w:szCs w:val="24"/>
        </w:rPr>
        <w:t xml:space="preserve">what is </w:t>
      </w:r>
      <w:r w:rsidR="002815E5">
        <w:rPr>
          <w:rFonts w:ascii="Arial" w:hAnsi="Arial" w:cs="Arial"/>
          <w:sz w:val="24"/>
          <w:szCs w:val="24"/>
        </w:rPr>
        <w:t>the meaning of happiness</w:t>
      </w:r>
      <w:r w:rsidR="00B470FA">
        <w:rPr>
          <w:rFonts w:ascii="Arial" w:hAnsi="Arial" w:cs="Arial"/>
          <w:sz w:val="24"/>
          <w:szCs w:val="24"/>
        </w:rPr>
        <w:t xml:space="preserve"> and</w:t>
      </w:r>
      <w:r w:rsidR="00045B36">
        <w:rPr>
          <w:rFonts w:ascii="Arial" w:hAnsi="Arial" w:cs="Arial"/>
          <w:sz w:val="24"/>
          <w:szCs w:val="24"/>
        </w:rPr>
        <w:t xml:space="preserve"> to</w:t>
      </w:r>
      <w:r w:rsidR="004A6FED">
        <w:rPr>
          <w:rFonts w:ascii="Arial" w:hAnsi="Arial" w:cs="Arial"/>
          <w:sz w:val="24"/>
          <w:szCs w:val="24"/>
        </w:rPr>
        <w:t>day,</w:t>
      </w:r>
      <w:r w:rsidR="00B470FA">
        <w:rPr>
          <w:rFonts w:ascii="Arial" w:hAnsi="Arial" w:cs="Arial"/>
          <w:sz w:val="24"/>
          <w:szCs w:val="24"/>
        </w:rPr>
        <w:t xml:space="preserve"> </w:t>
      </w:r>
      <w:r w:rsidR="00816191">
        <w:rPr>
          <w:rFonts w:ascii="Arial" w:hAnsi="Arial" w:cs="Arial"/>
          <w:sz w:val="24"/>
          <w:szCs w:val="24"/>
        </w:rPr>
        <w:t>still</w:t>
      </w:r>
      <w:r w:rsidR="00972B68">
        <w:rPr>
          <w:rFonts w:ascii="Arial" w:hAnsi="Arial" w:cs="Arial"/>
          <w:sz w:val="24"/>
          <w:szCs w:val="24"/>
        </w:rPr>
        <w:t xml:space="preserve"> </w:t>
      </w:r>
      <w:r w:rsidR="004A6FED">
        <w:rPr>
          <w:rFonts w:ascii="Arial" w:hAnsi="Arial" w:cs="Arial"/>
          <w:sz w:val="24"/>
          <w:szCs w:val="24"/>
        </w:rPr>
        <w:t>fuels</w:t>
      </w:r>
      <w:r w:rsidR="00045B36">
        <w:rPr>
          <w:rFonts w:ascii="Arial" w:hAnsi="Arial" w:cs="Arial"/>
          <w:sz w:val="24"/>
          <w:szCs w:val="24"/>
        </w:rPr>
        <w:t xml:space="preserve"> t</w:t>
      </w:r>
      <w:r w:rsidR="00686D35" w:rsidRPr="00686D35">
        <w:rPr>
          <w:rFonts w:ascii="Arial" w:hAnsi="Arial" w:cs="Arial"/>
          <w:sz w:val="24"/>
          <w:szCs w:val="24"/>
        </w:rPr>
        <w:t>heorists</w:t>
      </w:r>
      <w:r w:rsidR="00045B36">
        <w:rPr>
          <w:rFonts w:ascii="Arial" w:hAnsi="Arial" w:cs="Arial"/>
          <w:sz w:val="24"/>
          <w:szCs w:val="24"/>
        </w:rPr>
        <w:t>’</w:t>
      </w:r>
      <w:r w:rsidR="00E03375">
        <w:rPr>
          <w:rFonts w:ascii="Arial" w:hAnsi="Arial" w:cs="Arial"/>
          <w:sz w:val="24"/>
          <w:szCs w:val="24"/>
        </w:rPr>
        <w:t xml:space="preserve"> pursuit to answer </w:t>
      </w:r>
      <w:r w:rsidR="00686D35" w:rsidRPr="00686D35">
        <w:rPr>
          <w:rFonts w:ascii="Arial" w:hAnsi="Arial" w:cs="Arial"/>
          <w:sz w:val="24"/>
          <w:szCs w:val="24"/>
        </w:rPr>
        <w:t>what happiness is</w:t>
      </w:r>
      <w:r w:rsidR="002815E5">
        <w:rPr>
          <w:rFonts w:ascii="Arial" w:hAnsi="Arial" w:cs="Arial"/>
          <w:sz w:val="24"/>
          <w:szCs w:val="24"/>
        </w:rPr>
        <w:t xml:space="preserve">. </w:t>
      </w:r>
      <w:r w:rsidR="00B470FA">
        <w:rPr>
          <w:rFonts w:ascii="Arial" w:hAnsi="Arial" w:cs="Arial"/>
          <w:sz w:val="24"/>
          <w:szCs w:val="24"/>
        </w:rPr>
        <w:t>Many</w:t>
      </w:r>
      <w:r w:rsidR="002049BF">
        <w:rPr>
          <w:rFonts w:ascii="Arial" w:hAnsi="Arial" w:cs="Arial"/>
          <w:sz w:val="24"/>
          <w:szCs w:val="24"/>
        </w:rPr>
        <w:t xml:space="preserve"> have realised the</w:t>
      </w:r>
      <w:r w:rsidR="00EC0D74">
        <w:rPr>
          <w:rFonts w:ascii="Arial" w:hAnsi="Arial" w:cs="Arial"/>
          <w:sz w:val="24"/>
          <w:szCs w:val="24"/>
        </w:rPr>
        <w:t xml:space="preserve">re is much </w:t>
      </w:r>
      <w:r w:rsidR="002049BF">
        <w:rPr>
          <w:rFonts w:ascii="Arial" w:hAnsi="Arial" w:cs="Arial"/>
          <w:sz w:val="24"/>
          <w:szCs w:val="24"/>
        </w:rPr>
        <w:t>complexity and diversity</w:t>
      </w:r>
      <w:r w:rsidR="00284B37">
        <w:rPr>
          <w:rFonts w:ascii="Arial" w:hAnsi="Arial" w:cs="Arial"/>
          <w:sz w:val="24"/>
          <w:szCs w:val="24"/>
        </w:rPr>
        <w:t xml:space="preserve">. </w:t>
      </w:r>
      <w:r w:rsidR="00EC0D74">
        <w:rPr>
          <w:rFonts w:ascii="Arial" w:hAnsi="Arial" w:cs="Arial"/>
          <w:sz w:val="24"/>
          <w:szCs w:val="24"/>
        </w:rPr>
        <w:t xml:space="preserve"> </w:t>
      </w:r>
      <w:r w:rsidR="00AE2DFE" w:rsidRPr="00AE2DFE">
        <w:rPr>
          <w:rFonts w:ascii="Arial" w:hAnsi="Arial" w:cs="Arial"/>
          <w:sz w:val="24"/>
          <w:szCs w:val="24"/>
        </w:rPr>
        <w:t>Compton</w:t>
      </w:r>
      <w:r w:rsidR="00A31B7C">
        <w:rPr>
          <w:rFonts w:ascii="Arial" w:hAnsi="Arial" w:cs="Arial"/>
          <w:sz w:val="24"/>
          <w:szCs w:val="24"/>
        </w:rPr>
        <w:t xml:space="preserve"> draws attention </w:t>
      </w:r>
      <w:r w:rsidR="0099444A">
        <w:rPr>
          <w:rFonts w:ascii="Arial" w:hAnsi="Arial" w:cs="Arial"/>
          <w:sz w:val="24"/>
          <w:szCs w:val="24"/>
        </w:rPr>
        <w:t>to</w:t>
      </w:r>
      <w:r w:rsidR="008F6451">
        <w:rPr>
          <w:rFonts w:ascii="Arial" w:hAnsi="Arial" w:cs="Arial"/>
          <w:sz w:val="24"/>
          <w:szCs w:val="24"/>
        </w:rPr>
        <w:t>wards</w:t>
      </w:r>
      <w:r w:rsidR="0099444A">
        <w:rPr>
          <w:rFonts w:ascii="Arial" w:hAnsi="Arial" w:cs="Arial"/>
          <w:sz w:val="24"/>
          <w:szCs w:val="24"/>
        </w:rPr>
        <w:t xml:space="preserve"> individual-ism</w:t>
      </w:r>
      <w:r w:rsidR="008F6451">
        <w:rPr>
          <w:rFonts w:ascii="Arial" w:hAnsi="Arial" w:cs="Arial"/>
          <w:sz w:val="24"/>
          <w:szCs w:val="24"/>
        </w:rPr>
        <w:t xml:space="preserve">, </w:t>
      </w:r>
      <w:r w:rsidR="00C2775A">
        <w:rPr>
          <w:rFonts w:ascii="Arial" w:hAnsi="Arial" w:cs="Arial"/>
          <w:sz w:val="24"/>
          <w:szCs w:val="24"/>
        </w:rPr>
        <w:t>such as some individuals pursue</w:t>
      </w:r>
      <w:r w:rsidR="00694905">
        <w:rPr>
          <w:rFonts w:ascii="Arial" w:hAnsi="Arial" w:cs="Arial"/>
          <w:sz w:val="24"/>
          <w:szCs w:val="24"/>
        </w:rPr>
        <w:t xml:space="preserve"> </w:t>
      </w:r>
      <w:r w:rsidR="007414A4">
        <w:rPr>
          <w:rFonts w:ascii="Arial" w:hAnsi="Arial" w:cs="Arial"/>
          <w:sz w:val="24"/>
          <w:szCs w:val="24"/>
        </w:rPr>
        <w:t>‘</w:t>
      </w:r>
      <w:r w:rsidR="00694905">
        <w:rPr>
          <w:rFonts w:ascii="Arial" w:hAnsi="Arial" w:cs="Arial"/>
          <w:sz w:val="24"/>
          <w:szCs w:val="24"/>
        </w:rPr>
        <w:t xml:space="preserve">a sensation of pleasure’, </w:t>
      </w:r>
      <w:r w:rsidR="00C35700">
        <w:rPr>
          <w:rFonts w:ascii="Arial" w:hAnsi="Arial" w:cs="Arial"/>
          <w:sz w:val="24"/>
          <w:szCs w:val="24"/>
        </w:rPr>
        <w:t>intermittency</w:t>
      </w:r>
      <w:r w:rsidR="002A3D1C">
        <w:rPr>
          <w:rFonts w:ascii="Arial" w:hAnsi="Arial" w:cs="Arial"/>
          <w:sz w:val="24"/>
          <w:szCs w:val="24"/>
        </w:rPr>
        <w:t>, peace</w:t>
      </w:r>
      <w:r w:rsidR="00C35700">
        <w:rPr>
          <w:rFonts w:ascii="Arial" w:hAnsi="Arial" w:cs="Arial"/>
          <w:sz w:val="24"/>
          <w:szCs w:val="24"/>
        </w:rPr>
        <w:t xml:space="preserve"> </w:t>
      </w:r>
      <w:r w:rsidR="0001782E">
        <w:rPr>
          <w:rFonts w:ascii="Arial" w:hAnsi="Arial" w:cs="Arial"/>
          <w:sz w:val="24"/>
          <w:szCs w:val="24"/>
        </w:rPr>
        <w:t xml:space="preserve">or </w:t>
      </w:r>
      <w:r w:rsidR="00573B3B">
        <w:rPr>
          <w:rFonts w:ascii="Arial" w:hAnsi="Arial" w:cs="Arial"/>
          <w:sz w:val="24"/>
          <w:szCs w:val="24"/>
        </w:rPr>
        <w:t>strive for</w:t>
      </w:r>
      <w:r w:rsidR="00573B3B" w:rsidRPr="007414A4">
        <w:rPr>
          <w:rFonts w:ascii="Arial" w:hAnsi="Arial" w:cs="Arial"/>
          <w:sz w:val="24"/>
          <w:szCs w:val="24"/>
        </w:rPr>
        <w:t xml:space="preserve"> </w:t>
      </w:r>
      <w:r w:rsidR="007414A4" w:rsidRPr="007414A4">
        <w:rPr>
          <w:rFonts w:ascii="Arial" w:hAnsi="Arial" w:cs="Arial"/>
          <w:sz w:val="24"/>
          <w:szCs w:val="24"/>
        </w:rPr>
        <w:t>love</w:t>
      </w:r>
      <w:r w:rsidR="00971A92">
        <w:rPr>
          <w:rFonts w:ascii="Arial" w:hAnsi="Arial" w:cs="Arial"/>
          <w:sz w:val="24"/>
          <w:szCs w:val="24"/>
        </w:rPr>
        <w:t>. Yet</w:t>
      </w:r>
      <w:r w:rsidR="000C36C5">
        <w:rPr>
          <w:rFonts w:ascii="Arial" w:hAnsi="Arial" w:cs="Arial"/>
          <w:sz w:val="24"/>
          <w:szCs w:val="24"/>
        </w:rPr>
        <w:t xml:space="preserve">, </w:t>
      </w:r>
      <w:r w:rsidR="00341351">
        <w:rPr>
          <w:rFonts w:ascii="Arial" w:hAnsi="Arial" w:cs="Arial"/>
          <w:sz w:val="24"/>
          <w:szCs w:val="24"/>
        </w:rPr>
        <w:t xml:space="preserve">some individuals </w:t>
      </w:r>
      <w:r w:rsidR="007075C7">
        <w:rPr>
          <w:rFonts w:ascii="Arial" w:hAnsi="Arial" w:cs="Arial"/>
          <w:sz w:val="24"/>
          <w:szCs w:val="24"/>
        </w:rPr>
        <w:t xml:space="preserve">are not at a stage of reaching </w:t>
      </w:r>
      <w:r w:rsidR="00DC071D">
        <w:rPr>
          <w:rFonts w:ascii="Arial" w:hAnsi="Arial" w:cs="Arial"/>
          <w:sz w:val="24"/>
          <w:szCs w:val="24"/>
        </w:rPr>
        <w:t>a state of happiness</w:t>
      </w:r>
      <w:r w:rsidR="00904321">
        <w:rPr>
          <w:rFonts w:ascii="Arial" w:hAnsi="Arial" w:cs="Arial"/>
          <w:sz w:val="24"/>
          <w:szCs w:val="24"/>
        </w:rPr>
        <w:t xml:space="preserve"> but </w:t>
      </w:r>
      <w:r w:rsidR="00341351">
        <w:rPr>
          <w:rFonts w:ascii="Arial" w:hAnsi="Arial" w:cs="Arial"/>
          <w:sz w:val="24"/>
          <w:szCs w:val="24"/>
        </w:rPr>
        <w:t>are developing skills</w:t>
      </w:r>
      <w:r w:rsidR="002A3D1C">
        <w:rPr>
          <w:rFonts w:ascii="Arial" w:hAnsi="Arial" w:cs="Arial"/>
          <w:sz w:val="24"/>
          <w:szCs w:val="24"/>
        </w:rPr>
        <w:t xml:space="preserve"> </w:t>
      </w:r>
      <w:r w:rsidR="00683AFC">
        <w:rPr>
          <w:rFonts w:ascii="Arial" w:hAnsi="Arial" w:cs="Arial"/>
          <w:sz w:val="24"/>
          <w:szCs w:val="24"/>
        </w:rPr>
        <w:t xml:space="preserve">such as </w:t>
      </w:r>
      <w:r w:rsidR="00341351">
        <w:rPr>
          <w:rFonts w:ascii="Arial" w:hAnsi="Arial" w:cs="Arial"/>
          <w:sz w:val="24"/>
          <w:szCs w:val="24"/>
        </w:rPr>
        <w:t>resiliency</w:t>
      </w:r>
      <w:r w:rsidR="0098398B">
        <w:rPr>
          <w:rFonts w:ascii="Arial" w:hAnsi="Arial" w:cs="Arial"/>
          <w:sz w:val="24"/>
          <w:szCs w:val="24"/>
        </w:rPr>
        <w:t xml:space="preserve"> </w:t>
      </w:r>
      <w:r w:rsidR="00191674">
        <w:rPr>
          <w:rFonts w:ascii="Arial" w:hAnsi="Arial" w:cs="Arial"/>
          <w:sz w:val="24"/>
          <w:szCs w:val="24"/>
        </w:rPr>
        <w:t>or</w:t>
      </w:r>
      <w:r w:rsidR="009914DE">
        <w:rPr>
          <w:rFonts w:ascii="Arial" w:hAnsi="Arial" w:cs="Arial"/>
          <w:sz w:val="24"/>
          <w:szCs w:val="24"/>
        </w:rPr>
        <w:t xml:space="preserve"> attitude.</w:t>
      </w:r>
    </w:p>
    <w:p w14:paraId="558483C6" w14:textId="0082A7A7" w:rsidR="006E0E3F" w:rsidRDefault="009914DE" w:rsidP="008F7609">
      <w:pPr>
        <w:spacing w:line="480" w:lineRule="auto"/>
        <w:ind w:firstLine="720"/>
        <w:jc w:val="both"/>
        <w:rPr>
          <w:rFonts w:ascii="Arial" w:hAnsi="Arial" w:cs="Arial"/>
          <w:sz w:val="24"/>
          <w:szCs w:val="24"/>
        </w:rPr>
      </w:pPr>
      <w:r>
        <w:rPr>
          <w:rFonts w:ascii="Arial" w:hAnsi="Arial" w:cs="Arial"/>
          <w:sz w:val="24"/>
          <w:szCs w:val="24"/>
        </w:rPr>
        <w:t xml:space="preserve"> </w:t>
      </w:r>
      <w:r w:rsidR="00087C8A">
        <w:rPr>
          <w:rFonts w:ascii="Arial" w:hAnsi="Arial" w:cs="Arial"/>
          <w:sz w:val="24"/>
          <w:szCs w:val="24"/>
        </w:rPr>
        <w:t>Interestingly,</w:t>
      </w:r>
      <w:r w:rsidR="00CD5038">
        <w:rPr>
          <w:rFonts w:ascii="Arial" w:hAnsi="Arial" w:cs="Arial"/>
          <w:sz w:val="24"/>
          <w:szCs w:val="24"/>
        </w:rPr>
        <w:t xml:space="preserve"> </w:t>
      </w:r>
      <w:r w:rsidR="00A80B49">
        <w:rPr>
          <w:rFonts w:ascii="Arial" w:hAnsi="Arial" w:cs="Arial"/>
          <w:sz w:val="24"/>
          <w:szCs w:val="24"/>
        </w:rPr>
        <w:t>happiness is viewed</w:t>
      </w:r>
      <w:r w:rsidR="009F2E8D">
        <w:rPr>
          <w:rFonts w:ascii="Arial" w:hAnsi="Arial" w:cs="Arial"/>
          <w:sz w:val="24"/>
          <w:szCs w:val="24"/>
        </w:rPr>
        <w:t xml:space="preserve"> </w:t>
      </w:r>
      <w:r w:rsidR="00D8760E">
        <w:rPr>
          <w:rFonts w:ascii="Arial" w:hAnsi="Arial" w:cs="Arial"/>
          <w:sz w:val="24"/>
          <w:szCs w:val="24"/>
        </w:rPr>
        <w:t>by positive psychologists</w:t>
      </w:r>
      <w:r w:rsidR="00B829AC">
        <w:rPr>
          <w:rFonts w:ascii="Arial" w:hAnsi="Arial" w:cs="Arial"/>
          <w:sz w:val="24"/>
          <w:szCs w:val="24"/>
        </w:rPr>
        <w:t xml:space="preserve"> through the lens of</w:t>
      </w:r>
      <w:r w:rsidR="00D96482">
        <w:rPr>
          <w:rFonts w:ascii="Arial" w:hAnsi="Arial" w:cs="Arial"/>
          <w:sz w:val="24"/>
          <w:szCs w:val="24"/>
        </w:rPr>
        <w:t xml:space="preserve"> </w:t>
      </w:r>
      <w:r w:rsidR="00D96482" w:rsidRPr="00D96482">
        <w:rPr>
          <w:rFonts w:ascii="Arial" w:hAnsi="Arial" w:cs="Arial"/>
          <w:sz w:val="24"/>
          <w:szCs w:val="24"/>
        </w:rPr>
        <w:t>hedonistic</w:t>
      </w:r>
      <w:r w:rsidR="0014772E">
        <w:rPr>
          <w:rFonts w:ascii="Arial" w:hAnsi="Arial" w:cs="Arial"/>
          <w:sz w:val="24"/>
          <w:szCs w:val="24"/>
        </w:rPr>
        <w:t xml:space="preserve"> (subjective well-being)</w:t>
      </w:r>
      <w:r w:rsidR="00D96482" w:rsidRPr="00D96482">
        <w:rPr>
          <w:rFonts w:ascii="Arial" w:hAnsi="Arial" w:cs="Arial"/>
          <w:sz w:val="24"/>
          <w:szCs w:val="24"/>
        </w:rPr>
        <w:t xml:space="preserve"> and </w:t>
      </w:r>
      <w:proofErr w:type="spellStart"/>
      <w:r w:rsidR="00D96482" w:rsidRPr="00D96482">
        <w:rPr>
          <w:rFonts w:ascii="Arial" w:hAnsi="Arial" w:cs="Arial"/>
          <w:sz w:val="24"/>
          <w:szCs w:val="24"/>
        </w:rPr>
        <w:t>eudaimonic</w:t>
      </w:r>
      <w:proofErr w:type="spellEnd"/>
      <w:r w:rsidR="00063712">
        <w:rPr>
          <w:rFonts w:ascii="Arial" w:hAnsi="Arial" w:cs="Arial"/>
          <w:sz w:val="24"/>
          <w:szCs w:val="24"/>
        </w:rPr>
        <w:t xml:space="preserve"> </w:t>
      </w:r>
      <w:r w:rsidR="00B03FE6">
        <w:rPr>
          <w:rFonts w:ascii="Arial" w:hAnsi="Arial" w:cs="Arial"/>
          <w:sz w:val="24"/>
          <w:szCs w:val="24"/>
        </w:rPr>
        <w:t>(psychological well-being)</w:t>
      </w:r>
      <w:r w:rsidR="008E18BA">
        <w:rPr>
          <w:rFonts w:ascii="Arial" w:hAnsi="Arial" w:cs="Arial"/>
          <w:sz w:val="24"/>
          <w:szCs w:val="24"/>
        </w:rPr>
        <w:t xml:space="preserve"> </w:t>
      </w:r>
      <w:r w:rsidR="000170B3">
        <w:rPr>
          <w:rFonts w:ascii="Arial" w:hAnsi="Arial" w:cs="Arial"/>
          <w:sz w:val="24"/>
          <w:szCs w:val="24"/>
        </w:rPr>
        <w:t>t</w:t>
      </w:r>
      <w:r w:rsidR="008D1671" w:rsidRPr="008D1671">
        <w:rPr>
          <w:rFonts w:ascii="Arial" w:hAnsi="Arial" w:cs="Arial"/>
          <w:sz w:val="24"/>
          <w:szCs w:val="24"/>
        </w:rPr>
        <w:t>hat addresses what makes an individual happy.</w:t>
      </w:r>
      <w:r w:rsidR="00B03FE6">
        <w:rPr>
          <w:rFonts w:ascii="Arial" w:hAnsi="Arial" w:cs="Arial"/>
          <w:sz w:val="24"/>
          <w:szCs w:val="24"/>
        </w:rPr>
        <w:t xml:space="preserve"> </w:t>
      </w:r>
      <w:r w:rsidR="00B03FE6" w:rsidRPr="00CE1EFB">
        <w:rPr>
          <w:rFonts w:ascii="Arial" w:hAnsi="Arial" w:cs="Arial"/>
          <w:color w:val="BDD6EE" w:themeColor="accent1" w:themeTint="66"/>
          <w:sz w:val="24"/>
          <w:szCs w:val="24"/>
        </w:rPr>
        <w:t>(AIPC</w:t>
      </w:r>
      <w:r w:rsidR="00C9216D" w:rsidRPr="00CE1EFB">
        <w:rPr>
          <w:rFonts w:ascii="Arial" w:hAnsi="Arial" w:cs="Arial"/>
          <w:color w:val="BDD6EE" w:themeColor="accent1" w:themeTint="66"/>
          <w:sz w:val="24"/>
          <w:szCs w:val="24"/>
        </w:rPr>
        <w:t xml:space="preserve">, 2011). </w:t>
      </w:r>
      <w:r w:rsidR="00D70FC9" w:rsidRPr="00D70FC9">
        <w:rPr>
          <w:rFonts w:ascii="Arial" w:hAnsi="Arial" w:cs="Arial"/>
          <w:color w:val="BDD6EE" w:themeColor="accent1" w:themeTint="66"/>
          <w:sz w:val="24"/>
          <w:szCs w:val="24"/>
        </w:rPr>
        <w:t>Carruther</w:t>
      </w:r>
      <w:r w:rsidR="00540799">
        <w:rPr>
          <w:rFonts w:ascii="Arial" w:hAnsi="Arial" w:cs="Arial"/>
          <w:color w:val="BDD6EE" w:themeColor="accent1" w:themeTint="66"/>
          <w:sz w:val="24"/>
          <w:szCs w:val="24"/>
        </w:rPr>
        <w:t xml:space="preserve">s and </w:t>
      </w:r>
      <w:r w:rsidR="00D70FC9" w:rsidRPr="00D70FC9">
        <w:rPr>
          <w:rFonts w:ascii="Arial" w:hAnsi="Arial" w:cs="Arial"/>
          <w:color w:val="BDD6EE" w:themeColor="accent1" w:themeTint="66"/>
          <w:sz w:val="24"/>
          <w:szCs w:val="24"/>
        </w:rPr>
        <w:t xml:space="preserve"> Hood </w:t>
      </w:r>
      <w:r w:rsidR="00540799">
        <w:rPr>
          <w:rFonts w:ascii="Arial" w:hAnsi="Arial" w:cs="Arial"/>
          <w:color w:val="BDD6EE" w:themeColor="accent1" w:themeTint="66"/>
          <w:sz w:val="24"/>
          <w:szCs w:val="24"/>
        </w:rPr>
        <w:t>(</w:t>
      </w:r>
      <w:r w:rsidR="00D70FC9" w:rsidRPr="00D70FC9">
        <w:rPr>
          <w:rFonts w:ascii="Arial" w:hAnsi="Arial" w:cs="Arial"/>
          <w:color w:val="BDD6EE" w:themeColor="accent1" w:themeTint="66"/>
          <w:sz w:val="24"/>
          <w:szCs w:val="24"/>
        </w:rPr>
        <w:t>2004)</w:t>
      </w:r>
      <w:r w:rsidR="00540799">
        <w:rPr>
          <w:rFonts w:ascii="Arial" w:hAnsi="Arial" w:cs="Arial"/>
          <w:color w:val="BDD6EE" w:themeColor="accent1" w:themeTint="66"/>
          <w:sz w:val="24"/>
          <w:szCs w:val="24"/>
        </w:rPr>
        <w:t xml:space="preserve"> (cited in</w:t>
      </w:r>
      <w:r w:rsidR="00881B7C">
        <w:rPr>
          <w:rFonts w:ascii="Arial" w:hAnsi="Arial" w:cs="Arial"/>
          <w:color w:val="BDD6EE" w:themeColor="accent1" w:themeTint="66"/>
          <w:sz w:val="24"/>
          <w:szCs w:val="24"/>
        </w:rPr>
        <w:t xml:space="preserve"> aa IPC, 2011)</w:t>
      </w:r>
      <w:r w:rsidR="00065988">
        <w:rPr>
          <w:rFonts w:ascii="Arial" w:hAnsi="Arial" w:cs="Arial"/>
          <w:color w:val="BDD6EE" w:themeColor="accent1" w:themeTint="66"/>
          <w:sz w:val="24"/>
          <w:szCs w:val="24"/>
        </w:rPr>
        <w:t xml:space="preserve"> </w:t>
      </w:r>
      <w:r w:rsidR="00065988" w:rsidRPr="00615155">
        <w:rPr>
          <w:rFonts w:ascii="Arial" w:hAnsi="Arial" w:cs="Arial"/>
          <w:sz w:val="24"/>
          <w:szCs w:val="24"/>
        </w:rPr>
        <w:t>explain the variation between</w:t>
      </w:r>
      <w:r w:rsidR="00B950DF" w:rsidRPr="00615155">
        <w:t xml:space="preserve"> </w:t>
      </w:r>
      <w:proofErr w:type="spellStart"/>
      <w:r w:rsidR="00B950DF" w:rsidRPr="00615155">
        <w:rPr>
          <w:rFonts w:ascii="Arial" w:hAnsi="Arial" w:cs="Arial"/>
          <w:sz w:val="24"/>
          <w:szCs w:val="24"/>
        </w:rPr>
        <w:t>eudaimonic</w:t>
      </w:r>
      <w:proofErr w:type="spellEnd"/>
      <w:r w:rsidR="00B950DF" w:rsidRPr="00615155">
        <w:rPr>
          <w:rFonts w:ascii="Arial" w:hAnsi="Arial" w:cs="Arial"/>
          <w:sz w:val="24"/>
          <w:szCs w:val="24"/>
        </w:rPr>
        <w:t xml:space="preserve"> and hedonic</w:t>
      </w:r>
      <w:r w:rsidR="00C225DD">
        <w:rPr>
          <w:rFonts w:ascii="Arial" w:hAnsi="Arial" w:cs="Arial"/>
          <w:sz w:val="24"/>
          <w:szCs w:val="24"/>
        </w:rPr>
        <w:t xml:space="preserve">; </w:t>
      </w:r>
      <w:r w:rsidR="00B950DF" w:rsidRPr="00615155">
        <w:rPr>
          <w:rFonts w:ascii="Arial" w:hAnsi="Arial" w:cs="Arial"/>
          <w:sz w:val="24"/>
          <w:szCs w:val="24"/>
        </w:rPr>
        <w:t xml:space="preserve"> </w:t>
      </w:r>
      <w:proofErr w:type="spellStart"/>
      <w:r w:rsidR="00B950DF" w:rsidRPr="00615155">
        <w:rPr>
          <w:rFonts w:ascii="Arial" w:hAnsi="Arial" w:cs="Arial"/>
          <w:sz w:val="24"/>
          <w:szCs w:val="24"/>
        </w:rPr>
        <w:lastRenderedPageBreak/>
        <w:t>eudaimonic</w:t>
      </w:r>
      <w:proofErr w:type="spellEnd"/>
      <w:r w:rsidR="00B950DF" w:rsidRPr="00615155">
        <w:rPr>
          <w:rFonts w:ascii="Arial" w:hAnsi="Arial" w:cs="Arial"/>
          <w:sz w:val="24"/>
          <w:szCs w:val="24"/>
        </w:rPr>
        <w:t xml:space="preserve"> </w:t>
      </w:r>
      <w:r w:rsidR="00C531AA">
        <w:rPr>
          <w:rFonts w:ascii="Arial" w:hAnsi="Arial" w:cs="Arial"/>
          <w:sz w:val="24"/>
          <w:szCs w:val="24"/>
        </w:rPr>
        <w:t xml:space="preserve"> is </w:t>
      </w:r>
      <w:r w:rsidR="009A753A">
        <w:rPr>
          <w:rFonts w:ascii="Arial" w:hAnsi="Arial" w:cs="Arial"/>
          <w:sz w:val="24"/>
          <w:szCs w:val="24"/>
        </w:rPr>
        <w:t xml:space="preserve">about </w:t>
      </w:r>
      <w:r w:rsidR="00C531AA">
        <w:rPr>
          <w:rFonts w:ascii="Arial" w:hAnsi="Arial" w:cs="Arial"/>
          <w:sz w:val="24"/>
          <w:szCs w:val="24"/>
        </w:rPr>
        <w:t xml:space="preserve">having a </w:t>
      </w:r>
      <w:r w:rsidR="009A753A">
        <w:rPr>
          <w:rFonts w:ascii="Arial" w:hAnsi="Arial" w:cs="Arial"/>
          <w:sz w:val="24"/>
          <w:szCs w:val="24"/>
        </w:rPr>
        <w:t>positive mood</w:t>
      </w:r>
      <w:r w:rsidR="00C151D0">
        <w:rPr>
          <w:rFonts w:ascii="Arial" w:hAnsi="Arial" w:cs="Arial"/>
          <w:sz w:val="24"/>
          <w:szCs w:val="24"/>
        </w:rPr>
        <w:t xml:space="preserve"> and satisfaction</w:t>
      </w:r>
      <w:r w:rsidR="00C531AA">
        <w:rPr>
          <w:rFonts w:ascii="Arial" w:hAnsi="Arial" w:cs="Arial"/>
          <w:sz w:val="24"/>
          <w:szCs w:val="24"/>
        </w:rPr>
        <w:t xml:space="preserve"> </w:t>
      </w:r>
      <w:r w:rsidR="00C531AA" w:rsidRPr="002F35C9">
        <w:rPr>
          <w:rFonts w:ascii="Arial" w:hAnsi="Arial" w:cs="Arial"/>
          <w:sz w:val="24"/>
          <w:szCs w:val="24"/>
        </w:rPr>
        <w:t xml:space="preserve">from </w:t>
      </w:r>
      <w:r w:rsidR="00906B5A" w:rsidRPr="002F35C9">
        <w:rPr>
          <w:rFonts w:ascii="Arial" w:hAnsi="Arial" w:cs="Arial"/>
          <w:sz w:val="24"/>
          <w:szCs w:val="24"/>
        </w:rPr>
        <w:t>sphere of influence</w:t>
      </w:r>
      <w:r w:rsidR="003B57A7">
        <w:rPr>
          <w:rFonts w:ascii="Arial" w:hAnsi="Arial" w:cs="Arial"/>
          <w:sz w:val="24"/>
          <w:szCs w:val="24"/>
        </w:rPr>
        <w:t xml:space="preserve">, hedonic is the </w:t>
      </w:r>
      <w:r w:rsidR="00224740">
        <w:rPr>
          <w:rFonts w:ascii="Arial" w:hAnsi="Arial" w:cs="Arial"/>
          <w:sz w:val="24"/>
          <w:szCs w:val="24"/>
        </w:rPr>
        <w:t>‘</w:t>
      </w:r>
      <w:r w:rsidR="00FF1831" w:rsidRPr="00FF1831">
        <w:rPr>
          <w:rFonts w:ascii="Arial" w:hAnsi="Arial" w:cs="Arial"/>
          <w:sz w:val="24"/>
          <w:szCs w:val="24"/>
        </w:rPr>
        <w:t>cognitive component</w:t>
      </w:r>
      <w:r w:rsidR="00224740">
        <w:rPr>
          <w:rFonts w:ascii="Arial" w:hAnsi="Arial" w:cs="Arial"/>
          <w:sz w:val="24"/>
          <w:szCs w:val="24"/>
        </w:rPr>
        <w:t>’</w:t>
      </w:r>
      <w:r w:rsidR="002240A5">
        <w:rPr>
          <w:rFonts w:ascii="Arial" w:hAnsi="Arial" w:cs="Arial"/>
          <w:sz w:val="24"/>
          <w:szCs w:val="24"/>
        </w:rPr>
        <w:t xml:space="preserve"> </w:t>
      </w:r>
      <w:r w:rsidR="002B7479">
        <w:rPr>
          <w:rFonts w:ascii="Arial" w:hAnsi="Arial" w:cs="Arial"/>
          <w:sz w:val="24"/>
          <w:szCs w:val="24"/>
        </w:rPr>
        <w:t>how the individual feel</w:t>
      </w:r>
      <w:r w:rsidR="00BF6C28">
        <w:rPr>
          <w:rFonts w:ascii="Arial" w:hAnsi="Arial" w:cs="Arial"/>
          <w:sz w:val="24"/>
          <w:szCs w:val="24"/>
        </w:rPr>
        <w:t xml:space="preserve">s </w:t>
      </w:r>
      <w:r w:rsidR="00C108C2">
        <w:rPr>
          <w:rFonts w:ascii="Arial" w:hAnsi="Arial" w:cs="Arial"/>
          <w:sz w:val="24"/>
          <w:szCs w:val="24"/>
        </w:rPr>
        <w:t xml:space="preserve">such as </w:t>
      </w:r>
      <w:r w:rsidR="008D1671">
        <w:rPr>
          <w:rFonts w:ascii="Arial" w:hAnsi="Arial" w:cs="Arial"/>
          <w:sz w:val="24"/>
          <w:szCs w:val="24"/>
        </w:rPr>
        <w:t>self-acceptance</w:t>
      </w:r>
      <w:r w:rsidR="00EA451D">
        <w:rPr>
          <w:rFonts w:ascii="Arial" w:hAnsi="Arial" w:cs="Arial"/>
          <w:sz w:val="24"/>
          <w:szCs w:val="24"/>
        </w:rPr>
        <w:t>, free autonomy and sense of</w:t>
      </w:r>
      <w:r w:rsidR="008F7609">
        <w:rPr>
          <w:rFonts w:ascii="Arial" w:hAnsi="Arial" w:cs="Arial"/>
          <w:sz w:val="24"/>
          <w:szCs w:val="24"/>
        </w:rPr>
        <w:t xml:space="preserve"> meaning and </w:t>
      </w:r>
      <w:r w:rsidR="008F7609" w:rsidRPr="005A5E11">
        <w:rPr>
          <w:rFonts w:ascii="Arial" w:hAnsi="Arial" w:cs="Arial"/>
          <w:color w:val="BDD6EE" w:themeColor="accent1" w:themeTint="66"/>
          <w:sz w:val="24"/>
          <w:szCs w:val="24"/>
        </w:rPr>
        <w:t>purpose</w:t>
      </w:r>
      <w:r w:rsidR="00BD2488" w:rsidRPr="005A5E11">
        <w:rPr>
          <w:rFonts w:ascii="Arial" w:hAnsi="Arial" w:cs="Arial"/>
          <w:color w:val="BDD6EE" w:themeColor="accent1" w:themeTint="66"/>
          <w:sz w:val="24"/>
          <w:szCs w:val="24"/>
        </w:rPr>
        <w:t>(</w:t>
      </w:r>
      <w:r w:rsidR="000D2378" w:rsidRPr="005A5E11">
        <w:rPr>
          <w:rFonts w:ascii="Arial" w:hAnsi="Arial" w:cs="Arial"/>
          <w:color w:val="BDD6EE" w:themeColor="accent1" w:themeTint="66"/>
          <w:sz w:val="24"/>
          <w:szCs w:val="24"/>
        </w:rPr>
        <w:t xml:space="preserve">Ackerman, 2019). </w:t>
      </w:r>
      <w:r w:rsidR="00C94103" w:rsidRPr="005A5E11">
        <w:rPr>
          <w:rFonts w:ascii="Arial" w:hAnsi="Arial" w:cs="Arial"/>
          <w:color w:val="BDD6EE" w:themeColor="accent1" w:themeTint="66"/>
          <w:sz w:val="24"/>
          <w:szCs w:val="24"/>
        </w:rPr>
        <w:t xml:space="preserve">Norrish </w:t>
      </w:r>
      <w:r w:rsidR="00C94103" w:rsidRPr="00CE1EFB">
        <w:rPr>
          <w:rFonts w:ascii="Arial" w:hAnsi="Arial" w:cs="Arial"/>
          <w:color w:val="BDD6EE" w:themeColor="accent1" w:themeTint="66"/>
          <w:sz w:val="24"/>
          <w:szCs w:val="24"/>
        </w:rPr>
        <w:t>&amp; Vella-</w:t>
      </w:r>
      <w:proofErr w:type="spellStart"/>
      <w:r w:rsidR="00C94103" w:rsidRPr="00CE1EFB">
        <w:rPr>
          <w:rFonts w:ascii="Arial" w:hAnsi="Arial" w:cs="Arial"/>
          <w:color w:val="BDD6EE" w:themeColor="accent1" w:themeTint="66"/>
          <w:sz w:val="24"/>
          <w:szCs w:val="24"/>
        </w:rPr>
        <w:t>Brodrick</w:t>
      </w:r>
      <w:proofErr w:type="spellEnd"/>
      <w:r w:rsidR="00C94103" w:rsidRPr="00CE1EFB">
        <w:rPr>
          <w:rFonts w:ascii="Arial" w:hAnsi="Arial" w:cs="Arial"/>
          <w:color w:val="BDD6EE" w:themeColor="accent1" w:themeTint="66"/>
          <w:sz w:val="24"/>
          <w:szCs w:val="24"/>
        </w:rPr>
        <w:t>, (2008)</w:t>
      </w:r>
      <w:r w:rsidR="00203C70" w:rsidRPr="00CE1EFB">
        <w:rPr>
          <w:rFonts w:ascii="Arial" w:hAnsi="Arial" w:cs="Arial"/>
          <w:color w:val="BDD6EE" w:themeColor="accent1" w:themeTint="66"/>
          <w:sz w:val="24"/>
          <w:szCs w:val="24"/>
        </w:rPr>
        <w:t xml:space="preserve"> (cited in a </w:t>
      </w:r>
      <w:r w:rsidR="006B0876" w:rsidRPr="00CE1EFB">
        <w:rPr>
          <w:rFonts w:ascii="Arial" w:hAnsi="Arial" w:cs="Arial"/>
          <w:color w:val="BDD6EE" w:themeColor="accent1" w:themeTint="66"/>
          <w:sz w:val="24"/>
          <w:szCs w:val="24"/>
        </w:rPr>
        <w:t>A</w:t>
      </w:r>
      <w:r w:rsidR="00203C70" w:rsidRPr="00CE1EFB">
        <w:rPr>
          <w:rFonts w:ascii="Arial" w:hAnsi="Arial" w:cs="Arial"/>
          <w:color w:val="BDD6EE" w:themeColor="accent1" w:themeTint="66"/>
          <w:sz w:val="24"/>
          <w:szCs w:val="24"/>
        </w:rPr>
        <w:t>IPC,</w:t>
      </w:r>
      <w:r w:rsidR="006B0876" w:rsidRPr="00CE1EFB">
        <w:rPr>
          <w:rFonts w:ascii="Arial" w:hAnsi="Arial" w:cs="Arial"/>
          <w:color w:val="BDD6EE" w:themeColor="accent1" w:themeTint="66"/>
          <w:sz w:val="24"/>
          <w:szCs w:val="24"/>
        </w:rPr>
        <w:t xml:space="preserve"> 2011)</w:t>
      </w:r>
      <w:r w:rsidR="00F5734B">
        <w:rPr>
          <w:rFonts w:ascii="Arial" w:hAnsi="Arial" w:cs="Arial"/>
          <w:sz w:val="24"/>
          <w:szCs w:val="24"/>
        </w:rPr>
        <w:t xml:space="preserve"> pointed out </w:t>
      </w:r>
      <w:r w:rsidR="00B12AB0" w:rsidRPr="00A12D7F">
        <w:rPr>
          <w:rFonts w:ascii="Arial" w:hAnsi="Arial" w:cs="Arial"/>
          <w:sz w:val="24"/>
          <w:szCs w:val="24"/>
        </w:rPr>
        <w:t xml:space="preserve">that </w:t>
      </w:r>
      <w:r w:rsidR="00A12D7F" w:rsidRPr="00A12D7F">
        <w:rPr>
          <w:rFonts w:ascii="Arial" w:hAnsi="Arial" w:cs="Arial"/>
          <w:sz w:val="24"/>
          <w:szCs w:val="24"/>
        </w:rPr>
        <w:t xml:space="preserve">positive psychologists </w:t>
      </w:r>
      <w:r w:rsidR="007A16AE">
        <w:rPr>
          <w:rFonts w:ascii="Arial" w:hAnsi="Arial" w:cs="Arial"/>
          <w:sz w:val="24"/>
          <w:szCs w:val="24"/>
        </w:rPr>
        <w:t>defines happiness</w:t>
      </w:r>
      <w:r w:rsidR="00E916F2">
        <w:rPr>
          <w:rFonts w:ascii="Arial" w:hAnsi="Arial" w:cs="Arial"/>
          <w:sz w:val="24"/>
          <w:szCs w:val="24"/>
        </w:rPr>
        <w:t xml:space="preserve"> through the </w:t>
      </w:r>
      <w:r w:rsidR="006B0E29">
        <w:rPr>
          <w:rFonts w:ascii="Arial" w:hAnsi="Arial" w:cs="Arial"/>
          <w:sz w:val="24"/>
          <w:szCs w:val="24"/>
        </w:rPr>
        <w:t>view of</w:t>
      </w:r>
      <w:r w:rsidR="00E916F2">
        <w:rPr>
          <w:rFonts w:ascii="Arial" w:hAnsi="Arial" w:cs="Arial"/>
          <w:sz w:val="24"/>
          <w:szCs w:val="24"/>
        </w:rPr>
        <w:t xml:space="preserve"> </w:t>
      </w:r>
      <w:r w:rsidR="004143DB" w:rsidRPr="004143DB">
        <w:rPr>
          <w:rFonts w:ascii="Arial" w:hAnsi="Arial" w:cs="Arial"/>
          <w:sz w:val="24"/>
          <w:szCs w:val="24"/>
        </w:rPr>
        <w:t xml:space="preserve">hedonistic and </w:t>
      </w:r>
      <w:proofErr w:type="spellStart"/>
      <w:r w:rsidR="004143DB" w:rsidRPr="004143DB">
        <w:rPr>
          <w:rFonts w:ascii="Arial" w:hAnsi="Arial" w:cs="Arial"/>
          <w:sz w:val="24"/>
          <w:szCs w:val="24"/>
        </w:rPr>
        <w:t>eudaimonic</w:t>
      </w:r>
      <w:proofErr w:type="spellEnd"/>
      <w:r w:rsidR="006B0E29">
        <w:rPr>
          <w:rFonts w:ascii="Arial" w:hAnsi="Arial" w:cs="Arial"/>
          <w:sz w:val="24"/>
          <w:szCs w:val="24"/>
        </w:rPr>
        <w:t xml:space="preserve">, </w:t>
      </w:r>
      <w:r w:rsidR="001F38B5">
        <w:rPr>
          <w:rFonts w:ascii="Arial" w:hAnsi="Arial" w:cs="Arial"/>
          <w:sz w:val="24"/>
          <w:szCs w:val="24"/>
        </w:rPr>
        <w:t xml:space="preserve">in </w:t>
      </w:r>
      <w:r w:rsidR="00EF7DBB">
        <w:rPr>
          <w:rFonts w:ascii="Arial" w:hAnsi="Arial" w:cs="Arial"/>
          <w:sz w:val="24"/>
          <w:szCs w:val="24"/>
        </w:rPr>
        <w:t>terms of the individual</w:t>
      </w:r>
      <w:r w:rsidR="00E169E0">
        <w:rPr>
          <w:rFonts w:ascii="Arial" w:hAnsi="Arial" w:cs="Arial"/>
          <w:sz w:val="24"/>
          <w:szCs w:val="24"/>
        </w:rPr>
        <w:t>’s life</w:t>
      </w:r>
      <w:r w:rsidR="007A3E09">
        <w:rPr>
          <w:rFonts w:ascii="Arial" w:hAnsi="Arial" w:cs="Arial"/>
          <w:sz w:val="24"/>
          <w:szCs w:val="24"/>
        </w:rPr>
        <w:t>,</w:t>
      </w:r>
      <w:r w:rsidR="001F38B5">
        <w:rPr>
          <w:rFonts w:ascii="Arial" w:hAnsi="Arial" w:cs="Arial"/>
          <w:sz w:val="24"/>
          <w:szCs w:val="24"/>
        </w:rPr>
        <w:t xml:space="preserve"> </w:t>
      </w:r>
      <w:r w:rsidR="001A0814">
        <w:rPr>
          <w:rFonts w:ascii="Arial" w:hAnsi="Arial" w:cs="Arial"/>
          <w:sz w:val="24"/>
          <w:szCs w:val="24"/>
        </w:rPr>
        <w:t>being</w:t>
      </w:r>
      <w:r w:rsidR="00C80E28">
        <w:rPr>
          <w:rFonts w:ascii="Arial" w:hAnsi="Arial" w:cs="Arial"/>
          <w:sz w:val="24"/>
          <w:szCs w:val="24"/>
        </w:rPr>
        <w:t xml:space="preserve"> in</w:t>
      </w:r>
      <w:r w:rsidR="001F38B5">
        <w:rPr>
          <w:rFonts w:ascii="Arial" w:hAnsi="Arial" w:cs="Arial"/>
          <w:sz w:val="24"/>
          <w:szCs w:val="24"/>
        </w:rPr>
        <w:t xml:space="preserve"> pleasant</w:t>
      </w:r>
      <w:r w:rsidR="007A3E09">
        <w:rPr>
          <w:rFonts w:ascii="Arial" w:hAnsi="Arial" w:cs="Arial"/>
          <w:sz w:val="24"/>
          <w:szCs w:val="24"/>
        </w:rPr>
        <w:t>,</w:t>
      </w:r>
      <w:r w:rsidR="001F38B5">
        <w:rPr>
          <w:rFonts w:ascii="Arial" w:hAnsi="Arial" w:cs="Arial"/>
          <w:sz w:val="24"/>
          <w:szCs w:val="24"/>
        </w:rPr>
        <w:t xml:space="preserve"> good</w:t>
      </w:r>
      <w:r w:rsidR="007A3E09">
        <w:rPr>
          <w:rFonts w:ascii="Arial" w:hAnsi="Arial" w:cs="Arial"/>
          <w:sz w:val="24"/>
          <w:szCs w:val="24"/>
        </w:rPr>
        <w:t xml:space="preserve"> and </w:t>
      </w:r>
      <w:r w:rsidR="001F38B5">
        <w:rPr>
          <w:rFonts w:ascii="Arial" w:hAnsi="Arial" w:cs="Arial"/>
          <w:sz w:val="24"/>
          <w:szCs w:val="24"/>
        </w:rPr>
        <w:t xml:space="preserve"> meaningful</w:t>
      </w:r>
      <w:r w:rsidR="007A3E09">
        <w:rPr>
          <w:rFonts w:ascii="Arial" w:hAnsi="Arial" w:cs="Arial"/>
          <w:sz w:val="24"/>
          <w:szCs w:val="24"/>
        </w:rPr>
        <w:t xml:space="preserve">. </w:t>
      </w:r>
    </w:p>
    <w:p w14:paraId="41A319C5" w14:textId="19684C07" w:rsidR="003A5664" w:rsidRPr="003A5664" w:rsidRDefault="0079245E" w:rsidP="008F7609">
      <w:pPr>
        <w:spacing w:line="480" w:lineRule="auto"/>
        <w:ind w:firstLine="720"/>
        <w:jc w:val="both"/>
        <w:rPr>
          <w:rFonts w:ascii="Arial" w:hAnsi="Arial" w:cs="Arial"/>
          <w:sz w:val="24"/>
          <w:szCs w:val="24"/>
        </w:rPr>
      </w:pPr>
      <w:r w:rsidRPr="0079245E">
        <w:rPr>
          <w:rFonts w:ascii="Arial" w:hAnsi="Arial" w:cs="Arial"/>
          <w:color w:val="FF0000"/>
          <w:sz w:val="24"/>
          <w:szCs w:val="24"/>
        </w:rPr>
        <w:t xml:space="preserve">Put first? </w:t>
      </w:r>
      <w:r w:rsidR="00011342">
        <w:rPr>
          <w:rFonts w:ascii="Arial" w:hAnsi="Arial" w:cs="Arial"/>
          <w:sz w:val="24"/>
          <w:szCs w:val="24"/>
        </w:rPr>
        <w:t>There are a numerous</w:t>
      </w:r>
      <w:r w:rsidR="00604274">
        <w:rPr>
          <w:rFonts w:ascii="Arial" w:hAnsi="Arial" w:cs="Arial"/>
          <w:sz w:val="24"/>
          <w:szCs w:val="24"/>
        </w:rPr>
        <w:t xml:space="preserve"> variet</w:t>
      </w:r>
      <w:r w:rsidR="00DC4308">
        <w:rPr>
          <w:rFonts w:ascii="Arial" w:hAnsi="Arial" w:cs="Arial"/>
          <w:sz w:val="24"/>
          <w:szCs w:val="24"/>
        </w:rPr>
        <w:t>ies</w:t>
      </w:r>
      <w:r w:rsidR="00604274">
        <w:rPr>
          <w:rFonts w:ascii="Arial" w:hAnsi="Arial" w:cs="Arial"/>
          <w:sz w:val="24"/>
          <w:szCs w:val="24"/>
        </w:rPr>
        <w:t xml:space="preserve"> </w:t>
      </w:r>
      <w:r w:rsidR="00011342">
        <w:rPr>
          <w:rFonts w:ascii="Arial" w:hAnsi="Arial" w:cs="Arial"/>
          <w:sz w:val="24"/>
          <w:szCs w:val="24"/>
        </w:rPr>
        <w:t>of definitions</w:t>
      </w:r>
      <w:r w:rsidR="00604274">
        <w:t xml:space="preserve"> </w:t>
      </w:r>
      <w:r w:rsidR="00AF2023">
        <w:rPr>
          <w:rFonts w:ascii="Arial" w:hAnsi="Arial" w:cs="Arial"/>
          <w:sz w:val="24"/>
          <w:szCs w:val="24"/>
        </w:rPr>
        <w:t>and interpretations of happiness</w:t>
      </w:r>
      <w:r w:rsidR="00E30618">
        <w:rPr>
          <w:rFonts w:ascii="Arial" w:hAnsi="Arial" w:cs="Arial"/>
          <w:sz w:val="24"/>
          <w:szCs w:val="24"/>
        </w:rPr>
        <w:t xml:space="preserve"> from different fields</w:t>
      </w:r>
      <w:r w:rsidR="00C50B10">
        <w:rPr>
          <w:rFonts w:ascii="Arial" w:hAnsi="Arial" w:cs="Arial"/>
          <w:sz w:val="24"/>
          <w:szCs w:val="24"/>
        </w:rPr>
        <w:t xml:space="preserve"> of study such as sociology, </w:t>
      </w:r>
      <w:r w:rsidR="00980920">
        <w:rPr>
          <w:rFonts w:ascii="Arial" w:hAnsi="Arial" w:cs="Arial"/>
          <w:sz w:val="24"/>
          <w:szCs w:val="24"/>
        </w:rPr>
        <w:t>physiology</w:t>
      </w:r>
      <w:r w:rsidR="00310044">
        <w:rPr>
          <w:rFonts w:ascii="Arial" w:hAnsi="Arial" w:cs="Arial"/>
          <w:sz w:val="24"/>
          <w:szCs w:val="24"/>
        </w:rPr>
        <w:t xml:space="preserve"> </w:t>
      </w:r>
      <w:r w:rsidR="00E169E0">
        <w:rPr>
          <w:rFonts w:ascii="Arial" w:hAnsi="Arial" w:cs="Arial"/>
          <w:sz w:val="24"/>
          <w:szCs w:val="24"/>
        </w:rPr>
        <w:t>or psychology</w:t>
      </w:r>
      <w:r w:rsidR="00310044">
        <w:rPr>
          <w:rFonts w:ascii="Arial" w:hAnsi="Arial" w:cs="Arial"/>
          <w:sz w:val="24"/>
          <w:szCs w:val="24"/>
        </w:rPr>
        <w:t>,</w:t>
      </w:r>
      <w:r w:rsidR="000705A6">
        <w:rPr>
          <w:rFonts w:ascii="Arial" w:hAnsi="Arial" w:cs="Arial"/>
          <w:sz w:val="24"/>
          <w:szCs w:val="24"/>
        </w:rPr>
        <w:t xml:space="preserve"> </w:t>
      </w:r>
      <w:r w:rsidR="00F313AC">
        <w:rPr>
          <w:rFonts w:ascii="Arial" w:hAnsi="Arial" w:cs="Arial"/>
          <w:sz w:val="24"/>
          <w:szCs w:val="24"/>
        </w:rPr>
        <w:t xml:space="preserve">due to the complexity </w:t>
      </w:r>
      <w:r w:rsidR="000705A6">
        <w:rPr>
          <w:rFonts w:ascii="Arial" w:hAnsi="Arial" w:cs="Arial"/>
          <w:sz w:val="24"/>
          <w:szCs w:val="24"/>
        </w:rPr>
        <w:t>and diversity</w:t>
      </w:r>
      <w:r w:rsidR="00DC18C8">
        <w:rPr>
          <w:rFonts w:ascii="Arial" w:hAnsi="Arial" w:cs="Arial"/>
          <w:sz w:val="24"/>
          <w:szCs w:val="24"/>
        </w:rPr>
        <w:t xml:space="preserve"> of</w:t>
      </w:r>
      <w:r w:rsidR="000705A6">
        <w:rPr>
          <w:rFonts w:ascii="Arial" w:hAnsi="Arial" w:cs="Arial"/>
          <w:sz w:val="24"/>
          <w:szCs w:val="24"/>
        </w:rPr>
        <w:t xml:space="preserve"> </w:t>
      </w:r>
      <w:r w:rsidR="00136C3E">
        <w:rPr>
          <w:rFonts w:ascii="Arial" w:hAnsi="Arial" w:cs="Arial"/>
          <w:sz w:val="24"/>
          <w:szCs w:val="24"/>
        </w:rPr>
        <w:t>the definition of happiness</w:t>
      </w:r>
      <w:r w:rsidR="00DC18C8">
        <w:rPr>
          <w:rFonts w:ascii="Arial" w:hAnsi="Arial" w:cs="Arial"/>
          <w:sz w:val="24"/>
          <w:szCs w:val="24"/>
        </w:rPr>
        <w:t xml:space="preserve">, </w:t>
      </w:r>
      <w:r w:rsidR="00B53C78">
        <w:rPr>
          <w:rFonts w:ascii="Arial" w:hAnsi="Arial" w:cs="Arial"/>
          <w:sz w:val="24"/>
          <w:szCs w:val="24"/>
        </w:rPr>
        <w:t>can have various meanings</w:t>
      </w:r>
      <w:r w:rsidR="00431507">
        <w:rPr>
          <w:rFonts w:ascii="Arial" w:hAnsi="Arial" w:cs="Arial"/>
          <w:sz w:val="24"/>
          <w:szCs w:val="24"/>
        </w:rPr>
        <w:t xml:space="preserve">. </w:t>
      </w:r>
      <w:r w:rsidR="00760747">
        <w:rPr>
          <w:rFonts w:ascii="Arial" w:hAnsi="Arial" w:cs="Arial"/>
          <w:sz w:val="24"/>
          <w:szCs w:val="24"/>
        </w:rPr>
        <w:t xml:space="preserve"> </w:t>
      </w:r>
      <w:r w:rsidR="00431507">
        <w:rPr>
          <w:rFonts w:ascii="Arial" w:hAnsi="Arial" w:cs="Arial"/>
          <w:sz w:val="24"/>
          <w:szCs w:val="24"/>
        </w:rPr>
        <w:t>However</w:t>
      </w:r>
      <w:r w:rsidR="00FB421B">
        <w:rPr>
          <w:rFonts w:ascii="Arial" w:hAnsi="Arial" w:cs="Arial"/>
          <w:sz w:val="24"/>
          <w:szCs w:val="24"/>
        </w:rPr>
        <w:t xml:space="preserve">, </w:t>
      </w:r>
      <w:r w:rsidR="00760747">
        <w:rPr>
          <w:rFonts w:ascii="Arial" w:hAnsi="Arial" w:cs="Arial"/>
          <w:sz w:val="24"/>
          <w:szCs w:val="24"/>
        </w:rPr>
        <w:t>there are familiar concepts</w:t>
      </w:r>
      <w:r w:rsidR="00F424B8">
        <w:rPr>
          <w:rFonts w:ascii="Arial" w:hAnsi="Arial" w:cs="Arial"/>
          <w:sz w:val="24"/>
          <w:szCs w:val="24"/>
        </w:rPr>
        <w:t xml:space="preserve"> that suggest happiness is </w:t>
      </w:r>
      <w:r w:rsidR="001301A2">
        <w:rPr>
          <w:rFonts w:ascii="Arial" w:hAnsi="Arial" w:cs="Arial"/>
          <w:sz w:val="24"/>
          <w:szCs w:val="24"/>
        </w:rPr>
        <w:t>a</w:t>
      </w:r>
      <w:r w:rsidR="007C52DD">
        <w:rPr>
          <w:rFonts w:ascii="Arial" w:hAnsi="Arial" w:cs="Arial"/>
          <w:sz w:val="24"/>
          <w:szCs w:val="24"/>
        </w:rPr>
        <w:t>n</w:t>
      </w:r>
      <w:r w:rsidR="001301A2">
        <w:rPr>
          <w:rFonts w:ascii="Arial" w:hAnsi="Arial" w:cs="Arial"/>
          <w:sz w:val="24"/>
          <w:szCs w:val="24"/>
        </w:rPr>
        <w:t xml:space="preserve"> emotional </w:t>
      </w:r>
      <w:r w:rsidR="00836EEE">
        <w:rPr>
          <w:rFonts w:ascii="Arial" w:hAnsi="Arial" w:cs="Arial"/>
          <w:sz w:val="24"/>
          <w:szCs w:val="24"/>
        </w:rPr>
        <w:t>r</w:t>
      </w:r>
      <w:r w:rsidR="00836EEE" w:rsidRPr="00836EEE">
        <w:rPr>
          <w:rFonts w:ascii="Arial" w:hAnsi="Arial" w:cs="Arial"/>
          <w:sz w:val="24"/>
          <w:szCs w:val="24"/>
        </w:rPr>
        <w:t>eaction</w:t>
      </w:r>
      <w:r w:rsidR="00646730">
        <w:rPr>
          <w:rFonts w:ascii="Arial" w:hAnsi="Arial" w:cs="Arial"/>
          <w:sz w:val="24"/>
          <w:szCs w:val="24"/>
        </w:rPr>
        <w:t xml:space="preserve"> (</w:t>
      </w:r>
      <w:r w:rsidR="00335EE9">
        <w:rPr>
          <w:rFonts w:ascii="Arial" w:hAnsi="Arial" w:cs="Arial"/>
          <w:sz w:val="24"/>
          <w:szCs w:val="24"/>
        </w:rPr>
        <w:t>feeling or displaying</w:t>
      </w:r>
      <w:r w:rsidR="00F16732">
        <w:rPr>
          <w:rFonts w:ascii="Arial" w:hAnsi="Arial" w:cs="Arial"/>
          <w:sz w:val="24"/>
          <w:szCs w:val="24"/>
        </w:rPr>
        <w:t xml:space="preserve"> </w:t>
      </w:r>
      <w:r w:rsidR="00D645BE">
        <w:rPr>
          <w:rFonts w:ascii="Arial" w:hAnsi="Arial" w:cs="Arial"/>
          <w:sz w:val="24"/>
          <w:szCs w:val="24"/>
        </w:rPr>
        <w:t>enjoyment and contentment</w:t>
      </w:r>
      <w:r w:rsidR="00851241">
        <w:rPr>
          <w:rFonts w:ascii="Arial" w:hAnsi="Arial" w:cs="Arial"/>
          <w:sz w:val="24"/>
          <w:szCs w:val="24"/>
        </w:rPr>
        <w:t>)</w:t>
      </w:r>
      <w:r w:rsidR="006C51A5">
        <w:rPr>
          <w:rFonts w:ascii="Arial" w:hAnsi="Arial" w:cs="Arial"/>
          <w:sz w:val="24"/>
          <w:szCs w:val="24"/>
        </w:rPr>
        <w:t xml:space="preserve"> experiencing </w:t>
      </w:r>
      <w:r w:rsidR="007C52DD">
        <w:rPr>
          <w:rFonts w:ascii="Arial" w:hAnsi="Arial" w:cs="Arial"/>
          <w:sz w:val="24"/>
          <w:szCs w:val="24"/>
        </w:rPr>
        <w:t>positive or negative</w:t>
      </w:r>
      <w:r w:rsidR="0030512B">
        <w:rPr>
          <w:rFonts w:ascii="Arial" w:hAnsi="Arial" w:cs="Arial"/>
          <w:sz w:val="24"/>
          <w:szCs w:val="24"/>
        </w:rPr>
        <w:t xml:space="preserve"> event during the lifetime</w:t>
      </w:r>
      <w:r w:rsidR="007C52DD">
        <w:rPr>
          <w:rFonts w:ascii="Arial" w:hAnsi="Arial" w:cs="Arial"/>
          <w:sz w:val="24"/>
          <w:szCs w:val="24"/>
        </w:rPr>
        <w:t>.</w:t>
      </w:r>
      <w:r w:rsidR="00E169E0">
        <w:rPr>
          <w:rFonts w:ascii="Arial" w:hAnsi="Arial" w:cs="Arial"/>
          <w:sz w:val="24"/>
          <w:szCs w:val="24"/>
        </w:rPr>
        <w:t xml:space="preserve"> It is </w:t>
      </w:r>
      <w:r w:rsidR="000140A4">
        <w:rPr>
          <w:rFonts w:ascii="Arial" w:hAnsi="Arial" w:cs="Arial"/>
          <w:sz w:val="24"/>
          <w:szCs w:val="24"/>
        </w:rPr>
        <w:t>suggest</w:t>
      </w:r>
      <w:r w:rsidR="00E169E0">
        <w:rPr>
          <w:rFonts w:ascii="Arial" w:hAnsi="Arial" w:cs="Arial"/>
          <w:sz w:val="24"/>
          <w:szCs w:val="24"/>
        </w:rPr>
        <w:t>ed</w:t>
      </w:r>
      <w:r w:rsidR="000140A4">
        <w:rPr>
          <w:rFonts w:ascii="Arial" w:hAnsi="Arial" w:cs="Arial"/>
          <w:sz w:val="24"/>
          <w:szCs w:val="24"/>
        </w:rPr>
        <w:t xml:space="preserve"> that</w:t>
      </w:r>
      <w:r w:rsidR="007C52DD">
        <w:rPr>
          <w:rFonts w:ascii="Arial" w:hAnsi="Arial" w:cs="Arial"/>
          <w:sz w:val="24"/>
          <w:szCs w:val="24"/>
        </w:rPr>
        <w:t xml:space="preserve"> </w:t>
      </w:r>
      <w:r w:rsidR="000140A4">
        <w:rPr>
          <w:rFonts w:ascii="Arial" w:hAnsi="Arial" w:cs="Arial"/>
          <w:sz w:val="24"/>
          <w:szCs w:val="24"/>
        </w:rPr>
        <w:t>h</w:t>
      </w:r>
      <w:r w:rsidR="00A86217">
        <w:rPr>
          <w:rFonts w:ascii="Arial" w:hAnsi="Arial" w:cs="Arial"/>
          <w:sz w:val="24"/>
          <w:szCs w:val="24"/>
        </w:rPr>
        <w:t>appiness is about having a positive mood or attitude</w:t>
      </w:r>
      <w:r w:rsidR="00AA7AB2">
        <w:rPr>
          <w:rFonts w:ascii="Arial" w:hAnsi="Arial" w:cs="Arial"/>
          <w:sz w:val="24"/>
          <w:szCs w:val="24"/>
        </w:rPr>
        <w:t>.</w:t>
      </w:r>
      <w:r w:rsidR="000A153E">
        <w:rPr>
          <w:rFonts w:ascii="Arial" w:hAnsi="Arial" w:cs="Arial"/>
          <w:sz w:val="24"/>
          <w:szCs w:val="24"/>
        </w:rPr>
        <w:t xml:space="preserve"> </w:t>
      </w:r>
      <w:r w:rsidR="000072EC">
        <w:rPr>
          <w:rFonts w:ascii="Arial" w:hAnsi="Arial" w:cs="Arial"/>
          <w:sz w:val="24"/>
          <w:szCs w:val="24"/>
        </w:rPr>
        <w:t xml:space="preserve"> </w:t>
      </w:r>
      <w:r w:rsidR="007B08B5">
        <w:rPr>
          <w:rFonts w:ascii="Arial" w:hAnsi="Arial" w:cs="Arial"/>
          <w:sz w:val="24"/>
          <w:szCs w:val="24"/>
        </w:rPr>
        <w:t>Compton suggested that</w:t>
      </w:r>
      <w:r w:rsidR="00665274">
        <w:rPr>
          <w:rFonts w:ascii="Arial" w:hAnsi="Arial" w:cs="Arial"/>
          <w:sz w:val="24"/>
          <w:szCs w:val="24"/>
        </w:rPr>
        <w:t xml:space="preserve"> happiness is individual, as people experience things differently from others</w:t>
      </w:r>
      <w:r w:rsidR="00BD2682">
        <w:rPr>
          <w:rFonts w:ascii="Arial" w:hAnsi="Arial" w:cs="Arial"/>
          <w:sz w:val="24"/>
          <w:szCs w:val="24"/>
        </w:rPr>
        <w:t>. Understanding the variations and meanings behind the word happiness</w:t>
      </w:r>
      <w:r w:rsidR="00441B5C">
        <w:rPr>
          <w:rFonts w:ascii="Arial" w:hAnsi="Arial" w:cs="Arial"/>
          <w:sz w:val="24"/>
          <w:szCs w:val="24"/>
        </w:rPr>
        <w:t>, does not identify whom would be responsible for an individual’s happiness</w:t>
      </w:r>
      <w:r w:rsidR="00B42120">
        <w:rPr>
          <w:rFonts w:ascii="Arial" w:hAnsi="Arial" w:cs="Arial"/>
          <w:sz w:val="24"/>
          <w:szCs w:val="24"/>
        </w:rPr>
        <w:t>. An individual can be influenced by a difficult event</w:t>
      </w:r>
      <w:r w:rsidR="007C2F24">
        <w:rPr>
          <w:rFonts w:ascii="Arial" w:hAnsi="Arial" w:cs="Arial"/>
          <w:sz w:val="24"/>
          <w:szCs w:val="24"/>
        </w:rPr>
        <w:t xml:space="preserve"> which could hinder their well-being and outlook. </w:t>
      </w:r>
      <w:r w:rsidR="00606DB6">
        <w:rPr>
          <w:rFonts w:ascii="Arial" w:hAnsi="Arial" w:cs="Arial"/>
          <w:sz w:val="24"/>
          <w:szCs w:val="24"/>
        </w:rPr>
        <w:t xml:space="preserve">Yet, </w:t>
      </w:r>
      <w:r w:rsidR="007F5D1E">
        <w:rPr>
          <w:rFonts w:ascii="Arial" w:hAnsi="Arial" w:cs="Arial"/>
          <w:sz w:val="24"/>
          <w:szCs w:val="24"/>
        </w:rPr>
        <w:t>people who have a positive attitude may also have the resilience</w:t>
      </w:r>
      <w:r w:rsidR="00B03657">
        <w:rPr>
          <w:rFonts w:ascii="Arial" w:hAnsi="Arial" w:cs="Arial"/>
          <w:sz w:val="24"/>
          <w:szCs w:val="24"/>
        </w:rPr>
        <w:t xml:space="preserve"> to cope with the difficult experience.</w:t>
      </w:r>
    </w:p>
    <w:p w14:paraId="3DEFA00B" w14:textId="7C68B023" w:rsidR="00012A71" w:rsidRDefault="00A50140" w:rsidP="001D12CE">
      <w:pPr>
        <w:spacing w:line="480" w:lineRule="auto"/>
        <w:ind w:firstLine="720"/>
        <w:jc w:val="both"/>
        <w:rPr>
          <w:rFonts w:ascii="Arial" w:hAnsi="Arial" w:cs="Arial"/>
          <w:sz w:val="24"/>
          <w:szCs w:val="24"/>
        </w:rPr>
      </w:pPr>
      <w:r>
        <w:rPr>
          <w:rFonts w:ascii="Arial" w:hAnsi="Arial" w:cs="Arial"/>
          <w:sz w:val="24"/>
          <w:szCs w:val="24"/>
        </w:rPr>
        <w:t>An individual</w:t>
      </w:r>
      <w:r w:rsidR="00393A53">
        <w:rPr>
          <w:rFonts w:ascii="Arial" w:hAnsi="Arial" w:cs="Arial"/>
          <w:sz w:val="24"/>
          <w:szCs w:val="24"/>
        </w:rPr>
        <w:t xml:space="preserve"> that has experience positive experiences</w:t>
      </w:r>
      <w:r w:rsidR="00BB11FE">
        <w:rPr>
          <w:rFonts w:ascii="Arial" w:hAnsi="Arial" w:cs="Arial"/>
          <w:sz w:val="24"/>
          <w:szCs w:val="24"/>
        </w:rPr>
        <w:t>,</w:t>
      </w:r>
      <w:r w:rsidR="00C634EC">
        <w:rPr>
          <w:rFonts w:ascii="Arial" w:hAnsi="Arial" w:cs="Arial"/>
          <w:sz w:val="24"/>
          <w:szCs w:val="24"/>
        </w:rPr>
        <w:t xml:space="preserve"> display distinctive characteristics</w:t>
      </w:r>
      <w:r w:rsidR="00BB11FE">
        <w:rPr>
          <w:rFonts w:ascii="Arial" w:hAnsi="Arial" w:cs="Arial"/>
          <w:sz w:val="24"/>
          <w:szCs w:val="24"/>
        </w:rPr>
        <w:t xml:space="preserve"> of</w:t>
      </w:r>
      <w:r w:rsidR="00B4101A">
        <w:rPr>
          <w:rFonts w:ascii="Arial" w:hAnsi="Arial" w:cs="Arial"/>
          <w:sz w:val="24"/>
          <w:szCs w:val="24"/>
        </w:rPr>
        <w:t xml:space="preserve"> happiness.</w:t>
      </w:r>
      <w:r w:rsidR="00C458B6">
        <w:rPr>
          <w:rFonts w:ascii="Arial" w:hAnsi="Arial" w:cs="Arial"/>
          <w:sz w:val="24"/>
          <w:szCs w:val="24"/>
        </w:rPr>
        <w:t xml:space="preserve"> </w:t>
      </w:r>
      <w:r w:rsidR="00C458B6" w:rsidRPr="00CF4AAD">
        <w:rPr>
          <w:rFonts w:ascii="Arial" w:hAnsi="Arial" w:cs="Arial"/>
          <w:color w:val="BDD6EE" w:themeColor="accent1" w:themeTint="66"/>
          <w:sz w:val="24"/>
          <w:szCs w:val="24"/>
        </w:rPr>
        <w:t xml:space="preserve">Bibb </w:t>
      </w:r>
      <w:r w:rsidR="00864D44" w:rsidRPr="00CF4AAD">
        <w:rPr>
          <w:rFonts w:ascii="Arial" w:hAnsi="Arial" w:cs="Arial"/>
          <w:color w:val="BDD6EE" w:themeColor="accent1" w:themeTint="66"/>
          <w:sz w:val="24"/>
          <w:szCs w:val="24"/>
        </w:rPr>
        <w:t>(2018)</w:t>
      </w:r>
      <w:r w:rsidR="00F3712E" w:rsidRPr="00CF4AAD">
        <w:rPr>
          <w:rFonts w:ascii="Arial" w:hAnsi="Arial" w:cs="Arial"/>
          <w:color w:val="BDD6EE" w:themeColor="accent1" w:themeTint="66"/>
          <w:sz w:val="24"/>
          <w:szCs w:val="24"/>
        </w:rPr>
        <w:t xml:space="preserve"> </w:t>
      </w:r>
      <w:r w:rsidR="00F3712E">
        <w:rPr>
          <w:rFonts w:ascii="Arial" w:hAnsi="Arial" w:cs="Arial"/>
          <w:sz w:val="24"/>
          <w:szCs w:val="24"/>
        </w:rPr>
        <w:t xml:space="preserve">explode </w:t>
      </w:r>
      <w:r w:rsidR="00385251">
        <w:rPr>
          <w:rFonts w:ascii="Arial" w:hAnsi="Arial" w:cs="Arial"/>
          <w:sz w:val="24"/>
          <w:szCs w:val="24"/>
        </w:rPr>
        <w:t>“what makes someone a happy person”</w:t>
      </w:r>
      <w:r w:rsidR="00F3712E">
        <w:rPr>
          <w:rFonts w:ascii="Arial" w:hAnsi="Arial" w:cs="Arial"/>
          <w:sz w:val="24"/>
          <w:szCs w:val="24"/>
        </w:rPr>
        <w:t>, highlighting</w:t>
      </w:r>
      <w:r w:rsidR="001C5534">
        <w:rPr>
          <w:rFonts w:ascii="Arial" w:hAnsi="Arial" w:cs="Arial"/>
          <w:sz w:val="24"/>
          <w:szCs w:val="24"/>
        </w:rPr>
        <w:t xml:space="preserve"> </w:t>
      </w:r>
      <w:r w:rsidR="00E96EB1">
        <w:rPr>
          <w:rFonts w:ascii="Arial" w:hAnsi="Arial" w:cs="Arial"/>
          <w:sz w:val="24"/>
          <w:szCs w:val="24"/>
        </w:rPr>
        <w:t xml:space="preserve">within </w:t>
      </w:r>
      <w:r w:rsidR="001C5534">
        <w:rPr>
          <w:rFonts w:ascii="Arial" w:hAnsi="Arial" w:cs="Arial"/>
          <w:sz w:val="24"/>
          <w:szCs w:val="24"/>
        </w:rPr>
        <w:t>research studies on</w:t>
      </w:r>
      <w:r w:rsidR="00E96EB1">
        <w:rPr>
          <w:rFonts w:ascii="Arial" w:hAnsi="Arial" w:cs="Arial"/>
          <w:sz w:val="24"/>
          <w:szCs w:val="24"/>
        </w:rPr>
        <w:t xml:space="preserve"> happiness </w:t>
      </w:r>
      <w:r w:rsidR="001C5534">
        <w:rPr>
          <w:rFonts w:ascii="Arial" w:hAnsi="Arial" w:cs="Arial"/>
          <w:sz w:val="24"/>
          <w:szCs w:val="24"/>
        </w:rPr>
        <w:t>and well-being</w:t>
      </w:r>
      <w:r w:rsidR="00E96EB1">
        <w:rPr>
          <w:rFonts w:ascii="Arial" w:hAnsi="Arial" w:cs="Arial"/>
          <w:sz w:val="24"/>
          <w:szCs w:val="24"/>
        </w:rPr>
        <w:t xml:space="preserve">, </w:t>
      </w:r>
      <w:r w:rsidR="00732E0C">
        <w:rPr>
          <w:rFonts w:ascii="Arial" w:hAnsi="Arial" w:cs="Arial"/>
          <w:sz w:val="24"/>
          <w:szCs w:val="24"/>
        </w:rPr>
        <w:t>t</w:t>
      </w:r>
      <w:r w:rsidR="00732E0C" w:rsidRPr="00732E0C">
        <w:rPr>
          <w:rFonts w:ascii="Arial" w:hAnsi="Arial" w:cs="Arial"/>
          <w:sz w:val="24"/>
          <w:szCs w:val="24"/>
        </w:rPr>
        <w:t>here are</w:t>
      </w:r>
      <w:r w:rsidR="005A6D17">
        <w:rPr>
          <w:rFonts w:ascii="Arial" w:hAnsi="Arial" w:cs="Arial"/>
          <w:sz w:val="24"/>
          <w:szCs w:val="24"/>
        </w:rPr>
        <w:t xml:space="preserve"> </w:t>
      </w:r>
      <w:r w:rsidR="00476B2B">
        <w:rPr>
          <w:rFonts w:ascii="Arial" w:hAnsi="Arial" w:cs="Arial"/>
          <w:sz w:val="24"/>
          <w:szCs w:val="24"/>
        </w:rPr>
        <w:t>c</w:t>
      </w:r>
      <w:r w:rsidR="00476B2B" w:rsidRPr="00476B2B">
        <w:rPr>
          <w:rFonts w:ascii="Arial" w:hAnsi="Arial" w:cs="Arial"/>
          <w:sz w:val="24"/>
          <w:szCs w:val="24"/>
        </w:rPr>
        <w:t>ommon</w:t>
      </w:r>
      <w:r w:rsidR="00F3712E">
        <w:rPr>
          <w:rFonts w:ascii="Arial" w:hAnsi="Arial" w:cs="Arial"/>
          <w:sz w:val="24"/>
          <w:szCs w:val="24"/>
        </w:rPr>
        <w:t xml:space="preserve"> characteristics</w:t>
      </w:r>
      <w:r w:rsidR="000750F9">
        <w:rPr>
          <w:rFonts w:ascii="Arial" w:hAnsi="Arial" w:cs="Arial"/>
          <w:sz w:val="24"/>
          <w:szCs w:val="24"/>
        </w:rPr>
        <w:t xml:space="preserve"> of an individual being happy</w:t>
      </w:r>
      <w:r w:rsidR="00BD6A32">
        <w:rPr>
          <w:rFonts w:ascii="Arial" w:hAnsi="Arial" w:cs="Arial"/>
          <w:sz w:val="24"/>
          <w:szCs w:val="24"/>
        </w:rPr>
        <w:t>. Bibb stated that</w:t>
      </w:r>
      <w:r w:rsidR="00D974F3">
        <w:rPr>
          <w:rFonts w:ascii="Arial" w:hAnsi="Arial" w:cs="Arial"/>
          <w:sz w:val="24"/>
          <w:szCs w:val="24"/>
        </w:rPr>
        <w:t xml:space="preserve"> </w:t>
      </w:r>
      <w:r w:rsidR="000C799E">
        <w:rPr>
          <w:rFonts w:ascii="Arial" w:hAnsi="Arial" w:cs="Arial"/>
          <w:sz w:val="24"/>
          <w:szCs w:val="24"/>
        </w:rPr>
        <w:t xml:space="preserve">individuals </w:t>
      </w:r>
      <w:r w:rsidR="000B5299">
        <w:rPr>
          <w:rFonts w:ascii="Arial" w:hAnsi="Arial" w:cs="Arial"/>
          <w:sz w:val="24"/>
          <w:szCs w:val="24"/>
        </w:rPr>
        <w:t xml:space="preserve">may </w:t>
      </w:r>
      <w:r w:rsidR="000C799E">
        <w:rPr>
          <w:rFonts w:ascii="Arial" w:hAnsi="Arial" w:cs="Arial"/>
          <w:sz w:val="24"/>
          <w:szCs w:val="24"/>
        </w:rPr>
        <w:t>display optimism, kindness,</w:t>
      </w:r>
      <w:r w:rsidR="004B22E8">
        <w:rPr>
          <w:rFonts w:ascii="Arial" w:hAnsi="Arial" w:cs="Arial"/>
          <w:sz w:val="24"/>
          <w:szCs w:val="24"/>
        </w:rPr>
        <w:t xml:space="preserve"> </w:t>
      </w:r>
      <w:r w:rsidR="00E169E0">
        <w:rPr>
          <w:rFonts w:ascii="Arial" w:hAnsi="Arial" w:cs="Arial"/>
          <w:sz w:val="24"/>
          <w:szCs w:val="24"/>
        </w:rPr>
        <w:t>and energetic</w:t>
      </w:r>
      <w:r w:rsidR="004B22E8">
        <w:rPr>
          <w:rFonts w:ascii="Arial" w:hAnsi="Arial" w:cs="Arial"/>
          <w:sz w:val="24"/>
          <w:szCs w:val="24"/>
        </w:rPr>
        <w:t>, curious, authentic</w:t>
      </w:r>
      <w:r w:rsidR="00B55C74">
        <w:rPr>
          <w:rFonts w:ascii="Arial" w:hAnsi="Arial" w:cs="Arial"/>
          <w:sz w:val="24"/>
          <w:szCs w:val="24"/>
        </w:rPr>
        <w:t>, gratitude</w:t>
      </w:r>
      <w:r w:rsidR="005E0DB8">
        <w:rPr>
          <w:rFonts w:ascii="Arial" w:hAnsi="Arial" w:cs="Arial"/>
          <w:sz w:val="24"/>
          <w:szCs w:val="24"/>
        </w:rPr>
        <w:t>, positive</w:t>
      </w:r>
      <w:r w:rsidR="00B4524E">
        <w:rPr>
          <w:rFonts w:ascii="Arial" w:hAnsi="Arial" w:cs="Arial"/>
          <w:sz w:val="24"/>
          <w:szCs w:val="24"/>
        </w:rPr>
        <w:t>,</w:t>
      </w:r>
      <w:r w:rsidR="008F3FC6">
        <w:rPr>
          <w:rFonts w:ascii="Arial" w:hAnsi="Arial" w:cs="Arial"/>
          <w:sz w:val="24"/>
          <w:szCs w:val="24"/>
        </w:rPr>
        <w:t xml:space="preserve"> receive </w:t>
      </w:r>
      <w:r w:rsidR="00B4524E">
        <w:rPr>
          <w:rFonts w:ascii="Arial" w:hAnsi="Arial" w:cs="Arial"/>
          <w:sz w:val="24"/>
          <w:szCs w:val="24"/>
        </w:rPr>
        <w:t xml:space="preserve">affection </w:t>
      </w:r>
      <w:r w:rsidR="00CD2429">
        <w:rPr>
          <w:rFonts w:ascii="Arial" w:hAnsi="Arial" w:cs="Arial"/>
          <w:sz w:val="24"/>
          <w:szCs w:val="24"/>
        </w:rPr>
        <w:t>and re</w:t>
      </w:r>
      <w:r w:rsidR="000854F7">
        <w:rPr>
          <w:rFonts w:ascii="Arial" w:hAnsi="Arial" w:cs="Arial"/>
          <w:sz w:val="24"/>
          <w:szCs w:val="24"/>
        </w:rPr>
        <w:t>ciprocated love.</w:t>
      </w:r>
      <w:r w:rsidR="00250FDD">
        <w:rPr>
          <w:rFonts w:ascii="Arial" w:hAnsi="Arial" w:cs="Arial"/>
          <w:sz w:val="24"/>
          <w:szCs w:val="24"/>
        </w:rPr>
        <w:t xml:space="preserve"> </w:t>
      </w:r>
      <w:r w:rsidR="00F21F25" w:rsidRPr="00CF4AAD">
        <w:rPr>
          <w:rFonts w:ascii="Arial" w:hAnsi="Arial" w:cs="Arial"/>
          <w:color w:val="BDD6EE" w:themeColor="accent1" w:themeTint="66"/>
          <w:sz w:val="24"/>
          <w:szCs w:val="24"/>
        </w:rPr>
        <w:t>AIPC (</w:t>
      </w:r>
      <w:r w:rsidR="004212EB" w:rsidRPr="00CF4AAD">
        <w:rPr>
          <w:rFonts w:ascii="Arial" w:hAnsi="Arial" w:cs="Arial"/>
          <w:color w:val="BDD6EE" w:themeColor="accent1" w:themeTint="66"/>
          <w:sz w:val="24"/>
          <w:szCs w:val="24"/>
        </w:rPr>
        <w:t>2011)</w:t>
      </w:r>
      <w:r w:rsidR="004212EB">
        <w:rPr>
          <w:rFonts w:ascii="Arial" w:hAnsi="Arial" w:cs="Arial"/>
          <w:sz w:val="24"/>
          <w:szCs w:val="24"/>
        </w:rPr>
        <w:t xml:space="preserve"> echoed similar ideas personal traits</w:t>
      </w:r>
      <w:r w:rsidR="00C80850">
        <w:rPr>
          <w:rFonts w:ascii="Arial" w:hAnsi="Arial" w:cs="Arial"/>
          <w:sz w:val="24"/>
          <w:szCs w:val="24"/>
        </w:rPr>
        <w:t xml:space="preserve"> </w:t>
      </w:r>
      <w:r w:rsidR="009F7C0B">
        <w:rPr>
          <w:rFonts w:ascii="Arial" w:hAnsi="Arial" w:cs="Arial"/>
          <w:sz w:val="24"/>
          <w:szCs w:val="24"/>
        </w:rPr>
        <w:t xml:space="preserve">and </w:t>
      </w:r>
      <w:r w:rsidR="00C80850">
        <w:rPr>
          <w:rFonts w:ascii="Arial" w:hAnsi="Arial" w:cs="Arial"/>
          <w:sz w:val="24"/>
          <w:szCs w:val="24"/>
        </w:rPr>
        <w:t>happiness by adding that</w:t>
      </w:r>
      <w:r w:rsidR="009F7C0B">
        <w:rPr>
          <w:rFonts w:ascii="Arial" w:hAnsi="Arial" w:cs="Arial"/>
          <w:sz w:val="24"/>
          <w:szCs w:val="24"/>
        </w:rPr>
        <w:t xml:space="preserve"> happy people have a tendency to be</w:t>
      </w:r>
      <w:r w:rsidR="00B82AAC">
        <w:rPr>
          <w:rFonts w:ascii="Arial" w:hAnsi="Arial" w:cs="Arial"/>
          <w:sz w:val="24"/>
          <w:szCs w:val="24"/>
        </w:rPr>
        <w:t xml:space="preserve"> an extrovert</w:t>
      </w:r>
      <w:r w:rsidR="0059653C">
        <w:rPr>
          <w:rFonts w:ascii="Arial" w:hAnsi="Arial" w:cs="Arial"/>
          <w:sz w:val="24"/>
          <w:szCs w:val="24"/>
        </w:rPr>
        <w:t xml:space="preserve">, </w:t>
      </w:r>
      <w:r w:rsidR="00B82AAC">
        <w:rPr>
          <w:rFonts w:ascii="Arial" w:hAnsi="Arial" w:cs="Arial"/>
          <w:sz w:val="24"/>
          <w:szCs w:val="24"/>
        </w:rPr>
        <w:lastRenderedPageBreak/>
        <w:t>have a higher self-esteem</w:t>
      </w:r>
      <w:r w:rsidR="0059653C">
        <w:rPr>
          <w:rFonts w:ascii="Arial" w:hAnsi="Arial" w:cs="Arial"/>
          <w:sz w:val="24"/>
          <w:szCs w:val="24"/>
        </w:rPr>
        <w:t>, confidence</w:t>
      </w:r>
      <w:r w:rsidR="00CF74BF">
        <w:rPr>
          <w:rFonts w:ascii="Arial" w:hAnsi="Arial" w:cs="Arial"/>
          <w:sz w:val="24"/>
          <w:szCs w:val="24"/>
        </w:rPr>
        <w:t xml:space="preserve"> and sociable.  </w:t>
      </w:r>
      <w:r w:rsidR="00E13EC1">
        <w:rPr>
          <w:rFonts w:ascii="Arial" w:hAnsi="Arial" w:cs="Arial"/>
          <w:sz w:val="24"/>
          <w:szCs w:val="24"/>
        </w:rPr>
        <w:t>In an article</w:t>
      </w:r>
      <w:r w:rsidR="00D50865">
        <w:rPr>
          <w:rFonts w:ascii="Arial" w:hAnsi="Arial" w:cs="Arial"/>
          <w:sz w:val="24"/>
          <w:szCs w:val="24"/>
        </w:rPr>
        <w:t xml:space="preserve">, </w:t>
      </w:r>
      <w:r w:rsidR="005C5F29" w:rsidRPr="005F4878">
        <w:rPr>
          <w:rFonts w:ascii="Arial" w:hAnsi="Arial" w:cs="Arial"/>
          <w:color w:val="BDD6EE" w:themeColor="accent1" w:themeTint="66"/>
          <w:sz w:val="24"/>
          <w:szCs w:val="24"/>
        </w:rPr>
        <w:t>W</w:t>
      </w:r>
      <w:r w:rsidR="00BC60D1" w:rsidRPr="005F4878">
        <w:rPr>
          <w:rFonts w:ascii="Arial" w:hAnsi="Arial" w:cs="Arial"/>
          <w:color w:val="BDD6EE" w:themeColor="accent1" w:themeTint="66"/>
          <w:sz w:val="24"/>
          <w:szCs w:val="24"/>
        </w:rPr>
        <w:t>il</w:t>
      </w:r>
      <w:r w:rsidR="005C5F29" w:rsidRPr="005F4878">
        <w:rPr>
          <w:rFonts w:ascii="Arial" w:hAnsi="Arial" w:cs="Arial"/>
          <w:color w:val="BDD6EE" w:themeColor="accent1" w:themeTint="66"/>
          <w:sz w:val="24"/>
          <w:szCs w:val="24"/>
        </w:rPr>
        <w:t xml:space="preserve">ding </w:t>
      </w:r>
      <w:r w:rsidR="00D50865" w:rsidRPr="005F4878">
        <w:rPr>
          <w:rFonts w:ascii="Arial" w:hAnsi="Arial" w:cs="Arial"/>
          <w:color w:val="BDD6EE" w:themeColor="accent1" w:themeTint="66"/>
          <w:sz w:val="24"/>
          <w:szCs w:val="24"/>
        </w:rPr>
        <w:t xml:space="preserve">(2018) </w:t>
      </w:r>
      <w:r w:rsidR="00DE0417">
        <w:rPr>
          <w:rFonts w:ascii="Arial" w:hAnsi="Arial" w:cs="Arial"/>
          <w:sz w:val="24"/>
          <w:szCs w:val="24"/>
        </w:rPr>
        <w:t xml:space="preserve">quoted the Harris poll survey </w:t>
      </w:r>
      <w:r w:rsidR="004910E0">
        <w:rPr>
          <w:rFonts w:ascii="Arial" w:hAnsi="Arial" w:cs="Arial"/>
          <w:sz w:val="24"/>
          <w:szCs w:val="24"/>
        </w:rPr>
        <w:t>2017, drew the</w:t>
      </w:r>
      <w:r w:rsidR="004910E0" w:rsidRPr="00BD44C3">
        <w:rPr>
          <w:rFonts w:ascii="Arial" w:hAnsi="Arial" w:cs="Arial"/>
          <w:sz w:val="24"/>
          <w:szCs w:val="24"/>
        </w:rPr>
        <w:t xml:space="preserve"> attention</w:t>
      </w:r>
      <w:r w:rsidR="004910E0">
        <w:rPr>
          <w:rFonts w:ascii="Arial" w:hAnsi="Arial" w:cs="Arial"/>
          <w:sz w:val="24"/>
          <w:szCs w:val="24"/>
        </w:rPr>
        <w:t xml:space="preserve"> that only </w:t>
      </w:r>
      <w:r w:rsidR="00430EA6">
        <w:rPr>
          <w:rFonts w:ascii="Arial" w:hAnsi="Arial" w:cs="Arial"/>
          <w:sz w:val="24"/>
          <w:szCs w:val="24"/>
        </w:rPr>
        <w:t>33% of people</w:t>
      </w:r>
      <w:r w:rsidR="00DE0417">
        <w:rPr>
          <w:rFonts w:ascii="Arial" w:hAnsi="Arial" w:cs="Arial"/>
          <w:sz w:val="24"/>
          <w:szCs w:val="24"/>
        </w:rPr>
        <w:t xml:space="preserve"> gave a positive answer to the question </w:t>
      </w:r>
      <w:r w:rsidR="00841D12">
        <w:rPr>
          <w:rFonts w:ascii="Arial" w:hAnsi="Arial" w:cs="Arial"/>
          <w:sz w:val="24"/>
          <w:szCs w:val="24"/>
        </w:rPr>
        <w:t>‘</w:t>
      </w:r>
      <w:r w:rsidR="00DE0417">
        <w:rPr>
          <w:rFonts w:ascii="Arial" w:hAnsi="Arial" w:cs="Arial"/>
          <w:sz w:val="24"/>
          <w:szCs w:val="24"/>
        </w:rPr>
        <w:t>are you happy</w:t>
      </w:r>
      <w:r w:rsidR="00841D12">
        <w:rPr>
          <w:rFonts w:ascii="Arial" w:hAnsi="Arial" w:cs="Arial"/>
          <w:sz w:val="24"/>
          <w:szCs w:val="24"/>
        </w:rPr>
        <w:t>’. Wilding</w:t>
      </w:r>
      <w:r w:rsidR="00053AB6">
        <w:rPr>
          <w:rFonts w:ascii="Arial" w:hAnsi="Arial" w:cs="Arial"/>
          <w:sz w:val="24"/>
          <w:szCs w:val="24"/>
        </w:rPr>
        <w:t xml:space="preserve"> artist that people today face increasing</w:t>
      </w:r>
      <w:r w:rsidR="00B2238C">
        <w:rPr>
          <w:rFonts w:ascii="Arial" w:hAnsi="Arial" w:cs="Arial"/>
          <w:sz w:val="24"/>
          <w:szCs w:val="24"/>
        </w:rPr>
        <w:t xml:space="preserve"> ‘chaotic’</w:t>
      </w:r>
      <w:r w:rsidR="00053AB6">
        <w:rPr>
          <w:rFonts w:ascii="Arial" w:hAnsi="Arial" w:cs="Arial"/>
          <w:sz w:val="24"/>
          <w:szCs w:val="24"/>
        </w:rPr>
        <w:t xml:space="preserve"> pressure from their careers and lives</w:t>
      </w:r>
      <w:r w:rsidR="00700837">
        <w:rPr>
          <w:rFonts w:ascii="Arial" w:hAnsi="Arial" w:cs="Arial"/>
          <w:sz w:val="24"/>
          <w:szCs w:val="24"/>
        </w:rPr>
        <w:t xml:space="preserve">. </w:t>
      </w:r>
      <w:r w:rsidR="0003344F">
        <w:rPr>
          <w:rFonts w:ascii="Arial" w:hAnsi="Arial" w:cs="Arial"/>
          <w:sz w:val="24"/>
          <w:szCs w:val="24"/>
        </w:rPr>
        <w:t xml:space="preserve"> </w:t>
      </w:r>
      <w:r w:rsidR="008208F9">
        <w:rPr>
          <w:rFonts w:ascii="Arial" w:hAnsi="Arial" w:cs="Arial"/>
          <w:sz w:val="24"/>
          <w:szCs w:val="24"/>
        </w:rPr>
        <w:t>Wilding</w:t>
      </w:r>
      <w:r w:rsidR="00BD44C3">
        <w:rPr>
          <w:rFonts w:ascii="Arial" w:hAnsi="Arial" w:cs="Arial"/>
          <w:sz w:val="24"/>
          <w:szCs w:val="24"/>
        </w:rPr>
        <w:t xml:space="preserve"> </w:t>
      </w:r>
      <w:r w:rsidR="00ED620E">
        <w:rPr>
          <w:rFonts w:ascii="Arial" w:hAnsi="Arial" w:cs="Arial"/>
          <w:sz w:val="24"/>
          <w:szCs w:val="24"/>
        </w:rPr>
        <w:t xml:space="preserve">emphasised that new research </w:t>
      </w:r>
      <w:r w:rsidR="00BA0217">
        <w:rPr>
          <w:rFonts w:ascii="Arial" w:hAnsi="Arial" w:cs="Arial"/>
          <w:sz w:val="24"/>
          <w:szCs w:val="24"/>
        </w:rPr>
        <w:t xml:space="preserve">conducted </w:t>
      </w:r>
      <w:r w:rsidR="003C2453">
        <w:rPr>
          <w:rFonts w:ascii="Arial" w:hAnsi="Arial" w:cs="Arial"/>
          <w:sz w:val="24"/>
          <w:szCs w:val="24"/>
        </w:rPr>
        <w:t xml:space="preserve">by positive psychologists, </w:t>
      </w:r>
      <w:r w:rsidR="00ED620E">
        <w:rPr>
          <w:rFonts w:ascii="Arial" w:hAnsi="Arial" w:cs="Arial"/>
          <w:sz w:val="24"/>
          <w:szCs w:val="24"/>
        </w:rPr>
        <w:t>ha</w:t>
      </w:r>
      <w:r w:rsidR="003C2453">
        <w:rPr>
          <w:rFonts w:ascii="Arial" w:hAnsi="Arial" w:cs="Arial"/>
          <w:sz w:val="24"/>
          <w:szCs w:val="24"/>
        </w:rPr>
        <w:t>ve</w:t>
      </w:r>
      <w:r w:rsidR="00BA0217">
        <w:rPr>
          <w:rFonts w:ascii="Arial" w:hAnsi="Arial" w:cs="Arial"/>
          <w:sz w:val="24"/>
          <w:szCs w:val="24"/>
        </w:rPr>
        <w:t xml:space="preserve"> discovered</w:t>
      </w:r>
      <w:r w:rsidR="003C2453">
        <w:rPr>
          <w:rFonts w:ascii="Arial" w:hAnsi="Arial" w:cs="Arial"/>
          <w:sz w:val="24"/>
          <w:szCs w:val="24"/>
        </w:rPr>
        <w:t xml:space="preserve"> that</w:t>
      </w:r>
      <w:r w:rsidR="001307BC">
        <w:rPr>
          <w:rFonts w:ascii="Arial" w:hAnsi="Arial" w:cs="Arial"/>
          <w:sz w:val="24"/>
          <w:szCs w:val="24"/>
        </w:rPr>
        <w:t xml:space="preserve"> personality traits can contribute to an individual’s happiness</w:t>
      </w:r>
      <w:r w:rsidR="00526708">
        <w:rPr>
          <w:rFonts w:ascii="Arial" w:hAnsi="Arial" w:cs="Arial"/>
          <w:sz w:val="24"/>
          <w:szCs w:val="24"/>
        </w:rPr>
        <w:t xml:space="preserve">. </w:t>
      </w:r>
      <w:r w:rsidR="0034456B" w:rsidRPr="008A3ABA">
        <w:rPr>
          <w:rFonts w:ascii="Arial" w:hAnsi="Arial" w:cs="Arial"/>
          <w:color w:val="BDD6EE" w:themeColor="accent1" w:themeTint="66"/>
          <w:sz w:val="24"/>
          <w:szCs w:val="24"/>
        </w:rPr>
        <w:t>Sun, Kaufman and Smillie, (2018) (</w:t>
      </w:r>
      <w:r w:rsidR="00EE39FC" w:rsidRPr="008A3ABA">
        <w:rPr>
          <w:rFonts w:ascii="Arial" w:hAnsi="Arial" w:cs="Arial"/>
          <w:color w:val="BDD6EE" w:themeColor="accent1" w:themeTint="66"/>
          <w:sz w:val="24"/>
          <w:szCs w:val="24"/>
        </w:rPr>
        <w:t xml:space="preserve">cited in Wilding, 2018) </w:t>
      </w:r>
      <w:r w:rsidR="00031328">
        <w:rPr>
          <w:rFonts w:ascii="Arial" w:hAnsi="Arial" w:cs="Arial"/>
          <w:sz w:val="24"/>
          <w:szCs w:val="24"/>
        </w:rPr>
        <w:t xml:space="preserve">emphasised </w:t>
      </w:r>
      <w:r w:rsidR="00200475">
        <w:rPr>
          <w:rFonts w:ascii="Arial" w:hAnsi="Arial" w:cs="Arial"/>
          <w:sz w:val="24"/>
          <w:szCs w:val="24"/>
        </w:rPr>
        <w:t>the role of five personality traits that</w:t>
      </w:r>
      <w:r w:rsidR="007B222E">
        <w:rPr>
          <w:rFonts w:ascii="Arial" w:hAnsi="Arial" w:cs="Arial"/>
          <w:sz w:val="24"/>
          <w:szCs w:val="24"/>
        </w:rPr>
        <w:t xml:space="preserve"> increase an individual’s well-being such as enthusiasm, low withdrawal,</w:t>
      </w:r>
      <w:r w:rsidR="005C1ECE">
        <w:rPr>
          <w:rFonts w:ascii="Arial" w:hAnsi="Arial" w:cs="Arial"/>
          <w:sz w:val="24"/>
          <w:szCs w:val="24"/>
        </w:rPr>
        <w:t xml:space="preserve"> i</w:t>
      </w:r>
      <w:r w:rsidR="005C1ECE" w:rsidRPr="005C1ECE">
        <w:rPr>
          <w:rFonts w:ascii="Arial" w:hAnsi="Arial" w:cs="Arial"/>
          <w:sz w:val="24"/>
          <w:szCs w:val="24"/>
        </w:rPr>
        <w:t>ndustriousness</w:t>
      </w:r>
      <w:r w:rsidR="005C1ECE">
        <w:rPr>
          <w:rFonts w:ascii="Arial" w:hAnsi="Arial" w:cs="Arial"/>
          <w:sz w:val="24"/>
          <w:szCs w:val="24"/>
        </w:rPr>
        <w:t xml:space="preserve">, compassion and intellectual </w:t>
      </w:r>
      <w:r w:rsidR="008A3ABA">
        <w:rPr>
          <w:rFonts w:ascii="Arial" w:hAnsi="Arial" w:cs="Arial"/>
          <w:sz w:val="24"/>
          <w:szCs w:val="24"/>
        </w:rPr>
        <w:t xml:space="preserve">curiosity. </w:t>
      </w:r>
      <w:r w:rsidR="00A812A9" w:rsidRPr="00D56D5F">
        <w:rPr>
          <w:rFonts w:ascii="Arial" w:hAnsi="Arial" w:cs="Arial"/>
          <w:color w:val="BDD6EE" w:themeColor="accent1" w:themeTint="66"/>
          <w:sz w:val="24"/>
          <w:szCs w:val="24"/>
        </w:rPr>
        <w:t>Sun, Kaufman and Smi</w:t>
      </w:r>
      <w:r w:rsidR="00EF5351">
        <w:rPr>
          <w:rFonts w:ascii="Arial" w:hAnsi="Arial" w:cs="Arial"/>
          <w:color w:val="BDD6EE" w:themeColor="accent1" w:themeTint="66"/>
          <w:sz w:val="24"/>
          <w:szCs w:val="24"/>
        </w:rPr>
        <w:t>ll</w:t>
      </w:r>
      <w:r w:rsidR="00A812A9" w:rsidRPr="00D56D5F">
        <w:rPr>
          <w:rFonts w:ascii="Arial" w:hAnsi="Arial" w:cs="Arial"/>
          <w:color w:val="BDD6EE" w:themeColor="accent1" w:themeTint="66"/>
          <w:sz w:val="24"/>
          <w:szCs w:val="24"/>
        </w:rPr>
        <w:t xml:space="preserve">ie </w:t>
      </w:r>
      <w:r w:rsidR="008C62D7">
        <w:rPr>
          <w:rFonts w:ascii="Arial" w:hAnsi="Arial" w:cs="Arial"/>
          <w:sz w:val="24"/>
          <w:szCs w:val="24"/>
        </w:rPr>
        <w:t>lay emphasis on</w:t>
      </w:r>
      <w:r w:rsidR="00B07FD8">
        <w:rPr>
          <w:rFonts w:ascii="Arial" w:hAnsi="Arial" w:cs="Arial"/>
          <w:sz w:val="24"/>
          <w:szCs w:val="24"/>
        </w:rPr>
        <w:t xml:space="preserve"> people</w:t>
      </w:r>
      <w:r w:rsidR="00A201AA">
        <w:rPr>
          <w:rFonts w:ascii="Arial" w:hAnsi="Arial" w:cs="Arial"/>
          <w:sz w:val="24"/>
          <w:szCs w:val="24"/>
        </w:rPr>
        <w:t xml:space="preserve"> displayed the five personality traits</w:t>
      </w:r>
      <w:r w:rsidR="00F4446E">
        <w:rPr>
          <w:rFonts w:ascii="Arial" w:hAnsi="Arial" w:cs="Arial"/>
          <w:sz w:val="24"/>
          <w:szCs w:val="24"/>
        </w:rPr>
        <w:t xml:space="preserve">, conveyed </w:t>
      </w:r>
      <w:r w:rsidR="00295732">
        <w:rPr>
          <w:rFonts w:ascii="Arial" w:hAnsi="Arial" w:cs="Arial"/>
          <w:sz w:val="24"/>
          <w:szCs w:val="24"/>
        </w:rPr>
        <w:t xml:space="preserve">greater life satisfaction, less reactive to stress, </w:t>
      </w:r>
      <w:r w:rsidR="009B300E">
        <w:rPr>
          <w:rFonts w:ascii="Arial" w:hAnsi="Arial" w:cs="Arial"/>
          <w:sz w:val="24"/>
          <w:szCs w:val="24"/>
        </w:rPr>
        <w:t>greater resilience to plan ahead</w:t>
      </w:r>
      <w:r w:rsidR="002B7BFA">
        <w:rPr>
          <w:rFonts w:ascii="Arial" w:hAnsi="Arial" w:cs="Arial"/>
          <w:sz w:val="24"/>
          <w:szCs w:val="24"/>
        </w:rPr>
        <w:t>, engage with society</w:t>
      </w:r>
      <w:r w:rsidR="005E0A23">
        <w:rPr>
          <w:rFonts w:ascii="Arial" w:hAnsi="Arial" w:cs="Arial"/>
          <w:sz w:val="24"/>
          <w:szCs w:val="24"/>
        </w:rPr>
        <w:t xml:space="preserve">, </w:t>
      </w:r>
      <w:r w:rsidR="00145536">
        <w:rPr>
          <w:rFonts w:ascii="Arial" w:hAnsi="Arial" w:cs="Arial"/>
          <w:sz w:val="24"/>
          <w:szCs w:val="24"/>
        </w:rPr>
        <w:t>receive gratification from helping others, reflective and able to challenge themselves</w:t>
      </w:r>
      <w:r w:rsidR="0024588A">
        <w:rPr>
          <w:rFonts w:ascii="Arial" w:hAnsi="Arial" w:cs="Arial"/>
          <w:sz w:val="24"/>
          <w:szCs w:val="24"/>
        </w:rPr>
        <w:t xml:space="preserve"> with complex problems</w:t>
      </w:r>
      <w:r w:rsidR="00E7325F">
        <w:rPr>
          <w:rFonts w:ascii="Arial" w:hAnsi="Arial" w:cs="Arial"/>
          <w:sz w:val="24"/>
          <w:szCs w:val="24"/>
        </w:rPr>
        <w:t>. This would enable</w:t>
      </w:r>
      <w:r w:rsidR="00CA57BB">
        <w:rPr>
          <w:rFonts w:ascii="Arial" w:hAnsi="Arial" w:cs="Arial"/>
          <w:sz w:val="24"/>
          <w:szCs w:val="24"/>
        </w:rPr>
        <w:t xml:space="preserve"> an individual to have increase well-being and happiness</w:t>
      </w:r>
      <w:r w:rsidR="006010AA">
        <w:rPr>
          <w:rFonts w:ascii="Arial" w:hAnsi="Arial" w:cs="Arial"/>
          <w:sz w:val="24"/>
          <w:szCs w:val="24"/>
        </w:rPr>
        <w:t>.</w:t>
      </w:r>
      <w:r w:rsidR="007D212B">
        <w:rPr>
          <w:rFonts w:ascii="Arial" w:hAnsi="Arial" w:cs="Arial"/>
          <w:sz w:val="24"/>
          <w:szCs w:val="24"/>
        </w:rPr>
        <w:t xml:space="preserve"> </w:t>
      </w:r>
      <w:r w:rsidR="005B56A0">
        <w:rPr>
          <w:rFonts w:ascii="Arial" w:hAnsi="Arial" w:cs="Arial"/>
          <w:sz w:val="24"/>
          <w:szCs w:val="24"/>
        </w:rPr>
        <w:t>Wilding added that the meaning of happiness</w:t>
      </w:r>
      <w:r w:rsidR="005717D0">
        <w:rPr>
          <w:rFonts w:ascii="Arial" w:hAnsi="Arial" w:cs="Arial"/>
          <w:sz w:val="24"/>
          <w:szCs w:val="24"/>
        </w:rPr>
        <w:t xml:space="preserve"> can vary</w:t>
      </w:r>
      <w:r w:rsidR="00AC2AA3">
        <w:rPr>
          <w:rFonts w:ascii="Arial" w:hAnsi="Arial" w:cs="Arial"/>
          <w:sz w:val="24"/>
          <w:szCs w:val="24"/>
        </w:rPr>
        <w:t>, but also, there are</w:t>
      </w:r>
      <w:r w:rsidR="008E2CD3">
        <w:rPr>
          <w:rFonts w:ascii="Arial" w:hAnsi="Arial" w:cs="Arial"/>
          <w:sz w:val="24"/>
          <w:szCs w:val="24"/>
        </w:rPr>
        <w:t xml:space="preserve"> a variety of opportunities and support</w:t>
      </w:r>
      <w:r w:rsidR="006A5BA2">
        <w:rPr>
          <w:rFonts w:ascii="Arial" w:hAnsi="Arial" w:cs="Arial"/>
          <w:sz w:val="24"/>
          <w:szCs w:val="24"/>
        </w:rPr>
        <w:t xml:space="preserve"> to achieve individual happiness. </w:t>
      </w:r>
      <w:r w:rsidR="005B0600">
        <w:rPr>
          <w:rFonts w:ascii="Arial" w:hAnsi="Arial" w:cs="Arial"/>
          <w:sz w:val="24"/>
          <w:szCs w:val="24"/>
        </w:rPr>
        <w:t>F</w:t>
      </w:r>
      <w:r w:rsidR="00CB0FAC">
        <w:rPr>
          <w:rFonts w:ascii="Arial" w:hAnsi="Arial" w:cs="Arial"/>
          <w:sz w:val="24"/>
          <w:szCs w:val="24"/>
        </w:rPr>
        <w:t>urthermore p</w:t>
      </w:r>
      <w:r w:rsidR="009E0F9F">
        <w:rPr>
          <w:rFonts w:ascii="Arial" w:hAnsi="Arial" w:cs="Arial"/>
          <w:sz w:val="24"/>
          <w:szCs w:val="24"/>
        </w:rPr>
        <w:t>ersonality traits can be individual for example</w:t>
      </w:r>
      <w:r w:rsidR="00FB14C7">
        <w:rPr>
          <w:rFonts w:ascii="Arial" w:hAnsi="Arial" w:cs="Arial"/>
          <w:sz w:val="24"/>
          <w:szCs w:val="24"/>
        </w:rPr>
        <w:t xml:space="preserve"> one individual relishes a competitive, challenging environment</w:t>
      </w:r>
      <w:r w:rsidR="00B524E0">
        <w:rPr>
          <w:rFonts w:ascii="Arial" w:hAnsi="Arial" w:cs="Arial"/>
          <w:sz w:val="24"/>
          <w:szCs w:val="24"/>
        </w:rPr>
        <w:t xml:space="preserve">, while another person prefers </w:t>
      </w:r>
      <w:r w:rsidR="002E2752">
        <w:rPr>
          <w:rFonts w:ascii="Arial" w:hAnsi="Arial" w:cs="Arial"/>
          <w:sz w:val="24"/>
          <w:szCs w:val="24"/>
        </w:rPr>
        <w:t>a slower pace or solitude</w:t>
      </w:r>
      <w:r w:rsidR="002D2565">
        <w:rPr>
          <w:rFonts w:ascii="Arial" w:hAnsi="Arial" w:cs="Arial"/>
          <w:sz w:val="24"/>
          <w:szCs w:val="24"/>
        </w:rPr>
        <w:t xml:space="preserve">, to their </w:t>
      </w:r>
      <w:r w:rsidR="00133C17">
        <w:rPr>
          <w:rFonts w:ascii="Arial" w:hAnsi="Arial" w:cs="Arial"/>
          <w:sz w:val="24"/>
          <w:szCs w:val="24"/>
        </w:rPr>
        <w:t xml:space="preserve">personal </w:t>
      </w:r>
      <w:r w:rsidR="002D2565">
        <w:rPr>
          <w:rFonts w:ascii="Arial" w:hAnsi="Arial" w:cs="Arial"/>
          <w:sz w:val="24"/>
          <w:szCs w:val="24"/>
        </w:rPr>
        <w:t>achievement of happiness.</w:t>
      </w:r>
      <w:r w:rsidR="00194C37" w:rsidRPr="00194C37">
        <w:t xml:space="preserve"> </w:t>
      </w:r>
      <w:r w:rsidR="00194C37" w:rsidRPr="00DE0B8F">
        <w:rPr>
          <w:rFonts w:ascii="Arial" w:hAnsi="Arial" w:cs="Arial"/>
          <w:color w:val="BDD6EE" w:themeColor="accent1" w:themeTint="66"/>
          <w:sz w:val="24"/>
          <w:szCs w:val="24"/>
        </w:rPr>
        <w:t xml:space="preserve">Sun, Kaufman and Smillie </w:t>
      </w:r>
      <w:r w:rsidR="0023788A" w:rsidRPr="00DE0B8F">
        <w:rPr>
          <w:rFonts w:ascii="Arial" w:hAnsi="Arial" w:cs="Arial"/>
          <w:color w:val="BDD6EE" w:themeColor="accent1" w:themeTint="66"/>
          <w:sz w:val="24"/>
          <w:szCs w:val="24"/>
        </w:rPr>
        <w:t xml:space="preserve">(2018) </w:t>
      </w:r>
      <w:r w:rsidR="00E169E0">
        <w:rPr>
          <w:rFonts w:ascii="Arial" w:hAnsi="Arial" w:cs="Arial"/>
          <w:sz w:val="24"/>
          <w:szCs w:val="24"/>
        </w:rPr>
        <w:t>concluded that</w:t>
      </w:r>
      <w:r w:rsidR="00CC55C9">
        <w:rPr>
          <w:rFonts w:ascii="Arial" w:hAnsi="Arial" w:cs="Arial"/>
          <w:sz w:val="24"/>
          <w:szCs w:val="24"/>
        </w:rPr>
        <w:t xml:space="preserve"> the </w:t>
      </w:r>
      <w:r w:rsidR="00E169E0">
        <w:rPr>
          <w:rFonts w:ascii="Arial" w:hAnsi="Arial" w:cs="Arial"/>
          <w:sz w:val="24"/>
          <w:szCs w:val="24"/>
        </w:rPr>
        <w:t>dominant five</w:t>
      </w:r>
      <w:r w:rsidR="00B55A3C">
        <w:rPr>
          <w:rFonts w:ascii="Arial" w:hAnsi="Arial" w:cs="Arial"/>
          <w:sz w:val="24"/>
          <w:szCs w:val="24"/>
        </w:rPr>
        <w:t xml:space="preserve"> </w:t>
      </w:r>
      <w:r w:rsidR="00843CB4">
        <w:rPr>
          <w:rFonts w:ascii="Arial" w:hAnsi="Arial" w:cs="Arial"/>
          <w:sz w:val="24"/>
          <w:szCs w:val="24"/>
        </w:rPr>
        <w:t>personality traits of happiness</w:t>
      </w:r>
      <w:r w:rsidR="00B55A3C">
        <w:rPr>
          <w:rFonts w:ascii="Arial" w:hAnsi="Arial" w:cs="Arial"/>
          <w:sz w:val="24"/>
          <w:szCs w:val="24"/>
        </w:rPr>
        <w:t xml:space="preserve"> and well-being, which forms</w:t>
      </w:r>
      <w:r w:rsidR="00843CB4">
        <w:rPr>
          <w:rFonts w:ascii="Arial" w:hAnsi="Arial" w:cs="Arial"/>
          <w:sz w:val="24"/>
          <w:szCs w:val="24"/>
        </w:rPr>
        <w:t xml:space="preserve"> a positive attitude</w:t>
      </w:r>
      <w:r w:rsidR="0063548C">
        <w:rPr>
          <w:rFonts w:ascii="Arial" w:hAnsi="Arial" w:cs="Arial"/>
          <w:sz w:val="24"/>
          <w:szCs w:val="24"/>
        </w:rPr>
        <w:t xml:space="preserve"> with a variety of resilience and various parts</w:t>
      </w:r>
      <w:r w:rsidR="00140D7A">
        <w:rPr>
          <w:rFonts w:ascii="Arial" w:hAnsi="Arial" w:cs="Arial"/>
          <w:sz w:val="24"/>
          <w:szCs w:val="24"/>
        </w:rPr>
        <w:t xml:space="preserve"> can enable </w:t>
      </w:r>
      <w:r w:rsidR="006B48E8">
        <w:rPr>
          <w:rFonts w:ascii="Arial" w:hAnsi="Arial" w:cs="Arial"/>
          <w:sz w:val="24"/>
          <w:szCs w:val="24"/>
        </w:rPr>
        <w:t xml:space="preserve">an individual to </w:t>
      </w:r>
      <w:r w:rsidR="00140D7A">
        <w:rPr>
          <w:rFonts w:ascii="Arial" w:hAnsi="Arial" w:cs="Arial"/>
          <w:sz w:val="24"/>
          <w:szCs w:val="24"/>
        </w:rPr>
        <w:t>thrive</w:t>
      </w:r>
      <w:r w:rsidR="006B48E8">
        <w:rPr>
          <w:rFonts w:ascii="Arial" w:hAnsi="Arial" w:cs="Arial"/>
          <w:sz w:val="24"/>
          <w:szCs w:val="24"/>
        </w:rPr>
        <w:t xml:space="preserve">. </w:t>
      </w:r>
      <w:r w:rsidR="002C32EC">
        <w:rPr>
          <w:rFonts w:ascii="Arial" w:hAnsi="Arial" w:cs="Arial"/>
          <w:sz w:val="24"/>
          <w:szCs w:val="24"/>
        </w:rPr>
        <w:t>Characteristics</w:t>
      </w:r>
      <w:r w:rsidR="00655A82">
        <w:rPr>
          <w:rFonts w:ascii="Arial" w:hAnsi="Arial" w:cs="Arial"/>
          <w:sz w:val="24"/>
          <w:szCs w:val="24"/>
        </w:rPr>
        <w:t xml:space="preserve"> or personality traits of happiness </w:t>
      </w:r>
      <w:r w:rsidR="00936589">
        <w:rPr>
          <w:rFonts w:ascii="Arial" w:hAnsi="Arial" w:cs="Arial"/>
          <w:sz w:val="24"/>
          <w:szCs w:val="24"/>
        </w:rPr>
        <w:t>could be considered as a positive attitude</w:t>
      </w:r>
      <w:r w:rsidR="00301931">
        <w:rPr>
          <w:rFonts w:ascii="Arial" w:hAnsi="Arial" w:cs="Arial"/>
          <w:sz w:val="24"/>
          <w:szCs w:val="24"/>
        </w:rPr>
        <w:t xml:space="preserve"> which contributes to an individual’s sense of happiness. There is some indication that an individual’s attitude</w:t>
      </w:r>
      <w:r w:rsidR="00CF5F00">
        <w:rPr>
          <w:rFonts w:ascii="Arial" w:hAnsi="Arial" w:cs="Arial"/>
          <w:sz w:val="24"/>
          <w:szCs w:val="24"/>
        </w:rPr>
        <w:t xml:space="preserve"> can influence ideology of happiness.</w:t>
      </w:r>
      <w:r w:rsidR="00C74035">
        <w:rPr>
          <w:rFonts w:ascii="Arial" w:hAnsi="Arial" w:cs="Arial"/>
          <w:sz w:val="24"/>
          <w:szCs w:val="24"/>
        </w:rPr>
        <w:t xml:space="preserve"> Yet, questionabl</w:t>
      </w:r>
      <w:r w:rsidR="007B5E7C">
        <w:rPr>
          <w:rFonts w:ascii="Arial" w:hAnsi="Arial" w:cs="Arial"/>
          <w:sz w:val="24"/>
          <w:szCs w:val="24"/>
        </w:rPr>
        <w:t>y</w:t>
      </w:r>
      <w:r w:rsidR="002C5ABD">
        <w:rPr>
          <w:rFonts w:ascii="Arial" w:hAnsi="Arial" w:cs="Arial"/>
          <w:sz w:val="24"/>
          <w:szCs w:val="24"/>
        </w:rPr>
        <w:t xml:space="preserve"> is</w:t>
      </w:r>
      <w:r w:rsidR="007B5E7C">
        <w:rPr>
          <w:rFonts w:ascii="Arial" w:hAnsi="Arial" w:cs="Arial"/>
          <w:sz w:val="24"/>
          <w:szCs w:val="24"/>
        </w:rPr>
        <w:t xml:space="preserve"> the </w:t>
      </w:r>
      <w:r w:rsidR="002C5ABD">
        <w:rPr>
          <w:rFonts w:ascii="Arial" w:hAnsi="Arial" w:cs="Arial"/>
          <w:sz w:val="24"/>
          <w:szCs w:val="24"/>
        </w:rPr>
        <w:t>person’s attitude</w:t>
      </w:r>
      <w:r w:rsidR="007B5E7C">
        <w:rPr>
          <w:rFonts w:ascii="Arial" w:hAnsi="Arial" w:cs="Arial"/>
          <w:sz w:val="24"/>
          <w:szCs w:val="24"/>
        </w:rPr>
        <w:t>,</w:t>
      </w:r>
      <w:r w:rsidR="002C5ABD">
        <w:rPr>
          <w:rFonts w:ascii="Arial" w:hAnsi="Arial" w:cs="Arial"/>
          <w:sz w:val="24"/>
          <w:szCs w:val="24"/>
        </w:rPr>
        <w:t xml:space="preserve"> responsible for happiness</w:t>
      </w:r>
      <w:r w:rsidR="007B5E7C">
        <w:rPr>
          <w:rFonts w:ascii="Arial" w:hAnsi="Arial" w:cs="Arial"/>
          <w:sz w:val="24"/>
          <w:szCs w:val="24"/>
        </w:rPr>
        <w:t xml:space="preserve">. </w:t>
      </w:r>
      <w:r w:rsidR="001D1051">
        <w:rPr>
          <w:rFonts w:ascii="Arial" w:hAnsi="Arial" w:cs="Arial"/>
          <w:sz w:val="24"/>
          <w:szCs w:val="24"/>
        </w:rPr>
        <w:t xml:space="preserve">In a blog, </w:t>
      </w:r>
      <w:r w:rsidR="00133BB6">
        <w:rPr>
          <w:rFonts w:ascii="Arial" w:hAnsi="Arial" w:cs="Arial"/>
          <w:sz w:val="24"/>
          <w:szCs w:val="24"/>
        </w:rPr>
        <w:t>positive psychologist</w:t>
      </w:r>
      <w:bookmarkStart w:id="0" w:name="_Hlk6907598"/>
      <w:r w:rsidR="00133BB6">
        <w:rPr>
          <w:rFonts w:ascii="Arial" w:hAnsi="Arial" w:cs="Arial"/>
          <w:sz w:val="24"/>
          <w:szCs w:val="24"/>
        </w:rPr>
        <w:t xml:space="preserve"> </w:t>
      </w:r>
      <w:r w:rsidR="00C343B6" w:rsidRPr="00E002BF">
        <w:rPr>
          <w:rFonts w:ascii="Arial" w:hAnsi="Arial" w:cs="Arial"/>
          <w:color w:val="BDD6EE" w:themeColor="accent1" w:themeTint="66"/>
          <w:sz w:val="24"/>
          <w:szCs w:val="24"/>
        </w:rPr>
        <w:t xml:space="preserve">Kaufman </w:t>
      </w:r>
      <w:bookmarkEnd w:id="0"/>
      <w:r w:rsidR="00C343B6" w:rsidRPr="00E002BF">
        <w:rPr>
          <w:rFonts w:ascii="Arial" w:hAnsi="Arial" w:cs="Arial"/>
          <w:color w:val="BDD6EE" w:themeColor="accent1" w:themeTint="66"/>
          <w:sz w:val="24"/>
          <w:szCs w:val="24"/>
        </w:rPr>
        <w:t>(20</w:t>
      </w:r>
      <w:r w:rsidR="00133BB6" w:rsidRPr="00E002BF">
        <w:rPr>
          <w:rFonts w:ascii="Arial" w:hAnsi="Arial" w:cs="Arial"/>
          <w:color w:val="BDD6EE" w:themeColor="accent1" w:themeTint="66"/>
          <w:sz w:val="24"/>
          <w:szCs w:val="24"/>
        </w:rPr>
        <w:t>1</w:t>
      </w:r>
      <w:r w:rsidR="00A3180D">
        <w:rPr>
          <w:rFonts w:ascii="Arial" w:hAnsi="Arial" w:cs="Arial"/>
          <w:color w:val="BDD6EE" w:themeColor="accent1" w:themeTint="66"/>
          <w:sz w:val="24"/>
          <w:szCs w:val="24"/>
        </w:rPr>
        <w:t>7</w:t>
      </w:r>
      <w:r w:rsidR="00C343B6" w:rsidRPr="00E002BF">
        <w:rPr>
          <w:rFonts w:ascii="Arial" w:hAnsi="Arial" w:cs="Arial"/>
          <w:color w:val="BDD6EE" w:themeColor="accent1" w:themeTint="66"/>
          <w:sz w:val="24"/>
          <w:szCs w:val="24"/>
        </w:rPr>
        <w:t>)</w:t>
      </w:r>
      <w:r w:rsidR="00133BB6" w:rsidRPr="00E002BF">
        <w:rPr>
          <w:rFonts w:ascii="Arial" w:hAnsi="Arial" w:cs="Arial"/>
          <w:color w:val="BDD6EE" w:themeColor="accent1" w:themeTint="66"/>
          <w:sz w:val="24"/>
          <w:szCs w:val="24"/>
        </w:rPr>
        <w:t xml:space="preserve"> </w:t>
      </w:r>
      <w:r w:rsidR="000D3B19">
        <w:rPr>
          <w:rFonts w:ascii="Arial" w:hAnsi="Arial" w:cs="Arial"/>
          <w:sz w:val="24"/>
          <w:szCs w:val="24"/>
        </w:rPr>
        <w:t>implied that</w:t>
      </w:r>
      <w:r w:rsidR="002E4321">
        <w:rPr>
          <w:rFonts w:ascii="Arial" w:hAnsi="Arial" w:cs="Arial"/>
          <w:sz w:val="24"/>
          <w:szCs w:val="24"/>
        </w:rPr>
        <w:t xml:space="preserve"> an individual can influence their own </w:t>
      </w:r>
      <w:r w:rsidR="002E4321">
        <w:rPr>
          <w:rFonts w:ascii="Arial" w:hAnsi="Arial" w:cs="Arial"/>
          <w:sz w:val="24"/>
          <w:szCs w:val="24"/>
        </w:rPr>
        <w:lastRenderedPageBreak/>
        <w:t>thought</w:t>
      </w:r>
      <w:r w:rsidR="00B312EC">
        <w:rPr>
          <w:rFonts w:ascii="Arial" w:hAnsi="Arial" w:cs="Arial"/>
          <w:sz w:val="24"/>
          <w:szCs w:val="24"/>
        </w:rPr>
        <w:t xml:space="preserve">s, </w:t>
      </w:r>
      <w:r w:rsidR="002E4321">
        <w:rPr>
          <w:rFonts w:ascii="Arial" w:hAnsi="Arial" w:cs="Arial"/>
          <w:sz w:val="24"/>
          <w:szCs w:val="24"/>
        </w:rPr>
        <w:t xml:space="preserve">feelings </w:t>
      </w:r>
      <w:r w:rsidR="00B312EC">
        <w:rPr>
          <w:rFonts w:ascii="Arial" w:hAnsi="Arial" w:cs="Arial"/>
          <w:sz w:val="24"/>
          <w:szCs w:val="24"/>
        </w:rPr>
        <w:t>or</w:t>
      </w:r>
      <w:r w:rsidR="002E4321">
        <w:rPr>
          <w:rFonts w:ascii="Arial" w:hAnsi="Arial" w:cs="Arial"/>
          <w:sz w:val="24"/>
          <w:szCs w:val="24"/>
        </w:rPr>
        <w:t xml:space="preserve"> reactions</w:t>
      </w:r>
      <w:r w:rsidR="00B312EC">
        <w:rPr>
          <w:rFonts w:ascii="Arial" w:hAnsi="Arial" w:cs="Arial"/>
          <w:sz w:val="24"/>
          <w:szCs w:val="24"/>
        </w:rPr>
        <w:t xml:space="preserve">, </w:t>
      </w:r>
      <w:r w:rsidR="005562EF">
        <w:rPr>
          <w:rFonts w:ascii="Arial" w:hAnsi="Arial" w:cs="Arial"/>
          <w:sz w:val="24"/>
          <w:szCs w:val="24"/>
        </w:rPr>
        <w:t>c</w:t>
      </w:r>
      <w:r w:rsidR="005562EF" w:rsidRPr="005562EF">
        <w:rPr>
          <w:rFonts w:ascii="Arial" w:hAnsi="Arial" w:cs="Arial"/>
          <w:sz w:val="24"/>
          <w:szCs w:val="24"/>
        </w:rPr>
        <w:t>ould</w:t>
      </w:r>
      <w:r w:rsidR="005562EF">
        <w:rPr>
          <w:rFonts w:ascii="Arial" w:hAnsi="Arial" w:cs="Arial"/>
          <w:sz w:val="24"/>
          <w:szCs w:val="24"/>
        </w:rPr>
        <w:t xml:space="preserve"> possibly</w:t>
      </w:r>
      <w:r w:rsidR="005562EF" w:rsidRPr="005562EF">
        <w:rPr>
          <w:rFonts w:ascii="Arial" w:hAnsi="Arial" w:cs="Arial"/>
          <w:sz w:val="24"/>
          <w:szCs w:val="24"/>
        </w:rPr>
        <w:t xml:space="preserve"> </w:t>
      </w:r>
      <w:r w:rsidR="002E4321">
        <w:rPr>
          <w:rFonts w:ascii="Arial" w:hAnsi="Arial" w:cs="Arial"/>
          <w:sz w:val="24"/>
          <w:szCs w:val="24"/>
        </w:rPr>
        <w:t>chang</w:t>
      </w:r>
      <w:r w:rsidR="005562EF">
        <w:rPr>
          <w:rFonts w:ascii="Arial" w:hAnsi="Arial" w:cs="Arial"/>
          <w:sz w:val="24"/>
          <w:szCs w:val="24"/>
        </w:rPr>
        <w:t>e their attitude</w:t>
      </w:r>
      <w:r w:rsidR="00A80DDC">
        <w:rPr>
          <w:rFonts w:ascii="Arial" w:hAnsi="Arial" w:cs="Arial"/>
          <w:sz w:val="24"/>
          <w:szCs w:val="24"/>
        </w:rPr>
        <w:t xml:space="preserve"> to increase their sense of happiness. </w:t>
      </w:r>
      <w:r w:rsidR="00E002BF" w:rsidRPr="00E002BF">
        <w:rPr>
          <w:rFonts w:ascii="Arial" w:hAnsi="Arial" w:cs="Arial"/>
          <w:sz w:val="24"/>
          <w:szCs w:val="24"/>
        </w:rPr>
        <w:t>Kaufman</w:t>
      </w:r>
      <w:r w:rsidR="00E002BF">
        <w:rPr>
          <w:rFonts w:ascii="Arial" w:hAnsi="Arial" w:cs="Arial"/>
          <w:sz w:val="24"/>
          <w:szCs w:val="24"/>
        </w:rPr>
        <w:t xml:space="preserve"> </w:t>
      </w:r>
      <w:r w:rsidR="0068712C">
        <w:rPr>
          <w:rFonts w:ascii="Arial" w:hAnsi="Arial" w:cs="Arial"/>
          <w:sz w:val="24"/>
          <w:szCs w:val="24"/>
        </w:rPr>
        <w:t>also included, that our environment</w:t>
      </w:r>
      <w:r w:rsidR="00B05597">
        <w:rPr>
          <w:rFonts w:ascii="Arial" w:hAnsi="Arial" w:cs="Arial"/>
          <w:sz w:val="24"/>
          <w:szCs w:val="24"/>
        </w:rPr>
        <w:t xml:space="preserve"> and culture can</w:t>
      </w:r>
      <w:r w:rsidR="00DC21D0">
        <w:rPr>
          <w:rFonts w:ascii="Arial" w:hAnsi="Arial" w:cs="Arial"/>
          <w:sz w:val="24"/>
          <w:szCs w:val="24"/>
        </w:rPr>
        <w:t xml:space="preserve"> </w:t>
      </w:r>
      <w:r w:rsidR="008B4590">
        <w:rPr>
          <w:rFonts w:ascii="Arial" w:hAnsi="Arial" w:cs="Arial"/>
          <w:sz w:val="24"/>
          <w:szCs w:val="24"/>
        </w:rPr>
        <w:t xml:space="preserve">increasingly </w:t>
      </w:r>
      <w:r w:rsidR="00DC21D0">
        <w:rPr>
          <w:rFonts w:ascii="Arial" w:hAnsi="Arial" w:cs="Arial"/>
          <w:sz w:val="24"/>
          <w:szCs w:val="24"/>
        </w:rPr>
        <w:t>influence an individual’s</w:t>
      </w:r>
      <w:r w:rsidR="00DF014A">
        <w:rPr>
          <w:rFonts w:ascii="Arial" w:hAnsi="Arial" w:cs="Arial"/>
          <w:sz w:val="24"/>
          <w:szCs w:val="24"/>
        </w:rPr>
        <w:t xml:space="preserve"> happiness</w:t>
      </w:r>
      <w:r w:rsidR="00BA153E">
        <w:rPr>
          <w:rFonts w:ascii="Arial" w:hAnsi="Arial" w:cs="Arial"/>
          <w:sz w:val="24"/>
          <w:szCs w:val="24"/>
        </w:rPr>
        <w:t>.</w:t>
      </w:r>
      <w:r w:rsidR="00B70406">
        <w:rPr>
          <w:rFonts w:ascii="Arial" w:hAnsi="Arial" w:cs="Arial"/>
          <w:sz w:val="24"/>
          <w:szCs w:val="24"/>
        </w:rPr>
        <w:t xml:space="preserve"> Curious</w:t>
      </w:r>
      <w:r w:rsidR="00357980">
        <w:rPr>
          <w:rFonts w:ascii="Arial" w:hAnsi="Arial" w:cs="Arial"/>
          <w:sz w:val="24"/>
          <w:szCs w:val="24"/>
        </w:rPr>
        <w:t xml:space="preserve"> the </w:t>
      </w:r>
      <w:r w:rsidR="00533632">
        <w:rPr>
          <w:rFonts w:ascii="Arial" w:hAnsi="Arial" w:cs="Arial"/>
          <w:sz w:val="24"/>
          <w:szCs w:val="24"/>
        </w:rPr>
        <w:t>identification</w:t>
      </w:r>
      <w:r w:rsidR="00357980">
        <w:rPr>
          <w:rFonts w:ascii="Arial" w:hAnsi="Arial" w:cs="Arial"/>
          <w:sz w:val="24"/>
          <w:szCs w:val="24"/>
        </w:rPr>
        <w:t xml:space="preserve"> </w:t>
      </w:r>
      <w:r w:rsidR="00ED4243">
        <w:rPr>
          <w:rFonts w:ascii="Arial" w:hAnsi="Arial" w:cs="Arial"/>
          <w:sz w:val="24"/>
          <w:szCs w:val="24"/>
        </w:rPr>
        <w:t>of whom is responsible is still unclear, as</w:t>
      </w:r>
      <w:r w:rsidR="00BA153E">
        <w:rPr>
          <w:rFonts w:ascii="Arial" w:hAnsi="Arial" w:cs="Arial"/>
          <w:sz w:val="24"/>
          <w:szCs w:val="24"/>
        </w:rPr>
        <w:t xml:space="preserve"> the</w:t>
      </w:r>
      <w:r w:rsidR="00D73326">
        <w:rPr>
          <w:rFonts w:ascii="Arial" w:hAnsi="Arial" w:cs="Arial"/>
          <w:sz w:val="24"/>
          <w:szCs w:val="24"/>
        </w:rPr>
        <w:t xml:space="preserve"> individual</w:t>
      </w:r>
      <w:r w:rsidR="00846414">
        <w:rPr>
          <w:rFonts w:ascii="Arial" w:hAnsi="Arial" w:cs="Arial"/>
          <w:sz w:val="24"/>
          <w:szCs w:val="24"/>
        </w:rPr>
        <w:t>’s</w:t>
      </w:r>
      <w:r w:rsidR="00B70406">
        <w:rPr>
          <w:rFonts w:ascii="Arial" w:hAnsi="Arial" w:cs="Arial"/>
          <w:sz w:val="24"/>
          <w:szCs w:val="24"/>
        </w:rPr>
        <w:t xml:space="preserve"> personal</w:t>
      </w:r>
      <w:r w:rsidR="00BA153E">
        <w:rPr>
          <w:rFonts w:ascii="Arial" w:hAnsi="Arial" w:cs="Arial"/>
          <w:sz w:val="24"/>
          <w:szCs w:val="24"/>
        </w:rPr>
        <w:t xml:space="preserve"> responsibility of happiness</w:t>
      </w:r>
      <w:r w:rsidR="00E169E0">
        <w:rPr>
          <w:rFonts w:ascii="Arial" w:hAnsi="Arial" w:cs="Arial"/>
          <w:sz w:val="24"/>
          <w:szCs w:val="24"/>
        </w:rPr>
        <w:t>, may</w:t>
      </w:r>
      <w:r w:rsidR="00911C19">
        <w:rPr>
          <w:rFonts w:ascii="Arial" w:hAnsi="Arial" w:cs="Arial"/>
          <w:sz w:val="24"/>
          <w:szCs w:val="24"/>
        </w:rPr>
        <w:t xml:space="preserve"> </w:t>
      </w:r>
      <w:r w:rsidR="00E169E0">
        <w:rPr>
          <w:rFonts w:ascii="Arial" w:hAnsi="Arial" w:cs="Arial"/>
          <w:sz w:val="24"/>
          <w:szCs w:val="24"/>
        </w:rPr>
        <w:t>not be</w:t>
      </w:r>
      <w:r w:rsidR="00D73326">
        <w:rPr>
          <w:rFonts w:ascii="Arial" w:hAnsi="Arial" w:cs="Arial"/>
          <w:sz w:val="24"/>
          <w:szCs w:val="24"/>
        </w:rPr>
        <w:t xml:space="preserve"> as </w:t>
      </w:r>
      <w:r w:rsidR="00C06EFA">
        <w:rPr>
          <w:rFonts w:ascii="Arial" w:hAnsi="Arial" w:cs="Arial"/>
          <w:sz w:val="24"/>
          <w:szCs w:val="24"/>
        </w:rPr>
        <w:t>influential. But the</w:t>
      </w:r>
      <w:r w:rsidR="00533632">
        <w:rPr>
          <w:rFonts w:ascii="Arial" w:hAnsi="Arial" w:cs="Arial"/>
          <w:sz w:val="24"/>
          <w:szCs w:val="24"/>
        </w:rPr>
        <w:t xml:space="preserve"> intervention of the surrounding environment or culture</w:t>
      </w:r>
      <w:r w:rsidR="00911C19">
        <w:rPr>
          <w:rFonts w:ascii="Arial" w:hAnsi="Arial" w:cs="Arial"/>
          <w:sz w:val="24"/>
          <w:szCs w:val="24"/>
        </w:rPr>
        <w:t xml:space="preserve"> </w:t>
      </w:r>
      <w:r w:rsidR="00D0421C">
        <w:rPr>
          <w:rFonts w:ascii="Arial" w:hAnsi="Arial" w:cs="Arial"/>
          <w:sz w:val="24"/>
          <w:szCs w:val="24"/>
        </w:rPr>
        <w:t xml:space="preserve">could support </w:t>
      </w:r>
      <w:r w:rsidR="00026B2A">
        <w:rPr>
          <w:rFonts w:ascii="Arial" w:hAnsi="Arial" w:cs="Arial"/>
          <w:sz w:val="24"/>
          <w:szCs w:val="24"/>
        </w:rPr>
        <w:t>the responsibility of the individual’s happiness.</w:t>
      </w:r>
      <w:r w:rsidR="00533632">
        <w:rPr>
          <w:rFonts w:ascii="Arial" w:hAnsi="Arial" w:cs="Arial"/>
          <w:sz w:val="24"/>
          <w:szCs w:val="24"/>
        </w:rPr>
        <w:t xml:space="preserve"> </w:t>
      </w:r>
      <w:r w:rsidR="00C06EFA">
        <w:rPr>
          <w:rFonts w:ascii="Arial" w:hAnsi="Arial" w:cs="Arial"/>
          <w:sz w:val="24"/>
          <w:szCs w:val="24"/>
        </w:rPr>
        <w:t xml:space="preserve">  </w:t>
      </w:r>
    </w:p>
    <w:p w14:paraId="45EB1B3B" w14:textId="24B64208" w:rsidR="001C77E9" w:rsidRDefault="006010AA" w:rsidP="00A044C0">
      <w:pPr>
        <w:spacing w:line="480" w:lineRule="auto"/>
        <w:ind w:firstLine="720"/>
        <w:jc w:val="both"/>
        <w:rPr>
          <w:rFonts w:ascii="Arial" w:hAnsi="Arial" w:cs="Arial"/>
          <w:sz w:val="24"/>
          <w:szCs w:val="24"/>
        </w:rPr>
      </w:pPr>
      <w:r>
        <w:rPr>
          <w:rFonts w:ascii="Arial" w:hAnsi="Arial" w:cs="Arial"/>
          <w:sz w:val="24"/>
          <w:szCs w:val="24"/>
        </w:rPr>
        <w:tab/>
      </w:r>
      <w:r w:rsidR="00D770E0">
        <w:rPr>
          <w:rFonts w:ascii="Arial" w:hAnsi="Arial" w:cs="Arial"/>
          <w:sz w:val="24"/>
          <w:szCs w:val="24"/>
        </w:rPr>
        <w:t xml:space="preserve"> </w:t>
      </w:r>
      <w:r w:rsidR="001525BA" w:rsidRPr="001525BA">
        <w:rPr>
          <w:rFonts w:ascii="Arial" w:hAnsi="Arial" w:cs="Arial"/>
          <w:sz w:val="24"/>
          <w:szCs w:val="24"/>
        </w:rPr>
        <w:t xml:space="preserve">Secondly, </w:t>
      </w:r>
      <w:r w:rsidR="004D2C31">
        <w:rPr>
          <w:rFonts w:ascii="Arial" w:hAnsi="Arial" w:cs="Arial"/>
          <w:sz w:val="24"/>
          <w:szCs w:val="24"/>
        </w:rPr>
        <w:t xml:space="preserve">there is an extensive list which </w:t>
      </w:r>
      <w:r w:rsidR="0043282B">
        <w:rPr>
          <w:rFonts w:ascii="Arial" w:hAnsi="Arial" w:cs="Arial"/>
          <w:sz w:val="24"/>
          <w:szCs w:val="24"/>
        </w:rPr>
        <w:t xml:space="preserve">internal and external factors </w:t>
      </w:r>
      <w:r w:rsidR="00EF6C93">
        <w:rPr>
          <w:rFonts w:ascii="Arial" w:hAnsi="Arial" w:cs="Arial"/>
          <w:sz w:val="24"/>
          <w:szCs w:val="24"/>
        </w:rPr>
        <w:t>such as</w:t>
      </w:r>
      <w:r w:rsidR="00C43D9F">
        <w:rPr>
          <w:rFonts w:ascii="Arial" w:hAnsi="Arial" w:cs="Arial"/>
          <w:sz w:val="24"/>
          <w:szCs w:val="24"/>
        </w:rPr>
        <w:t xml:space="preserve"> </w:t>
      </w:r>
      <w:r w:rsidR="004E4EF8">
        <w:rPr>
          <w:rFonts w:ascii="Arial" w:hAnsi="Arial" w:cs="Arial"/>
          <w:sz w:val="24"/>
          <w:szCs w:val="24"/>
        </w:rPr>
        <w:t>mental health issues,</w:t>
      </w:r>
      <w:r w:rsidR="00F64501">
        <w:rPr>
          <w:rFonts w:ascii="Arial" w:hAnsi="Arial" w:cs="Arial"/>
          <w:sz w:val="24"/>
          <w:szCs w:val="24"/>
        </w:rPr>
        <w:t xml:space="preserve"> addictions,</w:t>
      </w:r>
      <w:r w:rsidR="003F2141">
        <w:rPr>
          <w:rFonts w:ascii="Arial" w:hAnsi="Arial" w:cs="Arial"/>
          <w:sz w:val="24"/>
          <w:szCs w:val="24"/>
        </w:rPr>
        <w:t xml:space="preserve"> economy</w:t>
      </w:r>
      <w:r w:rsidR="00F64501">
        <w:rPr>
          <w:rFonts w:ascii="Arial" w:hAnsi="Arial" w:cs="Arial"/>
          <w:sz w:val="24"/>
          <w:szCs w:val="24"/>
        </w:rPr>
        <w:t>,</w:t>
      </w:r>
      <w:r w:rsidR="000B132C">
        <w:rPr>
          <w:rFonts w:ascii="Arial" w:hAnsi="Arial" w:cs="Arial"/>
          <w:sz w:val="24"/>
          <w:szCs w:val="24"/>
        </w:rPr>
        <w:t xml:space="preserve"> employment</w:t>
      </w:r>
      <w:r w:rsidR="00CC6C28">
        <w:rPr>
          <w:rFonts w:ascii="Arial" w:hAnsi="Arial" w:cs="Arial"/>
          <w:sz w:val="24"/>
          <w:szCs w:val="24"/>
        </w:rPr>
        <w:t>, education</w:t>
      </w:r>
      <w:r w:rsidR="00C7544B">
        <w:rPr>
          <w:rFonts w:ascii="Arial" w:hAnsi="Arial" w:cs="Arial"/>
          <w:sz w:val="24"/>
          <w:szCs w:val="24"/>
        </w:rPr>
        <w:t xml:space="preserve">, </w:t>
      </w:r>
      <w:r w:rsidR="00236159">
        <w:rPr>
          <w:rFonts w:ascii="Arial" w:hAnsi="Arial" w:cs="Arial"/>
          <w:sz w:val="24"/>
          <w:szCs w:val="24"/>
        </w:rPr>
        <w:t>social support</w:t>
      </w:r>
      <w:r w:rsidR="00504E7E">
        <w:rPr>
          <w:rFonts w:ascii="Arial" w:hAnsi="Arial" w:cs="Arial"/>
          <w:sz w:val="24"/>
          <w:szCs w:val="24"/>
        </w:rPr>
        <w:t xml:space="preserve"> or </w:t>
      </w:r>
      <w:r w:rsidR="00504E7E" w:rsidRPr="00504E7E">
        <w:rPr>
          <w:rFonts w:ascii="Arial" w:hAnsi="Arial" w:cs="Arial"/>
          <w:sz w:val="24"/>
          <w:szCs w:val="24"/>
        </w:rPr>
        <w:t>good family relationships</w:t>
      </w:r>
      <w:r w:rsidR="00504E7E">
        <w:rPr>
          <w:rFonts w:ascii="Arial" w:hAnsi="Arial" w:cs="Arial"/>
          <w:sz w:val="24"/>
          <w:szCs w:val="24"/>
        </w:rPr>
        <w:t xml:space="preserve"> </w:t>
      </w:r>
      <w:r w:rsidR="00B12161">
        <w:rPr>
          <w:rFonts w:ascii="Arial" w:hAnsi="Arial" w:cs="Arial"/>
          <w:sz w:val="24"/>
          <w:szCs w:val="24"/>
        </w:rPr>
        <w:t>t</w:t>
      </w:r>
      <w:r w:rsidR="00040299">
        <w:rPr>
          <w:rFonts w:ascii="Arial" w:hAnsi="Arial" w:cs="Arial"/>
          <w:sz w:val="24"/>
          <w:szCs w:val="24"/>
        </w:rPr>
        <w:t>hat could affect or influence an individual’s</w:t>
      </w:r>
      <w:r w:rsidR="00645E6E">
        <w:rPr>
          <w:rFonts w:ascii="Arial" w:hAnsi="Arial" w:cs="Arial"/>
          <w:sz w:val="24"/>
          <w:szCs w:val="24"/>
        </w:rPr>
        <w:t xml:space="preserve"> </w:t>
      </w:r>
      <w:r w:rsidR="006E2E71">
        <w:rPr>
          <w:rFonts w:ascii="Arial" w:hAnsi="Arial" w:cs="Arial"/>
          <w:sz w:val="24"/>
          <w:szCs w:val="24"/>
        </w:rPr>
        <w:t xml:space="preserve">inner emotional state </w:t>
      </w:r>
      <w:r w:rsidR="001A65D5">
        <w:rPr>
          <w:rFonts w:ascii="Arial" w:hAnsi="Arial" w:cs="Arial"/>
          <w:sz w:val="24"/>
          <w:szCs w:val="24"/>
        </w:rPr>
        <w:t xml:space="preserve">and </w:t>
      </w:r>
      <w:r w:rsidR="00645E6E">
        <w:rPr>
          <w:rFonts w:ascii="Arial" w:hAnsi="Arial" w:cs="Arial"/>
          <w:sz w:val="24"/>
          <w:szCs w:val="24"/>
        </w:rPr>
        <w:t>experience of</w:t>
      </w:r>
      <w:r w:rsidR="00950AC7">
        <w:rPr>
          <w:rFonts w:ascii="Arial" w:hAnsi="Arial" w:cs="Arial"/>
          <w:sz w:val="24"/>
          <w:szCs w:val="24"/>
        </w:rPr>
        <w:t xml:space="preserve"> happiness. </w:t>
      </w:r>
      <w:r w:rsidR="00466D2A" w:rsidRPr="00FB779B">
        <w:rPr>
          <w:rFonts w:ascii="Arial" w:hAnsi="Arial" w:cs="Arial"/>
          <w:color w:val="BDD6EE" w:themeColor="accent1" w:themeTint="66"/>
          <w:sz w:val="24"/>
          <w:szCs w:val="24"/>
        </w:rPr>
        <w:t xml:space="preserve">Psychologists </w:t>
      </w:r>
      <w:r w:rsidR="00F0448F" w:rsidRPr="00FB779B">
        <w:rPr>
          <w:rFonts w:ascii="Arial" w:hAnsi="Arial" w:cs="Arial"/>
          <w:color w:val="BDD6EE" w:themeColor="accent1" w:themeTint="66"/>
          <w:sz w:val="24"/>
          <w:szCs w:val="24"/>
        </w:rPr>
        <w:t>World (2019)</w:t>
      </w:r>
      <w:r w:rsidR="00EE6495" w:rsidRPr="00FB779B">
        <w:rPr>
          <w:rFonts w:ascii="Arial" w:hAnsi="Arial" w:cs="Arial"/>
          <w:color w:val="BDD6EE" w:themeColor="accent1" w:themeTint="66"/>
          <w:sz w:val="24"/>
          <w:szCs w:val="24"/>
        </w:rPr>
        <w:t xml:space="preserve"> </w:t>
      </w:r>
      <w:r w:rsidR="00EE6495">
        <w:rPr>
          <w:rFonts w:ascii="Arial" w:hAnsi="Arial" w:cs="Arial"/>
          <w:sz w:val="24"/>
          <w:szCs w:val="24"/>
        </w:rPr>
        <w:t xml:space="preserve">commented that psychologists </w:t>
      </w:r>
      <w:r w:rsidR="00EA6FC4">
        <w:rPr>
          <w:rFonts w:ascii="Arial" w:hAnsi="Arial" w:cs="Arial"/>
          <w:sz w:val="24"/>
          <w:szCs w:val="24"/>
        </w:rPr>
        <w:t>refer</w:t>
      </w:r>
      <w:r w:rsidR="00EE6495">
        <w:rPr>
          <w:rFonts w:ascii="Arial" w:hAnsi="Arial" w:cs="Arial"/>
          <w:sz w:val="24"/>
          <w:szCs w:val="24"/>
        </w:rPr>
        <w:t xml:space="preserve"> happiness</w:t>
      </w:r>
      <w:r w:rsidR="004514F9">
        <w:rPr>
          <w:rFonts w:ascii="Arial" w:hAnsi="Arial" w:cs="Arial"/>
          <w:sz w:val="24"/>
          <w:szCs w:val="24"/>
        </w:rPr>
        <w:t xml:space="preserve"> as a </w:t>
      </w:r>
      <w:r w:rsidR="00990804">
        <w:rPr>
          <w:rFonts w:ascii="Arial" w:hAnsi="Arial" w:cs="Arial"/>
          <w:sz w:val="24"/>
          <w:szCs w:val="24"/>
        </w:rPr>
        <w:t>‘</w:t>
      </w:r>
      <w:r w:rsidR="004514F9">
        <w:rPr>
          <w:rFonts w:ascii="Arial" w:hAnsi="Arial" w:cs="Arial"/>
          <w:sz w:val="24"/>
          <w:szCs w:val="24"/>
        </w:rPr>
        <w:t xml:space="preserve">positive </w:t>
      </w:r>
      <w:r w:rsidR="00BF5BE4">
        <w:rPr>
          <w:rFonts w:ascii="Arial" w:hAnsi="Arial" w:cs="Arial"/>
          <w:sz w:val="24"/>
          <w:szCs w:val="24"/>
        </w:rPr>
        <w:t>a</w:t>
      </w:r>
      <w:r w:rsidR="004514F9">
        <w:rPr>
          <w:rFonts w:ascii="Arial" w:hAnsi="Arial" w:cs="Arial"/>
          <w:sz w:val="24"/>
          <w:szCs w:val="24"/>
        </w:rPr>
        <w:t>ffect</w:t>
      </w:r>
      <w:r w:rsidR="00990804">
        <w:rPr>
          <w:rFonts w:ascii="Arial" w:hAnsi="Arial" w:cs="Arial"/>
          <w:sz w:val="24"/>
          <w:szCs w:val="24"/>
        </w:rPr>
        <w:t>’</w:t>
      </w:r>
      <w:r w:rsidR="004514F9">
        <w:rPr>
          <w:rFonts w:ascii="Arial" w:hAnsi="Arial" w:cs="Arial"/>
          <w:sz w:val="24"/>
          <w:szCs w:val="24"/>
        </w:rPr>
        <w:t>,</w:t>
      </w:r>
      <w:r w:rsidR="006C5888">
        <w:rPr>
          <w:rFonts w:ascii="Arial" w:hAnsi="Arial" w:cs="Arial"/>
          <w:sz w:val="24"/>
          <w:szCs w:val="24"/>
        </w:rPr>
        <w:t xml:space="preserve"> that </w:t>
      </w:r>
      <w:r w:rsidR="009B07FD">
        <w:rPr>
          <w:rFonts w:ascii="Arial" w:hAnsi="Arial" w:cs="Arial"/>
          <w:sz w:val="24"/>
          <w:szCs w:val="24"/>
        </w:rPr>
        <w:t xml:space="preserve">individual </w:t>
      </w:r>
      <w:r w:rsidR="006C5888">
        <w:rPr>
          <w:rFonts w:ascii="Arial" w:hAnsi="Arial" w:cs="Arial"/>
          <w:sz w:val="24"/>
          <w:szCs w:val="24"/>
        </w:rPr>
        <w:t>use positive thinking</w:t>
      </w:r>
      <w:r w:rsidR="00D20F1D">
        <w:rPr>
          <w:rFonts w:ascii="Arial" w:hAnsi="Arial" w:cs="Arial"/>
          <w:sz w:val="24"/>
          <w:szCs w:val="24"/>
        </w:rPr>
        <w:t>. In contrast</w:t>
      </w:r>
      <w:r w:rsidR="009B07FD">
        <w:rPr>
          <w:rFonts w:ascii="Arial" w:hAnsi="Arial" w:cs="Arial"/>
          <w:sz w:val="24"/>
          <w:szCs w:val="24"/>
        </w:rPr>
        <w:t xml:space="preserve">, individuals </w:t>
      </w:r>
      <w:r w:rsidR="00A375F3">
        <w:rPr>
          <w:rFonts w:ascii="Arial" w:hAnsi="Arial" w:cs="Arial"/>
          <w:sz w:val="24"/>
          <w:szCs w:val="24"/>
        </w:rPr>
        <w:t>that is pessimistic</w:t>
      </w:r>
      <w:r w:rsidR="002B23A5">
        <w:rPr>
          <w:rFonts w:ascii="Arial" w:hAnsi="Arial" w:cs="Arial"/>
          <w:sz w:val="24"/>
          <w:szCs w:val="24"/>
        </w:rPr>
        <w:t xml:space="preserve"> or</w:t>
      </w:r>
      <w:r w:rsidR="00A375F3">
        <w:rPr>
          <w:rFonts w:ascii="Arial" w:hAnsi="Arial" w:cs="Arial"/>
          <w:sz w:val="24"/>
          <w:szCs w:val="24"/>
        </w:rPr>
        <w:t xml:space="preserve"> with low </w:t>
      </w:r>
      <w:r w:rsidR="00E169E0">
        <w:rPr>
          <w:rFonts w:ascii="Arial" w:hAnsi="Arial" w:cs="Arial"/>
          <w:sz w:val="24"/>
          <w:szCs w:val="24"/>
        </w:rPr>
        <w:t>mood is</w:t>
      </w:r>
      <w:r w:rsidR="00BF5BE4">
        <w:rPr>
          <w:rFonts w:ascii="Arial" w:hAnsi="Arial" w:cs="Arial"/>
          <w:sz w:val="24"/>
          <w:szCs w:val="24"/>
        </w:rPr>
        <w:t xml:space="preserve"> refer</w:t>
      </w:r>
      <w:r w:rsidR="00753DA4">
        <w:rPr>
          <w:rFonts w:ascii="Arial" w:hAnsi="Arial" w:cs="Arial"/>
          <w:sz w:val="24"/>
          <w:szCs w:val="24"/>
        </w:rPr>
        <w:t xml:space="preserve"> </w:t>
      </w:r>
      <w:r w:rsidR="00987485">
        <w:rPr>
          <w:rFonts w:ascii="Arial" w:hAnsi="Arial" w:cs="Arial"/>
          <w:sz w:val="24"/>
          <w:szCs w:val="24"/>
        </w:rPr>
        <w:t>in negative state of mind</w:t>
      </w:r>
      <w:r w:rsidR="00BF5BE4">
        <w:rPr>
          <w:rFonts w:ascii="Arial" w:hAnsi="Arial" w:cs="Arial"/>
          <w:sz w:val="24"/>
          <w:szCs w:val="24"/>
        </w:rPr>
        <w:t xml:space="preserve"> to as a </w:t>
      </w:r>
      <w:r w:rsidR="00990804">
        <w:rPr>
          <w:rFonts w:ascii="Arial" w:hAnsi="Arial" w:cs="Arial"/>
          <w:sz w:val="24"/>
          <w:szCs w:val="24"/>
        </w:rPr>
        <w:t>‘</w:t>
      </w:r>
      <w:r w:rsidR="00BF5BE4">
        <w:rPr>
          <w:rFonts w:ascii="Arial" w:hAnsi="Arial" w:cs="Arial"/>
          <w:sz w:val="24"/>
          <w:szCs w:val="24"/>
        </w:rPr>
        <w:t>negative affect</w:t>
      </w:r>
      <w:r w:rsidR="00990804">
        <w:rPr>
          <w:rFonts w:ascii="Arial" w:hAnsi="Arial" w:cs="Arial"/>
          <w:sz w:val="24"/>
          <w:szCs w:val="24"/>
        </w:rPr>
        <w:t>’</w:t>
      </w:r>
      <w:r w:rsidR="00987485">
        <w:rPr>
          <w:rFonts w:ascii="Arial" w:hAnsi="Arial" w:cs="Arial"/>
          <w:sz w:val="24"/>
          <w:szCs w:val="24"/>
        </w:rPr>
        <w:t xml:space="preserve">. </w:t>
      </w:r>
      <w:r w:rsidR="00DA05E5">
        <w:rPr>
          <w:rFonts w:ascii="Arial" w:hAnsi="Arial" w:cs="Arial"/>
          <w:sz w:val="24"/>
          <w:szCs w:val="24"/>
        </w:rPr>
        <w:t xml:space="preserve"> </w:t>
      </w:r>
      <w:r w:rsidR="004540B9">
        <w:rPr>
          <w:rFonts w:ascii="Arial" w:hAnsi="Arial" w:cs="Arial"/>
          <w:sz w:val="24"/>
          <w:szCs w:val="24"/>
        </w:rPr>
        <w:t>Important to remember, that</w:t>
      </w:r>
      <w:r w:rsidR="00F167BF">
        <w:rPr>
          <w:rFonts w:ascii="Arial" w:hAnsi="Arial" w:cs="Arial"/>
          <w:sz w:val="24"/>
          <w:szCs w:val="24"/>
        </w:rPr>
        <w:t xml:space="preserve"> each individual </w:t>
      </w:r>
      <w:r w:rsidR="00FC6C13">
        <w:rPr>
          <w:rFonts w:ascii="Arial" w:hAnsi="Arial" w:cs="Arial"/>
          <w:sz w:val="24"/>
          <w:szCs w:val="24"/>
        </w:rPr>
        <w:t>will</w:t>
      </w:r>
      <w:r w:rsidR="00DA211E">
        <w:rPr>
          <w:rFonts w:ascii="Arial" w:hAnsi="Arial" w:cs="Arial"/>
          <w:sz w:val="24"/>
          <w:szCs w:val="24"/>
        </w:rPr>
        <w:t xml:space="preserve"> interpret </w:t>
      </w:r>
      <w:r w:rsidR="000D26D8">
        <w:rPr>
          <w:rFonts w:ascii="Arial" w:hAnsi="Arial" w:cs="Arial"/>
          <w:sz w:val="24"/>
          <w:szCs w:val="24"/>
        </w:rPr>
        <w:t>their own understanding and experience from</w:t>
      </w:r>
      <w:r w:rsidR="00431928">
        <w:rPr>
          <w:rFonts w:ascii="Arial" w:hAnsi="Arial" w:cs="Arial"/>
          <w:sz w:val="24"/>
          <w:szCs w:val="24"/>
        </w:rPr>
        <w:t xml:space="preserve"> internal and external factors differently from the next person</w:t>
      </w:r>
      <w:r w:rsidR="008F3DA5">
        <w:rPr>
          <w:rFonts w:ascii="Arial" w:hAnsi="Arial" w:cs="Arial"/>
          <w:sz w:val="24"/>
          <w:szCs w:val="24"/>
        </w:rPr>
        <w:t>.</w:t>
      </w:r>
    </w:p>
    <w:p w14:paraId="6191F2C8" w14:textId="46DD598E" w:rsidR="00DA211E" w:rsidRDefault="00F75004" w:rsidP="006927F3">
      <w:pPr>
        <w:spacing w:line="480" w:lineRule="auto"/>
        <w:ind w:firstLine="720"/>
        <w:jc w:val="both"/>
        <w:rPr>
          <w:rFonts w:ascii="Arial" w:hAnsi="Arial" w:cs="Arial"/>
          <w:color w:val="FF0000"/>
          <w:sz w:val="24"/>
          <w:szCs w:val="24"/>
        </w:rPr>
      </w:pPr>
      <w:r>
        <w:rPr>
          <w:rFonts w:ascii="Arial" w:hAnsi="Arial" w:cs="Arial"/>
          <w:sz w:val="24"/>
          <w:szCs w:val="24"/>
        </w:rPr>
        <w:t>Increasingly,</w:t>
      </w:r>
      <w:r w:rsidR="00310403">
        <w:rPr>
          <w:rFonts w:ascii="Arial" w:hAnsi="Arial" w:cs="Arial"/>
          <w:sz w:val="24"/>
          <w:szCs w:val="24"/>
        </w:rPr>
        <w:t xml:space="preserve"> </w:t>
      </w:r>
      <w:r w:rsidR="006927F3">
        <w:rPr>
          <w:rFonts w:ascii="Arial" w:hAnsi="Arial" w:cs="Arial"/>
          <w:sz w:val="24"/>
          <w:szCs w:val="24"/>
        </w:rPr>
        <w:t>an example of an external factor,</w:t>
      </w:r>
      <w:r w:rsidR="00310403">
        <w:rPr>
          <w:rFonts w:ascii="Arial" w:hAnsi="Arial" w:cs="Arial"/>
          <w:sz w:val="24"/>
          <w:szCs w:val="24"/>
        </w:rPr>
        <w:t xml:space="preserve"> such as</w:t>
      </w:r>
      <w:r>
        <w:rPr>
          <w:rFonts w:ascii="Arial" w:hAnsi="Arial" w:cs="Arial"/>
          <w:sz w:val="24"/>
          <w:szCs w:val="24"/>
        </w:rPr>
        <w:t xml:space="preserve"> children </w:t>
      </w:r>
      <w:r w:rsidR="00B25AB0">
        <w:rPr>
          <w:rFonts w:ascii="Arial" w:hAnsi="Arial" w:cs="Arial"/>
          <w:sz w:val="24"/>
          <w:szCs w:val="24"/>
        </w:rPr>
        <w:t xml:space="preserve">under the age of 18 </w:t>
      </w:r>
      <w:r>
        <w:rPr>
          <w:rFonts w:ascii="Arial" w:hAnsi="Arial" w:cs="Arial"/>
          <w:sz w:val="24"/>
          <w:szCs w:val="24"/>
        </w:rPr>
        <w:t>are experiencing</w:t>
      </w:r>
      <w:r w:rsidR="00B51954">
        <w:rPr>
          <w:rFonts w:ascii="Arial" w:hAnsi="Arial" w:cs="Arial"/>
          <w:sz w:val="24"/>
          <w:szCs w:val="24"/>
        </w:rPr>
        <w:t xml:space="preserve"> extreme</w:t>
      </w:r>
      <w:r w:rsidR="0004110A">
        <w:rPr>
          <w:rFonts w:ascii="Arial" w:hAnsi="Arial" w:cs="Arial"/>
          <w:sz w:val="24"/>
          <w:szCs w:val="24"/>
        </w:rPr>
        <w:t xml:space="preserve"> and</w:t>
      </w:r>
      <w:r w:rsidR="00B51954">
        <w:rPr>
          <w:rFonts w:ascii="Arial" w:hAnsi="Arial" w:cs="Arial"/>
          <w:sz w:val="24"/>
          <w:szCs w:val="24"/>
        </w:rPr>
        <w:t xml:space="preserve"> </w:t>
      </w:r>
      <w:r w:rsidR="0004110A">
        <w:rPr>
          <w:rFonts w:ascii="Arial" w:hAnsi="Arial" w:cs="Arial"/>
          <w:sz w:val="24"/>
          <w:szCs w:val="24"/>
        </w:rPr>
        <w:t xml:space="preserve">traumatic </w:t>
      </w:r>
      <w:r w:rsidR="00E169E0">
        <w:rPr>
          <w:rFonts w:ascii="Arial" w:hAnsi="Arial" w:cs="Arial"/>
          <w:sz w:val="24"/>
          <w:szCs w:val="24"/>
        </w:rPr>
        <w:t>adversity, which</w:t>
      </w:r>
      <w:r w:rsidR="000D1AE1">
        <w:rPr>
          <w:rFonts w:ascii="Arial" w:hAnsi="Arial" w:cs="Arial"/>
          <w:sz w:val="24"/>
          <w:szCs w:val="24"/>
        </w:rPr>
        <w:t xml:space="preserve"> carry </w:t>
      </w:r>
      <w:r w:rsidR="00E61204">
        <w:rPr>
          <w:rFonts w:ascii="Arial" w:hAnsi="Arial" w:cs="Arial"/>
          <w:sz w:val="24"/>
          <w:szCs w:val="24"/>
        </w:rPr>
        <w:t>the painful experience throughout adult hood</w:t>
      </w:r>
      <w:r w:rsidR="005B786F">
        <w:rPr>
          <w:rFonts w:ascii="Arial" w:hAnsi="Arial" w:cs="Arial"/>
          <w:sz w:val="24"/>
          <w:szCs w:val="24"/>
        </w:rPr>
        <w:t xml:space="preserve">. </w:t>
      </w:r>
      <w:r w:rsidR="005B786F" w:rsidRPr="007F30AE">
        <w:rPr>
          <w:rFonts w:ascii="Arial" w:hAnsi="Arial" w:cs="Arial"/>
          <w:color w:val="BDD6EE" w:themeColor="accent1" w:themeTint="66"/>
          <w:sz w:val="24"/>
          <w:szCs w:val="24"/>
        </w:rPr>
        <w:t>Public Health Wales (2018)</w:t>
      </w:r>
      <w:r w:rsidR="004101CC">
        <w:rPr>
          <w:rFonts w:ascii="Arial" w:hAnsi="Arial" w:cs="Arial"/>
          <w:sz w:val="24"/>
          <w:szCs w:val="24"/>
        </w:rPr>
        <w:t xml:space="preserve"> raised awareness </w:t>
      </w:r>
      <w:r w:rsidR="006943AA">
        <w:rPr>
          <w:rFonts w:ascii="Arial" w:hAnsi="Arial" w:cs="Arial"/>
          <w:sz w:val="24"/>
          <w:szCs w:val="24"/>
        </w:rPr>
        <w:t xml:space="preserve">that </w:t>
      </w:r>
      <w:r w:rsidR="00C64812">
        <w:rPr>
          <w:rFonts w:ascii="Arial" w:hAnsi="Arial" w:cs="Arial"/>
          <w:sz w:val="24"/>
          <w:szCs w:val="24"/>
        </w:rPr>
        <w:t>children and you</w:t>
      </w:r>
      <w:r w:rsidR="001D1429">
        <w:rPr>
          <w:rFonts w:ascii="Arial" w:hAnsi="Arial" w:cs="Arial"/>
          <w:sz w:val="24"/>
          <w:szCs w:val="24"/>
        </w:rPr>
        <w:t>ng people experiencing Adverse</w:t>
      </w:r>
      <w:r w:rsidR="00C64812">
        <w:rPr>
          <w:rFonts w:ascii="Arial" w:hAnsi="Arial" w:cs="Arial"/>
          <w:sz w:val="24"/>
          <w:szCs w:val="24"/>
        </w:rPr>
        <w:t xml:space="preserve"> Childhood Experiences (</w:t>
      </w:r>
      <w:bookmarkStart w:id="1" w:name="_Hlk6935199"/>
      <w:r w:rsidR="007F30AE">
        <w:rPr>
          <w:rFonts w:ascii="Arial" w:hAnsi="Arial" w:cs="Arial"/>
          <w:sz w:val="24"/>
          <w:szCs w:val="24"/>
        </w:rPr>
        <w:t>ACEs</w:t>
      </w:r>
      <w:bookmarkEnd w:id="1"/>
      <w:r w:rsidR="007F30AE">
        <w:rPr>
          <w:rFonts w:ascii="Arial" w:hAnsi="Arial" w:cs="Arial"/>
          <w:sz w:val="24"/>
          <w:szCs w:val="24"/>
        </w:rPr>
        <w:t>)</w:t>
      </w:r>
      <w:r w:rsidR="006943AA">
        <w:rPr>
          <w:rFonts w:ascii="Arial" w:hAnsi="Arial" w:cs="Arial"/>
          <w:sz w:val="24"/>
          <w:szCs w:val="24"/>
        </w:rPr>
        <w:t>, ranging from verbal, sexual,</w:t>
      </w:r>
      <w:r w:rsidR="00C810AA">
        <w:rPr>
          <w:rFonts w:ascii="Arial" w:hAnsi="Arial" w:cs="Arial"/>
          <w:sz w:val="24"/>
          <w:szCs w:val="24"/>
        </w:rPr>
        <w:t xml:space="preserve"> mental or physical abuse</w:t>
      </w:r>
      <w:r w:rsidR="00AB54DB">
        <w:rPr>
          <w:rFonts w:ascii="Arial" w:hAnsi="Arial" w:cs="Arial"/>
          <w:sz w:val="24"/>
          <w:szCs w:val="24"/>
        </w:rPr>
        <w:t xml:space="preserve">, </w:t>
      </w:r>
      <w:r w:rsidR="00471582">
        <w:rPr>
          <w:rFonts w:ascii="Arial" w:hAnsi="Arial" w:cs="Arial"/>
          <w:sz w:val="24"/>
          <w:szCs w:val="24"/>
        </w:rPr>
        <w:t>witnessing domestic violence</w:t>
      </w:r>
      <w:r w:rsidR="00AD3430">
        <w:rPr>
          <w:rFonts w:ascii="Arial" w:hAnsi="Arial" w:cs="Arial"/>
          <w:sz w:val="24"/>
          <w:szCs w:val="24"/>
        </w:rPr>
        <w:t xml:space="preserve"> within the home</w:t>
      </w:r>
      <w:r w:rsidR="00471582">
        <w:rPr>
          <w:rFonts w:ascii="Arial" w:hAnsi="Arial" w:cs="Arial"/>
          <w:sz w:val="24"/>
          <w:szCs w:val="24"/>
        </w:rPr>
        <w:t>, drug or alcohol abuse,</w:t>
      </w:r>
      <w:r w:rsidR="00D63793">
        <w:rPr>
          <w:rFonts w:ascii="Arial" w:hAnsi="Arial" w:cs="Arial"/>
          <w:sz w:val="24"/>
          <w:szCs w:val="24"/>
        </w:rPr>
        <w:t xml:space="preserve"> or placed into</w:t>
      </w:r>
      <w:r w:rsidR="00F57298">
        <w:rPr>
          <w:rFonts w:ascii="Arial" w:hAnsi="Arial" w:cs="Arial"/>
          <w:sz w:val="24"/>
          <w:szCs w:val="24"/>
        </w:rPr>
        <w:t xml:space="preserve"> local authority residential care.</w:t>
      </w:r>
      <w:r w:rsidR="00BD00F2" w:rsidRPr="00BD00F2">
        <w:t xml:space="preserve"> </w:t>
      </w:r>
      <w:r w:rsidR="00BD00F2" w:rsidRPr="00BD00F2">
        <w:rPr>
          <w:rFonts w:ascii="Arial" w:hAnsi="Arial" w:cs="Arial"/>
          <w:sz w:val="24"/>
          <w:szCs w:val="24"/>
        </w:rPr>
        <w:t>Public Health Wales</w:t>
      </w:r>
      <w:r w:rsidR="00BD00F2">
        <w:rPr>
          <w:rFonts w:ascii="Arial" w:hAnsi="Arial" w:cs="Arial"/>
          <w:sz w:val="24"/>
          <w:szCs w:val="24"/>
        </w:rPr>
        <w:t xml:space="preserve">, </w:t>
      </w:r>
      <w:r w:rsidR="009F38F4">
        <w:rPr>
          <w:rFonts w:ascii="Arial" w:hAnsi="Arial" w:cs="Arial"/>
          <w:sz w:val="24"/>
          <w:szCs w:val="24"/>
        </w:rPr>
        <w:t>stated from evidence</w:t>
      </w:r>
      <w:r w:rsidR="00E35FBE">
        <w:rPr>
          <w:rFonts w:ascii="Arial" w:hAnsi="Arial" w:cs="Arial"/>
          <w:sz w:val="24"/>
          <w:szCs w:val="24"/>
        </w:rPr>
        <w:t xml:space="preserve"> su</w:t>
      </w:r>
      <w:r w:rsidR="00AC458D">
        <w:rPr>
          <w:rFonts w:ascii="Arial" w:hAnsi="Arial" w:cs="Arial"/>
          <w:sz w:val="24"/>
          <w:szCs w:val="24"/>
        </w:rPr>
        <w:t>ggested that</w:t>
      </w:r>
      <w:r w:rsidR="009F38F4">
        <w:rPr>
          <w:rFonts w:ascii="Arial" w:hAnsi="Arial" w:cs="Arial"/>
          <w:sz w:val="24"/>
          <w:szCs w:val="24"/>
        </w:rPr>
        <w:t xml:space="preserve"> children affected by </w:t>
      </w:r>
      <w:r w:rsidR="009F38F4" w:rsidRPr="009F38F4">
        <w:rPr>
          <w:rFonts w:ascii="Arial" w:hAnsi="Arial" w:cs="Arial"/>
          <w:sz w:val="24"/>
          <w:szCs w:val="24"/>
        </w:rPr>
        <w:t>ACEs</w:t>
      </w:r>
      <w:r w:rsidR="002720C2">
        <w:rPr>
          <w:rFonts w:ascii="Arial" w:hAnsi="Arial" w:cs="Arial"/>
          <w:sz w:val="24"/>
          <w:szCs w:val="24"/>
        </w:rPr>
        <w:t xml:space="preserve">, </w:t>
      </w:r>
      <w:r w:rsidR="00AC458D">
        <w:rPr>
          <w:rFonts w:ascii="Arial" w:hAnsi="Arial" w:cs="Arial"/>
          <w:sz w:val="24"/>
          <w:szCs w:val="24"/>
        </w:rPr>
        <w:t>are more likely</w:t>
      </w:r>
      <w:r w:rsidR="00F91C77">
        <w:rPr>
          <w:rFonts w:ascii="Arial" w:hAnsi="Arial" w:cs="Arial"/>
          <w:sz w:val="24"/>
          <w:szCs w:val="24"/>
        </w:rPr>
        <w:t xml:space="preserve"> </w:t>
      </w:r>
      <w:r w:rsidR="00CD2D29">
        <w:rPr>
          <w:rFonts w:ascii="Arial" w:hAnsi="Arial" w:cs="Arial"/>
          <w:sz w:val="24"/>
          <w:szCs w:val="24"/>
        </w:rPr>
        <w:t>to be involved in crime</w:t>
      </w:r>
      <w:r w:rsidR="0027407C">
        <w:rPr>
          <w:rFonts w:ascii="Arial" w:hAnsi="Arial" w:cs="Arial"/>
          <w:sz w:val="24"/>
          <w:szCs w:val="24"/>
        </w:rPr>
        <w:t xml:space="preserve"> and antisocial </w:t>
      </w:r>
      <w:r w:rsidR="00E169E0">
        <w:rPr>
          <w:rFonts w:ascii="Arial" w:hAnsi="Arial" w:cs="Arial"/>
          <w:sz w:val="24"/>
          <w:szCs w:val="24"/>
        </w:rPr>
        <w:t>behavior</w:t>
      </w:r>
      <w:r w:rsidR="0027407C">
        <w:rPr>
          <w:rFonts w:ascii="Arial" w:hAnsi="Arial" w:cs="Arial"/>
          <w:sz w:val="24"/>
          <w:szCs w:val="24"/>
        </w:rPr>
        <w:t>, develop mental health issues such as harming,</w:t>
      </w:r>
      <w:r w:rsidR="004F2C36">
        <w:rPr>
          <w:rFonts w:ascii="Arial" w:hAnsi="Arial" w:cs="Arial"/>
          <w:sz w:val="24"/>
          <w:szCs w:val="24"/>
        </w:rPr>
        <w:t xml:space="preserve"> anxiety and </w:t>
      </w:r>
      <w:r w:rsidR="00383A44">
        <w:rPr>
          <w:rFonts w:ascii="Arial" w:hAnsi="Arial" w:cs="Arial"/>
          <w:sz w:val="24"/>
          <w:szCs w:val="24"/>
        </w:rPr>
        <w:t>depression,</w:t>
      </w:r>
      <w:r w:rsidR="00336468">
        <w:rPr>
          <w:rFonts w:ascii="Arial" w:hAnsi="Arial" w:cs="Arial"/>
          <w:sz w:val="24"/>
          <w:szCs w:val="24"/>
        </w:rPr>
        <w:t xml:space="preserve"> </w:t>
      </w:r>
      <w:r w:rsidR="00194FEA">
        <w:rPr>
          <w:rFonts w:ascii="Arial" w:hAnsi="Arial" w:cs="Arial"/>
          <w:sz w:val="24"/>
          <w:szCs w:val="24"/>
        </w:rPr>
        <w:t xml:space="preserve"> have a </w:t>
      </w:r>
      <w:r w:rsidR="00336468">
        <w:rPr>
          <w:rFonts w:ascii="Arial" w:hAnsi="Arial" w:cs="Arial"/>
          <w:sz w:val="24"/>
          <w:szCs w:val="24"/>
        </w:rPr>
        <w:t>chronic disease</w:t>
      </w:r>
      <w:r w:rsidR="00194FEA">
        <w:rPr>
          <w:rFonts w:ascii="Arial" w:hAnsi="Arial" w:cs="Arial"/>
          <w:sz w:val="24"/>
          <w:szCs w:val="24"/>
        </w:rPr>
        <w:t>,</w:t>
      </w:r>
      <w:r w:rsidR="003E2980">
        <w:rPr>
          <w:rFonts w:ascii="Arial" w:hAnsi="Arial" w:cs="Arial"/>
          <w:sz w:val="24"/>
          <w:szCs w:val="24"/>
        </w:rPr>
        <w:t xml:space="preserve"> </w:t>
      </w:r>
      <w:r w:rsidR="00194FEA">
        <w:rPr>
          <w:rFonts w:ascii="Arial" w:hAnsi="Arial" w:cs="Arial"/>
          <w:sz w:val="24"/>
          <w:szCs w:val="24"/>
        </w:rPr>
        <w:t xml:space="preserve">obtain </w:t>
      </w:r>
      <w:r w:rsidR="003E2980">
        <w:rPr>
          <w:rFonts w:ascii="Arial" w:hAnsi="Arial" w:cs="Arial"/>
          <w:sz w:val="24"/>
          <w:szCs w:val="24"/>
        </w:rPr>
        <w:t xml:space="preserve">lower </w:t>
      </w:r>
      <w:r w:rsidR="005C04D2">
        <w:rPr>
          <w:rFonts w:ascii="Arial" w:hAnsi="Arial" w:cs="Arial"/>
          <w:sz w:val="24"/>
          <w:szCs w:val="24"/>
        </w:rPr>
        <w:t>educational</w:t>
      </w:r>
      <w:r w:rsidR="00336468">
        <w:rPr>
          <w:rFonts w:ascii="Arial" w:hAnsi="Arial" w:cs="Arial"/>
          <w:sz w:val="24"/>
          <w:szCs w:val="24"/>
        </w:rPr>
        <w:t xml:space="preserve"> achievement </w:t>
      </w:r>
      <w:r w:rsidR="00AD68E4">
        <w:rPr>
          <w:rFonts w:ascii="Arial" w:hAnsi="Arial" w:cs="Arial"/>
          <w:sz w:val="24"/>
          <w:szCs w:val="24"/>
        </w:rPr>
        <w:t xml:space="preserve">or become </w:t>
      </w:r>
      <w:r w:rsidR="0036718E">
        <w:rPr>
          <w:rFonts w:ascii="Arial" w:hAnsi="Arial" w:cs="Arial"/>
          <w:sz w:val="24"/>
          <w:szCs w:val="24"/>
        </w:rPr>
        <w:t>less</w:t>
      </w:r>
      <w:r w:rsidR="005B0129">
        <w:rPr>
          <w:rFonts w:ascii="Arial" w:hAnsi="Arial" w:cs="Arial"/>
          <w:sz w:val="24"/>
          <w:szCs w:val="24"/>
        </w:rPr>
        <w:t xml:space="preserve"> engaged with the </w:t>
      </w:r>
      <w:r w:rsidR="00AD68E4">
        <w:rPr>
          <w:rFonts w:ascii="Arial" w:hAnsi="Arial" w:cs="Arial"/>
          <w:sz w:val="24"/>
          <w:szCs w:val="24"/>
        </w:rPr>
        <w:t>community.</w:t>
      </w:r>
      <w:r w:rsidR="003D4ECB">
        <w:rPr>
          <w:rFonts w:ascii="Arial" w:hAnsi="Arial" w:cs="Arial"/>
          <w:sz w:val="24"/>
          <w:szCs w:val="24"/>
        </w:rPr>
        <w:t xml:space="preserve"> </w:t>
      </w:r>
      <w:r w:rsidR="002F4FC5">
        <w:rPr>
          <w:rFonts w:ascii="Arial" w:hAnsi="Arial" w:cs="Arial"/>
          <w:sz w:val="24"/>
          <w:szCs w:val="24"/>
        </w:rPr>
        <w:t xml:space="preserve">Professor </w:t>
      </w:r>
      <w:bookmarkStart w:id="2" w:name="_Hlk6953364"/>
      <w:r w:rsidR="002F4FC5">
        <w:rPr>
          <w:rFonts w:ascii="Arial" w:hAnsi="Arial" w:cs="Arial"/>
          <w:sz w:val="24"/>
          <w:szCs w:val="24"/>
        </w:rPr>
        <w:lastRenderedPageBreak/>
        <w:t>Mark Bellis</w:t>
      </w:r>
      <w:bookmarkEnd w:id="2"/>
      <w:r w:rsidR="00E169E0">
        <w:rPr>
          <w:rFonts w:ascii="Arial" w:hAnsi="Arial" w:cs="Arial"/>
          <w:sz w:val="24"/>
          <w:szCs w:val="24"/>
        </w:rPr>
        <w:t>, Public</w:t>
      </w:r>
      <w:r w:rsidR="00346CD8" w:rsidRPr="000362CB">
        <w:rPr>
          <w:rFonts w:ascii="Arial" w:hAnsi="Arial" w:cs="Arial"/>
          <w:color w:val="BDD6EE" w:themeColor="accent1" w:themeTint="66"/>
          <w:sz w:val="24"/>
          <w:szCs w:val="24"/>
        </w:rPr>
        <w:t xml:space="preserve"> Health Wales (201</w:t>
      </w:r>
      <w:r w:rsidR="000362CB" w:rsidRPr="000362CB">
        <w:rPr>
          <w:rFonts w:ascii="Arial" w:hAnsi="Arial" w:cs="Arial"/>
          <w:color w:val="BDD6EE" w:themeColor="accent1" w:themeTint="66"/>
          <w:sz w:val="24"/>
          <w:szCs w:val="24"/>
        </w:rPr>
        <w:t>6</w:t>
      </w:r>
      <w:r w:rsidR="00346CD8" w:rsidRPr="000362CB">
        <w:rPr>
          <w:rFonts w:ascii="Arial" w:hAnsi="Arial" w:cs="Arial"/>
          <w:color w:val="BDD6EE" w:themeColor="accent1" w:themeTint="66"/>
          <w:sz w:val="24"/>
          <w:szCs w:val="24"/>
        </w:rPr>
        <w:t>)</w:t>
      </w:r>
      <w:r w:rsidR="007865DF">
        <w:rPr>
          <w:rFonts w:ascii="Arial" w:hAnsi="Arial" w:cs="Arial"/>
          <w:sz w:val="24"/>
          <w:szCs w:val="24"/>
        </w:rPr>
        <w:t xml:space="preserve"> </w:t>
      </w:r>
      <w:r w:rsidR="00D41AFD">
        <w:rPr>
          <w:rFonts w:ascii="Arial" w:hAnsi="Arial" w:cs="Arial"/>
          <w:sz w:val="24"/>
          <w:szCs w:val="24"/>
        </w:rPr>
        <w:t>emphasised clearly that</w:t>
      </w:r>
      <w:r w:rsidR="001D1429">
        <w:rPr>
          <w:rFonts w:ascii="Arial" w:hAnsi="Arial" w:cs="Arial"/>
          <w:sz w:val="24"/>
          <w:szCs w:val="24"/>
        </w:rPr>
        <w:t xml:space="preserve"> ACE’s have</w:t>
      </w:r>
      <w:r w:rsidR="00EA7F22">
        <w:rPr>
          <w:rFonts w:ascii="Arial" w:hAnsi="Arial" w:cs="Arial"/>
          <w:sz w:val="24"/>
          <w:szCs w:val="24"/>
        </w:rPr>
        <w:t xml:space="preserve"> a lasting legacy of damage</w:t>
      </w:r>
      <w:r w:rsidR="0084065B">
        <w:rPr>
          <w:rFonts w:ascii="Arial" w:hAnsi="Arial" w:cs="Arial"/>
          <w:sz w:val="24"/>
          <w:szCs w:val="24"/>
        </w:rPr>
        <w:t>,</w:t>
      </w:r>
      <w:r w:rsidR="00882B0F">
        <w:rPr>
          <w:rFonts w:ascii="Arial" w:hAnsi="Arial" w:cs="Arial"/>
          <w:sz w:val="24"/>
          <w:szCs w:val="24"/>
        </w:rPr>
        <w:t xml:space="preserve"> experienced in </w:t>
      </w:r>
      <w:r w:rsidR="0084065B">
        <w:rPr>
          <w:rFonts w:ascii="Arial" w:hAnsi="Arial" w:cs="Arial"/>
          <w:sz w:val="24"/>
          <w:szCs w:val="24"/>
        </w:rPr>
        <w:t xml:space="preserve">early </w:t>
      </w:r>
      <w:r w:rsidR="00882B0F">
        <w:rPr>
          <w:rFonts w:ascii="Arial" w:hAnsi="Arial" w:cs="Arial"/>
          <w:sz w:val="24"/>
          <w:szCs w:val="24"/>
        </w:rPr>
        <w:t>childhood</w:t>
      </w:r>
      <w:r w:rsidR="0084065B">
        <w:rPr>
          <w:rFonts w:ascii="Arial" w:hAnsi="Arial" w:cs="Arial"/>
          <w:sz w:val="24"/>
          <w:szCs w:val="24"/>
        </w:rPr>
        <w:t>.</w:t>
      </w:r>
      <w:r w:rsidR="0061560B">
        <w:rPr>
          <w:rFonts w:ascii="Arial" w:hAnsi="Arial" w:cs="Arial"/>
          <w:sz w:val="24"/>
          <w:szCs w:val="24"/>
        </w:rPr>
        <w:t xml:space="preserve"> He added that</w:t>
      </w:r>
      <w:r w:rsidR="00AF6918">
        <w:rPr>
          <w:rFonts w:ascii="Arial" w:hAnsi="Arial" w:cs="Arial"/>
          <w:sz w:val="24"/>
          <w:szCs w:val="24"/>
        </w:rPr>
        <w:t xml:space="preserve"> ACE’s ‘have a toxic effect’</w:t>
      </w:r>
      <w:r w:rsidR="00F51FC1">
        <w:rPr>
          <w:rFonts w:ascii="Arial" w:hAnsi="Arial" w:cs="Arial"/>
          <w:sz w:val="24"/>
          <w:szCs w:val="24"/>
        </w:rPr>
        <w:tab/>
        <w:t xml:space="preserve"> </w:t>
      </w:r>
      <w:r w:rsidR="00D87657">
        <w:rPr>
          <w:rFonts w:ascii="Arial" w:hAnsi="Arial" w:cs="Arial"/>
          <w:sz w:val="24"/>
          <w:szCs w:val="24"/>
        </w:rPr>
        <w:t xml:space="preserve"> on the health and well-being</w:t>
      </w:r>
      <w:r w:rsidR="00570763">
        <w:rPr>
          <w:rFonts w:ascii="Arial" w:hAnsi="Arial" w:cs="Arial"/>
          <w:sz w:val="24"/>
          <w:szCs w:val="24"/>
        </w:rPr>
        <w:t xml:space="preserve"> of an individual into their other held for decades.</w:t>
      </w:r>
      <w:r w:rsidR="00B2413D">
        <w:rPr>
          <w:rFonts w:ascii="Arial" w:hAnsi="Arial" w:cs="Arial"/>
          <w:sz w:val="24"/>
          <w:szCs w:val="24"/>
        </w:rPr>
        <w:t xml:space="preserve"> </w:t>
      </w:r>
      <w:r w:rsidR="004B1F2B">
        <w:rPr>
          <w:rFonts w:ascii="Arial" w:hAnsi="Arial" w:cs="Arial"/>
          <w:sz w:val="24"/>
          <w:szCs w:val="24"/>
        </w:rPr>
        <w:t>However</w:t>
      </w:r>
      <w:r w:rsidR="008E673F">
        <w:rPr>
          <w:rFonts w:ascii="Arial" w:hAnsi="Arial" w:cs="Arial"/>
          <w:sz w:val="24"/>
          <w:szCs w:val="24"/>
        </w:rPr>
        <w:t xml:space="preserve">, Professor </w:t>
      </w:r>
      <w:r w:rsidR="008E673F" w:rsidRPr="008E673F">
        <w:rPr>
          <w:rFonts w:ascii="Arial" w:hAnsi="Arial" w:cs="Arial"/>
          <w:sz w:val="24"/>
          <w:szCs w:val="24"/>
        </w:rPr>
        <w:t>Mark Bellis</w:t>
      </w:r>
      <w:r w:rsidR="002D2EDF">
        <w:rPr>
          <w:rFonts w:ascii="Arial" w:hAnsi="Arial" w:cs="Arial"/>
          <w:sz w:val="24"/>
          <w:szCs w:val="24"/>
        </w:rPr>
        <w:t xml:space="preserve"> </w:t>
      </w:r>
      <w:r w:rsidR="00AE18A3">
        <w:rPr>
          <w:rFonts w:ascii="Arial" w:hAnsi="Arial" w:cs="Arial"/>
          <w:sz w:val="24"/>
          <w:szCs w:val="24"/>
        </w:rPr>
        <w:t>stated that providing specialist</w:t>
      </w:r>
      <w:r w:rsidR="0076023A">
        <w:rPr>
          <w:rFonts w:ascii="Arial" w:hAnsi="Arial" w:cs="Arial"/>
          <w:sz w:val="24"/>
          <w:szCs w:val="24"/>
        </w:rPr>
        <w:t xml:space="preserve"> agencies</w:t>
      </w:r>
      <w:r w:rsidR="00737DE8">
        <w:rPr>
          <w:rFonts w:ascii="Arial" w:hAnsi="Arial" w:cs="Arial"/>
          <w:sz w:val="24"/>
          <w:szCs w:val="24"/>
        </w:rPr>
        <w:t xml:space="preserve"> </w:t>
      </w:r>
      <w:r w:rsidR="001A5EB9">
        <w:rPr>
          <w:rFonts w:ascii="Arial" w:hAnsi="Arial" w:cs="Arial"/>
          <w:sz w:val="24"/>
          <w:szCs w:val="24"/>
        </w:rPr>
        <w:t>which can support</w:t>
      </w:r>
      <w:r w:rsidR="0076023A">
        <w:rPr>
          <w:rFonts w:ascii="Arial" w:hAnsi="Arial" w:cs="Arial"/>
          <w:sz w:val="24"/>
          <w:szCs w:val="24"/>
        </w:rPr>
        <w:t xml:space="preserve"> </w:t>
      </w:r>
      <w:r w:rsidR="00AE18A3">
        <w:rPr>
          <w:rFonts w:ascii="Arial" w:hAnsi="Arial" w:cs="Arial"/>
          <w:sz w:val="24"/>
          <w:szCs w:val="24"/>
        </w:rPr>
        <w:t>parents</w:t>
      </w:r>
      <w:r w:rsidR="00460676">
        <w:rPr>
          <w:rFonts w:ascii="Arial" w:hAnsi="Arial" w:cs="Arial"/>
          <w:sz w:val="24"/>
          <w:szCs w:val="24"/>
        </w:rPr>
        <w:t xml:space="preserve"> to create a safe, nurturing</w:t>
      </w:r>
      <w:r w:rsidR="008D4E5C">
        <w:rPr>
          <w:rFonts w:ascii="Arial" w:hAnsi="Arial" w:cs="Arial"/>
          <w:sz w:val="24"/>
          <w:szCs w:val="24"/>
        </w:rPr>
        <w:t xml:space="preserve"> environment</w:t>
      </w:r>
      <w:r w:rsidR="003D1BAD">
        <w:rPr>
          <w:rFonts w:ascii="Arial" w:hAnsi="Arial" w:cs="Arial"/>
          <w:sz w:val="24"/>
          <w:szCs w:val="24"/>
        </w:rPr>
        <w:t xml:space="preserve"> in early childhood</w:t>
      </w:r>
      <w:r w:rsidR="008D4E5C">
        <w:rPr>
          <w:rFonts w:ascii="Arial" w:hAnsi="Arial" w:cs="Arial"/>
          <w:sz w:val="24"/>
          <w:szCs w:val="24"/>
        </w:rPr>
        <w:t xml:space="preserve">, that </w:t>
      </w:r>
      <w:r w:rsidR="00376E10">
        <w:rPr>
          <w:rFonts w:ascii="Arial" w:hAnsi="Arial" w:cs="Arial"/>
          <w:sz w:val="24"/>
          <w:szCs w:val="24"/>
        </w:rPr>
        <w:t>could help reduce the adverse experience</w:t>
      </w:r>
      <w:r w:rsidR="00453A17">
        <w:rPr>
          <w:rFonts w:ascii="Arial" w:hAnsi="Arial" w:cs="Arial"/>
          <w:sz w:val="24"/>
          <w:szCs w:val="24"/>
        </w:rPr>
        <w:t xml:space="preserve"> </w:t>
      </w:r>
      <w:r w:rsidR="00D17B6D">
        <w:rPr>
          <w:rFonts w:ascii="Arial" w:hAnsi="Arial" w:cs="Arial"/>
          <w:sz w:val="24"/>
          <w:szCs w:val="24"/>
        </w:rPr>
        <w:t>of abuse, neglect and trauma</w:t>
      </w:r>
      <w:r w:rsidR="00EE43F5">
        <w:rPr>
          <w:rFonts w:ascii="Arial" w:hAnsi="Arial" w:cs="Arial"/>
          <w:sz w:val="24"/>
          <w:szCs w:val="24"/>
        </w:rPr>
        <w:t>.</w:t>
      </w:r>
      <w:r w:rsidR="00E169E0">
        <w:rPr>
          <w:rFonts w:ascii="Arial" w:hAnsi="Arial" w:cs="Arial"/>
          <w:sz w:val="24"/>
          <w:szCs w:val="24"/>
        </w:rPr>
        <w:t xml:space="preserve"> This will also have a</w:t>
      </w:r>
      <w:r w:rsidR="00E42A18">
        <w:rPr>
          <w:rFonts w:ascii="Arial" w:hAnsi="Arial" w:cs="Arial"/>
          <w:sz w:val="24"/>
          <w:szCs w:val="24"/>
        </w:rPr>
        <w:t xml:space="preserve"> positive</w:t>
      </w:r>
      <w:r w:rsidR="009D5327">
        <w:rPr>
          <w:rFonts w:ascii="Arial" w:hAnsi="Arial" w:cs="Arial"/>
          <w:sz w:val="24"/>
          <w:szCs w:val="24"/>
        </w:rPr>
        <w:t xml:space="preserve"> impact</w:t>
      </w:r>
      <w:r w:rsidR="008E7CE5">
        <w:rPr>
          <w:rFonts w:ascii="Arial" w:hAnsi="Arial" w:cs="Arial"/>
          <w:sz w:val="24"/>
          <w:szCs w:val="24"/>
        </w:rPr>
        <w:t xml:space="preserve"> on individual</w:t>
      </w:r>
      <w:r w:rsidR="00E42A18">
        <w:rPr>
          <w:rFonts w:ascii="Arial" w:hAnsi="Arial" w:cs="Arial"/>
          <w:sz w:val="24"/>
          <w:szCs w:val="24"/>
        </w:rPr>
        <w:t xml:space="preserve">’s </w:t>
      </w:r>
      <w:r w:rsidR="005713A2">
        <w:rPr>
          <w:rFonts w:ascii="Arial" w:hAnsi="Arial" w:cs="Arial"/>
          <w:sz w:val="24"/>
          <w:szCs w:val="24"/>
        </w:rPr>
        <w:t>health and well-being into adulthood.</w:t>
      </w:r>
      <w:r w:rsidR="00477F75">
        <w:rPr>
          <w:rFonts w:ascii="Arial" w:hAnsi="Arial" w:cs="Arial"/>
          <w:sz w:val="24"/>
          <w:szCs w:val="24"/>
        </w:rPr>
        <w:t xml:space="preserve"> </w:t>
      </w:r>
      <w:bookmarkStart w:id="3" w:name="_Hlk6954260"/>
      <w:r w:rsidR="00452522" w:rsidRPr="00D5569F">
        <w:rPr>
          <w:rFonts w:ascii="Arial" w:hAnsi="Arial" w:cs="Arial"/>
          <w:color w:val="BDD6EE" w:themeColor="accent1" w:themeTint="66"/>
          <w:sz w:val="24"/>
          <w:szCs w:val="24"/>
        </w:rPr>
        <w:t>Public Health Wales (2018a</w:t>
      </w:r>
      <w:r w:rsidR="00452522" w:rsidRPr="00452522">
        <w:rPr>
          <w:rFonts w:ascii="Arial" w:hAnsi="Arial" w:cs="Arial"/>
          <w:sz w:val="24"/>
          <w:szCs w:val="24"/>
        </w:rPr>
        <w:t>)</w:t>
      </w:r>
      <w:bookmarkEnd w:id="3"/>
      <w:r w:rsidR="009026E4">
        <w:rPr>
          <w:rFonts w:ascii="Arial" w:hAnsi="Arial" w:cs="Arial"/>
          <w:sz w:val="24"/>
          <w:szCs w:val="24"/>
        </w:rPr>
        <w:t xml:space="preserve"> highlighted </w:t>
      </w:r>
      <w:r w:rsidR="00B10DEB">
        <w:rPr>
          <w:rFonts w:ascii="Arial" w:hAnsi="Arial" w:cs="Arial"/>
          <w:sz w:val="24"/>
          <w:szCs w:val="24"/>
        </w:rPr>
        <w:t>a</w:t>
      </w:r>
      <w:r w:rsidR="009026E4">
        <w:rPr>
          <w:rFonts w:ascii="Arial" w:hAnsi="Arial" w:cs="Arial"/>
          <w:sz w:val="24"/>
          <w:szCs w:val="24"/>
        </w:rPr>
        <w:t xml:space="preserve"> study by the Public </w:t>
      </w:r>
      <w:r w:rsidR="00892603">
        <w:rPr>
          <w:rFonts w:ascii="Arial" w:hAnsi="Arial" w:cs="Arial"/>
          <w:sz w:val="24"/>
          <w:szCs w:val="24"/>
        </w:rPr>
        <w:t>H</w:t>
      </w:r>
      <w:r w:rsidR="009026E4">
        <w:rPr>
          <w:rFonts w:ascii="Arial" w:hAnsi="Arial" w:cs="Arial"/>
          <w:sz w:val="24"/>
          <w:szCs w:val="24"/>
        </w:rPr>
        <w:t>ealth Wales</w:t>
      </w:r>
      <w:r w:rsidR="00892603">
        <w:rPr>
          <w:rFonts w:ascii="Arial" w:hAnsi="Arial" w:cs="Arial"/>
          <w:sz w:val="24"/>
          <w:szCs w:val="24"/>
        </w:rPr>
        <w:t xml:space="preserve"> and </w:t>
      </w:r>
      <w:r w:rsidR="009026E4">
        <w:rPr>
          <w:rFonts w:ascii="Arial" w:hAnsi="Arial" w:cs="Arial"/>
          <w:sz w:val="24"/>
          <w:szCs w:val="24"/>
        </w:rPr>
        <w:t>Bangor University</w:t>
      </w:r>
      <w:r w:rsidR="00B10DEB">
        <w:rPr>
          <w:rFonts w:ascii="Arial" w:hAnsi="Arial" w:cs="Arial"/>
          <w:sz w:val="24"/>
          <w:szCs w:val="24"/>
        </w:rPr>
        <w:t>, which suggested that</w:t>
      </w:r>
      <w:r w:rsidR="00643BF2">
        <w:rPr>
          <w:rFonts w:ascii="Arial" w:hAnsi="Arial" w:cs="Arial"/>
          <w:sz w:val="24"/>
          <w:szCs w:val="24"/>
        </w:rPr>
        <w:t xml:space="preserve"> community</w:t>
      </w:r>
      <w:r w:rsidR="009C6809">
        <w:rPr>
          <w:rFonts w:ascii="Arial" w:hAnsi="Arial" w:cs="Arial"/>
          <w:sz w:val="24"/>
          <w:szCs w:val="24"/>
        </w:rPr>
        <w:t xml:space="preserve"> can provide</w:t>
      </w:r>
      <w:r w:rsidR="006450BB">
        <w:rPr>
          <w:rFonts w:ascii="Arial" w:hAnsi="Arial" w:cs="Arial"/>
          <w:sz w:val="24"/>
          <w:szCs w:val="24"/>
        </w:rPr>
        <w:t xml:space="preserve"> support to an </w:t>
      </w:r>
      <w:r w:rsidR="00E169E0">
        <w:rPr>
          <w:rFonts w:ascii="Arial" w:hAnsi="Arial" w:cs="Arial"/>
          <w:sz w:val="24"/>
          <w:szCs w:val="24"/>
        </w:rPr>
        <w:t>individual</w:t>
      </w:r>
      <w:r w:rsidR="006450BB">
        <w:rPr>
          <w:rFonts w:ascii="Arial" w:hAnsi="Arial" w:cs="Arial"/>
          <w:sz w:val="24"/>
          <w:szCs w:val="24"/>
        </w:rPr>
        <w:t xml:space="preserve">, </w:t>
      </w:r>
      <w:r w:rsidR="00D5569F">
        <w:rPr>
          <w:rFonts w:ascii="Arial" w:hAnsi="Arial" w:cs="Arial"/>
          <w:sz w:val="24"/>
          <w:szCs w:val="24"/>
        </w:rPr>
        <w:t>which enables them to</w:t>
      </w:r>
      <w:r w:rsidR="00A13B72">
        <w:rPr>
          <w:rFonts w:ascii="Arial" w:hAnsi="Arial" w:cs="Arial"/>
          <w:sz w:val="24"/>
          <w:szCs w:val="24"/>
        </w:rPr>
        <w:t xml:space="preserve"> </w:t>
      </w:r>
      <w:r w:rsidR="00207C8A">
        <w:rPr>
          <w:rFonts w:ascii="Arial" w:hAnsi="Arial" w:cs="Arial"/>
          <w:sz w:val="24"/>
          <w:szCs w:val="24"/>
        </w:rPr>
        <w:t xml:space="preserve">build </w:t>
      </w:r>
      <w:r w:rsidR="00D55EBA">
        <w:rPr>
          <w:rFonts w:ascii="Arial" w:hAnsi="Arial" w:cs="Arial"/>
          <w:sz w:val="24"/>
          <w:szCs w:val="24"/>
        </w:rPr>
        <w:t>resilience, which</w:t>
      </w:r>
      <w:r w:rsidR="00207C8A">
        <w:rPr>
          <w:rFonts w:ascii="Arial" w:hAnsi="Arial" w:cs="Arial"/>
          <w:sz w:val="24"/>
          <w:szCs w:val="24"/>
        </w:rPr>
        <w:t xml:space="preserve"> can reduce</w:t>
      </w:r>
      <w:r w:rsidR="00314384">
        <w:rPr>
          <w:rFonts w:ascii="Arial" w:hAnsi="Arial" w:cs="Arial"/>
          <w:sz w:val="24"/>
          <w:szCs w:val="24"/>
        </w:rPr>
        <w:t xml:space="preserve"> mental health problems caused by the effect of ACE’s. </w:t>
      </w:r>
      <w:r w:rsidR="00E169E0">
        <w:rPr>
          <w:rFonts w:ascii="Arial" w:hAnsi="Arial" w:cs="Arial"/>
          <w:sz w:val="24"/>
          <w:szCs w:val="24"/>
        </w:rPr>
        <w:t xml:space="preserve">This is one example of external factor that </w:t>
      </w:r>
      <w:r w:rsidR="00D55EBA">
        <w:rPr>
          <w:rFonts w:ascii="Arial" w:hAnsi="Arial" w:cs="Arial"/>
          <w:sz w:val="24"/>
          <w:szCs w:val="24"/>
        </w:rPr>
        <w:t>could</w:t>
      </w:r>
      <w:r w:rsidR="00E169E0">
        <w:rPr>
          <w:rFonts w:ascii="Arial" w:hAnsi="Arial" w:cs="Arial"/>
          <w:sz w:val="24"/>
          <w:szCs w:val="24"/>
        </w:rPr>
        <w:t xml:space="preserve"> influence an individual’s happiness</w:t>
      </w:r>
      <w:r w:rsidR="00D55EBA">
        <w:rPr>
          <w:rFonts w:ascii="Arial" w:hAnsi="Arial" w:cs="Arial"/>
          <w:sz w:val="24"/>
          <w:szCs w:val="24"/>
        </w:rPr>
        <w:t xml:space="preserve">, if there is no agencies or community support that can dampen the effect of an individual’s adverse childhood. </w:t>
      </w:r>
      <w:r w:rsidR="000B3919">
        <w:rPr>
          <w:rFonts w:ascii="Arial" w:hAnsi="Arial" w:cs="Arial"/>
          <w:sz w:val="24"/>
          <w:szCs w:val="24"/>
        </w:rPr>
        <w:t xml:space="preserve">The </w:t>
      </w:r>
      <w:r w:rsidR="00030FB6">
        <w:rPr>
          <w:rFonts w:ascii="Arial" w:hAnsi="Arial" w:cs="Arial"/>
          <w:sz w:val="24"/>
          <w:szCs w:val="24"/>
        </w:rPr>
        <w:t xml:space="preserve"> </w:t>
      </w:r>
      <w:r w:rsidR="00FD66AC">
        <w:rPr>
          <w:rFonts w:ascii="Arial" w:hAnsi="Arial" w:cs="Arial"/>
          <w:sz w:val="24"/>
          <w:szCs w:val="24"/>
        </w:rPr>
        <w:t>evidence</w:t>
      </w:r>
      <w:r w:rsidR="000B3919">
        <w:rPr>
          <w:rFonts w:ascii="Arial" w:hAnsi="Arial" w:cs="Arial"/>
          <w:sz w:val="24"/>
          <w:szCs w:val="24"/>
        </w:rPr>
        <w:t xml:space="preserve"> from the </w:t>
      </w:r>
      <w:r w:rsidR="00511E48" w:rsidRPr="00511E48">
        <w:rPr>
          <w:rFonts w:ascii="Arial" w:hAnsi="Arial" w:cs="Arial"/>
          <w:sz w:val="24"/>
          <w:szCs w:val="24"/>
        </w:rPr>
        <w:t>Resilience Report</w:t>
      </w:r>
      <w:r w:rsidR="00511E48">
        <w:rPr>
          <w:rFonts w:ascii="Arial" w:hAnsi="Arial" w:cs="Arial"/>
          <w:sz w:val="24"/>
          <w:szCs w:val="24"/>
        </w:rPr>
        <w:t xml:space="preserve">, </w:t>
      </w:r>
      <w:r w:rsidR="00FD66AC">
        <w:rPr>
          <w:rFonts w:ascii="Arial" w:hAnsi="Arial" w:cs="Arial"/>
          <w:sz w:val="24"/>
          <w:szCs w:val="24"/>
        </w:rPr>
        <w:t xml:space="preserve"> </w:t>
      </w:r>
      <w:r w:rsidR="00D55EBA">
        <w:rPr>
          <w:rFonts w:ascii="Arial" w:hAnsi="Arial" w:cs="Arial"/>
          <w:sz w:val="24"/>
          <w:szCs w:val="24"/>
        </w:rPr>
        <w:t xml:space="preserve">It </w:t>
      </w:r>
      <w:r w:rsidR="00511E48">
        <w:rPr>
          <w:rFonts w:ascii="Arial" w:hAnsi="Arial" w:cs="Arial"/>
          <w:sz w:val="24"/>
          <w:szCs w:val="24"/>
        </w:rPr>
        <w:t>seems</w:t>
      </w:r>
      <w:r w:rsidR="00D55EBA">
        <w:rPr>
          <w:rFonts w:ascii="Arial" w:hAnsi="Arial" w:cs="Arial"/>
          <w:sz w:val="24"/>
          <w:szCs w:val="24"/>
        </w:rPr>
        <w:t xml:space="preserve"> that individual</w:t>
      </w:r>
      <w:r w:rsidR="001C734C">
        <w:rPr>
          <w:rFonts w:ascii="Arial" w:hAnsi="Arial" w:cs="Arial"/>
          <w:sz w:val="24"/>
          <w:szCs w:val="24"/>
        </w:rPr>
        <w:t xml:space="preserve">’s </w:t>
      </w:r>
      <w:r w:rsidR="006A2046">
        <w:rPr>
          <w:rFonts w:ascii="Arial" w:hAnsi="Arial" w:cs="Arial"/>
          <w:sz w:val="24"/>
          <w:szCs w:val="24"/>
        </w:rPr>
        <w:t>which have suffe</w:t>
      </w:r>
      <w:r w:rsidR="00E51BC6">
        <w:rPr>
          <w:rFonts w:ascii="Arial" w:hAnsi="Arial" w:cs="Arial"/>
          <w:sz w:val="24"/>
          <w:szCs w:val="24"/>
        </w:rPr>
        <w:t>re</w:t>
      </w:r>
      <w:r w:rsidR="006A2046">
        <w:rPr>
          <w:rFonts w:ascii="Arial" w:hAnsi="Arial" w:cs="Arial"/>
          <w:sz w:val="24"/>
          <w:szCs w:val="24"/>
        </w:rPr>
        <w:t>d</w:t>
      </w:r>
      <w:r w:rsidR="00E51BC6">
        <w:rPr>
          <w:rFonts w:ascii="Arial" w:hAnsi="Arial" w:cs="Arial"/>
          <w:sz w:val="24"/>
          <w:szCs w:val="24"/>
        </w:rPr>
        <w:t xml:space="preserve"> </w:t>
      </w:r>
      <w:r w:rsidR="006A2046">
        <w:rPr>
          <w:rFonts w:ascii="Arial" w:hAnsi="Arial" w:cs="Arial"/>
          <w:sz w:val="24"/>
          <w:szCs w:val="24"/>
        </w:rPr>
        <w:t xml:space="preserve">from </w:t>
      </w:r>
      <w:r w:rsidR="002D2275">
        <w:rPr>
          <w:rFonts w:ascii="Arial" w:hAnsi="Arial" w:cs="Arial"/>
          <w:sz w:val="24"/>
          <w:szCs w:val="24"/>
        </w:rPr>
        <w:t xml:space="preserve">a number of </w:t>
      </w:r>
      <w:r w:rsidR="00601A87">
        <w:rPr>
          <w:rFonts w:ascii="Arial" w:hAnsi="Arial" w:cs="Arial"/>
          <w:sz w:val="24"/>
          <w:szCs w:val="24"/>
        </w:rPr>
        <w:t>ACE,</w:t>
      </w:r>
      <w:r w:rsidR="00D55EBA">
        <w:rPr>
          <w:rFonts w:ascii="Arial" w:hAnsi="Arial" w:cs="Arial"/>
          <w:sz w:val="24"/>
          <w:szCs w:val="24"/>
        </w:rPr>
        <w:t xml:space="preserve"> may not have experienced </w:t>
      </w:r>
      <w:r w:rsidR="006927F3" w:rsidRPr="006927F3">
        <w:rPr>
          <w:rFonts w:ascii="Arial" w:hAnsi="Arial" w:cs="Arial"/>
          <w:sz w:val="24"/>
          <w:szCs w:val="24"/>
        </w:rPr>
        <w:t>pleasur</w:t>
      </w:r>
      <w:r w:rsidR="006927F3">
        <w:rPr>
          <w:rFonts w:ascii="Arial" w:hAnsi="Arial" w:cs="Arial"/>
          <w:sz w:val="24"/>
          <w:szCs w:val="24"/>
        </w:rPr>
        <w:t xml:space="preserve">e or </w:t>
      </w:r>
      <w:r w:rsidR="006927F3" w:rsidRPr="006927F3">
        <w:rPr>
          <w:rFonts w:ascii="Arial" w:hAnsi="Arial" w:cs="Arial"/>
          <w:sz w:val="24"/>
          <w:szCs w:val="24"/>
        </w:rPr>
        <w:t>contentment</w:t>
      </w:r>
      <w:r w:rsidR="00601A87">
        <w:rPr>
          <w:rFonts w:ascii="Arial" w:hAnsi="Arial" w:cs="Arial"/>
          <w:sz w:val="24"/>
          <w:szCs w:val="24"/>
        </w:rPr>
        <w:t xml:space="preserve"> within </w:t>
      </w:r>
      <w:r w:rsidR="00752ECC">
        <w:rPr>
          <w:rFonts w:ascii="Arial" w:hAnsi="Arial" w:cs="Arial"/>
          <w:sz w:val="24"/>
          <w:szCs w:val="24"/>
        </w:rPr>
        <w:t>their family.</w:t>
      </w:r>
      <w:r w:rsidR="006927F3">
        <w:rPr>
          <w:rFonts w:ascii="Arial" w:hAnsi="Arial" w:cs="Arial"/>
          <w:sz w:val="24"/>
          <w:szCs w:val="24"/>
        </w:rPr>
        <w:t xml:space="preserve"> Furthermore, their idea of what happiness is may be misinterpreted by engaging in unhealthy activities such as drug and alcohol abuse to escape reality</w:t>
      </w:r>
      <w:r w:rsidR="008F2E74">
        <w:rPr>
          <w:rFonts w:ascii="Arial" w:hAnsi="Arial" w:cs="Arial"/>
          <w:sz w:val="24"/>
          <w:szCs w:val="24"/>
        </w:rPr>
        <w:t xml:space="preserve">, including </w:t>
      </w:r>
      <w:r w:rsidR="00847137">
        <w:rPr>
          <w:rFonts w:ascii="Arial" w:hAnsi="Arial" w:cs="Arial"/>
          <w:sz w:val="24"/>
          <w:szCs w:val="24"/>
        </w:rPr>
        <w:t xml:space="preserve">increased </w:t>
      </w:r>
      <w:r w:rsidR="00E51BC6">
        <w:rPr>
          <w:rFonts w:ascii="Arial" w:hAnsi="Arial" w:cs="Arial"/>
          <w:sz w:val="24"/>
          <w:szCs w:val="24"/>
        </w:rPr>
        <w:t>risk</w:t>
      </w:r>
      <w:r w:rsidR="00847137">
        <w:rPr>
          <w:rFonts w:ascii="Arial" w:hAnsi="Arial" w:cs="Arial"/>
          <w:sz w:val="24"/>
          <w:szCs w:val="24"/>
        </w:rPr>
        <w:t xml:space="preserve"> of </w:t>
      </w:r>
      <w:r w:rsidR="00AB399C">
        <w:rPr>
          <w:rFonts w:ascii="Arial" w:hAnsi="Arial" w:cs="Arial"/>
          <w:sz w:val="24"/>
          <w:szCs w:val="24"/>
        </w:rPr>
        <w:t>developing long term mental health problems</w:t>
      </w:r>
      <w:r w:rsidR="006927F3">
        <w:rPr>
          <w:rFonts w:ascii="Arial" w:hAnsi="Arial" w:cs="Arial"/>
          <w:sz w:val="24"/>
          <w:szCs w:val="24"/>
        </w:rPr>
        <w:t xml:space="preserve"> </w:t>
      </w:r>
      <w:r w:rsidR="00E51BC6">
        <w:rPr>
          <w:rFonts w:ascii="Arial" w:hAnsi="Arial" w:cs="Arial"/>
          <w:sz w:val="24"/>
          <w:szCs w:val="24"/>
        </w:rPr>
        <w:t>(</w:t>
      </w:r>
      <w:r w:rsidR="00D00A1F" w:rsidRPr="00D00A1F">
        <w:rPr>
          <w:rFonts w:ascii="Arial" w:hAnsi="Arial" w:cs="Arial"/>
          <w:color w:val="BDD6EE" w:themeColor="accent1" w:themeTint="66"/>
          <w:sz w:val="24"/>
          <w:szCs w:val="24"/>
        </w:rPr>
        <w:t>Public Health Wales (2018a</w:t>
      </w:r>
      <w:r w:rsidR="009E0150">
        <w:rPr>
          <w:rFonts w:ascii="Arial" w:hAnsi="Arial" w:cs="Arial"/>
          <w:color w:val="BDD6EE" w:themeColor="accent1" w:themeTint="66"/>
          <w:sz w:val="24"/>
          <w:szCs w:val="24"/>
        </w:rPr>
        <w:t xml:space="preserve">, </w:t>
      </w:r>
      <w:r w:rsidR="002F6C28">
        <w:rPr>
          <w:rFonts w:ascii="Arial" w:hAnsi="Arial" w:cs="Arial"/>
          <w:color w:val="BDD6EE" w:themeColor="accent1" w:themeTint="66"/>
          <w:sz w:val="24"/>
          <w:szCs w:val="24"/>
        </w:rPr>
        <w:t>2018b</w:t>
      </w:r>
      <w:r w:rsidR="00D00A1F" w:rsidRPr="00D00A1F">
        <w:rPr>
          <w:rFonts w:ascii="Arial" w:hAnsi="Arial" w:cs="Arial"/>
          <w:color w:val="BDD6EE" w:themeColor="accent1" w:themeTint="66"/>
          <w:sz w:val="24"/>
          <w:szCs w:val="24"/>
        </w:rPr>
        <w:t>)</w:t>
      </w:r>
      <w:r w:rsidR="00EB547B">
        <w:rPr>
          <w:rFonts w:ascii="Arial" w:hAnsi="Arial" w:cs="Arial"/>
          <w:color w:val="BDD6EE" w:themeColor="accent1" w:themeTint="66"/>
          <w:sz w:val="24"/>
          <w:szCs w:val="24"/>
        </w:rPr>
        <w:t xml:space="preserve">. </w:t>
      </w:r>
      <w:r w:rsidR="00D00A1F" w:rsidRPr="00D00A1F">
        <w:rPr>
          <w:rFonts w:ascii="Arial" w:hAnsi="Arial" w:cs="Arial"/>
          <w:color w:val="BDD6EE" w:themeColor="accent1" w:themeTint="66"/>
          <w:sz w:val="24"/>
          <w:szCs w:val="24"/>
        </w:rPr>
        <w:t xml:space="preserve"> </w:t>
      </w:r>
    </w:p>
    <w:p w14:paraId="44E097CD" w14:textId="29596931" w:rsidR="005C2CE2" w:rsidRDefault="00256D35" w:rsidP="006927F3">
      <w:pPr>
        <w:spacing w:line="480" w:lineRule="auto"/>
        <w:ind w:firstLine="720"/>
        <w:jc w:val="both"/>
        <w:rPr>
          <w:rFonts w:ascii="Arial" w:hAnsi="Arial" w:cs="Arial"/>
          <w:sz w:val="24"/>
          <w:szCs w:val="24"/>
        </w:rPr>
      </w:pPr>
      <w:r>
        <w:rPr>
          <w:rFonts w:ascii="Arial" w:hAnsi="Arial" w:cs="Arial"/>
          <w:sz w:val="24"/>
          <w:szCs w:val="24"/>
        </w:rPr>
        <w:t xml:space="preserve">In comparison, there are many </w:t>
      </w:r>
      <w:r w:rsidR="00A34BEE">
        <w:rPr>
          <w:rFonts w:ascii="Arial" w:hAnsi="Arial" w:cs="Arial"/>
          <w:sz w:val="24"/>
          <w:szCs w:val="24"/>
        </w:rPr>
        <w:t>internal contributing factors which could affect an individual’s happiness</w:t>
      </w:r>
      <w:r w:rsidR="00DE047D">
        <w:rPr>
          <w:rFonts w:ascii="Arial" w:hAnsi="Arial" w:cs="Arial"/>
          <w:sz w:val="24"/>
          <w:szCs w:val="24"/>
        </w:rPr>
        <w:t xml:space="preserve"> such as mental health condition, addiction </w:t>
      </w:r>
      <w:r w:rsidR="007257C1">
        <w:rPr>
          <w:rFonts w:ascii="Arial" w:hAnsi="Arial" w:cs="Arial"/>
          <w:sz w:val="24"/>
          <w:szCs w:val="24"/>
        </w:rPr>
        <w:t xml:space="preserve">or genetics. </w:t>
      </w:r>
      <w:r w:rsidR="00331653" w:rsidRPr="000A2335">
        <w:rPr>
          <w:rFonts w:ascii="Arial" w:hAnsi="Arial" w:cs="Arial"/>
          <w:color w:val="BDD6EE" w:themeColor="accent1" w:themeTint="66"/>
          <w:sz w:val="24"/>
          <w:szCs w:val="24"/>
        </w:rPr>
        <w:t>Compton (2005)</w:t>
      </w:r>
      <w:r w:rsidR="007257C1" w:rsidRPr="000A2335">
        <w:rPr>
          <w:rFonts w:ascii="Arial" w:hAnsi="Arial" w:cs="Arial"/>
          <w:color w:val="BDD6EE" w:themeColor="accent1" w:themeTint="66"/>
          <w:sz w:val="24"/>
          <w:szCs w:val="24"/>
        </w:rPr>
        <w:t xml:space="preserve"> </w:t>
      </w:r>
      <w:r w:rsidR="007257C1">
        <w:rPr>
          <w:rFonts w:ascii="Arial" w:hAnsi="Arial" w:cs="Arial"/>
          <w:sz w:val="24"/>
          <w:szCs w:val="24"/>
        </w:rPr>
        <w:t>explored</w:t>
      </w:r>
      <w:r w:rsidR="005A1D80">
        <w:rPr>
          <w:rFonts w:ascii="Arial" w:hAnsi="Arial" w:cs="Arial"/>
          <w:sz w:val="24"/>
          <w:szCs w:val="24"/>
        </w:rPr>
        <w:t xml:space="preserve"> genetic influences</w:t>
      </w:r>
      <w:r w:rsidR="000F4EAB">
        <w:rPr>
          <w:rFonts w:ascii="Arial" w:hAnsi="Arial" w:cs="Arial"/>
          <w:sz w:val="24"/>
          <w:szCs w:val="24"/>
        </w:rPr>
        <w:t xml:space="preserve"> as a biological perspective</w:t>
      </w:r>
      <w:r w:rsidR="00F02A83">
        <w:rPr>
          <w:rFonts w:ascii="Arial" w:hAnsi="Arial" w:cs="Arial"/>
          <w:sz w:val="24"/>
          <w:szCs w:val="24"/>
        </w:rPr>
        <w:t xml:space="preserve"> which</w:t>
      </w:r>
      <w:r w:rsidR="0012610C">
        <w:rPr>
          <w:rFonts w:ascii="Arial" w:hAnsi="Arial" w:cs="Arial"/>
          <w:sz w:val="24"/>
          <w:szCs w:val="24"/>
        </w:rPr>
        <w:t xml:space="preserve"> questions the</w:t>
      </w:r>
      <w:r w:rsidR="00F02A83">
        <w:rPr>
          <w:rFonts w:ascii="Arial" w:hAnsi="Arial" w:cs="Arial"/>
          <w:sz w:val="24"/>
          <w:szCs w:val="24"/>
        </w:rPr>
        <w:t xml:space="preserve"> impact on an individual’s</w:t>
      </w:r>
      <w:r w:rsidR="00B433E6">
        <w:rPr>
          <w:rFonts w:ascii="Arial" w:hAnsi="Arial" w:cs="Arial"/>
          <w:sz w:val="24"/>
          <w:szCs w:val="24"/>
        </w:rPr>
        <w:t xml:space="preserve"> emotional</w:t>
      </w:r>
      <w:r w:rsidR="00F02A83">
        <w:rPr>
          <w:rFonts w:ascii="Arial" w:hAnsi="Arial" w:cs="Arial"/>
          <w:sz w:val="24"/>
          <w:szCs w:val="24"/>
        </w:rPr>
        <w:t xml:space="preserve"> response</w:t>
      </w:r>
      <w:r w:rsidR="000A2335">
        <w:rPr>
          <w:rFonts w:ascii="Arial" w:hAnsi="Arial" w:cs="Arial"/>
          <w:sz w:val="24"/>
          <w:szCs w:val="24"/>
        </w:rPr>
        <w:t>.</w:t>
      </w:r>
      <w:r w:rsidR="00E728A7">
        <w:rPr>
          <w:rFonts w:ascii="Arial" w:hAnsi="Arial" w:cs="Arial"/>
          <w:sz w:val="24"/>
          <w:szCs w:val="24"/>
        </w:rPr>
        <w:t xml:space="preserve"> </w:t>
      </w:r>
      <w:r w:rsidR="000A6F59">
        <w:rPr>
          <w:rFonts w:ascii="Arial" w:hAnsi="Arial" w:cs="Arial"/>
          <w:sz w:val="24"/>
          <w:szCs w:val="24"/>
        </w:rPr>
        <w:t>Compton</w:t>
      </w:r>
      <w:r w:rsidR="002365C2">
        <w:rPr>
          <w:rFonts w:ascii="Arial" w:hAnsi="Arial" w:cs="Arial"/>
          <w:sz w:val="24"/>
          <w:szCs w:val="24"/>
        </w:rPr>
        <w:t xml:space="preserve"> question</w:t>
      </w:r>
      <w:r w:rsidR="00CD42EC">
        <w:rPr>
          <w:rFonts w:ascii="Arial" w:hAnsi="Arial" w:cs="Arial"/>
          <w:sz w:val="24"/>
          <w:szCs w:val="24"/>
        </w:rPr>
        <w:t>ed</w:t>
      </w:r>
      <w:r w:rsidR="00B56EB1">
        <w:rPr>
          <w:rFonts w:ascii="Arial" w:hAnsi="Arial" w:cs="Arial"/>
          <w:sz w:val="24"/>
          <w:szCs w:val="24"/>
        </w:rPr>
        <w:t xml:space="preserve"> whether </w:t>
      </w:r>
      <w:r w:rsidR="007F513A">
        <w:rPr>
          <w:rFonts w:ascii="Arial" w:hAnsi="Arial" w:cs="Arial"/>
          <w:sz w:val="24"/>
          <w:szCs w:val="24"/>
        </w:rPr>
        <w:t xml:space="preserve">it was </w:t>
      </w:r>
      <w:r w:rsidR="00B56EB1">
        <w:rPr>
          <w:rFonts w:ascii="Arial" w:hAnsi="Arial" w:cs="Arial"/>
          <w:sz w:val="24"/>
          <w:szCs w:val="24"/>
        </w:rPr>
        <w:t xml:space="preserve">genes or learned </w:t>
      </w:r>
      <w:r w:rsidR="005D0B73">
        <w:rPr>
          <w:rFonts w:ascii="Arial" w:hAnsi="Arial" w:cs="Arial"/>
          <w:sz w:val="24"/>
          <w:szCs w:val="24"/>
        </w:rPr>
        <w:t>resilience</w:t>
      </w:r>
      <w:r w:rsidR="004B52BD">
        <w:rPr>
          <w:rFonts w:ascii="Arial" w:hAnsi="Arial" w:cs="Arial"/>
          <w:sz w:val="24"/>
          <w:szCs w:val="24"/>
        </w:rPr>
        <w:t xml:space="preserve"> to why</w:t>
      </w:r>
      <w:r w:rsidR="005D0B73">
        <w:rPr>
          <w:rFonts w:ascii="Arial" w:hAnsi="Arial" w:cs="Arial"/>
          <w:sz w:val="24"/>
          <w:szCs w:val="24"/>
        </w:rPr>
        <w:t xml:space="preserve"> </w:t>
      </w:r>
      <w:r w:rsidR="00327CEE">
        <w:rPr>
          <w:rFonts w:ascii="Arial" w:hAnsi="Arial" w:cs="Arial"/>
          <w:sz w:val="24"/>
          <w:szCs w:val="24"/>
        </w:rPr>
        <w:t>are</w:t>
      </w:r>
      <w:r w:rsidR="000A6F59">
        <w:rPr>
          <w:rFonts w:ascii="Arial" w:hAnsi="Arial" w:cs="Arial"/>
          <w:sz w:val="24"/>
          <w:szCs w:val="24"/>
        </w:rPr>
        <w:t xml:space="preserve"> some individuals</w:t>
      </w:r>
      <w:r w:rsidR="00B738F2">
        <w:rPr>
          <w:rFonts w:ascii="Arial" w:hAnsi="Arial" w:cs="Arial"/>
          <w:sz w:val="24"/>
          <w:szCs w:val="24"/>
        </w:rPr>
        <w:t xml:space="preserve"> are </w:t>
      </w:r>
      <w:r w:rsidR="002459D6">
        <w:rPr>
          <w:rFonts w:ascii="Arial" w:hAnsi="Arial" w:cs="Arial"/>
          <w:sz w:val="24"/>
          <w:szCs w:val="24"/>
        </w:rPr>
        <w:t>in good spirit</w:t>
      </w:r>
      <w:r w:rsidR="00A87BF9">
        <w:rPr>
          <w:rFonts w:ascii="Arial" w:hAnsi="Arial" w:cs="Arial"/>
          <w:sz w:val="24"/>
          <w:szCs w:val="24"/>
        </w:rPr>
        <w:t>,</w:t>
      </w:r>
      <w:r w:rsidR="00327CEE">
        <w:rPr>
          <w:rFonts w:ascii="Arial" w:hAnsi="Arial" w:cs="Arial"/>
          <w:sz w:val="24"/>
          <w:szCs w:val="24"/>
        </w:rPr>
        <w:t xml:space="preserve"> </w:t>
      </w:r>
      <w:r w:rsidR="00B014E5">
        <w:rPr>
          <w:rFonts w:ascii="Arial" w:hAnsi="Arial" w:cs="Arial"/>
          <w:sz w:val="24"/>
          <w:szCs w:val="24"/>
        </w:rPr>
        <w:t>while</w:t>
      </w:r>
      <w:r w:rsidR="002459D6">
        <w:rPr>
          <w:rFonts w:ascii="Arial" w:hAnsi="Arial" w:cs="Arial"/>
          <w:sz w:val="24"/>
          <w:szCs w:val="24"/>
        </w:rPr>
        <w:t xml:space="preserve"> </w:t>
      </w:r>
      <w:r w:rsidR="00B014E5">
        <w:rPr>
          <w:rFonts w:ascii="Arial" w:hAnsi="Arial" w:cs="Arial"/>
          <w:sz w:val="24"/>
          <w:szCs w:val="24"/>
        </w:rPr>
        <w:t>other</w:t>
      </w:r>
      <w:r w:rsidR="002459D6">
        <w:rPr>
          <w:rFonts w:ascii="Arial" w:hAnsi="Arial" w:cs="Arial"/>
          <w:sz w:val="24"/>
          <w:szCs w:val="24"/>
        </w:rPr>
        <w:t xml:space="preserve"> individuals</w:t>
      </w:r>
      <w:r w:rsidR="006817E2">
        <w:rPr>
          <w:rFonts w:ascii="Arial" w:hAnsi="Arial" w:cs="Arial"/>
          <w:sz w:val="24"/>
          <w:szCs w:val="24"/>
        </w:rPr>
        <w:t xml:space="preserve"> are </w:t>
      </w:r>
      <w:r w:rsidR="000544B2">
        <w:rPr>
          <w:rFonts w:ascii="Arial" w:hAnsi="Arial" w:cs="Arial"/>
          <w:sz w:val="24"/>
          <w:szCs w:val="24"/>
        </w:rPr>
        <w:t>constantly fearful</w:t>
      </w:r>
      <w:r w:rsidR="005A0BC4">
        <w:rPr>
          <w:rFonts w:ascii="Arial" w:hAnsi="Arial" w:cs="Arial"/>
          <w:sz w:val="24"/>
          <w:szCs w:val="24"/>
        </w:rPr>
        <w:t xml:space="preserve"> or worried</w:t>
      </w:r>
      <w:r w:rsidR="00A87BF9">
        <w:rPr>
          <w:rFonts w:ascii="Arial" w:hAnsi="Arial" w:cs="Arial"/>
          <w:sz w:val="24"/>
          <w:szCs w:val="24"/>
        </w:rPr>
        <w:t>.</w:t>
      </w:r>
      <w:r w:rsidR="00937D11">
        <w:rPr>
          <w:rFonts w:ascii="Arial" w:hAnsi="Arial" w:cs="Arial"/>
          <w:sz w:val="24"/>
          <w:szCs w:val="24"/>
        </w:rPr>
        <w:t xml:space="preserve"> </w:t>
      </w:r>
      <w:r w:rsidR="00A87BF9">
        <w:rPr>
          <w:rFonts w:ascii="Arial" w:hAnsi="Arial" w:cs="Arial"/>
          <w:sz w:val="24"/>
          <w:szCs w:val="24"/>
        </w:rPr>
        <w:t xml:space="preserve"> </w:t>
      </w:r>
      <w:r w:rsidR="000C1A52">
        <w:rPr>
          <w:rFonts w:ascii="Arial" w:hAnsi="Arial" w:cs="Arial"/>
          <w:sz w:val="24"/>
          <w:szCs w:val="24"/>
        </w:rPr>
        <w:t xml:space="preserve"> </w:t>
      </w:r>
      <w:r w:rsidR="000E1DA0">
        <w:rPr>
          <w:rFonts w:ascii="Arial" w:hAnsi="Arial" w:cs="Arial"/>
          <w:sz w:val="24"/>
          <w:szCs w:val="24"/>
        </w:rPr>
        <w:t xml:space="preserve">After </w:t>
      </w:r>
      <w:r w:rsidR="00623BB8">
        <w:rPr>
          <w:rFonts w:ascii="Arial" w:hAnsi="Arial" w:cs="Arial"/>
          <w:sz w:val="24"/>
          <w:szCs w:val="24"/>
        </w:rPr>
        <w:t xml:space="preserve">consideration of </w:t>
      </w:r>
      <w:r w:rsidR="00D52B01">
        <w:rPr>
          <w:rFonts w:ascii="Arial" w:hAnsi="Arial" w:cs="Arial"/>
          <w:sz w:val="24"/>
          <w:szCs w:val="24"/>
        </w:rPr>
        <w:t>research,</w:t>
      </w:r>
      <w:r w:rsidR="00623BB8">
        <w:rPr>
          <w:rFonts w:ascii="Arial" w:hAnsi="Arial" w:cs="Arial"/>
          <w:sz w:val="24"/>
          <w:szCs w:val="24"/>
        </w:rPr>
        <w:t xml:space="preserve"> </w:t>
      </w:r>
      <w:r w:rsidR="00402E64">
        <w:rPr>
          <w:rFonts w:ascii="Arial" w:hAnsi="Arial" w:cs="Arial"/>
          <w:sz w:val="24"/>
          <w:szCs w:val="24"/>
        </w:rPr>
        <w:t>Compton added that</w:t>
      </w:r>
      <w:r w:rsidR="006C7E7B">
        <w:rPr>
          <w:rFonts w:ascii="Arial" w:hAnsi="Arial" w:cs="Arial"/>
          <w:sz w:val="24"/>
          <w:szCs w:val="24"/>
        </w:rPr>
        <w:t xml:space="preserve"> researchers considered</w:t>
      </w:r>
      <w:r w:rsidR="00061509">
        <w:rPr>
          <w:rFonts w:ascii="Arial" w:hAnsi="Arial" w:cs="Arial"/>
          <w:sz w:val="24"/>
          <w:szCs w:val="24"/>
        </w:rPr>
        <w:t xml:space="preserve"> the level of </w:t>
      </w:r>
      <w:r w:rsidR="00F55DBF">
        <w:rPr>
          <w:rFonts w:ascii="Arial" w:hAnsi="Arial" w:cs="Arial"/>
          <w:sz w:val="24"/>
          <w:szCs w:val="24"/>
        </w:rPr>
        <w:t>emotionality</w:t>
      </w:r>
      <w:r w:rsidR="00061509">
        <w:rPr>
          <w:rFonts w:ascii="Arial" w:hAnsi="Arial" w:cs="Arial"/>
          <w:sz w:val="24"/>
          <w:szCs w:val="24"/>
        </w:rPr>
        <w:t xml:space="preserve"> is </w:t>
      </w:r>
      <w:r w:rsidR="00061509">
        <w:rPr>
          <w:rFonts w:ascii="Arial" w:hAnsi="Arial" w:cs="Arial"/>
          <w:sz w:val="24"/>
          <w:szCs w:val="24"/>
        </w:rPr>
        <w:lastRenderedPageBreak/>
        <w:t>inherited</w:t>
      </w:r>
      <w:r w:rsidR="00676A5D">
        <w:rPr>
          <w:rFonts w:ascii="Arial" w:hAnsi="Arial" w:cs="Arial"/>
          <w:sz w:val="24"/>
          <w:szCs w:val="24"/>
        </w:rPr>
        <w:t xml:space="preserve"> from parent</w:t>
      </w:r>
      <w:r w:rsidR="0077708C">
        <w:rPr>
          <w:rFonts w:ascii="Arial" w:hAnsi="Arial" w:cs="Arial"/>
          <w:sz w:val="24"/>
          <w:szCs w:val="24"/>
        </w:rPr>
        <w:t xml:space="preserve"> to child. </w:t>
      </w:r>
      <w:bookmarkStart w:id="4" w:name="_Hlk7044926"/>
      <w:r w:rsidR="00E73672">
        <w:rPr>
          <w:rFonts w:ascii="Arial" w:hAnsi="Arial" w:cs="Arial"/>
          <w:sz w:val="24"/>
          <w:szCs w:val="24"/>
        </w:rPr>
        <w:t>Lykk</w:t>
      </w:r>
      <w:r w:rsidR="00DA26C7">
        <w:rPr>
          <w:rFonts w:ascii="Arial" w:hAnsi="Arial" w:cs="Arial"/>
          <w:sz w:val="24"/>
          <w:szCs w:val="24"/>
        </w:rPr>
        <w:t>en and Telleg</w:t>
      </w:r>
      <w:r w:rsidR="00892FBA">
        <w:rPr>
          <w:rFonts w:ascii="Arial" w:hAnsi="Arial" w:cs="Arial"/>
          <w:sz w:val="24"/>
          <w:szCs w:val="24"/>
        </w:rPr>
        <w:t>e</w:t>
      </w:r>
      <w:r w:rsidR="00DA26C7">
        <w:rPr>
          <w:rFonts w:ascii="Arial" w:hAnsi="Arial" w:cs="Arial"/>
          <w:sz w:val="24"/>
          <w:szCs w:val="24"/>
        </w:rPr>
        <w:t>n (1996)</w:t>
      </w:r>
      <w:r w:rsidR="002D33B7">
        <w:rPr>
          <w:rFonts w:ascii="Arial" w:hAnsi="Arial" w:cs="Arial"/>
          <w:sz w:val="24"/>
          <w:szCs w:val="24"/>
        </w:rPr>
        <w:t xml:space="preserve"> (cited in Compton,</w:t>
      </w:r>
      <w:r w:rsidR="00C32E1D">
        <w:rPr>
          <w:rFonts w:ascii="Arial" w:hAnsi="Arial" w:cs="Arial"/>
          <w:sz w:val="24"/>
          <w:szCs w:val="24"/>
        </w:rPr>
        <w:t xml:space="preserve"> 2005</w:t>
      </w:r>
      <w:r w:rsidR="00BE7517">
        <w:rPr>
          <w:rFonts w:ascii="Arial" w:hAnsi="Arial" w:cs="Arial"/>
          <w:sz w:val="24"/>
          <w:szCs w:val="24"/>
        </w:rPr>
        <w:t xml:space="preserve">) </w:t>
      </w:r>
      <w:r w:rsidR="00A0327E">
        <w:rPr>
          <w:rFonts w:ascii="Arial" w:hAnsi="Arial" w:cs="Arial"/>
          <w:sz w:val="24"/>
          <w:szCs w:val="24"/>
        </w:rPr>
        <w:t xml:space="preserve"> </w:t>
      </w:r>
      <w:bookmarkEnd w:id="4"/>
      <w:r w:rsidR="0042722E">
        <w:rPr>
          <w:rFonts w:ascii="Arial" w:hAnsi="Arial" w:cs="Arial"/>
          <w:sz w:val="24"/>
          <w:szCs w:val="24"/>
        </w:rPr>
        <w:t>proposed</w:t>
      </w:r>
      <w:r w:rsidR="00812F28">
        <w:rPr>
          <w:rFonts w:ascii="Arial" w:hAnsi="Arial" w:cs="Arial"/>
          <w:sz w:val="24"/>
          <w:szCs w:val="24"/>
        </w:rPr>
        <w:t xml:space="preserve"> that </w:t>
      </w:r>
      <w:r w:rsidR="006651A8">
        <w:rPr>
          <w:rFonts w:ascii="Arial" w:hAnsi="Arial" w:cs="Arial"/>
          <w:sz w:val="24"/>
          <w:szCs w:val="24"/>
        </w:rPr>
        <w:t xml:space="preserve"> a </w:t>
      </w:r>
      <w:r w:rsidR="00812F28">
        <w:rPr>
          <w:rFonts w:ascii="Arial" w:hAnsi="Arial" w:cs="Arial"/>
          <w:sz w:val="24"/>
          <w:szCs w:val="24"/>
        </w:rPr>
        <w:t>constancy</w:t>
      </w:r>
      <w:r w:rsidR="006651A8">
        <w:rPr>
          <w:rFonts w:ascii="Arial" w:hAnsi="Arial" w:cs="Arial"/>
          <w:sz w:val="24"/>
          <w:szCs w:val="24"/>
        </w:rPr>
        <w:t xml:space="preserve"> level of well-being for an individual</w:t>
      </w:r>
      <w:r w:rsidR="008679DA">
        <w:rPr>
          <w:rFonts w:ascii="Arial" w:hAnsi="Arial" w:cs="Arial"/>
          <w:sz w:val="24"/>
          <w:szCs w:val="24"/>
        </w:rPr>
        <w:t xml:space="preserve"> is a result from</w:t>
      </w:r>
      <w:r w:rsidR="00E6420E">
        <w:rPr>
          <w:rFonts w:ascii="Arial" w:hAnsi="Arial" w:cs="Arial"/>
          <w:sz w:val="24"/>
          <w:szCs w:val="24"/>
        </w:rPr>
        <w:t xml:space="preserve"> heredity</w:t>
      </w:r>
      <w:r w:rsidR="00D544AC">
        <w:rPr>
          <w:rFonts w:ascii="Arial" w:hAnsi="Arial" w:cs="Arial"/>
          <w:sz w:val="24"/>
          <w:szCs w:val="24"/>
        </w:rPr>
        <w:t xml:space="preserve">. </w:t>
      </w:r>
      <w:r w:rsidR="00BA2C1B">
        <w:rPr>
          <w:rFonts w:ascii="Arial" w:hAnsi="Arial" w:cs="Arial"/>
          <w:sz w:val="24"/>
          <w:szCs w:val="24"/>
        </w:rPr>
        <w:t xml:space="preserve">Compton </w:t>
      </w:r>
      <w:r w:rsidR="00991EB9">
        <w:rPr>
          <w:rFonts w:ascii="Arial" w:hAnsi="Arial" w:cs="Arial"/>
          <w:sz w:val="24"/>
          <w:szCs w:val="24"/>
        </w:rPr>
        <w:t xml:space="preserve">(2005) </w:t>
      </w:r>
      <w:r w:rsidR="00087B21">
        <w:rPr>
          <w:rFonts w:ascii="Arial" w:hAnsi="Arial" w:cs="Arial"/>
          <w:sz w:val="24"/>
          <w:szCs w:val="24"/>
        </w:rPr>
        <w:t xml:space="preserve">implied that our genetic make-up </w:t>
      </w:r>
      <w:r w:rsidR="00BC3089">
        <w:rPr>
          <w:rFonts w:ascii="Arial" w:hAnsi="Arial" w:cs="Arial"/>
          <w:sz w:val="24"/>
          <w:szCs w:val="24"/>
        </w:rPr>
        <w:t>is im</w:t>
      </w:r>
      <w:r w:rsidR="00464679">
        <w:rPr>
          <w:rFonts w:ascii="Arial" w:hAnsi="Arial" w:cs="Arial"/>
          <w:sz w:val="24"/>
          <w:szCs w:val="24"/>
        </w:rPr>
        <w:t>port</w:t>
      </w:r>
      <w:r w:rsidR="00C00EDA">
        <w:rPr>
          <w:rFonts w:ascii="Arial" w:hAnsi="Arial" w:cs="Arial"/>
          <w:sz w:val="24"/>
          <w:szCs w:val="24"/>
        </w:rPr>
        <w:t>ant</w:t>
      </w:r>
      <w:r w:rsidR="00EB59FB">
        <w:rPr>
          <w:rFonts w:ascii="Arial" w:hAnsi="Arial" w:cs="Arial"/>
          <w:sz w:val="24"/>
          <w:szCs w:val="24"/>
        </w:rPr>
        <w:t xml:space="preserve"> to the individual</w:t>
      </w:r>
      <w:r w:rsidR="00ED2572">
        <w:rPr>
          <w:rFonts w:ascii="Arial" w:hAnsi="Arial" w:cs="Arial"/>
          <w:sz w:val="24"/>
          <w:szCs w:val="24"/>
        </w:rPr>
        <w:t>’</w:t>
      </w:r>
      <w:r w:rsidR="00EB59FB">
        <w:rPr>
          <w:rFonts w:ascii="Arial" w:hAnsi="Arial" w:cs="Arial"/>
          <w:sz w:val="24"/>
          <w:szCs w:val="24"/>
        </w:rPr>
        <w:t xml:space="preserve">s </w:t>
      </w:r>
      <w:r w:rsidR="00B611D3">
        <w:rPr>
          <w:rFonts w:ascii="Arial" w:hAnsi="Arial" w:cs="Arial"/>
          <w:sz w:val="24"/>
          <w:szCs w:val="24"/>
        </w:rPr>
        <w:t>emotionality</w:t>
      </w:r>
      <w:r w:rsidR="00ED2572">
        <w:rPr>
          <w:rFonts w:ascii="Arial" w:hAnsi="Arial" w:cs="Arial"/>
          <w:sz w:val="24"/>
          <w:szCs w:val="24"/>
        </w:rPr>
        <w:t xml:space="preserve"> </w:t>
      </w:r>
      <w:r w:rsidR="00E23736">
        <w:rPr>
          <w:rFonts w:ascii="Arial" w:hAnsi="Arial" w:cs="Arial"/>
          <w:sz w:val="24"/>
          <w:szCs w:val="24"/>
        </w:rPr>
        <w:t xml:space="preserve">that response </w:t>
      </w:r>
      <w:r w:rsidR="008910B6">
        <w:rPr>
          <w:rFonts w:ascii="Arial" w:hAnsi="Arial" w:cs="Arial"/>
          <w:sz w:val="24"/>
          <w:szCs w:val="24"/>
        </w:rPr>
        <w:t xml:space="preserve">experiences </w:t>
      </w:r>
      <w:r w:rsidR="00ED2572">
        <w:rPr>
          <w:rFonts w:ascii="Arial" w:hAnsi="Arial" w:cs="Arial"/>
          <w:sz w:val="24"/>
          <w:szCs w:val="24"/>
        </w:rPr>
        <w:t>throughout the</w:t>
      </w:r>
      <w:r w:rsidR="008910B6">
        <w:rPr>
          <w:rFonts w:ascii="Arial" w:hAnsi="Arial" w:cs="Arial"/>
          <w:sz w:val="24"/>
          <w:szCs w:val="24"/>
        </w:rPr>
        <w:t>ir</w:t>
      </w:r>
      <w:r w:rsidR="00ED2572">
        <w:rPr>
          <w:rFonts w:ascii="Arial" w:hAnsi="Arial" w:cs="Arial"/>
          <w:sz w:val="24"/>
          <w:szCs w:val="24"/>
        </w:rPr>
        <w:t xml:space="preserve"> lifetime</w:t>
      </w:r>
      <w:r w:rsidR="008910B6">
        <w:rPr>
          <w:rFonts w:ascii="Arial" w:hAnsi="Arial" w:cs="Arial"/>
          <w:sz w:val="24"/>
          <w:szCs w:val="24"/>
        </w:rPr>
        <w:t xml:space="preserve">. </w:t>
      </w:r>
    </w:p>
    <w:p w14:paraId="0D75473A" w14:textId="77777777" w:rsidR="00586912" w:rsidRDefault="00F817C5" w:rsidP="006927F3">
      <w:pPr>
        <w:spacing w:line="480" w:lineRule="auto"/>
        <w:ind w:firstLine="720"/>
        <w:jc w:val="both"/>
        <w:rPr>
          <w:rFonts w:ascii="Arial" w:hAnsi="Arial" w:cs="Arial"/>
          <w:sz w:val="24"/>
          <w:szCs w:val="24"/>
        </w:rPr>
      </w:pPr>
      <w:r>
        <w:rPr>
          <w:rFonts w:ascii="Arial" w:hAnsi="Arial" w:cs="Arial"/>
          <w:sz w:val="24"/>
          <w:szCs w:val="24"/>
        </w:rPr>
        <w:t>Furthermore</w:t>
      </w:r>
      <w:r w:rsidR="005C2CE2">
        <w:rPr>
          <w:rFonts w:ascii="Arial" w:hAnsi="Arial" w:cs="Arial"/>
          <w:sz w:val="24"/>
          <w:szCs w:val="24"/>
        </w:rPr>
        <w:t xml:space="preserve">, </w:t>
      </w:r>
      <w:r w:rsidR="005C2CE2" w:rsidRPr="0032166D">
        <w:rPr>
          <w:rFonts w:ascii="Arial" w:hAnsi="Arial" w:cs="Arial"/>
          <w:color w:val="BDD6EE" w:themeColor="accent1" w:themeTint="66"/>
          <w:sz w:val="24"/>
          <w:szCs w:val="24"/>
        </w:rPr>
        <w:t>Lykken and Telleg</w:t>
      </w:r>
      <w:r w:rsidR="00892FBA" w:rsidRPr="0032166D">
        <w:rPr>
          <w:rFonts w:ascii="Arial" w:hAnsi="Arial" w:cs="Arial"/>
          <w:color w:val="BDD6EE" w:themeColor="accent1" w:themeTint="66"/>
          <w:sz w:val="24"/>
          <w:szCs w:val="24"/>
        </w:rPr>
        <w:t>e</w:t>
      </w:r>
      <w:r w:rsidR="005C2CE2" w:rsidRPr="0032166D">
        <w:rPr>
          <w:rFonts w:ascii="Arial" w:hAnsi="Arial" w:cs="Arial"/>
          <w:color w:val="BDD6EE" w:themeColor="accent1" w:themeTint="66"/>
          <w:sz w:val="24"/>
          <w:szCs w:val="24"/>
        </w:rPr>
        <w:t xml:space="preserve">n (1996) (cited in Compton, 2005)  </w:t>
      </w:r>
      <w:r w:rsidR="003633C1">
        <w:rPr>
          <w:rFonts w:ascii="Arial" w:hAnsi="Arial" w:cs="Arial"/>
          <w:sz w:val="24"/>
          <w:szCs w:val="24"/>
        </w:rPr>
        <w:t>believed that</w:t>
      </w:r>
      <w:r w:rsidR="006348BE">
        <w:rPr>
          <w:rFonts w:ascii="Arial" w:hAnsi="Arial" w:cs="Arial"/>
          <w:sz w:val="24"/>
          <w:szCs w:val="24"/>
        </w:rPr>
        <w:t xml:space="preserve"> individuals have a baseline or a </w:t>
      </w:r>
      <w:r w:rsidR="002617BD">
        <w:rPr>
          <w:rFonts w:ascii="Arial" w:hAnsi="Arial" w:cs="Arial"/>
          <w:sz w:val="24"/>
          <w:szCs w:val="24"/>
        </w:rPr>
        <w:t>‘</w:t>
      </w:r>
      <w:r w:rsidR="006348BE">
        <w:rPr>
          <w:rFonts w:ascii="Arial" w:hAnsi="Arial" w:cs="Arial"/>
          <w:sz w:val="24"/>
          <w:szCs w:val="24"/>
        </w:rPr>
        <w:t>set point</w:t>
      </w:r>
      <w:r w:rsidR="002617BD">
        <w:rPr>
          <w:rFonts w:ascii="Arial" w:hAnsi="Arial" w:cs="Arial"/>
          <w:sz w:val="24"/>
          <w:szCs w:val="24"/>
        </w:rPr>
        <w:t>’</w:t>
      </w:r>
      <w:r w:rsidR="00743D3C">
        <w:rPr>
          <w:rFonts w:ascii="Arial" w:hAnsi="Arial" w:cs="Arial"/>
          <w:sz w:val="24"/>
          <w:szCs w:val="24"/>
        </w:rPr>
        <w:t xml:space="preserve">, </w:t>
      </w:r>
      <w:r w:rsidR="00CF645A">
        <w:rPr>
          <w:rFonts w:ascii="Arial" w:hAnsi="Arial" w:cs="Arial"/>
          <w:sz w:val="24"/>
          <w:szCs w:val="24"/>
        </w:rPr>
        <w:t>adjusts</w:t>
      </w:r>
      <w:r w:rsidR="00775F46">
        <w:rPr>
          <w:rFonts w:ascii="Arial" w:hAnsi="Arial" w:cs="Arial"/>
          <w:sz w:val="24"/>
          <w:szCs w:val="24"/>
        </w:rPr>
        <w:t xml:space="preserve"> when</w:t>
      </w:r>
      <w:r w:rsidR="00D37073">
        <w:rPr>
          <w:rFonts w:ascii="Arial" w:hAnsi="Arial" w:cs="Arial"/>
          <w:sz w:val="24"/>
          <w:szCs w:val="24"/>
        </w:rPr>
        <w:t xml:space="preserve"> accordingly</w:t>
      </w:r>
      <w:r w:rsidR="00085FC1">
        <w:rPr>
          <w:rFonts w:ascii="Arial" w:hAnsi="Arial" w:cs="Arial"/>
          <w:sz w:val="24"/>
          <w:szCs w:val="24"/>
        </w:rPr>
        <w:t xml:space="preserve"> depending on the emotional response</w:t>
      </w:r>
      <w:r w:rsidR="002461E7">
        <w:rPr>
          <w:rFonts w:ascii="Arial" w:hAnsi="Arial" w:cs="Arial"/>
          <w:sz w:val="24"/>
          <w:szCs w:val="24"/>
        </w:rPr>
        <w:t xml:space="preserve">. </w:t>
      </w:r>
      <w:bookmarkStart w:id="5" w:name="_Hlk7046200"/>
      <w:r w:rsidR="00892FBA" w:rsidRPr="00892FBA">
        <w:rPr>
          <w:rFonts w:ascii="Arial" w:hAnsi="Arial" w:cs="Arial"/>
          <w:sz w:val="24"/>
          <w:szCs w:val="24"/>
        </w:rPr>
        <w:t>Lykken</w:t>
      </w:r>
      <w:bookmarkEnd w:id="5"/>
      <w:r w:rsidR="00892FBA" w:rsidRPr="00892FBA">
        <w:rPr>
          <w:rFonts w:ascii="Arial" w:hAnsi="Arial" w:cs="Arial"/>
          <w:sz w:val="24"/>
          <w:szCs w:val="24"/>
        </w:rPr>
        <w:t xml:space="preserve"> and </w:t>
      </w:r>
      <w:proofErr w:type="spellStart"/>
      <w:r w:rsidR="00892FBA" w:rsidRPr="00892FBA">
        <w:rPr>
          <w:rFonts w:ascii="Arial" w:hAnsi="Arial" w:cs="Arial"/>
          <w:sz w:val="24"/>
          <w:szCs w:val="24"/>
        </w:rPr>
        <w:t>Telleg</w:t>
      </w:r>
      <w:r w:rsidR="00892FBA">
        <w:rPr>
          <w:rFonts w:ascii="Arial" w:hAnsi="Arial" w:cs="Arial"/>
          <w:sz w:val="24"/>
          <w:szCs w:val="24"/>
        </w:rPr>
        <w:t>en</w:t>
      </w:r>
      <w:r w:rsidR="00B81A4E">
        <w:rPr>
          <w:rFonts w:ascii="Arial" w:hAnsi="Arial" w:cs="Arial"/>
          <w:sz w:val="24"/>
          <w:szCs w:val="24"/>
        </w:rPr>
        <w:t>’s</w:t>
      </w:r>
      <w:proofErr w:type="spellEnd"/>
      <w:r w:rsidR="00B81A4E">
        <w:rPr>
          <w:rFonts w:ascii="Arial" w:hAnsi="Arial" w:cs="Arial"/>
          <w:sz w:val="24"/>
          <w:szCs w:val="24"/>
        </w:rPr>
        <w:t xml:space="preserve"> </w:t>
      </w:r>
      <w:r w:rsidR="00CC1BB3">
        <w:rPr>
          <w:rFonts w:ascii="Arial" w:hAnsi="Arial" w:cs="Arial"/>
          <w:sz w:val="24"/>
          <w:szCs w:val="24"/>
        </w:rPr>
        <w:t>‘</w:t>
      </w:r>
      <w:r w:rsidR="00B81A4E">
        <w:rPr>
          <w:rFonts w:ascii="Arial" w:hAnsi="Arial" w:cs="Arial"/>
          <w:sz w:val="24"/>
          <w:szCs w:val="24"/>
        </w:rPr>
        <w:t>happiness set point</w:t>
      </w:r>
      <w:r w:rsidR="00CC1BB3">
        <w:rPr>
          <w:rFonts w:ascii="Arial" w:hAnsi="Arial" w:cs="Arial"/>
          <w:sz w:val="24"/>
          <w:szCs w:val="24"/>
        </w:rPr>
        <w:t>’</w:t>
      </w:r>
      <w:r w:rsidR="00D2167C">
        <w:rPr>
          <w:rFonts w:ascii="Arial" w:hAnsi="Arial" w:cs="Arial"/>
          <w:sz w:val="24"/>
          <w:szCs w:val="24"/>
        </w:rPr>
        <w:t xml:space="preserve"> is set by the individual’s heredity genetic</w:t>
      </w:r>
      <w:r w:rsidR="00831B11">
        <w:rPr>
          <w:rFonts w:ascii="Arial" w:hAnsi="Arial" w:cs="Arial"/>
          <w:sz w:val="24"/>
          <w:szCs w:val="24"/>
        </w:rPr>
        <w:t>.</w:t>
      </w:r>
      <w:r w:rsidR="00A204AC">
        <w:rPr>
          <w:rFonts w:ascii="Arial" w:hAnsi="Arial" w:cs="Arial"/>
          <w:sz w:val="24"/>
          <w:szCs w:val="24"/>
        </w:rPr>
        <w:t xml:space="preserve"> </w:t>
      </w:r>
      <w:r w:rsidR="00A204AC" w:rsidRPr="00903A29">
        <w:rPr>
          <w:rFonts w:ascii="Arial" w:hAnsi="Arial" w:cs="Arial"/>
          <w:color w:val="BDD6EE" w:themeColor="accent1" w:themeTint="66"/>
          <w:sz w:val="24"/>
          <w:szCs w:val="24"/>
        </w:rPr>
        <w:t xml:space="preserve">Compton (2005) </w:t>
      </w:r>
      <w:r w:rsidR="00A204AC">
        <w:rPr>
          <w:rFonts w:ascii="Arial" w:hAnsi="Arial" w:cs="Arial"/>
          <w:sz w:val="24"/>
          <w:szCs w:val="24"/>
        </w:rPr>
        <w:t>echoed</w:t>
      </w:r>
      <w:r w:rsidR="00FC356C">
        <w:rPr>
          <w:rFonts w:ascii="Arial" w:hAnsi="Arial" w:cs="Arial"/>
          <w:sz w:val="24"/>
          <w:szCs w:val="24"/>
        </w:rPr>
        <w:t xml:space="preserve"> other studies that suggested genetics influence</w:t>
      </w:r>
      <w:r w:rsidR="00CC1BB3">
        <w:rPr>
          <w:rFonts w:ascii="Arial" w:hAnsi="Arial" w:cs="Arial"/>
          <w:sz w:val="24"/>
          <w:szCs w:val="24"/>
        </w:rPr>
        <w:t xml:space="preserve"> emotional response</w:t>
      </w:r>
      <w:r w:rsidR="004A100F">
        <w:rPr>
          <w:rFonts w:ascii="Arial" w:hAnsi="Arial" w:cs="Arial"/>
          <w:sz w:val="24"/>
          <w:szCs w:val="24"/>
        </w:rPr>
        <w:t>, such as</w:t>
      </w:r>
      <w:r w:rsidR="00D13F5A">
        <w:rPr>
          <w:rFonts w:ascii="Arial" w:hAnsi="Arial" w:cs="Arial"/>
          <w:sz w:val="24"/>
          <w:szCs w:val="24"/>
        </w:rPr>
        <w:t xml:space="preserve"> happiness or sadness</w:t>
      </w:r>
      <w:r w:rsidR="009F44B0">
        <w:rPr>
          <w:rFonts w:ascii="Arial" w:hAnsi="Arial" w:cs="Arial"/>
          <w:sz w:val="24"/>
          <w:szCs w:val="24"/>
        </w:rPr>
        <w:t xml:space="preserve"> depending on their set point.</w:t>
      </w:r>
      <w:r w:rsidR="00D72DD0">
        <w:rPr>
          <w:rFonts w:ascii="Arial" w:hAnsi="Arial" w:cs="Arial"/>
          <w:sz w:val="24"/>
          <w:szCs w:val="24"/>
        </w:rPr>
        <w:t xml:space="preserve"> </w:t>
      </w:r>
      <w:r w:rsidR="002D2FF3">
        <w:rPr>
          <w:rFonts w:ascii="Arial" w:hAnsi="Arial" w:cs="Arial"/>
          <w:sz w:val="24"/>
          <w:szCs w:val="24"/>
        </w:rPr>
        <w:t>Compton emphasised even though</w:t>
      </w:r>
      <w:r w:rsidR="006C770F">
        <w:rPr>
          <w:rFonts w:ascii="Arial" w:hAnsi="Arial" w:cs="Arial"/>
          <w:sz w:val="24"/>
          <w:szCs w:val="24"/>
        </w:rPr>
        <w:t xml:space="preserve"> genetics influences</w:t>
      </w:r>
      <w:r w:rsidR="00531293" w:rsidRPr="00531293">
        <w:t xml:space="preserve"> </w:t>
      </w:r>
      <w:r w:rsidR="00531293">
        <w:rPr>
          <w:rFonts w:ascii="Arial" w:hAnsi="Arial" w:cs="Arial"/>
          <w:sz w:val="24"/>
          <w:szCs w:val="24"/>
        </w:rPr>
        <w:t>an</w:t>
      </w:r>
      <w:r w:rsidR="00531293" w:rsidRPr="00531293">
        <w:rPr>
          <w:rFonts w:ascii="Arial" w:hAnsi="Arial" w:cs="Arial"/>
          <w:sz w:val="24"/>
          <w:szCs w:val="24"/>
        </w:rPr>
        <w:t xml:space="preserve"> individual</w:t>
      </w:r>
      <w:r w:rsidR="00531293">
        <w:rPr>
          <w:rFonts w:ascii="Arial" w:hAnsi="Arial" w:cs="Arial"/>
          <w:sz w:val="24"/>
          <w:szCs w:val="24"/>
        </w:rPr>
        <w:t>’</w:t>
      </w:r>
      <w:r w:rsidR="00531293" w:rsidRPr="00531293">
        <w:rPr>
          <w:rFonts w:ascii="Arial" w:hAnsi="Arial" w:cs="Arial"/>
          <w:sz w:val="24"/>
          <w:szCs w:val="24"/>
        </w:rPr>
        <w:t>s</w:t>
      </w:r>
      <w:r w:rsidR="00531293">
        <w:rPr>
          <w:rFonts w:ascii="Arial" w:hAnsi="Arial" w:cs="Arial"/>
          <w:sz w:val="24"/>
          <w:szCs w:val="24"/>
        </w:rPr>
        <w:t xml:space="preserve"> </w:t>
      </w:r>
      <w:r w:rsidR="00A5313E">
        <w:rPr>
          <w:rFonts w:ascii="Arial" w:hAnsi="Arial" w:cs="Arial"/>
          <w:sz w:val="24"/>
          <w:szCs w:val="24"/>
        </w:rPr>
        <w:t>emotionality</w:t>
      </w:r>
      <w:r w:rsidR="002E1A4F">
        <w:rPr>
          <w:rFonts w:ascii="Arial" w:hAnsi="Arial" w:cs="Arial"/>
          <w:sz w:val="24"/>
          <w:szCs w:val="24"/>
        </w:rPr>
        <w:t xml:space="preserve"> and well-being</w:t>
      </w:r>
      <w:r w:rsidR="002840B5">
        <w:rPr>
          <w:rFonts w:ascii="Arial" w:hAnsi="Arial" w:cs="Arial"/>
          <w:sz w:val="24"/>
          <w:szCs w:val="24"/>
        </w:rPr>
        <w:t>, yet</w:t>
      </w:r>
      <w:r w:rsidR="00185703">
        <w:rPr>
          <w:rFonts w:ascii="Arial" w:hAnsi="Arial" w:cs="Arial"/>
          <w:sz w:val="24"/>
          <w:szCs w:val="24"/>
        </w:rPr>
        <w:t xml:space="preserve"> genes do not </w:t>
      </w:r>
      <w:r w:rsidR="005C7261">
        <w:rPr>
          <w:rFonts w:ascii="Arial" w:hAnsi="Arial" w:cs="Arial"/>
          <w:sz w:val="24"/>
          <w:szCs w:val="24"/>
        </w:rPr>
        <w:t>control</w:t>
      </w:r>
      <w:r w:rsidR="0085321E">
        <w:rPr>
          <w:rFonts w:ascii="Arial" w:hAnsi="Arial" w:cs="Arial"/>
          <w:sz w:val="24"/>
          <w:szCs w:val="24"/>
        </w:rPr>
        <w:t xml:space="preserve"> </w:t>
      </w:r>
      <w:r w:rsidR="00C7113C">
        <w:rPr>
          <w:rFonts w:ascii="Arial" w:hAnsi="Arial" w:cs="Arial"/>
          <w:sz w:val="24"/>
          <w:szCs w:val="24"/>
        </w:rPr>
        <w:t>an individual’s happiness</w:t>
      </w:r>
      <w:r w:rsidR="002840B5">
        <w:rPr>
          <w:rFonts w:ascii="Arial" w:hAnsi="Arial" w:cs="Arial"/>
          <w:sz w:val="24"/>
          <w:szCs w:val="24"/>
        </w:rPr>
        <w:t>.</w:t>
      </w:r>
      <w:r w:rsidR="008D45B4">
        <w:rPr>
          <w:rFonts w:ascii="Arial" w:hAnsi="Arial" w:cs="Arial"/>
          <w:sz w:val="24"/>
          <w:szCs w:val="24"/>
        </w:rPr>
        <w:t xml:space="preserve"> </w:t>
      </w:r>
      <w:r w:rsidR="009F44B0">
        <w:rPr>
          <w:rFonts w:ascii="Arial" w:hAnsi="Arial" w:cs="Arial"/>
          <w:sz w:val="24"/>
          <w:szCs w:val="24"/>
        </w:rPr>
        <w:t xml:space="preserve"> </w:t>
      </w:r>
      <w:bookmarkStart w:id="6" w:name="_Hlk7046231"/>
      <w:r w:rsidR="003724C7" w:rsidRPr="00903A29">
        <w:rPr>
          <w:rFonts w:ascii="Arial" w:hAnsi="Arial" w:cs="Arial"/>
          <w:color w:val="BDD6EE" w:themeColor="accent1" w:themeTint="66"/>
          <w:sz w:val="24"/>
          <w:szCs w:val="24"/>
        </w:rPr>
        <w:t>Lykken</w:t>
      </w:r>
      <w:r w:rsidR="009E30B4" w:rsidRPr="00903A29">
        <w:rPr>
          <w:rFonts w:ascii="Arial" w:hAnsi="Arial" w:cs="Arial"/>
          <w:color w:val="BDD6EE" w:themeColor="accent1" w:themeTint="66"/>
          <w:sz w:val="24"/>
          <w:szCs w:val="24"/>
        </w:rPr>
        <w:t xml:space="preserve"> (2000) </w:t>
      </w:r>
      <w:bookmarkEnd w:id="6"/>
      <w:r w:rsidR="000448B3" w:rsidRPr="00903A29">
        <w:rPr>
          <w:rFonts w:ascii="Arial" w:hAnsi="Arial" w:cs="Arial"/>
          <w:color w:val="BDD6EE" w:themeColor="accent1" w:themeTint="66"/>
          <w:sz w:val="24"/>
          <w:szCs w:val="24"/>
        </w:rPr>
        <w:t xml:space="preserve">(cited in Compton, 2005)  </w:t>
      </w:r>
      <w:r w:rsidR="00B11133">
        <w:rPr>
          <w:rFonts w:ascii="Arial" w:hAnsi="Arial" w:cs="Arial"/>
          <w:sz w:val="24"/>
          <w:szCs w:val="24"/>
        </w:rPr>
        <w:t xml:space="preserve">said an individual </w:t>
      </w:r>
      <w:r w:rsidR="00E772FC">
        <w:rPr>
          <w:rFonts w:ascii="Arial" w:hAnsi="Arial" w:cs="Arial"/>
          <w:sz w:val="24"/>
          <w:szCs w:val="24"/>
        </w:rPr>
        <w:t>optimise</w:t>
      </w:r>
      <w:r w:rsidR="003629B5">
        <w:rPr>
          <w:rFonts w:ascii="Arial" w:hAnsi="Arial" w:cs="Arial"/>
          <w:sz w:val="24"/>
          <w:szCs w:val="24"/>
        </w:rPr>
        <w:t xml:space="preserve"> their sense of happiness by </w:t>
      </w:r>
      <w:r w:rsidR="003470A6">
        <w:rPr>
          <w:rFonts w:ascii="Arial" w:hAnsi="Arial" w:cs="Arial"/>
          <w:sz w:val="24"/>
          <w:szCs w:val="24"/>
        </w:rPr>
        <w:t>creating</w:t>
      </w:r>
      <w:r w:rsidR="0003395C">
        <w:rPr>
          <w:rFonts w:ascii="Arial" w:hAnsi="Arial" w:cs="Arial"/>
          <w:sz w:val="24"/>
          <w:szCs w:val="24"/>
        </w:rPr>
        <w:t xml:space="preserve"> supportive </w:t>
      </w:r>
      <w:r w:rsidR="003629B5">
        <w:rPr>
          <w:rFonts w:ascii="Arial" w:hAnsi="Arial" w:cs="Arial"/>
          <w:sz w:val="24"/>
          <w:szCs w:val="24"/>
        </w:rPr>
        <w:t>environment</w:t>
      </w:r>
      <w:r w:rsidR="007B3237">
        <w:rPr>
          <w:rFonts w:ascii="Arial" w:hAnsi="Arial" w:cs="Arial"/>
          <w:sz w:val="24"/>
          <w:szCs w:val="24"/>
        </w:rPr>
        <w:t xml:space="preserve"> that </w:t>
      </w:r>
      <w:r w:rsidR="00797FAC">
        <w:rPr>
          <w:rFonts w:ascii="Arial" w:hAnsi="Arial" w:cs="Arial"/>
          <w:sz w:val="24"/>
          <w:szCs w:val="24"/>
        </w:rPr>
        <w:t>bring pleasure and contentment</w:t>
      </w:r>
      <w:r w:rsidR="0003395C">
        <w:rPr>
          <w:rFonts w:ascii="Arial" w:hAnsi="Arial" w:cs="Arial"/>
          <w:sz w:val="24"/>
          <w:szCs w:val="24"/>
        </w:rPr>
        <w:t xml:space="preserve">. </w:t>
      </w:r>
      <w:r w:rsidR="000D4080" w:rsidRPr="00903A29">
        <w:rPr>
          <w:rFonts w:ascii="Arial" w:hAnsi="Arial" w:cs="Arial"/>
          <w:color w:val="BDD6EE" w:themeColor="accent1" w:themeTint="66"/>
          <w:sz w:val="24"/>
          <w:szCs w:val="24"/>
        </w:rPr>
        <w:t>Canton (2005)</w:t>
      </w:r>
      <w:r w:rsidR="00C676F1" w:rsidRPr="00903A29">
        <w:rPr>
          <w:rFonts w:ascii="Arial" w:hAnsi="Arial" w:cs="Arial"/>
          <w:color w:val="BDD6EE" w:themeColor="accent1" w:themeTint="66"/>
          <w:sz w:val="24"/>
          <w:szCs w:val="24"/>
        </w:rPr>
        <w:t xml:space="preserve"> </w:t>
      </w:r>
      <w:r w:rsidR="000D4080">
        <w:rPr>
          <w:rFonts w:ascii="Arial" w:hAnsi="Arial" w:cs="Arial"/>
          <w:sz w:val="24"/>
          <w:szCs w:val="24"/>
        </w:rPr>
        <w:t>echoed</w:t>
      </w:r>
      <w:r w:rsidR="00331678">
        <w:rPr>
          <w:rFonts w:ascii="Arial" w:hAnsi="Arial" w:cs="Arial"/>
          <w:sz w:val="24"/>
          <w:szCs w:val="24"/>
        </w:rPr>
        <w:t xml:space="preserve"> same sentiments,</w:t>
      </w:r>
      <w:r w:rsidR="00C676F1">
        <w:rPr>
          <w:rFonts w:ascii="Arial" w:hAnsi="Arial" w:cs="Arial"/>
          <w:sz w:val="24"/>
          <w:szCs w:val="24"/>
        </w:rPr>
        <w:t xml:space="preserve"> that</w:t>
      </w:r>
      <w:r w:rsidR="00112113">
        <w:rPr>
          <w:rFonts w:ascii="Arial" w:hAnsi="Arial" w:cs="Arial"/>
          <w:sz w:val="24"/>
          <w:szCs w:val="24"/>
        </w:rPr>
        <w:t xml:space="preserve"> an individual’s happiness</w:t>
      </w:r>
      <w:r w:rsidR="00A23BB1">
        <w:rPr>
          <w:rFonts w:ascii="Arial" w:hAnsi="Arial" w:cs="Arial"/>
          <w:sz w:val="24"/>
          <w:szCs w:val="24"/>
        </w:rPr>
        <w:t xml:space="preserve"> is their choic</w:t>
      </w:r>
      <w:r w:rsidR="00331678">
        <w:rPr>
          <w:rFonts w:ascii="Arial" w:hAnsi="Arial" w:cs="Arial"/>
          <w:sz w:val="24"/>
          <w:szCs w:val="24"/>
        </w:rPr>
        <w:t>e by participating</w:t>
      </w:r>
      <w:r w:rsidR="00F4432B">
        <w:rPr>
          <w:rFonts w:ascii="Arial" w:hAnsi="Arial" w:cs="Arial"/>
          <w:sz w:val="24"/>
          <w:szCs w:val="24"/>
        </w:rPr>
        <w:t xml:space="preserve"> in positive activities that has a positive influence</w:t>
      </w:r>
      <w:r w:rsidR="00F06312">
        <w:rPr>
          <w:rFonts w:ascii="Arial" w:hAnsi="Arial" w:cs="Arial"/>
          <w:sz w:val="24"/>
          <w:szCs w:val="24"/>
        </w:rPr>
        <w:t xml:space="preserve"> on their well-being and sense of happiness. </w:t>
      </w:r>
      <w:r w:rsidR="00DE1105">
        <w:rPr>
          <w:rFonts w:ascii="Arial" w:hAnsi="Arial" w:cs="Arial"/>
          <w:sz w:val="24"/>
          <w:szCs w:val="24"/>
        </w:rPr>
        <w:t xml:space="preserve"> </w:t>
      </w:r>
      <w:r w:rsidR="00E977F9">
        <w:rPr>
          <w:rFonts w:ascii="Arial" w:hAnsi="Arial" w:cs="Arial"/>
          <w:sz w:val="24"/>
          <w:szCs w:val="24"/>
        </w:rPr>
        <w:t>T</w:t>
      </w:r>
      <w:r w:rsidR="00DE1105">
        <w:rPr>
          <w:rFonts w:ascii="Arial" w:hAnsi="Arial" w:cs="Arial"/>
          <w:sz w:val="24"/>
          <w:szCs w:val="24"/>
        </w:rPr>
        <w:t xml:space="preserve">his example </w:t>
      </w:r>
      <w:r w:rsidR="009E2D66">
        <w:rPr>
          <w:rFonts w:ascii="Arial" w:hAnsi="Arial" w:cs="Arial"/>
          <w:sz w:val="24"/>
          <w:szCs w:val="24"/>
        </w:rPr>
        <w:t>suggest that an internal agent can influences an individ</w:t>
      </w:r>
      <w:r w:rsidR="00B45352">
        <w:rPr>
          <w:rFonts w:ascii="Arial" w:hAnsi="Arial" w:cs="Arial"/>
          <w:sz w:val="24"/>
          <w:szCs w:val="24"/>
        </w:rPr>
        <w:t>ual’s happiness</w:t>
      </w:r>
      <w:r w:rsidR="00106EBD">
        <w:rPr>
          <w:rFonts w:ascii="Arial" w:hAnsi="Arial" w:cs="Arial"/>
          <w:sz w:val="24"/>
          <w:szCs w:val="24"/>
        </w:rPr>
        <w:t xml:space="preserve">. </w:t>
      </w:r>
      <w:r w:rsidR="00B45352">
        <w:rPr>
          <w:rFonts w:ascii="Arial" w:hAnsi="Arial" w:cs="Arial"/>
          <w:sz w:val="24"/>
          <w:szCs w:val="24"/>
        </w:rPr>
        <w:t xml:space="preserve"> </w:t>
      </w:r>
      <w:r w:rsidR="00106EBD">
        <w:rPr>
          <w:rFonts w:ascii="Arial" w:hAnsi="Arial" w:cs="Arial"/>
          <w:sz w:val="24"/>
          <w:szCs w:val="24"/>
        </w:rPr>
        <w:t>Y</w:t>
      </w:r>
      <w:r w:rsidR="00B45352">
        <w:rPr>
          <w:rFonts w:ascii="Arial" w:hAnsi="Arial" w:cs="Arial"/>
          <w:sz w:val="24"/>
          <w:szCs w:val="24"/>
        </w:rPr>
        <w:t>et</w:t>
      </w:r>
      <w:r w:rsidR="00106EBD">
        <w:rPr>
          <w:rFonts w:ascii="Arial" w:hAnsi="Arial" w:cs="Arial"/>
          <w:sz w:val="24"/>
          <w:szCs w:val="24"/>
        </w:rPr>
        <w:t xml:space="preserve">, </w:t>
      </w:r>
      <w:r w:rsidR="00B45352">
        <w:rPr>
          <w:rFonts w:ascii="Arial" w:hAnsi="Arial" w:cs="Arial"/>
          <w:sz w:val="24"/>
          <w:szCs w:val="24"/>
        </w:rPr>
        <w:t xml:space="preserve">it also suggest that </w:t>
      </w:r>
      <w:r w:rsidR="00106EBD">
        <w:rPr>
          <w:rFonts w:ascii="Arial" w:hAnsi="Arial" w:cs="Arial"/>
          <w:sz w:val="24"/>
          <w:szCs w:val="24"/>
        </w:rPr>
        <w:t xml:space="preserve">an individual can improve </w:t>
      </w:r>
      <w:r w:rsidR="006F339F">
        <w:rPr>
          <w:rFonts w:ascii="Arial" w:hAnsi="Arial" w:cs="Arial"/>
          <w:sz w:val="24"/>
          <w:szCs w:val="24"/>
        </w:rPr>
        <w:t xml:space="preserve">their own sense of happiness by creating or surrounding </w:t>
      </w:r>
      <w:r w:rsidR="005C5942">
        <w:rPr>
          <w:rFonts w:ascii="Arial" w:hAnsi="Arial" w:cs="Arial"/>
          <w:sz w:val="24"/>
          <w:szCs w:val="24"/>
        </w:rPr>
        <w:t xml:space="preserve">can create a fulfillment </w:t>
      </w:r>
      <w:r w:rsidR="00F21437">
        <w:rPr>
          <w:rFonts w:ascii="Arial" w:hAnsi="Arial" w:cs="Arial"/>
          <w:sz w:val="24"/>
          <w:szCs w:val="24"/>
        </w:rPr>
        <w:t>and happiness.</w:t>
      </w:r>
    </w:p>
    <w:p w14:paraId="3CE1CB43" w14:textId="7D9AD566" w:rsidR="00CD0761" w:rsidRDefault="00F21437" w:rsidP="006927F3">
      <w:pPr>
        <w:spacing w:line="480" w:lineRule="auto"/>
        <w:ind w:firstLine="720"/>
        <w:jc w:val="both"/>
        <w:rPr>
          <w:rFonts w:ascii="Arial" w:hAnsi="Arial" w:cs="Arial"/>
          <w:sz w:val="24"/>
          <w:szCs w:val="24"/>
        </w:rPr>
      </w:pPr>
      <w:r>
        <w:rPr>
          <w:rFonts w:ascii="Arial" w:hAnsi="Arial" w:cs="Arial"/>
          <w:sz w:val="24"/>
          <w:szCs w:val="24"/>
        </w:rPr>
        <w:t xml:space="preserve"> So, </w:t>
      </w:r>
      <w:r w:rsidR="00586912">
        <w:rPr>
          <w:rFonts w:ascii="Arial" w:hAnsi="Arial" w:cs="Arial"/>
          <w:sz w:val="24"/>
          <w:szCs w:val="24"/>
        </w:rPr>
        <w:t xml:space="preserve"> it is clear both internal and exte</w:t>
      </w:r>
      <w:r w:rsidR="004132FB">
        <w:rPr>
          <w:rFonts w:ascii="Arial" w:hAnsi="Arial" w:cs="Arial"/>
          <w:sz w:val="24"/>
          <w:szCs w:val="24"/>
        </w:rPr>
        <w:t xml:space="preserve">rnal factors can influences </w:t>
      </w:r>
      <w:r w:rsidR="003C0539">
        <w:rPr>
          <w:rFonts w:ascii="Arial" w:hAnsi="Arial" w:cs="Arial"/>
          <w:sz w:val="24"/>
          <w:szCs w:val="24"/>
        </w:rPr>
        <w:t xml:space="preserve">an individual’s happiness there are </w:t>
      </w:r>
      <w:r w:rsidR="00A4298B">
        <w:rPr>
          <w:rFonts w:ascii="Arial" w:hAnsi="Arial" w:cs="Arial"/>
          <w:sz w:val="24"/>
          <w:szCs w:val="24"/>
        </w:rPr>
        <w:t xml:space="preserve">organisations </w:t>
      </w:r>
      <w:r w:rsidR="00177A34">
        <w:rPr>
          <w:rFonts w:ascii="Arial" w:hAnsi="Arial" w:cs="Arial"/>
          <w:sz w:val="24"/>
          <w:szCs w:val="24"/>
        </w:rPr>
        <w:t xml:space="preserve">that can support when experiencing </w:t>
      </w:r>
      <w:r w:rsidR="00EB0EA6">
        <w:rPr>
          <w:rFonts w:ascii="Arial" w:hAnsi="Arial" w:cs="Arial"/>
          <w:sz w:val="24"/>
          <w:szCs w:val="24"/>
        </w:rPr>
        <w:t>extreme</w:t>
      </w:r>
      <w:r w:rsidR="00292C71">
        <w:rPr>
          <w:rFonts w:ascii="Arial" w:hAnsi="Arial" w:cs="Arial"/>
          <w:sz w:val="24"/>
          <w:szCs w:val="24"/>
        </w:rPr>
        <w:t>, adversity</w:t>
      </w:r>
      <w:r w:rsidR="00C85551">
        <w:rPr>
          <w:rFonts w:ascii="Arial" w:hAnsi="Arial" w:cs="Arial"/>
          <w:sz w:val="24"/>
          <w:szCs w:val="24"/>
        </w:rPr>
        <w:t xml:space="preserve"> or </w:t>
      </w:r>
      <w:r w:rsidR="00C95421">
        <w:rPr>
          <w:rFonts w:ascii="Arial" w:hAnsi="Arial" w:cs="Arial"/>
          <w:sz w:val="24"/>
          <w:szCs w:val="24"/>
        </w:rPr>
        <w:t>whether</w:t>
      </w:r>
      <w:r w:rsidR="00C85551">
        <w:rPr>
          <w:rFonts w:ascii="Arial" w:hAnsi="Arial" w:cs="Arial"/>
          <w:sz w:val="24"/>
          <w:szCs w:val="24"/>
        </w:rPr>
        <w:t xml:space="preserve"> our internal bo</w:t>
      </w:r>
      <w:r w:rsidR="00C95421">
        <w:rPr>
          <w:rFonts w:ascii="Arial" w:hAnsi="Arial" w:cs="Arial"/>
          <w:sz w:val="24"/>
          <w:szCs w:val="24"/>
        </w:rPr>
        <w:t>d</w:t>
      </w:r>
      <w:r w:rsidR="00C85551">
        <w:rPr>
          <w:rFonts w:ascii="Arial" w:hAnsi="Arial" w:cs="Arial"/>
          <w:sz w:val="24"/>
          <w:szCs w:val="24"/>
        </w:rPr>
        <w:t xml:space="preserve">y </w:t>
      </w:r>
      <w:r w:rsidR="00C0487D">
        <w:rPr>
          <w:rFonts w:ascii="Arial" w:hAnsi="Arial" w:cs="Arial"/>
          <w:sz w:val="24"/>
          <w:szCs w:val="24"/>
        </w:rPr>
        <w:t>design</w:t>
      </w:r>
      <w:r w:rsidR="00C95421">
        <w:rPr>
          <w:rFonts w:ascii="Arial" w:hAnsi="Arial" w:cs="Arial"/>
          <w:sz w:val="24"/>
          <w:szCs w:val="24"/>
        </w:rPr>
        <w:t xml:space="preserve"> are </w:t>
      </w:r>
      <w:r w:rsidR="006102F3">
        <w:rPr>
          <w:rFonts w:ascii="Arial" w:hAnsi="Arial" w:cs="Arial"/>
          <w:sz w:val="24"/>
          <w:szCs w:val="24"/>
        </w:rPr>
        <w:t xml:space="preserve">set to a particular </w:t>
      </w:r>
      <w:r w:rsidR="00C0487D">
        <w:rPr>
          <w:rFonts w:ascii="Arial" w:hAnsi="Arial" w:cs="Arial"/>
          <w:sz w:val="24"/>
          <w:szCs w:val="24"/>
        </w:rPr>
        <w:t>scale or function</w:t>
      </w:r>
      <w:r w:rsidR="00BD787F">
        <w:rPr>
          <w:rFonts w:ascii="Arial" w:hAnsi="Arial" w:cs="Arial"/>
          <w:sz w:val="24"/>
          <w:szCs w:val="24"/>
        </w:rPr>
        <w:t xml:space="preserve"> could </w:t>
      </w:r>
      <w:r w:rsidR="00CB7E16">
        <w:rPr>
          <w:rFonts w:ascii="Arial" w:hAnsi="Arial" w:cs="Arial"/>
          <w:sz w:val="24"/>
          <w:szCs w:val="24"/>
        </w:rPr>
        <w:t>hinder</w:t>
      </w:r>
      <w:r w:rsidR="00BD787F">
        <w:rPr>
          <w:rFonts w:ascii="Arial" w:hAnsi="Arial" w:cs="Arial"/>
          <w:sz w:val="24"/>
          <w:szCs w:val="24"/>
        </w:rPr>
        <w:t xml:space="preserve"> a level of </w:t>
      </w:r>
      <w:r w:rsidR="00CB7E16">
        <w:rPr>
          <w:rFonts w:ascii="Arial" w:hAnsi="Arial" w:cs="Arial"/>
          <w:sz w:val="24"/>
          <w:szCs w:val="24"/>
        </w:rPr>
        <w:t xml:space="preserve">contentment. </w:t>
      </w:r>
      <w:r w:rsidR="00446E8B">
        <w:rPr>
          <w:rFonts w:ascii="Arial" w:hAnsi="Arial" w:cs="Arial"/>
          <w:sz w:val="24"/>
          <w:szCs w:val="24"/>
        </w:rPr>
        <w:t xml:space="preserve">Yet, </w:t>
      </w:r>
      <w:r w:rsidR="00F56003">
        <w:rPr>
          <w:rFonts w:ascii="Arial" w:hAnsi="Arial" w:cs="Arial"/>
          <w:sz w:val="24"/>
          <w:szCs w:val="24"/>
        </w:rPr>
        <w:t>it’s the individuals choice to make improvement</w:t>
      </w:r>
      <w:r w:rsidR="00EF12D1">
        <w:rPr>
          <w:rFonts w:ascii="Arial" w:hAnsi="Arial" w:cs="Arial"/>
          <w:sz w:val="24"/>
          <w:szCs w:val="24"/>
        </w:rPr>
        <w:t>s</w:t>
      </w:r>
      <w:r w:rsidR="0026472D">
        <w:rPr>
          <w:rFonts w:ascii="Arial" w:hAnsi="Arial" w:cs="Arial"/>
          <w:sz w:val="24"/>
          <w:szCs w:val="24"/>
        </w:rPr>
        <w:t xml:space="preserve"> such as </w:t>
      </w:r>
      <w:proofErr w:type="spellStart"/>
      <w:r w:rsidR="0026472D">
        <w:rPr>
          <w:rFonts w:ascii="Arial" w:hAnsi="Arial" w:cs="Arial"/>
          <w:sz w:val="24"/>
          <w:szCs w:val="24"/>
        </w:rPr>
        <w:t>a</w:t>
      </w:r>
      <w:proofErr w:type="spellEnd"/>
      <w:r w:rsidR="0026472D">
        <w:rPr>
          <w:rFonts w:ascii="Arial" w:hAnsi="Arial" w:cs="Arial"/>
          <w:sz w:val="24"/>
          <w:szCs w:val="24"/>
        </w:rPr>
        <w:t xml:space="preserve"> </w:t>
      </w:r>
      <w:r w:rsidR="0094548A">
        <w:rPr>
          <w:rFonts w:ascii="Arial" w:hAnsi="Arial" w:cs="Arial"/>
          <w:sz w:val="24"/>
          <w:szCs w:val="24"/>
        </w:rPr>
        <w:t>environment</w:t>
      </w:r>
      <w:r w:rsidR="0026472D">
        <w:rPr>
          <w:rFonts w:ascii="Arial" w:hAnsi="Arial" w:cs="Arial"/>
          <w:sz w:val="24"/>
          <w:szCs w:val="24"/>
        </w:rPr>
        <w:t xml:space="preserve"> that </w:t>
      </w:r>
      <w:r w:rsidR="0094548A">
        <w:rPr>
          <w:rFonts w:ascii="Arial" w:hAnsi="Arial" w:cs="Arial"/>
          <w:sz w:val="24"/>
          <w:szCs w:val="24"/>
        </w:rPr>
        <w:t>induces</w:t>
      </w:r>
      <w:r w:rsidR="00F56003">
        <w:rPr>
          <w:rFonts w:ascii="Arial" w:hAnsi="Arial" w:cs="Arial"/>
          <w:sz w:val="24"/>
          <w:szCs w:val="24"/>
        </w:rPr>
        <w:t xml:space="preserve">  their own happiness</w:t>
      </w:r>
      <w:r w:rsidR="0094548A">
        <w:rPr>
          <w:rFonts w:ascii="Arial" w:hAnsi="Arial" w:cs="Arial"/>
          <w:sz w:val="24"/>
          <w:szCs w:val="24"/>
        </w:rPr>
        <w:t xml:space="preserve">. </w:t>
      </w:r>
    </w:p>
    <w:p w14:paraId="2A497D45" w14:textId="6A2CC2B6" w:rsidR="006F6BC0" w:rsidRDefault="003323A9" w:rsidP="006927F3">
      <w:pPr>
        <w:spacing w:line="480" w:lineRule="auto"/>
        <w:ind w:firstLine="720"/>
        <w:jc w:val="both"/>
        <w:rPr>
          <w:rFonts w:ascii="Arial" w:hAnsi="Arial" w:cs="Arial"/>
          <w:sz w:val="24"/>
          <w:szCs w:val="24"/>
        </w:rPr>
      </w:pPr>
      <w:r>
        <w:rPr>
          <w:rFonts w:ascii="Arial" w:hAnsi="Arial" w:cs="Arial"/>
          <w:sz w:val="24"/>
          <w:szCs w:val="24"/>
        </w:rPr>
        <w:lastRenderedPageBreak/>
        <w:t>Thirdly,</w:t>
      </w:r>
      <w:r w:rsidR="00F46DF0">
        <w:rPr>
          <w:rFonts w:ascii="Arial" w:hAnsi="Arial" w:cs="Arial"/>
          <w:sz w:val="24"/>
          <w:szCs w:val="24"/>
        </w:rPr>
        <w:t xml:space="preserve"> there are many </w:t>
      </w:r>
      <w:r w:rsidR="00BF2E5F">
        <w:rPr>
          <w:rFonts w:ascii="Arial" w:hAnsi="Arial" w:cs="Arial"/>
          <w:sz w:val="24"/>
          <w:szCs w:val="24"/>
        </w:rPr>
        <w:t>critics suggest an individual should take responsibility for their happiness</w:t>
      </w:r>
      <w:r w:rsidR="005458AC">
        <w:rPr>
          <w:rFonts w:ascii="Arial" w:hAnsi="Arial" w:cs="Arial"/>
          <w:sz w:val="24"/>
          <w:szCs w:val="24"/>
        </w:rPr>
        <w:t xml:space="preserve">. </w:t>
      </w:r>
      <w:r w:rsidR="006F6BC0" w:rsidRPr="006F6BC0">
        <w:rPr>
          <w:rFonts w:ascii="Arial" w:hAnsi="Arial" w:cs="Arial"/>
          <w:sz w:val="24"/>
          <w:szCs w:val="24"/>
        </w:rPr>
        <w:t>Tenzin Gyatso, His Holiness the Fourteenth Dalai Lama</w:t>
      </w:r>
      <w:r w:rsidR="00800381">
        <w:rPr>
          <w:rFonts w:ascii="Arial" w:hAnsi="Arial" w:cs="Arial"/>
          <w:sz w:val="24"/>
          <w:szCs w:val="24"/>
        </w:rPr>
        <w:t xml:space="preserve">, </w:t>
      </w:r>
      <w:r w:rsidR="005A7089">
        <w:rPr>
          <w:rFonts w:ascii="Arial" w:hAnsi="Arial" w:cs="Arial"/>
          <w:sz w:val="24"/>
          <w:szCs w:val="24"/>
        </w:rPr>
        <w:t xml:space="preserve">a spiritual leader of Buddhism, </w:t>
      </w:r>
      <w:r w:rsidR="00304763">
        <w:rPr>
          <w:rFonts w:ascii="Arial" w:hAnsi="Arial" w:cs="Arial"/>
          <w:sz w:val="24"/>
          <w:szCs w:val="24"/>
        </w:rPr>
        <w:t>I believe that an individual’s purpose is to</w:t>
      </w:r>
      <w:r w:rsidR="003D5CBD">
        <w:rPr>
          <w:rFonts w:ascii="Arial" w:hAnsi="Arial" w:cs="Arial"/>
          <w:sz w:val="24"/>
          <w:szCs w:val="24"/>
        </w:rPr>
        <w:t xml:space="preserve"> </w:t>
      </w:r>
      <w:r w:rsidR="0081245C">
        <w:rPr>
          <w:rFonts w:ascii="Arial" w:hAnsi="Arial" w:cs="Arial"/>
          <w:sz w:val="24"/>
          <w:szCs w:val="24"/>
        </w:rPr>
        <w:t>strive for</w:t>
      </w:r>
      <w:r w:rsidR="0081245C" w:rsidRPr="003D5CBD">
        <w:rPr>
          <w:rFonts w:ascii="Arial" w:hAnsi="Arial" w:cs="Arial"/>
          <w:sz w:val="24"/>
          <w:szCs w:val="24"/>
        </w:rPr>
        <w:t xml:space="preserve"> </w:t>
      </w:r>
      <w:r w:rsidR="003D5CBD" w:rsidRPr="003D5CBD">
        <w:rPr>
          <w:rFonts w:ascii="Arial" w:hAnsi="Arial" w:cs="Arial"/>
          <w:sz w:val="24"/>
          <w:szCs w:val="24"/>
        </w:rPr>
        <w:t>happiness</w:t>
      </w:r>
      <w:r w:rsidR="0081245C">
        <w:rPr>
          <w:rFonts w:ascii="Arial" w:hAnsi="Arial" w:cs="Arial"/>
          <w:sz w:val="24"/>
          <w:szCs w:val="24"/>
        </w:rPr>
        <w:t xml:space="preserve">. </w:t>
      </w:r>
      <w:r w:rsidR="00A851F8">
        <w:rPr>
          <w:rFonts w:ascii="Arial" w:hAnsi="Arial" w:cs="Arial"/>
          <w:sz w:val="24"/>
          <w:szCs w:val="24"/>
        </w:rPr>
        <w:t>T</w:t>
      </w:r>
      <w:r w:rsidR="00A851F8" w:rsidRPr="00A851F8">
        <w:rPr>
          <w:rFonts w:ascii="Arial" w:hAnsi="Arial" w:cs="Arial"/>
          <w:sz w:val="24"/>
          <w:szCs w:val="24"/>
        </w:rPr>
        <w:t xml:space="preserve">he Dalai Lama </w:t>
      </w:r>
      <w:r w:rsidR="00A851F8">
        <w:rPr>
          <w:rFonts w:ascii="Arial" w:hAnsi="Arial" w:cs="Arial"/>
          <w:sz w:val="24"/>
          <w:szCs w:val="24"/>
        </w:rPr>
        <w:t xml:space="preserve">and </w:t>
      </w:r>
      <w:r w:rsidR="00C66FE8">
        <w:rPr>
          <w:rFonts w:ascii="Arial" w:hAnsi="Arial" w:cs="Arial"/>
          <w:sz w:val="24"/>
          <w:szCs w:val="24"/>
        </w:rPr>
        <w:t>Cut</w:t>
      </w:r>
      <w:r w:rsidR="00374B96">
        <w:rPr>
          <w:rFonts w:ascii="Arial" w:hAnsi="Arial" w:cs="Arial"/>
          <w:sz w:val="24"/>
          <w:szCs w:val="24"/>
        </w:rPr>
        <w:t>ler</w:t>
      </w:r>
      <w:r w:rsidR="004E5342">
        <w:rPr>
          <w:rFonts w:ascii="Arial" w:hAnsi="Arial" w:cs="Arial"/>
          <w:sz w:val="24"/>
          <w:szCs w:val="24"/>
        </w:rPr>
        <w:t xml:space="preserve"> (</w:t>
      </w:r>
      <w:r w:rsidR="007D746A">
        <w:rPr>
          <w:rFonts w:ascii="Arial" w:hAnsi="Arial" w:cs="Arial"/>
          <w:sz w:val="24"/>
          <w:szCs w:val="24"/>
        </w:rPr>
        <w:t>1999)</w:t>
      </w:r>
      <w:r w:rsidR="006E267C">
        <w:rPr>
          <w:rFonts w:ascii="Arial" w:hAnsi="Arial" w:cs="Arial"/>
          <w:sz w:val="24"/>
          <w:szCs w:val="24"/>
        </w:rPr>
        <w:t xml:space="preserve"> (cited in</w:t>
      </w:r>
      <w:r w:rsidR="001676E5">
        <w:rPr>
          <w:rFonts w:ascii="Arial" w:hAnsi="Arial" w:cs="Arial"/>
          <w:sz w:val="24"/>
          <w:szCs w:val="24"/>
        </w:rPr>
        <w:t xml:space="preserve"> Marelisa</w:t>
      </w:r>
      <w:r w:rsidR="00EA61AE">
        <w:rPr>
          <w:rFonts w:ascii="Arial" w:hAnsi="Arial" w:cs="Arial"/>
          <w:sz w:val="24"/>
          <w:szCs w:val="24"/>
        </w:rPr>
        <w:t xml:space="preserve">, </w:t>
      </w:r>
      <w:r w:rsidR="002C4AB9">
        <w:rPr>
          <w:rFonts w:ascii="Arial" w:hAnsi="Arial" w:cs="Arial"/>
          <w:sz w:val="24"/>
          <w:szCs w:val="24"/>
        </w:rPr>
        <w:t>2019</w:t>
      </w:r>
      <w:r w:rsidR="001676E5">
        <w:rPr>
          <w:rFonts w:ascii="Arial" w:hAnsi="Arial" w:cs="Arial"/>
          <w:sz w:val="24"/>
          <w:szCs w:val="24"/>
        </w:rPr>
        <w:t>)</w:t>
      </w:r>
      <w:r w:rsidR="00E72879">
        <w:rPr>
          <w:rFonts w:ascii="Arial" w:hAnsi="Arial" w:cs="Arial"/>
          <w:sz w:val="24"/>
          <w:szCs w:val="24"/>
        </w:rPr>
        <w:t xml:space="preserve"> </w:t>
      </w:r>
      <w:r w:rsidR="00A851F8">
        <w:rPr>
          <w:rFonts w:ascii="Arial" w:hAnsi="Arial" w:cs="Arial"/>
          <w:sz w:val="24"/>
          <w:szCs w:val="24"/>
        </w:rPr>
        <w:t>recommended</w:t>
      </w:r>
      <w:r w:rsidR="0088262C">
        <w:rPr>
          <w:rFonts w:ascii="Arial" w:hAnsi="Arial" w:cs="Arial"/>
          <w:sz w:val="24"/>
          <w:szCs w:val="24"/>
        </w:rPr>
        <w:t xml:space="preserve"> ways to cultivate happiness by training the mind, adjusting perspective</w:t>
      </w:r>
      <w:r w:rsidR="006C49AC">
        <w:rPr>
          <w:rFonts w:ascii="Arial" w:hAnsi="Arial" w:cs="Arial"/>
          <w:sz w:val="24"/>
          <w:szCs w:val="24"/>
        </w:rPr>
        <w:t xml:space="preserve"> and</w:t>
      </w:r>
      <w:r w:rsidR="002802C2">
        <w:rPr>
          <w:rFonts w:ascii="Arial" w:hAnsi="Arial" w:cs="Arial"/>
          <w:sz w:val="24"/>
          <w:szCs w:val="24"/>
        </w:rPr>
        <w:t xml:space="preserve"> develop compassion and </w:t>
      </w:r>
      <w:r w:rsidR="000E3241">
        <w:rPr>
          <w:rFonts w:ascii="Arial" w:hAnsi="Arial" w:cs="Arial"/>
          <w:sz w:val="24"/>
          <w:szCs w:val="24"/>
        </w:rPr>
        <w:t>philanthropy.</w:t>
      </w:r>
      <w:r w:rsidR="00BD0343">
        <w:rPr>
          <w:rFonts w:ascii="Arial" w:hAnsi="Arial" w:cs="Arial"/>
          <w:sz w:val="24"/>
          <w:szCs w:val="24"/>
        </w:rPr>
        <w:t xml:space="preserve"> </w:t>
      </w:r>
      <w:r w:rsidR="00E2143D">
        <w:rPr>
          <w:rFonts w:ascii="Arial" w:hAnsi="Arial" w:cs="Arial"/>
          <w:sz w:val="24"/>
          <w:szCs w:val="24"/>
        </w:rPr>
        <w:t>The approach</w:t>
      </w:r>
      <w:r w:rsidR="00214330">
        <w:rPr>
          <w:rFonts w:ascii="Arial" w:hAnsi="Arial" w:cs="Arial"/>
          <w:sz w:val="24"/>
          <w:szCs w:val="24"/>
        </w:rPr>
        <w:t xml:space="preserve"> emphasises</w:t>
      </w:r>
      <w:r w:rsidR="00630FDA">
        <w:rPr>
          <w:rFonts w:ascii="Arial" w:hAnsi="Arial" w:cs="Arial"/>
          <w:sz w:val="24"/>
          <w:szCs w:val="24"/>
        </w:rPr>
        <w:t xml:space="preserve"> on transforming an individual’s attitude by</w:t>
      </w:r>
      <w:r w:rsidR="00434056">
        <w:rPr>
          <w:rFonts w:ascii="Arial" w:hAnsi="Arial" w:cs="Arial"/>
          <w:sz w:val="24"/>
          <w:szCs w:val="24"/>
        </w:rPr>
        <w:t xml:space="preserve"> training the mind to reason</w:t>
      </w:r>
      <w:r w:rsidR="00FA5537">
        <w:rPr>
          <w:rFonts w:ascii="Arial" w:hAnsi="Arial" w:cs="Arial"/>
          <w:sz w:val="24"/>
          <w:szCs w:val="24"/>
        </w:rPr>
        <w:t>,</w:t>
      </w:r>
      <w:r w:rsidR="00AE08B2">
        <w:rPr>
          <w:rFonts w:ascii="Arial" w:hAnsi="Arial" w:cs="Arial"/>
          <w:sz w:val="24"/>
          <w:szCs w:val="24"/>
        </w:rPr>
        <w:t xml:space="preserve"> also </w:t>
      </w:r>
      <w:r w:rsidR="00FA5537">
        <w:rPr>
          <w:rFonts w:ascii="Arial" w:hAnsi="Arial" w:cs="Arial"/>
          <w:sz w:val="24"/>
          <w:szCs w:val="24"/>
        </w:rPr>
        <w:t xml:space="preserve"> taken a wider perspectiv</w:t>
      </w:r>
      <w:r w:rsidR="00AE08B2">
        <w:rPr>
          <w:rFonts w:ascii="Arial" w:hAnsi="Arial" w:cs="Arial"/>
          <w:sz w:val="24"/>
          <w:szCs w:val="24"/>
        </w:rPr>
        <w:t>e</w:t>
      </w:r>
      <w:r w:rsidR="00434056">
        <w:rPr>
          <w:rFonts w:ascii="Arial" w:hAnsi="Arial" w:cs="Arial"/>
          <w:sz w:val="24"/>
          <w:szCs w:val="24"/>
        </w:rPr>
        <w:t xml:space="preserve"> when dealing with difficult situations</w:t>
      </w:r>
      <w:r w:rsidR="00253AA8">
        <w:rPr>
          <w:rFonts w:ascii="Arial" w:hAnsi="Arial" w:cs="Arial"/>
          <w:sz w:val="24"/>
          <w:szCs w:val="24"/>
        </w:rPr>
        <w:t>.</w:t>
      </w:r>
      <w:r w:rsidR="00BD316B">
        <w:rPr>
          <w:rFonts w:ascii="Arial" w:hAnsi="Arial" w:cs="Arial"/>
          <w:sz w:val="24"/>
          <w:szCs w:val="24"/>
        </w:rPr>
        <w:t xml:space="preserve"> </w:t>
      </w:r>
      <w:r w:rsidR="008E24F3">
        <w:rPr>
          <w:rFonts w:ascii="Arial" w:hAnsi="Arial" w:cs="Arial"/>
          <w:sz w:val="24"/>
          <w:szCs w:val="24"/>
        </w:rPr>
        <w:t>This can allow the individual</w:t>
      </w:r>
      <w:r w:rsidR="00F94DEF">
        <w:rPr>
          <w:rFonts w:ascii="Arial" w:hAnsi="Arial" w:cs="Arial"/>
          <w:sz w:val="24"/>
          <w:szCs w:val="24"/>
        </w:rPr>
        <w:t xml:space="preserve"> to</w:t>
      </w:r>
      <w:r w:rsidR="00D831DD">
        <w:rPr>
          <w:rFonts w:ascii="Arial" w:hAnsi="Arial" w:cs="Arial"/>
          <w:sz w:val="24"/>
          <w:szCs w:val="24"/>
        </w:rPr>
        <w:t xml:space="preserve"> see the problem from a different perspective</w:t>
      </w:r>
      <w:r w:rsidR="004969A7">
        <w:rPr>
          <w:rFonts w:ascii="Arial" w:hAnsi="Arial" w:cs="Arial"/>
          <w:sz w:val="24"/>
          <w:szCs w:val="24"/>
        </w:rPr>
        <w:t xml:space="preserve"> and able to cope better</w:t>
      </w:r>
      <w:r w:rsidR="00774867">
        <w:rPr>
          <w:rFonts w:ascii="Arial" w:hAnsi="Arial" w:cs="Arial"/>
          <w:sz w:val="24"/>
          <w:szCs w:val="24"/>
        </w:rPr>
        <w:t>.</w:t>
      </w:r>
      <w:r w:rsidR="00360057" w:rsidRPr="00360057">
        <w:t xml:space="preserve"> </w:t>
      </w:r>
      <w:bookmarkStart w:id="7" w:name="_Hlk7296694"/>
      <w:r w:rsidR="00360057" w:rsidRPr="00360057">
        <w:rPr>
          <w:rFonts w:ascii="Arial" w:hAnsi="Arial" w:cs="Arial"/>
          <w:sz w:val="24"/>
          <w:szCs w:val="24"/>
        </w:rPr>
        <w:t>The Dalai Lama and Cutler</w:t>
      </w:r>
      <w:r w:rsidR="00360057">
        <w:rPr>
          <w:rFonts w:ascii="Arial" w:hAnsi="Arial" w:cs="Arial"/>
          <w:sz w:val="24"/>
          <w:szCs w:val="24"/>
        </w:rPr>
        <w:t xml:space="preserve"> </w:t>
      </w:r>
      <w:bookmarkEnd w:id="7"/>
      <w:r w:rsidR="00360057">
        <w:rPr>
          <w:rFonts w:ascii="Arial" w:hAnsi="Arial" w:cs="Arial"/>
          <w:sz w:val="24"/>
          <w:szCs w:val="24"/>
        </w:rPr>
        <w:t>suggested a key component</w:t>
      </w:r>
      <w:r w:rsidR="00FD3569">
        <w:rPr>
          <w:rFonts w:ascii="Arial" w:hAnsi="Arial" w:cs="Arial"/>
          <w:sz w:val="24"/>
          <w:szCs w:val="24"/>
        </w:rPr>
        <w:t xml:space="preserve"> of being </w:t>
      </w:r>
      <w:r w:rsidR="0080503A">
        <w:rPr>
          <w:rFonts w:ascii="Arial" w:hAnsi="Arial" w:cs="Arial"/>
          <w:sz w:val="24"/>
          <w:szCs w:val="24"/>
        </w:rPr>
        <w:t xml:space="preserve">happier is to take </w:t>
      </w:r>
      <w:r w:rsidR="00FD3569">
        <w:rPr>
          <w:rFonts w:ascii="Arial" w:hAnsi="Arial" w:cs="Arial"/>
          <w:sz w:val="24"/>
          <w:szCs w:val="24"/>
        </w:rPr>
        <w:t>more flexible approach</w:t>
      </w:r>
      <w:r w:rsidR="0080503A">
        <w:rPr>
          <w:rFonts w:ascii="Arial" w:hAnsi="Arial" w:cs="Arial"/>
          <w:sz w:val="24"/>
          <w:szCs w:val="24"/>
        </w:rPr>
        <w:t xml:space="preserve"> to a situation</w:t>
      </w:r>
      <w:r w:rsidR="00AD5931">
        <w:rPr>
          <w:rFonts w:ascii="Arial" w:hAnsi="Arial" w:cs="Arial"/>
          <w:sz w:val="24"/>
          <w:szCs w:val="24"/>
        </w:rPr>
        <w:t xml:space="preserve">. </w:t>
      </w:r>
      <w:r w:rsidR="00B2676D">
        <w:rPr>
          <w:rFonts w:ascii="Arial" w:hAnsi="Arial" w:cs="Arial"/>
          <w:sz w:val="24"/>
          <w:szCs w:val="24"/>
        </w:rPr>
        <w:t xml:space="preserve">Importantly, </w:t>
      </w:r>
      <w:r w:rsidR="00EE487E" w:rsidRPr="00EE487E">
        <w:rPr>
          <w:rFonts w:ascii="Arial" w:hAnsi="Arial" w:cs="Arial"/>
          <w:sz w:val="24"/>
          <w:szCs w:val="24"/>
        </w:rPr>
        <w:t>The Dalai Lama and Cutler</w:t>
      </w:r>
      <w:r w:rsidR="00EE487E">
        <w:rPr>
          <w:rFonts w:ascii="Arial" w:hAnsi="Arial" w:cs="Arial"/>
          <w:sz w:val="24"/>
          <w:szCs w:val="24"/>
        </w:rPr>
        <w:t xml:space="preserve"> emphasised on</w:t>
      </w:r>
      <w:r w:rsidR="00EE487E" w:rsidRPr="00EE487E">
        <w:rPr>
          <w:rFonts w:ascii="Arial" w:hAnsi="Arial" w:cs="Arial"/>
          <w:sz w:val="24"/>
          <w:szCs w:val="24"/>
        </w:rPr>
        <w:t xml:space="preserve"> </w:t>
      </w:r>
      <w:r w:rsidR="00B2676D" w:rsidRPr="00B2676D">
        <w:rPr>
          <w:rFonts w:ascii="Arial" w:hAnsi="Arial" w:cs="Arial"/>
          <w:sz w:val="24"/>
          <w:szCs w:val="24"/>
        </w:rPr>
        <w:t>develop compassion and philanthropy</w:t>
      </w:r>
      <w:r w:rsidR="00BC5BDE">
        <w:rPr>
          <w:rFonts w:ascii="Arial" w:hAnsi="Arial" w:cs="Arial"/>
          <w:sz w:val="24"/>
          <w:szCs w:val="24"/>
        </w:rPr>
        <w:t>, as this could induce</w:t>
      </w:r>
      <w:r w:rsidR="00FE44EB">
        <w:rPr>
          <w:rFonts w:ascii="Arial" w:hAnsi="Arial" w:cs="Arial"/>
          <w:sz w:val="24"/>
          <w:szCs w:val="24"/>
        </w:rPr>
        <w:t xml:space="preserve"> </w:t>
      </w:r>
      <w:r w:rsidR="00BC5BDE">
        <w:rPr>
          <w:rFonts w:ascii="Arial" w:hAnsi="Arial" w:cs="Arial"/>
          <w:sz w:val="24"/>
          <w:szCs w:val="24"/>
        </w:rPr>
        <w:t>euphoria</w:t>
      </w:r>
      <w:r w:rsidR="00FE44EB">
        <w:rPr>
          <w:rFonts w:ascii="Arial" w:hAnsi="Arial" w:cs="Arial"/>
          <w:sz w:val="24"/>
          <w:szCs w:val="24"/>
        </w:rPr>
        <w:t xml:space="preserve"> and enhances </w:t>
      </w:r>
      <w:r w:rsidR="003519E5">
        <w:rPr>
          <w:rFonts w:ascii="Arial" w:hAnsi="Arial" w:cs="Arial"/>
          <w:sz w:val="24"/>
          <w:szCs w:val="24"/>
        </w:rPr>
        <w:t>self-worth</w:t>
      </w:r>
      <w:r w:rsidR="007679C4">
        <w:rPr>
          <w:rFonts w:ascii="Arial" w:hAnsi="Arial" w:cs="Arial"/>
          <w:sz w:val="24"/>
          <w:szCs w:val="24"/>
        </w:rPr>
        <w:t>.</w:t>
      </w:r>
      <w:r w:rsidR="006E267C">
        <w:rPr>
          <w:rFonts w:ascii="Arial" w:hAnsi="Arial" w:cs="Arial"/>
          <w:sz w:val="24"/>
          <w:szCs w:val="24"/>
        </w:rPr>
        <w:t xml:space="preserve"> </w:t>
      </w:r>
    </w:p>
    <w:p w14:paraId="4D59958C" w14:textId="42196EB5" w:rsidR="00BD313F" w:rsidRDefault="0013579E" w:rsidP="00BD313F">
      <w:pPr>
        <w:spacing w:line="480" w:lineRule="auto"/>
        <w:ind w:firstLine="720"/>
        <w:jc w:val="both"/>
        <w:rPr>
          <w:rFonts w:ascii="Arial" w:hAnsi="Arial" w:cs="Arial"/>
          <w:sz w:val="24"/>
          <w:szCs w:val="24"/>
        </w:rPr>
      </w:pPr>
      <w:r>
        <w:rPr>
          <w:rFonts w:ascii="Arial" w:hAnsi="Arial" w:cs="Arial"/>
          <w:sz w:val="24"/>
          <w:szCs w:val="24"/>
        </w:rPr>
        <w:t>According</w:t>
      </w:r>
      <w:r w:rsidR="003A0953">
        <w:rPr>
          <w:rFonts w:ascii="Arial" w:hAnsi="Arial" w:cs="Arial"/>
          <w:sz w:val="24"/>
          <w:szCs w:val="24"/>
        </w:rPr>
        <w:t xml:space="preserve"> to</w:t>
      </w:r>
      <w:r>
        <w:rPr>
          <w:rFonts w:ascii="Arial" w:hAnsi="Arial" w:cs="Arial"/>
          <w:sz w:val="24"/>
          <w:szCs w:val="24"/>
        </w:rPr>
        <w:t xml:space="preserve"> </w:t>
      </w:r>
      <w:r w:rsidRPr="009C24B7">
        <w:rPr>
          <w:rFonts w:ascii="Arial" w:hAnsi="Arial" w:cs="Arial"/>
          <w:color w:val="BDD6EE" w:themeColor="accent1" w:themeTint="66"/>
          <w:sz w:val="24"/>
          <w:szCs w:val="24"/>
        </w:rPr>
        <w:t xml:space="preserve">BACP </w:t>
      </w:r>
      <w:r w:rsidR="00B02261" w:rsidRPr="009C24B7">
        <w:rPr>
          <w:rFonts w:ascii="Arial" w:hAnsi="Arial" w:cs="Arial"/>
          <w:color w:val="BDD6EE" w:themeColor="accent1" w:themeTint="66"/>
          <w:sz w:val="24"/>
          <w:szCs w:val="24"/>
        </w:rPr>
        <w:t xml:space="preserve">(2019) </w:t>
      </w:r>
      <w:r w:rsidR="00D15391">
        <w:rPr>
          <w:rFonts w:ascii="Arial" w:hAnsi="Arial" w:cs="Arial"/>
          <w:sz w:val="24"/>
          <w:szCs w:val="24"/>
        </w:rPr>
        <w:t>every</w:t>
      </w:r>
      <w:r>
        <w:rPr>
          <w:rFonts w:ascii="Arial" w:hAnsi="Arial" w:cs="Arial"/>
          <w:sz w:val="24"/>
          <w:szCs w:val="24"/>
        </w:rPr>
        <w:t xml:space="preserve"> individual have </w:t>
      </w:r>
      <w:bookmarkStart w:id="8" w:name="_Hlk7388256"/>
      <w:r w:rsidR="002904FF">
        <w:rPr>
          <w:rFonts w:ascii="Arial" w:hAnsi="Arial" w:cs="Arial"/>
          <w:sz w:val="24"/>
          <w:szCs w:val="24"/>
        </w:rPr>
        <w:t>a</w:t>
      </w:r>
      <w:r w:rsidR="00B45EAD" w:rsidRPr="00B45EAD">
        <w:rPr>
          <w:rFonts w:ascii="Arial" w:hAnsi="Arial" w:cs="Arial"/>
          <w:sz w:val="24"/>
          <w:szCs w:val="24"/>
        </w:rPr>
        <w:t>utonomy</w:t>
      </w:r>
      <w:bookmarkEnd w:id="8"/>
      <w:r w:rsidR="009D414F">
        <w:rPr>
          <w:rFonts w:ascii="Arial" w:hAnsi="Arial" w:cs="Arial"/>
          <w:sz w:val="24"/>
          <w:szCs w:val="24"/>
        </w:rPr>
        <w:t xml:space="preserve">, </w:t>
      </w:r>
      <w:r w:rsidR="008D68DA">
        <w:rPr>
          <w:rFonts w:ascii="Arial" w:hAnsi="Arial" w:cs="Arial"/>
          <w:sz w:val="24"/>
          <w:szCs w:val="24"/>
        </w:rPr>
        <w:t>suggest that an individual has the right to choose</w:t>
      </w:r>
      <w:r w:rsidR="00043718">
        <w:rPr>
          <w:rFonts w:ascii="Arial" w:hAnsi="Arial" w:cs="Arial"/>
          <w:sz w:val="24"/>
          <w:szCs w:val="24"/>
        </w:rPr>
        <w:t xml:space="preserve"> or self-</w:t>
      </w:r>
      <w:r w:rsidR="000B708E">
        <w:rPr>
          <w:rFonts w:ascii="Arial" w:hAnsi="Arial" w:cs="Arial"/>
          <w:sz w:val="24"/>
          <w:szCs w:val="24"/>
        </w:rPr>
        <w:t>govern</w:t>
      </w:r>
      <w:r w:rsidR="00471F7C">
        <w:rPr>
          <w:rFonts w:ascii="Arial" w:hAnsi="Arial" w:cs="Arial"/>
          <w:sz w:val="24"/>
          <w:szCs w:val="24"/>
        </w:rPr>
        <w:t xml:space="preserve"> on all aspects of the</w:t>
      </w:r>
      <w:r w:rsidR="00443D53">
        <w:rPr>
          <w:rFonts w:ascii="Arial" w:hAnsi="Arial" w:cs="Arial"/>
          <w:sz w:val="24"/>
          <w:szCs w:val="24"/>
        </w:rPr>
        <w:t>ir</w:t>
      </w:r>
      <w:r w:rsidR="00471F7C">
        <w:rPr>
          <w:rFonts w:ascii="Arial" w:hAnsi="Arial" w:cs="Arial"/>
          <w:sz w:val="24"/>
          <w:szCs w:val="24"/>
        </w:rPr>
        <w:t xml:space="preserve"> life</w:t>
      </w:r>
      <w:r w:rsidR="00B63504">
        <w:rPr>
          <w:rFonts w:ascii="Arial" w:hAnsi="Arial" w:cs="Arial"/>
          <w:sz w:val="24"/>
          <w:szCs w:val="24"/>
        </w:rPr>
        <w:t>,</w:t>
      </w:r>
      <w:r w:rsidR="001558A7">
        <w:rPr>
          <w:rFonts w:ascii="Arial" w:hAnsi="Arial" w:cs="Arial"/>
          <w:sz w:val="24"/>
          <w:szCs w:val="24"/>
        </w:rPr>
        <w:t xml:space="preserve"> this would also </w:t>
      </w:r>
      <w:r w:rsidR="00B63504">
        <w:rPr>
          <w:rFonts w:ascii="Arial" w:hAnsi="Arial" w:cs="Arial"/>
          <w:sz w:val="24"/>
          <w:szCs w:val="24"/>
        </w:rPr>
        <w:t>include</w:t>
      </w:r>
      <w:r w:rsidR="001558A7">
        <w:rPr>
          <w:rFonts w:ascii="Arial" w:hAnsi="Arial" w:cs="Arial"/>
          <w:sz w:val="24"/>
          <w:szCs w:val="24"/>
        </w:rPr>
        <w:t xml:space="preserve"> the </w:t>
      </w:r>
      <w:r w:rsidR="00A1076E">
        <w:rPr>
          <w:rFonts w:ascii="Arial" w:hAnsi="Arial" w:cs="Arial"/>
          <w:sz w:val="24"/>
          <w:szCs w:val="24"/>
        </w:rPr>
        <w:t xml:space="preserve">therapist or </w:t>
      </w:r>
      <w:r w:rsidR="00B63504">
        <w:rPr>
          <w:rFonts w:ascii="Arial" w:hAnsi="Arial" w:cs="Arial"/>
          <w:sz w:val="24"/>
          <w:szCs w:val="24"/>
        </w:rPr>
        <w:t>counselor</w:t>
      </w:r>
      <w:r w:rsidR="00A1076E">
        <w:rPr>
          <w:rFonts w:ascii="Arial" w:hAnsi="Arial" w:cs="Arial"/>
          <w:sz w:val="24"/>
          <w:szCs w:val="24"/>
        </w:rPr>
        <w:t xml:space="preserve"> to </w:t>
      </w:r>
      <w:r w:rsidR="00402EBC">
        <w:rPr>
          <w:rFonts w:ascii="Arial" w:hAnsi="Arial" w:cs="Arial"/>
          <w:sz w:val="24"/>
          <w:szCs w:val="24"/>
        </w:rPr>
        <w:t xml:space="preserve">respect the clients </w:t>
      </w:r>
      <w:r w:rsidR="00B63504">
        <w:rPr>
          <w:rFonts w:ascii="Arial" w:hAnsi="Arial" w:cs="Arial"/>
          <w:sz w:val="24"/>
          <w:szCs w:val="24"/>
        </w:rPr>
        <w:t>decisions</w:t>
      </w:r>
      <w:r w:rsidR="00471F7C">
        <w:rPr>
          <w:rFonts w:ascii="Arial" w:hAnsi="Arial" w:cs="Arial"/>
          <w:sz w:val="24"/>
          <w:szCs w:val="24"/>
        </w:rPr>
        <w:t>.</w:t>
      </w:r>
      <w:r w:rsidR="00EB4FD1">
        <w:rPr>
          <w:rFonts w:ascii="Arial" w:hAnsi="Arial" w:cs="Arial"/>
          <w:sz w:val="24"/>
          <w:szCs w:val="24"/>
        </w:rPr>
        <w:t xml:space="preserve"> </w:t>
      </w:r>
      <w:r w:rsidR="00C72168">
        <w:rPr>
          <w:rFonts w:ascii="Arial" w:hAnsi="Arial" w:cs="Arial"/>
          <w:sz w:val="24"/>
          <w:szCs w:val="24"/>
        </w:rPr>
        <w:t xml:space="preserve"> This means that </w:t>
      </w:r>
      <w:r w:rsidR="007C4792">
        <w:rPr>
          <w:rFonts w:ascii="Arial" w:hAnsi="Arial" w:cs="Arial"/>
          <w:sz w:val="24"/>
          <w:szCs w:val="24"/>
        </w:rPr>
        <w:t xml:space="preserve">an individual is free to </w:t>
      </w:r>
      <w:r w:rsidR="00E04CC2">
        <w:rPr>
          <w:rFonts w:ascii="Arial" w:hAnsi="Arial" w:cs="Arial"/>
          <w:sz w:val="24"/>
          <w:szCs w:val="24"/>
        </w:rPr>
        <w:t>decide</w:t>
      </w:r>
      <w:r w:rsidR="00C72168" w:rsidRPr="00C72168">
        <w:rPr>
          <w:rFonts w:ascii="Arial" w:hAnsi="Arial" w:cs="Arial"/>
          <w:sz w:val="24"/>
          <w:szCs w:val="24"/>
        </w:rPr>
        <w:t xml:space="preserve"> </w:t>
      </w:r>
      <w:r w:rsidR="00754726">
        <w:rPr>
          <w:rFonts w:ascii="Arial" w:hAnsi="Arial" w:cs="Arial"/>
          <w:sz w:val="24"/>
          <w:szCs w:val="24"/>
        </w:rPr>
        <w:t xml:space="preserve">what </w:t>
      </w:r>
      <w:r w:rsidR="00C6654F">
        <w:rPr>
          <w:rFonts w:ascii="Arial" w:hAnsi="Arial" w:cs="Arial"/>
          <w:sz w:val="24"/>
          <w:szCs w:val="24"/>
        </w:rPr>
        <w:t>action they would like to take</w:t>
      </w:r>
      <w:r w:rsidR="00443D53">
        <w:rPr>
          <w:rFonts w:ascii="Arial" w:hAnsi="Arial" w:cs="Arial"/>
          <w:sz w:val="24"/>
          <w:szCs w:val="24"/>
        </w:rPr>
        <w:t xml:space="preserve"> depending on their situation.</w:t>
      </w:r>
      <w:r w:rsidR="00D072E3" w:rsidRPr="00D072E3">
        <w:rPr>
          <w:rFonts w:ascii="Arial" w:hAnsi="Arial" w:cs="Arial"/>
          <w:sz w:val="24"/>
          <w:szCs w:val="24"/>
        </w:rPr>
        <w:t xml:space="preserve"> </w:t>
      </w:r>
      <w:r w:rsidR="00D072E3" w:rsidRPr="009C24B7">
        <w:rPr>
          <w:rFonts w:ascii="Arial" w:hAnsi="Arial" w:cs="Arial"/>
          <w:color w:val="BDD6EE" w:themeColor="accent1" w:themeTint="66"/>
          <w:sz w:val="24"/>
          <w:szCs w:val="24"/>
        </w:rPr>
        <w:t>Encyclopedia.com</w:t>
      </w:r>
      <w:r w:rsidR="009F228E" w:rsidRPr="009C24B7">
        <w:rPr>
          <w:rFonts w:ascii="Arial" w:hAnsi="Arial" w:cs="Arial"/>
          <w:color w:val="BDD6EE" w:themeColor="accent1" w:themeTint="66"/>
          <w:sz w:val="24"/>
          <w:szCs w:val="24"/>
        </w:rPr>
        <w:t xml:space="preserve"> (2019) </w:t>
      </w:r>
      <w:r w:rsidR="009F228E">
        <w:rPr>
          <w:rFonts w:ascii="Arial" w:hAnsi="Arial" w:cs="Arial"/>
          <w:sz w:val="24"/>
          <w:szCs w:val="24"/>
        </w:rPr>
        <w:t xml:space="preserve">echo </w:t>
      </w:r>
      <w:r w:rsidR="00E03975">
        <w:rPr>
          <w:rFonts w:ascii="Arial" w:hAnsi="Arial" w:cs="Arial"/>
          <w:sz w:val="24"/>
          <w:szCs w:val="24"/>
        </w:rPr>
        <w:t xml:space="preserve">similarities of </w:t>
      </w:r>
      <w:r w:rsidR="008E61FB">
        <w:rPr>
          <w:rFonts w:ascii="Arial" w:hAnsi="Arial" w:cs="Arial"/>
          <w:sz w:val="24"/>
          <w:szCs w:val="24"/>
        </w:rPr>
        <w:t>“</w:t>
      </w:r>
      <w:r w:rsidR="00E03975">
        <w:rPr>
          <w:rFonts w:ascii="Arial" w:hAnsi="Arial" w:cs="Arial"/>
          <w:sz w:val="24"/>
          <w:szCs w:val="24"/>
        </w:rPr>
        <w:t>personal au</w:t>
      </w:r>
      <w:r w:rsidR="008E61FB">
        <w:rPr>
          <w:rFonts w:ascii="Arial" w:hAnsi="Arial" w:cs="Arial"/>
          <w:sz w:val="24"/>
          <w:szCs w:val="24"/>
        </w:rPr>
        <w:t xml:space="preserve">tonomy” from the </w:t>
      </w:r>
      <w:r w:rsidR="008E61FB" w:rsidRPr="008E61FB">
        <w:rPr>
          <w:rFonts w:ascii="Arial" w:hAnsi="Arial" w:cs="Arial"/>
          <w:sz w:val="24"/>
          <w:szCs w:val="24"/>
        </w:rPr>
        <w:t>Encyclopedia of Sociology</w:t>
      </w:r>
      <w:r w:rsidR="00DE5BB8">
        <w:rPr>
          <w:rFonts w:ascii="Arial" w:hAnsi="Arial" w:cs="Arial"/>
          <w:sz w:val="24"/>
          <w:szCs w:val="24"/>
        </w:rPr>
        <w:t>. They</w:t>
      </w:r>
      <w:r w:rsidR="000E2810">
        <w:rPr>
          <w:rFonts w:ascii="Arial" w:hAnsi="Arial" w:cs="Arial"/>
          <w:sz w:val="24"/>
          <w:szCs w:val="24"/>
        </w:rPr>
        <w:t xml:space="preserve"> </w:t>
      </w:r>
      <w:r w:rsidR="00F01A75">
        <w:rPr>
          <w:rFonts w:ascii="Arial" w:hAnsi="Arial" w:cs="Arial"/>
          <w:sz w:val="24"/>
          <w:szCs w:val="24"/>
        </w:rPr>
        <w:t>suggest that an i</w:t>
      </w:r>
      <w:r w:rsidR="001D5A15">
        <w:rPr>
          <w:rFonts w:ascii="Arial" w:hAnsi="Arial" w:cs="Arial"/>
          <w:sz w:val="24"/>
          <w:szCs w:val="24"/>
        </w:rPr>
        <w:t>ndividual has the</w:t>
      </w:r>
      <w:r w:rsidR="008E4B42">
        <w:rPr>
          <w:rFonts w:ascii="Arial" w:hAnsi="Arial" w:cs="Arial"/>
          <w:sz w:val="24"/>
          <w:szCs w:val="24"/>
        </w:rPr>
        <w:t xml:space="preserve"> freedom to </w:t>
      </w:r>
      <w:r w:rsidR="001D5A15">
        <w:rPr>
          <w:rFonts w:ascii="Arial" w:hAnsi="Arial" w:cs="Arial"/>
          <w:sz w:val="24"/>
          <w:szCs w:val="24"/>
        </w:rPr>
        <w:t xml:space="preserve"> self-reg</w:t>
      </w:r>
      <w:r w:rsidR="00F664AF">
        <w:rPr>
          <w:rFonts w:ascii="Arial" w:hAnsi="Arial" w:cs="Arial"/>
          <w:sz w:val="24"/>
          <w:szCs w:val="24"/>
        </w:rPr>
        <w:t>ulate the</w:t>
      </w:r>
      <w:r w:rsidR="005E39A6">
        <w:rPr>
          <w:rFonts w:ascii="Arial" w:hAnsi="Arial" w:cs="Arial"/>
          <w:sz w:val="24"/>
          <w:szCs w:val="24"/>
        </w:rPr>
        <w:t>ir</w:t>
      </w:r>
      <w:r w:rsidR="00F664AF">
        <w:rPr>
          <w:rFonts w:ascii="Arial" w:hAnsi="Arial" w:cs="Arial"/>
          <w:sz w:val="24"/>
          <w:szCs w:val="24"/>
        </w:rPr>
        <w:t xml:space="preserve"> ideas and </w:t>
      </w:r>
      <w:r w:rsidR="006D71D2">
        <w:rPr>
          <w:rFonts w:ascii="Arial" w:hAnsi="Arial" w:cs="Arial"/>
          <w:sz w:val="24"/>
          <w:szCs w:val="24"/>
        </w:rPr>
        <w:t xml:space="preserve">direction, also </w:t>
      </w:r>
      <w:r w:rsidR="009C320A">
        <w:rPr>
          <w:rFonts w:ascii="Arial" w:hAnsi="Arial" w:cs="Arial"/>
          <w:sz w:val="24"/>
          <w:szCs w:val="24"/>
        </w:rPr>
        <w:t>adapt their needs depending on the</w:t>
      </w:r>
      <w:r w:rsidR="008B3500">
        <w:rPr>
          <w:rFonts w:ascii="Arial" w:hAnsi="Arial" w:cs="Arial"/>
          <w:sz w:val="24"/>
          <w:szCs w:val="24"/>
        </w:rPr>
        <w:t xml:space="preserve"> </w:t>
      </w:r>
      <w:r w:rsidR="009C320A" w:rsidRPr="009C320A">
        <w:rPr>
          <w:rFonts w:ascii="Arial" w:hAnsi="Arial" w:cs="Arial"/>
          <w:sz w:val="24"/>
          <w:szCs w:val="24"/>
        </w:rPr>
        <w:t>environmen</w:t>
      </w:r>
      <w:r w:rsidR="008B3500">
        <w:rPr>
          <w:rFonts w:ascii="Arial" w:hAnsi="Arial" w:cs="Arial"/>
          <w:sz w:val="24"/>
          <w:szCs w:val="24"/>
        </w:rPr>
        <w:t xml:space="preserve">t or </w:t>
      </w:r>
      <w:r w:rsidR="00B7015A">
        <w:rPr>
          <w:rFonts w:ascii="Arial" w:hAnsi="Arial" w:cs="Arial"/>
          <w:sz w:val="24"/>
          <w:szCs w:val="24"/>
        </w:rPr>
        <w:t>pursuit</w:t>
      </w:r>
      <w:r w:rsidR="00865D46">
        <w:rPr>
          <w:rFonts w:ascii="Arial" w:hAnsi="Arial" w:cs="Arial"/>
          <w:sz w:val="24"/>
          <w:szCs w:val="24"/>
        </w:rPr>
        <w:t xml:space="preserve"> </w:t>
      </w:r>
      <w:r w:rsidR="00B7015A">
        <w:rPr>
          <w:rFonts w:ascii="Arial" w:hAnsi="Arial" w:cs="Arial"/>
          <w:sz w:val="24"/>
          <w:szCs w:val="24"/>
        </w:rPr>
        <w:t>of reaching their</w:t>
      </w:r>
      <w:r w:rsidR="000D2C46" w:rsidRPr="000D2C46">
        <w:rPr>
          <w:rFonts w:ascii="Arial" w:hAnsi="Arial" w:cs="Arial"/>
          <w:sz w:val="24"/>
          <w:szCs w:val="24"/>
        </w:rPr>
        <w:t xml:space="preserve"> </w:t>
      </w:r>
      <w:r w:rsidR="000D2C46">
        <w:rPr>
          <w:rFonts w:ascii="Arial" w:hAnsi="Arial" w:cs="Arial"/>
          <w:sz w:val="24"/>
          <w:szCs w:val="24"/>
        </w:rPr>
        <w:t>aspiration</w:t>
      </w:r>
      <w:r w:rsidR="006D71D2">
        <w:rPr>
          <w:rFonts w:ascii="Arial" w:hAnsi="Arial" w:cs="Arial"/>
          <w:sz w:val="24"/>
          <w:szCs w:val="24"/>
        </w:rPr>
        <w:t xml:space="preserve">. </w:t>
      </w:r>
      <w:r w:rsidR="00C2508E">
        <w:rPr>
          <w:rFonts w:ascii="Arial" w:hAnsi="Arial" w:cs="Arial"/>
          <w:sz w:val="24"/>
          <w:szCs w:val="24"/>
        </w:rPr>
        <w:t xml:space="preserve">In  </w:t>
      </w:r>
      <w:r w:rsidR="00962BC3">
        <w:rPr>
          <w:rFonts w:ascii="Arial" w:hAnsi="Arial" w:cs="Arial"/>
          <w:sz w:val="24"/>
          <w:szCs w:val="24"/>
        </w:rPr>
        <w:t xml:space="preserve">October 2000, </w:t>
      </w:r>
      <w:r w:rsidR="004D0DCB" w:rsidRPr="004D0DCB">
        <w:rPr>
          <w:rFonts w:ascii="Arial" w:hAnsi="Arial" w:cs="Arial"/>
          <w:sz w:val="24"/>
          <w:szCs w:val="24"/>
        </w:rPr>
        <w:t>The Human Rights Act</w:t>
      </w:r>
      <w:r w:rsidR="00A87391">
        <w:rPr>
          <w:rFonts w:ascii="Arial" w:hAnsi="Arial" w:cs="Arial"/>
          <w:sz w:val="24"/>
          <w:szCs w:val="24"/>
        </w:rPr>
        <w:t xml:space="preserve"> (H</w:t>
      </w:r>
      <w:r w:rsidR="00A0509A">
        <w:rPr>
          <w:rFonts w:ascii="Arial" w:hAnsi="Arial" w:cs="Arial"/>
          <w:sz w:val="24"/>
          <w:szCs w:val="24"/>
        </w:rPr>
        <w:t>RA)</w:t>
      </w:r>
      <w:r w:rsidR="00661DCD">
        <w:rPr>
          <w:rFonts w:ascii="Arial" w:hAnsi="Arial" w:cs="Arial"/>
          <w:sz w:val="24"/>
          <w:szCs w:val="24"/>
        </w:rPr>
        <w:t xml:space="preserve"> was enforced in the UK</w:t>
      </w:r>
      <w:r w:rsidR="000F1E03" w:rsidRPr="000F1E03">
        <w:t xml:space="preserve"> </w:t>
      </w:r>
      <w:r w:rsidR="00684C7C">
        <w:t>(</w:t>
      </w:r>
      <w:r w:rsidR="000F1E03" w:rsidRPr="009C24B7">
        <w:rPr>
          <w:rFonts w:ascii="Arial" w:hAnsi="Arial" w:cs="Arial"/>
          <w:color w:val="BDD6EE" w:themeColor="accent1" w:themeTint="66"/>
          <w:sz w:val="24"/>
          <w:szCs w:val="24"/>
        </w:rPr>
        <w:t>Equality and Human Rights Commission</w:t>
      </w:r>
      <w:r w:rsidR="00684C7C" w:rsidRPr="009C24B7">
        <w:rPr>
          <w:rFonts w:ascii="Arial" w:hAnsi="Arial" w:cs="Arial"/>
          <w:color w:val="BDD6EE" w:themeColor="accent1" w:themeTint="66"/>
          <w:sz w:val="24"/>
          <w:szCs w:val="24"/>
        </w:rPr>
        <w:t xml:space="preserve">, </w:t>
      </w:r>
      <w:r w:rsidR="000F1E03" w:rsidRPr="009C24B7">
        <w:rPr>
          <w:rFonts w:ascii="Arial" w:hAnsi="Arial" w:cs="Arial"/>
          <w:color w:val="BDD6EE" w:themeColor="accent1" w:themeTint="66"/>
          <w:sz w:val="24"/>
          <w:szCs w:val="24"/>
        </w:rPr>
        <w:t>2018)</w:t>
      </w:r>
      <w:r w:rsidR="00661DCD" w:rsidRPr="009C24B7">
        <w:rPr>
          <w:rFonts w:ascii="Arial" w:hAnsi="Arial" w:cs="Arial"/>
          <w:color w:val="BDD6EE" w:themeColor="accent1" w:themeTint="66"/>
          <w:sz w:val="24"/>
          <w:szCs w:val="24"/>
        </w:rPr>
        <w:t>.</w:t>
      </w:r>
      <w:r w:rsidR="00A87391" w:rsidRPr="009C24B7">
        <w:rPr>
          <w:rFonts w:ascii="Arial" w:hAnsi="Arial" w:cs="Arial"/>
          <w:color w:val="BDD6EE" w:themeColor="accent1" w:themeTint="66"/>
          <w:sz w:val="24"/>
          <w:szCs w:val="24"/>
        </w:rPr>
        <w:t xml:space="preserve"> </w:t>
      </w:r>
      <w:r w:rsidR="00A87391">
        <w:rPr>
          <w:rFonts w:ascii="Arial" w:hAnsi="Arial" w:cs="Arial"/>
          <w:sz w:val="24"/>
          <w:szCs w:val="24"/>
        </w:rPr>
        <w:t xml:space="preserve">The </w:t>
      </w:r>
      <w:r w:rsidR="00A0509A">
        <w:rPr>
          <w:rFonts w:ascii="Arial" w:hAnsi="Arial" w:cs="Arial"/>
          <w:sz w:val="24"/>
          <w:szCs w:val="24"/>
        </w:rPr>
        <w:t>HRA</w:t>
      </w:r>
      <w:r w:rsidR="00811A16">
        <w:rPr>
          <w:rFonts w:ascii="Arial" w:hAnsi="Arial" w:cs="Arial"/>
          <w:sz w:val="24"/>
          <w:szCs w:val="24"/>
        </w:rPr>
        <w:t xml:space="preserve"> 2000</w:t>
      </w:r>
      <w:r w:rsidR="00A81F94">
        <w:rPr>
          <w:rFonts w:ascii="Arial" w:hAnsi="Arial" w:cs="Arial"/>
          <w:sz w:val="24"/>
          <w:szCs w:val="24"/>
        </w:rPr>
        <w:t>,</w:t>
      </w:r>
      <w:r w:rsidR="00A0509A">
        <w:rPr>
          <w:rFonts w:ascii="Arial" w:hAnsi="Arial" w:cs="Arial"/>
          <w:sz w:val="24"/>
          <w:szCs w:val="24"/>
        </w:rPr>
        <w:t xml:space="preserve"> is a set of rights that everyone</w:t>
      </w:r>
      <w:r w:rsidR="00B00156">
        <w:rPr>
          <w:rFonts w:ascii="Arial" w:hAnsi="Arial" w:cs="Arial"/>
          <w:sz w:val="24"/>
          <w:szCs w:val="24"/>
        </w:rPr>
        <w:t xml:space="preserve"> within the </w:t>
      </w:r>
      <w:r w:rsidR="00E92D98">
        <w:rPr>
          <w:rFonts w:ascii="Arial" w:hAnsi="Arial" w:cs="Arial"/>
          <w:sz w:val="24"/>
          <w:szCs w:val="24"/>
        </w:rPr>
        <w:t>United</w:t>
      </w:r>
      <w:r w:rsidR="007F269B">
        <w:rPr>
          <w:rFonts w:ascii="Arial" w:hAnsi="Arial" w:cs="Arial"/>
          <w:sz w:val="24"/>
          <w:szCs w:val="24"/>
        </w:rPr>
        <w:t xml:space="preserve"> </w:t>
      </w:r>
      <w:r w:rsidR="00B00156">
        <w:rPr>
          <w:rFonts w:ascii="Arial" w:hAnsi="Arial" w:cs="Arial"/>
          <w:sz w:val="24"/>
          <w:szCs w:val="24"/>
        </w:rPr>
        <w:t>K</w:t>
      </w:r>
      <w:r w:rsidR="00E92D98">
        <w:rPr>
          <w:rFonts w:ascii="Arial" w:hAnsi="Arial" w:cs="Arial"/>
          <w:sz w:val="24"/>
          <w:szCs w:val="24"/>
        </w:rPr>
        <w:t>ingdom</w:t>
      </w:r>
      <w:r w:rsidR="00B00156">
        <w:rPr>
          <w:rFonts w:ascii="Arial" w:hAnsi="Arial" w:cs="Arial"/>
          <w:sz w:val="24"/>
          <w:szCs w:val="24"/>
        </w:rPr>
        <w:t xml:space="preserve"> are </w:t>
      </w:r>
      <w:r w:rsidR="007F269B">
        <w:rPr>
          <w:rFonts w:ascii="Arial" w:hAnsi="Arial" w:cs="Arial"/>
          <w:sz w:val="24"/>
          <w:szCs w:val="24"/>
        </w:rPr>
        <w:t xml:space="preserve">entitled to. </w:t>
      </w:r>
      <w:r w:rsidR="00A81F94">
        <w:rPr>
          <w:rFonts w:ascii="Arial" w:hAnsi="Arial" w:cs="Arial"/>
          <w:sz w:val="24"/>
          <w:szCs w:val="24"/>
        </w:rPr>
        <w:t xml:space="preserve"> Within the Act</w:t>
      </w:r>
      <w:r w:rsidR="00351D40">
        <w:rPr>
          <w:rFonts w:ascii="Arial" w:hAnsi="Arial" w:cs="Arial"/>
          <w:sz w:val="24"/>
          <w:szCs w:val="24"/>
        </w:rPr>
        <w:t xml:space="preserve">, there are set o of 13 articles, </w:t>
      </w:r>
      <w:r w:rsidR="00E36EB2">
        <w:rPr>
          <w:rFonts w:ascii="Arial" w:hAnsi="Arial" w:cs="Arial"/>
          <w:sz w:val="24"/>
          <w:szCs w:val="24"/>
        </w:rPr>
        <w:t xml:space="preserve">that can seek </w:t>
      </w:r>
      <w:r w:rsidR="00066858">
        <w:rPr>
          <w:rFonts w:ascii="Arial" w:hAnsi="Arial" w:cs="Arial"/>
          <w:sz w:val="24"/>
          <w:szCs w:val="24"/>
        </w:rPr>
        <w:t xml:space="preserve">justices if a person or </w:t>
      </w:r>
      <w:r w:rsidR="00411DE2">
        <w:rPr>
          <w:rFonts w:ascii="Arial" w:hAnsi="Arial" w:cs="Arial"/>
          <w:sz w:val="24"/>
          <w:szCs w:val="24"/>
        </w:rPr>
        <w:t xml:space="preserve"> an </w:t>
      </w:r>
      <w:r w:rsidR="0032375E">
        <w:rPr>
          <w:rFonts w:ascii="Arial" w:hAnsi="Arial" w:cs="Arial"/>
          <w:sz w:val="24"/>
          <w:szCs w:val="24"/>
        </w:rPr>
        <w:t xml:space="preserve">organisation </w:t>
      </w:r>
      <w:r w:rsidR="00A875E9">
        <w:rPr>
          <w:rFonts w:ascii="Arial" w:hAnsi="Arial" w:cs="Arial"/>
          <w:sz w:val="24"/>
          <w:szCs w:val="24"/>
        </w:rPr>
        <w:t xml:space="preserve">which </w:t>
      </w:r>
      <w:r w:rsidR="003A52F2">
        <w:rPr>
          <w:rFonts w:ascii="Arial" w:hAnsi="Arial" w:cs="Arial"/>
          <w:sz w:val="24"/>
          <w:szCs w:val="24"/>
        </w:rPr>
        <w:t>has</w:t>
      </w:r>
      <w:r w:rsidR="0032375E">
        <w:rPr>
          <w:rFonts w:ascii="Arial" w:hAnsi="Arial" w:cs="Arial"/>
          <w:sz w:val="24"/>
          <w:szCs w:val="24"/>
        </w:rPr>
        <w:t xml:space="preserve"> </w:t>
      </w:r>
      <w:r w:rsidR="00A875E9">
        <w:rPr>
          <w:rFonts w:ascii="Arial" w:hAnsi="Arial" w:cs="Arial"/>
          <w:sz w:val="24"/>
          <w:szCs w:val="24"/>
        </w:rPr>
        <w:t xml:space="preserve">violates </w:t>
      </w:r>
      <w:r w:rsidR="003A52F2">
        <w:rPr>
          <w:rFonts w:ascii="Arial" w:hAnsi="Arial" w:cs="Arial"/>
          <w:sz w:val="24"/>
          <w:szCs w:val="24"/>
        </w:rPr>
        <w:t>an individual</w:t>
      </w:r>
      <w:r w:rsidR="00411DE2">
        <w:rPr>
          <w:rFonts w:ascii="Arial" w:hAnsi="Arial" w:cs="Arial"/>
          <w:sz w:val="24"/>
          <w:szCs w:val="24"/>
        </w:rPr>
        <w:t>’</w:t>
      </w:r>
      <w:r w:rsidR="003A52F2">
        <w:rPr>
          <w:rFonts w:ascii="Arial" w:hAnsi="Arial" w:cs="Arial"/>
          <w:sz w:val="24"/>
          <w:szCs w:val="24"/>
        </w:rPr>
        <w:t>s</w:t>
      </w:r>
      <w:r w:rsidR="0032375E">
        <w:rPr>
          <w:rFonts w:ascii="Arial" w:hAnsi="Arial" w:cs="Arial"/>
          <w:sz w:val="24"/>
          <w:szCs w:val="24"/>
        </w:rPr>
        <w:t xml:space="preserve"> </w:t>
      </w:r>
      <w:r w:rsidR="0032375E" w:rsidRPr="0032375E">
        <w:rPr>
          <w:rFonts w:ascii="Arial" w:hAnsi="Arial" w:cs="Arial"/>
          <w:sz w:val="24"/>
          <w:szCs w:val="24"/>
        </w:rPr>
        <w:t>human rights</w:t>
      </w:r>
      <w:r w:rsidR="00731966">
        <w:rPr>
          <w:rFonts w:ascii="Arial" w:hAnsi="Arial" w:cs="Arial"/>
          <w:sz w:val="24"/>
          <w:szCs w:val="24"/>
        </w:rPr>
        <w:t xml:space="preserve">. Furthermore, </w:t>
      </w:r>
      <w:r w:rsidR="0006118E">
        <w:rPr>
          <w:rFonts w:ascii="Arial" w:hAnsi="Arial" w:cs="Arial"/>
          <w:sz w:val="24"/>
          <w:szCs w:val="24"/>
        </w:rPr>
        <w:t>it inv</w:t>
      </w:r>
      <w:r w:rsidR="00A9173B">
        <w:rPr>
          <w:rFonts w:ascii="Arial" w:hAnsi="Arial" w:cs="Arial"/>
          <w:sz w:val="24"/>
          <w:szCs w:val="24"/>
        </w:rPr>
        <w:t xml:space="preserve">olves </w:t>
      </w:r>
      <w:r w:rsidR="00272C27">
        <w:rPr>
          <w:rFonts w:ascii="Arial" w:hAnsi="Arial" w:cs="Arial"/>
          <w:sz w:val="24"/>
          <w:szCs w:val="24"/>
        </w:rPr>
        <w:t>organisations</w:t>
      </w:r>
      <w:r w:rsidR="00A9173B">
        <w:rPr>
          <w:rFonts w:ascii="Arial" w:hAnsi="Arial" w:cs="Arial"/>
          <w:sz w:val="24"/>
          <w:szCs w:val="24"/>
        </w:rPr>
        <w:t xml:space="preserve"> such as </w:t>
      </w:r>
      <w:r w:rsidR="00857E4D">
        <w:rPr>
          <w:rFonts w:ascii="Arial" w:hAnsi="Arial" w:cs="Arial"/>
          <w:sz w:val="24"/>
          <w:szCs w:val="24"/>
        </w:rPr>
        <w:t>councils, hospitals, the pol</w:t>
      </w:r>
      <w:r w:rsidR="004424F9">
        <w:rPr>
          <w:rFonts w:ascii="Arial" w:hAnsi="Arial" w:cs="Arial"/>
          <w:sz w:val="24"/>
          <w:szCs w:val="24"/>
        </w:rPr>
        <w:t xml:space="preserve">ice and </w:t>
      </w:r>
      <w:r w:rsidR="004424F9">
        <w:rPr>
          <w:rFonts w:ascii="Arial" w:hAnsi="Arial" w:cs="Arial"/>
          <w:sz w:val="24"/>
          <w:szCs w:val="24"/>
        </w:rPr>
        <w:lastRenderedPageBreak/>
        <w:t>courts, to respect an individual</w:t>
      </w:r>
      <w:r w:rsidR="00272C27">
        <w:rPr>
          <w:rFonts w:ascii="Arial" w:hAnsi="Arial" w:cs="Arial"/>
          <w:sz w:val="24"/>
          <w:szCs w:val="24"/>
        </w:rPr>
        <w:t>’</w:t>
      </w:r>
      <w:r w:rsidR="004424F9">
        <w:rPr>
          <w:rFonts w:ascii="Arial" w:hAnsi="Arial" w:cs="Arial"/>
          <w:sz w:val="24"/>
          <w:szCs w:val="24"/>
        </w:rPr>
        <w:t>s rights</w:t>
      </w:r>
      <w:r w:rsidR="00C5134A">
        <w:rPr>
          <w:rFonts w:ascii="Arial" w:hAnsi="Arial" w:cs="Arial"/>
          <w:sz w:val="24"/>
          <w:szCs w:val="24"/>
        </w:rPr>
        <w:t xml:space="preserve"> and protect.</w:t>
      </w:r>
      <w:r w:rsidR="00272C27">
        <w:rPr>
          <w:rFonts w:ascii="Arial" w:hAnsi="Arial" w:cs="Arial"/>
          <w:sz w:val="24"/>
          <w:szCs w:val="24"/>
        </w:rPr>
        <w:t xml:space="preserve"> </w:t>
      </w:r>
      <w:r w:rsidR="00890F9D">
        <w:rPr>
          <w:rFonts w:ascii="Arial" w:hAnsi="Arial" w:cs="Arial"/>
          <w:sz w:val="24"/>
          <w:szCs w:val="24"/>
        </w:rPr>
        <w:t>Articles 9 states that an individual has the f</w:t>
      </w:r>
      <w:r w:rsidR="003F64DB">
        <w:rPr>
          <w:rFonts w:ascii="Arial" w:hAnsi="Arial" w:cs="Arial"/>
          <w:sz w:val="24"/>
          <w:szCs w:val="24"/>
        </w:rPr>
        <w:t>reedom of thought</w:t>
      </w:r>
      <w:r w:rsidR="00355333">
        <w:rPr>
          <w:rFonts w:ascii="Arial" w:hAnsi="Arial" w:cs="Arial"/>
          <w:sz w:val="24"/>
          <w:szCs w:val="24"/>
        </w:rPr>
        <w:t>,</w:t>
      </w:r>
      <w:r w:rsidR="003F64DB">
        <w:rPr>
          <w:rFonts w:ascii="Arial" w:hAnsi="Arial" w:cs="Arial"/>
          <w:sz w:val="24"/>
          <w:szCs w:val="24"/>
        </w:rPr>
        <w:t xml:space="preserve"> </w:t>
      </w:r>
      <w:r w:rsidR="00355333" w:rsidRPr="00355333">
        <w:rPr>
          <w:rFonts w:ascii="Arial" w:hAnsi="Arial" w:cs="Arial"/>
          <w:sz w:val="24"/>
          <w:szCs w:val="24"/>
        </w:rPr>
        <w:t>belief and religion</w:t>
      </w:r>
      <w:r w:rsidR="009B3057">
        <w:rPr>
          <w:rFonts w:ascii="Arial" w:hAnsi="Arial" w:cs="Arial"/>
          <w:sz w:val="24"/>
          <w:szCs w:val="24"/>
        </w:rPr>
        <w:t xml:space="preserve">, this includes </w:t>
      </w:r>
      <w:r w:rsidR="004B4266" w:rsidRPr="004B4266">
        <w:rPr>
          <w:rFonts w:ascii="Arial" w:hAnsi="Arial" w:cs="Arial"/>
          <w:sz w:val="24"/>
          <w:szCs w:val="24"/>
        </w:rPr>
        <w:t xml:space="preserve">wide range of non-religious </w:t>
      </w:r>
      <w:r w:rsidR="004B4266">
        <w:rPr>
          <w:rFonts w:ascii="Arial" w:hAnsi="Arial" w:cs="Arial"/>
          <w:sz w:val="24"/>
          <w:szCs w:val="24"/>
        </w:rPr>
        <w:t>ideas</w:t>
      </w:r>
      <w:r w:rsidR="009201F9" w:rsidRPr="009C24B7">
        <w:rPr>
          <w:rFonts w:ascii="Arial" w:hAnsi="Arial" w:cs="Arial"/>
          <w:color w:val="BDD6EE" w:themeColor="accent1" w:themeTint="66"/>
          <w:sz w:val="24"/>
          <w:szCs w:val="24"/>
        </w:rPr>
        <w:t>(Equality and Human Rights Commission, 2018a).</w:t>
      </w:r>
      <w:r w:rsidR="00E16813" w:rsidRPr="002A7CD7">
        <w:rPr>
          <w:rFonts w:ascii="Arial" w:hAnsi="Arial" w:cs="Arial"/>
          <w:sz w:val="24"/>
          <w:szCs w:val="24"/>
        </w:rPr>
        <w:t xml:space="preserve"> </w:t>
      </w:r>
      <w:r w:rsidR="006A685B">
        <w:rPr>
          <w:rFonts w:ascii="Arial" w:hAnsi="Arial" w:cs="Arial"/>
          <w:sz w:val="24"/>
          <w:szCs w:val="24"/>
        </w:rPr>
        <w:t>T</w:t>
      </w:r>
      <w:r w:rsidR="00E16813" w:rsidRPr="002A7CD7">
        <w:rPr>
          <w:rFonts w:ascii="Arial" w:hAnsi="Arial" w:cs="Arial"/>
          <w:sz w:val="24"/>
          <w:szCs w:val="24"/>
        </w:rPr>
        <w:t>his suggest that individuals have to fr</w:t>
      </w:r>
      <w:r w:rsidR="002A7CD7">
        <w:rPr>
          <w:rFonts w:ascii="Arial" w:hAnsi="Arial" w:cs="Arial"/>
          <w:sz w:val="24"/>
          <w:szCs w:val="24"/>
        </w:rPr>
        <w:t>ee</w:t>
      </w:r>
      <w:r w:rsidR="00E16813" w:rsidRPr="002A7CD7">
        <w:rPr>
          <w:rFonts w:ascii="Arial" w:hAnsi="Arial" w:cs="Arial"/>
          <w:sz w:val="24"/>
          <w:szCs w:val="24"/>
        </w:rPr>
        <w:t xml:space="preserve">dom </w:t>
      </w:r>
      <w:r w:rsidR="002A7CD7" w:rsidRPr="002A7CD7">
        <w:rPr>
          <w:rFonts w:ascii="Arial" w:hAnsi="Arial" w:cs="Arial"/>
          <w:sz w:val="24"/>
          <w:szCs w:val="24"/>
        </w:rPr>
        <w:t>to choose or think</w:t>
      </w:r>
      <w:r w:rsidR="003010A0">
        <w:rPr>
          <w:rFonts w:ascii="Arial" w:hAnsi="Arial" w:cs="Arial"/>
          <w:sz w:val="24"/>
          <w:szCs w:val="24"/>
        </w:rPr>
        <w:t xml:space="preserve">, </w:t>
      </w:r>
      <w:r w:rsidR="004B4266">
        <w:rPr>
          <w:rFonts w:ascii="Arial" w:hAnsi="Arial" w:cs="Arial"/>
          <w:sz w:val="24"/>
          <w:szCs w:val="24"/>
        </w:rPr>
        <w:t xml:space="preserve">but </w:t>
      </w:r>
      <w:r w:rsidR="00B6240A">
        <w:rPr>
          <w:rFonts w:ascii="Arial" w:hAnsi="Arial" w:cs="Arial"/>
          <w:sz w:val="24"/>
          <w:szCs w:val="24"/>
        </w:rPr>
        <w:t>in order for the</w:t>
      </w:r>
      <w:r w:rsidR="00690411">
        <w:rPr>
          <w:rFonts w:ascii="Arial" w:hAnsi="Arial" w:cs="Arial"/>
          <w:sz w:val="24"/>
          <w:szCs w:val="24"/>
        </w:rPr>
        <w:t xml:space="preserve"> protected it must </w:t>
      </w:r>
      <w:r w:rsidR="00BC4D32">
        <w:rPr>
          <w:rFonts w:ascii="Arial" w:hAnsi="Arial" w:cs="Arial"/>
          <w:sz w:val="24"/>
          <w:szCs w:val="24"/>
        </w:rPr>
        <w:t xml:space="preserve">deemed </w:t>
      </w:r>
      <w:r w:rsidR="003D25D2">
        <w:rPr>
          <w:rFonts w:ascii="Arial" w:hAnsi="Arial" w:cs="Arial"/>
          <w:sz w:val="24"/>
          <w:szCs w:val="24"/>
        </w:rPr>
        <w:t>“</w:t>
      </w:r>
      <w:r w:rsidR="00D77F07">
        <w:rPr>
          <w:rFonts w:ascii="Arial" w:hAnsi="Arial" w:cs="Arial"/>
          <w:sz w:val="24"/>
          <w:szCs w:val="24"/>
        </w:rPr>
        <w:t>important</w:t>
      </w:r>
      <w:r w:rsidR="003D25D2">
        <w:rPr>
          <w:rFonts w:ascii="Arial" w:hAnsi="Arial" w:cs="Arial"/>
          <w:sz w:val="24"/>
          <w:szCs w:val="24"/>
        </w:rPr>
        <w:t>”</w:t>
      </w:r>
      <w:r w:rsidR="00585BBF">
        <w:rPr>
          <w:rFonts w:ascii="Arial" w:hAnsi="Arial" w:cs="Arial"/>
          <w:sz w:val="24"/>
          <w:szCs w:val="24"/>
        </w:rPr>
        <w:t xml:space="preserve"> and </w:t>
      </w:r>
      <w:r w:rsidR="003D25D2">
        <w:rPr>
          <w:rFonts w:ascii="Arial" w:hAnsi="Arial" w:cs="Arial"/>
          <w:sz w:val="24"/>
          <w:szCs w:val="24"/>
        </w:rPr>
        <w:t>“worthy of respect”</w:t>
      </w:r>
      <w:r w:rsidR="00AA4F95">
        <w:rPr>
          <w:rFonts w:ascii="Arial" w:hAnsi="Arial" w:cs="Arial"/>
          <w:sz w:val="24"/>
          <w:szCs w:val="24"/>
        </w:rPr>
        <w:t xml:space="preserve">. </w:t>
      </w:r>
    </w:p>
    <w:p w14:paraId="08D2BC94" w14:textId="28788722" w:rsidR="00BD313F" w:rsidRDefault="00F27255" w:rsidP="00BD313F">
      <w:pPr>
        <w:spacing w:line="480" w:lineRule="auto"/>
        <w:ind w:firstLine="720"/>
        <w:jc w:val="both"/>
        <w:rPr>
          <w:rFonts w:ascii="Arial" w:hAnsi="Arial" w:cs="Arial"/>
          <w:sz w:val="24"/>
          <w:szCs w:val="24"/>
        </w:rPr>
      </w:pPr>
      <w:r>
        <w:rPr>
          <w:rFonts w:ascii="Arial" w:hAnsi="Arial" w:cs="Arial"/>
          <w:sz w:val="24"/>
          <w:szCs w:val="24"/>
        </w:rPr>
        <w:t>Interestingly,</w:t>
      </w:r>
      <w:r w:rsidR="00D81919">
        <w:rPr>
          <w:rFonts w:ascii="Arial" w:hAnsi="Arial" w:cs="Arial"/>
          <w:sz w:val="24"/>
          <w:szCs w:val="24"/>
        </w:rPr>
        <w:t xml:space="preserve"> within </w:t>
      </w:r>
      <w:r w:rsidR="00FC0EEE">
        <w:rPr>
          <w:rFonts w:ascii="Arial" w:hAnsi="Arial" w:cs="Arial"/>
          <w:sz w:val="24"/>
          <w:szCs w:val="24"/>
        </w:rPr>
        <w:t>last</w:t>
      </w:r>
      <w:r w:rsidR="00D81919">
        <w:rPr>
          <w:rFonts w:ascii="Arial" w:hAnsi="Arial" w:cs="Arial"/>
          <w:sz w:val="24"/>
          <w:szCs w:val="24"/>
        </w:rPr>
        <w:t xml:space="preserve"> paragraph</w:t>
      </w:r>
      <w:r w:rsidR="00E969BD">
        <w:rPr>
          <w:rFonts w:ascii="Arial" w:hAnsi="Arial" w:cs="Arial"/>
          <w:sz w:val="24"/>
          <w:szCs w:val="24"/>
        </w:rPr>
        <w:t>, it suggest that</w:t>
      </w:r>
      <w:r>
        <w:rPr>
          <w:rFonts w:ascii="Arial" w:hAnsi="Arial" w:cs="Arial"/>
          <w:sz w:val="24"/>
          <w:szCs w:val="24"/>
        </w:rPr>
        <w:t xml:space="preserve"> every individual has </w:t>
      </w:r>
      <w:r w:rsidR="00D81919">
        <w:rPr>
          <w:rFonts w:ascii="Arial" w:hAnsi="Arial" w:cs="Arial"/>
          <w:sz w:val="24"/>
          <w:szCs w:val="24"/>
        </w:rPr>
        <w:t>personal</w:t>
      </w:r>
      <w:r w:rsidR="00D81919" w:rsidRPr="00D81919">
        <w:t xml:space="preserve"> </w:t>
      </w:r>
      <w:r w:rsidR="00D81919" w:rsidRPr="00D81919">
        <w:rPr>
          <w:rFonts w:ascii="Arial" w:hAnsi="Arial" w:cs="Arial"/>
          <w:sz w:val="24"/>
          <w:szCs w:val="24"/>
        </w:rPr>
        <w:t>autonomy</w:t>
      </w:r>
      <w:r w:rsidR="00E969BD">
        <w:rPr>
          <w:rFonts w:ascii="Arial" w:hAnsi="Arial" w:cs="Arial"/>
          <w:sz w:val="24"/>
          <w:szCs w:val="24"/>
        </w:rPr>
        <w:t xml:space="preserve">. </w:t>
      </w:r>
      <w:r w:rsidR="009E5FB6">
        <w:rPr>
          <w:rFonts w:ascii="Arial" w:hAnsi="Arial" w:cs="Arial"/>
          <w:sz w:val="24"/>
          <w:szCs w:val="24"/>
        </w:rPr>
        <w:t xml:space="preserve">This means </w:t>
      </w:r>
      <w:r w:rsidR="00E043F5">
        <w:rPr>
          <w:rFonts w:ascii="Arial" w:hAnsi="Arial" w:cs="Arial"/>
          <w:sz w:val="24"/>
          <w:szCs w:val="24"/>
        </w:rPr>
        <w:t xml:space="preserve">that an </w:t>
      </w:r>
      <w:r w:rsidR="00A5649C">
        <w:rPr>
          <w:rFonts w:ascii="Arial" w:hAnsi="Arial" w:cs="Arial"/>
          <w:sz w:val="24"/>
          <w:szCs w:val="24"/>
        </w:rPr>
        <w:t>individual</w:t>
      </w:r>
      <w:r w:rsidR="009E5FB6">
        <w:rPr>
          <w:rFonts w:ascii="Arial" w:hAnsi="Arial" w:cs="Arial"/>
          <w:sz w:val="24"/>
          <w:szCs w:val="24"/>
        </w:rPr>
        <w:t xml:space="preserve"> can choose what direction would suit th</w:t>
      </w:r>
      <w:r w:rsidR="00E043F5">
        <w:rPr>
          <w:rFonts w:ascii="Arial" w:hAnsi="Arial" w:cs="Arial"/>
          <w:sz w:val="24"/>
          <w:szCs w:val="24"/>
        </w:rPr>
        <w:t>eir pursuit of</w:t>
      </w:r>
      <w:r w:rsidR="00A5649C">
        <w:rPr>
          <w:rFonts w:ascii="Arial" w:hAnsi="Arial" w:cs="Arial"/>
          <w:sz w:val="24"/>
          <w:szCs w:val="24"/>
        </w:rPr>
        <w:t xml:space="preserve"> </w:t>
      </w:r>
      <w:r w:rsidR="002F79A8">
        <w:rPr>
          <w:rFonts w:ascii="Arial" w:hAnsi="Arial" w:cs="Arial"/>
          <w:sz w:val="24"/>
          <w:szCs w:val="24"/>
        </w:rPr>
        <w:t xml:space="preserve">desire </w:t>
      </w:r>
      <w:r w:rsidR="00A5649C">
        <w:rPr>
          <w:rFonts w:ascii="Arial" w:hAnsi="Arial" w:cs="Arial"/>
          <w:sz w:val="24"/>
          <w:szCs w:val="24"/>
        </w:rPr>
        <w:t>or happiness</w:t>
      </w:r>
      <w:r w:rsidR="002F79A8">
        <w:rPr>
          <w:rFonts w:ascii="Arial" w:hAnsi="Arial" w:cs="Arial"/>
          <w:sz w:val="24"/>
          <w:szCs w:val="24"/>
        </w:rPr>
        <w:t>.</w:t>
      </w:r>
      <w:r w:rsidR="00DB6E08">
        <w:rPr>
          <w:rFonts w:ascii="Arial" w:hAnsi="Arial" w:cs="Arial"/>
          <w:sz w:val="24"/>
          <w:szCs w:val="24"/>
        </w:rPr>
        <w:t xml:space="preserve"> </w:t>
      </w:r>
      <w:r w:rsidR="00901EC3">
        <w:rPr>
          <w:rFonts w:ascii="Arial" w:hAnsi="Arial" w:cs="Arial"/>
          <w:sz w:val="24"/>
          <w:szCs w:val="24"/>
        </w:rPr>
        <w:t>Furthermore</w:t>
      </w:r>
      <w:r w:rsidR="003E0F19">
        <w:rPr>
          <w:rFonts w:ascii="Arial" w:hAnsi="Arial" w:cs="Arial"/>
          <w:sz w:val="24"/>
          <w:szCs w:val="24"/>
        </w:rPr>
        <w:t>, the Human Rights Act can</w:t>
      </w:r>
      <w:r w:rsidR="00013467">
        <w:rPr>
          <w:rFonts w:ascii="Arial" w:hAnsi="Arial" w:cs="Arial"/>
          <w:sz w:val="24"/>
          <w:szCs w:val="24"/>
        </w:rPr>
        <w:t xml:space="preserve"> require </w:t>
      </w:r>
      <w:r w:rsidR="00D55699">
        <w:rPr>
          <w:rFonts w:ascii="Arial" w:hAnsi="Arial" w:cs="Arial"/>
          <w:sz w:val="24"/>
          <w:szCs w:val="24"/>
        </w:rPr>
        <w:t>public</w:t>
      </w:r>
      <w:r w:rsidR="00013467">
        <w:rPr>
          <w:rFonts w:ascii="Arial" w:hAnsi="Arial" w:cs="Arial"/>
          <w:sz w:val="24"/>
          <w:szCs w:val="24"/>
        </w:rPr>
        <w:t xml:space="preserve"> </w:t>
      </w:r>
      <w:r w:rsidR="00D55699">
        <w:rPr>
          <w:rFonts w:ascii="Arial" w:hAnsi="Arial" w:cs="Arial"/>
          <w:sz w:val="24"/>
          <w:szCs w:val="24"/>
        </w:rPr>
        <w:t>bodies ensure respect and</w:t>
      </w:r>
      <w:r w:rsidR="003E0F19">
        <w:rPr>
          <w:rFonts w:ascii="Arial" w:hAnsi="Arial" w:cs="Arial"/>
          <w:sz w:val="24"/>
          <w:szCs w:val="24"/>
        </w:rPr>
        <w:t xml:space="preserve"> </w:t>
      </w:r>
      <w:r w:rsidR="00013467">
        <w:rPr>
          <w:rFonts w:ascii="Arial" w:hAnsi="Arial" w:cs="Arial"/>
          <w:sz w:val="24"/>
          <w:szCs w:val="24"/>
        </w:rPr>
        <w:t>protect</w:t>
      </w:r>
      <w:r w:rsidR="004A3BE9">
        <w:rPr>
          <w:rFonts w:ascii="Arial" w:hAnsi="Arial" w:cs="Arial"/>
          <w:sz w:val="24"/>
          <w:szCs w:val="24"/>
        </w:rPr>
        <w:t xml:space="preserve"> </w:t>
      </w:r>
      <w:r w:rsidR="00013467">
        <w:rPr>
          <w:rFonts w:ascii="Arial" w:hAnsi="Arial" w:cs="Arial"/>
          <w:sz w:val="24"/>
          <w:szCs w:val="24"/>
        </w:rPr>
        <w:t>the</w:t>
      </w:r>
      <w:r w:rsidR="00D55699">
        <w:rPr>
          <w:rFonts w:ascii="Arial" w:hAnsi="Arial" w:cs="Arial"/>
          <w:sz w:val="24"/>
          <w:szCs w:val="24"/>
        </w:rPr>
        <w:t xml:space="preserve"> right of </w:t>
      </w:r>
      <w:r w:rsidR="00013467">
        <w:rPr>
          <w:rFonts w:ascii="Arial" w:hAnsi="Arial" w:cs="Arial"/>
          <w:sz w:val="24"/>
          <w:szCs w:val="24"/>
        </w:rPr>
        <w:t xml:space="preserve"> freedom of thought.</w:t>
      </w:r>
      <w:r w:rsidR="00583C11">
        <w:rPr>
          <w:rFonts w:ascii="Arial" w:hAnsi="Arial" w:cs="Arial"/>
          <w:sz w:val="24"/>
          <w:szCs w:val="24"/>
        </w:rPr>
        <w:t xml:space="preserve"> Interestingly, </w:t>
      </w:r>
      <w:r w:rsidR="0019466F">
        <w:rPr>
          <w:rFonts w:ascii="Arial" w:hAnsi="Arial" w:cs="Arial"/>
          <w:sz w:val="24"/>
          <w:szCs w:val="24"/>
        </w:rPr>
        <w:t xml:space="preserve"> </w:t>
      </w:r>
      <w:r w:rsidR="00584B44" w:rsidRPr="00584B44">
        <w:rPr>
          <w:rFonts w:ascii="Arial" w:hAnsi="Arial" w:cs="Arial"/>
          <w:sz w:val="24"/>
          <w:szCs w:val="24"/>
        </w:rPr>
        <w:t xml:space="preserve">the identification of whom is responsible </w:t>
      </w:r>
      <w:r w:rsidR="00D47948">
        <w:rPr>
          <w:rFonts w:ascii="Arial" w:hAnsi="Arial" w:cs="Arial"/>
          <w:sz w:val="24"/>
          <w:szCs w:val="24"/>
        </w:rPr>
        <w:t xml:space="preserve">suggest that </w:t>
      </w:r>
      <w:r w:rsidR="00B30923">
        <w:rPr>
          <w:rFonts w:ascii="Arial" w:hAnsi="Arial" w:cs="Arial"/>
          <w:sz w:val="24"/>
          <w:szCs w:val="24"/>
        </w:rPr>
        <w:t xml:space="preserve">the individual has choice in </w:t>
      </w:r>
      <w:r w:rsidR="00F732EC">
        <w:rPr>
          <w:rFonts w:ascii="Arial" w:hAnsi="Arial" w:cs="Arial"/>
          <w:sz w:val="24"/>
          <w:szCs w:val="24"/>
        </w:rPr>
        <w:t xml:space="preserve">the direction </w:t>
      </w:r>
      <w:r w:rsidR="006A473A">
        <w:rPr>
          <w:rFonts w:ascii="Arial" w:hAnsi="Arial" w:cs="Arial"/>
          <w:sz w:val="24"/>
          <w:szCs w:val="24"/>
        </w:rPr>
        <w:t>of where the desire lies</w:t>
      </w:r>
      <w:r w:rsidR="00584B44" w:rsidRPr="00584B44">
        <w:rPr>
          <w:rFonts w:ascii="Arial" w:hAnsi="Arial" w:cs="Arial"/>
          <w:sz w:val="24"/>
          <w:szCs w:val="24"/>
        </w:rPr>
        <w:t xml:space="preserve">, </w:t>
      </w:r>
      <w:r w:rsidR="002403A6">
        <w:rPr>
          <w:rFonts w:ascii="Arial" w:hAnsi="Arial" w:cs="Arial"/>
          <w:sz w:val="24"/>
          <w:szCs w:val="24"/>
        </w:rPr>
        <w:t>and ha</w:t>
      </w:r>
      <w:r w:rsidR="00620871">
        <w:rPr>
          <w:rFonts w:ascii="Arial" w:hAnsi="Arial" w:cs="Arial"/>
          <w:sz w:val="24"/>
          <w:szCs w:val="24"/>
        </w:rPr>
        <w:t>s the</w:t>
      </w:r>
      <w:r w:rsidR="00584B44" w:rsidRPr="00584B44">
        <w:rPr>
          <w:rFonts w:ascii="Arial" w:hAnsi="Arial" w:cs="Arial"/>
          <w:sz w:val="24"/>
          <w:szCs w:val="24"/>
        </w:rPr>
        <w:t xml:space="preserve"> responsibility</w:t>
      </w:r>
      <w:r w:rsidR="00620871">
        <w:rPr>
          <w:rFonts w:ascii="Arial" w:hAnsi="Arial" w:cs="Arial"/>
          <w:sz w:val="24"/>
          <w:szCs w:val="24"/>
        </w:rPr>
        <w:t xml:space="preserve"> for their own</w:t>
      </w:r>
      <w:r w:rsidR="00584B44" w:rsidRPr="00584B44">
        <w:rPr>
          <w:rFonts w:ascii="Arial" w:hAnsi="Arial" w:cs="Arial"/>
          <w:sz w:val="24"/>
          <w:szCs w:val="24"/>
        </w:rPr>
        <w:t xml:space="preserve"> happiness</w:t>
      </w:r>
      <w:r w:rsidR="00901EC3">
        <w:rPr>
          <w:rFonts w:ascii="Arial" w:hAnsi="Arial" w:cs="Arial"/>
          <w:sz w:val="24"/>
          <w:szCs w:val="24"/>
        </w:rPr>
        <w:t>.</w:t>
      </w:r>
    </w:p>
    <w:p w14:paraId="48A1FE34" w14:textId="154342E2" w:rsidR="0060649A" w:rsidRPr="00153B34" w:rsidRDefault="004D5046" w:rsidP="00E536CA">
      <w:pPr>
        <w:spacing w:line="480" w:lineRule="auto"/>
        <w:ind w:firstLine="720"/>
        <w:jc w:val="both"/>
        <w:rPr>
          <w:rFonts w:ascii="Arial" w:hAnsi="Arial" w:cs="Arial"/>
          <w:sz w:val="24"/>
          <w:szCs w:val="24"/>
        </w:rPr>
      </w:pPr>
      <w:r>
        <w:rPr>
          <w:rFonts w:ascii="Arial" w:hAnsi="Arial" w:cs="Arial"/>
          <w:sz w:val="24"/>
          <w:szCs w:val="24"/>
        </w:rPr>
        <w:t xml:space="preserve">It is </w:t>
      </w:r>
      <w:r w:rsidR="00592B96">
        <w:rPr>
          <w:rFonts w:ascii="Arial" w:hAnsi="Arial" w:cs="Arial"/>
          <w:sz w:val="24"/>
          <w:szCs w:val="24"/>
        </w:rPr>
        <w:t xml:space="preserve">believed that </w:t>
      </w:r>
      <w:proofErr w:type="spellStart"/>
      <w:r w:rsidR="00592B96">
        <w:rPr>
          <w:rFonts w:ascii="Arial" w:hAnsi="Arial" w:cs="Arial"/>
          <w:sz w:val="24"/>
          <w:szCs w:val="24"/>
        </w:rPr>
        <w:t>a</w:t>
      </w:r>
      <w:proofErr w:type="spellEnd"/>
      <w:r w:rsidR="00592B96">
        <w:rPr>
          <w:rFonts w:ascii="Arial" w:hAnsi="Arial" w:cs="Arial"/>
          <w:sz w:val="24"/>
          <w:szCs w:val="24"/>
        </w:rPr>
        <w:t xml:space="preserve"> </w:t>
      </w:r>
      <w:r w:rsidR="00027A94">
        <w:rPr>
          <w:rFonts w:ascii="Arial" w:hAnsi="Arial" w:cs="Arial"/>
          <w:sz w:val="24"/>
          <w:szCs w:val="24"/>
        </w:rPr>
        <w:t>individual</w:t>
      </w:r>
      <w:r w:rsidR="00592B96">
        <w:rPr>
          <w:rFonts w:ascii="Arial" w:hAnsi="Arial" w:cs="Arial"/>
          <w:sz w:val="24"/>
          <w:szCs w:val="24"/>
        </w:rPr>
        <w:t xml:space="preserve"> that have </w:t>
      </w:r>
      <w:r w:rsidR="00027A94">
        <w:rPr>
          <w:rFonts w:ascii="Arial" w:hAnsi="Arial" w:cs="Arial"/>
          <w:sz w:val="24"/>
          <w:szCs w:val="24"/>
        </w:rPr>
        <w:t xml:space="preserve">influence </w:t>
      </w:r>
      <w:r w:rsidR="008D57F0">
        <w:rPr>
          <w:rFonts w:ascii="Arial" w:hAnsi="Arial" w:cs="Arial"/>
          <w:sz w:val="24"/>
          <w:szCs w:val="24"/>
        </w:rPr>
        <w:t>over their li</w:t>
      </w:r>
      <w:r w:rsidR="003A6919">
        <w:rPr>
          <w:rFonts w:ascii="Arial" w:hAnsi="Arial" w:cs="Arial"/>
          <w:sz w:val="24"/>
          <w:szCs w:val="24"/>
        </w:rPr>
        <w:t>fe</w:t>
      </w:r>
      <w:r w:rsidR="00C20707">
        <w:rPr>
          <w:rFonts w:ascii="Arial" w:hAnsi="Arial" w:cs="Arial"/>
          <w:sz w:val="24"/>
          <w:szCs w:val="24"/>
        </w:rPr>
        <w:t xml:space="preserve">, </w:t>
      </w:r>
      <w:r w:rsidR="00854169" w:rsidRPr="00854169">
        <w:rPr>
          <w:rFonts w:ascii="Arial" w:hAnsi="Arial" w:cs="Arial"/>
          <w:sz w:val="24"/>
          <w:szCs w:val="24"/>
        </w:rPr>
        <w:t xml:space="preserve">psychologists </w:t>
      </w:r>
      <w:r w:rsidR="008D57F0">
        <w:rPr>
          <w:rFonts w:ascii="Arial" w:hAnsi="Arial" w:cs="Arial"/>
          <w:sz w:val="24"/>
          <w:szCs w:val="24"/>
        </w:rPr>
        <w:t>refer</w:t>
      </w:r>
      <w:r w:rsidR="00C20707">
        <w:rPr>
          <w:rFonts w:ascii="Arial" w:hAnsi="Arial" w:cs="Arial"/>
          <w:sz w:val="24"/>
          <w:szCs w:val="24"/>
        </w:rPr>
        <w:t>s</w:t>
      </w:r>
      <w:r w:rsidR="008D57F0">
        <w:rPr>
          <w:rFonts w:ascii="Arial" w:hAnsi="Arial" w:cs="Arial"/>
          <w:sz w:val="24"/>
          <w:szCs w:val="24"/>
        </w:rPr>
        <w:t xml:space="preserve"> </w:t>
      </w:r>
      <w:r w:rsidR="007F3FEC">
        <w:rPr>
          <w:rFonts w:ascii="Arial" w:hAnsi="Arial" w:cs="Arial"/>
          <w:sz w:val="24"/>
          <w:szCs w:val="24"/>
        </w:rPr>
        <w:t xml:space="preserve">an individual </w:t>
      </w:r>
      <w:r w:rsidR="00372964">
        <w:rPr>
          <w:rFonts w:ascii="Arial" w:hAnsi="Arial" w:cs="Arial"/>
          <w:sz w:val="24"/>
          <w:szCs w:val="24"/>
        </w:rPr>
        <w:t>to</w:t>
      </w:r>
      <w:r w:rsidR="00EB48AD">
        <w:rPr>
          <w:rFonts w:ascii="Arial" w:hAnsi="Arial" w:cs="Arial"/>
          <w:sz w:val="24"/>
          <w:szCs w:val="24"/>
        </w:rPr>
        <w:t xml:space="preserve"> </w:t>
      </w:r>
      <w:r w:rsidR="008D57F0">
        <w:rPr>
          <w:rFonts w:ascii="Arial" w:hAnsi="Arial" w:cs="Arial"/>
          <w:sz w:val="24"/>
          <w:szCs w:val="24"/>
        </w:rPr>
        <w:t xml:space="preserve"> </w:t>
      </w:r>
      <w:r w:rsidR="00AA3597">
        <w:rPr>
          <w:rFonts w:ascii="Arial" w:hAnsi="Arial" w:cs="Arial"/>
          <w:sz w:val="24"/>
          <w:szCs w:val="24"/>
        </w:rPr>
        <w:t>possess</w:t>
      </w:r>
      <w:r w:rsidR="008E693E">
        <w:rPr>
          <w:rFonts w:ascii="Arial" w:hAnsi="Arial" w:cs="Arial"/>
          <w:sz w:val="24"/>
          <w:szCs w:val="24"/>
        </w:rPr>
        <w:t xml:space="preserve"> </w:t>
      </w:r>
      <w:r w:rsidR="00EB48AD">
        <w:rPr>
          <w:rFonts w:ascii="Arial" w:hAnsi="Arial" w:cs="Arial"/>
          <w:sz w:val="24"/>
          <w:szCs w:val="24"/>
        </w:rPr>
        <w:t xml:space="preserve"> </w:t>
      </w:r>
      <w:r w:rsidR="008D57F0">
        <w:rPr>
          <w:rFonts w:ascii="Arial" w:hAnsi="Arial" w:cs="Arial"/>
          <w:sz w:val="24"/>
          <w:szCs w:val="24"/>
        </w:rPr>
        <w:t>a</w:t>
      </w:r>
      <w:r w:rsidR="007F3FEC">
        <w:rPr>
          <w:rFonts w:ascii="Arial" w:hAnsi="Arial" w:cs="Arial"/>
          <w:sz w:val="24"/>
          <w:szCs w:val="24"/>
        </w:rPr>
        <w:t xml:space="preserve">n </w:t>
      </w:r>
      <w:r w:rsidR="00EB48AD">
        <w:rPr>
          <w:rFonts w:ascii="Arial" w:hAnsi="Arial" w:cs="Arial"/>
          <w:sz w:val="24"/>
          <w:szCs w:val="24"/>
        </w:rPr>
        <w:t>internal</w:t>
      </w:r>
      <w:r w:rsidR="008D57F0">
        <w:rPr>
          <w:rFonts w:ascii="Arial" w:hAnsi="Arial" w:cs="Arial"/>
          <w:sz w:val="24"/>
          <w:szCs w:val="24"/>
        </w:rPr>
        <w:t xml:space="preserve"> lo</w:t>
      </w:r>
      <w:r w:rsidR="003A6919">
        <w:rPr>
          <w:rFonts w:ascii="Arial" w:hAnsi="Arial" w:cs="Arial"/>
          <w:sz w:val="24"/>
          <w:szCs w:val="24"/>
        </w:rPr>
        <w:t>cus of control</w:t>
      </w:r>
      <w:r w:rsidR="00592B96">
        <w:rPr>
          <w:rFonts w:ascii="Arial" w:hAnsi="Arial" w:cs="Arial"/>
          <w:sz w:val="24"/>
          <w:szCs w:val="24"/>
        </w:rPr>
        <w:t xml:space="preserve"> </w:t>
      </w:r>
      <w:r w:rsidR="00372964" w:rsidRPr="00F1595B">
        <w:rPr>
          <w:rFonts w:ascii="Arial" w:hAnsi="Arial" w:cs="Arial"/>
          <w:color w:val="BDD6EE" w:themeColor="accent1" w:themeTint="66"/>
          <w:sz w:val="24"/>
          <w:szCs w:val="24"/>
        </w:rPr>
        <w:t>(</w:t>
      </w:r>
      <w:r w:rsidR="00181111" w:rsidRPr="00F1595B">
        <w:rPr>
          <w:rFonts w:ascii="Arial" w:hAnsi="Arial" w:cs="Arial"/>
          <w:color w:val="BDD6EE" w:themeColor="accent1" w:themeTint="66"/>
          <w:sz w:val="24"/>
          <w:szCs w:val="24"/>
        </w:rPr>
        <w:t>Che</w:t>
      </w:r>
      <w:r w:rsidR="00B975B6" w:rsidRPr="00F1595B">
        <w:rPr>
          <w:rFonts w:ascii="Arial" w:hAnsi="Arial" w:cs="Arial"/>
          <w:color w:val="BDD6EE" w:themeColor="accent1" w:themeTint="66"/>
          <w:sz w:val="24"/>
          <w:szCs w:val="24"/>
        </w:rPr>
        <w:t>r</w:t>
      </w:r>
      <w:r w:rsidR="00181111" w:rsidRPr="00F1595B">
        <w:rPr>
          <w:rFonts w:ascii="Arial" w:hAnsi="Arial" w:cs="Arial"/>
          <w:color w:val="BDD6EE" w:themeColor="accent1" w:themeTint="66"/>
          <w:sz w:val="24"/>
          <w:szCs w:val="24"/>
        </w:rPr>
        <w:t>ry</w:t>
      </w:r>
      <w:r w:rsidR="00372964" w:rsidRPr="00F1595B">
        <w:rPr>
          <w:rFonts w:ascii="Arial" w:hAnsi="Arial" w:cs="Arial"/>
          <w:color w:val="BDD6EE" w:themeColor="accent1" w:themeTint="66"/>
          <w:sz w:val="24"/>
          <w:szCs w:val="24"/>
        </w:rPr>
        <w:t xml:space="preserve">, </w:t>
      </w:r>
      <w:r w:rsidR="00181111" w:rsidRPr="00F1595B">
        <w:rPr>
          <w:rFonts w:ascii="Arial" w:hAnsi="Arial" w:cs="Arial"/>
          <w:color w:val="BDD6EE" w:themeColor="accent1" w:themeTint="66"/>
          <w:sz w:val="24"/>
          <w:szCs w:val="24"/>
        </w:rPr>
        <w:t>2019)</w:t>
      </w:r>
      <w:r w:rsidR="005B2457" w:rsidRPr="00F1595B">
        <w:rPr>
          <w:rFonts w:ascii="Arial" w:hAnsi="Arial" w:cs="Arial"/>
          <w:color w:val="BDD6EE" w:themeColor="accent1" w:themeTint="66"/>
          <w:sz w:val="24"/>
          <w:szCs w:val="24"/>
        </w:rPr>
        <w:t xml:space="preserve">. </w:t>
      </w:r>
      <w:r w:rsidR="00E33BE7">
        <w:rPr>
          <w:rFonts w:ascii="Arial" w:hAnsi="Arial" w:cs="Arial"/>
          <w:sz w:val="24"/>
          <w:szCs w:val="24"/>
        </w:rPr>
        <w:t xml:space="preserve">Cherry further </w:t>
      </w:r>
      <w:r w:rsidR="00E83822">
        <w:rPr>
          <w:rFonts w:ascii="Arial" w:hAnsi="Arial" w:cs="Arial"/>
          <w:sz w:val="24"/>
          <w:szCs w:val="24"/>
        </w:rPr>
        <w:t>exp</w:t>
      </w:r>
      <w:r w:rsidR="00A23F5B">
        <w:rPr>
          <w:rFonts w:ascii="Arial" w:hAnsi="Arial" w:cs="Arial"/>
          <w:sz w:val="24"/>
          <w:szCs w:val="24"/>
        </w:rPr>
        <w:t>lains,</w:t>
      </w:r>
      <w:r w:rsidR="00E33BE7">
        <w:rPr>
          <w:rFonts w:ascii="Arial" w:hAnsi="Arial" w:cs="Arial"/>
          <w:sz w:val="24"/>
          <w:szCs w:val="24"/>
        </w:rPr>
        <w:t xml:space="preserve"> that </w:t>
      </w:r>
      <w:r w:rsidR="00DB2665">
        <w:rPr>
          <w:rFonts w:ascii="Arial" w:hAnsi="Arial" w:cs="Arial"/>
          <w:sz w:val="24"/>
          <w:szCs w:val="24"/>
        </w:rPr>
        <w:t>an indi</w:t>
      </w:r>
      <w:r w:rsidR="00252839">
        <w:rPr>
          <w:rFonts w:ascii="Arial" w:hAnsi="Arial" w:cs="Arial"/>
          <w:sz w:val="24"/>
          <w:szCs w:val="24"/>
        </w:rPr>
        <w:t xml:space="preserve">vidual </w:t>
      </w:r>
      <w:r w:rsidR="00B054CE">
        <w:rPr>
          <w:rFonts w:ascii="Arial" w:hAnsi="Arial" w:cs="Arial"/>
          <w:sz w:val="24"/>
          <w:szCs w:val="24"/>
        </w:rPr>
        <w:t xml:space="preserve">has a sense of no control </w:t>
      </w:r>
      <w:r w:rsidR="00B04EAA">
        <w:rPr>
          <w:rFonts w:ascii="Arial" w:hAnsi="Arial" w:cs="Arial"/>
          <w:sz w:val="24"/>
          <w:szCs w:val="24"/>
        </w:rPr>
        <w:t xml:space="preserve"> which is influenced by</w:t>
      </w:r>
      <w:r w:rsidR="008F2148">
        <w:rPr>
          <w:rFonts w:ascii="Arial" w:hAnsi="Arial" w:cs="Arial"/>
          <w:sz w:val="24"/>
          <w:szCs w:val="24"/>
        </w:rPr>
        <w:t xml:space="preserve"> </w:t>
      </w:r>
      <w:r w:rsidR="00B04EAA">
        <w:rPr>
          <w:rFonts w:ascii="Arial" w:hAnsi="Arial" w:cs="Arial"/>
          <w:sz w:val="24"/>
          <w:szCs w:val="24"/>
        </w:rPr>
        <w:t xml:space="preserve"> </w:t>
      </w:r>
      <w:r w:rsidR="00571721">
        <w:rPr>
          <w:rFonts w:ascii="Arial" w:hAnsi="Arial" w:cs="Arial"/>
          <w:sz w:val="24"/>
          <w:szCs w:val="24"/>
        </w:rPr>
        <w:t>external factors</w:t>
      </w:r>
      <w:r w:rsidR="009D65AD">
        <w:rPr>
          <w:rFonts w:ascii="Arial" w:hAnsi="Arial" w:cs="Arial"/>
          <w:sz w:val="24"/>
          <w:szCs w:val="24"/>
        </w:rPr>
        <w:t xml:space="preserve"> is </w:t>
      </w:r>
      <w:r w:rsidR="008A37C4">
        <w:rPr>
          <w:rFonts w:ascii="Arial" w:hAnsi="Arial" w:cs="Arial"/>
          <w:sz w:val="24"/>
          <w:szCs w:val="24"/>
        </w:rPr>
        <w:t>referred to having an extern</w:t>
      </w:r>
      <w:r w:rsidR="00171085">
        <w:rPr>
          <w:rFonts w:ascii="Arial" w:hAnsi="Arial" w:cs="Arial"/>
          <w:sz w:val="24"/>
          <w:szCs w:val="24"/>
        </w:rPr>
        <w:t xml:space="preserve">al locus of control. </w:t>
      </w:r>
      <w:r w:rsidR="000179EA">
        <w:rPr>
          <w:rFonts w:ascii="Arial" w:hAnsi="Arial" w:cs="Arial"/>
          <w:sz w:val="24"/>
          <w:szCs w:val="24"/>
        </w:rPr>
        <w:t xml:space="preserve">She </w:t>
      </w:r>
      <w:r w:rsidR="00685CB0">
        <w:rPr>
          <w:rFonts w:ascii="Arial" w:hAnsi="Arial" w:cs="Arial"/>
          <w:sz w:val="24"/>
          <w:szCs w:val="24"/>
        </w:rPr>
        <w:t>described</w:t>
      </w:r>
      <w:r w:rsidR="000179EA">
        <w:rPr>
          <w:rFonts w:ascii="Arial" w:hAnsi="Arial" w:cs="Arial"/>
          <w:sz w:val="24"/>
          <w:szCs w:val="24"/>
        </w:rPr>
        <w:t xml:space="preserve"> a</w:t>
      </w:r>
      <w:r w:rsidR="00685CB0">
        <w:rPr>
          <w:rFonts w:ascii="Arial" w:hAnsi="Arial" w:cs="Arial"/>
          <w:sz w:val="24"/>
          <w:szCs w:val="24"/>
        </w:rPr>
        <w:t>n</w:t>
      </w:r>
      <w:r w:rsidR="000179EA">
        <w:rPr>
          <w:rFonts w:ascii="Arial" w:hAnsi="Arial" w:cs="Arial"/>
          <w:sz w:val="24"/>
          <w:szCs w:val="24"/>
        </w:rPr>
        <w:t xml:space="preserve"> individual</w:t>
      </w:r>
      <w:r w:rsidR="00FD5DE1">
        <w:rPr>
          <w:rFonts w:ascii="Arial" w:hAnsi="Arial" w:cs="Arial"/>
          <w:sz w:val="24"/>
          <w:szCs w:val="24"/>
        </w:rPr>
        <w:t xml:space="preserve"> that has </w:t>
      </w:r>
      <w:r w:rsidR="007F532D">
        <w:rPr>
          <w:rFonts w:ascii="Arial" w:hAnsi="Arial" w:cs="Arial"/>
          <w:sz w:val="24"/>
          <w:szCs w:val="24"/>
        </w:rPr>
        <w:t xml:space="preserve">internal locus of control </w:t>
      </w:r>
      <w:r w:rsidR="007A6F0F">
        <w:rPr>
          <w:rFonts w:ascii="Arial" w:hAnsi="Arial" w:cs="Arial"/>
          <w:sz w:val="24"/>
          <w:szCs w:val="24"/>
        </w:rPr>
        <w:t xml:space="preserve">has a </w:t>
      </w:r>
      <w:r w:rsidR="00153B34" w:rsidRPr="00153B34">
        <w:rPr>
          <w:rFonts w:ascii="Arial" w:hAnsi="Arial" w:cs="Arial"/>
          <w:sz w:val="24"/>
          <w:szCs w:val="24"/>
        </w:rPr>
        <w:t>take responsibility</w:t>
      </w:r>
      <w:r w:rsidR="007F314B">
        <w:rPr>
          <w:rFonts w:ascii="Arial" w:hAnsi="Arial" w:cs="Arial"/>
          <w:sz w:val="24"/>
          <w:szCs w:val="24"/>
        </w:rPr>
        <w:t xml:space="preserve">, less </w:t>
      </w:r>
      <w:r w:rsidR="00153B34" w:rsidRPr="00153B34">
        <w:rPr>
          <w:rFonts w:ascii="Arial" w:hAnsi="Arial" w:cs="Arial"/>
          <w:sz w:val="24"/>
          <w:szCs w:val="24"/>
        </w:rPr>
        <w:t>influenced by other</w:t>
      </w:r>
      <w:r w:rsidR="007F314B">
        <w:rPr>
          <w:rFonts w:ascii="Arial" w:hAnsi="Arial" w:cs="Arial"/>
          <w:sz w:val="24"/>
          <w:szCs w:val="24"/>
        </w:rPr>
        <w:t>,</w:t>
      </w:r>
      <w:r w:rsidR="002066C9">
        <w:rPr>
          <w:rFonts w:ascii="Arial" w:hAnsi="Arial" w:cs="Arial"/>
          <w:sz w:val="24"/>
          <w:szCs w:val="24"/>
        </w:rPr>
        <w:t xml:space="preserve"> self-</w:t>
      </w:r>
      <w:r w:rsidR="00484268">
        <w:rPr>
          <w:rFonts w:ascii="Arial" w:hAnsi="Arial" w:cs="Arial"/>
          <w:sz w:val="24"/>
          <w:szCs w:val="24"/>
        </w:rPr>
        <w:t xml:space="preserve">sufficient, </w:t>
      </w:r>
      <w:r w:rsidR="00C36B02">
        <w:rPr>
          <w:rFonts w:ascii="Arial" w:hAnsi="Arial" w:cs="Arial"/>
          <w:sz w:val="24"/>
          <w:szCs w:val="24"/>
        </w:rPr>
        <w:t xml:space="preserve">strong </w:t>
      </w:r>
      <w:r w:rsidR="00484268">
        <w:rPr>
          <w:rFonts w:ascii="Arial" w:hAnsi="Arial" w:cs="Arial"/>
          <w:sz w:val="24"/>
          <w:szCs w:val="24"/>
        </w:rPr>
        <w:t>deter</w:t>
      </w:r>
      <w:r w:rsidR="00C36B02">
        <w:rPr>
          <w:rFonts w:ascii="Arial" w:hAnsi="Arial" w:cs="Arial"/>
          <w:sz w:val="24"/>
          <w:szCs w:val="24"/>
        </w:rPr>
        <w:t xml:space="preserve">mination, </w:t>
      </w:r>
      <w:r w:rsidR="00905744">
        <w:rPr>
          <w:rFonts w:ascii="Arial" w:hAnsi="Arial" w:cs="Arial"/>
          <w:sz w:val="24"/>
          <w:szCs w:val="24"/>
        </w:rPr>
        <w:t xml:space="preserve">confidant and </w:t>
      </w:r>
      <w:r w:rsidR="00153B34" w:rsidRPr="00153B34">
        <w:rPr>
          <w:rFonts w:ascii="Arial" w:hAnsi="Arial" w:cs="Arial"/>
          <w:sz w:val="24"/>
          <w:szCs w:val="24"/>
        </w:rPr>
        <w:t>independent</w:t>
      </w:r>
      <w:r w:rsidR="00905744">
        <w:rPr>
          <w:rFonts w:ascii="Arial" w:hAnsi="Arial" w:cs="Arial"/>
          <w:sz w:val="24"/>
          <w:szCs w:val="24"/>
        </w:rPr>
        <w:t>.</w:t>
      </w:r>
      <w:r w:rsidR="00055602">
        <w:rPr>
          <w:rFonts w:ascii="Arial" w:hAnsi="Arial" w:cs="Arial"/>
          <w:sz w:val="24"/>
          <w:szCs w:val="24"/>
        </w:rPr>
        <w:t xml:space="preserve"> However, the alternative </w:t>
      </w:r>
      <w:r w:rsidR="006D1005">
        <w:rPr>
          <w:rFonts w:ascii="Arial" w:hAnsi="Arial" w:cs="Arial"/>
          <w:sz w:val="24"/>
          <w:szCs w:val="24"/>
        </w:rPr>
        <w:t xml:space="preserve">from internal to external </w:t>
      </w:r>
      <w:r w:rsidR="005103D8">
        <w:rPr>
          <w:rFonts w:ascii="Arial" w:hAnsi="Arial" w:cs="Arial"/>
          <w:sz w:val="24"/>
          <w:szCs w:val="24"/>
        </w:rPr>
        <w:t xml:space="preserve"> locus of control  </w:t>
      </w:r>
      <w:r w:rsidR="008B0998">
        <w:rPr>
          <w:rFonts w:ascii="Arial" w:hAnsi="Arial" w:cs="Arial"/>
          <w:sz w:val="24"/>
          <w:szCs w:val="24"/>
        </w:rPr>
        <w:t>describes</w:t>
      </w:r>
      <w:r w:rsidR="005103D8">
        <w:rPr>
          <w:rFonts w:ascii="Arial" w:hAnsi="Arial" w:cs="Arial"/>
          <w:sz w:val="24"/>
          <w:szCs w:val="24"/>
        </w:rPr>
        <w:t xml:space="preserve"> an individual</w:t>
      </w:r>
      <w:r w:rsidR="00CF6697">
        <w:rPr>
          <w:rFonts w:ascii="Arial" w:hAnsi="Arial" w:cs="Arial"/>
          <w:sz w:val="24"/>
          <w:szCs w:val="24"/>
        </w:rPr>
        <w:t xml:space="preserve"> ten</w:t>
      </w:r>
      <w:r w:rsidR="00842ACA">
        <w:rPr>
          <w:rFonts w:ascii="Arial" w:hAnsi="Arial" w:cs="Arial"/>
          <w:sz w:val="24"/>
          <w:szCs w:val="24"/>
        </w:rPr>
        <w:t>d</w:t>
      </w:r>
      <w:r w:rsidR="00CF6697">
        <w:rPr>
          <w:rFonts w:ascii="Arial" w:hAnsi="Arial" w:cs="Arial"/>
          <w:sz w:val="24"/>
          <w:szCs w:val="24"/>
        </w:rPr>
        <w:t>s to</w:t>
      </w:r>
      <w:r w:rsidR="005103D8">
        <w:rPr>
          <w:rFonts w:ascii="Arial" w:hAnsi="Arial" w:cs="Arial"/>
          <w:sz w:val="24"/>
          <w:szCs w:val="24"/>
        </w:rPr>
        <w:t xml:space="preserve"> </w:t>
      </w:r>
      <w:r w:rsidR="00F5081A">
        <w:rPr>
          <w:rFonts w:ascii="Arial" w:hAnsi="Arial" w:cs="Arial"/>
          <w:sz w:val="24"/>
          <w:szCs w:val="24"/>
        </w:rPr>
        <w:t xml:space="preserve">blame </w:t>
      </w:r>
      <w:r w:rsidR="008B1150">
        <w:rPr>
          <w:rFonts w:ascii="Arial" w:hAnsi="Arial" w:cs="Arial"/>
          <w:sz w:val="24"/>
          <w:szCs w:val="24"/>
        </w:rPr>
        <w:t>external</w:t>
      </w:r>
      <w:r w:rsidR="006F17FF">
        <w:rPr>
          <w:rFonts w:ascii="Arial" w:hAnsi="Arial" w:cs="Arial"/>
          <w:sz w:val="24"/>
          <w:szCs w:val="24"/>
        </w:rPr>
        <w:t xml:space="preserve"> </w:t>
      </w:r>
      <w:r w:rsidR="008B1150">
        <w:rPr>
          <w:rFonts w:ascii="Arial" w:hAnsi="Arial" w:cs="Arial"/>
          <w:sz w:val="24"/>
          <w:szCs w:val="24"/>
        </w:rPr>
        <w:t xml:space="preserve">factors </w:t>
      </w:r>
      <w:r w:rsidR="00062C2A">
        <w:rPr>
          <w:rFonts w:ascii="Arial" w:hAnsi="Arial" w:cs="Arial"/>
          <w:sz w:val="24"/>
          <w:szCs w:val="24"/>
        </w:rPr>
        <w:t xml:space="preserve"> and others,</w:t>
      </w:r>
      <w:r w:rsidR="0060649A">
        <w:rPr>
          <w:rFonts w:ascii="Arial" w:hAnsi="Arial" w:cs="Arial"/>
          <w:sz w:val="24"/>
          <w:szCs w:val="24"/>
        </w:rPr>
        <w:t xml:space="preserve"> lack </w:t>
      </w:r>
      <w:r w:rsidR="008D3B66">
        <w:rPr>
          <w:rFonts w:ascii="Arial" w:hAnsi="Arial" w:cs="Arial"/>
          <w:sz w:val="24"/>
          <w:szCs w:val="24"/>
        </w:rPr>
        <w:t xml:space="preserve">of belief </w:t>
      </w:r>
      <w:r w:rsidR="00531DB1">
        <w:rPr>
          <w:rFonts w:ascii="Arial" w:hAnsi="Arial" w:cs="Arial"/>
          <w:sz w:val="24"/>
          <w:szCs w:val="24"/>
        </w:rPr>
        <w:t>in themselves, poor</w:t>
      </w:r>
      <w:r w:rsidR="008D3B66">
        <w:rPr>
          <w:rFonts w:ascii="Arial" w:hAnsi="Arial" w:cs="Arial"/>
          <w:sz w:val="24"/>
          <w:szCs w:val="24"/>
        </w:rPr>
        <w:t xml:space="preserve"> self-esteem</w:t>
      </w:r>
      <w:r w:rsidR="00531DB1">
        <w:rPr>
          <w:rFonts w:ascii="Arial" w:hAnsi="Arial" w:cs="Arial"/>
          <w:sz w:val="24"/>
          <w:szCs w:val="24"/>
        </w:rPr>
        <w:t>, un</w:t>
      </w:r>
      <w:r w:rsidR="00715194">
        <w:rPr>
          <w:rFonts w:ascii="Arial" w:hAnsi="Arial" w:cs="Arial"/>
          <w:sz w:val="24"/>
          <w:szCs w:val="24"/>
        </w:rPr>
        <w:t xml:space="preserve">able to cope with </w:t>
      </w:r>
      <w:r w:rsidR="00DB4183">
        <w:rPr>
          <w:rFonts w:ascii="Arial" w:hAnsi="Arial" w:cs="Arial"/>
          <w:sz w:val="24"/>
          <w:szCs w:val="24"/>
        </w:rPr>
        <w:t>challenging</w:t>
      </w:r>
      <w:r w:rsidR="00715194">
        <w:rPr>
          <w:rFonts w:ascii="Arial" w:hAnsi="Arial" w:cs="Arial"/>
          <w:sz w:val="24"/>
          <w:szCs w:val="24"/>
        </w:rPr>
        <w:t xml:space="preserve"> </w:t>
      </w:r>
      <w:r w:rsidR="00E402ED">
        <w:rPr>
          <w:rFonts w:ascii="Arial" w:hAnsi="Arial" w:cs="Arial"/>
          <w:sz w:val="24"/>
          <w:szCs w:val="24"/>
        </w:rPr>
        <w:t>sit</w:t>
      </w:r>
      <w:r w:rsidR="00114850">
        <w:rPr>
          <w:rFonts w:ascii="Arial" w:hAnsi="Arial" w:cs="Arial"/>
          <w:sz w:val="24"/>
          <w:szCs w:val="24"/>
        </w:rPr>
        <w:t>uations and have a sense of ho</w:t>
      </w:r>
      <w:r w:rsidR="00BD3FD6">
        <w:rPr>
          <w:rFonts w:ascii="Arial" w:hAnsi="Arial" w:cs="Arial"/>
          <w:sz w:val="24"/>
          <w:szCs w:val="24"/>
        </w:rPr>
        <w:t>pelessness</w:t>
      </w:r>
      <w:r w:rsidR="009B68F7">
        <w:rPr>
          <w:rFonts w:ascii="Arial" w:hAnsi="Arial" w:cs="Arial"/>
          <w:sz w:val="24"/>
          <w:szCs w:val="24"/>
        </w:rPr>
        <w:t xml:space="preserve">, this includes </w:t>
      </w:r>
      <w:r w:rsidR="00D3471E">
        <w:rPr>
          <w:rFonts w:ascii="Arial" w:hAnsi="Arial" w:cs="Arial"/>
          <w:sz w:val="24"/>
          <w:szCs w:val="24"/>
        </w:rPr>
        <w:t>learned</w:t>
      </w:r>
      <w:r w:rsidR="009B68F7">
        <w:rPr>
          <w:rFonts w:ascii="Arial" w:hAnsi="Arial" w:cs="Arial"/>
          <w:sz w:val="24"/>
          <w:szCs w:val="24"/>
        </w:rPr>
        <w:t xml:space="preserve"> </w:t>
      </w:r>
      <w:r w:rsidR="00D3471E">
        <w:rPr>
          <w:rFonts w:ascii="Arial" w:hAnsi="Arial" w:cs="Arial"/>
          <w:sz w:val="24"/>
          <w:szCs w:val="24"/>
        </w:rPr>
        <w:t>behaviours</w:t>
      </w:r>
      <w:r w:rsidR="009B68F7">
        <w:rPr>
          <w:rFonts w:ascii="Arial" w:hAnsi="Arial" w:cs="Arial"/>
          <w:sz w:val="24"/>
          <w:szCs w:val="24"/>
        </w:rPr>
        <w:t xml:space="preserve"> from </w:t>
      </w:r>
      <w:r w:rsidR="00D3471E">
        <w:rPr>
          <w:rFonts w:ascii="Arial" w:hAnsi="Arial" w:cs="Arial"/>
          <w:sz w:val="24"/>
          <w:szCs w:val="24"/>
        </w:rPr>
        <w:t>past</w:t>
      </w:r>
      <w:r w:rsidR="00985618">
        <w:rPr>
          <w:rFonts w:ascii="Arial" w:hAnsi="Arial" w:cs="Arial"/>
          <w:sz w:val="24"/>
          <w:szCs w:val="24"/>
        </w:rPr>
        <w:t xml:space="preserve"> negative </w:t>
      </w:r>
      <w:r w:rsidR="00D3471E">
        <w:rPr>
          <w:rFonts w:ascii="Arial" w:hAnsi="Arial" w:cs="Arial"/>
          <w:sz w:val="24"/>
          <w:szCs w:val="24"/>
        </w:rPr>
        <w:t xml:space="preserve"> experiences. </w:t>
      </w:r>
      <w:r w:rsidR="008D3B66">
        <w:rPr>
          <w:rFonts w:ascii="Arial" w:hAnsi="Arial" w:cs="Arial"/>
          <w:sz w:val="24"/>
          <w:szCs w:val="24"/>
        </w:rPr>
        <w:t xml:space="preserve"> </w:t>
      </w:r>
      <w:r w:rsidR="00910D20">
        <w:rPr>
          <w:rFonts w:ascii="Arial" w:hAnsi="Arial" w:cs="Arial"/>
          <w:sz w:val="24"/>
          <w:szCs w:val="24"/>
        </w:rPr>
        <w:t xml:space="preserve">Interestingly, </w:t>
      </w:r>
      <w:r w:rsidR="00A55262">
        <w:rPr>
          <w:rFonts w:ascii="Arial" w:hAnsi="Arial" w:cs="Arial"/>
          <w:sz w:val="24"/>
          <w:szCs w:val="24"/>
        </w:rPr>
        <w:t>Cherry highl</w:t>
      </w:r>
      <w:r w:rsidR="00816304">
        <w:rPr>
          <w:rFonts w:ascii="Arial" w:hAnsi="Arial" w:cs="Arial"/>
          <w:sz w:val="24"/>
          <w:szCs w:val="24"/>
        </w:rPr>
        <w:t xml:space="preserve">ighted </w:t>
      </w:r>
      <w:r w:rsidR="00F01BB4">
        <w:rPr>
          <w:rFonts w:ascii="Arial" w:hAnsi="Arial" w:cs="Arial"/>
          <w:sz w:val="24"/>
          <w:szCs w:val="24"/>
        </w:rPr>
        <w:t xml:space="preserve">that an </w:t>
      </w:r>
      <w:r w:rsidR="00D94CCE">
        <w:rPr>
          <w:rFonts w:ascii="Arial" w:hAnsi="Arial" w:cs="Arial"/>
          <w:sz w:val="24"/>
          <w:szCs w:val="24"/>
        </w:rPr>
        <w:t>external</w:t>
      </w:r>
      <w:r w:rsidR="00F01BB4">
        <w:rPr>
          <w:rFonts w:ascii="Arial" w:hAnsi="Arial" w:cs="Arial"/>
          <w:sz w:val="24"/>
          <w:szCs w:val="24"/>
        </w:rPr>
        <w:t xml:space="preserve"> loc</w:t>
      </w:r>
      <w:r w:rsidR="00C274D6">
        <w:rPr>
          <w:rFonts w:ascii="Arial" w:hAnsi="Arial" w:cs="Arial"/>
          <w:sz w:val="24"/>
          <w:szCs w:val="24"/>
        </w:rPr>
        <w:t>us</w:t>
      </w:r>
      <w:r w:rsidR="00F01BB4">
        <w:rPr>
          <w:rFonts w:ascii="Arial" w:hAnsi="Arial" w:cs="Arial"/>
          <w:sz w:val="24"/>
          <w:szCs w:val="24"/>
        </w:rPr>
        <w:t xml:space="preserve"> </w:t>
      </w:r>
      <w:r w:rsidR="000F7C9E">
        <w:rPr>
          <w:rFonts w:ascii="Arial" w:hAnsi="Arial" w:cs="Arial"/>
          <w:sz w:val="24"/>
          <w:szCs w:val="24"/>
        </w:rPr>
        <w:t>of control can be</w:t>
      </w:r>
      <w:bookmarkStart w:id="9" w:name="_Hlk7440080"/>
      <w:r w:rsidR="006B6F8E">
        <w:rPr>
          <w:rFonts w:ascii="Arial" w:hAnsi="Arial" w:cs="Arial"/>
          <w:sz w:val="24"/>
          <w:szCs w:val="24"/>
        </w:rPr>
        <w:t xml:space="preserve"> influe</w:t>
      </w:r>
      <w:r w:rsidR="00B257F0">
        <w:rPr>
          <w:rFonts w:ascii="Arial" w:hAnsi="Arial" w:cs="Arial"/>
          <w:sz w:val="24"/>
          <w:szCs w:val="24"/>
        </w:rPr>
        <w:t xml:space="preserve">ntial </w:t>
      </w:r>
      <w:bookmarkEnd w:id="9"/>
      <w:r w:rsidR="00B257F0">
        <w:rPr>
          <w:rFonts w:ascii="Arial" w:hAnsi="Arial" w:cs="Arial"/>
          <w:sz w:val="24"/>
          <w:szCs w:val="24"/>
        </w:rPr>
        <w:t xml:space="preserve">in a </w:t>
      </w:r>
      <w:r w:rsidR="00D94CCE">
        <w:rPr>
          <w:rFonts w:ascii="Arial" w:hAnsi="Arial" w:cs="Arial"/>
          <w:sz w:val="24"/>
          <w:szCs w:val="24"/>
        </w:rPr>
        <w:t>difficult situation</w:t>
      </w:r>
      <w:r w:rsidR="008E79A7">
        <w:rPr>
          <w:rFonts w:ascii="Arial" w:hAnsi="Arial" w:cs="Arial"/>
          <w:sz w:val="24"/>
          <w:szCs w:val="24"/>
        </w:rPr>
        <w:t xml:space="preserve"> turning from an </w:t>
      </w:r>
      <w:r w:rsidR="00CD40D7">
        <w:rPr>
          <w:rFonts w:ascii="Arial" w:hAnsi="Arial" w:cs="Arial"/>
          <w:sz w:val="24"/>
          <w:szCs w:val="24"/>
        </w:rPr>
        <w:t>negative to a positive</w:t>
      </w:r>
      <w:r w:rsidR="00D94CCE">
        <w:rPr>
          <w:rFonts w:ascii="Arial" w:hAnsi="Arial" w:cs="Arial"/>
          <w:sz w:val="24"/>
          <w:szCs w:val="24"/>
        </w:rPr>
        <w:t xml:space="preserve">, for example </w:t>
      </w:r>
      <w:r w:rsidR="0077603D">
        <w:rPr>
          <w:rFonts w:ascii="Arial" w:hAnsi="Arial" w:cs="Arial"/>
          <w:sz w:val="24"/>
          <w:szCs w:val="24"/>
        </w:rPr>
        <w:t xml:space="preserve">the internal locus </w:t>
      </w:r>
      <w:r w:rsidR="002A17E3">
        <w:rPr>
          <w:rFonts w:ascii="Arial" w:hAnsi="Arial" w:cs="Arial"/>
          <w:sz w:val="24"/>
          <w:szCs w:val="24"/>
        </w:rPr>
        <w:t>view “</w:t>
      </w:r>
      <w:r w:rsidR="003403BF">
        <w:rPr>
          <w:rFonts w:ascii="Arial" w:hAnsi="Arial" w:cs="Arial"/>
          <w:sz w:val="24"/>
          <w:szCs w:val="24"/>
        </w:rPr>
        <w:t xml:space="preserve">I was looking forward to </w:t>
      </w:r>
      <w:r w:rsidR="0077603D">
        <w:rPr>
          <w:rFonts w:ascii="Arial" w:hAnsi="Arial" w:cs="Arial"/>
          <w:sz w:val="24"/>
          <w:szCs w:val="24"/>
        </w:rPr>
        <w:t xml:space="preserve">family </w:t>
      </w:r>
      <w:r w:rsidR="002A17E3">
        <w:rPr>
          <w:rFonts w:ascii="Arial" w:hAnsi="Arial" w:cs="Arial"/>
          <w:sz w:val="24"/>
          <w:szCs w:val="24"/>
        </w:rPr>
        <w:t xml:space="preserve">picnic and its being </w:t>
      </w:r>
      <w:r w:rsidR="00567E58">
        <w:rPr>
          <w:rFonts w:ascii="Arial" w:hAnsi="Arial" w:cs="Arial"/>
          <w:sz w:val="24"/>
          <w:szCs w:val="24"/>
        </w:rPr>
        <w:t>put on hold because of the rain</w:t>
      </w:r>
      <w:r w:rsidR="002A17E3">
        <w:rPr>
          <w:rFonts w:ascii="Arial" w:hAnsi="Arial" w:cs="Arial"/>
          <w:sz w:val="24"/>
          <w:szCs w:val="24"/>
        </w:rPr>
        <w:t>” how</w:t>
      </w:r>
      <w:r w:rsidR="000F2BE8">
        <w:rPr>
          <w:rFonts w:ascii="Arial" w:hAnsi="Arial" w:cs="Arial"/>
          <w:sz w:val="24"/>
          <w:szCs w:val="24"/>
        </w:rPr>
        <w:t xml:space="preserve">ever, the </w:t>
      </w:r>
      <w:r w:rsidR="00B51A79">
        <w:rPr>
          <w:rFonts w:ascii="Arial" w:hAnsi="Arial" w:cs="Arial"/>
          <w:sz w:val="24"/>
          <w:szCs w:val="24"/>
        </w:rPr>
        <w:t>external</w:t>
      </w:r>
      <w:r w:rsidR="000F2BE8">
        <w:rPr>
          <w:rFonts w:ascii="Arial" w:hAnsi="Arial" w:cs="Arial"/>
          <w:sz w:val="24"/>
          <w:szCs w:val="24"/>
        </w:rPr>
        <w:t xml:space="preserve"> lo</w:t>
      </w:r>
      <w:r w:rsidR="00512593">
        <w:rPr>
          <w:rFonts w:ascii="Arial" w:hAnsi="Arial" w:cs="Arial"/>
          <w:sz w:val="24"/>
          <w:szCs w:val="24"/>
        </w:rPr>
        <w:t>cus would suggest the</w:t>
      </w:r>
      <w:r w:rsidR="002A17E3">
        <w:rPr>
          <w:rFonts w:ascii="Arial" w:hAnsi="Arial" w:cs="Arial"/>
          <w:sz w:val="24"/>
          <w:szCs w:val="24"/>
        </w:rPr>
        <w:t xml:space="preserve"> </w:t>
      </w:r>
      <w:r w:rsidR="00B0795A">
        <w:rPr>
          <w:rFonts w:ascii="Arial" w:hAnsi="Arial" w:cs="Arial"/>
          <w:sz w:val="24"/>
          <w:szCs w:val="24"/>
        </w:rPr>
        <w:t>“</w:t>
      </w:r>
      <w:r w:rsidR="00B61F66">
        <w:rPr>
          <w:rFonts w:ascii="Arial" w:hAnsi="Arial" w:cs="Arial"/>
          <w:sz w:val="24"/>
          <w:szCs w:val="24"/>
        </w:rPr>
        <w:t xml:space="preserve">bad weather spoiled the </w:t>
      </w:r>
      <w:r w:rsidR="00A961A6">
        <w:rPr>
          <w:rFonts w:ascii="Arial" w:hAnsi="Arial" w:cs="Arial"/>
          <w:sz w:val="24"/>
          <w:szCs w:val="24"/>
        </w:rPr>
        <w:t>picnic</w:t>
      </w:r>
      <w:r w:rsidR="00B0795A">
        <w:rPr>
          <w:rFonts w:ascii="Arial" w:hAnsi="Arial" w:cs="Arial"/>
          <w:sz w:val="24"/>
          <w:szCs w:val="24"/>
        </w:rPr>
        <w:t xml:space="preserve">”. </w:t>
      </w:r>
      <w:r w:rsidR="00A961A6">
        <w:rPr>
          <w:rFonts w:ascii="Arial" w:hAnsi="Arial" w:cs="Arial"/>
          <w:sz w:val="24"/>
          <w:szCs w:val="24"/>
        </w:rPr>
        <w:t xml:space="preserve"> </w:t>
      </w:r>
      <w:r w:rsidR="006D07C8">
        <w:rPr>
          <w:rFonts w:ascii="Arial" w:hAnsi="Arial" w:cs="Arial"/>
          <w:sz w:val="24"/>
          <w:szCs w:val="24"/>
        </w:rPr>
        <w:t>A</w:t>
      </w:r>
      <w:r w:rsidR="00056C60">
        <w:rPr>
          <w:rFonts w:ascii="Arial" w:hAnsi="Arial" w:cs="Arial"/>
          <w:sz w:val="24"/>
          <w:szCs w:val="24"/>
        </w:rPr>
        <w:t xml:space="preserve">n individual’s </w:t>
      </w:r>
      <w:r w:rsidR="00056C60">
        <w:rPr>
          <w:rFonts w:ascii="Arial" w:hAnsi="Arial" w:cs="Arial"/>
          <w:sz w:val="24"/>
          <w:szCs w:val="24"/>
        </w:rPr>
        <w:lastRenderedPageBreak/>
        <w:t xml:space="preserve">locus of control </w:t>
      </w:r>
      <w:r w:rsidR="00D60257">
        <w:rPr>
          <w:rFonts w:ascii="Arial" w:hAnsi="Arial" w:cs="Arial"/>
          <w:sz w:val="24"/>
          <w:szCs w:val="24"/>
        </w:rPr>
        <w:t xml:space="preserve">can influence </w:t>
      </w:r>
      <w:r w:rsidR="00F4036A">
        <w:rPr>
          <w:rFonts w:ascii="Arial" w:hAnsi="Arial" w:cs="Arial"/>
          <w:sz w:val="24"/>
          <w:szCs w:val="24"/>
        </w:rPr>
        <w:t>their sense of happiness</w:t>
      </w:r>
      <w:r w:rsidR="009658F7">
        <w:rPr>
          <w:rFonts w:ascii="Arial" w:hAnsi="Arial" w:cs="Arial"/>
          <w:sz w:val="24"/>
          <w:szCs w:val="24"/>
        </w:rPr>
        <w:t xml:space="preserve">. </w:t>
      </w:r>
      <w:r w:rsidR="00D7773D">
        <w:rPr>
          <w:rFonts w:ascii="Arial" w:hAnsi="Arial" w:cs="Arial"/>
          <w:sz w:val="24"/>
          <w:szCs w:val="24"/>
        </w:rPr>
        <w:t xml:space="preserve">Both internal and external </w:t>
      </w:r>
      <w:proofErr w:type="spellStart"/>
      <w:r w:rsidR="00D7773D">
        <w:rPr>
          <w:rFonts w:ascii="Arial" w:hAnsi="Arial" w:cs="Arial"/>
          <w:sz w:val="24"/>
          <w:szCs w:val="24"/>
        </w:rPr>
        <w:t>lo</w:t>
      </w:r>
      <w:r w:rsidR="004B3BFC">
        <w:rPr>
          <w:rFonts w:ascii="Arial" w:hAnsi="Arial" w:cs="Arial"/>
          <w:sz w:val="24"/>
          <w:szCs w:val="24"/>
        </w:rPr>
        <w:t>cuses</w:t>
      </w:r>
      <w:proofErr w:type="spellEnd"/>
      <w:r w:rsidR="004B3BFC">
        <w:rPr>
          <w:rFonts w:ascii="Arial" w:hAnsi="Arial" w:cs="Arial"/>
          <w:sz w:val="24"/>
          <w:szCs w:val="24"/>
        </w:rPr>
        <w:t xml:space="preserve"> of control can be both positive and </w:t>
      </w:r>
      <w:r w:rsidR="00F964CF">
        <w:rPr>
          <w:rFonts w:ascii="Arial" w:hAnsi="Arial" w:cs="Arial"/>
          <w:sz w:val="24"/>
          <w:szCs w:val="24"/>
        </w:rPr>
        <w:t>negative</w:t>
      </w:r>
      <w:r w:rsidR="003A4FD6">
        <w:rPr>
          <w:rFonts w:ascii="Arial" w:hAnsi="Arial" w:cs="Arial"/>
          <w:sz w:val="24"/>
          <w:szCs w:val="24"/>
        </w:rPr>
        <w:t>,</w:t>
      </w:r>
      <w:r w:rsidR="00F964CF">
        <w:rPr>
          <w:rFonts w:ascii="Arial" w:hAnsi="Arial" w:cs="Arial"/>
          <w:sz w:val="24"/>
          <w:szCs w:val="24"/>
        </w:rPr>
        <w:t xml:space="preserve"> depending on the ind</w:t>
      </w:r>
      <w:r w:rsidR="00986632">
        <w:rPr>
          <w:rFonts w:ascii="Arial" w:hAnsi="Arial" w:cs="Arial"/>
          <w:sz w:val="24"/>
          <w:szCs w:val="24"/>
        </w:rPr>
        <w:t xml:space="preserve">ividuals </w:t>
      </w:r>
      <w:r w:rsidR="003A4FD6">
        <w:rPr>
          <w:rFonts w:ascii="Arial" w:hAnsi="Arial" w:cs="Arial"/>
          <w:sz w:val="24"/>
          <w:szCs w:val="24"/>
        </w:rPr>
        <w:t>strength</w:t>
      </w:r>
      <w:r w:rsidR="00986632">
        <w:rPr>
          <w:rFonts w:ascii="Arial" w:hAnsi="Arial" w:cs="Arial"/>
          <w:sz w:val="24"/>
          <w:szCs w:val="24"/>
        </w:rPr>
        <w:t xml:space="preserve"> and weakness</w:t>
      </w:r>
      <w:r w:rsidR="005801AB">
        <w:rPr>
          <w:rFonts w:ascii="Arial" w:hAnsi="Arial" w:cs="Arial"/>
          <w:sz w:val="24"/>
          <w:szCs w:val="24"/>
        </w:rPr>
        <w:t>. This would suggest that an i</w:t>
      </w:r>
      <w:r w:rsidR="00CE062F">
        <w:rPr>
          <w:rFonts w:ascii="Arial" w:hAnsi="Arial" w:cs="Arial"/>
          <w:sz w:val="24"/>
          <w:szCs w:val="24"/>
        </w:rPr>
        <w:t>n</w:t>
      </w:r>
      <w:r w:rsidR="004844B1">
        <w:rPr>
          <w:rFonts w:ascii="Arial" w:hAnsi="Arial" w:cs="Arial"/>
          <w:sz w:val="24"/>
          <w:szCs w:val="24"/>
        </w:rPr>
        <w:t>dividual</w:t>
      </w:r>
      <w:r w:rsidR="00E57E7C">
        <w:rPr>
          <w:rFonts w:ascii="Arial" w:hAnsi="Arial" w:cs="Arial"/>
          <w:sz w:val="24"/>
          <w:szCs w:val="24"/>
        </w:rPr>
        <w:t>’s locus of control is</w:t>
      </w:r>
      <w:r w:rsidR="00B51A79" w:rsidRPr="00B51A79">
        <w:rPr>
          <w:rFonts w:ascii="Arial" w:hAnsi="Arial" w:cs="Arial"/>
          <w:sz w:val="24"/>
          <w:szCs w:val="24"/>
        </w:rPr>
        <w:t xml:space="preserve"> influential</w:t>
      </w:r>
      <w:r w:rsidR="00CE062F">
        <w:rPr>
          <w:rFonts w:ascii="Arial" w:hAnsi="Arial" w:cs="Arial"/>
          <w:sz w:val="24"/>
          <w:szCs w:val="24"/>
        </w:rPr>
        <w:t xml:space="preserve"> towards the sense of happiness</w:t>
      </w:r>
      <w:r w:rsidR="00C815AD">
        <w:rPr>
          <w:rFonts w:ascii="Arial" w:hAnsi="Arial" w:cs="Arial"/>
          <w:sz w:val="24"/>
          <w:szCs w:val="24"/>
        </w:rPr>
        <w:t xml:space="preserve">. </w:t>
      </w:r>
      <w:r w:rsidR="006B4E51">
        <w:rPr>
          <w:rFonts w:ascii="Arial" w:hAnsi="Arial" w:cs="Arial"/>
          <w:sz w:val="24"/>
          <w:szCs w:val="24"/>
        </w:rPr>
        <w:t xml:space="preserve">Yet, it does not clearly </w:t>
      </w:r>
      <w:r w:rsidR="000B7792">
        <w:rPr>
          <w:rFonts w:ascii="Arial" w:hAnsi="Arial" w:cs="Arial"/>
          <w:sz w:val="24"/>
          <w:szCs w:val="24"/>
        </w:rPr>
        <w:t>define</w:t>
      </w:r>
      <w:r w:rsidR="009D5F5E">
        <w:rPr>
          <w:rFonts w:ascii="Arial" w:hAnsi="Arial" w:cs="Arial"/>
          <w:sz w:val="24"/>
          <w:szCs w:val="24"/>
        </w:rPr>
        <w:t xml:space="preserve"> whom is </w:t>
      </w:r>
      <w:r w:rsidR="006B4E51">
        <w:rPr>
          <w:rFonts w:ascii="Arial" w:hAnsi="Arial" w:cs="Arial"/>
          <w:sz w:val="24"/>
          <w:szCs w:val="24"/>
        </w:rPr>
        <w:t xml:space="preserve"> </w:t>
      </w:r>
      <w:r w:rsidR="000B7792">
        <w:rPr>
          <w:rFonts w:ascii="Arial" w:hAnsi="Arial" w:cs="Arial"/>
          <w:sz w:val="24"/>
          <w:szCs w:val="24"/>
        </w:rPr>
        <w:t>responsib</w:t>
      </w:r>
      <w:r w:rsidR="00E536CA">
        <w:rPr>
          <w:rFonts w:ascii="Arial" w:hAnsi="Arial" w:cs="Arial"/>
          <w:sz w:val="24"/>
          <w:szCs w:val="24"/>
        </w:rPr>
        <w:t>le</w:t>
      </w:r>
      <w:r w:rsidR="000B7792">
        <w:rPr>
          <w:rFonts w:ascii="Arial" w:hAnsi="Arial" w:cs="Arial"/>
          <w:sz w:val="24"/>
          <w:szCs w:val="24"/>
        </w:rPr>
        <w:t xml:space="preserve"> for an individual’s happiness. </w:t>
      </w:r>
    </w:p>
    <w:p w14:paraId="43815686" w14:textId="43BEECD8" w:rsidR="009F3DFA" w:rsidRDefault="00973F76" w:rsidP="00AC2BB1">
      <w:pPr>
        <w:spacing w:line="480" w:lineRule="auto"/>
        <w:ind w:firstLine="720"/>
        <w:jc w:val="both"/>
        <w:rPr>
          <w:rFonts w:ascii="Arial" w:hAnsi="Arial" w:cs="Arial"/>
          <w:sz w:val="24"/>
          <w:szCs w:val="24"/>
        </w:rPr>
      </w:pPr>
      <w:r>
        <w:rPr>
          <w:rFonts w:ascii="Arial" w:hAnsi="Arial" w:cs="Arial"/>
          <w:sz w:val="24"/>
          <w:szCs w:val="24"/>
        </w:rPr>
        <w:t>There has been a plethora of studies</w:t>
      </w:r>
      <w:r w:rsidR="00793882">
        <w:rPr>
          <w:rFonts w:ascii="Arial" w:hAnsi="Arial" w:cs="Arial"/>
          <w:sz w:val="24"/>
          <w:szCs w:val="24"/>
        </w:rPr>
        <w:t xml:space="preserve"> which is </w:t>
      </w:r>
      <w:r w:rsidR="00533C66">
        <w:rPr>
          <w:rFonts w:ascii="Arial" w:hAnsi="Arial" w:cs="Arial"/>
          <w:sz w:val="24"/>
          <w:szCs w:val="24"/>
        </w:rPr>
        <w:t>examining</w:t>
      </w:r>
      <w:r w:rsidR="00793882">
        <w:rPr>
          <w:rFonts w:ascii="Arial" w:hAnsi="Arial" w:cs="Arial"/>
          <w:sz w:val="24"/>
          <w:szCs w:val="24"/>
        </w:rPr>
        <w:t xml:space="preserve"> </w:t>
      </w:r>
      <w:r w:rsidR="00E060F3">
        <w:rPr>
          <w:rFonts w:ascii="Arial" w:hAnsi="Arial" w:cs="Arial"/>
          <w:sz w:val="24"/>
          <w:szCs w:val="24"/>
        </w:rPr>
        <w:t>an</w:t>
      </w:r>
      <w:r w:rsidR="004D70D4">
        <w:rPr>
          <w:rFonts w:ascii="Arial" w:hAnsi="Arial" w:cs="Arial"/>
          <w:sz w:val="24"/>
          <w:szCs w:val="24"/>
        </w:rPr>
        <w:t xml:space="preserve"> individual</w:t>
      </w:r>
      <w:r w:rsidR="00F75D9E">
        <w:rPr>
          <w:rFonts w:ascii="Arial" w:hAnsi="Arial" w:cs="Arial"/>
          <w:sz w:val="24"/>
          <w:szCs w:val="24"/>
        </w:rPr>
        <w:t>’</w:t>
      </w:r>
      <w:r w:rsidR="004D70D4">
        <w:rPr>
          <w:rFonts w:ascii="Arial" w:hAnsi="Arial" w:cs="Arial"/>
          <w:sz w:val="24"/>
          <w:szCs w:val="24"/>
        </w:rPr>
        <w:t>s personality traits</w:t>
      </w:r>
      <w:r w:rsidR="00E92B49">
        <w:rPr>
          <w:rFonts w:ascii="Arial" w:hAnsi="Arial" w:cs="Arial"/>
          <w:sz w:val="24"/>
          <w:szCs w:val="24"/>
        </w:rPr>
        <w:t xml:space="preserve"> associated with</w:t>
      </w:r>
      <w:r w:rsidR="00533C66">
        <w:rPr>
          <w:rFonts w:ascii="Arial" w:hAnsi="Arial" w:cs="Arial"/>
          <w:sz w:val="24"/>
          <w:szCs w:val="24"/>
        </w:rPr>
        <w:t xml:space="preserve"> both negative and positive behaviours</w:t>
      </w:r>
      <w:r w:rsidR="00E060F3">
        <w:rPr>
          <w:rFonts w:ascii="Arial" w:hAnsi="Arial" w:cs="Arial"/>
          <w:sz w:val="24"/>
          <w:szCs w:val="24"/>
        </w:rPr>
        <w:t>.</w:t>
      </w:r>
      <w:r w:rsidR="00B04C15">
        <w:rPr>
          <w:rFonts w:ascii="Arial" w:hAnsi="Arial" w:cs="Arial"/>
          <w:sz w:val="24"/>
          <w:szCs w:val="24"/>
        </w:rPr>
        <w:t xml:space="preserve"> </w:t>
      </w:r>
      <w:bookmarkStart w:id="10" w:name="_Hlk7457632"/>
      <w:r w:rsidR="00E060F3" w:rsidRPr="009C24B7">
        <w:rPr>
          <w:rFonts w:ascii="Arial" w:hAnsi="Arial" w:cs="Arial"/>
          <w:color w:val="BDD6EE" w:themeColor="accent1" w:themeTint="66"/>
          <w:sz w:val="24"/>
          <w:szCs w:val="24"/>
        </w:rPr>
        <w:t>Pa</w:t>
      </w:r>
      <w:r w:rsidR="00DF24E7" w:rsidRPr="009C24B7">
        <w:rPr>
          <w:rFonts w:ascii="Arial" w:hAnsi="Arial" w:cs="Arial"/>
          <w:color w:val="BDD6EE" w:themeColor="accent1" w:themeTint="66"/>
          <w:sz w:val="24"/>
          <w:szCs w:val="24"/>
        </w:rPr>
        <w:t>n</w:t>
      </w:r>
      <w:r w:rsidR="00E060F3" w:rsidRPr="009C24B7">
        <w:rPr>
          <w:rFonts w:ascii="Arial" w:hAnsi="Arial" w:cs="Arial"/>
          <w:color w:val="BDD6EE" w:themeColor="accent1" w:themeTint="66"/>
          <w:sz w:val="24"/>
          <w:szCs w:val="24"/>
        </w:rPr>
        <w:t>nell</w:t>
      </w:r>
      <w:r w:rsidR="009B4D79" w:rsidRPr="009C24B7">
        <w:rPr>
          <w:rFonts w:ascii="Arial" w:hAnsi="Arial" w:cs="Arial"/>
          <w:color w:val="BDD6EE" w:themeColor="accent1" w:themeTint="66"/>
          <w:sz w:val="24"/>
          <w:szCs w:val="24"/>
        </w:rPr>
        <w:t>s and Claxton</w:t>
      </w:r>
      <w:r w:rsidR="009B09B6" w:rsidRPr="009C24B7">
        <w:rPr>
          <w:rFonts w:ascii="Arial" w:hAnsi="Arial" w:cs="Arial"/>
          <w:color w:val="BDD6EE" w:themeColor="accent1" w:themeTint="66"/>
          <w:sz w:val="24"/>
          <w:szCs w:val="24"/>
        </w:rPr>
        <w:t xml:space="preserve"> (2008)</w:t>
      </w:r>
      <w:r w:rsidR="007A061A" w:rsidRPr="009C24B7">
        <w:rPr>
          <w:rFonts w:ascii="Arial" w:hAnsi="Arial" w:cs="Arial"/>
          <w:color w:val="BDD6EE" w:themeColor="accent1" w:themeTint="66"/>
          <w:sz w:val="24"/>
          <w:szCs w:val="24"/>
        </w:rPr>
        <w:t xml:space="preserve"> </w:t>
      </w:r>
      <w:bookmarkEnd w:id="10"/>
      <w:r w:rsidR="007A061A">
        <w:rPr>
          <w:rFonts w:ascii="Arial" w:hAnsi="Arial" w:cs="Arial"/>
          <w:sz w:val="24"/>
          <w:szCs w:val="24"/>
        </w:rPr>
        <w:t>explored</w:t>
      </w:r>
      <w:r w:rsidR="005944DA">
        <w:rPr>
          <w:rFonts w:ascii="Arial" w:hAnsi="Arial" w:cs="Arial"/>
          <w:sz w:val="24"/>
          <w:szCs w:val="24"/>
        </w:rPr>
        <w:t xml:space="preserve"> the link between happiness, creative ideation</w:t>
      </w:r>
      <w:r w:rsidR="00BD2167">
        <w:rPr>
          <w:rFonts w:ascii="Arial" w:hAnsi="Arial" w:cs="Arial"/>
          <w:sz w:val="24"/>
          <w:szCs w:val="24"/>
        </w:rPr>
        <w:t xml:space="preserve"> and locus of control</w:t>
      </w:r>
      <w:r w:rsidR="00130C60">
        <w:rPr>
          <w:rFonts w:ascii="Arial" w:hAnsi="Arial" w:cs="Arial"/>
          <w:sz w:val="24"/>
          <w:szCs w:val="24"/>
        </w:rPr>
        <w:t xml:space="preserve"> (personal </w:t>
      </w:r>
      <w:r w:rsidR="004C1F34">
        <w:rPr>
          <w:rFonts w:ascii="Arial" w:hAnsi="Arial" w:cs="Arial"/>
          <w:sz w:val="24"/>
          <w:szCs w:val="24"/>
        </w:rPr>
        <w:t>responsibility)</w:t>
      </w:r>
      <w:r w:rsidR="00FB5C37">
        <w:rPr>
          <w:rFonts w:ascii="Arial" w:hAnsi="Arial" w:cs="Arial"/>
          <w:sz w:val="24"/>
          <w:szCs w:val="24"/>
        </w:rPr>
        <w:t xml:space="preserve">. </w:t>
      </w:r>
      <w:r w:rsidR="00CE2059" w:rsidRPr="00CE2059">
        <w:rPr>
          <w:rFonts w:ascii="Arial" w:hAnsi="Arial" w:cs="Arial"/>
          <w:sz w:val="24"/>
          <w:szCs w:val="24"/>
        </w:rPr>
        <w:t xml:space="preserve">The results indicated identified different relationships such as creative ideation and external locus, happiness and creative ideation, </w:t>
      </w:r>
      <w:r w:rsidR="00A056D5">
        <w:rPr>
          <w:rFonts w:ascii="Arial" w:hAnsi="Arial" w:cs="Arial"/>
          <w:sz w:val="24"/>
          <w:szCs w:val="24"/>
        </w:rPr>
        <w:t xml:space="preserve">and </w:t>
      </w:r>
      <w:r w:rsidR="00CE2059" w:rsidRPr="00CE2059">
        <w:rPr>
          <w:rFonts w:ascii="Arial" w:hAnsi="Arial" w:cs="Arial"/>
          <w:sz w:val="24"/>
          <w:szCs w:val="24"/>
        </w:rPr>
        <w:t xml:space="preserve"> </w:t>
      </w:r>
      <w:r w:rsidR="005F2C92">
        <w:rPr>
          <w:rFonts w:ascii="Arial" w:hAnsi="Arial" w:cs="Arial"/>
          <w:sz w:val="24"/>
          <w:szCs w:val="24"/>
        </w:rPr>
        <w:t>happiness</w:t>
      </w:r>
      <w:r w:rsidR="00CE2059" w:rsidRPr="00CE2059">
        <w:rPr>
          <w:rFonts w:ascii="Arial" w:hAnsi="Arial" w:cs="Arial"/>
          <w:sz w:val="24"/>
          <w:szCs w:val="24"/>
        </w:rPr>
        <w:t xml:space="preserve"> between individuals with an internal locus than external locus</w:t>
      </w:r>
      <w:r w:rsidR="005F2C92">
        <w:rPr>
          <w:rFonts w:ascii="Arial" w:hAnsi="Arial" w:cs="Arial"/>
          <w:sz w:val="24"/>
          <w:szCs w:val="24"/>
        </w:rPr>
        <w:t>.</w:t>
      </w:r>
      <w:r w:rsidR="00366F15">
        <w:rPr>
          <w:rFonts w:ascii="Arial" w:hAnsi="Arial" w:cs="Arial"/>
          <w:sz w:val="24"/>
          <w:szCs w:val="24"/>
        </w:rPr>
        <w:t xml:space="preserve"> </w:t>
      </w:r>
      <w:r w:rsidR="00AC3FE4">
        <w:rPr>
          <w:rFonts w:ascii="Arial" w:hAnsi="Arial" w:cs="Arial"/>
          <w:sz w:val="24"/>
          <w:szCs w:val="24"/>
        </w:rPr>
        <w:t xml:space="preserve"> </w:t>
      </w:r>
      <w:r w:rsidR="004828C9" w:rsidRPr="004828C9">
        <w:rPr>
          <w:rFonts w:ascii="Arial" w:hAnsi="Arial" w:cs="Arial"/>
          <w:sz w:val="24"/>
          <w:szCs w:val="24"/>
        </w:rPr>
        <w:t xml:space="preserve">Barron, </w:t>
      </w:r>
      <w:r w:rsidR="00EC1D16">
        <w:rPr>
          <w:rFonts w:ascii="Arial" w:hAnsi="Arial" w:cs="Arial"/>
          <w:sz w:val="24"/>
          <w:szCs w:val="24"/>
        </w:rPr>
        <w:t>(</w:t>
      </w:r>
      <w:r w:rsidR="004828C9" w:rsidRPr="004828C9">
        <w:rPr>
          <w:rFonts w:ascii="Arial" w:hAnsi="Arial" w:cs="Arial"/>
          <w:sz w:val="24"/>
          <w:szCs w:val="24"/>
        </w:rPr>
        <w:t>1963</w:t>
      </w:r>
      <w:r w:rsidR="00EC1D16">
        <w:rPr>
          <w:rFonts w:ascii="Arial" w:hAnsi="Arial" w:cs="Arial"/>
          <w:sz w:val="24"/>
          <w:szCs w:val="24"/>
        </w:rPr>
        <w:t>)</w:t>
      </w:r>
      <w:r w:rsidR="004828C9" w:rsidRPr="004828C9">
        <w:rPr>
          <w:rFonts w:ascii="Arial" w:hAnsi="Arial" w:cs="Arial"/>
          <w:sz w:val="24"/>
          <w:szCs w:val="24"/>
        </w:rPr>
        <w:t>; Henderson,</w:t>
      </w:r>
      <w:r w:rsidR="004828C9">
        <w:rPr>
          <w:rFonts w:ascii="Arial" w:hAnsi="Arial" w:cs="Arial"/>
          <w:sz w:val="24"/>
          <w:szCs w:val="24"/>
        </w:rPr>
        <w:t xml:space="preserve"> </w:t>
      </w:r>
      <w:r w:rsidR="00EC1D16">
        <w:rPr>
          <w:rFonts w:ascii="Arial" w:hAnsi="Arial" w:cs="Arial"/>
          <w:sz w:val="24"/>
          <w:szCs w:val="24"/>
        </w:rPr>
        <w:t>(</w:t>
      </w:r>
      <w:r w:rsidR="004828C9" w:rsidRPr="004828C9">
        <w:rPr>
          <w:rFonts w:ascii="Arial" w:hAnsi="Arial" w:cs="Arial"/>
          <w:sz w:val="24"/>
          <w:szCs w:val="24"/>
        </w:rPr>
        <w:t>2004</w:t>
      </w:r>
      <w:r w:rsidR="00EC1D16">
        <w:rPr>
          <w:rFonts w:ascii="Arial" w:hAnsi="Arial" w:cs="Arial"/>
          <w:sz w:val="24"/>
          <w:szCs w:val="24"/>
        </w:rPr>
        <w:t>)</w:t>
      </w:r>
      <w:r w:rsidR="004828C9" w:rsidRPr="004828C9">
        <w:rPr>
          <w:rFonts w:ascii="Arial" w:hAnsi="Arial" w:cs="Arial"/>
          <w:sz w:val="24"/>
          <w:szCs w:val="24"/>
        </w:rPr>
        <w:t xml:space="preserve">; Hennessey, </w:t>
      </w:r>
      <w:r w:rsidR="00AC0C4E">
        <w:rPr>
          <w:rFonts w:ascii="Arial" w:hAnsi="Arial" w:cs="Arial"/>
          <w:sz w:val="24"/>
          <w:szCs w:val="24"/>
        </w:rPr>
        <w:t>(</w:t>
      </w:r>
      <w:r w:rsidR="004828C9" w:rsidRPr="004828C9">
        <w:rPr>
          <w:rFonts w:ascii="Arial" w:hAnsi="Arial" w:cs="Arial"/>
          <w:sz w:val="24"/>
          <w:szCs w:val="24"/>
        </w:rPr>
        <w:t>1999</w:t>
      </w:r>
      <w:r w:rsidR="00AC0C4E">
        <w:rPr>
          <w:rFonts w:ascii="Arial" w:hAnsi="Arial" w:cs="Arial"/>
          <w:sz w:val="24"/>
          <w:szCs w:val="24"/>
        </w:rPr>
        <w:t>)</w:t>
      </w:r>
      <w:r w:rsidR="004828C9" w:rsidRPr="004828C9">
        <w:rPr>
          <w:rFonts w:ascii="Arial" w:hAnsi="Arial" w:cs="Arial"/>
          <w:sz w:val="24"/>
          <w:szCs w:val="24"/>
        </w:rPr>
        <w:t xml:space="preserve">; Runco, </w:t>
      </w:r>
      <w:r w:rsidR="00AC0C4E">
        <w:rPr>
          <w:rFonts w:ascii="Arial" w:hAnsi="Arial" w:cs="Arial"/>
          <w:sz w:val="24"/>
          <w:szCs w:val="24"/>
        </w:rPr>
        <w:t>(</w:t>
      </w:r>
      <w:r w:rsidR="004828C9" w:rsidRPr="004828C9">
        <w:rPr>
          <w:rFonts w:ascii="Arial" w:hAnsi="Arial" w:cs="Arial"/>
          <w:sz w:val="24"/>
          <w:szCs w:val="24"/>
        </w:rPr>
        <w:t>1999</w:t>
      </w:r>
      <w:r w:rsidR="00AC0C4E">
        <w:rPr>
          <w:rFonts w:ascii="Arial" w:hAnsi="Arial" w:cs="Arial"/>
          <w:sz w:val="24"/>
          <w:szCs w:val="24"/>
        </w:rPr>
        <w:t>)</w:t>
      </w:r>
      <w:r w:rsidR="004828C9" w:rsidRPr="004828C9">
        <w:rPr>
          <w:rFonts w:ascii="Arial" w:hAnsi="Arial" w:cs="Arial"/>
          <w:sz w:val="24"/>
          <w:szCs w:val="24"/>
        </w:rPr>
        <w:t xml:space="preserve">; Russ, </w:t>
      </w:r>
      <w:r w:rsidR="00AC0C4E">
        <w:rPr>
          <w:rFonts w:ascii="Arial" w:hAnsi="Arial" w:cs="Arial"/>
          <w:sz w:val="24"/>
          <w:szCs w:val="24"/>
        </w:rPr>
        <w:t>(</w:t>
      </w:r>
      <w:r w:rsidR="004828C9" w:rsidRPr="004828C9">
        <w:rPr>
          <w:rFonts w:ascii="Arial" w:hAnsi="Arial" w:cs="Arial"/>
          <w:sz w:val="24"/>
          <w:szCs w:val="24"/>
        </w:rPr>
        <w:t>1993,1999</w:t>
      </w:r>
      <w:r w:rsidR="00AC0C4E">
        <w:rPr>
          <w:rFonts w:ascii="Arial" w:hAnsi="Arial" w:cs="Arial"/>
          <w:sz w:val="24"/>
          <w:szCs w:val="24"/>
        </w:rPr>
        <w:t>)</w:t>
      </w:r>
      <w:r w:rsidR="004828C9">
        <w:rPr>
          <w:rFonts w:ascii="Arial" w:hAnsi="Arial" w:cs="Arial"/>
          <w:sz w:val="24"/>
          <w:szCs w:val="24"/>
        </w:rPr>
        <w:t xml:space="preserve"> </w:t>
      </w:r>
      <w:bookmarkStart w:id="11" w:name="_Hlk7458858"/>
      <w:r w:rsidR="00651541">
        <w:rPr>
          <w:rFonts w:ascii="Arial" w:hAnsi="Arial" w:cs="Arial"/>
          <w:sz w:val="24"/>
          <w:szCs w:val="24"/>
        </w:rPr>
        <w:t>(cited in</w:t>
      </w:r>
      <w:r w:rsidR="00651541" w:rsidRPr="00651541">
        <w:t xml:space="preserve"> </w:t>
      </w:r>
      <w:r w:rsidR="00651541" w:rsidRPr="00651541">
        <w:rPr>
          <w:rFonts w:ascii="Arial" w:hAnsi="Arial" w:cs="Arial"/>
          <w:sz w:val="24"/>
          <w:szCs w:val="24"/>
        </w:rPr>
        <w:t>Pannells and Claxton</w:t>
      </w:r>
      <w:r w:rsidR="00651541">
        <w:rPr>
          <w:rFonts w:ascii="Arial" w:hAnsi="Arial" w:cs="Arial"/>
          <w:sz w:val="24"/>
          <w:szCs w:val="24"/>
        </w:rPr>
        <w:t xml:space="preserve">, </w:t>
      </w:r>
      <w:r w:rsidR="00651541" w:rsidRPr="00651541">
        <w:rPr>
          <w:rFonts w:ascii="Arial" w:hAnsi="Arial" w:cs="Arial"/>
          <w:sz w:val="24"/>
          <w:szCs w:val="24"/>
        </w:rPr>
        <w:t>2008)</w:t>
      </w:r>
      <w:r w:rsidR="00651541">
        <w:rPr>
          <w:rFonts w:ascii="Arial" w:hAnsi="Arial" w:cs="Arial"/>
          <w:sz w:val="24"/>
          <w:szCs w:val="24"/>
        </w:rPr>
        <w:t xml:space="preserve"> </w:t>
      </w:r>
      <w:bookmarkEnd w:id="11"/>
      <w:r w:rsidR="00061A13">
        <w:rPr>
          <w:rFonts w:ascii="Arial" w:hAnsi="Arial" w:cs="Arial"/>
          <w:sz w:val="24"/>
          <w:szCs w:val="24"/>
        </w:rPr>
        <w:t xml:space="preserve">suggest that individuals that </w:t>
      </w:r>
      <w:r w:rsidR="001B0EAE">
        <w:rPr>
          <w:rFonts w:ascii="Arial" w:hAnsi="Arial" w:cs="Arial"/>
          <w:sz w:val="24"/>
          <w:szCs w:val="24"/>
        </w:rPr>
        <w:t>use</w:t>
      </w:r>
      <w:r w:rsidR="00061A13">
        <w:rPr>
          <w:rFonts w:ascii="Arial" w:hAnsi="Arial" w:cs="Arial"/>
          <w:sz w:val="24"/>
          <w:szCs w:val="24"/>
        </w:rPr>
        <w:t xml:space="preserve"> creative idea</w:t>
      </w:r>
      <w:r w:rsidR="009D6E38">
        <w:rPr>
          <w:rFonts w:ascii="Arial" w:hAnsi="Arial" w:cs="Arial"/>
          <w:sz w:val="24"/>
          <w:szCs w:val="24"/>
        </w:rPr>
        <w:t>tion</w:t>
      </w:r>
      <w:r w:rsidR="001B0EAE">
        <w:rPr>
          <w:rFonts w:ascii="Arial" w:hAnsi="Arial" w:cs="Arial"/>
          <w:sz w:val="24"/>
          <w:szCs w:val="24"/>
        </w:rPr>
        <w:t>,</w:t>
      </w:r>
      <w:r w:rsidR="00BA77C3">
        <w:rPr>
          <w:rFonts w:ascii="Arial" w:hAnsi="Arial" w:cs="Arial"/>
          <w:sz w:val="24"/>
          <w:szCs w:val="24"/>
        </w:rPr>
        <w:t xml:space="preserve"> accept</w:t>
      </w:r>
      <w:r w:rsidR="00274E59">
        <w:rPr>
          <w:rFonts w:ascii="Arial" w:hAnsi="Arial" w:cs="Arial"/>
          <w:sz w:val="24"/>
          <w:szCs w:val="24"/>
        </w:rPr>
        <w:t xml:space="preserve"> the circumstances given</w:t>
      </w:r>
      <w:r w:rsidR="00C10E2B">
        <w:rPr>
          <w:rFonts w:ascii="Arial" w:hAnsi="Arial" w:cs="Arial"/>
          <w:sz w:val="24"/>
          <w:szCs w:val="24"/>
        </w:rPr>
        <w:t>, then exploring</w:t>
      </w:r>
      <w:r w:rsidR="007B0FFC">
        <w:rPr>
          <w:rFonts w:ascii="Arial" w:hAnsi="Arial" w:cs="Arial"/>
          <w:sz w:val="24"/>
          <w:szCs w:val="24"/>
        </w:rPr>
        <w:t xml:space="preserve"> solutions </w:t>
      </w:r>
      <w:r w:rsidR="00D6546F">
        <w:rPr>
          <w:rFonts w:ascii="Arial" w:hAnsi="Arial" w:cs="Arial"/>
          <w:sz w:val="24"/>
          <w:szCs w:val="24"/>
        </w:rPr>
        <w:t xml:space="preserve">to </w:t>
      </w:r>
      <w:r w:rsidR="0078180E">
        <w:rPr>
          <w:rFonts w:ascii="Arial" w:hAnsi="Arial" w:cs="Arial"/>
          <w:sz w:val="24"/>
          <w:szCs w:val="24"/>
        </w:rPr>
        <w:t xml:space="preserve">resolving the </w:t>
      </w:r>
      <w:r w:rsidR="00D6546F">
        <w:rPr>
          <w:rFonts w:ascii="Arial" w:hAnsi="Arial" w:cs="Arial"/>
          <w:sz w:val="24"/>
          <w:szCs w:val="24"/>
        </w:rPr>
        <w:t>problem</w:t>
      </w:r>
      <w:r w:rsidR="0078180E">
        <w:rPr>
          <w:rFonts w:ascii="Arial" w:hAnsi="Arial" w:cs="Arial"/>
          <w:sz w:val="24"/>
          <w:szCs w:val="24"/>
        </w:rPr>
        <w:t>,</w:t>
      </w:r>
      <w:r w:rsidR="00BC75C8">
        <w:rPr>
          <w:rFonts w:ascii="Arial" w:hAnsi="Arial" w:cs="Arial"/>
          <w:sz w:val="24"/>
          <w:szCs w:val="24"/>
        </w:rPr>
        <w:t xml:space="preserve"> where the individual will gain pleasure during the process</w:t>
      </w:r>
      <w:r w:rsidR="00A80A46">
        <w:rPr>
          <w:rFonts w:ascii="Arial" w:hAnsi="Arial" w:cs="Arial"/>
          <w:sz w:val="24"/>
          <w:szCs w:val="24"/>
        </w:rPr>
        <w:t xml:space="preserve"> and accomplishment.</w:t>
      </w:r>
      <w:r w:rsidR="00DC5414">
        <w:rPr>
          <w:rFonts w:ascii="Arial" w:hAnsi="Arial" w:cs="Arial"/>
          <w:sz w:val="24"/>
          <w:szCs w:val="24"/>
        </w:rPr>
        <w:t xml:space="preserve"> </w:t>
      </w:r>
      <w:bookmarkStart w:id="12" w:name="_Hlk7458868"/>
      <w:r w:rsidR="00DC5414" w:rsidRPr="00DC5414">
        <w:rPr>
          <w:rFonts w:ascii="Arial" w:hAnsi="Arial" w:cs="Arial"/>
          <w:sz w:val="24"/>
          <w:szCs w:val="24"/>
        </w:rPr>
        <w:t xml:space="preserve">Argyle (2001) </w:t>
      </w:r>
      <w:bookmarkEnd w:id="12"/>
      <w:r w:rsidR="00DC5414" w:rsidRPr="00DC5414">
        <w:rPr>
          <w:rFonts w:ascii="Arial" w:hAnsi="Arial" w:cs="Arial"/>
          <w:sz w:val="24"/>
          <w:szCs w:val="24"/>
        </w:rPr>
        <w:t>and Myers (2002)</w:t>
      </w:r>
      <w:r w:rsidR="00DC5414">
        <w:rPr>
          <w:rFonts w:ascii="Arial" w:hAnsi="Arial" w:cs="Arial"/>
          <w:sz w:val="24"/>
          <w:szCs w:val="24"/>
        </w:rPr>
        <w:t xml:space="preserve"> </w:t>
      </w:r>
      <w:bookmarkStart w:id="13" w:name="_Hlk7459710"/>
      <w:r w:rsidR="00DC5414" w:rsidRPr="00DC5414">
        <w:rPr>
          <w:rFonts w:ascii="Arial" w:hAnsi="Arial" w:cs="Arial"/>
          <w:sz w:val="24"/>
          <w:szCs w:val="24"/>
        </w:rPr>
        <w:t xml:space="preserve">(cited in </w:t>
      </w:r>
      <w:bookmarkStart w:id="14" w:name="_Hlk7459145"/>
      <w:r w:rsidR="00DC5414" w:rsidRPr="00DC5414">
        <w:rPr>
          <w:rFonts w:ascii="Arial" w:hAnsi="Arial" w:cs="Arial"/>
          <w:sz w:val="24"/>
          <w:szCs w:val="24"/>
        </w:rPr>
        <w:t>Pannells and Claxton, 2008)</w:t>
      </w:r>
      <w:r w:rsidR="002726CC">
        <w:rPr>
          <w:rFonts w:ascii="Arial" w:hAnsi="Arial" w:cs="Arial"/>
          <w:sz w:val="24"/>
          <w:szCs w:val="24"/>
        </w:rPr>
        <w:t xml:space="preserve"> </w:t>
      </w:r>
      <w:bookmarkEnd w:id="13"/>
      <w:bookmarkEnd w:id="14"/>
      <w:r w:rsidR="002726CC">
        <w:rPr>
          <w:rFonts w:ascii="Arial" w:hAnsi="Arial" w:cs="Arial"/>
          <w:sz w:val="24"/>
          <w:szCs w:val="24"/>
        </w:rPr>
        <w:t>suggests a similar characteristics such as</w:t>
      </w:r>
      <w:r w:rsidR="00EE4163">
        <w:rPr>
          <w:rFonts w:ascii="Arial" w:hAnsi="Arial" w:cs="Arial"/>
          <w:sz w:val="24"/>
          <w:szCs w:val="24"/>
        </w:rPr>
        <w:t xml:space="preserve"> life satisfaction, optimism,  self-esteem and</w:t>
      </w:r>
      <w:r w:rsidR="00F26A0C">
        <w:rPr>
          <w:rFonts w:ascii="Arial" w:hAnsi="Arial" w:cs="Arial"/>
          <w:sz w:val="24"/>
          <w:szCs w:val="24"/>
        </w:rPr>
        <w:t xml:space="preserve"> personal control </w:t>
      </w:r>
      <w:r w:rsidR="003B5817">
        <w:rPr>
          <w:rFonts w:ascii="Arial" w:hAnsi="Arial" w:cs="Arial"/>
          <w:sz w:val="24"/>
          <w:szCs w:val="24"/>
        </w:rPr>
        <w:t>were considered</w:t>
      </w:r>
      <w:r w:rsidR="00497799">
        <w:rPr>
          <w:rFonts w:ascii="Arial" w:hAnsi="Arial" w:cs="Arial"/>
          <w:sz w:val="24"/>
          <w:szCs w:val="24"/>
        </w:rPr>
        <w:t xml:space="preserve"> active components for an individual’s happiness. </w:t>
      </w:r>
      <w:r w:rsidR="00497799" w:rsidRPr="00497799">
        <w:rPr>
          <w:rFonts w:ascii="Arial" w:hAnsi="Arial" w:cs="Arial"/>
          <w:sz w:val="24"/>
          <w:szCs w:val="24"/>
        </w:rPr>
        <w:t>Argyle (2001)</w:t>
      </w:r>
      <w:r w:rsidR="00034A24">
        <w:rPr>
          <w:rFonts w:ascii="Arial" w:hAnsi="Arial" w:cs="Arial"/>
          <w:sz w:val="24"/>
          <w:szCs w:val="24"/>
        </w:rPr>
        <w:t xml:space="preserve"> continued by stating</w:t>
      </w:r>
      <w:r w:rsidR="00246D1B">
        <w:rPr>
          <w:rFonts w:ascii="Arial" w:hAnsi="Arial" w:cs="Arial"/>
          <w:sz w:val="24"/>
          <w:szCs w:val="24"/>
        </w:rPr>
        <w:t xml:space="preserve"> that these characteristics are a cognitive aspect of an individual</w:t>
      </w:r>
      <w:r w:rsidR="005C16DF">
        <w:rPr>
          <w:rFonts w:ascii="Arial" w:hAnsi="Arial" w:cs="Arial"/>
          <w:sz w:val="24"/>
          <w:szCs w:val="24"/>
        </w:rPr>
        <w:t>, which can</w:t>
      </w:r>
      <w:r w:rsidR="00A0483C">
        <w:rPr>
          <w:rFonts w:ascii="Arial" w:hAnsi="Arial" w:cs="Arial"/>
          <w:sz w:val="24"/>
          <w:szCs w:val="24"/>
        </w:rPr>
        <w:t xml:space="preserve"> enhance the</w:t>
      </w:r>
      <w:r w:rsidR="00D34C1E">
        <w:rPr>
          <w:rFonts w:ascii="Arial" w:hAnsi="Arial" w:cs="Arial"/>
          <w:sz w:val="24"/>
          <w:szCs w:val="24"/>
        </w:rPr>
        <w:t xml:space="preserve">ir experience of happiness. </w:t>
      </w:r>
      <w:r w:rsidR="00F26721" w:rsidRPr="00F26721">
        <w:rPr>
          <w:rFonts w:ascii="Arial" w:hAnsi="Arial" w:cs="Arial"/>
          <w:sz w:val="24"/>
          <w:szCs w:val="24"/>
        </w:rPr>
        <w:t>Pannells and Claxton</w:t>
      </w:r>
      <w:r w:rsidR="00F26721">
        <w:rPr>
          <w:rFonts w:ascii="Arial" w:hAnsi="Arial" w:cs="Arial"/>
          <w:sz w:val="24"/>
          <w:szCs w:val="24"/>
        </w:rPr>
        <w:t xml:space="preserve"> (</w:t>
      </w:r>
      <w:r w:rsidR="00F26721" w:rsidRPr="00F26721">
        <w:rPr>
          <w:rFonts w:ascii="Arial" w:hAnsi="Arial" w:cs="Arial"/>
          <w:sz w:val="24"/>
          <w:szCs w:val="24"/>
        </w:rPr>
        <w:t>2008)</w:t>
      </w:r>
      <w:r w:rsidR="001B72E7">
        <w:rPr>
          <w:rFonts w:ascii="Arial" w:hAnsi="Arial" w:cs="Arial"/>
          <w:sz w:val="24"/>
          <w:szCs w:val="24"/>
        </w:rPr>
        <w:t xml:space="preserve"> highlighted </w:t>
      </w:r>
      <w:r w:rsidR="00C05E09">
        <w:rPr>
          <w:rFonts w:ascii="Arial" w:hAnsi="Arial" w:cs="Arial"/>
          <w:sz w:val="24"/>
          <w:szCs w:val="24"/>
        </w:rPr>
        <w:t>Macleod’s</w:t>
      </w:r>
      <w:r w:rsidR="008259F2">
        <w:rPr>
          <w:rFonts w:ascii="Arial" w:hAnsi="Arial" w:cs="Arial"/>
          <w:sz w:val="24"/>
          <w:szCs w:val="24"/>
        </w:rPr>
        <w:t xml:space="preserve"> (1973) suggestion that</w:t>
      </w:r>
      <w:r w:rsidR="001C454E">
        <w:rPr>
          <w:rFonts w:ascii="Arial" w:hAnsi="Arial" w:cs="Arial"/>
          <w:sz w:val="24"/>
          <w:szCs w:val="24"/>
        </w:rPr>
        <w:t xml:space="preserve"> </w:t>
      </w:r>
      <w:r w:rsidR="00C90ECF">
        <w:rPr>
          <w:rFonts w:ascii="Arial" w:hAnsi="Arial" w:cs="Arial"/>
          <w:sz w:val="24"/>
          <w:szCs w:val="24"/>
        </w:rPr>
        <w:t xml:space="preserve">‘happy </w:t>
      </w:r>
      <w:r w:rsidR="00C53A44">
        <w:rPr>
          <w:rFonts w:ascii="Arial" w:hAnsi="Arial" w:cs="Arial"/>
          <w:sz w:val="24"/>
          <w:szCs w:val="24"/>
        </w:rPr>
        <w:t>individuals</w:t>
      </w:r>
      <w:r w:rsidR="00C90ECF">
        <w:rPr>
          <w:rFonts w:ascii="Arial" w:hAnsi="Arial" w:cs="Arial"/>
          <w:sz w:val="24"/>
          <w:szCs w:val="24"/>
        </w:rPr>
        <w:t>’</w:t>
      </w:r>
      <w:r w:rsidR="00951902">
        <w:rPr>
          <w:rFonts w:ascii="Arial" w:hAnsi="Arial" w:cs="Arial"/>
          <w:sz w:val="24"/>
          <w:szCs w:val="24"/>
        </w:rPr>
        <w:t xml:space="preserve"> </w:t>
      </w:r>
      <w:r w:rsidR="00C90ECF">
        <w:rPr>
          <w:rFonts w:ascii="Arial" w:hAnsi="Arial" w:cs="Arial"/>
          <w:sz w:val="24"/>
          <w:szCs w:val="24"/>
        </w:rPr>
        <w:t>would use creativity</w:t>
      </w:r>
      <w:r w:rsidR="00951902">
        <w:rPr>
          <w:rFonts w:ascii="Arial" w:hAnsi="Arial" w:cs="Arial"/>
          <w:sz w:val="24"/>
          <w:szCs w:val="24"/>
        </w:rPr>
        <w:t xml:space="preserve"> as an act of compensation</w:t>
      </w:r>
      <w:r w:rsidR="00C53A44">
        <w:rPr>
          <w:rFonts w:ascii="Arial" w:hAnsi="Arial" w:cs="Arial"/>
          <w:sz w:val="24"/>
          <w:szCs w:val="24"/>
        </w:rPr>
        <w:t xml:space="preserve"> </w:t>
      </w:r>
      <w:r w:rsidR="00D17171">
        <w:rPr>
          <w:rFonts w:ascii="Arial" w:hAnsi="Arial" w:cs="Arial"/>
          <w:sz w:val="24"/>
          <w:szCs w:val="24"/>
        </w:rPr>
        <w:t>create a solution, when dealing with a difficult situation</w:t>
      </w:r>
      <w:r w:rsidR="00517D82">
        <w:rPr>
          <w:rFonts w:ascii="Arial" w:hAnsi="Arial" w:cs="Arial"/>
          <w:sz w:val="24"/>
          <w:szCs w:val="24"/>
        </w:rPr>
        <w:t xml:space="preserve">. </w:t>
      </w:r>
      <w:r w:rsidR="00D0060D">
        <w:rPr>
          <w:rFonts w:ascii="Arial" w:hAnsi="Arial" w:cs="Arial"/>
          <w:sz w:val="24"/>
          <w:szCs w:val="24"/>
        </w:rPr>
        <w:t>In comparison</w:t>
      </w:r>
      <w:r w:rsidR="00376AFA">
        <w:rPr>
          <w:rFonts w:ascii="Arial" w:hAnsi="Arial" w:cs="Arial"/>
          <w:sz w:val="24"/>
          <w:szCs w:val="24"/>
        </w:rPr>
        <w:t xml:space="preserve">, </w:t>
      </w:r>
      <w:r w:rsidR="00517D82">
        <w:rPr>
          <w:rFonts w:ascii="Arial" w:hAnsi="Arial" w:cs="Arial"/>
          <w:sz w:val="24"/>
          <w:szCs w:val="24"/>
        </w:rPr>
        <w:t>Gasper (</w:t>
      </w:r>
      <w:r w:rsidR="00C05E09">
        <w:rPr>
          <w:rFonts w:ascii="Arial" w:hAnsi="Arial" w:cs="Arial"/>
          <w:sz w:val="24"/>
          <w:szCs w:val="24"/>
        </w:rPr>
        <w:t>2004)</w:t>
      </w:r>
      <w:r w:rsidR="00C05E09" w:rsidRPr="00C05E09">
        <w:t xml:space="preserve"> </w:t>
      </w:r>
      <w:r w:rsidR="00C05E09" w:rsidRPr="00C05E09">
        <w:rPr>
          <w:rFonts w:ascii="Arial" w:hAnsi="Arial" w:cs="Arial"/>
          <w:sz w:val="24"/>
          <w:szCs w:val="24"/>
        </w:rPr>
        <w:t>(cited in Pannells and Claxton, 2008)</w:t>
      </w:r>
      <w:r w:rsidR="00A33A1A">
        <w:rPr>
          <w:rFonts w:ascii="Arial" w:hAnsi="Arial" w:cs="Arial"/>
          <w:sz w:val="24"/>
          <w:szCs w:val="24"/>
        </w:rPr>
        <w:t xml:space="preserve"> draws attention that </w:t>
      </w:r>
      <w:r w:rsidR="00E12D35">
        <w:rPr>
          <w:rFonts w:ascii="Arial" w:hAnsi="Arial" w:cs="Arial"/>
          <w:sz w:val="24"/>
          <w:szCs w:val="24"/>
        </w:rPr>
        <w:t>u</w:t>
      </w:r>
      <w:r w:rsidR="00E12D35" w:rsidRPr="00E12D35">
        <w:rPr>
          <w:rFonts w:ascii="Arial" w:hAnsi="Arial" w:cs="Arial"/>
          <w:sz w:val="24"/>
          <w:szCs w:val="24"/>
        </w:rPr>
        <w:t xml:space="preserve">nhappy </w:t>
      </w:r>
      <w:r w:rsidR="00E12D35">
        <w:rPr>
          <w:rFonts w:ascii="Arial" w:hAnsi="Arial" w:cs="Arial"/>
          <w:sz w:val="24"/>
          <w:szCs w:val="24"/>
        </w:rPr>
        <w:t>individuals would</w:t>
      </w:r>
      <w:r w:rsidR="00912F8A">
        <w:rPr>
          <w:rFonts w:ascii="Arial" w:hAnsi="Arial" w:cs="Arial"/>
          <w:sz w:val="24"/>
          <w:szCs w:val="24"/>
        </w:rPr>
        <w:t xml:space="preserve"> </w:t>
      </w:r>
      <w:r w:rsidR="00E2506E">
        <w:rPr>
          <w:rFonts w:ascii="Arial" w:hAnsi="Arial" w:cs="Arial"/>
          <w:sz w:val="24"/>
          <w:szCs w:val="24"/>
        </w:rPr>
        <w:t xml:space="preserve">restrict </w:t>
      </w:r>
      <w:r w:rsidR="00D0060D">
        <w:rPr>
          <w:rFonts w:ascii="Arial" w:hAnsi="Arial" w:cs="Arial"/>
          <w:sz w:val="24"/>
          <w:szCs w:val="24"/>
        </w:rPr>
        <w:t xml:space="preserve">themselves </w:t>
      </w:r>
      <w:r w:rsidR="00912F8A">
        <w:rPr>
          <w:rFonts w:ascii="Arial" w:hAnsi="Arial" w:cs="Arial"/>
          <w:sz w:val="24"/>
          <w:szCs w:val="24"/>
        </w:rPr>
        <w:t>from</w:t>
      </w:r>
      <w:r w:rsidR="00376AFA">
        <w:rPr>
          <w:rFonts w:ascii="Arial" w:hAnsi="Arial" w:cs="Arial"/>
          <w:sz w:val="24"/>
          <w:szCs w:val="24"/>
        </w:rPr>
        <w:t xml:space="preserve"> using creative ideas</w:t>
      </w:r>
      <w:r w:rsidR="00D0060D">
        <w:rPr>
          <w:rFonts w:ascii="Arial" w:hAnsi="Arial" w:cs="Arial"/>
          <w:sz w:val="24"/>
          <w:szCs w:val="24"/>
        </w:rPr>
        <w:t xml:space="preserve">. </w:t>
      </w:r>
      <w:r w:rsidR="00BA0504" w:rsidRPr="00BA0504">
        <w:rPr>
          <w:rFonts w:ascii="Arial" w:hAnsi="Arial" w:cs="Arial"/>
          <w:sz w:val="24"/>
          <w:szCs w:val="24"/>
        </w:rPr>
        <w:t>Pannells and Claxton</w:t>
      </w:r>
      <w:r w:rsidR="00BA0504">
        <w:rPr>
          <w:rFonts w:ascii="Arial" w:hAnsi="Arial" w:cs="Arial"/>
          <w:sz w:val="24"/>
          <w:szCs w:val="24"/>
        </w:rPr>
        <w:t xml:space="preserve"> </w:t>
      </w:r>
      <w:r w:rsidR="00E759D1">
        <w:rPr>
          <w:rFonts w:ascii="Arial" w:hAnsi="Arial" w:cs="Arial"/>
          <w:sz w:val="24"/>
          <w:szCs w:val="24"/>
        </w:rPr>
        <w:t>implied that</w:t>
      </w:r>
      <w:r w:rsidR="00594454">
        <w:rPr>
          <w:rFonts w:ascii="Arial" w:hAnsi="Arial" w:cs="Arial"/>
          <w:sz w:val="24"/>
          <w:szCs w:val="24"/>
        </w:rPr>
        <w:t xml:space="preserve"> an individual’s cognitive </w:t>
      </w:r>
      <w:r w:rsidR="00594454">
        <w:rPr>
          <w:rFonts w:ascii="Arial" w:hAnsi="Arial" w:cs="Arial"/>
          <w:sz w:val="24"/>
          <w:szCs w:val="24"/>
        </w:rPr>
        <w:lastRenderedPageBreak/>
        <w:t>process</w:t>
      </w:r>
      <w:r w:rsidR="008E5D1A">
        <w:rPr>
          <w:rFonts w:ascii="Arial" w:hAnsi="Arial" w:cs="Arial"/>
          <w:sz w:val="24"/>
          <w:szCs w:val="24"/>
        </w:rPr>
        <w:t xml:space="preserve"> relies the imagination</w:t>
      </w:r>
      <w:r w:rsidR="00FA38B0">
        <w:rPr>
          <w:rFonts w:ascii="Arial" w:hAnsi="Arial" w:cs="Arial"/>
          <w:sz w:val="24"/>
          <w:szCs w:val="24"/>
        </w:rPr>
        <w:t xml:space="preserve"> of </w:t>
      </w:r>
      <w:r w:rsidR="002D6D38">
        <w:rPr>
          <w:rFonts w:ascii="Arial" w:hAnsi="Arial" w:cs="Arial"/>
          <w:sz w:val="24"/>
          <w:szCs w:val="24"/>
        </w:rPr>
        <w:t xml:space="preserve"> </w:t>
      </w:r>
      <w:r w:rsidR="00433106">
        <w:rPr>
          <w:rFonts w:ascii="Arial" w:hAnsi="Arial" w:cs="Arial"/>
          <w:sz w:val="24"/>
          <w:szCs w:val="24"/>
        </w:rPr>
        <w:t xml:space="preserve">locus of control. </w:t>
      </w:r>
      <w:r w:rsidR="00AE45F5">
        <w:rPr>
          <w:rFonts w:ascii="Arial" w:hAnsi="Arial" w:cs="Arial"/>
          <w:sz w:val="24"/>
          <w:szCs w:val="24"/>
        </w:rPr>
        <w:t xml:space="preserve"> Rotter </w:t>
      </w:r>
      <w:r w:rsidR="005D4451">
        <w:rPr>
          <w:rFonts w:ascii="Arial" w:hAnsi="Arial" w:cs="Arial"/>
          <w:sz w:val="24"/>
          <w:szCs w:val="24"/>
        </w:rPr>
        <w:t>(1966)</w:t>
      </w:r>
      <w:r w:rsidR="005D4451" w:rsidRPr="005D4451">
        <w:t xml:space="preserve"> </w:t>
      </w:r>
      <w:r w:rsidR="005D4451" w:rsidRPr="005D4451">
        <w:rPr>
          <w:rFonts w:ascii="Arial" w:hAnsi="Arial" w:cs="Arial"/>
          <w:sz w:val="24"/>
          <w:szCs w:val="24"/>
        </w:rPr>
        <w:t>(cited in Pannells and Claxton, 2008)</w:t>
      </w:r>
      <w:r w:rsidR="003F4619">
        <w:rPr>
          <w:rFonts w:ascii="Arial" w:hAnsi="Arial" w:cs="Arial"/>
          <w:sz w:val="24"/>
          <w:szCs w:val="24"/>
        </w:rPr>
        <w:t xml:space="preserve"> </w:t>
      </w:r>
      <w:r w:rsidR="009C5641">
        <w:rPr>
          <w:rFonts w:ascii="Arial" w:hAnsi="Arial" w:cs="Arial"/>
          <w:sz w:val="24"/>
          <w:szCs w:val="24"/>
        </w:rPr>
        <w:t xml:space="preserve">suggested that an individual’s </w:t>
      </w:r>
      <w:r w:rsidR="00F11142">
        <w:rPr>
          <w:rFonts w:ascii="Arial" w:hAnsi="Arial" w:cs="Arial"/>
          <w:sz w:val="24"/>
          <w:szCs w:val="24"/>
        </w:rPr>
        <w:t xml:space="preserve">internal or external </w:t>
      </w:r>
      <w:r w:rsidR="009C5641">
        <w:rPr>
          <w:rFonts w:ascii="Arial" w:hAnsi="Arial" w:cs="Arial"/>
          <w:sz w:val="24"/>
          <w:szCs w:val="24"/>
        </w:rPr>
        <w:t>locus of control</w:t>
      </w:r>
      <w:r w:rsidR="00FF244F">
        <w:rPr>
          <w:rFonts w:ascii="Arial" w:hAnsi="Arial" w:cs="Arial"/>
          <w:sz w:val="24"/>
          <w:szCs w:val="24"/>
        </w:rPr>
        <w:t xml:space="preserve"> </w:t>
      </w:r>
      <w:r w:rsidR="009C5641">
        <w:rPr>
          <w:rFonts w:ascii="Arial" w:hAnsi="Arial" w:cs="Arial"/>
          <w:sz w:val="24"/>
          <w:szCs w:val="24"/>
        </w:rPr>
        <w:t>explains</w:t>
      </w:r>
      <w:r w:rsidR="00FF244F">
        <w:rPr>
          <w:rFonts w:ascii="Arial" w:hAnsi="Arial" w:cs="Arial"/>
          <w:sz w:val="24"/>
          <w:szCs w:val="24"/>
        </w:rPr>
        <w:t xml:space="preserve"> the</w:t>
      </w:r>
      <w:r w:rsidR="00416112">
        <w:rPr>
          <w:rFonts w:ascii="Arial" w:hAnsi="Arial" w:cs="Arial"/>
          <w:sz w:val="24"/>
          <w:szCs w:val="24"/>
        </w:rPr>
        <w:t xml:space="preserve"> </w:t>
      </w:r>
      <w:r w:rsidR="005B6436" w:rsidRPr="005B6436">
        <w:rPr>
          <w:rFonts w:ascii="Arial" w:hAnsi="Arial" w:cs="Arial"/>
          <w:sz w:val="24"/>
          <w:szCs w:val="24"/>
        </w:rPr>
        <w:t>expectancy</w:t>
      </w:r>
      <w:r w:rsidR="00FF244F">
        <w:rPr>
          <w:rFonts w:ascii="Arial" w:hAnsi="Arial" w:cs="Arial"/>
          <w:sz w:val="24"/>
          <w:szCs w:val="24"/>
        </w:rPr>
        <w:t xml:space="preserve"> </w:t>
      </w:r>
      <w:r w:rsidR="00416112">
        <w:rPr>
          <w:rFonts w:ascii="Arial" w:hAnsi="Arial" w:cs="Arial"/>
          <w:sz w:val="24"/>
          <w:szCs w:val="24"/>
        </w:rPr>
        <w:t>of the individual’s</w:t>
      </w:r>
      <w:r w:rsidR="004425AB">
        <w:rPr>
          <w:rFonts w:ascii="Arial" w:hAnsi="Arial" w:cs="Arial"/>
          <w:sz w:val="24"/>
          <w:szCs w:val="24"/>
        </w:rPr>
        <w:t xml:space="preserve"> displayed </w:t>
      </w:r>
      <w:r w:rsidR="00F11142">
        <w:rPr>
          <w:rFonts w:ascii="Arial" w:hAnsi="Arial" w:cs="Arial"/>
          <w:sz w:val="24"/>
          <w:szCs w:val="24"/>
        </w:rPr>
        <w:t>behavior</w:t>
      </w:r>
      <w:r w:rsidR="00416112">
        <w:rPr>
          <w:rFonts w:ascii="Arial" w:hAnsi="Arial" w:cs="Arial"/>
          <w:sz w:val="24"/>
          <w:szCs w:val="24"/>
        </w:rPr>
        <w:t>.</w:t>
      </w:r>
      <w:r w:rsidR="00994C9D">
        <w:rPr>
          <w:rFonts w:ascii="Arial" w:hAnsi="Arial" w:cs="Arial"/>
          <w:sz w:val="24"/>
          <w:szCs w:val="24"/>
        </w:rPr>
        <w:t xml:space="preserve"> </w:t>
      </w:r>
      <w:r w:rsidR="004425AB">
        <w:rPr>
          <w:rFonts w:ascii="Arial" w:hAnsi="Arial" w:cs="Arial"/>
          <w:sz w:val="24"/>
          <w:szCs w:val="24"/>
        </w:rPr>
        <w:t xml:space="preserve"> </w:t>
      </w:r>
      <w:r w:rsidR="0034167E" w:rsidRPr="0034167E">
        <w:rPr>
          <w:rFonts w:ascii="Arial" w:hAnsi="Arial" w:cs="Arial"/>
          <w:sz w:val="24"/>
          <w:szCs w:val="24"/>
        </w:rPr>
        <w:t>Pannells and Claxton</w:t>
      </w:r>
      <w:r w:rsidR="0034167E">
        <w:rPr>
          <w:rFonts w:ascii="Arial" w:hAnsi="Arial" w:cs="Arial"/>
          <w:sz w:val="24"/>
          <w:szCs w:val="24"/>
        </w:rPr>
        <w:t xml:space="preserve"> </w:t>
      </w:r>
      <w:r w:rsidR="00E437A6">
        <w:rPr>
          <w:rFonts w:ascii="Arial" w:hAnsi="Arial" w:cs="Arial"/>
          <w:sz w:val="24"/>
          <w:szCs w:val="24"/>
        </w:rPr>
        <w:t>echoed similar</w:t>
      </w:r>
      <w:r w:rsidR="0014543D">
        <w:rPr>
          <w:rFonts w:ascii="Arial" w:hAnsi="Arial" w:cs="Arial"/>
          <w:sz w:val="24"/>
          <w:szCs w:val="24"/>
        </w:rPr>
        <w:t xml:space="preserve"> </w:t>
      </w:r>
      <w:r w:rsidR="00096619">
        <w:rPr>
          <w:rFonts w:ascii="Arial" w:hAnsi="Arial" w:cs="Arial"/>
          <w:sz w:val="24"/>
          <w:szCs w:val="24"/>
        </w:rPr>
        <w:t>r</w:t>
      </w:r>
      <w:r w:rsidR="00096619" w:rsidRPr="00096619">
        <w:rPr>
          <w:rFonts w:ascii="Arial" w:hAnsi="Arial" w:cs="Arial"/>
          <w:sz w:val="24"/>
          <w:szCs w:val="24"/>
        </w:rPr>
        <w:t>esearch</w:t>
      </w:r>
      <w:r w:rsidR="00096619">
        <w:rPr>
          <w:rFonts w:ascii="Arial" w:hAnsi="Arial" w:cs="Arial"/>
          <w:sz w:val="24"/>
          <w:szCs w:val="24"/>
        </w:rPr>
        <w:t>, that older individuals</w:t>
      </w:r>
      <w:r w:rsidR="0008195C">
        <w:rPr>
          <w:rFonts w:ascii="Arial" w:hAnsi="Arial" w:cs="Arial"/>
          <w:sz w:val="24"/>
          <w:szCs w:val="24"/>
        </w:rPr>
        <w:t xml:space="preserve"> or experience </w:t>
      </w:r>
      <w:r w:rsidR="003E2F26">
        <w:rPr>
          <w:rFonts w:ascii="Arial" w:hAnsi="Arial" w:cs="Arial"/>
          <w:sz w:val="24"/>
          <w:szCs w:val="24"/>
        </w:rPr>
        <w:t xml:space="preserve">can </w:t>
      </w:r>
      <w:r w:rsidR="00E9540D">
        <w:rPr>
          <w:rFonts w:ascii="Arial" w:hAnsi="Arial" w:cs="Arial"/>
          <w:sz w:val="24"/>
          <w:szCs w:val="24"/>
        </w:rPr>
        <w:t>influence an individual’s locus of control and</w:t>
      </w:r>
      <w:r w:rsidR="00966997">
        <w:rPr>
          <w:rFonts w:ascii="Arial" w:hAnsi="Arial" w:cs="Arial"/>
          <w:sz w:val="24"/>
          <w:szCs w:val="24"/>
        </w:rPr>
        <w:t xml:space="preserve"> sense of happiness.</w:t>
      </w:r>
      <w:r w:rsidR="00E15115">
        <w:rPr>
          <w:rFonts w:ascii="Arial" w:hAnsi="Arial" w:cs="Arial"/>
          <w:sz w:val="24"/>
          <w:szCs w:val="24"/>
        </w:rPr>
        <w:t xml:space="preserve"> </w:t>
      </w:r>
      <w:r w:rsidR="00171137">
        <w:rPr>
          <w:rFonts w:ascii="Arial" w:hAnsi="Arial" w:cs="Arial"/>
          <w:sz w:val="24"/>
          <w:szCs w:val="24"/>
        </w:rPr>
        <w:t>In</w:t>
      </w:r>
      <w:r w:rsidR="00E15115">
        <w:rPr>
          <w:rFonts w:ascii="Arial" w:hAnsi="Arial" w:cs="Arial"/>
          <w:sz w:val="24"/>
          <w:szCs w:val="24"/>
        </w:rPr>
        <w:t xml:space="preserve"> conclusion</w:t>
      </w:r>
      <w:r w:rsidR="00F50988">
        <w:rPr>
          <w:rFonts w:ascii="Arial" w:hAnsi="Arial" w:cs="Arial"/>
          <w:sz w:val="24"/>
          <w:szCs w:val="24"/>
        </w:rPr>
        <w:t xml:space="preserve"> </w:t>
      </w:r>
      <w:r w:rsidR="00F50988" w:rsidRPr="00F50988">
        <w:rPr>
          <w:rFonts w:ascii="Arial" w:hAnsi="Arial" w:cs="Arial"/>
          <w:sz w:val="24"/>
          <w:szCs w:val="24"/>
        </w:rPr>
        <w:t>Pannells and Claxton</w:t>
      </w:r>
      <w:r w:rsidR="0079704C">
        <w:rPr>
          <w:rFonts w:ascii="Arial" w:hAnsi="Arial" w:cs="Arial"/>
          <w:sz w:val="24"/>
          <w:szCs w:val="24"/>
        </w:rPr>
        <w:t xml:space="preserve">’s (2008) </w:t>
      </w:r>
      <w:r w:rsidR="004D1FDE">
        <w:rPr>
          <w:rFonts w:ascii="Arial" w:hAnsi="Arial" w:cs="Arial"/>
          <w:sz w:val="24"/>
          <w:szCs w:val="24"/>
        </w:rPr>
        <w:t>exploration</w:t>
      </w:r>
      <w:r w:rsidR="00092B55">
        <w:rPr>
          <w:rFonts w:ascii="Arial" w:hAnsi="Arial" w:cs="Arial"/>
          <w:sz w:val="24"/>
          <w:szCs w:val="24"/>
        </w:rPr>
        <w:t xml:space="preserve"> suggests </w:t>
      </w:r>
      <w:r w:rsidR="00622A66">
        <w:rPr>
          <w:rFonts w:ascii="Arial" w:hAnsi="Arial" w:cs="Arial"/>
          <w:sz w:val="24"/>
          <w:szCs w:val="24"/>
        </w:rPr>
        <w:t>individual</w:t>
      </w:r>
      <w:r w:rsidR="00412A52">
        <w:rPr>
          <w:rFonts w:ascii="Arial" w:hAnsi="Arial" w:cs="Arial"/>
          <w:sz w:val="24"/>
          <w:szCs w:val="24"/>
        </w:rPr>
        <w:t>s with locus of control</w:t>
      </w:r>
      <w:r w:rsidR="0015603A">
        <w:rPr>
          <w:rFonts w:ascii="Arial" w:hAnsi="Arial" w:cs="Arial"/>
          <w:sz w:val="24"/>
          <w:szCs w:val="24"/>
        </w:rPr>
        <w:t xml:space="preserve"> </w:t>
      </w:r>
      <w:r w:rsidR="0042444A">
        <w:rPr>
          <w:rFonts w:ascii="Arial" w:hAnsi="Arial" w:cs="Arial"/>
          <w:sz w:val="24"/>
          <w:szCs w:val="24"/>
        </w:rPr>
        <w:t xml:space="preserve">and </w:t>
      </w:r>
      <w:r w:rsidR="00ED4637" w:rsidRPr="00ED4637">
        <w:rPr>
          <w:rFonts w:ascii="Arial" w:hAnsi="Arial" w:cs="Arial"/>
          <w:sz w:val="24"/>
          <w:szCs w:val="24"/>
        </w:rPr>
        <w:t>through the process</w:t>
      </w:r>
      <w:r w:rsidR="00AA2522">
        <w:rPr>
          <w:rFonts w:ascii="Arial" w:hAnsi="Arial" w:cs="Arial"/>
          <w:sz w:val="24"/>
          <w:szCs w:val="24"/>
        </w:rPr>
        <w:t xml:space="preserve"> of challenging </w:t>
      </w:r>
      <w:r w:rsidR="0042444A">
        <w:rPr>
          <w:rFonts w:ascii="Arial" w:hAnsi="Arial" w:cs="Arial"/>
          <w:sz w:val="24"/>
          <w:szCs w:val="24"/>
        </w:rPr>
        <w:t>creative ideation</w:t>
      </w:r>
      <w:r w:rsidR="00AA2522">
        <w:rPr>
          <w:rFonts w:ascii="Arial" w:hAnsi="Arial" w:cs="Arial"/>
          <w:sz w:val="24"/>
          <w:szCs w:val="24"/>
        </w:rPr>
        <w:t xml:space="preserve"> to create a solution</w:t>
      </w:r>
      <w:r w:rsidR="008713F0">
        <w:rPr>
          <w:rFonts w:ascii="Arial" w:hAnsi="Arial" w:cs="Arial"/>
          <w:sz w:val="24"/>
          <w:szCs w:val="24"/>
        </w:rPr>
        <w:t>, enables the individual to</w:t>
      </w:r>
      <w:r w:rsidR="003979D0">
        <w:rPr>
          <w:rFonts w:ascii="Arial" w:hAnsi="Arial" w:cs="Arial"/>
          <w:sz w:val="24"/>
          <w:szCs w:val="24"/>
        </w:rPr>
        <w:t xml:space="preserve"> create a sense of </w:t>
      </w:r>
      <w:r w:rsidR="008713F0">
        <w:rPr>
          <w:rFonts w:ascii="Arial" w:hAnsi="Arial" w:cs="Arial"/>
          <w:sz w:val="24"/>
          <w:szCs w:val="24"/>
        </w:rPr>
        <w:t>happiness</w:t>
      </w:r>
      <w:r w:rsidR="002F7CB5">
        <w:rPr>
          <w:rFonts w:ascii="Arial" w:hAnsi="Arial" w:cs="Arial"/>
          <w:sz w:val="24"/>
          <w:szCs w:val="24"/>
        </w:rPr>
        <w:t xml:space="preserve">. </w:t>
      </w:r>
      <w:bookmarkStart w:id="15" w:name="_GoBack"/>
      <w:bookmarkEnd w:id="15"/>
    </w:p>
    <w:p w14:paraId="442CBE73" w14:textId="77777777" w:rsidR="00C50BFB" w:rsidRDefault="00C50BFB" w:rsidP="00AC2BB1">
      <w:pPr>
        <w:spacing w:line="480" w:lineRule="auto"/>
        <w:ind w:firstLine="720"/>
        <w:jc w:val="both"/>
        <w:rPr>
          <w:rFonts w:ascii="Arial" w:hAnsi="Arial" w:cs="Arial"/>
          <w:sz w:val="24"/>
          <w:szCs w:val="24"/>
        </w:rPr>
      </w:pPr>
    </w:p>
    <w:p w14:paraId="2D7F836B" w14:textId="0FE163E9" w:rsidR="003519E5" w:rsidRDefault="003519E5" w:rsidP="00A044C0">
      <w:pPr>
        <w:spacing w:line="480" w:lineRule="auto"/>
        <w:ind w:firstLine="720"/>
        <w:jc w:val="both"/>
        <w:rPr>
          <w:rFonts w:ascii="Arial" w:hAnsi="Arial" w:cs="Arial"/>
          <w:sz w:val="24"/>
          <w:szCs w:val="24"/>
        </w:rPr>
      </w:pPr>
    </w:p>
    <w:p w14:paraId="440D682C" w14:textId="72D41DBA" w:rsidR="007C4219" w:rsidRDefault="001525BA" w:rsidP="002C40CD">
      <w:pPr>
        <w:spacing w:line="480" w:lineRule="auto"/>
        <w:jc w:val="both"/>
        <w:rPr>
          <w:rFonts w:ascii="Arial" w:hAnsi="Arial" w:cs="Arial"/>
          <w:sz w:val="24"/>
          <w:szCs w:val="24"/>
        </w:rPr>
      </w:pPr>
      <w:r w:rsidRPr="001525BA">
        <w:rPr>
          <w:rFonts w:ascii="Arial" w:hAnsi="Arial" w:cs="Arial"/>
          <w:sz w:val="24"/>
          <w:szCs w:val="24"/>
        </w:rPr>
        <w:t xml:space="preserve">Fourthly, draw attention to other members of society such as social media, to be held accountable or responsible for the impact it could have on an individual’s happiness.  </w:t>
      </w:r>
    </w:p>
    <w:p w14:paraId="7D7CC5B6" w14:textId="74E659BC" w:rsidR="00BB11FE" w:rsidRDefault="001525BA" w:rsidP="001D12CE">
      <w:pPr>
        <w:spacing w:line="480" w:lineRule="auto"/>
        <w:ind w:firstLine="720"/>
        <w:jc w:val="both"/>
        <w:rPr>
          <w:rFonts w:ascii="Arial" w:hAnsi="Arial" w:cs="Arial"/>
          <w:sz w:val="24"/>
          <w:szCs w:val="24"/>
        </w:rPr>
      </w:pPr>
      <w:r w:rsidRPr="001525BA">
        <w:rPr>
          <w:rFonts w:ascii="Arial" w:hAnsi="Arial" w:cs="Arial"/>
          <w:sz w:val="24"/>
          <w:szCs w:val="24"/>
        </w:rPr>
        <w:t>In conclusion, from a social constructive approach exploring four main questions which will answer “Who is responsible for an individual’s happiness?”</w:t>
      </w:r>
    </w:p>
    <w:p w14:paraId="014DFD7D" w14:textId="77777777" w:rsidR="00BB11FE" w:rsidRDefault="00BB11FE" w:rsidP="001D12CE">
      <w:pPr>
        <w:spacing w:line="480" w:lineRule="auto"/>
        <w:ind w:firstLine="720"/>
        <w:jc w:val="both"/>
        <w:rPr>
          <w:rFonts w:ascii="Arial" w:hAnsi="Arial" w:cs="Arial"/>
          <w:sz w:val="24"/>
          <w:szCs w:val="24"/>
        </w:rPr>
      </w:pPr>
    </w:p>
    <w:p w14:paraId="4C6029F1" w14:textId="77777777" w:rsidR="005D7021" w:rsidRDefault="005D7021" w:rsidP="001D12CE">
      <w:pPr>
        <w:spacing w:line="480" w:lineRule="auto"/>
        <w:ind w:firstLine="720"/>
        <w:jc w:val="both"/>
        <w:rPr>
          <w:rFonts w:ascii="Arial" w:hAnsi="Arial" w:cs="Arial"/>
          <w:sz w:val="24"/>
          <w:szCs w:val="24"/>
        </w:rPr>
      </w:pPr>
    </w:p>
    <w:p w14:paraId="4DBF1537" w14:textId="77777777" w:rsidR="005D7021" w:rsidRDefault="005D7021" w:rsidP="001D12CE">
      <w:pPr>
        <w:spacing w:line="480" w:lineRule="auto"/>
        <w:ind w:firstLine="720"/>
        <w:jc w:val="both"/>
        <w:rPr>
          <w:rFonts w:ascii="Arial" w:hAnsi="Arial" w:cs="Arial"/>
          <w:sz w:val="24"/>
          <w:szCs w:val="24"/>
        </w:rPr>
      </w:pPr>
    </w:p>
    <w:p w14:paraId="5DD284D0" w14:textId="21DC03B6" w:rsidR="00405D16" w:rsidRPr="009911D0" w:rsidRDefault="00584902" w:rsidP="00DC5414">
      <w:pPr>
        <w:spacing w:line="480" w:lineRule="auto"/>
        <w:ind w:firstLine="720"/>
        <w:rPr>
          <w:rFonts w:ascii="Arial" w:hAnsi="Arial" w:cs="Arial"/>
          <w:sz w:val="24"/>
          <w:szCs w:val="24"/>
        </w:rPr>
      </w:pPr>
      <w:r>
        <w:rPr>
          <w:rFonts w:ascii="Arial" w:hAnsi="Arial" w:cs="Arial"/>
          <w:sz w:val="24"/>
          <w:szCs w:val="24"/>
        </w:rPr>
        <w:t>Media</w:t>
      </w:r>
      <w:r w:rsidR="00C56565">
        <w:rPr>
          <w:rFonts w:ascii="Arial" w:hAnsi="Arial" w:cs="Arial"/>
          <w:sz w:val="24"/>
          <w:szCs w:val="24"/>
        </w:rPr>
        <w:t xml:space="preserve"> and social influences </w:t>
      </w:r>
      <w:hyperlink r:id="rId9" w:history="1">
        <w:r w:rsidR="00C56565" w:rsidRPr="00D60550">
          <w:rPr>
            <w:rStyle w:val="Hyperlink"/>
            <w:rFonts w:ascii="Arial" w:hAnsi="Arial" w:cs="Arial"/>
            <w:sz w:val="24"/>
            <w:szCs w:val="24"/>
          </w:rPr>
          <w:t>https://www.telegraph.co.uk/lifestyle/wellbeing/10841093/A-very-British-way-to-get-happy.html</w:t>
        </w:r>
      </w:hyperlink>
    </w:p>
    <w:p w14:paraId="1D04B877" w14:textId="6A8E2246" w:rsidR="00486B20" w:rsidRPr="00B448D6" w:rsidRDefault="006814EF" w:rsidP="00B448D6">
      <w:pPr>
        <w:spacing w:after="160" w:line="480" w:lineRule="auto"/>
        <w:jc w:val="both"/>
        <w:rPr>
          <w:sz w:val="20"/>
          <w:szCs w:val="20"/>
        </w:rPr>
      </w:pPr>
      <w:hyperlink r:id="rId10" w:history="1">
        <w:r w:rsidR="00405D16" w:rsidRPr="009911D0">
          <w:rPr>
            <w:rStyle w:val="Hyperlink"/>
            <w:rFonts w:ascii="Arial" w:hAnsi="Arial" w:cs="Arial"/>
            <w:sz w:val="24"/>
            <w:szCs w:val="24"/>
          </w:rPr>
          <w:t>https://www.apa.org/pubs/journals/releases/amp-66-7-579.pdf</w:t>
        </w:r>
      </w:hyperlink>
      <w:r w:rsidR="00405D16">
        <w:rPr>
          <w:rFonts w:ascii="Arial" w:hAnsi="Arial" w:cs="Arial"/>
          <w:b/>
          <w:sz w:val="24"/>
          <w:szCs w:val="24"/>
        </w:rPr>
        <w:t xml:space="preserve"> </w:t>
      </w:r>
      <w:r w:rsidR="00405D16" w:rsidRPr="00405D16">
        <w:rPr>
          <w:rFonts w:ascii="Arial" w:hAnsi="Arial" w:cs="Arial"/>
          <w:b/>
          <w:sz w:val="24"/>
          <w:szCs w:val="24"/>
        </w:rPr>
        <w:t xml:space="preserve"> </w:t>
      </w:r>
      <w:r w:rsidR="00405D16">
        <w:rPr>
          <w:rFonts w:ascii="Arial" w:hAnsi="Arial" w:cs="Arial"/>
          <w:b/>
          <w:sz w:val="24"/>
          <w:szCs w:val="24"/>
        </w:rPr>
        <w:t xml:space="preserve"> </w:t>
      </w:r>
      <w:r w:rsidR="00486B20">
        <w:rPr>
          <w:rFonts w:ascii="Arial" w:hAnsi="Arial" w:cs="Arial"/>
          <w:b/>
          <w:sz w:val="24"/>
          <w:szCs w:val="24"/>
        </w:rPr>
        <w:br w:type="page"/>
      </w:r>
    </w:p>
    <w:p w14:paraId="4473187F" w14:textId="41DCA633" w:rsidR="00571A5B" w:rsidRDefault="00E37F4B" w:rsidP="001A2477">
      <w:pPr>
        <w:spacing w:after="160" w:line="259" w:lineRule="auto"/>
        <w:rPr>
          <w:rFonts w:ascii="Arial" w:hAnsi="Arial" w:cs="Arial"/>
          <w:b/>
          <w:sz w:val="24"/>
          <w:szCs w:val="24"/>
        </w:rPr>
      </w:pPr>
      <w:r w:rsidRPr="00C86858">
        <w:rPr>
          <w:rFonts w:ascii="Arial" w:hAnsi="Arial" w:cs="Arial"/>
          <w:b/>
          <w:sz w:val="24"/>
          <w:szCs w:val="24"/>
        </w:rPr>
        <w:lastRenderedPageBreak/>
        <w:t>Reference List</w:t>
      </w:r>
      <w:r w:rsidR="00241021">
        <w:rPr>
          <w:rFonts w:ascii="Arial" w:hAnsi="Arial" w:cs="Arial"/>
          <w:b/>
          <w:sz w:val="24"/>
          <w:szCs w:val="24"/>
        </w:rPr>
        <w:t xml:space="preserve"> this</w:t>
      </w:r>
    </w:p>
    <w:p w14:paraId="604FE8A4" w14:textId="4EDED9D2" w:rsidR="00BB06B2" w:rsidRDefault="00BB06B2" w:rsidP="001A2477">
      <w:pPr>
        <w:spacing w:after="160" w:line="259" w:lineRule="auto"/>
        <w:rPr>
          <w:rFonts w:ascii="Arial" w:hAnsi="Arial" w:cs="Arial"/>
          <w:sz w:val="24"/>
          <w:szCs w:val="24"/>
        </w:rPr>
      </w:pPr>
      <w:r>
        <w:rPr>
          <w:rFonts w:ascii="Arial" w:hAnsi="Arial" w:cs="Arial"/>
          <w:sz w:val="24"/>
          <w:szCs w:val="24"/>
        </w:rPr>
        <w:t>Williams, H</w:t>
      </w:r>
      <w:r w:rsidR="002E24CC">
        <w:rPr>
          <w:rFonts w:ascii="Arial" w:hAnsi="Arial" w:cs="Arial"/>
          <w:sz w:val="24"/>
          <w:szCs w:val="24"/>
        </w:rPr>
        <w:t>. (2018)</w:t>
      </w:r>
      <w:r w:rsidR="00B75A00">
        <w:rPr>
          <w:rFonts w:ascii="Arial" w:hAnsi="Arial" w:cs="Arial"/>
          <w:sz w:val="24"/>
          <w:szCs w:val="24"/>
        </w:rPr>
        <w:t xml:space="preserve"> </w:t>
      </w:r>
      <w:r w:rsidR="00E32C3A">
        <w:rPr>
          <w:rFonts w:ascii="Arial" w:hAnsi="Arial" w:cs="Arial"/>
          <w:sz w:val="24"/>
          <w:szCs w:val="24"/>
        </w:rPr>
        <w:t>(Unpublished)</w:t>
      </w:r>
      <w:r w:rsidR="002E24CC">
        <w:rPr>
          <w:rFonts w:ascii="Arial" w:hAnsi="Arial" w:cs="Arial"/>
          <w:sz w:val="24"/>
          <w:szCs w:val="24"/>
        </w:rPr>
        <w:t xml:space="preserve"> </w:t>
      </w:r>
      <w:r w:rsidR="002E24CC" w:rsidRPr="00E32C3A">
        <w:rPr>
          <w:rFonts w:ascii="Arial" w:hAnsi="Arial" w:cs="Arial"/>
          <w:i/>
          <w:sz w:val="24"/>
          <w:szCs w:val="24"/>
        </w:rPr>
        <w:t>Happiness</w:t>
      </w:r>
      <w:r w:rsidR="002E24CC">
        <w:rPr>
          <w:rFonts w:ascii="Arial" w:hAnsi="Arial" w:cs="Arial"/>
          <w:sz w:val="24"/>
          <w:szCs w:val="24"/>
        </w:rPr>
        <w:t xml:space="preserve">. </w:t>
      </w:r>
    </w:p>
    <w:p w14:paraId="3AE89B8B" w14:textId="79DAA65D" w:rsidR="00BB06B2" w:rsidRDefault="001A46B1" w:rsidP="001A2477">
      <w:pPr>
        <w:spacing w:after="160" w:line="259" w:lineRule="auto"/>
        <w:rPr>
          <w:rFonts w:ascii="Arial" w:hAnsi="Arial" w:cs="Arial"/>
          <w:sz w:val="24"/>
          <w:szCs w:val="24"/>
        </w:rPr>
      </w:pPr>
      <w:r w:rsidRPr="001A46B1">
        <w:rPr>
          <w:rFonts w:ascii="Arial" w:hAnsi="Arial" w:cs="Arial"/>
          <w:sz w:val="24"/>
          <w:szCs w:val="24"/>
        </w:rPr>
        <w:t xml:space="preserve">Mohanty, M. S. (2014) ‘What determines happiness? Income or attitude: Evidence from the US longitudinal data’, Journal of Neuroscience, Psychology, and Economics, 7(2), pp. 80–102. </w:t>
      </w:r>
      <w:proofErr w:type="spellStart"/>
      <w:r w:rsidRPr="001A46B1">
        <w:rPr>
          <w:rFonts w:ascii="Arial" w:hAnsi="Arial" w:cs="Arial"/>
          <w:sz w:val="24"/>
          <w:szCs w:val="24"/>
        </w:rPr>
        <w:t>doi</w:t>
      </w:r>
      <w:proofErr w:type="spellEnd"/>
      <w:r w:rsidRPr="001A46B1">
        <w:rPr>
          <w:rFonts w:ascii="Arial" w:hAnsi="Arial" w:cs="Arial"/>
          <w:sz w:val="24"/>
          <w:szCs w:val="24"/>
        </w:rPr>
        <w:t>: 10.1037/npe0000019.</w:t>
      </w:r>
    </w:p>
    <w:p w14:paraId="542D2BA1" w14:textId="2FB71E71" w:rsidR="00033DE3" w:rsidRDefault="00033DE3" w:rsidP="001A2477">
      <w:pPr>
        <w:spacing w:after="160" w:line="259" w:lineRule="auto"/>
        <w:rPr>
          <w:rFonts w:ascii="Arial" w:hAnsi="Arial" w:cs="Arial"/>
          <w:sz w:val="24"/>
          <w:szCs w:val="24"/>
        </w:rPr>
      </w:pPr>
      <w:r>
        <w:rPr>
          <w:rFonts w:ascii="Arial" w:hAnsi="Arial" w:cs="Arial"/>
          <w:sz w:val="24"/>
          <w:szCs w:val="24"/>
        </w:rPr>
        <w:t>Fletcher, B. (</w:t>
      </w:r>
      <w:r w:rsidR="00C713D2">
        <w:rPr>
          <w:rFonts w:ascii="Arial" w:hAnsi="Arial" w:cs="Arial"/>
          <w:sz w:val="24"/>
          <w:szCs w:val="24"/>
        </w:rPr>
        <w:t xml:space="preserve">2014) </w:t>
      </w:r>
      <w:r w:rsidR="00C713D2" w:rsidRPr="00241021">
        <w:rPr>
          <w:rFonts w:ascii="Arial" w:hAnsi="Arial" w:cs="Arial"/>
          <w:i/>
          <w:sz w:val="24"/>
          <w:szCs w:val="24"/>
        </w:rPr>
        <w:t xml:space="preserve">Happiness </w:t>
      </w:r>
      <w:r w:rsidR="00FE61A8" w:rsidRPr="00241021">
        <w:rPr>
          <w:rFonts w:ascii="Arial" w:hAnsi="Arial" w:cs="Arial"/>
          <w:i/>
          <w:sz w:val="24"/>
          <w:szCs w:val="24"/>
        </w:rPr>
        <w:t xml:space="preserve">is not a feeling - It </w:t>
      </w:r>
      <w:r w:rsidR="00D12315" w:rsidRPr="00241021">
        <w:rPr>
          <w:rFonts w:ascii="Arial" w:hAnsi="Arial" w:cs="Arial"/>
          <w:i/>
          <w:sz w:val="24"/>
          <w:szCs w:val="24"/>
        </w:rPr>
        <w:t>is doing.</w:t>
      </w:r>
      <w:r w:rsidR="00D12315">
        <w:rPr>
          <w:rFonts w:ascii="Arial" w:hAnsi="Arial" w:cs="Arial"/>
          <w:sz w:val="24"/>
          <w:szCs w:val="24"/>
        </w:rPr>
        <w:t xml:space="preserve"> Available at: </w:t>
      </w:r>
      <w:hyperlink r:id="rId11" w:history="1">
        <w:r w:rsidR="00D12315" w:rsidRPr="00844ACC">
          <w:rPr>
            <w:rStyle w:val="Hyperlink"/>
            <w:rFonts w:ascii="Arial" w:hAnsi="Arial" w:cs="Arial"/>
            <w:sz w:val="24"/>
            <w:szCs w:val="24"/>
          </w:rPr>
          <w:t>https://www.psychologytoday.com/us/blog/do-something-different/201402/happiness-is-not-feeling-it-is-doing</w:t>
        </w:r>
      </w:hyperlink>
      <w:r w:rsidR="00C713D2">
        <w:rPr>
          <w:rFonts w:ascii="Arial" w:hAnsi="Arial" w:cs="Arial"/>
          <w:sz w:val="24"/>
          <w:szCs w:val="24"/>
        </w:rPr>
        <w:t xml:space="preserve"> </w:t>
      </w:r>
      <w:r w:rsidR="00241021">
        <w:rPr>
          <w:rFonts w:ascii="Arial" w:hAnsi="Arial" w:cs="Arial"/>
          <w:sz w:val="24"/>
          <w:szCs w:val="24"/>
        </w:rPr>
        <w:t xml:space="preserve"> </w:t>
      </w:r>
      <w:r w:rsidR="00241021" w:rsidRPr="00241021">
        <w:rPr>
          <w:rFonts w:ascii="Arial" w:hAnsi="Arial" w:cs="Arial"/>
          <w:sz w:val="24"/>
          <w:szCs w:val="24"/>
        </w:rPr>
        <w:t>(Accessed: 11 April 2019).</w:t>
      </w:r>
    </w:p>
    <w:p w14:paraId="6D0E43C4" w14:textId="5E57E94C" w:rsidR="00885713" w:rsidRDefault="00F10957" w:rsidP="001A2477">
      <w:pPr>
        <w:spacing w:after="160" w:line="259" w:lineRule="auto"/>
        <w:rPr>
          <w:rFonts w:ascii="Arial" w:hAnsi="Arial" w:cs="Arial"/>
          <w:sz w:val="24"/>
          <w:szCs w:val="24"/>
        </w:rPr>
      </w:pPr>
      <w:r w:rsidRPr="00F10957">
        <w:rPr>
          <w:rFonts w:ascii="Arial" w:hAnsi="Arial" w:cs="Arial"/>
          <w:sz w:val="24"/>
          <w:szCs w:val="24"/>
        </w:rPr>
        <w:t xml:space="preserve">Guttman, D. J. (2018) ‘What Happiness Really Means: Let’s define it’, </w:t>
      </w:r>
      <w:r w:rsidRPr="00F10957">
        <w:rPr>
          <w:rFonts w:ascii="Arial" w:hAnsi="Arial" w:cs="Arial"/>
          <w:i/>
          <w:sz w:val="24"/>
          <w:szCs w:val="24"/>
        </w:rPr>
        <w:t>Personal Excellence Essentials</w:t>
      </w:r>
      <w:r w:rsidRPr="00F10957">
        <w:rPr>
          <w:rFonts w:ascii="Arial" w:hAnsi="Arial" w:cs="Arial"/>
          <w:sz w:val="24"/>
          <w:szCs w:val="24"/>
        </w:rPr>
        <w:t xml:space="preserve">, 23(8), pp. 10–11. Available at: </w:t>
      </w:r>
      <w:hyperlink r:id="rId12" w:history="1">
        <w:r w:rsidRPr="00844ACC">
          <w:rPr>
            <w:rStyle w:val="Hyperlink"/>
            <w:rFonts w:ascii="Arial" w:hAnsi="Arial" w:cs="Arial"/>
            <w:sz w:val="24"/>
            <w:szCs w:val="24"/>
          </w:rPr>
          <w:t>https://search-ebscohost-com.ezproxy.uwtsd.ac.uk/login.aspx?direct=true&amp;db=bth&amp;AN=131478613&amp;site=ehost-live</w:t>
        </w:r>
      </w:hyperlink>
      <w:r>
        <w:rPr>
          <w:rFonts w:ascii="Arial" w:hAnsi="Arial" w:cs="Arial"/>
          <w:sz w:val="24"/>
          <w:szCs w:val="24"/>
        </w:rPr>
        <w:t xml:space="preserve"> </w:t>
      </w:r>
      <w:r w:rsidRPr="00F10957">
        <w:rPr>
          <w:rFonts w:ascii="Arial" w:hAnsi="Arial" w:cs="Arial"/>
          <w:sz w:val="24"/>
          <w:szCs w:val="24"/>
        </w:rPr>
        <w:t xml:space="preserve"> (Accessed: 11 April 2019).</w:t>
      </w:r>
    </w:p>
    <w:p w14:paraId="6D9DFE78" w14:textId="434C4FAD" w:rsidR="00F67C1E" w:rsidRDefault="00F67C1E" w:rsidP="001A2477">
      <w:pPr>
        <w:spacing w:after="160" w:line="259" w:lineRule="auto"/>
        <w:rPr>
          <w:rFonts w:ascii="Arial" w:hAnsi="Arial" w:cs="Arial"/>
          <w:sz w:val="24"/>
          <w:szCs w:val="24"/>
        </w:rPr>
      </w:pPr>
      <w:r w:rsidRPr="00F67C1E">
        <w:rPr>
          <w:rFonts w:ascii="Arial" w:hAnsi="Arial" w:cs="Arial"/>
          <w:sz w:val="24"/>
          <w:szCs w:val="24"/>
        </w:rPr>
        <w:t>Raghunathan</w:t>
      </w:r>
      <w:r>
        <w:rPr>
          <w:rFonts w:ascii="Arial" w:hAnsi="Arial" w:cs="Arial"/>
          <w:sz w:val="24"/>
          <w:szCs w:val="24"/>
        </w:rPr>
        <w:t>, R</w:t>
      </w:r>
      <w:r w:rsidR="005E56BD">
        <w:rPr>
          <w:rFonts w:ascii="Arial" w:hAnsi="Arial" w:cs="Arial"/>
          <w:sz w:val="24"/>
          <w:szCs w:val="24"/>
        </w:rPr>
        <w:t xml:space="preserve">. (2011) </w:t>
      </w:r>
      <w:r w:rsidR="005E56BD" w:rsidRPr="005E56BD">
        <w:rPr>
          <w:rFonts w:ascii="Arial" w:hAnsi="Arial" w:cs="Arial"/>
          <w:sz w:val="24"/>
          <w:szCs w:val="24"/>
        </w:rPr>
        <w:t>Taking Personal Responsibility for Your Happiness</w:t>
      </w:r>
      <w:r w:rsidR="001363F4">
        <w:rPr>
          <w:rFonts w:ascii="Arial" w:hAnsi="Arial" w:cs="Arial"/>
          <w:sz w:val="24"/>
          <w:szCs w:val="24"/>
        </w:rPr>
        <w:t xml:space="preserve">. Available at: </w:t>
      </w:r>
      <w:hyperlink r:id="rId13" w:history="1">
        <w:r w:rsidR="00574CC1" w:rsidRPr="00844ACC">
          <w:rPr>
            <w:rStyle w:val="Hyperlink"/>
            <w:rFonts w:ascii="Arial" w:hAnsi="Arial" w:cs="Arial"/>
            <w:sz w:val="24"/>
            <w:szCs w:val="24"/>
          </w:rPr>
          <w:t>https://www.psychologytoday.com/gb/blog/sapient-nature/201112/taking-personal-responsibility-your-happiness</w:t>
        </w:r>
      </w:hyperlink>
      <w:r w:rsidR="00574CC1">
        <w:rPr>
          <w:rFonts w:ascii="Arial" w:hAnsi="Arial" w:cs="Arial"/>
          <w:sz w:val="24"/>
          <w:szCs w:val="24"/>
        </w:rPr>
        <w:t xml:space="preserve"> </w:t>
      </w:r>
      <w:bookmarkStart w:id="16" w:name="_Hlk5962481"/>
      <w:r w:rsidR="00574CC1">
        <w:rPr>
          <w:rFonts w:ascii="Arial" w:hAnsi="Arial" w:cs="Arial"/>
          <w:sz w:val="24"/>
          <w:szCs w:val="24"/>
        </w:rPr>
        <w:t>(Accessed:</w:t>
      </w:r>
      <w:r w:rsidR="000E2E31">
        <w:rPr>
          <w:rFonts w:ascii="Arial" w:hAnsi="Arial" w:cs="Arial"/>
          <w:sz w:val="24"/>
          <w:szCs w:val="24"/>
        </w:rPr>
        <w:t xml:space="preserve"> 12 April 2019).</w:t>
      </w:r>
      <w:bookmarkEnd w:id="16"/>
    </w:p>
    <w:p w14:paraId="61997A22" w14:textId="0D390FEB" w:rsidR="009D0C62" w:rsidRDefault="003459E0" w:rsidP="001A2477">
      <w:pPr>
        <w:spacing w:after="160" w:line="259" w:lineRule="auto"/>
        <w:rPr>
          <w:rFonts w:ascii="Arial" w:hAnsi="Arial" w:cs="Arial"/>
          <w:sz w:val="24"/>
          <w:szCs w:val="24"/>
        </w:rPr>
      </w:pPr>
      <w:r>
        <w:rPr>
          <w:rFonts w:ascii="Arial" w:hAnsi="Arial" w:cs="Arial"/>
          <w:sz w:val="24"/>
          <w:szCs w:val="24"/>
        </w:rPr>
        <w:t>Ofcom. (2018) Adults</w:t>
      </w:r>
      <w:r w:rsidR="006E3A40">
        <w:rPr>
          <w:rFonts w:ascii="Arial" w:hAnsi="Arial" w:cs="Arial"/>
          <w:sz w:val="24"/>
          <w:szCs w:val="24"/>
        </w:rPr>
        <w:t xml:space="preserve">’ Media Use and </w:t>
      </w:r>
      <w:r w:rsidR="008A23FE">
        <w:rPr>
          <w:rFonts w:ascii="Arial" w:hAnsi="Arial" w:cs="Arial"/>
          <w:sz w:val="24"/>
          <w:szCs w:val="24"/>
        </w:rPr>
        <w:t>Attitudes Repor</w:t>
      </w:r>
      <w:r w:rsidR="00607889">
        <w:rPr>
          <w:rFonts w:ascii="Arial" w:hAnsi="Arial" w:cs="Arial"/>
          <w:sz w:val="24"/>
          <w:szCs w:val="24"/>
        </w:rPr>
        <w:t xml:space="preserve">t. Available at: </w:t>
      </w:r>
      <w:hyperlink r:id="rId14" w:history="1">
        <w:r w:rsidR="00607889" w:rsidRPr="00844ACC">
          <w:rPr>
            <w:rStyle w:val="Hyperlink"/>
            <w:rFonts w:ascii="Arial" w:hAnsi="Arial" w:cs="Arial"/>
            <w:sz w:val="24"/>
            <w:szCs w:val="24"/>
          </w:rPr>
          <w:t>https://www.ofcom.org.uk/__data/assets/pdf_file/0011/113222/Adults-Media-Use-and-Attitudes-Report-2018.pdf</w:t>
        </w:r>
      </w:hyperlink>
      <w:r w:rsidR="00607889">
        <w:rPr>
          <w:rFonts w:ascii="Arial" w:hAnsi="Arial" w:cs="Arial"/>
          <w:sz w:val="24"/>
          <w:szCs w:val="24"/>
        </w:rPr>
        <w:t xml:space="preserve"> </w:t>
      </w:r>
      <w:r w:rsidR="00FB1475" w:rsidRPr="00FB1475">
        <w:rPr>
          <w:rFonts w:ascii="Arial" w:hAnsi="Arial" w:cs="Arial"/>
          <w:sz w:val="24"/>
          <w:szCs w:val="24"/>
        </w:rPr>
        <w:t>(Accessed: 12 April 2019).</w:t>
      </w:r>
    </w:p>
    <w:p w14:paraId="61245EBF" w14:textId="1A67ADEF" w:rsidR="00433D83" w:rsidRDefault="008D3BD2" w:rsidP="001A2477">
      <w:pPr>
        <w:spacing w:after="160" w:line="259" w:lineRule="auto"/>
        <w:rPr>
          <w:rFonts w:ascii="Arial" w:hAnsi="Arial" w:cs="Arial"/>
          <w:sz w:val="24"/>
          <w:szCs w:val="24"/>
        </w:rPr>
      </w:pPr>
      <w:bookmarkStart w:id="17" w:name="_Hlk5962858"/>
      <w:r>
        <w:rPr>
          <w:rFonts w:ascii="Arial" w:hAnsi="Arial" w:cs="Arial"/>
          <w:sz w:val="24"/>
          <w:szCs w:val="24"/>
        </w:rPr>
        <w:t xml:space="preserve">Woods, H. (2016) </w:t>
      </w:r>
      <w:r w:rsidR="00714AAF">
        <w:rPr>
          <w:rFonts w:ascii="Arial" w:hAnsi="Arial" w:cs="Arial"/>
          <w:sz w:val="24"/>
          <w:szCs w:val="24"/>
        </w:rPr>
        <w:t>Sleepy-teens</w:t>
      </w:r>
      <w:r w:rsidR="002310F2">
        <w:rPr>
          <w:rFonts w:ascii="Arial" w:hAnsi="Arial" w:cs="Arial"/>
          <w:sz w:val="24"/>
          <w:szCs w:val="24"/>
        </w:rPr>
        <w:t>: Social media use in adol</w:t>
      </w:r>
      <w:r w:rsidR="009874B3">
        <w:rPr>
          <w:rFonts w:ascii="Arial" w:hAnsi="Arial" w:cs="Arial"/>
          <w:sz w:val="24"/>
          <w:szCs w:val="24"/>
        </w:rPr>
        <w:t xml:space="preserve">escences is associated with poor sleep </w:t>
      </w:r>
      <w:r w:rsidR="00A13885">
        <w:rPr>
          <w:rFonts w:ascii="Arial" w:hAnsi="Arial" w:cs="Arial"/>
          <w:sz w:val="24"/>
          <w:szCs w:val="24"/>
        </w:rPr>
        <w:t>quality, anxiety, depress</w:t>
      </w:r>
      <w:r w:rsidR="00164E62">
        <w:rPr>
          <w:rFonts w:ascii="Arial" w:hAnsi="Arial" w:cs="Arial"/>
          <w:sz w:val="24"/>
          <w:szCs w:val="24"/>
        </w:rPr>
        <w:t xml:space="preserve">ion and low self-esteem. </w:t>
      </w:r>
      <w:bookmarkEnd w:id="17"/>
      <w:r w:rsidR="00164E62">
        <w:rPr>
          <w:rFonts w:ascii="Arial" w:hAnsi="Arial" w:cs="Arial"/>
          <w:sz w:val="24"/>
          <w:szCs w:val="24"/>
        </w:rPr>
        <w:t>Jou</w:t>
      </w:r>
      <w:r w:rsidR="00A20566">
        <w:rPr>
          <w:rFonts w:ascii="Arial" w:hAnsi="Arial" w:cs="Arial"/>
          <w:sz w:val="24"/>
          <w:szCs w:val="24"/>
        </w:rPr>
        <w:t>rnal of Adolescences, 51 (1), pp</w:t>
      </w:r>
      <w:r w:rsidR="008D2FB2">
        <w:rPr>
          <w:rFonts w:ascii="Arial" w:hAnsi="Arial" w:cs="Arial"/>
          <w:sz w:val="24"/>
          <w:szCs w:val="24"/>
        </w:rPr>
        <w:t xml:space="preserve"> 41-49. </w:t>
      </w:r>
      <w:r w:rsidR="00164E62">
        <w:rPr>
          <w:rFonts w:ascii="Arial" w:hAnsi="Arial" w:cs="Arial"/>
          <w:sz w:val="24"/>
          <w:szCs w:val="24"/>
        </w:rPr>
        <w:t xml:space="preserve"> </w:t>
      </w:r>
    </w:p>
    <w:p w14:paraId="1688609A" w14:textId="1C92826C" w:rsidR="007B3977" w:rsidRDefault="0056349C" w:rsidP="001A2477">
      <w:pPr>
        <w:spacing w:after="160" w:line="259" w:lineRule="auto"/>
        <w:rPr>
          <w:rFonts w:ascii="Arial" w:hAnsi="Arial" w:cs="Arial"/>
          <w:sz w:val="24"/>
          <w:szCs w:val="24"/>
        </w:rPr>
      </w:pPr>
      <w:proofErr w:type="spellStart"/>
      <w:r>
        <w:rPr>
          <w:rFonts w:ascii="Arial" w:hAnsi="Arial" w:cs="Arial"/>
          <w:sz w:val="24"/>
          <w:szCs w:val="24"/>
        </w:rPr>
        <w:t>Meyjes</w:t>
      </w:r>
      <w:proofErr w:type="spellEnd"/>
      <w:r>
        <w:rPr>
          <w:rFonts w:ascii="Arial" w:hAnsi="Arial" w:cs="Arial"/>
          <w:sz w:val="24"/>
          <w:szCs w:val="24"/>
        </w:rPr>
        <w:t>, T. (</w:t>
      </w:r>
      <w:r w:rsidR="00642FF4">
        <w:rPr>
          <w:rFonts w:ascii="Arial" w:hAnsi="Arial" w:cs="Arial"/>
          <w:sz w:val="24"/>
          <w:szCs w:val="24"/>
        </w:rPr>
        <w:t xml:space="preserve">2019) </w:t>
      </w:r>
      <w:r w:rsidR="00393EC6">
        <w:rPr>
          <w:rFonts w:ascii="Arial" w:hAnsi="Arial" w:cs="Arial"/>
          <w:sz w:val="24"/>
          <w:szCs w:val="24"/>
        </w:rPr>
        <w:t>Dad</w:t>
      </w:r>
      <w:r w:rsidR="00E8392C">
        <w:rPr>
          <w:rFonts w:ascii="Arial" w:hAnsi="Arial" w:cs="Arial"/>
          <w:sz w:val="24"/>
          <w:szCs w:val="24"/>
        </w:rPr>
        <w:t xml:space="preserve"> of girl who died by suicide accuses Instagram of ‘helping to kill daughter</w:t>
      </w:r>
      <w:r w:rsidR="002C5A64">
        <w:rPr>
          <w:rFonts w:ascii="Arial" w:hAnsi="Arial" w:cs="Arial"/>
          <w:sz w:val="24"/>
          <w:szCs w:val="24"/>
        </w:rPr>
        <w:t>’. Available at:</w:t>
      </w:r>
      <w:r w:rsidR="002C5A64" w:rsidRPr="002C5A64">
        <w:t xml:space="preserve"> </w:t>
      </w:r>
      <w:hyperlink r:id="rId15" w:history="1">
        <w:r w:rsidR="002C5A64" w:rsidRPr="00844ACC">
          <w:rPr>
            <w:rStyle w:val="Hyperlink"/>
            <w:rFonts w:ascii="Arial" w:hAnsi="Arial" w:cs="Arial"/>
            <w:sz w:val="24"/>
            <w:szCs w:val="24"/>
          </w:rPr>
          <w:t>https://www.mirror.co.uk/news/uk-news/dad-girl-who-died-suicide-13894519</w:t>
        </w:r>
      </w:hyperlink>
      <w:r w:rsidR="002C5A64">
        <w:rPr>
          <w:rFonts w:ascii="Arial" w:hAnsi="Arial" w:cs="Arial"/>
          <w:sz w:val="24"/>
          <w:szCs w:val="24"/>
        </w:rPr>
        <w:t xml:space="preserve"> </w:t>
      </w:r>
      <w:r w:rsidR="00897FB5" w:rsidRPr="00897FB5">
        <w:rPr>
          <w:rFonts w:ascii="Arial" w:hAnsi="Arial" w:cs="Arial"/>
          <w:sz w:val="24"/>
          <w:szCs w:val="24"/>
        </w:rPr>
        <w:t>(Accessed: 12 April 2019).</w:t>
      </w:r>
      <w:r w:rsidR="005A7A82">
        <w:rPr>
          <w:rFonts w:ascii="Arial" w:hAnsi="Arial" w:cs="Arial"/>
          <w:sz w:val="24"/>
          <w:szCs w:val="24"/>
        </w:rPr>
        <w:t xml:space="preserve"> </w:t>
      </w:r>
    </w:p>
    <w:p w14:paraId="3BA217D7" w14:textId="5D231ABD" w:rsidR="005A7A82" w:rsidRDefault="005726D0" w:rsidP="001A2477">
      <w:pPr>
        <w:spacing w:after="160" w:line="259" w:lineRule="auto"/>
        <w:rPr>
          <w:rFonts w:ascii="Arial" w:hAnsi="Arial" w:cs="Arial"/>
          <w:sz w:val="24"/>
          <w:szCs w:val="24"/>
        </w:rPr>
      </w:pPr>
      <w:r>
        <w:rPr>
          <w:rFonts w:ascii="Arial" w:hAnsi="Arial" w:cs="Arial"/>
          <w:sz w:val="24"/>
          <w:szCs w:val="24"/>
        </w:rPr>
        <w:t>Common sense media (2019) Facebook</w:t>
      </w:r>
      <w:r w:rsidR="00773006">
        <w:rPr>
          <w:rFonts w:ascii="Arial" w:hAnsi="Arial" w:cs="Arial"/>
          <w:sz w:val="24"/>
          <w:szCs w:val="24"/>
        </w:rPr>
        <w:t>, Instagram and social</w:t>
      </w:r>
      <w:r w:rsidR="001D18BE">
        <w:rPr>
          <w:rFonts w:ascii="Arial" w:hAnsi="Arial" w:cs="Arial"/>
          <w:sz w:val="24"/>
          <w:szCs w:val="24"/>
        </w:rPr>
        <w:t>,</w:t>
      </w:r>
      <w:r w:rsidR="00773006">
        <w:rPr>
          <w:rFonts w:ascii="Arial" w:hAnsi="Arial" w:cs="Arial"/>
          <w:sz w:val="24"/>
          <w:szCs w:val="24"/>
        </w:rPr>
        <w:t xml:space="preserve"> (Parents need to Know)</w:t>
      </w:r>
      <w:r w:rsidR="001D18BE">
        <w:rPr>
          <w:rFonts w:ascii="Arial" w:hAnsi="Arial" w:cs="Arial"/>
          <w:sz w:val="24"/>
          <w:szCs w:val="24"/>
        </w:rPr>
        <w:t>.</w:t>
      </w:r>
      <w:r w:rsidR="00A66449">
        <w:rPr>
          <w:rFonts w:ascii="Arial" w:hAnsi="Arial" w:cs="Arial"/>
          <w:sz w:val="24"/>
          <w:szCs w:val="24"/>
        </w:rPr>
        <w:t xml:space="preserve"> Available at:</w:t>
      </w:r>
      <w:r w:rsidR="00A13276" w:rsidRPr="00A13276">
        <w:t xml:space="preserve"> </w:t>
      </w:r>
      <w:hyperlink r:id="rId16" w:history="1">
        <w:r w:rsidR="00A13276" w:rsidRPr="00844ACC">
          <w:rPr>
            <w:rStyle w:val="Hyperlink"/>
            <w:rFonts w:ascii="Arial" w:hAnsi="Arial" w:cs="Arial"/>
            <w:sz w:val="24"/>
            <w:szCs w:val="24"/>
          </w:rPr>
          <w:t>https://www.commonsensemedia.org/social-media</w:t>
        </w:r>
      </w:hyperlink>
      <w:r w:rsidR="00A13276">
        <w:rPr>
          <w:rFonts w:ascii="Arial" w:hAnsi="Arial" w:cs="Arial"/>
          <w:sz w:val="24"/>
          <w:szCs w:val="24"/>
        </w:rPr>
        <w:t xml:space="preserve"> </w:t>
      </w:r>
      <w:r w:rsidR="001008EC">
        <w:rPr>
          <w:rFonts w:ascii="Arial" w:hAnsi="Arial" w:cs="Arial"/>
          <w:sz w:val="24"/>
          <w:szCs w:val="24"/>
        </w:rPr>
        <w:t>(</w:t>
      </w:r>
      <w:r w:rsidR="00FE6491">
        <w:rPr>
          <w:rFonts w:ascii="Arial" w:hAnsi="Arial" w:cs="Arial"/>
          <w:sz w:val="24"/>
          <w:szCs w:val="24"/>
        </w:rPr>
        <w:t>A</w:t>
      </w:r>
      <w:r w:rsidR="001008EC">
        <w:rPr>
          <w:rFonts w:ascii="Arial" w:hAnsi="Arial" w:cs="Arial"/>
          <w:sz w:val="24"/>
          <w:szCs w:val="24"/>
        </w:rPr>
        <w:t>ccessed: 12 April 2019).</w:t>
      </w:r>
    </w:p>
    <w:p w14:paraId="28B6A699" w14:textId="1DFD73D5" w:rsidR="00AA79F1" w:rsidRDefault="00AA79F1" w:rsidP="001A2477">
      <w:pPr>
        <w:spacing w:after="160" w:line="259" w:lineRule="auto"/>
        <w:rPr>
          <w:rFonts w:ascii="Arial" w:hAnsi="Arial" w:cs="Arial"/>
          <w:sz w:val="24"/>
          <w:szCs w:val="24"/>
        </w:rPr>
      </w:pPr>
      <w:r>
        <w:rPr>
          <w:rFonts w:ascii="Arial" w:hAnsi="Arial" w:cs="Arial"/>
          <w:sz w:val="24"/>
          <w:szCs w:val="24"/>
        </w:rPr>
        <w:t xml:space="preserve">Andy cope </w:t>
      </w:r>
      <w:r w:rsidR="00FE6491">
        <w:rPr>
          <w:rFonts w:ascii="Arial" w:hAnsi="Arial" w:cs="Arial"/>
          <w:sz w:val="24"/>
          <w:szCs w:val="24"/>
        </w:rPr>
        <w:t>(2017)</w:t>
      </w:r>
    </w:p>
    <w:p w14:paraId="74B218E5" w14:textId="431B1AFF" w:rsidR="00253593" w:rsidRDefault="00253593" w:rsidP="001A2477">
      <w:pPr>
        <w:spacing w:after="160" w:line="259" w:lineRule="auto"/>
        <w:rPr>
          <w:rFonts w:ascii="Arial" w:hAnsi="Arial" w:cs="Arial"/>
          <w:sz w:val="24"/>
          <w:szCs w:val="24"/>
        </w:rPr>
      </w:pPr>
      <w:r>
        <w:rPr>
          <w:rFonts w:ascii="Arial" w:hAnsi="Arial" w:cs="Arial"/>
          <w:sz w:val="24"/>
          <w:szCs w:val="24"/>
        </w:rPr>
        <w:t xml:space="preserve">Buck, N. (2013) </w:t>
      </w:r>
      <w:r w:rsidRPr="00253593">
        <w:rPr>
          <w:rFonts w:ascii="Arial" w:hAnsi="Arial" w:cs="Arial"/>
          <w:sz w:val="24"/>
          <w:szCs w:val="24"/>
        </w:rPr>
        <w:t>Mental Health and Happiness</w:t>
      </w:r>
      <w:r>
        <w:rPr>
          <w:rFonts w:ascii="Arial" w:hAnsi="Arial" w:cs="Arial"/>
          <w:sz w:val="24"/>
          <w:szCs w:val="24"/>
        </w:rPr>
        <w:t xml:space="preserve">. </w:t>
      </w:r>
      <w:r w:rsidRPr="00253593">
        <w:rPr>
          <w:rFonts w:ascii="Arial" w:hAnsi="Arial" w:cs="Arial"/>
          <w:sz w:val="24"/>
          <w:szCs w:val="24"/>
        </w:rPr>
        <w:t>Available at:</w:t>
      </w:r>
      <w:r>
        <w:rPr>
          <w:rFonts w:ascii="Arial" w:hAnsi="Arial" w:cs="Arial"/>
          <w:sz w:val="24"/>
          <w:szCs w:val="24"/>
        </w:rPr>
        <w:t xml:space="preserve"> </w:t>
      </w:r>
      <w:hyperlink r:id="rId17" w:history="1">
        <w:r w:rsidR="006A18F9" w:rsidRPr="00844ACC">
          <w:rPr>
            <w:rStyle w:val="Hyperlink"/>
            <w:rFonts w:ascii="Arial" w:hAnsi="Arial" w:cs="Arial"/>
            <w:sz w:val="24"/>
            <w:szCs w:val="24"/>
          </w:rPr>
          <w:t>https://www.psychologytoday.com/us/blog/peaceful-parenting/201308/mental-health-and-happiness-2</w:t>
        </w:r>
      </w:hyperlink>
      <w:r w:rsidR="006A18F9">
        <w:rPr>
          <w:rFonts w:ascii="Arial" w:hAnsi="Arial" w:cs="Arial"/>
          <w:sz w:val="24"/>
          <w:szCs w:val="24"/>
        </w:rPr>
        <w:t xml:space="preserve"> </w:t>
      </w:r>
      <w:bookmarkStart w:id="18" w:name="_Hlk6215514"/>
      <w:r w:rsidR="006A18F9" w:rsidRPr="006A18F9">
        <w:rPr>
          <w:rFonts w:ascii="Arial" w:hAnsi="Arial" w:cs="Arial"/>
          <w:sz w:val="24"/>
          <w:szCs w:val="24"/>
        </w:rPr>
        <w:t>(Accessed: 1</w:t>
      </w:r>
      <w:r w:rsidR="006A18F9">
        <w:rPr>
          <w:rFonts w:ascii="Arial" w:hAnsi="Arial" w:cs="Arial"/>
          <w:sz w:val="24"/>
          <w:szCs w:val="24"/>
        </w:rPr>
        <w:t>4</w:t>
      </w:r>
      <w:r w:rsidR="006A18F9" w:rsidRPr="006A18F9">
        <w:rPr>
          <w:rFonts w:ascii="Arial" w:hAnsi="Arial" w:cs="Arial"/>
          <w:sz w:val="24"/>
          <w:szCs w:val="24"/>
        </w:rPr>
        <w:t xml:space="preserve"> April 2019).</w:t>
      </w:r>
      <w:bookmarkEnd w:id="18"/>
    </w:p>
    <w:p w14:paraId="751E69CC" w14:textId="77777777" w:rsidR="00FC1A1F" w:rsidRDefault="00FF02E6" w:rsidP="001A2477">
      <w:pPr>
        <w:spacing w:after="160" w:line="259" w:lineRule="auto"/>
        <w:rPr>
          <w:rFonts w:ascii="Arial" w:hAnsi="Arial" w:cs="Arial"/>
          <w:sz w:val="24"/>
          <w:szCs w:val="24"/>
        </w:rPr>
      </w:pPr>
      <w:r w:rsidRPr="00FF02E6">
        <w:rPr>
          <w:rFonts w:ascii="Arial" w:hAnsi="Arial" w:cs="Arial"/>
          <w:sz w:val="24"/>
          <w:szCs w:val="24"/>
        </w:rPr>
        <w:t>Bergsma</w:t>
      </w:r>
      <w:r w:rsidR="003B03A6">
        <w:rPr>
          <w:rFonts w:ascii="Arial" w:hAnsi="Arial" w:cs="Arial"/>
          <w:sz w:val="24"/>
          <w:szCs w:val="24"/>
        </w:rPr>
        <w:t xml:space="preserve">, A. </w:t>
      </w:r>
      <w:r w:rsidRPr="00FF02E6">
        <w:rPr>
          <w:rFonts w:ascii="Arial" w:hAnsi="Arial" w:cs="Arial"/>
          <w:sz w:val="24"/>
          <w:szCs w:val="24"/>
        </w:rPr>
        <w:t xml:space="preserve"> and Veenhoven</w:t>
      </w:r>
      <w:r w:rsidR="003B03A6">
        <w:rPr>
          <w:rFonts w:ascii="Arial" w:hAnsi="Arial" w:cs="Arial"/>
          <w:sz w:val="24"/>
          <w:szCs w:val="24"/>
        </w:rPr>
        <w:t xml:space="preserve">, R. </w:t>
      </w:r>
      <w:r w:rsidRPr="00FF02E6">
        <w:rPr>
          <w:rFonts w:ascii="Arial" w:hAnsi="Arial" w:cs="Arial"/>
          <w:sz w:val="24"/>
          <w:szCs w:val="24"/>
        </w:rPr>
        <w:t xml:space="preserve"> (2011)</w:t>
      </w:r>
      <w:r w:rsidR="00F731BE" w:rsidRPr="00F731BE">
        <w:t xml:space="preserve"> </w:t>
      </w:r>
      <w:r w:rsidR="003D0B40">
        <w:t>‘</w:t>
      </w:r>
      <w:r w:rsidR="00F731BE" w:rsidRPr="00F731BE">
        <w:rPr>
          <w:rFonts w:ascii="Arial" w:hAnsi="Arial" w:cs="Arial"/>
          <w:sz w:val="24"/>
          <w:szCs w:val="24"/>
        </w:rPr>
        <w:t>The happiness of people with a mental disorder</w:t>
      </w:r>
      <w:r w:rsidR="003D0B40">
        <w:rPr>
          <w:rFonts w:ascii="Arial" w:hAnsi="Arial" w:cs="Arial"/>
          <w:sz w:val="24"/>
          <w:szCs w:val="24"/>
        </w:rPr>
        <w:t xml:space="preserve"> </w:t>
      </w:r>
      <w:r w:rsidR="00F731BE" w:rsidRPr="00F731BE">
        <w:rPr>
          <w:rFonts w:ascii="Arial" w:hAnsi="Arial" w:cs="Arial"/>
          <w:sz w:val="24"/>
          <w:szCs w:val="24"/>
        </w:rPr>
        <w:t>in modern society</w:t>
      </w:r>
      <w:r w:rsidR="003D0B40">
        <w:rPr>
          <w:rFonts w:ascii="Arial" w:hAnsi="Arial" w:cs="Arial"/>
          <w:sz w:val="24"/>
          <w:szCs w:val="24"/>
        </w:rPr>
        <w:t>’</w:t>
      </w:r>
      <w:r w:rsidR="003D0B40" w:rsidRPr="003D0B40">
        <w:rPr>
          <w:rFonts w:ascii="Arial" w:hAnsi="Arial" w:cs="Arial"/>
          <w:i/>
          <w:sz w:val="24"/>
          <w:szCs w:val="24"/>
        </w:rPr>
        <w:t>,</w:t>
      </w:r>
      <w:r w:rsidR="003B03A6" w:rsidRPr="003D0B40">
        <w:rPr>
          <w:i/>
        </w:rPr>
        <w:t xml:space="preserve"> </w:t>
      </w:r>
      <w:r w:rsidR="003B03A6" w:rsidRPr="003D0B40">
        <w:rPr>
          <w:rFonts w:ascii="Arial" w:hAnsi="Arial" w:cs="Arial"/>
          <w:i/>
          <w:sz w:val="24"/>
          <w:szCs w:val="24"/>
        </w:rPr>
        <w:t>Psychology of Well-Being: Theory, Research and Practice</w:t>
      </w:r>
      <w:r w:rsidR="003B03A6" w:rsidRPr="003B03A6">
        <w:rPr>
          <w:rFonts w:ascii="Arial" w:hAnsi="Arial" w:cs="Arial"/>
          <w:sz w:val="24"/>
          <w:szCs w:val="24"/>
        </w:rPr>
        <w:t xml:space="preserve"> 2011, 1:2</w:t>
      </w:r>
      <w:r w:rsidR="003D0B40">
        <w:rPr>
          <w:rFonts w:ascii="Arial" w:hAnsi="Arial" w:cs="Arial"/>
          <w:sz w:val="24"/>
          <w:szCs w:val="24"/>
        </w:rPr>
        <w:t xml:space="preserve">. </w:t>
      </w:r>
      <w:r w:rsidR="00DD0FF2" w:rsidRPr="00DD0FF2">
        <w:rPr>
          <w:rFonts w:ascii="Arial" w:hAnsi="Arial" w:cs="Arial"/>
          <w:sz w:val="24"/>
          <w:szCs w:val="24"/>
        </w:rPr>
        <w:t>Available at</w:t>
      </w:r>
      <w:r w:rsidR="003D0B40">
        <w:rPr>
          <w:rFonts w:ascii="Arial" w:hAnsi="Arial" w:cs="Arial"/>
          <w:sz w:val="24"/>
          <w:szCs w:val="24"/>
        </w:rPr>
        <w:t xml:space="preserve">: </w:t>
      </w:r>
      <w:hyperlink r:id="rId18" w:history="1">
        <w:r w:rsidR="003D0B40" w:rsidRPr="00A72DBC">
          <w:rPr>
            <w:rStyle w:val="Hyperlink"/>
            <w:rFonts w:ascii="Arial" w:hAnsi="Arial" w:cs="Arial"/>
            <w:sz w:val="24"/>
            <w:szCs w:val="24"/>
          </w:rPr>
          <w:t>https://psywb.springeropen.com/track/pdf/10.1186/2211-1522-1-2</w:t>
        </w:r>
      </w:hyperlink>
      <w:r w:rsidR="00DD0FF2">
        <w:rPr>
          <w:rFonts w:ascii="Arial" w:hAnsi="Arial" w:cs="Arial"/>
          <w:sz w:val="24"/>
          <w:szCs w:val="24"/>
        </w:rPr>
        <w:t xml:space="preserve"> </w:t>
      </w:r>
      <w:r w:rsidR="003D0B40" w:rsidRPr="003D0B40">
        <w:rPr>
          <w:rFonts w:ascii="Arial" w:hAnsi="Arial" w:cs="Arial"/>
          <w:sz w:val="24"/>
          <w:szCs w:val="24"/>
        </w:rPr>
        <w:t>(Accessed: 14 April 2019).</w:t>
      </w:r>
    </w:p>
    <w:p w14:paraId="07D75157" w14:textId="4808394F" w:rsidR="00941435" w:rsidRDefault="00FC1A1F" w:rsidP="004827C3">
      <w:pPr>
        <w:spacing w:after="160" w:line="259" w:lineRule="auto"/>
        <w:rPr>
          <w:rFonts w:ascii="Arial" w:hAnsi="Arial" w:cs="Arial"/>
          <w:sz w:val="24"/>
          <w:szCs w:val="24"/>
        </w:rPr>
      </w:pPr>
      <w:r>
        <w:rPr>
          <w:rFonts w:ascii="Arial" w:hAnsi="Arial" w:cs="Arial"/>
          <w:sz w:val="24"/>
          <w:szCs w:val="24"/>
        </w:rPr>
        <w:lastRenderedPageBreak/>
        <w:t>NHS</w:t>
      </w:r>
      <w:r w:rsidR="002312C3">
        <w:rPr>
          <w:rFonts w:ascii="Arial" w:hAnsi="Arial" w:cs="Arial"/>
          <w:sz w:val="24"/>
          <w:szCs w:val="24"/>
        </w:rPr>
        <w:t xml:space="preserve"> </w:t>
      </w:r>
      <w:r w:rsidR="00BD0AEA">
        <w:rPr>
          <w:rFonts w:ascii="Arial" w:hAnsi="Arial" w:cs="Arial"/>
          <w:sz w:val="24"/>
          <w:szCs w:val="24"/>
        </w:rPr>
        <w:t>(20</w:t>
      </w:r>
      <w:r w:rsidR="002312C3">
        <w:rPr>
          <w:rFonts w:ascii="Arial" w:hAnsi="Arial" w:cs="Arial"/>
          <w:sz w:val="24"/>
          <w:szCs w:val="24"/>
        </w:rPr>
        <w:t>18) Moodzone</w:t>
      </w:r>
      <w:r w:rsidR="00CE6933">
        <w:rPr>
          <w:rFonts w:ascii="Arial" w:hAnsi="Arial" w:cs="Arial"/>
          <w:sz w:val="24"/>
          <w:szCs w:val="24"/>
        </w:rPr>
        <w:t>. Low mood and depression. Available at:</w:t>
      </w:r>
      <w:r w:rsidR="00454DF3" w:rsidRPr="00454DF3">
        <w:t xml:space="preserve"> </w:t>
      </w:r>
      <w:hyperlink r:id="rId19" w:history="1">
        <w:r w:rsidR="00454DF3" w:rsidRPr="00A72DBC">
          <w:rPr>
            <w:rStyle w:val="Hyperlink"/>
            <w:rFonts w:ascii="Arial" w:hAnsi="Arial" w:cs="Arial"/>
            <w:sz w:val="24"/>
            <w:szCs w:val="24"/>
          </w:rPr>
          <w:t>https://www.nhs.uk/conditions/stress-anxiety-depression/low-mood-and-depression/</w:t>
        </w:r>
      </w:hyperlink>
      <w:r w:rsidR="00454DF3">
        <w:rPr>
          <w:rFonts w:ascii="Arial" w:hAnsi="Arial" w:cs="Arial"/>
          <w:sz w:val="24"/>
          <w:szCs w:val="24"/>
        </w:rPr>
        <w:t xml:space="preserve"> (Accessed:</w:t>
      </w:r>
      <w:r w:rsidR="00842B08">
        <w:rPr>
          <w:rFonts w:ascii="Arial" w:hAnsi="Arial" w:cs="Arial"/>
          <w:sz w:val="24"/>
          <w:szCs w:val="24"/>
        </w:rPr>
        <w:t xml:space="preserve"> 15 April 2019).</w:t>
      </w:r>
    </w:p>
    <w:p w14:paraId="7E8B701A" w14:textId="220ECED1" w:rsidR="0029163E" w:rsidRDefault="0029163E" w:rsidP="004827C3">
      <w:pPr>
        <w:spacing w:after="160" w:line="259" w:lineRule="auto"/>
        <w:rPr>
          <w:rFonts w:ascii="Arial" w:hAnsi="Arial" w:cs="Arial"/>
          <w:sz w:val="24"/>
          <w:szCs w:val="24"/>
        </w:rPr>
      </w:pPr>
      <w:r w:rsidRPr="0029163E">
        <w:rPr>
          <w:rFonts w:ascii="Arial" w:hAnsi="Arial" w:cs="Arial"/>
          <w:sz w:val="24"/>
          <w:szCs w:val="24"/>
        </w:rPr>
        <w:t xml:space="preserve">BACP (2018) </w:t>
      </w:r>
      <w:r w:rsidRPr="00041C53">
        <w:rPr>
          <w:rFonts w:ascii="Arial" w:hAnsi="Arial" w:cs="Arial"/>
          <w:i/>
          <w:sz w:val="24"/>
          <w:szCs w:val="24"/>
        </w:rPr>
        <w:t>Ethical Framework for the Counselling Professions.</w:t>
      </w:r>
      <w:r w:rsidRPr="0029163E">
        <w:rPr>
          <w:rFonts w:ascii="Arial" w:hAnsi="Arial" w:cs="Arial"/>
          <w:sz w:val="24"/>
          <w:szCs w:val="24"/>
        </w:rPr>
        <w:t xml:space="preserve"> Available at: </w:t>
      </w:r>
      <w:hyperlink r:id="rId20" w:history="1">
        <w:r w:rsidRPr="00A72DBC">
          <w:rPr>
            <w:rStyle w:val="Hyperlink"/>
            <w:rFonts w:ascii="Arial" w:hAnsi="Arial" w:cs="Arial"/>
            <w:sz w:val="24"/>
            <w:szCs w:val="24"/>
          </w:rPr>
          <w:t>https://www.bacp.co.uk/media/3103/bacp-ethical-framework-for-the-counselling-professions-2018.pdf</w:t>
        </w:r>
      </w:hyperlink>
      <w:r>
        <w:rPr>
          <w:rFonts w:ascii="Arial" w:hAnsi="Arial" w:cs="Arial"/>
          <w:sz w:val="24"/>
          <w:szCs w:val="24"/>
        </w:rPr>
        <w:t xml:space="preserve"> </w:t>
      </w:r>
      <w:r w:rsidRPr="0029163E">
        <w:rPr>
          <w:rFonts w:ascii="Arial" w:hAnsi="Arial" w:cs="Arial"/>
          <w:sz w:val="24"/>
          <w:szCs w:val="24"/>
        </w:rPr>
        <w:t xml:space="preserve"> (Accessed 2th March 2019).</w:t>
      </w:r>
    </w:p>
    <w:p w14:paraId="16F24E3C" w14:textId="77777777" w:rsidR="00DC66FE" w:rsidRPr="00DC66FE" w:rsidRDefault="00DC66FE" w:rsidP="00DC66FE">
      <w:pPr>
        <w:spacing w:after="160" w:line="259" w:lineRule="auto"/>
        <w:rPr>
          <w:rFonts w:ascii="Arial" w:hAnsi="Arial" w:cs="Arial"/>
          <w:sz w:val="24"/>
          <w:szCs w:val="24"/>
        </w:rPr>
      </w:pPr>
      <w:r w:rsidRPr="00DC66FE">
        <w:rPr>
          <w:rFonts w:ascii="Arial" w:hAnsi="Arial" w:cs="Arial"/>
          <w:sz w:val="24"/>
          <w:szCs w:val="24"/>
        </w:rPr>
        <w:t xml:space="preserve">Braun, V. And Clark, V. (2006) ‘Using thematic analysis in psychology’, Qualitative Research in Psychology, 3, pp 77-101. </w:t>
      </w:r>
    </w:p>
    <w:p w14:paraId="68B006AC" w14:textId="77777777" w:rsidR="00DC66FE" w:rsidRPr="00DC66FE" w:rsidRDefault="00DC66FE" w:rsidP="00DC66FE">
      <w:pPr>
        <w:spacing w:after="160" w:line="259" w:lineRule="auto"/>
        <w:rPr>
          <w:rFonts w:ascii="Arial" w:hAnsi="Arial" w:cs="Arial"/>
          <w:sz w:val="24"/>
          <w:szCs w:val="24"/>
        </w:rPr>
      </w:pPr>
      <w:r w:rsidRPr="00DC66FE">
        <w:rPr>
          <w:rFonts w:ascii="Arial" w:hAnsi="Arial" w:cs="Arial"/>
          <w:sz w:val="24"/>
          <w:szCs w:val="24"/>
        </w:rPr>
        <w:t>Creswell, JW. (2013) Quantitative Inquiry &amp; Research Design. 3rd ed. London: SAGE Publication Ltd.</w:t>
      </w:r>
    </w:p>
    <w:p w14:paraId="56538EDA" w14:textId="0224FDF4" w:rsidR="00DC66FE" w:rsidRDefault="00DC66FE" w:rsidP="00DC66FE">
      <w:pPr>
        <w:spacing w:after="160" w:line="259" w:lineRule="auto"/>
        <w:rPr>
          <w:rFonts w:ascii="Arial" w:hAnsi="Arial" w:cs="Arial"/>
          <w:sz w:val="24"/>
          <w:szCs w:val="24"/>
        </w:rPr>
      </w:pPr>
      <w:r w:rsidRPr="00DC66FE">
        <w:rPr>
          <w:rFonts w:ascii="Arial" w:hAnsi="Arial" w:cs="Arial"/>
          <w:sz w:val="24"/>
          <w:szCs w:val="24"/>
        </w:rPr>
        <w:t>McLeod, J. (2001) Quantitative research in counselling and psychotherapy. London: Sage.</w:t>
      </w:r>
    </w:p>
    <w:p w14:paraId="602F1DC1" w14:textId="7D7739A7" w:rsidR="001223D6" w:rsidRDefault="001223D6" w:rsidP="00DC66FE">
      <w:pPr>
        <w:spacing w:after="160" w:line="259" w:lineRule="auto"/>
        <w:rPr>
          <w:rFonts w:ascii="Arial" w:hAnsi="Arial" w:cs="Arial"/>
          <w:sz w:val="24"/>
          <w:szCs w:val="24"/>
        </w:rPr>
      </w:pPr>
      <w:r>
        <w:rPr>
          <w:rFonts w:ascii="Arial" w:hAnsi="Arial" w:cs="Arial"/>
          <w:sz w:val="24"/>
          <w:szCs w:val="24"/>
        </w:rPr>
        <w:t xml:space="preserve">Ridley, </w:t>
      </w:r>
      <w:r w:rsidR="000E1D5F">
        <w:rPr>
          <w:rFonts w:ascii="Arial" w:hAnsi="Arial" w:cs="Arial"/>
          <w:sz w:val="24"/>
          <w:szCs w:val="24"/>
        </w:rPr>
        <w:t xml:space="preserve">D. (2008) </w:t>
      </w:r>
      <w:r w:rsidR="003974DA">
        <w:rPr>
          <w:rFonts w:ascii="Arial" w:hAnsi="Arial" w:cs="Arial"/>
          <w:sz w:val="24"/>
          <w:szCs w:val="24"/>
        </w:rPr>
        <w:t xml:space="preserve">The literature review. A step </w:t>
      </w:r>
      <w:r w:rsidR="00153129">
        <w:rPr>
          <w:rFonts w:ascii="Arial" w:hAnsi="Arial" w:cs="Arial"/>
          <w:sz w:val="24"/>
          <w:szCs w:val="24"/>
        </w:rPr>
        <w:t xml:space="preserve">by step guide. London: Sage. </w:t>
      </w:r>
    </w:p>
    <w:p w14:paraId="457D41B5" w14:textId="32937B8B" w:rsidR="007F2B39" w:rsidRDefault="00EE601E">
      <w:pPr>
        <w:spacing w:after="160" w:line="259" w:lineRule="auto"/>
        <w:rPr>
          <w:rFonts w:ascii="Arial" w:hAnsi="Arial" w:cs="Arial"/>
          <w:sz w:val="24"/>
          <w:szCs w:val="24"/>
        </w:rPr>
      </w:pPr>
      <w:r>
        <w:rPr>
          <w:rFonts w:ascii="Arial" w:hAnsi="Arial" w:cs="Arial"/>
          <w:sz w:val="24"/>
          <w:szCs w:val="24"/>
        </w:rPr>
        <w:t>Bond</w:t>
      </w:r>
      <w:r w:rsidR="00600C96">
        <w:rPr>
          <w:rFonts w:ascii="Arial" w:hAnsi="Arial" w:cs="Arial"/>
          <w:sz w:val="24"/>
          <w:szCs w:val="24"/>
        </w:rPr>
        <w:t xml:space="preserve">, T. (2015) </w:t>
      </w:r>
      <w:r w:rsidR="00CB53CA">
        <w:rPr>
          <w:rFonts w:ascii="Arial" w:hAnsi="Arial" w:cs="Arial"/>
          <w:sz w:val="24"/>
          <w:szCs w:val="24"/>
        </w:rPr>
        <w:t>Standards</w:t>
      </w:r>
      <w:r w:rsidR="00600C96">
        <w:rPr>
          <w:rFonts w:ascii="Arial" w:hAnsi="Arial" w:cs="Arial"/>
          <w:sz w:val="24"/>
          <w:szCs w:val="24"/>
        </w:rPr>
        <w:t xml:space="preserve"> and Ethi</w:t>
      </w:r>
      <w:r w:rsidR="00CB53CA">
        <w:rPr>
          <w:rFonts w:ascii="Arial" w:hAnsi="Arial" w:cs="Arial"/>
          <w:sz w:val="24"/>
          <w:szCs w:val="24"/>
        </w:rPr>
        <w:t xml:space="preserve">cs for Counselling in Action. </w:t>
      </w:r>
      <w:r w:rsidR="001E3D57">
        <w:rPr>
          <w:rFonts w:ascii="Arial" w:hAnsi="Arial" w:cs="Arial"/>
          <w:sz w:val="24"/>
          <w:szCs w:val="24"/>
        </w:rPr>
        <w:t xml:space="preserve">4th ed. </w:t>
      </w:r>
      <w:r w:rsidR="00A4630C">
        <w:rPr>
          <w:rFonts w:ascii="Arial" w:hAnsi="Arial" w:cs="Arial"/>
          <w:sz w:val="24"/>
          <w:szCs w:val="24"/>
        </w:rPr>
        <w:t xml:space="preserve">London: Sage. </w:t>
      </w:r>
    </w:p>
    <w:p w14:paraId="5EF7601B" w14:textId="491B59FC" w:rsidR="004B4690" w:rsidRDefault="004B4690">
      <w:pPr>
        <w:spacing w:after="160" w:line="259" w:lineRule="auto"/>
        <w:rPr>
          <w:rFonts w:ascii="Arial" w:hAnsi="Arial" w:cs="Arial"/>
          <w:sz w:val="24"/>
          <w:szCs w:val="24"/>
        </w:rPr>
      </w:pPr>
      <w:r>
        <w:rPr>
          <w:rFonts w:ascii="Arial" w:hAnsi="Arial" w:cs="Arial"/>
          <w:sz w:val="24"/>
          <w:szCs w:val="24"/>
        </w:rPr>
        <w:t>Image (</w:t>
      </w:r>
      <w:r w:rsidR="006654D7">
        <w:rPr>
          <w:rFonts w:ascii="Arial" w:hAnsi="Arial" w:cs="Arial"/>
          <w:sz w:val="24"/>
          <w:szCs w:val="24"/>
        </w:rPr>
        <w:t xml:space="preserve">2015) </w:t>
      </w:r>
      <w:hyperlink r:id="rId21" w:history="1">
        <w:r w:rsidR="006654D7" w:rsidRPr="00D60550">
          <w:rPr>
            <w:rStyle w:val="Hyperlink"/>
            <w:rFonts w:ascii="Arial" w:hAnsi="Arial" w:cs="Arial"/>
            <w:sz w:val="24"/>
            <w:szCs w:val="24"/>
          </w:rPr>
          <w:t>https://momanddadmoney.com/balancing-happiness-with-responsibility/</w:t>
        </w:r>
      </w:hyperlink>
      <w:r w:rsidR="006654D7">
        <w:rPr>
          <w:rFonts w:ascii="Arial" w:hAnsi="Arial" w:cs="Arial"/>
          <w:sz w:val="24"/>
          <w:szCs w:val="24"/>
        </w:rPr>
        <w:t xml:space="preserve"> </w:t>
      </w:r>
    </w:p>
    <w:p w14:paraId="3957E1AD" w14:textId="41337D4E" w:rsidR="00F20F58" w:rsidRDefault="006E3A67">
      <w:pPr>
        <w:spacing w:after="160" w:line="259" w:lineRule="auto"/>
        <w:rPr>
          <w:rFonts w:ascii="Arial" w:hAnsi="Arial" w:cs="Arial"/>
          <w:sz w:val="24"/>
          <w:szCs w:val="24"/>
        </w:rPr>
      </w:pPr>
      <w:r>
        <w:rPr>
          <w:rFonts w:ascii="Arial" w:hAnsi="Arial" w:cs="Arial"/>
          <w:sz w:val="24"/>
          <w:szCs w:val="24"/>
        </w:rPr>
        <w:t>Oxford Dict</w:t>
      </w:r>
      <w:r w:rsidR="00CA36E8">
        <w:rPr>
          <w:rFonts w:ascii="Arial" w:hAnsi="Arial" w:cs="Arial"/>
          <w:sz w:val="24"/>
          <w:szCs w:val="24"/>
        </w:rPr>
        <w:t xml:space="preserve">ionary </w:t>
      </w:r>
      <w:r>
        <w:rPr>
          <w:rFonts w:ascii="Arial" w:hAnsi="Arial" w:cs="Arial"/>
          <w:sz w:val="24"/>
          <w:szCs w:val="24"/>
        </w:rPr>
        <w:t xml:space="preserve">(2010) </w:t>
      </w:r>
      <w:r w:rsidRPr="006E3A67">
        <w:rPr>
          <w:rFonts w:ascii="Arial" w:hAnsi="Arial" w:cs="Arial"/>
          <w:sz w:val="24"/>
          <w:szCs w:val="24"/>
        </w:rPr>
        <w:t>Oxford Dictionary of English</w:t>
      </w:r>
      <w:r w:rsidR="00CA36E8">
        <w:rPr>
          <w:rFonts w:ascii="Arial" w:hAnsi="Arial" w:cs="Arial"/>
          <w:sz w:val="24"/>
          <w:szCs w:val="24"/>
        </w:rPr>
        <w:t xml:space="preserve">. </w:t>
      </w:r>
      <w:r w:rsidR="009F4755">
        <w:rPr>
          <w:rFonts w:ascii="Arial" w:hAnsi="Arial" w:cs="Arial"/>
          <w:sz w:val="24"/>
          <w:szCs w:val="24"/>
        </w:rPr>
        <w:t xml:space="preserve"> 3</w:t>
      </w:r>
      <w:r w:rsidR="009F4755" w:rsidRPr="009F4755">
        <w:rPr>
          <w:rFonts w:ascii="Arial" w:hAnsi="Arial" w:cs="Arial"/>
          <w:sz w:val="24"/>
          <w:szCs w:val="24"/>
          <w:vertAlign w:val="superscript"/>
        </w:rPr>
        <w:t>rd</w:t>
      </w:r>
      <w:r w:rsidR="009F4755">
        <w:rPr>
          <w:rFonts w:ascii="Arial" w:hAnsi="Arial" w:cs="Arial"/>
          <w:sz w:val="24"/>
          <w:szCs w:val="24"/>
        </w:rPr>
        <w:t xml:space="preserve"> ed. </w:t>
      </w:r>
      <w:r w:rsidR="00CA36E8">
        <w:rPr>
          <w:rFonts w:ascii="Arial" w:hAnsi="Arial" w:cs="Arial"/>
          <w:sz w:val="24"/>
          <w:szCs w:val="24"/>
        </w:rPr>
        <w:t xml:space="preserve">Oxford: </w:t>
      </w:r>
      <w:r w:rsidR="009F4755">
        <w:rPr>
          <w:rFonts w:ascii="Arial" w:hAnsi="Arial" w:cs="Arial"/>
          <w:sz w:val="24"/>
          <w:szCs w:val="24"/>
        </w:rPr>
        <w:t>OUP.</w:t>
      </w:r>
    </w:p>
    <w:p w14:paraId="5FA8C26B" w14:textId="3DE62B05" w:rsidR="000C61D7" w:rsidRDefault="00C31749" w:rsidP="000C61D7">
      <w:pPr>
        <w:spacing w:after="160" w:line="259" w:lineRule="auto"/>
        <w:rPr>
          <w:rFonts w:ascii="Arial" w:hAnsi="Arial" w:cs="Arial"/>
          <w:sz w:val="24"/>
          <w:szCs w:val="24"/>
        </w:rPr>
      </w:pPr>
      <w:r w:rsidRPr="00C31749">
        <w:rPr>
          <w:rFonts w:ascii="Arial" w:hAnsi="Arial" w:cs="Arial"/>
          <w:sz w:val="24"/>
          <w:szCs w:val="24"/>
        </w:rPr>
        <w:t>Ackerman</w:t>
      </w:r>
      <w:r>
        <w:rPr>
          <w:rFonts w:ascii="Arial" w:hAnsi="Arial" w:cs="Arial"/>
          <w:sz w:val="24"/>
          <w:szCs w:val="24"/>
        </w:rPr>
        <w:t xml:space="preserve">, </w:t>
      </w:r>
      <w:r w:rsidR="008955F8">
        <w:rPr>
          <w:rFonts w:ascii="Arial" w:hAnsi="Arial" w:cs="Arial"/>
          <w:sz w:val="24"/>
          <w:szCs w:val="24"/>
        </w:rPr>
        <w:t>C.</w:t>
      </w:r>
      <w:r w:rsidRPr="00C31749">
        <w:rPr>
          <w:rFonts w:ascii="Arial" w:hAnsi="Arial" w:cs="Arial"/>
          <w:sz w:val="24"/>
          <w:szCs w:val="24"/>
        </w:rPr>
        <w:t xml:space="preserve"> </w:t>
      </w:r>
      <w:r>
        <w:rPr>
          <w:rFonts w:ascii="Arial" w:hAnsi="Arial" w:cs="Arial"/>
          <w:sz w:val="24"/>
          <w:szCs w:val="24"/>
        </w:rPr>
        <w:t>(</w:t>
      </w:r>
      <w:r w:rsidRPr="000C61D7">
        <w:rPr>
          <w:rFonts w:ascii="Arial" w:hAnsi="Arial" w:cs="Arial"/>
          <w:sz w:val="24"/>
          <w:szCs w:val="24"/>
        </w:rPr>
        <w:t>2019</w:t>
      </w:r>
      <w:r>
        <w:rPr>
          <w:rFonts w:ascii="Arial" w:hAnsi="Arial" w:cs="Arial"/>
          <w:sz w:val="24"/>
          <w:szCs w:val="24"/>
        </w:rPr>
        <w:t>)</w:t>
      </w:r>
      <w:r w:rsidR="008955F8">
        <w:rPr>
          <w:rFonts w:ascii="Arial" w:hAnsi="Arial" w:cs="Arial"/>
          <w:sz w:val="24"/>
          <w:szCs w:val="24"/>
        </w:rPr>
        <w:t xml:space="preserve"> </w:t>
      </w:r>
      <w:r w:rsidR="000C61D7" w:rsidRPr="000C61D7">
        <w:rPr>
          <w:rFonts w:ascii="Arial" w:hAnsi="Arial" w:cs="Arial"/>
          <w:sz w:val="24"/>
          <w:szCs w:val="24"/>
        </w:rPr>
        <w:t>What is Happiness and Why is It Important? (+ Definition in Psychology)</w:t>
      </w:r>
      <w:r w:rsidR="008955F8">
        <w:rPr>
          <w:rFonts w:ascii="Arial" w:hAnsi="Arial" w:cs="Arial"/>
          <w:sz w:val="24"/>
          <w:szCs w:val="24"/>
        </w:rPr>
        <w:t xml:space="preserve">. </w:t>
      </w:r>
      <w:r w:rsidR="006A7747" w:rsidRPr="006A7747">
        <w:rPr>
          <w:rFonts w:ascii="Arial" w:hAnsi="Arial" w:cs="Arial"/>
          <w:sz w:val="24"/>
          <w:szCs w:val="24"/>
        </w:rPr>
        <w:t>Available at:</w:t>
      </w:r>
      <w:r w:rsidR="00617330" w:rsidRPr="00617330">
        <w:t xml:space="preserve"> </w:t>
      </w:r>
      <w:hyperlink r:id="rId22" w:history="1">
        <w:r w:rsidR="00617330" w:rsidRPr="00D60550">
          <w:rPr>
            <w:rStyle w:val="Hyperlink"/>
            <w:rFonts w:ascii="Arial" w:hAnsi="Arial" w:cs="Arial"/>
            <w:sz w:val="24"/>
            <w:szCs w:val="24"/>
          </w:rPr>
          <w:t>https://positivepsychologyprogram.com/what-is-happiness/</w:t>
        </w:r>
      </w:hyperlink>
      <w:r w:rsidR="00617330">
        <w:rPr>
          <w:rFonts w:ascii="Arial" w:hAnsi="Arial" w:cs="Arial"/>
          <w:sz w:val="24"/>
          <w:szCs w:val="24"/>
        </w:rPr>
        <w:t xml:space="preserve"> </w:t>
      </w:r>
      <w:r w:rsidR="005B01F4" w:rsidRPr="005B01F4">
        <w:rPr>
          <w:rFonts w:ascii="Arial" w:hAnsi="Arial" w:cs="Arial"/>
          <w:sz w:val="24"/>
          <w:szCs w:val="24"/>
        </w:rPr>
        <w:t>(Accessed: 1</w:t>
      </w:r>
      <w:r w:rsidR="00A925E6">
        <w:rPr>
          <w:rFonts w:ascii="Arial" w:hAnsi="Arial" w:cs="Arial"/>
          <w:sz w:val="24"/>
          <w:szCs w:val="24"/>
        </w:rPr>
        <w:t>6</w:t>
      </w:r>
      <w:r w:rsidR="005B01F4" w:rsidRPr="005B01F4">
        <w:rPr>
          <w:rFonts w:ascii="Arial" w:hAnsi="Arial" w:cs="Arial"/>
          <w:sz w:val="24"/>
          <w:szCs w:val="24"/>
        </w:rPr>
        <w:t xml:space="preserve"> April 2019).</w:t>
      </w:r>
      <w:r w:rsidR="00A925E6">
        <w:rPr>
          <w:rFonts w:ascii="Arial" w:hAnsi="Arial" w:cs="Arial"/>
          <w:sz w:val="24"/>
          <w:szCs w:val="24"/>
        </w:rPr>
        <w:t xml:space="preserve"> </w:t>
      </w:r>
    </w:p>
    <w:p w14:paraId="420D2C5E" w14:textId="59FAAD41" w:rsidR="000638AD" w:rsidRDefault="00CB539C" w:rsidP="000C61D7">
      <w:pPr>
        <w:spacing w:after="160" w:line="259" w:lineRule="auto"/>
        <w:rPr>
          <w:rFonts w:ascii="Arial" w:hAnsi="Arial" w:cs="Arial"/>
          <w:sz w:val="24"/>
          <w:szCs w:val="24"/>
        </w:rPr>
      </w:pPr>
      <w:r>
        <w:rPr>
          <w:rFonts w:ascii="Arial" w:hAnsi="Arial" w:cs="Arial"/>
          <w:sz w:val="24"/>
          <w:szCs w:val="24"/>
        </w:rPr>
        <w:t>Kim-Prieto, C., D</w:t>
      </w:r>
      <w:r w:rsidR="006F29C8">
        <w:rPr>
          <w:rFonts w:ascii="Arial" w:hAnsi="Arial" w:cs="Arial"/>
          <w:sz w:val="24"/>
          <w:szCs w:val="24"/>
        </w:rPr>
        <w:t xml:space="preserve">iener, E., Tamir, M., </w:t>
      </w:r>
      <w:proofErr w:type="spellStart"/>
      <w:r w:rsidR="006F29C8">
        <w:rPr>
          <w:rFonts w:ascii="Arial" w:hAnsi="Arial" w:cs="Arial"/>
          <w:sz w:val="24"/>
          <w:szCs w:val="24"/>
        </w:rPr>
        <w:t>Scollon</w:t>
      </w:r>
      <w:proofErr w:type="spellEnd"/>
      <w:r w:rsidR="00AC5749">
        <w:rPr>
          <w:rFonts w:ascii="Arial" w:hAnsi="Arial" w:cs="Arial"/>
          <w:sz w:val="24"/>
          <w:szCs w:val="24"/>
        </w:rPr>
        <w:t>, C., and Diener</w:t>
      </w:r>
      <w:r w:rsidR="00984239">
        <w:rPr>
          <w:rFonts w:ascii="Arial" w:hAnsi="Arial" w:cs="Arial"/>
          <w:sz w:val="24"/>
          <w:szCs w:val="24"/>
        </w:rPr>
        <w:t>, M. (2005)</w:t>
      </w:r>
      <w:r w:rsidR="003E53F0">
        <w:rPr>
          <w:rFonts w:ascii="Arial" w:hAnsi="Arial" w:cs="Arial"/>
          <w:sz w:val="24"/>
          <w:szCs w:val="24"/>
        </w:rPr>
        <w:t xml:space="preserve"> Integrating the diversity definition of happiness: A time subsequent shall framework</w:t>
      </w:r>
      <w:r w:rsidR="00CB35D7">
        <w:rPr>
          <w:rFonts w:ascii="Arial" w:hAnsi="Arial" w:cs="Arial"/>
          <w:sz w:val="24"/>
          <w:szCs w:val="24"/>
        </w:rPr>
        <w:t xml:space="preserve"> of subjective well-being. Journal of Happiness Studies</w:t>
      </w:r>
      <w:r w:rsidR="00FF4AFF">
        <w:rPr>
          <w:rFonts w:ascii="Arial" w:hAnsi="Arial" w:cs="Arial"/>
          <w:sz w:val="24"/>
          <w:szCs w:val="24"/>
        </w:rPr>
        <w:t>, 6, pp.</w:t>
      </w:r>
      <w:r w:rsidR="00147ADC">
        <w:rPr>
          <w:rFonts w:ascii="Arial" w:hAnsi="Arial" w:cs="Arial"/>
          <w:sz w:val="24"/>
          <w:szCs w:val="24"/>
        </w:rPr>
        <w:t xml:space="preserve"> </w:t>
      </w:r>
      <w:r w:rsidR="00FF4AFF">
        <w:rPr>
          <w:rFonts w:ascii="Arial" w:hAnsi="Arial" w:cs="Arial"/>
          <w:sz w:val="24"/>
          <w:szCs w:val="24"/>
        </w:rPr>
        <w:t>261-300. Doi:10.1007</w:t>
      </w:r>
      <w:r w:rsidR="00BE0C66">
        <w:rPr>
          <w:rFonts w:ascii="Arial" w:hAnsi="Arial" w:cs="Arial"/>
          <w:sz w:val="24"/>
          <w:szCs w:val="24"/>
        </w:rPr>
        <w:t>/s10902-005-7226-8</w:t>
      </w:r>
      <w:r w:rsidR="00F96870">
        <w:rPr>
          <w:rFonts w:ascii="Arial" w:hAnsi="Arial" w:cs="Arial"/>
          <w:sz w:val="24"/>
          <w:szCs w:val="24"/>
        </w:rPr>
        <w:t xml:space="preserve">. </w:t>
      </w:r>
    </w:p>
    <w:p w14:paraId="00D58BA8" w14:textId="0BC05D54" w:rsidR="00147ADC" w:rsidRDefault="00147ADC" w:rsidP="000C61D7">
      <w:pPr>
        <w:spacing w:after="160" w:line="259" w:lineRule="auto"/>
        <w:rPr>
          <w:rFonts w:ascii="Arial" w:hAnsi="Arial" w:cs="Arial"/>
          <w:sz w:val="24"/>
          <w:szCs w:val="24"/>
        </w:rPr>
      </w:pPr>
      <w:r>
        <w:rPr>
          <w:rFonts w:ascii="Arial" w:hAnsi="Arial" w:cs="Arial"/>
          <w:sz w:val="24"/>
          <w:szCs w:val="24"/>
        </w:rPr>
        <w:t>Paul, D. (2015)</w:t>
      </w:r>
      <w:r w:rsidR="00F76F9E">
        <w:rPr>
          <w:rFonts w:ascii="Arial" w:hAnsi="Arial" w:cs="Arial"/>
          <w:sz w:val="24"/>
          <w:szCs w:val="24"/>
        </w:rPr>
        <w:t xml:space="preserve"> The differences between happiness and pleasure. </w:t>
      </w:r>
      <w:bookmarkStart w:id="19" w:name="_Hlk6413317"/>
      <w:r w:rsidR="00F76F9E">
        <w:rPr>
          <w:rFonts w:ascii="Arial" w:hAnsi="Arial" w:cs="Arial"/>
          <w:sz w:val="24"/>
          <w:szCs w:val="24"/>
        </w:rPr>
        <w:t>Available at</w:t>
      </w:r>
      <w:r w:rsidR="008F40D7">
        <w:rPr>
          <w:rFonts w:ascii="Arial" w:hAnsi="Arial" w:cs="Arial"/>
          <w:sz w:val="24"/>
          <w:szCs w:val="24"/>
        </w:rPr>
        <w:t>:</w:t>
      </w:r>
      <w:r w:rsidR="00837404">
        <w:rPr>
          <w:rFonts w:ascii="Arial" w:hAnsi="Arial" w:cs="Arial"/>
          <w:sz w:val="24"/>
          <w:szCs w:val="24"/>
        </w:rPr>
        <w:t xml:space="preserve"> </w:t>
      </w:r>
      <w:bookmarkEnd w:id="19"/>
      <w:r w:rsidR="00535E88">
        <w:rPr>
          <w:rFonts w:ascii="Arial" w:hAnsi="Arial" w:cs="Arial"/>
          <w:sz w:val="24"/>
          <w:szCs w:val="24"/>
        </w:rPr>
        <w:fldChar w:fldCharType="begin"/>
      </w:r>
      <w:r w:rsidR="00535E88">
        <w:rPr>
          <w:rFonts w:ascii="Arial" w:hAnsi="Arial" w:cs="Arial"/>
          <w:sz w:val="24"/>
          <w:szCs w:val="24"/>
        </w:rPr>
        <w:instrText xml:space="preserve"> HYPERLINK "</w:instrText>
      </w:r>
      <w:r w:rsidR="00535E88" w:rsidRPr="00535E88">
        <w:rPr>
          <w:rFonts w:ascii="Arial" w:hAnsi="Arial" w:cs="Arial"/>
          <w:sz w:val="24"/>
          <w:szCs w:val="24"/>
        </w:rPr>
        <w:instrText>https://www.huffpost.com/entry/the-difference-between-happiness-and-pleasure_n_7053946</w:instrText>
      </w:r>
      <w:r w:rsidR="00535E88">
        <w:rPr>
          <w:rFonts w:ascii="Arial" w:hAnsi="Arial" w:cs="Arial"/>
          <w:sz w:val="24"/>
          <w:szCs w:val="24"/>
        </w:rPr>
        <w:instrText xml:space="preserve">" </w:instrText>
      </w:r>
      <w:r w:rsidR="00535E88">
        <w:rPr>
          <w:rFonts w:ascii="Arial" w:hAnsi="Arial" w:cs="Arial"/>
          <w:sz w:val="24"/>
          <w:szCs w:val="24"/>
        </w:rPr>
        <w:fldChar w:fldCharType="separate"/>
      </w:r>
      <w:r w:rsidR="00535E88" w:rsidRPr="00D60550">
        <w:rPr>
          <w:rStyle w:val="Hyperlink"/>
          <w:rFonts w:ascii="Arial" w:hAnsi="Arial" w:cs="Arial"/>
          <w:sz w:val="24"/>
          <w:szCs w:val="24"/>
        </w:rPr>
        <w:t>https://www.huffpost.com/entry/the-difference-between-happiness-and-pleasure_n_7053946</w:t>
      </w:r>
      <w:r w:rsidR="00535E88">
        <w:rPr>
          <w:rFonts w:ascii="Arial" w:hAnsi="Arial" w:cs="Arial"/>
          <w:sz w:val="24"/>
          <w:szCs w:val="24"/>
        </w:rPr>
        <w:fldChar w:fldCharType="end"/>
      </w:r>
      <w:r w:rsidR="00535E88">
        <w:rPr>
          <w:rFonts w:ascii="Arial" w:hAnsi="Arial" w:cs="Arial"/>
          <w:sz w:val="24"/>
          <w:szCs w:val="24"/>
        </w:rPr>
        <w:t xml:space="preserve"> </w:t>
      </w:r>
      <w:r w:rsidR="009B434B">
        <w:rPr>
          <w:rFonts w:ascii="Arial" w:hAnsi="Arial" w:cs="Arial"/>
          <w:sz w:val="24"/>
          <w:szCs w:val="24"/>
        </w:rPr>
        <w:t xml:space="preserve"> </w:t>
      </w:r>
      <w:bookmarkStart w:id="20" w:name="_Hlk6413336"/>
      <w:r w:rsidR="005C3EDA" w:rsidRPr="005C3EDA">
        <w:rPr>
          <w:rFonts w:ascii="Arial" w:hAnsi="Arial" w:cs="Arial"/>
          <w:sz w:val="24"/>
          <w:szCs w:val="24"/>
        </w:rPr>
        <w:t>(Accessed: 16 April 2019).</w:t>
      </w:r>
      <w:bookmarkEnd w:id="20"/>
    </w:p>
    <w:p w14:paraId="01454350" w14:textId="269F24D3" w:rsidR="00C14FA1" w:rsidRDefault="00C14FA1" w:rsidP="000C61D7">
      <w:pPr>
        <w:spacing w:after="160" w:line="259" w:lineRule="auto"/>
        <w:rPr>
          <w:rFonts w:ascii="Arial" w:hAnsi="Arial" w:cs="Arial"/>
          <w:sz w:val="24"/>
          <w:szCs w:val="24"/>
        </w:rPr>
      </w:pPr>
      <w:r>
        <w:rPr>
          <w:rFonts w:ascii="Arial" w:hAnsi="Arial" w:cs="Arial"/>
          <w:sz w:val="24"/>
          <w:szCs w:val="24"/>
        </w:rPr>
        <w:t>AI</w:t>
      </w:r>
      <w:r w:rsidR="00295F5B">
        <w:rPr>
          <w:rFonts w:ascii="Arial" w:hAnsi="Arial" w:cs="Arial"/>
          <w:sz w:val="24"/>
          <w:szCs w:val="24"/>
        </w:rPr>
        <w:t xml:space="preserve">PC (2011) </w:t>
      </w:r>
      <w:r w:rsidR="007D5501" w:rsidRPr="007D5501">
        <w:rPr>
          <w:rFonts w:ascii="Arial" w:hAnsi="Arial" w:cs="Arial"/>
          <w:sz w:val="24"/>
          <w:szCs w:val="24"/>
        </w:rPr>
        <w:t>Happiness and Positive Psychology</w:t>
      </w:r>
      <w:r w:rsidR="007D5501">
        <w:rPr>
          <w:rFonts w:ascii="Arial" w:hAnsi="Arial" w:cs="Arial"/>
          <w:sz w:val="24"/>
          <w:szCs w:val="24"/>
        </w:rPr>
        <w:t xml:space="preserve">.  </w:t>
      </w:r>
      <w:r w:rsidR="007D5501" w:rsidRPr="007D5501">
        <w:rPr>
          <w:rFonts w:ascii="Arial" w:hAnsi="Arial" w:cs="Arial"/>
          <w:sz w:val="24"/>
          <w:szCs w:val="24"/>
        </w:rPr>
        <w:t xml:space="preserve">Available at: </w:t>
      </w:r>
      <w:hyperlink r:id="rId23" w:history="1">
        <w:r w:rsidR="007D5501" w:rsidRPr="00D60550">
          <w:rPr>
            <w:rStyle w:val="Hyperlink"/>
            <w:rFonts w:ascii="Arial" w:hAnsi="Arial" w:cs="Arial"/>
            <w:sz w:val="24"/>
            <w:szCs w:val="24"/>
          </w:rPr>
          <w:t>https://www.aipc.net.au/articles/happiness-and-positive-psychology/</w:t>
        </w:r>
      </w:hyperlink>
      <w:r w:rsidR="007D5501">
        <w:rPr>
          <w:rFonts w:ascii="Arial" w:hAnsi="Arial" w:cs="Arial"/>
          <w:sz w:val="24"/>
          <w:szCs w:val="24"/>
        </w:rPr>
        <w:t xml:space="preserve"> </w:t>
      </w:r>
      <w:r w:rsidR="007D5501" w:rsidRPr="007D5501">
        <w:rPr>
          <w:rFonts w:ascii="Arial" w:hAnsi="Arial" w:cs="Arial"/>
          <w:sz w:val="24"/>
          <w:szCs w:val="24"/>
        </w:rPr>
        <w:t>(Accessed: 1</w:t>
      </w:r>
      <w:r w:rsidR="007D5501">
        <w:rPr>
          <w:rFonts w:ascii="Arial" w:hAnsi="Arial" w:cs="Arial"/>
          <w:sz w:val="24"/>
          <w:szCs w:val="24"/>
        </w:rPr>
        <w:t>7</w:t>
      </w:r>
      <w:r w:rsidR="007D5501" w:rsidRPr="007D5501">
        <w:rPr>
          <w:rFonts w:ascii="Arial" w:hAnsi="Arial" w:cs="Arial"/>
          <w:sz w:val="24"/>
          <w:szCs w:val="24"/>
        </w:rPr>
        <w:t xml:space="preserve"> April 2019).</w:t>
      </w:r>
    </w:p>
    <w:p w14:paraId="42547078" w14:textId="4861A17D" w:rsidR="00984AE2" w:rsidRDefault="006340F5" w:rsidP="000C61D7">
      <w:pPr>
        <w:spacing w:after="160" w:line="259" w:lineRule="auto"/>
        <w:rPr>
          <w:rFonts w:ascii="Arial" w:hAnsi="Arial" w:cs="Arial"/>
          <w:sz w:val="24"/>
          <w:szCs w:val="24"/>
        </w:rPr>
      </w:pPr>
      <w:r w:rsidRPr="006340F5">
        <w:rPr>
          <w:rFonts w:ascii="Arial" w:hAnsi="Arial" w:cs="Arial"/>
          <w:sz w:val="24"/>
          <w:szCs w:val="24"/>
        </w:rPr>
        <w:t>Compton, W. C. (2005) Introduction to Positive Psychology. Belmont, CA, US: Thomson Wadsworth.</w:t>
      </w:r>
    </w:p>
    <w:p w14:paraId="647D23DB" w14:textId="3E1202D4" w:rsidR="00491DBE" w:rsidRDefault="00491DBE" w:rsidP="00491DBE">
      <w:pPr>
        <w:spacing w:after="160" w:line="259" w:lineRule="auto"/>
        <w:rPr>
          <w:rFonts w:ascii="Arial" w:hAnsi="Arial" w:cs="Arial"/>
          <w:sz w:val="24"/>
          <w:szCs w:val="24"/>
        </w:rPr>
      </w:pPr>
      <w:r w:rsidRPr="00491DBE">
        <w:rPr>
          <w:rFonts w:ascii="Arial" w:hAnsi="Arial" w:cs="Arial"/>
          <w:sz w:val="24"/>
          <w:szCs w:val="24"/>
        </w:rPr>
        <w:t>Carruthers, C., &amp; Hood C. (2004). The power of the positive: Leisure and well-being. Therapeutic Recreation</w:t>
      </w:r>
      <w:r>
        <w:rPr>
          <w:rFonts w:ascii="Arial" w:hAnsi="Arial" w:cs="Arial"/>
          <w:sz w:val="24"/>
          <w:szCs w:val="24"/>
        </w:rPr>
        <w:t xml:space="preserve"> </w:t>
      </w:r>
      <w:r w:rsidRPr="00491DBE">
        <w:rPr>
          <w:rFonts w:ascii="Arial" w:hAnsi="Arial" w:cs="Arial"/>
          <w:sz w:val="24"/>
          <w:szCs w:val="24"/>
        </w:rPr>
        <w:t xml:space="preserve">Journal, 38(2), </w:t>
      </w:r>
      <w:r w:rsidR="00E20D33">
        <w:rPr>
          <w:rFonts w:ascii="Arial" w:hAnsi="Arial" w:cs="Arial"/>
          <w:sz w:val="24"/>
          <w:szCs w:val="24"/>
        </w:rPr>
        <w:t xml:space="preserve">pp. </w:t>
      </w:r>
      <w:r w:rsidRPr="00491DBE">
        <w:rPr>
          <w:rFonts w:ascii="Arial" w:hAnsi="Arial" w:cs="Arial"/>
          <w:sz w:val="24"/>
          <w:szCs w:val="24"/>
        </w:rPr>
        <w:t>225–245.</w:t>
      </w:r>
    </w:p>
    <w:p w14:paraId="3DFA32C5" w14:textId="642712B2" w:rsidR="00997660" w:rsidRDefault="00997660" w:rsidP="00491DBE">
      <w:pPr>
        <w:spacing w:after="160" w:line="259" w:lineRule="auto"/>
        <w:rPr>
          <w:rFonts w:ascii="Arial" w:hAnsi="Arial" w:cs="Arial"/>
          <w:sz w:val="24"/>
          <w:szCs w:val="24"/>
        </w:rPr>
      </w:pPr>
      <w:r w:rsidRPr="00997660">
        <w:rPr>
          <w:rFonts w:ascii="Arial" w:hAnsi="Arial" w:cs="Arial"/>
          <w:sz w:val="24"/>
          <w:szCs w:val="24"/>
        </w:rPr>
        <w:t>Norrish, J.M., &amp; Vella-</w:t>
      </w:r>
      <w:proofErr w:type="spellStart"/>
      <w:r w:rsidRPr="00997660">
        <w:rPr>
          <w:rFonts w:ascii="Arial" w:hAnsi="Arial" w:cs="Arial"/>
          <w:sz w:val="24"/>
          <w:szCs w:val="24"/>
        </w:rPr>
        <w:t>Brodrick</w:t>
      </w:r>
      <w:proofErr w:type="spellEnd"/>
      <w:r w:rsidRPr="00997660">
        <w:rPr>
          <w:rFonts w:ascii="Arial" w:hAnsi="Arial" w:cs="Arial"/>
          <w:sz w:val="24"/>
          <w:szCs w:val="24"/>
        </w:rPr>
        <w:t xml:space="preserve">, D. (2008). Is the study of happiness a worthy scientific pursuit. Social Indicators Research, 87, </w:t>
      </w:r>
      <w:r w:rsidR="00E20D33">
        <w:rPr>
          <w:rFonts w:ascii="Arial" w:hAnsi="Arial" w:cs="Arial"/>
          <w:sz w:val="24"/>
          <w:szCs w:val="24"/>
        </w:rPr>
        <w:t xml:space="preserve">pp. </w:t>
      </w:r>
      <w:r w:rsidRPr="00997660">
        <w:rPr>
          <w:rFonts w:ascii="Arial" w:hAnsi="Arial" w:cs="Arial"/>
          <w:sz w:val="24"/>
          <w:szCs w:val="24"/>
        </w:rPr>
        <w:t>393-407.</w:t>
      </w:r>
      <w:r>
        <w:rPr>
          <w:rFonts w:ascii="Arial" w:hAnsi="Arial" w:cs="Arial"/>
          <w:sz w:val="24"/>
          <w:szCs w:val="24"/>
        </w:rPr>
        <w:t xml:space="preserve"> </w:t>
      </w:r>
    </w:p>
    <w:p w14:paraId="354FFD82" w14:textId="2A4DA19B" w:rsidR="005A5ADB" w:rsidRDefault="000737D2" w:rsidP="00FF7204">
      <w:pPr>
        <w:spacing w:after="160" w:line="259" w:lineRule="auto"/>
        <w:rPr>
          <w:rFonts w:ascii="Arial" w:hAnsi="Arial" w:cs="Arial"/>
          <w:sz w:val="24"/>
          <w:szCs w:val="24"/>
        </w:rPr>
      </w:pPr>
      <w:r>
        <w:rPr>
          <w:rFonts w:ascii="Arial" w:hAnsi="Arial" w:cs="Arial"/>
          <w:sz w:val="24"/>
          <w:szCs w:val="24"/>
        </w:rPr>
        <w:lastRenderedPageBreak/>
        <w:t>Bibb</w:t>
      </w:r>
      <w:r w:rsidR="00D378B9">
        <w:rPr>
          <w:rFonts w:ascii="Arial" w:hAnsi="Arial" w:cs="Arial"/>
          <w:sz w:val="24"/>
          <w:szCs w:val="24"/>
        </w:rPr>
        <w:t xml:space="preserve">, S. (2018) </w:t>
      </w:r>
      <w:r w:rsidR="00FF7204" w:rsidRPr="00FF7204">
        <w:rPr>
          <w:rFonts w:ascii="Arial" w:hAnsi="Arial" w:cs="Arial"/>
          <w:sz w:val="24"/>
          <w:szCs w:val="24"/>
        </w:rPr>
        <w:t>Eight characteristics of happy people</w:t>
      </w:r>
      <w:r w:rsidR="005A5ADB">
        <w:rPr>
          <w:rFonts w:ascii="Arial" w:hAnsi="Arial" w:cs="Arial"/>
          <w:sz w:val="24"/>
          <w:szCs w:val="24"/>
        </w:rPr>
        <w:t xml:space="preserve">, </w:t>
      </w:r>
      <w:r w:rsidR="00FF7204" w:rsidRPr="00FF7204">
        <w:rPr>
          <w:rFonts w:ascii="Arial" w:hAnsi="Arial" w:cs="Arial"/>
          <w:sz w:val="24"/>
          <w:szCs w:val="24"/>
        </w:rPr>
        <w:t>What makes someone a happy person and some tips for becoming happier</w:t>
      </w:r>
      <w:r w:rsidR="00AD1C61">
        <w:rPr>
          <w:rFonts w:ascii="Arial" w:hAnsi="Arial" w:cs="Arial"/>
          <w:sz w:val="24"/>
          <w:szCs w:val="24"/>
        </w:rPr>
        <w:t xml:space="preserve">. </w:t>
      </w:r>
      <w:r w:rsidR="005A5ADB">
        <w:rPr>
          <w:rFonts w:ascii="Arial" w:hAnsi="Arial" w:cs="Arial"/>
          <w:sz w:val="24"/>
          <w:szCs w:val="24"/>
        </w:rPr>
        <w:t xml:space="preserve">Available at: </w:t>
      </w:r>
      <w:hyperlink r:id="rId24" w:history="1">
        <w:r w:rsidR="00FC36BB" w:rsidRPr="00522929">
          <w:rPr>
            <w:rStyle w:val="Hyperlink"/>
            <w:rFonts w:ascii="Arial" w:hAnsi="Arial" w:cs="Arial"/>
            <w:sz w:val="24"/>
            <w:szCs w:val="24"/>
          </w:rPr>
          <w:t>https://thriveglobal.com/stories/eight-characteristics-of-happy-people/</w:t>
        </w:r>
      </w:hyperlink>
      <w:r w:rsidR="00FC36BB">
        <w:rPr>
          <w:rFonts w:ascii="Arial" w:hAnsi="Arial" w:cs="Arial"/>
          <w:sz w:val="24"/>
          <w:szCs w:val="24"/>
        </w:rPr>
        <w:t xml:space="preserve"> </w:t>
      </w:r>
      <w:r w:rsidR="005A5ADB">
        <w:rPr>
          <w:rFonts w:ascii="Arial" w:hAnsi="Arial" w:cs="Arial"/>
          <w:sz w:val="24"/>
          <w:szCs w:val="24"/>
        </w:rPr>
        <w:t xml:space="preserve">(Accessed </w:t>
      </w:r>
      <w:r w:rsidR="00834474">
        <w:rPr>
          <w:rFonts w:ascii="Arial" w:hAnsi="Arial" w:cs="Arial"/>
          <w:sz w:val="24"/>
          <w:szCs w:val="24"/>
        </w:rPr>
        <w:t>17 April 2019).</w:t>
      </w:r>
    </w:p>
    <w:p w14:paraId="4EC66D0C" w14:textId="7D4CC2A1" w:rsidR="00BD5CD5" w:rsidRDefault="00550D75" w:rsidP="00FF7204">
      <w:pPr>
        <w:spacing w:after="160" w:line="259" w:lineRule="auto"/>
        <w:rPr>
          <w:rFonts w:ascii="Arial" w:hAnsi="Arial" w:cs="Arial"/>
          <w:sz w:val="24"/>
          <w:szCs w:val="24"/>
        </w:rPr>
      </w:pPr>
      <w:r w:rsidRPr="00550D75">
        <w:rPr>
          <w:rFonts w:ascii="Arial" w:hAnsi="Arial" w:cs="Arial"/>
          <w:sz w:val="24"/>
          <w:szCs w:val="24"/>
        </w:rPr>
        <w:t xml:space="preserve">Selim, S. (2008). Life satisfaction and happiness in Turkey. Social Indicators Research, 88, </w:t>
      </w:r>
      <w:r>
        <w:rPr>
          <w:rFonts w:ascii="Arial" w:hAnsi="Arial" w:cs="Arial"/>
          <w:sz w:val="24"/>
          <w:szCs w:val="24"/>
        </w:rPr>
        <w:t xml:space="preserve">pp. </w:t>
      </w:r>
      <w:r w:rsidRPr="00550D75">
        <w:rPr>
          <w:rFonts w:ascii="Arial" w:hAnsi="Arial" w:cs="Arial"/>
          <w:sz w:val="24"/>
          <w:szCs w:val="24"/>
        </w:rPr>
        <w:t>531-562.</w:t>
      </w:r>
    </w:p>
    <w:p w14:paraId="04D3A1D0" w14:textId="2B4C215E" w:rsidR="002123F7" w:rsidRDefault="00917D43" w:rsidP="00FF7204">
      <w:pPr>
        <w:spacing w:after="160" w:line="259" w:lineRule="auto"/>
        <w:rPr>
          <w:rFonts w:ascii="Arial" w:hAnsi="Arial" w:cs="Arial"/>
          <w:sz w:val="24"/>
          <w:szCs w:val="24"/>
        </w:rPr>
      </w:pPr>
      <w:r w:rsidRPr="00917D43">
        <w:rPr>
          <w:rFonts w:ascii="Arial" w:hAnsi="Arial" w:cs="Arial"/>
          <w:sz w:val="24"/>
          <w:szCs w:val="24"/>
        </w:rPr>
        <w:t>Sun,</w:t>
      </w:r>
      <w:r w:rsidR="00A10CFA">
        <w:rPr>
          <w:rFonts w:ascii="Arial" w:hAnsi="Arial" w:cs="Arial"/>
          <w:sz w:val="24"/>
          <w:szCs w:val="24"/>
        </w:rPr>
        <w:t xml:space="preserve"> J.,</w:t>
      </w:r>
      <w:r w:rsidR="006476A2">
        <w:rPr>
          <w:rFonts w:ascii="Arial" w:hAnsi="Arial" w:cs="Arial"/>
          <w:sz w:val="24"/>
          <w:szCs w:val="24"/>
        </w:rPr>
        <w:t xml:space="preserve"> </w:t>
      </w:r>
      <w:r w:rsidRPr="00917D43">
        <w:rPr>
          <w:rFonts w:ascii="Arial" w:hAnsi="Arial" w:cs="Arial"/>
          <w:sz w:val="24"/>
          <w:szCs w:val="24"/>
        </w:rPr>
        <w:t>Kaufman</w:t>
      </w:r>
      <w:r>
        <w:rPr>
          <w:rFonts w:ascii="Arial" w:hAnsi="Arial" w:cs="Arial"/>
          <w:sz w:val="24"/>
          <w:szCs w:val="24"/>
        </w:rPr>
        <w:t>, S</w:t>
      </w:r>
      <w:r w:rsidR="006476A2">
        <w:rPr>
          <w:rFonts w:ascii="Arial" w:hAnsi="Arial" w:cs="Arial"/>
          <w:sz w:val="24"/>
          <w:szCs w:val="24"/>
        </w:rPr>
        <w:t xml:space="preserve">. and </w:t>
      </w:r>
      <w:r w:rsidRPr="00917D43">
        <w:rPr>
          <w:rFonts w:ascii="Arial" w:hAnsi="Arial" w:cs="Arial"/>
          <w:sz w:val="24"/>
          <w:szCs w:val="24"/>
        </w:rPr>
        <w:t>Smillie</w:t>
      </w:r>
      <w:r w:rsidR="006476A2">
        <w:rPr>
          <w:rFonts w:ascii="Arial" w:hAnsi="Arial" w:cs="Arial"/>
          <w:sz w:val="24"/>
          <w:szCs w:val="24"/>
        </w:rPr>
        <w:t>, L.</w:t>
      </w:r>
      <w:r w:rsidRPr="00917D43">
        <w:rPr>
          <w:rFonts w:ascii="Arial" w:hAnsi="Arial" w:cs="Arial"/>
          <w:sz w:val="24"/>
          <w:szCs w:val="24"/>
        </w:rPr>
        <w:t xml:space="preserve"> </w:t>
      </w:r>
      <w:r w:rsidR="00131497">
        <w:rPr>
          <w:rFonts w:ascii="Arial" w:hAnsi="Arial" w:cs="Arial"/>
          <w:sz w:val="24"/>
          <w:szCs w:val="24"/>
        </w:rPr>
        <w:t>(2018)</w:t>
      </w:r>
      <w:r>
        <w:rPr>
          <w:rFonts w:ascii="Arial" w:hAnsi="Arial" w:cs="Arial"/>
          <w:sz w:val="24"/>
          <w:szCs w:val="24"/>
        </w:rPr>
        <w:t xml:space="preserve"> </w:t>
      </w:r>
      <w:r w:rsidR="005531AD">
        <w:rPr>
          <w:rFonts w:ascii="Arial" w:hAnsi="Arial" w:cs="Arial"/>
          <w:sz w:val="24"/>
          <w:szCs w:val="24"/>
        </w:rPr>
        <w:t>‘</w:t>
      </w:r>
      <w:r w:rsidR="005531AD" w:rsidRPr="005531AD">
        <w:rPr>
          <w:rFonts w:ascii="Arial" w:hAnsi="Arial" w:cs="Arial"/>
          <w:sz w:val="24"/>
          <w:szCs w:val="24"/>
        </w:rPr>
        <w:t>Unique Associations Between Big</w:t>
      </w:r>
      <w:r w:rsidR="006476A2">
        <w:rPr>
          <w:rFonts w:ascii="Arial" w:hAnsi="Arial" w:cs="Arial"/>
          <w:sz w:val="24"/>
          <w:szCs w:val="24"/>
        </w:rPr>
        <w:t xml:space="preserve"> </w:t>
      </w:r>
      <w:r w:rsidR="005531AD" w:rsidRPr="005531AD">
        <w:rPr>
          <w:rFonts w:ascii="Arial" w:hAnsi="Arial" w:cs="Arial"/>
          <w:sz w:val="24"/>
          <w:szCs w:val="24"/>
        </w:rPr>
        <w:t>Five Personality Aspects and</w:t>
      </w:r>
      <w:r w:rsidR="006476A2">
        <w:rPr>
          <w:rFonts w:ascii="Arial" w:hAnsi="Arial" w:cs="Arial"/>
          <w:sz w:val="24"/>
          <w:szCs w:val="24"/>
        </w:rPr>
        <w:t xml:space="preserve"> </w:t>
      </w:r>
      <w:r w:rsidR="005531AD" w:rsidRPr="005531AD">
        <w:rPr>
          <w:rFonts w:ascii="Arial" w:hAnsi="Arial" w:cs="Arial"/>
          <w:sz w:val="24"/>
          <w:szCs w:val="24"/>
        </w:rPr>
        <w:t>Multiple Dimensions of Well-Being</w:t>
      </w:r>
      <w:r w:rsidR="005531AD">
        <w:rPr>
          <w:rFonts w:ascii="Arial" w:hAnsi="Arial" w:cs="Arial"/>
          <w:sz w:val="24"/>
          <w:szCs w:val="24"/>
        </w:rPr>
        <w:t xml:space="preserve">’, </w:t>
      </w:r>
      <w:r w:rsidR="002123F7" w:rsidRPr="002123F7">
        <w:rPr>
          <w:rFonts w:ascii="Arial" w:hAnsi="Arial" w:cs="Arial"/>
          <w:sz w:val="24"/>
          <w:szCs w:val="24"/>
        </w:rPr>
        <w:t>Journal of Personality</w:t>
      </w:r>
      <w:r w:rsidR="00131497">
        <w:rPr>
          <w:rFonts w:ascii="Arial" w:hAnsi="Arial" w:cs="Arial"/>
          <w:sz w:val="24"/>
          <w:szCs w:val="24"/>
        </w:rPr>
        <w:t>,</w:t>
      </w:r>
      <w:r w:rsidR="002123F7" w:rsidRPr="002123F7">
        <w:rPr>
          <w:rFonts w:ascii="Arial" w:hAnsi="Arial" w:cs="Arial"/>
          <w:sz w:val="24"/>
          <w:szCs w:val="24"/>
        </w:rPr>
        <w:t xml:space="preserve"> 86</w:t>
      </w:r>
      <w:r w:rsidR="00131497">
        <w:rPr>
          <w:rFonts w:ascii="Arial" w:hAnsi="Arial" w:cs="Arial"/>
          <w:sz w:val="24"/>
          <w:szCs w:val="24"/>
        </w:rPr>
        <w:t>(</w:t>
      </w:r>
      <w:r w:rsidR="002123F7" w:rsidRPr="002123F7">
        <w:rPr>
          <w:rFonts w:ascii="Arial" w:hAnsi="Arial" w:cs="Arial"/>
          <w:sz w:val="24"/>
          <w:szCs w:val="24"/>
        </w:rPr>
        <w:t>2</w:t>
      </w:r>
      <w:r w:rsidR="00AB0991">
        <w:rPr>
          <w:rFonts w:ascii="Arial" w:hAnsi="Arial" w:cs="Arial"/>
          <w:sz w:val="24"/>
          <w:szCs w:val="24"/>
        </w:rPr>
        <w:t>)</w:t>
      </w:r>
      <w:r w:rsidR="002123F7" w:rsidRPr="002123F7">
        <w:rPr>
          <w:rFonts w:ascii="Arial" w:hAnsi="Arial" w:cs="Arial"/>
          <w:sz w:val="24"/>
          <w:szCs w:val="24"/>
        </w:rPr>
        <w:t xml:space="preserve">, </w:t>
      </w:r>
      <w:r w:rsidR="00131497">
        <w:rPr>
          <w:rFonts w:ascii="Arial" w:hAnsi="Arial" w:cs="Arial"/>
          <w:sz w:val="24"/>
          <w:szCs w:val="24"/>
        </w:rPr>
        <w:t>pp.158-172.</w:t>
      </w:r>
      <w:r w:rsidR="00A10CFA">
        <w:rPr>
          <w:rFonts w:ascii="Arial" w:hAnsi="Arial" w:cs="Arial"/>
          <w:sz w:val="24"/>
          <w:szCs w:val="24"/>
        </w:rPr>
        <w:t xml:space="preserve"> </w:t>
      </w:r>
      <w:r w:rsidR="002123F7" w:rsidRPr="002123F7">
        <w:rPr>
          <w:rFonts w:ascii="Arial" w:hAnsi="Arial" w:cs="Arial"/>
          <w:sz w:val="24"/>
          <w:szCs w:val="24"/>
        </w:rPr>
        <w:t>DOI: 10.1111/jopy.12301</w:t>
      </w:r>
    </w:p>
    <w:p w14:paraId="5A411F9D" w14:textId="19B2EF95" w:rsidR="000C61D7" w:rsidRPr="00DB003A" w:rsidRDefault="00EF6CBD" w:rsidP="000C61D7">
      <w:pPr>
        <w:spacing w:after="160" w:line="259" w:lineRule="auto"/>
        <w:rPr>
          <w:rFonts w:ascii="Arial" w:hAnsi="Arial" w:cs="Arial"/>
          <w:sz w:val="24"/>
          <w:szCs w:val="24"/>
        </w:rPr>
      </w:pPr>
      <w:r>
        <w:rPr>
          <w:rFonts w:ascii="Arial" w:hAnsi="Arial" w:cs="Arial"/>
          <w:sz w:val="24"/>
          <w:szCs w:val="24"/>
        </w:rPr>
        <w:t>Kaufman, S. (2017</w:t>
      </w:r>
      <w:r w:rsidR="005F47D6">
        <w:rPr>
          <w:rFonts w:ascii="Arial" w:hAnsi="Arial" w:cs="Arial"/>
          <w:sz w:val="24"/>
          <w:szCs w:val="24"/>
        </w:rPr>
        <w:t>)</w:t>
      </w:r>
      <w:r w:rsidR="005F47D6" w:rsidRPr="005F47D6">
        <w:t xml:space="preserve"> </w:t>
      </w:r>
      <w:r w:rsidR="005F47D6" w:rsidRPr="005F47D6">
        <w:rPr>
          <w:rFonts w:ascii="Arial" w:hAnsi="Arial" w:cs="Arial"/>
          <w:sz w:val="24"/>
          <w:szCs w:val="24"/>
        </w:rPr>
        <w:t xml:space="preserve">Which Personality Traits Are Most Predictive of </w:t>
      </w:r>
      <w:proofErr w:type="spellStart"/>
      <w:r w:rsidR="005F47D6" w:rsidRPr="005F47D6">
        <w:rPr>
          <w:rFonts w:ascii="Arial" w:hAnsi="Arial" w:cs="Arial"/>
          <w:sz w:val="24"/>
          <w:szCs w:val="24"/>
        </w:rPr>
        <w:t>Well-Being?The</w:t>
      </w:r>
      <w:proofErr w:type="spellEnd"/>
      <w:r w:rsidR="005F47D6" w:rsidRPr="005F47D6">
        <w:rPr>
          <w:rFonts w:ascii="Arial" w:hAnsi="Arial" w:cs="Arial"/>
          <w:sz w:val="24"/>
          <w:szCs w:val="24"/>
        </w:rPr>
        <w:t xml:space="preserve"> real link between personality and well-being</w:t>
      </w:r>
      <w:r w:rsidR="005F47D6">
        <w:rPr>
          <w:rFonts w:ascii="Arial" w:hAnsi="Arial" w:cs="Arial"/>
          <w:sz w:val="24"/>
          <w:szCs w:val="24"/>
        </w:rPr>
        <w:t xml:space="preserve">. </w:t>
      </w:r>
      <w:r w:rsidR="00FF1A65">
        <w:rPr>
          <w:rFonts w:ascii="Arial" w:hAnsi="Arial" w:cs="Arial"/>
          <w:sz w:val="24"/>
          <w:szCs w:val="24"/>
        </w:rPr>
        <w:t>Available at:</w:t>
      </w:r>
      <w:r w:rsidR="005F47D6">
        <w:rPr>
          <w:rFonts w:ascii="Arial" w:hAnsi="Arial" w:cs="Arial"/>
          <w:sz w:val="24"/>
          <w:szCs w:val="24"/>
        </w:rPr>
        <w:t xml:space="preserve"> </w:t>
      </w:r>
      <w:hyperlink r:id="rId25" w:history="1">
        <w:r w:rsidR="00FF1A65" w:rsidRPr="00DB003A">
          <w:rPr>
            <w:rStyle w:val="Hyperlink"/>
            <w:rFonts w:ascii="Arial" w:hAnsi="Arial" w:cs="Arial"/>
            <w:sz w:val="24"/>
            <w:szCs w:val="24"/>
          </w:rPr>
          <w:t>https://blogs.scientificamerican.com/beautiful-minds/which-personality-traits-are-most-predictive-of-well-being/</w:t>
        </w:r>
      </w:hyperlink>
      <w:r w:rsidR="00FF1A65" w:rsidRPr="00DB003A">
        <w:rPr>
          <w:rFonts w:ascii="Arial" w:hAnsi="Arial" w:cs="Arial"/>
          <w:sz w:val="24"/>
          <w:szCs w:val="24"/>
        </w:rPr>
        <w:t xml:space="preserve">  (</w:t>
      </w:r>
      <w:r w:rsidR="00031EE1" w:rsidRPr="00DB003A">
        <w:rPr>
          <w:rFonts w:ascii="Arial" w:hAnsi="Arial" w:cs="Arial"/>
          <w:sz w:val="24"/>
          <w:szCs w:val="24"/>
        </w:rPr>
        <w:t>Accessed 18 April 2019).</w:t>
      </w:r>
      <w:r w:rsidR="00CE7584" w:rsidRPr="00DB003A">
        <w:rPr>
          <w:rFonts w:ascii="Arial" w:hAnsi="Arial" w:cs="Arial"/>
          <w:sz w:val="24"/>
          <w:szCs w:val="24"/>
        </w:rPr>
        <w:t xml:space="preserve"> </w:t>
      </w:r>
    </w:p>
    <w:p w14:paraId="73309E89" w14:textId="7F9F6354" w:rsidR="00DB2E29" w:rsidRDefault="00CE7584" w:rsidP="00D80C62">
      <w:pPr>
        <w:spacing w:after="160" w:line="259" w:lineRule="auto"/>
        <w:rPr>
          <w:rFonts w:ascii="Arial" w:hAnsi="Arial" w:cs="Arial"/>
          <w:sz w:val="24"/>
          <w:szCs w:val="24"/>
        </w:rPr>
      </w:pPr>
      <w:r w:rsidRPr="00DB003A">
        <w:rPr>
          <w:rFonts w:ascii="Arial" w:hAnsi="Arial" w:cs="Arial"/>
          <w:sz w:val="24"/>
          <w:szCs w:val="24"/>
        </w:rPr>
        <w:t>Wilding, M. (</w:t>
      </w:r>
      <w:r w:rsidR="00CB5064" w:rsidRPr="00DB003A">
        <w:rPr>
          <w:rFonts w:ascii="Arial" w:hAnsi="Arial" w:cs="Arial"/>
          <w:sz w:val="24"/>
          <w:szCs w:val="24"/>
        </w:rPr>
        <w:t>2018)</w:t>
      </w:r>
      <w:r w:rsidR="00237990" w:rsidRPr="00DB003A">
        <w:rPr>
          <w:rFonts w:ascii="Arial" w:hAnsi="Arial" w:cs="Arial"/>
          <w:sz w:val="24"/>
          <w:szCs w:val="24"/>
        </w:rPr>
        <w:t xml:space="preserve"> </w:t>
      </w:r>
      <w:r w:rsidR="00D80C62" w:rsidRPr="00DB003A">
        <w:rPr>
          <w:rFonts w:ascii="Arial" w:hAnsi="Arial" w:cs="Arial"/>
          <w:sz w:val="24"/>
          <w:szCs w:val="24"/>
        </w:rPr>
        <w:t>5 Personality Traits You Need To Be Happy, According to Science</w:t>
      </w:r>
      <w:r w:rsidR="00E12D2D" w:rsidRPr="00DB003A">
        <w:rPr>
          <w:rFonts w:ascii="Arial" w:hAnsi="Arial" w:cs="Arial"/>
          <w:sz w:val="24"/>
          <w:szCs w:val="24"/>
        </w:rPr>
        <w:t xml:space="preserve"> </w:t>
      </w:r>
      <w:r w:rsidR="00D80C62" w:rsidRPr="00DB003A">
        <w:rPr>
          <w:rFonts w:ascii="Arial" w:hAnsi="Arial" w:cs="Arial"/>
          <w:sz w:val="24"/>
          <w:szCs w:val="24"/>
        </w:rPr>
        <w:t>Research shows there are five "personal paths to well-being."</w:t>
      </w:r>
      <w:r w:rsidR="00E12D2D" w:rsidRPr="00DB003A">
        <w:rPr>
          <w:rFonts w:ascii="Arial" w:hAnsi="Arial" w:cs="Arial"/>
          <w:sz w:val="24"/>
          <w:szCs w:val="24"/>
        </w:rPr>
        <w:t>. Available at</w:t>
      </w:r>
      <w:r w:rsidR="00DB003A" w:rsidRPr="00DB003A">
        <w:rPr>
          <w:rFonts w:ascii="Arial" w:hAnsi="Arial" w:cs="Arial"/>
          <w:sz w:val="24"/>
          <w:szCs w:val="24"/>
        </w:rPr>
        <w:t xml:space="preserve">: </w:t>
      </w:r>
      <w:hyperlink r:id="rId26" w:history="1">
        <w:r w:rsidR="00DB003A" w:rsidRPr="00DB003A">
          <w:rPr>
            <w:rStyle w:val="Hyperlink"/>
            <w:rFonts w:ascii="Arial" w:hAnsi="Arial" w:cs="Arial"/>
            <w:sz w:val="24"/>
            <w:szCs w:val="24"/>
          </w:rPr>
          <w:t>https://www.inc.com/melody-wilding/5-personality-traits-you-need-to-be-happy-according-to-science.html</w:t>
        </w:r>
      </w:hyperlink>
      <w:r w:rsidR="00DB003A" w:rsidRPr="00DB003A">
        <w:rPr>
          <w:rFonts w:ascii="Arial" w:hAnsi="Arial" w:cs="Arial"/>
          <w:sz w:val="24"/>
          <w:szCs w:val="24"/>
        </w:rPr>
        <w:t xml:space="preserve"> (Accessed 18 April 2019).</w:t>
      </w:r>
    </w:p>
    <w:p w14:paraId="292230DC" w14:textId="648BB152" w:rsidR="00DB2E29" w:rsidRPr="00DB003A" w:rsidRDefault="00DB2E29" w:rsidP="00D80C62">
      <w:pPr>
        <w:spacing w:after="160" w:line="259" w:lineRule="auto"/>
        <w:rPr>
          <w:rFonts w:ascii="Arial" w:hAnsi="Arial" w:cs="Arial"/>
          <w:sz w:val="24"/>
          <w:szCs w:val="24"/>
        </w:rPr>
      </w:pPr>
      <w:r w:rsidRPr="00DB2E29">
        <w:rPr>
          <w:rFonts w:ascii="Arial" w:hAnsi="Arial" w:cs="Arial"/>
          <w:sz w:val="24"/>
          <w:szCs w:val="24"/>
        </w:rPr>
        <w:t xml:space="preserve">Denny, K. G. 1. </w:t>
      </w:r>
      <w:proofErr w:type="spellStart"/>
      <w:r w:rsidRPr="00DB2E29">
        <w:rPr>
          <w:rFonts w:ascii="Arial" w:hAnsi="Arial" w:cs="Arial"/>
          <w:sz w:val="24"/>
          <w:szCs w:val="24"/>
        </w:rPr>
        <w:t>katie</w:t>
      </w:r>
      <w:proofErr w:type="spellEnd"/>
      <w:r w:rsidRPr="00DB2E29">
        <w:rPr>
          <w:rFonts w:ascii="Arial" w:hAnsi="Arial" w:cs="Arial"/>
          <w:sz w:val="24"/>
          <w:szCs w:val="24"/>
        </w:rPr>
        <w:t xml:space="preserve">. </w:t>
      </w:r>
      <w:proofErr w:type="spellStart"/>
      <w:r w:rsidRPr="00DB2E29">
        <w:rPr>
          <w:rFonts w:ascii="Arial" w:hAnsi="Arial" w:cs="Arial"/>
          <w:sz w:val="24"/>
          <w:szCs w:val="24"/>
        </w:rPr>
        <w:t>denny@gmail</w:t>
      </w:r>
      <w:proofErr w:type="spellEnd"/>
      <w:r w:rsidRPr="00DB2E29">
        <w:rPr>
          <w:rFonts w:ascii="Arial" w:hAnsi="Arial" w:cs="Arial"/>
          <w:sz w:val="24"/>
          <w:szCs w:val="24"/>
        </w:rPr>
        <w:t xml:space="preserve">. co. and Steiner, H. (2009) ‘External and Internal Factors Influencing Happiness in Elite Collegiate Athletes’, Child Psychiatry &amp; Human Development, 40(1), pp. 55–72. </w:t>
      </w:r>
      <w:proofErr w:type="spellStart"/>
      <w:r w:rsidRPr="00DB2E29">
        <w:rPr>
          <w:rFonts w:ascii="Arial" w:hAnsi="Arial" w:cs="Arial"/>
          <w:sz w:val="24"/>
          <w:szCs w:val="24"/>
        </w:rPr>
        <w:t>doi</w:t>
      </w:r>
      <w:proofErr w:type="spellEnd"/>
      <w:r w:rsidRPr="00DB2E29">
        <w:rPr>
          <w:rFonts w:ascii="Arial" w:hAnsi="Arial" w:cs="Arial"/>
          <w:sz w:val="24"/>
          <w:szCs w:val="24"/>
        </w:rPr>
        <w:t>: 10.1007/s10578-008-0111-z.</w:t>
      </w:r>
    </w:p>
    <w:p w14:paraId="009DF549" w14:textId="024368E9" w:rsidR="00CE7584" w:rsidRDefault="0063068D" w:rsidP="00237990">
      <w:pPr>
        <w:spacing w:after="160" w:line="259" w:lineRule="auto"/>
        <w:rPr>
          <w:rFonts w:ascii="Arial" w:hAnsi="Arial" w:cs="Arial"/>
          <w:sz w:val="24"/>
          <w:szCs w:val="24"/>
        </w:rPr>
      </w:pPr>
      <w:r>
        <w:rPr>
          <w:rFonts w:ascii="Arial" w:hAnsi="Arial" w:cs="Arial"/>
          <w:sz w:val="24"/>
          <w:szCs w:val="24"/>
        </w:rPr>
        <w:t>Psychologists W</w:t>
      </w:r>
      <w:r w:rsidR="0020585E">
        <w:rPr>
          <w:rFonts w:ascii="Arial" w:hAnsi="Arial" w:cs="Arial"/>
          <w:sz w:val="24"/>
          <w:szCs w:val="24"/>
        </w:rPr>
        <w:t>orld (2019)</w:t>
      </w:r>
      <w:r w:rsidR="000D7DC2">
        <w:rPr>
          <w:rFonts w:ascii="Arial" w:hAnsi="Arial" w:cs="Arial"/>
          <w:sz w:val="24"/>
          <w:szCs w:val="24"/>
        </w:rPr>
        <w:t xml:space="preserve"> Psychology of Happiness, </w:t>
      </w:r>
      <w:r w:rsidR="00AD266F">
        <w:rPr>
          <w:rFonts w:ascii="Arial" w:hAnsi="Arial" w:cs="Arial"/>
          <w:sz w:val="24"/>
          <w:szCs w:val="24"/>
        </w:rPr>
        <w:t>The</w:t>
      </w:r>
      <w:r w:rsidR="004F70C3">
        <w:rPr>
          <w:rFonts w:ascii="Arial" w:hAnsi="Arial" w:cs="Arial"/>
          <w:sz w:val="24"/>
          <w:szCs w:val="24"/>
        </w:rPr>
        <w:t xml:space="preserve"> psychology behind happiness - how positive affect is quantified and </w:t>
      </w:r>
      <w:r w:rsidR="00470E09">
        <w:rPr>
          <w:rFonts w:ascii="Arial" w:hAnsi="Arial" w:cs="Arial"/>
          <w:sz w:val="24"/>
          <w:szCs w:val="24"/>
        </w:rPr>
        <w:t xml:space="preserve">what </w:t>
      </w:r>
      <w:r w:rsidR="004F70C3">
        <w:rPr>
          <w:rFonts w:ascii="Arial" w:hAnsi="Arial" w:cs="Arial"/>
          <w:sz w:val="24"/>
          <w:szCs w:val="24"/>
        </w:rPr>
        <w:t>influences happiness</w:t>
      </w:r>
      <w:r w:rsidR="00470E09">
        <w:rPr>
          <w:rFonts w:ascii="Arial" w:hAnsi="Arial" w:cs="Arial"/>
          <w:sz w:val="24"/>
          <w:szCs w:val="24"/>
        </w:rPr>
        <w:t>. Available at:</w:t>
      </w:r>
      <w:r w:rsidR="00062E03">
        <w:rPr>
          <w:rFonts w:ascii="Arial" w:hAnsi="Arial" w:cs="Arial"/>
          <w:sz w:val="24"/>
          <w:szCs w:val="24"/>
        </w:rPr>
        <w:t xml:space="preserve"> </w:t>
      </w:r>
      <w:r w:rsidR="0020585E">
        <w:rPr>
          <w:rFonts w:ascii="Arial" w:hAnsi="Arial" w:cs="Arial"/>
          <w:sz w:val="24"/>
          <w:szCs w:val="24"/>
        </w:rPr>
        <w:t xml:space="preserve"> </w:t>
      </w:r>
      <w:hyperlink r:id="rId27" w:anchor="references" w:history="1">
        <w:r w:rsidR="00062E03" w:rsidRPr="00B04CFC">
          <w:rPr>
            <w:rStyle w:val="Hyperlink"/>
            <w:rFonts w:ascii="Arial" w:hAnsi="Arial" w:cs="Arial"/>
            <w:sz w:val="24"/>
            <w:szCs w:val="24"/>
          </w:rPr>
          <w:t>https://www.psychologistworld.com/emotion/psychology-of-happiness-positive-affect#references</w:t>
        </w:r>
      </w:hyperlink>
      <w:r w:rsidR="00062E03">
        <w:rPr>
          <w:rFonts w:ascii="Arial" w:hAnsi="Arial" w:cs="Arial"/>
          <w:sz w:val="24"/>
          <w:szCs w:val="24"/>
        </w:rPr>
        <w:t xml:space="preserve"> (Accessed 19 April 2019).</w:t>
      </w:r>
    </w:p>
    <w:p w14:paraId="6F1C6F2F" w14:textId="09AD9C42" w:rsidR="00613957" w:rsidRDefault="00BE7F26" w:rsidP="00237990">
      <w:pPr>
        <w:spacing w:after="160" w:line="259" w:lineRule="auto"/>
        <w:rPr>
          <w:rFonts w:ascii="Arial" w:hAnsi="Arial" w:cs="Arial"/>
          <w:sz w:val="24"/>
          <w:szCs w:val="24"/>
        </w:rPr>
      </w:pPr>
      <w:bookmarkStart w:id="21" w:name="_Hlk6934248"/>
      <w:r>
        <w:rPr>
          <w:rFonts w:ascii="Arial" w:hAnsi="Arial" w:cs="Arial"/>
          <w:sz w:val="24"/>
          <w:szCs w:val="24"/>
        </w:rPr>
        <w:t>Public Health Wales (2018)</w:t>
      </w:r>
      <w:r w:rsidR="00AA4A5C" w:rsidRPr="00AA4A5C">
        <w:t xml:space="preserve"> </w:t>
      </w:r>
      <w:bookmarkEnd w:id="21"/>
      <w:r w:rsidR="00AA4A5C" w:rsidRPr="00AA4A5C">
        <w:rPr>
          <w:rFonts w:ascii="Arial" w:hAnsi="Arial" w:cs="Arial"/>
          <w:sz w:val="24"/>
          <w:szCs w:val="24"/>
        </w:rPr>
        <w:t>Cymru Well Wales: Adverse Childhood Experiences (ACEs)</w:t>
      </w:r>
      <w:r w:rsidR="00AA4A5C">
        <w:rPr>
          <w:rFonts w:ascii="Arial" w:hAnsi="Arial" w:cs="Arial"/>
          <w:sz w:val="24"/>
          <w:szCs w:val="24"/>
        </w:rPr>
        <w:t xml:space="preserve">. </w:t>
      </w:r>
      <w:bookmarkStart w:id="22" w:name="_Hlk6952226"/>
      <w:r w:rsidR="00E84B4D" w:rsidRPr="00E84B4D">
        <w:rPr>
          <w:rFonts w:ascii="Arial" w:hAnsi="Arial" w:cs="Arial"/>
          <w:sz w:val="24"/>
          <w:szCs w:val="24"/>
        </w:rPr>
        <w:t>Available at:</w:t>
      </w:r>
      <w:r w:rsidR="002E39E3" w:rsidRPr="002E39E3">
        <w:t xml:space="preserve"> </w:t>
      </w:r>
      <w:bookmarkEnd w:id="22"/>
      <w:r w:rsidR="002E39E3">
        <w:rPr>
          <w:rFonts w:ascii="Arial" w:hAnsi="Arial" w:cs="Arial"/>
          <w:sz w:val="24"/>
          <w:szCs w:val="24"/>
        </w:rPr>
        <w:fldChar w:fldCharType="begin"/>
      </w:r>
      <w:r w:rsidR="002E39E3">
        <w:rPr>
          <w:rFonts w:ascii="Arial" w:hAnsi="Arial" w:cs="Arial"/>
          <w:sz w:val="24"/>
          <w:szCs w:val="24"/>
        </w:rPr>
        <w:instrText xml:space="preserve"> HYPERLINK "</w:instrText>
      </w:r>
      <w:r w:rsidR="002E39E3" w:rsidRPr="002E39E3">
        <w:rPr>
          <w:rFonts w:ascii="Arial" w:hAnsi="Arial" w:cs="Arial"/>
          <w:sz w:val="24"/>
          <w:szCs w:val="24"/>
        </w:rPr>
        <w:instrText>http://www.wales.nhs.uk/sitesplus/888/page/88524</w:instrText>
      </w:r>
      <w:r w:rsidR="002E39E3">
        <w:rPr>
          <w:rFonts w:ascii="Arial" w:hAnsi="Arial" w:cs="Arial"/>
          <w:sz w:val="24"/>
          <w:szCs w:val="24"/>
        </w:rPr>
        <w:instrText xml:space="preserve">" </w:instrText>
      </w:r>
      <w:r w:rsidR="002E39E3">
        <w:rPr>
          <w:rFonts w:ascii="Arial" w:hAnsi="Arial" w:cs="Arial"/>
          <w:sz w:val="24"/>
          <w:szCs w:val="24"/>
        </w:rPr>
        <w:fldChar w:fldCharType="separate"/>
      </w:r>
      <w:r w:rsidR="002E39E3" w:rsidRPr="00B04CFC">
        <w:rPr>
          <w:rStyle w:val="Hyperlink"/>
          <w:rFonts w:ascii="Arial" w:hAnsi="Arial" w:cs="Arial"/>
          <w:sz w:val="24"/>
          <w:szCs w:val="24"/>
        </w:rPr>
        <w:t>http://www.wales.nhs.uk/sitesplus/888/page/88524</w:t>
      </w:r>
      <w:r w:rsidR="002E39E3">
        <w:rPr>
          <w:rFonts w:ascii="Arial" w:hAnsi="Arial" w:cs="Arial"/>
          <w:sz w:val="24"/>
          <w:szCs w:val="24"/>
        </w:rPr>
        <w:fldChar w:fldCharType="end"/>
      </w:r>
      <w:bookmarkStart w:id="23" w:name="_Hlk6952263"/>
      <w:r w:rsidR="00AA4A5C">
        <w:rPr>
          <w:rFonts w:ascii="Arial" w:hAnsi="Arial" w:cs="Arial"/>
          <w:sz w:val="24"/>
          <w:szCs w:val="24"/>
        </w:rPr>
        <w:t xml:space="preserve">. </w:t>
      </w:r>
      <w:r w:rsidR="002E39E3">
        <w:rPr>
          <w:rFonts w:ascii="Arial" w:hAnsi="Arial" w:cs="Arial"/>
          <w:sz w:val="24"/>
          <w:szCs w:val="24"/>
        </w:rPr>
        <w:t xml:space="preserve"> </w:t>
      </w:r>
      <w:r w:rsidR="00E84B4D">
        <w:rPr>
          <w:rFonts w:ascii="Arial" w:hAnsi="Arial" w:cs="Arial"/>
          <w:sz w:val="24"/>
          <w:szCs w:val="24"/>
        </w:rPr>
        <w:t>(Accessed 19 April 2019).</w:t>
      </w:r>
    </w:p>
    <w:bookmarkEnd w:id="23"/>
    <w:p w14:paraId="64504360" w14:textId="72A1D691" w:rsidR="000362CB" w:rsidRDefault="000362CB" w:rsidP="00237990">
      <w:pPr>
        <w:spacing w:after="160" w:line="259" w:lineRule="auto"/>
        <w:rPr>
          <w:rFonts w:ascii="Arial" w:hAnsi="Arial" w:cs="Arial"/>
          <w:sz w:val="24"/>
          <w:szCs w:val="24"/>
        </w:rPr>
      </w:pPr>
      <w:r w:rsidRPr="000362CB">
        <w:rPr>
          <w:rFonts w:ascii="Arial" w:hAnsi="Arial" w:cs="Arial"/>
          <w:sz w:val="24"/>
          <w:szCs w:val="24"/>
        </w:rPr>
        <w:t>Public Health Wales (201</w:t>
      </w:r>
      <w:r>
        <w:rPr>
          <w:rFonts w:ascii="Arial" w:hAnsi="Arial" w:cs="Arial"/>
          <w:sz w:val="24"/>
          <w:szCs w:val="24"/>
        </w:rPr>
        <w:t>6</w:t>
      </w:r>
      <w:r w:rsidRPr="000362CB">
        <w:rPr>
          <w:rFonts w:ascii="Arial" w:hAnsi="Arial" w:cs="Arial"/>
          <w:sz w:val="24"/>
          <w:szCs w:val="24"/>
        </w:rPr>
        <w:t>)</w:t>
      </w:r>
      <w:r w:rsidR="00632CA7" w:rsidRPr="00632CA7">
        <w:t xml:space="preserve"> </w:t>
      </w:r>
      <w:r w:rsidR="00632CA7" w:rsidRPr="00632CA7">
        <w:rPr>
          <w:rFonts w:ascii="Arial" w:hAnsi="Arial" w:cs="Arial"/>
          <w:sz w:val="24"/>
          <w:szCs w:val="24"/>
        </w:rPr>
        <w:t>ACE Report 2</w:t>
      </w:r>
      <w:r w:rsidR="00632CA7">
        <w:rPr>
          <w:rFonts w:ascii="Arial" w:hAnsi="Arial" w:cs="Arial"/>
          <w:sz w:val="24"/>
          <w:szCs w:val="24"/>
        </w:rPr>
        <w:t xml:space="preserve">. </w:t>
      </w:r>
      <w:bookmarkStart w:id="24" w:name="_Hlk6954290"/>
      <w:r w:rsidR="00C11C55" w:rsidRPr="00C11C55">
        <w:rPr>
          <w:rFonts w:ascii="Arial" w:hAnsi="Arial" w:cs="Arial"/>
          <w:sz w:val="24"/>
          <w:szCs w:val="24"/>
        </w:rPr>
        <w:t>Available at:</w:t>
      </w:r>
      <w:r w:rsidR="00C11C55">
        <w:rPr>
          <w:rFonts w:ascii="Arial" w:hAnsi="Arial" w:cs="Arial"/>
          <w:sz w:val="24"/>
          <w:szCs w:val="24"/>
        </w:rPr>
        <w:t xml:space="preserve"> </w:t>
      </w:r>
      <w:bookmarkEnd w:id="24"/>
      <w:r w:rsidR="00C11C55">
        <w:rPr>
          <w:rFonts w:ascii="Arial" w:hAnsi="Arial" w:cs="Arial"/>
          <w:sz w:val="24"/>
          <w:szCs w:val="24"/>
        </w:rPr>
        <w:fldChar w:fldCharType="begin"/>
      </w:r>
      <w:r w:rsidR="00C11C55">
        <w:rPr>
          <w:rFonts w:ascii="Arial" w:hAnsi="Arial" w:cs="Arial"/>
          <w:sz w:val="24"/>
          <w:szCs w:val="24"/>
        </w:rPr>
        <w:instrText xml:space="preserve"> HYPERLINK "</w:instrText>
      </w:r>
      <w:r w:rsidR="00C11C55" w:rsidRPr="00C11C55">
        <w:rPr>
          <w:rFonts w:ascii="Arial" w:hAnsi="Arial" w:cs="Arial"/>
          <w:sz w:val="24"/>
          <w:szCs w:val="24"/>
        </w:rPr>
        <w:instrText>http://www.wales.nhs.uk/sitesplus/888/page/88505</w:instrText>
      </w:r>
      <w:r w:rsidR="00C11C55">
        <w:rPr>
          <w:rFonts w:ascii="Arial" w:hAnsi="Arial" w:cs="Arial"/>
          <w:sz w:val="24"/>
          <w:szCs w:val="24"/>
        </w:rPr>
        <w:instrText xml:space="preserve">" </w:instrText>
      </w:r>
      <w:r w:rsidR="00C11C55">
        <w:rPr>
          <w:rFonts w:ascii="Arial" w:hAnsi="Arial" w:cs="Arial"/>
          <w:sz w:val="24"/>
          <w:szCs w:val="24"/>
        </w:rPr>
        <w:fldChar w:fldCharType="separate"/>
      </w:r>
      <w:r w:rsidR="00C11C55" w:rsidRPr="00B04CFC">
        <w:rPr>
          <w:rStyle w:val="Hyperlink"/>
          <w:rFonts w:ascii="Arial" w:hAnsi="Arial" w:cs="Arial"/>
          <w:sz w:val="24"/>
          <w:szCs w:val="24"/>
        </w:rPr>
        <w:t>http://www.wales.nhs.uk/sitesplus/888/page/88505</w:t>
      </w:r>
      <w:r w:rsidR="00C11C55">
        <w:rPr>
          <w:rFonts w:ascii="Arial" w:hAnsi="Arial" w:cs="Arial"/>
          <w:sz w:val="24"/>
          <w:szCs w:val="24"/>
        </w:rPr>
        <w:fldChar w:fldCharType="end"/>
      </w:r>
      <w:r w:rsidR="00C11C55">
        <w:rPr>
          <w:rFonts w:ascii="Arial" w:hAnsi="Arial" w:cs="Arial"/>
          <w:sz w:val="24"/>
          <w:szCs w:val="24"/>
        </w:rPr>
        <w:t xml:space="preserve"> </w:t>
      </w:r>
      <w:r w:rsidR="00C11C55" w:rsidRPr="00C11C55">
        <w:rPr>
          <w:rFonts w:ascii="Arial" w:hAnsi="Arial" w:cs="Arial"/>
          <w:sz w:val="24"/>
          <w:szCs w:val="24"/>
        </w:rPr>
        <w:t xml:space="preserve"> (Accessed 19 April 2019).</w:t>
      </w:r>
    </w:p>
    <w:p w14:paraId="45B16BD7" w14:textId="4A2E0CE9" w:rsidR="00452522" w:rsidRDefault="00452522" w:rsidP="00237990">
      <w:pPr>
        <w:spacing w:after="160" w:line="259" w:lineRule="auto"/>
        <w:rPr>
          <w:rFonts w:ascii="Arial" w:hAnsi="Arial" w:cs="Arial"/>
          <w:sz w:val="24"/>
          <w:szCs w:val="24"/>
        </w:rPr>
      </w:pPr>
      <w:r w:rsidRPr="00452522">
        <w:rPr>
          <w:rFonts w:ascii="Arial" w:hAnsi="Arial" w:cs="Arial"/>
          <w:sz w:val="24"/>
          <w:szCs w:val="24"/>
        </w:rPr>
        <w:t>Public Health Wales (2018a)</w:t>
      </w:r>
      <w:r w:rsidR="00850118">
        <w:rPr>
          <w:rFonts w:ascii="Arial" w:hAnsi="Arial" w:cs="Arial"/>
          <w:sz w:val="24"/>
          <w:szCs w:val="24"/>
        </w:rPr>
        <w:t xml:space="preserve"> </w:t>
      </w:r>
      <w:r w:rsidR="00850118" w:rsidRPr="00850118">
        <w:rPr>
          <w:rFonts w:ascii="Arial" w:hAnsi="Arial" w:cs="Arial"/>
          <w:sz w:val="24"/>
          <w:szCs w:val="24"/>
        </w:rPr>
        <w:t>ACE Resilience Report 1</w:t>
      </w:r>
      <w:r w:rsidR="00850118">
        <w:rPr>
          <w:rFonts w:ascii="Arial" w:hAnsi="Arial" w:cs="Arial"/>
          <w:sz w:val="24"/>
          <w:szCs w:val="24"/>
        </w:rPr>
        <w:t xml:space="preserve">. </w:t>
      </w:r>
      <w:r w:rsidR="00850118" w:rsidRPr="00850118">
        <w:rPr>
          <w:rFonts w:ascii="Arial" w:hAnsi="Arial" w:cs="Arial"/>
          <w:sz w:val="24"/>
          <w:szCs w:val="24"/>
        </w:rPr>
        <w:t>Available at:</w:t>
      </w:r>
      <w:r w:rsidR="009A4701" w:rsidRPr="009A4701">
        <w:t xml:space="preserve"> </w:t>
      </w:r>
      <w:hyperlink r:id="rId28" w:history="1">
        <w:r w:rsidR="009A4701" w:rsidRPr="00B04CFC">
          <w:rPr>
            <w:rStyle w:val="Hyperlink"/>
            <w:rFonts w:ascii="Arial" w:hAnsi="Arial" w:cs="Arial"/>
            <w:sz w:val="24"/>
            <w:szCs w:val="24"/>
          </w:rPr>
          <w:t>http://www.wales.nhs.uk/sitesplus/888/page/94697</w:t>
        </w:r>
      </w:hyperlink>
      <w:r w:rsidR="009A4701">
        <w:rPr>
          <w:rFonts w:ascii="Arial" w:hAnsi="Arial" w:cs="Arial"/>
          <w:sz w:val="24"/>
          <w:szCs w:val="24"/>
        </w:rPr>
        <w:t xml:space="preserve"> (Accessed 20 </w:t>
      </w:r>
      <w:r w:rsidR="00232241">
        <w:rPr>
          <w:rFonts w:ascii="Arial" w:hAnsi="Arial" w:cs="Arial"/>
          <w:sz w:val="24"/>
          <w:szCs w:val="24"/>
        </w:rPr>
        <w:t>April</w:t>
      </w:r>
      <w:r w:rsidR="009A4701">
        <w:rPr>
          <w:rFonts w:ascii="Arial" w:hAnsi="Arial" w:cs="Arial"/>
          <w:sz w:val="24"/>
          <w:szCs w:val="24"/>
        </w:rPr>
        <w:t xml:space="preserve"> 2019)</w:t>
      </w:r>
      <w:r w:rsidR="00232241">
        <w:rPr>
          <w:rFonts w:ascii="Arial" w:hAnsi="Arial" w:cs="Arial"/>
          <w:sz w:val="24"/>
          <w:szCs w:val="24"/>
        </w:rPr>
        <w:t xml:space="preserve">. </w:t>
      </w:r>
    </w:p>
    <w:p w14:paraId="63B21E16" w14:textId="3EBB10DB" w:rsidR="002F6C28" w:rsidRDefault="002F6C28" w:rsidP="00237990">
      <w:pPr>
        <w:spacing w:after="160" w:line="259" w:lineRule="auto"/>
        <w:rPr>
          <w:rFonts w:ascii="Arial" w:hAnsi="Arial" w:cs="Arial"/>
          <w:sz w:val="24"/>
          <w:szCs w:val="24"/>
        </w:rPr>
      </w:pPr>
      <w:r w:rsidRPr="002F6C28">
        <w:rPr>
          <w:rFonts w:ascii="Arial" w:hAnsi="Arial" w:cs="Arial"/>
          <w:sz w:val="24"/>
          <w:szCs w:val="24"/>
        </w:rPr>
        <w:t>Public Health Wales (2018</w:t>
      </w:r>
      <w:r w:rsidR="00101863">
        <w:rPr>
          <w:rFonts w:ascii="Arial" w:hAnsi="Arial" w:cs="Arial"/>
          <w:sz w:val="24"/>
          <w:szCs w:val="24"/>
        </w:rPr>
        <w:t>b</w:t>
      </w:r>
      <w:r w:rsidRPr="002F6C28">
        <w:rPr>
          <w:rFonts w:ascii="Arial" w:hAnsi="Arial" w:cs="Arial"/>
          <w:sz w:val="24"/>
          <w:szCs w:val="24"/>
        </w:rPr>
        <w:t xml:space="preserve">) </w:t>
      </w:r>
      <w:r w:rsidR="005C3835" w:rsidRPr="005C3835">
        <w:rPr>
          <w:rFonts w:ascii="Arial" w:hAnsi="Arial" w:cs="Arial"/>
          <w:sz w:val="24"/>
          <w:szCs w:val="24"/>
        </w:rPr>
        <w:t>New report highlights harmful impact of childhood trauma on education – and what protects some children from those harms</w:t>
      </w:r>
      <w:r w:rsidRPr="002F6C28">
        <w:rPr>
          <w:rFonts w:ascii="Arial" w:hAnsi="Arial" w:cs="Arial"/>
          <w:sz w:val="24"/>
          <w:szCs w:val="24"/>
        </w:rPr>
        <w:t xml:space="preserve">. Available at: </w:t>
      </w:r>
      <w:hyperlink r:id="rId29" w:history="1">
        <w:r w:rsidR="00101863" w:rsidRPr="00F76119">
          <w:rPr>
            <w:rStyle w:val="Hyperlink"/>
            <w:rFonts w:ascii="Arial" w:hAnsi="Arial" w:cs="Arial"/>
            <w:sz w:val="24"/>
            <w:szCs w:val="24"/>
          </w:rPr>
          <w:t>http://www.wales.nhs.uk/sitesplus/888/news/49278</w:t>
        </w:r>
      </w:hyperlink>
      <w:r w:rsidR="00101863">
        <w:rPr>
          <w:rFonts w:ascii="Arial" w:hAnsi="Arial" w:cs="Arial"/>
          <w:sz w:val="24"/>
          <w:szCs w:val="24"/>
        </w:rPr>
        <w:t xml:space="preserve"> </w:t>
      </w:r>
      <w:r w:rsidRPr="002F6C28">
        <w:rPr>
          <w:rFonts w:ascii="Arial" w:hAnsi="Arial" w:cs="Arial"/>
          <w:sz w:val="24"/>
          <w:szCs w:val="24"/>
        </w:rPr>
        <w:t>(Accessed 20 April 2019).</w:t>
      </w:r>
    </w:p>
    <w:p w14:paraId="29827687" w14:textId="19ADC044" w:rsidR="00C32E1D" w:rsidRDefault="001E4E2B" w:rsidP="00237990">
      <w:pPr>
        <w:spacing w:after="160" w:line="259" w:lineRule="auto"/>
        <w:rPr>
          <w:rFonts w:ascii="Arial" w:hAnsi="Arial" w:cs="Arial"/>
          <w:sz w:val="24"/>
          <w:szCs w:val="24"/>
        </w:rPr>
      </w:pPr>
      <w:r>
        <w:rPr>
          <w:rFonts w:ascii="Arial" w:hAnsi="Arial" w:cs="Arial"/>
          <w:sz w:val="24"/>
          <w:szCs w:val="24"/>
        </w:rPr>
        <w:t>Lykken, D. and Tell</w:t>
      </w:r>
      <w:r w:rsidR="00D95413">
        <w:rPr>
          <w:rFonts w:ascii="Arial" w:hAnsi="Arial" w:cs="Arial"/>
          <w:sz w:val="24"/>
          <w:szCs w:val="24"/>
        </w:rPr>
        <w:t>egen, A. (1996)</w:t>
      </w:r>
      <w:r w:rsidR="002E2C4E">
        <w:rPr>
          <w:rFonts w:ascii="Arial" w:hAnsi="Arial" w:cs="Arial"/>
          <w:sz w:val="24"/>
          <w:szCs w:val="24"/>
        </w:rPr>
        <w:t xml:space="preserve"> Happiness is a stochastic</w:t>
      </w:r>
      <w:r w:rsidR="008112AA">
        <w:rPr>
          <w:rFonts w:ascii="Arial" w:hAnsi="Arial" w:cs="Arial"/>
          <w:sz w:val="24"/>
          <w:szCs w:val="24"/>
        </w:rPr>
        <w:t xml:space="preserve"> phenomenon. Psychological Science</w:t>
      </w:r>
      <w:r w:rsidR="00A61A0A">
        <w:rPr>
          <w:rFonts w:ascii="Arial" w:hAnsi="Arial" w:cs="Arial"/>
          <w:sz w:val="24"/>
          <w:szCs w:val="24"/>
        </w:rPr>
        <w:t xml:space="preserve">, 7 (3), pp. </w:t>
      </w:r>
      <w:r w:rsidR="00C633F9">
        <w:rPr>
          <w:rFonts w:ascii="Arial" w:hAnsi="Arial" w:cs="Arial"/>
          <w:sz w:val="24"/>
          <w:szCs w:val="24"/>
        </w:rPr>
        <w:t>1</w:t>
      </w:r>
      <w:r w:rsidR="00A61A0A">
        <w:rPr>
          <w:rFonts w:ascii="Arial" w:hAnsi="Arial" w:cs="Arial"/>
          <w:sz w:val="24"/>
          <w:szCs w:val="24"/>
        </w:rPr>
        <w:t>86</w:t>
      </w:r>
      <w:r w:rsidR="00C633F9">
        <w:rPr>
          <w:rFonts w:ascii="Arial" w:hAnsi="Arial" w:cs="Arial"/>
          <w:sz w:val="24"/>
          <w:szCs w:val="24"/>
        </w:rPr>
        <w:t xml:space="preserve"> – 189. </w:t>
      </w:r>
    </w:p>
    <w:p w14:paraId="39B5BC88" w14:textId="2158380C" w:rsidR="009E30B4" w:rsidRDefault="009E30B4" w:rsidP="00237990">
      <w:pPr>
        <w:spacing w:after="160" w:line="259" w:lineRule="auto"/>
        <w:rPr>
          <w:rFonts w:ascii="Arial" w:hAnsi="Arial" w:cs="Arial"/>
          <w:sz w:val="24"/>
          <w:szCs w:val="24"/>
        </w:rPr>
      </w:pPr>
      <w:r w:rsidRPr="009E30B4">
        <w:rPr>
          <w:rFonts w:ascii="Arial" w:hAnsi="Arial" w:cs="Arial"/>
          <w:sz w:val="24"/>
          <w:szCs w:val="24"/>
        </w:rPr>
        <w:t>Lykken</w:t>
      </w:r>
      <w:r>
        <w:rPr>
          <w:rFonts w:ascii="Arial" w:hAnsi="Arial" w:cs="Arial"/>
          <w:sz w:val="24"/>
          <w:szCs w:val="24"/>
        </w:rPr>
        <w:t xml:space="preserve">, D. </w:t>
      </w:r>
      <w:r w:rsidRPr="009E30B4">
        <w:rPr>
          <w:rFonts w:ascii="Arial" w:hAnsi="Arial" w:cs="Arial"/>
          <w:sz w:val="24"/>
          <w:szCs w:val="24"/>
        </w:rPr>
        <w:t xml:space="preserve"> (2000)</w:t>
      </w:r>
      <w:r w:rsidR="00E16C29">
        <w:rPr>
          <w:rFonts w:ascii="Arial" w:hAnsi="Arial" w:cs="Arial"/>
          <w:sz w:val="24"/>
          <w:szCs w:val="24"/>
        </w:rPr>
        <w:t xml:space="preserve"> Happiness</w:t>
      </w:r>
      <w:r w:rsidR="00507F30">
        <w:rPr>
          <w:rFonts w:ascii="Arial" w:hAnsi="Arial" w:cs="Arial"/>
          <w:sz w:val="24"/>
          <w:szCs w:val="24"/>
        </w:rPr>
        <w:t>: The nature and nature of joy and contentment. New York</w:t>
      </w:r>
      <w:r w:rsidR="0068791D">
        <w:rPr>
          <w:rFonts w:ascii="Arial" w:hAnsi="Arial" w:cs="Arial"/>
          <w:sz w:val="24"/>
          <w:szCs w:val="24"/>
        </w:rPr>
        <w:t>; St. Martin’s</w:t>
      </w:r>
      <w:r w:rsidR="009A03F0">
        <w:rPr>
          <w:rFonts w:ascii="Arial" w:hAnsi="Arial" w:cs="Arial"/>
          <w:sz w:val="24"/>
          <w:szCs w:val="24"/>
        </w:rPr>
        <w:t xml:space="preserve"> Griffin. </w:t>
      </w:r>
    </w:p>
    <w:p w14:paraId="506AD5E3" w14:textId="7173D64E" w:rsidR="00AC7D85" w:rsidRDefault="00AC7D85" w:rsidP="00237990">
      <w:pPr>
        <w:spacing w:after="160" w:line="259" w:lineRule="auto"/>
        <w:rPr>
          <w:rFonts w:ascii="Arial" w:hAnsi="Arial" w:cs="Arial"/>
          <w:sz w:val="24"/>
          <w:szCs w:val="24"/>
        </w:rPr>
      </w:pPr>
      <w:r>
        <w:rPr>
          <w:rFonts w:ascii="Arial" w:hAnsi="Arial" w:cs="Arial"/>
          <w:sz w:val="24"/>
          <w:szCs w:val="24"/>
        </w:rPr>
        <w:lastRenderedPageBreak/>
        <w:t xml:space="preserve">Marelisa (2019) </w:t>
      </w:r>
      <w:r w:rsidR="001340AB" w:rsidRPr="001340AB">
        <w:rPr>
          <w:rFonts w:ascii="Arial" w:hAnsi="Arial" w:cs="Arial"/>
          <w:sz w:val="24"/>
          <w:szCs w:val="24"/>
        </w:rPr>
        <w:t>Happiness Tips From the Dalai Lama</w:t>
      </w:r>
      <w:r w:rsidR="001340AB">
        <w:rPr>
          <w:rFonts w:ascii="Arial" w:hAnsi="Arial" w:cs="Arial"/>
          <w:sz w:val="24"/>
          <w:szCs w:val="24"/>
        </w:rPr>
        <w:t xml:space="preserve">. </w:t>
      </w:r>
      <w:bookmarkStart w:id="25" w:name="_Hlk7422265"/>
      <w:r w:rsidR="007A76A8">
        <w:rPr>
          <w:rFonts w:ascii="Arial" w:hAnsi="Arial" w:cs="Arial"/>
          <w:sz w:val="24"/>
          <w:szCs w:val="24"/>
        </w:rPr>
        <w:t xml:space="preserve">Available at: </w:t>
      </w:r>
      <w:bookmarkEnd w:id="25"/>
      <w:r w:rsidR="007A76A8">
        <w:rPr>
          <w:rFonts w:ascii="Arial" w:hAnsi="Arial" w:cs="Arial"/>
          <w:sz w:val="24"/>
          <w:szCs w:val="24"/>
        </w:rPr>
        <w:fldChar w:fldCharType="begin"/>
      </w:r>
      <w:r w:rsidR="007A76A8">
        <w:rPr>
          <w:rFonts w:ascii="Arial" w:hAnsi="Arial" w:cs="Arial"/>
          <w:sz w:val="24"/>
          <w:szCs w:val="24"/>
        </w:rPr>
        <w:instrText xml:space="preserve"> HYPERLINK "</w:instrText>
      </w:r>
      <w:r w:rsidR="007A76A8" w:rsidRPr="007A76A8">
        <w:rPr>
          <w:rFonts w:ascii="Arial" w:hAnsi="Arial" w:cs="Arial"/>
          <w:sz w:val="24"/>
          <w:szCs w:val="24"/>
        </w:rPr>
        <w:instrText>https://daringtolivefully.com/dalai-lama-happiness-tips</w:instrText>
      </w:r>
      <w:r w:rsidR="007A76A8">
        <w:rPr>
          <w:rFonts w:ascii="Arial" w:hAnsi="Arial" w:cs="Arial"/>
          <w:sz w:val="24"/>
          <w:szCs w:val="24"/>
        </w:rPr>
        <w:instrText xml:space="preserve">" </w:instrText>
      </w:r>
      <w:r w:rsidR="007A76A8">
        <w:rPr>
          <w:rFonts w:ascii="Arial" w:hAnsi="Arial" w:cs="Arial"/>
          <w:sz w:val="24"/>
          <w:szCs w:val="24"/>
        </w:rPr>
        <w:fldChar w:fldCharType="separate"/>
      </w:r>
      <w:r w:rsidR="007A76A8" w:rsidRPr="004C4A98">
        <w:rPr>
          <w:rStyle w:val="Hyperlink"/>
          <w:rFonts w:ascii="Arial" w:hAnsi="Arial" w:cs="Arial"/>
          <w:sz w:val="24"/>
          <w:szCs w:val="24"/>
        </w:rPr>
        <w:t>https://daringtolivefully.com/dalai-lama-happiness-tips</w:t>
      </w:r>
      <w:r w:rsidR="007A76A8">
        <w:rPr>
          <w:rFonts w:ascii="Arial" w:hAnsi="Arial" w:cs="Arial"/>
          <w:sz w:val="24"/>
          <w:szCs w:val="24"/>
        </w:rPr>
        <w:fldChar w:fldCharType="end"/>
      </w:r>
      <w:r w:rsidR="007A76A8">
        <w:rPr>
          <w:rFonts w:ascii="Arial" w:hAnsi="Arial" w:cs="Arial"/>
          <w:sz w:val="24"/>
          <w:szCs w:val="24"/>
        </w:rPr>
        <w:t xml:space="preserve"> </w:t>
      </w:r>
      <w:r w:rsidR="00D04599" w:rsidRPr="00D04599">
        <w:rPr>
          <w:rFonts w:ascii="Arial" w:hAnsi="Arial" w:cs="Arial"/>
          <w:sz w:val="24"/>
          <w:szCs w:val="24"/>
        </w:rPr>
        <w:t>(Accessed 20 April 2019).</w:t>
      </w:r>
    </w:p>
    <w:p w14:paraId="42D5CF47" w14:textId="6F23FF72" w:rsidR="00122F36" w:rsidRDefault="00C81DF3" w:rsidP="00237990">
      <w:pPr>
        <w:spacing w:after="160" w:line="259" w:lineRule="auto"/>
        <w:rPr>
          <w:rFonts w:ascii="Arial" w:hAnsi="Arial" w:cs="Arial"/>
          <w:sz w:val="24"/>
          <w:szCs w:val="24"/>
        </w:rPr>
      </w:pPr>
      <w:r>
        <w:rPr>
          <w:rFonts w:ascii="Arial" w:hAnsi="Arial" w:cs="Arial"/>
          <w:sz w:val="24"/>
          <w:szCs w:val="24"/>
        </w:rPr>
        <w:t>BACP (2019)</w:t>
      </w:r>
      <w:r w:rsidR="00600DC2" w:rsidRPr="00600DC2">
        <w:t xml:space="preserve"> </w:t>
      </w:r>
      <w:r w:rsidR="00600DC2" w:rsidRPr="00600DC2">
        <w:rPr>
          <w:rFonts w:ascii="Arial" w:hAnsi="Arial" w:cs="Arial"/>
          <w:sz w:val="24"/>
          <w:szCs w:val="24"/>
        </w:rPr>
        <w:t>Extract from the Ethical Framework</w:t>
      </w:r>
      <w:r w:rsidR="007B521F">
        <w:rPr>
          <w:rFonts w:ascii="Arial" w:hAnsi="Arial" w:cs="Arial"/>
          <w:sz w:val="24"/>
          <w:szCs w:val="24"/>
        </w:rPr>
        <w:t xml:space="preserve">. </w:t>
      </w:r>
      <w:r w:rsidR="007B521F" w:rsidRPr="007B521F">
        <w:rPr>
          <w:rFonts w:ascii="Arial" w:hAnsi="Arial" w:cs="Arial"/>
          <w:sz w:val="24"/>
          <w:szCs w:val="24"/>
        </w:rPr>
        <w:t xml:space="preserve">Available at: </w:t>
      </w:r>
      <w:r>
        <w:rPr>
          <w:rFonts w:ascii="Arial" w:hAnsi="Arial" w:cs="Arial"/>
          <w:sz w:val="24"/>
          <w:szCs w:val="24"/>
        </w:rPr>
        <w:t xml:space="preserve"> </w:t>
      </w:r>
      <w:hyperlink r:id="rId30" w:history="1">
        <w:r w:rsidRPr="004C4A98">
          <w:rPr>
            <w:rStyle w:val="Hyperlink"/>
            <w:rFonts w:ascii="Arial" w:hAnsi="Arial" w:cs="Arial"/>
            <w:sz w:val="24"/>
            <w:szCs w:val="24"/>
          </w:rPr>
          <w:t>https://www.bacp.co.uk/events-and-resources/ethics-and-standards/ethical-framework-for-the-counselling-professions/ethics/</w:t>
        </w:r>
      </w:hyperlink>
      <w:r>
        <w:rPr>
          <w:rFonts w:ascii="Arial" w:hAnsi="Arial" w:cs="Arial"/>
          <w:sz w:val="24"/>
          <w:szCs w:val="24"/>
        </w:rPr>
        <w:t xml:space="preserve"> </w:t>
      </w:r>
      <w:bookmarkStart w:id="26" w:name="_Hlk7422112"/>
      <w:r w:rsidRPr="00C81DF3">
        <w:rPr>
          <w:rFonts w:ascii="Arial" w:hAnsi="Arial" w:cs="Arial"/>
          <w:sz w:val="24"/>
          <w:szCs w:val="24"/>
        </w:rPr>
        <w:t>(Accessed 2</w:t>
      </w:r>
      <w:r>
        <w:rPr>
          <w:rFonts w:ascii="Arial" w:hAnsi="Arial" w:cs="Arial"/>
          <w:sz w:val="24"/>
          <w:szCs w:val="24"/>
        </w:rPr>
        <w:t>1</w:t>
      </w:r>
      <w:r w:rsidRPr="00C81DF3">
        <w:rPr>
          <w:rFonts w:ascii="Arial" w:hAnsi="Arial" w:cs="Arial"/>
          <w:sz w:val="24"/>
          <w:szCs w:val="24"/>
        </w:rPr>
        <w:t xml:space="preserve"> April 2019).</w:t>
      </w:r>
      <w:bookmarkEnd w:id="26"/>
    </w:p>
    <w:p w14:paraId="44D49538" w14:textId="60591BB6" w:rsidR="00232241" w:rsidRDefault="00694769" w:rsidP="00237990">
      <w:pPr>
        <w:spacing w:after="160" w:line="259" w:lineRule="auto"/>
        <w:rPr>
          <w:rFonts w:ascii="Arial" w:hAnsi="Arial" w:cs="Arial"/>
          <w:sz w:val="24"/>
          <w:szCs w:val="24"/>
        </w:rPr>
      </w:pPr>
      <w:r>
        <w:rPr>
          <w:rFonts w:ascii="Arial" w:hAnsi="Arial" w:cs="Arial"/>
          <w:sz w:val="24"/>
          <w:szCs w:val="24"/>
        </w:rPr>
        <w:t>Ency</w:t>
      </w:r>
      <w:r w:rsidR="00CF1E39">
        <w:rPr>
          <w:rFonts w:ascii="Arial" w:hAnsi="Arial" w:cs="Arial"/>
          <w:sz w:val="24"/>
          <w:szCs w:val="24"/>
        </w:rPr>
        <w:t xml:space="preserve">clopedia (2019) </w:t>
      </w:r>
      <w:r w:rsidR="009939AB" w:rsidRPr="009939AB">
        <w:rPr>
          <w:rFonts w:ascii="Arial" w:hAnsi="Arial" w:cs="Arial"/>
          <w:sz w:val="24"/>
          <w:szCs w:val="24"/>
        </w:rPr>
        <w:t xml:space="preserve">"Personal Autonomy."  Encyclopedia of Sociology. Available at: </w:t>
      </w:r>
      <w:hyperlink r:id="rId31" w:history="1">
        <w:r w:rsidR="00D91B8A" w:rsidRPr="004C4A98">
          <w:rPr>
            <w:rStyle w:val="Hyperlink"/>
            <w:rFonts w:ascii="Arial" w:hAnsi="Arial" w:cs="Arial"/>
            <w:sz w:val="24"/>
            <w:szCs w:val="24"/>
          </w:rPr>
          <w:t>https://www.encyclopedia.com/social-sciences/encyclopedias-almanacs-transcripts-and-maps/personal-autonomy</w:t>
        </w:r>
      </w:hyperlink>
      <w:r w:rsidR="00BD4967">
        <w:rPr>
          <w:rFonts w:ascii="Arial" w:hAnsi="Arial" w:cs="Arial"/>
          <w:sz w:val="24"/>
          <w:szCs w:val="24"/>
        </w:rPr>
        <w:t xml:space="preserve"> </w:t>
      </w:r>
      <w:bookmarkStart w:id="27" w:name="_Hlk7422159"/>
      <w:r w:rsidR="00BD4967" w:rsidRPr="00BD4967">
        <w:rPr>
          <w:rFonts w:ascii="Arial" w:hAnsi="Arial" w:cs="Arial"/>
          <w:sz w:val="24"/>
          <w:szCs w:val="24"/>
        </w:rPr>
        <w:t>(Accessed 2</w:t>
      </w:r>
      <w:r w:rsidR="00BD4967">
        <w:rPr>
          <w:rFonts w:ascii="Arial" w:hAnsi="Arial" w:cs="Arial"/>
          <w:sz w:val="24"/>
          <w:szCs w:val="24"/>
        </w:rPr>
        <w:t>2</w:t>
      </w:r>
      <w:r w:rsidR="00BD4967" w:rsidRPr="00BD4967">
        <w:rPr>
          <w:rFonts w:ascii="Arial" w:hAnsi="Arial" w:cs="Arial"/>
          <w:sz w:val="24"/>
          <w:szCs w:val="24"/>
        </w:rPr>
        <w:t xml:space="preserve"> April 2019).</w:t>
      </w:r>
      <w:bookmarkEnd w:id="27"/>
    </w:p>
    <w:p w14:paraId="6B0623EE" w14:textId="7DDFF54C" w:rsidR="00C87D1C" w:rsidRDefault="001449D9" w:rsidP="00237990">
      <w:pPr>
        <w:spacing w:after="160" w:line="259" w:lineRule="auto"/>
        <w:rPr>
          <w:rFonts w:ascii="Arial" w:hAnsi="Arial" w:cs="Arial"/>
          <w:sz w:val="24"/>
          <w:szCs w:val="24"/>
        </w:rPr>
      </w:pPr>
      <w:bookmarkStart w:id="28" w:name="_Hlk7386057"/>
      <w:r w:rsidRPr="001449D9">
        <w:rPr>
          <w:rFonts w:ascii="Arial" w:hAnsi="Arial" w:cs="Arial"/>
          <w:sz w:val="24"/>
          <w:szCs w:val="24"/>
        </w:rPr>
        <w:t>Equality and Human Rights Commission</w:t>
      </w:r>
      <w:r>
        <w:rPr>
          <w:rFonts w:ascii="Arial" w:hAnsi="Arial" w:cs="Arial"/>
          <w:sz w:val="24"/>
          <w:szCs w:val="24"/>
        </w:rPr>
        <w:t xml:space="preserve"> (2018)</w:t>
      </w:r>
      <w:r w:rsidR="000F1E03">
        <w:rPr>
          <w:rFonts w:ascii="Arial" w:hAnsi="Arial" w:cs="Arial"/>
          <w:sz w:val="24"/>
          <w:szCs w:val="24"/>
        </w:rPr>
        <w:t xml:space="preserve"> </w:t>
      </w:r>
      <w:r w:rsidRPr="001449D9">
        <w:rPr>
          <w:rFonts w:ascii="Arial" w:hAnsi="Arial" w:cs="Arial"/>
          <w:sz w:val="24"/>
          <w:szCs w:val="24"/>
        </w:rPr>
        <w:t xml:space="preserve"> </w:t>
      </w:r>
      <w:bookmarkEnd w:id="28"/>
      <w:r w:rsidR="000F1E03" w:rsidRPr="000F1E03">
        <w:rPr>
          <w:rFonts w:ascii="Arial" w:hAnsi="Arial" w:cs="Arial"/>
          <w:sz w:val="24"/>
          <w:szCs w:val="24"/>
        </w:rPr>
        <w:t>The Human Rights Act</w:t>
      </w:r>
      <w:r w:rsidR="00AE3AA7">
        <w:rPr>
          <w:rFonts w:ascii="Arial" w:hAnsi="Arial" w:cs="Arial"/>
          <w:sz w:val="24"/>
          <w:szCs w:val="24"/>
        </w:rPr>
        <w:t>.</w:t>
      </w:r>
      <w:r w:rsidR="000F1E03" w:rsidRPr="000F1E03">
        <w:rPr>
          <w:rFonts w:ascii="Arial" w:hAnsi="Arial" w:cs="Arial"/>
          <w:sz w:val="24"/>
          <w:szCs w:val="24"/>
        </w:rPr>
        <w:t xml:space="preserve"> </w:t>
      </w:r>
      <w:r w:rsidR="003360BA" w:rsidRPr="003360BA">
        <w:rPr>
          <w:rFonts w:ascii="Arial" w:hAnsi="Arial" w:cs="Arial"/>
          <w:sz w:val="24"/>
          <w:szCs w:val="24"/>
        </w:rPr>
        <w:t xml:space="preserve">Available at: </w:t>
      </w:r>
      <w:hyperlink r:id="rId32" w:history="1">
        <w:r w:rsidR="00C87D1C" w:rsidRPr="004C4A98">
          <w:rPr>
            <w:rStyle w:val="Hyperlink"/>
            <w:rFonts w:ascii="Arial" w:hAnsi="Arial" w:cs="Arial"/>
            <w:sz w:val="24"/>
            <w:szCs w:val="24"/>
          </w:rPr>
          <w:t>https://www.equalityhumanrights.com/en/human-rights/human-rights-act</w:t>
        </w:r>
      </w:hyperlink>
      <w:r w:rsidR="00C87D1C">
        <w:rPr>
          <w:rFonts w:ascii="Arial" w:hAnsi="Arial" w:cs="Arial"/>
          <w:sz w:val="24"/>
          <w:szCs w:val="24"/>
        </w:rPr>
        <w:t xml:space="preserve"> </w:t>
      </w:r>
      <w:r w:rsidR="003A5A41" w:rsidRPr="003A5A41">
        <w:rPr>
          <w:rFonts w:ascii="Arial" w:hAnsi="Arial" w:cs="Arial"/>
          <w:sz w:val="24"/>
          <w:szCs w:val="24"/>
        </w:rPr>
        <w:t>(Accessed 22 April 2019).</w:t>
      </w:r>
    </w:p>
    <w:p w14:paraId="5C4A6B1B" w14:textId="49E7976B" w:rsidR="000A2998" w:rsidRDefault="00F81EC4" w:rsidP="00237990">
      <w:pPr>
        <w:spacing w:after="160" w:line="259" w:lineRule="auto"/>
        <w:rPr>
          <w:rFonts w:ascii="Arial" w:hAnsi="Arial" w:cs="Arial"/>
          <w:sz w:val="24"/>
          <w:szCs w:val="24"/>
        </w:rPr>
      </w:pPr>
      <w:r w:rsidRPr="00F81EC4">
        <w:rPr>
          <w:rFonts w:ascii="Arial" w:hAnsi="Arial" w:cs="Arial"/>
          <w:sz w:val="24"/>
          <w:szCs w:val="24"/>
        </w:rPr>
        <w:t>Equality and Human Rights Commission (2018</w:t>
      </w:r>
      <w:r w:rsidR="00D55C2C">
        <w:rPr>
          <w:rFonts w:ascii="Arial" w:hAnsi="Arial" w:cs="Arial"/>
          <w:sz w:val="24"/>
          <w:szCs w:val="24"/>
        </w:rPr>
        <w:t>a</w:t>
      </w:r>
      <w:r w:rsidRPr="00F81EC4">
        <w:rPr>
          <w:rFonts w:ascii="Arial" w:hAnsi="Arial" w:cs="Arial"/>
          <w:sz w:val="24"/>
          <w:szCs w:val="24"/>
        </w:rPr>
        <w:t>)  Article 9: Freedom of thought, belief and religion</w:t>
      </w:r>
      <w:r w:rsidR="00D55C2C">
        <w:rPr>
          <w:rFonts w:ascii="Arial" w:hAnsi="Arial" w:cs="Arial"/>
          <w:sz w:val="24"/>
          <w:szCs w:val="24"/>
        </w:rPr>
        <w:t>.</w:t>
      </w:r>
      <w:r w:rsidR="003360BA" w:rsidRPr="003360BA">
        <w:t xml:space="preserve"> </w:t>
      </w:r>
      <w:r w:rsidR="003360BA" w:rsidRPr="003360BA">
        <w:rPr>
          <w:rFonts w:ascii="Arial" w:hAnsi="Arial" w:cs="Arial"/>
          <w:sz w:val="24"/>
          <w:szCs w:val="24"/>
        </w:rPr>
        <w:t xml:space="preserve">Available at: </w:t>
      </w:r>
      <w:r w:rsidR="00D55C2C">
        <w:rPr>
          <w:rFonts w:ascii="Arial" w:hAnsi="Arial" w:cs="Arial"/>
          <w:sz w:val="24"/>
          <w:szCs w:val="24"/>
        </w:rPr>
        <w:t xml:space="preserve"> </w:t>
      </w:r>
      <w:hyperlink r:id="rId33" w:history="1">
        <w:r w:rsidR="007F0DE2" w:rsidRPr="004C4A98">
          <w:rPr>
            <w:rStyle w:val="Hyperlink"/>
            <w:rFonts w:ascii="Arial" w:hAnsi="Arial" w:cs="Arial"/>
            <w:sz w:val="24"/>
            <w:szCs w:val="24"/>
          </w:rPr>
          <w:t>https://www.equalityhumanrights.com/en/human-rights-act/article-9-freedom-thought-belief-and-religion</w:t>
        </w:r>
      </w:hyperlink>
      <w:r w:rsidR="006A0241">
        <w:rPr>
          <w:rFonts w:ascii="Arial" w:hAnsi="Arial" w:cs="Arial"/>
          <w:sz w:val="24"/>
          <w:szCs w:val="24"/>
        </w:rPr>
        <w:t xml:space="preserve"> </w:t>
      </w:r>
      <w:r w:rsidR="003A5A41" w:rsidRPr="003A5A41">
        <w:rPr>
          <w:rFonts w:ascii="Arial" w:hAnsi="Arial" w:cs="Arial"/>
          <w:sz w:val="24"/>
          <w:szCs w:val="24"/>
        </w:rPr>
        <w:t>(Accessed 22 April 2019).</w:t>
      </w:r>
    </w:p>
    <w:p w14:paraId="57CC829C" w14:textId="0E3F4802" w:rsidR="00C83761" w:rsidRDefault="00C83761" w:rsidP="00C83761">
      <w:pPr>
        <w:spacing w:after="160" w:line="259" w:lineRule="auto"/>
        <w:rPr>
          <w:rFonts w:ascii="Arial" w:hAnsi="Arial" w:cs="Arial"/>
          <w:sz w:val="24"/>
          <w:szCs w:val="24"/>
        </w:rPr>
      </w:pPr>
      <w:r>
        <w:rPr>
          <w:rFonts w:ascii="Arial" w:hAnsi="Arial" w:cs="Arial"/>
          <w:sz w:val="24"/>
          <w:szCs w:val="24"/>
        </w:rPr>
        <w:t xml:space="preserve">Cherry, K. (2019) </w:t>
      </w:r>
      <w:r w:rsidRPr="00C83761">
        <w:rPr>
          <w:rFonts w:ascii="Arial" w:hAnsi="Arial" w:cs="Arial"/>
          <w:sz w:val="24"/>
          <w:szCs w:val="24"/>
        </w:rPr>
        <w:t>Locus of Control and Your Life</w:t>
      </w:r>
      <w:r>
        <w:rPr>
          <w:rFonts w:ascii="Arial" w:hAnsi="Arial" w:cs="Arial"/>
          <w:sz w:val="24"/>
          <w:szCs w:val="24"/>
        </w:rPr>
        <w:t xml:space="preserve">, </w:t>
      </w:r>
      <w:r w:rsidRPr="00C83761">
        <w:rPr>
          <w:rFonts w:ascii="Arial" w:hAnsi="Arial" w:cs="Arial"/>
          <w:sz w:val="24"/>
          <w:szCs w:val="24"/>
        </w:rPr>
        <w:t>Are You in Control of Your Destiny?</w:t>
      </w:r>
      <w:r w:rsidR="003360BA" w:rsidRPr="003360BA">
        <w:t xml:space="preserve"> </w:t>
      </w:r>
      <w:bookmarkStart w:id="29" w:name="_Hlk7454811"/>
      <w:r w:rsidR="003360BA" w:rsidRPr="003360BA">
        <w:rPr>
          <w:rFonts w:ascii="Arial" w:hAnsi="Arial" w:cs="Arial"/>
          <w:sz w:val="24"/>
          <w:szCs w:val="24"/>
        </w:rPr>
        <w:t xml:space="preserve">Available at: </w:t>
      </w:r>
      <w:r w:rsidR="00226DE6" w:rsidRPr="00226DE6">
        <w:t xml:space="preserve"> </w:t>
      </w:r>
      <w:bookmarkEnd w:id="29"/>
      <w:r w:rsidR="00C8007E">
        <w:fldChar w:fldCharType="begin"/>
      </w:r>
      <w:r w:rsidR="00C8007E">
        <w:instrText xml:space="preserve"> HYPERLINK "https://www.verywellmind.com/what-is-locus-of-control-2795434" </w:instrText>
      </w:r>
      <w:r w:rsidR="00C8007E">
        <w:fldChar w:fldCharType="separate"/>
      </w:r>
      <w:r w:rsidR="00226DE6" w:rsidRPr="004C4A98">
        <w:rPr>
          <w:rStyle w:val="Hyperlink"/>
          <w:rFonts w:ascii="Arial" w:hAnsi="Arial" w:cs="Arial"/>
          <w:sz w:val="24"/>
          <w:szCs w:val="24"/>
        </w:rPr>
        <w:t>https://www.verywellmind.com/what-is-locus-of-control-2795434</w:t>
      </w:r>
      <w:r w:rsidR="00C8007E">
        <w:rPr>
          <w:rStyle w:val="Hyperlink"/>
          <w:rFonts w:ascii="Arial" w:hAnsi="Arial" w:cs="Arial"/>
          <w:sz w:val="24"/>
          <w:szCs w:val="24"/>
        </w:rPr>
        <w:fldChar w:fldCharType="end"/>
      </w:r>
      <w:r w:rsidR="00226DE6">
        <w:rPr>
          <w:rFonts w:ascii="Arial" w:hAnsi="Arial" w:cs="Arial"/>
          <w:sz w:val="24"/>
          <w:szCs w:val="24"/>
        </w:rPr>
        <w:t xml:space="preserve"> </w:t>
      </w:r>
      <w:bookmarkStart w:id="30" w:name="_Hlk7454817"/>
      <w:r w:rsidR="003A5A41" w:rsidRPr="003A5A41">
        <w:rPr>
          <w:rFonts w:ascii="Arial" w:hAnsi="Arial" w:cs="Arial"/>
          <w:sz w:val="24"/>
          <w:szCs w:val="24"/>
        </w:rPr>
        <w:t>(Accessed 2</w:t>
      </w:r>
      <w:r w:rsidR="003A5A41">
        <w:rPr>
          <w:rFonts w:ascii="Arial" w:hAnsi="Arial" w:cs="Arial"/>
          <w:sz w:val="24"/>
          <w:szCs w:val="24"/>
        </w:rPr>
        <w:t>2</w:t>
      </w:r>
      <w:r w:rsidR="003A5A41" w:rsidRPr="003A5A41">
        <w:rPr>
          <w:rFonts w:ascii="Arial" w:hAnsi="Arial" w:cs="Arial"/>
          <w:sz w:val="24"/>
          <w:szCs w:val="24"/>
        </w:rPr>
        <w:t xml:space="preserve"> April 2019).</w:t>
      </w:r>
      <w:bookmarkEnd w:id="30"/>
    </w:p>
    <w:p w14:paraId="2CBA3504" w14:textId="13254FB4" w:rsidR="00C02F26" w:rsidRDefault="005803FD" w:rsidP="005803FD">
      <w:pPr>
        <w:spacing w:after="160" w:line="259" w:lineRule="auto"/>
        <w:rPr>
          <w:rFonts w:ascii="Arial" w:hAnsi="Arial" w:cs="Arial"/>
          <w:sz w:val="24"/>
          <w:szCs w:val="24"/>
        </w:rPr>
      </w:pPr>
      <w:r w:rsidRPr="005803FD">
        <w:rPr>
          <w:rFonts w:ascii="Arial" w:hAnsi="Arial" w:cs="Arial"/>
          <w:sz w:val="24"/>
          <w:szCs w:val="24"/>
        </w:rPr>
        <w:t>Pannells</w:t>
      </w:r>
      <w:r>
        <w:rPr>
          <w:rFonts w:ascii="Arial" w:hAnsi="Arial" w:cs="Arial"/>
          <w:sz w:val="24"/>
          <w:szCs w:val="24"/>
        </w:rPr>
        <w:t>, T.</w:t>
      </w:r>
      <w:r w:rsidRPr="005803FD">
        <w:rPr>
          <w:rFonts w:ascii="Arial" w:hAnsi="Arial" w:cs="Arial"/>
          <w:sz w:val="24"/>
          <w:szCs w:val="24"/>
        </w:rPr>
        <w:t xml:space="preserve"> and</w:t>
      </w:r>
      <w:r>
        <w:rPr>
          <w:rFonts w:ascii="Arial" w:hAnsi="Arial" w:cs="Arial"/>
          <w:sz w:val="24"/>
          <w:szCs w:val="24"/>
        </w:rPr>
        <w:t xml:space="preserve"> </w:t>
      </w:r>
      <w:r w:rsidRPr="005803FD">
        <w:rPr>
          <w:rFonts w:ascii="Arial" w:hAnsi="Arial" w:cs="Arial"/>
          <w:sz w:val="24"/>
          <w:szCs w:val="24"/>
        </w:rPr>
        <w:t>Claxton</w:t>
      </w:r>
      <w:r w:rsidR="00AC095F">
        <w:rPr>
          <w:rFonts w:ascii="Arial" w:hAnsi="Arial" w:cs="Arial"/>
          <w:sz w:val="24"/>
          <w:szCs w:val="24"/>
        </w:rPr>
        <w:t>, A.</w:t>
      </w:r>
      <w:r>
        <w:rPr>
          <w:rFonts w:ascii="Arial" w:hAnsi="Arial" w:cs="Arial"/>
          <w:sz w:val="24"/>
          <w:szCs w:val="24"/>
        </w:rPr>
        <w:t xml:space="preserve"> </w:t>
      </w:r>
      <w:r w:rsidR="00AC095F">
        <w:rPr>
          <w:rFonts w:ascii="Arial" w:hAnsi="Arial" w:cs="Arial"/>
          <w:sz w:val="24"/>
          <w:szCs w:val="24"/>
        </w:rPr>
        <w:t xml:space="preserve"> (2008)</w:t>
      </w:r>
      <w:r w:rsidR="004C702D">
        <w:rPr>
          <w:rFonts w:ascii="Arial" w:hAnsi="Arial" w:cs="Arial"/>
          <w:sz w:val="24"/>
          <w:szCs w:val="24"/>
        </w:rPr>
        <w:t xml:space="preserve"> </w:t>
      </w:r>
      <w:r w:rsidR="00AE7C6A">
        <w:rPr>
          <w:rFonts w:ascii="Arial" w:hAnsi="Arial" w:cs="Arial"/>
          <w:sz w:val="24"/>
          <w:szCs w:val="24"/>
        </w:rPr>
        <w:t>‘</w:t>
      </w:r>
      <w:r w:rsidR="00AE7C6A" w:rsidRPr="00AE7C6A">
        <w:rPr>
          <w:rFonts w:ascii="Arial" w:hAnsi="Arial" w:cs="Arial"/>
          <w:sz w:val="24"/>
          <w:szCs w:val="24"/>
        </w:rPr>
        <w:t>Happiness, Creative Ideation, and Locus of Control</w:t>
      </w:r>
      <w:r w:rsidR="00AE7C6A">
        <w:rPr>
          <w:rFonts w:ascii="Arial" w:hAnsi="Arial" w:cs="Arial"/>
          <w:sz w:val="24"/>
          <w:szCs w:val="24"/>
        </w:rPr>
        <w:t xml:space="preserve">’ </w:t>
      </w:r>
      <w:r w:rsidR="00183336" w:rsidRPr="00183336">
        <w:rPr>
          <w:rFonts w:ascii="Arial" w:hAnsi="Arial" w:cs="Arial"/>
          <w:sz w:val="24"/>
          <w:szCs w:val="24"/>
        </w:rPr>
        <w:t xml:space="preserve">CREATIVITY RESEARCH JOURNAL, 20(1), </w:t>
      </w:r>
      <w:r w:rsidR="00183336">
        <w:rPr>
          <w:rFonts w:ascii="Arial" w:hAnsi="Arial" w:cs="Arial"/>
          <w:sz w:val="24"/>
          <w:szCs w:val="24"/>
        </w:rPr>
        <w:t xml:space="preserve">pp. </w:t>
      </w:r>
      <w:r w:rsidR="00183336" w:rsidRPr="00183336">
        <w:rPr>
          <w:rFonts w:ascii="Arial" w:hAnsi="Arial" w:cs="Arial"/>
          <w:sz w:val="24"/>
          <w:szCs w:val="24"/>
        </w:rPr>
        <w:t>67–71</w:t>
      </w:r>
      <w:r w:rsidR="00183336">
        <w:rPr>
          <w:rFonts w:ascii="Arial" w:hAnsi="Arial" w:cs="Arial"/>
          <w:sz w:val="24"/>
          <w:szCs w:val="24"/>
        </w:rPr>
        <w:t>.</w:t>
      </w:r>
      <w:r w:rsidR="006753A3" w:rsidRPr="006753A3">
        <w:t xml:space="preserve"> </w:t>
      </w:r>
      <w:r w:rsidR="006753A3" w:rsidRPr="006753A3">
        <w:rPr>
          <w:rFonts w:ascii="Arial" w:hAnsi="Arial" w:cs="Arial"/>
          <w:sz w:val="24"/>
          <w:szCs w:val="24"/>
        </w:rPr>
        <w:t>Available at:</w:t>
      </w:r>
      <w:r w:rsidR="006753A3">
        <w:rPr>
          <w:rFonts w:ascii="Arial" w:hAnsi="Arial" w:cs="Arial"/>
          <w:sz w:val="24"/>
          <w:szCs w:val="24"/>
        </w:rPr>
        <w:t xml:space="preserve"> </w:t>
      </w:r>
      <w:hyperlink r:id="rId34" w:history="1">
        <w:r w:rsidR="006753A3" w:rsidRPr="009A058C">
          <w:rPr>
            <w:rStyle w:val="Hyperlink"/>
            <w:rFonts w:ascii="Arial" w:hAnsi="Arial" w:cs="Arial"/>
            <w:sz w:val="24"/>
            <w:szCs w:val="24"/>
          </w:rPr>
          <w:t>https://www.researchgate.net/profile/Amy_Claxton/publication/233204484_Happiness_Creative_Ideation_and_Locus_of_Control/links/569c07dc08ae6169e56278ba/Happiness-Creative-Ideation-and-Locus-of-Control.pdf</w:t>
        </w:r>
      </w:hyperlink>
      <w:r w:rsidR="001124EE">
        <w:rPr>
          <w:rFonts w:ascii="Arial" w:hAnsi="Arial" w:cs="Arial"/>
          <w:sz w:val="24"/>
          <w:szCs w:val="24"/>
        </w:rPr>
        <w:t xml:space="preserve"> </w:t>
      </w:r>
      <w:r w:rsidR="004A6E2F" w:rsidRPr="004A6E2F">
        <w:rPr>
          <w:rFonts w:ascii="Arial" w:hAnsi="Arial" w:cs="Arial"/>
          <w:sz w:val="24"/>
          <w:szCs w:val="24"/>
        </w:rPr>
        <w:t xml:space="preserve">DOI: 10.1080/10400410701842029 </w:t>
      </w:r>
      <w:r w:rsidR="004A6E2F">
        <w:rPr>
          <w:rFonts w:ascii="Arial" w:hAnsi="Arial" w:cs="Arial"/>
          <w:sz w:val="24"/>
          <w:szCs w:val="24"/>
        </w:rPr>
        <w:t xml:space="preserve"> </w:t>
      </w:r>
      <w:r w:rsidR="006753A3" w:rsidRPr="006753A3">
        <w:rPr>
          <w:rFonts w:ascii="Arial" w:hAnsi="Arial" w:cs="Arial"/>
          <w:sz w:val="24"/>
          <w:szCs w:val="24"/>
        </w:rPr>
        <w:t>(Accessed 2</w:t>
      </w:r>
      <w:r w:rsidR="006753A3">
        <w:rPr>
          <w:rFonts w:ascii="Arial" w:hAnsi="Arial" w:cs="Arial"/>
          <w:sz w:val="24"/>
          <w:szCs w:val="24"/>
        </w:rPr>
        <w:t>5</w:t>
      </w:r>
      <w:r w:rsidR="006753A3" w:rsidRPr="006753A3">
        <w:rPr>
          <w:rFonts w:ascii="Arial" w:hAnsi="Arial" w:cs="Arial"/>
          <w:sz w:val="24"/>
          <w:szCs w:val="24"/>
        </w:rPr>
        <w:t xml:space="preserve"> April 2019).</w:t>
      </w:r>
    </w:p>
    <w:p w14:paraId="196F75AC" w14:textId="47122146" w:rsidR="002C7450" w:rsidRDefault="002C7450" w:rsidP="002C7450">
      <w:pPr>
        <w:spacing w:after="160" w:line="259" w:lineRule="auto"/>
        <w:rPr>
          <w:rFonts w:ascii="Arial" w:hAnsi="Arial" w:cs="Arial"/>
          <w:sz w:val="24"/>
          <w:szCs w:val="24"/>
        </w:rPr>
      </w:pPr>
      <w:r w:rsidRPr="002C7450">
        <w:rPr>
          <w:rFonts w:ascii="Arial" w:hAnsi="Arial" w:cs="Arial"/>
          <w:sz w:val="24"/>
          <w:szCs w:val="24"/>
        </w:rPr>
        <w:t>Barron, F. (1963). Creativity and psychological health. Oxford,</w:t>
      </w:r>
      <w:r w:rsidR="00444E5C">
        <w:rPr>
          <w:rFonts w:ascii="Arial" w:hAnsi="Arial" w:cs="Arial"/>
          <w:sz w:val="24"/>
          <w:szCs w:val="24"/>
        </w:rPr>
        <w:t xml:space="preserve"> </w:t>
      </w:r>
      <w:r w:rsidRPr="002C7450">
        <w:rPr>
          <w:rFonts w:ascii="Arial" w:hAnsi="Arial" w:cs="Arial"/>
          <w:sz w:val="24"/>
          <w:szCs w:val="24"/>
        </w:rPr>
        <w:t>England: D. Van Nostrand.</w:t>
      </w:r>
    </w:p>
    <w:p w14:paraId="1D9349D2" w14:textId="050E5CF1" w:rsidR="009A2F21" w:rsidRDefault="009A2F21" w:rsidP="009A2F21">
      <w:pPr>
        <w:spacing w:after="160" w:line="259" w:lineRule="auto"/>
        <w:rPr>
          <w:rFonts w:ascii="Arial" w:hAnsi="Arial" w:cs="Arial"/>
          <w:sz w:val="24"/>
          <w:szCs w:val="24"/>
        </w:rPr>
      </w:pPr>
      <w:r w:rsidRPr="009A2F21">
        <w:rPr>
          <w:rFonts w:ascii="Arial" w:hAnsi="Arial" w:cs="Arial"/>
          <w:sz w:val="24"/>
          <w:szCs w:val="24"/>
        </w:rPr>
        <w:t>Henderson, S. J. (2004). Product inventors and creativity: The finer</w:t>
      </w:r>
      <w:r>
        <w:rPr>
          <w:rFonts w:ascii="Arial" w:hAnsi="Arial" w:cs="Arial"/>
          <w:sz w:val="24"/>
          <w:szCs w:val="24"/>
        </w:rPr>
        <w:t xml:space="preserve"> </w:t>
      </w:r>
      <w:r w:rsidRPr="009A2F21">
        <w:rPr>
          <w:rFonts w:ascii="Arial" w:hAnsi="Arial" w:cs="Arial"/>
          <w:sz w:val="24"/>
          <w:szCs w:val="24"/>
        </w:rPr>
        <w:t>dimension of enjoyment. Creativity Research Journal, 293–312.</w:t>
      </w:r>
    </w:p>
    <w:p w14:paraId="13104605" w14:textId="46074009" w:rsidR="00B20A1C" w:rsidRDefault="00B20A1C" w:rsidP="00B20A1C">
      <w:pPr>
        <w:spacing w:after="160" w:line="259" w:lineRule="auto"/>
        <w:rPr>
          <w:rFonts w:ascii="Arial" w:hAnsi="Arial" w:cs="Arial"/>
          <w:sz w:val="24"/>
          <w:szCs w:val="24"/>
        </w:rPr>
      </w:pPr>
      <w:r w:rsidRPr="00B20A1C">
        <w:rPr>
          <w:rFonts w:ascii="Arial" w:hAnsi="Arial" w:cs="Arial"/>
          <w:sz w:val="24"/>
          <w:szCs w:val="24"/>
        </w:rPr>
        <w:t>Hennessey, B. A. (1999). Intrinsic motivation, affect and creativity. In</w:t>
      </w:r>
      <w:r>
        <w:rPr>
          <w:rFonts w:ascii="Arial" w:hAnsi="Arial" w:cs="Arial"/>
          <w:sz w:val="24"/>
          <w:szCs w:val="24"/>
        </w:rPr>
        <w:t xml:space="preserve"> </w:t>
      </w:r>
      <w:r w:rsidRPr="00B20A1C">
        <w:rPr>
          <w:rFonts w:ascii="Arial" w:hAnsi="Arial" w:cs="Arial"/>
          <w:sz w:val="24"/>
          <w:szCs w:val="24"/>
        </w:rPr>
        <w:t>S. W. Russ (Ed.) Affect, creative experiences and psychological</w:t>
      </w:r>
      <w:r>
        <w:rPr>
          <w:rFonts w:ascii="Arial" w:hAnsi="Arial" w:cs="Arial"/>
          <w:sz w:val="24"/>
          <w:szCs w:val="24"/>
        </w:rPr>
        <w:t xml:space="preserve"> </w:t>
      </w:r>
      <w:r w:rsidRPr="00B20A1C">
        <w:rPr>
          <w:rFonts w:ascii="Arial" w:hAnsi="Arial" w:cs="Arial"/>
          <w:sz w:val="24"/>
          <w:szCs w:val="24"/>
        </w:rPr>
        <w:t>adjustment (pp. 80–88). Ann Arbor, MI: Bruner=Mazel.</w:t>
      </w:r>
    </w:p>
    <w:p w14:paraId="1F306181" w14:textId="48AEB0E6" w:rsidR="00B20A1C" w:rsidRDefault="00B903FA" w:rsidP="00B903FA">
      <w:pPr>
        <w:spacing w:after="160" w:line="259" w:lineRule="auto"/>
        <w:rPr>
          <w:rFonts w:ascii="Arial" w:hAnsi="Arial" w:cs="Arial"/>
          <w:sz w:val="24"/>
          <w:szCs w:val="24"/>
        </w:rPr>
      </w:pPr>
      <w:r w:rsidRPr="00B903FA">
        <w:rPr>
          <w:rFonts w:ascii="Arial" w:hAnsi="Arial" w:cs="Arial"/>
          <w:sz w:val="24"/>
          <w:szCs w:val="24"/>
        </w:rPr>
        <w:t>Runco, M. A. (1999). Tension, adaptability, and creativity. In S. W.</w:t>
      </w:r>
      <w:r>
        <w:rPr>
          <w:rFonts w:ascii="Arial" w:hAnsi="Arial" w:cs="Arial"/>
          <w:sz w:val="24"/>
          <w:szCs w:val="24"/>
        </w:rPr>
        <w:t xml:space="preserve"> </w:t>
      </w:r>
      <w:r w:rsidRPr="00B903FA">
        <w:rPr>
          <w:rFonts w:ascii="Arial" w:hAnsi="Arial" w:cs="Arial"/>
          <w:sz w:val="24"/>
          <w:szCs w:val="24"/>
        </w:rPr>
        <w:t>Russ (Ed.), Affect, creative experiences, and psychological adjustment</w:t>
      </w:r>
      <w:r>
        <w:rPr>
          <w:rFonts w:ascii="Arial" w:hAnsi="Arial" w:cs="Arial"/>
          <w:sz w:val="24"/>
          <w:szCs w:val="24"/>
        </w:rPr>
        <w:t xml:space="preserve"> </w:t>
      </w:r>
      <w:r w:rsidRPr="00B903FA">
        <w:rPr>
          <w:rFonts w:ascii="Arial" w:hAnsi="Arial" w:cs="Arial"/>
          <w:sz w:val="24"/>
          <w:szCs w:val="24"/>
        </w:rPr>
        <w:t>(pp. 165–194). Ann Arbor: Bruner=Mazel.</w:t>
      </w:r>
    </w:p>
    <w:p w14:paraId="5AFC8107" w14:textId="7AE5E969" w:rsidR="00BC0FE1" w:rsidRPr="00BC0FE1" w:rsidRDefault="00BC0FE1" w:rsidP="00BC0FE1">
      <w:pPr>
        <w:spacing w:after="160" w:line="259" w:lineRule="auto"/>
        <w:rPr>
          <w:rFonts w:ascii="Arial" w:hAnsi="Arial" w:cs="Arial"/>
          <w:sz w:val="24"/>
          <w:szCs w:val="24"/>
        </w:rPr>
      </w:pPr>
      <w:r w:rsidRPr="00BC0FE1">
        <w:rPr>
          <w:rFonts w:ascii="Arial" w:hAnsi="Arial" w:cs="Arial"/>
          <w:sz w:val="24"/>
          <w:szCs w:val="24"/>
        </w:rPr>
        <w:t>Russ, S. W. (1993). Affect and creativity: The role of affect and play in</w:t>
      </w:r>
      <w:r>
        <w:rPr>
          <w:rFonts w:ascii="Arial" w:hAnsi="Arial" w:cs="Arial"/>
          <w:sz w:val="24"/>
          <w:szCs w:val="24"/>
        </w:rPr>
        <w:t xml:space="preserve"> </w:t>
      </w:r>
      <w:r w:rsidRPr="00BC0FE1">
        <w:rPr>
          <w:rFonts w:ascii="Arial" w:hAnsi="Arial" w:cs="Arial"/>
          <w:sz w:val="24"/>
          <w:szCs w:val="24"/>
        </w:rPr>
        <w:t>the creative process. Hillsdale, NJ: Lawrence Erlbaum Associates,</w:t>
      </w:r>
      <w:r>
        <w:rPr>
          <w:rFonts w:ascii="Arial" w:hAnsi="Arial" w:cs="Arial"/>
          <w:sz w:val="24"/>
          <w:szCs w:val="24"/>
        </w:rPr>
        <w:t xml:space="preserve"> </w:t>
      </w:r>
      <w:r w:rsidRPr="00BC0FE1">
        <w:rPr>
          <w:rFonts w:ascii="Arial" w:hAnsi="Arial" w:cs="Arial"/>
          <w:sz w:val="24"/>
          <w:szCs w:val="24"/>
        </w:rPr>
        <w:t>Inc..</w:t>
      </w:r>
    </w:p>
    <w:p w14:paraId="70C53ADF" w14:textId="7140BCC0" w:rsidR="00B903FA" w:rsidRDefault="00BC0FE1" w:rsidP="00BC0FE1">
      <w:pPr>
        <w:spacing w:after="160" w:line="259" w:lineRule="auto"/>
        <w:rPr>
          <w:rFonts w:ascii="Arial" w:hAnsi="Arial" w:cs="Arial"/>
          <w:sz w:val="24"/>
          <w:szCs w:val="24"/>
        </w:rPr>
      </w:pPr>
      <w:r w:rsidRPr="00BC0FE1">
        <w:rPr>
          <w:rFonts w:ascii="Arial" w:hAnsi="Arial" w:cs="Arial"/>
          <w:sz w:val="24"/>
          <w:szCs w:val="24"/>
        </w:rPr>
        <w:t>Russ, S. W. (1999). Affect, creative experiences and psychological</w:t>
      </w:r>
      <w:r>
        <w:rPr>
          <w:rFonts w:ascii="Arial" w:hAnsi="Arial" w:cs="Arial"/>
          <w:sz w:val="24"/>
          <w:szCs w:val="24"/>
        </w:rPr>
        <w:t xml:space="preserve"> </w:t>
      </w:r>
      <w:r w:rsidRPr="00BC0FE1">
        <w:rPr>
          <w:rFonts w:ascii="Arial" w:hAnsi="Arial" w:cs="Arial"/>
          <w:sz w:val="24"/>
          <w:szCs w:val="24"/>
        </w:rPr>
        <w:t>adjustment. Ann Arbor, MI: Bruner=Mazel.</w:t>
      </w:r>
    </w:p>
    <w:p w14:paraId="5B95F3FB" w14:textId="2312CCBE" w:rsidR="00767C5E" w:rsidRDefault="00767C5E" w:rsidP="00767C5E">
      <w:pPr>
        <w:spacing w:after="160" w:line="259" w:lineRule="auto"/>
        <w:rPr>
          <w:rFonts w:ascii="Arial" w:hAnsi="Arial" w:cs="Arial"/>
          <w:sz w:val="24"/>
          <w:szCs w:val="24"/>
        </w:rPr>
      </w:pPr>
      <w:r w:rsidRPr="00767C5E">
        <w:rPr>
          <w:rFonts w:ascii="Arial" w:hAnsi="Arial" w:cs="Arial"/>
          <w:sz w:val="24"/>
          <w:szCs w:val="24"/>
        </w:rPr>
        <w:t>Argyle, M. (2001). The psychology of happiness. Routledge: New York.</w:t>
      </w:r>
    </w:p>
    <w:p w14:paraId="23455311" w14:textId="4836282A" w:rsidR="00D8357C" w:rsidRDefault="00D8357C" w:rsidP="00D8357C">
      <w:pPr>
        <w:spacing w:after="160" w:line="259" w:lineRule="auto"/>
        <w:rPr>
          <w:rFonts w:ascii="Arial" w:hAnsi="Arial" w:cs="Arial"/>
          <w:sz w:val="24"/>
          <w:szCs w:val="24"/>
        </w:rPr>
      </w:pPr>
      <w:r w:rsidRPr="00D8357C">
        <w:rPr>
          <w:rFonts w:ascii="Arial" w:hAnsi="Arial" w:cs="Arial"/>
          <w:sz w:val="24"/>
          <w:szCs w:val="24"/>
        </w:rPr>
        <w:lastRenderedPageBreak/>
        <w:t xml:space="preserve">Myers, G. (2002). </w:t>
      </w:r>
      <w:r w:rsidRPr="00D8357C">
        <w:rPr>
          <w:rFonts w:ascii="Arial" w:hAnsi="Arial" w:cs="Arial"/>
          <w:i/>
          <w:sz w:val="24"/>
          <w:szCs w:val="24"/>
        </w:rPr>
        <w:t>The pursuit of happiness: Discovering the pathway to fulfillment, well-being, and enduring personal joy</w:t>
      </w:r>
      <w:r w:rsidRPr="00D8357C">
        <w:rPr>
          <w:rFonts w:ascii="Arial" w:hAnsi="Arial" w:cs="Arial"/>
          <w:sz w:val="24"/>
          <w:szCs w:val="24"/>
        </w:rPr>
        <w:t>. New York:</w:t>
      </w:r>
      <w:r>
        <w:rPr>
          <w:rFonts w:ascii="Arial" w:hAnsi="Arial" w:cs="Arial"/>
          <w:sz w:val="24"/>
          <w:szCs w:val="24"/>
        </w:rPr>
        <w:t xml:space="preserve"> </w:t>
      </w:r>
      <w:r w:rsidRPr="00D8357C">
        <w:rPr>
          <w:rFonts w:ascii="Arial" w:hAnsi="Arial" w:cs="Arial"/>
          <w:sz w:val="24"/>
          <w:szCs w:val="24"/>
        </w:rPr>
        <w:t>HarperCollins.</w:t>
      </w:r>
    </w:p>
    <w:p w14:paraId="60AFC140" w14:textId="4F828C98" w:rsidR="00A5714B" w:rsidRPr="000C61D7" w:rsidRDefault="00FC67A0" w:rsidP="00FC67A0">
      <w:pPr>
        <w:spacing w:after="160" w:line="259" w:lineRule="auto"/>
        <w:rPr>
          <w:rFonts w:ascii="Arial" w:hAnsi="Arial" w:cs="Arial"/>
          <w:sz w:val="24"/>
          <w:szCs w:val="24"/>
        </w:rPr>
      </w:pPr>
      <w:r w:rsidRPr="00FC67A0">
        <w:rPr>
          <w:rFonts w:ascii="Arial" w:hAnsi="Arial" w:cs="Arial"/>
          <w:sz w:val="24"/>
          <w:szCs w:val="24"/>
        </w:rPr>
        <w:t>MacLeod, G. (1973). Does creativity lead to happiness and more</w:t>
      </w:r>
      <w:r>
        <w:rPr>
          <w:rFonts w:ascii="Arial" w:hAnsi="Arial" w:cs="Arial"/>
          <w:sz w:val="24"/>
          <w:szCs w:val="24"/>
        </w:rPr>
        <w:t xml:space="preserve"> </w:t>
      </w:r>
      <w:r w:rsidRPr="00FC67A0">
        <w:rPr>
          <w:rFonts w:ascii="Arial" w:hAnsi="Arial" w:cs="Arial"/>
          <w:sz w:val="24"/>
          <w:szCs w:val="24"/>
        </w:rPr>
        <w:t xml:space="preserve">enjoyment of life? </w:t>
      </w:r>
      <w:r w:rsidRPr="00FC67A0">
        <w:rPr>
          <w:rFonts w:ascii="Arial" w:hAnsi="Arial" w:cs="Arial"/>
          <w:i/>
          <w:sz w:val="24"/>
          <w:szCs w:val="24"/>
        </w:rPr>
        <w:t>Journal of Creative Behavior</w:t>
      </w:r>
      <w:r w:rsidRPr="00FC67A0">
        <w:rPr>
          <w:rFonts w:ascii="Arial" w:hAnsi="Arial" w:cs="Arial"/>
          <w:sz w:val="24"/>
          <w:szCs w:val="24"/>
        </w:rPr>
        <w:t>, 7,</w:t>
      </w:r>
      <w:r>
        <w:rPr>
          <w:rFonts w:ascii="Arial" w:hAnsi="Arial" w:cs="Arial"/>
          <w:sz w:val="24"/>
          <w:szCs w:val="24"/>
        </w:rPr>
        <w:t xml:space="preserve"> pp.</w:t>
      </w:r>
      <w:r w:rsidRPr="00FC67A0">
        <w:rPr>
          <w:rFonts w:ascii="Arial" w:hAnsi="Arial" w:cs="Arial"/>
          <w:sz w:val="24"/>
          <w:szCs w:val="24"/>
        </w:rPr>
        <w:t xml:space="preserve"> 227–230.</w:t>
      </w:r>
    </w:p>
    <w:sectPr w:rsidR="00A5714B" w:rsidRPr="000C61D7">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C976E" w14:textId="77777777" w:rsidR="006814EF" w:rsidRDefault="006814EF" w:rsidP="002235DB">
      <w:pPr>
        <w:spacing w:after="0" w:line="240" w:lineRule="auto"/>
      </w:pPr>
      <w:r>
        <w:separator/>
      </w:r>
    </w:p>
  </w:endnote>
  <w:endnote w:type="continuationSeparator" w:id="0">
    <w:p w14:paraId="6DF2F3E1" w14:textId="77777777" w:rsidR="006814EF" w:rsidRDefault="006814EF" w:rsidP="00223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1069833"/>
      <w:docPartObj>
        <w:docPartGallery w:val="Page Numbers (Bottom of Page)"/>
        <w:docPartUnique/>
      </w:docPartObj>
    </w:sdtPr>
    <w:sdtEndPr>
      <w:rPr>
        <w:noProof/>
      </w:rPr>
    </w:sdtEndPr>
    <w:sdtContent>
      <w:p w14:paraId="5365CC00" w14:textId="6DF09616" w:rsidR="00A603FB" w:rsidRDefault="00A603FB">
        <w:pPr>
          <w:pStyle w:val="Footer"/>
          <w:jc w:val="right"/>
        </w:pPr>
        <w:r>
          <w:fldChar w:fldCharType="begin"/>
        </w:r>
        <w:r>
          <w:instrText xml:space="preserve"> PAGE   \* MERGEFORMAT </w:instrText>
        </w:r>
        <w:r>
          <w:fldChar w:fldCharType="separate"/>
        </w:r>
        <w:r w:rsidR="001D1429">
          <w:rPr>
            <w:noProof/>
          </w:rPr>
          <w:t>12</w:t>
        </w:r>
        <w:r>
          <w:rPr>
            <w:noProof/>
          </w:rPr>
          <w:fldChar w:fldCharType="end"/>
        </w:r>
      </w:p>
    </w:sdtContent>
  </w:sdt>
  <w:p w14:paraId="03500940" w14:textId="77777777" w:rsidR="00A603FB" w:rsidRDefault="00A60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2FF92" w14:textId="77777777" w:rsidR="006814EF" w:rsidRDefault="006814EF" w:rsidP="002235DB">
      <w:pPr>
        <w:spacing w:after="0" w:line="240" w:lineRule="auto"/>
      </w:pPr>
      <w:r>
        <w:separator/>
      </w:r>
    </w:p>
  </w:footnote>
  <w:footnote w:type="continuationSeparator" w:id="0">
    <w:p w14:paraId="55E794CB" w14:textId="77777777" w:rsidR="006814EF" w:rsidRDefault="006814EF" w:rsidP="00223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B24FF" w14:textId="77777777" w:rsidR="00A603FB" w:rsidRDefault="00A603FB">
    <w:pPr>
      <w:pStyle w:val="Header"/>
    </w:pPr>
    <w:r>
      <w:t>Helen Williams – P147366</w:t>
    </w:r>
  </w:p>
  <w:p w14:paraId="7A171B55" w14:textId="77777777" w:rsidR="00A603FB" w:rsidRDefault="00A603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739FE"/>
    <w:multiLevelType w:val="hybridMultilevel"/>
    <w:tmpl w:val="0B923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E074D0"/>
    <w:multiLevelType w:val="hybridMultilevel"/>
    <w:tmpl w:val="55122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846435"/>
    <w:multiLevelType w:val="hybridMultilevel"/>
    <w:tmpl w:val="DA86F26E"/>
    <w:lvl w:ilvl="0" w:tplc="0D48D99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isplayBackgroundShape/>
  <w:activeWritingStyle w:appName="MSWord" w:lang="en-GB" w:vendorID="64" w:dllVersion="6" w:nlCheck="1" w:checkStyle="1"/>
  <w:activeWritingStyle w:appName="MSWord" w:lang="en-US" w:vendorID="64" w:dllVersion="6" w:nlCheck="1" w:checkStyle="1"/>
  <w:proofState w:spelling="clean"/>
  <w:defaultTabStop w:val="720"/>
  <w:characterSpacingControl w:val="doNotCompress"/>
  <w:hdrShapeDefaults>
    <o:shapedefaults v:ext="edit" spidmax="2049">
      <o:colormru v:ext="edit" colors="#fc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6C2E140-5207-4DE5-A0B2-3FEEF4544064}"/>
    <w:docVar w:name="dgnword-eventsink" w:val="521040424"/>
  </w:docVars>
  <w:rsids>
    <w:rsidRoot w:val="009C23B4"/>
    <w:rsid w:val="00000460"/>
    <w:rsid w:val="0000052A"/>
    <w:rsid w:val="00000D5E"/>
    <w:rsid w:val="0000678D"/>
    <w:rsid w:val="000067EC"/>
    <w:rsid w:val="0000712F"/>
    <w:rsid w:val="000072EC"/>
    <w:rsid w:val="00007423"/>
    <w:rsid w:val="000074EF"/>
    <w:rsid w:val="0000774D"/>
    <w:rsid w:val="00007BE3"/>
    <w:rsid w:val="00007E27"/>
    <w:rsid w:val="00011342"/>
    <w:rsid w:val="000117BF"/>
    <w:rsid w:val="00012A71"/>
    <w:rsid w:val="00013467"/>
    <w:rsid w:val="00013A1B"/>
    <w:rsid w:val="000140A4"/>
    <w:rsid w:val="00014A97"/>
    <w:rsid w:val="000166FF"/>
    <w:rsid w:val="000170B3"/>
    <w:rsid w:val="0001782E"/>
    <w:rsid w:val="000179EA"/>
    <w:rsid w:val="00017C9D"/>
    <w:rsid w:val="00021601"/>
    <w:rsid w:val="0002230F"/>
    <w:rsid w:val="00022BD2"/>
    <w:rsid w:val="000244AC"/>
    <w:rsid w:val="00024F35"/>
    <w:rsid w:val="00024FB5"/>
    <w:rsid w:val="0002501F"/>
    <w:rsid w:val="00025557"/>
    <w:rsid w:val="00026192"/>
    <w:rsid w:val="0002695C"/>
    <w:rsid w:val="00026969"/>
    <w:rsid w:val="00026B2A"/>
    <w:rsid w:val="00027111"/>
    <w:rsid w:val="00027A94"/>
    <w:rsid w:val="00027D45"/>
    <w:rsid w:val="00030FB6"/>
    <w:rsid w:val="00031328"/>
    <w:rsid w:val="00031EE1"/>
    <w:rsid w:val="0003248B"/>
    <w:rsid w:val="00032810"/>
    <w:rsid w:val="00033265"/>
    <w:rsid w:val="0003344F"/>
    <w:rsid w:val="000334DC"/>
    <w:rsid w:val="0003395C"/>
    <w:rsid w:val="00033DE3"/>
    <w:rsid w:val="00034050"/>
    <w:rsid w:val="00034A24"/>
    <w:rsid w:val="000362CB"/>
    <w:rsid w:val="00040130"/>
    <w:rsid w:val="00040299"/>
    <w:rsid w:val="00040999"/>
    <w:rsid w:val="0004110A"/>
    <w:rsid w:val="00041351"/>
    <w:rsid w:val="00041C53"/>
    <w:rsid w:val="000430D2"/>
    <w:rsid w:val="00043718"/>
    <w:rsid w:val="000448B3"/>
    <w:rsid w:val="00044F7E"/>
    <w:rsid w:val="000459E8"/>
    <w:rsid w:val="000459FC"/>
    <w:rsid w:val="00045B36"/>
    <w:rsid w:val="000463F4"/>
    <w:rsid w:val="00050EDD"/>
    <w:rsid w:val="00052E70"/>
    <w:rsid w:val="00053AB6"/>
    <w:rsid w:val="000544B2"/>
    <w:rsid w:val="0005472F"/>
    <w:rsid w:val="000547A9"/>
    <w:rsid w:val="00055191"/>
    <w:rsid w:val="00055602"/>
    <w:rsid w:val="00056C60"/>
    <w:rsid w:val="00057EC0"/>
    <w:rsid w:val="0006118E"/>
    <w:rsid w:val="00061509"/>
    <w:rsid w:val="00061A13"/>
    <w:rsid w:val="00061DB2"/>
    <w:rsid w:val="00062C2A"/>
    <w:rsid w:val="00062E03"/>
    <w:rsid w:val="00062EEE"/>
    <w:rsid w:val="00063712"/>
    <w:rsid w:val="000638AD"/>
    <w:rsid w:val="00064DB0"/>
    <w:rsid w:val="000651A9"/>
    <w:rsid w:val="00065988"/>
    <w:rsid w:val="00065B36"/>
    <w:rsid w:val="00066661"/>
    <w:rsid w:val="00066854"/>
    <w:rsid w:val="00066858"/>
    <w:rsid w:val="00066FA0"/>
    <w:rsid w:val="000677A5"/>
    <w:rsid w:val="000705A6"/>
    <w:rsid w:val="00073173"/>
    <w:rsid w:val="000735A9"/>
    <w:rsid w:val="000737D2"/>
    <w:rsid w:val="000750F9"/>
    <w:rsid w:val="00076CE2"/>
    <w:rsid w:val="000777CA"/>
    <w:rsid w:val="000778CC"/>
    <w:rsid w:val="00081477"/>
    <w:rsid w:val="000818FE"/>
    <w:rsid w:val="0008195C"/>
    <w:rsid w:val="00081EE5"/>
    <w:rsid w:val="000825F2"/>
    <w:rsid w:val="00083B1E"/>
    <w:rsid w:val="000854F7"/>
    <w:rsid w:val="00085FC1"/>
    <w:rsid w:val="00087122"/>
    <w:rsid w:val="000871DB"/>
    <w:rsid w:val="00087B21"/>
    <w:rsid w:val="00087C8A"/>
    <w:rsid w:val="00092B55"/>
    <w:rsid w:val="00093D66"/>
    <w:rsid w:val="000952C9"/>
    <w:rsid w:val="0009581D"/>
    <w:rsid w:val="00096619"/>
    <w:rsid w:val="00096B74"/>
    <w:rsid w:val="00096C28"/>
    <w:rsid w:val="00096DB5"/>
    <w:rsid w:val="00096FEE"/>
    <w:rsid w:val="000A153E"/>
    <w:rsid w:val="000A2335"/>
    <w:rsid w:val="000A23CF"/>
    <w:rsid w:val="000A2998"/>
    <w:rsid w:val="000A46A3"/>
    <w:rsid w:val="000A474A"/>
    <w:rsid w:val="000A5264"/>
    <w:rsid w:val="000A6283"/>
    <w:rsid w:val="000A6F59"/>
    <w:rsid w:val="000A7B63"/>
    <w:rsid w:val="000B07E7"/>
    <w:rsid w:val="000B0DB8"/>
    <w:rsid w:val="000B132C"/>
    <w:rsid w:val="000B13FA"/>
    <w:rsid w:val="000B30C6"/>
    <w:rsid w:val="000B3919"/>
    <w:rsid w:val="000B40A2"/>
    <w:rsid w:val="000B5198"/>
    <w:rsid w:val="000B5299"/>
    <w:rsid w:val="000B5EB8"/>
    <w:rsid w:val="000B6B94"/>
    <w:rsid w:val="000B6CE3"/>
    <w:rsid w:val="000B708E"/>
    <w:rsid w:val="000B7792"/>
    <w:rsid w:val="000C1A52"/>
    <w:rsid w:val="000C3062"/>
    <w:rsid w:val="000C36C5"/>
    <w:rsid w:val="000C460D"/>
    <w:rsid w:val="000C4F0C"/>
    <w:rsid w:val="000C5374"/>
    <w:rsid w:val="000C61D7"/>
    <w:rsid w:val="000C799E"/>
    <w:rsid w:val="000D1AE1"/>
    <w:rsid w:val="000D228D"/>
    <w:rsid w:val="000D2378"/>
    <w:rsid w:val="000D26D8"/>
    <w:rsid w:val="000D2C46"/>
    <w:rsid w:val="000D2CE9"/>
    <w:rsid w:val="000D3459"/>
    <w:rsid w:val="000D3B19"/>
    <w:rsid w:val="000D4080"/>
    <w:rsid w:val="000D4481"/>
    <w:rsid w:val="000D6B26"/>
    <w:rsid w:val="000D7D4F"/>
    <w:rsid w:val="000D7DC2"/>
    <w:rsid w:val="000D7EFA"/>
    <w:rsid w:val="000E11C8"/>
    <w:rsid w:val="000E1D5F"/>
    <w:rsid w:val="000E1DA0"/>
    <w:rsid w:val="000E2810"/>
    <w:rsid w:val="000E2BF5"/>
    <w:rsid w:val="000E2E31"/>
    <w:rsid w:val="000E3241"/>
    <w:rsid w:val="000E45A8"/>
    <w:rsid w:val="000E6DA5"/>
    <w:rsid w:val="000E71EF"/>
    <w:rsid w:val="000E7A40"/>
    <w:rsid w:val="000F05A6"/>
    <w:rsid w:val="000F14F9"/>
    <w:rsid w:val="000F1E03"/>
    <w:rsid w:val="000F1EE7"/>
    <w:rsid w:val="000F21C5"/>
    <w:rsid w:val="000F2BE8"/>
    <w:rsid w:val="000F3253"/>
    <w:rsid w:val="000F35AC"/>
    <w:rsid w:val="000F4EAB"/>
    <w:rsid w:val="000F7259"/>
    <w:rsid w:val="000F7C9E"/>
    <w:rsid w:val="000F7E37"/>
    <w:rsid w:val="0010054A"/>
    <w:rsid w:val="001008EC"/>
    <w:rsid w:val="00101863"/>
    <w:rsid w:val="0010227A"/>
    <w:rsid w:val="00103181"/>
    <w:rsid w:val="00104A82"/>
    <w:rsid w:val="001061FE"/>
    <w:rsid w:val="001064AF"/>
    <w:rsid w:val="00106EBD"/>
    <w:rsid w:val="001079B5"/>
    <w:rsid w:val="0011003B"/>
    <w:rsid w:val="001105C3"/>
    <w:rsid w:val="00110977"/>
    <w:rsid w:val="001110BF"/>
    <w:rsid w:val="001118BF"/>
    <w:rsid w:val="001119E7"/>
    <w:rsid w:val="00111B2F"/>
    <w:rsid w:val="00111E97"/>
    <w:rsid w:val="00112113"/>
    <w:rsid w:val="001124EE"/>
    <w:rsid w:val="001141B3"/>
    <w:rsid w:val="00114850"/>
    <w:rsid w:val="0011678E"/>
    <w:rsid w:val="001223D6"/>
    <w:rsid w:val="0012240A"/>
    <w:rsid w:val="0012290C"/>
    <w:rsid w:val="00122A14"/>
    <w:rsid w:val="00122F36"/>
    <w:rsid w:val="00124A0D"/>
    <w:rsid w:val="001258D6"/>
    <w:rsid w:val="0012610C"/>
    <w:rsid w:val="001301A2"/>
    <w:rsid w:val="001307BC"/>
    <w:rsid w:val="00130C60"/>
    <w:rsid w:val="00131497"/>
    <w:rsid w:val="00133BB6"/>
    <w:rsid w:val="00133C17"/>
    <w:rsid w:val="001340AB"/>
    <w:rsid w:val="00134ADA"/>
    <w:rsid w:val="00135750"/>
    <w:rsid w:val="0013579E"/>
    <w:rsid w:val="00135A7D"/>
    <w:rsid w:val="001363F4"/>
    <w:rsid w:val="00136920"/>
    <w:rsid w:val="00136C3E"/>
    <w:rsid w:val="00140872"/>
    <w:rsid w:val="00140D7A"/>
    <w:rsid w:val="001449D9"/>
    <w:rsid w:val="0014543D"/>
    <w:rsid w:val="00145536"/>
    <w:rsid w:val="0014771E"/>
    <w:rsid w:val="0014772E"/>
    <w:rsid w:val="001477DD"/>
    <w:rsid w:val="00147ADC"/>
    <w:rsid w:val="00147CFE"/>
    <w:rsid w:val="001506B6"/>
    <w:rsid w:val="001525BA"/>
    <w:rsid w:val="00153129"/>
    <w:rsid w:val="00153460"/>
    <w:rsid w:val="0015359C"/>
    <w:rsid w:val="00153B34"/>
    <w:rsid w:val="00154A06"/>
    <w:rsid w:val="001558A7"/>
    <w:rsid w:val="00155E4F"/>
    <w:rsid w:val="0015603A"/>
    <w:rsid w:val="00156185"/>
    <w:rsid w:val="00156308"/>
    <w:rsid w:val="00157337"/>
    <w:rsid w:val="001574B8"/>
    <w:rsid w:val="00157BBA"/>
    <w:rsid w:val="001605C4"/>
    <w:rsid w:val="00160FB4"/>
    <w:rsid w:val="00161894"/>
    <w:rsid w:val="00162135"/>
    <w:rsid w:val="00162D4F"/>
    <w:rsid w:val="00163179"/>
    <w:rsid w:val="00164E62"/>
    <w:rsid w:val="00164E84"/>
    <w:rsid w:val="0016598B"/>
    <w:rsid w:val="00165E77"/>
    <w:rsid w:val="001676E5"/>
    <w:rsid w:val="00170175"/>
    <w:rsid w:val="00170B4F"/>
    <w:rsid w:val="00170FDE"/>
    <w:rsid w:val="00171085"/>
    <w:rsid w:val="00171137"/>
    <w:rsid w:val="00171BD0"/>
    <w:rsid w:val="00172197"/>
    <w:rsid w:val="00172D69"/>
    <w:rsid w:val="00173BFE"/>
    <w:rsid w:val="00175238"/>
    <w:rsid w:val="00175BDA"/>
    <w:rsid w:val="00176591"/>
    <w:rsid w:val="001769C5"/>
    <w:rsid w:val="00176BE2"/>
    <w:rsid w:val="00177A34"/>
    <w:rsid w:val="00181111"/>
    <w:rsid w:val="00181695"/>
    <w:rsid w:val="00181AC3"/>
    <w:rsid w:val="00181C1B"/>
    <w:rsid w:val="0018251A"/>
    <w:rsid w:val="001825BC"/>
    <w:rsid w:val="00182EFD"/>
    <w:rsid w:val="001830FA"/>
    <w:rsid w:val="00183336"/>
    <w:rsid w:val="00183471"/>
    <w:rsid w:val="00183C40"/>
    <w:rsid w:val="001852E7"/>
    <w:rsid w:val="001853B9"/>
    <w:rsid w:val="00185703"/>
    <w:rsid w:val="00190024"/>
    <w:rsid w:val="0019072B"/>
    <w:rsid w:val="001907DE"/>
    <w:rsid w:val="001910DD"/>
    <w:rsid w:val="00191674"/>
    <w:rsid w:val="001923D9"/>
    <w:rsid w:val="001943FA"/>
    <w:rsid w:val="0019466F"/>
    <w:rsid w:val="00194C37"/>
    <w:rsid w:val="00194FEA"/>
    <w:rsid w:val="001964F9"/>
    <w:rsid w:val="001968E8"/>
    <w:rsid w:val="00197A28"/>
    <w:rsid w:val="001A01FB"/>
    <w:rsid w:val="001A0814"/>
    <w:rsid w:val="001A0A6B"/>
    <w:rsid w:val="001A145C"/>
    <w:rsid w:val="001A178A"/>
    <w:rsid w:val="001A2477"/>
    <w:rsid w:val="001A3079"/>
    <w:rsid w:val="001A46A0"/>
    <w:rsid w:val="001A46B1"/>
    <w:rsid w:val="001A477C"/>
    <w:rsid w:val="001A5A03"/>
    <w:rsid w:val="001A5EB9"/>
    <w:rsid w:val="001A65D5"/>
    <w:rsid w:val="001A7880"/>
    <w:rsid w:val="001A7D02"/>
    <w:rsid w:val="001B070F"/>
    <w:rsid w:val="001B0DCF"/>
    <w:rsid w:val="001B0EAE"/>
    <w:rsid w:val="001B0EDB"/>
    <w:rsid w:val="001B16F8"/>
    <w:rsid w:val="001B1A13"/>
    <w:rsid w:val="001B22D2"/>
    <w:rsid w:val="001B25DD"/>
    <w:rsid w:val="001B2D12"/>
    <w:rsid w:val="001B40E9"/>
    <w:rsid w:val="001B490E"/>
    <w:rsid w:val="001B57E7"/>
    <w:rsid w:val="001B5CAF"/>
    <w:rsid w:val="001B6392"/>
    <w:rsid w:val="001B6D2F"/>
    <w:rsid w:val="001B72E7"/>
    <w:rsid w:val="001B7549"/>
    <w:rsid w:val="001C1BA7"/>
    <w:rsid w:val="001C39BE"/>
    <w:rsid w:val="001C3C3C"/>
    <w:rsid w:val="001C454E"/>
    <w:rsid w:val="001C4E82"/>
    <w:rsid w:val="001C4F19"/>
    <w:rsid w:val="001C5534"/>
    <w:rsid w:val="001C5D95"/>
    <w:rsid w:val="001C734C"/>
    <w:rsid w:val="001C77E9"/>
    <w:rsid w:val="001D04B2"/>
    <w:rsid w:val="001D1051"/>
    <w:rsid w:val="001D12CE"/>
    <w:rsid w:val="001D1429"/>
    <w:rsid w:val="001D1624"/>
    <w:rsid w:val="001D175C"/>
    <w:rsid w:val="001D1769"/>
    <w:rsid w:val="001D18BE"/>
    <w:rsid w:val="001D2876"/>
    <w:rsid w:val="001D5386"/>
    <w:rsid w:val="001D5A15"/>
    <w:rsid w:val="001D63B8"/>
    <w:rsid w:val="001D642E"/>
    <w:rsid w:val="001E00B8"/>
    <w:rsid w:val="001E0A97"/>
    <w:rsid w:val="001E2572"/>
    <w:rsid w:val="001E2C3F"/>
    <w:rsid w:val="001E340C"/>
    <w:rsid w:val="001E39A2"/>
    <w:rsid w:val="001E3D57"/>
    <w:rsid w:val="001E4E2B"/>
    <w:rsid w:val="001F033E"/>
    <w:rsid w:val="001F162C"/>
    <w:rsid w:val="001F16AB"/>
    <w:rsid w:val="001F1B14"/>
    <w:rsid w:val="001F261C"/>
    <w:rsid w:val="001F32B8"/>
    <w:rsid w:val="001F38B5"/>
    <w:rsid w:val="001F4832"/>
    <w:rsid w:val="001F6359"/>
    <w:rsid w:val="00200261"/>
    <w:rsid w:val="00200475"/>
    <w:rsid w:val="0020177E"/>
    <w:rsid w:val="00201921"/>
    <w:rsid w:val="00201E31"/>
    <w:rsid w:val="0020260D"/>
    <w:rsid w:val="00203C70"/>
    <w:rsid w:val="002049BF"/>
    <w:rsid w:val="0020585E"/>
    <w:rsid w:val="002066C9"/>
    <w:rsid w:val="00207345"/>
    <w:rsid w:val="00207AD1"/>
    <w:rsid w:val="00207C8A"/>
    <w:rsid w:val="00207F71"/>
    <w:rsid w:val="00210C64"/>
    <w:rsid w:val="00211334"/>
    <w:rsid w:val="0021210E"/>
    <w:rsid w:val="002121F9"/>
    <w:rsid w:val="002123F7"/>
    <w:rsid w:val="002125ED"/>
    <w:rsid w:val="0021386D"/>
    <w:rsid w:val="00214330"/>
    <w:rsid w:val="0021434E"/>
    <w:rsid w:val="0021537C"/>
    <w:rsid w:val="002216EB"/>
    <w:rsid w:val="00222095"/>
    <w:rsid w:val="002235DB"/>
    <w:rsid w:val="002240A5"/>
    <w:rsid w:val="0022463F"/>
    <w:rsid w:val="00224740"/>
    <w:rsid w:val="00226B3B"/>
    <w:rsid w:val="00226DE6"/>
    <w:rsid w:val="002310F2"/>
    <w:rsid w:val="002312C3"/>
    <w:rsid w:val="00232241"/>
    <w:rsid w:val="00232594"/>
    <w:rsid w:val="00232FD2"/>
    <w:rsid w:val="00233F40"/>
    <w:rsid w:val="002357F1"/>
    <w:rsid w:val="00235F88"/>
    <w:rsid w:val="00236159"/>
    <w:rsid w:val="002365C2"/>
    <w:rsid w:val="0023662B"/>
    <w:rsid w:val="00237645"/>
    <w:rsid w:val="0023788A"/>
    <w:rsid w:val="00237990"/>
    <w:rsid w:val="00237C95"/>
    <w:rsid w:val="002403A6"/>
    <w:rsid w:val="00240922"/>
    <w:rsid w:val="00240E47"/>
    <w:rsid w:val="00241021"/>
    <w:rsid w:val="00241108"/>
    <w:rsid w:val="00241297"/>
    <w:rsid w:val="002419B5"/>
    <w:rsid w:val="00242733"/>
    <w:rsid w:val="002435D4"/>
    <w:rsid w:val="0024412D"/>
    <w:rsid w:val="0024588A"/>
    <w:rsid w:val="002459D6"/>
    <w:rsid w:val="002460B4"/>
    <w:rsid w:val="002461E7"/>
    <w:rsid w:val="0024647A"/>
    <w:rsid w:val="00246598"/>
    <w:rsid w:val="00246D1B"/>
    <w:rsid w:val="002479D3"/>
    <w:rsid w:val="00250456"/>
    <w:rsid w:val="00250A46"/>
    <w:rsid w:val="00250FDD"/>
    <w:rsid w:val="002517B5"/>
    <w:rsid w:val="00251BB4"/>
    <w:rsid w:val="00252839"/>
    <w:rsid w:val="00252BB5"/>
    <w:rsid w:val="00252DA5"/>
    <w:rsid w:val="00253593"/>
    <w:rsid w:val="00253AA8"/>
    <w:rsid w:val="00253AE6"/>
    <w:rsid w:val="00253F46"/>
    <w:rsid w:val="00254D26"/>
    <w:rsid w:val="00256213"/>
    <w:rsid w:val="00256716"/>
    <w:rsid w:val="00256D35"/>
    <w:rsid w:val="00257731"/>
    <w:rsid w:val="00257739"/>
    <w:rsid w:val="00261013"/>
    <w:rsid w:val="002617BD"/>
    <w:rsid w:val="002618F6"/>
    <w:rsid w:val="00262705"/>
    <w:rsid w:val="0026273E"/>
    <w:rsid w:val="00262D9E"/>
    <w:rsid w:val="00263361"/>
    <w:rsid w:val="0026472D"/>
    <w:rsid w:val="002650EC"/>
    <w:rsid w:val="00265661"/>
    <w:rsid w:val="002663FD"/>
    <w:rsid w:val="00270222"/>
    <w:rsid w:val="00270C89"/>
    <w:rsid w:val="0027114A"/>
    <w:rsid w:val="002720C2"/>
    <w:rsid w:val="002726CC"/>
    <w:rsid w:val="00272C27"/>
    <w:rsid w:val="002737D7"/>
    <w:rsid w:val="0027407C"/>
    <w:rsid w:val="00274E59"/>
    <w:rsid w:val="002757CA"/>
    <w:rsid w:val="00275E07"/>
    <w:rsid w:val="002761EE"/>
    <w:rsid w:val="00276E68"/>
    <w:rsid w:val="002770A5"/>
    <w:rsid w:val="002802C2"/>
    <w:rsid w:val="002805FC"/>
    <w:rsid w:val="0028094D"/>
    <w:rsid w:val="00280A31"/>
    <w:rsid w:val="00280B51"/>
    <w:rsid w:val="00280BE5"/>
    <w:rsid w:val="002815E5"/>
    <w:rsid w:val="00281731"/>
    <w:rsid w:val="0028187A"/>
    <w:rsid w:val="00283123"/>
    <w:rsid w:val="002836EC"/>
    <w:rsid w:val="0028384E"/>
    <w:rsid w:val="002840B5"/>
    <w:rsid w:val="00284B37"/>
    <w:rsid w:val="00284D27"/>
    <w:rsid w:val="00286762"/>
    <w:rsid w:val="002875C0"/>
    <w:rsid w:val="002904FF"/>
    <w:rsid w:val="00290987"/>
    <w:rsid w:val="002914EA"/>
    <w:rsid w:val="0029163E"/>
    <w:rsid w:val="00291FBE"/>
    <w:rsid w:val="00292BF4"/>
    <w:rsid w:val="00292C71"/>
    <w:rsid w:val="0029442B"/>
    <w:rsid w:val="0029484C"/>
    <w:rsid w:val="00295732"/>
    <w:rsid w:val="002957D4"/>
    <w:rsid w:val="00295D3B"/>
    <w:rsid w:val="00295F5B"/>
    <w:rsid w:val="00297979"/>
    <w:rsid w:val="00297D26"/>
    <w:rsid w:val="002A17E3"/>
    <w:rsid w:val="002A1E17"/>
    <w:rsid w:val="002A2FC7"/>
    <w:rsid w:val="002A36E4"/>
    <w:rsid w:val="002A3D1C"/>
    <w:rsid w:val="002A4A27"/>
    <w:rsid w:val="002A6400"/>
    <w:rsid w:val="002A6895"/>
    <w:rsid w:val="002A7CD7"/>
    <w:rsid w:val="002B07D0"/>
    <w:rsid w:val="002B0DC8"/>
    <w:rsid w:val="002B1562"/>
    <w:rsid w:val="002B23A5"/>
    <w:rsid w:val="002B49B0"/>
    <w:rsid w:val="002B4BE6"/>
    <w:rsid w:val="002B6DF0"/>
    <w:rsid w:val="002B6F42"/>
    <w:rsid w:val="002B73DB"/>
    <w:rsid w:val="002B7479"/>
    <w:rsid w:val="002B79D4"/>
    <w:rsid w:val="002B7BFA"/>
    <w:rsid w:val="002C03E3"/>
    <w:rsid w:val="002C0902"/>
    <w:rsid w:val="002C0A2B"/>
    <w:rsid w:val="002C0CF4"/>
    <w:rsid w:val="002C0FAA"/>
    <w:rsid w:val="002C16AA"/>
    <w:rsid w:val="002C32EC"/>
    <w:rsid w:val="002C33BA"/>
    <w:rsid w:val="002C3996"/>
    <w:rsid w:val="002C40CD"/>
    <w:rsid w:val="002C4AB9"/>
    <w:rsid w:val="002C5A64"/>
    <w:rsid w:val="002C5ABD"/>
    <w:rsid w:val="002C70CE"/>
    <w:rsid w:val="002C71C3"/>
    <w:rsid w:val="002C7450"/>
    <w:rsid w:val="002C7A4F"/>
    <w:rsid w:val="002C7EFA"/>
    <w:rsid w:val="002D0F6D"/>
    <w:rsid w:val="002D2275"/>
    <w:rsid w:val="002D2565"/>
    <w:rsid w:val="002D2EDF"/>
    <w:rsid w:val="002D2FF3"/>
    <w:rsid w:val="002D33B7"/>
    <w:rsid w:val="002D539C"/>
    <w:rsid w:val="002D5E4E"/>
    <w:rsid w:val="002D6D38"/>
    <w:rsid w:val="002D7157"/>
    <w:rsid w:val="002E0BFD"/>
    <w:rsid w:val="002E1A4F"/>
    <w:rsid w:val="002E24CC"/>
    <w:rsid w:val="002E2752"/>
    <w:rsid w:val="002E2B28"/>
    <w:rsid w:val="002E2C4E"/>
    <w:rsid w:val="002E39E3"/>
    <w:rsid w:val="002E4321"/>
    <w:rsid w:val="002E4443"/>
    <w:rsid w:val="002E4DCF"/>
    <w:rsid w:val="002E5794"/>
    <w:rsid w:val="002E7C3F"/>
    <w:rsid w:val="002F145A"/>
    <w:rsid w:val="002F1972"/>
    <w:rsid w:val="002F1AF1"/>
    <w:rsid w:val="002F2098"/>
    <w:rsid w:val="002F22FD"/>
    <w:rsid w:val="002F35C9"/>
    <w:rsid w:val="002F4297"/>
    <w:rsid w:val="002F4E0E"/>
    <w:rsid w:val="002F4FC5"/>
    <w:rsid w:val="002F671A"/>
    <w:rsid w:val="002F6BF8"/>
    <w:rsid w:val="002F6C28"/>
    <w:rsid w:val="002F6E39"/>
    <w:rsid w:val="002F722B"/>
    <w:rsid w:val="002F79A8"/>
    <w:rsid w:val="002F7CB5"/>
    <w:rsid w:val="00300ED4"/>
    <w:rsid w:val="003010A0"/>
    <w:rsid w:val="003016C8"/>
    <w:rsid w:val="00301931"/>
    <w:rsid w:val="00301EE2"/>
    <w:rsid w:val="003025AE"/>
    <w:rsid w:val="003034EB"/>
    <w:rsid w:val="00303C10"/>
    <w:rsid w:val="00304679"/>
    <w:rsid w:val="00304763"/>
    <w:rsid w:val="00304843"/>
    <w:rsid w:val="0030512B"/>
    <w:rsid w:val="0030604F"/>
    <w:rsid w:val="0030772E"/>
    <w:rsid w:val="00310044"/>
    <w:rsid w:val="003100BD"/>
    <w:rsid w:val="00310403"/>
    <w:rsid w:val="00311582"/>
    <w:rsid w:val="003115C6"/>
    <w:rsid w:val="00311C2D"/>
    <w:rsid w:val="00314384"/>
    <w:rsid w:val="00314883"/>
    <w:rsid w:val="00314F87"/>
    <w:rsid w:val="00315486"/>
    <w:rsid w:val="0031588E"/>
    <w:rsid w:val="00316046"/>
    <w:rsid w:val="0031626C"/>
    <w:rsid w:val="0032166D"/>
    <w:rsid w:val="00321F2E"/>
    <w:rsid w:val="003220CD"/>
    <w:rsid w:val="003227C0"/>
    <w:rsid w:val="00322A81"/>
    <w:rsid w:val="00322D98"/>
    <w:rsid w:val="0032375E"/>
    <w:rsid w:val="00324A9A"/>
    <w:rsid w:val="003252A0"/>
    <w:rsid w:val="00327CEE"/>
    <w:rsid w:val="00330645"/>
    <w:rsid w:val="00331653"/>
    <w:rsid w:val="00331678"/>
    <w:rsid w:val="003323A9"/>
    <w:rsid w:val="00332E78"/>
    <w:rsid w:val="00333095"/>
    <w:rsid w:val="003332CA"/>
    <w:rsid w:val="00333BD2"/>
    <w:rsid w:val="0033416E"/>
    <w:rsid w:val="00334528"/>
    <w:rsid w:val="00334E91"/>
    <w:rsid w:val="00335EE9"/>
    <w:rsid w:val="003360BA"/>
    <w:rsid w:val="00336468"/>
    <w:rsid w:val="0033735C"/>
    <w:rsid w:val="003403BF"/>
    <w:rsid w:val="00340E7B"/>
    <w:rsid w:val="00341351"/>
    <w:rsid w:val="0034167E"/>
    <w:rsid w:val="00341AC9"/>
    <w:rsid w:val="00342602"/>
    <w:rsid w:val="00342909"/>
    <w:rsid w:val="00343518"/>
    <w:rsid w:val="0034353B"/>
    <w:rsid w:val="00344136"/>
    <w:rsid w:val="0034456B"/>
    <w:rsid w:val="00344E36"/>
    <w:rsid w:val="003459E0"/>
    <w:rsid w:val="00346838"/>
    <w:rsid w:val="00346984"/>
    <w:rsid w:val="00346CD8"/>
    <w:rsid w:val="00346EDA"/>
    <w:rsid w:val="003470A6"/>
    <w:rsid w:val="00347485"/>
    <w:rsid w:val="00350E01"/>
    <w:rsid w:val="00351786"/>
    <w:rsid w:val="003519E5"/>
    <w:rsid w:val="00351B97"/>
    <w:rsid w:val="00351D40"/>
    <w:rsid w:val="00352FE8"/>
    <w:rsid w:val="003547FA"/>
    <w:rsid w:val="00355333"/>
    <w:rsid w:val="003557D5"/>
    <w:rsid w:val="00355D7B"/>
    <w:rsid w:val="00356BE5"/>
    <w:rsid w:val="00357980"/>
    <w:rsid w:val="00357BE9"/>
    <w:rsid w:val="00360057"/>
    <w:rsid w:val="0036098E"/>
    <w:rsid w:val="003629B5"/>
    <w:rsid w:val="003629D0"/>
    <w:rsid w:val="003633C1"/>
    <w:rsid w:val="003635F1"/>
    <w:rsid w:val="003653BE"/>
    <w:rsid w:val="00365A89"/>
    <w:rsid w:val="00366F15"/>
    <w:rsid w:val="0036718E"/>
    <w:rsid w:val="00367286"/>
    <w:rsid w:val="003724C7"/>
    <w:rsid w:val="00372964"/>
    <w:rsid w:val="00372AD4"/>
    <w:rsid w:val="00372C05"/>
    <w:rsid w:val="0037371F"/>
    <w:rsid w:val="00373A78"/>
    <w:rsid w:val="00374595"/>
    <w:rsid w:val="00374B96"/>
    <w:rsid w:val="00375156"/>
    <w:rsid w:val="003752A5"/>
    <w:rsid w:val="00375C9E"/>
    <w:rsid w:val="00375F08"/>
    <w:rsid w:val="00375F47"/>
    <w:rsid w:val="00376AFA"/>
    <w:rsid w:val="00376E10"/>
    <w:rsid w:val="00377881"/>
    <w:rsid w:val="00381E3E"/>
    <w:rsid w:val="00382942"/>
    <w:rsid w:val="00383A44"/>
    <w:rsid w:val="00383BE8"/>
    <w:rsid w:val="003848D5"/>
    <w:rsid w:val="00384C5F"/>
    <w:rsid w:val="00384ED9"/>
    <w:rsid w:val="00385251"/>
    <w:rsid w:val="0038594B"/>
    <w:rsid w:val="00385E53"/>
    <w:rsid w:val="00387545"/>
    <w:rsid w:val="0039178D"/>
    <w:rsid w:val="00391A63"/>
    <w:rsid w:val="00392720"/>
    <w:rsid w:val="00392CAD"/>
    <w:rsid w:val="00393284"/>
    <w:rsid w:val="003938F3"/>
    <w:rsid w:val="00393A53"/>
    <w:rsid w:val="00393EC6"/>
    <w:rsid w:val="0039536C"/>
    <w:rsid w:val="00395A6C"/>
    <w:rsid w:val="00397281"/>
    <w:rsid w:val="003974DA"/>
    <w:rsid w:val="003979D0"/>
    <w:rsid w:val="003A0953"/>
    <w:rsid w:val="003A199C"/>
    <w:rsid w:val="003A2993"/>
    <w:rsid w:val="003A4FD6"/>
    <w:rsid w:val="003A52F2"/>
    <w:rsid w:val="003A5664"/>
    <w:rsid w:val="003A5A41"/>
    <w:rsid w:val="003A6919"/>
    <w:rsid w:val="003A7C23"/>
    <w:rsid w:val="003A7D83"/>
    <w:rsid w:val="003B03A6"/>
    <w:rsid w:val="003B07CF"/>
    <w:rsid w:val="003B0FBB"/>
    <w:rsid w:val="003B13CB"/>
    <w:rsid w:val="003B1561"/>
    <w:rsid w:val="003B3FAB"/>
    <w:rsid w:val="003B576B"/>
    <w:rsid w:val="003B57A7"/>
    <w:rsid w:val="003B5817"/>
    <w:rsid w:val="003B6703"/>
    <w:rsid w:val="003B7E53"/>
    <w:rsid w:val="003C0539"/>
    <w:rsid w:val="003C0730"/>
    <w:rsid w:val="003C0E9B"/>
    <w:rsid w:val="003C1F56"/>
    <w:rsid w:val="003C2453"/>
    <w:rsid w:val="003C2ACF"/>
    <w:rsid w:val="003C3885"/>
    <w:rsid w:val="003C5299"/>
    <w:rsid w:val="003C53C1"/>
    <w:rsid w:val="003C5933"/>
    <w:rsid w:val="003C5AC4"/>
    <w:rsid w:val="003C635A"/>
    <w:rsid w:val="003C70BA"/>
    <w:rsid w:val="003C72A3"/>
    <w:rsid w:val="003C7A74"/>
    <w:rsid w:val="003D0B40"/>
    <w:rsid w:val="003D1BAD"/>
    <w:rsid w:val="003D1BF9"/>
    <w:rsid w:val="003D2547"/>
    <w:rsid w:val="003D25D2"/>
    <w:rsid w:val="003D2B17"/>
    <w:rsid w:val="003D2F2B"/>
    <w:rsid w:val="003D4ECB"/>
    <w:rsid w:val="003D5CBD"/>
    <w:rsid w:val="003D7198"/>
    <w:rsid w:val="003E0A21"/>
    <w:rsid w:val="003E0F19"/>
    <w:rsid w:val="003E2980"/>
    <w:rsid w:val="003E2F26"/>
    <w:rsid w:val="003E432D"/>
    <w:rsid w:val="003E53F0"/>
    <w:rsid w:val="003E5CC4"/>
    <w:rsid w:val="003E6016"/>
    <w:rsid w:val="003E6091"/>
    <w:rsid w:val="003F02B2"/>
    <w:rsid w:val="003F06DB"/>
    <w:rsid w:val="003F0C81"/>
    <w:rsid w:val="003F103C"/>
    <w:rsid w:val="003F2141"/>
    <w:rsid w:val="003F28B6"/>
    <w:rsid w:val="003F312F"/>
    <w:rsid w:val="003F35A5"/>
    <w:rsid w:val="003F380C"/>
    <w:rsid w:val="003F4619"/>
    <w:rsid w:val="003F494D"/>
    <w:rsid w:val="003F64DB"/>
    <w:rsid w:val="00400102"/>
    <w:rsid w:val="00400315"/>
    <w:rsid w:val="00400BD6"/>
    <w:rsid w:val="00400E97"/>
    <w:rsid w:val="00401DAE"/>
    <w:rsid w:val="00401E65"/>
    <w:rsid w:val="00402804"/>
    <w:rsid w:val="00402D6C"/>
    <w:rsid w:val="00402E64"/>
    <w:rsid w:val="00402EBC"/>
    <w:rsid w:val="0040348E"/>
    <w:rsid w:val="00405007"/>
    <w:rsid w:val="00405A92"/>
    <w:rsid w:val="00405D16"/>
    <w:rsid w:val="004061A8"/>
    <w:rsid w:val="004072FC"/>
    <w:rsid w:val="00407A94"/>
    <w:rsid w:val="004101CC"/>
    <w:rsid w:val="004109E9"/>
    <w:rsid w:val="00410F3B"/>
    <w:rsid w:val="004111E1"/>
    <w:rsid w:val="0041135D"/>
    <w:rsid w:val="00411A03"/>
    <w:rsid w:val="00411DE2"/>
    <w:rsid w:val="0041244F"/>
    <w:rsid w:val="004126C9"/>
    <w:rsid w:val="00412A52"/>
    <w:rsid w:val="004132FB"/>
    <w:rsid w:val="00413627"/>
    <w:rsid w:val="00413E45"/>
    <w:rsid w:val="004143DB"/>
    <w:rsid w:val="00414647"/>
    <w:rsid w:val="004148DE"/>
    <w:rsid w:val="00414B89"/>
    <w:rsid w:val="00416112"/>
    <w:rsid w:val="00417204"/>
    <w:rsid w:val="00417919"/>
    <w:rsid w:val="00417BC5"/>
    <w:rsid w:val="00420B09"/>
    <w:rsid w:val="00420CBB"/>
    <w:rsid w:val="004212EB"/>
    <w:rsid w:val="004224C3"/>
    <w:rsid w:val="004225DA"/>
    <w:rsid w:val="0042444A"/>
    <w:rsid w:val="00425CA0"/>
    <w:rsid w:val="00425DAA"/>
    <w:rsid w:val="00425F9D"/>
    <w:rsid w:val="0042722E"/>
    <w:rsid w:val="00430E10"/>
    <w:rsid w:val="00430EA6"/>
    <w:rsid w:val="00431507"/>
    <w:rsid w:val="00431928"/>
    <w:rsid w:val="0043282B"/>
    <w:rsid w:val="00432CEE"/>
    <w:rsid w:val="00433106"/>
    <w:rsid w:val="00433D83"/>
    <w:rsid w:val="00434056"/>
    <w:rsid w:val="00435266"/>
    <w:rsid w:val="004354DA"/>
    <w:rsid w:val="004378E7"/>
    <w:rsid w:val="00440362"/>
    <w:rsid w:val="004404BE"/>
    <w:rsid w:val="00440C48"/>
    <w:rsid w:val="004411A9"/>
    <w:rsid w:val="004412F0"/>
    <w:rsid w:val="00441B5C"/>
    <w:rsid w:val="004424F9"/>
    <w:rsid w:val="004425AB"/>
    <w:rsid w:val="00442BD6"/>
    <w:rsid w:val="00442E61"/>
    <w:rsid w:val="00443D53"/>
    <w:rsid w:val="00444E5C"/>
    <w:rsid w:val="004456F2"/>
    <w:rsid w:val="00445788"/>
    <w:rsid w:val="00445C51"/>
    <w:rsid w:val="00445DBF"/>
    <w:rsid w:val="004461B9"/>
    <w:rsid w:val="00446E8B"/>
    <w:rsid w:val="0044776E"/>
    <w:rsid w:val="00447A9B"/>
    <w:rsid w:val="00450E36"/>
    <w:rsid w:val="004514F9"/>
    <w:rsid w:val="0045165C"/>
    <w:rsid w:val="00452522"/>
    <w:rsid w:val="0045275F"/>
    <w:rsid w:val="0045291A"/>
    <w:rsid w:val="00453164"/>
    <w:rsid w:val="00453A17"/>
    <w:rsid w:val="00453D71"/>
    <w:rsid w:val="004540B9"/>
    <w:rsid w:val="00454DF3"/>
    <w:rsid w:val="00456166"/>
    <w:rsid w:val="00456522"/>
    <w:rsid w:val="00457945"/>
    <w:rsid w:val="004605FC"/>
    <w:rsid w:val="00460676"/>
    <w:rsid w:val="0046105E"/>
    <w:rsid w:val="0046204E"/>
    <w:rsid w:val="00462B96"/>
    <w:rsid w:val="00464679"/>
    <w:rsid w:val="0046490E"/>
    <w:rsid w:val="00464F43"/>
    <w:rsid w:val="00465915"/>
    <w:rsid w:val="00466D2A"/>
    <w:rsid w:val="00467F9A"/>
    <w:rsid w:val="0047049A"/>
    <w:rsid w:val="00470E09"/>
    <w:rsid w:val="004714B2"/>
    <w:rsid w:val="00471582"/>
    <w:rsid w:val="00471DCC"/>
    <w:rsid w:val="00471F7C"/>
    <w:rsid w:val="00472E76"/>
    <w:rsid w:val="00473384"/>
    <w:rsid w:val="00473906"/>
    <w:rsid w:val="00474017"/>
    <w:rsid w:val="00474A7B"/>
    <w:rsid w:val="00474FB3"/>
    <w:rsid w:val="00475ED2"/>
    <w:rsid w:val="004763B9"/>
    <w:rsid w:val="00476A7D"/>
    <w:rsid w:val="00476B2B"/>
    <w:rsid w:val="004770CB"/>
    <w:rsid w:val="004771C5"/>
    <w:rsid w:val="00477F75"/>
    <w:rsid w:val="00480466"/>
    <w:rsid w:val="00480730"/>
    <w:rsid w:val="00481828"/>
    <w:rsid w:val="004823D7"/>
    <w:rsid w:val="004827C3"/>
    <w:rsid w:val="004828C9"/>
    <w:rsid w:val="00484268"/>
    <w:rsid w:val="0048440A"/>
    <w:rsid w:val="004844B1"/>
    <w:rsid w:val="00484B99"/>
    <w:rsid w:val="00486B20"/>
    <w:rsid w:val="004870A7"/>
    <w:rsid w:val="00487B9F"/>
    <w:rsid w:val="004907D7"/>
    <w:rsid w:val="00490904"/>
    <w:rsid w:val="004910E0"/>
    <w:rsid w:val="004917F7"/>
    <w:rsid w:val="00491DBE"/>
    <w:rsid w:val="0049448A"/>
    <w:rsid w:val="00495CE3"/>
    <w:rsid w:val="004969A7"/>
    <w:rsid w:val="00496A43"/>
    <w:rsid w:val="00497799"/>
    <w:rsid w:val="004A0B06"/>
    <w:rsid w:val="004A100F"/>
    <w:rsid w:val="004A147C"/>
    <w:rsid w:val="004A3B67"/>
    <w:rsid w:val="004A3BE9"/>
    <w:rsid w:val="004A4AF2"/>
    <w:rsid w:val="004A4FB7"/>
    <w:rsid w:val="004A6E2F"/>
    <w:rsid w:val="004A6FED"/>
    <w:rsid w:val="004A7140"/>
    <w:rsid w:val="004A7926"/>
    <w:rsid w:val="004B002C"/>
    <w:rsid w:val="004B04B1"/>
    <w:rsid w:val="004B081B"/>
    <w:rsid w:val="004B1F2B"/>
    <w:rsid w:val="004B22E8"/>
    <w:rsid w:val="004B3BFC"/>
    <w:rsid w:val="004B4266"/>
    <w:rsid w:val="004B455C"/>
    <w:rsid w:val="004B4690"/>
    <w:rsid w:val="004B52BD"/>
    <w:rsid w:val="004C1CBF"/>
    <w:rsid w:val="004C1F34"/>
    <w:rsid w:val="004C231A"/>
    <w:rsid w:val="004C27EF"/>
    <w:rsid w:val="004C32E1"/>
    <w:rsid w:val="004C3B7D"/>
    <w:rsid w:val="004C3E39"/>
    <w:rsid w:val="004C4272"/>
    <w:rsid w:val="004C4BA8"/>
    <w:rsid w:val="004C4BBC"/>
    <w:rsid w:val="004C5D4F"/>
    <w:rsid w:val="004C6002"/>
    <w:rsid w:val="004C617F"/>
    <w:rsid w:val="004C702D"/>
    <w:rsid w:val="004C71D5"/>
    <w:rsid w:val="004C7555"/>
    <w:rsid w:val="004D0DCB"/>
    <w:rsid w:val="004D0E14"/>
    <w:rsid w:val="004D1034"/>
    <w:rsid w:val="004D15D5"/>
    <w:rsid w:val="004D1A41"/>
    <w:rsid w:val="004D1FDE"/>
    <w:rsid w:val="004D2BBB"/>
    <w:rsid w:val="004D2C31"/>
    <w:rsid w:val="004D2FC7"/>
    <w:rsid w:val="004D3299"/>
    <w:rsid w:val="004D3B3E"/>
    <w:rsid w:val="004D5046"/>
    <w:rsid w:val="004D5658"/>
    <w:rsid w:val="004D6FF0"/>
    <w:rsid w:val="004D70D4"/>
    <w:rsid w:val="004D77FB"/>
    <w:rsid w:val="004D7A61"/>
    <w:rsid w:val="004E0529"/>
    <w:rsid w:val="004E1482"/>
    <w:rsid w:val="004E16BA"/>
    <w:rsid w:val="004E22DD"/>
    <w:rsid w:val="004E4834"/>
    <w:rsid w:val="004E4ACE"/>
    <w:rsid w:val="004E4EF8"/>
    <w:rsid w:val="004E5342"/>
    <w:rsid w:val="004E6446"/>
    <w:rsid w:val="004E6DE2"/>
    <w:rsid w:val="004E7438"/>
    <w:rsid w:val="004E76EC"/>
    <w:rsid w:val="004E789B"/>
    <w:rsid w:val="004E7F3F"/>
    <w:rsid w:val="004F00E8"/>
    <w:rsid w:val="004F0CEA"/>
    <w:rsid w:val="004F2C36"/>
    <w:rsid w:val="004F2E38"/>
    <w:rsid w:val="004F2FE1"/>
    <w:rsid w:val="004F3344"/>
    <w:rsid w:val="004F3DB1"/>
    <w:rsid w:val="004F3DFF"/>
    <w:rsid w:val="004F3EB3"/>
    <w:rsid w:val="004F510C"/>
    <w:rsid w:val="004F5B9F"/>
    <w:rsid w:val="004F6466"/>
    <w:rsid w:val="004F64AA"/>
    <w:rsid w:val="004F6906"/>
    <w:rsid w:val="004F70C3"/>
    <w:rsid w:val="004F732A"/>
    <w:rsid w:val="004F760A"/>
    <w:rsid w:val="005002DE"/>
    <w:rsid w:val="00500D66"/>
    <w:rsid w:val="0050132C"/>
    <w:rsid w:val="005027B1"/>
    <w:rsid w:val="00502B90"/>
    <w:rsid w:val="00503367"/>
    <w:rsid w:val="00504973"/>
    <w:rsid w:val="005049A8"/>
    <w:rsid w:val="00504D25"/>
    <w:rsid w:val="00504E7E"/>
    <w:rsid w:val="005054A8"/>
    <w:rsid w:val="0050552E"/>
    <w:rsid w:val="005055AF"/>
    <w:rsid w:val="00505BD3"/>
    <w:rsid w:val="0050622B"/>
    <w:rsid w:val="00506BC8"/>
    <w:rsid w:val="00507F30"/>
    <w:rsid w:val="005103D8"/>
    <w:rsid w:val="00510535"/>
    <w:rsid w:val="00510649"/>
    <w:rsid w:val="005107B8"/>
    <w:rsid w:val="00511A68"/>
    <w:rsid w:val="00511E48"/>
    <w:rsid w:val="00511FDB"/>
    <w:rsid w:val="00512593"/>
    <w:rsid w:val="0051281C"/>
    <w:rsid w:val="00512DB9"/>
    <w:rsid w:val="00513A34"/>
    <w:rsid w:val="00513C88"/>
    <w:rsid w:val="005150AE"/>
    <w:rsid w:val="00517D82"/>
    <w:rsid w:val="00520711"/>
    <w:rsid w:val="005208AA"/>
    <w:rsid w:val="00521C02"/>
    <w:rsid w:val="00522BAB"/>
    <w:rsid w:val="00523001"/>
    <w:rsid w:val="005251DA"/>
    <w:rsid w:val="0052529C"/>
    <w:rsid w:val="0052591E"/>
    <w:rsid w:val="00525BBA"/>
    <w:rsid w:val="00526708"/>
    <w:rsid w:val="00527CAC"/>
    <w:rsid w:val="00531293"/>
    <w:rsid w:val="00531DB1"/>
    <w:rsid w:val="00532BD5"/>
    <w:rsid w:val="005330F3"/>
    <w:rsid w:val="00533632"/>
    <w:rsid w:val="00533C66"/>
    <w:rsid w:val="005345CA"/>
    <w:rsid w:val="00534F03"/>
    <w:rsid w:val="00535E88"/>
    <w:rsid w:val="00536323"/>
    <w:rsid w:val="0053718B"/>
    <w:rsid w:val="00540799"/>
    <w:rsid w:val="005407C7"/>
    <w:rsid w:val="005407CB"/>
    <w:rsid w:val="00540D5D"/>
    <w:rsid w:val="00541B7B"/>
    <w:rsid w:val="005438B0"/>
    <w:rsid w:val="00543F9D"/>
    <w:rsid w:val="005458AC"/>
    <w:rsid w:val="00545E75"/>
    <w:rsid w:val="00550D75"/>
    <w:rsid w:val="00551525"/>
    <w:rsid w:val="00551FCE"/>
    <w:rsid w:val="00552D45"/>
    <w:rsid w:val="005531AD"/>
    <w:rsid w:val="0055331A"/>
    <w:rsid w:val="00555873"/>
    <w:rsid w:val="00556052"/>
    <w:rsid w:val="005562EF"/>
    <w:rsid w:val="00556DF6"/>
    <w:rsid w:val="0056100A"/>
    <w:rsid w:val="00561F65"/>
    <w:rsid w:val="005623A3"/>
    <w:rsid w:val="00562967"/>
    <w:rsid w:val="0056349C"/>
    <w:rsid w:val="00563E41"/>
    <w:rsid w:val="00564702"/>
    <w:rsid w:val="005664AB"/>
    <w:rsid w:val="00567E58"/>
    <w:rsid w:val="00567E6A"/>
    <w:rsid w:val="005706F9"/>
    <w:rsid w:val="00570763"/>
    <w:rsid w:val="0057133F"/>
    <w:rsid w:val="005713A2"/>
    <w:rsid w:val="00571721"/>
    <w:rsid w:val="005717D0"/>
    <w:rsid w:val="00571A5B"/>
    <w:rsid w:val="00571B2D"/>
    <w:rsid w:val="005726D0"/>
    <w:rsid w:val="00573B3B"/>
    <w:rsid w:val="00574582"/>
    <w:rsid w:val="00574BCC"/>
    <w:rsid w:val="00574CC1"/>
    <w:rsid w:val="005756D8"/>
    <w:rsid w:val="00575B34"/>
    <w:rsid w:val="00577002"/>
    <w:rsid w:val="0057792C"/>
    <w:rsid w:val="005801AB"/>
    <w:rsid w:val="005803FD"/>
    <w:rsid w:val="005815C4"/>
    <w:rsid w:val="00582ED0"/>
    <w:rsid w:val="00583C11"/>
    <w:rsid w:val="00583E0E"/>
    <w:rsid w:val="00584902"/>
    <w:rsid w:val="00584B44"/>
    <w:rsid w:val="00585659"/>
    <w:rsid w:val="00585BBF"/>
    <w:rsid w:val="00586912"/>
    <w:rsid w:val="00590F9E"/>
    <w:rsid w:val="00592817"/>
    <w:rsid w:val="005928DA"/>
    <w:rsid w:val="00592B96"/>
    <w:rsid w:val="00592C15"/>
    <w:rsid w:val="00593779"/>
    <w:rsid w:val="00594454"/>
    <w:rsid w:val="005944DA"/>
    <w:rsid w:val="0059561E"/>
    <w:rsid w:val="0059653C"/>
    <w:rsid w:val="00597BC3"/>
    <w:rsid w:val="005A0A80"/>
    <w:rsid w:val="005A0BC4"/>
    <w:rsid w:val="005A133E"/>
    <w:rsid w:val="005A19BC"/>
    <w:rsid w:val="005A1D80"/>
    <w:rsid w:val="005A2193"/>
    <w:rsid w:val="005A21CE"/>
    <w:rsid w:val="005A2DD8"/>
    <w:rsid w:val="005A3480"/>
    <w:rsid w:val="005A42C1"/>
    <w:rsid w:val="005A4EB3"/>
    <w:rsid w:val="005A51A9"/>
    <w:rsid w:val="005A5ADB"/>
    <w:rsid w:val="005A5E11"/>
    <w:rsid w:val="005A6D17"/>
    <w:rsid w:val="005A7089"/>
    <w:rsid w:val="005A7A82"/>
    <w:rsid w:val="005A7FC4"/>
    <w:rsid w:val="005B0129"/>
    <w:rsid w:val="005B01F4"/>
    <w:rsid w:val="005B0600"/>
    <w:rsid w:val="005B074F"/>
    <w:rsid w:val="005B2457"/>
    <w:rsid w:val="005B25BF"/>
    <w:rsid w:val="005B2CEA"/>
    <w:rsid w:val="005B438A"/>
    <w:rsid w:val="005B47D2"/>
    <w:rsid w:val="005B4AD3"/>
    <w:rsid w:val="005B4D31"/>
    <w:rsid w:val="005B55E1"/>
    <w:rsid w:val="005B56A0"/>
    <w:rsid w:val="005B5D34"/>
    <w:rsid w:val="005B6436"/>
    <w:rsid w:val="005B6522"/>
    <w:rsid w:val="005B66E0"/>
    <w:rsid w:val="005B6E26"/>
    <w:rsid w:val="005B73E2"/>
    <w:rsid w:val="005B786F"/>
    <w:rsid w:val="005B7C07"/>
    <w:rsid w:val="005C04D2"/>
    <w:rsid w:val="005C0556"/>
    <w:rsid w:val="005C16DF"/>
    <w:rsid w:val="005C1AE1"/>
    <w:rsid w:val="005C1ECE"/>
    <w:rsid w:val="005C2CE2"/>
    <w:rsid w:val="005C309F"/>
    <w:rsid w:val="005C3623"/>
    <w:rsid w:val="005C3835"/>
    <w:rsid w:val="005C3EDA"/>
    <w:rsid w:val="005C4132"/>
    <w:rsid w:val="005C53E9"/>
    <w:rsid w:val="005C5942"/>
    <w:rsid w:val="005C5D1E"/>
    <w:rsid w:val="005C5F29"/>
    <w:rsid w:val="005C6F6D"/>
    <w:rsid w:val="005C7261"/>
    <w:rsid w:val="005C7F20"/>
    <w:rsid w:val="005D003F"/>
    <w:rsid w:val="005D0B73"/>
    <w:rsid w:val="005D1170"/>
    <w:rsid w:val="005D2B14"/>
    <w:rsid w:val="005D4451"/>
    <w:rsid w:val="005D4E0E"/>
    <w:rsid w:val="005D5DBE"/>
    <w:rsid w:val="005D5E1A"/>
    <w:rsid w:val="005D6ABF"/>
    <w:rsid w:val="005D7021"/>
    <w:rsid w:val="005E079B"/>
    <w:rsid w:val="005E09A1"/>
    <w:rsid w:val="005E0A23"/>
    <w:rsid w:val="005E0DB8"/>
    <w:rsid w:val="005E0EC9"/>
    <w:rsid w:val="005E232F"/>
    <w:rsid w:val="005E2CC2"/>
    <w:rsid w:val="005E2E54"/>
    <w:rsid w:val="005E36D3"/>
    <w:rsid w:val="005E39A6"/>
    <w:rsid w:val="005E4A9E"/>
    <w:rsid w:val="005E52B4"/>
    <w:rsid w:val="005E5503"/>
    <w:rsid w:val="005E56BD"/>
    <w:rsid w:val="005E58F4"/>
    <w:rsid w:val="005E681C"/>
    <w:rsid w:val="005E69A9"/>
    <w:rsid w:val="005E750B"/>
    <w:rsid w:val="005F1998"/>
    <w:rsid w:val="005F2100"/>
    <w:rsid w:val="005F2B5D"/>
    <w:rsid w:val="005F2C92"/>
    <w:rsid w:val="005F3910"/>
    <w:rsid w:val="005F47D6"/>
    <w:rsid w:val="005F4878"/>
    <w:rsid w:val="005F56F0"/>
    <w:rsid w:val="005F6843"/>
    <w:rsid w:val="005F6854"/>
    <w:rsid w:val="005F6ADA"/>
    <w:rsid w:val="005F75C4"/>
    <w:rsid w:val="005F7F8C"/>
    <w:rsid w:val="00600C96"/>
    <w:rsid w:val="00600DC2"/>
    <w:rsid w:val="006010AA"/>
    <w:rsid w:val="00601292"/>
    <w:rsid w:val="00601A87"/>
    <w:rsid w:val="00601EF4"/>
    <w:rsid w:val="0060250C"/>
    <w:rsid w:val="00602834"/>
    <w:rsid w:val="006038C0"/>
    <w:rsid w:val="00603EAE"/>
    <w:rsid w:val="00603F67"/>
    <w:rsid w:val="00604266"/>
    <w:rsid w:val="00604274"/>
    <w:rsid w:val="00604474"/>
    <w:rsid w:val="00604F8D"/>
    <w:rsid w:val="006060E7"/>
    <w:rsid w:val="0060649A"/>
    <w:rsid w:val="0060650F"/>
    <w:rsid w:val="00606850"/>
    <w:rsid w:val="00606ADC"/>
    <w:rsid w:val="00606DB6"/>
    <w:rsid w:val="00606E26"/>
    <w:rsid w:val="00606F55"/>
    <w:rsid w:val="006072D1"/>
    <w:rsid w:val="00607889"/>
    <w:rsid w:val="006102F3"/>
    <w:rsid w:val="00610AF0"/>
    <w:rsid w:val="00612476"/>
    <w:rsid w:val="00613957"/>
    <w:rsid w:val="00613BEC"/>
    <w:rsid w:val="006141C5"/>
    <w:rsid w:val="00615155"/>
    <w:rsid w:val="0061560B"/>
    <w:rsid w:val="006156AE"/>
    <w:rsid w:val="0061590B"/>
    <w:rsid w:val="00616A81"/>
    <w:rsid w:val="00617330"/>
    <w:rsid w:val="00620871"/>
    <w:rsid w:val="00620878"/>
    <w:rsid w:val="0062091C"/>
    <w:rsid w:val="00620CB2"/>
    <w:rsid w:val="00622A66"/>
    <w:rsid w:val="00623867"/>
    <w:rsid w:val="00623BB8"/>
    <w:rsid w:val="00624848"/>
    <w:rsid w:val="00624D26"/>
    <w:rsid w:val="00625005"/>
    <w:rsid w:val="006250A2"/>
    <w:rsid w:val="0062570C"/>
    <w:rsid w:val="00627E57"/>
    <w:rsid w:val="0063068D"/>
    <w:rsid w:val="00630FDA"/>
    <w:rsid w:val="00632CA7"/>
    <w:rsid w:val="00633F02"/>
    <w:rsid w:val="006340F5"/>
    <w:rsid w:val="00634336"/>
    <w:rsid w:val="006348BE"/>
    <w:rsid w:val="0063548C"/>
    <w:rsid w:val="006357C7"/>
    <w:rsid w:val="00635A98"/>
    <w:rsid w:val="00636038"/>
    <w:rsid w:val="0063630B"/>
    <w:rsid w:val="006369A0"/>
    <w:rsid w:val="00637177"/>
    <w:rsid w:val="00640E02"/>
    <w:rsid w:val="00641095"/>
    <w:rsid w:val="0064221F"/>
    <w:rsid w:val="00642FF4"/>
    <w:rsid w:val="006435E1"/>
    <w:rsid w:val="00643BED"/>
    <w:rsid w:val="00643BF2"/>
    <w:rsid w:val="006446F8"/>
    <w:rsid w:val="006446F9"/>
    <w:rsid w:val="00644C8E"/>
    <w:rsid w:val="006450BB"/>
    <w:rsid w:val="00645E6E"/>
    <w:rsid w:val="00646730"/>
    <w:rsid w:val="00646CB1"/>
    <w:rsid w:val="006476A2"/>
    <w:rsid w:val="00650309"/>
    <w:rsid w:val="0065087E"/>
    <w:rsid w:val="006510ED"/>
    <w:rsid w:val="00651541"/>
    <w:rsid w:val="00652BC9"/>
    <w:rsid w:val="00655300"/>
    <w:rsid w:val="00655A82"/>
    <w:rsid w:val="00656E9C"/>
    <w:rsid w:val="00657168"/>
    <w:rsid w:val="00657429"/>
    <w:rsid w:val="0066130F"/>
    <w:rsid w:val="00661DCD"/>
    <w:rsid w:val="00661FBA"/>
    <w:rsid w:val="006621A3"/>
    <w:rsid w:val="00664C62"/>
    <w:rsid w:val="006651A8"/>
    <w:rsid w:val="00665274"/>
    <w:rsid w:val="006654D7"/>
    <w:rsid w:val="00667704"/>
    <w:rsid w:val="006679D1"/>
    <w:rsid w:val="006709B0"/>
    <w:rsid w:val="00670EA8"/>
    <w:rsid w:val="00671647"/>
    <w:rsid w:val="00671F81"/>
    <w:rsid w:val="006753A3"/>
    <w:rsid w:val="00675694"/>
    <w:rsid w:val="00676A5D"/>
    <w:rsid w:val="00677C61"/>
    <w:rsid w:val="0068095B"/>
    <w:rsid w:val="00680CEA"/>
    <w:rsid w:val="006814EF"/>
    <w:rsid w:val="006817E2"/>
    <w:rsid w:val="006829AE"/>
    <w:rsid w:val="00683AFC"/>
    <w:rsid w:val="00684C7C"/>
    <w:rsid w:val="0068582D"/>
    <w:rsid w:val="00685BD6"/>
    <w:rsid w:val="00685CB0"/>
    <w:rsid w:val="00686D35"/>
    <w:rsid w:val="00687109"/>
    <w:rsid w:val="0068712C"/>
    <w:rsid w:val="006878D1"/>
    <w:rsid w:val="0068791D"/>
    <w:rsid w:val="00687ACC"/>
    <w:rsid w:val="00690411"/>
    <w:rsid w:val="00690EB2"/>
    <w:rsid w:val="00690F2E"/>
    <w:rsid w:val="00691154"/>
    <w:rsid w:val="0069274D"/>
    <w:rsid w:val="006927F3"/>
    <w:rsid w:val="006943AA"/>
    <w:rsid w:val="00694769"/>
    <w:rsid w:val="00694905"/>
    <w:rsid w:val="00695700"/>
    <w:rsid w:val="006972FB"/>
    <w:rsid w:val="0069767F"/>
    <w:rsid w:val="00697C7A"/>
    <w:rsid w:val="00697FAC"/>
    <w:rsid w:val="006A0241"/>
    <w:rsid w:val="006A120D"/>
    <w:rsid w:val="006A18F9"/>
    <w:rsid w:val="006A1C97"/>
    <w:rsid w:val="006A2046"/>
    <w:rsid w:val="006A473A"/>
    <w:rsid w:val="006A4C11"/>
    <w:rsid w:val="006A5BA2"/>
    <w:rsid w:val="006A6157"/>
    <w:rsid w:val="006A685B"/>
    <w:rsid w:val="006A74DD"/>
    <w:rsid w:val="006A7747"/>
    <w:rsid w:val="006A7CDE"/>
    <w:rsid w:val="006B0876"/>
    <w:rsid w:val="006B0E29"/>
    <w:rsid w:val="006B18FC"/>
    <w:rsid w:val="006B20C8"/>
    <w:rsid w:val="006B24E9"/>
    <w:rsid w:val="006B2FA8"/>
    <w:rsid w:val="006B43D3"/>
    <w:rsid w:val="006B48E8"/>
    <w:rsid w:val="006B4E51"/>
    <w:rsid w:val="006B64D3"/>
    <w:rsid w:val="006B6F8E"/>
    <w:rsid w:val="006C3581"/>
    <w:rsid w:val="006C3612"/>
    <w:rsid w:val="006C49AC"/>
    <w:rsid w:val="006C51A5"/>
    <w:rsid w:val="006C566D"/>
    <w:rsid w:val="006C5888"/>
    <w:rsid w:val="006C5A27"/>
    <w:rsid w:val="006C6091"/>
    <w:rsid w:val="006C6CD6"/>
    <w:rsid w:val="006C770F"/>
    <w:rsid w:val="006C793D"/>
    <w:rsid w:val="006C7E7B"/>
    <w:rsid w:val="006D07C8"/>
    <w:rsid w:val="006D0A43"/>
    <w:rsid w:val="006D1005"/>
    <w:rsid w:val="006D235A"/>
    <w:rsid w:val="006D612F"/>
    <w:rsid w:val="006D66CD"/>
    <w:rsid w:val="006D6BBD"/>
    <w:rsid w:val="006D71D2"/>
    <w:rsid w:val="006D758B"/>
    <w:rsid w:val="006D76DE"/>
    <w:rsid w:val="006D7B02"/>
    <w:rsid w:val="006E0E3F"/>
    <w:rsid w:val="006E1270"/>
    <w:rsid w:val="006E13EC"/>
    <w:rsid w:val="006E18DB"/>
    <w:rsid w:val="006E21E5"/>
    <w:rsid w:val="006E267C"/>
    <w:rsid w:val="006E2E71"/>
    <w:rsid w:val="006E3A40"/>
    <w:rsid w:val="006E3A67"/>
    <w:rsid w:val="006E7BCD"/>
    <w:rsid w:val="006F0289"/>
    <w:rsid w:val="006F1414"/>
    <w:rsid w:val="006F17FF"/>
    <w:rsid w:val="006F29C8"/>
    <w:rsid w:val="006F3216"/>
    <w:rsid w:val="006F339F"/>
    <w:rsid w:val="006F3532"/>
    <w:rsid w:val="006F3549"/>
    <w:rsid w:val="006F3870"/>
    <w:rsid w:val="006F3E1E"/>
    <w:rsid w:val="006F4886"/>
    <w:rsid w:val="006F531B"/>
    <w:rsid w:val="006F6BC0"/>
    <w:rsid w:val="007004E7"/>
    <w:rsid w:val="00700837"/>
    <w:rsid w:val="00700AE3"/>
    <w:rsid w:val="00701617"/>
    <w:rsid w:val="007017E8"/>
    <w:rsid w:val="00704ADF"/>
    <w:rsid w:val="00704AFD"/>
    <w:rsid w:val="00706254"/>
    <w:rsid w:val="007068CD"/>
    <w:rsid w:val="007075C7"/>
    <w:rsid w:val="00710194"/>
    <w:rsid w:val="00710CBD"/>
    <w:rsid w:val="00711A21"/>
    <w:rsid w:val="0071213E"/>
    <w:rsid w:val="00712A79"/>
    <w:rsid w:val="00712C0E"/>
    <w:rsid w:val="00713116"/>
    <w:rsid w:val="00714AAF"/>
    <w:rsid w:val="00714EE7"/>
    <w:rsid w:val="00715194"/>
    <w:rsid w:val="007163E0"/>
    <w:rsid w:val="007164BB"/>
    <w:rsid w:val="00716EBB"/>
    <w:rsid w:val="00720A14"/>
    <w:rsid w:val="00720A8C"/>
    <w:rsid w:val="0072168D"/>
    <w:rsid w:val="00721A46"/>
    <w:rsid w:val="00722983"/>
    <w:rsid w:val="00722C7D"/>
    <w:rsid w:val="00722FAE"/>
    <w:rsid w:val="00723871"/>
    <w:rsid w:val="00723B30"/>
    <w:rsid w:val="00724A75"/>
    <w:rsid w:val="007257C1"/>
    <w:rsid w:val="00725989"/>
    <w:rsid w:val="00725DB8"/>
    <w:rsid w:val="00726C1E"/>
    <w:rsid w:val="007305E7"/>
    <w:rsid w:val="00730B5C"/>
    <w:rsid w:val="00731966"/>
    <w:rsid w:val="00732E0C"/>
    <w:rsid w:val="0073316D"/>
    <w:rsid w:val="007333B8"/>
    <w:rsid w:val="00735768"/>
    <w:rsid w:val="00735B89"/>
    <w:rsid w:val="00736768"/>
    <w:rsid w:val="00737D55"/>
    <w:rsid w:val="00737DE8"/>
    <w:rsid w:val="00740132"/>
    <w:rsid w:val="0074043F"/>
    <w:rsid w:val="00740863"/>
    <w:rsid w:val="00741309"/>
    <w:rsid w:val="007414A4"/>
    <w:rsid w:val="00743B8F"/>
    <w:rsid w:val="00743D3C"/>
    <w:rsid w:val="00744220"/>
    <w:rsid w:val="007448D7"/>
    <w:rsid w:val="00744C19"/>
    <w:rsid w:val="00746C15"/>
    <w:rsid w:val="00747BAA"/>
    <w:rsid w:val="0075006A"/>
    <w:rsid w:val="0075028A"/>
    <w:rsid w:val="00751299"/>
    <w:rsid w:val="007513CB"/>
    <w:rsid w:val="00751799"/>
    <w:rsid w:val="00752B4C"/>
    <w:rsid w:val="00752ECC"/>
    <w:rsid w:val="00753651"/>
    <w:rsid w:val="00753DA4"/>
    <w:rsid w:val="00754726"/>
    <w:rsid w:val="0075578D"/>
    <w:rsid w:val="0076023A"/>
    <w:rsid w:val="00760747"/>
    <w:rsid w:val="00761D3C"/>
    <w:rsid w:val="007621CB"/>
    <w:rsid w:val="00767030"/>
    <w:rsid w:val="007679C4"/>
    <w:rsid w:val="00767C5E"/>
    <w:rsid w:val="007716F3"/>
    <w:rsid w:val="00771726"/>
    <w:rsid w:val="007718D1"/>
    <w:rsid w:val="00773006"/>
    <w:rsid w:val="0077377B"/>
    <w:rsid w:val="00773E8C"/>
    <w:rsid w:val="00774236"/>
    <w:rsid w:val="00774867"/>
    <w:rsid w:val="00774A56"/>
    <w:rsid w:val="00774C58"/>
    <w:rsid w:val="0077524D"/>
    <w:rsid w:val="00775F36"/>
    <w:rsid w:val="00775F46"/>
    <w:rsid w:val="0077603D"/>
    <w:rsid w:val="00776E23"/>
    <w:rsid w:val="0077708C"/>
    <w:rsid w:val="00780A2B"/>
    <w:rsid w:val="0078180E"/>
    <w:rsid w:val="007818D1"/>
    <w:rsid w:val="00781F9D"/>
    <w:rsid w:val="0078326D"/>
    <w:rsid w:val="00783FF5"/>
    <w:rsid w:val="00784315"/>
    <w:rsid w:val="007865DF"/>
    <w:rsid w:val="007866D0"/>
    <w:rsid w:val="00786F79"/>
    <w:rsid w:val="00787704"/>
    <w:rsid w:val="00787891"/>
    <w:rsid w:val="00787995"/>
    <w:rsid w:val="00787B55"/>
    <w:rsid w:val="007902C6"/>
    <w:rsid w:val="00791655"/>
    <w:rsid w:val="00791C33"/>
    <w:rsid w:val="0079245E"/>
    <w:rsid w:val="007928F1"/>
    <w:rsid w:val="00793011"/>
    <w:rsid w:val="00793882"/>
    <w:rsid w:val="00793BDF"/>
    <w:rsid w:val="0079419D"/>
    <w:rsid w:val="00794CAB"/>
    <w:rsid w:val="00795765"/>
    <w:rsid w:val="0079662D"/>
    <w:rsid w:val="00796A27"/>
    <w:rsid w:val="0079704C"/>
    <w:rsid w:val="00797FAC"/>
    <w:rsid w:val="007A029F"/>
    <w:rsid w:val="007A03A4"/>
    <w:rsid w:val="007A061A"/>
    <w:rsid w:val="007A16AE"/>
    <w:rsid w:val="007A173A"/>
    <w:rsid w:val="007A1E38"/>
    <w:rsid w:val="007A254A"/>
    <w:rsid w:val="007A3E09"/>
    <w:rsid w:val="007A42A3"/>
    <w:rsid w:val="007A5E22"/>
    <w:rsid w:val="007A6F0F"/>
    <w:rsid w:val="007A76A8"/>
    <w:rsid w:val="007A7949"/>
    <w:rsid w:val="007B0689"/>
    <w:rsid w:val="007B07DD"/>
    <w:rsid w:val="007B08B5"/>
    <w:rsid w:val="007B0954"/>
    <w:rsid w:val="007B0FFC"/>
    <w:rsid w:val="007B139A"/>
    <w:rsid w:val="007B18AC"/>
    <w:rsid w:val="007B222E"/>
    <w:rsid w:val="007B28FF"/>
    <w:rsid w:val="007B3237"/>
    <w:rsid w:val="007B3977"/>
    <w:rsid w:val="007B44C8"/>
    <w:rsid w:val="007B467F"/>
    <w:rsid w:val="007B521F"/>
    <w:rsid w:val="007B5460"/>
    <w:rsid w:val="007B5E7C"/>
    <w:rsid w:val="007B670B"/>
    <w:rsid w:val="007C02C0"/>
    <w:rsid w:val="007C05AC"/>
    <w:rsid w:val="007C2E01"/>
    <w:rsid w:val="007C2F24"/>
    <w:rsid w:val="007C4219"/>
    <w:rsid w:val="007C4792"/>
    <w:rsid w:val="007C52DD"/>
    <w:rsid w:val="007C54D4"/>
    <w:rsid w:val="007C6A7D"/>
    <w:rsid w:val="007C6E3E"/>
    <w:rsid w:val="007D0F7A"/>
    <w:rsid w:val="007D1CC7"/>
    <w:rsid w:val="007D1D4C"/>
    <w:rsid w:val="007D212B"/>
    <w:rsid w:val="007D3153"/>
    <w:rsid w:val="007D361A"/>
    <w:rsid w:val="007D3BD0"/>
    <w:rsid w:val="007D47AD"/>
    <w:rsid w:val="007D5501"/>
    <w:rsid w:val="007D55BB"/>
    <w:rsid w:val="007D5B76"/>
    <w:rsid w:val="007D5FD2"/>
    <w:rsid w:val="007D644F"/>
    <w:rsid w:val="007D6E9C"/>
    <w:rsid w:val="007D746A"/>
    <w:rsid w:val="007D760F"/>
    <w:rsid w:val="007D7705"/>
    <w:rsid w:val="007E040F"/>
    <w:rsid w:val="007E0A5E"/>
    <w:rsid w:val="007E1A30"/>
    <w:rsid w:val="007E2C64"/>
    <w:rsid w:val="007E5267"/>
    <w:rsid w:val="007E56E6"/>
    <w:rsid w:val="007E68EC"/>
    <w:rsid w:val="007E6FCE"/>
    <w:rsid w:val="007E7227"/>
    <w:rsid w:val="007F09D3"/>
    <w:rsid w:val="007F0DE2"/>
    <w:rsid w:val="007F269B"/>
    <w:rsid w:val="007F2B39"/>
    <w:rsid w:val="007F30AE"/>
    <w:rsid w:val="007F314B"/>
    <w:rsid w:val="007F319F"/>
    <w:rsid w:val="007F3FEC"/>
    <w:rsid w:val="007F413E"/>
    <w:rsid w:val="007F4480"/>
    <w:rsid w:val="007F4803"/>
    <w:rsid w:val="007F513A"/>
    <w:rsid w:val="007F532D"/>
    <w:rsid w:val="007F55D4"/>
    <w:rsid w:val="007F5C73"/>
    <w:rsid w:val="007F5D1E"/>
    <w:rsid w:val="007F694D"/>
    <w:rsid w:val="007F7036"/>
    <w:rsid w:val="007F7F45"/>
    <w:rsid w:val="0080002B"/>
    <w:rsid w:val="00800381"/>
    <w:rsid w:val="008007E6"/>
    <w:rsid w:val="0080088D"/>
    <w:rsid w:val="00802CF0"/>
    <w:rsid w:val="00804C53"/>
    <w:rsid w:val="0080503A"/>
    <w:rsid w:val="00805800"/>
    <w:rsid w:val="0080656D"/>
    <w:rsid w:val="008112AA"/>
    <w:rsid w:val="008112DC"/>
    <w:rsid w:val="00811A16"/>
    <w:rsid w:val="0081245C"/>
    <w:rsid w:val="00812A3E"/>
    <w:rsid w:val="00812F28"/>
    <w:rsid w:val="00813960"/>
    <w:rsid w:val="00813984"/>
    <w:rsid w:val="00813E0F"/>
    <w:rsid w:val="00814389"/>
    <w:rsid w:val="00816191"/>
    <w:rsid w:val="008161FF"/>
    <w:rsid w:val="00816304"/>
    <w:rsid w:val="00816914"/>
    <w:rsid w:val="008208F9"/>
    <w:rsid w:val="008210E6"/>
    <w:rsid w:val="00822DA4"/>
    <w:rsid w:val="008239AC"/>
    <w:rsid w:val="008242AE"/>
    <w:rsid w:val="00824AED"/>
    <w:rsid w:val="00825125"/>
    <w:rsid w:val="008259F2"/>
    <w:rsid w:val="00827F2E"/>
    <w:rsid w:val="00831B11"/>
    <w:rsid w:val="00834032"/>
    <w:rsid w:val="00834474"/>
    <w:rsid w:val="00834567"/>
    <w:rsid w:val="00835BA8"/>
    <w:rsid w:val="008361E9"/>
    <w:rsid w:val="00836515"/>
    <w:rsid w:val="00836EEE"/>
    <w:rsid w:val="00837404"/>
    <w:rsid w:val="0084065B"/>
    <w:rsid w:val="00841D12"/>
    <w:rsid w:val="0084298B"/>
    <w:rsid w:val="00842ACA"/>
    <w:rsid w:val="00842B08"/>
    <w:rsid w:val="00842DFB"/>
    <w:rsid w:val="00843ABE"/>
    <w:rsid w:val="00843CB4"/>
    <w:rsid w:val="0084413E"/>
    <w:rsid w:val="00846414"/>
    <w:rsid w:val="008468BC"/>
    <w:rsid w:val="00847137"/>
    <w:rsid w:val="008474B2"/>
    <w:rsid w:val="00847B57"/>
    <w:rsid w:val="00850118"/>
    <w:rsid w:val="008507F2"/>
    <w:rsid w:val="00851148"/>
    <w:rsid w:val="00851241"/>
    <w:rsid w:val="008519C7"/>
    <w:rsid w:val="00851ED7"/>
    <w:rsid w:val="008526D4"/>
    <w:rsid w:val="0085321E"/>
    <w:rsid w:val="00854169"/>
    <w:rsid w:val="00855599"/>
    <w:rsid w:val="00856403"/>
    <w:rsid w:val="00856635"/>
    <w:rsid w:val="008567F3"/>
    <w:rsid w:val="00857E4D"/>
    <w:rsid w:val="008605A7"/>
    <w:rsid w:val="008613FD"/>
    <w:rsid w:val="00861E11"/>
    <w:rsid w:val="008620D1"/>
    <w:rsid w:val="00863BA5"/>
    <w:rsid w:val="00864D44"/>
    <w:rsid w:val="00865BF6"/>
    <w:rsid w:val="00865D46"/>
    <w:rsid w:val="00866EF3"/>
    <w:rsid w:val="00867116"/>
    <w:rsid w:val="00867916"/>
    <w:rsid w:val="008679DA"/>
    <w:rsid w:val="008713F0"/>
    <w:rsid w:val="00873780"/>
    <w:rsid w:val="00874DEE"/>
    <w:rsid w:val="00875602"/>
    <w:rsid w:val="008758DE"/>
    <w:rsid w:val="0087595F"/>
    <w:rsid w:val="008810C3"/>
    <w:rsid w:val="00881B7C"/>
    <w:rsid w:val="0088262C"/>
    <w:rsid w:val="0088293C"/>
    <w:rsid w:val="00882B0F"/>
    <w:rsid w:val="00884244"/>
    <w:rsid w:val="00885713"/>
    <w:rsid w:val="00890958"/>
    <w:rsid w:val="00890F9D"/>
    <w:rsid w:val="008910B6"/>
    <w:rsid w:val="00892603"/>
    <w:rsid w:val="00892FBA"/>
    <w:rsid w:val="008955F8"/>
    <w:rsid w:val="0089599D"/>
    <w:rsid w:val="00896EB9"/>
    <w:rsid w:val="00897004"/>
    <w:rsid w:val="00897938"/>
    <w:rsid w:val="00897FB5"/>
    <w:rsid w:val="00897FD6"/>
    <w:rsid w:val="008A23FE"/>
    <w:rsid w:val="008A37C4"/>
    <w:rsid w:val="008A3ABA"/>
    <w:rsid w:val="008A42D8"/>
    <w:rsid w:val="008B04F6"/>
    <w:rsid w:val="008B0998"/>
    <w:rsid w:val="008B1150"/>
    <w:rsid w:val="008B1485"/>
    <w:rsid w:val="008B1948"/>
    <w:rsid w:val="008B32D9"/>
    <w:rsid w:val="008B3500"/>
    <w:rsid w:val="008B4157"/>
    <w:rsid w:val="008B4590"/>
    <w:rsid w:val="008B61FF"/>
    <w:rsid w:val="008B635A"/>
    <w:rsid w:val="008B7208"/>
    <w:rsid w:val="008B7CE5"/>
    <w:rsid w:val="008C01AC"/>
    <w:rsid w:val="008C05B7"/>
    <w:rsid w:val="008C05CE"/>
    <w:rsid w:val="008C0C43"/>
    <w:rsid w:val="008C0E11"/>
    <w:rsid w:val="008C32A3"/>
    <w:rsid w:val="008C4625"/>
    <w:rsid w:val="008C57B7"/>
    <w:rsid w:val="008C5E4E"/>
    <w:rsid w:val="008C5E80"/>
    <w:rsid w:val="008C62D7"/>
    <w:rsid w:val="008C68F9"/>
    <w:rsid w:val="008C6AC5"/>
    <w:rsid w:val="008C6E87"/>
    <w:rsid w:val="008C72E8"/>
    <w:rsid w:val="008C7656"/>
    <w:rsid w:val="008C7954"/>
    <w:rsid w:val="008D0629"/>
    <w:rsid w:val="008D14D4"/>
    <w:rsid w:val="008D1671"/>
    <w:rsid w:val="008D21CA"/>
    <w:rsid w:val="008D2F3A"/>
    <w:rsid w:val="008D2FB2"/>
    <w:rsid w:val="008D3617"/>
    <w:rsid w:val="008D3837"/>
    <w:rsid w:val="008D3B66"/>
    <w:rsid w:val="008D3BD2"/>
    <w:rsid w:val="008D45B4"/>
    <w:rsid w:val="008D4E5C"/>
    <w:rsid w:val="008D57F0"/>
    <w:rsid w:val="008D6697"/>
    <w:rsid w:val="008D68DA"/>
    <w:rsid w:val="008D6981"/>
    <w:rsid w:val="008D75C0"/>
    <w:rsid w:val="008D7A21"/>
    <w:rsid w:val="008D7F59"/>
    <w:rsid w:val="008E1386"/>
    <w:rsid w:val="008E18BA"/>
    <w:rsid w:val="008E24F3"/>
    <w:rsid w:val="008E26D9"/>
    <w:rsid w:val="008E2CD3"/>
    <w:rsid w:val="008E4B42"/>
    <w:rsid w:val="008E5D1A"/>
    <w:rsid w:val="008E61FB"/>
    <w:rsid w:val="008E673F"/>
    <w:rsid w:val="008E693E"/>
    <w:rsid w:val="008E79A7"/>
    <w:rsid w:val="008E7CE5"/>
    <w:rsid w:val="008F2148"/>
    <w:rsid w:val="008F254B"/>
    <w:rsid w:val="008F28E7"/>
    <w:rsid w:val="008F2C36"/>
    <w:rsid w:val="008F2E74"/>
    <w:rsid w:val="008F373D"/>
    <w:rsid w:val="008F3C4D"/>
    <w:rsid w:val="008F3DA5"/>
    <w:rsid w:val="008F3FC6"/>
    <w:rsid w:val="008F40D7"/>
    <w:rsid w:val="008F4728"/>
    <w:rsid w:val="008F56DD"/>
    <w:rsid w:val="008F6451"/>
    <w:rsid w:val="008F6D6C"/>
    <w:rsid w:val="008F6FDE"/>
    <w:rsid w:val="008F7609"/>
    <w:rsid w:val="00900B61"/>
    <w:rsid w:val="00901EC3"/>
    <w:rsid w:val="009026E4"/>
    <w:rsid w:val="00902A4D"/>
    <w:rsid w:val="00903151"/>
    <w:rsid w:val="00903A29"/>
    <w:rsid w:val="00904321"/>
    <w:rsid w:val="00905744"/>
    <w:rsid w:val="009068A4"/>
    <w:rsid w:val="00906B5A"/>
    <w:rsid w:val="00907006"/>
    <w:rsid w:val="00907436"/>
    <w:rsid w:val="00910B59"/>
    <w:rsid w:val="00910D20"/>
    <w:rsid w:val="00911C19"/>
    <w:rsid w:val="00912C70"/>
    <w:rsid w:val="00912F8A"/>
    <w:rsid w:val="00913099"/>
    <w:rsid w:val="00914300"/>
    <w:rsid w:val="009149FC"/>
    <w:rsid w:val="0091521C"/>
    <w:rsid w:val="00917360"/>
    <w:rsid w:val="00917390"/>
    <w:rsid w:val="00917D43"/>
    <w:rsid w:val="009201F9"/>
    <w:rsid w:val="00921404"/>
    <w:rsid w:val="00921DF1"/>
    <w:rsid w:val="00922277"/>
    <w:rsid w:val="00923123"/>
    <w:rsid w:val="00924DA5"/>
    <w:rsid w:val="00925115"/>
    <w:rsid w:val="00925139"/>
    <w:rsid w:val="00925EA7"/>
    <w:rsid w:val="00930ABE"/>
    <w:rsid w:val="00930FFD"/>
    <w:rsid w:val="009328B2"/>
    <w:rsid w:val="009332DF"/>
    <w:rsid w:val="0093399C"/>
    <w:rsid w:val="00935B62"/>
    <w:rsid w:val="00936589"/>
    <w:rsid w:val="00936C93"/>
    <w:rsid w:val="00936F3A"/>
    <w:rsid w:val="00937857"/>
    <w:rsid w:val="009379E1"/>
    <w:rsid w:val="00937B26"/>
    <w:rsid w:val="00937D11"/>
    <w:rsid w:val="00941435"/>
    <w:rsid w:val="0094292A"/>
    <w:rsid w:val="009429F8"/>
    <w:rsid w:val="00942DC0"/>
    <w:rsid w:val="00943458"/>
    <w:rsid w:val="00943CE1"/>
    <w:rsid w:val="00944A47"/>
    <w:rsid w:val="00944DF4"/>
    <w:rsid w:val="0094548A"/>
    <w:rsid w:val="0094577A"/>
    <w:rsid w:val="00947B55"/>
    <w:rsid w:val="00950AC7"/>
    <w:rsid w:val="00951902"/>
    <w:rsid w:val="0095201A"/>
    <w:rsid w:val="0095281C"/>
    <w:rsid w:val="00953301"/>
    <w:rsid w:val="00953681"/>
    <w:rsid w:val="009558B2"/>
    <w:rsid w:val="00955E61"/>
    <w:rsid w:val="00956593"/>
    <w:rsid w:val="00956B05"/>
    <w:rsid w:val="009615AB"/>
    <w:rsid w:val="00961705"/>
    <w:rsid w:val="00961964"/>
    <w:rsid w:val="0096278E"/>
    <w:rsid w:val="00962BC3"/>
    <w:rsid w:val="00963286"/>
    <w:rsid w:val="009638CE"/>
    <w:rsid w:val="0096420F"/>
    <w:rsid w:val="009658F7"/>
    <w:rsid w:val="00965F48"/>
    <w:rsid w:val="0096603B"/>
    <w:rsid w:val="00966997"/>
    <w:rsid w:val="00966B4E"/>
    <w:rsid w:val="00971A92"/>
    <w:rsid w:val="009722C0"/>
    <w:rsid w:val="009723AD"/>
    <w:rsid w:val="00972B68"/>
    <w:rsid w:val="00973F76"/>
    <w:rsid w:val="009748F3"/>
    <w:rsid w:val="00974B2B"/>
    <w:rsid w:val="0097740E"/>
    <w:rsid w:val="00980023"/>
    <w:rsid w:val="00980572"/>
    <w:rsid w:val="00980920"/>
    <w:rsid w:val="00981FAF"/>
    <w:rsid w:val="00982007"/>
    <w:rsid w:val="00982ECE"/>
    <w:rsid w:val="0098398B"/>
    <w:rsid w:val="0098416C"/>
    <w:rsid w:val="00984239"/>
    <w:rsid w:val="00984AE2"/>
    <w:rsid w:val="009850A4"/>
    <w:rsid w:val="00985618"/>
    <w:rsid w:val="00985BF0"/>
    <w:rsid w:val="00985D31"/>
    <w:rsid w:val="00985EE2"/>
    <w:rsid w:val="009863BE"/>
    <w:rsid w:val="00986632"/>
    <w:rsid w:val="009868E4"/>
    <w:rsid w:val="00987485"/>
    <w:rsid w:val="009874B3"/>
    <w:rsid w:val="00990804"/>
    <w:rsid w:val="00990B25"/>
    <w:rsid w:val="009911D0"/>
    <w:rsid w:val="009914DE"/>
    <w:rsid w:val="00991EB9"/>
    <w:rsid w:val="009939AB"/>
    <w:rsid w:val="0099444A"/>
    <w:rsid w:val="0099490E"/>
    <w:rsid w:val="00994C9D"/>
    <w:rsid w:val="009955D8"/>
    <w:rsid w:val="00996916"/>
    <w:rsid w:val="00997660"/>
    <w:rsid w:val="00997F4C"/>
    <w:rsid w:val="00997F4F"/>
    <w:rsid w:val="009A03F0"/>
    <w:rsid w:val="009A0DAF"/>
    <w:rsid w:val="009A14D3"/>
    <w:rsid w:val="009A218C"/>
    <w:rsid w:val="009A2779"/>
    <w:rsid w:val="009A2E4C"/>
    <w:rsid w:val="009A2F21"/>
    <w:rsid w:val="009A3665"/>
    <w:rsid w:val="009A4701"/>
    <w:rsid w:val="009A57F7"/>
    <w:rsid w:val="009A6F4E"/>
    <w:rsid w:val="009A72AD"/>
    <w:rsid w:val="009A753A"/>
    <w:rsid w:val="009A7D4E"/>
    <w:rsid w:val="009B03D2"/>
    <w:rsid w:val="009B07FD"/>
    <w:rsid w:val="009B09B6"/>
    <w:rsid w:val="009B22E8"/>
    <w:rsid w:val="009B300E"/>
    <w:rsid w:val="009B3057"/>
    <w:rsid w:val="009B434B"/>
    <w:rsid w:val="009B4D79"/>
    <w:rsid w:val="009B4F59"/>
    <w:rsid w:val="009B55CA"/>
    <w:rsid w:val="009B68F7"/>
    <w:rsid w:val="009B7628"/>
    <w:rsid w:val="009B7DA8"/>
    <w:rsid w:val="009C23B4"/>
    <w:rsid w:val="009C24B7"/>
    <w:rsid w:val="009C320A"/>
    <w:rsid w:val="009C39D5"/>
    <w:rsid w:val="009C4DF6"/>
    <w:rsid w:val="009C5641"/>
    <w:rsid w:val="009C5B12"/>
    <w:rsid w:val="009C6809"/>
    <w:rsid w:val="009C7E52"/>
    <w:rsid w:val="009D0C62"/>
    <w:rsid w:val="009D1123"/>
    <w:rsid w:val="009D19E5"/>
    <w:rsid w:val="009D22A7"/>
    <w:rsid w:val="009D314E"/>
    <w:rsid w:val="009D414F"/>
    <w:rsid w:val="009D47CC"/>
    <w:rsid w:val="009D52DC"/>
    <w:rsid w:val="009D5327"/>
    <w:rsid w:val="009D5F5E"/>
    <w:rsid w:val="009D65AD"/>
    <w:rsid w:val="009D6E38"/>
    <w:rsid w:val="009D72ED"/>
    <w:rsid w:val="009D7703"/>
    <w:rsid w:val="009E0150"/>
    <w:rsid w:val="009E0F9F"/>
    <w:rsid w:val="009E24F2"/>
    <w:rsid w:val="009E2ACC"/>
    <w:rsid w:val="009E2D66"/>
    <w:rsid w:val="009E30B4"/>
    <w:rsid w:val="009E51FC"/>
    <w:rsid w:val="009E5E15"/>
    <w:rsid w:val="009E5FB6"/>
    <w:rsid w:val="009E6675"/>
    <w:rsid w:val="009E6B90"/>
    <w:rsid w:val="009E6F81"/>
    <w:rsid w:val="009E73E4"/>
    <w:rsid w:val="009F01DF"/>
    <w:rsid w:val="009F0720"/>
    <w:rsid w:val="009F09AB"/>
    <w:rsid w:val="009F2055"/>
    <w:rsid w:val="009F228E"/>
    <w:rsid w:val="009F2D40"/>
    <w:rsid w:val="009F2E8D"/>
    <w:rsid w:val="009F38F4"/>
    <w:rsid w:val="009F39BD"/>
    <w:rsid w:val="009F3DFA"/>
    <w:rsid w:val="009F44B0"/>
    <w:rsid w:val="009F4755"/>
    <w:rsid w:val="009F47C5"/>
    <w:rsid w:val="009F5115"/>
    <w:rsid w:val="009F656B"/>
    <w:rsid w:val="009F69D8"/>
    <w:rsid w:val="009F72EC"/>
    <w:rsid w:val="009F7C0B"/>
    <w:rsid w:val="009F7CB6"/>
    <w:rsid w:val="00A00AEC"/>
    <w:rsid w:val="00A01047"/>
    <w:rsid w:val="00A01657"/>
    <w:rsid w:val="00A02E8A"/>
    <w:rsid w:val="00A0327E"/>
    <w:rsid w:val="00A044C0"/>
    <w:rsid w:val="00A0483C"/>
    <w:rsid w:val="00A0509A"/>
    <w:rsid w:val="00A056D5"/>
    <w:rsid w:val="00A06FB4"/>
    <w:rsid w:val="00A07890"/>
    <w:rsid w:val="00A1076E"/>
    <w:rsid w:val="00A10CFA"/>
    <w:rsid w:val="00A11301"/>
    <w:rsid w:val="00A12D7F"/>
    <w:rsid w:val="00A12EAE"/>
    <w:rsid w:val="00A131BF"/>
    <w:rsid w:val="00A13276"/>
    <w:rsid w:val="00A13885"/>
    <w:rsid w:val="00A13B72"/>
    <w:rsid w:val="00A1531E"/>
    <w:rsid w:val="00A163E3"/>
    <w:rsid w:val="00A16E5D"/>
    <w:rsid w:val="00A201AA"/>
    <w:rsid w:val="00A204AC"/>
    <w:rsid w:val="00A20566"/>
    <w:rsid w:val="00A22AD9"/>
    <w:rsid w:val="00A22B24"/>
    <w:rsid w:val="00A23BB1"/>
    <w:rsid w:val="00A23F5B"/>
    <w:rsid w:val="00A242D4"/>
    <w:rsid w:val="00A24542"/>
    <w:rsid w:val="00A2494B"/>
    <w:rsid w:val="00A24B80"/>
    <w:rsid w:val="00A252D5"/>
    <w:rsid w:val="00A30D09"/>
    <w:rsid w:val="00A31043"/>
    <w:rsid w:val="00A3180D"/>
    <w:rsid w:val="00A31B7C"/>
    <w:rsid w:val="00A31DDE"/>
    <w:rsid w:val="00A32EB7"/>
    <w:rsid w:val="00A33A1A"/>
    <w:rsid w:val="00A33ACA"/>
    <w:rsid w:val="00A34BEE"/>
    <w:rsid w:val="00A351C6"/>
    <w:rsid w:val="00A35A6A"/>
    <w:rsid w:val="00A36686"/>
    <w:rsid w:val="00A366D7"/>
    <w:rsid w:val="00A37418"/>
    <w:rsid w:val="00A375F3"/>
    <w:rsid w:val="00A40952"/>
    <w:rsid w:val="00A417B1"/>
    <w:rsid w:val="00A4187D"/>
    <w:rsid w:val="00A41AA9"/>
    <w:rsid w:val="00A41B84"/>
    <w:rsid w:val="00A424C8"/>
    <w:rsid w:val="00A4298B"/>
    <w:rsid w:val="00A42AE3"/>
    <w:rsid w:val="00A42ED5"/>
    <w:rsid w:val="00A43C37"/>
    <w:rsid w:val="00A43C3F"/>
    <w:rsid w:val="00A45DFF"/>
    <w:rsid w:val="00A4630C"/>
    <w:rsid w:val="00A50140"/>
    <w:rsid w:val="00A52841"/>
    <w:rsid w:val="00A5285B"/>
    <w:rsid w:val="00A5313E"/>
    <w:rsid w:val="00A55262"/>
    <w:rsid w:val="00A5593F"/>
    <w:rsid w:val="00A559DD"/>
    <w:rsid w:val="00A55BCF"/>
    <w:rsid w:val="00A55C2B"/>
    <w:rsid w:val="00A55F25"/>
    <w:rsid w:val="00A560EF"/>
    <w:rsid w:val="00A563C5"/>
    <w:rsid w:val="00A5649C"/>
    <w:rsid w:val="00A5687D"/>
    <w:rsid w:val="00A5714B"/>
    <w:rsid w:val="00A57A58"/>
    <w:rsid w:val="00A603FB"/>
    <w:rsid w:val="00A61A0A"/>
    <w:rsid w:val="00A62BFA"/>
    <w:rsid w:val="00A63919"/>
    <w:rsid w:val="00A645CA"/>
    <w:rsid w:val="00A65451"/>
    <w:rsid w:val="00A65828"/>
    <w:rsid w:val="00A66064"/>
    <w:rsid w:val="00A66449"/>
    <w:rsid w:val="00A66863"/>
    <w:rsid w:val="00A670A3"/>
    <w:rsid w:val="00A677E6"/>
    <w:rsid w:val="00A677F5"/>
    <w:rsid w:val="00A71562"/>
    <w:rsid w:val="00A7224B"/>
    <w:rsid w:val="00A72BBA"/>
    <w:rsid w:val="00A732FE"/>
    <w:rsid w:val="00A7364B"/>
    <w:rsid w:val="00A73988"/>
    <w:rsid w:val="00A73FBC"/>
    <w:rsid w:val="00A75AB7"/>
    <w:rsid w:val="00A75E11"/>
    <w:rsid w:val="00A772D0"/>
    <w:rsid w:val="00A80A46"/>
    <w:rsid w:val="00A80AA3"/>
    <w:rsid w:val="00A80B49"/>
    <w:rsid w:val="00A80DDC"/>
    <w:rsid w:val="00A812A9"/>
    <w:rsid w:val="00A81768"/>
    <w:rsid w:val="00A81787"/>
    <w:rsid w:val="00A817C2"/>
    <w:rsid w:val="00A81F94"/>
    <w:rsid w:val="00A826DC"/>
    <w:rsid w:val="00A834FC"/>
    <w:rsid w:val="00A83A39"/>
    <w:rsid w:val="00A83ECB"/>
    <w:rsid w:val="00A851F8"/>
    <w:rsid w:val="00A854F6"/>
    <w:rsid w:val="00A8617D"/>
    <w:rsid w:val="00A86217"/>
    <w:rsid w:val="00A87391"/>
    <w:rsid w:val="00A875E9"/>
    <w:rsid w:val="00A87BF9"/>
    <w:rsid w:val="00A87CBE"/>
    <w:rsid w:val="00A9095F"/>
    <w:rsid w:val="00A90C11"/>
    <w:rsid w:val="00A9104F"/>
    <w:rsid w:val="00A916EA"/>
    <w:rsid w:val="00A9173B"/>
    <w:rsid w:val="00A925E6"/>
    <w:rsid w:val="00A92A98"/>
    <w:rsid w:val="00A9438E"/>
    <w:rsid w:val="00A955A4"/>
    <w:rsid w:val="00A961A6"/>
    <w:rsid w:val="00A972E6"/>
    <w:rsid w:val="00A975AD"/>
    <w:rsid w:val="00AA151E"/>
    <w:rsid w:val="00AA1F95"/>
    <w:rsid w:val="00AA2522"/>
    <w:rsid w:val="00AA2679"/>
    <w:rsid w:val="00AA3597"/>
    <w:rsid w:val="00AA35A4"/>
    <w:rsid w:val="00AA4A5C"/>
    <w:rsid w:val="00AA4F95"/>
    <w:rsid w:val="00AA5C43"/>
    <w:rsid w:val="00AA79F1"/>
    <w:rsid w:val="00AA7AB2"/>
    <w:rsid w:val="00AB08E2"/>
    <w:rsid w:val="00AB0991"/>
    <w:rsid w:val="00AB09A1"/>
    <w:rsid w:val="00AB0CD0"/>
    <w:rsid w:val="00AB292D"/>
    <w:rsid w:val="00AB2B6B"/>
    <w:rsid w:val="00AB399C"/>
    <w:rsid w:val="00AB3B5D"/>
    <w:rsid w:val="00AB418A"/>
    <w:rsid w:val="00AB54DB"/>
    <w:rsid w:val="00AB5663"/>
    <w:rsid w:val="00AB5E22"/>
    <w:rsid w:val="00AB6838"/>
    <w:rsid w:val="00AB7708"/>
    <w:rsid w:val="00AC095F"/>
    <w:rsid w:val="00AC0C4E"/>
    <w:rsid w:val="00AC14B6"/>
    <w:rsid w:val="00AC271F"/>
    <w:rsid w:val="00AC2AA3"/>
    <w:rsid w:val="00AC2BB1"/>
    <w:rsid w:val="00AC2E4C"/>
    <w:rsid w:val="00AC344E"/>
    <w:rsid w:val="00AC3FE4"/>
    <w:rsid w:val="00AC458D"/>
    <w:rsid w:val="00AC54B5"/>
    <w:rsid w:val="00AC5727"/>
    <w:rsid w:val="00AC5749"/>
    <w:rsid w:val="00AC6056"/>
    <w:rsid w:val="00AC7508"/>
    <w:rsid w:val="00AC7D85"/>
    <w:rsid w:val="00AD01AA"/>
    <w:rsid w:val="00AD0423"/>
    <w:rsid w:val="00AD1907"/>
    <w:rsid w:val="00AD1C61"/>
    <w:rsid w:val="00AD2272"/>
    <w:rsid w:val="00AD23BA"/>
    <w:rsid w:val="00AD266F"/>
    <w:rsid w:val="00AD3430"/>
    <w:rsid w:val="00AD50ED"/>
    <w:rsid w:val="00AD5931"/>
    <w:rsid w:val="00AD6551"/>
    <w:rsid w:val="00AD68E4"/>
    <w:rsid w:val="00AE0436"/>
    <w:rsid w:val="00AE08B2"/>
    <w:rsid w:val="00AE18A3"/>
    <w:rsid w:val="00AE1B1B"/>
    <w:rsid w:val="00AE2DFE"/>
    <w:rsid w:val="00AE3AA7"/>
    <w:rsid w:val="00AE420B"/>
    <w:rsid w:val="00AE459F"/>
    <w:rsid w:val="00AE45F5"/>
    <w:rsid w:val="00AE4A45"/>
    <w:rsid w:val="00AE4E30"/>
    <w:rsid w:val="00AE6EF7"/>
    <w:rsid w:val="00AE7B4E"/>
    <w:rsid w:val="00AE7C6A"/>
    <w:rsid w:val="00AF0F75"/>
    <w:rsid w:val="00AF1B48"/>
    <w:rsid w:val="00AF2023"/>
    <w:rsid w:val="00AF4884"/>
    <w:rsid w:val="00AF502C"/>
    <w:rsid w:val="00AF6918"/>
    <w:rsid w:val="00AF6F7E"/>
    <w:rsid w:val="00AF7BA5"/>
    <w:rsid w:val="00B00156"/>
    <w:rsid w:val="00B014E5"/>
    <w:rsid w:val="00B02261"/>
    <w:rsid w:val="00B03657"/>
    <w:rsid w:val="00B03FE6"/>
    <w:rsid w:val="00B04C15"/>
    <w:rsid w:val="00B04EAA"/>
    <w:rsid w:val="00B054CE"/>
    <w:rsid w:val="00B05597"/>
    <w:rsid w:val="00B070C1"/>
    <w:rsid w:val="00B0791F"/>
    <w:rsid w:val="00B0795A"/>
    <w:rsid w:val="00B07FD8"/>
    <w:rsid w:val="00B10AA9"/>
    <w:rsid w:val="00B10DEB"/>
    <w:rsid w:val="00B11133"/>
    <w:rsid w:val="00B12161"/>
    <w:rsid w:val="00B129DF"/>
    <w:rsid w:val="00B12AB0"/>
    <w:rsid w:val="00B12B4D"/>
    <w:rsid w:val="00B133D6"/>
    <w:rsid w:val="00B14813"/>
    <w:rsid w:val="00B152F2"/>
    <w:rsid w:val="00B15A65"/>
    <w:rsid w:val="00B16B8B"/>
    <w:rsid w:val="00B16C63"/>
    <w:rsid w:val="00B17A4A"/>
    <w:rsid w:val="00B20A1C"/>
    <w:rsid w:val="00B2238C"/>
    <w:rsid w:val="00B226E8"/>
    <w:rsid w:val="00B2283D"/>
    <w:rsid w:val="00B2413D"/>
    <w:rsid w:val="00B24EB5"/>
    <w:rsid w:val="00B257F0"/>
    <w:rsid w:val="00B25AB0"/>
    <w:rsid w:val="00B25C3D"/>
    <w:rsid w:val="00B25F78"/>
    <w:rsid w:val="00B2676D"/>
    <w:rsid w:val="00B27415"/>
    <w:rsid w:val="00B30923"/>
    <w:rsid w:val="00B312EC"/>
    <w:rsid w:val="00B31C45"/>
    <w:rsid w:val="00B3250B"/>
    <w:rsid w:val="00B33570"/>
    <w:rsid w:val="00B335F4"/>
    <w:rsid w:val="00B336BA"/>
    <w:rsid w:val="00B3458D"/>
    <w:rsid w:val="00B35135"/>
    <w:rsid w:val="00B3741C"/>
    <w:rsid w:val="00B4101A"/>
    <w:rsid w:val="00B41769"/>
    <w:rsid w:val="00B41A63"/>
    <w:rsid w:val="00B42120"/>
    <w:rsid w:val="00B42BB6"/>
    <w:rsid w:val="00B42C65"/>
    <w:rsid w:val="00B433E6"/>
    <w:rsid w:val="00B448D6"/>
    <w:rsid w:val="00B4524E"/>
    <w:rsid w:val="00B45352"/>
    <w:rsid w:val="00B45EAD"/>
    <w:rsid w:val="00B465BF"/>
    <w:rsid w:val="00B4695C"/>
    <w:rsid w:val="00B46ABB"/>
    <w:rsid w:val="00B470FA"/>
    <w:rsid w:val="00B50CB4"/>
    <w:rsid w:val="00B51369"/>
    <w:rsid w:val="00B51843"/>
    <w:rsid w:val="00B51954"/>
    <w:rsid w:val="00B51A79"/>
    <w:rsid w:val="00B524E0"/>
    <w:rsid w:val="00B5391F"/>
    <w:rsid w:val="00B53C78"/>
    <w:rsid w:val="00B544B7"/>
    <w:rsid w:val="00B559E5"/>
    <w:rsid w:val="00B55A3C"/>
    <w:rsid w:val="00B55C74"/>
    <w:rsid w:val="00B56E44"/>
    <w:rsid w:val="00B56EB1"/>
    <w:rsid w:val="00B5730D"/>
    <w:rsid w:val="00B5768C"/>
    <w:rsid w:val="00B602C0"/>
    <w:rsid w:val="00B605F5"/>
    <w:rsid w:val="00B60E5D"/>
    <w:rsid w:val="00B60EB2"/>
    <w:rsid w:val="00B611D3"/>
    <w:rsid w:val="00B616E1"/>
    <w:rsid w:val="00B61F66"/>
    <w:rsid w:val="00B6240A"/>
    <w:rsid w:val="00B62841"/>
    <w:rsid w:val="00B63504"/>
    <w:rsid w:val="00B635AA"/>
    <w:rsid w:val="00B64222"/>
    <w:rsid w:val="00B646E4"/>
    <w:rsid w:val="00B64A2C"/>
    <w:rsid w:val="00B658CD"/>
    <w:rsid w:val="00B66AE0"/>
    <w:rsid w:val="00B66B72"/>
    <w:rsid w:val="00B67653"/>
    <w:rsid w:val="00B70037"/>
    <w:rsid w:val="00B7015A"/>
    <w:rsid w:val="00B70406"/>
    <w:rsid w:val="00B72EEA"/>
    <w:rsid w:val="00B738F2"/>
    <w:rsid w:val="00B73E28"/>
    <w:rsid w:val="00B74A97"/>
    <w:rsid w:val="00B74D9E"/>
    <w:rsid w:val="00B75A00"/>
    <w:rsid w:val="00B768F9"/>
    <w:rsid w:val="00B8066B"/>
    <w:rsid w:val="00B8072A"/>
    <w:rsid w:val="00B80E87"/>
    <w:rsid w:val="00B8176B"/>
    <w:rsid w:val="00B81A4E"/>
    <w:rsid w:val="00B81B5B"/>
    <w:rsid w:val="00B81CCB"/>
    <w:rsid w:val="00B829AC"/>
    <w:rsid w:val="00B82AAC"/>
    <w:rsid w:val="00B84FFA"/>
    <w:rsid w:val="00B8564A"/>
    <w:rsid w:val="00B8658E"/>
    <w:rsid w:val="00B875B8"/>
    <w:rsid w:val="00B903FA"/>
    <w:rsid w:val="00B91B08"/>
    <w:rsid w:val="00B924D6"/>
    <w:rsid w:val="00B92676"/>
    <w:rsid w:val="00B9345A"/>
    <w:rsid w:val="00B94084"/>
    <w:rsid w:val="00B942E7"/>
    <w:rsid w:val="00B950DF"/>
    <w:rsid w:val="00B95368"/>
    <w:rsid w:val="00B975B6"/>
    <w:rsid w:val="00B975ED"/>
    <w:rsid w:val="00BA0217"/>
    <w:rsid w:val="00BA0504"/>
    <w:rsid w:val="00BA153E"/>
    <w:rsid w:val="00BA296F"/>
    <w:rsid w:val="00BA2C1B"/>
    <w:rsid w:val="00BA2D36"/>
    <w:rsid w:val="00BA2FAF"/>
    <w:rsid w:val="00BA300B"/>
    <w:rsid w:val="00BA38B1"/>
    <w:rsid w:val="00BA6173"/>
    <w:rsid w:val="00BA6A3C"/>
    <w:rsid w:val="00BA72B7"/>
    <w:rsid w:val="00BA77C3"/>
    <w:rsid w:val="00BA79C4"/>
    <w:rsid w:val="00BA7C16"/>
    <w:rsid w:val="00BA7F69"/>
    <w:rsid w:val="00BB06B2"/>
    <w:rsid w:val="00BB0ED6"/>
    <w:rsid w:val="00BB0F78"/>
    <w:rsid w:val="00BB11FE"/>
    <w:rsid w:val="00BB299A"/>
    <w:rsid w:val="00BB2CFA"/>
    <w:rsid w:val="00BB79E3"/>
    <w:rsid w:val="00BC0C80"/>
    <w:rsid w:val="00BC0FE1"/>
    <w:rsid w:val="00BC1704"/>
    <w:rsid w:val="00BC1732"/>
    <w:rsid w:val="00BC1A4C"/>
    <w:rsid w:val="00BC2124"/>
    <w:rsid w:val="00BC3089"/>
    <w:rsid w:val="00BC33FE"/>
    <w:rsid w:val="00BC3974"/>
    <w:rsid w:val="00BC42AF"/>
    <w:rsid w:val="00BC4D32"/>
    <w:rsid w:val="00BC5A69"/>
    <w:rsid w:val="00BC5ABA"/>
    <w:rsid w:val="00BC5BDE"/>
    <w:rsid w:val="00BC60D1"/>
    <w:rsid w:val="00BC6373"/>
    <w:rsid w:val="00BC75C8"/>
    <w:rsid w:val="00BD0092"/>
    <w:rsid w:val="00BD00F2"/>
    <w:rsid w:val="00BD0343"/>
    <w:rsid w:val="00BD0AEA"/>
    <w:rsid w:val="00BD2167"/>
    <w:rsid w:val="00BD2488"/>
    <w:rsid w:val="00BD2682"/>
    <w:rsid w:val="00BD313F"/>
    <w:rsid w:val="00BD316B"/>
    <w:rsid w:val="00BD3319"/>
    <w:rsid w:val="00BD3E60"/>
    <w:rsid w:val="00BD3FD6"/>
    <w:rsid w:val="00BD44C3"/>
    <w:rsid w:val="00BD4967"/>
    <w:rsid w:val="00BD51B6"/>
    <w:rsid w:val="00BD5B0A"/>
    <w:rsid w:val="00BD5CD5"/>
    <w:rsid w:val="00BD676B"/>
    <w:rsid w:val="00BD6A32"/>
    <w:rsid w:val="00BD7629"/>
    <w:rsid w:val="00BD787F"/>
    <w:rsid w:val="00BE0524"/>
    <w:rsid w:val="00BE0C66"/>
    <w:rsid w:val="00BE1362"/>
    <w:rsid w:val="00BE1E55"/>
    <w:rsid w:val="00BE2357"/>
    <w:rsid w:val="00BE42E1"/>
    <w:rsid w:val="00BE47FE"/>
    <w:rsid w:val="00BE685C"/>
    <w:rsid w:val="00BE6BAF"/>
    <w:rsid w:val="00BE7517"/>
    <w:rsid w:val="00BE7F26"/>
    <w:rsid w:val="00BF1152"/>
    <w:rsid w:val="00BF1713"/>
    <w:rsid w:val="00BF2E5F"/>
    <w:rsid w:val="00BF3BAC"/>
    <w:rsid w:val="00BF4137"/>
    <w:rsid w:val="00BF4955"/>
    <w:rsid w:val="00BF5525"/>
    <w:rsid w:val="00BF5BE4"/>
    <w:rsid w:val="00BF6C28"/>
    <w:rsid w:val="00C00543"/>
    <w:rsid w:val="00C005AE"/>
    <w:rsid w:val="00C00EDA"/>
    <w:rsid w:val="00C015A5"/>
    <w:rsid w:val="00C016C6"/>
    <w:rsid w:val="00C01894"/>
    <w:rsid w:val="00C019E0"/>
    <w:rsid w:val="00C02F26"/>
    <w:rsid w:val="00C03841"/>
    <w:rsid w:val="00C03B4A"/>
    <w:rsid w:val="00C03C6A"/>
    <w:rsid w:val="00C0487D"/>
    <w:rsid w:val="00C054D4"/>
    <w:rsid w:val="00C05E09"/>
    <w:rsid w:val="00C06EFA"/>
    <w:rsid w:val="00C108C2"/>
    <w:rsid w:val="00C10E2B"/>
    <w:rsid w:val="00C11363"/>
    <w:rsid w:val="00C11C55"/>
    <w:rsid w:val="00C1223D"/>
    <w:rsid w:val="00C14FA1"/>
    <w:rsid w:val="00C151D0"/>
    <w:rsid w:val="00C152CA"/>
    <w:rsid w:val="00C15375"/>
    <w:rsid w:val="00C15FC0"/>
    <w:rsid w:val="00C17216"/>
    <w:rsid w:val="00C1721C"/>
    <w:rsid w:val="00C20707"/>
    <w:rsid w:val="00C21581"/>
    <w:rsid w:val="00C225DD"/>
    <w:rsid w:val="00C234B3"/>
    <w:rsid w:val="00C23CF2"/>
    <w:rsid w:val="00C24C5C"/>
    <w:rsid w:val="00C2508E"/>
    <w:rsid w:val="00C25707"/>
    <w:rsid w:val="00C26EA2"/>
    <w:rsid w:val="00C2723C"/>
    <w:rsid w:val="00C274D6"/>
    <w:rsid w:val="00C2775A"/>
    <w:rsid w:val="00C31353"/>
    <w:rsid w:val="00C31749"/>
    <w:rsid w:val="00C32E1D"/>
    <w:rsid w:val="00C335D7"/>
    <w:rsid w:val="00C34140"/>
    <w:rsid w:val="00C343B6"/>
    <w:rsid w:val="00C34A2F"/>
    <w:rsid w:val="00C35122"/>
    <w:rsid w:val="00C35700"/>
    <w:rsid w:val="00C36322"/>
    <w:rsid w:val="00C36B02"/>
    <w:rsid w:val="00C37275"/>
    <w:rsid w:val="00C379DA"/>
    <w:rsid w:val="00C40FFE"/>
    <w:rsid w:val="00C42D1D"/>
    <w:rsid w:val="00C43D9F"/>
    <w:rsid w:val="00C4416F"/>
    <w:rsid w:val="00C452DE"/>
    <w:rsid w:val="00C458B6"/>
    <w:rsid w:val="00C45E44"/>
    <w:rsid w:val="00C47C3B"/>
    <w:rsid w:val="00C50B10"/>
    <w:rsid w:val="00C50BFB"/>
    <w:rsid w:val="00C5134A"/>
    <w:rsid w:val="00C52F41"/>
    <w:rsid w:val="00C530FE"/>
    <w:rsid w:val="00C531AA"/>
    <w:rsid w:val="00C53A44"/>
    <w:rsid w:val="00C544FB"/>
    <w:rsid w:val="00C54C7B"/>
    <w:rsid w:val="00C56565"/>
    <w:rsid w:val="00C5732F"/>
    <w:rsid w:val="00C57633"/>
    <w:rsid w:val="00C61C6C"/>
    <w:rsid w:val="00C633F9"/>
    <w:rsid w:val="00C634EC"/>
    <w:rsid w:val="00C6397B"/>
    <w:rsid w:val="00C63CC9"/>
    <w:rsid w:val="00C63E04"/>
    <w:rsid w:val="00C64370"/>
    <w:rsid w:val="00C64812"/>
    <w:rsid w:val="00C64AE2"/>
    <w:rsid w:val="00C66517"/>
    <w:rsid w:val="00C6654F"/>
    <w:rsid w:val="00C665DE"/>
    <w:rsid w:val="00C66FE8"/>
    <w:rsid w:val="00C676F1"/>
    <w:rsid w:val="00C70059"/>
    <w:rsid w:val="00C7113C"/>
    <w:rsid w:val="00C713D2"/>
    <w:rsid w:val="00C71E93"/>
    <w:rsid w:val="00C72168"/>
    <w:rsid w:val="00C72A1B"/>
    <w:rsid w:val="00C73F75"/>
    <w:rsid w:val="00C74035"/>
    <w:rsid w:val="00C753EB"/>
    <w:rsid w:val="00C7544B"/>
    <w:rsid w:val="00C7544D"/>
    <w:rsid w:val="00C77296"/>
    <w:rsid w:val="00C77B52"/>
    <w:rsid w:val="00C77F1F"/>
    <w:rsid w:val="00C8007E"/>
    <w:rsid w:val="00C800DD"/>
    <w:rsid w:val="00C806B8"/>
    <w:rsid w:val="00C80850"/>
    <w:rsid w:val="00C80E28"/>
    <w:rsid w:val="00C810AA"/>
    <w:rsid w:val="00C815AD"/>
    <w:rsid w:val="00C81AAA"/>
    <w:rsid w:val="00C81DF3"/>
    <w:rsid w:val="00C82478"/>
    <w:rsid w:val="00C828FF"/>
    <w:rsid w:val="00C82C47"/>
    <w:rsid w:val="00C83761"/>
    <w:rsid w:val="00C837A2"/>
    <w:rsid w:val="00C83F19"/>
    <w:rsid w:val="00C8435D"/>
    <w:rsid w:val="00C84599"/>
    <w:rsid w:val="00C84802"/>
    <w:rsid w:val="00C84B81"/>
    <w:rsid w:val="00C85551"/>
    <w:rsid w:val="00C8599B"/>
    <w:rsid w:val="00C86858"/>
    <w:rsid w:val="00C87303"/>
    <w:rsid w:val="00C87D1C"/>
    <w:rsid w:val="00C907A0"/>
    <w:rsid w:val="00C90ECF"/>
    <w:rsid w:val="00C91329"/>
    <w:rsid w:val="00C91715"/>
    <w:rsid w:val="00C91F20"/>
    <w:rsid w:val="00C9216D"/>
    <w:rsid w:val="00C94103"/>
    <w:rsid w:val="00C94AFE"/>
    <w:rsid w:val="00C95421"/>
    <w:rsid w:val="00C96AFF"/>
    <w:rsid w:val="00C96FA6"/>
    <w:rsid w:val="00C9780B"/>
    <w:rsid w:val="00CA11BD"/>
    <w:rsid w:val="00CA1481"/>
    <w:rsid w:val="00CA193C"/>
    <w:rsid w:val="00CA1A26"/>
    <w:rsid w:val="00CA240A"/>
    <w:rsid w:val="00CA36E8"/>
    <w:rsid w:val="00CA468B"/>
    <w:rsid w:val="00CA4826"/>
    <w:rsid w:val="00CA4D60"/>
    <w:rsid w:val="00CA57BB"/>
    <w:rsid w:val="00CB0048"/>
    <w:rsid w:val="00CB0FAC"/>
    <w:rsid w:val="00CB23E0"/>
    <w:rsid w:val="00CB24AB"/>
    <w:rsid w:val="00CB35D7"/>
    <w:rsid w:val="00CB47B7"/>
    <w:rsid w:val="00CB5064"/>
    <w:rsid w:val="00CB539C"/>
    <w:rsid w:val="00CB53CA"/>
    <w:rsid w:val="00CB5FF1"/>
    <w:rsid w:val="00CB6C02"/>
    <w:rsid w:val="00CB7E16"/>
    <w:rsid w:val="00CC0A58"/>
    <w:rsid w:val="00CC1BB3"/>
    <w:rsid w:val="00CC2395"/>
    <w:rsid w:val="00CC2C4C"/>
    <w:rsid w:val="00CC2E5F"/>
    <w:rsid w:val="00CC33AA"/>
    <w:rsid w:val="00CC41E7"/>
    <w:rsid w:val="00CC435D"/>
    <w:rsid w:val="00CC463E"/>
    <w:rsid w:val="00CC55C9"/>
    <w:rsid w:val="00CC5A58"/>
    <w:rsid w:val="00CC5FDE"/>
    <w:rsid w:val="00CC6C28"/>
    <w:rsid w:val="00CC7BFC"/>
    <w:rsid w:val="00CD0761"/>
    <w:rsid w:val="00CD0DC0"/>
    <w:rsid w:val="00CD1622"/>
    <w:rsid w:val="00CD2429"/>
    <w:rsid w:val="00CD24DA"/>
    <w:rsid w:val="00CD2D29"/>
    <w:rsid w:val="00CD363F"/>
    <w:rsid w:val="00CD3F49"/>
    <w:rsid w:val="00CD3FB5"/>
    <w:rsid w:val="00CD40D7"/>
    <w:rsid w:val="00CD42EC"/>
    <w:rsid w:val="00CD4671"/>
    <w:rsid w:val="00CD4E41"/>
    <w:rsid w:val="00CD5038"/>
    <w:rsid w:val="00CD557B"/>
    <w:rsid w:val="00CD5855"/>
    <w:rsid w:val="00CD723C"/>
    <w:rsid w:val="00CE00E4"/>
    <w:rsid w:val="00CE05FA"/>
    <w:rsid w:val="00CE062F"/>
    <w:rsid w:val="00CE1EFB"/>
    <w:rsid w:val="00CE2059"/>
    <w:rsid w:val="00CE3582"/>
    <w:rsid w:val="00CE3EA7"/>
    <w:rsid w:val="00CE4832"/>
    <w:rsid w:val="00CE593B"/>
    <w:rsid w:val="00CE616C"/>
    <w:rsid w:val="00CE6933"/>
    <w:rsid w:val="00CE6A2E"/>
    <w:rsid w:val="00CE6F3C"/>
    <w:rsid w:val="00CE6F74"/>
    <w:rsid w:val="00CE7584"/>
    <w:rsid w:val="00CE7A20"/>
    <w:rsid w:val="00CF19D4"/>
    <w:rsid w:val="00CF1E39"/>
    <w:rsid w:val="00CF218E"/>
    <w:rsid w:val="00CF25D2"/>
    <w:rsid w:val="00CF2A48"/>
    <w:rsid w:val="00CF4020"/>
    <w:rsid w:val="00CF4155"/>
    <w:rsid w:val="00CF4AAD"/>
    <w:rsid w:val="00CF5F00"/>
    <w:rsid w:val="00CF645A"/>
    <w:rsid w:val="00CF6697"/>
    <w:rsid w:val="00CF74BF"/>
    <w:rsid w:val="00D0060D"/>
    <w:rsid w:val="00D0065B"/>
    <w:rsid w:val="00D00A1F"/>
    <w:rsid w:val="00D02D89"/>
    <w:rsid w:val="00D0321B"/>
    <w:rsid w:val="00D03B74"/>
    <w:rsid w:val="00D0421C"/>
    <w:rsid w:val="00D04452"/>
    <w:rsid w:val="00D04599"/>
    <w:rsid w:val="00D06391"/>
    <w:rsid w:val="00D070C5"/>
    <w:rsid w:val="00D072E3"/>
    <w:rsid w:val="00D072E7"/>
    <w:rsid w:val="00D1012A"/>
    <w:rsid w:val="00D111AA"/>
    <w:rsid w:val="00D112AA"/>
    <w:rsid w:val="00D11A91"/>
    <w:rsid w:val="00D11B2D"/>
    <w:rsid w:val="00D12315"/>
    <w:rsid w:val="00D13976"/>
    <w:rsid w:val="00D13F5A"/>
    <w:rsid w:val="00D1420E"/>
    <w:rsid w:val="00D14BEF"/>
    <w:rsid w:val="00D15391"/>
    <w:rsid w:val="00D158C6"/>
    <w:rsid w:val="00D15E85"/>
    <w:rsid w:val="00D1638F"/>
    <w:rsid w:val="00D17171"/>
    <w:rsid w:val="00D17B6D"/>
    <w:rsid w:val="00D202EA"/>
    <w:rsid w:val="00D2093C"/>
    <w:rsid w:val="00D20A6E"/>
    <w:rsid w:val="00D20F1D"/>
    <w:rsid w:val="00D2167C"/>
    <w:rsid w:val="00D23C0E"/>
    <w:rsid w:val="00D249D9"/>
    <w:rsid w:val="00D24D25"/>
    <w:rsid w:val="00D25EF5"/>
    <w:rsid w:val="00D2633C"/>
    <w:rsid w:val="00D27018"/>
    <w:rsid w:val="00D30060"/>
    <w:rsid w:val="00D30D0C"/>
    <w:rsid w:val="00D32EED"/>
    <w:rsid w:val="00D34714"/>
    <w:rsid w:val="00D3471E"/>
    <w:rsid w:val="00D34C1E"/>
    <w:rsid w:val="00D34DAD"/>
    <w:rsid w:val="00D360CA"/>
    <w:rsid w:val="00D3657E"/>
    <w:rsid w:val="00D365CC"/>
    <w:rsid w:val="00D37073"/>
    <w:rsid w:val="00D378B9"/>
    <w:rsid w:val="00D37CCE"/>
    <w:rsid w:val="00D406B7"/>
    <w:rsid w:val="00D41213"/>
    <w:rsid w:val="00D4152B"/>
    <w:rsid w:val="00D41AFD"/>
    <w:rsid w:val="00D43574"/>
    <w:rsid w:val="00D45988"/>
    <w:rsid w:val="00D46B8A"/>
    <w:rsid w:val="00D47948"/>
    <w:rsid w:val="00D47CD8"/>
    <w:rsid w:val="00D50559"/>
    <w:rsid w:val="00D50865"/>
    <w:rsid w:val="00D518AF"/>
    <w:rsid w:val="00D51EEE"/>
    <w:rsid w:val="00D52688"/>
    <w:rsid w:val="00D52B01"/>
    <w:rsid w:val="00D544AC"/>
    <w:rsid w:val="00D55699"/>
    <w:rsid w:val="00D5569F"/>
    <w:rsid w:val="00D55725"/>
    <w:rsid w:val="00D55C2C"/>
    <w:rsid w:val="00D55EBA"/>
    <w:rsid w:val="00D56D5F"/>
    <w:rsid w:val="00D56E30"/>
    <w:rsid w:val="00D57075"/>
    <w:rsid w:val="00D57334"/>
    <w:rsid w:val="00D57341"/>
    <w:rsid w:val="00D57685"/>
    <w:rsid w:val="00D6023D"/>
    <w:rsid w:val="00D60253"/>
    <w:rsid w:val="00D60257"/>
    <w:rsid w:val="00D6060F"/>
    <w:rsid w:val="00D608B2"/>
    <w:rsid w:val="00D608D4"/>
    <w:rsid w:val="00D61BF5"/>
    <w:rsid w:val="00D62AE9"/>
    <w:rsid w:val="00D63793"/>
    <w:rsid w:val="00D63E69"/>
    <w:rsid w:val="00D645BE"/>
    <w:rsid w:val="00D64D0C"/>
    <w:rsid w:val="00D653EC"/>
    <w:rsid w:val="00D6546F"/>
    <w:rsid w:val="00D65DDC"/>
    <w:rsid w:val="00D663ED"/>
    <w:rsid w:val="00D6666E"/>
    <w:rsid w:val="00D66AAA"/>
    <w:rsid w:val="00D6746B"/>
    <w:rsid w:val="00D67978"/>
    <w:rsid w:val="00D70215"/>
    <w:rsid w:val="00D7061B"/>
    <w:rsid w:val="00D70AD9"/>
    <w:rsid w:val="00D70FC9"/>
    <w:rsid w:val="00D7164B"/>
    <w:rsid w:val="00D717E5"/>
    <w:rsid w:val="00D71845"/>
    <w:rsid w:val="00D728E1"/>
    <w:rsid w:val="00D72DD0"/>
    <w:rsid w:val="00D73326"/>
    <w:rsid w:val="00D73822"/>
    <w:rsid w:val="00D749FF"/>
    <w:rsid w:val="00D74B07"/>
    <w:rsid w:val="00D74CD4"/>
    <w:rsid w:val="00D75AB0"/>
    <w:rsid w:val="00D76B6A"/>
    <w:rsid w:val="00D76B7B"/>
    <w:rsid w:val="00D770E0"/>
    <w:rsid w:val="00D7773D"/>
    <w:rsid w:val="00D77E33"/>
    <w:rsid w:val="00D77F07"/>
    <w:rsid w:val="00D80515"/>
    <w:rsid w:val="00D80C62"/>
    <w:rsid w:val="00D80D43"/>
    <w:rsid w:val="00D818BE"/>
    <w:rsid w:val="00D81919"/>
    <w:rsid w:val="00D82B66"/>
    <w:rsid w:val="00D82C8F"/>
    <w:rsid w:val="00D831DD"/>
    <w:rsid w:val="00D8357C"/>
    <w:rsid w:val="00D84A90"/>
    <w:rsid w:val="00D8726C"/>
    <w:rsid w:val="00D8752F"/>
    <w:rsid w:val="00D8760E"/>
    <w:rsid w:val="00D87657"/>
    <w:rsid w:val="00D9001D"/>
    <w:rsid w:val="00D9180A"/>
    <w:rsid w:val="00D91B8A"/>
    <w:rsid w:val="00D93411"/>
    <w:rsid w:val="00D94B9C"/>
    <w:rsid w:val="00D94CCE"/>
    <w:rsid w:val="00D94F07"/>
    <w:rsid w:val="00D95268"/>
    <w:rsid w:val="00D95413"/>
    <w:rsid w:val="00D954BC"/>
    <w:rsid w:val="00D96482"/>
    <w:rsid w:val="00D96AC0"/>
    <w:rsid w:val="00D97419"/>
    <w:rsid w:val="00D974F3"/>
    <w:rsid w:val="00D9797F"/>
    <w:rsid w:val="00DA0266"/>
    <w:rsid w:val="00DA030F"/>
    <w:rsid w:val="00DA05E5"/>
    <w:rsid w:val="00DA0BAB"/>
    <w:rsid w:val="00DA211E"/>
    <w:rsid w:val="00DA26C7"/>
    <w:rsid w:val="00DA2B1C"/>
    <w:rsid w:val="00DA3D45"/>
    <w:rsid w:val="00DA4154"/>
    <w:rsid w:val="00DA7978"/>
    <w:rsid w:val="00DB003A"/>
    <w:rsid w:val="00DB011F"/>
    <w:rsid w:val="00DB087F"/>
    <w:rsid w:val="00DB088F"/>
    <w:rsid w:val="00DB0A86"/>
    <w:rsid w:val="00DB2665"/>
    <w:rsid w:val="00DB2D1F"/>
    <w:rsid w:val="00DB2E29"/>
    <w:rsid w:val="00DB31E2"/>
    <w:rsid w:val="00DB33E1"/>
    <w:rsid w:val="00DB3E30"/>
    <w:rsid w:val="00DB4018"/>
    <w:rsid w:val="00DB4183"/>
    <w:rsid w:val="00DB4193"/>
    <w:rsid w:val="00DB427E"/>
    <w:rsid w:val="00DB4894"/>
    <w:rsid w:val="00DB59AA"/>
    <w:rsid w:val="00DB6C51"/>
    <w:rsid w:val="00DB6D03"/>
    <w:rsid w:val="00DB6E08"/>
    <w:rsid w:val="00DB76D5"/>
    <w:rsid w:val="00DC071D"/>
    <w:rsid w:val="00DC1528"/>
    <w:rsid w:val="00DC18C8"/>
    <w:rsid w:val="00DC1C85"/>
    <w:rsid w:val="00DC21D0"/>
    <w:rsid w:val="00DC2B81"/>
    <w:rsid w:val="00DC2FF7"/>
    <w:rsid w:val="00DC3D90"/>
    <w:rsid w:val="00DC4308"/>
    <w:rsid w:val="00DC4640"/>
    <w:rsid w:val="00DC5414"/>
    <w:rsid w:val="00DC65CC"/>
    <w:rsid w:val="00DC66FE"/>
    <w:rsid w:val="00DC67BA"/>
    <w:rsid w:val="00DC6848"/>
    <w:rsid w:val="00DC6CEC"/>
    <w:rsid w:val="00DD025F"/>
    <w:rsid w:val="00DD0FF2"/>
    <w:rsid w:val="00DD12E6"/>
    <w:rsid w:val="00DD18AA"/>
    <w:rsid w:val="00DD2B01"/>
    <w:rsid w:val="00DD3519"/>
    <w:rsid w:val="00DD3B29"/>
    <w:rsid w:val="00DD42B6"/>
    <w:rsid w:val="00DD5258"/>
    <w:rsid w:val="00DD57B9"/>
    <w:rsid w:val="00DD5ADF"/>
    <w:rsid w:val="00DD6642"/>
    <w:rsid w:val="00DD710A"/>
    <w:rsid w:val="00DE0417"/>
    <w:rsid w:val="00DE047D"/>
    <w:rsid w:val="00DE0B8F"/>
    <w:rsid w:val="00DE1105"/>
    <w:rsid w:val="00DE144E"/>
    <w:rsid w:val="00DE182A"/>
    <w:rsid w:val="00DE1FEA"/>
    <w:rsid w:val="00DE31F0"/>
    <w:rsid w:val="00DE39E8"/>
    <w:rsid w:val="00DE3A42"/>
    <w:rsid w:val="00DE5BB8"/>
    <w:rsid w:val="00DF014A"/>
    <w:rsid w:val="00DF06AF"/>
    <w:rsid w:val="00DF0BBB"/>
    <w:rsid w:val="00DF11B7"/>
    <w:rsid w:val="00DF1451"/>
    <w:rsid w:val="00DF24E7"/>
    <w:rsid w:val="00DF41A4"/>
    <w:rsid w:val="00DF4408"/>
    <w:rsid w:val="00DF45B7"/>
    <w:rsid w:val="00DF4CE6"/>
    <w:rsid w:val="00DF51D9"/>
    <w:rsid w:val="00DF65C3"/>
    <w:rsid w:val="00DF7F8B"/>
    <w:rsid w:val="00E002BF"/>
    <w:rsid w:val="00E01354"/>
    <w:rsid w:val="00E01CC0"/>
    <w:rsid w:val="00E030DF"/>
    <w:rsid w:val="00E03375"/>
    <w:rsid w:val="00E03975"/>
    <w:rsid w:val="00E043F5"/>
    <w:rsid w:val="00E04CC2"/>
    <w:rsid w:val="00E060F3"/>
    <w:rsid w:val="00E068C5"/>
    <w:rsid w:val="00E07230"/>
    <w:rsid w:val="00E07B97"/>
    <w:rsid w:val="00E10608"/>
    <w:rsid w:val="00E10A86"/>
    <w:rsid w:val="00E115A2"/>
    <w:rsid w:val="00E11B12"/>
    <w:rsid w:val="00E12D2D"/>
    <w:rsid w:val="00E12D35"/>
    <w:rsid w:val="00E13141"/>
    <w:rsid w:val="00E13C65"/>
    <w:rsid w:val="00E13EC1"/>
    <w:rsid w:val="00E1435B"/>
    <w:rsid w:val="00E14D9A"/>
    <w:rsid w:val="00E15115"/>
    <w:rsid w:val="00E15E1F"/>
    <w:rsid w:val="00E16813"/>
    <w:rsid w:val="00E169E0"/>
    <w:rsid w:val="00E16C29"/>
    <w:rsid w:val="00E16C4D"/>
    <w:rsid w:val="00E1716C"/>
    <w:rsid w:val="00E17606"/>
    <w:rsid w:val="00E17E66"/>
    <w:rsid w:val="00E17EDF"/>
    <w:rsid w:val="00E20D33"/>
    <w:rsid w:val="00E2143D"/>
    <w:rsid w:val="00E222B1"/>
    <w:rsid w:val="00E22D40"/>
    <w:rsid w:val="00E233DA"/>
    <w:rsid w:val="00E23736"/>
    <w:rsid w:val="00E242AD"/>
    <w:rsid w:val="00E24D7F"/>
    <w:rsid w:val="00E2506E"/>
    <w:rsid w:val="00E26050"/>
    <w:rsid w:val="00E30618"/>
    <w:rsid w:val="00E30AE1"/>
    <w:rsid w:val="00E31FA7"/>
    <w:rsid w:val="00E325FA"/>
    <w:rsid w:val="00E32C3A"/>
    <w:rsid w:val="00E33029"/>
    <w:rsid w:val="00E33BE7"/>
    <w:rsid w:val="00E34321"/>
    <w:rsid w:val="00E345E3"/>
    <w:rsid w:val="00E34772"/>
    <w:rsid w:val="00E358D3"/>
    <w:rsid w:val="00E35F4A"/>
    <w:rsid w:val="00E35FBE"/>
    <w:rsid w:val="00E36EB2"/>
    <w:rsid w:val="00E37F4B"/>
    <w:rsid w:val="00E402ED"/>
    <w:rsid w:val="00E42226"/>
    <w:rsid w:val="00E42421"/>
    <w:rsid w:val="00E42A18"/>
    <w:rsid w:val="00E437A6"/>
    <w:rsid w:val="00E4614E"/>
    <w:rsid w:val="00E466BA"/>
    <w:rsid w:val="00E46B9C"/>
    <w:rsid w:val="00E47239"/>
    <w:rsid w:val="00E47964"/>
    <w:rsid w:val="00E504D6"/>
    <w:rsid w:val="00E51B9B"/>
    <w:rsid w:val="00E51BC6"/>
    <w:rsid w:val="00E52756"/>
    <w:rsid w:val="00E536CA"/>
    <w:rsid w:val="00E53C40"/>
    <w:rsid w:val="00E54DB0"/>
    <w:rsid w:val="00E565AB"/>
    <w:rsid w:val="00E56BCF"/>
    <w:rsid w:val="00E57E7C"/>
    <w:rsid w:val="00E57EE7"/>
    <w:rsid w:val="00E61204"/>
    <w:rsid w:val="00E613E8"/>
    <w:rsid w:val="00E61F72"/>
    <w:rsid w:val="00E62103"/>
    <w:rsid w:val="00E62A60"/>
    <w:rsid w:val="00E631E3"/>
    <w:rsid w:val="00E6344D"/>
    <w:rsid w:val="00E63E4D"/>
    <w:rsid w:val="00E6420E"/>
    <w:rsid w:val="00E64338"/>
    <w:rsid w:val="00E66C56"/>
    <w:rsid w:val="00E67C94"/>
    <w:rsid w:val="00E70324"/>
    <w:rsid w:val="00E7046B"/>
    <w:rsid w:val="00E720D2"/>
    <w:rsid w:val="00E72879"/>
    <w:rsid w:val="00E728A7"/>
    <w:rsid w:val="00E72912"/>
    <w:rsid w:val="00E7325F"/>
    <w:rsid w:val="00E73672"/>
    <w:rsid w:val="00E73A9E"/>
    <w:rsid w:val="00E740C4"/>
    <w:rsid w:val="00E7532F"/>
    <w:rsid w:val="00E75933"/>
    <w:rsid w:val="00E759D1"/>
    <w:rsid w:val="00E761EA"/>
    <w:rsid w:val="00E764EF"/>
    <w:rsid w:val="00E772FC"/>
    <w:rsid w:val="00E77A6E"/>
    <w:rsid w:val="00E807E2"/>
    <w:rsid w:val="00E808F6"/>
    <w:rsid w:val="00E80B12"/>
    <w:rsid w:val="00E80B84"/>
    <w:rsid w:val="00E810CE"/>
    <w:rsid w:val="00E824A4"/>
    <w:rsid w:val="00E83529"/>
    <w:rsid w:val="00E83822"/>
    <w:rsid w:val="00E8392C"/>
    <w:rsid w:val="00E84B4D"/>
    <w:rsid w:val="00E85EF0"/>
    <w:rsid w:val="00E9076D"/>
    <w:rsid w:val="00E91056"/>
    <w:rsid w:val="00E916F2"/>
    <w:rsid w:val="00E92B49"/>
    <w:rsid w:val="00E92D98"/>
    <w:rsid w:val="00E93698"/>
    <w:rsid w:val="00E93AC5"/>
    <w:rsid w:val="00E94841"/>
    <w:rsid w:val="00E9514A"/>
    <w:rsid w:val="00E9540D"/>
    <w:rsid w:val="00E968FE"/>
    <w:rsid w:val="00E969BD"/>
    <w:rsid w:val="00E96EB1"/>
    <w:rsid w:val="00E977F9"/>
    <w:rsid w:val="00EA11CD"/>
    <w:rsid w:val="00EA1FBD"/>
    <w:rsid w:val="00EA279C"/>
    <w:rsid w:val="00EA2C6D"/>
    <w:rsid w:val="00EA3F39"/>
    <w:rsid w:val="00EA451D"/>
    <w:rsid w:val="00EA46D4"/>
    <w:rsid w:val="00EA47A5"/>
    <w:rsid w:val="00EA4E3D"/>
    <w:rsid w:val="00EA5D13"/>
    <w:rsid w:val="00EA61AE"/>
    <w:rsid w:val="00EA6FC4"/>
    <w:rsid w:val="00EA7F22"/>
    <w:rsid w:val="00EB0EA6"/>
    <w:rsid w:val="00EB326C"/>
    <w:rsid w:val="00EB48AD"/>
    <w:rsid w:val="00EB4FD1"/>
    <w:rsid w:val="00EB53F0"/>
    <w:rsid w:val="00EB547B"/>
    <w:rsid w:val="00EB59FB"/>
    <w:rsid w:val="00EB768C"/>
    <w:rsid w:val="00EB7886"/>
    <w:rsid w:val="00EC055A"/>
    <w:rsid w:val="00EC0D74"/>
    <w:rsid w:val="00EC1D16"/>
    <w:rsid w:val="00EC4748"/>
    <w:rsid w:val="00EC4C5C"/>
    <w:rsid w:val="00EC600F"/>
    <w:rsid w:val="00EC626E"/>
    <w:rsid w:val="00EC63CA"/>
    <w:rsid w:val="00EC65C7"/>
    <w:rsid w:val="00EC6876"/>
    <w:rsid w:val="00EC6E5C"/>
    <w:rsid w:val="00EC7EC2"/>
    <w:rsid w:val="00ED0986"/>
    <w:rsid w:val="00ED23A2"/>
    <w:rsid w:val="00ED2572"/>
    <w:rsid w:val="00ED318E"/>
    <w:rsid w:val="00ED4243"/>
    <w:rsid w:val="00ED424A"/>
    <w:rsid w:val="00ED44A1"/>
    <w:rsid w:val="00ED4637"/>
    <w:rsid w:val="00ED4777"/>
    <w:rsid w:val="00ED49D6"/>
    <w:rsid w:val="00ED5250"/>
    <w:rsid w:val="00ED5774"/>
    <w:rsid w:val="00ED610B"/>
    <w:rsid w:val="00ED620E"/>
    <w:rsid w:val="00ED6822"/>
    <w:rsid w:val="00ED6E66"/>
    <w:rsid w:val="00EE1204"/>
    <w:rsid w:val="00EE14CC"/>
    <w:rsid w:val="00EE2263"/>
    <w:rsid w:val="00EE2848"/>
    <w:rsid w:val="00EE39FC"/>
    <w:rsid w:val="00EE4163"/>
    <w:rsid w:val="00EE43F5"/>
    <w:rsid w:val="00EE487E"/>
    <w:rsid w:val="00EE601E"/>
    <w:rsid w:val="00EE6495"/>
    <w:rsid w:val="00EE7D6C"/>
    <w:rsid w:val="00EF12D1"/>
    <w:rsid w:val="00EF29CC"/>
    <w:rsid w:val="00EF2C34"/>
    <w:rsid w:val="00EF37D2"/>
    <w:rsid w:val="00EF52BE"/>
    <w:rsid w:val="00EF5351"/>
    <w:rsid w:val="00EF59CE"/>
    <w:rsid w:val="00EF6180"/>
    <w:rsid w:val="00EF6C93"/>
    <w:rsid w:val="00EF6CBD"/>
    <w:rsid w:val="00EF76E4"/>
    <w:rsid w:val="00EF7BE5"/>
    <w:rsid w:val="00EF7DBB"/>
    <w:rsid w:val="00F003A1"/>
    <w:rsid w:val="00F012EC"/>
    <w:rsid w:val="00F01A75"/>
    <w:rsid w:val="00F01BB4"/>
    <w:rsid w:val="00F02103"/>
    <w:rsid w:val="00F02A83"/>
    <w:rsid w:val="00F0448F"/>
    <w:rsid w:val="00F04EA4"/>
    <w:rsid w:val="00F05101"/>
    <w:rsid w:val="00F05505"/>
    <w:rsid w:val="00F06312"/>
    <w:rsid w:val="00F06538"/>
    <w:rsid w:val="00F10957"/>
    <w:rsid w:val="00F11142"/>
    <w:rsid w:val="00F11449"/>
    <w:rsid w:val="00F12BEC"/>
    <w:rsid w:val="00F134F9"/>
    <w:rsid w:val="00F1395B"/>
    <w:rsid w:val="00F14467"/>
    <w:rsid w:val="00F1595B"/>
    <w:rsid w:val="00F16732"/>
    <w:rsid w:val="00F167BF"/>
    <w:rsid w:val="00F1700A"/>
    <w:rsid w:val="00F205B5"/>
    <w:rsid w:val="00F2083E"/>
    <w:rsid w:val="00F20F58"/>
    <w:rsid w:val="00F21437"/>
    <w:rsid w:val="00F2155D"/>
    <w:rsid w:val="00F2166C"/>
    <w:rsid w:val="00F21F25"/>
    <w:rsid w:val="00F2243E"/>
    <w:rsid w:val="00F2294A"/>
    <w:rsid w:val="00F233FE"/>
    <w:rsid w:val="00F26721"/>
    <w:rsid w:val="00F26A0C"/>
    <w:rsid w:val="00F26AB4"/>
    <w:rsid w:val="00F26B92"/>
    <w:rsid w:val="00F27255"/>
    <w:rsid w:val="00F27380"/>
    <w:rsid w:val="00F30E6D"/>
    <w:rsid w:val="00F313AC"/>
    <w:rsid w:val="00F315C6"/>
    <w:rsid w:val="00F32390"/>
    <w:rsid w:val="00F3288D"/>
    <w:rsid w:val="00F334A4"/>
    <w:rsid w:val="00F337ED"/>
    <w:rsid w:val="00F339D0"/>
    <w:rsid w:val="00F3710B"/>
    <w:rsid w:val="00F3712E"/>
    <w:rsid w:val="00F376EB"/>
    <w:rsid w:val="00F37CC8"/>
    <w:rsid w:val="00F4036A"/>
    <w:rsid w:val="00F41E2C"/>
    <w:rsid w:val="00F424B8"/>
    <w:rsid w:val="00F433FB"/>
    <w:rsid w:val="00F43937"/>
    <w:rsid w:val="00F43F2E"/>
    <w:rsid w:val="00F43FB4"/>
    <w:rsid w:val="00F4432B"/>
    <w:rsid w:val="00F4446E"/>
    <w:rsid w:val="00F45676"/>
    <w:rsid w:val="00F45F85"/>
    <w:rsid w:val="00F466B3"/>
    <w:rsid w:val="00F46DF0"/>
    <w:rsid w:val="00F5081A"/>
    <w:rsid w:val="00F50988"/>
    <w:rsid w:val="00F51A45"/>
    <w:rsid w:val="00F51FC1"/>
    <w:rsid w:val="00F52D5E"/>
    <w:rsid w:val="00F554C4"/>
    <w:rsid w:val="00F557CC"/>
    <w:rsid w:val="00F55DBF"/>
    <w:rsid w:val="00F56003"/>
    <w:rsid w:val="00F5681B"/>
    <w:rsid w:val="00F57298"/>
    <w:rsid w:val="00F5734B"/>
    <w:rsid w:val="00F601C1"/>
    <w:rsid w:val="00F621E5"/>
    <w:rsid w:val="00F62494"/>
    <w:rsid w:val="00F63A62"/>
    <w:rsid w:val="00F64224"/>
    <w:rsid w:val="00F6442C"/>
    <w:rsid w:val="00F64501"/>
    <w:rsid w:val="00F64AAE"/>
    <w:rsid w:val="00F664AF"/>
    <w:rsid w:val="00F6712D"/>
    <w:rsid w:val="00F6795A"/>
    <w:rsid w:val="00F67C1E"/>
    <w:rsid w:val="00F67C49"/>
    <w:rsid w:val="00F7158E"/>
    <w:rsid w:val="00F71A4F"/>
    <w:rsid w:val="00F72476"/>
    <w:rsid w:val="00F731BE"/>
    <w:rsid w:val="00F732EC"/>
    <w:rsid w:val="00F75004"/>
    <w:rsid w:val="00F7507F"/>
    <w:rsid w:val="00F75A3D"/>
    <w:rsid w:val="00F75D9E"/>
    <w:rsid w:val="00F76870"/>
    <w:rsid w:val="00F768AE"/>
    <w:rsid w:val="00F769D7"/>
    <w:rsid w:val="00F76F9E"/>
    <w:rsid w:val="00F77DB9"/>
    <w:rsid w:val="00F80BDC"/>
    <w:rsid w:val="00F8124F"/>
    <w:rsid w:val="00F817C5"/>
    <w:rsid w:val="00F81EC4"/>
    <w:rsid w:val="00F84FD9"/>
    <w:rsid w:val="00F85A34"/>
    <w:rsid w:val="00F869BF"/>
    <w:rsid w:val="00F8754D"/>
    <w:rsid w:val="00F87558"/>
    <w:rsid w:val="00F8769D"/>
    <w:rsid w:val="00F9091C"/>
    <w:rsid w:val="00F90E24"/>
    <w:rsid w:val="00F91045"/>
    <w:rsid w:val="00F91C77"/>
    <w:rsid w:val="00F92275"/>
    <w:rsid w:val="00F93886"/>
    <w:rsid w:val="00F93AC8"/>
    <w:rsid w:val="00F94DEF"/>
    <w:rsid w:val="00F94E84"/>
    <w:rsid w:val="00F9591B"/>
    <w:rsid w:val="00F964CF"/>
    <w:rsid w:val="00F96870"/>
    <w:rsid w:val="00F975A7"/>
    <w:rsid w:val="00FA09E0"/>
    <w:rsid w:val="00FA1028"/>
    <w:rsid w:val="00FA38B0"/>
    <w:rsid w:val="00FA5537"/>
    <w:rsid w:val="00FA5F52"/>
    <w:rsid w:val="00FA6EEA"/>
    <w:rsid w:val="00FA76BA"/>
    <w:rsid w:val="00FB1475"/>
    <w:rsid w:val="00FB14C7"/>
    <w:rsid w:val="00FB2389"/>
    <w:rsid w:val="00FB2758"/>
    <w:rsid w:val="00FB41D9"/>
    <w:rsid w:val="00FB421B"/>
    <w:rsid w:val="00FB5C37"/>
    <w:rsid w:val="00FB6025"/>
    <w:rsid w:val="00FB779B"/>
    <w:rsid w:val="00FB7E9E"/>
    <w:rsid w:val="00FC0EEE"/>
    <w:rsid w:val="00FC1A1F"/>
    <w:rsid w:val="00FC2894"/>
    <w:rsid w:val="00FC2D25"/>
    <w:rsid w:val="00FC356C"/>
    <w:rsid w:val="00FC36BB"/>
    <w:rsid w:val="00FC382B"/>
    <w:rsid w:val="00FC5107"/>
    <w:rsid w:val="00FC67A0"/>
    <w:rsid w:val="00FC6C13"/>
    <w:rsid w:val="00FD06A5"/>
    <w:rsid w:val="00FD2D8F"/>
    <w:rsid w:val="00FD3569"/>
    <w:rsid w:val="00FD4775"/>
    <w:rsid w:val="00FD5BD2"/>
    <w:rsid w:val="00FD5DE1"/>
    <w:rsid w:val="00FD66AC"/>
    <w:rsid w:val="00FD670D"/>
    <w:rsid w:val="00FD7189"/>
    <w:rsid w:val="00FD7E17"/>
    <w:rsid w:val="00FE00FA"/>
    <w:rsid w:val="00FE0598"/>
    <w:rsid w:val="00FE0F54"/>
    <w:rsid w:val="00FE167D"/>
    <w:rsid w:val="00FE2908"/>
    <w:rsid w:val="00FE295A"/>
    <w:rsid w:val="00FE29C6"/>
    <w:rsid w:val="00FE3F81"/>
    <w:rsid w:val="00FE44EB"/>
    <w:rsid w:val="00FE4AEF"/>
    <w:rsid w:val="00FE5012"/>
    <w:rsid w:val="00FE53A3"/>
    <w:rsid w:val="00FE5D63"/>
    <w:rsid w:val="00FE61A8"/>
    <w:rsid w:val="00FE6491"/>
    <w:rsid w:val="00FE6916"/>
    <w:rsid w:val="00FE700E"/>
    <w:rsid w:val="00FE74D9"/>
    <w:rsid w:val="00FF02E6"/>
    <w:rsid w:val="00FF1831"/>
    <w:rsid w:val="00FF1A65"/>
    <w:rsid w:val="00FF244F"/>
    <w:rsid w:val="00FF3049"/>
    <w:rsid w:val="00FF33CE"/>
    <w:rsid w:val="00FF3E48"/>
    <w:rsid w:val="00FF4AFF"/>
    <w:rsid w:val="00FF5A44"/>
    <w:rsid w:val="00FF6D54"/>
    <w:rsid w:val="00FF7139"/>
    <w:rsid w:val="00FF7204"/>
    <w:rsid w:val="00FF79B1"/>
    <w:rsid w:val="45828AE0"/>
    <w:rsid w:val="54DEC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cc"/>
    </o:shapedefaults>
    <o:shapelayout v:ext="edit">
      <o:idmap v:ext="edit" data="1"/>
    </o:shapelayout>
  </w:shapeDefaults>
  <w:decimalSymbol w:val="."/>
  <w:listSeparator w:val=","/>
  <w14:docId w14:val="0711E119"/>
  <w15:chartTrackingRefBased/>
  <w15:docId w15:val="{0BD1B742-037C-488D-810B-9B89ED6B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3B4"/>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35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5DB"/>
    <w:rPr>
      <w:rFonts w:ascii="Calibri" w:eastAsia="Times New Roman" w:hAnsi="Calibri" w:cs="Times New Roman"/>
      <w:lang w:val="en-US" w:bidi="en-US"/>
    </w:rPr>
  </w:style>
  <w:style w:type="paragraph" w:styleId="Footer">
    <w:name w:val="footer"/>
    <w:basedOn w:val="Normal"/>
    <w:link w:val="FooterChar"/>
    <w:uiPriority w:val="99"/>
    <w:unhideWhenUsed/>
    <w:rsid w:val="002235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5DB"/>
    <w:rPr>
      <w:rFonts w:ascii="Calibri" w:eastAsia="Times New Roman" w:hAnsi="Calibri" w:cs="Times New Roman"/>
      <w:lang w:val="en-US" w:bidi="en-US"/>
    </w:rPr>
  </w:style>
  <w:style w:type="character" w:styleId="Hyperlink">
    <w:name w:val="Hyperlink"/>
    <w:basedOn w:val="DefaultParagraphFont"/>
    <w:uiPriority w:val="99"/>
    <w:unhideWhenUsed/>
    <w:rsid w:val="00314883"/>
    <w:rPr>
      <w:color w:val="0563C1" w:themeColor="hyperlink"/>
      <w:u w:val="single"/>
    </w:rPr>
  </w:style>
  <w:style w:type="character" w:customStyle="1" w:styleId="UnresolvedMention1">
    <w:name w:val="Unresolved Mention1"/>
    <w:basedOn w:val="DefaultParagraphFont"/>
    <w:uiPriority w:val="99"/>
    <w:semiHidden/>
    <w:unhideWhenUsed/>
    <w:rsid w:val="00314883"/>
    <w:rPr>
      <w:color w:val="808080"/>
      <w:shd w:val="clear" w:color="auto" w:fill="E6E6E6"/>
    </w:rPr>
  </w:style>
  <w:style w:type="paragraph" w:styleId="ListParagraph">
    <w:name w:val="List Paragraph"/>
    <w:basedOn w:val="Normal"/>
    <w:uiPriority w:val="34"/>
    <w:qFormat/>
    <w:rsid w:val="00B602C0"/>
    <w:pPr>
      <w:ind w:left="720"/>
      <w:contextualSpacing/>
    </w:pPr>
  </w:style>
  <w:style w:type="character" w:customStyle="1" w:styleId="UnresolvedMention2">
    <w:name w:val="Unresolved Mention2"/>
    <w:basedOn w:val="DefaultParagraphFont"/>
    <w:uiPriority w:val="99"/>
    <w:semiHidden/>
    <w:unhideWhenUsed/>
    <w:rsid w:val="00571A5B"/>
    <w:rPr>
      <w:color w:val="808080"/>
      <w:shd w:val="clear" w:color="auto" w:fill="E6E6E6"/>
    </w:rPr>
  </w:style>
  <w:style w:type="table" w:styleId="TableGrid">
    <w:name w:val="Table Grid"/>
    <w:basedOn w:val="TableNormal"/>
    <w:uiPriority w:val="39"/>
    <w:rsid w:val="00561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110977"/>
    <w:rPr>
      <w:color w:val="605E5C"/>
      <w:shd w:val="clear" w:color="auto" w:fill="E1DFDD"/>
    </w:rPr>
  </w:style>
  <w:style w:type="character" w:styleId="CommentReference">
    <w:name w:val="annotation reference"/>
    <w:basedOn w:val="DefaultParagraphFont"/>
    <w:uiPriority w:val="99"/>
    <w:semiHidden/>
    <w:unhideWhenUsed/>
    <w:rsid w:val="002F22FD"/>
    <w:rPr>
      <w:sz w:val="16"/>
      <w:szCs w:val="16"/>
    </w:rPr>
  </w:style>
  <w:style w:type="paragraph" w:styleId="CommentText">
    <w:name w:val="annotation text"/>
    <w:basedOn w:val="Normal"/>
    <w:link w:val="CommentTextChar"/>
    <w:uiPriority w:val="99"/>
    <w:semiHidden/>
    <w:unhideWhenUsed/>
    <w:rsid w:val="002F22FD"/>
    <w:pPr>
      <w:spacing w:line="240" w:lineRule="auto"/>
    </w:pPr>
    <w:rPr>
      <w:sz w:val="20"/>
      <w:szCs w:val="20"/>
    </w:rPr>
  </w:style>
  <w:style w:type="character" w:customStyle="1" w:styleId="CommentTextChar">
    <w:name w:val="Comment Text Char"/>
    <w:basedOn w:val="DefaultParagraphFont"/>
    <w:link w:val="CommentText"/>
    <w:uiPriority w:val="99"/>
    <w:semiHidden/>
    <w:rsid w:val="002F22FD"/>
    <w:rPr>
      <w:rFonts w:ascii="Calibri" w:eastAsia="Times New Roman" w:hAnsi="Calibri" w:cs="Times New Roman"/>
      <w:sz w:val="20"/>
      <w:szCs w:val="20"/>
      <w:lang w:val="en-US" w:bidi="en-US"/>
    </w:rPr>
  </w:style>
  <w:style w:type="paragraph" w:styleId="CommentSubject">
    <w:name w:val="annotation subject"/>
    <w:basedOn w:val="CommentText"/>
    <w:next w:val="CommentText"/>
    <w:link w:val="CommentSubjectChar"/>
    <w:uiPriority w:val="99"/>
    <w:semiHidden/>
    <w:unhideWhenUsed/>
    <w:rsid w:val="002F22FD"/>
    <w:rPr>
      <w:b/>
      <w:bCs/>
    </w:rPr>
  </w:style>
  <w:style w:type="character" w:customStyle="1" w:styleId="CommentSubjectChar">
    <w:name w:val="Comment Subject Char"/>
    <w:basedOn w:val="CommentTextChar"/>
    <w:link w:val="CommentSubject"/>
    <w:uiPriority w:val="99"/>
    <w:semiHidden/>
    <w:rsid w:val="002F22FD"/>
    <w:rPr>
      <w:rFonts w:ascii="Calibri" w:eastAsia="Times New Roman" w:hAnsi="Calibri" w:cs="Times New Roman"/>
      <w:b/>
      <w:bCs/>
      <w:sz w:val="20"/>
      <w:szCs w:val="20"/>
      <w:lang w:val="en-US" w:bidi="en-US"/>
    </w:rPr>
  </w:style>
  <w:style w:type="paragraph" w:styleId="BalloonText">
    <w:name w:val="Balloon Text"/>
    <w:basedOn w:val="Normal"/>
    <w:link w:val="BalloonTextChar"/>
    <w:uiPriority w:val="99"/>
    <w:semiHidden/>
    <w:unhideWhenUsed/>
    <w:rsid w:val="002F22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2FD"/>
    <w:rPr>
      <w:rFonts w:ascii="Segoe UI" w:eastAsia="Times New Roman" w:hAnsi="Segoe UI" w:cs="Segoe UI"/>
      <w:sz w:val="18"/>
      <w:szCs w:val="18"/>
      <w:lang w:val="en-US" w:bidi="en-US"/>
    </w:rPr>
  </w:style>
  <w:style w:type="paragraph" w:customStyle="1" w:styleId="Default">
    <w:name w:val="Default"/>
    <w:rsid w:val="001B22D2"/>
    <w:pPr>
      <w:autoSpaceDE w:val="0"/>
      <w:autoSpaceDN w:val="0"/>
      <w:adjustRightInd w:val="0"/>
      <w:spacing w:after="0" w:line="240" w:lineRule="auto"/>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101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sychologytoday.com/gb/blog/sapient-nature/201112/taking-personal-responsibility-your-happiness" TargetMode="External"/><Relationship Id="rId18" Type="http://schemas.openxmlformats.org/officeDocument/2006/relationships/hyperlink" Target="https://psywb.springeropen.com/track/pdf/10.1186/2211-1522-1-2" TargetMode="External"/><Relationship Id="rId26" Type="http://schemas.openxmlformats.org/officeDocument/2006/relationships/hyperlink" Target="https://www.inc.com/melody-wilding/5-personality-traits-you-need-to-be-happy-according-to-science.html" TargetMode="External"/><Relationship Id="rId3" Type="http://schemas.openxmlformats.org/officeDocument/2006/relationships/settings" Target="settings.xml"/><Relationship Id="rId21" Type="http://schemas.openxmlformats.org/officeDocument/2006/relationships/hyperlink" Target="https://momanddadmoney.com/balancing-happiness-with-responsibility/" TargetMode="External"/><Relationship Id="rId34" Type="http://schemas.openxmlformats.org/officeDocument/2006/relationships/hyperlink" Target="https://www.researchgate.net/profile/Amy_Claxton/publication/233204484_Happiness_Creative_Ideation_and_Locus_of_Control/links/569c07dc08ae6169e56278ba/Happiness-Creative-Ideation-and-Locus-of-Control.pdf" TargetMode="External"/><Relationship Id="rId7" Type="http://schemas.openxmlformats.org/officeDocument/2006/relationships/image" Target="media/image1.jpeg"/><Relationship Id="rId12" Type="http://schemas.openxmlformats.org/officeDocument/2006/relationships/hyperlink" Target="https://search-ebscohost-com.ezproxy.uwtsd.ac.uk/login.aspx?direct=true&amp;db=bth&amp;AN=131478613&amp;site=ehost-live" TargetMode="External"/><Relationship Id="rId17" Type="http://schemas.openxmlformats.org/officeDocument/2006/relationships/hyperlink" Target="https://www.psychologytoday.com/us/blog/peaceful-parenting/201308/mental-health-and-happiness-2" TargetMode="External"/><Relationship Id="rId25" Type="http://schemas.openxmlformats.org/officeDocument/2006/relationships/hyperlink" Target="https://blogs.scientificamerican.com/beautiful-minds/which-personality-traits-are-most-predictive-of-well-being/" TargetMode="External"/><Relationship Id="rId33" Type="http://schemas.openxmlformats.org/officeDocument/2006/relationships/hyperlink" Target="https://www.equalityhumanrights.com/en/human-rights-act/article-9-freedom-thought-belief-and-religion"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mmonsensemedia.org/social-media" TargetMode="External"/><Relationship Id="rId20" Type="http://schemas.openxmlformats.org/officeDocument/2006/relationships/hyperlink" Target="https://www.bacp.co.uk/media/3103/bacp-ethical-framework-for-the-counselling-professions-2018.pdf" TargetMode="External"/><Relationship Id="rId29" Type="http://schemas.openxmlformats.org/officeDocument/2006/relationships/hyperlink" Target="http://www.wales.nhs.uk/sitesplus/888/news/492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ychologytoday.com/us/blog/do-something-different/201402/happiness-is-not-feeling-it-is-doing" TargetMode="External"/><Relationship Id="rId24" Type="http://schemas.openxmlformats.org/officeDocument/2006/relationships/hyperlink" Target="https://thriveglobal.com/stories/eight-characteristics-of-happy-people/" TargetMode="External"/><Relationship Id="rId32" Type="http://schemas.openxmlformats.org/officeDocument/2006/relationships/hyperlink" Target="https://www.equalityhumanrights.com/en/human-rights/human-rights-act"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irror.co.uk/news/uk-news/dad-girl-who-died-suicide-13894519" TargetMode="External"/><Relationship Id="rId23" Type="http://schemas.openxmlformats.org/officeDocument/2006/relationships/hyperlink" Target="https://www.aipc.net.au/articles/happiness-and-positive-psychology/" TargetMode="External"/><Relationship Id="rId28" Type="http://schemas.openxmlformats.org/officeDocument/2006/relationships/hyperlink" Target="http://www.wales.nhs.uk/sitesplus/888/page/94697" TargetMode="External"/><Relationship Id="rId36" Type="http://schemas.openxmlformats.org/officeDocument/2006/relationships/footer" Target="footer1.xml"/><Relationship Id="rId10" Type="http://schemas.openxmlformats.org/officeDocument/2006/relationships/hyperlink" Target="https://www.apa.org/pubs/journals/releases/amp-66-7-579.pdf" TargetMode="External"/><Relationship Id="rId19" Type="http://schemas.openxmlformats.org/officeDocument/2006/relationships/hyperlink" Target="https://www.nhs.uk/conditions/stress-anxiety-depression/low-mood-and-depression/" TargetMode="External"/><Relationship Id="rId31" Type="http://schemas.openxmlformats.org/officeDocument/2006/relationships/hyperlink" Target="https://www.encyclopedia.com/social-sciences/encyclopedias-almanacs-transcripts-and-maps/personal-autonomy" TargetMode="External"/><Relationship Id="rId4" Type="http://schemas.openxmlformats.org/officeDocument/2006/relationships/webSettings" Target="webSettings.xml"/><Relationship Id="rId9" Type="http://schemas.openxmlformats.org/officeDocument/2006/relationships/hyperlink" Target="https://www.telegraph.co.uk/lifestyle/wellbeing/10841093/A-very-British-way-to-get-happy.html" TargetMode="External"/><Relationship Id="rId14" Type="http://schemas.openxmlformats.org/officeDocument/2006/relationships/hyperlink" Target="https://www.ofcom.org.uk/__data/assets/pdf_file/0011/113222/Adults-Media-Use-and-Attitudes-Report-2018.pdf" TargetMode="External"/><Relationship Id="rId22" Type="http://schemas.openxmlformats.org/officeDocument/2006/relationships/hyperlink" Target="https://positivepsychologyprogram.com/what-is-happiness/" TargetMode="External"/><Relationship Id="rId27" Type="http://schemas.openxmlformats.org/officeDocument/2006/relationships/hyperlink" Target="https://www.psychologistworld.com/emotion/psychology-of-happiness-positive-affect" TargetMode="External"/><Relationship Id="rId30" Type="http://schemas.openxmlformats.org/officeDocument/2006/relationships/hyperlink" Target="https://www.bacp.co.uk/events-and-resources/ethics-and-standards/ethical-framework-for-the-counselling-professions/ethics/"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6160</Words>
  <Characters>35116</Characters>
  <Application>Microsoft Office Word</Application>
  <DocSecurity>0</DocSecurity>
  <Lines>292</Lines>
  <Paragraphs>82</Paragraphs>
  <ScaleCrop>false</ScaleCrop>
  <Company>University of Wales Trinity Saint David</Company>
  <LinksUpToDate>false</LinksUpToDate>
  <CharactersWithSpaces>41194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Helen Williams</cp:lastModifiedBy>
  <cp:revision>2194</cp:revision>
  <dcterms:created xsi:type="dcterms:W3CDTF">2019-04-10T11:29:00Z</dcterms:created>
  <dcterms:modified xsi:type="dcterms:W3CDTF">2019-04-29T21:06:00Z</dcterms:modified>
</cp:coreProperties>
</file>