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32AC99"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7D143E19"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eastAsiaTheme="minorHAnsi"/>
          <w:noProof/>
          <w:sz w:val="72"/>
          <w:szCs w:val="72"/>
        </w:rPr>
        <w:drawing>
          <wp:inline distT="0" distB="0" distL="0" distR="0" wp14:anchorId="434C7E68" wp14:editId="689A371E">
            <wp:extent cx="5612574" cy="2389511"/>
            <wp:effectExtent l="0" t="0" r="1270" b="0"/>
            <wp:docPr id="24" name="Picture 24" descr="/var/folders/dy/gb2d624s64z_92l110s_3pl40000gn/T/com.microsoft.Word/Content.MSO/919AFBA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y/gb2d624s64z_92l110s_3pl40000gn/T/com.microsoft.Word/Content.MSO/919AFBA7.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15159" cy="2518334"/>
                    </a:xfrm>
                    <a:prstGeom prst="rect">
                      <a:avLst/>
                    </a:prstGeom>
                    <a:noFill/>
                    <a:ln>
                      <a:noFill/>
                    </a:ln>
                  </pic:spPr>
                </pic:pic>
              </a:graphicData>
            </a:graphic>
          </wp:inline>
        </w:drawing>
      </w:r>
    </w:p>
    <w:p w14:paraId="0C9F4118"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5490DA82"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541B8E2F" w14:textId="77777777" w:rsidR="000548DF" w:rsidRPr="000548DF" w:rsidRDefault="000548DF" w:rsidP="000548DF">
      <w:pPr>
        <w:spacing w:line="480" w:lineRule="auto"/>
        <w:contextualSpacing/>
        <w:jc w:val="center"/>
        <w:rPr>
          <w:rFonts w:ascii="Times New Roman" w:eastAsiaTheme="minorHAnsi" w:hAnsi="Times New Roman" w:cs="Times New Roman"/>
          <w:sz w:val="24"/>
          <w:szCs w:val="24"/>
          <w:lang w:val="en-US" w:eastAsia="en-US"/>
        </w:rPr>
      </w:pPr>
    </w:p>
    <w:p w14:paraId="402A7C90" w14:textId="77777777" w:rsidR="000548DF" w:rsidRPr="000548DF" w:rsidRDefault="000548DF" w:rsidP="000548DF">
      <w:pPr>
        <w:textAlignment w:val="baseline"/>
        <w:rPr>
          <w:rFonts w:ascii="Calibri Light" w:eastAsiaTheme="majorEastAsia" w:hAnsi="Calibri Light" w:cs="Calibri Light"/>
          <w:sz w:val="56"/>
          <w:szCs w:val="56"/>
        </w:rPr>
      </w:pPr>
    </w:p>
    <w:p w14:paraId="38F971D6" w14:textId="77777777" w:rsidR="000548DF" w:rsidRPr="000548DF" w:rsidRDefault="000548DF" w:rsidP="000548DF">
      <w:pPr>
        <w:textAlignment w:val="baseline"/>
        <w:rPr>
          <w:rFonts w:ascii="Arial" w:eastAsia="Times New Roman" w:hAnsi="Arial" w:cs="Arial"/>
          <w:sz w:val="18"/>
          <w:szCs w:val="18"/>
        </w:rPr>
      </w:pPr>
      <w:r w:rsidRPr="000548DF">
        <w:rPr>
          <w:rFonts w:ascii="Calibri Light" w:eastAsiaTheme="majorEastAsia" w:hAnsi="Calibri Light" w:cs="Calibri Light"/>
          <w:sz w:val="56"/>
          <w:szCs w:val="56"/>
        </w:rPr>
        <w:t>University of Wales Trinity Saint David </w:t>
      </w:r>
    </w:p>
    <w:p w14:paraId="5490EA32" w14:textId="77777777" w:rsidR="000548DF" w:rsidRPr="000548DF" w:rsidRDefault="000548DF" w:rsidP="000548DF">
      <w:pPr>
        <w:jc w:val="center"/>
        <w:textAlignment w:val="baseline"/>
        <w:rPr>
          <w:rFonts w:ascii="Arial" w:eastAsia="Times New Roman" w:hAnsi="Arial" w:cs="Arial"/>
          <w:sz w:val="18"/>
          <w:szCs w:val="18"/>
        </w:rPr>
      </w:pPr>
      <w:r w:rsidRPr="000548DF">
        <w:rPr>
          <w:rFonts w:ascii="Calibri Light" w:eastAsiaTheme="majorEastAsia" w:hAnsi="Calibri Light" w:cs="Calibri Light"/>
          <w:sz w:val="56"/>
          <w:szCs w:val="56"/>
        </w:rPr>
        <w:t> </w:t>
      </w:r>
    </w:p>
    <w:p w14:paraId="567556A1" w14:textId="77777777" w:rsidR="000548DF" w:rsidRPr="000548DF" w:rsidRDefault="000548DF" w:rsidP="000548DF">
      <w:pPr>
        <w:jc w:val="center"/>
        <w:textAlignment w:val="baseline"/>
        <w:rPr>
          <w:rFonts w:ascii="Calibri Light" w:eastAsiaTheme="majorEastAsia" w:hAnsi="Calibri Light" w:cs="Calibri Light"/>
          <w:sz w:val="56"/>
          <w:szCs w:val="56"/>
        </w:rPr>
      </w:pPr>
      <w:r w:rsidRPr="000548DF">
        <w:rPr>
          <w:rFonts w:ascii="Calibri Light" w:eastAsiaTheme="majorEastAsia" w:hAnsi="Calibri Light" w:cs="Calibri Light"/>
          <w:sz w:val="56"/>
          <w:szCs w:val="56"/>
        </w:rPr>
        <w:t>School of Computing</w:t>
      </w:r>
    </w:p>
    <w:p w14:paraId="6E894FDA" w14:textId="77777777" w:rsidR="000548DF" w:rsidRPr="000548DF" w:rsidRDefault="000548DF" w:rsidP="000548DF">
      <w:pPr>
        <w:jc w:val="center"/>
        <w:textAlignment w:val="baseline"/>
        <w:rPr>
          <w:rFonts w:ascii="Arial" w:eastAsia="Times New Roman" w:hAnsi="Arial" w:cs="Arial"/>
          <w:sz w:val="18"/>
          <w:szCs w:val="18"/>
        </w:rPr>
      </w:pPr>
      <w:r w:rsidRPr="000548DF">
        <w:rPr>
          <w:rFonts w:ascii="Calibri Light" w:eastAsiaTheme="majorEastAsia" w:hAnsi="Calibri Light" w:cs="Calibri Light"/>
          <w:sz w:val="56"/>
          <w:szCs w:val="56"/>
        </w:rPr>
        <w:t>Internet Technology and Security</w:t>
      </w:r>
    </w:p>
    <w:p w14:paraId="24C95795" w14:textId="77777777" w:rsidR="000548DF" w:rsidRPr="000548DF" w:rsidRDefault="000548DF" w:rsidP="000548DF">
      <w:pPr>
        <w:tabs>
          <w:tab w:val="left" w:pos="2440"/>
          <w:tab w:val="center" w:pos="5230"/>
        </w:tabs>
        <w:spacing w:after="160" w:line="259" w:lineRule="auto"/>
        <w:rPr>
          <w:rFonts w:eastAsiaTheme="minorHAnsi"/>
          <w:sz w:val="72"/>
          <w:szCs w:val="72"/>
          <w:lang w:val="en-US" w:eastAsia="en-US"/>
        </w:rPr>
      </w:pPr>
      <w:r w:rsidRPr="000548DF">
        <w:rPr>
          <w:rFonts w:eastAsiaTheme="minorHAnsi"/>
          <w:sz w:val="72"/>
          <w:szCs w:val="72"/>
          <w:lang w:val="en-US" w:eastAsia="en-US"/>
        </w:rPr>
        <w:t xml:space="preserve">           (ACCA4018) (</w:t>
      </w:r>
      <w:proofErr w:type="spellStart"/>
      <w:r w:rsidRPr="000548DF">
        <w:rPr>
          <w:rFonts w:eastAsiaTheme="minorHAnsi"/>
          <w:sz w:val="72"/>
          <w:szCs w:val="72"/>
          <w:lang w:val="en-US" w:eastAsia="en-US"/>
        </w:rPr>
        <w:t>Kemi</w:t>
      </w:r>
      <w:proofErr w:type="spellEnd"/>
      <w:r w:rsidRPr="000548DF">
        <w:rPr>
          <w:rFonts w:eastAsiaTheme="minorHAnsi"/>
          <w:sz w:val="72"/>
          <w:szCs w:val="72"/>
          <w:lang w:val="en-US" w:eastAsia="en-US"/>
        </w:rPr>
        <w:t>)</w:t>
      </w:r>
    </w:p>
    <w:p w14:paraId="5B31AC7E" w14:textId="77777777" w:rsidR="000548DF" w:rsidRPr="000548DF" w:rsidRDefault="000548DF" w:rsidP="000548DF">
      <w:pPr>
        <w:jc w:val="center"/>
        <w:textAlignment w:val="baseline"/>
        <w:rPr>
          <w:rFonts w:ascii="Arial" w:eastAsia="Times New Roman" w:hAnsi="Arial" w:cs="Arial"/>
          <w:sz w:val="18"/>
          <w:szCs w:val="18"/>
        </w:rPr>
      </w:pPr>
      <w:r w:rsidRPr="000548DF">
        <w:rPr>
          <w:rFonts w:ascii="Calibri Light" w:eastAsiaTheme="majorEastAsia" w:hAnsi="Calibri Light" w:cs="Calibri Light"/>
          <w:sz w:val="56"/>
          <w:szCs w:val="56"/>
        </w:rPr>
        <w:t>Rizwan Chishti 1806547 </w:t>
      </w:r>
    </w:p>
    <w:p w14:paraId="1BB354E9"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sdt>
      <w:sdtPr>
        <w:rPr>
          <w:rFonts w:ascii="Times New Roman" w:eastAsiaTheme="minorHAnsi" w:hAnsi="Times New Roman" w:cs="Times New Roman"/>
          <w:b/>
          <w:sz w:val="24"/>
          <w:szCs w:val="24"/>
          <w:lang w:val="en-US" w:eastAsia="en-US"/>
        </w:rPr>
        <w:id w:val="1047807398"/>
        <w:docPartObj>
          <w:docPartGallery w:val="Table of Contents"/>
          <w:docPartUnique/>
        </w:docPartObj>
      </w:sdtPr>
      <w:sdtEndPr>
        <w:rPr>
          <w:bCs/>
          <w:noProof/>
        </w:rPr>
      </w:sdtEndPr>
      <w:sdtContent>
        <w:p w14:paraId="49CD4124" w14:textId="77777777" w:rsidR="000548DF" w:rsidRPr="000548DF" w:rsidRDefault="000548DF" w:rsidP="000548DF">
          <w:pPr>
            <w:keepNext/>
            <w:keepLines/>
            <w:spacing w:line="480" w:lineRule="auto"/>
            <w:contextualSpacing/>
            <w:jc w:val="center"/>
            <w:rPr>
              <w:rFonts w:ascii="Times New Roman" w:eastAsiaTheme="majorEastAsia" w:hAnsi="Times New Roman" w:cs="Times New Roman"/>
              <w:b/>
              <w:sz w:val="24"/>
              <w:szCs w:val="24"/>
              <w:lang w:val="en-US" w:eastAsia="en-US"/>
            </w:rPr>
          </w:pPr>
          <w:r w:rsidRPr="000548DF">
            <w:rPr>
              <w:rFonts w:ascii="Times New Roman" w:eastAsiaTheme="majorEastAsia" w:hAnsi="Times New Roman" w:cs="Times New Roman"/>
              <w:b/>
              <w:sz w:val="24"/>
              <w:szCs w:val="24"/>
              <w:lang w:val="en-US" w:eastAsia="en-US"/>
            </w:rPr>
            <w:t>Table of Contents</w:t>
          </w:r>
        </w:p>
        <w:p w14:paraId="6248DB64" w14:textId="77777777" w:rsidR="000548DF" w:rsidRPr="000548DF" w:rsidRDefault="000548DF" w:rsidP="000548DF">
          <w:pPr>
            <w:tabs>
              <w:tab w:val="right" w:leader="dot" w:pos="9350"/>
            </w:tabs>
            <w:spacing w:after="100" w:line="259" w:lineRule="auto"/>
            <w:rPr>
              <w:noProof/>
              <w:sz w:val="24"/>
              <w:szCs w:val="24"/>
              <w:lang/>
            </w:rPr>
          </w:pPr>
          <w:r w:rsidRPr="000548DF">
            <w:rPr>
              <w:rFonts w:ascii="Times New Roman" w:eastAsiaTheme="minorHAnsi" w:hAnsi="Times New Roman" w:cs="Times New Roman"/>
              <w:sz w:val="24"/>
              <w:szCs w:val="24"/>
              <w:lang w:val="en-US" w:eastAsia="en-US"/>
            </w:rPr>
            <w:fldChar w:fldCharType="begin"/>
          </w:r>
          <w:r w:rsidRPr="000548DF">
            <w:rPr>
              <w:rFonts w:ascii="Times New Roman" w:eastAsiaTheme="minorHAnsi" w:hAnsi="Times New Roman" w:cs="Times New Roman"/>
              <w:sz w:val="24"/>
              <w:szCs w:val="24"/>
              <w:lang w:val="en-US" w:eastAsia="en-US"/>
            </w:rPr>
            <w:instrText xml:space="preserve"> TOC \o "1-3" \h \z \u </w:instrText>
          </w:r>
          <w:r w:rsidRPr="000548DF">
            <w:rPr>
              <w:rFonts w:ascii="Times New Roman" w:eastAsiaTheme="minorHAnsi" w:hAnsi="Times New Roman" w:cs="Times New Roman"/>
              <w:sz w:val="24"/>
              <w:szCs w:val="24"/>
              <w:lang w:val="en-US" w:eastAsia="en-US"/>
            </w:rPr>
            <w:fldChar w:fldCharType="separate"/>
          </w:r>
          <w:hyperlink w:anchor="_Toc47713047" w:history="1">
            <w:r w:rsidRPr="000548DF">
              <w:rPr>
                <w:rFonts w:ascii="Times New Roman" w:eastAsiaTheme="minorHAnsi" w:hAnsi="Times New Roman" w:cs="Times New Roman"/>
                <w:b/>
                <w:noProof/>
                <w:color w:val="0563C1" w:themeColor="hyperlink"/>
                <w:u w:val="single"/>
                <w:lang w:val="en-US" w:eastAsia="en-US"/>
              </w:rPr>
              <w:t>Requirements</w:t>
            </w:r>
            <w:r w:rsidRPr="000548DF">
              <w:rPr>
                <w:rFonts w:eastAsiaTheme="minorHAnsi"/>
                <w:noProof/>
                <w:webHidden/>
                <w:lang w:val="en-US" w:eastAsia="en-US"/>
              </w:rPr>
              <w:tab/>
            </w:r>
            <w:r w:rsidRPr="000548DF">
              <w:rPr>
                <w:rFonts w:eastAsiaTheme="minorHAnsi"/>
                <w:noProof/>
                <w:webHidden/>
                <w:lang w:val="en-US" w:eastAsia="en-US"/>
              </w:rPr>
              <w:fldChar w:fldCharType="begin"/>
            </w:r>
            <w:r w:rsidRPr="000548DF">
              <w:rPr>
                <w:rFonts w:eastAsiaTheme="minorHAnsi"/>
                <w:noProof/>
                <w:webHidden/>
                <w:lang w:val="en-US" w:eastAsia="en-US"/>
              </w:rPr>
              <w:instrText xml:space="preserve"> PAGEREF _Toc47713047 \h </w:instrText>
            </w:r>
            <w:r w:rsidRPr="000548DF">
              <w:rPr>
                <w:rFonts w:eastAsiaTheme="minorHAnsi"/>
                <w:noProof/>
                <w:webHidden/>
                <w:lang w:val="en-US" w:eastAsia="en-US"/>
              </w:rPr>
            </w:r>
            <w:r w:rsidRPr="000548DF">
              <w:rPr>
                <w:rFonts w:eastAsiaTheme="minorHAnsi"/>
                <w:noProof/>
                <w:webHidden/>
                <w:lang w:val="en-US" w:eastAsia="en-US"/>
              </w:rPr>
              <w:fldChar w:fldCharType="separate"/>
            </w:r>
            <w:r w:rsidRPr="000548DF">
              <w:rPr>
                <w:rFonts w:eastAsiaTheme="minorHAnsi"/>
                <w:noProof/>
                <w:webHidden/>
                <w:lang w:val="en-US" w:eastAsia="en-US"/>
              </w:rPr>
              <w:t>3</w:t>
            </w:r>
            <w:r w:rsidRPr="000548DF">
              <w:rPr>
                <w:rFonts w:eastAsiaTheme="minorHAnsi"/>
                <w:noProof/>
                <w:webHidden/>
                <w:lang w:val="en-US" w:eastAsia="en-US"/>
              </w:rPr>
              <w:fldChar w:fldCharType="end"/>
            </w:r>
          </w:hyperlink>
        </w:p>
        <w:p w14:paraId="201578F3" w14:textId="77777777" w:rsidR="000548DF" w:rsidRPr="000548DF" w:rsidRDefault="000548DF" w:rsidP="000548DF">
          <w:pPr>
            <w:tabs>
              <w:tab w:val="right" w:leader="dot" w:pos="9350"/>
            </w:tabs>
            <w:spacing w:after="100" w:line="259" w:lineRule="auto"/>
            <w:rPr>
              <w:noProof/>
              <w:sz w:val="24"/>
              <w:szCs w:val="24"/>
              <w:lang/>
            </w:rPr>
          </w:pPr>
          <w:hyperlink w:anchor="_Toc47713048" w:history="1">
            <w:r w:rsidRPr="000548DF">
              <w:rPr>
                <w:rFonts w:ascii="Times New Roman" w:eastAsiaTheme="minorHAnsi" w:hAnsi="Times New Roman" w:cs="Times New Roman"/>
                <w:b/>
                <w:noProof/>
                <w:color w:val="0563C1" w:themeColor="hyperlink"/>
                <w:u w:val="single"/>
                <w:lang w:val="en-US" w:eastAsia="en-US"/>
              </w:rPr>
              <w:t>Implementation</w:t>
            </w:r>
            <w:r w:rsidRPr="000548DF">
              <w:rPr>
                <w:rFonts w:eastAsiaTheme="minorHAnsi"/>
                <w:noProof/>
                <w:webHidden/>
                <w:lang w:val="en-US" w:eastAsia="en-US"/>
              </w:rPr>
              <w:tab/>
            </w:r>
            <w:r w:rsidRPr="000548DF">
              <w:rPr>
                <w:rFonts w:eastAsiaTheme="minorHAnsi"/>
                <w:noProof/>
                <w:webHidden/>
                <w:lang w:val="en-US" w:eastAsia="en-US"/>
              </w:rPr>
              <w:fldChar w:fldCharType="begin"/>
            </w:r>
            <w:r w:rsidRPr="000548DF">
              <w:rPr>
                <w:rFonts w:eastAsiaTheme="minorHAnsi"/>
                <w:noProof/>
                <w:webHidden/>
                <w:lang w:val="en-US" w:eastAsia="en-US"/>
              </w:rPr>
              <w:instrText xml:space="preserve"> PAGEREF _Toc47713048 \h </w:instrText>
            </w:r>
            <w:r w:rsidRPr="000548DF">
              <w:rPr>
                <w:rFonts w:eastAsiaTheme="minorHAnsi"/>
                <w:noProof/>
                <w:webHidden/>
                <w:lang w:val="en-US" w:eastAsia="en-US"/>
              </w:rPr>
            </w:r>
            <w:r w:rsidRPr="000548DF">
              <w:rPr>
                <w:rFonts w:eastAsiaTheme="minorHAnsi"/>
                <w:noProof/>
                <w:webHidden/>
                <w:lang w:val="en-US" w:eastAsia="en-US"/>
              </w:rPr>
              <w:fldChar w:fldCharType="separate"/>
            </w:r>
            <w:r w:rsidRPr="000548DF">
              <w:rPr>
                <w:rFonts w:eastAsiaTheme="minorHAnsi"/>
                <w:noProof/>
                <w:webHidden/>
                <w:lang w:val="en-US" w:eastAsia="en-US"/>
              </w:rPr>
              <w:t>3</w:t>
            </w:r>
            <w:r w:rsidRPr="000548DF">
              <w:rPr>
                <w:rFonts w:eastAsiaTheme="minorHAnsi"/>
                <w:noProof/>
                <w:webHidden/>
                <w:lang w:val="en-US" w:eastAsia="en-US"/>
              </w:rPr>
              <w:fldChar w:fldCharType="end"/>
            </w:r>
          </w:hyperlink>
        </w:p>
        <w:p w14:paraId="72CDD226" w14:textId="77777777" w:rsidR="000548DF" w:rsidRPr="000548DF" w:rsidRDefault="000548DF" w:rsidP="000548DF">
          <w:pPr>
            <w:tabs>
              <w:tab w:val="right" w:leader="dot" w:pos="9350"/>
            </w:tabs>
            <w:spacing w:after="100" w:line="259" w:lineRule="auto"/>
            <w:rPr>
              <w:noProof/>
              <w:sz w:val="24"/>
              <w:szCs w:val="24"/>
              <w:lang/>
            </w:rPr>
          </w:pPr>
          <w:hyperlink w:anchor="_Toc47713049" w:history="1">
            <w:r w:rsidRPr="000548DF">
              <w:rPr>
                <w:rFonts w:ascii="Times New Roman" w:eastAsiaTheme="minorHAnsi" w:hAnsi="Times New Roman" w:cs="Times New Roman"/>
                <w:b/>
                <w:noProof/>
                <w:color w:val="0563C1" w:themeColor="hyperlink"/>
                <w:u w:val="single"/>
                <w:lang w:val="en-US" w:eastAsia="en-US"/>
              </w:rPr>
              <w:t>Validation</w:t>
            </w:r>
            <w:r w:rsidRPr="000548DF">
              <w:rPr>
                <w:rFonts w:eastAsiaTheme="minorHAnsi"/>
                <w:noProof/>
                <w:webHidden/>
                <w:lang w:val="en-US" w:eastAsia="en-US"/>
              </w:rPr>
              <w:tab/>
            </w:r>
            <w:r w:rsidRPr="000548DF">
              <w:rPr>
                <w:rFonts w:eastAsiaTheme="minorHAnsi"/>
                <w:noProof/>
                <w:webHidden/>
                <w:lang w:val="en-US" w:eastAsia="en-US"/>
              </w:rPr>
              <w:fldChar w:fldCharType="begin"/>
            </w:r>
            <w:r w:rsidRPr="000548DF">
              <w:rPr>
                <w:rFonts w:eastAsiaTheme="minorHAnsi"/>
                <w:noProof/>
                <w:webHidden/>
                <w:lang w:val="en-US" w:eastAsia="en-US"/>
              </w:rPr>
              <w:instrText xml:space="preserve"> PAGEREF _Toc47713049 \h </w:instrText>
            </w:r>
            <w:r w:rsidRPr="000548DF">
              <w:rPr>
                <w:rFonts w:eastAsiaTheme="minorHAnsi"/>
                <w:noProof/>
                <w:webHidden/>
                <w:lang w:val="en-US" w:eastAsia="en-US"/>
              </w:rPr>
            </w:r>
            <w:r w:rsidRPr="000548DF">
              <w:rPr>
                <w:rFonts w:eastAsiaTheme="minorHAnsi"/>
                <w:noProof/>
                <w:webHidden/>
                <w:lang w:val="en-US" w:eastAsia="en-US"/>
              </w:rPr>
              <w:fldChar w:fldCharType="separate"/>
            </w:r>
            <w:r w:rsidRPr="000548DF">
              <w:rPr>
                <w:rFonts w:eastAsiaTheme="minorHAnsi"/>
                <w:noProof/>
                <w:webHidden/>
                <w:lang w:val="en-US" w:eastAsia="en-US"/>
              </w:rPr>
              <w:t>11</w:t>
            </w:r>
            <w:r w:rsidRPr="000548DF">
              <w:rPr>
                <w:rFonts w:eastAsiaTheme="minorHAnsi"/>
                <w:noProof/>
                <w:webHidden/>
                <w:lang w:val="en-US" w:eastAsia="en-US"/>
              </w:rPr>
              <w:fldChar w:fldCharType="end"/>
            </w:r>
          </w:hyperlink>
        </w:p>
        <w:p w14:paraId="5D03EDC5" w14:textId="77777777" w:rsidR="000548DF" w:rsidRPr="000548DF" w:rsidRDefault="000548DF" w:rsidP="000548DF">
          <w:pPr>
            <w:tabs>
              <w:tab w:val="right" w:leader="dot" w:pos="9350"/>
            </w:tabs>
            <w:spacing w:after="100" w:line="259" w:lineRule="auto"/>
            <w:rPr>
              <w:noProof/>
              <w:sz w:val="24"/>
              <w:szCs w:val="24"/>
              <w:lang/>
            </w:rPr>
          </w:pPr>
          <w:hyperlink w:anchor="_Toc47713050" w:history="1">
            <w:r w:rsidRPr="000548DF">
              <w:rPr>
                <w:rFonts w:ascii="Times New Roman" w:eastAsiaTheme="minorHAnsi" w:hAnsi="Times New Roman" w:cs="Times New Roman"/>
                <w:b/>
                <w:noProof/>
                <w:color w:val="0563C1" w:themeColor="hyperlink"/>
                <w:u w:val="single"/>
                <w:lang w:val="en-US" w:eastAsia="en-US"/>
              </w:rPr>
              <w:t>Evaluation</w:t>
            </w:r>
            <w:r w:rsidRPr="000548DF">
              <w:rPr>
                <w:rFonts w:eastAsiaTheme="minorHAnsi"/>
                <w:noProof/>
                <w:webHidden/>
                <w:lang w:val="en-US" w:eastAsia="en-US"/>
              </w:rPr>
              <w:tab/>
            </w:r>
            <w:r w:rsidRPr="000548DF">
              <w:rPr>
                <w:rFonts w:eastAsiaTheme="minorHAnsi"/>
                <w:noProof/>
                <w:webHidden/>
                <w:lang w:val="en-US" w:eastAsia="en-US"/>
              </w:rPr>
              <w:fldChar w:fldCharType="begin"/>
            </w:r>
            <w:r w:rsidRPr="000548DF">
              <w:rPr>
                <w:rFonts w:eastAsiaTheme="minorHAnsi"/>
                <w:noProof/>
                <w:webHidden/>
                <w:lang w:val="en-US" w:eastAsia="en-US"/>
              </w:rPr>
              <w:instrText xml:space="preserve"> PAGEREF _Toc47713050 \h </w:instrText>
            </w:r>
            <w:r w:rsidRPr="000548DF">
              <w:rPr>
                <w:rFonts w:eastAsiaTheme="minorHAnsi"/>
                <w:noProof/>
                <w:webHidden/>
                <w:lang w:val="en-US" w:eastAsia="en-US"/>
              </w:rPr>
            </w:r>
            <w:r w:rsidRPr="000548DF">
              <w:rPr>
                <w:rFonts w:eastAsiaTheme="minorHAnsi"/>
                <w:noProof/>
                <w:webHidden/>
                <w:lang w:val="en-US" w:eastAsia="en-US"/>
              </w:rPr>
              <w:fldChar w:fldCharType="separate"/>
            </w:r>
            <w:r w:rsidRPr="000548DF">
              <w:rPr>
                <w:rFonts w:eastAsiaTheme="minorHAnsi"/>
                <w:noProof/>
                <w:webHidden/>
                <w:lang w:val="en-US" w:eastAsia="en-US"/>
              </w:rPr>
              <w:t>13</w:t>
            </w:r>
            <w:r w:rsidRPr="000548DF">
              <w:rPr>
                <w:rFonts w:eastAsiaTheme="minorHAnsi"/>
                <w:noProof/>
                <w:webHidden/>
                <w:lang w:val="en-US" w:eastAsia="en-US"/>
              </w:rPr>
              <w:fldChar w:fldCharType="end"/>
            </w:r>
          </w:hyperlink>
        </w:p>
        <w:p w14:paraId="7AC5830B" w14:textId="77777777" w:rsidR="000548DF" w:rsidRPr="000548DF" w:rsidRDefault="000548DF" w:rsidP="000548DF">
          <w:pPr>
            <w:tabs>
              <w:tab w:val="right" w:leader="dot" w:pos="9350"/>
            </w:tabs>
            <w:spacing w:after="100" w:line="259" w:lineRule="auto"/>
            <w:ind w:left="220"/>
            <w:rPr>
              <w:noProof/>
              <w:sz w:val="24"/>
              <w:szCs w:val="24"/>
              <w:lang/>
            </w:rPr>
          </w:pPr>
          <w:hyperlink w:anchor="_Toc47713051" w:history="1">
            <w:r w:rsidRPr="000548DF">
              <w:rPr>
                <w:rFonts w:ascii="Times New Roman" w:eastAsiaTheme="minorHAnsi" w:hAnsi="Times New Roman" w:cs="Times New Roman"/>
                <w:b/>
                <w:noProof/>
                <w:color w:val="0563C1" w:themeColor="hyperlink"/>
                <w:u w:val="single"/>
                <w:lang w:val="en-US" w:eastAsia="en-US"/>
              </w:rPr>
              <w:t>Usefulness (usability and utility)</w:t>
            </w:r>
            <w:r w:rsidRPr="000548DF">
              <w:rPr>
                <w:rFonts w:eastAsiaTheme="minorHAnsi"/>
                <w:noProof/>
                <w:webHidden/>
                <w:lang w:val="en-US" w:eastAsia="en-US"/>
              </w:rPr>
              <w:tab/>
            </w:r>
            <w:r w:rsidRPr="000548DF">
              <w:rPr>
                <w:rFonts w:eastAsiaTheme="minorHAnsi"/>
                <w:noProof/>
                <w:webHidden/>
                <w:lang w:val="en-US" w:eastAsia="en-US"/>
              </w:rPr>
              <w:fldChar w:fldCharType="begin"/>
            </w:r>
            <w:r w:rsidRPr="000548DF">
              <w:rPr>
                <w:rFonts w:eastAsiaTheme="minorHAnsi"/>
                <w:noProof/>
                <w:webHidden/>
                <w:lang w:val="en-US" w:eastAsia="en-US"/>
              </w:rPr>
              <w:instrText xml:space="preserve"> PAGEREF _Toc47713051 \h </w:instrText>
            </w:r>
            <w:r w:rsidRPr="000548DF">
              <w:rPr>
                <w:rFonts w:eastAsiaTheme="minorHAnsi"/>
                <w:noProof/>
                <w:webHidden/>
                <w:lang w:val="en-US" w:eastAsia="en-US"/>
              </w:rPr>
            </w:r>
            <w:r w:rsidRPr="000548DF">
              <w:rPr>
                <w:rFonts w:eastAsiaTheme="minorHAnsi"/>
                <w:noProof/>
                <w:webHidden/>
                <w:lang w:val="en-US" w:eastAsia="en-US"/>
              </w:rPr>
              <w:fldChar w:fldCharType="separate"/>
            </w:r>
            <w:r w:rsidRPr="000548DF">
              <w:rPr>
                <w:rFonts w:eastAsiaTheme="minorHAnsi"/>
                <w:noProof/>
                <w:webHidden/>
                <w:lang w:val="en-US" w:eastAsia="en-US"/>
              </w:rPr>
              <w:t>13</w:t>
            </w:r>
            <w:r w:rsidRPr="000548DF">
              <w:rPr>
                <w:rFonts w:eastAsiaTheme="minorHAnsi"/>
                <w:noProof/>
                <w:webHidden/>
                <w:lang w:val="en-US" w:eastAsia="en-US"/>
              </w:rPr>
              <w:fldChar w:fldCharType="end"/>
            </w:r>
          </w:hyperlink>
        </w:p>
        <w:p w14:paraId="06412D18" w14:textId="77777777" w:rsidR="000548DF" w:rsidRPr="000548DF" w:rsidRDefault="000548DF" w:rsidP="000548DF">
          <w:pPr>
            <w:tabs>
              <w:tab w:val="right" w:leader="dot" w:pos="9350"/>
            </w:tabs>
            <w:spacing w:after="100" w:line="259" w:lineRule="auto"/>
            <w:ind w:left="220"/>
            <w:rPr>
              <w:noProof/>
              <w:sz w:val="24"/>
              <w:szCs w:val="24"/>
              <w:lang/>
            </w:rPr>
          </w:pPr>
          <w:hyperlink w:anchor="_Toc47713052" w:history="1">
            <w:r w:rsidRPr="000548DF">
              <w:rPr>
                <w:rFonts w:ascii="Times New Roman" w:eastAsiaTheme="minorHAnsi" w:hAnsi="Times New Roman" w:cs="Times New Roman"/>
                <w:b/>
                <w:noProof/>
                <w:color w:val="0563C1" w:themeColor="hyperlink"/>
                <w:u w:val="single"/>
                <w:lang w:val="en-US" w:eastAsia="en-US"/>
              </w:rPr>
              <w:t>Search Engine Optimization (SEO)</w:t>
            </w:r>
            <w:r w:rsidRPr="000548DF">
              <w:rPr>
                <w:rFonts w:eastAsiaTheme="minorHAnsi"/>
                <w:noProof/>
                <w:webHidden/>
                <w:lang w:val="en-US" w:eastAsia="en-US"/>
              </w:rPr>
              <w:tab/>
            </w:r>
            <w:r w:rsidRPr="000548DF">
              <w:rPr>
                <w:rFonts w:eastAsiaTheme="minorHAnsi"/>
                <w:noProof/>
                <w:webHidden/>
                <w:lang w:val="en-US" w:eastAsia="en-US"/>
              </w:rPr>
              <w:fldChar w:fldCharType="begin"/>
            </w:r>
            <w:r w:rsidRPr="000548DF">
              <w:rPr>
                <w:rFonts w:eastAsiaTheme="minorHAnsi"/>
                <w:noProof/>
                <w:webHidden/>
                <w:lang w:val="en-US" w:eastAsia="en-US"/>
              </w:rPr>
              <w:instrText xml:space="preserve"> PAGEREF _Toc47713052 \h </w:instrText>
            </w:r>
            <w:r w:rsidRPr="000548DF">
              <w:rPr>
                <w:rFonts w:eastAsiaTheme="minorHAnsi"/>
                <w:noProof/>
                <w:webHidden/>
                <w:lang w:val="en-US" w:eastAsia="en-US"/>
              </w:rPr>
            </w:r>
            <w:r w:rsidRPr="000548DF">
              <w:rPr>
                <w:rFonts w:eastAsiaTheme="minorHAnsi"/>
                <w:noProof/>
                <w:webHidden/>
                <w:lang w:val="en-US" w:eastAsia="en-US"/>
              </w:rPr>
              <w:fldChar w:fldCharType="separate"/>
            </w:r>
            <w:r w:rsidRPr="000548DF">
              <w:rPr>
                <w:rFonts w:eastAsiaTheme="minorHAnsi"/>
                <w:noProof/>
                <w:webHidden/>
                <w:lang w:val="en-US" w:eastAsia="en-US"/>
              </w:rPr>
              <w:t>14</w:t>
            </w:r>
            <w:r w:rsidRPr="000548DF">
              <w:rPr>
                <w:rFonts w:eastAsiaTheme="minorHAnsi"/>
                <w:noProof/>
                <w:webHidden/>
                <w:lang w:val="en-US" w:eastAsia="en-US"/>
              </w:rPr>
              <w:fldChar w:fldCharType="end"/>
            </w:r>
          </w:hyperlink>
        </w:p>
        <w:p w14:paraId="0D6B9B02" w14:textId="77777777" w:rsidR="000548DF" w:rsidRPr="000548DF" w:rsidRDefault="000548DF" w:rsidP="000548DF">
          <w:pPr>
            <w:tabs>
              <w:tab w:val="right" w:leader="dot" w:pos="9350"/>
            </w:tabs>
            <w:spacing w:after="100" w:line="259" w:lineRule="auto"/>
            <w:ind w:left="220"/>
            <w:rPr>
              <w:noProof/>
              <w:sz w:val="24"/>
              <w:szCs w:val="24"/>
              <w:lang/>
            </w:rPr>
          </w:pPr>
          <w:hyperlink w:anchor="_Toc47713053" w:history="1">
            <w:r w:rsidRPr="000548DF">
              <w:rPr>
                <w:rFonts w:ascii="Times New Roman" w:eastAsiaTheme="minorHAnsi" w:hAnsi="Times New Roman" w:cs="Times New Roman"/>
                <w:b/>
                <w:noProof/>
                <w:color w:val="0563C1" w:themeColor="hyperlink"/>
                <w:u w:val="single"/>
                <w:lang w:val="en-US" w:eastAsia="en-US"/>
              </w:rPr>
              <w:t>Accessibility</w:t>
            </w:r>
            <w:r w:rsidRPr="000548DF">
              <w:rPr>
                <w:rFonts w:eastAsiaTheme="minorHAnsi"/>
                <w:noProof/>
                <w:webHidden/>
                <w:lang w:val="en-US" w:eastAsia="en-US"/>
              </w:rPr>
              <w:tab/>
            </w:r>
            <w:r w:rsidRPr="000548DF">
              <w:rPr>
                <w:rFonts w:eastAsiaTheme="minorHAnsi"/>
                <w:noProof/>
                <w:webHidden/>
                <w:lang w:val="en-US" w:eastAsia="en-US"/>
              </w:rPr>
              <w:fldChar w:fldCharType="begin"/>
            </w:r>
            <w:r w:rsidRPr="000548DF">
              <w:rPr>
                <w:rFonts w:eastAsiaTheme="minorHAnsi"/>
                <w:noProof/>
                <w:webHidden/>
                <w:lang w:val="en-US" w:eastAsia="en-US"/>
              </w:rPr>
              <w:instrText xml:space="preserve"> PAGEREF _Toc47713053 \h </w:instrText>
            </w:r>
            <w:r w:rsidRPr="000548DF">
              <w:rPr>
                <w:rFonts w:eastAsiaTheme="minorHAnsi"/>
                <w:noProof/>
                <w:webHidden/>
                <w:lang w:val="en-US" w:eastAsia="en-US"/>
              </w:rPr>
            </w:r>
            <w:r w:rsidRPr="000548DF">
              <w:rPr>
                <w:rFonts w:eastAsiaTheme="minorHAnsi"/>
                <w:noProof/>
                <w:webHidden/>
                <w:lang w:val="en-US" w:eastAsia="en-US"/>
              </w:rPr>
              <w:fldChar w:fldCharType="separate"/>
            </w:r>
            <w:r w:rsidRPr="000548DF">
              <w:rPr>
                <w:rFonts w:eastAsiaTheme="minorHAnsi"/>
                <w:noProof/>
                <w:webHidden/>
                <w:lang w:val="en-US" w:eastAsia="en-US"/>
              </w:rPr>
              <w:t>15</w:t>
            </w:r>
            <w:r w:rsidRPr="000548DF">
              <w:rPr>
                <w:rFonts w:eastAsiaTheme="minorHAnsi"/>
                <w:noProof/>
                <w:webHidden/>
                <w:lang w:val="en-US" w:eastAsia="en-US"/>
              </w:rPr>
              <w:fldChar w:fldCharType="end"/>
            </w:r>
          </w:hyperlink>
        </w:p>
        <w:p w14:paraId="7426526C" w14:textId="77777777" w:rsidR="000548DF" w:rsidRPr="000548DF" w:rsidRDefault="000548DF" w:rsidP="000548DF">
          <w:pPr>
            <w:tabs>
              <w:tab w:val="right" w:leader="dot" w:pos="9350"/>
            </w:tabs>
            <w:spacing w:after="100" w:line="259" w:lineRule="auto"/>
            <w:rPr>
              <w:noProof/>
              <w:sz w:val="24"/>
              <w:szCs w:val="24"/>
              <w:lang/>
            </w:rPr>
          </w:pPr>
          <w:hyperlink w:anchor="_Toc47713054" w:history="1">
            <w:r w:rsidRPr="000548DF">
              <w:rPr>
                <w:rFonts w:ascii="Times New Roman" w:eastAsiaTheme="minorHAnsi" w:hAnsi="Times New Roman" w:cs="Times New Roman"/>
                <w:b/>
                <w:noProof/>
                <w:color w:val="0563C1" w:themeColor="hyperlink"/>
                <w:u w:val="single"/>
                <w:lang w:val="en-US" w:eastAsia="en-US"/>
              </w:rPr>
              <w:t>Conclusion</w:t>
            </w:r>
            <w:r w:rsidRPr="000548DF">
              <w:rPr>
                <w:rFonts w:eastAsiaTheme="minorHAnsi"/>
                <w:noProof/>
                <w:webHidden/>
                <w:lang w:val="en-US" w:eastAsia="en-US"/>
              </w:rPr>
              <w:tab/>
            </w:r>
            <w:r w:rsidRPr="000548DF">
              <w:rPr>
                <w:rFonts w:eastAsiaTheme="minorHAnsi"/>
                <w:noProof/>
                <w:webHidden/>
                <w:lang w:val="en-US" w:eastAsia="en-US"/>
              </w:rPr>
              <w:fldChar w:fldCharType="begin"/>
            </w:r>
            <w:r w:rsidRPr="000548DF">
              <w:rPr>
                <w:rFonts w:eastAsiaTheme="minorHAnsi"/>
                <w:noProof/>
                <w:webHidden/>
                <w:lang w:val="en-US" w:eastAsia="en-US"/>
              </w:rPr>
              <w:instrText xml:space="preserve"> PAGEREF _Toc47713054 \h </w:instrText>
            </w:r>
            <w:r w:rsidRPr="000548DF">
              <w:rPr>
                <w:rFonts w:eastAsiaTheme="minorHAnsi"/>
                <w:noProof/>
                <w:webHidden/>
                <w:lang w:val="en-US" w:eastAsia="en-US"/>
              </w:rPr>
            </w:r>
            <w:r w:rsidRPr="000548DF">
              <w:rPr>
                <w:rFonts w:eastAsiaTheme="minorHAnsi"/>
                <w:noProof/>
                <w:webHidden/>
                <w:lang w:val="en-US" w:eastAsia="en-US"/>
              </w:rPr>
              <w:fldChar w:fldCharType="separate"/>
            </w:r>
            <w:r w:rsidRPr="000548DF">
              <w:rPr>
                <w:rFonts w:eastAsiaTheme="minorHAnsi"/>
                <w:noProof/>
                <w:webHidden/>
                <w:lang w:val="en-US" w:eastAsia="en-US"/>
              </w:rPr>
              <w:t>16</w:t>
            </w:r>
            <w:r w:rsidRPr="000548DF">
              <w:rPr>
                <w:rFonts w:eastAsiaTheme="minorHAnsi"/>
                <w:noProof/>
                <w:webHidden/>
                <w:lang w:val="en-US" w:eastAsia="en-US"/>
              </w:rPr>
              <w:fldChar w:fldCharType="end"/>
            </w:r>
          </w:hyperlink>
        </w:p>
        <w:p w14:paraId="7D34EA00" w14:textId="77777777" w:rsidR="000548DF" w:rsidRPr="000548DF" w:rsidRDefault="000548DF" w:rsidP="000548DF">
          <w:pPr>
            <w:tabs>
              <w:tab w:val="right" w:leader="dot" w:pos="9350"/>
            </w:tabs>
            <w:spacing w:after="100" w:line="259" w:lineRule="auto"/>
            <w:rPr>
              <w:noProof/>
              <w:sz w:val="24"/>
              <w:szCs w:val="24"/>
              <w:lang/>
            </w:rPr>
          </w:pPr>
          <w:hyperlink w:anchor="_Toc47713055" w:history="1">
            <w:r w:rsidRPr="000548DF">
              <w:rPr>
                <w:rFonts w:eastAsiaTheme="minorHAnsi"/>
                <w:noProof/>
                <w:color w:val="0563C1" w:themeColor="hyperlink"/>
                <w:u w:val="single"/>
                <w:lang w:val="en-US" w:eastAsia="en-US"/>
              </w:rPr>
              <w:t>References</w:t>
            </w:r>
            <w:r w:rsidRPr="000548DF">
              <w:rPr>
                <w:rFonts w:eastAsiaTheme="minorHAnsi"/>
                <w:noProof/>
                <w:webHidden/>
                <w:lang w:val="en-US" w:eastAsia="en-US"/>
              </w:rPr>
              <w:tab/>
            </w:r>
            <w:r w:rsidRPr="000548DF">
              <w:rPr>
                <w:rFonts w:eastAsiaTheme="minorHAnsi"/>
                <w:noProof/>
                <w:webHidden/>
                <w:lang w:val="en-US" w:eastAsia="en-US"/>
              </w:rPr>
              <w:fldChar w:fldCharType="begin"/>
            </w:r>
            <w:r w:rsidRPr="000548DF">
              <w:rPr>
                <w:rFonts w:eastAsiaTheme="minorHAnsi"/>
                <w:noProof/>
                <w:webHidden/>
                <w:lang w:val="en-US" w:eastAsia="en-US"/>
              </w:rPr>
              <w:instrText xml:space="preserve"> PAGEREF _Toc47713055 \h </w:instrText>
            </w:r>
            <w:r w:rsidRPr="000548DF">
              <w:rPr>
                <w:rFonts w:eastAsiaTheme="minorHAnsi"/>
                <w:noProof/>
                <w:webHidden/>
                <w:lang w:val="en-US" w:eastAsia="en-US"/>
              </w:rPr>
            </w:r>
            <w:r w:rsidRPr="000548DF">
              <w:rPr>
                <w:rFonts w:eastAsiaTheme="minorHAnsi"/>
                <w:noProof/>
                <w:webHidden/>
                <w:lang w:val="en-US" w:eastAsia="en-US"/>
              </w:rPr>
              <w:fldChar w:fldCharType="separate"/>
            </w:r>
            <w:r w:rsidRPr="000548DF">
              <w:rPr>
                <w:rFonts w:eastAsiaTheme="minorHAnsi"/>
                <w:noProof/>
                <w:webHidden/>
                <w:lang w:val="en-US" w:eastAsia="en-US"/>
              </w:rPr>
              <w:t>17</w:t>
            </w:r>
            <w:r w:rsidRPr="000548DF">
              <w:rPr>
                <w:rFonts w:eastAsiaTheme="minorHAnsi"/>
                <w:noProof/>
                <w:webHidden/>
                <w:lang w:val="en-US" w:eastAsia="en-US"/>
              </w:rPr>
              <w:fldChar w:fldCharType="end"/>
            </w:r>
          </w:hyperlink>
        </w:p>
        <w:p w14:paraId="7201EA13"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bCs/>
              <w:noProof/>
              <w:sz w:val="24"/>
              <w:szCs w:val="24"/>
              <w:lang w:val="en-US" w:eastAsia="en-US"/>
            </w:rPr>
            <w:fldChar w:fldCharType="end"/>
          </w:r>
        </w:p>
      </w:sdtContent>
    </w:sdt>
    <w:p w14:paraId="4E7DC048" w14:textId="77777777" w:rsidR="000548DF" w:rsidRPr="000548DF" w:rsidRDefault="000548DF" w:rsidP="000548DF">
      <w:pPr>
        <w:spacing w:line="480" w:lineRule="auto"/>
        <w:contextualSpacing/>
        <w:jc w:val="center"/>
        <w:rPr>
          <w:rFonts w:ascii="Times New Roman" w:eastAsiaTheme="minorHAnsi" w:hAnsi="Times New Roman" w:cs="Times New Roman"/>
          <w:sz w:val="24"/>
          <w:szCs w:val="24"/>
          <w:lang w:val="en-US" w:eastAsia="en-US"/>
        </w:rPr>
      </w:pPr>
    </w:p>
    <w:p w14:paraId="49465ADB"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br w:type="page"/>
      </w:r>
    </w:p>
    <w:p w14:paraId="2B184F17" w14:textId="77777777" w:rsidR="000548DF" w:rsidRPr="000548DF" w:rsidRDefault="000548DF" w:rsidP="000548DF">
      <w:pPr>
        <w:spacing w:line="480" w:lineRule="auto"/>
        <w:contextualSpacing/>
        <w:jc w:val="center"/>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lastRenderedPageBreak/>
        <w:t>Specification report</w:t>
      </w:r>
    </w:p>
    <w:p w14:paraId="5E9EDC6D" w14:textId="77777777" w:rsidR="000548DF" w:rsidRPr="000548DF" w:rsidRDefault="000548DF" w:rsidP="000548DF">
      <w:pPr>
        <w:keepNext/>
        <w:keepLines/>
        <w:spacing w:line="480" w:lineRule="auto"/>
        <w:contextualSpacing/>
        <w:outlineLvl w:val="0"/>
        <w:rPr>
          <w:rFonts w:ascii="Times New Roman" w:eastAsiaTheme="majorEastAsia" w:hAnsi="Times New Roman" w:cs="Times New Roman"/>
          <w:b/>
          <w:sz w:val="24"/>
          <w:szCs w:val="24"/>
          <w:lang w:val="en-US" w:eastAsia="en-US"/>
        </w:rPr>
      </w:pPr>
      <w:bookmarkStart w:id="0" w:name="_Toc47713047"/>
      <w:r w:rsidRPr="000548DF">
        <w:rPr>
          <w:rFonts w:ascii="Times New Roman" w:eastAsiaTheme="majorEastAsia" w:hAnsi="Times New Roman" w:cs="Times New Roman"/>
          <w:b/>
          <w:sz w:val="24"/>
          <w:szCs w:val="24"/>
          <w:lang w:val="en-US" w:eastAsia="en-US"/>
        </w:rPr>
        <w:t>Requirements</w:t>
      </w:r>
      <w:bookmarkEnd w:id="0"/>
    </w:p>
    <w:p w14:paraId="0F7B2ED9" w14:textId="77777777" w:rsidR="000548DF" w:rsidRPr="000548DF" w:rsidRDefault="000548DF" w:rsidP="000548DF">
      <w:pPr>
        <w:spacing w:line="480" w:lineRule="auto"/>
        <w:ind w:firstLine="720"/>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The website is designed for helping people to Handle their mortgage as well as for any new commitments that they are about to make in regards of the mortgage. The website is properly designed to help in storing the data and several important details that are required to understand the basic rules applied on the mortgage as well as it will also help in the demonstrating the process of how to handle as well as overcome the issues while managing or starting a mortgage deal. The website is based on multiple web-pages which are including the details about the mortgage as well as are helping the user to interact with numerous levels of details regarding profiling. The targeted audience would be the people who are interested in the mortgage as well as the investors that are focusing on capturing the market of mortgage. The legal aspects are properly as well as precisely being managed. It is important to know that the mortgage with the involvement of legal aspects is a highly complicated process and it is required to be managed effectively as well as precisely. The main of this report is to enhance the understanding of the purpose of the report as well as to elaborate its development as well as designing complications.</w:t>
      </w:r>
    </w:p>
    <w:p w14:paraId="03C0E7DE" w14:textId="77777777" w:rsidR="000548DF" w:rsidRPr="000548DF" w:rsidRDefault="000548DF" w:rsidP="000548DF">
      <w:pPr>
        <w:spacing w:line="480" w:lineRule="auto"/>
        <w:ind w:firstLine="720"/>
        <w:contextualSpacing/>
        <w:rPr>
          <w:rFonts w:ascii="Times New Roman" w:eastAsiaTheme="minorHAnsi" w:hAnsi="Times New Roman" w:cs="Times New Roman"/>
          <w:sz w:val="24"/>
          <w:szCs w:val="24"/>
          <w:lang w:val="en-US" w:eastAsia="en-US"/>
        </w:rPr>
      </w:pPr>
    </w:p>
    <w:p w14:paraId="1A8BE97F" w14:textId="77777777" w:rsidR="000548DF" w:rsidRPr="000548DF" w:rsidRDefault="000548DF" w:rsidP="000548DF">
      <w:pPr>
        <w:keepNext/>
        <w:keepLines/>
        <w:spacing w:line="480" w:lineRule="auto"/>
        <w:contextualSpacing/>
        <w:outlineLvl w:val="0"/>
        <w:rPr>
          <w:rFonts w:ascii="Times New Roman" w:eastAsiaTheme="majorEastAsia" w:hAnsi="Times New Roman" w:cs="Times New Roman"/>
          <w:b/>
          <w:sz w:val="24"/>
          <w:szCs w:val="24"/>
          <w:lang w:val="en-US" w:eastAsia="en-US"/>
        </w:rPr>
      </w:pPr>
      <w:bookmarkStart w:id="1" w:name="_Toc47713048"/>
      <w:r w:rsidRPr="000548DF">
        <w:rPr>
          <w:rFonts w:ascii="Times New Roman" w:eastAsiaTheme="majorEastAsia" w:hAnsi="Times New Roman" w:cs="Times New Roman"/>
          <w:b/>
          <w:sz w:val="24"/>
          <w:szCs w:val="24"/>
          <w:lang w:val="en-US" w:eastAsia="en-US"/>
        </w:rPr>
        <w:t>Implementation</w:t>
      </w:r>
      <w:bookmarkEnd w:id="1"/>
    </w:p>
    <w:p w14:paraId="0489694F" w14:textId="77777777" w:rsidR="000548DF" w:rsidRPr="000548DF" w:rsidRDefault="000548DF" w:rsidP="000548DF">
      <w:pPr>
        <w:spacing w:line="480" w:lineRule="auto"/>
        <w:ind w:firstLine="720"/>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This section is entirely based on the screenshots of the 14 pages on which the website is being comprised. Every page is relatively very important for the process management, mortgage requirements collection from user, and getting profile data from the user. The account building as well as getting logged into the website are also some of the most important functions that are also dealt on separate pages. </w:t>
      </w:r>
    </w:p>
    <w:p w14:paraId="2699A9B5"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lastRenderedPageBreak/>
        <w:drawing>
          <wp:inline distT="0" distB="0" distL="0" distR="0" wp14:anchorId="7F4163D8" wp14:editId="0AA04F88">
            <wp:extent cx="5943600" cy="33928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3392805"/>
                    </a:xfrm>
                    <a:prstGeom prst="rect">
                      <a:avLst/>
                    </a:prstGeom>
                  </pic:spPr>
                </pic:pic>
              </a:graphicData>
            </a:graphic>
          </wp:inline>
        </w:drawing>
      </w:r>
    </w:p>
    <w:p w14:paraId="70104C75"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3C521E30"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drawing>
          <wp:inline distT="0" distB="0" distL="0" distR="0" wp14:anchorId="4317C3D6" wp14:editId="01C0C1C3">
            <wp:extent cx="5943600" cy="338899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388995"/>
                    </a:xfrm>
                    <a:prstGeom prst="rect">
                      <a:avLst/>
                    </a:prstGeom>
                  </pic:spPr>
                </pic:pic>
              </a:graphicData>
            </a:graphic>
          </wp:inline>
        </w:drawing>
      </w:r>
    </w:p>
    <w:p w14:paraId="355CF0AE"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498A0380"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4EB5197E"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lastRenderedPageBreak/>
        <w:drawing>
          <wp:inline distT="0" distB="0" distL="0" distR="0" wp14:anchorId="5AD60139" wp14:editId="5EF9C811">
            <wp:extent cx="5943600" cy="33909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390900"/>
                    </a:xfrm>
                    <a:prstGeom prst="rect">
                      <a:avLst/>
                    </a:prstGeom>
                  </pic:spPr>
                </pic:pic>
              </a:graphicData>
            </a:graphic>
          </wp:inline>
        </w:drawing>
      </w:r>
    </w:p>
    <w:p w14:paraId="149FE85E"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55A21FB6"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drawing>
          <wp:inline distT="0" distB="0" distL="0" distR="0" wp14:anchorId="2F7D1549" wp14:editId="6CA65494">
            <wp:extent cx="5943600" cy="3388995"/>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88995"/>
                    </a:xfrm>
                    <a:prstGeom prst="rect">
                      <a:avLst/>
                    </a:prstGeom>
                  </pic:spPr>
                </pic:pic>
              </a:graphicData>
            </a:graphic>
          </wp:inline>
        </w:drawing>
      </w:r>
    </w:p>
    <w:p w14:paraId="47A7607C"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7B2D46F1"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130779D9"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lastRenderedPageBreak/>
        <w:drawing>
          <wp:inline distT="0" distB="0" distL="0" distR="0" wp14:anchorId="4407A169" wp14:editId="73C8057E">
            <wp:extent cx="5943600" cy="33972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97250"/>
                    </a:xfrm>
                    <a:prstGeom prst="rect">
                      <a:avLst/>
                    </a:prstGeom>
                  </pic:spPr>
                </pic:pic>
              </a:graphicData>
            </a:graphic>
          </wp:inline>
        </w:drawing>
      </w:r>
    </w:p>
    <w:p w14:paraId="20DA3BB2"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6F30E88A"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drawing>
          <wp:inline distT="0" distB="0" distL="0" distR="0" wp14:anchorId="5B87B67F" wp14:editId="00710C91">
            <wp:extent cx="5943600" cy="32029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202940"/>
                    </a:xfrm>
                    <a:prstGeom prst="rect">
                      <a:avLst/>
                    </a:prstGeom>
                  </pic:spPr>
                </pic:pic>
              </a:graphicData>
            </a:graphic>
          </wp:inline>
        </w:drawing>
      </w:r>
    </w:p>
    <w:p w14:paraId="4255DDE9"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732EFD25"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6CB27BE9"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16488312"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lastRenderedPageBreak/>
        <w:drawing>
          <wp:inline distT="0" distB="0" distL="0" distR="0" wp14:anchorId="0BFBD5C5" wp14:editId="574497CB">
            <wp:extent cx="5943600" cy="461073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4610735"/>
                    </a:xfrm>
                    <a:prstGeom prst="rect">
                      <a:avLst/>
                    </a:prstGeom>
                  </pic:spPr>
                </pic:pic>
              </a:graphicData>
            </a:graphic>
          </wp:inline>
        </w:drawing>
      </w:r>
    </w:p>
    <w:p w14:paraId="76D912E4"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drawing>
          <wp:inline distT="0" distB="0" distL="0" distR="0" wp14:anchorId="7D80390C" wp14:editId="3B1971E7">
            <wp:extent cx="5943600" cy="339280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92805"/>
                    </a:xfrm>
                    <a:prstGeom prst="rect">
                      <a:avLst/>
                    </a:prstGeom>
                  </pic:spPr>
                </pic:pic>
              </a:graphicData>
            </a:graphic>
          </wp:inline>
        </w:drawing>
      </w:r>
    </w:p>
    <w:p w14:paraId="00B6AE5E"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lastRenderedPageBreak/>
        <w:drawing>
          <wp:inline distT="0" distB="0" distL="0" distR="0" wp14:anchorId="5A337E29" wp14:editId="047BE388">
            <wp:extent cx="5943600" cy="3339465"/>
            <wp:effectExtent l="0" t="0" r="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39465"/>
                    </a:xfrm>
                    <a:prstGeom prst="rect">
                      <a:avLst/>
                    </a:prstGeom>
                  </pic:spPr>
                </pic:pic>
              </a:graphicData>
            </a:graphic>
          </wp:inline>
        </w:drawing>
      </w:r>
    </w:p>
    <w:p w14:paraId="7B4BF13C"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2B7287A1"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drawing>
          <wp:inline distT="0" distB="0" distL="0" distR="0" wp14:anchorId="1FD49CD1" wp14:editId="3A90D18C">
            <wp:extent cx="5943600" cy="33432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3CA0207"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57BCBEE0"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lastRenderedPageBreak/>
        <w:drawing>
          <wp:inline distT="0" distB="0" distL="0" distR="0" wp14:anchorId="60C3B69B" wp14:editId="4F4154D7">
            <wp:extent cx="5943600" cy="306705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067050"/>
                    </a:xfrm>
                    <a:prstGeom prst="rect">
                      <a:avLst/>
                    </a:prstGeom>
                  </pic:spPr>
                </pic:pic>
              </a:graphicData>
            </a:graphic>
          </wp:inline>
        </w:drawing>
      </w:r>
    </w:p>
    <w:p w14:paraId="7EF38CA2"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60672D51"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drawing>
          <wp:inline distT="0" distB="0" distL="0" distR="0" wp14:anchorId="1860919A" wp14:editId="4BBE7E16">
            <wp:extent cx="5943600" cy="305435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054350"/>
                    </a:xfrm>
                    <a:prstGeom prst="rect">
                      <a:avLst/>
                    </a:prstGeom>
                  </pic:spPr>
                </pic:pic>
              </a:graphicData>
            </a:graphic>
          </wp:inline>
        </w:drawing>
      </w:r>
    </w:p>
    <w:p w14:paraId="7142700A"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1CD113E4"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1BF4C6CE"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187B906D"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576052EE"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lastRenderedPageBreak/>
        <w:drawing>
          <wp:inline distT="0" distB="0" distL="0" distR="0" wp14:anchorId="65F7F439" wp14:editId="74610D90">
            <wp:extent cx="5943600" cy="3310255"/>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10255"/>
                    </a:xfrm>
                    <a:prstGeom prst="rect">
                      <a:avLst/>
                    </a:prstGeom>
                  </pic:spPr>
                </pic:pic>
              </a:graphicData>
            </a:graphic>
          </wp:inline>
        </w:drawing>
      </w:r>
    </w:p>
    <w:p w14:paraId="255A4A2E"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13DC98C3"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drawing>
          <wp:inline distT="0" distB="0" distL="0" distR="0" wp14:anchorId="4A524BDE" wp14:editId="5235558B">
            <wp:extent cx="5943600" cy="3021330"/>
            <wp:effectExtent l="0" t="0" r="0"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021330"/>
                    </a:xfrm>
                    <a:prstGeom prst="rect">
                      <a:avLst/>
                    </a:prstGeom>
                  </pic:spPr>
                </pic:pic>
              </a:graphicData>
            </a:graphic>
          </wp:inline>
        </w:drawing>
      </w:r>
    </w:p>
    <w:p w14:paraId="10DD2059" w14:textId="77777777" w:rsidR="000548DF" w:rsidRPr="000548DF" w:rsidRDefault="000548DF" w:rsidP="000548DF">
      <w:pPr>
        <w:keepNext/>
        <w:keepLines/>
        <w:spacing w:line="480" w:lineRule="auto"/>
        <w:contextualSpacing/>
        <w:outlineLvl w:val="0"/>
        <w:rPr>
          <w:rFonts w:ascii="Times New Roman" w:eastAsiaTheme="majorEastAsia" w:hAnsi="Times New Roman" w:cs="Times New Roman"/>
          <w:b/>
          <w:sz w:val="24"/>
          <w:szCs w:val="24"/>
          <w:lang w:val="en-US" w:eastAsia="en-US"/>
        </w:rPr>
      </w:pPr>
    </w:p>
    <w:p w14:paraId="0E2EAFF5" w14:textId="77777777" w:rsidR="000548DF" w:rsidRPr="000548DF" w:rsidRDefault="000548DF" w:rsidP="000548DF">
      <w:pPr>
        <w:keepNext/>
        <w:keepLines/>
        <w:spacing w:line="480" w:lineRule="auto"/>
        <w:contextualSpacing/>
        <w:outlineLvl w:val="0"/>
        <w:rPr>
          <w:rFonts w:ascii="Times New Roman" w:eastAsiaTheme="majorEastAsia" w:hAnsi="Times New Roman" w:cs="Times New Roman"/>
          <w:b/>
          <w:sz w:val="24"/>
          <w:szCs w:val="24"/>
          <w:lang w:val="en-US" w:eastAsia="en-US"/>
        </w:rPr>
      </w:pPr>
      <w:bookmarkStart w:id="2" w:name="_Toc47713049"/>
      <w:r w:rsidRPr="000548DF">
        <w:rPr>
          <w:rFonts w:ascii="Times New Roman" w:eastAsiaTheme="majorEastAsia" w:hAnsi="Times New Roman" w:cs="Times New Roman"/>
          <w:b/>
          <w:sz w:val="24"/>
          <w:szCs w:val="24"/>
          <w:lang w:val="en-US" w:eastAsia="en-US"/>
        </w:rPr>
        <w:t>Validation</w:t>
      </w:r>
      <w:bookmarkEnd w:id="2"/>
    </w:p>
    <w:p w14:paraId="3020F145" w14:textId="77777777" w:rsidR="000548DF" w:rsidRPr="000548DF" w:rsidRDefault="000548DF" w:rsidP="000548DF">
      <w:pPr>
        <w:spacing w:line="480" w:lineRule="auto"/>
        <w:ind w:firstLine="720"/>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 process in which the HTML as well as CSS based webpage errors checking is performed, it is known as the validation. It includes numerous important modules as well as concerns. The HTML as well as CSS code is required to be validated so that it would be </w:t>
      </w:r>
      <w:r w:rsidRPr="000548DF">
        <w:rPr>
          <w:rFonts w:ascii="Times New Roman" w:eastAsiaTheme="minorHAnsi" w:hAnsi="Times New Roman" w:cs="Times New Roman"/>
          <w:sz w:val="24"/>
          <w:szCs w:val="24"/>
          <w:lang w:val="en-US" w:eastAsia="en-US"/>
        </w:rPr>
        <w:lastRenderedPageBreak/>
        <w:t xml:space="preserve">according to the W3C standards. The W3C standards are being made so that unbalanced HTML tags in the documents which includes the stray characters, duplicate IDs, missing or invalid attributes and other recommendations would be handled as well as resolved. </w:t>
      </w:r>
    </w:p>
    <w:p w14:paraId="7AD49E6F"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sdt>
        <w:sdtPr>
          <w:rPr>
            <w:rFonts w:ascii="Times New Roman" w:eastAsiaTheme="minorHAnsi" w:hAnsi="Times New Roman" w:cs="Times New Roman"/>
            <w:sz w:val="24"/>
            <w:szCs w:val="24"/>
            <w:lang w:val="en-US" w:eastAsia="en-US"/>
          </w:rPr>
          <w:id w:val="877596862"/>
          <w:citation/>
        </w:sdtPr>
        <w:sdtContent>
          <w:r w:rsidRPr="000548DF">
            <w:rPr>
              <w:rFonts w:ascii="Times New Roman" w:eastAsiaTheme="minorHAnsi" w:hAnsi="Times New Roman" w:cs="Times New Roman"/>
              <w:sz w:val="24"/>
              <w:szCs w:val="24"/>
              <w:lang w:val="en-US" w:eastAsia="en-US"/>
            </w:rPr>
            <w:fldChar w:fldCharType="begin"/>
          </w:r>
          <w:r w:rsidRPr="000548DF">
            <w:rPr>
              <w:rFonts w:ascii="Times New Roman" w:eastAsiaTheme="minorHAnsi" w:hAnsi="Times New Roman" w:cs="Times New Roman"/>
              <w:sz w:val="24"/>
              <w:szCs w:val="24"/>
              <w:lang w:val="en-US" w:eastAsia="en-US"/>
            </w:rPr>
            <w:instrText xml:space="preserve"> CITATION W3S \l 1033 </w:instrText>
          </w:r>
          <w:r w:rsidRPr="000548DF">
            <w:rPr>
              <w:rFonts w:ascii="Times New Roman" w:eastAsiaTheme="minorHAnsi" w:hAnsi="Times New Roman" w:cs="Times New Roman"/>
              <w:sz w:val="24"/>
              <w:szCs w:val="24"/>
              <w:lang w:val="en-US" w:eastAsia="en-US"/>
            </w:rPr>
            <w:fldChar w:fldCharType="separate"/>
          </w:r>
          <w:r w:rsidRPr="000548DF">
            <w:rPr>
              <w:rFonts w:ascii="Times New Roman" w:eastAsiaTheme="minorHAnsi" w:hAnsi="Times New Roman" w:cs="Times New Roman"/>
              <w:noProof/>
              <w:sz w:val="24"/>
              <w:szCs w:val="24"/>
              <w:lang w:val="en-US" w:eastAsia="en-US"/>
            </w:rPr>
            <w:t>[1]</w:t>
          </w:r>
          <w:r w:rsidRPr="000548DF">
            <w:rPr>
              <w:rFonts w:ascii="Times New Roman" w:eastAsiaTheme="minorHAnsi" w:hAnsi="Times New Roman" w:cs="Times New Roman"/>
              <w:sz w:val="24"/>
              <w:szCs w:val="24"/>
              <w:lang w:val="en-US" w:eastAsia="en-US"/>
            </w:rPr>
            <w:fldChar w:fldCharType="end"/>
          </w:r>
        </w:sdtContent>
      </w:sdt>
      <w:r w:rsidRPr="000548DF">
        <w:rPr>
          <w:rFonts w:ascii="Times New Roman" w:eastAsiaTheme="minorHAnsi" w:hAnsi="Times New Roman" w:cs="Times New Roman"/>
          <w:sz w:val="24"/>
          <w:szCs w:val="24"/>
          <w:lang w:val="en-US" w:eastAsia="en-US"/>
        </w:rPr>
        <w:t xml:space="preserve"> The code is mostly pasting</w:t>
      </w:r>
      <w:ins w:id="3" w:author="Kemi Ademoye" w:date="2020-01-14T09:46:00Z">
        <w:r w:rsidRPr="000548DF">
          <w:rPr>
            <w:rFonts w:ascii="Times New Roman" w:eastAsiaTheme="minorHAnsi" w:hAnsi="Times New Roman" w:cs="Times New Roman"/>
            <w:sz w:val="24"/>
            <w:szCs w:val="24"/>
            <w:lang w:val="en-US" w:eastAsia="en-US"/>
          </w:rPr>
          <w:t xml:space="preserve"> </w:t>
        </w:r>
      </w:ins>
      <w:r w:rsidRPr="000548DF">
        <w:rPr>
          <w:rFonts w:ascii="Times New Roman" w:eastAsiaTheme="minorHAnsi" w:hAnsi="Times New Roman" w:cs="Times New Roman"/>
          <w:sz w:val="24"/>
          <w:szCs w:val="24"/>
          <w:lang w:val="en-US" w:eastAsia="en-US"/>
        </w:rPr>
        <w:t xml:space="preserve">in the W3C and the validation is clarified. This helps in filling the data in the database with the clean information. It reduced the noise as well as helps in the enhancement of the quality of the user information. The typo errors made by the user which could not be handled anyway can also be resolved with the help of validated forms. For example, if the user has entered a five-digit numeric value in the year section, it would not be accepted. Also, if someone has inserted an alphabet in the numeric input box, it would also not be accepted. There are many other reasons due to which the HTML validation is important which includes the ensuring of the technical quality of web pages. </w:t>
      </w:r>
    </w:p>
    <w:p w14:paraId="49CEF545"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 underneath web page is being validated and on leaving the empty sections, would result in the error invoking that is very important to be handled. All the webpages are being validated so that there would be no or very less error possibility as well as the quality of the web pages would also be improved. </w:t>
      </w:r>
    </w:p>
    <w:p w14:paraId="23A4361A"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6DBC5BB5"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noProof/>
          <w:sz w:val="24"/>
          <w:szCs w:val="24"/>
          <w:lang w:val="en-US" w:eastAsia="en-US"/>
        </w:rPr>
        <w:lastRenderedPageBreak/>
        <w:drawing>
          <wp:inline distT="0" distB="0" distL="0" distR="0" wp14:anchorId="631FA3CA" wp14:editId="4FDB649C">
            <wp:extent cx="5943600" cy="33432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E172DE8"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0A490091"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sdt>
        <w:sdtPr>
          <w:rPr>
            <w:rFonts w:ascii="Times New Roman" w:eastAsiaTheme="minorHAnsi" w:hAnsi="Times New Roman" w:cs="Times New Roman"/>
            <w:sz w:val="24"/>
            <w:szCs w:val="24"/>
            <w:lang w:val="en-US" w:eastAsia="en-US"/>
          </w:rPr>
          <w:id w:val="-208887803"/>
          <w:citation/>
        </w:sdtPr>
        <w:sdtContent>
          <w:r w:rsidRPr="000548DF">
            <w:rPr>
              <w:rFonts w:ascii="Times New Roman" w:eastAsiaTheme="minorHAnsi" w:hAnsi="Times New Roman" w:cs="Times New Roman"/>
              <w:sz w:val="24"/>
              <w:szCs w:val="24"/>
              <w:lang w:val="en-US" w:eastAsia="en-US"/>
            </w:rPr>
            <w:fldChar w:fldCharType="begin"/>
          </w:r>
          <w:r w:rsidRPr="000548DF">
            <w:rPr>
              <w:rFonts w:ascii="Times New Roman" w:eastAsiaTheme="minorHAnsi" w:hAnsi="Times New Roman" w:cs="Times New Roman"/>
              <w:sz w:val="24"/>
              <w:szCs w:val="24"/>
              <w:lang w:val="en-US" w:eastAsia="en-US"/>
            </w:rPr>
            <w:instrText xml:space="preserve">CITATION Mar \l 1033 </w:instrText>
          </w:r>
          <w:r w:rsidRPr="000548DF">
            <w:rPr>
              <w:rFonts w:ascii="Times New Roman" w:eastAsiaTheme="minorHAnsi" w:hAnsi="Times New Roman" w:cs="Times New Roman"/>
              <w:sz w:val="24"/>
              <w:szCs w:val="24"/>
              <w:lang w:val="en-US" w:eastAsia="en-US"/>
            </w:rPr>
            <w:fldChar w:fldCharType="separate"/>
          </w:r>
          <w:r w:rsidRPr="000548DF">
            <w:rPr>
              <w:rFonts w:ascii="Times New Roman" w:eastAsiaTheme="minorHAnsi" w:hAnsi="Times New Roman" w:cs="Times New Roman"/>
              <w:noProof/>
              <w:sz w:val="24"/>
              <w:szCs w:val="24"/>
              <w:lang w:val="en-US" w:eastAsia="en-US"/>
            </w:rPr>
            <w:t>[2]</w:t>
          </w:r>
          <w:r w:rsidRPr="000548DF">
            <w:rPr>
              <w:rFonts w:ascii="Times New Roman" w:eastAsiaTheme="minorHAnsi" w:hAnsi="Times New Roman" w:cs="Times New Roman"/>
              <w:sz w:val="24"/>
              <w:szCs w:val="24"/>
              <w:lang w:val="en-US" w:eastAsia="en-US"/>
            </w:rPr>
            <w:fldChar w:fldCharType="end"/>
          </w:r>
        </w:sdtContent>
      </w:sdt>
      <w:r w:rsidRPr="000548DF">
        <w:rPr>
          <w:rFonts w:ascii="Times New Roman" w:eastAsiaTheme="minorHAnsi" w:hAnsi="Times New Roman" w:cs="Times New Roman"/>
          <w:sz w:val="24"/>
          <w:szCs w:val="24"/>
          <w:lang w:val="en-US" w:eastAsia="en-US"/>
        </w:rPr>
        <w:t xml:space="preserve"> For the purpose of validating the HTML webpages as well as code, the HTML is being used. </w:t>
      </w:r>
      <w:sdt>
        <w:sdtPr>
          <w:rPr>
            <w:rFonts w:ascii="Times New Roman" w:eastAsiaTheme="minorHAnsi" w:hAnsi="Times New Roman" w:cs="Times New Roman"/>
            <w:sz w:val="24"/>
            <w:szCs w:val="24"/>
            <w:lang w:val="en-US" w:eastAsia="en-US"/>
          </w:rPr>
          <w:id w:val="193970391"/>
          <w:citation/>
        </w:sdtPr>
        <w:sdtContent>
          <w:r w:rsidRPr="000548DF">
            <w:rPr>
              <w:rFonts w:ascii="Times New Roman" w:eastAsiaTheme="minorHAnsi" w:hAnsi="Times New Roman" w:cs="Times New Roman"/>
              <w:sz w:val="24"/>
              <w:szCs w:val="24"/>
              <w:lang w:val="en-US" w:eastAsia="en-US"/>
            </w:rPr>
            <w:fldChar w:fldCharType="begin"/>
          </w:r>
          <w:r w:rsidRPr="000548DF">
            <w:rPr>
              <w:rFonts w:ascii="Times New Roman" w:eastAsiaTheme="minorHAnsi" w:hAnsi="Times New Roman" w:cs="Times New Roman"/>
              <w:sz w:val="24"/>
              <w:szCs w:val="24"/>
              <w:lang w:val="en-US" w:eastAsia="en-US"/>
            </w:rPr>
            <w:instrText xml:space="preserve">CITATION W3C \l 1033 </w:instrText>
          </w:r>
          <w:r w:rsidRPr="000548DF">
            <w:rPr>
              <w:rFonts w:ascii="Times New Roman" w:eastAsiaTheme="minorHAnsi" w:hAnsi="Times New Roman" w:cs="Times New Roman"/>
              <w:sz w:val="24"/>
              <w:szCs w:val="24"/>
              <w:lang w:val="en-US" w:eastAsia="en-US"/>
            </w:rPr>
            <w:fldChar w:fldCharType="separate"/>
          </w:r>
          <w:r w:rsidRPr="000548DF">
            <w:rPr>
              <w:rFonts w:ascii="Times New Roman" w:eastAsiaTheme="minorHAnsi" w:hAnsi="Times New Roman" w:cs="Times New Roman"/>
              <w:noProof/>
              <w:sz w:val="24"/>
              <w:szCs w:val="24"/>
              <w:lang w:val="en-US" w:eastAsia="en-US"/>
            </w:rPr>
            <w:t>[3]</w:t>
          </w:r>
          <w:r w:rsidRPr="000548DF">
            <w:rPr>
              <w:rFonts w:ascii="Times New Roman" w:eastAsiaTheme="minorHAnsi" w:hAnsi="Times New Roman" w:cs="Times New Roman"/>
              <w:sz w:val="24"/>
              <w:szCs w:val="24"/>
              <w:lang w:val="en-US" w:eastAsia="en-US"/>
            </w:rPr>
            <w:fldChar w:fldCharType="end"/>
          </w:r>
        </w:sdtContent>
      </w:sdt>
      <w:r w:rsidRPr="000548DF">
        <w:rPr>
          <w:rFonts w:ascii="Times New Roman" w:eastAsiaTheme="minorHAnsi" w:hAnsi="Times New Roman" w:cs="Times New Roman"/>
          <w:sz w:val="24"/>
          <w:szCs w:val="24"/>
          <w:lang w:val="en-US" w:eastAsia="en-US"/>
        </w:rPr>
        <w:t xml:space="preserve"> On the other side, for the purpose of validating the CSS code, the CSS is being used. Both are very important and well recognized as the best in the market for the validation purposes. </w:t>
      </w:r>
    </w:p>
    <w:p w14:paraId="2DA761B7"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After the validation, the final producing of the result was the corrected version of the HTML code. This code is finally used for the completion of the product/website. The code validation is also an important process which helps in producing the completely clean code. The valid HTML is also an important figure that includes the grammar, vocabulary and syntax followed enmity. </w:t>
      </w:r>
    </w:p>
    <w:p w14:paraId="095C7550" w14:textId="77777777" w:rsidR="000548DF" w:rsidRPr="000548DF" w:rsidRDefault="000548DF" w:rsidP="000548DF">
      <w:pPr>
        <w:keepNext/>
        <w:keepLines/>
        <w:spacing w:line="480" w:lineRule="auto"/>
        <w:contextualSpacing/>
        <w:outlineLvl w:val="0"/>
        <w:rPr>
          <w:rFonts w:ascii="Times New Roman" w:eastAsiaTheme="majorEastAsia" w:hAnsi="Times New Roman" w:cs="Times New Roman"/>
          <w:b/>
          <w:sz w:val="24"/>
          <w:szCs w:val="24"/>
          <w:lang w:val="en-US" w:eastAsia="en-US"/>
        </w:rPr>
      </w:pPr>
    </w:p>
    <w:p w14:paraId="3B0D2AA5" w14:textId="77777777" w:rsidR="000548DF" w:rsidRPr="000548DF" w:rsidRDefault="000548DF" w:rsidP="000548DF">
      <w:pPr>
        <w:keepNext/>
        <w:keepLines/>
        <w:spacing w:line="480" w:lineRule="auto"/>
        <w:contextualSpacing/>
        <w:outlineLvl w:val="0"/>
        <w:rPr>
          <w:rFonts w:ascii="Times New Roman" w:eastAsiaTheme="majorEastAsia" w:hAnsi="Times New Roman" w:cs="Times New Roman"/>
          <w:b/>
          <w:sz w:val="28"/>
          <w:szCs w:val="28"/>
          <w:lang w:val="en-US" w:eastAsia="en-US"/>
        </w:rPr>
      </w:pPr>
      <w:bookmarkStart w:id="4" w:name="_Toc47713050"/>
      <w:r w:rsidRPr="000548DF">
        <w:rPr>
          <w:rFonts w:ascii="Times New Roman" w:eastAsiaTheme="majorEastAsia" w:hAnsi="Times New Roman" w:cs="Times New Roman"/>
          <w:b/>
          <w:sz w:val="28"/>
          <w:szCs w:val="28"/>
          <w:lang w:val="en-US" w:eastAsia="en-US"/>
        </w:rPr>
        <w:t>Evaluation</w:t>
      </w:r>
      <w:bookmarkEnd w:id="4"/>
    </w:p>
    <w:p w14:paraId="0329D8B5" w14:textId="77777777" w:rsidR="000548DF" w:rsidRPr="000548DF" w:rsidRDefault="000548DF" w:rsidP="000548DF">
      <w:pPr>
        <w:keepNext/>
        <w:keepLines/>
        <w:spacing w:line="480" w:lineRule="auto"/>
        <w:contextualSpacing/>
        <w:outlineLvl w:val="1"/>
        <w:rPr>
          <w:rFonts w:ascii="Times New Roman" w:eastAsiaTheme="majorEastAsia" w:hAnsi="Times New Roman" w:cs="Times New Roman"/>
          <w:b/>
          <w:sz w:val="24"/>
          <w:szCs w:val="24"/>
          <w:lang w:val="en-US" w:eastAsia="en-US"/>
        </w:rPr>
      </w:pPr>
    </w:p>
    <w:p w14:paraId="776B4648" w14:textId="77777777" w:rsidR="000548DF" w:rsidRPr="000548DF" w:rsidRDefault="000548DF" w:rsidP="000548DF">
      <w:pPr>
        <w:keepNext/>
        <w:keepLines/>
        <w:spacing w:line="480" w:lineRule="auto"/>
        <w:contextualSpacing/>
        <w:outlineLvl w:val="1"/>
        <w:rPr>
          <w:rFonts w:ascii="Times New Roman" w:eastAsiaTheme="majorEastAsia" w:hAnsi="Times New Roman" w:cs="Times New Roman"/>
          <w:b/>
          <w:sz w:val="24"/>
          <w:szCs w:val="24"/>
          <w:lang w:val="en-US" w:eastAsia="en-US"/>
        </w:rPr>
      </w:pPr>
      <w:bookmarkStart w:id="5" w:name="_Toc47713051"/>
      <w:r w:rsidRPr="000548DF">
        <w:rPr>
          <w:rFonts w:ascii="Times New Roman" w:eastAsiaTheme="majorEastAsia" w:hAnsi="Times New Roman" w:cs="Times New Roman"/>
          <w:b/>
          <w:sz w:val="24"/>
          <w:szCs w:val="24"/>
          <w:lang w:val="en-US" w:eastAsia="en-US"/>
        </w:rPr>
        <w:t>Usefulness (usability and utility)</w:t>
      </w:r>
      <w:bookmarkEnd w:id="5"/>
    </w:p>
    <w:p w14:paraId="697430A4"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sdt>
        <w:sdtPr>
          <w:rPr>
            <w:rFonts w:ascii="Times New Roman" w:eastAsiaTheme="minorHAnsi" w:hAnsi="Times New Roman" w:cs="Times New Roman"/>
            <w:sz w:val="24"/>
            <w:szCs w:val="24"/>
            <w:lang w:val="en-US" w:eastAsia="en-US"/>
          </w:rPr>
          <w:id w:val="776914145"/>
          <w:citation/>
        </w:sdtPr>
        <w:sdtContent>
          <w:r w:rsidRPr="000548DF">
            <w:rPr>
              <w:rFonts w:ascii="Times New Roman" w:eastAsiaTheme="minorHAnsi" w:hAnsi="Times New Roman" w:cs="Times New Roman"/>
              <w:sz w:val="24"/>
              <w:szCs w:val="24"/>
              <w:lang w:val="en-US" w:eastAsia="en-US"/>
            </w:rPr>
            <w:fldChar w:fldCharType="begin"/>
          </w:r>
          <w:r w:rsidRPr="000548DF">
            <w:rPr>
              <w:rFonts w:ascii="Times New Roman" w:eastAsiaTheme="minorHAnsi" w:hAnsi="Times New Roman" w:cs="Times New Roman"/>
              <w:sz w:val="24"/>
              <w:szCs w:val="24"/>
              <w:lang w:val="en-US" w:eastAsia="en-US"/>
            </w:rPr>
            <w:instrText xml:space="preserve"> CITATION Oli02 \l 1033 </w:instrText>
          </w:r>
          <w:r w:rsidRPr="000548DF">
            <w:rPr>
              <w:rFonts w:ascii="Times New Roman" w:eastAsiaTheme="minorHAnsi" w:hAnsi="Times New Roman" w:cs="Times New Roman"/>
              <w:sz w:val="24"/>
              <w:szCs w:val="24"/>
              <w:lang w:val="en-US" w:eastAsia="en-US"/>
            </w:rPr>
            <w:fldChar w:fldCharType="separate"/>
          </w:r>
          <w:r w:rsidRPr="000548DF">
            <w:rPr>
              <w:rFonts w:ascii="Times New Roman" w:eastAsiaTheme="minorHAnsi" w:hAnsi="Times New Roman" w:cs="Times New Roman"/>
              <w:noProof/>
              <w:sz w:val="24"/>
              <w:szCs w:val="24"/>
              <w:lang w:val="en-US" w:eastAsia="en-US"/>
            </w:rPr>
            <w:t>[4]</w:t>
          </w:r>
          <w:r w:rsidRPr="000548DF">
            <w:rPr>
              <w:rFonts w:ascii="Times New Roman" w:eastAsiaTheme="minorHAnsi" w:hAnsi="Times New Roman" w:cs="Times New Roman"/>
              <w:sz w:val="24"/>
              <w:szCs w:val="24"/>
              <w:lang w:val="en-US" w:eastAsia="en-US"/>
            </w:rPr>
            <w:fldChar w:fldCharType="end"/>
          </w:r>
        </w:sdtContent>
      </w:sdt>
      <w:r w:rsidRPr="000548DF">
        <w:rPr>
          <w:rFonts w:ascii="Times New Roman" w:eastAsiaTheme="minorHAnsi" w:hAnsi="Times New Roman" w:cs="Times New Roman"/>
          <w:sz w:val="24"/>
          <w:szCs w:val="24"/>
          <w:lang w:val="en-US" w:eastAsia="en-US"/>
        </w:rPr>
        <w:t xml:space="preserve"> The website is properly functional. All the calculations as well as other necessary data input and output sources are interlinked and connected properly with a keen precision. While discussing the utility of the website, it comes with the discussion of the detailing based on the webpage’s navigation, and the text boxes functioning. The input of the data in the databases is also properly connected as well as many other aspects. The website forms and design are properly selected as well as tailored so that there would be no confusion for the user. The user can fill the data in the forms one after the other. The important details are being added with red star on the right top of each entity while the non-important ones are left simple. </w:t>
      </w:r>
    </w:p>
    <w:p w14:paraId="297AF77E"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 colors of the website are navy blue which helps in keeping the site much formal and less floral. It helps in keeping the user’s focus on the computer so that there would be no or very less diversion. The colors play an important role in keeping the user on the site and work as per needed. </w:t>
      </w:r>
    </w:p>
    <w:p w14:paraId="6D757689"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 site can be improved with more functionalities added that includes the navigation to the helping websites which includes the law enforcement sites. It is important to know that the quality of the experience of user is very important. The more he will be focused, the positive impact on the user would be improved. In future the website would be enhanced from just mortgage to many other functions as well. </w:t>
      </w:r>
    </w:p>
    <w:p w14:paraId="4E5156D6" w14:textId="77777777" w:rsidR="000548DF" w:rsidRPr="000548DF" w:rsidRDefault="000548DF" w:rsidP="000548DF">
      <w:pPr>
        <w:keepNext/>
        <w:keepLines/>
        <w:spacing w:line="480" w:lineRule="auto"/>
        <w:contextualSpacing/>
        <w:outlineLvl w:val="1"/>
        <w:rPr>
          <w:rFonts w:ascii="Times New Roman" w:eastAsiaTheme="majorEastAsia" w:hAnsi="Times New Roman" w:cs="Times New Roman"/>
          <w:b/>
          <w:sz w:val="24"/>
          <w:szCs w:val="24"/>
          <w:lang w:val="en-US" w:eastAsia="en-US"/>
        </w:rPr>
      </w:pPr>
      <w:bookmarkStart w:id="6" w:name="_Toc47713052"/>
      <w:r w:rsidRPr="000548DF">
        <w:rPr>
          <w:rFonts w:ascii="Times New Roman" w:eastAsiaTheme="majorEastAsia" w:hAnsi="Times New Roman" w:cs="Times New Roman"/>
          <w:b/>
          <w:sz w:val="24"/>
          <w:szCs w:val="24"/>
          <w:lang w:val="en-US" w:eastAsia="en-US"/>
        </w:rPr>
        <w:t>Search Engine Optimization (SEO)</w:t>
      </w:r>
      <w:bookmarkEnd w:id="6"/>
    </w:p>
    <w:p w14:paraId="217D2D54"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sdt>
        <w:sdtPr>
          <w:rPr>
            <w:rFonts w:ascii="Times New Roman" w:eastAsiaTheme="minorHAnsi" w:hAnsi="Times New Roman" w:cs="Times New Roman"/>
            <w:sz w:val="24"/>
            <w:szCs w:val="24"/>
            <w:lang w:val="en-US" w:eastAsia="en-US"/>
          </w:rPr>
          <w:id w:val="-658772102"/>
          <w:citation/>
        </w:sdtPr>
        <w:sdtContent>
          <w:r w:rsidRPr="000548DF">
            <w:rPr>
              <w:rFonts w:ascii="Times New Roman" w:eastAsiaTheme="minorHAnsi" w:hAnsi="Times New Roman" w:cs="Times New Roman"/>
              <w:sz w:val="24"/>
              <w:szCs w:val="24"/>
              <w:lang w:val="en-US" w:eastAsia="en-US"/>
            </w:rPr>
            <w:fldChar w:fldCharType="begin"/>
          </w:r>
          <w:r w:rsidRPr="000548DF">
            <w:rPr>
              <w:rFonts w:ascii="Times New Roman" w:eastAsiaTheme="minorHAnsi" w:hAnsi="Times New Roman" w:cs="Times New Roman"/>
              <w:sz w:val="24"/>
              <w:szCs w:val="24"/>
              <w:lang w:val="en-US" w:eastAsia="en-US"/>
            </w:rPr>
            <w:instrText xml:space="preserve"> CITATION Nei20 \l 1033 </w:instrText>
          </w:r>
          <w:r w:rsidRPr="000548DF">
            <w:rPr>
              <w:rFonts w:ascii="Times New Roman" w:eastAsiaTheme="minorHAnsi" w:hAnsi="Times New Roman" w:cs="Times New Roman"/>
              <w:sz w:val="24"/>
              <w:szCs w:val="24"/>
              <w:lang w:val="en-US" w:eastAsia="en-US"/>
            </w:rPr>
            <w:fldChar w:fldCharType="separate"/>
          </w:r>
          <w:r w:rsidRPr="000548DF">
            <w:rPr>
              <w:rFonts w:ascii="Times New Roman" w:eastAsiaTheme="minorHAnsi" w:hAnsi="Times New Roman" w:cs="Times New Roman"/>
              <w:noProof/>
              <w:sz w:val="24"/>
              <w:szCs w:val="24"/>
              <w:lang w:val="en-US" w:eastAsia="en-US"/>
            </w:rPr>
            <w:t>[5]</w:t>
          </w:r>
          <w:r w:rsidRPr="000548DF">
            <w:rPr>
              <w:rFonts w:ascii="Times New Roman" w:eastAsiaTheme="minorHAnsi" w:hAnsi="Times New Roman" w:cs="Times New Roman"/>
              <w:sz w:val="24"/>
              <w:szCs w:val="24"/>
              <w:lang w:val="en-US" w:eastAsia="en-US"/>
            </w:rPr>
            <w:fldChar w:fldCharType="end"/>
          </w:r>
        </w:sdtContent>
      </w:sdt>
      <w:r w:rsidRPr="000548DF">
        <w:rPr>
          <w:rFonts w:ascii="Times New Roman" w:eastAsiaTheme="minorHAnsi" w:hAnsi="Times New Roman" w:cs="Times New Roman"/>
          <w:sz w:val="24"/>
          <w:szCs w:val="24"/>
          <w:lang w:val="en-US" w:eastAsia="en-US"/>
        </w:rPr>
        <w:t xml:space="preserve"> There are many search engine optimization techniques that are added in the website. Some of the most famous techniques that are observed to be commonly used in all sites include the Publish high-quality content, optimize page titles and Meta descriptions, </w:t>
      </w:r>
      <w:r w:rsidRPr="000548DF">
        <w:rPr>
          <w:rFonts w:ascii="Times New Roman" w:eastAsiaTheme="minorHAnsi" w:hAnsi="Times New Roman" w:cs="Times New Roman"/>
          <w:sz w:val="24"/>
          <w:szCs w:val="24"/>
          <w:lang w:val="en-US" w:eastAsia="en-US"/>
        </w:rPr>
        <w:lastRenderedPageBreak/>
        <w:t xml:space="preserve">Optimize page content, SEO Images and other multimedia elements, URL optimization, Headings and content formatting, External links, as well as the Internal links. All of them are very important and they are used preferable for the enhancement of appearance of the website as well as its accessibility to the user with some ordinary keyword searches. </w:t>
      </w:r>
    </w:p>
    <w:p w14:paraId="5A40C455"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Optimize page titles and Meta descriptions.</w:t>
      </w:r>
    </w:p>
    <w:p w14:paraId="01B8E266"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 website pages are being titled as per their functions so that the user can directly reach them effectively as well as efficiently. </w:t>
      </w:r>
    </w:p>
    <w:p w14:paraId="2CD21DA6"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Optimize page content.</w:t>
      </w:r>
    </w:p>
    <w:p w14:paraId="13C844CC"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 optimization of the page contents was made on the very first place in almost all the web pages of the website. It helps in the enhancement of the relevance of the site functions as well as the quality of the content. </w:t>
      </w:r>
    </w:p>
    <w:p w14:paraId="05040846"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Headings and content formatting.</w:t>
      </w:r>
    </w:p>
    <w:p w14:paraId="06BE27D2"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 content added in the website is being formatted as per the standards so that the searches would not divert or the site would not be improperly ranked. </w:t>
      </w:r>
    </w:p>
    <w:p w14:paraId="480A5438"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SEO Images and other multimedia elements.</w:t>
      </w:r>
    </w:p>
    <w:p w14:paraId="4F4DB345"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 images are being added with proper tags as well as mat-titles so that they would also be ranked in the searches. </w:t>
      </w:r>
    </w:p>
    <w:p w14:paraId="72E3507B"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URL optimization.</w:t>
      </w:r>
    </w:p>
    <w:p w14:paraId="1593668A"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 URL optimization is ready to be made as it is very important when uploaded on the server. It is one of the most important part of the site optimization. </w:t>
      </w:r>
    </w:p>
    <w:p w14:paraId="52D16651"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Internal links</w:t>
      </w:r>
    </w:p>
    <w:p w14:paraId="464F1561"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There are internal links which navigate the site main content and functional pages to the descriptive pages. They are required so that the user will stay on the site and could fulfill his needs with the help of the content in it. </w:t>
      </w:r>
    </w:p>
    <w:p w14:paraId="62F40FEA"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External links.</w:t>
      </w:r>
    </w:p>
    <w:p w14:paraId="48137081"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lastRenderedPageBreak/>
        <w:t xml:space="preserve">The external links are also being added so that the related articles as well as other blog posts would be accessed by the user on one click. </w:t>
      </w:r>
    </w:p>
    <w:p w14:paraId="2CCFDF4E"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Some of the above-mentioned Search Engine Optimization are not included in the website or added due to the lack of availability of resources. They will be added in the future for the enhancement of the website functionality as well as quality of the experience. </w:t>
      </w:r>
    </w:p>
    <w:p w14:paraId="3DB67007" w14:textId="77777777" w:rsidR="000548DF" w:rsidRPr="000548DF" w:rsidRDefault="000548DF" w:rsidP="000548DF">
      <w:pPr>
        <w:keepNext/>
        <w:keepLines/>
        <w:spacing w:line="480" w:lineRule="auto"/>
        <w:contextualSpacing/>
        <w:outlineLvl w:val="1"/>
        <w:rPr>
          <w:rFonts w:ascii="Times New Roman" w:eastAsiaTheme="majorEastAsia" w:hAnsi="Times New Roman" w:cs="Times New Roman"/>
          <w:b/>
          <w:sz w:val="24"/>
          <w:szCs w:val="24"/>
          <w:lang w:val="en-US" w:eastAsia="en-US"/>
        </w:rPr>
      </w:pPr>
    </w:p>
    <w:p w14:paraId="1AF49B54" w14:textId="77777777" w:rsidR="000548DF" w:rsidRPr="000548DF" w:rsidRDefault="000548DF" w:rsidP="000548DF">
      <w:pPr>
        <w:keepNext/>
        <w:keepLines/>
        <w:spacing w:line="480" w:lineRule="auto"/>
        <w:contextualSpacing/>
        <w:outlineLvl w:val="1"/>
        <w:rPr>
          <w:rFonts w:ascii="Times New Roman" w:eastAsiaTheme="majorEastAsia" w:hAnsi="Times New Roman" w:cs="Times New Roman"/>
          <w:b/>
          <w:sz w:val="24"/>
          <w:szCs w:val="24"/>
          <w:lang w:val="en-US" w:eastAsia="en-US"/>
        </w:rPr>
      </w:pPr>
      <w:bookmarkStart w:id="7" w:name="_Toc47713053"/>
      <w:r w:rsidRPr="000548DF">
        <w:rPr>
          <w:rFonts w:ascii="Times New Roman" w:eastAsiaTheme="majorEastAsia" w:hAnsi="Times New Roman" w:cs="Times New Roman"/>
          <w:b/>
          <w:sz w:val="24"/>
          <w:szCs w:val="24"/>
          <w:lang w:val="en-US" w:eastAsia="en-US"/>
        </w:rPr>
        <w:t>Accessibility</w:t>
      </w:r>
      <w:bookmarkEnd w:id="7"/>
    </w:p>
    <w:p w14:paraId="34F7B6BD"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aXe: The </w:t>
      </w:r>
      <w:bookmarkStart w:id="8" w:name="OLE_LINK5"/>
      <w:bookmarkStart w:id="9" w:name="OLE_LINK6"/>
      <w:r w:rsidRPr="000548DF">
        <w:rPr>
          <w:rFonts w:ascii="Times New Roman" w:eastAsiaTheme="minorHAnsi" w:hAnsi="Times New Roman" w:cs="Times New Roman"/>
          <w:sz w:val="24"/>
          <w:szCs w:val="24"/>
          <w:lang w:val="en-US" w:eastAsia="en-US"/>
        </w:rPr>
        <w:t>Accessibility Engine</w:t>
      </w:r>
      <w:bookmarkEnd w:id="8"/>
      <w:bookmarkEnd w:id="9"/>
    </w:p>
    <w:p w14:paraId="1E2A469B"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sdt>
        <w:sdtPr>
          <w:rPr>
            <w:rFonts w:ascii="Times New Roman" w:eastAsiaTheme="minorHAnsi" w:hAnsi="Times New Roman" w:cs="Times New Roman"/>
            <w:sz w:val="24"/>
            <w:szCs w:val="24"/>
            <w:lang w:val="en-US" w:eastAsia="en-US"/>
          </w:rPr>
          <w:id w:val="1513181105"/>
          <w:citation/>
        </w:sdtPr>
        <w:sdtContent>
          <w:r w:rsidRPr="000548DF">
            <w:rPr>
              <w:rFonts w:ascii="Times New Roman" w:eastAsiaTheme="minorHAnsi" w:hAnsi="Times New Roman" w:cs="Times New Roman"/>
              <w:sz w:val="24"/>
              <w:szCs w:val="24"/>
              <w:lang w:val="en-US" w:eastAsia="en-US"/>
            </w:rPr>
            <w:fldChar w:fldCharType="begin"/>
          </w:r>
          <w:r w:rsidRPr="000548DF">
            <w:rPr>
              <w:rFonts w:ascii="Times New Roman" w:eastAsiaTheme="minorHAnsi" w:hAnsi="Times New Roman" w:cs="Times New Roman"/>
              <w:sz w:val="24"/>
              <w:szCs w:val="24"/>
              <w:lang w:val="en-US" w:eastAsia="en-US"/>
            </w:rPr>
            <w:instrText xml:space="preserve"> CITATION WAV \l 1033 </w:instrText>
          </w:r>
          <w:r w:rsidRPr="000548DF">
            <w:rPr>
              <w:rFonts w:ascii="Times New Roman" w:eastAsiaTheme="minorHAnsi" w:hAnsi="Times New Roman" w:cs="Times New Roman"/>
              <w:sz w:val="24"/>
              <w:szCs w:val="24"/>
              <w:lang w:val="en-US" w:eastAsia="en-US"/>
            </w:rPr>
            <w:fldChar w:fldCharType="separate"/>
          </w:r>
          <w:r w:rsidRPr="000548DF">
            <w:rPr>
              <w:rFonts w:ascii="Times New Roman" w:eastAsiaTheme="minorHAnsi" w:hAnsi="Times New Roman" w:cs="Times New Roman"/>
              <w:noProof/>
              <w:sz w:val="24"/>
              <w:szCs w:val="24"/>
              <w:lang w:val="en-US" w:eastAsia="en-US"/>
            </w:rPr>
            <w:t>[6]</w:t>
          </w:r>
          <w:r w:rsidRPr="000548DF">
            <w:rPr>
              <w:rFonts w:ascii="Times New Roman" w:eastAsiaTheme="minorHAnsi" w:hAnsi="Times New Roman" w:cs="Times New Roman"/>
              <w:sz w:val="24"/>
              <w:szCs w:val="24"/>
              <w:lang w:val="en-US" w:eastAsia="en-US"/>
            </w:rPr>
            <w:fldChar w:fldCharType="end"/>
          </w:r>
        </w:sdtContent>
      </w:sdt>
      <w:r w:rsidRPr="000548DF">
        <w:rPr>
          <w:rFonts w:ascii="Times New Roman" w:eastAsiaTheme="minorHAnsi" w:hAnsi="Times New Roman" w:cs="Times New Roman"/>
          <w:sz w:val="24"/>
          <w:szCs w:val="24"/>
          <w:lang w:val="en-US" w:eastAsia="en-US"/>
        </w:rPr>
        <w:t xml:space="preserve"> Axe is the World's most popular accessibility testing toolkit built on the World's most popular accessibility rules library. Axe is ideal for development teams to test their Web, Android and iOS applications to help identify and resolve common accessibility issues.</w:t>
      </w:r>
    </w:p>
    <w:p w14:paraId="56E368E5"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WAVE: Web Accessibility Evaluation Tool</w:t>
      </w:r>
    </w:p>
    <w:p w14:paraId="6D3C090F"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WAVE is a web accessibility evaluation tool developed by </w:t>
      </w:r>
      <w:bookmarkStart w:id="10" w:name="OLE_LINK7"/>
      <w:bookmarkStart w:id="11" w:name="OLE_LINK8"/>
      <w:r w:rsidRPr="000548DF">
        <w:rPr>
          <w:rFonts w:ascii="Times New Roman" w:eastAsiaTheme="minorHAnsi" w:hAnsi="Times New Roman" w:cs="Times New Roman"/>
          <w:sz w:val="24"/>
          <w:szCs w:val="24"/>
          <w:lang w:val="en-US" w:eastAsia="en-US"/>
        </w:rPr>
        <w:t>WebAIM.org</w:t>
      </w:r>
      <w:bookmarkEnd w:id="10"/>
      <w:bookmarkEnd w:id="11"/>
      <w:r w:rsidRPr="000548DF">
        <w:rPr>
          <w:rFonts w:ascii="Times New Roman" w:eastAsiaTheme="minorHAnsi" w:hAnsi="Times New Roman" w:cs="Times New Roman"/>
          <w:sz w:val="24"/>
          <w:szCs w:val="24"/>
          <w:lang w:val="en-US" w:eastAsia="en-US"/>
        </w:rPr>
        <w:t>. It provides visual feedback about the accessibility of your web content by injecting icons and indicators into your page. Version 1.0.5 adds the shortcut key, context menu, allows analysis of local pages, and fixes other various bugs. 2017</w:t>
      </w:r>
    </w:p>
    <w:p w14:paraId="3334658F"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roofErr w:type="spellStart"/>
      <w:r w:rsidRPr="000548DF">
        <w:rPr>
          <w:rFonts w:ascii="Times New Roman" w:eastAsiaTheme="minorHAnsi" w:hAnsi="Times New Roman" w:cs="Times New Roman"/>
          <w:sz w:val="24"/>
          <w:szCs w:val="24"/>
          <w:lang w:val="en-US" w:eastAsia="en-US"/>
        </w:rPr>
        <w:t>Tota11y</w:t>
      </w:r>
      <w:proofErr w:type="spellEnd"/>
      <w:r w:rsidRPr="000548DF">
        <w:rPr>
          <w:rFonts w:ascii="Times New Roman" w:eastAsiaTheme="minorHAnsi" w:hAnsi="Times New Roman" w:cs="Times New Roman"/>
          <w:sz w:val="24"/>
          <w:szCs w:val="24"/>
          <w:lang w:val="en-US" w:eastAsia="en-US"/>
        </w:rPr>
        <w:t>: an accessibility visualization toolkit</w:t>
      </w:r>
    </w:p>
    <w:p w14:paraId="7C28E202"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 xml:space="preserve">The </w:t>
      </w:r>
      <w:proofErr w:type="spellStart"/>
      <w:r w:rsidRPr="000548DF">
        <w:rPr>
          <w:rFonts w:ascii="Times New Roman" w:eastAsiaTheme="minorHAnsi" w:hAnsi="Times New Roman" w:cs="Times New Roman"/>
          <w:sz w:val="24"/>
          <w:szCs w:val="24"/>
          <w:lang w:val="en-US" w:eastAsia="en-US"/>
        </w:rPr>
        <w:t>tota11y</w:t>
      </w:r>
      <w:proofErr w:type="spellEnd"/>
      <w:r w:rsidRPr="000548DF">
        <w:rPr>
          <w:rFonts w:ascii="Times New Roman" w:eastAsiaTheme="minorHAnsi" w:hAnsi="Times New Roman" w:cs="Times New Roman"/>
          <w:sz w:val="24"/>
          <w:szCs w:val="24"/>
          <w:lang w:val="en-US" w:eastAsia="en-US"/>
        </w:rPr>
        <w:t xml:space="preserve"> panel have help you visualize how your site performs with assistive technologies by allowing you to look at issues such as Headings, Color contrast, Link text, labels or Image alt tags.</w:t>
      </w:r>
    </w:p>
    <w:p w14:paraId="4773565F"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AI Inspector Sidebar (Firefox only)</w:t>
      </w:r>
    </w:p>
    <w:p w14:paraId="2EC546DD"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Web accessibility evaluation tool for </w:t>
      </w:r>
      <w:r w:rsidRPr="000548DF">
        <w:rPr>
          <w:rFonts w:ascii="Times New Roman" w:eastAsiaTheme="minorHAnsi" w:hAnsi="Times New Roman" w:cs="Times New Roman"/>
          <w:b/>
          <w:bCs/>
          <w:sz w:val="24"/>
          <w:szCs w:val="24"/>
          <w:lang w:val="en-US" w:eastAsia="en-US"/>
        </w:rPr>
        <w:t>Firefox</w:t>
      </w:r>
      <w:r w:rsidRPr="000548DF">
        <w:rPr>
          <w:rFonts w:ascii="Times New Roman" w:eastAsiaTheme="minorHAnsi" w:hAnsi="Times New Roman" w:cs="Times New Roman"/>
          <w:sz w:val="24"/>
          <w:szCs w:val="24"/>
          <w:lang w:val="en-US" w:eastAsia="en-US"/>
        </w:rPr>
        <w:t xml:space="preserve"> based on WCAG 2.0 and ARIA.  The latest version is being used. The Firefox ESR will be your only installed version. </w:t>
      </w:r>
    </w:p>
    <w:p w14:paraId="613C69A5" w14:textId="77777777" w:rsidR="000548DF" w:rsidRPr="000548DF" w:rsidRDefault="000548DF" w:rsidP="000548DF">
      <w:pPr>
        <w:spacing w:line="480" w:lineRule="auto"/>
        <w:contextualSpacing/>
        <w:rPr>
          <w:rFonts w:ascii="Times New Roman" w:eastAsiaTheme="minorHAnsi" w:hAnsi="Times New Roman" w:cs="Times New Roman"/>
          <w:sz w:val="24"/>
          <w:szCs w:val="24"/>
          <w:lang w:val="en-US" w:eastAsia="en-US"/>
        </w:rPr>
      </w:pPr>
    </w:p>
    <w:p w14:paraId="65ADC537" w14:textId="77777777" w:rsidR="000548DF" w:rsidRPr="000548DF" w:rsidRDefault="000548DF" w:rsidP="000548DF">
      <w:pPr>
        <w:keepNext/>
        <w:keepLines/>
        <w:spacing w:line="480" w:lineRule="auto"/>
        <w:contextualSpacing/>
        <w:outlineLvl w:val="0"/>
        <w:rPr>
          <w:rFonts w:ascii="Times New Roman" w:eastAsiaTheme="majorEastAsia" w:hAnsi="Times New Roman" w:cs="Times New Roman"/>
          <w:b/>
          <w:sz w:val="24"/>
          <w:szCs w:val="24"/>
          <w:lang w:val="en-US" w:eastAsia="en-US"/>
        </w:rPr>
      </w:pPr>
      <w:bookmarkStart w:id="12" w:name="_Toc47713054"/>
      <w:r w:rsidRPr="000548DF">
        <w:rPr>
          <w:rFonts w:ascii="Times New Roman" w:eastAsiaTheme="majorEastAsia" w:hAnsi="Times New Roman" w:cs="Times New Roman"/>
          <w:b/>
          <w:sz w:val="24"/>
          <w:szCs w:val="24"/>
          <w:lang w:val="en-US" w:eastAsia="en-US"/>
        </w:rPr>
        <w:lastRenderedPageBreak/>
        <w:t>Conclusion</w:t>
      </w:r>
      <w:bookmarkEnd w:id="12"/>
    </w:p>
    <w:p w14:paraId="5673CCDC" w14:textId="77777777" w:rsidR="000548DF" w:rsidRPr="000548DF" w:rsidRDefault="000548DF" w:rsidP="000548DF">
      <w:pPr>
        <w:spacing w:line="480" w:lineRule="auto"/>
        <w:ind w:firstLine="720"/>
        <w:contextualSpacing/>
        <w:rPr>
          <w:rFonts w:ascii="Times New Roman" w:eastAsiaTheme="minorHAnsi" w:hAnsi="Times New Roman" w:cs="Times New Roman"/>
          <w:sz w:val="24"/>
          <w:szCs w:val="24"/>
          <w:lang w:val="en-US" w:eastAsia="en-US"/>
        </w:rPr>
      </w:pPr>
      <w:r w:rsidRPr="000548DF">
        <w:rPr>
          <w:rFonts w:ascii="Times New Roman" w:eastAsiaTheme="minorHAnsi" w:hAnsi="Times New Roman" w:cs="Times New Roman"/>
          <w:sz w:val="24"/>
          <w:szCs w:val="24"/>
          <w:lang w:val="en-US" w:eastAsia="en-US"/>
        </w:rPr>
        <w:t>In a nutshell, the report is including the details about the website. The input of the data in the databases is also properly connected as well as many other aspects. It helps in keeping the user’s focus on the computer so that there would be no or very less diversion. The more he will be focused, the positive impact on the user would be improved. After the validation, the final producing of the result was the corrected version of the HTML code. The typo errors made by the user which could not be handled anyway can also be resolved with the help of validated forms. The HTML as well as CSS code is required to be validated so that it would be according to the W3C standards. The website is properly designed to help in storing the data and several important details that are required to understand the basic rules applied on the mortgage as well as it will also help in the demonstrating the process of how to handle as well as overcome the issues while managing or starting a mortgage deal. The targeted audience would be the people who are interested in the mortgage as well as the investors that are focusing on capturing the market of mortgage. They will be added in the future for the enhancement of the website functionality as well as quality of the experience.</w:t>
      </w:r>
    </w:p>
    <w:bookmarkStart w:id="13" w:name="_Toc47713055" w:displacedByCustomXml="next"/>
    <w:sdt>
      <w:sdtPr>
        <w:rPr>
          <w:rFonts w:eastAsiaTheme="minorHAnsi"/>
          <w:lang w:val="en-US" w:eastAsia="en-US"/>
        </w:rPr>
        <w:id w:val="1293937844"/>
        <w:docPartObj>
          <w:docPartGallery w:val="Bibliographies"/>
          <w:docPartUnique/>
        </w:docPartObj>
      </w:sdtPr>
      <w:sdtEndPr>
        <w:rPr>
          <w:b/>
          <w:bCs/>
        </w:rPr>
      </w:sdtEndPr>
      <w:sdtContent>
        <w:p w14:paraId="3386F3C2" w14:textId="77777777" w:rsidR="000548DF" w:rsidRPr="000548DF" w:rsidRDefault="000548DF" w:rsidP="000548DF">
          <w:pPr>
            <w:keepNext/>
            <w:keepLines/>
            <w:spacing w:before="240" w:line="259" w:lineRule="auto"/>
            <w:outlineLvl w:val="0"/>
            <w:rPr>
              <w:rFonts w:asciiTheme="majorHAnsi" w:eastAsiaTheme="majorEastAsia" w:hAnsiTheme="majorHAnsi" w:cstheme="majorBidi"/>
              <w:color w:val="2F5496" w:themeColor="accent1" w:themeShade="BF"/>
              <w:sz w:val="32"/>
              <w:szCs w:val="32"/>
              <w:lang w:val="en-US" w:eastAsia="en-US"/>
            </w:rPr>
          </w:pPr>
          <w:r w:rsidRPr="000548DF">
            <w:rPr>
              <w:rFonts w:asciiTheme="majorHAnsi" w:eastAsiaTheme="majorEastAsia" w:hAnsiTheme="majorHAnsi" w:cstheme="majorBidi"/>
              <w:color w:val="2F5496" w:themeColor="accent1" w:themeShade="BF"/>
              <w:sz w:val="32"/>
              <w:szCs w:val="32"/>
              <w:lang w:val="en-US" w:eastAsia="en-US"/>
            </w:rPr>
            <w:t>References</w:t>
          </w:r>
          <w:bookmarkEnd w:id="13"/>
        </w:p>
        <w:p w14:paraId="5B42192A"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lang w:val="en-US" w:eastAsia="en-US"/>
            </w:rPr>
            <w:fldChar w:fldCharType="begin"/>
          </w:r>
          <w:r w:rsidRPr="000548DF">
            <w:rPr>
              <w:rFonts w:eastAsiaTheme="minorHAnsi"/>
              <w:lang w:val="en-US" w:eastAsia="en-US"/>
            </w:rPr>
            <w:instrText xml:space="preserve"> BIBLIOGRAPHY </w:instrText>
          </w:r>
          <w:r w:rsidRPr="000548DF">
            <w:rPr>
              <w:rFonts w:eastAsiaTheme="minorHAnsi"/>
              <w:lang w:val="en-US" w:eastAsia="en-U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548DF" w:rsidRPr="000548DF" w14:paraId="6F492D6A" w14:textId="77777777" w:rsidTr="00367B4A">
            <w:trPr>
              <w:tblCellSpacing w:w="15" w:type="dxa"/>
            </w:trPr>
            <w:tc>
              <w:tcPr>
                <w:tcW w:w="50" w:type="pct"/>
                <w:hideMark/>
              </w:tcPr>
              <w:p w14:paraId="11CC493C" w14:textId="77777777" w:rsidR="000548DF" w:rsidRPr="000548DF" w:rsidRDefault="000548DF" w:rsidP="000548DF">
                <w:pPr>
                  <w:spacing w:after="160" w:line="259" w:lineRule="auto"/>
                  <w:rPr>
                    <w:rFonts w:eastAsiaTheme="minorHAnsi"/>
                    <w:noProof/>
                    <w:sz w:val="24"/>
                    <w:szCs w:val="24"/>
                    <w:lang w:val="en-US" w:eastAsia="en-US"/>
                  </w:rPr>
                </w:pPr>
                <w:r w:rsidRPr="000548DF">
                  <w:rPr>
                    <w:rFonts w:eastAsiaTheme="minorHAnsi"/>
                    <w:noProof/>
                    <w:lang w:val="en-US" w:eastAsia="en-US"/>
                  </w:rPr>
                  <w:t xml:space="preserve">[1] </w:t>
                </w:r>
              </w:p>
            </w:tc>
            <w:tc>
              <w:tcPr>
                <w:tcW w:w="0" w:type="auto"/>
                <w:hideMark/>
              </w:tcPr>
              <w:p w14:paraId="652248A1"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t>"W3 School HTML," [Online]. Available: https://www.w3schools.com/html/.</w:t>
                </w:r>
              </w:p>
            </w:tc>
          </w:tr>
          <w:tr w:rsidR="000548DF" w:rsidRPr="000548DF" w14:paraId="48CCA4FE" w14:textId="77777777" w:rsidTr="00367B4A">
            <w:trPr>
              <w:tblCellSpacing w:w="15" w:type="dxa"/>
            </w:trPr>
            <w:tc>
              <w:tcPr>
                <w:tcW w:w="50" w:type="pct"/>
                <w:hideMark/>
              </w:tcPr>
              <w:p w14:paraId="65602F0C" w14:textId="77777777" w:rsidR="000548DF" w:rsidRPr="000548DF" w:rsidRDefault="000548DF" w:rsidP="000548DF">
                <w:pPr>
                  <w:spacing w:after="160" w:line="259" w:lineRule="auto"/>
                  <w:rPr>
                    <w:rFonts w:eastAsiaTheme="minorHAnsi"/>
                    <w:noProof/>
                    <w:lang w:eastAsia="en-US"/>
                  </w:rPr>
                </w:pPr>
                <w:r w:rsidRPr="000548DF">
                  <w:rPr>
                    <w:rFonts w:eastAsiaTheme="minorHAnsi"/>
                    <w:noProof/>
                    <w:lang w:eastAsia="en-US"/>
                  </w:rPr>
                  <w:t xml:space="preserve">[2] </w:t>
                </w:r>
              </w:p>
            </w:tc>
            <w:tc>
              <w:tcPr>
                <w:tcW w:w="0" w:type="auto"/>
                <w:hideMark/>
              </w:tcPr>
              <w:p w14:paraId="35F9BCCC" w14:textId="77777777" w:rsidR="000548DF" w:rsidRPr="000548DF" w:rsidRDefault="000548DF" w:rsidP="000548DF">
                <w:pPr>
                  <w:spacing w:after="160" w:line="259" w:lineRule="auto"/>
                  <w:rPr>
                    <w:rFonts w:eastAsiaTheme="minorHAnsi"/>
                    <w:noProof/>
                    <w:lang w:eastAsia="en-US"/>
                  </w:rPr>
                </w:pPr>
                <w:r w:rsidRPr="000548DF">
                  <w:rPr>
                    <w:rFonts w:eastAsiaTheme="minorHAnsi"/>
                    <w:noProof/>
                    <w:lang w:eastAsia="en-US"/>
                  </w:rPr>
                  <w:t>“Markup Validation Service,” This service runs the W3C Markup Validator,, [Online]. Available: http://validator.w3.org/.</w:t>
                </w:r>
              </w:p>
            </w:tc>
          </w:tr>
          <w:tr w:rsidR="000548DF" w:rsidRPr="000548DF" w14:paraId="70C0680B" w14:textId="77777777" w:rsidTr="00367B4A">
            <w:trPr>
              <w:tblCellSpacing w:w="15" w:type="dxa"/>
            </w:trPr>
            <w:tc>
              <w:tcPr>
                <w:tcW w:w="50" w:type="pct"/>
                <w:hideMark/>
              </w:tcPr>
              <w:p w14:paraId="6DE277AB"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t xml:space="preserve">[3] </w:t>
                </w:r>
              </w:p>
            </w:tc>
            <w:tc>
              <w:tcPr>
                <w:tcW w:w="0" w:type="auto"/>
                <w:hideMark/>
              </w:tcPr>
              <w:p w14:paraId="2415BB55"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t>"W3C CSS Validation Service," [Online]. Available: http://jigsaw.w3.org/css-validator/.</w:t>
                </w:r>
              </w:p>
            </w:tc>
          </w:tr>
          <w:tr w:rsidR="000548DF" w:rsidRPr="000548DF" w14:paraId="2F0947A4" w14:textId="77777777" w:rsidTr="00367B4A">
            <w:trPr>
              <w:tblCellSpacing w:w="15" w:type="dxa"/>
            </w:trPr>
            <w:tc>
              <w:tcPr>
                <w:tcW w:w="50" w:type="pct"/>
                <w:hideMark/>
              </w:tcPr>
              <w:p w14:paraId="206468BB"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t xml:space="preserve">[4] </w:t>
                </w:r>
              </w:p>
            </w:tc>
            <w:tc>
              <w:tcPr>
                <w:tcW w:w="0" w:type="auto"/>
                <w:hideMark/>
              </w:tcPr>
              <w:p w14:paraId="471295CA"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t>W. Olivier Thereaux, "Quality Assurance," 24 06 2002. [Online]. Available: https://www.w3.org/QA/2002/09/Step-by-step.</w:t>
                </w:r>
              </w:p>
            </w:tc>
          </w:tr>
          <w:tr w:rsidR="000548DF" w:rsidRPr="000548DF" w14:paraId="5D0608C9" w14:textId="77777777" w:rsidTr="00367B4A">
            <w:trPr>
              <w:tblCellSpacing w:w="15" w:type="dxa"/>
            </w:trPr>
            <w:tc>
              <w:tcPr>
                <w:tcW w:w="50" w:type="pct"/>
                <w:hideMark/>
              </w:tcPr>
              <w:p w14:paraId="120E2F94"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t xml:space="preserve">[5] </w:t>
                </w:r>
              </w:p>
            </w:tc>
            <w:tc>
              <w:tcPr>
                <w:tcW w:w="0" w:type="auto"/>
                <w:hideMark/>
              </w:tcPr>
              <w:p w14:paraId="454401CE"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t>N. Patel, "How to Optimize Your Website for SEO and Conversions," Crazy Egg, 14 05 2020. [Online]. Available: https://www.crazyegg.com/blog/how-to-optimize-your-website/.</w:t>
                </w:r>
              </w:p>
            </w:tc>
          </w:tr>
          <w:tr w:rsidR="000548DF" w:rsidRPr="000548DF" w14:paraId="2A8BED1B" w14:textId="77777777" w:rsidTr="00367B4A">
            <w:trPr>
              <w:tblCellSpacing w:w="15" w:type="dxa"/>
            </w:trPr>
            <w:tc>
              <w:tcPr>
                <w:tcW w:w="50" w:type="pct"/>
                <w:hideMark/>
              </w:tcPr>
              <w:p w14:paraId="4B8BF5C3"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t xml:space="preserve">[6] </w:t>
                </w:r>
              </w:p>
            </w:tc>
            <w:tc>
              <w:tcPr>
                <w:tcW w:w="0" w:type="auto"/>
                <w:hideMark/>
              </w:tcPr>
              <w:p w14:paraId="53602583"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t>"WAVE Web Accessibility Evaluation Tool," WebAim, [Online]. Available: https://wave.webaim.org/.</w:t>
                </w:r>
              </w:p>
            </w:tc>
          </w:tr>
          <w:tr w:rsidR="000548DF" w:rsidRPr="000548DF" w14:paraId="1FF79B93" w14:textId="77777777" w:rsidTr="00367B4A">
            <w:trPr>
              <w:tblCellSpacing w:w="15" w:type="dxa"/>
            </w:trPr>
            <w:tc>
              <w:tcPr>
                <w:tcW w:w="50" w:type="pct"/>
                <w:hideMark/>
              </w:tcPr>
              <w:p w14:paraId="5513E878"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lastRenderedPageBreak/>
                  <w:t xml:space="preserve">[7] </w:t>
                </w:r>
              </w:p>
            </w:tc>
            <w:tc>
              <w:tcPr>
                <w:tcW w:w="0" w:type="auto"/>
                <w:hideMark/>
              </w:tcPr>
              <w:p w14:paraId="77CA1E41" w14:textId="77777777" w:rsidR="000548DF" w:rsidRPr="000548DF" w:rsidRDefault="000548DF" w:rsidP="000548DF">
                <w:pPr>
                  <w:spacing w:after="160" w:line="259" w:lineRule="auto"/>
                  <w:rPr>
                    <w:rFonts w:eastAsiaTheme="minorHAnsi"/>
                    <w:noProof/>
                    <w:lang w:val="en-US" w:eastAsia="en-US"/>
                  </w:rPr>
                </w:pPr>
                <w:r w:rsidRPr="000548DF">
                  <w:rPr>
                    <w:rFonts w:eastAsiaTheme="minorHAnsi"/>
                    <w:noProof/>
                    <w:lang w:val="en-US" w:eastAsia="en-US"/>
                  </w:rPr>
                  <w:t xml:space="preserve">R. Chishti, </w:t>
                </w:r>
                <w:r w:rsidRPr="000548DF">
                  <w:rPr>
                    <w:rFonts w:eastAsiaTheme="minorHAnsi"/>
                    <w:i/>
                    <w:iCs/>
                    <w:noProof/>
                    <w:lang w:val="en-US" w:eastAsia="en-US"/>
                  </w:rPr>
                  <w:t xml:space="preserve">presention for my introduction, </w:t>
                </w:r>
                <w:r w:rsidRPr="000548DF">
                  <w:rPr>
                    <w:rFonts w:eastAsiaTheme="minorHAnsi"/>
                    <w:noProof/>
                    <w:lang w:val="en-US" w:eastAsia="en-US"/>
                  </w:rPr>
                  <w:t xml:space="preserve">swansea, 2019. </w:t>
                </w:r>
              </w:p>
            </w:tc>
          </w:tr>
        </w:tbl>
        <w:p w14:paraId="791828E5" w14:textId="77777777" w:rsidR="000548DF" w:rsidRPr="000548DF" w:rsidRDefault="000548DF" w:rsidP="000548DF">
          <w:pPr>
            <w:spacing w:after="160" w:line="259" w:lineRule="auto"/>
            <w:rPr>
              <w:rFonts w:eastAsia="Times New Roman"/>
              <w:noProof/>
              <w:lang w:val="en-US" w:eastAsia="en-US"/>
            </w:rPr>
          </w:pPr>
        </w:p>
        <w:p w14:paraId="2EE5D8DF" w14:textId="77777777" w:rsidR="000548DF" w:rsidRPr="000548DF" w:rsidRDefault="000548DF" w:rsidP="000548DF">
          <w:pPr>
            <w:spacing w:after="160" w:line="259" w:lineRule="auto"/>
            <w:rPr>
              <w:rFonts w:eastAsiaTheme="minorHAnsi"/>
              <w:lang w:val="en-US" w:eastAsia="en-US"/>
            </w:rPr>
          </w:pPr>
          <w:r w:rsidRPr="000548DF">
            <w:rPr>
              <w:rFonts w:eastAsiaTheme="minorHAnsi"/>
              <w:b/>
              <w:bCs/>
              <w:lang w:val="en-US" w:eastAsia="en-US"/>
            </w:rPr>
            <w:fldChar w:fldCharType="end"/>
          </w:r>
        </w:p>
      </w:sdtContent>
    </w:sdt>
    <w:p w14:paraId="42BDAA45" w14:textId="77777777" w:rsidR="000548DF" w:rsidRDefault="000548DF"/>
    <w:sectPr w:rsidR="000548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8DF"/>
    <w:rsid w:val="000548D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E09BFA3"/>
  <w15:chartTrackingRefBased/>
  <w15:docId w15:val="{7E3212B9-3C93-A043-8FA3-2255186B7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8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48D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8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548D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548DF"/>
    <w:rPr>
      <w:color w:val="0563C1" w:themeColor="hyperlink"/>
      <w:u w:val="single"/>
    </w:rPr>
  </w:style>
  <w:style w:type="paragraph" w:styleId="TOCHeading">
    <w:name w:val="TOC Heading"/>
    <w:basedOn w:val="Heading1"/>
    <w:next w:val="Normal"/>
    <w:uiPriority w:val="39"/>
    <w:unhideWhenUsed/>
    <w:qFormat/>
    <w:rsid w:val="000548DF"/>
    <w:pPr>
      <w:spacing w:line="259" w:lineRule="auto"/>
      <w:outlineLvl w:val="9"/>
    </w:pPr>
    <w:rPr>
      <w:lang w:val="en-US" w:eastAsia="en-US"/>
    </w:rPr>
  </w:style>
  <w:style w:type="paragraph" w:styleId="TOC1">
    <w:name w:val="toc 1"/>
    <w:basedOn w:val="Normal"/>
    <w:next w:val="Normal"/>
    <w:autoRedefine/>
    <w:uiPriority w:val="39"/>
    <w:unhideWhenUsed/>
    <w:rsid w:val="000548DF"/>
    <w:pPr>
      <w:spacing w:after="100" w:line="259" w:lineRule="auto"/>
    </w:pPr>
    <w:rPr>
      <w:rFonts w:eastAsiaTheme="minorHAnsi"/>
      <w:lang w:val="en-US" w:eastAsia="en-US"/>
    </w:rPr>
  </w:style>
  <w:style w:type="paragraph" w:styleId="TOC2">
    <w:name w:val="toc 2"/>
    <w:basedOn w:val="Normal"/>
    <w:next w:val="Normal"/>
    <w:autoRedefine/>
    <w:uiPriority w:val="39"/>
    <w:unhideWhenUsed/>
    <w:rsid w:val="000548DF"/>
    <w:pPr>
      <w:spacing w:after="100" w:line="259" w:lineRule="auto"/>
      <w:ind w:left="220"/>
    </w:pPr>
    <w:rPr>
      <w:rFonts w:eastAsiaTheme="minorHAnsi"/>
      <w:lang w:val="en-US" w:eastAsia="en-US"/>
    </w:rPr>
  </w:style>
  <w:style w:type="paragraph" w:customStyle="1" w:styleId="paragraph">
    <w:name w:val="paragraph"/>
    <w:basedOn w:val="Normal"/>
    <w:rsid w:val="000548DF"/>
    <w:pPr>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basedOn w:val="DefaultParagraphFont"/>
    <w:rsid w:val="000548DF"/>
  </w:style>
  <w:style w:type="character" w:customStyle="1" w:styleId="eop">
    <w:name w:val="eop"/>
    <w:basedOn w:val="DefaultParagraphFont"/>
    <w:rsid w:val="000548DF"/>
  </w:style>
  <w:style w:type="paragraph" w:styleId="Bibliography">
    <w:name w:val="Bibliography"/>
    <w:basedOn w:val="Normal"/>
    <w:next w:val="Normal"/>
    <w:uiPriority w:val="37"/>
    <w:unhideWhenUsed/>
    <w:rsid w:val="000548DF"/>
    <w:pPr>
      <w:spacing w:after="160" w:line="259" w:lineRule="auto"/>
    </w:pPr>
    <w:rPr>
      <w:rFonts w:eastAsiaTheme="minorHAns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microsoft.com/office/2011/relationships/people" Target="peop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1794</Words>
  <Characters>10230</Characters>
  <Application>Microsoft Office Word</Application>
  <DocSecurity>0</DocSecurity>
  <Lines>85</Lines>
  <Paragraphs>23</Paragraphs>
  <ScaleCrop>false</ScaleCrop>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 Chishti (1806547)</dc:creator>
  <cp:keywords/>
  <dc:description/>
  <cp:lastModifiedBy>Rizwan Chishti (1806547)</cp:lastModifiedBy>
  <cp:revision>2</cp:revision>
  <dcterms:created xsi:type="dcterms:W3CDTF">2020-08-07T12:30:00Z</dcterms:created>
  <dcterms:modified xsi:type="dcterms:W3CDTF">2020-08-07T12:30:00Z</dcterms:modified>
</cp:coreProperties>
</file>