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D0BE9" w14:textId="77777777" w:rsidR="002D3B11" w:rsidRDefault="002D3B11" w:rsidP="00B734A8">
      <w:pPr>
        <w:pStyle w:val="NoSpacing"/>
        <w:spacing w:line="480" w:lineRule="auto"/>
        <w:rPr>
          <w:rFonts w:ascii="Times New Roman" w:hAnsi="Times New Roman" w:cs="Times New Roman"/>
          <w:sz w:val="24"/>
          <w:szCs w:val="24"/>
        </w:rPr>
      </w:pPr>
    </w:p>
    <w:p w14:paraId="2E585CF2" w14:textId="77777777" w:rsidR="002D3B11" w:rsidRDefault="002D3B11" w:rsidP="002D3B11">
      <w:pPr>
        <w:pStyle w:val="NoSpacing"/>
        <w:spacing w:line="480" w:lineRule="auto"/>
        <w:jc w:val="center"/>
        <w:rPr>
          <w:rFonts w:ascii="Times New Roman" w:hAnsi="Times New Roman" w:cs="Times New Roman"/>
          <w:sz w:val="24"/>
          <w:szCs w:val="24"/>
        </w:rPr>
      </w:pPr>
    </w:p>
    <w:p w14:paraId="08F1F5EC" w14:textId="77777777" w:rsidR="002D3B11" w:rsidRDefault="002D3B11" w:rsidP="002D3B11">
      <w:pPr>
        <w:pStyle w:val="NoSpacing"/>
        <w:spacing w:line="480" w:lineRule="auto"/>
        <w:jc w:val="center"/>
        <w:rPr>
          <w:rFonts w:ascii="Times New Roman" w:hAnsi="Times New Roman" w:cs="Times New Roman"/>
          <w:sz w:val="24"/>
          <w:szCs w:val="24"/>
        </w:rPr>
      </w:pPr>
    </w:p>
    <w:p w14:paraId="0F3DB6A0" w14:textId="77777777" w:rsidR="002D3B11" w:rsidRDefault="002D3B11" w:rsidP="002D3B11">
      <w:pPr>
        <w:pStyle w:val="NoSpacing"/>
        <w:spacing w:line="480" w:lineRule="auto"/>
        <w:jc w:val="center"/>
        <w:rPr>
          <w:rFonts w:ascii="Times New Roman" w:hAnsi="Times New Roman" w:cs="Times New Roman"/>
          <w:sz w:val="24"/>
          <w:szCs w:val="24"/>
        </w:rPr>
      </w:pPr>
    </w:p>
    <w:p w14:paraId="3D1E6047" w14:textId="77777777" w:rsidR="002D3B11" w:rsidRPr="00791FD1" w:rsidRDefault="002D3B11" w:rsidP="00791FD1">
      <w:pPr>
        <w:pStyle w:val="NoSpacing"/>
        <w:spacing w:line="600" w:lineRule="auto"/>
        <w:jc w:val="center"/>
        <w:rPr>
          <w:rFonts w:asciiTheme="minorBidi" w:hAnsiTheme="minorBidi"/>
          <w:sz w:val="24"/>
          <w:szCs w:val="24"/>
        </w:rPr>
      </w:pPr>
    </w:p>
    <w:p w14:paraId="77D28E95" w14:textId="77777777" w:rsidR="002D3B11" w:rsidRPr="00791FD1" w:rsidRDefault="002D3B11" w:rsidP="00791FD1">
      <w:pPr>
        <w:pStyle w:val="NoSpacing"/>
        <w:spacing w:line="600" w:lineRule="auto"/>
        <w:jc w:val="center"/>
        <w:rPr>
          <w:rFonts w:asciiTheme="minorBidi" w:hAnsiTheme="minorBidi"/>
          <w:sz w:val="24"/>
          <w:szCs w:val="24"/>
        </w:rPr>
      </w:pPr>
    </w:p>
    <w:p w14:paraId="4CFCDC39" w14:textId="51605610" w:rsidR="002D3B11" w:rsidRPr="00791FD1" w:rsidRDefault="002D3B11" w:rsidP="00791FD1">
      <w:pPr>
        <w:pStyle w:val="NoSpacing"/>
        <w:spacing w:line="600" w:lineRule="auto"/>
        <w:jc w:val="center"/>
        <w:rPr>
          <w:rFonts w:asciiTheme="minorBidi" w:hAnsiTheme="minorBidi"/>
          <w:sz w:val="24"/>
          <w:szCs w:val="24"/>
        </w:rPr>
      </w:pPr>
      <w:r w:rsidRPr="00791FD1">
        <w:rPr>
          <w:rFonts w:asciiTheme="minorBidi" w:hAnsiTheme="minorBidi"/>
          <w:sz w:val="24"/>
          <w:szCs w:val="24"/>
        </w:rPr>
        <w:t>Hilton Marketing Strategies Assignment 1</w:t>
      </w:r>
    </w:p>
    <w:p w14:paraId="12903C7D" w14:textId="426D3EEF" w:rsidR="002D3B11" w:rsidRPr="00791FD1" w:rsidRDefault="002D3B11" w:rsidP="00791FD1">
      <w:pPr>
        <w:pStyle w:val="NoSpacing"/>
        <w:spacing w:line="600" w:lineRule="auto"/>
        <w:jc w:val="center"/>
        <w:rPr>
          <w:rFonts w:asciiTheme="minorBidi" w:hAnsiTheme="minorBidi"/>
          <w:sz w:val="24"/>
          <w:szCs w:val="24"/>
        </w:rPr>
      </w:pPr>
    </w:p>
    <w:p w14:paraId="74142126" w14:textId="5D562D7E" w:rsidR="002D3B11" w:rsidRDefault="00B734A8" w:rsidP="00791FD1">
      <w:pPr>
        <w:pStyle w:val="NoSpacing"/>
        <w:spacing w:line="600" w:lineRule="auto"/>
        <w:jc w:val="center"/>
        <w:rPr>
          <w:rFonts w:asciiTheme="minorBidi" w:hAnsiTheme="minorBidi"/>
          <w:sz w:val="24"/>
          <w:szCs w:val="24"/>
        </w:rPr>
      </w:pPr>
      <w:r>
        <w:rPr>
          <w:rFonts w:asciiTheme="minorBidi" w:hAnsiTheme="minorBidi"/>
          <w:sz w:val="24"/>
          <w:szCs w:val="24"/>
        </w:rPr>
        <w:t>Strategic Marketing</w:t>
      </w:r>
    </w:p>
    <w:p w14:paraId="4E1C2519" w14:textId="4E1568C7" w:rsidR="00B734A8" w:rsidRPr="00791FD1" w:rsidRDefault="00B734A8" w:rsidP="00791FD1">
      <w:pPr>
        <w:pStyle w:val="NoSpacing"/>
        <w:spacing w:line="600" w:lineRule="auto"/>
        <w:jc w:val="center"/>
        <w:rPr>
          <w:rFonts w:asciiTheme="minorBidi" w:hAnsiTheme="minorBidi"/>
          <w:sz w:val="24"/>
          <w:szCs w:val="24"/>
        </w:rPr>
      </w:pPr>
      <w:r>
        <w:rPr>
          <w:rFonts w:asciiTheme="minorBidi" w:hAnsiTheme="minorBidi"/>
          <w:sz w:val="24"/>
          <w:szCs w:val="24"/>
        </w:rPr>
        <w:t>BMBM6016</w:t>
      </w:r>
    </w:p>
    <w:p w14:paraId="70DCB3FE" w14:textId="207B6DB2" w:rsidR="002D3B11" w:rsidRDefault="00B734A8" w:rsidP="00791FD1">
      <w:pPr>
        <w:pStyle w:val="NoSpacing"/>
        <w:spacing w:line="600" w:lineRule="auto"/>
        <w:jc w:val="center"/>
        <w:rPr>
          <w:rFonts w:asciiTheme="minorBidi" w:hAnsiTheme="minorBidi"/>
          <w:sz w:val="24"/>
          <w:szCs w:val="24"/>
        </w:rPr>
      </w:pPr>
      <w:r>
        <w:rPr>
          <w:rFonts w:asciiTheme="minorBidi" w:hAnsiTheme="minorBidi"/>
          <w:sz w:val="24"/>
          <w:szCs w:val="24"/>
        </w:rPr>
        <w:t>Kyle Stuart</w:t>
      </w:r>
    </w:p>
    <w:p w14:paraId="3A2C183C" w14:textId="48AA9614" w:rsidR="00EE73AF" w:rsidRPr="00EE73AF" w:rsidRDefault="00EE73AF" w:rsidP="00791FD1">
      <w:pPr>
        <w:pStyle w:val="NoSpacing"/>
        <w:spacing w:line="600" w:lineRule="auto"/>
        <w:jc w:val="center"/>
        <w:rPr>
          <w:rFonts w:asciiTheme="minorBidi" w:hAnsiTheme="minorBidi"/>
          <w:sz w:val="24"/>
          <w:szCs w:val="24"/>
        </w:rPr>
      </w:pPr>
      <w:r w:rsidRPr="00EE73AF">
        <w:rPr>
          <w:rFonts w:asciiTheme="minorBidi" w:hAnsiTheme="minorBidi"/>
          <w:sz w:val="24"/>
          <w:szCs w:val="24"/>
        </w:rPr>
        <w:t>1811687</w:t>
      </w:r>
    </w:p>
    <w:p w14:paraId="4490ACEF" w14:textId="7D874042" w:rsidR="00B734A8" w:rsidRDefault="00B734A8" w:rsidP="00791FD1">
      <w:pPr>
        <w:pStyle w:val="NoSpacing"/>
        <w:spacing w:line="600" w:lineRule="auto"/>
        <w:jc w:val="center"/>
        <w:rPr>
          <w:rFonts w:asciiTheme="minorBidi" w:hAnsiTheme="minorBidi"/>
          <w:sz w:val="24"/>
          <w:szCs w:val="24"/>
        </w:rPr>
      </w:pPr>
      <w:r>
        <w:rPr>
          <w:rFonts w:asciiTheme="minorBidi" w:hAnsiTheme="minorBidi"/>
          <w:sz w:val="24"/>
          <w:szCs w:val="24"/>
        </w:rPr>
        <w:t>Lisa Knight</w:t>
      </w:r>
    </w:p>
    <w:p w14:paraId="48B91917" w14:textId="622A6FD6" w:rsidR="00B734A8" w:rsidRPr="00791FD1" w:rsidRDefault="00B734A8" w:rsidP="00791FD1">
      <w:pPr>
        <w:pStyle w:val="NoSpacing"/>
        <w:spacing w:line="600" w:lineRule="auto"/>
        <w:jc w:val="center"/>
        <w:rPr>
          <w:rFonts w:asciiTheme="minorBidi" w:hAnsiTheme="minorBidi"/>
          <w:sz w:val="24"/>
          <w:szCs w:val="24"/>
        </w:rPr>
      </w:pPr>
      <w:r>
        <w:rPr>
          <w:rFonts w:asciiTheme="minorBidi" w:hAnsiTheme="minorBidi"/>
          <w:sz w:val="24"/>
          <w:szCs w:val="24"/>
        </w:rPr>
        <w:t>Words</w:t>
      </w:r>
      <w:r w:rsidR="00EE73AF">
        <w:rPr>
          <w:rFonts w:asciiTheme="minorBidi" w:hAnsiTheme="minorBidi"/>
          <w:sz w:val="24"/>
          <w:szCs w:val="24"/>
        </w:rPr>
        <w:t>: 2524</w:t>
      </w:r>
    </w:p>
    <w:p w14:paraId="2E19366F" w14:textId="3C8E168B" w:rsidR="002D3B11" w:rsidRPr="003D0014" w:rsidRDefault="002D3B11" w:rsidP="003D0014">
      <w:pPr>
        <w:spacing w:line="600" w:lineRule="auto"/>
        <w:rPr>
          <w:rFonts w:asciiTheme="minorBidi" w:hAnsiTheme="minorBidi"/>
          <w:sz w:val="24"/>
          <w:szCs w:val="24"/>
        </w:rPr>
      </w:pPr>
      <w:r w:rsidRPr="00791FD1">
        <w:rPr>
          <w:rFonts w:asciiTheme="minorBidi" w:hAnsiTheme="minorBidi"/>
          <w:sz w:val="24"/>
          <w:szCs w:val="24"/>
        </w:rPr>
        <w:br w:type="page"/>
      </w:r>
    </w:p>
    <w:sdt>
      <w:sdtPr>
        <w:rPr>
          <w:rFonts w:asciiTheme="minorBidi" w:eastAsiaTheme="minorHAnsi" w:hAnsiTheme="minorBidi" w:cstheme="minorBidi"/>
          <w:color w:val="auto"/>
          <w:kern w:val="2"/>
          <w:sz w:val="24"/>
          <w:szCs w:val="24"/>
          <w14:ligatures w14:val="standardContextual"/>
        </w:rPr>
        <w:id w:val="586045979"/>
        <w:docPartObj>
          <w:docPartGallery w:val="Table of Contents"/>
          <w:docPartUnique/>
        </w:docPartObj>
      </w:sdtPr>
      <w:sdtEndPr>
        <w:rPr>
          <w:b/>
          <w:bCs/>
          <w:noProof/>
        </w:rPr>
      </w:sdtEndPr>
      <w:sdtContent>
        <w:p w14:paraId="2268806B" w14:textId="7C96AB5C" w:rsidR="002D3B11" w:rsidRPr="00791FD1" w:rsidRDefault="002D3B11" w:rsidP="00791FD1">
          <w:pPr>
            <w:pStyle w:val="TOCHeading"/>
            <w:spacing w:line="600" w:lineRule="auto"/>
            <w:rPr>
              <w:rFonts w:asciiTheme="minorBidi" w:hAnsiTheme="minorBidi" w:cstheme="minorBidi"/>
              <w:color w:val="auto"/>
              <w:sz w:val="24"/>
              <w:szCs w:val="24"/>
            </w:rPr>
          </w:pPr>
          <w:r w:rsidRPr="00791FD1">
            <w:rPr>
              <w:rFonts w:asciiTheme="minorBidi" w:hAnsiTheme="minorBidi" w:cstheme="minorBidi"/>
              <w:color w:val="auto"/>
              <w:sz w:val="24"/>
              <w:szCs w:val="24"/>
            </w:rPr>
            <w:t>Table of Contents</w:t>
          </w:r>
        </w:p>
        <w:p w14:paraId="2157209D" w14:textId="4B2F0AF5" w:rsidR="00B734A8" w:rsidRDefault="002D3B11">
          <w:pPr>
            <w:pStyle w:val="TOC1"/>
            <w:tabs>
              <w:tab w:val="left" w:pos="440"/>
              <w:tab w:val="right" w:leader="dot" w:pos="9350"/>
            </w:tabs>
            <w:rPr>
              <w:rFonts w:eastAsiaTheme="minorEastAsia"/>
              <w:noProof/>
              <w:kern w:val="0"/>
              <w:sz w:val="24"/>
              <w:szCs w:val="24"/>
              <w:lang w:val="en-GB" w:eastAsia="zh-CN"/>
              <w14:ligatures w14:val="none"/>
            </w:rPr>
          </w:pPr>
          <w:r w:rsidRPr="00791FD1">
            <w:rPr>
              <w:rFonts w:asciiTheme="minorBidi" w:hAnsiTheme="minorBidi"/>
              <w:sz w:val="24"/>
              <w:szCs w:val="24"/>
            </w:rPr>
            <w:fldChar w:fldCharType="begin"/>
          </w:r>
          <w:r w:rsidRPr="00791FD1">
            <w:rPr>
              <w:rFonts w:asciiTheme="minorBidi" w:hAnsiTheme="minorBidi"/>
              <w:sz w:val="24"/>
              <w:szCs w:val="24"/>
            </w:rPr>
            <w:instrText xml:space="preserve"> TOC \o "1-3" \h \z \u </w:instrText>
          </w:r>
          <w:r w:rsidRPr="00791FD1">
            <w:rPr>
              <w:rFonts w:asciiTheme="minorBidi" w:hAnsiTheme="minorBidi"/>
              <w:sz w:val="24"/>
              <w:szCs w:val="24"/>
            </w:rPr>
            <w:fldChar w:fldCharType="separate"/>
          </w:r>
          <w:hyperlink w:anchor="_Toc112095946" w:history="1">
            <w:r w:rsidR="00B734A8" w:rsidRPr="00B52841">
              <w:rPr>
                <w:rStyle w:val="Hyperlink"/>
                <w:rFonts w:asciiTheme="minorBidi" w:hAnsiTheme="minorBidi"/>
                <w:noProof/>
              </w:rPr>
              <w:t>1.</w:t>
            </w:r>
            <w:r w:rsidR="00B734A8">
              <w:rPr>
                <w:rFonts w:eastAsiaTheme="minorEastAsia"/>
                <w:noProof/>
                <w:kern w:val="0"/>
                <w:sz w:val="24"/>
                <w:szCs w:val="24"/>
                <w:lang w:val="en-GB" w:eastAsia="zh-CN"/>
                <w14:ligatures w14:val="none"/>
              </w:rPr>
              <w:tab/>
            </w:r>
            <w:r w:rsidR="00B734A8" w:rsidRPr="00B52841">
              <w:rPr>
                <w:rStyle w:val="Hyperlink"/>
                <w:rFonts w:asciiTheme="minorBidi" w:hAnsiTheme="minorBidi"/>
                <w:noProof/>
              </w:rPr>
              <w:t>Executive Summary</w:t>
            </w:r>
            <w:r w:rsidR="00B734A8">
              <w:rPr>
                <w:noProof/>
                <w:webHidden/>
              </w:rPr>
              <w:tab/>
            </w:r>
            <w:r w:rsidR="00B734A8">
              <w:rPr>
                <w:noProof/>
                <w:webHidden/>
              </w:rPr>
              <w:fldChar w:fldCharType="begin"/>
            </w:r>
            <w:r w:rsidR="00B734A8">
              <w:rPr>
                <w:noProof/>
                <w:webHidden/>
              </w:rPr>
              <w:instrText xml:space="preserve"> PAGEREF _Toc112095946 \h </w:instrText>
            </w:r>
            <w:r w:rsidR="00B734A8">
              <w:rPr>
                <w:noProof/>
                <w:webHidden/>
              </w:rPr>
            </w:r>
            <w:r w:rsidR="00B734A8">
              <w:rPr>
                <w:noProof/>
                <w:webHidden/>
              </w:rPr>
              <w:fldChar w:fldCharType="separate"/>
            </w:r>
            <w:r w:rsidR="00B734A8">
              <w:rPr>
                <w:noProof/>
                <w:webHidden/>
              </w:rPr>
              <w:t>3</w:t>
            </w:r>
            <w:r w:rsidR="00B734A8">
              <w:rPr>
                <w:noProof/>
                <w:webHidden/>
              </w:rPr>
              <w:fldChar w:fldCharType="end"/>
            </w:r>
          </w:hyperlink>
        </w:p>
        <w:p w14:paraId="268ADD83" w14:textId="52CF46A2" w:rsidR="00B734A8" w:rsidRDefault="00B734A8">
          <w:pPr>
            <w:pStyle w:val="TOC1"/>
            <w:tabs>
              <w:tab w:val="right" w:leader="dot" w:pos="9350"/>
            </w:tabs>
            <w:rPr>
              <w:rFonts w:eastAsiaTheme="minorEastAsia"/>
              <w:noProof/>
              <w:kern w:val="0"/>
              <w:sz w:val="24"/>
              <w:szCs w:val="24"/>
              <w:lang w:val="en-GB" w:eastAsia="zh-CN"/>
              <w14:ligatures w14:val="none"/>
            </w:rPr>
          </w:pPr>
          <w:hyperlink w:anchor="_Toc112095947" w:history="1">
            <w:r w:rsidRPr="00B52841">
              <w:rPr>
                <w:rStyle w:val="Hyperlink"/>
                <w:rFonts w:asciiTheme="minorBidi" w:hAnsiTheme="minorBidi"/>
                <w:noProof/>
              </w:rPr>
              <w:t>2. Introduction</w:t>
            </w:r>
            <w:r>
              <w:rPr>
                <w:noProof/>
                <w:webHidden/>
              </w:rPr>
              <w:tab/>
            </w:r>
            <w:r>
              <w:rPr>
                <w:noProof/>
                <w:webHidden/>
              </w:rPr>
              <w:fldChar w:fldCharType="begin"/>
            </w:r>
            <w:r>
              <w:rPr>
                <w:noProof/>
                <w:webHidden/>
              </w:rPr>
              <w:instrText xml:space="preserve"> PAGEREF _Toc112095947 \h </w:instrText>
            </w:r>
            <w:r>
              <w:rPr>
                <w:noProof/>
                <w:webHidden/>
              </w:rPr>
            </w:r>
            <w:r>
              <w:rPr>
                <w:noProof/>
                <w:webHidden/>
              </w:rPr>
              <w:fldChar w:fldCharType="separate"/>
            </w:r>
            <w:r>
              <w:rPr>
                <w:noProof/>
                <w:webHidden/>
              </w:rPr>
              <w:t>3</w:t>
            </w:r>
            <w:r>
              <w:rPr>
                <w:noProof/>
                <w:webHidden/>
              </w:rPr>
              <w:fldChar w:fldCharType="end"/>
            </w:r>
          </w:hyperlink>
        </w:p>
        <w:p w14:paraId="3860A017" w14:textId="3627CF9B" w:rsidR="00B734A8" w:rsidRDefault="00B734A8">
          <w:pPr>
            <w:pStyle w:val="TOC2"/>
            <w:tabs>
              <w:tab w:val="right" w:leader="dot" w:pos="9350"/>
            </w:tabs>
            <w:rPr>
              <w:rFonts w:eastAsiaTheme="minorEastAsia"/>
              <w:noProof/>
              <w:kern w:val="0"/>
              <w:sz w:val="24"/>
              <w:szCs w:val="24"/>
              <w:lang w:val="en-GB" w:eastAsia="zh-CN"/>
              <w14:ligatures w14:val="none"/>
            </w:rPr>
          </w:pPr>
          <w:hyperlink w:anchor="_Toc112095948" w:history="1">
            <w:r w:rsidRPr="00B52841">
              <w:rPr>
                <w:rStyle w:val="Hyperlink"/>
                <w:rFonts w:asciiTheme="minorBidi" w:eastAsiaTheme="majorEastAsia" w:hAnsiTheme="minorBidi"/>
                <w:noProof/>
              </w:rPr>
              <w:t>2.1Company Background</w:t>
            </w:r>
            <w:r>
              <w:rPr>
                <w:noProof/>
                <w:webHidden/>
              </w:rPr>
              <w:tab/>
            </w:r>
            <w:r>
              <w:rPr>
                <w:noProof/>
                <w:webHidden/>
              </w:rPr>
              <w:fldChar w:fldCharType="begin"/>
            </w:r>
            <w:r>
              <w:rPr>
                <w:noProof/>
                <w:webHidden/>
              </w:rPr>
              <w:instrText xml:space="preserve"> PAGEREF _Toc112095948 \h </w:instrText>
            </w:r>
            <w:r>
              <w:rPr>
                <w:noProof/>
                <w:webHidden/>
              </w:rPr>
            </w:r>
            <w:r>
              <w:rPr>
                <w:noProof/>
                <w:webHidden/>
              </w:rPr>
              <w:fldChar w:fldCharType="separate"/>
            </w:r>
            <w:r>
              <w:rPr>
                <w:noProof/>
                <w:webHidden/>
              </w:rPr>
              <w:t>4</w:t>
            </w:r>
            <w:r>
              <w:rPr>
                <w:noProof/>
                <w:webHidden/>
              </w:rPr>
              <w:fldChar w:fldCharType="end"/>
            </w:r>
          </w:hyperlink>
        </w:p>
        <w:p w14:paraId="6DEA605A" w14:textId="36456CAD" w:rsidR="00B734A8" w:rsidRDefault="00B734A8">
          <w:pPr>
            <w:pStyle w:val="TOC1"/>
            <w:tabs>
              <w:tab w:val="right" w:leader="dot" w:pos="9350"/>
            </w:tabs>
            <w:rPr>
              <w:rFonts w:eastAsiaTheme="minorEastAsia"/>
              <w:noProof/>
              <w:kern w:val="0"/>
              <w:sz w:val="24"/>
              <w:szCs w:val="24"/>
              <w:lang w:val="en-GB" w:eastAsia="zh-CN"/>
              <w14:ligatures w14:val="none"/>
            </w:rPr>
          </w:pPr>
          <w:hyperlink w:anchor="_Toc112095949" w:history="1">
            <w:r w:rsidRPr="00B52841">
              <w:rPr>
                <w:rStyle w:val="Hyperlink"/>
                <w:rFonts w:asciiTheme="minorBidi" w:hAnsiTheme="minorBidi"/>
                <w:noProof/>
              </w:rPr>
              <w:t>3. Consumer Behaviour Theory</w:t>
            </w:r>
            <w:r>
              <w:rPr>
                <w:noProof/>
                <w:webHidden/>
              </w:rPr>
              <w:tab/>
            </w:r>
            <w:r>
              <w:rPr>
                <w:noProof/>
                <w:webHidden/>
              </w:rPr>
              <w:fldChar w:fldCharType="begin"/>
            </w:r>
            <w:r>
              <w:rPr>
                <w:noProof/>
                <w:webHidden/>
              </w:rPr>
              <w:instrText xml:space="preserve"> PAGEREF _Toc112095949 \h </w:instrText>
            </w:r>
            <w:r>
              <w:rPr>
                <w:noProof/>
                <w:webHidden/>
              </w:rPr>
            </w:r>
            <w:r>
              <w:rPr>
                <w:noProof/>
                <w:webHidden/>
              </w:rPr>
              <w:fldChar w:fldCharType="separate"/>
            </w:r>
            <w:r>
              <w:rPr>
                <w:noProof/>
                <w:webHidden/>
              </w:rPr>
              <w:t>5</w:t>
            </w:r>
            <w:r>
              <w:rPr>
                <w:noProof/>
                <w:webHidden/>
              </w:rPr>
              <w:fldChar w:fldCharType="end"/>
            </w:r>
          </w:hyperlink>
        </w:p>
        <w:p w14:paraId="537F6045" w14:textId="5BD69132" w:rsidR="00B734A8" w:rsidRDefault="00B734A8">
          <w:pPr>
            <w:pStyle w:val="TOC1"/>
            <w:tabs>
              <w:tab w:val="right" w:leader="dot" w:pos="9350"/>
            </w:tabs>
            <w:rPr>
              <w:rFonts w:eastAsiaTheme="minorEastAsia"/>
              <w:noProof/>
              <w:kern w:val="0"/>
              <w:sz w:val="24"/>
              <w:szCs w:val="24"/>
              <w:lang w:val="en-GB" w:eastAsia="zh-CN"/>
              <w14:ligatures w14:val="none"/>
            </w:rPr>
          </w:pPr>
          <w:hyperlink w:anchor="_Toc112095950" w:history="1">
            <w:r w:rsidRPr="00B52841">
              <w:rPr>
                <w:rStyle w:val="Hyperlink"/>
                <w:rFonts w:ascii="Arial" w:hAnsi="Arial" w:cs="Arial"/>
                <w:noProof/>
              </w:rPr>
              <w:t>4. Hilton Hotels’ PESTLE Analysis</w:t>
            </w:r>
            <w:r>
              <w:rPr>
                <w:noProof/>
                <w:webHidden/>
              </w:rPr>
              <w:tab/>
            </w:r>
            <w:r>
              <w:rPr>
                <w:noProof/>
                <w:webHidden/>
              </w:rPr>
              <w:fldChar w:fldCharType="begin"/>
            </w:r>
            <w:r>
              <w:rPr>
                <w:noProof/>
                <w:webHidden/>
              </w:rPr>
              <w:instrText xml:space="preserve"> PAGEREF _Toc112095950 \h </w:instrText>
            </w:r>
            <w:r>
              <w:rPr>
                <w:noProof/>
                <w:webHidden/>
              </w:rPr>
            </w:r>
            <w:r>
              <w:rPr>
                <w:noProof/>
                <w:webHidden/>
              </w:rPr>
              <w:fldChar w:fldCharType="separate"/>
            </w:r>
            <w:r>
              <w:rPr>
                <w:noProof/>
                <w:webHidden/>
              </w:rPr>
              <w:t>6</w:t>
            </w:r>
            <w:r>
              <w:rPr>
                <w:noProof/>
                <w:webHidden/>
              </w:rPr>
              <w:fldChar w:fldCharType="end"/>
            </w:r>
          </w:hyperlink>
        </w:p>
        <w:p w14:paraId="589D0F68" w14:textId="32ED9BE5" w:rsidR="00B734A8" w:rsidRDefault="00B734A8">
          <w:pPr>
            <w:pStyle w:val="TOC2"/>
            <w:tabs>
              <w:tab w:val="right" w:leader="dot" w:pos="9350"/>
            </w:tabs>
            <w:rPr>
              <w:rFonts w:eastAsiaTheme="minorEastAsia"/>
              <w:noProof/>
              <w:kern w:val="0"/>
              <w:sz w:val="24"/>
              <w:szCs w:val="24"/>
              <w:lang w:val="en-GB" w:eastAsia="zh-CN"/>
              <w14:ligatures w14:val="none"/>
            </w:rPr>
          </w:pPr>
          <w:hyperlink w:anchor="_Toc112095951" w:history="1">
            <w:r w:rsidRPr="00B52841">
              <w:rPr>
                <w:rStyle w:val="Hyperlink"/>
                <w:rFonts w:asciiTheme="minorBidi" w:hAnsiTheme="minorBidi"/>
                <w:noProof/>
              </w:rPr>
              <w:t>4.1 Political Factors</w:t>
            </w:r>
            <w:r>
              <w:rPr>
                <w:noProof/>
                <w:webHidden/>
              </w:rPr>
              <w:tab/>
            </w:r>
            <w:r>
              <w:rPr>
                <w:noProof/>
                <w:webHidden/>
              </w:rPr>
              <w:fldChar w:fldCharType="begin"/>
            </w:r>
            <w:r>
              <w:rPr>
                <w:noProof/>
                <w:webHidden/>
              </w:rPr>
              <w:instrText xml:space="preserve"> PAGEREF _Toc112095951 \h </w:instrText>
            </w:r>
            <w:r>
              <w:rPr>
                <w:noProof/>
                <w:webHidden/>
              </w:rPr>
            </w:r>
            <w:r>
              <w:rPr>
                <w:noProof/>
                <w:webHidden/>
              </w:rPr>
              <w:fldChar w:fldCharType="separate"/>
            </w:r>
            <w:r>
              <w:rPr>
                <w:noProof/>
                <w:webHidden/>
              </w:rPr>
              <w:t>7</w:t>
            </w:r>
            <w:r>
              <w:rPr>
                <w:noProof/>
                <w:webHidden/>
              </w:rPr>
              <w:fldChar w:fldCharType="end"/>
            </w:r>
          </w:hyperlink>
        </w:p>
        <w:p w14:paraId="1C64E88B" w14:textId="2E96CC83" w:rsidR="00B734A8" w:rsidRDefault="00B734A8">
          <w:pPr>
            <w:pStyle w:val="TOC2"/>
            <w:tabs>
              <w:tab w:val="right" w:leader="dot" w:pos="9350"/>
            </w:tabs>
            <w:rPr>
              <w:rFonts w:eastAsiaTheme="minorEastAsia"/>
              <w:noProof/>
              <w:kern w:val="0"/>
              <w:sz w:val="24"/>
              <w:szCs w:val="24"/>
              <w:lang w:val="en-GB" w:eastAsia="zh-CN"/>
              <w14:ligatures w14:val="none"/>
            </w:rPr>
          </w:pPr>
          <w:hyperlink w:anchor="_Toc112095952" w:history="1">
            <w:r w:rsidRPr="00B52841">
              <w:rPr>
                <w:rStyle w:val="Hyperlink"/>
                <w:rFonts w:asciiTheme="minorBidi" w:hAnsiTheme="minorBidi"/>
                <w:noProof/>
              </w:rPr>
              <w:t>4.2 Economic Factors</w:t>
            </w:r>
            <w:r>
              <w:rPr>
                <w:noProof/>
                <w:webHidden/>
              </w:rPr>
              <w:tab/>
            </w:r>
            <w:r>
              <w:rPr>
                <w:noProof/>
                <w:webHidden/>
              </w:rPr>
              <w:fldChar w:fldCharType="begin"/>
            </w:r>
            <w:r>
              <w:rPr>
                <w:noProof/>
                <w:webHidden/>
              </w:rPr>
              <w:instrText xml:space="preserve"> PAGEREF _Toc112095952 \h </w:instrText>
            </w:r>
            <w:r>
              <w:rPr>
                <w:noProof/>
                <w:webHidden/>
              </w:rPr>
            </w:r>
            <w:r>
              <w:rPr>
                <w:noProof/>
                <w:webHidden/>
              </w:rPr>
              <w:fldChar w:fldCharType="separate"/>
            </w:r>
            <w:r>
              <w:rPr>
                <w:noProof/>
                <w:webHidden/>
              </w:rPr>
              <w:t>8</w:t>
            </w:r>
            <w:r>
              <w:rPr>
                <w:noProof/>
                <w:webHidden/>
              </w:rPr>
              <w:fldChar w:fldCharType="end"/>
            </w:r>
          </w:hyperlink>
        </w:p>
        <w:p w14:paraId="6639D537" w14:textId="7A6CB1E4" w:rsidR="00B734A8" w:rsidRDefault="00B734A8">
          <w:pPr>
            <w:pStyle w:val="TOC2"/>
            <w:tabs>
              <w:tab w:val="right" w:leader="dot" w:pos="9350"/>
            </w:tabs>
            <w:rPr>
              <w:rFonts w:eastAsiaTheme="minorEastAsia"/>
              <w:noProof/>
              <w:kern w:val="0"/>
              <w:sz w:val="24"/>
              <w:szCs w:val="24"/>
              <w:lang w:val="en-GB" w:eastAsia="zh-CN"/>
              <w14:ligatures w14:val="none"/>
            </w:rPr>
          </w:pPr>
          <w:hyperlink w:anchor="_Toc112095953" w:history="1">
            <w:r w:rsidRPr="00B52841">
              <w:rPr>
                <w:rStyle w:val="Hyperlink"/>
                <w:rFonts w:asciiTheme="minorBidi" w:hAnsiTheme="minorBidi"/>
                <w:noProof/>
              </w:rPr>
              <w:t>4.3 Social Factors</w:t>
            </w:r>
            <w:r>
              <w:rPr>
                <w:noProof/>
                <w:webHidden/>
              </w:rPr>
              <w:tab/>
            </w:r>
            <w:r>
              <w:rPr>
                <w:noProof/>
                <w:webHidden/>
              </w:rPr>
              <w:fldChar w:fldCharType="begin"/>
            </w:r>
            <w:r>
              <w:rPr>
                <w:noProof/>
                <w:webHidden/>
              </w:rPr>
              <w:instrText xml:space="preserve"> PAGEREF _Toc112095953 \h </w:instrText>
            </w:r>
            <w:r>
              <w:rPr>
                <w:noProof/>
                <w:webHidden/>
              </w:rPr>
            </w:r>
            <w:r>
              <w:rPr>
                <w:noProof/>
                <w:webHidden/>
              </w:rPr>
              <w:fldChar w:fldCharType="separate"/>
            </w:r>
            <w:r>
              <w:rPr>
                <w:noProof/>
                <w:webHidden/>
              </w:rPr>
              <w:t>9</w:t>
            </w:r>
            <w:r>
              <w:rPr>
                <w:noProof/>
                <w:webHidden/>
              </w:rPr>
              <w:fldChar w:fldCharType="end"/>
            </w:r>
          </w:hyperlink>
        </w:p>
        <w:p w14:paraId="53B58C13" w14:textId="46883A64" w:rsidR="00B734A8" w:rsidRDefault="00B734A8">
          <w:pPr>
            <w:pStyle w:val="TOC2"/>
            <w:tabs>
              <w:tab w:val="right" w:leader="dot" w:pos="9350"/>
            </w:tabs>
            <w:rPr>
              <w:rFonts w:eastAsiaTheme="minorEastAsia"/>
              <w:noProof/>
              <w:kern w:val="0"/>
              <w:sz w:val="24"/>
              <w:szCs w:val="24"/>
              <w:lang w:val="en-GB" w:eastAsia="zh-CN"/>
              <w14:ligatures w14:val="none"/>
            </w:rPr>
          </w:pPr>
          <w:hyperlink w:anchor="_Toc112095954" w:history="1">
            <w:r w:rsidRPr="00B52841">
              <w:rPr>
                <w:rStyle w:val="Hyperlink"/>
                <w:rFonts w:asciiTheme="minorBidi" w:hAnsiTheme="minorBidi"/>
                <w:noProof/>
              </w:rPr>
              <w:t>4.4 Technological Factors.</w:t>
            </w:r>
            <w:r>
              <w:rPr>
                <w:noProof/>
                <w:webHidden/>
              </w:rPr>
              <w:tab/>
            </w:r>
            <w:r>
              <w:rPr>
                <w:noProof/>
                <w:webHidden/>
              </w:rPr>
              <w:fldChar w:fldCharType="begin"/>
            </w:r>
            <w:r>
              <w:rPr>
                <w:noProof/>
                <w:webHidden/>
              </w:rPr>
              <w:instrText xml:space="preserve"> PAGEREF _Toc112095954 \h </w:instrText>
            </w:r>
            <w:r>
              <w:rPr>
                <w:noProof/>
                <w:webHidden/>
              </w:rPr>
            </w:r>
            <w:r>
              <w:rPr>
                <w:noProof/>
                <w:webHidden/>
              </w:rPr>
              <w:fldChar w:fldCharType="separate"/>
            </w:r>
            <w:r>
              <w:rPr>
                <w:noProof/>
                <w:webHidden/>
              </w:rPr>
              <w:t>9</w:t>
            </w:r>
            <w:r>
              <w:rPr>
                <w:noProof/>
                <w:webHidden/>
              </w:rPr>
              <w:fldChar w:fldCharType="end"/>
            </w:r>
          </w:hyperlink>
        </w:p>
        <w:p w14:paraId="76CBA0B9" w14:textId="632C9E18" w:rsidR="00B734A8" w:rsidRDefault="00B734A8">
          <w:pPr>
            <w:pStyle w:val="TOC2"/>
            <w:tabs>
              <w:tab w:val="right" w:leader="dot" w:pos="9350"/>
            </w:tabs>
            <w:rPr>
              <w:rFonts w:eastAsiaTheme="minorEastAsia"/>
              <w:noProof/>
              <w:kern w:val="0"/>
              <w:sz w:val="24"/>
              <w:szCs w:val="24"/>
              <w:lang w:val="en-GB" w:eastAsia="zh-CN"/>
              <w14:ligatures w14:val="none"/>
            </w:rPr>
          </w:pPr>
          <w:hyperlink w:anchor="_Toc112095955" w:history="1">
            <w:r w:rsidRPr="00B52841">
              <w:rPr>
                <w:rStyle w:val="Hyperlink"/>
                <w:rFonts w:asciiTheme="minorBidi" w:hAnsiTheme="minorBidi"/>
                <w:noProof/>
              </w:rPr>
              <w:t>4.5 Legal Factors</w:t>
            </w:r>
            <w:r>
              <w:rPr>
                <w:noProof/>
                <w:webHidden/>
              </w:rPr>
              <w:tab/>
            </w:r>
            <w:r>
              <w:rPr>
                <w:noProof/>
                <w:webHidden/>
              </w:rPr>
              <w:fldChar w:fldCharType="begin"/>
            </w:r>
            <w:r>
              <w:rPr>
                <w:noProof/>
                <w:webHidden/>
              </w:rPr>
              <w:instrText xml:space="preserve"> PAGEREF _Toc112095955 \h </w:instrText>
            </w:r>
            <w:r>
              <w:rPr>
                <w:noProof/>
                <w:webHidden/>
              </w:rPr>
            </w:r>
            <w:r>
              <w:rPr>
                <w:noProof/>
                <w:webHidden/>
              </w:rPr>
              <w:fldChar w:fldCharType="separate"/>
            </w:r>
            <w:r>
              <w:rPr>
                <w:noProof/>
                <w:webHidden/>
              </w:rPr>
              <w:t>10</w:t>
            </w:r>
            <w:r>
              <w:rPr>
                <w:noProof/>
                <w:webHidden/>
              </w:rPr>
              <w:fldChar w:fldCharType="end"/>
            </w:r>
          </w:hyperlink>
        </w:p>
        <w:p w14:paraId="7CE1C1A7" w14:textId="5F9480CA" w:rsidR="00B734A8" w:rsidRDefault="00B734A8">
          <w:pPr>
            <w:pStyle w:val="TOC2"/>
            <w:tabs>
              <w:tab w:val="right" w:leader="dot" w:pos="9350"/>
            </w:tabs>
            <w:rPr>
              <w:rFonts w:eastAsiaTheme="minorEastAsia"/>
              <w:noProof/>
              <w:kern w:val="0"/>
              <w:sz w:val="24"/>
              <w:szCs w:val="24"/>
              <w:lang w:val="en-GB" w:eastAsia="zh-CN"/>
              <w14:ligatures w14:val="none"/>
            </w:rPr>
          </w:pPr>
          <w:hyperlink w:anchor="_Toc112095956" w:history="1">
            <w:r w:rsidRPr="00B52841">
              <w:rPr>
                <w:rStyle w:val="Hyperlink"/>
                <w:rFonts w:asciiTheme="minorBidi" w:hAnsiTheme="minorBidi"/>
                <w:noProof/>
              </w:rPr>
              <w:t>4.6 Environmental Factors</w:t>
            </w:r>
            <w:r>
              <w:rPr>
                <w:noProof/>
                <w:webHidden/>
              </w:rPr>
              <w:tab/>
            </w:r>
            <w:r>
              <w:rPr>
                <w:noProof/>
                <w:webHidden/>
              </w:rPr>
              <w:fldChar w:fldCharType="begin"/>
            </w:r>
            <w:r>
              <w:rPr>
                <w:noProof/>
                <w:webHidden/>
              </w:rPr>
              <w:instrText xml:space="preserve"> PAGEREF _Toc112095956 \h </w:instrText>
            </w:r>
            <w:r>
              <w:rPr>
                <w:noProof/>
                <w:webHidden/>
              </w:rPr>
            </w:r>
            <w:r>
              <w:rPr>
                <w:noProof/>
                <w:webHidden/>
              </w:rPr>
              <w:fldChar w:fldCharType="separate"/>
            </w:r>
            <w:r>
              <w:rPr>
                <w:noProof/>
                <w:webHidden/>
              </w:rPr>
              <w:t>11</w:t>
            </w:r>
            <w:r>
              <w:rPr>
                <w:noProof/>
                <w:webHidden/>
              </w:rPr>
              <w:fldChar w:fldCharType="end"/>
            </w:r>
          </w:hyperlink>
        </w:p>
        <w:p w14:paraId="7BCF2BF6" w14:textId="75BFE1BE" w:rsidR="00B734A8" w:rsidRDefault="00B734A8">
          <w:pPr>
            <w:pStyle w:val="TOC1"/>
            <w:tabs>
              <w:tab w:val="right" w:leader="dot" w:pos="9350"/>
            </w:tabs>
            <w:rPr>
              <w:rFonts w:eastAsiaTheme="minorEastAsia"/>
              <w:noProof/>
              <w:kern w:val="0"/>
              <w:sz w:val="24"/>
              <w:szCs w:val="24"/>
              <w:lang w:val="en-GB" w:eastAsia="zh-CN"/>
              <w14:ligatures w14:val="none"/>
            </w:rPr>
          </w:pPr>
          <w:hyperlink w:anchor="_Toc112095957" w:history="1">
            <w:r w:rsidRPr="00B52841">
              <w:rPr>
                <w:rStyle w:val="Hyperlink"/>
                <w:rFonts w:asciiTheme="minorBidi" w:hAnsiTheme="minorBidi"/>
                <w:noProof/>
              </w:rPr>
              <w:t>5. SWOT Analysis</w:t>
            </w:r>
            <w:r>
              <w:rPr>
                <w:noProof/>
                <w:webHidden/>
              </w:rPr>
              <w:tab/>
            </w:r>
            <w:r>
              <w:rPr>
                <w:noProof/>
                <w:webHidden/>
              </w:rPr>
              <w:fldChar w:fldCharType="begin"/>
            </w:r>
            <w:r>
              <w:rPr>
                <w:noProof/>
                <w:webHidden/>
              </w:rPr>
              <w:instrText xml:space="preserve"> PAGEREF _Toc112095957 \h </w:instrText>
            </w:r>
            <w:r>
              <w:rPr>
                <w:noProof/>
                <w:webHidden/>
              </w:rPr>
            </w:r>
            <w:r>
              <w:rPr>
                <w:noProof/>
                <w:webHidden/>
              </w:rPr>
              <w:fldChar w:fldCharType="separate"/>
            </w:r>
            <w:r>
              <w:rPr>
                <w:noProof/>
                <w:webHidden/>
              </w:rPr>
              <w:t>12</w:t>
            </w:r>
            <w:r>
              <w:rPr>
                <w:noProof/>
                <w:webHidden/>
              </w:rPr>
              <w:fldChar w:fldCharType="end"/>
            </w:r>
          </w:hyperlink>
        </w:p>
        <w:p w14:paraId="55D665CA" w14:textId="73DEDCC6" w:rsidR="00B734A8" w:rsidRDefault="00B734A8">
          <w:pPr>
            <w:pStyle w:val="TOC2"/>
            <w:tabs>
              <w:tab w:val="right" w:leader="dot" w:pos="9350"/>
            </w:tabs>
            <w:rPr>
              <w:rFonts w:eastAsiaTheme="minorEastAsia"/>
              <w:noProof/>
              <w:kern w:val="0"/>
              <w:sz w:val="24"/>
              <w:szCs w:val="24"/>
              <w:lang w:val="en-GB" w:eastAsia="zh-CN"/>
              <w14:ligatures w14:val="none"/>
            </w:rPr>
          </w:pPr>
          <w:hyperlink w:anchor="_Toc112095958" w:history="1">
            <w:r w:rsidRPr="00B52841">
              <w:rPr>
                <w:rStyle w:val="Hyperlink"/>
                <w:rFonts w:asciiTheme="minorBidi" w:hAnsiTheme="minorBidi"/>
                <w:noProof/>
              </w:rPr>
              <w:t>5.1Strengths of Hilton Hotel</w:t>
            </w:r>
            <w:r>
              <w:rPr>
                <w:noProof/>
                <w:webHidden/>
              </w:rPr>
              <w:tab/>
            </w:r>
            <w:r>
              <w:rPr>
                <w:noProof/>
                <w:webHidden/>
              </w:rPr>
              <w:fldChar w:fldCharType="begin"/>
            </w:r>
            <w:r>
              <w:rPr>
                <w:noProof/>
                <w:webHidden/>
              </w:rPr>
              <w:instrText xml:space="preserve"> PAGEREF _Toc112095958 \h </w:instrText>
            </w:r>
            <w:r>
              <w:rPr>
                <w:noProof/>
                <w:webHidden/>
              </w:rPr>
            </w:r>
            <w:r>
              <w:rPr>
                <w:noProof/>
                <w:webHidden/>
              </w:rPr>
              <w:fldChar w:fldCharType="separate"/>
            </w:r>
            <w:r>
              <w:rPr>
                <w:noProof/>
                <w:webHidden/>
              </w:rPr>
              <w:t>12</w:t>
            </w:r>
            <w:r>
              <w:rPr>
                <w:noProof/>
                <w:webHidden/>
              </w:rPr>
              <w:fldChar w:fldCharType="end"/>
            </w:r>
          </w:hyperlink>
        </w:p>
        <w:p w14:paraId="1D0BE61A" w14:textId="2EDD02D6" w:rsidR="00B734A8" w:rsidRDefault="00B734A8">
          <w:pPr>
            <w:pStyle w:val="TOC3"/>
            <w:tabs>
              <w:tab w:val="right" w:leader="dot" w:pos="9350"/>
            </w:tabs>
            <w:rPr>
              <w:rFonts w:eastAsiaTheme="minorEastAsia"/>
              <w:noProof/>
              <w:kern w:val="0"/>
              <w:sz w:val="24"/>
              <w:szCs w:val="24"/>
              <w:lang w:val="en-GB" w:eastAsia="zh-CN"/>
              <w14:ligatures w14:val="none"/>
            </w:rPr>
          </w:pPr>
          <w:hyperlink w:anchor="_Toc112095959" w:history="1">
            <w:r w:rsidRPr="00B52841">
              <w:rPr>
                <w:rStyle w:val="Hyperlink"/>
                <w:rFonts w:asciiTheme="minorBidi" w:hAnsiTheme="minorBidi"/>
                <w:noProof/>
              </w:rPr>
              <w:t>5.1.1Global Brand and Portfolio</w:t>
            </w:r>
            <w:r>
              <w:rPr>
                <w:noProof/>
                <w:webHidden/>
              </w:rPr>
              <w:tab/>
            </w:r>
            <w:r>
              <w:rPr>
                <w:noProof/>
                <w:webHidden/>
              </w:rPr>
              <w:fldChar w:fldCharType="begin"/>
            </w:r>
            <w:r>
              <w:rPr>
                <w:noProof/>
                <w:webHidden/>
              </w:rPr>
              <w:instrText xml:space="preserve"> PAGEREF _Toc112095959 \h </w:instrText>
            </w:r>
            <w:r>
              <w:rPr>
                <w:noProof/>
                <w:webHidden/>
              </w:rPr>
            </w:r>
            <w:r>
              <w:rPr>
                <w:noProof/>
                <w:webHidden/>
              </w:rPr>
              <w:fldChar w:fldCharType="separate"/>
            </w:r>
            <w:r>
              <w:rPr>
                <w:noProof/>
                <w:webHidden/>
              </w:rPr>
              <w:t>12</w:t>
            </w:r>
            <w:r>
              <w:rPr>
                <w:noProof/>
                <w:webHidden/>
              </w:rPr>
              <w:fldChar w:fldCharType="end"/>
            </w:r>
          </w:hyperlink>
        </w:p>
        <w:p w14:paraId="6C87469D" w14:textId="3EF0995F" w:rsidR="00B734A8" w:rsidRDefault="00B734A8">
          <w:pPr>
            <w:pStyle w:val="TOC3"/>
            <w:tabs>
              <w:tab w:val="right" w:leader="dot" w:pos="9350"/>
            </w:tabs>
            <w:rPr>
              <w:rFonts w:eastAsiaTheme="minorEastAsia"/>
              <w:noProof/>
              <w:kern w:val="0"/>
              <w:sz w:val="24"/>
              <w:szCs w:val="24"/>
              <w:lang w:val="en-GB" w:eastAsia="zh-CN"/>
              <w14:ligatures w14:val="none"/>
            </w:rPr>
          </w:pPr>
          <w:hyperlink w:anchor="_Toc112095960" w:history="1">
            <w:r w:rsidRPr="00B52841">
              <w:rPr>
                <w:rStyle w:val="Hyperlink"/>
                <w:rFonts w:asciiTheme="minorBidi" w:hAnsiTheme="minorBidi"/>
                <w:noProof/>
              </w:rPr>
              <w:t>5.1.2 Loyal Customer Database.</w:t>
            </w:r>
            <w:r>
              <w:rPr>
                <w:noProof/>
                <w:webHidden/>
              </w:rPr>
              <w:tab/>
            </w:r>
            <w:r>
              <w:rPr>
                <w:noProof/>
                <w:webHidden/>
              </w:rPr>
              <w:fldChar w:fldCharType="begin"/>
            </w:r>
            <w:r>
              <w:rPr>
                <w:noProof/>
                <w:webHidden/>
              </w:rPr>
              <w:instrText xml:space="preserve"> PAGEREF _Toc112095960 \h </w:instrText>
            </w:r>
            <w:r>
              <w:rPr>
                <w:noProof/>
                <w:webHidden/>
              </w:rPr>
            </w:r>
            <w:r>
              <w:rPr>
                <w:noProof/>
                <w:webHidden/>
              </w:rPr>
              <w:fldChar w:fldCharType="separate"/>
            </w:r>
            <w:r>
              <w:rPr>
                <w:noProof/>
                <w:webHidden/>
              </w:rPr>
              <w:t>13</w:t>
            </w:r>
            <w:r>
              <w:rPr>
                <w:noProof/>
                <w:webHidden/>
              </w:rPr>
              <w:fldChar w:fldCharType="end"/>
            </w:r>
          </w:hyperlink>
        </w:p>
        <w:p w14:paraId="1CACE6B4" w14:textId="0CA8B1CC" w:rsidR="00B734A8" w:rsidRDefault="00B734A8">
          <w:pPr>
            <w:pStyle w:val="TOC3"/>
            <w:tabs>
              <w:tab w:val="right" w:leader="dot" w:pos="9350"/>
            </w:tabs>
            <w:rPr>
              <w:rFonts w:eastAsiaTheme="minorEastAsia"/>
              <w:noProof/>
              <w:kern w:val="0"/>
              <w:sz w:val="24"/>
              <w:szCs w:val="24"/>
              <w:lang w:val="en-GB" w:eastAsia="zh-CN"/>
              <w14:ligatures w14:val="none"/>
            </w:rPr>
          </w:pPr>
          <w:hyperlink w:anchor="_Toc112095961" w:history="1">
            <w:r w:rsidRPr="00B52841">
              <w:rPr>
                <w:rStyle w:val="Hyperlink"/>
                <w:rFonts w:asciiTheme="minorBidi" w:hAnsiTheme="minorBidi"/>
                <w:noProof/>
              </w:rPr>
              <w:t>5.1.3 Employee Benefits</w:t>
            </w:r>
            <w:r>
              <w:rPr>
                <w:noProof/>
                <w:webHidden/>
              </w:rPr>
              <w:tab/>
            </w:r>
            <w:r>
              <w:rPr>
                <w:noProof/>
                <w:webHidden/>
              </w:rPr>
              <w:fldChar w:fldCharType="begin"/>
            </w:r>
            <w:r>
              <w:rPr>
                <w:noProof/>
                <w:webHidden/>
              </w:rPr>
              <w:instrText xml:space="preserve"> PAGEREF _Toc112095961 \h </w:instrText>
            </w:r>
            <w:r>
              <w:rPr>
                <w:noProof/>
                <w:webHidden/>
              </w:rPr>
            </w:r>
            <w:r>
              <w:rPr>
                <w:noProof/>
                <w:webHidden/>
              </w:rPr>
              <w:fldChar w:fldCharType="separate"/>
            </w:r>
            <w:r>
              <w:rPr>
                <w:noProof/>
                <w:webHidden/>
              </w:rPr>
              <w:t>13</w:t>
            </w:r>
            <w:r>
              <w:rPr>
                <w:noProof/>
                <w:webHidden/>
              </w:rPr>
              <w:fldChar w:fldCharType="end"/>
            </w:r>
          </w:hyperlink>
        </w:p>
        <w:p w14:paraId="301B4FFF" w14:textId="21B19A41" w:rsidR="00B734A8" w:rsidRDefault="00B734A8">
          <w:pPr>
            <w:pStyle w:val="TOC3"/>
            <w:tabs>
              <w:tab w:val="right" w:leader="dot" w:pos="9350"/>
            </w:tabs>
            <w:rPr>
              <w:rFonts w:eastAsiaTheme="minorEastAsia"/>
              <w:noProof/>
              <w:kern w:val="0"/>
              <w:sz w:val="24"/>
              <w:szCs w:val="24"/>
              <w:lang w:val="en-GB" w:eastAsia="zh-CN"/>
              <w14:ligatures w14:val="none"/>
            </w:rPr>
          </w:pPr>
          <w:hyperlink w:anchor="_Toc112095962" w:history="1">
            <w:r w:rsidRPr="00B52841">
              <w:rPr>
                <w:rStyle w:val="Hyperlink"/>
                <w:rFonts w:asciiTheme="minorBidi" w:hAnsiTheme="minorBidi"/>
                <w:noProof/>
              </w:rPr>
              <w:t>5.1.4 Management System</w:t>
            </w:r>
            <w:r>
              <w:rPr>
                <w:noProof/>
                <w:webHidden/>
              </w:rPr>
              <w:tab/>
            </w:r>
            <w:r>
              <w:rPr>
                <w:noProof/>
                <w:webHidden/>
              </w:rPr>
              <w:fldChar w:fldCharType="begin"/>
            </w:r>
            <w:r>
              <w:rPr>
                <w:noProof/>
                <w:webHidden/>
              </w:rPr>
              <w:instrText xml:space="preserve"> PAGEREF _Toc112095962 \h </w:instrText>
            </w:r>
            <w:r>
              <w:rPr>
                <w:noProof/>
                <w:webHidden/>
              </w:rPr>
            </w:r>
            <w:r>
              <w:rPr>
                <w:noProof/>
                <w:webHidden/>
              </w:rPr>
              <w:fldChar w:fldCharType="separate"/>
            </w:r>
            <w:r>
              <w:rPr>
                <w:noProof/>
                <w:webHidden/>
              </w:rPr>
              <w:t>14</w:t>
            </w:r>
            <w:r>
              <w:rPr>
                <w:noProof/>
                <w:webHidden/>
              </w:rPr>
              <w:fldChar w:fldCharType="end"/>
            </w:r>
          </w:hyperlink>
        </w:p>
        <w:p w14:paraId="22D8C3DA" w14:textId="688B44DD" w:rsidR="00B734A8" w:rsidRDefault="00B734A8">
          <w:pPr>
            <w:pStyle w:val="TOC3"/>
            <w:tabs>
              <w:tab w:val="right" w:leader="dot" w:pos="9350"/>
            </w:tabs>
            <w:rPr>
              <w:rFonts w:eastAsiaTheme="minorEastAsia"/>
              <w:noProof/>
              <w:kern w:val="0"/>
              <w:sz w:val="24"/>
              <w:szCs w:val="24"/>
              <w:lang w:val="en-GB" w:eastAsia="zh-CN"/>
              <w14:ligatures w14:val="none"/>
            </w:rPr>
          </w:pPr>
          <w:hyperlink w:anchor="_Toc112095963" w:history="1">
            <w:r w:rsidRPr="00B52841">
              <w:rPr>
                <w:rStyle w:val="Hyperlink"/>
                <w:rFonts w:asciiTheme="minorBidi" w:hAnsiTheme="minorBidi"/>
                <w:noProof/>
              </w:rPr>
              <w:t>5.1.5 Technology Adoption</w:t>
            </w:r>
            <w:r>
              <w:rPr>
                <w:noProof/>
                <w:webHidden/>
              </w:rPr>
              <w:tab/>
            </w:r>
            <w:r>
              <w:rPr>
                <w:noProof/>
                <w:webHidden/>
              </w:rPr>
              <w:fldChar w:fldCharType="begin"/>
            </w:r>
            <w:r>
              <w:rPr>
                <w:noProof/>
                <w:webHidden/>
              </w:rPr>
              <w:instrText xml:space="preserve"> PAGEREF _Toc112095963 \h </w:instrText>
            </w:r>
            <w:r>
              <w:rPr>
                <w:noProof/>
                <w:webHidden/>
              </w:rPr>
            </w:r>
            <w:r>
              <w:rPr>
                <w:noProof/>
                <w:webHidden/>
              </w:rPr>
              <w:fldChar w:fldCharType="separate"/>
            </w:r>
            <w:r>
              <w:rPr>
                <w:noProof/>
                <w:webHidden/>
              </w:rPr>
              <w:t>14</w:t>
            </w:r>
            <w:r>
              <w:rPr>
                <w:noProof/>
                <w:webHidden/>
              </w:rPr>
              <w:fldChar w:fldCharType="end"/>
            </w:r>
          </w:hyperlink>
        </w:p>
        <w:p w14:paraId="70DE5058" w14:textId="54FB6551" w:rsidR="00B734A8" w:rsidRDefault="00B734A8">
          <w:pPr>
            <w:pStyle w:val="TOC2"/>
            <w:tabs>
              <w:tab w:val="right" w:leader="dot" w:pos="9350"/>
            </w:tabs>
            <w:rPr>
              <w:rFonts w:eastAsiaTheme="minorEastAsia"/>
              <w:noProof/>
              <w:kern w:val="0"/>
              <w:sz w:val="24"/>
              <w:szCs w:val="24"/>
              <w:lang w:val="en-GB" w:eastAsia="zh-CN"/>
              <w14:ligatures w14:val="none"/>
            </w:rPr>
          </w:pPr>
          <w:hyperlink w:anchor="_Toc112095964" w:history="1">
            <w:r w:rsidRPr="00B52841">
              <w:rPr>
                <w:rStyle w:val="Hyperlink"/>
                <w:rFonts w:asciiTheme="minorBidi" w:hAnsiTheme="minorBidi"/>
                <w:noProof/>
              </w:rPr>
              <w:t>5.2 Weaknesses of Hilton Hotel</w:t>
            </w:r>
            <w:r>
              <w:rPr>
                <w:noProof/>
                <w:webHidden/>
              </w:rPr>
              <w:tab/>
            </w:r>
            <w:r>
              <w:rPr>
                <w:noProof/>
                <w:webHidden/>
              </w:rPr>
              <w:fldChar w:fldCharType="begin"/>
            </w:r>
            <w:r>
              <w:rPr>
                <w:noProof/>
                <w:webHidden/>
              </w:rPr>
              <w:instrText xml:space="preserve"> PAGEREF _Toc112095964 \h </w:instrText>
            </w:r>
            <w:r>
              <w:rPr>
                <w:noProof/>
                <w:webHidden/>
              </w:rPr>
            </w:r>
            <w:r>
              <w:rPr>
                <w:noProof/>
                <w:webHidden/>
              </w:rPr>
              <w:fldChar w:fldCharType="separate"/>
            </w:r>
            <w:r>
              <w:rPr>
                <w:noProof/>
                <w:webHidden/>
              </w:rPr>
              <w:t>15</w:t>
            </w:r>
            <w:r>
              <w:rPr>
                <w:noProof/>
                <w:webHidden/>
              </w:rPr>
              <w:fldChar w:fldCharType="end"/>
            </w:r>
          </w:hyperlink>
        </w:p>
        <w:p w14:paraId="1BBD2B1E" w14:textId="23F3E0C1" w:rsidR="00B734A8" w:rsidRDefault="00B734A8">
          <w:pPr>
            <w:pStyle w:val="TOC3"/>
            <w:tabs>
              <w:tab w:val="right" w:leader="dot" w:pos="9350"/>
            </w:tabs>
            <w:rPr>
              <w:rFonts w:eastAsiaTheme="minorEastAsia"/>
              <w:noProof/>
              <w:kern w:val="0"/>
              <w:sz w:val="24"/>
              <w:szCs w:val="24"/>
              <w:lang w:val="en-GB" w:eastAsia="zh-CN"/>
              <w14:ligatures w14:val="none"/>
            </w:rPr>
          </w:pPr>
          <w:hyperlink w:anchor="_Toc112095965" w:history="1">
            <w:r w:rsidRPr="00B52841">
              <w:rPr>
                <w:rStyle w:val="Hyperlink"/>
                <w:rFonts w:asciiTheme="minorBidi" w:hAnsiTheme="minorBidi"/>
                <w:noProof/>
              </w:rPr>
              <w:t>5.2.1Data Breach</w:t>
            </w:r>
            <w:r>
              <w:rPr>
                <w:noProof/>
                <w:webHidden/>
              </w:rPr>
              <w:tab/>
            </w:r>
            <w:r>
              <w:rPr>
                <w:noProof/>
                <w:webHidden/>
              </w:rPr>
              <w:fldChar w:fldCharType="begin"/>
            </w:r>
            <w:r>
              <w:rPr>
                <w:noProof/>
                <w:webHidden/>
              </w:rPr>
              <w:instrText xml:space="preserve"> PAGEREF _Toc112095965 \h </w:instrText>
            </w:r>
            <w:r>
              <w:rPr>
                <w:noProof/>
                <w:webHidden/>
              </w:rPr>
            </w:r>
            <w:r>
              <w:rPr>
                <w:noProof/>
                <w:webHidden/>
              </w:rPr>
              <w:fldChar w:fldCharType="separate"/>
            </w:r>
            <w:r>
              <w:rPr>
                <w:noProof/>
                <w:webHidden/>
              </w:rPr>
              <w:t>15</w:t>
            </w:r>
            <w:r>
              <w:rPr>
                <w:noProof/>
                <w:webHidden/>
              </w:rPr>
              <w:fldChar w:fldCharType="end"/>
            </w:r>
          </w:hyperlink>
        </w:p>
        <w:p w14:paraId="432BEE26" w14:textId="780923E9" w:rsidR="00B734A8" w:rsidRDefault="00B734A8">
          <w:pPr>
            <w:pStyle w:val="TOC3"/>
            <w:tabs>
              <w:tab w:val="right" w:leader="dot" w:pos="9350"/>
            </w:tabs>
            <w:rPr>
              <w:rFonts w:eastAsiaTheme="minorEastAsia"/>
              <w:noProof/>
              <w:kern w:val="0"/>
              <w:sz w:val="24"/>
              <w:szCs w:val="24"/>
              <w:lang w:val="en-GB" w:eastAsia="zh-CN"/>
              <w14:ligatures w14:val="none"/>
            </w:rPr>
          </w:pPr>
          <w:hyperlink w:anchor="_Toc112095966" w:history="1">
            <w:r w:rsidRPr="00B52841">
              <w:rPr>
                <w:rStyle w:val="Hyperlink"/>
                <w:rFonts w:asciiTheme="minorBidi" w:hAnsiTheme="minorBidi"/>
                <w:noProof/>
              </w:rPr>
              <w:t>5.2.2 Bad Reviews</w:t>
            </w:r>
            <w:r>
              <w:rPr>
                <w:noProof/>
                <w:webHidden/>
              </w:rPr>
              <w:tab/>
            </w:r>
            <w:r>
              <w:rPr>
                <w:noProof/>
                <w:webHidden/>
              </w:rPr>
              <w:fldChar w:fldCharType="begin"/>
            </w:r>
            <w:r>
              <w:rPr>
                <w:noProof/>
                <w:webHidden/>
              </w:rPr>
              <w:instrText xml:space="preserve"> PAGEREF _Toc112095966 \h </w:instrText>
            </w:r>
            <w:r>
              <w:rPr>
                <w:noProof/>
                <w:webHidden/>
              </w:rPr>
            </w:r>
            <w:r>
              <w:rPr>
                <w:noProof/>
                <w:webHidden/>
              </w:rPr>
              <w:fldChar w:fldCharType="separate"/>
            </w:r>
            <w:r>
              <w:rPr>
                <w:noProof/>
                <w:webHidden/>
              </w:rPr>
              <w:t>15</w:t>
            </w:r>
            <w:r>
              <w:rPr>
                <w:noProof/>
                <w:webHidden/>
              </w:rPr>
              <w:fldChar w:fldCharType="end"/>
            </w:r>
          </w:hyperlink>
        </w:p>
        <w:p w14:paraId="075BEFE4" w14:textId="4D906850" w:rsidR="00B734A8" w:rsidRDefault="00B734A8">
          <w:pPr>
            <w:pStyle w:val="TOC3"/>
            <w:tabs>
              <w:tab w:val="right" w:leader="dot" w:pos="9350"/>
            </w:tabs>
            <w:rPr>
              <w:rFonts w:eastAsiaTheme="minorEastAsia"/>
              <w:noProof/>
              <w:kern w:val="0"/>
              <w:sz w:val="24"/>
              <w:szCs w:val="24"/>
              <w:lang w:val="en-GB" w:eastAsia="zh-CN"/>
              <w14:ligatures w14:val="none"/>
            </w:rPr>
          </w:pPr>
          <w:hyperlink w:anchor="_Toc112095967" w:history="1">
            <w:r w:rsidRPr="00B52841">
              <w:rPr>
                <w:rStyle w:val="Hyperlink"/>
                <w:rFonts w:asciiTheme="minorBidi" w:hAnsiTheme="minorBidi"/>
                <w:noProof/>
              </w:rPr>
              <w:t>5.2.3 Limited Market Share</w:t>
            </w:r>
            <w:r>
              <w:rPr>
                <w:noProof/>
                <w:webHidden/>
              </w:rPr>
              <w:tab/>
            </w:r>
            <w:r>
              <w:rPr>
                <w:noProof/>
                <w:webHidden/>
              </w:rPr>
              <w:fldChar w:fldCharType="begin"/>
            </w:r>
            <w:r>
              <w:rPr>
                <w:noProof/>
                <w:webHidden/>
              </w:rPr>
              <w:instrText xml:space="preserve"> PAGEREF _Toc112095967 \h </w:instrText>
            </w:r>
            <w:r>
              <w:rPr>
                <w:noProof/>
                <w:webHidden/>
              </w:rPr>
            </w:r>
            <w:r>
              <w:rPr>
                <w:noProof/>
                <w:webHidden/>
              </w:rPr>
              <w:fldChar w:fldCharType="separate"/>
            </w:r>
            <w:r>
              <w:rPr>
                <w:noProof/>
                <w:webHidden/>
              </w:rPr>
              <w:t>16</w:t>
            </w:r>
            <w:r>
              <w:rPr>
                <w:noProof/>
                <w:webHidden/>
              </w:rPr>
              <w:fldChar w:fldCharType="end"/>
            </w:r>
          </w:hyperlink>
        </w:p>
        <w:p w14:paraId="6D0EA743" w14:textId="54A7DE9C" w:rsidR="00B734A8" w:rsidRDefault="00B734A8">
          <w:pPr>
            <w:pStyle w:val="TOC3"/>
            <w:tabs>
              <w:tab w:val="right" w:leader="dot" w:pos="9350"/>
            </w:tabs>
            <w:rPr>
              <w:rFonts w:eastAsiaTheme="minorEastAsia"/>
              <w:noProof/>
              <w:kern w:val="0"/>
              <w:sz w:val="24"/>
              <w:szCs w:val="24"/>
              <w:lang w:val="en-GB" w:eastAsia="zh-CN"/>
              <w14:ligatures w14:val="none"/>
            </w:rPr>
          </w:pPr>
          <w:hyperlink w:anchor="_Toc112095968" w:history="1">
            <w:r w:rsidRPr="00B52841">
              <w:rPr>
                <w:rStyle w:val="Hyperlink"/>
                <w:rFonts w:asciiTheme="minorBidi" w:hAnsiTheme="minorBidi"/>
                <w:noProof/>
              </w:rPr>
              <w:t>5.2.4 Different Laws in Different Countries</w:t>
            </w:r>
            <w:r>
              <w:rPr>
                <w:noProof/>
                <w:webHidden/>
              </w:rPr>
              <w:tab/>
            </w:r>
            <w:r>
              <w:rPr>
                <w:noProof/>
                <w:webHidden/>
              </w:rPr>
              <w:fldChar w:fldCharType="begin"/>
            </w:r>
            <w:r>
              <w:rPr>
                <w:noProof/>
                <w:webHidden/>
              </w:rPr>
              <w:instrText xml:space="preserve"> PAGEREF _Toc112095968 \h </w:instrText>
            </w:r>
            <w:r>
              <w:rPr>
                <w:noProof/>
                <w:webHidden/>
              </w:rPr>
            </w:r>
            <w:r>
              <w:rPr>
                <w:noProof/>
                <w:webHidden/>
              </w:rPr>
              <w:fldChar w:fldCharType="separate"/>
            </w:r>
            <w:r>
              <w:rPr>
                <w:noProof/>
                <w:webHidden/>
              </w:rPr>
              <w:t>16</w:t>
            </w:r>
            <w:r>
              <w:rPr>
                <w:noProof/>
                <w:webHidden/>
              </w:rPr>
              <w:fldChar w:fldCharType="end"/>
            </w:r>
          </w:hyperlink>
        </w:p>
        <w:p w14:paraId="6633A056" w14:textId="1840A0BA" w:rsidR="00B734A8" w:rsidRDefault="00B734A8">
          <w:pPr>
            <w:pStyle w:val="TOC2"/>
            <w:tabs>
              <w:tab w:val="right" w:leader="dot" w:pos="9350"/>
            </w:tabs>
            <w:rPr>
              <w:rFonts w:eastAsiaTheme="minorEastAsia"/>
              <w:noProof/>
              <w:kern w:val="0"/>
              <w:sz w:val="24"/>
              <w:szCs w:val="24"/>
              <w:lang w:val="en-GB" w:eastAsia="zh-CN"/>
              <w14:ligatures w14:val="none"/>
            </w:rPr>
          </w:pPr>
          <w:hyperlink w:anchor="_Toc112095969" w:history="1">
            <w:r w:rsidRPr="00B52841">
              <w:rPr>
                <w:rStyle w:val="Hyperlink"/>
                <w:rFonts w:asciiTheme="minorBidi" w:hAnsiTheme="minorBidi"/>
                <w:noProof/>
              </w:rPr>
              <w:t>5.3 Opportunities Available to Hilton Hotel</w:t>
            </w:r>
            <w:r>
              <w:rPr>
                <w:noProof/>
                <w:webHidden/>
              </w:rPr>
              <w:tab/>
            </w:r>
            <w:r>
              <w:rPr>
                <w:noProof/>
                <w:webHidden/>
              </w:rPr>
              <w:fldChar w:fldCharType="begin"/>
            </w:r>
            <w:r>
              <w:rPr>
                <w:noProof/>
                <w:webHidden/>
              </w:rPr>
              <w:instrText xml:space="preserve"> PAGEREF _Toc112095969 \h </w:instrText>
            </w:r>
            <w:r>
              <w:rPr>
                <w:noProof/>
                <w:webHidden/>
              </w:rPr>
            </w:r>
            <w:r>
              <w:rPr>
                <w:noProof/>
                <w:webHidden/>
              </w:rPr>
              <w:fldChar w:fldCharType="separate"/>
            </w:r>
            <w:r>
              <w:rPr>
                <w:noProof/>
                <w:webHidden/>
              </w:rPr>
              <w:t>16</w:t>
            </w:r>
            <w:r>
              <w:rPr>
                <w:noProof/>
                <w:webHidden/>
              </w:rPr>
              <w:fldChar w:fldCharType="end"/>
            </w:r>
          </w:hyperlink>
        </w:p>
        <w:p w14:paraId="659AEBC4" w14:textId="6068D4BF" w:rsidR="00B734A8" w:rsidRDefault="00B734A8">
          <w:pPr>
            <w:pStyle w:val="TOC3"/>
            <w:tabs>
              <w:tab w:val="right" w:leader="dot" w:pos="9350"/>
            </w:tabs>
            <w:rPr>
              <w:rFonts w:eastAsiaTheme="minorEastAsia"/>
              <w:noProof/>
              <w:kern w:val="0"/>
              <w:sz w:val="24"/>
              <w:szCs w:val="24"/>
              <w:lang w:val="en-GB" w:eastAsia="zh-CN"/>
              <w14:ligatures w14:val="none"/>
            </w:rPr>
          </w:pPr>
          <w:hyperlink w:anchor="_Toc112095970" w:history="1">
            <w:r w:rsidRPr="00B52841">
              <w:rPr>
                <w:rStyle w:val="Hyperlink"/>
                <w:rFonts w:asciiTheme="minorBidi" w:hAnsiTheme="minorBidi"/>
                <w:noProof/>
              </w:rPr>
              <w:t>5.3.1 Digitalization and use of technology in operations</w:t>
            </w:r>
            <w:r>
              <w:rPr>
                <w:noProof/>
                <w:webHidden/>
              </w:rPr>
              <w:tab/>
            </w:r>
            <w:r>
              <w:rPr>
                <w:noProof/>
                <w:webHidden/>
              </w:rPr>
              <w:fldChar w:fldCharType="begin"/>
            </w:r>
            <w:r>
              <w:rPr>
                <w:noProof/>
                <w:webHidden/>
              </w:rPr>
              <w:instrText xml:space="preserve"> PAGEREF _Toc112095970 \h </w:instrText>
            </w:r>
            <w:r>
              <w:rPr>
                <w:noProof/>
                <w:webHidden/>
              </w:rPr>
            </w:r>
            <w:r>
              <w:rPr>
                <w:noProof/>
                <w:webHidden/>
              </w:rPr>
              <w:fldChar w:fldCharType="separate"/>
            </w:r>
            <w:r>
              <w:rPr>
                <w:noProof/>
                <w:webHidden/>
              </w:rPr>
              <w:t>16</w:t>
            </w:r>
            <w:r>
              <w:rPr>
                <w:noProof/>
                <w:webHidden/>
              </w:rPr>
              <w:fldChar w:fldCharType="end"/>
            </w:r>
          </w:hyperlink>
        </w:p>
        <w:p w14:paraId="0353A6F5" w14:textId="037211AA" w:rsidR="00B734A8" w:rsidRDefault="00B734A8">
          <w:pPr>
            <w:pStyle w:val="TOC3"/>
            <w:tabs>
              <w:tab w:val="right" w:leader="dot" w:pos="9350"/>
            </w:tabs>
            <w:rPr>
              <w:rFonts w:eastAsiaTheme="minorEastAsia"/>
              <w:noProof/>
              <w:kern w:val="0"/>
              <w:sz w:val="24"/>
              <w:szCs w:val="24"/>
              <w:lang w:val="en-GB" w:eastAsia="zh-CN"/>
              <w14:ligatures w14:val="none"/>
            </w:rPr>
          </w:pPr>
          <w:hyperlink w:anchor="_Toc112095971" w:history="1">
            <w:r w:rsidRPr="00B52841">
              <w:rPr>
                <w:rStyle w:val="Hyperlink"/>
                <w:rFonts w:asciiTheme="minorBidi" w:hAnsiTheme="minorBidi"/>
                <w:noProof/>
              </w:rPr>
              <w:t>5.3.2 Partnership through joint ventures and alliances</w:t>
            </w:r>
            <w:r>
              <w:rPr>
                <w:noProof/>
                <w:webHidden/>
              </w:rPr>
              <w:tab/>
            </w:r>
            <w:r>
              <w:rPr>
                <w:noProof/>
                <w:webHidden/>
              </w:rPr>
              <w:fldChar w:fldCharType="begin"/>
            </w:r>
            <w:r>
              <w:rPr>
                <w:noProof/>
                <w:webHidden/>
              </w:rPr>
              <w:instrText xml:space="preserve"> PAGEREF _Toc112095971 \h </w:instrText>
            </w:r>
            <w:r>
              <w:rPr>
                <w:noProof/>
                <w:webHidden/>
              </w:rPr>
            </w:r>
            <w:r>
              <w:rPr>
                <w:noProof/>
                <w:webHidden/>
              </w:rPr>
              <w:fldChar w:fldCharType="separate"/>
            </w:r>
            <w:r>
              <w:rPr>
                <w:noProof/>
                <w:webHidden/>
              </w:rPr>
              <w:t>17</w:t>
            </w:r>
            <w:r>
              <w:rPr>
                <w:noProof/>
                <w:webHidden/>
              </w:rPr>
              <w:fldChar w:fldCharType="end"/>
            </w:r>
          </w:hyperlink>
        </w:p>
        <w:p w14:paraId="3B38B5EF" w14:textId="1215C375" w:rsidR="00B734A8" w:rsidRDefault="00B734A8">
          <w:pPr>
            <w:pStyle w:val="TOC2"/>
            <w:tabs>
              <w:tab w:val="right" w:leader="dot" w:pos="9350"/>
            </w:tabs>
            <w:rPr>
              <w:rFonts w:eastAsiaTheme="minorEastAsia"/>
              <w:noProof/>
              <w:kern w:val="0"/>
              <w:sz w:val="24"/>
              <w:szCs w:val="24"/>
              <w:lang w:val="en-GB" w:eastAsia="zh-CN"/>
              <w14:ligatures w14:val="none"/>
            </w:rPr>
          </w:pPr>
          <w:hyperlink w:anchor="_Toc112095972" w:history="1">
            <w:r w:rsidRPr="00B52841">
              <w:rPr>
                <w:rStyle w:val="Hyperlink"/>
                <w:rFonts w:asciiTheme="minorBidi" w:hAnsiTheme="minorBidi"/>
                <w:noProof/>
              </w:rPr>
              <w:t>5.4 Threats Hilton Hotel Faces</w:t>
            </w:r>
            <w:r>
              <w:rPr>
                <w:noProof/>
                <w:webHidden/>
              </w:rPr>
              <w:tab/>
            </w:r>
            <w:r>
              <w:rPr>
                <w:noProof/>
                <w:webHidden/>
              </w:rPr>
              <w:fldChar w:fldCharType="begin"/>
            </w:r>
            <w:r>
              <w:rPr>
                <w:noProof/>
                <w:webHidden/>
              </w:rPr>
              <w:instrText xml:space="preserve"> PAGEREF _Toc112095972 \h </w:instrText>
            </w:r>
            <w:r>
              <w:rPr>
                <w:noProof/>
                <w:webHidden/>
              </w:rPr>
            </w:r>
            <w:r>
              <w:rPr>
                <w:noProof/>
                <w:webHidden/>
              </w:rPr>
              <w:fldChar w:fldCharType="separate"/>
            </w:r>
            <w:r>
              <w:rPr>
                <w:noProof/>
                <w:webHidden/>
              </w:rPr>
              <w:t>17</w:t>
            </w:r>
            <w:r>
              <w:rPr>
                <w:noProof/>
                <w:webHidden/>
              </w:rPr>
              <w:fldChar w:fldCharType="end"/>
            </w:r>
          </w:hyperlink>
        </w:p>
        <w:p w14:paraId="09A85CC2" w14:textId="6B18AF2F" w:rsidR="00B734A8" w:rsidRDefault="00B734A8">
          <w:pPr>
            <w:pStyle w:val="TOC3"/>
            <w:tabs>
              <w:tab w:val="right" w:leader="dot" w:pos="9350"/>
            </w:tabs>
            <w:rPr>
              <w:rFonts w:eastAsiaTheme="minorEastAsia"/>
              <w:noProof/>
              <w:kern w:val="0"/>
              <w:sz w:val="24"/>
              <w:szCs w:val="24"/>
              <w:lang w:val="en-GB" w:eastAsia="zh-CN"/>
              <w14:ligatures w14:val="none"/>
            </w:rPr>
          </w:pPr>
          <w:hyperlink w:anchor="_Toc112095973" w:history="1">
            <w:r w:rsidRPr="00B52841">
              <w:rPr>
                <w:rStyle w:val="Hyperlink"/>
                <w:rFonts w:asciiTheme="minorBidi" w:hAnsiTheme="minorBidi"/>
                <w:noProof/>
              </w:rPr>
              <w:t>5.4.1Competition</w:t>
            </w:r>
            <w:r>
              <w:rPr>
                <w:noProof/>
                <w:webHidden/>
              </w:rPr>
              <w:tab/>
            </w:r>
            <w:r>
              <w:rPr>
                <w:noProof/>
                <w:webHidden/>
              </w:rPr>
              <w:fldChar w:fldCharType="begin"/>
            </w:r>
            <w:r>
              <w:rPr>
                <w:noProof/>
                <w:webHidden/>
              </w:rPr>
              <w:instrText xml:space="preserve"> PAGEREF _Toc112095973 \h </w:instrText>
            </w:r>
            <w:r>
              <w:rPr>
                <w:noProof/>
                <w:webHidden/>
              </w:rPr>
            </w:r>
            <w:r>
              <w:rPr>
                <w:noProof/>
                <w:webHidden/>
              </w:rPr>
              <w:fldChar w:fldCharType="separate"/>
            </w:r>
            <w:r>
              <w:rPr>
                <w:noProof/>
                <w:webHidden/>
              </w:rPr>
              <w:t>17</w:t>
            </w:r>
            <w:r>
              <w:rPr>
                <w:noProof/>
                <w:webHidden/>
              </w:rPr>
              <w:fldChar w:fldCharType="end"/>
            </w:r>
          </w:hyperlink>
        </w:p>
        <w:p w14:paraId="1AFB3B2C" w14:textId="057B7F63" w:rsidR="00B734A8" w:rsidRDefault="00B734A8">
          <w:pPr>
            <w:pStyle w:val="TOC3"/>
            <w:tabs>
              <w:tab w:val="right" w:leader="dot" w:pos="9350"/>
            </w:tabs>
            <w:rPr>
              <w:rFonts w:eastAsiaTheme="minorEastAsia"/>
              <w:noProof/>
              <w:kern w:val="0"/>
              <w:sz w:val="24"/>
              <w:szCs w:val="24"/>
              <w:lang w:val="en-GB" w:eastAsia="zh-CN"/>
              <w14:ligatures w14:val="none"/>
            </w:rPr>
          </w:pPr>
          <w:hyperlink w:anchor="_Toc112095974" w:history="1">
            <w:r w:rsidRPr="00B52841">
              <w:rPr>
                <w:rStyle w:val="Hyperlink"/>
                <w:rFonts w:asciiTheme="minorBidi" w:hAnsiTheme="minorBidi"/>
                <w:noProof/>
              </w:rPr>
              <w:t>5.4.2 Economic and political turbulence in most countries.</w:t>
            </w:r>
            <w:r>
              <w:rPr>
                <w:noProof/>
                <w:webHidden/>
              </w:rPr>
              <w:tab/>
            </w:r>
            <w:r>
              <w:rPr>
                <w:noProof/>
                <w:webHidden/>
              </w:rPr>
              <w:fldChar w:fldCharType="begin"/>
            </w:r>
            <w:r>
              <w:rPr>
                <w:noProof/>
                <w:webHidden/>
              </w:rPr>
              <w:instrText xml:space="preserve"> PAGEREF _Toc112095974 \h </w:instrText>
            </w:r>
            <w:r>
              <w:rPr>
                <w:noProof/>
                <w:webHidden/>
              </w:rPr>
            </w:r>
            <w:r>
              <w:rPr>
                <w:noProof/>
                <w:webHidden/>
              </w:rPr>
              <w:fldChar w:fldCharType="separate"/>
            </w:r>
            <w:r>
              <w:rPr>
                <w:noProof/>
                <w:webHidden/>
              </w:rPr>
              <w:t>18</w:t>
            </w:r>
            <w:r>
              <w:rPr>
                <w:noProof/>
                <w:webHidden/>
              </w:rPr>
              <w:fldChar w:fldCharType="end"/>
            </w:r>
          </w:hyperlink>
        </w:p>
        <w:p w14:paraId="3319BF68" w14:textId="021DA5D8" w:rsidR="00B734A8" w:rsidRDefault="00B734A8">
          <w:pPr>
            <w:pStyle w:val="TOC1"/>
            <w:tabs>
              <w:tab w:val="right" w:leader="dot" w:pos="9350"/>
            </w:tabs>
            <w:rPr>
              <w:rFonts w:eastAsiaTheme="minorEastAsia"/>
              <w:noProof/>
              <w:kern w:val="0"/>
              <w:sz w:val="24"/>
              <w:szCs w:val="24"/>
              <w:lang w:val="en-GB" w:eastAsia="zh-CN"/>
              <w14:ligatures w14:val="none"/>
            </w:rPr>
          </w:pPr>
          <w:hyperlink w:anchor="_Toc112095975" w:history="1">
            <w:r w:rsidRPr="00B52841">
              <w:rPr>
                <w:rStyle w:val="Hyperlink"/>
                <w:rFonts w:asciiTheme="minorBidi" w:hAnsiTheme="minorBidi"/>
                <w:noProof/>
              </w:rPr>
              <w:t>6. Conclusion</w:t>
            </w:r>
            <w:r>
              <w:rPr>
                <w:noProof/>
                <w:webHidden/>
              </w:rPr>
              <w:tab/>
            </w:r>
            <w:r>
              <w:rPr>
                <w:noProof/>
                <w:webHidden/>
              </w:rPr>
              <w:fldChar w:fldCharType="begin"/>
            </w:r>
            <w:r>
              <w:rPr>
                <w:noProof/>
                <w:webHidden/>
              </w:rPr>
              <w:instrText xml:space="preserve"> PAGEREF _Toc112095975 \h </w:instrText>
            </w:r>
            <w:r>
              <w:rPr>
                <w:noProof/>
                <w:webHidden/>
              </w:rPr>
            </w:r>
            <w:r>
              <w:rPr>
                <w:noProof/>
                <w:webHidden/>
              </w:rPr>
              <w:fldChar w:fldCharType="separate"/>
            </w:r>
            <w:r>
              <w:rPr>
                <w:noProof/>
                <w:webHidden/>
              </w:rPr>
              <w:t>19</w:t>
            </w:r>
            <w:r>
              <w:rPr>
                <w:noProof/>
                <w:webHidden/>
              </w:rPr>
              <w:fldChar w:fldCharType="end"/>
            </w:r>
          </w:hyperlink>
        </w:p>
        <w:p w14:paraId="7DD0CA00" w14:textId="22ECEC4F" w:rsidR="00B734A8" w:rsidRDefault="00B734A8">
          <w:pPr>
            <w:pStyle w:val="TOC1"/>
            <w:tabs>
              <w:tab w:val="right" w:leader="dot" w:pos="9350"/>
            </w:tabs>
            <w:rPr>
              <w:rFonts w:eastAsiaTheme="minorEastAsia"/>
              <w:noProof/>
              <w:kern w:val="0"/>
              <w:sz w:val="24"/>
              <w:szCs w:val="24"/>
              <w:lang w:val="en-GB" w:eastAsia="zh-CN"/>
              <w14:ligatures w14:val="none"/>
            </w:rPr>
          </w:pPr>
          <w:hyperlink w:anchor="_Toc112095976" w:history="1">
            <w:r w:rsidRPr="00B52841">
              <w:rPr>
                <w:rStyle w:val="Hyperlink"/>
                <w:rFonts w:asciiTheme="minorBidi" w:hAnsiTheme="minorBidi"/>
                <w:noProof/>
                <w:lang w:val="es-ES"/>
              </w:rPr>
              <w:t>Reference</w:t>
            </w:r>
            <w:r>
              <w:rPr>
                <w:noProof/>
                <w:webHidden/>
              </w:rPr>
              <w:tab/>
            </w:r>
            <w:r>
              <w:rPr>
                <w:noProof/>
                <w:webHidden/>
              </w:rPr>
              <w:fldChar w:fldCharType="begin"/>
            </w:r>
            <w:r>
              <w:rPr>
                <w:noProof/>
                <w:webHidden/>
              </w:rPr>
              <w:instrText xml:space="preserve"> PAGEREF _Toc112095976 \h </w:instrText>
            </w:r>
            <w:r>
              <w:rPr>
                <w:noProof/>
                <w:webHidden/>
              </w:rPr>
            </w:r>
            <w:r>
              <w:rPr>
                <w:noProof/>
                <w:webHidden/>
              </w:rPr>
              <w:fldChar w:fldCharType="separate"/>
            </w:r>
            <w:r>
              <w:rPr>
                <w:noProof/>
                <w:webHidden/>
              </w:rPr>
              <w:t>20</w:t>
            </w:r>
            <w:r>
              <w:rPr>
                <w:noProof/>
                <w:webHidden/>
              </w:rPr>
              <w:fldChar w:fldCharType="end"/>
            </w:r>
          </w:hyperlink>
        </w:p>
        <w:p w14:paraId="4005BBF6" w14:textId="4DE25E4E" w:rsidR="00AD148F" w:rsidRDefault="002D3B11" w:rsidP="00AD148F">
          <w:pPr>
            <w:spacing w:line="600" w:lineRule="auto"/>
            <w:rPr>
              <w:rFonts w:asciiTheme="minorBidi" w:hAnsiTheme="minorBidi"/>
              <w:b/>
              <w:bCs/>
              <w:noProof/>
              <w:sz w:val="24"/>
              <w:szCs w:val="24"/>
            </w:rPr>
          </w:pPr>
          <w:r w:rsidRPr="00791FD1">
            <w:rPr>
              <w:rFonts w:asciiTheme="minorBidi" w:hAnsiTheme="minorBidi"/>
              <w:b/>
              <w:bCs/>
              <w:noProof/>
              <w:sz w:val="24"/>
              <w:szCs w:val="24"/>
            </w:rPr>
            <w:lastRenderedPageBreak/>
            <w:fldChar w:fldCharType="end"/>
          </w:r>
        </w:p>
      </w:sdtContent>
    </w:sdt>
    <w:p w14:paraId="3660C868" w14:textId="233D78BB" w:rsidR="003135B8" w:rsidRPr="00FF25C3" w:rsidRDefault="003135B8" w:rsidP="00FF25C3">
      <w:pPr>
        <w:pStyle w:val="Heading1"/>
        <w:numPr>
          <w:ilvl w:val="0"/>
          <w:numId w:val="15"/>
        </w:numPr>
        <w:spacing w:line="600" w:lineRule="auto"/>
        <w:rPr>
          <w:rFonts w:asciiTheme="minorBidi" w:hAnsiTheme="minorBidi" w:cstheme="minorBidi"/>
          <w:color w:val="auto"/>
        </w:rPr>
      </w:pPr>
      <w:bookmarkStart w:id="0" w:name="_Toc112095946"/>
      <w:r w:rsidRPr="00FF25C3">
        <w:rPr>
          <w:rFonts w:asciiTheme="minorBidi" w:hAnsiTheme="minorBidi" w:cstheme="minorBidi"/>
          <w:color w:val="auto"/>
        </w:rPr>
        <w:t>Executive Summary</w:t>
      </w:r>
      <w:bookmarkEnd w:id="0"/>
    </w:p>
    <w:p w14:paraId="08C592B4" w14:textId="77777777" w:rsidR="003135B8" w:rsidRPr="0091669D" w:rsidRDefault="003135B8" w:rsidP="0091669D">
      <w:pPr>
        <w:pStyle w:val="NoSpacing"/>
        <w:spacing w:line="600" w:lineRule="auto"/>
        <w:rPr>
          <w:rFonts w:asciiTheme="minorBidi" w:hAnsiTheme="minorBidi"/>
          <w:sz w:val="24"/>
          <w:szCs w:val="24"/>
        </w:rPr>
      </w:pPr>
      <w:r w:rsidRPr="0091669D">
        <w:rPr>
          <w:rFonts w:asciiTheme="minorBidi" w:hAnsiTheme="minorBidi"/>
          <w:sz w:val="24"/>
          <w:szCs w:val="24"/>
        </w:rPr>
        <w:t>The hospitality industry mainly focuses on the creation of experience and relationships with the customers by having marketing that inspires customer loyalty and, at the same time, reaches out to new customers. An audit of the Hilton Hotels operation shows that there are various strengths and weaknesses that drive the company. The report investigates how consumer behavior provides marketers an effective tool for achieving customer satisfaction and generating profit. The report also includes a PESTLE and SWOT analysis of Hilton Hotels to showcase areas where the company is excelling and areas it needs to improve.</w:t>
      </w:r>
    </w:p>
    <w:p w14:paraId="6DC71034" w14:textId="77777777" w:rsidR="003135B8" w:rsidRPr="003135B8" w:rsidRDefault="003135B8" w:rsidP="003135B8"/>
    <w:p w14:paraId="5627C7E4" w14:textId="77777777" w:rsidR="003135B8" w:rsidRDefault="003135B8" w:rsidP="00AD148F">
      <w:pPr>
        <w:spacing w:line="600" w:lineRule="auto"/>
        <w:rPr>
          <w:rFonts w:asciiTheme="minorBidi" w:hAnsiTheme="minorBidi"/>
          <w:sz w:val="28"/>
          <w:szCs w:val="28"/>
        </w:rPr>
      </w:pPr>
    </w:p>
    <w:p w14:paraId="762C346C" w14:textId="77777777" w:rsidR="003135B8" w:rsidRDefault="003135B8" w:rsidP="00AD148F">
      <w:pPr>
        <w:spacing w:line="600" w:lineRule="auto"/>
        <w:rPr>
          <w:rFonts w:asciiTheme="minorBidi" w:hAnsiTheme="minorBidi"/>
          <w:sz w:val="28"/>
          <w:szCs w:val="28"/>
        </w:rPr>
      </w:pPr>
    </w:p>
    <w:p w14:paraId="7FB68DD9" w14:textId="77777777" w:rsidR="003135B8" w:rsidRDefault="003135B8" w:rsidP="00AD148F">
      <w:pPr>
        <w:spacing w:line="600" w:lineRule="auto"/>
        <w:rPr>
          <w:rFonts w:asciiTheme="minorBidi" w:hAnsiTheme="minorBidi"/>
          <w:sz w:val="28"/>
          <w:szCs w:val="28"/>
        </w:rPr>
      </w:pPr>
    </w:p>
    <w:p w14:paraId="78C9735C" w14:textId="77777777" w:rsidR="003135B8" w:rsidRDefault="003135B8" w:rsidP="00AD148F">
      <w:pPr>
        <w:spacing w:line="600" w:lineRule="auto"/>
        <w:rPr>
          <w:rFonts w:asciiTheme="minorBidi" w:hAnsiTheme="minorBidi"/>
          <w:sz w:val="28"/>
          <w:szCs w:val="28"/>
        </w:rPr>
      </w:pPr>
    </w:p>
    <w:p w14:paraId="64B48879" w14:textId="77777777" w:rsidR="003135B8" w:rsidRDefault="003135B8" w:rsidP="00AD148F">
      <w:pPr>
        <w:spacing w:line="600" w:lineRule="auto"/>
        <w:rPr>
          <w:rFonts w:asciiTheme="minorBidi" w:hAnsiTheme="minorBidi"/>
          <w:sz w:val="28"/>
          <w:szCs w:val="28"/>
        </w:rPr>
      </w:pPr>
    </w:p>
    <w:p w14:paraId="7DA0EF64" w14:textId="702F34ED" w:rsidR="009E0436" w:rsidRPr="00FF25C3" w:rsidRDefault="003135B8" w:rsidP="003D0014">
      <w:pPr>
        <w:pStyle w:val="Heading1"/>
        <w:rPr>
          <w:rFonts w:asciiTheme="minorBidi" w:hAnsiTheme="minorBidi" w:cstheme="minorBidi"/>
          <w:color w:val="auto"/>
        </w:rPr>
      </w:pPr>
      <w:bookmarkStart w:id="1" w:name="_Toc112095947"/>
      <w:r w:rsidRPr="00FF25C3">
        <w:rPr>
          <w:rFonts w:asciiTheme="minorBidi" w:hAnsiTheme="minorBidi" w:cstheme="minorBidi"/>
          <w:color w:val="auto"/>
        </w:rPr>
        <w:lastRenderedPageBreak/>
        <w:t>2</w:t>
      </w:r>
      <w:r w:rsidR="009E0436" w:rsidRPr="00FF25C3">
        <w:rPr>
          <w:rFonts w:asciiTheme="minorBidi" w:hAnsiTheme="minorBidi" w:cstheme="minorBidi"/>
          <w:color w:val="auto"/>
        </w:rPr>
        <w:t>.</w:t>
      </w:r>
      <w:r w:rsidRPr="00FF25C3">
        <w:rPr>
          <w:rFonts w:asciiTheme="minorBidi" w:hAnsiTheme="minorBidi" w:cstheme="minorBidi"/>
          <w:color w:val="auto"/>
        </w:rPr>
        <w:t xml:space="preserve"> </w:t>
      </w:r>
      <w:r w:rsidR="000A1C52" w:rsidRPr="00FF25C3">
        <w:rPr>
          <w:rFonts w:asciiTheme="minorBidi" w:hAnsiTheme="minorBidi" w:cstheme="minorBidi"/>
          <w:color w:val="auto"/>
        </w:rPr>
        <w:t>Introduction</w:t>
      </w:r>
      <w:bookmarkEnd w:id="1"/>
    </w:p>
    <w:p w14:paraId="5E0E48AE" w14:textId="77777777" w:rsidR="003D0014" w:rsidRPr="003D0014" w:rsidRDefault="003D0014" w:rsidP="003D0014"/>
    <w:p w14:paraId="2A3691D6" w14:textId="47588608" w:rsidR="00C42739" w:rsidRPr="00791FD1" w:rsidRDefault="00C42739" w:rsidP="00F82F88">
      <w:pPr>
        <w:pStyle w:val="NormalWeb"/>
        <w:spacing w:before="0" w:beforeAutospacing="0" w:after="0" w:afterAutospacing="0" w:line="600" w:lineRule="auto"/>
        <w:jc w:val="both"/>
        <w:rPr>
          <w:rFonts w:asciiTheme="minorBidi" w:hAnsiTheme="minorBidi" w:cstheme="minorBidi"/>
        </w:rPr>
      </w:pPr>
      <w:r w:rsidRPr="00791FD1">
        <w:rPr>
          <w:rFonts w:asciiTheme="minorBidi" w:hAnsiTheme="minorBidi" w:cstheme="minorBidi"/>
        </w:rPr>
        <w:t xml:space="preserve">The hotel and hospitality industry </w:t>
      </w:r>
      <w:proofErr w:type="gramStart"/>
      <w:r w:rsidR="00FE3A57" w:rsidRPr="00791FD1">
        <w:rPr>
          <w:rFonts w:asciiTheme="minorBidi" w:hAnsiTheme="minorBidi" w:cstheme="minorBidi"/>
        </w:rPr>
        <w:t>is</w:t>
      </w:r>
      <w:proofErr w:type="gramEnd"/>
      <w:r w:rsidRPr="00791FD1">
        <w:rPr>
          <w:rFonts w:asciiTheme="minorBidi" w:hAnsiTheme="minorBidi" w:cstheme="minorBidi"/>
        </w:rPr>
        <w:t xml:space="preserve"> one of the most dynamic industries</w:t>
      </w:r>
      <w:r w:rsidR="00FE3A57" w:rsidRPr="00791FD1">
        <w:rPr>
          <w:rFonts w:asciiTheme="minorBidi" w:hAnsiTheme="minorBidi" w:cstheme="minorBidi"/>
        </w:rPr>
        <w:t>,</w:t>
      </w:r>
      <w:r w:rsidRPr="00791FD1">
        <w:rPr>
          <w:rFonts w:asciiTheme="minorBidi" w:hAnsiTheme="minorBidi" w:cstheme="minorBidi"/>
        </w:rPr>
        <w:t xml:space="preserve"> with regular shifts in how customers </w:t>
      </w:r>
      <w:r w:rsidR="00FE3A57" w:rsidRPr="00791FD1">
        <w:rPr>
          <w:rFonts w:asciiTheme="minorBidi" w:hAnsiTheme="minorBidi" w:cstheme="minorBidi"/>
        </w:rPr>
        <w:t xml:space="preserve">use </w:t>
      </w:r>
      <w:r w:rsidRPr="00791FD1">
        <w:rPr>
          <w:rFonts w:asciiTheme="minorBidi" w:hAnsiTheme="minorBidi" w:cstheme="minorBidi"/>
        </w:rPr>
        <w:t xml:space="preserve">various products and services. Marketers in the hotel industry need to understand the differences in marketing goods and services. </w:t>
      </w:r>
      <w:r w:rsidR="00FE3A57" w:rsidRPr="00791FD1">
        <w:rPr>
          <w:rFonts w:asciiTheme="minorBidi" w:hAnsiTheme="minorBidi" w:cstheme="minorBidi"/>
        </w:rPr>
        <w:t>S</w:t>
      </w:r>
      <w:r w:rsidRPr="00791FD1">
        <w:rPr>
          <w:rFonts w:asciiTheme="minorBidi" w:hAnsiTheme="minorBidi" w:cstheme="minorBidi"/>
        </w:rPr>
        <w:t xml:space="preserve">uccessful hotel marketing requires that one is </w:t>
      </w:r>
      <w:r w:rsidR="00791FD1" w:rsidRPr="00791FD1">
        <w:rPr>
          <w:rFonts w:asciiTheme="minorBidi" w:hAnsiTheme="minorBidi"/>
        </w:rPr>
        <w:t>aware</w:t>
      </w:r>
      <w:r w:rsidRPr="00791FD1">
        <w:rPr>
          <w:rFonts w:asciiTheme="minorBidi" w:hAnsiTheme="minorBidi" w:cstheme="minorBidi"/>
        </w:rPr>
        <w:t xml:space="preserve"> </w:t>
      </w:r>
      <w:r w:rsidR="00FE3A57" w:rsidRPr="00791FD1">
        <w:rPr>
          <w:rFonts w:asciiTheme="minorBidi" w:hAnsiTheme="minorBidi" w:cstheme="minorBidi"/>
        </w:rPr>
        <w:t>of</w:t>
      </w:r>
      <w:r w:rsidRPr="00791FD1">
        <w:rPr>
          <w:rFonts w:asciiTheme="minorBidi" w:hAnsiTheme="minorBidi" w:cstheme="minorBidi"/>
        </w:rPr>
        <w:t xml:space="preserve"> the various unique characteristics of the industry, motivations, and behaviors of the consumers.</w:t>
      </w:r>
      <w:r w:rsidR="00F20B81" w:rsidRPr="00791FD1">
        <w:rPr>
          <w:rFonts w:asciiTheme="minorBidi" w:hAnsiTheme="minorBidi" w:cstheme="minorBidi"/>
        </w:rPr>
        <w:t xml:space="preserve"> </w:t>
      </w:r>
      <w:r w:rsidR="00CB3846" w:rsidRPr="00791FD1">
        <w:rPr>
          <w:rFonts w:asciiTheme="minorBidi" w:hAnsiTheme="minorBidi" w:cstheme="minorBidi"/>
        </w:rPr>
        <w:t>The h</w:t>
      </w:r>
      <w:r w:rsidR="00F20B81" w:rsidRPr="00791FD1">
        <w:rPr>
          <w:rFonts w:asciiTheme="minorBidi" w:hAnsiTheme="minorBidi" w:cstheme="minorBidi"/>
        </w:rPr>
        <w:t>ospitality industry mainly focuses on the creation of experience and relationship</w:t>
      </w:r>
      <w:r w:rsidR="00CB3846" w:rsidRPr="00791FD1">
        <w:rPr>
          <w:rFonts w:asciiTheme="minorBidi" w:hAnsiTheme="minorBidi" w:cstheme="minorBidi"/>
        </w:rPr>
        <w:t>s</w:t>
      </w:r>
      <w:r w:rsidR="00F20B81" w:rsidRPr="00791FD1">
        <w:rPr>
          <w:rFonts w:asciiTheme="minorBidi" w:hAnsiTheme="minorBidi" w:cstheme="minorBidi"/>
        </w:rPr>
        <w:t xml:space="preserve"> with the customers by having marketing that inspires customer loyalty and</w:t>
      </w:r>
      <w:r w:rsidR="00CB3846" w:rsidRPr="00791FD1">
        <w:rPr>
          <w:rFonts w:asciiTheme="minorBidi" w:hAnsiTheme="minorBidi" w:cstheme="minorBidi"/>
        </w:rPr>
        <w:t>,</w:t>
      </w:r>
      <w:r w:rsidR="00F20B81" w:rsidRPr="00791FD1">
        <w:rPr>
          <w:rFonts w:asciiTheme="minorBidi" w:hAnsiTheme="minorBidi" w:cstheme="minorBidi"/>
        </w:rPr>
        <w:t xml:space="preserve"> </w:t>
      </w:r>
      <w:r w:rsidR="00CB3846" w:rsidRPr="00791FD1">
        <w:rPr>
          <w:rFonts w:asciiTheme="minorBidi" w:hAnsiTheme="minorBidi" w:cstheme="minorBidi"/>
        </w:rPr>
        <w:t>at</w:t>
      </w:r>
      <w:r w:rsidR="00F20B81" w:rsidRPr="00791FD1">
        <w:rPr>
          <w:rFonts w:asciiTheme="minorBidi" w:hAnsiTheme="minorBidi" w:cstheme="minorBidi"/>
        </w:rPr>
        <w:t xml:space="preserve"> the same time</w:t>
      </w:r>
      <w:r w:rsidR="00CB3846" w:rsidRPr="00791FD1">
        <w:rPr>
          <w:rFonts w:asciiTheme="minorBidi" w:hAnsiTheme="minorBidi" w:cstheme="minorBidi"/>
        </w:rPr>
        <w:t>,</w:t>
      </w:r>
      <w:r w:rsidR="00F20B81" w:rsidRPr="00791FD1">
        <w:rPr>
          <w:rFonts w:asciiTheme="minorBidi" w:hAnsiTheme="minorBidi" w:cstheme="minorBidi"/>
        </w:rPr>
        <w:t xml:space="preserve"> reach</w:t>
      </w:r>
      <w:r w:rsidR="00CB3846" w:rsidRPr="00791FD1">
        <w:rPr>
          <w:rFonts w:asciiTheme="minorBidi" w:hAnsiTheme="minorBidi" w:cstheme="minorBidi"/>
        </w:rPr>
        <w:t>es</w:t>
      </w:r>
      <w:r w:rsidR="00F20B81" w:rsidRPr="00791FD1">
        <w:rPr>
          <w:rFonts w:asciiTheme="minorBidi" w:hAnsiTheme="minorBidi" w:cstheme="minorBidi"/>
        </w:rPr>
        <w:t xml:space="preserve"> out to new customers.</w:t>
      </w:r>
      <w:r w:rsidR="00F82F88" w:rsidRPr="00F82F88">
        <w:rPr>
          <w:rFonts w:asciiTheme="minorBidi" w:hAnsiTheme="minorBidi"/>
        </w:rPr>
        <w:t xml:space="preserve"> </w:t>
      </w:r>
      <w:r w:rsidR="00F82F88" w:rsidRPr="00E8135C">
        <w:rPr>
          <w:rFonts w:asciiTheme="minorBidi" w:hAnsiTheme="minorBidi" w:cstheme="minorBidi"/>
        </w:rPr>
        <w:t>The tough economic conditions after the financial crisis affected the industry, and the COVID-19 pandemic worsened the situation by taking business away from most hotels</w:t>
      </w:r>
      <w:r w:rsidR="00F82F88">
        <w:rPr>
          <w:rFonts w:asciiTheme="minorBidi" w:hAnsiTheme="minorBidi" w:cstheme="minorBidi"/>
        </w:rPr>
        <w:t xml:space="preserve">. </w:t>
      </w:r>
      <w:r w:rsidR="000018CA" w:rsidRPr="00791FD1">
        <w:rPr>
          <w:rFonts w:asciiTheme="minorBidi" w:hAnsiTheme="minorBidi" w:cstheme="minorBidi"/>
        </w:rPr>
        <w:t xml:space="preserve">The report will analyze how consumer behavior theory is applicable in improving the marketing potential of Hilton Hotels. The report also includes </w:t>
      </w:r>
      <w:r w:rsidR="00CB3846" w:rsidRPr="00791FD1">
        <w:rPr>
          <w:rFonts w:asciiTheme="minorBidi" w:hAnsiTheme="minorBidi" w:cstheme="minorBidi"/>
        </w:rPr>
        <w:t xml:space="preserve">a </w:t>
      </w:r>
      <w:r w:rsidR="000018CA" w:rsidRPr="00791FD1">
        <w:rPr>
          <w:rFonts w:asciiTheme="minorBidi" w:hAnsiTheme="minorBidi" w:cstheme="minorBidi"/>
        </w:rPr>
        <w:t xml:space="preserve">PESTLE and SWOT analysis of Hilton Hotels to showcase areas </w:t>
      </w:r>
      <w:r w:rsidR="00D85B5A" w:rsidRPr="00791FD1">
        <w:rPr>
          <w:rFonts w:asciiTheme="minorBidi" w:hAnsiTheme="minorBidi" w:cstheme="minorBidi"/>
        </w:rPr>
        <w:t>where</w:t>
      </w:r>
      <w:r w:rsidR="000018CA" w:rsidRPr="00791FD1">
        <w:rPr>
          <w:rFonts w:asciiTheme="minorBidi" w:hAnsiTheme="minorBidi" w:cstheme="minorBidi"/>
        </w:rPr>
        <w:t xml:space="preserve"> the company is excelling and areas it needs to improve.</w:t>
      </w:r>
    </w:p>
    <w:p w14:paraId="621C99F0" w14:textId="77777777" w:rsidR="0011079B" w:rsidRDefault="0011079B" w:rsidP="009E0436">
      <w:pPr>
        <w:pStyle w:val="Heading2"/>
        <w:ind w:left="720"/>
        <w:rPr>
          <w:rStyle w:val="Heading1Char"/>
          <w:rFonts w:asciiTheme="minorBidi" w:hAnsiTheme="minorBidi" w:cstheme="minorBidi"/>
          <w:b w:val="0"/>
          <w:bCs w:val="0"/>
          <w:color w:val="auto"/>
          <w:sz w:val="28"/>
          <w:szCs w:val="28"/>
        </w:rPr>
      </w:pPr>
    </w:p>
    <w:p w14:paraId="0AD96272" w14:textId="77777777" w:rsidR="0011079B" w:rsidRDefault="0011079B" w:rsidP="009E0436">
      <w:pPr>
        <w:pStyle w:val="Heading2"/>
        <w:ind w:left="720"/>
        <w:rPr>
          <w:rStyle w:val="Heading1Char"/>
          <w:rFonts w:asciiTheme="minorBidi" w:hAnsiTheme="minorBidi" w:cstheme="minorBidi"/>
          <w:b w:val="0"/>
          <w:bCs w:val="0"/>
          <w:color w:val="auto"/>
          <w:sz w:val="28"/>
          <w:szCs w:val="28"/>
        </w:rPr>
      </w:pPr>
    </w:p>
    <w:p w14:paraId="0267C31B" w14:textId="77777777" w:rsidR="0011079B" w:rsidRDefault="0011079B" w:rsidP="009E0436">
      <w:pPr>
        <w:pStyle w:val="Heading2"/>
        <w:ind w:left="720"/>
        <w:rPr>
          <w:rStyle w:val="Heading1Char"/>
          <w:rFonts w:asciiTheme="minorBidi" w:hAnsiTheme="minorBidi" w:cstheme="minorBidi"/>
          <w:b w:val="0"/>
          <w:bCs w:val="0"/>
          <w:color w:val="auto"/>
          <w:sz w:val="28"/>
          <w:szCs w:val="28"/>
        </w:rPr>
      </w:pPr>
    </w:p>
    <w:p w14:paraId="0471CD73" w14:textId="77777777" w:rsidR="003135B8" w:rsidRDefault="003135B8" w:rsidP="009E0436">
      <w:pPr>
        <w:pStyle w:val="Heading2"/>
        <w:ind w:left="720"/>
        <w:rPr>
          <w:rStyle w:val="Heading1Char"/>
          <w:rFonts w:asciiTheme="minorBidi" w:hAnsiTheme="minorBidi" w:cstheme="minorBidi"/>
          <w:b w:val="0"/>
          <w:bCs w:val="0"/>
          <w:color w:val="auto"/>
          <w:sz w:val="28"/>
          <w:szCs w:val="28"/>
        </w:rPr>
      </w:pPr>
    </w:p>
    <w:p w14:paraId="59406D03" w14:textId="77777777" w:rsidR="003135B8" w:rsidRDefault="003135B8" w:rsidP="009E0436">
      <w:pPr>
        <w:pStyle w:val="Heading2"/>
        <w:ind w:left="720"/>
        <w:rPr>
          <w:rStyle w:val="Heading1Char"/>
          <w:rFonts w:asciiTheme="minorBidi" w:hAnsiTheme="minorBidi" w:cstheme="minorBidi"/>
          <w:b w:val="0"/>
          <w:bCs w:val="0"/>
          <w:color w:val="auto"/>
          <w:sz w:val="28"/>
          <w:szCs w:val="28"/>
        </w:rPr>
      </w:pPr>
    </w:p>
    <w:p w14:paraId="3C7C2CA6" w14:textId="1CE35BAB" w:rsidR="00F20B81" w:rsidRDefault="003135B8" w:rsidP="009E0436">
      <w:pPr>
        <w:pStyle w:val="Heading2"/>
        <w:ind w:left="720"/>
        <w:rPr>
          <w:rStyle w:val="Heading1Char"/>
          <w:rFonts w:asciiTheme="minorBidi" w:hAnsiTheme="minorBidi" w:cstheme="minorBidi"/>
          <w:b w:val="0"/>
          <w:bCs w:val="0"/>
          <w:color w:val="auto"/>
          <w:sz w:val="28"/>
          <w:szCs w:val="28"/>
        </w:rPr>
      </w:pPr>
      <w:bookmarkStart w:id="2" w:name="_Toc112095948"/>
      <w:r>
        <w:rPr>
          <w:rStyle w:val="Heading1Char"/>
          <w:rFonts w:asciiTheme="minorBidi" w:hAnsiTheme="minorBidi" w:cstheme="minorBidi"/>
          <w:b w:val="0"/>
          <w:bCs w:val="0"/>
          <w:color w:val="auto"/>
          <w:sz w:val="28"/>
          <w:szCs w:val="28"/>
        </w:rPr>
        <w:lastRenderedPageBreak/>
        <w:t>2</w:t>
      </w:r>
      <w:r w:rsidR="009E6E96" w:rsidRPr="009E0436">
        <w:rPr>
          <w:rStyle w:val="Heading1Char"/>
          <w:rFonts w:asciiTheme="minorBidi" w:hAnsiTheme="minorBidi" w:cstheme="minorBidi"/>
          <w:b w:val="0"/>
          <w:bCs w:val="0"/>
          <w:color w:val="auto"/>
          <w:sz w:val="28"/>
          <w:szCs w:val="28"/>
        </w:rPr>
        <w:t>.1</w:t>
      </w:r>
      <w:r w:rsidR="00F20B81" w:rsidRPr="009E0436">
        <w:rPr>
          <w:rStyle w:val="Heading1Char"/>
          <w:rFonts w:asciiTheme="minorBidi" w:hAnsiTheme="minorBidi" w:cstheme="minorBidi"/>
          <w:b w:val="0"/>
          <w:bCs w:val="0"/>
          <w:color w:val="auto"/>
          <w:sz w:val="28"/>
          <w:szCs w:val="28"/>
        </w:rPr>
        <w:t>Company Background</w:t>
      </w:r>
      <w:bookmarkEnd w:id="2"/>
    </w:p>
    <w:p w14:paraId="0370150D" w14:textId="77777777" w:rsidR="009E0436" w:rsidRPr="009E0436" w:rsidRDefault="009E0436" w:rsidP="009E0436">
      <w:pPr>
        <w:pStyle w:val="Heading2"/>
        <w:rPr>
          <w:b w:val="0"/>
          <w:bCs w:val="0"/>
          <w:sz w:val="28"/>
          <w:szCs w:val="28"/>
        </w:rPr>
      </w:pPr>
    </w:p>
    <w:p w14:paraId="10C876B1" w14:textId="6F417867" w:rsidR="00F20B81" w:rsidRPr="00791FD1" w:rsidRDefault="00F20B81" w:rsidP="009E6E96">
      <w:pPr>
        <w:spacing w:after="0" w:line="600" w:lineRule="auto"/>
        <w:ind w:left="720"/>
        <w:rPr>
          <w:rFonts w:asciiTheme="minorBidi" w:hAnsiTheme="minorBidi"/>
          <w:sz w:val="24"/>
          <w:szCs w:val="24"/>
        </w:rPr>
      </w:pPr>
      <w:r w:rsidRPr="00791FD1">
        <w:rPr>
          <w:rFonts w:asciiTheme="minorBidi" w:hAnsiTheme="minorBidi"/>
          <w:sz w:val="24"/>
          <w:szCs w:val="24"/>
        </w:rPr>
        <w:t>Hilton Worldwide Holdings, Inc. is an American multi</w:t>
      </w:r>
      <w:r w:rsidR="00AD148F">
        <w:rPr>
          <w:rFonts w:asciiTheme="minorBidi" w:hAnsiTheme="minorBidi"/>
          <w:sz w:val="24"/>
          <w:szCs w:val="24"/>
        </w:rPr>
        <w:t>-</w:t>
      </w:r>
      <w:r w:rsidRPr="00791FD1">
        <w:rPr>
          <w:rFonts w:asciiTheme="minorBidi" w:hAnsiTheme="minorBidi"/>
          <w:sz w:val="24"/>
          <w:szCs w:val="24"/>
        </w:rPr>
        <w:t>national company in the hospitality industry. The company has a wide portfolio of hotels and resorts operating globally. The company was founded in 1919 by Conrad Hilton</w:t>
      </w:r>
      <w:r w:rsidR="00CB3846" w:rsidRPr="00791FD1">
        <w:rPr>
          <w:rFonts w:asciiTheme="minorBidi" w:hAnsiTheme="minorBidi"/>
          <w:sz w:val="24"/>
          <w:szCs w:val="24"/>
        </w:rPr>
        <w:t>,</w:t>
      </w:r>
      <w:r w:rsidRPr="00791FD1">
        <w:rPr>
          <w:rFonts w:asciiTheme="minorBidi" w:hAnsiTheme="minorBidi"/>
          <w:sz w:val="24"/>
          <w:szCs w:val="24"/>
        </w:rPr>
        <w:t xml:space="preserve"> with the first hotel in Texas. A second hotel was later opened in Dallas</w:t>
      </w:r>
      <w:r w:rsidR="00136D56" w:rsidRPr="00791FD1">
        <w:rPr>
          <w:rFonts w:asciiTheme="minorBidi" w:hAnsiTheme="minorBidi"/>
          <w:sz w:val="24"/>
          <w:szCs w:val="24"/>
        </w:rPr>
        <w:t>,</w:t>
      </w:r>
      <w:r w:rsidRPr="00791FD1">
        <w:rPr>
          <w:rFonts w:asciiTheme="minorBidi" w:hAnsiTheme="minorBidi"/>
          <w:sz w:val="24"/>
          <w:szCs w:val="24"/>
        </w:rPr>
        <w:t xml:space="preserve"> the first to use the company’s name. </w:t>
      </w:r>
      <w:r w:rsidR="00D85B5A" w:rsidRPr="00791FD1">
        <w:rPr>
          <w:rFonts w:asciiTheme="minorBidi" w:hAnsiTheme="minorBidi"/>
          <w:sz w:val="24"/>
          <w:szCs w:val="24"/>
        </w:rPr>
        <w:t>Hilton is</w:t>
      </w:r>
      <w:r w:rsidRPr="00791FD1">
        <w:rPr>
          <w:rFonts w:asciiTheme="minorBidi" w:hAnsiTheme="minorBidi"/>
          <w:sz w:val="24"/>
          <w:szCs w:val="24"/>
        </w:rPr>
        <w:t xml:space="preserve"> among the largest hospitality companies</w:t>
      </w:r>
      <w:r w:rsidR="00136D56" w:rsidRPr="00791FD1">
        <w:rPr>
          <w:rFonts w:asciiTheme="minorBidi" w:hAnsiTheme="minorBidi"/>
          <w:sz w:val="24"/>
          <w:szCs w:val="24"/>
        </w:rPr>
        <w:t>,</w:t>
      </w:r>
      <w:r w:rsidRPr="00791FD1">
        <w:rPr>
          <w:rFonts w:asciiTheme="minorBidi" w:hAnsiTheme="minorBidi"/>
          <w:sz w:val="24"/>
          <w:szCs w:val="24"/>
        </w:rPr>
        <w:t xml:space="preserve"> with headquarters in Tysons Corner, Virginia. The company currently operates over 5,500 hotels in 105 countries. </w:t>
      </w:r>
      <w:r w:rsidR="00D85B5A" w:rsidRPr="00791FD1">
        <w:rPr>
          <w:rFonts w:asciiTheme="minorBidi" w:hAnsiTheme="minorBidi"/>
          <w:sz w:val="24"/>
          <w:szCs w:val="24"/>
        </w:rPr>
        <w:t>The company's operations</w:t>
      </w:r>
      <w:r w:rsidRPr="00791FD1">
        <w:rPr>
          <w:rFonts w:asciiTheme="minorBidi" w:hAnsiTheme="minorBidi"/>
          <w:sz w:val="24"/>
          <w:szCs w:val="24"/>
        </w:rPr>
        <w:t xml:space="preserve"> are spread across different geographical locations such as America, Europe, Asia Pacific, Africa, and </w:t>
      </w:r>
      <w:r w:rsidR="00136D56" w:rsidRPr="00791FD1">
        <w:rPr>
          <w:rFonts w:asciiTheme="minorBidi" w:hAnsiTheme="minorBidi"/>
          <w:sz w:val="24"/>
          <w:szCs w:val="24"/>
        </w:rPr>
        <w:t xml:space="preserve">the </w:t>
      </w:r>
      <w:r w:rsidRPr="00791FD1">
        <w:rPr>
          <w:rFonts w:asciiTheme="minorBidi" w:hAnsiTheme="minorBidi"/>
          <w:sz w:val="24"/>
          <w:szCs w:val="24"/>
        </w:rPr>
        <w:t xml:space="preserve">Middle East. However, </w:t>
      </w:r>
      <w:r w:rsidR="00D85B5A" w:rsidRPr="00791FD1">
        <w:rPr>
          <w:rFonts w:asciiTheme="minorBidi" w:hAnsiTheme="minorBidi"/>
          <w:sz w:val="24"/>
          <w:szCs w:val="24"/>
        </w:rPr>
        <w:t>most of the company’s properties are located in the US, generating</w:t>
      </w:r>
      <w:r w:rsidRPr="00791FD1">
        <w:rPr>
          <w:rFonts w:asciiTheme="minorBidi" w:hAnsiTheme="minorBidi"/>
          <w:sz w:val="24"/>
          <w:szCs w:val="24"/>
        </w:rPr>
        <w:t xml:space="preserve"> over 70 percent of the revenue. The company segments incorporate leasing, owning, managing, and franchising hotels and resorts. Hilton offers service</w:t>
      </w:r>
      <w:r w:rsidR="00B9610E" w:rsidRPr="00791FD1">
        <w:rPr>
          <w:rFonts w:asciiTheme="minorBidi" w:hAnsiTheme="minorBidi"/>
          <w:sz w:val="24"/>
          <w:szCs w:val="24"/>
        </w:rPr>
        <w:t xml:space="preserve"> to both the mid-market segment and the elite.</w:t>
      </w:r>
    </w:p>
    <w:p w14:paraId="55345732" w14:textId="755FBE22" w:rsidR="0082008E" w:rsidRPr="00FF25C3" w:rsidRDefault="003135B8" w:rsidP="009E0436">
      <w:pPr>
        <w:pStyle w:val="Heading1"/>
        <w:rPr>
          <w:rFonts w:asciiTheme="minorBidi" w:hAnsiTheme="minorBidi" w:cstheme="minorBidi"/>
          <w:color w:val="auto"/>
        </w:rPr>
      </w:pPr>
      <w:bookmarkStart w:id="3" w:name="_Toc112095949"/>
      <w:r w:rsidRPr="00FF25C3">
        <w:rPr>
          <w:rFonts w:asciiTheme="minorBidi" w:hAnsiTheme="minorBidi" w:cstheme="minorBidi"/>
          <w:color w:val="auto"/>
        </w:rPr>
        <w:t>3</w:t>
      </w:r>
      <w:r w:rsidR="009E0436" w:rsidRPr="00FF25C3">
        <w:rPr>
          <w:rFonts w:asciiTheme="minorBidi" w:hAnsiTheme="minorBidi" w:cstheme="minorBidi"/>
          <w:color w:val="auto"/>
        </w:rPr>
        <w:t xml:space="preserve">. </w:t>
      </w:r>
      <w:r w:rsidR="0082008E" w:rsidRPr="00FF25C3">
        <w:rPr>
          <w:rFonts w:asciiTheme="minorBidi" w:hAnsiTheme="minorBidi" w:cstheme="minorBidi"/>
          <w:color w:val="auto"/>
        </w:rPr>
        <w:t xml:space="preserve">Consumer </w:t>
      </w:r>
      <w:proofErr w:type="spellStart"/>
      <w:r w:rsidR="0082008E" w:rsidRPr="00FF25C3">
        <w:rPr>
          <w:rFonts w:asciiTheme="minorBidi" w:hAnsiTheme="minorBidi" w:cstheme="minorBidi"/>
          <w:color w:val="auto"/>
        </w:rPr>
        <w:t>Behavio</w:t>
      </w:r>
      <w:r w:rsidR="00641CD6">
        <w:rPr>
          <w:rFonts w:asciiTheme="minorBidi" w:hAnsiTheme="minorBidi" w:cstheme="minorBidi"/>
          <w:color w:val="auto"/>
        </w:rPr>
        <w:t>u</w:t>
      </w:r>
      <w:r w:rsidR="0082008E" w:rsidRPr="00FF25C3">
        <w:rPr>
          <w:rFonts w:asciiTheme="minorBidi" w:hAnsiTheme="minorBidi" w:cstheme="minorBidi"/>
          <w:color w:val="auto"/>
        </w:rPr>
        <w:t>r</w:t>
      </w:r>
      <w:proofErr w:type="spellEnd"/>
      <w:r w:rsidR="0082008E" w:rsidRPr="00FF25C3">
        <w:rPr>
          <w:rFonts w:asciiTheme="minorBidi" w:hAnsiTheme="minorBidi" w:cstheme="minorBidi"/>
          <w:color w:val="auto"/>
        </w:rPr>
        <w:t xml:space="preserve"> Theory</w:t>
      </w:r>
      <w:bookmarkEnd w:id="3"/>
    </w:p>
    <w:p w14:paraId="3975AC0C" w14:textId="72562378" w:rsidR="009E0436" w:rsidRPr="009E0436" w:rsidRDefault="009E0436" w:rsidP="009E0436">
      <w:r>
        <w:t xml:space="preserve"> </w:t>
      </w:r>
    </w:p>
    <w:p w14:paraId="4080D407" w14:textId="16434F71" w:rsidR="00CA55C5" w:rsidRPr="00791FD1" w:rsidRDefault="0082008E" w:rsidP="009E0436">
      <w:pPr>
        <w:spacing w:after="0" w:line="600" w:lineRule="auto"/>
        <w:rPr>
          <w:rFonts w:asciiTheme="minorBidi" w:hAnsiTheme="minorBidi"/>
          <w:sz w:val="24"/>
          <w:szCs w:val="24"/>
        </w:rPr>
      </w:pPr>
      <w:r w:rsidRPr="00791FD1">
        <w:rPr>
          <w:rFonts w:asciiTheme="minorBidi" w:hAnsiTheme="minorBidi"/>
          <w:sz w:val="24"/>
          <w:szCs w:val="24"/>
        </w:rPr>
        <w:t xml:space="preserve">Marketing uses different methods and strategies to help </w:t>
      </w:r>
      <w:r w:rsidR="00DD7213" w:rsidRPr="00791FD1">
        <w:rPr>
          <w:rFonts w:asciiTheme="minorBidi" w:hAnsiTheme="minorBidi"/>
          <w:sz w:val="24"/>
          <w:szCs w:val="24"/>
        </w:rPr>
        <w:t>facilitate</w:t>
      </w:r>
      <w:r w:rsidRPr="00791FD1">
        <w:rPr>
          <w:rFonts w:asciiTheme="minorBidi" w:hAnsiTheme="minorBidi"/>
          <w:sz w:val="24"/>
          <w:szCs w:val="24"/>
        </w:rPr>
        <w:t xml:space="preserve"> demand and ensure the company brands reach as many consumers as possible. </w:t>
      </w:r>
      <w:r w:rsidR="00DD7213" w:rsidRPr="00791FD1">
        <w:rPr>
          <w:rFonts w:asciiTheme="minorBidi" w:hAnsiTheme="minorBidi"/>
          <w:sz w:val="24"/>
          <w:szCs w:val="24"/>
        </w:rPr>
        <w:t>The h</w:t>
      </w:r>
      <w:r w:rsidRPr="00791FD1">
        <w:rPr>
          <w:rFonts w:asciiTheme="minorBidi" w:hAnsiTheme="minorBidi"/>
          <w:sz w:val="24"/>
          <w:szCs w:val="24"/>
        </w:rPr>
        <w:t>ospitality industry is service-oriented</w:t>
      </w:r>
      <w:r w:rsidR="00DD7213" w:rsidRPr="00791FD1">
        <w:rPr>
          <w:rFonts w:asciiTheme="minorBidi" w:hAnsiTheme="minorBidi"/>
          <w:sz w:val="24"/>
          <w:szCs w:val="24"/>
        </w:rPr>
        <w:t>;</w:t>
      </w:r>
      <w:r w:rsidRPr="00791FD1">
        <w:rPr>
          <w:rFonts w:asciiTheme="minorBidi" w:hAnsiTheme="minorBidi"/>
          <w:sz w:val="24"/>
          <w:szCs w:val="24"/>
        </w:rPr>
        <w:t xml:space="preserve"> hence the marketing strategies </w:t>
      </w:r>
      <w:r w:rsidR="00D85B5A" w:rsidRPr="00791FD1">
        <w:rPr>
          <w:rFonts w:asciiTheme="minorBidi" w:hAnsiTheme="minorBidi"/>
          <w:sz w:val="24"/>
          <w:szCs w:val="24"/>
        </w:rPr>
        <w:t>used</w:t>
      </w:r>
      <w:r w:rsidRPr="00791FD1">
        <w:rPr>
          <w:rFonts w:asciiTheme="minorBidi" w:hAnsiTheme="minorBidi"/>
          <w:sz w:val="24"/>
          <w:szCs w:val="24"/>
        </w:rPr>
        <w:t xml:space="preserve"> may be complex. The hospitality marketers push intangible goods</w:t>
      </w:r>
      <w:r w:rsidR="00DD7213" w:rsidRPr="00791FD1">
        <w:rPr>
          <w:rFonts w:asciiTheme="minorBidi" w:hAnsiTheme="minorBidi"/>
          <w:sz w:val="24"/>
          <w:szCs w:val="24"/>
        </w:rPr>
        <w:t>;</w:t>
      </w:r>
      <w:r w:rsidRPr="00791FD1">
        <w:rPr>
          <w:rFonts w:asciiTheme="minorBidi" w:hAnsiTheme="minorBidi"/>
          <w:sz w:val="24"/>
          <w:szCs w:val="24"/>
        </w:rPr>
        <w:t xml:space="preserve"> hence influencing consumer behavior is important</w:t>
      </w:r>
      <w:r w:rsidR="0046554F" w:rsidRPr="00791FD1">
        <w:rPr>
          <w:rFonts w:asciiTheme="minorBidi" w:hAnsiTheme="minorBidi"/>
          <w:sz w:val="24"/>
          <w:szCs w:val="24"/>
        </w:rPr>
        <w:t xml:space="preserve"> </w:t>
      </w:r>
      <w:r w:rsidR="0046554F" w:rsidRPr="00791FD1">
        <w:rPr>
          <w:rFonts w:asciiTheme="minorBidi" w:hAnsiTheme="minorBidi"/>
          <w:sz w:val="24"/>
          <w:szCs w:val="24"/>
        </w:rPr>
        <w:lastRenderedPageBreak/>
        <w:t xml:space="preserve">(Horner &amp; </w:t>
      </w:r>
      <w:proofErr w:type="spellStart"/>
      <w:r w:rsidR="0046554F" w:rsidRPr="00791FD1">
        <w:rPr>
          <w:rFonts w:asciiTheme="minorBidi" w:hAnsiTheme="minorBidi"/>
          <w:sz w:val="24"/>
          <w:szCs w:val="24"/>
        </w:rPr>
        <w:t>Swarbrooke</w:t>
      </w:r>
      <w:proofErr w:type="spellEnd"/>
      <w:r w:rsidR="0011079B">
        <w:rPr>
          <w:rFonts w:asciiTheme="minorBidi" w:hAnsiTheme="minorBidi"/>
          <w:sz w:val="24"/>
          <w:szCs w:val="24"/>
        </w:rPr>
        <w:t>,</w:t>
      </w:r>
      <w:r w:rsidR="0046554F" w:rsidRPr="00791FD1">
        <w:rPr>
          <w:rFonts w:asciiTheme="minorBidi" w:hAnsiTheme="minorBidi"/>
          <w:sz w:val="24"/>
          <w:szCs w:val="24"/>
        </w:rPr>
        <w:t xml:space="preserve"> 2016)</w:t>
      </w:r>
      <w:r w:rsidRPr="00791FD1">
        <w:rPr>
          <w:rFonts w:asciiTheme="minorBidi" w:hAnsiTheme="minorBidi"/>
          <w:sz w:val="24"/>
          <w:szCs w:val="24"/>
        </w:rPr>
        <w:t>.</w:t>
      </w:r>
      <w:r w:rsidR="00531B0F" w:rsidRPr="00791FD1">
        <w:rPr>
          <w:rFonts w:asciiTheme="minorBidi" w:hAnsiTheme="minorBidi"/>
          <w:sz w:val="24"/>
          <w:szCs w:val="24"/>
        </w:rPr>
        <w:t xml:space="preserve"> Brands such as Hilton Hotel</w:t>
      </w:r>
      <w:r w:rsidR="00DD7213" w:rsidRPr="00791FD1">
        <w:rPr>
          <w:rFonts w:asciiTheme="minorBidi" w:hAnsiTheme="minorBidi"/>
          <w:sz w:val="24"/>
          <w:szCs w:val="24"/>
        </w:rPr>
        <w:t>s</w:t>
      </w:r>
      <w:r w:rsidR="00531B0F" w:rsidRPr="00791FD1">
        <w:rPr>
          <w:rFonts w:asciiTheme="minorBidi" w:hAnsiTheme="minorBidi"/>
          <w:sz w:val="24"/>
          <w:szCs w:val="24"/>
        </w:rPr>
        <w:t xml:space="preserve"> are eager to construct a favorable image of their brand in consumers</w:t>
      </w:r>
      <w:r w:rsidR="0011079B">
        <w:rPr>
          <w:rFonts w:asciiTheme="minorBidi" w:hAnsiTheme="minorBidi"/>
          <w:sz w:val="24"/>
          <w:szCs w:val="24"/>
        </w:rPr>
        <w:t>. T</w:t>
      </w:r>
      <w:r w:rsidR="00531B0F" w:rsidRPr="00791FD1">
        <w:rPr>
          <w:rFonts w:asciiTheme="minorBidi" w:hAnsiTheme="minorBidi"/>
          <w:sz w:val="24"/>
          <w:szCs w:val="24"/>
        </w:rPr>
        <w:t>he marketing department must find ways of incorporating the different processes of human perception and trends while selecting particular services. Consumer behavior is a vital component in the realm of marketing</w:t>
      </w:r>
      <w:r w:rsidR="0046554F" w:rsidRPr="00791FD1">
        <w:rPr>
          <w:rFonts w:asciiTheme="minorBidi" w:hAnsiTheme="minorBidi"/>
          <w:sz w:val="24"/>
          <w:szCs w:val="24"/>
        </w:rPr>
        <w:t xml:space="preserve"> (East et al., 2021)</w:t>
      </w:r>
      <w:r w:rsidR="00531B0F" w:rsidRPr="00791FD1">
        <w:rPr>
          <w:rFonts w:asciiTheme="minorBidi" w:hAnsiTheme="minorBidi"/>
          <w:sz w:val="24"/>
          <w:szCs w:val="24"/>
        </w:rPr>
        <w:t xml:space="preserve">. The hospitality industry is multifaceted and rapidly developing. Purchasing behavior is the preferred outcome within the hotel and hospitality business. </w:t>
      </w:r>
      <w:r w:rsidR="00D85B5A" w:rsidRPr="00791FD1">
        <w:rPr>
          <w:rFonts w:asciiTheme="minorBidi" w:hAnsiTheme="minorBidi"/>
          <w:sz w:val="24"/>
          <w:szCs w:val="24"/>
        </w:rPr>
        <w:t>Hotels may not remain in business without a positive customer experience and satisfaction</w:t>
      </w:r>
      <w:r w:rsidR="00531B0F" w:rsidRPr="00791FD1">
        <w:rPr>
          <w:rFonts w:asciiTheme="minorBidi" w:hAnsiTheme="minorBidi"/>
          <w:sz w:val="24"/>
          <w:szCs w:val="24"/>
        </w:rPr>
        <w:t>. Marketers</w:t>
      </w:r>
      <w:r w:rsidR="000478E5" w:rsidRPr="00791FD1">
        <w:rPr>
          <w:rFonts w:asciiTheme="minorBidi" w:hAnsiTheme="minorBidi"/>
          <w:sz w:val="24"/>
          <w:szCs w:val="24"/>
        </w:rPr>
        <w:t xml:space="preserve"> need to stimulate the desired outcome by triggering influential factors leading to </w:t>
      </w:r>
      <w:r w:rsidR="00DD7213" w:rsidRPr="00791FD1">
        <w:rPr>
          <w:rFonts w:asciiTheme="minorBidi" w:hAnsiTheme="minorBidi"/>
          <w:sz w:val="24"/>
          <w:szCs w:val="24"/>
        </w:rPr>
        <w:t xml:space="preserve">the </w:t>
      </w:r>
      <w:r w:rsidR="000478E5" w:rsidRPr="00791FD1">
        <w:rPr>
          <w:rFonts w:asciiTheme="minorBidi" w:hAnsiTheme="minorBidi"/>
          <w:sz w:val="24"/>
          <w:szCs w:val="24"/>
        </w:rPr>
        <w:t>expected reaction.</w:t>
      </w:r>
      <w:r w:rsidR="00D01A15" w:rsidRPr="00791FD1">
        <w:rPr>
          <w:rFonts w:asciiTheme="minorBidi" w:hAnsiTheme="minorBidi"/>
          <w:sz w:val="24"/>
          <w:szCs w:val="24"/>
        </w:rPr>
        <w:t xml:space="preserve"> Understanding the pattern of consumer behavior is important for Hilton Hotel</w:t>
      </w:r>
      <w:r w:rsidR="00DD7213" w:rsidRPr="00791FD1">
        <w:rPr>
          <w:rFonts w:asciiTheme="minorBidi" w:hAnsiTheme="minorBidi"/>
          <w:sz w:val="24"/>
          <w:szCs w:val="24"/>
        </w:rPr>
        <w:t>s</w:t>
      </w:r>
      <w:r w:rsidR="00D01A15" w:rsidRPr="00791FD1">
        <w:rPr>
          <w:rFonts w:asciiTheme="minorBidi" w:hAnsiTheme="minorBidi"/>
          <w:sz w:val="24"/>
          <w:szCs w:val="24"/>
        </w:rPr>
        <w:t xml:space="preserve"> as it allows for </w:t>
      </w:r>
      <w:r w:rsidR="00D85B5A" w:rsidRPr="00791FD1">
        <w:rPr>
          <w:rFonts w:asciiTheme="minorBidi" w:hAnsiTheme="minorBidi"/>
          <w:sz w:val="24"/>
          <w:szCs w:val="24"/>
        </w:rPr>
        <w:t>implementing</w:t>
      </w:r>
      <w:r w:rsidR="00D01A15" w:rsidRPr="00791FD1">
        <w:rPr>
          <w:rFonts w:asciiTheme="minorBidi" w:hAnsiTheme="minorBidi"/>
          <w:sz w:val="24"/>
          <w:szCs w:val="24"/>
        </w:rPr>
        <w:t xml:space="preserve"> </w:t>
      </w:r>
      <w:r w:rsidR="00DD7213" w:rsidRPr="00791FD1">
        <w:rPr>
          <w:rFonts w:asciiTheme="minorBidi" w:hAnsiTheme="minorBidi"/>
          <w:sz w:val="24"/>
          <w:szCs w:val="24"/>
        </w:rPr>
        <w:t xml:space="preserve">an </w:t>
      </w:r>
      <w:r w:rsidR="00D01A15" w:rsidRPr="00791FD1">
        <w:rPr>
          <w:rFonts w:asciiTheme="minorBidi" w:hAnsiTheme="minorBidi"/>
          <w:sz w:val="24"/>
          <w:szCs w:val="24"/>
        </w:rPr>
        <w:t>effective marketing campaign within the industry.</w:t>
      </w:r>
      <w:r w:rsidR="009B6F3D" w:rsidRPr="00791FD1">
        <w:rPr>
          <w:rFonts w:asciiTheme="minorBidi" w:hAnsiTheme="minorBidi"/>
          <w:sz w:val="24"/>
          <w:szCs w:val="24"/>
        </w:rPr>
        <w:t xml:space="preserve"> The COVID-19 pandemic has also changed the perception and behavior of the consumers</w:t>
      </w:r>
      <w:r w:rsidR="00DD7213" w:rsidRPr="00791FD1">
        <w:rPr>
          <w:rFonts w:asciiTheme="minorBidi" w:hAnsiTheme="minorBidi"/>
          <w:sz w:val="24"/>
          <w:szCs w:val="24"/>
        </w:rPr>
        <w:t>,</w:t>
      </w:r>
      <w:r w:rsidR="009B6F3D" w:rsidRPr="00791FD1">
        <w:rPr>
          <w:rFonts w:asciiTheme="minorBidi" w:hAnsiTheme="minorBidi"/>
          <w:sz w:val="24"/>
          <w:szCs w:val="24"/>
        </w:rPr>
        <w:t xml:space="preserve"> and it is therefore important that marketers develop ways of positively convincing consumers back to the hotels.</w:t>
      </w:r>
    </w:p>
    <w:p w14:paraId="57DFFC04" w14:textId="76854CE5" w:rsidR="00B9610E" w:rsidRPr="00FF25C3" w:rsidRDefault="003135B8" w:rsidP="009E0436">
      <w:pPr>
        <w:pStyle w:val="Heading1"/>
        <w:rPr>
          <w:rFonts w:ascii="Arial" w:hAnsi="Arial" w:cs="Arial"/>
          <w:color w:val="auto"/>
        </w:rPr>
      </w:pPr>
      <w:bookmarkStart w:id="4" w:name="_Toc112095950"/>
      <w:r w:rsidRPr="00FF25C3">
        <w:rPr>
          <w:rFonts w:ascii="Arial" w:hAnsi="Arial" w:cs="Arial"/>
          <w:color w:val="auto"/>
        </w:rPr>
        <w:t>4</w:t>
      </w:r>
      <w:r w:rsidR="009E0436" w:rsidRPr="00FF25C3">
        <w:rPr>
          <w:rFonts w:ascii="Arial" w:hAnsi="Arial" w:cs="Arial"/>
          <w:color w:val="auto"/>
        </w:rPr>
        <w:t xml:space="preserve">. </w:t>
      </w:r>
      <w:r w:rsidR="00B9610E" w:rsidRPr="00FF25C3">
        <w:rPr>
          <w:rFonts w:ascii="Arial" w:hAnsi="Arial" w:cs="Arial"/>
          <w:color w:val="auto"/>
        </w:rPr>
        <w:t>Hilton Hotels’ PESTLE Analysis</w:t>
      </w:r>
      <w:bookmarkEnd w:id="4"/>
    </w:p>
    <w:p w14:paraId="76F83E29" w14:textId="77777777" w:rsidR="009E0436" w:rsidRPr="009E0436" w:rsidRDefault="009E0436" w:rsidP="009E0436"/>
    <w:p w14:paraId="30A21454" w14:textId="3922A73B" w:rsidR="009E0436" w:rsidRPr="002C1D85" w:rsidRDefault="00B9610E" w:rsidP="002C1D85">
      <w:pPr>
        <w:spacing w:after="0" w:line="600" w:lineRule="auto"/>
        <w:rPr>
          <w:rFonts w:asciiTheme="minorBidi" w:hAnsiTheme="minorBidi"/>
          <w:sz w:val="24"/>
          <w:szCs w:val="24"/>
        </w:rPr>
      </w:pPr>
      <w:r w:rsidRPr="00791FD1">
        <w:rPr>
          <w:rFonts w:asciiTheme="minorBidi" w:hAnsiTheme="minorBidi"/>
          <w:sz w:val="24"/>
          <w:szCs w:val="24"/>
        </w:rPr>
        <w:t xml:space="preserve">The PESTLE analysis of Hilton Hotels provides the various business tactics that the brand applies in its daily operation. The analysis examines the different external factors </w:t>
      </w:r>
      <w:r w:rsidR="00D85B5A" w:rsidRPr="00791FD1">
        <w:rPr>
          <w:rFonts w:asciiTheme="minorBidi" w:hAnsiTheme="minorBidi"/>
          <w:sz w:val="24"/>
          <w:szCs w:val="24"/>
        </w:rPr>
        <w:t xml:space="preserve">that affect the brand's operation, such as political, economic, social, technological, and </w:t>
      </w:r>
      <w:r w:rsidR="00D85B5A" w:rsidRPr="00791FD1">
        <w:rPr>
          <w:rFonts w:asciiTheme="minorBidi" w:hAnsiTheme="minorBidi"/>
          <w:sz w:val="24"/>
          <w:szCs w:val="24"/>
        </w:rPr>
        <w:lastRenderedPageBreak/>
        <w:t>environmental factors</w:t>
      </w:r>
      <w:r w:rsidRPr="00791FD1">
        <w:rPr>
          <w:rFonts w:asciiTheme="minorBidi" w:hAnsiTheme="minorBidi"/>
          <w:sz w:val="24"/>
          <w:szCs w:val="24"/>
        </w:rPr>
        <w:t xml:space="preserve">. A PESTLE analysis helps businesses </w:t>
      </w:r>
      <w:r w:rsidR="00D85B5A" w:rsidRPr="00791FD1">
        <w:rPr>
          <w:rFonts w:asciiTheme="minorBidi" w:hAnsiTheme="minorBidi"/>
          <w:sz w:val="24"/>
          <w:szCs w:val="24"/>
        </w:rPr>
        <w:t>understand the different market dynamics and develop ways to improve</w:t>
      </w:r>
      <w:r w:rsidRPr="00791FD1">
        <w:rPr>
          <w:rFonts w:asciiTheme="minorBidi" w:hAnsiTheme="minorBidi"/>
          <w:sz w:val="24"/>
          <w:szCs w:val="24"/>
        </w:rPr>
        <w:t xml:space="preserve"> business.</w:t>
      </w:r>
    </w:p>
    <w:p w14:paraId="236FEEE5" w14:textId="2CFA4EBC" w:rsidR="00E40F4F" w:rsidRPr="009E0436" w:rsidRDefault="003135B8" w:rsidP="009E0436">
      <w:pPr>
        <w:pStyle w:val="Heading2"/>
        <w:ind w:left="720"/>
        <w:rPr>
          <w:rFonts w:asciiTheme="minorBidi" w:hAnsiTheme="minorBidi" w:cstheme="minorBidi"/>
          <w:b w:val="0"/>
          <w:bCs w:val="0"/>
          <w:sz w:val="28"/>
          <w:szCs w:val="28"/>
        </w:rPr>
      </w:pPr>
      <w:bookmarkStart w:id="5" w:name="_Toc112095951"/>
      <w:r>
        <w:rPr>
          <w:rFonts w:asciiTheme="minorBidi" w:hAnsiTheme="minorBidi" w:cstheme="minorBidi"/>
          <w:b w:val="0"/>
          <w:bCs w:val="0"/>
          <w:sz w:val="28"/>
          <w:szCs w:val="28"/>
        </w:rPr>
        <w:t>4</w:t>
      </w:r>
      <w:r w:rsidR="009E0436" w:rsidRPr="009E0436">
        <w:rPr>
          <w:rFonts w:asciiTheme="minorBidi" w:hAnsiTheme="minorBidi" w:cstheme="minorBidi"/>
          <w:b w:val="0"/>
          <w:bCs w:val="0"/>
          <w:sz w:val="28"/>
          <w:szCs w:val="28"/>
        </w:rPr>
        <w:t xml:space="preserve">.1 </w:t>
      </w:r>
      <w:r w:rsidR="00E40F4F" w:rsidRPr="009E0436">
        <w:rPr>
          <w:rFonts w:asciiTheme="minorBidi" w:hAnsiTheme="minorBidi" w:cstheme="minorBidi"/>
          <w:b w:val="0"/>
          <w:bCs w:val="0"/>
          <w:sz w:val="28"/>
          <w:szCs w:val="28"/>
        </w:rPr>
        <w:t>Political Factors</w:t>
      </w:r>
      <w:bookmarkEnd w:id="5"/>
    </w:p>
    <w:p w14:paraId="5BCC1CEF" w14:textId="5A5FE4C8" w:rsidR="0071411B" w:rsidRPr="00791FD1" w:rsidRDefault="00DD7213" w:rsidP="009E0436">
      <w:pPr>
        <w:spacing w:after="0" w:line="600" w:lineRule="auto"/>
        <w:ind w:left="720"/>
        <w:rPr>
          <w:rFonts w:asciiTheme="minorBidi" w:hAnsiTheme="minorBidi"/>
          <w:sz w:val="24"/>
          <w:szCs w:val="24"/>
        </w:rPr>
      </w:pPr>
      <w:r w:rsidRPr="00791FD1">
        <w:rPr>
          <w:rFonts w:asciiTheme="minorBidi" w:hAnsiTheme="minorBidi"/>
          <w:sz w:val="24"/>
          <w:szCs w:val="24"/>
        </w:rPr>
        <w:t>P</w:t>
      </w:r>
      <w:r w:rsidR="0071411B" w:rsidRPr="00791FD1">
        <w:rPr>
          <w:rFonts w:asciiTheme="minorBidi" w:hAnsiTheme="minorBidi"/>
          <w:sz w:val="24"/>
          <w:szCs w:val="24"/>
        </w:rPr>
        <w:t>olitical factors play</w:t>
      </w:r>
      <w:r w:rsidRPr="00791FD1">
        <w:rPr>
          <w:rFonts w:asciiTheme="minorBidi" w:hAnsiTheme="minorBidi"/>
          <w:sz w:val="24"/>
          <w:szCs w:val="24"/>
        </w:rPr>
        <w:t xml:space="preserve"> an</w:t>
      </w:r>
      <w:r w:rsidR="0071411B" w:rsidRPr="00791FD1">
        <w:rPr>
          <w:rFonts w:asciiTheme="minorBidi" w:hAnsiTheme="minorBidi"/>
          <w:sz w:val="24"/>
          <w:szCs w:val="24"/>
        </w:rPr>
        <w:t xml:space="preserve"> important role in the operations of Hilton Hotels. </w:t>
      </w:r>
      <w:r w:rsidR="00DD4155" w:rsidRPr="00791FD1">
        <w:rPr>
          <w:rFonts w:asciiTheme="minorBidi" w:hAnsiTheme="minorBidi"/>
          <w:sz w:val="24"/>
          <w:szCs w:val="24"/>
        </w:rPr>
        <w:t xml:space="preserve">The company is </w:t>
      </w:r>
      <w:r w:rsidRPr="00791FD1">
        <w:rPr>
          <w:rFonts w:asciiTheme="minorBidi" w:hAnsiTheme="minorBidi"/>
          <w:sz w:val="24"/>
          <w:szCs w:val="24"/>
        </w:rPr>
        <w:t xml:space="preserve">a </w:t>
      </w:r>
      <w:r w:rsidR="00DD4155" w:rsidRPr="00791FD1">
        <w:rPr>
          <w:rFonts w:asciiTheme="minorBidi" w:hAnsiTheme="minorBidi"/>
          <w:sz w:val="24"/>
          <w:szCs w:val="24"/>
        </w:rPr>
        <w:t>multinational operating in hundreds of countries</w:t>
      </w:r>
      <w:r w:rsidR="002C1D85">
        <w:rPr>
          <w:rFonts w:asciiTheme="minorBidi" w:hAnsiTheme="minorBidi"/>
          <w:sz w:val="24"/>
          <w:szCs w:val="24"/>
        </w:rPr>
        <w:t xml:space="preserve"> and is</w:t>
      </w:r>
      <w:r w:rsidR="00DD4155" w:rsidRPr="00791FD1">
        <w:rPr>
          <w:rFonts w:asciiTheme="minorBidi" w:hAnsiTheme="minorBidi"/>
          <w:sz w:val="24"/>
          <w:szCs w:val="24"/>
        </w:rPr>
        <w:t xml:space="preserve"> exposed to various political environments and systems. Political stability in the country of operation is very important since Hilton Hotels will be required to cope with different political situations. If a region or country is not safe and stable due to political conflicts, it drives away visitors who may fear going to the country for leisure or business.</w:t>
      </w:r>
      <w:r w:rsidR="0036626F" w:rsidRPr="00791FD1">
        <w:rPr>
          <w:rFonts w:asciiTheme="minorBidi" w:hAnsiTheme="minorBidi"/>
          <w:sz w:val="24"/>
          <w:szCs w:val="24"/>
        </w:rPr>
        <w:t xml:space="preserve"> Trade wars among countries also impact operations when a country imposes tight restrictions </w:t>
      </w:r>
      <w:r w:rsidRPr="00791FD1">
        <w:rPr>
          <w:rFonts w:asciiTheme="minorBidi" w:hAnsiTheme="minorBidi"/>
          <w:sz w:val="24"/>
          <w:szCs w:val="24"/>
        </w:rPr>
        <w:t>on</w:t>
      </w:r>
      <w:r w:rsidR="0036626F" w:rsidRPr="00791FD1">
        <w:rPr>
          <w:rFonts w:asciiTheme="minorBidi" w:hAnsiTheme="minorBidi"/>
          <w:sz w:val="24"/>
          <w:szCs w:val="24"/>
        </w:rPr>
        <w:t xml:space="preserve"> companies from </w:t>
      </w:r>
      <w:r w:rsidRPr="00791FD1">
        <w:rPr>
          <w:rFonts w:asciiTheme="minorBidi" w:hAnsiTheme="minorBidi"/>
          <w:sz w:val="24"/>
          <w:szCs w:val="24"/>
        </w:rPr>
        <w:t xml:space="preserve">a </w:t>
      </w:r>
      <w:r w:rsidR="0036626F" w:rsidRPr="00791FD1">
        <w:rPr>
          <w:rFonts w:asciiTheme="minorBidi" w:hAnsiTheme="minorBidi"/>
          <w:sz w:val="24"/>
          <w:szCs w:val="24"/>
        </w:rPr>
        <w:t>particular region. For instance, the tough measures that China imposed on US companies during the trade war affect</w:t>
      </w:r>
      <w:r w:rsidRPr="00791FD1">
        <w:rPr>
          <w:rFonts w:asciiTheme="minorBidi" w:hAnsiTheme="minorBidi"/>
          <w:sz w:val="24"/>
          <w:szCs w:val="24"/>
        </w:rPr>
        <w:t>ed</w:t>
      </w:r>
      <w:r w:rsidR="0036626F" w:rsidRPr="00791FD1">
        <w:rPr>
          <w:rFonts w:asciiTheme="minorBidi" w:hAnsiTheme="minorBidi"/>
          <w:sz w:val="24"/>
          <w:szCs w:val="24"/>
        </w:rPr>
        <w:t xml:space="preserve"> US companies operating in China significantly</w:t>
      </w:r>
      <w:r w:rsidR="00D51306">
        <w:rPr>
          <w:rFonts w:asciiTheme="minorBidi" w:hAnsiTheme="minorBidi"/>
          <w:sz w:val="24"/>
          <w:szCs w:val="24"/>
        </w:rPr>
        <w:t xml:space="preserve"> (Singh, 2020).</w:t>
      </w:r>
      <w:r w:rsidR="000479F8" w:rsidRPr="00791FD1">
        <w:rPr>
          <w:rFonts w:asciiTheme="minorBidi" w:hAnsiTheme="minorBidi"/>
          <w:sz w:val="24"/>
          <w:szCs w:val="24"/>
        </w:rPr>
        <w:t xml:space="preserve"> The recent COVID-19 pandemic also raised a tough business environment as countries attempted to safeguard the health of their citizens through lockdowns and restricted movements. The hotel industry was hit hard as </w:t>
      </w:r>
      <w:r w:rsidR="00D85B5A" w:rsidRPr="00791FD1">
        <w:rPr>
          <w:rFonts w:asciiTheme="minorBidi" w:hAnsiTheme="minorBidi"/>
          <w:sz w:val="24"/>
          <w:szCs w:val="24"/>
        </w:rPr>
        <w:t>most could not continue</w:t>
      </w:r>
      <w:r w:rsidR="000479F8" w:rsidRPr="00791FD1">
        <w:rPr>
          <w:rFonts w:asciiTheme="minorBidi" w:hAnsiTheme="minorBidi"/>
          <w:sz w:val="24"/>
          <w:szCs w:val="24"/>
        </w:rPr>
        <w:t xml:space="preserve"> operations. </w:t>
      </w:r>
      <w:r w:rsidR="00BF461F" w:rsidRPr="00791FD1">
        <w:rPr>
          <w:rFonts w:asciiTheme="minorBidi" w:hAnsiTheme="minorBidi"/>
          <w:sz w:val="24"/>
          <w:szCs w:val="24"/>
        </w:rPr>
        <w:t xml:space="preserve">Achieving success in a dynamic industry requires that Hilton Worldwide Holdings diversify its systematic risks of </w:t>
      </w:r>
      <w:r w:rsidRPr="00791FD1">
        <w:rPr>
          <w:rFonts w:asciiTheme="minorBidi" w:hAnsiTheme="minorBidi"/>
          <w:sz w:val="24"/>
          <w:szCs w:val="24"/>
        </w:rPr>
        <w:t xml:space="preserve">the </w:t>
      </w:r>
      <w:r w:rsidR="00BF461F" w:rsidRPr="00791FD1">
        <w:rPr>
          <w:rFonts w:asciiTheme="minorBidi" w:hAnsiTheme="minorBidi"/>
          <w:sz w:val="24"/>
          <w:szCs w:val="24"/>
        </w:rPr>
        <w:t>political environment.</w:t>
      </w:r>
      <w:r w:rsidR="005D4807" w:rsidRPr="00791FD1">
        <w:rPr>
          <w:rFonts w:asciiTheme="minorBidi" w:hAnsiTheme="minorBidi"/>
          <w:sz w:val="24"/>
          <w:szCs w:val="24"/>
        </w:rPr>
        <w:t xml:space="preserve"> The company</w:t>
      </w:r>
      <w:r w:rsidRPr="00791FD1">
        <w:rPr>
          <w:rFonts w:asciiTheme="minorBidi" w:hAnsiTheme="minorBidi"/>
          <w:sz w:val="24"/>
          <w:szCs w:val="24"/>
        </w:rPr>
        <w:t>, therefore,</w:t>
      </w:r>
      <w:r w:rsidR="005D4807" w:rsidRPr="00791FD1">
        <w:rPr>
          <w:rFonts w:asciiTheme="minorBidi" w:hAnsiTheme="minorBidi"/>
          <w:sz w:val="24"/>
          <w:szCs w:val="24"/>
        </w:rPr>
        <w:t xml:space="preserve"> needs to analyze the risks of military invasion, government </w:t>
      </w:r>
      <w:r w:rsidR="005D4807" w:rsidRPr="00791FD1">
        <w:rPr>
          <w:rFonts w:asciiTheme="minorBidi" w:hAnsiTheme="minorBidi"/>
          <w:sz w:val="24"/>
          <w:szCs w:val="24"/>
        </w:rPr>
        <w:lastRenderedPageBreak/>
        <w:t>bureaucracy and interference within the hotel industry, trade regulations, pricing regulation</w:t>
      </w:r>
      <w:r w:rsidRPr="00791FD1">
        <w:rPr>
          <w:rFonts w:asciiTheme="minorBidi" w:hAnsiTheme="minorBidi"/>
          <w:sz w:val="24"/>
          <w:szCs w:val="24"/>
        </w:rPr>
        <w:t>s</w:t>
      </w:r>
      <w:r w:rsidR="005D4807" w:rsidRPr="00791FD1">
        <w:rPr>
          <w:rFonts w:asciiTheme="minorBidi" w:hAnsiTheme="minorBidi"/>
          <w:sz w:val="24"/>
          <w:szCs w:val="24"/>
        </w:rPr>
        <w:t>, wage legislation, and industrial safety regulations in the host country</w:t>
      </w:r>
      <w:r w:rsidRPr="00791FD1">
        <w:rPr>
          <w:rFonts w:asciiTheme="minorBidi" w:hAnsiTheme="minorBidi"/>
          <w:sz w:val="24"/>
          <w:szCs w:val="24"/>
        </w:rPr>
        <w:t>,</w:t>
      </w:r>
      <w:r w:rsidR="005D4807" w:rsidRPr="00791FD1">
        <w:rPr>
          <w:rFonts w:asciiTheme="minorBidi" w:hAnsiTheme="minorBidi"/>
          <w:sz w:val="24"/>
          <w:szCs w:val="24"/>
        </w:rPr>
        <w:t xml:space="preserve"> among other factors.</w:t>
      </w:r>
    </w:p>
    <w:p w14:paraId="21762E02" w14:textId="59A4EE4E" w:rsidR="0031410F" w:rsidRPr="009E0436" w:rsidRDefault="003135B8" w:rsidP="009E0436">
      <w:pPr>
        <w:pStyle w:val="Heading2"/>
        <w:ind w:left="720"/>
        <w:rPr>
          <w:rFonts w:asciiTheme="minorBidi" w:hAnsiTheme="minorBidi" w:cstheme="minorBidi"/>
          <w:b w:val="0"/>
          <w:bCs w:val="0"/>
          <w:sz w:val="28"/>
          <w:szCs w:val="28"/>
        </w:rPr>
      </w:pPr>
      <w:bookmarkStart w:id="6" w:name="_Toc112095952"/>
      <w:r>
        <w:rPr>
          <w:rFonts w:asciiTheme="minorBidi" w:hAnsiTheme="minorBidi" w:cstheme="minorBidi"/>
          <w:b w:val="0"/>
          <w:bCs w:val="0"/>
          <w:sz w:val="28"/>
          <w:szCs w:val="28"/>
        </w:rPr>
        <w:t>4</w:t>
      </w:r>
      <w:r w:rsidR="009E0436" w:rsidRPr="009E0436">
        <w:rPr>
          <w:rFonts w:asciiTheme="minorBidi" w:hAnsiTheme="minorBidi" w:cstheme="minorBidi"/>
          <w:b w:val="0"/>
          <w:bCs w:val="0"/>
          <w:sz w:val="28"/>
          <w:szCs w:val="28"/>
        </w:rPr>
        <w:t xml:space="preserve">.2 </w:t>
      </w:r>
      <w:r w:rsidR="0031410F" w:rsidRPr="009E0436">
        <w:rPr>
          <w:rFonts w:asciiTheme="minorBidi" w:hAnsiTheme="minorBidi" w:cstheme="minorBidi"/>
          <w:b w:val="0"/>
          <w:bCs w:val="0"/>
          <w:sz w:val="28"/>
          <w:szCs w:val="28"/>
        </w:rPr>
        <w:t>Economic Factors</w:t>
      </w:r>
      <w:bookmarkEnd w:id="6"/>
    </w:p>
    <w:p w14:paraId="2ED7D4CB" w14:textId="6B2DBB48" w:rsidR="009D0B9F" w:rsidRPr="00791FD1" w:rsidRDefault="0031410F" w:rsidP="009E0436">
      <w:pPr>
        <w:spacing w:after="0" w:line="600" w:lineRule="auto"/>
        <w:ind w:left="720"/>
        <w:rPr>
          <w:rFonts w:asciiTheme="minorBidi" w:hAnsiTheme="minorBidi"/>
          <w:sz w:val="24"/>
          <w:szCs w:val="24"/>
        </w:rPr>
      </w:pPr>
      <w:r w:rsidRPr="00791FD1">
        <w:rPr>
          <w:rFonts w:asciiTheme="minorBidi" w:hAnsiTheme="minorBidi"/>
          <w:sz w:val="24"/>
          <w:szCs w:val="24"/>
        </w:rPr>
        <w:t>There are various macro and micro environment</w:t>
      </w:r>
      <w:r w:rsidR="00DD7213" w:rsidRPr="00791FD1">
        <w:rPr>
          <w:rFonts w:asciiTheme="minorBidi" w:hAnsiTheme="minorBidi"/>
          <w:sz w:val="24"/>
          <w:szCs w:val="24"/>
        </w:rPr>
        <w:t>al</w:t>
      </w:r>
      <w:r w:rsidRPr="00791FD1">
        <w:rPr>
          <w:rFonts w:asciiTheme="minorBidi" w:hAnsiTheme="minorBidi"/>
          <w:sz w:val="24"/>
          <w:szCs w:val="24"/>
        </w:rPr>
        <w:t xml:space="preserve"> factors that affect the operations of businesses. </w:t>
      </w:r>
      <w:r w:rsidR="00D85B5A" w:rsidRPr="00791FD1">
        <w:rPr>
          <w:rFonts w:asciiTheme="minorBidi" w:hAnsiTheme="minorBidi"/>
          <w:sz w:val="24"/>
          <w:szCs w:val="24"/>
        </w:rPr>
        <w:t>Different economic factors define Hilton’s busines</w:t>
      </w:r>
      <w:r w:rsidRPr="00791FD1">
        <w:rPr>
          <w:rFonts w:asciiTheme="minorBidi" w:hAnsiTheme="minorBidi"/>
          <w:sz w:val="24"/>
          <w:szCs w:val="24"/>
        </w:rPr>
        <w:t>s</w:t>
      </w:r>
      <w:r w:rsidR="00C51F81">
        <w:rPr>
          <w:rFonts w:asciiTheme="minorBidi" w:hAnsiTheme="minorBidi"/>
          <w:sz w:val="24"/>
          <w:szCs w:val="24"/>
        </w:rPr>
        <w:t>.</w:t>
      </w:r>
      <w:r w:rsidRPr="00791FD1">
        <w:rPr>
          <w:rFonts w:asciiTheme="minorBidi" w:hAnsiTheme="minorBidi"/>
          <w:sz w:val="24"/>
          <w:szCs w:val="24"/>
        </w:rPr>
        <w:t xml:space="preserve"> </w:t>
      </w:r>
      <w:r w:rsidR="00C51F81">
        <w:rPr>
          <w:rFonts w:asciiTheme="minorBidi" w:hAnsiTheme="minorBidi"/>
          <w:sz w:val="24"/>
          <w:szCs w:val="24"/>
        </w:rPr>
        <w:t>O</w:t>
      </w:r>
      <w:r w:rsidR="00D85B5A" w:rsidRPr="00791FD1">
        <w:rPr>
          <w:rFonts w:asciiTheme="minorBidi" w:hAnsiTheme="minorBidi"/>
          <w:sz w:val="24"/>
          <w:szCs w:val="24"/>
        </w:rPr>
        <w:t>ne must</w:t>
      </w:r>
      <w:r w:rsidRPr="00791FD1">
        <w:rPr>
          <w:rFonts w:asciiTheme="minorBidi" w:hAnsiTheme="minorBidi"/>
          <w:sz w:val="24"/>
          <w:szCs w:val="24"/>
        </w:rPr>
        <w:t xml:space="preserve"> assess the economic conditions of a given country. </w:t>
      </w:r>
      <w:r w:rsidR="00171709" w:rsidRPr="00791FD1">
        <w:rPr>
          <w:rFonts w:asciiTheme="minorBidi" w:hAnsiTheme="minorBidi"/>
          <w:sz w:val="24"/>
          <w:szCs w:val="24"/>
        </w:rPr>
        <w:t>Economic factors impact the hotel industry directly and indirectly</w:t>
      </w:r>
      <w:r w:rsidR="00DD7213" w:rsidRPr="00791FD1">
        <w:rPr>
          <w:rFonts w:asciiTheme="minorBidi" w:hAnsiTheme="minorBidi"/>
          <w:sz w:val="24"/>
          <w:szCs w:val="24"/>
        </w:rPr>
        <w:t>,</w:t>
      </w:r>
      <w:r w:rsidR="00171709" w:rsidRPr="00791FD1">
        <w:rPr>
          <w:rFonts w:asciiTheme="minorBidi" w:hAnsiTheme="minorBidi"/>
          <w:sz w:val="24"/>
          <w:szCs w:val="24"/>
        </w:rPr>
        <w:t xml:space="preserve"> with </w:t>
      </w:r>
      <w:r w:rsidR="00DD7213" w:rsidRPr="00791FD1">
        <w:rPr>
          <w:rFonts w:asciiTheme="minorBidi" w:hAnsiTheme="minorBidi"/>
          <w:sz w:val="24"/>
          <w:szCs w:val="24"/>
        </w:rPr>
        <w:t xml:space="preserve">the </w:t>
      </w:r>
      <w:r w:rsidR="00171709" w:rsidRPr="00791FD1">
        <w:rPr>
          <w:rFonts w:asciiTheme="minorBidi" w:hAnsiTheme="minorBidi"/>
          <w:sz w:val="24"/>
          <w:szCs w:val="24"/>
        </w:rPr>
        <w:t>majority not in the control of the business but still ha</w:t>
      </w:r>
      <w:r w:rsidR="00DD7213" w:rsidRPr="00791FD1">
        <w:rPr>
          <w:rFonts w:asciiTheme="minorBidi" w:hAnsiTheme="minorBidi"/>
          <w:sz w:val="24"/>
          <w:szCs w:val="24"/>
        </w:rPr>
        <w:t>ving</w:t>
      </w:r>
      <w:r w:rsidR="00171709" w:rsidRPr="00791FD1">
        <w:rPr>
          <w:rFonts w:asciiTheme="minorBidi" w:hAnsiTheme="minorBidi"/>
          <w:sz w:val="24"/>
          <w:szCs w:val="24"/>
        </w:rPr>
        <w:t xml:space="preserve"> a great effect on the revenue of the business. Factors such </w:t>
      </w:r>
      <w:r w:rsidR="00DD7213" w:rsidRPr="00791FD1">
        <w:rPr>
          <w:rFonts w:asciiTheme="minorBidi" w:hAnsiTheme="minorBidi"/>
          <w:sz w:val="24"/>
          <w:szCs w:val="24"/>
        </w:rPr>
        <w:t xml:space="preserve">as </w:t>
      </w:r>
      <w:r w:rsidR="00171709" w:rsidRPr="00791FD1">
        <w:rPr>
          <w:rFonts w:asciiTheme="minorBidi" w:hAnsiTheme="minorBidi"/>
          <w:sz w:val="24"/>
          <w:szCs w:val="24"/>
        </w:rPr>
        <w:t xml:space="preserve">interest rates, growth rate, inflation rate, and GDP of a country affect the operations of businesses. Hilton </w:t>
      </w:r>
      <w:r w:rsidR="00C51F81">
        <w:rPr>
          <w:rFonts w:asciiTheme="minorBidi" w:hAnsiTheme="minorBidi"/>
          <w:sz w:val="24"/>
          <w:szCs w:val="24"/>
        </w:rPr>
        <w:t>H</w:t>
      </w:r>
      <w:r w:rsidR="00171709" w:rsidRPr="00791FD1">
        <w:rPr>
          <w:rFonts w:asciiTheme="minorBidi" w:hAnsiTheme="minorBidi"/>
          <w:sz w:val="24"/>
          <w:szCs w:val="24"/>
        </w:rPr>
        <w:t>otels mainly target regions and countries where the population ha</w:t>
      </w:r>
      <w:r w:rsidR="00DD7213" w:rsidRPr="00791FD1">
        <w:rPr>
          <w:rFonts w:asciiTheme="minorBidi" w:hAnsiTheme="minorBidi"/>
          <w:sz w:val="24"/>
          <w:szCs w:val="24"/>
        </w:rPr>
        <w:t>s</w:t>
      </w:r>
      <w:r w:rsidR="00171709" w:rsidRPr="00791FD1">
        <w:rPr>
          <w:rFonts w:asciiTheme="minorBidi" w:hAnsiTheme="minorBidi"/>
          <w:sz w:val="24"/>
          <w:szCs w:val="24"/>
        </w:rPr>
        <w:t xml:space="preserve"> disposable income. A stable economic environment encourages </w:t>
      </w:r>
      <w:r w:rsidR="00DD7213" w:rsidRPr="00791FD1">
        <w:rPr>
          <w:rFonts w:asciiTheme="minorBidi" w:hAnsiTheme="minorBidi"/>
          <w:sz w:val="24"/>
          <w:szCs w:val="24"/>
        </w:rPr>
        <w:t xml:space="preserve">the </w:t>
      </w:r>
      <w:r w:rsidR="00171709" w:rsidRPr="00791FD1">
        <w:rPr>
          <w:rFonts w:asciiTheme="minorBidi" w:hAnsiTheme="minorBidi"/>
          <w:sz w:val="24"/>
          <w:szCs w:val="24"/>
        </w:rPr>
        <w:t xml:space="preserve">growth of </w:t>
      </w:r>
      <w:r w:rsidR="00DD7213" w:rsidRPr="00791FD1">
        <w:rPr>
          <w:rFonts w:asciiTheme="minorBidi" w:hAnsiTheme="minorBidi"/>
          <w:sz w:val="24"/>
          <w:szCs w:val="24"/>
        </w:rPr>
        <w:t xml:space="preserve">the </w:t>
      </w:r>
      <w:r w:rsidR="00171709" w:rsidRPr="00791FD1">
        <w:rPr>
          <w:rFonts w:asciiTheme="minorBidi" w:hAnsiTheme="minorBidi"/>
          <w:sz w:val="24"/>
          <w:szCs w:val="24"/>
        </w:rPr>
        <w:t>business</w:t>
      </w:r>
      <w:r w:rsidR="00466B79" w:rsidRPr="00791FD1">
        <w:rPr>
          <w:rFonts w:asciiTheme="minorBidi" w:hAnsiTheme="minorBidi"/>
          <w:sz w:val="24"/>
          <w:szCs w:val="24"/>
        </w:rPr>
        <w:t xml:space="preserve"> (Akron et al., 2020)</w:t>
      </w:r>
      <w:r w:rsidR="00171709" w:rsidRPr="00791FD1">
        <w:rPr>
          <w:rFonts w:asciiTheme="minorBidi" w:hAnsiTheme="minorBidi"/>
          <w:sz w:val="24"/>
          <w:szCs w:val="24"/>
        </w:rPr>
        <w:t xml:space="preserve">. </w:t>
      </w:r>
      <w:r w:rsidR="00A07F31" w:rsidRPr="00791FD1">
        <w:rPr>
          <w:rFonts w:asciiTheme="minorBidi" w:hAnsiTheme="minorBidi"/>
          <w:sz w:val="24"/>
          <w:szCs w:val="24"/>
        </w:rPr>
        <w:t>Countries with low</w:t>
      </w:r>
      <w:r w:rsidR="00DD7213" w:rsidRPr="00791FD1">
        <w:rPr>
          <w:rFonts w:asciiTheme="minorBidi" w:hAnsiTheme="minorBidi"/>
          <w:sz w:val="24"/>
          <w:szCs w:val="24"/>
        </w:rPr>
        <w:t>-</w:t>
      </w:r>
      <w:r w:rsidR="00A07F31" w:rsidRPr="00791FD1">
        <w:rPr>
          <w:rFonts w:asciiTheme="minorBidi" w:hAnsiTheme="minorBidi"/>
          <w:sz w:val="24"/>
          <w:szCs w:val="24"/>
        </w:rPr>
        <w:t>interest rates and ease of doing business attract investors</w:t>
      </w:r>
      <w:r w:rsidR="00DD7213" w:rsidRPr="00791FD1">
        <w:rPr>
          <w:rFonts w:asciiTheme="minorBidi" w:hAnsiTheme="minorBidi"/>
          <w:sz w:val="24"/>
          <w:szCs w:val="24"/>
        </w:rPr>
        <w:t>,</w:t>
      </w:r>
      <w:r w:rsidR="00A07F31" w:rsidRPr="00791FD1">
        <w:rPr>
          <w:rFonts w:asciiTheme="minorBidi" w:hAnsiTheme="minorBidi"/>
          <w:sz w:val="24"/>
          <w:szCs w:val="24"/>
        </w:rPr>
        <w:t xml:space="preserve"> and busines</w:t>
      </w:r>
      <w:r w:rsidR="00DD7213" w:rsidRPr="00791FD1">
        <w:rPr>
          <w:rFonts w:asciiTheme="minorBidi" w:hAnsiTheme="minorBidi"/>
          <w:sz w:val="24"/>
          <w:szCs w:val="24"/>
        </w:rPr>
        <w:t>se</w:t>
      </w:r>
      <w:r w:rsidR="00A07F31" w:rsidRPr="00791FD1">
        <w:rPr>
          <w:rFonts w:asciiTheme="minorBidi" w:hAnsiTheme="minorBidi"/>
          <w:sz w:val="24"/>
          <w:szCs w:val="24"/>
        </w:rPr>
        <w:t xml:space="preserve">s </w:t>
      </w:r>
      <w:r w:rsidR="00D85B5A" w:rsidRPr="00791FD1">
        <w:rPr>
          <w:rFonts w:asciiTheme="minorBidi" w:hAnsiTheme="minorBidi"/>
          <w:sz w:val="24"/>
          <w:szCs w:val="24"/>
        </w:rPr>
        <w:t>like</w:t>
      </w:r>
      <w:r w:rsidR="00A07F31" w:rsidRPr="00791FD1">
        <w:rPr>
          <w:rFonts w:asciiTheme="minorBidi" w:hAnsiTheme="minorBidi"/>
          <w:sz w:val="24"/>
          <w:szCs w:val="24"/>
        </w:rPr>
        <w:t xml:space="preserve"> </w:t>
      </w:r>
      <w:r w:rsidR="00C51F81">
        <w:rPr>
          <w:rFonts w:asciiTheme="minorBidi" w:hAnsiTheme="minorBidi"/>
          <w:sz w:val="24"/>
          <w:szCs w:val="24"/>
        </w:rPr>
        <w:t xml:space="preserve">the </w:t>
      </w:r>
      <w:r w:rsidR="00A07F31" w:rsidRPr="00791FD1">
        <w:rPr>
          <w:rFonts w:asciiTheme="minorBidi" w:hAnsiTheme="minorBidi"/>
          <w:sz w:val="24"/>
          <w:szCs w:val="24"/>
        </w:rPr>
        <w:t xml:space="preserve">Hilton </w:t>
      </w:r>
      <w:r w:rsidR="00C51F81">
        <w:rPr>
          <w:rFonts w:asciiTheme="minorBidi" w:hAnsiTheme="minorBidi"/>
          <w:sz w:val="24"/>
          <w:szCs w:val="24"/>
        </w:rPr>
        <w:t xml:space="preserve">Hotel </w:t>
      </w:r>
      <w:r w:rsidR="00A07F31" w:rsidRPr="00791FD1">
        <w:rPr>
          <w:rFonts w:asciiTheme="minorBidi" w:hAnsiTheme="minorBidi"/>
          <w:sz w:val="24"/>
          <w:szCs w:val="24"/>
        </w:rPr>
        <w:t>can flourish</w:t>
      </w:r>
      <w:r w:rsidR="00AF4763" w:rsidRPr="00791FD1">
        <w:rPr>
          <w:rFonts w:asciiTheme="minorBidi" w:hAnsiTheme="minorBidi"/>
          <w:sz w:val="24"/>
          <w:szCs w:val="24"/>
        </w:rPr>
        <w:t xml:space="preserve">. Hilton Worldwide Holdings can therefore use </w:t>
      </w:r>
      <w:r w:rsidR="00D85B5A" w:rsidRPr="00791FD1">
        <w:rPr>
          <w:rFonts w:asciiTheme="minorBidi" w:hAnsiTheme="minorBidi"/>
          <w:sz w:val="24"/>
          <w:szCs w:val="24"/>
        </w:rPr>
        <w:t>a country's economic factors</w:t>
      </w:r>
      <w:r w:rsidR="00AF4763" w:rsidRPr="00791FD1">
        <w:rPr>
          <w:rFonts w:asciiTheme="minorBidi" w:hAnsiTheme="minorBidi"/>
          <w:sz w:val="24"/>
          <w:szCs w:val="24"/>
        </w:rPr>
        <w:t xml:space="preserve"> to predict how the business may perform. Other economic factors that the company should consider in their PESTLE analysis include; </w:t>
      </w:r>
      <w:r w:rsidR="00DD7213" w:rsidRPr="00791FD1">
        <w:rPr>
          <w:rFonts w:asciiTheme="minorBidi" w:hAnsiTheme="minorBidi"/>
          <w:sz w:val="24"/>
          <w:szCs w:val="24"/>
        </w:rPr>
        <w:t xml:space="preserve">the </w:t>
      </w:r>
      <w:r w:rsidR="00AF4763" w:rsidRPr="00791FD1">
        <w:rPr>
          <w:rFonts w:asciiTheme="minorBidi" w:hAnsiTheme="minorBidi"/>
          <w:sz w:val="24"/>
          <w:szCs w:val="24"/>
        </w:rPr>
        <w:t xml:space="preserve">skill level of the workforce, </w:t>
      </w:r>
      <w:r w:rsidR="002217BB" w:rsidRPr="00791FD1">
        <w:rPr>
          <w:rFonts w:asciiTheme="minorBidi" w:hAnsiTheme="minorBidi"/>
          <w:sz w:val="24"/>
          <w:szCs w:val="24"/>
        </w:rPr>
        <w:t xml:space="preserve">unemployment rate, </w:t>
      </w:r>
      <w:r w:rsidR="002217BB" w:rsidRPr="00791FD1">
        <w:rPr>
          <w:rFonts w:asciiTheme="minorBidi" w:hAnsiTheme="minorBidi"/>
          <w:sz w:val="24"/>
          <w:szCs w:val="24"/>
        </w:rPr>
        <w:lastRenderedPageBreak/>
        <w:t>productivity and labor cost, efficiency of the financial market</w:t>
      </w:r>
      <w:r w:rsidR="004F645F">
        <w:rPr>
          <w:rFonts w:asciiTheme="minorBidi" w:hAnsiTheme="minorBidi"/>
          <w:sz w:val="24"/>
          <w:szCs w:val="24"/>
        </w:rPr>
        <w:t xml:space="preserve"> and the </w:t>
      </w:r>
      <w:r w:rsidR="002217BB" w:rsidRPr="00791FD1">
        <w:rPr>
          <w:rFonts w:asciiTheme="minorBidi" w:hAnsiTheme="minorBidi"/>
          <w:sz w:val="24"/>
          <w:szCs w:val="24"/>
        </w:rPr>
        <w:t>quality of infrastructure</w:t>
      </w:r>
      <w:r w:rsidR="004F645F">
        <w:rPr>
          <w:rFonts w:asciiTheme="minorBidi" w:hAnsiTheme="minorBidi"/>
          <w:sz w:val="24"/>
          <w:szCs w:val="24"/>
        </w:rPr>
        <w:t>.</w:t>
      </w:r>
    </w:p>
    <w:p w14:paraId="47DF9E11" w14:textId="52497204" w:rsidR="002C06E0" w:rsidRDefault="003135B8" w:rsidP="009E0436">
      <w:pPr>
        <w:pStyle w:val="Heading2"/>
        <w:ind w:left="720"/>
        <w:rPr>
          <w:rFonts w:asciiTheme="minorBidi" w:hAnsiTheme="minorBidi" w:cstheme="minorBidi"/>
          <w:b w:val="0"/>
          <w:bCs w:val="0"/>
          <w:sz w:val="28"/>
          <w:szCs w:val="28"/>
        </w:rPr>
      </w:pPr>
      <w:bookmarkStart w:id="7" w:name="_Toc112095953"/>
      <w:r>
        <w:rPr>
          <w:rFonts w:asciiTheme="minorBidi" w:hAnsiTheme="minorBidi" w:cstheme="minorBidi"/>
          <w:b w:val="0"/>
          <w:bCs w:val="0"/>
          <w:sz w:val="28"/>
          <w:szCs w:val="28"/>
        </w:rPr>
        <w:t>4</w:t>
      </w:r>
      <w:r w:rsidR="009E0436">
        <w:rPr>
          <w:rFonts w:asciiTheme="minorBidi" w:hAnsiTheme="minorBidi" w:cstheme="minorBidi"/>
          <w:b w:val="0"/>
          <w:bCs w:val="0"/>
          <w:sz w:val="28"/>
          <w:szCs w:val="28"/>
        </w:rPr>
        <w:t xml:space="preserve">.3 </w:t>
      </w:r>
      <w:r w:rsidR="002C06E0" w:rsidRPr="009E0436">
        <w:rPr>
          <w:rFonts w:asciiTheme="minorBidi" w:hAnsiTheme="minorBidi" w:cstheme="minorBidi"/>
          <w:b w:val="0"/>
          <w:bCs w:val="0"/>
          <w:sz w:val="28"/>
          <w:szCs w:val="28"/>
        </w:rPr>
        <w:t>Social Factors</w:t>
      </w:r>
      <w:bookmarkEnd w:id="7"/>
    </w:p>
    <w:p w14:paraId="75D08D0A" w14:textId="77777777" w:rsidR="009E0436" w:rsidRPr="009E0436" w:rsidRDefault="009E0436" w:rsidP="009E0436">
      <w:pPr>
        <w:pStyle w:val="Heading2"/>
        <w:ind w:left="720"/>
        <w:rPr>
          <w:rFonts w:asciiTheme="minorBidi" w:hAnsiTheme="minorBidi" w:cstheme="minorBidi"/>
          <w:b w:val="0"/>
          <w:bCs w:val="0"/>
          <w:sz w:val="28"/>
          <w:szCs w:val="28"/>
        </w:rPr>
      </w:pPr>
    </w:p>
    <w:p w14:paraId="632C3510" w14:textId="57EE41E3" w:rsidR="002C06E0" w:rsidRPr="00791FD1" w:rsidRDefault="002C06E0" w:rsidP="009E0436">
      <w:pPr>
        <w:spacing w:after="0" w:line="600" w:lineRule="auto"/>
        <w:ind w:left="720"/>
        <w:rPr>
          <w:rFonts w:asciiTheme="minorBidi" w:hAnsiTheme="minorBidi"/>
          <w:sz w:val="24"/>
          <w:szCs w:val="24"/>
        </w:rPr>
      </w:pPr>
      <w:r w:rsidRPr="00791FD1">
        <w:rPr>
          <w:rFonts w:asciiTheme="minorBidi" w:hAnsiTheme="minorBidi"/>
          <w:sz w:val="24"/>
          <w:szCs w:val="24"/>
        </w:rPr>
        <w:t>Hotel operations are affected by different social factors such as consumer lifestyle, demographics, gender ratio, population growth rate, and culture.</w:t>
      </w:r>
      <w:r w:rsidR="008D5D64" w:rsidRPr="00791FD1">
        <w:rPr>
          <w:rFonts w:asciiTheme="minorBidi" w:hAnsiTheme="minorBidi"/>
          <w:sz w:val="24"/>
          <w:szCs w:val="24"/>
        </w:rPr>
        <w:t xml:space="preserve"> The shared attitudes and beliefs play a significant role in how the marketers at </w:t>
      </w:r>
      <w:r w:rsidR="004F645F">
        <w:rPr>
          <w:rFonts w:asciiTheme="minorBidi" w:hAnsiTheme="minorBidi"/>
          <w:sz w:val="24"/>
          <w:szCs w:val="24"/>
        </w:rPr>
        <w:t xml:space="preserve">the </w:t>
      </w:r>
      <w:r w:rsidR="008D5D64" w:rsidRPr="00791FD1">
        <w:rPr>
          <w:rFonts w:asciiTheme="minorBidi" w:hAnsiTheme="minorBidi"/>
          <w:sz w:val="24"/>
          <w:szCs w:val="24"/>
        </w:rPr>
        <w:t xml:space="preserve">Hilton </w:t>
      </w:r>
      <w:r w:rsidR="004F645F">
        <w:rPr>
          <w:rFonts w:asciiTheme="minorBidi" w:hAnsiTheme="minorBidi"/>
          <w:sz w:val="24"/>
          <w:szCs w:val="24"/>
        </w:rPr>
        <w:t xml:space="preserve">Hotel </w:t>
      </w:r>
      <w:r w:rsidR="008D5D64" w:rsidRPr="00791FD1">
        <w:rPr>
          <w:rFonts w:asciiTheme="minorBidi" w:hAnsiTheme="minorBidi"/>
          <w:sz w:val="24"/>
          <w:szCs w:val="24"/>
        </w:rPr>
        <w:t>design the marketing messages for their customers.</w:t>
      </w:r>
    </w:p>
    <w:p w14:paraId="440FCD99" w14:textId="51431385" w:rsidR="00973658" w:rsidRDefault="003135B8" w:rsidP="009E0436">
      <w:pPr>
        <w:pStyle w:val="Heading2"/>
        <w:ind w:left="720"/>
        <w:rPr>
          <w:rFonts w:asciiTheme="minorBidi" w:hAnsiTheme="minorBidi" w:cstheme="minorBidi"/>
          <w:b w:val="0"/>
          <w:bCs w:val="0"/>
          <w:sz w:val="28"/>
          <w:szCs w:val="28"/>
        </w:rPr>
      </w:pPr>
      <w:bookmarkStart w:id="8" w:name="_Toc112095954"/>
      <w:r>
        <w:rPr>
          <w:rFonts w:asciiTheme="minorBidi" w:hAnsiTheme="minorBidi" w:cstheme="minorBidi"/>
          <w:b w:val="0"/>
          <w:bCs w:val="0"/>
          <w:sz w:val="28"/>
          <w:szCs w:val="28"/>
        </w:rPr>
        <w:t>4</w:t>
      </w:r>
      <w:r w:rsidR="009E0436">
        <w:rPr>
          <w:rFonts w:asciiTheme="minorBidi" w:hAnsiTheme="minorBidi" w:cstheme="minorBidi"/>
          <w:b w:val="0"/>
          <w:bCs w:val="0"/>
          <w:sz w:val="28"/>
          <w:szCs w:val="28"/>
        </w:rPr>
        <w:t xml:space="preserve">.4 </w:t>
      </w:r>
      <w:r w:rsidR="007F2D11" w:rsidRPr="009E0436">
        <w:rPr>
          <w:rFonts w:asciiTheme="minorBidi" w:hAnsiTheme="minorBidi" w:cstheme="minorBidi"/>
          <w:b w:val="0"/>
          <w:bCs w:val="0"/>
          <w:sz w:val="28"/>
          <w:szCs w:val="28"/>
        </w:rPr>
        <w:t>Technological Factors.</w:t>
      </w:r>
      <w:bookmarkEnd w:id="8"/>
    </w:p>
    <w:p w14:paraId="45907DF6" w14:textId="77777777" w:rsidR="009E0436" w:rsidRPr="009E0436" w:rsidRDefault="009E0436" w:rsidP="009E0436">
      <w:pPr>
        <w:pStyle w:val="Heading2"/>
        <w:ind w:left="720"/>
        <w:rPr>
          <w:rFonts w:asciiTheme="minorBidi" w:hAnsiTheme="minorBidi" w:cstheme="minorBidi"/>
          <w:b w:val="0"/>
          <w:bCs w:val="0"/>
          <w:sz w:val="28"/>
          <w:szCs w:val="28"/>
        </w:rPr>
      </w:pPr>
    </w:p>
    <w:p w14:paraId="7651AC96" w14:textId="2FB28624" w:rsidR="00973658" w:rsidRPr="00791FD1" w:rsidRDefault="00973658" w:rsidP="009E0436">
      <w:pPr>
        <w:spacing w:after="0" w:line="600" w:lineRule="auto"/>
        <w:ind w:left="720"/>
        <w:rPr>
          <w:rFonts w:asciiTheme="minorBidi" w:hAnsiTheme="minorBidi"/>
          <w:sz w:val="24"/>
          <w:szCs w:val="24"/>
        </w:rPr>
      </w:pPr>
      <w:r w:rsidRPr="00791FD1">
        <w:rPr>
          <w:rFonts w:asciiTheme="minorBidi" w:hAnsiTheme="minorBidi"/>
          <w:sz w:val="24"/>
          <w:szCs w:val="24"/>
        </w:rPr>
        <w:t>The advent of technology has changed the business landscape</w:t>
      </w:r>
      <w:r w:rsidR="00DD7213" w:rsidRPr="00791FD1">
        <w:rPr>
          <w:rFonts w:asciiTheme="minorBidi" w:hAnsiTheme="minorBidi"/>
          <w:sz w:val="24"/>
          <w:szCs w:val="24"/>
        </w:rPr>
        <w:t>,</w:t>
      </w:r>
      <w:r w:rsidRPr="00791FD1">
        <w:rPr>
          <w:rFonts w:asciiTheme="minorBidi" w:hAnsiTheme="minorBidi"/>
          <w:sz w:val="24"/>
          <w:szCs w:val="24"/>
        </w:rPr>
        <w:t xml:space="preserve"> with </w:t>
      </w:r>
      <w:r w:rsidR="00D85B5A" w:rsidRPr="00791FD1">
        <w:rPr>
          <w:rFonts w:asciiTheme="minorBidi" w:hAnsiTheme="minorBidi"/>
          <w:sz w:val="24"/>
          <w:szCs w:val="24"/>
        </w:rPr>
        <w:t>most companies digitalizing most</w:t>
      </w:r>
      <w:r w:rsidRPr="00791FD1">
        <w:rPr>
          <w:rFonts w:asciiTheme="minorBidi" w:hAnsiTheme="minorBidi"/>
          <w:sz w:val="24"/>
          <w:szCs w:val="24"/>
        </w:rPr>
        <w:t xml:space="preserve"> of their operations. Technology improves day by day</w:t>
      </w:r>
      <w:r w:rsidR="00DD7213" w:rsidRPr="00791FD1">
        <w:rPr>
          <w:rFonts w:asciiTheme="minorBidi" w:hAnsiTheme="minorBidi"/>
          <w:sz w:val="24"/>
          <w:szCs w:val="24"/>
        </w:rPr>
        <w:t>,</w:t>
      </w:r>
      <w:r w:rsidRPr="00791FD1">
        <w:rPr>
          <w:rFonts w:asciiTheme="minorBidi" w:hAnsiTheme="minorBidi"/>
          <w:sz w:val="24"/>
          <w:szCs w:val="24"/>
        </w:rPr>
        <w:t xml:space="preserve"> and it helps businesses to stay competitive. </w:t>
      </w:r>
      <w:r w:rsidR="00D85B5A" w:rsidRPr="00791FD1">
        <w:rPr>
          <w:rFonts w:asciiTheme="minorBidi" w:hAnsiTheme="minorBidi"/>
          <w:sz w:val="24"/>
          <w:szCs w:val="24"/>
        </w:rPr>
        <w:t>Various technological advancements are currently used in marketing, all of which help reach</w:t>
      </w:r>
      <w:r w:rsidR="000337D8" w:rsidRPr="00791FD1">
        <w:rPr>
          <w:rFonts w:asciiTheme="minorBidi" w:hAnsiTheme="minorBidi"/>
          <w:sz w:val="24"/>
          <w:szCs w:val="24"/>
        </w:rPr>
        <w:t xml:space="preserve"> a greater audience. Hilton Hotel needs to upgrade the technology to help improve the </w:t>
      </w:r>
      <w:r w:rsidR="00D85B5A" w:rsidRPr="00791FD1">
        <w:rPr>
          <w:rFonts w:asciiTheme="minorBidi" w:hAnsiTheme="minorBidi"/>
          <w:sz w:val="24"/>
          <w:szCs w:val="24"/>
        </w:rPr>
        <w:t>customer value proposition</w:t>
      </w:r>
      <w:r w:rsidR="000337D8" w:rsidRPr="00791FD1">
        <w:rPr>
          <w:rFonts w:asciiTheme="minorBidi" w:hAnsiTheme="minorBidi"/>
          <w:sz w:val="24"/>
          <w:szCs w:val="24"/>
        </w:rPr>
        <w:t>.</w:t>
      </w:r>
      <w:r w:rsidRPr="00791FD1">
        <w:rPr>
          <w:rFonts w:asciiTheme="minorBidi" w:hAnsiTheme="minorBidi"/>
          <w:sz w:val="24"/>
          <w:szCs w:val="24"/>
        </w:rPr>
        <w:t xml:space="preserve"> </w:t>
      </w:r>
      <w:r w:rsidR="000337D8" w:rsidRPr="00791FD1">
        <w:rPr>
          <w:rFonts w:asciiTheme="minorBidi" w:hAnsiTheme="minorBidi"/>
          <w:sz w:val="24"/>
          <w:szCs w:val="24"/>
        </w:rPr>
        <w:t>Adopting a technology that disrupts the industry is important</w:t>
      </w:r>
      <w:r w:rsidR="00DD7213" w:rsidRPr="00791FD1">
        <w:rPr>
          <w:rFonts w:asciiTheme="minorBidi" w:hAnsiTheme="minorBidi"/>
          <w:sz w:val="24"/>
          <w:szCs w:val="24"/>
        </w:rPr>
        <w:t>,</w:t>
      </w:r>
      <w:r w:rsidR="000337D8" w:rsidRPr="00791FD1">
        <w:rPr>
          <w:rFonts w:asciiTheme="minorBidi" w:hAnsiTheme="minorBidi"/>
          <w:sz w:val="24"/>
          <w:szCs w:val="24"/>
        </w:rPr>
        <w:t xml:space="preserve"> especially when it reduces costs and enhance</w:t>
      </w:r>
      <w:r w:rsidR="00DD7213" w:rsidRPr="00791FD1">
        <w:rPr>
          <w:rFonts w:asciiTheme="minorBidi" w:hAnsiTheme="minorBidi"/>
          <w:sz w:val="24"/>
          <w:szCs w:val="24"/>
        </w:rPr>
        <w:t>s</w:t>
      </w:r>
      <w:r w:rsidR="000337D8" w:rsidRPr="00791FD1">
        <w:rPr>
          <w:rFonts w:asciiTheme="minorBidi" w:hAnsiTheme="minorBidi"/>
          <w:sz w:val="24"/>
          <w:szCs w:val="24"/>
        </w:rPr>
        <w:t xml:space="preserve"> customer experience</w:t>
      </w:r>
      <w:r w:rsidR="002159DB" w:rsidRPr="00791FD1">
        <w:rPr>
          <w:rFonts w:asciiTheme="minorBidi" w:hAnsiTheme="minorBidi"/>
          <w:sz w:val="24"/>
          <w:szCs w:val="24"/>
        </w:rPr>
        <w:t xml:space="preserve"> (Law, Chan &amp; Wang 2018)</w:t>
      </w:r>
      <w:r w:rsidR="000337D8" w:rsidRPr="00791FD1">
        <w:rPr>
          <w:rFonts w:asciiTheme="minorBidi" w:hAnsiTheme="minorBidi"/>
          <w:sz w:val="24"/>
          <w:szCs w:val="24"/>
        </w:rPr>
        <w:t>.</w:t>
      </w:r>
      <w:r w:rsidR="001277EB" w:rsidRPr="00791FD1">
        <w:rPr>
          <w:rFonts w:asciiTheme="minorBidi" w:hAnsiTheme="minorBidi"/>
          <w:sz w:val="24"/>
          <w:szCs w:val="24"/>
        </w:rPr>
        <w:t xml:space="preserve"> Booking methods, payment methods, and how to reach clients are some areas that have improved in the hotel industry. Online reservations are </w:t>
      </w:r>
      <w:r w:rsidR="001277EB" w:rsidRPr="00791FD1">
        <w:rPr>
          <w:rFonts w:asciiTheme="minorBidi" w:hAnsiTheme="minorBidi"/>
          <w:sz w:val="24"/>
          <w:szCs w:val="24"/>
        </w:rPr>
        <w:lastRenderedPageBreak/>
        <w:t>more popular among travelers and business persons. Hilton Hotel</w:t>
      </w:r>
      <w:r w:rsidR="00DD7213" w:rsidRPr="00791FD1">
        <w:rPr>
          <w:rFonts w:asciiTheme="minorBidi" w:hAnsiTheme="minorBidi"/>
          <w:sz w:val="24"/>
          <w:szCs w:val="24"/>
        </w:rPr>
        <w:t>, therefore,</w:t>
      </w:r>
      <w:r w:rsidR="001277EB" w:rsidRPr="00791FD1">
        <w:rPr>
          <w:rFonts w:asciiTheme="minorBidi" w:hAnsiTheme="minorBidi"/>
          <w:sz w:val="24"/>
          <w:szCs w:val="24"/>
        </w:rPr>
        <w:t xml:space="preserve"> need</w:t>
      </w:r>
      <w:r w:rsidR="00DD7213" w:rsidRPr="00791FD1">
        <w:rPr>
          <w:rFonts w:asciiTheme="minorBidi" w:hAnsiTheme="minorBidi"/>
          <w:sz w:val="24"/>
          <w:szCs w:val="24"/>
        </w:rPr>
        <w:t>s</w:t>
      </w:r>
      <w:r w:rsidR="001277EB" w:rsidRPr="00791FD1">
        <w:rPr>
          <w:rFonts w:asciiTheme="minorBidi" w:hAnsiTheme="minorBidi"/>
          <w:sz w:val="24"/>
          <w:szCs w:val="24"/>
        </w:rPr>
        <w:t xml:space="preserve"> to strengthen its online capability by having </w:t>
      </w:r>
      <w:r w:rsidR="00DD7213" w:rsidRPr="00791FD1">
        <w:rPr>
          <w:rFonts w:asciiTheme="minorBidi" w:hAnsiTheme="minorBidi"/>
          <w:sz w:val="24"/>
          <w:szCs w:val="24"/>
        </w:rPr>
        <w:t xml:space="preserve">a </w:t>
      </w:r>
      <w:r w:rsidR="001277EB" w:rsidRPr="00791FD1">
        <w:rPr>
          <w:rFonts w:asciiTheme="minorBidi" w:hAnsiTheme="minorBidi"/>
          <w:sz w:val="24"/>
          <w:szCs w:val="24"/>
        </w:rPr>
        <w:t xml:space="preserve">seamless website that customers can </w:t>
      </w:r>
      <w:r w:rsidR="00995442" w:rsidRPr="00791FD1">
        <w:rPr>
          <w:rFonts w:asciiTheme="minorBidi" w:hAnsiTheme="minorBidi"/>
          <w:sz w:val="24"/>
          <w:szCs w:val="24"/>
        </w:rPr>
        <w:t>access safely. Payment methods are changing</w:t>
      </w:r>
      <w:r w:rsidR="00DD7213" w:rsidRPr="00791FD1">
        <w:rPr>
          <w:rFonts w:asciiTheme="minorBidi" w:hAnsiTheme="minorBidi"/>
          <w:sz w:val="24"/>
          <w:szCs w:val="24"/>
        </w:rPr>
        <w:t>,</w:t>
      </w:r>
      <w:r w:rsidR="00995442" w:rsidRPr="00791FD1">
        <w:rPr>
          <w:rFonts w:asciiTheme="minorBidi" w:hAnsiTheme="minorBidi"/>
          <w:sz w:val="24"/>
          <w:szCs w:val="24"/>
        </w:rPr>
        <w:t xml:space="preserve"> and customers</w:t>
      </w:r>
      <w:r w:rsidR="00DD7213" w:rsidRPr="00791FD1">
        <w:rPr>
          <w:rFonts w:asciiTheme="minorBidi" w:hAnsiTheme="minorBidi"/>
          <w:sz w:val="24"/>
          <w:szCs w:val="24"/>
        </w:rPr>
        <w:t>,</w:t>
      </w:r>
      <w:r w:rsidR="00995442" w:rsidRPr="00791FD1">
        <w:rPr>
          <w:rFonts w:asciiTheme="minorBidi" w:hAnsiTheme="minorBidi"/>
          <w:sz w:val="24"/>
          <w:szCs w:val="24"/>
        </w:rPr>
        <w:t xml:space="preserve"> especially the younger generation</w:t>
      </w:r>
      <w:r w:rsidR="00DD7213" w:rsidRPr="00791FD1">
        <w:rPr>
          <w:rFonts w:asciiTheme="minorBidi" w:hAnsiTheme="minorBidi"/>
          <w:sz w:val="24"/>
          <w:szCs w:val="24"/>
        </w:rPr>
        <w:t>,</w:t>
      </w:r>
      <w:r w:rsidR="00995442" w:rsidRPr="00791FD1">
        <w:rPr>
          <w:rFonts w:asciiTheme="minorBidi" w:hAnsiTheme="minorBidi"/>
          <w:sz w:val="24"/>
          <w:szCs w:val="24"/>
        </w:rPr>
        <w:t xml:space="preserve"> a</w:t>
      </w:r>
      <w:r w:rsidR="00DD7213" w:rsidRPr="00791FD1">
        <w:rPr>
          <w:rFonts w:asciiTheme="minorBidi" w:hAnsiTheme="minorBidi"/>
          <w:sz w:val="24"/>
          <w:szCs w:val="24"/>
        </w:rPr>
        <w:t>r</w:t>
      </w:r>
      <w:r w:rsidR="00995442" w:rsidRPr="00791FD1">
        <w:rPr>
          <w:rFonts w:asciiTheme="minorBidi" w:hAnsiTheme="minorBidi"/>
          <w:sz w:val="24"/>
          <w:szCs w:val="24"/>
        </w:rPr>
        <w:t xml:space="preserve">e comfortable paying using digital methods such as Apple Pay, Venmo, and </w:t>
      </w:r>
      <w:r w:rsidR="00D85B5A" w:rsidRPr="00791FD1">
        <w:rPr>
          <w:rFonts w:asciiTheme="minorBidi" w:hAnsiTheme="minorBidi"/>
          <w:sz w:val="24"/>
          <w:szCs w:val="24"/>
        </w:rPr>
        <w:t>digital currencies such as Bitcoin very soo</w:t>
      </w:r>
      <w:r w:rsidR="00995442" w:rsidRPr="00791FD1">
        <w:rPr>
          <w:rFonts w:asciiTheme="minorBidi" w:hAnsiTheme="minorBidi"/>
          <w:sz w:val="24"/>
          <w:szCs w:val="24"/>
        </w:rPr>
        <w:t>n.</w:t>
      </w:r>
      <w:r w:rsidR="00C159E5" w:rsidRPr="00791FD1">
        <w:rPr>
          <w:rFonts w:asciiTheme="minorBidi" w:hAnsiTheme="minorBidi"/>
          <w:sz w:val="24"/>
          <w:szCs w:val="24"/>
        </w:rPr>
        <w:t xml:space="preserve"> Technological analysis that </w:t>
      </w:r>
      <w:r w:rsidR="00D85B5A" w:rsidRPr="00791FD1">
        <w:rPr>
          <w:rFonts w:asciiTheme="minorBidi" w:hAnsiTheme="minorBidi"/>
          <w:sz w:val="24"/>
          <w:szCs w:val="24"/>
        </w:rPr>
        <w:t xml:space="preserve">Hilton </w:t>
      </w:r>
      <w:r w:rsidR="00342E3A">
        <w:rPr>
          <w:rFonts w:asciiTheme="minorBidi" w:hAnsiTheme="minorBidi"/>
          <w:sz w:val="24"/>
          <w:szCs w:val="24"/>
        </w:rPr>
        <w:t>Hotels</w:t>
      </w:r>
      <w:r w:rsidR="00D85B5A" w:rsidRPr="00791FD1">
        <w:rPr>
          <w:rFonts w:asciiTheme="minorBidi" w:hAnsiTheme="minorBidi"/>
          <w:sz w:val="24"/>
          <w:szCs w:val="24"/>
        </w:rPr>
        <w:t xml:space="preserve"> can perform</w:t>
      </w:r>
      <w:r w:rsidR="00C159E5" w:rsidRPr="00791FD1">
        <w:rPr>
          <w:rFonts w:asciiTheme="minorBidi" w:hAnsiTheme="minorBidi"/>
          <w:sz w:val="24"/>
          <w:szCs w:val="24"/>
        </w:rPr>
        <w:t xml:space="preserve"> include</w:t>
      </w:r>
      <w:r w:rsidR="00DD7213" w:rsidRPr="00791FD1">
        <w:rPr>
          <w:rFonts w:asciiTheme="minorBidi" w:hAnsiTheme="minorBidi"/>
          <w:sz w:val="24"/>
          <w:szCs w:val="24"/>
        </w:rPr>
        <w:t>s</w:t>
      </w:r>
      <w:r w:rsidR="00C159E5" w:rsidRPr="00791FD1">
        <w:rPr>
          <w:rFonts w:asciiTheme="minorBidi" w:hAnsiTheme="minorBidi"/>
          <w:sz w:val="24"/>
          <w:szCs w:val="24"/>
        </w:rPr>
        <w:t xml:space="preserve"> assessing market trends that competitors have adopted, the impact of the technology on service delivery, and </w:t>
      </w:r>
      <w:r w:rsidR="00DD7213" w:rsidRPr="00791FD1">
        <w:rPr>
          <w:rFonts w:asciiTheme="minorBidi" w:hAnsiTheme="minorBidi"/>
          <w:sz w:val="24"/>
          <w:szCs w:val="24"/>
        </w:rPr>
        <w:t xml:space="preserve">the </w:t>
      </w:r>
      <w:r w:rsidR="00C159E5" w:rsidRPr="00791FD1">
        <w:rPr>
          <w:rFonts w:asciiTheme="minorBidi" w:hAnsiTheme="minorBidi"/>
          <w:sz w:val="24"/>
          <w:szCs w:val="24"/>
        </w:rPr>
        <w:t>rate of technological diffusion.</w:t>
      </w:r>
    </w:p>
    <w:p w14:paraId="6BD28A6B" w14:textId="554ACCF5" w:rsidR="001B61C8" w:rsidRDefault="003135B8" w:rsidP="009E0436">
      <w:pPr>
        <w:pStyle w:val="Heading2"/>
        <w:ind w:left="720"/>
        <w:rPr>
          <w:rFonts w:asciiTheme="minorBidi" w:hAnsiTheme="minorBidi" w:cstheme="minorBidi"/>
          <w:b w:val="0"/>
          <w:bCs w:val="0"/>
          <w:sz w:val="28"/>
          <w:szCs w:val="28"/>
        </w:rPr>
      </w:pPr>
      <w:bookmarkStart w:id="9" w:name="_Toc112095955"/>
      <w:r>
        <w:rPr>
          <w:rFonts w:asciiTheme="minorBidi" w:hAnsiTheme="minorBidi" w:cstheme="minorBidi"/>
          <w:b w:val="0"/>
          <w:bCs w:val="0"/>
          <w:sz w:val="28"/>
          <w:szCs w:val="28"/>
        </w:rPr>
        <w:t>4</w:t>
      </w:r>
      <w:r w:rsidR="009E0436">
        <w:rPr>
          <w:rFonts w:asciiTheme="minorBidi" w:hAnsiTheme="minorBidi" w:cstheme="minorBidi"/>
          <w:b w:val="0"/>
          <w:bCs w:val="0"/>
          <w:sz w:val="28"/>
          <w:szCs w:val="28"/>
        </w:rPr>
        <w:t xml:space="preserve">.5 </w:t>
      </w:r>
      <w:r w:rsidR="001B61C8" w:rsidRPr="009E0436">
        <w:rPr>
          <w:rFonts w:asciiTheme="minorBidi" w:hAnsiTheme="minorBidi" w:cstheme="minorBidi"/>
          <w:b w:val="0"/>
          <w:bCs w:val="0"/>
          <w:sz w:val="28"/>
          <w:szCs w:val="28"/>
        </w:rPr>
        <w:t>Legal Factors</w:t>
      </w:r>
      <w:bookmarkEnd w:id="9"/>
    </w:p>
    <w:p w14:paraId="448F7AD0" w14:textId="77777777" w:rsidR="009E0436" w:rsidRPr="009E0436" w:rsidRDefault="009E0436" w:rsidP="009E0436">
      <w:pPr>
        <w:pStyle w:val="Heading2"/>
        <w:ind w:left="720"/>
        <w:rPr>
          <w:rFonts w:asciiTheme="minorBidi" w:hAnsiTheme="minorBidi" w:cstheme="minorBidi"/>
          <w:b w:val="0"/>
          <w:bCs w:val="0"/>
          <w:sz w:val="28"/>
          <w:szCs w:val="28"/>
        </w:rPr>
      </w:pPr>
    </w:p>
    <w:p w14:paraId="0FBAA6DC" w14:textId="7691BA4C" w:rsidR="00945B74" w:rsidRPr="00791FD1" w:rsidRDefault="00945B74" w:rsidP="009E0436">
      <w:pPr>
        <w:spacing w:after="0" w:line="600" w:lineRule="auto"/>
        <w:ind w:left="720"/>
        <w:rPr>
          <w:rFonts w:asciiTheme="minorBidi" w:hAnsiTheme="minorBidi"/>
          <w:sz w:val="24"/>
          <w:szCs w:val="24"/>
        </w:rPr>
      </w:pPr>
      <w:r w:rsidRPr="00791FD1">
        <w:rPr>
          <w:rFonts w:asciiTheme="minorBidi" w:hAnsiTheme="minorBidi"/>
          <w:sz w:val="24"/>
          <w:szCs w:val="24"/>
        </w:rPr>
        <w:t>Laws and regulation</w:t>
      </w:r>
      <w:r w:rsidR="00DD7213" w:rsidRPr="00791FD1">
        <w:rPr>
          <w:rFonts w:asciiTheme="minorBidi" w:hAnsiTheme="minorBidi"/>
          <w:sz w:val="24"/>
          <w:szCs w:val="24"/>
        </w:rPr>
        <w:t>s</w:t>
      </w:r>
      <w:r w:rsidRPr="00791FD1">
        <w:rPr>
          <w:rFonts w:asciiTheme="minorBidi" w:hAnsiTheme="minorBidi"/>
          <w:sz w:val="24"/>
          <w:szCs w:val="24"/>
        </w:rPr>
        <w:t xml:space="preserve"> of the country </w:t>
      </w:r>
      <w:r w:rsidR="00D85B5A" w:rsidRPr="00791FD1">
        <w:rPr>
          <w:rFonts w:asciiTheme="minorBidi" w:hAnsiTheme="minorBidi"/>
          <w:sz w:val="24"/>
          <w:szCs w:val="24"/>
        </w:rPr>
        <w:t>where a business operates may impact</w:t>
      </w:r>
      <w:r w:rsidR="004B5FD5" w:rsidRPr="00791FD1">
        <w:rPr>
          <w:rFonts w:asciiTheme="minorBidi" w:hAnsiTheme="minorBidi"/>
          <w:sz w:val="24"/>
          <w:szCs w:val="24"/>
        </w:rPr>
        <w:t xml:space="preserve"> the different service delivery. Legal factors may include employee laws, </w:t>
      </w:r>
      <w:r w:rsidR="00DD7213" w:rsidRPr="00791FD1">
        <w:rPr>
          <w:rFonts w:asciiTheme="minorBidi" w:hAnsiTheme="minorBidi"/>
          <w:sz w:val="24"/>
          <w:szCs w:val="24"/>
        </w:rPr>
        <w:t xml:space="preserve">and </w:t>
      </w:r>
      <w:r w:rsidR="004B5FD5" w:rsidRPr="00791FD1">
        <w:rPr>
          <w:rFonts w:asciiTheme="minorBidi" w:hAnsiTheme="minorBidi"/>
          <w:sz w:val="24"/>
          <w:szCs w:val="24"/>
        </w:rPr>
        <w:t>consumer protection, among other legal frameworks that the hotel need</w:t>
      </w:r>
      <w:r w:rsidR="00DD7213" w:rsidRPr="00791FD1">
        <w:rPr>
          <w:rFonts w:asciiTheme="minorBidi" w:hAnsiTheme="minorBidi"/>
          <w:sz w:val="24"/>
          <w:szCs w:val="24"/>
        </w:rPr>
        <w:t>s</w:t>
      </w:r>
      <w:r w:rsidR="004B5FD5" w:rsidRPr="00791FD1">
        <w:rPr>
          <w:rFonts w:asciiTheme="minorBidi" w:hAnsiTheme="minorBidi"/>
          <w:sz w:val="24"/>
          <w:szCs w:val="24"/>
        </w:rPr>
        <w:t xml:space="preserve"> to adhere to. Following </w:t>
      </w:r>
      <w:r w:rsidR="00E50E3B" w:rsidRPr="00791FD1">
        <w:rPr>
          <w:rFonts w:asciiTheme="minorBidi" w:hAnsiTheme="minorBidi"/>
          <w:sz w:val="24"/>
          <w:szCs w:val="24"/>
        </w:rPr>
        <w:t xml:space="preserve">the strict regulation saves the company from attracting unnecessary attention and intervention </w:t>
      </w:r>
      <w:r w:rsidR="00DD7213" w:rsidRPr="00791FD1">
        <w:rPr>
          <w:rFonts w:asciiTheme="minorBidi" w:hAnsiTheme="minorBidi"/>
          <w:sz w:val="24"/>
          <w:szCs w:val="24"/>
        </w:rPr>
        <w:t>from</w:t>
      </w:r>
      <w:r w:rsidR="00E50E3B" w:rsidRPr="00791FD1">
        <w:rPr>
          <w:rFonts w:asciiTheme="minorBidi" w:hAnsiTheme="minorBidi"/>
          <w:sz w:val="24"/>
          <w:szCs w:val="24"/>
        </w:rPr>
        <w:t xml:space="preserve"> the local governments and NGOs</w:t>
      </w:r>
      <w:r w:rsidR="00D6675B" w:rsidRPr="00791FD1">
        <w:rPr>
          <w:rFonts w:asciiTheme="minorBidi" w:hAnsiTheme="minorBidi"/>
          <w:sz w:val="24"/>
          <w:szCs w:val="24"/>
        </w:rPr>
        <w:t xml:space="preserve"> (Hayes et al., 2021)</w:t>
      </w:r>
      <w:r w:rsidR="00E50E3B" w:rsidRPr="00791FD1">
        <w:rPr>
          <w:rFonts w:asciiTheme="minorBidi" w:hAnsiTheme="minorBidi"/>
          <w:sz w:val="24"/>
          <w:szCs w:val="24"/>
        </w:rPr>
        <w:t xml:space="preserve">. </w:t>
      </w:r>
      <w:r w:rsidR="00E434F3" w:rsidRPr="00791FD1">
        <w:rPr>
          <w:rFonts w:asciiTheme="minorBidi" w:hAnsiTheme="minorBidi"/>
          <w:sz w:val="24"/>
          <w:szCs w:val="24"/>
        </w:rPr>
        <w:t>The various legal factors may be linked with political factors. Hilton Hotel management</w:t>
      </w:r>
      <w:r w:rsidR="00DD7213" w:rsidRPr="00791FD1">
        <w:rPr>
          <w:rFonts w:asciiTheme="minorBidi" w:hAnsiTheme="minorBidi"/>
          <w:sz w:val="24"/>
          <w:szCs w:val="24"/>
        </w:rPr>
        <w:t>, therefore,</w:t>
      </w:r>
      <w:r w:rsidR="00E434F3" w:rsidRPr="00791FD1">
        <w:rPr>
          <w:rFonts w:asciiTheme="minorBidi" w:hAnsiTheme="minorBidi"/>
          <w:sz w:val="24"/>
          <w:szCs w:val="24"/>
        </w:rPr>
        <w:t xml:space="preserve"> need</w:t>
      </w:r>
      <w:r w:rsidR="00DD7213" w:rsidRPr="00791FD1">
        <w:rPr>
          <w:rFonts w:asciiTheme="minorBidi" w:hAnsiTheme="minorBidi"/>
          <w:sz w:val="24"/>
          <w:szCs w:val="24"/>
        </w:rPr>
        <w:t>s</w:t>
      </w:r>
      <w:r w:rsidR="00E434F3" w:rsidRPr="00791FD1">
        <w:rPr>
          <w:rFonts w:asciiTheme="minorBidi" w:hAnsiTheme="minorBidi"/>
          <w:sz w:val="24"/>
          <w:szCs w:val="24"/>
        </w:rPr>
        <w:t xml:space="preserve"> to closely monitor various laws of the nations in which it operates. Laws get amended continuously</w:t>
      </w:r>
      <w:r w:rsidR="00DD7213" w:rsidRPr="00791FD1">
        <w:rPr>
          <w:rFonts w:asciiTheme="minorBidi" w:hAnsiTheme="minorBidi"/>
          <w:sz w:val="24"/>
          <w:szCs w:val="24"/>
        </w:rPr>
        <w:t>,</w:t>
      </w:r>
      <w:r w:rsidR="00E434F3" w:rsidRPr="00791FD1">
        <w:rPr>
          <w:rFonts w:asciiTheme="minorBidi" w:hAnsiTheme="minorBidi"/>
          <w:sz w:val="24"/>
          <w:szCs w:val="24"/>
        </w:rPr>
        <w:t xml:space="preserve"> and it is important to be up</w:t>
      </w:r>
      <w:r w:rsidR="00D85B5A" w:rsidRPr="00791FD1">
        <w:rPr>
          <w:rFonts w:asciiTheme="minorBidi" w:hAnsiTheme="minorBidi"/>
          <w:sz w:val="24"/>
          <w:szCs w:val="24"/>
        </w:rPr>
        <w:t>dated with the various change</w:t>
      </w:r>
      <w:r w:rsidR="00DD7213" w:rsidRPr="00791FD1">
        <w:rPr>
          <w:rFonts w:asciiTheme="minorBidi" w:hAnsiTheme="minorBidi"/>
          <w:sz w:val="24"/>
          <w:szCs w:val="24"/>
        </w:rPr>
        <w:t>s</w:t>
      </w:r>
      <w:r w:rsidR="00E434F3" w:rsidRPr="00791FD1">
        <w:rPr>
          <w:rFonts w:asciiTheme="minorBidi" w:hAnsiTheme="minorBidi"/>
          <w:sz w:val="24"/>
          <w:szCs w:val="24"/>
        </w:rPr>
        <w:t xml:space="preserve"> to make adjustments in operations as </w:t>
      </w:r>
      <w:r w:rsidR="00E434F3" w:rsidRPr="00791FD1">
        <w:rPr>
          <w:rFonts w:asciiTheme="minorBidi" w:hAnsiTheme="minorBidi"/>
          <w:sz w:val="24"/>
          <w:szCs w:val="24"/>
        </w:rPr>
        <w:lastRenderedPageBreak/>
        <w:t>required by the law.</w:t>
      </w:r>
      <w:r w:rsidR="001F58B6" w:rsidRPr="00791FD1">
        <w:rPr>
          <w:rFonts w:asciiTheme="minorBidi" w:hAnsiTheme="minorBidi"/>
          <w:sz w:val="24"/>
          <w:szCs w:val="24"/>
        </w:rPr>
        <w:t xml:space="preserve"> A good example is </w:t>
      </w:r>
      <w:r w:rsidR="00D85B5A" w:rsidRPr="00791FD1">
        <w:rPr>
          <w:rFonts w:asciiTheme="minorBidi" w:hAnsiTheme="minorBidi"/>
          <w:sz w:val="24"/>
          <w:szCs w:val="24"/>
        </w:rPr>
        <w:t>different governments' regulations</w:t>
      </w:r>
      <w:r w:rsidR="001F58B6" w:rsidRPr="00791FD1">
        <w:rPr>
          <w:rFonts w:asciiTheme="minorBidi" w:hAnsiTheme="minorBidi"/>
          <w:sz w:val="24"/>
          <w:szCs w:val="24"/>
        </w:rPr>
        <w:t xml:space="preserve"> during the COVID-19 pandemic. </w:t>
      </w:r>
      <w:r w:rsidR="007F35D1" w:rsidRPr="00791FD1">
        <w:rPr>
          <w:rFonts w:asciiTheme="minorBidi" w:hAnsiTheme="minorBidi"/>
          <w:sz w:val="24"/>
          <w:szCs w:val="24"/>
        </w:rPr>
        <w:t xml:space="preserve">Rules to maintain social distance and </w:t>
      </w:r>
      <w:r w:rsidR="002341F6" w:rsidRPr="00791FD1">
        <w:rPr>
          <w:rFonts w:asciiTheme="minorBidi" w:hAnsiTheme="minorBidi"/>
          <w:sz w:val="24"/>
          <w:szCs w:val="24"/>
        </w:rPr>
        <w:t>quarantine affected businesses. Hotels had to operate within strict standards such as reduc</w:t>
      </w:r>
      <w:r w:rsidR="00DD7213" w:rsidRPr="00791FD1">
        <w:rPr>
          <w:rFonts w:asciiTheme="minorBidi" w:hAnsiTheme="minorBidi"/>
          <w:sz w:val="24"/>
          <w:szCs w:val="24"/>
        </w:rPr>
        <w:t>ing</w:t>
      </w:r>
      <w:r w:rsidR="002341F6" w:rsidRPr="00791FD1">
        <w:rPr>
          <w:rFonts w:asciiTheme="minorBidi" w:hAnsiTheme="minorBidi"/>
          <w:sz w:val="24"/>
          <w:szCs w:val="24"/>
        </w:rPr>
        <w:t xml:space="preserve"> workers, sanitizing the rooms, and reducing </w:t>
      </w:r>
      <w:r w:rsidR="00DD7213" w:rsidRPr="00791FD1">
        <w:rPr>
          <w:rFonts w:asciiTheme="minorBidi" w:hAnsiTheme="minorBidi"/>
          <w:sz w:val="24"/>
          <w:szCs w:val="24"/>
        </w:rPr>
        <w:t xml:space="preserve">the </w:t>
      </w:r>
      <w:r w:rsidR="002341F6" w:rsidRPr="00791FD1">
        <w:rPr>
          <w:rFonts w:asciiTheme="minorBidi" w:hAnsiTheme="minorBidi"/>
          <w:sz w:val="24"/>
          <w:szCs w:val="24"/>
        </w:rPr>
        <w:t>number of admissions within a particular time.</w:t>
      </w:r>
      <w:r w:rsidR="003B66E9" w:rsidRPr="00791FD1">
        <w:rPr>
          <w:rFonts w:asciiTheme="minorBidi" w:hAnsiTheme="minorBidi"/>
          <w:sz w:val="24"/>
          <w:szCs w:val="24"/>
        </w:rPr>
        <w:t xml:space="preserve"> All that increased the cost of operation</w:t>
      </w:r>
      <w:r w:rsidR="00457248">
        <w:rPr>
          <w:rFonts w:asciiTheme="minorBidi" w:hAnsiTheme="minorBidi"/>
          <w:sz w:val="24"/>
          <w:szCs w:val="24"/>
        </w:rPr>
        <w:t>s</w:t>
      </w:r>
      <w:r w:rsidR="00DD7213" w:rsidRPr="00791FD1">
        <w:rPr>
          <w:rFonts w:asciiTheme="minorBidi" w:hAnsiTheme="minorBidi"/>
          <w:sz w:val="24"/>
          <w:szCs w:val="24"/>
        </w:rPr>
        <w:t>,</w:t>
      </w:r>
      <w:r w:rsidR="003B66E9" w:rsidRPr="00791FD1">
        <w:rPr>
          <w:rFonts w:asciiTheme="minorBidi" w:hAnsiTheme="minorBidi"/>
          <w:sz w:val="24"/>
          <w:szCs w:val="24"/>
        </w:rPr>
        <w:t xml:space="preserve"> leading to </w:t>
      </w:r>
      <w:r w:rsidR="00DD7213" w:rsidRPr="00791FD1">
        <w:rPr>
          <w:rFonts w:asciiTheme="minorBidi" w:hAnsiTheme="minorBidi"/>
          <w:sz w:val="24"/>
          <w:szCs w:val="24"/>
        </w:rPr>
        <w:t xml:space="preserve">the </w:t>
      </w:r>
      <w:r w:rsidR="003B66E9" w:rsidRPr="00791FD1">
        <w:rPr>
          <w:rFonts w:asciiTheme="minorBidi" w:hAnsiTheme="minorBidi"/>
          <w:sz w:val="24"/>
          <w:szCs w:val="24"/>
        </w:rPr>
        <w:t>closure of some hotels as they would not become profitable with reduced capacities.</w:t>
      </w:r>
      <w:r w:rsidR="00831477" w:rsidRPr="00791FD1">
        <w:rPr>
          <w:rFonts w:asciiTheme="minorBidi" w:hAnsiTheme="minorBidi"/>
          <w:sz w:val="24"/>
          <w:szCs w:val="24"/>
        </w:rPr>
        <w:t xml:space="preserve"> Other laws that Hilton Hotel may consider checking before operating in a particular region include consumer protection, intellectual property laws, health and safety laws, and anti-trust laws within the industry.</w:t>
      </w:r>
    </w:p>
    <w:p w14:paraId="65B6807C" w14:textId="3ED5CA42" w:rsidR="000C4699" w:rsidRDefault="003135B8" w:rsidP="009E0436">
      <w:pPr>
        <w:pStyle w:val="Heading2"/>
        <w:ind w:left="720"/>
        <w:rPr>
          <w:rFonts w:asciiTheme="minorBidi" w:hAnsiTheme="minorBidi" w:cstheme="minorBidi"/>
          <w:b w:val="0"/>
          <w:bCs w:val="0"/>
          <w:sz w:val="28"/>
          <w:szCs w:val="28"/>
        </w:rPr>
      </w:pPr>
      <w:bookmarkStart w:id="10" w:name="_Toc112095956"/>
      <w:r>
        <w:rPr>
          <w:rFonts w:asciiTheme="minorBidi" w:hAnsiTheme="minorBidi" w:cstheme="minorBidi"/>
          <w:b w:val="0"/>
          <w:bCs w:val="0"/>
          <w:sz w:val="28"/>
          <w:szCs w:val="28"/>
        </w:rPr>
        <w:t>4</w:t>
      </w:r>
      <w:r w:rsidR="009E0436">
        <w:rPr>
          <w:rFonts w:asciiTheme="minorBidi" w:hAnsiTheme="minorBidi" w:cstheme="minorBidi"/>
          <w:b w:val="0"/>
          <w:bCs w:val="0"/>
          <w:sz w:val="28"/>
          <w:szCs w:val="28"/>
        </w:rPr>
        <w:t xml:space="preserve">.6 </w:t>
      </w:r>
      <w:r w:rsidR="000C4699" w:rsidRPr="009E0436">
        <w:rPr>
          <w:rFonts w:asciiTheme="minorBidi" w:hAnsiTheme="minorBidi" w:cstheme="minorBidi"/>
          <w:b w:val="0"/>
          <w:bCs w:val="0"/>
          <w:sz w:val="28"/>
          <w:szCs w:val="28"/>
        </w:rPr>
        <w:t>Environmental Factors</w:t>
      </w:r>
      <w:bookmarkEnd w:id="10"/>
      <w:r w:rsidR="000C4699" w:rsidRPr="009E0436">
        <w:rPr>
          <w:rFonts w:asciiTheme="minorBidi" w:hAnsiTheme="minorBidi" w:cstheme="minorBidi"/>
          <w:b w:val="0"/>
          <w:bCs w:val="0"/>
          <w:sz w:val="28"/>
          <w:szCs w:val="28"/>
        </w:rPr>
        <w:t xml:space="preserve"> </w:t>
      </w:r>
    </w:p>
    <w:p w14:paraId="511E5E4E" w14:textId="77777777" w:rsidR="009E0436" w:rsidRPr="009E0436" w:rsidRDefault="009E0436" w:rsidP="009E0436">
      <w:pPr>
        <w:pStyle w:val="Heading2"/>
        <w:ind w:left="720"/>
        <w:rPr>
          <w:rFonts w:asciiTheme="minorBidi" w:hAnsiTheme="minorBidi" w:cstheme="minorBidi"/>
          <w:b w:val="0"/>
          <w:bCs w:val="0"/>
          <w:sz w:val="28"/>
          <w:szCs w:val="28"/>
        </w:rPr>
      </w:pPr>
    </w:p>
    <w:p w14:paraId="465DBCAB" w14:textId="2BEE0C8F" w:rsidR="00225059" w:rsidRPr="00791FD1" w:rsidRDefault="00225059" w:rsidP="009E0436">
      <w:pPr>
        <w:spacing w:after="0" w:line="600" w:lineRule="auto"/>
        <w:ind w:left="720"/>
        <w:rPr>
          <w:rFonts w:asciiTheme="minorBidi" w:hAnsiTheme="minorBidi"/>
          <w:sz w:val="24"/>
          <w:szCs w:val="24"/>
        </w:rPr>
      </w:pPr>
      <w:r w:rsidRPr="00791FD1">
        <w:rPr>
          <w:rFonts w:asciiTheme="minorBidi" w:hAnsiTheme="minorBidi"/>
          <w:sz w:val="24"/>
          <w:szCs w:val="24"/>
        </w:rPr>
        <w:t>Environmental protection has become an issue of concern</w:t>
      </w:r>
      <w:r w:rsidR="00DD7213" w:rsidRPr="00791FD1">
        <w:rPr>
          <w:rFonts w:asciiTheme="minorBidi" w:hAnsiTheme="minorBidi"/>
          <w:sz w:val="24"/>
          <w:szCs w:val="24"/>
        </w:rPr>
        <w:t>,</w:t>
      </w:r>
      <w:r w:rsidRPr="00791FD1">
        <w:rPr>
          <w:rFonts w:asciiTheme="minorBidi" w:hAnsiTheme="minorBidi"/>
          <w:sz w:val="24"/>
          <w:szCs w:val="24"/>
        </w:rPr>
        <w:t xml:space="preserve"> with businesses required to maintain strict adherence to protecting the communities they are operating in. Waste management is an integral part </w:t>
      </w:r>
      <w:r w:rsidR="00DD7213" w:rsidRPr="00791FD1">
        <w:rPr>
          <w:rFonts w:asciiTheme="minorBidi" w:hAnsiTheme="minorBidi"/>
          <w:sz w:val="24"/>
          <w:szCs w:val="24"/>
        </w:rPr>
        <w:t>of</w:t>
      </w:r>
      <w:r w:rsidRPr="00791FD1">
        <w:rPr>
          <w:rFonts w:asciiTheme="minorBidi" w:hAnsiTheme="minorBidi"/>
          <w:sz w:val="24"/>
          <w:szCs w:val="24"/>
        </w:rPr>
        <w:t xml:space="preserve"> </w:t>
      </w:r>
      <w:r w:rsidR="00DD7213" w:rsidRPr="00791FD1">
        <w:rPr>
          <w:rFonts w:asciiTheme="minorBidi" w:hAnsiTheme="minorBidi"/>
          <w:sz w:val="24"/>
          <w:szCs w:val="24"/>
        </w:rPr>
        <w:t xml:space="preserve">the </w:t>
      </w:r>
      <w:r w:rsidRPr="00791FD1">
        <w:rPr>
          <w:rFonts w:asciiTheme="minorBidi" w:hAnsiTheme="minorBidi"/>
          <w:sz w:val="24"/>
          <w:szCs w:val="24"/>
        </w:rPr>
        <w:t>operations of large companies. Hotel businesses</w:t>
      </w:r>
      <w:r w:rsidR="00DD7213" w:rsidRPr="00791FD1">
        <w:rPr>
          <w:rFonts w:asciiTheme="minorBidi" w:hAnsiTheme="minorBidi"/>
          <w:sz w:val="24"/>
          <w:szCs w:val="24"/>
        </w:rPr>
        <w:t>,</w:t>
      </w:r>
      <w:r w:rsidRPr="00791FD1">
        <w:rPr>
          <w:rFonts w:asciiTheme="minorBidi" w:hAnsiTheme="minorBidi"/>
          <w:sz w:val="24"/>
          <w:szCs w:val="24"/>
        </w:rPr>
        <w:t xml:space="preserve"> for instance</w:t>
      </w:r>
      <w:r w:rsidR="00DD7213" w:rsidRPr="00791FD1">
        <w:rPr>
          <w:rFonts w:asciiTheme="minorBidi" w:hAnsiTheme="minorBidi"/>
          <w:sz w:val="24"/>
          <w:szCs w:val="24"/>
        </w:rPr>
        <w:t>,</w:t>
      </w:r>
      <w:r w:rsidRPr="00791FD1">
        <w:rPr>
          <w:rFonts w:asciiTheme="minorBidi" w:hAnsiTheme="minorBidi"/>
          <w:sz w:val="24"/>
          <w:szCs w:val="24"/>
        </w:rPr>
        <w:t xml:space="preserve"> are great suspects </w:t>
      </w:r>
      <w:r w:rsidR="00D85B5A" w:rsidRPr="00791FD1">
        <w:rPr>
          <w:rFonts w:asciiTheme="minorBidi" w:hAnsiTheme="minorBidi"/>
          <w:sz w:val="24"/>
          <w:szCs w:val="24"/>
        </w:rPr>
        <w:t>regarding</w:t>
      </w:r>
      <w:r w:rsidRPr="00791FD1">
        <w:rPr>
          <w:rFonts w:asciiTheme="minorBidi" w:hAnsiTheme="minorBidi"/>
          <w:sz w:val="24"/>
          <w:szCs w:val="24"/>
        </w:rPr>
        <w:t xml:space="preserve"> environmental pollution. Hotels generate </w:t>
      </w:r>
      <w:r w:rsidR="00DD7213" w:rsidRPr="00791FD1">
        <w:rPr>
          <w:rFonts w:asciiTheme="minorBidi" w:hAnsiTheme="minorBidi"/>
          <w:sz w:val="24"/>
          <w:szCs w:val="24"/>
        </w:rPr>
        <w:t xml:space="preserve">a </w:t>
      </w:r>
      <w:r w:rsidRPr="00791FD1">
        <w:rPr>
          <w:rFonts w:asciiTheme="minorBidi" w:hAnsiTheme="minorBidi"/>
          <w:sz w:val="24"/>
          <w:szCs w:val="24"/>
        </w:rPr>
        <w:t>colossal amount of waste</w:t>
      </w:r>
      <w:r w:rsidR="00DD7213" w:rsidRPr="00791FD1">
        <w:rPr>
          <w:rFonts w:asciiTheme="minorBidi" w:hAnsiTheme="minorBidi"/>
          <w:sz w:val="24"/>
          <w:szCs w:val="24"/>
        </w:rPr>
        <w:t>,</w:t>
      </w:r>
      <w:r w:rsidRPr="00791FD1">
        <w:rPr>
          <w:rFonts w:asciiTheme="minorBidi" w:hAnsiTheme="minorBidi"/>
          <w:sz w:val="24"/>
          <w:szCs w:val="24"/>
        </w:rPr>
        <w:t xml:space="preserve"> most of which g</w:t>
      </w:r>
      <w:r w:rsidR="00D85B5A" w:rsidRPr="00791FD1">
        <w:rPr>
          <w:rFonts w:asciiTheme="minorBidi" w:hAnsiTheme="minorBidi"/>
          <w:sz w:val="24"/>
          <w:szCs w:val="24"/>
        </w:rPr>
        <w:t>oes</w:t>
      </w:r>
      <w:r w:rsidRPr="00791FD1">
        <w:rPr>
          <w:rFonts w:asciiTheme="minorBidi" w:hAnsiTheme="minorBidi"/>
          <w:sz w:val="24"/>
          <w:szCs w:val="24"/>
        </w:rPr>
        <w:t xml:space="preserve"> to waterways, landfills, and illegal dumpsites.</w:t>
      </w:r>
      <w:r w:rsidR="00EC0A87" w:rsidRPr="00791FD1">
        <w:rPr>
          <w:rFonts w:asciiTheme="minorBidi" w:hAnsiTheme="minorBidi"/>
          <w:sz w:val="24"/>
          <w:szCs w:val="24"/>
        </w:rPr>
        <w:t xml:space="preserve"> The issue of climate change is widely discussed</w:t>
      </w:r>
      <w:r w:rsidR="00DD7213" w:rsidRPr="00791FD1">
        <w:rPr>
          <w:rFonts w:asciiTheme="minorBidi" w:hAnsiTheme="minorBidi"/>
          <w:sz w:val="24"/>
          <w:szCs w:val="24"/>
        </w:rPr>
        <w:t>,</w:t>
      </w:r>
      <w:r w:rsidR="00EC0A87" w:rsidRPr="00791FD1">
        <w:rPr>
          <w:rFonts w:asciiTheme="minorBidi" w:hAnsiTheme="minorBidi"/>
          <w:sz w:val="24"/>
          <w:szCs w:val="24"/>
        </w:rPr>
        <w:t xml:space="preserve"> and corporations are urged to adopt sustainable ways of operation</w:t>
      </w:r>
      <w:r w:rsidR="00DD7213" w:rsidRPr="00791FD1">
        <w:rPr>
          <w:rFonts w:asciiTheme="minorBidi" w:hAnsiTheme="minorBidi"/>
          <w:sz w:val="24"/>
          <w:szCs w:val="24"/>
        </w:rPr>
        <w:t>,</w:t>
      </w:r>
      <w:r w:rsidR="00EC0A87" w:rsidRPr="00791FD1">
        <w:rPr>
          <w:rFonts w:asciiTheme="minorBidi" w:hAnsiTheme="minorBidi"/>
          <w:sz w:val="24"/>
          <w:szCs w:val="24"/>
        </w:rPr>
        <w:t xml:space="preserve"> </w:t>
      </w:r>
      <w:r w:rsidR="001274E9" w:rsidRPr="00791FD1">
        <w:rPr>
          <w:rFonts w:asciiTheme="minorBidi" w:hAnsiTheme="minorBidi"/>
          <w:sz w:val="24"/>
          <w:szCs w:val="24"/>
        </w:rPr>
        <w:t xml:space="preserve">including the type of energy used and proper </w:t>
      </w:r>
      <w:r w:rsidR="00D85B5A" w:rsidRPr="00791FD1">
        <w:rPr>
          <w:rFonts w:asciiTheme="minorBidi" w:hAnsiTheme="minorBidi"/>
          <w:sz w:val="24"/>
          <w:szCs w:val="24"/>
        </w:rPr>
        <w:t xml:space="preserve">waste </w:t>
      </w:r>
      <w:r w:rsidR="00D85B5A" w:rsidRPr="00791FD1">
        <w:rPr>
          <w:rFonts w:asciiTheme="minorBidi" w:hAnsiTheme="minorBidi"/>
          <w:sz w:val="24"/>
          <w:szCs w:val="24"/>
        </w:rPr>
        <w:lastRenderedPageBreak/>
        <w:t>management</w:t>
      </w:r>
      <w:r w:rsidR="00D6675B" w:rsidRPr="00791FD1">
        <w:rPr>
          <w:rFonts w:asciiTheme="minorBidi" w:hAnsiTheme="minorBidi"/>
          <w:sz w:val="24"/>
          <w:szCs w:val="24"/>
        </w:rPr>
        <w:t xml:space="preserve"> (Fraj et al., 2015)</w:t>
      </w:r>
      <w:r w:rsidR="001274E9" w:rsidRPr="00791FD1">
        <w:rPr>
          <w:rFonts w:asciiTheme="minorBidi" w:hAnsiTheme="minorBidi"/>
          <w:sz w:val="24"/>
          <w:szCs w:val="24"/>
        </w:rPr>
        <w:t xml:space="preserve">. Different countries have set norms or standards when it comes to sustainability that may have </w:t>
      </w:r>
      <w:r w:rsidR="00DD7213" w:rsidRPr="00791FD1">
        <w:rPr>
          <w:rFonts w:asciiTheme="minorBidi" w:hAnsiTheme="minorBidi"/>
          <w:sz w:val="24"/>
          <w:szCs w:val="24"/>
        </w:rPr>
        <w:t xml:space="preserve">a </w:t>
      </w:r>
      <w:r w:rsidR="001274E9" w:rsidRPr="00791FD1">
        <w:rPr>
          <w:rFonts w:asciiTheme="minorBidi" w:hAnsiTheme="minorBidi"/>
          <w:sz w:val="24"/>
          <w:szCs w:val="24"/>
        </w:rPr>
        <w:t>significant impact on the profitability of the hotels. In a country such as the US, the different states may also have varying laws relating to environmental protection. Hilton</w:t>
      </w:r>
      <w:r w:rsidR="00A41040">
        <w:rPr>
          <w:rFonts w:asciiTheme="minorBidi" w:hAnsiTheme="minorBidi"/>
          <w:sz w:val="24"/>
          <w:szCs w:val="24"/>
        </w:rPr>
        <w:t xml:space="preserve"> Hotels</w:t>
      </w:r>
      <w:r w:rsidR="001274E9" w:rsidRPr="00791FD1">
        <w:rPr>
          <w:rFonts w:asciiTheme="minorBidi" w:hAnsiTheme="minorBidi"/>
          <w:sz w:val="24"/>
          <w:szCs w:val="24"/>
        </w:rPr>
        <w:t xml:space="preserve"> is therefore required to adopt sustainable ways of operation</w:t>
      </w:r>
      <w:r w:rsidR="00DD7213" w:rsidRPr="00791FD1">
        <w:rPr>
          <w:rFonts w:asciiTheme="minorBidi" w:hAnsiTheme="minorBidi"/>
          <w:sz w:val="24"/>
          <w:szCs w:val="24"/>
        </w:rPr>
        <w:t>,</w:t>
      </w:r>
      <w:r w:rsidR="001274E9" w:rsidRPr="00791FD1">
        <w:rPr>
          <w:rFonts w:asciiTheme="minorBidi" w:hAnsiTheme="minorBidi"/>
          <w:sz w:val="24"/>
          <w:szCs w:val="24"/>
        </w:rPr>
        <w:t xml:space="preserve"> and there are efforts to turn most operations green through the use of clean energy in some of the hotels around the world. There are hotels with solar panels that Hilton Hotel</w:t>
      </w:r>
      <w:r w:rsidR="00DD7213" w:rsidRPr="00791FD1">
        <w:rPr>
          <w:rFonts w:asciiTheme="minorBidi" w:hAnsiTheme="minorBidi"/>
          <w:sz w:val="24"/>
          <w:szCs w:val="24"/>
        </w:rPr>
        <w:t>s</w:t>
      </w:r>
      <w:r w:rsidR="001274E9" w:rsidRPr="00791FD1">
        <w:rPr>
          <w:rFonts w:asciiTheme="minorBidi" w:hAnsiTheme="minorBidi"/>
          <w:sz w:val="24"/>
          <w:szCs w:val="24"/>
        </w:rPr>
        <w:t xml:space="preserve"> uses to cut fossil fuel consumption. The company further contributes to various environmental </w:t>
      </w:r>
      <w:r w:rsidR="003305D1" w:rsidRPr="00791FD1">
        <w:rPr>
          <w:rFonts w:asciiTheme="minorBidi" w:hAnsiTheme="minorBidi"/>
          <w:sz w:val="24"/>
          <w:szCs w:val="24"/>
        </w:rPr>
        <w:t>programs through CSR initiatives.</w:t>
      </w:r>
    </w:p>
    <w:p w14:paraId="29DCBAB1" w14:textId="32039B1A" w:rsidR="008A052A" w:rsidRPr="00FF25C3" w:rsidRDefault="003135B8" w:rsidP="00967208">
      <w:pPr>
        <w:pStyle w:val="Heading1"/>
        <w:rPr>
          <w:rFonts w:asciiTheme="minorBidi" w:hAnsiTheme="minorBidi" w:cstheme="minorBidi"/>
          <w:color w:val="auto"/>
        </w:rPr>
      </w:pPr>
      <w:bookmarkStart w:id="11" w:name="_Toc112095957"/>
      <w:r w:rsidRPr="00FF25C3">
        <w:rPr>
          <w:rFonts w:asciiTheme="minorBidi" w:hAnsiTheme="minorBidi" w:cstheme="minorBidi"/>
          <w:color w:val="auto"/>
        </w:rPr>
        <w:t>5</w:t>
      </w:r>
      <w:r w:rsidR="00967208" w:rsidRPr="00FF25C3">
        <w:rPr>
          <w:rFonts w:asciiTheme="minorBidi" w:hAnsiTheme="minorBidi" w:cstheme="minorBidi"/>
          <w:color w:val="auto"/>
        </w:rPr>
        <w:t>.</w:t>
      </w:r>
      <w:r w:rsidR="003D0014" w:rsidRPr="00FF25C3">
        <w:rPr>
          <w:rFonts w:asciiTheme="minorBidi" w:hAnsiTheme="minorBidi" w:cstheme="minorBidi"/>
          <w:color w:val="auto"/>
        </w:rPr>
        <w:t xml:space="preserve"> </w:t>
      </w:r>
      <w:r w:rsidR="008A052A" w:rsidRPr="00FF25C3">
        <w:rPr>
          <w:rFonts w:asciiTheme="minorBidi" w:hAnsiTheme="minorBidi" w:cstheme="minorBidi"/>
          <w:color w:val="auto"/>
        </w:rPr>
        <w:t>SWOT Analysis</w:t>
      </w:r>
      <w:bookmarkEnd w:id="11"/>
    </w:p>
    <w:p w14:paraId="37E0DCC9" w14:textId="6A241275" w:rsidR="00786A41" w:rsidRPr="00967208" w:rsidRDefault="003135B8" w:rsidP="00967208">
      <w:pPr>
        <w:pStyle w:val="Heading2"/>
        <w:ind w:left="720"/>
        <w:rPr>
          <w:rFonts w:asciiTheme="minorBidi" w:hAnsiTheme="minorBidi" w:cstheme="minorBidi"/>
          <w:b w:val="0"/>
          <w:bCs w:val="0"/>
          <w:sz w:val="28"/>
          <w:szCs w:val="28"/>
        </w:rPr>
      </w:pPr>
      <w:bookmarkStart w:id="12" w:name="_Toc112095958"/>
      <w:r>
        <w:rPr>
          <w:rFonts w:asciiTheme="minorBidi" w:hAnsiTheme="minorBidi" w:cstheme="minorBidi"/>
          <w:b w:val="0"/>
          <w:bCs w:val="0"/>
          <w:sz w:val="28"/>
          <w:szCs w:val="28"/>
        </w:rPr>
        <w:t>5</w:t>
      </w:r>
      <w:r w:rsidR="00967208">
        <w:rPr>
          <w:rFonts w:asciiTheme="minorBidi" w:hAnsiTheme="minorBidi" w:cstheme="minorBidi"/>
          <w:b w:val="0"/>
          <w:bCs w:val="0"/>
          <w:sz w:val="28"/>
          <w:szCs w:val="28"/>
        </w:rPr>
        <w:t>.1</w:t>
      </w:r>
      <w:r w:rsidR="00786A41" w:rsidRPr="00967208">
        <w:rPr>
          <w:rFonts w:asciiTheme="minorBidi" w:hAnsiTheme="minorBidi" w:cstheme="minorBidi"/>
          <w:b w:val="0"/>
          <w:bCs w:val="0"/>
          <w:sz w:val="28"/>
          <w:szCs w:val="28"/>
        </w:rPr>
        <w:t>Strengths of Hilton Hotel</w:t>
      </w:r>
      <w:bookmarkEnd w:id="12"/>
    </w:p>
    <w:p w14:paraId="75C790FE" w14:textId="62E8FCFA" w:rsidR="00786A41" w:rsidRDefault="003135B8" w:rsidP="00967208">
      <w:pPr>
        <w:pStyle w:val="Heading3"/>
        <w:ind w:left="1440"/>
        <w:rPr>
          <w:rFonts w:asciiTheme="minorBidi" w:hAnsiTheme="minorBidi" w:cstheme="minorBidi"/>
          <w:color w:val="auto"/>
          <w:sz w:val="28"/>
          <w:szCs w:val="28"/>
        </w:rPr>
      </w:pPr>
      <w:bookmarkStart w:id="13" w:name="_Toc112095959"/>
      <w:r>
        <w:rPr>
          <w:rFonts w:asciiTheme="minorBidi" w:hAnsiTheme="minorBidi" w:cstheme="minorBidi"/>
          <w:color w:val="auto"/>
          <w:sz w:val="28"/>
          <w:szCs w:val="28"/>
        </w:rPr>
        <w:t>5</w:t>
      </w:r>
      <w:r w:rsidR="00967208">
        <w:rPr>
          <w:rFonts w:asciiTheme="minorBidi" w:hAnsiTheme="minorBidi" w:cstheme="minorBidi"/>
          <w:color w:val="auto"/>
          <w:sz w:val="28"/>
          <w:szCs w:val="28"/>
        </w:rPr>
        <w:t>.1.1</w:t>
      </w:r>
      <w:r w:rsidR="00E66839" w:rsidRPr="00967208">
        <w:rPr>
          <w:rFonts w:asciiTheme="minorBidi" w:hAnsiTheme="minorBidi" w:cstheme="minorBidi"/>
          <w:color w:val="auto"/>
          <w:sz w:val="28"/>
          <w:szCs w:val="28"/>
        </w:rPr>
        <w:t>Global Brand and Portfolio</w:t>
      </w:r>
      <w:bookmarkEnd w:id="13"/>
    </w:p>
    <w:p w14:paraId="708C06C5" w14:textId="77777777" w:rsidR="00967208" w:rsidRPr="00967208" w:rsidRDefault="00967208" w:rsidP="00967208"/>
    <w:p w14:paraId="0C5C982B" w14:textId="4F620EA9" w:rsidR="009C71A2" w:rsidRPr="00791FD1" w:rsidRDefault="00E66839" w:rsidP="00967208">
      <w:pPr>
        <w:spacing w:after="0" w:line="600" w:lineRule="auto"/>
        <w:ind w:left="1440"/>
        <w:rPr>
          <w:rFonts w:asciiTheme="minorBidi" w:hAnsiTheme="minorBidi"/>
          <w:sz w:val="24"/>
          <w:szCs w:val="24"/>
        </w:rPr>
      </w:pPr>
      <w:r w:rsidRPr="00791FD1">
        <w:rPr>
          <w:rFonts w:asciiTheme="minorBidi" w:hAnsiTheme="minorBidi"/>
          <w:sz w:val="24"/>
          <w:szCs w:val="24"/>
        </w:rPr>
        <w:t>Hilton Hotel is multi</w:t>
      </w:r>
      <w:r w:rsidR="003D0014">
        <w:rPr>
          <w:rFonts w:asciiTheme="minorBidi" w:hAnsiTheme="minorBidi"/>
          <w:sz w:val="24"/>
          <w:szCs w:val="24"/>
        </w:rPr>
        <w:t>-</w:t>
      </w:r>
      <w:r w:rsidRPr="00791FD1">
        <w:rPr>
          <w:rFonts w:asciiTheme="minorBidi" w:hAnsiTheme="minorBidi"/>
          <w:sz w:val="24"/>
          <w:szCs w:val="24"/>
        </w:rPr>
        <w:t>national as the company operates various chain hotels and resorts in over 128 countries globally. The global nature of the company has become a great marketing avenue</w:t>
      </w:r>
      <w:r w:rsidR="00DD7213" w:rsidRPr="00791FD1">
        <w:rPr>
          <w:rFonts w:asciiTheme="minorBidi" w:hAnsiTheme="minorBidi"/>
          <w:sz w:val="24"/>
          <w:szCs w:val="24"/>
        </w:rPr>
        <w:t>,</w:t>
      </w:r>
      <w:r w:rsidRPr="00791FD1">
        <w:rPr>
          <w:rFonts w:asciiTheme="minorBidi" w:hAnsiTheme="minorBidi"/>
          <w:sz w:val="24"/>
          <w:szCs w:val="24"/>
        </w:rPr>
        <w:t xml:space="preserve"> with consumers trusting its services wherever they travel. The hotel’s portfolio has over 6215 properties and close to 990,000 rooms. The service delivery in all </w:t>
      </w:r>
      <w:r w:rsidR="006C5150" w:rsidRPr="00791FD1">
        <w:rPr>
          <w:rFonts w:asciiTheme="minorBidi" w:hAnsiTheme="minorBidi"/>
          <w:sz w:val="24"/>
          <w:szCs w:val="24"/>
        </w:rPr>
        <w:t>these portfolios</w:t>
      </w:r>
      <w:r w:rsidRPr="00791FD1">
        <w:rPr>
          <w:rFonts w:asciiTheme="minorBidi" w:hAnsiTheme="minorBidi"/>
          <w:sz w:val="24"/>
          <w:szCs w:val="24"/>
        </w:rPr>
        <w:t xml:space="preserve"> is uniform</w:t>
      </w:r>
      <w:r w:rsidR="00D85B5A" w:rsidRPr="00791FD1">
        <w:rPr>
          <w:rFonts w:asciiTheme="minorBidi" w:hAnsiTheme="minorBidi"/>
          <w:sz w:val="24"/>
          <w:szCs w:val="24"/>
        </w:rPr>
        <w:t>, attracting more users and returning</w:t>
      </w:r>
      <w:r w:rsidRPr="00791FD1">
        <w:rPr>
          <w:rFonts w:asciiTheme="minorBidi" w:hAnsiTheme="minorBidi"/>
          <w:sz w:val="24"/>
          <w:szCs w:val="24"/>
        </w:rPr>
        <w:t xml:space="preserve"> customers.</w:t>
      </w:r>
      <w:r w:rsidR="005577E4" w:rsidRPr="00791FD1">
        <w:rPr>
          <w:rFonts w:asciiTheme="minorBidi" w:hAnsiTheme="minorBidi"/>
          <w:sz w:val="24"/>
          <w:szCs w:val="24"/>
        </w:rPr>
        <w:t xml:space="preserve"> The brand value of Hilton Hotel is also a significant selling point</w:t>
      </w:r>
      <w:r w:rsidR="00DD7213" w:rsidRPr="00791FD1">
        <w:rPr>
          <w:rFonts w:asciiTheme="minorBidi" w:hAnsiTheme="minorBidi"/>
          <w:sz w:val="24"/>
          <w:szCs w:val="24"/>
        </w:rPr>
        <w:t>,</w:t>
      </w:r>
      <w:r w:rsidR="005577E4" w:rsidRPr="00791FD1">
        <w:rPr>
          <w:rFonts w:asciiTheme="minorBidi" w:hAnsiTheme="minorBidi"/>
          <w:sz w:val="24"/>
          <w:szCs w:val="24"/>
        </w:rPr>
        <w:t xml:space="preserve"> with </w:t>
      </w:r>
      <w:r w:rsidR="00DD7213" w:rsidRPr="00791FD1">
        <w:rPr>
          <w:rFonts w:asciiTheme="minorBidi" w:hAnsiTheme="minorBidi"/>
          <w:sz w:val="24"/>
          <w:szCs w:val="24"/>
        </w:rPr>
        <w:t xml:space="preserve">the </w:t>
      </w:r>
      <w:r w:rsidR="005577E4" w:rsidRPr="00791FD1">
        <w:rPr>
          <w:rFonts w:asciiTheme="minorBidi" w:hAnsiTheme="minorBidi"/>
          <w:sz w:val="24"/>
          <w:szCs w:val="24"/>
        </w:rPr>
        <w:lastRenderedPageBreak/>
        <w:t>market capitalization of Hilton Worldwide estimated to be USD 34.89 billion.</w:t>
      </w:r>
    </w:p>
    <w:p w14:paraId="7B42BFEF" w14:textId="24DF3EB4" w:rsidR="006C5150" w:rsidRDefault="003135B8" w:rsidP="00967208">
      <w:pPr>
        <w:pStyle w:val="Heading3"/>
        <w:ind w:left="1440"/>
        <w:rPr>
          <w:rFonts w:asciiTheme="minorBidi" w:hAnsiTheme="minorBidi" w:cstheme="minorBidi"/>
          <w:color w:val="auto"/>
          <w:sz w:val="28"/>
          <w:szCs w:val="28"/>
        </w:rPr>
      </w:pPr>
      <w:bookmarkStart w:id="14" w:name="_Toc112095960"/>
      <w:r>
        <w:rPr>
          <w:rFonts w:asciiTheme="minorBidi" w:hAnsiTheme="minorBidi" w:cstheme="minorBidi"/>
          <w:color w:val="auto"/>
          <w:sz w:val="28"/>
          <w:szCs w:val="28"/>
        </w:rPr>
        <w:t>5</w:t>
      </w:r>
      <w:r w:rsidR="00967208">
        <w:rPr>
          <w:rFonts w:asciiTheme="minorBidi" w:hAnsiTheme="minorBidi" w:cstheme="minorBidi"/>
          <w:color w:val="auto"/>
          <w:sz w:val="28"/>
          <w:szCs w:val="28"/>
        </w:rPr>
        <w:t xml:space="preserve">.1.2 </w:t>
      </w:r>
      <w:r w:rsidR="006C5150" w:rsidRPr="00967208">
        <w:rPr>
          <w:rFonts w:asciiTheme="minorBidi" w:hAnsiTheme="minorBidi" w:cstheme="minorBidi"/>
          <w:color w:val="auto"/>
          <w:sz w:val="28"/>
          <w:szCs w:val="28"/>
        </w:rPr>
        <w:t>Loyal Customer Database.</w:t>
      </w:r>
      <w:bookmarkEnd w:id="14"/>
    </w:p>
    <w:p w14:paraId="378DEC16" w14:textId="77777777" w:rsidR="00967208" w:rsidRPr="00967208" w:rsidRDefault="00967208" w:rsidP="00967208"/>
    <w:p w14:paraId="16CECC9C" w14:textId="7E0BC349" w:rsidR="006C5150" w:rsidRPr="00791FD1" w:rsidRDefault="006C5150" w:rsidP="00967208">
      <w:pPr>
        <w:spacing w:after="0" w:line="600" w:lineRule="auto"/>
        <w:ind w:left="1440"/>
        <w:rPr>
          <w:rFonts w:asciiTheme="minorBidi" w:hAnsiTheme="minorBidi"/>
          <w:sz w:val="24"/>
          <w:szCs w:val="24"/>
        </w:rPr>
      </w:pPr>
      <w:r w:rsidRPr="00791FD1">
        <w:rPr>
          <w:rFonts w:asciiTheme="minorBidi" w:hAnsiTheme="minorBidi"/>
          <w:sz w:val="24"/>
          <w:szCs w:val="24"/>
        </w:rPr>
        <w:t xml:space="preserve">Hilton Hotels tends to </w:t>
      </w:r>
      <w:r w:rsidR="00DD7213" w:rsidRPr="00791FD1">
        <w:rPr>
          <w:rFonts w:asciiTheme="minorBidi" w:hAnsiTheme="minorBidi"/>
          <w:sz w:val="24"/>
          <w:szCs w:val="24"/>
        </w:rPr>
        <w:t xml:space="preserve">have </w:t>
      </w:r>
      <w:r w:rsidRPr="00791FD1">
        <w:rPr>
          <w:rFonts w:asciiTheme="minorBidi" w:hAnsiTheme="minorBidi"/>
          <w:sz w:val="24"/>
          <w:szCs w:val="24"/>
        </w:rPr>
        <w:t xml:space="preserve">over 50 million customers within the 18 brands it has globally. </w:t>
      </w:r>
      <w:r w:rsidR="00D85B5A" w:rsidRPr="00791FD1">
        <w:rPr>
          <w:rFonts w:asciiTheme="minorBidi" w:hAnsiTheme="minorBidi"/>
          <w:sz w:val="24"/>
          <w:szCs w:val="24"/>
        </w:rPr>
        <w:t>Customers' loyalty</w:t>
      </w:r>
      <w:r w:rsidRPr="00791FD1">
        <w:rPr>
          <w:rFonts w:asciiTheme="minorBidi" w:hAnsiTheme="minorBidi"/>
          <w:sz w:val="24"/>
          <w:szCs w:val="24"/>
        </w:rPr>
        <w:t xml:space="preserve"> is mainly brought about by the consistency in the services provided by the hotel. Customers </w:t>
      </w:r>
      <w:r w:rsidR="00D85B5A" w:rsidRPr="00791FD1">
        <w:rPr>
          <w:rFonts w:asciiTheme="minorBidi" w:hAnsiTheme="minorBidi"/>
          <w:sz w:val="24"/>
          <w:szCs w:val="24"/>
        </w:rPr>
        <w:t>worldwide</w:t>
      </w:r>
      <w:r w:rsidRPr="00791FD1">
        <w:rPr>
          <w:rFonts w:asciiTheme="minorBidi" w:hAnsiTheme="minorBidi"/>
          <w:sz w:val="24"/>
          <w:szCs w:val="24"/>
        </w:rPr>
        <w:t xml:space="preserve"> know they will </w:t>
      </w:r>
      <w:r w:rsidR="003D0014">
        <w:rPr>
          <w:rFonts w:asciiTheme="minorBidi" w:hAnsiTheme="minorBidi"/>
          <w:sz w:val="24"/>
          <w:szCs w:val="24"/>
        </w:rPr>
        <w:t>be offered a</w:t>
      </w:r>
      <w:r w:rsidRPr="00791FD1">
        <w:rPr>
          <w:rFonts w:asciiTheme="minorBidi" w:hAnsiTheme="minorBidi"/>
          <w:sz w:val="24"/>
          <w:szCs w:val="24"/>
        </w:rPr>
        <w:t xml:space="preserve"> standard</w:t>
      </w:r>
      <w:r w:rsidR="003D0014">
        <w:rPr>
          <w:rFonts w:asciiTheme="minorBidi" w:hAnsiTheme="minorBidi"/>
          <w:sz w:val="24"/>
          <w:szCs w:val="24"/>
        </w:rPr>
        <w:t xml:space="preserve"> exclusive</w:t>
      </w:r>
      <w:r w:rsidRPr="00791FD1">
        <w:rPr>
          <w:rFonts w:asciiTheme="minorBidi" w:hAnsiTheme="minorBidi"/>
          <w:sz w:val="24"/>
          <w:szCs w:val="24"/>
        </w:rPr>
        <w:t xml:space="preserve"> service in any Hilton </w:t>
      </w:r>
      <w:r w:rsidR="007F12BA">
        <w:rPr>
          <w:rFonts w:asciiTheme="minorBidi" w:hAnsiTheme="minorBidi"/>
          <w:sz w:val="24"/>
          <w:szCs w:val="24"/>
        </w:rPr>
        <w:t xml:space="preserve">Hotel </w:t>
      </w:r>
      <w:r w:rsidRPr="00791FD1">
        <w:rPr>
          <w:rFonts w:asciiTheme="minorBidi" w:hAnsiTheme="minorBidi"/>
          <w:sz w:val="24"/>
          <w:szCs w:val="24"/>
        </w:rPr>
        <w:t>outlet. Hilton</w:t>
      </w:r>
      <w:r w:rsidR="007F12BA">
        <w:rPr>
          <w:rFonts w:asciiTheme="minorBidi" w:hAnsiTheme="minorBidi"/>
          <w:sz w:val="24"/>
          <w:szCs w:val="24"/>
        </w:rPr>
        <w:t xml:space="preserve"> Hotel</w:t>
      </w:r>
      <w:r w:rsidRPr="00791FD1">
        <w:rPr>
          <w:rFonts w:asciiTheme="minorBidi" w:hAnsiTheme="minorBidi"/>
          <w:sz w:val="24"/>
          <w:szCs w:val="24"/>
        </w:rPr>
        <w:t xml:space="preserve"> also has different programs that help in maintaining customer loyalty. Return customers are </w:t>
      </w:r>
      <w:r w:rsidR="00D85B5A" w:rsidRPr="00791FD1">
        <w:rPr>
          <w:rFonts w:asciiTheme="minorBidi" w:hAnsiTheme="minorBidi"/>
          <w:sz w:val="24"/>
          <w:szCs w:val="24"/>
        </w:rPr>
        <w:t>given</w:t>
      </w:r>
      <w:r w:rsidRPr="00791FD1">
        <w:rPr>
          <w:rFonts w:asciiTheme="minorBidi" w:hAnsiTheme="minorBidi"/>
          <w:sz w:val="24"/>
          <w:szCs w:val="24"/>
        </w:rPr>
        <w:t xml:space="preserve"> discounts similar to those who pre</w:t>
      </w:r>
      <w:r w:rsidR="00D85B5A" w:rsidRPr="00791FD1">
        <w:rPr>
          <w:rFonts w:asciiTheme="minorBidi" w:hAnsiTheme="minorBidi"/>
          <w:sz w:val="24"/>
          <w:szCs w:val="24"/>
        </w:rPr>
        <w:t>-</w:t>
      </w:r>
      <w:r w:rsidRPr="00791FD1">
        <w:rPr>
          <w:rFonts w:asciiTheme="minorBidi" w:hAnsiTheme="minorBidi"/>
          <w:sz w:val="24"/>
          <w:szCs w:val="24"/>
        </w:rPr>
        <w:t xml:space="preserve">book </w:t>
      </w:r>
      <w:r w:rsidR="00D85B5A" w:rsidRPr="00791FD1">
        <w:rPr>
          <w:rFonts w:asciiTheme="minorBidi" w:hAnsiTheme="minorBidi"/>
          <w:sz w:val="24"/>
          <w:szCs w:val="24"/>
        </w:rPr>
        <w:t>online</w:t>
      </w:r>
      <w:r w:rsidRPr="00791FD1">
        <w:rPr>
          <w:rFonts w:asciiTheme="minorBidi" w:hAnsiTheme="minorBidi"/>
          <w:sz w:val="24"/>
          <w:szCs w:val="24"/>
        </w:rPr>
        <w:t xml:space="preserve">. The customers earn </w:t>
      </w:r>
      <w:r w:rsidR="008A5AB7" w:rsidRPr="00791FD1">
        <w:rPr>
          <w:rFonts w:asciiTheme="minorBidi" w:hAnsiTheme="minorBidi"/>
          <w:sz w:val="24"/>
          <w:szCs w:val="24"/>
        </w:rPr>
        <w:t>loyalty points whenever they stay or spend at any Hilton Hotel globally</w:t>
      </w:r>
      <w:r w:rsidR="00D85B5A" w:rsidRPr="00791FD1">
        <w:rPr>
          <w:rFonts w:asciiTheme="minorBidi" w:hAnsiTheme="minorBidi"/>
          <w:sz w:val="24"/>
          <w:szCs w:val="24"/>
        </w:rPr>
        <w:t>,</w:t>
      </w:r>
      <w:r w:rsidR="008A5AB7" w:rsidRPr="00791FD1">
        <w:rPr>
          <w:rFonts w:asciiTheme="minorBidi" w:hAnsiTheme="minorBidi"/>
          <w:sz w:val="24"/>
          <w:szCs w:val="24"/>
        </w:rPr>
        <w:t xml:space="preserve"> and the points are redeemable for other services within the Hilton facilities.</w:t>
      </w:r>
    </w:p>
    <w:p w14:paraId="6D2E7EE9" w14:textId="66660FB1" w:rsidR="0021136F" w:rsidRDefault="003135B8" w:rsidP="00967208">
      <w:pPr>
        <w:pStyle w:val="Heading3"/>
        <w:ind w:left="1440"/>
        <w:rPr>
          <w:rFonts w:asciiTheme="minorBidi" w:hAnsiTheme="minorBidi" w:cstheme="minorBidi"/>
          <w:color w:val="auto"/>
          <w:sz w:val="28"/>
          <w:szCs w:val="28"/>
        </w:rPr>
      </w:pPr>
      <w:bookmarkStart w:id="15" w:name="_Toc112095961"/>
      <w:r>
        <w:rPr>
          <w:rFonts w:asciiTheme="minorBidi" w:hAnsiTheme="minorBidi" w:cstheme="minorBidi"/>
          <w:color w:val="auto"/>
          <w:sz w:val="28"/>
          <w:szCs w:val="28"/>
        </w:rPr>
        <w:t>5</w:t>
      </w:r>
      <w:r w:rsidR="00967208">
        <w:rPr>
          <w:rFonts w:asciiTheme="minorBidi" w:hAnsiTheme="minorBidi" w:cstheme="minorBidi"/>
          <w:color w:val="auto"/>
          <w:sz w:val="28"/>
          <w:szCs w:val="28"/>
        </w:rPr>
        <w:t xml:space="preserve">.1.3 </w:t>
      </w:r>
      <w:r w:rsidR="0021136F" w:rsidRPr="00967208">
        <w:rPr>
          <w:rFonts w:asciiTheme="minorBidi" w:hAnsiTheme="minorBidi" w:cstheme="minorBidi"/>
          <w:color w:val="auto"/>
          <w:sz w:val="28"/>
          <w:szCs w:val="28"/>
        </w:rPr>
        <w:t>Employee Benefits</w:t>
      </w:r>
      <w:bookmarkEnd w:id="15"/>
    </w:p>
    <w:p w14:paraId="0C7E4C9D" w14:textId="77777777" w:rsidR="00967208" w:rsidRPr="00967208" w:rsidRDefault="00967208" w:rsidP="00967208"/>
    <w:p w14:paraId="15DDDE08" w14:textId="78E4D7B9" w:rsidR="0021136F" w:rsidRPr="00791FD1" w:rsidRDefault="0021136F" w:rsidP="00967208">
      <w:pPr>
        <w:spacing w:after="0" w:line="600" w:lineRule="auto"/>
        <w:ind w:left="1440"/>
        <w:rPr>
          <w:rFonts w:asciiTheme="minorBidi" w:hAnsiTheme="minorBidi"/>
          <w:sz w:val="24"/>
          <w:szCs w:val="24"/>
        </w:rPr>
      </w:pPr>
      <w:r w:rsidRPr="00791FD1">
        <w:rPr>
          <w:rFonts w:asciiTheme="minorBidi" w:hAnsiTheme="minorBidi"/>
          <w:sz w:val="24"/>
          <w:szCs w:val="24"/>
        </w:rPr>
        <w:t xml:space="preserve">The hotel industry has been long accused of overworking and underpaying its employees; however, that is not the case in Hilton HR standards. The company offers its employees competitive wages and better working conditions. Hilton Hotel recognizes that the employees are </w:t>
      </w:r>
      <w:r w:rsidR="00D85B5A" w:rsidRPr="00791FD1">
        <w:rPr>
          <w:rFonts w:asciiTheme="minorBidi" w:hAnsiTheme="minorBidi"/>
          <w:sz w:val="24"/>
          <w:szCs w:val="24"/>
        </w:rPr>
        <w:t xml:space="preserve">an </w:t>
      </w:r>
      <w:r w:rsidRPr="00791FD1">
        <w:rPr>
          <w:rFonts w:asciiTheme="minorBidi" w:hAnsiTheme="minorBidi"/>
          <w:sz w:val="24"/>
          <w:szCs w:val="24"/>
        </w:rPr>
        <w:t xml:space="preserve">essential asset of the company and integral to building the brand. </w:t>
      </w:r>
      <w:r w:rsidRPr="00791FD1">
        <w:rPr>
          <w:rFonts w:asciiTheme="minorBidi" w:hAnsiTheme="minorBidi"/>
          <w:sz w:val="24"/>
          <w:szCs w:val="24"/>
        </w:rPr>
        <w:lastRenderedPageBreak/>
        <w:t>Employees of Hilton</w:t>
      </w:r>
      <w:r w:rsidR="00F84270">
        <w:rPr>
          <w:rFonts w:asciiTheme="minorBidi" w:hAnsiTheme="minorBidi"/>
          <w:sz w:val="24"/>
          <w:szCs w:val="24"/>
        </w:rPr>
        <w:t xml:space="preserve"> Hotel</w:t>
      </w:r>
      <w:r w:rsidRPr="00791FD1">
        <w:rPr>
          <w:rFonts w:asciiTheme="minorBidi" w:hAnsiTheme="minorBidi"/>
          <w:sz w:val="24"/>
          <w:szCs w:val="24"/>
        </w:rPr>
        <w:t xml:space="preserve"> are offered competitive wages globally while maintaining the labor standards in the different countries that the hotel operates</w:t>
      </w:r>
      <w:r w:rsidR="00CA5DA9" w:rsidRPr="00791FD1">
        <w:rPr>
          <w:rFonts w:asciiTheme="minorBidi" w:hAnsiTheme="minorBidi"/>
          <w:sz w:val="24"/>
          <w:szCs w:val="24"/>
        </w:rPr>
        <w:t xml:space="preserve">. Additional benefits </w:t>
      </w:r>
      <w:r w:rsidR="00D85B5A" w:rsidRPr="00791FD1">
        <w:rPr>
          <w:rFonts w:asciiTheme="minorBidi" w:hAnsiTheme="minorBidi"/>
          <w:sz w:val="24"/>
          <w:szCs w:val="24"/>
        </w:rPr>
        <w:t>include</w:t>
      </w:r>
      <w:r w:rsidR="00CA5DA9" w:rsidRPr="00791FD1">
        <w:rPr>
          <w:rFonts w:asciiTheme="minorBidi" w:hAnsiTheme="minorBidi"/>
          <w:sz w:val="24"/>
          <w:szCs w:val="24"/>
        </w:rPr>
        <w:t xml:space="preserve"> health and insurance coverage, educational assistance programs, and holiday leave.</w:t>
      </w:r>
      <w:r w:rsidR="00646596" w:rsidRPr="00791FD1">
        <w:rPr>
          <w:rFonts w:asciiTheme="minorBidi" w:hAnsiTheme="minorBidi"/>
          <w:sz w:val="24"/>
          <w:szCs w:val="24"/>
        </w:rPr>
        <w:t xml:space="preserve"> When the employees are comfortable</w:t>
      </w:r>
      <w:r w:rsidR="00900554" w:rsidRPr="00791FD1">
        <w:rPr>
          <w:rFonts w:asciiTheme="minorBidi" w:hAnsiTheme="minorBidi"/>
          <w:sz w:val="24"/>
          <w:szCs w:val="24"/>
        </w:rPr>
        <w:t>,</w:t>
      </w:r>
      <w:r w:rsidR="00646596" w:rsidRPr="00791FD1">
        <w:rPr>
          <w:rFonts w:asciiTheme="minorBidi" w:hAnsiTheme="minorBidi"/>
          <w:sz w:val="24"/>
          <w:szCs w:val="24"/>
        </w:rPr>
        <w:t xml:space="preserve"> they </w:t>
      </w:r>
      <w:r w:rsidR="00D85B5A" w:rsidRPr="00791FD1">
        <w:rPr>
          <w:rFonts w:asciiTheme="minorBidi" w:hAnsiTheme="minorBidi"/>
          <w:sz w:val="24"/>
          <w:szCs w:val="24"/>
        </w:rPr>
        <w:t>can perform</w:t>
      </w:r>
      <w:r w:rsidR="00646596" w:rsidRPr="00791FD1">
        <w:rPr>
          <w:rFonts w:asciiTheme="minorBidi" w:hAnsiTheme="minorBidi"/>
          <w:sz w:val="24"/>
          <w:szCs w:val="24"/>
        </w:rPr>
        <w:t xml:space="preserve"> overwhelmingly</w:t>
      </w:r>
      <w:r w:rsidR="00D85B5A" w:rsidRPr="00791FD1">
        <w:rPr>
          <w:rFonts w:asciiTheme="minorBidi" w:hAnsiTheme="minorBidi"/>
          <w:sz w:val="24"/>
          <w:szCs w:val="24"/>
        </w:rPr>
        <w:t>,</w:t>
      </w:r>
      <w:r w:rsidR="00646596" w:rsidRPr="00791FD1">
        <w:rPr>
          <w:rFonts w:asciiTheme="minorBidi" w:hAnsiTheme="minorBidi"/>
          <w:sz w:val="24"/>
          <w:szCs w:val="24"/>
        </w:rPr>
        <w:t xml:space="preserve"> bringing value to the company</w:t>
      </w:r>
      <w:r w:rsidR="00F84270">
        <w:rPr>
          <w:rFonts w:asciiTheme="minorBidi" w:hAnsiTheme="minorBidi"/>
          <w:sz w:val="24"/>
          <w:szCs w:val="24"/>
        </w:rPr>
        <w:t xml:space="preserve"> (Hilton ,2022).</w:t>
      </w:r>
    </w:p>
    <w:p w14:paraId="4F06942F" w14:textId="4444762D" w:rsidR="00900554" w:rsidRDefault="003135B8" w:rsidP="00967208">
      <w:pPr>
        <w:pStyle w:val="Heading3"/>
        <w:ind w:left="1440"/>
        <w:rPr>
          <w:rFonts w:asciiTheme="minorBidi" w:hAnsiTheme="minorBidi" w:cstheme="minorBidi"/>
          <w:color w:val="auto"/>
          <w:sz w:val="28"/>
          <w:szCs w:val="28"/>
        </w:rPr>
      </w:pPr>
      <w:bookmarkStart w:id="16" w:name="_Toc112095962"/>
      <w:r>
        <w:rPr>
          <w:rFonts w:asciiTheme="minorBidi" w:hAnsiTheme="minorBidi" w:cstheme="minorBidi"/>
          <w:color w:val="auto"/>
          <w:sz w:val="28"/>
          <w:szCs w:val="28"/>
        </w:rPr>
        <w:t>5</w:t>
      </w:r>
      <w:r w:rsidR="00967208">
        <w:rPr>
          <w:rFonts w:asciiTheme="minorBidi" w:hAnsiTheme="minorBidi" w:cstheme="minorBidi"/>
          <w:color w:val="auto"/>
          <w:sz w:val="28"/>
          <w:szCs w:val="28"/>
        </w:rPr>
        <w:t xml:space="preserve">.1.4 </w:t>
      </w:r>
      <w:r w:rsidR="00900554" w:rsidRPr="00967208">
        <w:rPr>
          <w:rFonts w:asciiTheme="minorBidi" w:hAnsiTheme="minorBidi" w:cstheme="minorBidi"/>
          <w:color w:val="auto"/>
          <w:sz w:val="28"/>
          <w:szCs w:val="28"/>
        </w:rPr>
        <w:t>Management System</w:t>
      </w:r>
      <w:bookmarkEnd w:id="16"/>
    </w:p>
    <w:p w14:paraId="0C8E2A40" w14:textId="77777777" w:rsidR="00967208" w:rsidRPr="00967208" w:rsidRDefault="00967208" w:rsidP="00967208"/>
    <w:p w14:paraId="13C1FCDE" w14:textId="64F01F5E" w:rsidR="00900554" w:rsidRPr="00791FD1" w:rsidRDefault="00900554" w:rsidP="00967208">
      <w:pPr>
        <w:spacing w:after="0" w:line="600" w:lineRule="auto"/>
        <w:ind w:left="1440"/>
        <w:rPr>
          <w:rFonts w:asciiTheme="minorBidi" w:hAnsiTheme="minorBidi"/>
          <w:sz w:val="24"/>
          <w:szCs w:val="24"/>
        </w:rPr>
      </w:pPr>
      <w:r w:rsidRPr="00791FD1">
        <w:rPr>
          <w:rFonts w:asciiTheme="minorBidi" w:hAnsiTheme="minorBidi"/>
          <w:sz w:val="24"/>
          <w:szCs w:val="24"/>
        </w:rPr>
        <w:t xml:space="preserve">Hilton Hotels have </w:t>
      </w:r>
      <w:r w:rsidR="00386826" w:rsidRPr="00791FD1">
        <w:rPr>
          <w:rFonts w:asciiTheme="minorBidi" w:hAnsiTheme="minorBidi"/>
          <w:sz w:val="24"/>
          <w:szCs w:val="24"/>
        </w:rPr>
        <w:t>a well-structured management system that ensures the global portfolios are run effectively. The company</w:t>
      </w:r>
      <w:r w:rsidR="00D85B5A" w:rsidRPr="00791FD1">
        <w:rPr>
          <w:rFonts w:asciiTheme="minorBidi" w:hAnsiTheme="minorBidi"/>
          <w:sz w:val="24"/>
          <w:szCs w:val="24"/>
        </w:rPr>
        <w:t>'s management and performance evaluation system</w:t>
      </w:r>
      <w:r w:rsidR="00386826" w:rsidRPr="00791FD1">
        <w:rPr>
          <w:rFonts w:asciiTheme="minorBidi" w:hAnsiTheme="minorBidi"/>
          <w:sz w:val="24"/>
          <w:szCs w:val="24"/>
        </w:rPr>
        <w:t xml:space="preserve"> </w:t>
      </w:r>
      <w:proofErr w:type="gramStart"/>
      <w:r w:rsidR="00386826" w:rsidRPr="00791FD1">
        <w:rPr>
          <w:rFonts w:asciiTheme="minorBidi" w:hAnsiTheme="minorBidi"/>
          <w:sz w:val="24"/>
          <w:szCs w:val="24"/>
        </w:rPr>
        <w:t>enables</w:t>
      </w:r>
      <w:proofErr w:type="gramEnd"/>
      <w:r w:rsidR="00386826" w:rsidRPr="00791FD1">
        <w:rPr>
          <w:rFonts w:asciiTheme="minorBidi" w:hAnsiTheme="minorBidi"/>
          <w:sz w:val="24"/>
          <w:szCs w:val="24"/>
        </w:rPr>
        <w:t xml:space="preserve"> it to co</w:t>
      </w:r>
      <w:r w:rsidR="00F84270">
        <w:rPr>
          <w:rFonts w:asciiTheme="minorBidi" w:hAnsiTheme="minorBidi"/>
          <w:sz w:val="24"/>
          <w:szCs w:val="24"/>
        </w:rPr>
        <w:t>-</w:t>
      </w:r>
      <w:r w:rsidR="00386826" w:rsidRPr="00791FD1">
        <w:rPr>
          <w:rFonts w:asciiTheme="minorBidi" w:hAnsiTheme="minorBidi"/>
          <w:sz w:val="24"/>
          <w:szCs w:val="24"/>
        </w:rPr>
        <w:t xml:space="preserve">ordinate the different operations. A decentralized management system ensures that managers at different hotels globally </w:t>
      </w:r>
      <w:r w:rsidR="00D85B5A" w:rsidRPr="00791FD1">
        <w:rPr>
          <w:rFonts w:asciiTheme="minorBidi" w:hAnsiTheme="minorBidi"/>
          <w:sz w:val="24"/>
          <w:szCs w:val="24"/>
        </w:rPr>
        <w:t>can</w:t>
      </w:r>
      <w:r w:rsidR="00386826" w:rsidRPr="00791FD1">
        <w:rPr>
          <w:rFonts w:asciiTheme="minorBidi" w:hAnsiTheme="minorBidi"/>
          <w:sz w:val="24"/>
          <w:szCs w:val="24"/>
        </w:rPr>
        <w:t xml:space="preserve"> run the operations to standards set by the </w:t>
      </w:r>
      <w:r w:rsidR="00F84270">
        <w:rPr>
          <w:rFonts w:asciiTheme="minorBidi" w:hAnsiTheme="minorBidi"/>
          <w:sz w:val="24"/>
          <w:szCs w:val="24"/>
        </w:rPr>
        <w:t>Head Office</w:t>
      </w:r>
      <w:r w:rsidR="00386826" w:rsidRPr="00791FD1">
        <w:rPr>
          <w:rFonts w:asciiTheme="minorBidi" w:hAnsiTheme="minorBidi"/>
          <w:sz w:val="24"/>
          <w:szCs w:val="24"/>
        </w:rPr>
        <w:t>. Operations are constantly monitored by global heads to ensure there is consistency.</w:t>
      </w:r>
    </w:p>
    <w:p w14:paraId="40B4E69C" w14:textId="094D595A" w:rsidR="009C71A2" w:rsidRDefault="003135B8" w:rsidP="00967208">
      <w:pPr>
        <w:pStyle w:val="Heading3"/>
        <w:ind w:left="1440"/>
        <w:rPr>
          <w:rFonts w:asciiTheme="minorBidi" w:hAnsiTheme="minorBidi" w:cstheme="minorBidi"/>
          <w:color w:val="auto"/>
          <w:sz w:val="28"/>
          <w:szCs w:val="28"/>
        </w:rPr>
      </w:pPr>
      <w:bookmarkStart w:id="17" w:name="_Toc112095963"/>
      <w:r>
        <w:rPr>
          <w:rFonts w:asciiTheme="minorBidi" w:hAnsiTheme="minorBidi" w:cstheme="minorBidi"/>
          <w:color w:val="auto"/>
          <w:sz w:val="28"/>
          <w:szCs w:val="28"/>
        </w:rPr>
        <w:t>5</w:t>
      </w:r>
      <w:r w:rsidR="00967208">
        <w:rPr>
          <w:rFonts w:asciiTheme="minorBidi" w:hAnsiTheme="minorBidi" w:cstheme="minorBidi"/>
          <w:color w:val="auto"/>
          <w:sz w:val="28"/>
          <w:szCs w:val="28"/>
        </w:rPr>
        <w:t xml:space="preserve">.1.5 </w:t>
      </w:r>
      <w:r w:rsidR="009C71A2" w:rsidRPr="00967208">
        <w:rPr>
          <w:rFonts w:asciiTheme="minorBidi" w:hAnsiTheme="minorBidi" w:cstheme="minorBidi"/>
          <w:color w:val="auto"/>
          <w:sz w:val="28"/>
          <w:szCs w:val="28"/>
        </w:rPr>
        <w:t>Technology Adoption</w:t>
      </w:r>
      <w:bookmarkEnd w:id="17"/>
    </w:p>
    <w:p w14:paraId="0FA6C98F" w14:textId="77777777" w:rsidR="00967208" w:rsidRPr="00967208" w:rsidRDefault="00967208" w:rsidP="00967208"/>
    <w:p w14:paraId="4670EA32" w14:textId="73EF1659" w:rsidR="009C71A2" w:rsidRPr="00791FD1" w:rsidRDefault="009C71A2" w:rsidP="00967208">
      <w:pPr>
        <w:spacing w:after="0" w:line="600" w:lineRule="auto"/>
        <w:ind w:left="1440"/>
        <w:rPr>
          <w:rFonts w:asciiTheme="minorBidi" w:hAnsiTheme="minorBidi"/>
          <w:sz w:val="24"/>
          <w:szCs w:val="24"/>
        </w:rPr>
      </w:pPr>
      <w:r w:rsidRPr="00791FD1">
        <w:rPr>
          <w:rFonts w:asciiTheme="minorBidi" w:hAnsiTheme="minorBidi"/>
          <w:sz w:val="24"/>
          <w:szCs w:val="24"/>
        </w:rPr>
        <w:t xml:space="preserve">Hilton Hotels </w:t>
      </w:r>
      <w:r w:rsidR="00D85B5A" w:rsidRPr="00791FD1">
        <w:rPr>
          <w:rFonts w:asciiTheme="minorBidi" w:hAnsiTheme="minorBidi"/>
          <w:sz w:val="24"/>
          <w:szCs w:val="24"/>
        </w:rPr>
        <w:t>constantly monitors new technologies and provides</w:t>
      </w:r>
      <w:r w:rsidR="00B4125C" w:rsidRPr="00791FD1">
        <w:rPr>
          <w:rFonts w:asciiTheme="minorBidi" w:hAnsiTheme="minorBidi"/>
          <w:sz w:val="24"/>
          <w:szCs w:val="24"/>
        </w:rPr>
        <w:t xml:space="preserve"> its customers with the</w:t>
      </w:r>
      <w:r w:rsidR="00D85B5A" w:rsidRPr="00791FD1">
        <w:rPr>
          <w:rFonts w:asciiTheme="minorBidi" w:hAnsiTheme="minorBidi"/>
          <w:sz w:val="24"/>
          <w:szCs w:val="24"/>
        </w:rPr>
        <w:t>ir needed services</w:t>
      </w:r>
      <w:r w:rsidR="00B4125C" w:rsidRPr="00791FD1">
        <w:rPr>
          <w:rFonts w:asciiTheme="minorBidi" w:hAnsiTheme="minorBidi"/>
          <w:sz w:val="24"/>
          <w:szCs w:val="24"/>
        </w:rPr>
        <w:t xml:space="preserve">. As a pioneer in major technological inventions within the hospitality business, the hotel is always quick to </w:t>
      </w:r>
      <w:r w:rsidR="00B4125C" w:rsidRPr="00791FD1">
        <w:rPr>
          <w:rFonts w:asciiTheme="minorBidi" w:hAnsiTheme="minorBidi"/>
          <w:sz w:val="24"/>
          <w:szCs w:val="24"/>
        </w:rPr>
        <w:lastRenderedPageBreak/>
        <w:t>ad</w:t>
      </w:r>
      <w:r w:rsidR="00D85B5A" w:rsidRPr="00791FD1">
        <w:rPr>
          <w:rFonts w:asciiTheme="minorBidi" w:hAnsiTheme="minorBidi"/>
          <w:sz w:val="24"/>
          <w:szCs w:val="24"/>
        </w:rPr>
        <w:t>a</w:t>
      </w:r>
      <w:r w:rsidR="00B4125C" w:rsidRPr="00791FD1">
        <w:rPr>
          <w:rFonts w:asciiTheme="minorBidi" w:hAnsiTheme="minorBidi"/>
          <w:sz w:val="24"/>
          <w:szCs w:val="24"/>
        </w:rPr>
        <w:t xml:space="preserve">pt and adjust to the latest trends to ensure that customer experience is improved. </w:t>
      </w:r>
      <w:r w:rsidR="00D85B5A" w:rsidRPr="00791FD1">
        <w:rPr>
          <w:rFonts w:asciiTheme="minorBidi" w:hAnsiTheme="minorBidi"/>
          <w:sz w:val="24"/>
          <w:szCs w:val="24"/>
        </w:rPr>
        <w:t>Cooking, payment, and service delivery technologies</w:t>
      </w:r>
      <w:r w:rsidR="00B4125C" w:rsidRPr="00791FD1">
        <w:rPr>
          <w:rFonts w:asciiTheme="minorBidi" w:hAnsiTheme="minorBidi"/>
          <w:sz w:val="24"/>
          <w:szCs w:val="24"/>
        </w:rPr>
        <w:t xml:space="preserve"> ha</w:t>
      </w:r>
      <w:r w:rsidR="00D85B5A" w:rsidRPr="00791FD1">
        <w:rPr>
          <w:rFonts w:asciiTheme="minorBidi" w:hAnsiTheme="minorBidi"/>
          <w:sz w:val="24"/>
          <w:szCs w:val="24"/>
        </w:rPr>
        <w:t>ve</w:t>
      </w:r>
      <w:r w:rsidR="00B4125C" w:rsidRPr="00791FD1">
        <w:rPr>
          <w:rFonts w:asciiTheme="minorBidi" w:hAnsiTheme="minorBidi"/>
          <w:sz w:val="24"/>
          <w:szCs w:val="24"/>
        </w:rPr>
        <w:t xml:space="preserve"> helped Hilton</w:t>
      </w:r>
      <w:r w:rsidR="00F84270">
        <w:rPr>
          <w:rFonts w:asciiTheme="minorBidi" w:hAnsiTheme="minorBidi"/>
          <w:sz w:val="24"/>
          <w:szCs w:val="24"/>
        </w:rPr>
        <w:t xml:space="preserve"> Hotels</w:t>
      </w:r>
      <w:r w:rsidR="00B4125C" w:rsidRPr="00791FD1">
        <w:rPr>
          <w:rFonts w:asciiTheme="minorBidi" w:hAnsiTheme="minorBidi"/>
          <w:sz w:val="24"/>
          <w:szCs w:val="24"/>
        </w:rPr>
        <w:t xml:space="preserve"> stay ahead of the game.</w:t>
      </w:r>
    </w:p>
    <w:p w14:paraId="102B6435" w14:textId="2945D6B5" w:rsidR="00BF1C4D" w:rsidRPr="00694BD3" w:rsidRDefault="003135B8" w:rsidP="00694BD3">
      <w:pPr>
        <w:pStyle w:val="Heading2"/>
        <w:rPr>
          <w:rFonts w:asciiTheme="minorBidi" w:hAnsiTheme="minorBidi" w:cstheme="minorBidi"/>
          <w:b w:val="0"/>
          <w:bCs w:val="0"/>
          <w:sz w:val="28"/>
          <w:szCs w:val="28"/>
        </w:rPr>
      </w:pPr>
      <w:bookmarkStart w:id="18" w:name="_Toc112095964"/>
      <w:r>
        <w:rPr>
          <w:rFonts w:asciiTheme="minorBidi" w:hAnsiTheme="minorBidi" w:cstheme="minorBidi"/>
          <w:b w:val="0"/>
          <w:bCs w:val="0"/>
          <w:sz w:val="28"/>
          <w:szCs w:val="28"/>
        </w:rPr>
        <w:t>5</w:t>
      </w:r>
      <w:r w:rsidR="00694BD3" w:rsidRPr="00694BD3">
        <w:rPr>
          <w:rFonts w:asciiTheme="minorBidi" w:hAnsiTheme="minorBidi" w:cstheme="minorBidi"/>
          <w:b w:val="0"/>
          <w:bCs w:val="0"/>
          <w:sz w:val="28"/>
          <w:szCs w:val="28"/>
        </w:rPr>
        <w:t xml:space="preserve">.2 </w:t>
      </w:r>
      <w:r w:rsidR="00BF1C4D" w:rsidRPr="00694BD3">
        <w:rPr>
          <w:rFonts w:asciiTheme="minorBidi" w:hAnsiTheme="minorBidi" w:cstheme="minorBidi"/>
          <w:b w:val="0"/>
          <w:bCs w:val="0"/>
          <w:sz w:val="28"/>
          <w:szCs w:val="28"/>
        </w:rPr>
        <w:t>Weaknesses of Hilton Hotel</w:t>
      </w:r>
      <w:bookmarkEnd w:id="18"/>
    </w:p>
    <w:p w14:paraId="5C705A4E" w14:textId="036A4DD5" w:rsidR="0043088D" w:rsidRDefault="003135B8" w:rsidP="00694BD3">
      <w:pPr>
        <w:pStyle w:val="Heading3"/>
        <w:ind w:left="1440"/>
        <w:rPr>
          <w:rFonts w:asciiTheme="minorBidi" w:hAnsiTheme="minorBidi" w:cstheme="minorBidi"/>
          <w:color w:val="auto"/>
          <w:sz w:val="28"/>
          <w:szCs w:val="28"/>
        </w:rPr>
      </w:pPr>
      <w:bookmarkStart w:id="19" w:name="_Toc112095965"/>
      <w:r>
        <w:rPr>
          <w:rFonts w:asciiTheme="minorBidi" w:hAnsiTheme="minorBidi" w:cstheme="minorBidi"/>
          <w:color w:val="auto"/>
          <w:sz w:val="28"/>
          <w:szCs w:val="28"/>
        </w:rPr>
        <w:t>5</w:t>
      </w:r>
      <w:r w:rsidR="00694BD3">
        <w:rPr>
          <w:rFonts w:asciiTheme="minorBidi" w:hAnsiTheme="minorBidi" w:cstheme="minorBidi"/>
          <w:color w:val="auto"/>
          <w:sz w:val="28"/>
          <w:szCs w:val="28"/>
        </w:rPr>
        <w:t>.2.1</w:t>
      </w:r>
      <w:r w:rsidR="0043088D" w:rsidRPr="00694BD3">
        <w:rPr>
          <w:rFonts w:asciiTheme="minorBidi" w:hAnsiTheme="minorBidi" w:cstheme="minorBidi"/>
          <w:color w:val="auto"/>
          <w:sz w:val="28"/>
          <w:szCs w:val="28"/>
        </w:rPr>
        <w:t>Data Breach</w:t>
      </w:r>
      <w:bookmarkEnd w:id="19"/>
      <w:r w:rsidR="0043088D" w:rsidRPr="00694BD3">
        <w:rPr>
          <w:rFonts w:asciiTheme="minorBidi" w:hAnsiTheme="minorBidi" w:cstheme="minorBidi"/>
          <w:color w:val="auto"/>
          <w:sz w:val="28"/>
          <w:szCs w:val="28"/>
        </w:rPr>
        <w:t xml:space="preserve"> </w:t>
      </w:r>
    </w:p>
    <w:p w14:paraId="54E6F30E" w14:textId="77777777" w:rsidR="00694BD3" w:rsidRPr="00694BD3" w:rsidRDefault="00694BD3" w:rsidP="00694BD3"/>
    <w:p w14:paraId="0B5C377D" w14:textId="3A027C5B" w:rsidR="0043088D" w:rsidRPr="00791FD1" w:rsidRDefault="0043088D" w:rsidP="00694BD3">
      <w:pPr>
        <w:spacing w:after="0" w:line="600" w:lineRule="auto"/>
        <w:ind w:left="1440"/>
        <w:rPr>
          <w:rFonts w:asciiTheme="minorBidi" w:hAnsiTheme="minorBidi"/>
          <w:sz w:val="24"/>
          <w:szCs w:val="24"/>
        </w:rPr>
      </w:pPr>
      <w:r w:rsidRPr="00791FD1">
        <w:rPr>
          <w:rFonts w:asciiTheme="minorBidi" w:hAnsiTheme="minorBidi"/>
          <w:sz w:val="24"/>
          <w:szCs w:val="24"/>
        </w:rPr>
        <w:t>Operations involving the hotel industry are mainly online</w:t>
      </w:r>
      <w:r w:rsidR="00D85B5A" w:rsidRPr="00791FD1">
        <w:rPr>
          <w:rFonts w:asciiTheme="minorBidi" w:hAnsiTheme="minorBidi"/>
          <w:sz w:val="24"/>
          <w:szCs w:val="24"/>
        </w:rPr>
        <w:t>,</w:t>
      </w:r>
      <w:r w:rsidRPr="00791FD1">
        <w:rPr>
          <w:rFonts w:asciiTheme="minorBidi" w:hAnsiTheme="minorBidi"/>
          <w:sz w:val="24"/>
          <w:szCs w:val="24"/>
        </w:rPr>
        <w:t xml:space="preserve"> </w:t>
      </w:r>
      <w:r w:rsidR="00D85B5A" w:rsidRPr="00791FD1">
        <w:rPr>
          <w:rFonts w:asciiTheme="minorBidi" w:hAnsiTheme="minorBidi"/>
          <w:sz w:val="24"/>
          <w:szCs w:val="24"/>
        </w:rPr>
        <w:t>posing</w:t>
      </w:r>
      <w:r w:rsidRPr="00791FD1">
        <w:rPr>
          <w:rFonts w:asciiTheme="minorBidi" w:hAnsiTheme="minorBidi"/>
          <w:sz w:val="24"/>
          <w:szCs w:val="24"/>
        </w:rPr>
        <w:t xml:space="preserve"> a threat of cyber breaches. Hilton Hotel portfolios are mainly accessible via online platforms</w:t>
      </w:r>
      <w:r w:rsidR="00D85B5A" w:rsidRPr="00791FD1">
        <w:rPr>
          <w:rFonts w:asciiTheme="minorBidi" w:hAnsiTheme="minorBidi"/>
          <w:sz w:val="24"/>
          <w:szCs w:val="24"/>
        </w:rPr>
        <w:t>;</w:t>
      </w:r>
      <w:r w:rsidRPr="00791FD1">
        <w:rPr>
          <w:rFonts w:asciiTheme="minorBidi" w:hAnsiTheme="minorBidi"/>
          <w:sz w:val="24"/>
          <w:szCs w:val="24"/>
        </w:rPr>
        <w:t xml:space="preserve"> customers pay using online banking and credit cards and provide sensitive information while booking. There are risks that data breaches may lead to customer information getting into </w:t>
      </w:r>
      <w:r w:rsidR="00D85B5A" w:rsidRPr="00791FD1">
        <w:rPr>
          <w:rFonts w:asciiTheme="minorBidi" w:hAnsiTheme="minorBidi"/>
          <w:sz w:val="24"/>
          <w:szCs w:val="24"/>
        </w:rPr>
        <w:t xml:space="preserve">the </w:t>
      </w:r>
      <w:r w:rsidRPr="00791FD1">
        <w:rPr>
          <w:rFonts w:asciiTheme="minorBidi" w:hAnsiTheme="minorBidi"/>
          <w:sz w:val="24"/>
          <w:szCs w:val="24"/>
        </w:rPr>
        <w:t xml:space="preserve">wrong hands that may lead </w:t>
      </w:r>
      <w:r w:rsidR="00D85B5A" w:rsidRPr="00791FD1">
        <w:rPr>
          <w:rFonts w:asciiTheme="minorBidi" w:hAnsiTheme="minorBidi"/>
          <w:sz w:val="24"/>
          <w:szCs w:val="24"/>
        </w:rPr>
        <w:t xml:space="preserve">to </w:t>
      </w:r>
      <w:r w:rsidRPr="00791FD1">
        <w:rPr>
          <w:rFonts w:asciiTheme="minorBidi" w:hAnsiTheme="minorBidi"/>
          <w:sz w:val="24"/>
          <w:szCs w:val="24"/>
        </w:rPr>
        <w:t xml:space="preserve">litigations. </w:t>
      </w:r>
      <w:r w:rsidR="00D85B5A" w:rsidRPr="00791FD1">
        <w:rPr>
          <w:rFonts w:asciiTheme="minorBidi" w:hAnsiTheme="minorBidi"/>
          <w:sz w:val="24"/>
          <w:szCs w:val="24"/>
        </w:rPr>
        <w:t>Therefore, building a strong system is</w:t>
      </w:r>
      <w:r w:rsidRPr="00791FD1">
        <w:rPr>
          <w:rFonts w:asciiTheme="minorBidi" w:hAnsiTheme="minorBidi"/>
          <w:sz w:val="24"/>
          <w:szCs w:val="24"/>
        </w:rPr>
        <w:t xml:space="preserve"> imperative for Hilton</w:t>
      </w:r>
      <w:r w:rsidR="001A0E2C">
        <w:rPr>
          <w:rFonts w:asciiTheme="minorBidi" w:hAnsiTheme="minorBidi"/>
          <w:sz w:val="24"/>
          <w:szCs w:val="24"/>
        </w:rPr>
        <w:t xml:space="preserve"> Hotels</w:t>
      </w:r>
      <w:r w:rsidRPr="00791FD1">
        <w:rPr>
          <w:rFonts w:asciiTheme="minorBidi" w:hAnsiTheme="minorBidi"/>
          <w:sz w:val="24"/>
          <w:szCs w:val="24"/>
        </w:rPr>
        <w:t xml:space="preserve"> to avoid exposure to such breaches.</w:t>
      </w:r>
    </w:p>
    <w:p w14:paraId="31BA2602" w14:textId="36D2F679" w:rsidR="00225EA6" w:rsidRDefault="003135B8" w:rsidP="00694BD3">
      <w:pPr>
        <w:pStyle w:val="Heading3"/>
        <w:ind w:left="1440"/>
        <w:rPr>
          <w:rFonts w:asciiTheme="minorBidi" w:hAnsiTheme="minorBidi" w:cstheme="minorBidi"/>
          <w:color w:val="auto"/>
          <w:sz w:val="28"/>
          <w:szCs w:val="28"/>
        </w:rPr>
      </w:pPr>
      <w:bookmarkStart w:id="20" w:name="_Toc112095966"/>
      <w:r>
        <w:rPr>
          <w:rFonts w:asciiTheme="minorBidi" w:hAnsiTheme="minorBidi" w:cstheme="minorBidi"/>
          <w:color w:val="auto"/>
          <w:sz w:val="28"/>
          <w:szCs w:val="28"/>
        </w:rPr>
        <w:t>5</w:t>
      </w:r>
      <w:r w:rsidR="00694BD3">
        <w:rPr>
          <w:rFonts w:asciiTheme="minorBidi" w:hAnsiTheme="minorBidi" w:cstheme="minorBidi"/>
          <w:color w:val="auto"/>
          <w:sz w:val="28"/>
          <w:szCs w:val="28"/>
        </w:rPr>
        <w:t xml:space="preserve">.2.2 </w:t>
      </w:r>
      <w:r w:rsidR="00225EA6" w:rsidRPr="00694BD3">
        <w:rPr>
          <w:rFonts w:asciiTheme="minorBidi" w:hAnsiTheme="minorBidi" w:cstheme="minorBidi"/>
          <w:color w:val="auto"/>
          <w:sz w:val="28"/>
          <w:szCs w:val="28"/>
        </w:rPr>
        <w:t>Bad Reviews</w:t>
      </w:r>
      <w:bookmarkEnd w:id="20"/>
      <w:r w:rsidR="00225EA6" w:rsidRPr="00694BD3">
        <w:rPr>
          <w:rFonts w:asciiTheme="minorBidi" w:hAnsiTheme="minorBidi" w:cstheme="minorBidi"/>
          <w:color w:val="auto"/>
          <w:sz w:val="28"/>
          <w:szCs w:val="28"/>
        </w:rPr>
        <w:t xml:space="preserve"> </w:t>
      </w:r>
    </w:p>
    <w:p w14:paraId="1DD638F4" w14:textId="77777777" w:rsidR="00694BD3" w:rsidRPr="00694BD3" w:rsidRDefault="00694BD3" w:rsidP="00694BD3"/>
    <w:p w14:paraId="173EDDF1" w14:textId="1386E0E4" w:rsidR="00225EA6" w:rsidRPr="00791FD1" w:rsidRDefault="00D85B5A" w:rsidP="00694BD3">
      <w:pPr>
        <w:spacing w:after="0" w:line="600" w:lineRule="auto"/>
        <w:ind w:left="1440"/>
        <w:rPr>
          <w:rFonts w:asciiTheme="minorBidi" w:hAnsiTheme="minorBidi"/>
          <w:sz w:val="24"/>
          <w:szCs w:val="24"/>
        </w:rPr>
      </w:pPr>
      <w:r w:rsidRPr="00791FD1">
        <w:rPr>
          <w:rFonts w:asciiTheme="minorBidi" w:hAnsiTheme="minorBidi"/>
          <w:sz w:val="24"/>
          <w:szCs w:val="24"/>
        </w:rPr>
        <w:t>The h</w:t>
      </w:r>
      <w:r w:rsidR="00225EA6" w:rsidRPr="00791FD1">
        <w:rPr>
          <w:rFonts w:asciiTheme="minorBidi" w:hAnsiTheme="minorBidi"/>
          <w:sz w:val="24"/>
          <w:szCs w:val="24"/>
        </w:rPr>
        <w:t>otel business is subjected to frequent reviews from customers who use their services. In most cases</w:t>
      </w:r>
      <w:r w:rsidRPr="00791FD1">
        <w:rPr>
          <w:rFonts w:asciiTheme="minorBidi" w:hAnsiTheme="minorBidi"/>
          <w:sz w:val="24"/>
          <w:szCs w:val="24"/>
        </w:rPr>
        <w:t>,</w:t>
      </w:r>
      <w:r w:rsidR="00225EA6" w:rsidRPr="00791FD1">
        <w:rPr>
          <w:rFonts w:asciiTheme="minorBidi" w:hAnsiTheme="minorBidi"/>
          <w:sz w:val="24"/>
          <w:szCs w:val="24"/>
        </w:rPr>
        <w:t xml:space="preserve"> negative reviews can </w:t>
      </w:r>
      <w:r w:rsidRPr="00791FD1">
        <w:rPr>
          <w:rFonts w:asciiTheme="minorBidi" w:hAnsiTheme="minorBidi"/>
          <w:sz w:val="24"/>
          <w:szCs w:val="24"/>
        </w:rPr>
        <w:t>affect</w:t>
      </w:r>
      <w:r w:rsidR="00225EA6" w:rsidRPr="00791FD1">
        <w:rPr>
          <w:rFonts w:asciiTheme="minorBidi" w:hAnsiTheme="minorBidi"/>
          <w:sz w:val="24"/>
          <w:szCs w:val="24"/>
        </w:rPr>
        <w:t xml:space="preserve"> the operations of the company</w:t>
      </w:r>
      <w:r w:rsidR="002159DB" w:rsidRPr="00791FD1">
        <w:rPr>
          <w:rFonts w:asciiTheme="minorBidi" w:hAnsiTheme="minorBidi"/>
          <w:sz w:val="24"/>
          <w:szCs w:val="24"/>
        </w:rPr>
        <w:t xml:space="preserve"> (Xie et al., 2016)</w:t>
      </w:r>
      <w:r w:rsidR="00225EA6" w:rsidRPr="00791FD1">
        <w:rPr>
          <w:rFonts w:asciiTheme="minorBidi" w:hAnsiTheme="minorBidi"/>
          <w:sz w:val="24"/>
          <w:szCs w:val="24"/>
        </w:rPr>
        <w:t>.</w:t>
      </w:r>
      <w:r w:rsidR="00ED5519" w:rsidRPr="00791FD1">
        <w:rPr>
          <w:rFonts w:asciiTheme="minorBidi" w:hAnsiTheme="minorBidi"/>
          <w:sz w:val="24"/>
          <w:szCs w:val="24"/>
        </w:rPr>
        <w:t xml:space="preserve"> One bad review can erase all the great services the hotel provides since the bad reviews are often spread easily.</w:t>
      </w:r>
    </w:p>
    <w:p w14:paraId="5D13606E" w14:textId="614F170B" w:rsidR="00ED5519" w:rsidRDefault="003135B8" w:rsidP="00694BD3">
      <w:pPr>
        <w:pStyle w:val="Heading3"/>
        <w:ind w:left="1440"/>
        <w:rPr>
          <w:rFonts w:asciiTheme="minorBidi" w:hAnsiTheme="minorBidi" w:cstheme="minorBidi"/>
          <w:color w:val="auto"/>
          <w:sz w:val="28"/>
          <w:szCs w:val="28"/>
        </w:rPr>
      </w:pPr>
      <w:bookmarkStart w:id="21" w:name="_Toc112095967"/>
      <w:r>
        <w:rPr>
          <w:rFonts w:asciiTheme="minorBidi" w:hAnsiTheme="minorBidi" w:cstheme="minorBidi"/>
          <w:color w:val="auto"/>
          <w:sz w:val="28"/>
          <w:szCs w:val="28"/>
        </w:rPr>
        <w:lastRenderedPageBreak/>
        <w:t>5</w:t>
      </w:r>
      <w:r w:rsidR="00694BD3">
        <w:rPr>
          <w:rFonts w:asciiTheme="minorBidi" w:hAnsiTheme="minorBidi" w:cstheme="minorBidi"/>
          <w:color w:val="auto"/>
          <w:sz w:val="28"/>
          <w:szCs w:val="28"/>
        </w:rPr>
        <w:t xml:space="preserve">.2.3 </w:t>
      </w:r>
      <w:r w:rsidR="00ED5519" w:rsidRPr="00694BD3">
        <w:rPr>
          <w:rFonts w:asciiTheme="minorBidi" w:hAnsiTheme="minorBidi" w:cstheme="minorBidi"/>
          <w:color w:val="auto"/>
          <w:sz w:val="28"/>
          <w:szCs w:val="28"/>
        </w:rPr>
        <w:t>Limited Market Share</w:t>
      </w:r>
      <w:bookmarkEnd w:id="21"/>
    </w:p>
    <w:p w14:paraId="026B1711" w14:textId="77777777" w:rsidR="00694BD3" w:rsidRPr="00694BD3" w:rsidRDefault="00694BD3" w:rsidP="00694BD3"/>
    <w:p w14:paraId="53928DE4" w14:textId="6FBB666D" w:rsidR="00ED5519" w:rsidRPr="00791FD1" w:rsidRDefault="0033211A" w:rsidP="00694BD3">
      <w:pPr>
        <w:spacing w:after="0" w:line="600" w:lineRule="auto"/>
        <w:ind w:left="1440"/>
        <w:rPr>
          <w:rFonts w:asciiTheme="minorBidi" w:hAnsiTheme="minorBidi"/>
          <w:sz w:val="24"/>
          <w:szCs w:val="24"/>
        </w:rPr>
      </w:pPr>
      <w:r w:rsidRPr="00791FD1">
        <w:rPr>
          <w:rFonts w:asciiTheme="minorBidi" w:hAnsiTheme="minorBidi"/>
          <w:sz w:val="24"/>
          <w:szCs w:val="24"/>
        </w:rPr>
        <w:t>The growing number of hotels and resorts means that the market share of Hilton</w:t>
      </w:r>
      <w:r w:rsidR="001A0E2C">
        <w:rPr>
          <w:rFonts w:asciiTheme="minorBidi" w:hAnsiTheme="minorBidi"/>
          <w:sz w:val="24"/>
          <w:szCs w:val="24"/>
        </w:rPr>
        <w:t xml:space="preserve"> Hotels</w:t>
      </w:r>
      <w:r w:rsidRPr="00791FD1">
        <w:rPr>
          <w:rFonts w:asciiTheme="minorBidi" w:hAnsiTheme="minorBidi"/>
          <w:sz w:val="24"/>
          <w:szCs w:val="24"/>
        </w:rPr>
        <w:t xml:space="preserve"> keeps declining as consumers are curious to try new establishments. </w:t>
      </w:r>
      <w:r w:rsidR="00D85B5A" w:rsidRPr="00791FD1">
        <w:rPr>
          <w:rFonts w:asciiTheme="minorBidi" w:hAnsiTheme="minorBidi"/>
          <w:sz w:val="24"/>
          <w:szCs w:val="24"/>
        </w:rPr>
        <w:t>Flooding</w:t>
      </w:r>
      <w:r w:rsidR="00C77BFC" w:rsidRPr="00791FD1">
        <w:rPr>
          <w:rFonts w:asciiTheme="minorBidi" w:hAnsiTheme="minorBidi"/>
          <w:sz w:val="24"/>
          <w:szCs w:val="24"/>
        </w:rPr>
        <w:t xml:space="preserve"> the market also means that prices go down with </w:t>
      </w:r>
      <w:r w:rsidR="00D85B5A" w:rsidRPr="00791FD1">
        <w:rPr>
          <w:rFonts w:asciiTheme="minorBidi" w:hAnsiTheme="minorBidi"/>
          <w:sz w:val="24"/>
          <w:szCs w:val="24"/>
        </w:rPr>
        <w:t xml:space="preserve">the </w:t>
      </w:r>
      <w:r w:rsidR="00C77BFC" w:rsidRPr="00791FD1">
        <w:rPr>
          <w:rFonts w:asciiTheme="minorBidi" w:hAnsiTheme="minorBidi"/>
          <w:sz w:val="24"/>
          <w:szCs w:val="24"/>
        </w:rPr>
        <w:t>increase in supply. Hilton</w:t>
      </w:r>
      <w:r w:rsidR="001A0E2C">
        <w:rPr>
          <w:rFonts w:asciiTheme="minorBidi" w:hAnsiTheme="minorBidi"/>
          <w:sz w:val="24"/>
          <w:szCs w:val="24"/>
        </w:rPr>
        <w:t xml:space="preserve"> Hotels</w:t>
      </w:r>
      <w:r w:rsidR="00D85B5A" w:rsidRPr="00791FD1">
        <w:rPr>
          <w:rFonts w:asciiTheme="minorBidi" w:hAnsiTheme="minorBidi"/>
          <w:sz w:val="24"/>
          <w:szCs w:val="24"/>
        </w:rPr>
        <w:t>, therefore,</w:t>
      </w:r>
      <w:r w:rsidR="00C77BFC" w:rsidRPr="00791FD1">
        <w:rPr>
          <w:rFonts w:asciiTheme="minorBidi" w:hAnsiTheme="minorBidi"/>
          <w:sz w:val="24"/>
          <w:szCs w:val="24"/>
        </w:rPr>
        <w:t xml:space="preserve"> needs to cut down on operations</w:t>
      </w:r>
      <w:r w:rsidR="00D85B5A" w:rsidRPr="00791FD1">
        <w:rPr>
          <w:rFonts w:asciiTheme="minorBidi" w:hAnsiTheme="minorBidi"/>
          <w:sz w:val="24"/>
          <w:szCs w:val="24"/>
        </w:rPr>
        <w:t>,</w:t>
      </w:r>
      <w:r w:rsidR="00C77BFC" w:rsidRPr="00791FD1">
        <w:rPr>
          <w:rFonts w:asciiTheme="minorBidi" w:hAnsiTheme="minorBidi"/>
          <w:sz w:val="24"/>
          <w:szCs w:val="24"/>
        </w:rPr>
        <w:t xml:space="preserve"> and in some parts of the world</w:t>
      </w:r>
      <w:r w:rsidR="00D85B5A" w:rsidRPr="00791FD1">
        <w:rPr>
          <w:rFonts w:asciiTheme="minorBidi" w:hAnsiTheme="minorBidi"/>
          <w:sz w:val="24"/>
          <w:szCs w:val="24"/>
        </w:rPr>
        <w:t>,</w:t>
      </w:r>
      <w:r w:rsidR="00C77BFC" w:rsidRPr="00791FD1">
        <w:rPr>
          <w:rFonts w:asciiTheme="minorBidi" w:hAnsiTheme="minorBidi"/>
          <w:sz w:val="24"/>
          <w:szCs w:val="24"/>
        </w:rPr>
        <w:t xml:space="preserve"> due to intense competition</w:t>
      </w:r>
      <w:r w:rsidR="00D85B5A" w:rsidRPr="00791FD1">
        <w:rPr>
          <w:rFonts w:asciiTheme="minorBidi" w:hAnsiTheme="minorBidi"/>
          <w:sz w:val="24"/>
          <w:szCs w:val="24"/>
        </w:rPr>
        <w:t>,</w:t>
      </w:r>
      <w:r w:rsidR="00C77BFC" w:rsidRPr="00791FD1">
        <w:rPr>
          <w:rFonts w:asciiTheme="minorBidi" w:hAnsiTheme="minorBidi"/>
          <w:sz w:val="24"/>
          <w:szCs w:val="24"/>
        </w:rPr>
        <w:t xml:space="preserve"> the company is closing some of its outlets.</w:t>
      </w:r>
    </w:p>
    <w:p w14:paraId="12403EA0" w14:textId="0B170D24" w:rsidR="00DD6171" w:rsidRDefault="003135B8" w:rsidP="00694BD3">
      <w:pPr>
        <w:pStyle w:val="Heading3"/>
        <w:ind w:left="1440"/>
        <w:rPr>
          <w:rFonts w:asciiTheme="minorBidi" w:hAnsiTheme="minorBidi" w:cstheme="minorBidi"/>
          <w:color w:val="auto"/>
          <w:sz w:val="28"/>
          <w:szCs w:val="28"/>
        </w:rPr>
      </w:pPr>
      <w:bookmarkStart w:id="22" w:name="_Toc112095968"/>
      <w:r>
        <w:rPr>
          <w:rFonts w:asciiTheme="minorBidi" w:hAnsiTheme="minorBidi" w:cstheme="minorBidi"/>
          <w:color w:val="auto"/>
          <w:sz w:val="28"/>
          <w:szCs w:val="28"/>
        </w:rPr>
        <w:t>5</w:t>
      </w:r>
      <w:r w:rsidR="00694BD3" w:rsidRPr="00694BD3">
        <w:rPr>
          <w:rFonts w:asciiTheme="minorBidi" w:hAnsiTheme="minorBidi" w:cstheme="minorBidi"/>
          <w:color w:val="auto"/>
          <w:sz w:val="28"/>
          <w:szCs w:val="28"/>
        </w:rPr>
        <w:t xml:space="preserve">.2.4 </w:t>
      </w:r>
      <w:r w:rsidR="00DD6171" w:rsidRPr="00694BD3">
        <w:rPr>
          <w:rFonts w:asciiTheme="minorBidi" w:hAnsiTheme="minorBidi" w:cstheme="minorBidi"/>
          <w:color w:val="auto"/>
          <w:sz w:val="28"/>
          <w:szCs w:val="28"/>
        </w:rPr>
        <w:t>Different Laws in Different Countries</w:t>
      </w:r>
      <w:bookmarkEnd w:id="22"/>
    </w:p>
    <w:p w14:paraId="034698B8" w14:textId="77777777" w:rsidR="00694BD3" w:rsidRPr="00694BD3" w:rsidRDefault="00694BD3" w:rsidP="00694BD3"/>
    <w:p w14:paraId="1E88E306" w14:textId="518FE0E1" w:rsidR="00DD6171" w:rsidRPr="00791FD1" w:rsidRDefault="00D85B5A" w:rsidP="00694BD3">
      <w:pPr>
        <w:spacing w:after="0" w:line="600" w:lineRule="auto"/>
        <w:ind w:left="1440"/>
        <w:rPr>
          <w:rFonts w:asciiTheme="minorBidi" w:hAnsiTheme="minorBidi"/>
          <w:sz w:val="24"/>
          <w:szCs w:val="24"/>
        </w:rPr>
      </w:pPr>
      <w:r w:rsidRPr="00791FD1">
        <w:rPr>
          <w:rFonts w:asciiTheme="minorBidi" w:hAnsiTheme="minorBidi"/>
          <w:sz w:val="24"/>
          <w:szCs w:val="24"/>
        </w:rPr>
        <w:t>Hilton Hotels operates in different countries as a global brand</w:t>
      </w:r>
      <w:r w:rsidR="00F45158" w:rsidRPr="00791FD1">
        <w:rPr>
          <w:rFonts w:asciiTheme="minorBidi" w:hAnsiTheme="minorBidi"/>
          <w:sz w:val="24"/>
          <w:szCs w:val="24"/>
        </w:rPr>
        <w:t xml:space="preserve"> and is subjected to different laws. The company</w:t>
      </w:r>
      <w:r w:rsidRPr="00791FD1">
        <w:rPr>
          <w:rFonts w:asciiTheme="minorBidi" w:hAnsiTheme="minorBidi"/>
          <w:sz w:val="24"/>
          <w:szCs w:val="24"/>
        </w:rPr>
        <w:t>, therefore,</w:t>
      </w:r>
      <w:r w:rsidR="00F45158" w:rsidRPr="00791FD1">
        <w:rPr>
          <w:rFonts w:asciiTheme="minorBidi" w:hAnsiTheme="minorBidi"/>
          <w:sz w:val="24"/>
          <w:szCs w:val="24"/>
        </w:rPr>
        <w:t xml:space="preserve"> is constantly asked to adjust its operation to align with the regulations and standards. Most of the regulations are expensive to implement</w:t>
      </w:r>
      <w:r w:rsidRPr="00791FD1">
        <w:rPr>
          <w:rFonts w:asciiTheme="minorBidi" w:hAnsiTheme="minorBidi"/>
          <w:sz w:val="24"/>
          <w:szCs w:val="24"/>
        </w:rPr>
        <w:t>,</w:t>
      </w:r>
      <w:r w:rsidR="00F45158" w:rsidRPr="00791FD1">
        <w:rPr>
          <w:rFonts w:asciiTheme="minorBidi" w:hAnsiTheme="minorBidi"/>
          <w:sz w:val="24"/>
          <w:szCs w:val="24"/>
        </w:rPr>
        <w:t xml:space="preserve"> thus </w:t>
      </w:r>
      <w:r w:rsidRPr="00791FD1">
        <w:rPr>
          <w:rFonts w:asciiTheme="minorBidi" w:hAnsiTheme="minorBidi"/>
          <w:sz w:val="24"/>
          <w:szCs w:val="24"/>
        </w:rPr>
        <w:t>increasing</w:t>
      </w:r>
      <w:r w:rsidR="00F45158" w:rsidRPr="00791FD1">
        <w:rPr>
          <w:rFonts w:asciiTheme="minorBidi" w:hAnsiTheme="minorBidi"/>
          <w:sz w:val="24"/>
          <w:szCs w:val="24"/>
        </w:rPr>
        <w:t xml:space="preserve"> operati</w:t>
      </w:r>
      <w:r w:rsidRPr="00791FD1">
        <w:rPr>
          <w:rFonts w:asciiTheme="minorBidi" w:hAnsiTheme="minorBidi"/>
          <w:sz w:val="24"/>
          <w:szCs w:val="24"/>
        </w:rPr>
        <w:t>ng</w:t>
      </w:r>
      <w:r w:rsidR="00F45158" w:rsidRPr="00791FD1">
        <w:rPr>
          <w:rFonts w:asciiTheme="minorBidi" w:hAnsiTheme="minorBidi"/>
          <w:sz w:val="24"/>
          <w:szCs w:val="24"/>
        </w:rPr>
        <w:t xml:space="preserve"> cost</w:t>
      </w:r>
      <w:r w:rsidRPr="00791FD1">
        <w:rPr>
          <w:rFonts w:asciiTheme="minorBidi" w:hAnsiTheme="minorBidi"/>
          <w:sz w:val="24"/>
          <w:szCs w:val="24"/>
        </w:rPr>
        <w:t>s</w:t>
      </w:r>
      <w:r w:rsidR="00F45158" w:rsidRPr="00791FD1">
        <w:rPr>
          <w:rFonts w:asciiTheme="minorBidi" w:hAnsiTheme="minorBidi"/>
          <w:sz w:val="24"/>
          <w:szCs w:val="24"/>
        </w:rPr>
        <w:t xml:space="preserve"> for the company.</w:t>
      </w:r>
    </w:p>
    <w:p w14:paraId="0836D4A8" w14:textId="0D9DBEC3" w:rsidR="001E7B7D" w:rsidRDefault="003135B8" w:rsidP="00694BD3">
      <w:pPr>
        <w:pStyle w:val="Heading2"/>
        <w:rPr>
          <w:rFonts w:asciiTheme="minorBidi" w:hAnsiTheme="minorBidi" w:cstheme="minorBidi"/>
          <w:b w:val="0"/>
          <w:bCs w:val="0"/>
          <w:sz w:val="28"/>
          <w:szCs w:val="28"/>
        </w:rPr>
      </w:pPr>
      <w:bookmarkStart w:id="23" w:name="_Toc112095969"/>
      <w:r>
        <w:rPr>
          <w:rFonts w:asciiTheme="minorBidi" w:hAnsiTheme="minorBidi" w:cstheme="minorBidi"/>
          <w:b w:val="0"/>
          <w:bCs w:val="0"/>
          <w:sz w:val="28"/>
          <w:szCs w:val="28"/>
        </w:rPr>
        <w:t>5</w:t>
      </w:r>
      <w:r w:rsidR="00694BD3" w:rsidRPr="00694BD3">
        <w:rPr>
          <w:rFonts w:asciiTheme="minorBidi" w:hAnsiTheme="minorBidi" w:cstheme="minorBidi"/>
          <w:b w:val="0"/>
          <w:bCs w:val="0"/>
          <w:sz w:val="28"/>
          <w:szCs w:val="28"/>
        </w:rPr>
        <w:t xml:space="preserve">.3 </w:t>
      </w:r>
      <w:r w:rsidR="001E7B7D" w:rsidRPr="00694BD3">
        <w:rPr>
          <w:rFonts w:asciiTheme="minorBidi" w:hAnsiTheme="minorBidi" w:cstheme="minorBidi"/>
          <w:b w:val="0"/>
          <w:bCs w:val="0"/>
          <w:sz w:val="28"/>
          <w:szCs w:val="28"/>
        </w:rPr>
        <w:t>Opportunities Available to Hilton Hotel</w:t>
      </w:r>
      <w:bookmarkEnd w:id="23"/>
    </w:p>
    <w:p w14:paraId="7BFD6C96" w14:textId="77777777" w:rsidR="00694BD3" w:rsidRPr="00694BD3" w:rsidRDefault="00694BD3" w:rsidP="00694BD3">
      <w:pPr>
        <w:pStyle w:val="Heading2"/>
        <w:rPr>
          <w:rFonts w:asciiTheme="minorBidi" w:hAnsiTheme="minorBidi" w:cstheme="minorBidi"/>
          <w:b w:val="0"/>
          <w:bCs w:val="0"/>
          <w:sz w:val="28"/>
          <w:szCs w:val="28"/>
        </w:rPr>
      </w:pPr>
    </w:p>
    <w:p w14:paraId="06B6987B" w14:textId="19176F23" w:rsidR="00B96E6C" w:rsidRDefault="003135B8" w:rsidP="00694BD3">
      <w:pPr>
        <w:pStyle w:val="Heading3"/>
        <w:ind w:left="1440"/>
        <w:rPr>
          <w:rFonts w:asciiTheme="minorBidi" w:hAnsiTheme="minorBidi" w:cstheme="minorBidi"/>
          <w:color w:val="auto"/>
          <w:sz w:val="28"/>
          <w:szCs w:val="28"/>
        </w:rPr>
      </w:pPr>
      <w:bookmarkStart w:id="24" w:name="_Toc112095970"/>
      <w:r>
        <w:rPr>
          <w:rFonts w:asciiTheme="minorBidi" w:hAnsiTheme="minorBidi" w:cstheme="minorBidi"/>
          <w:color w:val="auto"/>
          <w:sz w:val="28"/>
          <w:szCs w:val="28"/>
        </w:rPr>
        <w:t>5</w:t>
      </w:r>
      <w:r w:rsidR="00694BD3" w:rsidRPr="00694BD3">
        <w:rPr>
          <w:rFonts w:asciiTheme="minorBidi" w:hAnsiTheme="minorBidi" w:cstheme="minorBidi"/>
          <w:color w:val="auto"/>
          <w:sz w:val="28"/>
          <w:szCs w:val="28"/>
        </w:rPr>
        <w:t xml:space="preserve">.3.1 </w:t>
      </w:r>
      <w:r w:rsidR="00B96E6C" w:rsidRPr="00694BD3">
        <w:rPr>
          <w:rFonts w:asciiTheme="minorBidi" w:hAnsiTheme="minorBidi" w:cstheme="minorBidi"/>
          <w:color w:val="auto"/>
          <w:sz w:val="28"/>
          <w:szCs w:val="28"/>
        </w:rPr>
        <w:t>Digitalization and use of technology in operations</w:t>
      </w:r>
      <w:bookmarkEnd w:id="24"/>
    </w:p>
    <w:p w14:paraId="5CBA5999" w14:textId="77777777" w:rsidR="00694BD3" w:rsidRPr="00694BD3" w:rsidRDefault="00694BD3" w:rsidP="00694BD3"/>
    <w:p w14:paraId="0F8A7BE1" w14:textId="32D3A4EC" w:rsidR="00B96E6C" w:rsidRPr="00791FD1" w:rsidRDefault="00B96E6C" w:rsidP="00694BD3">
      <w:pPr>
        <w:spacing w:after="0" w:line="600" w:lineRule="auto"/>
        <w:ind w:left="1440"/>
        <w:rPr>
          <w:rFonts w:asciiTheme="minorBidi" w:hAnsiTheme="minorBidi"/>
          <w:sz w:val="24"/>
          <w:szCs w:val="24"/>
        </w:rPr>
      </w:pPr>
      <w:r w:rsidRPr="00791FD1">
        <w:rPr>
          <w:rFonts w:asciiTheme="minorBidi" w:hAnsiTheme="minorBidi"/>
          <w:sz w:val="24"/>
          <w:szCs w:val="24"/>
        </w:rPr>
        <w:t>The digital frameworks provide companies with better ways to market and deliver services. Social media has become popular</w:t>
      </w:r>
      <w:r w:rsidR="00D85B5A" w:rsidRPr="00791FD1">
        <w:rPr>
          <w:rFonts w:asciiTheme="minorBidi" w:hAnsiTheme="minorBidi"/>
          <w:sz w:val="24"/>
          <w:szCs w:val="24"/>
        </w:rPr>
        <w:t>,</w:t>
      </w:r>
      <w:r w:rsidRPr="00791FD1">
        <w:rPr>
          <w:rFonts w:asciiTheme="minorBidi" w:hAnsiTheme="minorBidi"/>
          <w:sz w:val="24"/>
          <w:szCs w:val="24"/>
        </w:rPr>
        <w:t xml:space="preserve"> and corporates </w:t>
      </w:r>
      <w:r w:rsidR="00D85B5A" w:rsidRPr="00791FD1">
        <w:rPr>
          <w:rFonts w:asciiTheme="minorBidi" w:hAnsiTheme="minorBidi"/>
          <w:sz w:val="24"/>
          <w:szCs w:val="24"/>
        </w:rPr>
        <w:lastRenderedPageBreak/>
        <w:t>constantly use</w:t>
      </w:r>
      <w:r w:rsidRPr="00791FD1">
        <w:rPr>
          <w:rFonts w:asciiTheme="minorBidi" w:hAnsiTheme="minorBidi"/>
          <w:sz w:val="24"/>
          <w:szCs w:val="24"/>
        </w:rPr>
        <w:t xml:space="preserve"> it to meet their customers and get feedback</w:t>
      </w:r>
      <w:r w:rsidR="002159DB" w:rsidRPr="00791FD1">
        <w:rPr>
          <w:rFonts w:asciiTheme="minorBidi" w:hAnsiTheme="minorBidi"/>
          <w:sz w:val="24"/>
          <w:szCs w:val="24"/>
        </w:rPr>
        <w:t xml:space="preserve"> (Leung et al., 2016)</w:t>
      </w:r>
      <w:r w:rsidRPr="00791FD1">
        <w:rPr>
          <w:rFonts w:asciiTheme="minorBidi" w:hAnsiTheme="minorBidi"/>
          <w:sz w:val="24"/>
          <w:szCs w:val="24"/>
        </w:rPr>
        <w:t>. Hilton</w:t>
      </w:r>
      <w:r w:rsidR="001A0E2C">
        <w:rPr>
          <w:rFonts w:asciiTheme="minorBidi" w:hAnsiTheme="minorBidi"/>
          <w:sz w:val="24"/>
          <w:szCs w:val="24"/>
        </w:rPr>
        <w:t xml:space="preserve"> Hotels</w:t>
      </w:r>
      <w:r w:rsidRPr="00791FD1">
        <w:rPr>
          <w:rFonts w:asciiTheme="minorBidi" w:hAnsiTheme="minorBidi"/>
          <w:sz w:val="24"/>
          <w:szCs w:val="24"/>
        </w:rPr>
        <w:t xml:space="preserve"> has the opportunity to scale up </w:t>
      </w:r>
      <w:r w:rsidR="00D85B5A" w:rsidRPr="00791FD1">
        <w:rPr>
          <w:rFonts w:asciiTheme="minorBidi" w:hAnsiTheme="minorBidi"/>
          <w:sz w:val="24"/>
          <w:szCs w:val="24"/>
        </w:rPr>
        <w:t>its</w:t>
      </w:r>
      <w:r w:rsidRPr="00791FD1">
        <w:rPr>
          <w:rFonts w:asciiTheme="minorBidi" w:hAnsiTheme="minorBidi"/>
          <w:sz w:val="24"/>
          <w:szCs w:val="24"/>
        </w:rPr>
        <w:t xml:space="preserve"> social media presence</w:t>
      </w:r>
      <w:r w:rsidR="00D85B5A" w:rsidRPr="00791FD1">
        <w:rPr>
          <w:rFonts w:asciiTheme="minorBidi" w:hAnsiTheme="minorBidi"/>
          <w:sz w:val="24"/>
          <w:szCs w:val="24"/>
        </w:rPr>
        <w:t>, exposing</w:t>
      </w:r>
      <w:r w:rsidRPr="00791FD1">
        <w:rPr>
          <w:rFonts w:asciiTheme="minorBidi" w:hAnsiTheme="minorBidi"/>
          <w:sz w:val="24"/>
          <w:szCs w:val="24"/>
        </w:rPr>
        <w:t xml:space="preserve"> them to a new market of young consumers. </w:t>
      </w:r>
      <w:r w:rsidR="001C298F" w:rsidRPr="00791FD1">
        <w:rPr>
          <w:rFonts w:asciiTheme="minorBidi" w:hAnsiTheme="minorBidi"/>
          <w:sz w:val="24"/>
          <w:szCs w:val="24"/>
        </w:rPr>
        <w:t>Social media will help the brand get known to more individuals outside the target market of Hilton Hotel</w:t>
      </w:r>
      <w:r w:rsidR="001A0E2C">
        <w:rPr>
          <w:rFonts w:asciiTheme="minorBidi" w:hAnsiTheme="minorBidi"/>
          <w:sz w:val="24"/>
          <w:szCs w:val="24"/>
        </w:rPr>
        <w:t>s</w:t>
      </w:r>
      <w:r w:rsidR="001C298F" w:rsidRPr="00791FD1">
        <w:rPr>
          <w:rFonts w:asciiTheme="minorBidi" w:hAnsiTheme="minorBidi"/>
          <w:sz w:val="24"/>
          <w:szCs w:val="24"/>
        </w:rPr>
        <w:t>.</w:t>
      </w:r>
    </w:p>
    <w:p w14:paraId="147894CD" w14:textId="6DAA25C7" w:rsidR="00B96E6C" w:rsidRDefault="003135B8" w:rsidP="00694BD3">
      <w:pPr>
        <w:pStyle w:val="Heading3"/>
        <w:ind w:left="1440"/>
        <w:rPr>
          <w:rFonts w:asciiTheme="minorBidi" w:hAnsiTheme="minorBidi" w:cstheme="minorBidi"/>
          <w:color w:val="auto"/>
          <w:sz w:val="28"/>
          <w:szCs w:val="28"/>
        </w:rPr>
      </w:pPr>
      <w:bookmarkStart w:id="25" w:name="_Toc112095971"/>
      <w:r>
        <w:rPr>
          <w:rFonts w:asciiTheme="minorBidi" w:hAnsiTheme="minorBidi" w:cstheme="minorBidi"/>
          <w:color w:val="auto"/>
          <w:sz w:val="28"/>
          <w:szCs w:val="28"/>
        </w:rPr>
        <w:t>5</w:t>
      </w:r>
      <w:r w:rsidR="00694BD3" w:rsidRPr="00694BD3">
        <w:rPr>
          <w:rFonts w:asciiTheme="minorBidi" w:hAnsiTheme="minorBidi" w:cstheme="minorBidi"/>
          <w:color w:val="auto"/>
          <w:sz w:val="28"/>
          <w:szCs w:val="28"/>
        </w:rPr>
        <w:t xml:space="preserve">.3.2 </w:t>
      </w:r>
      <w:r w:rsidR="00B96E6C" w:rsidRPr="00694BD3">
        <w:rPr>
          <w:rFonts w:asciiTheme="minorBidi" w:hAnsiTheme="minorBidi" w:cstheme="minorBidi"/>
          <w:color w:val="auto"/>
          <w:sz w:val="28"/>
          <w:szCs w:val="28"/>
        </w:rPr>
        <w:t>Partnership through joint ventures and alliances</w:t>
      </w:r>
      <w:bookmarkEnd w:id="25"/>
      <w:r w:rsidR="00B96E6C" w:rsidRPr="00694BD3">
        <w:rPr>
          <w:rFonts w:asciiTheme="minorBidi" w:hAnsiTheme="minorBidi" w:cstheme="minorBidi"/>
          <w:color w:val="auto"/>
          <w:sz w:val="28"/>
          <w:szCs w:val="28"/>
        </w:rPr>
        <w:t xml:space="preserve"> </w:t>
      </w:r>
    </w:p>
    <w:p w14:paraId="551B6C0B" w14:textId="77777777" w:rsidR="00694BD3" w:rsidRPr="00694BD3" w:rsidRDefault="00694BD3" w:rsidP="00694BD3"/>
    <w:p w14:paraId="081B8070" w14:textId="19F447D8" w:rsidR="00B96E6C" w:rsidRPr="00791FD1" w:rsidRDefault="009C0D54" w:rsidP="00694BD3">
      <w:pPr>
        <w:spacing w:after="0" w:line="600" w:lineRule="auto"/>
        <w:ind w:left="1440"/>
        <w:rPr>
          <w:rFonts w:asciiTheme="minorBidi" w:hAnsiTheme="minorBidi"/>
          <w:sz w:val="24"/>
          <w:szCs w:val="24"/>
        </w:rPr>
      </w:pPr>
      <w:r w:rsidRPr="00791FD1">
        <w:rPr>
          <w:rFonts w:asciiTheme="minorBidi" w:hAnsiTheme="minorBidi"/>
          <w:sz w:val="24"/>
          <w:szCs w:val="24"/>
        </w:rPr>
        <w:t xml:space="preserve">There </w:t>
      </w:r>
      <w:r w:rsidR="00D85B5A" w:rsidRPr="00791FD1">
        <w:rPr>
          <w:rFonts w:asciiTheme="minorBidi" w:hAnsiTheme="minorBidi"/>
          <w:sz w:val="24"/>
          <w:szCs w:val="24"/>
        </w:rPr>
        <w:t xml:space="preserve">are </w:t>
      </w:r>
      <w:r w:rsidRPr="00791FD1">
        <w:rPr>
          <w:rFonts w:asciiTheme="minorBidi" w:hAnsiTheme="minorBidi"/>
          <w:sz w:val="24"/>
          <w:szCs w:val="24"/>
        </w:rPr>
        <w:t xml:space="preserve">various new frontiers in the hospitality industry with </w:t>
      </w:r>
      <w:r w:rsidR="00D85B5A" w:rsidRPr="00791FD1">
        <w:rPr>
          <w:rFonts w:asciiTheme="minorBidi" w:hAnsiTheme="minorBidi"/>
          <w:sz w:val="24"/>
          <w:szCs w:val="24"/>
        </w:rPr>
        <w:t xml:space="preserve">the </w:t>
      </w:r>
      <w:r w:rsidRPr="00791FD1">
        <w:rPr>
          <w:rFonts w:asciiTheme="minorBidi" w:hAnsiTheme="minorBidi"/>
          <w:sz w:val="24"/>
          <w:szCs w:val="24"/>
        </w:rPr>
        <w:t xml:space="preserve">potential and capacity </w:t>
      </w:r>
      <w:r w:rsidR="00D85B5A" w:rsidRPr="00791FD1">
        <w:rPr>
          <w:rFonts w:asciiTheme="minorBidi" w:hAnsiTheme="minorBidi"/>
          <w:sz w:val="24"/>
          <w:szCs w:val="24"/>
        </w:rPr>
        <w:t>to attract</w:t>
      </w:r>
      <w:r w:rsidRPr="00791FD1">
        <w:rPr>
          <w:rFonts w:asciiTheme="minorBidi" w:hAnsiTheme="minorBidi"/>
          <w:sz w:val="24"/>
          <w:szCs w:val="24"/>
        </w:rPr>
        <w:t xml:space="preserve"> markets. Hilton Hotel should consider getting into joint ventures and alliances with companies from emerging markets such as Africa, India, China, and </w:t>
      </w:r>
      <w:r w:rsidR="00D85B5A" w:rsidRPr="00791FD1">
        <w:rPr>
          <w:rFonts w:asciiTheme="minorBidi" w:hAnsiTheme="minorBidi"/>
          <w:sz w:val="24"/>
          <w:szCs w:val="24"/>
        </w:rPr>
        <w:t xml:space="preserve">the </w:t>
      </w:r>
      <w:r w:rsidRPr="00791FD1">
        <w:rPr>
          <w:rFonts w:asciiTheme="minorBidi" w:hAnsiTheme="minorBidi"/>
          <w:sz w:val="24"/>
          <w:szCs w:val="24"/>
        </w:rPr>
        <w:t xml:space="preserve">Caribbean to help maintain the global presence of the hotel rather than liquidating. </w:t>
      </w:r>
      <w:r w:rsidR="00D85B5A" w:rsidRPr="00791FD1">
        <w:rPr>
          <w:rFonts w:asciiTheme="minorBidi" w:hAnsiTheme="minorBidi"/>
          <w:sz w:val="24"/>
          <w:szCs w:val="24"/>
        </w:rPr>
        <w:t>The p</w:t>
      </w:r>
      <w:r w:rsidR="006F6CAE" w:rsidRPr="00791FD1">
        <w:rPr>
          <w:rFonts w:asciiTheme="minorBidi" w:hAnsiTheme="minorBidi"/>
          <w:sz w:val="24"/>
          <w:szCs w:val="24"/>
        </w:rPr>
        <w:t>artnership helps the company to benefit from the knowledge of local companies.</w:t>
      </w:r>
    </w:p>
    <w:p w14:paraId="33D69D5A" w14:textId="269CFE14" w:rsidR="006F6CAE" w:rsidRPr="00694BD3" w:rsidRDefault="003135B8" w:rsidP="00694BD3">
      <w:pPr>
        <w:pStyle w:val="Heading2"/>
        <w:rPr>
          <w:rFonts w:asciiTheme="minorBidi" w:hAnsiTheme="minorBidi" w:cstheme="minorBidi"/>
          <w:b w:val="0"/>
          <w:bCs w:val="0"/>
          <w:sz w:val="28"/>
          <w:szCs w:val="28"/>
        </w:rPr>
      </w:pPr>
      <w:bookmarkStart w:id="26" w:name="_Toc112095972"/>
      <w:r>
        <w:rPr>
          <w:rFonts w:asciiTheme="minorBidi" w:hAnsiTheme="minorBidi" w:cstheme="minorBidi"/>
          <w:b w:val="0"/>
          <w:bCs w:val="0"/>
          <w:sz w:val="28"/>
          <w:szCs w:val="28"/>
        </w:rPr>
        <w:t>5</w:t>
      </w:r>
      <w:r w:rsidR="00694BD3" w:rsidRPr="00694BD3">
        <w:rPr>
          <w:rFonts w:asciiTheme="minorBidi" w:hAnsiTheme="minorBidi" w:cstheme="minorBidi"/>
          <w:b w:val="0"/>
          <w:bCs w:val="0"/>
          <w:sz w:val="28"/>
          <w:szCs w:val="28"/>
        </w:rPr>
        <w:t xml:space="preserve">.4 </w:t>
      </w:r>
      <w:r w:rsidR="006F6CAE" w:rsidRPr="00694BD3">
        <w:rPr>
          <w:rFonts w:asciiTheme="minorBidi" w:hAnsiTheme="minorBidi" w:cstheme="minorBidi"/>
          <w:b w:val="0"/>
          <w:bCs w:val="0"/>
          <w:sz w:val="28"/>
          <w:szCs w:val="28"/>
        </w:rPr>
        <w:t>Threats Hilton Hotel Faces</w:t>
      </w:r>
      <w:bookmarkEnd w:id="26"/>
    </w:p>
    <w:p w14:paraId="7D095A86" w14:textId="7FCD3A49" w:rsidR="006F6CAE" w:rsidRDefault="003135B8" w:rsidP="00694BD3">
      <w:pPr>
        <w:pStyle w:val="Heading3"/>
        <w:ind w:left="1440"/>
        <w:rPr>
          <w:rFonts w:asciiTheme="minorBidi" w:hAnsiTheme="minorBidi" w:cstheme="minorBidi"/>
          <w:color w:val="auto"/>
          <w:sz w:val="28"/>
          <w:szCs w:val="28"/>
        </w:rPr>
      </w:pPr>
      <w:bookmarkStart w:id="27" w:name="_Toc112095973"/>
      <w:r>
        <w:rPr>
          <w:rFonts w:asciiTheme="minorBidi" w:hAnsiTheme="minorBidi" w:cstheme="minorBidi"/>
          <w:color w:val="auto"/>
          <w:sz w:val="28"/>
          <w:szCs w:val="28"/>
        </w:rPr>
        <w:t>5</w:t>
      </w:r>
      <w:r w:rsidR="00694BD3" w:rsidRPr="00694BD3">
        <w:rPr>
          <w:rFonts w:asciiTheme="minorBidi" w:hAnsiTheme="minorBidi" w:cstheme="minorBidi"/>
          <w:color w:val="auto"/>
          <w:sz w:val="28"/>
          <w:szCs w:val="28"/>
        </w:rPr>
        <w:t>.4.1</w:t>
      </w:r>
      <w:r w:rsidR="006F6CAE" w:rsidRPr="00694BD3">
        <w:rPr>
          <w:rFonts w:asciiTheme="minorBidi" w:hAnsiTheme="minorBidi" w:cstheme="minorBidi"/>
          <w:color w:val="auto"/>
          <w:sz w:val="28"/>
          <w:szCs w:val="28"/>
        </w:rPr>
        <w:t>Competition</w:t>
      </w:r>
      <w:bookmarkEnd w:id="27"/>
    </w:p>
    <w:p w14:paraId="0B287A4B" w14:textId="77777777" w:rsidR="00694BD3" w:rsidRPr="00694BD3" w:rsidRDefault="00694BD3" w:rsidP="00694BD3"/>
    <w:p w14:paraId="5551D422" w14:textId="2EFCB5B2" w:rsidR="006F6CAE" w:rsidRPr="00791FD1" w:rsidRDefault="006F6CAE" w:rsidP="00694BD3">
      <w:pPr>
        <w:spacing w:after="0" w:line="600" w:lineRule="auto"/>
        <w:ind w:left="1440"/>
        <w:rPr>
          <w:rFonts w:asciiTheme="minorBidi" w:hAnsiTheme="minorBidi"/>
          <w:sz w:val="24"/>
          <w:szCs w:val="24"/>
        </w:rPr>
      </w:pPr>
      <w:r w:rsidRPr="00791FD1">
        <w:rPr>
          <w:rFonts w:asciiTheme="minorBidi" w:hAnsiTheme="minorBidi"/>
          <w:sz w:val="24"/>
          <w:szCs w:val="24"/>
        </w:rPr>
        <w:t xml:space="preserve">There are dozens of global hotel brands at the level of Hilton </w:t>
      </w:r>
      <w:r w:rsidR="00D85B5A" w:rsidRPr="00791FD1">
        <w:rPr>
          <w:rFonts w:asciiTheme="minorBidi" w:hAnsiTheme="minorBidi"/>
          <w:sz w:val="24"/>
          <w:szCs w:val="24"/>
        </w:rPr>
        <w:t>Hotels</w:t>
      </w:r>
      <w:r w:rsidRPr="00791FD1">
        <w:rPr>
          <w:rFonts w:asciiTheme="minorBidi" w:hAnsiTheme="minorBidi"/>
          <w:sz w:val="24"/>
          <w:szCs w:val="24"/>
        </w:rPr>
        <w:t xml:space="preserve"> in terms of capacity and brand image. Hotels such as Marriot International, Hyatt Hotel, and Intercontinental Group</w:t>
      </w:r>
      <w:r w:rsidR="00D85B5A" w:rsidRPr="00791FD1">
        <w:rPr>
          <w:rFonts w:asciiTheme="minorBidi" w:hAnsiTheme="minorBidi"/>
          <w:sz w:val="24"/>
          <w:szCs w:val="24"/>
        </w:rPr>
        <w:t>,</w:t>
      </w:r>
      <w:r w:rsidRPr="00791FD1">
        <w:rPr>
          <w:rFonts w:asciiTheme="minorBidi" w:hAnsiTheme="minorBidi"/>
          <w:sz w:val="24"/>
          <w:szCs w:val="24"/>
        </w:rPr>
        <w:t xml:space="preserve"> among others</w:t>
      </w:r>
      <w:r w:rsidR="00A359ED" w:rsidRPr="00791FD1">
        <w:rPr>
          <w:rFonts w:asciiTheme="minorBidi" w:hAnsiTheme="minorBidi"/>
          <w:sz w:val="24"/>
          <w:szCs w:val="24"/>
        </w:rPr>
        <w:t xml:space="preserve"> such as Airbnb</w:t>
      </w:r>
      <w:r w:rsidR="00D85B5A" w:rsidRPr="00791FD1">
        <w:rPr>
          <w:rFonts w:asciiTheme="minorBidi" w:hAnsiTheme="minorBidi"/>
          <w:sz w:val="24"/>
          <w:szCs w:val="24"/>
        </w:rPr>
        <w:t>,</w:t>
      </w:r>
      <w:r w:rsidRPr="00791FD1">
        <w:rPr>
          <w:rFonts w:asciiTheme="minorBidi" w:hAnsiTheme="minorBidi"/>
          <w:sz w:val="24"/>
          <w:szCs w:val="24"/>
        </w:rPr>
        <w:t xml:space="preserve"> are major competitors of </w:t>
      </w:r>
      <w:r w:rsidR="001A0E2C">
        <w:rPr>
          <w:rFonts w:asciiTheme="minorBidi" w:hAnsiTheme="minorBidi"/>
          <w:sz w:val="24"/>
          <w:szCs w:val="24"/>
        </w:rPr>
        <w:t xml:space="preserve">the </w:t>
      </w:r>
      <w:r w:rsidRPr="00791FD1">
        <w:rPr>
          <w:rFonts w:asciiTheme="minorBidi" w:hAnsiTheme="minorBidi"/>
          <w:sz w:val="24"/>
          <w:szCs w:val="24"/>
        </w:rPr>
        <w:t>Hilton</w:t>
      </w:r>
      <w:r w:rsidR="001A0E2C">
        <w:rPr>
          <w:rFonts w:asciiTheme="minorBidi" w:hAnsiTheme="minorBidi"/>
          <w:sz w:val="24"/>
          <w:szCs w:val="24"/>
        </w:rPr>
        <w:t xml:space="preserve"> Hotels</w:t>
      </w:r>
      <w:r w:rsidR="00A359ED" w:rsidRPr="00791FD1">
        <w:rPr>
          <w:rFonts w:asciiTheme="minorBidi" w:hAnsiTheme="minorBidi"/>
          <w:sz w:val="24"/>
          <w:szCs w:val="24"/>
        </w:rPr>
        <w:t xml:space="preserve"> (</w:t>
      </w:r>
      <w:proofErr w:type="spellStart"/>
      <w:r w:rsidR="00A359ED" w:rsidRPr="00791FD1">
        <w:rPr>
          <w:rFonts w:asciiTheme="minorBidi" w:hAnsiTheme="minorBidi"/>
          <w:sz w:val="24"/>
          <w:szCs w:val="24"/>
        </w:rPr>
        <w:t>Neeser</w:t>
      </w:r>
      <w:proofErr w:type="spellEnd"/>
      <w:r w:rsidR="00A359ED" w:rsidRPr="00791FD1">
        <w:rPr>
          <w:rFonts w:asciiTheme="minorBidi" w:hAnsiTheme="minorBidi"/>
          <w:sz w:val="24"/>
          <w:szCs w:val="24"/>
        </w:rPr>
        <w:t xml:space="preserve"> et al., 2015)</w:t>
      </w:r>
      <w:r w:rsidRPr="00791FD1">
        <w:rPr>
          <w:rFonts w:asciiTheme="minorBidi" w:hAnsiTheme="minorBidi"/>
          <w:sz w:val="24"/>
          <w:szCs w:val="24"/>
        </w:rPr>
        <w:t xml:space="preserve">. There are </w:t>
      </w:r>
      <w:r w:rsidRPr="00791FD1">
        <w:rPr>
          <w:rFonts w:asciiTheme="minorBidi" w:hAnsiTheme="minorBidi"/>
          <w:sz w:val="24"/>
          <w:szCs w:val="24"/>
        </w:rPr>
        <w:lastRenderedPageBreak/>
        <w:t>also new entrants in the hospitality industry with other brands expanding their markets</w:t>
      </w:r>
      <w:r w:rsidR="00D85B5A" w:rsidRPr="00791FD1">
        <w:rPr>
          <w:rFonts w:asciiTheme="minorBidi" w:hAnsiTheme="minorBidi"/>
          <w:sz w:val="24"/>
          <w:szCs w:val="24"/>
        </w:rPr>
        <w:t xml:space="preserve">, posing a threat to Hilton Hotel, which is required to keep </w:t>
      </w:r>
      <w:r w:rsidRPr="00791FD1">
        <w:rPr>
          <w:rFonts w:asciiTheme="minorBidi" w:hAnsiTheme="minorBidi"/>
          <w:sz w:val="24"/>
          <w:szCs w:val="24"/>
        </w:rPr>
        <w:t>pace.</w:t>
      </w:r>
    </w:p>
    <w:p w14:paraId="7C699007" w14:textId="77777777" w:rsidR="00694BD3" w:rsidRDefault="00694BD3" w:rsidP="00694BD3">
      <w:pPr>
        <w:pStyle w:val="Heading3"/>
        <w:ind w:left="1440"/>
        <w:rPr>
          <w:rFonts w:asciiTheme="minorBidi" w:hAnsiTheme="minorBidi" w:cstheme="minorBidi"/>
          <w:sz w:val="28"/>
          <w:szCs w:val="28"/>
        </w:rPr>
      </w:pPr>
    </w:p>
    <w:p w14:paraId="2BDD99CF" w14:textId="227AC470" w:rsidR="00B445CB" w:rsidRDefault="003135B8" w:rsidP="00694BD3">
      <w:pPr>
        <w:pStyle w:val="Heading3"/>
        <w:ind w:left="1440"/>
        <w:rPr>
          <w:rFonts w:asciiTheme="minorBidi" w:hAnsiTheme="minorBidi" w:cstheme="minorBidi"/>
          <w:sz w:val="28"/>
          <w:szCs w:val="28"/>
        </w:rPr>
      </w:pPr>
      <w:bookmarkStart w:id="28" w:name="_Toc112095974"/>
      <w:r>
        <w:rPr>
          <w:rFonts w:asciiTheme="minorBidi" w:hAnsiTheme="minorBidi" w:cstheme="minorBidi"/>
          <w:sz w:val="28"/>
          <w:szCs w:val="28"/>
        </w:rPr>
        <w:t>5</w:t>
      </w:r>
      <w:r w:rsidR="00694BD3" w:rsidRPr="00694BD3">
        <w:rPr>
          <w:rFonts w:asciiTheme="minorBidi" w:hAnsiTheme="minorBidi" w:cstheme="minorBidi"/>
          <w:sz w:val="28"/>
          <w:szCs w:val="28"/>
        </w:rPr>
        <w:t xml:space="preserve">.4.2 </w:t>
      </w:r>
      <w:r w:rsidR="00B445CB" w:rsidRPr="00694BD3">
        <w:rPr>
          <w:rFonts w:asciiTheme="minorBidi" w:hAnsiTheme="minorBidi" w:cstheme="minorBidi"/>
          <w:sz w:val="28"/>
          <w:szCs w:val="28"/>
        </w:rPr>
        <w:t>Economic and political turbulence in most countries.</w:t>
      </w:r>
      <w:bookmarkEnd w:id="28"/>
    </w:p>
    <w:p w14:paraId="7812AEBD" w14:textId="77777777" w:rsidR="00694BD3" w:rsidRPr="00694BD3" w:rsidRDefault="00694BD3" w:rsidP="00694BD3"/>
    <w:p w14:paraId="00C2190D" w14:textId="58F1BF8D" w:rsidR="006F6CAE" w:rsidRPr="00791FD1" w:rsidRDefault="00CA55C5" w:rsidP="00694BD3">
      <w:pPr>
        <w:spacing w:after="0" w:line="600" w:lineRule="auto"/>
        <w:ind w:left="1440"/>
        <w:rPr>
          <w:rFonts w:asciiTheme="minorBidi" w:hAnsiTheme="minorBidi"/>
          <w:sz w:val="24"/>
          <w:szCs w:val="24"/>
        </w:rPr>
      </w:pPr>
      <w:r w:rsidRPr="00791FD1">
        <w:rPr>
          <w:rFonts w:asciiTheme="minorBidi" w:hAnsiTheme="minorBidi"/>
          <w:sz w:val="24"/>
          <w:szCs w:val="24"/>
        </w:rPr>
        <w:t>Operating in different countries means the company is subjected to different laws and regulations. These laws become a threat when they are discriminatory and interfere with the operations of Hilton Hotel</w:t>
      </w:r>
      <w:r w:rsidR="00D85B5A" w:rsidRPr="00791FD1">
        <w:rPr>
          <w:rFonts w:asciiTheme="minorBidi" w:hAnsiTheme="minorBidi"/>
          <w:sz w:val="24"/>
          <w:szCs w:val="24"/>
        </w:rPr>
        <w:t>s</w:t>
      </w:r>
      <w:r w:rsidR="009B6F3D" w:rsidRPr="00791FD1">
        <w:rPr>
          <w:rFonts w:asciiTheme="minorBidi" w:hAnsiTheme="minorBidi"/>
          <w:sz w:val="24"/>
          <w:szCs w:val="24"/>
        </w:rPr>
        <w:t>.</w:t>
      </w:r>
    </w:p>
    <w:p w14:paraId="7224A3FC" w14:textId="25031443" w:rsidR="00F22666" w:rsidRDefault="00F22666" w:rsidP="0091669D">
      <w:pPr>
        <w:pStyle w:val="Heading1"/>
        <w:spacing w:line="600" w:lineRule="auto"/>
        <w:rPr>
          <w:rFonts w:asciiTheme="minorBidi" w:hAnsiTheme="minorBidi" w:cstheme="minorBidi"/>
          <w:color w:val="auto"/>
          <w:sz w:val="24"/>
          <w:szCs w:val="24"/>
        </w:rPr>
      </w:pPr>
    </w:p>
    <w:p w14:paraId="022D1753" w14:textId="16E47B7C" w:rsidR="0091669D" w:rsidRDefault="0091669D" w:rsidP="0091669D"/>
    <w:p w14:paraId="5661FD98" w14:textId="24801E14" w:rsidR="0091669D" w:rsidRDefault="0091669D" w:rsidP="0091669D"/>
    <w:p w14:paraId="620EA03C" w14:textId="3E33FB97" w:rsidR="0091669D" w:rsidRDefault="0091669D" w:rsidP="0091669D"/>
    <w:p w14:paraId="6B4794B6" w14:textId="056AA30C" w:rsidR="0091669D" w:rsidRDefault="0091669D" w:rsidP="0091669D"/>
    <w:p w14:paraId="66FDBBA1" w14:textId="1D6F0AC2" w:rsidR="0091669D" w:rsidRDefault="0091669D" w:rsidP="0091669D"/>
    <w:p w14:paraId="47FC8506" w14:textId="0D17720B" w:rsidR="0091669D" w:rsidRDefault="0091669D" w:rsidP="0091669D"/>
    <w:p w14:paraId="577EC412" w14:textId="777B1695" w:rsidR="0091669D" w:rsidRDefault="0091669D" w:rsidP="0091669D"/>
    <w:p w14:paraId="481E4E6F" w14:textId="09EC5E9C" w:rsidR="0091669D" w:rsidRDefault="0091669D" w:rsidP="0091669D"/>
    <w:p w14:paraId="4BF64A1B" w14:textId="233AC989" w:rsidR="0091669D" w:rsidRDefault="0091669D" w:rsidP="0091669D"/>
    <w:p w14:paraId="21524352" w14:textId="2E1F8D4C" w:rsidR="0091669D" w:rsidRDefault="0091669D" w:rsidP="0091669D"/>
    <w:p w14:paraId="0B7C5901" w14:textId="40C74429" w:rsidR="0091669D" w:rsidRDefault="0091669D" w:rsidP="0091669D"/>
    <w:p w14:paraId="378EA792" w14:textId="1D22EB10" w:rsidR="0091669D" w:rsidRDefault="0091669D" w:rsidP="0091669D"/>
    <w:p w14:paraId="5FA08433" w14:textId="3BAD3549" w:rsidR="0091669D" w:rsidRDefault="0091669D" w:rsidP="0091669D"/>
    <w:p w14:paraId="7EE20CC7" w14:textId="77777777" w:rsidR="0091669D" w:rsidRPr="0091669D" w:rsidRDefault="0091669D" w:rsidP="0091669D"/>
    <w:p w14:paraId="4C48B946" w14:textId="4A8D5BC9" w:rsidR="00F22666" w:rsidRPr="00FF25C3" w:rsidRDefault="003135B8" w:rsidP="00F22666">
      <w:pPr>
        <w:pStyle w:val="Heading1"/>
        <w:rPr>
          <w:rFonts w:asciiTheme="minorBidi" w:hAnsiTheme="minorBidi" w:cstheme="minorBidi"/>
          <w:color w:val="auto"/>
        </w:rPr>
      </w:pPr>
      <w:bookmarkStart w:id="29" w:name="_Toc112095975"/>
      <w:r w:rsidRPr="00FF25C3">
        <w:rPr>
          <w:rFonts w:asciiTheme="minorBidi" w:hAnsiTheme="minorBidi" w:cstheme="minorBidi"/>
          <w:color w:val="auto"/>
        </w:rPr>
        <w:lastRenderedPageBreak/>
        <w:t>6</w:t>
      </w:r>
      <w:r w:rsidR="00F22666" w:rsidRPr="00FF25C3">
        <w:rPr>
          <w:rFonts w:asciiTheme="minorBidi" w:hAnsiTheme="minorBidi" w:cstheme="minorBidi"/>
          <w:color w:val="auto"/>
        </w:rPr>
        <w:t>. Conclusion</w:t>
      </w:r>
      <w:bookmarkEnd w:id="29"/>
    </w:p>
    <w:p w14:paraId="5D19F1CD" w14:textId="77777777" w:rsidR="00F22666" w:rsidRPr="00F22666" w:rsidRDefault="00F22666" w:rsidP="00F22666"/>
    <w:p w14:paraId="6DD06E15" w14:textId="57AA1E81" w:rsidR="000A1C52" w:rsidRPr="00791FD1" w:rsidRDefault="0044491B" w:rsidP="00F22666">
      <w:pPr>
        <w:spacing w:after="0" w:line="600" w:lineRule="auto"/>
        <w:rPr>
          <w:rFonts w:asciiTheme="minorBidi" w:hAnsiTheme="minorBidi"/>
          <w:sz w:val="24"/>
          <w:szCs w:val="24"/>
        </w:rPr>
      </w:pPr>
      <w:r w:rsidRPr="00791FD1">
        <w:rPr>
          <w:rFonts w:asciiTheme="minorBidi" w:hAnsiTheme="minorBidi"/>
          <w:sz w:val="24"/>
          <w:szCs w:val="24"/>
        </w:rPr>
        <w:t xml:space="preserve">In </w:t>
      </w:r>
      <w:r w:rsidR="0091669D">
        <w:rPr>
          <w:rFonts w:asciiTheme="minorBidi" w:hAnsiTheme="minorBidi"/>
          <w:sz w:val="24"/>
          <w:szCs w:val="24"/>
        </w:rPr>
        <w:t>conclusion</w:t>
      </w:r>
      <w:r w:rsidRPr="00791FD1">
        <w:rPr>
          <w:rFonts w:asciiTheme="minorBidi" w:hAnsiTheme="minorBidi"/>
          <w:sz w:val="24"/>
          <w:szCs w:val="24"/>
        </w:rPr>
        <w:t xml:space="preserve">, Hilton </w:t>
      </w:r>
      <w:r w:rsidR="0091669D">
        <w:rPr>
          <w:rFonts w:asciiTheme="minorBidi" w:hAnsiTheme="minorBidi"/>
          <w:sz w:val="24"/>
          <w:szCs w:val="24"/>
        </w:rPr>
        <w:t xml:space="preserve">Hotels </w:t>
      </w:r>
      <w:r w:rsidRPr="00791FD1">
        <w:rPr>
          <w:rFonts w:asciiTheme="minorBidi" w:hAnsiTheme="minorBidi"/>
          <w:sz w:val="24"/>
          <w:szCs w:val="24"/>
        </w:rPr>
        <w:t xml:space="preserve">need to use consumer behavior </w:t>
      </w:r>
      <w:r w:rsidR="00D85B5A" w:rsidRPr="00791FD1">
        <w:rPr>
          <w:rFonts w:asciiTheme="minorBidi" w:hAnsiTheme="minorBidi"/>
          <w:sz w:val="24"/>
          <w:szCs w:val="24"/>
        </w:rPr>
        <w:t>to understand consumers' behavioral patterns as they return</w:t>
      </w:r>
      <w:r w:rsidRPr="00791FD1">
        <w:rPr>
          <w:rFonts w:asciiTheme="minorBidi" w:hAnsiTheme="minorBidi"/>
          <w:sz w:val="24"/>
          <w:szCs w:val="24"/>
        </w:rPr>
        <w:t xml:space="preserve"> to business after the</w:t>
      </w:r>
      <w:r w:rsidR="0091669D">
        <w:rPr>
          <w:rFonts w:asciiTheme="minorBidi" w:hAnsiTheme="minorBidi"/>
          <w:sz w:val="24"/>
          <w:szCs w:val="24"/>
        </w:rPr>
        <w:t xml:space="preserve"> Covid 19</w:t>
      </w:r>
      <w:r w:rsidRPr="00791FD1">
        <w:rPr>
          <w:rFonts w:asciiTheme="minorBidi" w:hAnsiTheme="minorBidi"/>
          <w:sz w:val="24"/>
          <w:szCs w:val="24"/>
        </w:rPr>
        <w:t xml:space="preserve"> pandemic period.</w:t>
      </w:r>
      <w:r w:rsidR="00453E25" w:rsidRPr="00791FD1">
        <w:rPr>
          <w:rFonts w:asciiTheme="minorBidi" w:hAnsiTheme="minorBidi"/>
          <w:sz w:val="24"/>
          <w:szCs w:val="24"/>
        </w:rPr>
        <w:t xml:space="preserve"> Consumer behavior provides marketers </w:t>
      </w:r>
      <w:r w:rsidR="00D85B5A" w:rsidRPr="00791FD1">
        <w:rPr>
          <w:rFonts w:asciiTheme="minorBidi" w:hAnsiTheme="minorBidi"/>
          <w:sz w:val="24"/>
          <w:szCs w:val="24"/>
        </w:rPr>
        <w:t>an</w:t>
      </w:r>
      <w:r w:rsidR="00453E25" w:rsidRPr="00791FD1">
        <w:rPr>
          <w:rFonts w:asciiTheme="minorBidi" w:hAnsiTheme="minorBidi"/>
          <w:sz w:val="24"/>
          <w:szCs w:val="24"/>
        </w:rPr>
        <w:t xml:space="preserve"> effective tool for achieving customer satisfaction and generati</w:t>
      </w:r>
      <w:r w:rsidR="00D85B5A" w:rsidRPr="00791FD1">
        <w:rPr>
          <w:rFonts w:asciiTheme="minorBidi" w:hAnsiTheme="minorBidi"/>
          <w:sz w:val="24"/>
          <w:szCs w:val="24"/>
        </w:rPr>
        <w:t>ng</w:t>
      </w:r>
      <w:r w:rsidR="00453E25" w:rsidRPr="00791FD1">
        <w:rPr>
          <w:rFonts w:asciiTheme="minorBidi" w:hAnsiTheme="minorBidi"/>
          <w:sz w:val="24"/>
          <w:szCs w:val="24"/>
        </w:rPr>
        <w:t xml:space="preserve"> profit. When customers get </w:t>
      </w:r>
      <w:r w:rsidR="00D85B5A" w:rsidRPr="00791FD1">
        <w:rPr>
          <w:rFonts w:asciiTheme="minorBidi" w:hAnsiTheme="minorBidi"/>
          <w:sz w:val="24"/>
          <w:szCs w:val="24"/>
        </w:rPr>
        <w:t xml:space="preserve">a </w:t>
      </w:r>
      <w:r w:rsidR="00453E25" w:rsidRPr="00791FD1">
        <w:rPr>
          <w:rFonts w:asciiTheme="minorBidi" w:hAnsiTheme="minorBidi"/>
          <w:sz w:val="24"/>
          <w:szCs w:val="24"/>
        </w:rPr>
        <w:t xml:space="preserve">positive experience, it leads to </w:t>
      </w:r>
      <w:r w:rsidR="00D85B5A" w:rsidRPr="00791FD1">
        <w:rPr>
          <w:rFonts w:asciiTheme="minorBidi" w:hAnsiTheme="minorBidi"/>
          <w:sz w:val="24"/>
          <w:szCs w:val="24"/>
        </w:rPr>
        <w:t>the business's succ</w:t>
      </w:r>
      <w:r w:rsidR="00453E25" w:rsidRPr="00791FD1">
        <w:rPr>
          <w:rFonts w:asciiTheme="minorBidi" w:hAnsiTheme="minorBidi"/>
          <w:sz w:val="24"/>
          <w:szCs w:val="24"/>
        </w:rPr>
        <w:t>ess through repeat customers and word-of-mouth marketing. An audit of Hilton Hotels’ operation show</w:t>
      </w:r>
      <w:r w:rsidR="00522565" w:rsidRPr="00791FD1">
        <w:rPr>
          <w:rFonts w:asciiTheme="minorBidi" w:hAnsiTheme="minorBidi"/>
          <w:sz w:val="24"/>
          <w:szCs w:val="24"/>
        </w:rPr>
        <w:t>s</w:t>
      </w:r>
      <w:r w:rsidR="00453E25" w:rsidRPr="00791FD1">
        <w:rPr>
          <w:rFonts w:asciiTheme="minorBidi" w:hAnsiTheme="minorBidi"/>
          <w:sz w:val="24"/>
          <w:szCs w:val="24"/>
        </w:rPr>
        <w:t xml:space="preserve"> areas of weakness that require adjustment</w:t>
      </w:r>
      <w:r w:rsidR="00D85B5A" w:rsidRPr="00791FD1">
        <w:rPr>
          <w:rFonts w:asciiTheme="minorBidi" w:hAnsiTheme="minorBidi"/>
          <w:sz w:val="24"/>
          <w:szCs w:val="24"/>
        </w:rPr>
        <w:t>,</w:t>
      </w:r>
      <w:r w:rsidR="00453E25" w:rsidRPr="00791FD1">
        <w:rPr>
          <w:rFonts w:asciiTheme="minorBidi" w:hAnsiTheme="minorBidi"/>
          <w:sz w:val="24"/>
          <w:szCs w:val="24"/>
        </w:rPr>
        <w:t xml:space="preserve"> such as reaching </w:t>
      </w:r>
      <w:r w:rsidR="00D85B5A" w:rsidRPr="00791FD1">
        <w:rPr>
          <w:rFonts w:asciiTheme="minorBidi" w:hAnsiTheme="minorBidi"/>
          <w:sz w:val="24"/>
          <w:szCs w:val="24"/>
        </w:rPr>
        <w:t xml:space="preserve">the </w:t>
      </w:r>
      <w:r w:rsidR="00453E25" w:rsidRPr="00791FD1">
        <w:rPr>
          <w:rFonts w:asciiTheme="minorBidi" w:hAnsiTheme="minorBidi"/>
          <w:sz w:val="24"/>
          <w:szCs w:val="24"/>
        </w:rPr>
        <w:t>younger generation of consumers.</w:t>
      </w:r>
      <w:r w:rsidR="00522565" w:rsidRPr="00791FD1">
        <w:rPr>
          <w:rFonts w:asciiTheme="minorBidi" w:hAnsiTheme="minorBidi"/>
          <w:sz w:val="24"/>
          <w:szCs w:val="24"/>
        </w:rPr>
        <w:t xml:space="preserve"> The company needs to improve the interactions it carries through social media as a way of marketing.</w:t>
      </w:r>
    </w:p>
    <w:p w14:paraId="4138ABBA" w14:textId="6558086F" w:rsidR="0046554F" w:rsidRPr="00791FD1" w:rsidRDefault="0046554F" w:rsidP="00791FD1">
      <w:pPr>
        <w:spacing w:line="600" w:lineRule="auto"/>
        <w:rPr>
          <w:rFonts w:asciiTheme="minorBidi" w:hAnsiTheme="minorBidi"/>
          <w:sz w:val="24"/>
          <w:szCs w:val="24"/>
        </w:rPr>
      </w:pPr>
      <w:r w:rsidRPr="00791FD1">
        <w:rPr>
          <w:rFonts w:asciiTheme="minorBidi" w:hAnsiTheme="minorBidi"/>
          <w:sz w:val="24"/>
          <w:szCs w:val="24"/>
        </w:rPr>
        <w:br w:type="page"/>
      </w:r>
    </w:p>
    <w:p w14:paraId="317E565C" w14:textId="033F80A0" w:rsidR="00D85B5A" w:rsidRPr="00FF25C3" w:rsidRDefault="00D85B5A" w:rsidP="00F22666">
      <w:pPr>
        <w:pStyle w:val="Heading1"/>
        <w:spacing w:line="600" w:lineRule="auto"/>
        <w:rPr>
          <w:rFonts w:asciiTheme="minorBidi" w:hAnsiTheme="minorBidi" w:cstheme="minorBidi"/>
          <w:color w:val="auto"/>
          <w:lang w:val="es-ES"/>
        </w:rPr>
      </w:pPr>
      <w:bookmarkStart w:id="30" w:name="_Toc112095976"/>
      <w:r w:rsidRPr="00FF25C3">
        <w:rPr>
          <w:rFonts w:asciiTheme="minorBidi" w:hAnsiTheme="minorBidi" w:cstheme="minorBidi"/>
          <w:color w:val="auto"/>
          <w:lang w:val="es-ES"/>
        </w:rPr>
        <w:lastRenderedPageBreak/>
        <w:t>Reference</w:t>
      </w:r>
      <w:bookmarkEnd w:id="30"/>
    </w:p>
    <w:p w14:paraId="363623C9" w14:textId="77777777" w:rsidR="00F22666" w:rsidRPr="00140482" w:rsidRDefault="00F22666" w:rsidP="00140482">
      <w:pPr>
        <w:spacing w:line="600" w:lineRule="auto"/>
        <w:rPr>
          <w:rFonts w:asciiTheme="minorBidi" w:hAnsiTheme="minorBidi"/>
          <w:lang w:val="es-ES"/>
        </w:rPr>
      </w:pPr>
    </w:p>
    <w:p w14:paraId="1A346E83" w14:textId="1C474BC2" w:rsidR="00140482" w:rsidRDefault="00140482" w:rsidP="00140482">
      <w:pPr>
        <w:pStyle w:val="ListParagraph"/>
        <w:numPr>
          <w:ilvl w:val="0"/>
          <w:numId w:val="16"/>
        </w:numPr>
        <w:spacing w:after="0" w:line="600" w:lineRule="auto"/>
        <w:rPr>
          <w:rFonts w:asciiTheme="minorBidi" w:hAnsiTheme="minorBidi"/>
          <w:sz w:val="24"/>
          <w:szCs w:val="24"/>
        </w:rPr>
      </w:pPr>
      <w:r w:rsidRPr="00140482">
        <w:rPr>
          <w:rFonts w:asciiTheme="minorBidi" w:hAnsiTheme="minorBidi"/>
          <w:sz w:val="24"/>
          <w:szCs w:val="24"/>
          <w:lang w:val="es-ES"/>
        </w:rPr>
        <w:t xml:space="preserve">Akron, S., </w:t>
      </w:r>
      <w:proofErr w:type="spellStart"/>
      <w:r w:rsidRPr="00140482">
        <w:rPr>
          <w:rFonts w:asciiTheme="minorBidi" w:hAnsiTheme="minorBidi"/>
          <w:sz w:val="24"/>
          <w:szCs w:val="24"/>
          <w:lang w:val="es-ES"/>
        </w:rPr>
        <w:t>Demir</w:t>
      </w:r>
      <w:proofErr w:type="spellEnd"/>
      <w:r w:rsidRPr="00140482">
        <w:rPr>
          <w:rFonts w:asciiTheme="minorBidi" w:hAnsiTheme="minorBidi"/>
          <w:sz w:val="24"/>
          <w:szCs w:val="24"/>
          <w:lang w:val="es-ES"/>
        </w:rPr>
        <w:t xml:space="preserve">, E., Díez-Esteban, J. M., &amp; García-Gómez, C. D. (2020). </w:t>
      </w:r>
      <w:r w:rsidRPr="00140482">
        <w:rPr>
          <w:rFonts w:asciiTheme="minorBidi" w:hAnsiTheme="minorBidi"/>
          <w:sz w:val="24"/>
          <w:szCs w:val="24"/>
        </w:rPr>
        <w:t>Economic policy uncertainty and corporate investment: Evidence from the US hospitality industry. </w:t>
      </w:r>
      <w:r w:rsidRPr="00140482">
        <w:rPr>
          <w:rFonts w:asciiTheme="minorBidi" w:hAnsiTheme="minorBidi"/>
          <w:i/>
          <w:iCs/>
          <w:sz w:val="24"/>
          <w:szCs w:val="24"/>
        </w:rPr>
        <w:t>Tourism Management</w:t>
      </w:r>
      <w:r w:rsidRPr="00140482">
        <w:rPr>
          <w:rFonts w:asciiTheme="minorBidi" w:hAnsiTheme="minorBidi"/>
          <w:sz w:val="24"/>
          <w:szCs w:val="24"/>
        </w:rPr>
        <w:t>, </w:t>
      </w:r>
      <w:r w:rsidRPr="00140482">
        <w:rPr>
          <w:rFonts w:asciiTheme="minorBidi" w:hAnsiTheme="minorBidi"/>
          <w:i/>
          <w:iCs/>
          <w:sz w:val="24"/>
          <w:szCs w:val="24"/>
        </w:rPr>
        <w:t>77</w:t>
      </w:r>
      <w:r w:rsidRPr="00140482">
        <w:rPr>
          <w:rFonts w:asciiTheme="minorBidi" w:hAnsiTheme="minorBidi"/>
          <w:sz w:val="24"/>
          <w:szCs w:val="24"/>
        </w:rPr>
        <w:t>, 104019.</w:t>
      </w:r>
    </w:p>
    <w:p w14:paraId="76321223" w14:textId="77777777" w:rsidR="00140482" w:rsidRPr="00140482" w:rsidRDefault="00140482" w:rsidP="00140482">
      <w:pPr>
        <w:pStyle w:val="ListParagraph"/>
        <w:spacing w:after="0" w:line="600" w:lineRule="auto"/>
        <w:rPr>
          <w:rFonts w:asciiTheme="minorBidi" w:hAnsiTheme="minorBidi"/>
          <w:sz w:val="24"/>
          <w:szCs w:val="24"/>
        </w:rPr>
      </w:pPr>
    </w:p>
    <w:p w14:paraId="688058A0" w14:textId="5A39CDCA" w:rsidR="00140482" w:rsidRDefault="00140482" w:rsidP="00140482">
      <w:pPr>
        <w:pStyle w:val="ListParagraph"/>
        <w:numPr>
          <w:ilvl w:val="0"/>
          <w:numId w:val="16"/>
        </w:numPr>
        <w:spacing w:after="0" w:line="600" w:lineRule="auto"/>
        <w:rPr>
          <w:rFonts w:asciiTheme="minorBidi" w:hAnsiTheme="minorBidi"/>
          <w:sz w:val="24"/>
          <w:szCs w:val="24"/>
        </w:rPr>
      </w:pPr>
      <w:proofErr w:type="spellStart"/>
      <w:r w:rsidRPr="00140482">
        <w:rPr>
          <w:rFonts w:asciiTheme="minorBidi" w:hAnsiTheme="minorBidi"/>
          <w:sz w:val="24"/>
          <w:szCs w:val="24"/>
        </w:rPr>
        <w:t>Chatzoglou</w:t>
      </w:r>
      <w:proofErr w:type="spellEnd"/>
      <w:r w:rsidRPr="00140482">
        <w:rPr>
          <w:rFonts w:asciiTheme="minorBidi" w:hAnsiTheme="minorBidi"/>
          <w:sz w:val="24"/>
          <w:szCs w:val="24"/>
        </w:rPr>
        <w:t xml:space="preserve">, P., &amp; </w:t>
      </w:r>
      <w:proofErr w:type="spellStart"/>
      <w:r w:rsidRPr="00140482">
        <w:rPr>
          <w:rFonts w:asciiTheme="minorBidi" w:hAnsiTheme="minorBidi"/>
          <w:sz w:val="24"/>
          <w:szCs w:val="24"/>
        </w:rPr>
        <w:t>Chatzoudes</w:t>
      </w:r>
      <w:proofErr w:type="spellEnd"/>
      <w:r w:rsidRPr="00140482">
        <w:rPr>
          <w:rFonts w:asciiTheme="minorBidi" w:hAnsiTheme="minorBidi"/>
          <w:sz w:val="24"/>
          <w:szCs w:val="24"/>
        </w:rPr>
        <w:t xml:space="preserve">, D. (2016). Factors affecting e-business adoption in SMEs: </w:t>
      </w:r>
      <w:proofErr w:type="gramStart"/>
      <w:r w:rsidRPr="00140482">
        <w:rPr>
          <w:rFonts w:asciiTheme="minorBidi" w:hAnsiTheme="minorBidi"/>
          <w:sz w:val="24"/>
          <w:szCs w:val="24"/>
        </w:rPr>
        <w:t>an empirical research</w:t>
      </w:r>
      <w:proofErr w:type="gramEnd"/>
      <w:r w:rsidRPr="00140482">
        <w:rPr>
          <w:rFonts w:asciiTheme="minorBidi" w:hAnsiTheme="minorBidi"/>
          <w:sz w:val="24"/>
          <w:szCs w:val="24"/>
        </w:rPr>
        <w:t>. </w:t>
      </w:r>
      <w:r w:rsidRPr="00140482">
        <w:rPr>
          <w:rFonts w:asciiTheme="minorBidi" w:hAnsiTheme="minorBidi"/>
          <w:i/>
          <w:iCs/>
          <w:sz w:val="24"/>
          <w:szCs w:val="24"/>
        </w:rPr>
        <w:t>Journal of Enterprise Information Management</w:t>
      </w:r>
      <w:r w:rsidRPr="00140482">
        <w:rPr>
          <w:rFonts w:asciiTheme="minorBidi" w:hAnsiTheme="minorBidi"/>
          <w:sz w:val="24"/>
          <w:szCs w:val="24"/>
        </w:rPr>
        <w:t>.</w:t>
      </w:r>
    </w:p>
    <w:p w14:paraId="7698B01F" w14:textId="77777777" w:rsidR="00140482" w:rsidRPr="00140482" w:rsidRDefault="00140482" w:rsidP="00140482">
      <w:pPr>
        <w:spacing w:after="0" w:line="600" w:lineRule="auto"/>
        <w:rPr>
          <w:rFonts w:asciiTheme="minorBidi" w:hAnsiTheme="minorBidi"/>
          <w:sz w:val="24"/>
          <w:szCs w:val="24"/>
        </w:rPr>
      </w:pPr>
    </w:p>
    <w:p w14:paraId="1ED4E571" w14:textId="5F4E3B11" w:rsidR="00140482" w:rsidRDefault="00140482" w:rsidP="00140482">
      <w:pPr>
        <w:pStyle w:val="ListParagraph"/>
        <w:numPr>
          <w:ilvl w:val="0"/>
          <w:numId w:val="16"/>
        </w:numPr>
        <w:spacing w:after="0" w:line="600" w:lineRule="auto"/>
        <w:rPr>
          <w:rFonts w:asciiTheme="minorBidi" w:hAnsiTheme="minorBidi"/>
          <w:sz w:val="24"/>
          <w:szCs w:val="24"/>
        </w:rPr>
      </w:pPr>
      <w:r w:rsidRPr="00140482">
        <w:rPr>
          <w:rFonts w:asciiTheme="minorBidi" w:hAnsiTheme="minorBidi"/>
          <w:sz w:val="24"/>
          <w:szCs w:val="24"/>
        </w:rPr>
        <w:t xml:space="preserve">De </w:t>
      </w:r>
      <w:proofErr w:type="spellStart"/>
      <w:r w:rsidRPr="00140482">
        <w:rPr>
          <w:rFonts w:asciiTheme="minorBidi" w:hAnsiTheme="minorBidi"/>
          <w:sz w:val="24"/>
          <w:szCs w:val="24"/>
        </w:rPr>
        <w:t>Grosbois</w:t>
      </w:r>
      <w:proofErr w:type="spellEnd"/>
      <w:r w:rsidRPr="00140482">
        <w:rPr>
          <w:rFonts w:asciiTheme="minorBidi" w:hAnsiTheme="minorBidi"/>
          <w:sz w:val="24"/>
          <w:szCs w:val="24"/>
        </w:rPr>
        <w:t>, D. (2012). Corporate social responsibility reporting by the global hotel industry: Commitment, initiatives and performance. </w:t>
      </w:r>
      <w:r w:rsidRPr="00140482">
        <w:rPr>
          <w:rFonts w:asciiTheme="minorBidi" w:hAnsiTheme="minorBidi"/>
          <w:i/>
          <w:iCs/>
          <w:sz w:val="24"/>
          <w:szCs w:val="24"/>
        </w:rPr>
        <w:t>International Journal of Hospitality Management</w:t>
      </w:r>
      <w:r w:rsidRPr="00140482">
        <w:rPr>
          <w:rFonts w:asciiTheme="minorBidi" w:hAnsiTheme="minorBidi"/>
          <w:sz w:val="24"/>
          <w:szCs w:val="24"/>
        </w:rPr>
        <w:t>, </w:t>
      </w:r>
      <w:r w:rsidRPr="00140482">
        <w:rPr>
          <w:rFonts w:asciiTheme="minorBidi" w:hAnsiTheme="minorBidi"/>
          <w:i/>
          <w:iCs/>
          <w:sz w:val="24"/>
          <w:szCs w:val="24"/>
        </w:rPr>
        <w:t>31</w:t>
      </w:r>
      <w:r w:rsidRPr="00140482">
        <w:rPr>
          <w:rFonts w:asciiTheme="minorBidi" w:hAnsiTheme="minorBidi"/>
          <w:sz w:val="24"/>
          <w:szCs w:val="24"/>
        </w:rPr>
        <w:t>(3), 896-905.</w:t>
      </w:r>
    </w:p>
    <w:p w14:paraId="573CE353" w14:textId="77777777" w:rsidR="00140482" w:rsidRPr="00140482" w:rsidRDefault="00140482" w:rsidP="00140482">
      <w:pPr>
        <w:spacing w:after="0" w:line="600" w:lineRule="auto"/>
        <w:rPr>
          <w:rFonts w:asciiTheme="minorBidi" w:hAnsiTheme="minorBidi"/>
          <w:sz w:val="24"/>
          <w:szCs w:val="24"/>
        </w:rPr>
      </w:pPr>
    </w:p>
    <w:p w14:paraId="6872E86E" w14:textId="3D323669" w:rsidR="00140482" w:rsidRDefault="00140482" w:rsidP="00140482">
      <w:pPr>
        <w:pStyle w:val="ListParagraph"/>
        <w:numPr>
          <w:ilvl w:val="0"/>
          <w:numId w:val="16"/>
        </w:numPr>
        <w:spacing w:after="0" w:line="600" w:lineRule="auto"/>
        <w:rPr>
          <w:rFonts w:asciiTheme="minorBidi" w:hAnsiTheme="minorBidi"/>
          <w:sz w:val="24"/>
          <w:szCs w:val="24"/>
        </w:rPr>
      </w:pPr>
      <w:r w:rsidRPr="00140482">
        <w:rPr>
          <w:rFonts w:asciiTheme="minorBidi" w:hAnsiTheme="minorBidi"/>
          <w:sz w:val="24"/>
          <w:szCs w:val="24"/>
        </w:rPr>
        <w:t xml:space="preserve">East, R., Singh, J., Wright, M., &amp; </w:t>
      </w:r>
      <w:proofErr w:type="spellStart"/>
      <w:r w:rsidRPr="00140482">
        <w:rPr>
          <w:rFonts w:asciiTheme="minorBidi" w:hAnsiTheme="minorBidi"/>
          <w:sz w:val="24"/>
          <w:szCs w:val="24"/>
        </w:rPr>
        <w:t>Vanhuele</w:t>
      </w:r>
      <w:proofErr w:type="spellEnd"/>
      <w:r w:rsidRPr="00140482">
        <w:rPr>
          <w:rFonts w:asciiTheme="minorBidi" w:hAnsiTheme="minorBidi"/>
          <w:sz w:val="24"/>
          <w:szCs w:val="24"/>
        </w:rPr>
        <w:t>, M. (2021). </w:t>
      </w:r>
      <w:r w:rsidRPr="00140482">
        <w:rPr>
          <w:rFonts w:asciiTheme="minorBidi" w:hAnsiTheme="minorBidi"/>
          <w:i/>
          <w:iCs/>
          <w:sz w:val="24"/>
          <w:szCs w:val="24"/>
        </w:rPr>
        <w:t xml:space="preserve">Consumer </w:t>
      </w:r>
      <w:proofErr w:type="spellStart"/>
      <w:r w:rsidRPr="00140482">
        <w:rPr>
          <w:rFonts w:asciiTheme="minorBidi" w:hAnsiTheme="minorBidi"/>
          <w:i/>
          <w:iCs/>
          <w:sz w:val="24"/>
          <w:szCs w:val="24"/>
        </w:rPr>
        <w:t>behaviour</w:t>
      </w:r>
      <w:proofErr w:type="spellEnd"/>
      <w:r w:rsidRPr="00140482">
        <w:rPr>
          <w:rFonts w:asciiTheme="minorBidi" w:hAnsiTheme="minorBidi"/>
          <w:i/>
          <w:iCs/>
          <w:sz w:val="24"/>
          <w:szCs w:val="24"/>
        </w:rPr>
        <w:t>: Applications in marketing</w:t>
      </w:r>
      <w:r w:rsidRPr="00140482">
        <w:rPr>
          <w:rFonts w:asciiTheme="minorBidi" w:hAnsiTheme="minorBidi"/>
          <w:sz w:val="24"/>
          <w:szCs w:val="24"/>
        </w:rPr>
        <w:t>. Sage.</w:t>
      </w:r>
    </w:p>
    <w:p w14:paraId="1B9E14FB" w14:textId="77777777" w:rsidR="00140482" w:rsidRPr="00140482" w:rsidRDefault="00140482" w:rsidP="00140482">
      <w:pPr>
        <w:pStyle w:val="ListParagraph"/>
        <w:rPr>
          <w:rFonts w:asciiTheme="minorBidi" w:hAnsiTheme="minorBidi"/>
          <w:sz w:val="24"/>
          <w:szCs w:val="24"/>
        </w:rPr>
      </w:pPr>
    </w:p>
    <w:p w14:paraId="4A5E382E" w14:textId="1574D112" w:rsidR="00140482" w:rsidRDefault="00140482" w:rsidP="00140482">
      <w:pPr>
        <w:spacing w:after="0" w:line="600" w:lineRule="auto"/>
        <w:rPr>
          <w:rFonts w:asciiTheme="minorBidi" w:hAnsiTheme="minorBidi"/>
          <w:sz w:val="24"/>
          <w:szCs w:val="24"/>
        </w:rPr>
      </w:pPr>
    </w:p>
    <w:p w14:paraId="3D855856" w14:textId="77777777" w:rsidR="00140482" w:rsidRPr="00140482" w:rsidRDefault="00140482" w:rsidP="00140482">
      <w:pPr>
        <w:spacing w:after="0" w:line="600" w:lineRule="auto"/>
        <w:rPr>
          <w:rFonts w:asciiTheme="minorBidi" w:hAnsiTheme="minorBidi"/>
          <w:sz w:val="24"/>
          <w:szCs w:val="24"/>
        </w:rPr>
      </w:pPr>
    </w:p>
    <w:p w14:paraId="1B4BAFA3" w14:textId="266EA21C" w:rsidR="00140482" w:rsidRDefault="00140482" w:rsidP="00140482">
      <w:pPr>
        <w:pStyle w:val="ListParagraph"/>
        <w:numPr>
          <w:ilvl w:val="0"/>
          <w:numId w:val="16"/>
        </w:numPr>
        <w:spacing w:after="0" w:line="600" w:lineRule="auto"/>
        <w:rPr>
          <w:rFonts w:asciiTheme="minorBidi" w:hAnsiTheme="minorBidi"/>
          <w:sz w:val="24"/>
          <w:szCs w:val="24"/>
        </w:rPr>
      </w:pPr>
      <w:r w:rsidRPr="00140482">
        <w:rPr>
          <w:rFonts w:asciiTheme="minorBidi" w:hAnsiTheme="minorBidi"/>
          <w:sz w:val="24"/>
          <w:szCs w:val="24"/>
        </w:rPr>
        <w:lastRenderedPageBreak/>
        <w:t>Ferrary, M. (2015). Investing in transferable strategic human capital through alliances in the luxury hotel industry. </w:t>
      </w:r>
      <w:r w:rsidRPr="00140482">
        <w:rPr>
          <w:rFonts w:asciiTheme="minorBidi" w:hAnsiTheme="minorBidi"/>
          <w:i/>
          <w:iCs/>
          <w:sz w:val="24"/>
          <w:szCs w:val="24"/>
        </w:rPr>
        <w:t>Journal of Knowledge Management</w:t>
      </w:r>
      <w:r w:rsidRPr="00140482">
        <w:rPr>
          <w:rFonts w:asciiTheme="minorBidi" w:hAnsiTheme="minorBidi"/>
          <w:sz w:val="24"/>
          <w:szCs w:val="24"/>
        </w:rPr>
        <w:t>.</w:t>
      </w:r>
    </w:p>
    <w:p w14:paraId="7D4DC497" w14:textId="77777777" w:rsidR="00140482" w:rsidRPr="00140482" w:rsidRDefault="00140482" w:rsidP="00140482">
      <w:pPr>
        <w:pStyle w:val="ListParagraph"/>
        <w:spacing w:after="0" w:line="600" w:lineRule="auto"/>
        <w:rPr>
          <w:rFonts w:asciiTheme="minorBidi" w:hAnsiTheme="minorBidi"/>
          <w:sz w:val="24"/>
          <w:szCs w:val="24"/>
        </w:rPr>
      </w:pPr>
    </w:p>
    <w:p w14:paraId="419DB45D" w14:textId="567B7912" w:rsidR="00140482" w:rsidRDefault="00140482" w:rsidP="00140482">
      <w:pPr>
        <w:pStyle w:val="ListParagraph"/>
        <w:numPr>
          <w:ilvl w:val="0"/>
          <w:numId w:val="16"/>
        </w:numPr>
        <w:spacing w:after="0" w:line="600" w:lineRule="auto"/>
        <w:rPr>
          <w:rFonts w:asciiTheme="minorBidi" w:hAnsiTheme="minorBidi"/>
          <w:sz w:val="24"/>
          <w:szCs w:val="24"/>
        </w:rPr>
      </w:pPr>
      <w:proofErr w:type="spellStart"/>
      <w:r w:rsidRPr="00140482">
        <w:rPr>
          <w:rFonts w:asciiTheme="minorBidi" w:hAnsiTheme="minorBidi"/>
          <w:sz w:val="24"/>
          <w:szCs w:val="24"/>
        </w:rPr>
        <w:t>Fraj</w:t>
      </w:r>
      <w:proofErr w:type="spellEnd"/>
      <w:r w:rsidRPr="00140482">
        <w:rPr>
          <w:rFonts w:asciiTheme="minorBidi" w:hAnsiTheme="minorBidi"/>
          <w:sz w:val="24"/>
          <w:szCs w:val="24"/>
        </w:rPr>
        <w:t xml:space="preserve">, E., </w:t>
      </w:r>
      <w:proofErr w:type="spellStart"/>
      <w:r w:rsidRPr="00140482">
        <w:rPr>
          <w:rFonts w:asciiTheme="minorBidi" w:hAnsiTheme="minorBidi"/>
          <w:sz w:val="24"/>
          <w:szCs w:val="24"/>
        </w:rPr>
        <w:t>Matute</w:t>
      </w:r>
      <w:proofErr w:type="spellEnd"/>
      <w:r w:rsidRPr="00140482">
        <w:rPr>
          <w:rFonts w:asciiTheme="minorBidi" w:hAnsiTheme="minorBidi"/>
          <w:sz w:val="24"/>
          <w:szCs w:val="24"/>
        </w:rPr>
        <w:t xml:space="preserve">, J., &amp; </w:t>
      </w:r>
      <w:proofErr w:type="spellStart"/>
      <w:r w:rsidRPr="00140482">
        <w:rPr>
          <w:rFonts w:asciiTheme="minorBidi" w:hAnsiTheme="minorBidi"/>
          <w:sz w:val="24"/>
          <w:szCs w:val="24"/>
        </w:rPr>
        <w:t>Melero</w:t>
      </w:r>
      <w:proofErr w:type="spellEnd"/>
      <w:r w:rsidRPr="00140482">
        <w:rPr>
          <w:rFonts w:asciiTheme="minorBidi" w:hAnsiTheme="minorBidi"/>
          <w:sz w:val="24"/>
          <w:szCs w:val="24"/>
        </w:rPr>
        <w:t>, I. (2015). Environmental strategies and organizational competitiveness in the hotel industry: The role of learning and innovation as determinants of environmental success. </w:t>
      </w:r>
      <w:r w:rsidRPr="00140482">
        <w:rPr>
          <w:rFonts w:asciiTheme="minorBidi" w:hAnsiTheme="minorBidi"/>
          <w:i/>
          <w:iCs/>
          <w:sz w:val="24"/>
          <w:szCs w:val="24"/>
        </w:rPr>
        <w:t>Tourism management</w:t>
      </w:r>
      <w:r w:rsidRPr="00140482">
        <w:rPr>
          <w:rFonts w:asciiTheme="minorBidi" w:hAnsiTheme="minorBidi"/>
          <w:sz w:val="24"/>
          <w:szCs w:val="24"/>
        </w:rPr>
        <w:t>, </w:t>
      </w:r>
      <w:r w:rsidRPr="00140482">
        <w:rPr>
          <w:rFonts w:asciiTheme="minorBidi" w:hAnsiTheme="minorBidi"/>
          <w:i/>
          <w:iCs/>
          <w:sz w:val="24"/>
          <w:szCs w:val="24"/>
        </w:rPr>
        <w:t>46</w:t>
      </w:r>
      <w:r w:rsidRPr="00140482">
        <w:rPr>
          <w:rFonts w:asciiTheme="minorBidi" w:hAnsiTheme="minorBidi"/>
          <w:sz w:val="24"/>
          <w:szCs w:val="24"/>
        </w:rPr>
        <w:t>, 30-42.</w:t>
      </w:r>
    </w:p>
    <w:p w14:paraId="170C3E2D" w14:textId="77777777" w:rsidR="00140482" w:rsidRPr="00140482" w:rsidRDefault="00140482" w:rsidP="00140482">
      <w:pPr>
        <w:pStyle w:val="ListParagraph"/>
        <w:rPr>
          <w:rFonts w:asciiTheme="minorBidi" w:hAnsiTheme="minorBidi"/>
          <w:sz w:val="24"/>
          <w:szCs w:val="24"/>
        </w:rPr>
      </w:pPr>
    </w:p>
    <w:p w14:paraId="59E0904A" w14:textId="77777777" w:rsidR="00140482" w:rsidRPr="00140482" w:rsidRDefault="00140482" w:rsidP="00140482">
      <w:pPr>
        <w:pStyle w:val="ListParagraph"/>
        <w:spacing w:after="0" w:line="600" w:lineRule="auto"/>
        <w:rPr>
          <w:rFonts w:asciiTheme="minorBidi" w:hAnsiTheme="minorBidi"/>
          <w:sz w:val="24"/>
          <w:szCs w:val="24"/>
        </w:rPr>
      </w:pPr>
    </w:p>
    <w:p w14:paraId="5A1D3DCF" w14:textId="3471014A" w:rsidR="00140482" w:rsidRDefault="00140482" w:rsidP="00140482">
      <w:pPr>
        <w:pStyle w:val="ListParagraph"/>
        <w:numPr>
          <w:ilvl w:val="0"/>
          <w:numId w:val="16"/>
        </w:numPr>
        <w:spacing w:after="0" w:line="600" w:lineRule="auto"/>
        <w:rPr>
          <w:rFonts w:asciiTheme="minorBidi" w:hAnsiTheme="minorBidi"/>
          <w:sz w:val="24"/>
          <w:szCs w:val="24"/>
        </w:rPr>
      </w:pPr>
      <w:r w:rsidRPr="00140482">
        <w:rPr>
          <w:rFonts w:asciiTheme="minorBidi" w:hAnsiTheme="minorBidi"/>
          <w:sz w:val="24"/>
          <w:szCs w:val="24"/>
        </w:rPr>
        <w:t>Garg, A. (2015). Travel risks vs tourist decision making: A tourist perspective. </w:t>
      </w:r>
      <w:r w:rsidRPr="00140482">
        <w:rPr>
          <w:rFonts w:asciiTheme="minorBidi" w:hAnsiTheme="minorBidi"/>
          <w:i/>
          <w:iCs/>
          <w:sz w:val="24"/>
          <w:szCs w:val="24"/>
        </w:rPr>
        <w:t>International Journal of Hospitality &amp; Tourism Systems</w:t>
      </w:r>
      <w:r w:rsidRPr="00140482">
        <w:rPr>
          <w:rFonts w:asciiTheme="minorBidi" w:hAnsiTheme="minorBidi"/>
          <w:sz w:val="24"/>
          <w:szCs w:val="24"/>
        </w:rPr>
        <w:t>, </w:t>
      </w:r>
      <w:r w:rsidRPr="00140482">
        <w:rPr>
          <w:rFonts w:asciiTheme="minorBidi" w:hAnsiTheme="minorBidi"/>
          <w:i/>
          <w:iCs/>
          <w:sz w:val="24"/>
          <w:szCs w:val="24"/>
        </w:rPr>
        <w:t>8</w:t>
      </w:r>
      <w:r w:rsidRPr="00140482">
        <w:rPr>
          <w:rFonts w:asciiTheme="minorBidi" w:hAnsiTheme="minorBidi"/>
          <w:sz w:val="24"/>
          <w:szCs w:val="24"/>
        </w:rPr>
        <w:t>(1), 1-9.</w:t>
      </w:r>
    </w:p>
    <w:p w14:paraId="6E4B4687" w14:textId="77777777" w:rsidR="00140482" w:rsidRPr="00140482" w:rsidRDefault="00140482" w:rsidP="00140482">
      <w:pPr>
        <w:pStyle w:val="ListParagraph"/>
        <w:spacing w:after="0" w:line="600" w:lineRule="auto"/>
        <w:rPr>
          <w:rFonts w:asciiTheme="minorBidi" w:hAnsiTheme="minorBidi"/>
          <w:sz w:val="24"/>
          <w:szCs w:val="24"/>
        </w:rPr>
      </w:pPr>
    </w:p>
    <w:p w14:paraId="2ED908DD" w14:textId="75A853DE" w:rsidR="00140482" w:rsidRDefault="00140482" w:rsidP="00140482">
      <w:pPr>
        <w:pStyle w:val="ListParagraph"/>
        <w:numPr>
          <w:ilvl w:val="0"/>
          <w:numId w:val="16"/>
        </w:numPr>
        <w:spacing w:after="0" w:line="600" w:lineRule="auto"/>
        <w:rPr>
          <w:rFonts w:asciiTheme="minorBidi" w:hAnsiTheme="minorBidi"/>
          <w:sz w:val="24"/>
          <w:szCs w:val="24"/>
        </w:rPr>
      </w:pPr>
      <w:r w:rsidRPr="00140482">
        <w:rPr>
          <w:rFonts w:asciiTheme="minorBidi" w:hAnsiTheme="minorBidi"/>
          <w:sz w:val="24"/>
          <w:szCs w:val="24"/>
          <w:lang w:val="es-ES"/>
        </w:rPr>
        <w:t>Hayes, D. K., Hayes, J. D., &amp; Hayes, P. A. (2021). </w:t>
      </w:r>
      <w:r w:rsidRPr="00140482">
        <w:rPr>
          <w:rFonts w:asciiTheme="minorBidi" w:hAnsiTheme="minorBidi"/>
          <w:i/>
          <w:iCs/>
          <w:sz w:val="24"/>
          <w:szCs w:val="24"/>
        </w:rPr>
        <w:t>Revenue management for the hospitality industry</w:t>
      </w:r>
      <w:r w:rsidRPr="00140482">
        <w:rPr>
          <w:rFonts w:asciiTheme="minorBidi" w:hAnsiTheme="minorBidi"/>
          <w:sz w:val="24"/>
          <w:szCs w:val="24"/>
        </w:rPr>
        <w:t>. John Wiley &amp; Sons.</w:t>
      </w:r>
    </w:p>
    <w:p w14:paraId="6B4B0A1C" w14:textId="77777777" w:rsidR="00140482" w:rsidRPr="00140482" w:rsidRDefault="00140482" w:rsidP="00140482">
      <w:pPr>
        <w:pStyle w:val="ListParagraph"/>
        <w:rPr>
          <w:rFonts w:asciiTheme="minorBidi" w:hAnsiTheme="minorBidi"/>
          <w:sz w:val="24"/>
          <w:szCs w:val="24"/>
        </w:rPr>
      </w:pPr>
    </w:p>
    <w:p w14:paraId="55A663AF" w14:textId="77777777" w:rsidR="00140482" w:rsidRPr="00140482" w:rsidRDefault="00140482" w:rsidP="00140482">
      <w:pPr>
        <w:pStyle w:val="ListParagraph"/>
        <w:spacing w:after="0" w:line="600" w:lineRule="auto"/>
        <w:rPr>
          <w:rFonts w:asciiTheme="minorBidi" w:hAnsiTheme="minorBidi"/>
          <w:sz w:val="24"/>
          <w:szCs w:val="24"/>
        </w:rPr>
      </w:pPr>
    </w:p>
    <w:p w14:paraId="5735D7E2" w14:textId="58981116" w:rsidR="00140482" w:rsidRDefault="00140482" w:rsidP="00140482">
      <w:pPr>
        <w:pStyle w:val="ListParagraph"/>
        <w:numPr>
          <w:ilvl w:val="0"/>
          <w:numId w:val="16"/>
        </w:numPr>
        <w:spacing w:after="0" w:line="600" w:lineRule="auto"/>
        <w:rPr>
          <w:rFonts w:asciiTheme="minorBidi" w:hAnsiTheme="minorBidi"/>
          <w:sz w:val="24"/>
          <w:szCs w:val="24"/>
        </w:rPr>
      </w:pPr>
      <w:r w:rsidRPr="00140482">
        <w:rPr>
          <w:rFonts w:asciiTheme="minorBidi" w:hAnsiTheme="minorBidi"/>
          <w:sz w:val="24"/>
          <w:szCs w:val="24"/>
        </w:rPr>
        <w:t xml:space="preserve">Horner, S., &amp; </w:t>
      </w:r>
      <w:proofErr w:type="spellStart"/>
      <w:r w:rsidRPr="00140482">
        <w:rPr>
          <w:rFonts w:asciiTheme="minorBidi" w:hAnsiTheme="minorBidi"/>
          <w:sz w:val="24"/>
          <w:szCs w:val="24"/>
        </w:rPr>
        <w:t>Swarbrooke</w:t>
      </w:r>
      <w:proofErr w:type="spellEnd"/>
      <w:r w:rsidRPr="00140482">
        <w:rPr>
          <w:rFonts w:asciiTheme="minorBidi" w:hAnsiTheme="minorBidi"/>
          <w:sz w:val="24"/>
          <w:szCs w:val="24"/>
        </w:rPr>
        <w:t>, J. (2016). </w:t>
      </w:r>
      <w:r w:rsidRPr="00140482">
        <w:rPr>
          <w:rFonts w:asciiTheme="minorBidi" w:hAnsiTheme="minorBidi"/>
          <w:i/>
          <w:iCs/>
          <w:sz w:val="24"/>
          <w:szCs w:val="24"/>
        </w:rPr>
        <w:t xml:space="preserve">Consumer </w:t>
      </w:r>
      <w:proofErr w:type="spellStart"/>
      <w:r w:rsidRPr="00140482">
        <w:rPr>
          <w:rFonts w:asciiTheme="minorBidi" w:hAnsiTheme="minorBidi"/>
          <w:i/>
          <w:iCs/>
          <w:sz w:val="24"/>
          <w:szCs w:val="24"/>
        </w:rPr>
        <w:t>behaviour</w:t>
      </w:r>
      <w:proofErr w:type="spellEnd"/>
      <w:r w:rsidRPr="00140482">
        <w:rPr>
          <w:rFonts w:asciiTheme="minorBidi" w:hAnsiTheme="minorBidi"/>
          <w:i/>
          <w:iCs/>
          <w:sz w:val="24"/>
          <w:szCs w:val="24"/>
        </w:rPr>
        <w:t xml:space="preserve"> in tourism</w:t>
      </w:r>
      <w:r w:rsidRPr="00140482">
        <w:rPr>
          <w:rFonts w:asciiTheme="minorBidi" w:hAnsiTheme="minorBidi"/>
          <w:sz w:val="24"/>
          <w:szCs w:val="24"/>
        </w:rPr>
        <w:t>. Routledge.</w:t>
      </w:r>
    </w:p>
    <w:p w14:paraId="5CD44C9C" w14:textId="1CCAE24E" w:rsidR="00140482" w:rsidRDefault="00140482" w:rsidP="00140482">
      <w:pPr>
        <w:spacing w:after="0" w:line="600" w:lineRule="auto"/>
        <w:rPr>
          <w:rFonts w:asciiTheme="minorBidi" w:hAnsiTheme="minorBidi"/>
          <w:sz w:val="24"/>
          <w:szCs w:val="24"/>
        </w:rPr>
      </w:pPr>
    </w:p>
    <w:p w14:paraId="2E588322" w14:textId="77777777" w:rsidR="00140482" w:rsidRPr="00140482" w:rsidRDefault="00140482" w:rsidP="00140482">
      <w:pPr>
        <w:spacing w:after="0" w:line="600" w:lineRule="auto"/>
        <w:rPr>
          <w:rFonts w:asciiTheme="minorBidi" w:hAnsiTheme="minorBidi"/>
          <w:sz w:val="24"/>
          <w:szCs w:val="24"/>
        </w:rPr>
      </w:pPr>
    </w:p>
    <w:p w14:paraId="47A7CB86" w14:textId="57DDA615" w:rsidR="00140482" w:rsidRDefault="00140482" w:rsidP="00140482">
      <w:pPr>
        <w:pStyle w:val="ListParagraph"/>
        <w:numPr>
          <w:ilvl w:val="0"/>
          <w:numId w:val="16"/>
        </w:numPr>
        <w:spacing w:after="0" w:line="600" w:lineRule="auto"/>
        <w:rPr>
          <w:rFonts w:asciiTheme="minorBidi" w:hAnsiTheme="minorBidi"/>
          <w:sz w:val="24"/>
          <w:szCs w:val="24"/>
        </w:rPr>
      </w:pPr>
      <w:r w:rsidRPr="00140482">
        <w:rPr>
          <w:rFonts w:asciiTheme="minorBidi" w:hAnsiTheme="minorBidi"/>
          <w:sz w:val="24"/>
          <w:szCs w:val="24"/>
        </w:rPr>
        <w:lastRenderedPageBreak/>
        <w:t>Legrand, W., Sloan, P., &amp; Chen, J. S. (2013). </w:t>
      </w:r>
      <w:r w:rsidRPr="00140482">
        <w:rPr>
          <w:rFonts w:asciiTheme="minorBidi" w:hAnsiTheme="minorBidi"/>
          <w:i/>
          <w:iCs/>
          <w:sz w:val="24"/>
          <w:szCs w:val="24"/>
        </w:rPr>
        <w:t>Sustainability in the hospitality industry 2nd ed: Principles of sustainable operations</w:t>
      </w:r>
      <w:r w:rsidRPr="00140482">
        <w:rPr>
          <w:rFonts w:asciiTheme="minorBidi" w:hAnsiTheme="minorBidi"/>
          <w:sz w:val="24"/>
          <w:szCs w:val="24"/>
        </w:rPr>
        <w:t>. Routledge.</w:t>
      </w:r>
    </w:p>
    <w:p w14:paraId="6D394765" w14:textId="77777777" w:rsidR="00140482" w:rsidRPr="00140482" w:rsidRDefault="00140482" w:rsidP="00140482">
      <w:pPr>
        <w:pStyle w:val="ListParagraph"/>
        <w:spacing w:after="0" w:line="600" w:lineRule="auto"/>
        <w:rPr>
          <w:rFonts w:asciiTheme="minorBidi" w:hAnsiTheme="minorBidi"/>
          <w:sz w:val="24"/>
          <w:szCs w:val="24"/>
        </w:rPr>
      </w:pPr>
    </w:p>
    <w:p w14:paraId="0B37A608" w14:textId="665547C1" w:rsidR="00140482" w:rsidRDefault="00140482" w:rsidP="00140482">
      <w:pPr>
        <w:pStyle w:val="ListParagraph"/>
        <w:numPr>
          <w:ilvl w:val="0"/>
          <w:numId w:val="16"/>
        </w:numPr>
        <w:spacing w:after="0" w:line="600" w:lineRule="auto"/>
        <w:rPr>
          <w:rFonts w:asciiTheme="minorBidi" w:hAnsiTheme="minorBidi"/>
          <w:sz w:val="24"/>
          <w:szCs w:val="24"/>
        </w:rPr>
      </w:pPr>
      <w:r w:rsidRPr="00140482">
        <w:rPr>
          <w:rFonts w:asciiTheme="minorBidi" w:hAnsiTheme="minorBidi"/>
          <w:sz w:val="24"/>
          <w:szCs w:val="24"/>
        </w:rPr>
        <w:t>Jones, P., Hillier, D., &amp; Comfort, D. (2014). Sustainability in the global hotel industry. </w:t>
      </w:r>
      <w:r w:rsidRPr="00140482">
        <w:rPr>
          <w:rFonts w:asciiTheme="minorBidi" w:hAnsiTheme="minorBidi"/>
          <w:i/>
          <w:iCs/>
          <w:sz w:val="24"/>
          <w:szCs w:val="24"/>
        </w:rPr>
        <w:t>International Journal of Contemporary Hospitality Management</w:t>
      </w:r>
      <w:r w:rsidRPr="00140482">
        <w:rPr>
          <w:rFonts w:asciiTheme="minorBidi" w:hAnsiTheme="minorBidi"/>
          <w:sz w:val="24"/>
          <w:szCs w:val="24"/>
        </w:rPr>
        <w:t>.</w:t>
      </w:r>
    </w:p>
    <w:p w14:paraId="70AEB48A" w14:textId="77777777" w:rsidR="00140482" w:rsidRPr="00140482" w:rsidRDefault="00140482" w:rsidP="00140482">
      <w:pPr>
        <w:spacing w:after="0" w:line="600" w:lineRule="auto"/>
        <w:rPr>
          <w:rFonts w:asciiTheme="minorBidi" w:hAnsiTheme="minorBidi"/>
          <w:sz w:val="24"/>
          <w:szCs w:val="24"/>
        </w:rPr>
      </w:pPr>
    </w:p>
    <w:p w14:paraId="70E925EB" w14:textId="3351E3B3" w:rsidR="00140482" w:rsidRDefault="00140482" w:rsidP="00140482">
      <w:pPr>
        <w:pStyle w:val="ListParagraph"/>
        <w:numPr>
          <w:ilvl w:val="0"/>
          <w:numId w:val="16"/>
        </w:numPr>
        <w:spacing w:after="0" w:line="600" w:lineRule="auto"/>
        <w:rPr>
          <w:rFonts w:asciiTheme="minorBidi" w:hAnsiTheme="minorBidi"/>
          <w:sz w:val="24"/>
          <w:szCs w:val="24"/>
        </w:rPr>
      </w:pPr>
      <w:r w:rsidRPr="00140482">
        <w:rPr>
          <w:rFonts w:asciiTheme="minorBidi" w:hAnsiTheme="minorBidi"/>
          <w:sz w:val="24"/>
          <w:szCs w:val="24"/>
        </w:rPr>
        <w:t>Kotler, P. (2022). </w:t>
      </w:r>
      <w:r w:rsidRPr="00140482">
        <w:rPr>
          <w:rFonts w:asciiTheme="minorBidi" w:hAnsiTheme="minorBidi"/>
          <w:i/>
          <w:iCs/>
          <w:sz w:val="24"/>
          <w:szCs w:val="24"/>
        </w:rPr>
        <w:t>Marketing for hospitality and tourism</w:t>
      </w:r>
      <w:r w:rsidRPr="00140482">
        <w:rPr>
          <w:rFonts w:asciiTheme="minorBidi" w:hAnsiTheme="minorBidi"/>
          <w:sz w:val="24"/>
          <w:szCs w:val="24"/>
        </w:rPr>
        <w:t>. UK.: Pearson Education Limited.</w:t>
      </w:r>
    </w:p>
    <w:p w14:paraId="6799260A" w14:textId="77777777" w:rsidR="00140482" w:rsidRPr="00140482" w:rsidRDefault="00140482" w:rsidP="00140482">
      <w:pPr>
        <w:spacing w:after="0" w:line="600" w:lineRule="auto"/>
        <w:rPr>
          <w:rFonts w:asciiTheme="minorBidi" w:hAnsiTheme="minorBidi"/>
          <w:sz w:val="24"/>
          <w:szCs w:val="24"/>
        </w:rPr>
      </w:pPr>
    </w:p>
    <w:p w14:paraId="3B609E3C" w14:textId="0DB4C892" w:rsidR="00140482" w:rsidRDefault="00140482" w:rsidP="00140482">
      <w:pPr>
        <w:pStyle w:val="ListParagraph"/>
        <w:numPr>
          <w:ilvl w:val="0"/>
          <w:numId w:val="16"/>
        </w:numPr>
        <w:spacing w:after="0" w:line="600" w:lineRule="auto"/>
        <w:rPr>
          <w:rFonts w:asciiTheme="minorBidi" w:hAnsiTheme="minorBidi"/>
          <w:sz w:val="24"/>
          <w:szCs w:val="24"/>
        </w:rPr>
      </w:pPr>
      <w:r w:rsidRPr="00140482">
        <w:rPr>
          <w:rFonts w:asciiTheme="minorBidi" w:hAnsiTheme="minorBidi"/>
          <w:sz w:val="24"/>
          <w:szCs w:val="24"/>
        </w:rPr>
        <w:t>Law, R., Chan, I. C. C., &amp; Wang, L. (2018). A comprehensive review of mobile technology use in hospitality and tourism. </w:t>
      </w:r>
      <w:r w:rsidRPr="00140482">
        <w:rPr>
          <w:rFonts w:asciiTheme="minorBidi" w:hAnsiTheme="minorBidi"/>
          <w:i/>
          <w:iCs/>
          <w:sz w:val="24"/>
          <w:szCs w:val="24"/>
        </w:rPr>
        <w:t>Journal of Hospitality Marketing &amp; Management</w:t>
      </w:r>
      <w:r w:rsidRPr="00140482">
        <w:rPr>
          <w:rFonts w:asciiTheme="minorBidi" w:hAnsiTheme="minorBidi"/>
          <w:sz w:val="24"/>
          <w:szCs w:val="24"/>
        </w:rPr>
        <w:t>, </w:t>
      </w:r>
      <w:r w:rsidRPr="00140482">
        <w:rPr>
          <w:rFonts w:asciiTheme="minorBidi" w:hAnsiTheme="minorBidi"/>
          <w:i/>
          <w:iCs/>
          <w:sz w:val="24"/>
          <w:szCs w:val="24"/>
        </w:rPr>
        <w:t>27</w:t>
      </w:r>
      <w:r w:rsidRPr="00140482">
        <w:rPr>
          <w:rFonts w:asciiTheme="minorBidi" w:hAnsiTheme="minorBidi"/>
          <w:sz w:val="24"/>
          <w:szCs w:val="24"/>
        </w:rPr>
        <w:t>(6), 626-648.</w:t>
      </w:r>
    </w:p>
    <w:p w14:paraId="6B7F352B" w14:textId="77777777" w:rsidR="00140482" w:rsidRPr="00140482" w:rsidRDefault="00140482" w:rsidP="00140482">
      <w:pPr>
        <w:spacing w:after="0" w:line="600" w:lineRule="auto"/>
        <w:rPr>
          <w:rFonts w:asciiTheme="minorBidi" w:hAnsiTheme="minorBidi"/>
          <w:sz w:val="24"/>
          <w:szCs w:val="24"/>
        </w:rPr>
      </w:pPr>
    </w:p>
    <w:p w14:paraId="04A33300" w14:textId="3610458F" w:rsidR="00140482" w:rsidRDefault="00140482" w:rsidP="00140482">
      <w:pPr>
        <w:pStyle w:val="ListParagraph"/>
        <w:numPr>
          <w:ilvl w:val="0"/>
          <w:numId w:val="16"/>
        </w:numPr>
        <w:spacing w:after="0" w:line="600" w:lineRule="auto"/>
        <w:rPr>
          <w:rFonts w:asciiTheme="minorBidi" w:hAnsiTheme="minorBidi"/>
          <w:sz w:val="24"/>
          <w:szCs w:val="24"/>
        </w:rPr>
      </w:pPr>
      <w:r w:rsidRPr="00140482">
        <w:rPr>
          <w:rFonts w:asciiTheme="minorBidi" w:hAnsiTheme="minorBidi"/>
          <w:sz w:val="24"/>
          <w:szCs w:val="24"/>
        </w:rPr>
        <w:t xml:space="preserve">Leung, X. Y., Bai, B., &amp; </w:t>
      </w:r>
      <w:proofErr w:type="spellStart"/>
      <w:r w:rsidRPr="00140482">
        <w:rPr>
          <w:rFonts w:asciiTheme="minorBidi" w:hAnsiTheme="minorBidi"/>
          <w:sz w:val="24"/>
          <w:szCs w:val="24"/>
        </w:rPr>
        <w:t>Stahura</w:t>
      </w:r>
      <w:proofErr w:type="spellEnd"/>
      <w:r w:rsidRPr="00140482">
        <w:rPr>
          <w:rFonts w:asciiTheme="minorBidi" w:hAnsiTheme="minorBidi"/>
          <w:sz w:val="24"/>
          <w:szCs w:val="24"/>
        </w:rPr>
        <w:t>, K. A. (2015). The marketing effectiveness of social media in the hotel industry: A comparison of Facebook and Twitter. </w:t>
      </w:r>
      <w:r w:rsidRPr="00140482">
        <w:rPr>
          <w:rFonts w:asciiTheme="minorBidi" w:hAnsiTheme="minorBidi"/>
          <w:i/>
          <w:iCs/>
          <w:sz w:val="24"/>
          <w:szCs w:val="24"/>
        </w:rPr>
        <w:t>Journal of Hospitality &amp; Tourism Research</w:t>
      </w:r>
      <w:r w:rsidRPr="00140482">
        <w:rPr>
          <w:rFonts w:asciiTheme="minorBidi" w:hAnsiTheme="minorBidi"/>
          <w:sz w:val="24"/>
          <w:szCs w:val="24"/>
        </w:rPr>
        <w:t>, </w:t>
      </w:r>
      <w:r w:rsidRPr="00140482">
        <w:rPr>
          <w:rFonts w:asciiTheme="minorBidi" w:hAnsiTheme="minorBidi"/>
          <w:i/>
          <w:iCs/>
          <w:sz w:val="24"/>
          <w:szCs w:val="24"/>
        </w:rPr>
        <w:t>39</w:t>
      </w:r>
      <w:r w:rsidRPr="00140482">
        <w:rPr>
          <w:rFonts w:asciiTheme="minorBidi" w:hAnsiTheme="minorBidi"/>
          <w:sz w:val="24"/>
          <w:szCs w:val="24"/>
        </w:rPr>
        <w:t>(2), 147-169.</w:t>
      </w:r>
    </w:p>
    <w:p w14:paraId="7A67D703" w14:textId="77777777" w:rsidR="00140482" w:rsidRPr="00140482" w:rsidRDefault="00140482" w:rsidP="00140482">
      <w:pPr>
        <w:pStyle w:val="ListParagraph"/>
        <w:rPr>
          <w:rFonts w:asciiTheme="minorBidi" w:hAnsiTheme="minorBidi"/>
          <w:sz w:val="24"/>
          <w:szCs w:val="24"/>
        </w:rPr>
      </w:pPr>
    </w:p>
    <w:p w14:paraId="294941A3" w14:textId="77777777" w:rsidR="00140482" w:rsidRPr="00140482" w:rsidRDefault="00140482" w:rsidP="00140482">
      <w:pPr>
        <w:spacing w:after="0" w:line="600" w:lineRule="auto"/>
        <w:rPr>
          <w:rFonts w:asciiTheme="minorBidi" w:hAnsiTheme="minorBidi"/>
          <w:sz w:val="24"/>
          <w:szCs w:val="24"/>
        </w:rPr>
      </w:pPr>
    </w:p>
    <w:p w14:paraId="03E83A41" w14:textId="34B9628B" w:rsidR="00140482" w:rsidRDefault="00140482" w:rsidP="00140482">
      <w:pPr>
        <w:pStyle w:val="ListParagraph"/>
        <w:numPr>
          <w:ilvl w:val="0"/>
          <w:numId w:val="16"/>
        </w:numPr>
        <w:spacing w:after="0" w:line="600" w:lineRule="auto"/>
        <w:rPr>
          <w:rFonts w:asciiTheme="minorBidi" w:hAnsiTheme="minorBidi"/>
          <w:sz w:val="24"/>
          <w:szCs w:val="24"/>
        </w:rPr>
      </w:pPr>
      <w:proofErr w:type="spellStart"/>
      <w:r w:rsidRPr="00140482">
        <w:rPr>
          <w:rFonts w:asciiTheme="minorBidi" w:hAnsiTheme="minorBidi"/>
          <w:sz w:val="24"/>
          <w:szCs w:val="24"/>
        </w:rPr>
        <w:lastRenderedPageBreak/>
        <w:t>Neeser</w:t>
      </w:r>
      <w:proofErr w:type="spellEnd"/>
      <w:r w:rsidRPr="00140482">
        <w:rPr>
          <w:rFonts w:asciiTheme="minorBidi" w:hAnsiTheme="minorBidi"/>
          <w:sz w:val="24"/>
          <w:szCs w:val="24"/>
        </w:rPr>
        <w:t xml:space="preserve">, D., </w:t>
      </w:r>
      <w:proofErr w:type="spellStart"/>
      <w:r w:rsidRPr="00140482">
        <w:rPr>
          <w:rFonts w:asciiTheme="minorBidi" w:hAnsiTheme="minorBidi"/>
          <w:sz w:val="24"/>
          <w:szCs w:val="24"/>
        </w:rPr>
        <w:t>Peitz</w:t>
      </w:r>
      <w:proofErr w:type="spellEnd"/>
      <w:r w:rsidRPr="00140482">
        <w:rPr>
          <w:rFonts w:asciiTheme="minorBidi" w:hAnsiTheme="minorBidi"/>
          <w:sz w:val="24"/>
          <w:szCs w:val="24"/>
        </w:rPr>
        <w:t xml:space="preserve">, M., &amp; </w:t>
      </w:r>
      <w:proofErr w:type="spellStart"/>
      <w:r w:rsidRPr="00140482">
        <w:rPr>
          <w:rFonts w:asciiTheme="minorBidi" w:hAnsiTheme="minorBidi"/>
          <w:sz w:val="24"/>
          <w:szCs w:val="24"/>
        </w:rPr>
        <w:t>Stuhler</w:t>
      </w:r>
      <w:proofErr w:type="spellEnd"/>
      <w:r w:rsidRPr="00140482">
        <w:rPr>
          <w:rFonts w:asciiTheme="minorBidi" w:hAnsiTheme="minorBidi"/>
          <w:sz w:val="24"/>
          <w:szCs w:val="24"/>
        </w:rPr>
        <w:t>, J. (2015). Does Airbnb hurt hotel business: Evidence from the Nordic countries. </w:t>
      </w:r>
      <w:r w:rsidRPr="00140482">
        <w:rPr>
          <w:rFonts w:asciiTheme="minorBidi" w:hAnsiTheme="minorBidi"/>
          <w:i/>
          <w:iCs/>
          <w:sz w:val="24"/>
          <w:szCs w:val="24"/>
        </w:rPr>
        <w:t>Universidad Carlos III de Madrid</w:t>
      </w:r>
      <w:r w:rsidRPr="00140482">
        <w:rPr>
          <w:rFonts w:asciiTheme="minorBidi" w:hAnsiTheme="minorBidi"/>
          <w:sz w:val="24"/>
          <w:szCs w:val="24"/>
        </w:rPr>
        <w:t>, 1-26.</w:t>
      </w:r>
    </w:p>
    <w:p w14:paraId="4706433D" w14:textId="77777777" w:rsidR="00140482" w:rsidRPr="00140482" w:rsidRDefault="00140482" w:rsidP="00140482">
      <w:pPr>
        <w:spacing w:after="0" w:line="600" w:lineRule="auto"/>
        <w:rPr>
          <w:rFonts w:asciiTheme="minorBidi" w:hAnsiTheme="minorBidi"/>
          <w:sz w:val="24"/>
          <w:szCs w:val="24"/>
        </w:rPr>
      </w:pPr>
    </w:p>
    <w:p w14:paraId="7F0F8C60" w14:textId="64E1FDC3" w:rsidR="00140482" w:rsidRDefault="00140482" w:rsidP="00140482">
      <w:pPr>
        <w:pStyle w:val="ListParagraph"/>
        <w:numPr>
          <w:ilvl w:val="0"/>
          <w:numId w:val="16"/>
        </w:numPr>
        <w:spacing w:after="0" w:line="600" w:lineRule="auto"/>
        <w:rPr>
          <w:rFonts w:asciiTheme="minorBidi" w:hAnsiTheme="minorBidi"/>
          <w:sz w:val="24"/>
          <w:szCs w:val="24"/>
        </w:rPr>
      </w:pPr>
      <w:proofErr w:type="spellStart"/>
      <w:r w:rsidRPr="00140482">
        <w:rPr>
          <w:rFonts w:asciiTheme="minorBidi" w:hAnsiTheme="minorBidi"/>
          <w:sz w:val="24"/>
          <w:szCs w:val="24"/>
        </w:rPr>
        <w:t>Sheth</w:t>
      </w:r>
      <w:proofErr w:type="spellEnd"/>
      <w:r w:rsidRPr="00140482">
        <w:rPr>
          <w:rFonts w:asciiTheme="minorBidi" w:hAnsiTheme="minorBidi"/>
          <w:sz w:val="24"/>
          <w:szCs w:val="24"/>
        </w:rPr>
        <w:t xml:space="preserve">, J. (2020). Impact of Covid-19 on consumer behavior: Will the old habits return or </w:t>
      </w:r>
      <w:proofErr w:type="gramStart"/>
      <w:r w:rsidRPr="00140482">
        <w:rPr>
          <w:rFonts w:asciiTheme="minorBidi" w:hAnsiTheme="minorBidi"/>
          <w:sz w:val="24"/>
          <w:szCs w:val="24"/>
        </w:rPr>
        <w:t>die?.</w:t>
      </w:r>
      <w:proofErr w:type="gramEnd"/>
      <w:r w:rsidRPr="00140482">
        <w:rPr>
          <w:rFonts w:asciiTheme="minorBidi" w:hAnsiTheme="minorBidi"/>
          <w:sz w:val="24"/>
          <w:szCs w:val="24"/>
        </w:rPr>
        <w:t> </w:t>
      </w:r>
      <w:r w:rsidRPr="00140482">
        <w:rPr>
          <w:rFonts w:asciiTheme="minorBidi" w:hAnsiTheme="minorBidi"/>
          <w:i/>
          <w:iCs/>
          <w:sz w:val="24"/>
          <w:szCs w:val="24"/>
        </w:rPr>
        <w:t>Journal of business research</w:t>
      </w:r>
      <w:r w:rsidRPr="00140482">
        <w:rPr>
          <w:rFonts w:asciiTheme="minorBidi" w:hAnsiTheme="minorBidi"/>
          <w:sz w:val="24"/>
          <w:szCs w:val="24"/>
        </w:rPr>
        <w:t>, </w:t>
      </w:r>
      <w:r w:rsidRPr="00140482">
        <w:rPr>
          <w:rFonts w:asciiTheme="minorBidi" w:hAnsiTheme="minorBidi"/>
          <w:i/>
          <w:iCs/>
          <w:sz w:val="24"/>
          <w:szCs w:val="24"/>
        </w:rPr>
        <w:t>117</w:t>
      </w:r>
      <w:r w:rsidRPr="00140482">
        <w:rPr>
          <w:rFonts w:asciiTheme="minorBidi" w:hAnsiTheme="minorBidi"/>
          <w:sz w:val="24"/>
          <w:szCs w:val="24"/>
        </w:rPr>
        <w:t>, 280-283.</w:t>
      </w:r>
    </w:p>
    <w:p w14:paraId="4CD11408" w14:textId="77777777" w:rsidR="00140482" w:rsidRPr="00140482" w:rsidRDefault="00140482" w:rsidP="00140482">
      <w:pPr>
        <w:spacing w:after="0" w:line="600" w:lineRule="auto"/>
        <w:rPr>
          <w:rFonts w:asciiTheme="minorBidi" w:hAnsiTheme="minorBidi"/>
          <w:sz w:val="24"/>
          <w:szCs w:val="24"/>
        </w:rPr>
      </w:pPr>
    </w:p>
    <w:p w14:paraId="12894AFE" w14:textId="16C71A39" w:rsidR="00140482" w:rsidRDefault="00140482" w:rsidP="00140482">
      <w:pPr>
        <w:pStyle w:val="ListParagraph"/>
        <w:numPr>
          <w:ilvl w:val="0"/>
          <w:numId w:val="16"/>
        </w:numPr>
        <w:spacing w:after="0" w:line="600" w:lineRule="auto"/>
        <w:rPr>
          <w:rFonts w:asciiTheme="minorBidi" w:hAnsiTheme="minorBidi"/>
          <w:sz w:val="24"/>
          <w:szCs w:val="24"/>
        </w:rPr>
      </w:pPr>
      <w:r w:rsidRPr="00140482">
        <w:rPr>
          <w:rFonts w:asciiTheme="minorBidi" w:hAnsiTheme="minorBidi"/>
          <w:sz w:val="24"/>
          <w:szCs w:val="24"/>
        </w:rPr>
        <w:t>Wang, C. J. (2014). Do ethical and sustainable practices matter? Effects of corporate citizenship on business performance in the hospitality industry. </w:t>
      </w:r>
      <w:r w:rsidRPr="00140482">
        <w:rPr>
          <w:rFonts w:asciiTheme="minorBidi" w:hAnsiTheme="minorBidi"/>
          <w:i/>
          <w:iCs/>
          <w:sz w:val="24"/>
          <w:szCs w:val="24"/>
        </w:rPr>
        <w:t>International Journal of Contemporary Hospitality Management</w:t>
      </w:r>
      <w:r w:rsidRPr="00140482">
        <w:rPr>
          <w:rFonts w:asciiTheme="minorBidi" w:hAnsiTheme="minorBidi"/>
          <w:sz w:val="24"/>
          <w:szCs w:val="24"/>
        </w:rPr>
        <w:t>.</w:t>
      </w:r>
    </w:p>
    <w:p w14:paraId="5EEF5378" w14:textId="77777777" w:rsidR="00140482" w:rsidRPr="00140482" w:rsidRDefault="00140482" w:rsidP="00140482">
      <w:pPr>
        <w:pStyle w:val="ListParagraph"/>
        <w:rPr>
          <w:rFonts w:asciiTheme="minorBidi" w:hAnsiTheme="minorBidi"/>
          <w:sz w:val="24"/>
          <w:szCs w:val="24"/>
        </w:rPr>
      </w:pPr>
    </w:p>
    <w:p w14:paraId="6F45AC49" w14:textId="77777777" w:rsidR="00140482" w:rsidRPr="00140482" w:rsidRDefault="00140482" w:rsidP="00140482">
      <w:pPr>
        <w:pStyle w:val="ListParagraph"/>
        <w:spacing w:after="0" w:line="600" w:lineRule="auto"/>
        <w:rPr>
          <w:rFonts w:asciiTheme="minorBidi" w:hAnsiTheme="minorBidi"/>
          <w:sz w:val="24"/>
          <w:szCs w:val="24"/>
        </w:rPr>
      </w:pPr>
    </w:p>
    <w:p w14:paraId="380EBF86" w14:textId="5EDEE038" w:rsidR="00140482" w:rsidRDefault="00140482" w:rsidP="00140482">
      <w:pPr>
        <w:pStyle w:val="ListParagraph"/>
        <w:numPr>
          <w:ilvl w:val="0"/>
          <w:numId w:val="16"/>
        </w:numPr>
        <w:spacing w:after="0" w:line="600" w:lineRule="auto"/>
        <w:rPr>
          <w:rFonts w:asciiTheme="minorBidi" w:hAnsiTheme="minorBidi"/>
          <w:sz w:val="24"/>
          <w:szCs w:val="24"/>
        </w:rPr>
      </w:pPr>
      <w:r w:rsidRPr="00140482">
        <w:rPr>
          <w:rFonts w:asciiTheme="minorBidi" w:hAnsiTheme="minorBidi"/>
          <w:sz w:val="24"/>
          <w:szCs w:val="24"/>
        </w:rPr>
        <w:t>Wang, D., &amp; Ap, J. (2013). Factors affecting tourism policy implementation: A conceptual framework and a case study in China. </w:t>
      </w:r>
      <w:r w:rsidRPr="00140482">
        <w:rPr>
          <w:rFonts w:asciiTheme="minorBidi" w:hAnsiTheme="minorBidi"/>
          <w:i/>
          <w:iCs/>
          <w:sz w:val="24"/>
          <w:szCs w:val="24"/>
        </w:rPr>
        <w:t>Tourism Management</w:t>
      </w:r>
      <w:r w:rsidRPr="00140482">
        <w:rPr>
          <w:rFonts w:asciiTheme="minorBidi" w:hAnsiTheme="minorBidi"/>
          <w:sz w:val="24"/>
          <w:szCs w:val="24"/>
        </w:rPr>
        <w:t>, </w:t>
      </w:r>
      <w:r w:rsidRPr="00140482">
        <w:rPr>
          <w:rFonts w:asciiTheme="minorBidi" w:hAnsiTheme="minorBidi"/>
          <w:i/>
          <w:iCs/>
          <w:sz w:val="24"/>
          <w:szCs w:val="24"/>
        </w:rPr>
        <w:t>36</w:t>
      </w:r>
      <w:r w:rsidRPr="00140482">
        <w:rPr>
          <w:rFonts w:asciiTheme="minorBidi" w:hAnsiTheme="minorBidi"/>
          <w:sz w:val="24"/>
          <w:szCs w:val="24"/>
        </w:rPr>
        <w:t>, 221-233.</w:t>
      </w:r>
    </w:p>
    <w:p w14:paraId="274C9F9C" w14:textId="77777777" w:rsidR="00140482" w:rsidRPr="00140482" w:rsidRDefault="00140482" w:rsidP="00140482">
      <w:pPr>
        <w:pStyle w:val="ListParagraph"/>
        <w:spacing w:after="0" w:line="600" w:lineRule="auto"/>
        <w:rPr>
          <w:rFonts w:asciiTheme="minorBidi" w:hAnsiTheme="minorBidi"/>
          <w:sz w:val="24"/>
          <w:szCs w:val="24"/>
        </w:rPr>
      </w:pPr>
    </w:p>
    <w:p w14:paraId="28D65BEF" w14:textId="77777777" w:rsidR="00140482" w:rsidRPr="00140482" w:rsidRDefault="00140482" w:rsidP="00140482">
      <w:pPr>
        <w:pStyle w:val="ListParagraph"/>
        <w:numPr>
          <w:ilvl w:val="0"/>
          <w:numId w:val="16"/>
        </w:numPr>
        <w:spacing w:after="0" w:line="600" w:lineRule="auto"/>
        <w:rPr>
          <w:rFonts w:asciiTheme="minorBidi" w:hAnsiTheme="minorBidi"/>
          <w:sz w:val="24"/>
          <w:szCs w:val="24"/>
        </w:rPr>
      </w:pPr>
      <w:r w:rsidRPr="00140482">
        <w:rPr>
          <w:rFonts w:asciiTheme="minorBidi" w:hAnsiTheme="minorBidi"/>
          <w:sz w:val="24"/>
          <w:szCs w:val="24"/>
          <w:lang w:val="de-DE"/>
        </w:rPr>
        <w:t xml:space="preserve">Xie, K. L., Chen, C., &amp; Wu, S. (2016). </w:t>
      </w:r>
      <w:r w:rsidRPr="00140482">
        <w:rPr>
          <w:rFonts w:asciiTheme="minorBidi" w:hAnsiTheme="minorBidi"/>
          <w:sz w:val="24"/>
          <w:szCs w:val="24"/>
        </w:rPr>
        <w:t xml:space="preserve">Online consumer review factors affecting offline hotel popularity: evidence from </w:t>
      </w:r>
      <w:proofErr w:type="spellStart"/>
      <w:r w:rsidRPr="00140482">
        <w:rPr>
          <w:rFonts w:asciiTheme="minorBidi" w:hAnsiTheme="minorBidi"/>
          <w:sz w:val="24"/>
          <w:szCs w:val="24"/>
        </w:rPr>
        <w:t>tripadvisor</w:t>
      </w:r>
      <w:proofErr w:type="spellEnd"/>
      <w:r w:rsidRPr="00140482">
        <w:rPr>
          <w:rFonts w:asciiTheme="minorBidi" w:hAnsiTheme="minorBidi"/>
          <w:sz w:val="24"/>
          <w:szCs w:val="24"/>
        </w:rPr>
        <w:t>. </w:t>
      </w:r>
      <w:r w:rsidRPr="00140482">
        <w:rPr>
          <w:rFonts w:asciiTheme="minorBidi" w:hAnsiTheme="minorBidi"/>
          <w:i/>
          <w:iCs/>
          <w:sz w:val="24"/>
          <w:szCs w:val="24"/>
        </w:rPr>
        <w:t>Journal of Travel &amp; Tourism Marketing</w:t>
      </w:r>
      <w:r w:rsidRPr="00140482">
        <w:rPr>
          <w:rFonts w:asciiTheme="minorBidi" w:hAnsiTheme="minorBidi"/>
          <w:sz w:val="24"/>
          <w:szCs w:val="24"/>
        </w:rPr>
        <w:t>, </w:t>
      </w:r>
      <w:r w:rsidRPr="00140482">
        <w:rPr>
          <w:rFonts w:asciiTheme="minorBidi" w:hAnsiTheme="minorBidi"/>
          <w:i/>
          <w:iCs/>
          <w:sz w:val="24"/>
          <w:szCs w:val="24"/>
        </w:rPr>
        <w:t>33</w:t>
      </w:r>
      <w:r w:rsidRPr="00140482">
        <w:rPr>
          <w:rFonts w:asciiTheme="minorBidi" w:hAnsiTheme="minorBidi"/>
          <w:sz w:val="24"/>
          <w:szCs w:val="24"/>
        </w:rPr>
        <w:t>(2), 211-223.</w:t>
      </w:r>
    </w:p>
    <w:p w14:paraId="4291BB03" w14:textId="77777777" w:rsidR="00140482" w:rsidRPr="00140482" w:rsidRDefault="00140482" w:rsidP="00140482">
      <w:pPr>
        <w:pStyle w:val="ListParagraph"/>
        <w:numPr>
          <w:ilvl w:val="0"/>
          <w:numId w:val="16"/>
        </w:numPr>
        <w:spacing w:after="0" w:line="600" w:lineRule="auto"/>
        <w:rPr>
          <w:rFonts w:asciiTheme="minorBidi" w:hAnsiTheme="minorBidi"/>
          <w:sz w:val="24"/>
          <w:szCs w:val="24"/>
        </w:rPr>
      </w:pPr>
      <w:proofErr w:type="spellStart"/>
      <w:r w:rsidRPr="00140482">
        <w:rPr>
          <w:rFonts w:asciiTheme="minorBidi" w:hAnsiTheme="minorBidi"/>
          <w:sz w:val="24"/>
          <w:szCs w:val="24"/>
        </w:rPr>
        <w:lastRenderedPageBreak/>
        <w:t>Yallop</w:t>
      </w:r>
      <w:proofErr w:type="spellEnd"/>
      <w:r w:rsidRPr="00140482">
        <w:rPr>
          <w:rFonts w:asciiTheme="minorBidi" w:hAnsiTheme="minorBidi"/>
          <w:sz w:val="24"/>
          <w:szCs w:val="24"/>
        </w:rPr>
        <w:t>, A., &amp; Seraphin, H. (2020). Big data and analytics in tourism and hospitality: opportunities and risks. </w:t>
      </w:r>
      <w:r w:rsidRPr="00140482">
        <w:rPr>
          <w:rFonts w:asciiTheme="minorBidi" w:hAnsiTheme="minorBidi"/>
          <w:i/>
          <w:iCs/>
          <w:sz w:val="24"/>
          <w:szCs w:val="24"/>
        </w:rPr>
        <w:t>Journal of Tourism Futures</w:t>
      </w:r>
      <w:r w:rsidRPr="00140482">
        <w:rPr>
          <w:rFonts w:asciiTheme="minorBidi" w:hAnsiTheme="minorBidi"/>
          <w:sz w:val="24"/>
          <w:szCs w:val="24"/>
        </w:rPr>
        <w:t>.</w:t>
      </w:r>
    </w:p>
    <w:p w14:paraId="7CE2113B" w14:textId="77777777" w:rsidR="00791FD1" w:rsidRPr="00140482" w:rsidRDefault="00791FD1" w:rsidP="00140482">
      <w:pPr>
        <w:spacing w:after="0" w:line="600" w:lineRule="auto"/>
        <w:ind w:left="720" w:hanging="720"/>
        <w:rPr>
          <w:rFonts w:asciiTheme="minorBidi" w:hAnsiTheme="minorBidi"/>
          <w:sz w:val="24"/>
          <w:szCs w:val="24"/>
        </w:rPr>
      </w:pPr>
    </w:p>
    <w:sectPr w:rsidR="00791FD1" w:rsidRPr="00140482">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94B6F" w14:textId="77777777" w:rsidR="00A87A68" w:rsidRDefault="00A87A68" w:rsidP="00B734A8">
      <w:pPr>
        <w:spacing w:after="0" w:line="240" w:lineRule="auto"/>
      </w:pPr>
      <w:r>
        <w:separator/>
      </w:r>
    </w:p>
  </w:endnote>
  <w:endnote w:type="continuationSeparator" w:id="0">
    <w:p w14:paraId="5290717D" w14:textId="77777777" w:rsidR="00A87A68" w:rsidRDefault="00A87A68" w:rsidP="00B73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notTrueType/>
    <w:pitch w:val="default"/>
  </w:font>
  <w:font w:name="DengXian">
    <w:altName w:val="等线"/>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8464842"/>
      <w:docPartObj>
        <w:docPartGallery w:val="Page Numbers (Bottom of Page)"/>
        <w:docPartUnique/>
      </w:docPartObj>
    </w:sdtPr>
    <w:sdtContent>
      <w:p w14:paraId="56C6C450" w14:textId="437D2665" w:rsidR="00B734A8" w:rsidRDefault="00B734A8" w:rsidP="005C0B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44C858" w14:textId="77777777" w:rsidR="00B734A8" w:rsidRDefault="00B734A8" w:rsidP="00B734A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5465350"/>
      <w:docPartObj>
        <w:docPartGallery w:val="Page Numbers (Bottom of Page)"/>
        <w:docPartUnique/>
      </w:docPartObj>
    </w:sdtPr>
    <w:sdtContent>
      <w:p w14:paraId="43BB7C65" w14:textId="6C59CCD4" w:rsidR="00B734A8" w:rsidRDefault="00B734A8" w:rsidP="005C0B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42FB9D" w14:textId="77777777" w:rsidR="00B734A8" w:rsidRDefault="00B734A8" w:rsidP="00B734A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D9A69E" w14:textId="77777777" w:rsidR="00A87A68" w:rsidRDefault="00A87A68" w:rsidP="00B734A8">
      <w:pPr>
        <w:spacing w:after="0" w:line="240" w:lineRule="auto"/>
      </w:pPr>
      <w:r>
        <w:separator/>
      </w:r>
    </w:p>
  </w:footnote>
  <w:footnote w:type="continuationSeparator" w:id="0">
    <w:p w14:paraId="6CB3D862" w14:textId="77777777" w:rsidR="00A87A68" w:rsidRDefault="00A87A68" w:rsidP="00B73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D7A71"/>
    <w:multiLevelType w:val="multilevel"/>
    <w:tmpl w:val="0F8E2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CD24F8"/>
    <w:multiLevelType w:val="hybridMultilevel"/>
    <w:tmpl w:val="F9A2688A"/>
    <w:lvl w:ilvl="0" w:tplc="B7E69F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3419F3"/>
    <w:multiLevelType w:val="hybridMultilevel"/>
    <w:tmpl w:val="C82CC84C"/>
    <w:lvl w:ilvl="0" w:tplc="05F4BD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67395A"/>
    <w:multiLevelType w:val="multilevel"/>
    <w:tmpl w:val="C8945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A814E60"/>
    <w:multiLevelType w:val="multilevel"/>
    <w:tmpl w:val="10F01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AAD683E"/>
    <w:multiLevelType w:val="hybridMultilevel"/>
    <w:tmpl w:val="092E94AA"/>
    <w:lvl w:ilvl="0" w:tplc="4A9A62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950641"/>
    <w:multiLevelType w:val="multilevel"/>
    <w:tmpl w:val="4F2CD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47C2AE9"/>
    <w:multiLevelType w:val="hybridMultilevel"/>
    <w:tmpl w:val="F5A0C5E2"/>
    <w:lvl w:ilvl="0" w:tplc="01C2F0B8">
      <w:start w:val="1"/>
      <w:numFmt w:val="bullet"/>
      <w:lvlText w:val="•"/>
      <w:lvlJc w:val="left"/>
      <w:pPr>
        <w:tabs>
          <w:tab w:val="num" w:pos="720"/>
        </w:tabs>
        <w:ind w:left="720" w:hanging="360"/>
      </w:pPr>
      <w:rPr>
        <w:rFonts w:ascii="Times New Roman" w:hAnsi="Times New Roman" w:hint="default"/>
      </w:rPr>
    </w:lvl>
    <w:lvl w:ilvl="1" w:tplc="49F4888A" w:tentative="1">
      <w:start w:val="1"/>
      <w:numFmt w:val="bullet"/>
      <w:lvlText w:val="•"/>
      <w:lvlJc w:val="left"/>
      <w:pPr>
        <w:tabs>
          <w:tab w:val="num" w:pos="1440"/>
        </w:tabs>
        <w:ind w:left="1440" w:hanging="360"/>
      </w:pPr>
      <w:rPr>
        <w:rFonts w:ascii="Times New Roman" w:hAnsi="Times New Roman" w:hint="default"/>
      </w:rPr>
    </w:lvl>
    <w:lvl w:ilvl="2" w:tplc="A7EA33B2" w:tentative="1">
      <w:start w:val="1"/>
      <w:numFmt w:val="bullet"/>
      <w:lvlText w:val="•"/>
      <w:lvlJc w:val="left"/>
      <w:pPr>
        <w:tabs>
          <w:tab w:val="num" w:pos="2160"/>
        </w:tabs>
        <w:ind w:left="2160" w:hanging="360"/>
      </w:pPr>
      <w:rPr>
        <w:rFonts w:ascii="Times New Roman" w:hAnsi="Times New Roman" w:hint="default"/>
      </w:rPr>
    </w:lvl>
    <w:lvl w:ilvl="3" w:tplc="79AC5358" w:tentative="1">
      <w:start w:val="1"/>
      <w:numFmt w:val="bullet"/>
      <w:lvlText w:val="•"/>
      <w:lvlJc w:val="left"/>
      <w:pPr>
        <w:tabs>
          <w:tab w:val="num" w:pos="2880"/>
        </w:tabs>
        <w:ind w:left="2880" w:hanging="360"/>
      </w:pPr>
      <w:rPr>
        <w:rFonts w:ascii="Times New Roman" w:hAnsi="Times New Roman" w:hint="default"/>
      </w:rPr>
    </w:lvl>
    <w:lvl w:ilvl="4" w:tplc="BFDE57C8" w:tentative="1">
      <w:start w:val="1"/>
      <w:numFmt w:val="bullet"/>
      <w:lvlText w:val="•"/>
      <w:lvlJc w:val="left"/>
      <w:pPr>
        <w:tabs>
          <w:tab w:val="num" w:pos="3600"/>
        </w:tabs>
        <w:ind w:left="3600" w:hanging="360"/>
      </w:pPr>
      <w:rPr>
        <w:rFonts w:ascii="Times New Roman" w:hAnsi="Times New Roman" w:hint="default"/>
      </w:rPr>
    </w:lvl>
    <w:lvl w:ilvl="5" w:tplc="F59057D8" w:tentative="1">
      <w:start w:val="1"/>
      <w:numFmt w:val="bullet"/>
      <w:lvlText w:val="•"/>
      <w:lvlJc w:val="left"/>
      <w:pPr>
        <w:tabs>
          <w:tab w:val="num" w:pos="4320"/>
        </w:tabs>
        <w:ind w:left="4320" w:hanging="360"/>
      </w:pPr>
      <w:rPr>
        <w:rFonts w:ascii="Times New Roman" w:hAnsi="Times New Roman" w:hint="default"/>
      </w:rPr>
    </w:lvl>
    <w:lvl w:ilvl="6" w:tplc="63342C9A" w:tentative="1">
      <w:start w:val="1"/>
      <w:numFmt w:val="bullet"/>
      <w:lvlText w:val="•"/>
      <w:lvlJc w:val="left"/>
      <w:pPr>
        <w:tabs>
          <w:tab w:val="num" w:pos="5040"/>
        </w:tabs>
        <w:ind w:left="5040" w:hanging="360"/>
      </w:pPr>
      <w:rPr>
        <w:rFonts w:ascii="Times New Roman" w:hAnsi="Times New Roman" w:hint="default"/>
      </w:rPr>
    </w:lvl>
    <w:lvl w:ilvl="7" w:tplc="856E7306" w:tentative="1">
      <w:start w:val="1"/>
      <w:numFmt w:val="bullet"/>
      <w:lvlText w:val="•"/>
      <w:lvlJc w:val="left"/>
      <w:pPr>
        <w:tabs>
          <w:tab w:val="num" w:pos="5760"/>
        </w:tabs>
        <w:ind w:left="5760" w:hanging="360"/>
      </w:pPr>
      <w:rPr>
        <w:rFonts w:ascii="Times New Roman" w:hAnsi="Times New Roman" w:hint="default"/>
      </w:rPr>
    </w:lvl>
    <w:lvl w:ilvl="8" w:tplc="4A66A87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9E2651D"/>
    <w:multiLevelType w:val="hybridMultilevel"/>
    <w:tmpl w:val="B566AD66"/>
    <w:lvl w:ilvl="0" w:tplc="D062C776">
      <w:start w:val="1"/>
      <w:numFmt w:val="bullet"/>
      <w:lvlText w:val="•"/>
      <w:lvlJc w:val="left"/>
      <w:pPr>
        <w:tabs>
          <w:tab w:val="num" w:pos="720"/>
        </w:tabs>
        <w:ind w:left="720" w:hanging="360"/>
      </w:pPr>
      <w:rPr>
        <w:rFonts w:ascii="Times New Roman" w:hAnsi="Times New Roman" w:hint="default"/>
      </w:rPr>
    </w:lvl>
    <w:lvl w:ilvl="1" w:tplc="6DDAD4CC" w:tentative="1">
      <w:start w:val="1"/>
      <w:numFmt w:val="bullet"/>
      <w:lvlText w:val="•"/>
      <w:lvlJc w:val="left"/>
      <w:pPr>
        <w:tabs>
          <w:tab w:val="num" w:pos="1440"/>
        </w:tabs>
        <w:ind w:left="1440" w:hanging="360"/>
      </w:pPr>
      <w:rPr>
        <w:rFonts w:ascii="Times New Roman" w:hAnsi="Times New Roman" w:hint="default"/>
      </w:rPr>
    </w:lvl>
    <w:lvl w:ilvl="2" w:tplc="20108C38" w:tentative="1">
      <w:start w:val="1"/>
      <w:numFmt w:val="bullet"/>
      <w:lvlText w:val="•"/>
      <w:lvlJc w:val="left"/>
      <w:pPr>
        <w:tabs>
          <w:tab w:val="num" w:pos="2160"/>
        </w:tabs>
        <w:ind w:left="2160" w:hanging="360"/>
      </w:pPr>
      <w:rPr>
        <w:rFonts w:ascii="Times New Roman" w:hAnsi="Times New Roman" w:hint="default"/>
      </w:rPr>
    </w:lvl>
    <w:lvl w:ilvl="3" w:tplc="A2727B38" w:tentative="1">
      <w:start w:val="1"/>
      <w:numFmt w:val="bullet"/>
      <w:lvlText w:val="•"/>
      <w:lvlJc w:val="left"/>
      <w:pPr>
        <w:tabs>
          <w:tab w:val="num" w:pos="2880"/>
        </w:tabs>
        <w:ind w:left="2880" w:hanging="360"/>
      </w:pPr>
      <w:rPr>
        <w:rFonts w:ascii="Times New Roman" w:hAnsi="Times New Roman" w:hint="default"/>
      </w:rPr>
    </w:lvl>
    <w:lvl w:ilvl="4" w:tplc="7020174E" w:tentative="1">
      <w:start w:val="1"/>
      <w:numFmt w:val="bullet"/>
      <w:lvlText w:val="•"/>
      <w:lvlJc w:val="left"/>
      <w:pPr>
        <w:tabs>
          <w:tab w:val="num" w:pos="3600"/>
        </w:tabs>
        <w:ind w:left="3600" w:hanging="360"/>
      </w:pPr>
      <w:rPr>
        <w:rFonts w:ascii="Times New Roman" w:hAnsi="Times New Roman" w:hint="default"/>
      </w:rPr>
    </w:lvl>
    <w:lvl w:ilvl="5" w:tplc="58729FE2" w:tentative="1">
      <w:start w:val="1"/>
      <w:numFmt w:val="bullet"/>
      <w:lvlText w:val="•"/>
      <w:lvlJc w:val="left"/>
      <w:pPr>
        <w:tabs>
          <w:tab w:val="num" w:pos="4320"/>
        </w:tabs>
        <w:ind w:left="4320" w:hanging="360"/>
      </w:pPr>
      <w:rPr>
        <w:rFonts w:ascii="Times New Roman" w:hAnsi="Times New Roman" w:hint="default"/>
      </w:rPr>
    </w:lvl>
    <w:lvl w:ilvl="6" w:tplc="523C2FF6" w:tentative="1">
      <w:start w:val="1"/>
      <w:numFmt w:val="bullet"/>
      <w:lvlText w:val="•"/>
      <w:lvlJc w:val="left"/>
      <w:pPr>
        <w:tabs>
          <w:tab w:val="num" w:pos="5040"/>
        </w:tabs>
        <w:ind w:left="5040" w:hanging="360"/>
      </w:pPr>
      <w:rPr>
        <w:rFonts w:ascii="Times New Roman" w:hAnsi="Times New Roman" w:hint="default"/>
      </w:rPr>
    </w:lvl>
    <w:lvl w:ilvl="7" w:tplc="44305652" w:tentative="1">
      <w:start w:val="1"/>
      <w:numFmt w:val="bullet"/>
      <w:lvlText w:val="•"/>
      <w:lvlJc w:val="left"/>
      <w:pPr>
        <w:tabs>
          <w:tab w:val="num" w:pos="5760"/>
        </w:tabs>
        <w:ind w:left="5760" w:hanging="360"/>
      </w:pPr>
      <w:rPr>
        <w:rFonts w:ascii="Times New Roman" w:hAnsi="Times New Roman" w:hint="default"/>
      </w:rPr>
    </w:lvl>
    <w:lvl w:ilvl="8" w:tplc="1C3221AC"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F415666"/>
    <w:multiLevelType w:val="hybridMultilevel"/>
    <w:tmpl w:val="D3A06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B40400"/>
    <w:multiLevelType w:val="hybridMultilevel"/>
    <w:tmpl w:val="945E52D6"/>
    <w:lvl w:ilvl="0" w:tplc="0EA8C3D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0AB65EC"/>
    <w:multiLevelType w:val="hybridMultilevel"/>
    <w:tmpl w:val="82F0C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E16B18"/>
    <w:multiLevelType w:val="hybridMultilevel"/>
    <w:tmpl w:val="4D3E99F8"/>
    <w:lvl w:ilvl="0" w:tplc="DBAAA6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6122BF"/>
    <w:multiLevelType w:val="multilevel"/>
    <w:tmpl w:val="4C8E6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EE41A2E"/>
    <w:multiLevelType w:val="hybridMultilevel"/>
    <w:tmpl w:val="FB16230A"/>
    <w:lvl w:ilvl="0" w:tplc="7BE6A9C0">
      <w:start w:val="1"/>
      <w:numFmt w:val="bullet"/>
      <w:lvlText w:val="•"/>
      <w:lvlJc w:val="left"/>
      <w:pPr>
        <w:tabs>
          <w:tab w:val="num" w:pos="720"/>
        </w:tabs>
        <w:ind w:left="720" w:hanging="360"/>
      </w:pPr>
      <w:rPr>
        <w:rFonts w:ascii="Times New Roman" w:hAnsi="Times New Roman" w:hint="default"/>
      </w:rPr>
    </w:lvl>
    <w:lvl w:ilvl="1" w:tplc="BE904418" w:tentative="1">
      <w:start w:val="1"/>
      <w:numFmt w:val="bullet"/>
      <w:lvlText w:val="•"/>
      <w:lvlJc w:val="left"/>
      <w:pPr>
        <w:tabs>
          <w:tab w:val="num" w:pos="1440"/>
        </w:tabs>
        <w:ind w:left="1440" w:hanging="360"/>
      </w:pPr>
      <w:rPr>
        <w:rFonts w:ascii="Times New Roman" w:hAnsi="Times New Roman" w:hint="default"/>
      </w:rPr>
    </w:lvl>
    <w:lvl w:ilvl="2" w:tplc="CB725A68" w:tentative="1">
      <w:start w:val="1"/>
      <w:numFmt w:val="bullet"/>
      <w:lvlText w:val="•"/>
      <w:lvlJc w:val="left"/>
      <w:pPr>
        <w:tabs>
          <w:tab w:val="num" w:pos="2160"/>
        </w:tabs>
        <w:ind w:left="2160" w:hanging="360"/>
      </w:pPr>
      <w:rPr>
        <w:rFonts w:ascii="Times New Roman" w:hAnsi="Times New Roman" w:hint="default"/>
      </w:rPr>
    </w:lvl>
    <w:lvl w:ilvl="3" w:tplc="C7C45708" w:tentative="1">
      <w:start w:val="1"/>
      <w:numFmt w:val="bullet"/>
      <w:lvlText w:val="•"/>
      <w:lvlJc w:val="left"/>
      <w:pPr>
        <w:tabs>
          <w:tab w:val="num" w:pos="2880"/>
        </w:tabs>
        <w:ind w:left="2880" w:hanging="360"/>
      </w:pPr>
      <w:rPr>
        <w:rFonts w:ascii="Times New Roman" w:hAnsi="Times New Roman" w:hint="default"/>
      </w:rPr>
    </w:lvl>
    <w:lvl w:ilvl="4" w:tplc="4D38B15E" w:tentative="1">
      <w:start w:val="1"/>
      <w:numFmt w:val="bullet"/>
      <w:lvlText w:val="•"/>
      <w:lvlJc w:val="left"/>
      <w:pPr>
        <w:tabs>
          <w:tab w:val="num" w:pos="3600"/>
        </w:tabs>
        <w:ind w:left="3600" w:hanging="360"/>
      </w:pPr>
      <w:rPr>
        <w:rFonts w:ascii="Times New Roman" w:hAnsi="Times New Roman" w:hint="default"/>
      </w:rPr>
    </w:lvl>
    <w:lvl w:ilvl="5" w:tplc="F0848B14" w:tentative="1">
      <w:start w:val="1"/>
      <w:numFmt w:val="bullet"/>
      <w:lvlText w:val="•"/>
      <w:lvlJc w:val="left"/>
      <w:pPr>
        <w:tabs>
          <w:tab w:val="num" w:pos="4320"/>
        </w:tabs>
        <w:ind w:left="4320" w:hanging="360"/>
      </w:pPr>
      <w:rPr>
        <w:rFonts w:ascii="Times New Roman" w:hAnsi="Times New Roman" w:hint="default"/>
      </w:rPr>
    </w:lvl>
    <w:lvl w:ilvl="6" w:tplc="1FF687A8" w:tentative="1">
      <w:start w:val="1"/>
      <w:numFmt w:val="bullet"/>
      <w:lvlText w:val="•"/>
      <w:lvlJc w:val="left"/>
      <w:pPr>
        <w:tabs>
          <w:tab w:val="num" w:pos="5040"/>
        </w:tabs>
        <w:ind w:left="5040" w:hanging="360"/>
      </w:pPr>
      <w:rPr>
        <w:rFonts w:ascii="Times New Roman" w:hAnsi="Times New Roman" w:hint="default"/>
      </w:rPr>
    </w:lvl>
    <w:lvl w:ilvl="7" w:tplc="C26C5080" w:tentative="1">
      <w:start w:val="1"/>
      <w:numFmt w:val="bullet"/>
      <w:lvlText w:val="•"/>
      <w:lvlJc w:val="left"/>
      <w:pPr>
        <w:tabs>
          <w:tab w:val="num" w:pos="5760"/>
        </w:tabs>
        <w:ind w:left="5760" w:hanging="360"/>
      </w:pPr>
      <w:rPr>
        <w:rFonts w:ascii="Times New Roman" w:hAnsi="Times New Roman" w:hint="default"/>
      </w:rPr>
    </w:lvl>
    <w:lvl w:ilvl="8" w:tplc="C56E998C"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76F60CFE"/>
    <w:multiLevelType w:val="multilevel"/>
    <w:tmpl w:val="43AC6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84468843">
    <w:abstractNumId w:val="13"/>
  </w:num>
  <w:num w:numId="2" w16cid:durableId="384451621">
    <w:abstractNumId w:val="3"/>
  </w:num>
  <w:num w:numId="3" w16cid:durableId="1771703196">
    <w:abstractNumId w:val="0"/>
  </w:num>
  <w:num w:numId="4" w16cid:durableId="1572034177">
    <w:abstractNumId w:val="4"/>
  </w:num>
  <w:num w:numId="5" w16cid:durableId="1810591313">
    <w:abstractNumId w:val="15"/>
  </w:num>
  <w:num w:numId="6" w16cid:durableId="791365754">
    <w:abstractNumId w:val="6"/>
  </w:num>
  <w:num w:numId="7" w16cid:durableId="1531797250">
    <w:abstractNumId w:val="7"/>
  </w:num>
  <w:num w:numId="8" w16cid:durableId="1004673025">
    <w:abstractNumId w:val="8"/>
  </w:num>
  <w:num w:numId="9" w16cid:durableId="2099791738">
    <w:abstractNumId w:val="14"/>
  </w:num>
  <w:num w:numId="10" w16cid:durableId="2110999494">
    <w:abstractNumId w:val="5"/>
  </w:num>
  <w:num w:numId="11" w16cid:durableId="969045946">
    <w:abstractNumId w:val="12"/>
  </w:num>
  <w:num w:numId="12" w16cid:durableId="1286620719">
    <w:abstractNumId w:val="9"/>
  </w:num>
  <w:num w:numId="13" w16cid:durableId="1401951432">
    <w:abstractNumId w:val="2"/>
  </w:num>
  <w:num w:numId="14" w16cid:durableId="1581715011">
    <w:abstractNumId w:val="1"/>
  </w:num>
  <w:num w:numId="15" w16cid:durableId="50269874">
    <w:abstractNumId w:val="10"/>
  </w:num>
  <w:num w:numId="16" w16cid:durableId="71312199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U1NjIztbSwNLQ0MjJS0lEKTi0uzszPAykwrAUASBX9QiwAAAA="/>
  </w:docVars>
  <w:rsids>
    <w:rsidRoot w:val="000A1C52"/>
    <w:rsid w:val="000018CA"/>
    <w:rsid w:val="000337D8"/>
    <w:rsid w:val="000478E5"/>
    <w:rsid w:val="000479F8"/>
    <w:rsid w:val="000A1C52"/>
    <w:rsid w:val="000C4699"/>
    <w:rsid w:val="0011079B"/>
    <w:rsid w:val="001274E9"/>
    <w:rsid w:val="001277EB"/>
    <w:rsid w:val="00136D56"/>
    <w:rsid w:val="00140482"/>
    <w:rsid w:val="00171709"/>
    <w:rsid w:val="001A0E2C"/>
    <w:rsid w:val="001B61C8"/>
    <w:rsid w:val="001C298F"/>
    <w:rsid w:val="001E7B7D"/>
    <w:rsid w:val="001F58B6"/>
    <w:rsid w:val="0021136F"/>
    <w:rsid w:val="002159DB"/>
    <w:rsid w:val="002217BB"/>
    <w:rsid w:val="00225059"/>
    <w:rsid w:val="00225EA6"/>
    <w:rsid w:val="002341F6"/>
    <w:rsid w:val="002C06E0"/>
    <w:rsid w:val="002C1D85"/>
    <w:rsid w:val="002D3B11"/>
    <w:rsid w:val="003135B8"/>
    <w:rsid w:val="0031410F"/>
    <w:rsid w:val="003305D1"/>
    <w:rsid w:val="0033211A"/>
    <w:rsid w:val="003332ED"/>
    <w:rsid w:val="00342E3A"/>
    <w:rsid w:val="0036626F"/>
    <w:rsid w:val="00386826"/>
    <w:rsid w:val="003B66E9"/>
    <w:rsid w:val="003D0014"/>
    <w:rsid w:val="0043088D"/>
    <w:rsid w:val="0044491B"/>
    <w:rsid w:val="00453E25"/>
    <w:rsid w:val="00457248"/>
    <w:rsid w:val="0046554F"/>
    <w:rsid w:val="00466B79"/>
    <w:rsid w:val="004B5FD5"/>
    <w:rsid w:val="004F645F"/>
    <w:rsid w:val="00522565"/>
    <w:rsid w:val="00531B0F"/>
    <w:rsid w:val="00544B75"/>
    <w:rsid w:val="005577E4"/>
    <w:rsid w:val="00561B9D"/>
    <w:rsid w:val="005D4807"/>
    <w:rsid w:val="00641CD6"/>
    <w:rsid w:val="00646596"/>
    <w:rsid w:val="00694BD3"/>
    <w:rsid w:val="006C5150"/>
    <w:rsid w:val="006F6CAE"/>
    <w:rsid w:val="0071411B"/>
    <w:rsid w:val="00742E5C"/>
    <w:rsid w:val="00786A41"/>
    <w:rsid w:val="00791FD1"/>
    <w:rsid w:val="007F12BA"/>
    <w:rsid w:val="007F2D11"/>
    <w:rsid w:val="007F35D1"/>
    <w:rsid w:val="00801A8C"/>
    <w:rsid w:val="0082008E"/>
    <w:rsid w:val="00831477"/>
    <w:rsid w:val="008A052A"/>
    <w:rsid w:val="008A5AB7"/>
    <w:rsid w:val="008D5752"/>
    <w:rsid w:val="008D5D64"/>
    <w:rsid w:val="008D7386"/>
    <w:rsid w:val="00900554"/>
    <w:rsid w:val="0091669D"/>
    <w:rsid w:val="00945B74"/>
    <w:rsid w:val="00967208"/>
    <w:rsid w:val="00973658"/>
    <w:rsid w:val="00995442"/>
    <w:rsid w:val="009B02C4"/>
    <w:rsid w:val="009B6F3D"/>
    <w:rsid w:val="009C0D54"/>
    <w:rsid w:val="009C71A2"/>
    <w:rsid w:val="009D0B9F"/>
    <w:rsid w:val="009E0436"/>
    <w:rsid w:val="009E6E96"/>
    <w:rsid w:val="009F7E06"/>
    <w:rsid w:val="00A07F31"/>
    <w:rsid w:val="00A210A3"/>
    <w:rsid w:val="00A359ED"/>
    <w:rsid w:val="00A41040"/>
    <w:rsid w:val="00A6332C"/>
    <w:rsid w:val="00A70B4E"/>
    <w:rsid w:val="00A87A68"/>
    <w:rsid w:val="00AD148F"/>
    <w:rsid w:val="00AF4763"/>
    <w:rsid w:val="00B4125C"/>
    <w:rsid w:val="00B42A6C"/>
    <w:rsid w:val="00B445CB"/>
    <w:rsid w:val="00B734A8"/>
    <w:rsid w:val="00B9610E"/>
    <w:rsid w:val="00B96E6C"/>
    <w:rsid w:val="00BF1C4D"/>
    <w:rsid w:val="00BF461F"/>
    <w:rsid w:val="00C159E5"/>
    <w:rsid w:val="00C42739"/>
    <w:rsid w:val="00C51F81"/>
    <w:rsid w:val="00C77BFC"/>
    <w:rsid w:val="00CA55C5"/>
    <w:rsid w:val="00CA5DA9"/>
    <w:rsid w:val="00CB3846"/>
    <w:rsid w:val="00CF33D0"/>
    <w:rsid w:val="00D01A15"/>
    <w:rsid w:val="00D51306"/>
    <w:rsid w:val="00D51821"/>
    <w:rsid w:val="00D6675B"/>
    <w:rsid w:val="00D85B5A"/>
    <w:rsid w:val="00DD4155"/>
    <w:rsid w:val="00DD6171"/>
    <w:rsid w:val="00DD7213"/>
    <w:rsid w:val="00E40F4F"/>
    <w:rsid w:val="00E434F3"/>
    <w:rsid w:val="00E50E3B"/>
    <w:rsid w:val="00E66839"/>
    <w:rsid w:val="00EC0A87"/>
    <w:rsid w:val="00ED5519"/>
    <w:rsid w:val="00EE73AF"/>
    <w:rsid w:val="00F0015C"/>
    <w:rsid w:val="00F20B81"/>
    <w:rsid w:val="00F22666"/>
    <w:rsid w:val="00F45158"/>
    <w:rsid w:val="00F82F88"/>
    <w:rsid w:val="00F84270"/>
    <w:rsid w:val="00FE3A57"/>
    <w:rsid w:val="00FF25C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7420F"/>
  <w15:chartTrackingRefBased/>
  <w15:docId w15:val="{68695524-E15A-4AA0-B2B7-198B0F172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5B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332ED"/>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next w:val="Normal"/>
    <w:link w:val="Heading3Char"/>
    <w:uiPriority w:val="9"/>
    <w:unhideWhenUsed/>
    <w:qFormat/>
    <w:rsid w:val="00CF33D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a"/>
    <w:basedOn w:val="DefaultParagraphFont"/>
    <w:rsid w:val="000A1C52"/>
  </w:style>
  <w:style w:type="paragraph" w:styleId="NormalWeb">
    <w:name w:val="Normal (Web)"/>
    <w:basedOn w:val="Normal"/>
    <w:uiPriority w:val="99"/>
    <w:unhideWhenUsed/>
    <w:rsid w:val="003332E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2Char">
    <w:name w:val="Heading 2 Char"/>
    <w:basedOn w:val="DefaultParagraphFont"/>
    <w:link w:val="Heading2"/>
    <w:uiPriority w:val="9"/>
    <w:rsid w:val="003332ED"/>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CF33D0"/>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CF33D0"/>
    <w:rPr>
      <w:b/>
      <w:bCs/>
    </w:rPr>
  </w:style>
  <w:style w:type="character" w:styleId="Hyperlink">
    <w:name w:val="Hyperlink"/>
    <w:basedOn w:val="DefaultParagraphFont"/>
    <w:uiPriority w:val="99"/>
    <w:unhideWhenUsed/>
    <w:rsid w:val="00CF33D0"/>
    <w:rPr>
      <w:color w:val="0000FF"/>
      <w:u w:val="single"/>
    </w:rPr>
  </w:style>
  <w:style w:type="character" w:customStyle="1" w:styleId="Heading1Char">
    <w:name w:val="Heading 1 Char"/>
    <w:basedOn w:val="DefaultParagraphFont"/>
    <w:link w:val="Heading1"/>
    <w:uiPriority w:val="9"/>
    <w:rsid w:val="00D85B5A"/>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2D3B11"/>
    <w:pPr>
      <w:spacing w:after="0" w:line="240" w:lineRule="auto"/>
    </w:pPr>
  </w:style>
  <w:style w:type="paragraph" w:styleId="TOCHeading">
    <w:name w:val="TOC Heading"/>
    <w:basedOn w:val="Heading1"/>
    <w:next w:val="Normal"/>
    <w:uiPriority w:val="39"/>
    <w:unhideWhenUsed/>
    <w:qFormat/>
    <w:rsid w:val="002D3B11"/>
    <w:pPr>
      <w:outlineLvl w:val="9"/>
    </w:pPr>
    <w:rPr>
      <w:kern w:val="0"/>
      <w14:ligatures w14:val="none"/>
    </w:rPr>
  </w:style>
  <w:style w:type="paragraph" w:styleId="TOC1">
    <w:name w:val="toc 1"/>
    <w:basedOn w:val="Normal"/>
    <w:next w:val="Normal"/>
    <w:autoRedefine/>
    <w:uiPriority w:val="39"/>
    <w:unhideWhenUsed/>
    <w:rsid w:val="002D3B11"/>
    <w:pPr>
      <w:spacing w:after="100"/>
    </w:pPr>
  </w:style>
  <w:style w:type="paragraph" w:styleId="TOC2">
    <w:name w:val="toc 2"/>
    <w:basedOn w:val="Normal"/>
    <w:next w:val="Normal"/>
    <w:autoRedefine/>
    <w:uiPriority w:val="39"/>
    <w:unhideWhenUsed/>
    <w:rsid w:val="002D3B11"/>
    <w:pPr>
      <w:spacing w:after="100"/>
      <w:ind w:left="220"/>
    </w:pPr>
  </w:style>
  <w:style w:type="paragraph" w:styleId="TOC3">
    <w:name w:val="toc 3"/>
    <w:basedOn w:val="Normal"/>
    <w:next w:val="Normal"/>
    <w:autoRedefine/>
    <w:uiPriority w:val="39"/>
    <w:unhideWhenUsed/>
    <w:rsid w:val="002D3B11"/>
    <w:pPr>
      <w:spacing w:after="100"/>
      <w:ind w:left="440"/>
    </w:pPr>
  </w:style>
  <w:style w:type="paragraph" w:styleId="ListParagraph">
    <w:name w:val="List Paragraph"/>
    <w:basedOn w:val="Normal"/>
    <w:uiPriority w:val="34"/>
    <w:qFormat/>
    <w:rsid w:val="00F22666"/>
    <w:pPr>
      <w:ind w:left="720"/>
      <w:contextualSpacing/>
    </w:pPr>
  </w:style>
  <w:style w:type="paragraph" w:styleId="Footer">
    <w:name w:val="footer"/>
    <w:basedOn w:val="Normal"/>
    <w:link w:val="FooterChar"/>
    <w:uiPriority w:val="99"/>
    <w:unhideWhenUsed/>
    <w:rsid w:val="00B73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4A8"/>
  </w:style>
  <w:style w:type="character" w:styleId="PageNumber">
    <w:name w:val="page number"/>
    <w:basedOn w:val="DefaultParagraphFont"/>
    <w:uiPriority w:val="99"/>
    <w:semiHidden/>
    <w:unhideWhenUsed/>
    <w:rsid w:val="00B734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915651">
      <w:bodyDiv w:val="1"/>
      <w:marLeft w:val="0"/>
      <w:marRight w:val="0"/>
      <w:marTop w:val="0"/>
      <w:marBottom w:val="0"/>
      <w:divBdr>
        <w:top w:val="none" w:sz="0" w:space="0" w:color="auto"/>
        <w:left w:val="none" w:sz="0" w:space="0" w:color="auto"/>
        <w:bottom w:val="none" w:sz="0" w:space="0" w:color="auto"/>
        <w:right w:val="none" w:sz="0" w:space="0" w:color="auto"/>
      </w:divBdr>
    </w:div>
    <w:div w:id="251790692">
      <w:bodyDiv w:val="1"/>
      <w:marLeft w:val="0"/>
      <w:marRight w:val="0"/>
      <w:marTop w:val="0"/>
      <w:marBottom w:val="0"/>
      <w:divBdr>
        <w:top w:val="none" w:sz="0" w:space="0" w:color="auto"/>
        <w:left w:val="none" w:sz="0" w:space="0" w:color="auto"/>
        <w:bottom w:val="none" w:sz="0" w:space="0" w:color="auto"/>
        <w:right w:val="none" w:sz="0" w:space="0" w:color="auto"/>
      </w:divBdr>
      <w:divsChild>
        <w:div w:id="741753698">
          <w:marLeft w:val="547"/>
          <w:marRight w:val="0"/>
          <w:marTop w:val="0"/>
          <w:marBottom w:val="0"/>
          <w:divBdr>
            <w:top w:val="none" w:sz="0" w:space="0" w:color="auto"/>
            <w:left w:val="none" w:sz="0" w:space="0" w:color="auto"/>
            <w:bottom w:val="none" w:sz="0" w:space="0" w:color="auto"/>
            <w:right w:val="none" w:sz="0" w:space="0" w:color="auto"/>
          </w:divBdr>
        </w:div>
        <w:div w:id="98650722">
          <w:marLeft w:val="547"/>
          <w:marRight w:val="0"/>
          <w:marTop w:val="0"/>
          <w:marBottom w:val="0"/>
          <w:divBdr>
            <w:top w:val="none" w:sz="0" w:space="0" w:color="auto"/>
            <w:left w:val="none" w:sz="0" w:space="0" w:color="auto"/>
            <w:bottom w:val="none" w:sz="0" w:space="0" w:color="auto"/>
            <w:right w:val="none" w:sz="0" w:space="0" w:color="auto"/>
          </w:divBdr>
        </w:div>
        <w:div w:id="1177161049">
          <w:marLeft w:val="547"/>
          <w:marRight w:val="0"/>
          <w:marTop w:val="0"/>
          <w:marBottom w:val="0"/>
          <w:divBdr>
            <w:top w:val="none" w:sz="0" w:space="0" w:color="auto"/>
            <w:left w:val="none" w:sz="0" w:space="0" w:color="auto"/>
            <w:bottom w:val="none" w:sz="0" w:space="0" w:color="auto"/>
            <w:right w:val="none" w:sz="0" w:space="0" w:color="auto"/>
          </w:divBdr>
        </w:div>
      </w:divsChild>
    </w:div>
    <w:div w:id="311177670">
      <w:bodyDiv w:val="1"/>
      <w:marLeft w:val="0"/>
      <w:marRight w:val="0"/>
      <w:marTop w:val="0"/>
      <w:marBottom w:val="0"/>
      <w:divBdr>
        <w:top w:val="none" w:sz="0" w:space="0" w:color="auto"/>
        <w:left w:val="none" w:sz="0" w:space="0" w:color="auto"/>
        <w:bottom w:val="none" w:sz="0" w:space="0" w:color="auto"/>
        <w:right w:val="none" w:sz="0" w:space="0" w:color="auto"/>
      </w:divBdr>
    </w:div>
    <w:div w:id="350255658">
      <w:bodyDiv w:val="1"/>
      <w:marLeft w:val="0"/>
      <w:marRight w:val="0"/>
      <w:marTop w:val="0"/>
      <w:marBottom w:val="0"/>
      <w:divBdr>
        <w:top w:val="none" w:sz="0" w:space="0" w:color="auto"/>
        <w:left w:val="none" w:sz="0" w:space="0" w:color="auto"/>
        <w:bottom w:val="none" w:sz="0" w:space="0" w:color="auto"/>
        <w:right w:val="none" w:sz="0" w:space="0" w:color="auto"/>
      </w:divBdr>
    </w:div>
    <w:div w:id="385226474">
      <w:bodyDiv w:val="1"/>
      <w:marLeft w:val="0"/>
      <w:marRight w:val="0"/>
      <w:marTop w:val="0"/>
      <w:marBottom w:val="0"/>
      <w:divBdr>
        <w:top w:val="none" w:sz="0" w:space="0" w:color="auto"/>
        <w:left w:val="none" w:sz="0" w:space="0" w:color="auto"/>
        <w:bottom w:val="none" w:sz="0" w:space="0" w:color="auto"/>
        <w:right w:val="none" w:sz="0" w:space="0" w:color="auto"/>
      </w:divBdr>
    </w:div>
    <w:div w:id="412506582">
      <w:bodyDiv w:val="1"/>
      <w:marLeft w:val="0"/>
      <w:marRight w:val="0"/>
      <w:marTop w:val="0"/>
      <w:marBottom w:val="0"/>
      <w:divBdr>
        <w:top w:val="none" w:sz="0" w:space="0" w:color="auto"/>
        <w:left w:val="none" w:sz="0" w:space="0" w:color="auto"/>
        <w:bottom w:val="none" w:sz="0" w:space="0" w:color="auto"/>
        <w:right w:val="none" w:sz="0" w:space="0" w:color="auto"/>
      </w:divBdr>
    </w:div>
    <w:div w:id="454105024">
      <w:bodyDiv w:val="1"/>
      <w:marLeft w:val="0"/>
      <w:marRight w:val="0"/>
      <w:marTop w:val="0"/>
      <w:marBottom w:val="0"/>
      <w:divBdr>
        <w:top w:val="none" w:sz="0" w:space="0" w:color="auto"/>
        <w:left w:val="none" w:sz="0" w:space="0" w:color="auto"/>
        <w:bottom w:val="none" w:sz="0" w:space="0" w:color="auto"/>
        <w:right w:val="none" w:sz="0" w:space="0" w:color="auto"/>
      </w:divBdr>
      <w:divsChild>
        <w:div w:id="1555698239">
          <w:marLeft w:val="547"/>
          <w:marRight w:val="0"/>
          <w:marTop w:val="0"/>
          <w:marBottom w:val="0"/>
          <w:divBdr>
            <w:top w:val="none" w:sz="0" w:space="0" w:color="auto"/>
            <w:left w:val="none" w:sz="0" w:space="0" w:color="auto"/>
            <w:bottom w:val="none" w:sz="0" w:space="0" w:color="auto"/>
            <w:right w:val="none" w:sz="0" w:space="0" w:color="auto"/>
          </w:divBdr>
        </w:div>
        <w:div w:id="1161429072">
          <w:marLeft w:val="547"/>
          <w:marRight w:val="0"/>
          <w:marTop w:val="0"/>
          <w:marBottom w:val="0"/>
          <w:divBdr>
            <w:top w:val="none" w:sz="0" w:space="0" w:color="auto"/>
            <w:left w:val="none" w:sz="0" w:space="0" w:color="auto"/>
            <w:bottom w:val="none" w:sz="0" w:space="0" w:color="auto"/>
            <w:right w:val="none" w:sz="0" w:space="0" w:color="auto"/>
          </w:divBdr>
        </w:div>
        <w:div w:id="1265309960">
          <w:marLeft w:val="547"/>
          <w:marRight w:val="0"/>
          <w:marTop w:val="0"/>
          <w:marBottom w:val="0"/>
          <w:divBdr>
            <w:top w:val="none" w:sz="0" w:space="0" w:color="auto"/>
            <w:left w:val="none" w:sz="0" w:space="0" w:color="auto"/>
            <w:bottom w:val="none" w:sz="0" w:space="0" w:color="auto"/>
            <w:right w:val="none" w:sz="0" w:space="0" w:color="auto"/>
          </w:divBdr>
        </w:div>
        <w:div w:id="25326713">
          <w:marLeft w:val="547"/>
          <w:marRight w:val="0"/>
          <w:marTop w:val="0"/>
          <w:marBottom w:val="0"/>
          <w:divBdr>
            <w:top w:val="none" w:sz="0" w:space="0" w:color="auto"/>
            <w:left w:val="none" w:sz="0" w:space="0" w:color="auto"/>
            <w:bottom w:val="none" w:sz="0" w:space="0" w:color="auto"/>
            <w:right w:val="none" w:sz="0" w:space="0" w:color="auto"/>
          </w:divBdr>
        </w:div>
        <w:div w:id="401682823">
          <w:marLeft w:val="547"/>
          <w:marRight w:val="0"/>
          <w:marTop w:val="0"/>
          <w:marBottom w:val="0"/>
          <w:divBdr>
            <w:top w:val="none" w:sz="0" w:space="0" w:color="auto"/>
            <w:left w:val="none" w:sz="0" w:space="0" w:color="auto"/>
            <w:bottom w:val="none" w:sz="0" w:space="0" w:color="auto"/>
            <w:right w:val="none" w:sz="0" w:space="0" w:color="auto"/>
          </w:divBdr>
        </w:div>
      </w:divsChild>
    </w:div>
    <w:div w:id="647788470">
      <w:bodyDiv w:val="1"/>
      <w:marLeft w:val="0"/>
      <w:marRight w:val="0"/>
      <w:marTop w:val="0"/>
      <w:marBottom w:val="0"/>
      <w:divBdr>
        <w:top w:val="none" w:sz="0" w:space="0" w:color="auto"/>
        <w:left w:val="none" w:sz="0" w:space="0" w:color="auto"/>
        <w:bottom w:val="none" w:sz="0" w:space="0" w:color="auto"/>
        <w:right w:val="none" w:sz="0" w:space="0" w:color="auto"/>
      </w:divBdr>
      <w:divsChild>
        <w:div w:id="889338179">
          <w:marLeft w:val="547"/>
          <w:marRight w:val="0"/>
          <w:marTop w:val="0"/>
          <w:marBottom w:val="0"/>
          <w:divBdr>
            <w:top w:val="none" w:sz="0" w:space="0" w:color="auto"/>
            <w:left w:val="none" w:sz="0" w:space="0" w:color="auto"/>
            <w:bottom w:val="none" w:sz="0" w:space="0" w:color="auto"/>
            <w:right w:val="none" w:sz="0" w:space="0" w:color="auto"/>
          </w:divBdr>
        </w:div>
        <w:div w:id="1708524149">
          <w:marLeft w:val="547"/>
          <w:marRight w:val="0"/>
          <w:marTop w:val="0"/>
          <w:marBottom w:val="0"/>
          <w:divBdr>
            <w:top w:val="none" w:sz="0" w:space="0" w:color="auto"/>
            <w:left w:val="none" w:sz="0" w:space="0" w:color="auto"/>
            <w:bottom w:val="none" w:sz="0" w:space="0" w:color="auto"/>
            <w:right w:val="none" w:sz="0" w:space="0" w:color="auto"/>
          </w:divBdr>
        </w:div>
        <w:div w:id="171579114">
          <w:marLeft w:val="547"/>
          <w:marRight w:val="0"/>
          <w:marTop w:val="0"/>
          <w:marBottom w:val="0"/>
          <w:divBdr>
            <w:top w:val="none" w:sz="0" w:space="0" w:color="auto"/>
            <w:left w:val="none" w:sz="0" w:space="0" w:color="auto"/>
            <w:bottom w:val="none" w:sz="0" w:space="0" w:color="auto"/>
            <w:right w:val="none" w:sz="0" w:space="0" w:color="auto"/>
          </w:divBdr>
        </w:div>
      </w:divsChild>
    </w:div>
    <w:div w:id="748186663">
      <w:bodyDiv w:val="1"/>
      <w:marLeft w:val="0"/>
      <w:marRight w:val="0"/>
      <w:marTop w:val="0"/>
      <w:marBottom w:val="0"/>
      <w:divBdr>
        <w:top w:val="none" w:sz="0" w:space="0" w:color="auto"/>
        <w:left w:val="none" w:sz="0" w:space="0" w:color="auto"/>
        <w:bottom w:val="none" w:sz="0" w:space="0" w:color="auto"/>
        <w:right w:val="none" w:sz="0" w:space="0" w:color="auto"/>
      </w:divBdr>
      <w:divsChild>
        <w:div w:id="647708278">
          <w:marLeft w:val="0"/>
          <w:marRight w:val="0"/>
          <w:marTop w:val="0"/>
          <w:marBottom w:val="0"/>
          <w:divBdr>
            <w:top w:val="none" w:sz="0" w:space="0" w:color="auto"/>
            <w:left w:val="none" w:sz="0" w:space="0" w:color="auto"/>
            <w:bottom w:val="none" w:sz="0" w:space="0" w:color="auto"/>
            <w:right w:val="none" w:sz="0" w:space="0" w:color="auto"/>
          </w:divBdr>
        </w:div>
        <w:div w:id="1071078588">
          <w:marLeft w:val="0"/>
          <w:marRight w:val="0"/>
          <w:marTop w:val="0"/>
          <w:marBottom w:val="0"/>
          <w:divBdr>
            <w:top w:val="none" w:sz="0" w:space="0" w:color="auto"/>
            <w:left w:val="none" w:sz="0" w:space="0" w:color="auto"/>
            <w:bottom w:val="none" w:sz="0" w:space="0" w:color="auto"/>
            <w:right w:val="none" w:sz="0" w:space="0" w:color="auto"/>
          </w:divBdr>
        </w:div>
      </w:divsChild>
    </w:div>
    <w:div w:id="1100757586">
      <w:bodyDiv w:val="1"/>
      <w:marLeft w:val="0"/>
      <w:marRight w:val="0"/>
      <w:marTop w:val="0"/>
      <w:marBottom w:val="0"/>
      <w:divBdr>
        <w:top w:val="none" w:sz="0" w:space="0" w:color="auto"/>
        <w:left w:val="none" w:sz="0" w:space="0" w:color="auto"/>
        <w:bottom w:val="none" w:sz="0" w:space="0" w:color="auto"/>
        <w:right w:val="none" w:sz="0" w:space="0" w:color="auto"/>
      </w:divBdr>
    </w:div>
    <w:div w:id="1400637308">
      <w:bodyDiv w:val="1"/>
      <w:marLeft w:val="0"/>
      <w:marRight w:val="0"/>
      <w:marTop w:val="0"/>
      <w:marBottom w:val="0"/>
      <w:divBdr>
        <w:top w:val="none" w:sz="0" w:space="0" w:color="auto"/>
        <w:left w:val="none" w:sz="0" w:space="0" w:color="auto"/>
        <w:bottom w:val="none" w:sz="0" w:space="0" w:color="auto"/>
        <w:right w:val="none" w:sz="0" w:space="0" w:color="auto"/>
      </w:divBdr>
    </w:div>
    <w:div w:id="1489637468">
      <w:bodyDiv w:val="1"/>
      <w:marLeft w:val="0"/>
      <w:marRight w:val="0"/>
      <w:marTop w:val="0"/>
      <w:marBottom w:val="0"/>
      <w:divBdr>
        <w:top w:val="none" w:sz="0" w:space="0" w:color="auto"/>
        <w:left w:val="none" w:sz="0" w:space="0" w:color="auto"/>
        <w:bottom w:val="none" w:sz="0" w:space="0" w:color="auto"/>
        <w:right w:val="none" w:sz="0" w:space="0" w:color="auto"/>
      </w:divBdr>
    </w:div>
    <w:div w:id="1554267962">
      <w:bodyDiv w:val="1"/>
      <w:marLeft w:val="0"/>
      <w:marRight w:val="0"/>
      <w:marTop w:val="0"/>
      <w:marBottom w:val="0"/>
      <w:divBdr>
        <w:top w:val="none" w:sz="0" w:space="0" w:color="auto"/>
        <w:left w:val="none" w:sz="0" w:space="0" w:color="auto"/>
        <w:bottom w:val="none" w:sz="0" w:space="0" w:color="auto"/>
        <w:right w:val="none" w:sz="0" w:space="0" w:color="auto"/>
      </w:divBdr>
      <w:divsChild>
        <w:div w:id="132456389">
          <w:marLeft w:val="0"/>
          <w:marRight w:val="0"/>
          <w:marTop w:val="0"/>
          <w:marBottom w:val="0"/>
          <w:divBdr>
            <w:top w:val="none" w:sz="0" w:space="0" w:color="auto"/>
            <w:left w:val="none" w:sz="0" w:space="0" w:color="auto"/>
            <w:bottom w:val="none" w:sz="0" w:space="0" w:color="auto"/>
            <w:right w:val="none" w:sz="0" w:space="0" w:color="auto"/>
          </w:divBdr>
        </w:div>
        <w:div w:id="1422792921">
          <w:marLeft w:val="0"/>
          <w:marRight w:val="0"/>
          <w:marTop w:val="0"/>
          <w:marBottom w:val="0"/>
          <w:divBdr>
            <w:top w:val="none" w:sz="0" w:space="0" w:color="auto"/>
            <w:left w:val="none" w:sz="0" w:space="0" w:color="auto"/>
            <w:bottom w:val="none" w:sz="0" w:space="0" w:color="auto"/>
            <w:right w:val="none" w:sz="0" w:space="0" w:color="auto"/>
          </w:divBdr>
        </w:div>
      </w:divsChild>
    </w:div>
    <w:div w:id="1575889947">
      <w:bodyDiv w:val="1"/>
      <w:marLeft w:val="0"/>
      <w:marRight w:val="0"/>
      <w:marTop w:val="0"/>
      <w:marBottom w:val="0"/>
      <w:divBdr>
        <w:top w:val="none" w:sz="0" w:space="0" w:color="auto"/>
        <w:left w:val="none" w:sz="0" w:space="0" w:color="auto"/>
        <w:bottom w:val="none" w:sz="0" w:space="0" w:color="auto"/>
        <w:right w:val="none" w:sz="0" w:space="0" w:color="auto"/>
      </w:divBdr>
    </w:div>
    <w:div w:id="1638875396">
      <w:bodyDiv w:val="1"/>
      <w:marLeft w:val="0"/>
      <w:marRight w:val="0"/>
      <w:marTop w:val="0"/>
      <w:marBottom w:val="0"/>
      <w:divBdr>
        <w:top w:val="none" w:sz="0" w:space="0" w:color="auto"/>
        <w:left w:val="none" w:sz="0" w:space="0" w:color="auto"/>
        <w:bottom w:val="none" w:sz="0" w:space="0" w:color="auto"/>
        <w:right w:val="none" w:sz="0" w:space="0" w:color="auto"/>
      </w:divBdr>
    </w:div>
    <w:div w:id="1681545003">
      <w:bodyDiv w:val="1"/>
      <w:marLeft w:val="0"/>
      <w:marRight w:val="0"/>
      <w:marTop w:val="0"/>
      <w:marBottom w:val="0"/>
      <w:divBdr>
        <w:top w:val="none" w:sz="0" w:space="0" w:color="auto"/>
        <w:left w:val="none" w:sz="0" w:space="0" w:color="auto"/>
        <w:bottom w:val="none" w:sz="0" w:space="0" w:color="auto"/>
        <w:right w:val="none" w:sz="0" w:space="0" w:color="auto"/>
      </w:divBdr>
    </w:div>
    <w:div w:id="1804614704">
      <w:bodyDiv w:val="1"/>
      <w:marLeft w:val="0"/>
      <w:marRight w:val="0"/>
      <w:marTop w:val="0"/>
      <w:marBottom w:val="0"/>
      <w:divBdr>
        <w:top w:val="none" w:sz="0" w:space="0" w:color="auto"/>
        <w:left w:val="none" w:sz="0" w:space="0" w:color="auto"/>
        <w:bottom w:val="none" w:sz="0" w:space="0" w:color="auto"/>
        <w:right w:val="none" w:sz="0" w:space="0" w:color="auto"/>
      </w:divBdr>
    </w:div>
    <w:div w:id="1965696862">
      <w:bodyDiv w:val="1"/>
      <w:marLeft w:val="0"/>
      <w:marRight w:val="0"/>
      <w:marTop w:val="0"/>
      <w:marBottom w:val="0"/>
      <w:divBdr>
        <w:top w:val="none" w:sz="0" w:space="0" w:color="auto"/>
        <w:left w:val="none" w:sz="0" w:space="0" w:color="auto"/>
        <w:bottom w:val="none" w:sz="0" w:space="0" w:color="auto"/>
        <w:right w:val="none" w:sz="0" w:space="0" w:color="auto"/>
      </w:divBdr>
    </w:div>
    <w:div w:id="2090157398">
      <w:bodyDiv w:val="1"/>
      <w:marLeft w:val="0"/>
      <w:marRight w:val="0"/>
      <w:marTop w:val="0"/>
      <w:marBottom w:val="0"/>
      <w:divBdr>
        <w:top w:val="none" w:sz="0" w:space="0" w:color="auto"/>
        <w:left w:val="none" w:sz="0" w:space="0" w:color="auto"/>
        <w:bottom w:val="none" w:sz="0" w:space="0" w:color="auto"/>
        <w:right w:val="none" w:sz="0" w:space="0" w:color="auto"/>
      </w:divBdr>
    </w:div>
    <w:div w:id="2136024609">
      <w:bodyDiv w:val="1"/>
      <w:marLeft w:val="0"/>
      <w:marRight w:val="0"/>
      <w:marTop w:val="0"/>
      <w:marBottom w:val="0"/>
      <w:divBdr>
        <w:top w:val="none" w:sz="0" w:space="0" w:color="auto"/>
        <w:left w:val="none" w:sz="0" w:space="0" w:color="auto"/>
        <w:bottom w:val="none" w:sz="0" w:space="0" w:color="auto"/>
        <w:right w:val="none" w:sz="0" w:space="0" w:color="auto"/>
      </w:divBdr>
      <w:divsChild>
        <w:div w:id="998920559">
          <w:marLeft w:val="0"/>
          <w:marRight w:val="0"/>
          <w:marTop w:val="0"/>
          <w:marBottom w:val="0"/>
          <w:divBdr>
            <w:top w:val="none" w:sz="0" w:space="0" w:color="auto"/>
            <w:left w:val="none" w:sz="0" w:space="0" w:color="auto"/>
            <w:bottom w:val="none" w:sz="0" w:space="0" w:color="auto"/>
            <w:right w:val="none" w:sz="0" w:space="0" w:color="auto"/>
          </w:divBdr>
        </w:div>
        <w:div w:id="7118787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F411B5-3CFB-4C21-9AA2-350053B8C1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24</Pages>
  <Words>3732</Words>
  <Characters>21276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Charmaine Stuart</cp:lastModifiedBy>
  <cp:revision>11</cp:revision>
  <dcterms:created xsi:type="dcterms:W3CDTF">2022-08-22T17:19:00Z</dcterms:created>
  <dcterms:modified xsi:type="dcterms:W3CDTF">2022-08-22T20:31:00Z</dcterms:modified>
</cp:coreProperties>
</file>