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F4BE928" wp14:paraId="2C078E63" wp14:textId="57045DEA">
      <w:pPr>
        <w:pStyle w:val="Normal"/>
      </w:pPr>
      <w:r w:rsidR="284432A4">
        <w:drawing>
          <wp:inline xmlns:wp14="http://schemas.microsoft.com/office/word/2010/wordprocessingDrawing" wp14:editId="1AAD0721" wp14:anchorId="44A50BCF">
            <wp:extent cx="5486400" cy="2438400"/>
            <wp:effectExtent l="0" t="0" r="0" b="0"/>
            <wp:docPr id="1411876566" name="drawing" title="University of Wales Trinity Saint David - myday"/>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1876566" name="Picture 1411876566"/>
                    <pic:cNvPicPr/>
                  </pic:nvPicPr>
                  <pic:blipFill>
                    <a:blip xmlns:r="http://schemas.openxmlformats.org/officeDocument/2006/relationships" r:embed="rId1637845118">
                      <a:extLst>
                        <a:ext uri="{28A0092B-C50C-407E-A947-70E740481C1C}">
                          <a14:useLocalDpi xmlns:a14="http://schemas.microsoft.com/office/drawing/2010/main"/>
                        </a:ext>
                      </a:extLst>
                    </a:blip>
                    <a:stretch>
                      <a:fillRect/>
                    </a:stretch>
                  </pic:blipFill>
                  <pic:spPr>
                    <a:xfrm>
                      <a:off x="0" y="0"/>
                      <a:ext cx="5486400" cy="2438400"/>
                    </a:xfrm>
                    <a:prstGeom prst="rect">
                      <a:avLst/>
                    </a:prstGeom>
                  </pic:spPr>
                </pic:pic>
              </a:graphicData>
            </a:graphic>
          </wp:inline>
        </w:drawing>
      </w:r>
    </w:p>
    <w:p w:rsidR="5F4BE928" w:rsidP="5F4BE928" w:rsidRDefault="5F4BE928" w14:paraId="63C9F89D" w14:textId="5DF915D7">
      <w:pPr>
        <w:pStyle w:val="Normal"/>
      </w:pPr>
    </w:p>
    <w:p w:rsidR="5F4BE928" w:rsidP="5F4BE928" w:rsidRDefault="5F4BE928" w14:paraId="42917784" w14:textId="37BDFE93">
      <w:pPr>
        <w:spacing w:after="160" w:line="276"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84432A4" w:rsidP="5F4BE928" w:rsidRDefault="284432A4" w14:paraId="491C7D5E" w14:textId="11EF0B9D">
      <w:pPr>
        <w:spacing w:after="160"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284432A4">
        <w:rPr>
          <w:rFonts w:ascii="Arial" w:hAnsi="Arial" w:eastAsia="Arial" w:cs="Arial"/>
          <w:b w:val="1"/>
          <w:bCs w:val="1"/>
          <w:i w:val="0"/>
          <w:iCs w:val="0"/>
          <w:caps w:val="0"/>
          <w:smallCaps w:val="0"/>
          <w:noProof w:val="0"/>
          <w:color w:val="000000" w:themeColor="text1" w:themeTint="FF" w:themeShade="FF"/>
          <w:sz w:val="24"/>
          <w:szCs w:val="24"/>
          <w:lang w:val="en-GB"/>
        </w:rPr>
        <w:t>Module: ACCA 4023</w:t>
      </w:r>
    </w:p>
    <w:p w:rsidR="284432A4" w:rsidP="5F4BE928" w:rsidRDefault="284432A4" w14:paraId="0C59B689" w14:textId="6DBB1680">
      <w:pPr>
        <w:spacing w:after="160"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284432A4">
        <w:rPr>
          <w:rFonts w:ascii="Arial" w:hAnsi="Arial" w:eastAsia="Arial" w:cs="Arial"/>
          <w:b w:val="1"/>
          <w:bCs w:val="1"/>
          <w:i w:val="0"/>
          <w:iCs w:val="0"/>
          <w:caps w:val="0"/>
          <w:smallCaps w:val="0"/>
          <w:noProof w:val="0"/>
          <w:color w:val="000000" w:themeColor="text1" w:themeTint="FF" w:themeShade="FF"/>
          <w:sz w:val="24"/>
          <w:szCs w:val="24"/>
          <w:lang w:val="en-GB"/>
        </w:rPr>
        <w:t>Name:  Methuseli Ncube</w:t>
      </w:r>
    </w:p>
    <w:p w:rsidR="284432A4" w:rsidP="5F4BE928" w:rsidRDefault="284432A4" w14:paraId="7F57603A" w14:textId="2C9352D5">
      <w:pPr>
        <w:spacing w:after="160"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284432A4">
        <w:rPr>
          <w:rFonts w:ascii="Arial" w:hAnsi="Arial" w:eastAsia="Arial" w:cs="Arial"/>
          <w:b w:val="1"/>
          <w:bCs w:val="1"/>
          <w:i w:val="0"/>
          <w:iCs w:val="0"/>
          <w:caps w:val="0"/>
          <w:smallCaps w:val="0"/>
          <w:noProof w:val="0"/>
          <w:color w:val="000000" w:themeColor="text1" w:themeTint="FF" w:themeShade="FF"/>
          <w:sz w:val="24"/>
          <w:szCs w:val="24"/>
          <w:lang w:val="en-GB"/>
        </w:rPr>
        <w:t>Student Number: 2507567</w:t>
      </w:r>
    </w:p>
    <w:p w:rsidR="284432A4" w:rsidP="5F4BE928" w:rsidRDefault="284432A4" w14:paraId="7AC13220" w14:textId="2B379C34">
      <w:pPr>
        <w:spacing w:after="160"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284432A4">
        <w:rPr>
          <w:rFonts w:ascii="Arial" w:hAnsi="Arial" w:eastAsia="Arial" w:cs="Arial"/>
          <w:b w:val="1"/>
          <w:bCs w:val="1"/>
          <w:i w:val="0"/>
          <w:iCs w:val="0"/>
          <w:caps w:val="0"/>
          <w:smallCaps w:val="0"/>
          <w:noProof w:val="0"/>
          <w:color w:val="000000" w:themeColor="text1" w:themeTint="FF" w:themeShade="FF"/>
          <w:sz w:val="24"/>
          <w:szCs w:val="24"/>
          <w:lang w:val="en-GB"/>
        </w:rPr>
        <w:t>Course Title: CertHE Computing Skills for Workplace</w:t>
      </w:r>
    </w:p>
    <w:p w:rsidR="284432A4" w:rsidP="5F4BE928" w:rsidRDefault="284432A4" w14:paraId="08D108B8" w14:textId="50E449F3">
      <w:pPr>
        <w:spacing w:after="160"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284432A4">
        <w:rPr>
          <w:rFonts w:ascii="Arial" w:hAnsi="Arial" w:eastAsia="Arial" w:cs="Arial"/>
          <w:b w:val="1"/>
          <w:bCs w:val="1"/>
          <w:i w:val="0"/>
          <w:iCs w:val="0"/>
          <w:caps w:val="0"/>
          <w:smallCaps w:val="0"/>
          <w:noProof w:val="0"/>
          <w:color w:val="000000" w:themeColor="text1" w:themeTint="FF" w:themeShade="FF"/>
          <w:sz w:val="24"/>
          <w:szCs w:val="24"/>
          <w:lang w:val="en-GB"/>
        </w:rPr>
        <w:t xml:space="preserve">Module Name: Introduction to Web and Database Concepts </w:t>
      </w:r>
    </w:p>
    <w:p w:rsidR="284432A4" w:rsidP="5F4BE928" w:rsidRDefault="284432A4" w14:paraId="235AD84D" w14:textId="45D4E689">
      <w:pPr>
        <w:spacing w:after="160"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284432A4">
        <w:rPr>
          <w:rFonts w:ascii="Arial" w:hAnsi="Arial" w:eastAsia="Arial" w:cs="Arial"/>
          <w:b w:val="1"/>
          <w:bCs w:val="1"/>
          <w:i w:val="0"/>
          <w:iCs w:val="0"/>
          <w:caps w:val="0"/>
          <w:smallCaps w:val="0"/>
          <w:noProof w:val="0"/>
          <w:color w:val="000000" w:themeColor="text1" w:themeTint="FF" w:themeShade="FF"/>
          <w:sz w:val="24"/>
          <w:szCs w:val="24"/>
          <w:lang w:val="en-GB"/>
        </w:rPr>
        <w:t xml:space="preserve">Lecture: Dr Shah Room </w:t>
      </w:r>
    </w:p>
    <w:p w:rsidR="284432A4" w:rsidP="5F4BE928" w:rsidRDefault="284432A4" w14:paraId="7D0410A5" w14:textId="7A8B436F">
      <w:pPr>
        <w:spacing w:after="160"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284432A4">
        <w:rPr>
          <w:rFonts w:ascii="Arial" w:hAnsi="Arial" w:eastAsia="Arial" w:cs="Arial"/>
          <w:b w:val="1"/>
          <w:bCs w:val="1"/>
          <w:i w:val="0"/>
          <w:iCs w:val="0"/>
          <w:caps w:val="0"/>
          <w:smallCaps w:val="0"/>
          <w:noProof w:val="0"/>
          <w:color w:val="000000" w:themeColor="text1" w:themeTint="FF" w:themeShade="FF"/>
          <w:sz w:val="24"/>
          <w:szCs w:val="24"/>
          <w:lang w:val="en-GB"/>
        </w:rPr>
        <w:t>Date: 07 JULY 2026</w:t>
      </w:r>
      <w:r w:rsidRPr="5F4BE928" w:rsidR="14955682">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14955682" w:rsidP="5F4BE928" w:rsidRDefault="14955682" w14:paraId="2A273EB4" w14:textId="2519E87C">
      <w:pPr>
        <w:spacing w:after="160" w:line="276"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F4BE928" w:rsidR="14955682">
        <w:rPr>
          <w:rFonts w:ascii="Arial" w:hAnsi="Arial" w:eastAsia="Arial" w:cs="Arial"/>
          <w:b w:val="1"/>
          <w:bCs w:val="1"/>
          <w:i w:val="0"/>
          <w:iCs w:val="0"/>
          <w:caps w:val="0"/>
          <w:smallCaps w:val="0"/>
          <w:noProof w:val="0"/>
          <w:color w:val="000000" w:themeColor="text1" w:themeTint="FF" w:themeShade="FF"/>
          <w:sz w:val="24"/>
          <w:szCs w:val="24"/>
          <w:lang w:val="en-GB"/>
        </w:rPr>
        <w:t>Task 2</w:t>
      </w:r>
    </w:p>
    <w:p w:rsidR="5F4BE928" w:rsidP="5F4BE928" w:rsidRDefault="5F4BE928" w14:paraId="5F90C7A4" w14:textId="49CF2C34">
      <w:pPr>
        <w:spacing w:after="12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6"/>
          <w:szCs w:val="26"/>
          <w:lang w:val="en-US"/>
        </w:rPr>
      </w:pPr>
    </w:p>
    <w:p w:rsidR="5F4BE928" w:rsidP="5F4BE928" w:rsidRDefault="5F4BE928" w14:paraId="16EFB78C" w14:textId="14C14369">
      <w:pPr>
        <w:pStyle w:val="Normal"/>
      </w:pPr>
    </w:p>
    <w:p w:rsidR="5F4BE928" w:rsidP="5F4BE928" w:rsidRDefault="5F4BE928" w14:paraId="218D4FD4" w14:textId="40E6C7FD">
      <w:pPr>
        <w:rPr>
          <w:rFonts w:ascii="Aptos" w:hAnsi="Aptos" w:eastAsia="Aptos" w:cs="Aptos"/>
          <w:b w:val="0"/>
          <w:bCs w:val="0"/>
          <w:i w:val="0"/>
          <w:iCs w:val="0"/>
          <w:caps w:val="0"/>
          <w:smallCaps w:val="0"/>
          <w:noProof w:val="0"/>
          <w:color w:val="000000" w:themeColor="text1" w:themeTint="FF" w:themeShade="FF"/>
          <w:sz w:val="24"/>
          <w:szCs w:val="24"/>
          <w:lang w:val="en-GB"/>
        </w:rPr>
      </w:pPr>
    </w:p>
    <w:p w:rsidR="5F4BE928" w:rsidP="5F4BE928" w:rsidRDefault="5F4BE928" w14:paraId="781D9EA8" w14:textId="23929445">
      <w:pPr>
        <w:spacing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F4BE928" w:rsidP="5F4BE928" w:rsidRDefault="5F4BE928" w14:paraId="3A694FFB" w14:textId="2332ED9E">
      <w:pPr>
        <w:spacing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F4BE928" w:rsidP="5F4BE928" w:rsidRDefault="5F4BE928" w14:paraId="56C724B4" w14:textId="6DB71F2F">
      <w:pPr>
        <w:spacing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F4BE928" w:rsidP="5F4BE928" w:rsidRDefault="5F4BE928" w14:paraId="315E9496" w14:textId="58BACCD3">
      <w:p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F4BE928" w:rsidP="5F4BE928" w:rsidRDefault="5F4BE928" w14:paraId="08343742" w14:textId="34B70A4B">
      <w:p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F4BE928" w:rsidP="5F4BE928" w:rsidRDefault="5F4BE928" w14:paraId="00A6E2B4" w14:textId="50C0D8D8">
      <w:pPr>
        <w:pStyle w:val="Heading2"/>
        <w:spacing w:before="320" w:after="120" w:line="288" w:lineRule="auto"/>
        <w:ind w:left="0"/>
        <w:jc w:val="left"/>
        <w:rPr>
          <w:rFonts w:ascii="Arial" w:hAnsi="Arial" w:eastAsia="Arial" w:cs="Arial"/>
          <w:b w:val="1"/>
          <w:bCs w:val="1"/>
          <w:i w:val="0"/>
          <w:iCs w:val="0"/>
          <w:caps w:val="0"/>
          <w:smallCaps w:val="0"/>
          <w:strike w:val="0"/>
          <w:dstrike w:val="0"/>
          <w:noProof w:val="0"/>
          <w:color w:val="000000" w:themeColor="text1" w:themeTint="FF" w:themeShade="FF"/>
          <w:sz w:val="32"/>
          <w:szCs w:val="32"/>
          <w:u w:val="single"/>
          <w:lang w:val="en-GB"/>
        </w:rPr>
      </w:pPr>
    </w:p>
    <w:p w:rsidR="5F4BE928" w:rsidP="5F4BE928" w:rsidRDefault="5F4BE928" w14:paraId="73FAC723" w14:textId="40CE4F9B">
      <w:pPr>
        <w:pStyle w:val="Heading2"/>
        <w:spacing w:before="320" w:after="120" w:line="288" w:lineRule="auto"/>
        <w:ind w:left="0"/>
        <w:jc w:val="left"/>
        <w:rPr>
          <w:rFonts w:ascii="Arial" w:hAnsi="Arial" w:eastAsia="Arial" w:cs="Arial"/>
          <w:b w:val="1"/>
          <w:bCs w:val="1"/>
          <w:i w:val="0"/>
          <w:iCs w:val="0"/>
          <w:caps w:val="0"/>
          <w:smallCaps w:val="0"/>
          <w:strike w:val="0"/>
          <w:dstrike w:val="0"/>
          <w:noProof w:val="0"/>
          <w:color w:val="000000" w:themeColor="text1" w:themeTint="FF" w:themeShade="FF"/>
          <w:sz w:val="32"/>
          <w:szCs w:val="32"/>
          <w:u w:val="single"/>
          <w:lang w:val="en-GB"/>
        </w:rPr>
      </w:pPr>
    </w:p>
    <w:p w:rsidR="5F4BE928" w:rsidP="5F4BE928" w:rsidRDefault="5F4BE928" w14:paraId="6CB47856" w14:textId="2FE1B399">
      <w:pPr>
        <w:pStyle w:val="Heading2"/>
        <w:spacing w:before="320" w:after="120" w:line="288" w:lineRule="auto"/>
        <w:ind w:left="0"/>
        <w:jc w:val="left"/>
        <w:rPr>
          <w:rFonts w:ascii="Arial" w:hAnsi="Arial" w:eastAsia="Arial" w:cs="Arial"/>
          <w:b w:val="1"/>
          <w:bCs w:val="1"/>
          <w:i w:val="0"/>
          <w:iCs w:val="0"/>
          <w:caps w:val="0"/>
          <w:smallCaps w:val="0"/>
          <w:strike w:val="0"/>
          <w:dstrike w:val="0"/>
          <w:noProof w:val="0"/>
          <w:color w:val="000000" w:themeColor="text1" w:themeTint="FF" w:themeShade="FF"/>
          <w:sz w:val="32"/>
          <w:szCs w:val="32"/>
          <w:u w:val="single"/>
          <w:lang w:val="en-GB"/>
        </w:rPr>
      </w:pPr>
    </w:p>
    <w:p w:rsidR="6D9D4B50" w:rsidP="5F4BE928" w:rsidRDefault="6D9D4B50" w14:paraId="1608AB2C" w14:textId="09653983">
      <w:pPr>
        <w:pStyle w:val="Heading2"/>
        <w:spacing w:before="320" w:after="120" w:line="288" w:lineRule="auto"/>
        <w:ind w:left="0"/>
        <w:jc w:val="left"/>
        <w:rPr>
          <w:rFonts w:ascii="Arial" w:hAnsi="Arial" w:eastAsia="Arial" w:cs="Arial"/>
          <w:b w:val="1"/>
          <w:bCs w:val="1"/>
          <w:i w:val="0"/>
          <w:iCs w:val="0"/>
          <w:caps w:val="0"/>
          <w:smallCaps w:val="0"/>
          <w:noProof w:val="0"/>
          <w:color w:val="000000" w:themeColor="text1" w:themeTint="FF" w:themeShade="FF"/>
          <w:sz w:val="32"/>
          <w:szCs w:val="32"/>
          <w:lang w:val="en-GB"/>
        </w:rPr>
      </w:pPr>
      <w:r w:rsidRPr="5F4BE928" w:rsidR="6D9D4B50">
        <w:rPr>
          <w:rFonts w:ascii="Arial" w:hAnsi="Arial" w:eastAsia="Arial" w:cs="Arial"/>
          <w:b w:val="1"/>
          <w:bCs w:val="1"/>
          <w:i w:val="0"/>
          <w:iCs w:val="0"/>
          <w:caps w:val="0"/>
          <w:smallCaps w:val="0"/>
          <w:strike w:val="0"/>
          <w:dstrike w:val="0"/>
          <w:noProof w:val="0"/>
          <w:color w:val="000000" w:themeColor="text1" w:themeTint="FF" w:themeShade="FF"/>
          <w:sz w:val="32"/>
          <w:szCs w:val="32"/>
          <w:u w:val="single"/>
          <w:lang w:val="en-GB"/>
        </w:rPr>
        <w:t>Table of Contents</w:t>
      </w:r>
    </w:p>
    <w:p w:rsidR="5F4BE928" w:rsidP="5F4BE928" w:rsidRDefault="5F4BE928" w14:paraId="227FD9CF" w14:textId="27054FFE">
      <w:pPr>
        <w:pStyle w:val="Normal"/>
        <w:rPr>
          <w:noProof w:val="0"/>
          <w:lang w:val="en-GB"/>
        </w:rPr>
      </w:pPr>
    </w:p>
    <w:p w:rsidR="5F4BE928" w:rsidP="5F4BE928" w:rsidRDefault="5F4BE928" w14:paraId="38060780" w14:textId="73C8BB44">
      <w:pPr>
        <w:pStyle w:val="Normal"/>
        <w:rPr>
          <w:noProof w:val="0"/>
          <w:lang w:val="en-GB"/>
        </w:rPr>
      </w:pPr>
    </w:p>
    <w:p w:rsidR="6D9D4B50" w:rsidP="5F4BE928" w:rsidRDefault="6D9D4B50" w14:paraId="5D6C03D9" w14:textId="00F15F17">
      <w:pPr>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5F4BE928" w:rsidR="6D9D4B50">
        <w:rPr>
          <w:rFonts w:ascii="Arial" w:hAnsi="Arial" w:eastAsia="Arial" w:cs="Arial"/>
          <w:b w:val="0"/>
          <w:bCs w:val="0"/>
          <w:i w:val="0"/>
          <w:iCs w:val="0"/>
          <w:caps w:val="0"/>
          <w:smallCaps w:val="0"/>
          <w:noProof w:val="0"/>
          <w:color w:val="000000" w:themeColor="text1" w:themeTint="FF" w:themeShade="FF"/>
          <w:sz w:val="32"/>
          <w:szCs w:val="32"/>
          <w:lang w:val="en-GB"/>
        </w:rPr>
        <w:t>1.</w:t>
      </w:r>
      <w:r w:rsidRPr="5F4BE928" w:rsidR="6D9D4B50">
        <w:rPr>
          <w:rFonts w:ascii="Arial" w:hAnsi="Arial" w:eastAsia="Arial" w:cs="Arial"/>
          <w:b w:val="0"/>
          <w:bCs w:val="0"/>
          <w:i w:val="0"/>
          <w:iCs w:val="0"/>
          <w:caps w:val="0"/>
          <w:smallCaps w:val="0"/>
          <w:noProof w:val="0"/>
          <w:color w:val="000000" w:themeColor="text1" w:themeTint="FF" w:themeShade="FF"/>
          <w:sz w:val="32"/>
          <w:szCs w:val="32"/>
          <w:lang w:val="en-GB"/>
        </w:rPr>
        <w:t>0 S</w:t>
      </w:r>
      <w:r w:rsidRPr="5F4BE928" w:rsidR="6D9D4B50">
        <w:rPr>
          <w:rFonts w:ascii="Arial" w:hAnsi="Arial" w:eastAsia="Arial" w:cs="Arial"/>
          <w:b w:val="0"/>
          <w:bCs w:val="0"/>
          <w:i w:val="0"/>
          <w:iCs w:val="0"/>
          <w:caps w:val="0"/>
          <w:smallCaps w:val="0"/>
          <w:noProof w:val="0"/>
          <w:color w:val="000000" w:themeColor="text1" w:themeTint="FF" w:themeShade="FF"/>
          <w:sz w:val="32"/>
          <w:szCs w:val="32"/>
          <w:lang w:val="en-GB"/>
        </w:rPr>
        <w:t>cenario Background &amp; What This Project Aims to Do</w:t>
      </w:r>
    </w:p>
    <w:p w:rsidR="6D9D4B50" w:rsidP="5F4BE928" w:rsidRDefault="6D9D4B50" w14:paraId="3EAF7287" w14:textId="37B36826">
      <w:pPr>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5F4BE928" w:rsidR="6D9D4B50">
        <w:rPr>
          <w:rFonts w:ascii="Arial" w:hAnsi="Arial" w:eastAsia="Arial" w:cs="Arial"/>
          <w:b w:val="0"/>
          <w:bCs w:val="0"/>
          <w:i w:val="0"/>
          <w:iCs w:val="0"/>
          <w:caps w:val="0"/>
          <w:smallCaps w:val="0"/>
          <w:noProof w:val="0"/>
          <w:color w:val="000000" w:themeColor="text1" w:themeTint="FF" w:themeShade="FF"/>
          <w:sz w:val="32"/>
          <w:szCs w:val="32"/>
          <w:lang w:val="en-GB"/>
        </w:rPr>
        <w:t>2.0 How I Designed the System</w:t>
      </w:r>
    </w:p>
    <w:p w:rsidR="6D9D4B50" w:rsidP="5F4BE928" w:rsidRDefault="6D9D4B50" w14:paraId="3EA4477D" w14:textId="44779397">
      <w:pPr>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5F4BE928" w:rsidR="6D9D4B50">
        <w:rPr>
          <w:rFonts w:ascii="Arial" w:hAnsi="Arial" w:eastAsia="Arial" w:cs="Arial"/>
          <w:b w:val="0"/>
          <w:bCs w:val="0"/>
          <w:i w:val="0"/>
          <w:iCs w:val="0"/>
          <w:caps w:val="0"/>
          <w:smallCaps w:val="0"/>
          <w:noProof w:val="0"/>
          <w:color w:val="000000" w:themeColor="text1" w:themeTint="FF" w:themeShade="FF"/>
          <w:sz w:val="32"/>
          <w:szCs w:val="32"/>
          <w:lang w:val="en-GB"/>
        </w:rPr>
        <w:t>3.0 Evidence from My Practical Work (Task 1)</w:t>
      </w:r>
    </w:p>
    <w:p w:rsidR="6D9D4B50" w:rsidP="5F4BE928" w:rsidRDefault="6D9D4B50" w14:paraId="15043C0E" w14:textId="12F1E235">
      <w:pPr>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5F4BE928" w:rsidR="6D9D4B50">
        <w:rPr>
          <w:rFonts w:ascii="Arial" w:hAnsi="Arial" w:eastAsia="Arial" w:cs="Arial"/>
          <w:b w:val="0"/>
          <w:bCs w:val="0"/>
          <w:i w:val="0"/>
          <w:iCs w:val="0"/>
          <w:caps w:val="0"/>
          <w:smallCaps w:val="0"/>
          <w:noProof w:val="0"/>
          <w:color w:val="000000" w:themeColor="text1" w:themeTint="FF" w:themeShade="FF"/>
          <w:sz w:val="32"/>
          <w:szCs w:val="32"/>
          <w:lang w:val="en-US"/>
        </w:rPr>
        <w:t>4.0 Design Choices, Problems I Faced &amp; What I’d Do Next</w:t>
      </w:r>
    </w:p>
    <w:p w:rsidR="6D9D4B50" w:rsidP="5F4BE928" w:rsidRDefault="6D9D4B50" w14:paraId="3BC7AD82" w14:textId="18F54DC0">
      <w:pPr>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5F4BE928" w:rsidR="6D9D4B50">
        <w:rPr>
          <w:rFonts w:ascii="Arial" w:hAnsi="Arial" w:eastAsia="Arial" w:cs="Arial"/>
          <w:b w:val="0"/>
          <w:bCs w:val="0"/>
          <w:i w:val="0"/>
          <w:iCs w:val="0"/>
          <w:caps w:val="0"/>
          <w:smallCaps w:val="0"/>
          <w:noProof w:val="0"/>
          <w:color w:val="000000" w:themeColor="text1" w:themeTint="FF" w:themeShade="FF"/>
          <w:sz w:val="32"/>
          <w:szCs w:val="32"/>
          <w:lang w:val="en-GB"/>
        </w:rPr>
        <w:t xml:space="preserve">5.0 References </w:t>
      </w:r>
    </w:p>
    <w:p w:rsidR="5F4BE928" w:rsidP="5F4BE928" w:rsidRDefault="5F4BE928" w14:paraId="64F9F119" w14:textId="2EF61AC3">
      <w:pPr>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F4BE928" w:rsidP="5F4BE928" w:rsidRDefault="5F4BE928" w14:paraId="39B14311" w14:textId="27019CE0">
      <w:pPr>
        <w:pStyle w:val="Normal"/>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F4BE928" w:rsidP="5F4BE928" w:rsidRDefault="5F4BE928" w14:paraId="4FAA081D" w14:textId="1F9589D9">
      <w:pPr>
        <w:pStyle w:val="Normal"/>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F4BE928" w:rsidP="5F4BE928" w:rsidRDefault="5F4BE928" w14:paraId="6C61C073" w14:textId="0DE3D772">
      <w:pPr>
        <w:pStyle w:val="Normal"/>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F4BE928" w:rsidP="5F4BE928" w:rsidRDefault="5F4BE928" w14:paraId="486ADAF9" w14:textId="06784EF1">
      <w:pPr>
        <w:pStyle w:val="Normal"/>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F4BE928" w:rsidP="5F4BE928" w:rsidRDefault="5F4BE928" w14:paraId="17206E6F" w14:textId="1B8E1F40">
      <w:pPr>
        <w:pStyle w:val="Normal"/>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F4BE928" w:rsidP="5F4BE928" w:rsidRDefault="5F4BE928" w14:paraId="40426300" w14:textId="7E232A68">
      <w:pPr>
        <w:pStyle w:val="Normal"/>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F4BE928" w:rsidP="5F4BE928" w:rsidRDefault="5F4BE928" w14:paraId="520A8B15" w14:textId="4FB99B79">
      <w:pPr>
        <w:pStyle w:val="Normal"/>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F4BE928" w:rsidP="5F4BE928" w:rsidRDefault="5F4BE928" w14:paraId="0627B034" w14:textId="09645D70">
      <w:pPr>
        <w:pStyle w:val="Normal"/>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F4BE928" w:rsidP="5F4BE928" w:rsidRDefault="5F4BE928" w14:paraId="65850C8D" w14:textId="6E488807">
      <w:pPr>
        <w:pStyle w:val="Normal"/>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F4BE928" w:rsidP="5F4BE928" w:rsidRDefault="5F4BE928" w14:paraId="6CD0F196" w14:textId="4891F9AE">
      <w:pPr>
        <w:pStyle w:val="Normal"/>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F4BE928" w:rsidP="5F4BE928" w:rsidRDefault="5F4BE928" w14:paraId="7CBFABB9" w14:textId="4A978319">
      <w:pPr>
        <w:pStyle w:val="Normal"/>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F4BE928" w:rsidP="5F4BE928" w:rsidRDefault="5F4BE928" w14:paraId="34AD033A" w14:textId="752126B0">
      <w:pPr>
        <w:pStyle w:val="Normal"/>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F4BE928" w:rsidP="5F4BE928" w:rsidRDefault="5F4BE928" w14:paraId="24D273D9" w14:textId="5CDD922D">
      <w:pPr>
        <w:pStyle w:val="Normal"/>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F4BE928" w:rsidP="5F4BE928" w:rsidRDefault="5F4BE928" w14:paraId="3F3B052C" w14:textId="76005575">
      <w:pPr>
        <w:pStyle w:val="Normal"/>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F4BE928" w:rsidP="5F4BE928" w:rsidRDefault="5F4BE928" w14:paraId="38104ACA" w14:textId="28AFFF84">
      <w:pPr>
        <w:pStyle w:val="Normal"/>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7331906" w:rsidP="5F4BE928" w:rsidRDefault="17331906" w14:paraId="182770C9" w14:textId="0642B6CC">
      <w:pPr>
        <w:pStyle w:val="Heading2"/>
        <w:spacing w:before="320" w:after="120" w:line="288" w:lineRule="auto"/>
        <w:ind w:left="0"/>
        <w:jc w:val="left"/>
        <w:rPr>
          <w:rFonts w:ascii="Arial" w:hAnsi="Arial" w:eastAsia="Arial" w:cs="Arial"/>
          <w:b w:val="1"/>
          <w:bCs w:val="1"/>
          <w:i w:val="0"/>
          <w:iCs w:val="0"/>
          <w:caps w:val="0"/>
          <w:smallCaps w:val="0"/>
          <w:noProof w:val="0"/>
          <w:color w:val="000000" w:themeColor="text1" w:themeTint="FF" w:themeShade="FF"/>
          <w:sz w:val="32"/>
          <w:szCs w:val="32"/>
          <w:lang w:val="en-GB"/>
        </w:rPr>
      </w:pPr>
      <w:r w:rsidRPr="5F4BE928" w:rsidR="17331906">
        <w:rPr>
          <w:rFonts w:ascii="Arial" w:hAnsi="Arial" w:eastAsia="Arial" w:cs="Arial"/>
          <w:b w:val="1"/>
          <w:bCs w:val="1"/>
          <w:i w:val="0"/>
          <w:iCs w:val="0"/>
          <w:caps w:val="0"/>
          <w:smallCaps w:val="0"/>
          <w:noProof w:val="0"/>
          <w:color w:val="000000" w:themeColor="text1" w:themeTint="FF" w:themeShade="FF"/>
          <w:sz w:val="32"/>
          <w:szCs w:val="32"/>
          <w:lang w:val="en-GB"/>
        </w:rPr>
        <w:t>Scenario Background &amp; What This Project Aims to Do</w:t>
      </w:r>
    </w:p>
    <w:p w:rsidR="17331906" w:rsidP="5F4BE928" w:rsidRDefault="17331906" w14:paraId="5B47C6B1" w14:textId="5979360B">
      <w:pPr>
        <w:pStyle w:val="Heading3"/>
        <w:spacing w:before="300" w:after="120" w:line="288" w:lineRule="auto"/>
        <w:ind w:left="0"/>
        <w:jc w:val="left"/>
        <w:rPr>
          <w:rFonts w:ascii="Arial" w:hAnsi="Arial" w:eastAsia="Arial" w:cs="Arial"/>
          <w:b w:val="1"/>
          <w:bCs w:val="1"/>
          <w:i w:val="0"/>
          <w:iCs w:val="0"/>
          <w:caps w:val="0"/>
          <w:smallCaps w:val="0"/>
          <w:noProof w:val="0"/>
          <w:color w:val="000000" w:themeColor="text1" w:themeTint="FF" w:themeShade="FF"/>
          <w:sz w:val="30"/>
          <w:szCs w:val="30"/>
          <w:lang w:val="en-GB"/>
        </w:rPr>
      </w:pPr>
      <w:r w:rsidRPr="5F4BE928" w:rsidR="17331906">
        <w:rPr>
          <w:rFonts w:ascii="Arial" w:hAnsi="Arial" w:eastAsia="Arial" w:cs="Arial"/>
          <w:b w:val="1"/>
          <w:bCs w:val="1"/>
          <w:i w:val="0"/>
          <w:iCs w:val="0"/>
          <w:caps w:val="0"/>
          <w:smallCaps w:val="0"/>
          <w:noProof w:val="0"/>
          <w:color w:val="000000" w:themeColor="text1" w:themeTint="FF" w:themeShade="FF"/>
          <w:sz w:val="30"/>
          <w:szCs w:val="30"/>
          <w:lang w:val="en-GB"/>
        </w:rPr>
        <w:t>About This Assignment</w:t>
      </w:r>
    </w:p>
    <w:p w:rsidR="17331906" w:rsidP="5F4BE928" w:rsidRDefault="17331906" w14:paraId="4263C1C6" w14:textId="6F082E8F">
      <w:pPr>
        <w:pStyle w:val="Normal"/>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US"/>
        </w:rPr>
        <w:t xml:space="preserve">This work is part of my Level 4 </w:t>
      </w:r>
      <w:bookmarkStart w:name="_Int_GhhT5vcL" w:id="941985292"/>
      <w:r w:rsidRPr="5F4BE928" w:rsidR="17331906">
        <w:rPr>
          <w:rFonts w:ascii="Arial" w:hAnsi="Arial" w:eastAsia="Arial" w:cs="Arial"/>
          <w:b w:val="0"/>
          <w:bCs w:val="0"/>
          <w:i w:val="0"/>
          <w:iCs w:val="0"/>
          <w:caps w:val="0"/>
          <w:smallCaps w:val="0"/>
          <w:noProof w:val="0"/>
          <w:color w:val="000000" w:themeColor="text1" w:themeTint="FF" w:themeShade="FF"/>
          <w:sz w:val="24"/>
          <w:szCs w:val="24"/>
          <w:lang w:val="en-US"/>
        </w:rPr>
        <w:t>module</w:t>
      </w:r>
      <w:bookmarkEnd w:id="941985292"/>
      <w:r w:rsidRPr="5F4BE928" w:rsidR="1733190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F4BE928" w:rsidR="17331906">
        <w:rPr>
          <w:rFonts w:ascii="Arial" w:hAnsi="Arial" w:eastAsia="Arial" w:cs="Arial"/>
          <w:b w:val="0"/>
          <w:bCs w:val="0"/>
          <w:i w:val="1"/>
          <w:iCs w:val="1"/>
          <w:caps w:val="0"/>
          <w:smallCaps w:val="0"/>
          <w:noProof w:val="0"/>
          <w:color w:val="000000" w:themeColor="text1" w:themeTint="FF" w:themeShade="FF"/>
          <w:sz w:val="24"/>
          <w:szCs w:val="24"/>
          <w:lang w:val="en-US"/>
        </w:rPr>
        <w:t>Information Web Design</w:t>
      </w: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US"/>
        </w:rPr>
        <w:t xml:space="preserve">. The task asks me to design, build, and document a relational database that solves a </w:t>
      </w:r>
      <w:r w:rsidRPr="5F4BE928" w:rsidR="3F04EC35">
        <w:rPr>
          <w:rFonts w:ascii="Arial" w:hAnsi="Arial" w:eastAsia="Arial" w:cs="Arial"/>
          <w:noProof w:val="0"/>
          <w:sz w:val="24"/>
          <w:szCs w:val="24"/>
          <w:lang w:val="en-US"/>
        </w:rPr>
        <w:t>real-world</w:t>
      </w: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US"/>
        </w:rPr>
        <w:t xml:space="preserve"> business data </w:t>
      </w:r>
      <w:r w:rsidRPr="5F4BE928" w:rsidR="08316689">
        <w:rPr>
          <w:rFonts w:ascii="Arial" w:hAnsi="Arial" w:eastAsia="Arial" w:cs="Arial"/>
          <w:noProof w:val="0"/>
          <w:sz w:val="24"/>
          <w:szCs w:val="24"/>
          <w:lang w:val="en-US"/>
        </w:rPr>
        <w:t xml:space="preserve">problem </w:t>
      </w:r>
      <w:r w:rsidRPr="5F4BE928" w:rsidR="08316689">
        <w:rPr>
          <w:rFonts w:ascii="Arial" w:hAnsi="Arial" w:eastAsia="Arial" w:cs="Arial"/>
          <w:b w:val="0"/>
          <w:bCs w:val="0"/>
          <w:i w:val="0"/>
          <w:iCs w:val="0"/>
          <w:caps w:val="0"/>
          <w:smallCaps w:val="0"/>
          <w:noProof w:val="0"/>
          <w:color w:val="000000" w:themeColor="text1" w:themeTint="FF" w:themeShade="FF"/>
          <w:sz w:val="24"/>
          <w:szCs w:val="24"/>
          <w:lang w:val="en-US"/>
        </w:rPr>
        <w:t>[1].</w:t>
      </w:r>
    </w:p>
    <w:p w:rsidR="17331906" w:rsidP="5F4BE928" w:rsidRDefault="17331906" w14:paraId="442F15A0" w14:textId="13E57E85">
      <w:pPr>
        <w:pStyle w:val="Heading3"/>
        <w:spacing w:before="300" w:after="120" w:line="360" w:lineRule="auto"/>
        <w:ind w:left="0"/>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F4BE928" w:rsidR="17331906">
        <w:rPr>
          <w:rFonts w:ascii="Arial" w:hAnsi="Arial" w:eastAsia="Arial" w:cs="Arial"/>
          <w:b w:val="1"/>
          <w:bCs w:val="1"/>
          <w:i w:val="0"/>
          <w:iCs w:val="0"/>
          <w:caps w:val="0"/>
          <w:smallCaps w:val="0"/>
          <w:noProof w:val="0"/>
          <w:color w:val="000000" w:themeColor="text1" w:themeTint="FF" w:themeShade="FF"/>
          <w:sz w:val="24"/>
          <w:szCs w:val="24"/>
          <w:lang w:val="en-GB"/>
        </w:rPr>
        <w:t>The Situation</w:t>
      </w:r>
    </w:p>
    <w:p w:rsidR="17331906" w:rsidP="5F4BE928" w:rsidRDefault="17331906" w14:paraId="46326C7F" w14:textId="057A340A">
      <w:pPr>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US"/>
        </w:rPr>
        <w:t>AutoPark runs several public car parks across Birmingham. Right now, they keep track of everything with handwritten notes, paper tickets, and separate spreadsheets. When someone parks, staff write down the bay number and time; when they leave, they calculate the cost and take payment, but there’s no single connected system.</w:t>
      </w:r>
    </w:p>
    <w:p w:rsidR="17331906" w:rsidP="5F4BE928" w:rsidRDefault="17331906" w14:paraId="3EA56F79" w14:textId="5A0C6DF4">
      <w:pPr>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GB"/>
        </w:rPr>
        <w:t>This causes real headaches:</w:t>
      </w:r>
    </w:p>
    <w:p w:rsidR="17331906" w:rsidP="5F4BE928" w:rsidRDefault="17331906" w14:paraId="7005CF22" w14:textId="63387EAF">
      <w:pPr>
        <w:pStyle w:val="ListParagraph"/>
        <w:numPr>
          <w:ilvl w:val="0"/>
          <w:numId w:val="1"/>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US"/>
        </w:rPr>
        <w:t xml:space="preserve">The same driver or vehicle details get typed </w:t>
      </w:r>
      <w:r w:rsidRPr="5F4BE928" w:rsidR="71EED8F3">
        <w:rPr>
          <w:rFonts w:ascii="Arial" w:hAnsi="Arial" w:eastAsia="Arial" w:cs="Arial"/>
          <w:b w:val="0"/>
          <w:bCs w:val="0"/>
          <w:i w:val="0"/>
          <w:iCs w:val="0"/>
          <w:caps w:val="0"/>
          <w:smallCaps w:val="0"/>
          <w:noProof w:val="0"/>
          <w:color w:val="000000" w:themeColor="text1" w:themeTint="FF" w:themeShade="FF"/>
          <w:sz w:val="24"/>
          <w:szCs w:val="24"/>
          <w:lang w:val="en-US"/>
        </w:rPr>
        <w:t>repeatedly</w:t>
      </w: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US"/>
        </w:rPr>
        <w:t xml:space="preserve">, so records often </w:t>
      </w: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US"/>
        </w:rPr>
        <w:t>don’t</w:t>
      </w: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US"/>
        </w:rPr>
        <w:t xml:space="preserve"> match</w:t>
      </w:r>
    </w:p>
    <w:p w:rsidR="17331906" w:rsidP="5F4BE928" w:rsidRDefault="17331906" w14:paraId="5F2040EC" w14:textId="49BF21D2">
      <w:pPr>
        <w:pStyle w:val="ListParagraph"/>
        <w:numPr>
          <w:ilvl w:val="0"/>
          <w:numId w:val="1"/>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GB"/>
        </w:rPr>
        <w:t>Bay status or times get written down wrong, leading to confusion or complaints</w:t>
      </w:r>
    </w:p>
    <w:p w:rsidR="17331906" w:rsidP="5F4BE928" w:rsidRDefault="17331906" w14:paraId="2C6067F8" w14:textId="0CD0049A">
      <w:pPr>
        <w:pStyle w:val="ListParagraph"/>
        <w:numPr>
          <w:ilvl w:val="0"/>
          <w:numId w:val="1"/>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US"/>
        </w:rPr>
        <w:t>It’s hard to find out quickly which bays are free or who’s parked in a specific spot</w:t>
      </w:r>
    </w:p>
    <w:p w:rsidR="6C22AEE2" w:rsidP="5F4BE928" w:rsidRDefault="6C22AEE2" w14:paraId="651E6B00" w14:textId="2EA1AE21">
      <w:pPr>
        <w:pStyle w:val="ListParagraph"/>
        <w:numPr>
          <w:ilvl w:val="0"/>
          <w:numId w:val="1"/>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F4BE928" w:rsidR="6C22AEE2">
        <w:rPr>
          <w:rFonts w:ascii="Arial" w:hAnsi="Arial" w:eastAsia="Arial" w:cs="Arial"/>
          <w:b w:val="0"/>
          <w:bCs w:val="0"/>
          <w:i w:val="0"/>
          <w:iCs w:val="0"/>
          <w:caps w:val="0"/>
          <w:smallCaps w:val="0"/>
          <w:noProof w:val="0"/>
          <w:color w:val="000000" w:themeColor="text1" w:themeTint="FF" w:themeShade="FF"/>
          <w:sz w:val="24"/>
          <w:szCs w:val="24"/>
          <w:lang w:val="en-US"/>
        </w:rPr>
        <w:t>Totaling</w:t>
      </w: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US"/>
        </w:rPr>
        <w:t xml:space="preserve"> income or comparing how busy each site </w:t>
      </w:r>
      <w:r w:rsidRPr="5F4BE928" w:rsidR="27AC885B">
        <w:rPr>
          <w:rFonts w:ascii="Arial" w:hAnsi="Arial" w:eastAsia="Arial" w:cs="Arial"/>
          <w:b w:val="0"/>
          <w:bCs w:val="0"/>
          <w:i w:val="0"/>
          <w:iCs w:val="0"/>
          <w:caps w:val="0"/>
          <w:smallCaps w:val="0"/>
          <w:noProof w:val="0"/>
          <w:color w:val="000000" w:themeColor="text1" w:themeTint="FF" w:themeShade="FF"/>
          <w:sz w:val="24"/>
          <w:szCs w:val="24"/>
          <w:lang w:val="en-US"/>
        </w:rPr>
        <w:t>takes</w:t>
      </w: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US"/>
        </w:rPr>
        <w:t xml:space="preserve"> hours, and is often inaccurate</w:t>
      </w:r>
    </w:p>
    <w:p w:rsidR="17331906" w:rsidP="5F4BE928" w:rsidRDefault="17331906" w14:paraId="1F3C8212" w14:textId="468671C9">
      <w:pPr>
        <w:pStyle w:val="ListParagraph"/>
        <w:numPr>
          <w:ilvl w:val="0"/>
          <w:numId w:val="1"/>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US"/>
        </w:rPr>
        <w:t>There’s no proper audit trail if something goes wrong</w:t>
      </w:r>
    </w:p>
    <w:p w:rsidR="17331906" w:rsidP="5F4BE928" w:rsidRDefault="17331906" w14:paraId="40B07D79" w14:textId="6C06A8DE">
      <w:pPr>
        <w:pStyle w:val="Heading3"/>
        <w:spacing w:before="300" w:after="120" w:line="360" w:lineRule="auto"/>
        <w:ind w:left="0"/>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F4BE928" w:rsidR="17331906">
        <w:rPr>
          <w:rFonts w:ascii="Arial" w:hAnsi="Arial" w:eastAsia="Arial" w:cs="Arial"/>
          <w:b w:val="1"/>
          <w:bCs w:val="1"/>
          <w:i w:val="0"/>
          <w:iCs w:val="0"/>
          <w:caps w:val="0"/>
          <w:smallCaps w:val="0"/>
          <w:noProof w:val="0"/>
          <w:color w:val="000000" w:themeColor="text1" w:themeTint="FF" w:themeShade="FF"/>
          <w:sz w:val="24"/>
          <w:szCs w:val="24"/>
          <w:lang w:val="en-GB"/>
        </w:rPr>
        <w:t>What I Set Out to Achieve</w:t>
      </w:r>
    </w:p>
    <w:p w:rsidR="17331906" w:rsidP="5F4BE928" w:rsidRDefault="17331906" w14:paraId="755CBEB6" w14:textId="0F4C4497">
      <w:pPr>
        <w:pStyle w:val="Normal"/>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US"/>
        </w:rPr>
        <w:t xml:space="preserve">I built this database to replace that messy manual process. My goal was to make something simple, reliable, and tailored exactly to how </w:t>
      </w: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US"/>
        </w:rPr>
        <w:t>AutoPark</w:t>
      </w: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US"/>
        </w:rPr>
        <w:t xml:space="preserve"> works </w:t>
      </w:r>
      <w:r w:rsidRPr="5F4BE928" w:rsidR="29460595">
        <w:rPr>
          <w:rFonts w:ascii="Arial" w:hAnsi="Arial" w:eastAsia="Arial" w:cs="Arial"/>
          <w:noProof w:val="0"/>
          <w:sz w:val="24"/>
          <w:szCs w:val="24"/>
          <w:lang w:val="en-US"/>
        </w:rPr>
        <w:t>day-to-day:</w:t>
      </w:r>
    </w:p>
    <w:p w:rsidR="17331906" w:rsidP="5F4BE928" w:rsidRDefault="17331906" w14:paraId="53D0016F" w14:textId="77304FD2">
      <w:pPr>
        <w:pStyle w:val="ListParagraph"/>
        <w:numPr>
          <w:ilvl w:val="0"/>
          <w:numId w:val="1"/>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GB"/>
        </w:rPr>
        <w:t>Keep every type of information in one place, stored only once</w:t>
      </w:r>
    </w:p>
    <w:p w:rsidR="17331906" w:rsidP="5F4BE928" w:rsidRDefault="17331906" w14:paraId="54E6B639" w14:textId="077C14A6">
      <w:pPr>
        <w:pStyle w:val="ListParagraph"/>
        <w:numPr>
          <w:ilvl w:val="0"/>
          <w:numId w:val="1"/>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GB"/>
        </w:rPr>
        <w:t>Stop people entering impossible or conflicting details</w:t>
      </w:r>
    </w:p>
    <w:p w:rsidR="17331906" w:rsidP="5F4BE928" w:rsidRDefault="17331906" w14:paraId="6C44CE3B" w14:textId="3406EEE0">
      <w:pPr>
        <w:pStyle w:val="ListParagraph"/>
        <w:numPr>
          <w:ilvl w:val="0"/>
          <w:numId w:val="1"/>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GB"/>
        </w:rPr>
        <w:t>Answer everyday questions quickly: “Is bay 12 free?</w:t>
      </w:r>
      <w:r w:rsidRPr="5F4BE928" w:rsidR="700BBBEA">
        <w:rPr>
          <w:noProof w:val="0"/>
          <w:lang w:val="en-GB"/>
        </w:rPr>
        <w:t>" "How</w:t>
      </w: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GB"/>
        </w:rPr>
        <w:t xml:space="preserve"> much did we make at New Street this week?”, “Which car is in the disabled bay?”</w:t>
      </w:r>
    </w:p>
    <w:p w:rsidR="17331906" w:rsidP="5F4BE928" w:rsidRDefault="17331906" w14:paraId="050F8D8C" w14:textId="4A5BAE68">
      <w:pPr>
        <w:pStyle w:val="ListParagraph"/>
        <w:numPr>
          <w:ilvl w:val="0"/>
          <w:numId w:val="1"/>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GB"/>
        </w:rPr>
        <w:t>Keep a clear history of all bookings and payments</w:t>
      </w:r>
    </w:p>
    <w:p w:rsidR="17331906" w:rsidP="5F4BE928" w:rsidRDefault="17331906" w14:paraId="4B4BDF62" w14:textId="3BF7A665">
      <w:pPr>
        <w:pStyle w:val="ListParagraph"/>
        <w:numPr>
          <w:ilvl w:val="0"/>
          <w:numId w:val="1"/>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US"/>
        </w:rPr>
        <w:t xml:space="preserve">Follow standard database rules, including </w:t>
      </w: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US"/>
        </w:rPr>
        <w:t>normalising</w:t>
      </w: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US"/>
        </w:rPr>
        <w:t xml:space="preserve"> to </w:t>
      </w:r>
      <w:r w:rsidRPr="5F4BE928" w:rsidR="77B93E67">
        <w:rPr>
          <w:noProof w:val="0"/>
          <w:lang w:val="en-US"/>
        </w:rPr>
        <w:t>the third normal form</w:t>
      </w:r>
      <w:r w:rsidRPr="5F4BE928" w:rsidR="17331906">
        <w:rPr>
          <w:rFonts w:ascii="Arial" w:hAnsi="Arial" w:eastAsia="Arial" w:cs="Arial"/>
          <w:b w:val="0"/>
          <w:bCs w:val="0"/>
          <w:i w:val="0"/>
          <w:iCs w:val="0"/>
          <w:caps w:val="0"/>
          <w:smallCaps w:val="0"/>
          <w:noProof w:val="0"/>
          <w:color w:val="000000" w:themeColor="text1" w:themeTint="FF" w:themeShade="FF"/>
          <w:sz w:val="24"/>
          <w:szCs w:val="24"/>
          <w:lang w:val="en-US"/>
        </w:rPr>
        <w:t xml:space="preserve"> (3NF)</w:t>
      </w:r>
    </w:p>
    <w:p w:rsidR="0DAB672B" w:rsidP="5F4BE928" w:rsidRDefault="0DAB672B" w14:paraId="037E9754" w14:textId="7DEA9831">
      <w:pPr>
        <w:pStyle w:val="Heading2"/>
        <w:spacing w:before="320" w:after="120" w:line="288" w:lineRule="auto"/>
        <w:ind w:left="0"/>
        <w:jc w:val="left"/>
        <w:rPr>
          <w:rFonts w:ascii="Arial" w:hAnsi="Arial" w:eastAsia="Arial" w:cs="Arial"/>
          <w:b w:val="1"/>
          <w:bCs w:val="1"/>
          <w:i w:val="0"/>
          <w:iCs w:val="0"/>
          <w:caps w:val="0"/>
          <w:smallCaps w:val="0"/>
          <w:noProof w:val="0"/>
          <w:color w:val="000000" w:themeColor="text1" w:themeTint="FF" w:themeShade="FF"/>
          <w:sz w:val="32"/>
          <w:szCs w:val="32"/>
          <w:lang w:val="en-US"/>
        </w:rPr>
      </w:pPr>
      <w:r w:rsidRPr="5F4BE928" w:rsidR="0DAB672B">
        <w:rPr>
          <w:rFonts w:ascii="Arial" w:hAnsi="Arial" w:eastAsia="Arial" w:cs="Arial"/>
          <w:b w:val="1"/>
          <w:bCs w:val="1"/>
          <w:i w:val="0"/>
          <w:iCs w:val="0"/>
          <w:caps w:val="0"/>
          <w:smallCaps w:val="0"/>
          <w:noProof w:val="0"/>
          <w:color w:val="000000" w:themeColor="text1" w:themeTint="FF" w:themeShade="FF"/>
          <w:sz w:val="32"/>
          <w:szCs w:val="32"/>
          <w:lang w:val="en-US"/>
        </w:rPr>
        <w:t>2.0 How I Designed the System</w:t>
      </w:r>
    </w:p>
    <w:p w:rsidR="0DAB672B" w:rsidP="5F4BE928" w:rsidRDefault="0DAB672B" w14:paraId="0800CB6D" w14:textId="2224BA84">
      <w:pPr>
        <w:pStyle w:val="Heading3"/>
        <w:spacing w:before="300" w:after="120" w:line="288" w:lineRule="auto"/>
        <w:ind w:left="0"/>
        <w:jc w:val="left"/>
        <w:rPr>
          <w:rFonts w:ascii="Arial" w:hAnsi="Arial" w:eastAsia="Arial" w:cs="Arial"/>
          <w:b w:val="1"/>
          <w:bCs w:val="1"/>
          <w:i w:val="0"/>
          <w:iCs w:val="0"/>
          <w:caps w:val="0"/>
          <w:smallCaps w:val="0"/>
          <w:noProof w:val="0"/>
          <w:color w:val="000000" w:themeColor="text1" w:themeTint="FF" w:themeShade="FF"/>
          <w:sz w:val="30"/>
          <w:szCs w:val="30"/>
          <w:lang w:val="en-US"/>
        </w:rPr>
      </w:pPr>
      <w:r w:rsidRPr="5F4BE928" w:rsidR="0DAB672B">
        <w:rPr>
          <w:rFonts w:ascii="Arial" w:hAnsi="Arial" w:eastAsia="Arial" w:cs="Arial"/>
          <w:b w:val="1"/>
          <w:bCs w:val="1"/>
          <w:i w:val="0"/>
          <w:iCs w:val="0"/>
          <w:caps w:val="0"/>
          <w:smallCaps w:val="0"/>
          <w:noProof w:val="0"/>
          <w:color w:val="000000" w:themeColor="text1" w:themeTint="FF" w:themeShade="FF"/>
          <w:sz w:val="30"/>
          <w:szCs w:val="30"/>
          <w:lang w:val="en-US"/>
        </w:rPr>
        <w:t>What the System Covers</w:t>
      </w:r>
    </w:p>
    <w:p w:rsidR="0DAB672B" w:rsidP="5F4BE928" w:rsidRDefault="0DAB672B" w14:paraId="31A79A60" w14:textId="504A56E0">
      <w:pPr>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AB672B">
        <w:rPr>
          <w:rFonts w:ascii="Arial" w:hAnsi="Arial" w:eastAsia="Arial" w:cs="Arial"/>
          <w:b w:val="0"/>
          <w:bCs w:val="0"/>
          <w:i w:val="0"/>
          <w:iCs w:val="0"/>
          <w:caps w:val="0"/>
          <w:smallCaps w:val="0"/>
          <w:noProof w:val="0"/>
          <w:color w:val="000000" w:themeColor="text1" w:themeTint="FF" w:themeShade="FF"/>
          <w:sz w:val="22"/>
          <w:szCs w:val="22"/>
          <w:lang w:val="en-US"/>
        </w:rPr>
        <w:t xml:space="preserve">I </w:t>
      </w: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identified six core groups of information that make up the whole process:</w:t>
      </w:r>
    </w:p>
    <w:p w:rsidR="0DAB672B" w:rsidP="5F4BE928" w:rsidRDefault="0DAB672B" w14:paraId="169F3151" w14:textId="521ACA50">
      <w:pPr>
        <w:pStyle w:val="ListParagraph"/>
        <w:numPr>
          <w:ilvl w:val="0"/>
          <w:numId w:val="2"/>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AB672B">
        <w:rPr>
          <w:rFonts w:ascii="Arial" w:hAnsi="Arial" w:eastAsia="Arial" w:cs="Arial"/>
          <w:b w:val="1"/>
          <w:bCs w:val="1"/>
          <w:i w:val="0"/>
          <w:iCs w:val="0"/>
          <w:caps w:val="0"/>
          <w:smallCaps w:val="0"/>
          <w:noProof w:val="0"/>
          <w:color w:val="000000" w:themeColor="text1" w:themeTint="FF" w:themeShade="FF"/>
          <w:sz w:val="24"/>
          <w:szCs w:val="24"/>
          <w:lang w:val="en-US"/>
        </w:rPr>
        <w:t>ParkingSite</w:t>
      </w: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 Each separate car park – name, location, total number of spaces</w:t>
      </w:r>
    </w:p>
    <w:p w:rsidR="0DAB672B" w:rsidP="5F4BE928" w:rsidRDefault="0DAB672B" w14:paraId="0902417C" w14:textId="4BCC3047">
      <w:pPr>
        <w:pStyle w:val="ListParagraph"/>
        <w:numPr>
          <w:ilvl w:val="0"/>
          <w:numId w:val="2"/>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AB672B">
        <w:rPr>
          <w:rFonts w:ascii="Arial" w:hAnsi="Arial" w:eastAsia="Arial" w:cs="Arial"/>
          <w:b w:val="1"/>
          <w:bCs w:val="1"/>
          <w:i w:val="0"/>
          <w:iCs w:val="0"/>
          <w:caps w:val="0"/>
          <w:smallCaps w:val="0"/>
          <w:noProof w:val="0"/>
          <w:color w:val="000000" w:themeColor="text1" w:themeTint="FF" w:themeShade="FF"/>
          <w:sz w:val="24"/>
          <w:szCs w:val="24"/>
          <w:lang w:val="en-US"/>
        </w:rPr>
        <w:t>ParkingSlot</w:t>
      </w: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 Each individual bay – its number, type (standard, disabled, EV), and whether it’s free or occupied</w:t>
      </w:r>
    </w:p>
    <w:p w:rsidR="0DAB672B" w:rsidP="5F4BE928" w:rsidRDefault="0DAB672B" w14:paraId="060E92CA" w14:textId="361B4DAE">
      <w:pPr>
        <w:pStyle w:val="ListParagraph"/>
        <w:numPr>
          <w:ilvl w:val="0"/>
          <w:numId w:val="2"/>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AB672B">
        <w:rPr>
          <w:rFonts w:ascii="Arial" w:hAnsi="Arial" w:eastAsia="Arial" w:cs="Arial"/>
          <w:b w:val="1"/>
          <w:bCs w:val="1"/>
          <w:i w:val="0"/>
          <w:iCs w:val="0"/>
          <w:caps w:val="0"/>
          <w:smallCaps w:val="0"/>
          <w:noProof w:val="0"/>
          <w:color w:val="000000" w:themeColor="text1" w:themeTint="FF" w:themeShade="FF"/>
          <w:sz w:val="24"/>
          <w:szCs w:val="24"/>
          <w:lang w:val="en-US"/>
        </w:rPr>
        <w:t>Customer</w:t>
      </w: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 People who use the car parks – their name, phone number, email</w:t>
      </w:r>
    </w:p>
    <w:p w:rsidR="0DAB672B" w:rsidP="5F4BE928" w:rsidRDefault="0DAB672B" w14:paraId="5BB41B81" w14:textId="03EF3D8E">
      <w:pPr>
        <w:pStyle w:val="ListParagraph"/>
        <w:numPr>
          <w:ilvl w:val="0"/>
          <w:numId w:val="2"/>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AB672B">
        <w:rPr>
          <w:rFonts w:ascii="Arial" w:hAnsi="Arial" w:eastAsia="Arial" w:cs="Arial"/>
          <w:b w:val="1"/>
          <w:bCs w:val="1"/>
          <w:i w:val="0"/>
          <w:iCs w:val="0"/>
          <w:caps w:val="0"/>
          <w:smallCaps w:val="0"/>
          <w:noProof w:val="0"/>
          <w:color w:val="000000" w:themeColor="text1" w:themeTint="FF" w:themeShade="FF"/>
          <w:sz w:val="24"/>
          <w:szCs w:val="24"/>
          <w:lang w:val="en-US"/>
        </w:rPr>
        <w:t>Vehicle</w:t>
      </w: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 Cars, vans or motorbikes – registration, type, colour, linked to one registered owner</w:t>
      </w:r>
    </w:p>
    <w:p w:rsidR="0DAB672B" w:rsidP="5F4BE928" w:rsidRDefault="0DAB672B" w14:paraId="4EA43481" w14:textId="33F370BB">
      <w:pPr>
        <w:pStyle w:val="ListParagraph"/>
        <w:numPr>
          <w:ilvl w:val="0"/>
          <w:numId w:val="2"/>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AB672B">
        <w:rPr>
          <w:rFonts w:ascii="Arial" w:hAnsi="Arial" w:eastAsia="Arial" w:cs="Arial"/>
          <w:b w:val="1"/>
          <w:bCs w:val="1"/>
          <w:i w:val="0"/>
          <w:iCs w:val="0"/>
          <w:caps w:val="0"/>
          <w:smallCaps w:val="0"/>
          <w:noProof w:val="0"/>
          <w:color w:val="000000" w:themeColor="text1" w:themeTint="FF" w:themeShade="FF"/>
          <w:sz w:val="24"/>
          <w:szCs w:val="24"/>
          <w:lang w:val="en-US"/>
        </w:rPr>
        <w:t>Booking</w:t>
      </w: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 The actual parking stay – which vehicle, which bay, entry/exit times, and whether it’s active, finished, or cancelled</w:t>
      </w:r>
    </w:p>
    <w:p w:rsidR="0DAB672B" w:rsidP="5F4BE928" w:rsidRDefault="0DAB672B" w14:paraId="3980188D" w14:textId="10178BED">
      <w:pPr>
        <w:pStyle w:val="ListParagraph"/>
        <w:numPr>
          <w:ilvl w:val="0"/>
          <w:numId w:val="2"/>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AB672B">
        <w:rPr>
          <w:rFonts w:ascii="Arial" w:hAnsi="Arial" w:eastAsia="Arial" w:cs="Arial"/>
          <w:b w:val="1"/>
          <w:bCs w:val="1"/>
          <w:i w:val="0"/>
          <w:iCs w:val="0"/>
          <w:caps w:val="0"/>
          <w:smallCaps w:val="0"/>
          <w:noProof w:val="0"/>
          <w:color w:val="000000" w:themeColor="text1" w:themeTint="FF" w:themeShade="FF"/>
          <w:sz w:val="24"/>
          <w:szCs w:val="24"/>
          <w:lang w:val="en-US"/>
        </w:rPr>
        <w:t>Payment</w:t>
      </w: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 What was paid, how, and when – linked directly to the booking it belongs to</w:t>
      </w:r>
    </w:p>
    <w:p w:rsidR="0DAB672B" w:rsidP="5F4BE928" w:rsidRDefault="0DAB672B" w14:paraId="5E1DFBF5" w14:textId="542EA5AA">
      <w:pPr>
        <w:pStyle w:val="Heading3"/>
        <w:spacing w:before="300" w:after="120" w:line="360" w:lineRule="auto"/>
        <w:ind w:left="0"/>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5F4BE928" w:rsidR="0DAB672B">
        <w:rPr>
          <w:rFonts w:ascii="Arial" w:hAnsi="Arial" w:eastAsia="Arial" w:cs="Arial"/>
          <w:b w:val="1"/>
          <w:bCs w:val="1"/>
          <w:i w:val="0"/>
          <w:iCs w:val="0"/>
          <w:caps w:val="0"/>
          <w:smallCaps w:val="0"/>
          <w:noProof w:val="0"/>
          <w:color w:val="000000" w:themeColor="text1" w:themeTint="FF" w:themeShade="FF"/>
          <w:sz w:val="24"/>
          <w:szCs w:val="24"/>
          <w:lang w:val="en-US"/>
        </w:rPr>
        <w:t>How They Connect</w:t>
      </w:r>
    </w:p>
    <w:p w:rsidR="0DAB672B" w:rsidP="5F4BE928" w:rsidRDefault="0DAB672B" w14:paraId="75109DE0" w14:textId="63296A6A">
      <w:pPr>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All links follow a “one</w:t>
      </w:r>
      <w:r>
        <w:noBreakHyphen/>
      </w: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to</w:t>
      </w:r>
      <w:r>
        <w:noBreakHyphen/>
      </w: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many” pattern, and I turned on referential integrity to stop the system getting messy:</w:t>
      </w:r>
    </w:p>
    <w:p w:rsidR="0DAB672B" w:rsidP="5F4BE928" w:rsidRDefault="0DAB672B" w14:paraId="14AC5F2D" w14:textId="01738AA0">
      <w:pPr>
        <w:pStyle w:val="ListParagraph"/>
        <w:numPr>
          <w:ilvl w:val="0"/>
          <w:numId w:val="2"/>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One car park has many bays; one bay belongs to only one car park</w:t>
      </w:r>
    </w:p>
    <w:p w:rsidR="0DAB672B" w:rsidP="5F4BE928" w:rsidRDefault="0DAB672B" w14:paraId="47D0FF68" w14:textId="70868E76">
      <w:pPr>
        <w:pStyle w:val="ListParagraph"/>
        <w:numPr>
          <w:ilvl w:val="0"/>
          <w:numId w:val="2"/>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One driver can register multiple vehicles; one vehicle has only one registered owner</w:t>
      </w:r>
    </w:p>
    <w:p w:rsidR="0DAB672B" w:rsidP="5F4BE928" w:rsidRDefault="0DAB672B" w14:paraId="4BEC010C" w14:textId="0F67ECFC">
      <w:pPr>
        <w:pStyle w:val="ListParagraph"/>
        <w:numPr>
          <w:ilvl w:val="0"/>
          <w:numId w:val="2"/>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One vehicle can park many times; each booking is for just one vehicle</w:t>
      </w:r>
    </w:p>
    <w:p w:rsidR="0DAB672B" w:rsidP="5F4BE928" w:rsidRDefault="0DAB672B" w14:paraId="6EB1A496" w14:textId="112544FA">
      <w:pPr>
        <w:pStyle w:val="ListParagraph"/>
        <w:numPr>
          <w:ilvl w:val="0"/>
          <w:numId w:val="2"/>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 xml:space="preserve">One bay can be used </w:t>
      </w:r>
      <w:r w:rsidRPr="5F4BE928" w:rsidR="0B5763D1">
        <w:rPr>
          <w:rFonts w:ascii="Arial" w:hAnsi="Arial" w:eastAsia="Arial" w:cs="Arial"/>
          <w:b w:val="0"/>
          <w:bCs w:val="0"/>
          <w:i w:val="0"/>
          <w:iCs w:val="0"/>
          <w:caps w:val="0"/>
          <w:smallCaps w:val="0"/>
          <w:noProof w:val="0"/>
          <w:color w:val="000000" w:themeColor="text1" w:themeTint="FF" w:themeShade="FF"/>
          <w:sz w:val="24"/>
          <w:szCs w:val="24"/>
          <w:lang w:val="en-US"/>
        </w:rPr>
        <w:t>again</w:t>
      </w: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 xml:space="preserve"> over </w:t>
      </w:r>
      <w:r w:rsidRPr="5F4BE928" w:rsidR="76215F5B">
        <w:rPr>
          <w:noProof w:val="0"/>
          <w:lang w:val="en-US"/>
        </w:rPr>
        <w:t>time; there is</w:t>
      </w: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 xml:space="preserve"> only one active booking per bay at once</w:t>
      </w:r>
    </w:p>
    <w:p w:rsidR="0DAB672B" w:rsidP="5F4BE928" w:rsidRDefault="0DAB672B" w14:paraId="6AE93007" w14:textId="3C8AC44B">
      <w:pPr>
        <w:pStyle w:val="ListParagraph"/>
        <w:numPr>
          <w:ilvl w:val="0"/>
          <w:numId w:val="2"/>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Each finished booking has exactly one matching payment</w:t>
      </w:r>
    </w:p>
    <w:p w:rsidR="0DAB672B" w:rsidP="5F4BE928" w:rsidRDefault="0DAB672B" w14:paraId="486F9037" w14:textId="0F5BA1E2">
      <w:pPr>
        <w:pStyle w:val="Normal"/>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 xml:space="preserve">I also made sure the design follows </w:t>
      </w:r>
      <w:r w:rsidRPr="5F4BE928" w:rsidR="0DAB672B">
        <w:rPr>
          <w:rFonts w:ascii="Arial" w:hAnsi="Arial" w:eastAsia="Arial" w:cs="Arial"/>
          <w:b w:val="1"/>
          <w:bCs w:val="1"/>
          <w:i w:val="0"/>
          <w:iCs w:val="0"/>
          <w:caps w:val="0"/>
          <w:smallCaps w:val="0"/>
          <w:noProof w:val="0"/>
          <w:color w:val="000000" w:themeColor="text1" w:themeTint="FF" w:themeShade="FF"/>
          <w:sz w:val="24"/>
          <w:szCs w:val="24"/>
          <w:lang w:val="en-US"/>
        </w:rPr>
        <w:t>Third Normal Form</w:t>
      </w: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 xml:space="preserve">: no repeated details, every piece of information sits where it belongs, and nothing relies on something else that could change. For example, the name of a car park only lives </w:t>
      </w:r>
      <w:r w:rsidRPr="5F4BE928" w:rsidR="7B082C88">
        <w:rPr>
          <w:rFonts w:ascii="Arial" w:hAnsi="Arial" w:eastAsia="Arial" w:cs="Arial"/>
          <w:b w:val="0"/>
          <w:bCs w:val="0"/>
          <w:i w:val="0"/>
          <w:iCs w:val="0"/>
          <w:caps w:val="0"/>
          <w:smallCaps w:val="0"/>
          <w:noProof w:val="0"/>
          <w:color w:val="000000" w:themeColor="text1" w:themeTint="FF" w:themeShade="FF"/>
          <w:sz w:val="24"/>
          <w:szCs w:val="24"/>
          <w:lang w:val="en-US"/>
        </w:rPr>
        <w:t>on</w:t>
      </w: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 xml:space="preserve"> the </w:t>
      </w:r>
      <w:r w:rsidRPr="5F4BE928" w:rsidR="0DAB672B">
        <w:rPr>
          <w:rFonts w:ascii="Arial" w:hAnsi="Arial" w:eastAsia="Arial" w:cs="Arial"/>
          <w:b w:val="0"/>
          <w:bCs w:val="0"/>
          <w:i w:val="0"/>
          <w:iCs w:val="0"/>
          <w:caps w:val="0"/>
          <w:smallCaps w:val="0"/>
          <w:noProof w:val="0"/>
          <w:color w:val="000000" w:themeColor="text1" w:themeTint="FF" w:themeShade="FF"/>
          <w:sz w:val="24"/>
          <w:szCs w:val="24"/>
          <w:highlight w:val="cyan"/>
          <w:lang w:val="en-US"/>
        </w:rPr>
        <w:t>ParkingSite</w:t>
      </w: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 xml:space="preserve"> table – if that ever changes, I only need to edit it </w:t>
      </w:r>
      <w:r w:rsidRPr="5F4BE928" w:rsidR="3D5B3F18">
        <w:rPr>
          <w:rFonts w:ascii="Arial" w:hAnsi="Arial" w:eastAsia="Arial" w:cs="Arial"/>
          <w:noProof w:val="0"/>
          <w:sz w:val="24"/>
          <w:szCs w:val="24"/>
          <w:lang w:val="en-US"/>
        </w:rPr>
        <w:t>once rather</w:t>
      </w: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 xml:space="preserve"> than hunting through hundreds of old booking records.</w:t>
      </w:r>
    </w:p>
    <w:p w:rsidR="0DAB672B" w:rsidP="5F4BE928" w:rsidRDefault="0DAB672B" w14:paraId="5FEA1CA5" w14:textId="363F61A1">
      <w:pPr>
        <w:pStyle w:val="Heading3"/>
        <w:spacing w:before="300" w:after="120" w:line="360" w:lineRule="auto"/>
        <w:ind w:left="0"/>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5F4BE928" w:rsidR="0DAB672B">
        <w:rPr>
          <w:rFonts w:ascii="Arial" w:hAnsi="Arial" w:eastAsia="Arial" w:cs="Arial"/>
          <w:b w:val="1"/>
          <w:bCs w:val="1"/>
          <w:i w:val="0"/>
          <w:iCs w:val="0"/>
          <w:caps w:val="0"/>
          <w:smallCaps w:val="0"/>
          <w:noProof w:val="0"/>
          <w:color w:val="000000" w:themeColor="text1" w:themeTint="FF" w:themeShade="FF"/>
          <w:sz w:val="24"/>
          <w:szCs w:val="24"/>
          <w:lang w:val="en-US"/>
        </w:rPr>
        <w:t>What I Built in Access</w:t>
      </w:r>
    </w:p>
    <w:p w:rsidR="0DAB672B" w:rsidP="5F4BE928" w:rsidRDefault="0DAB672B" w14:paraId="34C02410" w14:textId="2E8ABDD1">
      <w:pPr>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The working database file (Task 1) includes:</w:t>
      </w:r>
    </w:p>
    <w:p w:rsidR="0DAB672B" w:rsidP="5F4BE928" w:rsidRDefault="0DAB672B" w14:paraId="4C822330" w14:textId="438E755D">
      <w:pPr>
        <w:pStyle w:val="ListParagraph"/>
        <w:numPr>
          <w:ilvl w:val="0"/>
          <w:numId w:val="2"/>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All six tables with the right fields, primary keys, and links between them</w:t>
      </w:r>
    </w:p>
    <w:p w:rsidR="0DAB672B" w:rsidP="5F4BE928" w:rsidRDefault="0DAB672B" w14:paraId="7F086106" w14:textId="02AC2DFF">
      <w:pPr>
        <w:pStyle w:val="ListParagraph"/>
        <w:numPr>
          <w:ilvl w:val="0"/>
          <w:numId w:val="2"/>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Simple checks to stop silly mistakes – like negative payments or booking a bay that doesn’t exist</w:t>
      </w:r>
    </w:p>
    <w:p w:rsidR="0DAB672B" w:rsidP="5F4BE928" w:rsidRDefault="0DAB672B" w14:paraId="6EACE484" w14:textId="62A721A3">
      <w:pPr>
        <w:pStyle w:val="ListParagraph"/>
        <w:numPr>
          <w:ilvl w:val="0"/>
          <w:numId w:val="2"/>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Realistic sample data to show how it works</w:t>
      </w:r>
    </w:p>
    <w:p w:rsidR="0DAB672B" w:rsidP="5F4BE928" w:rsidRDefault="0DAB672B" w14:paraId="6D7FDBE4" w14:textId="5A546107">
      <w:pPr>
        <w:pStyle w:val="ListParagraph"/>
        <w:numPr>
          <w:ilvl w:val="0"/>
          <w:numId w:val="2"/>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 xml:space="preserve">Six practical queries staff would </w:t>
      </w:r>
      <w:r w:rsidRPr="5F4BE928" w:rsidR="0BCD8FEC">
        <w:rPr>
          <w:rFonts w:ascii="Arial" w:hAnsi="Arial" w:eastAsia="Arial" w:cs="Arial"/>
          <w:b w:val="0"/>
          <w:bCs w:val="0"/>
          <w:i w:val="0"/>
          <w:iCs w:val="0"/>
          <w:caps w:val="0"/>
          <w:smallCaps w:val="0"/>
          <w:noProof w:val="0"/>
          <w:color w:val="000000" w:themeColor="text1" w:themeTint="FF" w:themeShade="FF"/>
          <w:sz w:val="24"/>
          <w:szCs w:val="24"/>
          <w:lang w:val="en-US"/>
        </w:rPr>
        <w:t>use</w:t>
      </w:r>
    </w:p>
    <w:p w:rsidR="0DAB672B" w:rsidP="5F4BE928" w:rsidRDefault="0DAB672B" w14:paraId="2C6CE725" w14:textId="33F96A91">
      <w:pPr>
        <w:pStyle w:val="ListParagraph"/>
        <w:numPr>
          <w:ilvl w:val="0"/>
          <w:numId w:val="2"/>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AB672B">
        <w:rPr>
          <w:rFonts w:ascii="Arial" w:hAnsi="Arial" w:eastAsia="Arial" w:cs="Arial"/>
          <w:b w:val="0"/>
          <w:bCs w:val="0"/>
          <w:i w:val="0"/>
          <w:iCs w:val="0"/>
          <w:caps w:val="0"/>
          <w:smallCaps w:val="0"/>
          <w:noProof w:val="0"/>
          <w:color w:val="000000" w:themeColor="text1" w:themeTint="FF" w:themeShade="FF"/>
          <w:sz w:val="24"/>
          <w:szCs w:val="24"/>
          <w:lang w:val="en-US"/>
        </w:rPr>
        <w:t>Full testing to confirm everything behaves as it should</w:t>
      </w:r>
    </w:p>
    <w:p w:rsidR="5F4BE928" w:rsidP="5F4BE928" w:rsidRDefault="5F4BE928" w14:paraId="118520B3" w14:textId="27994FF9">
      <w:pPr>
        <w:pStyle w:val="ListParagraph"/>
        <w:spacing w:before="120" w:after="120" w:line="360" w:lineRule="auto"/>
        <w:ind w:left="288"/>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6F52B04B" w:rsidP="5F4BE928" w:rsidRDefault="6F52B04B" w14:paraId="5212B70A" w14:textId="14BBF7C9">
      <w:pPr>
        <w:pStyle w:val="Heading2"/>
        <w:spacing w:before="320" w:after="120" w:line="288" w:lineRule="auto"/>
        <w:ind w:left="0"/>
        <w:jc w:val="left"/>
        <w:rPr>
          <w:rFonts w:ascii="Arial" w:hAnsi="Arial" w:eastAsia="Arial" w:cs="Arial"/>
          <w:b w:val="1"/>
          <w:bCs w:val="1"/>
          <w:i w:val="0"/>
          <w:iCs w:val="0"/>
          <w:caps w:val="0"/>
          <w:smallCaps w:val="0"/>
          <w:noProof w:val="0"/>
          <w:color w:val="000000" w:themeColor="text1" w:themeTint="FF" w:themeShade="FF"/>
          <w:sz w:val="32"/>
          <w:szCs w:val="32"/>
          <w:lang w:val="en-US"/>
        </w:rPr>
      </w:pPr>
      <w:r w:rsidRPr="5F4BE928" w:rsidR="6F52B04B">
        <w:rPr>
          <w:rFonts w:ascii="Arial" w:hAnsi="Arial" w:eastAsia="Arial" w:cs="Arial"/>
          <w:b w:val="1"/>
          <w:bCs w:val="1"/>
          <w:i w:val="0"/>
          <w:iCs w:val="0"/>
          <w:caps w:val="0"/>
          <w:smallCaps w:val="0"/>
          <w:noProof w:val="0"/>
          <w:color w:val="000000" w:themeColor="text1" w:themeTint="FF" w:themeShade="FF"/>
          <w:sz w:val="32"/>
          <w:szCs w:val="32"/>
          <w:lang w:val="en-US"/>
        </w:rPr>
        <w:t>3.0 Evidence from My Practical Work (Task 1</w:t>
      </w:r>
      <w:r w:rsidRPr="5F4BE928" w:rsidR="67A81BFA">
        <w:rPr>
          <w:rFonts w:ascii="Arial" w:hAnsi="Arial" w:eastAsia="Arial" w:cs="Arial"/>
          <w:b w:val="1"/>
          <w:bCs w:val="1"/>
          <w:i w:val="0"/>
          <w:iCs w:val="0"/>
          <w:caps w:val="0"/>
          <w:smallCaps w:val="0"/>
          <w:noProof w:val="0"/>
          <w:color w:val="000000" w:themeColor="text1" w:themeTint="FF" w:themeShade="FF"/>
          <w:sz w:val="32"/>
          <w:szCs w:val="32"/>
          <w:lang w:val="en-US"/>
        </w:rPr>
        <w:t>)</w:t>
      </w:r>
    </w:p>
    <w:p w:rsidR="5F4BE928" w:rsidP="5F4BE928" w:rsidRDefault="5F4BE928" w14:paraId="727CA15A" w14:textId="0C66DEB8">
      <w:pPr>
        <w:pStyle w:val="Normal"/>
        <w:rPr>
          <w:noProof w:val="0"/>
          <w:lang w:val="en-US"/>
        </w:rPr>
      </w:pPr>
    </w:p>
    <w:p w:rsidR="5F4BE928" w:rsidP="5F4BE928" w:rsidRDefault="5F4BE928" w14:paraId="3515B758" w14:textId="1661986A">
      <w:pPr>
        <w:pStyle w:val="Normal"/>
        <w:rPr>
          <w:noProof w:val="0"/>
          <w:lang w:val="en-US"/>
        </w:rPr>
      </w:pPr>
    </w:p>
    <w:p w:rsidR="67A81BFA" w:rsidP="5F4BE928" w:rsidRDefault="67A81BFA" w14:paraId="572C6D14" w14:textId="0C8B773E">
      <w:pPr>
        <w:pStyle w:val="Normal"/>
      </w:pPr>
      <w:r w:rsidR="67A81BFA">
        <w:drawing>
          <wp:inline wp14:editId="291C3608" wp14:anchorId="57200FDB">
            <wp:extent cx="2667000" cy="2800350"/>
            <wp:effectExtent l="0" t="0" r="0" b="0"/>
            <wp:docPr id="1234806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480676" name="Picture 123480676"/>
                    <pic:cNvPicPr/>
                  </pic:nvPicPr>
                  <pic:blipFill>
                    <a:blip xmlns:r="http://schemas.openxmlformats.org/officeDocument/2006/relationships" r:embed="rId1375451617">
                      <a:extLst>
                        <a:ext uri="{28A0092B-C50C-407E-A947-70E740481C1C}">
                          <a14:useLocalDpi xmlns:a14="http://schemas.microsoft.com/office/drawing/2010/main"/>
                        </a:ext>
                      </a:extLst>
                    </a:blip>
                    <a:stretch>
                      <a:fillRect/>
                    </a:stretch>
                  </pic:blipFill>
                  <pic:spPr>
                    <a:xfrm>
                      <a:off x="0" y="0"/>
                      <a:ext cx="2667000" cy="2800350"/>
                    </a:xfrm>
                    <a:prstGeom prst="rect">
                      <a:avLst/>
                    </a:prstGeom>
                  </pic:spPr>
                </pic:pic>
              </a:graphicData>
            </a:graphic>
          </wp:inline>
        </w:drawing>
      </w:r>
    </w:p>
    <w:p w:rsidR="6F52B04B" w:rsidP="5F4BE928" w:rsidRDefault="6F52B04B" w14:paraId="575874DE" w14:textId="1514FEF7">
      <w:pPr>
        <w:spacing w:before="120" w:after="120" w:line="288" w:lineRule="auto"/>
        <w:ind w:left="0"/>
        <w:jc w:val="left"/>
        <w:rPr>
          <w:rFonts w:ascii="Arial" w:hAnsi="Arial" w:eastAsia="Arial" w:cs="Arial"/>
          <w:b w:val="0"/>
          <w:bCs w:val="0"/>
          <w:i w:val="1"/>
          <w:iCs w:val="1"/>
          <w:caps w:val="0"/>
          <w:smallCaps w:val="0"/>
          <w:noProof w:val="0"/>
          <w:color w:val="000000" w:themeColor="text1" w:themeTint="FF" w:themeShade="FF"/>
          <w:sz w:val="24"/>
          <w:szCs w:val="24"/>
          <w:lang w:val="en-US"/>
        </w:rPr>
      </w:pPr>
      <w:r w:rsidRPr="5F4BE928" w:rsidR="6F52B04B">
        <w:rPr>
          <w:rFonts w:ascii="Arial" w:hAnsi="Arial" w:eastAsia="Arial" w:cs="Arial"/>
          <w:b w:val="0"/>
          <w:bCs w:val="0"/>
          <w:i w:val="1"/>
          <w:iCs w:val="1"/>
          <w:caps w:val="0"/>
          <w:smallCaps w:val="0"/>
          <w:noProof w:val="0"/>
          <w:color w:val="000000" w:themeColor="text1" w:themeTint="FF" w:themeShade="FF"/>
          <w:sz w:val="24"/>
          <w:szCs w:val="24"/>
          <w:lang w:val="en-US"/>
        </w:rPr>
        <w:t>Figure 1: Relationship diagram showing all tables, keys and links</w:t>
      </w:r>
    </w:p>
    <w:p w:rsidR="5F4BE928" w:rsidP="5F4BE928" w:rsidRDefault="5F4BE928" w14:paraId="3D6B7CA0" w14:textId="6BE9024F">
      <w:pPr>
        <w:spacing w:before="120" w:after="120" w:line="288" w:lineRule="auto"/>
        <w:ind w:left="0"/>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5F4BE928" w:rsidP="5F4BE928" w:rsidRDefault="5F4BE928" w14:paraId="51E6685B" w14:textId="04FBF8F8">
      <w:pPr>
        <w:spacing w:before="120" w:after="120" w:line="288" w:lineRule="auto"/>
        <w:ind w:left="0"/>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5F4BE928" w:rsidP="5F4BE928" w:rsidRDefault="5F4BE928" w14:paraId="29DE1E43" w14:textId="2183C6BB">
      <w:pPr>
        <w:spacing w:before="120" w:after="120" w:line="288" w:lineRule="auto"/>
        <w:ind w:left="0"/>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288369AC" w:rsidP="5F4BE928" w:rsidRDefault="288369AC" w14:paraId="3F4A37CF" w14:textId="2D43D284">
      <w:pPr>
        <w:pStyle w:val="Normal"/>
        <w:spacing w:before="120" w:after="120" w:line="288" w:lineRule="auto"/>
        <w:ind w:left="0"/>
        <w:jc w:val="left"/>
      </w:pPr>
      <w:r w:rsidR="288369AC">
        <w:drawing>
          <wp:inline wp14:editId="7C679C31" wp14:anchorId="428905E6">
            <wp:extent cx="4867275" cy="1676400"/>
            <wp:effectExtent l="0" t="0" r="0" b="0"/>
            <wp:docPr id="16447660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4766059" name="Picture 1644766059"/>
                    <pic:cNvPicPr/>
                  </pic:nvPicPr>
                  <pic:blipFill>
                    <a:blip xmlns:r="http://schemas.openxmlformats.org/officeDocument/2006/relationships" r:embed="rId652260936">
                      <a:extLst>
                        <a:ext uri="{28A0092B-C50C-407E-A947-70E740481C1C}">
                          <a14:useLocalDpi xmlns:a14="http://schemas.microsoft.com/office/drawing/2010/main"/>
                        </a:ext>
                      </a:extLst>
                    </a:blip>
                    <a:stretch>
                      <a:fillRect/>
                    </a:stretch>
                  </pic:blipFill>
                  <pic:spPr>
                    <a:xfrm>
                      <a:off x="0" y="0"/>
                      <a:ext cx="4867275" cy="1676400"/>
                    </a:xfrm>
                    <a:prstGeom prst="rect">
                      <a:avLst/>
                    </a:prstGeom>
                  </pic:spPr>
                </pic:pic>
              </a:graphicData>
            </a:graphic>
          </wp:inline>
        </w:drawing>
      </w:r>
    </w:p>
    <w:p w:rsidR="6F52B04B" w:rsidP="5F4BE928" w:rsidRDefault="6F52B04B" w14:paraId="4DD3C351" w14:textId="36C54CB0">
      <w:pPr>
        <w:spacing w:before="120" w:after="120" w:line="288"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F4BE928" w:rsidR="6F52B04B">
        <w:rPr>
          <w:rFonts w:ascii="Arial" w:hAnsi="Arial" w:eastAsia="Arial" w:cs="Arial"/>
          <w:b w:val="1"/>
          <w:bCs w:val="1"/>
          <w:i w:val="1"/>
          <w:iCs w:val="1"/>
          <w:caps w:val="0"/>
          <w:smallCaps w:val="0"/>
          <w:noProof w:val="0"/>
          <w:color w:val="000000" w:themeColor="text1" w:themeTint="FF" w:themeShade="FF"/>
          <w:sz w:val="22"/>
          <w:szCs w:val="22"/>
          <w:lang w:val="en-US"/>
        </w:rPr>
        <w:t>Figure 2: Table design – ParkingSite, ParkingSlot and Custome</w:t>
      </w:r>
      <w:r w:rsidRPr="5F4BE928" w:rsidR="6F52B04B">
        <w:rPr>
          <w:rFonts w:ascii="Arial" w:hAnsi="Arial" w:eastAsia="Arial" w:cs="Arial"/>
          <w:b w:val="1"/>
          <w:bCs w:val="1"/>
          <w:i w:val="0"/>
          <w:iCs w:val="0"/>
          <w:caps w:val="0"/>
          <w:smallCaps w:val="0"/>
          <w:noProof w:val="0"/>
          <w:color w:val="000000" w:themeColor="text1" w:themeTint="FF" w:themeShade="FF"/>
          <w:sz w:val="22"/>
          <w:szCs w:val="22"/>
          <w:lang w:val="en-US"/>
        </w:rPr>
        <w:t>r</w:t>
      </w:r>
    </w:p>
    <w:p w:rsidR="5F4BE928" w:rsidP="5F4BE928" w:rsidRDefault="5F4BE928" w14:paraId="1668BA26" w14:textId="7A5F413B">
      <w:pPr>
        <w:pStyle w:val="Normal"/>
        <w:spacing w:before="120" w:after="120" w:line="288" w:lineRule="auto"/>
        <w:ind w:left="0"/>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5F4BE928" w:rsidP="5F4BE928" w:rsidRDefault="5F4BE928" w14:paraId="314E8237" w14:textId="06736779">
      <w:pPr>
        <w:pStyle w:val="Normal"/>
        <w:spacing w:before="120" w:after="120" w:line="288" w:lineRule="auto"/>
        <w:ind w:left="0"/>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5F4BE928" w:rsidP="5F4BE928" w:rsidRDefault="5F4BE928" w14:paraId="288D86B6" w14:textId="59206440">
      <w:pPr>
        <w:pStyle w:val="Normal"/>
        <w:spacing w:before="120" w:after="120" w:line="288" w:lineRule="auto"/>
        <w:ind w:left="0"/>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6517E0BE" w:rsidP="5F4BE928" w:rsidRDefault="6517E0BE" w14:paraId="2CF12D4B" w14:textId="751E3CC6">
      <w:pPr>
        <w:pStyle w:val="Normal"/>
        <w:spacing w:before="120" w:after="120" w:line="288" w:lineRule="auto"/>
        <w:ind w:left="0"/>
        <w:jc w:val="left"/>
      </w:pPr>
      <w:r w:rsidR="6517E0BE">
        <w:drawing>
          <wp:inline wp14:editId="05AD55EB" wp14:anchorId="74A760D0">
            <wp:extent cx="2800350" cy="3105150"/>
            <wp:effectExtent l="0" t="0" r="0" b="0"/>
            <wp:docPr id="3318170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1817041" name="Picture 331817041"/>
                    <pic:cNvPicPr/>
                  </pic:nvPicPr>
                  <pic:blipFill>
                    <a:blip xmlns:r="http://schemas.openxmlformats.org/officeDocument/2006/relationships" r:embed="rId2013816514">
                      <a:extLst>
                        <a:ext uri="{28A0092B-C50C-407E-A947-70E740481C1C}">
                          <a14:useLocalDpi xmlns:a14="http://schemas.microsoft.com/office/drawing/2010/main"/>
                        </a:ext>
                      </a:extLst>
                    </a:blip>
                    <a:stretch>
                      <a:fillRect/>
                    </a:stretch>
                  </pic:blipFill>
                  <pic:spPr>
                    <a:xfrm>
                      <a:off x="0" y="0"/>
                      <a:ext cx="2800350" cy="3105150"/>
                    </a:xfrm>
                    <a:prstGeom prst="rect">
                      <a:avLst/>
                    </a:prstGeom>
                  </pic:spPr>
                </pic:pic>
              </a:graphicData>
            </a:graphic>
          </wp:inline>
        </w:drawing>
      </w:r>
    </w:p>
    <w:p w:rsidR="6F52B04B" w:rsidP="5F4BE928" w:rsidRDefault="6F52B04B" w14:paraId="6D02EB6C" w14:textId="55E1E50E">
      <w:pPr>
        <w:spacing w:before="120" w:after="120" w:line="288" w:lineRule="auto"/>
        <w:ind w:left="0"/>
        <w:jc w:val="left"/>
        <w:rPr>
          <w:rFonts w:ascii="Arial" w:hAnsi="Arial" w:eastAsia="Arial" w:cs="Arial"/>
          <w:b w:val="0"/>
          <w:bCs w:val="0"/>
          <w:i w:val="1"/>
          <w:iCs w:val="1"/>
          <w:caps w:val="0"/>
          <w:smallCaps w:val="0"/>
          <w:noProof w:val="0"/>
          <w:color w:val="000000" w:themeColor="text1" w:themeTint="FF" w:themeShade="FF"/>
          <w:sz w:val="24"/>
          <w:szCs w:val="24"/>
          <w:lang w:val="en-US"/>
        </w:rPr>
      </w:pPr>
      <w:r w:rsidRPr="5F4BE928" w:rsidR="6F52B04B">
        <w:rPr>
          <w:rFonts w:ascii="Arial" w:hAnsi="Arial" w:eastAsia="Arial" w:cs="Arial"/>
          <w:b w:val="0"/>
          <w:bCs w:val="0"/>
          <w:i w:val="1"/>
          <w:iCs w:val="1"/>
          <w:caps w:val="0"/>
          <w:smallCaps w:val="0"/>
          <w:noProof w:val="0"/>
          <w:color w:val="000000" w:themeColor="text1" w:themeTint="FF" w:themeShade="FF"/>
          <w:sz w:val="24"/>
          <w:szCs w:val="24"/>
          <w:lang w:val="en-US"/>
        </w:rPr>
        <w:t>Figure 3: Table design – Vehicle, Boking and Payment</w:t>
      </w:r>
    </w:p>
    <w:p w:rsidR="29BEDDCB" w:rsidP="5F4BE928" w:rsidRDefault="29BEDDCB" w14:paraId="3E56B035" w14:textId="23FE0674">
      <w:pPr>
        <w:pStyle w:val="Normal"/>
        <w:spacing w:before="120" w:after="120" w:line="360" w:lineRule="auto"/>
        <w:ind w:left="0"/>
        <w:jc w:val="both"/>
      </w:pPr>
      <w:r w:rsidR="29BEDDCB">
        <w:drawing>
          <wp:inline wp14:editId="119B94F1" wp14:anchorId="50D65F29">
            <wp:extent cx="3533775" cy="2571750"/>
            <wp:effectExtent l="0" t="0" r="0" b="0"/>
            <wp:docPr id="9982110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8211051" name="Picture 998211051"/>
                    <pic:cNvPicPr/>
                  </pic:nvPicPr>
                  <pic:blipFill>
                    <a:blip xmlns:r="http://schemas.openxmlformats.org/officeDocument/2006/relationships" r:embed="rId1817052464">
                      <a:extLst>
                        <a:ext uri="{28A0092B-C50C-407E-A947-70E740481C1C}">
                          <a14:useLocalDpi xmlns:a14="http://schemas.microsoft.com/office/drawing/2010/main"/>
                        </a:ext>
                      </a:extLst>
                    </a:blip>
                    <a:stretch>
                      <a:fillRect/>
                    </a:stretch>
                  </pic:blipFill>
                  <pic:spPr>
                    <a:xfrm>
                      <a:off x="0" y="0"/>
                      <a:ext cx="3533775" cy="2571750"/>
                    </a:xfrm>
                    <a:prstGeom prst="rect">
                      <a:avLst/>
                    </a:prstGeom>
                  </pic:spPr>
                </pic:pic>
              </a:graphicData>
            </a:graphic>
          </wp:inline>
        </w:drawing>
      </w:r>
    </w:p>
    <w:p w:rsidR="492BBB86" w:rsidP="5F4BE928" w:rsidRDefault="492BBB86" w14:paraId="752EE23D" w14:textId="5878DEAE">
      <w:pPr>
        <w:pStyle w:val="Normal"/>
        <w:spacing w:before="120" w:after="120" w:line="360" w:lineRule="auto"/>
        <w:ind w:left="0"/>
        <w:jc w:val="both"/>
        <w:rPr>
          <w:i w:val="1"/>
          <w:iCs w:val="1"/>
        </w:rPr>
      </w:pPr>
      <w:r w:rsidRPr="5F4BE928" w:rsidR="492BBB86">
        <w:rPr>
          <w:i w:val="1"/>
          <w:iCs w:val="1"/>
        </w:rPr>
        <w:t xml:space="preserve">Figure 4: showing customer Identification and contact details </w:t>
      </w:r>
    </w:p>
    <w:p w:rsidR="5F4BE928" w:rsidP="5F4BE928" w:rsidRDefault="5F4BE928" w14:paraId="62D25AC8" w14:textId="6A7C228E">
      <w:pPr>
        <w:pStyle w:val="Normal"/>
        <w:spacing w:before="120" w:after="120" w:line="360" w:lineRule="auto"/>
        <w:ind w:left="0"/>
        <w:jc w:val="both"/>
        <w:rPr>
          <w:i w:val="1"/>
          <w:iCs w:val="1"/>
        </w:rPr>
      </w:pPr>
    </w:p>
    <w:p w:rsidR="23F16D19" w:rsidP="5F4BE928" w:rsidRDefault="23F16D19" w14:paraId="2106B743" w14:textId="36A63E02">
      <w:pPr>
        <w:pStyle w:val="Normal"/>
        <w:spacing w:before="120" w:after="120" w:line="360" w:lineRule="auto"/>
        <w:ind w:left="0"/>
        <w:jc w:val="both"/>
      </w:pPr>
      <w:r w:rsidR="23F16D19">
        <w:drawing>
          <wp:inline wp14:editId="2A96A378" wp14:anchorId="5460D190">
            <wp:extent cx="3181350" cy="2886075"/>
            <wp:effectExtent l="0" t="0" r="0" b="0"/>
            <wp:docPr id="1492358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9235841" name="Picture 149235841"/>
                    <pic:cNvPicPr/>
                  </pic:nvPicPr>
                  <pic:blipFill>
                    <a:blip xmlns:r="http://schemas.openxmlformats.org/officeDocument/2006/relationships" r:embed="rId171758832">
                      <a:extLst>
                        <a:ext uri="{28A0092B-C50C-407E-A947-70E740481C1C}">
                          <a14:useLocalDpi xmlns:a14="http://schemas.microsoft.com/office/drawing/2010/main"/>
                        </a:ext>
                      </a:extLst>
                    </a:blip>
                    <a:stretch>
                      <a:fillRect/>
                    </a:stretch>
                  </pic:blipFill>
                  <pic:spPr>
                    <a:xfrm>
                      <a:off x="0" y="0"/>
                      <a:ext cx="3181350" cy="2886075"/>
                    </a:xfrm>
                    <a:prstGeom prst="rect">
                      <a:avLst/>
                    </a:prstGeom>
                  </pic:spPr>
                </pic:pic>
              </a:graphicData>
            </a:graphic>
          </wp:inline>
        </w:drawing>
      </w:r>
    </w:p>
    <w:p w:rsidR="37F42F23" w:rsidP="5F4BE928" w:rsidRDefault="37F42F23" w14:paraId="4E00FA8A" w14:textId="7F2E0FB7">
      <w:pPr>
        <w:spacing w:before="120" w:after="120" w:line="288" w:lineRule="auto"/>
        <w:ind w:left="0"/>
        <w:jc w:val="left"/>
        <w:rPr>
          <w:rFonts w:ascii="Arial" w:hAnsi="Arial" w:eastAsia="Arial" w:cs="Arial"/>
          <w:b w:val="0"/>
          <w:bCs w:val="0"/>
          <w:i w:val="1"/>
          <w:iCs w:val="1"/>
          <w:caps w:val="0"/>
          <w:smallCaps w:val="0"/>
          <w:noProof w:val="0"/>
          <w:color w:val="000000" w:themeColor="text1" w:themeTint="FF" w:themeShade="FF"/>
          <w:sz w:val="24"/>
          <w:szCs w:val="24"/>
          <w:lang w:val="en-US"/>
        </w:rPr>
      </w:pPr>
      <w:r w:rsidRPr="5F4BE928" w:rsidR="37F42F23">
        <w:rPr>
          <w:rFonts w:ascii="Arial" w:hAnsi="Arial" w:eastAsia="Arial" w:cs="Arial"/>
          <w:b w:val="0"/>
          <w:bCs w:val="0"/>
          <w:i w:val="1"/>
          <w:iCs w:val="1"/>
          <w:caps w:val="0"/>
          <w:smallCaps w:val="0"/>
          <w:noProof w:val="0"/>
          <w:color w:val="000000" w:themeColor="text1" w:themeTint="FF" w:themeShade="FF"/>
          <w:sz w:val="24"/>
          <w:szCs w:val="24"/>
          <w:lang w:val="en-US"/>
        </w:rPr>
        <w:t>Figure 5: Sample data – vehicles, bookings and payments</w:t>
      </w:r>
    </w:p>
    <w:p w:rsidR="5F4BE928" w:rsidP="5F4BE928" w:rsidRDefault="5F4BE928" w14:paraId="3D769B3A" w14:textId="77F8B0DB">
      <w:pPr>
        <w:spacing w:before="120" w:after="120" w:line="288" w:lineRule="auto"/>
        <w:ind w:left="0"/>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5F4BE928" w:rsidP="5F4BE928" w:rsidRDefault="5F4BE928" w14:paraId="47C5B0BE" w14:textId="4A5B66A2">
      <w:pPr>
        <w:spacing w:before="120" w:after="120" w:line="288" w:lineRule="auto"/>
        <w:ind w:left="0"/>
        <w:jc w:val="left"/>
        <w:rPr>
          <w:rFonts w:ascii="Arial" w:hAnsi="Arial" w:eastAsia="Arial" w:cs="Arial"/>
          <w:b w:val="1"/>
          <w:bCs w:val="1"/>
          <w:i w:val="0"/>
          <w:iCs w:val="0"/>
          <w:caps w:val="0"/>
          <w:smallCaps w:val="0"/>
          <w:noProof w:val="0"/>
          <w:color w:val="000000" w:themeColor="text1" w:themeTint="FF" w:themeShade="FF"/>
          <w:sz w:val="22"/>
          <w:szCs w:val="22"/>
          <w:lang w:val="en-US"/>
        </w:rPr>
      </w:pPr>
    </w:p>
    <w:p w:rsidR="0938E639" w:rsidP="5F4BE928" w:rsidRDefault="0938E639" w14:paraId="06830FE7" w14:textId="3FB2A7D2">
      <w:pPr>
        <w:pStyle w:val="Normal"/>
        <w:spacing w:before="120" w:after="120" w:line="288" w:lineRule="auto"/>
        <w:ind w:left="0"/>
        <w:jc w:val="left"/>
      </w:pPr>
      <w:r w:rsidR="0938E639">
        <w:drawing>
          <wp:inline wp14:editId="5C243ED1" wp14:anchorId="1845C2D6">
            <wp:extent cx="4486275" cy="2505075"/>
            <wp:effectExtent l="0" t="0" r="0" b="0"/>
            <wp:docPr id="1875839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583952" name="Picture 187583952"/>
                    <pic:cNvPicPr/>
                  </pic:nvPicPr>
                  <pic:blipFill>
                    <a:blip xmlns:r="http://schemas.openxmlformats.org/officeDocument/2006/relationships" r:embed="rId880934161">
                      <a:extLst>
                        <a:ext uri="{28A0092B-C50C-407E-A947-70E740481C1C}">
                          <a14:useLocalDpi xmlns:a14="http://schemas.microsoft.com/office/drawing/2010/main"/>
                        </a:ext>
                      </a:extLst>
                    </a:blip>
                    <a:stretch>
                      <a:fillRect/>
                    </a:stretch>
                  </pic:blipFill>
                  <pic:spPr>
                    <a:xfrm>
                      <a:off x="0" y="0"/>
                      <a:ext cx="4486275" cy="2505075"/>
                    </a:xfrm>
                    <a:prstGeom prst="rect">
                      <a:avLst/>
                    </a:prstGeom>
                  </pic:spPr>
                </pic:pic>
              </a:graphicData>
            </a:graphic>
          </wp:inline>
        </w:drawing>
      </w:r>
    </w:p>
    <w:p w:rsidR="37F42F23" w:rsidP="5F4BE928" w:rsidRDefault="37F42F23" w14:paraId="5400FE19" w14:textId="4AC2D036">
      <w:pPr>
        <w:spacing w:before="120" w:after="120" w:line="288" w:lineRule="auto"/>
        <w:ind w:left="0"/>
        <w:jc w:val="left"/>
        <w:rPr>
          <w:rFonts w:ascii="Arial" w:hAnsi="Arial" w:eastAsia="Arial" w:cs="Arial"/>
          <w:b w:val="0"/>
          <w:bCs w:val="0"/>
          <w:i w:val="1"/>
          <w:iCs w:val="1"/>
          <w:caps w:val="0"/>
          <w:smallCaps w:val="0"/>
          <w:noProof w:val="0"/>
          <w:color w:val="000000" w:themeColor="text1" w:themeTint="FF" w:themeShade="FF"/>
          <w:sz w:val="24"/>
          <w:szCs w:val="24"/>
          <w:lang w:val="en-US"/>
        </w:rPr>
      </w:pPr>
      <w:r w:rsidRPr="5F4BE928" w:rsidR="37F42F23">
        <w:rPr>
          <w:rFonts w:ascii="Arial" w:hAnsi="Arial" w:eastAsia="Arial" w:cs="Arial"/>
          <w:b w:val="0"/>
          <w:bCs w:val="0"/>
          <w:i w:val="1"/>
          <w:iCs w:val="1"/>
          <w:caps w:val="0"/>
          <w:smallCaps w:val="0"/>
          <w:noProof w:val="0"/>
          <w:color w:val="000000" w:themeColor="text1" w:themeTint="FF" w:themeShade="FF"/>
          <w:sz w:val="24"/>
          <w:szCs w:val="24"/>
          <w:lang w:val="en-US"/>
        </w:rPr>
        <w:t xml:space="preserve">Figure 6: Query – currently occupied </w:t>
      </w:r>
      <w:r w:rsidRPr="5F4BE928" w:rsidR="761E7EAE">
        <w:rPr>
          <w:rFonts w:ascii="Arial" w:hAnsi="Arial" w:eastAsia="Arial" w:cs="Arial"/>
          <w:b w:val="0"/>
          <w:bCs w:val="0"/>
          <w:i w:val="1"/>
          <w:iCs w:val="1"/>
          <w:caps w:val="0"/>
          <w:smallCaps w:val="0"/>
          <w:noProof w:val="0"/>
          <w:color w:val="000000" w:themeColor="text1" w:themeTint="FF" w:themeShade="FF"/>
          <w:sz w:val="24"/>
          <w:szCs w:val="24"/>
          <w:lang w:val="en-US"/>
        </w:rPr>
        <w:t>slots (</w:t>
      </w:r>
      <w:r w:rsidRPr="5F4BE928" w:rsidR="37F42F23">
        <w:rPr>
          <w:rFonts w:ascii="Arial" w:hAnsi="Arial" w:eastAsia="Arial" w:cs="Arial"/>
          <w:b w:val="0"/>
          <w:bCs w:val="0"/>
          <w:i w:val="1"/>
          <w:iCs w:val="1"/>
          <w:caps w:val="0"/>
          <w:smallCaps w:val="0"/>
          <w:noProof w:val="0"/>
          <w:color w:val="000000" w:themeColor="text1" w:themeTint="FF" w:themeShade="FF"/>
          <w:sz w:val="24"/>
          <w:szCs w:val="24"/>
          <w:lang w:val="en-US"/>
        </w:rPr>
        <w:t>design + results)</w:t>
      </w:r>
    </w:p>
    <w:p w:rsidR="5F4BE928" w:rsidP="5F4BE928" w:rsidRDefault="5F4BE928" w14:paraId="3BDE7ED7" w14:textId="2F8B0EA1">
      <w:pPr>
        <w:spacing w:before="120" w:after="120" w:line="288" w:lineRule="auto"/>
        <w:ind w:left="0"/>
        <w:jc w:val="left"/>
        <w:rPr>
          <w:rFonts w:ascii="Arial" w:hAnsi="Arial" w:eastAsia="Arial" w:cs="Arial"/>
          <w:b w:val="0"/>
          <w:bCs w:val="0"/>
          <w:i w:val="1"/>
          <w:iCs w:val="1"/>
          <w:caps w:val="0"/>
          <w:smallCaps w:val="0"/>
          <w:noProof w:val="0"/>
          <w:color w:val="000000" w:themeColor="text1" w:themeTint="FF" w:themeShade="FF"/>
          <w:sz w:val="22"/>
          <w:szCs w:val="22"/>
          <w:lang w:val="en-US"/>
        </w:rPr>
      </w:pPr>
    </w:p>
    <w:p w:rsidR="157491BC" w:rsidP="5F4BE928" w:rsidRDefault="157491BC" w14:paraId="3783DFE1" w14:textId="4918D36C">
      <w:pPr>
        <w:pStyle w:val="Normal"/>
        <w:spacing w:before="120" w:after="120" w:line="288" w:lineRule="auto"/>
        <w:ind w:left="0"/>
        <w:jc w:val="left"/>
      </w:pPr>
      <w:r w:rsidR="157491BC">
        <w:drawing>
          <wp:inline wp14:editId="02D91F51" wp14:anchorId="05FD0C81">
            <wp:extent cx="4238625" cy="2933700"/>
            <wp:effectExtent l="0" t="0" r="0" b="0"/>
            <wp:docPr id="6366472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36647234" name="Picture 636647234"/>
                    <pic:cNvPicPr/>
                  </pic:nvPicPr>
                  <pic:blipFill>
                    <a:blip xmlns:r="http://schemas.openxmlformats.org/officeDocument/2006/relationships" r:embed="rId418504272">
                      <a:extLst>
                        <a:ext uri="{28A0092B-C50C-407E-A947-70E740481C1C}">
                          <a14:useLocalDpi xmlns:a14="http://schemas.microsoft.com/office/drawing/2010/main"/>
                        </a:ext>
                      </a:extLst>
                    </a:blip>
                    <a:stretch>
                      <a:fillRect/>
                    </a:stretch>
                  </pic:blipFill>
                  <pic:spPr>
                    <a:xfrm>
                      <a:off x="0" y="0"/>
                      <a:ext cx="4238625" cy="2933700"/>
                    </a:xfrm>
                    <a:prstGeom prst="rect">
                      <a:avLst/>
                    </a:prstGeom>
                  </pic:spPr>
                </pic:pic>
              </a:graphicData>
            </a:graphic>
          </wp:inline>
        </w:drawing>
      </w:r>
    </w:p>
    <w:p w:rsidR="37F42F23" w:rsidP="5F4BE928" w:rsidRDefault="37F42F23" w14:paraId="0B920AB3" w14:textId="7376399F">
      <w:pPr>
        <w:pStyle w:val="Normal"/>
        <w:spacing w:before="120" w:after="120" w:line="288" w:lineRule="auto"/>
        <w:ind w:left="0"/>
        <w:jc w:val="left"/>
        <w:rPr>
          <w:rFonts w:ascii="Arial" w:hAnsi="Arial" w:eastAsia="Arial" w:cs="Arial"/>
          <w:b w:val="0"/>
          <w:bCs w:val="0"/>
          <w:i w:val="1"/>
          <w:iCs w:val="1"/>
          <w:caps w:val="0"/>
          <w:smallCaps w:val="0"/>
          <w:noProof w:val="0"/>
          <w:color w:val="000000" w:themeColor="text1" w:themeTint="FF" w:themeShade="FF"/>
          <w:sz w:val="24"/>
          <w:szCs w:val="24"/>
          <w:lang w:val="en-US"/>
        </w:rPr>
      </w:pPr>
      <w:r w:rsidRPr="5F4BE928" w:rsidR="37F42F23">
        <w:rPr>
          <w:rFonts w:ascii="Arial" w:hAnsi="Arial" w:eastAsia="Arial" w:cs="Arial"/>
          <w:b w:val="0"/>
          <w:bCs w:val="0"/>
          <w:i w:val="1"/>
          <w:iCs w:val="1"/>
          <w:caps w:val="0"/>
          <w:smallCaps w:val="0"/>
          <w:noProof w:val="0"/>
          <w:color w:val="000000" w:themeColor="text1" w:themeTint="FF" w:themeShade="FF"/>
          <w:sz w:val="24"/>
          <w:szCs w:val="24"/>
          <w:lang w:val="en-US"/>
        </w:rPr>
        <w:t>Figure 7: Query – vehicles at a chosen site (design + results)</w:t>
      </w:r>
    </w:p>
    <w:p w:rsidR="5F4BE928" w:rsidP="5F4BE928" w:rsidRDefault="5F4BE928" w14:paraId="32103CC9" w14:textId="1C1AFB81">
      <w:pPr>
        <w:spacing w:before="120" w:after="120" w:line="288" w:lineRule="auto"/>
        <w:ind w:left="0"/>
        <w:jc w:val="left"/>
        <w:rPr>
          <w:rFonts w:ascii="Arial" w:hAnsi="Arial" w:eastAsia="Arial" w:cs="Arial"/>
          <w:b w:val="0"/>
          <w:bCs w:val="0"/>
          <w:i w:val="1"/>
          <w:iCs w:val="1"/>
          <w:caps w:val="0"/>
          <w:smallCaps w:val="0"/>
          <w:noProof w:val="0"/>
          <w:color w:val="000000" w:themeColor="text1" w:themeTint="FF" w:themeShade="FF"/>
          <w:sz w:val="22"/>
          <w:szCs w:val="22"/>
          <w:lang w:val="en-US"/>
        </w:rPr>
      </w:pPr>
    </w:p>
    <w:p w:rsidR="5F4BE928" w:rsidP="5F4BE928" w:rsidRDefault="5F4BE928" w14:paraId="6D10F564" w14:textId="4028B3AB">
      <w:pPr>
        <w:spacing w:before="120" w:after="120" w:line="288" w:lineRule="auto"/>
        <w:ind w:left="0"/>
        <w:jc w:val="left"/>
        <w:rPr>
          <w:rFonts w:ascii="Arial" w:hAnsi="Arial" w:eastAsia="Arial" w:cs="Arial"/>
          <w:b w:val="0"/>
          <w:bCs w:val="0"/>
          <w:i w:val="1"/>
          <w:iCs w:val="1"/>
          <w:caps w:val="0"/>
          <w:smallCaps w:val="0"/>
          <w:noProof w:val="0"/>
          <w:color w:val="000000" w:themeColor="text1" w:themeTint="FF" w:themeShade="FF"/>
          <w:sz w:val="22"/>
          <w:szCs w:val="22"/>
          <w:lang w:val="en-US"/>
        </w:rPr>
      </w:pPr>
    </w:p>
    <w:p w:rsidR="734F29C1" w:rsidP="5F4BE928" w:rsidRDefault="734F29C1" w14:paraId="2BB009BA" w14:textId="68A8D1B0">
      <w:pPr>
        <w:pStyle w:val="Normal"/>
        <w:spacing w:before="120" w:after="120" w:line="288" w:lineRule="auto"/>
        <w:ind w:left="0"/>
        <w:jc w:val="left"/>
      </w:pPr>
      <w:r w:rsidR="734F29C1">
        <w:drawing>
          <wp:inline wp14:editId="080D04A5" wp14:anchorId="719B0FD9">
            <wp:extent cx="4171950" cy="3181350"/>
            <wp:effectExtent l="0" t="0" r="0" b="0"/>
            <wp:docPr id="11811505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1150525" name="Picture 1181150525"/>
                    <pic:cNvPicPr/>
                  </pic:nvPicPr>
                  <pic:blipFill>
                    <a:blip xmlns:r="http://schemas.openxmlformats.org/officeDocument/2006/relationships" r:embed="rId636863610">
                      <a:extLst>
                        <a:ext uri="{28A0092B-C50C-407E-A947-70E740481C1C}">
                          <a14:useLocalDpi xmlns:a14="http://schemas.microsoft.com/office/drawing/2010/main"/>
                        </a:ext>
                      </a:extLst>
                    </a:blip>
                    <a:stretch>
                      <a:fillRect/>
                    </a:stretch>
                  </pic:blipFill>
                  <pic:spPr>
                    <a:xfrm>
                      <a:off x="0" y="0"/>
                      <a:ext cx="4171950" cy="3181350"/>
                    </a:xfrm>
                    <a:prstGeom prst="rect">
                      <a:avLst/>
                    </a:prstGeom>
                  </pic:spPr>
                </pic:pic>
              </a:graphicData>
            </a:graphic>
          </wp:inline>
        </w:drawing>
      </w:r>
    </w:p>
    <w:p w:rsidR="37F42F23" w:rsidP="5F4BE928" w:rsidRDefault="37F42F23" w14:paraId="5854C67F" w14:textId="78DD9C00">
      <w:pPr>
        <w:spacing w:before="120" w:after="120" w:line="288" w:lineRule="auto"/>
        <w:ind w:left="0"/>
        <w:jc w:val="left"/>
        <w:rPr>
          <w:rFonts w:ascii="Arial" w:hAnsi="Arial" w:eastAsia="Arial" w:cs="Arial"/>
          <w:b w:val="0"/>
          <w:bCs w:val="0"/>
          <w:i w:val="1"/>
          <w:iCs w:val="1"/>
          <w:caps w:val="0"/>
          <w:smallCaps w:val="0"/>
          <w:noProof w:val="0"/>
          <w:color w:val="000000" w:themeColor="text1" w:themeTint="FF" w:themeShade="FF"/>
          <w:sz w:val="22"/>
          <w:szCs w:val="22"/>
          <w:lang w:val="en-US"/>
        </w:rPr>
      </w:pPr>
      <w:r w:rsidRPr="5F4BE928" w:rsidR="37F42F23">
        <w:rPr>
          <w:rFonts w:ascii="Arial" w:hAnsi="Arial" w:eastAsia="Arial" w:cs="Arial"/>
          <w:b w:val="0"/>
          <w:bCs w:val="0"/>
          <w:i w:val="1"/>
          <w:iCs w:val="1"/>
          <w:caps w:val="0"/>
          <w:smallCaps w:val="0"/>
          <w:noProof w:val="0"/>
          <w:color w:val="000000" w:themeColor="text1" w:themeTint="FF" w:themeShade="FF"/>
          <w:sz w:val="24"/>
          <w:szCs w:val="24"/>
          <w:lang w:val="en-US"/>
        </w:rPr>
        <w:t>Figure 8: Query – total income per site (design + results)</w:t>
      </w:r>
    </w:p>
    <w:p w:rsidR="5F4BE928" w:rsidP="5F4BE928" w:rsidRDefault="5F4BE928" w14:paraId="7B75FDF4" w14:textId="370F8324">
      <w:pPr>
        <w:spacing w:before="120" w:after="120" w:line="288" w:lineRule="auto"/>
        <w:ind w:left="0"/>
        <w:jc w:val="left"/>
        <w:rPr>
          <w:rFonts w:ascii="Arial" w:hAnsi="Arial" w:eastAsia="Arial" w:cs="Arial"/>
          <w:b w:val="0"/>
          <w:bCs w:val="0"/>
          <w:i w:val="1"/>
          <w:iCs w:val="1"/>
          <w:caps w:val="0"/>
          <w:smallCaps w:val="0"/>
          <w:noProof w:val="0"/>
          <w:color w:val="000000" w:themeColor="text1" w:themeTint="FF" w:themeShade="FF"/>
          <w:sz w:val="22"/>
          <w:szCs w:val="22"/>
          <w:lang w:val="en-US"/>
        </w:rPr>
      </w:pPr>
    </w:p>
    <w:p w:rsidR="5F4BE928" w:rsidP="5F4BE928" w:rsidRDefault="5F4BE928" w14:paraId="6B7D68AE" w14:textId="62D6BF7B">
      <w:pPr>
        <w:spacing w:before="120" w:after="120" w:line="288" w:lineRule="auto"/>
        <w:ind w:left="0"/>
        <w:jc w:val="left"/>
        <w:rPr>
          <w:rFonts w:ascii="Arial" w:hAnsi="Arial" w:eastAsia="Arial" w:cs="Arial"/>
          <w:b w:val="0"/>
          <w:bCs w:val="0"/>
          <w:i w:val="1"/>
          <w:iCs w:val="1"/>
          <w:caps w:val="0"/>
          <w:smallCaps w:val="0"/>
          <w:noProof w:val="0"/>
          <w:color w:val="000000" w:themeColor="text1" w:themeTint="FF" w:themeShade="FF"/>
          <w:sz w:val="22"/>
          <w:szCs w:val="22"/>
          <w:lang w:val="en-US"/>
        </w:rPr>
      </w:pPr>
    </w:p>
    <w:p w:rsidR="5F4BE928" w:rsidP="5F4BE928" w:rsidRDefault="5F4BE928" w14:paraId="00FB29D4" w14:textId="6CBC3A13">
      <w:pPr>
        <w:spacing w:before="120" w:after="120" w:line="288" w:lineRule="auto"/>
        <w:ind w:left="0"/>
        <w:jc w:val="left"/>
        <w:rPr>
          <w:rFonts w:ascii="Arial" w:hAnsi="Arial" w:eastAsia="Arial" w:cs="Arial"/>
          <w:b w:val="0"/>
          <w:bCs w:val="0"/>
          <w:i w:val="1"/>
          <w:iCs w:val="1"/>
          <w:caps w:val="0"/>
          <w:smallCaps w:val="0"/>
          <w:noProof w:val="0"/>
          <w:color w:val="000000" w:themeColor="text1" w:themeTint="FF" w:themeShade="FF"/>
          <w:sz w:val="22"/>
          <w:szCs w:val="22"/>
          <w:lang w:val="en-US"/>
        </w:rPr>
      </w:pPr>
    </w:p>
    <w:p w:rsidR="6F99043F" w:rsidP="5F4BE928" w:rsidRDefault="6F99043F" w14:paraId="5F332EB0" w14:textId="3652DF41">
      <w:pPr>
        <w:pStyle w:val="Normal"/>
        <w:spacing w:before="120" w:after="120" w:line="288" w:lineRule="auto"/>
        <w:ind w:left="0"/>
        <w:jc w:val="left"/>
      </w:pPr>
      <w:r w:rsidR="6F99043F">
        <w:drawing>
          <wp:inline wp14:editId="19F94648" wp14:anchorId="503757C8">
            <wp:extent cx="3552825" cy="3133725"/>
            <wp:effectExtent l="0" t="0" r="0" b="0"/>
            <wp:docPr id="20763177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76317795" name="Picture 2076317795"/>
                    <pic:cNvPicPr/>
                  </pic:nvPicPr>
                  <pic:blipFill>
                    <a:blip xmlns:r="http://schemas.openxmlformats.org/officeDocument/2006/relationships" r:embed="rId104214468">
                      <a:extLst>
                        <a:ext uri="{28A0092B-C50C-407E-A947-70E740481C1C}">
                          <a14:useLocalDpi xmlns:a14="http://schemas.microsoft.com/office/drawing/2010/main"/>
                        </a:ext>
                      </a:extLst>
                    </a:blip>
                    <a:stretch>
                      <a:fillRect/>
                    </a:stretch>
                  </pic:blipFill>
                  <pic:spPr>
                    <a:xfrm>
                      <a:off x="0" y="0"/>
                      <a:ext cx="3552825" cy="3133725"/>
                    </a:xfrm>
                    <a:prstGeom prst="rect">
                      <a:avLst/>
                    </a:prstGeom>
                  </pic:spPr>
                </pic:pic>
              </a:graphicData>
            </a:graphic>
          </wp:inline>
        </w:drawing>
      </w:r>
    </w:p>
    <w:p w:rsidR="37F42F23" w:rsidP="5F4BE928" w:rsidRDefault="37F42F23" w14:paraId="52E55427" w14:textId="727E0705">
      <w:pPr>
        <w:pStyle w:val="Normal"/>
        <w:spacing w:before="120" w:after="120" w:line="288" w:lineRule="auto"/>
        <w:ind w:left="0"/>
        <w:jc w:val="left"/>
        <w:rPr>
          <w:rFonts w:ascii="Arial" w:hAnsi="Arial" w:eastAsia="Arial" w:cs="Arial"/>
          <w:b w:val="0"/>
          <w:bCs w:val="0"/>
          <w:i w:val="1"/>
          <w:iCs w:val="1"/>
          <w:caps w:val="0"/>
          <w:smallCaps w:val="0"/>
          <w:noProof w:val="0"/>
          <w:color w:val="000000" w:themeColor="text1" w:themeTint="FF" w:themeShade="FF"/>
          <w:sz w:val="24"/>
          <w:szCs w:val="24"/>
          <w:lang w:val="en-US"/>
        </w:rPr>
      </w:pPr>
      <w:r w:rsidRPr="5F4BE928" w:rsidR="37F42F23">
        <w:rPr>
          <w:rFonts w:ascii="Arial" w:hAnsi="Arial" w:eastAsia="Arial" w:cs="Arial"/>
          <w:b w:val="0"/>
          <w:bCs w:val="0"/>
          <w:i w:val="1"/>
          <w:iCs w:val="1"/>
          <w:caps w:val="0"/>
          <w:smallCaps w:val="0"/>
          <w:noProof w:val="0"/>
          <w:color w:val="000000" w:themeColor="text1" w:themeTint="FF" w:themeShade="FF"/>
          <w:sz w:val="24"/>
          <w:szCs w:val="24"/>
          <w:lang w:val="en-US"/>
        </w:rPr>
        <w:t>Figure 9: Other queries – busiest bays, find vehicle in a bay, overstaying vehicles</w:t>
      </w:r>
      <w:r w:rsidRPr="5F4BE928" w:rsidR="42EC45CF">
        <w:rPr>
          <w:rFonts w:ascii="Arial" w:hAnsi="Arial" w:eastAsia="Arial" w:cs="Arial"/>
          <w:b w:val="0"/>
          <w:bCs w:val="0"/>
          <w:i w:val="1"/>
          <w:iCs w:val="1"/>
          <w:caps w:val="0"/>
          <w:smallCaps w:val="0"/>
          <w:noProof w:val="0"/>
          <w:color w:val="000000" w:themeColor="text1" w:themeTint="FF" w:themeShade="FF"/>
          <w:sz w:val="24"/>
          <w:szCs w:val="24"/>
          <w:lang w:val="en-US"/>
        </w:rPr>
        <w:t xml:space="preserve"> [2]</w:t>
      </w:r>
    </w:p>
    <w:p w:rsidR="5F4BE928" w:rsidP="5F4BE928" w:rsidRDefault="5F4BE928" w14:paraId="4B794EA0" w14:textId="57678AF1">
      <w:pPr>
        <w:pStyle w:val="Normal"/>
        <w:spacing w:before="120" w:after="120" w:line="288" w:lineRule="auto"/>
        <w:ind w:left="0"/>
        <w:jc w:val="left"/>
        <w:rPr>
          <w:rFonts w:ascii="Arial" w:hAnsi="Arial" w:eastAsia="Arial" w:cs="Arial"/>
          <w:b w:val="0"/>
          <w:bCs w:val="0"/>
          <w:i w:val="1"/>
          <w:iCs w:val="1"/>
          <w:caps w:val="0"/>
          <w:smallCaps w:val="0"/>
          <w:noProof w:val="0"/>
          <w:color w:val="000000" w:themeColor="text1" w:themeTint="FF" w:themeShade="FF"/>
          <w:sz w:val="22"/>
          <w:szCs w:val="22"/>
          <w:lang w:val="en-US"/>
        </w:rPr>
      </w:pPr>
    </w:p>
    <w:p w:rsidR="5F4BE928" w:rsidP="5F4BE928" w:rsidRDefault="5F4BE928" w14:paraId="62340A65" w14:textId="746E9256">
      <w:pPr>
        <w:pStyle w:val="Normal"/>
        <w:spacing w:before="120" w:after="120" w:line="288"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0D97C6C1" w:rsidP="5F4BE928" w:rsidRDefault="0D97C6C1" w14:paraId="06B6944F" w14:textId="10FA155C">
      <w:pPr>
        <w:pStyle w:val="Heading2"/>
        <w:spacing w:before="320" w:after="120" w:line="288" w:lineRule="auto"/>
        <w:ind w:left="0"/>
        <w:jc w:val="left"/>
        <w:rPr>
          <w:rFonts w:ascii="Arial" w:hAnsi="Arial" w:eastAsia="Arial" w:cs="Arial"/>
          <w:b w:val="1"/>
          <w:bCs w:val="1"/>
          <w:i w:val="0"/>
          <w:iCs w:val="0"/>
          <w:caps w:val="0"/>
          <w:smallCaps w:val="0"/>
          <w:noProof w:val="0"/>
          <w:color w:val="000000" w:themeColor="text1" w:themeTint="FF" w:themeShade="FF"/>
          <w:sz w:val="32"/>
          <w:szCs w:val="32"/>
          <w:lang w:val="en-US"/>
        </w:rPr>
      </w:pPr>
      <w:r w:rsidRPr="5F4BE928" w:rsidR="0D97C6C1">
        <w:rPr>
          <w:rFonts w:ascii="Arial" w:hAnsi="Arial" w:eastAsia="Arial" w:cs="Arial"/>
          <w:b w:val="1"/>
          <w:bCs w:val="1"/>
          <w:i w:val="0"/>
          <w:iCs w:val="0"/>
          <w:caps w:val="0"/>
          <w:smallCaps w:val="0"/>
          <w:noProof w:val="0"/>
          <w:color w:val="000000" w:themeColor="text1" w:themeTint="FF" w:themeShade="FF"/>
          <w:sz w:val="32"/>
          <w:szCs w:val="32"/>
          <w:lang w:val="en-US"/>
        </w:rPr>
        <w:t>4.0 Design Choices, Problems I Faced &amp; What I’d Do Next</w:t>
      </w:r>
    </w:p>
    <w:p w:rsidR="0D97C6C1" w:rsidP="5F4BE928" w:rsidRDefault="0D97C6C1" w14:paraId="6F34A01B" w14:textId="1194416B">
      <w:pPr>
        <w:pStyle w:val="Heading3"/>
        <w:spacing w:before="300" w:after="120" w:line="360" w:lineRule="auto"/>
        <w:ind w:left="0"/>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5F4BE928" w:rsidR="0D97C6C1">
        <w:rPr>
          <w:rFonts w:ascii="Arial" w:hAnsi="Arial" w:eastAsia="Arial" w:cs="Arial"/>
          <w:b w:val="1"/>
          <w:bCs w:val="1"/>
          <w:i w:val="0"/>
          <w:iCs w:val="0"/>
          <w:caps w:val="0"/>
          <w:smallCaps w:val="0"/>
          <w:noProof w:val="0"/>
          <w:color w:val="000000" w:themeColor="text1" w:themeTint="FF" w:themeShade="FF"/>
          <w:sz w:val="30"/>
          <w:szCs w:val="30"/>
          <w:lang w:val="en-US"/>
        </w:rPr>
        <w:t xml:space="preserve">Why I Did </w:t>
      </w:r>
      <w:r w:rsidRPr="5F4BE928" w:rsidR="0D97C6C1">
        <w:rPr>
          <w:rFonts w:ascii="Arial" w:hAnsi="Arial" w:eastAsia="Arial" w:cs="Arial"/>
          <w:b w:val="1"/>
          <w:bCs w:val="1"/>
          <w:i w:val="0"/>
          <w:iCs w:val="0"/>
          <w:caps w:val="0"/>
          <w:smallCaps w:val="0"/>
          <w:noProof w:val="0"/>
          <w:color w:val="000000" w:themeColor="text1" w:themeTint="FF" w:themeShade="FF"/>
          <w:sz w:val="24"/>
          <w:szCs w:val="24"/>
          <w:lang w:val="en-US"/>
        </w:rPr>
        <w:t>It This Way</w:t>
      </w:r>
    </w:p>
    <w:p w:rsidR="0D97C6C1" w:rsidP="5F4BE928" w:rsidRDefault="0D97C6C1" w14:paraId="6047109E" w14:textId="1D87AA2F">
      <w:pPr>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 xml:space="preserve">I </w:t>
      </w: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didn’t</w:t>
      </w: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 xml:space="preserve"> want to just dump everything into one big spreadsheet – that’s exactly what </w:t>
      </w: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AutoPark</w:t>
      </w: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 xml:space="preserve"> is trying to move away from! A proper relational design keeps things consistent and cuts down on extra work. </w:t>
      </w: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Booking</w:t>
      </w: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 xml:space="preserve"> the central table also felt most natural: parking is really just a link between a driver, their car, a bay, and a time.</w:t>
      </w:r>
    </w:p>
    <w:p w:rsidR="0D97C6C1" w:rsidP="5F4BE928" w:rsidRDefault="0D97C6C1" w14:paraId="42297480" w14:textId="5BB4E426">
      <w:pPr>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I also kept things simple on purpose. Over</w:t>
      </w:r>
      <w:r>
        <w:noBreakHyphen/>
      </w: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 xml:space="preserve">complicated rules are easy to ignore or get wrong in a busy workplace, so I focused on what staff </w:t>
      </w:r>
      <w:r w:rsidRPr="5F4BE928" w:rsidR="03DD50E5">
        <w:rPr>
          <w:rFonts w:ascii="Arial" w:hAnsi="Arial" w:eastAsia="Arial" w:cs="Arial"/>
          <w:b w:val="0"/>
          <w:bCs w:val="0"/>
          <w:i w:val="0"/>
          <w:iCs w:val="0"/>
          <w:caps w:val="0"/>
          <w:smallCaps w:val="0"/>
          <w:noProof w:val="0"/>
          <w:color w:val="000000" w:themeColor="text1" w:themeTint="FF" w:themeShade="FF"/>
          <w:sz w:val="24"/>
          <w:szCs w:val="24"/>
          <w:lang w:val="en-US"/>
        </w:rPr>
        <w:t>need</w:t>
      </w: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 xml:space="preserve"> to do each day.</w:t>
      </w:r>
    </w:p>
    <w:p w:rsidR="0D97C6C1" w:rsidP="5F4BE928" w:rsidRDefault="0D97C6C1" w14:paraId="539F217A" w14:textId="4AEF84E8">
      <w:pPr>
        <w:pStyle w:val="Heading3"/>
        <w:spacing w:before="300" w:after="120" w:line="360" w:lineRule="auto"/>
        <w:ind w:left="0"/>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5F4BE928" w:rsidR="0D97C6C1">
        <w:rPr>
          <w:rFonts w:ascii="Arial" w:hAnsi="Arial" w:eastAsia="Arial" w:cs="Arial"/>
          <w:b w:val="1"/>
          <w:bCs w:val="1"/>
          <w:i w:val="0"/>
          <w:iCs w:val="0"/>
          <w:caps w:val="0"/>
          <w:smallCaps w:val="0"/>
          <w:noProof w:val="0"/>
          <w:color w:val="000000" w:themeColor="text1" w:themeTint="FF" w:themeShade="FF"/>
          <w:sz w:val="24"/>
          <w:szCs w:val="24"/>
          <w:lang w:val="en-US"/>
        </w:rPr>
        <w:t>What Was Tricky</w:t>
      </w:r>
    </w:p>
    <w:p w:rsidR="0D97C6C1" w:rsidP="5F4BE928" w:rsidRDefault="0D97C6C1" w14:paraId="619A9539" w14:textId="7BAAD1E7">
      <w:pPr>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 xml:space="preserve">The hardest bit was writing queries that pull together information from several </w:t>
      </w: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different levels</w:t>
      </w: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 xml:space="preserve"> – like taking a vehicle registration and working back to find which car park </w:t>
      </w: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it’s</w:t>
      </w: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 xml:space="preserve"> in. I had to trace every link carefully to make sure I </w:t>
      </w: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didn’t</w:t>
      </w: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 xml:space="preserve"> miss anything. I also spent time making sure the “bay status” and “booking status” </w:t>
      </w: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didn’t</w:t>
      </w: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 xml:space="preserve"> contradict each other – for example, a bay </w:t>
      </w: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shouldn’t</w:t>
      </w: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 xml:space="preserve"> s</w:t>
      </w:r>
      <w:r w:rsidRPr="5F4BE928" w:rsidR="240EFCE3">
        <w:rPr>
          <w:rFonts w:ascii="Arial" w:hAnsi="Arial" w:eastAsia="Arial" w:cs="Arial"/>
          <w:b w:val="0"/>
          <w:bCs w:val="0"/>
          <w:i w:val="0"/>
          <w:iCs w:val="0"/>
          <w:caps w:val="0"/>
          <w:smallCaps w:val="0"/>
          <w:noProof w:val="0"/>
          <w:color w:val="000000" w:themeColor="text1" w:themeTint="FF" w:themeShade="FF"/>
          <w:sz w:val="24"/>
          <w:szCs w:val="24"/>
          <w:lang w:val="en-US"/>
        </w:rPr>
        <w:t>t</w:t>
      </w: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 xml:space="preserve">ay “free” if </w:t>
      </w: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there’s</w:t>
      </w: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 xml:space="preserve"> still an active booking against it.</w:t>
      </w:r>
    </w:p>
    <w:p w:rsidR="0D97C6C1" w:rsidP="5F4BE928" w:rsidRDefault="0D97C6C1" w14:paraId="0E96D077" w14:textId="6B86F38D">
      <w:pPr>
        <w:pStyle w:val="Heading3"/>
        <w:spacing w:before="300" w:after="120" w:line="360" w:lineRule="auto"/>
        <w:ind w:left="0"/>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5F4BE928" w:rsidR="0D97C6C1">
        <w:rPr>
          <w:rFonts w:ascii="Arial" w:hAnsi="Arial" w:eastAsia="Arial" w:cs="Arial"/>
          <w:b w:val="1"/>
          <w:bCs w:val="1"/>
          <w:i w:val="0"/>
          <w:iCs w:val="0"/>
          <w:caps w:val="0"/>
          <w:smallCaps w:val="0"/>
          <w:noProof w:val="0"/>
          <w:color w:val="000000" w:themeColor="text1" w:themeTint="FF" w:themeShade="FF"/>
          <w:sz w:val="24"/>
          <w:szCs w:val="24"/>
          <w:lang w:val="en-US"/>
        </w:rPr>
        <w:t>What I’d Add If I Had More Time</w:t>
      </w:r>
    </w:p>
    <w:p w:rsidR="0D97C6C1" w:rsidP="5F4BE928" w:rsidRDefault="0D97C6C1" w14:paraId="5F159067" w14:textId="7D26B191">
      <w:pPr>
        <w:pStyle w:val="ListParagraph"/>
        <w:numPr>
          <w:ilvl w:val="0"/>
          <w:numId w:val="3"/>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Simple, clear data entry forms with dropdown lists – less typing means fewer mistakes</w:t>
      </w:r>
    </w:p>
    <w:p w:rsidR="0D97C6C1" w:rsidP="5F4BE928" w:rsidRDefault="0D97C6C1" w14:paraId="768CA898" w14:textId="37D75836">
      <w:pPr>
        <w:pStyle w:val="ListParagraph"/>
        <w:numPr>
          <w:ilvl w:val="0"/>
          <w:numId w:val="3"/>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Automatically update the bay status when someone enters or leaves, rather than having to edit it manually</w:t>
      </w:r>
    </w:p>
    <w:p w:rsidR="0D97C6C1" w:rsidP="5F4BE928" w:rsidRDefault="0D97C6C1" w14:paraId="14D6BBFD" w14:textId="79F6AF80">
      <w:pPr>
        <w:pStyle w:val="ListParagraph"/>
        <w:numPr>
          <w:ilvl w:val="0"/>
          <w:numId w:val="3"/>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Tighter checks: stop someone entering an exit time earlier than the entry time, or duplicate registrations</w:t>
      </w:r>
    </w:p>
    <w:p w:rsidR="0D97C6C1" w:rsidP="5F4BE928" w:rsidRDefault="0D97C6C1" w14:paraId="7C12F5CC" w14:textId="5430945A">
      <w:pPr>
        <w:pStyle w:val="ListParagraph"/>
        <w:numPr>
          <w:ilvl w:val="0"/>
          <w:numId w:val="3"/>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Restrict who can change payments or car park settings – only managers, not front</w:t>
      </w:r>
      <w:r>
        <w:noBreakHyphen/>
      </w: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line staff</w:t>
      </w:r>
    </w:p>
    <w:p w:rsidR="0D97C6C1" w:rsidP="5F4BE928" w:rsidRDefault="0D97C6C1" w14:paraId="7E109472" w14:textId="4B6406A7">
      <w:pPr>
        <w:pStyle w:val="ListParagraph"/>
        <w:numPr>
          <w:ilvl w:val="0"/>
          <w:numId w:val="3"/>
        </w:num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F4BE928" w:rsidR="0D97C6C1">
        <w:rPr>
          <w:rFonts w:ascii="Arial" w:hAnsi="Arial" w:eastAsia="Arial" w:cs="Arial"/>
          <w:b w:val="0"/>
          <w:bCs w:val="0"/>
          <w:i w:val="0"/>
          <w:iCs w:val="0"/>
          <w:caps w:val="0"/>
          <w:smallCaps w:val="0"/>
          <w:noProof w:val="0"/>
          <w:color w:val="000000" w:themeColor="text1" w:themeTint="FF" w:themeShade="FF"/>
          <w:sz w:val="24"/>
          <w:szCs w:val="24"/>
          <w:lang w:val="en-US"/>
        </w:rPr>
        <w:t>Quick charts showing which times and days are busiest, to help plan staffing</w:t>
      </w:r>
    </w:p>
    <w:p w:rsidR="5F4BE928" w:rsidP="5F4BE928" w:rsidRDefault="5F4BE928" w14:paraId="4C0755F6" w14:textId="6C5C818A">
      <w:pPr>
        <w:pStyle w:val="ListParagraph"/>
        <w:spacing w:before="120" w:after="120" w:line="360" w:lineRule="auto"/>
        <w:ind w:left="288"/>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249FE2C3" w:rsidP="5F4BE928" w:rsidRDefault="249FE2C3" w14:paraId="14A9559B" w14:textId="128CD02D">
      <w:pPr>
        <w:pStyle w:val="Heading2"/>
        <w:spacing w:before="320" w:after="120" w:line="288" w:lineRule="auto"/>
        <w:ind w:left="0"/>
        <w:jc w:val="left"/>
        <w:rPr>
          <w:rFonts w:ascii="Arial" w:hAnsi="Arial" w:eastAsia="Arial" w:cs="Arial"/>
          <w:b w:val="1"/>
          <w:bCs w:val="1"/>
          <w:i w:val="0"/>
          <w:iCs w:val="0"/>
          <w:caps w:val="0"/>
          <w:smallCaps w:val="0"/>
          <w:noProof w:val="0"/>
          <w:color w:val="000000" w:themeColor="text1" w:themeTint="FF" w:themeShade="FF"/>
          <w:sz w:val="32"/>
          <w:szCs w:val="32"/>
          <w:lang w:val="en-US"/>
        </w:rPr>
      </w:pPr>
      <w:r w:rsidRPr="5F4BE928" w:rsidR="249FE2C3">
        <w:rPr>
          <w:rFonts w:ascii="Arial" w:hAnsi="Arial" w:eastAsia="Arial" w:cs="Arial"/>
          <w:b w:val="1"/>
          <w:bCs w:val="1"/>
          <w:i w:val="0"/>
          <w:iCs w:val="0"/>
          <w:caps w:val="0"/>
          <w:smallCaps w:val="0"/>
          <w:noProof w:val="0"/>
          <w:color w:val="000000" w:themeColor="text1" w:themeTint="FF" w:themeShade="FF"/>
          <w:sz w:val="32"/>
          <w:szCs w:val="32"/>
          <w:lang w:val="en-US"/>
        </w:rPr>
        <w:t xml:space="preserve">5.0 References </w:t>
      </w:r>
    </w:p>
    <w:p w:rsidR="380D0DCD" w:rsidP="5F4BE928" w:rsidRDefault="380D0DCD" w14:paraId="5B8628FE" w14:textId="286988E9">
      <w:pPr>
        <w:spacing w:before="120" w:after="120" w:line="288"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F4BE928" w:rsidR="380D0DCD">
        <w:rPr>
          <w:rFonts w:ascii="Arial" w:hAnsi="Arial" w:eastAsia="Arial" w:cs="Arial"/>
          <w:b w:val="0"/>
          <w:bCs w:val="0"/>
          <w:i w:val="0"/>
          <w:iCs w:val="0"/>
          <w:caps w:val="0"/>
          <w:smallCaps w:val="0"/>
          <w:noProof w:val="0"/>
          <w:color w:val="000000" w:themeColor="text1" w:themeTint="FF" w:themeShade="FF"/>
          <w:sz w:val="22"/>
          <w:szCs w:val="22"/>
          <w:lang w:val="en-US"/>
        </w:rPr>
        <w:t xml:space="preserve">[1] M. Hernandez, </w:t>
      </w:r>
      <w:r w:rsidRPr="5F4BE928" w:rsidR="380D0DCD">
        <w:rPr>
          <w:rFonts w:ascii="Arial" w:hAnsi="Arial" w:eastAsia="Arial" w:cs="Arial"/>
          <w:b w:val="0"/>
          <w:bCs w:val="0"/>
          <w:i w:val="1"/>
          <w:iCs w:val="1"/>
          <w:caps w:val="0"/>
          <w:smallCaps w:val="0"/>
          <w:noProof w:val="0"/>
          <w:color w:val="000000" w:themeColor="text1" w:themeTint="FF" w:themeShade="FF"/>
          <w:sz w:val="22"/>
          <w:szCs w:val="22"/>
          <w:lang w:val="en-US"/>
        </w:rPr>
        <w:t>Database Design for Mere Mortals: A Hands</w:t>
      </w:r>
      <w:r>
        <w:noBreakHyphen/>
      </w:r>
      <w:r w:rsidRPr="5F4BE928" w:rsidR="380D0DCD">
        <w:rPr>
          <w:rFonts w:ascii="Arial" w:hAnsi="Arial" w:eastAsia="Arial" w:cs="Arial"/>
          <w:b w:val="0"/>
          <w:bCs w:val="0"/>
          <w:i w:val="1"/>
          <w:iCs w:val="1"/>
          <w:caps w:val="0"/>
          <w:smallCaps w:val="0"/>
          <w:noProof w:val="0"/>
          <w:color w:val="000000" w:themeColor="text1" w:themeTint="FF" w:themeShade="FF"/>
          <w:sz w:val="22"/>
          <w:szCs w:val="22"/>
          <w:lang w:val="en-US"/>
        </w:rPr>
        <w:t>On Guide to Relational Database Design</w:t>
      </w:r>
      <w:r w:rsidRPr="5F4BE928" w:rsidR="380D0DCD">
        <w:rPr>
          <w:rFonts w:ascii="Arial" w:hAnsi="Arial" w:eastAsia="Arial" w:cs="Arial"/>
          <w:b w:val="0"/>
          <w:bCs w:val="0"/>
          <w:i w:val="0"/>
          <w:iCs w:val="0"/>
          <w:caps w:val="0"/>
          <w:smallCaps w:val="0"/>
          <w:noProof w:val="0"/>
          <w:color w:val="000000" w:themeColor="text1" w:themeTint="FF" w:themeShade="FF"/>
          <w:sz w:val="22"/>
          <w:szCs w:val="22"/>
          <w:lang w:val="en-US"/>
        </w:rPr>
        <w:t>, 3rd ed. Boston, MA, USA: Addison</w:t>
      </w:r>
      <w:r>
        <w:noBreakHyphen/>
      </w:r>
      <w:r w:rsidRPr="5F4BE928" w:rsidR="380D0DCD">
        <w:rPr>
          <w:rFonts w:ascii="Arial" w:hAnsi="Arial" w:eastAsia="Arial" w:cs="Arial"/>
          <w:b w:val="0"/>
          <w:bCs w:val="0"/>
          <w:i w:val="0"/>
          <w:iCs w:val="0"/>
          <w:caps w:val="0"/>
          <w:smallCaps w:val="0"/>
          <w:noProof w:val="0"/>
          <w:color w:val="000000" w:themeColor="text1" w:themeTint="FF" w:themeShade="FF"/>
          <w:sz w:val="22"/>
          <w:szCs w:val="22"/>
          <w:lang w:val="en-US"/>
        </w:rPr>
        <w:t>Wesley, 2013.</w:t>
      </w:r>
    </w:p>
    <w:p w:rsidR="249FE2C3" w:rsidP="5F4BE928" w:rsidRDefault="249FE2C3" w14:paraId="7AF08F6E" w14:textId="12C40AB2">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5F4BE928" w:rsidR="249FE2C3">
        <w:rPr>
          <w:rFonts w:ascii="Arial" w:hAnsi="Arial" w:eastAsia="Arial" w:cs="Arial"/>
          <w:b w:val="0"/>
          <w:bCs w:val="0"/>
          <w:i w:val="0"/>
          <w:iCs w:val="0"/>
          <w:caps w:val="0"/>
          <w:smallCaps w:val="0"/>
          <w:noProof w:val="0"/>
          <w:color w:val="000000" w:themeColor="text1" w:themeTint="FF" w:themeShade="FF"/>
          <w:sz w:val="22"/>
          <w:szCs w:val="22"/>
          <w:lang w:val="en-US"/>
        </w:rPr>
        <w:t>[</w:t>
      </w:r>
      <w:r w:rsidRPr="5F4BE928" w:rsidR="32E4D79F">
        <w:rPr>
          <w:rFonts w:ascii="Arial" w:hAnsi="Arial" w:eastAsia="Arial" w:cs="Arial"/>
          <w:b w:val="0"/>
          <w:bCs w:val="0"/>
          <w:i w:val="0"/>
          <w:iCs w:val="0"/>
          <w:caps w:val="0"/>
          <w:smallCaps w:val="0"/>
          <w:noProof w:val="0"/>
          <w:color w:val="000000" w:themeColor="text1" w:themeTint="FF" w:themeShade="FF"/>
          <w:sz w:val="22"/>
          <w:szCs w:val="22"/>
          <w:lang w:val="en-US"/>
        </w:rPr>
        <w:t>2</w:t>
      </w:r>
      <w:r w:rsidRPr="5F4BE928" w:rsidR="249FE2C3">
        <w:rPr>
          <w:rFonts w:ascii="Arial" w:hAnsi="Arial" w:eastAsia="Arial" w:cs="Arial"/>
          <w:b w:val="0"/>
          <w:bCs w:val="0"/>
          <w:i w:val="0"/>
          <w:iCs w:val="0"/>
          <w:caps w:val="0"/>
          <w:smallCaps w:val="0"/>
          <w:noProof w:val="0"/>
          <w:color w:val="000000" w:themeColor="text1" w:themeTint="FF" w:themeShade="FF"/>
          <w:sz w:val="22"/>
          <w:szCs w:val="22"/>
          <w:lang w:val="en-US"/>
        </w:rPr>
        <w:t xml:space="preserve">] R. Elmasri and S. B. Navathe, </w:t>
      </w:r>
      <w:r w:rsidRPr="5F4BE928" w:rsidR="249FE2C3">
        <w:rPr>
          <w:rFonts w:ascii="Arial" w:hAnsi="Arial" w:eastAsia="Arial" w:cs="Arial"/>
          <w:b w:val="0"/>
          <w:bCs w:val="0"/>
          <w:i w:val="1"/>
          <w:iCs w:val="1"/>
          <w:caps w:val="0"/>
          <w:smallCaps w:val="0"/>
          <w:noProof w:val="0"/>
          <w:color w:val="000000" w:themeColor="text1" w:themeTint="FF" w:themeShade="FF"/>
          <w:sz w:val="22"/>
          <w:szCs w:val="22"/>
          <w:lang w:val="en-US"/>
        </w:rPr>
        <w:t>Fundamentals of Database Systems</w:t>
      </w:r>
      <w:r w:rsidRPr="5F4BE928" w:rsidR="249FE2C3">
        <w:rPr>
          <w:rFonts w:ascii="Arial" w:hAnsi="Arial" w:eastAsia="Arial" w:cs="Arial"/>
          <w:b w:val="0"/>
          <w:bCs w:val="0"/>
          <w:i w:val="0"/>
          <w:iCs w:val="0"/>
          <w:caps w:val="0"/>
          <w:smallCaps w:val="0"/>
          <w:noProof w:val="0"/>
          <w:color w:val="000000" w:themeColor="text1" w:themeTint="FF" w:themeShade="FF"/>
          <w:sz w:val="22"/>
          <w:szCs w:val="22"/>
          <w:lang w:val="en-US"/>
        </w:rPr>
        <w:t>, 8th ed. Hoboken, NJ, USA: Pearson, 2020.</w:t>
      </w:r>
    </w:p>
    <w:p w:rsidR="249FE2C3" w:rsidP="5F4BE928" w:rsidRDefault="249FE2C3" w14:paraId="6087171E" w14:textId="4EB18E67">
      <w:pPr>
        <w:spacing w:before="120" w:after="120" w:line="288"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F4BE928" w:rsidR="249FE2C3">
        <w:rPr>
          <w:rFonts w:ascii="Arial" w:hAnsi="Arial" w:eastAsia="Arial" w:cs="Arial"/>
          <w:b w:val="0"/>
          <w:bCs w:val="0"/>
          <w:i w:val="0"/>
          <w:iCs w:val="0"/>
          <w:caps w:val="0"/>
          <w:smallCaps w:val="0"/>
          <w:noProof w:val="0"/>
          <w:color w:val="000000" w:themeColor="text1" w:themeTint="FF" w:themeShade="FF"/>
          <w:sz w:val="22"/>
          <w:szCs w:val="22"/>
          <w:lang w:val="en-US"/>
        </w:rPr>
        <w:t>[3] A. O. Elfaki et al., “A smart real</w:t>
      </w:r>
      <w:r>
        <w:noBreakHyphen/>
      </w:r>
      <w:r w:rsidRPr="5F4BE928" w:rsidR="249FE2C3">
        <w:rPr>
          <w:rFonts w:ascii="Arial" w:hAnsi="Arial" w:eastAsia="Arial" w:cs="Arial"/>
          <w:b w:val="0"/>
          <w:bCs w:val="0"/>
          <w:i w:val="0"/>
          <w:iCs w:val="0"/>
          <w:caps w:val="0"/>
          <w:smallCaps w:val="0"/>
          <w:noProof w:val="0"/>
          <w:color w:val="000000" w:themeColor="text1" w:themeTint="FF" w:themeShade="FF"/>
          <w:sz w:val="22"/>
          <w:szCs w:val="22"/>
          <w:lang w:val="en-US"/>
        </w:rPr>
        <w:t xml:space="preserve">time parking control and monitoring system,” </w:t>
      </w:r>
      <w:r w:rsidRPr="5F4BE928" w:rsidR="249FE2C3">
        <w:rPr>
          <w:rFonts w:ascii="Arial" w:hAnsi="Arial" w:eastAsia="Arial" w:cs="Arial"/>
          <w:b w:val="0"/>
          <w:bCs w:val="0"/>
          <w:i w:val="1"/>
          <w:iCs w:val="1"/>
          <w:caps w:val="0"/>
          <w:smallCaps w:val="0"/>
          <w:noProof w:val="0"/>
          <w:color w:val="000000" w:themeColor="text1" w:themeTint="FF" w:themeShade="FF"/>
          <w:sz w:val="22"/>
          <w:szCs w:val="22"/>
          <w:lang w:val="en-US"/>
        </w:rPr>
        <w:t>Sensors</w:t>
      </w:r>
      <w:r w:rsidRPr="5F4BE928" w:rsidR="249FE2C3">
        <w:rPr>
          <w:rFonts w:ascii="Arial" w:hAnsi="Arial" w:eastAsia="Arial" w:cs="Arial"/>
          <w:b w:val="0"/>
          <w:bCs w:val="0"/>
          <w:i w:val="0"/>
          <w:iCs w:val="0"/>
          <w:caps w:val="0"/>
          <w:smallCaps w:val="0"/>
          <w:noProof w:val="0"/>
          <w:color w:val="000000" w:themeColor="text1" w:themeTint="FF" w:themeShade="FF"/>
          <w:sz w:val="22"/>
          <w:szCs w:val="22"/>
          <w:lang w:val="en-US"/>
        </w:rPr>
        <w:t>, vol. 23, no. 24, p. 9741, 2023.</w:t>
      </w:r>
    </w:p>
    <w:p w:rsidR="249FE2C3" w:rsidP="5F4BE928" w:rsidRDefault="249FE2C3" w14:paraId="0FEEEED0" w14:textId="79A592A2">
      <w:pPr>
        <w:spacing w:before="120" w:after="120" w:line="288"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F4BE928" w:rsidR="249FE2C3">
        <w:rPr>
          <w:rFonts w:ascii="Arial" w:hAnsi="Arial" w:eastAsia="Arial" w:cs="Arial"/>
          <w:b w:val="0"/>
          <w:bCs w:val="0"/>
          <w:i w:val="0"/>
          <w:iCs w:val="0"/>
          <w:caps w:val="0"/>
          <w:smallCaps w:val="0"/>
          <w:noProof w:val="0"/>
          <w:color w:val="000000" w:themeColor="text1" w:themeTint="FF" w:themeShade="FF"/>
          <w:sz w:val="22"/>
          <w:szCs w:val="22"/>
          <w:lang w:val="en-US"/>
        </w:rPr>
        <w:t xml:space="preserve">[4] W. S. Davis and D. C. Yen, Eds., </w:t>
      </w:r>
      <w:r w:rsidRPr="5F4BE928" w:rsidR="249FE2C3">
        <w:rPr>
          <w:rFonts w:ascii="Arial" w:hAnsi="Arial" w:eastAsia="Arial" w:cs="Arial"/>
          <w:b w:val="0"/>
          <w:bCs w:val="0"/>
          <w:i w:val="1"/>
          <w:iCs w:val="1"/>
          <w:caps w:val="0"/>
          <w:smallCaps w:val="0"/>
          <w:noProof w:val="0"/>
          <w:color w:val="000000" w:themeColor="text1" w:themeTint="FF" w:themeShade="FF"/>
          <w:sz w:val="22"/>
          <w:szCs w:val="22"/>
          <w:lang w:val="en-US"/>
        </w:rPr>
        <w:t>The Information System Consultant’s Handbook: Systems Analysis and Design</w:t>
      </w:r>
      <w:r w:rsidRPr="5F4BE928" w:rsidR="249FE2C3">
        <w:rPr>
          <w:rFonts w:ascii="Arial" w:hAnsi="Arial" w:eastAsia="Arial" w:cs="Arial"/>
          <w:b w:val="0"/>
          <w:bCs w:val="0"/>
          <w:i w:val="0"/>
          <w:iCs w:val="0"/>
          <w:caps w:val="0"/>
          <w:smallCaps w:val="0"/>
          <w:noProof w:val="0"/>
          <w:color w:val="000000" w:themeColor="text1" w:themeTint="FF" w:themeShade="FF"/>
          <w:sz w:val="22"/>
          <w:szCs w:val="22"/>
          <w:lang w:val="en-US"/>
        </w:rPr>
        <w:t>. Boca Raton, FL: CRC Press, 2019.</w:t>
      </w:r>
    </w:p>
    <w:p w:rsidR="5F4BE928" w:rsidP="5F4BE928" w:rsidRDefault="5F4BE928" w14:paraId="5D33434B" w14:textId="1366CA5F">
      <w:pPr>
        <w:pStyle w:val="ListParagraph"/>
        <w:spacing w:before="120" w:after="120" w:line="360" w:lineRule="auto"/>
        <w:ind w:left="288"/>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5F4BE928" w:rsidP="5F4BE928" w:rsidRDefault="5F4BE928" w14:paraId="7071D21C" w14:textId="2E059020">
      <w:pPr>
        <w:pStyle w:val="Normal"/>
        <w:spacing w:before="120" w:after="120" w:line="360" w:lineRule="auto"/>
        <w:ind w:left="0"/>
        <w:jc w:val="both"/>
        <w:rPr>
          <w:i w:val="1"/>
          <w:iCs w:val="1"/>
        </w:rPr>
      </w:pPr>
    </w:p>
    <w:p w:rsidR="5F4BE928" w:rsidP="5F4BE928" w:rsidRDefault="5F4BE928" w14:paraId="76AE2832" w14:textId="5A80595D">
      <w:pPr>
        <w:pStyle w:val="Normal"/>
        <w:spacing w:before="120" w:after="120" w:line="288" w:lineRule="auto"/>
        <w:ind w:left="0"/>
        <w:jc w:val="left"/>
        <w:rPr>
          <w:rFonts w:ascii="Arial" w:hAnsi="Arial" w:eastAsia="Arial" w:cs="Arial"/>
          <w:b w:val="0"/>
          <w:bCs w:val="0"/>
          <w:i w:val="1"/>
          <w:iCs w:val="1"/>
          <w:caps w:val="0"/>
          <w:smallCaps w:val="0"/>
          <w:noProof w:val="0"/>
          <w:color w:val="4F81BD"/>
          <w:sz w:val="24"/>
          <w:szCs w:val="24"/>
          <w:lang w:val="en-US"/>
        </w:rPr>
      </w:pPr>
    </w:p>
    <w:p w:rsidR="5F4BE928" w:rsidP="5F4BE928" w:rsidRDefault="5F4BE928" w14:paraId="5FF8A430" w14:textId="0103C463">
      <w:pPr>
        <w:pStyle w:val="Normal"/>
        <w:spacing w:before="120" w:after="120" w:line="360" w:lineRule="auto"/>
        <w:ind w:left="0"/>
        <w:jc w:val="both"/>
      </w:pPr>
    </w:p>
    <w:p w:rsidR="5F4BE928" w:rsidP="5F4BE928" w:rsidRDefault="5F4BE928" w14:paraId="56AFE28A" w14:textId="5A3932C5">
      <w:pPr>
        <w:pStyle w:val="Normal"/>
        <w:spacing w:before="120" w:after="120" w:line="360" w:lineRule="auto"/>
        <w:ind w:left="0"/>
        <w:jc w:val="both"/>
        <w:rPr>
          <w:rFonts w:ascii="Arial" w:hAnsi="Arial" w:eastAsia="Arial" w:cs="Arial"/>
          <w:b w:val="0"/>
          <w:bCs w:val="0"/>
          <w:i w:val="1"/>
          <w:iCs w:val="1"/>
          <w:caps w:val="0"/>
          <w:smallCaps w:val="0"/>
          <w:noProof w:val="0"/>
          <w:color w:val="000000" w:themeColor="text1" w:themeTint="FF" w:themeShade="FF"/>
          <w:sz w:val="22"/>
          <w:szCs w:val="22"/>
          <w:lang w:val="en-US"/>
        </w:rPr>
      </w:pPr>
    </w:p>
    <w:p w:rsidR="5F4BE928" w:rsidP="5F4BE928" w:rsidRDefault="5F4BE928" w14:paraId="1B5DF782" w14:textId="3C3C888B">
      <w:pPr>
        <w:pStyle w:val="ListParagraph"/>
        <w:spacing w:before="120" w:after="120" w:line="360" w:lineRule="auto"/>
        <w:ind w:left="288"/>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5F4BE928" w:rsidP="5F4BE928" w:rsidRDefault="5F4BE928" w14:paraId="39190262" w14:textId="5D86BC69">
      <w:pPr>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F4BE928" w:rsidP="5F4BE928" w:rsidRDefault="5F4BE928" w14:paraId="76A48130" w14:textId="434AAF94">
      <w:pPr>
        <w:pStyle w:val="Normal"/>
        <w:spacing w:before="120" w:after="12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F4BE928" w:rsidP="5F4BE928" w:rsidRDefault="5F4BE928" w14:paraId="0C844452" w14:textId="68487D1B">
      <w:p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F4BE928" w:rsidP="5F4BE928" w:rsidRDefault="5F4BE928" w14:paraId="0AB93752" w14:textId="4CEA8B51">
      <w:p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F4BE928" w:rsidP="5F4BE928" w:rsidRDefault="5F4BE928" w14:paraId="67621F21" w14:textId="0160AFBA">
      <w:p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F4BE928" w:rsidP="5F4BE928" w:rsidRDefault="5F4BE928" w14:paraId="5978F5C5" w14:textId="6C605561">
      <w:p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F4BE928" w:rsidP="5F4BE928" w:rsidRDefault="5F4BE928" w14:paraId="7EF569AC" w14:textId="0A3BC62F">
      <w:p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851F698" w:rsidP="5F4BE928" w:rsidRDefault="2851F698" w14:paraId="65B720A4" w14:textId="652C76A7">
      <w:p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F4BE928" w:rsidR="2851F69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2851F698" w:rsidP="5F4BE928" w:rsidRDefault="2851F698" w14:paraId="1C52040B" w14:textId="7A2034F8">
      <w:p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F4BE928" w:rsidR="2851F69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w:t>
      </w:r>
    </w:p>
    <w:p w:rsidR="2851F698" w:rsidP="5F4BE928" w:rsidRDefault="2851F698" w14:paraId="51208E9B" w14:textId="7E8A53BC">
      <w:pPr>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F4BE928" w:rsidR="2851F69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5F4BE928" w:rsidP="5F4BE928" w:rsidRDefault="5F4BE928" w14:paraId="2C51C762" w14:textId="1AEAAC92">
      <w:pPr>
        <w:rPr>
          <w:rFonts w:ascii="Aptos" w:hAnsi="Aptos" w:eastAsia="Aptos" w:cs="Aptos"/>
          <w:b w:val="0"/>
          <w:bCs w:val="0"/>
          <w:i w:val="0"/>
          <w:iCs w:val="0"/>
          <w:caps w:val="0"/>
          <w:smallCaps w:val="0"/>
          <w:noProof w:val="0"/>
          <w:color w:val="000000" w:themeColor="text1" w:themeTint="FF" w:themeShade="FF"/>
          <w:sz w:val="24"/>
          <w:szCs w:val="24"/>
          <w:lang w:val="en-GB"/>
        </w:rPr>
      </w:pPr>
    </w:p>
    <w:p w:rsidR="5F4BE928" w:rsidP="5F4BE928" w:rsidRDefault="5F4BE928" w14:paraId="728225AD" w14:textId="3AD26E14">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hckY7Knx3ePQt" int2:id="HmrbWTYW">
      <int2:state int2:type="spell" int2:value="Rejected"/>
    </int2:textHash>
    <int2:textHash int2:hashCode="edQaR+j+xVhWpq" int2:id="Wi8F0TEs">
      <int2:state int2:type="spell" int2:value="Rejected"/>
    </int2:textHash>
    <int2:textHash int2:hashCode="JaPUT9+gUqZRSN" int2:id="9tVUKjq6">
      <int2:state int2:type="spell" int2:value="Rejected"/>
    </int2:textHash>
    <int2:textHash int2:hashCode="IDoIgsGu46oCjI" int2:id="u5Ldkiq0">
      <int2:state int2:type="spell" int2:value="Rejected"/>
    </int2:textHash>
    <int2:textHash int2:hashCode="43GxaK9ciXjYTq" int2:id="gzVRTk6Q">
      <int2:state int2:type="spell" int2:value="Rejected"/>
    </int2:textHash>
    <int2:bookmark int2:bookmarkName="_Int_GhhT5vcL" int2:invalidationBookmarkName="" int2:hashCode="+9NKK25qn+gWH5" int2:id="oVXimrJq">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3cfd8115"/>
    <w:multiLevelType xmlns:w="http://schemas.openxmlformats.org/wordprocessingml/2006/main" w:val="hybridMultilevel"/>
    <w:lvl xmlns:w="http://schemas.openxmlformats.org/wordprocessingml/2006/main" w:ilvl="0">
      <w:start w:val="1"/>
      <w:numFmt w:val="bullet"/>
      <w:lvlText w:val="•"/>
      <w:lvlJc w:val="start"/>
      <w:pPr>
        <w:ind w:left="288" w:hanging="288"/>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58f0954"/>
    <w:multiLevelType xmlns:w="http://schemas.openxmlformats.org/wordprocessingml/2006/main" w:val="hybridMultilevel"/>
    <w:lvl xmlns:w="http://schemas.openxmlformats.org/wordprocessingml/2006/main" w:ilvl="0">
      <w:start w:val="1"/>
      <w:numFmt w:val="bullet"/>
      <w:lvlText w:val="•"/>
      <w:lvlJc w:val="start"/>
      <w:pPr>
        <w:ind w:left="288" w:hanging="288"/>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1ff61f4"/>
    <w:multiLevelType xmlns:w="http://schemas.openxmlformats.org/wordprocessingml/2006/main" w:val="hybridMultilevel"/>
    <w:lvl xmlns:w="http://schemas.openxmlformats.org/wordprocessingml/2006/main" w:ilvl="0">
      <w:start w:val="1"/>
      <w:numFmt w:val="bullet"/>
      <w:lvlText w:val="•"/>
      <w:lvlJc w:val="start"/>
      <w:pPr>
        <w:ind w:left="288" w:hanging="288"/>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71EA97"/>
    <w:rsid w:val="018EC525"/>
    <w:rsid w:val="036C98DF"/>
    <w:rsid w:val="03DD50E5"/>
    <w:rsid w:val="04D0D3C8"/>
    <w:rsid w:val="0590EC1D"/>
    <w:rsid w:val="069CBED9"/>
    <w:rsid w:val="06D11A2E"/>
    <w:rsid w:val="08293093"/>
    <w:rsid w:val="08316689"/>
    <w:rsid w:val="0938E639"/>
    <w:rsid w:val="096F0EFB"/>
    <w:rsid w:val="09BFD4A5"/>
    <w:rsid w:val="0B5763D1"/>
    <w:rsid w:val="0BCD8FEC"/>
    <w:rsid w:val="0D889841"/>
    <w:rsid w:val="0D97C6C1"/>
    <w:rsid w:val="0DAB672B"/>
    <w:rsid w:val="131817FA"/>
    <w:rsid w:val="14955682"/>
    <w:rsid w:val="157491BC"/>
    <w:rsid w:val="17331906"/>
    <w:rsid w:val="177175A8"/>
    <w:rsid w:val="17D9CE2E"/>
    <w:rsid w:val="1A490C2B"/>
    <w:rsid w:val="1F7DB26C"/>
    <w:rsid w:val="2006170A"/>
    <w:rsid w:val="213B88E1"/>
    <w:rsid w:val="2180D924"/>
    <w:rsid w:val="23084453"/>
    <w:rsid w:val="23F16D19"/>
    <w:rsid w:val="240EFCE3"/>
    <w:rsid w:val="249FE2C3"/>
    <w:rsid w:val="262DF80C"/>
    <w:rsid w:val="27AC885B"/>
    <w:rsid w:val="284432A4"/>
    <w:rsid w:val="2851F698"/>
    <w:rsid w:val="288369AC"/>
    <w:rsid w:val="29460595"/>
    <w:rsid w:val="29BEDDCB"/>
    <w:rsid w:val="2C3FD854"/>
    <w:rsid w:val="2C784BEF"/>
    <w:rsid w:val="2C922D12"/>
    <w:rsid w:val="2CF4DB6A"/>
    <w:rsid w:val="2ECD4DC4"/>
    <w:rsid w:val="2FB64ACC"/>
    <w:rsid w:val="30668C6C"/>
    <w:rsid w:val="307971C9"/>
    <w:rsid w:val="30A1ECAA"/>
    <w:rsid w:val="3111E208"/>
    <w:rsid w:val="32E4D79F"/>
    <w:rsid w:val="333D8DA9"/>
    <w:rsid w:val="33A341A9"/>
    <w:rsid w:val="36E67845"/>
    <w:rsid w:val="37F42F23"/>
    <w:rsid w:val="380D0DCD"/>
    <w:rsid w:val="3D5B3F18"/>
    <w:rsid w:val="3E533A18"/>
    <w:rsid w:val="3EEC3290"/>
    <w:rsid w:val="3F04EC35"/>
    <w:rsid w:val="3F98555B"/>
    <w:rsid w:val="3FC70776"/>
    <w:rsid w:val="40A03DE3"/>
    <w:rsid w:val="41B0EB98"/>
    <w:rsid w:val="41C1D25C"/>
    <w:rsid w:val="42EC45CF"/>
    <w:rsid w:val="4593EB92"/>
    <w:rsid w:val="47C39C1C"/>
    <w:rsid w:val="48D61E2E"/>
    <w:rsid w:val="48DF92A0"/>
    <w:rsid w:val="492BBB86"/>
    <w:rsid w:val="4AB5C48E"/>
    <w:rsid w:val="52939E9D"/>
    <w:rsid w:val="562D79EF"/>
    <w:rsid w:val="598C359D"/>
    <w:rsid w:val="5B87E327"/>
    <w:rsid w:val="5DC7ED81"/>
    <w:rsid w:val="5E32F64E"/>
    <w:rsid w:val="5E42B5A5"/>
    <w:rsid w:val="5F2833D8"/>
    <w:rsid w:val="5F4BE928"/>
    <w:rsid w:val="5F71EA97"/>
    <w:rsid w:val="612162F9"/>
    <w:rsid w:val="638AD8FD"/>
    <w:rsid w:val="63935757"/>
    <w:rsid w:val="6517E0BE"/>
    <w:rsid w:val="66FE6454"/>
    <w:rsid w:val="67A81BFA"/>
    <w:rsid w:val="6C22AEE2"/>
    <w:rsid w:val="6D627F3F"/>
    <w:rsid w:val="6D9D4B50"/>
    <w:rsid w:val="6DD54A13"/>
    <w:rsid w:val="6EE194EC"/>
    <w:rsid w:val="6F52B04B"/>
    <w:rsid w:val="6F99043F"/>
    <w:rsid w:val="6F9A2ABE"/>
    <w:rsid w:val="700BBBEA"/>
    <w:rsid w:val="71EED8F3"/>
    <w:rsid w:val="72002EE1"/>
    <w:rsid w:val="734F29C1"/>
    <w:rsid w:val="7438D928"/>
    <w:rsid w:val="761E7EAE"/>
    <w:rsid w:val="76215F5B"/>
    <w:rsid w:val="764A03E2"/>
    <w:rsid w:val="769F9355"/>
    <w:rsid w:val="76A9594E"/>
    <w:rsid w:val="77637E38"/>
    <w:rsid w:val="77B93E67"/>
    <w:rsid w:val="77CFA51A"/>
    <w:rsid w:val="787CD541"/>
    <w:rsid w:val="799F441A"/>
    <w:rsid w:val="79D8F1F5"/>
    <w:rsid w:val="7ACDB54C"/>
    <w:rsid w:val="7B082C88"/>
    <w:rsid w:val="7CDB6221"/>
    <w:rsid w:val="7F1CE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DEA1C"/>
  <w15:chartTrackingRefBased/>
  <w15:docId w15:val="{A93A7A49-6DBB-4AA5-8B3D-118F834A7D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5F4BE92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F4BE928"/>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F4BE928"/>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637845118" /><Relationship Type="http://schemas.openxmlformats.org/officeDocument/2006/relationships/image" Target="/media/image2.png" Id="rId1375451617" /><Relationship Type="http://schemas.openxmlformats.org/officeDocument/2006/relationships/image" Target="/media/image3.png" Id="rId652260936" /><Relationship Type="http://schemas.openxmlformats.org/officeDocument/2006/relationships/image" Target="/media/image4.png" Id="rId2013816514" /><Relationship Type="http://schemas.openxmlformats.org/officeDocument/2006/relationships/image" Target="/media/image5.png" Id="rId1817052464" /><Relationship Type="http://schemas.openxmlformats.org/officeDocument/2006/relationships/image" Target="/media/image6.png" Id="rId171758832" /><Relationship Type="http://schemas.openxmlformats.org/officeDocument/2006/relationships/image" Target="/media/image7.png" Id="rId880934161" /><Relationship Type="http://schemas.openxmlformats.org/officeDocument/2006/relationships/image" Target="/media/image8.png" Id="rId418504272" /><Relationship Type="http://schemas.openxmlformats.org/officeDocument/2006/relationships/image" Target="/media/image9.png" Id="rId636863610" /><Relationship Type="http://schemas.openxmlformats.org/officeDocument/2006/relationships/image" Target="/media/imagea.png" Id="rId104214468" /><Relationship Type="http://schemas.microsoft.com/office/2020/10/relationships/intelligence" Target="intelligence2.xml" Id="R4a00574e5b5f40d0" /><Relationship Type="http://schemas.openxmlformats.org/officeDocument/2006/relationships/numbering" Target="numbering.xml" Id="R6c6c396e8a63486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2026-07-08T10:07:49.1709847Z</dcterms:created>
  <dcterms:modified xsi:type="dcterms:W3CDTF">2026-07-08T12:23:30.3552676Z</dcterms:modified>
  <dc:creator>Methuseli Ncube (2507567)</dc:creator>
  <lastModifiedBy>Methuseli Ncube (2507567)</lastModifiedBy>
</coreProperties>
</file>