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BF2FCF" w14:textId="77777777" w:rsidR="00513987" w:rsidRPr="00BF259D" w:rsidRDefault="00513987" w:rsidP="00431D05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Formula Sheet</w:t>
      </w:r>
    </w:p>
    <w:p w14:paraId="4999EB72" w14:textId="49C77246" w:rsidR="00513987" w:rsidRPr="00BF259D" w:rsidRDefault="00513987" w:rsidP="00431D05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BEng.(Hons.) in Electrical</w:t>
      </w:r>
      <w:r w:rsidR="002A7D23">
        <w:rPr>
          <w:b/>
          <w:bCs/>
          <w:sz w:val="28"/>
          <w:szCs w:val="28"/>
          <w:u w:val="single"/>
        </w:rPr>
        <w:t xml:space="preserve"> and Electronics</w:t>
      </w:r>
      <w:r w:rsidRPr="00BF259D">
        <w:rPr>
          <w:b/>
          <w:bCs/>
          <w:sz w:val="28"/>
          <w:szCs w:val="28"/>
          <w:u w:val="single"/>
        </w:rPr>
        <w:t xml:space="preserve"> Engineering</w:t>
      </w:r>
    </w:p>
    <w:p w14:paraId="30EA46B0" w14:textId="28659AEF" w:rsidR="00513987" w:rsidRDefault="00513987" w:rsidP="00513987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AC</w:t>
      </w:r>
      <w:r>
        <w:rPr>
          <w:b/>
          <w:bCs/>
          <w:sz w:val="28"/>
          <w:szCs w:val="28"/>
          <w:u w:val="single"/>
        </w:rPr>
        <w:t>DA</w:t>
      </w:r>
      <w:r w:rsidRPr="00BF259D">
        <w:rPr>
          <w:b/>
          <w:bCs/>
          <w:sz w:val="28"/>
          <w:szCs w:val="28"/>
          <w:u w:val="single"/>
        </w:rPr>
        <w:t>5001</w:t>
      </w:r>
    </w:p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693"/>
        <w:gridCol w:w="2552"/>
      </w:tblGrid>
      <w:tr w:rsidR="00652728" w14:paraId="1AA20970" w14:textId="77777777" w:rsidTr="007F210F">
        <w:trPr>
          <w:trHeight w:val="2098"/>
        </w:trPr>
        <w:tc>
          <w:tcPr>
            <w:tcW w:w="5382" w:type="dxa"/>
            <w:gridSpan w:val="2"/>
            <w:vMerge w:val="restart"/>
          </w:tcPr>
          <w:p w14:paraId="4B28580B" w14:textId="77777777" w:rsidR="00652728" w:rsidRPr="00652728" w:rsidRDefault="00652728" w:rsidP="00EB25DA">
            <w:pPr>
              <w:spacing w:line="360" w:lineRule="auto"/>
              <w:jc w:val="center"/>
              <w:rPr>
                <w:b/>
                <w:u w:val="single"/>
              </w:rPr>
            </w:pPr>
            <w:r w:rsidRPr="00652728">
              <w:rPr>
                <w:b/>
                <w:u w:val="single"/>
              </w:rPr>
              <w:t>Ohms Law</w:t>
            </w:r>
          </w:p>
          <w:p w14:paraId="65C6803A" w14:textId="77777777" w:rsidR="00652728" w:rsidRDefault="00652728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427A7DD7" wp14:editId="703A892E">
                  <wp:extent cx="2961861" cy="2961861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3960" cy="2963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</w:tcPr>
          <w:p w14:paraId="0B320FEF" w14:textId="77777777" w:rsidR="00652728" w:rsidRPr="00652728" w:rsidRDefault="0065272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Series Resistors</w:t>
            </w:r>
          </w:p>
          <w:p w14:paraId="1A99F5A7" w14:textId="77777777" w:rsidR="00652728" w:rsidRPr="00FE6D75" w:rsidRDefault="008B0834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1F71D97E" w14:textId="77777777" w:rsidR="00652728" w:rsidRDefault="00652728" w:rsidP="00EB25DA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0AD8F04" wp14:editId="6D54561B">
                  <wp:extent cx="1483360" cy="278765"/>
                  <wp:effectExtent l="0" t="0" r="2540" b="698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278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DB177BC" w14:textId="77777777" w:rsidR="00652728" w:rsidRPr="00652728" w:rsidRDefault="00652728" w:rsidP="00EB25DA">
            <w:pPr>
              <w:spacing w:line="360" w:lineRule="auto"/>
              <w:jc w:val="center"/>
              <w:rPr>
                <w:rFonts w:eastAsiaTheme="minorEastAsia"/>
              </w:rPr>
            </w:pPr>
          </w:p>
          <w:p w14:paraId="4C4B53A5" w14:textId="77777777" w:rsidR="00652728" w:rsidRDefault="00652728" w:rsidP="00EB25DA">
            <w:pPr>
              <w:spacing w:line="360" w:lineRule="auto"/>
              <w:jc w:val="center"/>
            </w:pPr>
          </w:p>
        </w:tc>
        <w:tc>
          <w:tcPr>
            <w:tcW w:w="2552" w:type="dxa"/>
          </w:tcPr>
          <w:p w14:paraId="00D4AD99" w14:textId="77777777" w:rsidR="00652728" w:rsidRDefault="0065272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Potential Divider</w:t>
            </w:r>
          </w:p>
          <w:p w14:paraId="33A3BC94" w14:textId="77777777" w:rsidR="00513987" w:rsidRPr="00493164" w:rsidRDefault="008B0834" w:rsidP="00513987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</w:rPr>
                  <m:t>V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7D900F25" w14:textId="79F884C1" w:rsidR="00652728" w:rsidRDefault="00513987" w:rsidP="00EB25DA">
            <w:pPr>
              <w:spacing w:line="360" w:lineRule="auto"/>
              <w:jc w:val="center"/>
            </w:pPr>
            <w:r>
              <w:rPr>
                <w:rFonts w:eastAsiaTheme="minorEastAsia"/>
                <w:kern w:val="2"/>
                <w:lang w:eastAsia="zh-CN"/>
              </w:rPr>
              <w:object w:dxaOrig="1845" w:dyaOrig="1447" w14:anchorId="132E8031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92.25pt;height:72.4pt" o:ole="">
                  <v:imagedata r:id="rId9" o:title=""/>
                </v:shape>
                <o:OLEObject Type="Embed" ProgID="PBrush" ShapeID="_x0000_i1025" DrawAspect="Content" ObjectID="_1763787037" r:id="rId10"/>
              </w:object>
            </w:r>
          </w:p>
        </w:tc>
      </w:tr>
      <w:tr w:rsidR="00652728" w14:paraId="5E751201" w14:textId="77777777" w:rsidTr="007F210F">
        <w:trPr>
          <w:trHeight w:val="2097"/>
        </w:trPr>
        <w:tc>
          <w:tcPr>
            <w:tcW w:w="5382" w:type="dxa"/>
            <w:gridSpan w:val="2"/>
            <w:vMerge/>
          </w:tcPr>
          <w:p w14:paraId="5550BF10" w14:textId="77777777" w:rsidR="00652728" w:rsidRDefault="00652728" w:rsidP="00EB25DA">
            <w:pPr>
              <w:spacing w:line="360" w:lineRule="auto"/>
              <w:jc w:val="center"/>
              <w:rPr>
                <w:noProof/>
                <w:lang w:eastAsia="en-GB"/>
              </w:rPr>
            </w:pPr>
          </w:p>
        </w:tc>
        <w:tc>
          <w:tcPr>
            <w:tcW w:w="2693" w:type="dxa"/>
          </w:tcPr>
          <w:p w14:paraId="15BEBD8E" w14:textId="77777777" w:rsidR="00EB25DA" w:rsidRPr="00652728" w:rsidRDefault="00EB25DA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Parallel Resistors</w:t>
            </w:r>
          </w:p>
          <w:p w14:paraId="517AA3E9" w14:textId="77777777" w:rsidR="00EB25DA" w:rsidRPr="00FE6D75" w:rsidRDefault="008B0834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68EF0BBE" w14:textId="77777777" w:rsidR="00652728" w:rsidRDefault="00EB25DA" w:rsidP="00EB25DA">
            <w:pPr>
              <w:spacing w:line="360" w:lineRule="auto"/>
              <w:jc w:val="center"/>
              <w:rPr>
                <w:rFonts w:ascii="Calibri" w:eastAsia="Calibri" w:hAnsi="Calibri" w:cs="Times New Roman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430E702" wp14:editId="131B1B02">
                  <wp:extent cx="1045071" cy="771277"/>
                  <wp:effectExtent l="0" t="0" r="317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4039" cy="777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14:paraId="35A259A8" w14:textId="77777777" w:rsidR="00652728" w:rsidRDefault="0065272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 Divider</w:t>
            </w:r>
          </w:p>
          <w:p w14:paraId="30564F82" w14:textId="77777777" w:rsidR="00652728" w:rsidRPr="00493164" w:rsidRDefault="0065272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7A350105" w14:textId="77777777" w:rsidR="00652728" w:rsidRPr="00652728" w:rsidRDefault="00EB25DA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1E7E921" wp14:editId="08E762D2">
                  <wp:extent cx="723569" cy="928517"/>
                  <wp:effectExtent l="0" t="0" r="635" b="508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8431" cy="9347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F4E5F" w14:paraId="4EA81F38" w14:textId="77777777" w:rsidTr="007F210F">
        <w:trPr>
          <w:trHeight w:val="2023"/>
        </w:trPr>
        <w:tc>
          <w:tcPr>
            <w:tcW w:w="2689" w:type="dxa"/>
          </w:tcPr>
          <w:p w14:paraId="4C408D80" w14:textId="77777777" w:rsidR="009F4E5F" w:rsidRPr="00EB25DA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Capacitive Reactance</w:t>
            </w:r>
          </w:p>
          <w:p w14:paraId="638138DF" w14:textId="77777777" w:rsidR="009F4E5F" w:rsidRPr="00A331BE" w:rsidRDefault="008B0834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r>
                      <w:rPr>
                        <w:rFonts w:ascii="Cambria Math" w:eastAsiaTheme="minorEastAsia" w:hAnsi="Cambria Math"/>
                      </w:rPr>
                      <m:t>πfC</m:t>
                    </m:r>
                  </m:den>
                </m:f>
              </m:oMath>
            </m:oMathPara>
          </w:p>
          <w:p w14:paraId="6F6FA6E3" w14:textId="77777777" w:rsidR="009F4E5F" w:rsidRPr="00161EE7" w:rsidRDefault="008B0834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</m:t>
                </m:r>
                <m:r>
                  <w:rPr>
                    <w:rFonts w:ascii="Cambria Math" w:eastAsiaTheme="minorEastAsia" w:hAnsi="Cambria Math"/>
                  </w:rPr>
                  <m:t>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2962578A" w14:textId="77777777" w:rsidR="009F4E5F" w:rsidRPr="00EB25DA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Inductive Reactance</w:t>
            </w:r>
          </w:p>
          <w:p w14:paraId="3CC51363" w14:textId="77777777" w:rsidR="009F4E5F" w:rsidRPr="00A11DDB" w:rsidRDefault="008B0834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</m:t>
                </m:r>
                <m:r>
                  <w:rPr>
                    <w:rFonts w:ascii="Cambria Math" w:eastAsiaTheme="minorEastAsia" w:hAnsi="Cambria Math"/>
                  </w:rPr>
                  <m:t>πfL</m:t>
                </m:r>
              </m:oMath>
            </m:oMathPara>
          </w:p>
          <w:p w14:paraId="6F859707" w14:textId="77777777" w:rsidR="009F4E5F" w:rsidRDefault="008B0834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</w:rPr>
                  <m:t>jωL</m:t>
                </m:r>
              </m:oMath>
            </m:oMathPara>
          </w:p>
        </w:tc>
        <w:tc>
          <w:tcPr>
            <w:tcW w:w="2693" w:type="dxa"/>
          </w:tcPr>
          <w:p w14:paraId="72FFCE1E" w14:textId="77777777" w:rsidR="009F4E5F" w:rsidRPr="009F4E5F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Series Capacitors</w:t>
            </w:r>
          </w:p>
          <w:p w14:paraId="5A93485D" w14:textId="77777777" w:rsidR="009F4E5F" w:rsidRPr="009F4E5F" w:rsidRDefault="008B0834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F4BEE2D" w14:textId="77777777" w:rsidR="009F4E5F" w:rsidRPr="00161EE7" w:rsidRDefault="009F4E5F" w:rsidP="009F4E5F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FC6BEDF" wp14:editId="76954DC5">
                  <wp:extent cx="1483360" cy="397510"/>
                  <wp:effectExtent l="0" t="0" r="2540" b="254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397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14:paraId="7EFD1EBE" w14:textId="77777777" w:rsidR="001D447E" w:rsidRPr="001D447E" w:rsidRDefault="001D447E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Series Inductors</w:t>
            </w:r>
          </w:p>
          <w:p w14:paraId="4F915C87" w14:textId="77777777" w:rsidR="001D447E" w:rsidRPr="00FE6D75" w:rsidRDefault="008B0834" w:rsidP="001D447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16978A7A" w14:textId="77777777" w:rsidR="009F4E5F" w:rsidRDefault="001D447E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58D579D2" wp14:editId="10AF65DA">
                  <wp:extent cx="1393190" cy="24765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3190" cy="247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101F7" w14:paraId="48666EC7" w14:textId="77777777" w:rsidTr="004101F7">
        <w:trPr>
          <w:trHeight w:val="1302"/>
        </w:trPr>
        <w:tc>
          <w:tcPr>
            <w:tcW w:w="2689" w:type="dxa"/>
          </w:tcPr>
          <w:p w14:paraId="2A8853A8" w14:textId="77777777" w:rsidR="004101F7" w:rsidRPr="00EB25DA" w:rsidRDefault="004101F7" w:rsidP="00B21EA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Angular Frequency</w:t>
            </w:r>
          </w:p>
          <w:p w14:paraId="3901B242" w14:textId="4AFE1C7D" w:rsidR="004101F7" w:rsidRPr="00EB25DA" w:rsidRDefault="004101F7" w:rsidP="00B21EA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</w:tc>
        <w:tc>
          <w:tcPr>
            <w:tcW w:w="2693" w:type="dxa"/>
          </w:tcPr>
          <w:p w14:paraId="2BBC1D3C" w14:textId="77777777" w:rsidR="004101F7" w:rsidRDefault="004101F7" w:rsidP="00B21EA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Capacitance</w:t>
            </w:r>
          </w:p>
          <w:p w14:paraId="1DBAAFE2" w14:textId="173C37B7" w:rsidR="004101F7" w:rsidRPr="004101F7" w:rsidRDefault="004101F7" w:rsidP="004101F7">
            <w:pPr>
              <w:spacing w:line="360" w:lineRule="auto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C=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Charge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Voltage</m:t>
                    </m:r>
                  </m:den>
                </m:f>
              </m:oMath>
            </m:oMathPara>
          </w:p>
        </w:tc>
        <w:tc>
          <w:tcPr>
            <w:tcW w:w="2693" w:type="dxa"/>
            <w:vMerge w:val="restart"/>
          </w:tcPr>
          <w:p w14:paraId="1DFA2E52" w14:textId="77777777" w:rsidR="004101F7" w:rsidRPr="009F4E5F" w:rsidRDefault="004101F7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Parallel Capacitors</w:t>
            </w:r>
          </w:p>
          <w:p w14:paraId="21CFC2A1" w14:textId="77777777" w:rsidR="004101F7" w:rsidRPr="009F4E5F" w:rsidRDefault="008B0834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3A6A4EDD" w14:textId="77777777" w:rsidR="004101F7" w:rsidRPr="009F4E5F" w:rsidRDefault="004101F7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3E319A3" wp14:editId="2A5B59F5">
                  <wp:extent cx="952251" cy="1061499"/>
                  <wp:effectExtent l="0" t="0" r="635" b="571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491" cy="1066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  <w:vMerge w:val="restart"/>
          </w:tcPr>
          <w:p w14:paraId="1B604CDA" w14:textId="77777777" w:rsidR="004101F7" w:rsidRDefault="004101F7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Parallel Inductors</w:t>
            </w:r>
          </w:p>
          <w:p w14:paraId="5871157F" w14:textId="77777777" w:rsidR="004101F7" w:rsidRPr="001D447E" w:rsidRDefault="008B0834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5527BDD" w14:textId="77777777" w:rsidR="004101F7" w:rsidRPr="00EB25DA" w:rsidRDefault="004101F7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D96DA62" wp14:editId="6F4494ED">
                  <wp:extent cx="997888" cy="695884"/>
                  <wp:effectExtent l="0" t="0" r="0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075" cy="700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101F7" w14:paraId="6564FCA9" w14:textId="77777777" w:rsidTr="007F210F">
        <w:trPr>
          <w:trHeight w:val="1301"/>
        </w:trPr>
        <w:tc>
          <w:tcPr>
            <w:tcW w:w="2689" w:type="dxa"/>
          </w:tcPr>
          <w:p w14:paraId="1C6762FC" w14:textId="77777777" w:rsidR="004101F7" w:rsidRDefault="005C440B" w:rsidP="00B21EA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Frequency</w:t>
            </w:r>
          </w:p>
          <w:p w14:paraId="49A268A2" w14:textId="5E7052F6" w:rsidR="005C440B" w:rsidRPr="005C440B" w:rsidRDefault="005C440B" w:rsidP="00B21EA8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f=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t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2862BE45" w14:textId="77777777" w:rsidR="004101F7" w:rsidRDefault="004101F7" w:rsidP="00B21EA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Voltage across Inductor</w:t>
            </w:r>
          </w:p>
          <w:p w14:paraId="7694DC06" w14:textId="26A7E080" w:rsidR="004101F7" w:rsidRPr="004101F7" w:rsidRDefault="004101F7" w:rsidP="004101F7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V=L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di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2693" w:type="dxa"/>
            <w:vMerge/>
          </w:tcPr>
          <w:p w14:paraId="47C9D5D4" w14:textId="77777777" w:rsidR="004101F7" w:rsidRPr="009F4E5F" w:rsidRDefault="004101F7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552" w:type="dxa"/>
            <w:vMerge/>
          </w:tcPr>
          <w:p w14:paraId="251D0567" w14:textId="77777777" w:rsidR="004101F7" w:rsidRDefault="004101F7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</w:tr>
      <w:tr w:rsidR="00A913D2" w14:paraId="46F3662D" w14:textId="77777777" w:rsidTr="007F210F">
        <w:tc>
          <w:tcPr>
            <w:tcW w:w="2689" w:type="dxa"/>
          </w:tcPr>
          <w:p w14:paraId="037967BF" w14:textId="3C29524F" w:rsidR="00A913D2" w:rsidRDefault="007F7375" w:rsidP="004A77F3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  <w:lang w:val="en-IN"/>
              </w:rPr>
            </w:pPr>
            <w:r>
              <w:rPr>
                <w:rFonts w:eastAsiaTheme="minorEastAsia"/>
                <w:b/>
                <w:bCs/>
                <w:u w:val="single"/>
                <w:lang w:val="en-IN"/>
              </w:rPr>
              <w:t>V</w:t>
            </w:r>
            <w:r w:rsidR="004A77F3">
              <w:rPr>
                <w:rFonts w:eastAsiaTheme="minorEastAsia"/>
                <w:b/>
                <w:bCs/>
                <w:u w:val="single"/>
                <w:lang w:val="en-IN"/>
              </w:rPr>
              <w:t>oltage</w:t>
            </w:r>
            <w:r>
              <w:rPr>
                <w:rFonts w:eastAsiaTheme="minorEastAsia"/>
                <w:b/>
                <w:bCs/>
                <w:u w:val="single"/>
                <w:lang w:val="en-IN"/>
              </w:rPr>
              <w:t xml:space="preserve"> Equation</w:t>
            </w:r>
          </w:p>
          <w:p w14:paraId="3BE9035F" w14:textId="03F1C305" w:rsidR="004A77F3" w:rsidRPr="004A77F3" w:rsidRDefault="004A77F3" w:rsidP="004A77F3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  <w:lang w:val="el-GR"/>
                  </w:rPr>
                  <m:t>π</m:t>
                </m:r>
                <m:r>
                  <w:rPr>
                    <w:rFonts w:ascii="Cambria Math" w:eastAsiaTheme="minorEastAsia" w:hAnsi="Cambria Math"/>
                  </w:rPr>
                  <m:t>ft</m:t>
                </m:r>
              </m:oMath>
            </m:oMathPara>
          </w:p>
          <w:p w14:paraId="08321D73" w14:textId="77777777" w:rsidR="004A77F3" w:rsidRPr="007F7375" w:rsidRDefault="004A77F3" w:rsidP="004A77F3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hAnsi="Cambria Math"/>
                  </w:rPr>
                  <m:t>ω</m:t>
                </m:r>
                <m:r>
                  <w:rPr>
                    <w:rFonts w:ascii="Cambria Math" w:eastAsiaTheme="minorEastAsia" w:hAnsi="Cambria Math"/>
                  </w:rPr>
                  <m:t>t</m:t>
                </m:r>
              </m:oMath>
            </m:oMathPara>
          </w:p>
          <w:p w14:paraId="59D95738" w14:textId="32ED603A" w:rsidR="007F7375" w:rsidRPr="004A77F3" w:rsidRDefault="00BE5276" w:rsidP="007F7375">
            <w:pPr>
              <w:spacing w:line="360" w:lineRule="auto"/>
              <w:ind w:left="360"/>
              <w:jc w:val="center"/>
              <w:rPr>
                <w:rFonts w:eastAsiaTheme="minorEastAsia"/>
                <w:i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/>
                        <w:lang w:val="en-IN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ωt+</m:t>
                        </m:r>
                        <m:r>
                          <w:rPr>
                            <w:rFonts w:ascii="Cambria Math" w:eastAsiaTheme="minorEastAsia" w:hAnsi="Cambria Math"/>
                            <w:lang w:val="el-GR"/>
                          </w:rPr>
                          <m:t>ϕ</m:t>
                        </m:r>
                      </m:e>
                    </m:d>
                  </m:e>
                </m:func>
                <m:r>
                  <w:rPr>
                    <w:rFonts w:ascii="Cambria Math" w:eastAsiaTheme="minorEastAsia" w:hAnsi="Cambria Math"/>
                    <w:lang w:val="el-GR"/>
                  </w:rPr>
                  <m:t> </m:t>
                </m:r>
              </m:oMath>
            </m:oMathPara>
          </w:p>
        </w:tc>
        <w:tc>
          <w:tcPr>
            <w:tcW w:w="2693" w:type="dxa"/>
          </w:tcPr>
          <w:p w14:paraId="183B6068" w14:textId="408C1EA5" w:rsidR="004A77F3" w:rsidRDefault="004A77F3" w:rsidP="004A77F3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  <w:lang w:val="en-IN"/>
              </w:rPr>
            </w:pPr>
            <w:r>
              <w:rPr>
                <w:rFonts w:eastAsiaTheme="minorEastAsia"/>
                <w:b/>
                <w:bCs/>
                <w:u w:val="single"/>
                <w:lang w:val="en-IN"/>
              </w:rPr>
              <w:t>Current</w:t>
            </w:r>
            <w:r w:rsidR="007F7375">
              <w:rPr>
                <w:rFonts w:eastAsiaTheme="minorEastAsia"/>
                <w:b/>
                <w:bCs/>
                <w:u w:val="single"/>
                <w:lang w:val="en-IN"/>
              </w:rPr>
              <w:t xml:space="preserve"> Equation</w:t>
            </w:r>
          </w:p>
          <w:p w14:paraId="38EE22D0" w14:textId="02A14C1E" w:rsidR="004A77F3" w:rsidRPr="004A77F3" w:rsidRDefault="004A77F3" w:rsidP="004A77F3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  <w:lang w:val="en-IN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  <w:lang w:val="el-GR"/>
                  </w:rPr>
                  <m:t>π</m:t>
                </m:r>
                <m:r>
                  <w:rPr>
                    <w:rFonts w:ascii="Cambria Math" w:eastAsiaTheme="minorEastAsia" w:hAnsi="Cambria Math"/>
                  </w:rPr>
                  <m:t>ft</m:t>
                </m:r>
              </m:oMath>
            </m:oMathPara>
          </w:p>
          <w:p w14:paraId="75CD18A7" w14:textId="77777777" w:rsidR="001C09A5" w:rsidRPr="00BE5276" w:rsidRDefault="004A77F3" w:rsidP="004A77F3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hAnsi="Cambria Math"/>
                  </w:rPr>
                  <m:t>ω</m:t>
                </m:r>
                <m:r>
                  <w:rPr>
                    <w:rFonts w:ascii="Cambria Math" w:eastAsiaTheme="minorEastAsia" w:hAnsi="Cambria Math"/>
                  </w:rPr>
                  <m:t>t</m:t>
                </m:r>
              </m:oMath>
            </m:oMathPara>
          </w:p>
          <w:p w14:paraId="04E7FA58" w14:textId="4C1CC1B6" w:rsidR="007F7375" w:rsidRPr="00BE5276" w:rsidRDefault="00BE5276" w:rsidP="00BE5276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/>
                        <w:lang w:val="en-IN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ωt+</m:t>
                        </m:r>
                        <m:r>
                          <w:rPr>
                            <w:rFonts w:ascii="Cambria Math" w:eastAsiaTheme="minorEastAsia" w:hAnsi="Cambria Math"/>
                            <w:lang w:val="el-GR"/>
                          </w:rPr>
                          <m:t>ϕ</m:t>
                        </m:r>
                      </m:e>
                    </m:d>
                  </m:e>
                </m:func>
                <m:r>
                  <w:rPr>
                    <w:rFonts w:ascii="Cambria Math" w:eastAsiaTheme="minorEastAsia" w:hAnsi="Cambria Math"/>
                    <w:lang w:val="el-GR"/>
                  </w:rPr>
                  <m:t> </m:t>
                </m:r>
              </m:oMath>
            </m:oMathPara>
          </w:p>
        </w:tc>
        <w:tc>
          <w:tcPr>
            <w:tcW w:w="2693" w:type="dxa"/>
          </w:tcPr>
          <w:p w14:paraId="40A66805" w14:textId="1AE60B2E" w:rsidR="004A77F3" w:rsidRPr="004A77F3" w:rsidRDefault="004A77F3" w:rsidP="004A77F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4A77F3">
              <w:rPr>
                <w:rFonts w:eastAsiaTheme="minorEastAsia"/>
                <w:b/>
                <w:u w:val="single"/>
                <w:lang w:val="en-IN"/>
              </w:rPr>
              <w:t xml:space="preserve">RMS value of </w:t>
            </w:r>
            <w:r w:rsidR="00996BC6">
              <w:rPr>
                <w:rFonts w:eastAsiaTheme="minorEastAsia"/>
                <w:b/>
                <w:u w:val="single"/>
                <w:lang w:val="en-IN"/>
              </w:rPr>
              <w:t>Current</w:t>
            </w:r>
          </w:p>
          <w:p w14:paraId="724657C8" w14:textId="71C51C96" w:rsidR="004A77F3" w:rsidRDefault="00996BC6" w:rsidP="004A77F3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</w:rPr>
            </w:pPr>
            <m:oMath>
              <m:r>
                <w:rPr>
                  <w:rFonts w:ascii="Cambria Math" w:eastAsiaTheme="minorEastAsia" w:hAnsi="Cambria Math"/>
                  <w:sz w:val="24"/>
                  <w:szCs w:val="24"/>
                  <w:lang w:val="en-IN"/>
                </w:rPr>
                <m:t>I=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rms</m:t>
                  </m:r>
                </m:sub>
              </m:sSub>
              <m:r>
                <w:rPr>
                  <w:rFonts w:ascii="Cambria Math" w:eastAsiaTheme="minorEastAsia" w:hAnsi="Cambria Math"/>
                  <w:sz w:val="24"/>
                  <w:szCs w:val="24"/>
                  <w:lang w:val="en-IN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  <w:lang w:val="en-IN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m</m:t>
                      </m:r>
                    </m:sub>
                  </m:sSub>
                </m:num>
                <m:den>
                  <m:rad>
                    <m:radPr>
                      <m:degHide m:val="1"/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  <w:lang w:val="en-IN"/>
                        </w:rPr>
                      </m:ctrlPr>
                    </m:radPr>
                    <m:deg/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2</m:t>
                      </m:r>
                    </m:e>
                  </m:rad>
                </m:den>
              </m:f>
            </m:oMath>
            <w:r w:rsidR="004A77F3" w:rsidRPr="007F7375">
              <w:rPr>
                <w:rFonts w:eastAsiaTheme="minorEastAsia"/>
                <w:sz w:val="24"/>
                <w:szCs w:val="24"/>
              </w:rPr>
              <w:t xml:space="preserve"> </w:t>
            </w:r>
          </w:p>
          <w:p w14:paraId="6C4EFD36" w14:textId="461F477B" w:rsidR="00A913D2" w:rsidRPr="00996BC6" w:rsidRDefault="008B0834" w:rsidP="00996BC6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rms</m:t>
                  </m:r>
                </m:sub>
              </m:sSub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V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V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L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V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R</m:t>
                  </m:r>
                </m:den>
              </m:f>
            </m:oMath>
            <w:r w:rsidR="00996BC6" w:rsidRPr="00996BC6">
              <w:rPr>
                <w:rFonts w:eastAsiaTheme="minorEastAsia"/>
                <w:sz w:val="24"/>
                <w:szCs w:val="24"/>
              </w:rPr>
              <w:t xml:space="preserve"> </w:t>
            </w:r>
          </w:p>
        </w:tc>
        <w:tc>
          <w:tcPr>
            <w:tcW w:w="2552" w:type="dxa"/>
          </w:tcPr>
          <w:p w14:paraId="580F18E1" w14:textId="7E4EB1A6" w:rsidR="004A77F3" w:rsidRPr="004A77F3" w:rsidRDefault="004A77F3" w:rsidP="004A77F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4A77F3">
              <w:rPr>
                <w:rFonts w:eastAsiaTheme="minorEastAsia"/>
                <w:b/>
                <w:u w:val="single"/>
                <w:lang w:val="en-IN"/>
              </w:rPr>
              <w:t xml:space="preserve">RMS value of </w:t>
            </w:r>
            <w:r w:rsidR="00996BC6">
              <w:rPr>
                <w:rFonts w:eastAsiaTheme="minorEastAsia"/>
                <w:b/>
                <w:u w:val="single"/>
                <w:lang w:val="en-IN"/>
              </w:rPr>
              <w:t>Voltage</w:t>
            </w:r>
          </w:p>
          <w:p w14:paraId="3A07D447" w14:textId="778A7883" w:rsidR="004A77F3" w:rsidRPr="004A77F3" w:rsidRDefault="00996BC6" w:rsidP="001D447E">
            <w:pPr>
              <w:spacing w:line="360" w:lineRule="auto"/>
              <w:jc w:val="center"/>
              <w:rPr>
                <w:rFonts w:eastAsiaTheme="minorEastAsia"/>
                <w:iCs/>
                <w:lang w:val="en-IN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rms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IN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m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IN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  <w:p w14:paraId="2D80F2E7" w14:textId="0DF33404" w:rsidR="00A913D2" w:rsidRDefault="008B0834" w:rsidP="00996BC6">
            <w:pPr>
              <w:spacing w:line="360" w:lineRule="auto"/>
              <w:jc w:val="center"/>
            </w:pPr>
            <m:oMath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rms</m:t>
                  </m:r>
                </m:sub>
              </m:sSub>
              <m:r>
                <w:rPr>
                  <w:rFonts w:ascii="Cambria Math" w:hAnsi="Cambria Math"/>
                </w:rPr>
                <m:t>=</m:t>
              </m:r>
              <m:r>
                <w:rPr>
                  <w:rFonts w:ascii="Cambria Math" w:hAnsi="Cambria Math"/>
                </w:rPr>
                <m:t>I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=</m:t>
              </m:r>
              <m:r>
                <w:rPr>
                  <w:rFonts w:ascii="Cambria Math" w:hAnsi="Cambria Math"/>
                </w:rPr>
                <m:t>I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  <m:r>
                <w:rPr>
                  <w:rFonts w:ascii="Cambria Math" w:hAnsi="Cambria Math"/>
                </w:rPr>
                <m:t>=</m:t>
              </m:r>
              <m:r>
                <w:rPr>
                  <w:rFonts w:ascii="Cambria Math" w:hAnsi="Cambria Math"/>
                </w:rPr>
                <m:t>IR</m:t>
              </m:r>
              <m:r>
                <w:rPr>
                  <w:rFonts w:ascii="Cambria Math" w:hAnsi="Cambria Math"/>
                </w:rPr>
                <m:t> </m:t>
              </m:r>
            </m:oMath>
            <w:r w:rsidR="00996BC6" w:rsidRPr="00996BC6">
              <w:t xml:space="preserve"> </w:t>
            </w:r>
          </w:p>
        </w:tc>
      </w:tr>
      <w:tr w:rsidR="00CF36F8" w14:paraId="02776BFF" w14:textId="77777777" w:rsidTr="00CF36F8">
        <w:trPr>
          <w:trHeight w:val="139"/>
        </w:trPr>
        <w:tc>
          <w:tcPr>
            <w:tcW w:w="2689" w:type="dxa"/>
          </w:tcPr>
          <w:p w14:paraId="105883F5" w14:textId="3AF58153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  <w:b/>
                <w:bCs/>
                <w:sz w:val="20"/>
                <w:szCs w:val="20"/>
                <w:u w:val="single"/>
                <w:lang w:val="en-IN"/>
              </w:rPr>
            </w:pPr>
            <w:r w:rsidRPr="004A77F3">
              <w:rPr>
                <w:rFonts w:eastAsiaTheme="minorEastAsia"/>
                <w:b/>
                <w:bCs/>
                <w:sz w:val="20"/>
                <w:szCs w:val="20"/>
                <w:u w:val="single"/>
                <w:lang w:val="en-IN"/>
              </w:rPr>
              <w:t>Form Factor</w:t>
            </w:r>
          </w:p>
          <w:p w14:paraId="754C23EA" w14:textId="796AC6C6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0"/>
                    <w:szCs w:val="20"/>
                    <w:lang w:val="en-IN"/>
                  </w:rPr>
                  <m:t xml:space="preserve">= 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szCs w:val="20"/>
                        <w:lang w:val="en-IN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0"/>
                        <w:lang w:val="en-IN"/>
                      </w:rPr>
                      <m:t>RMS value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szCs w:val="20"/>
                        <w:lang w:val="en-IN"/>
                      </w:rPr>
                      <m:t>Average value</m:t>
                    </m:r>
                  </m:den>
                </m:f>
              </m:oMath>
            </m:oMathPara>
          </w:p>
          <w:p w14:paraId="5C875CB3" w14:textId="77777777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  <w:tc>
          <w:tcPr>
            <w:tcW w:w="2693" w:type="dxa"/>
          </w:tcPr>
          <w:p w14:paraId="0EB604D5" w14:textId="77777777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  <w:lang w:val="en-IN"/>
              </w:rPr>
            </w:pPr>
            <w:r w:rsidRPr="004A77F3">
              <w:rPr>
                <w:rFonts w:eastAsiaTheme="minorEastAsia"/>
                <w:b/>
                <w:bCs/>
                <w:u w:val="single"/>
                <w:lang w:val="en-IN"/>
              </w:rPr>
              <w:t>Peak factor</w:t>
            </w:r>
            <w:r w:rsidRPr="004A77F3">
              <w:rPr>
                <w:rFonts w:eastAsiaTheme="minorEastAsia"/>
                <w:lang w:val="en-IN"/>
              </w:rPr>
              <w:t xml:space="preserve"> </w:t>
            </w:r>
          </w:p>
          <w:p w14:paraId="4FFC1A5D" w14:textId="77E40E5B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  <w:lang w:val="en-IN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IN"/>
                      </w:rPr>
                      <m:t>Maximum value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IN"/>
                      </w:rPr>
                      <m:t>RMS value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23CF295F" w14:textId="77777777" w:rsidR="00CF36F8" w:rsidRPr="009F4E5F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Power Factor</w:t>
            </w:r>
          </w:p>
          <w:p w14:paraId="5D72EF83" w14:textId="77777777" w:rsidR="00CF36F8" w:rsidRPr="00EF1280" w:rsidRDefault="00CF36F8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</m:func>
              </m:oMath>
            </m:oMathPara>
          </w:p>
          <w:p w14:paraId="158C4BBD" w14:textId="0F3A1BA2" w:rsidR="00CF36F8" w:rsidRPr="00CF36F8" w:rsidRDefault="00CF36F8" w:rsidP="00CF36F8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Cos</m:t>
              </m:r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R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Z</m:t>
                  </m:r>
                </m:den>
              </m:f>
            </m:oMath>
            <w:r w:rsidRPr="00EF1280">
              <w:rPr>
                <w:rFonts w:eastAsiaTheme="minorEastAsia"/>
                <w:bCs/>
              </w:rPr>
              <w:t xml:space="preserve"> </w:t>
            </w:r>
          </w:p>
        </w:tc>
        <w:tc>
          <w:tcPr>
            <w:tcW w:w="2552" w:type="dxa"/>
            <w:vMerge w:val="restart"/>
          </w:tcPr>
          <w:p w14:paraId="42423EFE" w14:textId="77777777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  <w:b/>
                <w:u w:val="single"/>
                <w:lang w:val="en-IN"/>
              </w:rPr>
            </w:pPr>
          </w:p>
        </w:tc>
      </w:tr>
      <w:tr w:rsidR="00CF36F8" w14:paraId="7D5A8A9D" w14:textId="77777777" w:rsidTr="007F210F">
        <w:tc>
          <w:tcPr>
            <w:tcW w:w="2689" w:type="dxa"/>
          </w:tcPr>
          <w:p w14:paraId="2F3B0BBD" w14:textId="77777777" w:rsidR="00CF36F8" w:rsidRDefault="00CF36F8" w:rsidP="004A77F3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2B1BFC">
              <w:rPr>
                <w:rFonts w:eastAsiaTheme="minorEastAsia"/>
                <w:b/>
                <w:iCs/>
                <w:u w:val="single"/>
              </w:rPr>
              <w:lastRenderedPageBreak/>
              <w:t>Active /Real Power</w:t>
            </w:r>
          </w:p>
          <w:p w14:paraId="2EFD55D7" w14:textId="6653CB12" w:rsidR="00CF36F8" w:rsidRPr="006275BA" w:rsidRDefault="00CF36F8" w:rsidP="006275B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P=VI Cos∅</m:t>
                </m:r>
              </m:oMath>
            </m:oMathPara>
          </w:p>
          <w:p w14:paraId="18D28D52" w14:textId="48EDFAB7" w:rsidR="00CF36F8" w:rsidRPr="004A77F3" w:rsidRDefault="00CF36F8" w:rsidP="004A77F3">
            <w:pPr>
              <w:spacing w:line="360" w:lineRule="auto"/>
              <w:jc w:val="center"/>
              <w:rPr>
                <w:rFonts w:eastAsiaTheme="minorEastAsia"/>
                <w:iCs/>
              </w:rPr>
            </w:pPr>
          </w:p>
        </w:tc>
        <w:tc>
          <w:tcPr>
            <w:tcW w:w="2693" w:type="dxa"/>
          </w:tcPr>
          <w:p w14:paraId="414CE121" w14:textId="77777777" w:rsidR="00CF36F8" w:rsidRDefault="00CF36F8" w:rsidP="006275BA">
            <w:pPr>
              <w:spacing w:line="360" w:lineRule="auto"/>
              <w:jc w:val="center"/>
              <w:rPr>
                <w:rFonts w:eastAsiaTheme="minorEastAsia"/>
                <w:u w:val="single"/>
                <w:lang w:val="en-IN"/>
              </w:rPr>
            </w:pPr>
            <w:r w:rsidRPr="006275BA">
              <w:rPr>
                <w:rFonts w:eastAsiaTheme="minorEastAsia"/>
                <w:b/>
                <w:bCs/>
                <w:u w:val="single"/>
                <w:lang w:val="en-IN"/>
              </w:rPr>
              <w:t xml:space="preserve">Reactive power </w:t>
            </w:r>
          </w:p>
          <w:p w14:paraId="39C5FFD4" w14:textId="78819E3D" w:rsidR="00CF36F8" w:rsidRPr="006C6279" w:rsidRDefault="00CF36F8" w:rsidP="006275BA">
            <w:pPr>
              <w:spacing w:line="360" w:lineRule="auto"/>
              <w:jc w:val="center"/>
              <w:rPr>
                <w:rFonts w:eastAsiaTheme="minorEastAsia"/>
                <w:lang w:val="en-IN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Q=VI Sin∅</m:t>
                </m:r>
              </m:oMath>
            </m:oMathPara>
          </w:p>
          <w:p w14:paraId="5708E530" w14:textId="77777777" w:rsidR="00CF36F8" w:rsidRPr="002B1BFC" w:rsidRDefault="00CF36F8" w:rsidP="006C6279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Q=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e>
                </m:d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φ</m:t>
                    </m:r>
                  </m:e>
                </m:func>
              </m:oMath>
            </m:oMathPara>
          </w:p>
          <w:p w14:paraId="058B4DBF" w14:textId="4D445AEB" w:rsidR="00CF36F8" w:rsidRDefault="00CF36F8" w:rsidP="006C6279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    </w:t>
            </w:r>
            <m:oMath>
              <m:r>
                <w:rPr>
                  <w:rFonts w:ascii="Cambria Math" w:eastAsiaTheme="minorEastAsia" w:hAnsi="Cambria Math"/>
                </w:rPr>
                <m:t>Q=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X</m:t>
              </m:r>
            </m:oMath>
          </w:p>
          <w:p w14:paraId="608453B6" w14:textId="4304F2E5" w:rsidR="00CF36F8" w:rsidRPr="006C6279" w:rsidRDefault="00CF36F8" w:rsidP="006C6279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d>
                          <m:dPr>
                            <m:begChr m:val="|"/>
                            <m:endChr m:val="|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V</m:t>
                            </m:r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73A1E058" w14:textId="77777777" w:rsidR="00CF36F8" w:rsidRDefault="00CF36F8" w:rsidP="006275B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Apparent Power</w:t>
            </w:r>
          </w:p>
          <w:p w14:paraId="24287D37" w14:textId="77777777" w:rsidR="00CF36F8" w:rsidRPr="002B1BFC" w:rsidRDefault="00CF36F8" w:rsidP="006275B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</w:rPr>
                  <m:t>S=P+jQ</m:t>
                </m:r>
              </m:oMath>
            </m:oMathPara>
          </w:p>
          <w:p w14:paraId="40587A87" w14:textId="77777777" w:rsidR="00CF36F8" w:rsidRPr="006275BA" w:rsidRDefault="008B0834" w:rsidP="006275B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Q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4F8C4D8D" w14:textId="6D47B66F" w:rsidR="00CF36F8" w:rsidRPr="007116CC" w:rsidRDefault="00CF36F8" w:rsidP="007116CC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S=VI</m:t>
                </m:r>
              </m:oMath>
            </m:oMathPara>
          </w:p>
        </w:tc>
        <w:tc>
          <w:tcPr>
            <w:tcW w:w="2552" w:type="dxa"/>
            <w:vMerge/>
          </w:tcPr>
          <w:p w14:paraId="5487EB4B" w14:textId="377785D4" w:rsidR="00CF36F8" w:rsidRPr="004A77F3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  <w:lang w:val="en-IN"/>
              </w:rPr>
            </w:pPr>
          </w:p>
        </w:tc>
      </w:tr>
      <w:tr w:rsidR="007F7375" w14:paraId="5A262725" w14:textId="77777777" w:rsidTr="00DD006C">
        <w:tc>
          <w:tcPr>
            <w:tcW w:w="5382" w:type="dxa"/>
            <w:gridSpan w:val="2"/>
          </w:tcPr>
          <w:p w14:paraId="2D0D868C" w14:textId="77777777" w:rsidR="007F7375" w:rsidRPr="007A04FF" w:rsidRDefault="007F7375" w:rsidP="007F7375">
            <w:pPr>
              <w:spacing w:line="276" w:lineRule="auto"/>
              <w:rPr>
                <w:b/>
                <w:bCs/>
                <w:iCs/>
                <w:u w:val="single"/>
              </w:rPr>
            </w:pPr>
            <w:r w:rsidRPr="007A04FF">
              <w:rPr>
                <w:b/>
                <w:bCs/>
                <w:iCs/>
                <w:u w:val="single"/>
              </w:rPr>
              <w:t>Polar to Rectangular Coordinate</w:t>
            </w:r>
          </w:p>
          <w:p w14:paraId="16F81BCD" w14:textId="31850FA0" w:rsidR="007F7375" w:rsidRPr="007A04FF" w:rsidRDefault="007F7375" w:rsidP="007F7375">
            <w:pPr>
              <w:spacing w:line="276" w:lineRule="auto"/>
              <w:rPr>
                <w:iCs/>
                <w:lang w:val="en-IN"/>
              </w:rPr>
            </w:pPr>
            <w:r w:rsidRPr="007A04FF">
              <w:rPr>
                <w:i/>
                <w:iCs/>
                <w:lang w:val="en-IN"/>
              </w:rPr>
              <w:t>X</w:t>
            </w:r>
            <w:r w:rsidRPr="007A04FF">
              <w:rPr>
                <w:iCs/>
                <w:lang w:val="en-IN"/>
              </w:rPr>
              <w:t xml:space="preserve"> component</w:t>
            </w:r>
            <w:r w:rsidRPr="007A04FF">
              <w:rPr>
                <w:i/>
                <w:iCs/>
                <w:lang w:val="en-IN"/>
              </w:rPr>
              <w:t xml:space="preserve"> </w:t>
            </w:r>
            <m:oMath>
              <m:r>
                <w:rPr>
                  <w:rFonts w:ascii="Cambria Math" w:hAnsi="Cambria Math"/>
                  <w:lang w:val="en-IN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funcPr>
                <m:fName>
                  <m:r>
                    <w:rPr>
                      <w:rFonts w:ascii="Cambria Math" w:hAnsi="Cambria Math"/>
                    </w:rPr>
                    <m:t>rcos</m:t>
                  </m:r>
                </m:fName>
                <m:e>
                  <m:r>
                    <w:rPr>
                      <w:rFonts w:ascii="Cambria Math" w:hAnsi="Cambria Math"/>
                      <w:lang w:val="el-GR"/>
                    </w:rPr>
                    <m:t>ϕ</m:t>
                  </m:r>
                </m:e>
              </m:func>
            </m:oMath>
            <w:r w:rsidRPr="007A04FF">
              <w:rPr>
                <w:i/>
                <w:iCs/>
                <w:lang w:val="en-IN"/>
              </w:rPr>
              <w:t xml:space="preserve"> </w:t>
            </w:r>
            <w:r w:rsidRPr="007A04FF">
              <w:rPr>
                <w:iCs/>
                <w:lang w:val="en-IN"/>
              </w:rPr>
              <w:t xml:space="preserve">and  </w:t>
            </w:r>
          </w:p>
          <w:p w14:paraId="4D56EE29" w14:textId="694115FA" w:rsidR="007F7375" w:rsidRPr="007A04FF" w:rsidRDefault="007F7375" w:rsidP="007F7375">
            <w:pPr>
              <w:spacing w:line="276" w:lineRule="auto"/>
              <w:rPr>
                <w:iCs/>
              </w:rPr>
            </w:pPr>
            <w:r w:rsidRPr="007A04FF">
              <w:rPr>
                <w:i/>
                <w:iCs/>
                <w:lang w:val="en-IN"/>
              </w:rPr>
              <w:t>Y</w:t>
            </w:r>
            <w:r w:rsidRPr="007A04FF">
              <w:rPr>
                <w:iCs/>
                <w:lang w:val="en-IN"/>
              </w:rPr>
              <w:t xml:space="preserve"> component</w:t>
            </w:r>
            <w:r w:rsidRPr="007A04FF">
              <w:rPr>
                <w:i/>
                <w:iCs/>
                <w:lang w:val="en-IN"/>
              </w:rPr>
              <w:t xml:space="preserve"> </w:t>
            </w:r>
            <m:oMath>
              <m:r>
                <w:rPr>
                  <w:rFonts w:ascii="Cambria Math" w:hAnsi="Cambria Math"/>
                  <w:lang w:val="en-IN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funcPr>
                <m:fName>
                  <m:r>
                    <w:rPr>
                      <w:rFonts w:ascii="Cambria Math" w:hAnsi="Cambria Math"/>
                    </w:rPr>
                    <m:t>rsin</m:t>
                  </m:r>
                </m:fName>
                <m:e>
                  <m:r>
                    <w:rPr>
                      <w:rFonts w:ascii="Cambria Math" w:hAnsi="Cambria Math"/>
                      <w:lang w:val="el-GR"/>
                    </w:rPr>
                    <m:t>ϕ</m:t>
                  </m:r>
                </m:e>
              </m:func>
            </m:oMath>
          </w:p>
          <w:p w14:paraId="3957129B" w14:textId="77777777" w:rsidR="007F7375" w:rsidRPr="007A04FF" w:rsidRDefault="007F7375" w:rsidP="007F7375">
            <w:pPr>
              <w:spacing w:line="276" w:lineRule="auto"/>
              <w:rPr>
                <w:iCs/>
                <w:lang w:val="en-IN"/>
              </w:rPr>
            </w:pPr>
            <w:r w:rsidRPr="007A04FF">
              <w:rPr>
                <w:iCs/>
                <w:lang w:val="en-IN"/>
              </w:rPr>
              <w:t xml:space="preserve">Rectangular representation </w:t>
            </w:r>
          </w:p>
          <w:p w14:paraId="6FC50B05" w14:textId="72267561" w:rsidR="007F7375" w:rsidRPr="007A04FF" w:rsidRDefault="007F7375" w:rsidP="007F7375">
            <w:pPr>
              <w:spacing w:line="276" w:lineRule="auto"/>
              <w:rPr>
                <w:rFonts w:eastAsiaTheme="minorEastAsia"/>
                <w:i/>
                <w:iCs/>
              </w:rPr>
            </w:pPr>
            <m:oMath>
              <m:r>
                <w:rPr>
                  <w:rFonts w:ascii="Cambria Math" w:hAnsi="Cambria Math"/>
                  <w:lang w:val="en-IN"/>
                </w:rPr>
                <m:t>=</m:t>
              </m:r>
              <m:r>
                <w:rPr>
                  <w:rFonts w:ascii="Cambria Math" w:hAnsi="Cambria Math"/>
                </w:rPr>
                <m:t>X</m:t>
              </m:r>
              <m:r>
                <w:rPr>
                  <w:rFonts w:ascii="Cambria Math" w:eastAsiaTheme="minorEastAsia" w:hAnsi="Cambria Math"/>
                </w:rPr>
                <m:t>+jY</m:t>
              </m:r>
            </m:oMath>
            <w:r w:rsidRPr="007A04FF">
              <w:rPr>
                <w:rFonts w:eastAsiaTheme="minorEastAsia"/>
                <w:i/>
                <w:iCs/>
              </w:rPr>
              <w:t xml:space="preserve"> </w:t>
            </w:r>
          </w:p>
          <w:p w14:paraId="773AAAF0" w14:textId="48720652" w:rsidR="007F7375" w:rsidRPr="007F7375" w:rsidRDefault="007F7375" w:rsidP="007F7375">
            <w:pPr>
              <w:spacing w:line="276" w:lineRule="auto"/>
              <w:rPr>
                <w:iCs/>
                <w:sz w:val="28"/>
                <w:szCs w:val="28"/>
              </w:rPr>
            </w:pPr>
            <m:oMath>
              <m:r>
                <w:rPr>
                  <w:rFonts w:ascii="Cambria Math" w:hAnsi="Cambria Math"/>
                  <w:lang w:val="en-IN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funcPr>
                <m:fName>
                  <m:r>
                    <w:rPr>
                      <w:rFonts w:ascii="Cambria Math" w:hAnsi="Cambria Math"/>
                    </w:rPr>
                    <m:t>rcos</m:t>
                  </m:r>
                </m:fName>
                <m:e>
                  <m:r>
                    <w:rPr>
                      <w:rFonts w:ascii="Cambria Math" w:hAnsi="Cambria Math"/>
                      <w:lang w:val="el-GR"/>
                    </w:rPr>
                    <m:t>ϕ</m:t>
                  </m:r>
                </m:e>
              </m:func>
            </m:oMath>
            <w:r w:rsidRPr="007A04FF">
              <w:rPr>
                <w:i/>
                <w:iCs/>
                <w:lang w:val="en-IN"/>
              </w:rPr>
              <w:t xml:space="preserve"> +</w:t>
            </w:r>
            <w:r w:rsidRPr="007A04FF">
              <w:rPr>
                <w:iCs/>
              </w:rPr>
              <w:t xml:space="preserve"> </w:t>
            </w:r>
            <m:oMath>
              <m:func>
                <m:func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funcPr>
                <m:fName>
                  <m:r>
                    <w:rPr>
                      <w:rFonts w:ascii="Cambria Math" w:hAnsi="Cambria Math"/>
                    </w:rPr>
                    <m:t>jrsin</m:t>
                  </m:r>
                </m:fName>
                <m:e>
                  <m:r>
                    <w:rPr>
                      <w:rFonts w:ascii="Cambria Math" w:hAnsi="Cambria Math"/>
                      <w:lang w:val="el-GR"/>
                    </w:rPr>
                    <m:t>ϕ</m:t>
                  </m:r>
                </m:e>
              </m:func>
            </m:oMath>
          </w:p>
        </w:tc>
        <w:tc>
          <w:tcPr>
            <w:tcW w:w="5245" w:type="dxa"/>
            <w:gridSpan w:val="2"/>
          </w:tcPr>
          <w:p w14:paraId="6184BCEA" w14:textId="77777777" w:rsidR="007F7375" w:rsidRPr="007A04FF" w:rsidRDefault="007F7375" w:rsidP="007F7375">
            <w:pPr>
              <w:spacing w:line="276" w:lineRule="auto"/>
              <w:rPr>
                <w:b/>
                <w:bCs/>
                <w:iCs/>
                <w:u w:val="single"/>
              </w:rPr>
            </w:pPr>
            <w:r w:rsidRPr="007A04FF">
              <w:rPr>
                <w:b/>
                <w:bCs/>
                <w:iCs/>
                <w:u w:val="single"/>
              </w:rPr>
              <w:t>Rectangular to Polar Coordinates</w:t>
            </w:r>
          </w:p>
          <w:p w14:paraId="21D421D5" w14:textId="77777777" w:rsidR="00561C7D" w:rsidRPr="007A04FF" w:rsidRDefault="007F7375" w:rsidP="007F7375">
            <w:pPr>
              <w:spacing w:line="276" w:lineRule="auto"/>
              <w:rPr>
                <w:iCs/>
                <w:lang w:val="en-IN"/>
              </w:rPr>
            </w:pPr>
            <m:oMath>
              <m:r>
                <w:rPr>
                  <w:rFonts w:ascii="Cambria Math" w:hAnsi="Cambria Math"/>
                </w:rPr>
                <m:t>r=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e>
              </m:rad>
            </m:oMath>
            <w:r w:rsidRPr="007A04FF">
              <w:rPr>
                <w:iCs/>
                <w:lang w:val="en-IN"/>
              </w:rPr>
              <w:t xml:space="preserve"> </w:t>
            </w:r>
          </w:p>
          <w:p w14:paraId="718AB87E" w14:textId="689BE5DF" w:rsidR="007F7375" w:rsidRPr="007A04FF" w:rsidRDefault="007F7375" w:rsidP="007F7375">
            <w:pPr>
              <w:spacing w:line="276" w:lineRule="auto"/>
              <w:rPr>
                <w:iCs/>
              </w:rPr>
            </w:pPr>
            <m:oMath>
              <m:r>
                <w:rPr>
                  <w:rFonts w:ascii="Cambria Math" w:hAnsi="Cambria Math"/>
                  <w:lang w:val="el-GR"/>
                </w:rPr>
                <m:t>ϕ</m:t>
              </m:r>
              <m:r>
                <w:rPr>
                  <w:rFonts w:ascii="Cambria Math" w:hAnsi="Cambria Math"/>
                </w:rPr>
                <m:t>=</m:t>
              </m:r>
              <m:sSup>
                <m:sSup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Y</m:t>
                  </m:r>
                </m:num>
                <m:den>
                  <m:r>
                    <w:rPr>
                      <w:rFonts w:ascii="Cambria Math" w:hAnsi="Cambria Math"/>
                    </w:rPr>
                    <m:t>X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oMath>
            <w:r w:rsidR="00561C7D" w:rsidRPr="007A04FF">
              <w:rPr>
                <w:rFonts w:eastAsiaTheme="minorEastAsia"/>
              </w:rPr>
              <w:t xml:space="preserve"> </w:t>
            </w:r>
          </w:p>
          <w:p w14:paraId="765EF322" w14:textId="77777777" w:rsidR="00561C7D" w:rsidRPr="007A04FF" w:rsidRDefault="007F7375" w:rsidP="00561C7D">
            <w:pPr>
              <w:spacing w:line="276" w:lineRule="auto"/>
              <w:rPr>
                <w:iCs/>
              </w:rPr>
            </w:pPr>
            <w:r w:rsidRPr="007A04FF">
              <w:rPr>
                <w:iCs/>
                <w:lang w:val="en-IN"/>
              </w:rPr>
              <w:t xml:space="preserve">Polar Representation= </w:t>
            </w:r>
            <m:oMath>
              <m:r>
                <w:rPr>
                  <w:rFonts w:ascii="Cambria Math" w:hAnsi="Cambria Math"/>
                </w:rPr>
                <m:t>r∠</m:t>
              </m:r>
              <m:r>
                <w:rPr>
                  <w:rFonts w:ascii="Cambria Math" w:hAnsi="Cambria Math"/>
                  <w:lang w:val="el-GR"/>
                </w:rPr>
                <m:t>ϕ</m:t>
              </m:r>
            </m:oMath>
            <w:r w:rsidRPr="007A04FF">
              <w:rPr>
                <w:iCs/>
              </w:rPr>
              <w:t xml:space="preserve"> </w:t>
            </w:r>
          </w:p>
          <w:p w14:paraId="002D0504" w14:textId="33A267F3" w:rsidR="007F7375" w:rsidRPr="00561C7D" w:rsidRDefault="00561C7D" w:rsidP="00561C7D">
            <w:pPr>
              <w:spacing w:line="276" w:lineRule="auto"/>
              <w:rPr>
                <w:iCs/>
                <w:sz w:val="28"/>
                <w:szCs w:val="28"/>
              </w:rPr>
            </w:pPr>
            <m:oMath>
              <m:r>
                <w:rPr>
                  <w:rFonts w:ascii="Cambria Math" w:hAnsi="Cambria Math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e>
              </m:rad>
              <m:r>
                <w:rPr>
                  <w:rFonts w:ascii="Cambria Math" w:hAnsi="Cambria Math"/>
                </w:rPr>
                <m:t>∠</m:t>
              </m:r>
              <m:sSup>
                <m:sSup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Y</m:t>
                  </m:r>
                </m:num>
                <m:den>
                  <m:r>
                    <w:rPr>
                      <w:rFonts w:ascii="Cambria Math" w:hAnsi="Cambria Math"/>
                    </w:rPr>
                    <m:t>X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oMath>
            <w:r w:rsidRPr="007A04FF">
              <w:rPr>
                <w:rFonts w:eastAsiaTheme="minorEastAsia"/>
              </w:rPr>
              <w:t xml:space="preserve"> </w:t>
            </w:r>
          </w:p>
        </w:tc>
      </w:tr>
      <w:tr w:rsidR="007A04FF" w14:paraId="60EB8365" w14:textId="77777777" w:rsidTr="00756A24">
        <w:tc>
          <w:tcPr>
            <w:tcW w:w="5382" w:type="dxa"/>
            <w:gridSpan w:val="2"/>
          </w:tcPr>
          <w:p w14:paraId="521A4F17" w14:textId="6F5AE0D6" w:rsidR="00B4132F" w:rsidRPr="00B4132F" w:rsidRDefault="00B4132F" w:rsidP="007A04FF">
            <w:pPr>
              <w:spacing w:line="360" w:lineRule="auto"/>
              <w:jc w:val="both"/>
              <w:rPr>
                <w:rFonts w:eastAsiaTheme="minorEastAsia"/>
                <w:b/>
                <w:bCs/>
                <w:iCs/>
                <w:u w:val="single"/>
              </w:rPr>
            </w:pPr>
            <w:r w:rsidRPr="00B4132F">
              <w:rPr>
                <w:rFonts w:eastAsiaTheme="minorEastAsia"/>
                <w:b/>
                <w:bCs/>
                <w:iCs/>
                <w:u w:val="single"/>
              </w:rPr>
              <w:t>Rectangular Co-ordinates</w:t>
            </w:r>
          </w:p>
          <w:p w14:paraId="49A15848" w14:textId="1AFC0A0D" w:rsidR="007A04FF" w:rsidRPr="007A04FF" w:rsidRDefault="007A04FF" w:rsidP="007A04FF">
            <w:pPr>
              <w:spacing w:line="360" w:lineRule="auto"/>
              <w:jc w:val="both"/>
              <w:rPr>
                <w:rFonts w:eastAsiaTheme="minorEastAsia"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If P=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+j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oMath>
            <w:r w:rsidRPr="007A04FF">
              <w:rPr>
                <w:rFonts w:eastAsiaTheme="minorEastAsia"/>
                <w:iCs/>
                <w:lang w:val="en-IN"/>
              </w:rPr>
              <w:t xml:space="preserve"> and </w:t>
            </w:r>
            <m:oMath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Q</m:t>
              </m:r>
              <m:r>
                <w:rPr>
                  <w:rFonts w:ascii="Cambria Math" w:eastAsiaTheme="minorEastAsia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>+j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oMath>
          </w:p>
          <w:p w14:paraId="4DC48F08" w14:textId="5A01EC86" w:rsidR="007A04FF" w:rsidRPr="007A04FF" w:rsidRDefault="007A04FF" w:rsidP="007A04FF">
            <w:pPr>
              <w:spacing w:line="360" w:lineRule="auto"/>
              <w:jc w:val="both"/>
              <w:rPr>
                <w:rFonts w:eastAsiaTheme="minorEastAsia"/>
                <w:b/>
                <w:iCs/>
                <w:u w:val="single"/>
              </w:rPr>
            </w:pPr>
            <w:r w:rsidRPr="007A04FF">
              <w:rPr>
                <w:rFonts w:eastAsiaTheme="minorEastAsia"/>
                <w:b/>
                <w:iCs/>
                <w:u w:val="single"/>
                <w:lang w:val="en-IN"/>
              </w:rPr>
              <w:t>Addi</w:t>
            </w:r>
            <w:r w:rsidR="00B4132F">
              <w:rPr>
                <w:rFonts w:eastAsiaTheme="minorEastAsia"/>
                <w:b/>
                <w:iCs/>
                <w:u w:val="single"/>
                <w:lang w:val="en-IN"/>
              </w:rPr>
              <w:t>tion</w:t>
            </w:r>
          </w:p>
          <w:p w14:paraId="08B00DB0" w14:textId="600C0E7A" w:rsidR="007A04FF" w:rsidRPr="007A04FF" w:rsidRDefault="007A04FF" w:rsidP="007A04FF">
            <w:pPr>
              <w:spacing w:line="360" w:lineRule="auto"/>
              <w:jc w:val="both"/>
              <w:rPr>
                <w:rFonts w:eastAsiaTheme="minorEastAsia"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R=P+Q=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d>
              <m:r>
                <w:rPr>
                  <w:rFonts w:ascii="Cambria Math" w:eastAsiaTheme="minorEastAsia" w:hAnsi="Cambria Math"/>
                </w:rPr>
                <m:t>+j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(Y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+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>)</m:t>
              </m:r>
            </m:oMath>
            <w:r w:rsidRPr="00B4132F">
              <w:rPr>
                <w:rFonts w:eastAsiaTheme="minorEastAsia"/>
                <w:iCs/>
              </w:rPr>
              <w:t xml:space="preserve"> </w:t>
            </w:r>
          </w:p>
          <w:p w14:paraId="6509BC01" w14:textId="73D17C45" w:rsidR="007A04FF" w:rsidRPr="007A04FF" w:rsidRDefault="007A04FF" w:rsidP="007A04FF">
            <w:pPr>
              <w:spacing w:line="360" w:lineRule="auto"/>
              <w:jc w:val="both"/>
              <w:rPr>
                <w:rFonts w:eastAsiaTheme="minorEastAsia"/>
                <w:b/>
                <w:iCs/>
                <w:u w:val="single"/>
              </w:rPr>
            </w:pPr>
            <w:r w:rsidRPr="007A04FF">
              <w:rPr>
                <w:rFonts w:eastAsiaTheme="minorEastAsia"/>
                <w:b/>
                <w:iCs/>
                <w:u w:val="single"/>
                <w:lang w:val="en-IN"/>
              </w:rPr>
              <w:t>Subtracti</w:t>
            </w:r>
            <w:r w:rsidR="00B4132F">
              <w:rPr>
                <w:rFonts w:eastAsiaTheme="minorEastAsia"/>
                <w:b/>
                <w:iCs/>
                <w:u w:val="single"/>
                <w:lang w:val="en-IN"/>
              </w:rPr>
              <w:t>on</w:t>
            </w:r>
          </w:p>
          <w:p w14:paraId="2DCC3AAB" w14:textId="4970D06F" w:rsidR="007A04FF" w:rsidRPr="00B4132F" w:rsidRDefault="007A04FF" w:rsidP="007A04FF">
            <w:pPr>
              <w:spacing w:line="360" w:lineRule="auto"/>
              <w:jc w:val="both"/>
              <w:rPr>
                <w:rFonts w:eastAsiaTheme="minorEastAsia"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R=P-Q=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d>
              <m:r>
                <w:rPr>
                  <w:rFonts w:ascii="Cambria Math" w:eastAsiaTheme="minorEastAsia" w:hAnsi="Cambria Math"/>
                </w:rPr>
                <m:t>+j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(Y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>)</m:t>
              </m:r>
            </m:oMath>
            <w:r w:rsidRPr="00B4132F">
              <w:rPr>
                <w:rFonts w:eastAsiaTheme="minorEastAsia"/>
                <w:iCs/>
              </w:rPr>
              <w:t xml:space="preserve"> </w:t>
            </w:r>
          </w:p>
        </w:tc>
        <w:tc>
          <w:tcPr>
            <w:tcW w:w="5245" w:type="dxa"/>
            <w:gridSpan w:val="2"/>
          </w:tcPr>
          <w:p w14:paraId="25380754" w14:textId="72E01E6C" w:rsidR="007A04FF" w:rsidRPr="00B4132F" w:rsidRDefault="007A04FF" w:rsidP="007A04FF">
            <w:pPr>
              <w:spacing w:line="360" w:lineRule="auto"/>
              <w:rPr>
                <w:rFonts w:eastAsiaTheme="minorEastAsia"/>
                <w:b/>
                <w:u w:val="single"/>
              </w:rPr>
            </w:pPr>
            <w:r w:rsidRPr="007A04FF">
              <w:rPr>
                <w:rFonts w:eastAsiaTheme="minorEastAsia"/>
                <w:b/>
                <w:u w:val="single"/>
                <w:lang w:val="en-IN"/>
              </w:rPr>
              <w:t>Multiplication</w:t>
            </w:r>
            <w:r w:rsidR="00B4132F" w:rsidRPr="00B4132F">
              <w:rPr>
                <w:rFonts w:eastAsiaTheme="minorEastAsia"/>
                <w:b/>
                <w:u w:val="single"/>
                <w:lang w:val="en-IN"/>
              </w:rPr>
              <w:t xml:space="preserve"> of polar co-ordinates</w:t>
            </w:r>
          </w:p>
          <w:p w14:paraId="4498DB84" w14:textId="77777777" w:rsidR="007A04FF" w:rsidRPr="00B4132F" w:rsidRDefault="007A04FF" w:rsidP="007A04FF">
            <w:pPr>
              <w:spacing w:line="360" w:lineRule="auto"/>
              <w:rPr>
                <w:rFonts w:eastAsiaTheme="minorEastAsia"/>
                <w:b/>
                <w:u w:val="single"/>
              </w:rPr>
            </w:pPr>
            <m:oMath>
              <m:r>
                <w:rPr>
                  <w:rFonts w:ascii="Cambria Math" w:eastAsiaTheme="minorEastAsia" w:hAnsi="Cambria Math"/>
                </w:rPr>
                <m:t>If P=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∠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oMath>
            <w:r w:rsidRPr="007A04FF">
              <w:rPr>
                <w:rFonts w:eastAsiaTheme="minorEastAsia"/>
                <w:lang w:val="en-IN"/>
              </w:rPr>
              <w:t xml:space="preserve"> and </w:t>
            </w:r>
            <m:oMath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Q</m:t>
              </m:r>
              <m:r>
                <w:rPr>
                  <w:rFonts w:ascii="Cambria Math" w:eastAsiaTheme="minorEastAsia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>∠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oMath>
            <w:r w:rsidRPr="007A04FF">
              <w:rPr>
                <w:rFonts w:eastAsiaTheme="minorEastAsia"/>
                <w:lang w:val="en-IN"/>
              </w:rPr>
              <w:t xml:space="preserve"> </w:t>
            </w:r>
          </w:p>
          <w:p w14:paraId="31E5C114" w14:textId="77777777" w:rsidR="007A04FF" w:rsidRPr="00B4132F" w:rsidRDefault="007A04FF" w:rsidP="007A04FF">
            <w:pPr>
              <w:spacing w:line="360" w:lineRule="auto"/>
              <w:rPr>
                <w:rFonts w:eastAsiaTheme="minorEastAsia"/>
                <w:b/>
                <w:u w:val="single"/>
              </w:rPr>
            </w:pPr>
            <m:oMath>
              <m:r>
                <w:rPr>
                  <w:rFonts w:ascii="Cambria Math" w:eastAsiaTheme="minorEastAsia" w:hAnsi="Cambria Math"/>
                </w:rPr>
                <m:t>P×Q=</m:t>
              </m:r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∠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lang w:val="el-GR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</m:d>
              <m:r>
                <w:rPr>
                  <w:rFonts w:ascii="Cambria Math" w:eastAsiaTheme="minorEastAsia" w:hAnsi="Cambria Math"/>
                </w:rPr>
                <m:t>×</m:t>
              </m:r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∠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lang w:val="el-GR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d>
            </m:oMath>
            <w:r w:rsidRPr="00B4132F">
              <w:rPr>
                <w:rFonts w:eastAsiaTheme="minorEastAsia"/>
                <w:iCs/>
              </w:rPr>
              <w:t xml:space="preserve">  </w:t>
            </w:r>
          </w:p>
          <w:p w14:paraId="5E07B130" w14:textId="61A27EC2" w:rsidR="007A04FF" w:rsidRPr="00B4132F" w:rsidRDefault="007A04FF" w:rsidP="007A04FF">
            <w:pPr>
              <w:spacing w:line="360" w:lineRule="auto"/>
              <w:rPr>
                <w:rFonts w:eastAsiaTheme="minorEastAsia"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[r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×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>]∠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+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oMath>
            <w:r w:rsidRPr="00B4132F">
              <w:rPr>
                <w:rFonts w:eastAsiaTheme="minorEastAsia"/>
                <w:iCs/>
              </w:rPr>
              <w:t xml:space="preserve"> </w:t>
            </w:r>
          </w:p>
          <w:p w14:paraId="2AD5B6B8" w14:textId="086B2AA3" w:rsidR="00B4132F" w:rsidRPr="00B4132F" w:rsidRDefault="00B4132F" w:rsidP="00B4132F">
            <w:pPr>
              <w:spacing w:line="360" w:lineRule="auto"/>
              <w:rPr>
                <w:rFonts w:eastAsiaTheme="minorEastAsia"/>
                <w:b/>
                <w:u w:val="single"/>
              </w:rPr>
            </w:pPr>
            <w:r w:rsidRPr="00B4132F">
              <w:rPr>
                <w:rFonts w:eastAsiaTheme="minorEastAsia"/>
                <w:b/>
                <w:u w:val="single"/>
                <w:lang w:val="en-IN"/>
              </w:rPr>
              <w:t>Division</w:t>
            </w:r>
            <w:r>
              <w:rPr>
                <w:rFonts w:eastAsiaTheme="minorEastAsia"/>
                <w:b/>
                <w:u w:val="single"/>
                <w:lang w:val="en-IN"/>
              </w:rPr>
              <w:t xml:space="preserve"> of Polar Co-ordinates</w:t>
            </w:r>
          </w:p>
          <w:p w14:paraId="2FDA3337" w14:textId="63A0D9EA" w:rsidR="007A04FF" w:rsidRPr="00B4132F" w:rsidRDefault="008B0834" w:rsidP="00B4132F">
            <w:pPr>
              <w:spacing w:line="360" w:lineRule="auto"/>
              <w:rPr>
                <w:rFonts w:eastAsiaTheme="minorEastAsia"/>
              </w:rPr>
            </w:pPr>
            <m:oMath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lang w:val="en-IN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P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Q</m:t>
                  </m:r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1∠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iCs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  <w:lang w:val="el-GR"/>
                            </w:rPr>
                            <m:t>ϕ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∠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lang w:val="el-GR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  <m:d>
                <m:dPr>
                  <m:begChr m:val="|"/>
                  <m:endChr m:val="|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iCs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iCs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den>
                  </m:f>
                </m:e>
              </m:d>
              <m:r>
                <w:rPr>
                  <w:rFonts w:ascii="Cambria Math" w:eastAsiaTheme="minorEastAsia" w:hAnsi="Cambria Math"/>
                </w:rPr>
                <m:t>∠</m:t>
              </m:r>
            </m:oMath>
            <w:r w:rsidR="00B4132F" w:rsidRPr="00B4132F">
              <w:rPr>
                <w:rFonts w:eastAsiaTheme="minorEastAsia"/>
              </w:rPr>
              <w:t xml:space="preserve">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> 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-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oMath>
          </w:p>
        </w:tc>
      </w:tr>
      <w:tr w:rsidR="00B4132F" w14:paraId="448A7A8B" w14:textId="77777777" w:rsidTr="001333EB">
        <w:tc>
          <w:tcPr>
            <w:tcW w:w="5382" w:type="dxa"/>
            <w:gridSpan w:val="2"/>
          </w:tcPr>
          <w:p w14:paraId="70A4D34A" w14:textId="33014AF1" w:rsidR="00B4132F" w:rsidRPr="00B4132F" w:rsidRDefault="00B4132F" w:rsidP="00B4132F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w:r w:rsidRPr="00B4132F"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  <w:t>Complex Number can be expressed as</w:t>
            </w:r>
            <w:r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  <w:t xml:space="preserve"> :</w:t>
            </w:r>
            <m:oMath>
              <m:d>
                <m:dPr>
                  <m:begChr m:val="|"/>
                  <m:endChr m:val="|"/>
                  <m:ctrlPr>
                    <w:rPr>
                      <w:rFonts w:ascii="Cambria Math" w:eastAsia="Calibri" w:hAnsi="Cambria Math" w:cs="Times New Roman"/>
                      <w:i/>
                      <w:iCs/>
                      <w:lang w:val="en-IN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e>
              </m:d>
              <m:sSup>
                <m:sSupPr>
                  <m:ctrlPr>
                    <w:rPr>
                      <w:rFonts w:ascii="Cambria Math" w:eastAsia="Calibri" w:hAnsi="Cambria Math" w:cs="Times New Roman"/>
                      <w:i/>
                      <w:iCs/>
                      <w:lang w:val="en-IN"/>
                    </w:rPr>
                  </m:ctrlPr>
                </m:sSupPr>
                <m:e>
                  <m:r>
                    <w:rPr>
                      <w:rFonts w:ascii="Cambria Math" w:eastAsia="Calibri" w:hAnsi="Cambria Math" w:cs="Times New Roman"/>
                    </w:rPr>
                    <m:t>e</m:t>
                  </m:r>
                </m:e>
                <m:sup>
                  <m:r>
                    <w:rPr>
                      <w:rFonts w:ascii="Cambria Math" w:eastAsia="Calibri" w:hAnsi="Cambria Math" w:cs="Times New Roman"/>
                    </w:rPr>
                    <m:t>j</m:t>
                  </m:r>
                  <m:r>
                    <w:rPr>
                      <w:rFonts w:ascii="Cambria Math" w:eastAsia="Calibri" w:hAnsi="Cambria Math" w:cs="Times New Roman"/>
                      <w:lang w:val="el-GR"/>
                    </w:rPr>
                    <m:t>ϕ</m:t>
                  </m:r>
                </m:sup>
              </m:sSup>
            </m:oMath>
          </w:p>
          <w:p w14:paraId="4010505F" w14:textId="2469EE87" w:rsidR="00B4132F" w:rsidRPr="00B4132F" w:rsidRDefault="008B0834" w:rsidP="00B4132F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>
              <m:sSup>
                <m:sSupPr>
                  <m:ctrlPr>
                    <w:rPr>
                      <w:rFonts w:ascii="Cambria Math" w:eastAsia="Calibri" w:hAnsi="Cambria Math" w:cs="Times New Roman"/>
                      <w:i/>
                      <w:iCs/>
                      <w:lang w:val="en-IN"/>
                    </w:rPr>
                  </m:ctrlPr>
                </m:sSupPr>
                <m:e>
                  <m:r>
                    <w:rPr>
                      <w:rFonts w:ascii="Cambria Math" w:eastAsia="Calibri" w:hAnsi="Cambria Math" w:cs="Times New Roman"/>
                    </w:rPr>
                    <m:t>e</m:t>
                  </m:r>
                </m:e>
                <m:sup>
                  <m:r>
                    <w:rPr>
                      <w:rFonts w:ascii="Cambria Math" w:eastAsia="Calibri" w:hAnsi="Cambria Math" w:cs="Times New Roman"/>
                    </w:rPr>
                    <m:t>j</m:t>
                  </m:r>
                  <m:r>
                    <w:rPr>
                      <w:rFonts w:ascii="Cambria Math" w:eastAsia="Calibri" w:hAnsi="Cambria Math" w:cs="Times New Roman"/>
                      <w:lang w:val="el-GR"/>
                    </w:rPr>
                    <m:t>ϕ</m:t>
                  </m:r>
                </m:sup>
              </m:sSup>
              <m:r>
                <w:rPr>
                  <w:rFonts w:ascii="Cambria Math" w:eastAsia="Calibri" w:hAnsi="Cambria Math" w:cs="Times New Roman"/>
                </w:rPr>
                <m:t>=</m:t>
              </m:r>
              <m:r>
                <w:rPr>
                  <w:rFonts w:ascii="Cambria Math" w:eastAsia="Calibri" w:hAnsi="Cambria Math" w:cs="Times New Roman"/>
                </w:rPr>
                <m:t>cos</m:t>
              </m:r>
              <m:r>
                <w:rPr>
                  <w:rFonts w:ascii="Cambria Math" w:eastAsia="Calibri" w:hAnsi="Cambria Math" w:cs="Times New Roman"/>
                  <w:lang w:val="el-GR"/>
                </w:rPr>
                <m:t>ϕ</m:t>
              </m:r>
              <m:r>
                <w:rPr>
                  <w:rFonts w:ascii="Cambria Math" w:eastAsia="Calibri" w:hAnsi="Cambria Math" w:cs="Times New Roman"/>
                </w:rPr>
                <m:t>+</m:t>
              </m:r>
              <m:r>
                <w:rPr>
                  <w:rFonts w:ascii="Cambria Math" w:eastAsia="Calibri" w:hAnsi="Cambria Math" w:cs="Times New Roman"/>
                </w:rPr>
                <m:t>jsin</m:t>
              </m:r>
              <m:r>
                <w:rPr>
                  <w:rFonts w:ascii="Cambria Math" w:eastAsia="Calibri" w:hAnsi="Cambria Math" w:cs="Times New Roman"/>
                  <w:lang w:val="el-GR"/>
                </w:rPr>
                <m:t>ϕ</m:t>
              </m:r>
            </m:oMath>
            <w:r w:rsidR="00B4132F" w:rsidRPr="00B4132F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  <w:p w14:paraId="4CE830B1" w14:textId="4C3685DB" w:rsidR="00B4132F" w:rsidRPr="00B4132F" w:rsidRDefault="008B0834" w:rsidP="00B4132F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Calibri" w:hAnsi="Cambria Math" w:cs="Times New Roman"/>
                        <w:i/>
                        <w:iCs/>
                        <w:lang w:val="en-IN"/>
                      </w:rPr>
                    </m:ctrlPr>
                  </m:sSupPr>
                  <m:e>
                    <m:r>
                      <w:rPr>
                        <w:rFonts w:ascii="Cambria Math" w:eastAsia="Calibri" w:hAnsi="Cambria Math" w:cs="Times New Roman"/>
                      </w:rPr>
                      <m:t>e</m:t>
                    </m:r>
                  </m:e>
                  <m:sup>
                    <m:r>
                      <w:rPr>
                        <w:rFonts w:ascii="Cambria Math" w:eastAsia="Calibri" w:hAnsi="Cambria Math" w:cs="Times New Roman"/>
                      </w:rPr>
                      <m:t>-</m:t>
                    </m:r>
                    <m:r>
                      <w:rPr>
                        <w:rFonts w:ascii="Cambria Math" w:eastAsia="Calibri" w:hAnsi="Cambria Math" w:cs="Times New Roman"/>
                      </w:rPr>
                      <m:t>j</m:t>
                    </m:r>
                    <m:r>
                      <w:rPr>
                        <w:rFonts w:ascii="Cambria Math" w:eastAsia="Calibri" w:hAnsi="Cambria Math" w:cs="Times New Roman"/>
                        <w:lang w:val="el-GR"/>
                      </w:rPr>
                      <m:t>ϕ</m:t>
                    </m:r>
                  </m:sup>
                </m:sSup>
                <m:r>
                  <w:rPr>
                    <w:rFonts w:ascii="Cambria Math" w:eastAsia="Calibri" w:hAnsi="Cambria Math" w:cs="Times New Roman"/>
                  </w:rPr>
                  <m:t>=</m:t>
                </m:r>
                <m:r>
                  <w:rPr>
                    <w:rFonts w:ascii="Cambria Math" w:eastAsia="Calibri" w:hAnsi="Cambria Math" w:cs="Times New Roman"/>
                  </w:rPr>
                  <m:t>cos</m:t>
                </m:r>
                <m:r>
                  <w:rPr>
                    <w:rFonts w:ascii="Cambria Math" w:eastAsia="Calibri" w:hAnsi="Cambria Math" w:cs="Times New Roman"/>
                    <w:lang w:val="el-GR"/>
                  </w:rPr>
                  <m:t>ϕ</m:t>
                </m:r>
                <m:r>
                  <w:rPr>
                    <w:rFonts w:ascii="Cambria Math" w:eastAsia="Calibri" w:hAnsi="Cambria Math" w:cs="Times New Roman"/>
                  </w:rPr>
                  <m:t>-</m:t>
                </m:r>
                <m:r>
                  <w:rPr>
                    <w:rFonts w:ascii="Cambria Math" w:eastAsia="Calibri" w:hAnsi="Cambria Math" w:cs="Times New Roman"/>
                  </w:rPr>
                  <m:t>jsin</m:t>
                </m:r>
                <m:r>
                  <w:rPr>
                    <w:rFonts w:ascii="Cambria Math" w:eastAsia="Calibri" w:hAnsi="Cambria Math" w:cs="Times New Roman"/>
                    <w:lang w:val="el-GR"/>
                  </w:rPr>
                  <m:t>ϕ</m:t>
                </m:r>
              </m:oMath>
            </m:oMathPara>
          </w:p>
          <w:p w14:paraId="53DF16A1" w14:textId="53A4DA70" w:rsidR="00B4132F" w:rsidRPr="00B4132F" w:rsidRDefault="008B0834" w:rsidP="00B4132F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>
              <m:d>
                <m:dPr>
                  <m:begChr m:val="|"/>
                  <m:endChr m:val="|"/>
                  <m:ctrlPr>
                    <w:rPr>
                      <w:rFonts w:ascii="Cambria Math" w:eastAsia="Calibri" w:hAnsi="Cambria Math" w:cs="Times New Roman"/>
                      <w:i/>
                      <w:iCs/>
                      <w:lang w:val="en-IN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e>
              </m:d>
              <m:sSup>
                <m:sSupPr>
                  <m:ctrlPr>
                    <w:rPr>
                      <w:rFonts w:ascii="Cambria Math" w:eastAsia="Calibri" w:hAnsi="Cambria Math" w:cs="Times New Roman"/>
                      <w:i/>
                      <w:iCs/>
                      <w:lang w:val="en-IN"/>
                    </w:rPr>
                  </m:ctrlPr>
                </m:sSupPr>
                <m:e>
                  <m:r>
                    <w:rPr>
                      <w:rFonts w:ascii="Cambria Math" w:eastAsia="Calibri" w:hAnsi="Cambria Math" w:cs="Times New Roman"/>
                    </w:rPr>
                    <m:t>e</m:t>
                  </m:r>
                </m:e>
                <m:sup>
                  <m:r>
                    <w:rPr>
                      <w:rFonts w:ascii="Cambria Math" w:eastAsia="Calibri" w:hAnsi="Cambria Math" w:cs="Times New Roman"/>
                    </w:rPr>
                    <m:t>j</m:t>
                  </m:r>
                  <m:r>
                    <w:rPr>
                      <w:rFonts w:ascii="Cambria Math" w:eastAsia="Calibri" w:hAnsi="Cambria Math" w:cs="Times New Roman"/>
                      <w:lang w:val="el-GR"/>
                    </w:rPr>
                    <m:t>ϕ</m:t>
                  </m:r>
                </m:sup>
              </m:sSup>
            </m:oMath>
            <w:r w:rsidR="00B4132F" w:rsidRPr="00B4132F">
              <w:rPr>
                <w:rFonts w:ascii="Calibri" w:eastAsia="Calibri" w:hAnsi="Calibri" w:cs="Times New Roman"/>
                <w:i/>
                <w:iCs/>
                <w:lang w:val="en-IN"/>
              </w:rPr>
              <w:t xml:space="preserve"> = </w:t>
            </w:r>
            <m:oMath>
              <m:d>
                <m:dPr>
                  <m:begChr m:val="|"/>
                  <m:endChr m:val="|"/>
                  <m:ctrlPr>
                    <w:rPr>
                      <w:rFonts w:ascii="Cambria Math" w:eastAsia="Calibri" w:hAnsi="Cambria Math" w:cs="Times New Roman"/>
                      <w:i/>
                      <w:iCs/>
                      <w:lang w:val="en-IN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e>
              </m:d>
              <m:r>
                <w:rPr>
                  <w:rFonts w:ascii="Cambria Math" w:eastAsia="Calibri" w:hAnsi="Cambria Math" w:cs="Times New Roman"/>
                </w:rPr>
                <m:t>∠±</m:t>
              </m:r>
              <m:r>
                <w:rPr>
                  <w:rFonts w:ascii="Cambria Math" w:eastAsia="Calibri" w:hAnsi="Cambria Math" w:cs="Times New Roman"/>
                  <w:lang w:val="el-GR"/>
                </w:rPr>
                <m:t>ϕ</m:t>
              </m:r>
            </m:oMath>
          </w:p>
        </w:tc>
        <w:tc>
          <w:tcPr>
            <w:tcW w:w="2693" w:type="dxa"/>
          </w:tcPr>
          <w:p w14:paraId="26FD1815" w14:textId="77777777" w:rsidR="00B4132F" w:rsidRDefault="00B4132F" w:rsidP="006275B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Polar Co-ordinates</w:t>
            </w:r>
          </w:p>
          <w:p w14:paraId="284EF596" w14:textId="77777777" w:rsidR="00B4132F" w:rsidRDefault="00B4132F" w:rsidP="00B4132F">
            <w:pPr>
              <w:spacing w:line="360" w:lineRule="auto"/>
              <w:rPr>
                <w:rFonts w:eastAsiaTheme="minorEastAsia"/>
                <w:iCs/>
              </w:rPr>
            </w:pPr>
            <w:r>
              <w:rPr>
                <w:rFonts w:eastAsiaTheme="minorEastAsia"/>
                <w:iCs/>
              </w:rPr>
              <w:t xml:space="preserve">If </w:t>
            </w:r>
            <m:oMath>
              <m:r>
                <w:rPr>
                  <w:rFonts w:ascii="Cambria Math" w:eastAsiaTheme="minorEastAsia" w:hAnsi="Cambria Math"/>
                </w:rPr>
                <m:t>I</m:t>
              </m:r>
              <m:r>
                <w:rPr>
                  <w:rFonts w:ascii="Cambria Math" w:eastAsiaTheme="minorEastAsia" w:hAnsi="Cambria Math"/>
                  <w:lang w:val="en-IN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lang w:val="en-IN"/>
                    </w:rPr>
                    <m:t>m</m:t>
                  </m:r>
                </m:sub>
              </m:sSub>
              <m:func>
                <m:func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lang w:val="en-IN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ωt+</m:t>
                      </m:r>
                      <m:r>
                        <w:rPr>
                          <w:rFonts w:ascii="Cambria Math" w:eastAsiaTheme="minorEastAsia" w:hAnsi="Cambria Math"/>
                          <w:lang w:val="el-GR"/>
                        </w:rPr>
                        <m:t>ϕ</m:t>
                      </m:r>
                    </m:e>
                  </m:d>
                </m:e>
              </m:func>
            </m:oMath>
            <w:r>
              <w:rPr>
                <w:rFonts w:eastAsiaTheme="minorEastAsia"/>
                <w:iCs/>
              </w:rPr>
              <w:t>,</w:t>
            </w:r>
          </w:p>
          <w:p w14:paraId="3073F5C8" w14:textId="370C2402" w:rsidR="00B4132F" w:rsidRPr="00B4132F" w:rsidRDefault="00B4132F" w:rsidP="00B4132F">
            <w:pPr>
              <w:spacing w:line="360" w:lineRule="auto"/>
              <w:rPr>
                <w:rFonts w:eastAsiaTheme="minorEastAsia"/>
                <w:i/>
              </w:rPr>
            </w:pPr>
            <m:oMath>
              <m:r>
                <w:rPr>
                  <w:rFonts w:ascii="Cambria Math" w:eastAsiaTheme="minorEastAsia" w:hAnsi="Cambria Math"/>
                </w:rPr>
                <m:t>r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lang w:val="en-IN"/>
                    </w:rPr>
                    <m:t>m</m:t>
                  </m:r>
                </m:sub>
              </m:sSub>
            </m:oMath>
            <w:r w:rsidRPr="00B4132F">
              <w:rPr>
                <w:rFonts w:eastAsiaTheme="minorEastAsia"/>
                <w:b/>
                <w:bCs/>
                <w:lang w:val="en-IN"/>
              </w:rPr>
              <w:t xml:space="preserve">  </w:t>
            </w:r>
            <w:r>
              <w:rPr>
                <w:rFonts w:eastAsiaTheme="minorEastAsia"/>
                <w:b/>
                <w:bCs/>
                <w:lang w:val="en-IN"/>
              </w:rPr>
              <w:t xml:space="preserve">, </w:t>
            </w:r>
            <m:oMath>
              <m:r>
                <w:rPr>
                  <w:rFonts w:ascii="Cambria Math" w:eastAsiaTheme="minorEastAsia" w:hAnsi="Cambria Math"/>
                  <w:lang w:val="el-GR"/>
                </w:rPr>
                <m:t>ϕ=ϕ</m:t>
              </m:r>
            </m:oMath>
          </w:p>
        </w:tc>
        <w:tc>
          <w:tcPr>
            <w:tcW w:w="2552" w:type="dxa"/>
          </w:tcPr>
          <w:p w14:paraId="3E481E08" w14:textId="77777777" w:rsidR="00B4132F" w:rsidRDefault="00B4132F" w:rsidP="006275B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Rectangular Co-ordinates</w:t>
            </w:r>
          </w:p>
          <w:p w14:paraId="31D898D2" w14:textId="77777777" w:rsidR="00B4132F" w:rsidRDefault="00B4132F" w:rsidP="00B4132F">
            <w:pPr>
              <w:spacing w:line="360" w:lineRule="auto"/>
              <w:rPr>
                <w:rFonts w:eastAsiaTheme="minorEastAsia"/>
                <w:iCs/>
              </w:rPr>
            </w:pPr>
            <w:r>
              <w:rPr>
                <w:rFonts w:eastAsiaTheme="minorEastAsia"/>
                <w:iCs/>
              </w:rPr>
              <w:t xml:space="preserve">If </w:t>
            </w:r>
            <m:oMath>
              <m:r>
                <w:rPr>
                  <w:rFonts w:ascii="Cambria Math" w:eastAsiaTheme="minorEastAsia" w:hAnsi="Cambria Math"/>
                </w:rPr>
                <m:t>I</m:t>
              </m:r>
              <m:r>
                <w:rPr>
                  <w:rFonts w:ascii="Cambria Math" w:eastAsiaTheme="minorEastAsia" w:hAnsi="Cambria Math"/>
                  <w:lang w:val="en-IN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lang w:val="en-IN"/>
                    </w:rPr>
                    <m:t>m</m:t>
                  </m:r>
                </m:sub>
              </m:sSub>
              <m:func>
                <m:func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lang w:val="en-IN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ωt+</m:t>
                      </m:r>
                      <m:r>
                        <w:rPr>
                          <w:rFonts w:ascii="Cambria Math" w:eastAsiaTheme="minorEastAsia" w:hAnsi="Cambria Math"/>
                          <w:lang w:val="el-GR"/>
                        </w:rPr>
                        <m:t>ϕ</m:t>
                      </m:r>
                    </m:e>
                  </m:d>
                </m:e>
              </m:func>
            </m:oMath>
            <w:r>
              <w:rPr>
                <w:rFonts w:eastAsiaTheme="minorEastAsia"/>
                <w:iCs/>
              </w:rPr>
              <w:t>,</w:t>
            </w:r>
          </w:p>
          <w:p w14:paraId="65FEDBC0" w14:textId="57C128CB" w:rsidR="00B4132F" w:rsidRPr="00B4132F" w:rsidRDefault="00B4132F" w:rsidP="00B4132F">
            <w:pPr>
              <w:spacing w:line="360" w:lineRule="auto"/>
              <w:rPr>
                <w:rFonts w:eastAsiaTheme="minorEastAsia"/>
                <w:bCs/>
                <w:lang w:val="en-IN"/>
              </w:rPr>
            </w:pPr>
            <w:r w:rsidRPr="00B4132F">
              <w:rPr>
                <w:rFonts w:eastAsiaTheme="minorEastAsia"/>
                <w:bCs/>
                <w:lang w:val="en-IN"/>
              </w:rPr>
              <w:t xml:space="preserve">X- Component =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lang w:val="en-IN"/>
                    </w:rPr>
                    <m:t>m</m:t>
                  </m:r>
                </m:sub>
              </m:sSub>
              <m:func>
                <m:func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</m:func>
            </m:oMath>
            <w:r w:rsidRPr="00B4132F">
              <w:rPr>
                <w:rFonts w:eastAsiaTheme="minorEastAsia"/>
                <w:bCs/>
                <w:lang w:val="en-IN"/>
              </w:rPr>
              <w:t xml:space="preserve"> </w:t>
            </w:r>
          </w:p>
          <w:p w14:paraId="6BA8C495" w14:textId="5D6B6E67" w:rsidR="00B4132F" w:rsidRPr="009F4E5F" w:rsidRDefault="00B4132F" w:rsidP="00B4132F">
            <w:pPr>
              <w:spacing w:line="360" w:lineRule="auto"/>
              <w:rPr>
                <w:rFonts w:eastAsiaTheme="minorEastAsia"/>
                <w:b/>
                <w:u w:val="single"/>
              </w:rPr>
            </w:pPr>
            <w:r w:rsidRPr="00B4132F">
              <w:rPr>
                <w:rFonts w:eastAsiaTheme="minorEastAsia"/>
                <w:bCs/>
                <w:lang w:val="en-IN"/>
              </w:rPr>
              <w:t xml:space="preserve">Y- Component =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lang w:val="en-IN"/>
                    </w:rPr>
                    <m:t>m</m:t>
                  </m:r>
                </m:sub>
              </m:sSub>
              <m:func>
                <m:func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lang w:val="el-GR"/>
                    </w:rPr>
                    <m:t>ϕ</m:t>
                  </m:r>
                </m:e>
              </m:func>
            </m:oMath>
            <w:r w:rsidRPr="00B4132F">
              <w:rPr>
                <w:rFonts w:eastAsiaTheme="minorEastAsia"/>
                <w:b/>
                <w:bCs/>
                <w:u w:val="single"/>
                <w:lang w:val="en-IN"/>
              </w:rPr>
              <w:t xml:space="preserve"> </w:t>
            </w:r>
          </w:p>
        </w:tc>
      </w:tr>
      <w:tr w:rsidR="0027498F" w14:paraId="72CD86E8" w14:textId="77777777" w:rsidTr="0027498F">
        <w:tc>
          <w:tcPr>
            <w:tcW w:w="2689" w:type="dxa"/>
          </w:tcPr>
          <w:p w14:paraId="336BED71" w14:textId="77777777" w:rsidR="0027498F" w:rsidRDefault="0027498F" w:rsidP="00EF1280">
            <w:pPr>
              <w:spacing w:line="360" w:lineRule="auto"/>
              <w:jc w:val="center"/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</w:pPr>
            <w:r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  <w:t>Peak Current</w:t>
            </w:r>
          </w:p>
          <w:p w14:paraId="196690EC" w14:textId="77777777" w:rsidR="0027498F" w:rsidRDefault="008B0834" w:rsidP="00B4132F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 w:cs="Times New Roman"/>
                    </w:rPr>
                    <m:t>m</m:t>
                  </m:r>
                </m:sub>
              </m:sSub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den>
              </m:f>
            </m:oMath>
            <w:r w:rsidR="0027498F">
              <w:rPr>
                <w:rFonts w:ascii="Calibri" w:eastAsia="Calibri" w:hAnsi="Calibri" w:cs="Times New Roman"/>
                <w:iCs/>
              </w:rPr>
              <w:t xml:space="preserve"> </w:t>
            </w:r>
          </w:p>
          <w:p w14:paraId="65AC99BB" w14:textId="2AE4C4D3" w:rsidR="0027498F" w:rsidRDefault="008B0834" w:rsidP="0027498F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 w:cs="Times New Roman"/>
                    </w:rPr>
                    <m:t>m</m:t>
                  </m:r>
                </m:sub>
              </m:sSub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="Calibri" w:hAnsi="Cambria Math" w:cs="Times New Roman"/>
                      <w:lang w:val="el-GR"/>
                    </w:rPr>
                    <m:t>ω</m:t>
                  </m:r>
                  <m:r>
                    <w:rPr>
                      <w:rFonts w:ascii="Cambria Math" w:eastAsia="Calibri" w:hAnsi="Cambria Math" w:cs="Times New Roman"/>
                    </w:rPr>
                    <m:t>L</m:t>
                  </m:r>
                </m:den>
              </m:f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L</m:t>
                      </m:r>
                    </m:sub>
                  </m:sSub>
                </m:den>
              </m:f>
            </m:oMath>
            <w:r w:rsidR="0027498F" w:rsidRPr="0027498F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  <w:p w14:paraId="68E80827" w14:textId="51A49560" w:rsidR="0027498F" w:rsidRPr="008A2ABE" w:rsidRDefault="008B0834" w:rsidP="00B4132F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 w:cs="Times New Roman"/>
                    </w:rPr>
                    <m:t>m</m:t>
                  </m:r>
                </m:sub>
              </m:sSub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C</m:t>
                      </m:r>
                    </m:sub>
                  </m:sSub>
                </m:den>
              </m:f>
            </m:oMath>
            <w:r w:rsidR="00996BC6" w:rsidRPr="00996BC6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</w:tc>
        <w:tc>
          <w:tcPr>
            <w:tcW w:w="2693" w:type="dxa"/>
          </w:tcPr>
          <w:p w14:paraId="16E2806C" w14:textId="77777777" w:rsidR="0027498F" w:rsidRPr="0027498F" w:rsidRDefault="0027498F" w:rsidP="0027498F">
            <w:pPr>
              <w:spacing w:line="360" w:lineRule="auto"/>
              <w:rPr>
                <w:rFonts w:ascii="Calibri" w:eastAsia="Calibri" w:hAnsi="Calibri" w:cs="Times New Roman"/>
                <w:b/>
                <w:bCs/>
                <w:iCs/>
                <w:u w:val="single"/>
              </w:rPr>
            </w:pPr>
            <w:r w:rsidRPr="0027498F">
              <w:rPr>
                <w:rFonts w:ascii="Calibri" w:eastAsia="Calibri" w:hAnsi="Calibri" w:cs="Times New Roman"/>
                <w:b/>
                <w:bCs/>
                <w:iCs/>
                <w:u w:val="single"/>
              </w:rPr>
              <w:t>Instantaneous Current</w:t>
            </w:r>
          </w:p>
          <w:p w14:paraId="0A6567CF" w14:textId="375CC65B" w:rsidR="0027498F" w:rsidRDefault="0027498F" w:rsidP="0027498F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r>
                <w:rPr>
                  <w:rFonts w:ascii="Cambria Math" w:eastAsia="Calibri" w:hAnsi="Cambria Math" w:cs="Times New Roman"/>
                </w:rPr>
                <m:t>I=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="Calibri" w:hAnsi="Cambria Math" w:cs="Times New Roman"/>
                    </w:rPr>
                    <m:t>V</m:t>
                  </m:r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den>
              </m:f>
            </m:oMath>
            <w:r w:rsidRPr="0027498F">
              <w:rPr>
                <w:rFonts w:ascii="Calibri" w:eastAsia="Calibri" w:hAnsi="Calibri" w:cs="Times New Roman"/>
                <w:iCs/>
              </w:rPr>
              <w:t xml:space="preserve"> </w:t>
            </w:r>
          </w:p>
          <w:p w14:paraId="41706200" w14:textId="032970F4" w:rsidR="00996BC6" w:rsidRPr="00996BC6" w:rsidRDefault="00996BC6" w:rsidP="00996BC6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r>
                <w:rPr>
                  <w:rFonts w:ascii="Cambria Math" w:eastAsia="Calibri" w:hAnsi="Cambria Math" w:cs="Times New Roman"/>
                </w:rPr>
                <m:t>I=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="Calibri" w:hAnsi="Cambria Math" w:cs="Times New Roman"/>
                    </w:rPr>
                    <m:t>1</m:t>
                  </m:r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L</m:t>
                  </m:r>
                </m:den>
              </m:f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naryPr>
                <m:sub/>
                <m:sup/>
                <m:e>
                  <m:r>
                    <w:rPr>
                      <w:rFonts w:ascii="Cambria Math" w:eastAsia="Calibri" w:hAnsi="Cambria Math" w:cs="Times New Roman"/>
                    </w:rPr>
                    <m:t>vdt</m:t>
                  </m:r>
                </m:e>
              </m:nary>
            </m:oMath>
            <w:r w:rsidRPr="00996BC6">
              <w:rPr>
                <w:rFonts w:ascii="Calibri" w:eastAsia="Calibri" w:hAnsi="Calibri" w:cs="Times New Roman"/>
                <w:iCs/>
              </w:rPr>
              <w:t xml:space="preserve"> </w:t>
            </w:r>
          </w:p>
          <w:p w14:paraId="4112398E" w14:textId="3AF7DB4B" w:rsidR="0027498F" w:rsidRPr="008A2ABE" w:rsidRDefault="00996BC6" w:rsidP="00B4132F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>
              <m:r>
                <w:rPr>
                  <w:rFonts w:ascii="Cambria Math" w:eastAsia="Calibri" w:hAnsi="Cambria Math" w:cs="Times New Roman"/>
                </w:rPr>
                <m:t>I=C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="Calibri" w:hAnsi="Cambria Math" w:cs="Times New Roman"/>
                    </w:rPr>
                    <m:t>dV</m:t>
                  </m:r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dt</m:t>
                  </m:r>
                </m:den>
              </m:f>
            </m:oMath>
            <w:r w:rsidRPr="00996BC6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</w:tc>
        <w:tc>
          <w:tcPr>
            <w:tcW w:w="2693" w:type="dxa"/>
          </w:tcPr>
          <w:p w14:paraId="3D0F5DB5" w14:textId="77777777" w:rsidR="0027498F" w:rsidRPr="0027498F" w:rsidRDefault="0027498F" w:rsidP="0027498F">
            <w:pPr>
              <w:spacing w:line="360" w:lineRule="auto"/>
              <w:jc w:val="center"/>
              <w:rPr>
                <w:rFonts w:eastAsiaTheme="minorEastAsia"/>
                <w:bCs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Instantaneous Voltage</w:t>
            </w:r>
          </w:p>
          <w:p w14:paraId="71808D63" w14:textId="77777777" w:rsidR="00996BC6" w:rsidRPr="00996BC6" w:rsidRDefault="0027498F" w:rsidP="00996BC6">
            <w:pPr>
              <w:spacing w:line="360" w:lineRule="auto"/>
              <w:rPr>
                <w:rFonts w:eastAsiaTheme="minorEastAsia"/>
                <w:bCs/>
                <w:iCs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V=IR</m:t>
                </m:r>
              </m:oMath>
            </m:oMathPara>
          </w:p>
          <w:p w14:paraId="31D9DBAC" w14:textId="2FDDF804" w:rsidR="00996BC6" w:rsidRDefault="00996BC6" w:rsidP="00996BC6">
            <w:pPr>
              <w:spacing w:line="360" w:lineRule="auto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V=L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di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dt</m:t>
                  </m:r>
                </m:den>
              </m:f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305C0286" w14:textId="28D4365A" w:rsidR="00996BC6" w:rsidRPr="00996BC6" w:rsidRDefault="00996BC6" w:rsidP="00996BC6">
            <w:pPr>
              <w:spacing w:line="360" w:lineRule="auto"/>
              <w:rPr>
                <w:rFonts w:eastAsiaTheme="minorEastAsia"/>
                <w:bCs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V=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C</m:t>
                  </m:r>
                </m:den>
              </m:f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naryPr>
                <m:sub/>
                <m:sup/>
                <m:e>
                  <m:r>
                    <w:rPr>
                      <w:rFonts w:ascii="Cambria Math" w:eastAsiaTheme="minorEastAsia" w:hAnsi="Cambria Math"/>
                    </w:rPr>
                    <m:t>Idt</m:t>
                  </m:r>
                </m:e>
              </m:nary>
            </m:oMath>
            <w:r w:rsidRPr="00996BC6">
              <w:rPr>
                <w:rFonts w:eastAsiaTheme="minorEastAsia"/>
                <w:bCs/>
                <w:iCs/>
              </w:rPr>
              <w:t xml:space="preserve"> </w:t>
            </w:r>
          </w:p>
          <w:p w14:paraId="7336C257" w14:textId="61C4DB7B" w:rsidR="0027498F" w:rsidRPr="0027498F" w:rsidRDefault="0027498F" w:rsidP="008A2ABE">
            <w:pPr>
              <w:spacing w:line="360" w:lineRule="auto"/>
              <w:rPr>
                <w:rFonts w:eastAsiaTheme="minorEastAsia"/>
                <w:bCs/>
              </w:rPr>
            </w:pPr>
          </w:p>
        </w:tc>
        <w:tc>
          <w:tcPr>
            <w:tcW w:w="2552" w:type="dxa"/>
          </w:tcPr>
          <w:p w14:paraId="642049C6" w14:textId="77777777" w:rsidR="0027498F" w:rsidRDefault="0027498F" w:rsidP="006275BA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Instantaneous power</w:t>
            </w:r>
          </w:p>
          <w:p w14:paraId="32E13B40" w14:textId="79EE6C21" w:rsidR="0027498F" w:rsidRPr="0027498F" w:rsidRDefault="0027498F" w:rsidP="006275BA">
            <w:pPr>
              <w:spacing w:line="360" w:lineRule="auto"/>
              <w:jc w:val="center"/>
              <w:rPr>
                <w:rFonts w:eastAsiaTheme="minorEastAsia"/>
                <w:bCs/>
                <w:i/>
                <w:iCs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P=V×I</m:t>
                </m:r>
              </m:oMath>
            </m:oMathPara>
          </w:p>
          <w:p w14:paraId="4E40DED9" w14:textId="77777777" w:rsidR="0027498F" w:rsidRPr="00996BC6" w:rsidRDefault="008B0834" w:rsidP="006275BA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  <m:r>
                      <w:rPr>
                        <w:rFonts w:ascii="Cambria Math" w:eastAsiaTheme="minorEastAsia" w:hAnsi="Cambria Math"/>
                      </w:rPr>
                      <m:t>=</m:t>
                    </m:r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sub>
                </m:sSub>
                <m:sSup>
                  <m:sSup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ωt</m:t>
                </m:r>
              </m:oMath>
            </m:oMathPara>
          </w:p>
          <w:p w14:paraId="4E476882" w14:textId="77777777" w:rsidR="00996BC6" w:rsidRPr="00996BC6" w:rsidRDefault="00996BC6" w:rsidP="00996BC6">
            <w:pPr>
              <w:spacing w:line="360" w:lineRule="auto"/>
              <w:rPr>
                <w:rFonts w:eastAsiaTheme="minorEastAsia"/>
                <w:bCs/>
                <w:iCs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P=-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m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m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sin2ωt</m:t>
                </m:r>
              </m:oMath>
            </m:oMathPara>
          </w:p>
          <w:p w14:paraId="16CA87EF" w14:textId="26703D99" w:rsidR="00996BC6" w:rsidRPr="008A2ABE" w:rsidRDefault="00996BC6" w:rsidP="008A2ABE">
            <w:pPr>
              <w:spacing w:line="360" w:lineRule="auto"/>
              <w:rPr>
                <w:rFonts w:eastAsiaTheme="minorEastAsia"/>
                <w:bCs/>
                <w:i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P=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2</m:t>
                  </m:r>
                </m:den>
              </m:f>
              <m:r>
                <w:rPr>
                  <w:rFonts w:ascii="Cambria Math" w:eastAsiaTheme="minorEastAsia" w:hAnsi="Cambria Math"/>
                </w:rPr>
                <m:t>sin2ωt</m:t>
              </m:r>
            </m:oMath>
            <w:r w:rsidRPr="00996BC6">
              <w:rPr>
                <w:rFonts w:eastAsiaTheme="minorEastAsia"/>
                <w:bCs/>
                <w:i/>
                <w:iCs/>
              </w:rPr>
              <w:t xml:space="preserve"> </w:t>
            </w:r>
          </w:p>
        </w:tc>
      </w:tr>
      <w:tr w:rsidR="00CF36F8" w14:paraId="7534C3BC" w14:textId="77777777" w:rsidTr="008A2ABE">
        <w:trPr>
          <w:trHeight w:val="990"/>
        </w:trPr>
        <w:tc>
          <w:tcPr>
            <w:tcW w:w="2689" w:type="dxa"/>
            <w:vMerge w:val="restart"/>
          </w:tcPr>
          <w:p w14:paraId="236A0B7C" w14:textId="77777777" w:rsidR="00CF36F8" w:rsidRDefault="00CF36F8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Impedance</w:t>
            </w:r>
          </w:p>
          <w:p w14:paraId="4D9E751B" w14:textId="1AE68E89" w:rsidR="00CF36F8" w:rsidRDefault="00CF36F8" w:rsidP="0027498F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V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I</m:t>
                  </m:r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</w:rPr>
                <m:t>=R</m:t>
              </m:r>
            </m:oMath>
            <w:r w:rsidRPr="0027498F">
              <w:rPr>
                <w:rFonts w:eastAsiaTheme="minorEastAsia"/>
                <w:bCs/>
              </w:rPr>
              <w:t xml:space="preserve"> </w:t>
            </w:r>
          </w:p>
          <w:p w14:paraId="777C7161" w14:textId="033882E8" w:rsidR="00CF36F8" w:rsidRDefault="00CF36F8" w:rsidP="00996BC6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L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=ωL=2πfL</m:t>
              </m:r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21E188EE" w14:textId="331FB0A9" w:rsidR="00CF36F8" w:rsidRDefault="00CF36F8" w:rsidP="00996BC6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ωC</m:t>
                  </m:r>
                </m:den>
              </m:f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=X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2πfC</m:t>
                  </m:r>
                </m:den>
              </m:f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48B6FFCB" w14:textId="55FDF326" w:rsidR="00CF36F8" w:rsidRDefault="00CF36F8" w:rsidP="00996BC6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  <w:r w:rsidRPr="00996BC6">
              <w:rPr>
                <w:rFonts w:eastAsiaTheme="minorEastAsia"/>
              </w:rPr>
              <w:t xml:space="preserve"> </w:t>
            </w:r>
          </w:p>
          <w:p w14:paraId="4E96C7CF" w14:textId="77777777" w:rsidR="00CF36F8" w:rsidRDefault="00CF36F8" w:rsidP="008A2ABE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</w:rPr>
                <w:lastRenderedPageBreak/>
                <m:t>Z=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  <w:r w:rsidRPr="00EF1280">
              <w:rPr>
                <w:rFonts w:eastAsiaTheme="minorEastAsia"/>
              </w:rPr>
              <w:t xml:space="preserve"> </w:t>
            </w:r>
          </w:p>
          <w:p w14:paraId="1CF378FE" w14:textId="77777777" w:rsidR="00CF36F8" w:rsidRPr="00EE4591" w:rsidRDefault="00CF36F8" w:rsidP="008A2ABE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Z=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(X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C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)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72E2B8F5" w14:textId="597AE79E" w:rsidR="00CF36F8" w:rsidRPr="008A2ABE" w:rsidRDefault="00CF36F8" w:rsidP="008A2AB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Z=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(X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C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)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  <w:vMerge w:val="restart"/>
          </w:tcPr>
          <w:p w14:paraId="5B72FDA9" w14:textId="77777777" w:rsidR="00CF36F8" w:rsidRPr="009F4E5F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lastRenderedPageBreak/>
              <w:t>Phase Angle</w:t>
            </w:r>
          </w:p>
          <w:p w14:paraId="1342BC8B" w14:textId="69C3BBA6" w:rsidR="00CF36F8" w:rsidRDefault="00CF36F8" w:rsidP="006C6279">
            <m:oMathPara>
              <m:oMath>
                <m:r>
                  <w:rPr>
                    <w:rFonts w:ascii="Cambria Math" w:hAnsi="Cambria Math"/>
                  </w:rPr>
                  <m:t>Phase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 </m:t>
                </m:r>
                <m:r>
                  <w:rPr>
                    <w:rFonts w:ascii="Cambria Math" w:hAnsi="Cambria Math"/>
                  </w:rPr>
                  <m:t>angle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t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T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360</m:t>
                </m:r>
              </m:oMath>
            </m:oMathPara>
          </w:p>
          <w:p w14:paraId="111E129F" w14:textId="54C7E258" w:rsidR="00CF36F8" w:rsidRDefault="00CF36F8" w:rsidP="00EF1280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ϕ=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49FB84B8" w14:textId="19DE426C" w:rsidR="00CF36F8" w:rsidRPr="00EE4591" w:rsidRDefault="00CF36F8" w:rsidP="00EF1280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ϕ=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tan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-1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(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)</m:t>
                </m:r>
              </m:oMath>
            </m:oMathPara>
          </w:p>
          <w:p w14:paraId="31444BA5" w14:textId="0FC4C648" w:rsidR="00CF36F8" w:rsidRPr="00EE4591" w:rsidRDefault="00CF36F8" w:rsidP="00EE459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tan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R</m:t>
                  </m:r>
                </m:den>
              </m:f>
            </m:oMath>
            <w:r w:rsidRPr="00EE4591">
              <w:rPr>
                <w:rFonts w:eastAsiaTheme="minorEastAsia"/>
              </w:rPr>
              <w:t>)</w:t>
            </w:r>
          </w:p>
          <w:p w14:paraId="3604E926" w14:textId="0E2E19AA" w:rsidR="00CF36F8" w:rsidRDefault="00CF36F8" w:rsidP="00EE459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w:lastRenderedPageBreak/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tan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R</m:t>
                  </m:r>
                </m:den>
              </m:f>
              <m:r>
                <w:rPr>
                  <w:rFonts w:ascii="Cambria Math" w:eastAsiaTheme="minorEastAsia" w:hAnsi="Cambria Math"/>
                </w:rPr>
                <m:t>)</m:t>
              </m:r>
            </m:oMath>
            <w:r w:rsidRPr="00EE4591">
              <w:rPr>
                <w:rFonts w:eastAsiaTheme="minorEastAsia"/>
              </w:rPr>
              <w:t xml:space="preserve"> </w:t>
            </w:r>
          </w:p>
          <w:p w14:paraId="38059C68" w14:textId="2A77BD9B" w:rsidR="00CF36F8" w:rsidRPr="0058496E" w:rsidRDefault="008B0834" w:rsidP="0058496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7BFE4570" w14:textId="539C23EE" w:rsidR="00CF36F8" w:rsidRDefault="008B0834" w:rsidP="0058496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LR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52F8F631" w14:textId="0D21CAB2" w:rsidR="00CF36F8" w:rsidRDefault="008B0834" w:rsidP="0058496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LR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4694C468" w14:textId="4CBC4588" w:rsidR="00CF36F8" w:rsidRPr="00EE4591" w:rsidRDefault="00CF36F8" w:rsidP="0058496E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tan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LR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sin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∼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LR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Cos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den>
              </m:f>
            </m:oMath>
            <w:r w:rsidRPr="00EE4591">
              <w:rPr>
                <w:rFonts w:eastAsiaTheme="minorEastAsia"/>
              </w:rPr>
              <w:t>)</w:t>
            </w:r>
          </w:p>
          <w:p w14:paraId="6343C1E0" w14:textId="4342D7F0" w:rsidR="00CF36F8" w:rsidRPr="00CF36F8" w:rsidRDefault="00CF36F8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Cos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LR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Cos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I</m:t>
                  </m:r>
                </m:den>
              </m:f>
            </m:oMath>
            <w:r w:rsidRPr="00EE4591">
              <w:rPr>
                <w:rFonts w:eastAsiaTheme="minorEastAsia"/>
              </w:rPr>
              <w:t>)</w:t>
            </w:r>
          </w:p>
        </w:tc>
        <w:tc>
          <w:tcPr>
            <w:tcW w:w="2693" w:type="dxa"/>
          </w:tcPr>
          <w:p w14:paraId="7B2A31FB" w14:textId="77777777" w:rsidR="00CF36F8" w:rsidRPr="00EF1280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F1280">
              <w:rPr>
                <w:rFonts w:eastAsiaTheme="minorEastAsia"/>
                <w:b/>
                <w:bCs/>
                <w:u w:val="single"/>
              </w:rPr>
              <w:lastRenderedPageBreak/>
              <w:t>Voltage Drop across a capacitor</w:t>
            </w:r>
          </w:p>
          <w:p w14:paraId="1CCC60DF" w14:textId="1A25628A" w:rsidR="00CF36F8" w:rsidRPr="00EF1280" w:rsidRDefault="008B0834" w:rsidP="00EF1280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r>
                <w:rPr>
                  <w:rFonts w:ascii="Cambria Math" w:eastAsiaTheme="minorEastAsia" w:hAnsi="Cambria Math"/>
                </w:rPr>
                <m:t>I</m:t>
              </m:r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</m:oMath>
            <w:r w:rsidR="00CF36F8" w:rsidRPr="00EF1280">
              <w:rPr>
                <w:rFonts w:eastAsiaTheme="minorEastAsia"/>
                <w:bCs/>
              </w:rPr>
              <w:t xml:space="preserve"> </w:t>
            </w:r>
          </w:p>
          <w:p w14:paraId="397196D3" w14:textId="77777777" w:rsidR="00CF36F8" w:rsidRPr="00EB25DA" w:rsidRDefault="00CF36F8" w:rsidP="004A77F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552" w:type="dxa"/>
            <w:vMerge w:val="restart"/>
          </w:tcPr>
          <w:p w14:paraId="570AB148" w14:textId="77777777" w:rsidR="005D753C" w:rsidRPr="00A76D50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616621">
              <w:rPr>
                <w:rFonts w:eastAsiaTheme="minorEastAsia"/>
                <w:b/>
                <w:bCs/>
                <w:u w:val="single"/>
              </w:rPr>
              <w:t xml:space="preserve">From the </w:t>
            </w:r>
            <w:r>
              <w:rPr>
                <w:rFonts w:eastAsiaTheme="minorEastAsia"/>
                <w:b/>
                <w:bCs/>
                <w:u w:val="single"/>
              </w:rPr>
              <w:t>Current  triangle</w:t>
            </w:r>
          </w:p>
          <w:p w14:paraId="5040012E" w14:textId="77777777" w:rsidR="005D753C" w:rsidRPr="00EE4591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tanϕ=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den>
                </m:f>
              </m:oMath>
            </m:oMathPara>
          </w:p>
          <w:p w14:paraId="427A1C60" w14:textId="77777777" w:rsidR="005D753C" w:rsidRPr="00EE4591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Cosϕ=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619F6078" w14:textId="77777777" w:rsidR="005D753C" w:rsidRPr="00A76D50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Sinϕ=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3A44D461" w14:textId="77777777" w:rsidR="005D753C" w:rsidRPr="00EE4591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w:lastRenderedPageBreak/>
                  <m:t>tanϕ=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den>
                </m:f>
              </m:oMath>
            </m:oMathPara>
          </w:p>
          <w:p w14:paraId="7D945F95" w14:textId="77777777" w:rsidR="005D753C" w:rsidRPr="00EE4591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Cosϕ=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4023C8DF" w14:textId="77777777" w:rsidR="005D753C" w:rsidRPr="00C1024E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Sinϕ=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55B3FE6F" w14:textId="37DDE2A9" w:rsidR="00CF36F8" w:rsidRPr="002B1BFC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Sinϕ=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</w:tc>
      </w:tr>
      <w:tr w:rsidR="00CF36F8" w14:paraId="133184EF" w14:textId="77777777" w:rsidTr="008A2ABE">
        <w:trPr>
          <w:trHeight w:val="990"/>
        </w:trPr>
        <w:tc>
          <w:tcPr>
            <w:tcW w:w="2689" w:type="dxa"/>
            <w:vMerge/>
          </w:tcPr>
          <w:p w14:paraId="6D199E4E" w14:textId="77777777" w:rsidR="00CF36F8" w:rsidRDefault="00CF36F8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14:paraId="0ADB0A41" w14:textId="77777777" w:rsidR="00CF36F8" w:rsidRPr="009F4E5F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66F71690" w14:textId="5260B832" w:rsidR="00CF36F8" w:rsidRPr="00EF1280" w:rsidRDefault="00CF36F8" w:rsidP="008A2AB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F1280">
              <w:rPr>
                <w:rFonts w:eastAsiaTheme="minorEastAsia"/>
                <w:b/>
                <w:bCs/>
                <w:u w:val="single"/>
              </w:rPr>
              <w:t>Voltage Drop across a</w:t>
            </w:r>
            <w:r>
              <w:rPr>
                <w:rFonts w:eastAsiaTheme="minorEastAsia"/>
                <w:b/>
                <w:bCs/>
                <w:u w:val="single"/>
              </w:rPr>
              <w:t>n</w:t>
            </w:r>
            <w:r w:rsidRPr="00EF1280">
              <w:rPr>
                <w:rFonts w:eastAsiaTheme="minorEastAsia"/>
                <w:b/>
                <w:bCs/>
                <w:u w:val="single"/>
              </w:rPr>
              <w:t xml:space="preserve"> </w:t>
            </w:r>
            <w:r>
              <w:rPr>
                <w:rFonts w:eastAsiaTheme="minorEastAsia"/>
                <w:b/>
                <w:bCs/>
                <w:u w:val="single"/>
              </w:rPr>
              <w:t>Inductor</w:t>
            </w:r>
          </w:p>
          <w:p w14:paraId="10251318" w14:textId="19FC6FC2" w:rsidR="00CF36F8" w:rsidRPr="00EF1280" w:rsidRDefault="008B0834" w:rsidP="008A2ABE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r>
                  <w:rPr>
                    <w:rFonts w:ascii="Cambria Math" w:eastAsiaTheme="minorEastAsia" w:hAnsi="Cambria Math"/>
                  </w:rPr>
                  <m:t>I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</w:tc>
        <w:tc>
          <w:tcPr>
            <w:tcW w:w="2552" w:type="dxa"/>
            <w:vMerge/>
          </w:tcPr>
          <w:p w14:paraId="795A2B06" w14:textId="77777777" w:rsidR="00CF36F8" w:rsidRPr="0027498F" w:rsidRDefault="00CF36F8" w:rsidP="0027498F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CF36F8" w14:paraId="5EFFAEA9" w14:textId="77777777" w:rsidTr="00CF36F8">
        <w:trPr>
          <w:trHeight w:val="1695"/>
        </w:trPr>
        <w:tc>
          <w:tcPr>
            <w:tcW w:w="2689" w:type="dxa"/>
            <w:vMerge/>
          </w:tcPr>
          <w:p w14:paraId="6DC5931F" w14:textId="77777777" w:rsidR="00CF36F8" w:rsidRDefault="00CF36F8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14:paraId="4FAA0558" w14:textId="77777777" w:rsidR="00CF36F8" w:rsidRPr="009F4E5F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31929E46" w14:textId="08002CBF" w:rsidR="00CF36F8" w:rsidRPr="00EE4591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  <w:r w:rsidRPr="00EE4591">
              <w:rPr>
                <w:rFonts w:eastAsiaTheme="minorEastAsia"/>
                <w:b/>
                <w:bCs/>
                <w:iCs/>
                <w:u w:val="single"/>
              </w:rPr>
              <w:t>Voltage</w:t>
            </w:r>
          </w:p>
          <w:p w14:paraId="00DA22E0" w14:textId="2E1622E3" w:rsidR="00CF36F8" w:rsidRPr="00EE4591" w:rsidRDefault="008B0834" w:rsidP="00EF1280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=</m:t>
                </m:r>
                <m:sSubSup>
                  <m:sSub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bSup>
                <m:r>
                  <w:rPr>
                    <w:rFonts w:ascii="Cambria Math" w:eastAsiaTheme="minorEastAsia" w:hAnsi="Cambria Math"/>
                  </w:rPr>
                  <m:t>+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(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)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  <w:p w14:paraId="0FBA19AC" w14:textId="0E4C4A95" w:rsidR="00CF36F8" w:rsidRPr="00EE4591" w:rsidRDefault="008B0834" w:rsidP="00EE459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=</m:t>
              </m:r>
              <m:sSubSup>
                <m:sSub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Sup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b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(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)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oMath>
            <w:r w:rsidR="00CF36F8" w:rsidRPr="00EE4591">
              <w:rPr>
                <w:rFonts w:eastAsiaTheme="minorEastAsia"/>
              </w:rPr>
              <w:t xml:space="preserve"> </w:t>
            </w:r>
          </w:p>
          <w:p w14:paraId="489BEF30" w14:textId="04765197" w:rsidR="00CF36F8" w:rsidRPr="00EE4591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</w:p>
        </w:tc>
        <w:tc>
          <w:tcPr>
            <w:tcW w:w="2552" w:type="dxa"/>
            <w:vMerge/>
          </w:tcPr>
          <w:p w14:paraId="2133E5B2" w14:textId="77777777" w:rsidR="00CF36F8" w:rsidRPr="0027498F" w:rsidRDefault="00CF36F8" w:rsidP="0027498F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CF36F8" w14:paraId="1D6651CE" w14:textId="77777777" w:rsidTr="008A2ABE">
        <w:trPr>
          <w:trHeight w:val="1695"/>
        </w:trPr>
        <w:tc>
          <w:tcPr>
            <w:tcW w:w="2689" w:type="dxa"/>
            <w:vMerge/>
          </w:tcPr>
          <w:p w14:paraId="052B3EDE" w14:textId="77777777" w:rsidR="00CF36F8" w:rsidRDefault="00CF36F8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14:paraId="6717780E" w14:textId="77777777" w:rsidR="00CF36F8" w:rsidRPr="009F4E5F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3BC40E1F" w14:textId="77777777" w:rsidR="00CF36F8" w:rsidRPr="0027498F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Average Power</w:t>
            </w:r>
          </w:p>
          <w:p w14:paraId="6B5E9972" w14:textId="77777777" w:rsidR="00CF36F8" w:rsidRPr="00EF1280" w:rsidRDefault="008B0834" w:rsidP="00CF36F8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avg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rms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rms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 </m:t>
                </m:r>
              </m:oMath>
            </m:oMathPara>
          </w:p>
          <w:p w14:paraId="2731909E" w14:textId="77777777" w:rsidR="00CF36F8" w:rsidRPr="00EF1280" w:rsidRDefault="008B0834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avg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2</m:t>
                  </m:r>
                </m:den>
              </m:f>
              <m:r>
                <w:rPr>
                  <w:rFonts w:ascii="Cambria Math" w:eastAsiaTheme="minorEastAsia" w:hAnsi="Cambria Math"/>
                </w:rPr>
                <m:t>cos</m:t>
              </m:r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</m:oMath>
            <w:r w:rsidR="00CF36F8" w:rsidRPr="00EF1280">
              <w:rPr>
                <w:rFonts w:eastAsiaTheme="minorEastAsia"/>
              </w:rPr>
              <w:t xml:space="preserve"> </w:t>
            </w:r>
          </w:p>
          <w:p w14:paraId="0A658DC7" w14:textId="77777777" w:rsidR="00CF36F8" w:rsidRPr="00EE4591" w:rsidRDefault="00CF36F8" w:rsidP="00EF1280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</w:p>
        </w:tc>
        <w:tc>
          <w:tcPr>
            <w:tcW w:w="2552" w:type="dxa"/>
            <w:vMerge/>
          </w:tcPr>
          <w:p w14:paraId="74FCB2DA" w14:textId="77777777" w:rsidR="00CF36F8" w:rsidRPr="0027498F" w:rsidRDefault="00CF36F8" w:rsidP="0027498F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19754F" w14:paraId="20A9093F" w14:textId="77777777" w:rsidTr="0019754F">
        <w:trPr>
          <w:trHeight w:val="2112"/>
        </w:trPr>
        <w:tc>
          <w:tcPr>
            <w:tcW w:w="2689" w:type="dxa"/>
            <w:vMerge w:val="restart"/>
          </w:tcPr>
          <w:p w14:paraId="329B6B9E" w14:textId="77777777" w:rsidR="0019754F" w:rsidRDefault="0019754F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</w:t>
            </w:r>
          </w:p>
          <w:p w14:paraId="333CFEB4" w14:textId="40300EBE" w:rsidR="0019754F" w:rsidRPr="0011246E" w:rsidRDefault="0019754F" w:rsidP="001D447E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  <w:p w14:paraId="666B945A" w14:textId="7FE90A6A" w:rsidR="0019754F" w:rsidRPr="0011246E" w:rsidRDefault="0019754F" w:rsidP="001D447E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  <w:p w14:paraId="22930484" w14:textId="0CA17A84" w:rsidR="0019754F" w:rsidRPr="0011246E" w:rsidRDefault="0019754F" w:rsidP="007C1BFE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</m:oMath>
            </m:oMathPara>
          </w:p>
          <w:p w14:paraId="7E5E4487" w14:textId="225A3244" w:rsidR="0019754F" w:rsidRPr="00B11A27" w:rsidRDefault="0019754F" w:rsidP="007C1BFE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  <w:p w14:paraId="4AF43F20" w14:textId="3D8A40AD" w:rsidR="00B11A27" w:rsidRPr="00B11A27" w:rsidRDefault="00B11A27" w:rsidP="00B11A27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  <w:p w14:paraId="69C7D657" w14:textId="126A40BF" w:rsidR="0019754F" w:rsidRPr="00CF36F8" w:rsidRDefault="0019754F" w:rsidP="00CF36F8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eqArr>
                      <m:eqArr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eqArrPr>
                      <m:e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bCs/>
                                <w:i/>
                              </w:rPr>
                            </m:ctrlPr>
                          </m:sSupPr>
                          <m:e>
                            <m:d>
                              <m:dPr>
                                <m:ctrlPr>
                                  <w:rPr>
                                    <w:rFonts w:ascii="Cambria Math" w:eastAsiaTheme="minorEastAsia" w:hAnsi="Cambria Math"/>
                                    <w:bCs/>
                                    <w:i/>
                                  </w:rPr>
                                </m:ctrlPr>
                              </m:dPr>
                              <m:e>
                                <m:sSub>
                                  <m:sSubPr>
                                    <m:ctrlPr>
                                      <w:rPr>
                                        <w:rFonts w:ascii="Cambria Math" w:eastAsiaTheme="minorEastAsia" w:hAnsi="Cambria Math"/>
                                        <w:bCs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LR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Cos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ϕ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e>
                            </m:d>
                          </m:e>
                          <m:sup>
                            <m:r>
                              <w:rPr>
                                <w:rFonts w:ascii="Cambria Math" w:eastAsiaTheme="minorEastAsia" w:hAnsi="Cambria Math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eastAsiaTheme="minorEastAsia" w:hAnsi="Cambria Math"/>
                          </w:rPr>
                          <m:t xml:space="preserve">+ </m:t>
                        </m: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e>
                      <m:e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bCs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(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iCs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I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LR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sin</m:t>
                            </m:r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ϕ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∼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iCs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I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C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)</m:t>
                            </m:r>
                          </m:e>
                          <m:sup>
                            <m:r>
                              <w:rPr>
                                <w:rFonts w:ascii="Cambria Math" w:eastAsiaTheme="minorEastAsia" w:hAnsi="Cambria Math"/>
                              </w:rPr>
                              <m:t>2</m:t>
                            </m:r>
                          </m:sup>
                        </m:sSup>
                      </m:e>
                    </m:eqArr>
                  </m:e>
                </m:rad>
              </m:oMath>
            </m:oMathPara>
          </w:p>
        </w:tc>
        <w:tc>
          <w:tcPr>
            <w:tcW w:w="2693" w:type="dxa"/>
          </w:tcPr>
          <w:p w14:paraId="54997358" w14:textId="77777777" w:rsidR="0019754F" w:rsidRDefault="0019754F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Inductor Current</w:t>
            </w:r>
          </w:p>
          <w:p w14:paraId="36326136" w14:textId="77777777" w:rsidR="0019754F" w:rsidRPr="0011246E" w:rsidRDefault="008B0834" w:rsidP="00A76D50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4F9B54D6" w14:textId="64A7BFE6" w:rsidR="0019754F" w:rsidRPr="0011246E" w:rsidRDefault="008B0834" w:rsidP="00A76D50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Z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LR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05684FE0" w14:textId="77777777" w:rsidR="00CF36F8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>
              <w:rPr>
                <w:rFonts w:eastAsiaTheme="minorEastAsia"/>
                <w:b/>
                <w:bCs/>
                <w:u w:val="single"/>
              </w:rPr>
              <w:t>Current at Resonance</w:t>
            </w:r>
          </w:p>
          <w:p w14:paraId="15127AF9" w14:textId="0DCCF2D5" w:rsidR="0019754F" w:rsidRPr="0011246E" w:rsidRDefault="008B0834" w:rsidP="00CF36F8">
            <w:pPr>
              <w:spacing w:line="360" w:lineRule="auto"/>
              <w:jc w:val="center"/>
              <w:rPr>
                <w:rFonts w:eastAsiaTheme="minorEastAsia"/>
                <w:bCs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D</m:t>
                        </m:r>
                      </m:sub>
                    </m:sSub>
                  </m:den>
                </m:f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VRC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552" w:type="dxa"/>
          </w:tcPr>
          <w:p w14:paraId="7F45D865" w14:textId="77777777" w:rsidR="00CF36F8" w:rsidRPr="004A77F3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Resonant Frequency</w:t>
            </w:r>
          </w:p>
          <w:p w14:paraId="358B9C9E" w14:textId="77777777" w:rsidR="00CF36F8" w:rsidRPr="0019754F" w:rsidRDefault="008B0834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  <w:p w14:paraId="01046526" w14:textId="64007EE6" w:rsidR="0019754F" w:rsidRPr="0019754F" w:rsidRDefault="008B0834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π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hAnsi="Cambria Math"/>
                        <w:i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den>
                    </m:f>
                  </m:e>
                </m:rad>
              </m:oMath>
            </m:oMathPara>
          </w:p>
        </w:tc>
      </w:tr>
      <w:tr w:rsidR="0019754F" w14:paraId="15116A83" w14:textId="77777777" w:rsidTr="0019754F">
        <w:trPr>
          <w:trHeight w:val="2111"/>
        </w:trPr>
        <w:tc>
          <w:tcPr>
            <w:tcW w:w="2689" w:type="dxa"/>
            <w:vMerge/>
          </w:tcPr>
          <w:p w14:paraId="5209B37A" w14:textId="77777777" w:rsidR="0019754F" w:rsidRDefault="0019754F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1DBCE9D0" w14:textId="77777777" w:rsidR="00CF36F8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Capacitor Current</w:t>
            </w:r>
          </w:p>
          <w:p w14:paraId="5937269C" w14:textId="7362A0CF" w:rsidR="0019754F" w:rsidRDefault="008B0834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0789FF19" w14:textId="77777777" w:rsidR="00CF36F8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>
              <w:rPr>
                <w:rFonts w:eastAsiaTheme="minorEastAsia"/>
                <w:b/>
                <w:bCs/>
                <w:u w:val="single"/>
              </w:rPr>
              <w:t>Dynamic Resistance</w:t>
            </w:r>
          </w:p>
          <w:p w14:paraId="33D11FF7" w14:textId="540C1243" w:rsidR="0019754F" w:rsidRDefault="008B0834" w:rsidP="00CF36F8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D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den>
                </m:f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RC</m:t>
                    </m:r>
                  </m:den>
                </m:f>
              </m:oMath>
            </m:oMathPara>
          </w:p>
        </w:tc>
        <w:tc>
          <w:tcPr>
            <w:tcW w:w="2552" w:type="dxa"/>
          </w:tcPr>
          <w:p w14:paraId="2AB50F1B" w14:textId="77777777" w:rsidR="00CF36F8" w:rsidRDefault="00CF36F8" w:rsidP="00CF36F8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616621">
              <w:rPr>
                <w:rFonts w:eastAsiaTheme="minorEastAsia"/>
                <w:b/>
                <w:bCs/>
                <w:u w:val="single"/>
              </w:rPr>
              <w:t>From the Voltage triangle</w:t>
            </w:r>
          </w:p>
          <w:p w14:paraId="7F1141F1" w14:textId="77777777" w:rsidR="00CF36F8" w:rsidRPr="00616621" w:rsidRDefault="00CF36F8" w:rsidP="00CF36F8">
            <w:pPr>
              <w:spacing w:line="360" w:lineRule="auto"/>
              <w:jc w:val="center"/>
              <w:rPr>
                <w:rFonts w:eastAsiaTheme="minorEastAsia"/>
              </w:rPr>
            </w:pPr>
            <w:r w:rsidRPr="00616621">
              <w:rPr>
                <w:rFonts w:eastAsiaTheme="minorEastAsia"/>
              </w:rPr>
              <w:t xml:space="preserve">Voltage </w:t>
            </w:r>
            <m:oMath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</w:p>
          <w:p w14:paraId="541BB129" w14:textId="77777777" w:rsidR="00CF36F8" w:rsidRPr="00616621" w:rsidRDefault="00CF36F8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</w:rPr>
                <m:t>tan</m:t>
              </m:r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</m:oMath>
            <w:r w:rsidRPr="00616621">
              <w:rPr>
                <w:rFonts w:eastAsiaTheme="minorEastAsia"/>
              </w:rPr>
              <w:t xml:space="preserve"> </w:t>
            </w:r>
            <m:oMath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sub>
                  </m:sSub>
                </m:den>
              </m:f>
            </m:oMath>
          </w:p>
          <w:p w14:paraId="78C412C8" w14:textId="50479946" w:rsidR="0019754F" w:rsidRPr="00CF36F8" w:rsidRDefault="00CF36F8" w:rsidP="00CF36F8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</w:rPr>
                <m:t>Sin</m:t>
              </m:r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</m:oMath>
            <w:r w:rsidRPr="00616621">
              <w:rPr>
                <w:rFonts w:eastAsiaTheme="minorEastAsia"/>
              </w:rPr>
              <w:t xml:space="preserve"> </w:t>
            </w:r>
            <m:oMath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Z</m:t>
                  </m:r>
                </m:den>
              </m:f>
            </m:oMath>
          </w:p>
        </w:tc>
      </w:tr>
      <w:tr w:rsidR="005D753C" w14:paraId="672AD15D" w14:textId="77777777" w:rsidTr="005D753C">
        <w:tc>
          <w:tcPr>
            <w:tcW w:w="2689" w:type="dxa"/>
          </w:tcPr>
          <w:p w14:paraId="42A75686" w14:textId="77777777" w:rsidR="005D753C" w:rsidRPr="005D753C" w:rsidRDefault="005D753C" w:rsidP="001D447E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  <w:r w:rsidRPr="005D753C">
              <w:rPr>
                <w:rFonts w:eastAsiaTheme="minorEastAsia"/>
                <w:b/>
                <w:bCs/>
                <w:iCs/>
                <w:u w:val="single"/>
              </w:rPr>
              <w:t>Power in three phase</w:t>
            </w:r>
          </w:p>
          <w:p w14:paraId="43B01A14" w14:textId="7A5D9CB4" w:rsidR="005D753C" w:rsidRPr="00B11A27" w:rsidRDefault="005D753C" w:rsidP="001D447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e>
                </m:rad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Cosϕ</m:t>
                </m:r>
              </m:oMath>
            </m:oMathPara>
          </w:p>
          <w:p w14:paraId="18D3003C" w14:textId="77777777" w:rsidR="005D753C" w:rsidRPr="00B11A27" w:rsidRDefault="005D753C" w:rsidP="001D447E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P=3</m:t>
                </m:r>
                <m:sSubSup>
                  <m:sSub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sub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bSup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sub>
                </m:sSub>
              </m:oMath>
            </m:oMathPara>
          </w:p>
        </w:tc>
        <w:tc>
          <w:tcPr>
            <w:tcW w:w="2693" w:type="dxa"/>
          </w:tcPr>
          <w:p w14:paraId="46DD97FB" w14:textId="106F4C69" w:rsidR="005D753C" w:rsidRPr="005D753C" w:rsidRDefault="005D753C" w:rsidP="001D447E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  <w:r w:rsidRPr="005D753C">
              <w:rPr>
                <w:rFonts w:eastAsiaTheme="minorEastAsia"/>
                <w:b/>
                <w:bCs/>
                <w:iCs/>
                <w:u w:val="single"/>
              </w:rPr>
              <w:t>Volts -Ampere</w:t>
            </w:r>
          </w:p>
          <w:p w14:paraId="299432DF" w14:textId="6DC9529F" w:rsidR="005D753C" w:rsidRPr="002B1BFC" w:rsidRDefault="005D753C" w:rsidP="001D447E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e>
                </m:rad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</w:tc>
        <w:tc>
          <w:tcPr>
            <w:tcW w:w="2693" w:type="dxa"/>
          </w:tcPr>
          <w:p w14:paraId="62326198" w14:textId="77777777" w:rsidR="005D753C" w:rsidRDefault="005D753C" w:rsidP="000A717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Line Voltage</w:t>
            </w:r>
          </w:p>
          <w:p w14:paraId="357069D5" w14:textId="5E0AC338" w:rsidR="005D753C" w:rsidRPr="00B11A27" w:rsidRDefault="008B0834" w:rsidP="000A717C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e>
                </m:rad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sub>
                </m:sSub>
              </m:oMath>
            </m:oMathPara>
          </w:p>
        </w:tc>
        <w:tc>
          <w:tcPr>
            <w:tcW w:w="2552" w:type="dxa"/>
          </w:tcPr>
          <w:p w14:paraId="3B3E05FD" w14:textId="77777777" w:rsidR="005D753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Line Current</w:t>
            </w:r>
          </w:p>
          <w:p w14:paraId="3498DB88" w14:textId="55787D85" w:rsidR="005D753C" w:rsidRPr="00C1024E" w:rsidRDefault="008B0834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e>
                </m:rad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sub>
                </m:sSub>
              </m:oMath>
            </m:oMathPara>
          </w:p>
        </w:tc>
      </w:tr>
      <w:tr w:rsidR="005D753C" w14:paraId="4E5B7429" w14:textId="77777777" w:rsidTr="00667A1B">
        <w:trPr>
          <w:trHeight w:val="5314"/>
        </w:trPr>
        <w:tc>
          <w:tcPr>
            <w:tcW w:w="2689" w:type="dxa"/>
          </w:tcPr>
          <w:p w14:paraId="70AEB845" w14:textId="77777777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Capacitive Transients</w:t>
            </w:r>
          </w:p>
          <w:p w14:paraId="79E026F3" w14:textId="77777777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Time Constant</w:t>
            </w:r>
          </w:p>
          <w:p w14:paraId="27432A18" w14:textId="77777777" w:rsidR="005D753C" w:rsidRPr="00205986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τ=RC</m:t>
                </m:r>
              </m:oMath>
            </m:oMathPara>
          </w:p>
          <w:p w14:paraId="72A01720" w14:textId="414D856F" w:rsidR="005D753C" w:rsidRPr="00205986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205986">
              <w:rPr>
                <w:rFonts w:eastAsiaTheme="minorEastAsia"/>
                <w:b/>
                <w:bCs/>
                <w:u w:val="single"/>
              </w:rPr>
              <w:t>Steady state current</w:t>
            </w:r>
          </w:p>
          <w:p w14:paraId="13256014" w14:textId="0FADB361" w:rsidR="005D753C" w:rsidRPr="000A717C" w:rsidRDefault="008B0834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0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  <w:p w14:paraId="56B2B143" w14:textId="77777777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Charging</w:t>
            </w:r>
          </w:p>
          <w:p w14:paraId="20472950" w14:textId="58C2CF17" w:rsidR="005D753C" w:rsidRPr="00A913D2" w:rsidRDefault="008B0834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</w:rPr>
                  <m:t>V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</m:t>
                            </m:r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508B0F6" w14:textId="0B2AAFDC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1979B179" w14:textId="77777777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Discharging</w:t>
            </w:r>
          </w:p>
          <w:p w14:paraId="6C9A3C35" w14:textId="77777777" w:rsidR="005D753C" w:rsidRPr="00A913D2" w:rsidRDefault="008B0834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</m:t>
                            </m:r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0B4D390" w14:textId="499A0D2C" w:rsidR="005D753C" w:rsidRPr="005C440B" w:rsidRDefault="005D753C" w:rsidP="005D753C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i=-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693" w:type="dxa"/>
          </w:tcPr>
          <w:p w14:paraId="64252556" w14:textId="77777777" w:rsidR="005D753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Inductive Trans</w:t>
            </w:r>
            <w:r>
              <w:rPr>
                <w:rFonts w:eastAsiaTheme="minorEastAsia"/>
                <w:b/>
                <w:u w:val="single"/>
              </w:rPr>
              <w:t>i</w:t>
            </w:r>
            <w:r w:rsidRPr="001D447E">
              <w:rPr>
                <w:rFonts w:eastAsiaTheme="minorEastAsia"/>
                <w:b/>
                <w:u w:val="single"/>
              </w:rPr>
              <w:t>ents</w:t>
            </w:r>
          </w:p>
          <w:p w14:paraId="00162EFC" w14:textId="77777777" w:rsidR="005D753C" w:rsidRPr="001D447E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Time Constant</w:t>
            </w:r>
          </w:p>
          <w:p w14:paraId="6E152BBF" w14:textId="77777777" w:rsidR="005D753C" w:rsidRPr="005C440B" w:rsidRDefault="005D753C" w:rsidP="005D753C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3CFF454D" w14:textId="77777777" w:rsidR="005D753C" w:rsidRPr="00205986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205986">
              <w:rPr>
                <w:rFonts w:eastAsiaTheme="minorEastAsia"/>
                <w:b/>
                <w:bCs/>
                <w:u w:val="single"/>
              </w:rPr>
              <w:t>Steady state current</w:t>
            </w:r>
          </w:p>
          <w:p w14:paraId="28127CD5" w14:textId="77777777" w:rsidR="005D753C" w:rsidRPr="000A717C" w:rsidRDefault="008B0834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0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  <w:p w14:paraId="3D3C330D" w14:textId="77777777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Charging</w:t>
            </w:r>
          </w:p>
          <w:p w14:paraId="497F5A28" w14:textId="77777777" w:rsidR="005D753C" w:rsidRPr="001C09A5" w:rsidRDefault="008B0834" w:rsidP="005D753C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</w:rPr>
                  <m:t>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</m:t>
                            </m:r>
                            <m:r>
                              <w:rPr>
                                <w:rFonts w:ascii="Cambria Math" w:hAnsi="Cambria Math"/>
                              </w:rPr>
                              <m:t>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5B2819B" w14:textId="759B63F7" w:rsidR="005D753C" w:rsidRPr="000A717C" w:rsidRDefault="005D753C" w:rsidP="005D753C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1-e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1C22DF51" w14:textId="77777777" w:rsidR="005D753C" w:rsidRPr="000A717C" w:rsidRDefault="005D753C" w:rsidP="005D753C">
            <w:pPr>
              <w:spacing w:line="360" w:lineRule="auto"/>
              <w:jc w:val="center"/>
              <w:rPr>
                <w:b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Discharging</w:t>
            </w:r>
          </w:p>
          <w:p w14:paraId="28A11116" w14:textId="35F827D4" w:rsidR="005D753C" w:rsidRPr="00161EE7" w:rsidRDefault="005D753C" w:rsidP="005D753C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693" w:type="dxa"/>
          </w:tcPr>
          <w:p w14:paraId="47FE1D8B" w14:textId="77777777" w:rsidR="005D753C" w:rsidRPr="00EB25DA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Q Factor</w:t>
            </w:r>
          </w:p>
          <w:p w14:paraId="7AC04558" w14:textId="77777777" w:rsidR="005D753C" w:rsidRPr="00391CB3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3D3137BB" w14:textId="77777777" w:rsidR="005D753C" w:rsidRPr="00391CB3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2433D707" w14:textId="77777777" w:rsidR="005D753C" w:rsidRPr="00391CB3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73CCF611" w14:textId="77777777" w:rsidR="005D753C" w:rsidRPr="0019754F" w:rsidRDefault="005D753C" w:rsidP="005D753C">
            <w:pPr>
              <w:spacing w:line="360" w:lineRule="auto"/>
              <w:jc w:val="center"/>
              <w:rPr>
                <w:rFonts w:eastAsiaTheme="minorEastAsia"/>
                <w:iCs/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  <w:p w14:paraId="1908D1CE" w14:textId="77777777" w:rsidR="005D753C" w:rsidRPr="00C1024E" w:rsidRDefault="005D753C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den>
                </m:f>
              </m:oMath>
            </m:oMathPara>
          </w:p>
          <w:p w14:paraId="398BFCF6" w14:textId="02658768" w:rsidR="005D753C" w:rsidRDefault="005D753C" w:rsidP="005D753C">
            <w:pPr>
              <w:spacing w:line="360" w:lineRule="auto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2π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2552" w:type="dxa"/>
          </w:tcPr>
          <w:p w14:paraId="39E5A5C2" w14:textId="77777777" w:rsidR="005D753C" w:rsidRPr="00B11A27" w:rsidRDefault="005D753C" w:rsidP="005D753C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B11A27">
              <w:rPr>
                <w:rFonts w:eastAsiaTheme="minorEastAsia"/>
                <w:b/>
                <w:iCs/>
                <w:u w:val="single"/>
              </w:rPr>
              <w:t>Transformer</w:t>
            </w:r>
          </w:p>
          <w:p w14:paraId="47E8F067" w14:textId="3A14DF1D" w:rsidR="005D753C" w:rsidRPr="0019754F" w:rsidRDefault="008B0834" w:rsidP="005D753C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N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N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</m:oMath>
            <w:r w:rsidR="005D753C" w:rsidRPr="00B11A27">
              <w:rPr>
                <w:rFonts w:eastAsiaTheme="minorEastAsia"/>
                <w:bCs/>
              </w:rPr>
              <w:t xml:space="preserve"> 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den>
              </m:f>
            </m:oMath>
          </w:p>
        </w:tc>
      </w:tr>
    </w:tbl>
    <w:p w14:paraId="187E5B1F" w14:textId="77777777" w:rsidR="00C97FCF" w:rsidRDefault="00C97FCF" w:rsidP="00C97FCF"/>
    <w:p w14:paraId="03405B5B" w14:textId="2CABA7D2" w:rsidR="005D753C" w:rsidRDefault="005D753C" w:rsidP="00C97FCF">
      <w:pPr>
        <w:rPr>
          <w:b/>
          <w:bCs/>
          <w:u w:val="single"/>
        </w:rPr>
      </w:pPr>
      <w:r w:rsidRPr="002A7D23">
        <w:rPr>
          <w:b/>
          <w:bCs/>
          <w:u w:val="single"/>
        </w:rPr>
        <w:lastRenderedPageBreak/>
        <w:t>Trigonometric Formula</w:t>
      </w:r>
    </w:p>
    <w:p w14:paraId="28BE0BDB" w14:textId="6B845D19" w:rsidR="002A7D23" w:rsidRDefault="002A7D23" w:rsidP="00C97FCF">
      <w:pPr>
        <w:rPr>
          <w:b/>
          <w:bCs/>
          <w:u w:val="single"/>
        </w:rPr>
      </w:pPr>
      <w:r w:rsidRPr="00B5188D">
        <w:rPr>
          <w:b/>
          <w:bCs/>
          <w:iCs/>
          <w:noProof/>
          <w:sz w:val="28"/>
          <w:szCs w:val="28"/>
        </w:rPr>
        <w:drawing>
          <wp:inline distT="0" distB="0" distL="0" distR="0" wp14:anchorId="4FF47B19" wp14:editId="71234106">
            <wp:extent cx="5654040" cy="8863330"/>
            <wp:effectExtent l="0" t="0" r="0" b="0"/>
            <wp:docPr id="10" name="Picture 10" descr="A close-up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document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40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165DC" w14:textId="1C38F771" w:rsidR="005D753C" w:rsidRPr="002A7D23" w:rsidRDefault="002A7D23" w:rsidP="00C97FCF">
      <w:pPr>
        <w:rPr>
          <w:rFonts w:eastAsiaTheme="minorEastAsia"/>
        </w:rPr>
      </w:pPr>
      <m:oMath>
        <m:r>
          <w:rPr>
            <w:rFonts w:ascii="Cambria Math" w:hAnsi="Cambria Math"/>
          </w:rPr>
          <w:lastRenderedPageBreak/>
          <m:t>Sinθ=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Opposite side</m:t>
            </m:r>
          </m:num>
          <m:den>
            <m:r>
              <w:rPr>
                <w:rFonts w:ascii="Cambria Math" w:hAnsi="Cambria Math"/>
              </w:rPr>
              <m:t>Hypotenuse</m:t>
            </m:r>
          </m:den>
        </m:f>
      </m:oMath>
      <w:r>
        <w:rPr>
          <w:rFonts w:eastAsiaTheme="minorEastAsia"/>
        </w:rPr>
        <w:t xml:space="preserve">  </w:t>
      </w:r>
    </w:p>
    <w:p w14:paraId="7A519189" w14:textId="50797581" w:rsidR="002A7D23" w:rsidRPr="002A7D23" w:rsidRDefault="002A7D23" w:rsidP="002A7D23">
      <w:pPr>
        <w:rPr>
          <w:rFonts w:eastAsiaTheme="minorEastAsia"/>
        </w:rPr>
      </w:pPr>
      <m:oMath>
        <m:r>
          <w:rPr>
            <w:rFonts w:ascii="Cambria Math" w:hAnsi="Cambria Math"/>
          </w:rPr>
          <m:t>Cosθ=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Adjacent side</m:t>
            </m:r>
          </m:num>
          <m:den>
            <m:r>
              <w:rPr>
                <w:rFonts w:ascii="Cambria Math" w:hAnsi="Cambria Math"/>
              </w:rPr>
              <m:t>Hypotenuse</m:t>
            </m:r>
          </m:den>
        </m:f>
      </m:oMath>
      <w:r>
        <w:rPr>
          <w:rFonts w:eastAsiaTheme="minorEastAsia"/>
        </w:rPr>
        <w:t xml:space="preserve"> </w:t>
      </w:r>
    </w:p>
    <w:p w14:paraId="43EB989F" w14:textId="5E9DAC54" w:rsidR="002A7D23" w:rsidRDefault="002A7D23" w:rsidP="002A7D23">
      <m:oMath>
        <m:r>
          <w:rPr>
            <w:rFonts w:ascii="Cambria Math" w:hAnsi="Cambria Math"/>
          </w:rPr>
          <m:t>tanθ=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Opposite side</m:t>
            </m:r>
          </m:num>
          <m:den>
            <m:r>
              <w:rPr>
                <w:rFonts w:ascii="Cambria Math" w:hAnsi="Cambria Math"/>
              </w:rPr>
              <m:t>Adjacent side</m:t>
            </m:r>
          </m:den>
        </m:f>
      </m:oMath>
      <w:r>
        <w:rPr>
          <w:rFonts w:eastAsiaTheme="minorEastAsia"/>
        </w:rPr>
        <w:t xml:space="preserve"> </w:t>
      </w:r>
    </w:p>
    <w:p w14:paraId="748E0AFA" w14:textId="7E618DFB" w:rsidR="005D753C" w:rsidRPr="002A7D23" w:rsidRDefault="005D753C" w:rsidP="00C97FCF">
      <w:pPr>
        <w:rPr>
          <w:b/>
          <w:bCs/>
          <w:u w:val="single"/>
        </w:rPr>
      </w:pPr>
      <w:r w:rsidRPr="002A7D23">
        <w:rPr>
          <w:b/>
          <w:bCs/>
          <w:u w:val="single"/>
        </w:rPr>
        <w:t>Differentiation Formula</w:t>
      </w:r>
    </w:p>
    <w:p w14:paraId="701C0120" w14:textId="7D6426BA" w:rsidR="005D753C" w:rsidRDefault="005D753C" w:rsidP="00C97FCF">
      <w:r>
        <w:rPr>
          <w:b/>
          <w:bCs/>
          <w:iCs/>
          <w:noProof/>
          <w:sz w:val="28"/>
          <w:szCs w:val="28"/>
        </w:rPr>
        <w:drawing>
          <wp:inline distT="0" distB="0" distL="0" distR="0" wp14:anchorId="062EA263" wp14:editId="75609875">
            <wp:extent cx="2600325" cy="4876875"/>
            <wp:effectExtent l="0" t="0" r="0" b="0"/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 with medium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667" cy="4907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D753C" w:rsidSect="00C21E53">
      <w:footerReference w:type="default" r:id="rId1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3F8BE" w14:textId="77777777" w:rsidR="00265551" w:rsidRDefault="00265551" w:rsidP="00CF36F8">
      <w:pPr>
        <w:spacing w:after="0" w:line="240" w:lineRule="auto"/>
      </w:pPr>
      <w:r>
        <w:separator/>
      </w:r>
    </w:p>
  </w:endnote>
  <w:endnote w:type="continuationSeparator" w:id="0">
    <w:p w14:paraId="42F37007" w14:textId="77777777" w:rsidR="00265551" w:rsidRDefault="00265551" w:rsidP="00CF36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5894825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421EB01" w14:textId="54557835" w:rsidR="00CF36F8" w:rsidRDefault="00CF36F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D0338E" w14:textId="77777777" w:rsidR="00CF36F8" w:rsidRDefault="00CF36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B4A2B8" w14:textId="77777777" w:rsidR="00265551" w:rsidRDefault="00265551" w:rsidP="00CF36F8">
      <w:pPr>
        <w:spacing w:after="0" w:line="240" w:lineRule="auto"/>
      </w:pPr>
      <w:r>
        <w:separator/>
      </w:r>
    </w:p>
  </w:footnote>
  <w:footnote w:type="continuationSeparator" w:id="0">
    <w:p w14:paraId="010B8E0E" w14:textId="77777777" w:rsidR="00265551" w:rsidRDefault="00265551" w:rsidP="00CF36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660B9F"/>
    <w:multiLevelType w:val="hybridMultilevel"/>
    <w:tmpl w:val="2A741166"/>
    <w:lvl w:ilvl="0" w:tplc="BBD43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C226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0204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0227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6004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6E2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B030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FAA7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B037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93D76AA"/>
    <w:multiLevelType w:val="hybridMultilevel"/>
    <w:tmpl w:val="6498A1F0"/>
    <w:lvl w:ilvl="0" w:tplc="FC8E67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D496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CEDD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383D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941B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2CA4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889C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C68E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CE7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291627E"/>
    <w:multiLevelType w:val="hybridMultilevel"/>
    <w:tmpl w:val="9B6C0D56"/>
    <w:lvl w:ilvl="0" w:tplc="DDE4F1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04D9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D892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522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9E6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DCD7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3804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92A3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42E0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0829989">
    <w:abstractNumId w:val="0"/>
  </w:num>
  <w:num w:numId="2" w16cid:durableId="1303732845">
    <w:abstractNumId w:val="2"/>
  </w:num>
  <w:num w:numId="3" w16cid:durableId="7729457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31BE"/>
    <w:rsid w:val="000A717C"/>
    <w:rsid w:val="0011246E"/>
    <w:rsid w:val="00112E57"/>
    <w:rsid w:val="00161EE7"/>
    <w:rsid w:val="0019754F"/>
    <w:rsid w:val="001C09A5"/>
    <w:rsid w:val="001D447E"/>
    <w:rsid w:val="00205986"/>
    <w:rsid w:val="00265551"/>
    <w:rsid w:val="0027498F"/>
    <w:rsid w:val="002A7D23"/>
    <w:rsid w:val="002B1BFC"/>
    <w:rsid w:val="002C5DCF"/>
    <w:rsid w:val="002F2AFD"/>
    <w:rsid w:val="003670F2"/>
    <w:rsid w:val="00391CB3"/>
    <w:rsid w:val="00405E19"/>
    <w:rsid w:val="004101F7"/>
    <w:rsid w:val="00441D5B"/>
    <w:rsid w:val="00493164"/>
    <w:rsid w:val="004A77F3"/>
    <w:rsid w:val="004C3F31"/>
    <w:rsid w:val="00513987"/>
    <w:rsid w:val="00561C7D"/>
    <w:rsid w:val="00572B96"/>
    <w:rsid w:val="0058496E"/>
    <w:rsid w:val="005A34BF"/>
    <w:rsid w:val="005C440B"/>
    <w:rsid w:val="005D753C"/>
    <w:rsid w:val="005E545F"/>
    <w:rsid w:val="0061565D"/>
    <w:rsid w:val="00616621"/>
    <w:rsid w:val="006275BA"/>
    <w:rsid w:val="00652728"/>
    <w:rsid w:val="006C6279"/>
    <w:rsid w:val="006F43D6"/>
    <w:rsid w:val="007116CC"/>
    <w:rsid w:val="00750652"/>
    <w:rsid w:val="007A04FF"/>
    <w:rsid w:val="007C1BFE"/>
    <w:rsid w:val="007F210F"/>
    <w:rsid w:val="007F7375"/>
    <w:rsid w:val="008A2ABE"/>
    <w:rsid w:val="008B0834"/>
    <w:rsid w:val="008E3682"/>
    <w:rsid w:val="00996BC6"/>
    <w:rsid w:val="009F4E5F"/>
    <w:rsid w:val="00A05272"/>
    <w:rsid w:val="00A06F08"/>
    <w:rsid w:val="00A331BE"/>
    <w:rsid w:val="00A76D50"/>
    <w:rsid w:val="00A913D2"/>
    <w:rsid w:val="00A94F20"/>
    <w:rsid w:val="00B11A27"/>
    <w:rsid w:val="00B21EA8"/>
    <w:rsid w:val="00B4132F"/>
    <w:rsid w:val="00BE5276"/>
    <w:rsid w:val="00C1024E"/>
    <w:rsid w:val="00C21E53"/>
    <w:rsid w:val="00C97FCF"/>
    <w:rsid w:val="00CF36F8"/>
    <w:rsid w:val="00DB389D"/>
    <w:rsid w:val="00DC1137"/>
    <w:rsid w:val="00EB25DA"/>
    <w:rsid w:val="00EE4064"/>
    <w:rsid w:val="00EE4591"/>
    <w:rsid w:val="00EF1280"/>
    <w:rsid w:val="00F84D63"/>
    <w:rsid w:val="00F941E4"/>
    <w:rsid w:val="00FE521D"/>
    <w:rsid w:val="00FE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87E3126"/>
  <w15:chartTrackingRefBased/>
  <w15:docId w15:val="{DFF7E086-D0D4-4BC3-BB07-03BA651AC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1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331BE"/>
    <w:rPr>
      <w:color w:val="808080"/>
    </w:rPr>
  </w:style>
  <w:style w:type="table" w:styleId="TableGrid">
    <w:name w:val="Table Grid"/>
    <w:basedOn w:val="TableNormal"/>
    <w:uiPriority w:val="39"/>
    <w:rsid w:val="00A33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941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1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941E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F36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6F8"/>
  </w:style>
  <w:style w:type="paragraph" w:styleId="Footer">
    <w:name w:val="footer"/>
    <w:basedOn w:val="Normal"/>
    <w:link w:val="FooterChar"/>
    <w:uiPriority w:val="99"/>
    <w:unhideWhenUsed/>
    <w:rsid w:val="00CF36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6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4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0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371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7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3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8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9317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52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9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92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oleObject" Target="embeddings/oleObject1.bin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851</Words>
  <Characters>4856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Stalin Jacob Wilson Packia Dhas</cp:lastModifiedBy>
  <cp:revision>12</cp:revision>
  <dcterms:created xsi:type="dcterms:W3CDTF">2023-05-01T20:09:00Z</dcterms:created>
  <dcterms:modified xsi:type="dcterms:W3CDTF">2023-12-11T08:04:00Z</dcterms:modified>
</cp:coreProperties>
</file>